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3DB1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2003"/>
        <w:gridCol w:w="2956"/>
        <w:gridCol w:w="1611"/>
        <w:gridCol w:w="1751"/>
      </w:tblGrid>
      <w:tr w:rsidR="00CA09B2" w14:paraId="50204ED7" w14:textId="77777777" w:rsidTr="0078145A">
        <w:trPr>
          <w:trHeight w:val="710"/>
          <w:jc w:val="center"/>
        </w:trPr>
        <w:tc>
          <w:tcPr>
            <w:tcW w:w="9576" w:type="dxa"/>
            <w:gridSpan w:val="5"/>
            <w:vAlign w:val="center"/>
          </w:tcPr>
          <w:p w14:paraId="3F2902D5" w14:textId="2AC5365D" w:rsidR="009727E2" w:rsidRDefault="00095462" w:rsidP="00707D9A">
            <w:pPr>
              <w:pStyle w:val="T2"/>
              <w:spacing w:after="0"/>
              <w:rPr>
                <w:rFonts w:ascii="Verdana" w:hAnsi="Verdana"/>
                <w:color w:val="000000"/>
                <w:szCs w:val="17"/>
              </w:rPr>
            </w:pPr>
            <w:proofErr w:type="spellStart"/>
            <w:r>
              <w:rPr>
                <w:rFonts w:ascii="Verdana" w:hAnsi="Verdana"/>
                <w:color w:val="000000"/>
                <w:szCs w:val="17"/>
              </w:rPr>
              <w:t>TGaz</w:t>
            </w:r>
            <w:proofErr w:type="spellEnd"/>
            <w:r>
              <w:rPr>
                <w:rFonts w:ascii="Verdana" w:hAnsi="Verdana"/>
                <w:color w:val="000000"/>
                <w:szCs w:val="17"/>
              </w:rPr>
              <w:t xml:space="preserve"> </w:t>
            </w:r>
            <w:r w:rsidR="00B32A80">
              <w:rPr>
                <w:rFonts w:ascii="Verdana" w:hAnsi="Verdana"/>
                <w:color w:val="000000"/>
                <w:szCs w:val="17"/>
              </w:rPr>
              <w:t>M</w:t>
            </w:r>
            <w:r w:rsidR="0078145A">
              <w:rPr>
                <w:rFonts w:ascii="Verdana" w:hAnsi="Verdana"/>
                <w:color w:val="000000"/>
                <w:szCs w:val="17"/>
              </w:rPr>
              <w:t>eeting</w:t>
            </w:r>
            <w:r w:rsidR="009A7DD4">
              <w:rPr>
                <w:rFonts w:ascii="Verdana" w:hAnsi="Verdana"/>
                <w:color w:val="000000"/>
                <w:szCs w:val="17"/>
              </w:rPr>
              <w:t xml:space="preserve"> </w:t>
            </w:r>
            <w:r w:rsidR="00B32A80">
              <w:rPr>
                <w:rFonts w:ascii="Verdana" w:hAnsi="Verdana"/>
                <w:color w:val="000000"/>
                <w:szCs w:val="17"/>
              </w:rPr>
              <w:t>M</w:t>
            </w:r>
            <w:r w:rsidR="009727E2">
              <w:rPr>
                <w:rFonts w:ascii="Verdana" w:hAnsi="Verdana"/>
                <w:color w:val="000000"/>
                <w:szCs w:val="17"/>
              </w:rPr>
              <w:t>inutes</w:t>
            </w:r>
          </w:p>
          <w:p w14:paraId="235E7A6D" w14:textId="7E9D7921" w:rsidR="00707D9A" w:rsidRDefault="00292200" w:rsidP="00707D9A">
            <w:pPr>
              <w:pStyle w:val="T2"/>
              <w:spacing w:after="0"/>
              <w:rPr>
                <w:rFonts w:ascii="Verdana" w:hAnsi="Verdana"/>
                <w:color w:val="000000"/>
                <w:szCs w:val="17"/>
              </w:rPr>
            </w:pPr>
            <w:r>
              <w:rPr>
                <w:rFonts w:ascii="Verdana" w:hAnsi="Verdana"/>
                <w:color w:val="000000"/>
                <w:szCs w:val="17"/>
              </w:rPr>
              <w:t>May 7</w:t>
            </w:r>
            <w:r w:rsidRPr="00663CB6">
              <w:rPr>
                <w:rFonts w:ascii="Verdana" w:hAnsi="Verdana"/>
                <w:color w:val="000000"/>
                <w:szCs w:val="17"/>
                <w:vertAlign w:val="superscript"/>
              </w:rPr>
              <w:t>th</w:t>
            </w:r>
            <w:r w:rsidR="005C1093">
              <w:rPr>
                <w:rFonts w:ascii="Verdana" w:hAnsi="Verdana"/>
                <w:color w:val="000000"/>
                <w:szCs w:val="17"/>
              </w:rPr>
              <w:t>-</w:t>
            </w:r>
            <w:r>
              <w:rPr>
                <w:rFonts w:ascii="Verdana" w:hAnsi="Verdana"/>
                <w:color w:val="000000"/>
                <w:szCs w:val="17"/>
              </w:rPr>
              <w:t>11</w:t>
            </w:r>
            <w:r w:rsidRPr="008A4966">
              <w:rPr>
                <w:rFonts w:ascii="Verdana" w:hAnsi="Verdana"/>
                <w:color w:val="000000"/>
                <w:szCs w:val="17"/>
                <w:vertAlign w:val="superscript"/>
              </w:rPr>
              <w:t>th</w:t>
            </w:r>
            <w:r w:rsidR="00BE74A8">
              <w:rPr>
                <w:rFonts w:ascii="Verdana" w:hAnsi="Verdana"/>
                <w:color w:val="000000"/>
                <w:szCs w:val="17"/>
              </w:rPr>
              <w:t>, 2018</w:t>
            </w:r>
          </w:p>
          <w:p w14:paraId="2CD5FEAF" w14:textId="0B75CC09" w:rsidR="003F0153" w:rsidRPr="0038380C" w:rsidRDefault="00292200" w:rsidP="00707D9A">
            <w:pPr>
              <w:pStyle w:val="T2"/>
              <w:spacing w:after="0"/>
              <w:rPr>
                <w:rFonts w:ascii="Verdana" w:hAnsi="Verdana"/>
                <w:color w:val="000000"/>
                <w:szCs w:val="17"/>
              </w:rPr>
            </w:pPr>
            <w:r>
              <w:rPr>
                <w:rFonts w:ascii="Verdana" w:hAnsi="Verdana"/>
                <w:color w:val="000000"/>
                <w:szCs w:val="17"/>
              </w:rPr>
              <w:t>Warsaw, Poland</w:t>
            </w:r>
          </w:p>
          <w:p w14:paraId="7A8B614A" w14:textId="77777777" w:rsidR="00CA09B2" w:rsidRPr="0038380C" w:rsidRDefault="00CA09B2" w:rsidP="0038380C">
            <w:pPr>
              <w:pStyle w:val="T2"/>
              <w:spacing w:after="0"/>
              <w:rPr>
                <w:rFonts w:ascii="Verdana" w:hAnsi="Verdana"/>
                <w:color w:val="000000"/>
                <w:szCs w:val="17"/>
              </w:rPr>
            </w:pPr>
          </w:p>
        </w:tc>
      </w:tr>
      <w:tr w:rsidR="00CA09B2" w14:paraId="2076BBAC" w14:textId="77777777" w:rsidTr="0038380C">
        <w:trPr>
          <w:trHeight w:val="359"/>
          <w:jc w:val="center"/>
        </w:trPr>
        <w:tc>
          <w:tcPr>
            <w:tcW w:w="9576" w:type="dxa"/>
            <w:gridSpan w:val="5"/>
            <w:vAlign w:val="center"/>
          </w:tcPr>
          <w:p w14:paraId="027D6ACC" w14:textId="2EFA0683" w:rsidR="00CA09B2" w:rsidRDefault="00CA09B2" w:rsidP="0038380C">
            <w:pPr>
              <w:pStyle w:val="T2"/>
              <w:ind w:left="0"/>
              <w:rPr>
                <w:sz w:val="20"/>
              </w:rPr>
            </w:pPr>
            <w:r>
              <w:rPr>
                <w:sz w:val="20"/>
              </w:rPr>
              <w:t>Date:</w:t>
            </w:r>
            <w:r w:rsidR="005C1093">
              <w:rPr>
                <w:b w:val="0"/>
                <w:sz w:val="20"/>
              </w:rPr>
              <w:t xml:space="preserve">  2018-</w:t>
            </w:r>
            <w:r w:rsidR="00292200">
              <w:rPr>
                <w:b w:val="0"/>
                <w:sz w:val="20"/>
              </w:rPr>
              <w:t>05</w:t>
            </w:r>
            <w:r w:rsidR="0038380C">
              <w:rPr>
                <w:b w:val="0"/>
                <w:sz w:val="20"/>
              </w:rPr>
              <w:t>-</w:t>
            </w:r>
            <w:r w:rsidR="00292200">
              <w:rPr>
                <w:b w:val="0"/>
                <w:sz w:val="20"/>
              </w:rPr>
              <w:t>08</w:t>
            </w:r>
          </w:p>
        </w:tc>
      </w:tr>
      <w:tr w:rsidR="00CA09B2" w14:paraId="5D9F5209" w14:textId="77777777" w:rsidTr="0038380C">
        <w:trPr>
          <w:cantSplit/>
          <w:jc w:val="center"/>
        </w:trPr>
        <w:tc>
          <w:tcPr>
            <w:tcW w:w="9576" w:type="dxa"/>
            <w:gridSpan w:val="5"/>
            <w:vAlign w:val="center"/>
          </w:tcPr>
          <w:p w14:paraId="060A8BBC" w14:textId="77777777" w:rsidR="00CA09B2" w:rsidRDefault="00CA09B2">
            <w:pPr>
              <w:pStyle w:val="T2"/>
              <w:spacing w:after="0"/>
              <w:ind w:left="0" w:right="0"/>
              <w:jc w:val="left"/>
              <w:rPr>
                <w:sz w:val="20"/>
              </w:rPr>
            </w:pPr>
            <w:r>
              <w:rPr>
                <w:sz w:val="20"/>
              </w:rPr>
              <w:t>Author(s):</w:t>
            </w:r>
          </w:p>
        </w:tc>
      </w:tr>
      <w:tr w:rsidR="00CA09B2" w14:paraId="167A8F54" w14:textId="77777777" w:rsidTr="008B36C8">
        <w:trPr>
          <w:jc w:val="center"/>
        </w:trPr>
        <w:tc>
          <w:tcPr>
            <w:tcW w:w="1255" w:type="dxa"/>
            <w:vAlign w:val="center"/>
          </w:tcPr>
          <w:p w14:paraId="441AF996" w14:textId="77777777" w:rsidR="00CA09B2" w:rsidRDefault="00CA09B2">
            <w:pPr>
              <w:pStyle w:val="T2"/>
              <w:spacing w:after="0"/>
              <w:ind w:left="0" w:right="0"/>
              <w:jc w:val="left"/>
              <w:rPr>
                <w:sz w:val="20"/>
              </w:rPr>
            </w:pPr>
            <w:r>
              <w:rPr>
                <w:sz w:val="20"/>
              </w:rPr>
              <w:t>Name</w:t>
            </w:r>
          </w:p>
        </w:tc>
        <w:tc>
          <w:tcPr>
            <w:tcW w:w="2003" w:type="dxa"/>
            <w:vAlign w:val="center"/>
          </w:tcPr>
          <w:p w14:paraId="59E5D2EC" w14:textId="77777777" w:rsidR="00CA09B2" w:rsidRDefault="0062440B">
            <w:pPr>
              <w:pStyle w:val="T2"/>
              <w:spacing w:after="0"/>
              <w:ind w:left="0" w:right="0"/>
              <w:jc w:val="left"/>
              <w:rPr>
                <w:sz w:val="20"/>
              </w:rPr>
            </w:pPr>
            <w:r>
              <w:rPr>
                <w:sz w:val="20"/>
              </w:rPr>
              <w:t>Affiliation</w:t>
            </w:r>
          </w:p>
        </w:tc>
        <w:tc>
          <w:tcPr>
            <w:tcW w:w="2956" w:type="dxa"/>
            <w:vAlign w:val="center"/>
          </w:tcPr>
          <w:p w14:paraId="60D982FF" w14:textId="77777777" w:rsidR="00CA09B2" w:rsidRDefault="00CA09B2">
            <w:pPr>
              <w:pStyle w:val="T2"/>
              <w:spacing w:after="0"/>
              <w:ind w:left="0" w:right="0"/>
              <w:jc w:val="left"/>
              <w:rPr>
                <w:sz w:val="20"/>
              </w:rPr>
            </w:pPr>
            <w:r>
              <w:rPr>
                <w:sz w:val="20"/>
              </w:rPr>
              <w:t>Address</w:t>
            </w:r>
          </w:p>
        </w:tc>
        <w:tc>
          <w:tcPr>
            <w:tcW w:w="1611" w:type="dxa"/>
            <w:vAlign w:val="center"/>
          </w:tcPr>
          <w:p w14:paraId="1383539F" w14:textId="77777777" w:rsidR="00CA09B2" w:rsidRDefault="00CA09B2">
            <w:pPr>
              <w:pStyle w:val="T2"/>
              <w:spacing w:after="0"/>
              <w:ind w:left="0" w:right="0"/>
              <w:jc w:val="left"/>
              <w:rPr>
                <w:sz w:val="20"/>
              </w:rPr>
            </w:pPr>
            <w:r>
              <w:rPr>
                <w:sz w:val="20"/>
              </w:rPr>
              <w:t>Phone</w:t>
            </w:r>
          </w:p>
        </w:tc>
        <w:tc>
          <w:tcPr>
            <w:tcW w:w="1751" w:type="dxa"/>
            <w:vAlign w:val="center"/>
          </w:tcPr>
          <w:p w14:paraId="302BAC37" w14:textId="77777777" w:rsidR="00CA09B2" w:rsidRDefault="00CA09B2">
            <w:pPr>
              <w:pStyle w:val="T2"/>
              <w:spacing w:after="0"/>
              <w:ind w:left="0" w:right="0"/>
              <w:jc w:val="left"/>
              <w:rPr>
                <w:sz w:val="20"/>
              </w:rPr>
            </w:pPr>
            <w:r>
              <w:rPr>
                <w:sz w:val="20"/>
              </w:rPr>
              <w:t>email</w:t>
            </w:r>
          </w:p>
        </w:tc>
      </w:tr>
      <w:tr w:rsidR="00CA09B2" w14:paraId="446F5EB0" w14:textId="77777777" w:rsidTr="008B36C8">
        <w:trPr>
          <w:jc w:val="center"/>
        </w:trPr>
        <w:tc>
          <w:tcPr>
            <w:tcW w:w="1255" w:type="dxa"/>
            <w:vAlign w:val="center"/>
          </w:tcPr>
          <w:p w14:paraId="76D938B8" w14:textId="48D88936" w:rsidR="00CA09B2" w:rsidRDefault="00292200" w:rsidP="00157724">
            <w:pPr>
              <w:pStyle w:val="T2"/>
              <w:spacing w:after="0"/>
              <w:ind w:left="0" w:right="0"/>
              <w:rPr>
                <w:b w:val="0"/>
                <w:sz w:val="20"/>
              </w:rPr>
            </w:pPr>
            <w:r>
              <w:rPr>
                <w:b w:val="0"/>
                <w:sz w:val="20"/>
              </w:rPr>
              <w:t>Ganesh Venkatesan</w:t>
            </w:r>
          </w:p>
        </w:tc>
        <w:tc>
          <w:tcPr>
            <w:tcW w:w="2003" w:type="dxa"/>
            <w:vAlign w:val="center"/>
          </w:tcPr>
          <w:p w14:paraId="0661D552" w14:textId="3614AA3E" w:rsidR="00CA09B2" w:rsidRDefault="00292200">
            <w:pPr>
              <w:pStyle w:val="T2"/>
              <w:spacing w:after="0"/>
              <w:ind w:left="0" w:right="0"/>
              <w:rPr>
                <w:b w:val="0"/>
                <w:sz w:val="20"/>
              </w:rPr>
            </w:pPr>
            <w:r>
              <w:rPr>
                <w:b w:val="0"/>
                <w:sz w:val="20"/>
              </w:rPr>
              <w:t>Intel Corporation</w:t>
            </w:r>
          </w:p>
        </w:tc>
        <w:tc>
          <w:tcPr>
            <w:tcW w:w="2956" w:type="dxa"/>
            <w:vAlign w:val="center"/>
          </w:tcPr>
          <w:p w14:paraId="7241629C" w14:textId="57F822D5" w:rsidR="0038380C" w:rsidRDefault="00292200" w:rsidP="008B36C8">
            <w:pPr>
              <w:pStyle w:val="T2"/>
              <w:spacing w:after="0"/>
              <w:ind w:left="0" w:right="0"/>
              <w:rPr>
                <w:b w:val="0"/>
                <w:sz w:val="20"/>
              </w:rPr>
            </w:pPr>
            <w:r>
              <w:rPr>
                <w:b w:val="0"/>
                <w:sz w:val="20"/>
              </w:rPr>
              <w:t>2111 NE 25</w:t>
            </w:r>
            <w:r w:rsidRPr="008A4966">
              <w:rPr>
                <w:b w:val="0"/>
                <w:sz w:val="20"/>
                <w:vertAlign w:val="superscript"/>
              </w:rPr>
              <w:t>th</w:t>
            </w:r>
            <w:r>
              <w:rPr>
                <w:b w:val="0"/>
                <w:sz w:val="20"/>
              </w:rPr>
              <w:t xml:space="preserve"> Ave, Hillsboro, OR 97124</w:t>
            </w:r>
          </w:p>
        </w:tc>
        <w:tc>
          <w:tcPr>
            <w:tcW w:w="1611" w:type="dxa"/>
            <w:vAlign w:val="center"/>
          </w:tcPr>
          <w:p w14:paraId="5170E0E0" w14:textId="70AA907E" w:rsidR="00CA09B2" w:rsidRDefault="00292200" w:rsidP="00372DCF">
            <w:pPr>
              <w:pStyle w:val="T2"/>
              <w:spacing w:after="0"/>
              <w:ind w:left="0" w:right="0"/>
              <w:rPr>
                <w:b w:val="0"/>
                <w:sz w:val="20"/>
              </w:rPr>
            </w:pPr>
            <w:r>
              <w:rPr>
                <w:b w:val="0"/>
                <w:sz w:val="20"/>
              </w:rPr>
              <w:t>5033356720</w:t>
            </w:r>
          </w:p>
        </w:tc>
        <w:tc>
          <w:tcPr>
            <w:tcW w:w="1751" w:type="dxa"/>
            <w:vAlign w:val="center"/>
          </w:tcPr>
          <w:p w14:paraId="726FC1EC" w14:textId="5A762589" w:rsidR="00CA09B2" w:rsidRDefault="00E55395">
            <w:pPr>
              <w:pStyle w:val="T2"/>
              <w:spacing w:after="0"/>
              <w:ind w:left="0" w:right="0"/>
              <w:rPr>
                <w:b w:val="0"/>
                <w:sz w:val="16"/>
              </w:rPr>
            </w:pPr>
            <w:hyperlink r:id="rId8" w:history="1">
              <w:r w:rsidR="00292200" w:rsidRPr="007F6A98">
                <w:rPr>
                  <w:rStyle w:val="Hyperlink"/>
                  <w:b w:val="0"/>
                  <w:sz w:val="16"/>
                </w:rPr>
                <w:t>ganesh.venkatesan@intel.com</w:t>
              </w:r>
            </w:hyperlink>
            <w:r w:rsidR="00292200">
              <w:rPr>
                <w:b w:val="0"/>
                <w:sz w:val="16"/>
              </w:rPr>
              <w:t xml:space="preserve"> </w:t>
            </w:r>
          </w:p>
        </w:tc>
      </w:tr>
    </w:tbl>
    <w:p w14:paraId="7F906BC3" w14:textId="77777777" w:rsidR="00CA09B2" w:rsidRDefault="007E6585">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69BBCA81" wp14:editId="645495B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1F985" w14:textId="77777777" w:rsidR="004F6531" w:rsidRPr="00B32A80" w:rsidRDefault="004F6531">
                            <w:pPr>
                              <w:pStyle w:val="T1"/>
                              <w:spacing w:after="120"/>
                              <w:rPr>
                                <w:sz w:val="24"/>
                              </w:rPr>
                            </w:pPr>
                            <w:r w:rsidRPr="00B32A80">
                              <w:rPr>
                                <w:sz w:val="24"/>
                              </w:rPr>
                              <w:t>Abstract</w:t>
                            </w:r>
                          </w:p>
                          <w:p w14:paraId="7E7E27CC" w14:textId="19E1FC5A" w:rsidR="004F6531" w:rsidRPr="00B32A80" w:rsidRDefault="004F6531">
                            <w:pPr>
                              <w:jc w:val="both"/>
                              <w:rPr>
                                <w:color w:val="000000"/>
                              </w:rPr>
                            </w:pPr>
                            <w:r w:rsidRPr="00B32A80">
                              <w:t xml:space="preserve">Minutes for the </w:t>
                            </w:r>
                            <w:proofErr w:type="spellStart"/>
                            <w:r w:rsidRPr="00B32A80">
                              <w:rPr>
                                <w:color w:val="000000"/>
                              </w:rPr>
                              <w:t>TGaz</w:t>
                            </w:r>
                            <w:proofErr w:type="spellEnd"/>
                            <w:r w:rsidRPr="00B32A80">
                              <w:rPr>
                                <w:color w:val="000000"/>
                              </w:rPr>
                              <w:t xml:space="preserve"> m</w:t>
                            </w:r>
                            <w:r>
                              <w:rPr>
                                <w:color w:val="000000"/>
                              </w:rPr>
                              <w:t>eeting beginning on May 7th, 2018</w:t>
                            </w:r>
                            <w:r w:rsidRPr="00B32A80">
                              <w:rPr>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BCA8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B71F985" w14:textId="77777777" w:rsidR="004F6531" w:rsidRPr="00B32A80" w:rsidRDefault="004F6531">
                      <w:pPr>
                        <w:pStyle w:val="T1"/>
                        <w:spacing w:after="120"/>
                        <w:rPr>
                          <w:sz w:val="24"/>
                        </w:rPr>
                      </w:pPr>
                      <w:r w:rsidRPr="00B32A80">
                        <w:rPr>
                          <w:sz w:val="24"/>
                        </w:rPr>
                        <w:t>Abstract</w:t>
                      </w:r>
                    </w:p>
                    <w:p w14:paraId="7E7E27CC" w14:textId="19E1FC5A" w:rsidR="004F6531" w:rsidRPr="00B32A80" w:rsidRDefault="004F6531">
                      <w:pPr>
                        <w:jc w:val="both"/>
                        <w:rPr>
                          <w:color w:val="000000"/>
                        </w:rPr>
                      </w:pPr>
                      <w:r w:rsidRPr="00B32A80">
                        <w:t xml:space="preserve">Minutes for the </w:t>
                      </w:r>
                      <w:r w:rsidRPr="00B32A80">
                        <w:rPr>
                          <w:color w:val="000000"/>
                        </w:rPr>
                        <w:t>TGaz m</w:t>
                      </w:r>
                      <w:r>
                        <w:rPr>
                          <w:color w:val="000000"/>
                        </w:rPr>
                        <w:t>eeting beginning on May 7th, 2018</w:t>
                      </w:r>
                      <w:r w:rsidRPr="00B32A80">
                        <w:rPr>
                          <w:color w:val="000000"/>
                        </w:rPr>
                        <w:t>.</w:t>
                      </w:r>
                    </w:p>
                  </w:txbxContent>
                </v:textbox>
              </v:shape>
            </w:pict>
          </mc:Fallback>
        </mc:AlternateContent>
      </w:r>
    </w:p>
    <w:p w14:paraId="62831245" w14:textId="77777777" w:rsidR="00CA09B2" w:rsidRDefault="00CA09B2" w:rsidP="00E63B8F">
      <w:r>
        <w:br w:type="page"/>
      </w:r>
    </w:p>
    <w:p w14:paraId="5960D9C6" w14:textId="77777777" w:rsidR="00531651" w:rsidRPr="00056035" w:rsidRDefault="00531651" w:rsidP="00BC0DFF">
      <w:pPr>
        <w:jc w:val="center"/>
        <w:outlineLvl w:val="0"/>
        <w:rPr>
          <w:rFonts w:eastAsia="PMingLiU"/>
          <w:b/>
          <w:sz w:val="28"/>
          <w:lang w:eastAsia="zh-TW"/>
        </w:rPr>
      </w:pPr>
      <w:r>
        <w:rPr>
          <w:rFonts w:hint="eastAsia"/>
          <w:b/>
          <w:sz w:val="28"/>
          <w:lang w:eastAsia="ja-JP"/>
        </w:rPr>
        <w:lastRenderedPageBreak/>
        <w:t>IEEE 802.11</w:t>
      </w:r>
      <w:r>
        <w:rPr>
          <w:b/>
          <w:sz w:val="28"/>
          <w:lang w:eastAsia="ja-JP"/>
        </w:rPr>
        <w:t xml:space="preserve"> </w:t>
      </w:r>
      <w:r>
        <w:rPr>
          <w:b/>
          <w:bCs/>
          <w:sz w:val="28"/>
          <w:lang w:eastAsia="ja-JP"/>
        </w:rPr>
        <w:t>Task Group A</w:t>
      </w:r>
      <w:r w:rsidR="00BC0DFF">
        <w:rPr>
          <w:rFonts w:eastAsia="PMingLiU" w:hint="eastAsia"/>
          <w:b/>
          <w:bCs/>
          <w:sz w:val="28"/>
          <w:lang w:eastAsia="zh-TW"/>
        </w:rPr>
        <w:t>Z</w:t>
      </w:r>
    </w:p>
    <w:p w14:paraId="738F72AB" w14:textId="1F948415" w:rsidR="00531651" w:rsidRPr="005C1093" w:rsidRDefault="008A4966" w:rsidP="005C1093">
      <w:pPr>
        <w:jc w:val="center"/>
        <w:rPr>
          <w:rFonts w:eastAsia="PMingLiU"/>
          <w:b/>
          <w:sz w:val="28"/>
          <w:lang w:eastAsia="zh-TW"/>
        </w:rPr>
      </w:pPr>
      <w:r>
        <w:rPr>
          <w:rFonts w:eastAsia="PMingLiU"/>
          <w:b/>
          <w:sz w:val="28"/>
          <w:lang w:eastAsia="zh-TW"/>
        </w:rPr>
        <w:t>May 7</w:t>
      </w:r>
      <w:r w:rsidRPr="005C1093">
        <w:rPr>
          <w:rFonts w:eastAsia="PMingLiU"/>
          <w:b/>
          <w:sz w:val="28"/>
          <w:vertAlign w:val="superscript"/>
          <w:lang w:eastAsia="zh-TW"/>
        </w:rPr>
        <w:t>th</w:t>
      </w:r>
      <w:r>
        <w:rPr>
          <w:rFonts w:eastAsia="PMingLiU"/>
          <w:b/>
          <w:sz w:val="28"/>
          <w:lang w:eastAsia="zh-TW"/>
        </w:rPr>
        <w:t xml:space="preserve"> </w:t>
      </w:r>
      <w:r w:rsidR="005C1093">
        <w:rPr>
          <w:rFonts w:eastAsia="PMingLiU"/>
          <w:b/>
          <w:sz w:val="28"/>
          <w:lang w:eastAsia="zh-TW"/>
        </w:rPr>
        <w:t xml:space="preserve">– </w:t>
      </w:r>
      <w:r>
        <w:rPr>
          <w:rFonts w:eastAsia="PMingLiU"/>
          <w:b/>
          <w:sz w:val="28"/>
          <w:lang w:eastAsia="zh-TW"/>
        </w:rPr>
        <w:t>11</w:t>
      </w:r>
      <w:r w:rsidRPr="005C1093">
        <w:rPr>
          <w:rFonts w:eastAsia="PMingLiU"/>
          <w:b/>
          <w:sz w:val="28"/>
          <w:vertAlign w:val="superscript"/>
          <w:lang w:eastAsia="zh-TW"/>
        </w:rPr>
        <w:t>th</w:t>
      </w:r>
      <w:r w:rsidR="00F04752">
        <w:rPr>
          <w:b/>
          <w:sz w:val="28"/>
          <w:lang w:eastAsia="ja-JP"/>
        </w:rPr>
        <w:t>, 2018</w:t>
      </w:r>
    </w:p>
    <w:p w14:paraId="612EFFFB" w14:textId="77777777" w:rsidR="00531651" w:rsidRDefault="00531651" w:rsidP="00343258">
      <w:pPr>
        <w:ind w:left="360"/>
      </w:pPr>
    </w:p>
    <w:p w14:paraId="631F35BF" w14:textId="7F22765A" w:rsidR="00CA09B2" w:rsidRPr="00D676A8" w:rsidRDefault="00C4135A" w:rsidP="00F7672D">
      <w:pPr>
        <w:numPr>
          <w:ilvl w:val="0"/>
          <w:numId w:val="1"/>
        </w:numPr>
        <w:rPr>
          <w:b/>
          <w:sz w:val="22"/>
          <w:szCs w:val="22"/>
        </w:rPr>
      </w:pPr>
      <w:proofErr w:type="spellStart"/>
      <w:r w:rsidRPr="00D676A8">
        <w:rPr>
          <w:b/>
          <w:sz w:val="22"/>
          <w:szCs w:val="22"/>
        </w:rPr>
        <w:t>TGaz</w:t>
      </w:r>
      <w:proofErr w:type="spellEnd"/>
      <w:r w:rsidR="00B048BC" w:rsidRPr="00D676A8">
        <w:rPr>
          <w:b/>
          <w:sz w:val="22"/>
          <w:szCs w:val="22"/>
        </w:rPr>
        <w:t xml:space="preserve"> – </w:t>
      </w:r>
      <w:r w:rsidR="008A4966" w:rsidRPr="00D676A8">
        <w:rPr>
          <w:b/>
          <w:sz w:val="22"/>
          <w:szCs w:val="22"/>
        </w:rPr>
        <w:t>Ma</w:t>
      </w:r>
      <w:r w:rsidR="008A4966">
        <w:rPr>
          <w:b/>
          <w:sz w:val="22"/>
          <w:szCs w:val="22"/>
        </w:rPr>
        <w:t>y</w:t>
      </w:r>
      <w:r w:rsidR="008A4966" w:rsidRPr="00D676A8">
        <w:rPr>
          <w:b/>
          <w:sz w:val="22"/>
          <w:szCs w:val="22"/>
        </w:rPr>
        <w:t xml:space="preserve"> </w:t>
      </w:r>
      <w:r w:rsidR="008A4966">
        <w:rPr>
          <w:b/>
          <w:sz w:val="22"/>
          <w:szCs w:val="22"/>
        </w:rPr>
        <w:t>08</w:t>
      </w:r>
      <w:r w:rsidR="008A4966" w:rsidRPr="00BF7E58">
        <w:rPr>
          <w:b/>
          <w:sz w:val="22"/>
          <w:szCs w:val="22"/>
          <w:vertAlign w:val="superscript"/>
        </w:rPr>
        <w:t>th</w:t>
      </w:r>
      <w:r w:rsidR="00F04752" w:rsidRPr="00D676A8">
        <w:rPr>
          <w:b/>
          <w:sz w:val="22"/>
          <w:szCs w:val="22"/>
        </w:rPr>
        <w:t>, 2018</w:t>
      </w:r>
      <w:r w:rsidR="00BC0DFF" w:rsidRPr="00D676A8">
        <w:rPr>
          <w:b/>
          <w:sz w:val="22"/>
          <w:szCs w:val="22"/>
        </w:rPr>
        <w:t xml:space="preserve"> –</w:t>
      </w:r>
      <w:r w:rsidR="00FA4DEE" w:rsidRPr="00D676A8">
        <w:rPr>
          <w:b/>
          <w:sz w:val="22"/>
          <w:szCs w:val="22"/>
        </w:rPr>
        <w:t xml:space="preserve"> </w:t>
      </w:r>
      <w:r w:rsidR="008A4966">
        <w:rPr>
          <w:b/>
          <w:sz w:val="22"/>
          <w:szCs w:val="22"/>
        </w:rPr>
        <w:t>Tue AM2</w:t>
      </w:r>
    </w:p>
    <w:p w14:paraId="3F5DBA00" w14:textId="43EE41B1" w:rsidR="007D7E2C" w:rsidRPr="00D676A8" w:rsidRDefault="00F7672D" w:rsidP="00262D87">
      <w:pPr>
        <w:numPr>
          <w:ilvl w:val="1"/>
          <w:numId w:val="1"/>
        </w:numPr>
        <w:rPr>
          <w:sz w:val="22"/>
          <w:szCs w:val="22"/>
        </w:rPr>
      </w:pPr>
      <w:r w:rsidRPr="00D676A8">
        <w:rPr>
          <w:sz w:val="22"/>
          <w:szCs w:val="22"/>
        </w:rPr>
        <w:t xml:space="preserve">Called to order by </w:t>
      </w:r>
      <w:proofErr w:type="spellStart"/>
      <w:r w:rsidR="00531651" w:rsidRPr="00D676A8">
        <w:rPr>
          <w:sz w:val="22"/>
          <w:szCs w:val="22"/>
        </w:rPr>
        <w:t>TGaz</w:t>
      </w:r>
      <w:proofErr w:type="spellEnd"/>
      <w:r w:rsidR="00531651" w:rsidRPr="00D676A8">
        <w:rPr>
          <w:sz w:val="22"/>
          <w:szCs w:val="22"/>
        </w:rPr>
        <w:t xml:space="preserve"> chair, </w:t>
      </w:r>
      <w:r w:rsidR="00C4135A" w:rsidRPr="00D676A8">
        <w:rPr>
          <w:sz w:val="22"/>
          <w:szCs w:val="22"/>
        </w:rPr>
        <w:t xml:space="preserve">Jonathan </w:t>
      </w:r>
      <w:proofErr w:type="spellStart"/>
      <w:r w:rsidR="00C4135A" w:rsidRPr="00D676A8">
        <w:rPr>
          <w:sz w:val="22"/>
          <w:szCs w:val="22"/>
        </w:rPr>
        <w:t>Segev</w:t>
      </w:r>
      <w:proofErr w:type="spellEnd"/>
      <w:r w:rsidRPr="00D676A8">
        <w:rPr>
          <w:sz w:val="22"/>
          <w:szCs w:val="22"/>
        </w:rPr>
        <w:t xml:space="preserve"> (</w:t>
      </w:r>
      <w:r w:rsidR="00372ABE" w:rsidRPr="00D676A8">
        <w:rPr>
          <w:sz w:val="22"/>
          <w:szCs w:val="22"/>
        </w:rPr>
        <w:t>Intel Corporation</w:t>
      </w:r>
      <w:r w:rsidRPr="00D676A8">
        <w:rPr>
          <w:sz w:val="22"/>
          <w:szCs w:val="22"/>
        </w:rPr>
        <w:t>)</w:t>
      </w:r>
      <w:r w:rsidR="00C4135A" w:rsidRPr="00D676A8">
        <w:rPr>
          <w:sz w:val="22"/>
          <w:szCs w:val="22"/>
        </w:rPr>
        <w:t xml:space="preserve"> at </w:t>
      </w:r>
      <w:r w:rsidR="004F6531">
        <w:rPr>
          <w:b/>
          <w:sz w:val="22"/>
          <w:szCs w:val="22"/>
        </w:rPr>
        <w:t>10</w:t>
      </w:r>
      <w:r w:rsidR="008A4836">
        <w:rPr>
          <w:b/>
          <w:sz w:val="22"/>
          <w:szCs w:val="22"/>
        </w:rPr>
        <w:t>30 Hrs</w:t>
      </w:r>
      <w:r w:rsidR="00A01915">
        <w:rPr>
          <w:b/>
          <w:sz w:val="22"/>
          <w:szCs w:val="22"/>
        </w:rPr>
        <w:t>.</w:t>
      </w:r>
      <w:r w:rsidR="00F04752" w:rsidRPr="00D676A8">
        <w:rPr>
          <w:b/>
          <w:sz w:val="22"/>
          <w:szCs w:val="22"/>
        </w:rPr>
        <w:t xml:space="preserve"> </w:t>
      </w:r>
      <w:r w:rsidR="008A4836" w:rsidRPr="00D676A8">
        <w:rPr>
          <w:b/>
          <w:sz w:val="22"/>
          <w:szCs w:val="22"/>
        </w:rPr>
        <w:t>C</w:t>
      </w:r>
      <w:r w:rsidR="008A4836">
        <w:rPr>
          <w:b/>
          <w:sz w:val="22"/>
          <w:szCs w:val="22"/>
        </w:rPr>
        <w:t>ED</w:t>
      </w:r>
      <w:r w:rsidR="008A4836" w:rsidRPr="00D676A8">
        <w:rPr>
          <w:b/>
          <w:sz w:val="22"/>
          <w:szCs w:val="22"/>
        </w:rPr>
        <w:t>T</w:t>
      </w:r>
      <w:r w:rsidR="006547F1" w:rsidRPr="00D676A8">
        <w:rPr>
          <w:sz w:val="22"/>
          <w:szCs w:val="22"/>
        </w:rPr>
        <w:t>, Vice Chair</w:t>
      </w:r>
      <w:r w:rsidR="007D2706" w:rsidRPr="00D676A8">
        <w:rPr>
          <w:sz w:val="22"/>
          <w:szCs w:val="22"/>
        </w:rPr>
        <w:t xml:space="preserve"> Carlos Ald</w:t>
      </w:r>
      <w:r w:rsidR="00FA4DEE" w:rsidRPr="00D676A8">
        <w:rPr>
          <w:sz w:val="22"/>
          <w:szCs w:val="22"/>
        </w:rPr>
        <w:t>ana (Intel Corporation), Roy Want (Google) Secretary</w:t>
      </w:r>
      <w:r w:rsidR="00A01915">
        <w:rPr>
          <w:sz w:val="22"/>
          <w:szCs w:val="22"/>
        </w:rPr>
        <w:t xml:space="preserve"> (Ganesh Venkatesan (Intel) acting Secretary)</w:t>
      </w:r>
      <w:r w:rsidR="00FA4DEE" w:rsidRPr="00D676A8">
        <w:rPr>
          <w:sz w:val="22"/>
          <w:szCs w:val="22"/>
        </w:rPr>
        <w:t>.</w:t>
      </w:r>
    </w:p>
    <w:p w14:paraId="09B57522" w14:textId="265AFB0B" w:rsidR="00531651" w:rsidRPr="00D676A8" w:rsidRDefault="00531651" w:rsidP="00531651">
      <w:pPr>
        <w:numPr>
          <w:ilvl w:val="1"/>
          <w:numId w:val="1"/>
        </w:numPr>
        <w:rPr>
          <w:sz w:val="22"/>
          <w:szCs w:val="22"/>
        </w:rPr>
      </w:pPr>
      <w:r w:rsidRPr="00D676A8">
        <w:rPr>
          <w:sz w:val="22"/>
          <w:szCs w:val="22"/>
        </w:rPr>
        <w:t xml:space="preserve">Agenda </w:t>
      </w:r>
      <w:r w:rsidRPr="00D676A8">
        <w:rPr>
          <w:sz w:val="22"/>
          <w:szCs w:val="22"/>
          <w:lang w:eastAsia="ja-JP"/>
        </w:rPr>
        <w:t xml:space="preserve">Doc. </w:t>
      </w:r>
      <w:r w:rsidRPr="00D676A8">
        <w:rPr>
          <w:b/>
          <w:sz w:val="22"/>
          <w:szCs w:val="22"/>
          <w:lang w:eastAsia="ja-JP"/>
        </w:rPr>
        <w:t>IEEE 802.11-</w:t>
      </w:r>
      <w:r w:rsidRPr="00D676A8">
        <w:rPr>
          <w:b/>
          <w:sz w:val="22"/>
          <w:szCs w:val="22"/>
        </w:rPr>
        <w:t>1</w:t>
      </w:r>
      <w:r w:rsidR="00F04752" w:rsidRPr="00D676A8">
        <w:rPr>
          <w:b/>
          <w:sz w:val="22"/>
          <w:szCs w:val="22"/>
          <w:lang w:eastAsia="ja-JP"/>
        </w:rPr>
        <w:t>8</w:t>
      </w:r>
      <w:r w:rsidRPr="00D676A8">
        <w:rPr>
          <w:b/>
          <w:sz w:val="22"/>
          <w:szCs w:val="22"/>
          <w:lang w:eastAsia="ja-JP"/>
        </w:rPr>
        <w:t>/</w:t>
      </w:r>
      <w:r w:rsidR="00A01915" w:rsidRPr="00D676A8">
        <w:rPr>
          <w:rFonts w:eastAsia="PMingLiU"/>
          <w:b/>
          <w:sz w:val="22"/>
          <w:szCs w:val="22"/>
          <w:lang w:eastAsia="zh-TW"/>
        </w:rPr>
        <w:t>0</w:t>
      </w:r>
      <w:r w:rsidR="00A01915">
        <w:rPr>
          <w:rFonts w:eastAsia="PMingLiU"/>
          <w:b/>
          <w:sz w:val="22"/>
          <w:szCs w:val="22"/>
          <w:lang w:eastAsia="zh-TW"/>
        </w:rPr>
        <w:t>59</w:t>
      </w:r>
      <w:r w:rsidR="00A01915" w:rsidRPr="00D676A8">
        <w:rPr>
          <w:rFonts w:eastAsia="PMingLiU"/>
          <w:b/>
          <w:sz w:val="22"/>
          <w:szCs w:val="22"/>
          <w:lang w:eastAsia="zh-TW"/>
        </w:rPr>
        <w:t xml:space="preserve">6r3 </w:t>
      </w:r>
      <w:r w:rsidR="005C1093" w:rsidRPr="00D676A8">
        <w:rPr>
          <w:rFonts w:eastAsia="PMingLiU"/>
          <w:b/>
          <w:sz w:val="22"/>
          <w:szCs w:val="22"/>
          <w:lang w:eastAsia="zh-TW"/>
        </w:rPr>
        <w:t>(in progress)</w:t>
      </w:r>
    </w:p>
    <w:p w14:paraId="115B58BE" w14:textId="77777777" w:rsidR="00F7672D" w:rsidRPr="00D676A8" w:rsidRDefault="0023766A" w:rsidP="00F7672D">
      <w:pPr>
        <w:numPr>
          <w:ilvl w:val="1"/>
          <w:numId w:val="1"/>
        </w:numPr>
        <w:rPr>
          <w:sz w:val="22"/>
          <w:szCs w:val="22"/>
        </w:rPr>
      </w:pPr>
      <w:r w:rsidRPr="00D676A8">
        <w:rPr>
          <w:sz w:val="22"/>
          <w:szCs w:val="22"/>
        </w:rPr>
        <w:t>Review Paten</w:t>
      </w:r>
      <w:r w:rsidR="00C4135A" w:rsidRPr="00D676A8">
        <w:rPr>
          <w:sz w:val="22"/>
          <w:szCs w:val="22"/>
        </w:rPr>
        <w:t>t</w:t>
      </w:r>
      <w:r w:rsidRPr="00D676A8">
        <w:rPr>
          <w:sz w:val="22"/>
          <w:szCs w:val="22"/>
        </w:rPr>
        <w:t xml:space="preserve"> Policy</w:t>
      </w:r>
      <w:r w:rsidR="007D7E2C" w:rsidRPr="00D676A8">
        <w:rPr>
          <w:sz w:val="22"/>
          <w:szCs w:val="22"/>
        </w:rPr>
        <w:t xml:space="preserve"> and logistics</w:t>
      </w:r>
    </w:p>
    <w:p w14:paraId="78683E1F" w14:textId="77777777" w:rsidR="00531651" w:rsidRPr="00D676A8" w:rsidRDefault="00531651" w:rsidP="00343258">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sidRPr="00D676A8">
        <w:rPr>
          <w:sz w:val="22"/>
          <w:szCs w:val="22"/>
          <w:lang w:eastAsia="ja-JP"/>
        </w:rPr>
        <w:t xml:space="preserve">reviewed the IEEE-SA Patency Policy, additional guidelines about IEEE-SA meeting and logistics </w:t>
      </w:r>
      <w:r w:rsidR="006B1EEC" w:rsidRPr="00D676A8">
        <w:rPr>
          <w:sz w:val="22"/>
          <w:szCs w:val="22"/>
          <w:lang w:eastAsia="ja-JP"/>
        </w:rPr>
        <w:t>– no clarifications requested.</w:t>
      </w:r>
    </w:p>
    <w:p w14:paraId="522427F1" w14:textId="22514D34" w:rsidR="00531651" w:rsidRPr="00D676A8" w:rsidRDefault="00531651" w:rsidP="00343258">
      <w:pPr>
        <w:numPr>
          <w:ilvl w:val="2"/>
          <w:numId w:val="1"/>
        </w:numPr>
        <w:jc w:val="both"/>
        <w:rPr>
          <w:sz w:val="22"/>
          <w:szCs w:val="22"/>
        </w:rPr>
      </w:pPr>
      <w:r w:rsidRPr="00D676A8">
        <w:rPr>
          <w:sz w:val="22"/>
          <w:szCs w:val="22"/>
          <w:lang w:eastAsia="ja-JP"/>
        </w:rPr>
        <w:t xml:space="preserve">Chair called for any potentially essential patent </w:t>
      </w:r>
      <w:r w:rsidR="00A01915">
        <w:rPr>
          <w:sz w:val="22"/>
          <w:szCs w:val="22"/>
          <w:lang w:eastAsia="ja-JP"/>
        </w:rPr>
        <w:t>-- no response from the audience</w:t>
      </w:r>
      <w:r w:rsidRPr="00D676A8">
        <w:rPr>
          <w:sz w:val="22"/>
          <w:szCs w:val="22"/>
          <w:lang w:eastAsia="ja-JP"/>
        </w:rPr>
        <w:t>.</w:t>
      </w:r>
    </w:p>
    <w:p w14:paraId="501D2BFB" w14:textId="77777777" w:rsidR="001443CB" w:rsidRPr="00D676A8" w:rsidRDefault="001443CB" w:rsidP="001443CB">
      <w:pPr>
        <w:numPr>
          <w:ilvl w:val="2"/>
          <w:numId w:val="1"/>
        </w:numPr>
        <w:jc w:val="both"/>
        <w:rPr>
          <w:sz w:val="22"/>
          <w:szCs w:val="22"/>
        </w:rPr>
      </w:pPr>
      <w:r w:rsidRPr="00D676A8">
        <w:rPr>
          <w:sz w:val="22"/>
          <w:szCs w:val="22"/>
        </w:rPr>
        <w:t>Chair reviewed IEEE 802 WG participation as individual professional – no clarification requested.</w:t>
      </w:r>
    </w:p>
    <w:p w14:paraId="0A2D1773" w14:textId="77777777" w:rsidR="00EE0AC5" w:rsidRPr="00D676A8" w:rsidRDefault="00EE0AC5" w:rsidP="00343258">
      <w:pPr>
        <w:numPr>
          <w:ilvl w:val="2"/>
          <w:numId w:val="1"/>
        </w:numPr>
        <w:jc w:val="both"/>
        <w:rPr>
          <w:sz w:val="22"/>
          <w:szCs w:val="22"/>
        </w:rPr>
      </w:pPr>
      <w:r w:rsidRPr="00D676A8">
        <w:rPr>
          <w:sz w:val="22"/>
          <w:szCs w:val="22"/>
          <w:lang w:eastAsia="ja-JP"/>
        </w:rPr>
        <w:t>Chair reminded all to record their attendance</w:t>
      </w:r>
    </w:p>
    <w:p w14:paraId="7EE95364" w14:textId="77777777" w:rsidR="00565259" w:rsidRPr="00D676A8" w:rsidRDefault="00565259" w:rsidP="00343258">
      <w:pPr>
        <w:numPr>
          <w:ilvl w:val="2"/>
          <w:numId w:val="1"/>
        </w:numPr>
        <w:jc w:val="both"/>
        <w:rPr>
          <w:sz w:val="22"/>
          <w:szCs w:val="22"/>
        </w:rPr>
      </w:pPr>
      <w:r w:rsidRPr="00D676A8">
        <w:rPr>
          <w:sz w:val="22"/>
          <w:szCs w:val="22"/>
          <w:lang w:eastAsia="ja-JP"/>
        </w:rPr>
        <w:t>Recorded Participation requirement</w:t>
      </w:r>
    </w:p>
    <w:p w14:paraId="58312182" w14:textId="695EE6C1" w:rsidR="00531651" w:rsidRPr="00D676A8" w:rsidRDefault="0080456F" w:rsidP="00254174">
      <w:pPr>
        <w:numPr>
          <w:ilvl w:val="3"/>
          <w:numId w:val="1"/>
        </w:numPr>
        <w:jc w:val="both"/>
        <w:rPr>
          <w:sz w:val="22"/>
          <w:szCs w:val="22"/>
        </w:rPr>
      </w:pPr>
      <w:r w:rsidRPr="00D676A8">
        <w:rPr>
          <w:sz w:val="22"/>
          <w:szCs w:val="22"/>
          <w:lang w:eastAsia="ja-JP"/>
        </w:rPr>
        <w:t>Headcount</w:t>
      </w:r>
      <w:r w:rsidR="00254174" w:rsidRPr="00D676A8">
        <w:rPr>
          <w:sz w:val="22"/>
          <w:szCs w:val="22"/>
          <w:lang w:eastAsia="ja-JP"/>
        </w:rPr>
        <w:t>:</w:t>
      </w:r>
      <w:r w:rsidRPr="00D676A8">
        <w:rPr>
          <w:sz w:val="22"/>
          <w:szCs w:val="22"/>
          <w:lang w:eastAsia="ja-JP"/>
        </w:rPr>
        <w:t xml:space="preserve"> ~</w:t>
      </w:r>
      <w:r w:rsidR="00A01915">
        <w:rPr>
          <w:sz w:val="22"/>
          <w:szCs w:val="22"/>
          <w:lang w:eastAsia="ja-JP"/>
        </w:rPr>
        <w:t>14</w:t>
      </w:r>
      <w:r w:rsidR="00A01915" w:rsidRPr="00D676A8">
        <w:rPr>
          <w:sz w:val="22"/>
          <w:szCs w:val="22"/>
          <w:lang w:eastAsia="ja-JP"/>
        </w:rPr>
        <w:t xml:space="preserve"> </w:t>
      </w:r>
      <w:r w:rsidR="00F523A5" w:rsidRPr="00D676A8">
        <w:rPr>
          <w:sz w:val="22"/>
          <w:szCs w:val="22"/>
          <w:lang w:eastAsia="ja-JP"/>
        </w:rPr>
        <w:t>present</w:t>
      </w:r>
      <w:r w:rsidR="00A01915">
        <w:rPr>
          <w:sz w:val="22"/>
          <w:szCs w:val="22"/>
          <w:lang w:eastAsia="ja-JP"/>
        </w:rPr>
        <w:t xml:space="preserve"> (at </w:t>
      </w:r>
      <w:r w:rsidR="004F6531">
        <w:rPr>
          <w:sz w:val="22"/>
          <w:szCs w:val="22"/>
          <w:lang w:eastAsia="ja-JP"/>
        </w:rPr>
        <w:t>10</w:t>
      </w:r>
      <w:r w:rsidR="00A01915">
        <w:rPr>
          <w:sz w:val="22"/>
          <w:szCs w:val="22"/>
          <w:lang w:eastAsia="ja-JP"/>
        </w:rPr>
        <w:t xml:space="preserve">41 </w:t>
      </w:r>
      <w:proofErr w:type="spellStart"/>
      <w:r w:rsidR="00A01915">
        <w:rPr>
          <w:sz w:val="22"/>
          <w:szCs w:val="22"/>
          <w:lang w:eastAsia="ja-JP"/>
        </w:rPr>
        <w:t>Hrs</w:t>
      </w:r>
      <w:proofErr w:type="spellEnd"/>
      <w:r w:rsidR="00A01915">
        <w:rPr>
          <w:sz w:val="22"/>
          <w:szCs w:val="22"/>
          <w:lang w:eastAsia="ja-JP"/>
        </w:rPr>
        <w:t xml:space="preserve"> CEDT)</w:t>
      </w:r>
    </w:p>
    <w:p w14:paraId="6FDF4D91" w14:textId="77777777" w:rsidR="00F7672D" w:rsidRPr="00D676A8" w:rsidRDefault="00F7672D" w:rsidP="00F7672D">
      <w:pPr>
        <w:numPr>
          <w:ilvl w:val="1"/>
          <w:numId w:val="1"/>
        </w:numPr>
        <w:rPr>
          <w:sz w:val="22"/>
          <w:szCs w:val="22"/>
        </w:rPr>
      </w:pPr>
      <w:r w:rsidRPr="00D676A8">
        <w:rPr>
          <w:sz w:val="22"/>
          <w:szCs w:val="22"/>
        </w:rPr>
        <w:t>Review Agenda</w:t>
      </w:r>
    </w:p>
    <w:p w14:paraId="64AFAF9B" w14:textId="77777777" w:rsidR="00531651" w:rsidRPr="00D676A8" w:rsidRDefault="00531651" w:rsidP="00531651">
      <w:pPr>
        <w:numPr>
          <w:ilvl w:val="2"/>
          <w:numId w:val="1"/>
        </w:numPr>
        <w:rPr>
          <w:sz w:val="22"/>
          <w:szCs w:val="22"/>
        </w:rPr>
      </w:pPr>
      <w:r w:rsidRPr="00D676A8">
        <w:rPr>
          <w:sz w:val="22"/>
          <w:szCs w:val="22"/>
        </w:rPr>
        <w:t>Called for any additional submissions for the week.</w:t>
      </w:r>
    </w:p>
    <w:p w14:paraId="528F5115" w14:textId="4F832912" w:rsidR="00B51D5F" w:rsidRPr="00D676A8" w:rsidRDefault="00B51D5F" w:rsidP="00B51D5F">
      <w:pPr>
        <w:numPr>
          <w:ilvl w:val="2"/>
          <w:numId w:val="1"/>
        </w:numPr>
        <w:rPr>
          <w:sz w:val="22"/>
          <w:szCs w:val="22"/>
        </w:rPr>
      </w:pPr>
      <w:r w:rsidRPr="00D676A8">
        <w:rPr>
          <w:sz w:val="22"/>
          <w:szCs w:val="22"/>
        </w:rPr>
        <w:t xml:space="preserve">Reviewed and </w:t>
      </w:r>
      <w:r w:rsidR="006A076B" w:rsidRPr="00D676A8">
        <w:rPr>
          <w:sz w:val="22"/>
          <w:szCs w:val="22"/>
        </w:rPr>
        <w:t>agreed the agenda with 5 session slots.</w:t>
      </w:r>
    </w:p>
    <w:p w14:paraId="27CD1182" w14:textId="77777777" w:rsidR="00CD59D7" w:rsidRPr="00D676A8" w:rsidRDefault="00531651" w:rsidP="00CD59D7">
      <w:pPr>
        <w:numPr>
          <w:ilvl w:val="2"/>
          <w:numId w:val="1"/>
        </w:numPr>
        <w:rPr>
          <w:sz w:val="22"/>
          <w:szCs w:val="22"/>
        </w:rPr>
      </w:pPr>
      <w:r w:rsidRPr="00D676A8">
        <w:rPr>
          <w:sz w:val="22"/>
          <w:szCs w:val="22"/>
        </w:rPr>
        <w:t>Chair called for any additional feedback and changes to agenda</w:t>
      </w:r>
      <w:r w:rsidR="00386590" w:rsidRPr="00D676A8">
        <w:rPr>
          <w:sz w:val="22"/>
          <w:szCs w:val="22"/>
        </w:rPr>
        <w:t>.</w:t>
      </w:r>
    </w:p>
    <w:p w14:paraId="01257F39" w14:textId="78C76DF3" w:rsidR="00386590" w:rsidRPr="00D676A8" w:rsidRDefault="00386590" w:rsidP="009727E2">
      <w:pPr>
        <w:numPr>
          <w:ilvl w:val="2"/>
          <w:numId w:val="1"/>
        </w:numPr>
        <w:jc w:val="both"/>
        <w:rPr>
          <w:b/>
          <w:sz w:val="22"/>
          <w:szCs w:val="22"/>
        </w:rPr>
      </w:pPr>
      <w:r w:rsidRPr="00D676A8">
        <w:rPr>
          <w:b/>
          <w:sz w:val="22"/>
          <w:szCs w:val="22"/>
        </w:rPr>
        <w:t xml:space="preserve">Motion: We approve the agenda for document </w:t>
      </w:r>
      <w:r w:rsidRPr="00D676A8">
        <w:rPr>
          <w:b/>
          <w:sz w:val="22"/>
          <w:szCs w:val="22"/>
          <w:lang w:eastAsia="ja-JP"/>
        </w:rPr>
        <w:t>11-</w:t>
      </w:r>
      <w:r w:rsidRPr="00D676A8">
        <w:rPr>
          <w:b/>
          <w:sz w:val="22"/>
          <w:szCs w:val="22"/>
        </w:rPr>
        <w:t>1</w:t>
      </w:r>
      <w:r w:rsidR="00FF776A" w:rsidRPr="00D676A8">
        <w:rPr>
          <w:b/>
          <w:sz w:val="22"/>
          <w:szCs w:val="22"/>
          <w:lang w:eastAsia="ja-JP"/>
        </w:rPr>
        <w:t>8</w:t>
      </w:r>
      <w:r w:rsidRPr="00D676A8">
        <w:rPr>
          <w:b/>
          <w:sz w:val="22"/>
          <w:szCs w:val="22"/>
          <w:lang w:eastAsia="ja-JP"/>
        </w:rPr>
        <w:t>/</w:t>
      </w:r>
      <w:r w:rsidR="009C2FFA" w:rsidRPr="00D676A8">
        <w:rPr>
          <w:rFonts w:eastAsia="PMingLiU"/>
          <w:b/>
          <w:sz w:val="22"/>
          <w:szCs w:val="22"/>
          <w:lang w:eastAsia="zh-TW"/>
        </w:rPr>
        <w:t>0</w:t>
      </w:r>
      <w:r w:rsidR="009C2FFA">
        <w:rPr>
          <w:rFonts w:eastAsia="PMingLiU"/>
          <w:b/>
          <w:sz w:val="22"/>
          <w:szCs w:val="22"/>
          <w:lang w:eastAsia="zh-TW"/>
        </w:rPr>
        <w:t>59</w:t>
      </w:r>
      <w:r w:rsidR="009C2FFA" w:rsidRPr="00D676A8">
        <w:rPr>
          <w:rFonts w:eastAsia="PMingLiU"/>
          <w:b/>
          <w:sz w:val="22"/>
          <w:szCs w:val="22"/>
          <w:lang w:eastAsia="zh-TW"/>
        </w:rPr>
        <w:t>6r3</w:t>
      </w:r>
    </w:p>
    <w:p w14:paraId="168E5CC4" w14:textId="15344983" w:rsidR="00386590" w:rsidRPr="00D676A8" w:rsidRDefault="00FF776A" w:rsidP="00351207">
      <w:pPr>
        <w:numPr>
          <w:ilvl w:val="3"/>
          <w:numId w:val="1"/>
        </w:numPr>
        <w:jc w:val="both"/>
        <w:rPr>
          <w:sz w:val="22"/>
          <w:szCs w:val="22"/>
        </w:rPr>
      </w:pPr>
      <w:r w:rsidRPr="00D676A8">
        <w:rPr>
          <w:rFonts w:eastAsia="PMingLiU"/>
          <w:b/>
          <w:sz w:val="22"/>
          <w:szCs w:val="22"/>
          <w:lang w:eastAsia="zh-TW"/>
        </w:rPr>
        <w:t>Approved</w:t>
      </w:r>
      <w:r w:rsidRPr="00D676A8">
        <w:rPr>
          <w:rFonts w:eastAsia="PMingLiU"/>
          <w:sz w:val="22"/>
          <w:szCs w:val="22"/>
          <w:lang w:eastAsia="zh-TW"/>
        </w:rPr>
        <w:t xml:space="preserve"> by unanimous consent</w:t>
      </w:r>
      <w:r w:rsidRPr="00D676A8">
        <w:rPr>
          <w:rFonts w:eastAsia="PMingLiU"/>
          <w:sz w:val="22"/>
          <w:szCs w:val="22"/>
          <w:lang w:eastAsia="zh-TW"/>
        </w:rPr>
        <w:tab/>
      </w:r>
      <w:r w:rsidR="001B2B18" w:rsidRPr="00D676A8">
        <w:rPr>
          <w:rFonts w:eastAsia="PMingLiU"/>
          <w:sz w:val="22"/>
          <w:szCs w:val="22"/>
          <w:lang w:eastAsia="zh-TW"/>
        </w:rPr>
        <w:br/>
      </w:r>
    </w:p>
    <w:p w14:paraId="6E898160" w14:textId="4F10ACE1" w:rsidR="00E92D68" w:rsidRPr="00D676A8" w:rsidRDefault="00E92D68" w:rsidP="003E51CF">
      <w:pPr>
        <w:numPr>
          <w:ilvl w:val="1"/>
          <w:numId w:val="1"/>
        </w:numPr>
        <w:rPr>
          <w:sz w:val="22"/>
          <w:szCs w:val="22"/>
        </w:rPr>
      </w:pPr>
      <w:r w:rsidRPr="00D676A8">
        <w:rPr>
          <w:sz w:val="22"/>
          <w:szCs w:val="22"/>
        </w:rPr>
        <w:t>Approve previous meeting minutes</w:t>
      </w:r>
      <w:r w:rsidR="00714B2D" w:rsidRPr="00D676A8">
        <w:rPr>
          <w:sz w:val="22"/>
          <w:szCs w:val="22"/>
        </w:rPr>
        <w:t xml:space="preserve"> </w:t>
      </w:r>
      <w:r w:rsidR="009C2FFA">
        <w:rPr>
          <w:sz w:val="22"/>
          <w:szCs w:val="22"/>
        </w:rPr>
        <w:t xml:space="preserve">(posted to Mentor on Mar </w:t>
      </w:r>
      <w:r w:rsidR="00AC385C">
        <w:rPr>
          <w:sz w:val="22"/>
          <w:szCs w:val="22"/>
        </w:rPr>
        <w:t>13</w:t>
      </w:r>
      <w:r w:rsidR="009C2FFA" w:rsidRPr="00BF7E58">
        <w:rPr>
          <w:sz w:val="22"/>
          <w:szCs w:val="22"/>
          <w:vertAlign w:val="superscript"/>
        </w:rPr>
        <w:t>th</w:t>
      </w:r>
      <w:r w:rsidR="009C2FFA">
        <w:rPr>
          <w:sz w:val="22"/>
          <w:szCs w:val="22"/>
        </w:rPr>
        <w:t>, 2018</w:t>
      </w:r>
      <w:r w:rsidR="00AC385C">
        <w:rPr>
          <w:sz w:val="22"/>
          <w:szCs w:val="22"/>
        </w:rPr>
        <w:t>, r1 was posted on Mar 27</w:t>
      </w:r>
      <w:r w:rsidR="00AC385C" w:rsidRPr="00BF7E58">
        <w:rPr>
          <w:sz w:val="22"/>
          <w:szCs w:val="22"/>
          <w:vertAlign w:val="superscript"/>
        </w:rPr>
        <w:t>th</w:t>
      </w:r>
      <w:r w:rsidR="00AC385C">
        <w:rPr>
          <w:sz w:val="22"/>
          <w:szCs w:val="22"/>
        </w:rPr>
        <w:t>, 2018</w:t>
      </w:r>
      <w:r w:rsidR="009C2FFA">
        <w:rPr>
          <w:sz w:val="22"/>
          <w:szCs w:val="22"/>
        </w:rPr>
        <w:t>)</w:t>
      </w:r>
    </w:p>
    <w:p w14:paraId="2C3531BB" w14:textId="251ECDF2" w:rsidR="003E51CF" w:rsidRPr="00D676A8" w:rsidRDefault="0047659B" w:rsidP="00EC72BE">
      <w:pPr>
        <w:numPr>
          <w:ilvl w:val="2"/>
          <w:numId w:val="1"/>
        </w:numPr>
        <w:rPr>
          <w:sz w:val="22"/>
          <w:szCs w:val="22"/>
        </w:rPr>
      </w:pPr>
      <w:r>
        <w:rPr>
          <w:sz w:val="22"/>
          <w:szCs w:val="22"/>
        </w:rPr>
        <w:t xml:space="preserve">Reviewed March 2018 meeting minutes by </w:t>
      </w:r>
      <w:r w:rsidR="00EF4519" w:rsidRPr="00D676A8">
        <w:rPr>
          <w:sz w:val="22"/>
          <w:szCs w:val="22"/>
        </w:rPr>
        <w:t xml:space="preserve">Roy Want (Google) </w:t>
      </w:r>
      <w:r w:rsidR="006A076B" w:rsidRPr="00D676A8">
        <w:rPr>
          <w:b/>
          <w:sz w:val="22"/>
          <w:szCs w:val="22"/>
        </w:rPr>
        <w:t>11-18</w:t>
      </w:r>
      <w:r w:rsidR="000A78E3" w:rsidRPr="00D676A8">
        <w:rPr>
          <w:b/>
          <w:sz w:val="22"/>
          <w:szCs w:val="22"/>
        </w:rPr>
        <w:t>/</w:t>
      </w:r>
      <w:r w:rsidR="009C2FFA" w:rsidRPr="00D676A8">
        <w:rPr>
          <w:b/>
          <w:sz w:val="22"/>
          <w:szCs w:val="22"/>
        </w:rPr>
        <w:t>0</w:t>
      </w:r>
      <w:r w:rsidR="009C2FFA">
        <w:rPr>
          <w:b/>
          <w:sz w:val="22"/>
          <w:szCs w:val="22"/>
        </w:rPr>
        <w:t>57</w:t>
      </w:r>
      <w:r w:rsidR="009C2FFA" w:rsidRPr="00D676A8">
        <w:rPr>
          <w:b/>
          <w:sz w:val="22"/>
          <w:szCs w:val="22"/>
        </w:rPr>
        <w:t>1r</w:t>
      </w:r>
      <w:r w:rsidR="009C2FFA">
        <w:rPr>
          <w:b/>
          <w:sz w:val="22"/>
          <w:szCs w:val="22"/>
        </w:rPr>
        <w:t>1</w:t>
      </w:r>
    </w:p>
    <w:p w14:paraId="0FC199BE" w14:textId="29CF934F" w:rsidR="00386590" w:rsidRPr="00D676A8" w:rsidRDefault="009D6726" w:rsidP="009D6726">
      <w:pPr>
        <w:numPr>
          <w:ilvl w:val="3"/>
          <w:numId w:val="1"/>
        </w:numPr>
        <w:rPr>
          <w:b/>
          <w:sz w:val="22"/>
          <w:szCs w:val="22"/>
        </w:rPr>
      </w:pPr>
      <w:r w:rsidRPr="00D676A8">
        <w:rPr>
          <w:b/>
          <w:sz w:val="22"/>
          <w:szCs w:val="22"/>
        </w:rPr>
        <w:t>Motion</w:t>
      </w:r>
      <w:r w:rsidR="00EF4519" w:rsidRPr="00D676A8">
        <w:rPr>
          <w:b/>
          <w:sz w:val="22"/>
          <w:szCs w:val="22"/>
        </w:rPr>
        <w:t>: Move</w:t>
      </w:r>
      <w:r w:rsidRPr="00D676A8">
        <w:rPr>
          <w:b/>
          <w:sz w:val="22"/>
          <w:szCs w:val="22"/>
        </w:rPr>
        <w:t xml:space="preserve"> to approve document </w:t>
      </w:r>
      <w:r w:rsidR="00386590" w:rsidRPr="00D676A8">
        <w:rPr>
          <w:b/>
          <w:sz w:val="22"/>
          <w:szCs w:val="22"/>
        </w:rPr>
        <w:t>11-</w:t>
      </w:r>
      <w:r w:rsidR="006A076B" w:rsidRPr="00D676A8">
        <w:rPr>
          <w:b/>
          <w:sz w:val="22"/>
          <w:szCs w:val="22"/>
        </w:rPr>
        <w:t>18-</w:t>
      </w:r>
      <w:r w:rsidR="009C2FFA" w:rsidRPr="00D676A8">
        <w:rPr>
          <w:b/>
          <w:sz w:val="22"/>
          <w:szCs w:val="22"/>
        </w:rPr>
        <w:t>0</w:t>
      </w:r>
      <w:r w:rsidR="009C2FFA">
        <w:rPr>
          <w:b/>
          <w:sz w:val="22"/>
          <w:szCs w:val="22"/>
        </w:rPr>
        <w:t>57</w:t>
      </w:r>
      <w:r w:rsidR="009C2FFA" w:rsidRPr="00D676A8">
        <w:rPr>
          <w:b/>
          <w:sz w:val="22"/>
          <w:szCs w:val="22"/>
        </w:rPr>
        <w:t>1r</w:t>
      </w:r>
      <w:r w:rsidR="009C2FFA">
        <w:rPr>
          <w:b/>
          <w:sz w:val="22"/>
          <w:szCs w:val="22"/>
        </w:rPr>
        <w:t>1</w:t>
      </w:r>
      <w:r w:rsidR="009C2FFA" w:rsidRPr="00D676A8">
        <w:rPr>
          <w:b/>
          <w:sz w:val="22"/>
          <w:szCs w:val="22"/>
        </w:rPr>
        <w:t xml:space="preserve"> </w:t>
      </w:r>
      <w:r w:rsidR="008B3A14" w:rsidRPr="00D676A8">
        <w:rPr>
          <w:b/>
          <w:sz w:val="22"/>
          <w:szCs w:val="22"/>
        </w:rPr>
        <w:t xml:space="preserve">as TG meeting minutes for </w:t>
      </w:r>
      <w:r w:rsidR="00EF4519" w:rsidRPr="00D676A8">
        <w:rPr>
          <w:b/>
          <w:sz w:val="22"/>
          <w:szCs w:val="22"/>
        </w:rPr>
        <w:t xml:space="preserve">the </w:t>
      </w:r>
      <w:r w:rsidR="0047659B">
        <w:rPr>
          <w:b/>
          <w:sz w:val="22"/>
          <w:szCs w:val="22"/>
        </w:rPr>
        <w:t>M</w:t>
      </w:r>
      <w:r w:rsidR="0047659B">
        <w:rPr>
          <w:b/>
          <w:sz w:val="22"/>
          <w:szCs w:val="22"/>
        </w:rPr>
        <w:t>arch</w:t>
      </w:r>
      <w:r w:rsidR="0047659B">
        <w:rPr>
          <w:b/>
          <w:sz w:val="22"/>
          <w:szCs w:val="22"/>
        </w:rPr>
        <w:t xml:space="preserve"> </w:t>
      </w:r>
      <w:r w:rsidR="009C2FFA">
        <w:rPr>
          <w:b/>
          <w:sz w:val="22"/>
          <w:szCs w:val="22"/>
        </w:rPr>
        <w:t>2018</w:t>
      </w:r>
      <w:r w:rsidR="009C2FFA" w:rsidRPr="00D676A8">
        <w:rPr>
          <w:b/>
          <w:sz w:val="22"/>
          <w:szCs w:val="22"/>
        </w:rPr>
        <w:t xml:space="preserve"> </w:t>
      </w:r>
      <w:r w:rsidR="00EF4519" w:rsidRPr="00D676A8">
        <w:rPr>
          <w:b/>
          <w:sz w:val="22"/>
          <w:szCs w:val="22"/>
        </w:rPr>
        <w:t>meeting</w:t>
      </w:r>
    </w:p>
    <w:p w14:paraId="1133DA74" w14:textId="78D8298D" w:rsidR="009D6726" w:rsidRPr="00D676A8" w:rsidRDefault="001D6C92" w:rsidP="009D6726">
      <w:pPr>
        <w:numPr>
          <w:ilvl w:val="3"/>
          <w:numId w:val="1"/>
        </w:numPr>
        <w:rPr>
          <w:sz w:val="22"/>
          <w:szCs w:val="22"/>
        </w:rPr>
      </w:pPr>
      <w:r>
        <w:rPr>
          <w:sz w:val="22"/>
          <w:szCs w:val="22"/>
        </w:rPr>
        <w:t>Moved</w:t>
      </w:r>
      <w:r w:rsidR="00386590" w:rsidRPr="00D676A8">
        <w:rPr>
          <w:sz w:val="22"/>
          <w:szCs w:val="22"/>
        </w:rPr>
        <w:t>:</w:t>
      </w:r>
      <w:r w:rsidR="009D6726" w:rsidRPr="00D676A8">
        <w:rPr>
          <w:sz w:val="22"/>
          <w:szCs w:val="22"/>
        </w:rPr>
        <w:t xml:space="preserve"> </w:t>
      </w:r>
      <w:r w:rsidR="00AC385C">
        <w:rPr>
          <w:sz w:val="22"/>
          <w:szCs w:val="22"/>
        </w:rPr>
        <w:t>Assaf Kasher</w:t>
      </w:r>
      <w:r w:rsidR="005C25BD" w:rsidRPr="00D676A8">
        <w:rPr>
          <w:sz w:val="22"/>
          <w:szCs w:val="22"/>
        </w:rPr>
        <w:t xml:space="preserve">, </w:t>
      </w:r>
      <w:r>
        <w:rPr>
          <w:sz w:val="22"/>
          <w:szCs w:val="22"/>
        </w:rPr>
        <w:t>Seconded</w:t>
      </w:r>
      <w:r w:rsidR="005C25BD" w:rsidRPr="00D676A8">
        <w:rPr>
          <w:sz w:val="22"/>
          <w:szCs w:val="22"/>
        </w:rPr>
        <w:t>:</w:t>
      </w:r>
      <w:r w:rsidR="00AF14D7" w:rsidRPr="00D676A8">
        <w:rPr>
          <w:sz w:val="22"/>
          <w:szCs w:val="22"/>
        </w:rPr>
        <w:t xml:space="preserve"> </w:t>
      </w:r>
      <w:r w:rsidR="00AC385C">
        <w:rPr>
          <w:sz w:val="22"/>
          <w:szCs w:val="22"/>
        </w:rPr>
        <w:t>Qinghua Li</w:t>
      </w:r>
      <w:r w:rsidR="005C25BD" w:rsidRPr="00D676A8">
        <w:rPr>
          <w:sz w:val="22"/>
          <w:szCs w:val="22"/>
        </w:rPr>
        <w:t>.</w:t>
      </w:r>
    </w:p>
    <w:p w14:paraId="0D50521C" w14:textId="77777777" w:rsidR="00386590" w:rsidRPr="00D676A8" w:rsidRDefault="009D6726" w:rsidP="009D6726">
      <w:pPr>
        <w:numPr>
          <w:ilvl w:val="3"/>
          <w:numId w:val="1"/>
        </w:numPr>
        <w:rPr>
          <w:sz w:val="22"/>
          <w:szCs w:val="22"/>
        </w:rPr>
      </w:pPr>
      <w:r w:rsidRPr="00D676A8">
        <w:rPr>
          <w:sz w:val="22"/>
          <w:szCs w:val="22"/>
        </w:rPr>
        <w:t xml:space="preserve">Discussion of the motion: </w:t>
      </w:r>
      <w:r w:rsidR="001F0449" w:rsidRPr="00D676A8">
        <w:rPr>
          <w:sz w:val="22"/>
          <w:szCs w:val="22"/>
        </w:rPr>
        <w:t xml:space="preserve"> </w:t>
      </w:r>
      <w:r w:rsidR="00D870EC" w:rsidRPr="00D676A8">
        <w:rPr>
          <w:sz w:val="22"/>
          <w:szCs w:val="22"/>
        </w:rPr>
        <w:t>n</w:t>
      </w:r>
      <w:r w:rsidR="007E4CF7" w:rsidRPr="00D676A8">
        <w:rPr>
          <w:sz w:val="22"/>
          <w:szCs w:val="22"/>
        </w:rPr>
        <w:t>one</w:t>
      </w:r>
    </w:p>
    <w:p w14:paraId="04C75413" w14:textId="401D4B10" w:rsidR="006A076B" w:rsidRPr="00D676A8" w:rsidRDefault="000C22DA" w:rsidP="006A076B">
      <w:pPr>
        <w:numPr>
          <w:ilvl w:val="3"/>
          <w:numId w:val="1"/>
        </w:numPr>
        <w:rPr>
          <w:sz w:val="22"/>
          <w:szCs w:val="22"/>
        </w:rPr>
      </w:pPr>
      <w:r w:rsidRPr="00D676A8">
        <w:rPr>
          <w:b/>
          <w:sz w:val="22"/>
          <w:szCs w:val="22"/>
        </w:rPr>
        <w:t>Results</w:t>
      </w:r>
      <w:r w:rsidR="00BF5922">
        <w:rPr>
          <w:b/>
          <w:sz w:val="22"/>
          <w:szCs w:val="22"/>
        </w:rPr>
        <w:t xml:space="preserve"> (Y/N/A)</w:t>
      </w:r>
      <w:r w:rsidR="000D6073" w:rsidRPr="00D676A8">
        <w:rPr>
          <w:b/>
          <w:sz w:val="22"/>
          <w:szCs w:val="22"/>
        </w:rPr>
        <w:t>:</w:t>
      </w:r>
      <w:r w:rsidR="00D870EC" w:rsidRPr="00D676A8">
        <w:rPr>
          <w:sz w:val="22"/>
          <w:szCs w:val="22"/>
        </w:rPr>
        <w:t xml:space="preserve"> </w:t>
      </w:r>
      <w:r w:rsidR="00AC385C">
        <w:rPr>
          <w:sz w:val="22"/>
          <w:szCs w:val="22"/>
        </w:rPr>
        <w:t>11</w:t>
      </w:r>
      <w:r w:rsidR="00BF5922">
        <w:rPr>
          <w:sz w:val="22"/>
          <w:szCs w:val="22"/>
        </w:rPr>
        <w:t>/</w:t>
      </w:r>
      <w:r w:rsidR="00B4751F" w:rsidRPr="00D676A8">
        <w:rPr>
          <w:sz w:val="22"/>
          <w:szCs w:val="22"/>
        </w:rPr>
        <w:t>0</w:t>
      </w:r>
      <w:r w:rsidR="00BF5922">
        <w:rPr>
          <w:sz w:val="22"/>
          <w:szCs w:val="22"/>
        </w:rPr>
        <w:t>/</w:t>
      </w:r>
      <w:r w:rsidR="00B4751F" w:rsidRPr="00D676A8">
        <w:rPr>
          <w:sz w:val="22"/>
          <w:szCs w:val="22"/>
        </w:rPr>
        <w:t>1</w:t>
      </w:r>
      <w:r w:rsidR="00D870EC" w:rsidRPr="00D676A8">
        <w:rPr>
          <w:sz w:val="22"/>
          <w:szCs w:val="22"/>
        </w:rPr>
        <w:t>;</w:t>
      </w:r>
      <w:r w:rsidR="00C01C80" w:rsidRPr="00D676A8">
        <w:rPr>
          <w:sz w:val="22"/>
          <w:szCs w:val="22"/>
        </w:rPr>
        <w:t xml:space="preserve"> </w:t>
      </w:r>
      <w:r w:rsidR="00EB19EC" w:rsidRPr="00D676A8">
        <w:rPr>
          <w:b/>
          <w:sz w:val="22"/>
          <w:szCs w:val="22"/>
        </w:rPr>
        <w:t>m</w:t>
      </w:r>
      <w:r w:rsidR="009D6726" w:rsidRPr="00D676A8">
        <w:rPr>
          <w:b/>
          <w:sz w:val="22"/>
          <w:szCs w:val="22"/>
        </w:rPr>
        <w:t>otion passes</w:t>
      </w:r>
    </w:p>
    <w:p w14:paraId="143888BA" w14:textId="67FCFFAB" w:rsidR="00F523A5" w:rsidRPr="00D676A8" w:rsidRDefault="00B4751F" w:rsidP="006A076B">
      <w:pPr>
        <w:numPr>
          <w:ilvl w:val="2"/>
          <w:numId w:val="1"/>
        </w:numPr>
        <w:rPr>
          <w:sz w:val="22"/>
          <w:szCs w:val="22"/>
        </w:rPr>
      </w:pPr>
      <w:r w:rsidRPr="00D676A8">
        <w:rPr>
          <w:sz w:val="22"/>
          <w:szCs w:val="22"/>
        </w:rPr>
        <w:t>There was</w:t>
      </w:r>
      <w:r w:rsidR="006A076B" w:rsidRPr="00D676A8">
        <w:rPr>
          <w:sz w:val="22"/>
          <w:szCs w:val="22"/>
        </w:rPr>
        <w:t xml:space="preserve"> no mate</w:t>
      </w:r>
      <w:r w:rsidR="00AF14D7" w:rsidRPr="00D676A8">
        <w:rPr>
          <w:sz w:val="22"/>
          <w:szCs w:val="22"/>
        </w:rPr>
        <w:t>rial for teleconferences,</w:t>
      </w:r>
      <w:r w:rsidRPr="00D676A8">
        <w:rPr>
          <w:sz w:val="22"/>
          <w:szCs w:val="22"/>
        </w:rPr>
        <w:t xml:space="preserve"> and </w:t>
      </w:r>
      <w:r w:rsidR="00AF14D7" w:rsidRPr="00D676A8">
        <w:rPr>
          <w:sz w:val="22"/>
          <w:szCs w:val="22"/>
        </w:rPr>
        <w:t xml:space="preserve">as a result, the two previous events were </w:t>
      </w:r>
      <w:r w:rsidR="006A076B" w:rsidRPr="00D676A8">
        <w:rPr>
          <w:sz w:val="22"/>
          <w:szCs w:val="22"/>
        </w:rPr>
        <w:t xml:space="preserve">cancelled </w:t>
      </w:r>
      <w:r w:rsidR="00AC385C">
        <w:rPr>
          <w:sz w:val="22"/>
          <w:szCs w:val="22"/>
        </w:rPr>
        <w:t>Mar</w:t>
      </w:r>
      <w:r w:rsidR="00AC385C" w:rsidRPr="00D676A8">
        <w:rPr>
          <w:sz w:val="22"/>
          <w:szCs w:val="22"/>
        </w:rPr>
        <w:t xml:space="preserve"> </w:t>
      </w:r>
      <w:r w:rsidR="006A076B" w:rsidRPr="00D676A8">
        <w:rPr>
          <w:sz w:val="22"/>
          <w:szCs w:val="22"/>
        </w:rPr>
        <w:t xml:space="preserve">– </w:t>
      </w:r>
      <w:r w:rsidR="00AC385C" w:rsidRPr="00D676A8">
        <w:rPr>
          <w:sz w:val="22"/>
          <w:szCs w:val="22"/>
        </w:rPr>
        <w:t>Ma</w:t>
      </w:r>
      <w:r w:rsidR="00AC385C">
        <w:rPr>
          <w:sz w:val="22"/>
          <w:szCs w:val="22"/>
        </w:rPr>
        <w:t>y</w:t>
      </w:r>
      <w:r w:rsidRPr="00D676A8">
        <w:rPr>
          <w:sz w:val="22"/>
          <w:szCs w:val="22"/>
        </w:rPr>
        <w:t>,</w:t>
      </w:r>
      <w:r w:rsidR="006A076B" w:rsidRPr="00D676A8">
        <w:rPr>
          <w:sz w:val="22"/>
          <w:szCs w:val="22"/>
        </w:rPr>
        <w:t xml:space="preserve"> 2018</w:t>
      </w:r>
      <w:r w:rsidR="00F523A5" w:rsidRPr="00D676A8">
        <w:rPr>
          <w:sz w:val="22"/>
          <w:szCs w:val="22"/>
        </w:rPr>
        <w:br/>
      </w:r>
    </w:p>
    <w:p w14:paraId="65CE5C8F" w14:textId="0A5E8C0C" w:rsidR="00B678B6" w:rsidRPr="00D676A8" w:rsidRDefault="00AC385C" w:rsidP="00060385">
      <w:pPr>
        <w:numPr>
          <w:ilvl w:val="1"/>
          <w:numId w:val="1"/>
        </w:numPr>
        <w:rPr>
          <w:sz w:val="22"/>
          <w:szCs w:val="22"/>
        </w:rPr>
      </w:pPr>
      <w:r>
        <w:rPr>
          <w:sz w:val="22"/>
          <w:szCs w:val="22"/>
        </w:rPr>
        <w:t xml:space="preserve">Pre-association Security Negotiation </w:t>
      </w:r>
      <w:r w:rsidR="0047659B" w:rsidRPr="0047659B">
        <w:rPr>
          <w:b/>
          <w:sz w:val="22"/>
          <w:szCs w:val="22"/>
        </w:rPr>
        <w:t>11-</w:t>
      </w:r>
      <w:r w:rsidRPr="0047659B">
        <w:rPr>
          <w:b/>
          <w:sz w:val="22"/>
          <w:szCs w:val="22"/>
        </w:rPr>
        <w:t xml:space="preserve">18-350r4 </w:t>
      </w:r>
      <w:r>
        <w:rPr>
          <w:sz w:val="22"/>
          <w:szCs w:val="22"/>
        </w:rPr>
        <w:t>(Nehru Bhandaru – Broadcom)</w:t>
      </w:r>
      <w:r w:rsidR="008840AA" w:rsidRPr="00D676A8">
        <w:rPr>
          <w:sz w:val="22"/>
          <w:szCs w:val="22"/>
        </w:rPr>
        <w:t xml:space="preserve"> </w:t>
      </w:r>
    </w:p>
    <w:p w14:paraId="4E97C659" w14:textId="78A795FE" w:rsidR="00DF70FD" w:rsidRDefault="00DF70FD" w:rsidP="008840AA">
      <w:pPr>
        <w:numPr>
          <w:ilvl w:val="2"/>
          <w:numId w:val="1"/>
        </w:numPr>
        <w:rPr>
          <w:sz w:val="22"/>
          <w:szCs w:val="22"/>
        </w:rPr>
      </w:pPr>
      <w:r>
        <w:rPr>
          <w:sz w:val="22"/>
          <w:szCs w:val="22"/>
        </w:rPr>
        <w:t xml:space="preserve">Title: </w:t>
      </w:r>
      <w:r w:rsidRPr="00DF70FD">
        <w:rPr>
          <w:b/>
          <w:sz w:val="22"/>
          <w:szCs w:val="22"/>
        </w:rPr>
        <w:t>Pre-association Security Negotiation</w:t>
      </w:r>
    </w:p>
    <w:p w14:paraId="437DE503" w14:textId="51AF568A" w:rsidR="008840AA" w:rsidRPr="00D676A8" w:rsidRDefault="00AC385C" w:rsidP="008840AA">
      <w:pPr>
        <w:numPr>
          <w:ilvl w:val="2"/>
          <w:numId w:val="1"/>
        </w:numPr>
        <w:rPr>
          <w:sz w:val="22"/>
          <w:szCs w:val="22"/>
        </w:rPr>
      </w:pPr>
      <w:r>
        <w:rPr>
          <w:sz w:val="22"/>
          <w:szCs w:val="22"/>
        </w:rPr>
        <w:t>Updated with comments received since the last presentation</w:t>
      </w:r>
      <w:r w:rsidR="008840AA" w:rsidRPr="00D676A8">
        <w:rPr>
          <w:sz w:val="22"/>
          <w:szCs w:val="22"/>
        </w:rPr>
        <w:t>.</w:t>
      </w:r>
    </w:p>
    <w:p w14:paraId="472FEF6F" w14:textId="3E74C1FD" w:rsidR="008840AA" w:rsidRPr="00D676A8" w:rsidRDefault="00DB0A93" w:rsidP="008840AA">
      <w:pPr>
        <w:numPr>
          <w:ilvl w:val="2"/>
          <w:numId w:val="1"/>
        </w:numPr>
        <w:rPr>
          <w:sz w:val="22"/>
          <w:szCs w:val="22"/>
        </w:rPr>
      </w:pPr>
      <w:r>
        <w:rPr>
          <w:sz w:val="22"/>
          <w:szCs w:val="22"/>
        </w:rPr>
        <w:t xml:space="preserve">Comments </w:t>
      </w:r>
      <w:proofErr w:type="gramStart"/>
      <w:r>
        <w:rPr>
          <w:sz w:val="22"/>
          <w:szCs w:val="22"/>
        </w:rPr>
        <w:t>received</w:t>
      </w:r>
      <w:proofErr w:type="gramEnd"/>
      <w:r>
        <w:rPr>
          <w:sz w:val="22"/>
          <w:szCs w:val="22"/>
        </w:rPr>
        <w:t xml:space="preserve"> and related discussions </w:t>
      </w:r>
      <w:r w:rsidR="0047659B">
        <w:rPr>
          <w:sz w:val="22"/>
          <w:szCs w:val="22"/>
        </w:rPr>
        <w:t>are</w:t>
      </w:r>
      <w:r w:rsidR="0047659B">
        <w:rPr>
          <w:sz w:val="22"/>
          <w:szCs w:val="22"/>
        </w:rPr>
        <w:t xml:space="preserve"> </w:t>
      </w:r>
      <w:r>
        <w:rPr>
          <w:sz w:val="22"/>
          <w:szCs w:val="22"/>
        </w:rPr>
        <w:t>part of this submission</w:t>
      </w:r>
    </w:p>
    <w:p w14:paraId="51846EB7" w14:textId="45213BA9" w:rsidR="00060385" w:rsidRPr="00D676A8" w:rsidRDefault="00A17529" w:rsidP="008840AA">
      <w:pPr>
        <w:numPr>
          <w:ilvl w:val="2"/>
          <w:numId w:val="1"/>
        </w:numPr>
        <w:rPr>
          <w:sz w:val="22"/>
          <w:szCs w:val="22"/>
        </w:rPr>
      </w:pPr>
      <w:r>
        <w:rPr>
          <w:sz w:val="22"/>
          <w:szCs w:val="22"/>
        </w:rPr>
        <w:t xml:space="preserve">Editor instructions in the submission “Allow” are non-standard. The author and the </w:t>
      </w:r>
      <w:proofErr w:type="spellStart"/>
      <w:r>
        <w:rPr>
          <w:sz w:val="22"/>
          <w:szCs w:val="22"/>
        </w:rPr>
        <w:t>TGaz</w:t>
      </w:r>
      <w:proofErr w:type="spellEnd"/>
      <w:r>
        <w:rPr>
          <w:sz w:val="22"/>
          <w:szCs w:val="22"/>
        </w:rPr>
        <w:t xml:space="preserve"> editor will work to cope with this non-standard instruction</w:t>
      </w:r>
      <w:r w:rsidR="00060385" w:rsidRPr="00D676A8">
        <w:rPr>
          <w:sz w:val="22"/>
          <w:szCs w:val="22"/>
        </w:rPr>
        <w:t>.</w:t>
      </w:r>
      <w:r w:rsidR="000E198C" w:rsidRPr="00D676A8">
        <w:rPr>
          <w:sz w:val="22"/>
          <w:szCs w:val="22"/>
        </w:rPr>
        <w:br/>
      </w:r>
    </w:p>
    <w:p w14:paraId="1D75D350" w14:textId="76E1001F" w:rsidR="00060385" w:rsidRPr="00D676A8" w:rsidRDefault="00060385" w:rsidP="00060385">
      <w:pPr>
        <w:numPr>
          <w:ilvl w:val="2"/>
          <w:numId w:val="1"/>
        </w:numPr>
        <w:rPr>
          <w:b/>
          <w:sz w:val="22"/>
          <w:szCs w:val="22"/>
        </w:rPr>
      </w:pPr>
      <w:r w:rsidRPr="00D676A8">
        <w:rPr>
          <w:b/>
          <w:sz w:val="22"/>
          <w:szCs w:val="22"/>
        </w:rPr>
        <w:t xml:space="preserve">Motion: </w:t>
      </w:r>
      <w:r w:rsidRPr="00D676A8">
        <w:rPr>
          <w:b/>
          <w:sz w:val="22"/>
          <w:szCs w:val="22"/>
        </w:rPr>
        <w:br/>
        <w:t xml:space="preserve">Move to adopt </w:t>
      </w:r>
      <w:r w:rsidR="00A17529">
        <w:rPr>
          <w:b/>
          <w:sz w:val="22"/>
          <w:szCs w:val="22"/>
        </w:rPr>
        <w:t>11-18-350r4 to the 802.11az draft and instruct the technical editor to incorporate it in the 802.11az draft amendment text</w:t>
      </w:r>
      <w:r w:rsidRPr="00D676A8">
        <w:rPr>
          <w:b/>
          <w:sz w:val="22"/>
          <w:szCs w:val="22"/>
        </w:rPr>
        <w:t>.</w:t>
      </w:r>
    </w:p>
    <w:p w14:paraId="6C667D3F" w14:textId="1EAE9645" w:rsidR="00060385" w:rsidRPr="00D676A8" w:rsidRDefault="001D6C92" w:rsidP="00060385">
      <w:pPr>
        <w:numPr>
          <w:ilvl w:val="2"/>
          <w:numId w:val="1"/>
        </w:numPr>
        <w:rPr>
          <w:sz w:val="22"/>
          <w:szCs w:val="22"/>
        </w:rPr>
      </w:pPr>
      <w:r>
        <w:rPr>
          <w:sz w:val="22"/>
          <w:szCs w:val="22"/>
        </w:rPr>
        <w:t>Moved</w:t>
      </w:r>
      <w:r w:rsidR="00060385" w:rsidRPr="00D676A8">
        <w:rPr>
          <w:sz w:val="22"/>
          <w:szCs w:val="22"/>
        </w:rPr>
        <w:t xml:space="preserve">:  </w:t>
      </w:r>
      <w:r w:rsidR="00A17529">
        <w:rPr>
          <w:sz w:val="22"/>
          <w:szCs w:val="22"/>
        </w:rPr>
        <w:t>Nehru Bhandaru</w:t>
      </w:r>
      <w:r w:rsidR="00060385" w:rsidRPr="00D676A8">
        <w:rPr>
          <w:sz w:val="22"/>
          <w:szCs w:val="22"/>
        </w:rPr>
        <w:t xml:space="preserve">, </w:t>
      </w:r>
      <w:r>
        <w:rPr>
          <w:sz w:val="22"/>
          <w:szCs w:val="22"/>
        </w:rPr>
        <w:t>Seconded</w:t>
      </w:r>
      <w:r w:rsidR="00060385" w:rsidRPr="00D676A8">
        <w:rPr>
          <w:sz w:val="22"/>
          <w:szCs w:val="22"/>
        </w:rPr>
        <w:t xml:space="preserve"> Erik Lindskog</w:t>
      </w:r>
    </w:p>
    <w:p w14:paraId="57FB7BDC" w14:textId="2C789F6F" w:rsidR="00A63908" w:rsidRPr="00D676A8" w:rsidRDefault="00142570" w:rsidP="00A63908">
      <w:pPr>
        <w:numPr>
          <w:ilvl w:val="2"/>
          <w:numId w:val="1"/>
        </w:numPr>
        <w:rPr>
          <w:b/>
          <w:sz w:val="22"/>
          <w:szCs w:val="22"/>
        </w:rPr>
      </w:pPr>
      <w:r w:rsidRPr="00D676A8">
        <w:rPr>
          <w:b/>
          <w:sz w:val="22"/>
          <w:szCs w:val="22"/>
        </w:rPr>
        <w:t>Results</w:t>
      </w:r>
      <w:r w:rsidR="00BF5922">
        <w:rPr>
          <w:b/>
          <w:sz w:val="22"/>
          <w:szCs w:val="22"/>
        </w:rPr>
        <w:t xml:space="preserve"> (Y/N/A)</w:t>
      </w:r>
      <w:r w:rsidR="00C863A9" w:rsidRPr="00D676A8">
        <w:rPr>
          <w:sz w:val="22"/>
          <w:szCs w:val="22"/>
        </w:rPr>
        <w:t xml:space="preserve">: </w:t>
      </w:r>
      <w:r w:rsidR="00A17529">
        <w:rPr>
          <w:sz w:val="22"/>
          <w:szCs w:val="22"/>
        </w:rPr>
        <w:t>11</w:t>
      </w:r>
      <w:r w:rsidR="00BF5922">
        <w:rPr>
          <w:sz w:val="22"/>
          <w:szCs w:val="22"/>
        </w:rPr>
        <w:t>/</w:t>
      </w:r>
      <w:r w:rsidR="00060385" w:rsidRPr="00D676A8">
        <w:rPr>
          <w:sz w:val="22"/>
          <w:szCs w:val="22"/>
        </w:rPr>
        <w:t>0</w:t>
      </w:r>
      <w:r w:rsidR="00BF5922">
        <w:rPr>
          <w:sz w:val="22"/>
          <w:szCs w:val="22"/>
        </w:rPr>
        <w:t>/</w:t>
      </w:r>
      <w:r w:rsidR="00A17529">
        <w:rPr>
          <w:sz w:val="22"/>
          <w:szCs w:val="22"/>
        </w:rPr>
        <w:t>1</w:t>
      </w:r>
      <w:r w:rsidR="00C863A9" w:rsidRPr="00D676A8">
        <w:rPr>
          <w:sz w:val="22"/>
          <w:szCs w:val="22"/>
        </w:rPr>
        <w:t>;</w:t>
      </w:r>
      <w:r w:rsidR="00060385" w:rsidRPr="00D676A8">
        <w:rPr>
          <w:sz w:val="22"/>
          <w:szCs w:val="22"/>
        </w:rPr>
        <w:t xml:space="preserve"> </w:t>
      </w:r>
      <w:r w:rsidR="00060385" w:rsidRPr="00D676A8">
        <w:rPr>
          <w:b/>
          <w:sz w:val="22"/>
          <w:szCs w:val="22"/>
        </w:rPr>
        <w:t>motion passes</w:t>
      </w:r>
      <w:r w:rsidR="000E198C" w:rsidRPr="00D676A8">
        <w:rPr>
          <w:b/>
          <w:sz w:val="22"/>
          <w:szCs w:val="22"/>
        </w:rPr>
        <w:br/>
      </w:r>
    </w:p>
    <w:p w14:paraId="589E98E0" w14:textId="77777777" w:rsidR="000E198C" w:rsidRPr="00D676A8" w:rsidRDefault="000E198C" w:rsidP="00BF7E58">
      <w:pPr>
        <w:rPr>
          <w:sz w:val="22"/>
          <w:szCs w:val="22"/>
        </w:rPr>
      </w:pPr>
    </w:p>
    <w:p w14:paraId="37BFB36E" w14:textId="283D2A44" w:rsidR="00BE501F" w:rsidRPr="00D676A8" w:rsidRDefault="00A17529" w:rsidP="00BE501F">
      <w:pPr>
        <w:numPr>
          <w:ilvl w:val="1"/>
          <w:numId w:val="1"/>
        </w:numPr>
        <w:rPr>
          <w:b/>
          <w:sz w:val="22"/>
          <w:szCs w:val="22"/>
        </w:rPr>
      </w:pPr>
      <w:r w:rsidRPr="00BF7E58">
        <w:rPr>
          <w:b/>
          <w:sz w:val="22"/>
          <w:szCs w:val="22"/>
        </w:rPr>
        <w:t xml:space="preserve">802.11az </w:t>
      </w:r>
      <w:proofErr w:type="spellStart"/>
      <w:r w:rsidRPr="00BF7E58">
        <w:rPr>
          <w:b/>
          <w:sz w:val="22"/>
          <w:szCs w:val="22"/>
        </w:rPr>
        <w:t>HEz</w:t>
      </w:r>
      <w:proofErr w:type="spellEnd"/>
      <w:r w:rsidRPr="00BF7E58">
        <w:rPr>
          <w:b/>
          <w:sz w:val="22"/>
          <w:szCs w:val="22"/>
        </w:rPr>
        <w:t xml:space="preserve"> Secure Measurement Protocol</w:t>
      </w:r>
      <w:r>
        <w:rPr>
          <w:sz w:val="22"/>
          <w:szCs w:val="22"/>
        </w:rPr>
        <w:t xml:space="preserve"> (Yongho Seok 11-18/0727r0)</w:t>
      </w:r>
    </w:p>
    <w:p w14:paraId="753D05B6" w14:textId="4025F089" w:rsidR="00DF70FD" w:rsidRDefault="00DF70FD" w:rsidP="00BE501F">
      <w:pPr>
        <w:numPr>
          <w:ilvl w:val="2"/>
          <w:numId w:val="1"/>
        </w:numPr>
        <w:rPr>
          <w:sz w:val="22"/>
          <w:szCs w:val="22"/>
        </w:rPr>
      </w:pPr>
      <w:r>
        <w:rPr>
          <w:sz w:val="22"/>
          <w:szCs w:val="22"/>
        </w:rPr>
        <w:t xml:space="preserve">Title: </w:t>
      </w:r>
      <w:r w:rsidRPr="00BF7E58">
        <w:rPr>
          <w:b/>
          <w:sz w:val="22"/>
          <w:szCs w:val="22"/>
        </w:rPr>
        <w:t xml:space="preserve">802.11az </w:t>
      </w:r>
      <w:proofErr w:type="spellStart"/>
      <w:r w:rsidRPr="00BF7E58">
        <w:rPr>
          <w:b/>
          <w:sz w:val="22"/>
          <w:szCs w:val="22"/>
        </w:rPr>
        <w:t>HEz</w:t>
      </w:r>
      <w:proofErr w:type="spellEnd"/>
      <w:r w:rsidRPr="00BF7E58">
        <w:rPr>
          <w:b/>
          <w:sz w:val="22"/>
          <w:szCs w:val="22"/>
        </w:rPr>
        <w:t xml:space="preserve"> Secure Measurement Prot</w:t>
      </w:r>
      <w:r w:rsidRPr="00DF70FD">
        <w:rPr>
          <w:b/>
          <w:sz w:val="22"/>
          <w:szCs w:val="22"/>
        </w:rPr>
        <w:t>ocol</w:t>
      </w:r>
      <w:r w:rsidRPr="00DF70FD">
        <w:rPr>
          <w:b/>
          <w:sz w:val="22"/>
          <w:szCs w:val="22"/>
        </w:rPr>
        <w:t xml:space="preserve"> Amendment Text</w:t>
      </w:r>
    </w:p>
    <w:p w14:paraId="7B3493D3" w14:textId="64ADA919" w:rsidR="00A17529" w:rsidRDefault="00A17529" w:rsidP="00BE501F">
      <w:pPr>
        <w:numPr>
          <w:ilvl w:val="2"/>
          <w:numId w:val="1"/>
        </w:numPr>
        <w:rPr>
          <w:sz w:val="22"/>
          <w:szCs w:val="22"/>
        </w:rPr>
      </w:pPr>
      <w:r>
        <w:rPr>
          <w:sz w:val="22"/>
          <w:szCs w:val="22"/>
        </w:rPr>
        <w:t>Addresses SFD requirements 17, 18 and 19</w:t>
      </w:r>
    </w:p>
    <w:p w14:paraId="594362A6" w14:textId="075D3DF9" w:rsidR="00BE501F" w:rsidRPr="00D676A8" w:rsidRDefault="00A17529" w:rsidP="00BE501F">
      <w:pPr>
        <w:numPr>
          <w:ilvl w:val="2"/>
          <w:numId w:val="1"/>
        </w:numPr>
        <w:rPr>
          <w:sz w:val="22"/>
          <w:szCs w:val="22"/>
        </w:rPr>
      </w:pPr>
      <w:r>
        <w:rPr>
          <w:sz w:val="22"/>
          <w:szCs w:val="22"/>
        </w:rPr>
        <w:lastRenderedPageBreak/>
        <w:t>Text in green highlight indicates additional requirements that came up while generating amendment text from SFD</w:t>
      </w:r>
      <w:r w:rsidR="00BE501F" w:rsidRPr="00D676A8">
        <w:rPr>
          <w:sz w:val="22"/>
          <w:szCs w:val="22"/>
        </w:rPr>
        <w:t>.</w:t>
      </w:r>
    </w:p>
    <w:p w14:paraId="26A4B1DF" w14:textId="77777777" w:rsidR="0032263A" w:rsidRDefault="0032263A" w:rsidP="00BE501F">
      <w:pPr>
        <w:numPr>
          <w:ilvl w:val="2"/>
          <w:numId w:val="1"/>
        </w:numPr>
        <w:rPr>
          <w:sz w:val="22"/>
          <w:szCs w:val="22"/>
        </w:rPr>
      </w:pPr>
      <w:r>
        <w:rPr>
          <w:sz w:val="22"/>
          <w:szCs w:val="22"/>
        </w:rPr>
        <w:t>Figure 11-yy ‘Measurement is invalid’ needs rewording.  To be considered during comment collection.</w:t>
      </w:r>
    </w:p>
    <w:p w14:paraId="092C6827" w14:textId="725DB52D" w:rsidR="00BE501F" w:rsidRPr="00D676A8" w:rsidRDefault="00BE501F" w:rsidP="0047659B">
      <w:pPr>
        <w:ind w:left="2160"/>
        <w:rPr>
          <w:sz w:val="22"/>
          <w:szCs w:val="22"/>
        </w:rPr>
      </w:pPr>
    </w:p>
    <w:p w14:paraId="3CEFB5BF" w14:textId="0ED64E3A" w:rsidR="00BE501F" w:rsidRPr="00D676A8" w:rsidRDefault="00BE501F" w:rsidP="00BE501F">
      <w:pPr>
        <w:numPr>
          <w:ilvl w:val="2"/>
          <w:numId w:val="1"/>
        </w:numPr>
        <w:rPr>
          <w:b/>
          <w:sz w:val="22"/>
          <w:szCs w:val="22"/>
        </w:rPr>
      </w:pPr>
      <w:r w:rsidRPr="00D676A8">
        <w:rPr>
          <w:b/>
          <w:sz w:val="22"/>
          <w:szCs w:val="22"/>
        </w:rPr>
        <w:t>Motion</w:t>
      </w:r>
      <w:r w:rsidRPr="00D676A8">
        <w:rPr>
          <w:b/>
          <w:sz w:val="22"/>
          <w:szCs w:val="22"/>
        </w:rPr>
        <w:br/>
        <w:t xml:space="preserve">Move to adopt document </w:t>
      </w:r>
      <w:r w:rsidR="00EC6D1B" w:rsidRPr="00D676A8">
        <w:rPr>
          <w:b/>
          <w:sz w:val="22"/>
          <w:szCs w:val="22"/>
        </w:rPr>
        <w:t>11-</w:t>
      </w:r>
      <w:r w:rsidR="0032263A" w:rsidRPr="00D676A8">
        <w:rPr>
          <w:b/>
          <w:sz w:val="22"/>
          <w:szCs w:val="22"/>
        </w:rPr>
        <w:t>1</w:t>
      </w:r>
      <w:r w:rsidR="0032263A">
        <w:rPr>
          <w:b/>
          <w:sz w:val="22"/>
          <w:szCs w:val="22"/>
        </w:rPr>
        <w:t>8</w:t>
      </w:r>
      <w:r w:rsidR="00EC6D1B" w:rsidRPr="00D676A8">
        <w:rPr>
          <w:b/>
          <w:sz w:val="22"/>
          <w:szCs w:val="22"/>
        </w:rPr>
        <w:t>-</w:t>
      </w:r>
      <w:r w:rsidR="0032263A">
        <w:rPr>
          <w:b/>
          <w:sz w:val="22"/>
          <w:szCs w:val="22"/>
        </w:rPr>
        <w:t>727</w:t>
      </w:r>
      <w:r w:rsidR="0032263A" w:rsidRPr="00D676A8">
        <w:rPr>
          <w:b/>
          <w:sz w:val="22"/>
          <w:szCs w:val="22"/>
        </w:rPr>
        <w:t>r</w:t>
      </w:r>
      <w:r w:rsidR="0032263A">
        <w:rPr>
          <w:b/>
          <w:sz w:val="22"/>
          <w:szCs w:val="22"/>
        </w:rPr>
        <w:t>0 to the 802.11az draft and instruct the technical editor to incorporate it in the 802.11az draft amendment text</w:t>
      </w:r>
    </w:p>
    <w:p w14:paraId="25A99161" w14:textId="44C152F8" w:rsidR="00EC6D1B" w:rsidRPr="00D676A8" w:rsidRDefault="001D6C92" w:rsidP="000E198C">
      <w:pPr>
        <w:numPr>
          <w:ilvl w:val="2"/>
          <w:numId w:val="1"/>
        </w:numPr>
        <w:rPr>
          <w:sz w:val="22"/>
          <w:szCs w:val="22"/>
        </w:rPr>
      </w:pPr>
      <w:r>
        <w:rPr>
          <w:sz w:val="22"/>
          <w:szCs w:val="22"/>
        </w:rPr>
        <w:t>Moved</w:t>
      </w:r>
      <w:r w:rsidR="00EC6D1B" w:rsidRPr="00D676A8">
        <w:rPr>
          <w:sz w:val="22"/>
          <w:szCs w:val="22"/>
        </w:rPr>
        <w:t xml:space="preserve">: </w:t>
      </w:r>
      <w:r w:rsidR="0032263A">
        <w:rPr>
          <w:sz w:val="22"/>
          <w:szCs w:val="22"/>
        </w:rPr>
        <w:t>Yongho Seok</w:t>
      </w:r>
      <w:r w:rsidR="000E198C" w:rsidRPr="00D676A8">
        <w:rPr>
          <w:sz w:val="22"/>
          <w:szCs w:val="22"/>
        </w:rPr>
        <w:t xml:space="preserve">, </w:t>
      </w:r>
      <w:r>
        <w:rPr>
          <w:sz w:val="22"/>
          <w:szCs w:val="22"/>
        </w:rPr>
        <w:t>Seconded</w:t>
      </w:r>
      <w:r w:rsidR="00EC6D1B" w:rsidRPr="00D676A8">
        <w:rPr>
          <w:sz w:val="22"/>
          <w:szCs w:val="22"/>
        </w:rPr>
        <w:t xml:space="preserve">: </w:t>
      </w:r>
      <w:proofErr w:type="spellStart"/>
      <w:r w:rsidR="0032263A">
        <w:rPr>
          <w:sz w:val="22"/>
          <w:szCs w:val="22"/>
        </w:rPr>
        <w:t>Chitto</w:t>
      </w:r>
      <w:proofErr w:type="spellEnd"/>
      <w:r w:rsidR="0032263A">
        <w:rPr>
          <w:sz w:val="22"/>
          <w:szCs w:val="22"/>
        </w:rPr>
        <w:t xml:space="preserve"> Ghosh</w:t>
      </w:r>
    </w:p>
    <w:p w14:paraId="48B14D96" w14:textId="7FACE1D7" w:rsidR="000E198C" w:rsidRPr="00D676A8" w:rsidRDefault="000E198C" w:rsidP="000E198C">
      <w:pPr>
        <w:numPr>
          <w:ilvl w:val="2"/>
          <w:numId w:val="1"/>
        </w:numPr>
        <w:rPr>
          <w:sz w:val="22"/>
          <w:szCs w:val="22"/>
        </w:rPr>
      </w:pPr>
      <w:r w:rsidRPr="00D676A8">
        <w:rPr>
          <w:b/>
          <w:sz w:val="22"/>
          <w:szCs w:val="22"/>
        </w:rPr>
        <w:t>Results</w:t>
      </w:r>
      <w:r w:rsidR="00BF5922">
        <w:rPr>
          <w:b/>
          <w:sz w:val="22"/>
          <w:szCs w:val="22"/>
        </w:rPr>
        <w:t xml:space="preserve"> (Y/N/A)</w:t>
      </w:r>
      <w:r w:rsidR="000C1896" w:rsidRPr="00D676A8">
        <w:rPr>
          <w:sz w:val="22"/>
          <w:szCs w:val="22"/>
        </w:rPr>
        <w:t xml:space="preserve">: </w:t>
      </w:r>
      <w:r w:rsidR="0032263A">
        <w:rPr>
          <w:sz w:val="22"/>
          <w:szCs w:val="22"/>
        </w:rPr>
        <w:t>9</w:t>
      </w:r>
      <w:r w:rsidR="00BF5922">
        <w:rPr>
          <w:sz w:val="22"/>
          <w:szCs w:val="22"/>
        </w:rPr>
        <w:t>/</w:t>
      </w:r>
      <w:r w:rsidR="00EC6D1B" w:rsidRPr="00D676A8">
        <w:rPr>
          <w:sz w:val="22"/>
          <w:szCs w:val="22"/>
        </w:rPr>
        <w:t>0</w:t>
      </w:r>
      <w:r w:rsidR="00BF5922">
        <w:rPr>
          <w:sz w:val="22"/>
          <w:szCs w:val="22"/>
        </w:rPr>
        <w:t>/</w:t>
      </w:r>
      <w:r w:rsidR="00EC6D1B" w:rsidRPr="00D676A8">
        <w:rPr>
          <w:sz w:val="22"/>
          <w:szCs w:val="22"/>
        </w:rPr>
        <w:t xml:space="preserve">2; </w:t>
      </w:r>
      <w:r w:rsidR="00EC6D1B" w:rsidRPr="00D676A8">
        <w:rPr>
          <w:b/>
          <w:sz w:val="22"/>
          <w:szCs w:val="22"/>
        </w:rPr>
        <w:t>motion passes</w:t>
      </w:r>
      <w:r w:rsidRPr="00D676A8">
        <w:rPr>
          <w:sz w:val="22"/>
          <w:szCs w:val="22"/>
        </w:rPr>
        <w:br/>
      </w:r>
    </w:p>
    <w:p w14:paraId="11C2749E" w14:textId="184FAE95" w:rsidR="00EC6D1B" w:rsidRPr="00D676A8" w:rsidRDefault="0032263A" w:rsidP="00EC6D1B">
      <w:pPr>
        <w:numPr>
          <w:ilvl w:val="1"/>
          <w:numId w:val="1"/>
        </w:numPr>
        <w:rPr>
          <w:sz w:val="22"/>
          <w:szCs w:val="22"/>
        </w:rPr>
      </w:pPr>
      <w:r>
        <w:rPr>
          <w:sz w:val="22"/>
          <w:szCs w:val="22"/>
        </w:rPr>
        <w:t>Yongho Seok</w:t>
      </w:r>
      <w:r w:rsidR="00EC6D1B" w:rsidRPr="00D676A8">
        <w:rPr>
          <w:sz w:val="22"/>
          <w:szCs w:val="22"/>
        </w:rPr>
        <w:t xml:space="preserve"> (</w:t>
      </w:r>
      <w:proofErr w:type="spellStart"/>
      <w:r w:rsidRPr="00D676A8">
        <w:rPr>
          <w:sz w:val="22"/>
          <w:szCs w:val="22"/>
        </w:rPr>
        <w:t>M</w:t>
      </w:r>
      <w:r>
        <w:rPr>
          <w:sz w:val="22"/>
          <w:szCs w:val="22"/>
        </w:rPr>
        <w:t>ediatek</w:t>
      </w:r>
      <w:proofErr w:type="spellEnd"/>
      <w:r w:rsidR="00EC6D1B" w:rsidRPr="00D676A8">
        <w:rPr>
          <w:sz w:val="22"/>
          <w:szCs w:val="22"/>
        </w:rPr>
        <w:t xml:space="preserve">) presented document </w:t>
      </w:r>
      <w:r w:rsidR="00EC6D1B" w:rsidRPr="00D676A8">
        <w:rPr>
          <w:b/>
          <w:sz w:val="22"/>
          <w:szCs w:val="22"/>
        </w:rPr>
        <w:t>11-18/</w:t>
      </w:r>
      <w:r w:rsidRPr="00D676A8">
        <w:rPr>
          <w:b/>
          <w:sz w:val="22"/>
          <w:szCs w:val="22"/>
        </w:rPr>
        <w:t>0</w:t>
      </w:r>
      <w:r>
        <w:rPr>
          <w:b/>
          <w:sz w:val="22"/>
          <w:szCs w:val="22"/>
        </w:rPr>
        <w:t>729</w:t>
      </w:r>
      <w:r w:rsidRPr="00D676A8">
        <w:rPr>
          <w:b/>
          <w:sz w:val="22"/>
          <w:szCs w:val="22"/>
        </w:rPr>
        <w:t>r0</w:t>
      </w:r>
      <w:r>
        <w:rPr>
          <w:b/>
          <w:sz w:val="22"/>
          <w:szCs w:val="22"/>
        </w:rPr>
        <w:t xml:space="preserve"> – 802.11az Range Measurement </w:t>
      </w:r>
      <w:r w:rsidR="00E6044B">
        <w:rPr>
          <w:b/>
          <w:sz w:val="22"/>
          <w:szCs w:val="22"/>
        </w:rPr>
        <w:t>protocol update</w:t>
      </w:r>
    </w:p>
    <w:p w14:paraId="6F1A41C6" w14:textId="172E0747" w:rsidR="00C863A9" w:rsidRDefault="00DF70FD" w:rsidP="00EC6D1B">
      <w:pPr>
        <w:numPr>
          <w:ilvl w:val="2"/>
          <w:numId w:val="1"/>
        </w:numPr>
        <w:rPr>
          <w:sz w:val="22"/>
          <w:szCs w:val="22"/>
        </w:rPr>
      </w:pPr>
      <w:r>
        <w:rPr>
          <w:sz w:val="22"/>
          <w:szCs w:val="22"/>
        </w:rPr>
        <w:t xml:space="preserve">Title: </w:t>
      </w:r>
      <w:r w:rsidR="00E6044B" w:rsidRPr="00402484">
        <w:rPr>
          <w:b/>
          <w:sz w:val="22"/>
          <w:szCs w:val="22"/>
        </w:rPr>
        <w:t>802.11az Range Measurement Protocol update</w:t>
      </w:r>
    </w:p>
    <w:p w14:paraId="553194E3" w14:textId="67D1C295" w:rsidR="00E6044B" w:rsidRPr="00D676A8" w:rsidRDefault="00E6044B" w:rsidP="00EC6D1B">
      <w:pPr>
        <w:numPr>
          <w:ilvl w:val="2"/>
          <w:numId w:val="1"/>
        </w:numPr>
        <w:rPr>
          <w:sz w:val="22"/>
          <w:szCs w:val="22"/>
        </w:rPr>
      </w:pPr>
      <w:r>
        <w:rPr>
          <w:sz w:val="22"/>
          <w:szCs w:val="22"/>
        </w:rPr>
        <w:t>Addresses SFD requirements 3.2.2 and 3.2.3</w:t>
      </w:r>
    </w:p>
    <w:p w14:paraId="11804CDE" w14:textId="402A4730" w:rsidR="0061473E" w:rsidRDefault="0061473E" w:rsidP="00EC6D1B">
      <w:pPr>
        <w:numPr>
          <w:ilvl w:val="2"/>
          <w:numId w:val="1"/>
        </w:numPr>
        <w:rPr>
          <w:sz w:val="22"/>
          <w:szCs w:val="22"/>
        </w:rPr>
      </w:pPr>
      <w:r>
        <w:rPr>
          <w:sz w:val="22"/>
          <w:szCs w:val="22"/>
        </w:rPr>
        <w:t xml:space="preserve">Replace NGP Announcement with NDP </w:t>
      </w:r>
      <w:r w:rsidR="00853A64">
        <w:rPr>
          <w:sz w:val="22"/>
          <w:szCs w:val="22"/>
        </w:rPr>
        <w:t>Announcement</w:t>
      </w:r>
      <w:r>
        <w:rPr>
          <w:sz w:val="22"/>
          <w:szCs w:val="22"/>
        </w:rPr>
        <w:t xml:space="preserve"> and qualify it as ‘a ranging NDP Announcement’</w:t>
      </w:r>
    </w:p>
    <w:p w14:paraId="605D9D58" w14:textId="7AE3FF96" w:rsidR="00EC6D1B" w:rsidRPr="00D676A8" w:rsidRDefault="0061473E" w:rsidP="00EC6D1B">
      <w:pPr>
        <w:numPr>
          <w:ilvl w:val="2"/>
          <w:numId w:val="1"/>
        </w:numPr>
        <w:rPr>
          <w:sz w:val="22"/>
          <w:szCs w:val="22"/>
        </w:rPr>
      </w:pPr>
      <w:r>
        <w:rPr>
          <w:sz w:val="22"/>
          <w:szCs w:val="22"/>
        </w:rPr>
        <w:t>C. Figures 11-xx and 11-yy should label FTM as Initial FTM</w:t>
      </w:r>
      <w:r w:rsidR="00EC6D1B" w:rsidRPr="00D676A8">
        <w:rPr>
          <w:sz w:val="22"/>
          <w:szCs w:val="22"/>
        </w:rPr>
        <w:t>.</w:t>
      </w:r>
    </w:p>
    <w:p w14:paraId="2B61CDDC" w14:textId="03A9AAD6" w:rsidR="00D34765" w:rsidRPr="00D676A8" w:rsidRDefault="00BC7DB5" w:rsidP="00BF7E58">
      <w:pPr>
        <w:pStyle w:val="ListParagraph"/>
        <w:numPr>
          <w:ilvl w:val="2"/>
          <w:numId w:val="1"/>
        </w:numPr>
        <w:rPr>
          <w:b/>
          <w:szCs w:val="22"/>
          <w:lang w:val="en-US"/>
        </w:rPr>
      </w:pPr>
      <w:r w:rsidRPr="00D676A8">
        <w:rPr>
          <w:b/>
          <w:szCs w:val="22"/>
        </w:rPr>
        <w:t xml:space="preserve">Motion </w:t>
      </w:r>
      <w:r w:rsidR="000E198C" w:rsidRPr="00D676A8">
        <w:rPr>
          <w:b/>
          <w:szCs w:val="22"/>
        </w:rPr>
        <w:br/>
      </w:r>
      <w:r w:rsidR="00E43CC8">
        <w:rPr>
          <w:b/>
          <w:bCs/>
          <w:color w:val="000000"/>
        </w:rPr>
        <w:t>Move to adopt document 11-18-729r1 to the 802.11az draft and instruct the technical editor to incorporate it in the 802.11az draft amendment text.</w:t>
      </w:r>
      <w:r w:rsidR="00E43CC8">
        <w:rPr>
          <w:b/>
          <w:bCs/>
          <w:color w:val="000000"/>
        </w:rPr>
        <w:br/>
      </w:r>
    </w:p>
    <w:p w14:paraId="4EA80FC0" w14:textId="6CB3C09C" w:rsidR="00D34765" w:rsidRPr="00D676A8" w:rsidRDefault="001D6C92" w:rsidP="00D34765">
      <w:pPr>
        <w:pStyle w:val="ListParagraph"/>
        <w:numPr>
          <w:ilvl w:val="2"/>
          <w:numId w:val="1"/>
        </w:numPr>
        <w:rPr>
          <w:szCs w:val="22"/>
        </w:rPr>
      </w:pPr>
      <w:r>
        <w:rPr>
          <w:szCs w:val="22"/>
        </w:rPr>
        <w:t>Moved</w:t>
      </w:r>
      <w:r w:rsidR="00D34765" w:rsidRPr="00D676A8">
        <w:rPr>
          <w:szCs w:val="22"/>
        </w:rPr>
        <w:t>:</w:t>
      </w:r>
      <w:r w:rsidR="00E43CC8">
        <w:rPr>
          <w:szCs w:val="22"/>
        </w:rPr>
        <w:t xml:space="preserve"> </w:t>
      </w:r>
      <w:proofErr w:type="spellStart"/>
      <w:r w:rsidR="00E43CC8">
        <w:rPr>
          <w:szCs w:val="22"/>
        </w:rPr>
        <w:t>Yongho</w:t>
      </w:r>
      <w:proofErr w:type="spellEnd"/>
      <w:r w:rsidR="00E43CC8">
        <w:rPr>
          <w:szCs w:val="22"/>
        </w:rPr>
        <w:t xml:space="preserve"> Seok</w:t>
      </w:r>
      <w:r w:rsidR="00BC7DB5" w:rsidRPr="00D676A8">
        <w:rPr>
          <w:szCs w:val="22"/>
        </w:rPr>
        <w:t xml:space="preserve">, </w:t>
      </w:r>
      <w:r>
        <w:rPr>
          <w:szCs w:val="22"/>
        </w:rPr>
        <w:t>Seconded</w:t>
      </w:r>
      <w:r w:rsidR="00BC7DB5" w:rsidRPr="00D676A8">
        <w:rPr>
          <w:szCs w:val="22"/>
        </w:rPr>
        <w:t>:</w:t>
      </w:r>
      <w:r w:rsidR="00E43CC8">
        <w:rPr>
          <w:szCs w:val="22"/>
        </w:rPr>
        <w:t xml:space="preserve"> </w:t>
      </w:r>
      <w:proofErr w:type="spellStart"/>
      <w:r w:rsidR="00E43CC8">
        <w:rPr>
          <w:szCs w:val="22"/>
        </w:rPr>
        <w:t>Qinghua</w:t>
      </w:r>
      <w:proofErr w:type="spellEnd"/>
      <w:r w:rsidR="00E43CC8">
        <w:rPr>
          <w:szCs w:val="22"/>
        </w:rPr>
        <w:t xml:space="preserve"> Li</w:t>
      </w:r>
      <w:r w:rsidR="00BC7DB5" w:rsidRPr="00D676A8">
        <w:rPr>
          <w:szCs w:val="22"/>
        </w:rPr>
        <w:t xml:space="preserve"> </w:t>
      </w:r>
    </w:p>
    <w:p w14:paraId="7C547ACF" w14:textId="7C04E12D" w:rsidR="00D34765" w:rsidRPr="00D676A8" w:rsidRDefault="000E198C" w:rsidP="00D34765">
      <w:pPr>
        <w:pStyle w:val="ListParagraph"/>
        <w:numPr>
          <w:ilvl w:val="2"/>
          <w:numId w:val="1"/>
        </w:numPr>
        <w:rPr>
          <w:b/>
          <w:szCs w:val="22"/>
        </w:rPr>
      </w:pPr>
      <w:r w:rsidRPr="00D676A8">
        <w:rPr>
          <w:b/>
          <w:szCs w:val="22"/>
        </w:rPr>
        <w:t>Results</w:t>
      </w:r>
      <w:r w:rsidR="00BF5922">
        <w:rPr>
          <w:b/>
          <w:szCs w:val="22"/>
        </w:rPr>
        <w:t xml:space="preserve"> (Y/N/A)</w:t>
      </w:r>
      <w:r w:rsidR="00BC7DB5" w:rsidRPr="00D676A8">
        <w:rPr>
          <w:szCs w:val="22"/>
        </w:rPr>
        <w:t xml:space="preserve">: </w:t>
      </w:r>
      <w:r w:rsidR="00E43CC8">
        <w:rPr>
          <w:szCs w:val="22"/>
        </w:rPr>
        <w:t>9</w:t>
      </w:r>
      <w:r w:rsidR="00BF5922">
        <w:rPr>
          <w:szCs w:val="22"/>
        </w:rPr>
        <w:t>/</w:t>
      </w:r>
      <w:r w:rsidR="00BC7DB5" w:rsidRPr="00D676A8">
        <w:rPr>
          <w:szCs w:val="22"/>
        </w:rPr>
        <w:t>0</w:t>
      </w:r>
      <w:r w:rsidR="00BF5922">
        <w:rPr>
          <w:szCs w:val="22"/>
        </w:rPr>
        <w:t>/</w:t>
      </w:r>
      <w:r w:rsidR="00E43CC8">
        <w:rPr>
          <w:szCs w:val="22"/>
        </w:rPr>
        <w:t>2</w:t>
      </w:r>
      <w:r w:rsidR="00BC7DB5" w:rsidRPr="00D676A8">
        <w:rPr>
          <w:szCs w:val="22"/>
        </w:rPr>
        <w:t xml:space="preserve">; </w:t>
      </w:r>
      <w:r w:rsidR="00BC7DB5" w:rsidRPr="00D676A8">
        <w:rPr>
          <w:b/>
          <w:szCs w:val="22"/>
        </w:rPr>
        <w:t>motion passes</w:t>
      </w:r>
      <w:r w:rsidR="00F155BF" w:rsidRPr="00D676A8">
        <w:rPr>
          <w:b/>
          <w:szCs w:val="22"/>
        </w:rPr>
        <w:br/>
      </w:r>
    </w:p>
    <w:p w14:paraId="6E896404" w14:textId="3E9B2F2C" w:rsidR="00BC7DB5" w:rsidRPr="00D676A8" w:rsidRDefault="00E43CC8" w:rsidP="00BC7DB5">
      <w:pPr>
        <w:pStyle w:val="ListParagraph"/>
        <w:numPr>
          <w:ilvl w:val="1"/>
          <w:numId w:val="1"/>
        </w:numPr>
        <w:rPr>
          <w:szCs w:val="22"/>
        </w:rPr>
      </w:pPr>
      <w:r>
        <w:rPr>
          <w:szCs w:val="22"/>
        </w:rPr>
        <w:t>60 GHz Direction Measurement Draft Text Assaf Kasher</w:t>
      </w:r>
      <w:r w:rsidR="00BC7DB5" w:rsidRPr="00D676A8">
        <w:rPr>
          <w:szCs w:val="22"/>
        </w:rPr>
        <w:t xml:space="preserve"> (</w:t>
      </w:r>
      <w:r>
        <w:rPr>
          <w:szCs w:val="22"/>
        </w:rPr>
        <w:t>Qualcomm</w:t>
      </w:r>
      <w:r w:rsidR="00BC7DB5" w:rsidRPr="00D676A8">
        <w:rPr>
          <w:szCs w:val="22"/>
        </w:rPr>
        <w:t xml:space="preserve">) document </w:t>
      </w:r>
      <w:r w:rsidR="00BC7DB5" w:rsidRPr="00D676A8">
        <w:rPr>
          <w:b/>
          <w:szCs w:val="22"/>
        </w:rPr>
        <w:t>11-18/</w:t>
      </w:r>
      <w:r>
        <w:rPr>
          <w:b/>
          <w:szCs w:val="22"/>
        </w:rPr>
        <w:t>812</w:t>
      </w:r>
      <w:r w:rsidRPr="00D676A8">
        <w:rPr>
          <w:b/>
          <w:szCs w:val="22"/>
        </w:rPr>
        <w:t>r0</w:t>
      </w:r>
    </w:p>
    <w:p w14:paraId="78D8F053" w14:textId="626D7D8E" w:rsidR="00BC7DB5" w:rsidRPr="00D676A8" w:rsidRDefault="00BC7DB5" w:rsidP="00BC7DB5">
      <w:pPr>
        <w:pStyle w:val="ListParagraph"/>
        <w:numPr>
          <w:ilvl w:val="2"/>
          <w:numId w:val="1"/>
        </w:numPr>
        <w:rPr>
          <w:szCs w:val="22"/>
        </w:rPr>
      </w:pPr>
      <w:r w:rsidRPr="00D676A8">
        <w:rPr>
          <w:szCs w:val="22"/>
        </w:rPr>
        <w:t xml:space="preserve">Title: </w:t>
      </w:r>
      <w:r w:rsidR="00E43CC8" w:rsidRPr="00BF7E58">
        <w:rPr>
          <w:b/>
          <w:szCs w:val="22"/>
        </w:rPr>
        <w:t>60 GHz Direction Measurement Draft Text</w:t>
      </w:r>
      <w:r w:rsidR="00E43CC8" w:rsidRPr="00BF7E58" w:rsidDel="00E43CC8">
        <w:rPr>
          <w:b/>
          <w:bCs/>
          <w:szCs w:val="22"/>
          <w:lang w:val="en-US"/>
        </w:rPr>
        <w:t xml:space="preserve"> </w:t>
      </w:r>
    </w:p>
    <w:p w14:paraId="798BAB00" w14:textId="1D7690DF" w:rsidR="00BC7DB5" w:rsidRDefault="00BC7DB5" w:rsidP="00BC7DB5">
      <w:pPr>
        <w:pStyle w:val="ListParagraph"/>
        <w:numPr>
          <w:ilvl w:val="2"/>
          <w:numId w:val="1"/>
        </w:numPr>
        <w:rPr>
          <w:szCs w:val="22"/>
          <w:lang w:val="en-US"/>
        </w:rPr>
      </w:pPr>
      <w:r w:rsidRPr="00D676A8">
        <w:rPr>
          <w:szCs w:val="22"/>
        </w:rPr>
        <w:t xml:space="preserve">Summary: </w:t>
      </w:r>
      <w:r w:rsidR="00E43CC8">
        <w:rPr>
          <w:szCs w:val="22"/>
          <w:lang w:val="en-US"/>
        </w:rPr>
        <w:t>Amendment text corresponding to direction measurement over a 60 GHz link</w:t>
      </w:r>
      <w:r w:rsidRPr="00D676A8">
        <w:rPr>
          <w:szCs w:val="22"/>
          <w:lang w:val="en-US"/>
        </w:rPr>
        <w:t xml:space="preserve">. </w:t>
      </w:r>
    </w:p>
    <w:p w14:paraId="4ABA677F" w14:textId="4EF6EFA7" w:rsidR="00C84EFC" w:rsidRPr="00D676A8" w:rsidRDefault="00C84EFC" w:rsidP="00BC7DB5">
      <w:pPr>
        <w:pStyle w:val="ListParagraph"/>
        <w:numPr>
          <w:ilvl w:val="2"/>
          <w:numId w:val="1"/>
        </w:numPr>
        <w:rPr>
          <w:szCs w:val="22"/>
          <w:lang w:val="en-US"/>
        </w:rPr>
      </w:pPr>
      <w:r>
        <w:rPr>
          <w:szCs w:val="22"/>
          <w:lang w:val="en-US"/>
        </w:rPr>
        <w:t xml:space="preserve">C: Direction measurement is specific to </w:t>
      </w:r>
      <w:proofErr w:type="spellStart"/>
      <w:r>
        <w:rPr>
          <w:szCs w:val="22"/>
          <w:lang w:val="en-US"/>
        </w:rPr>
        <w:t>DMGz</w:t>
      </w:r>
      <w:proofErr w:type="spellEnd"/>
      <w:r>
        <w:rPr>
          <w:szCs w:val="22"/>
          <w:lang w:val="en-US"/>
        </w:rPr>
        <w:t>/</w:t>
      </w:r>
      <w:proofErr w:type="spellStart"/>
      <w:r>
        <w:rPr>
          <w:szCs w:val="22"/>
          <w:lang w:val="en-US"/>
        </w:rPr>
        <w:t>EDMGz</w:t>
      </w:r>
      <w:proofErr w:type="spellEnd"/>
      <w:r>
        <w:rPr>
          <w:szCs w:val="22"/>
          <w:lang w:val="en-US"/>
        </w:rPr>
        <w:t xml:space="preserve"> only</w:t>
      </w:r>
    </w:p>
    <w:p w14:paraId="2E36B8F8" w14:textId="77777777" w:rsidR="00F155BF" w:rsidRPr="00D676A8" w:rsidRDefault="00F155BF" w:rsidP="00F155BF">
      <w:pPr>
        <w:pStyle w:val="ListParagraph"/>
        <w:numPr>
          <w:ilvl w:val="2"/>
          <w:numId w:val="1"/>
        </w:numPr>
        <w:rPr>
          <w:szCs w:val="22"/>
        </w:rPr>
      </w:pPr>
      <w:r w:rsidRPr="00D676A8">
        <w:rPr>
          <w:szCs w:val="22"/>
        </w:rPr>
        <w:t>Will continue this submission in the next slot.</w:t>
      </w:r>
    </w:p>
    <w:p w14:paraId="5EDB9A29" w14:textId="77777777" w:rsidR="00F155BF" w:rsidRPr="00D676A8" w:rsidRDefault="00F155BF" w:rsidP="00F155BF">
      <w:pPr>
        <w:pStyle w:val="ListParagraph"/>
        <w:numPr>
          <w:ilvl w:val="1"/>
          <w:numId w:val="1"/>
        </w:numPr>
        <w:rPr>
          <w:szCs w:val="22"/>
        </w:rPr>
      </w:pPr>
      <w:r w:rsidRPr="00D676A8">
        <w:rPr>
          <w:szCs w:val="22"/>
        </w:rPr>
        <w:t>Attendance reminder</w:t>
      </w:r>
    </w:p>
    <w:p w14:paraId="4DB4BBA3" w14:textId="565A8F18" w:rsidR="00F155BF" w:rsidRPr="00D676A8" w:rsidRDefault="00F155BF" w:rsidP="00F155BF">
      <w:pPr>
        <w:pStyle w:val="ListParagraph"/>
        <w:numPr>
          <w:ilvl w:val="1"/>
          <w:numId w:val="1"/>
        </w:numPr>
        <w:rPr>
          <w:szCs w:val="22"/>
        </w:rPr>
      </w:pPr>
      <w:r w:rsidRPr="00D676A8">
        <w:rPr>
          <w:szCs w:val="22"/>
        </w:rPr>
        <w:t xml:space="preserve">Recess at </w:t>
      </w:r>
      <w:r w:rsidR="004F6531">
        <w:rPr>
          <w:szCs w:val="22"/>
        </w:rPr>
        <w:t>1230</w:t>
      </w:r>
      <w:r w:rsidR="00E43CC8">
        <w:rPr>
          <w:szCs w:val="22"/>
        </w:rPr>
        <w:t xml:space="preserve"> Hrs. CEDT</w:t>
      </w:r>
      <w:r w:rsidRPr="00D676A8">
        <w:rPr>
          <w:szCs w:val="22"/>
        </w:rPr>
        <w:t xml:space="preserve">. </w:t>
      </w:r>
    </w:p>
    <w:p w14:paraId="51E53CE7" w14:textId="1629D363" w:rsidR="00060385" w:rsidRPr="00D676A8" w:rsidRDefault="00060385" w:rsidP="00060385">
      <w:pPr>
        <w:ind w:left="1440"/>
        <w:rPr>
          <w:sz w:val="22"/>
          <w:szCs w:val="22"/>
        </w:rPr>
      </w:pPr>
    </w:p>
    <w:p w14:paraId="277511A4" w14:textId="77777777" w:rsidR="005C1093" w:rsidRPr="00D676A8" w:rsidRDefault="005C1093" w:rsidP="006A076B">
      <w:pPr>
        <w:ind w:left="990"/>
        <w:rPr>
          <w:sz w:val="22"/>
          <w:szCs w:val="22"/>
        </w:rPr>
      </w:pPr>
    </w:p>
    <w:p w14:paraId="75987717" w14:textId="42D77D56" w:rsidR="00B678B6" w:rsidRPr="00D676A8" w:rsidRDefault="00B678B6" w:rsidP="00B678B6">
      <w:pPr>
        <w:numPr>
          <w:ilvl w:val="0"/>
          <w:numId w:val="1"/>
        </w:numPr>
        <w:rPr>
          <w:b/>
          <w:sz w:val="22"/>
          <w:szCs w:val="22"/>
        </w:rPr>
      </w:pPr>
      <w:proofErr w:type="spellStart"/>
      <w:r w:rsidRPr="00D676A8">
        <w:rPr>
          <w:b/>
          <w:sz w:val="22"/>
          <w:szCs w:val="22"/>
        </w:rPr>
        <w:t>TGaz</w:t>
      </w:r>
      <w:proofErr w:type="spellEnd"/>
      <w:r w:rsidRPr="00D676A8">
        <w:rPr>
          <w:b/>
          <w:sz w:val="22"/>
          <w:szCs w:val="22"/>
        </w:rPr>
        <w:t xml:space="preserve"> – </w:t>
      </w:r>
      <w:r w:rsidR="008A4966">
        <w:rPr>
          <w:b/>
          <w:sz w:val="22"/>
          <w:szCs w:val="22"/>
        </w:rPr>
        <w:t>08</w:t>
      </w:r>
      <w:r w:rsidR="008A4966" w:rsidRPr="00D676A8">
        <w:rPr>
          <w:b/>
          <w:sz w:val="22"/>
          <w:szCs w:val="22"/>
          <w:vertAlign w:val="superscript"/>
        </w:rPr>
        <w:t>th</w:t>
      </w:r>
      <w:r w:rsidR="008A4966" w:rsidRPr="00D676A8">
        <w:rPr>
          <w:b/>
          <w:sz w:val="22"/>
          <w:szCs w:val="22"/>
        </w:rPr>
        <w:t xml:space="preserve"> Ma</w:t>
      </w:r>
      <w:r w:rsidR="008A4966">
        <w:rPr>
          <w:b/>
          <w:sz w:val="22"/>
          <w:szCs w:val="22"/>
        </w:rPr>
        <w:t>y</w:t>
      </w:r>
      <w:r w:rsidR="006A076B" w:rsidRPr="00D676A8">
        <w:rPr>
          <w:b/>
          <w:sz w:val="22"/>
          <w:szCs w:val="22"/>
        </w:rPr>
        <w:t xml:space="preserve">, 2018 – </w:t>
      </w:r>
      <w:r w:rsidR="008A4966">
        <w:rPr>
          <w:b/>
          <w:sz w:val="22"/>
          <w:szCs w:val="22"/>
        </w:rPr>
        <w:t>Tue PM2</w:t>
      </w:r>
    </w:p>
    <w:p w14:paraId="751DB114" w14:textId="13D2E7B6" w:rsidR="00B678B6" w:rsidRPr="00D676A8" w:rsidRDefault="00B678B6" w:rsidP="00B678B6">
      <w:pPr>
        <w:numPr>
          <w:ilvl w:val="1"/>
          <w:numId w:val="1"/>
        </w:numPr>
        <w:rPr>
          <w:sz w:val="22"/>
          <w:szCs w:val="22"/>
        </w:rPr>
      </w:pPr>
      <w:r w:rsidRPr="00D676A8">
        <w:rPr>
          <w:sz w:val="22"/>
          <w:szCs w:val="22"/>
        </w:rPr>
        <w:t xml:space="preserve">Called to order by </w:t>
      </w:r>
      <w:proofErr w:type="spellStart"/>
      <w:r w:rsidRPr="00D676A8">
        <w:rPr>
          <w:sz w:val="22"/>
          <w:szCs w:val="22"/>
        </w:rPr>
        <w:t>TGaz</w:t>
      </w:r>
      <w:proofErr w:type="spellEnd"/>
      <w:r w:rsidRPr="00D676A8">
        <w:rPr>
          <w:sz w:val="22"/>
          <w:szCs w:val="22"/>
        </w:rPr>
        <w:t xml:space="preserve"> chair, Jonathan </w:t>
      </w:r>
      <w:proofErr w:type="spellStart"/>
      <w:r w:rsidRPr="00D676A8">
        <w:rPr>
          <w:sz w:val="22"/>
          <w:szCs w:val="22"/>
        </w:rPr>
        <w:t>Segev</w:t>
      </w:r>
      <w:proofErr w:type="spellEnd"/>
      <w:r w:rsidRPr="00D676A8">
        <w:rPr>
          <w:sz w:val="22"/>
          <w:szCs w:val="22"/>
        </w:rPr>
        <w:t xml:space="preserve"> (Intel Corporation) at </w:t>
      </w:r>
      <w:r w:rsidR="00194C3D">
        <w:rPr>
          <w:b/>
          <w:sz w:val="22"/>
          <w:szCs w:val="22"/>
        </w:rPr>
        <w:t xml:space="preserve">1600 </w:t>
      </w:r>
      <w:proofErr w:type="spellStart"/>
      <w:r w:rsidR="00194C3D">
        <w:rPr>
          <w:b/>
          <w:sz w:val="22"/>
          <w:szCs w:val="22"/>
        </w:rPr>
        <w:t>Hrs</w:t>
      </w:r>
      <w:proofErr w:type="spellEnd"/>
      <w:r w:rsidR="00B4751F" w:rsidRPr="00D676A8">
        <w:rPr>
          <w:b/>
          <w:sz w:val="22"/>
          <w:szCs w:val="22"/>
        </w:rPr>
        <w:t xml:space="preserve"> </w:t>
      </w:r>
      <w:r w:rsidR="00194C3D" w:rsidRPr="00D676A8">
        <w:rPr>
          <w:b/>
          <w:sz w:val="22"/>
          <w:szCs w:val="22"/>
        </w:rPr>
        <w:t>C</w:t>
      </w:r>
      <w:r w:rsidR="00194C3D">
        <w:rPr>
          <w:b/>
          <w:sz w:val="22"/>
          <w:szCs w:val="22"/>
        </w:rPr>
        <w:t>ED</w:t>
      </w:r>
      <w:r w:rsidR="00194C3D" w:rsidRPr="00D676A8">
        <w:rPr>
          <w:b/>
          <w:sz w:val="22"/>
          <w:szCs w:val="22"/>
        </w:rPr>
        <w:t>T</w:t>
      </w:r>
      <w:r w:rsidRPr="00D676A8">
        <w:rPr>
          <w:sz w:val="22"/>
          <w:szCs w:val="22"/>
        </w:rPr>
        <w:t>; Vice Chair, Carlos Aldana (Inte</w:t>
      </w:r>
      <w:r w:rsidR="00B4751F" w:rsidRPr="00D676A8">
        <w:rPr>
          <w:sz w:val="22"/>
          <w:szCs w:val="22"/>
        </w:rPr>
        <w:t>l Corporation)</w:t>
      </w:r>
      <w:r w:rsidRPr="00D676A8">
        <w:rPr>
          <w:sz w:val="22"/>
          <w:szCs w:val="22"/>
        </w:rPr>
        <w:t>; Roy Want (Google) Secretary</w:t>
      </w:r>
      <w:r w:rsidR="00194C3D">
        <w:rPr>
          <w:sz w:val="22"/>
          <w:szCs w:val="22"/>
        </w:rPr>
        <w:t xml:space="preserve"> (Ganesh Venkatesan (Intel) acting Secretary)</w:t>
      </w:r>
      <w:r w:rsidRPr="00D676A8">
        <w:rPr>
          <w:sz w:val="22"/>
          <w:szCs w:val="22"/>
        </w:rPr>
        <w:t>.</w:t>
      </w:r>
    </w:p>
    <w:p w14:paraId="0F1F32B2" w14:textId="04AA9970" w:rsidR="00B678B6" w:rsidRPr="00D676A8" w:rsidRDefault="00B678B6" w:rsidP="00B678B6">
      <w:pPr>
        <w:numPr>
          <w:ilvl w:val="1"/>
          <w:numId w:val="1"/>
        </w:numPr>
        <w:rPr>
          <w:sz w:val="22"/>
          <w:szCs w:val="22"/>
        </w:rPr>
      </w:pPr>
      <w:r w:rsidRPr="00D676A8">
        <w:rPr>
          <w:sz w:val="22"/>
          <w:szCs w:val="22"/>
        </w:rPr>
        <w:t xml:space="preserve">Agenda </w:t>
      </w:r>
      <w:r w:rsidRPr="00D676A8">
        <w:rPr>
          <w:sz w:val="22"/>
          <w:szCs w:val="22"/>
          <w:lang w:eastAsia="ja-JP"/>
        </w:rPr>
        <w:t xml:space="preserve">Doc. </w:t>
      </w:r>
      <w:r w:rsidRPr="00D676A8">
        <w:rPr>
          <w:b/>
          <w:sz w:val="22"/>
          <w:szCs w:val="22"/>
          <w:lang w:eastAsia="ja-JP"/>
        </w:rPr>
        <w:t xml:space="preserve">Now working </w:t>
      </w:r>
      <w:r w:rsidR="000E198C" w:rsidRPr="00D676A8">
        <w:rPr>
          <w:b/>
          <w:sz w:val="22"/>
          <w:szCs w:val="22"/>
          <w:lang w:eastAsia="ja-JP"/>
        </w:rPr>
        <w:t xml:space="preserve">with </w:t>
      </w:r>
      <w:r w:rsidR="00A0276C" w:rsidRPr="00D676A8">
        <w:rPr>
          <w:b/>
          <w:sz w:val="22"/>
          <w:szCs w:val="22"/>
          <w:lang w:eastAsia="ja-JP"/>
        </w:rPr>
        <w:t>revision</w:t>
      </w:r>
      <w:r w:rsidR="000E198C" w:rsidRPr="00D676A8">
        <w:rPr>
          <w:b/>
          <w:sz w:val="22"/>
          <w:szCs w:val="22"/>
          <w:lang w:eastAsia="ja-JP"/>
        </w:rPr>
        <w:t xml:space="preserve"> </w:t>
      </w:r>
      <w:r w:rsidRPr="00D676A8">
        <w:rPr>
          <w:b/>
          <w:sz w:val="22"/>
          <w:szCs w:val="22"/>
          <w:lang w:eastAsia="ja-JP"/>
        </w:rPr>
        <w:t>11-</w:t>
      </w:r>
      <w:r w:rsidRPr="00D676A8">
        <w:rPr>
          <w:b/>
          <w:sz w:val="22"/>
          <w:szCs w:val="22"/>
        </w:rPr>
        <w:t>1</w:t>
      </w:r>
      <w:r w:rsidR="00B4751F" w:rsidRPr="00D676A8">
        <w:rPr>
          <w:b/>
          <w:sz w:val="22"/>
          <w:szCs w:val="22"/>
          <w:lang w:eastAsia="ja-JP"/>
        </w:rPr>
        <w:t>8</w:t>
      </w:r>
      <w:r w:rsidRPr="00D676A8">
        <w:rPr>
          <w:b/>
          <w:sz w:val="22"/>
          <w:szCs w:val="22"/>
          <w:lang w:eastAsia="ja-JP"/>
        </w:rPr>
        <w:t>/</w:t>
      </w:r>
      <w:r w:rsidR="00194C3D" w:rsidRPr="00D676A8">
        <w:rPr>
          <w:rFonts w:eastAsia="PMingLiU"/>
          <w:b/>
          <w:sz w:val="22"/>
          <w:szCs w:val="22"/>
          <w:lang w:eastAsia="zh-TW"/>
        </w:rPr>
        <w:t>0</w:t>
      </w:r>
      <w:r w:rsidR="00194C3D">
        <w:rPr>
          <w:rFonts w:eastAsia="PMingLiU"/>
          <w:b/>
          <w:sz w:val="22"/>
          <w:szCs w:val="22"/>
          <w:lang w:eastAsia="zh-TW"/>
        </w:rPr>
        <w:t>59</w:t>
      </w:r>
      <w:r w:rsidR="00194C3D" w:rsidRPr="00D676A8">
        <w:rPr>
          <w:rFonts w:eastAsia="PMingLiU"/>
          <w:b/>
          <w:sz w:val="22"/>
          <w:szCs w:val="22"/>
          <w:lang w:eastAsia="zh-TW"/>
        </w:rPr>
        <w:t xml:space="preserve">6r4 </w:t>
      </w:r>
      <w:r w:rsidR="00E73B60" w:rsidRPr="00D676A8">
        <w:rPr>
          <w:rFonts w:eastAsia="PMingLiU"/>
          <w:b/>
          <w:sz w:val="22"/>
          <w:szCs w:val="22"/>
          <w:lang w:eastAsia="zh-TW"/>
        </w:rPr>
        <w:t>(in progress)</w:t>
      </w:r>
    </w:p>
    <w:p w14:paraId="3AE895D4" w14:textId="77777777" w:rsidR="00B678B6" w:rsidRPr="00D676A8" w:rsidRDefault="00B678B6" w:rsidP="00B678B6">
      <w:pPr>
        <w:numPr>
          <w:ilvl w:val="1"/>
          <w:numId w:val="1"/>
        </w:numPr>
        <w:rPr>
          <w:sz w:val="22"/>
          <w:szCs w:val="22"/>
        </w:rPr>
      </w:pPr>
      <w:r w:rsidRPr="00D676A8">
        <w:rPr>
          <w:sz w:val="22"/>
          <w:szCs w:val="22"/>
        </w:rPr>
        <w:t>Review Patent Policy and logistics</w:t>
      </w:r>
    </w:p>
    <w:p w14:paraId="07C8C494" w14:textId="77777777" w:rsidR="00B678B6" w:rsidRPr="00D676A8" w:rsidRDefault="00B678B6" w:rsidP="00B678B6">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sidRPr="00D676A8">
        <w:rPr>
          <w:sz w:val="22"/>
          <w:szCs w:val="22"/>
          <w:lang w:eastAsia="ja-JP"/>
        </w:rPr>
        <w:t>reviewed the IEEE-SA Patency Policy, additional guidelines about IEEE-SA meeting and logistics – no clarifications requested.</w:t>
      </w:r>
    </w:p>
    <w:p w14:paraId="3C2A1E15" w14:textId="1B710EE7" w:rsidR="00B678B6" w:rsidRPr="00D676A8" w:rsidRDefault="00B678B6" w:rsidP="00B678B6">
      <w:pPr>
        <w:numPr>
          <w:ilvl w:val="2"/>
          <w:numId w:val="1"/>
        </w:numPr>
        <w:jc w:val="both"/>
        <w:rPr>
          <w:sz w:val="22"/>
          <w:szCs w:val="22"/>
        </w:rPr>
      </w:pPr>
      <w:r w:rsidRPr="00D676A8">
        <w:rPr>
          <w:sz w:val="22"/>
          <w:szCs w:val="22"/>
          <w:lang w:eastAsia="ja-JP"/>
        </w:rPr>
        <w:t>Chair called for any potentially essential patent</w:t>
      </w:r>
      <w:r w:rsidR="00194C3D">
        <w:rPr>
          <w:sz w:val="22"/>
          <w:szCs w:val="22"/>
          <w:lang w:eastAsia="ja-JP"/>
        </w:rPr>
        <w:t xml:space="preserve"> --</w:t>
      </w:r>
      <w:r w:rsidR="00194C3D" w:rsidRPr="00D676A8">
        <w:rPr>
          <w:sz w:val="22"/>
          <w:szCs w:val="22"/>
          <w:lang w:eastAsia="ja-JP"/>
        </w:rPr>
        <w:t xml:space="preserve"> </w:t>
      </w:r>
      <w:r w:rsidRPr="00D676A8">
        <w:rPr>
          <w:sz w:val="22"/>
          <w:szCs w:val="22"/>
          <w:lang w:eastAsia="ja-JP"/>
        </w:rPr>
        <w:t xml:space="preserve">no </w:t>
      </w:r>
      <w:r w:rsidR="00194C3D">
        <w:rPr>
          <w:sz w:val="22"/>
          <w:szCs w:val="22"/>
          <w:lang w:eastAsia="ja-JP"/>
        </w:rPr>
        <w:t>response from the audience</w:t>
      </w:r>
      <w:r w:rsidRPr="00D676A8">
        <w:rPr>
          <w:sz w:val="22"/>
          <w:szCs w:val="22"/>
          <w:lang w:eastAsia="ja-JP"/>
        </w:rPr>
        <w:t>.</w:t>
      </w:r>
    </w:p>
    <w:p w14:paraId="36D0EDF0" w14:textId="77777777" w:rsidR="00B678B6" w:rsidRPr="00D676A8" w:rsidRDefault="00B678B6" w:rsidP="00B678B6">
      <w:pPr>
        <w:numPr>
          <w:ilvl w:val="2"/>
          <w:numId w:val="1"/>
        </w:numPr>
        <w:jc w:val="both"/>
        <w:rPr>
          <w:sz w:val="22"/>
          <w:szCs w:val="22"/>
        </w:rPr>
      </w:pPr>
      <w:r w:rsidRPr="00D676A8">
        <w:rPr>
          <w:sz w:val="22"/>
          <w:szCs w:val="22"/>
        </w:rPr>
        <w:t>Chair reviewed IEEE 802 WG participation as individual professional – no clarification requested.</w:t>
      </w:r>
    </w:p>
    <w:p w14:paraId="0844CFA8" w14:textId="77777777" w:rsidR="00B678B6" w:rsidRPr="00D676A8" w:rsidRDefault="00B678B6" w:rsidP="00B678B6">
      <w:pPr>
        <w:numPr>
          <w:ilvl w:val="2"/>
          <w:numId w:val="1"/>
        </w:numPr>
        <w:jc w:val="both"/>
        <w:rPr>
          <w:sz w:val="22"/>
          <w:szCs w:val="22"/>
        </w:rPr>
      </w:pPr>
      <w:r w:rsidRPr="00D676A8">
        <w:rPr>
          <w:sz w:val="22"/>
          <w:szCs w:val="22"/>
          <w:lang w:eastAsia="ja-JP"/>
        </w:rPr>
        <w:t>Chair reminded all to record their attendance</w:t>
      </w:r>
    </w:p>
    <w:p w14:paraId="52DF0DBD" w14:textId="77777777" w:rsidR="00B678B6" w:rsidRPr="00D676A8" w:rsidRDefault="00B678B6" w:rsidP="00B678B6">
      <w:pPr>
        <w:numPr>
          <w:ilvl w:val="2"/>
          <w:numId w:val="1"/>
        </w:numPr>
        <w:jc w:val="both"/>
        <w:rPr>
          <w:sz w:val="22"/>
          <w:szCs w:val="22"/>
        </w:rPr>
      </w:pPr>
      <w:r w:rsidRPr="00D676A8">
        <w:rPr>
          <w:sz w:val="22"/>
          <w:szCs w:val="22"/>
          <w:lang w:eastAsia="ja-JP"/>
        </w:rPr>
        <w:t>Recorded Participation requirement</w:t>
      </w:r>
    </w:p>
    <w:p w14:paraId="521EDDDB" w14:textId="5F8FABD7" w:rsidR="00B678B6" w:rsidRPr="00D676A8" w:rsidRDefault="00A0276C" w:rsidP="00B678B6">
      <w:pPr>
        <w:numPr>
          <w:ilvl w:val="3"/>
          <w:numId w:val="1"/>
        </w:numPr>
        <w:jc w:val="both"/>
        <w:rPr>
          <w:sz w:val="22"/>
          <w:szCs w:val="22"/>
        </w:rPr>
      </w:pPr>
      <w:r w:rsidRPr="00D676A8">
        <w:rPr>
          <w:sz w:val="22"/>
          <w:szCs w:val="22"/>
          <w:lang w:eastAsia="ja-JP"/>
        </w:rPr>
        <w:t>Headcount: ~</w:t>
      </w:r>
      <w:r w:rsidR="00B01BFC" w:rsidRPr="00D676A8">
        <w:rPr>
          <w:sz w:val="22"/>
          <w:szCs w:val="22"/>
          <w:lang w:eastAsia="ja-JP"/>
        </w:rPr>
        <w:t>29</w:t>
      </w:r>
      <w:r w:rsidR="00B678B6" w:rsidRPr="00D676A8">
        <w:rPr>
          <w:sz w:val="22"/>
          <w:szCs w:val="22"/>
          <w:lang w:eastAsia="ja-JP"/>
        </w:rPr>
        <w:t xml:space="preserve"> present</w:t>
      </w:r>
      <w:r w:rsidR="00194C3D">
        <w:rPr>
          <w:sz w:val="22"/>
          <w:szCs w:val="22"/>
          <w:lang w:eastAsia="ja-JP"/>
        </w:rPr>
        <w:t xml:space="preserve"> (at 1700 </w:t>
      </w:r>
      <w:proofErr w:type="spellStart"/>
      <w:r w:rsidR="00194C3D">
        <w:rPr>
          <w:sz w:val="22"/>
          <w:szCs w:val="22"/>
          <w:lang w:eastAsia="ja-JP"/>
        </w:rPr>
        <w:t>Hrs</w:t>
      </w:r>
      <w:proofErr w:type="spellEnd"/>
      <w:r w:rsidR="00194C3D">
        <w:rPr>
          <w:sz w:val="22"/>
          <w:szCs w:val="22"/>
          <w:lang w:eastAsia="ja-JP"/>
        </w:rPr>
        <w:t xml:space="preserve"> CEDT)</w:t>
      </w:r>
    </w:p>
    <w:p w14:paraId="0531FE5E" w14:textId="77777777" w:rsidR="00B678B6" w:rsidRPr="00D676A8" w:rsidRDefault="00B678B6" w:rsidP="00B678B6">
      <w:pPr>
        <w:pStyle w:val="ListParagraph"/>
        <w:numPr>
          <w:ilvl w:val="1"/>
          <w:numId w:val="1"/>
        </w:numPr>
        <w:rPr>
          <w:szCs w:val="22"/>
        </w:rPr>
      </w:pPr>
      <w:r w:rsidRPr="00D676A8">
        <w:rPr>
          <w:szCs w:val="22"/>
        </w:rPr>
        <w:t>Reviewed submission order and updated agenda</w:t>
      </w:r>
    </w:p>
    <w:p w14:paraId="69F80D86" w14:textId="77777777" w:rsidR="00B678B6" w:rsidRPr="00D676A8" w:rsidRDefault="00B678B6" w:rsidP="00B678B6">
      <w:pPr>
        <w:pStyle w:val="ListParagraph"/>
        <w:numPr>
          <w:ilvl w:val="2"/>
          <w:numId w:val="1"/>
        </w:numPr>
        <w:rPr>
          <w:szCs w:val="22"/>
        </w:rPr>
      </w:pPr>
      <w:r w:rsidRPr="00D676A8">
        <w:rPr>
          <w:szCs w:val="22"/>
        </w:rPr>
        <w:t>Updated agenda presentation order and feedback requested: none received</w:t>
      </w:r>
    </w:p>
    <w:p w14:paraId="6DDB2187" w14:textId="69BC8D95" w:rsidR="00E73B60" w:rsidRPr="00D676A8" w:rsidRDefault="00836508" w:rsidP="00B678B6">
      <w:pPr>
        <w:pStyle w:val="ListParagraph"/>
        <w:numPr>
          <w:ilvl w:val="2"/>
          <w:numId w:val="1"/>
        </w:numPr>
        <w:rPr>
          <w:szCs w:val="22"/>
        </w:rPr>
      </w:pPr>
      <w:r w:rsidRPr="00D676A8">
        <w:rPr>
          <w:szCs w:val="22"/>
        </w:rPr>
        <w:t>Agenda agreed.</w:t>
      </w:r>
      <w:r w:rsidR="00E73B60" w:rsidRPr="00D676A8">
        <w:rPr>
          <w:szCs w:val="22"/>
        </w:rPr>
        <w:br/>
      </w:r>
    </w:p>
    <w:p w14:paraId="59FFDBA0" w14:textId="799A128A" w:rsidR="00194C3D" w:rsidRDefault="00194C3D" w:rsidP="00E73B60">
      <w:pPr>
        <w:pStyle w:val="ListParagraph"/>
        <w:numPr>
          <w:ilvl w:val="1"/>
          <w:numId w:val="1"/>
        </w:numPr>
        <w:rPr>
          <w:szCs w:val="22"/>
        </w:rPr>
      </w:pPr>
      <w:r>
        <w:rPr>
          <w:szCs w:val="22"/>
        </w:rPr>
        <w:t>TG Leadership election</w:t>
      </w:r>
    </w:p>
    <w:p w14:paraId="26C64347" w14:textId="5D76D5E3" w:rsidR="00194C3D" w:rsidRDefault="00194C3D" w:rsidP="00BF7E58">
      <w:pPr>
        <w:pStyle w:val="ListParagraph"/>
        <w:numPr>
          <w:ilvl w:val="2"/>
          <w:numId w:val="1"/>
        </w:numPr>
        <w:rPr>
          <w:szCs w:val="22"/>
        </w:rPr>
      </w:pPr>
      <w:r>
        <w:rPr>
          <w:szCs w:val="22"/>
        </w:rPr>
        <w:lastRenderedPageBreak/>
        <w:t>TG Chair re-affirmation by WG</w:t>
      </w:r>
    </w:p>
    <w:p w14:paraId="32F850EA" w14:textId="1CA97B70" w:rsidR="00194C3D" w:rsidRDefault="00194C3D" w:rsidP="00853A64">
      <w:pPr>
        <w:pStyle w:val="ListParagraph"/>
        <w:numPr>
          <w:ilvl w:val="2"/>
          <w:numId w:val="1"/>
        </w:numPr>
        <w:rPr>
          <w:szCs w:val="22"/>
        </w:rPr>
      </w:pPr>
      <w:r>
        <w:rPr>
          <w:szCs w:val="22"/>
        </w:rPr>
        <w:t xml:space="preserve">TG Vice Chair – Carlos Aldana (Intel Corporation) has stepped down. </w:t>
      </w:r>
      <w:r w:rsidR="00853A64">
        <w:rPr>
          <w:szCs w:val="22"/>
        </w:rPr>
        <w:t>As previously announced a</w:t>
      </w:r>
      <w:r>
        <w:rPr>
          <w:szCs w:val="22"/>
        </w:rPr>
        <w:t xml:space="preserve"> call for nominations </w:t>
      </w:r>
      <w:r w:rsidR="00853A64">
        <w:rPr>
          <w:szCs w:val="22"/>
        </w:rPr>
        <w:t>shall be made prior to the July meeting</w:t>
      </w:r>
      <w:r>
        <w:rPr>
          <w:szCs w:val="22"/>
        </w:rPr>
        <w:t>; and election conducted at the July meeting</w:t>
      </w:r>
    </w:p>
    <w:p w14:paraId="3291626D" w14:textId="65349CF2" w:rsidR="00194C3D" w:rsidRDefault="00194C3D" w:rsidP="00BF7E58">
      <w:pPr>
        <w:pStyle w:val="ListParagraph"/>
        <w:numPr>
          <w:ilvl w:val="2"/>
          <w:numId w:val="1"/>
        </w:numPr>
        <w:rPr>
          <w:szCs w:val="22"/>
        </w:rPr>
      </w:pPr>
      <w:r>
        <w:rPr>
          <w:szCs w:val="22"/>
        </w:rPr>
        <w:t xml:space="preserve">TG Secretary – Roy Want (Google). No other nominations. </w:t>
      </w:r>
    </w:p>
    <w:p w14:paraId="15F5A60A" w14:textId="77777777" w:rsidR="00A6623C" w:rsidRDefault="00A6623C" w:rsidP="00BF7E58">
      <w:pPr>
        <w:pStyle w:val="ListParagraph"/>
        <w:numPr>
          <w:ilvl w:val="2"/>
          <w:numId w:val="1"/>
        </w:numPr>
        <w:rPr>
          <w:b/>
          <w:szCs w:val="22"/>
        </w:rPr>
      </w:pPr>
      <w:r w:rsidRPr="00BF7E58">
        <w:rPr>
          <w:b/>
          <w:szCs w:val="22"/>
        </w:rPr>
        <w:t xml:space="preserve">Motion: </w:t>
      </w:r>
    </w:p>
    <w:p w14:paraId="2E75DFC9" w14:textId="41528644" w:rsidR="00A6623C" w:rsidRPr="00BF7E58" w:rsidRDefault="00A6623C" w:rsidP="00BF7E58">
      <w:pPr>
        <w:ind w:left="2160"/>
        <w:rPr>
          <w:b/>
          <w:szCs w:val="22"/>
        </w:rPr>
      </w:pPr>
      <w:r w:rsidRPr="00BF7E58">
        <w:rPr>
          <w:b/>
          <w:szCs w:val="22"/>
        </w:rPr>
        <w:t xml:space="preserve">We affirm Roy Want (Google) for the </w:t>
      </w:r>
      <w:proofErr w:type="spellStart"/>
      <w:r w:rsidRPr="00BF7E58">
        <w:rPr>
          <w:b/>
          <w:szCs w:val="22"/>
        </w:rPr>
        <w:t>TGaz</w:t>
      </w:r>
      <w:proofErr w:type="spellEnd"/>
      <w:r w:rsidRPr="00BF7E58">
        <w:rPr>
          <w:b/>
          <w:szCs w:val="22"/>
        </w:rPr>
        <w:t xml:space="preserve"> Secretary position</w:t>
      </w:r>
    </w:p>
    <w:p w14:paraId="083E2E27" w14:textId="4981A7D8" w:rsidR="00A6623C" w:rsidRDefault="00A6623C" w:rsidP="00BF7E58">
      <w:pPr>
        <w:pStyle w:val="ListParagraph"/>
        <w:numPr>
          <w:ilvl w:val="2"/>
          <w:numId w:val="1"/>
        </w:numPr>
        <w:rPr>
          <w:szCs w:val="22"/>
        </w:rPr>
      </w:pPr>
      <w:r>
        <w:rPr>
          <w:szCs w:val="22"/>
        </w:rPr>
        <w:t xml:space="preserve">Moved: Allan Zhu; Seconded: Erik </w:t>
      </w:r>
      <w:proofErr w:type="spellStart"/>
      <w:r>
        <w:rPr>
          <w:szCs w:val="22"/>
        </w:rPr>
        <w:t>Lindskog</w:t>
      </w:r>
      <w:proofErr w:type="spellEnd"/>
    </w:p>
    <w:p w14:paraId="0E10E7A8" w14:textId="34B93C7E" w:rsidR="00A6623C" w:rsidRDefault="00A6623C" w:rsidP="00BF7E58">
      <w:pPr>
        <w:pStyle w:val="ListParagraph"/>
        <w:numPr>
          <w:ilvl w:val="2"/>
          <w:numId w:val="1"/>
        </w:numPr>
        <w:rPr>
          <w:szCs w:val="22"/>
        </w:rPr>
      </w:pPr>
      <w:r w:rsidRPr="00BF7E58">
        <w:rPr>
          <w:b/>
          <w:szCs w:val="22"/>
        </w:rPr>
        <w:t>Results: (Y/N/A)</w:t>
      </w:r>
      <w:r>
        <w:rPr>
          <w:szCs w:val="22"/>
        </w:rPr>
        <w:t xml:space="preserve"> 11/0/0 </w:t>
      </w:r>
      <w:r w:rsidRPr="00BF7E58">
        <w:rPr>
          <w:b/>
          <w:szCs w:val="22"/>
        </w:rPr>
        <w:t>Motion Passes</w:t>
      </w:r>
    </w:p>
    <w:p w14:paraId="0BE19FCF" w14:textId="7982DBCC" w:rsidR="00E73B60" w:rsidRPr="00D676A8" w:rsidRDefault="00A6623C" w:rsidP="00E73B60">
      <w:pPr>
        <w:pStyle w:val="ListParagraph"/>
        <w:numPr>
          <w:ilvl w:val="1"/>
          <w:numId w:val="1"/>
        </w:numPr>
        <w:rPr>
          <w:szCs w:val="22"/>
        </w:rPr>
      </w:pPr>
      <w:r>
        <w:rPr>
          <w:szCs w:val="22"/>
        </w:rPr>
        <w:t>Project Milestones</w:t>
      </w:r>
      <w:r w:rsidR="00E73B60" w:rsidRPr="00D676A8">
        <w:rPr>
          <w:szCs w:val="22"/>
        </w:rPr>
        <w:t xml:space="preserve"> </w:t>
      </w:r>
      <w:r w:rsidR="006940D7">
        <w:rPr>
          <w:szCs w:val="22"/>
        </w:rPr>
        <w:t xml:space="preserve">(Jonathan </w:t>
      </w:r>
      <w:proofErr w:type="spellStart"/>
      <w:r w:rsidR="006940D7">
        <w:rPr>
          <w:szCs w:val="22"/>
        </w:rPr>
        <w:t>Segev</w:t>
      </w:r>
      <w:proofErr w:type="spellEnd"/>
      <w:r w:rsidR="006940D7">
        <w:rPr>
          <w:szCs w:val="22"/>
        </w:rPr>
        <w:t xml:space="preserve"> (Intel)) </w:t>
      </w:r>
      <w:r w:rsidR="00E73B60" w:rsidRPr="00D676A8">
        <w:rPr>
          <w:b/>
          <w:szCs w:val="22"/>
        </w:rPr>
        <w:t>11-18/</w:t>
      </w:r>
      <w:r>
        <w:rPr>
          <w:b/>
          <w:szCs w:val="22"/>
        </w:rPr>
        <w:t>596</w:t>
      </w:r>
      <w:r w:rsidRPr="00D676A8">
        <w:rPr>
          <w:b/>
          <w:szCs w:val="22"/>
        </w:rPr>
        <w:t>r</w:t>
      </w:r>
      <w:r>
        <w:rPr>
          <w:b/>
          <w:szCs w:val="22"/>
        </w:rPr>
        <w:t>4</w:t>
      </w:r>
    </w:p>
    <w:p w14:paraId="548B97B1" w14:textId="58900F38" w:rsidR="00A6623C" w:rsidRPr="00BF7E58" w:rsidRDefault="00A6623C" w:rsidP="00BF7E58">
      <w:pPr>
        <w:pStyle w:val="ListParagraph"/>
        <w:numPr>
          <w:ilvl w:val="2"/>
          <w:numId w:val="1"/>
        </w:numPr>
        <w:rPr>
          <w:szCs w:val="22"/>
          <w:lang w:val="en-US"/>
        </w:rPr>
      </w:pPr>
      <w:r w:rsidRPr="00BF7E58">
        <w:rPr>
          <w:szCs w:val="22"/>
          <w:lang w:val="en-US"/>
        </w:rPr>
        <w:t xml:space="preserve">D1.0 and D2.0 milestones are critical to meet </w:t>
      </w:r>
      <w:proofErr w:type="gramStart"/>
      <w:r w:rsidRPr="00BF7E58">
        <w:rPr>
          <w:szCs w:val="22"/>
          <w:lang w:val="en-US"/>
        </w:rPr>
        <w:t>in order to</w:t>
      </w:r>
      <w:proofErr w:type="gramEnd"/>
      <w:r w:rsidRPr="00BF7E58">
        <w:rPr>
          <w:szCs w:val="22"/>
          <w:lang w:val="en-US"/>
        </w:rPr>
        <w:t xml:space="preserve"> maintain the planned timeline (both for infrastructure use cases and P2P Use Cases)</w:t>
      </w:r>
    </w:p>
    <w:p w14:paraId="71E69D65" w14:textId="77777777" w:rsidR="00A6623C" w:rsidRPr="00BF7E58" w:rsidRDefault="00A6623C" w:rsidP="00BF7E58">
      <w:pPr>
        <w:pStyle w:val="ListParagraph"/>
        <w:numPr>
          <w:ilvl w:val="2"/>
          <w:numId w:val="1"/>
        </w:numPr>
        <w:rPr>
          <w:szCs w:val="22"/>
          <w:lang w:val="en-US"/>
        </w:rPr>
      </w:pPr>
      <w:r w:rsidRPr="00BF7E58">
        <w:rPr>
          <w:szCs w:val="22"/>
          <w:lang w:val="en-US"/>
        </w:rPr>
        <w:t>D1.0 needs to be of good quality in order</w:t>
      </w:r>
    </w:p>
    <w:p w14:paraId="06A85DBC" w14:textId="5CA9D8EA" w:rsidR="00A6623C" w:rsidRPr="00BF7E58" w:rsidRDefault="00A6623C" w:rsidP="00BF7E58">
      <w:pPr>
        <w:pStyle w:val="ListParagraph"/>
        <w:numPr>
          <w:ilvl w:val="3"/>
          <w:numId w:val="1"/>
        </w:numPr>
        <w:rPr>
          <w:szCs w:val="22"/>
          <w:lang w:val="en-US"/>
        </w:rPr>
      </w:pPr>
      <w:r w:rsidRPr="00BF7E58">
        <w:rPr>
          <w:szCs w:val="22"/>
          <w:lang w:val="en-US"/>
        </w:rPr>
        <w:t xml:space="preserve">To pass WG Letter Ballot and have external organizations (e.g. </w:t>
      </w:r>
      <w:proofErr w:type="gramStart"/>
      <w:r w:rsidRPr="00BF7E58">
        <w:rPr>
          <w:szCs w:val="22"/>
          <w:lang w:val="en-US"/>
        </w:rPr>
        <w:t>WFA)  plan</w:t>
      </w:r>
      <w:proofErr w:type="gramEnd"/>
      <w:r w:rsidRPr="00BF7E58">
        <w:rPr>
          <w:szCs w:val="22"/>
          <w:lang w:val="en-US"/>
        </w:rPr>
        <w:t xml:space="preserve"> for corresponding certification</w:t>
      </w:r>
    </w:p>
    <w:p w14:paraId="29A4C56A" w14:textId="6FB97AF1" w:rsidR="00A6623C" w:rsidRPr="00BF7E58" w:rsidRDefault="00A6623C" w:rsidP="00BF7E58">
      <w:pPr>
        <w:pStyle w:val="ListParagraph"/>
        <w:numPr>
          <w:ilvl w:val="3"/>
          <w:numId w:val="1"/>
        </w:numPr>
        <w:rPr>
          <w:szCs w:val="22"/>
          <w:lang w:val="en-US"/>
        </w:rPr>
      </w:pPr>
      <w:r w:rsidRPr="00BF7E58">
        <w:rPr>
          <w:szCs w:val="22"/>
          <w:lang w:val="en-US"/>
        </w:rPr>
        <w:t xml:space="preserve">To minimize the number of comments which could slow down executing to follow-on milestones (recirculation ballots, </w:t>
      </w:r>
      <w:proofErr w:type="spellStart"/>
      <w:r w:rsidRPr="00BF7E58">
        <w:rPr>
          <w:szCs w:val="22"/>
          <w:lang w:val="en-US"/>
        </w:rPr>
        <w:t>etc</w:t>
      </w:r>
      <w:proofErr w:type="spellEnd"/>
      <w:r w:rsidRPr="00BF7E58">
        <w:rPr>
          <w:szCs w:val="22"/>
          <w:lang w:val="en-US"/>
        </w:rPr>
        <w:t xml:space="preserve">) </w:t>
      </w:r>
    </w:p>
    <w:p w14:paraId="1628167E" w14:textId="3A4CBEF4" w:rsidR="006940D7" w:rsidRPr="00BF7E58" w:rsidRDefault="006940D7" w:rsidP="00BF7E58">
      <w:pPr>
        <w:pStyle w:val="ListParagraph"/>
        <w:numPr>
          <w:ilvl w:val="2"/>
          <w:numId w:val="1"/>
        </w:numPr>
        <w:rPr>
          <w:szCs w:val="22"/>
          <w:lang w:val="en-US"/>
        </w:rPr>
      </w:pPr>
      <w:r w:rsidRPr="00BF7E58">
        <w:rPr>
          <w:szCs w:val="22"/>
          <w:lang w:val="en-US"/>
        </w:rPr>
        <w:t>Document 11/875r4 is the 802.11 Editor’s Guide – the chair recommends that TG members review the Editor’s Guide and use the guidelines in the development of amendment text to ensure that D1.0 is of good quality</w:t>
      </w:r>
    </w:p>
    <w:p w14:paraId="532F8294" w14:textId="77777777" w:rsidR="006940D7" w:rsidRDefault="006940D7" w:rsidP="00BF7E58">
      <w:pPr>
        <w:pStyle w:val="ListParagraph"/>
        <w:numPr>
          <w:ilvl w:val="2"/>
          <w:numId w:val="1"/>
        </w:numPr>
        <w:rPr>
          <w:b/>
          <w:szCs w:val="22"/>
          <w:lang w:val="en-US"/>
        </w:rPr>
      </w:pPr>
      <w:r>
        <w:rPr>
          <w:b/>
          <w:szCs w:val="22"/>
          <w:lang w:val="en-US"/>
        </w:rPr>
        <w:t>Proposed Plan:</w:t>
      </w:r>
    </w:p>
    <w:p w14:paraId="2603CA5C" w14:textId="77777777" w:rsidR="005D7F2F" w:rsidRPr="00BF7E58" w:rsidRDefault="005D7F2F" w:rsidP="00BF7E58">
      <w:pPr>
        <w:pStyle w:val="ListParagraph"/>
        <w:numPr>
          <w:ilvl w:val="3"/>
          <w:numId w:val="1"/>
        </w:numPr>
        <w:rPr>
          <w:szCs w:val="22"/>
          <w:lang w:val="en-US"/>
        </w:rPr>
      </w:pPr>
      <w:r w:rsidRPr="00BF7E58">
        <w:rPr>
          <w:bCs/>
          <w:color w:val="000000"/>
        </w:rPr>
        <w:t xml:space="preserve">Review/verify draft meets the 802.11 style guide (missing parts, naming conventions, normative and descriptive sections). </w:t>
      </w:r>
    </w:p>
    <w:p w14:paraId="69A9C350" w14:textId="47D08825" w:rsidR="005D7F2F" w:rsidRPr="00BF7E58" w:rsidRDefault="005D7F2F" w:rsidP="00BF7E58">
      <w:pPr>
        <w:pStyle w:val="ListParagraph"/>
        <w:numPr>
          <w:ilvl w:val="3"/>
          <w:numId w:val="1"/>
        </w:numPr>
        <w:rPr>
          <w:szCs w:val="22"/>
          <w:lang w:val="en-US"/>
        </w:rPr>
      </w:pPr>
      <w:r w:rsidRPr="00BF7E58">
        <w:rPr>
          <w:bCs/>
          <w:color w:val="000000"/>
        </w:rPr>
        <w:t>Perform internal comment collection coming out of July 2018 meeting.</w:t>
      </w:r>
    </w:p>
    <w:p w14:paraId="1B97BF41" w14:textId="77777777" w:rsidR="005D7F2F" w:rsidRPr="00BF7E58" w:rsidRDefault="005D7F2F" w:rsidP="00BF7E58">
      <w:pPr>
        <w:pStyle w:val="ListParagraph"/>
        <w:numPr>
          <w:ilvl w:val="3"/>
          <w:numId w:val="1"/>
        </w:numPr>
        <w:rPr>
          <w:szCs w:val="22"/>
          <w:lang w:val="en-US"/>
        </w:rPr>
      </w:pPr>
      <w:r w:rsidRPr="00BF7E58">
        <w:rPr>
          <w:bCs/>
          <w:color w:val="000000"/>
        </w:rPr>
        <w:t>Perform internal comment resolution during the Sep. and possibly Nov. meeting (reject any remaining comments).</w:t>
      </w:r>
    </w:p>
    <w:p w14:paraId="747014D2" w14:textId="77777777" w:rsidR="005D7F2F" w:rsidRPr="00BF7E58" w:rsidRDefault="005D7F2F" w:rsidP="00BF7E58">
      <w:pPr>
        <w:pStyle w:val="ListParagraph"/>
        <w:numPr>
          <w:ilvl w:val="3"/>
          <w:numId w:val="1"/>
        </w:numPr>
        <w:rPr>
          <w:szCs w:val="22"/>
          <w:lang w:val="en-US"/>
        </w:rPr>
      </w:pPr>
      <w:r w:rsidRPr="00BF7E58">
        <w:rPr>
          <w:bCs/>
          <w:color w:val="000000"/>
        </w:rPr>
        <w:t>Go to Initial WG ballot coming out of Nov. 2018.</w:t>
      </w:r>
    </w:p>
    <w:p w14:paraId="7D6F379C" w14:textId="269D1D0C" w:rsidR="006940D7" w:rsidRPr="00BF7E58" w:rsidRDefault="005D7F2F" w:rsidP="00BF7E58">
      <w:pPr>
        <w:pStyle w:val="ListParagraph"/>
        <w:numPr>
          <w:ilvl w:val="3"/>
          <w:numId w:val="1"/>
        </w:numPr>
        <w:rPr>
          <w:szCs w:val="22"/>
          <w:lang w:val="en-US"/>
        </w:rPr>
      </w:pPr>
      <w:r w:rsidRPr="00BF7E58">
        <w:rPr>
          <w:bCs/>
          <w:color w:val="000000"/>
        </w:rPr>
        <w:t>Consequence is SFD freeze going out of the July meeting.</w:t>
      </w:r>
    </w:p>
    <w:p w14:paraId="0ACF154E" w14:textId="77777777" w:rsidR="006940D7" w:rsidRPr="00BF7E58" w:rsidRDefault="006940D7" w:rsidP="00BF7E58">
      <w:pPr>
        <w:pStyle w:val="ListParagraph"/>
        <w:ind w:left="2970"/>
        <w:rPr>
          <w:b/>
          <w:szCs w:val="22"/>
          <w:lang w:val="en-US"/>
        </w:rPr>
      </w:pPr>
    </w:p>
    <w:p w14:paraId="347AC308" w14:textId="65EF9B95" w:rsidR="00142570" w:rsidRDefault="00B25E78" w:rsidP="00BF7E58">
      <w:pPr>
        <w:pStyle w:val="ListParagraph"/>
        <w:numPr>
          <w:ilvl w:val="2"/>
          <w:numId w:val="1"/>
        </w:numPr>
        <w:rPr>
          <w:b/>
          <w:szCs w:val="22"/>
          <w:lang w:val="en-US"/>
        </w:rPr>
      </w:pPr>
      <w:r w:rsidRPr="00D676A8">
        <w:rPr>
          <w:b/>
          <w:szCs w:val="22"/>
        </w:rPr>
        <w:t>Motion:</w:t>
      </w:r>
      <w:r w:rsidRPr="00D676A8">
        <w:rPr>
          <w:b/>
          <w:szCs w:val="22"/>
        </w:rPr>
        <w:br/>
      </w:r>
      <w:r w:rsidR="005D7F2F">
        <w:rPr>
          <w:b/>
          <w:szCs w:val="22"/>
          <w:lang w:val="en-US"/>
        </w:rPr>
        <w:t>We commit to the process depicted in Slide #40 of submission 11-18/0596r04</w:t>
      </w:r>
    </w:p>
    <w:p w14:paraId="3C882900" w14:textId="3AACC3A3" w:rsidR="005D7F2F" w:rsidRDefault="005D7F2F" w:rsidP="00BF7E58">
      <w:pPr>
        <w:pStyle w:val="ListParagraph"/>
        <w:numPr>
          <w:ilvl w:val="2"/>
          <w:numId w:val="1"/>
        </w:numPr>
        <w:rPr>
          <w:b/>
          <w:szCs w:val="22"/>
          <w:lang w:val="en-US"/>
        </w:rPr>
      </w:pPr>
      <w:r>
        <w:rPr>
          <w:b/>
          <w:szCs w:val="22"/>
          <w:lang w:val="en-US"/>
        </w:rPr>
        <w:t>Disc</w:t>
      </w:r>
      <w:r w:rsidR="002163AA">
        <w:rPr>
          <w:b/>
          <w:szCs w:val="22"/>
          <w:lang w:val="en-US"/>
        </w:rPr>
        <w:t>u</w:t>
      </w:r>
      <w:r>
        <w:rPr>
          <w:b/>
          <w:szCs w:val="22"/>
          <w:lang w:val="en-US"/>
        </w:rPr>
        <w:t xml:space="preserve">ssion: </w:t>
      </w:r>
    </w:p>
    <w:p w14:paraId="378467D8" w14:textId="7F662C0C" w:rsidR="005D7F2F" w:rsidRPr="00BF7E58" w:rsidRDefault="005D7F2F" w:rsidP="00BF7E58">
      <w:pPr>
        <w:pStyle w:val="ListParagraph"/>
        <w:numPr>
          <w:ilvl w:val="2"/>
          <w:numId w:val="1"/>
        </w:numPr>
        <w:rPr>
          <w:szCs w:val="22"/>
          <w:lang w:val="en-US"/>
        </w:rPr>
      </w:pPr>
      <w:r w:rsidRPr="00BF7E58">
        <w:rPr>
          <w:szCs w:val="22"/>
          <w:lang w:val="en-US"/>
        </w:rPr>
        <w:t>C: What does commit mean?</w:t>
      </w:r>
    </w:p>
    <w:p w14:paraId="5BDA32FB" w14:textId="10013310" w:rsidR="005D7F2F" w:rsidRPr="00BF7E58" w:rsidRDefault="005D7F2F" w:rsidP="00BF7E58">
      <w:pPr>
        <w:pStyle w:val="ListParagraph"/>
        <w:numPr>
          <w:ilvl w:val="2"/>
          <w:numId w:val="1"/>
        </w:numPr>
        <w:rPr>
          <w:szCs w:val="22"/>
          <w:lang w:val="en-US"/>
        </w:rPr>
      </w:pPr>
      <w:r w:rsidRPr="00BF7E58">
        <w:rPr>
          <w:szCs w:val="22"/>
          <w:lang w:val="en-US"/>
        </w:rPr>
        <w:t>R: The chair will guide the TG to execute the planned process</w:t>
      </w:r>
    </w:p>
    <w:p w14:paraId="4EEF64E5" w14:textId="77777777" w:rsidR="002163AA" w:rsidRPr="00F075C1" w:rsidRDefault="002163AA" w:rsidP="002163AA">
      <w:pPr>
        <w:pStyle w:val="ListParagraph"/>
        <w:numPr>
          <w:ilvl w:val="2"/>
          <w:numId w:val="1"/>
        </w:numPr>
        <w:rPr>
          <w:szCs w:val="22"/>
          <w:lang w:val="en-US"/>
        </w:rPr>
      </w:pPr>
      <w:r w:rsidRPr="00F075C1">
        <w:rPr>
          <w:szCs w:val="22"/>
          <w:lang w:val="en-US"/>
        </w:rPr>
        <w:t xml:space="preserve">Moved: Assaf Kasher; Seconded: </w:t>
      </w:r>
      <w:proofErr w:type="spellStart"/>
      <w:r w:rsidRPr="00F075C1">
        <w:rPr>
          <w:szCs w:val="22"/>
          <w:lang w:val="en-US"/>
        </w:rPr>
        <w:t>Chitto</w:t>
      </w:r>
      <w:proofErr w:type="spellEnd"/>
      <w:r w:rsidRPr="00F075C1">
        <w:rPr>
          <w:szCs w:val="22"/>
          <w:lang w:val="en-US"/>
        </w:rPr>
        <w:t xml:space="preserve"> Ghosh</w:t>
      </w:r>
    </w:p>
    <w:p w14:paraId="5450F105" w14:textId="78EA9DAF" w:rsidR="00B25E78" w:rsidRPr="00D676A8" w:rsidRDefault="005D7F2F" w:rsidP="00E73B60">
      <w:pPr>
        <w:pStyle w:val="ListParagraph"/>
        <w:numPr>
          <w:ilvl w:val="2"/>
          <w:numId w:val="1"/>
        </w:numPr>
        <w:rPr>
          <w:szCs w:val="22"/>
        </w:rPr>
      </w:pPr>
      <w:r w:rsidRPr="00BF7E58">
        <w:rPr>
          <w:b/>
          <w:szCs w:val="22"/>
          <w:lang w:val="en-US"/>
        </w:rPr>
        <w:t xml:space="preserve">Results (Y/N/A): </w:t>
      </w:r>
      <w:r w:rsidRPr="00BF7E58">
        <w:rPr>
          <w:szCs w:val="22"/>
          <w:lang w:val="en-US"/>
        </w:rPr>
        <w:t>15/0/0</w:t>
      </w:r>
      <w:r w:rsidRPr="00BF7E58">
        <w:rPr>
          <w:b/>
          <w:szCs w:val="22"/>
          <w:lang w:val="en-US"/>
        </w:rPr>
        <w:t xml:space="preserve"> Motion Passes. </w:t>
      </w:r>
    </w:p>
    <w:p w14:paraId="2F85CF3C" w14:textId="77777777" w:rsidR="00B25E78" w:rsidRPr="00D676A8" w:rsidRDefault="00B25E78" w:rsidP="00B25E78">
      <w:pPr>
        <w:pStyle w:val="ListParagraph"/>
        <w:ind w:left="2160"/>
        <w:rPr>
          <w:szCs w:val="22"/>
        </w:rPr>
      </w:pPr>
    </w:p>
    <w:p w14:paraId="406DDEFC" w14:textId="47D7F10A" w:rsidR="005D7F2F" w:rsidRPr="00D676A8" w:rsidRDefault="005D7F2F" w:rsidP="005D7F2F">
      <w:pPr>
        <w:pStyle w:val="ListParagraph"/>
        <w:numPr>
          <w:ilvl w:val="1"/>
          <w:numId w:val="1"/>
        </w:numPr>
        <w:rPr>
          <w:szCs w:val="22"/>
        </w:rPr>
      </w:pPr>
      <w:r>
        <w:rPr>
          <w:szCs w:val="22"/>
        </w:rPr>
        <w:t>Continue from AM2 -- 60 GHz Direction Measurement Draft Text Assaf Kasher</w:t>
      </w:r>
      <w:r w:rsidRPr="00D676A8">
        <w:rPr>
          <w:szCs w:val="22"/>
        </w:rPr>
        <w:t xml:space="preserve"> (</w:t>
      </w:r>
      <w:r>
        <w:rPr>
          <w:szCs w:val="22"/>
        </w:rPr>
        <w:t>Qualcomm</w:t>
      </w:r>
      <w:r w:rsidRPr="00D676A8">
        <w:rPr>
          <w:szCs w:val="22"/>
        </w:rPr>
        <w:t xml:space="preserve">) document </w:t>
      </w:r>
      <w:r w:rsidRPr="00D676A8">
        <w:rPr>
          <w:b/>
          <w:szCs w:val="22"/>
        </w:rPr>
        <w:t>11-18/</w:t>
      </w:r>
      <w:r>
        <w:rPr>
          <w:b/>
          <w:szCs w:val="22"/>
        </w:rPr>
        <w:t>812</w:t>
      </w:r>
      <w:r w:rsidRPr="00D676A8">
        <w:rPr>
          <w:b/>
          <w:szCs w:val="22"/>
        </w:rPr>
        <w:t>r0</w:t>
      </w:r>
    </w:p>
    <w:p w14:paraId="5210481B" w14:textId="77777777" w:rsidR="005D7F2F" w:rsidRPr="00D676A8" w:rsidRDefault="005D7F2F" w:rsidP="005D7F2F">
      <w:pPr>
        <w:pStyle w:val="ListParagraph"/>
        <w:numPr>
          <w:ilvl w:val="2"/>
          <w:numId w:val="1"/>
        </w:numPr>
        <w:rPr>
          <w:szCs w:val="22"/>
        </w:rPr>
      </w:pPr>
      <w:r w:rsidRPr="00D676A8">
        <w:rPr>
          <w:szCs w:val="22"/>
        </w:rPr>
        <w:t xml:space="preserve">Title: </w:t>
      </w:r>
      <w:r w:rsidRPr="00F075C1">
        <w:rPr>
          <w:b/>
          <w:szCs w:val="22"/>
        </w:rPr>
        <w:t>60 GHz Direction Measurement Draft Text</w:t>
      </w:r>
      <w:r w:rsidRPr="00F075C1" w:rsidDel="00E43CC8">
        <w:rPr>
          <w:b/>
          <w:bCs/>
          <w:szCs w:val="22"/>
          <w:lang w:val="en-US"/>
        </w:rPr>
        <w:t xml:space="preserve"> </w:t>
      </w:r>
    </w:p>
    <w:p w14:paraId="48596E25" w14:textId="69783CEE" w:rsidR="000C43CA" w:rsidRPr="00BF7E58" w:rsidRDefault="000C43CA" w:rsidP="00A14B61">
      <w:pPr>
        <w:pStyle w:val="ListParagraph"/>
        <w:numPr>
          <w:ilvl w:val="2"/>
          <w:numId w:val="1"/>
        </w:numPr>
        <w:rPr>
          <w:color w:val="000000" w:themeColor="text1"/>
          <w:szCs w:val="22"/>
        </w:rPr>
      </w:pPr>
      <w:r>
        <w:rPr>
          <w:szCs w:val="22"/>
        </w:rPr>
        <w:t xml:space="preserve">Green </w:t>
      </w:r>
      <w:proofErr w:type="spellStart"/>
      <w:r>
        <w:rPr>
          <w:szCs w:val="22"/>
        </w:rPr>
        <w:t>colored</w:t>
      </w:r>
      <w:proofErr w:type="spellEnd"/>
      <w:r>
        <w:rPr>
          <w:szCs w:val="22"/>
        </w:rPr>
        <w:t xml:space="preserve"> text in the submission is new relative to the presentation of this topic in the March 2018 meeting.</w:t>
      </w:r>
    </w:p>
    <w:p w14:paraId="03AF9F01" w14:textId="63D3A150" w:rsidR="000C43CA" w:rsidRPr="00BF7E58" w:rsidRDefault="000C43CA" w:rsidP="00A14B61">
      <w:pPr>
        <w:pStyle w:val="ListParagraph"/>
        <w:numPr>
          <w:ilvl w:val="2"/>
          <w:numId w:val="1"/>
        </w:numPr>
        <w:rPr>
          <w:color w:val="000000" w:themeColor="text1"/>
          <w:szCs w:val="22"/>
        </w:rPr>
      </w:pPr>
      <w:r>
        <w:rPr>
          <w:szCs w:val="22"/>
        </w:rPr>
        <w:t>Need to add 2 as a new value for the Trigger field of the FTM Request frame in the submission</w:t>
      </w:r>
    </w:p>
    <w:p w14:paraId="6671E5B8" w14:textId="6B41F0CE" w:rsidR="00FB3588" w:rsidRPr="007B4E2B" w:rsidRDefault="002163AA" w:rsidP="00A14B61">
      <w:pPr>
        <w:pStyle w:val="ListParagraph"/>
        <w:numPr>
          <w:ilvl w:val="2"/>
          <w:numId w:val="1"/>
        </w:numPr>
        <w:rPr>
          <w:b/>
          <w:color w:val="000000" w:themeColor="text1"/>
          <w:szCs w:val="22"/>
        </w:rPr>
      </w:pPr>
      <w:r w:rsidRPr="007B4E2B">
        <w:rPr>
          <w:b/>
          <w:color w:val="000000" w:themeColor="text1"/>
          <w:szCs w:val="22"/>
        </w:rPr>
        <w:t>Motion:</w:t>
      </w:r>
    </w:p>
    <w:p w14:paraId="4778060A" w14:textId="778BB141" w:rsidR="002163AA" w:rsidRPr="00BF7E58" w:rsidRDefault="002163AA" w:rsidP="00BF7E58">
      <w:pPr>
        <w:ind w:left="2160"/>
        <w:rPr>
          <w:b/>
          <w:szCs w:val="22"/>
        </w:rPr>
      </w:pPr>
      <w:r>
        <w:rPr>
          <w:b/>
          <w:szCs w:val="22"/>
        </w:rPr>
        <w:t>Move to adopt document 11-18-812r1 to the 802.11az draft and instruct the technical editor to incorporate it in the 802.11az draft amendment text</w:t>
      </w:r>
    </w:p>
    <w:p w14:paraId="628C8A9E" w14:textId="47BBE10E" w:rsidR="002163AA" w:rsidRPr="00F075C1" w:rsidRDefault="002163AA" w:rsidP="002163AA">
      <w:pPr>
        <w:pStyle w:val="ListParagraph"/>
        <w:numPr>
          <w:ilvl w:val="2"/>
          <w:numId w:val="1"/>
        </w:numPr>
        <w:rPr>
          <w:szCs w:val="22"/>
          <w:lang w:val="en-US"/>
        </w:rPr>
      </w:pPr>
      <w:r w:rsidRPr="00F075C1">
        <w:rPr>
          <w:szCs w:val="22"/>
          <w:lang w:val="en-US"/>
        </w:rPr>
        <w:t xml:space="preserve">Moved: </w:t>
      </w:r>
      <w:r>
        <w:rPr>
          <w:szCs w:val="22"/>
          <w:lang w:val="en-US"/>
        </w:rPr>
        <w:t xml:space="preserve">Eitan </w:t>
      </w:r>
      <w:proofErr w:type="spellStart"/>
      <w:r>
        <w:rPr>
          <w:szCs w:val="22"/>
          <w:lang w:val="en-US"/>
        </w:rPr>
        <w:t>Alecsander</w:t>
      </w:r>
      <w:proofErr w:type="spellEnd"/>
      <w:r w:rsidRPr="00F075C1">
        <w:rPr>
          <w:szCs w:val="22"/>
          <w:lang w:val="en-US"/>
        </w:rPr>
        <w:t xml:space="preserve">; Seconded: </w:t>
      </w:r>
      <w:r>
        <w:rPr>
          <w:szCs w:val="22"/>
          <w:lang w:val="en-US"/>
        </w:rPr>
        <w:t>Yongho Seok</w:t>
      </w:r>
    </w:p>
    <w:p w14:paraId="44AEB932" w14:textId="77777777" w:rsidR="002163AA" w:rsidRDefault="002163AA" w:rsidP="002163AA">
      <w:pPr>
        <w:pStyle w:val="ListParagraph"/>
        <w:numPr>
          <w:ilvl w:val="2"/>
          <w:numId w:val="1"/>
        </w:numPr>
        <w:rPr>
          <w:b/>
          <w:szCs w:val="22"/>
          <w:lang w:val="en-US"/>
        </w:rPr>
      </w:pPr>
      <w:r>
        <w:rPr>
          <w:b/>
          <w:szCs w:val="22"/>
          <w:lang w:val="en-US"/>
        </w:rPr>
        <w:t xml:space="preserve">Discussion: </w:t>
      </w:r>
    </w:p>
    <w:p w14:paraId="7E039F48" w14:textId="03AEC415" w:rsidR="002163AA" w:rsidRPr="00F075C1" w:rsidRDefault="002163AA" w:rsidP="002163AA">
      <w:pPr>
        <w:pStyle w:val="ListParagraph"/>
        <w:numPr>
          <w:ilvl w:val="2"/>
          <w:numId w:val="1"/>
        </w:numPr>
        <w:rPr>
          <w:szCs w:val="22"/>
          <w:lang w:val="en-US"/>
        </w:rPr>
      </w:pPr>
      <w:r>
        <w:rPr>
          <w:szCs w:val="22"/>
          <w:lang w:val="en-US"/>
        </w:rPr>
        <w:t>None</w:t>
      </w:r>
    </w:p>
    <w:p w14:paraId="7AFCF5E8" w14:textId="28BAB5A4" w:rsidR="002163AA" w:rsidRPr="00D676A8" w:rsidRDefault="002163AA" w:rsidP="002163AA">
      <w:pPr>
        <w:pStyle w:val="ListParagraph"/>
        <w:numPr>
          <w:ilvl w:val="2"/>
          <w:numId w:val="1"/>
        </w:numPr>
        <w:rPr>
          <w:szCs w:val="22"/>
        </w:rPr>
      </w:pPr>
      <w:r w:rsidRPr="00F075C1">
        <w:rPr>
          <w:b/>
          <w:szCs w:val="22"/>
          <w:lang w:val="en-US"/>
        </w:rPr>
        <w:t xml:space="preserve">Results (Y/N/A): </w:t>
      </w:r>
      <w:r>
        <w:rPr>
          <w:szCs w:val="22"/>
          <w:lang w:val="en-US"/>
        </w:rPr>
        <w:t>11</w:t>
      </w:r>
      <w:r w:rsidRPr="00F075C1">
        <w:rPr>
          <w:szCs w:val="22"/>
          <w:lang w:val="en-US"/>
        </w:rPr>
        <w:t>/0/0</w:t>
      </w:r>
      <w:r w:rsidRPr="00F075C1">
        <w:rPr>
          <w:b/>
          <w:szCs w:val="22"/>
          <w:lang w:val="en-US"/>
        </w:rPr>
        <w:t xml:space="preserve"> Motion Passes. </w:t>
      </w:r>
    </w:p>
    <w:p w14:paraId="450DCAEE" w14:textId="77777777" w:rsidR="000E198C" w:rsidRPr="00D676A8" w:rsidRDefault="000E198C" w:rsidP="000E198C">
      <w:pPr>
        <w:pStyle w:val="ListParagraph"/>
        <w:ind w:left="2160"/>
        <w:rPr>
          <w:color w:val="000000" w:themeColor="text1"/>
          <w:szCs w:val="22"/>
        </w:rPr>
      </w:pPr>
    </w:p>
    <w:p w14:paraId="5C93B017" w14:textId="0978EF53" w:rsidR="00FB3588" w:rsidRPr="00D676A8" w:rsidRDefault="00FB3588" w:rsidP="00FB3588">
      <w:pPr>
        <w:pStyle w:val="ListParagraph"/>
        <w:numPr>
          <w:ilvl w:val="1"/>
          <w:numId w:val="1"/>
        </w:numPr>
        <w:rPr>
          <w:color w:val="000000" w:themeColor="text1"/>
          <w:szCs w:val="22"/>
        </w:rPr>
      </w:pPr>
      <w:r w:rsidRPr="00D676A8">
        <w:rPr>
          <w:color w:val="000000" w:themeColor="text1"/>
          <w:szCs w:val="22"/>
        </w:rPr>
        <w:lastRenderedPageBreak/>
        <w:t xml:space="preserve"> </w:t>
      </w:r>
      <w:r w:rsidR="00811540">
        <w:rPr>
          <w:color w:val="000000" w:themeColor="text1"/>
          <w:szCs w:val="22"/>
        </w:rPr>
        <w:t xml:space="preserve">Ranging NDP Transmission; </w:t>
      </w:r>
      <w:proofErr w:type="spellStart"/>
      <w:r w:rsidR="00A169FC" w:rsidRPr="00D676A8">
        <w:rPr>
          <w:color w:val="000000" w:themeColor="text1"/>
          <w:szCs w:val="22"/>
        </w:rPr>
        <w:t>Yon</w:t>
      </w:r>
      <w:r w:rsidR="00A13F22" w:rsidRPr="00D676A8">
        <w:rPr>
          <w:color w:val="000000" w:themeColor="text1"/>
          <w:szCs w:val="22"/>
        </w:rPr>
        <w:t>g</w:t>
      </w:r>
      <w:r w:rsidR="00A169FC" w:rsidRPr="00D676A8">
        <w:rPr>
          <w:color w:val="000000" w:themeColor="text1"/>
          <w:szCs w:val="22"/>
        </w:rPr>
        <w:t>h</w:t>
      </w:r>
      <w:r w:rsidR="00D676A8">
        <w:rPr>
          <w:color w:val="000000" w:themeColor="text1"/>
          <w:szCs w:val="22"/>
        </w:rPr>
        <w:t>o</w:t>
      </w:r>
      <w:proofErr w:type="spellEnd"/>
      <w:r w:rsidR="00D676A8">
        <w:rPr>
          <w:color w:val="000000" w:themeColor="text1"/>
          <w:szCs w:val="22"/>
        </w:rPr>
        <w:t xml:space="preserve"> Seok (MediaT</w:t>
      </w:r>
      <w:r w:rsidRPr="00D676A8">
        <w:rPr>
          <w:color w:val="000000" w:themeColor="text1"/>
          <w:szCs w:val="22"/>
        </w:rPr>
        <w:t xml:space="preserve">ek) </w:t>
      </w:r>
      <w:r w:rsidR="00B01BFC" w:rsidRPr="00D676A8">
        <w:rPr>
          <w:color w:val="000000" w:themeColor="text1"/>
          <w:szCs w:val="22"/>
        </w:rPr>
        <w:t xml:space="preserve">document </w:t>
      </w:r>
      <w:r w:rsidRPr="00402484">
        <w:rPr>
          <w:b/>
          <w:color w:val="000000" w:themeColor="text1"/>
          <w:szCs w:val="22"/>
        </w:rPr>
        <w:t>11-18/</w:t>
      </w:r>
      <w:r w:rsidR="00811540" w:rsidRPr="00402484">
        <w:rPr>
          <w:b/>
          <w:color w:val="000000" w:themeColor="text1"/>
          <w:szCs w:val="22"/>
        </w:rPr>
        <w:t>0728r1</w:t>
      </w:r>
    </w:p>
    <w:p w14:paraId="6F810989" w14:textId="7F820862" w:rsidR="00A14B61" w:rsidRPr="00D676A8" w:rsidRDefault="00FB3588" w:rsidP="00A169FC">
      <w:pPr>
        <w:pStyle w:val="ListParagraph"/>
        <w:numPr>
          <w:ilvl w:val="2"/>
          <w:numId w:val="1"/>
        </w:numPr>
        <w:rPr>
          <w:b/>
          <w:color w:val="000000" w:themeColor="text1"/>
          <w:szCs w:val="22"/>
        </w:rPr>
      </w:pPr>
      <w:r w:rsidRPr="00D676A8">
        <w:rPr>
          <w:color w:val="000000" w:themeColor="text1"/>
          <w:szCs w:val="22"/>
        </w:rPr>
        <w:t>Title:</w:t>
      </w:r>
      <w:r w:rsidRPr="00D676A8">
        <w:rPr>
          <w:b/>
          <w:color w:val="000000" w:themeColor="text1"/>
          <w:szCs w:val="22"/>
        </w:rPr>
        <w:t xml:space="preserve">  </w:t>
      </w:r>
      <w:r w:rsidR="00811540">
        <w:rPr>
          <w:b/>
          <w:color w:val="000000" w:themeColor="text1"/>
          <w:szCs w:val="22"/>
        </w:rPr>
        <w:t>Ranging NDP Transmission</w:t>
      </w:r>
    </w:p>
    <w:p w14:paraId="5B2B7C05" w14:textId="3CC0F4AC" w:rsidR="00FB3588" w:rsidRPr="00D676A8" w:rsidRDefault="00FB3588" w:rsidP="00A169FC">
      <w:pPr>
        <w:pStyle w:val="ListParagraph"/>
        <w:numPr>
          <w:ilvl w:val="2"/>
          <w:numId w:val="1"/>
        </w:numPr>
        <w:rPr>
          <w:b/>
          <w:color w:val="000000" w:themeColor="text1"/>
          <w:szCs w:val="22"/>
        </w:rPr>
      </w:pPr>
      <w:r w:rsidRPr="00D676A8">
        <w:rPr>
          <w:color w:val="000000" w:themeColor="text1"/>
          <w:szCs w:val="22"/>
        </w:rPr>
        <w:t xml:space="preserve">Summary: </w:t>
      </w:r>
      <w:r w:rsidR="00811540">
        <w:rPr>
          <w:color w:val="000000" w:themeColor="text1"/>
          <w:szCs w:val="22"/>
          <w:lang w:val="en-US"/>
        </w:rPr>
        <w:t xml:space="preserve">NDP frames are exchanged </w:t>
      </w:r>
      <w:proofErr w:type="gramStart"/>
      <w:r w:rsidR="00811540">
        <w:rPr>
          <w:color w:val="000000" w:themeColor="text1"/>
          <w:szCs w:val="22"/>
          <w:lang w:val="en-US"/>
        </w:rPr>
        <w:t>in order to</w:t>
      </w:r>
      <w:proofErr w:type="gramEnd"/>
      <w:r w:rsidR="00811540">
        <w:rPr>
          <w:color w:val="000000" w:themeColor="text1"/>
          <w:szCs w:val="22"/>
          <w:lang w:val="en-US"/>
        </w:rPr>
        <w:t xml:space="preserve"> obtain a range estimate</w:t>
      </w:r>
      <w:r w:rsidRPr="00D676A8">
        <w:rPr>
          <w:b/>
          <w:color w:val="000000" w:themeColor="text1"/>
          <w:szCs w:val="22"/>
          <w:lang w:val="en-US"/>
        </w:rPr>
        <w:t>.</w:t>
      </w:r>
      <w:r w:rsidR="00811540">
        <w:rPr>
          <w:b/>
          <w:color w:val="000000" w:themeColor="text1"/>
          <w:szCs w:val="22"/>
          <w:lang w:val="en-US"/>
        </w:rPr>
        <w:t xml:space="preserve"> </w:t>
      </w:r>
      <w:r w:rsidR="00811540" w:rsidRPr="00BF7E58">
        <w:rPr>
          <w:color w:val="000000" w:themeColor="text1"/>
          <w:szCs w:val="22"/>
          <w:lang w:val="en-US"/>
        </w:rPr>
        <w:t>This</w:t>
      </w:r>
      <w:r w:rsidR="00811540">
        <w:rPr>
          <w:color w:val="000000" w:themeColor="text1"/>
          <w:szCs w:val="22"/>
          <w:lang w:val="en-US"/>
        </w:rPr>
        <w:t xml:space="preserve"> submission provides details of the NDP frame. A subsequent submission will provide additional details.</w:t>
      </w:r>
    </w:p>
    <w:p w14:paraId="68A5E111" w14:textId="7B128E2D" w:rsidR="00A169FC" w:rsidRPr="00D676A8" w:rsidRDefault="00A169FC" w:rsidP="00A169FC">
      <w:pPr>
        <w:pStyle w:val="ListParagraph"/>
        <w:numPr>
          <w:ilvl w:val="2"/>
          <w:numId w:val="1"/>
        </w:numPr>
        <w:rPr>
          <w:color w:val="000000" w:themeColor="text1"/>
          <w:szCs w:val="22"/>
        </w:rPr>
      </w:pPr>
      <w:r w:rsidRPr="00D676A8">
        <w:rPr>
          <w:color w:val="000000" w:themeColor="text1"/>
          <w:szCs w:val="22"/>
          <w:lang w:val="en-US"/>
        </w:rPr>
        <w:t>Discussion: None.</w:t>
      </w:r>
      <w:r w:rsidR="00F21730" w:rsidRPr="00D676A8">
        <w:rPr>
          <w:color w:val="000000" w:themeColor="text1"/>
          <w:szCs w:val="22"/>
          <w:lang w:val="en-US"/>
        </w:rPr>
        <w:br/>
      </w:r>
    </w:p>
    <w:p w14:paraId="3EB841F6" w14:textId="51773B7B" w:rsidR="00A169FC" w:rsidRPr="00D676A8" w:rsidRDefault="00026405" w:rsidP="00A169FC">
      <w:pPr>
        <w:pStyle w:val="ListParagraph"/>
        <w:numPr>
          <w:ilvl w:val="2"/>
          <w:numId w:val="1"/>
        </w:numPr>
        <w:rPr>
          <w:b/>
          <w:color w:val="000000" w:themeColor="text1"/>
          <w:szCs w:val="22"/>
        </w:rPr>
      </w:pPr>
      <w:r>
        <w:rPr>
          <w:b/>
          <w:color w:val="000000" w:themeColor="text1"/>
          <w:szCs w:val="22"/>
          <w:lang w:val="en-US"/>
        </w:rPr>
        <w:t>Motion:</w:t>
      </w:r>
      <w:r w:rsidRPr="00D676A8">
        <w:rPr>
          <w:b/>
          <w:color w:val="000000" w:themeColor="text1"/>
          <w:szCs w:val="22"/>
          <w:lang w:val="en-US"/>
        </w:rPr>
        <w:t xml:space="preserve"> </w:t>
      </w:r>
    </w:p>
    <w:p w14:paraId="528E6225" w14:textId="3B58068D" w:rsidR="00026405" w:rsidRDefault="00026405" w:rsidP="00A169FC">
      <w:pPr>
        <w:pStyle w:val="ListParagraph"/>
        <w:numPr>
          <w:ilvl w:val="2"/>
          <w:numId w:val="1"/>
        </w:numPr>
        <w:rPr>
          <w:b/>
          <w:color w:val="000000" w:themeColor="text1"/>
          <w:szCs w:val="22"/>
        </w:rPr>
      </w:pPr>
      <w:r>
        <w:rPr>
          <w:b/>
          <w:szCs w:val="22"/>
        </w:rPr>
        <w:t>Move to adopt document 11-18-728r1 to the 802.11az draft and instruct the technical editor to incorporate it in the 802.11az draft amendment text</w:t>
      </w:r>
      <w:r w:rsidRPr="00BF7E58" w:rsidDel="00026405">
        <w:rPr>
          <w:b/>
          <w:color w:val="000000" w:themeColor="text1"/>
          <w:szCs w:val="22"/>
        </w:rPr>
        <w:t xml:space="preserve"> </w:t>
      </w:r>
    </w:p>
    <w:p w14:paraId="3C8F31CF" w14:textId="318DE3B2" w:rsidR="00026405" w:rsidRPr="00BF7E58" w:rsidRDefault="00026405" w:rsidP="00BF7E58">
      <w:pPr>
        <w:pStyle w:val="ListParagraph"/>
        <w:numPr>
          <w:ilvl w:val="2"/>
          <w:numId w:val="1"/>
        </w:numPr>
        <w:rPr>
          <w:color w:val="000000" w:themeColor="text1"/>
          <w:szCs w:val="22"/>
        </w:rPr>
      </w:pPr>
      <w:r w:rsidRPr="00BF7E58">
        <w:rPr>
          <w:color w:val="000000" w:themeColor="text1"/>
          <w:szCs w:val="22"/>
        </w:rPr>
        <w:t xml:space="preserve">Moved: </w:t>
      </w:r>
      <w:proofErr w:type="spellStart"/>
      <w:r w:rsidRPr="00BF7E58">
        <w:rPr>
          <w:color w:val="000000" w:themeColor="text1"/>
          <w:szCs w:val="22"/>
        </w:rPr>
        <w:t>Yongho</w:t>
      </w:r>
      <w:proofErr w:type="spellEnd"/>
      <w:r w:rsidRPr="00BF7E58">
        <w:rPr>
          <w:color w:val="000000" w:themeColor="text1"/>
          <w:szCs w:val="22"/>
        </w:rPr>
        <w:t xml:space="preserve"> Seok; Seconded: </w:t>
      </w:r>
      <w:proofErr w:type="spellStart"/>
      <w:r w:rsidRPr="00BF7E58">
        <w:rPr>
          <w:color w:val="000000" w:themeColor="text1"/>
          <w:szCs w:val="22"/>
        </w:rPr>
        <w:t>Qinghua</w:t>
      </w:r>
      <w:proofErr w:type="spellEnd"/>
      <w:r w:rsidRPr="00BF7E58">
        <w:rPr>
          <w:color w:val="000000" w:themeColor="text1"/>
          <w:szCs w:val="22"/>
        </w:rPr>
        <w:t xml:space="preserve"> Li</w:t>
      </w:r>
    </w:p>
    <w:p w14:paraId="45E5D15D" w14:textId="77777777" w:rsidR="001211D2" w:rsidRDefault="001211D2" w:rsidP="001211D2">
      <w:pPr>
        <w:pStyle w:val="ListParagraph"/>
        <w:numPr>
          <w:ilvl w:val="2"/>
          <w:numId w:val="1"/>
        </w:numPr>
        <w:rPr>
          <w:color w:val="000000" w:themeColor="text1"/>
          <w:szCs w:val="22"/>
        </w:rPr>
      </w:pPr>
      <w:r>
        <w:rPr>
          <w:color w:val="000000" w:themeColor="text1"/>
          <w:szCs w:val="22"/>
        </w:rPr>
        <w:t>Discussion: None</w:t>
      </w:r>
    </w:p>
    <w:p w14:paraId="1B1C07F9" w14:textId="571CCB82" w:rsidR="00B01BFC" w:rsidRPr="00D676A8" w:rsidRDefault="000431A1" w:rsidP="00B01BFC">
      <w:pPr>
        <w:pStyle w:val="ListParagraph"/>
        <w:numPr>
          <w:ilvl w:val="2"/>
          <w:numId w:val="1"/>
        </w:numPr>
        <w:rPr>
          <w:color w:val="000000" w:themeColor="text1"/>
          <w:szCs w:val="22"/>
        </w:rPr>
      </w:pPr>
      <w:r w:rsidRPr="00D676A8">
        <w:rPr>
          <w:b/>
          <w:color w:val="000000" w:themeColor="text1"/>
          <w:szCs w:val="22"/>
        </w:rPr>
        <w:t>Results</w:t>
      </w:r>
      <w:r w:rsidR="00026405">
        <w:rPr>
          <w:b/>
          <w:color w:val="000000" w:themeColor="text1"/>
          <w:szCs w:val="22"/>
        </w:rPr>
        <w:t xml:space="preserve"> (Y/N/A)</w:t>
      </w:r>
      <w:r w:rsidRPr="00D676A8">
        <w:rPr>
          <w:color w:val="000000" w:themeColor="text1"/>
          <w:szCs w:val="22"/>
        </w:rPr>
        <w:t xml:space="preserve">: </w:t>
      </w:r>
      <w:r w:rsidR="00026405">
        <w:rPr>
          <w:color w:val="000000" w:themeColor="text1"/>
          <w:szCs w:val="22"/>
        </w:rPr>
        <w:t>12/0/0</w:t>
      </w:r>
      <w:r w:rsidR="001211D2">
        <w:rPr>
          <w:color w:val="000000" w:themeColor="text1"/>
          <w:szCs w:val="22"/>
        </w:rPr>
        <w:t>;</w:t>
      </w:r>
      <w:r w:rsidR="00026405" w:rsidRPr="00BF7E58">
        <w:rPr>
          <w:color w:val="000000" w:themeColor="text1"/>
          <w:szCs w:val="22"/>
        </w:rPr>
        <w:t xml:space="preserve"> </w:t>
      </w:r>
      <w:r w:rsidR="00026405" w:rsidRPr="00BF7E58">
        <w:rPr>
          <w:b/>
          <w:color w:val="000000" w:themeColor="text1"/>
          <w:szCs w:val="22"/>
        </w:rPr>
        <w:t>Motion Passes</w:t>
      </w:r>
      <w:r w:rsidR="00142570" w:rsidRPr="00D676A8">
        <w:rPr>
          <w:b/>
          <w:color w:val="000000" w:themeColor="text1"/>
          <w:szCs w:val="22"/>
        </w:rPr>
        <w:br/>
      </w:r>
    </w:p>
    <w:p w14:paraId="7E2DC21A" w14:textId="19D32668" w:rsidR="000F6D18" w:rsidRPr="00D676A8" w:rsidRDefault="00026405" w:rsidP="000F6D18">
      <w:pPr>
        <w:pStyle w:val="ListParagraph"/>
        <w:numPr>
          <w:ilvl w:val="1"/>
          <w:numId w:val="1"/>
        </w:numPr>
        <w:rPr>
          <w:color w:val="000000" w:themeColor="text1"/>
          <w:szCs w:val="22"/>
        </w:rPr>
      </w:pPr>
      <w:r>
        <w:rPr>
          <w:color w:val="000000" w:themeColor="text1"/>
          <w:szCs w:val="22"/>
        </w:rPr>
        <w:t xml:space="preserve">PHY spec text for under 7 GHz </w:t>
      </w:r>
      <w:proofErr w:type="spellStart"/>
      <w:r>
        <w:rPr>
          <w:color w:val="000000" w:themeColor="text1"/>
          <w:szCs w:val="22"/>
        </w:rPr>
        <w:t>Qinghua</w:t>
      </w:r>
      <w:proofErr w:type="spellEnd"/>
      <w:r>
        <w:rPr>
          <w:color w:val="000000" w:themeColor="text1"/>
          <w:szCs w:val="22"/>
        </w:rPr>
        <w:t xml:space="preserve"> Li (Intel Corporation)</w:t>
      </w:r>
      <w:r w:rsidR="000F6D18" w:rsidRPr="00D676A8">
        <w:rPr>
          <w:color w:val="000000" w:themeColor="text1"/>
          <w:szCs w:val="22"/>
        </w:rPr>
        <w:t xml:space="preserve"> document </w:t>
      </w:r>
      <w:r w:rsidR="000F6D18" w:rsidRPr="00D676A8">
        <w:rPr>
          <w:b/>
          <w:color w:val="000000" w:themeColor="text1"/>
          <w:szCs w:val="22"/>
        </w:rPr>
        <w:t>11-18/</w:t>
      </w:r>
      <w:r w:rsidRPr="00D676A8">
        <w:rPr>
          <w:b/>
          <w:color w:val="000000" w:themeColor="text1"/>
          <w:szCs w:val="22"/>
        </w:rPr>
        <w:t>0</w:t>
      </w:r>
      <w:r>
        <w:rPr>
          <w:b/>
          <w:color w:val="000000" w:themeColor="text1"/>
          <w:szCs w:val="22"/>
        </w:rPr>
        <w:t>925</w:t>
      </w:r>
      <w:r w:rsidRPr="00D676A8">
        <w:rPr>
          <w:b/>
          <w:color w:val="000000" w:themeColor="text1"/>
          <w:szCs w:val="22"/>
        </w:rPr>
        <w:t>r0</w:t>
      </w:r>
    </w:p>
    <w:p w14:paraId="12C43A27" w14:textId="2BA82989" w:rsidR="000F6D18" w:rsidRPr="00D676A8" w:rsidRDefault="000F6D18" w:rsidP="000F6D18">
      <w:pPr>
        <w:pStyle w:val="ListParagraph"/>
        <w:numPr>
          <w:ilvl w:val="2"/>
          <w:numId w:val="1"/>
        </w:numPr>
        <w:rPr>
          <w:color w:val="000000" w:themeColor="text1"/>
          <w:szCs w:val="22"/>
        </w:rPr>
      </w:pPr>
      <w:r w:rsidRPr="00D676A8">
        <w:rPr>
          <w:color w:val="000000" w:themeColor="text1"/>
          <w:szCs w:val="22"/>
        </w:rPr>
        <w:t xml:space="preserve">Title: </w:t>
      </w:r>
      <w:r w:rsidR="00026405">
        <w:rPr>
          <w:b/>
          <w:color w:val="000000" w:themeColor="text1"/>
          <w:szCs w:val="22"/>
          <w:lang w:val="en-US"/>
        </w:rPr>
        <w:t>PHY Spec Text for under 7 GHz</w:t>
      </w:r>
    </w:p>
    <w:p w14:paraId="7243443B" w14:textId="56161EF3" w:rsidR="000F6D18" w:rsidRPr="00D676A8" w:rsidRDefault="000F6D18" w:rsidP="000F6D18">
      <w:pPr>
        <w:pStyle w:val="ListParagraph"/>
        <w:numPr>
          <w:ilvl w:val="2"/>
          <w:numId w:val="1"/>
        </w:numPr>
        <w:rPr>
          <w:color w:val="000000" w:themeColor="text1"/>
          <w:szCs w:val="22"/>
        </w:rPr>
      </w:pPr>
      <w:r w:rsidRPr="00D676A8">
        <w:rPr>
          <w:color w:val="000000" w:themeColor="text1"/>
          <w:szCs w:val="22"/>
        </w:rPr>
        <w:t xml:space="preserve">Summary: </w:t>
      </w:r>
      <w:r w:rsidRPr="00D676A8">
        <w:rPr>
          <w:color w:val="000000" w:themeColor="text1"/>
          <w:szCs w:val="22"/>
          <w:lang w:val="en-US"/>
        </w:rPr>
        <w:t xml:space="preserve">This submission proposes </w:t>
      </w:r>
      <w:r w:rsidR="001575B5">
        <w:rPr>
          <w:color w:val="000000" w:themeColor="text1"/>
          <w:szCs w:val="22"/>
          <w:lang w:val="en-US"/>
        </w:rPr>
        <w:t xml:space="preserve">amendment text relevant to the format of NDP frames that are exchanged in trigger-based </w:t>
      </w:r>
      <w:proofErr w:type="spellStart"/>
      <w:r w:rsidR="001575B5">
        <w:rPr>
          <w:color w:val="000000" w:themeColor="text1"/>
          <w:szCs w:val="22"/>
          <w:lang w:val="en-US"/>
        </w:rPr>
        <w:t>HEz</w:t>
      </w:r>
      <w:proofErr w:type="spellEnd"/>
      <w:r w:rsidR="001575B5">
        <w:rPr>
          <w:color w:val="000000" w:themeColor="text1"/>
          <w:szCs w:val="22"/>
          <w:lang w:val="en-US"/>
        </w:rPr>
        <w:t xml:space="preserve"> ranging and </w:t>
      </w:r>
      <w:proofErr w:type="spellStart"/>
      <w:r w:rsidR="001575B5">
        <w:rPr>
          <w:color w:val="000000" w:themeColor="text1"/>
          <w:szCs w:val="22"/>
          <w:lang w:val="en-US"/>
        </w:rPr>
        <w:t>VHTz</w:t>
      </w:r>
      <w:proofErr w:type="spellEnd"/>
      <w:r w:rsidR="001575B5">
        <w:rPr>
          <w:color w:val="000000" w:themeColor="text1"/>
          <w:szCs w:val="22"/>
          <w:lang w:val="en-US"/>
        </w:rPr>
        <w:t xml:space="preserve"> ranging</w:t>
      </w:r>
      <w:r w:rsidRPr="00D676A8">
        <w:rPr>
          <w:color w:val="000000" w:themeColor="text1"/>
          <w:szCs w:val="22"/>
          <w:lang w:val="en-US"/>
        </w:rPr>
        <w:t>.</w:t>
      </w:r>
    </w:p>
    <w:p w14:paraId="74E790DD" w14:textId="3ED4097D" w:rsidR="000F6D18" w:rsidRPr="00BF7E58" w:rsidRDefault="000F6D18" w:rsidP="00BF7E58">
      <w:pPr>
        <w:ind w:left="1440"/>
        <w:rPr>
          <w:color w:val="000000" w:themeColor="text1"/>
          <w:szCs w:val="22"/>
        </w:rPr>
      </w:pPr>
    </w:p>
    <w:p w14:paraId="006FDCE9" w14:textId="35EDDBCC" w:rsidR="00936DA7" w:rsidRPr="00D676A8" w:rsidRDefault="000E198C" w:rsidP="000F6D18">
      <w:pPr>
        <w:pStyle w:val="ListParagraph"/>
        <w:numPr>
          <w:ilvl w:val="2"/>
          <w:numId w:val="1"/>
        </w:numPr>
        <w:rPr>
          <w:b/>
          <w:color w:val="000000" w:themeColor="text1"/>
          <w:szCs w:val="22"/>
        </w:rPr>
      </w:pPr>
      <w:r w:rsidRPr="00D676A8">
        <w:rPr>
          <w:b/>
          <w:color w:val="000000" w:themeColor="text1"/>
          <w:szCs w:val="22"/>
          <w:lang w:val="en-US"/>
        </w:rPr>
        <w:t>Motion</w:t>
      </w:r>
    </w:p>
    <w:p w14:paraId="5E7A8267" w14:textId="50A0EEA3" w:rsidR="00936DA7" w:rsidRPr="00D676A8" w:rsidRDefault="00936DA7" w:rsidP="000F6D18">
      <w:pPr>
        <w:pStyle w:val="ListParagraph"/>
        <w:numPr>
          <w:ilvl w:val="2"/>
          <w:numId w:val="1"/>
        </w:numPr>
        <w:rPr>
          <w:b/>
          <w:color w:val="000000" w:themeColor="text1"/>
          <w:szCs w:val="22"/>
        </w:rPr>
      </w:pPr>
      <w:r w:rsidRPr="00D676A8">
        <w:rPr>
          <w:b/>
          <w:color w:val="000000" w:themeColor="text1"/>
          <w:szCs w:val="22"/>
          <w:lang w:val="en-US"/>
        </w:rPr>
        <w:t>Move to adopt document 11-18-</w:t>
      </w:r>
      <w:r w:rsidR="001575B5">
        <w:rPr>
          <w:b/>
          <w:color w:val="000000" w:themeColor="text1"/>
          <w:szCs w:val="22"/>
          <w:lang w:val="en-US"/>
        </w:rPr>
        <w:t>925</w:t>
      </w:r>
      <w:r w:rsidR="001575B5" w:rsidRPr="00D676A8">
        <w:rPr>
          <w:b/>
          <w:color w:val="000000" w:themeColor="text1"/>
          <w:szCs w:val="22"/>
          <w:lang w:val="en-US"/>
        </w:rPr>
        <w:t>r</w:t>
      </w:r>
      <w:r w:rsidR="001575B5">
        <w:rPr>
          <w:b/>
          <w:color w:val="000000" w:themeColor="text1"/>
          <w:szCs w:val="22"/>
          <w:lang w:val="en-US"/>
        </w:rPr>
        <w:t>1</w:t>
      </w:r>
      <w:r w:rsidR="001575B5" w:rsidRPr="00D676A8">
        <w:rPr>
          <w:b/>
          <w:color w:val="000000" w:themeColor="text1"/>
          <w:szCs w:val="22"/>
          <w:lang w:val="en-US"/>
        </w:rPr>
        <w:t xml:space="preserve"> </w:t>
      </w:r>
      <w:r w:rsidRPr="00D676A8">
        <w:rPr>
          <w:b/>
          <w:color w:val="000000" w:themeColor="text1"/>
          <w:szCs w:val="22"/>
          <w:lang w:val="en-US"/>
        </w:rPr>
        <w:t>to the 802.11az draft and instruct the technical editor to incorporate it in the 802.11az draft amendment text.</w:t>
      </w:r>
    </w:p>
    <w:p w14:paraId="02EC7C8F" w14:textId="5D08499F" w:rsidR="00936DA7" w:rsidRPr="00D676A8" w:rsidRDefault="001D6C92" w:rsidP="00936DA7">
      <w:pPr>
        <w:pStyle w:val="ListParagraph"/>
        <w:numPr>
          <w:ilvl w:val="2"/>
          <w:numId w:val="1"/>
        </w:numPr>
        <w:rPr>
          <w:color w:val="000000" w:themeColor="text1"/>
          <w:szCs w:val="22"/>
        </w:rPr>
      </w:pPr>
      <w:r>
        <w:rPr>
          <w:color w:val="000000" w:themeColor="text1"/>
          <w:szCs w:val="22"/>
          <w:lang w:val="en-US"/>
        </w:rPr>
        <w:t>Moved</w:t>
      </w:r>
      <w:r w:rsidR="00936DA7" w:rsidRPr="00D676A8">
        <w:rPr>
          <w:color w:val="000000" w:themeColor="text1"/>
          <w:szCs w:val="22"/>
          <w:lang w:val="en-US"/>
        </w:rPr>
        <w:t xml:space="preserve">: </w:t>
      </w:r>
      <w:r w:rsidR="001211D2">
        <w:rPr>
          <w:color w:val="000000" w:themeColor="text1"/>
          <w:szCs w:val="22"/>
          <w:lang w:val="en-US"/>
        </w:rPr>
        <w:t>Qinghua Li</w:t>
      </w:r>
      <w:r w:rsidR="00936DA7" w:rsidRPr="00D676A8">
        <w:rPr>
          <w:color w:val="000000" w:themeColor="text1"/>
          <w:szCs w:val="22"/>
          <w:lang w:val="en-US"/>
        </w:rPr>
        <w:t xml:space="preserve">, </w:t>
      </w:r>
      <w:r>
        <w:rPr>
          <w:color w:val="000000" w:themeColor="text1"/>
          <w:szCs w:val="22"/>
          <w:lang w:val="en-US"/>
        </w:rPr>
        <w:t>Seconded</w:t>
      </w:r>
      <w:r w:rsidR="001211D2">
        <w:rPr>
          <w:color w:val="000000" w:themeColor="text1"/>
          <w:szCs w:val="22"/>
          <w:lang w:val="en-US"/>
        </w:rPr>
        <w:t>:</w:t>
      </w:r>
      <w:r w:rsidR="00936DA7" w:rsidRPr="00D676A8">
        <w:rPr>
          <w:color w:val="000000" w:themeColor="text1"/>
          <w:szCs w:val="22"/>
          <w:lang w:val="en-US"/>
        </w:rPr>
        <w:t xml:space="preserve"> </w:t>
      </w:r>
      <w:r w:rsidR="001211D2" w:rsidRPr="00D676A8">
        <w:rPr>
          <w:color w:val="000000" w:themeColor="text1"/>
          <w:szCs w:val="22"/>
          <w:lang w:val="en-US"/>
        </w:rPr>
        <w:t>Yongho Seok</w:t>
      </w:r>
    </w:p>
    <w:p w14:paraId="605B5B2D" w14:textId="77777777" w:rsidR="001211D2" w:rsidRPr="00D676A8" w:rsidRDefault="001211D2" w:rsidP="001211D2">
      <w:pPr>
        <w:pStyle w:val="ListParagraph"/>
        <w:numPr>
          <w:ilvl w:val="2"/>
          <w:numId w:val="1"/>
        </w:numPr>
        <w:rPr>
          <w:color w:val="000000" w:themeColor="text1"/>
          <w:szCs w:val="22"/>
        </w:rPr>
      </w:pPr>
      <w:r w:rsidRPr="00D676A8">
        <w:rPr>
          <w:color w:val="000000" w:themeColor="text1"/>
          <w:szCs w:val="22"/>
          <w:lang w:val="en-US"/>
        </w:rPr>
        <w:t>Discussion. None</w:t>
      </w:r>
    </w:p>
    <w:p w14:paraId="6A0CB37A" w14:textId="09547214" w:rsidR="00936DA7" w:rsidRPr="00D676A8" w:rsidRDefault="00F21730" w:rsidP="00936DA7">
      <w:pPr>
        <w:pStyle w:val="ListParagraph"/>
        <w:numPr>
          <w:ilvl w:val="2"/>
          <w:numId w:val="1"/>
        </w:numPr>
        <w:rPr>
          <w:color w:val="000000" w:themeColor="text1"/>
          <w:szCs w:val="22"/>
        </w:rPr>
      </w:pPr>
      <w:r w:rsidRPr="00D676A8">
        <w:rPr>
          <w:b/>
          <w:color w:val="000000" w:themeColor="text1"/>
          <w:szCs w:val="22"/>
          <w:lang w:val="en-US"/>
        </w:rPr>
        <w:t>Results</w:t>
      </w:r>
      <w:r w:rsidR="001211D2">
        <w:rPr>
          <w:b/>
          <w:color w:val="000000" w:themeColor="text1"/>
          <w:szCs w:val="22"/>
          <w:lang w:val="en-US"/>
        </w:rPr>
        <w:t xml:space="preserve"> (Y/N/A)</w:t>
      </w:r>
      <w:r w:rsidR="00936DA7" w:rsidRPr="00D676A8">
        <w:rPr>
          <w:color w:val="000000" w:themeColor="text1"/>
          <w:szCs w:val="22"/>
          <w:lang w:val="en-US"/>
        </w:rPr>
        <w:t>:</w:t>
      </w:r>
      <w:r w:rsidR="001211D2">
        <w:rPr>
          <w:color w:val="000000" w:themeColor="text1"/>
          <w:szCs w:val="22"/>
          <w:lang w:val="en-US"/>
        </w:rPr>
        <w:t xml:space="preserve"> 11/0/0;</w:t>
      </w:r>
      <w:r w:rsidR="00936DA7" w:rsidRPr="00D676A8">
        <w:rPr>
          <w:color w:val="000000" w:themeColor="text1"/>
          <w:szCs w:val="22"/>
          <w:lang w:val="en-US"/>
        </w:rPr>
        <w:t xml:space="preserve"> </w:t>
      </w:r>
      <w:r w:rsidR="00936DA7" w:rsidRPr="00D676A8">
        <w:rPr>
          <w:b/>
          <w:color w:val="000000" w:themeColor="text1"/>
          <w:szCs w:val="22"/>
          <w:lang w:val="en-US"/>
        </w:rPr>
        <w:t>motion passes</w:t>
      </w:r>
      <w:r w:rsidR="00FC5B75" w:rsidRPr="00D676A8">
        <w:rPr>
          <w:b/>
          <w:color w:val="000000" w:themeColor="text1"/>
          <w:szCs w:val="22"/>
          <w:lang w:val="en-US"/>
        </w:rPr>
        <w:br/>
      </w:r>
    </w:p>
    <w:p w14:paraId="4A1382A6" w14:textId="6501EE5A" w:rsidR="00936DA7" w:rsidRPr="00D676A8" w:rsidRDefault="001211D2" w:rsidP="00936DA7">
      <w:pPr>
        <w:pStyle w:val="ListParagraph"/>
        <w:numPr>
          <w:ilvl w:val="1"/>
          <w:numId w:val="1"/>
        </w:numPr>
        <w:rPr>
          <w:color w:val="000000" w:themeColor="text1"/>
          <w:szCs w:val="22"/>
        </w:rPr>
      </w:pPr>
      <w:proofErr w:type="spellStart"/>
      <w:r>
        <w:rPr>
          <w:color w:val="000000" w:themeColor="text1"/>
          <w:szCs w:val="22"/>
          <w:lang w:val="en-US"/>
        </w:rPr>
        <w:t>HEz</w:t>
      </w:r>
      <w:proofErr w:type="spellEnd"/>
      <w:r>
        <w:rPr>
          <w:color w:val="000000" w:themeColor="text1"/>
          <w:szCs w:val="22"/>
          <w:lang w:val="en-US"/>
        </w:rPr>
        <w:t xml:space="preserve"> Ranging Sequence for Passive Location Support -- Eric Lindskog</w:t>
      </w:r>
      <w:r w:rsidR="00936DA7" w:rsidRPr="00D676A8">
        <w:rPr>
          <w:color w:val="000000" w:themeColor="text1"/>
          <w:szCs w:val="22"/>
          <w:lang w:val="en-US"/>
        </w:rPr>
        <w:t xml:space="preserve"> (</w:t>
      </w:r>
      <w:r>
        <w:rPr>
          <w:color w:val="000000" w:themeColor="text1"/>
          <w:szCs w:val="22"/>
          <w:lang w:val="en-US"/>
        </w:rPr>
        <w:t>Qualcomm</w:t>
      </w:r>
      <w:r w:rsidR="00936DA7" w:rsidRPr="00D676A8">
        <w:rPr>
          <w:color w:val="000000" w:themeColor="text1"/>
          <w:szCs w:val="22"/>
          <w:lang w:val="en-US"/>
        </w:rPr>
        <w:t xml:space="preserve">) document </w:t>
      </w:r>
      <w:r w:rsidR="00936DA7" w:rsidRPr="00D676A8">
        <w:rPr>
          <w:b/>
          <w:color w:val="000000" w:themeColor="text1"/>
          <w:szCs w:val="22"/>
          <w:lang w:val="en-US"/>
        </w:rPr>
        <w:t>11-18/</w:t>
      </w:r>
      <w:r w:rsidRPr="00D676A8">
        <w:rPr>
          <w:b/>
          <w:color w:val="000000" w:themeColor="text1"/>
          <w:szCs w:val="22"/>
          <w:lang w:val="en-US"/>
        </w:rPr>
        <w:t>0</w:t>
      </w:r>
      <w:r>
        <w:rPr>
          <w:b/>
          <w:color w:val="000000" w:themeColor="text1"/>
          <w:szCs w:val="22"/>
          <w:lang w:val="en-US"/>
        </w:rPr>
        <w:t>928</w:t>
      </w:r>
      <w:r w:rsidRPr="00D676A8">
        <w:rPr>
          <w:b/>
          <w:color w:val="000000" w:themeColor="text1"/>
          <w:szCs w:val="22"/>
          <w:lang w:val="en-US"/>
        </w:rPr>
        <w:t>r0</w:t>
      </w:r>
    </w:p>
    <w:p w14:paraId="76125041" w14:textId="5F9E791E" w:rsidR="00936DA7" w:rsidRPr="00D676A8" w:rsidRDefault="00936DA7" w:rsidP="00936DA7">
      <w:pPr>
        <w:pStyle w:val="ListParagraph"/>
        <w:numPr>
          <w:ilvl w:val="2"/>
          <w:numId w:val="1"/>
        </w:numPr>
        <w:rPr>
          <w:color w:val="000000" w:themeColor="text1"/>
          <w:szCs w:val="22"/>
        </w:rPr>
      </w:pPr>
      <w:r w:rsidRPr="00D676A8">
        <w:rPr>
          <w:color w:val="000000" w:themeColor="text1"/>
          <w:szCs w:val="22"/>
          <w:lang w:val="en-US"/>
        </w:rPr>
        <w:t xml:space="preserve">Title: </w:t>
      </w:r>
      <w:proofErr w:type="spellStart"/>
      <w:r w:rsidR="001211D2" w:rsidRPr="00BF7E58">
        <w:rPr>
          <w:b/>
          <w:color w:val="000000" w:themeColor="text1"/>
          <w:szCs w:val="22"/>
          <w:lang w:val="en-US"/>
        </w:rPr>
        <w:t>HEz</w:t>
      </w:r>
      <w:proofErr w:type="spellEnd"/>
      <w:r w:rsidR="001211D2" w:rsidRPr="00BF7E58">
        <w:rPr>
          <w:b/>
          <w:color w:val="000000" w:themeColor="text1"/>
          <w:szCs w:val="22"/>
          <w:lang w:val="en-US"/>
        </w:rPr>
        <w:t xml:space="preserve"> Ranging Sequence for Passive Location Support</w:t>
      </w:r>
      <w:r w:rsidR="001211D2" w:rsidRPr="00BF7E58" w:rsidDel="001211D2">
        <w:rPr>
          <w:b/>
          <w:color w:val="000000" w:themeColor="text1"/>
          <w:szCs w:val="22"/>
          <w:lang w:val="en-US"/>
        </w:rPr>
        <w:t xml:space="preserve"> </w:t>
      </w:r>
    </w:p>
    <w:p w14:paraId="0BD1AD54" w14:textId="074D2896" w:rsidR="00936DA7" w:rsidRPr="00D676A8" w:rsidRDefault="00936DA7" w:rsidP="00D61354">
      <w:pPr>
        <w:pStyle w:val="ListParagraph"/>
        <w:numPr>
          <w:ilvl w:val="2"/>
          <w:numId w:val="1"/>
        </w:numPr>
        <w:rPr>
          <w:color w:val="000000" w:themeColor="text1"/>
          <w:szCs w:val="22"/>
        </w:rPr>
      </w:pPr>
      <w:r w:rsidRPr="00D676A8">
        <w:rPr>
          <w:color w:val="000000" w:themeColor="text1"/>
          <w:szCs w:val="22"/>
        </w:rPr>
        <w:t xml:space="preserve">Summary: </w:t>
      </w:r>
      <w:r w:rsidR="001211D2">
        <w:rPr>
          <w:color w:val="000000" w:themeColor="text1"/>
          <w:szCs w:val="22"/>
        </w:rPr>
        <w:t xml:space="preserve">proposes an </w:t>
      </w:r>
      <w:r w:rsidR="001211D2">
        <w:rPr>
          <w:color w:val="000000" w:themeColor="text1"/>
          <w:szCs w:val="22"/>
          <w:lang w:val="en-US"/>
        </w:rPr>
        <w:t xml:space="preserve">adaptation of the </w:t>
      </w:r>
      <w:proofErr w:type="spellStart"/>
      <w:r w:rsidR="001211D2">
        <w:rPr>
          <w:color w:val="000000" w:themeColor="text1"/>
          <w:szCs w:val="22"/>
          <w:lang w:val="en-US"/>
        </w:rPr>
        <w:t>HEz</w:t>
      </w:r>
      <w:proofErr w:type="spellEnd"/>
      <w:r w:rsidR="001211D2">
        <w:rPr>
          <w:color w:val="000000" w:themeColor="text1"/>
          <w:szCs w:val="22"/>
          <w:lang w:val="en-US"/>
        </w:rPr>
        <w:t xml:space="preserve"> Ranging sequence for Passive Location support.</w:t>
      </w:r>
    </w:p>
    <w:p w14:paraId="35B96051" w14:textId="4E765E6B" w:rsidR="00284C96" w:rsidRPr="00D676A8" w:rsidRDefault="001D6C92" w:rsidP="00284C96">
      <w:pPr>
        <w:pStyle w:val="ListParagraph"/>
        <w:numPr>
          <w:ilvl w:val="2"/>
          <w:numId w:val="1"/>
        </w:numPr>
        <w:rPr>
          <w:b/>
          <w:szCs w:val="22"/>
        </w:rPr>
      </w:pPr>
      <w:r>
        <w:rPr>
          <w:b/>
          <w:szCs w:val="22"/>
        </w:rPr>
        <w:t>Straw poll</w:t>
      </w:r>
      <w:r w:rsidR="00284C96" w:rsidRPr="00D676A8">
        <w:rPr>
          <w:b/>
          <w:szCs w:val="22"/>
        </w:rPr>
        <w:t xml:space="preserve">: </w:t>
      </w:r>
      <w:r w:rsidR="00284C96" w:rsidRPr="00D676A8">
        <w:rPr>
          <w:b/>
          <w:szCs w:val="22"/>
        </w:rPr>
        <w:br/>
      </w:r>
      <w:r w:rsidR="004255F5">
        <w:rPr>
          <w:b/>
          <w:color w:val="000000"/>
          <w:szCs w:val="22"/>
        </w:rPr>
        <w:t>We support using ‘</w:t>
      </w:r>
      <w:proofErr w:type="spellStart"/>
      <w:r w:rsidR="004255F5">
        <w:rPr>
          <w:b/>
          <w:color w:val="000000"/>
          <w:szCs w:val="22"/>
        </w:rPr>
        <w:t>HEz</w:t>
      </w:r>
      <w:proofErr w:type="spellEnd"/>
      <w:r w:rsidR="004255F5">
        <w:rPr>
          <w:b/>
          <w:color w:val="000000"/>
          <w:szCs w:val="22"/>
        </w:rPr>
        <w:t xml:space="preserve"> uplink Sounding for Passive Location’ Trigger Frame </w:t>
      </w:r>
      <w:proofErr w:type="spellStart"/>
      <w:r w:rsidR="004255F5">
        <w:rPr>
          <w:b/>
          <w:color w:val="000000"/>
          <w:szCs w:val="22"/>
        </w:rPr>
        <w:t>SubType</w:t>
      </w:r>
      <w:proofErr w:type="spellEnd"/>
      <w:r w:rsidR="004255F5">
        <w:rPr>
          <w:b/>
          <w:color w:val="000000"/>
          <w:szCs w:val="22"/>
        </w:rPr>
        <w:t xml:space="preserve">, as depicted in slide #3 of the submission 11-18-928r0, for UL sounding trigger frame in the </w:t>
      </w:r>
      <w:proofErr w:type="spellStart"/>
      <w:r w:rsidR="004255F5">
        <w:rPr>
          <w:b/>
          <w:color w:val="000000"/>
          <w:szCs w:val="22"/>
        </w:rPr>
        <w:t>HEz</w:t>
      </w:r>
      <w:proofErr w:type="spellEnd"/>
      <w:r w:rsidR="004255F5">
        <w:rPr>
          <w:b/>
          <w:color w:val="000000"/>
          <w:szCs w:val="22"/>
        </w:rPr>
        <w:t xml:space="preserve"> ranging sequence for passive location support</w:t>
      </w:r>
    </w:p>
    <w:p w14:paraId="6CBB0DD1" w14:textId="77777777" w:rsidR="004255F5" w:rsidRPr="00BF7E58" w:rsidRDefault="00284C96" w:rsidP="00284C96">
      <w:pPr>
        <w:pStyle w:val="ListParagraph"/>
        <w:numPr>
          <w:ilvl w:val="2"/>
          <w:numId w:val="1"/>
        </w:numPr>
        <w:rPr>
          <w:color w:val="000000" w:themeColor="text1"/>
          <w:szCs w:val="22"/>
        </w:rPr>
      </w:pPr>
      <w:r w:rsidRPr="00D676A8">
        <w:rPr>
          <w:b/>
          <w:szCs w:val="22"/>
        </w:rPr>
        <w:t>Results</w:t>
      </w:r>
      <w:r w:rsidR="004255F5">
        <w:rPr>
          <w:b/>
          <w:szCs w:val="22"/>
        </w:rPr>
        <w:t xml:space="preserve"> (Y/N/A)</w:t>
      </w:r>
      <w:r w:rsidRPr="00D676A8">
        <w:rPr>
          <w:szCs w:val="22"/>
        </w:rPr>
        <w:t xml:space="preserve">: </w:t>
      </w:r>
      <w:r w:rsidR="004255F5">
        <w:rPr>
          <w:szCs w:val="22"/>
        </w:rPr>
        <w:t>11/0/1</w:t>
      </w:r>
    </w:p>
    <w:p w14:paraId="344D16AC" w14:textId="77777777" w:rsidR="004255F5" w:rsidRPr="00BF7E58" w:rsidRDefault="004255F5" w:rsidP="00BF7E58">
      <w:pPr>
        <w:pStyle w:val="ListParagraph"/>
        <w:ind w:left="2160"/>
        <w:rPr>
          <w:color w:val="000000" w:themeColor="text1"/>
          <w:szCs w:val="22"/>
        </w:rPr>
      </w:pPr>
    </w:p>
    <w:p w14:paraId="0259D7C0" w14:textId="77777777" w:rsidR="004255F5" w:rsidRPr="00BF7E58" w:rsidRDefault="004255F5" w:rsidP="004255F5">
      <w:pPr>
        <w:pStyle w:val="ListParagraph"/>
        <w:numPr>
          <w:ilvl w:val="2"/>
          <w:numId w:val="1"/>
        </w:numPr>
        <w:rPr>
          <w:b/>
          <w:szCs w:val="22"/>
        </w:rPr>
      </w:pPr>
      <w:r>
        <w:rPr>
          <w:b/>
          <w:szCs w:val="22"/>
        </w:rPr>
        <w:t>Motion</w:t>
      </w:r>
      <w:r w:rsidRPr="00D676A8">
        <w:rPr>
          <w:b/>
          <w:szCs w:val="22"/>
        </w:rPr>
        <w:t xml:space="preserve">: </w:t>
      </w:r>
      <w:r w:rsidRPr="00D676A8">
        <w:rPr>
          <w:b/>
          <w:szCs w:val="22"/>
        </w:rPr>
        <w:br/>
      </w:r>
      <w:r>
        <w:rPr>
          <w:b/>
          <w:color w:val="000000"/>
          <w:szCs w:val="22"/>
        </w:rPr>
        <w:t>Move to adopt the following SFD text to the SFD document and instruct the SFD Editor to incorporate it under section 5 Scalability aspects of positioning and grant editorial license to the editor</w:t>
      </w:r>
    </w:p>
    <w:p w14:paraId="4BB68756" w14:textId="77777777" w:rsidR="004255F5" w:rsidRPr="00BF7E58" w:rsidRDefault="004255F5" w:rsidP="00BF7E58">
      <w:pPr>
        <w:pStyle w:val="ListParagraph"/>
        <w:rPr>
          <w:b/>
          <w:color w:val="000000"/>
          <w:szCs w:val="22"/>
        </w:rPr>
      </w:pPr>
    </w:p>
    <w:p w14:paraId="0D2AC5CA" w14:textId="02E7E0A8" w:rsidR="004255F5" w:rsidRPr="00D676A8" w:rsidRDefault="004255F5" w:rsidP="00BF7E58">
      <w:pPr>
        <w:pStyle w:val="ListParagraph"/>
        <w:ind w:left="2160"/>
        <w:rPr>
          <w:b/>
          <w:szCs w:val="22"/>
        </w:rPr>
      </w:pPr>
      <w:r>
        <w:rPr>
          <w:b/>
          <w:color w:val="000000"/>
          <w:szCs w:val="22"/>
        </w:rPr>
        <w:t xml:space="preserve">“The sub-type for the UL sounding TF in the Passive </w:t>
      </w:r>
      <w:proofErr w:type="spellStart"/>
      <w:r>
        <w:rPr>
          <w:b/>
          <w:color w:val="000000"/>
          <w:szCs w:val="22"/>
        </w:rPr>
        <w:t>HEz</w:t>
      </w:r>
      <w:proofErr w:type="spellEnd"/>
      <w:r>
        <w:rPr>
          <w:b/>
          <w:color w:val="000000"/>
          <w:szCs w:val="22"/>
        </w:rPr>
        <w:t xml:space="preserve"> sequence shall be ‘</w:t>
      </w:r>
      <w:proofErr w:type="spellStart"/>
      <w:r>
        <w:rPr>
          <w:b/>
          <w:color w:val="000000"/>
          <w:szCs w:val="22"/>
        </w:rPr>
        <w:t>HEz</w:t>
      </w:r>
      <w:proofErr w:type="spellEnd"/>
      <w:r>
        <w:rPr>
          <w:b/>
          <w:color w:val="000000"/>
          <w:szCs w:val="22"/>
        </w:rPr>
        <w:t xml:space="preserve"> uplink Sounding for Passive Location’ Trigger Frame </w:t>
      </w:r>
      <w:proofErr w:type="spellStart"/>
      <w:r>
        <w:rPr>
          <w:b/>
          <w:color w:val="000000"/>
          <w:szCs w:val="22"/>
        </w:rPr>
        <w:t>SubType</w:t>
      </w:r>
      <w:proofErr w:type="spellEnd"/>
      <w:r>
        <w:rPr>
          <w:b/>
          <w:color w:val="000000"/>
          <w:szCs w:val="22"/>
        </w:rPr>
        <w:t>, as depicted in slide #3 of the submission 11-18-928r0”</w:t>
      </w:r>
    </w:p>
    <w:p w14:paraId="3177570C" w14:textId="5928976E" w:rsidR="004255F5" w:rsidRDefault="004255F5" w:rsidP="004255F5">
      <w:pPr>
        <w:pStyle w:val="ListParagraph"/>
        <w:numPr>
          <w:ilvl w:val="2"/>
          <w:numId w:val="1"/>
        </w:numPr>
        <w:rPr>
          <w:color w:val="000000" w:themeColor="text1"/>
          <w:szCs w:val="22"/>
        </w:rPr>
      </w:pPr>
      <w:r>
        <w:rPr>
          <w:color w:val="000000" w:themeColor="text1"/>
          <w:szCs w:val="22"/>
        </w:rPr>
        <w:t xml:space="preserve">Moved: Erik </w:t>
      </w:r>
      <w:proofErr w:type="spellStart"/>
      <w:r>
        <w:rPr>
          <w:color w:val="000000" w:themeColor="text1"/>
          <w:szCs w:val="22"/>
        </w:rPr>
        <w:t>Lindskog</w:t>
      </w:r>
      <w:proofErr w:type="spellEnd"/>
      <w:r>
        <w:rPr>
          <w:color w:val="000000" w:themeColor="text1"/>
          <w:szCs w:val="22"/>
        </w:rPr>
        <w:t xml:space="preserve">; Seconded: Assaf </w:t>
      </w:r>
      <w:r w:rsidR="006F3A64">
        <w:rPr>
          <w:color w:val="000000" w:themeColor="text1"/>
          <w:szCs w:val="22"/>
        </w:rPr>
        <w:t>Kasher</w:t>
      </w:r>
    </w:p>
    <w:p w14:paraId="05463C91" w14:textId="43B67F47" w:rsidR="006F3A64" w:rsidRPr="00BF7E58" w:rsidRDefault="006F3A64" w:rsidP="004255F5">
      <w:pPr>
        <w:pStyle w:val="ListParagraph"/>
        <w:numPr>
          <w:ilvl w:val="2"/>
          <w:numId w:val="1"/>
        </w:numPr>
        <w:rPr>
          <w:color w:val="000000" w:themeColor="text1"/>
          <w:szCs w:val="22"/>
        </w:rPr>
      </w:pPr>
      <w:r>
        <w:rPr>
          <w:color w:val="000000" w:themeColor="text1"/>
          <w:szCs w:val="22"/>
        </w:rPr>
        <w:t>Discussion: none</w:t>
      </w:r>
    </w:p>
    <w:p w14:paraId="5871ED8A" w14:textId="55BA09F1" w:rsidR="00284C96" w:rsidRPr="00BF7E58" w:rsidRDefault="004255F5" w:rsidP="004255F5">
      <w:pPr>
        <w:pStyle w:val="ListParagraph"/>
        <w:numPr>
          <w:ilvl w:val="2"/>
          <w:numId w:val="1"/>
        </w:numPr>
        <w:rPr>
          <w:color w:val="000000" w:themeColor="text1"/>
          <w:szCs w:val="22"/>
        </w:rPr>
      </w:pPr>
      <w:r w:rsidRPr="00D676A8">
        <w:rPr>
          <w:b/>
          <w:szCs w:val="22"/>
        </w:rPr>
        <w:t>Results</w:t>
      </w:r>
      <w:r>
        <w:rPr>
          <w:b/>
          <w:szCs w:val="22"/>
        </w:rPr>
        <w:t xml:space="preserve"> (Y/N/A)</w:t>
      </w:r>
      <w:r w:rsidRPr="00D676A8">
        <w:rPr>
          <w:szCs w:val="22"/>
        </w:rPr>
        <w:t xml:space="preserve">: </w:t>
      </w:r>
      <w:r>
        <w:rPr>
          <w:szCs w:val="22"/>
        </w:rPr>
        <w:t>1</w:t>
      </w:r>
      <w:r w:rsidR="006F3A64">
        <w:rPr>
          <w:szCs w:val="22"/>
        </w:rPr>
        <w:t>0</w:t>
      </w:r>
      <w:r>
        <w:rPr>
          <w:szCs w:val="22"/>
        </w:rPr>
        <w:t>/0/1</w:t>
      </w:r>
      <w:r w:rsidR="006F3A64">
        <w:rPr>
          <w:szCs w:val="22"/>
        </w:rPr>
        <w:t xml:space="preserve">; </w:t>
      </w:r>
      <w:r w:rsidR="006F3A64" w:rsidRPr="00BF7E58">
        <w:rPr>
          <w:b/>
          <w:szCs w:val="22"/>
        </w:rPr>
        <w:t>Motion Passes</w:t>
      </w:r>
    </w:p>
    <w:p w14:paraId="0E0ED697" w14:textId="77777777" w:rsidR="006F3A64" w:rsidRPr="00BF7E58" w:rsidRDefault="006F3A64" w:rsidP="00BF7E58">
      <w:pPr>
        <w:ind w:left="1440"/>
        <w:rPr>
          <w:color w:val="000000" w:themeColor="text1"/>
          <w:szCs w:val="22"/>
        </w:rPr>
      </w:pPr>
    </w:p>
    <w:p w14:paraId="18D0443B" w14:textId="2D8F7986" w:rsidR="00FC5B75" w:rsidRPr="00D676A8" w:rsidRDefault="00FC5B75" w:rsidP="00936DA7">
      <w:pPr>
        <w:pStyle w:val="ListParagraph"/>
        <w:numPr>
          <w:ilvl w:val="2"/>
          <w:numId w:val="1"/>
        </w:numPr>
        <w:rPr>
          <w:color w:val="000000" w:themeColor="text1"/>
          <w:szCs w:val="22"/>
        </w:rPr>
      </w:pPr>
      <w:r w:rsidRPr="00D676A8">
        <w:rPr>
          <w:color w:val="000000" w:themeColor="text1"/>
          <w:szCs w:val="22"/>
          <w:lang w:val="en-US"/>
        </w:rPr>
        <w:t xml:space="preserve">Continue </w:t>
      </w:r>
      <w:r w:rsidR="00D61354" w:rsidRPr="00D676A8">
        <w:rPr>
          <w:color w:val="000000" w:themeColor="text1"/>
          <w:szCs w:val="22"/>
          <w:lang w:val="en-US"/>
        </w:rPr>
        <w:t xml:space="preserve">discussion of </w:t>
      </w:r>
      <w:r w:rsidR="007C01A2">
        <w:rPr>
          <w:color w:val="000000" w:themeColor="text1"/>
          <w:szCs w:val="22"/>
          <w:lang w:val="en-US"/>
        </w:rPr>
        <w:t xml:space="preserve">this </w:t>
      </w:r>
      <w:r w:rsidRPr="00D676A8">
        <w:rPr>
          <w:color w:val="000000" w:themeColor="text1"/>
          <w:szCs w:val="22"/>
          <w:lang w:val="en-US"/>
        </w:rPr>
        <w:t xml:space="preserve">submission at next time slot </w:t>
      </w:r>
    </w:p>
    <w:p w14:paraId="130B9887" w14:textId="5701AEC7" w:rsidR="001E54E5" w:rsidRPr="00D676A8" w:rsidRDefault="001E54E5" w:rsidP="00A14B61">
      <w:pPr>
        <w:pStyle w:val="ListParagraph"/>
        <w:numPr>
          <w:ilvl w:val="1"/>
          <w:numId w:val="1"/>
        </w:numPr>
        <w:rPr>
          <w:color w:val="000000" w:themeColor="text1"/>
          <w:szCs w:val="22"/>
        </w:rPr>
      </w:pPr>
      <w:r w:rsidRPr="00D676A8">
        <w:rPr>
          <w:color w:val="000000" w:themeColor="text1"/>
          <w:szCs w:val="22"/>
        </w:rPr>
        <w:t>Reminder to do attendance.</w:t>
      </w:r>
    </w:p>
    <w:p w14:paraId="2CBFD957" w14:textId="080A961B" w:rsidR="001E54E5" w:rsidRPr="00D676A8" w:rsidRDefault="001211D2" w:rsidP="00FC5B75">
      <w:pPr>
        <w:pStyle w:val="ListParagraph"/>
        <w:numPr>
          <w:ilvl w:val="1"/>
          <w:numId w:val="1"/>
        </w:numPr>
        <w:rPr>
          <w:color w:val="000000" w:themeColor="text1"/>
          <w:szCs w:val="22"/>
        </w:rPr>
      </w:pPr>
      <w:r>
        <w:rPr>
          <w:color w:val="000000" w:themeColor="text1"/>
          <w:szCs w:val="22"/>
        </w:rPr>
        <w:t>R</w:t>
      </w:r>
      <w:r w:rsidR="00FC5B75" w:rsidRPr="00D676A8">
        <w:rPr>
          <w:color w:val="000000" w:themeColor="text1"/>
          <w:szCs w:val="22"/>
        </w:rPr>
        <w:t>ecess</w:t>
      </w:r>
      <w:r w:rsidR="00F061EB" w:rsidRPr="00D676A8">
        <w:rPr>
          <w:color w:val="000000" w:themeColor="text1"/>
          <w:szCs w:val="22"/>
        </w:rPr>
        <w:t xml:space="preserve"> </w:t>
      </w:r>
      <w:r>
        <w:rPr>
          <w:color w:val="000000" w:themeColor="text1"/>
          <w:szCs w:val="22"/>
        </w:rPr>
        <w:t xml:space="preserve">at </w:t>
      </w:r>
      <w:r w:rsidRPr="00D676A8">
        <w:rPr>
          <w:color w:val="000000" w:themeColor="text1"/>
          <w:szCs w:val="22"/>
        </w:rPr>
        <w:t>1</w:t>
      </w:r>
      <w:r w:rsidR="006F3A64">
        <w:rPr>
          <w:color w:val="000000" w:themeColor="text1"/>
          <w:szCs w:val="22"/>
        </w:rPr>
        <w:t>759</w:t>
      </w:r>
      <w:r>
        <w:rPr>
          <w:color w:val="000000" w:themeColor="text1"/>
          <w:szCs w:val="22"/>
        </w:rPr>
        <w:t xml:space="preserve"> Hrs. CED</w:t>
      </w:r>
      <w:r w:rsidR="00F061EB" w:rsidRPr="00D676A8">
        <w:rPr>
          <w:color w:val="000000" w:themeColor="text1"/>
          <w:szCs w:val="22"/>
        </w:rPr>
        <w:t>T</w:t>
      </w:r>
      <w:r>
        <w:rPr>
          <w:color w:val="000000" w:themeColor="text1"/>
          <w:szCs w:val="22"/>
        </w:rPr>
        <w:t xml:space="preserve"> till WED PM1</w:t>
      </w:r>
      <w:r w:rsidR="00F061EB" w:rsidRPr="00D676A8">
        <w:rPr>
          <w:color w:val="000000" w:themeColor="text1"/>
          <w:szCs w:val="22"/>
        </w:rPr>
        <w:t>.</w:t>
      </w:r>
    </w:p>
    <w:p w14:paraId="769AEFC4" w14:textId="347AF991" w:rsidR="001E54E5" w:rsidRPr="00D676A8" w:rsidRDefault="00E73B60" w:rsidP="00FC5B75">
      <w:pPr>
        <w:pStyle w:val="ListParagraph"/>
        <w:ind w:left="2160"/>
        <w:rPr>
          <w:color w:val="000000" w:themeColor="text1"/>
          <w:szCs w:val="22"/>
        </w:rPr>
      </w:pPr>
      <w:r w:rsidRPr="00D676A8">
        <w:rPr>
          <w:color w:val="000000" w:themeColor="text1"/>
          <w:szCs w:val="22"/>
        </w:rPr>
        <w:lastRenderedPageBreak/>
        <w:br/>
      </w:r>
    </w:p>
    <w:p w14:paraId="74476311" w14:textId="41D9E0E7" w:rsidR="00E73B60" w:rsidRPr="00D676A8" w:rsidRDefault="00E73B60" w:rsidP="00E73B60">
      <w:pPr>
        <w:numPr>
          <w:ilvl w:val="0"/>
          <w:numId w:val="1"/>
        </w:numPr>
        <w:rPr>
          <w:b/>
          <w:sz w:val="22"/>
          <w:szCs w:val="22"/>
        </w:rPr>
      </w:pPr>
      <w:proofErr w:type="spellStart"/>
      <w:r w:rsidRPr="00D676A8">
        <w:rPr>
          <w:b/>
          <w:sz w:val="22"/>
          <w:szCs w:val="22"/>
        </w:rPr>
        <w:t>TGaz</w:t>
      </w:r>
      <w:proofErr w:type="spellEnd"/>
      <w:r w:rsidRPr="00D676A8">
        <w:rPr>
          <w:b/>
          <w:sz w:val="22"/>
          <w:szCs w:val="22"/>
        </w:rPr>
        <w:t xml:space="preserve"> – </w:t>
      </w:r>
      <w:r w:rsidR="008A4966">
        <w:rPr>
          <w:b/>
          <w:sz w:val="22"/>
          <w:szCs w:val="22"/>
        </w:rPr>
        <w:t>09</w:t>
      </w:r>
      <w:r w:rsidR="008A4966" w:rsidRPr="00D676A8">
        <w:rPr>
          <w:b/>
          <w:sz w:val="22"/>
          <w:szCs w:val="22"/>
          <w:vertAlign w:val="superscript"/>
        </w:rPr>
        <w:t>th</w:t>
      </w:r>
      <w:r w:rsidR="008A4966" w:rsidRPr="00D676A8">
        <w:rPr>
          <w:b/>
          <w:sz w:val="22"/>
          <w:szCs w:val="22"/>
        </w:rPr>
        <w:t xml:space="preserve"> Ma</w:t>
      </w:r>
      <w:r w:rsidR="008A4966">
        <w:rPr>
          <w:b/>
          <w:sz w:val="22"/>
          <w:szCs w:val="22"/>
        </w:rPr>
        <w:t>y</w:t>
      </w:r>
      <w:r w:rsidR="00B01BFC" w:rsidRPr="00D676A8">
        <w:rPr>
          <w:b/>
          <w:sz w:val="22"/>
          <w:szCs w:val="22"/>
        </w:rPr>
        <w:t xml:space="preserve">, 2018 – </w:t>
      </w:r>
      <w:r w:rsidR="008A4966">
        <w:rPr>
          <w:b/>
          <w:sz w:val="22"/>
          <w:szCs w:val="22"/>
        </w:rPr>
        <w:t>Wed PM1</w:t>
      </w:r>
    </w:p>
    <w:p w14:paraId="3841B91D" w14:textId="04404C41" w:rsidR="007E53A5" w:rsidRPr="00BF7E58" w:rsidRDefault="00E73B60" w:rsidP="00E73B60">
      <w:pPr>
        <w:numPr>
          <w:ilvl w:val="1"/>
          <w:numId w:val="1"/>
        </w:numPr>
        <w:rPr>
          <w:sz w:val="22"/>
          <w:szCs w:val="22"/>
        </w:rPr>
      </w:pPr>
      <w:r w:rsidRPr="00D676A8">
        <w:rPr>
          <w:sz w:val="22"/>
          <w:szCs w:val="22"/>
        </w:rPr>
        <w:t xml:space="preserve">Called to order by </w:t>
      </w:r>
      <w:proofErr w:type="spellStart"/>
      <w:r w:rsidRPr="00D676A8">
        <w:rPr>
          <w:sz w:val="22"/>
          <w:szCs w:val="22"/>
        </w:rPr>
        <w:t>TGaz</w:t>
      </w:r>
      <w:proofErr w:type="spellEnd"/>
      <w:r w:rsidRPr="00D676A8">
        <w:rPr>
          <w:sz w:val="22"/>
          <w:szCs w:val="22"/>
        </w:rPr>
        <w:t xml:space="preserve"> chair, Jonathan </w:t>
      </w:r>
      <w:proofErr w:type="spellStart"/>
      <w:r w:rsidRPr="00D676A8">
        <w:rPr>
          <w:sz w:val="22"/>
          <w:szCs w:val="22"/>
        </w:rPr>
        <w:t>Segev</w:t>
      </w:r>
      <w:proofErr w:type="spellEnd"/>
      <w:r w:rsidRPr="00D676A8">
        <w:rPr>
          <w:sz w:val="22"/>
          <w:szCs w:val="22"/>
        </w:rPr>
        <w:t xml:space="preserve"> (Intel Corporation) at </w:t>
      </w:r>
      <w:r w:rsidR="007E53A5">
        <w:rPr>
          <w:b/>
          <w:sz w:val="22"/>
          <w:szCs w:val="22"/>
        </w:rPr>
        <w:t>1330 Hrs. CEDT</w:t>
      </w:r>
    </w:p>
    <w:p w14:paraId="71B074EA" w14:textId="31BA00A7" w:rsidR="00E73B60" w:rsidRPr="00D676A8" w:rsidRDefault="00E73B60" w:rsidP="00E73B60">
      <w:pPr>
        <w:numPr>
          <w:ilvl w:val="1"/>
          <w:numId w:val="1"/>
        </w:numPr>
        <w:rPr>
          <w:sz w:val="22"/>
          <w:szCs w:val="22"/>
        </w:rPr>
      </w:pPr>
      <w:r w:rsidRPr="00D676A8">
        <w:rPr>
          <w:sz w:val="22"/>
          <w:szCs w:val="22"/>
        </w:rPr>
        <w:t>Vice Chair, Carlos Aldana (Intel Corporation); Roy Want (Google) Secretary</w:t>
      </w:r>
      <w:r w:rsidR="007E53A5">
        <w:rPr>
          <w:sz w:val="22"/>
          <w:szCs w:val="22"/>
        </w:rPr>
        <w:t xml:space="preserve"> (Ganesh Venkatesan (Intel Corporation) acting Secretary)</w:t>
      </w:r>
      <w:r w:rsidRPr="00D676A8">
        <w:rPr>
          <w:sz w:val="22"/>
          <w:szCs w:val="22"/>
        </w:rPr>
        <w:t>.</w:t>
      </w:r>
    </w:p>
    <w:p w14:paraId="19822B06" w14:textId="1240DC3E" w:rsidR="00E73B60" w:rsidRPr="00D676A8" w:rsidRDefault="00E73B60" w:rsidP="00E73B60">
      <w:pPr>
        <w:numPr>
          <w:ilvl w:val="1"/>
          <w:numId w:val="1"/>
        </w:numPr>
        <w:rPr>
          <w:sz w:val="22"/>
          <w:szCs w:val="22"/>
        </w:rPr>
      </w:pPr>
      <w:r w:rsidRPr="00D676A8">
        <w:rPr>
          <w:sz w:val="22"/>
          <w:szCs w:val="22"/>
        </w:rPr>
        <w:t xml:space="preserve">Agenda </w:t>
      </w:r>
      <w:r w:rsidRPr="00D676A8">
        <w:rPr>
          <w:sz w:val="22"/>
          <w:szCs w:val="22"/>
          <w:lang w:eastAsia="ja-JP"/>
        </w:rPr>
        <w:t xml:space="preserve">Doc. </w:t>
      </w:r>
      <w:r w:rsidRPr="00D676A8">
        <w:rPr>
          <w:b/>
          <w:sz w:val="22"/>
          <w:szCs w:val="22"/>
          <w:lang w:eastAsia="ja-JP"/>
        </w:rPr>
        <w:t xml:space="preserve">Now working </w:t>
      </w:r>
      <w:r w:rsidR="00F21730" w:rsidRPr="00D676A8">
        <w:rPr>
          <w:b/>
          <w:sz w:val="22"/>
          <w:szCs w:val="22"/>
          <w:lang w:eastAsia="ja-JP"/>
        </w:rPr>
        <w:t xml:space="preserve">with revision </w:t>
      </w:r>
      <w:r w:rsidRPr="00D676A8">
        <w:rPr>
          <w:b/>
          <w:sz w:val="22"/>
          <w:szCs w:val="22"/>
          <w:lang w:eastAsia="ja-JP"/>
        </w:rPr>
        <w:t>11-</w:t>
      </w:r>
      <w:r w:rsidRPr="00D676A8">
        <w:rPr>
          <w:b/>
          <w:sz w:val="22"/>
          <w:szCs w:val="22"/>
        </w:rPr>
        <w:t>1</w:t>
      </w:r>
      <w:r w:rsidRPr="00D676A8">
        <w:rPr>
          <w:b/>
          <w:sz w:val="22"/>
          <w:szCs w:val="22"/>
          <w:lang w:eastAsia="ja-JP"/>
        </w:rPr>
        <w:t>8/</w:t>
      </w:r>
      <w:r w:rsidRPr="00D676A8">
        <w:rPr>
          <w:rFonts w:eastAsia="PMingLiU"/>
          <w:b/>
          <w:sz w:val="22"/>
          <w:szCs w:val="22"/>
          <w:lang w:eastAsia="zh-TW"/>
        </w:rPr>
        <w:t>0276r</w:t>
      </w:r>
      <w:r w:rsidR="00AE151D" w:rsidRPr="00D676A8">
        <w:rPr>
          <w:rFonts w:eastAsia="PMingLiU"/>
          <w:b/>
          <w:sz w:val="22"/>
          <w:szCs w:val="22"/>
          <w:lang w:eastAsia="zh-TW"/>
        </w:rPr>
        <w:t>5</w:t>
      </w:r>
      <w:r w:rsidR="00F061EB" w:rsidRPr="00D676A8">
        <w:rPr>
          <w:rFonts w:eastAsia="PMingLiU"/>
          <w:b/>
          <w:sz w:val="22"/>
          <w:szCs w:val="22"/>
          <w:lang w:eastAsia="zh-TW"/>
        </w:rPr>
        <w:t xml:space="preserve"> </w:t>
      </w:r>
      <w:r w:rsidR="00F21730" w:rsidRPr="00D676A8">
        <w:rPr>
          <w:rFonts w:eastAsia="PMingLiU"/>
          <w:b/>
          <w:sz w:val="22"/>
          <w:szCs w:val="22"/>
          <w:lang w:eastAsia="zh-TW"/>
        </w:rPr>
        <w:t>(in progress)</w:t>
      </w:r>
    </w:p>
    <w:p w14:paraId="31B93BF4" w14:textId="77777777" w:rsidR="00E73B60" w:rsidRPr="00D676A8" w:rsidRDefault="00E73B60" w:rsidP="00E73B60">
      <w:pPr>
        <w:numPr>
          <w:ilvl w:val="1"/>
          <w:numId w:val="1"/>
        </w:numPr>
        <w:rPr>
          <w:sz w:val="22"/>
          <w:szCs w:val="22"/>
        </w:rPr>
      </w:pPr>
      <w:r w:rsidRPr="00D676A8">
        <w:rPr>
          <w:sz w:val="22"/>
          <w:szCs w:val="22"/>
        </w:rPr>
        <w:t>Review Patent Policy and logistics</w:t>
      </w:r>
    </w:p>
    <w:p w14:paraId="2A3DD104" w14:textId="77777777" w:rsidR="00E73B60" w:rsidRPr="00D676A8" w:rsidRDefault="00E73B60" w:rsidP="00E73B60">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sidRPr="00D676A8">
        <w:rPr>
          <w:sz w:val="22"/>
          <w:szCs w:val="22"/>
          <w:lang w:eastAsia="ja-JP"/>
        </w:rPr>
        <w:t>reviewed the IEEE-SA Patency Policy, additional guidelines about IEEE-SA meeting and logistics – no clarifications requested.</w:t>
      </w:r>
    </w:p>
    <w:p w14:paraId="208843F9" w14:textId="72132514" w:rsidR="00E73B60" w:rsidRPr="00D676A8" w:rsidRDefault="00E73B60" w:rsidP="00E73B60">
      <w:pPr>
        <w:numPr>
          <w:ilvl w:val="2"/>
          <w:numId w:val="1"/>
        </w:numPr>
        <w:jc w:val="both"/>
        <w:rPr>
          <w:sz w:val="22"/>
          <w:szCs w:val="22"/>
        </w:rPr>
      </w:pPr>
      <w:r w:rsidRPr="00D676A8">
        <w:rPr>
          <w:sz w:val="22"/>
          <w:szCs w:val="22"/>
          <w:lang w:eastAsia="ja-JP"/>
        </w:rPr>
        <w:t>Chair called for any potentially essential patent</w:t>
      </w:r>
      <w:r w:rsidR="007E53A5">
        <w:rPr>
          <w:sz w:val="22"/>
          <w:szCs w:val="22"/>
          <w:lang w:eastAsia="ja-JP"/>
        </w:rPr>
        <w:t xml:space="preserve"> </w:t>
      </w:r>
      <w:proofErr w:type="gramStart"/>
      <w:r w:rsidR="007E53A5">
        <w:rPr>
          <w:sz w:val="22"/>
          <w:szCs w:val="22"/>
          <w:lang w:eastAsia="ja-JP"/>
        </w:rPr>
        <w:t xml:space="preserve">-- </w:t>
      </w:r>
      <w:r w:rsidRPr="00D676A8">
        <w:rPr>
          <w:sz w:val="22"/>
          <w:szCs w:val="22"/>
          <w:lang w:eastAsia="ja-JP"/>
        </w:rPr>
        <w:t xml:space="preserve"> no</w:t>
      </w:r>
      <w:proofErr w:type="gramEnd"/>
      <w:r w:rsidRPr="00D676A8">
        <w:rPr>
          <w:sz w:val="22"/>
          <w:szCs w:val="22"/>
          <w:lang w:eastAsia="ja-JP"/>
        </w:rPr>
        <w:t xml:space="preserve"> </w:t>
      </w:r>
      <w:r w:rsidR="007E53A5">
        <w:rPr>
          <w:sz w:val="22"/>
          <w:szCs w:val="22"/>
          <w:lang w:eastAsia="ja-JP"/>
        </w:rPr>
        <w:t>response from the audience</w:t>
      </w:r>
      <w:r w:rsidRPr="00D676A8">
        <w:rPr>
          <w:sz w:val="22"/>
          <w:szCs w:val="22"/>
          <w:lang w:eastAsia="ja-JP"/>
        </w:rPr>
        <w:t>.</w:t>
      </w:r>
    </w:p>
    <w:p w14:paraId="26A45FCE" w14:textId="77777777" w:rsidR="00E73B60" w:rsidRPr="00D676A8" w:rsidRDefault="00E73B60" w:rsidP="00E73B60">
      <w:pPr>
        <w:numPr>
          <w:ilvl w:val="2"/>
          <w:numId w:val="1"/>
        </w:numPr>
        <w:jc w:val="both"/>
        <w:rPr>
          <w:sz w:val="22"/>
          <w:szCs w:val="22"/>
        </w:rPr>
      </w:pPr>
      <w:r w:rsidRPr="00D676A8">
        <w:rPr>
          <w:sz w:val="22"/>
          <w:szCs w:val="22"/>
        </w:rPr>
        <w:t>Chair reviewed IEEE 802 WG participation as individual professional – no clarification requested.</w:t>
      </w:r>
    </w:p>
    <w:p w14:paraId="0AFC2C18" w14:textId="77777777" w:rsidR="00E73B60" w:rsidRPr="00D676A8" w:rsidRDefault="00E73B60" w:rsidP="00E73B60">
      <w:pPr>
        <w:numPr>
          <w:ilvl w:val="2"/>
          <w:numId w:val="1"/>
        </w:numPr>
        <w:jc w:val="both"/>
        <w:rPr>
          <w:sz w:val="22"/>
          <w:szCs w:val="22"/>
        </w:rPr>
      </w:pPr>
      <w:r w:rsidRPr="00D676A8">
        <w:rPr>
          <w:sz w:val="22"/>
          <w:szCs w:val="22"/>
          <w:lang w:eastAsia="ja-JP"/>
        </w:rPr>
        <w:t>Chair reminded all to record their attendance</w:t>
      </w:r>
    </w:p>
    <w:p w14:paraId="0734486C" w14:textId="77777777" w:rsidR="00E73B60" w:rsidRPr="00D676A8" w:rsidRDefault="00E73B60" w:rsidP="00E73B60">
      <w:pPr>
        <w:numPr>
          <w:ilvl w:val="2"/>
          <w:numId w:val="1"/>
        </w:numPr>
        <w:jc w:val="both"/>
        <w:rPr>
          <w:sz w:val="22"/>
          <w:szCs w:val="22"/>
        </w:rPr>
      </w:pPr>
      <w:r w:rsidRPr="00D676A8">
        <w:rPr>
          <w:sz w:val="22"/>
          <w:szCs w:val="22"/>
          <w:lang w:eastAsia="ja-JP"/>
        </w:rPr>
        <w:t>Recorded Participation requirement</w:t>
      </w:r>
    </w:p>
    <w:p w14:paraId="7BCB1772" w14:textId="1E919860" w:rsidR="00E73B60" w:rsidRPr="00D676A8" w:rsidRDefault="00E73B60" w:rsidP="00E73B60">
      <w:pPr>
        <w:numPr>
          <w:ilvl w:val="3"/>
          <w:numId w:val="1"/>
        </w:numPr>
        <w:jc w:val="both"/>
        <w:rPr>
          <w:sz w:val="22"/>
          <w:szCs w:val="22"/>
        </w:rPr>
      </w:pPr>
      <w:r w:rsidRPr="00D676A8">
        <w:rPr>
          <w:sz w:val="22"/>
          <w:szCs w:val="22"/>
          <w:lang w:eastAsia="ja-JP"/>
        </w:rPr>
        <w:t>Headcount: ~</w:t>
      </w:r>
      <w:r w:rsidR="007E53A5">
        <w:rPr>
          <w:sz w:val="22"/>
          <w:szCs w:val="22"/>
          <w:lang w:eastAsia="ja-JP"/>
        </w:rPr>
        <w:t>14</w:t>
      </w:r>
      <w:r w:rsidR="007E53A5" w:rsidRPr="00D676A8">
        <w:rPr>
          <w:sz w:val="22"/>
          <w:szCs w:val="22"/>
          <w:lang w:eastAsia="ja-JP"/>
        </w:rPr>
        <w:t xml:space="preserve"> </w:t>
      </w:r>
      <w:r w:rsidRPr="00D676A8">
        <w:rPr>
          <w:sz w:val="22"/>
          <w:szCs w:val="22"/>
          <w:lang w:eastAsia="ja-JP"/>
        </w:rPr>
        <w:t>present</w:t>
      </w:r>
      <w:r w:rsidR="007E53A5">
        <w:rPr>
          <w:sz w:val="22"/>
          <w:szCs w:val="22"/>
          <w:lang w:eastAsia="ja-JP"/>
        </w:rPr>
        <w:t xml:space="preserve"> (at 1335 Hrs. CEDT)</w:t>
      </w:r>
    </w:p>
    <w:p w14:paraId="394F63CE" w14:textId="77777777" w:rsidR="00E73B60" w:rsidRPr="00D676A8" w:rsidRDefault="00E73B60" w:rsidP="00E73B60">
      <w:pPr>
        <w:pStyle w:val="ListParagraph"/>
        <w:numPr>
          <w:ilvl w:val="1"/>
          <w:numId w:val="1"/>
        </w:numPr>
        <w:rPr>
          <w:szCs w:val="22"/>
        </w:rPr>
      </w:pPr>
      <w:r w:rsidRPr="00D676A8">
        <w:rPr>
          <w:szCs w:val="22"/>
        </w:rPr>
        <w:t>Reviewed submission order and updated agenda</w:t>
      </w:r>
    </w:p>
    <w:p w14:paraId="2F308B0B" w14:textId="525214AF" w:rsidR="00AE151D" w:rsidRPr="00D676A8" w:rsidRDefault="00E73B60" w:rsidP="004E541D">
      <w:pPr>
        <w:pStyle w:val="ListParagraph"/>
        <w:numPr>
          <w:ilvl w:val="2"/>
          <w:numId w:val="1"/>
        </w:numPr>
        <w:rPr>
          <w:szCs w:val="22"/>
        </w:rPr>
      </w:pPr>
      <w:r w:rsidRPr="00D676A8">
        <w:rPr>
          <w:szCs w:val="22"/>
        </w:rPr>
        <w:t xml:space="preserve">Updated agenda presentation order </w:t>
      </w:r>
      <w:r w:rsidR="004E541D" w:rsidRPr="00D676A8">
        <w:rPr>
          <w:szCs w:val="22"/>
        </w:rPr>
        <w:t>agreed.</w:t>
      </w:r>
      <w:r w:rsidR="00F061EB" w:rsidRPr="00D676A8">
        <w:rPr>
          <w:szCs w:val="22"/>
        </w:rPr>
        <w:br/>
      </w:r>
    </w:p>
    <w:p w14:paraId="44CAB51E" w14:textId="6D2BD876" w:rsidR="00F061EB" w:rsidRPr="00D676A8" w:rsidRDefault="007E53A5" w:rsidP="00F061EB">
      <w:pPr>
        <w:pStyle w:val="ListParagraph"/>
        <w:numPr>
          <w:ilvl w:val="1"/>
          <w:numId w:val="1"/>
        </w:numPr>
        <w:rPr>
          <w:color w:val="000000" w:themeColor="text1"/>
          <w:szCs w:val="22"/>
        </w:rPr>
      </w:pPr>
      <w:r>
        <w:rPr>
          <w:color w:val="000000" w:themeColor="text1"/>
          <w:szCs w:val="22"/>
          <w:lang w:val="en-US"/>
        </w:rPr>
        <w:t>Continue discussion of “</w:t>
      </w:r>
      <w:proofErr w:type="spellStart"/>
      <w:r>
        <w:rPr>
          <w:color w:val="000000" w:themeColor="text1"/>
          <w:szCs w:val="22"/>
          <w:lang w:val="en-US"/>
        </w:rPr>
        <w:t>HEz</w:t>
      </w:r>
      <w:proofErr w:type="spellEnd"/>
      <w:r>
        <w:rPr>
          <w:color w:val="000000" w:themeColor="text1"/>
          <w:szCs w:val="22"/>
          <w:lang w:val="en-US"/>
        </w:rPr>
        <w:t xml:space="preserve"> Ranging Sequence for Passive Location Support -- Eric Lindskog</w:t>
      </w:r>
      <w:r w:rsidRPr="00D676A8">
        <w:rPr>
          <w:color w:val="000000" w:themeColor="text1"/>
          <w:szCs w:val="22"/>
          <w:lang w:val="en-US"/>
        </w:rPr>
        <w:t xml:space="preserve"> (</w:t>
      </w:r>
      <w:r>
        <w:rPr>
          <w:color w:val="000000" w:themeColor="text1"/>
          <w:szCs w:val="22"/>
          <w:lang w:val="en-US"/>
        </w:rPr>
        <w:t>Qualcomm</w:t>
      </w:r>
      <w:r w:rsidRPr="00D676A8">
        <w:rPr>
          <w:color w:val="000000" w:themeColor="text1"/>
          <w:szCs w:val="22"/>
          <w:lang w:val="en-US"/>
        </w:rPr>
        <w:t xml:space="preserve">) document </w:t>
      </w:r>
      <w:r w:rsidRPr="00D676A8">
        <w:rPr>
          <w:b/>
          <w:color w:val="000000" w:themeColor="text1"/>
          <w:szCs w:val="22"/>
          <w:lang w:val="en-US"/>
        </w:rPr>
        <w:t>11-18/0</w:t>
      </w:r>
      <w:r>
        <w:rPr>
          <w:b/>
          <w:color w:val="000000" w:themeColor="text1"/>
          <w:szCs w:val="22"/>
          <w:lang w:val="en-US"/>
        </w:rPr>
        <w:t>928</w:t>
      </w:r>
      <w:r w:rsidRPr="00D676A8">
        <w:rPr>
          <w:b/>
          <w:color w:val="000000" w:themeColor="text1"/>
          <w:szCs w:val="22"/>
          <w:lang w:val="en-US"/>
        </w:rPr>
        <w:t>r0</w:t>
      </w:r>
      <w:r>
        <w:rPr>
          <w:b/>
          <w:color w:val="000000" w:themeColor="text1"/>
          <w:szCs w:val="22"/>
          <w:lang w:val="en-US"/>
        </w:rPr>
        <w:t>”</w:t>
      </w:r>
    </w:p>
    <w:p w14:paraId="4C763884" w14:textId="60AFE6F5" w:rsidR="00F061EB" w:rsidRPr="00D676A8" w:rsidRDefault="002007F0" w:rsidP="00F061EB">
      <w:pPr>
        <w:pStyle w:val="ListParagraph"/>
        <w:numPr>
          <w:ilvl w:val="2"/>
          <w:numId w:val="1"/>
        </w:numPr>
        <w:rPr>
          <w:szCs w:val="22"/>
        </w:rPr>
      </w:pPr>
      <w:r>
        <w:rPr>
          <w:szCs w:val="22"/>
        </w:rPr>
        <w:t xml:space="preserve">Complete pending </w:t>
      </w:r>
      <w:r w:rsidR="001D6C92">
        <w:rPr>
          <w:szCs w:val="22"/>
        </w:rPr>
        <w:t>Straw poll</w:t>
      </w:r>
      <w:r>
        <w:rPr>
          <w:szCs w:val="22"/>
        </w:rPr>
        <w:t>s and motions</w:t>
      </w:r>
    </w:p>
    <w:p w14:paraId="65B31096" w14:textId="6D36FC1E" w:rsidR="009B2480" w:rsidRPr="00D676A8" w:rsidRDefault="001D6C92" w:rsidP="009B2480">
      <w:pPr>
        <w:pStyle w:val="ListParagraph"/>
        <w:numPr>
          <w:ilvl w:val="2"/>
          <w:numId w:val="1"/>
        </w:numPr>
        <w:rPr>
          <w:b/>
          <w:szCs w:val="22"/>
        </w:rPr>
      </w:pPr>
      <w:r>
        <w:rPr>
          <w:b/>
          <w:szCs w:val="22"/>
        </w:rPr>
        <w:t>Straw poll</w:t>
      </w:r>
      <w:r w:rsidR="002C6C7A" w:rsidRPr="00D676A8">
        <w:rPr>
          <w:b/>
          <w:szCs w:val="22"/>
        </w:rPr>
        <w:t>:</w:t>
      </w:r>
      <w:r w:rsidR="009B2480" w:rsidRPr="00D676A8">
        <w:rPr>
          <w:b/>
          <w:szCs w:val="22"/>
        </w:rPr>
        <w:t xml:space="preserve"> </w:t>
      </w:r>
      <w:r w:rsidR="009B2480" w:rsidRPr="00D676A8">
        <w:rPr>
          <w:b/>
          <w:szCs w:val="22"/>
        </w:rPr>
        <w:br/>
      </w:r>
      <w:r w:rsidR="002007F0">
        <w:rPr>
          <w:b/>
          <w:color w:val="000000"/>
          <w:szCs w:val="22"/>
        </w:rPr>
        <w:t xml:space="preserve">We support having the UL NDP in </w:t>
      </w:r>
      <w:proofErr w:type="spellStart"/>
      <w:r w:rsidR="002007F0">
        <w:rPr>
          <w:b/>
          <w:color w:val="000000"/>
          <w:szCs w:val="22"/>
        </w:rPr>
        <w:t>HEz</w:t>
      </w:r>
      <w:proofErr w:type="spellEnd"/>
      <w:r w:rsidR="002007F0">
        <w:rPr>
          <w:b/>
          <w:color w:val="000000"/>
          <w:szCs w:val="22"/>
        </w:rPr>
        <w:t xml:space="preserve"> ranging for support of passive location to be of type HE NDP PPDU</w:t>
      </w:r>
    </w:p>
    <w:p w14:paraId="40ADB04F" w14:textId="1DE8276F" w:rsidR="002C6C7A" w:rsidRPr="00D676A8" w:rsidRDefault="002C6C7A" w:rsidP="00F061EB">
      <w:pPr>
        <w:pStyle w:val="ListParagraph"/>
        <w:numPr>
          <w:ilvl w:val="2"/>
          <w:numId w:val="1"/>
        </w:numPr>
        <w:rPr>
          <w:szCs w:val="22"/>
        </w:rPr>
      </w:pPr>
      <w:r w:rsidRPr="00D676A8">
        <w:rPr>
          <w:b/>
          <w:szCs w:val="22"/>
        </w:rPr>
        <w:t>Results</w:t>
      </w:r>
      <w:r w:rsidR="002007F0">
        <w:rPr>
          <w:b/>
          <w:szCs w:val="22"/>
        </w:rPr>
        <w:t xml:space="preserve"> (Y/N/A)</w:t>
      </w:r>
      <w:r w:rsidRPr="00D676A8">
        <w:rPr>
          <w:szCs w:val="22"/>
        </w:rPr>
        <w:t xml:space="preserve">: </w:t>
      </w:r>
      <w:r w:rsidR="002007F0">
        <w:rPr>
          <w:szCs w:val="22"/>
        </w:rPr>
        <w:t>8/0/3</w:t>
      </w:r>
      <w:r w:rsidR="006635F9" w:rsidRPr="00D676A8">
        <w:rPr>
          <w:szCs w:val="22"/>
        </w:rPr>
        <w:t>.</w:t>
      </w:r>
      <w:r w:rsidR="006635F9" w:rsidRPr="00D676A8">
        <w:rPr>
          <w:szCs w:val="22"/>
        </w:rPr>
        <w:br/>
      </w:r>
    </w:p>
    <w:p w14:paraId="0FBAEE95" w14:textId="65C22A59" w:rsidR="009B2480" w:rsidRPr="007B4E2B" w:rsidRDefault="002C6C7A" w:rsidP="00E8600B">
      <w:pPr>
        <w:pStyle w:val="ListParagraph"/>
        <w:numPr>
          <w:ilvl w:val="2"/>
          <w:numId w:val="1"/>
        </w:numPr>
        <w:rPr>
          <w:b/>
          <w:szCs w:val="22"/>
        </w:rPr>
      </w:pPr>
      <w:r w:rsidRPr="007B4E2B">
        <w:rPr>
          <w:b/>
          <w:szCs w:val="22"/>
        </w:rPr>
        <w:t>Motion</w:t>
      </w:r>
      <w:r w:rsidR="009B2480" w:rsidRPr="007B4E2B">
        <w:rPr>
          <w:b/>
          <w:szCs w:val="22"/>
        </w:rPr>
        <w:t>:</w:t>
      </w:r>
      <w:r w:rsidR="009B2480" w:rsidRPr="007B4E2B">
        <w:rPr>
          <w:b/>
          <w:szCs w:val="22"/>
        </w:rPr>
        <w:br/>
      </w:r>
      <w:r w:rsidR="009B2480" w:rsidRPr="007B4E2B">
        <w:rPr>
          <w:b/>
          <w:color w:val="000000"/>
          <w:szCs w:val="22"/>
        </w:rPr>
        <w:t xml:space="preserve">Move to adopt </w:t>
      </w:r>
      <w:r w:rsidR="002007F0" w:rsidRPr="007B4E2B">
        <w:rPr>
          <w:b/>
          <w:color w:val="000000"/>
          <w:szCs w:val="22"/>
        </w:rPr>
        <w:t xml:space="preserve">the following requirement for Passive Location </w:t>
      </w:r>
      <w:proofErr w:type="gramStart"/>
      <w:r w:rsidR="002007F0" w:rsidRPr="007B4E2B">
        <w:rPr>
          <w:b/>
          <w:color w:val="000000"/>
          <w:szCs w:val="22"/>
        </w:rPr>
        <w:t>operation</w:t>
      </w:r>
      <w:proofErr w:type="gramEnd"/>
      <w:r w:rsidR="002007F0" w:rsidRPr="007B4E2B">
        <w:rPr>
          <w:b/>
          <w:color w:val="000000"/>
          <w:szCs w:val="22"/>
        </w:rPr>
        <w:t xml:space="preserve"> And instruct the SFD editor to incorporate it in </w:t>
      </w:r>
      <w:proofErr w:type="spellStart"/>
      <w:r w:rsidR="002007F0" w:rsidRPr="007B4E2B">
        <w:rPr>
          <w:b/>
          <w:color w:val="000000"/>
          <w:szCs w:val="22"/>
        </w:rPr>
        <w:t>theSFD</w:t>
      </w:r>
      <w:proofErr w:type="spellEnd"/>
      <w:r w:rsidR="002007F0" w:rsidRPr="007B4E2B">
        <w:rPr>
          <w:b/>
          <w:color w:val="000000"/>
          <w:szCs w:val="22"/>
        </w:rPr>
        <w:t xml:space="preserve"> under section-5 (Scalability aspects of the positioning protocol) and grant editorial license to the editor.</w:t>
      </w:r>
    </w:p>
    <w:p w14:paraId="64B8BF1C" w14:textId="3CEE97C2" w:rsidR="002007F0" w:rsidRPr="00BF7E58" w:rsidRDefault="002007F0" w:rsidP="00BF7E58">
      <w:pPr>
        <w:ind w:left="2160"/>
        <w:rPr>
          <w:b/>
          <w:szCs w:val="22"/>
        </w:rPr>
      </w:pPr>
      <w:r w:rsidRPr="007B4E2B">
        <w:rPr>
          <w:b/>
          <w:color w:val="000000"/>
          <w:sz w:val="22"/>
          <w:szCs w:val="22"/>
        </w:rPr>
        <w:t xml:space="preserve">The UL NDP in </w:t>
      </w:r>
      <w:proofErr w:type="spellStart"/>
      <w:r w:rsidRPr="007B4E2B">
        <w:rPr>
          <w:b/>
          <w:color w:val="000000"/>
          <w:sz w:val="22"/>
          <w:szCs w:val="22"/>
        </w:rPr>
        <w:t>HEz</w:t>
      </w:r>
      <w:proofErr w:type="spellEnd"/>
      <w:r w:rsidRPr="007B4E2B">
        <w:rPr>
          <w:b/>
          <w:color w:val="000000"/>
          <w:sz w:val="22"/>
          <w:szCs w:val="22"/>
        </w:rPr>
        <w:t xml:space="preserve"> ranging for support of passive location to be of type HE NDP PPDU</w:t>
      </w:r>
    </w:p>
    <w:p w14:paraId="64718AB6" w14:textId="28A494FD" w:rsidR="002C6C7A" w:rsidRPr="00D676A8" w:rsidRDefault="001D6C92" w:rsidP="00F061EB">
      <w:pPr>
        <w:pStyle w:val="ListParagraph"/>
        <w:numPr>
          <w:ilvl w:val="2"/>
          <w:numId w:val="1"/>
        </w:numPr>
        <w:rPr>
          <w:szCs w:val="22"/>
        </w:rPr>
      </w:pPr>
      <w:r>
        <w:rPr>
          <w:szCs w:val="22"/>
        </w:rPr>
        <w:t>Moved</w:t>
      </w:r>
      <w:r w:rsidR="002C6C7A" w:rsidRPr="00D676A8">
        <w:rPr>
          <w:szCs w:val="22"/>
        </w:rPr>
        <w:t xml:space="preserve">: </w:t>
      </w:r>
      <w:r w:rsidR="002007F0">
        <w:rPr>
          <w:szCs w:val="22"/>
        </w:rPr>
        <w:t xml:space="preserve">Erik </w:t>
      </w:r>
      <w:proofErr w:type="spellStart"/>
      <w:r w:rsidR="002007F0">
        <w:rPr>
          <w:szCs w:val="22"/>
        </w:rPr>
        <w:t>Lindskog</w:t>
      </w:r>
      <w:proofErr w:type="spellEnd"/>
      <w:r w:rsidR="002C6C7A" w:rsidRPr="00D676A8">
        <w:rPr>
          <w:szCs w:val="22"/>
        </w:rPr>
        <w:t xml:space="preserve">, </w:t>
      </w:r>
      <w:r>
        <w:rPr>
          <w:szCs w:val="22"/>
        </w:rPr>
        <w:t>Seconded</w:t>
      </w:r>
      <w:r w:rsidR="002C6C7A" w:rsidRPr="00D676A8">
        <w:rPr>
          <w:szCs w:val="22"/>
        </w:rPr>
        <w:t xml:space="preserve">: </w:t>
      </w:r>
      <w:proofErr w:type="spellStart"/>
      <w:r w:rsidR="002C6C7A" w:rsidRPr="00D676A8">
        <w:rPr>
          <w:szCs w:val="22"/>
        </w:rPr>
        <w:t>Yongho</w:t>
      </w:r>
      <w:proofErr w:type="spellEnd"/>
      <w:r w:rsidR="002C6C7A" w:rsidRPr="00D676A8">
        <w:rPr>
          <w:szCs w:val="22"/>
        </w:rPr>
        <w:t xml:space="preserve"> Seok</w:t>
      </w:r>
    </w:p>
    <w:p w14:paraId="62284847" w14:textId="78570EC0" w:rsidR="002C6C7A" w:rsidRPr="00D676A8" w:rsidRDefault="002C6C7A" w:rsidP="00F061EB">
      <w:pPr>
        <w:pStyle w:val="ListParagraph"/>
        <w:numPr>
          <w:ilvl w:val="2"/>
          <w:numId w:val="1"/>
        </w:numPr>
        <w:rPr>
          <w:szCs w:val="22"/>
        </w:rPr>
      </w:pPr>
      <w:r w:rsidRPr="00D676A8">
        <w:rPr>
          <w:szCs w:val="22"/>
        </w:rPr>
        <w:t>Discussion: None</w:t>
      </w:r>
    </w:p>
    <w:p w14:paraId="3E69B524" w14:textId="5995FE9D" w:rsidR="002C6C7A" w:rsidRPr="00BF7E58" w:rsidRDefault="002C6C7A" w:rsidP="00F061EB">
      <w:pPr>
        <w:pStyle w:val="ListParagraph"/>
        <w:numPr>
          <w:ilvl w:val="2"/>
          <w:numId w:val="1"/>
        </w:numPr>
        <w:rPr>
          <w:szCs w:val="22"/>
        </w:rPr>
      </w:pPr>
      <w:r w:rsidRPr="00D676A8">
        <w:rPr>
          <w:b/>
          <w:szCs w:val="22"/>
        </w:rPr>
        <w:t>Results</w:t>
      </w:r>
      <w:r w:rsidR="002007F0">
        <w:rPr>
          <w:b/>
          <w:szCs w:val="22"/>
        </w:rPr>
        <w:t xml:space="preserve"> (Y/N/A)</w:t>
      </w:r>
      <w:r w:rsidRPr="00D676A8">
        <w:rPr>
          <w:szCs w:val="22"/>
        </w:rPr>
        <w:t xml:space="preserve">: </w:t>
      </w:r>
      <w:r w:rsidR="002007F0">
        <w:rPr>
          <w:szCs w:val="22"/>
        </w:rPr>
        <w:t>8/0/1</w:t>
      </w:r>
      <w:r w:rsidRPr="00D676A8">
        <w:rPr>
          <w:szCs w:val="22"/>
        </w:rPr>
        <w:t xml:space="preserve">, </w:t>
      </w:r>
      <w:r w:rsidRPr="00D676A8">
        <w:rPr>
          <w:b/>
          <w:szCs w:val="22"/>
        </w:rPr>
        <w:t>motion passes</w:t>
      </w:r>
    </w:p>
    <w:p w14:paraId="58BA6F6C" w14:textId="187D30B2" w:rsidR="002007F0" w:rsidRDefault="002007F0" w:rsidP="00BF7E58">
      <w:pPr>
        <w:pStyle w:val="ListParagraph"/>
        <w:ind w:left="2160"/>
        <w:rPr>
          <w:szCs w:val="22"/>
        </w:rPr>
      </w:pPr>
    </w:p>
    <w:p w14:paraId="331D2C7E" w14:textId="111F2C22" w:rsidR="00DB70A5" w:rsidRPr="00BF7E58" w:rsidRDefault="001D6C92" w:rsidP="00BF7E58">
      <w:pPr>
        <w:pStyle w:val="NormalWeb"/>
        <w:numPr>
          <w:ilvl w:val="2"/>
          <w:numId w:val="1"/>
        </w:numPr>
        <w:spacing w:before="0" w:beforeAutospacing="0" w:after="0" w:afterAutospacing="0"/>
        <w:rPr>
          <w:b/>
        </w:rPr>
      </w:pPr>
      <w:r>
        <w:rPr>
          <w:b/>
          <w:color w:val="000000"/>
          <w:sz w:val="22"/>
          <w:szCs w:val="22"/>
        </w:rPr>
        <w:t>Straw poll</w:t>
      </w:r>
      <w:r w:rsidR="00DB70A5" w:rsidRPr="00BF7E58">
        <w:rPr>
          <w:b/>
          <w:color w:val="000000"/>
          <w:sz w:val="22"/>
          <w:szCs w:val="22"/>
        </w:rPr>
        <w:br/>
        <w:t>We agree that for Passive Location to have two broadcast frames for broadcasting of information such as LCI, MAC address tables and measurement results of the current round (N) or the last round (N-1):</w:t>
      </w:r>
      <w:r w:rsidR="00DB70A5" w:rsidRPr="00BF7E58">
        <w:rPr>
          <w:b/>
          <w:color w:val="000000"/>
          <w:sz w:val="22"/>
          <w:szCs w:val="22"/>
        </w:rPr>
        <w:br/>
        <w:t>•</w:t>
      </w:r>
      <w:r w:rsidR="00DB70A5" w:rsidRPr="00BF7E58">
        <w:rPr>
          <w:rStyle w:val="apple-tab-span"/>
          <w:b/>
          <w:color w:val="000000"/>
          <w:sz w:val="22"/>
          <w:szCs w:val="22"/>
        </w:rPr>
        <w:tab/>
      </w:r>
      <w:r w:rsidR="00DB70A5" w:rsidRPr="00BF7E58">
        <w:rPr>
          <w:b/>
          <w:color w:val="000000"/>
          <w:sz w:val="22"/>
          <w:szCs w:val="22"/>
        </w:rPr>
        <w:t>The first frame to contain information known early by the Responder, e.g. LCI info, MAC address tables and DL measurement results.</w:t>
      </w:r>
      <w:r w:rsidR="00DB70A5" w:rsidRPr="00BF7E58">
        <w:rPr>
          <w:b/>
          <w:color w:val="000000"/>
          <w:sz w:val="22"/>
          <w:szCs w:val="22"/>
        </w:rPr>
        <w:br/>
        <w:t>•</w:t>
      </w:r>
      <w:r w:rsidR="00DB70A5" w:rsidRPr="00BF7E58">
        <w:rPr>
          <w:rStyle w:val="apple-tab-span"/>
          <w:b/>
          <w:color w:val="000000"/>
          <w:sz w:val="22"/>
          <w:szCs w:val="22"/>
        </w:rPr>
        <w:tab/>
      </w:r>
      <w:r w:rsidR="00DB70A5" w:rsidRPr="00BF7E58">
        <w:rPr>
          <w:b/>
          <w:color w:val="000000"/>
          <w:sz w:val="22"/>
          <w:szCs w:val="22"/>
        </w:rPr>
        <w:t xml:space="preserve">The second frame to contain information available late in the opportunity, e.g. the UL measurement results </w:t>
      </w:r>
      <w:r w:rsidR="00DB70A5" w:rsidRPr="00BF7E58">
        <w:rPr>
          <w:b/>
          <w:color w:val="000000"/>
          <w:sz w:val="22"/>
          <w:szCs w:val="22"/>
        </w:rPr>
        <w:br/>
      </w:r>
      <w:proofErr w:type="spellStart"/>
      <w:r w:rsidR="00DB70A5" w:rsidRPr="00BF7E58">
        <w:rPr>
          <w:b/>
          <w:color w:val="000000"/>
          <w:sz w:val="22"/>
          <w:szCs w:val="22"/>
        </w:rPr>
        <w:t>Results</w:t>
      </w:r>
      <w:proofErr w:type="spellEnd"/>
      <w:r w:rsidR="00DB70A5" w:rsidRPr="00BF7E58">
        <w:rPr>
          <w:b/>
          <w:color w:val="000000"/>
          <w:sz w:val="22"/>
          <w:szCs w:val="22"/>
        </w:rPr>
        <w:t xml:space="preserve"> (Y/N/A): </w:t>
      </w:r>
      <w:r w:rsidR="00DB70A5" w:rsidRPr="00BF7E58">
        <w:rPr>
          <w:color w:val="000000"/>
          <w:sz w:val="22"/>
          <w:szCs w:val="22"/>
        </w:rPr>
        <w:t>9/0/2</w:t>
      </w:r>
      <w:r w:rsidR="00DB70A5" w:rsidRPr="00BF7E58">
        <w:rPr>
          <w:b/>
          <w:color w:val="000000"/>
          <w:sz w:val="22"/>
          <w:szCs w:val="22"/>
        </w:rPr>
        <w:br/>
      </w:r>
    </w:p>
    <w:p w14:paraId="21B04EC1" w14:textId="77777777" w:rsidR="005176EF" w:rsidRPr="00BF7E58" w:rsidRDefault="005176EF" w:rsidP="00BF7E58">
      <w:pPr>
        <w:pStyle w:val="NormalWeb"/>
        <w:numPr>
          <w:ilvl w:val="2"/>
          <w:numId w:val="1"/>
        </w:numPr>
        <w:spacing w:before="0" w:beforeAutospacing="0" w:after="0" w:afterAutospacing="0"/>
      </w:pPr>
      <w:r>
        <w:rPr>
          <w:b/>
          <w:color w:val="000000"/>
          <w:sz w:val="22"/>
          <w:szCs w:val="22"/>
        </w:rPr>
        <w:t>Motion:</w:t>
      </w:r>
    </w:p>
    <w:p w14:paraId="2A71F7FA" w14:textId="6AA39C4E" w:rsidR="00DB70A5" w:rsidRPr="00BF7E58" w:rsidRDefault="00DB70A5" w:rsidP="00BF7E58">
      <w:pPr>
        <w:pStyle w:val="NormalWeb"/>
        <w:numPr>
          <w:ilvl w:val="2"/>
          <w:numId w:val="1"/>
        </w:numPr>
        <w:spacing w:before="0" w:beforeAutospacing="0" w:after="0" w:afterAutospacing="0"/>
      </w:pPr>
      <w:r w:rsidRPr="00BF7E58">
        <w:rPr>
          <w:b/>
          <w:color w:val="000000"/>
          <w:sz w:val="22"/>
          <w:szCs w:val="22"/>
        </w:rPr>
        <w:t>Move to adopt the following requirements for Passive Location operation, instruct the SFD editor to incorporate it in the SFD under section 5 (Scalability aspects of the positioning protocol) and grant editorial license to the editor:</w:t>
      </w:r>
      <w:r w:rsidRPr="00BF7E58">
        <w:rPr>
          <w:b/>
          <w:color w:val="000000"/>
          <w:sz w:val="22"/>
          <w:szCs w:val="22"/>
        </w:rPr>
        <w:br/>
      </w:r>
      <w:r w:rsidRPr="00BF7E58">
        <w:rPr>
          <w:b/>
          <w:color w:val="000000"/>
          <w:sz w:val="22"/>
          <w:szCs w:val="22"/>
        </w:rPr>
        <w:lastRenderedPageBreak/>
        <w:t xml:space="preserve">“The Passive Location </w:t>
      </w:r>
      <w:proofErr w:type="spellStart"/>
      <w:r w:rsidRPr="00BF7E58">
        <w:rPr>
          <w:b/>
          <w:color w:val="000000"/>
          <w:sz w:val="22"/>
          <w:szCs w:val="22"/>
        </w:rPr>
        <w:t>HEz</w:t>
      </w:r>
      <w:proofErr w:type="spellEnd"/>
      <w:r w:rsidRPr="00BF7E58">
        <w:rPr>
          <w:b/>
          <w:color w:val="000000"/>
          <w:sz w:val="22"/>
          <w:szCs w:val="22"/>
        </w:rPr>
        <w:t xml:space="preserve"> sequence shall have two broadcast frames as depicted in the figure below for broadcasting of information such as LCI, MAC address tables and measurement results of the current round (N) or the last round (N-1):</w:t>
      </w:r>
      <w:r w:rsidRPr="00BF7E58">
        <w:rPr>
          <w:b/>
          <w:color w:val="000000"/>
          <w:sz w:val="22"/>
          <w:szCs w:val="22"/>
        </w:rPr>
        <w:br/>
        <w:t>•</w:t>
      </w:r>
      <w:r w:rsidRPr="00BF7E58">
        <w:rPr>
          <w:rStyle w:val="apple-tab-span"/>
          <w:b/>
          <w:color w:val="000000"/>
          <w:sz w:val="22"/>
          <w:szCs w:val="22"/>
        </w:rPr>
        <w:tab/>
      </w:r>
      <w:r w:rsidRPr="00BF7E58">
        <w:rPr>
          <w:b/>
          <w:color w:val="000000"/>
          <w:sz w:val="22"/>
          <w:szCs w:val="22"/>
        </w:rPr>
        <w:t>The first frame to contain information known early by the Responder, e.g. LCI info, MAC address tables and DL measurement results.</w:t>
      </w:r>
      <w:r w:rsidRPr="00BF7E58">
        <w:rPr>
          <w:b/>
          <w:color w:val="000000"/>
          <w:sz w:val="22"/>
          <w:szCs w:val="22"/>
        </w:rPr>
        <w:br/>
        <w:t>•</w:t>
      </w:r>
      <w:r w:rsidRPr="00BF7E58">
        <w:rPr>
          <w:rStyle w:val="apple-tab-span"/>
          <w:b/>
          <w:color w:val="000000"/>
          <w:sz w:val="22"/>
          <w:szCs w:val="22"/>
        </w:rPr>
        <w:tab/>
      </w:r>
      <w:r w:rsidRPr="00BF7E58">
        <w:rPr>
          <w:b/>
          <w:color w:val="000000"/>
          <w:sz w:val="22"/>
          <w:szCs w:val="22"/>
        </w:rPr>
        <w:t>The second frame to contain information available late in the opportunity, e.g. the UL measurement results”</w:t>
      </w:r>
      <w:r w:rsidRPr="00BF7E58">
        <w:rPr>
          <w:b/>
          <w:color w:val="000000"/>
          <w:sz w:val="22"/>
          <w:szCs w:val="22"/>
        </w:rPr>
        <w:br/>
      </w:r>
      <w:r w:rsidRPr="00BF7E58">
        <w:rPr>
          <w:b/>
          <w:color w:val="000000"/>
          <w:sz w:val="22"/>
          <w:szCs w:val="22"/>
        </w:rPr>
        <w:br/>
      </w:r>
    </w:p>
    <w:p w14:paraId="7142F9C0" w14:textId="622940ED" w:rsidR="00DB70A5" w:rsidRDefault="00DB70A5" w:rsidP="00BF7E58">
      <w:pPr>
        <w:pStyle w:val="NormalWeb"/>
        <w:spacing w:before="0" w:beforeAutospacing="0" w:after="0" w:afterAutospacing="0"/>
        <w:ind w:left="1440"/>
      </w:pPr>
      <w:r>
        <w:rPr>
          <w:rFonts w:ascii="Arial" w:hAnsi="Arial" w:cs="Arial"/>
          <w:noProof/>
          <w:color w:val="000000"/>
          <w:sz w:val="22"/>
          <w:szCs w:val="22"/>
        </w:rPr>
        <w:drawing>
          <wp:inline distT="0" distB="0" distL="0" distR="0" wp14:anchorId="6BA2A228" wp14:editId="7A88837D">
            <wp:extent cx="4857750" cy="2495550"/>
            <wp:effectExtent l="0" t="0" r="0" b="0"/>
            <wp:docPr id="2" name="Picture 2" descr="https://lh6.googleusercontent.com/WHCQ3cF6Ze7m6dck0dzQwYH65OmO6kQ96YfIkouFxlL_3kuVaI-lsPuPA8TzBBb_Uef_ZthilkqKivKOf5oJCULip78Zs_O5_uDCPqkk2Eld-jip7kG4SvQJbRXzofc_oeMGKO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WHCQ3cF6Ze7m6dck0dzQwYH65OmO6kQ96YfIkouFxlL_3kuVaI-lsPuPA8TzBBb_Uef_ZthilkqKivKOf5oJCULip78Zs_O5_uDCPqkk2Eld-jip7kG4SvQJbRXzofc_oeMGKO_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0" cy="2495550"/>
                    </a:xfrm>
                    <a:prstGeom prst="rect">
                      <a:avLst/>
                    </a:prstGeom>
                    <a:noFill/>
                    <a:ln>
                      <a:noFill/>
                    </a:ln>
                  </pic:spPr>
                </pic:pic>
              </a:graphicData>
            </a:graphic>
          </wp:inline>
        </w:drawing>
      </w:r>
    </w:p>
    <w:p w14:paraId="4C41B354" w14:textId="77777777" w:rsidR="005176EF" w:rsidRPr="00BF7E58" w:rsidRDefault="005176EF" w:rsidP="00BF7E58">
      <w:pPr>
        <w:pStyle w:val="NormalWeb"/>
        <w:numPr>
          <w:ilvl w:val="2"/>
          <w:numId w:val="1"/>
        </w:numPr>
        <w:spacing w:before="0" w:beforeAutospacing="0" w:after="0" w:afterAutospacing="0"/>
      </w:pPr>
      <w:r>
        <w:rPr>
          <w:color w:val="000000"/>
          <w:sz w:val="22"/>
          <w:szCs w:val="22"/>
        </w:rPr>
        <w:t>Discussion: None</w:t>
      </w:r>
    </w:p>
    <w:p w14:paraId="4126D1BC" w14:textId="18FD6613" w:rsidR="00DB70A5" w:rsidRPr="00BF7E58" w:rsidRDefault="00DB70A5" w:rsidP="00BF7E58">
      <w:pPr>
        <w:pStyle w:val="NormalWeb"/>
        <w:numPr>
          <w:ilvl w:val="2"/>
          <w:numId w:val="1"/>
        </w:numPr>
        <w:spacing w:before="0" w:beforeAutospacing="0" w:after="0" w:afterAutospacing="0"/>
      </w:pPr>
      <w:r w:rsidRPr="00BF7E58">
        <w:rPr>
          <w:color w:val="000000"/>
          <w:sz w:val="22"/>
          <w:szCs w:val="22"/>
        </w:rPr>
        <w:t>Moved: Ganesh Venkatesan Second: Assaf Kasher</w:t>
      </w:r>
    </w:p>
    <w:p w14:paraId="025A071E" w14:textId="5C5A0BA0" w:rsidR="00CA0160" w:rsidRPr="00D676A8" w:rsidRDefault="00DB70A5" w:rsidP="00BF7E58">
      <w:pPr>
        <w:pStyle w:val="NormalWeb"/>
        <w:numPr>
          <w:ilvl w:val="2"/>
          <w:numId w:val="1"/>
        </w:numPr>
        <w:spacing w:before="0" w:beforeAutospacing="0" w:after="0" w:afterAutospacing="0"/>
        <w:rPr>
          <w:szCs w:val="22"/>
        </w:rPr>
      </w:pPr>
      <w:r w:rsidRPr="00BF7E58">
        <w:rPr>
          <w:b/>
          <w:color w:val="000000"/>
          <w:sz w:val="22"/>
          <w:szCs w:val="22"/>
        </w:rPr>
        <w:t>Results: (Y/N/A):</w:t>
      </w:r>
      <w:r w:rsidRPr="00BF7E58">
        <w:rPr>
          <w:color w:val="000000"/>
          <w:sz w:val="22"/>
          <w:szCs w:val="22"/>
        </w:rPr>
        <w:t xml:space="preserve"> 7/0/1 Motion passes</w:t>
      </w:r>
      <w:r w:rsidRPr="00BF7E58">
        <w:rPr>
          <w:color w:val="000000"/>
          <w:sz w:val="22"/>
          <w:szCs w:val="22"/>
        </w:rPr>
        <w:br/>
      </w:r>
      <w:r w:rsidR="00CA0160">
        <w:rPr>
          <w:szCs w:val="22"/>
        </w:rPr>
        <w:t xml:space="preserve"> </w:t>
      </w:r>
    </w:p>
    <w:p w14:paraId="2B42884E" w14:textId="3B649125" w:rsidR="002007F0" w:rsidRPr="00BF7E58" w:rsidRDefault="007E53A5" w:rsidP="002C6C7A">
      <w:pPr>
        <w:pStyle w:val="ListParagraph"/>
        <w:numPr>
          <w:ilvl w:val="1"/>
          <w:numId w:val="1"/>
        </w:numPr>
        <w:rPr>
          <w:szCs w:val="22"/>
        </w:rPr>
      </w:pPr>
      <w:r>
        <w:rPr>
          <w:b/>
          <w:szCs w:val="22"/>
        </w:rPr>
        <w:t xml:space="preserve">Availability Window Advertisement (Ganesh Venkatesan (intel) on behalf of </w:t>
      </w:r>
      <w:proofErr w:type="spellStart"/>
      <w:r>
        <w:rPr>
          <w:b/>
          <w:szCs w:val="22"/>
        </w:rPr>
        <w:t>Dibakar</w:t>
      </w:r>
      <w:proofErr w:type="spellEnd"/>
      <w:r>
        <w:rPr>
          <w:b/>
          <w:szCs w:val="22"/>
        </w:rPr>
        <w:t xml:space="preserve"> Das (Intel) document 18-855r1</w:t>
      </w:r>
      <w:r w:rsidR="00E8600B">
        <w:rPr>
          <w:b/>
          <w:szCs w:val="22"/>
        </w:rPr>
        <w:t>)</w:t>
      </w:r>
    </w:p>
    <w:p w14:paraId="0E601257" w14:textId="54D35528" w:rsidR="002C6C7A" w:rsidRPr="00D676A8" w:rsidRDefault="002C6C7A" w:rsidP="002C6C7A">
      <w:pPr>
        <w:pStyle w:val="ListParagraph"/>
        <w:numPr>
          <w:ilvl w:val="2"/>
          <w:numId w:val="1"/>
        </w:numPr>
        <w:rPr>
          <w:szCs w:val="22"/>
        </w:rPr>
      </w:pPr>
      <w:r w:rsidRPr="00D676A8">
        <w:rPr>
          <w:szCs w:val="22"/>
        </w:rPr>
        <w:t xml:space="preserve">Title: </w:t>
      </w:r>
      <w:r w:rsidR="002007F0">
        <w:rPr>
          <w:b/>
          <w:szCs w:val="22"/>
        </w:rPr>
        <w:t>Availability Window Advertisement</w:t>
      </w:r>
      <w:r w:rsidR="002007F0" w:rsidRPr="00D676A8" w:rsidDel="002007F0">
        <w:rPr>
          <w:b/>
          <w:szCs w:val="22"/>
        </w:rPr>
        <w:t xml:space="preserve"> </w:t>
      </w:r>
    </w:p>
    <w:p w14:paraId="1255566C" w14:textId="32F38984" w:rsidR="002C6C7A" w:rsidRPr="00D676A8" w:rsidRDefault="009B2480" w:rsidP="002C6C7A">
      <w:pPr>
        <w:pStyle w:val="ListParagraph"/>
        <w:numPr>
          <w:ilvl w:val="2"/>
          <w:numId w:val="1"/>
        </w:numPr>
        <w:rPr>
          <w:szCs w:val="22"/>
        </w:rPr>
      </w:pPr>
      <w:r w:rsidRPr="00D676A8">
        <w:rPr>
          <w:szCs w:val="22"/>
        </w:rPr>
        <w:t xml:space="preserve">Summary: </w:t>
      </w:r>
      <w:r w:rsidR="00DB70A5">
        <w:rPr>
          <w:szCs w:val="22"/>
        </w:rPr>
        <w:t xml:space="preserve">proposes a mechanism to </w:t>
      </w:r>
      <w:r w:rsidR="007E6D5A">
        <w:rPr>
          <w:szCs w:val="22"/>
        </w:rPr>
        <w:t xml:space="preserve">advertise </w:t>
      </w:r>
      <w:proofErr w:type="spellStart"/>
      <w:r w:rsidR="007E6D5A">
        <w:rPr>
          <w:szCs w:val="22"/>
        </w:rPr>
        <w:t>HEz</w:t>
      </w:r>
      <w:proofErr w:type="spellEnd"/>
      <w:r w:rsidR="007E6D5A">
        <w:rPr>
          <w:szCs w:val="22"/>
        </w:rPr>
        <w:t xml:space="preserve"> Ranging Schedules and negotiate Availability Window(s) for </w:t>
      </w:r>
      <w:proofErr w:type="spellStart"/>
      <w:r w:rsidR="007E6D5A">
        <w:rPr>
          <w:szCs w:val="22"/>
        </w:rPr>
        <w:t>HEz</w:t>
      </w:r>
      <w:proofErr w:type="spellEnd"/>
      <w:r w:rsidR="007E6D5A">
        <w:rPr>
          <w:szCs w:val="22"/>
        </w:rPr>
        <w:t xml:space="preserve"> Ranging exchange(s)</w:t>
      </w:r>
    </w:p>
    <w:p w14:paraId="58B208EE" w14:textId="77777777" w:rsidR="007E6D5A" w:rsidRPr="007B4E2B" w:rsidRDefault="007E6D5A" w:rsidP="00BF7E58">
      <w:pPr>
        <w:numPr>
          <w:ilvl w:val="3"/>
          <w:numId w:val="1"/>
        </w:numPr>
        <w:spacing w:after="160" w:line="252" w:lineRule="auto"/>
        <w:contextualSpacing/>
        <w:rPr>
          <w:sz w:val="22"/>
          <w:szCs w:val="22"/>
        </w:rPr>
      </w:pPr>
      <w:r w:rsidRPr="007B4E2B">
        <w:rPr>
          <w:sz w:val="22"/>
          <w:szCs w:val="22"/>
        </w:rPr>
        <w:t xml:space="preserve">Discussed about the three possible methods of signaling the availability windows </w:t>
      </w:r>
    </w:p>
    <w:p w14:paraId="410D6FAC" w14:textId="77777777" w:rsidR="007E6D5A" w:rsidRPr="007B4E2B" w:rsidRDefault="007E6D5A" w:rsidP="00BF7E58">
      <w:pPr>
        <w:numPr>
          <w:ilvl w:val="3"/>
          <w:numId w:val="1"/>
        </w:numPr>
        <w:spacing w:after="160" w:line="252" w:lineRule="auto"/>
        <w:contextualSpacing/>
        <w:rPr>
          <w:sz w:val="22"/>
          <w:szCs w:val="22"/>
        </w:rPr>
      </w:pPr>
      <w:r w:rsidRPr="007B4E2B">
        <w:rPr>
          <w:sz w:val="22"/>
          <w:szCs w:val="22"/>
        </w:rPr>
        <w:t>Reviewed the pros and cons of each of these proposed methods</w:t>
      </w:r>
    </w:p>
    <w:p w14:paraId="0A364304" w14:textId="3B81F1D3" w:rsidR="009B2480" w:rsidRDefault="006635F9" w:rsidP="002C6C7A">
      <w:pPr>
        <w:pStyle w:val="ListParagraph"/>
        <w:numPr>
          <w:ilvl w:val="2"/>
          <w:numId w:val="1"/>
        </w:numPr>
        <w:rPr>
          <w:szCs w:val="22"/>
        </w:rPr>
      </w:pPr>
      <w:r w:rsidRPr="00D676A8">
        <w:rPr>
          <w:szCs w:val="22"/>
        </w:rPr>
        <w:t>Discussion</w:t>
      </w:r>
    </w:p>
    <w:p w14:paraId="4D6920D6" w14:textId="51D73076" w:rsidR="007E6D5A" w:rsidRPr="00D676A8" w:rsidRDefault="007E6D5A" w:rsidP="002C6C7A">
      <w:pPr>
        <w:pStyle w:val="ListParagraph"/>
        <w:numPr>
          <w:ilvl w:val="2"/>
          <w:numId w:val="1"/>
        </w:numPr>
        <w:rPr>
          <w:szCs w:val="22"/>
        </w:rPr>
      </w:pPr>
      <w:r>
        <w:t>C: Schematic in Slide 3 does not show UL and DL LMRs;</w:t>
      </w:r>
    </w:p>
    <w:p w14:paraId="4FB85635" w14:textId="379566C3" w:rsidR="007E6D5A" w:rsidRDefault="004E541D" w:rsidP="00BF7E58">
      <w:pPr>
        <w:pStyle w:val="ListParagraph"/>
        <w:numPr>
          <w:ilvl w:val="2"/>
          <w:numId w:val="1"/>
        </w:numPr>
        <w:rPr>
          <w:szCs w:val="22"/>
        </w:rPr>
      </w:pPr>
      <w:r w:rsidRPr="00D676A8">
        <w:rPr>
          <w:szCs w:val="22"/>
        </w:rPr>
        <w:t xml:space="preserve">R. </w:t>
      </w:r>
      <w:r w:rsidR="007E6D5A">
        <w:t>The LMRs are lumped under LMR block</w:t>
      </w:r>
    </w:p>
    <w:p w14:paraId="7DD37BD7" w14:textId="60AEDFAC" w:rsidR="007E6D5A" w:rsidRPr="00BF7E58" w:rsidRDefault="001D6C92" w:rsidP="00BF7E58">
      <w:pPr>
        <w:pStyle w:val="ListParagraph"/>
        <w:numPr>
          <w:ilvl w:val="2"/>
          <w:numId w:val="1"/>
        </w:numPr>
        <w:rPr>
          <w:szCs w:val="22"/>
        </w:rPr>
      </w:pPr>
      <w:r>
        <w:rPr>
          <w:b/>
          <w:bCs/>
          <w:color w:val="000000"/>
        </w:rPr>
        <w:t>Straw poll</w:t>
      </w:r>
      <w:r w:rsidR="007E6D5A" w:rsidRPr="00BF7E58">
        <w:rPr>
          <w:b/>
          <w:bCs/>
          <w:color w:val="000000"/>
        </w:rPr>
        <w:br/>
      </w:r>
      <w:r w:rsidR="007E6D5A" w:rsidRPr="00BF7E58">
        <w:rPr>
          <w:b/>
          <w:color w:val="000000"/>
        </w:rPr>
        <w:t xml:space="preserve">Do you support the following </w:t>
      </w:r>
      <w:proofErr w:type="spellStart"/>
      <w:r w:rsidR="007E6D5A" w:rsidRPr="00BF7E58">
        <w:rPr>
          <w:b/>
          <w:color w:val="000000"/>
        </w:rPr>
        <w:t>behavior</w:t>
      </w:r>
      <w:proofErr w:type="spellEnd"/>
      <w:r w:rsidR="007E6D5A" w:rsidRPr="00BF7E58">
        <w:rPr>
          <w:b/>
          <w:color w:val="000000"/>
        </w:rPr>
        <w:t>:</w:t>
      </w:r>
      <w:r w:rsidR="007E6D5A" w:rsidRPr="00BF7E58">
        <w:rPr>
          <w:b/>
          <w:color w:val="000000"/>
        </w:rPr>
        <w:br/>
        <w:t>An RSTA advertises Availability Window information/schedule in advertisement Management frames.</w:t>
      </w:r>
      <w:r w:rsidR="007E6D5A" w:rsidRPr="00BF7E58">
        <w:rPr>
          <w:b/>
          <w:color w:val="000000"/>
        </w:rPr>
        <w:br/>
        <w:t>The advertisement includes an indication of whether the RSTA can accept proposals for an Availability Window schedule from the ISTA that is different from the advertised ones.</w:t>
      </w:r>
      <w:r w:rsidR="007E6D5A" w:rsidRPr="00BF7E58">
        <w:rPr>
          <w:b/>
          <w:color w:val="000000"/>
        </w:rPr>
        <w:br/>
        <w:t>Results (Y/N/A):</w:t>
      </w:r>
      <w:r w:rsidR="007E6D5A" w:rsidRPr="00BF7E58">
        <w:rPr>
          <w:color w:val="000000"/>
        </w:rPr>
        <w:t xml:space="preserve"> 7/0/2</w:t>
      </w:r>
    </w:p>
    <w:p w14:paraId="3A5544F8" w14:textId="1C4C6124" w:rsidR="00C815DC" w:rsidRPr="007B4E2B" w:rsidRDefault="007E6D5A" w:rsidP="00BF7E58">
      <w:pPr>
        <w:pStyle w:val="NormalWeb"/>
        <w:numPr>
          <w:ilvl w:val="2"/>
          <w:numId w:val="1"/>
        </w:numPr>
        <w:spacing w:before="120" w:beforeAutospacing="0" w:after="0" w:afterAutospacing="0"/>
        <w:rPr>
          <w:sz w:val="22"/>
          <w:szCs w:val="22"/>
        </w:rPr>
      </w:pPr>
      <w:r w:rsidRPr="007B4E2B">
        <w:rPr>
          <w:b/>
          <w:color w:val="000000"/>
          <w:sz w:val="22"/>
          <w:szCs w:val="22"/>
        </w:rPr>
        <w:t>Motion:</w:t>
      </w:r>
      <w:r w:rsidRPr="007B4E2B">
        <w:rPr>
          <w:b/>
          <w:color w:val="000000"/>
          <w:sz w:val="22"/>
          <w:szCs w:val="22"/>
        </w:rPr>
        <w:br/>
        <w:t xml:space="preserve">Move to adopt the following requirements for </w:t>
      </w:r>
      <w:proofErr w:type="spellStart"/>
      <w:r w:rsidRPr="007B4E2B">
        <w:rPr>
          <w:b/>
          <w:color w:val="000000"/>
          <w:sz w:val="22"/>
          <w:szCs w:val="22"/>
        </w:rPr>
        <w:t>HEz</w:t>
      </w:r>
      <w:proofErr w:type="spellEnd"/>
      <w:r w:rsidRPr="007B4E2B">
        <w:rPr>
          <w:b/>
          <w:color w:val="000000"/>
          <w:sz w:val="22"/>
          <w:szCs w:val="22"/>
        </w:rPr>
        <w:t xml:space="preserve"> Measurement exchanges, instruct the SFD editor to incorporate it in the SFD under section </w:t>
      </w:r>
      <w:proofErr w:type="gramStart"/>
      <w:r w:rsidRPr="007B4E2B">
        <w:rPr>
          <w:b/>
          <w:color w:val="000000"/>
          <w:sz w:val="22"/>
          <w:szCs w:val="22"/>
        </w:rPr>
        <w:lastRenderedPageBreak/>
        <w:t>3.2  (</w:t>
      </w:r>
      <w:proofErr w:type="gramEnd"/>
      <w:r w:rsidRPr="007B4E2B">
        <w:rPr>
          <w:b/>
          <w:color w:val="000000"/>
          <w:sz w:val="22"/>
          <w:szCs w:val="22"/>
        </w:rPr>
        <w:t>Protocol Description) and grant editorial license to the editor:</w:t>
      </w:r>
      <w:r w:rsidRPr="007B4E2B">
        <w:rPr>
          <w:b/>
          <w:color w:val="000000"/>
          <w:sz w:val="22"/>
          <w:szCs w:val="22"/>
        </w:rPr>
        <w:br/>
        <w:t>“An RSTA shall advertise Availability Window schedule in advertisement Management frames. The advertisement includes an indication of whether the RSTA can accept proposals for an Availability Window schedule from the ISTA that is different from the advertised ones.”</w:t>
      </w:r>
    </w:p>
    <w:p w14:paraId="2F071924" w14:textId="22BB6216" w:rsidR="00C815DC" w:rsidRPr="007B4E2B" w:rsidRDefault="00C815DC" w:rsidP="00BF7E58">
      <w:pPr>
        <w:pStyle w:val="NormalWeb"/>
        <w:numPr>
          <w:ilvl w:val="2"/>
          <w:numId w:val="1"/>
        </w:numPr>
        <w:spacing w:before="0" w:beforeAutospacing="0" w:after="0" w:afterAutospacing="0"/>
        <w:rPr>
          <w:sz w:val="22"/>
          <w:szCs w:val="22"/>
        </w:rPr>
      </w:pPr>
      <w:r w:rsidRPr="007B4E2B">
        <w:rPr>
          <w:sz w:val="22"/>
          <w:szCs w:val="22"/>
        </w:rPr>
        <w:t>Discussion: None</w:t>
      </w:r>
    </w:p>
    <w:p w14:paraId="54276ED5" w14:textId="5F6A24A6" w:rsidR="00C815DC" w:rsidRPr="007B4E2B" w:rsidRDefault="007E6D5A" w:rsidP="00BF7E58">
      <w:pPr>
        <w:pStyle w:val="NormalWeb"/>
        <w:numPr>
          <w:ilvl w:val="2"/>
          <w:numId w:val="1"/>
        </w:numPr>
        <w:spacing w:before="0" w:beforeAutospacing="0" w:after="0" w:afterAutospacing="0"/>
        <w:rPr>
          <w:sz w:val="22"/>
          <w:szCs w:val="22"/>
        </w:rPr>
      </w:pPr>
      <w:r w:rsidRPr="007B4E2B">
        <w:rPr>
          <w:color w:val="000000"/>
          <w:sz w:val="22"/>
          <w:szCs w:val="22"/>
        </w:rPr>
        <w:t xml:space="preserve">Moved: Ganesh Venkatesan, </w:t>
      </w:r>
      <w:r w:rsidR="00C815DC" w:rsidRPr="007B4E2B">
        <w:rPr>
          <w:color w:val="000000"/>
          <w:sz w:val="22"/>
          <w:szCs w:val="22"/>
        </w:rPr>
        <w:t>Second</w:t>
      </w:r>
      <w:r w:rsidR="005176EF" w:rsidRPr="007B4E2B">
        <w:rPr>
          <w:color w:val="000000"/>
          <w:sz w:val="22"/>
          <w:szCs w:val="22"/>
        </w:rPr>
        <w:t>ed</w:t>
      </w:r>
      <w:r w:rsidR="00C815DC" w:rsidRPr="007B4E2B">
        <w:rPr>
          <w:color w:val="000000"/>
          <w:sz w:val="22"/>
          <w:szCs w:val="22"/>
        </w:rPr>
        <w:t>: Assaf Kasher</w:t>
      </w:r>
    </w:p>
    <w:p w14:paraId="3542D015" w14:textId="5B4803C1" w:rsidR="007E6D5A" w:rsidRPr="007B4E2B" w:rsidRDefault="007E6D5A" w:rsidP="00BF7E58">
      <w:pPr>
        <w:pStyle w:val="NormalWeb"/>
        <w:numPr>
          <w:ilvl w:val="2"/>
          <w:numId w:val="1"/>
        </w:numPr>
        <w:spacing w:before="0" w:beforeAutospacing="0" w:after="0" w:afterAutospacing="0"/>
        <w:rPr>
          <w:sz w:val="22"/>
          <w:szCs w:val="22"/>
        </w:rPr>
      </w:pPr>
      <w:r w:rsidRPr="007B4E2B">
        <w:rPr>
          <w:b/>
          <w:color w:val="000000"/>
          <w:sz w:val="22"/>
          <w:szCs w:val="22"/>
        </w:rPr>
        <w:t>Results (Y/N/A):</w:t>
      </w:r>
      <w:r w:rsidRPr="007B4E2B">
        <w:rPr>
          <w:color w:val="000000"/>
          <w:sz w:val="22"/>
          <w:szCs w:val="22"/>
        </w:rPr>
        <w:t xml:space="preserve"> 8/0/1, </w:t>
      </w:r>
      <w:r w:rsidRPr="007B4E2B">
        <w:rPr>
          <w:b/>
          <w:color w:val="000000"/>
          <w:sz w:val="22"/>
          <w:szCs w:val="22"/>
        </w:rPr>
        <w:t>Motion passes</w:t>
      </w:r>
    </w:p>
    <w:p w14:paraId="74C4F467" w14:textId="1D1007F1" w:rsidR="00DE0A42" w:rsidRPr="007B4E2B" w:rsidRDefault="001D6C92" w:rsidP="00BF7E58">
      <w:pPr>
        <w:pStyle w:val="NormalWeb"/>
        <w:numPr>
          <w:ilvl w:val="2"/>
          <w:numId w:val="1"/>
        </w:numPr>
        <w:spacing w:before="120" w:beforeAutospacing="0" w:after="0" w:afterAutospacing="0"/>
        <w:rPr>
          <w:b/>
          <w:sz w:val="22"/>
          <w:szCs w:val="22"/>
        </w:rPr>
      </w:pPr>
      <w:r w:rsidRPr="007B4E2B">
        <w:rPr>
          <w:b/>
          <w:sz w:val="22"/>
          <w:szCs w:val="22"/>
        </w:rPr>
        <w:t>Straw poll</w:t>
      </w:r>
    </w:p>
    <w:p w14:paraId="40A4298D" w14:textId="79940687" w:rsidR="005176EF" w:rsidRPr="007B4E2B" w:rsidRDefault="007E6D5A" w:rsidP="00BF7E58">
      <w:pPr>
        <w:ind w:left="2160"/>
        <w:rPr>
          <w:sz w:val="22"/>
          <w:szCs w:val="22"/>
        </w:rPr>
      </w:pPr>
      <w:r w:rsidRPr="007B4E2B">
        <w:rPr>
          <w:b/>
          <w:color w:val="000000"/>
          <w:sz w:val="22"/>
          <w:szCs w:val="22"/>
        </w:rPr>
        <w:t>Do you support the following behavior:</w:t>
      </w:r>
      <w:r w:rsidRPr="007B4E2B">
        <w:rPr>
          <w:b/>
          <w:color w:val="000000"/>
          <w:sz w:val="22"/>
          <w:szCs w:val="22"/>
        </w:rPr>
        <w:br/>
        <w:t>“In the IFTMR:</w:t>
      </w:r>
      <w:r w:rsidRPr="007B4E2B">
        <w:rPr>
          <w:b/>
          <w:color w:val="000000"/>
          <w:sz w:val="22"/>
          <w:szCs w:val="22"/>
        </w:rPr>
        <w:br/>
        <w:t>The ISTA shall request an RSTA for an availability window schedule by specifying a subset of preferred Availability windows from the RSTA’s advertised Availability windows set.</w:t>
      </w:r>
      <w:r w:rsidRPr="007B4E2B">
        <w:rPr>
          <w:b/>
          <w:color w:val="000000"/>
          <w:sz w:val="22"/>
          <w:szCs w:val="22"/>
        </w:rPr>
        <w:br/>
        <w:t>An ISTA may also indicate ‘Any Window Assignment Is Acceptable’.”</w:t>
      </w:r>
      <w:r w:rsidRPr="007B4E2B">
        <w:rPr>
          <w:b/>
          <w:color w:val="000000"/>
          <w:sz w:val="22"/>
          <w:szCs w:val="22"/>
        </w:rPr>
        <w:br/>
        <w:t>Results (Y/N/A):</w:t>
      </w:r>
      <w:r w:rsidRPr="007B4E2B">
        <w:rPr>
          <w:color w:val="000000"/>
          <w:sz w:val="22"/>
          <w:szCs w:val="22"/>
        </w:rPr>
        <w:t xml:space="preserve"> 8/0/</w:t>
      </w:r>
      <w:proofErr w:type="gramStart"/>
      <w:r w:rsidRPr="007B4E2B">
        <w:rPr>
          <w:color w:val="000000"/>
          <w:sz w:val="22"/>
          <w:szCs w:val="22"/>
        </w:rPr>
        <w:t>2</w:t>
      </w:r>
      <w:proofErr w:type="gramEnd"/>
    </w:p>
    <w:p w14:paraId="0E389F75" w14:textId="620C0B1D" w:rsidR="005176EF" w:rsidRPr="007B4E2B" w:rsidRDefault="005176EF" w:rsidP="005176EF">
      <w:pPr>
        <w:pStyle w:val="NormalWeb"/>
        <w:numPr>
          <w:ilvl w:val="2"/>
          <w:numId w:val="1"/>
        </w:numPr>
        <w:spacing w:before="120" w:beforeAutospacing="0" w:after="0" w:afterAutospacing="0"/>
        <w:rPr>
          <w:b/>
          <w:sz w:val="22"/>
          <w:szCs w:val="22"/>
        </w:rPr>
      </w:pPr>
      <w:r w:rsidRPr="007B4E2B">
        <w:rPr>
          <w:b/>
          <w:sz w:val="22"/>
          <w:szCs w:val="22"/>
        </w:rPr>
        <w:t>Motion:</w:t>
      </w:r>
    </w:p>
    <w:p w14:paraId="261643A7" w14:textId="03A0D2D6" w:rsidR="005176EF" w:rsidRPr="00D676A8" w:rsidRDefault="005176EF" w:rsidP="00BF7E58">
      <w:pPr>
        <w:pStyle w:val="ListParagraph"/>
        <w:ind w:left="2160"/>
        <w:rPr>
          <w:szCs w:val="22"/>
        </w:rPr>
      </w:pPr>
      <w:r w:rsidRPr="00BF7E58">
        <w:rPr>
          <w:b/>
          <w:color w:val="000000"/>
        </w:rPr>
        <w:t xml:space="preserve">Move to adopt the following requirements for </w:t>
      </w:r>
      <w:proofErr w:type="spellStart"/>
      <w:r w:rsidRPr="00BF7E58">
        <w:rPr>
          <w:b/>
          <w:color w:val="000000"/>
        </w:rPr>
        <w:t>HEz</w:t>
      </w:r>
      <w:proofErr w:type="spellEnd"/>
      <w:r w:rsidRPr="00BF7E58">
        <w:rPr>
          <w:b/>
          <w:color w:val="000000"/>
        </w:rPr>
        <w:t xml:space="preserve"> Measurement exchange, instruct the SFD editor to incorporate it in the SFD under section 3.2.1 (Protocol Negotiation) and grant editorial license to the editor:</w:t>
      </w:r>
      <w:r w:rsidRPr="00BF7E58">
        <w:rPr>
          <w:b/>
          <w:color w:val="000000"/>
        </w:rPr>
        <w:br/>
        <w:t>“In the IFTMR:</w:t>
      </w:r>
      <w:r w:rsidRPr="00BF7E58">
        <w:rPr>
          <w:b/>
          <w:color w:val="000000"/>
        </w:rPr>
        <w:br/>
        <w:t>The ISTA shall request an RSTA for an availability window schedule by specifying a subset of preferred Availability windows from the RSTA’s advertised Availability windows set.</w:t>
      </w:r>
      <w:r w:rsidRPr="00BF7E58">
        <w:rPr>
          <w:b/>
          <w:color w:val="000000"/>
        </w:rPr>
        <w:br/>
        <w:t>An ISTA may also indicate ‘Any Window Assignment Is Acceptable’.”</w:t>
      </w:r>
      <w:r w:rsidRPr="00BF7E58">
        <w:rPr>
          <w:b/>
          <w:color w:val="000000"/>
        </w:rPr>
        <w:br/>
      </w:r>
      <w:r w:rsidR="0017670B">
        <w:rPr>
          <w:color w:val="000000"/>
        </w:rPr>
        <w:t>Discussion: None.</w:t>
      </w:r>
      <w:r>
        <w:rPr>
          <w:color w:val="000000"/>
        </w:rPr>
        <w:br/>
        <w:t xml:space="preserve">Moved: Ganesh Venkatesan, Second: </w:t>
      </w:r>
      <w:proofErr w:type="spellStart"/>
      <w:r>
        <w:rPr>
          <w:color w:val="000000"/>
        </w:rPr>
        <w:t>Chitto</w:t>
      </w:r>
      <w:proofErr w:type="spellEnd"/>
      <w:r>
        <w:rPr>
          <w:color w:val="000000"/>
        </w:rPr>
        <w:t xml:space="preserve"> Ghosh</w:t>
      </w:r>
      <w:r>
        <w:rPr>
          <w:color w:val="000000"/>
        </w:rPr>
        <w:br/>
      </w:r>
      <w:r w:rsidRPr="00BF7E58">
        <w:rPr>
          <w:b/>
          <w:color w:val="000000"/>
        </w:rPr>
        <w:t>Results (Y/N/A):</w:t>
      </w:r>
      <w:r>
        <w:rPr>
          <w:color w:val="000000"/>
        </w:rPr>
        <w:t xml:space="preserve"> 8 / 0 / 0; Motion passes</w:t>
      </w:r>
    </w:p>
    <w:p w14:paraId="09F0988F" w14:textId="77777777" w:rsidR="005176EF" w:rsidRDefault="005176EF" w:rsidP="00BF7E58">
      <w:pPr>
        <w:pStyle w:val="ListParagraph"/>
        <w:ind w:left="2160"/>
        <w:rPr>
          <w:color w:val="000000"/>
        </w:rPr>
      </w:pPr>
    </w:p>
    <w:p w14:paraId="03785669" w14:textId="7A15C38E" w:rsidR="007E6D5A" w:rsidRPr="00BF7E58" w:rsidRDefault="00D4639B" w:rsidP="00BF7E58">
      <w:pPr>
        <w:pStyle w:val="ListParagraph"/>
        <w:numPr>
          <w:ilvl w:val="1"/>
          <w:numId w:val="1"/>
        </w:numPr>
      </w:pPr>
      <w:r>
        <w:rPr>
          <w:color w:val="000000"/>
        </w:rPr>
        <w:t xml:space="preserve">BSS </w:t>
      </w:r>
      <w:proofErr w:type="spellStart"/>
      <w:r>
        <w:rPr>
          <w:color w:val="000000"/>
        </w:rPr>
        <w:t>Color</w:t>
      </w:r>
      <w:proofErr w:type="spellEnd"/>
      <w:r>
        <w:rPr>
          <w:color w:val="000000"/>
        </w:rPr>
        <w:t xml:space="preserve"> in NDP Ranging by </w:t>
      </w:r>
      <w:proofErr w:type="spellStart"/>
      <w:r w:rsidR="007E6D5A">
        <w:rPr>
          <w:color w:val="000000"/>
        </w:rPr>
        <w:t>Yongho</w:t>
      </w:r>
      <w:proofErr w:type="spellEnd"/>
      <w:r w:rsidR="007E6D5A">
        <w:rPr>
          <w:color w:val="000000"/>
        </w:rPr>
        <w:t xml:space="preserve"> Seok </w:t>
      </w:r>
      <w:r>
        <w:rPr>
          <w:color w:val="000000"/>
        </w:rPr>
        <w:t>(</w:t>
      </w:r>
      <w:r w:rsidR="007E6D5A">
        <w:rPr>
          <w:color w:val="000000"/>
        </w:rPr>
        <w:t xml:space="preserve">presenting for </w:t>
      </w:r>
      <w:proofErr w:type="spellStart"/>
      <w:r w:rsidR="007E6D5A">
        <w:rPr>
          <w:color w:val="000000"/>
        </w:rPr>
        <w:t>Liwen</w:t>
      </w:r>
      <w:proofErr w:type="spellEnd"/>
      <w:r w:rsidR="007E6D5A">
        <w:rPr>
          <w:color w:val="000000"/>
        </w:rPr>
        <w:t xml:space="preserve"> Chu)</w:t>
      </w:r>
      <w:r>
        <w:rPr>
          <w:color w:val="000000"/>
        </w:rPr>
        <w:t xml:space="preserve">: Submission </w:t>
      </w:r>
      <w:r w:rsidRPr="00AA7BE4">
        <w:rPr>
          <w:b/>
          <w:color w:val="000000"/>
        </w:rPr>
        <w:t>11-18-893</w:t>
      </w:r>
    </w:p>
    <w:p w14:paraId="2964F230" w14:textId="77777777" w:rsidR="00D4639B" w:rsidRPr="007B4E2B" w:rsidRDefault="00D4639B" w:rsidP="00BF7E58">
      <w:pPr>
        <w:pStyle w:val="NormalWeb"/>
        <w:numPr>
          <w:ilvl w:val="2"/>
          <w:numId w:val="1"/>
        </w:numPr>
        <w:spacing w:before="0" w:beforeAutospacing="0" w:after="0" w:afterAutospacing="0"/>
        <w:rPr>
          <w:sz w:val="22"/>
          <w:szCs w:val="22"/>
        </w:rPr>
      </w:pPr>
      <w:r w:rsidRPr="007B4E2B">
        <w:rPr>
          <w:color w:val="000000"/>
          <w:sz w:val="22"/>
          <w:szCs w:val="22"/>
        </w:rPr>
        <w:t xml:space="preserve">Submission 11-18-893 (Yongho Seok presenting for </w:t>
      </w:r>
      <w:proofErr w:type="spellStart"/>
      <w:r w:rsidRPr="007B4E2B">
        <w:rPr>
          <w:color w:val="000000"/>
          <w:sz w:val="22"/>
          <w:szCs w:val="22"/>
        </w:rPr>
        <w:t>Liwen</w:t>
      </w:r>
      <w:proofErr w:type="spellEnd"/>
      <w:r w:rsidRPr="007B4E2B">
        <w:rPr>
          <w:color w:val="000000"/>
          <w:sz w:val="22"/>
          <w:szCs w:val="22"/>
        </w:rPr>
        <w:t xml:space="preserve"> Chu)</w:t>
      </w:r>
    </w:p>
    <w:p w14:paraId="20ABEE76" w14:textId="1A650BF1" w:rsidR="00D4639B" w:rsidRPr="007B4E2B" w:rsidRDefault="001D6C92" w:rsidP="00BF7E58">
      <w:pPr>
        <w:pStyle w:val="NormalWeb"/>
        <w:numPr>
          <w:ilvl w:val="2"/>
          <w:numId w:val="1"/>
        </w:numPr>
        <w:spacing w:before="0" w:beforeAutospacing="0" w:after="0" w:afterAutospacing="0"/>
        <w:rPr>
          <w:sz w:val="22"/>
          <w:szCs w:val="22"/>
        </w:rPr>
      </w:pPr>
      <w:r w:rsidRPr="007B4E2B">
        <w:rPr>
          <w:b/>
          <w:color w:val="000000"/>
          <w:sz w:val="22"/>
          <w:szCs w:val="22"/>
        </w:rPr>
        <w:t>Straw poll</w:t>
      </w:r>
      <w:r w:rsidR="00D4639B" w:rsidRPr="007B4E2B">
        <w:rPr>
          <w:b/>
          <w:color w:val="000000"/>
          <w:sz w:val="22"/>
          <w:szCs w:val="22"/>
        </w:rPr>
        <w:br/>
        <w:t xml:space="preserve">Do you support that in </w:t>
      </w:r>
      <w:proofErr w:type="spellStart"/>
      <w:r w:rsidR="00D4639B" w:rsidRPr="007B4E2B">
        <w:rPr>
          <w:b/>
          <w:color w:val="000000"/>
          <w:sz w:val="22"/>
          <w:szCs w:val="22"/>
        </w:rPr>
        <w:t>HEz</w:t>
      </w:r>
      <w:proofErr w:type="spellEnd"/>
      <w:r w:rsidR="00D4639B" w:rsidRPr="007B4E2B">
        <w:rPr>
          <w:b/>
          <w:color w:val="000000"/>
          <w:sz w:val="22"/>
          <w:szCs w:val="22"/>
        </w:rPr>
        <w:t xml:space="preserve"> ranging associated and/or unassociated STAs should only use BSS Color announced by AP for </w:t>
      </w:r>
      <w:proofErr w:type="spellStart"/>
      <w:r w:rsidR="00D4639B" w:rsidRPr="007B4E2B">
        <w:rPr>
          <w:b/>
          <w:color w:val="000000"/>
          <w:sz w:val="22"/>
          <w:szCs w:val="22"/>
        </w:rPr>
        <w:t>HEz</w:t>
      </w:r>
      <w:proofErr w:type="spellEnd"/>
      <w:r w:rsidR="00D4639B" w:rsidRPr="007B4E2B">
        <w:rPr>
          <w:b/>
          <w:color w:val="000000"/>
          <w:sz w:val="22"/>
          <w:szCs w:val="22"/>
        </w:rPr>
        <w:t xml:space="preserve"> transmissions and receptions?</w:t>
      </w:r>
      <w:r w:rsidR="00D4639B" w:rsidRPr="007B4E2B">
        <w:rPr>
          <w:b/>
          <w:color w:val="000000"/>
          <w:sz w:val="22"/>
          <w:szCs w:val="22"/>
        </w:rPr>
        <w:br/>
        <w:t>Results (Y/N/A):</w:t>
      </w:r>
      <w:r w:rsidR="00D4639B" w:rsidRPr="007B4E2B">
        <w:rPr>
          <w:color w:val="000000"/>
          <w:sz w:val="22"/>
          <w:szCs w:val="22"/>
        </w:rPr>
        <w:t xml:space="preserve"> 7/0/3</w:t>
      </w:r>
    </w:p>
    <w:p w14:paraId="6C21A0E5" w14:textId="4C9D9F0A" w:rsidR="00F214FF" w:rsidRPr="007B4E2B" w:rsidRDefault="00D4639B" w:rsidP="00BF7E58">
      <w:pPr>
        <w:pStyle w:val="NormalWeb"/>
        <w:numPr>
          <w:ilvl w:val="2"/>
          <w:numId w:val="1"/>
        </w:numPr>
        <w:spacing w:before="120" w:beforeAutospacing="0" w:after="0" w:afterAutospacing="0"/>
        <w:rPr>
          <w:sz w:val="22"/>
          <w:szCs w:val="22"/>
        </w:rPr>
      </w:pPr>
      <w:r w:rsidRPr="007B4E2B">
        <w:rPr>
          <w:b/>
          <w:color w:val="000000"/>
          <w:sz w:val="22"/>
          <w:szCs w:val="22"/>
        </w:rPr>
        <w:t>Motion</w:t>
      </w:r>
      <w:r w:rsidRPr="007B4E2B">
        <w:rPr>
          <w:b/>
          <w:color w:val="000000"/>
          <w:sz w:val="22"/>
          <w:szCs w:val="22"/>
        </w:rPr>
        <w:br/>
        <w:t xml:space="preserve">Move to adopt the following requirements for </w:t>
      </w:r>
      <w:proofErr w:type="spellStart"/>
      <w:r w:rsidRPr="007B4E2B">
        <w:rPr>
          <w:b/>
          <w:color w:val="000000"/>
          <w:sz w:val="22"/>
          <w:szCs w:val="22"/>
        </w:rPr>
        <w:t>HEz</w:t>
      </w:r>
      <w:proofErr w:type="spellEnd"/>
      <w:r w:rsidRPr="007B4E2B">
        <w:rPr>
          <w:b/>
          <w:color w:val="000000"/>
          <w:sz w:val="22"/>
          <w:szCs w:val="22"/>
        </w:rPr>
        <w:t xml:space="preserve"> Measurement exchange, instruct the SFD editor to incorporate it in the SFD under section 3.2.3 (</w:t>
      </w:r>
      <w:proofErr w:type="spellStart"/>
      <w:r w:rsidRPr="007B4E2B">
        <w:rPr>
          <w:b/>
          <w:color w:val="000000"/>
          <w:sz w:val="22"/>
          <w:szCs w:val="22"/>
        </w:rPr>
        <w:t>HEz</w:t>
      </w:r>
      <w:proofErr w:type="spellEnd"/>
      <w:r w:rsidRPr="007B4E2B">
        <w:rPr>
          <w:b/>
          <w:color w:val="000000"/>
          <w:sz w:val="22"/>
          <w:szCs w:val="22"/>
        </w:rPr>
        <w:t xml:space="preserve"> Measurement Exchange) and grant editorial license to the editor:</w:t>
      </w:r>
      <w:r w:rsidRPr="007B4E2B">
        <w:rPr>
          <w:color w:val="000000"/>
          <w:sz w:val="22"/>
          <w:szCs w:val="22"/>
        </w:rPr>
        <w:br/>
      </w:r>
      <w:r w:rsidRPr="007B4E2B">
        <w:rPr>
          <w:color w:val="000000"/>
          <w:sz w:val="22"/>
          <w:szCs w:val="22"/>
        </w:rPr>
        <w:br/>
      </w:r>
      <w:r w:rsidRPr="007B4E2B">
        <w:rPr>
          <w:b/>
          <w:color w:val="000000"/>
          <w:sz w:val="22"/>
          <w:szCs w:val="22"/>
        </w:rPr>
        <w:t xml:space="preserve">“Associated and unassociated STAs shall only use BSS Color announced by AP for </w:t>
      </w:r>
      <w:proofErr w:type="spellStart"/>
      <w:r w:rsidRPr="007B4E2B">
        <w:rPr>
          <w:b/>
          <w:color w:val="000000"/>
          <w:sz w:val="22"/>
          <w:szCs w:val="22"/>
        </w:rPr>
        <w:t>HEz</w:t>
      </w:r>
      <w:proofErr w:type="spellEnd"/>
      <w:r w:rsidRPr="007B4E2B">
        <w:rPr>
          <w:b/>
          <w:color w:val="000000"/>
          <w:sz w:val="22"/>
          <w:szCs w:val="22"/>
        </w:rPr>
        <w:t xml:space="preserve"> measurement exchange.”</w:t>
      </w:r>
    </w:p>
    <w:p w14:paraId="00F00E7C" w14:textId="614A5728" w:rsidR="00F214FF" w:rsidRPr="007B4E2B" w:rsidRDefault="00F214FF" w:rsidP="00BF7E58">
      <w:pPr>
        <w:pStyle w:val="NormalWeb"/>
        <w:numPr>
          <w:ilvl w:val="2"/>
          <w:numId w:val="1"/>
        </w:numPr>
        <w:spacing w:before="120" w:beforeAutospacing="0" w:after="0" w:afterAutospacing="0"/>
        <w:rPr>
          <w:sz w:val="22"/>
          <w:szCs w:val="22"/>
        </w:rPr>
      </w:pPr>
      <w:r w:rsidRPr="007B4E2B">
        <w:rPr>
          <w:sz w:val="22"/>
          <w:szCs w:val="22"/>
        </w:rPr>
        <w:t>Discussion: None.</w:t>
      </w:r>
    </w:p>
    <w:p w14:paraId="04AB5916" w14:textId="77FA2D54" w:rsidR="00F214FF" w:rsidRPr="007B4E2B" w:rsidRDefault="00F214FF" w:rsidP="00BF7E58">
      <w:pPr>
        <w:pStyle w:val="NormalWeb"/>
        <w:numPr>
          <w:ilvl w:val="2"/>
          <w:numId w:val="1"/>
        </w:numPr>
        <w:spacing w:before="0" w:beforeAutospacing="0" w:after="0" w:afterAutospacing="0"/>
        <w:rPr>
          <w:sz w:val="22"/>
          <w:szCs w:val="22"/>
        </w:rPr>
      </w:pPr>
      <w:r w:rsidRPr="007B4E2B">
        <w:rPr>
          <w:color w:val="000000"/>
          <w:sz w:val="22"/>
          <w:szCs w:val="22"/>
        </w:rPr>
        <w:t>Moved: Yongho Seok, Second: Qinghua Li</w:t>
      </w:r>
    </w:p>
    <w:p w14:paraId="2A2E6D36" w14:textId="6F7C3F09" w:rsidR="0017670B" w:rsidRPr="007B4E2B" w:rsidRDefault="00D4639B" w:rsidP="00BF7E58">
      <w:pPr>
        <w:pStyle w:val="NormalWeb"/>
        <w:numPr>
          <w:ilvl w:val="2"/>
          <w:numId w:val="1"/>
        </w:numPr>
        <w:spacing w:before="0" w:beforeAutospacing="0" w:after="0" w:afterAutospacing="0"/>
        <w:rPr>
          <w:sz w:val="22"/>
          <w:szCs w:val="22"/>
        </w:rPr>
      </w:pPr>
      <w:r w:rsidRPr="007B4E2B">
        <w:rPr>
          <w:b/>
          <w:color w:val="000000"/>
          <w:sz w:val="22"/>
          <w:szCs w:val="22"/>
        </w:rPr>
        <w:t>Results (Y/N/A):</w:t>
      </w:r>
      <w:r w:rsidRPr="007B4E2B">
        <w:rPr>
          <w:color w:val="000000"/>
          <w:sz w:val="22"/>
          <w:szCs w:val="22"/>
        </w:rPr>
        <w:t xml:space="preserve"> 6/0/3</w:t>
      </w:r>
      <w:r w:rsidR="00F214FF" w:rsidRPr="007B4E2B">
        <w:rPr>
          <w:color w:val="000000"/>
          <w:sz w:val="22"/>
          <w:szCs w:val="22"/>
        </w:rPr>
        <w:t xml:space="preserve">; </w:t>
      </w:r>
      <w:r w:rsidRPr="007B4E2B">
        <w:rPr>
          <w:color w:val="000000"/>
          <w:sz w:val="22"/>
          <w:szCs w:val="22"/>
        </w:rPr>
        <w:t>Motion passes.</w:t>
      </w:r>
      <w:r w:rsidRPr="007B4E2B">
        <w:rPr>
          <w:color w:val="000000"/>
          <w:sz w:val="22"/>
          <w:szCs w:val="22"/>
        </w:rPr>
        <w:br/>
      </w:r>
    </w:p>
    <w:p w14:paraId="7D099D49" w14:textId="74E4057C" w:rsidR="007E4D45" w:rsidRPr="00D676A8" w:rsidRDefault="007E4D45" w:rsidP="00BF7E58">
      <w:pPr>
        <w:pStyle w:val="ListParagraph"/>
        <w:numPr>
          <w:ilvl w:val="1"/>
          <w:numId w:val="1"/>
        </w:numPr>
        <w:rPr>
          <w:bCs/>
          <w:szCs w:val="22"/>
        </w:rPr>
      </w:pPr>
      <w:r w:rsidRPr="00D676A8">
        <w:rPr>
          <w:bCs/>
          <w:szCs w:val="22"/>
        </w:rPr>
        <w:t>Reminder to do attendance</w:t>
      </w:r>
    </w:p>
    <w:p w14:paraId="2418884B" w14:textId="3F747169" w:rsidR="007E4D45" w:rsidRPr="00D676A8" w:rsidRDefault="007E4D45" w:rsidP="00BF7E58">
      <w:pPr>
        <w:pStyle w:val="ListParagraph"/>
        <w:numPr>
          <w:ilvl w:val="1"/>
          <w:numId w:val="1"/>
        </w:numPr>
        <w:rPr>
          <w:bCs/>
          <w:szCs w:val="22"/>
        </w:rPr>
      </w:pPr>
      <w:r w:rsidRPr="00D676A8">
        <w:rPr>
          <w:bCs/>
          <w:szCs w:val="22"/>
        </w:rPr>
        <w:t xml:space="preserve">Recess at </w:t>
      </w:r>
      <w:r w:rsidR="00E25ACA">
        <w:rPr>
          <w:bCs/>
          <w:szCs w:val="22"/>
        </w:rPr>
        <w:t>1524 Hrs. CEDT</w:t>
      </w:r>
    </w:p>
    <w:p w14:paraId="2D9CF9B6" w14:textId="4B4CF4AB" w:rsidR="00AE151D" w:rsidRPr="00D676A8" w:rsidRDefault="00AE151D" w:rsidP="00EE4DE6">
      <w:pPr>
        <w:pStyle w:val="ListParagraph"/>
        <w:ind w:left="2160"/>
        <w:rPr>
          <w:bCs/>
          <w:szCs w:val="22"/>
        </w:rPr>
      </w:pPr>
    </w:p>
    <w:p w14:paraId="7A2482AC" w14:textId="7375C2EC" w:rsidR="00AE151D" w:rsidRPr="00D676A8" w:rsidRDefault="00AE151D" w:rsidP="00BF7E58">
      <w:pPr>
        <w:numPr>
          <w:ilvl w:val="0"/>
          <w:numId w:val="1"/>
        </w:numPr>
        <w:rPr>
          <w:b/>
          <w:sz w:val="22"/>
          <w:szCs w:val="22"/>
        </w:rPr>
      </w:pPr>
      <w:proofErr w:type="spellStart"/>
      <w:r w:rsidRPr="00D676A8">
        <w:rPr>
          <w:b/>
          <w:sz w:val="22"/>
          <w:szCs w:val="22"/>
        </w:rPr>
        <w:t>TGaz</w:t>
      </w:r>
      <w:proofErr w:type="spellEnd"/>
      <w:r w:rsidRPr="00D676A8">
        <w:rPr>
          <w:b/>
          <w:sz w:val="22"/>
          <w:szCs w:val="22"/>
        </w:rPr>
        <w:t xml:space="preserve"> – </w:t>
      </w:r>
      <w:r w:rsidR="008A4966">
        <w:rPr>
          <w:b/>
          <w:sz w:val="22"/>
          <w:szCs w:val="22"/>
        </w:rPr>
        <w:t>10</w:t>
      </w:r>
      <w:r w:rsidR="008A4966" w:rsidRPr="00D676A8">
        <w:rPr>
          <w:b/>
          <w:sz w:val="22"/>
          <w:szCs w:val="22"/>
          <w:vertAlign w:val="superscript"/>
        </w:rPr>
        <w:t>th</w:t>
      </w:r>
      <w:r w:rsidR="008A4966" w:rsidRPr="00D676A8">
        <w:rPr>
          <w:b/>
          <w:sz w:val="22"/>
          <w:szCs w:val="22"/>
        </w:rPr>
        <w:t xml:space="preserve"> </w:t>
      </w:r>
      <w:proofErr w:type="gramStart"/>
      <w:r w:rsidR="008A4966" w:rsidRPr="00D676A8">
        <w:rPr>
          <w:b/>
          <w:sz w:val="22"/>
          <w:szCs w:val="22"/>
        </w:rPr>
        <w:t>Ma</w:t>
      </w:r>
      <w:r w:rsidR="008A4966">
        <w:rPr>
          <w:b/>
          <w:sz w:val="22"/>
          <w:szCs w:val="22"/>
        </w:rPr>
        <w:t>y</w:t>
      </w:r>
      <w:r w:rsidRPr="00D676A8">
        <w:rPr>
          <w:b/>
          <w:sz w:val="22"/>
          <w:szCs w:val="22"/>
        </w:rPr>
        <w:t>,</w:t>
      </w:r>
      <w:proofErr w:type="gramEnd"/>
      <w:r w:rsidRPr="00D676A8">
        <w:rPr>
          <w:b/>
          <w:sz w:val="22"/>
          <w:szCs w:val="22"/>
        </w:rPr>
        <w:t xml:space="preserve"> 2018 – </w:t>
      </w:r>
      <w:r w:rsidR="008A4966">
        <w:rPr>
          <w:b/>
          <w:sz w:val="22"/>
          <w:szCs w:val="22"/>
        </w:rPr>
        <w:t>Thu AM2</w:t>
      </w:r>
    </w:p>
    <w:p w14:paraId="38B34823" w14:textId="21DB6C64" w:rsidR="00901A37" w:rsidRDefault="00AE151D" w:rsidP="00BF7E58">
      <w:pPr>
        <w:numPr>
          <w:ilvl w:val="1"/>
          <w:numId w:val="1"/>
        </w:numPr>
        <w:rPr>
          <w:sz w:val="22"/>
          <w:szCs w:val="22"/>
        </w:rPr>
      </w:pPr>
      <w:r w:rsidRPr="00D676A8">
        <w:rPr>
          <w:sz w:val="22"/>
          <w:szCs w:val="22"/>
        </w:rPr>
        <w:lastRenderedPageBreak/>
        <w:t xml:space="preserve">Called to order by </w:t>
      </w:r>
      <w:proofErr w:type="spellStart"/>
      <w:r w:rsidRPr="00D676A8">
        <w:rPr>
          <w:sz w:val="22"/>
          <w:szCs w:val="22"/>
        </w:rPr>
        <w:t>TGaz</w:t>
      </w:r>
      <w:proofErr w:type="spellEnd"/>
      <w:r w:rsidRPr="00D676A8">
        <w:rPr>
          <w:sz w:val="22"/>
          <w:szCs w:val="22"/>
        </w:rPr>
        <w:t xml:space="preserve"> chair, Jonathan </w:t>
      </w:r>
      <w:proofErr w:type="spellStart"/>
      <w:r w:rsidRPr="00D676A8">
        <w:rPr>
          <w:sz w:val="22"/>
          <w:szCs w:val="22"/>
        </w:rPr>
        <w:t>Segev</w:t>
      </w:r>
      <w:proofErr w:type="spellEnd"/>
      <w:r w:rsidRPr="00D676A8">
        <w:rPr>
          <w:sz w:val="22"/>
          <w:szCs w:val="22"/>
        </w:rPr>
        <w:t xml:space="preserve"> (Intel Corporation) at </w:t>
      </w:r>
      <w:r w:rsidR="00901A37">
        <w:rPr>
          <w:b/>
          <w:sz w:val="22"/>
          <w:szCs w:val="22"/>
        </w:rPr>
        <w:t>1030 Hrs.</w:t>
      </w:r>
      <w:r w:rsidRPr="00D676A8">
        <w:rPr>
          <w:b/>
          <w:sz w:val="22"/>
          <w:szCs w:val="22"/>
        </w:rPr>
        <w:t xml:space="preserve"> C</w:t>
      </w:r>
      <w:r w:rsidR="00901A37">
        <w:rPr>
          <w:b/>
          <w:sz w:val="22"/>
          <w:szCs w:val="22"/>
        </w:rPr>
        <w:t>ED</w:t>
      </w:r>
      <w:r w:rsidRPr="00D676A8">
        <w:rPr>
          <w:b/>
          <w:sz w:val="22"/>
          <w:szCs w:val="22"/>
        </w:rPr>
        <w:t>T</w:t>
      </w:r>
      <w:r w:rsidRPr="00D676A8">
        <w:rPr>
          <w:sz w:val="22"/>
          <w:szCs w:val="22"/>
        </w:rPr>
        <w:t xml:space="preserve"> </w:t>
      </w:r>
    </w:p>
    <w:p w14:paraId="35CF2030" w14:textId="77777777" w:rsidR="00901A37" w:rsidRPr="00D676A8" w:rsidRDefault="00901A37" w:rsidP="00901A37">
      <w:pPr>
        <w:numPr>
          <w:ilvl w:val="1"/>
          <w:numId w:val="1"/>
        </w:numPr>
        <w:rPr>
          <w:sz w:val="22"/>
          <w:szCs w:val="22"/>
        </w:rPr>
      </w:pPr>
      <w:r w:rsidRPr="00D676A8">
        <w:rPr>
          <w:sz w:val="22"/>
          <w:szCs w:val="22"/>
        </w:rPr>
        <w:t>Vice Chair, Carlos Aldana (Intel Corporation); Roy Want (Google) Secretary</w:t>
      </w:r>
      <w:r>
        <w:rPr>
          <w:sz w:val="22"/>
          <w:szCs w:val="22"/>
        </w:rPr>
        <w:t xml:space="preserve"> (Ganesh Venkatesan (Intel Corporation) acting Secretary)</w:t>
      </w:r>
      <w:r w:rsidRPr="00D676A8">
        <w:rPr>
          <w:sz w:val="22"/>
          <w:szCs w:val="22"/>
        </w:rPr>
        <w:t>.</w:t>
      </w:r>
    </w:p>
    <w:p w14:paraId="0F347512" w14:textId="3B2EED5E" w:rsidR="00AE151D" w:rsidRPr="00D676A8" w:rsidRDefault="00AE151D" w:rsidP="00BF7E58">
      <w:pPr>
        <w:numPr>
          <w:ilvl w:val="1"/>
          <w:numId w:val="1"/>
        </w:numPr>
        <w:rPr>
          <w:sz w:val="22"/>
          <w:szCs w:val="22"/>
        </w:rPr>
      </w:pPr>
      <w:r w:rsidRPr="00D676A8">
        <w:rPr>
          <w:sz w:val="22"/>
          <w:szCs w:val="22"/>
        </w:rPr>
        <w:t xml:space="preserve">Agenda </w:t>
      </w:r>
      <w:r w:rsidRPr="00D676A8">
        <w:rPr>
          <w:sz w:val="22"/>
          <w:szCs w:val="22"/>
          <w:lang w:eastAsia="ja-JP"/>
        </w:rPr>
        <w:t xml:space="preserve">Doc. </w:t>
      </w:r>
      <w:r w:rsidRPr="00D676A8">
        <w:rPr>
          <w:b/>
          <w:sz w:val="22"/>
          <w:szCs w:val="22"/>
          <w:lang w:eastAsia="ja-JP"/>
        </w:rPr>
        <w:t xml:space="preserve">Now working </w:t>
      </w:r>
      <w:r w:rsidR="005A76B7" w:rsidRPr="00D676A8">
        <w:rPr>
          <w:b/>
          <w:sz w:val="22"/>
          <w:szCs w:val="22"/>
          <w:lang w:eastAsia="ja-JP"/>
        </w:rPr>
        <w:t xml:space="preserve">on revision </w:t>
      </w:r>
      <w:r w:rsidRPr="00D676A8">
        <w:rPr>
          <w:b/>
          <w:sz w:val="22"/>
          <w:szCs w:val="22"/>
          <w:lang w:eastAsia="ja-JP"/>
        </w:rPr>
        <w:t>11-</w:t>
      </w:r>
      <w:r w:rsidRPr="00D676A8">
        <w:rPr>
          <w:b/>
          <w:sz w:val="22"/>
          <w:szCs w:val="22"/>
        </w:rPr>
        <w:t>1</w:t>
      </w:r>
      <w:r w:rsidRPr="00D676A8">
        <w:rPr>
          <w:b/>
          <w:sz w:val="22"/>
          <w:szCs w:val="22"/>
          <w:lang w:eastAsia="ja-JP"/>
        </w:rPr>
        <w:t>8/</w:t>
      </w:r>
      <w:r w:rsidR="00422426" w:rsidRPr="00D676A8">
        <w:rPr>
          <w:rFonts w:eastAsia="PMingLiU"/>
          <w:b/>
          <w:sz w:val="22"/>
          <w:szCs w:val="22"/>
          <w:lang w:eastAsia="zh-TW"/>
        </w:rPr>
        <w:t>0</w:t>
      </w:r>
      <w:r w:rsidR="00422426">
        <w:rPr>
          <w:rFonts w:eastAsia="PMingLiU"/>
          <w:b/>
          <w:sz w:val="22"/>
          <w:szCs w:val="22"/>
          <w:lang w:eastAsia="zh-TW"/>
        </w:rPr>
        <w:t>596</w:t>
      </w:r>
      <w:r w:rsidR="00422426" w:rsidRPr="00D676A8">
        <w:rPr>
          <w:rFonts w:eastAsia="PMingLiU"/>
          <w:b/>
          <w:sz w:val="22"/>
          <w:szCs w:val="22"/>
          <w:lang w:eastAsia="zh-TW"/>
        </w:rPr>
        <w:t>r</w:t>
      </w:r>
      <w:r w:rsidR="00422426">
        <w:rPr>
          <w:rFonts w:eastAsia="PMingLiU"/>
          <w:b/>
          <w:sz w:val="22"/>
          <w:szCs w:val="22"/>
          <w:lang w:eastAsia="zh-TW"/>
        </w:rPr>
        <w:t>7</w:t>
      </w:r>
      <w:r w:rsidR="00422426" w:rsidRPr="00D676A8">
        <w:rPr>
          <w:rFonts w:eastAsia="PMingLiU"/>
          <w:b/>
          <w:sz w:val="22"/>
          <w:szCs w:val="22"/>
          <w:lang w:eastAsia="zh-TW"/>
        </w:rPr>
        <w:t xml:space="preserve"> </w:t>
      </w:r>
      <w:r w:rsidR="006110AB" w:rsidRPr="00D676A8">
        <w:rPr>
          <w:rFonts w:eastAsia="PMingLiU"/>
          <w:b/>
          <w:sz w:val="22"/>
          <w:szCs w:val="22"/>
          <w:lang w:eastAsia="zh-TW"/>
        </w:rPr>
        <w:t>(in progress)</w:t>
      </w:r>
    </w:p>
    <w:p w14:paraId="6A7BDAA6" w14:textId="77777777" w:rsidR="00AE151D" w:rsidRPr="00D676A8" w:rsidRDefault="00AE151D" w:rsidP="00BF7E58">
      <w:pPr>
        <w:numPr>
          <w:ilvl w:val="1"/>
          <w:numId w:val="1"/>
        </w:numPr>
        <w:rPr>
          <w:sz w:val="22"/>
          <w:szCs w:val="22"/>
        </w:rPr>
      </w:pPr>
      <w:r w:rsidRPr="00D676A8">
        <w:rPr>
          <w:sz w:val="22"/>
          <w:szCs w:val="22"/>
        </w:rPr>
        <w:t>Review Patent Policy and logistics</w:t>
      </w:r>
    </w:p>
    <w:p w14:paraId="2C800B77" w14:textId="77777777" w:rsidR="00AE151D" w:rsidRPr="00D676A8" w:rsidRDefault="00AE151D" w:rsidP="00BF7E58">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sidRPr="00D676A8">
        <w:rPr>
          <w:sz w:val="22"/>
          <w:szCs w:val="22"/>
          <w:lang w:eastAsia="ja-JP"/>
        </w:rPr>
        <w:t>reviewed the IEEE-SA Patency Policy, additional guidelines about IEEE-SA meeting and logistics – no clarifications requested.</w:t>
      </w:r>
    </w:p>
    <w:p w14:paraId="4744A30E" w14:textId="1254FAE7" w:rsidR="00AE151D" w:rsidRPr="00D676A8" w:rsidRDefault="00AE151D" w:rsidP="00BF7E58">
      <w:pPr>
        <w:numPr>
          <w:ilvl w:val="2"/>
          <w:numId w:val="1"/>
        </w:numPr>
        <w:jc w:val="both"/>
        <w:rPr>
          <w:sz w:val="22"/>
          <w:szCs w:val="22"/>
        </w:rPr>
      </w:pPr>
      <w:r w:rsidRPr="00D676A8">
        <w:rPr>
          <w:sz w:val="22"/>
          <w:szCs w:val="22"/>
          <w:lang w:eastAsia="ja-JP"/>
        </w:rPr>
        <w:t>Chair called for any potentially essential patent</w:t>
      </w:r>
      <w:r w:rsidR="00422426">
        <w:rPr>
          <w:sz w:val="22"/>
          <w:szCs w:val="22"/>
          <w:lang w:eastAsia="ja-JP"/>
        </w:rPr>
        <w:t xml:space="preserve"> – no response from the audience</w:t>
      </w:r>
      <w:r w:rsidRPr="00D676A8">
        <w:rPr>
          <w:sz w:val="22"/>
          <w:szCs w:val="22"/>
          <w:lang w:eastAsia="ja-JP"/>
        </w:rPr>
        <w:t>.</w:t>
      </w:r>
    </w:p>
    <w:p w14:paraId="2F302D39" w14:textId="77777777" w:rsidR="00AE151D" w:rsidRPr="00D676A8" w:rsidRDefault="00AE151D" w:rsidP="00BF7E58">
      <w:pPr>
        <w:numPr>
          <w:ilvl w:val="2"/>
          <w:numId w:val="1"/>
        </w:numPr>
        <w:jc w:val="both"/>
        <w:rPr>
          <w:sz w:val="22"/>
          <w:szCs w:val="22"/>
        </w:rPr>
      </w:pPr>
      <w:r w:rsidRPr="00D676A8">
        <w:rPr>
          <w:sz w:val="22"/>
          <w:szCs w:val="22"/>
        </w:rPr>
        <w:t>Chair reviewed IEEE 802 WG participation as individual professional – no clarification requested.</w:t>
      </w:r>
    </w:p>
    <w:p w14:paraId="6643B514" w14:textId="77777777" w:rsidR="00AE151D" w:rsidRPr="00D676A8" w:rsidRDefault="00AE151D" w:rsidP="00BF7E58">
      <w:pPr>
        <w:numPr>
          <w:ilvl w:val="2"/>
          <w:numId w:val="1"/>
        </w:numPr>
        <w:jc w:val="both"/>
        <w:rPr>
          <w:sz w:val="22"/>
          <w:szCs w:val="22"/>
        </w:rPr>
      </w:pPr>
      <w:r w:rsidRPr="00D676A8">
        <w:rPr>
          <w:sz w:val="22"/>
          <w:szCs w:val="22"/>
          <w:lang w:eastAsia="ja-JP"/>
        </w:rPr>
        <w:t>Chair reminded all to record their attendance</w:t>
      </w:r>
    </w:p>
    <w:p w14:paraId="4E86A425" w14:textId="77777777" w:rsidR="00AE151D" w:rsidRPr="00D676A8" w:rsidRDefault="00AE151D" w:rsidP="00BF7E58">
      <w:pPr>
        <w:numPr>
          <w:ilvl w:val="2"/>
          <w:numId w:val="1"/>
        </w:numPr>
        <w:jc w:val="both"/>
        <w:rPr>
          <w:sz w:val="22"/>
          <w:szCs w:val="22"/>
        </w:rPr>
      </w:pPr>
      <w:r w:rsidRPr="00D676A8">
        <w:rPr>
          <w:sz w:val="22"/>
          <w:szCs w:val="22"/>
          <w:lang w:eastAsia="ja-JP"/>
        </w:rPr>
        <w:t>Recorded Participation requirement</w:t>
      </w:r>
    </w:p>
    <w:p w14:paraId="1E53FE27" w14:textId="2C48A113" w:rsidR="00AE151D" w:rsidRPr="00D676A8" w:rsidRDefault="00115F0F" w:rsidP="00BF7E58">
      <w:pPr>
        <w:numPr>
          <w:ilvl w:val="3"/>
          <w:numId w:val="1"/>
        </w:numPr>
        <w:jc w:val="both"/>
        <w:rPr>
          <w:sz w:val="22"/>
          <w:szCs w:val="22"/>
        </w:rPr>
      </w:pPr>
      <w:r w:rsidRPr="00D676A8">
        <w:rPr>
          <w:sz w:val="22"/>
          <w:szCs w:val="22"/>
          <w:lang w:eastAsia="ja-JP"/>
        </w:rPr>
        <w:t>Headcount: ~</w:t>
      </w:r>
      <w:r w:rsidR="00422426">
        <w:rPr>
          <w:sz w:val="22"/>
          <w:szCs w:val="22"/>
          <w:lang w:eastAsia="ja-JP"/>
        </w:rPr>
        <w:t>10</w:t>
      </w:r>
      <w:r w:rsidR="00422426" w:rsidRPr="00D676A8">
        <w:rPr>
          <w:sz w:val="22"/>
          <w:szCs w:val="22"/>
          <w:lang w:eastAsia="ja-JP"/>
        </w:rPr>
        <w:t xml:space="preserve"> </w:t>
      </w:r>
      <w:r w:rsidR="00AE151D" w:rsidRPr="00D676A8">
        <w:rPr>
          <w:sz w:val="22"/>
          <w:szCs w:val="22"/>
          <w:lang w:eastAsia="ja-JP"/>
        </w:rPr>
        <w:t>present</w:t>
      </w:r>
      <w:r w:rsidR="00422426">
        <w:rPr>
          <w:sz w:val="22"/>
          <w:szCs w:val="22"/>
          <w:lang w:eastAsia="ja-JP"/>
        </w:rPr>
        <w:t xml:space="preserve"> (counted at 1035 Hrs. CEDT)</w:t>
      </w:r>
    </w:p>
    <w:p w14:paraId="1749E86D" w14:textId="69C69C71" w:rsidR="00AE151D" w:rsidRDefault="00AE151D" w:rsidP="00BF7E58">
      <w:pPr>
        <w:pStyle w:val="ListParagraph"/>
        <w:numPr>
          <w:ilvl w:val="1"/>
          <w:numId w:val="1"/>
        </w:numPr>
        <w:rPr>
          <w:szCs w:val="22"/>
        </w:rPr>
      </w:pPr>
      <w:r w:rsidRPr="00D676A8">
        <w:rPr>
          <w:szCs w:val="22"/>
        </w:rPr>
        <w:t>Reviewed submission order and updated agenda</w:t>
      </w:r>
    </w:p>
    <w:p w14:paraId="036C8886" w14:textId="6B8B077F" w:rsidR="00A621E8" w:rsidRPr="00D676A8" w:rsidRDefault="00A621E8" w:rsidP="00BF7E58">
      <w:pPr>
        <w:pStyle w:val="ListParagraph"/>
        <w:numPr>
          <w:ilvl w:val="2"/>
          <w:numId w:val="1"/>
        </w:numPr>
        <w:rPr>
          <w:szCs w:val="22"/>
        </w:rPr>
      </w:pPr>
      <w:r>
        <w:rPr>
          <w:szCs w:val="22"/>
        </w:rPr>
        <w:t>Added Group Management items to the agenda</w:t>
      </w:r>
    </w:p>
    <w:p w14:paraId="700995D6" w14:textId="77777777" w:rsidR="009B2480" w:rsidRPr="00D676A8" w:rsidRDefault="00AE151D" w:rsidP="00BF7E58">
      <w:pPr>
        <w:pStyle w:val="ListParagraph"/>
        <w:numPr>
          <w:ilvl w:val="2"/>
          <w:numId w:val="1"/>
        </w:numPr>
        <w:rPr>
          <w:szCs w:val="22"/>
        </w:rPr>
      </w:pPr>
      <w:r w:rsidRPr="00D676A8">
        <w:rPr>
          <w:szCs w:val="22"/>
        </w:rPr>
        <w:t>Updated agenda presentation order and feedback requested: none received</w:t>
      </w:r>
    </w:p>
    <w:p w14:paraId="7E29ECE1" w14:textId="77777777" w:rsidR="00DE57DC" w:rsidRDefault="00AE151D" w:rsidP="00BF7E58">
      <w:pPr>
        <w:pStyle w:val="ListParagraph"/>
        <w:numPr>
          <w:ilvl w:val="2"/>
          <w:numId w:val="1"/>
        </w:numPr>
        <w:rPr>
          <w:szCs w:val="22"/>
        </w:rPr>
      </w:pPr>
      <w:r w:rsidRPr="00D676A8">
        <w:rPr>
          <w:szCs w:val="22"/>
        </w:rPr>
        <w:t>Agenda agreed.</w:t>
      </w:r>
    </w:p>
    <w:p w14:paraId="134CAD72" w14:textId="6ADED7A0" w:rsidR="006110AB" w:rsidRPr="00D676A8" w:rsidRDefault="00DE57DC" w:rsidP="00BF7E58">
      <w:pPr>
        <w:pStyle w:val="ListParagraph"/>
        <w:numPr>
          <w:ilvl w:val="2"/>
          <w:numId w:val="1"/>
        </w:numPr>
        <w:rPr>
          <w:szCs w:val="22"/>
        </w:rPr>
      </w:pPr>
      <w:r>
        <w:rPr>
          <w:szCs w:val="22"/>
        </w:rPr>
        <w:t>Assaf Kasher (Qualcomm) volunteered to act as the Task Group Secretary for the PM2 session.</w:t>
      </w:r>
      <w:r w:rsidR="006110AB" w:rsidRPr="00D676A8">
        <w:rPr>
          <w:szCs w:val="22"/>
        </w:rPr>
        <w:br/>
      </w:r>
    </w:p>
    <w:p w14:paraId="3D51FD92" w14:textId="71A53BC8" w:rsidR="006110AB" w:rsidRPr="00D676A8" w:rsidRDefault="00DE57DC" w:rsidP="00BF7E58">
      <w:pPr>
        <w:pStyle w:val="ListParagraph"/>
        <w:numPr>
          <w:ilvl w:val="1"/>
          <w:numId w:val="1"/>
        </w:numPr>
        <w:rPr>
          <w:szCs w:val="22"/>
        </w:rPr>
      </w:pPr>
      <w:r>
        <w:rPr>
          <w:szCs w:val="22"/>
        </w:rPr>
        <w:t xml:space="preserve">Negotiation for </w:t>
      </w:r>
      <w:proofErr w:type="spellStart"/>
      <w:r>
        <w:rPr>
          <w:szCs w:val="22"/>
        </w:rPr>
        <w:t>HEz</w:t>
      </w:r>
      <w:proofErr w:type="spellEnd"/>
      <w:r>
        <w:rPr>
          <w:szCs w:val="22"/>
        </w:rPr>
        <w:t xml:space="preserve"> ranging for passive location support by Erik </w:t>
      </w:r>
      <w:proofErr w:type="spellStart"/>
      <w:r>
        <w:rPr>
          <w:szCs w:val="22"/>
        </w:rPr>
        <w:t>Lindskog</w:t>
      </w:r>
      <w:proofErr w:type="spellEnd"/>
      <w:r>
        <w:rPr>
          <w:szCs w:val="22"/>
        </w:rPr>
        <w:t xml:space="preserve"> </w:t>
      </w:r>
      <w:r w:rsidR="006110AB" w:rsidRPr="00D676A8">
        <w:rPr>
          <w:szCs w:val="22"/>
        </w:rPr>
        <w:t>(</w:t>
      </w:r>
      <w:r>
        <w:rPr>
          <w:szCs w:val="22"/>
        </w:rPr>
        <w:t>Qualcomm</w:t>
      </w:r>
      <w:r w:rsidR="006110AB" w:rsidRPr="00D676A8">
        <w:rPr>
          <w:szCs w:val="22"/>
        </w:rPr>
        <w:t xml:space="preserve">) presented document </w:t>
      </w:r>
      <w:r w:rsidR="006110AB" w:rsidRPr="00D676A8">
        <w:rPr>
          <w:b/>
          <w:szCs w:val="22"/>
        </w:rPr>
        <w:t>11-18/</w:t>
      </w:r>
      <w:r w:rsidRPr="00D676A8">
        <w:rPr>
          <w:b/>
          <w:szCs w:val="22"/>
        </w:rPr>
        <w:t>0</w:t>
      </w:r>
      <w:r>
        <w:rPr>
          <w:b/>
          <w:szCs w:val="22"/>
        </w:rPr>
        <w:t>882</w:t>
      </w:r>
      <w:r w:rsidRPr="00D676A8">
        <w:rPr>
          <w:b/>
          <w:szCs w:val="22"/>
        </w:rPr>
        <w:t>r</w:t>
      </w:r>
      <w:r>
        <w:rPr>
          <w:b/>
          <w:szCs w:val="22"/>
        </w:rPr>
        <w:t>3</w:t>
      </w:r>
    </w:p>
    <w:p w14:paraId="4A1972A1" w14:textId="6AF369A8" w:rsidR="006110AB" w:rsidRPr="00D676A8" w:rsidRDefault="006110AB" w:rsidP="00BF7E58">
      <w:pPr>
        <w:pStyle w:val="ListParagraph"/>
        <w:numPr>
          <w:ilvl w:val="2"/>
          <w:numId w:val="1"/>
        </w:numPr>
        <w:rPr>
          <w:b/>
          <w:bCs/>
          <w:szCs w:val="22"/>
          <w:lang w:val="en-US"/>
        </w:rPr>
      </w:pPr>
      <w:r w:rsidRPr="00D676A8">
        <w:rPr>
          <w:szCs w:val="22"/>
        </w:rPr>
        <w:t xml:space="preserve">Title: </w:t>
      </w:r>
      <w:r w:rsidR="00DE57DC" w:rsidRPr="00AA7BE4">
        <w:rPr>
          <w:b/>
          <w:szCs w:val="22"/>
        </w:rPr>
        <w:t xml:space="preserve">Negotiation for </w:t>
      </w:r>
      <w:proofErr w:type="spellStart"/>
      <w:r w:rsidR="00DE57DC" w:rsidRPr="00AA7BE4">
        <w:rPr>
          <w:b/>
          <w:szCs w:val="22"/>
        </w:rPr>
        <w:t>HEz</w:t>
      </w:r>
      <w:proofErr w:type="spellEnd"/>
      <w:r w:rsidR="00DE57DC" w:rsidRPr="00AA7BE4">
        <w:rPr>
          <w:b/>
          <w:szCs w:val="22"/>
        </w:rPr>
        <w:t xml:space="preserve"> ranging for passive location support</w:t>
      </w:r>
      <w:r w:rsidR="00DE57DC" w:rsidRPr="00D676A8" w:rsidDel="00DE57DC">
        <w:rPr>
          <w:b/>
          <w:bCs/>
          <w:szCs w:val="22"/>
          <w:lang w:val="en-US"/>
        </w:rPr>
        <w:t xml:space="preserve"> </w:t>
      </w:r>
    </w:p>
    <w:p w14:paraId="5A488DDD" w14:textId="79FC8841" w:rsidR="00BE2FEC" w:rsidRPr="00D676A8" w:rsidRDefault="006110AB" w:rsidP="00BF7E58">
      <w:pPr>
        <w:pStyle w:val="ListParagraph"/>
        <w:numPr>
          <w:ilvl w:val="2"/>
          <w:numId w:val="1"/>
        </w:numPr>
        <w:rPr>
          <w:b/>
          <w:bCs/>
          <w:szCs w:val="22"/>
          <w:lang w:val="en-US"/>
        </w:rPr>
      </w:pPr>
      <w:r w:rsidRPr="00D676A8">
        <w:rPr>
          <w:szCs w:val="22"/>
        </w:rPr>
        <w:t xml:space="preserve">Summary: </w:t>
      </w:r>
      <w:r w:rsidR="00DE57DC">
        <w:rPr>
          <w:szCs w:val="22"/>
        </w:rPr>
        <w:t>describes a set of parameters to be included in the capability advertisement and during .11az negotiation to negotiate Passive Ranging.</w:t>
      </w:r>
    </w:p>
    <w:p w14:paraId="5267FDD7" w14:textId="44D4A6B5" w:rsidR="00BE2FEC" w:rsidRPr="00D676A8" w:rsidRDefault="00BE2FEC" w:rsidP="00BF7E58">
      <w:pPr>
        <w:pStyle w:val="ListParagraph"/>
        <w:numPr>
          <w:ilvl w:val="2"/>
          <w:numId w:val="1"/>
        </w:numPr>
        <w:rPr>
          <w:b/>
          <w:bCs/>
          <w:szCs w:val="22"/>
          <w:lang w:val="en-US"/>
        </w:rPr>
      </w:pPr>
      <w:r w:rsidRPr="00D676A8">
        <w:rPr>
          <w:szCs w:val="22"/>
        </w:rPr>
        <w:t>Discussion: None</w:t>
      </w:r>
    </w:p>
    <w:p w14:paraId="4D436EEE" w14:textId="2A5C8526" w:rsidR="00F866CF" w:rsidRPr="003516D2" w:rsidRDefault="001D6C92" w:rsidP="00BF7E58">
      <w:pPr>
        <w:pStyle w:val="NormalWeb"/>
        <w:numPr>
          <w:ilvl w:val="2"/>
          <w:numId w:val="1"/>
        </w:numPr>
        <w:spacing w:before="120" w:beforeAutospacing="0" w:after="0" w:afterAutospacing="0"/>
        <w:rPr>
          <w:sz w:val="22"/>
          <w:szCs w:val="22"/>
        </w:rPr>
      </w:pPr>
      <w:r w:rsidRPr="003516D2">
        <w:rPr>
          <w:b/>
          <w:color w:val="000000"/>
          <w:sz w:val="22"/>
          <w:szCs w:val="22"/>
        </w:rPr>
        <w:t>Straw poll</w:t>
      </w:r>
      <w:r w:rsidR="00F866CF" w:rsidRPr="003516D2">
        <w:rPr>
          <w:b/>
          <w:color w:val="000000"/>
          <w:sz w:val="22"/>
          <w:szCs w:val="22"/>
        </w:rPr>
        <w:br/>
        <w:t>We support the following:</w:t>
      </w:r>
    </w:p>
    <w:p w14:paraId="5F5BF732" w14:textId="62E11CC3" w:rsidR="00F866CF" w:rsidRPr="003516D2" w:rsidRDefault="00F866CF" w:rsidP="00BF7E58">
      <w:pPr>
        <w:pStyle w:val="NormalWeb"/>
        <w:spacing w:before="120" w:beforeAutospacing="0" w:after="0" w:afterAutospacing="0"/>
        <w:ind w:left="2160"/>
        <w:rPr>
          <w:sz w:val="22"/>
          <w:szCs w:val="22"/>
        </w:rPr>
      </w:pPr>
      <w:r w:rsidRPr="003516D2">
        <w:rPr>
          <w:b/>
          <w:color w:val="000000"/>
          <w:sz w:val="22"/>
          <w:szCs w:val="22"/>
        </w:rPr>
        <w:t xml:space="preserve">Add a bit to </w:t>
      </w:r>
      <w:proofErr w:type="spellStart"/>
      <w:r w:rsidRPr="003516D2">
        <w:rPr>
          <w:b/>
          <w:color w:val="000000"/>
          <w:sz w:val="22"/>
          <w:szCs w:val="22"/>
        </w:rPr>
        <w:t>HEz</w:t>
      </w:r>
      <w:proofErr w:type="spellEnd"/>
      <w:r w:rsidRPr="003516D2">
        <w:rPr>
          <w:b/>
          <w:color w:val="000000"/>
          <w:sz w:val="22"/>
          <w:szCs w:val="22"/>
        </w:rPr>
        <w:t xml:space="preserve"> ranging negotiation parameters in the in IFTM/IFTMR, to indicate request/grant to participate in an </w:t>
      </w:r>
      <w:proofErr w:type="spellStart"/>
      <w:r w:rsidRPr="003516D2">
        <w:rPr>
          <w:b/>
          <w:color w:val="000000"/>
          <w:sz w:val="22"/>
          <w:szCs w:val="22"/>
        </w:rPr>
        <w:t>HEz</w:t>
      </w:r>
      <w:proofErr w:type="spellEnd"/>
      <w:r w:rsidRPr="003516D2">
        <w:rPr>
          <w:b/>
          <w:color w:val="000000"/>
          <w:sz w:val="22"/>
          <w:szCs w:val="22"/>
        </w:rPr>
        <w:t xml:space="preserve"> ranging opportunity for passive location support:</w:t>
      </w:r>
      <w:r w:rsidRPr="003516D2">
        <w:rPr>
          <w:b/>
          <w:color w:val="000000"/>
          <w:sz w:val="22"/>
          <w:szCs w:val="22"/>
        </w:rPr>
        <w:br/>
        <w:t xml:space="preserve">The bit shall be present in the request from an ASTA, taking on the role of ISTA, as well as in the RSTA response. </w:t>
      </w:r>
      <w:r w:rsidRPr="003516D2">
        <w:rPr>
          <w:b/>
          <w:color w:val="000000"/>
          <w:sz w:val="22"/>
          <w:szCs w:val="22"/>
        </w:rPr>
        <w:br/>
        <w:t xml:space="preserve">A request for </w:t>
      </w:r>
      <w:proofErr w:type="spellStart"/>
      <w:r w:rsidRPr="003516D2">
        <w:rPr>
          <w:b/>
          <w:color w:val="000000"/>
          <w:sz w:val="22"/>
          <w:szCs w:val="22"/>
        </w:rPr>
        <w:t>HEz</w:t>
      </w:r>
      <w:proofErr w:type="spellEnd"/>
      <w:r w:rsidRPr="003516D2">
        <w:rPr>
          <w:b/>
          <w:color w:val="000000"/>
          <w:sz w:val="22"/>
          <w:szCs w:val="22"/>
        </w:rPr>
        <w:t xml:space="preserve"> Ranging for passive location support can be made by the ASTA/ISTA if the RSTA has indicated capability of supporting </w:t>
      </w:r>
      <w:proofErr w:type="spellStart"/>
      <w:r w:rsidRPr="003516D2">
        <w:rPr>
          <w:b/>
          <w:color w:val="000000"/>
          <w:sz w:val="22"/>
          <w:szCs w:val="22"/>
        </w:rPr>
        <w:t>HEz</w:t>
      </w:r>
      <w:proofErr w:type="spellEnd"/>
      <w:r w:rsidRPr="003516D2">
        <w:rPr>
          <w:b/>
          <w:color w:val="000000"/>
          <w:sz w:val="22"/>
          <w:szCs w:val="22"/>
        </w:rPr>
        <w:t xml:space="preserve"> Ranging for passive Location. </w:t>
      </w:r>
      <w:r w:rsidRPr="003516D2">
        <w:rPr>
          <w:b/>
          <w:color w:val="000000"/>
          <w:sz w:val="22"/>
          <w:szCs w:val="22"/>
        </w:rPr>
        <w:br/>
        <w:t xml:space="preserve">The capability shall be indicated in the Extended Capabilities element of the RSTA. </w:t>
      </w:r>
      <w:r w:rsidRPr="003516D2">
        <w:rPr>
          <w:b/>
          <w:color w:val="000000"/>
          <w:sz w:val="22"/>
          <w:szCs w:val="22"/>
        </w:rPr>
        <w:br/>
        <w:t>Discussion:</w:t>
      </w:r>
      <w:r w:rsidRPr="003516D2">
        <w:rPr>
          <w:color w:val="000000"/>
          <w:sz w:val="22"/>
          <w:szCs w:val="22"/>
        </w:rPr>
        <w:t xml:space="preserve"> None</w:t>
      </w:r>
      <w:r w:rsidRPr="003516D2">
        <w:rPr>
          <w:color w:val="000000"/>
          <w:sz w:val="22"/>
          <w:szCs w:val="22"/>
        </w:rPr>
        <w:br/>
      </w:r>
      <w:r w:rsidRPr="003516D2">
        <w:rPr>
          <w:b/>
          <w:color w:val="000000"/>
          <w:sz w:val="22"/>
          <w:szCs w:val="22"/>
        </w:rPr>
        <w:t>Results (Y/N/A):</w:t>
      </w:r>
      <w:r w:rsidRPr="003516D2">
        <w:rPr>
          <w:color w:val="000000"/>
          <w:sz w:val="22"/>
          <w:szCs w:val="22"/>
        </w:rPr>
        <w:t xml:space="preserve"> 8/0/2</w:t>
      </w:r>
      <w:r w:rsidRPr="003516D2">
        <w:rPr>
          <w:color w:val="000000"/>
          <w:sz w:val="22"/>
          <w:szCs w:val="22"/>
        </w:rPr>
        <w:br/>
      </w:r>
    </w:p>
    <w:p w14:paraId="05D40B49" w14:textId="77777777" w:rsidR="00F866CF" w:rsidRPr="003516D2" w:rsidRDefault="00F866CF" w:rsidP="00BF7E58">
      <w:pPr>
        <w:pStyle w:val="NormalWeb"/>
        <w:numPr>
          <w:ilvl w:val="2"/>
          <w:numId w:val="1"/>
        </w:numPr>
        <w:spacing w:before="120" w:beforeAutospacing="0" w:after="0" w:afterAutospacing="0"/>
        <w:rPr>
          <w:sz w:val="22"/>
          <w:szCs w:val="22"/>
        </w:rPr>
      </w:pPr>
      <w:r w:rsidRPr="003516D2">
        <w:rPr>
          <w:b/>
          <w:color w:val="000000"/>
          <w:sz w:val="22"/>
          <w:szCs w:val="22"/>
        </w:rPr>
        <w:t>Motion:</w:t>
      </w:r>
      <w:r w:rsidRPr="003516D2">
        <w:rPr>
          <w:color w:val="000000"/>
          <w:sz w:val="22"/>
          <w:szCs w:val="22"/>
        </w:rPr>
        <w:br/>
      </w:r>
      <w:r w:rsidRPr="003516D2">
        <w:rPr>
          <w:b/>
          <w:color w:val="000000"/>
          <w:sz w:val="22"/>
          <w:szCs w:val="22"/>
        </w:rPr>
        <w:t xml:space="preserve">Move to adopt the following requirements for Passive Location operation, instruct the SFD editor to incorporate it in the SFD under Section 5 (Scalability Aspects of Positioning Protocol) and empower the editor to perform editorial changes: </w:t>
      </w:r>
      <w:r w:rsidRPr="003516D2">
        <w:rPr>
          <w:b/>
          <w:color w:val="000000"/>
          <w:sz w:val="22"/>
          <w:szCs w:val="22"/>
        </w:rPr>
        <w:br/>
        <w:t xml:space="preserve">Add a bit to </w:t>
      </w:r>
      <w:proofErr w:type="spellStart"/>
      <w:r w:rsidRPr="003516D2">
        <w:rPr>
          <w:b/>
          <w:color w:val="000000"/>
          <w:sz w:val="22"/>
          <w:szCs w:val="22"/>
        </w:rPr>
        <w:t>HEz</w:t>
      </w:r>
      <w:proofErr w:type="spellEnd"/>
      <w:r w:rsidRPr="003516D2">
        <w:rPr>
          <w:b/>
          <w:color w:val="000000"/>
          <w:sz w:val="22"/>
          <w:szCs w:val="22"/>
        </w:rPr>
        <w:t xml:space="preserve"> ranging negotiation parameters in the IFTM and IFTMR, to indicate request/grant to participate in an </w:t>
      </w:r>
      <w:proofErr w:type="spellStart"/>
      <w:r w:rsidRPr="003516D2">
        <w:rPr>
          <w:b/>
          <w:color w:val="000000"/>
          <w:sz w:val="22"/>
          <w:szCs w:val="22"/>
        </w:rPr>
        <w:t>HEz</w:t>
      </w:r>
      <w:proofErr w:type="spellEnd"/>
      <w:r w:rsidRPr="003516D2">
        <w:rPr>
          <w:b/>
          <w:color w:val="000000"/>
          <w:sz w:val="22"/>
          <w:szCs w:val="22"/>
        </w:rPr>
        <w:t xml:space="preserve"> ranging opportunity for passive location:</w:t>
      </w:r>
      <w:r w:rsidRPr="003516D2">
        <w:rPr>
          <w:b/>
          <w:color w:val="000000"/>
          <w:sz w:val="22"/>
          <w:szCs w:val="22"/>
        </w:rPr>
        <w:br/>
        <w:t xml:space="preserve">The bit shall be present in the request from an ASTA, taking on the role of ISTA, as well as in the RSTA response. </w:t>
      </w:r>
      <w:r w:rsidRPr="003516D2">
        <w:rPr>
          <w:b/>
          <w:color w:val="000000"/>
          <w:sz w:val="22"/>
          <w:szCs w:val="22"/>
        </w:rPr>
        <w:br/>
        <w:t xml:space="preserve">A request for </w:t>
      </w:r>
      <w:proofErr w:type="spellStart"/>
      <w:r w:rsidRPr="003516D2">
        <w:rPr>
          <w:b/>
          <w:color w:val="000000"/>
          <w:sz w:val="22"/>
          <w:szCs w:val="22"/>
        </w:rPr>
        <w:t>HEz</w:t>
      </w:r>
      <w:proofErr w:type="spellEnd"/>
      <w:r w:rsidRPr="003516D2">
        <w:rPr>
          <w:b/>
          <w:color w:val="000000"/>
          <w:sz w:val="22"/>
          <w:szCs w:val="22"/>
        </w:rPr>
        <w:t xml:space="preserve"> Ranging session for passive location can be made by the </w:t>
      </w:r>
      <w:r w:rsidRPr="003516D2">
        <w:rPr>
          <w:b/>
          <w:color w:val="000000"/>
          <w:sz w:val="22"/>
          <w:szCs w:val="22"/>
        </w:rPr>
        <w:lastRenderedPageBreak/>
        <w:t xml:space="preserve">ASTA or ISTA if the RSTA has indicated capability of supporting </w:t>
      </w:r>
      <w:proofErr w:type="spellStart"/>
      <w:r w:rsidRPr="003516D2">
        <w:rPr>
          <w:b/>
          <w:color w:val="000000"/>
          <w:sz w:val="22"/>
          <w:szCs w:val="22"/>
        </w:rPr>
        <w:t>HEz</w:t>
      </w:r>
      <w:proofErr w:type="spellEnd"/>
      <w:r w:rsidRPr="003516D2">
        <w:rPr>
          <w:b/>
          <w:color w:val="000000"/>
          <w:sz w:val="22"/>
          <w:szCs w:val="22"/>
        </w:rPr>
        <w:t xml:space="preserve"> Ranging for passive Location. </w:t>
      </w:r>
      <w:r w:rsidRPr="003516D2">
        <w:rPr>
          <w:b/>
          <w:color w:val="000000"/>
          <w:sz w:val="22"/>
          <w:szCs w:val="22"/>
        </w:rPr>
        <w:br/>
        <w:t>The capability shall be indicated in the Extended Capabilities element of the RSTA.</w:t>
      </w:r>
      <w:r w:rsidRPr="003516D2">
        <w:rPr>
          <w:color w:val="000000"/>
          <w:sz w:val="22"/>
          <w:szCs w:val="22"/>
        </w:rPr>
        <w:t xml:space="preserve"> </w:t>
      </w:r>
    </w:p>
    <w:p w14:paraId="30171A11" w14:textId="77777777" w:rsidR="00F866CF" w:rsidRPr="003516D2" w:rsidRDefault="00F866CF" w:rsidP="00BF7E58">
      <w:pPr>
        <w:pStyle w:val="NormalWeb"/>
        <w:numPr>
          <w:ilvl w:val="2"/>
          <w:numId w:val="1"/>
        </w:numPr>
        <w:spacing w:before="0" w:beforeAutospacing="0" w:after="0" w:afterAutospacing="0"/>
        <w:rPr>
          <w:sz w:val="22"/>
          <w:szCs w:val="22"/>
        </w:rPr>
      </w:pPr>
      <w:r w:rsidRPr="003516D2">
        <w:rPr>
          <w:color w:val="000000"/>
          <w:sz w:val="22"/>
          <w:szCs w:val="22"/>
        </w:rPr>
        <w:t>Discussion: None</w:t>
      </w:r>
    </w:p>
    <w:p w14:paraId="2F26CC7C" w14:textId="08097EDE" w:rsidR="00F866CF" w:rsidRPr="003516D2" w:rsidRDefault="00F866CF" w:rsidP="00BF7E58">
      <w:pPr>
        <w:pStyle w:val="NormalWeb"/>
        <w:numPr>
          <w:ilvl w:val="2"/>
          <w:numId w:val="1"/>
        </w:numPr>
        <w:spacing w:before="0" w:beforeAutospacing="0" w:after="0" w:afterAutospacing="0"/>
        <w:rPr>
          <w:sz w:val="22"/>
          <w:szCs w:val="22"/>
        </w:rPr>
      </w:pPr>
      <w:r w:rsidRPr="003516D2">
        <w:rPr>
          <w:color w:val="000000"/>
          <w:sz w:val="22"/>
          <w:szCs w:val="22"/>
        </w:rPr>
        <w:t>Moved: Ganesh Venkatesan, Second: Assaf Kasher</w:t>
      </w:r>
    </w:p>
    <w:p w14:paraId="069D61AF" w14:textId="5331CCE3" w:rsidR="00F866CF" w:rsidRPr="003516D2" w:rsidRDefault="00F866CF" w:rsidP="00BF7E58">
      <w:pPr>
        <w:pStyle w:val="NormalWeb"/>
        <w:numPr>
          <w:ilvl w:val="2"/>
          <w:numId w:val="1"/>
        </w:numPr>
        <w:spacing w:before="0" w:beforeAutospacing="0" w:after="0" w:afterAutospacing="0"/>
        <w:rPr>
          <w:sz w:val="22"/>
          <w:szCs w:val="22"/>
        </w:rPr>
      </w:pPr>
      <w:r w:rsidRPr="003516D2">
        <w:rPr>
          <w:b/>
          <w:color w:val="000000"/>
          <w:sz w:val="22"/>
          <w:szCs w:val="22"/>
        </w:rPr>
        <w:t>Results (Y/N/A):</w:t>
      </w:r>
      <w:r w:rsidRPr="003516D2">
        <w:rPr>
          <w:color w:val="000000"/>
          <w:sz w:val="22"/>
          <w:szCs w:val="22"/>
        </w:rPr>
        <w:t xml:space="preserve"> 10/0/0; </w:t>
      </w:r>
      <w:r w:rsidRPr="003516D2">
        <w:rPr>
          <w:b/>
          <w:color w:val="000000"/>
          <w:sz w:val="22"/>
          <w:szCs w:val="22"/>
        </w:rPr>
        <w:t>Motion Passes</w:t>
      </w:r>
    </w:p>
    <w:p w14:paraId="04F75D8B" w14:textId="05966413" w:rsidR="00B470E1" w:rsidRPr="00D676A8" w:rsidRDefault="00B470E1" w:rsidP="00BF7E58">
      <w:pPr>
        <w:rPr>
          <w:bCs/>
        </w:rPr>
      </w:pPr>
    </w:p>
    <w:p w14:paraId="432EE6C0" w14:textId="069C16FA" w:rsidR="00B470E1" w:rsidRPr="00D676A8" w:rsidRDefault="00F866CF" w:rsidP="00BF7E58">
      <w:pPr>
        <w:pStyle w:val="ListParagraph"/>
        <w:numPr>
          <w:ilvl w:val="1"/>
          <w:numId w:val="1"/>
        </w:numPr>
        <w:rPr>
          <w:b/>
          <w:bCs/>
          <w:szCs w:val="22"/>
          <w:lang w:val="en-US"/>
        </w:rPr>
      </w:pPr>
      <w:r>
        <w:rPr>
          <w:szCs w:val="22"/>
        </w:rPr>
        <w:t xml:space="preserve">60GHz </w:t>
      </w:r>
      <w:proofErr w:type="spellStart"/>
      <w:r>
        <w:rPr>
          <w:szCs w:val="22"/>
        </w:rPr>
        <w:t>AoD</w:t>
      </w:r>
      <w:proofErr w:type="spellEnd"/>
      <w:r>
        <w:rPr>
          <w:szCs w:val="22"/>
        </w:rPr>
        <w:t xml:space="preserve"> Messaging by </w:t>
      </w:r>
      <w:r w:rsidR="00B069D1">
        <w:rPr>
          <w:szCs w:val="22"/>
        </w:rPr>
        <w:t>Assaf Kasher</w:t>
      </w:r>
      <w:r w:rsidR="00E355D4" w:rsidRPr="00D676A8">
        <w:rPr>
          <w:szCs w:val="22"/>
        </w:rPr>
        <w:t xml:space="preserve"> (</w:t>
      </w:r>
      <w:proofErr w:type="spellStart"/>
      <w:r w:rsidR="00B069D1">
        <w:rPr>
          <w:szCs w:val="22"/>
        </w:rPr>
        <w:t>Qualcommm</w:t>
      </w:r>
      <w:proofErr w:type="spellEnd"/>
      <w:r w:rsidR="00B470E1" w:rsidRPr="00D676A8">
        <w:rPr>
          <w:szCs w:val="22"/>
        </w:rPr>
        <w:t xml:space="preserve">) document </w:t>
      </w:r>
      <w:r w:rsidR="00B470E1" w:rsidRPr="00D676A8">
        <w:rPr>
          <w:b/>
          <w:szCs w:val="22"/>
        </w:rPr>
        <w:t>11-</w:t>
      </w:r>
      <w:r w:rsidR="00B069D1" w:rsidRPr="00D676A8">
        <w:rPr>
          <w:b/>
          <w:szCs w:val="22"/>
        </w:rPr>
        <w:t>1</w:t>
      </w:r>
      <w:r w:rsidR="00B069D1">
        <w:rPr>
          <w:b/>
          <w:szCs w:val="22"/>
        </w:rPr>
        <w:t>8</w:t>
      </w:r>
      <w:r w:rsidR="00B470E1" w:rsidRPr="00D676A8">
        <w:rPr>
          <w:b/>
          <w:szCs w:val="22"/>
        </w:rPr>
        <w:t>/</w:t>
      </w:r>
      <w:r w:rsidR="00B069D1">
        <w:rPr>
          <w:b/>
          <w:szCs w:val="22"/>
        </w:rPr>
        <w:t>0552</w:t>
      </w:r>
      <w:r w:rsidR="00B069D1" w:rsidRPr="00D676A8">
        <w:rPr>
          <w:b/>
          <w:szCs w:val="22"/>
        </w:rPr>
        <w:t>r</w:t>
      </w:r>
      <w:r w:rsidR="00B069D1">
        <w:rPr>
          <w:b/>
          <w:szCs w:val="22"/>
        </w:rPr>
        <w:t>1</w:t>
      </w:r>
    </w:p>
    <w:p w14:paraId="1F8596A7" w14:textId="2D2A3423" w:rsidR="00B470E1" w:rsidRPr="00D676A8" w:rsidRDefault="00B470E1" w:rsidP="00BF7E58">
      <w:pPr>
        <w:pStyle w:val="ListParagraph"/>
        <w:numPr>
          <w:ilvl w:val="2"/>
          <w:numId w:val="1"/>
        </w:numPr>
        <w:rPr>
          <w:b/>
          <w:bCs/>
          <w:szCs w:val="22"/>
          <w:lang w:val="en-US"/>
        </w:rPr>
      </w:pPr>
      <w:r w:rsidRPr="00D676A8">
        <w:rPr>
          <w:szCs w:val="22"/>
        </w:rPr>
        <w:t>Title:</w:t>
      </w:r>
      <w:r w:rsidR="00E355D4" w:rsidRPr="00D676A8">
        <w:rPr>
          <w:b/>
          <w:bCs/>
          <w:color w:val="000000"/>
          <w:szCs w:val="22"/>
          <w:lang w:val="en-US"/>
        </w:rPr>
        <w:t xml:space="preserve"> </w:t>
      </w:r>
      <w:r w:rsidR="00F866CF">
        <w:rPr>
          <w:b/>
          <w:bCs/>
          <w:szCs w:val="22"/>
          <w:lang w:val="en-US"/>
        </w:rPr>
        <w:t xml:space="preserve">60GHz </w:t>
      </w:r>
      <w:proofErr w:type="spellStart"/>
      <w:r w:rsidR="00F866CF">
        <w:rPr>
          <w:b/>
          <w:bCs/>
          <w:szCs w:val="22"/>
          <w:lang w:val="en-US"/>
        </w:rPr>
        <w:t>AoD</w:t>
      </w:r>
      <w:proofErr w:type="spellEnd"/>
      <w:r w:rsidR="00F866CF">
        <w:rPr>
          <w:b/>
          <w:bCs/>
          <w:szCs w:val="22"/>
          <w:lang w:val="en-US"/>
        </w:rPr>
        <w:t xml:space="preserve"> Messaging</w:t>
      </w:r>
    </w:p>
    <w:p w14:paraId="3DE11623" w14:textId="2A9C777C" w:rsidR="007F1916" w:rsidRDefault="00B470E1" w:rsidP="00BF7E58">
      <w:pPr>
        <w:pStyle w:val="ListParagraph"/>
        <w:numPr>
          <w:ilvl w:val="2"/>
          <w:numId w:val="1"/>
        </w:numPr>
        <w:rPr>
          <w:szCs w:val="22"/>
          <w:lang w:val="en-US"/>
        </w:rPr>
      </w:pPr>
      <w:r w:rsidRPr="00D676A8">
        <w:rPr>
          <w:szCs w:val="22"/>
        </w:rPr>
        <w:t xml:space="preserve">Summary:  </w:t>
      </w:r>
      <w:r w:rsidR="00F866CF">
        <w:rPr>
          <w:szCs w:val="22"/>
          <w:lang w:val="en-US"/>
        </w:rPr>
        <w:t xml:space="preserve">Protocol </w:t>
      </w:r>
      <w:r w:rsidR="009104F1">
        <w:rPr>
          <w:szCs w:val="22"/>
          <w:lang w:val="en-US"/>
        </w:rPr>
        <w:t>and</w:t>
      </w:r>
      <w:r w:rsidR="00F866CF">
        <w:rPr>
          <w:szCs w:val="22"/>
          <w:lang w:val="en-US"/>
        </w:rPr>
        <w:t xml:space="preserve"> message exchanges needed to enable use of </w:t>
      </w:r>
      <w:proofErr w:type="spellStart"/>
      <w:r w:rsidR="00F866CF">
        <w:rPr>
          <w:szCs w:val="22"/>
          <w:lang w:val="en-US"/>
        </w:rPr>
        <w:t>AoD</w:t>
      </w:r>
      <w:proofErr w:type="spellEnd"/>
      <w:r w:rsidR="009104F1">
        <w:rPr>
          <w:szCs w:val="22"/>
          <w:lang w:val="en-US"/>
        </w:rPr>
        <w:t xml:space="preserve"> </w:t>
      </w:r>
      <w:r w:rsidR="009104F1" w:rsidRPr="00BF7E58">
        <w:rPr>
          <w:bCs/>
          <w:szCs w:val="22"/>
          <w:lang w:val="en-US"/>
        </w:rPr>
        <w:t>needed to enable use of Angle of Departure (AOD) in 60GHz Direction measurement protocol</w:t>
      </w:r>
      <w:r w:rsidRPr="00D676A8">
        <w:rPr>
          <w:szCs w:val="22"/>
          <w:lang w:val="en-US"/>
        </w:rPr>
        <w:t>.</w:t>
      </w:r>
    </w:p>
    <w:p w14:paraId="343ADC8B" w14:textId="4FA0A491" w:rsidR="008A4D80" w:rsidRPr="00BF7E58" w:rsidRDefault="001D6C92" w:rsidP="00BF7E58">
      <w:pPr>
        <w:pStyle w:val="ListParagraph"/>
        <w:numPr>
          <w:ilvl w:val="2"/>
          <w:numId w:val="1"/>
        </w:numPr>
        <w:spacing w:before="120"/>
      </w:pPr>
      <w:r>
        <w:rPr>
          <w:b/>
          <w:szCs w:val="22"/>
          <w:lang w:val="en-US"/>
        </w:rPr>
        <w:t>Straw poll</w:t>
      </w:r>
      <w:r w:rsidR="00A64817" w:rsidRPr="00BF7E58">
        <w:rPr>
          <w:b/>
          <w:szCs w:val="22"/>
          <w:lang w:val="en-US"/>
        </w:rPr>
        <w:t>:</w:t>
      </w:r>
    </w:p>
    <w:p w14:paraId="79E5936E" w14:textId="7755DE37" w:rsidR="008A4D80" w:rsidRPr="00BF7E58" w:rsidRDefault="002950D0" w:rsidP="00BF7E58">
      <w:pPr>
        <w:pStyle w:val="ListParagraph"/>
        <w:spacing w:before="120"/>
        <w:ind w:left="2160"/>
      </w:pPr>
      <w:r w:rsidRPr="00BF7E58">
        <w:rPr>
          <w:b/>
          <w:color w:val="000000"/>
        </w:rPr>
        <w:t>Do you agree to add the following to the SFD:</w:t>
      </w:r>
      <w:r w:rsidRPr="00BF7E58">
        <w:rPr>
          <w:b/>
          <w:color w:val="000000"/>
        </w:rPr>
        <w:br/>
        <w:t xml:space="preserve">“In the </w:t>
      </w:r>
      <w:proofErr w:type="spellStart"/>
      <w:r w:rsidRPr="00BF7E58">
        <w:rPr>
          <w:b/>
          <w:color w:val="000000"/>
        </w:rPr>
        <w:t>DMGz</w:t>
      </w:r>
      <w:proofErr w:type="spellEnd"/>
      <w:r w:rsidRPr="00BF7E58">
        <w:rPr>
          <w:b/>
          <w:color w:val="000000"/>
        </w:rPr>
        <w:t>/</w:t>
      </w:r>
      <w:proofErr w:type="spellStart"/>
      <w:r w:rsidRPr="00BF7E58">
        <w:rPr>
          <w:b/>
          <w:color w:val="000000"/>
        </w:rPr>
        <w:t>EDMGz</w:t>
      </w:r>
      <w:proofErr w:type="spellEnd"/>
      <w:r w:rsidRPr="00BF7E58">
        <w:rPr>
          <w:b/>
          <w:color w:val="000000"/>
        </w:rPr>
        <w:t xml:space="preserve"> direction measurement </w:t>
      </w:r>
      <w:proofErr w:type="gramStart"/>
      <w:r w:rsidRPr="00BF7E58">
        <w:rPr>
          <w:b/>
          <w:color w:val="000000"/>
        </w:rPr>
        <w:t>protocol,  to</w:t>
      </w:r>
      <w:proofErr w:type="gramEnd"/>
      <w:r w:rsidRPr="00BF7E58">
        <w:rPr>
          <w:b/>
          <w:color w:val="000000"/>
        </w:rPr>
        <w:t xml:space="preserve"> enable Initiator to Responder AOD measurement feedback, a Best AWV ID field (11bit) will be added to the Direction Measurement result element, as depicted in slide 5 of submission 11-18-552r1. The Best AWV ID will be sent in the first FTM frame sent from the responder to the initiator after the transmission of the AOD TRN field”</w:t>
      </w:r>
      <w:r w:rsidRPr="00BF7E58">
        <w:rPr>
          <w:color w:val="000000"/>
        </w:rPr>
        <w:br/>
      </w:r>
      <w:r w:rsidRPr="00BF7E58">
        <w:rPr>
          <w:b/>
          <w:color w:val="000000"/>
        </w:rPr>
        <w:t>Results (Y/N/A):</w:t>
      </w:r>
      <w:r w:rsidRPr="00BF7E58">
        <w:rPr>
          <w:color w:val="000000"/>
        </w:rPr>
        <w:t xml:space="preserve"> 9/0/1</w:t>
      </w:r>
      <w:r w:rsidRPr="00BF7E58">
        <w:rPr>
          <w:color w:val="000000"/>
        </w:rPr>
        <w:br/>
      </w:r>
    </w:p>
    <w:p w14:paraId="60A943A9" w14:textId="1B52E6B1" w:rsidR="008A4D80" w:rsidRPr="00BF7E58" w:rsidRDefault="002950D0" w:rsidP="00BF7E58">
      <w:pPr>
        <w:pStyle w:val="ListParagraph"/>
        <w:numPr>
          <w:ilvl w:val="2"/>
          <w:numId w:val="1"/>
        </w:numPr>
        <w:spacing w:before="120"/>
      </w:pPr>
      <w:r w:rsidRPr="00BF7E58">
        <w:rPr>
          <w:b/>
          <w:color w:val="000000"/>
        </w:rPr>
        <w:t>Motion</w:t>
      </w:r>
      <w:r w:rsidR="008A4D80" w:rsidRPr="00BF7E58">
        <w:rPr>
          <w:b/>
          <w:color w:val="000000"/>
        </w:rPr>
        <w:t>:</w:t>
      </w:r>
      <w:r w:rsidRPr="00BF7E58">
        <w:rPr>
          <w:color w:val="000000"/>
        </w:rPr>
        <w:br/>
      </w:r>
      <w:r w:rsidRPr="00BF7E58">
        <w:rPr>
          <w:b/>
          <w:color w:val="000000"/>
        </w:rPr>
        <w:t xml:space="preserve">Move to adopt the following requirements for 60Ghz </w:t>
      </w:r>
      <w:proofErr w:type="spellStart"/>
      <w:r w:rsidRPr="00BF7E58">
        <w:rPr>
          <w:b/>
          <w:color w:val="000000"/>
        </w:rPr>
        <w:t>AoD</w:t>
      </w:r>
      <w:proofErr w:type="spellEnd"/>
      <w:r w:rsidRPr="00BF7E58">
        <w:rPr>
          <w:b/>
          <w:color w:val="000000"/>
        </w:rPr>
        <w:t xml:space="preserve"> messaging, instruct the SFD editor to incorporate it in the SFD under Section 4.2 (Directional Measurement) and empower the editor to perform editorial changes: </w:t>
      </w:r>
      <w:r w:rsidRPr="00BF7E58">
        <w:rPr>
          <w:b/>
          <w:color w:val="000000"/>
        </w:rPr>
        <w:br/>
        <w:t xml:space="preserve">“In the </w:t>
      </w:r>
      <w:proofErr w:type="spellStart"/>
      <w:r w:rsidRPr="00BF7E58">
        <w:rPr>
          <w:b/>
          <w:color w:val="000000"/>
        </w:rPr>
        <w:t>DMGz</w:t>
      </w:r>
      <w:proofErr w:type="spellEnd"/>
      <w:r w:rsidRPr="00BF7E58">
        <w:rPr>
          <w:b/>
          <w:color w:val="000000"/>
        </w:rPr>
        <w:t>/</w:t>
      </w:r>
      <w:proofErr w:type="spellStart"/>
      <w:r w:rsidRPr="00BF7E58">
        <w:rPr>
          <w:b/>
          <w:color w:val="000000"/>
        </w:rPr>
        <w:t>EDMGz</w:t>
      </w:r>
      <w:proofErr w:type="spellEnd"/>
      <w:r w:rsidRPr="00BF7E58">
        <w:rPr>
          <w:b/>
          <w:color w:val="000000"/>
        </w:rPr>
        <w:t xml:space="preserve"> direction measurement protocol,  to enable Initiator to Responder AOD measurement feedback, a Best AWV ID field (11bit) shall be added to the Direction Measurement result element, as depicted in slide 5 of submission 11-18-552r1. The Best AWV ID shall be included in the first FTM frame within a burst from the responder to the initiator after the transmission of the AOD TRN field”</w:t>
      </w:r>
    </w:p>
    <w:p w14:paraId="2F6640EC" w14:textId="77777777" w:rsidR="008A4D80" w:rsidRPr="00BF7E58" w:rsidRDefault="008A4D80" w:rsidP="00BF7E58">
      <w:pPr>
        <w:pStyle w:val="ListParagraph"/>
        <w:numPr>
          <w:ilvl w:val="2"/>
          <w:numId w:val="1"/>
        </w:numPr>
        <w:spacing w:before="120"/>
      </w:pPr>
      <w:r>
        <w:rPr>
          <w:color w:val="000000"/>
        </w:rPr>
        <w:t xml:space="preserve">Moved: Assaf Kasher; Seconded: Erik </w:t>
      </w:r>
      <w:proofErr w:type="spellStart"/>
      <w:r>
        <w:rPr>
          <w:color w:val="000000"/>
        </w:rPr>
        <w:t>Lindskog</w:t>
      </w:r>
      <w:proofErr w:type="spellEnd"/>
    </w:p>
    <w:p w14:paraId="0A67D27D" w14:textId="77777777" w:rsidR="008A4D80" w:rsidRPr="00BF7E58" w:rsidRDefault="008A4D80" w:rsidP="00BF7E58">
      <w:pPr>
        <w:pStyle w:val="ListParagraph"/>
        <w:numPr>
          <w:ilvl w:val="2"/>
          <w:numId w:val="1"/>
        </w:numPr>
        <w:spacing w:before="120"/>
      </w:pPr>
      <w:r>
        <w:rPr>
          <w:color w:val="000000"/>
        </w:rPr>
        <w:t>Discussion: none</w:t>
      </w:r>
    </w:p>
    <w:p w14:paraId="6EAF2739" w14:textId="374548B8" w:rsidR="002950D0" w:rsidRDefault="008A4D80" w:rsidP="00BF7E58">
      <w:pPr>
        <w:pStyle w:val="ListParagraph"/>
        <w:numPr>
          <w:ilvl w:val="2"/>
          <w:numId w:val="1"/>
        </w:numPr>
        <w:spacing w:before="120"/>
      </w:pPr>
      <w:r w:rsidRPr="00BF7E58">
        <w:rPr>
          <w:b/>
          <w:color w:val="000000"/>
        </w:rPr>
        <w:t>Results (Y/N/A):</w:t>
      </w:r>
      <w:r>
        <w:rPr>
          <w:color w:val="000000"/>
        </w:rPr>
        <w:t xml:space="preserve"> 8/0/0; </w:t>
      </w:r>
      <w:r w:rsidRPr="00BF7E58">
        <w:rPr>
          <w:b/>
          <w:color w:val="000000"/>
        </w:rPr>
        <w:t>Motion Passes</w:t>
      </w:r>
      <w:r w:rsidR="002950D0" w:rsidRPr="00BF7E58">
        <w:rPr>
          <w:color w:val="000000"/>
        </w:rPr>
        <w:br/>
      </w:r>
    </w:p>
    <w:p w14:paraId="0E181FB5" w14:textId="0F44E197" w:rsidR="008A4D80" w:rsidRPr="00AA7BE4" w:rsidRDefault="001D6C92" w:rsidP="00BF7E58">
      <w:pPr>
        <w:pStyle w:val="NormalWeb"/>
        <w:numPr>
          <w:ilvl w:val="2"/>
          <w:numId w:val="1"/>
        </w:numPr>
        <w:spacing w:before="120" w:beforeAutospacing="0" w:after="0" w:afterAutospacing="0"/>
        <w:rPr>
          <w:sz w:val="22"/>
          <w:szCs w:val="22"/>
        </w:rPr>
      </w:pPr>
      <w:r w:rsidRPr="00AA7BE4">
        <w:rPr>
          <w:b/>
          <w:color w:val="000000"/>
          <w:sz w:val="22"/>
          <w:szCs w:val="22"/>
        </w:rPr>
        <w:t>Straw poll</w:t>
      </w:r>
      <w:r w:rsidR="002950D0" w:rsidRPr="00AA7BE4">
        <w:rPr>
          <w:color w:val="000000"/>
          <w:sz w:val="22"/>
          <w:szCs w:val="22"/>
        </w:rPr>
        <w:br/>
      </w:r>
      <w:r w:rsidR="002950D0" w:rsidRPr="00AA7BE4">
        <w:rPr>
          <w:b/>
          <w:color w:val="000000"/>
          <w:sz w:val="22"/>
          <w:szCs w:val="22"/>
        </w:rPr>
        <w:t>Do you agree to add the following text to the SFD:</w:t>
      </w:r>
      <w:r w:rsidR="002950D0" w:rsidRPr="00AA7BE4">
        <w:rPr>
          <w:b/>
          <w:color w:val="000000"/>
          <w:sz w:val="22"/>
          <w:szCs w:val="22"/>
        </w:rPr>
        <w:br/>
        <w:t xml:space="preserve">“In the </w:t>
      </w:r>
      <w:proofErr w:type="spellStart"/>
      <w:r w:rsidR="002950D0" w:rsidRPr="00AA7BE4">
        <w:rPr>
          <w:b/>
          <w:color w:val="000000"/>
          <w:sz w:val="22"/>
          <w:szCs w:val="22"/>
        </w:rPr>
        <w:t>DMGz</w:t>
      </w:r>
      <w:proofErr w:type="spellEnd"/>
      <w:r w:rsidR="002950D0" w:rsidRPr="00AA7BE4">
        <w:rPr>
          <w:b/>
          <w:color w:val="000000"/>
          <w:sz w:val="22"/>
          <w:szCs w:val="22"/>
        </w:rPr>
        <w:t>/</w:t>
      </w:r>
      <w:proofErr w:type="spellStart"/>
      <w:r w:rsidR="002950D0" w:rsidRPr="00AA7BE4">
        <w:rPr>
          <w:b/>
          <w:color w:val="000000"/>
          <w:sz w:val="22"/>
          <w:szCs w:val="22"/>
        </w:rPr>
        <w:t>EDMGz</w:t>
      </w:r>
      <w:proofErr w:type="spellEnd"/>
      <w:r w:rsidR="002950D0" w:rsidRPr="00AA7BE4">
        <w:rPr>
          <w:b/>
          <w:color w:val="000000"/>
          <w:sz w:val="22"/>
          <w:szCs w:val="22"/>
        </w:rPr>
        <w:t xml:space="preserve"> direction measurement </w:t>
      </w:r>
      <w:proofErr w:type="gramStart"/>
      <w:r w:rsidR="002950D0" w:rsidRPr="00AA7BE4">
        <w:rPr>
          <w:b/>
          <w:color w:val="000000"/>
          <w:sz w:val="22"/>
          <w:szCs w:val="22"/>
        </w:rPr>
        <w:t>protocol,  to</w:t>
      </w:r>
      <w:proofErr w:type="gramEnd"/>
      <w:r w:rsidR="002950D0" w:rsidRPr="00AA7BE4">
        <w:rPr>
          <w:b/>
          <w:color w:val="000000"/>
          <w:sz w:val="22"/>
          <w:szCs w:val="22"/>
        </w:rPr>
        <w:t xml:space="preserve"> enable Responder to Initiator AOD feedback, Two new elements will be defined as in slide 6 of submission 11-18-552r1.  The exchange of these elements, as part of FTM frames shall occur after the end of the FTM burst.  The multiple Best AWV ID element shall be sent by the initiator to the responder.  The responder shall then send (allowing time for performing the calculation) the multiple AOD feedback element to the initiator.”</w:t>
      </w:r>
    </w:p>
    <w:p w14:paraId="5080AA85" w14:textId="6899121A" w:rsidR="002950D0" w:rsidRPr="00AA7BE4" w:rsidRDefault="002950D0" w:rsidP="00BF7E58">
      <w:pPr>
        <w:pStyle w:val="NormalWeb"/>
        <w:numPr>
          <w:ilvl w:val="2"/>
          <w:numId w:val="1"/>
        </w:numPr>
        <w:spacing w:before="120" w:beforeAutospacing="0" w:after="0" w:afterAutospacing="0"/>
        <w:rPr>
          <w:sz w:val="22"/>
          <w:szCs w:val="22"/>
        </w:rPr>
      </w:pPr>
      <w:r w:rsidRPr="00AA7BE4">
        <w:rPr>
          <w:color w:val="000000"/>
          <w:sz w:val="22"/>
          <w:szCs w:val="22"/>
        </w:rPr>
        <w:t>Results (Y/N/A): 9/0/0</w:t>
      </w:r>
    </w:p>
    <w:p w14:paraId="731A910C" w14:textId="53586B13" w:rsidR="002950D0" w:rsidRDefault="002950D0" w:rsidP="00BF7E58">
      <w:pPr>
        <w:pStyle w:val="NormalWeb"/>
        <w:numPr>
          <w:ilvl w:val="2"/>
          <w:numId w:val="1"/>
        </w:numPr>
        <w:spacing w:before="120" w:beforeAutospacing="0" w:after="0" w:afterAutospacing="0"/>
      </w:pPr>
      <w:r w:rsidRPr="00AA7BE4">
        <w:rPr>
          <w:b/>
          <w:color w:val="000000"/>
          <w:sz w:val="22"/>
          <w:szCs w:val="22"/>
        </w:rPr>
        <w:t>Motion</w:t>
      </w:r>
      <w:r w:rsidR="008A4D80" w:rsidRPr="00AA7BE4">
        <w:rPr>
          <w:color w:val="000000"/>
          <w:sz w:val="22"/>
          <w:szCs w:val="22"/>
        </w:rPr>
        <w:t>:</w:t>
      </w:r>
      <w:r w:rsidRPr="00AA7BE4">
        <w:rPr>
          <w:color w:val="000000"/>
          <w:sz w:val="22"/>
          <w:szCs w:val="22"/>
        </w:rPr>
        <w:t xml:space="preserve"> </w:t>
      </w:r>
      <w:r w:rsidRPr="00AA7BE4">
        <w:rPr>
          <w:color w:val="000000"/>
          <w:sz w:val="22"/>
          <w:szCs w:val="22"/>
        </w:rPr>
        <w:br/>
      </w:r>
      <w:r w:rsidRPr="00AA7BE4">
        <w:rPr>
          <w:b/>
          <w:color w:val="000000"/>
          <w:sz w:val="22"/>
          <w:szCs w:val="22"/>
        </w:rPr>
        <w:t xml:space="preserve">Move to adopt the following requirements for 60Ghz </w:t>
      </w:r>
      <w:proofErr w:type="spellStart"/>
      <w:r w:rsidRPr="00AA7BE4">
        <w:rPr>
          <w:b/>
          <w:color w:val="000000"/>
          <w:sz w:val="22"/>
          <w:szCs w:val="22"/>
        </w:rPr>
        <w:t>AoD</w:t>
      </w:r>
      <w:proofErr w:type="spellEnd"/>
      <w:r w:rsidRPr="00AA7BE4">
        <w:rPr>
          <w:b/>
          <w:color w:val="000000"/>
          <w:sz w:val="22"/>
          <w:szCs w:val="22"/>
        </w:rPr>
        <w:t xml:space="preserve"> messaging, instruct the SFD editor to incorporate it in the SFD under Section 4.2 (Directional Measurement) and empower the editor to perform editorial </w:t>
      </w:r>
      <w:r w:rsidRPr="00AA7BE4">
        <w:rPr>
          <w:b/>
          <w:color w:val="000000"/>
          <w:sz w:val="22"/>
          <w:szCs w:val="22"/>
        </w:rPr>
        <w:lastRenderedPageBreak/>
        <w:t xml:space="preserve">changes: </w:t>
      </w:r>
      <w:r w:rsidRPr="00AA7BE4">
        <w:rPr>
          <w:b/>
          <w:color w:val="000000"/>
          <w:sz w:val="22"/>
          <w:szCs w:val="22"/>
        </w:rPr>
        <w:br/>
        <w:t xml:space="preserve">“In the </w:t>
      </w:r>
      <w:proofErr w:type="spellStart"/>
      <w:r w:rsidRPr="00AA7BE4">
        <w:rPr>
          <w:b/>
          <w:color w:val="000000"/>
          <w:sz w:val="22"/>
          <w:szCs w:val="22"/>
        </w:rPr>
        <w:t>DMGz</w:t>
      </w:r>
      <w:proofErr w:type="spellEnd"/>
      <w:r w:rsidRPr="00AA7BE4">
        <w:rPr>
          <w:b/>
          <w:color w:val="000000"/>
          <w:sz w:val="22"/>
          <w:szCs w:val="22"/>
        </w:rPr>
        <w:t>/</w:t>
      </w:r>
      <w:proofErr w:type="spellStart"/>
      <w:r w:rsidRPr="00AA7BE4">
        <w:rPr>
          <w:b/>
          <w:color w:val="000000"/>
          <w:sz w:val="22"/>
          <w:szCs w:val="22"/>
        </w:rPr>
        <w:t>EDMGz</w:t>
      </w:r>
      <w:proofErr w:type="spellEnd"/>
      <w:r w:rsidRPr="00AA7BE4">
        <w:rPr>
          <w:b/>
          <w:color w:val="000000"/>
          <w:sz w:val="22"/>
          <w:szCs w:val="22"/>
        </w:rPr>
        <w:t xml:space="preserve"> direction measurement </w:t>
      </w:r>
      <w:proofErr w:type="gramStart"/>
      <w:r w:rsidRPr="00AA7BE4">
        <w:rPr>
          <w:b/>
          <w:color w:val="000000"/>
          <w:sz w:val="22"/>
          <w:szCs w:val="22"/>
        </w:rPr>
        <w:t>protocol,  to</w:t>
      </w:r>
      <w:proofErr w:type="gramEnd"/>
      <w:r w:rsidRPr="00AA7BE4">
        <w:rPr>
          <w:b/>
          <w:color w:val="000000"/>
          <w:sz w:val="22"/>
          <w:szCs w:val="22"/>
        </w:rPr>
        <w:t xml:space="preserve"> enable a Responder to Initiator AOD feedback, Two new elements will be defined as depicted below.  The exchange of these elements, as part of FTM frames shall occur after the end of the FTM burst.  </w:t>
      </w:r>
      <w:r w:rsidRPr="00AA7BE4">
        <w:rPr>
          <w:b/>
          <w:color w:val="000000"/>
          <w:sz w:val="22"/>
          <w:szCs w:val="22"/>
        </w:rPr>
        <w:br/>
        <w:t>The multiple Best AWV ID element shall be sent by the initiator to the responder.  The responder shall then send the multiple AOD feedback element to the initiator.”</w:t>
      </w:r>
      <w:r w:rsidRPr="00AA7BE4">
        <w:rPr>
          <w:b/>
          <w:color w:val="000000"/>
          <w:sz w:val="22"/>
          <w:szCs w:val="22"/>
        </w:rPr>
        <w:br/>
      </w:r>
      <w:r w:rsidRPr="00AA7BE4">
        <w:rPr>
          <w:b/>
          <w:color w:val="000000"/>
          <w:sz w:val="22"/>
          <w:szCs w:val="22"/>
        </w:rPr>
        <w:br/>
      </w:r>
      <w:r>
        <w:rPr>
          <w:noProof/>
        </w:rPr>
        <w:drawing>
          <wp:inline distT="0" distB="0" distL="0" distR="0" wp14:anchorId="31EC94ED" wp14:editId="6929C319">
            <wp:extent cx="4140200" cy="3130550"/>
            <wp:effectExtent l="0" t="0" r="0" b="0"/>
            <wp:docPr id="4" name="Picture 4" descr="https://lh3.googleusercontent.com/a7TdZXjTYswn96l6D2-lzviAHqebTOOO0hOxgyHWnViFRJNGDl4ZCfVGyLi9lSQlgzTKW509Fhb-yBHfzShXG6apkxbOefmCpf0WIyXkVL9UFTp9rV52Ai5bGKiJdryqa4HYtB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a7TdZXjTYswn96l6D2-lzviAHqebTOOO0hOxgyHWnViFRJNGDl4ZCfVGyLi9lSQlgzTKW509Fhb-yBHfzShXG6apkxbOefmCpf0WIyXkVL9UFTp9rV52Ai5bGKiJdryqa4HYtBR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0200" cy="3130550"/>
                    </a:xfrm>
                    <a:prstGeom prst="rect">
                      <a:avLst/>
                    </a:prstGeom>
                    <a:noFill/>
                    <a:ln>
                      <a:noFill/>
                    </a:ln>
                  </pic:spPr>
                </pic:pic>
              </a:graphicData>
            </a:graphic>
          </wp:inline>
        </w:drawing>
      </w:r>
    </w:p>
    <w:p w14:paraId="220CEA9E" w14:textId="77777777" w:rsidR="00A137BF" w:rsidRPr="00BF7E58" w:rsidRDefault="00A137BF" w:rsidP="00BF7E58">
      <w:pPr>
        <w:pStyle w:val="ListParagraph"/>
        <w:ind w:left="2160"/>
        <w:rPr>
          <w:b/>
          <w:color w:val="000000"/>
          <w:szCs w:val="22"/>
          <w:lang w:val="en-US"/>
        </w:rPr>
      </w:pPr>
    </w:p>
    <w:p w14:paraId="351CC1D6" w14:textId="5D0BA02E" w:rsidR="008A4D80" w:rsidRPr="00BF7E58" w:rsidRDefault="002950D0" w:rsidP="00BF7E58">
      <w:pPr>
        <w:pStyle w:val="ListParagraph"/>
        <w:numPr>
          <w:ilvl w:val="2"/>
          <w:numId w:val="1"/>
        </w:numPr>
        <w:rPr>
          <w:b/>
          <w:color w:val="000000"/>
          <w:szCs w:val="22"/>
          <w:lang w:val="en-US"/>
        </w:rPr>
      </w:pPr>
      <w:r>
        <w:rPr>
          <w:color w:val="000000"/>
        </w:rPr>
        <w:t>Moved: Assaf Kasher</w:t>
      </w:r>
      <w:r w:rsidR="008A4D80">
        <w:rPr>
          <w:color w:val="000000"/>
        </w:rPr>
        <w:t xml:space="preserve">, </w:t>
      </w:r>
      <w:r>
        <w:rPr>
          <w:color w:val="000000"/>
        </w:rPr>
        <w:t xml:space="preserve">Second: </w:t>
      </w:r>
      <w:proofErr w:type="spellStart"/>
      <w:r>
        <w:rPr>
          <w:color w:val="000000"/>
        </w:rPr>
        <w:t>Alecsander</w:t>
      </w:r>
      <w:proofErr w:type="spellEnd"/>
      <w:r>
        <w:rPr>
          <w:color w:val="000000"/>
        </w:rPr>
        <w:t xml:space="preserve"> Eitan</w:t>
      </w:r>
    </w:p>
    <w:p w14:paraId="2CE8E430" w14:textId="292A1B2E" w:rsidR="007F5A8B" w:rsidRPr="00D676A8" w:rsidRDefault="002950D0" w:rsidP="00BF7E58">
      <w:pPr>
        <w:pStyle w:val="ListParagraph"/>
        <w:numPr>
          <w:ilvl w:val="2"/>
          <w:numId w:val="1"/>
        </w:numPr>
        <w:rPr>
          <w:b/>
          <w:bCs/>
          <w:szCs w:val="22"/>
          <w:lang w:val="en-US"/>
        </w:rPr>
      </w:pPr>
      <w:r w:rsidRPr="00BF7E58">
        <w:rPr>
          <w:b/>
          <w:color w:val="000000"/>
        </w:rPr>
        <w:t>Results (Y/N/A):</w:t>
      </w:r>
      <w:r>
        <w:rPr>
          <w:color w:val="000000"/>
        </w:rPr>
        <w:t xml:space="preserve"> 6/0/0</w:t>
      </w:r>
      <w:r w:rsidR="008A4D80">
        <w:rPr>
          <w:color w:val="000000"/>
        </w:rPr>
        <w:t xml:space="preserve">; </w:t>
      </w:r>
      <w:r w:rsidRPr="00BF7E58">
        <w:rPr>
          <w:b/>
          <w:color w:val="000000"/>
        </w:rPr>
        <w:t>Motion passes</w:t>
      </w:r>
      <w:r>
        <w:rPr>
          <w:color w:val="000000"/>
        </w:rPr>
        <w:br/>
      </w:r>
      <w:r w:rsidRPr="00D676A8" w:rsidDel="009104F1">
        <w:rPr>
          <w:b/>
          <w:szCs w:val="22"/>
        </w:rPr>
        <w:t xml:space="preserve"> </w:t>
      </w:r>
    </w:p>
    <w:p w14:paraId="31153EAD" w14:textId="2D88CCAA" w:rsidR="007F5A8B" w:rsidRPr="00D676A8" w:rsidRDefault="005714EE" w:rsidP="00BF7E58">
      <w:pPr>
        <w:pStyle w:val="ListParagraph"/>
        <w:numPr>
          <w:ilvl w:val="1"/>
          <w:numId w:val="1"/>
        </w:numPr>
        <w:rPr>
          <w:b/>
          <w:bCs/>
          <w:szCs w:val="22"/>
          <w:lang w:val="en-US"/>
        </w:rPr>
      </w:pPr>
      <w:proofErr w:type="spellStart"/>
      <w:r>
        <w:rPr>
          <w:bCs/>
          <w:szCs w:val="22"/>
          <w:lang w:val="en-US"/>
        </w:rPr>
        <w:t>HEz</w:t>
      </w:r>
      <w:proofErr w:type="spellEnd"/>
      <w:r>
        <w:rPr>
          <w:bCs/>
          <w:szCs w:val="22"/>
          <w:lang w:val="en-US"/>
        </w:rPr>
        <w:t xml:space="preserve"> RTT Location Using Anchor Stations and Client Cooperation</w:t>
      </w:r>
      <w:r w:rsidR="002004CF">
        <w:rPr>
          <w:bCs/>
          <w:szCs w:val="22"/>
          <w:lang w:val="en-US"/>
        </w:rPr>
        <w:t xml:space="preserve"> Eric Lindskog</w:t>
      </w:r>
      <w:r w:rsidR="007F5A8B" w:rsidRPr="00D676A8">
        <w:rPr>
          <w:bCs/>
          <w:szCs w:val="22"/>
          <w:lang w:val="en-US"/>
        </w:rPr>
        <w:t xml:space="preserve"> (</w:t>
      </w:r>
      <w:r w:rsidR="002004CF">
        <w:rPr>
          <w:bCs/>
          <w:szCs w:val="22"/>
          <w:lang w:val="en-US"/>
        </w:rPr>
        <w:t>Qualcomm</w:t>
      </w:r>
      <w:r w:rsidR="007F5A8B" w:rsidRPr="00D676A8">
        <w:rPr>
          <w:bCs/>
          <w:szCs w:val="22"/>
          <w:lang w:val="en-US"/>
        </w:rPr>
        <w:t xml:space="preserve">) document </w:t>
      </w:r>
      <w:r w:rsidR="007F5A8B" w:rsidRPr="00D676A8">
        <w:rPr>
          <w:b/>
          <w:bCs/>
          <w:szCs w:val="22"/>
          <w:lang w:val="en-US"/>
        </w:rPr>
        <w:t>11-18/</w:t>
      </w:r>
      <w:r w:rsidR="002004CF" w:rsidRPr="00D676A8">
        <w:rPr>
          <w:b/>
          <w:bCs/>
          <w:szCs w:val="22"/>
          <w:lang w:val="en-US"/>
        </w:rPr>
        <w:t>0</w:t>
      </w:r>
      <w:r w:rsidR="002004CF">
        <w:rPr>
          <w:b/>
          <w:bCs/>
          <w:szCs w:val="22"/>
          <w:lang w:val="en-US"/>
        </w:rPr>
        <w:t>927</w:t>
      </w:r>
      <w:r w:rsidR="002004CF" w:rsidRPr="00D676A8">
        <w:rPr>
          <w:b/>
          <w:bCs/>
          <w:szCs w:val="22"/>
          <w:lang w:val="en-US"/>
        </w:rPr>
        <w:t>r</w:t>
      </w:r>
      <w:r w:rsidR="002004CF">
        <w:rPr>
          <w:b/>
          <w:bCs/>
          <w:szCs w:val="22"/>
          <w:lang w:val="en-US"/>
        </w:rPr>
        <w:t>2</w:t>
      </w:r>
    </w:p>
    <w:p w14:paraId="30717783" w14:textId="74206CF9" w:rsidR="007F5A8B" w:rsidRPr="00D676A8" w:rsidRDefault="007F5A8B" w:rsidP="00BF7E58">
      <w:pPr>
        <w:pStyle w:val="ListParagraph"/>
        <w:numPr>
          <w:ilvl w:val="2"/>
          <w:numId w:val="1"/>
        </w:numPr>
        <w:rPr>
          <w:b/>
          <w:bCs/>
          <w:szCs w:val="22"/>
          <w:lang w:val="en-US"/>
        </w:rPr>
      </w:pPr>
      <w:r w:rsidRPr="00D676A8">
        <w:rPr>
          <w:bCs/>
          <w:szCs w:val="22"/>
          <w:lang w:val="en-US"/>
        </w:rPr>
        <w:t>Title:</w:t>
      </w:r>
      <w:r w:rsidRPr="00D676A8">
        <w:rPr>
          <w:b/>
          <w:bCs/>
          <w:color w:val="000000"/>
          <w:szCs w:val="22"/>
          <w:lang w:val="en-US"/>
        </w:rPr>
        <w:t xml:space="preserve"> </w:t>
      </w:r>
      <w:proofErr w:type="spellStart"/>
      <w:r w:rsidR="002004CF" w:rsidRPr="00265743">
        <w:rPr>
          <w:b/>
          <w:bCs/>
          <w:szCs w:val="22"/>
          <w:lang w:val="en-US"/>
        </w:rPr>
        <w:t>HEz</w:t>
      </w:r>
      <w:proofErr w:type="spellEnd"/>
      <w:r w:rsidR="002004CF" w:rsidRPr="00265743">
        <w:rPr>
          <w:b/>
          <w:bCs/>
          <w:szCs w:val="22"/>
          <w:lang w:val="en-US"/>
        </w:rPr>
        <w:t xml:space="preserve"> RTT Location Using Anchor Stations and Client Cooperation</w:t>
      </w:r>
      <w:r w:rsidR="002004CF" w:rsidRPr="00D676A8" w:rsidDel="002004CF">
        <w:rPr>
          <w:b/>
          <w:bCs/>
          <w:szCs w:val="22"/>
          <w:lang w:val="en-US"/>
        </w:rPr>
        <w:t xml:space="preserve"> </w:t>
      </w:r>
    </w:p>
    <w:p w14:paraId="7450E7F1" w14:textId="63024247" w:rsidR="007F5A8B" w:rsidRPr="00D676A8" w:rsidRDefault="007F5A8B" w:rsidP="00BF7E58">
      <w:pPr>
        <w:pStyle w:val="ListParagraph"/>
        <w:numPr>
          <w:ilvl w:val="2"/>
          <w:numId w:val="1"/>
        </w:numPr>
        <w:rPr>
          <w:bCs/>
          <w:szCs w:val="22"/>
        </w:rPr>
      </w:pPr>
      <w:r w:rsidRPr="00D676A8">
        <w:rPr>
          <w:bCs/>
          <w:szCs w:val="22"/>
          <w:lang w:val="en-US"/>
        </w:rPr>
        <w:t xml:space="preserve">Summary: </w:t>
      </w:r>
      <w:r w:rsidR="002004CF">
        <w:rPr>
          <w:bCs/>
          <w:szCs w:val="22"/>
        </w:rPr>
        <w:t>Introduces the concept of cross RTT measurement to facilitate Passive Ranging/Location. UL NDP exchanges between an {A|</w:t>
      </w:r>
      <w:proofErr w:type="gramStart"/>
      <w:r w:rsidR="002004CF">
        <w:rPr>
          <w:bCs/>
          <w:szCs w:val="22"/>
        </w:rPr>
        <w:t>I}STA</w:t>
      </w:r>
      <w:proofErr w:type="gramEnd"/>
      <w:r w:rsidR="002004CF">
        <w:rPr>
          <w:bCs/>
          <w:szCs w:val="22"/>
        </w:rPr>
        <w:t xml:space="preserve"> are processed by other {I|A} STA’s within range</w:t>
      </w:r>
    </w:p>
    <w:p w14:paraId="4FB3A34E" w14:textId="38188354" w:rsidR="008B384E" w:rsidRPr="00D676A8" w:rsidRDefault="008B384E" w:rsidP="00BF7E58">
      <w:pPr>
        <w:pStyle w:val="ListParagraph"/>
        <w:numPr>
          <w:ilvl w:val="2"/>
          <w:numId w:val="1"/>
        </w:numPr>
        <w:rPr>
          <w:bCs/>
          <w:szCs w:val="22"/>
          <w:lang w:val="en-US"/>
        </w:rPr>
      </w:pPr>
      <w:r w:rsidRPr="00D676A8">
        <w:rPr>
          <w:bCs/>
          <w:szCs w:val="22"/>
          <w:lang w:val="en-US"/>
        </w:rPr>
        <w:t>Discussion</w:t>
      </w:r>
      <w:r w:rsidR="00920847" w:rsidRPr="00D676A8">
        <w:rPr>
          <w:bCs/>
          <w:szCs w:val="22"/>
          <w:lang w:val="en-US"/>
        </w:rPr>
        <w:t xml:space="preserve"> of proposal</w:t>
      </w:r>
    </w:p>
    <w:p w14:paraId="6806CB14" w14:textId="7B5F564D" w:rsidR="008B384E" w:rsidRPr="00D676A8" w:rsidRDefault="008B384E" w:rsidP="00BF7E58">
      <w:pPr>
        <w:pStyle w:val="ListParagraph"/>
        <w:numPr>
          <w:ilvl w:val="2"/>
          <w:numId w:val="1"/>
        </w:numPr>
        <w:rPr>
          <w:bCs/>
          <w:szCs w:val="22"/>
          <w:lang w:val="en-US"/>
        </w:rPr>
      </w:pPr>
      <w:r w:rsidRPr="00D676A8">
        <w:rPr>
          <w:bCs/>
          <w:szCs w:val="22"/>
          <w:lang w:val="en-US"/>
        </w:rPr>
        <w:t xml:space="preserve">C. </w:t>
      </w:r>
      <w:r w:rsidR="00CC4E84">
        <w:rPr>
          <w:bCs/>
          <w:szCs w:val="22"/>
          <w:lang w:val="en-US"/>
        </w:rPr>
        <w:t xml:space="preserve">Do the Anchor STAs know their locations in Slide #5; </w:t>
      </w:r>
    </w:p>
    <w:p w14:paraId="7267DC85" w14:textId="24883C32" w:rsidR="008B384E" w:rsidRPr="00D676A8" w:rsidRDefault="008B384E" w:rsidP="00BF7E58">
      <w:pPr>
        <w:pStyle w:val="ListParagraph"/>
        <w:numPr>
          <w:ilvl w:val="2"/>
          <w:numId w:val="1"/>
        </w:numPr>
        <w:rPr>
          <w:bCs/>
          <w:szCs w:val="22"/>
          <w:lang w:val="en-US"/>
        </w:rPr>
      </w:pPr>
      <w:r w:rsidRPr="00D676A8">
        <w:rPr>
          <w:bCs/>
          <w:szCs w:val="22"/>
          <w:lang w:val="en-US"/>
        </w:rPr>
        <w:t xml:space="preserve">R. </w:t>
      </w:r>
      <w:r w:rsidR="00CC4E84">
        <w:rPr>
          <w:bCs/>
          <w:szCs w:val="22"/>
          <w:lang w:val="en-US"/>
        </w:rPr>
        <w:t>The Anchor STAs know their location; But one could enable co-operative strategy between the Anchor STAs when they are determining their location.</w:t>
      </w:r>
    </w:p>
    <w:p w14:paraId="1DB87C41" w14:textId="77777777" w:rsidR="00CC4E84" w:rsidRDefault="00CC4E84" w:rsidP="00BF7E58">
      <w:pPr>
        <w:pStyle w:val="ListParagraph"/>
        <w:numPr>
          <w:ilvl w:val="2"/>
          <w:numId w:val="1"/>
        </w:numPr>
        <w:rPr>
          <w:bCs/>
          <w:szCs w:val="22"/>
          <w:lang w:val="en-US"/>
        </w:rPr>
      </w:pPr>
      <w:r>
        <w:rPr>
          <w:bCs/>
          <w:szCs w:val="22"/>
          <w:lang w:val="en-US"/>
        </w:rPr>
        <w:t xml:space="preserve">C: How would the Anchor STAs (or ISTAs) listen if they are transmitting UL NDPs. </w:t>
      </w:r>
    </w:p>
    <w:p w14:paraId="50BD44CD" w14:textId="6F55FCF6" w:rsidR="000B7276" w:rsidRPr="00D676A8" w:rsidRDefault="00CC4E84" w:rsidP="00BF7E58">
      <w:pPr>
        <w:pStyle w:val="ListParagraph"/>
        <w:numPr>
          <w:ilvl w:val="2"/>
          <w:numId w:val="1"/>
        </w:numPr>
        <w:rPr>
          <w:bCs/>
          <w:szCs w:val="22"/>
          <w:lang w:val="en-US"/>
        </w:rPr>
      </w:pPr>
      <w:bookmarkStart w:id="0" w:name="_GoBack"/>
      <w:r>
        <w:rPr>
          <w:bCs/>
          <w:szCs w:val="22"/>
          <w:lang w:val="en-US"/>
        </w:rPr>
        <w:t xml:space="preserve">R: Only ISTAs/ASTAs not participating in the current </w:t>
      </w:r>
      <w:proofErr w:type="spellStart"/>
      <w:r>
        <w:rPr>
          <w:bCs/>
          <w:szCs w:val="22"/>
          <w:lang w:val="en-US"/>
        </w:rPr>
        <w:t>HEz</w:t>
      </w:r>
      <w:proofErr w:type="spellEnd"/>
      <w:r>
        <w:rPr>
          <w:bCs/>
          <w:szCs w:val="22"/>
          <w:lang w:val="en-US"/>
        </w:rPr>
        <w:t xml:space="preserve"> exchange can </w:t>
      </w:r>
      <w:r w:rsidR="00265743">
        <w:rPr>
          <w:bCs/>
          <w:szCs w:val="22"/>
          <w:lang w:val="en-US"/>
        </w:rPr>
        <w:t>take part in</w:t>
      </w:r>
      <w:r w:rsidR="00265743">
        <w:rPr>
          <w:bCs/>
          <w:szCs w:val="22"/>
          <w:lang w:val="en-US"/>
        </w:rPr>
        <w:t xml:space="preserve"> </w:t>
      </w:r>
      <w:r>
        <w:rPr>
          <w:bCs/>
          <w:szCs w:val="22"/>
          <w:lang w:val="en-US"/>
        </w:rPr>
        <w:t>the co-operative strategy (leverages the exchange sequences of the Passive Ranging).</w:t>
      </w:r>
    </w:p>
    <w:bookmarkEnd w:id="0"/>
    <w:p w14:paraId="7128AF04" w14:textId="6046727E" w:rsidR="00CC4E84" w:rsidRPr="00BF7E58" w:rsidRDefault="00CC4E84" w:rsidP="00BF7E58">
      <w:pPr>
        <w:pStyle w:val="ListParagraph"/>
        <w:numPr>
          <w:ilvl w:val="1"/>
          <w:numId w:val="1"/>
        </w:numPr>
        <w:rPr>
          <w:bCs/>
          <w:szCs w:val="22"/>
          <w:lang w:val="en-US"/>
        </w:rPr>
      </w:pPr>
      <w:r>
        <w:rPr>
          <w:bCs/>
          <w:szCs w:val="22"/>
          <w:lang w:val="en-US"/>
        </w:rPr>
        <w:t xml:space="preserve">Clock Attack Threat Model for .11az </w:t>
      </w:r>
      <w:proofErr w:type="spellStart"/>
      <w:r>
        <w:rPr>
          <w:bCs/>
          <w:szCs w:val="22"/>
          <w:lang w:val="en-US"/>
        </w:rPr>
        <w:t>Minguang</w:t>
      </w:r>
      <w:proofErr w:type="spellEnd"/>
      <w:r>
        <w:rPr>
          <w:bCs/>
          <w:szCs w:val="22"/>
          <w:lang w:val="en-US"/>
        </w:rPr>
        <w:t xml:space="preserve"> Xu</w:t>
      </w:r>
      <w:r w:rsidRPr="00D676A8">
        <w:rPr>
          <w:bCs/>
          <w:szCs w:val="22"/>
          <w:lang w:val="en-US"/>
        </w:rPr>
        <w:t xml:space="preserve"> (</w:t>
      </w:r>
      <w:r>
        <w:rPr>
          <w:bCs/>
          <w:szCs w:val="22"/>
          <w:lang w:val="en-US"/>
        </w:rPr>
        <w:t>Apple</w:t>
      </w:r>
      <w:r w:rsidRPr="00D676A8">
        <w:rPr>
          <w:bCs/>
          <w:szCs w:val="22"/>
          <w:lang w:val="en-US"/>
        </w:rPr>
        <w:t xml:space="preserve">) document </w:t>
      </w:r>
      <w:r w:rsidRPr="00D676A8">
        <w:rPr>
          <w:b/>
          <w:bCs/>
          <w:szCs w:val="22"/>
          <w:lang w:val="en-US"/>
        </w:rPr>
        <w:t>11-18/0</w:t>
      </w:r>
      <w:r>
        <w:rPr>
          <w:b/>
          <w:bCs/>
          <w:szCs w:val="22"/>
          <w:lang w:val="en-US"/>
        </w:rPr>
        <w:t>939</w:t>
      </w:r>
      <w:r w:rsidRPr="00D676A8">
        <w:rPr>
          <w:b/>
          <w:bCs/>
          <w:szCs w:val="22"/>
          <w:lang w:val="en-US"/>
        </w:rPr>
        <w:t>r</w:t>
      </w:r>
      <w:r>
        <w:rPr>
          <w:b/>
          <w:bCs/>
          <w:szCs w:val="22"/>
          <w:lang w:val="en-US"/>
        </w:rPr>
        <w:t>0</w:t>
      </w:r>
    </w:p>
    <w:p w14:paraId="5D9D1E45" w14:textId="2E0DA116" w:rsidR="00CC4E84" w:rsidRDefault="00CC4E84" w:rsidP="00BF7E58">
      <w:pPr>
        <w:pStyle w:val="ListParagraph"/>
        <w:numPr>
          <w:ilvl w:val="2"/>
          <w:numId w:val="1"/>
        </w:numPr>
        <w:rPr>
          <w:bCs/>
          <w:szCs w:val="22"/>
          <w:lang w:val="en-US"/>
        </w:rPr>
      </w:pPr>
      <w:r w:rsidRPr="00265743">
        <w:rPr>
          <w:bCs/>
          <w:szCs w:val="22"/>
          <w:lang w:val="en-US"/>
        </w:rPr>
        <w:t>Title:</w:t>
      </w:r>
      <w:r>
        <w:rPr>
          <w:b/>
          <w:bCs/>
          <w:szCs w:val="22"/>
          <w:lang w:val="en-US"/>
        </w:rPr>
        <w:t xml:space="preserve"> </w:t>
      </w:r>
      <w:r w:rsidR="002950D0" w:rsidRPr="00265743">
        <w:rPr>
          <w:b/>
          <w:bCs/>
          <w:szCs w:val="22"/>
          <w:lang w:val="en-US"/>
        </w:rPr>
        <w:t>Clock Attack Threat Model for .11az</w:t>
      </w:r>
    </w:p>
    <w:p w14:paraId="5BE986A8" w14:textId="50240E83" w:rsidR="002950D0" w:rsidRDefault="002950D0" w:rsidP="00BF7E58">
      <w:pPr>
        <w:pStyle w:val="ListParagraph"/>
        <w:numPr>
          <w:ilvl w:val="2"/>
          <w:numId w:val="1"/>
        </w:numPr>
        <w:rPr>
          <w:bCs/>
          <w:szCs w:val="22"/>
          <w:lang w:val="en-US"/>
        </w:rPr>
      </w:pPr>
      <w:r>
        <w:rPr>
          <w:b/>
          <w:bCs/>
          <w:szCs w:val="22"/>
          <w:lang w:val="en-US"/>
        </w:rPr>
        <w:t>Summary:</w:t>
      </w:r>
      <w:r>
        <w:rPr>
          <w:bCs/>
          <w:szCs w:val="22"/>
          <w:lang w:val="en-US"/>
        </w:rPr>
        <w:t xml:space="preserve"> describes a new attack threat resulting from clock drifts in the estimation of t1 and t4.</w:t>
      </w:r>
    </w:p>
    <w:p w14:paraId="124D9674" w14:textId="2AC62C21" w:rsidR="002950D0" w:rsidRDefault="002950D0" w:rsidP="00BF7E58">
      <w:pPr>
        <w:pStyle w:val="ListParagraph"/>
        <w:numPr>
          <w:ilvl w:val="2"/>
          <w:numId w:val="1"/>
        </w:numPr>
        <w:rPr>
          <w:bCs/>
          <w:szCs w:val="22"/>
          <w:lang w:val="en-US"/>
        </w:rPr>
      </w:pPr>
      <w:r w:rsidRPr="00265743">
        <w:rPr>
          <w:bCs/>
          <w:szCs w:val="22"/>
          <w:lang w:val="en-US"/>
        </w:rPr>
        <w:t>C:</w:t>
      </w:r>
      <w:r>
        <w:rPr>
          <w:bCs/>
          <w:szCs w:val="22"/>
          <w:lang w:val="en-US"/>
        </w:rPr>
        <w:t xml:space="preserve"> the threat is hard to achieve without expensive analog implementation(s)</w:t>
      </w:r>
    </w:p>
    <w:p w14:paraId="0F97B5B3" w14:textId="5F5D66E4" w:rsidR="002950D0" w:rsidRDefault="002950D0" w:rsidP="00BF7E58">
      <w:pPr>
        <w:pStyle w:val="ListParagraph"/>
        <w:numPr>
          <w:ilvl w:val="2"/>
          <w:numId w:val="1"/>
        </w:numPr>
        <w:rPr>
          <w:bCs/>
          <w:szCs w:val="22"/>
          <w:lang w:val="en-US"/>
        </w:rPr>
      </w:pPr>
      <w:r w:rsidRPr="00265743">
        <w:rPr>
          <w:bCs/>
          <w:szCs w:val="22"/>
          <w:lang w:val="en-US"/>
        </w:rPr>
        <w:lastRenderedPageBreak/>
        <w:t>R:</w:t>
      </w:r>
      <w:r>
        <w:rPr>
          <w:bCs/>
          <w:szCs w:val="22"/>
          <w:lang w:val="en-US"/>
        </w:rPr>
        <w:t xml:space="preserve"> Yes. </w:t>
      </w:r>
      <w:proofErr w:type="gramStart"/>
      <w:r>
        <w:rPr>
          <w:bCs/>
          <w:szCs w:val="22"/>
          <w:lang w:val="en-US"/>
        </w:rPr>
        <w:t>However</w:t>
      </w:r>
      <w:proofErr w:type="gramEnd"/>
      <w:r>
        <w:rPr>
          <w:bCs/>
          <w:szCs w:val="22"/>
          <w:lang w:val="en-US"/>
        </w:rPr>
        <w:t xml:space="preserve"> with some Rx and Tx beam forming techniques and co-located distinct Rx and Tx hardware, the attack could be launched</w:t>
      </w:r>
    </w:p>
    <w:p w14:paraId="1D412BEC" w14:textId="2B138D59" w:rsidR="002950D0" w:rsidRDefault="002950D0" w:rsidP="00BF7E58">
      <w:pPr>
        <w:pStyle w:val="ListParagraph"/>
        <w:numPr>
          <w:ilvl w:val="2"/>
          <w:numId w:val="1"/>
        </w:numPr>
        <w:rPr>
          <w:bCs/>
          <w:szCs w:val="22"/>
          <w:lang w:val="en-US"/>
        </w:rPr>
      </w:pPr>
      <w:r w:rsidRPr="00265743">
        <w:rPr>
          <w:bCs/>
          <w:szCs w:val="22"/>
          <w:lang w:val="en-US"/>
        </w:rPr>
        <w:t>C:</w:t>
      </w:r>
      <w:r>
        <w:rPr>
          <w:bCs/>
          <w:szCs w:val="22"/>
          <w:lang w:val="en-US"/>
        </w:rPr>
        <w:t xml:space="preserve"> What is the impact of launching such an attack</w:t>
      </w:r>
    </w:p>
    <w:p w14:paraId="28224642" w14:textId="2C1825F2" w:rsidR="002950D0" w:rsidRDefault="002950D0" w:rsidP="00BF7E58">
      <w:pPr>
        <w:pStyle w:val="ListParagraph"/>
        <w:numPr>
          <w:ilvl w:val="2"/>
          <w:numId w:val="1"/>
        </w:numPr>
        <w:rPr>
          <w:bCs/>
          <w:szCs w:val="22"/>
          <w:lang w:val="en-US"/>
        </w:rPr>
      </w:pPr>
      <w:r w:rsidRPr="00265743">
        <w:rPr>
          <w:bCs/>
          <w:szCs w:val="22"/>
          <w:lang w:val="en-US"/>
        </w:rPr>
        <w:t>R:</w:t>
      </w:r>
      <w:r>
        <w:rPr>
          <w:bCs/>
          <w:szCs w:val="22"/>
          <w:lang w:val="en-US"/>
        </w:rPr>
        <w:t xml:space="preserve"> RTT estimate would be incorrect resulting in erroneous estimation of position</w:t>
      </w:r>
    </w:p>
    <w:p w14:paraId="3574713B" w14:textId="753D8F28" w:rsidR="002950D0" w:rsidRPr="00265743" w:rsidRDefault="002950D0" w:rsidP="00BF7E58">
      <w:pPr>
        <w:pStyle w:val="ListParagraph"/>
        <w:numPr>
          <w:ilvl w:val="2"/>
          <w:numId w:val="1"/>
        </w:numPr>
        <w:rPr>
          <w:bCs/>
          <w:szCs w:val="22"/>
          <w:lang w:val="en-US"/>
        </w:rPr>
      </w:pPr>
      <w:r w:rsidRPr="00265743">
        <w:rPr>
          <w:bCs/>
          <w:szCs w:val="22"/>
          <w:lang w:val="en-US"/>
        </w:rPr>
        <w:t>C:</w:t>
      </w:r>
      <w:r w:rsidR="00265743">
        <w:rPr>
          <w:bCs/>
          <w:szCs w:val="22"/>
          <w:lang w:val="en-US"/>
        </w:rPr>
        <w:t xml:space="preserve"> </w:t>
      </w:r>
      <w:proofErr w:type="spellStart"/>
      <w:r w:rsidR="00265743">
        <w:t>WiFi</w:t>
      </w:r>
      <w:proofErr w:type="spellEnd"/>
      <w:r w:rsidR="00265743">
        <w:t xml:space="preserve"> ranging signal is wideband.  It may not be easy to mix/up convert a wideband signal, so the required hardware capability might be high to perform such an attack.</w:t>
      </w:r>
    </w:p>
    <w:p w14:paraId="470109E1" w14:textId="5877DAE9" w:rsidR="002950D0" w:rsidRDefault="002950D0" w:rsidP="00BF7E58">
      <w:pPr>
        <w:pStyle w:val="ListParagraph"/>
        <w:numPr>
          <w:ilvl w:val="2"/>
          <w:numId w:val="1"/>
        </w:numPr>
        <w:rPr>
          <w:bCs/>
          <w:szCs w:val="22"/>
          <w:lang w:val="en-US"/>
        </w:rPr>
      </w:pPr>
      <w:r w:rsidRPr="00265743">
        <w:rPr>
          <w:bCs/>
          <w:szCs w:val="22"/>
          <w:lang w:val="en-US"/>
        </w:rPr>
        <w:t>R:</w:t>
      </w:r>
      <w:r>
        <w:rPr>
          <w:bCs/>
          <w:szCs w:val="22"/>
          <w:lang w:val="en-US"/>
        </w:rPr>
        <w:t xml:space="preserve"> Future analysis should consider this</w:t>
      </w:r>
    </w:p>
    <w:p w14:paraId="0915F43D" w14:textId="4E662A43" w:rsidR="00A64817" w:rsidRDefault="00A64817" w:rsidP="00BF7E58">
      <w:pPr>
        <w:pStyle w:val="ListParagraph"/>
        <w:numPr>
          <w:ilvl w:val="2"/>
          <w:numId w:val="1"/>
        </w:numPr>
        <w:rPr>
          <w:bCs/>
          <w:szCs w:val="22"/>
          <w:lang w:val="en-US"/>
        </w:rPr>
      </w:pPr>
      <w:r w:rsidRPr="00265743">
        <w:rPr>
          <w:bCs/>
          <w:szCs w:val="22"/>
          <w:lang w:val="en-US"/>
        </w:rPr>
        <w:t>C:</w:t>
      </w:r>
      <w:r>
        <w:rPr>
          <w:bCs/>
          <w:szCs w:val="22"/>
          <w:lang w:val="en-US"/>
        </w:rPr>
        <w:t xml:space="preserve"> PPM assumptions 50 and 200 are they realistic (802.11 has 20ppm for 2.4 and 25 for 5GHz)</w:t>
      </w:r>
    </w:p>
    <w:p w14:paraId="481530DD" w14:textId="04CBB8D4" w:rsidR="00A64817" w:rsidRDefault="00A64817" w:rsidP="00BF7E58">
      <w:pPr>
        <w:pStyle w:val="ListParagraph"/>
        <w:numPr>
          <w:ilvl w:val="2"/>
          <w:numId w:val="1"/>
        </w:numPr>
        <w:rPr>
          <w:bCs/>
          <w:szCs w:val="22"/>
          <w:lang w:val="en-US"/>
        </w:rPr>
      </w:pPr>
      <w:r>
        <w:rPr>
          <w:bCs/>
          <w:szCs w:val="22"/>
          <w:lang w:val="en-US"/>
        </w:rPr>
        <w:t xml:space="preserve">R: +/- 25 ppm is the </w:t>
      </w:r>
      <w:proofErr w:type="gramStart"/>
      <w:r>
        <w:rPr>
          <w:bCs/>
          <w:szCs w:val="22"/>
          <w:lang w:val="en-US"/>
        </w:rPr>
        <w:t>50 ppm</w:t>
      </w:r>
      <w:proofErr w:type="gramEnd"/>
      <w:r>
        <w:rPr>
          <w:bCs/>
          <w:szCs w:val="22"/>
          <w:lang w:val="en-US"/>
        </w:rPr>
        <w:t xml:space="preserve"> assumed here.</w:t>
      </w:r>
    </w:p>
    <w:p w14:paraId="167E3F09" w14:textId="01A82F26" w:rsidR="00A64817" w:rsidRDefault="00A64817" w:rsidP="00BF7E58">
      <w:pPr>
        <w:pStyle w:val="ListParagraph"/>
        <w:numPr>
          <w:ilvl w:val="2"/>
          <w:numId w:val="1"/>
        </w:numPr>
        <w:rPr>
          <w:bCs/>
          <w:szCs w:val="22"/>
          <w:lang w:val="en-US"/>
        </w:rPr>
      </w:pPr>
      <w:r>
        <w:rPr>
          <w:bCs/>
          <w:szCs w:val="22"/>
          <w:lang w:val="en-US"/>
        </w:rPr>
        <w:t>R: most receivers drop the packet if they detect a 200ppm clock drift</w:t>
      </w:r>
    </w:p>
    <w:p w14:paraId="65EAB775" w14:textId="2DF8AD32" w:rsidR="002950D0" w:rsidRDefault="00A64817" w:rsidP="00BF7E58">
      <w:pPr>
        <w:pStyle w:val="ListParagraph"/>
        <w:numPr>
          <w:ilvl w:val="2"/>
          <w:numId w:val="1"/>
        </w:numPr>
        <w:rPr>
          <w:bCs/>
          <w:szCs w:val="22"/>
          <w:lang w:val="en-US"/>
        </w:rPr>
      </w:pPr>
      <w:r>
        <w:rPr>
          <w:bCs/>
          <w:szCs w:val="22"/>
          <w:lang w:val="en-US"/>
        </w:rPr>
        <w:t>R: author’s recommendation is to drop the frame if clock drift is detected</w:t>
      </w:r>
    </w:p>
    <w:p w14:paraId="38192F48" w14:textId="49CB3D7F" w:rsidR="00A64817" w:rsidRDefault="00A64817" w:rsidP="00BF7E58">
      <w:pPr>
        <w:pStyle w:val="ListParagraph"/>
        <w:numPr>
          <w:ilvl w:val="2"/>
          <w:numId w:val="1"/>
        </w:numPr>
        <w:rPr>
          <w:bCs/>
          <w:szCs w:val="22"/>
          <w:lang w:val="en-US"/>
        </w:rPr>
      </w:pPr>
      <w:r w:rsidRPr="00265743">
        <w:rPr>
          <w:b/>
          <w:bCs/>
          <w:szCs w:val="22"/>
          <w:lang w:val="en-US"/>
        </w:rPr>
        <w:t>C:</w:t>
      </w:r>
      <w:r>
        <w:rPr>
          <w:bCs/>
          <w:szCs w:val="22"/>
          <w:lang w:val="en-US"/>
        </w:rPr>
        <w:t xml:space="preserve"> a major change in the freq. offset in the received frame relative to the most recently received frame from the RSTA should be consider a reason for suspicion and the received frame dropped as a result.</w:t>
      </w:r>
    </w:p>
    <w:p w14:paraId="15030A74" w14:textId="3423C0AF" w:rsidR="00A64817" w:rsidRDefault="00A64817" w:rsidP="00BF7E58">
      <w:pPr>
        <w:pStyle w:val="ListParagraph"/>
        <w:numPr>
          <w:ilvl w:val="2"/>
          <w:numId w:val="1"/>
        </w:numPr>
        <w:rPr>
          <w:bCs/>
          <w:szCs w:val="22"/>
          <w:lang w:val="en-US"/>
        </w:rPr>
      </w:pPr>
      <w:r w:rsidRPr="00265743">
        <w:rPr>
          <w:b/>
          <w:bCs/>
          <w:szCs w:val="22"/>
          <w:lang w:val="en-US"/>
        </w:rPr>
        <w:t>R:</w:t>
      </w:r>
      <w:r>
        <w:rPr>
          <w:bCs/>
          <w:szCs w:val="22"/>
          <w:lang w:val="en-US"/>
        </w:rPr>
        <w:t xml:space="preserve"> Yes, that would be another good way to mitigate the attack</w:t>
      </w:r>
    </w:p>
    <w:p w14:paraId="082963FF" w14:textId="35C0D57D" w:rsidR="00A64817" w:rsidRDefault="00A64817" w:rsidP="00BF7E58">
      <w:pPr>
        <w:pStyle w:val="ListParagraph"/>
        <w:numPr>
          <w:ilvl w:val="1"/>
          <w:numId w:val="1"/>
        </w:numPr>
        <w:rPr>
          <w:bCs/>
          <w:szCs w:val="22"/>
          <w:lang w:val="en-US"/>
        </w:rPr>
      </w:pPr>
      <w:r>
        <w:rPr>
          <w:bCs/>
          <w:szCs w:val="22"/>
          <w:lang w:val="en-US"/>
        </w:rPr>
        <w:t>Review Timeline (Slide #84 of the Agenda Slides)</w:t>
      </w:r>
    </w:p>
    <w:p w14:paraId="41CAE16B" w14:textId="754AD856" w:rsidR="00A64817" w:rsidRDefault="00A64817" w:rsidP="00BF7E58">
      <w:pPr>
        <w:pStyle w:val="ListParagraph"/>
        <w:numPr>
          <w:ilvl w:val="2"/>
          <w:numId w:val="1"/>
        </w:numPr>
        <w:rPr>
          <w:bCs/>
          <w:szCs w:val="22"/>
          <w:lang w:val="en-US"/>
        </w:rPr>
      </w:pPr>
      <w:r>
        <w:rPr>
          <w:bCs/>
          <w:szCs w:val="22"/>
          <w:lang w:val="en-US"/>
        </w:rPr>
        <w:t xml:space="preserve">July 2018: Internal comment collection </w:t>
      </w:r>
      <w:r w:rsidR="006A490E">
        <w:rPr>
          <w:bCs/>
          <w:szCs w:val="22"/>
          <w:lang w:val="en-US"/>
        </w:rPr>
        <w:t xml:space="preserve">on D0.3 </w:t>
      </w:r>
      <w:r>
        <w:rPr>
          <w:bCs/>
          <w:szCs w:val="22"/>
          <w:lang w:val="en-US"/>
        </w:rPr>
        <w:t>and SFD freeze</w:t>
      </w:r>
    </w:p>
    <w:p w14:paraId="7DC3B8AF" w14:textId="255ADD58" w:rsidR="006A490E" w:rsidRDefault="006A490E" w:rsidP="00BF7E58">
      <w:pPr>
        <w:pStyle w:val="ListParagraph"/>
        <w:numPr>
          <w:ilvl w:val="2"/>
          <w:numId w:val="1"/>
        </w:numPr>
        <w:rPr>
          <w:bCs/>
          <w:szCs w:val="22"/>
          <w:lang w:val="en-US"/>
        </w:rPr>
      </w:pPr>
      <w:r>
        <w:rPr>
          <w:bCs/>
          <w:szCs w:val="22"/>
          <w:lang w:val="en-US"/>
        </w:rPr>
        <w:t>Nov 2018: WG LB on Draft 1.0</w:t>
      </w:r>
    </w:p>
    <w:p w14:paraId="29EA458C" w14:textId="4607882E" w:rsidR="006A490E" w:rsidRDefault="006A490E" w:rsidP="00BF7E58">
      <w:pPr>
        <w:pStyle w:val="ListParagraph"/>
        <w:numPr>
          <w:ilvl w:val="2"/>
          <w:numId w:val="1"/>
        </w:numPr>
        <w:rPr>
          <w:bCs/>
          <w:szCs w:val="22"/>
          <w:lang w:val="en-US"/>
        </w:rPr>
      </w:pPr>
      <w:r>
        <w:rPr>
          <w:bCs/>
          <w:szCs w:val="22"/>
          <w:lang w:val="en-US"/>
        </w:rPr>
        <w:t>May 2019 WG LB on D2.0</w:t>
      </w:r>
    </w:p>
    <w:p w14:paraId="2A00213B" w14:textId="541AAE4B" w:rsidR="006A490E" w:rsidRPr="00BF7E58" w:rsidRDefault="006A490E" w:rsidP="00BF7E58">
      <w:pPr>
        <w:pStyle w:val="ListParagraph"/>
        <w:numPr>
          <w:ilvl w:val="2"/>
          <w:numId w:val="1"/>
        </w:numPr>
        <w:rPr>
          <w:b/>
          <w:bCs/>
          <w:szCs w:val="22"/>
          <w:lang w:val="en-US"/>
        </w:rPr>
      </w:pPr>
      <w:r w:rsidRPr="00BF7E58">
        <w:rPr>
          <w:b/>
          <w:bCs/>
          <w:szCs w:val="22"/>
          <w:lang w:val="en-US"/>
        </w:rPr>
        <w:t>Motion:</w:t>
      </w:r>
    </w:p>
    <w:p w14:paraId="76DB8E4D" w14:textId="50D65B8F" w:rsidR="00A137BF" w:rsidRPr="00BF7E58" w:rsidRDefault="00A137BF" w:rsidP="00BF7E58">
      <w:pPr>
        <w:pStyle w:val="ListParagraph"/>
        <w:numPr>
          <w:ilvl w:val="2"/>
          <w:numId w:val="1"/>
        </w:numPr>
        <w:rPr>
          <w:b/>
          <w:bCs/>
          <w:szCs w:val="22"/>
          <w:lang w:val="en-US"/>
        </w:rPr>
      </w:pPr>
      <w:r w:rsidRPr="00BF7E58">
        <w:rPr>
          <w:b/>
          <w:color w:val="000000"/>
          <w:szCs w:val="22"/>
        </w:rPr>
        <w:t>We commit to the timelines depicted by slide #80 of 11-18-596-07.</w:t>
      </w:r>
      <w:r w:rsidRPr="00BF7E58">
        <w:rPr>
          <w:b/>
          <w:color w:val="000000"/>
          <w:szCs w:val="22"/>
        </w:rPr>
        <w:br/>
      </w:r>
    </w:p>
    <w:p w14:paraId="717629C1" w14:textId="5D2CB8F6" w:rsidR="00A137BF" w:rsidRPr="00BF7E58" w:rsidRDefault="00A137BF" w:rsidP="00BF7E58">
      <w:pPr>
        <w:pStyle w:val="ListParagraph"/>
        <w:numPr>
          <w:ilvl w:val="2"/>
          <w:numId w:val="1"/>
        </w:numPr>
        <w:rPr>
          <w:bCs/>
          <w:szCs w:val="22"/>
          <w:lang w:val="en-US"/>
        </w:rPr>
      </w:pPr>
      <w:r w:rsidRPr="00BF7E58">
        <w:rPr>
          <w:color w:val="000000"/>
          <w:szCs w:val="22"/>
        </w:rPr>
        <w:t>Moved: Assaf Kasher; Second: Ganesh Venkatesan</w:t>
      </w:r>
    </w:p>
    <w:p w14:paraId="1E9D45D2" w14:textId="5FEF1143" w:rsidR="00A137BF" w:rsidRPr="00BF7E58" w:rsidRDefault="00A137BF" w:rsidP="00BF7E58">
      <w:pPr>
        <w:pStyle w:val="ListParagraph"/>
        <w:numPr>
          <w:ilvl w:val="2"/>
          <w:numId w:val="1"/>
        </w:numPr>
        <w:rPr>
          <w:bCs/>
          <w:szCs w:val="22"/>
          <w:lang w:val="en-US"/>
        </w:rPr>
      </w:pPr>
      <w:r w:rsidRPr="00BF7E58">
        <w:rPr>
          <w:b/>
          <w:color w:val="000000"/>
          <w:szCs w:val="22"/>
        </w:rPr>
        <w:t>Results (Y/N/A):</w:t>
      </w:r>
      <w:r w:rsidRPr="00BF7E58">
        <w:rPr>
          <w:color w:val="000000"/>
          <w:szCs w:val="22"/>
        </w:rPr>
        <w:t xml:space="preserve"> 7/0/0; </w:t>
      </w:r>
      <w:r w:rsidRPr="00BF7E58">
        <w:rPr>
          <w:b/>
          <w:color w:val="000000"/>
          <w:szCs w:val="22"/>
        </w:rPr>
        <w:t>Motion passes</w:t>
      </w:r>
      <w:r w:rsidRPr="00BF7E58">
        <w:rPr>
          <w:color w:val="000000"/>
          <w:szCs w:val="22"/>
        </w:rPr>
        <w:t>.</w:t>
      </w:r>
      <w:r w:rsidRPr="00BF7E58">
        <w:rPr>
          <w:color w:val="000000"/>
          <w:szCs w:val="22"/>
        </w:rPr>
        <w:br/>
      </w:r>
    </w:p>
    <w:p w14:paraId="4F3A79F9" w14:textId="406A2616" w:rsidR="006A490E" w:rsidRDefault="00347C18" w:rsidP="00BF7E58">
      <w:pPr>
        <w:pStyle w:val="ListParagraph"/>
        <w:numPr>
          <w:ilvl w:val="1"/>
          <w:numId w:val="1"/>
        </w:numPr>
        <w:rPr>
          <w:bCs/>
          <w:szCs w:val="22"/>
          <w:lang w:val="en-US"/>
        </w:rPr>
      </w:pPr>
      <w:r>
        <w:rPr>
          <w:bCs/>
          <w:szCs w:val="22"/>
          <w:lang w:val="en-US"/>
        </w:rPr>
        <w:t>Extended meeting time by 5 minutes without any objection</w:t>
      </w:r>
    </w:p>
    <w:p w14:paraId="4343F1F5" w14:textId="4457242B" w:rsidR="00347C18" w:rsidRDefault="00347C18" w:rsidP="00BF7E58">
      <w:pPr>
        <w:pStyle w:val="ListParagraph"/>
        <w:numPr>
          <w:ilvl w:val="1"/>
          <w:numId w:val="1"/>
        </w:numPr>
        <w:rPr>
          <w:bCs/>
          <w:szCs w:val="22"/>
          <w:lang w:val="en-US"/>
        </w:rPr>
      </w:pPr>
      <w:r>
        <w:rPr>
          <w:bCs/>
          <w:szCs w:val="22"/>
          <w:lang w:val="en-US"/>
        </w:rPr>
        <w:t>Discussed July meeting goals</w:t>
      </w:r>
    </w:p>
    <w:p w14:paraId="5E1369BA" w14:textId="2E8A7311" w:rsidR="00347C18" w:rsidRPr="00BF7E58" w:rsidRDefault="00347C18" w:rsidP="00BF7E58">
      <w:pPr>
        <w:pStyle w:val="ListParagraph"/>
        <w:numPr>
          <w:ilvl w:val="2"/>
          <w:numId w:val="1"/>
        </w:numPr>
        <w:rPr>
          <w:b/>
          <w:bCs/>
          <w:szCs w:val="22"/>
          <w:lang w:val="en-US"/>
        </w:rPr>
      </w:pPr>
      <w:r w:rsidRPr="00BF7E58">
        <w:rPr>
          <w:b/>
          <w:bCs/>
          <w:szCs w:val="22"/>
          <w:lang w:val="en-US"/>
        </w:rPr>
        <w:t>Motion:</w:t>
      </w:r>
    </w:p>
    <w:p w14:paraId="6A05FF4F" w14:textId="6E607C5C" w:rsidR="00A137BF" w:rsidRPr="00BF7E58" w:rsidRDefault="00A137BF" w:rsidP="00BF7E58">
      <w:pPr>
        <w:pStyle w:val="ListParagraph"/>
        <w:numPr>
          <w:ilvl w:val="2"/>
          <w:numId w:val="1"/>
        </w:numPr>
        <w:rPr>
          <w:b/>
          <w:bCs/>
          <w:szCs w:val="22"/>
          <w:lang w:val="en-US"/>
        </w:rPr>
      </w:pPr>
      <w:r w:rsidRPr="00BF7E58">
        <w:rPr>
          <w:b/>
          <w:color w:val="000000"/>
          <w:szCs w:val="22"/>
        </w:rPr>
        <w:t xml:space="preserve">We commit for the July meeting goals depicted in slide 89 as the TG Plan </w:t>
      </w:r>
      <w:proofErr w:type="gramStart"/>
      <w:r w:rsidRPr="00BF7E58">
        <w:rPr>
          <w:b/>
          <w:color w:val="000000"/>
          <w:szCs w:val="22"/>
        </w:rPr>
        <w:t>Of</w:t>
      </w:r>
      <w:proofErr w:type="gramEnd"/>
      <w:r w:rsidRPr="00BF7E58">
        <w:rPr>
          <w:b/>
          <w:color w:val="000000"/>
          <w:szCs w:val="22"/>
        </w:rPr>
        <w:t xml:space="preserve"> Record.</w:t>
      </w:r>
    </w:p>
    <w:p w14:paraId="4F5D9706" w14:textId="66F52610" w:rsidR="00A137BF" w:rsidRPr="00BF7E58" w:rsidRDefault="00A137BF" w:rsidP="00BF7E58">
      <w:pPr>
        <w:pStyle w:val="ListParagraph"/>
        <w:numPr>
          <w:ilvl w:val="2"/>
          <w:numId w:val="1"/>
        </w:numPr>
        <w:rPr>
          <w:bCs/>
          <w:szCs w:val="22"/>
          <w:lang w:val="en-US"/>
        </w:rPr>
      </w:pPr>
      <w:r w:rsidRPr="00BF7E58">
        <w:rPr>
          <w:color w:val="000000"/>
          <w:szCs w:val="22"/>
        </w:rPr>
        <w:t>Moved: Assaf Kasher</w:t>
      </w:r>
      <w:r>
        <w:rPr>
          <w:color w:val="000000"/>
          <w:szCs w:val="22"/>
        </w:rPr>
        <w:t xml:space="preserve">; </w:t>
      </w:r>
      <w:r w:rsidR="00F24711">
        <w:rPr>
          <w:color w:val="000000"/>
          <w:szCs w:val="22"/>
        </w:rPr>
        <w:t>Seconded</w:t>
      </w:r>
      <w:r w:rsidRPr="00BF7E58">
        <w:rPr>
          <w:color w:val="000000"/>
          <w:szCs w:val="22"/>
        </w:rPr>
        <w:t xml:space="preserve">: </w:t>
      </w:r>
      <w:proofErr w:type="spellStart"/>
      <w:r w:rsidRPr="00BF7E58">
        <w:rPr>
          <w:color w:val="000000"/>
          <w:szCs w:val="22"/>
        </w:rPr>
        <w:t>Qinhua</w:t>
      </w:r>
      <w:proofErr w:type="spellEnd"/>
      <w:r w:rsidRPr="00BF7E58">
        <w:rPr>
          <w:color w:val="000000"/>
          <w:szCs w:val="22"/>
        </w:rPr>
        <w:t xml:space="preserve"> Li</w:t>
      </w:r>
    </w:p>
    <w:p w14:paraId="106D17D0" w14:textId="742FBBCF" w:rsidR="00347C18" w:rsidRDefault="00A137BF" w:rsidP="00BF7E58">
      <w:pPr>
        <w:pStyle w:val="ListParagraph"/>
        <w:numPr>
          <w:ilvl w:val="2"/>
          <w:numId w:val="1"/>
        </w:numPr>
        <w:rPr>
          <w:bCs/>
          <w:szCs w:val="22"/>
          <w:lang w:val="en-US"/>
        </w:rPr>
      </w:pPr>
      <w:r w:rsidRPr="00BF7E58">
        <w:rPr>
          <w:b/>
          <w:color w:val="000000"/>
          <w:szCs w:val="22"/>
        </w:rPr>
        <w:t>Results (Y/N/A):</w:t>
      </w:r>
      <w:r w:rsidRPr="00BF7E58">
        <w:rPr>
          <w:color w:val="000000"/>
          <w:szCs w:val="22"/>
        </w:rPr>
        <w:t xml:space="preserve"> 7/0/0</w:t>
      </w:r>
      <w:r>
        <w:rPr>
          <w:color w:val="000000"/>
          <w:szCs w:val="22"/>
        </w:rPr>
        <w:t xml:space="preserve">; </w:t>
      </w:r>
      <w:r w:rsidRPr="00BF7E58">
        <w:rPr>
          <w:color w:val="000000"/>
          <w:szCs w:val="22"/>
        </w:rPr>
        <w:t>Motion passes</w:t>
      </w:r>
      <w:r>
        <w:rPr>
          <w:rFonts w:ascii="Arial" w:hAnsi="Arial" w:cs="Arial"/>
          <w:color w:val="000000"/>
          <w:szCs w:val="22"/>
        </w:rPr>
        <w:t>.</w:t>
      </w:r>
      <w:r>
        <w:rPr>
          <w:rFonts w:ascii="Arial" w:hAnsi="Arial" w:cs="Arial"/>
          <w:color w:val="000000"/>
          <w:szCs w:val="22"/>
        </w:rPr>
        <w:br/>
      </w:r>
    </w:p>
    <w:p w14:paraId="2544958A" w14:textId="126B94E8" w:rsidR="00347C18" w:rsidRDefault="00347C18" w:rsidP="00BF7E58">
      <w:pPr>
        <w:pStyle w:val="ListParagraph"/>
        <w:numPr>
          <w:ilvl w:val="1"/>
          <w:numId w:val="1"/>
        </w:numPr>
        <w:rPr>
          <w:bCs/>
          <w:szCs w:val="22"/>
          <w:lang w:val="en-US"/>
        </w:rPr>
      </w:pPr>
      <w:r>
        <w:rPr>
          <w:bCs/>
          <w:szCs w:val="22"/>
          <w:lang w:val="en-US"/>
        </w:rPr>
        <w:t>Approved a teleconference 1Hr at 1100 Hrs. EDT on June 13</w:t>
      </w:r>
      <w:r w:rsidRPr="00BF7E58">
        <w:rPr>
          <w:bCs/>
          <w:szCs w:val="22"/>
          <w:vertAlign w:val="superscript"/>
          <w:lang w:val="en-US"/>
        </w:rPr>
        <w:t>th</w:t>
      </w:r>
      <w:r>
        <w:rPr>
          <w:bCs/>
          <w:szCs w:val="22"/>
          <w:lang w:val="en-US"/>
        </w:rPr>
        <w:t>, 2018</w:t>
      </w:r>
    </w:p>
    <w:p w14:paraId="707BFB82" w14:textId="1869934C" w:rsidR="000B7276" w:rsidRPr="00D676A8" w:rsidRDefault="000B7276" w:rsidP="00BF7E58">
      <w:pPr>
        <w:pStyle w:val="ListParagraph"/>
        <w:numPr>
          <w:ilvl w:val="1"/>
          <w:numId w:val="1"/>
        </w:numPr>
        <w:rPr>
          <w:bCs/>
          <w:szCs w:val="22"/>
          <w:lang w:val="en-US"/>
        </w:rPr>
      </w:pPr>
      <w:r w:rsidRPr="00D676A8">
        <w:rPr>
          <w:bCs/>
          <w:szCs w:val="22"/>
          <w:lang w:val="en-US"/>
        </w:rPr>
        <w:t>Reminder to do attendance</w:t>
      </w:r>
    </w:p>
    <w:p w14:paraId="71957727" w14:textId="5CF50F5D" w:rsidR="00E73B60" w:rsidRPr="00D676A8" w:rsidRDefault="00347C18" w:rsidP="00BF7E58">
      <w:pPr>
        <w:pStyle w:val="ListParagraph"/>
        <w:numPr>
          <w:ilvl w:val="1"/>
          <w:numId w:val="1"/>
        </w:numPr>
        <w:rPr>
          <w:bCs/>
          <w:szCs w:val="22"/>
          <w:lang w:val="en-US"/>
        </w:rPr>
      </w:pPr>
      <w:proofErr w:type="spellStart"/>
      <w:r>
        <w:rPr>
          <w:bCs/>
          <w:szCs w:val="22"/>
          <w:lang w:val="en-US"/>
        </w:rPr>
        <w:t>TGaz</w:t>
      </w:r>
      <w:proofErr w:type="spellEnd"/>
      <w:r>
        <w:rPr>
          <w:bCs/>
          <w:szCs w:val="22"/>
          <w:lang w:val="en-US"/>
        </w:rPr>
        <w:t xml:space="preserve"> adjourned for week</w:t>
      </w:r>
      <w:r w:rsidRPr="00D676A8">
        <w:rPr>
          <w:bCs/>
          <w:szCs w:val="22"/>
          <w:lang w:val="en-US"/>
        </w:rPr>
        <w:t xml:space="preserve"> </w:t>
      </w:r>
      <w:r w:rsidR="000B7276" w:rsidRPr="00D676A8">
        <w:rPr>
          <w:bCs/>
          <w:szCs w:val="22"/>
          <w:lang w:val="en-US"/>
        </w:rPr>
        <w:t>at 12</w:t>
      </w:r>
      <w:r>
        <w:rPr>
          <w:bCs/>
          <w:szCs w:val="22"/>
          <w:lang w:val="en-US"/>
        </w:rPr>
        <w:t>35</w:t>
      </w:r>
      <w:r w:rsidR="00A64817">
        <w:rPr>
          <w:bCs/>
          <w:szCs w:val="22"/>
          <w:lang w:val="en-US"/>
        </w:rPr>
        <w:t xml:space="preserve"> </w:t>
      </w:r>
      <w:proofErr w:type="spellStart"/>
      <w:r w:rsidR="00A64817">
        <w:rPr>
          <w:bCs/>
          <w:szCs w:val="22"/>
          <w:lang w:val="en-US"/>
        </w:rPr>
        <w:t>HRs.</w:t>
      </w:r>
      <w:proofErr w:type="spellEnd"/>
      <w:r w:rsidR="00A64817">
        <w:rPr>
          <w:bCs/>
          <w:szCs w:val="22"/>
          <w:lang w:val="en-US"/>
        </w:rPr>
        <w:t xml:space="preserve"> CEDT</w:t>
      </w:r>
      <w:r w:rsidR="00A64817" w:rsidRPr="00D676A8">
        <w:rPr>
          <w:bCs/>
          <w:szCs w:val="22"/>
          <w:lang w:val="en-US"/>
        </w:rPr>
        <w:t xml:space="preserve"> </w:t>
      </w:r>
      <w:r w:rsidR="006110AB" w:rsidRPr="00D676A8">
        <w:rPr>
          <w:color w:val="000000" w:themeColor="text1"/>
          <w:szCs w:val="22"/>
        </w:rPr>
        <w:br/>
      </w:r>
    </w:p>
    <w:p w14:paraId="2275CDEB" w14:textId="732FD153" w:rsidR="00740A48" w:rsidRPr="00D676A8" w:rsidRDefault="00740A48" w:rsidP="00BF7E58">
      <w:pPr>
        <w:numPr>
          <w:ilvl w:val="0"/>
          <w:numId w:val="1"/>
        </w:numPr>
        <w:rPr>
          <w:b/>
          <w:sz w:val="22"/>
          <w:szCs w:val="22"/>
        </w:rPr>
      </w:pPr>
      <w:proofErr w:type="spellStart"/>
      <w:r w:rsidRPr="00D676A8">
        <w:rPr>
          <w:b/>
          <w:sz w:val="22"/>
          <w:szCs w:val="22"/>
        </w:rPr>
        <w:t>TGaz</w:t>
      </w:r>
      <w:proofErr w:type="spellEnd"/>
      <w:r w:rsidRPr="00D676A8">
        <w:rPr>
          <w:b/>
          <w:sz w:val="22"/>
          <w:szCs w:val="22"/>
        </w:rPr>
        <w:t xml:space="preserve"> – </w:t>
      </w:r>
      <w:r w:rsidR="008A4966">
        <w:rPr>
          <w:b/>
          <w:sz w:val="22"/>
          <w:szCs w:val="22"/>
        </w:rPr>
        <w:t>10</w:t>
      </w:r>
      <w:r w:rsidR="008A4966" w:rsidRPr="00D676A8">
        <w:rPr>
          <w:b/>
          <w:sz w:val="22"/>
          <w:szCs w:val="22"/>
          <w:vertAlign w:val="superscript"/>
        </w:rPr>
        <w:t>th</w:t>
      </w:r>
      <w:r w:rsidR="008A4966" w:rsidRPr="00D676A8">
        <w:rPr>
          <w:b/>
          <w:sz w:val="22"/>
          <w:szCs w:val="22"/>
        </w:rPr>
        <w:t xml:space="preserve"> </w:t>
      </w:r>
      <w:proofErr w:type="gramStart"/>
      <w:r w:rsidR="008A4966" w:rsidRPr="00D676A8">
        <w:rPr>
          <w:b/>
          <w:sz w:val="22"/>
          <w:szCs w:val="22"/>
        </w:rPr>
        <w:t>Ma</w:t>
      </w:r>
      <w:r w:rsidR="008A4966">
        <w:rPr>
          <w:b/>
          <w:sz w:val="22"/>
          <w:szCs w:val="22"/>
        </w:rPr>
        <w:t>y</w:t>
      </w:r>
      <w:r w:rsidR="006110AB" w:rsidRPr="00D676A8">
        <w:rPr>
          <w:b/>
          <w:sz w:val="22"/>
          <w:szCs w:val="22"/>
        </w:rPr>
        <w:t>,</w:t>
      </w:r>
      <w:proofErr w:type="gramEnd"/>
      <w:r w:rsidR="006110AB" w:rsidRPr="00D676A8">
        <w:rPr>
          <w:b/>
          <w:sz w:val="22"/>
          <w:szCs w:val="22"/>
        </w:rPr>
        <w:t xml:space="preserve"> 2018 – </w:t>
      </w:r>
      <w:r w:rsidR="008A4966">
        <w:rPr>
          <w:b/>
          <w:sz w:val="22"/>
          <w:szCs w:val="22"/>
        </w:rPr>
        <w:t>Thu PM2</w:t>
      </w:r>
      <w:r w:rsidR="00347C18">
        <w:rPr>
          <w:b/>
          <w:sz w:val="22"/>
          <w:szCs w:val="22"/>
        </w:rPr>
        <w:t xml:space="preserve"> – </w:t>
      </w:r>
      <w:proofErr w:type="spellStart"/>
      <w:r w:rsidR="00347C18">
        <w:rPr>
          <w:b/>
          <w:sz w:val="22"/>
          <w:szCs w:val="22"/>
        </w:rPr>
        <w:t>TGaz</w:t>
      </w:r>
      <w:proofErr w:type="spellEnd"/>
      <w:r w:rsidR="00347C18">
        <w:rPr>
          <w:b/>
          <w:sz w:val="22"/>
          <w:szCs w:val="22"/>
        </w:rPr>
        <w:t xml:space="preserve"> did not meet</w:t>
      </w:r>
    </w:p>
    <w:p w14:paraId="2F8E0E58" w14:textId="27B741D1" w:rsidR="00FA3E2E" w:rsidRPr="00D676A8" w:rsidRDefault="00FA3E2E" w:rsidP="009D0E50">
      <w:pPr>
        <w:rPr>
          <w:sz w:val="22"/>
          <w:szCs w:val="22"/>
        </w:rPr>
      </w:pPr>
    </w:p>
    <w:p w14:paraId="1BCEEBD9" w14:textId="77777777" w:rsidR="00F24DE8" w:rsidRPr="00DF70FD" w:rsidRDefault="00CA09B2" w:rsidP="008D6656">
      <w:pPr>
        <w:rPr>
          <w:rStyle w:val="Hyperlink"/>
          <w:b/>
          <w:color w:val="auto"/>
          <w:sz w:val="22"/>
          <w:szCs w:val="22"/>
          <w:u w:val="none"/>
        </w:rPr>
      </w:pPr>
      <w:r w:rsidRPr="00DF70FD">
        <w:rPr>
          <w:b/>
          <w:sz w:val="22"/>
          <w:szCs w:val="22"/>
        </w:rPr>
        <w:t>References:</w:t>
      </w:r>
    </w:p>
    <w:p w14:paraId="5A2828BA" w14:textId="77777777" w:rsidR="00DF70FD" w:rsidRPr="00DF70FD" w:rsidRDefault="00DF70FD" w:rsidP="00DF70FD">
      <w:pPr>
        <w:pStyle w:val="ListParagraph"/>
        <w:numPr>
          <w:ilvl w:val="0"/>
          <w:numId w:val="3"/>
        </w:numPr>
        <w:rPr>
          <w:szCs w:val="22"/>
        </w:rPr>
      </w:pPr>
      <w:hyperlink r:id="rId11" w:history="1">
        <w:r w:rsidRPr="00DF70FD">
          <w:rPr>
            <w:rStyle w:val="Hyperlink"/>
            <w:szCs w:val="22"/>
          </w:rPr>
          <w:t>https://mentor.ieee.org/802.11/dcn/18/11-18-0596-08-00az-tgaz-may-meeting-agenda.pptx</w:t>
        </w:r>
      </w:hyperlink>
      <w:r w:rsidRPr="00DF70FD">
        <w:rPr>
          <w:szCs w:val="22"/>
        </w:rPr>
        <w:t xml:space="preserve"> </w:t>
      </w:r>
    </w:p>
    <w:p w14:paraId="1B70C7E3" w14:textId="1BCE7340" w:rsidR="00DF70FD" w:rsidRPr="00DF70FD" w:rsidRDefault="00DF70FD" w:rsidP="00DF70FD">
      <w:pPr>
        <w:pStyle w:val="ListParagraph"/>
        <w:numPr>
          <w:ilvl w:val="0"/>
          <w:numId w:val="3"/>
        </w:numPr>
        <w:rPr>
          <w:szCs w:val="22"/>
        </w:rPr>
      </w:pPr>
      <w:hyperlink r:id="rId12" w:history="1">
        <w:r w:rsidRPr="00DF70FD">
          <w:rPr>
            <w:rStyle w:val="Hyperlink"/>
            <w:szCs w:val="22"/>
          </w:rPr>
          <w:t>https://mentor.ieee.org/802.11/dcn/18/11-18-0571-01-00az-meeting-minutes-march-2018-session.docx</w:t>
        </w:r>
      </w:hyperlink>
    </w:p>
    <w:p w14:paraId="4C1BC3C2" w14:textId="0BA32436" w:rsidR="00DF70FD" w:rsidRPr="00DF70FD" w:rsidRDefault="00DF70FD" w:rsidP="00DF70FD">
      <w:pPr>
        <w:pStyle w:val="ListParagraph"/>
        <w:numPr>
          <w:ilvl w:val="0"/>
          <w:numId w:val="3"/>
        </w:numPr>
        <w:rPr>
          <w:szCs w:val="22"/>
        </w:rPr>
      </w:pPr>
      <w:hyperlink r:id="rId13" w:history="1">
        <w:r w:rsidRPr="00DF70FD">
          <w:rPr>
            <w:rStyle w:val="Hyperlink"/>
            <w:szCs w:val="22"/>
          </w:rPr>
          <w:t>https://mentor.ieee.org/802.11/dcn/18/11-18-0350-04-00az-pre-association-security-negotiation-for-11az.docx</w:t>
        </w:r>
      </w:hyperlink>
      <w:r w:rsidRPr="00DF70FD">
        <w:rPr>
          <w:szCs w:val="22"/>
        </w:rPr>
        <w:t xml:space="preserve">  </w:t>
      </w:r>
    </w:p>
    <w:p w14:paraId="0CB0E70A" w14:textId="6DFD5FA8" w:rsidR="00DF70FD" w:rsidRPr="00DF70FD" w:rsidRDefault="00DF70FD" w:rsidP="00DF70FD">
      <w:pPr>
        <w:pStyle w:val="ListParagraph"/>
        <w:numPr>
          <w:ilvl w:val="0"/>
          <w:numId w:val="3"/>
        </w:numPr>
        <w:rPr>
          <w:szCs w:val="22"/>
        </w:rPr>
      </w:pPr>
      <w:hyperlink r:id="rId14" w:history="1">
        <w:r w:rsidRPr="00DF70FD">
          <w:rPr>
            <w:rStyle w:val="Hyperlink"/>
            <w:szCs w:val="22"/>
          </w:rPr>
          <w:t>https://mentor.ieee.org/802.11/dcn/18/11-18-0727-00-00az-hez-secure-measurement-protocol-amendment-text.doc</w:t>
        </w:r>
      </w:hyperlink>
      <w:r w:rsidRPr="00DF70FD">
        <w:rPr>
          <w:szCs w:val="22"/>
        </w:rPr>
        <w:t xml:space="preserve"> </w:t>
      </w:r>
    </w:p>
    <w:p w14:paraId="76A576AF" w14:textId="77777777" w:rsidR="00DF70FD" w:rsidRPr="00BF7E58" w:rsidRDefault="00DF70FD" w:rsidP="00DF70FD">
      <w:pPr>
        <w:pStyle w:val="ListParagraph"/>
        <w:numPr>
          <w:ilvl w:val="0"/>
          <w:numId w:val="3"/>
        </w:numPr>
        <w:rPr>
          <w:sz w:val="18"/>
          <w:szCs w:val="18"/>
        </w:rPr>
      </w:pPr>
      <w:hyperlink r:id="rId15" w:history="1">
        <w:r w:rsidRPr="008C2210">
          <w:rPr>
            <w:rStyle w:val="Hyperlink"/>
          </w:rPr>
          <w:t>https://mentor.ieee.org/802.11/dcn/18/11-18-0729-01-00az-range-measurement-protocol-update.doc</w:t>
        </w:r>
      </w:hyperlink>
    </w:p>
    <w:p w14:paraId="24158B47" w14:textId="74DEEBB7" w:rsidR="00DF70FD" w:rsidRPr="00402484" w:rsidRDefault="00DF70FD" w:rsidP="00402484">
      <w:pPr>
        <w:pStyle w:val="ListParagraph"/>
        <w:numPr>
          <w:ilvl w:val="0"/>
          <w:numId w:val="3"/>
        </w:numPr>
        <w:rPr>
          <w:sz w:val="18"/>
          <w:szCs w:val="18"/>
        </w:rPr>
      </w:pPr>
      <w:hyperlink r:id="rId16" w:history="1">
        <w:r w:rsidRPr="008C2210">
          <w:rPr>
            <w:rStyle w:val="Hyperlink"/>
          </w:rPr>
          <w:t>https://mentor.ieee.org/802.11/dcn/18/11-18-0812-01-00az-60ghz-direction-measurement-draft-text.docx</w:t>
        </w:r>
      </w:hyperlink>
    </w:p>
    <w:p w14:paraId="513B1AD7" w14:textId="77777777" w:rsidR="00402484" w:rsidRPr="00BF7E58" w:rsidRDefault="00402484" w:rsidP="00402484">
      <w:pPr>
        <w:pStyle w:val="ListParagraph"/>
        <w:numPr>
          <w:ilvl w:val="0"/>
          <w:numId w:val="3"/>
        </w:numPr>
        <w:rPr>
          <w:sz w:val="18"/>
          <w:szCs w:val="18"/>
        </w:rPr>
      </w:pPr>
      <w:hyperlink r:id="rId17" w:history="1">
        <w:r w:rsidRPr="008C2210">
          <w:rPr>
            <w:rStyle w:val="Hyperlink"/>
          </w:rPr>
          <w:t>https://mentor.ieee.org/802.11/dcn/18/11-18-0728-01-00az-ranging-ndp-transmission.doc</w:t>
        </w:r>
      </w:hyperlink>
    </w:p>
    <w:p w14:paraId="745ECD67" w14:textId="77777777" w:rsidR="00402484" w:rsidRPr="00BF7E58" w:rsidRDefault="00402484" w:rsidP="00402484">
      <w:pPr>
        <w:pStyle w:val="ListParagraph"/>
        <w:numPr>
          <w:ilvl w:val="0"/>
          <w:numId w:val="3"/>
        </w:numPr>
        <w:rPr>
          <w:sz w:val="18"/>
          <w:szCs w:val="18"/>
        </w:rPr>
      </w:pPr>
      <w:hyperlink r:id="rId18" w:history="1">
        <w:r w:rsidRPr="008C2210">
          <w:rPr>
            <w:rStyle w:val="Hyperlink"/>
          </w:rPr>
          <w:t>https://mentor.ieee.org/802.11/dcn/18/11-18-0925-01-00az-802-11az-phy-spec-text-for-under-7ghz.docx</w:t>
        </w:r>
      </w:hyperlink>
    </w:p>
    <w:p w14:paraId="7B6EC0F8" w14:textId="66A6B9A1" w:rsidR="00402484" w:rsidRDefault="00402484" w:rsidP="00402484">
      <w:pPr>
        <w:pStyle w:val="ListParagraph"/>
        <w:numPr>
          <w:ilvl w:val="0"/>
          <w:numId w:val="3"/>
        </w:numPr>
        <w:rPr>
          <w:szCs w:val="22"/>
        </w:rPr>
      </w:pPr>
      <w:hyperlink r:id="rId19" w:history="1">
        <w:r w:rsidRPr="0072649A">
          <w:rPr>
            <w:rStyle w:val="Hyperlink"/>
            <w:szCs w:val="22"/>
          </w:rPr>
          <w:t>https://mentor.ieee.org/802.11/dcn/18/11-18-0928-00-00az-hez-ranging-sequence-for-passive-location-support.pptx</w:t>
        </w:r>
      </w:hyperlink>
      <w:r>
        <w:rPr>
          <w:szCs w:val="22"/>
        </w:rPr>
        <w:t xml:space="preserve"> </w:t>
      </w:r>
    </w:p>
    <w:p w14:paraId="77963D22" w14:textId="77777777" w:rsidR="00402484" w:rsidRPr="00BF7E58" w:rsidRDefault="00402484" w:rsidP="00402484">
      <w:pPr>
        <w:pStyle w:val="ListParagraph"/>
        <w:numPr>
          <w:ilvl w:val="0"/>
          <w:numId w:val="3"/>
        </w:numPr>
        <w:rPr>
          <w:sz w:val="18"/>
          <w:szCs w:val="18"/>
        </w:rPr>
      </w:pPr>
      <w:hyperlink r:id="rId20" w:history="1">
        <w:r w:rsidRPr="008C2210">
          <w:rPr>
            <w:rStyle w:val="Hyperlink"/>
          </w:rPr>
          <w:t>https://mentor.ieee.org/802.11/dcn/18/11-18-0855-01-00az-availability-window-advertisement.pptx</w:t>
        </w:r>
      </w:hyperlink>
    </w:p>
    <w:p w14:paraId="0221EC47" w14:textId="77777777" w:rsidR="00402484" w:rsidRPr="00BF7E58" w:rsidRDefault="00402484" w:rsidP="00402484">
      <w:pPr>
        <w:pStyle w:val="ListParagraph"/>
        <w:numPr>
          <w:ilvl w:val="0"/>
          <w:numId w:val="3"/>
        </w:numPr>
        <w:rPr>
          <w:sz w:val="18"/>
          <w:szCs w:val="18"/>
        </w:rPr>
      </w:pPr>
      <w:hyperlink r:id="rId21" w:history="1">
        <w:r w:rsidRPr="008C2210">
          <w:rPr>
            <w:rStyle w:val="Hyperlink"/>
          </w:rPr>
          <w:t>https://mentor.ieee.org/802.11/dcn/18/11-18-0893-01-00az-bss-color-in-ndp-ranging.pptx</w:t>
        </w:r>
      </w:hyperlink>
    </w:p>
    <w:p w14:paraId="4982DC84" w14:textId="77777777" w:rsidR="00402484" w:rsidRPr="00BF7E58" w:rsidRDefault="00402484" w:rsidP="00402484">
      <w:pPr>
        <w:pStyle w:val="ListParagraph"/>
        <w:numPr>
          <w:ilvl w:val="0"/>
          <w:numId w:val="3"/>
        </w:numPr>
        <w:rPr>
          <w:sz w:val="18"/>
          <w:szCs w:val="18"/>
        </w:rPr>
      </w:pPr>
      <w:hyperlink r:id="rId22" w:history="1">
        <w:r w:rsidRPr="00DF70FD">
          <w:rPr>
            <w:rStyle w:val="Hyperlink"/>
            <w:szCs w:val="22"/>
          </w:rPr>
          <w:t>https://mentor.ieee.org/802.11/dcn/18/11-18-0882-03-00az-negotiation-for-hez-ranging-for-passive-location-support.pptx</w:t>
        </w:r>
      </w:hyperlink>
      <w:r>
        <w:t xml:space="preserve"> </w:t>
      </w:r>
    </w:p>
    <w:p w14:paraId="09C89FC2" w14:textId="77777777" w:rsidR="00402484" w:rsidRPr="00BF7E58" w:rsidRDefault="00402484" w:rsidP="00402484">
      <w:pPr>
        <w:pStyle w:val="ListParagraph"/>
        <w:numPr>
          <w:ilvl w:val="0"/>
          <w:numId w:val="3"/>
        </w:numPr>
        <w:rPr>
          <w:sz w:val="18"/>
          <w:szCs w:val="18"/>
        </w:rPr>
      </w:pPr>
      <w:hyperlink r:id="rId23" w:history="1">
        <w:r w:rsidRPr="008C2210">
          <w:rPr>
            <w:rStyle w:val="Hyperlink"/>
          </w:rPr>
          <w:t>https://mentor.ieee.org/802.11/dcn/18/11-18-0552-01-00az-60ghz-aod-messaging.pptx</w:t>
        </w:r>
      </w:hyperlink>
    </w:p>
    <w:p w14:paraId="22E8265F" w14:textId="73FAE6A2" w:rsidR="00307FFE" w:rsidRPr="00DF70FD" w:rsidRDefault="00E55395" w:rsidP="00DF70FD">
      <w:pPr>
        <w:pStyle w:val="ListParagraph"/>
        <w:numPr>
          <w:ilvl w:val="0"/>
          <w:numId w:val="3"/>
        </w:numPr>
        <w:rPr>
          <w:szCs w:val="22"/>
        </w:rPr>
      </w:pPr>
      <w:hyperlink r:id="rId24" w:history="1">
        <w:r w:rsidR="00307FFE" w:rsidRPr="00DF70FD">
          <w:rPr>
            <w:rStyle w:val="Hyperlink"/>
            <w:szCs w:val="22"/>
          </w:rPr>
          <w:t>https://mentor.ieee.org/802.11/dcn/18/11-18-0927-02-00az-hez-rtt-location-using-anchor-stations-and-client-cooperation.pptx</w:t>
        </w:r>
      </w:hyperlink>
      <w:r w:rsidR="00307FFE" w:rsidRPr="00DF70FD">
        <w:rPr>
          <w:szCs w:val="22"/>
        </w:rPr>
        <w:t xml:space="preserve"> </w:t>
      </w:r>
    </w:p>
    <w:p w14:paraId="782B1515" w14:textId="1D454258" w:rsidR="00307FFE" w:rsidRPr="00BF7E58" w:rsidRDefault="00E55395" w:rsidP="00402484">
      <w:pPr>
        <w:pStyle w:val="ListParagraph"/>
        <w:numPr>
          <w:ilvl w:val="0"/>
          <w:numId w:val="3"/>
        </w:numPr>
        <w:rPr>
          <w:sz w:val="18"/>
          <w:szCs w:val="18"/>
        </w:rPr>
      </w:pPr>
      <w:hyperlink r:id="rId25" w:history="1">
        <w:r w:rsidR="00307FFE" w:rsidRPr="008C2210">
          <w:rPr>
            <w:rStyle w:val="Hyperlink"/>
          </w:rPr>
          <w:t>https://mentor.ieee.org/802.11/dcn/18/11-18-0939-00-00az-clock-attack-threat-model-for-11az.pptx</w:t>
        </w:r>
      </w:hyperlink>
    </w:p>
    <w:p w14:paraId="6F5DECB3" w14:textId="217B0CC9" w:rsidR="00307FFE" w:rsidRPr="00BF7E58" w:rsidRDefault="00DF70FD" w:rsidP="00D36024">
      <w:pPr>
        <w:pStyle w:val="ListParagraph"/>
        <w:numPr>
          <w:ilvl w:val="0"/>
          <w:numId w:val="3"/>
        </w:numPr>
        <w:rPr>
          <w:sz w:val="18"/>
          <w:szCs w:val="18"/>
        </w:rPr>
      </w:pPr>
      <w:hyperlink w:history="1"/>
      <w:hyperlink r:id="rId26" w:history="1">
        <w:r w:rsidR="00307FFE" w:rsidRPr="008C2210">
          <w:rPr>
            <w:rStyle w:val="Hyperlink"/>
          </w:rPr>
          <w:t>https://mentor.ieee.org/802.11/dcn/17/11-17-0462-14-00az-11-az-tg-sfd.doc</w:t>
        </w:r>
      </w:hyperlink>
    </w:p>
    <w:p w14:paraId="2A40555E" w14:textId="28DBD2DC" w:rsidR="00AF14D7" w:rsidRPr="00402484" w:rsidRDefault="00E55395" w:rsidP="00402484">
      <w:pPr>
        <w:pStyle w:val="ListParagraph"/>
        <w:numPr>
          <w:ilvl w:val="0"/>
          <w:numId w:val="3"/>
        </w:numPr>
        <w:rPr>
          <w:sz w:val="18"/>
          <w:szCs w:val="20"/>
        </w:rPr>
      </w:pPr>
      <w:hyperlink r:id="rId27" w:history="1">
        <w:r w:rsidR="00307FFE" w:rsidRPr="008C2210">
          <w:rPr>
            <w:rStyle w:val="Hyperlink"/>
          </w:rPr>
          <w:t>http://www.ieee802.org/11/private/Draft_Standards/11az/Draft%20P802.11az_D0.2.pdf</w:t>
        </w:r>
      </w:hyperlink>
      <w:r w:rsidR="00307FFE">
        <w:t xml:space="preserve"> </w:t>
      </w:r>
      <w:r w:rsidR="00307FFE" w:rsidRPr="00307FFE" w:rsidDel="00307FFE">
        <w:t xml:space="preserve"> </w:t>
      </w:r>
    </w:p>
    <w:p w14:paraId="7183BAD7" w14:textId="492EB9F1" w:rsidR="00860926" w:rsidRDefault="00860926" w:rsidP="00BF7E58">
      <w:pPr>
        <w:rPr>
          <w:sz w:val="18"/>
          <w:szCs w:val="20"/>
        </w:rPr>
      </w:pPr>
    </w:p>
    <w:p w14:paraId="1E82DD2B" w14:textId="67B25345" w:rsidR="00860926" w:rsidRPr="00BF7E58" w:rsidRDefault="00860926" w:rsidP="00BF7E58">
      <w:pPr>
        <w:pBdr>
          <w:bottom w:val="single" w:sz="6" w:space="1" w:color="auto"/>
        </w:pBdr>
        <w:rPr>
          <w:sz w:val="18"/>
          <w:szCs w:val="20"/>
        </w:rPr>
      </w:pPr>
    </w:p>
    <w:sectPr w:rsidR="00860926" w:rsidRPr="00BF7E58">
      <w:headerReference w:type="default" r:id="rId28"/>
      <w:footerReference w:type="default" r:id="rId2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30D07" w14:textId="77777777" w:rsidR="00E55395" w:rsidRDefault="00E55395">
      <w:r>
        <w:separator/>
      </w:r>
    </w:p>
  </w:endnote>
  <w:endnote w:type="continuationSeparator" w:id="0">
    <w:p w14:paraId="4463093F" w14:textId="77777777" w:rsidR="00E55395" w:rsidRDefault="00E5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D7E56" w14:textId="5A33B1EF" w:rsidR="004F6531" w:rsidRDefault="004F6531">
    <w:pPr>
      <w:pStyle w:val="Footer"/>
      <w:tabs>
        <w:tab w:val="clear" w:pos="6480"/>
        <w:tab w:val="center" w:pos="4680"/>
        <w:tab w:val="right" w:pos="9360"/>
      </w:tabs>
    </w:pPr>
    <w:r>
      <w:t>Minutes</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4764C5">
      <w:rPr>
        <w:noProof/>
      </w:rPr>
      <w:t>13</w:t>
    </w:r>
    <w:r>
      <w:fldChar w:fldCharType="end"/>
    </w:r>
    <w:r>
      <w:tab/>
    </w:r>
    <w:r w:rsidR="00A93307">
      <w:t>Ganesh Venkatesan, Intel Corporation</w:t>
    </w:r>
    <w:r>
      <w:fldChar w:fldCharType="begin"/>
    </w:r>
    <w:r>
      <w:instrText xml:space="preserve"> COMMENTS  \* MERGEFORMAT </w:instrText>
    </w:r>
    <w:r>
      <w:fldChar w:fldCharType="end"/>
    </w:r>
  </w:p>
  <w:p w14:paraId="0EE48B67" w14:textId="77777777" w:rsidR="004F6531" w:rsidRDefault="004F65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3125F" w14:textId="77777777" w:rsidR="00E55395" w:rsidRDefault="00E55395">
      <w:r>
        <w:separator/>
      </w:r>
    </w:p>
  </w:footnote>
  <w:footnote w:type="continuationSeparator" w:id="0">
    <w:p w14:paraId="01FF05C3" w14:textId="77777777" w:rsidR="00E55395" w:rsidRDefault="00E55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FE5A2" w14:textId="6C2F6636" w:rsidR="004F6531" w:rsidRDefault="004F6531" w:rsidP="00372DCF">
    <w:pPr>
      <w:pStyle w:val="Header"/>
      <w:tabs>
        <w:tab w:val="clear" w:pos="6480"/>
        <w:tab w:val="center" w:pos="4680"/>
        <w:tab w:val="right" w:pos="9360"/>
      </w:tabs>
    </w:pPr>
    <w:r>
      <w:t>May 2018</w:t>
    </w:r>
    <w:r>
      <w:tab/>
      <w:t xml:space="preserve"> </w:t>
    </w:r>
    <w:r>
      <w:tab/>
    </w:r>
    <w:proofErr w:type="spellStart"/>
    <w:proofErr w:type="gramStart"/>
    <w:r>
      <w:t>doc.:IEEE</w:t>
    </w:r>
    <w:proofErr w:type="spellEnd"/>
    <w:proofErr w:type="gramEnd"/>
    <w:r>
      <w:t xml:space="preserve"> 802.11-18/0926r0</w:t>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1F7FD7"/>
    <w:multiLevelType w:val="multilevel"/>
    <w:tmpl w:val="680ABDE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bullet"/>
      <w:lvlText w:val=""/>
      <w:lvlJc w:val="left"/>
      <w:pPr>
        <w:ind w:left="2160" w:hanging="720"/>
      </w:pPr>
      <w:rPr>
        <w:rFonts w:ascii="Symbol" w:hAnsi="Symbol"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1D06F2A"/>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3AA7CD4"/>
    <w:multiLevelType w:val="multilevel"/>
    <w:tmpl w:val="210E95CA"/>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bullet"/>
      <w:lvlText w:val=""/>
      <w:lvlJc w:val="left"/>
      <w:pPr>
        <w:ind w:left="1800" w:hanging="360"/>
      </w:pPr>
      <w:rPr>
        <w:rFonts w:ascii="Symbol" w:hAnsi="Symbol" w:hint="default"/>
        <w:b w:val="0"/>
      </w:rPr>
    </w:lvl>
    <w:lvl w:ilvl="3">
      <w:start w:val="1"/>
      <w:numFmt w:val="bullet"/>
      <w:lvlText w:val=""/>
      <w:lvlJc w:val="left"/>
      <w:pPr>
        <w:ind w:left="2610" w:hanging="36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28311946"/>
    <w:multiLevelType w:val="hybridMultilevel"/>
    <w:tmpl w:val="7EBC4F42"/>
    <w:lvl w:ilvl="0" w:tplc="C8724ECC">
      <w:numFmt w:val="bullet"/>
      <w:lvlText w:val="•"/>
      <w:lvlJc w:val="left"/>
      <w:pPr>
        <w:ind w:left="279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A6C93"/>
    <w:multiLevelType w:val="multilevel"/>
    <w:tmpl w:val="210E95CA"/>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bullet"/>
      <w:lvlText w:val=""/>
      <w:lvlJc w:val="left"/>
      <w:pPr>
        <w:ind w:left="1800" w:hanging="360"/>
      </w:pPr>
      <w:rPr>
        <w:rFonts w:ascii="Symbol" w:hAnsi="Symbol" w:hint="default"/>
        <w:b w:val="0"/>
      </w:rPr>
    </w:lvl>
    <w:lvl w:ilvl="3">
      <w:start w:val="1"/>
      <w:numFmt w:val="bullet"/>
      <w:lvlText w:val=""/>
      <w:lvlJc w:val="left"/>
      <w:pPr>
        <w:ind w:left="2610" w:hanging="36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3324971"/>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48830BBB"/>
    <w:multiLevelType w:val="hybridMultilevel"/>
    <w:tmpl w:val="58261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154573"/>
    <w:multiLevelType w:val="hybridMultilevel"/>
    <w:tmpl w:val="2F0E8566"/>
    <w:lvl w:ilvl="0" w:tplc="2C1CB9FA">
      <w:start w:val="2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9F82F26"/>
    <w:multiLevelType w:val="hybridMultilevel"/>
    <w:tmpl w:val="F118D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8A0E6E"/>
    <w:multiLevelType w:val="multilevel"/>
    <w:tmpl w:val="68F61822"/>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0"/>
  </w:num>
  <w:num w:numId="2">
    <w:abstractNumId w:val="0"/>
  </w:num>
  <w:num w:numId="3">
    <w:abstractNumId w:val="9"/>
  </w:num>
  <w:num w:numId="4">
    <w:abstractNumId w:val="5"/>
  </w:num>
  <w:num w:numId="5">
    <w:abstractNumId w:val="3"/>
  </w:num>
  <w:num w:numId="6">
    <w:abstractNumId w:val="7"/>
  </w:num>
  <w:num w:numId="7">
    <w:abstractNumId w:val="4"/>
  </w:num>
  <w:num w:numId="8">
    <w:abstractNumId w:val="8"/>
  </w:num>
  <w:num w:numId="9">
    <w:abstractNumId w:val="2"/>
  </w:num>
  <w:num w:numId="10">
    <w:abstractNumId w:val="6"/>
  </w:num>
  <w:num w:numId="1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2" w:dllVersion="6"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72D"/>
    <w:rsid w:val="00004137"/>
    <w:rsid w:val="000066A2"/>
    <w:rsid w:val="00006B8E"/>
    <w:rsid w:val="00010379"/>
    <w:rsid w:val="00011CB0"/>
    <w:rsid w:val="00012237"/>
    <w:rsid w:val="0001257E"/>
    <w:rsid w:val="000134E1"/>
    <w:rsid w:val="00013987"/>
    <w:rsid w:val="00015693"/>
    <w:rsid w:val="00015F81"/>
    <w:rsid w:val="00016B0B"/>
    <w:rsid w:val="00017C7B"/>
    <w:rsid w:val="00020D45"/>
    <w:rsid w:val="000223F6"/>
    <w:rsid w:val="000256FC"/>
    <w:rsid w:val="00026405"/>
    <w:rsid w:val="0002654D"/>
    <w:rsid w:val="00027E21"/>
    <w:rsid w:val="0003164C"/>
    <w:rsid w:val="00034A8C"/>
    <w:rsid w:val="00034E91"/>
    <w:rsid w:val="000355F4"/>
    <w:rsid w:val="00040B41"/>
    <w:rsid w:val="00041FB7"/>
    <w:rsid w:val="000430BD"/>
    <w:rsid w:val="000431A1"/>
    <w:rsid w:val="000441C2"/>
    <w:rsid w:val="00045879"/>
    <w:rsid w:val="00047C6D"/>
    <w:rsid w:val="0005013D"/>
    <w:rsid w:val="00050494"/>
    <w:rsid w:val="00050D74"/>
    <w:rsid w:val="00054680"/>
    <w:rsid w:val="000546C6"/>
    <w:rsid w:val="0005520C"/>
    <w:rsid w:val="00060385"/>
    <w:rsid w:val="000606CA"/>
    <w:rsid w:val="00061F42"/>
    <w:rsid w:val="00062FD0"/>
    <w:rsid w:val="000659EF"/>
    <w:rsid w:val="00066410"/>
    <w:rsid w:val="0006675E"/>
    <w:rsid w:val="00066DA9"/>
    <w:rsid w:val="000675B6"/>
    <w:rsid w:val="0006787D"/>
    <w:rsid w:val="00070AF6"/>
    <w:rsid w:val="00070F1E"/>
    <w:rsid w:val="00072F6E"/>
    <w:rsid w:val="0007314E"/>
    <w:rsid w:val="00073A59"/>
    <w:rsid w:val="00074D98"/>
    <w:rsid w:val="0007552C"/>
    <w:rsid w:val="00077750"/>
    <w:rsid w:val="00082870"/>
    <w:rsid w:val="00086B3B"/>
    <w:rsid w:val="00093730"/>
    <w:rsid w:val="00095462"/>
    <w:rsid w:val="00096709"/>
    <w:rsid w:val="00097A90"/>
    <w:rsid w:val="000A03D5"/>
    <w:rsid w:val="000A2325"/>
    <w:rsid w:val="000A27E0"/>
    <w:rsid w:val="000A6045"/>
    <w:rsid w:val="000A6A5C"/>
    <w:rsid w:val="000A78E3"/>
    <w:rsid w:val="000B3621"/>
    <w:rsid w:val="000B48E5"/>
    <w:rsid w:val="000B6979"/>
    <w:rsid w:val="000B7276"/>
    <w:rsid w:val="000C062F"/>
    <w:rsid w:val="000C1896"/>
    <w:rsid w:val="000C22DA"/>
    <w:rsid w:val="000C43CA"/>
    <w:rsid w:val="000C56B5"/>
    <w:rsid w:val="000C739C"/>
    <w:rsid w:val="000C75FA"/>
    <w:rsid w:val="000D00BC"/>
    <w:rsid w:val="000D169F"/>
    <w:rsid w:val="000D2D8C"/>
    <w:rsid w:val="000D382F"/>
    <w:rsid w:val="000D51C7"/>
    <w:rsid w:val="000D6073"/>
    <w:rsid w:val="000D60E5"/>
    <w:rsid w:val="000D638B"/>
    <w:rsid w:val="000D6D51"/>
    <w:rsid w:val="000D7051"/>
    <w:rsid w:val="000D7ACD"/>
    <w:rsid w:val="000E198C"/>
    <w:rsid w:val="000E1F17"/>
    <w:rsid w:val="000E212B"/>
    <w:rsid w:val="000E29C1"/>
    <w:rsid w:val="000E29E1"/>
    <w:rsid w:val="000E4E94"/>
    <w:rsid w:val="000E592E"/>
    <w:rsid w:val="000E5E05"/>
    <w:rsid w:val="000F0572"/>
    <w:rsid w:val="000F2B53"/>
    <w:rsid w:val="000F4293"/>
    <w:rsid w:val="000F46F6"/>
    <w:rsid w:val="000F4820"/>
    <w:rsid w:val="000F6D18"/>
    <w:rsid w:val="000F75E4"/>
    <w:rsid w:val="00103C30"/>
    <w:rsid w:val="0010417A"/>
    <w:rsid w:val="0010691F"/>
    <w:rsid w:val="00106D1A"/>
    <w:rsid w:val="00106F16"/>
    <w:rsid w:val="00115F0F"/>
    <w:rsid w:val="00116B3E"/>
    <w:rsid w:val="00117B5A"/>
    <w:rsid w:val="001211D2"/>
    <w:rsid w:val="00123411"/>
    <w:rsid w:val="001236B9"/>
    <w:rsid w:val="00124F1D"/>
    <w:rsid w:val="00130A63"/>
    <w:rsid w:val="001318BD"/>
    <w:rsid w:val="00133E78"/>
    <w:rsid w:val="0014132A"/>
    <w:rsid w:val="00142570"/>
    <w:rsid w:val="00143D50"/>
    <w:rsid w:val="00143E84"/>
    <w:rsid w:val="001443CB"/>
    <w:rsid w:val="001450B1"/>
    <w:rsid w:val="00147718"/>
    <w:rsid w:val="001556FA"/>
    <w:rsid w:val="00156895"/>
    <w:rsid w:val="001575B5"/>
    <w:rsid w:val="00157724"/>
    <w:rsid w:val="00165398"/>
    <w:rsid w:val="0016786B"/>
    <w:rsid w:val="00172B76"/>
    <w:rsid w:val="0017670B"/>
    <w:rsid w:val="00177182"/>
    <w:rsid w:val="001802F0"/>
    <w:rsid w:val="001811E1"/>
    <w:rsid w:val="001812BB"/>
    <w:rsid w:val="00182AD0"/>
    <w:rsid w:val="001834C4"/>
    <w:rsid w:val="001838D6"/>
    <w:rsid w:val="00185388"/>
    <w:rsid w:val="00186E31"/>
    <w:rsid w:val="00190516"/>
    <w:rsid w:val="00190AB9"/>
    <w:rsid w:val="00190FB9"/>
    <w:rsid w:val="00192D98"/>
    <w:rsid w:val="0019477B"/>
    <w:rsid w:val="00194C3D"/>
    <w:rsid w:val="001963D5"/>
    <w:rsid w:val="00196711"/>
    <w:rsid w:val="00196E08"/>
    <w:rsid w:val="001A2194"/>
    <w:rsid w:val="001A34E1"/>
    <w:rsid w:val="001A4185"/>
    <w:rsid w:val="001B00EC"/>
    <w:rsid w:val="001B193D"/>
    <w:rsid w:val="001B2B18"/>
    <w:rsid w:val="001B486B"/>
    <w:rsid w:val="001C133E"/>
    <w:rsid w:val="001C2DF2"/>
    <w:rsid w:val="001C3CCC"/>
    <w:rsid w:val="001C454F"/>
    <w:rsid w:val="001C5809"/>
    <w:rsid w:val="001D0138"/>
    <w:rsid w:val="001D0713"/>
    <w:rsid w:val="001D6C92"/>
    <w:rsid w:val="001D723B"/>
    <w:rsid w:val="001E1866"/>
    <w:rsid w:val="001E3189"/>
    <w:rsid w:val="001E4B54"/>
    <w:rsid w:val="001E54E5"/>
    <w:rsid w:val="001E5B17"/>
    <w:rsid w:val="001E67F2"/>
    <w:rsid w:val="001F0449"/>
    <w:rsid w:val="001F08B4"/>
    <w:rsid w:val="001F4F2F"/>
    <w:rsid w:val="001F519E"/>
    <w:rsid w:val="002004CF"/>
    <w:rsid w:val="002007F0"/>
    <w:rsid w:val="0020209A"/>
    <w:rsid w:val="00202BA5"/>
    <w:rsid w:val="00203B31"/>
    <w:rsid w:val="00205A42"/>
    <w:rsid w:val="00206F72"/>
    <w:rsid w:val="00207240"/>
    <w:rsid w:val="002131C8"/>
    <w:rsid w:val="00214067"/>
    <w:rsid w:val="00214193"/>
    <w:rsid w:val="002163AA"/>
    <w:rsid w:val="00221C95"/>
    <w:rsid w:val="00223311"/>
    <w:rsid w:val="002236D3"/>
    <w:rsid w:val="00226E5E"/>
    <w:rsid w:val="00227065"/>
    <w:rsid w:val="00227EF8"/>
    <w:rsid w:val="00231223"/>
    <w:rsid w:val="0023184D"/>
    <w:rsid w:val="0023611C"/>
    <w:rsid w:val="0023766A"/>
    <w:rsid w:val="00246CD8"/>
    <w:rsid w:val="00251731"/>
    <w:rsid w:val="00253377"/>
    <w:rsid w:val="00254174"/>
    <w:rsid w:val="002544BA"/>
    <w:rsid w:val="00262D87"/>
    <w:rsid w:val="0026360F"/>
    <w:rsid w:val="00265743"/>
    <w:rsid w:val="00266209"/>
    <w:rsid w:val="002700C6"/>
    <w:rsid w:val="00270677"/>
    <w:rsid w:val="00271591"/>
    <w:rsid w:val="00271FBE"/>
    <w:rsid w:val="002729E4"/>
    <w:rsid w:val="00272C81"/>
    <w:rsid w:val="00272FD0"/>
    <w:rsid w:val="00273391"/>
    <w:rsid w:val="00284C96"/>
    <w:rsid w:val="0028525E"/>
    <w:rsid w:val="002858EB"/>
    <w:rsid w:val="0029020B"/>
    <w:rsid w:val="00290B7D"/>
    <w:rsid w:val="00291338"/>
    <w:rsid w:val="00292200"/>
    <w:rsid w:val="0029398C"/>
    <w:rsid w:val="00294253"/>
    <w:rsid w:val="00294B2B"/>
    <w:rsid w:val="002950D0"/>
    <w:rsid w:val="00297813"/>
    <w:rsid w:val="002A1D63"/>
    <w:rsid w:val="002A354B"/>
    <w:rsid w:val="002A47B8"/>
    <w:rsid w:val="002B2473"/>
    <w:rsid w:val="002B3758"/>
    <w:rsid w:val="002B3C11"/>
    <w:rsid w:val="002B44CB"/>
    <w:rsid w:val="002B4FF7"/>
    <w:rsid w:val="002B5FCC"/>
    <w:rsid w:val="002C08A4"/>
    <w:rsid w:val="002C6035"/>
    <w:rsid w:val="002C62D2"/>
    <w:rsid w:val="002C6C7A"/>
    <w:rsid w:val="002D294D"/>
    <w:rsid w:val="002D2DEE"/>
    <w:rsid w:val="002D44BE"/>
    <w:rsid w:val="002D4B50"/>
    <w:rsid w:val="002D4E23"/>
    <w:rsid w:val="002D7EF8"/>
    <w:rsid w:val="002E4735"/>
    <w:rsid w:val="002E5DD0"/>
    <w:rsid w:val="002E6AEA"/>
    <w:rsid w:val="002E76A3"/>
    <w:rsid w:val="002E7A42"/>
    <w:rsid w:val="002F42F5"/>
    <w:rsid w:val="002F4D83"/>
    <w:rsid w:val="002F60C7"/>
    <w:rsid w:val="002F7528"/>
    <w:rsid w:val="003009BF"/>
    <w:rsid w:val="00302914"/>
    <w:rsid w:val="00302BA4"/>
    <w:rsid w:val="00303014"/>
    <w:rsid w:val="0030350F"/>
    <w:rsid w:val="00304DB5"/>
    <w:rsid w:val="00307401"/>
    <w:rsid w:val="00307458"/>
    <w:rsid w:val="003074EE"/>
    <w:rsid w:val="00307FFE"/>
    <w:rsid w:val="00312C3D"/>
    <w:rsid w:val="00312DF4"/>
    <w:rsid w:val="00314555"/>
    <w:rsid w:val="003148D6"/>
    <w:rsid w:val="00316477"/>
    <w:rsid w:val="0032263A"/>
    <w:rsid w:val="00325DB3"/>
    <w:rsid w:val="003300E2"/>
    <w:rsid w:val="003323FF"/>
    <w:rsid w:val="0033450A"/>
    <w:rsid w:val="00334925"/>
    <w:rsid w:val="003400C0"/>
    <w:rsid w:val="00341232"/>
    <w:rsid w:val="00341414"/>
    <w:rsid w:val="00343258"/>
    <w:rsid w:val="0034387F"/>
    <w:rsid w:val="00346FDE"/>
    <w:rsid w:val="003473C8"/>
    <w:rsid w:val="00347C18"/>
    <w:rsid w:val="00350B85"/>
    <w:rsid w:val="00351207"/>
    <w:rsid w:val="003516D2"/>
    <w:rsid w:val="00351848"/>
    <w:rsid w:val="00353096"/>
    <w:rsid w:val="00353F74"/>
    <w:rsid w:val="00355539"/>
    <w:rsid w:val="00356CE1"/>
    <w:rsid w:val="003605D6"/>
    <w:rsid w:val="00361CFF"/>
    <w:rsid w:val="00361FE6"/>
    <w:rsid w:val="00362AE5"/>
    <w:rsid w:val="0036303C"/>
    <w:rsid w:val="00363D17"/>
    <w:rsid w:val="00364807"/>
    <w:rsid w:val="00365878"/>
    <w:rsid w:val="00372A34"/>
    <w:rsid w:val="00372ABE"/>
    <w:rsid w:val="00372DCF"/>
    <w:rsid w:val="003746F1"/>
    <w:rsid w:val="00375274"/>
    <w:rsid w:val="003800FF"/>
    <w:rsid w:val="003814F0"/>
    <w:rsid w:val="003830F8"/>
    <w:rsid w:val="00383159"/>
    <w:rsid w:val="0038380C"/>
    <w:rsid w:val="00386009"/>
    <w:rsid w:val="00386590"/>
    <w:rsid w:val="00387846"/>
    <w:rsid w:val="00394105"/>
    <w:rsid w:val="00395C53"/>
    <w:rsid w:val="003A0E82"/>
    <w:rsid w:val="003A3976"/>
    <w:rsid w:val="003A481F"/>
    <w:rsid w:val="003A4EB8"/>
    <w:rsid w:val="003A644E"/>
    <w:rsid w:val="003A778F"/>
    <w:rsid w:val="003B0A92"/>
    <w:rsid w:val="003B11FE"/>
    <w:rsid w:val="003B1A96"/>
    <w:rsid w:val="003B27A3"/>
    <w:rsid w:val="003B2CE2"/>
    <w:rsid w:val="003B345F"/>
    <w:rsid w:val="003B3C53"/>
    <w:rsid w:val="003B4EAD"/>
    <w:rsid w:val="003B611E"/>
    <w:rsid w:val="003B757D"/>
    <w:rsid w:val="003B7E72"/>
    <w:rsid w:val="003C0771"/>
    <w:rsid w:val="003C0D04"/>
    <w:rsid w:val="003C40CF"/>
    <w:rsid w:val="003C49F9"/>
    <w:rsid w:val="003C5B0A"/>
    <w:rsid w:val="003C6916"/>
    <w:rsid w:val="003D276D"/>
    <w:rsid w:val="003D2E95"/>
    <w:rsid w:val="003D33DF"/>
    <w:rsid w:val="003D7B66"/>
    <w:rsid w:val="003E2E46"/>
    <w:rsid w:val="003E51CF"/>
    <w:rsid w:val="003E6CA2"/>
    <w:rsid w:val="003F0153"/>
    <w:rsid w:val="003F0C17"/>
    <w:rsid w:val="003F4094"/>
    <w:rsid w:val="003F4C8F"/>
    <w:rsid w:val="003F7290"/>
    <w:rsid w:val="00402484"/>
    <w:rsid w:val="00403680"/>
    <w:rsid w:val="00403AE3"/>
    <w:rsid w:val="00405DF3"/>
    <w:rsid w:val="00406E46"/>
    <w:rsid w:val="004070FD"/>
    <w:rsid w:val="00412CA7"/>
    <w:rsid w:val="0042057E"/>
    <w:rsid w:val="00422426"/>
    <w:rsid w:val="00423F85"/>
    <w:rsid w:val="004250D6"/>
    <w:rsid w:val="004255EE"/>
    <w:rsid w:val="004255F5"/>
    <w:rsid w:val="00427F8D"/>
    <w:rsid w:val="00432254"/>
    <w:rsid w:val="00432433"/>
    <w:rsid w:val="00441450"/>
    <w:rsid w:val="00442037"/>
    <w:rsid w:val="00442071"/>
    <w:rsid w:val="004424A0"/>
    <w:rsid w:val="00444F70"/>
    <w:rsid w:val="0044511C"/>
    <w:rsid w:val="00445BB0"/>
    <w:rsid w:val="0045142C"/>
    <w:rsid w:val="00452557"/>
    <w:rsid w:val="00453871"/>
    <w:rsid w:val="00454CC3"/>
    <w:rsid w:val="00456B34"/>
    <w:rsid w:val="00461136"/>
    <w:rsid w:val="004618D2"/>
    <w:rsid w:val="004621B3"/>
    <w:rsid w:val="0046385E"/>
    <w:rsid w:val="00466FE0"/>
    <w:rsid w:val="0047042B"/>
    <w:rsid w:val="00470C23"/>
    <w:rsid w:val="00472BCB"/>
    <w:rsid w:val="00472C3B"/>
    <w:rsid w:val="004749A8"/>
    <w:rsid w:val="00474CAE"/>
    <w:rsid w:val="00475E51"/>
    <w:rsid w:val="004764C5"/>
    <w:rsid w:val="0047659B"/>
    <w:rsid w:val="00476C52"/>
    <w:rsid w:val="0047709F"/>
    <w:rsid w:val="00477179"/>
    <w:rsid w:val="00477316"/>
    <w:rsid w:val="00480C90"/>
    <w:rsid w:val="0048164C"/>
    <w:rsid w:val="00484143"/>
    <w:rsid w:val="004852C8"/>
    <w:rsid w:val="004902BE"/>
    <w:rsid w:val="00491B44"/>
    <w:rsid w:val="00493C48"/>
    <w:rsid w:val="00495812"/>
    <w:rsid w:val="004A00F3"/>
    <w:rsid w:val="004A12FC"/>
    <w:rsid w:val="004A3F99"/>
    <w:rsid w:val="004A5CA4"/>
    <w:rsid w:val="004A7EE3"/>
    <w:rsid w:val="004B064B"/>
    <w:rsid w:val="004B1A8A"/>
    <w:rsid w:val="004B2234"/>
    <w:rsid w:val="004B2AC0"/>
    <w:rsid w:val="004B6A13"/>
    <w:rsid w:val="004C1A3B"/>
    <w:rsid w:val="004C263A"/>
    <w:rsid w:val="004C3446"/>
    <w:rsid w:val="004C3FAC"/>
    <w:rsid w:val="004C58B0"/>
    <w:rsid w:val="004C623B"/>
    <w:rsid w:val="004D082B"/>
    <w:rsid w:val="004D2578"/>
    <w:rsid w:val="004D2C0A"/>
    <w:rsid w:val="004D4266"/>
    <w:rsid w:val="004D5F11"/>
    <w:rsid w:val="004E2492"/>
    <w:rsid w:val="004E26F4"/>
    <w:rsid w:val="004E4BF3"/>
    <w:rsid w:val="004E541D"/>
    <w:rsid w:val="004E553D"/>
    <w:rsid w:val="004F172B"/>
    <w:rsid w:val="004F2A00"/>
    <w:rsid w:val="004F2A0E"/>
    <w:rsid w:val="004F2A5A"/>
    <w:rsid w:val="004F4290"/>
    <w:rsid w:val="004F6531"/>
    <w:rsid w:val="00500447"/>
    <w:rsid w:val="00500A40"/>
    <w:rsid w:val="00500A91"/>
    <w:rsid w:val="00502A58"/>
    <w:rsid w:val="00502B3F"/>
    <w:rsid w:val="00503DF8"/>
    <w:rsid w:val="005040DB"/>
    <w:rsid w:val="00504F55"/>
    <w:rsid w:val="00507D5E"/>
    <w:rsid w:val="00510CB3"/>
    <w:rsid w:val="0051136A"/>
    <w:rsid w:val="005138FE"/>
    <w:rsid w:val="00515D97"/>
    <w:rsid w:val="005176EF"/>
    <w:rsid w:val="00520B72"/>
    <w:rsid w:val="0052353F"/>
    <w:rsid w:val="0052377C"/>
    <w:rsid w:val="005275D0"/>
    <w:rsid w:val="00527C1C"/>
    <w:rsid w:val="005309C0"/>
    <w:rsid w:val="00531651"/>
    <w:rsid w:val="00531C56"/>
    <w:rsid w:val="00534448"/>
    <w:rsid w:val="00534C93"/>
    <w:rsid w:val="005472AA"/>
    <w:rsid w:val="00547639"/>
    <w:rsid w:val="005519B5"/>
    <w:rsid w:val="00552F2B"/>
    <w:rsid w:val="00553803"/>
    <w:rsid w:val="00554C77"/>
    <w:rsid w:val="00560A0C"/>
    <w:rsid w:val="00565259"/>
    <w:rsid w:val="00565688"/>
    <w:rsid w:val="00565D03"/>
    <w:rsid w:val="00570BB4"/>
    <w:rsid w:val="005714EE"/>
    <w:rsid w:val="00580B2B"/>
    <w:rsid w:val="005816FC"/>
    <w:rsid w:val="0058232B"/>
    <w:rsid w:val="005873F1"/>
    <w:rsid w:val="00594CD0"/>
    <w:rsid w:val="00594EB2"/>
    <w:rsid w:val="0059560D"/>
    <w:rsid w:val="0059664C"/>
    <w:rsid w:val="005A00C2"/>
    <w:rsid w:val="005A02EE"/>
    <w:rsid w:val="005A6824"/>
    <w:rsid w:val="005A68F4"/>
    <w:rsid w:val="005A76B7"/>
    <w:rsid w:val="005B5135"/>
    <w:rsid w:val="005B5C86"/>
    <w:rsid w:val="005B62E7"/>
    <w:rsid w:val="005C1093"/>
    <w:rsid w:val="005C257E"/>
    <w:rsid w:val="005C25BD"/>
    <w:rsid w:val="005C3027"/>
    <w:rsid w:val="005C534A"/>
    <w:rsid w:val="005C5C49"/>
    <w:rsid w:val="005C5D06"/>
    <w:rsid w:val="005C5F0D"/>
    <w:rsid w:val="005C703F"/>
    <w:rsid w:val="005C726E"/>
    <w:rsid w:val="005D17D1"/>
    <w:rsid w:val="005D63A3"/>
    <w:rsid w:val="005D773E"/>
    <w:rsid w:val="005D77C8"/>
    <w:rsid w:val="005D7F2F"/>
    <w:rsid w:val="005E077F"/>
    <w:rsid w:val="005E2718"/>
    <w:rsid w:val="005E366B"/>
    <w:rsid w:val="005F0FCC"/>
    <w:rsid w:val="005F2085"/>
    <w:rsid w:val="005F534E"/>
    <w:rsid w:val="006016D4"/>
    <w:rsid w:val="00602ECD"/>
    <w:rsid w:val="0060320F"/>
    <w:rsid w:val="006042C2"/>
    <w:rsid w:val="006056C9"/>
    <w:rsid w:val="006056EC"/>
    <w:rsid w:val="006101C1"/>
    <w:rsid w:val="006103F7"/>
    <w:rsid w:val="006110AB"/>
    <w:rsid w:val="0061234F"/>
    <w:rsid w:val="00612B8A"/>
    <w:rsid w:val="0061473E"/>
    <w:rsid w:val="00614BEF"/>
    <w:rsid w:val="00616B6D"/>
    <w:rsid w:val="00617A64"/>
    <w:rsid w:val="00620673"/>
    <w:rsid w:val="0062440B"/>
    <w:rsid w:val="00626463"/>
    <w:rsid w:val="00631069"/>
    <w:rsid w:val="00635159"/>
    <w:rsid w:val="00637117"/>
    <w:rsid w:val="00642CE0"/>
    <w:rsid w:val="00647589"/>
    <w:rsid w:val="00650E45"/>
    <w:rsid w:val="00653EF6"/>
    <w:rsid w:val="00653FD3"/>
    <w:rsid w:val="006547F1"/>
    <w:rsid w:val="00662D21"/>
    <w:rsid w:val="006635F9"/>
    <w:rsid w:val="00663CB6"/>
    <w:rsid w:val="00664C16"/>
    <w:rsid w:val="00665458"/>
    <w:rsid w:val="006707D8"/>
    <w:rsid w:val="00670844"/>
    <w:rsid w:val="00670F01"/>
    <w:rsid w:val="006739D1"/>
    <w:rsid w:val="00674108"/>
    <w:rsid w:val="00680607"/>
    <w:rsid w:val="00683F0C"/>
    <w:rsid w:val="00684A44"/>
    <w:rsid w:val="006875DF"/>
    <w:rsid w:val="00690AE4"/>
    <w:rsid w:val="006914DB"/>
    <w:rsid w:val="00691F54"/>
    <w:rsid w:val="00693D1B"/>
    <w:rsid w:val="006940D7"/>
    <w:rsid w:val="00697052"/>
    <w:rsid w:val="006A076B"/>
    <w:rsid w:val="006A2F44"/>
    <w:rsid w:val="006A490E"/>
    <w:rsid w:val="006A68F6"/>
    <w:rsid w:val="006B0174"/>
    <w:rsid w:val="006B16A7"/>
    <w:rsid w:val="006B1EEC"/>
    <w:rsid w:val="006B236D"/>
    <w:rsid w:val="006B2D55"/>
    <w:rsid w:val="006B423B"/>
    <w:rsid w:val="006B75B1"/>
    <w:rsid w:val="006C0727"/>
    <w:rsid w:val="006C225B"/>
    <w:rsid w:val="006C5EBA"/>
    <w:rsid w:val="006D0E43"/>
    <w:rsid w:val="006D1C4F"/>
    <w:rsid w:val="006D6855"/>
    <w:rsid w:val="006D7DE2"/>
    <w:rsid w:val="006E145F"/>
    <w:rsid w:val="006E77DF"/>
    <w:rsid w:val="006F315E"/>
    <w:rsid w:val="006F3A64"/>
    <w:rsid w:val="006F480B"/>
    <w:rsid w:val="006F50F2"/>
    <w:rsid w:val="006F657C"/>
    <w:rsid w:val="006F79A5"/>
    <w:rsid w:val="0070065D"/>
    <w:rsid w:val="00701E33"/>
    <w:rsid w:val="007036CA"/>
    <w:rsid w:val="007046B0"/>
    <w:rsid w:val="0070702B"/>
    <w:rsid w:val="00707489"/>
    <w:rsid w:val="00707D9A"/>
    <w:rsid w:val="00707E3A"/>
    <w:rsid w:val="00714B2D"/>
    <w:rsid w:val="00714DBA"/>
    <w:rsid w:val="00715DED"/>
    <w:rsid w:val="00715E4B"/>
    <w:rsid w:val="00716524"/>
    <w:rsid w:val="00716A22"/>
    <w:rsid w:val="007176BE"/>
    <w:rsid w:val="007223BE"/>
    <w:rsid w:val="00723E1C"/>
    <w:rsid w:val="00725460"/>
    <w:rsid w:val="00726823"/>
    <w:rsid w:val="007301DB"/>
    <w:rsid w:val="0073047D"/>
    <w:rsid w:val="00735B95"/>
    <w:rsid w:val="00735FE8"/>
    <w:rsid w:val="0073710D"/>
    <w:rsid w:val="00740A48"/>
    <w:rsid w:val="0074166B"/>
    <w:rsid w:val="0074359B"/>
    <w:rsid w:val="00744176"/>
    <w:rsid w:val="007477DC"/>
    <w:rsid w:val="00750283"/>
    <w:rsid w:val="00750411"/>
    <w:rsid w:val="00750776"/>
    <w:rsid w:val="00751791"/>
    <w:rsid w:val="007517AB"/>
    <w:rsid w:val="007520E3"/>
    <w:rsid w:val="00752216"/>
    <w:rsid w:val="0075590C"/>
    <w:rsid w:val="00755C80"/>
    <w:rsid w:val="007609C1"/>
    <w:rsid w:val="00764E85"/>
    <w:rsid w:val="00765C0D"/>
    <w:rsid w:val="00770572"/>
    <w:rsid w:val="007716FE"/>
    <w:rsid w:val="007728D8"/>
    <w:rsid w:val="00773106"/>
    <w:rsid w:val="007732FD"/>
    <w:rsid w:val="00773B24"/>
    <w:rsid w:val="007808A0"/>
    <w:rsid w:val="0078145A"/>
    <w:rsid w:val="007832FE"/>
    <w:rsid w:val="00785E2D"/>
    <w:rsid w:val="007860E5"/>
    <w:rsid w:val="0079246B"/>
    <w:rsid w:val="007A248D"/>
    <w:rsid w:val="007A2B6A"/>
    <w:rsid w:val="007A3E1A"/>
    <w:rsid w:val="007A3EEE"/>
    <w:rsid w:val="007A428C"/>
    <w:rsid w:val="007A5456"/>
    <w:rsid w:val="007A6DE3"/>
    <w:rsid w:val="007B322D"/>
    <w:rsid w:val="007B4E2B"/>
    <w:rsid w:val="007C01A2"/>
    <w:rsid w:val="007C1B6E"/>
    <w:rsid w:val="007C23E0"/>
    <w:rsid w:val="007C2484"/>
    <w:rsid w:val="007C3CBF"/>
    <w:rsid w:val="007C5F47"/>
    <w:rsid w:val="007C7C5C"/>
    <w:rsid w:val="007D2706"/>
    <w:rsid w:val="007D604E"/>
    <w:rsid w:val="007D6E89"/>
    <w:rsid w:val="007D7C7A"/>
    <w:rsid w:val="007D7E2C"/>
    <w:rsid w:val="007E47B2"/>
    <w:rsid w:val="007E4CF7"/>
    <w:rsid w:val="007E4D45"/>
    <w:rsid w:val="007E53A5"/>
    <w:rsid w:val="007E6235"/>
    <w:rsid w:val="007E6585"/>
    <w:rsid w:val="007E6C1C"/>
    <w:rsid w:val="007E6D5A"/>
    <w:rsid w:val="007E7206"/>
    <w:rsid w:val="007E7710"/>
    <w:rsid w:val="007E772B"/>
    <w:rsid w:val="007F18C2"/>
    <w:rsid w:val="007F1916"/>
    <w:rsid w:val="007F3DA1"/>
    <w:rsid w:val="007F5A8B"/>
    <w:rsid w:val="00800B62"/>
    <w:rsid w:val="008030AF"/>
    <w:rsid w:val="0080456F"/>
    <w:rsid w:val="00807668"/>
    <w:rsid w:val="00810A29"/>
    <w:rsid w:val="00811540"/>
    <w:rsid w:val="00814406"/>
    <w:rsid w:val="00815413"/>
    <w:rsid w:val="00817BDF"/>
    <w:rsid w:val="00820552"/>
    <w:rsid w:val="008219B1"/>
    <w:rsid w:val="00821BEC"/>
    <w:rsid w:val="008243EB"/>
    <w:rsid w:val="00831237"/>
    <w:rsid w:val="00831EFF"/>
    <w:rsid w:val="008327CB"/>
    <w:rsid w:val="00833133"/>
    <w:rsid w:val="00833B86"/>
    <w:rsid w:val="00834A5C"/>
    <w:rsid w:val="008364DB"/>
    <w:rsid w:val="00836508"/>
    <w:rsid w:val="00840266"/>
    <w:rsid w:val="0084263C"/>
    <w:rsid w:val="00853A64"/>
    <w:rsid w:val="00853BB8"/>
    <w:rsid w:val="008544E9"/>
    <w:rsid w:val="008546B6"/>
    <w:rsid w:val="00855B1D"/>
    <w:rsid w:val="00860710"/>
    <w:rsid w:val="00860926"/>
    <w:rsid w:val="00861D2E"/>
    <w:rsid w:val="00867249"/>
    <w:rsid w:val="00867404"/>
    <w:rsid w:val="00871BAA"/>
    <w:rsid w:val="00875CDA"/>
    <w:rsid w:val="0087663A"/>
    <w:rsid w:val="00877DFD"/>
    <w:rsid w:val="0088136C"/>
    <w:rsid w:val="0088173E"/>
    <w:rsid w:val="008824ED"/>
    <w:rsid w:val="00882A55"/>
    <w:rsid w:val="008830E2"/>
    <w:rsid w:val="00883256"/>
    <w:rsid w:val="008838E4"/>
    <w:rsid w:val="008840AA"/>
    <w:rsid w:val="00885789"/>
    <w:rsid w:val="00886B37"/>
    <w:rsid w:val="00887078"/>
    <w:rsid w:val="008932C5"/>
    <w:rsid w:val="00893328"/>
    <w:rsid w:val="008A37B8"/>
    <w:rsid w:val="008A4836"/>
    <w:rsid w:val="008A4966"/>
    <w:rsid w:val="008A4D80"/>
    <w:rsid w:val="008A5DAF"/>
    <w:rsid w:val="008A75E5"/>
    <w:rsid w:val="008B0389"/>
    <w:rsid w:val="008B0B71"/>
    <w:rsid w:val="008B18CC"/>
    <w:rsid w:val="008B36C8"/>
    <w:rsid w:val="008B384E"/>
    <w:rsid w:val="008B3A14"/>
    <w:rsid w:val="008B3A51"/>
    <w:rsid w:val="008B6433"/>
    <w:rsid w:val="008B76D7"/>
    <w:rsid w:val="008B7ACC"/>
    <w:rsid w:val="008C019A"/>
    <w:rsid w:val="008C251B"/>
    <w:rsid w:val="008C3E0C"/>
    <w:rsid w:val="008C46F6"/>
    <w:rsid w:val="008C6561"/>
    <w:rsid w:val="008D07A9"/>
    <w:rsid w:val="008D6656"/>
    <w:rsid w:val="008D69D0"/>
    <w:rsid w:val="008D758B"/>
    <w:rsid w:val="008E12A2"/>
    <w:rsid w:val="008E2CED"/>
    <w:rsid w:val="008E4723"/>
    <w:rsid w:val="008E6739"/>
    <w:rsid w:val="008E6CC6"/>
    <w:rsid w:val="008F1E7F"/>
    <w:rsid w:val="008F29EA"/>
    <w:rsid w:val="008F39A9"/>
    <w:rsid w:val="008F4EA1"/>
    <w:rsid w:val="008F5673"/>
    <w:rsid w:val="008F6E75"/>
    <w:rsid w:val="00901A37"/>
    <w:rsid w:val="00902AED"/>
    <w:rsid w:val="009032A1"/>
    <w:rsid w:val="0090344D"/>
    <w:rsid w:val="00903AD6"/>
    <w:rsid w:val="00905DA6"/>
    <w:rsid w:val="00906BDB"/>
    <w:rsid w:val="009104F1"/>
    <w:rsid w:val="00916173"/>
    <w:rsid w:val="00916575"/>
    <w:rsid w:val="00916B8E"/>
    <w:rsid w:val="00916E29"/>
    <w:rsid w:val="00916FE6"/>
    <w:rsid w:val="00917C41"/>
    <w:rsid w:val="00920847"/>
    <w:rsid w:val="00920D01"/>
    <w:rsid w:val="0092158D"/>
    <w:rsid w:val="00921761"/>
    <w:rsid w:val="00921B73"/>
    <w:rsid w:val="0092546B"/>
    <w:rsid w:val="009262B1"/>
    <w:rsid w:val="009265FE"/>
    <w:rsid w:val="009308F2"/>
    <w:rsid w:val="00932A77"/>
    <w:rsid w:val="00932CBC"/>
    <w:rsid w:val="00932EBC"/>
    <w:rsid w:val="0093336A"/>
    <w:rsid w:val="00933B2B"/>
    <w:rsid w:val="00933BE5"/>
    <w:rsid w:val="00936DA7"/>
    <w:rsid w:val="0093730C"/>
    <w:rsid w:val="00937821"/>
    <w:rsid w:val="00945EFC"/>
    <w:rsid w:val="009503B5"/>
    <w:rsid w:val="00952CDC"/>
    <w:rsid w:val="009531D1"/>
    <w:rsid w:val="00957C66"/>
    <w:rsid w:val="00961936"/>
    <w:rsid w:val="00961A7B"/>
    <w:rsid w:val="00961F03"/>
    <w:rsid w:val="0096609B"/>
    <w:rsid w:val="00966A06"/>
    <w:rsid w:val="00967A5B"/>
    <w:rsid w:val="00970B17"/>
    <w:rsid w:val="009727E2"/>
    <w:rsid w:val="00972990"/>
    <w:rsid w:val="00974FA9"/>
    <w:rsid w:val="00975518"/>
    <w:rsid w:val="00975F91"/>
    <w:rsid w:val="00980FB6"/>
    <w:rsid w:val="009825AF"/>
    <w:rsid w:val="009912D9"/>
    <w:rsid w:val="0099216B"/>
    <w:rsid w:val="00992AC7"/>
    <w:rsid w:val="009A26E1"/>
    <w:rsid w:val="009A4EE1"/>
    <w:rsid w:val="009A5DF4"/>
    <w:rsid w:val="009A5F84"/>
    <w:rsid w:val="009A7DD4"/>
    <w:rsid w:val="009B0986"/>
    <w:rsid w:val="009B21D2"/>
    <w:rsid w:val="009B2480"/>
    <w:rsid w:val="009B6270"/>
    <w:rsid w:val="009B6614"/>
    <w:rsid w:val="009B787B"/>
    <w:rsid w:val="009C0A06"/>
    <w:rsid w:val="009C1421"/>
    <w:rsid w:val="009C2FFA"/>
    <w:rsid w:val="009C45C6"/>
    <w:rsid w:val="009D05AD"/>
    <w:rsid w:val="009D0E50"/>
    <w:rsid w:val="009D1670"/>
    <w:rsid w:val="009D2A0B"/>
    <w:rsid w:val="009D32F2"/>
    <w:rsid w:val="009D3561"/>
    <w:rsid w:val="009D3A61"/>
    <w:rsid w:val="009D52DE"/>
    <w:rsid w:val="009D6726"/>
    <w:rsid w:val="009D7F97"/>
    <w:rsid w:val="009E21EF"/>
    <w:rsid w:val="009E24F0"/>
    <w:rsid w:val="009E2AF3"/>
    <w:rsid w:val="009E5050"/>
    <w:rsid w:val="009E5E76"/>
    <w:rsid w:val="009E7881"/>
    <w:rsid w:val="009F2FBC"/>
    <w:rsid w:val="009F605D"/>
    <w:rsid w:val="00A01915"/>
    <w:rsid w:val="00A0276C"/>
    <w:rsid w:val="00A0756A"/>
    <w:rsid w:val="00A076C6"/>
    <w:rsid w:val="00A07BE0"/>
    <w:rsid w:val="00A1300C"/>
    <w:rsid w:val="00A137BF"/>
    <w:rsid w:val="00A13F22"/>
    <w:rsid w:val="00A14B61"/>
    <w:rsid w:val="00A14BE4"/>
    <w:rsid w:val="00A14FD4"/>
    <w:rsid w:val="00A15BC6"/>
    <w:rsid w:val="00A169FC"/>
    <w:rsid w:val="00A16C2D"/>
    <w:rsid w:val="00A17529"/>
    <w:rsid w:val="00A266FD"/>
    <w:rsid w:val="00A30FBC"/>
    <w:rsid w:val="00A36A36"/>
    <w:rsid w:val="00A36C9B"/>
    <w:rsid w:val="00A4057C"/>
    <w:rsid w:val="00A40EDC"/>
    <w:rsid w:val="00A41328"/>
    <w:rsid w:val="00A42189"/>
    <w:rsid w:val="00A438ED"/>
    <w:rsid w:val="00A45E2F"/>
    <w:rsid w:val="00A46151"/>
    <w:rsid w:val="00A47B09"/>
    <w:rsid w:val="00A530CF"/>
    <w:rsid w:val="00A55681"/>
    <w:rsid w:val="00A55A6D"/>
    <w:rsid w:val="00A5676E"/>
    <w:rsid w:val="00A621E8"/>
    <w:rsid w:val="00A623B9"/>
    <w:rsid w:val="00A62877"/>
    <w:rsid w:val="00A63908"/>
    <w:rsid w:val="00A64817"/>
    <w:rsid w:val="00A6623C"/>
    <w:rsid w:val="00A7059C"/>
    <w:rsid w:val="00A709B9"/>
    <w:rsid w:val="00A72090"/>
    <w:rsid w:val="00A74ABA"/>
    <w:rsid w:val="00A757F4"/>
    <w:rsid w:val="00A75F28"/>
    <w:rsid w:val="00A76AC1"/>
    <w:rsid w:val="00A77576"/>
    <w:rsid w:val="00A80BD7"/>
    <w:rsid w:val="00A81FA8"/>
    <w:rsid w:val="00A83F23"/>
    <w:rsid w:val="00A87583"/>
    <w:rsid w:val="00A91BFD"/>
    <w:rsid w:val="00A92C83"/>
    <w:rsid w:val="00A93307"/>
    <w:rsid w:val="00A94E3E"/>
    <w:rsid w:val="00AA15F8"/>
    <w:rsid w:val="00AA3A09"/>
    <w:rsid w:val="00AA427C"/>
    <w:rsid w:val="00AA59F1"/>
    <w:rsid w:val="00AA5FA5"/>
    <w:rsid w:val="00AA7BE4"/>
    <w:rsid w:val="00AB1899"/>
    <w:rsid w:val="00AC0703"/>
    <w:rsid w:val="00AC071A"/>
    <w:rsid w:val="00AC0ED6"/>
    <w:rsid w:val="00AC385C"/>
    <w:rsid w:val="00AC6195"/>
    <w:rsid w:val="00AD0A94"/>
    <w:rsid w:val="00AD1C17"/>
    <w:rsid w:val="00AD2FF7"/>
    <w:rsid w:val="00AD346A"/>
    <w:rsid w:val="00AD44E2"/>
    <w:rsid w:val="00AD4AF1"/>
    <w:rsid w:val="00AD5126"/>
    <w:rsid w:val="00AE151D"/>
    <w:rsid w:val="00AE2B36"/>
    <w:rsid w:val="00AE2E19"/>
    <w:rsid w:val="00AE51DE"/>
    <w:rsid w:val="00AE5910"/>
    <w:rsid w:val="00AE6A9D"/>
    <w:rsid w:val="00AE6B5C"/>
    <w:rsid w:val="00AE6DE6"/>
    <w:rsid w:val="00AE7BD7"/>
    <w:rsid w:val="00AF0BB3"/>
    <w:rsid w:val="00AF14D7"/>
    <w:rsid w:val="00AF4677"/>
    <w:rsid w:val="00B01BFC"/>
    <w:rsid w:val="00B048BC"/>
    <w:rsid w:val="00B06821"/>
    <w:rsid w:val="00B069D1"/>
    <w:rsid w:val="00B11FAE"/>
    <w:rsid w:val="00B125D5"/>
    <w:rsid w:val="00B139A8"/>
    <w:rsid w:val="00B149DD"/>
    <w:rsid w:val="00B21357"/>
    <w:rsid w:val="00B21F2C"/>
    <w:rsid w:val="00B22FB2"/>
    <w:rsid w:val="00B252D4"/>
    <w:rsid w:val="00B258AF"/>
    <w:rsid w:val="00B25E78"/>
    <w:rsid w:val="00B300C5"/>
    <w:rsid w:val="00B32878"/>
    <w:rsid w:val="00B32A80"/>
    <w:rsid w:val="00B36D7A"/>
    <w:rsid w:val="00B37AA4"/>
    <w:rsid w:val="00B419A0"/>
    <w:rsid w:val="00B445DC"/>
    <w:rsid w:val="00B468A1"/>
    <w:rsid w:val="00B470E1"/>
    <w:rsid w:val="00B4751F"/>
    <w:rsid w:val="00B50D5D"/>
    <w:rsid w:val="00B51D5F"/>
    <w:rsid w:val="00B52236"/>
    <w:rsid w:val="00B54620"/>
    <w:rsid w:val="00B55C6A"/>
    <w:rsid w:val="00B571C3"/>
    <w:rsid w:val="00B60DEF"/>
    <w:rsid w:val="00B632F1"/>
    <w:rsid w:val="00B63322"/>
    <w:rsid w:val="00B6334B"/>
    <w:rsid w:val="00B6409C"/>
    <w:rsid w:val="00B6516F"/>
    <w:rsid w:val="00B678B6"/>
    <w:rsid w:val="00B722D1"/>
    <w:rsid w:val="00B74E4E"/>
    <w:rsid w:val="00B75F69"/>
    <w:rsid w:val="00B80356"/>
    <w:rsid w:val="00B82532"/>
    <w:rsid w:val="00B82EE5"/>
    <w:rsid w:val="00B8379B"/>
    <w:rsid w:val="00B845A7"/>
    <w:rsid w:val="00B915A1"/>
    <w:rsid w:val="00B92676"/>
    <w:rsid w:val="00B97199"/>
    <w:rsid w:val="00BA113E"/>
    <w:rsid w:val="00BA35D9"/>
    <w:rsid w:val="00BA3960"/>
    <w:rsid w:val="00BB0068"/>
    <w:rsid w:val="00BB72AB"/>
    <w:rsid w:val="00BB74F3"/>
    <w:rsid w:val="00BB7DE0"/>
    <w:rsid w:val="00BC0DFF"/>
    <w:rsid w:val="00BC0E8F"/>
    <w:rsid w:val="00BC155F"/>
    <w:rsid w:val="00BC27A7"/>
    <w:rsid w:val="00BC2BE3"/>
    <w:rsid w:val="00BC4582"/>
    <w:rsid w:val="00BC49EA"/>
    <w:rsid w:val="00BC5362"/>
    <w:rsid w:val="00BC794A"/>
    <w:rsid w:val="00BC7DB5"/>
    <w:rsid w:val="00BD0519"/>
    <w:rsid w:val="00BD070F"/>
    <w:rsid w:val="00BD1ACA"/>
    <w:rsid w:val="00BD2166"/>
    <w:rsid w:val="00BD26D6"/>
    <w:rsid w:val="00BD2E7A"/>
    <w:rsid w:val="00BD3A43"/>
    <w:rsid w:val="00BD6614"/>
    <w:rsid w:val="00BD73FF"/>
    <w:rsid w:val="00BE0986"/>
    <w:rsid w:val="00BE19E9"/>
    <w:rsid w:val="00BE2FEC"/>
    <w:rsid w:val="00BE501F"/>
    <w:rsid w:val="00BE5952"/>
    <w:rsid w:val="00BE68C2"/>
    <w:rsid w:val="00BE74A8"/>
    <w:rsid w:val="00BF240F"/>
    <w:rsid w:val="00BF278F"/>
    <w:rsid w:val="00BF46EB"/>
    <w:rsid w:val="00BF5922"/>
    <w:rsid w:val="00BF5C18"/>
    <w:rsid w:val="00BF636F"/>
    <w:rsid w:val="00BF7E58"/>
    <w:rsid w:val="00C01C80"/>
    <w:rsid w:val="00C02417"/>
    <w:rsid w:val="00C0243D"/>
    <w:rsid w:val="00C02C90"/>
    <w:rsid w:val="00C04446"/>
    <w:rsid w:val="00C04FF6"/>
    <w:rsid w:val="00C15891"/>
    <w:rsid w:val="00C15C5A"/>
    <w:rsid w:val="00C16039"/>
    <w:rsid w:val="00C16FE1"/>
    <w:rsid w:val="00C21586"/>
    <w:rsid w:val="00C24509"/>
    <w:rsid w:val="00C24FB5"/>
    <w:rsid w:val="00C275C8"/>
    <w:rsid w:val="00C27C60"/>
    <w:rsid w:val="00C32481"/>
    <w:rsid w:val="00C338FC"/>
    <w:rsid w:val="00C37964"/>
    <w:rsid w:val="00C37B92"/>
    <w:rsid w:val="00C409A1"/>
    <w:rsid w:val="00C4135A"/>
    <w:rsid w:val="00C54519"/>
    <w:rsid w:val="00C55C57"/>
    <w:rsid w:val="00C55E39"/>
    <w:rsid w:val="00C57F00"/>
    <w:rsid w:val="00C61D1A"/>
    <w:rsid w:val="00C6494C"/>
    <w:rsid w:val="00C65AA5"/>
    <w:rsid w:val="00C716E7"/>
    <w:rsid w:val="00C77D7F"/>
    <w:rsid w:val="00C80B6F"/>
    <w:rsid w:val="00C815DC"/>
    <w:rsid w:val="00C81803"/>
    <w:rsid w:val="00C82DF0"/>
    <w:rsid w:val="00C84EFC"/>
    <w:rsid w:val="00C863A9"/>
    <w:rsid w:val="00C9160B"/>
    <w:rsid w:val="00C927C7"/>
    <w:rsid w:val="00C93072"/>
    <w:rsid w:val="00C93768"/>
    <w:rsid w:val="00C95960"/>
    <w:rsid w:val="00C97A05"/>
    <w:rsid w:val="00C97E43"/>
    <w:rsid w:val="00CA0160"/>
    <w:rsid w:val="00CA09B2"/>
    <w:rsid w:val="00CA1ED7"/>
    <w:rsid w:val="00CA3ECA"/>
    <w:rsid w:val="00CA3FCB"/>
    <w:rsid w:val="00CB1F2E"/>
    <w:rsid w:val="00CB3D5E"/>
    <w:rsid w:val="00CB4DC1"/>
    <w:rsid w:val="00CC0691"/>
    <w:rsid w:val="00CC278D"/>
    <w:rsid w:val="00CC3688"/>
    <w:rsid w:val="00CC4E84"/>
    <w:rsid w:val="00CC61AC"/>
    <w:rsid w:val="00CC68E3"/>
    <w:rsid w:val="00CD132C"/>
    <w:rsid w:val="00CD3840"/>
    <w:rsid w:val="00CD3E78"/>
    <w:rsid w:val="00CD3FDF"/>
    <w:rsid w:val="00CD5700"/>
    <w:rsid w:val="00CD59D7"/>
    <w:rsid w:val="00CD66D3"/>
    <w:rsid w:val="00CD7F58"/>
    <w:rsid w:val="00CE137C"/>
    <w:rsid w:val="00CE2AB3"/>
    <w:rsid w:val="00CE4E20"/>
    <w:rsid w:val="00CE541F"/>
    <w:rsid w:val="00CE6C73"/>
    <w:rsid w:val="00CF1B65"/>
    <w:rsid w:val="00CF2AD6"/>
    <w:rsid w:val="00CF7CB3"/>
    <w:rsid w:val="00D00A6D"/>
    <w:rsid w:val="00D011BD"/>
    <w:rsid w:val="00D0284C"/>
    <w:rsid w:val="00D03AEA"/>
    <w:rsid w:val="00D04569"/>
    <w:rsid w:val="00D04F3B"/>
    <w:rsid w:val="00D057FC"/>
    <w:rsid w:val="00D10CD8"/>
    <w:rsid w:val="00D13166"/>
    <w:rsid w:val="00D13A71"/>
    <w:rsid w:val="00D140D3"/>
    <w:rsid w:val="00D1560F"/>
    <w:rsid w:val="00D162CE"/>
    <w:rsid w:val="00D16F61"/>
    <w:rsid w:val="00D2145C"/>
    <w:rsid w:val="00D2172D"/>
    <w:rsid w:val="00D23EB1"/>
    <w:rsid w:val="00D25564"/>
    <w:rsid w:val="00D307B4"/>
    <w:rsid w:val="00D333A2"/>
    <w:rsid w:val="00D34765"/>
    <w:rsid w:val="00D3574D"/>
    <w:rsid w:val="00D36024"/>
    <w:rsid w:val="00D37026"/>
    <w:rsid w:val="00D376C4"/>
    <w:rsid w:val="00D4060D"/>
    <w:rsid w:val="00D41406"/>
    <w:rsid w:val="00D41D97"/>
    <w:rsid w:val="00D425D0"/>
    <w:rsid w:val="00D438FA"/>
    <w:rsid w:val="00D44AD7"/>
    <w:rsid w:val="00D44E4C"/>
    <w:rsid w:val="00D46169"/>
    <w:rsid w:val="00D4639B"/>
    <w:rsid w:val="00D47AC2"/>
    <w:rsid w:val="00D47FEF"/>
    <w:rsid w:val="00D50686"/>
    <w:rsid w:val="00D53ACC"/>
    <w:rsid w:val="00D548A3"/>
    <w:rsid w:val="00D553C4"/>
    <w:rsid w:val="00D56328"/>
    <w:rsid w:val="00D60079"/>
    <w:rsid w:val="00D61354"/>
    <w:rsid w:val="00D61605"/>
    <w:rsid w:val="00D6366D"/>
    <w:rsid w:val="00D63EDB"/>
    <w:rsid w:val="00D65C02"/>
    <w:rsid w:val="00D66EBA"/>
    <w:rsid w:val="00D676A8"/>
    <w:rsid w:val="00D67E30"/>
    <w:rsid w:val="00D70CE0"/>
    <w:rsid w:val="00D72B30"/>
    <w:rsid w:val="00D76B98"/>
    <w:rsid w:val="00D81D46"/>
    <w:rsid w:val="00D8319A"/>
    <w:rsid w:val="00D870EC"/>
    <w:rsid w:val="00D903DF"/>
    <w:rsid w:val="00D952B4"/>
    <w:rsid w:val="00D96595"/>
    <w:rsid w:val="00DA33F0"/>
    <w:rsid w:val="00DB082B"/>
    <w:rsid w:val="00DB0A93"/>
    <w:rsid w:val="00DB2037"/>
    <w:rsid w:val="00DB25B8"/>
    <w:rsid w:val="00DB3459"/>
    <w:rsid w:val="00DB70A5"/>
    <w:rsid w:val="00DC2906"/>
    <w:rsid w:val="00DC3F30"/>
    <w:rsid w:val="00DC5A7B"/>
    <w:rsid w:val="00DC5E2B"/>
    <w:rsid w:val="00DC5EE7"/>
    <w:rsid w:val="00DC649E"/>
    <w:rsid w:val="00DC7B14"/>
    <w:rsid w:val="00DD10D3"/>
    <w:rsid w:val="00DD1D7F"/>
    <w:rsid w:val="00DD410D"/>
    <w:rsid w:val="00DD5E43"/>
    <w:rsid w:val="00DE0A42"/>
    <w:rsid w:val="00DE1EFF"/>
    <w:rsid w:val="00DE537B"/>
    <w:rsid w:val="00DE57DC"/>
    <w:rsid w:val="00DF283D"/>
    <w:rsid w:val="00DF33E4"/>
    <w:rsid w:val="00DF5D41"/>
    <w:rsid w:val="00DF70FD"/>
    <w:rsid w:val="00E00DAD"/>
    <w:rsid w:val="00E017F2"/>
    <w:rsid w:val="00E043D3"/>
    <w:rsid w:val="00E044B6"/>
    <w:rsid w:val="00E071DD"/>
    <w:rsid w:val="00E10175"/>
    <w:rsid w:val="00E125A3"/>
    <w:rsid w:val="00E12DD2"/>
    <w:rsid w:val="00E13137"/>
    <w:rsid w:val="00E17918"/>
    <w:rsid w:val="00E24247"/>
    <w:rsid w:val="00E25ACA"/>
    <w:rsid w:val="00E26615"/>
    <w:rsid w:val="00E27303"/>
    <w:rsid w:val="00E276FF"/>
    <w:rsid w:val="00E355D4"/>
    <w:rsid w:val="00E35F28"/>
    <w:rsid w:val="00E37D42"/>
    <w:rsid w:val="00E43550"/>
    <w:rsid w:val="00E437B7"/>
    <w:rsid w:val="00E43CC8"/>
    <w:rsid w:val="00E45ED0"/>
    <w:rsid w:val="00E47153"/>
    <w:rsid w:val="00E47EF9"/>
    <w:rsid w:val="00E5306A"/>
    <w:rsid w:val="00E55395"/>
    <w:rsid w:val="00E558D3"/>
    <w:rsid w:val="00E6044B"/>
    <w:rsid w:val="00E61FAA"/>
    <w:rsid w:val="00E63B8F"/>
    <w:rsid w:val="00E65B7E"/>
    <w:rsid w:val="00E666A5"/>
    <w:rsid w:val="00E73B60"/>
    <w:rsid w:val="00E77C32"/>
    <w:rsid w:val="00E803FB"/>
    <w:rsid w:val="00E810BB"/>
    <w:rsid w:val="00E8334F"/>
    <w:rsid w:val="00E8472C"/>
    <w:rsid w:val="00E8600B"/>
    <w:rsid w:val="00E92D68"/>
    <w:rsid w:val="00E933FA"/>
    <w:rsid w:val="00E938D4"/>
    <w:rsid w:val="00E93FAA"/>
    <w:rsid w:val="00E955BD"/>
    <w:rsid w:val="00E9717D"/>
    <w:rsid w:val="00EA3194"/>
    <w:rsid w:val="00EA32B1"/>
    <w:rsid w:val="00EA37AF"/>
    <w:rsid w:val="00EA4F43"/>
    <w:rsid w:val="00EB033B"/>
    <w:rsid w:val="00EB0A06"/>
    <w:rsid w:val="00EB19EC"/>
    <w:rsid w:val="00EB348D"/>
    <w:rsid w:val="00EB5A75"/>
    <w:rsid w:val="00EB5F29"/>
    <w:rsid w:val="00EC5507"/>
    <w:rsid w:val="00EC6D1B"/>
    <w:rsid w:val="00EC72BE"/>
    <w:rsid w:val="00ED4B14"/>
    <w:rsid w:val="00ED53E3"/>
    <w:rsid w:val="00ED68B6"/>
    <w:rsid w:val="00ED7EE3"/>
    <w:rsid w:val="00EE0AC5"/>
    <w:rsid w:val="00EE1958"/>
    <w:rsid w:val="00EE2B2A"/>
    <w:rsid w:val="00EE4371"/>
    <w:rsid w:val="00EE4DE6"/>
    <w:rsid w:val="00EE5A9E"/>
    <w:rsid w:val="00EE67C0"/>
    <w:rsid w:val="00EE768A"/>
    <w:rsid w:val="00EE7F29"/>
    <w:rsid w:val="00EF1741"/>
    <w:rsid w:val="00EF1FC6"/>
    <w:rsid w:val="00EF2085"/>
    <w:rsid w:val="00EF2770"/>
    <w:rsid w:val="00EF4519"/>
    <w:rsid w:val="00EF5117"/>
    <w:rsid w:val="00F01B2A"/>
    <w:rsid w:val="00F031B2"/>
    <w:rsid w:val="00F0409F"/>
    <w:rsid w:val="00F041EF"/>
    <w:rsid w:val="00F04572"/>
    <w:rsid w:val="00F04752"/>
    <w:rsid w:val="00F061EB"/>
    <w:rsid w:val="00F06561"/>
    <w:rsid w:val="00F131BC"/>
    <w:rsid w:val="00F13589"/>
    <w:rsid w:val="00F155BF"/>
    <w:rsid w:val="00F20F19"/>
    <w:rsid w:val="00F214FF"/>
    <w:rsid w:val="00F21730"/>
    <w:rsid w:val="00F245EF"/>
    <w:rsid w:val="00F24711"/>
    <w:rsid w:val="00F24DE8"/>
    <w:rsid w:val="00F264EC"/>
    <w:rsid w:val="00F27189"/>
    <w:rsid w:val="00F3045A"/>
    <w:rsid w:val="00F30C93"/>
    <w:rsid w:val="00F34CF7"/>
    <w:rsid w:val="00F35F22"/>
    <w:rsid w:val="00F42995"/>
    <w:rsid w:val="00F4433B"/>
    <w:rsid w:val="00F5094C"/>
    <w:rsid w:val="00F510C5"/>
    <w:rsid w:val="00F51E4E"/>
    <w:rsid w:val="00F523A5"/>
    <w:rsid w:val="00F526CB"/>
    <w:rsid w:val="00F5333A"/>
    <w:rsid w:val="00F538F8"/>
    <w:rsid w:val="00F541ED"/>
    <w:rsid w:val="00F54CFA"/>
    <w:rsid w:val="00F5531F"/>
    <w:rsid w:val="00F60C05"/>
    <w:rsid w:val="00F61AC5"/>
    <w:rsid w:val="00F716B6"/>
    <w:rsid w:val="00F717DF"/>
    <w:rsid w:val="00F73F97"/>
    <w:rsid w:val="00F7672D"/>
    <w:rsid w:val="00F7740E"/>
    <w:rsid w:val="00F82AD4"/>
    <w:rsid w:val="00F849E2"/>
    <w:rsid w:val="00F866CF"/>
    <w:rsid w:val="00F8759B"/>
    <w:rsid w:val="00F96585"/>
    <w:rsid w:val="00F97823"/>
    <w:rsid w:val="00FA1D41"/>
    <w:rsid w:val="00FA3E2E"/>
    <w:rsid w:val="00FA4240"/>
    <w:rsid w:val="00FA476A"/>
    <w:rsid w:val="00FA4DEE"/>
    <w:rsid w:val="00FA7D41"/>
    <w:rsid w:val="00FB061F"/>
    <w:rsid w:val="00FB2F72"/>
    <w:rsid w:val="00FB3588"/>
    <w:rsid w:val="00FB62C1"/>
    <w:rsid w:val="00FB7586"/>
    <w:rsid w:val="00FC089D"/>
    <w:rsid w:val="00FC5B75"/>
    <w:rsid w:val="00FC615D"/>
    <w:rsid w:val="00FC6D6D"/>
    <w:rsid w:val="00FD4D6B"/>
    <w:rsid w:val="00FE1043"/>
    <w:rsid w:val="00FE1642"/>
    <w:rsid w:val="00FE3093"/>
    <w:rsid w:val="00FE5219"/>
    <w:rsid w:val="00FE591B"/>
    <w:rsid w:val="00FF5986"/>
    <w:rsid w:val="00FF776A"/>
    <w:rsid w:val="00FF7E6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35FA15"/>
  <w15:docId w15:val="{D5DE584E-E285-4EDB-8E39-FED9318B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58AF"/>
  </w:style>
  <w:style w:type="paragraph" w:styleId="Heading1">
    <w:name w:val="heading 1"/>
    <w:basedOn w:val="Normal"/>
    <w:next w:val="Normal"/>
    <w:link w:val="Heading1Char"/>
    <w:qFormat/>
    <w:pPr>
      <w:keepNext/>
      <w:keepLines/>
      <w:spacing w:before="320"/>
      <w:outlineLvl w:val="0"/>
    </w:pPr>
    <w:rPr>
      <w:rFonts w:ascii="Arial" w:hAnsi="Arial"/>
      <w:b/>
      <w:sz w:val="32"/>
      <w:u w:val="single"/>
      <w:lang w:val="en-GB"/>
    </w:rPr>
  </w:style>
  <w:style w:type="paragraph" w:styleId="Heading2">
    <w:name w:val="heading 2"/>
    <w:basedOn w:val="Normal"/>
    <w:next w:val="Normal"/>
    <w:qFormat/>
    <w:pPr>
      <w:keepNext/>
      <w:keepLines/>
      <w:spacing w:before="280"/>
      <w:outlineLvl w:val="1"/>
    </w:pPr>
    <w:rPr>
      <w:rFonts w:ascii="Arial" w:hAnsi="Arial"/>
      <w:b/>
      <w:sz w:val="28"/>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lang w:val="en-GB"/>
    </w:rPr>
  </w:style>
  <w:style w:type="paragraph" w:styleId="Header">
    <w:name w:val="header"/>
    <w:basedOn w:val="Normal"/>
    <w:pPr>
      <w:pBdr>
        <w:bottom w:val="single" w:sz="6" w:space="2" w:color="auto"/>
      </w:pBdr>
      <w:tabs>
        <w:tab w:val="center" w:pos="6480"/>
        <w:tab w:val="right" w:pos="12960"/>
      </w:tabs>
    </w:pPr>
    <w:rPr>
      <w:b/>
      <w:sz w:val="28"/>
      <w:lang w:val="en-GB"/>
    </w:rPr>
  </w:style>
  <w:style w:type="paragraph" w:customStyle="1" w:styleId="T1">
    <w:name w:val="T1"/>
    <w:basedOn w:val="Normal"/>
    <w:pPr>
      <w:jc w:val="center"/>
    </w:pPr>
    <w:rPr>
      <w:b/>
      <w:sz w:val="28"/>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lang w:val="en-GB"/>
    </w:rPr>
  </w:style>
  <w:style w:type="character" w:styleId="Hyperlink">
    <w:name w:val="Hyperlink"/>
    <w:rPr>
      <w:color w:val="0000FF"/>
      <w:u w:val="single"/>
    </w:rPr>
  </w:style>
  <w:style w:type="character" w:customStyle="1" w:styleId="Heading1Char">
    <w:name w:val="Heading 1 Char"/>
    <w:link w:val="Heading1"/>
    <w:rsid w:val="00693D1B"/>
    <w:rPr>
      <w:rFonts w:ascii="Arial" w:hAnsi="Arial"/>
      <w:b/>
      <w:sz w:val="32"/>
      <w:u w:val="single"/>
      <w:lang w:val="en-GB"/>
    </w:rPr>
  </w:style>
  <w:style w:type="character" w:customStyle="1" w:styleId="Heading3Char">
    <w:name w:val="Heading 3 Char"/>
    <w:link w:val="Heading3"/>
    <w:rsid w:val="00493C48"/>
    <w:rPr>
      <w:rFonts w:ascii="Arial" w:hAnsi="Arial"/>
      <w:b/>
      <w:sz w:val="24"/>
      <w:lang w:val="en-GB"/>
    </w:rPr>
  </w:style>
  <w:style w:type="paragraph" w:styleId="ListParagraph">
    <w:name w:val="List Paragraph"/>
    <w:basedOn w:val="Normal"/>
    <w:uiPriority w:val="34"/>
    <w:qFormat/>
    <w:rsid w:val="00E63B8F"/>
    <w:pPr>
      <w:ind w:left="720"/>
      <w:contextualSpacing/>
    </w:pPr>
    <w:rPr>
      <w:sz w:val="22"/>
      <w:lang w:val="en-GB"/>
    </w:rPr>
  </w:style>
  <w:style w:type="paragraph" w:styleId="BalloonText">
    <w:name w:val="Balloon Text"/>
    <w:basedOn w:val="Normal"/>
    <w:link w:val="BalloonTextChar"/>
    <w:rsid w:val="00531651"/>
    <w:rPr>
      <w:rFonts w:ascii="Segoe UI" w:hAnsi="Segoe UI" w:cs="Segoe UI"/>
      <w:sz w:val="18"/>
      <w:szCs w:val="18"/>
      <w:lang w:val="en-GB"/>
    </w:rPr>
  </w:style>
  <w:style w:type="character" w:customStyle="1" w:styleId="BalloonTextChar">
    <w:name w:val="Balloon Text Char"/>
    <w:basedOn w:val="DefaultParagraphFont"/>
    <w:link w:val="BalloonText"/>
    <w:rsid w:val="00531651"/>
    <w:rPr>
      <w:rFonts w:ascii="Segoe UI" w:hAnsi="Segoe UI" w:cs="Segoe UI"/>
      <w:sz w:val="18"/>
      <w:szCs w:val="18"/>
      <w:lang w:val="en-GB"/>
    </w:rPr>
  </w:style>
  <w:style w:type="paragraph" w:styleId="NormalWeb">
    <w:name w:val="Normal (Web)"/>
    <w:basedOn w:val="Normal"/>
    <w:uiPriority w:val="99"/>
    <w:unhideWhenUsed/>
    <w:rsid w:val="009B0986"/>
    <w:pPr>
      <w:spacing w:before="100" w:beforeAutospacing="1" w:after="100" w:afterAutospacing="1"/>
    </w:pPr>
    <w:rPr>
      <w:lang w:bidi="he-IL"/>
    </w:rPr>
  </w:style>
  <w:style w:type="character" w:styleId="CommentReference">
    <w:name w:val="annotation reference"/>
    <w:basedOn w:val="DefaultParagraphFont"/>
    <w:semiHidden/>
    <w:unhideWhenUsed/>
    <w:rsid w:val="00EC72BE"/>
    <w:rPr>
      <w:sz w:val="16"/>
      <w:szCs w:val="16"/>
    </w:rPr>
  </w:style>
  <w:style w:type="paragraph" w:styleId="CommentText">
    <w:name w:val="annotation text"/>
    <w:basedOn w:val="Normal"/>
    <w:link w:val="CommentTextChar"/>
    <w:semiHidden/>
    <w:unhideWhenUsed/>
    <w:rsid w:val="00EC72BE"/>
    <w:rPr>
      <w:sz w:val="20"/>
      <w:lang w:val="en-GB"/>
    </w:rPr>
  </w:style>
  <w:style w:type="character" w:customStyle="1" w:styleId="CommentTextChar">
    <w:name w:val="Comment Text Char"/>
    <w:basedOn w:val="DefaultParagraphFont"/>
    <w:link w:val="CommentText"/>
    <w:semiHidden/>
    <w:rsid w:val="00EC72BE"/>
    <w:rPr>
      <w:lang w:val="en-GB"/>
    </w:rPr>
  </w:style>
  <w:style w:type="paragraph" w:styleId="CommentSubject">
    <w:name w:val="annotation subject"/>
    <w:basedOn w:val="CommentText"/>
    <w:next w:val="CommentText"/>
    <w:link w:val="CommentSubjectChar"/>
    <w:semiHidden/>
    <w:unhideWhenUsed/>
    <w:rsid w:val="00EC72BE"/>
    <w:rPr>
      <w:b/>
      <w:bCs/>
    </w:rPr>
  </w:style>
  <w:style w:type="character" w:customStyle="1" w:styleId="CommentSubjectChar">
    <w:name w:val="Comment Subject Char"/>
    <w:basedOn w:val="CommentTextChar"/>
    <w:link w:val="CommentSubject"/>
    <w:semiHidden/>
    <w:rsid w:val="00EC72BE"/>
    <w:rPr>
      <w:b/>
      <w:bCs/>
      <w:lang w:val="en-GB"/>
    </w:rPr>
  </w:style>
  <w:style w:type="paragraph" w:styleId="Revision">
    <w:name w:val="Revision"/>
    <w:hidden/>
    <w:uiPriority w:val="99"/>
    <w:semiHidden/>
    <w:rsid w:val="003B2CE2"/>
    <w:rPr>
      <w:sz w:val="22"/>
      <w:lang w:val="en-GB"/>
    </w:rPr>
  </w:style>
  <w:style w:type="character" w:styleId="FollowedHyperlink">
    <w:name w:val="FollowedHyperlink"/>
    <w:basedOn w:val="DefaultParagraphFont"/>
    <w:semiHidden/>
    <w:unhideWhenUsed/>
    <w:rsid w:val="008E6CC6"/>
    <w:rPr>
      <w:color w:val="954F72" w:themeColor="followedHyperlink"/>
      <w:u w:val="single"/>
    </w:rPr>
  </w:style>
  <w:style w:type="character" w:customStyle="1" w:styleId="apple-tab-span">
    <w:name w:val="apple-tab-span"/>
    <w:basedOn w:val="DefaultParagraphFont"/>
    <w:rsid w:val="00F06561"/>
  </w:style>
  <w:style w:type="paragraph" w:styleId="ListBullet">
    <w:name w:val="List Bullet"/>
    <w:basedOn w:val="Normal"/>
    <w:rsid w:val="006F657C"/>
    <w:pPr>
      <w:numPr>
        <w:numId w:val="2"/>
      </w:numPr>
      <w:contextualSpacing/>
    </w:pPr>
    <w:rPr>
      <w:sz w:val="22"/>
      <w:szCs w:val="20"/>
      <w:lang w:val="en-GB"/>
    </w:rPr>
  </w:style>
  <w:style w:type="character" w:customStyle="1" w:styleId="UnresolvedMention1">
    <w:name w:val="Unresolved Mention1"/>
    <w:basedOn w:val="DefaultParagraphFont"/>
    <w:rsid w:val="00476C52"/>
    <w:rPr>
      <w:color w:val="808080"/>
      <w:shd w:val="clear" w:color="auto" w:fill="E6E6E6"/>
    </w:rPr>
  </w:style>
  <w:style w:type="character" w:customStyle="1" w:styleId="UnresolvedMention2">
    <w:name w:val="Unresolved Mention2"/>
    <w:basedOn w:val="DefaultParagraphFont"/>
    <w:uiPriority w:val="99"/>
    <w:semiHidden/>
    <w:unhideWhenUsed/>
    <w:rsid w:val="00292200"/>
    <w:rPr>
      <w:color w:val="808080"/>
      <w:shd w:val="clear" w:color="auto" w:fill="E6E6E6"/>
    </w:rPr>
  </w:style>
  <w:style w:type="character" w:styleId="UnresolvedMention">
    <w:name w:val="Unresolved Mention"/>
    <w:basedOn w:val="DefaultParagraphFont"/>
    <w:uiPriority w:val="99"/>
    <w:semiHidden/>
    <w:unhideWhenUsed/>
    <w:rsid w:val="00F2471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812">
      <w:bodyDiv w:val="1"/>
      <w:marLeft w:val="0"/>
      <w:marRight w:val="0"/>
      <w:marTop w:val="0"/>
      <w:marBottom w:val="0"/>
      <w:divBdr>
        <w:top w:val="none" w:sz="0" w:space="0" w:color="auto"/>
        <w:left w:val="none" w:sz="0" w:space="0" w:color="auto"/>
        <w:bottom w:val="none" w:sz="0" w:space="0" w:color="auto"/>
        <w:right w:val="none" w:sz="0" w:space="0" w:color="auto"/>
      </w:divBdr>
    </w:div>
    <w:div w:id="16542535">
      <w:bodyDiv w:val="1"/>
      <w:marLeft w:val="0"/>
      <w:marRight w:val="0"/>
      <w:marTop w:val="0"/>
      <w:marBottom w:val="0"/>
      <w:divBdr>
        <w:top w:val="none" w:sz="0" w:space="0" w:color="auto"/>
        <w:left w:val="none" w:sz="0" w:space="0" w:color="auto"/>
        <w:bottom w:val="none" w:sz="0" w:space="0" w:color="auto"/>
        <w:right w:val="none" w:sz="0" w:space="0" w:color="auto"/>
      </w:divBdr>
    </w:div>
    <w:div w:id="17775942">
      <w:bodyDiv w:val="1"/>
      <w:marLeft w:val="0"/>
      <w:marRight w:val="0"/>
      <w:marTop w:val="0"/>
      <w:marBottom w:val="0"/>
      <w:divBdr>
        <w:top w:val="none" w:sz="0" w:space="0" w:color="auto"/>
        <w:left w:val="none" w:sz="0" w:space="0" w:color="auto"/>
        <w:bottom w:val="none" w:sz="0" w:space="0" w:color="auto"/>
        <w:right w:val="none" w:sz="0" w:space="0" w:color="auto"/>
      </w:divBdr>
    </w:div>
    <w:div w:id="21126796">
      <w:bodyDiv w:val="1"/>
      <w:marLeft w:val="0"/>
      <w:marRight w:val="0"/>
      <w:marTop w:val="0"/>
      <w:marBottom w:val="0"/>
      <w:divBdr>
        <w:top w:val="none" w:sz="0" w:space="0" w:color="auto"/>
        <w:left w:val="none" w:sz="0" w:space="0" w:color="auto"/>
        <w:bottom w:val="none" w:sz="0" w:space="0" w:color="auto"/>
        <w:right w:val="none" w:sz="0" w:space="0" w:color="auto"/>
      </w:divBdr>
    </w:div>
    <w:div w:id="23528494">
      <w:bodyDiv w:val="1"/>
      <w:marLeft w:val="0"/>
      <w:marRight w:val="0"/>
      <w:marTop w:val="0"/>
      <w:marBottom w:val="0"/>
      <w:divBdr>
        <w:top w:val="none" w:sz="0" w:space="0" w:color="auto"/>
        <w:left w:val="none" w:sz="0" w:space="0" w:color="auto"/>
        <w:bottom w:val="none" w:sz="0" w:space="0" w:color="auto"/>
        <w:right w:val="none" w:sz="0" w:space="0" w:color="auto"/>
      </w:divBdr>
    </w:div>
    <w:div w:id="28797720">
      <w:bodyDiv w:val="1"/>
      <w:marLeft w:val="0"/>
      <w:marRight w:val="0"/>
      <w:marTop w:val="0"/>
      <w:marBottom w:val="0"/>
      <w:divBdr>
        <w:top w:val="none" w:sz="0" w:space="0" w:color="auto"/>
        <w:left w:val="none" w:sz="0" w:space="0" w:color="auto"/>
        <w:bottom w:val="none" w:sz="0" w:space="0" w:color="auto"/>
        <w:right w:val="none" w:sz="0" w:space="0" w:color="auto"/>
      </w:divBdr>
      <w:divsChild>
        <w:div w:id="1137071912">
          <w:marLeft w:val="547"/>
          <w:marRight w:val="0"/>
          <w:marTop w:val="120"/>
          <w:marBottom w:val="0"/>
          <w:divBdr>
            <w:top w:val="none" w:sz="0" w:space="0" w:color="auto"/>
            <w:left w:val="none" w:sz="0" w:space="0" w:color="auto"/>
            <w:bottom w:val="none" w:sz="0" w:space="0" w:color="auto"/>
            <w:right w:val="none" w:sz="0" w:space="0" w:color="auto"/>
          </w:divBdr>
        </w:div>
        <w:div w:id="1085299114">
          <w:marLeft w:val="547"/>
          <w:marRight w:val="0"/>
          <w:marTop w:val="120"/>
          <w:marBottom w:val="0"/>
          <w:divBdr>
            <w:top w:val="none" w:sz="0" w:space="0" w:color="auto"/>
            <w:left w:val="none" w:sz="0" w:space="0" w:color="auto"/>
            <w:bottom w:val="none" w:sz="0" w:space="0" w:color="auto"/>
            <w:right w:val="none" w:sz="0" w:space="0" w:color="auto"/>
          </w:divBdr>
        </w:div>
      </w:divsChild>
    </w:div>
    <w:div w:id="35087780">
      <w:bodyDiv w:val="1"/>
      <w:marLeft w:val="0"/>
      <w:marRight w:val="0"/>
      <w:marTop w:val="0"/>
      <w:marBottom w:val="0"/>
      <w:divBdr>
        <w:top w:val="none" w:sz="0" w:space="0" w:color="auto"/>
        <w:left w:val="none" w:sz="0" w:space="0" w:color="auto"/>
        <w:bottom w:val="none" w:sz="0" w:space="0" w:color="auto"/>
        <w:right w:val="none" w:sz="0" w:space="0" w:color="auto"/>
      </w:divBdr>
      <w:divsChild>
        <w:div w:id="1208301229">
          <w:marLeft w:val="547"/>
          <w:marRight w:val="0"/>
          <w:marTop w:val="120"/>
          <w:marBottom w:val="0"/>
          <w:divBdr>
            <w:top w:val="none" w:sz="0" w:space="0" w:color="auto"/>
            <w:left w:val="none" w:sz="0" w:space="0" w:color="auto"/>
            <w:bottom w:val="none" w:sz="0" w:space="0" w:color="auto"/>
            <w:right w:val="none" w:sz="0" w:space="0" w:color="auto"/>
          </w:divBdr>
        </w:div>
        <w:div w:id="482702838">
          <w:marLeft w:val="1166"/>
          <w:marRight w:val="0"/>
          <w:marTop w:val="100"/>
          <w:marBottom w:val="0"/>
          <w:divBdr>
            <w:top w:val="none" w:sz="0" w:space="0" w:color="auto"/>
            <w:left w:val="none" w:sz="0" w:space="0" w:color="auto"/>
            <w:bottom w:val="none" w:sz="0" w:space="0" w:color="auto"/>
            <w:right w:val="none" w:sz="0" w:space="0" w:color="auto"/>
          </w:divBdr>
        </w:div>
      </w:divsChild>
    </w:div>
    <w:div w:id="39325886">
      <w:bodyDiv w:val="1"/>
      <w:marLeft w:val="0"/>
      <w:marRight w:val="0"/>
      <w:marTop w:val="0"/>
      <w:marBottom w:val="0"/>
      <w:divBdr>
        <w:top w:val="none" w:sz="0" w:space="0" w:color="auto"/>
        <w:left w:val="none" w:sz="0" w:space="0" w:color="auto"/>
        <w:bottom w:val="none" w:sz="0" w:space="0" w:color="auto"/>
        <w:right w:val="none" w:sz="0" w:space="0" w:color="auto"/>
      </w:divBdr>
    </w:div>
    <w:div w:id="39593758">
      <w:bodyDiv w:val="1"/>
      <w:marLeft w:val="0"/>
      <w:marRight w:val="0"/>
      <w:marTop w:val="0"/>
      <w:marBottom w:val="0"/>
      <w:divBdr>
        <w:top w:val="none" w:sz="0" w:space="0" w:color="auto"/>
        <w:left w:val="none" w:sz="0" w:space="0" w:color="auto"/>
        <w:bottom w:val="none" w:sz="0" w:space="0" w:color="auto"/>
        <w:right w:val="none" w:sz="0" w:space="0" w:color="auto"/>
      </w:divBdr>
    </w:div>
    <w:div w:id="54663679">
      <w:bodyDiv w:val="1"/>
      <w:marLeft w:val="0"/>
      <w:marRight w:val="0"/>
      <w:marTop w:val="0"/>
      <w:marBottom w:val="0"/>
      <w:divBdr>
        <w:top w:val="none" w:sz="0" w:space="0" w:color="auto"/>
        <w:left w:val="none" w:sz="0" w:space="0" w:color="auto"/>
        <w:bottom w:val="none" w:sz="0" w:space="0" w:color="auto"/>
        <w:right w:val="none" w:sz="0" w:space="0" w:color="auto"/>
      </w:divBdr>
    </w:div>
    <w:div w:id="56248793">
      <w:bodyDiv w:val="1"/>
      <w:marLeft w:val="0"/>
      <w:marRight w:val="0"/>
      <w:marTop w:val="0"/>
      <w:marBottom w:val="0"/>
      <w:divBdr>
        <w:top w:val="none" w:sz="0" w:space="0" w:color="auto"/>
        <w:left w:val="none" w:sz="0" w:space="0" w:color="auto"/>
        <w:bottom w:val="none" w:sz="0" w:space="0" w:color="auto"/>
        <w:right w:val="none" w:sz="0" w:space="0" w:color="auto"/>
      </w:divBdr>
    </w:div>
    <w:div w:id="56326398">
      <w:bodyDiv w:val="1"/>
      <w:marLeft w:val="0"/>
      <w:marRight w:val="0"/>
      <w:marTop w:val="0"/>
      <w:marBottom w:val="0"/>
      <w:divBdr>
        <w:top w:val="none" w:sz="0" w:space="0" w:color="auto"/>
        <w:left w:val="none" w:sz="0" w:space="0" w:color="auto"/>
        <w:bottom w:val="none" w:sz="0" w:space="0" w:color="auto"/>
        <w:right w:val="none" w:sz="0" w:space="0" w:color="auto"/>
      </w:divBdr>
    </w:div>
    <w:div w:id="61998322">
      <w:bodyDiv w:val="1"/>
      <w:marLeft w:val="0"/>
      <w:marRight w:val="0"/>
      <w:marTop w:val="0"/>
      <w:marBottom w:val="0"/>
      <w:divBdr>
        <w:top w:val="none" w:sz="0" w:space="0" w:color="auto"/>
        <w:left w:val="none" w:sz="0" w:space="0" w:color="auto"/>
        <w:bottom w:val="none" w:sz="0" w:space="0" w:color="auto"/>
        <w:right w:val="none" w:sz="0" w:space="0" w:color="auto"/>
      </w:divBdr>
    </w:div>
    <w:div w:id="70928860">
      <w:bodyDiv w:val="1"/>
      <w:marLeft w:val="0"/>
      <w:marRight w:val="0"/>
      <w:marTop w:val="0"/>
      <w:marBottom w:val="0"/>
      <w:divBdr>
        <w:top w:val="none" w:sz="0" w:space="0" w:color="auto"/>
        <w:left w:val="none" w:sz="0" w:space="0" w:color="auto"/>
        <w:bottom w:val="none" w:sz="0" w:space="0" w:color="auto"/>
        <w:right w:val="none" w:sz="0" w:space="0" w:color="auto"/>
      </w:divBdr>
    </w:div>
    <w:div w:id="77099165">
      <w:bodyDiv w:val="1"/>
      <w:marLeft w:val="0"/>
      <w:marRight w:val="0"/>
      <w:marTop w:val="0"/>
      <w:marBottom w:val="0"/>
      <w:divBdr>
        <w:top w:val="none" w:sz="0" w:space="0" w:color="auto"/>
        <w:left w:val="none" w:sz="0" w:space="0" w:color="auto"/>
        <w:bottom w:val="none" w:sz="0" w:space="0" w:color="auto"/>
        <w:right w:val="none" w:sz="0" w:space="0" w:color="auto"/>
      </w:divBdr>
    </w:div>
    <w:div w:id="115367646">
      <w:bodyDiv w:val="1"/>
      <w:marLeft w:val="0"/>
      <w:marRight w:val="0"/>
      <w:marTop w:val="0"/>
      <w:marBottom w:val="0"/>
      <w:divBdr>
        <w:top w:val="none" w:sz="0" w:space="0" w:color="auto"/>
        <w:left w:val="none" w:sz="0" w:space="0" w:color="auto"/>
        <w:bottom w:val="none" w:sz="0" w:space="0" w:color="auto"/>
        <w:right w:val="none" w:sz="0" w:space="0" w:color="auto"/>
      </w:divBdr>
    </w:div>
    <w:div w:id="147671301">
      <w:bodyDiv w:val="1"/>
      <w:marLeft w:val="0"/>
      <w:marRight w:val="0"/>
      <w:marTop w:val="0"/>
      <w:marBottom w:val="0"/>
      <w:divBdr>
        <w:top w:val="none" w:sz="0" w:space="0" w:color="auto"/>
        <w:left w:val="none" w:sz="0" w:space="0" w:color="auto"/>
        <w:bottom w:val="none" w:sz="0" w:space="0" w:color="auto"/>
        <w:right w:val="none" w:sz="0" w:space="0" w:color="auto"/>
      </w:divBdr>
      <w:divsChild>
        <w:div w:id="287200052">
          <w:marLeft w:val="547"/>
          <w:marRight w:val="0"/>
          <w:marTop w:val="120"/>
          <w:marBottom w:val="0"/>
          <w:divBdr>
            <w:top w:val="none" w:sz="0" w:space="0" w:color="auto"/>
            <w:left w:val="none" w:sz="0" w:space="0" w:color="auto"/>
            <w:bottom w:val="none" w:sz="0" w:space="0" w:color="auto"/>
            <w:right w:val="none" w:sz="0" w:space="0" w:color="auto"/>
          </w:divBdr>
        </w:div>
        <w:div w:id="334112345">
          <w:marLeft w:val="547"/>
          <w:marRight w:val="0"/>
          <w:marTop w:val="120"/>
          <w:marBottom w:val="0"/>
          <w:divBdr>
            <w:top w:val="none" w:sz="0" w:space="0" w:color="auto"/>
            <w:left w:val="none" w:sz="0" w:space="0" w:color="auto"/>
            <w:bottom w:val="none" w:sz="0" w:space="0" w:color="auto"/>
            <w:right w:val="none" w:sz="0" w:space="0" w:color="auto"/>
          </w:divBdr>
        </w:div>
        <w:div w:id="582304993">
          <w:marLeft w:val="547"/>
          <w:marRight w:val="0"/>
          <w:marTop w:val="120"/>
          <w:marBottom w:val="0"/>
          <w:divBdr>
            <w:top w:val="none" w:sz="0" w:space="0" w:color="auto"/>
            <w:left w:val="none" w:sz="0" w:space="0" w:color="auto"/>
            <w:bottom w:val="none" w:sz="0" w:space="0" w:color="auto"/>
            <w:right w:val="none" w:sz="0" w:space="0" w:color="auto"/>
          </w:divBdr>
        </w:div>
      </w:divsChild>
    </w:div>
    <w:div w:id="149762017">
      <w:bodyDiv w:val="1"/>
      <w:marLeft w:val="0"/>
      <w:marRight w:val="0"/>
      <w:marTop w:val="0"/>
      <w:marBottom w:val="0"/>
      <w:divBdr>
        <w:top w:val="none" w:sz="0" w:space="0" w:color="auto"/>
        <w:left w:val="none" w:sz="0" w:space="0" w:color="auto"/>
        <w:bottom w:val="none" w:sz="0" w:space="0" w:color="auto"/>
        <w:right w:val="none" w:sz="0" w:space="0" w:color="auto"/>
      </w:divBdr>
    </w:div>
    <w:div w:id="159077350">
      <w:bodyDiv w:val="1"/>
      <w:marLeft w:val="0"/>
      <w:marRight w:val="0"/>
      <w:marTop w:val="0"/>
      <w:marBottom w:val="0"/>
      <w:divBdr>
        <w:top w:val="none" w:sz="0" w:space="0" w:color="auto"/>
        <w:left w:val="none" w:sz="0" w:space="0" w:color="auto"/>
        <w:bottom w:val="none" w:sz="0" w:space="0" w:color="auto"/>
        <w:right w:val="none" w:sz="0" w:space="0" w:color="auto"/>
      </w:divBdr>
    </w:div>
    <w:div w:id="160196237">
      <w:bodyDiv w:val="1"/>
      <w:marLeft w:val="0"/>
      <w:marRight w:val="0"/>
      <w:marTop w:val="0"/>
      <w:marBottom w:val="0"/>
      <w:divBdr>
        <w:top w:val="none" w:sz="0" w:space="0" w:color="auto"/>
        <w:left w:val="none" w:sz="0" w:space="0" w:color="auto"/>
        <w:bottom w:val="none" w:sz="0" w:space="0" w:color="auto"/>
        <w:right w:val="none" w:sz="0" w:space="0" w:color="auto"/>
      </w:divBdr>
    </w:div>
    <w:div w:id="204568420">
      <w:bodyDiv w:val="1"/>
      <w:marLeft w:val="0"/>
      <w:marRight w:val="0"/>
      <w:marTop w:val="0"/>
      <w:marBottom w:val="0"/>
      <w:divBdr>
        <w:top w:val="none" w:sz="0" w:space="0" w:color="auto"/>
        <w:left w:val="none" w:sz="0" w:space="0" w:color="auto"/>
        <w:bottom w:val="none" w:sz="0" w:space="0" w:color="auto"/>
        <w:right w:val="none" w:sz="0" w:space="0" w:color="auto"/>
      </w:divBdr>
    </w:div>
    <w:div w:id="217087545">
      <w:bodyDiv w:val="1"/>
      <w:marLeft w:val="0"/>
      <w:marRight w:val="0"/>
      <w:marTop w:val="0"/>
      <w:marBottom w:val="0"/>
      <w:divBdr>
        <w:top w:val="none" w:sz="0" w:space="0" w:color="auto"/>
        <w:left w:val="none" w:sz="0" w:space="0" w:color="auto"/>
        <w:bottom w:val="none" w:sz="0" w:space="0" w:color="auto"/>
        <w:right w:val="none" w:sz="0" w:space="0" w:color="auto"/>
      </w:divBdr>
    </w:div>
    <w:div w:id="228151810">
      <w:bodyDiv w:val="1"/>
      <w:marLeft w:val="0"/>
      <w:marRight w:val="0"/>
      <w:marTop w:val="0"/>
      <w:marBottom w:val="0"/>
      <w:divBdr>
        <w:top w:val="none" w:sz="0" w:space="0" w:color="auto"/>
        <w:left w:val="none" w:sz="0" w:space="0" w:color="auto"/>
        <w:bottom w:val="none" w:sz="0" w:space="0" w:color="auto"/>
        <w:right w:val="none" w:sz="0" w:space="0" w:color="auto"/>
      </w:divBdr>
    </w:div>
    <w:div w:id="229312479">
      <w:bodyDiv w:val="1"/>
      <w:marLeft w:val="0"/>
      <w:marRight w:val="0"/>
      <w:marTop w:val="0"/>
      <w:marBottom w:val="0"/>
      <w:divBdr>
        <w:top w:val="none" w:sz="0" w:space="0" w:color="auto"/>
        <w:left w:val="none" w:sz="0" w:space="0" w:color="auto"/>
        <w:bottom w:val="none" w:sz="0" w:space="0" w:color="auto"/>
        <w:right w:val="none" w:sz="0" w:space="0" w:color="auto"/>
      </w:divBdr>
    </w:div>
    <w:div w:id="233466517">
      <w:bodyDiv w:val="1"/>
      <w:marLeft w:val="0"/>
      <w:marRight w:val="0"/>
      <w:marTop w:val="0"/>
      <w:marBottom w:val="0"/>
      <w:divBdr>
        <w:top w:val="none" w:sz="0" w:space="0" w:color="auto"/>
        <w:left w:val="none" w:sz="0" w:space="0" w:color="auto"/>
        <w:bottom w:val="none" w:sz="0" w:space="0" w:color="auto"/>
        <w:right w:val="none" w:sz="0" w:space="0" w:color="auto"/>
      </w:divBdr>
    </w:div>
    <w:div w:id="248580239">
      <w:bodyDiv w:val="1"/>
      <w:marLeft w:val="0"/>
      <w:marRight w:val="0"/>
      <w:marTop w:val="0"/>
      <w:marBottom w:val="0"/>
      <w:divBdr>
        <w:top w:val="none" w:sz="0" w:space="0" w:color="auto"/>
        <w:left w:val="none" w:sz="0" w:space="0" w:color="auto"/>
        <w:bottom w:val="none" w:sz="0" w:space="0" w:color="auto"/>
        <w:right w:val="none" w:sz="0" w:space="0" w:color="auto"/>
      </w:divBdr>
    </w:div>
    <w:div w:id="258173916">
      <w:bodyDiv w:val="1"/>
      <w:marLeft w:val="0"/>
      <w:marRight w:val="0"/>
      <w:marTop w:val="0"/>
      <w:marBottom w:val="0"/>
      <w:divBdr>
        <w:top w:val="none" w:sz="0" w:space="0" w:color="auto"/>
        <w:left w:val="none" w:sz="0" w:space="0" w:color="auto"/>
        <w:bottom w:val="none" w:sz="0" w:space="0" w:color="auto"/>
        <w:right w:val="none" w:sz="0" w:space="0" w:color="auto"/>
      </w:divBdr>
    </w:div>
    <w:div w:id="261958174">
      <w:bodyDiv w:val="1"/>
      <w:marLeft w:val="0"/>
      <w:marRight w:val="0"/>
      <w:marTop w:val="0"/>
      <w:marBottom w:val="0"/>
      <w:divBdr>
        <w:top w:val="none" w:sz="0" w:space="0" w:color="auto"/>
        <w:left w:val="none" w:sz="0" w:space="0" w:color="auto"/>
        <w:bottom w:val="none" w:sz="0" w:space="0" w:color="auto"/>
        <w:right w:val="none" w:sz="0" w:space="0" w:color="auto"/>
      </w:divBdr>
    </w:div>
    <w:div w:id="263658076">
      <w:bodyDiv w:val="1"/>
      <w:marLeft w:val="0"/>
      <w:marRight w:val="0"/>
      <w:marTop w:val="0"/>
      <w:marBottom w:val="0"/>
      <w:divBdr>
        <w:top w:val="none" w:sz="0" w:space="0" w:color="auto"/>
        <w:left w:val="none" w:sz="0" w:space="0" w:color="auto"/>
        <w:bottom w:val="none" w:sz="0" w:space="0" w:color="auto"/>
        <w:right w:val="none" w:sz="0" w:space="0" w:color="auto"/>
      </w:divBdr>
    </w:div>
    <w:div w:id="275068182">
      <w:bodyDiv w:val="1"/>
      <w:marLeft w:val="0"/>
      <w:marRight w:val="0"/>
      <w:marTop w:val="0"/>
      <w:marBottom w:val="0"/>
      <w:divBdr>
        <w:top w:val="none" w:sz="0" w:space="0" w:color="auto"/>
        <w:left w:val="none" w:sz="0" w:space="0" w:color="auto"/>
        <w:bottom w:val="none" w:sz="0" w:space="0" w:color="auto"/>
        <w:right w:val="none" w:sz="0" w:space="0" w:color="auto"/>
      </w:divBdr>
    </w:div>
    <w:div w:id="279344800">
      <w:bodyDiv w:val="1"/>
      <w:marLeft w:val="0"/>
      <w:marRight w:val="0"/>
      <w:marTop w:val="0"/>
      <w:marBottom w:val="0"/>
      <w:divBdr>
        <w:top w:val="none" w:sz="0" w:space="0" w:color="auto"/>
        <w:left w:val="none" w:sz="0" w:space="0" w:color="auto"/>
        <w:bottom w:val="none" w:sz="0" w:space="0" w:color="auto"/>
        <w:right w:val="none" w:sz="0" w:space="0" w:color="auto"/>
      </w:divBdr>
    </w:div>
    <w:div w:id="289098466">
      <w:bodyDiv w:val="1"/>
      <w:marLeft w:val="0"/>
      <w:marRight w:val="0"/>
      <w:marTop w:val="0"/>
      <w:marBottom w:val="0"/>
      <w:divBdr>
        <w:top w:val="none" w:sz="0" w:space="0" w:color="auto"/>
        <w:left w:val="none" w:sz="0" w:space="0" w:color="auto"/>
        <w:bottom w:val="none" w:sz="0" w:space="0" w:color="auto"/>
        <w:right w:val="none" w:sz="0" w:space="0" w:color="auto"/>
      </w:divBdr>
    </w:div>
    <w:div w:id="296036550">
      <w:bodyDiv w:val="1"/>
      <w:marLeft w:val="0"/>
      <w:marRight w:val="0"/>
      <w:marTop w:val="0"/>
      <w:marBottom w:val="0"/>
      <w:divBdr>
        <w:top w:val="none" w:sz="0" w:space="0" w:color="auto"/>
        <w:left w:val="none" w:sz="0" w:space="0" w:color="auto"/>
        <w:bottom w:val="none" w:sz="0" w:space="0" w:color="auto"/>
        <w:right w:val="none" w:sz="0" w:space="0" w:color="auto"/>
      </w:divBdr>
    </w:div>
    <w:div w:id="306740336">
      <w:bodyDiv w:val="1"/>
      <w:marLeft w:val="0"/>
      <w:marRight w:val="0"/>
      <w:marTop w:val="0"/>
      <w:marBottom w:val="0"/>
      <w:divBdr>
        <w:top w:val="none" w:sz="0" w:space="0" w:color="auto"/>
        <w:left w:val="none" w:sz="0" w:space="0" w:color="auto"/>
        <w:bottom w:val="none" w:sz="0" w:space="0" w:color="auto"/>
        <w:right w:val="none" w:sz="0" w:space="0" w:color="auto"/>
      </w:divBdr>
    </w:div>
    <w:div w:id="309942369">
      <w:bodyDiv w:val="1"/>
      <w:marLeft w:val="0"/>
      <w:marRight w:val="0"/>
      <w:marTop w:val="0"/>
      <w:marBottom w:val="0"/>
      <w:divBdr>
        <w:top w:val="none" w:sz="0" w:space="0" w:color="auto"/>
        <w:left w:val="none" w:sz="0" w:space="0" w:color="auto"/>
        <w:bottom w:val="none" w:sz="0" w:space="0" w:color="auto"/>
        <w:right w:val="none" w:sz="0" w:space="0" w:color="auto"/>
      </w:divBdr>
    </w:div>
    <w:div w:id="333920096">
      <w:bodyDiv w:val="1"/>
      <w:marLeft w:val="0"/>
      <w:marRight w:val="0"/>
      <w:marTop w:val="0"/>
      <w:marBottom w:val="0"/>
      <w:divBdr>
        <w:top w:val="none" w:sz="0" w:space="0" w:color="auto"/>
        <w:left w:val="none" w:sz="0" w:space="0" w:color="auto"/>
        <w:bottom w:val="none" w:sz="0" w:space="0" w:color="auto"/>
        <w:right w:val="none" w:sz="0" w:space="0" w:color="auto"/>
      </w:divBdr>
      <w:divsChild>
        <w:div w:id="273364813">
          <w:marLeft w:val="1714"/>
          <w:marRight w:val="0"/>
          <w:marTop w:val="96"/>
          <w:marBottom w:val="0"/>
          <w:divBdr>
            <w:top w:val="none" w:sz="0" w:space="0" w:color="auto"/>
            <w:left w:val="none" w:sz="0" w:space="0" w:color="auto"/>
            <w:bottom w:val="none" w:sz="0" w:space="0" w:color="auto"/>
            <w:right w:val="none" w:sz="0" w:space="0" w:color="auto"/>
          </w:divBdr>
        </w:div>
        <w:div w:id="773861602">
          <w:marLeft w:val="1166"/>
          <w:marRight w:val="0"/>
          <w:marTop w:val="115"/>
          <w:marBottom w:val="0"/>
          <w:divBdr>
            <w:top w:val="none" w:sz="0" w:space="0" w:color="auto"/>
            <w:left w:val="none" w:sz="0" w:space="0" w:color="auto"/>
            <w:bottom w:val="none" w:sz="0" w:space="0" w:color="auto"/>
            <w:right w:val="none" w:sz="0" w:space="0" w:color="auto"/>
          </w:divBdr>
        </w:div>
        <w:div w:id="785273792">
          <w:marLeft w:val="1714"/>
          <w:marRight w:val="0"/>
          <w:marTop w:val="96"/>
          <w:marBottom w:val="0"/>
          <w:divBdr>
            <w:top w:val="none" w:sz="0" w:space="0" w:color="auto"/>
            <w:left w:val="none" w:sz="0" w:space="0" w:color="auto"/>
            <w:bottom w:val="none" w:sz="0" w:space="0" w:color="auto"/>
            <w:right w:val="none" w:sz="0" w:space="0" w:color="auto"/>
          </w:divBdr>
        </w:div>
      </w:divsChild>
    </w:div>
    <w:div w:id="335421501">
      <w:bodyDiv w:val="1"/>
      <w:marLeft w:val="0"/>
      <w:marRight w:val="0"/>
      <w:marTop w:val="0"/>
      <w:marBottom w:val="0"/>
      <w:divBdr>
        <w:top w:val="none" w:sz="0" w:space="0" w:color="auto"/>
        <w:left w:val="none" w:sz="0" w:space="0" w:color="auto"/>
        <w:bottom w:val="none" w:sz="0" w:space="0" w:color="auto"/>
        <w:right w:val="none" w:sz="0" w:space="0" w:color="auto"/>
      </w:divBdr>
    </w:div>
    <w:div w:id="348871905">
      <w:bodyDiv w:val="1"/>
      <w:marLeft w:val="0"/>
      <w:marRight w:val="0"/>
      <w:marTop w:val="0"/>
      <w:marBottom w:val="0"/>
      <w:divBdr>
        <w:top w:val="none" w:sz="0" w:space="0" w:color="auto"/>
        <w:left w:val="none" w:sz="0" w:space="0" w:color="auto"/>
        <w:bottom w:val="none" w:sz="0" w:space="0" w:color="auto"/>
        <w:right w:val="none" w:sz="0" w:space="0" w:color="auto"/>
      </w:divBdr>
    </w:div>
    <w:div w:id="381948064">
      <w:bodyDiv w:val="1"/>
      <w:marLeft w:val="0"/>
      <w:marRight w:val="0"/>
      <w:marTop w:val="0"/>
      <w:marBottom w:val="0"/>
      <w:divBdr>
        <w:top w:val="none" w:sz="0" w:space="0" w:color="auto"/>
        <w:left w:val="none" w:sz="0" w:space="0" w:color="auto"/>
        <w:bottom w:val="none" w:sz="0" w:space="0" w:color="auto"/>
        <w:right w:val="none" w:sz="0" w:space="0" w:color="auto"/>
      </w:divBdr>
    </w:div>
    <w:div w:id="409276835">
      <w:bodyDiv w:val="1"/>
      <w:marLeft w:val="0"/>
      <w:marRight w:val="0"/>
      <w:marTop w:val="0"/>
      <w:marBottom w:val="0"/>
      <w:divBdr>
        <w:top w:val="none" w:sz="0" w:space="0" w:color="auto"/>
        <w:left w:val="none" w:sz="0" w:space="0" w:color="auto"/>
        <w:bottom w:val="none" w:sz="0" w:space="0" w:color="auto"/>
        <w:right w:val="none" w:sz="0" w:space="0" w:color="auto"/>
      </w:divBdr>
    </w:div>
    <w:div w:id="420106547">
      <w:bodyDiv w:val="1"/>
      <w:marLeft w:val="0"/>
      <w:marRight w:val="0"/>
      <w:marTop w:val="0"/>
      <w:marBottom w:val="0"/>
      <w:divBdr>
        <w:top w:val="none" w:sz="0" w:space="0" w:color="auto"/>
        <w:left w:val="none" w:sz="0" w:space="0" w:color="auto"/>
        <w:bottom w:val="none" w:sz="0" w:space="0" w:color="auto"/>
        <w:right w:val="none" w:sz="0" w:space="0" w:color="auto"/>
      </w:divBdr>
      <w:divsChild>
        <w:div w:id="246115182">
          <w:marLeft w:val="1166"/>
          <w:marRight w:val="0"/>
          <w:marTop w:val="77"/>
          <w:marBottom w:val="0"/>
          <w:divBdr>
            <w:top w:val="none" w:sz="0" w:space="0" w:color="auto"/>
            <w:left w:val="none" w:sz="0" w:space="0" w:color="auto"/>
            <w:bottom w:val="none" w:sz="0" w:space="0" w:color="auto"/>
            <w:right w:val="none" w:sz="0" w:space="0" w:color="auto"/>
          </w:divBdr>
        </w:div>
        <w:div w:id="296572913">
          <w:marLeft w:val="547"/>
          <w:marRight w:val="0"/>
          <w:marTop w:val="96"/>
          <w:marBottom w:val="0"/>
          <w:divBdr>
            <w:top w:val="none" w:sz="0" w:space="0" w:color="auto"/>
            <w:left w:val="none" w:sz="0" w:space="0" w:color="auto"/>
            <w:bottom w:val="none" w:sz="0" w:space="0" w:color="auto"/>
            <w:right w:val="none" w:sz="0" w:space="0" w:color="auto"/>
          </w:divBdr>
        </w:div>
        <w:div w:id="739249570">
          <w:marLeft w:val="1166"/>
          <w:marRight w:val="0"/>
          <w:marTop w:val="77"/>
          <w:marBottom w:val="0"/>
          <w:divBdr>
            <w:top w:val="none" w:sz="0" w:space="0" w:color="auto"/>
            <w:left w:val="none" w:sz="0" w:space="0" w:color="auto"/>
            <w:bottom w:val="none" w:sz="0" w:space="0" w:color="auto"/>
            <w:right w:val="none" w:sz="0" w:space="0" w:color="auto"/>
          </w:divBdr>
        </w:div>
        <w:div w:id="822283010">
          <w:marLeft w:val="1714"/>
          <w:marRight w:val="0"/>
          <w:marTop w:val="77"/>
          <w:marBottom w:val="0"/>
          <w:divBdr>
            <w:top w:val="none" w:sz="0" w:space="0" w:color="auto"/>
            <w:left w:val="none" w:sz="0" w:space="0" w:color="auto"/>
            <w:bottom w:val="none" w:sz="0" w:space="0" w:color="auto"/>
            <w:right w:val="none" w:sz="0" w:space="0" w:color="auto"/>
          </w:divBdr>
        </w:div>
        <w:div w:id="900142506">
          <w:marLeft w:val="1714"/>
          <w:marRight w:val="0"/>
          <w:marTop w:val="77"/>
          <w:marBottom w:val="0"/>
          <w:divBdr>
            <w:top w:val="none" w:sz="0" w:space="0" w:color="auto"/>
            <w:left w:val="none" w:sz="0" w:space="0" w:color="auto"/>
            <w:bottom w:val="none" w:sz="0" w:space="0" w:color="auto"/>
            <w:right w:val="none" w:sz="0" w:space="0" w:color="auto"/>
          </w:divBdr>
        </w:div>
        <w:div w:id="946961725">
          <w:marLeft w:val="1166"/>
          <w:marRight w:val="0"/>
          <w:marTop w:val="77"/>
          <w:marBottom w:val="0"/>
          <w:divBdr>
            <w:top w:val="none" w:sz="0" w:space="0" w:color="auto"/>
            <w:left w:val="none" w:sz="0" w:space="0" w:color="auto"/>
            <w:bottom w:val="none" w:sz="0" w:space="0" w:color="auto"/>
            <w:right w:val="none" w:sz="0" w:space="0" w:color="auto"/>
          </w:divBdr>
        </w:div>
        <w:div w:id="1250236475">
          <w:marLeft w:val="1714"/>
          <w:marRight w:val="0"/>
          <w:marTop w:val="77"/>
          <w:marBottom w:val="0"/>
          <w:divBdr>
            <w:top w:val="none" w:sz="0" w:space="0" w:color="auto"/>
            <w:left w:val="none" w:sz="0" w:space="0" w:color="auto"/>
            <w:bottom w:val="none" w:sz="0" w:space="0" w:color="auto"/>
            <w:right w:val="none" w:sz="0" w:space="0" w:color="auto"/>
          </w:divBdr>
        </w:div>
        <w:div w:id="1274170551">
          <w:marLeft w:val="547"/>
          <w:marRight w:val="0"/>
          <w:marTop w:val="96"/>
          <w:marBottom w:val="0"/>
          <w:divBdr>
            <w:top w:val="none" w:sz="0" w:space="0" w:color="auto"/>
            <w:left w:val="none" w:sz="0" w:space="0" w:color="auto"/>
            <w:bottom w:val="none" w:sz="0" w:space="0" w:color="auto"/>
            <w:right w:val="none" w:sz="0" w:space="0" w:color="auto"/>
          </w:divBdr>
        </w:div>
        <w:div w:id="1805999188">
          <w:marLeft w:val="1166"/>
          <w:marRight w:val="0"/>
          <w:marTop w:val="77"/>
          <w:marBottom w:val="0"/>
          <w:divBdr>
            <w:top w:val="none" w:sz="0" w:space="0" w:color="auto"/>
            <w:left w:val="none" w:sz="0" w:space="0" w:color="auto"/>
            <w:bottom w:val="none" w:sz="0" w:space="0" w:color="auto"/>
            <w:right w:val="none" w:sz="0" w:space="0" w:color="auto"/>
          </w:divBdr>
        </w:div>
        <w:div w:id="1989624435">
          <w:marLeft w:val="1166"/>
          <w:marRight w:val="0"/>
          <w:marTop w:val="77"/>
          <w:marBottom w:val="0"/>
          <w:divBdr>
            <w:top w:val="none" w:sz="0" w:space="0" w:color="auto"/>
            <w:left w:val="none" w:sz="0" w:space="0" w:color="auto"/>
            <w:bottom w:val="none" w:sz="0" w:space="0" w:color="auto"/>
            <w:right w:val="none" w:sz="0" w:space="0" w:color="auto"/>
          </w:divBdr>
        </w:div>
      </w:divsChild>
    </w:div>
    <w:div w:id="425853704">
      <w:bodyDiv w:val="1"/>
      <w:marLeft w:val="0"/>
      <w:marRight w:val="0"/>
      <w:marTop w:val="0"/>
      <w:marBottom w:val="0"/>
      <w:divBdr>
        <w:top w:val="none" w:sz="0" w:space="0" w:color="auto"/>
        <w:left w:val="none" w:sz="0" w:space="0" w:color="auto"/>
        <w:bottom w:val="none" w:sz="0" w:space="0" w:color="auto"/>
        <w:right w:val="none" w:sz="0" w:space="0" w:color="auto"/>
      </w:divBdr>
      <w:divsChild>
        <w:div w:id="484398488">
          <w:marLeft w:val="547"/>
          <w:marRight w:val="0"/>
          <w:marTop w:val="120"/>
          <w:marBottom w:val="0"/>
          <w:divBdr>
            <w:top w:val="none" w:sz="0" w:space="0" w:color="auto"/>
            <w:left w:val="none" w:sz="0" w:space="0" w:color="auto"/>
            <w:bottom w:val="none" w:sz="0" w:space="0" w:color="auto"/>
            <w:right w:val="none" w:sz="0" w:space="0" w:color="auto"/>
          </w:divBdr>
        </w:div>
        <w:div w:id="1213224743">
          <w:marLeft w:val="1166"/>
          <w:marRight w:val="0"/>
          <w:marTop w:val="100"/>
          <w:marBottom w:val="0"/>
          <w:divBdr>
            <w:top w:val="none" w:sz="0" w:space="0" w:color="auto"/>
            <w:left w:val="none" w:sz="0" w:space="0" w:color="auto"/>
            <w:bottom w:val="none" w:sz="0" w:space="0" w:color="auto"/>
            <w:right w:val="none" w:sz="0" w:space="0" w:color="auto"/>
          </w:divBdr>
        </w:div>
        <w:div w:id="733505183">
          <w:marLeft w:val="1166"/>
          <w:marRight w:val="0"/>
          <w:marTop w:val="100"/>
          <w:marBottom w:val="0"/>
          <w:divBdr>
            <w:top w:val="none" w:sz="0" w:space="0" w:color="auto"/>
            <w:left w:val="none" w:sz="0" w:space="0" w:color="auto"/>
            <w:bottom w:val="none" w:sz="0" w:space="0" w:color="auto"/>
            <w:right w:val="none" w:sz="0" w:space="0" w:color="auto"/>
          </w:divBdr>
        </w:div>
      </w:divsChild>
    </w:div>
    <w:div w:id="440300309">
      <w:bodyDiv w:val="1"/>
      <w:marLeft w:val="0"/>
      <w:marRight w:val="0"/>
      <w:marTop w:val="0"/>
      <w:marBottom w:val="0"/>
      <w:divBdr>
        <w:top w:val="none" w:sz="0" w:space="0" w:color="auto"/>
        <w:left w:val="none" w:sz="0" w:space="0" w:color="auto"/>
        <w:bottom w:val="none" w:sz="0" w:space="0" w:color="auto"/>
        <w:right w:val="none" w:sz="0" w:space="0" w:color="auto"/>
      </w:divBdr>
      <w:divsChild>
        <w:div w:id="1901482124">
          <w:marLeft w:val="547"/>
          <w:marRight w:val="0"/>
          <w:marTop w:val="115"/>
          <w:marBottom w:val="0"/>
          <w:divBdr>
            <w:top w:val="none" w:sz="0" w:space="0" w:color="auto"/>
            <w:left w:val="none" w:sz="0" w:space="0" w:color="auto"/>
            <w:bottom w:val="none" w:sz="0" w:space="0" w:color="auto"/>
            <w:right w:val="none" w:sz="0" w:space="0" w:color="auto"/>
          </w:divBdr>
        </w:div>
      </w:divsChild>
    </w:div>
    <w:div w:id="449591794">
      <w:bodyDiv w:val="1"/>
      <w:marLeft w:val="0"/>
      <w:marRight w:val="0"/>
      <w:marTop w:val="0"/>
      <w:marBottom w:val="0"/>
      <w:divBdr>
        <w:top w:val="none" w:sz="0" w:space="0" w:color="auto"/>
        <w:left w:val="none" w:sz="0" w:space="0" w:color="auto"/>
        <w:bottom w:val="none" w:sz="0" w:space="0" w:color="auto"/>
        <w:right w:val="none" w:sz="0" w:space="0" w:color="auto"/>
      </w:divBdr>
    </w:div>
    <w:div w:id="452401809">
      <w:bodyDiv w:val="1"/>
      <w:marLeft w:val="0"/>
      <w:marRight w:val="0"/>
      <w:marTop w:val="0"/>
      <w:marBottom w:val="0"/>
      <w:divBdr>
        <w:top w:val="none" w:sz="0" w:space="0" w:color="auto"/>
        <w:left w:val="none" w:sz="0" w:space="0" w:color="auto"/>
        <w:bottom w:val="none" w:sz="0" w:space="0" w:color="auto"/>
        <w:right w:val="none" w:sz="0" w:space="0" w:color="auto"/>
      </w:divBdr>
    </w:div>
    <w:div w:id="454521308">
      <w:bodyDiv w:val="1"/>
      <w:marLeft w:val="0"/>
      <w:marRight w:val="0"/>
      <w:marTop w:val="0"/>
      <w:marBottom w:val="0"/>
      <w:divBdr>
        <w:top w:val="none" w:sz="0" w:space="0" w:color="auto"/>
        <w:left w:val="none" w:sz="0" w:space="0" w:color="auto"/>
        <w:bottom w:val="none" w:sz="0" w:space="0" w:color="auto"/>
        <w:right w:val="none" w:sz="0" w:space="0" w:color="auto"/>
      </w:divBdr>
    </w:div>
    <w:div w:id="458693594">
      <w:bodyDiv w:val="1"/>
      <w:marLeft w:val="0"/>
      <w:marRight w:val="0"/>
      <w:marTop w:val="0"/>
      <w:marBottom w:val="0"/>
      <w:divBdr>
        <w:top w:val="none" w:sz="0" w:space="0" w:color="auto"/>
        <w:left w:val="none" w:sz="0" w:space="0" w:color="auto"/>
        <w:bottom w:val="none" w:sz="0" w:space="0" w:color="auto"/>
        <w:right w:val="none" w:sz="0" w:space="0" w:color="auto"/>
      </w:divBdr>
    </w:div>
    <w:div w:id="465633974">
      <w:bodyDiv w:val="1"/>
      <w:marLeft w:val="0"/>
      <w:marRight w:val="0"/>
      <w:marTop w:val="0"/>
      <w:marBottom w:val="0"/>
      <w:divBdr>
        <w:top w:val="none" w:sz="0" w:space="0" w:color="auto"/>
        <w:left w:val="none" w:sz="0" w:space="0" w:color="auto"/>
        <w:bottom w:val="none" w:sz="0" w:space="0" w:color="auto"/>
        <w:right w:val="none" w:sz="0" w:space="0" w:color="auto"/>
      </w:divBdr>
    </w:div>
    <w:div w:id="470364422">
      <w:bodyDiv w:val="1"/>
      <w:marLeft w:val="0"/>
      <w:marRight w:val="0"/>
      <w:marTop w:val="0"/>
      <w:marBottom w:val="0"/>
      <w:divBdr>
        <w:top w:val="none" w:sz="0" w:space="0" w:color="auto"/>
        <w:left w:val="none" w:sz="0" w:space="0" w:color="auto"/>
        <w:bottom w:val="none" w:sz="0" w:space="0" w:color="auto"/>
        <w:right w:val="none" w:sz="0" w:space="0" w:color="auto"/>
      </w:divBdr>
    </w:div>
    <w:div w:id="473722737">
      <w:bodyDiv w:val="1"/>
      <w:marLeft w:val="0"/>
      <w:marRight w:val="0"/>
      <w:marTop w:val="0"/>
      <w:marBottom w:val="0"/>
      <w:divBdr>
        <w:top w:val="none" w:sz="0" w:space="0" w:color="auto"/>
        <w:left w:val="none" w:sz="0" w:space="0" w:color="auto"/>
        <w:bottom w:val="none" w:sz="0" w:space="0" w:color="auto"/>
        <w:right w:val="none" w:sz="0" w:space="0" w:color="auto"/>
      </w:divBdr>
    </w:div>
    <w:div w:id="479083543">
      <w:bodyDiv w:val="1"/>
      <w:marLeft w:val="0"/>
      <w:marRight w:val="0"/>
      <w:marTop w:val="0"/>
      <w:marBottom w:val="0"/>
      <w:divBdr>
        <w:top w:val="none" w:sz="0" w:space="0" w:color="auto"/>
        <w:left w:val="none" w:sz="0" w:space="0" w:color="auto"/>
        <w:bottom w:val="none" w:sz="0" w:space="0" w:color="auto"/>
        <w:right w:val="none" w:sz="0" w:space="0" w:color="auto"/>
      </w:divBdr>
      <w:divsChild>
        <w:div w:id="1893270469">
          <w:marLeft w:val="547"/>
          <w:marRight w:val="0"/>
          <w:marTop w:val="134"/>
          <w:marBottom w:val="0"/>
          <w:divBdr>
            <w:top w:val="none" w:sz="0" w:space="0" w:color="auto"/>
            <w:left w:val="none" w:sz="0" w:space="0" w:color="auto"/>
            <w:bottom w:val="none" w:sz="0" w:space="0" w:color="auto"/>
            <w:right w:val="none" w:sz="0" w:space="0" w:color="auto"/>
          </w:divBdr>
        </w:div>
      </w:divsChild>
    </w:div>
    <w:div w:id="481123220">
      <w:bodyDiv w:val="1"/>
      <w:marLeft w:val="0"/>
      <w:marRight w:val="0"/>
      <w:marTop w:val="0"/>
      <w:marBottom w:val="0"/>
      <w:divBdr>
        <w:top w:val="none" w:sz="0" w:space="0" w:color="auto"/>
        <w:left w:val="none" w:sz="0" w:space="0" w:color="auto"/>
        <w:bottom w:val="none" w:sz="0" w:space="0" w:color="auto"/>
        <w:right w:val="none" w:sz="0" w:space="0" w:color="auto"/>
      </w:divBdr>
    </w:div>
    <w:div w:id="483552487">
      <w:bodyDiv w:val="1"/>
      <w:marLeft w:val="0"/>
      <w:marRight w:val="0"/>
      <w:marTop w:val="0"/>
      <w:marBottom w:val="0"/>
      <w:divBdr>
        <w:top w:val="none" w:sz="0" w:space="0" w:color="auto"/>
        <w:left w:val="none" w:sz="0" w:space="0" w:color="auto"/>
        <w:bottom w:val="none" w:sz="0" w:space="0" w:color="auto"/>
        <w:right w:val="none" w:sz="0" w:space="0" w:color="auto"/>
      </w:divBdr>
    </w:div>
    <w:div w:id="486942380">
      <w:bodyDiv w:val="1"/>
      <w:marLeft w:val="0"/>
      <w:marRight w:val="0"/>
      <w:marTop w:val="0"/>
      <w:marBottom w:val="0"/>
      <w:divBdr>
        <w:top w:val="none" w:sz="0" w:space="0" w:color="auto"/>
        <w:left w:val="none" w:sz="0" w:space="0" w:color="auto"/>
        <w:bottom w:val="none" w:sz="0" w:space="0" w:color="auto"/>
        <w:right w:val="none" w:sz="0" w:space="0" w:color="auto"/>
      </w:divBdr>
    </w:div>
    <w:div w:id="487015245">
      <w:bodyDiv w:val="1"/>
      <w:marLeft w:val="0"/>
      <w:marRight w:val="0"/>
      <w:marTop w:val="0"/>
      <w:marBottom w:val="0"/>
      <w:divBdr>
        <w:top w:val="none" w:sz="0" w:space="0" w:color="auto"/>
        <w:left w:val="none" w:sz="0" w:space="0" w:color="auto"/>
        <w:bottom w:val="none" w:sz="0" w:space="0" w:color="auto"/>
        <w:right w:val="none" w:sz="0" w:space="0" w:color="auto"/>
      </w:divBdr>
      <w:divsChild>
        <w:div w:id="1416779416">
          <w:marLeft w:val="547"/>
          <w:marRight w:val="0"/>
          <w:marTop w:val="96"/>
          <w:marBottom w:val="0"/>
          <w:divBdr>
            <w:top w:val="none" w:sz="0" w:space="0" w:color="auto"/>
            <w:left w:val="none" w:sz="0" w:space="0" w:color="auto"/>
            <w:bottom w:val="none" w:sz="0" w:space="0" w:color="auto"/>
            <w:right w:val="none" w:sz="0" w:space="0" w:color="auto"/>
          </w:divBdr>
        </w:div>
      </w:divsChild>
    </w:div>
    <w:div w:id="489954630">
      <w:bodyDiv w:val="1"/>
      <w:marLeft w:val="0"/>
      <w:marRight w:val="0"/>
      <w:marTop w:val="0"/>
      <w:marBottom w:val="0"/>
      <w:divBdr>
        <w:top w:val="none" w:sz="0" w:space="0" w:color="auto"/>
        <w:left w:val="none" w:sz="0" w:space="0" w:color="auto"/>
        <w:bottom w:val="none" w:sz="0" w:space="0" w:color="auto"/>
        <w:right w:val="none" w:sz="0" w:space="0" w:color="auto"/>
      </w:divBdr>
    </w:div>
    <w:div w:id="492989049">
      <w:bodyDiv w:val="1"/>
      <w:marLeft w:val="0"/>
      <w:marRight w:val="0"/>
      <w:marTop w:val="0"/>
      <w:marBottom w:val="0"/>
      <w:divBdr>
        <w:top w:val="none" w:sz="0" w:space="0" w:color="auto"/>
        <w:left w:val="none" w:sz="0" w:space="0" w:color="auto"/>
        <w:bottom w:val="none" w:sz="0" w:space="0" w:color="auto"/>
        <w:right w:val="none" w:sz="0" w:space="0" w:color="auto"/>
      </w:divBdr>
    </w:div>
    <w:div w:id="499854513">
      <w:bodyDiv w:val="1"/>
      <w:marLeft w:val="0"/>
      <w:marRight w:val="0"/>
      <w:marTop w:val="0"/>
      <w:marBottom w:val="0"/>
      <w:divBdr>
        <w:top w:val="none" w:sz="0" w:space="0" w:color="auto"/>
        <w:left w:val="none" w:sz="0" w:space="0" w:color="auto"/>
        <w:bottom w:val="none" w:sz="0" w:space="0" w:color="auto"/>
        <w:right w:val="none" w:sz="0" w:space="0" w:color="auto"/>
      </w:divBdr>
    </w:div>
    <w:div w:id="511144908">
      <w:bodyDiv w:val="1"/>
      <w:marLeft w:val="0"/>
      <w:marRight w:val="0"/>
      <w:marTop w:val="0"/>
      <w:marBottom w:val="0"/>
      <w:divBdr>
        <w:top w:val="none" w:sz="0" w:space="0" w:color="auto"/>
        <w:left w:val="none" w:sz="0" w:space="0" w:color="auto"/>
        <w:bottom w:val="none" w:sz="0" w:space="0" w:color="auto"/>
        <w:right w:val="none" w:sz="0" w:space="0" w:color="auto"/>
      </w:divBdr>
    </w:div>
    <w:div w:id="536704318">
      <w:bodyDiv w:val="1"/>
      <w:marLeft w:val="0"/>
      <w:marRight w:val="0"/>
      <w:marTop w:val="0"/>
      <w:marBottom w:val="0"/>
      <w:divBdr>
        <w:top w:val="none" w:sz="0" w:space="0" w:color="auto"/>
        <w:left w:val="none" w:sz="0" w:space="0" w:color="auto"/>
        <w:bottom w:val="none" w:sz="0" w:space="0" w:color="auto"/>
        <w:right w:val="none" w:sz="0" w:space="0" w:color="auto"/>
      </w:divBdr>
    </w:div>
    <w:div w:id="540676534">
      <w:bodyDiv w:val="1"/>
      <w:marLeft w:val="0"/>
      <w:marRight w:val="0"/>
      <w:marTop w:val="0"/>
      <w:marBottom w:val="0"/>
      <w:divBdr>
        <w:top w:val="none" w:sz="0" w:space="0" w:color="auto"/>
        <w:left w:val="none" w:sz="0" w:space="0" w:color="auto"/>
        <w:bottom w:val="none" w:sz="0" w:space="0" w:color="auto"/>
        <w:right w:val="none" w:sz="0" w:space="0" w:color="auto"/>
      </w:divBdr>
    </w:div>
    <w:div w:id="542254242">
      <w:bodyDiv w:val="1"/>
      <w:marLeft w:val="0"/>
      <w:marRight w:val="0"/>
      <w:marTop w:val="0"/>
      <w:marBottom w:val="0"/>
      <w:divBdr>
        <w:top w:val="none" w:sz="0" w:space="0" w:color="auto"/>
        <w:left w:val="none" w:sz="0" w:space="0" w:color="auto"/>
        <w:bottom w:val="none" w:sz="0" w:space="0" w:color="auto"/>
        <w:right w:val="none" w:sz="0" w:space="0" w:color="auto"/>
      </w:divBdr>
    </w:div>
    <w:div w:id="557329030">
      <w:bodyDiv w:val="1"/>
      <w:marLeft w:val="0"/>
      <w:marRight w:val="0"/>
      <w:marTop w:val="0"/>
      <w:marBottom w:val="0"/>
      <w:divBdr>
        <w:top w:val="none" w:sz="0" w:space="0" w:color="auto"/>
        <w:left w:val="none" w:sz="0" w:space="0" w:color="auto"/>
        <w:bottom w:val="none" w:sz="0" w:space="0" w:color="auto"/>
        <w:right w:val="none" w:sz="0" w:space="0" w:color="auto"/>
      </w:divBdr>
    </w:div>
    <w:div w:id="558056031">
      <w:bodyDiv w:val="1"/>
      <w:marLeft w:val="0"/>
      <w:marRight w:val="0"/>
      <w:marTop w:val="0"/>
      <w:marBottom w:val="0"/>
      <w:divBdr>
        <w:top w:val="none" w:sz="0" w:space="0" w:color="auto"/>
        <w:left w:val="none" w:sz="0" w:space="0" w:color="auto"/>
        <w:bottom w:val="none" w:sz="0" w:space="0" w:color="auto"/>
        <w:right w:val="none" w:sz="0" w:space="0" w:color="auto"/>
      </w:divBdr>
    </w:div>
    <w:div w:id="585307963">
      <w:bodyDiv w:val="1"/>
      <w:marLeft w:val="0"/>
      <w:marRight w:val="0"/>
      <w:marTop w:val="0"/>
      <w:marBottom w:val="0"/>
      <w:divBdr>
        <w:top w:val="none" w:sz="0" w:space="0" w:color="auto"/>
        <w:left w:val="none" w:sz="0" w:space="0" w:color="auto"/>
        <w:bottom w:val="none" w:sz="0" w:space="0" w:color="auto"/>
        <w:right w:val="none" w:sz="0" w:space="0" w:color="auto"/>
      </w:divBdr>
    </w:div>
    <w:div w:id="610013250">
      <w:bodyDiv w:val="1"/>
      <w:marLeft w:val="0"/>
      <w:marRight w:val="0"/>
      <w:marTop w:val="0"/>
      <w:marBottom w:val="0"/>
      <w:divBdr>
        <w:top w:val="none" w:sz="0" w:space="0" w:color="auto"/>
        <w:left w:val="none" w:sz="0" w:space="0" w:color="auto"/>
        <w:bottom w:val="none" w:sz="0" w:space="0" w:color="auto"/>
        <w:right w:val="none" w:sz="0" w:space="0" w:color="auto"/>
      </w:divBdr>
    </w:div>
    <w:div w:id="616916053">
      <w:bodyDiv w:val="1"/>
      <w:marLeft w:val="0"/>
      <w:marRight w:val="0"/>
      <w:marTop w:val="0"/>
      <w:marBottom w:val="0"/>
      <w:divBdr>
        <w:top w:val="none" w:sz="0" w:space="0" w:color="auto"/>
        <w:left w:val="none" w:sz="0" w:space="0" w:color="auto"/>
        <w:bottom w:val="none" w:sz="0" w:space="0" w:color="auto"/>
        <w:right w:val="none" w:sz="0" w:space="0" w:color="auto"/>
      </w:divBdr>
    </w:div>
    <w:div w:id="630208649">
      <w:bodyDiv w:val="1"/>
      <w:marLeft w:val="0"/>
      <w:marRight w:val="0"/>
      <w:marTop w:val="0"/>
      <w:marBottom w:val="0"/>
      <w:divBdr>
        <w:top w:val="none" w:sz="0" w:space="0" w:color="auto"/>
        <w:left w:val="none" w:sz="0" w:space="0" w:color="auto"/>
        <w:bottom w:val="none" w:sz="0" w:space="0" w:color="auto"/>
        <w:right w:val="none" w:sz="0" w:space="0" w:color="auto"/>
      </w:divBdr>
    </w:div>
    <w:div w:id="652179444">
      <w:bodyDiv w:val="1"/>
      <w:marLeft w:val="0"/>
      <w:marRight w:val="0"/>
      <w:marTop w:val="0"/>
      <w:marBottom w:val="0"/>
      <w:divBdr>
        <w:top w:val="none" w:sz="0" w:space="0" w:color="auto"/>
        <w:left w:val="none" w:sz="0" w:space="0" w:color="auto"/>
        <w:bottom w:val="none" w:sz="0" w:space="0" w:color="auto"/>
        <w:right w:val="none" w:sz="0" w:space="0" w:color="auto"/>
      </w:divBdr>
    </w:div>
    <w:div w:id="653996572">
      <w:bodyDiv w:val="1"/>
      <w:marLeft w:val="0"/>
      <w:marRight w:val="0"/>
      <w:marTop w:val="0"/>
      <w:marBottom w:val="0"/>
      <w:divBdr>
        <w:top w:val="none" w:sz="0" w:space="0" w:color="auto"/>
        <w:left w:val="none" w:sz="0" w:space="0" w:color="auto"/>
        <w:bottom w:val="none" w:sz="0" w:space="0" w:color="auto"/>
        <w:right w:val="none" w:sz="0" w:space="0" w:color="auto"/>
      </w:divBdr>
    </w:div>
    <w:div w:id="661860166">
      <w:bodyDiv w:val="1"/>
      <w:marLeft w:val="0"/>
      <w:marRight w:val="0"/>
      <w:marTop w:val="0"/>
      <w:marBottom w:val="0"/>
      <w:divBdr>
        <w:top w:val="none" w:sz="0" w:space="0" w:color="auto"/>
        <w:left w:val="none" w:sz="0" w:space="0" w:color="auto"/>
        <w:bottom w:val="none" w:sz="0" w:space="0" w:color="auto"/>
        <w:right w:val="none" w:sz="0" w:space="0" w:color="auto"/>
      </w:divBdr>
    </w:div>
    <w:div w:id="662048116">
      <w:bodyDiv w:val="1"/>
      <w:marLeft w:val="0"/>
      <w:marRight w:val="0"/>
      <w:marTop w:val="0"/>
      <w:marBottom w:val="0"/>
      <w:divBdr>
        <w:top w:val="none" w:sz="0" w:space="0" w:color="auto"/>
        <w:left w:val="none" w:sz="0" w:space="0" w:color="auto"/>
        <w:bottom w:val="none" w:sz="0" w:space="0" w:color="auto"/>
        <w:right w:val="none" w:sz="0" w:space="0" w:color="auto"/>
      </w:divBdr>
    </w:div>
    <w:div w:id="674460335">
      <w:bodyDiv w:val="1"/>
      <w:marLeft w:val="0"/>
      <w:marRight w:val="0"/>
      <w:marTop w:val="0"/>
      <w:marBottom w:val="0"/>
      <w:divBdr>
        <w:top w:val="none" w:sz="0" w:space="0" w:color="auto"/>
        <w:left w:val="none" w:sz="0" w:space="0" w:color="auto"/>
        <w:bottom w:val="none" w:sz="0" w:space="0" w:color="auto"/>
        <w:right w:val="none" w:sz="0" w:space="0" w:color="auto"/>
      </w:divBdr>
    </w:div>
    <w:div w:id="679309741">
      <w:bodyDiv w:val="1"/>
      <w:marLeft w:val="0"/>
      <w:marRight w:val="0"/>
      <w:marTop w:val="0"/>
      <w:marBottom w:val="0"/>
      <w:divBdr>
        <w:top w:val="none" w:sz="0" w:space="0" w:color="auto"/>
        <w:left w:val="none" w:sz="0" w:space="0" w:color="auto"/>
        <w:bottom w:val="none" w:sz="0" w:space="0" w:color="auto"/>
        <w:right w:val="none" w:sz="0" w:space="0" w:color="auto"/>
      </w:divBdr>
    </w:div>
    <w:div w:id="681322658">
      <w:bodyDiv w:val="1"/>
      <w:marLeft w:val="0"/>
      <w:marRight w:val="0"/>
      <w:marTop w:val="0"/>
      <w:marBottom w:val="0"/>
      <w:divBdr>
        <w:top w:val="none" w:sz="0" w:space="0" w:color="auto"/>
        <w:left w:val="none" w:sz="0" w:space="0" w:color="auto"/>
        <w:bottom w:val="none" w:sz="0" w:space="0" w:color="auto"/>
        <w:right w:val="none" w:sz="0" w:space="0" w:color="auto"/>
      </w:divBdr>
    </w:div>
    <w:div w:id="694767531">
      <w:bodyDiv w:val="1"/>
      <w:marLeft w:val="0"/>
      <w:marRight w:val="0"/>
      <w:marTop w:val="0"/>
      <w:marBottom w:val="0"/>
      <w:divBdr>
        <w:top w:val="none" w:sz="0" w:space="0" w:color="auto"/>
        <w:left w:val="none" w:sz="0" w:space="0" w:color="auto"/>
        <w:bottom w:val="none" w:sz="0" w:space="0" w:color="auto"/>
        <w:right w:val="none" w:sz="0" w:space="0" w:color="auto"/>
      </w:divBdr>
    </w:div>
    <w:div w:id="696582660">
      <w:bodyDiv w:val="1"/>
      <w:marLeft w:val="0"/>
      <w:marRight w:val="0"/>
      <w:marTop w:val="0"/>
      <w:marBottom w:val="0"/>
      <w:divBdr>
        <w:top w:val="none" w:sz="0" w:space="0" w:color="auto"/>
        <w:left w:val="none" w:sz="0" w:space="0" w:color="auto"/>
        <w:bottom w:val="none" w:sz="0" w:space="0" w:color="auto"/>
        <w:right w:val="none" w:sz="0" w:space="0" w:color="auto"/>
      </w:divBdr>
    </w:div>
    <w:div w:id="706026767">
      <w:bodyDiv w:val="1"/>
      <w:marLeft w:val="0"/>
      <w:marRight w:val="0"/>
      <w:marTop w:val="0"/>
      <w:marBottom w:val="0"/>
      <w:divBdr>
        <w:top w:val="none" w:sz="0" w:space="0" w:color="auto"/>
        <w:left w:val="none" w:sz="0" w:space="0" w:color="auto"/>
        <w:bottom w:val="none" w:sz="0" w:space="0" w:color="auto"/>
        <w:right w:val="none" w:sz="0" w:space="0" w:color="auto"/>
      </w:divBdr>
    </w:div>
    <w:div w:id="707922925">
      <w:bodyDiv w:val="1"/>
      <w:marLeft w:val="0"/>
      <w:marRight w:val="0"/>
      <w:marTop w:val="0"/>
      <w:marBottom w:val="0"/>
      <w:divBdr>
        <w:top w:val="none" w:sz="0" w:space="0" w:color="auto"/>
        <w:left w:val="none" w:sz="0" w:space="0" w:color="auto"/>
        <w:bottom w:val="none" w:sz="0" w:space="0" w:color="auto"/>
        <w:right w:val="none" w:sz="0" w:space="0" w:color="auto"/>
      </w:divBdr>
    </w:div>
    <w:div w:id="716009908">
      <w:bodyDiv w:val="1"/>
      <w:marLeft w:val="0"/>
      <w:marRight w:val="0"/>
      <w:marTop w:val="0"/>
      <w:marBottom w:val="0"/>
      <w:divBdr>
        <w:top w:val="none" w:sz="0" w:space="0" w:color="auto"/>
        <w:left w:val="none" w:sz="0" w:space="0" w:color="auto"/>
        <w:bottom w:val="none" w:sz="0" w:space="0" w:color="auto"/>
        <w:right w:val="none" w:sz="0" w:space="0" w:color="auto"/>
      </w:divBdr>
    </w:div>
    <w:div w:id="719135615">
      <w:bodyDiv w:val="1"/>
      <w:marLeft w:val="0"/>
      <w:marRight w:val="0"/>
      <w:marTop w:val="0"/>
      <w:marBottom w:val="0"/>
      <w:divBdr>
        <w:top w:val="none" w:sz="0" w:space="0" w:color="auto"/>
        <w:left w:val="none" w:sz="0" w:space="0" w:color="auto"/>
        <w:bottom w:val="none" w:sz="0" w:space="0" w:color="auto"/>
        <w:right w:val="none" w:sz="0" w:space="0" w:color="auto"/>
      </w:divBdr>
    </w:div>
    <w:div w:id="721246769">
      <w:bodyDiv w:val="1"/>
      <w:marLeft w:val="0"/>
      <w:marRight w:val="0"/>
      <w:marTop w:val="0"/>
      <w:marBottom w:val="0"/>
      <w:divBdr>
        <w:top w:val="none" w:sz="0" w:space="0" w:color="auto"/>
        <w:left w:val="none" w:sz="0" w:space="0" w:color="auto"/>
        <w:bottom w:val="none" w:sz="0" w:space="0" w:color="auto"/>
        <w:right w:val="none" w:sz="0" w:space="0" w:color="auto"/>
      </w:divBdr>
      <w:divsChild>
        <w:div w:id="1663048832">
          <w:marLeft w:val="0"/>
          <w:marRight w:val="0"/>
          <w:marTop w:val="0"/>
          <w:marBottom w:val="0"/>
          <w:divBdr>
            <w:top w:val="none" w:sz="0" w:space="0" w:color="auto"/>
            <w:left w:val="none" w:sz="0" w:space="0" w:color="auto"/>
            <w:bottom w:val="none" w:sz="0" w:space="0" w:color="auto"/>
            <w:right w:val="none" w:sz="0" w:space="0" w:color="auto"/>
          </w:divBdr>
        </w:div>
        <w:div w:id="1681854030">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
      </w:divsChild>
    </w:div>
    <w:div w:id="727411431">
      <w:bodyDiv w:val="1"/>
      <w:marLeft w:val="0"/>
      <w:marRight w:val="0"/>
      <w:marTop w:val="0"/>
      <w:marBottom w:val="0"/>
      <w:divBdr>
        <w:top w:val="none" w:sz="0" w:space="0" w:color="auto"/>
        <w:left w:val="none" w:sz="0" w:space="0" w:color="auto"/>
        <w:bottom w:val="none" w:sz="0" w:space="0" w:color="auto"/>
        <w:right w:val="none" w:sz="0" w:space="0" w:color="auto"/>
      </w:divBdr>
    </w:div>
    <w:div w:id="727849386">
      <w:bodyDiv w:val="1"/>
      <w:marLeft w:val="0"/>
      <w:marRight w:val="0"/>
      <w:marTop w:val="0"/>
      <w:marBottom w:val="0"/>
      <w:divBdr>
        <w:top w:val="none" w:sz="0" w:space="0" w:color="auto"/>
        <w:left w:val="none" w:sz="0" w:space="0" w:color="auto"/>
        <w:bottom w:val="none" w:sz="0" w:space="0" w:color="auto"/>
        <w:right w:val="none" w:sz="0" w:space="0" w:color="auto"/>
      </w:divBdr>
    </w:div>
    <w:div w:id="735862042">
      <w:bodyDiv w:val="1"/>
      <w:marLeft w:val="0"/>
      <w:marRight w:val="0"/>
      <w:marTop w:val="0"/>
      <w:marBottom w:val="0"/>
      <w:divBdr>
        <w:top w:val="none" w:sz="0" w:space="0" w:color="auto"/>
        <w:left w:val="none" w:sz="0" w:space="0" w:color="auto"/>
        <w:bottom w:val="none" w:sz="0" w:space="0" w:color="auto"/>
        <w:right w:val="none" w:sz="0" w:space="0" w:color="auto"/>
      </w:divBdr>
    </w:div>
    <w:div w:id="748038756">
      <w:bodyDiv w:val="1"/>
      <w:marLeft w:val="0"/>
      <w:marRight w:val="0"/>
      <w:marTop w:val="0"/>
      <w:marBottom w:val="0"/>
      <w:divBdr>
        <w:top w:val="none" w:sz="0" w:space="0" w:color="auto"/>
        <w:left w:val="none" w:sz="0" w:space="0" w:color="auto"/>
        <w:bottom w:val="none" w:sz="0" w:space="0" w:color="auto"/>
        <w:right w:val="none" w:sz="0" w:space="0" w:color="auto"/>
      </w:divBdr>
    </w:div>
    <w:div w:id="749234898">
      <w:bodyDiv w:val="1"/>
      <w:marLeft w:val="0"/>
      <w:marRight w:val="0"/>
      <w:marTop w:val="0"/>
      <w:marBottom w:val="0"/>
      <w:divBdr>
        <w:top w:val="none" w:sz="0" w:space="0" w:color="auto"/>
        <w:left w:val="none" w:sz="0" w:space="0" w:color="auto"/>
        <w:bottom w:val="none" w:sz="0" w:space="0" w:color="auto"/>
        <w:right w:val="none" w:sz="0" w:space="0" w:color="auto"/>
      </w:divBdr>
      <w:divsChild>
        <w:div w:id="452213976">
          <w:marLeft w:val="547"/>
          <w:marRight w:val="0"/>
          <w:marTop w:val="134"/>
          <w:marBottom w:val="0"/>
          <w:divBdr>
            <w:top w:val="none" w:sz="0" w:space="0" w:color="auto"/>
            <w:left w:val="none" w:sz="0" w:space="0" w:color="auto"/>
            <w:bottom w:val="none" w:sz="0" w:space="0" w:color="auto"/>
            <w:right w:val="none" w:sz="0" w:space="0" w:color="auto"/>
          </w:divBdr>
        </w:div>
        <w:div w:id="1521896500">
          <w:marLeft w:val="1166"/>
          <w:marRight w:val="0"/>
          <w:marTop w:val="86"/>
          <w:marBottom w:val="0"/>
          <w:divBdr>
            <w:top w:val="none" w:sz="0" w:space="0" w:color="auto"/>
            <w:left w:val="none" w:sz="0" w:space="0" w:color="auto"/>
            <w:bottom w:val="none" w:sz="0" w:space="0" w:color="auto"/>
            <w:right w:val="none" w:sz="0" w:space="0" w:color="auto"/>
          </w:divBdr>
        </w:div>
        <w:div w:id="1679769350">
          <w:marLeft w:val="1714"/>
          <w:marRight w:val="0"/>
          <w:marTop w:val="77"/>
          <w:marBottom w:val="0"/>
          <w:divBdr>
            <w:top w:val="none" w:sz="0" w:space="0" w:color="auto"/>
            <w:left w:val="none" w:sz="0" w:space="0" w:color="auto"/>
            <w:bottom w:val="none" w:sz="0" w:space="0" w:color="auto"/>
            <w:right w:val="none" w:sz="0" w:space="0" w:color="auto"/>
          </w:divBdr>
        </w:div>
        <w:div w:id="2130855206">
          <w:marLeft w:val="1714"/>
          <w:marRight w:val="0"/>
          <w:marTop w:val="77"/>
          <w:marBottom w:val="0"/>
          <w:divBdr>
            <w:top w:val="none" w:sz="0" w:space="0" w:color="auto"/>
            <w:left w:val="none" w:sz="0" w:space="0" w:color="auto"/>
            <w:bottom w:val="none" w:sz="0" w:space="0" w:color="auto"/>
            <w:right w:val="none" w:sz="0" w:space="0" w:color="auto"/>
          </w:divBdr>
        </w:div>
        <w:div w:id="1554535962">
          <w:marLeft w:val="1714"/>
          <w:marRight w:val="0"/>
          <w:marTop w:val="77"/>
          <w:marBottom w:val="0"/>
          <w:divBdr>
            <w:top w:val="none" w:sz="0" w:space="0" w:color="auto"/>
            <w:left w:val="none" w:sz="0" w:space="0" w:color="auto"/>
            <w:bottom w:val="none" w:sz="0" w:space="0" w:color="auto"/>
            <w:right w:val="none" w:sz="0" w:space="0" w:color="auto"/>
          </w:divBdr>
        </w:div>
        <w:div w:id="47845931">
          <w:marLeft w:val="1714"/>
          <w:marRight w:val="0"/>
          <w:marTop w:val="77"/>
          <w:marBottom w:val="0"/>
          <w:divBdr>
            <w:top w:val="none" w:sz="0" w:space="0" w:color="auto"/>
            <w:left w:val="none" w:sz="0" w:space="0" w:color="auto"/>
            <w:bottom w:val="none" w:sz="0" w:space="0" w:color="auto"/>
            <w:right w:val="none" w:sz="0" w:space="0" w:color="auto"/>
          </w:divBdr>
        </w:div>
        <w:div w:id="1756514914">
          <w:marLeft w:val="1166"/>
          <w:marRight w:val="0"/>
          <w:marTop w:val="96"/>
          <w:marBottom w:val="0"/>
          <w:divBdr>
            <w:top w:val="none" w:sz="0" w:space="0" w:color="auto"/>
            <w:left w:val="none" w:sz="0" w:space="0" w:color="auto"/>
            <w:bottom w:val="none" w:sz="0" w:space="0" w:color="auto"/>
            <w:right w:val="none" w:sz="0" w:space="0" w:color="auto"/>
          </w:divBdr>
        </w:div>
        <w:div w:id="239171777">
          <w:marLeft w:val="1714"/>
          <w:marRight w:val="0"/>
          <w:marTop w:val="86"/>
          <w:marBottom w:val="0"/>
          <w:divBdr>
            <w:top w:val="none" w:sz="0" w:space="0" w:color="auto"/>
            <w:left w:val="none" w:sz="0" w:space="0" w:color="auto"/>
            <w:bottom w:val="none" w:sz="0" w:space="0" w:color="auto"/>
            <w:right w:val="none" w:sz="0" w:space="0" w:color="auto"/>
          </w:divBdr>
        </w:div>
      </w:divsChild>
    </w:div>
    <w:div w:id="752312022">
      <w:bodyDiv w:val="1"/>
      <w:marLeft w:val="0"/>
      <w:marRight w:val="0"/>
      <w:marTop w:val="0"/>
      <w:marBottom w:val="0"/>
      <w:divBdr>
        <w:top w:val="none" w:sz="0" w:space="0" w:color="auto"/>
        <w:left w:val="none" w:sz="0" w:space="0" w:color="auto"/>
        <w:bottom w:val="none" w:sz="0" w:space="0" w:color="auto"/>
        <w:right w:val="none" w:sz="0" w:space="0" w:color="auto"/>
      </w:divBdr>
    </w:div>
    <w:div w:id="760642844">
      <w:bodyDiv w:val="1"/>
      <w:marLeft w:val="0"/>
      <w:marRight w:val="0"/>
      <w:marTop w:val="0"/>
      <w:marBottom w:val="0"/>
      <w:divBdr>
        <w:top w:val="none" w:sz="0" w:space="0" w:color="auto"/>
        <w:left w:val="none" w:sz="0" w:space="0" w:color="auto"/>
        <w:bottom w:val="none" w:sz="0" w:space="0" w:color="auto"/>
        <w:right w:val="none" w:sz="0" w:space="0" w:color="auto"/>
      </w:divBdr>
    </w:div>
    <w:div w:id="761148626">
      <w:bodyDiv w:val="1"/>
      <w:marLeft w:val="0"/>
      <w:marRight w:val="0"/>
      <w:marTop w:val="0"/>
      <w:marBottom w:val="0"/>
      <w:divBdr>
        <w:top w:val="none" w:sz="0" w:space="0" w:color="auto"/>
        <w:left w:val="none" w:sz="0" w:space="0" w:color="auto"/>
        <w:bottom w:val="none" w:sz="0" w:space="0" w:color="auto"/>
        <w:right w:val="none" w:sz="0" w:space="0" w:color="auto"/>
      </w:divBdr>
    </w:div>
    <w:div w:id="761728464">
      <w:bodyDiv w:val="1"/>
      <w:marLeft w:val="0"/>
      <w:marRight w:val="0"/>
      <w:marTop w:val="0"/>
      <w:marBottom w:val="0"/>
      <w:divBdr>
        <w:top w:val="none" w:sz="0" w:space="0" w:color="auto"/>
        <w:left w:val="none" w:sz="0" w:space="0" w:color="auto"/>
        <w:bottom w:val="none" w:sz="0" w:space="0" w:color="auto"/>
        <w:right w:val="none" w:sz="0" w:space="0" w:color="auto"/>
      </w:divBdr>
      <w:divsChild>
        <w:div w:id="233514890">
          <w:marLeft w:val="547"/>
          <w:marRight w:val="0"/>
          <w:marTop w:val="120"/>
          <w:marBottom w:val="0"/>
          <w:divBdr>
            <w:top w:val="none" w:sz="0" w:space="0" w:color="auto"/>
            <w:left w:val="none" w:sz="0" w:space="0" w:color="auto"/>
            <w:bottom w:val="none" w:sz="0" w:space="0" w:color="auto"/>
            <w:right w:val="none" w:sz="0" w:space="0" w:color="auto"/>
          </w:divBdr>
        </w:div>
        <w:div w:id="624968359">
          <w:marLeft w:val="1166"/>
          <w:marRight w:val="0"/>
          <w:marTop w:val="100"/>
          <w:marBottom w:val="0"/>
          <w:divBdr>
            <w:top w:val="none" w:sz="0" w:space="0" w:color="auto"/>
            <w:left w:val="none" w:sz="0" w:space="0" w:color="auto"/>
            <w:bottom w:val="none" w:sz="0" w:space="0" w:color="auto"/>
            <w:right w:val="none" w:sz="0" w:space="0" w:color="auto"/>
          </w:divBdr>
        </w:div>
      </w:divsChild>
    </w:div>
    <w:div w:id="782501975">
      <w:bodyDiv w:val="1"/>
      <w:marLeft w:val="0"/>
      <w:marRight w:val="0"/>
      <w:marTop w:val="0"/>
      <w:marBottom w:val="0"/>
      <w:divBdr>
        <w:top w:val="none" w:sz="0" w:space="0" w:color="auto"/>
        <w:left w:val="none" w:sz="0" w:space="0" w:color="auto"/>
        <w:bottom w:val="none" w:sz="0" w:space="0" w:color="auto"/>
        <w:right w:val="none" w:sz="0" w:space="0" w:color="auto"/>
      </w:divBdr>
    </w:div>
    <w:div w:id="800222127">
      <w:bodyDiv w:val="1"/>
      <w:marLeft w:val="0"/>
      <w:marRight w:val="0"/>
      <w:marTop w:val="0"/>
      <w:marBottom w:val="0"/>
      <w:divBdr>
        <w:top w:val="none" w:sz="0" w:space="0" w:color="auto"/>
        <w:left w:val="none" w:sz="0" w:space="0" w:color="auto"/>
        <w:bottom w:val="none" w:sz="0" w:space="0" w:color="auto"/>
        <w:right w:val="none" w:sz="0" w:space="0" w:color="auto"/>
      </w:divBdr>
    </w:div>
    <w:div w:id="801926636">
      <w:bodyDiv w:val="1"/>
      <w:marLeft w:val="0"/>
      <w:marRight w:val="0"/>
      <w:marTop w:val="0"/>
      <w:marBottom w:val="0"/>
      <w:divBdr>
        <w:top w:val="none" w:sz="0" w:space="0" w:color="auto"/>
        <w:left w:val="none" w:sz="0" w:space="0" w:color="auto"/>
        <w:bottom w:val="none" w:sz="0" w:space="0" w:color="auto"/>
        <w:right w:val="none" w:sz="0" w:space="0" w:color="auto"/>
      </w:divBdr>
    </w:div>
    <w:div w:id="806170718">
      <w:bodyDiv w:val="1"/>
      <w:marLeft w:val="0"/>
      <w:marRight w:val="0"/>
      <w:marTop w:val="0"/>
      <w:marBottom w:val="0"/>
      <w:divBdr>
        <w:top w:val="none" w:sz="0" w:space="0" w:color="auto"/>
        <w:left w:val="none" w:sz="0" w:space="0" w:color="auto"/>
        <w:bottom w:val="none" w:sz="0" w:space="0" w:color="auto"/>
        <w:right w:val="none" w:sz="0" w:space="0" w:color="auto"/>
      </w:divBdr>
    </w:div>
    <w:div w:id="814251322">
      <w:bodyDiv w:val="1"/>
      <w:marLeft w:val="0"/>
      <w:marRight w:val="0"/>
      <w:marTop w:val="0"/>
      <w:marBottom w:val="0"/>
      <w:divBdr>
        <w:top w:val="none" w:sz="0" w:space="0" w:color="auto"/>
        <w:left w:val="none" w:sz="0" w:space="0" w:color="auto"/>
        <w:bottom w:val="none" w:sz="0" w:space="0" w:color="auto"/>
        <w:right w:val="none" w:sz="0" w:space="0" w:color="auto"/>
      </w:divBdr>
    </w:div>
    <w:div w:id="818111300">
      <w:bodyDiv w:val="1"/>
      <w:marLeft w:val="0"/>
      <w:marRight w:val="0"/>
      <w:marTop w:val="0"/>
      <w:marBottom w:val="0"/>
      <w:divBdr>
        <w:top w:val="none" w:sz="0" w:space="0" w:color="auto"/>
        <w:left w:val="none" w:sz="0" w:space="0" w:color="auto"/>
        <w:bottom w:val="none" w:sz="0" w:space="0" w:color="auto"/>
        <w:right w:val="none" w:sz="0" w:space="0" w:color="auto"/>
      </w:divBdr>
    </w:div>
    <w:div w:id="818619515">
      <w:bodyDiv w:val="1"/>
      <w:marLeft w:val="0"/>
      <w:marRight w:val="0"/>
      <w:marTop w:val="0"/>
      <w:marBottom w:val="0"/>
      <w:divBdr>
        <w:top w:val="none" w:sz="0" w:space="0" w:color="auto"/>
        <w:left w:val="none" w:sz="0" w:space="0" w:color="auto"/>
        <w:bottom w:val="none" w:sz="0" w:space="0" w:color="auto"/>
        <w:right w:val="none" w:sz="0" w:space="0" w:color="auto"/>
      </w:divBdr>
      <w:divsChild>
        <w:div w:id="961424265">
          <w:marLeft w:val="1166"/>
          <w:marRight w:val="0"/>
          <w:marTop w:val="77"/>
          <w:marBottom w:val="0"/>
          <w:divBdr>
            <w:top w:val="none" w:sz="0" w:space="0" w:color="auto"/>
            <w:left w:val="none" w:sz="0" w:space="0" w:color="auto"/>
            <w:bottom w:val="none" w:sz="0" w:space="0" w:color="auto"/>
            <w:right w:val="none" w:sz="0" w:space="0" w:color="auto"/>
          </w:divBdr>
        </w:div>
        <w:div w:id="1496722019">
          <w:marLeft w:val="547"/>
          <w:marRight w:val="0"/>
          <w:marTop w:val="86"/>
          <w:marBottom w:val="0"/>
          <w:divBdr>
            <w:top w:val="none" w:sz="0" w:space="0" w:color="auto"/>
            <w:left w:val="none" w:sz="0" w:space="0" w:color="auto"/>
            <w:bottom w:val="none" w:sz="0" w:space="0" w:color="auto"/>
            <w:right w:val="none" w:sz="0" w:space="0" w:color="auto"/>
          </w:divBdr>
        </w:div>
      </w:divsChild>
    </w:div>
    <w:div w:id="825515586">
      <w:bodyDiv w:val="1"/>
      <w:marLeft w:val="0"/>
      <w:marRight w:val="0"/>
      <w:marTop w:val="0"/>
      <w:marBottom w:val="0"/>
      <w:divBdr>
        <w:top w:val="none" w:sz="0" w:space="0" w:color="auto"/>
        <w:left w:val="none" w:sz="0" w:space="0" w:color="auto"/>
        <w:bottom w:val="none" w:sz="0" w:space="0" w:color="auto"/>
        <w:right w:val="none" w:sz="0" w:space="0" w:color="auto"/>
      </w:divBdr>
      <w:divsChild>
        <w:div w:id="507521275">
          <w:marLeft w:val="547"/>
          <w:marRight w:val="0"/>
          <w:marTop w:val="115"/>
          <w:marBottom w:val="0"/>
          <w:divBdr>
            <w:top w:val="none" w:sz="0" w:space="0" w:color="auto"/>
            <w:left w:val="none" w:sz="0" w:space="0" w:color="auto"/>
            <w:bottom w:val="none" w:sz="0" w:space="0" w:color="auto"/>
            <w:right w:val="none" w:sz="0" w:space="0" w:color="auto"/>
          </w:divBdr>
        </w:div>
        <w:div w:id="1927107194">
          <w:marLeft w:val="547"/>
          <w:marRight w:val="0"/>
          <w:marTop w:val="115"/>
          <w:marBottom w:val="0"/>
          <w:divBdr>
            <w:top w:val="none" w:sz="0" w:space="0" w:color="auto"/>
            <w:left w:val="none" w:sz="0" w:space="0" w:color="auto"/>
            <w:bottom w:val="none" w:sz="0" w:space="0" w:color="auto"/>
            <w:right w:val="none" w:sz="0" w:space="0" w:color="auto"/>
          </w:divBdr>
        </w:div>
        <w:div w:id="2088922590">
          <w:marLeft w:val="547"/>
          <w:marRight w:val="0"/>
          <w:marTop w:val="115"/>
          <w:marBottom w:val="0"/>
          <w:divBdr>
            <w:top w:val="none" w:sz="0" w:space="0" w:color="auto"/>
            <w:left w:val="none" w:sz="0" w:space="0" w:color="auto"/>
            <w:bottom w:val="none" w:sz="0" w:space="0" w:color="auto"/>
            <w:right w:val="none" w:sz="0" w:space="0" w:color="auto"/>
          </w:divBdr>
        </w:div>
      </w:divsChild>
    </w:div>
    <w:div w:id="835994206">
      <w:bodyDiv w:val="1"/>
      <w:marLeft w:val="0"/>
      <w:marRight w:val="0"/>
      <w:marTop w:val="0"/>
      <w:marBottom w:val="0"/>
      <w:divBdr>
        <w:top w:val="none" w:sz="0" w:space="0" w:color="auto"/>
        <w:left w:val="none" w:sz="0" w:space="0" w:color="auto"/>
        <w:bottom w:val="none" w:sz="0" w:space="0" w:color="auto"/>
        <w:right w:val="none" w:sz="0" w:space="0" w:color="auto"/>
      </w:divBdr>
      <w:divsChild>
        <w:div w:id="249895162">
          <w:marLeft w:val="1166"/>
          <w:marRight w:val="0"/>
          <w:marTop w:val="67"/>
          <w:marBottom w:val="0"/>
          <w:divBdr>
            <w:top w:val="none" w:sz="0" w:space="0" w:color="auto"/>
            <w:left w:val="none" w:sz="0" w:space="0" w:color="auto"/>
            <w:bottom w:val="none" w:sz="0" w:space="0" w:color="auto"/>
            <w:right w:val="none" w:sz="0" w:space="0" w:color="auto"/>
          </w:divBdr>
        </w:div>
        <w:div w:id="311108386">
          <w:marLeft w:val="1166"/>
          <w:marRight w:val="0"/>
          <w:marTop w:val="67"/>
          <w:marBottom w:val="0"/>
          <w:divBdr>
            <w:top w:val="none" w:sz="0" w:space="0" w:color="auto"/>
            <w:left w:val="none" w:sz="0" w:space="0" w:color="auto"/>
            <w:bottom w:val="none" w:sz="0" w:space="0" w:color="auto"/>
            <w:right w:val="none" w:sz="0" w:space="0" w:color="auto"/>
          </w:divBdr>
        </w:div>
        <w:div w:id="450319788">
          <w:marLeft w:val="1714"/>
          <w:marRight w:val="0"/>
          <w:marTop w:val="67"/>
          <w:marBottom w:val="0"/>
          <w:divBdr>
            <w:top w:val="none" w:sz="0" w:space="0" w:color="auto"/>
            <w:left w:val="none" w:sz="0" w:space="0" w:color="auto"/>
            <w:bottom w:val="none" w:sz="0" w:space="0" w:color="auto"/>
            <w:right w:val="none" w:sz="0" w:space="0" w:color="auto"/>
          </w:divBdr>
        </w:div>
        <w:div w:id="885798880">
          <w:marLeft w:val="1166"/>
          <w:marRight w:val="0"/>
          <w:marTop w:val="67"/>
          <w:marBottom w:val="0"/>
          <w:divBdr>
            <w:top w:val="none" w:sz="0" w:space="0" w:color="auto"/>
            <w:left w:val="none" w:sz="0" w:space="0" w:color="auto"/>
            <w:bottom w:val="none" w:sz="0" w:space="0" w:color="auto"/>
            <w:right w:val="none" w:sz="0" w:space="0" w:color="auto"/>
          </w:divBdr>
        </w:div>
        <w:div w:id="886182944">
          <w:marLeft w:val="547"/>
          <w:marRight w:val="0"/>
          <w:marTop w:val="86"/>
          <w:marBottom w:val="0"/>
          <w:divBdr>
            <w:top w:val="none" w:sz="0" w:space="0" w:color="auto"/>
            <w:left w:val="none" w:sz="0" w:space="0" w:color="auto"/>
            <w:bottom w:val="none" w:sz="0" w:space="0" w:color="auto"/>
            <w:right w:val="none" w:sz="0" w:space="0" w:color="auto"/>
          </w:divBdr>
        </w:div>
        <w:div w:id="1216968388">
          <w:marLeft w:val="1714"/>
          <w:marRight w:val="0"/>
          <w:marTop w:val="67"/>
          <w:marBottom w:val="0"/>
          <w:divBdr>
            <w:top w:val="none" w:sz="0" w:space="0" w:color="auto"/>
            <w:left w:val="none" w:sz="0" w:space="0" w:color="auto"/>
            <w:bottom w:val="none" w:sz="0" w:space="0" w:color="auto"/>
            <w:right w:val="none" w:sz="0" w:space="0" w:color="auto"/>
          </w:divBdr>
        </w:div>
        <w:div w:id="1252010257">
          <w:marLeft w:val="1166"/>
          <w:marRight w:val="0"/>
          <w:marTop w:val="67"/>
          <w:marBottom w:val="0"/>
          <w:divBdr>
            <w:top w:val="none" w:sz="0" w:space="0" w:color="auto"/>
            <w:left w:val="none" w:sz="0" w:space="0" w:color="auto"/>
            <w:bottom w:val="none" w:sz="0" w:space="0" w:color="auto"/>
            <w:right w:val="none" w:sz="0" w:space="0" w:color="auto"/>
          </w:divBdr>
        </w:div>
        <w:div w:id="1648706360">
          <w:marLeft w:val="1714"/>
          <w:marRight w:val="0"/>
          <w:marTop w:val="67"/>
          <w:marBottom w:val="0"/>
          <w:divBdr>
            <w:top w:val="none" w:sz="0" w:space="0" w:color="auto"/>
            <w:left w:val="none" w:sz="0" w:space="0" w:color="auto"/>
            <w:bottom w:val="none" w:sz="0" w:space="0" w:color="auto"/>
            <w:right w:val="none" w:sz="0" w:space="0" w:color="auto"/>
          </w:divBdr>
        </w:div>
        <w:div w:id="1893953920">
          <w:marLeft w:val="1166"/>
          <w:marRight w:val="0"/>
          <w:marTop w:val="67"/>
          <w:marBottom w:val="0"/>
          <w:divBdr>
            <w:top w:val="none" w:sz="0" w:space="0" w:color="auto"/>
            <w:left w:val="none" w:sz="0" w:space="0" w:color="auto"/>
            <w:bottom w:val="none" w:sz="0" w:space="0" w:color="auto"/>
            <w:right w:val="none" w:sz="0" w:space="0" w:color="auto"/>
          </w:divBdr>
        </w:div>
        <w:div w:id="2045402703">
          <w:marLeft w:val="547"/>
          <w:marRight w:val="0"/>
          <w:marTop w:val="86"/>
          <w:marBottom w:val="0"/>
          <w:divBdr>
            <w:top w:val="none" w:sz="0" w:space="0" w:color="auto"/>
            <w:left w:val="none" w:sz="0" w:space="0" w:color="auto"/>
            <w:bottom w:val="none" w:sz="0" w:space="0" w:color="auto"/>
            <w:right w:val="none" w:sz="0" w:space="0" w:color="auto"/>
          </w:divBdr>
        </w:div>
      </w:divsChild>
    </w:div>
    <w:div w:id="845629576">
      <w:bodyDiv w:val="1"/>
      <w:marLeft w:val="0"/>
      <w:marRight w:val="0"/>
      <w:marTop w:val="0"/>
      <w:marBottom w:val="0"/>
      <w:divBdr>
        <w:top w:val="none" w:sz="0" w:space="0" w:color="auto"/>
        <w:left w:val="none" w:sz="0" w:space="0" w:color="auto"/>
        <w:bottom w:val="none" w:sz="0" w:space="0" w:color="auto"/>
        <w:right w:val="none" w:sz="0" w:space="0" w:color="auto"/>
      </w:divBdr>
    </w:div>
    <w:div w:id="850799380">
      <w:bodyDiv w:val="1"/>
      <w:marLeft w:val="0"/>
      <w:marRight w:val="0"/>
      <w:marTop w:val="0"/>
      <w:marBottom w:val="0"/>
      <w:divBdr>
        <w:top w:val="none" w:sz="0" w:space="0" w:color="auto"/>
        <w:left w:val="none" w:sz="0" w:space="0" w:color="auto"/>
        <w:bottom w:val="none" w:sz="0" w:space="0" w:color="auto"/>
        <w:right w:val="none" w:sz="0" w:space="0" w:color="auto"/>
      </w:divBdr>
    </w:div>
    <w:div w:id="855340342">
      <w:bodyDiv w:val="1"/>
      <w:marLeft w:val="0"/>
      <w:marRight w:val="0"/>
      <w:marTop w:val="0"/>
      <w:marBottom w:val="0"/>
      <w:divBdr>
        <w:top w:val="none" w:sz="0" w:space="0" w:color="auto"/>
        <w:left w:val="none" w:sz="0" w:space="0" w:color="auto"/>
        <w:bottom w:val="none" w:sz="0" w:space="0" w:color="auto"/>
        <w:right w:val="none" w:sz="0" w:space="0" w:color="auto"/>
      </w:divBdr>
    </w:div>
    <w:div w:id="858662505">
      <w:bodyDiv w:val="1"/>
      <w:marLeft w:val="0"/>
      <w:marRight w:val="0"/>
      <w:marTop w:val="0"/>
      <w:marBottom w:val="0"/>
      <w:divBdr>
        <w:top w:val="none" w:sz="0" w:space="0" w:color="auto"/>
        <w:left w:val="none" w:sz="0" w:space="0" w:color="auto"/>
        <w:bottom w:val="none" w:sz="0" w:space="0" w:color="auto"/>
        <w:right w:val="none" w:sz="0" w:space="0" w:color="auto"/>
      </w:divBdr>
    </w:div>
    <w:div w:id="865097423">
      <w:bodyDiv w:val="1"/>
      <w:marLeft w:val="0"/>
      <w:marRight w:val="0"/>
      <w:marTop w:val="0"/>
      <w:marBottom w:val="0"/>
      <w:divBdr>
        <w:top w:val="none" w:sz="0" w:space="0" w:color="auto"/>
        <w:left w:val="none" w:sz="0" w:space="0" w:color="auto"/>
        <w:bottom w:val="none" w:sz="0" w:space="0" w:color="auto"/>
        <w:right w:val="none" w:sz="0" w:space="0" w:color="auto"/>
      </w:divBdr>
    </w:div>
    <w:div w:id="866217378">
      <w:bodyDiv w:val="1"/>
      <w:marLeft w:val="0"/>
      <w:marRight w:val="0"/>
      <w:marTop w:val="0"/>
      <w:marBottom w:val="0"/>
      <w:divBdr>
        <w:top w:val="none" w:sz="0" w:space="0" w:color="auto"/>
        <w:left w:val="none" w:sz="0" w:space="0" w:color="auto"/>
        <w:bottom w:val="none" w:sz="0" w:space="0" w:color="auto"/>
        <w:right w:val="none" w:sz="0" w:space="0" w:color="auto"/>
      </w:divBdr>
    </w:div>
    <w:div w:id="869144620">
      <w:bodyDiv w:val="1"/>
      <w:marLeft w:val="0"/>
      <w:marRight w:val="0"/>
      <w:marTop w:val="0"/>
      <w:marBottom w:val="0"/>
      <w:divBdr>
        <w:top w:val="none" w:sz="0" w:space="0" w:color="auto"/>
        <w:left w:val="none" w:sz="0" w:space="0" w:color="auto"/>
        <w:bottom w:val="none" w:sz="0" w:space="0" w:color="auto"/>
        <w:right w:val="none" w:sz="0" w:space="0" w:color="auto"/>
      </w:divBdr>
    </w:div>
    <w:div w:id="875238046">
      <w:bodyDiv w:val="1"/>
      <w:marLeft w:val="0"/>
      <w:marRight w:val="0"/>
      <w:marTop w:val="0"/>
      <w:marBottom w:val="0"/>
      <w:divBdr>
        <w:top w:val="none" w:sz="0" w:space="0" w:color="auto"/>
        <w:left w:val="none" w:sz="0" w:space="0" w:color="auto"/>
        <w:bottom w:val="none" w:sz="0" w:space="0" w:color="auto"/>
        <w:right w:val="none" w:sz="0" w:space="0" w:color="auto"/>
      </w:divBdr>
    </w:div>
    <w:div w:id="878779886">
      <w:bodyDiv w:val="1"/>
      <w:marLeft w:val="0"/>
      <w:marRight w:val="0"/>
      <w:marTop w:val="0"/>
      <w:marBottom w:val="0"/>
      <w:divBdr>
        <w:top w:val="none" w:sz="0" w:space="0" w:color="auto"/>
        <w:left w:val="none" w:sz="0" w:space="0" w:color="auto"/>
        <w:bottom w:val="none" w:sz="0" w:space="0" w:color="auto"/>
        <w:right w:val="none" w:sz="0" w:space="0" w:color="auto"/>
      </w:divBdr>
    </w:div>
    <w:div w:id="886917701">
      <w:bodyDiv w:val="1"/>
      <w:marLeft w:val="0"/>
      <w:marRight w:val="0"/>
      <w:marTop w:val="0"/>
      <w:marBottom w:val="0"/>
      <w:divBdr>
        <w:top w:val="none" w:sz="0" w:space="0" w:color="auto"/>
        <w:left w:val="none" w:sz="0" w:space="0" w:color="auto"/>
        <w:bottom w:val="none" w:sz="0" w:space="0" w:color="auto"/>
        <w:right w:val="none" w:sz="0" w:space="0" w:color="auto"/>
      </w:divBdr>
    </w:div>
    <w:div w:id="887767877">
      <w:bodyDiv w:val="1"/>
      <w:marLeft w:val="0"/>
      <w:marRight w:val="0"/>
      <w:marTop w:val="0"/>
      <w:marBottom w:val="0"/>
      <w:divBdr>
        <w:top w:val="none" w:sz="0" w:space="0" w:color="auto"/>
        <w:left w:val="none" w:sz="0" w:space="0" w:color="auto"/>
        <w:bottom w:val="none" w:sz="0" w:space="0" w:color="auto"/>
        <w:right w:val="none" w:sz="0" w:space="0" w:color="auto"/>
      </w:divBdr>
    </w:div>
    <w:div w:id="901402369">
      <w:bodyDiv w:val="1"/>
      <w:marLeft w:val="0"/>
      <w:marRight w:val="0"/>
      <w:marTop w:val="0"/>
      <w:marBottom w:val="0"/>
      <w:divBdr>
        <w:top w:val="none" w:sz="0" w:space="0" w:color="auto"/>
        <w:left w:val="none" w:sz="0" w:space="0" w:color="auto"/>
        <w:bottom w:val="none" w:sz="0" w:space="0" w:color="auto"/>
        <w:right w:val="none" w:sz="0" w:space="0" w:color="auto"/>
      </w:divBdr>
    </w:div>
    <w:div w:id="901527770">
      <w:bodyDiv w:val="1"/>
      <w:marLeft w:val="0"/>
      <w:marRight w:val="0"/>
      <w:marTop w:val="0"/>
      <w:marBottom w:val="0"/>
      <w:divBdr>
        <w:top w:val="none" w:sz="0" w:space="0" w:color="auto"/>
        <w:left w:val="none" w:sz="0" w:space="0" w:color="auto"/>
        <w:bottom w:val="none" w:sz="0" w:space="0" w:color="auto"/>
        <w:right w:val="none" w:sz="0" w:space="0" w:color="auto"/>
      </w:divBdr>
    </w:div>
    <w:div w:id="911234370">
      <w:bodyDiv w:val="1"/>
      <w:marLeft w:val="0"/>
      <w:marRight w:val="0"/>
      <w:marTop w:val="0"/>
      <w:marBottom w:val="0"/>
      <w:divBdr>
        <w:top w:val="none" w:sz="0" w:space="0" w:color="auto"/>
        <w:left w:val="none" w:sz="0" w:space="0" w:color="auto"/>
        <w:bottom w:val="none" w:sz="0" w:space="0" w:color="auto"/>
        <w:right w:val="none" w:sz="0" w:space="0" w:color="auto"/>
      </w:divBdr>
    </w:div>
    <w:div w:id="918101786">
      <w:bodyDiv w:val="1"/>
      <w:marLeft w:val="0"/>
      <w:marRight w:val="0"/>
      <w:marTop w:val="0"/>
      <w:marBottom w:val="0"/>
      <w:divBdr>
        <w:top w:val="none" w:sz="0" w:space="0" w:color="auto"/>
        <w:left w:val="none" w:sz="0" w:space="0" w:color="auto"/>
        <w:bottom w:val="none" w:sz="0" w:space="0" w:color="auto"/>
        <w:right w:val="none" w:sz="0" w:space="0" w:color="auto"/>
      </w:divBdr>
    </w:div>
    <w:div w:id="936135070">
      <w:bodyDiv w:val="1"/>
      <w:marLeft w:val="0"/>
      <w:marRight w:val="0"/>
      <w:marTop w:val="0"/>
      <w:marBottom w:val="0"/>
      <w:divBdr>
        <w:top w:val="none" w:sz="0" w:space="0" w:color="auto"/>
        <w:left w:val="none" w:sz="0" w:space="0" w:color="auto"/>
        <w:bottom w:val="none" w:sz="0" w:space="0" w:color="auto"/>
        <w:right w:val="none" w:sz="0" w:space="0" w:color="auto"/>
      </w:divBdr>
    </w:div>
    <w:div w:id="937295965">
      <w:bodyDiv w:val="1"/>
      <w:marLeft w:val="0"/>
      <w:marRight w:val="0"/>
      <w:marTop w:val="0"/>
      <w:marBottom w:val="0"/>
      <w:divBdr>
        <w:top w:val="none" w:sz="0" w:space="0" w:color="auto"/>
        <w:left w:val="none" w:sz="0" w:space="0" w:color="auto"/>
        <w:bottom w:val="none" w:sz="0" w:space="0" w:color="auto"/>
        <w:right w:val="none" w:sz="0" w:space="0" w:color="auto"/>
      </w:divBdr>
    </w:div>
    <w:div w:id="962883442">
      <w:bodyDiv w:val="1"/>
      <w:marLeft w:val="0"/>
      <w:marRight w:val="0"/>
      <w:marTop w:val="0"/>
      <w:marBottom w:val="0"/>
      <w:divBdr>
        <w:top w:val="none" w:sz="0" w:space="0" w:color="auto"/>
        <w:left w:val="none" w:sz="0" w:space="0" w:color="auto"/>
        <w:bottom w:val="none" w:sz="0" w:space="0" w:color="auto"/>
        <w:right w:val="none" w:sz="0" w:space="0" w:color="auto"/>
      </w:divBdr>
    </w:div>
    <w:div w:id="999189096">
      <w:bodyDiv w:val="1"/>
      <w:marLeft w:val="0"/>
      <w:marRight w:val="0"/>
      <w:marTop w:val="0"/>
      <w:marBottom w:val="0"/>
      <w:divBdr>
        <w:top w:val="none" w:sz="0" w:space="0" w:color="auto"/>
        <w:left w:val="none" w:sz="0" w:space="0" w:color="auto"/>
        <w:bottom w:val="none" w:sz="0" w:space="0" w:color="auto"/>
        <w:right w:val="none" w:sz="0" w:space="0" w:color="auto"/>
      </w:divBdr>
    </w:div>
    <w:div w:id="999431376">
      <w:bodyDiv w:val="1"/>
      <w:marLeft w:val="0"/>
      <w:marRight w:val="0"/>
      <w:marTop w:val="0"/>
      <w:marBottom w:val="0"/>
      <w:divBdr>
        <w:top w:val="none" w:sz="0" w:space="0" w:color="auto"/>
        <w:left w:val="none" w:sz="0" w:space="0" w:color="auto"/>
        <w:bottom w:val="none" w:sz="0" w:space="0" w:color="auto"/>
        <w:right w:val="none" w:sz="0" w:space="0" w:color="auto"/>
      </w:divBdr>
    </w:div>
    <w:div w:id="1000352449">
      <w:bodyDiv w:val="1"/>
      <w:marLeft w:val="0"/>
      <w:marRight w:val="0"/>
      <w:marTop w:val="0"/>
      <w:marBottom w:val="0"/>
      <w:divBdr>
        <w:top w:val="none" w:sz="0" w:space="0" w:color="auto"/>
        <w:left w:val="none" w:sz="0" w:space="0" w:color="auto"/>
        <w:bottom w:val="none" w:sz="0" w:space="0" w:color="auto"/>
        <w:right w:val="none" w:sz="0" w:space="0" w:color="auto"/>
      </w:divBdr>
    </w:div>
    <w:div w:id="1004818469">
      <w:bodyDiv w:val="1"/>
      <w:marLeft w:val="0"/>
      <w:marRight w:val="0"/>
      <w:marTop w:val="0"/>
      <w:marBottom w:val="0"/>
      <w:divBdr>
        <w:top w:val="none" w:sz="0" w:space="0" w:color="auto"/>
        <w:left w:val="none" w:sz="0" w:space="0" w:color="auto"/>
        <w:bottom w:val="none" w:sz="0" w:space="0" w:color="auto"/>
        <w:right w:val="none" w:sz="0" w:space="0" w:color="auto"/>
      </w:divBdr>
      <w:divsChild>
        <w:div w:id="1210728227">
          <w:marLeft w:val="1166"/>
          <w:marRight w:val="0"/>
          <w:marTop w:val="86"/>
          <w:marBottom w:val="0"/>
          <w:divBdr>
            <w:top w:val="none" w:sz="0" w:space="0" w:color="auto"/>
            <w:left w:val="none" w:sz="0" w:space="0" w:color="auto"/>
            <w:bottom w:val="none" w:sz="0" w:space="0" w:color="auto"/>
            <w:right w:val="none" w:sz="0" w:space="0" w:color="auto"/>
          </w:divBdr>
        </w:div>
        <w:div w:id="1915356558">
          <w:marLeft w:val="547"/>
          <w:marRight w:val="0"/>
          <w:marTop w:val="96"/>
          <w:marBottom w:val="0"/>
          <w:divBdr>
            <w:top w:val="none" w:sz="0" w:space="0" w:color="auto"/>
            <w:left w:val="none" w:sz="0" w:space="0" w:color="auto"/>
            <w:bottom w:val="none" w:sz="0" w:space="0" w:color="auto"/>
            <w:right w:val="none" w:sz="0" w:space="0" w:color="auto"/>
          </w:divBdr>
        </w:div>
      </w:divsChild>
    </w:div>
    <w:div w:id="1011301180">
      <w:bodyDiv w:val="1"/>
      <w:marLeft w:val="0"/>
      <w:marRight w:val="0"/>
      <w:marTop w:val="0"/>
      <w:marBottom w:val="0"/>
      <w:divBdr>
        <w:top w:val="none" w:sz="0" w:space="0" w:color="auto"/>
        <w:left w:val="none" w:sz="0" w:space="0" w:color="auto"/>
        <w:bottom w:val="none" w:sz="0" w:space="0" w:color="auto"/>
        <w:right w:val="none" w:sz="0" w:space="0" w:color="auto"/>
      </w:divBdr>
    </w:div>
    <w:div w:id="1024792906">
      <w:bodyDiv w:val="1"/>
      <w:marLeft w:val="0"/>
      <w:marRight w:val="0"/>
      <w:marTop w:val="0"/>
      <w:marBottom w:val="0"/>
      <w:divBdr>
        <w:top w:val="none" w:sz="0" w:space="0" w:color="auto"/>
        <w:left w:val="none" w:sz="0" w:space="0" w:color="auto"/>
        <w:bottom w:val="none" w:sz="0" w:space="0" w:color="auto"/>
        <w:right w:val="none" w:sz="0" w:space="0" w:color="auto"/>
      </w:divBdr>
    </w:div>
    <w:div w:id="1039620855">
      <w:bodyDiv w:val="1"/>
      <w:marLeft w:val="0"/>
      <w:marRight w:val="0"/>
      <w:marTop w:val="0"/>
      <w:marBottom w:val="0"/>
      <w:divBdr>
        <w:top w:val="none" w:sz="0" w:space="0" w:color="auto"/>
        <w:left w:val="none" w:sz="0" w:space="0" w:color="auto"/>
        <w:bottom w:val="none" w:sz="0" w:space="0" w:color="auto"/>
        <w:right w:val="none" w:sz="0" w:space="0" w:color="auto"/>
      </w:divBdr>
    </w:div>
    <w:div w:id="1052772093">
      <w:bodyDiv w:val="1"/>
      <w:marLeft w:val="0"/>
      <w:marRight w:val="0"/>
      <w:marTop w:val="0"/>
      <w:marBottom w:val="0"/>
      <w:divBdr>
        <w:top w:val="none" w:sz="0" w:space="0" w:color="auto"/>
        <w:left w:val="none" w:sz="0" w:space="0" w:color="auto"/>
        <w:bottom w:val="none" w:sz="0" w:space="0" w:color="auto"/>
        <w:right w:val="none" w:sz="0" w:space="0" w:color="auto"/>
      </w:divBdr>
    </w:div>
    <w:div w:id="1095250596">
      <w:bodyDiv w:val="1"/>
      <w:marLeft w:val="0"/>
      <w:marRight w:val="0"/>
      <w:marTop w:val="0"/>
      <w:marBottom w:val="0"/>
      <w:divBdr>
        <w:top w:val="none" w:sz="0" w:space="0" w:color="auto"/>
        <w:left w:val="none" w:sz="0" w:space="0" w:color="auto"/>
        <w:bottom w:val="none" w:sz="0" w:space="0" w:color="auto"/>
        <w:right w:val="none" w:sz="0" w:space="0" w:color="auto"/>
      </w:divBdr>
    </w:div>
    <w:div w:id="1103651902">
      <w:bodyDiv w:val="1"/>
      <w:marLeft w:val="0"/>
      <w:marRight w:val="0"/>
      <w:marTop w:val="0"/>
      <w:marBottom w:val="0"/>
      <w:divBdr>
        <w:top w:val="none" w:sz="0" w:space="0" w:color="auto"/>
        <w:left w:val="none" w:sz="0" w:space="0" w:color="auto"/>
        <w:bottom w:val="none" w:sz="0" w:space="0" w:color="auto"/>
        <w:right w:val="none" w:sz="0" w:space="0" w:color="auto"/>
      </w:divBdr>
    </w:div>
    <w:div w:id="1103693435">
      <w:bodyDiv w:val="1"/>
      <w:marLeft w:val="0"/>
      <w:marRight w:val="0"/>
      <w:marTop w:val="0"/>
      <w:marBottom w:val="0"/>
      <w:divBdr>
        <w:top w:val="none" w:sz="0" w:space="0" w:color="auto"/>
        <w:left w:val="none" w:sz="0" w:space="0" w:color="auto"/>
        <w:bottom w:val="none" w:sz="0" w:space="0" w:color="auto"/>
        <w:right w:val="none" w:sz="0" w:space="0" w:color="auto"/>
      </w:divBdr>
    </w:div>
    <w:div w:id="1108816733">
      <w:bodyDiv w:val="1"/>
      <w:marLeft w:val="0"/>
      <w:marRight w:val="0"/>
      <w:marTop w:val="0"/>
      <w:marBottom w:val="0"/>
      <w:divBdr>
        <w:top w:val="none" w:sz="0" w:space="0" w:color="auto"/>
        <w:left w:val="none" w:sz="0" w:space="0" w:color="auto"/>
        <w:bottom w:val="none" w:sz="0" w:space="0" w:color="auto"/>
        <w:right w:val="none" w:sz="0" w:space="0" w:color="auto"/>
      </w:divBdr>
      <w:divsChild>
        <w:div w:id="1787499516">
          <w:marLeft w:val="547"/>
          <w:marRight w:val="0"/>
          <w:marTop w:val="115"/>
          <w:marBottom w:val="0"/>
          <w:divBdr>
            <w:top w:val="none" w:sz="0" w:space="0" w:color="auto"/>
            <w:left w:val="none" w:sz="0" w:space="0" w:color="auto"/>
            <w:bottom w:val="none" w:sz="0" w:space="0" w:color="auto"/>
            <w:right w:val="none" w:sz="0" w:space="0" w:color="auto"/>
          </w:divBdr>
        </w:div>
      </w:divsChild>
    </w:div>
    <w:div w:id="1111780763">
      <w:bodyDiv w:val="1"/>
      <w:marLeft w:val="0"/>
      <w:marRight w:val="0"/>
      <w:marTop w:val="0"/>
      <w:marBottom w:val="0"/>
      <w:divBdr>
        <w:top w:val="none" w:sz="0" w:space="0" w:color="auto"/>
        <w:left w:val="none" w:sz="0" w:space="0" w:color="auto"/>
        <w:bottom w:val="none" w:sz="0" w:space="0" w:color="auto"/>
        <w:right w:val="none" w:sz="0" w:space="0" w:color="auto"/>
      </w:divBdr>
    </w:div>
    <w:div w:id="1121265914">
      <w:bodyDiv w:val="1"/>
      <w:marLeft w:val="0"/>
      <w:marRight w:val="0"/>
      <w:marTop w:val="0"/>
      <w:marBottom w:val="0"/>
      <w:divBdr>
        <w:top w:val="none" w:sz="0" w:space="0" w:color="auto"/>
        <w:left w:val="none" w:sz="0" w:space="0" w:color="auto"/>
        <w:bottom w:val="none" w:sz="0" w:space="0" w:color="auto"/>
        <w:right w:val="none" w:sz="0" w:space="0" w:color="auto"/>
      </w:divBdr>
    </w:div>
    <w:div w:id="1133986273">
      <w:bodyDiv w:val="1"/>
      <w:marLeft w:val="0"/>
      <w:marRight w:val="0"/>
      <w:marTop w:val="0"/>
      <w:marBottom w:val="0"/>
      <w:divBdr>
        <w:top w:val="none" w:sz="0" w:space="0" w:color="auto"/>
        <w:left w:val="none" w:sz="0" w:space="0" w:color="auto"/>
        <w:bottom w:val="none" w:sz="0" w:space="0" w:color="auto"/>
        <w:right w:val="none" w:sz="0" w:space="0" w:color="auto"/>
      </w:divBdr>
    </w:div>
    <w:div w:id="1143818241">
      <w:bodyDiv w:val="1"/>
      <w:marLeft w:val="0"/>
      <w:marRight w:val="0"/>
      <w:marTop w:val="0"/>
      <w:marBottom w:val="0"/>
      <w:divBdr>
        <w:top w:val="none" w:sz="0" w:space="0" w:color="auto"/>
        <w:left w:val="none" w:sz="0" w:space="0" w:color="auto"/>
        <w:bottom w:val="none" w:sz="0" w:space="0" w:color="auto"/>
        <w:right w:val="none" w:sz="0" w:space="0" w:color="auto"/>
      </w:divBdr>
    </w:div>
    <w:div w:id="1149786731">
      <w:bodyDiv w:val="1"/>
      <w:marLeft w:val="0"/>
      <w:marRight w:val="0"/>
      <w:marTop w:val="0"/>
      <w:marBottom w:val="0"/>
      <w:divBdr>
        <w:top w:val="none" w:sz="0" w:space="0" w:color="auto"/>
        <w:left w:val="none" w:sz="0" w:space="0" w:color="auto"/>
        <w:bottom w:val="none" w:sz="0" w:space="0" w:color="auto"/>
        <w:right w:val="none" w:sz="0" w:space="0" w:color="auto"/>
      </w:divBdr>
    </w:div>
    <w:div w:id="1155801121">
      <w:bodyDiv w:val="1"/>
      <w:marLeft w:val="0"/>
      <w:marRight w:val="0"/>
      <w:marTop w:val="0"/>
      <w:marBottom w:val="0"/>
      <w:divBdr>
        <w:top w:val="none" w:sz="0" w:space="0" w:color="auto"/>
        <w:left w:val="none" w:sz="0" w:space="0" w:color="auto"/>
        <w:bottom w:val="none" w:sz="0" w:space="0" w:color="auto"/>
        <w:right w:val="none" w:sz="0" w:space="0" w:color="auto"/>
      </w:divBdr>
    </w:div>
    <w:div w:id="1163011272">
      <w:bodyDiv w:val="1"/>
      <w:marLeft w:val="0"/>
      <w:marRight w:val="0"/>
      <w:marTop w:val="0"/>
      <w:marBottom w:val="0"/>
      <w:divBdr>
        <w:top w:val="none" w:sz="0" w:space="0" w:color="auto"/>
        <w:left w:val="none" w:sz="0" w:space="0" w:color="auto"/>
        <w:bottom w:val="none" w:sz="0" w:space="0" w:color="auto"/>
        <w:right w:val="none" w:sz="0" w:space="0" w:color="auto"/>
      </w:divBdr>
    </w:div>
    <w:div w:id="1163854092">
      <w:bodyDiv w:val="1"/>
      <w:marLeft w:val="0"/>
      <w:marRight w:val="0"/>
      <w:marTop w:val="0"/>
      <w:marBottom w:val="0"/>
      <w:divBdr>
        <w:top w:val="none" w:sz="0" w:space="0" w:color="auto"/>
        <w:left w:val="none" w:sz="0" w:space="0" w:color="auto"/>
        <w:bottom w:val="none" w:sz="0" w:space="0" w:color="auto"/>
        <w:right w:val="none" w:sz="0" w:space="0" w:color="auto"/>
      </w:divBdr>
    </w:div>
    <w:div w:id="1163937118">
      <w:bodyDiv w:val="1"/>
      <w:marLeft w:val="0"/>
      <w:marRight w:val="0"/>
      <w:marTop w:val="0"/>
      <w:marBottom w:val="0"/>
      <w:divBdr>
        <w:top w:val="none" w:sz="0" w:space="0" w:color="auto"/>
        <w:left w:val="none" w:sz="0" w:space="0" w:color="auto"/>
        <w:bottom w:val="none" w:sz="0" w:space="0" w:color="auto"/>
        <w:right w:val="none" w:sz="0" w:space="0" w:color="auto"/>
      </w:divBdr>
    </w:div>
    <w:div w:id="1170482992">
      <w:bodyDiv w:val="1"/>
      <w:marLeft w:val="0"/>
      <w:marRight w:val="0"/>
      <w:marTop w:val="0"/>
      <w:marBottom w:val="0"/>
      <w:divBdr>
        <w:top w:val="none" w:sz="0" w:space="0" w:color="auto"/>
        <w:left w:val="none" w:sz="0" w:space="0" w:color="auto"/>
        <w:bottom w:val="none" w:sz="0" w:space="0" w:color="auto"/>
        <w:right w:val="none" w:sz="0" w:space="0" w:color="auto"/>
      </w:divBdr>
    </w:div>
    <w:div w:id="1170608058">
      <w:bodyDiv w:val="1"/>
      <w:marLeft w:val="0"/>
      <w:marRight w:val="0"/>
      <w:marTop w:val="0"/>
      <w:marBottom w:val="0"/>
      <w:divBdr>
        <w:top w:val="none" w:sz="0" w:space="0" w:color="auto"/>
        <w:left w:val="none" w:sz="0" w:space="0" w:color="auto"/>
        <w:bottom w:val="none" w:sz="0" w:space="0" w:color="auto"/>
        <w:right w:val="none" w:sz="0" w:space="0" w:color="auto"/>
      </w:divBdr>
    </w:div>
    <w:div w:id="1175849276">
      <w:bodyDiv w:val="1"/>
      <w:marLeft w:val="0"/>
      <w:marRight w:val="0"/>
      <w:marTop w:val="0"/>
      <w:marBottom w:val="0"/>
      <w:divBdr>
        <w:top w:val="none" w:sz="0" w:space="0" w:color="auto"/>
        <w:left w:val="none" w:sz="0" w:space="0" w:color="auto"/>
        <w:bottom w:val="none" w:sz="0" w:space="0" w:color="auto"/>
        <w:right w:val="none" w:sz="0" w:space="0" w:color="auto"/>
      </w:divBdr>
      <w:divsChild>
        <w:div w:id="896621913">
          <w:marLeft w:val="1166"/>
          <w:marRight w:val="0"/>
          <w:marTop w:val="77"/>
          <w:marBottom w:val="0"/>
          <w:divBdr>
            <w:top w:val="none" w:sz="0" w:space="0" w:color="auto"/>
            <w:left w:val="none" w:sz="0" w:space="0" w:color="auto"/>
            <w:bottom w:val="none" w:sz="0" w:space="0" w:color="auto"/>
            <w:right w:val="none" w:sz="0" w:space="0" w:color="auto"/>
          </w:divBdr>
        </w:div>
        <w:div w:id="977103590">
          <w:marLeft w:val="1166"/>
          <w:marRight w:val="0"/>
          <w:marTop w:val="67"/>
          <w:marBottom w:val="0"/>
          <w:divBdr>
            <w:top w:val="none" w:sz="0" w:space="0" w:color="auto"/>
            <w:left w:val="none" w:sz="0" w:space="0" w:color="auto"/>
            <w:bottom w:val="none" w:sz="0" w:space="0" w:color="auto"/>
            <w:right w:val="none" w:sz="0" w:space="0" w:color="auto"/>
          </w:divBdr>
        </w:div>
        <w:div w:id="1501042805">
          <w:marLeft w:val="1166"/>
          <w:marRight w:val="0"/>
          <w:marTop w:val="67"/>
          <w:marBottom w:val="0"/>
          <w:divBdr>
            <w:top w:val="none" w:sz="0" w:space="0" w:color="auto"/>
            <w:left w:val="none" w:sz="0" w:space="0" w:color="auto"/>
            <w:bottom w:val="none" w:sz="0" w:space="0" w:color="auto"/>
            <w:right w:val="none" w:sz="0" w:space="0" w:color="auto"/>
          </w:divBdr>
        </w:div>
        <w:div w:id="641077033">
          <w:marLeft w:val="1166"/>
          <w:marRight w:val="0"/>
          <w:marTop w:val="67"/>
          <w:marBottom w:val="0"/>
          <w:divBdr>
            <w:top w:val="none" w:sz="0" w:space="0" w:color="auto"/>
            <w:left w:val="none" w:sz="0" w:space="0" w:color="auto"/>
            <w:bottom w:val="none" w:sz="0" w:space="0" w:color="auto"/>
            <w:right w:val="none" w:sz="0" w:space="0" w:color="auto"/>
          </w:divBdr>
        </w:div>
        <w:div w:id="972441210">
          <w:marLeft w:val="1166"/>
          <w:marRight w:val="0"/>
          <w:marTop w:val="67"/>
          <w:marBottom w:val="0"/>
          <w:divBdr>
            <w:top w:val="none" w:sz="0" w:space="0" w:color="auto"/>
            <w:left w:val="none" w:sz="0" w:space="0" w:color="auto"/>
            <w:bottom w:val="none" w:sz="0" w:space="0" w:color="auto"/>
            <w:right w:val="none" w:sz="0" w:space="0" w:color="auto"/>
          </w:divBdr>
        </w:div>
      </w:divsChild>
    </w:div>
    <w:div w:id="1176992760">
      <w:bodyDiv w:val="1"/>
      <w:marLeft w:val="0"/>
      <w:marRight w:val="0"/>
      <w:marTop w:val="0"/>
      <w:marBottom w:val="0"/>
      <w:divBdr>
        <w:top w:val="none" w:sz="0" w:space="0" w:color="auto"/>
        <w:left w:val="none" w:sz="0" w:space="0" w:color="auto"/>
        <w:bottom w:val="none" w:sz="0" w:space="0" w:color="auto"/>
        <w:right w:val="none" w:sz="0" w:space="0" w:color="auto"/>
      </w:divBdr>
    </w:div>
    <w:div w:id="1179004193">
      <w:bodyDiv w:val="1"/>
      <w:marLeft w:val="0"/>
      <w:marRight w:val="0"/>
      <w:marTop w:val="0"/>
      <w:marBottom w:val="0"/>
      <w:divBdr>
        <w:top w:val="none" w:sz="0" w:space="0" w:color="auto"/>
        <w:left w:val="none" w:sz="0" w:space="0" w:color="auto"/>
        <w:bottom w:val="none" w:sz="0" w:space="0" w:color="auto"/>
        <w:right w:val="none" w:sz="0" w:space="0" w:color="auto"/>
      </w:divBdr>
    </w:div>
    <w:div w:id="1182742745">
      <w:bodyDiv w:val="1"/>
      <w:marLeft w:val="0"/>
      <w:marRight w:val="0"/>
      <w:marTop w:val="0"/>
      <w:marBottom w:val="0"/>
      <w:divBdr>
        <w:top w:val="none" w:sz="0" w:space="0" w:color="auto"/>
        <w:left w:val="none" w:sz="0" w:space="0" w:color="auto"/>
        <w:bottom w:val="none" w:sz="0" w:space="0" w:color="auto"/>
        <w:right w:val="none" w:sz="0" w:space="0" w:color="auto"/>
      </w:divBdr>
    </w:div>
    <w:div w:id="1191801810">
      <w:bodyDiv w:val="1"/>
      <w:marLeft w:val="0"/>
      <w:marRight w:val="0"/>
      <w:marTop w:val="0"/>
      <w:marBottom w:val="0"/>
      <w:divBdr>
        <w:top w:val="none" w:sz="0" w:space="0" w:color="auto"/>
        <w:left w:val="none" w:sz="0" w:space="0" w:color="auto"/>
        <w:bottom w:val="none" w:sz="0" w:space="0" w:color="auto"/>
        <w:right w:val="none" w:sz="0" w:space="0" w:color="auto"/>
      </w:divBdr>
    </w:div>
    <w:div w:id="1193574024">
      <w:bodyDiv w:val="1"/>
      <w:marLeft w:val="0"/>
      <w:marRight w:val="0"/>
      <w:marTop w:val="0"/>
      <w:marBottom w:val="0"/>
      <w:divBdr>
        <w:top w:val="none" w:sz="0" w:space="0" w:color="auto"/>
        <w:left w:val="none" w:sz="0" w:space="0" w:color="auto"/>
        <w:bottom w:val="none" w:sz="0" w:space="0" w:color="auto"/>
        <w:right w:val="none" w:sz="0" w:space="0" w:color="auto"/>
      </w:divBdr>
    </w:div>
    <w:div w:id="1201094679">
      <w:bodyDiv w:val="1"/>
      <w:marLeft w:val="0"/>
      <w:marRight w:val="0"/>
      <w:marTop w:val="0"/>
      <w:marBottom w:val="0"/>
      <w:divBdr>
        <w:top w:val="none" w:sz="0" w:space="0" w:color="auto"/>
        <w:left w:val="none" w:sz="0" w:space="0" w:color="auto"/>
        <w:bottom w:val="none" w:sz="0" w:space="0" w:color="auto"/>
        <w:right w:val="none" w:sz="0" w:space="0" w:color="auto"/>
      </w:divBdr>
    </w:div>
    <w:div w:id="1209024512">
      <w:bodyDiv w:val="1"/>
      <w:marLeft w:val="0"/>
      <w:marRight w:val="0"/>
      <w:marTop w:val="0"/>
      <w:marBottom w:val="0"/>
      <w:divBdr>
        <w:top w:val="none" w:sz="0" w:space="0" w:color="auto"/>
        <w:left w:val="none" w:sz="0" w:space="0" w:color="auto"/>
        <w:bottom w:val="none" w:sz="0" w:space="0" w:color="auto"/>
        <w:right w:val="none" w:sz="0" w:space="0" w:color="auto"/>
      </w:divBdr>
    </w:div>
    <w:div w:id="1213231327">
      <w:bodyDiv w:val="1"/>
      <w:marLeft w:val="0"/>
      <w:marRight w:val="0"/>
      <w:marTop w:val="0"/>
      <w:marBottom w:val="0"/>
      <w:divBdr>
        <w:top w:val="none" w:sz="0" w:space="0" w:color="auto"/>
        <w:left w:val="none" w:sz="0" w:space="0" w:color="auto"/>
        <w:bottom w:val="none" w:sz="0" w:space="0" w:color="auto"/>
        <w:right w:val="none" w:sz="0" w:space="0" w:color="auto"/>
      </w:divBdr>
    </w:div>
    <w:div w:id="1214469269">
      <w:bodyDiv w:val="1"/>
      <w:marLeft w:val="0"/>
      <w:marRight w:val="0"/>
      <w:marTop w:val="0"/>
      <w:marBottom w:val="0"/>
      <w:divBdr>
        <w:top w:val="none" w:sz="0" w:space="0" w:color="auto"/>
        <w:left w:val="none" w:sz="0" w:space="0" w:color="auto"/>
        <w:bottom w:val="none" w:sz="0" w:space="0" w:color="auto"/>
        <w:right w:val="none" w:sz="0" w:space="0" w:color="auto"/>
      </w:divBdr>
      <w:divsChild>
        <w:div w:id="466748320">
          <w:marLeft w:val="1166"/>
          <w:marRight w:val="0"/>
          <w:marTop w:val="67"/>
          <w:marBottom w:val="0"/>
          <w:divBdr>
            <w:top w:val="none" w:sz="0" w:space="0" w:color="auto"/>
            <w:left w:val="none" w:sz="0" w:space="0" w:color="auto"/>
            <w:bottom w:val="none" w:sz="0" w:space="0" w:color="auto"/>
            <w:right w:val="none" w:sz="0" w:space="0" w:color="auto"/>
          </w:divBdr>
        </w:div>
        <w:div w:id="1697583682">
          <w:marLeft w:val="1166"/>
          <w:marRight w:val="0"/>
          <w:marTop w:val="67"/>
          <w:marBottom w:val="0"/>
          <w:divBdr>
            <w:top w:val="none" w:sz="0" w:space="0" w:color="auto"/>
            <w:left w:val="none" w:sz="0" w:space="0" w:color="auto"/>
            <w:bottom w:val="none" w:sz="0" w:space="0" w:color="auto"/>
            <w:right w:val="none" w:sz="0" w:space="0" w:color="auto"/>
          </w:divBdr>
        </w:div>
        <w:div w:id="1044526877">
          <w:marLeft w:val="1166"/>
          <w:marRight w:val="0"/>
          <w:marTop w:val="67"/>
          <w:marBottom w:val="0"/>
          <w:divBdr>
            <w:top w:val="none" w:sz="0" w:space="0" w:color="auto"/>
            <w:left w:val="none" w:sz="0" w:space="0" w:color="auto"/>
            <w:bottom w:val="none" w:sz="0" w:space="0" w:color="auto"/>
            <w:right w:val="none" w:sz="0" w:space="0" w:color="auto"/>
          </w:divBdr>
        </w:div>
        <w:div w:id="1813675760">
          <w:marLeft w:val="1166"/>
          <w:marRight w:val="0"/>
          <w:marTop w:val="67"/>
          <w:marBottom w:val="0"/>
          <w:divBdr>
            <w:top w:val="none" w:sz="0" w:space="0" w:color="auto"/>
            <w:left w:val="none" w:sz="0" w:space="0" w:color="auto"/>
            <w:bottom w:val="none" w:sz="0" w:space="0" w:color="auto"/>
            <w:right w:val="none" w:sz="0" w:space="0" w:color="auto"/>
          </w:divBdr>
        </w:div>
        <w:div w:id="425688415">
          <w:marLeft w:val="1166"/>
          <w:marRight w:val="0"/>
          <w:marTop w:val="67"/>
          <w:marBottom w:val="0"/>
          <w:divBdr>
            <w:top w:val="none" w:sz="0" w:space="0" w:color="auto"/>
            <w:left w:val="none" w:sz="0" w:space="0" w:color="auto"/>
            <w:bottom w:val="none" w:sz="0" w:space="0" w:color="auto"/>
            <w:right w:val="none" w:sz="0" w:space="0" w:color="auto"/>
          </w:divBdr>
        </w:div>
      </w:divsChild>
    </w:div>
    <w:div w:id="1224171817">
      <w:bodyDiv w:val="1"/>
      <w:marLeft w:val="0"/>
      <w:marRight w:val="0"/>
      <w:marTop w:val="0"/>
      <w:marBottom w:val="0"/>
      <w:divBdr>
        <w:top w:val="none" w:sz="0" w:space="0" w:color="auto"/>
        <w:left w:val="none" w:sz="0" w:space="0" w:color="auto"/>
        <w:bottom w:val="none" w:sz="0" w:space="0" w:color="auto"/>
        <w:right w:val="none" w:sz="0" w:space="0" w:color="auto"/>
      </w:divBdr>
    </w:div>
    <w:div w:id="1224558927">
      <w:bodyDiv w:val="1"/>
      <w:marLeft w:val="0"/>
      <w:marRight w:val="0"/>
      <w:marTop w:val="0"/>
      <w:marBottom w:val="0"/>
      <w:divBdr>
        <w:top w:val="none" w:sz="0" w:space="0" w:color="auto"/>
        <w:left w:val="none" w:sz="0" w:space="0" w:color="auto"/>
        <w:bottom w:val="none" w:sz="0" w:space="0" w:color="auto"/>
        <w:right w:val="none" w:sz="0" w:space="0" w:color="auto"/>
      </w:divBdr>
    </w:div>
    <w:div w:id="1233655720">
      <w:bodyDiv w:val="1"/>
      <w:marLeft w:val="0"/>
      <w:marRight w:val="0"/>
      <w:marTop w:val="0"/>
      <w:marBottom w:val="0"/>
      <w:divBdr>
        <w:top w:val="none" w:sz="0" w:space="0" w:color="auto"/>
        <w:left w:val="none" w:sz="0" w:space="0" w:color="auto"/>
        <w:bottom w:val="none" w:sz="0" w:space="0" w:color="auto"/>
        <w:right w:val="none" w:sz="0" w:space="0" w:color="auto"/>
      </w:divBdr>
    </w:div>
    <w:div w:id="1233731463">
      <w:bodyDiv w:val="1"/>
      <w:marLeft w:val="0"/>
      <w:marRight w:val="0"/>
      <w:marTop w:val="0"/>
      <w:marBottom w:val="0"/>
      <w:divBdr>
        <w:top w:val="none" w:sz="0" w:space="0" w:color="auto"/>
        <w:left w:val="none" w:sz="0" w:space="0" w:color="auto"/>
        <w:bottom w:val="none" w:sz="0" w:space="0" w:color="auto"/>
        <w:right w:val="none" w:sz="0" w:space="0" w:color="auto"/>
      </w:divBdr>
    </w:div>
    <w:div w:id="1237475735">
      <w:bodyDiv w:val="1"/>
      <w:marLeft w:val="0"/>
      <w:marRight w:val="0"/>
      <w:marTop w:val="0"/>
      <w:marBottom w:val="0"/>
      <w:divBdr>
        <w:top w:val="none" w:sz="0" w:space="0" w:color="auto"/>
        <w:left w:val="none" w:sz="0" w:space="0" w:color="auto"/>
        <w:bottom w:val="none" w:sz="0" w:space="0" w:color="auto"/>
        <w:right w:val="none" w:sz="0" w:space="0" w:color="auto"/>
      </w:divBdr>
    </w:div>
    <w:div w:id="1249777799">
      <w:bodyDiv w:val="1"/>
      <w:marLeft w:val="0"/>
      <w:marRight w:val="0"/>
      <w:marTop w:val="0"/>
      <w:marBottom w:val="0"/>
      <w:divBdr>
        <w:top w:val="none" w:sz="0" w:space="0" w:color="auto"/>
        <w:left w:val="none" w:sz="0" w:space="0" w:color="auto"/>
        <w:bottom w:val="none" w:sz="0" w:space="0" w:color="auto"/>
        <w:right w:val="none" w:sz="0" w:space="0" w:color="auto"/>
      </w:divBdr>
    </w:div>
    <w:div w:id="1250192174">
      <w:bodyDiv w:val="1"/>
      <w:marLeft w:val="0"/>
      <w:marRight w:val="0"/>
      <w:marTop w:val="0"/>
      <w:marBottom w:val="0"/>
      <w:divBdr>
        <w:top w:val="none" w:sz="0" w:space="0" w:color="auto"/>
        <w:left w:val="none" w:sz="0" w:space="0" w:color="auto"/>
        <w:bottom w:val="none" w:sz="0" w:space="0" w:color="auto"/>
        <w:right w:val="none" w:sz="0" w:space="0" w:color="auto"/>
      </w:divBdr>
    </w:div>
    <w:div w:id="1269921706">
      <w:bodyDiv w:val="1"/>
      <w:marLeft w:val="0"/>
      <w:marRight w:val="0"/>
      <w:marTop w:val="0"/>
      <w:marBottom w:val="0"/>
      <w:divBdr>
        <w:top w:val="none" w:sz="0" w:space="0" w:color="auto"/>
        <w:left w:val="none" w:sz="0" w:space="0" w:color="auto"/>
        <w:bottom w:val="none" w:sz="0" w:space="0" w:color="auto"/>
        <w:right w:val="none" w:sz="0" w:space="0" w:color="auto"/>
      </w:divBdr>
      <w:divsChild>
        <w:div w:id="2127458146">
          <w:marLeft w:val="547"/>
          <w:marRight w:val="0"/>
          <w:marTop w:val="120"/>
          <w:marBottom w:val="0"/>
          <w:divBdr>
            <w:top w:val="none" w:sz="0" w:space="0" w:color="auto"/>
            <w:left w:val="none" w:sz="0" w:space="0" w:color="auto"/>
            <w:bottom w:val="none" w:sz="0" w:space="0" w:color="auto"/>
            <w:right w:val="none" w:sz="0" w:space="0" w:color="auto"/>
          </w:divBdr>
        </w:div>
        <w:div w:id="1724791008">
          <w:marLeft w:val="1166"/>
          <w:marRight w:val="0"/>
          <w:marTop w:val="100"/>
          <w:marBottom w:val="0"/>
          <w:divBdr>
            <w:top w:val="none" w:sz="0" w:space="0" w:color="auto"/>
            <w:left w:val="none" w:sz="0" w:space="0" w:color="auto"/>
            <w:bottom w:val="none" w:sz="0" w:space="0" w:color="auto"/>
            <w:right w:val="none" w:sz="0" w:space="0" w:color="auto"/>
          </w:divBdr>
        </w:div>
        <w:div w:id="781655691">
          <w:marLeft w:val="1166"/>
          <w:marRight w:val="0"/>
          <w:marTop w:val="100"/>
          <w:marBottom w:val="0"/>
          <w:divBdr>
            <w:top w:val="none" w:sz="0" w:space="0" w:color="auto"/>
            <w:left w:val="none" w:sz="0" w:space="0" w:color="auto"/>
            <w:bottom w:val="none" w:sz="0" w:space="0" w:color="auto"/>
            <w:right w:val="none" w:sz="0" w:space="0" w:color="auto"/>
          </w:divBdr>
        </w:div>
      </w:divsChild>
    </w:div>
    <w:div w:id="1271013212">
      <w:bodyDiv w:val="1"/>
      <w:marLeft w:val="0"/>
      <w:marRight w:val="0"/>
      <w:marTop w:val="0"/>
      <w:marBottom w:val="0"/>
      <w:divBdr>
        <w:top w:val="none" w:sz="0" w:space="0" w:color="auto"/>
        <w:left w:val="none" w:sz="0" w:space="0" w:color="auto"/>
        <w:bottom w:val="none" w:sz="0" w:space="0" w:color="auto"/>
        <w:right w:val="none" w:sz="0" w:space="0" w:color="auto"/>
      </w:divBdr>
    </w:div>
    <w:div w:id="1280918218">
      <w:bodyDiv w:val="1"/>
      <w:marLeft w:val="0"/>
      <w:marRight w:val="0"/>
      <w:marTop w:val="0"/>
      <w:marBottom w:val="0"/>
      <w:divBdr>
        <w:top w:val="none" w:sz="0" w:space="0" w:color="auto"/>
        <w:left w:val="none" w:sz="0" w:space="0" w:color="auto"/>
        <w:bottom w:val="none" w:sz="0" w:space="0" w:color="auto"/>
        <w:right w:val="none" w:sz="0" w:space="0" w:color="auto"/>
      </w:divBdr>
    </w:div>
    <w:div w:id="1284774187">
      <w:bodyDiv w:val="1"/>
      <w:marLeft w:val="0"/>
      <w:marRight w:val="0"/>
      <w:marTop w:val="0"/>
      <w:marBottom w:val="0"/>
      <w:divBdr>
        <w:top w:val="none" w:sz="0" w:space="0" w:color="auto"/>
        <w:left w:val="none" w:sz="0" w:space="0" w:color="auto"/>
        <w:bottom w:val="none" w:sz="0" w:space="0" w:color="auto"/>
        <w:right w:val="none" w:sz="0" w:space="0" w:color="auto"/>
      </w:divBdr>
    </w:div>
    <w:div w:id="1289237626">
      <w:bodyDiv w:val="1"/>
      <w:marLeft w:val="0"/>
      <w:marRight w:val="0"/>
      <w:marTop w:val="0"/>
      <w:marBottom w:val="0"/>
      <w:divBdr>
        <w:top w:val="none" w:sz="0" w:space="0" w:color="auto"/>
        <w:left w:val="none" w:sz="0" w:space="0" w:color="auto"/>
        <w:bottom w:val="none" w:sz="0" w:space="0" w:color="auto"/>
        <w:right w:val="none" w:sz="0" w:space="0" w:color="auto"/>
      </w:divBdr>
    </w:div>
    <w:div w:id="1290283975">
      <w:bodyDiv w:val="1"/>
      <w:marLeft w:val="0"/>
      <w:marRight w:val="0"/>
      <w:marTop w:val="0"/>
      <w:marBottom w:val="0"/>
      <w:divBdr>
        <w:top w:val="none" w:sz="0" w:space="0" w:color="auto"/>
        <w:left w:val="none" w:sz="0" w:space="0" w:color="auto"/>
        <w:bottom w:val="none" w:sz="0" w:space="0" w:color="auto"/>
        <w:right w:val="none" w:sz="0" w:space="0" w:color="auto"/>
      </w:divBdr>
    </w:div>
    <w:div w:id="1292899728">
      <w:bodyDiv w:val="1"/>
      <w:marLeft w:val="0"/>
      <w:marRight w:val="0"/>
      <w:marTop w:val="0"/>
      <w:marBottom w:val="0"/>
      <w:divBdr>
        <w:top w:val="none" w:sz="0" w:space="0" w:color="auto"/>
        <w:left w:val="none" w:sz="0" w:space="0" w:color="auto"/>
        <w:bottom w:val="none" w:sz="0" w:space="0" w:color="auto"/>
        <w:right w:val="none" w:sz="0" w:space="0" w:color="auto"/>
      </w:divBdr>
    </w:div>
    <w:div w:id="1300038537">
      <w:bodyDiv w:val="1"/>
      <w:marLeft w:val="0"/>
      <w:marRight w:val="0"/>
      <w:marTop w:val="0"/>
      <w:marBottom w:val="0"/>
      <w:divBdr>
        <w:top w:val="none" w:sz="0" w:space="0" w:color="auto"/>
        <w:left w:val="none" w:sz="0" w:space="0" w:color="auto"/>
        <w:bottom w:val="none" w:sz="0" w:space="0" w:color="auto"/>
        <w:right w:val="none" w:sz="0" w:space="0" w:color="auto"/>
      </w:divBdr>
    </w:div>
    <w:div w:id="1314679496">
      <w:bodyDiv w:val="1"/>
      <w:marLeft w:val="0"/>
      <w:marRight w:val="0"/>
      <w:marTop w:val="0"/>
      <w:marBottom w:val="0"/>
      <w:divBdr>
        <w:top w:val="none" w:sz="0" w:space="0" w:color="auto"/>
        <w:left w:val="none" w:sz="0" w:space="0" w:color="auto"/>
        <w:bottom w:val="none" w:sz="0" w:space="0" w:color="auto"/>
        <w:right w:val="none" w:sz="0" w:space="0" w:color="auto"/>
      </w:divBdr>
    </w:div>
    <w:div w:id="1316300749">
      <w:bodyDiv w:val="1"/>
      <w:marLeft w:val="0"/>
      <w:marRight w:val="0"/>
      <w:marTop w:val="0"/>
      <w:marBottom w:val="0"/>
      <w:divBdr>
        <w:top w:val="none" w:sz="0" w:space="0" w:color="auto"/>
        <w:left w:val="none" w:sz="0" w:space="0" w:color="auto"/>
        <w:bottom w:val="none" w:sz="0" w:space="0" w:color="auto"/>
        <w:right w:val="none" w:sz="0" w:space="0" w:color="auto"/>
      </w:divBdr>
    </w:div>
    <w:div w:id="1325165206">
      <w:bodyDiv w:val="1"/>
      <w:marLeft w:val="0"/>
      <w:marRight w:val="0"/>
      <w:marTop w:val="0"/>
      <w:marBottom w:val="0"/>
      <w:divBdr>
        <w:top w:val="none" w:sz="0" w:space="0" w:color="auto"/>
        <w:left w:val="none" w:sz="0" w:space="0" w:color="auto"/>
        <w:bottom w:val="none" w:sz="0" w:space="0" w:color="auto"/>
        <w:right w:val="none" w:sz="0" w:space="0" w:color="auto"/>
      </w:divBdr>
    </w:div>
    <w:div w:id="1338842995">
      <w:bodyDiv w:val="1"/>
      <w:marLeft w:val="0"/>
      <w:marRight w:val="0"/>
      <w:marTop w:val="0"/>
      <w:marBottom w:val="0"/>
      <w:divBdr>
        <w:top w:val="none" w:sz="0" w:space="0" w:color="auto"/>
        <w:left w:val="none" w:sz="0" w:space="0" w:color="auto"/>
        <w:bottom w:val="none" w:sz="0" w:space="0" w:color="auto"/>
        <w:right w:val="none" w:sz="0" w:space="0" w:color="auto"/>
      </w:divBdr>
    </w:div>
    <w:div w:id="1341816415">
      <w:bodyDiv w:val="1"/>
      <w:marLeft w:val="0"/>
      <w:marRight w:val="0"/>
      <w:marTop w:val="0"/>
      <w:marBottom w:val="0"/>
      <w:divBdr>
        <w:top w:val="none" w:sz="0" w:space="0" w:color="auto"/>
        <w:left w:val="none" w:sz="0" w:space="0" w:color="auto"/>
        <w:bottom w:val="none" w:sz="0" w:space="0" w:color="auto"/>
        <w:right w:val="none" w:sz="0" w:space="0" w:color="auto"/>
      </w:divBdr>
    </w:div>
    <w:div w:id="1352956792">
      <w:bodyDiv w:val="1"/>
      <w:marLeft w:val="0"/>
      <w:marRight w:val="0"/>
      <w:marTop w:val="0"/>
      <w:marBottom w:val="0"/>
      <w:divBdr>
        <w:top w:val="none" w:sz="0" w:space="0" w:color="auto"/>
        <w:left w:val="none" w:sz="0" w:space="0" w:color="auto"/>
        <w:bottom w:val="none" w:sz="0" w:space="0" w:color="auto"/>
        <w:right w:val="none" w:sz="0" w:space="0" w:color="auto"/>
      </w:divBdr>
    </w:div>
    <w:div w:id="1354763963">
      <w:bodyDiv w:val="1"/>
      <w:marLeft w:val="0"/>
      <w:marRight w:val="0"/>
      <w:marTop w:val="0"/>
      <w:marBottom w:val="0"/>
      <w:divBdr>
        <w:top w:val="none" w:sz="0" w:space="0" w:color="auto"/>
        <w:left w:val="none" w:sz="0" w:space="0" w:color="auto"/>
        <w:bottom w:val="none" w:sz="0" w:space="0" w:color="auto"/>
        <w:right w:val="none" w:sz="0" w:space="0" w:color="auto"/>
      </w:divBdr>
    </w:div>
    <w:div w:id="1367028296">
      <w:bodyDiv w:val="1"/>
      <w:marLeft w:val="0"/>
      <w:marRight w:val="0"/>
      <w:marTop w:val="0"/>
      <w:marBottom w:val="0"/>
      <w:divBdr>
        <w:top w:val="none" w:sz="0" w:space="0" w:color="auto"/>
        <w:left w:val="none" w:sz="0" w:space="0" w:color="auto"/>
        <w:bottom w:val="none" w:sz="0" w:space="0" w:color="auto"/>
        <w:right w:val="none" w:sz="0" w:space="0" w:color="auto"/>
      </w:divBdr>
      <w:divsChild>
        <w:div w:id="1658222520">
          <w:marLeft w:val="547"/>
          <w:marRight w:val="0"/>
          <w:marTop w:val="120"/>
          <w:marBottom w:val="0"/>
          <w:divBdr>
            <w:top w:val="none" w:sz="0" w:space="0" w:color="auto"/>
            <w:left w:val="none" w:sz="0" w:space="0" w:color="auto"/>
            <w:bottom w:val="none" w:sz="0" w:space="0" w:color="auto"/>
            <w:right w:val="none" w:sz="0" w:space="0" w:color="auto"/>
          </w:divBdr>
        </w:div>
        <w:div w:id="315453777">
          <w:marLeft w:val="1166"/>
          <w:marRight w:val="0"/>
          <w:marTop w:val="100"/>
          <w:marBottom w:val="0"/>
          <w:divBdr>
            <w:top w:val="none" w:sz="0" w:space="0" w:color="auto"/>
            <w:left w:val="none" w:sz="0" w:space="0" w:color="auto"/>
            <w:bottom w:val="none" w:sz="0" w:space="0" w:color="auto"/>
            <w:right w:val="none" w:sz="0" w:space="0" w:color="auto"/>
          </w:divBdr>
        </w:div>
        <w:div w:id="1847360016">
          <w:marLeft w:val="1166"/>
          <w:marRight w:val="0"/>
          <w:marTop w:val="100"/>
          <w:marBottom w:val="0"/>
          <w:divBdr>
            <w:top w:val="none" w:sz="0" w:space="0" w:color="auto"/>
            <w:left w:val="none" w:sz="0" w:space="0" w:color="auto"/>
            <w:bottom w:val="none" w:sz="0" w:space="0" w:color="auto"/>
            <w:right w:val="none" w:sz="0" w:space="0" w:color="auto"/>
          </w:divBdr>
        </w:div>
      </w:divsChild>
    </w:div>
    <w:div w:id="1373386506">
      <w:bodyDiv w:val="1"/>
      <w:marLeft w:val="0"/>
      <w:marRight w:val="0"/>
      <w:marTop w:val="0"/>
      <w:marBottom w:val="0"/>
      <w:divBdr>
        <w:top w:val="none" w:sz="0" w:space="0" w:color="auto"/>
        <w:left w:val="none" w:sz="0" w:space="0" w:color="auto"/>
        <w:bottom w:val="none" w:sz="0" w:space="0" w:color="auto"/>
        <w:right w:val="none" w:sz="0" w:space="0" w:color="auto"/>
      </w:divBdr>
    </w:div>
    <w:div w:id="1376926394">
      <w:bodyDiv w:val="1"/>
      <w:marLeft w:val="0"/>
      <w:marRight w:val="0"/>
      <w:marTop w:val="0"/>
      <w:marBottom w:val="0"/>
      <w:divBdr>
        <w:top w:val="none" w:sz="0" w:space="0" w:color="auto"/>
        <w:left w:val="none" w:sz="0" w:space="0" w:color="auto"/>
        <w:bottom w:val="none" w:sz="0" w:space="0" w:color="auto"/>
        <w:right w:val="none" w:sz="0" w:space="0" w:color="auto"/>
      </w:divBdr>
    </w:div>
    <w:div w:id="1407338605">
      <w:bodyDiv w:val="1"/>
      <w:marLeft w:val="0"/>
      <w:marRight w:val="0"/>
      <w:marTop w:val="0"/>
      <w:marBottom w:val="0"/>
      <w:divBdr>
        <w:top w:val="none" w:sz="0" w:space="0" w:color="auto"/>
        <w:left w:val="none" w:sz="0" w:space="0" w:color="auto"/>
        <w:bottom w:val="none" w:sz="0" w:space="0" w:color="auto"/>
        <w:right w:val="none" w:sz="0" w:space="0" w:color="auto"/>
      </w:divBdr>
      <w:divsChild>
        <w:div w:id="353849846">
          <w:marLeft w:val="547"/>
          <w:marRight w:val="0"/>
          <w:marTop w:val="115"/>
          <w:marBottom w:val="0"/>
          <w:divBdr>
            <w:top w:val="none" w:sz="0" w:space="0" w:color="auto"/>
            <w:left w:val="none" w:sz="0" w:space="0" w:color="auto"/>
            <w:bottom w:val="none" w:sz="0" w:space="0" w:color="auto"/>
            <w:right w:val="none" w:sz="0" w:space="0" w:color="auto"/>
          </w:divBdr>
        </w:div>
        <w:div w:id="801338722">
          <w:marLeft w:val="547"/>
          <w:marRight w:val="0"/>
          <w:marTop w:val="115"/>
          <w:marBottom w:val="0"/>
          <w:divBdr>
            <w:top w:val="none" w:sz="0" w:space="0" w:color="auto"/>
            <w:left w:val="none" w:sz="0" w:space="0" w:color="auto"/>
            <w:bottom w:val="none" w:sz="0" w:space="0" w:color="auto"/>
            <w:right w:val="none" w:sz="0" w:space="0" w:color="auto"/>
          </w:divBdr>
        </w:div>
        <w:div w:id="1220901190">
          <w:marLeft w:val="1166"/>
          <w:marRight w:val="0"/>
          <w:marTop w:val="96"/>
          <w:marBottom w:val="0"/>
          <w:divBdr>
            <w:top w:val="none" w:sz="0" w:space="0" w:color="auto"/>
            <w:left w:val="none" w:sz="0" w:space="0" w:color="auto"/>
            <w:bottom w:val="none" w:sz="0" w:space="0" w:color="auto"/>
            <w:right w:val="none" w:sz="0" w:space="0" w:color="auto"/>
          </w:divBdr>
        </w:div>
        <w:div w:id="2066293385">
          <w:marLeft w:val="1166"/>
          <w:marRight w:val="0"/>
          <w:marTop w:val="96"/>
          <w:marBottom w:val="0"/>
          <w:divBdr>
            <w:top w:val="none" w:sz="0" w:space="0" w:color="auto"/>
            <w:left w:val="none" w:sz="0" w:space="0" w:color="auto"/>
            <w:bottom w:val="none" w:sz="0" w:space="0" w:color="auto"/>
            <w:right w:val="none" w:sz="0" w:space="0" w:color="auto"/>
          </w:divBdr>
        </w:div>
      </w:divsChild>
    </w:div>
    <w:div w:id="1408501919">
      <w:bodyDiv w:val="1"/>
      <w:marLeft w:val="0"/>
      <w:marRight w:val="0"/>
      <w:marTop w:val="0"/>
      <w:marBottom w:val="0"/>
      <w:divBdr>
        <w:top w:val="none" w:sz="0" w:space="0" w:color="auto"/>
        <w:left w:val="none" w:sz="0" w:space="0" w:color="auto"/>
        <w:bottom w:val="none" w:sz="0" w:space="0" w:color="auto"/>
        <w:right w:val="none" w:sz="0" w:space="0" w:color="auto"/>
      </w:divBdr>
    </w:div>
    <w:div w:id="1417286793">
      <w:bodyDiv w:val="1"/>
      <w:marLeft w:val="0"/>
      <w:marRight w:val="0"/>
      <w:marTop w:val="0"/>
      <w:marBottom w:val="0"/>
      <w:divBdr>
        <w:top w:val="none" w:sz="0" w:space="0" w:color="auto"/>
        <w:left w:val="none" w:sz="0" w:space="0" w:color="auto"/>
        <w:bottom w:val="none" w:sz="0" w:space="0" w:color="auto"/>
        <w:right w:val="none" w:sz="0" w:space="0" w:color="auto"/>
      </w:divBdr>
    </w:div>
    <w:div w:id="1424187922">
      <w:bodyDiv w:val="1"/>
      <w:marLeft w:val="0"/>
      <w:marRight w:val="0"/>
      <w:marTop w:val="0"/>
      <w:marBottom w:val="0"/>
      <w:divBdr>
        <w:top w:val="none" w:sz="0" w:space="0" w:color="auto"/>
        <w:left w:val="none" w:sz="0" w:space="0" w:color="auto"/>
        <w:bottom w:val="none" w:sz="0" w:space="0" w:color="auto"/>
        <w:right w:val="none" w:sz="0" w:space="0" w:color="auto"/>
      </w:divBdr>
    </w:div>
    <w:div w:id="1435832239">
      <w:bodyDiv w:val="1"/>
      <w:marLeft w:val="0"/>
      <w:marRight w:val="0"/>
      <w:marTop w:val="0"/>
      <w:marBottom w:val="0"/>
      <w:divBdr>
        <w:top w:val="none" w:sz="0" w:space="0" w:color="auto"/>
        <w:left w:val="none" w:sz="0" w:space="0" w:color="auto"/>
        <w:bottom w:val="none" w:sz="0" w:space="0" w:color="auto"/>
        <w:right w:val="none" w:sz="0" w:space="0" w:color="auto"/>
      </w:divBdr>
    </w:div>
    <w:div w:id="1453786162">
      <w:bodyDiv w:val="1"/>
      <w:marLeft w:val="0"/>
      <w:marRight w:val="0"/>
      <w:marTop w:val="0"/>
      <w:marBottom w:val="0"/>
      <w:divBdr>
        <w:top w:val="none" w:sz="0" w:space="0" w:color="auto"/>
        <w:left w:val="none" w:sz="0" w:space="0" w:color="auto"/>
        <w:bottom w:val="none" w:sz="0" w:space="0" w:color="auto"/>
        <w:right w:val="none" w:sz="0" w:space="0" w:color="auto"/>
      </w:divBdr>
    </w:div>
    <w:div w:id="1454591511">
      <w:bodyDiv w:val="1"/>
      <w:marLeft w:val="0"/>
      <w:marRight w:val="0"/>
      <w:marTop w:val="0"/>
      <w:marBottom w:val="0"/>
      <w:divBdr>
        <w:top w:val="none" w:sz="0" w:space="0" w:color="auto"/>
        <w:left w:val="none" w:sz="0" w:space="0" w:color="auto"/>
        <w:bottom w:val="none" w:sz="0" w:space="0" w:color="auto"/>
        <w:right w:val="none" w:sz="0" w:space="0" w:color="auto"/>
      </w:divBdr>
    </w:div>
    <w:div w:id="1459762741">
      <w:bodyDiv w:val="1"/>
      <w:marLeft w:val="0"/>
      <w:marRight w:val="0"/>
      <w:marTop w:val="0"/>
      <w:marBottom w:val="0"/>
      <w:divBdr>
        <w:top w:val="none" w:sz="0" w:space="0" w:color="auto"/>
        <w:left w:val="none" w:sz="0" w:space="0" w:color="auto"/>
        <w:bottom w:val="none" w:sz="0" w:space="0" w:color="auto"/>
        <w:right w:val="none" w:sz="0" w:space="0" w:color="auto"/>
      </w:divBdr>
      <w:divsChild>
        <w:div w:id="664557062">
          <w:marLeft w:val="547"/>
          <w:marRight w:val="0"/>
          <w:marTop w:val="134"/>
          <w:marBottom w:val="0"/>
          <w:divBdr>
            <w:top w:val="none" w:sz="0" w:space="0" w:color="auto"/>
            <w:left w:val="none" w:sz="0" w:space="0" w:color="auto"/>
            <w:bottom w:val="none" w:sz="0" w:space="0" w:color="auto"/>
            <w:right w:val="none" w:sz="0" w:space="0" w:color="auto"/>
          </w:divBdr>
        </w:div>
      </w:divsChild>
    </w:div>
    <w:div w:id="1462962646">
      <w:bodyDiv w:val="1"/>
      <w:marLeft w:val="0"/>
      <w:marRight w:val="0"/>
      <w:marTop w:val="0"/>
      <w:marBottom w:val="0"/>
      <w:divBdr>
        <w:top w:val="none" w:sz="0" w:space="0" w:color="auto"/>
        <w:left w:val="none" w:sz="0" w:space="0" w:color="auto"/>
        <w:bottom w:val="none" w:sz="0" w:space="0" w:color="auto"/>
        <w:right w:val="none" w:sz="0" w:space="0" w:color="auto"/>
      </w:divBdr>
    </w:div>
    <w:div w:id="1494563324">
      <w:bodyDiv w:val="1"/>
      <w:marLeft w:val="0"/>
      <w:marRight w:val="0"/>
      <w:marTop w:val="0"/>
      <w:marBottom w:val="0"/>
      <w:divBdr>
        <w:top w:val="none" w:sz="0" w:space="0" w:color="auto"/>
        <w:left w:val="none" w:sz="0" w:space="0" w:color="auto"/>
        <w:bottom w:val="none" w:sz="0" w:space="0" w:color="auto"/>
        <w:right w:val="none" w:sz="0" w:space="0" w:color="auto"/>
      </w:divBdr>
    </w:div>
    <w:div w:id="1513029945">
      <w:bodyDiv w:val="1"/>
      <w:marLeft w:val="0"/>
      <w:marRight w:val="0"/>
      <w:marTop w:val="0"/>
      <w:marBottom w:val="0"/>
      <w:divBdr>
        <w:top w:val="none" w:sz="0" w:space="0" w:color="auto"/>
        <w:left w:val="none" w:sz="0" w:space="0" w:color="auto"/>
        <w:bottom w:val="none" w:sz="0" w:space="0" w:color="auto"/>
        <w:right w:val="none" w:sz="0" w:space="0" w:color="auto"/>
      </w:divBdr>
    </w:div>
    <w:div w:id="1514609276">
      <w:bodyDiv w:val="1"/>
      <w:marLeft w:val="0"/>
      <w:marRight w:val="0"/>
      <w:marTop w:val="0"/>
      <w:marBottom w:val="0"/>
      <w:divBdr>
        <w:top w:val="none" w:sz="0" w:space="0" w:color="auto"/>
        <w:left w:val="none" w:sz="0" w:space="0" w:color="auto"/>
        <w:bottom w:val="none" w:sz="0" w:space="0" w:color="auto"/>
        <w:right w:val="none" w:sz="0" w:space="0" w:color="auto"/>
      </w:divBdr>
    </w:div>
    <w:div w:id="1517112215">
      <w:bodyDiv w:val="1"/>
      <w:marLeft w:val="0"/>
      <w:marRight w:val="0"/>
      <w:marTop w:val="0"/>
      <w:marBottom w:val="0"/>
      <w:divBdr>
        <w:top w:val="none" w:sz="0" w:space="0" w:color="auto"/>
        <w:left w:val="none" w:sz="0" w:space="0" w:color="auto"/>
        <w:bottom w:val="none" w:sz="0" w:space="0" w:color="auto"/>
        <w:right w:val="none" w:sz="0" w:space="0" w:color="auto"/>
      </w:divBdr>
    </w:div>
    <w:div w:id="1526484643">
      <w:bodyDiv w:val="1"/>
      <w:marLeft w:val="0"/>
      <w:marRight w:val="0"/>
      <w:marTop w:val="0"/>
      <w:marBottom w:val="0"/>
      <w:divBdr>
        <w:top w:val="none" w:sz="0" w:space="0" w:color="auto"/>
        <w:left w:val="none" w:sz="0" w:space="0" w:color="auto"/>
        <w:bottom w:val="none" w:sz="0" w:space="0" w:color="auto"/>
        <w:right w:val="none" w:sz="0" w:space="0" w:color="auto"/>
      </w:divBdr>
      <w:divsChild>
        <w:div w:id="797147060">
          <w:marLeft w:val="547"/>
          <w:marRight w:val="0"/>
          <w:marTop w:val="134"/>
          <w:marBottom w:val="0"/>
          <w:divBdr>
            <w:top w:val="none" w:sz="0" w:space="0" w:color="auto"/>
            <w:left w:val="none" w:sz="0" w:space="0" w:color="auto"/>
            <w:bottom w:val="none" w:sz="0" w:space="0" w:color="auto"/>
            <w:right w:val="none" w:sz="0" w:space="0" w:color="auto"/>
          </w:divBdr>
        </w:div>
      </w:divsChild>
    </w:div>
    <w:div w:id="1534078239">
      <w:bodyDiv w:val="1"/>
      <w:marLeft w:val="0"/>
      <w:marRight w:val="0"/>
      <w:marTop w:val="0"/>
      <w:marBottom w:val="0"/>
      <w:divBdr>
        <w:top w:val="none" w:sz="0" w:space="0" w:color="auto"/>
        <w:left w:val="none" w:sz="0" w:space="0" w:color="auto"/>
        <w:bottom w:val="none" w:sz="0" w:space="0" w:color="auto"/>
        <w:right w:val="none" w:sz="0" w:space="0" w:color="auto"/>
      </w:divBdr>
    </w:div>
    <w:div w:id="1552427260">
      <w:bodyDiv w:val="1"/>
      <w:marLeft w:val="0"/>
      <w:marRight w:val="0"/>
      <w:marTop w:val="0"/>
      <w:marBottom w:val="0"/>
      <w:divBdr>
        <w:top w:val="none" w:sz="0" w:space="0" w:color="auto"/>
        <w:left w:val="none" w:sz="0" w:space="0" w:color="auto"/>
        <w:bottom w:val="none" w:sz="0" w:space="0" w:color="auto"/>
        <w:right w:val="none" w:sz="0" w:space="0" w:color="auto"/>
      </w:divBdr>
    </w:div>
    <w:div w:id="1556113905">
      <w:bodyDiv w:val="1"/>
      <w:marLeft w:val="0"/>
      <w:marRight w:val="0"/>
      <w:marTop w:val="0"/>
      <w:marBottom w:val="0"/>
      <w:divBdr>
        <w:top w:val="none" w:sz="0" w:space="0" w:color="auto"/>
        <w:left w:val="none" w:sz="0" w:space="0" w:color="auto"/>
        <w:bottom w:val="none" w:sz="0" w:space="0" w:color="auto"/>
        <w:right w:val="none" w:sz="0" w:space="0" w:color="auto"/>
      </w:divBdr>
    </w:div>
    <w:div w:id="1560360430">
      <w:bodyDiv w:val="1"/>
      <w:marLeft w:val="0"/>
      <w:marRight w:val="0"/>
      <w:marTop w:val="0"/>
      <w:marBottom w:val="0"/>
      <w:divBdr>
        <w:top w:val="none" w:sz="0" w:space="0" w:color="auto"/>
        <w:left w:val="none" w:sz="0" w:space="0" w:color="auto"/>
        <w:bottom w:val="none" w:sz="0" w:space="0" w:color="auto"/>
        <w:right w:val="none" w:sz="0" w:space="0" w:color="auto"/>
      </w:divBdr>
    </w:div>
    <w:div w:id="1585332571">
      <w:bodyDiv w:val="1"/>
      <w:marLeft w:val="0"/>
      <w:marRight w:val="0"/>
      <w:marTop w:val="0"/>
      <w:marBottom w:val="0"/>
      <w:divBdr>
        <w:top w:val="none" w:sz="0" w:space="0" w:color="auto"/>
        <w:left w:val="none" w:sz="0" w:space="0" w:color="auto"/>
        <w:bottom w:val="none" w:sz="0" w:space="0" w:color="auto"/>
        <w:right w:val="none" w:sz="0" w:space="0" w:color="auto"/>
      </w:divBdr>
    </w:div>
    <w:div w:id="1590961188">
      <w:bodyDiv w:val="1"/>
      <w:marLeft w:val="0"/>
      <w:marRight w:val="0"/>
      <w:marTop w:val="0"/>
      <w:marBottom w:val="0"/>
      <w:divBdr>
        <w:top w:val="none" w:sz="0" w:space="0" w:color="auto"/>
        <w:left w:val="none" w:sz="0" w:space="0" w:color="auto"/>
        <w:bottom w:val="none" w:sz="0" w:space="0" w:color="auto"/>
        <w:right w:val="none" w:sz="0" w:space="0" w:color="auto"/>
      </w:divBdr>
    </w:div>
    <w:div w:id="1602687649">
      <w:bodyDiv w:val="1"/>
      <w:marLeft w:val="0"/>
      <w:marRight w:val="0"/>
      <w:marTop w:val="0"/>
      <w:marBottom w:val="0"/>
      <w:divBdr>
        <w:top w:val="none" w:sz="0" w:space="0" w:color="auto"/>
        <w:left w:val="none" w:sz="0" w:space="0" w:color="auto"/>
        <w:bottom w:val="none" w:sz="0" w:space="0" w:color="auto"/>
        <w:right w:val="none" w:sz="0" w:space="0" w:color="auto"/>
      </w:divBdr>
      <w:divsChild>
        <w:div w:id="84764471">
          <w:marLeft w:val="547"/>
          <w:marRight w:val="0"/>
          <w:marTop w:val="115"/>
          <w:marBottom w:val="0"/>
          <w:divBdr>
            <w:top w:val="none" w:sz="0" w:space="0" w:color="auto"/>
            <w:left w:val="none" w:sz="0" w:space="0" w:color="auto"/>
            <w:bottom w:val="none" w:sz="0" w:space="0" w:color="auto"/>
            <w:right w:val="none" w:sz="0" w:space="0" w:color="auto"/>
          </w:divBdr>
        </w:div>
        <w:div w:id="884096882">
          <w:marLeft w:val="1166"/>
          <w:marRight w:val="0"/>
          <w:marTop w:val="96"/>
          <w:marBottom w:val="0"/>
          <w:divBdr>
            <w:top w:val="none" w:sz="0" w:space="0" w:color="auto"/>
            <w:left w:val="none" w:sz="0" w:space="0" w:color="auto"/>
            <w:bottom w:val="none" w:sz="0" w:space="0" w:color="auto"/>
            <w:right w:val="none" w:sz="0" w:space="0" w:color="auto"/>
          </w:divBdr>
        </w:div>
        <w:div w:id="1293555292">
          <w:marLeft w:val="547"/>
          <w:marRight w:val="0"/>
          <w:marTop w:val="115"/>
          <w:marBottom w:val="0"/>
          <w:divBdr>
            <w:top w:val="none" w:sz="0" w:space="0" w:color="auto"/>
            <w:left w:val="none" w:sz="0" w:space="0" w:color="auto"/>
            <w:bottom w:val="none" w:sz="0" w:space="0" w:color="auto"/>
            <w:right w:val="none" w:sz="0" w:space="0" w:color="auto"/>
          </w:divBdr>
        </w:div>
        <w:div w:id="1670908986">
          <w:marLeft w:val="1166"/>
          <w:marRight w:val="0"/>
          <w:marTop w:val="96"/>
          <w:marBottom w:val="0"/>
          <w:divBdr>
            <w:top w:val="none" w:sz="0" w:space="0" w:color="auto"/>
            <w:left w:val="none" w:sz="0" w:space="0" w:color="auto"/>
            <w:bottom w:val="none" w:sz="0" w:space="0" w:color="auto"/>
            <w:right w:val="none" w:sz="0" w:space="0" w:color="auto"/>
          </w:divBdr>
        </w:div>
        <w:div w:id="2078742881">
          <w:marLeft w:val="1166"/>
          <w:marRight w:val="0"/>
          <w:marTop w:val="96"/>
          <w:marBottom w:val="0"/>
          <w:divBdr>
            <w:top w:val="none" w:sz="0" w:space="0" w:color="auto"/>
            <w:left w:val="none" w:sz="0" w:space="0" w:color="auto"/>
            <w:bottom w:val="none" w:sz="0" w:space="0" w:color="auto"/>
            <w:right w:val="none" w:sz="0" w:space="0" w:color="auto"/>
          </w:divBdr>
        </w:div>
      </w:divsChild>
    </w:div>
    <w:div w:id="1605573476">
      <w:bodyDiv w:val="1"/>
      <w:marLeft w:val="0"/>
      <w:marRight w:val="0"/>
      <w:marTop w:val="0"/>
      <w:marBottom w:val="0"/>
      <w:divBdr>
        <w:top w:val="none" w:sz="0" w:space="0" w:color="auto"/>
        <w:left w:val="none" w:sz="0" w:space="0" w:color="auto"/>
        <w:bottom w:val="none" w:sz="0" w:space="0" w:color="auto"/>
        <w:right w:val="none" w:sz="0" w:space="0" w:color="auto"/>
      </w:divBdr>
    </w:div>
    <w:div w:id="1611431212">
      <w:bodyDiv w:val="1"/>
      <w:marLeft w:val="0"/>
      <w:marRight w:val="0"/>
      <w:marTop w:val="0"/>
      <w:marBottom w:val="0"/>
      <w:divBdr>
        <w:top w:val="none" w:sz="0" w:space="0" w:color="auto"/>
        <w:left w:val="none" w:sz="0" w:space="0" w:color="auto"/>
        <w:bottom w:val="none" w:sz="0" w:space="0" w:color="auto"/>
        <w:right w:val="none" w:sz="0" w:space="0" w:color="auto"/>
      </w:divBdr>
    </w:div>
    <w:div w:id="1617055531">
      <w:bodyDiv w:val="1"/>
      <w:marLeft w:val="0"/>
      <w:marRight w:val="0"/>
      <w:marTop w:val="0"/>
      <w:marBottom w:val="0"/>
      <w:divBdr>
        <w:top w:val="none" w:sz="0" w:space="0" w:color="auto"/>
        <w:left w:val="none" w:sz="0" w:space="0" w:color="auto"/>
        <w:bottom w:val="none" w:sz="0" w:space="0" w:color="auto"/>
        <w:right w:val="none" w:sz="0" w:space="0" w:color="auto"/>
      </w:divBdr>
    </w:div>
    <w:div w:id="1626355081">
      <w:bodyDiv w:val="1"/>
      <w:marLeft w:val="0"/>
      <w:marRight w:val="0"/>
      <w:marTop w:val="0"/>
      <w:marBottom w:val="0"/>
      <w:divBdr>
        <w:top w:val="none" w:sz="0" w:space="0" w:color="auto"/>
        <w:left w:val="none" w:sz="0" w:space="0" w:color="auto"/>
        <w:bottom w:val="none" w:sz="0" w:space="0" w:color="auto"/>
        <w:right w:val="none" w:sz="0" w:space="0" w:color="auto"/>
      </w:divBdr>
    </w:div>
    <w:div w:id="1630553832">
      <w:bodyDiv w:val="1"/>
      <w:marLeft w:val="0"/>
      <w:marRight w:val="0"/>
      <w:marTop w:val="0"/>
      <w:marBottom w:val="0"/>
      <w:divBdr>
        <w:top w:val="none" w:sz="0" w:space="0" w:color="auto"/>
        <w:left w:val="none" w:sz="0" w:space="0" w:color="auto"/>
        <w:bottom w:val="none" w:sz="0" w:space="0" w:color="auto"/>
        <w:right w:val="none" w:sz="0" w:space="0" w:color="auto"/>
      </w:divBdr>
    </w:div>
    <w:div w:id="1630863776">
      <w:bodyDiv w:val="1"/>
      <w:marLeft w:val="0"/>
      <w:marRight w:val="0"/>
      <w:marTop w:val="0"/>
      <w:marBottom w:val="0"/>
      <w:divBdr>
        <w:top w:val="none" w:sz="0" w:space="0" w:color="auto"/>
        <w:left w:val="none" w:sz="0" w:space="0" w:color="auto"/>
        <w:bottom w:val="none" w:sz="0" w:space="0" w:color="auto"/>
        <w:right w:val="none" w:sz="0" w:space="0" w:color="auto"/>
      </w:divBdr>
    </w:div>
    <w:div w:id="1641642907">
      <w:bodyDiv w:val="1"/>
      <w:marLeft w:val="0"/>
      <w:marRight w:val="0"/>
      <w:marTop w:val="0"/>
      <w:marBottom w:val="0"/>
      <w:divBdr>
        <w:top w:val="none" w:sz="0" w:space="0" w:color="auto"/>
        <w:left w:val="none" w:sz="0" w:space="0" w:color="auto"/>
        <w:bottom w:val="none" w:sz="0" w:space="0" w:color="auto"/>
        <w:right w:val="none" w:sz="0" w:space="0" w:color="auto"/>
      </w:divBdr>
    </w:div>
    <w:div w:id="1642152015">
      <w:bodyDiv w:val="1"/>
      <w:marLeft w:val="0"/>
      <w:marRight w:val="0"/>
      <w:marTop w:val="0"/>
      <w:marBottom w:val="0"/>
      <w:divBdr>
        <w:top w:val="none" w:sz="0" w:space="0" w:color="auto"/>
        <w:left w:val="none" w:sz="0" w:space="0" w:color="auto"/>
        <w:bottom w:val="none" w:sz="0" w:space="0" w:color="auto"/>
        <w:right w:val="none" w:sz="0" w:space="0" w:color="auto"/>
      </w:divBdr>
    </w:div>
    <w:div w:id="1644694779">
      <w:bodyDiv w:val="1"/>
      <w:marLeft w:val="0"/>
      <w:marRight w:val="0"/>
      <w:marTop w:val="0"/>
      <w:marBottom w:val="0"/>
      <w:divBdr>
        <w:top w:val="none" w:sz="0" w:space="0" w:color="auto"/>
        <w:left w:val="none" w:sz="0" w:space="0" w:color="auto"/>
        <w:bottom w:val="none" w:sz="0" w:space="0" w:color="auto"/>
        <w:right w:val="none" w:sz="0" w:space="0" w:color="auto"/>
      </w:divBdr>
    </w:div>
    <w:div w:id="1646013100">
      <w:bodyDiv w:val="1"/>
      <w:marLeft w:val="0"/>
      <w:marRight w:val="0"/>
      <w:marTop w:val="0"/>
      <w:marBottom w:val="0"/>
      <w:divBdr>
        <w:top w:val="none" w:sz="0" w:space="0" w:color="auto"/>
        <w:left w:val="none" w:sz="0" w:space="0" w:color="auto"/>
        <w:bottom w:val="none" w:sz="0" w:space="0" w:color="auto"/>
        <w:right w:val="none" w:sz="0" w:space="0" w:color="auto"/>
      </w:divBdr>
    </w:div>
    <w:div w:id="1649824680">
      <w:bodyDiv w:val="1"/>
      <w:marLeft w:val="0"/>
      <w:marRight w:val="0"/>
      <w:marTop w:val="0"/>
      <w:marBottom w:val="0"/>
      <w:divBdr>
        <w:top w:val="none" w:sz="0" w:space="0" w:color="auto"/>
        <w:left w:val="none" w:sz="0" w:space="0" w:color="auto"/>
        <w:bottom w:val="none" w:sz="0" w:space="0" w:color="auto"/>
        <w:right w:val="none" w:sz="0" w:space="0" w:color="auto"/>
      </w:divBdr>
    </w:div>
    <w:div w:id="1668050059">
      <w:bodyDiv w:val="1"/>
      <w:marLeft w:val="0"/>
      <w:marRight w:val="0"/>
      <w:marTop w:val="0"/>
      <w:marBottom w:val="0"/>
      <w:divBdr>
        <w:top w:val="none" w:sz="0" w:space="0" w:color="auto"/>
        <w:left w:val="none" w:sz="0" w:space="0" w:color="auto"/>
        <w:bottom w:val="none" w:sz="0" w:space="0" w:color="auto"/>
        <w:right w:val="none" w:sz="0" w:space="0" w:color="auto"/>
      </w:divBdr>
    </w:div>
    <w:div w:id="1681853844">
      <w:bodyDiv w:val="1"/>
      <w:marLeft w:val="0"/>
      <w:marRight w:val="0"/>
      <w:marTop w:val="0"/>
      <w:marBottom w:val="0"/>
      <w:divBdr>
        <w:top w:val="none" w:sz="0" w:space="0" w:color="auto"/>
        <w:left w:val="none" w:sz="0" w:space="0" w:color="auto"/>
        <w:bottom w:val="none" w:sz="0" w:space="0" w:color="auto"/>
        <w:right w:val="none" w:sz="0" w:space="0" w:color="auto"/>
      </w:divBdr>
    </w:div>
    <w:div w:id="1688481548">
      <w:bodyDiv w:val="1"/>
      <w:marLeft w:val="0"/>
      <w:marRight w:val="0"/>
      <w:marTop w:val="0"/>
      <w:marBottom w:val="0"/>
      <w:divBdr>
        <w:top w:val="none" w:sz="0" w:space="0" w:color="auto"/>
        <w:left w:val="none" w:sz="0" w:space="0" w:color="auto"/>
        <w:bottom w:val="none" w:sz="0" w:space="0" w:color="auto"/>
        <w:right w:val="none" w:sz="0" w:space="0" w:color="auto"/>
      </w:divBdr>
    </w:div>
    <w:div w:id="1692680416">
      <w:bodyDiv w:val="1"/>
      <w:marLeft w:val="0"/>
      <w:marRight w:val="0"/>
      <w:marTop w:val="0"/>
      <w:marBottom w:val="0"/>
      <w:divBdr>
        <w:top w:val="none" w:sz="0" w:space="0" w:color="auto"/>
        <w:left w:val="none" w:sz="0" w:space="0" w:color="auto"/>
        <w:bottom w:val="none" w:sz="0" w:space="0" w:color="auto"/>
        <w:right w:val="none" w:sz="0" w:space="0" w:color="auto"/>
      </w:divBdr>
    </w:div>
    <w:div w:id="1702630232">
      <w:bodyDiv w:val="1"/>
      <w:marLeft w:val="0"/>
      <w:marRight w:val="0"/>
      <w:marTop w:val="0"/>
      <w:marBottom w:val="0"/>
      <w:divBdr>
        <w:top w:val="none" w:sz="0" w:space="0" w:color="auto"/>
        <w:left w:val="none" w:sz="0" w:space="0" w:color="auto"/>
        <w:bottom w:val="none" w:sz="0" w:space="0" w:color="auto"/>
        <w:right w:val="none" w:sz="0" w:space="0" w:color="auto"/>
      </w:divBdr>
    </w:div>
    <w:div w:id="1710686612">
      <w:bodyDiv w:val="1"/>
      <w:marLeft w:val="0"/>
      <w:marRight w:val="0"/>
      <w:marTop w:val="0"/>
      <w:marBottom w:val="0"/>
      <w:divBdr>
        <w:top w:val="none" w:sz="0" w:space="0" w:color="auto"/>
        <w:left w:val="none" w:sz="0" w:space="0" w:color="auto"/>
        <w:bottom w:val="none" w:sz="0" w:space="0" w:color="auto"/>
        <w:right w:val="none" w:sz="0" w:space="0" w:color="auto"/>
      </w:divBdr>
    </w:div>
    <w:div w:id="1712535507">
      <w:bodyDiv w:val="1"/>
      <w:marLeft w:val="0"/>
      <w:marRight w:val="0"/>
      <w:marTop w:val="0"/>
      <w:marBottom w:val="0"/>
      <w:divBdr>
        <w:top w:val="none" w:sz="0" w:space="0" w:color="auto"/>
        <w:left w:val="none" w:sz="0" w:space="0" w:color="auto"/>
        <w:bottom w:val="none" w:sz="0" w:space="0" w:color="auto"/>
        <w:right w:val="none" w:sz="0" w:space="0" w:color="auto"/>
      </w:divBdr>
    </w:div>
    <w:div w:id="1714309287">
      <w:bodyDiv w:val="1"/>
      <w:marLeft w:val="0"/>
      <w:marRight w:val="0"/>
      <w:marTop w:val="0"/>
      <w:marBottom w:val="0"/>
      <w:divBdr>
        <w:top w:val="none" w:sz="0" w:space="0" w:color="auto"/>
        <w:left w:val="none" w:sz="0" w:space="0" w:color="auto"/>
        <w:bottom w:val="none" w:sz="0" w:space="0" w:color="auto"/>
        <w:right w:val="none" w:sz="0" w:space="0" w:color="auto"/>
      </w:divBdr>
    </w:div>
    <w:div w:id="1715889777">
      <w:bodyDiv w:val="1"/>
      <w:marLeft w:val="0"/>
      <w:marRight w:val="0"/>
      <w:marTop w:val="0"/>
      <w:marBottom w:val="0"/>
      <w:divBdr>
        <w:top w:val="none" w:sz="0" w:space="0" w:color="auto"/>
        <w:left w:val="none" w:sz="0" w:space="0" w:color="auto"/>
        <w:bottom w:val="none" w:sz="0" w:space="0" w:color="auto"/>
        <w:right w:val="none" w:sz="0" w:space="0" w:color="auto"/>
      </w:divBdr>
    </w:div>
    <w:div w:id="1717392764">
      <w:bodyDiv w:val="1"/>
      <w:marLeft w:val="0"/>
      <w:marRight w:val="0"/>
      <w:marTop w:val="0"/>
      <w:marBottom w:val="0"/>
      <w:divBdr>
        <w:top w:val="none" w:sz="0" w:space="0" w:color="auto"/>
        <w:left w:val="none" w:sz="0" w:space="0" w:color="auto"/>
        <w:bottom w:val="none" w:sz="0" w:space="0" w:color="auto"/>
        <w:right w:val="none" w:sz="0" w:space="0" w:color="auto"/>
      </w:divBdr>
    </w:div>
    <w:div w:id="1745956447">
      <w:bodyDiv w:val="1"/>
      <w:marLeft w:val="0"/>
      <w:marRight w:val="0"/>
      <w:marTop w:val="0"/>
      <w:marBottom w:val="0"/>
      <w:divBdr>
        <w:top w:val="none" w:sz="0" w:space="0" w:color="auto"/>
        <w:left w:val="none" w:sz="0" w:space="0" w:color="auto"/>
        <w:bottom w:val="none" w:sz="0" w:space="0" w:color="auto"/>
        <w:right w:val="none" w:sz="0" w:space="0" w:color="auto"/>
      </w:divBdr>
    </w:div>
    <w:div w:id="1753623397">
      <w:bodyDiv w:val="1"/>
      <w:marLeft w:val="0"/>
      <w:marRight w:val="0"/>
      <w:marTop w:val="0"/>
      <w:marBottom w:val="0"/>
      <w:divBdr>
        <w:top w:val="none" w:sz="0" w:space="0" w:color="auto"/>
        <w:left w:val="none" w:sz="0" w:space="0" w:color="auto"/>
        <w:bottom w:val="none" w:sz="0" w:space="0" w:color="auto"/>
        <w:right w:val="none" w:sz="0" w:space="0" w:color="auto"/>
      </w:divBdr>
      <w:divsChild>
        <w:div w:id="997000952">
          <w:marLeft w:val="547"/>
          <w:marRight w:val="0"/>
          <w:marTop w:val="96"/>
          <w:marBottom w:val="0"/>
          <w:divBdr>
            <w:top w:val="none" w:sz="0" w:space="0" w:color="auto"/>
            <w:left w:val="none" w:sz="0" w:space="0" w:color="auto"/>
            <w:bottom w:val="none" w:sz="0" w:space="0" w:color="auto"/>
            <w:right w:val="none" w:sz="0" w:space="0" w:color="auto"/>
          </w:divBdr>
        </w:div>
      </w:divsChild>
    </w:div>
    <w:div w:id="1755514763">
      <w:bodyDiv w:val="1"/>
      <w:marLeft w:val="0"/>
      <w:marRight w:val="0"/>
      <w:marTop w:val="0"/>
      <w:marBottom w:val="0"/>
      <w:divBdr>
        <w:top w:val="none" w:sz="0" w:space="0" w:color="auto"/>
        <w:left w:val="none" w:sz="0" w:space="0" w:color="auto"/>
        <w:bottom w:val="none" w:sz="0" w:space="0" w:color="auto"/>
        <w:right w:val="none" w:sz="0" w:space="0" w:color="auto"/>
      </w:divBdr>
    </w:div>
    <w:div w:id="1794328531">
      <w:bodyDiv w:val="1"/>
      <w:marLeft w:val="0"/>
      <w:marRight w:val="0"/>
      <w:marTop w:val="0"/>
      <w:marBottom w:val="0"/>
      <w:divBdr>
        <w:top w:val="none" w:sz="0" w:space="0" w:color="auto"/>
        <w:left w:val="none" w:sz="0" w:space="0" w:color="auto"/>
        <w:bottom w:val="none" w:sz="0" w:space="0" w:color="auto"/>
        <w:right w:val="none" w:sz="0" w:space="0" w:color="auto"/>
      </w:divBdr>
    </w:div>
    <w:div w:id="1806848476">
      <w:bodyDiv w:val="1"/>
      <w:marLeft w:val="0"/>
      <w:marRight w:val="0"/>
      <w:marTop w:val="0"/>
      <w:marBottom w:val="0"/>
      <w:divBdr>
        <w:top w:val="none" w:sz="0" w:space="0" w:color="auto"/>
        <w:left w:val="none" w:sz="0" w:space="0" w:color="auto"/>
        <w:bottom w:val="none" w:sz="0" w:space="0" w:color="auto"/>
        <w:right w:val="none" w:sz="0" w:space="0" w:color="auto"/>
      </w:divBdr>
    </w:div>
    <w:div w:id="1819422036">
      <w:bodyDiv w:val="1"/>
      <w:marLeft w:val="0"/>
      <w:marRight w:val="0"/>
      <w:marTop w:val="0"/>
      <w:marBottom w:val="0"/>
      <w:divBdr>
        <w:top w:val="none" w:sz="0" w:space="0" w:color="auto"/>
        <w:left w:val="none" w:sz="0" w:space="0" w:color="auto"/>
        <w:bottom w:val="none" w:sz="0" w:space="0" w:color="auto"/>
        <w:right w:val="none" w:sz="0" w:space="0" w:color="auto"/>
      </w:divBdr>
      <w:divsChild>
        <w:div w:id="91904173">
          <w:marLeft w:val="1166"/>
          <w:marRight w:val="0"/>
          <w:marTop w:val="100"/>
          <w:marBottom w:val="0"/>
          <w:divBdr>
            <w:top w:val="none" w:sz="0" w:space="0" w:color="auto"/>
            <w:left w:val="none" w:sz="0" w:space="0" w:color="auto"/>
            <w:bottom w:val="none" w:sz="0" w:space="0" w:color="auto"/>
            <w:right w:val="none" w:sz="0" w:space="0" w:color="auto"/>
          </w:divBdr>
        </w:div>
        <w:div w:id="90056342">
          <w:marLeft w:val="1166"/>
          <w:marRight w:val="0"/>
          <w:marTop w:val="100"/>
          <w:marBottom w:val="0"/>
          <w:divBdr>
            <w:top w:val="none" w:sz="0" w:space="0" w:color="auto"/>
            <w:left w:val="none" w:sz="0" w:space="0" w:color="auto"/>
            <w:bottom w:val="none" w:sz="0" w:space="0" w:color="auto"/>
            <w:right w:val="none" w:sz="0" w:space="0" w:color="auto"/>
          </w:divBdr>
        </w:div>
      </w:divsChild>
    </w:div>
    <w:div w:id="1819611313">
      <w:bodyDiv w:val="1"/>
      <w:marLeft w:val="0"/>
      <w:marRight w:val="0"/>
      <w:marTop w:val="0"/>
      <w:marBottom w:val="0"/>
      <w:divBdr>
        <w:top w:val="none" w:sz="0" w:space="0" w:color="auto"/>
        <w:left w:val="none" w:sz="0" w:space="0" w:color="auto"/>
        <w:bottom w:val="none" w:sz="0" w:space="0" w:color="auto"/>
        <w:right w:val="none" w:sz="0" w:space="0" w:color="auto"/>
      </w:divBdr>
      <w:divsChild>
        <w:div w:id="659382051">
          <w:marLeft w:val="547"/>
          <w:marRight w:val="0"/>
          <w:marTop w:val="115"/>
          <w:marBottom w:val="0"/>
          <w:divBdr>
            <w:top w:val="none" w:sz="0" w:space="0" w:color="auto"/>
            <w:left w:val="none" w:sz="0" w:space="0" w:color="auto"/>
            <w:bottom w:val="none" w:sz="0" w:space="0" w:color="auto"/>
            <w:right w:val="none" w:sz="0" w:space="0" w:color="auto"/>
          </w:divBdr>
        </w:div>
      </w:divsChild>
    </w:div>
    <w:div w:id="1833401935">
      <w:bodyDiv w:val="1"/>
      <w:marLeft w:val="0"/>
      <w:marRight w:val="0"/>
      <w:marTop w:val="0"/>
      <w:marBottom w:val="0"/>
      <w:divBdr>
        <w:top w:val="none" w:sz="0" w:space="0" w:color="auto"/>
        <w:left w:val="none" w:sz="0" w:space="0" w:color="auto"/>
        <w:bottom w:val="none" w:sz="0" w:space="0" w:color="auto"/>
        <w:right w:val="none" w:sz="0" w:space="0" w:color="auto"/>
      </w:divBdr>
    </w:div>
    <w:div w:id="1844006309">
      <w:bodyDiv w:val="1"/>
      <w:marLeft w:val="0"/>
      <w:marRight w:val="0"/>
      <w:marTop w:val="0"/>
      <w:marBottom w:val="0"/>
      <w:divBdr>
        <w:top w:val="none" w:sz="0" w:space="0" w:color="auto"/>
        <w:left w:val="none" w:sz="0" w:space="0" w:color="auto"/>
        <w:bottom w:val="none" w:sz="0" w:space="0" w:color="auto"/>
        <w:right w:val="none" w:sz="0" w:space="0" w:color="auto"/>
      </w:divBdr>
    </w:div>
    <w:div w:id="1853686444">
      <w:bodyDiv w:val="1"/>
      <w:marLeft w:val="0"/>
      <w:marRight w:val="0"/>
      <w:marTop w:val="0"/>
      <w:marBottom w:val="0"/>
      <w:divBdr>
        <w:top w:val="none" w:sz="0" w:space="0" w:color="auto"/>
        <w:left w:val="none" w:sz="0" w:space="0" w:color="auto"/>
        <w:bottom w:val="none" w:sz="0" w:space="0" w:color="auto"/>
        <w:right w:val="none" w:sz="0" w:space="0" w:color="auto"/>
      </w:divBdr>
    </w:div>
    <w:div w:id="1866940652">
      <w:bodyDiv w:val="1"/>
      <w:marLeft w:val="0"/>
      <w:marRight w:val="0"/>
      <w:marTop w:val="0"/>
      <w:marBottom w:val="0"/>
      <w:divBdr>
        <w:top w:val="none" w:sz="0" w:space="0" w:color="auto"/>
        <w:left w:val="none" w:sz="0" w:space="0" w:color="auto"/>
        <w:bottom w:val="none" w:sz="0" w:space="0" w:color="auto"/>
        <w:right w:val="none" w:sz="0" w:space="0" w:color="auto"/>
      </w:divBdr>
    </w:div>
    <w:div w:id="1868567115">
      <w:bodyDiv w:val="1"/>
      <w:marLeft w:val="0"/>
      <w:marRight w:val="0"/>
      <w:marTop w:val="0"/>
      <w:marBottom w:val="0"/>
      <w:divBdr>
        <w:top w:val="none" w:sz="0" w:space="0" w:color="auto"/>
        <w:left w:val="none" w:sz="0" w:space="0" w:color="auto"/>
        <w:bottom w:val="none" w:sz="0" w:space="0" w:color="auto"/>
        <w:right w:val="none" w:sz="0" w:space="0" w:color="auto"/>
      </w:divBdr>
    </w:div>
    <w:div w:id="1878732991">
      <w:bodyDiv w:val="1"/>
      <w:marLeft w:val="0"/>
      <w:marRight w:val="0"/>
      <w:marTop w:val="0"/>
      <w:marBottom w:val="0"/>
      <w:divBdr>
        <w:top w:val="none" w:sz="0" w:space="0" w:color="auto"/>
        <w:left w:val="none" w:sz="0" w:space="0" w:color="auto"/>
        <w:bottom w:val="none" w:sz="0" w:space="0" w:color="auto"/>
        <w:right w:val="none" w:sz="0" w:space="0" w:color="auto"/>
      </w:divBdr>
    </w:div>
    <w:div w:id="1890873692">
      <w:bodyDiv w:val="1"/>
      <w:marLeft w:val="0"/>
      <w:marRight w:val="0"/>
      <w:marTop w:val="0"/>
      <w:marBottom w:val="0"/>
      <w:divBdr>
        <w:top w:val="none" w:sz="0" w:space="0" w:color="auto"/>
        <w:left w:val="none" w:sz="0" w:space="0" w:color="auto"/>
        <w:bottom w:val="none" w:sz="0" w:space="0" w:color="auto"/>
        <w:right w:val="none" w:sz="0" w:space="0" w:color="auto"/>
      </w:divBdr>
    </w:div>
    <w:div w:id="1899972774">
      <w:bodyDiv w:val="1"/>
      <w:marLeft w:val="0"/>
      <w:marRight w:val="0"/>
      <w:marTop w:val="0"/>
      <w:marBottom w:val="0"/>
      <w:divBdr>
        <w:top w:val="none" w:sz="0" w:space="0" w:color="auto"/>
        <w:left w:val="none" w:sz="0" w:space="0" w:color="auto"/>
        <w:bottom w:val="none" w:sz="0" w:space="0" w:color="auto"/>
        <w:right w:val="none" w:sz="0" w:space="0" w:color="auto"/>
      </w:divBdr>
    </w:div>
    <w:div w:id="1902904956">
      <w:bodyDiv w:val="1"/>
      <w:marLeft w:val="0"/>
      <w:marRight w:val="0"/>
      <w:marTop w:val="0"/>
      <w:marBottom w:val="0"/>
      <w:divBdr>
        <w:top w:val="none" w:sz="0" w:space="0" w:color="auto"/>
        <w:left w:val="none" w:sz="0" w:space="0" w:color="auto"/>
        <w:bottom w:val="none" w:sz="0" w:space="0" w:color="auto"/>
        <w:right w:val="none" w:sz="0" w:space="0" w:color="auto"/>
      </w:divBdr>
    </w:div>
    <w:div w:id="1905295306">
      <w:bodyDiv w:val="1"/>
      <w:marLeft w:val="0"/>
      <w:marRight w:val="0"/>
      <w:marTop w:val="0"/>
      <w:marBottom w:val="0"/>
      <w:divBdr>
        <w:top w:val="none" w:sz="0" w:space="0" w:color="auto"/>
        <w:left w:val="none" w:sz="0" w:space="0" w:color="auto"/>
        <w:bottom w:val="none" w:sz="0" w:space="0" w:color="auto"/>
        <w:right w:val="none" w:sz="0" w:space="0" w:color="auto"/>
      </w:divBdr>
    </w:div>
    <w:div w:id="1907301840">
      <w:bodyDiv w:val="1"/>
      <w:marLeft w:val="0"/>
      <w:marRight w:val="0"/>
      <w:marTop w:val="0"/>
      <w:marBottom w:val="0"/>
      <w:divBdr>
        <w:top w:val="none" w:sz="0" w:space="0" w:color="auto"/>
        <w:left w:val="none" w:sz="0" w:space="0" w:color="auto"/>
        <w:bottom w:val="none" w:sz="0" w:space="0" w:color="auto"/>
        <w:right w:val="none" w:sz="0" w:space="0" w:color="auto"/>
      </w:divBdr>
    </w:div>
    <w:div w:id="1907761234">
      <w:bodyDiv w:val="1"/>
      <w:marLeft w:val="0"/>
      <w:marRight w:val="0"/>
      <w:marTop w:val="0"/>
      <w:marBottom w:val="0"/>
      <w:divBdr>
        <w:top w:val="none" w:sz="0" w:space="0" w:color="auto"/>
        <w:left w:val="none" w:sz="0" w:space="0" w:color="auto"/>
        <w:bottom w:val="none" w:sz="0" w:space="0" w:color="auto"/>
        <w:right w:val="none" w:sz="0" w:space="0" w:color="auto"/>
      </w:divBdr>
    </w:div>
    <w:div w:id="1918204113">
      <w:bodyDiv w:val="1"/>
      <w:marLeft w:val="0"/>
      <w:marRight w:val="0"/>
      <w:marTop w:val="0"/>
      <w:marBottom w:val="0"/>
      <w:divBdr>
        <w:top w:val="none" w:sz="0" w:space="0" w:color="auto"/>
        <w:left w:val="none" w:sz="0" w:space="0" w:color="auto"/>
        <w:bottom w:val="none" w:sz="0" w:space="0" w:color="auto"/>
        <w:right w:val="none" w:sz="0" w:space="0" w:color="auto"/>
      </w:divBdr>
    </w:div>
    <w:div w:id="1923027948">
      <w:bodyDiv w:val="1"/>
      <w:marLeft w:val="0"/>
      <w:marRight w:val="0"/>
      <w:marTop w:val="0"/>
      <w:marBottom w:val="0"/>
      <w:divBdr>
        <w:top w:val="none" w:sz="0" w:space="0" w:color="auto"/>
        <w:left w:val="none" w:sz="0" w:space="0" w:color="auto"/>
        <w:bottom w:val="none" w:sz="0" w:space="0" w:color="auto"/>
        <w:right w:val="none" w:sz="0" w:space="0" w:color="auto"/>
      </w:divBdr>
    </w:div>
    <w:div w:id="1927419432">
      <w:bodyDiv w:val="1"/>
      <w:marLeft w:val="0"/>
      <w:marRight w:val="0"/>
      <w:marTop w:val="0"/>
      <w:marBottom w:val="0"/>
      <w:divBdr>
        <w:top w:val="none" w:sz="0" w:space="0" w:color="auto"/>
        <w:left w:val="none" w:sz="0" w:space="0" w:color="auto"/>
        <w:bottom w:val="none" w:sz="0" w:space="0" w:color="auto"/>
        <w:right w:val="none" w:sz="0" w:space="0" w:color="auto"/>
      </w:divBdr>
    </w:div>
    <w:div w:id="1930582030">
      <w:bodyDiv w:val="1"/>
      <w:marLeft w:val="0"/>
      <w:marRight w:val="0"/>
      <w:marTop w:val="0"/>
      <w:marBottom w:val="0"/>
      <w:divBdr>
        <w:top w:val="none" w:sz="0" w:space="0" w:color="auto"/>
        <w:left w:val="none" w:sz="0" w:space="0" w:color="auto"/>
        <w:bottom w:val="none" w:sz="0" w:space="0" w:color="auto"/>
        <w:right w:val="none" w:sz="0" w:space="0" w:color="auto"/>
      </w:divBdr>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
    <w:div w:id="1962880610">
      <w:bodyDiv w:val="1"/>
      <w:marLeft w:val="0"/>
      <w:marRight w:val="0"/>
      <w:marTop w:val="0"/>
      <w:marBottom w:val="0"/>
      <w:divBdr>
        <w:top w:val="none" w:sz="0" w:space="0" w:color="auto"/>
        <w:left w:val="none" w:sz="0" w:space="0" w:color="auto"/>
        <w:bottom w:val="none" w:sz="0" w:space="0" w:color="auto"/>
        <w:right w:val="none" w:sz="0" w:space="0" w:color="auto"/>
      </w:divBdr>
    </w:div>
    <w:div w:id="1966812695">
      <w:bodyDiv w:val="1"/>
      <w:marLeft w:val="0"/>
      <w:marRight w:val="0"/>
      <w:marTop w:val="0"/>
      <w:marBottom w:val="0"/>
      <w:divBdr>
        <w:top w:val="none" w:sz="0" w:space="0" w:color="auto"/>
        <w:left w:val="none" w:sz="0" w:space="0" w:color="auto"/>
        <w:bottom w:val="none" w:sz="0" w:space="0" w:color="auto"/>
        <w:right w:val="none" w:sz="0" w:space="0" w:color="auto"/>
      </w:divBdr>
    </w:div>
    <w:div w:id="1969630389">
      <w:bodyDiv w:val="1"/>
      <w:marLeft w:val="0"/>
      <w:marRight w:val="0"/>
      <w:marTop w:val="0"/>
      <w:marBottom w:val="0"/>
      <w:divBdr>
        <w:top w:val="none" w:sz="0" w:space="0" w:color="auto"/>
        <w:left w:val="none" w:sz="0" w:space="0" w:color="auto"/>
        <w:bottom w:val="none" w:sz="0" w:space="0" w:color="auto"/>
        <w:right w:val="none" w:sz="0" w:space="0" w:color="auto"/>
      </w:divBdr>
    </w:div>
    <w:div w:id="1971982266">
      <w:bodyDiv w:val="1"/>
      <w:marLeft w:val="0"/>
      <w:marRight w:val="0"/>
      <w:marTop w:val="0"/>
      <w:marBottom w:val="0"/>
      <w:divBdr>
        <w:top w:val="none" w:sz="0" w:space="0" w:color="auto"/>
        <w:left w:val="none" w:sz="0" w:space="0" w:color="auto"/>
        <w:bottom w:val="none" w:sz="0" w:space="0" w:color="auto"/>
        <w:right w:val="none" w:sz="0" w:space="0" w:color="auto"/>
      </w:divBdr>
    </w:div>
    <w:div w:id="1977948763">
      <w:bodyDiv w:val="1"/>
      <w:marLeft w:val="0"/>
      <w:marRight w:val="0"/>
      <w:marTop w:val="0"/>
      <w:marBottom w:val="0"/>
      <w:divBdr>
        <w:top w:val="none" w:sz="0" w:space="0" w:color="auto"/>
        <w:left w:val="none" w:sz="0" w:space="0" w:color="auto"/>
        <w:bottom w:val="none" w:sz="0" w:space="0" w:color="auto"/>
        <w:right w:val="none" w:sz="0" w:space="0" w:color="auto"/>
      </w:divBdr>
    </w:div>
    <w:div w:id="1986660995">
      <w:bodyDiv w:val="1"/>
      <w:marLeft w:val="0"/>
      <w:marRight w:val="0"/>
      <w:marTop w:val="0"/>
      <w:marBottom w:val="0"/>
      <w:divBdr>
        <w:top w:val="none" w:sz="0" w:space="0" w:color="auto"/>
        <w:left w:val="none" w:sz="0" w:space="0" w:color="auto"/>
        <w:bottom w:val="none" w:sz="0" w:space="0" w:color="auto"/>
        <w:right w:val="none" w:sz="0" w:space="0" w:color="auto"/>
      </w:divBdr>
    </w:div>
    <w:div w:id="2006081984">
      <w:bodyDiv w:val="1"/>
      <w:marLeft w:val="0"/>
      <w:marRight w:val="0"/>
      <w:marTop w:val="0"/>
      <w:marBottom w:val="0"/>
      <w:divBdr>
        <w:top w:val="none" w:sz="0" w:space="0" w:color="auto"/>
        <w:left w:val="none" w:sz="0" w:space="0" w:color="auto"/>
        <w:bottom w:val="none" w:sz="0" w:space="0" w:color="auto"/>
        <w:right w:val="none" w:sz="0" w:space="0" w:color="auto"/>
      </w:divBdr>
    </w:div>
    <w:div w:id="2007047012">
      <w:bodyDiv w:val="1"/>
      <w:marLeft w:val="0"/>
      <w:marRight w:val="0"/>
      <w:marTop w:val="0"/>
      <w:marBottom w:val="0"/>
      <w:divBdr>
        <w:top w:val="none" w:sz="0" w:space="0" w:color="auto"/>
        <w:left w:val="none" w:sz="0" w:space="0" w:color="auto"/>
        <w:bottom w:val="none" w:sz="0" w:space="0" w:color="auto"/>
        <w:right w:val="none" w:sz="0" w:space="0" w:color="auto"/>
      </w:divBdr>
    </w:div>
    <w:div w:id="2011911433">
      <w:bodyDiv w:val="1"/>
      <w:marLeft w:val="0"/>
      <w:marRight w:val="0"/>
      <w:marTop w:val="0"/>
      <w:marBottom w:val="0"/>
      <w:divBdr>
        <w:top w:val="none" w:sz="0" w:space="0" w:color="auto"/>
        <w:left w:val="none" w:sz="0" w:space="0" w:color="auto"/>
        <w:bottom w:val="none" w:sz="0" w:space="0" w:color="auto"/>
        <w:right w:val="none" w:sz="0" w:space="0" w:color="auto"/>
      </w:divBdr>
    </w:div>
    <w:div w:id="2015565577">
      <w:bodyDiv w:val="1"/>
      <w:marLeft w:val="0"/>
      <w:marRight w:val="0"/>
      <w:marTop w:val="0"/>
      <w:marBottom w:val="0"/>
      <w:divBdr>
        <w:top w:val="none" w:sz="0" w:space="0" w:color="auto"/>
        <w:left w:val="none" w:sz="0" w:space="0" w:color="auto"/>
        <w:bottom w:val="none" w:sz="0" w:space="0" w:color="auto"/>
        <w:right w:val="none" w:sz="0" w:space="0" w:color="auto"/>
      </w:divBdr>
    </w:div>
    <w:div w:id="2018925234">
      <w:bodyDiv w:val="1"/>
      <w:marLeft w:val="0"/>
      <w:marRight w:val="0"/>
      <w:marTop w:val="0"/>
      <w:marBottom w:val="0"/>
      <w:divBdr>
        <w:top w:val="none" w:sz="0" w:space="0" w:color="auto"/>
        <w:left w:val="none" w:sz="0" w:space="0" w:color="auto"/>
        <w:bottom w:val="none" w:sz="0" w:space="0" w:color="auto"/>
        <w:right w:val="none" w:sz="0" w:space="0" w:color="auto"/>
      </w:divBdr>
    </w:div>
    <w:div w:id="2025401288">
      <w:bodyDiv w:val="1"/>
      <w:marLeft w:val="0"/>
      <w:marRight w:val="0"/>
      <w:marTop w:val="0"/>
      <w:marBottom w:val="0"/>
      <w:divBdr>
        <w:top w:val="none" w:sz="0" w:space="0" w:color="auto"/>
        <w:left w:val="none" w:sz="0" w:space="0" w:color="auto"/>
        <w:bottom w:val="none" w:sz="0" w:space="0" w:color="auto"/>
        <w:right w:val="none" w:sz="0" w:space="0" w:color="auto"/>
      </w:divBdr>
    </w:div>
    <w:div w:id="2026323021">
      <w:bodyDiv w:val="1"/>
      <w:marLeft w:val="0"/>
      <w:marRight w:val="0"/>
      <w:marTop w:val="0"/>
      <w:marBottom w:val="0"/>
      <w:divBdr>
        <w:top w:val="none" w:sz="0" w:space="0" w:color="auto"/>
        <w:left w:val="none" w:sz="0" w:space="0" w:color="auto"/>
        <w:bottom w:val="none" w:sz="0" w:space="0" w:color="auto"/>
        <w:right w:val="none" w:sz="0" w:space="0" w:color="auto"/>
      </w:divBdr>
    </w:div>
    <w:div w:id="2029285085">
      <w:bodyDiv w:val="1"/>
      <w:marLeft w:val="0"/>
      <w:marRight w:val="0"/>
      <w:marTop w:val="0"/>
      <w:marBottom w:val="0"/>
      <w:divBdr>
        <w:top w:val="none" w:sz="0" w:space="0" w:color="auto"/>
        <w:left w:val="none" w:sz="0" w:space="0" w:color="auto"/>
        <w:bottom w:val="none" w:sz="0" w:space="0" w:color="auto"/>
        <w:right w:val="none" w:sz="0" w:space="0" w:color="auto"/>
      </w:divBdr>
    </w:div>
    <w:div w:id="2039503070">
      <w:bodyDiv w:val="1"/>
      <w:marLeft w:val="0"/>
      <w:marRight w:val="0"/>
      <w:marTop w:val="0"/>
      <w:marBottom w:val="0"/>
      <w:divBdr>
        <w:top w:val="none" w:sz="0" w:space="0" w:color="auto"/>
        <w:left w:val="none" w:sz="0" w:space="0" w:color="auto"/>
        <w:bottom w:val="none" w:sz="0" w:space="0" w:color="auto"/>
        <w:right w:val="none" w:sz="0" w:space="0" w:color="auto"/>
      </w:divBdr>
    </w:div>
    <w:div w:id="2043557161">
      <w:bodyDiv w:val="1"/>
      <w:marLeft w:val="0"/>
      <w:marRight w:val="0"/>
      <w:marTop w:val="0"/>
      <w:marBottom w:val="0"/>
      <w:divBdr>
        <w:top w:val="none" w:sz="0" w:space="0" w:color="auto"/>
        <w:left w:val="none" w:sz="0" w:space="0" w:color="auto"/>
        <w:bottom w:val="none" w:sz="0" w:space="0" w:color="auto"/>
        <w:right w:val="none" w:sz="0" w:space="0" w:color="auto"/>
      </w:divBdr>
    </w:div>
    <w:div w:id="2051609024">
      <w:bodyDiv w:val="1"/>
      <w:marLeft w:val="0"/>
      <w:marRight w:val="0"/>
      <w:marTop w:val="0"/>
      <w:marBottom w:val="0"/>
      <w:divBdr>
        <w:top w:val="none" w:sz="0" w:space="0" w:color="auto"/>
        <w:left w:val="none" w:sz="0" w:space="0" w:color="auto"/>
        <w:bottom w:val="none" w:sz="0" w:space="0" w:color="auto"/>
        <w:right w:val="none" w:sz="0" w:space="0" w:color="auto"/>
      </w:divBdr>
    </w:div>
    <w:div w:id="2065836346">
      <w:bodyDiv w:val="1"/>
      <w:marLeft w:val="0"/>
      <w:marRight w:val="0"/>
      <w:marTop w:val="0"/>
      <w:marBottom w:val="0"/>
      <w:divBdr>
        <w:top w:val="none" w:sz="0" w:space="0" w:color="auto"/>
        <w:left w:val="none" w:sz="0" w:space="0" w:color="auto"/>
        <w:bottom w:val="none" w:sz="0" w:space="0" w:color="auto"/>
        <w:right w:val="none" w:sz="0" w:space="0" w:color="auto"/>
      </w:divBdr>
    </w:div>
    <w:div w:id="2067487337">
      <w:bodyDiv w:val="1"/>
      <w:marLeft w:val="0"/>
      <w:marRight w:val="0"/>
      <w:marTop w:val="0"/>
      <w:marBottom w:val="0"/>
      <w:divBdr>
        <w:top w:val="none" w:sz="0" w:space="0" w:color="auto"/>
        <w:left w:val="none" w:sz="0" w:space="0" w:color="auto"/>
        <w:bottom w:val="none" w:sz="0" w:space="0" w:color="auto"/>
        <w:right w:val="none" w:sz="0" w:space="0" w:color="auto"/>
      </w:divBdr>
    </w:div>
    <w:div w:id="2068605700">
      <w:bodyDiv w:val="1"/>
      <w:marLeft w:val="0"/>
      <w:marRight w:val="0"/>
      <w:marTop w:val="0"/>
      <w:marBottom w:val="0"/>
      <w:divBdr>
        <w:top w:val="none" w:sz="0" w:space="0" w:color="auto"/>
        <w:left w:val="none" w:sz="0" w:space="0" w:color="auto"/>
        <w:bottom w:val="none" w:sz="0" w:space="0" w:color="auto"/>
        <w:right w:val="none" w:sz="0" w:space="0" w:color="auto"/>
      </w:divBdr>
    </w:div>
    <w:div w:id="2072652415">
      <w:bodyDiv w:val="1"/>
      <w:marLeft w:val="0"/>
      <w:marRight w:val="0"/>
      <w:marTop w:val="0"/>
      <w:marBottom w:val="0"/>
      <w:divBdr>
        <w:top w:val="none" w:sz="0" w:space="0" w:color="auto"/>
        <w:left w:val="none" w:sz="0" w:space="0" w:color="auto"/>
        <w:bottom w:val="none" w:sz="0" w:space="0" w:color="auto"/>
        <w:right w:val="none" w:sz="0" w:space="0" w:color="auto"/>
      </w:divBdr>
    </w:div>
    <w:div w:id="2072926554">
      <w:bodyDiv w:val="1"/>
      <w:marLeft w:val="0"/>
      <w:marRight w:val="0"/>
      <w:marTop w:val="0"/>
      <w:marBottom w:val="0"/>
      <w:divBdr>
        <w:top w:val="none" w:sz="0" w:space="0" w:color="auto"/>
        <w:left w:val="none" w:sz="0" w:space="0" w:color="auto"/>
        <w:bottom w:val="none" w:sz="0" w:space="0" w:color="auto"/>
        <w:right w:val="none" w:sz="0" w:space="0" w:color="auto"/>
      </w:divBdr>
    </w:div>
    <w:div w:id="2074232411">
      <w:bodyDiv w:val="1"/>
      <w:marLeft w:val="0"/>
      <w:marRight w:val="0"/>
      <w:marTop w:val="0"/>
      <w:marBottom w:val="0"/>
      <w:divBdr>
        <w:top w:val="none" w:sz="0" w:space="0" w:color="auto"/>
        <w:left w:val="none" w:sz="0" w:space="0" w:color="auto"/>
        <w:bottom w:val="none" w:sz="0" w:space="0" w:color="auto"/>
        <w:right w:val="none" w:sz="0" w:space="0" w:color="auto"/>
      </w:divBdr>
    </w:div>
    <w:div w:id="2074810276">
      <w:bodyDiv w:val="1"/>
      <w:marLeft w:val="0"/>
      <w:marRight w:val="0"/>
      <w:marTop w:val="0"/>
      <w:marBottom w:val="0"/>
      <w:divBdr>
        <w:top w:val="none" w:sz="0" w:space="0" w:color="auto"/>
        <w:left w:val="none" w:sz="0" w:space="0" w:color="auto"/>
        <w:bottom w:val="none" w:sz="0" w:space="0" w:color="auto"/>
        <w:right w:val="none" w:sz="0" w:space="0" w:color="auto"/>
      </w:divBdr>
    </w:div>
    <w:div w:id="2075656973">
      <w:bodyDiv w:val="1"/>
      <w:marLeft w:val="0"/>
      <w:marRight w:val="0"/>
      <w:marTop w:val="0"/>
      <w:marBottom w:val="0"/>
      <w:divBdr>
        <w:top w:val="none" w:sz="0" w:space="0" w:color="auto"/>
        <w:left w:val="none" w:sz="0" w:space="0" w:color="auto"/>
        <w:bottom w:val="none" w:sz="0" w:space="0" w:color="auto"/>
        <w:right w:val="none" w:sz="0" w:space="0" w:color="auto"/>
      </w:divBdr>
    </w:div>
    <w:div w:id="2079086857">
      <w:bodyDiv w:val="1"/>
      <w:marLeft w:val="0"/>
      <w:marRight w:val="0"/>
      <w:marTop w:val="0"/>
      <w:marBottom w:val="0"/>
      <w:divBdr>
        <w:top w:val="none" w:sz="0" w:space="0" w:color="auto"/>
        <w:left w:val="none" w:sz="0" w:space="0" w:color="auto"/>
        <w:bottom w:val="none" w:sz="0" w:space="0" w:color="auto"/>
        <w:right w:val="none" w:sz="0" w:space="0" w:color="auto"/>
      </w:divBdr>
    </w:div>
    <w:div w:id="2094230774">
      <w:bodyDiv w:val="1"/>
      <w:marLeft w:val="0"/>
      <w:marRight w:val="0"/>
      <w:marTop w:val="0"/>
      <w:marBottom w:val="0"/>
      <w:divBdr>
        <w:top w:val="none" w:sz="0" w:space="0" w:color="auto"/>
        <w:left w:val="none" w:sz="0" w:space="0" w:color="auto"/>
        <w:bottom w:val="none" w:sz="0" w:space="0" w:color="auto"/>
        <w:right w:val="none" w:sz="0" w:space="0" w:color="auto"/>
      </w:divBdr>
    </w:div>
    <w:div w:id="2123260293">
      <w:bodyDiv w:val="1"/>
      <w:marLeft w:val="0"/>
      <w:marRight w:val="0"/>
      <w:marTop w:val="0"/>
      <w:marBottom w:val="0"/>
      <w:divBdr>
        <w:top w:val="none" w:sz="0" w:space="0" w:color="auto"/>
        <w:left w:val="none" w:sz="0" w:space="0" w:color="auto"/>
        <w:bottom w:val="none" w:sz="0" w:space="0" w:color="auto"/>
        <w:right w:val="none" w:sz="0" w:space="0" w:color="auto"/>
      </w:divBdr>
    </w:div>
    <w:div w:id="2124417303">
      <w:bodyDiv w:val="1"/>
      <w:marLeft w:val="0"/>
      <w:marRight w:val="0"/>
      <w:marTop w:val="0"/>
      <w:marBottom w:val="0"/>
      <w:divBdr>
        <w:top w:val="none" w:sz="0" w:space="0" w:color="auto"/>
        <w:left w:val="none" w:sz="0" w:space="0" w:color="auto"/>
        <w:bottom w:val="none" w:sz="0" w:space="0" w:color="auto"/>
        <w:right w:val="none" w:sz="0" w:space="0" w:color="auto"/>
      </w:divBdr>
    </w:div>
    <w:div w:id="213335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hyperlink" Target="https://mentor.ieee.org/802.11/dcn/18/11-18-0350-04-00az-pre-association-security-negotiation-for-11az.docx" TargetMode="External"/><Relationship Id="rId18" Type="http://schemas.openxmlformats.org/officeDocument/2006/relationships/hyperlink" Target="https://mentor.ieee.org/802.11/dcn/18/11-18-0925-01-00az-802-11az-phy-spec-text-for-under-7ghz.docx" TargetMode="External"/><Relationship Id="rId26" Type="http://schemas.openxmlformats.org/officeDocument/2006/relationships/hyperlink" Target="https://mentor.ieee.org/802.11/dcn/17/11-17-0462-14-00az-11-az-tg-sfd.doc" TargetMode="External"/><Relationship Id="rId3" Type="http://schemas.openxmlformats.org/officeDocument/2006/relationships/styles" Target="styles.xml"/><Relationship Id="rId21" Type="http://schemas.openxmlformats.org/officeDocument/2006/relationships/hyperlink" Target="https://mentor.ieee.org/802.11/dcn/18/11-18-0893-01-00az-bss-color-in-ndp-ranging.pptx" TargetMode="External"/><Relationship Id="rId7" Type="http://schemas.openxmlformats.org/officeDocument/2006/relationships/endnotes" Target="endnotes.xml"/><Relationship Id="rId12" Type="http://schemas.openxmlformats.org/officeDocument/2006/relationships/hyperlink" Target="https://mentor.ieee.org/802.11/dcn/18/11-18-0571-01-00az-meeting-minutes-march-2018-session.docx" TargetMode="External"/><Relationship Id="rId17" Type="http://schemas.openxmlformats.org/officeDocument/2006/relationships/hyperlink" Target="https://mentor.ieee.org/802.11/dcn/18/11-18-0728-01-00az-ranging-ndp-transmission.doc" TargetMode="External"/><Relationship Id="rId25" Type="http://schemas.openxmlformats.org/officeDocument/2006/relationships/hyperlink" Target="https://mentor.ieee.org/802.11/dcn/18/11-18-0939-00-00az-clock-attack-threat-model-for-11az.pptx" TargetMode="External"/><Relationship Id="rId2" Type="http://schemas.openxmlformats.org/officeDocument/2006/relationships/numbering" Target="numbering.xml"/><Relationship Id="rId16" Type="http://schemas.openxmlformats.org/officeDocument/2006/relationships/hyperlink" Target="https://mentor.ieee.org/802.11/dcn/18/11-18-0812-01-00az-60ghz-direction-measurement-draft-text.docx" TargetMode="External"/><Relationship Id="rId20" Type="http://schemas.openxmlformats.org/officeDocument/2006/relationships/hyperlink" Target="https://mentor.ieee.org/802.11/dcn/18/11-18-0855-01-00az-availability-window-advertisement.ppt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8/11-18-0596-08-00az-tgaz-may-meeting-agenda.pptx" TargetMode="External"/><Relationship Id="rId24" Type="http://schemas.openxmlformats.org/officeDocument/2006/relationships/hyperlink" Target="https://mentor.ieee.org/802.11/dcn/18/11-18-0927-02-00az-hez-rtt-location-using-anchor-stations-and-client-cooperation.pptx" TargetMode="External"/><Relationship Id="rId5" Type="http://schemas.openxmlformats.org/officeDocument/2006/relationships/webSettings" Target="webSettings.xml"/><Relationship Id="rId15" Type="http://schemas.openxmlformats.org/officeDocument/2006/relationships/hyperlink" Target="https://mentor.ieee.org/802.11/dcn/18/11-18-0729-01-00az-range-measurement-protocol-update.doc" TargetMode="External"/><Relationship Id="rId23" Type="http://schemas.openxmlformats.org/officeDocument/2006/relationships/hyperlink" Target="https://mentor.ieee.org/802.11/dcn/18/11-18-0552-01-00az-60ghz-aod-messaging.pptx"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mentor.ieee.org/802.11/dcn/18/11-18-0928-00-00az-hez-ranging-sequence-for-passive-location-support.ppt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mentor.ieee.org/802.11/dcn/18/11-18-0727-00-00az-hez-secure-measurement-protocol-amendment-text.doc" TargetMode="External"/><Relationship Id="rId22" Type="http://schemas.openxmlformats.org/officeDocument/2006/relationships/hyperlink" Target="https://mentor.ieee.org/802.11/dcn/18/11-18-0882-03-00az-negotiation-for-hez-ranging-for-passive-location-support.pptx" TargetMode="External"/><Relationship Id="rId27" Type="http://schemas.openxmlformats.org/officeDocument/2006/relationships/hyperlink" Target="http://www.ieee802.org/11/private/Draft_Standards/11az/Draft%20P802.11az_D0.2.pdf"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B8CFA-B755-4486-BAE5-756FC053D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1197</TotalTime>
  <Pages>13</Pages>
  <Words>3978</Words>
  <Characters>23479</Characters>
  <Application>Microsoft Office Word</Application>
  <DocSecurity>0</DocSecurity>
  <Lines>586</Lines>
  <Paragraphs>304</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27292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Aldana</dc:creator>
  <cp:keywords>CTPClassification=CTP_PUBLIC:VisualMarkings=, CTPClassification=CTP_NT</cp:keywords>
  <dc:description/>
  <cp:lastModifiedBy>Venkatesan, Ganesh</cp:lastModifiedBy>
  <cp:revision>8</cp:revision>
  <cp:lastPrinted>2015-12-10T22:34:00Z</cp:lastPrinted>
  <dcterms:created xsi:type="dcterms:W3CDTF">2018-05-21T17:50:00Z</dcterms:created>
  <dcterms:modified xsi:type="dcterms:W3CDTF">2018-05-22T14:30:00Z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7af69c2b-8d64-4866-b6cc-db9c8c18d56b</vt:lpwstr>
  </property>
  <property fmtid="{D5CDD505-2E9C-101B-9397-08002B2CF9AE}" pid="3" name="CTP_TimeStamp">
    <vt:lpwstr>2018-05-22 14:30:55Z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