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10677" w14:textId="77777777" w:rsidR="00CA09B2" w:rsidRPr="0015639B" w:rsidRDefault="00CA09B2">
      <w:pPr>
        <w:pStyle w:val="T1"/>
        <w:pBdr>
          <w:bottom w:val="single" w:sz="6" w:space="0" w:color="auto"/>
        </w:pBdr>
        <w:spacing w:after="240"/>
      </w:pPr>
      <w:r w:rsidRPr="0015639B">
        <w:t>IEEE P802.11</w:t>
      </w:r>
      <w:r w:rsidRPr="0015639B">
        <w:br/>
      </w:r>
      <w:bookmarkStart w:id="0" w:name="_GoBack"/>
      <w:bookmarkEnd w:id="0"/>
      <w:r w:rsidRPr="0015639B">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155E45A5" w:rsidR="00CA09B2" w:rsidRPr="0015639B" w:rsidRDefault="00CA09B2" w:rsidP="007F6BB3">
            <w:pPr>
              <w:pStyle w:val="T2"/>
              <w:ind w:left="0"/>
              <w:rPr>
                <w:sz w:val="20"/>
              </w:rPr>
            </w:pPr>
            <w:r w:rsidRPr="0015639B">
              <w:rPr>
                <w:sz w:val="20"/>
              </w:rPr>
              <w:t>Date:</w:t>
            </w:r>
            <w:r w:rsidRPr="0015639B">
              <w:rPr>
                <w:b w:val="0"/>
                <w:sz w:val="20"/>
              </w:rPr>
              <w:t xml:space="preserve">  </w:t>
            </w:r>
            <w:r w:rsidR="005D074F">
              <w:rPr>
                <w:b w:val="0"/>
                <w:sz w:val="20"/>
              </w:rPr>
              <w:t>2018</w:t>
            </w:r>
            <w:r w:rsidR="0092449C" w:rsidRPr="0015639B">
              <w:rPr>
                <w:b w:val="0"/>
                <w:sz w:val="20"/>
              </w:rPr>
              <w:t>-</w:t>
            </w:r>
            <w:r w:rsidR="00165516">
              <w:rPr>
                <w:b w:val="0"/>
                <w:sz w:val="20"/>
              </w:rPr>
              <w:t>05</w:t>
            </w:r>
            <w:r w:rsidR="0049207F" w:rsidRPr="0015639B">
              <w:rPr>
                <w:b w:val="0"/>
                <w:sz w:val="20"/>
              </w:rPr>
              <w:t>-</w:t>
            </w:r>
            <w:r w:rsidR="00165516">
              <w:rPr>
                <w:b w:val="0"/>
                <w:sz w:val="20"/>
              </w:rPr>
              <w:t>07</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715"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647"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77777777" w:rsidR="00CA09B2" w:rsidRPr="0015639B" w:rsidRDefault="00911B70">
            <w:pPr>
              <w:pStyle w:val="T2"/>
              <w:spacing w:after="0"/>
              <w:ind w:left="0" w:right="0"/>
              <w:rPr>
                <w:b w:val="0"/>
                <w:sz w:val="20"/>
              </w:rPr>
            </w:pPr>
            <w:r>
              <w:rPr>
                <w:b w:val="0"/>
                <w:sz w:val="20"/>
              </w:rPr>
              <w:t>BlackBerry</w:t>
            </w:r>
            <w:r w:rsidR="00424DB9">
              <w:rPr>
                <w:b w:val="0"/>
                <w:sz w:val="20"/>
              </w:rPr>
              <w:t xml:space="preserve"> </w:t>
            </w:r>
            <w:r w:rsidR="007D4D47" w:rsidRPr="0015639B">
              <w:rPr>
                <w:b w:val="0"/>
                <w:sz w:val="20"/>
              </w:rPr>
              <w:t>Ltd</w:t>
            </w:r>
          </w:p>
        </w:tc>
        <w:tc>
          <w:tcPr>
            <w:tcW w:w="2814" w:type="dxa"/>
            <w:vAlign w:val="center"/>
          </w:tcPr>
          <w:p w14:paraId="1AADD4D5" w14:textId="56ECF799" w:rsidR="003B3B1E" w:rsidRDefault="003B3B1E">
            <w:pPr>
              <w:pStyle w:val="T2"/>
              <w:spacing w:after="0"/>
              <w:ind w:left="0" w:right="0"/>
              <w:rPr>
                <w:b w:val="0"/>
                <w:sz w:val="20"/>
              </w:rPr>
            </w:pPr>
            <w:r w:rsidRPr="003B3B1E">
              <w:rPr>
                <w:b w:val="0"/>
                <w:sz w:val="20"/>
              </w:rPr>
              <w:t>The Pe</w:t>
            </w:r>
            <w:r>
              <w:rPr>
                <w:b w:val="0"/>
                <w:sz w:val="20"/>
              </w:rPr>
              <w:t>a</w:t>
            </w:r>
            <w:r w:rsidRPr="003B3B1E">
              <w:rPr>
                <w:b w:val="0"/>
                <w:sz w:val="20"/>
              </w:rPr>
              <w:t xml:space="preserve">rce Building, West Street, Maidenhead, </w:t>
            </w:r>
          </w:p>
          <w:p w14:paraId="61F07E26" w14:textId="4963F4A9" w:rsidR="00A9694E" w:rsidRPr="0015639B" w:rsidRDefault="003B3B1E">
            <w:pPr>
              <w:pStyle w:val="T2"/>
              <w:spacing w:after="0"/>
              <w:ind w:left="0" w:right="0"/>
              <w:rPr>
                <w:b w:val="0"/>
                <w:sz w:val="20"/>
              </w:rPr>
            </w:pPr>
            <w:r w:rsidRPr="003B3B1E">
              <w:rPr>
                <w:b w:val="0"/>
                <w:sz w:val="20"/>
              </w:rPr>
              <w:t>SL6 1RL</w:t>
            </w:r>
            <w:r w:rsidR="007D4D47" w:rsidRPr="0015639B">
              <w:rPr>
                <w:b w:val="0"/>
                <w:sz w:val="20"/>
              </w:rPr>
              <w:t xml:space="preserve">, </w:t>
            </w:r>
            <w:r w:rsidR="005024DB" w:rsidRPr="0015639B">
              <w:rPr>
                <w:b w:val="0"/>
                <w:sz w:val="20"/>
              </w:rPr>
              <w:t>UK</w:t>
            </w:r>
          </w:p>
        </w:tc>
        <w:tc>
          <w:tcPr>
            <w:tcW w:w="1715" w:type="dxa"/>
            <w:vAlign w:val="center"/>
          </w:tcPr>
          <w:p w14:paraId="6224742F" w14:textId="77777777" w:rsidR="00CA09B2" w:rsidRPr="0015639B" w:rsidRDefault="00A9694E">
            <w:pPr>
              <w:pStyle w:val="T2"/>
              <w:spacing w:after="0"/>
              <w:ind w:left="0" w:right="0"/>
              <w:rPr>
                <w:b w:val="0"/>
                <w:sz w:val="20"/>
              </w:rPr>
            </w:pPr>
            <w:r w:rsidRPr="0015639B">
              <w:rPr>
                <w:b w:val="0"/>
                <w:sz w:val="20"/>
              </w:rPr>
              <w:t>+</w:t>
            </w:r>
            <w:r w:rsidR="005024DB" w:rsidRPr="0015639B">
              <w:rPr>
                <w:b w:val="0"/>
                <w:sz w:val="20"/>
              </w:rPr>
              <w:t>44 17</w:t>
            </w:r>
            <w:r w:rsidR="007D4D47" w:rsidRPr="0015639B">
              <w:rPr>
                <w:b w:val="0"/>
                <w:sz w:val="20"/>
              </w:rPr>
              <w:t>53 667099</w:t>
            </w:r>
          </w:p>
        </w:tc>
        <w:tc>
          <w:tcPr>
            <w:tcW w:w="1647" w:type="dxa"/>
            <w:vAlign w:val="center"/>
          </w:tcPr>
          <w:p w14:paraId="2B8A1CFF" w14:textId="5A0196DE" w:rsidR="00CA09B2" w:rsidRPr="0015639B" w:rsidRDefault="00CD4482">
            <w:pPr>
              <w:pStyle w:val="T2"/>
              <w:spacing w:after="0"/>
              <w:ind w:left="0" w:right="0"/>
              <w:rPr>
                <w:b w:val="0"/>
                <w:sz w:val="16"/>
              </w:rPr>
            </w:pPr>
            <w:hyperlink r:id="rId8" w:history="1">
              <w:r w:rsidR="00C7761A" w:rsidRPr="00E57D29">
                <w:rPr>
                  <w:rStyle w:val="Hyperlink"/>
                  <w:b w:val="0"/>
                  <w:sz w:val="16"/>
                </w:rPr>
                <w:t>smccann@blackberry.com</w:t>
              </w:r>
            </w:hyperlink>
            <w:r w:rsidR="00C7761A">
              <w:rPr>
                <w:b w:val="0"/>
                <w:sz w:val="16"/>
              </w:rPr>
              <w:t xml:space="preserve"> </w:t>
            </w:r>
          </w:p>
        </w:tc>
      </w:tr>
      <w:tr w:rsidR="00165516" w:rsidRPr="0015639B" w14:paraId="736B94AC" w14:textId="77777777">
        <w:trPr>
          <w:jc w:val="center"/>
        </w:trPr>
        <w:tc>
          <w:tcPr>
            <w:tcW w:w="1336" w:type="dxa"/>
            <w:vAlign w:val="center"/>
          </w:tcPr>
          <w:p w14:paraId="41070F3E" w14:textId="205167AE" w:rsidR="00165516" w:rsidRPr="0015639B" w:rsidRDefault="00165516">
            <w:pPr>
              <w:pStyle w:val="T2"/>
              <w:spacing w:after="0"/>
              <w:ind w:left="0" w:right="0"/>
              <w:rPr>
                <w:b w:val="0"/>
                <w:sz w:val="20"/>
              </w:rPr>
            </w:pPr>
            <w:r>
              <w:rPr>
                <w:b w:val="0"/>
                <w:sz w:val="20"/>
              </w:rPr>
              <w:t>Mike Montemurro</w:t>
            </w:r>
          </w:p>
        </w:tc>
        <w:tc>
          <w:tcPr>
            <w:tcW w:w="2064" w:type="dxa"/>
            <w:vAlign w:val="center"/>
          </w:tcPr>
          <w:p w14:paraId="46E08275" w14:textId="4DF2DA29" w:rsidR="00165516" w:rsidRDefault="00165516">
            <w:pPr>
              <w:pStyle w:val="T2"/>
              <w:spacing w:after="0"/>
              <w:ind w:left="0" w:right="0"/>
              <w:rPr>
                <w:b w:val="0"/>
                <w:sz w:val="20"/>
              </w:rPr>
            </w:pPr>
            <w:r>
              <w:rPr>
                <w:b w:val="0"/>
                <w:sz w:val="20"/>
              </w:rPr>
              <w:t>BlackBerry</w:t>
            </w:r>
          </w:p>
        </w:tc>
        <w:tc>
          <w:tcPr>
            <w:tcW w:w="2814" w:type="dxa"/>
            <w:vAlign w:val="center"/>
          </w:tcPr>
          <w:p w14:paraId="2DF9A08A" w14:textId="77777777" w:rsidR="00165516" w:rsidRPr="003B3B1E" w:rsidRDefault="00165516">
            <w:pPr>
              <w:pStyle w:val="T2"/>
              <w:spacing w:after="0"/>
              <w:ind w:left="0" w:right="0"/>
              <w:rPr>
                <w:b w:val="0"/>
                <w:sz w:val="20"/>
              </w:rPr>
            </w:pPr>
          </w:p>
        </w:tc>
        <w:tc>
          <w:tcPr>
            <w:tcW w:w="1715" w:type="dxa"/>
            <w:vAlign w:val="center"/>
          </w:tcPr>
          <w:p w14:paraId="5C90A666" w14:textId="77777777" w:rsidR="00165516" w:rsidRPr="0015639B" w:rsidRDefault="00165516">
            <w:pPr>
              <w:pStyle w:val="T2"/>
              <w:spacing w:after="0"/>
              <w:ind w:left="0" w:right="0"/>
              <w:rPr>
                <w:b w:val="0"/>
                <w:sz w:val="20"/>
              </w:rPr>
            </w:pPr>
          </w:p>
        </w:tc>
        <w:tc>
          <w:tcPr>
            <w:tcW w:w="1647" w:type="dxa"/>
            <w:vAlign w:val="center"/>
          </w:tcPr>
          <w:p w14:paraId="344C6FD9" w14:textId="77777777" w:rsidR="00165516" w:rsidRDefault="00165516">
            <w:pPr>
              <w:pStyle w:val="T2"/>
              <w:spacing w:after="0"/>
              <w:ind w:left="0" w:right="0"/>
            </w:pP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645525" w:rsidRDefault="00645525">
                            <w:pPr>
                              <w:pStyle w:val="T1"/>
                              <w:spacing w:after="120"/>
                            </w:pPr>
                            <w:r>
                              <w:t>Abstract</w:t>
                            </w:r>
                          </w:p>
                          <w:p w14:paraId="613C2E93" w14:textId="405D99A8" w:rsidR="00645525" w:rsidRDefault="00645525" w:rsidP="00B8432B">
                            <w:pPr>
                              <w:jc w:val="center"/>
                            </w:pPr>
                            <w:r>
                              <w:t>This document constitutes the minutes of the IEEE 802.11 full working group for the May 2018, Warsaw, Poland meeting.</w:t>
                            </w:r>
                          </w:p>
                          <w:p w14:paraId="5CD3AED8" w14:textId="77777777" w:rsidR="00645525" w:rsidRDefault="00645525" w:rsidP="00B8432B">
                            <w:pPr>
                              <w:jc w:val="center"/>
                            </w:pPr>
                          </w:p>
                          <w:p w14:paraId="3FE76E75" w14:textId="4A25A619" w:rsidR="00645525" w:rsidRDefault="00645525"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32256FBB" w14:textId="77777777" w:rsidR="00645525" w:rsidRDefault="00645525">
                      <w:pPr>
                        <w:pStyle w:val="T1"/>
                        <w:spacing w:after="120"/>
                      </w:pPr>
                      <w:r>
                        <w:t>Abstract</w:t>
                      </w:r>
                    </w:p>
                    <w:p w14:paraId="613C2E93" w14:textId="405D99A8" w:rsidR="00645525" w:rsidRDefault="00645525" w:rsidP="00B8432B">
                      <w:pPr>
                        <w:jc w:val="center"/>
                      </w:pPr>
                      <w:r>
                        <w:t>This document constitutes the minutes of the IEEE 802.11 full working group for the May 2018, Warsaw, Poland meeting.</w:t>
                      </w:r>
                    </w:p>
                    <w:p w14:paraId="5CD3AED8" w14:textId="77777777" w:rsidR="00645525" w:rsidRDefault="00645525" w:rsidP="00B8432B">
                      <w:pPr>
                        <w:jc w:val="center"/>
                      </w:pPr>
                    </w:p>
                    <w:p w14:paraId="3FE76E75" w14:textId="4A25A619" w:rsidR="00645525" w:rsidRDefault="00645525"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04165561" w14:textId="54D61A9F" w:rsidR="00EE3F66" w:rsidRPr="00EE3F66" w:rsidRDefault="00EE3F66" w:rsidP="00EE3F66">
      <w:pPr>
        <w:widowControl w:val="0"/>
        <w:spacing w:before="120"/>
        <w:jc w:val="center"/>
        <w:rPr>
          <w:b/>
          <w:sz w:val="32"/>
          <w:szCs w:val="32"/>
        </w:rPr>
      </w:pPr>
      <w:r w:rsidRPr="00EE3F66">
        <w:rPr>
          <w:b/>
          <w:sz w:val="32"/>
          <w:szCs w:val="32"/>
        </w:rPr>
        <w:lastRenderedPageBreak/>
        <w:t>IEEE 802 Wireless Interim Meeting – #109 Joint Opening Plenary</w:t>
      </w:r>
    </w:p>
    <w:p w14:paraId="67D61F23" w14:textId="77777777" w:rsidR="00EE3F66" w:rsidRPr="00EE3F66" w:rsidRDefault="00EE3F66" w:rsidP="00EE3F66">
      <w:pPr>
        <w:widowControl w:val="0"/>
        <w:spacing w:before="120"/>
        <w:jc w:val="center"/>
        <w:rPr>
          <w:b/>
          <w:sz w:val="32"/>
          <w:szCs w:val="32"/>
        </w:rPr>
      </w:pPr>
      <w:r w:rsidRPr="00EE3F66">
        <w:rPr>
          <w:b/>
          <w:sz w:val="32"/>
          <w:szCs w:val="32"/>
        </w:rPr>
        <w:t xml:space="preserve">Marriott Hotel </w:t>
      </w:r>
    </w:p>
    <w:p w14:paraId="1C7564B3" w14:textId="77777777" w:rsidR="00EE3F66" w:rsidRPr="00EE3F66" w:rsidRDefault="00EE3F66" w:rsidP="00EE3F66">
      <w:pPr>
        <w:widowControl w:val="0"/>
        <w:spacing w:before="120"/>
        <w:jc w:val="center"/>
        <w:rPr>
          <w:b/>
          <w:sz w:val="32"/>
          <w:szCs w:val="32"/>
        </w:rPr>
      </w:pPr>
      <w:r w:rsidRPr="00EE3F66">
        <w:rPr>
          <w:b/>
          <w:sz w:val="32"/>
          <w:szCs w:val="32"/>
        </w:rPr>
        <w:t>Warsaw, Poland</w:t>
      </w:r>
    </w:p>
    <w:p w14:paraId="7511BC06" w14:textId="4325C6D8" w:rsidR="00EE3F66" w:rsidRPr="00D44B42" w:rsidRDefault="00EE3F66" w:rsidP="00D44B42">
      <w:pPr>
        <w:widowControl w:val="0"/>
        <w:spacing w:before="120"/>
        <w:jc w:val="center"/>
        <w:rPr>
          <w:b/>
          <w:sz w:val="32"/>
          <w:szCs w:val="32"/>
        </w:rPr>
      </w:pPr>
      <w:r w:rsidRPr="00EE3F66">
        <w:rPr>
          <w:b/>
          <w:sz w:val="32"/>
          <w:szCs w:val="32"/>
        </w:rPr>
        <w:t>May 7 - 11, 2018</w:t>
      </w:r>
    </w:p>
    <w:p w14:paraId="44672E1C" w14:textId="18E592BC" w:rsidR="00EE3F66" w:rsidRPr="00EE3F66" w:rsidRDefault="00EE3F66" w:rsidP="00EE3F66">
      <w:pPr>
        <w:widowControl w:val="0"/>
        <w:spacing w:before="120"/>
        <w:rPr>
          <w:b/>
          <w:sz w:val="28"/>
          <w:szCs w:val="24"/>
        </w:rPr>
      </w:pPr>
      <w:r w:rsidRPr="00EE3F66">
        <w:rPr>
          <w:b/>
          <w:sz w:val="28"/>
          <w:szCs w:val="24"/>
        </w:rPr>
        <w:t>Monday, 7 May 2018</w:t>
      </w:r>
    </w:p>
    <w:p w14:paraId="3A3AF7C9" w14:textId="77777777" w:rsidR="00EE3F66" w:rsidRPr="00EE3F66" w:rsidRDefault="00EE3F66" w:rsidP="00EE3F66">
      <w:pPr>
        <w:widowControl w:val="0"/>
        <w:spacing w:before="120"/>
        <w:rPr>
          <w:b/>
          <w:szCs w:val="24"/>
        </w:rPr>
      </w:pPr>
    </w:p>
    <w:p w14:paraId="4560D2CB" w14:textId="77777777" w:rsidR="00EE3F66" w:rsidRPr="00EE3F66" w:rsidRDefault="00EE3F66" w:rsidP="00EE3F66">
      <w:pPr>
        <w:pStyle w:val="BodyTextIndent"/>
        <w:rPr>
          <w:sz w:val="24"/>
          <w:szCs w:val="24"/>
        </w:rPr>
      </w:pPr>
      <w:r w:rsidRPr="00EE3F66">
        <w:rPr>
          <w:b/>
          <w:sz w:val="24"/>
          <w:szCs w:val="24"/>
        </w:rPr>
        <w:t>8:00</w:t>
      </w:r>
      <w:r w:rsidRPr="00EE3F66">
        <w:rPr>
          <w:b/>
          <w:sz w:val="24"/>
          <w:szCs w:val="24"/>
        </w:rPr>
        <w:tab/>
      </w:r>
      <w:r w:rsidRPr="00EE3F66">
        <w:rPr>
          <w:sz w:val="24"/>
          <w:szCs w:val="24"/>
        </w:rPr>
        <w:t xml:space="preserve">802.11, 802.15, 802.18, 802.19, 802.21, and 802.24 Chairs called the joint meeting to order.  IEEE 802.15 attendance is included as Annex A.  </w:t>
      </w:r>
    </w:p>
    <w:p w14:paraId="2E83A1CB" w14:textId="77777777" w:rsidR="00EE3F66" w:rsidRPr="00EE3F66" w:rsidRDefault="00EE3F66" w:rsidP="00EE3F66">
      <w:pPr>
        <w:pStyle w:val="BodyTextIndent"/>
        <w:ind w:left="1440"/>
        <w:rPr>
          <w:sz w:val="24"/>
          <w:szCs w:val="24"/>
        </w:rPr>
      </w:pPr>
      <w:r w:rsidRPr="00EE3F66">
        <w:rPr>
          <w:sz w:val="24"/>
          <w:szCs w:val="24"/>
        </w:rPr>
        <w:t xml:space="preserve">General announcements: </w:t>
      </w:r>
    </w:p>
    <w:p w14:paraId="0AE2BFBE" w14:textId="77777777" w:rsidR="00EE3F66" w:rsidRPr="00EE3F66" w:rsidRDefault="00EE3F66" w:rsidP="00EE3F66">
      <w:pPr>
        <w:pStyle w:val="BodyTextIndent"/>
        <w:widowControl w:val="0"/>
        <w:numPr>
          <w:ilvl w:val="0"/>
          <w:numId w:val="8"/>
        </w:numPr>
        <w:ind w:left="1434" w:hanging="357"/>
        <w:rPr>
          <w:sz w:val="24"/>
          <w:szCs w:val="24"/>
        </w:rPr>
      </w:pPr>
      <w:r w:rsidRPr="00EE3F66">
        <w:rPr>
          <w:sz w:val="24"/>
          <w:szCs w:val="24"/>
        </w:rPr>
        <w:t>No photography, no audio recording</w:t>
      </w:r>
    </w:p>
    <w:p w14:paraId="37E28B14" w14:textId="77777777" w:rsidR="00EE3F66" w:rsidRPr="00EE3F66" w:rsidRDefault="00EE3F66" w:rsidP="00EE3F66">
      <w:pPr>
        <w:pStyle w:val="ListParagraph"/>
        <w:widowControl w:val="0"/>
        <w:numPr>
          <w:ilvl w:val="0"/>
          <w:numId w:val="24"/>
        </w:numPr>
        <w:suppressAutoHyphens/>
        <w:ind w:left="1434" w:hanging="357"/>
        <w:contextualSpacing w:val="0"/>
        <w:rPr>
          <w:rFonts w:eastAsia="Arial"/>
        </w:rPr>
      </w:pPr>
      <w:r w:rsidRPr="00EE3F66">
        <w:t>Social –</w:t>
      </w:r>
      <w:r w:rsidRPr="00EE3F66">
        <w:rPr>
          <w:rFonts w:eastAsia="Arial"/>
        </w:rPr>
        <w:t xml:space="preserve"> Wednesday is on level 2 of the hotel</w:t>
      </w:r>
    </w:p>
    <w:p w14:paraId="08FE5ACE" w14:textId="77777777" w:rsidR="00EE3F66" w:rsidRPr="00EE3F66" w:rsidRDefault="00EE3F66" w:rsidP="00EE3F66">
      <w:pPr>
        <w:pStyle w:val="BodyTextIndent"/>
        <w:widowControl w:val="0"/>
        <w:numPr>
          <w:ilvl w:val="0"/>
          <w:numId w:val="8"/>
        </w:numPr>
        <w:ind w:left="1434" w:hanging="357"/>
        <w:rPr>
          <w:sz w:val="24"/>
          <w:szCs w:val="24"/>
        </w:rPr>
      </w:pPr>
      <w:r w:rsidRPr="00EE3F66">
        <w:rPr>
          <w:sz w:val="24"/>
          <w:szCs w:val="24"/>
        </w:rPr>
        <w:t>Don’t forget, book your room and register for July’s session</w:t>
      </w:r>
    </w:p>
    <w:p w14:paraId="1E87A728" w14:textId="77777777" w:rsidR="00EE3F66" w:rsidRDefault="00EE3F66" w:rsidP="00EE3F66">
      <w:pPr>
        <w:pStyle w:val="BodyTextIndent"/>
        <w:ind w:left="1080"/>
        <w:rPr>
          <w:sz w:val="24"/>
          <w:szCs w:val="24"/>
        </w:rPr>
      </w:pPr>
      <w:r>
        <w:rPr>
          <w:sz w:val="24"/>
          <w:szCs w:val="24"/>
        </w:rPr>
        <w:t xml:space="preserve">      </w:t>
      </w:r>
    </w:p>
    <w:p w14:paraId="20EE50D4" w14:textId="05229863" w:rsidR="00EE3F66" w:rsidRDefault="00EE3F66" w:rsidP="00EE3F66">
      <w:pPr>
        <w:pStyle w:val="BodyTextIndent"/>
        <w:ind w:left="1080"/>
        <w:rPr>
          <w:sz w:val="24"/>
          <w:szCs w:val="24"/>
        </w:rPr>
      </w:pPr>
      <w:r>
        <w:rPr>
          <w:sz w:val="24"/>
          <w:szCs w:val="24"/>
        </w:rPr>
        <w:t xml:space="preserve">      </w:t>
      </w:r>
      <w:r w:rsidR="0008230F">
        <w:rPr>
          <w:sz w:val="24"/>
          <w:szCs w:val="24"/>
        </w:rPr>
        <w:t>Straw Poll of new attendees: 10</w:t>
      </w:r>
    </w:p>
    <w:p w14:paraId="4AED904A" w14:textId="77777777" w:rsidR="00EE3F66" w:rsidRPr="00EE3F66" w:rsidRDefault="00EE3F66" w:rsidP="00EE3F66">
      <w:pPr>
        <w:pStyle w:val="BodyTextIndent"/>
        <w:ind w:left="1080"/>
        <w:rPr>
          <w:sz w:val="24"/>
          <w:szCs w:val="24"/>
        </w:rPr>
      </w:pPr>
    </w:p>
    <w:p w14:paraId="719F8D22" w14:textId="77777777" w:rsidR="00EE3F66" w:rsidRPr="00EE3F66" w:rsidRDefault="00EE3F66" w:rsidP="00EE3F66">
      <w:pPr>
        <w:pStyle w:val="BodyTextIndent"/>
        <w:rPr>
          <w:sz w:val="24"/>
          <w:szCs w:val="24"/>
        </w:rPr>
      </w:pPr>
      <w:r w:rsidRPr="00EE3F66">
        <w:rPr>
          <w:b/>
          <w:sz w:val="24"/>
          <w:szCs w:val="24"/>
        </w:rPr>
        <w:t xml:space="preserve">8:08 </w:t>
      </w:r>
      <w:r w:rsidRPr="00EE3F66">
        <w:rPr>
          <w:sz w:val="24"/>
          <w:szCs w:val="24"/>
        </w:rPr>
        <w:tab/>
        <w:t>IEEE patent policy</w:t>
      </w:r>
    </w:p>
    <w:p w14:paraId="10F6536E" w14:textId="77777777" w:rsidR="00EE3F66" w:rsidRPr="00EE3F66" w:rsidRDefault="00EE3F66" w:rsidP="00EE3F66">
      <w:pPr>
        <w:widowControl w:val="0"/>
        <w:spacing w:before="120"/>
        <w:ind w:left="720"/>
        <w:rPr>
          <w:b/>
          <w:bCs/>
          <w:szCs w:val="24"/>
          <w:u w:val="single"/>
        </w:rPr>
      </w:pPr>
      <w:r w:rsidRPr="00EE3F66">
        <w:rPr>
          <w:szCs w:val="24"/>
        </w:rPr>
        <w:t xml:space="preserve">802.15 WG chair read the IEEE-SA instructions and displayed the four slides explaining patent policy and informed the attendees that additional information could be found on the </w:t>
      </w:r>
      <w:proofErr w:type="spellStart"/>
      <w:r w:rsidRPr="00EE3F66">
        <w:rPr>
          <w:szCs w:val="24"/>
        </w:rPr>
        <w:t>PatCom</w:t>
      </w:r>
      <w:proofErr w:type="spellEnd"/>
      <w:r w:rsidRPr="00EE3F66">
        <w:rPr>
          <w:szCs w:val="24"/>
        </w:rPr>
        <w:t xml:space="preserve"> web site: (</w:t>
      </w:r>
      <w:hyperlink r:id="rId9" w:history="1">
        <w:r w:rsidRPr="00EE3F66">
          <w:rPr>
            <w:rStyle w:val="Hyperlink"/>
            <w:b/>
            <w:bCs/>
            <w:szCs w:val="24"/>
          </w:rPr>
          <w:t>http://standards.ieee.org/board/pat/pat-slideset.ppt</w:t>
        </w:r>
      </w:hyperlink>
      <w:r w:rsidRPr="00EE3F66">
        <w:rPr>
          <w:b/>
          <w:bCs/>
          <w:szCs w:val="24"/>
          <w:u w:val="single"/>
        </w:rPr>
        <w:t>)</w:t>
      </w:r>
      <w:r w:rsidRPr="00EE3F66">
        <w:rPr>
          <w:szCs w:val="24"/>
        </w:rPr>
        <w:t>.</w:t>
      </w:r>
    </w:p>
    <w:p w14:paraId="54EB6306" w14:textId="77777777" w:rsidR="00EE3F66" w:rsidRPr="00EE3F66" w:rsidRDefault="00EE3F66" w:rsidP="00EE3F66">
      <w:pPr>
        <w:widowControl w:val="0"/>
        <w:spacing w:before="120"/>
        <w:ind w:left="720"/>
        <w:rPr>
          <w:szCs w:val="24"/>
        </w:rPr>
      </w:pPr>
      <w:r w:rsidRPr="00EE3F66">
        <w:rPr>
          <w:szCs w:val="24"/>
        </w:rPr>
        <w:t>802.15 WG chair read IEEE anti-trust policy.</w:t>
      </w:r>
    </w:p>
    <w:p w14:paraId="6542C2A1" w14:textId="77777777" w:rsidR="00EE3F66" w:rsidRPr="00EE3F66" w:rsidRDefault="00EE3F66" w:rsidP="00EE3F66">
      <w:pPr>
        <w:widowControl w:val="0"/>
        <w:spacing w:before="120"/>
        <w:ind w:left="720" w:hanging="720"/>
        <w:rPr>
          <w:szCs w:val="24"/>
        </w:rPr>
      </w:pPr>
      <w:r w:rsidRPr="00EE3F66">
        <w:rPr>
          <w:b/>
          <w:szCs w:val="24"/>
        </w:rPr>
        <w:t>8:11</w:t>
      </w:r>
      <w:r w:rsidRPr="00EE3F66">
        <w:rPr>
          <w:b/>
          <w:szCs w:val="24"/>
        </w:rPr>
        <w:tab/>
      </w:r>
      <w:r w:rsidRPr="00EE3F66">
        <w:rPr>
          <w:szCs w:val="24"/>
        </w:rPr>
        <w:t xml:space="preserve">Financial report by J Rosdahl (Qualcomm) docs </w:t>
      </w:r>
      <w:hyperlink r:id="rId10" w:history="1">
        <w:r w:rsidRPr="00EE3F66">
          <w:rPr>
            <w:rStyle w:val="Hyperlink"/>
            <w:szCs w:val="24"/>
          </w:rPr>
          <w:t>11-18-0615-00</w:t>
        </w:r>
      </w:hyperlink>
      <w:r w:rsidRPr="00EE3F66">
        <w:rPr>
          <w:szCs w:val="24"/>
        </w:rPr>
        <w:t xml:space="preserve">, </w:t>
      </w:r>
      <w:r w:rsidRPr="00EE3F66">
        <w:rPr>
          <w:szCs w:val="24"/>
        </w:rPr>
        <w:br/>
      </w:r>
      <w:hyperlink r:id="rId11" w:history="1">
        <w:r w:rsidRPr="00EE3F66">
          <w:rPr>
            <w:rStyle w:val="Hyperlink"/>
            <w:szCs w:val="24"/>
          </w:rPr>
          <w:t>15-18-0193-00</w:t>
        </w:r>
      </w:hyperlink>
    </w:p>
    <w:p w14:paraId="4D319871" w14:textId="77777777" w:rsidR="00EE3F66" w:rsidRPr="00EE3F66" w:rsidRDefault="00EE3F66" w:rsidP="00EE3F66">
      <w:pPr>
        <w:widowControl w:val="0"/>
        <w:spacing w:before="120"/>
        <w:ind w:left="720"/>
        <w:rPr>
          <w:bCs/>
          <w:szCs w:val="24"/>
        </w:rPr>
      </w:pPr>
      <w:r w:rsidRPr="00EE3F66">
        <w:rPr>
          <w:szCs w:val="24"/>
        </w:rPr>
        <w:t xml:space="preserve">Total liabilities and equity </w:t>
      </w:r>
      <w:r w:rsidRPr="00EE3F66">
        <w:rPr>
          <w:szCs w:val="24"/>
        </w:rPr>
        <w:tab/>
      </w:r>
      <w:r w:rsidRPr="00EE3F66">
        <w:rPr>
          <w:color w:val="000000"/>
          <w:szCs w:val="24"/>
        </w:rPr>
        <w:t>$519,324.31 (not including this meeting)</w:t>
      </w:r>
    </w:p>
    <w:p w14:paraId="02B20DDB" w14:textId="77777777" w:rsidR="00EE3F66" w:rsidRPr="00EE3F66" w:rsidRDefault="00EE3F66" w:rsidP="00EE3F66">
      <w:pPr>
        <w:widowControl w:val="0"/>
        <w:spacing w:before="120"/>
        <w:ind w:left="720"/>
        <w:rPr>
          <w:bCs/>
          <w:szCs w:val="24"/>
        </w:rPr>
      </w:pPr>
      <w:r w:rsidRPr="00EE3F66">
        <w:rPr>
          <w:rFonts w:eastAsia="Arial"/>
          <w:szCs w:val="24"/>
        </w:rPr>
        <w:t>The number of people who are currently registered at this meeting is 279</w:t>
      </w:r>
    </w:p>
    <w:p w14:paraId="03CA4621" w14:textId="77777777" w:rsidR="00EE3F66" w:rsidRPr="00EE3F66" w:rsidRDefault="00EE3F66" w:rsidP="00EE3F66">
      <w:pPr>
        <w:widowControl w:val="0"/>
        <w:spacing w:before="120"/>
        <w:ind w:left="720" w:hanging="720"/>
        <w:rPr>
          <w:szCs w:val="24"/>
        </w:rPr>
      </w:pPr>
      <w:r w:rsidRPr="00EE3F66">
        <w:rPr>
          <w:b/>
          <w:szCs w:val="24"/>
        </w:rPr>
        <w:t>8:20</w:t>
      </w:r>
      <w:r w:rsidRPr="00EE3F66">
        <w:rPr>
          <w:szCs w:val="24"/>
        </w:rPr>
        <w:tab/>
        <w:t xml:space="preserve">Wireless and IMAT announcements by R </w:t>
      </w:r>
      <w:proofErr w:type="spellStart"/>
      <w:r w:rsidRPr="00EE3F66">
        <w:rPr>
          <w:szCs w:val="24"/>
        </w:rPr>
        <w:t>Alfvin</w:t>
      </w:r>
      <w:proofErr w:type="spellEnd"/>
      <w:r w:rsidRPr="00EE3F66">
        <w:rPr>
          <w:szCs w:val="24"/>
        </w:rPr>
        <w:t xml:space="preserve"> (</w:t>
      </w:r>
      <w:proofErr w:type="spellStart"/>
      <w:r w:rsidRPr="00EE3F66">
        <w:rPr>
          <w:szCs w:val="24"/>
        </w:rPr>
        <w:t>Linespeed</w:t>
      </w:r>
      <w:proofErr w:type="spellEnd"/>
      <w:r w:rsidRPr="00EE3F66">
        <w:rPr>
          <w:szCs w:val="24"/>
        </w:rPr>
        <w:t>) (</w:t>
      </w:r>
      <w:hyperlink r:id="rId12" w:history="1">
        <w:r w:rsidRPr="00EE3F66">
          <w:rPr>
            <w:rStyle w:val="Hyperlink"/>
            <w:szCs w:val="24"/>
          </w:rPr>
          <w:t>15-18-0111-01</w:t>
        </w:r>
      </w:hyperlink>
      <w:r w:rsidRPr="00EE3F66">
        <w:rPr>
          <w:szCs w:val="24"/>
        </w:rPr>
        <w:t>)</w:t>
      </w:r>
    </w:p>
    <w:p w14:paraId="01F122FB" w14:textId="77777777" w:rsidR="00EE3F66" w:rsidRPr="00EE3F66" w:rsidRDefault="00EE3F66" w:rsidP="00EE3F66">
      <w:pPr>
        <w:widowControl w:val="0"/>
        <w:spacing w:before="120"/>
        <w:ind w:left="630" w:hanging="630"/>
        <w:rPr>
          <w:szCs w:val="24"/>
        </w:rPr>
      </w:pPr>
      <w:r w:rsidRPr="00EE3F66">
        <w:rPr>
          <w:b/>
          <w:szCs w:val="24"/>
        </w:rPr>
        <w:t>8:21</w:t>
      </w:r>
      <w:r w:rsidRPr="00EE3F66">
        <w:rPr>
          <w:szCs w:val="24"/>
        </w:rPr>
        <w:tab/>
        <w:t xml:space="preserve">WG15 Chair informed the group that the Wireless Chairs Standing Committee (WCSC) met yesterday, Sunday at 16:00 local time.  Chair noted that this is an open meeting, all are encouraged to attend.  Minutes are available at </w:t>
      </w:r>
      <w:hyperlink r:id="rId13" w:history="1">
        <w:r w:rsidRPr="00EE3F66">
          <w:rPr>
            <w:rStyle w:val="Hyperlink"/>
            <w:szCs w:val="24"/>
          </w:rPr>
          <w:t>ec-18-0009-00-WCSG</w:t>
        </w:r>
      </w:hyperlink>
    </w:p>
    <w:p w14:paraId="1AD7AA21" w14:textId="77777777" w:rsidR="00EE3F66" w:rsidRPr="00EE3F66" w:rsidRDefault="00EE3F66" w:rsidP="00EE3F66">
      <w:pPr>
        <w:widowControl w:val="0"/>
        <w:spacing w:before="120"/>
        <w:rPr>
          <w:szCs w:val="24"/>
        </w:rPr>
      </w:pPr>
      <w:r w:rsidRPr="00EE3F66">
        <w:rPr>
          <w:b/>
          <w:szCs w:val="24"/>
        </w:rPr>
        <w:t>8:23</w:t>
      </w:r>
      <w:r w:rsidRPr="00EE3F66">
        <w:rPr>
          <w:szCs w:val="24"/>
        </w:rPr>
        <w:tab/>
        <w:t xml:space="preserve">Review future sessions (document # </w:t>
      </w:r>
      <w:hyperlink r:id="rId14" w:history="1">
        <w:r w:rsidRPr="00EE3F66">
          <w:rPr>
            <w:rStyle w:val="Hyperlink"/>
            <w:szCs w:val="24"/>
          </w:rPr>
          <w:t>15-17-0209-00</w:t>
        </w:r>
      </w:hyperlink>
      <w:r w:rsidRPr="00EE3F66">
        <w:rPr>
          <w:szCs w:val="24"/>
        </w:rPr>
        <w:t>)</w:t>
      </w:r>
    </w:p>
    <w:p w14:paraId="5EA66BFD" w14:textId="77777777" w:rsidR="00EE3F66" w:rsidRPr="00EE3F66" w:rsidRDefault="00EE3F66" w:rsidP="00EE3F66">
      <w:pPr>
        <w:numPr>
          <w:ilvl w:val="0"/>
          <w:numId w:val="25"/>
        </w:numPr>
        <w:rPr>
          <w:szCs w:val="24"/>
        </w:rPr>
      </w:pPr>
      <w:r w:rsidRPr="00EE3F66">
        <w:rPr>
          <w:color w:val="000000"/>
          <w:szCs w:val="24"/>
        </w:rPr>
        <w:t>July 8-13, 2018, Manchester Grand Hyatt, San Diego, CA, USA, 802 Plenary Session.</w:t>
      </w:r>
    </w:p>
    <w:p w14:paraId="3189B51C" w14:textId="77777777" w:rsidR="00EE3F66" w:rsidRPr="00EE3F66" w:rsidRDefault="00EE3F66" w:rsidP="00EE3F66">
      <w:pPr>
        <w:numPr>
          <w:ilvl w:val="0"/>
          <w:numId w:val="25"/>
        </w:numPr>
        <w:rPr>
          <w:szCs w:val="24"/>
        </w:rPr>
      </w:pPr>
      <w:r w:rsidRPr="00EE3F66">
        <w:rPr>
          <w:szCs w:val="24"/>
        </w:rPr>
        <w:t>September 9-14, 2018, Hilton Waikoloa Village, Kona, HI, USA, </w:t>
      </w:r>
      <w:r w:rsidRPr="00EE3F66">
        <w:rPr>
          <w:i/>
          <w:iCs/>
          <w:szCs w:val="24"/>
        </w:rPr>
        <w:t xml:space="preserve">802 Wireless Interim </w:t>
      </w:r>
      <w:proofErr w:type="gramStart"/>
      <w:r w:rsidRPr="00EE3F66">
        <w:rPr>
          <w:i/>
          <w:iCs/>
          <w:szCs w:val="24"/>
        </w:rPr>
        <w:t>Session.</w:t>
      </w:r>
      <w:r w:rsidRPr="00EE3F66">
        <w:rPr>
          <w:szCs w:val="24"/>
        </w:rPr>
        <w:t>*</w:t>
      </w:r>
      <w:proofErr w:type="gramEnd"/>
    </w:p>
    <w:p w14:paraId="0AF5B1BE" w14:textId="77777777" w:rsidR="00EE3F66" w:rsidRPr="00EE3F66" w:rsidRDefault="00EE3F66" w:rsidP="00EE3F66">
      <w:pPr>
        <w:numPr>
          <w:ilvl w:val="0"/>
          <w:numId w:val="25"/>
        </w:numPr>
        <w:rPr>
          <w:szCs w:val="24"/>
        </w:rPr>
      </w:pPr>
      <w:r w:rsidRPr="00EE3F66">
        <w:rPr>
          <w:color w:val="000000"/>
          <w:szCs w:val="24"/>
        </w:rPr>
        <w:t>November 11-16, 2018, Marriott Marquis Queens Park Bangkok Thailand, 802 Plenary Session.</w:t>
      </w:r>
    </w:p>
    <w:p w14:paraId="0EB06CD7" w14:textId="77777777" w:rsidR="00EE3F66" w:rsidRPr="00EE3F66" w:rsidRDefault="00EE3F66" w:rsidP="00EE3F66">
      <w:pPr>
        <w:numPr>
          <w:ilvl w:val="0"/>
          <w:numId w:val="25"/>
        </w:numPr>
        <w:rPr>
          <w:szCs w:val="24"/>
        </w:rPr>
      </w:pPr>
      <w:r w:rsidRPr="00EE3F66">
        <w:rPr>
          <w:szCs w:val="24"/>
        </w:rPr>
        <w:t>January 13-18, 2019 Hilton St. Louis, MO, at the Ballpark (TBC)</w:t>
      </w:r>
    </w:p>
    <w:p w14:paraId="214C2B08" w14:textId="77777777" w:rsidR="00EE3F66" w:rsidRPr="00EE3F66" w:rsidRDefault="00EE3F66" w:rsidP="00EE3F66">
      <w:pPr>
        <w:numPr>
          <w:ilvl w:val="0"/>
          <w:numId w:val="25"/>
        </w:numPr>
        <w:rPr>
          <w:szCs w:val="24"/>
        </w:rPr>
      </w:pPr>
      <w:r w:rsidRPr="00EE3F66">
        <w:rPr>
          <w:color w:val="000000"/>
          <w:szCs w:val="24"/>
        </w:rPr>
        <w:t>March 10-15, 2019, Hyatt Regency / Fairmont Hotel Vancouver, Vancouver, Canada</w:t>
      </w:r>
    </w:p>
    <w:p w14:paraId="021B8ADB" w14:textId="77777777" w:rsidR="00EE3F66" w:rsidRPr="00EE3F66" w:rsidRDefault="00EE3F66" w:rsidP="00EE3F66">
      <w:pPr>
        <w:numPr>
          <w:ilvl w:val="0"/>
          <w:numId w:val="25"/>
        </w:numPr>
        <w:rPr>
          <w:szCs w:val="24"/>
        </w:rPr>
      </w:pPr>
      <w:r w:rsidRPr="00EE3F66">
        <w:rPr>
          <w:szCs w:val="24"/>
        </w:rPr>
        <w:t xml:space="preserve">May 12-17, 2019, Grand Hyatt Atlanta in </w:t>
      </w:r>
      <w:proofErr w:type="gramStart"/>
      <w:r w:rsidRPr="00EE3F66">
        <w:rPr>
          <w:szCs w:val="24"/>
        </w:rPr>
        <w:t>Buckhead ,</w:t>
      </w:r>
      <w:proofErr w:type="gramEnd"/>
      <w:r w:rsidRPr="00EE3F66">
        <w:rPr>
          <w:szCs w:val="24"/>
        </w:rPr>
        <w:t xml:space="preserve"> Atlanta, Georgia, USA</w:t>
      </w:r>
    </w:p>
    <w:p w14:paraId="75AAA8D4" w14:textId="77777777" w:rsidR="00EE3F66" w:rsidRPr="00EE3F66" w:rsidRDefault="00EE3F66" w:rsidP="00EE3F66">
      <w:pPr>
        <w:numPr>
          <w:ilvl w:val="0"/>
          <w:numId w:val="25"/>
        </w:numPr>
        <w:rPr>
          <w:szCs w:val="24"/>
        </w:rPr>
      </w:pPr>
      <w:r w:rsidRPr="00EE3F66">
        <w:rPr>
          <w:color w:val="000000"/>
          <w:szCs w:val="24"/>
        </w:rPr>
        <w:t>July 14-19, 2019, Austria Congress Centre, Vienna, Austria, 802 Plenary Session.</w:t>
      </w:r>
    </w:p>
    <w:p w14:paraId="2F1BD2D7" w14:textId="77777777" w:rsidR="00EE3F66" w:rsidRPr="00EE3F66" w:rsidRDefault="00EE3F66" w:rsidP="00EE3F66">
      <w:pPr>
        <w:numPr>
          <w:ilvl w:val="0"/>
          <w:numId w:val="25"/>
        </w:numPr>
        <w:rPr>
          <w:szCs w:val="24"/>
        </w:rPr>
      </w:pPr>
      <w:r w:rsidRPr="00EE3F66">
        <w:rPr>
          <w:szCs w:val="24"/>
        </w:rPr>
        <w:t>September 15-20, 2019 - Marriott Hanoi, Hanoi, Vietnam (TBC)</w:t>
      </w:r>
    </w:p>
    <w:p w14:paraId="59745C65" w14:textId="77777777" w:rsidR="00EE3F66" w:rsidRPr="00EE3F66" w:rsidRDefault="00EE3F66" w:rsidP="00EE3F66">
      <w:pPr>
        <w:numPr>
          <w:ilvl w:val="0"/>
          <w:numId w:val="25"/>
        </w:numPr>
        <w:rPr>
          <w:szCs w:val="24"/>
        </w:rPr>
      </w:pPr>
      <w:r w:rsidRPr="00EE3F66">
        <w:rPr>
          <w:color w:val="000000"/>
          <w:szCs w:val="24"/>
        </w:rPr>
        <w:t>November 10-15, 2019, Hilton Waikoloa Village, Kona, HI, USA, 802 Plenary Session</w:t>
      </w:r>
    </w:p>
    <w:p w14:paraId="600963CF" w14:textId="77777777" w:rsidR="00EE3F66" w:rsidRPr="00EE3F66" w:rsidRDefault="00EE3F66" w:rsidP="00EE3F66">
      <w:pPr>
        <w:numPr>
          <w:ilvl w:val="0"/>
          <w:numId w:val="25"/>
        </w:numPr>
        <w:rPr>
          <w:szCs w:val="24"/>
        </w:rPr>
      </w:pPr>
      <w:r w:rsidRPr="00EE3F66">
        <w:rPr>
          <w:szCs w:val="24"/>
        </w:rPr>
        <w:t>Future venues 2020 Lisbon Marriott, Budapest Marriott, Vienna Hilton, Athens Hilton, Sorrento Hilton, JW Bucharest.</w:t>
      </w:r>
    </w:p>
    <w:p w14:paraId="6346E339" w14:textId="77777777" w:rsidR="00EE3F66" w:rsidRPr="00EE3F66" w:rsidRDefault="00EE3F66" w:rsidP="00EE3F66">
      <w:pPr>
        <w:widowControl w:val="0"/>
        <w:spacing w:before="120"/>
        <w:rPr>
          <w:b/>
          <w:bCs/>
          <w:szCs w:val="24"/>
        </w:rPr>
      </w:pPr>
      <w:r w:rsidRPr="00EE3F66">
        <w:rPr>
          <w:b/>
          <w:bCs/>
          <w:szCs w:val="24"/>
        </w:rPr>
        <w:t>8:26</w:t>
      </w:r>
      <w:r w:rsidRPr="00EE3F66">
        <w:rPr>
          <w:b/>
          <w:bCs/>
          <w:szCs w:val="24"/>
        </w:rPr>
        <w:tab/>
        <w:t>Working Group Updates</w:t>
      </w:r>
    </w:p>
    <w:p w14:paraId="3187F88B" w14:textId="77777777" w:rsidR="00EE3F66" w:rsidRPr="00EE3F66" w:rsidRDefault="00EE3F66" w:rsidP="00EE3F66">
      <w:pPr>
        <w:widowControl w:val="0"/>
        <w:spacing w:before="120"/>
        <w:ind w:left="720"/>
        <w:rPr>
          <w:bCs/>
          <w:szCs w:val="24"/>
        </w:rPr>
      </w:pPr>
      <w:r w:rsidRPr="00EE3F66">
        <w:rPr>
          <w:bCs/>
          <w:szCs w:val="24"/>
          <w:u w:val="single"/>
        </w:rPr>
        <w:lastRenderedPageBreak/>
        <w:t>802.11</w:t>
      </w:r>
      <w:r w:rsidRPr="00EE3F66">
        <w:rPr>
          <w:bCs/>
          <w:szCs w:val="24"/>
        </w:rPr>
        <w:t xml:space="preserve"> by Dorothy Stanley (HPE), (document </w:t>
      </w:r>
      <w:hyperlink r:id="rId15" w:history="1">
        <w:r w:rsidRPr="00EE3F66">
          <w:rPr>
            <w:rStyle w:val="Hyperlink"/>
            <w:bCs/>
            <w:szCs w:val="24"/>
          </w:rPr>
          <w:t>11-18-0623-00</w:t>
        </w:r>
      </w:hyperlink>
      <w:r w:rsidRPr="00EE3F66">
        <w:rPr>
          <w:bCs/>
          <w:szCs w:val="24"/>
        </w:rPr>
        <w:t>)</w:t>
      </w:r>
    </w:p>
    <w:p w14:paraId="4856C97B" w14:textId="77777777" w:rsidR="00EE3F66" w:rsidRPr="00EE3F66" w:rsidRDefault="00EE3F66" w:rsidP="00EE3F66">
      <w:pPr>
        <w:pStyle w:val="ListParagraph"/>
        <w:widowControl w:val="0"/>
        <w:numPr>
          <w:ilvl w:val="0"/>
          <w:numId w:val="9"/>
        </w:numPr>
        <w:spacing w:before="120"/>
        <w:rPr>
          <w:bCs/>
          <w:color w:val="000000"/>
        </w:rPr>
      </w:pPr>
      <w:r w:rsidRPr="00EE3F66">
        <w:rPr>
          <w:bCs/>
        </w:rPr>
        <w:t>303 voters</w:t>
      </w:r>
    </w:p>
    <w:p w14:paraId="447C5D7B" w14:textId="77777777" w:rsidR="00EE3F66" w:rsidRPr="00EE3F66" w:rsidRDefault="00EE3F66" w:rsidP="00EE3F66">
      <w:pPr>
        <w:widowControl w:val="0"/>
        <w:spacing w:before="120"/>
        <w:ind w:left="720"/>
        <w:rPr>
          <w:bCs/>
          <w:szCs w:val="24"/>
        </w:rPr>
      </w:pPr>
      <w:r w:rsidRPr="00EE3F66">
        <w:rPr>
          <w:bCs/>
          <w:szCs w:val="24"/>
          <w:u w:val="single"/>
        </w:rPr>
        <w:t>802.15</w:t>
      </w:r>
      <w:r w:rsidRPr="00EE3F66">
        <w:rPr>
          <w:bCs/>
          <w:szCs w:val="24"/>
        </w:rPr>
        <w:t xml:space="preserve"> by B </w:t>
      </w:r>
      <w:proofErr w:type="spellStart"/>
      <w:r w:rsidRPr="00EE3F66">
        <w:rPr>
          <w:bCs/>
          <w:szCs w:val="24"/>
        </w:rPr>
        <w:t>Heile</w:t>
      </w:r>
      <w:proofErr w:type="spellEnd"/>
      <w:r w:rsidRPr="00EE3F66">
        <w:rPr>
          <w:bCs/>
          <w:szCs w:val="24"/>
        </w:rPr>
        <w:t xml:space="preserve"> (document </w:t>
      </w:r>
      <w:hyperlink r:id="rId16" w:history="1">
        <w:r w:rsidRPr="00EE3F66">
          <w:rPr>
            <w:rStyle w:val="Hyperlink"/>
            <w:szCs w:val="24"/>
          </w:rPr>
          <w:t>15-17-0209-00</w:t>
        </w:r>
      </w:hyperlink>
      <w:r w:rsidRPr="00EE3F66">
        <w:rPr>
          <w:bCs/>
          <w:szCs w:val="24"/>
        </w:rPr>
        <w:t>)</w:t>
      </w:r>
      <w:r w:rsidRPr="00EE3F66">
        <w:rPr>
          <w:bCs/>
          <w:szCs w:val="24"/>
        </w:rPr>
        <w:tab/>
      </w:r>
    </w:p>
    <w:p w14:paraId="721B23CD" w14:textId="77777777" w:rsidR="00EE3F66" w:rsidRPr="00EE3F66" w:rsidRDefault="00EE3F66" w:rsidP="00EE3F66">
      <w:pPr>
        <w:pStyle w:val="ListParagraph"/>
        <w:widowControl w:val="0"/>
        <w:numPr>
          <w:ilvl w:val="0"/>
          <w:numId w:val="10"/>
        </w:numPr>
        <w:spacing w:before="120"/>
        <w:ind w:left="1440"/>
        <w:rPr>
          <w:bCs/>
        </w:rPr>
      </w:pPr>
      <w:r w:rsidRPr="00EE3F66">
        <w:rPr>
          <w:bCs/>
        </w:rPr>
        <w:t>63 voters</w:t>
      </w:r>
    </w:p>
    <w:p w14:paraId="163973CD" w14:textId="77777777" w:rsidR="00EE3F66" w:rsidRPr="00EE3F66" w:rsidRDefault="00EE3F66" w:rsidP="00EE3F66">
      <w:pPr>
        <w:pStyle w:val="ListParagraph"/>
        <w:widowControl w:val="0"/>
        <w:numPr>
          <w:ilvl w:val="0"/>
          <w:numId w:val="10"/>
        </w:numPr>
        <w:spacing w:before="120"/>
        <w:ind w:left="1440"/>
        <w:rPr>
          <w:color w:val="000000"/>
        </w:rPr>
      </w:pPr>
      <w:r w:rsidRPr="00EE3F66">
        <w:rPr>
          <w:bCs/>
        </w:rPr>
        <w:t>TG4md 15.4 revision</w:t>
      </w:r>
    </w:p>
    <w:p w14:paraId="351C2A8F" w14:textId="77777777" w:rsidR="00EE3F66" w:rsidRPr="00EE3F66" w:rsidRDefault="00EE3F66" w:rsidP="00EE3F66">
      <w:pPr>
        <w:pStyle w:val="ListParagraph"/>
        <w:widowControl w:val="0"/>
        <w:numPr>
          <w:ilvl w:val="0"/>
          <w:numId w:val="10"/>
        </w:numPr>
        <w:spacing w:before="120"/>
        <w:ind w:left="1440"/>
        <w:rPr>
          <w:color w:val="000000"/>
        </w:rPr>
      </w:pPr>
      <w:r w:rsidRPr="00EE3F66">
        <w:rPr>
          <w:color w:val="000000"/>
        </w:rPr>
        <w:t>TG 7m Optical Wireless Communications</w:t>
      </w:r>
    </w:p>
    <w:p w14:paraId="14997470" w14:textId="77777777" w:rsidR="00EE3F66" w:rsidRPr="00EE3F66" w:rsidRDefault="00EE3F66" w:rsidP="00EE3F66">
      <w:pPr>
        <w:pStyle w:val="ListParagraph"/>
        <w:widowControl w:val="0"/>
        <w:numPr>
          <w:ilvl w:val="0"/>
          <w:numId w:val="10"/>
        </w:numPr>
        <w:spacing w:before="120"/>
        <w:ind w:left="1440"/>
        <w:rPr>
          <w:color w:val="000000"/>
        </w:rPr>
      </w:pPr>
      <w:r w:rsidRPr="00EE3F66">
        <w:rPr>
          <w:color w:val="000000"/>
        </w:rPr>
        <w:t xml:space="preserve">TG10a Routing Mode Addressing (RMA) 15.10 MAC </w:t>
      </w:r>
    </w:p>
    <w:p w14:paraId="5E14A0E9" w14:textId="77777777" w:rsidR="00EE3F66" w:rsidRPr="00EE3F66" w:rsidRDefault="00EE3F66" w:rsidP="00EE3F66">
      <w:pPr>
        <w:pStyle w:val="ListParagraph"/>
        <w:widowControl w:val="0"/>
        <w:numPr>
          <w:ilvl w:val="0"/>
          <w:numId w:val="10"/>
        </w:numPr>
        <w:spacing w:before="120"/>
        <w:ind w:left="1440"/>
        <w:rPr>
          <w:color w:val="000000"/>
        </w:rPr>
      </w:pPr>
      <w:r w:rsidRPr="00EE3F66">
        <w:rPr>
          <w:color w:val="000000"/>
        </w:rPr>
        <w:t>TG12 Upper Layer Interface (ULI) for 802.15.4</w:t>
      </w:r>
    </w:p>
    <w:p w14:paraId="586DFBA3" w14:textId="77777777" w:rsidR="00EE3F66" w:rsidRPr="00EE3F66" w:rsidRDefault="00EE3F66" w:rsidP="00EE3F66">
      <w:pPr>
        <w:pStyle w:val="ListParagraph"/>
        <w:widowControl w:val="0"/>
        <w:numPr>
          <w:ilvl w:val="0"/>
          <w:numId w:val="10"/>
        </w:numPr>
        <w:spacing w:before="120"/>
        <w:ind w:left="1440"/>
        <w:rPr>
          <w:color w:val="000000"/>
        </w:rPr>
      </w:pPr>
      <w:r w:rsidRPr="00EE3F66">
        <w:rPr>
          <w:color w:val="000000"/>
        </w:rPr>
        <w:t>TG13 Multi-Gigabit OWC</w:t>
      </w:r>
    </w:p>
    <w:p w14:paraId="0E5B72C3" w14:textId="77777777" w:rsidR="00EE3F66" w:rsidRPr="00EE3F66" w:rsidRDefault="00EE3F66" w:rsidP="00EE3F66">
      <w:pPr>
        <w:pStyle w:val="ListParagraph"/>
        <w:widowControl w:val="0"/>
        <w:numPr>
          <w:ilvl w:val="0"/>
          <w:numId w:val="10"/>
        </w:numPr>
        <w:spacing w:before="120"/>
        <w:ind w:left="1440"/>
        <w:rPr>
          <w:color w:val="000000"/>
        </w:rPr>
      </w:pPr>
      <w:r w:rsidRPr="00EE3F66">
        <w:rPr>
          <w:color w:val="000000"/>
        </w:rPr>
        <w:t>TG 15.4w Low Power Wide Area (LPWA)</w:t>
      </w:r>
    </w:p>
    <w:p w14:paraId="654E4E72" w14:textId="77777777" w:rsidR="00EE3F66" w:rsidRPr="00EE3F66" w:rsidRDefault="00EE3F66" w:rsidP="00EE3F66">
      <w:pPr>
        <w:pStyle w:val="ListParagraph"/>
        <w:widowControl w:val="0"/>
        <w:numPr>
          <w:ilvl w:val="0"/>
          <w:numId w:val="10"/>
        </w:numPr>
        <w:spacing w:before="120"/>
        <w:ind w:left="1440"/>
        <w:rPr>
          <w:color w:val="000000"/>
        </w:rPr>
      </w:pPr>
      <w:r w:rsidRPr="00EE3F66">
        <w:rPr>
          <w:color w:val="000000"/>
        </w:rPr>
        <w:t>TG 15.4x FAN enhancements (FANE)</w:t>
      </w:r>
    </w:p>
    <w:p w14:paraId="082460AE" w14:textId="77777777" w:rsidR="00EE3F66" w:rsidRPr="00EE3F66" w:rsidRDefault="00EE3F66" w:rsidP="00EE3F66">
      <w:pPr>
        <w:pStyle w:val="ListParagraph"/>
        <w:widowControl w:val="0"/>
        <w:numPr>
          <w:ilvl w:val="0"/>
          <w:numId w:val="10"/>
        </w:numPr>
        <w:spacing w:before="120"/>
        <w:ind w:left="1440"/>
        <w:rPr>
          <w:color w:val="000000"/>
        </w:rPr>
      </w:pPr>
      <w:r w:rsidRPr="00EE3F66">
        <w:rPr>
          <w:color w:val="000000"/>
        </w:rPr>
        <w:t xml:space="preserve">TG 15.4y Security Next Generation (SECN) </w:t>
      </w:r>
    </w:p>
    <w:p w14:paraId="769DB0F3" w14:textId="77777777" w:rsidR="00EE3F66" w:rsidRPr="00EE3F66" w:rsidRDefault="00EE3F66" w:rsidP="00EE3F66">
      <w:pPr>
        <w:pStyle w:val="ListParagraph"/>
        <w:widowControl w:val="0"/>
        <w:numPr>
          <w:ilvl w:val="0"/>
          <w:numId w:val="10"/>
        </w:numPr>
        <w:spacing w:before="120"/>
        <w:ind w:left="1440"/>
        <w:rPr>
          <w:color w:val="000000"/>
        </w:rPr>
      </w:pPr>
      <w:r w:rsidRPr="00EE3F66">
        <w:rPr>
          <w:color w:val="000000"/>
        </w:rPr>
        <w:t>TG 15.4z (enhanced low rate UWB RFID PHY)</w:t>
      </w:r>
    </w:p>
    <w:p w14:paraId="1A9A4DE5" w14:textId="77777777" w:rsidR="00EE3F66" w:rsidRPr="00EE3F66" w:rsidRDefault="00EE3F66" w:rsidP="00EE3F66">
      <w:pPr>
        <w:widowControl w:val="0"/>
        <w:spacing w:before="120"/>
        <w:ind w:left="720"/>
        <w:rPr>
          <w:bCs/>
          <w:szCs w:val="24"/>
        </w:rPr>
      </w:pPr>
      <w:proofErr w:type="gramStart"/>
      <w:r w:rsidRPr="00EE3F66">
        <w:rPr>
          <w:bCs/>
          <w:szCs w:val="24"/>
          <w:u w:val="single"/>
        </w:rPr>
        <w:t>802.18</w:t>
      </w:r>
      <w:r w:rsidRPr="00EE3F66">
        <w:rPr>
          <w:bCs/>
          <w:szCs w:val="24"/>
        </w:rPr>
        <w:t xml:space="preserve">  by</w:t>
      </w:r>
      <w:proofErr w:type="gramEnd"/>
      <w:r w:rsidRPr="00EE3F66">
        <w:rPr>
          <w:bCs/>
          <w:szCs w:val="24"/>
        </w:rPr>
        <w:t xml:space="preserve"> J Holcomb (</w:t>
      </w:r>
      <w:hyperlink r:id="rId17" w:history="1">
        <w:r w:rsidRPr="00EE3F66">
          <w:rPr>
            <w:rStyle w:val="Hyperlink"/>
            <w:bCs/>
            <w:szCs w:val="24"/>
          </w:rPr>
          <w:t>18-18-0050-00</w:t>
        </w:r>
      </w:hyperlink>
      <w:r w:rsidRPr="00EE3F66">
        <w:rPr>
          <w:bCs/>
          <w:szCs w:val="24"/>
        </w:rPr>
        <w:t>)</w:t>
      </w:r>
    </w:p>
    <w:p w14:paraId="2CAB0829" w14:textId="77777777" w:rsidR="00EE3F66" w:rsidRPr="00EE3F66" w:rsidRDefault="00EE3F66" w:rsidP="00EE3F66">
      <w:pPr>
        <w:pStyle w:val="ListParagraph"/>
        <w:widowControl w:val="0"/>
        <w:numPr>
          <w:ilvl w:val="0"/>
          <w:numId w:val="13"/>
        </w:numPr>
        <w:rPr>
          <w:bCs/>
        </w:rPr>
      </w:pPr>
      <w:r w:rsidRPr="00EE3F66">
        <w:rPr>
          <w:bCs/>
        </w:rPr>
        <w:t>41 voting members</w:t>
      </w:r>
    </w:p>
    <w:p w14:paraId="3864C8B0" w14:textId="77777777" w:rsidR="00EE3F66" w:rsidRPr="00EE3F66" w:rsidRDefault="00EE3F66" w:rsidP="00EE3F66">
      <w:pPr>
        <w:widowControl w:val="0"/>
        <w:numPr>
          <w:ilvl w:val="0"/>
          <w:numId w:val="13"/>
        </w:numPr>
        <w:rPr>
          <w:bCs/>
          <w:szCs w:val="24"/>
        </w:rPr>
      </w:pPr>
      <w:r w:rsidRPr="00EE3F66">
        <w:rPr>
          <w:bCs/>
          <w:szCs w:val="24"/>
        </w:rPr>
        <w:t>FCC NPRM Section 7</w:t>
      </w:r>
    </w:p>
    <w:p w14:paraId="0D73DFD5" w14:textId="77777777" w:rsidR="00EE3F66" w:rsidRPr="00EE3F66" w:rsidRDefault="00EE3F66" w:rsidP="00EE3F66">
      <w:pPr>
        <w:widowControl w:val="0"/>
        <w:numPr>
          <w:ilvl w:val="0"/>
          <w:numId w:val="13"/>
        </w:numPr>
        <w:rPr>
          <w:bCs/>
          <w:szCs w:val="24"/>
        </w:rPr>
      </w:pPr>
      <w:r w:rsidRPr="00EE3F66">
        <w:rPr>
          <w:bCs/>
          <w:szCs w:val="24"/>
        </w:rPr>
        <w:t>FCC NOI/PN 4GHz</w:t>
      </w:r>
    </w:p>
    <w:p w14:paraId="315EA454" w14:textId="77777777" w:rsidR="00EE3F66" w:rsidRPr="00EE3F66" w:rsidRDefault="00EE3F66" w:rsidP="00EE3F66">
      <w:pPr>
        <w:widowControl w:val="0"/>
        <w:numPr>
          <w:ilvl w:val="0"/>
          <w:numId w:val="13"/>
        </w:numPr>
        <w:rPr>
          <w:bCs/>
          <w:szCs w:val="24"/>
        </w:rPr>
      </w:pPr>
      <w:r w:rsidRPr="00EE3F66">
        <w:rPr>
          <w:bCs/>
          <w:szCs w:val="24"/>
        </w:rPr>
        <w:t>EU Items</w:t>
      </w:r>
    </w:p>
    <w:p w14:paraId="16D2FBF7" w14:textId="77777777" w:rsidR="00EE3F66" w:rsidRPr="00EE3F66" w:rsidRDefault="00EE3F66" w:rsidP="00EE3F66">
      <w:pPr>
        <w:widowControl w:val="0"/>
        <w:numPr>
          <w:ilvl w:val="0"/>
          <w:numId w:val="13"/>
        </w:numPr>
        <w:rPr>
          <w:bCs/>
          <w:szCs w:val="24"/>
        </w:rPr>
      </w:pPr>
      <w:proofErr w:type="spellStart"/>
      <w:r w:rsidRPr="00EE3F66">
        <w:rPr>
          <w:bCs/>
          <w:szCs w:val="24"/>
        </w:rPr>
        <w:t>WiFi</w:t>
      </w:r>
      <w:proofErr w:type="spellEnd"/>
      <w:r w:rsidRPr="00EE3F66">
        <w:rPr>
          <w:bCs/>
          <w:szCs w:val="24"/>
        </w:rPr>
        <w:t xml:space="preserve"> / UWB points</w:t>
      </w:r>
    </w:p>
    <w:p w14:paraId="3718F737" w14:textId="77777777" w:rsidR="00EE3F66" w:rsidRPr="00EE3F66" w:rsidRDefault="00EE3F66" w:rsidP="00EE3F66">
      <w:pPr>
        <w:widowControl w:val="0"/>
        <w:numPr>
          <w:ilvl w:val="0"/>
          <w:numId w:val="13"/>
        </w:numPr>
        <w:rPr>
          <w:bCs/>
          <w:szCs w:val="24"/>
        </w:rPr>
      </w:pPr>
      <w:r w:rsidRPr="00EE3F66">
        <w:rPr>
          <w:bCs/>
          <w:szCs w:val="24"/>
        </w:rPr>
        <w:t>IEEE EU position statement</w:t>
      </w:r>
    </w:p>
    <w:p w14:paraId="53D0D391" w14:textId="77777777" w:rsidR="00EE3F66" w:rsidRPr="00EE3F66" w:rsidRDefault="00EE3F66" w:rsidP="00EE3F66">
      <w:pPr>
        <w:widowControl w:val="0"/>
        <w:numPr>
          <w:ilvl w:val="0"/>
          <w:numId w:val="13"/>
        </w:numPr>
        <w:rPr>
          <w:bCs/>
          <w:szCs w:val="24"/>
        </w:rPr>
      </w:pPr>
      <w:r w:rsidRPr="00EE3F66">
        <w:rPr>
          <w:bCs/>
          <w:szCs w:val="24"/>
        </w:rPr>
        <w:t>IEEE 802 Fellowship request</w:t>
      </w:r>
    </w:p>
    <w:p w14:paraId="0D5152AC" w14:textId="77777777" w:rsidR="00EE3F66" w:rsidRPr="00EE3F66" w:rsidRDefault="00EE3F66" w:rsidP="00EE3F66">
      <w:pPr>
        <w:widowControl w:val="0"/>
        <w:spacing w:before="120"/>
        <w:ind w:left="720"/>
        <w:rPr>
          <w:bCs/>
          <w:szCs w:val="24"/>
        </w:rPr>
      </w:pPr>
      <w:r w:rsidRPr="00EE3F66">
        <w:rPr>
          <w:bCs/>
          <w:szCs w:val="24"/>
          <w:u w:val="single"/>
        </w:rPr>
        <w:t xml:space="preserve"> </w:t>
      </w:r>
      <w:proofErr w:type="gramStart"/>
      <w:r w:rsidRPr="00EE3F66">
        <w:rPr>
          <w:bCs/>
          <w:szCs w:val="24"/>
          <w:u w:val="single"/>
        </w:rPr>
        <w:t xml:space="preserve">802.19  </w:t>
      </w:r>
      <w:r w:rsidRPr="00EE3F66">
        <w:rPr>
          <w:bCs/>
          <w:szCs w:val="24"/>
        </w:rPr>
        <w:t>S</w:t>
      </w:r>
      <w:proofErr w:type="gramEnd"/>
      <w:r w:rsidRPr="00EE3F66">
        <w:rPr>
          <w:bCs/>
          <w:szCs w:val="24"/>
        </w:rPr>
        <w:t xml:space="preserve"> </w:t>
      </w:r>
      <w:proofErr w:type="spellStart"/>
      <w:r w:rsidRPr="00EE3F66">
        <w:rPr>
          <w:bCs/>
          <w:szCs w:val="24"/>
        </w:rPr>
        <w:t>Shellhammer</w:t>
      </w:r>
      <w:proofErr w:type="spellEnd"/>
      <w:r w:rsidRPr="00EE3F66">
        <w:rPr>
          <w:bCs/>
          <w:szCs w:val="24"/>
        </w:rPr>
        <w:t xml:space="preserve"> (19-18-0025-00)</w:t>
      </w:r>
    </w:p>
    <w:p w14:paraId="03DD40AB" w14:textId="77777777" w:rsidR="00EE3F66" w:rsidRPr="00EE3F66" w:rsidRDefault="00EE3F66" w:rsidP="00EE3F66">
      <w:pPr>
        <w:pStyle w:val="ListParagraph"/>
        <w:widowControl w:val="0"/>
        <w:numPr>
          <w:ilvl w:val="0"/>
          <w:numId w:val="11"/>
        </w:numPr>
        <w:autoSpaceDE w:val="0"/>
        <w:autoSpaceDN w:val="0"/>
        <w:adjustRightInd w:val="0"/>
        <w:spacing w:after="280"/>
        <w:rPr>
          <w:color w:val="000000" w:themeColor="text1"/>
        </w:rPr>
      </w:pPr>
      <w:r w:rsidRPr="00EE3F66">
        <w:rPr>
          <w:color w:val="000000" w:themeColor="text1"/>
        </w:rPr>
        <w:t>34 voters</w:t>
      </w:r>
    </w:p>
    <w:p w14:paraId="5A068BBA" w14:textId="77777777" w:rsidR="00EE3F66" w:rsidRPr="00EE3F66" w:rsidRDefault="00EE3F66" w:rsidP="00EE3F66">
      <w:pPr>
        <w:pStyle w:val="ListParagraph"/>
        <w:widowControl w:val="0"/>
        <w:numPr>
          <w:ilvl w:val="0"/>
          <w:numId w:val="11"/>
        </w:numPr>
        <w:autoSpaceDE w:val="0"/>
        <w:autoSpaceDN w:val="0"/>
        <w:adjustRightInd w:val="0"/>
        <w:spacing w:after="280"/>
        <w:rPr>
          <w:color w:val="000000" w:themeColor="text1"/>
        </w:rPr>
      </w:pPr>
      <w:r w:rsidRPr="00EE3F66">
        <w:rPr>
          <w:color w:val="000000" w:themeColor="text1"/>
        </w:rPr>
        <w:t>Ongoing revision effort (in Sponsor Ballot)</w:t>
      </w:r>
    </w:p>
    <w:p w14:paraId="482B53D5" w14:textId="77777777" w:rsidR="00EE3F66" w:rsidRPr="00EE3F66" w:rsidRDefault="00EE3F66" w:rsidP="00EE3F66">
      <w:pPr>
        <w:pStyle w:val="ListParagraph"/>
        <w:widowControl w:val="0"/>
        <w:numPr>
          <w:ilvl w:val="0"/>
          <w:numId w:val="11"/>
        </w:numPr>
        <w:autoSpaceDE w:val="0"/>
        <w:autoSpaceDN w:val="0"/>
        <w:adjustRightInd w:val="0"/>
        <w:spacing w:after="280"/>
        <w:rPr>
          <w:color w:val="000000" w:themeColor="text1"/>
        </w:rPr>
      </w:pPr>
      <w:r w:rsidRPr="00EE3F66">
        <w:rPr>
          <w:color w:val="000000" w:themeColor="text1"/>
        </w:rPr>
        <w:t>Interest Group formed on coexistence in sub-GHz</w:t>
      </w:r>
    </w:p>
    <w:p w14:paraId="413BF67C" w14:textId="77777777" w:rsidR="00EE3F66" w:rsidRPr="00EE3F66" w:rsidRDefault="00EE3F66" w:rsidP="00EE3F66">
      <w:pPr>
        <w:pStyle w:val="ListParagraph"/>
        <w:widowControl w:val="0"/>
        <w:numPr>
          <w:ilvl w:val="0"/>
          <w:numId w:val="11"/>
        </w:numPr>
        <w:autoSpaceDE w:val="0"/>
        <w:autoSpaceDN w:val="0"/>
        <w:adjustRightInd w:val="0"/>
        <w:spacing w:after="280"/>
        <w:rPr>
          <w:color w:val="000000" w:themeColor="text1"/>
        </w:rPr>
      </w:pPr>
      <w:r w:rsidRPr="00EE3F66">
        <w:rPr>
          <w:color w:val="000000" w:themeColor="text1"/>
        </w:rPr>
        <w:t>Review of 802.11ax’s coexistence’s statement re: 6GHz</w:t>
      </w:r>
    </w:p>
    <w:p w14:paraId="346BC04D" w14:textId="77777777" w:rsidR="00EE3F66" w:rsidRPr="00EE3F66" w:rsidRDefault="00EE3F66" w:rsidP="00EE3F66">
      <w:pPr>
        <w:widowControl w:val="0"/>
        <w:tabs>
          <w:tab w:val="left" w:pos="1440"/>
        </w:tabs>
        <w:spacing w:before="120"/>
        <w:ind w:left="720"/>
        <w:rPr>
          <w:bCs/>
          <w:szCs w:val="24"/>
          <w:u w:val="single"/>
        </w:rPr>
      </w:pPr>
      <w:proofErr w:type="gramStart"/>
      <w:r w:rsidRPr="00EE3F66">
        <w:rPr>
          <w:bCs/>
          <w:szCs w:val="24"/>
          <w:u w:val="single"/>
        </w:rPr>
        <w:t xml:space="preserve">802.21  </w:t>
      </w:r>
      <w:proofErr w:type="spellStart"/>
      <w:r w:rsidRPr="00EE3F66">
        <w:rPr>
          <w:bCs/>
          <w:szCs w:val="24"/>
        </w:rPr>
        <w:t>Subir</w:t>
      </w:r>
      <w:proofErr w:type="spellEnd"/>
      <w:proofErr w:type="gramEnd"/>
      <w:r w:rsidRPr="00EE3F66">
        <w:rPr>
          <w:bCs/>
          <w:szCs w:val="24"/>
        </w:rPr>
        <w:t xml:space="preserve">  Das (21-18-0020-00)</w:t>
      </w:r>
    </w:p>
    <w:p w14:paraId="24BD07DE" w14:textId="77777777" w:rsidR="00EE3F66" w:rsidRPr="00EE3F66" w:rsidRDefault="00EE3F66" w:rsidP="00EE3F66">
      <w:pPr>
        <w:pStyle w:val="ListParagraph"/>
        <w:widowControl w:val="0"/>
        <w:numPr>
          <w:ilvl w:val="0"/>
          <w:numId w:val="26"/>
        </w:numPr>
        <w:tabs>
          <w:tab w:val="left" w:pos="1440"/>
        </w:tabs>
        <w:spacing w:before="120"/>
        <w:rPr>
          <w:bCs/>
        </w:rPr>
      </w:pPr>
      <w:r w:rsidRPr="00EE3F66">
        <w:rPr>
          <w:bCs/>
        </w:rPr>
        <w:t>15 voting members</w:t>
      </w:r>
    </w:p>
    <w:p w14:paraId="02E3847A" w14:textId="77777777" w:rsidR="00EE3F66" w:rsidRPr="00EE3F66" w:rsidRDefault="00EE3F66" w:rsidP="00EE3F66">
      <w:pPr>
        <w:pStyle w:val="ListParagraph"/>
        <w:widowControl w:val="0"/>
        <w:numPr>
          <w:ilvl w:val="0"/>
          <w:numId w:val="26"/>
        </w:numPr>
        <w:tabs>
          <w:tab w:val="left" w:pos="1440"/>
        </w:tabs>
        <w:spacing w:before="120"/>
        <w:rPr>
          <w:bCs/>
        </w:rPr>
      </w:pPr>
      <w:r w:rsidRPr="00EE3F66">
        <w:rPr>
          <w:bCs/>
        </w:rPr>
        <w:t>Interest Group on Network Enablers for Seamless HMD based VR content Service</w:t>
      </w:r>
    </w:p>
    <w:p w14:paraId="6D5DF1F7" w14:textId="77777777" w:rsidR="00EE3F66" w:rsidRPr="00EE3F66" w:rsidRDefault="00EE3F66" w:rsidP="00EE3F66">
      <w:pPr>
        <w:widowControl w:val="0"/>
        <w:tabs>
          <w:tab w:val="left" w:pos="1440"/>
        </w:tabs>
        <w:spacing w:before="120"/>
        <w:ind w:left="720"/>
        <w:rPr>
          <w:bCs/>
          <w:szCs w:val="24"/>
        </w:rPr>
      </w:pPr>
      <w:proofErr w:type="gramStart"/>
      <w:r w:rsidRPr="00EE3F66">
        <w:rPr>
          <w:bCs/>
          <w:szCs w:val="24"/>
          <w:u w:val="single"/>
        </w:rPr>
        <w:t xml:space="preserve">802.24  </w:t>
      </w:r>
      <w:r w:rsidRPr="00EE3F66">
        <w:rPr>
          <w:bCs/>
          <w:szCs w:val="24"/>
        </w:rPr>
        <w:t>Tim</w:t>
      </w:r>
      <w:proofErr w:type="gramEnd"/>
      <w:r w:rsidRPr="00EE3F66">
        <w:rPr>
          <w:bCs/>
          <w:szCs w:val="24"/>
        </w:rPr>
        <w:t xml:space="preserve"> Godfrey</w:t>
      </w:r>
    </w:p>
    <w:p w14:paraId="48189308" w14:textId="77777777" w:rsidR="00EE3F66" w:rsidRPr="00EE3F66" w:rsidRDefault="00EE3F66" w:rsidP="00EE3F66">
      <w:pPr>
        <w:pStyle w:val="ListParagraph"/>
        <w:widowControl w:val="0"/>
        <w:numPr>
          <w:ilvl w:val="0"/>
          <w:numId w:val="12"/>
        </w:numPr>
        <w:tabs>
          <w:tab w:val="left" w:pos="1440"/>
        </w:tabs>
        <w:spacing w:before="120"/>
        <w:ind w:left="1710"/>
        <w:rPr>
          <w:bCs/>
        </w:rPr>
      </w:pPr>
      <w:r w:rsidRPr="00EE3F66">
        <w:rPr>
          <w:bCs/>
        </w:rPr>
        <w:t>28 voting members</w:t>
      </w:r>
    </w:p>
    <w:p w14:paraId="71CD85E0" w14:textId="77777777" w:rsidR="00EE3F66" w:rsidRPr="00EE3F66" w:rsidRDefault="00EE3F66" w:rsidP="00EE3F66">
      <w:pPr>
        <w:pStyle w:val="ListParagraph"/>
        <w:widowControl w:val="0"/>
        <w:numPr>
          <w:ilvl w:val="0"/>
          <w:numId w:val="12"/>
        </w:numPr>
        <w:tabs>
          <w:tab w:val="left" w:pos="1440"/>
        </w:tabs>
        <w:spacing w:before="120"/>
        <w:ind w:left="1710"/>
        <w:rPr>
          <w:bCs/>
        </w:rPr>
      </w:pPr>
      <w:r w:rsidRPr="00EE3F66">
        <w:rPr>
          <w:bCs/>
        </w:rPr>
        <w:t>discussion on liaison activities (IEEE PES and IEC)</w:t>
      </w:r>
    </w:p>
    <w:p w14:paraId="7495D8C2" w14:textId="77777777" w:rsidR="00EE3F66" w:rsidRPr="00EE3F66" w:rsidRDefault="00EE3F66" w:rsidP="00EE3F66">
      <w:pPr>
        <w:pStyle w:val="ListParagraph"/>
        <w:widowControl w:val="0"/>
        <w:numPr>
          <w:ilvl w:val="0"/>
          <w:numId w:val="12"/>
        </w:numPr>
        <w:tabs>
          <w:tab w:val="left" w:pos="1440"/>
        </w:tabs>
        <w:spacing w:before="120"/>
        <w:ind w:left="1710"/>
        <w:rPr>
          <w:bCs/>
        </w:rPr>
      </w:pPr>
      <w:r w:rsidRPr="00EE3F66">
        <w:rPr>
          <w:bCs/>
        </w:rPr>
        <w:t>TSN white paper</w:t>
      </w:r>
    </w:p>
    <w:p w14:paraId="33A98A61" w14:textId="77777777" w:rsidR="00EE3F66" w:rsidRPr="00EE3F66" w:rsidRDefault="00EE3F66" w:rsidP="00EE3F66">
      <w:pPr>
        <w:widowControl w:val="0"/>
        <w:spacing w:before="120"/>
        <w:rPr>
          <w:b/>
          <w:bCs/>
          <w:szCs w:val="24"/>
        </w:rPr>
      </w:pPr>
      <w:proofErr w:type="spellStart"/>
      <w:r w:rsidRPr="00EE3F66">
        <w:rPr>
          <w:b/>
          <w:bCs/>
          <w:szCs w:val="24"/>
        </w:rPr>
        <w:t>AoB</w:t>
      </w:r>
      <w:proofErr w:type="spellEnd"/>
    </w:p>
    <w:p w14:paraId="0A2E877B" w14:textId="77777777" w:rsidR="00EE3F66" w:rsidRPr="00EE3F66" w:rsidRDefault="00EE3F66" w:rsidP="00EE3F66">
      <w:pPr>
        <w:pStyle w:val="ListParagraph"/>
        <w:widowControl w:val="0"/>
        <w:numPr>
          <w:ilvl w:val="0"/>
          <w:numId w:val="27"/>
        </w:numPr>
        <w:spacing w:before="120"/>
        <w:rPr>
          <w:bCs/>
        </w:rPr>
      </w:pPr>
      <w:r w:rsidRPr="00EE3F66">
        <w:rPr>
          <w:bCs/>
        </w:rPr>
        <w:t>R Marks (Huawei) – NENDICA activities, meeting this afternoon</w:t>
      </w:r>
    </w:p>
    <w:p w14:paraId="36101DCD" w14:textId="77777777" w:rsidR="00EE3F66" w:rsidRPr="00EE3F66" w:rsidRDefault="00EE3F66" w:rsidP="00EE3F66">
      <w:pPr>
        <w:widowControl w:val="0"/>
        <w:spacing w:before="120"/>
        <w:rPr>
          <w:bCs/>
          <w:szCs w:val="24"/>
        </w:rPr>
      </w:pPr>
      <w:r w:rsidRPr="00EE3F66">
        <w:rPr>
          <w:b/>
          <w:bCs/>
          <w:szCs w:val="24"/>
        </w:rPr>
        <w:t>9:02</w:t>
      </w:r>
      <w:r w:rsidRPr="00EE3F66">
        <w:rPr>
          <w:bCs/>
          <w:szCs w:val="24"/>
        </w:rPr>
        <w:tab/>
        <w:t>Joint meeting adjourned</w:t>
      </w:r>
    </w:p>
    <w:p w14:paraId="0D52FB38" w14:textId="60B85E3F" w:rsidR="00CF3CC8" w:rsidRPr="00DD31BD" w:rsidRDefault="0012470D" w:rsidP="00DD31BD">
      <w:pPr>
        <w:spacing w:before="120" w:after="100" w:afterAutospacing="1"/>
        <w:rPr>
          <w:szCs w:val="24"/>
        </w:rPr>
      </w:pPr>
      <w:r>
        <w:rPr>
          <w:b/>
          <w:sz w:val="32"/>
          <w:szCs w:val="32"/>
        </w:rPr>
        <w:br w:type="page"/>
      </w:r>
    </w:p>
    <w:p w14:paraId="100BF385" w14:textId="571D72F2" w:rsidR="00C95EA3" w:rsidRPr="00D939B2" w:rsidRDefault="00C95EA3" w:rsidP="00C95EA3">
      <w:pPr>
        <w:widowControl w:val="0"/>
        <w:spacing w:before="120"/>
        <w:jc w:val="center"/>
        <w:rPr>
          <w:b/>
          <w:i/>
          <w:sz w:val="32"/>
          <w:szCs w:val="32"/>
        </w:rPr>
      </w:pPr>
      <w:r>
        <w:rPr>
          <w:b/>
          <w:sz w:val="32"/>
          <w:szCs w:val="32"/>
        </w:rPr>
        <w:lastRenderedPageBreak/>
        <w:t>IEEE 802.11 Interim</w:t>
      </w:r>
      <w:r w:rsidR="006467F0">
        <w:rPr>
          <w:b/>
          <w:sz w:val="32"/>
          <w:szCs w:val="32"/>
        </w:rPr>
        <w:t xml:space="preserve"> Meeting – Session #16</w:t>
      </w:r>
      <w:r w:rsidR="006301B1">
        <w:rPr>
          <w:b/>
          <w:sz w:val="32"/>
          <w:szCs w:val="32"/>
        </w:rPr>
        <w:t>9</w:t>
      </w:r>
    </w:p>
    <w:p w14:paraId="3589DF34" w14:textId="6E384EEE" w:rsidR="00C95EA3" w:rsidRPr="006F2024" w:rsidRDefault="00165516" w:rsidP="006467F0">
      <w:pPr>
        <w:widowControl w:val="0"/>
        <w:spacing w:before="120"/>
        <w:jc w:val="center"/>
        <w:rPr>
          <w:b/>
          <w:sz w:val="32"/>
          <w:szCs w:val="32"/>
        </w:rPr>
      </w:pPr>
      <w:r>
        <w:rPr>
          <w:b/>
          <w:sz w:val="32"/>
          <w:szCs w:val="32"/>
        </w:rPr>
        <w:t>Warsaw</w:t>
      </w:r>
      <w:r w:rsidR="00BE0FF7">
        <w:rPr>
          <w:b/>
          <w:sz w:val="32"/>
          <w:szCs w:val="32"/>
        </w:rPr>
        <w:t xml:space="preserve">, </w:t>
      </w:r>
      <w:r>
        <w:rPr>
          <w:b/>
          <w:sz w:val="32"/>
          <w:szCs w:val="32"/>
        </w:rPr>
        <w:t>Poland</w:t>
      </w:r>
    </w:p>
    <w:p w14:paraId="054495FA" w14:textId="20BE3D89" w:rsidR="00C95EA3" w:rsidRPr="006F2024" w:rsidRDefault="00165516" w:rsidP="00C95EA3">
      <w:pPr>
        <w:widowControl w:val="0"/>
        <w:spacing w:before="120"/>
        <w:jc w:val="center"/>
        <w:rPr>
          <w:b/>
          <w:sz w:val="32"/>
          <w:szCs w:val="32"/>
        </w:rPr>
      </w:pPr>
      <w:r>
        <w:rPr>
          <w:b/>
          <w:sz w:val="32"/>
          <w:szCs w:val="32"/>
        </w:rPr>
        <w:t>May</w:t>
      </w:r>
      <w:r w:rsidR="00B33822">
        <w:rPr>
          <w:b/>
          <w:sz w:val="32"/>
          <w:szCs w:val="32"/>
        </w:rPr>
        <w:t xml:space="preserve"> </w:t>
      </w:r>
      <w:r>
        <w:rPr>
          <w:b/>
          <w:sz w:val="32"/>
          <w:szCs w:val="32"/>
        </w:rPr>
        <w:t>7</w:t>
      </w:r>
      <w:r w:rsidR="00C95EA3">
        <w:rPr>
          <w:b/>
          <w:sz w:val="32"/>
          <w:szCs w:val="32"/>
          <w:vertAlign w:val="superscript"/>
        </w:rPr>
        <w:t xml:space="preserve">th </w:t>
      </w:r>
      <w:r w:rsidR="00C95EA3" w:rsidRPr="006F2024">
        <w:rPr>
          <w:b/>
          <w:sz w:val="32"/>
          <w:szCs w:val="32"/>
        </w:rPr>
        <w:t>–</w:t>
      </w:r>
      <w:r w:rsidR="00BE0FF7">
        <w:rPr>
          <w:b/>
          <w:sz w:val="32"/>
          <w:szCs w:val="32"/>
        </w:rPr>
        <w:t xml:space="preserve"> 1</w:t>
      </w:r>
      <w:r>
        <w:rPr>
          <w:b/>
          <w:sz w:val="32"/>
          <w:szCs w:val="32"/>
        </w:rPr>
        <w:t>1</w:t>
      </w:r>
      <w:r w:rsidR="00C95EA3" w:rsidRPr="0037666E">
        <w:rPr>
          <w:b/>
          <w:sz w:val="32"/>
          <w:szCs w:val="32"/>
          <w:vertAlign w:val="superscript"/>
        </w:rPr>
        <w:t>th</w:t>
      </w:r>
      <w:r w:rsidR="00C95EA3" w:rsidRPr="006F2024">
        <w:rPr>
          <w:b/>
          <w:sz w:val="32"/>
          <w:szCs w:val="32"/>
        </w:rPr>
        <w:t xml:space="preserve">, </w:t>
      </w:r>
      <w:r w:rsidR="00BE0FF7">
        <w:rPr>
          <w:b/>
          <w:sz w:val="32"/>
          <w:szCs w:val="32"/>
        </w:rPr>
        <w:t>2018</w:t>
      </w:r>
    </w:p>
    <w:p w14:paraId="333A4142" w14:textId="77777777" w:rsidR="00C95EA3" w:rsidRDefault="00C95EA3" w:rsidP="00BE2471">
      <w:pPr>
        <w:jc w:val="center"/>
        <w:rPr>
          <w:b/>
          <w:sz w:val="32"/>
          <w:szCs w:val="32"/>
        </w:rPr>
      </w:pPr>
    </w:p>
    <w:p w14:paraId="5CE6459C" w14:textId="1CA23786"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165516">
        <w:rPr>
          <w:b/>
          <w:sz w:val="32"/>
          <w:szCs w:val="32"/>
        </w:rPr>
        <w:t>7</w:t>
      </w:r>
      <w:r w:rsidR="003147D5" w:rsidRPr="002F7506">
        <w:rPr>
          <w:b/>
          <w:sz w:val="32"/>
          <w:szCs w:val="32"/>
          <w:vertAlign w:val="superscript"/>
        </w:rPr>
        <w:t>th</w:t>
      </w:r>
      <w:r w:rsidR="00BB1CD8" w:rsidRPr="002F7506">
        <w:rPr>
          <w:b/>
          <w:sz w:val="32"/>
          <w:szCs w:val="32"/>
        </w:rPr>
        <w:t xml:space="preserve"> </w:t>
      </w:r>
      <w:r w:rsidR="00165516">
        <w:rPr>
          <w:b/>
          <w:sz w:val="32"/>
          <w:szCs w:val="32"/>
        </w:rPr>
        <w:t>May</w:t>
      </w:r>
      <w:r w:rsidR="007D767A" w:rsidRPr="002F7506">
        <w:rPr>
          <w:b/>
          <w:sz w:val="32"/>
          <w:szCs w:val="32"/>
        </w:rPr>
        <w:t xml:space="preserve"> </w:t>
      </w:r>
      <w:r w:rsidR="00BE0FF7">
        <w:rPr>
          <w:b/>
          <w:sz w:val="32"/>
          <w:szCs w:val="32"/>
        </w:rPr>
        <w:t>2018</w:t>
      </w:r>
    </w:p>
    <w:p w14:paraId="09095A33" w14:textId="77777777" w:rsidR="00A05920" w:rsidRPr="0015639B" w:rsidRDefault="00A05920" w:rsidP="00A05920">
      <w:pPr>
        <w:rPr>
          <w:b/>
          <w:u w:val="single"/>
        </w:rPr>
      </w:pPr>
    </w:p>
    <w:p w14:paraId="46D618EA" w14:textId="7CCB82B6"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meeting at </w:t>
      </w:r>
      <w:r w:rsidR="0065128F">
        <w:rPr>
          <w:szCs w:val="24"/>
        </w:rPr>
        <w:t>09</w:t>
      </w:r>
      <w:r w:rsidR="00165516">
        <w:rPr>
          <w:szCs w:val="24"/>
        </w:rPr>
        <w:t>:00 Central European Time</w:t>
      </w:r>
      <w:r w:rsidR="003D44B4">
        <w:rPr>
          <w:szCs w:val="24"/>
        </w:rPr>
        <w:t xml:space="preserve"> </w:t>
      </w:r>
      <w:r w:rsidR="00165516">
        <w:rPr>
          <w:szCs w:val="24"/>
        </w:rPr>
        <w:t>(CET</w:t>
      </w:r>
      <w:r w:rsidR="006467F0">
        <w:rPr>
          <w:szCs w:val="24"/>
        </w:rPr>
        <w:t>)</w:t>
      </w:r>
      <w:r w:rsidR="0065128F">
        <w:rPr>
          <w:szCs w:val="24"/>
        </w:rPr>
        <w:t xml:space="preserve"> and declared q</w:t>
      </w:r>
      <w:r w:rsidR="00A24208">
        <w:rPr>
          <w:szCs w:val="24"/>
        </w:rPr>
        <w:t>uorum for the Session</w:t>
      </w:r>
      <w:r w:rsidR="00566662">
        <w:rPr>
          <w:szCs w:val="24"/>
        </w:rPr>
        <w:t>.</w:t>
      </w:r>
    </w:p>
    <w:p w14:paraId="1E86A04D" w14:textId="77777777" w:rsidR="004B02B0" w:rsidRPr="0015639B" w:rsidRDefault="004B02B0" w:rsidP="00A06C0D">
      <w:pPr>
        <w:rPr>
          <w:szCs w:val="24"/>
        </w:rPr>
      </w:pPr>
    </w:p>
    <w:p w14:paraId="2DC074E7" w14:textId="71B8E6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165516">
        <w:rPr>
          <w:szCs w:val="24"/>
        </w:rPr>
        <w:t>Robert Stacey</w:t>
      </w:r>
      <w:r w:rsidR="00911B70">
        <w:rPr>
          <w:szCs w:val="24"/>
        </w:rPr>
        <w:tab/>
      </w:r>
      <w:r w:rsidR="00165516">
        <w:rPr>
          <w:szCs w:val="24"/>
        </w:rPr>
        <w:tab/>
      </w:r>
      <w:r w:rsidR="00165516">
        <w:t>Intel Corporation</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14:paraId="203C0F7C" w14:textId="3B2AC005" w:rsidR="00E678FC" w:rsidRPr="0015639B" w:rsidRDefault="00E678FC" w:rsidP="00A06C0D">
      <w:pPr>
        <w:rPr>
          <w:szCs w:val="24"/>
        </w:rPr>
      </w:pPr>
      <w:r>
        <w:rPr>
          <w:szCs w:val="24"/>
        </w:rPr>
        <w:t>Acting Secretary:</w:t>
      </w:r>
      <w:r>
        <w:rPr>
          <w:szCs w:val="24"/>
        </w:rPr>
        <w:tab/>
      </w:r>
      <w:r>
        <w:rPr>
          <w:szCs w:val="24"/>
        </w:rPr>
        <w:tab/>
        <w:t>Michael Montemurro</w:t>
      </w:r>
      <w:r>
        <w:rPr>
          <w:szCs w:val="24"/>
        </w:rPr>
        <w:tab/>
        <w:t>BlackBerry Ltd.</w:t>
      </w:r>
    </w:p>
    <w:p w14:paraId="7607F64F" w14:textId="77777777" w:rsidR="00000032" w:rsidRPr="0015639B" w:rsidRDefault="00000032" w:rsidP="00A06C0D">
      <w:pPr>
        <w:rPr>
          <w:szCs w:val="24"/>
        </w:rPr>
      </w:pPr>
    </w:p>
    <w:p w14:paraId="2A813115" w14:textId="0BAF8146" w:rsidR="00E036D7" w:rsidRPr="00F47EC6" w:rsidRDefault="00165516" w:rsidP="007E42F9">
      <w:pPr>
        <w:widowControl w:val="0"/>
        <w:rPr>
          <w:i/>
          <w:szCs w:val="24"/>
        </w:rPr>
      </w:pPr>
      <w:r>
        <w:rPr>
          <w:szCs w:val="24"/>
        </w:rPr>
        <w:t xml:space="preserve">There are </w:t>
      </w:r>
      <w:r w:rsidR="00081367">
        <w:rPr>
          <w:szCs w:val="24"/>
        </w:rPr>
        <w:t>303</w:t>
      </w:r>
      <w:r w:rsidR="00000032" w:rsidRPr="0015639B">
        <w:rPr>
          <w:szCs w:val="24"/>
        </w:rPr>
        <w:t xml:space="preserve"> voting </w:t>
      </w:r>
      <w:r w:rsidR="00000032" w:rsidRPr="00DE3B39">
        <w:rPr>
          <w:szCs w:val="24"/>
        </w:rPr>
        <w:t xml:space="preserve">members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p>
    <w:p w14:paraId="3944BA30" w14:textId="5D9685BD" w:rsidR="0043563B" w:rsidRDefault="00456788" w:rsidP="007E42F9">
      <w:pPr>
        <w:widowControl w:val="0"/>
        <w:rPr>
          <w:szCs w:val="24"/>
        </w:rPr>
      </w:pPr>
      <w:r w:rsidRPr="0015639B">
        <w:rPr>
          <w:szCs w:val="24"/>
        </w:rPr>
        <w:t xml:space="preserve">There </w:t>
      </w:r>
      <w:r w:rsidR="003D44B4">
        <w:rPr>
          <w:szCs w:val="24"/>
        </w:rPr>
        <w:t xml:space="preserve">were </w:t>
      </w:r>
      <w:r w:rsidR="00E10A9F">
        <w:rPr>
          <w:szCs w:val="24"/>
        </w:rPr>
        <w:t>153</w:t>
      </w:r>
      <w:r w:rsidR="00165516">
        <w:rPr>
          <w:szCs w:val="24"/>
        </w:rPr>
        <w:t xml:space="preserve"> </w:t>
      </w:r>
      <w:r w:rsidR="0043563B" w:rsidRPr="00F1741E">
        <w:rPr>
          <w:szCs w:val="24"/>
        </w:rPr>
        <w:t xml:space="preserve">people </w:t>
      </w:r>
      <w:r w:rsidR="00F97F06">
        <w:rPr>
          <w:szCs w:val="24"/>
        </w:rPr>
        <w:t>in the room</w:t>
      </w:r>
    </w:p>
    <w:p w14:paraId="1CA788D3" w14:textId="77777777" w:rsidR="00B40CA3" w:rsidRDefault="00B40CA3" w:rsidP="007E42F9">
      <w:pPr>
        <w:widowControl w:val="0"/>
        <w:rPr>
          <w:szCs w:val="24"/>
        </w:rPr>
      </w:pPr>
    </w:p>
    <w:p w14:paraId="6238C1C5" w14:textId="7D7AD002" w:rsidR="00B40CA3" w:rsidRDefault="0008230F" w:rsidP="007E42F9">
      <w:pPr>
        <w:widowControl w:val="0"/>
        <w:rPr>
          <w:szCs w:val="24"/>
        </w:rPr>
      </w:pPr>
      <w:r>
        <w:rPr>
          <w:szCs w:val="24"/>
        </w:rPr>
        <w:t>11</w:t>
      </w:r>
      <w:r w:rsidR="00B40CA3">
        <w:rPr>
          <w:szCs w:val="24"/>
        </w:rPr>
        <w:t xml:space="preserve"> who ask to be </w:t>
      </w:r>
      <w:r w:rsidR="00FC6A56">
        <w:rPr>
          <w:szCs w:val="24"/>
        </w:rPr>
        <w:t>recognized</w:t>
      </w:r>
      <w:r w:rsidR="00B40CA3">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433B2754" w:rsidR="00F97F06" w:rsidRPr="00E700F0" w:rsidRDefault="00F97F06" w:rsidP="00F97F06">
      <w:pPr>
        <w:widowControl w:val="0"/>
        <w:numPr>
          <w:ilvl w:val="0"/>
          <w:numId w:val="4"/>
        </w:numPr>
        <w:tabs>
          <w:tab w:val="num" w:pos="2520"/>
        </w:tabs>
        <w:rPr>
          <w:szCs w:val="24"/>
        </w:rPr>
      </w:pPr>
      <w:r w:rsidRPr="0015639B">
        <w:rPr>
          <w:b/>
          <w:sz w:val="32"/>
          <w:szCs w:val="32"/>
          <w:u w:val="single"/>
        </w:rPr>
        <w:t>Notices</w:t>
      </w:r>
      <w:r w:rsidR="007B5ABD">
        <w:rPr>
          <w:szCs w:val="24"/>
        </w:rPr>
        <w:t xml:space="preserve"> (</w:t>
      </w:r>
      <w:r w:rsidR="00165516">
        <w:rPr>
          <w:szCs w:val="24"/>
        </w:rPr>
        <w:t>11-18-</w:t>
      </w:r>
      <w:r w:rsidR="003C2F26">
        <w:rPr>
          <w:szCs w:val="24"/>
        </w:rPr>
        <w:t>0623r0</w:t>
      </w:r>
      <w:r w:rsidR="00752A0C" w:rsidRPr="00E700F0">
        <w:rPr>
          <w:szCs w:val="24"/>
        </w:rPr>
        <w:t>)</w:t>
      </w:r>
    </w:p>
    <w:p w14:paraId="584D9AED" w14:textId="77777777" w:rsidR="00F97F06" w:rsidRPr="0015639B" w:rsidRDefault="00F97F06" w:rsidP="00F97F06">
      <w:pPr>
        <w:widowControl w:val="0"/>
        <w:tabs>
          <w:tab w:val="num" w:pos="2520"/>
        </w:tabs>
        <w:ind w:left="360"/>
        <w:rPr>
          <w:szCs w:val="24"/>
        </w:rPr>
      </w:pPr>
    </w:p>
    <w:p w14:paraId="343D5A47" w14:textId="12F76533" w:rsidR="00F97F06" w:rsidRDefault="00F97F06" w:rsidP="00F97F06">
      <w:pPr>
        <w:widowControl w:val="0"/>
        <w:numPr>
          <w:ilvl w:val="1"/>
          <w:numId w:val="4"/>
        </w:numPr>
        <w:rPr>
          <w:szCs w:val="24"/>
        </w:rPr>
      </w:pPr>
      <w:r w:rsidRPr="0015639B">
        <w:rPr>
          <w:szCs w:val="24"/>
        </w:rPr>
        <w:t>No photographs at this meeting and please turn your mobiles to vibrate.</w:t>
      </w: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64019539" w14:textId="382335A8" w:rsidR="00C266BF" w:rsidRDefault="0065128F" w:rsidP="00D510EE">
      <w:pPr>
        <w:widowControl w:val="0"/>
        <w:numPr>
          <w:ilvl w:val="2"/>
          <w:numId w:val="4"/>
        </w:numPr>
        <w:rPr>
          <w:szCs w:val="24"/>
        </w:rPr>
      </w:pPr>
      <w:r>
        <w:rPr>
          <w:szCs w:val="24"/>
        </w:rPr>
        <w:t>None</w:t>
      </w:r>
    </w:p>
    <w:p w14:paraId="2BC68745" w14:textId="77777777" w:rsidR="00F97F06" w:rsidRPr="0015639B" w:rsidRDefault="00F97F06" w:rsidP="007E42F9">
      <w:pPr>
        <w:rPr>
          <w:szCs w:val="24"/>
        </w:rPr>
      </w:pPr>
    </w:p>
    <w:p w14:paraId="7A403A8E" w14:textId="1EFDEC7D"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165516">
        <w:rPr>
          <w:szCs w:val="24"/>
        </w:rPr>
        <w:t>11-18-</w:t>
      </w:r>
      <w:r w:rsidR="00850FBD">
        <w:rPr>
          <w:szCs w:val="24"/>
        </w:rPr>
        <w:t>0622</w:t>
      </w:r>
      <w:r w:rsidR="008E0554">
        <w:rPr>
          <w:szCs w:val="24"/>
        </w:rPr>
        <w:t>r1</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7BEFB126" w:rsidR="00B561BD" w:rsidRDefault="00B561BD" w:rsidP="00B561BD">
      <w:pPr>
        <w:widowControl w:val="0"/>
        <w:numPr>
          <w:ilvl w:val="1"/>
          <w:numId w:val="4"/>
        </w:numPr>
        <w:rPr>
          <w:szCs w:val="24"/>
        </w:rPr>
      </w:pPr>
      <w:r>
        <w:rPr>
          <w:szCs w:val="24"/>
        </w:rPr>
        <w:t>This is a summary of all room allocations for the week.</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1E19217F" w14:textId="48E44691" w:rsidR="0058294C" w:rsidRDefault="0058294C" w:rsidP="0003329E">
      <w:pPr>
        <w:widowControl w:val="0"/>
        <w:numPr>
          <w:ilvl w:val="1"/>
          <w:numId w:val="4"/>
        </w:numPr>
        <w:tabs>
          <w:tab w:val="num" w:pos="2520"/>
        </w:tabs>
        <w:rPr>
          <w:szCs w:val="24"/>
        </w:rPr>
      </w:pPr>
      <w:r>
        <w:rPr>
          <w:szCs w:val="24"/>
        </w:rPr>
        <w:t xml:space="preserve">Changes to agenda graphic: </w:t>
      </w:r>
    </w:p>
    <w:p w14:paraId="78741518" w14:textId="19090C2E" w:rsidR="0058294C" w:rsidRDefault="0058294C" w:rsidP="0058294C">
      <w:pPr>
        <w:widowControl w:val="0"/>
        <w:numPr>
          <w:ilvl w:val="2"/>
          <w:numId w:val="4"/>
        </w:numPr>
        <w:tabs>
          <w:tab w:val="num" w:pos="2520"/>
        </w:tabs>
        <w:rPr>
          <w:szCs w:val="24"/>
        </w:rPr>
      </w:pPr>
      <w:r>
        <w:rPr>
          <w:szCs w:val="24"/>
        </w:rPr>
        <w:t>There’s an additional session for WNG added on Thursday.</w:t>
      </w:r>
    </w:p>
    <w:p w14:paraId="00906A77" w14:textId="7AD77031" w:rsidR="0002509F" w:rsidRPr="00F97F06" w:rsidRDefault="00F521D9" w:rsidP="00757C6E">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165516">
        <w:rPr>
          <w:b/>
          <w:szCs w:val="24"/>
        </w:rPr>
        <w:t>11-18-</w:t>
      </w:r>
      <w:r w:rsidR="003C2F26">
        <w:rPr>
          <w:b/>
          <w:szCs w:val="24"/>
        </w:rPr>
        <w:t>0622</w:t>
      </w:r>
      <w:r w:rsidR="00125904">
        <w:rPr>
          <w:b/>
          <w:szCs w:val="24"/>
        </w:rPr>
        <w:t>r1</w:t>
      </w:r>
      <w:r w:rsidR="00E11533">
        <w:rPr>
          <w:b/>
          <w:szCs w:val="24"/>
        </w:rPr>
        <w:t xml:space="preserve"> (“Agenda Graphic” tab and the “WG11” tab Monday agenda)</w:t>
      </w:r>
    </w:p>
    <w:p w14:paraId="3F51168C" w14:textId="533B78C0" w:rsidR="00757C6E" w:rsidRDefault="0002509F" w:rsidP="002F0170">
      <w:pPr>
        <w:widowControl w:val="0"/>
        <w:numPr>
          <w:ilvl w:val="2"/>
          <w:numId w:val="4"/>
        </w:numPr>
        <w:tabs>
          <w:tab w:val="num" w:pos="2520"/>
        </w:tabs>
        <w:rPr>
          <w:szCs w:val="24"/>
        </w:rPr>
      </w:pPr>
      <w:r w:rsidRPr="00F97F06">
        <w:rPr>
          <w:szCs w:val="24"/>
        </w:rPr>
        <w:t xml:space="preserve">Moved: </w:t>
      </w:r>
      <w:r w:rsidR="0058294C">
        <w:rPr>
          <w:szCs w:val="24"/>
        </w:rPr>
        <w:t>Jim Lansford</w:t>
      </w:r>
      <w:r w:rsidRPr="00F97F06">
        <w:rPr>
          <w:szCs w:val="24"/>
        </w:rPr>
        <w:t>, 2</w:t>
      </w:r>
      <w:r w:rsidRPr="00F97F06">
        <w:rPr>
          <w:szCs w:val="24"/>
          <w:vertAlign w:val="superscript"/>
        </w:rPr>
        <w:t>nd</w:t>
      </w:r>
      <w:r w:rsidR="002F0170">
        <w:rPr>
          <w:szCs w:val="24"/>
        </w:rPr>
        <w:t xml:space="preserve">: </w:t>
      </w:r>
      <w:r w:rsidR="0058294C">
        <w:rPr>
          <w:szCs w:val="24"/>
        </w:rPr>
        <w:t>Adrian Stephens</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6CAFD574" w:rsidR="003B60A2" w:rsidRPr="003B60A2" w:rsidRDefault="003C2F26" w:rsidP="003B60A2">
      <w:pPr>
        <w:widowControl w:val="0"/>
        <w:numPr>
          <w:ilvl w:val="0"/>
          <w:numId w:val="4"/>
        </w:numPr>
        <w:tabs>
          <w:tab w:val="num" w:pos="2520"/>
        </w:tabs>
        <w:rPr>
          <w:szCs w:val="24"/>
        </w:rPr>
      </w:pPr>
      <w:r>
        <w:rPr>
          <w:b/>
          <w:sz w:val="32"/>
          <w:szCs w:val="32"/>
          <w:u w:val="single"/>
        </w:rPr>
        <w:t>March</w:t>
      </w:r>
      <w:r w:rsidR="00DB748E">
        <w:rPr>
          <w:b/>
          <w:sz w:val="32"/>
          <w:szCs w:val="32"/>
          <w:u w:val="single"/>
        </w:rPr>
        <w:t xml:space="preserve"> </w:t>
      </w:r>
      <w:r>
        <w:rPr>
          <w:b/>
          <w:sz w:val="32"/>
          <w:szCs w:val="32"/>
          <w:u w:val="single"/>
        </w:rPr>
        <w:t>2018</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192B223E" w:rsidR="008C6913" w:rsidRDefault="00647307" w:rsidP="008C6913">
      <w:pPr>
        <w:widowControl w:val="0"/>
        <w:numPr>
          <w:ilvl w:val="1"/>
          <w:numId w:val="4"/>
        </w:numPr>
        <w:tabs>
          <w:tab w:val="left" w:pos="2520"/>
        </w:tabs>
        <w:suppressAutoHyphens/>
        <w:rPr>
          <w:szCs w:val="24"/>
        </w:rPr>
      </w:pPr>
      <w:r>
        <w:rPr>
          <w:b/>
          <w:szCs w:val="24"/>
        </w:rPr>
        <w:t xml:space="preserve">Move to </w:t>
      </w:r>
      <w:r w:rsidR="003C2F26">
        <w:rPr>
          <w:b/>
          <w:szCs w:val="24"/>
        </w:rPr>
        <w:t>approve the Rosemont March</w:t>
      </w:r>
      <w:r w:rsidR="008C6913">
        <w:rPr>
          <w:b/>
          <w:szCs w:val="24"/>
        </w:rPr>
        <w:t xml:space="preserve"> </w:t>
      </w:r>
      <w:r w:rsidR="003C2F26">
        <w:rPr>
          <w:b/>
          <w:szCs w:val="24"/>
        </w:rPr>
        <w:t>2018</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165516">
        <w:rPr>
          <w:b/>
          <w:szCs w:val="24"/>
        </w:rPr>
        <w:t>11-18-</w:t>
      </w:r>
      <w:r w:rsidR="003C2F26">
        <w:rPr>
          <w:b/>
          <w:szCs w:val="24"/>
        </w:rPr>
        <w:t>0348</w:t>
      </w:r>
      <w:r w:rsidR="009F734F">
        <w:rPr>
          <w:b/>
          <w:szCs w:val="24"/>
        </w:rPr>
        <w:t>r1</w:t>
      </w:r>
    </w:p>
    <w:p w14:paraId="5AAEDDAC" w14:textId="7D2482A4" w:rsidR="008C6913" w:rsidRDefault="00923BCE" w:rsidP="008C6913">
      <w:pPr>
        <w:widowControl w:val="0"/>
        <w:numPr>
          <w:ilvl w:val="1"/>
          <w:numId w:val="4"/>
        </w:numPr>
        <w:tabs>
          <w:tab w:val="left" w:pos="2520"/>
        </w:tabs>
        <w:suppressAutoHyphens/>
        <w:rPr>
          <w:szCs w:val="24"/>
        </w:rPr>
      </w:pPr>
      <w:r>
        <w:rPr>
          <w:szCs w:val="24"/>
        </w:rPr>
        <w:t xml:space="preserve">Moved: </w:t>
      </w:r>
      <w:r w:rsidR="00C549CD">
        <w:rPr>
          <w:szCs w:val="24"/>
        </w:rPr>
        <w:t>Michael Montemurro</w:t>
      </w:r>
      <w:r w:rsidR="008C6913">
        <w:rPr>
          <w:szCs w:val="24"/>
        </w:rPr>
        <w:t>, 2</w:t>
      </w:r>
      <w:r w:rsidR="008C6913">
        <w:rPr>
          <w:szCs w:val="24"/>
          <w:vertAlign w:val="superscript"/>
        </w:rPr>
        <w:t>nd</w:t>
      </w:r>
      <w:r>
        <w:rPr>
          <w:szCs w:val="24"/>
        </w:rPr>
        <w:t>:</w:t>
      </w:r>
      <w:r w:rsidR="00E03B48">
        <w:rPr>
          <w:szCs w:val="24"/>
        </w:rPr>
        <w:t xml:space="preserve"> </w:t>
      </w:r>
      <w:r w:rsidR="00F43582">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6455BB50" w14:textId="77777777" w:rsidR="00F97F06" w:rsidRPr="003B60A2" w:rsidRDefault="00F97F06" w:rsidP="00F97F06">
      <w:pPr>
        <w:widowControl w:val="0"/>
        <w:tabs>
          <w:tab w:val="num" w:pos="2520"/>
        </w:tabs>
        <w:rPr>
          <w:szCs w:val="24"/>
        </w:rPr>
      </w:pPr>
    </w:p>
    <w:p w14:paraId="47FFD650" w14:textId="77777777" w:rsidR="00F97F06" w:rsidRPr="0015639B" w:rsidRDefault="00F97F06" w:rsidP="00F97F06">
      <w:pPr>
        <w:widowControl w:val="0"/>
        <w:numPr>
          <w:ilvl w:val="0"/>
          <w:numId w:val="4"/>
        </w:numPr>
        <w:tabs>
          <w:tab w:val="num" w:pos="2520"/>
        </w:tabs>
        <w:rPr>
          <w:szCs w:val="24"/>
        </w:rPr>
      </w:pPr>
      <w:r w:rsidRPr="0015639B">
        <w:rPr>
          <w:b/>
          <w:sz w:val="32"/>
          <w:szCs w:val="32"/>
          <w:u w:val="single"/>
        </w:rPr>
        <w:t>Attendance</w:t>
      </w:r>
    </w:p>
    <w:p w14:paraId="3CCD8FBB" w14:textId="77777777" w:rsidR="00F97F06" w:rsidRPr="0015639B" w:rsidRDefault="00F97F06" w:rsidP="00F97F06">
      <w:pPr>
        <w:widowControl w:val="0"/>
        <w:tabs>
          <w:tab w:val="num" w:pos="2520"/>
        </w:tabs>
        <w:rPr>
          <w:szCs w:val="24"/>
        </w:rPr>
      </w:pPr>
    </w:p>
    <w:p w14:paraId="350FDC84" w14:textId="40473A30" w:rsidR="00F97F06" w:rsidRDefault="00F97F06" w:rsidP="00F97F06">
      <w:pPr>
        <w:widowControl w:val="0"/>
        <w:numPr>
          <w:ilvl w:val="1"/>
          <w:numId w:val="4"/>
        </w:numPr>
        <w:rPr>
          <w:szCs w:val="24"/>
        </w:rPr>
      </w:pPr>
      <w:r w:rsidRPr="0015639B">
        <w:rPr>
          <w:szCs w:val="24"/>
        </w:rPr>
        <w:t xml:space="preserve">Welcome to </w:t>
      </w:r>
      <w:r w:rsidR="00930ACC">
        <w:rPr>
          <w:szCs w:val="24"/>
        </w:rPr>
        <w:t xml:space="preserve">the </w:t>
      </w:r>
      <w:r w:rsidR="00F855E0">
        <w:rPr>
          <w:szCs w:val="24"/>
        </w:rPr>
        <w:t>7</w:t>
      </w:r>
      <w:r w:rsidR="00945D2A">
        <w:rPr>
          <w:szCs w:val="24"/>
        </w:rPr>
        <w:t xml:space="preserve"> </w:t>
      </w:r>
      <w:r w:rsidRPr="0015639B">
        <w:rPr>
          <w:szCs w:val="24"/>
        </w:rPr>
        <w:t>new parti</w:t>
      </w:r>
      <w:r>
        <w:rPr>
          <w:szCs w:val="24"/>
        </w:rPr>
        <w:t>ci</w:t>
      </w:r>
      <w:r w:rsidR="003F317B">
        <w:rPr>
          <w:szCs w:val="24"/>
        </w:rPr>
        <w:t>pant</w:t>
      </w:r>
      <w:r w:rsidR="000E3575">
        <w:rPr>
          <w:szCs w:val="24"/>
        </w:rPr>
        <w:t>s</w:t>
      </w:r>
      <w:r>
        <w:rPr>
          <w:szCs w:val="24"/>
        </w:rPr>
        <w:t xml:space="preserve"> in this meeting.</w:t>
      </w:r>
    </w:p>
    <w:p w14:paraId="4D58FE1F" w14:textId="07902274" w:rsidR="00F97F06" w:rsidRPr="003F317B" w:rsidRDefault="00F97F06" w:rsidP="003F317B">
      <w:pPr>
        <w:widowControl w:val="0"/>
        <w:numPr>
          <w:ilvl w:val="1"/>
          <w:numId w:val="4"/>
        </w:numPr>
        <w:rPr>
          <w:szCs w:val="24"/>
        </w:rPr>
      </w:pPr>
      <w:r>
        <w:rPr>
          <w:szCs w:val="24"/>
        </w:rPr>
        <w:t xml:space="preserve">Chair: Please note that </w:t>
      </w:r>
      <w:r w:rsidR="00057DBE">
        <w:rPr>
          <w:szCs w:val="24"/>
        </w:rPr>
        <w:t xml:space="preserve">Stephen McCann </w:t>
      </w:r>
      <w:r>
        <w:rPr>
          <w:szCs w:val="24"/>
        </w:rPr>
        <w:t>(</w:t>
      </w:r>
      <w:r w:rsidR="00057DBE">
        <w:rPr>
          <w:szCs w:val="24"/>
        </w:rPr>
        <w:t>Secretary</w:t>
      </w:r>
      <w:r>
        <w:rPr>
          <w:szCs w:val="24"/>
        </w:rPr>
        <w:t>) will be holding a newcomer’s s</w:t>
      </w:r>
      <w:r w:rsidR="003C2F26">
        <w:rPr>
          <w:szCs w:val="24"/>
        </w:rPr>
        <w:t>ession at 13</w:t>
      </w:r>
      <w:r w:rsidR="003F317B">
        <w:rPr>
          <w:szCs w:val="24"/>
        </w:rPr>
        <w:t>:30.</w:t>
      </w:r>
    </w:p>
    <w:p w14:paraId="6A19C3D3" w14:textId="77777777" w:rsidR="00F97F06" w:rsidRPr="0015639B" w:rsidRDefault="00F97F06" w:rsidP="00F97F06">
      <w:pPr>
        <w:widowControl w:val="0"/>
        <w:rPr>
          <w:szCs w:val="24"/>
        </w:rPr>
      </w:pPr>
    </w:p>
    <w:p w14:paraId="797A6A50" w14:textId="17F07CB2"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104E80">
        <w:rPr>
          <w:szCs w:val="24"/>
          <w:u w:val="single"/>
        </w:rPr>
        <w:t>11-18</w:t>
      </w:r>
      <w:r w:rsidR="003B0F0E">
        <w:rPr>
          <w:szCs w:val="24"/>
          <w:u w:val="single"/>
        </w:rPr>
        <w:t>-</w:t>
      </w:r>
      <w:r w:rsidR="00104E80">
        <w:rPr>
          <w:szCs w:val="24"/>
          <w:u w:val="single"/>
        </w:rPr>
        <w:t>0</w:t>
      </w:r>
      <w:r w:rsidR="00F855E0">
        <w:rPr>
          <w:szCs w:val="24"/>
          <w:u w:val="single"/>
        </w:rPr>
        <w:t>649</w:t>
      </w:r>
      <w:r w:rsidR="002F0170">
        <w:rPr>
          <w:szCs w:val="24"/>
          <w:u w:val="single"/>
        </w:rPr>
        <w:t>r0</w:t>
      </w:r>
      <w:r w:rsidRPr="003F1875">
        <w:rPr>
          <w:szCs w:val="24"/>
          <w:u w:val="single"/>
        </w:rPr>
        <w:t>)</w:t>
      </w:r>
    </w:p>
    <w:p w14:paraId="2ADB8BB8" w14:textId="7E9CAC09" w:rsidR="00F855E0" w:rsidRDefault="00F855E0" w:rsidP="00F855E0">
      <w:pPr>
        <w:widowControl w:val="0"/>
        <w:ind w:left="792"/>
        <w:rPr>
          <w:szCs w:val="24"/>
        </w:rPr>
      </w:pPr>
    </w:p>
    <w:p w14:paraId="7F0711A8" w14:textId="04B4E5AB" w:rsidR="00F97F06" w:rsidRPr="0015639B"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proofErr w:type="spellStart"/>
      <w:r w:rsidR="00104E80">
        <w:rPr>
          <w:szCs w:val="24"/>
        </w:rPr>
        <w:t>PatCom</w:t>
      </w:r>
      <w:proofErr w:type="spellEnd"/>
      <w:r w:rsidR="00104E80">
        <w:rPr>
          <w:szCs w:val="24"/>
        </w:rPr>
        <w:t xml:space="preserve"> rules, which were revised a couple of weeks ago </w:t>
      </w:r>
      <w:r w:rsidR="00F97F06" w:rsidRPr="0015639B">
        <w:rPr>
          <w:szCs w:val="24"/>
        </w:rPr>
        <w:t>and then called for essential patent</w:t>
      </w:r>
      <w:r w:rsidR="00F97F06">
        <w:rPr>
          <w:szCs w:val="24"/>
        </w:rPr>
        <w:t>s information, as shown by:</w:t>
      </w:r>
    </w:p>
    <w:p w14:paraId="4D3D61A7" w14:textId="77777777" w:rsidR="0030690D" w:rsidRPr="0030690D" w:rsidRDefault="00CD4482" w:rsidP="0030690D">
      <w:pPr>
        <w:widowControl w:val="0"/>
        <w:numPr>
          <w:ilvl w:val="1"/>
          <w:numId w:val="4"/>
        </w:numPr>
        <w:rPr>
          <w:szCs w:val="24"/>
        </w:rPr>
      </w:pPr>
      <w:hyperlink r:id="rId18" w:history="1">
        <w:r w:rsidR="00F97F06" w:rsidRPr="0015639B">
          <w:rPr>
            <w:rStyle w:val="Hyperlink"/>
            <w:szCs w:val="24"/>
          </w:rPr>
          <w:t>http://standards.ieee.org/board/pat/pat-slideset.ppt</w:t>
        </w:r>
      </w:hyperlink>
    </w:p>
    <w:p w14:paraId="46D814D1" w14:textId="4674B7F6" w:rsidR="00F97F06"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There was no response to the call for essential patents.</w:t>
      </w:r>
    </w:p>
    <w:p w14:paraId="06C2452B" w14:textId="63C03934" w:rsidR="005C086E" w:rsidRPr="005C086E" w:rsidRDefault="005C086E" w:rsidP="005C086E">
      <w:pPr>
        <w:widowControl w:val="0"/>
        <w:numPr>
          <w:ilvl w:val="1"/>
          <w:numId w:val="4"/>
        </w:numPr>
        <w:rPr>
          <w:szCs w:val="24"/>
        </w:rPr>
      </w:pPr>
      <w:r>
        <w:rPr>
          <w:szCs w:val="24"/>
        </w:rPr>
        <w:t>VC2: The slide about IEEE 802 meeting participation was also mentioned.</w:t>
      </w:r>
    </w:p>
    <w:p w14:paraId="241E0E9A" w14:textId="2726B84C" w:rsidR="003B0F0E" w:rsidRDefault="00AB3B30" w:rsidP="003350F5">
      <w:pPr>
        <w:widowControl w:val="0"/>
        <w:numPr>
          <w:ilvl w:val="1"/>
          <w:numId w:val="4"/>
        </w:numPr>
        <w:rPr>
          <w:szCs w:val="24"/>
        </w:rPr>
      </w:pPr>
      <w:r>
        <w:rPr>
          <w:szCs w:val="24"/>
        </w:rPr>
        <w:t>VC2</w:t>
      </w:r>
      <w:r w:rsidR="00F97F06" w:rsidRPr="0030690D">
        <w:rPr>
          <w:szCs w:val="24"/>
        </w:rPr>
        <w:t>: read out other policies and procedures for the meeting.</w:t>
      </w:r>
      <w:r w:rsidR="009D49DA">
        <w:rPr>
          <w:szCs w:val="24"/>
        </w:rPr>
        <w:t xml:space="preserve">  There were some small changes made to the IEEE-SA rules </w:t>
      </w:r>
      <w:r w:rsidR="00F855E0">
        <w:rPr>
          <w:szCs w:val="24"/>
        </w:rPr>
        <w:t>and LMSC policies and procedures</w:t>
      </w:r>
      <w:r w:rsidR="005A1C3B">
        <w:rPr>
          <w:szCs w:val="24"/>
        </w:rPr>
        <w:t>.</w:t>
      </w:r>
      <w:r w:rsidR="00386EE9">
        <w:rPr>
          <w:szCs w:val="24"/>
        </w:rPr>
        <w:t xml:space="preserve"> These all became effective on 1st </w:t>
      </w:r>
      <w:r w:rsidR="00165516">
        <w:rPr>
          <w:szCs w:val="24"/>
        </w:rPr>
        <w:t>May</w:t>
      </w:r>
      <w:r w:rsidR="00386EE9">
        <w:rPr>
          <w:szCs w:val="24"/>
        </w:rPr>
        <w:t xml:space="preserve"> 2018.</w:t>
      </w:r>
    </w:p>
    <w:p w14:paraId="65EE9CEB" w14:textId="4630DF70" w:rsidR="005C086E" w:rsidRDefault="005C086E" w:rsidP="003350F5">
      <w:pPr>
        <w:widowControl w:val="0"/>
        <w:numPr>
          <w:ilvl w:val="1"/>
          <w:numId w:val="4"/>
        </w:numPr>
        <w:rPr>
          <w:szCs w:val="24"/>
        </w:rPr>
      </w:pPr>
      <w:r>
        <w:rPr>
          <w:szCs w:val="24"/>
        </w:rPr>
        <w:t>VC2: There are changes about the loss of voting rights within the IEEE 802 Policies and Procedures.</w:t>
      </w:r>
    </w:p>
    <w:p w14:paraId="52293580" w14:textId="7CB5C3C7" w:rsidR="00ED7E9A" w:rsidRDefault="00ED7E9A" w:rsidP="005C086E">
      <w:pPr>
        <w:widowControl w:val="0"/>
        <w:numPr>
          <w:ilvl w:val="1"/>
          <w:numId w:val="4"/>
        </w:numPr>
        <w:rPr>
          <w:szCs w:val="24"/>
        </w:rPr>
      </w:pPr>
      <w:r>
        <w:rPr>
          <w:szCs w:val="24"/>
        </w:rPr>
        <w:t xml:space="preserve">VC2: Review of document </w:t>
      </w:r>
      <w:r w:rsidR="004351A8">
        <w:rPr>
          <w:szCs w:val="24"/>
        </w:rPr>
        <w:t>repository</w:t>
      </w:r>
      <w:r>
        <w:rPr>
          <w:szCs w:val="24"/>
        </w:rPr>
        <w:t xml:space="preserve"> and reminder that minutes need to be posted following the meeting.</w:t>
      </w:r>
    </w:p>
    <w:p w14:paraId="6B206D48" w14:textId="77777777" w:rsidR="006E3958" w:rsidRPr="00B2561F" w:rsidRDefault="006E3958" w:rsidP="006E3958">
      <w:pPr>
        <w:widowControl w:val="0"/>
        <w:rPr>
          <w:szCs w:val="24"/>
        </w:rPr>
      </w:pPr>
    </w:p>
    <w:p w14:paraId="560D57E5" w14:textId="77777777" w:rsidR="00F76726" w:rsidRPr="00C404FF" w:rsidRDefault="00F76726" w:rsidP="00F76726">
      <w:pPr>
        <w:widowControl w:val="0"/>
        <w:numPr>
          <w:ilvl w:val="0"/>
          <w:numId w:val="4"/>
        </w:numPr>
        <w:tabs>
          <w:tab w:val="num" w:pos="2520"/>
        </w:tabs>
        <w:rPr>
          <w:szCs w:val="24"/>
        </w:rPr>
      </w:pPr>
      <w:r>
        <w:rPr>
          <w:b/>
          <w:sz w:val="32"/>
          <w:szCs w:val="32"/>
          <w:u w:val="single"/>
        </w:rPr>
        <w:t>Announcements</w:t>
      </w:r>
    </w:p>
    <w:p w14:paraId="58F1C607" w14:textId="77777777" w:rsidR="00DD34E9" w:rsidRDefault="00DD34E9" w:rsidP="00C6175E">
      <w:pPr>
        <w:widowControl w:val="0"/>
        <w:rPr>
          <w:szCs w:val="24"/>
        </w:rPr>
      </w:pPr>
    </w:p>
    <w:p w14:paraId="4E46F294" w14:textId="40EC17A4" w:rsidR="008A72F5" w:rsidRPr="008A72F5" w:rsidRDefault="00C03706" w:rsidP="00F97F06">
      <w:pPr>
        <w:widowControl w:val="0"/>
        <w:numPr>
          <w:ilvl w:val="1"/>
          <w:numId w:val="4"/>
        </w:numPr>
        <w:rPr>
          <w:b/>
          <w:szCs w:val="24"/>
        </w:rPr>
      </w:pPr>
      <w:r>
        <w:rPr>
          <w:b/>
          <w:szCs w:val="24"/>
        </w:rPr>
        <w:t xml:space="preserve">Liaisons </w:t>
      </w:r>
      <w:r w:rsidRPr="00F57BAB">
        <w:rPr>
          <w:szCs w:val="24"/>
        </w:rPr>
        <w:t>(</w:t>
      </w:r>
      <w:r w:rsidR="00165516">
        <w:rPr>
          <w:szCs w:val="24"/>
        </w:rPr>
        <w:t>11-18-</w:t>
      </w:r>
      <w:r w:rsidR="003C2F26">
        <w:rPr>
          <w:szCs w:val="24"/>
        </w:rPr>
        <w:t>062</w:t>
      </w:r>
      <w:r w:rsidR="00ED7E9A">
        <w:rPr>
          <w:szCs w:val="24"/>
        </w:rPr>
        <w:t>3r0</w:t>
      </w:r>
      <w:r w:rsidR="00F57BAB" w:rsidRPr="00F57BAB">
        <w:rPr>
          <w:szCs w:val="24"/>
        </w:rPr>
        <w:t xml:space="preserve"> slide #4</w:t>
      </w:r>
      <w:r w:rsidRPr="00F57BAB">
        <w:rPr>
          <w:szCs w:val="24"/>
        </w:rPr>
        <w:t>)</w:t>
      </w:r>
    </w:p>
    <w:p w14:paraId="12D4F128" w14:textId="4810269F" w:rsidR="00F1440E" w:rsidRDefault="008A72F5" w:rsidP="00F1440E">
      <w:pPr>
        <w:widowControl w:val="0"/>
        <w:numPr>
          <w:ilvl w:val="2"/>
          <w:numId w:val="4"/>
        </w:numPr>
        <w:rPr>
          <w:szCs w:val="24"/>
        </w:rPr>
      </w:pPr>
      <w:r>
        <w:rPr>
          <w:szCs w:val="24"/>
        </w:rPr>
        <w:t xml:space="preserve">Chair: </w:t>
      </w:r>
      <w:r w:rsidR="00ED7E9A">
        <w:rPr>
          <w:szCs w:val="24"/>
        </w:rPr>
        <w:t>One liaison from ETSI – posted as document 11-08-690r0</w:t>
      </w:r>
      <w:r w:rsidR="001A06A7">
        <w:rPr>
          <w:szCs w:val="24"/>
        </w:rPr>
        <w:t>.</w:t>
      </w:r>
      <w:r w:rsidR="00ED7E9A">
        <w:rPr>
          <w:szCs w:val="24"/>
        </w:rPr>
        <w:t xml:space="preserve"> This will be discussed in the NGV SG.</w:t>
      </w:r>
    </w:p>
    <w:p w14:paraId="7E451749" w14:textId="77777777" w:rsidR="00DB40D8" w:rsidRDefault="00DB40D8" w:rsidP="00DB40D8">
      <w:pPr>
        <w:widowControl w:val="0"/>
        <w:rPr>
          <w:szCs w:val="24"/>
        </w:rPr>
      </w:pPr>
    </w:p>
    <w:p w14:paraId="0451CCAA" w14:textId="280BDC5A"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F57BAB" w:rsidRPr="00F57BAB">
        <w:rPr>
          <w:szCs w:val="24"/>
        </w:rPr>
        <w:t xml:space="preserve"> #5 &amp; #6)</w:t>
      </w:r>
    </w:p>
    <w:p w14:paraId="69AAAEAD" w14:textId="77777777" w:rsidR="003B7A13" w:rsidRDefault="00DB40D8" w:rsidP="00DB40D8">
      <w:pPr>
        <w:widowControl w:val="0"/>
        <w:numPr>
          <w:ilvl w:val="2"/>
          <w:numId w:val="4"/>
        </w:numPr>
        <w:rPr>
          <w:szCs w:val="24"/>
        </w:rPr>
      </w:pPr>
      <w:r w:rsidRPr="008A72F5">
        <w:rPr>
          <w:szCs w:val="24"/>
        </w:rPr>
        <w:t xml:space="preserve">Chair: </w:t>
      </w:r>
      <w:r w:rsidR="009E397A">
        <w:rPr>
          <w:szCs w:val="24"/>
        </w:rPr>
        <w:t xml:space="preserve">The EC approved the </w:t>
      </w:r>
      <w:r w:rsidR="001A06A7">
        <w:rPr>
          <w:szCs w:val="24"/>
        </w:rPr>
        <w:t xml:space="preserve">following items on the slide. </w:t>
      </w:r>
    </w:p>
    <w:p w14:paraId="0DE1E411" w14:textId="572BFD98" w:rsidR="00A41FCC" w:rsidRPr="00A41FCC" w:rsidRDefault="00A41FCC" w:rsidP="00A41FCC">
      <w:pPr>
        <w:widowControl w:val="0"/>
        <w:rPr>
          <w:szCs w:val="24"/>
        </w:rPr>
      </w:pPr>
    </w:p>
    <w:p w14:paraId="2DF70F75" w14:textId="1463ABC3" w:rsidR="00C03706" w:rsidRPr="00205106" w:rsidRDefault="00C03706" w:rsidP="00C03706">
      <w:pPr>
        <w:widowControl w:val="0"/>
        <w:numPr>
          <w:ilvl w:val="1"/>
          <w:numId w:val="4"/>
        </w:numPr>
        <w:rPr>
          <w:b/>
          <w:szCs w:val="24"/>
        </w:rPr>
      </w:pPr>
      <w:r>
        <w:rPr>
          <w:b/>
          <w:szCs w:val="24"/>
        </w:rPr>
        <w:t>Meeting logistics</w:t>
      </w:r>
      <w:r w:rsidRPr="00F57BAB">
        <w:rPr>
          <w:szCs w:val="24"/>
        </w:rPr>
        <w:t xml:space="preserve"> (</w:t>
      </w:r>
      <w:r w:rsidR="008766CB" w:rsidRPr="00F57BAB">
        <w:rPr>
          <w:szCs w:val="24"/>
        </w:rPr>
        <w:t>11-18-</w:t>
      </w:r>
      <w:r w:rsidR="00ED7E9A">
        <w:rPr>
          <w:szCs w:val="24"/>
        </w:rPr>
        <w:t>614r1</w:t>
      </w:r>
      <w:r w:rsidR="008766CB" w:rsidRPr="00F57BAB">
        <w:rPr>
          <w:szCs w:val="24"/>
        </w:rPr>
        <w:t xml:space="preserve"> slide #4</w:t>
      </w:r>
      <w:r w:rsidRPr="00F57BAB">
        <w:rPr>
          <w:szCs w:val="24"/>
        </w:rPr>
        <w:t>)</w:t>
      </w:r>
    </w:p>
    <w:p w14:paraId="7A18C694" w14:textId="19318D28" w:rsidR="00A41FCC" w:rsidRDefault="00C03706" w:rsidP="00C03706">
      <w:pPr>
        <w:widowControl w:val="0"/>
        <w:numPr>
          <w:ilvl w:val="2"/>
          <w:numId w:val="4"/>
        </w:numPr>
        <w:rPr>
          <w:szCs w:val="24"/>
        </w:rPr>
      </w:pPr>
      <w:r>
        <w:rPr>
          <w:szCs w:val="24"/>
        </w:rPr>
        <w:t>VC1</w:t>
      </w:r>
      <w:r w:rsidRPr="00205106">
        <w:rPr>
          <w:szCs w:val="24"/>
        </w:rPr>
        <w:t xml:space="preserve">: </w:t>
      </w:r>
      <w:r>
        <w:rPr>
          <w:szCs w:val="24"/>
        </w:rPr>
        <w:t xml:space="preserve">this slide deck shows information about </w:t>
      </w:r>
      <w:r w:rsidR="008766CB">
        <w:rPr>
          <w:szCs w:val="24"/>
        </w:rPr>
        <w:t xml:space="preserve">other WG meetings, </w:t>
      </w:r>
      <w:r>
        <w:rPr>
          <w:szCs w:val="24"/>
        </w:rPr>
        <w:t>futur</w:t>
      </w:r>
      <w:r w:rsidR="00492B76">
        <w:rPr>
          <w:szCs w:val="24"/>
        </w:rPr>
        <w:t>e meetings and logistics this week.</w:t>
      </w:r>
    </w:p>
    <w:p w14:paraId="32A92CA4" w14:textId="73599844" w:rsidR="00DB40D8" w:rsidRDefault="00450AC0" w:rsidP="00C34C98">
      <w:pPr>
        <w:widowControl w:val="0"/>
        <w:numPr>
          <w:ilvl w:val="2"/>
          <w:numId w:val="4"/>
        </w:numPr>
        <w:rPr>
          <w:szCs w:val="24"/>
        </w:rPr>
      </w:pPr>
      <w:r>
        <w:rPr>
          <w:szCs w:val="24"/>
        </w:rPr>
        <w:t>Slide #5</w:t>
      </w:r>
      <w:r w:rsidR="00A41FCC">
        <w:rPr>
          <w:szCs w:val="24"/>
        </w:rPr>
        <w:t xml:space="preserve"> shows a link to th</w:t>
      </w:r>
      <w:r w:rsidR="00C34C98">
        <w:rPr>
          <w:szCs w:val="24"/>
        </w:rPr>
        <w:t>is week’s online room schedule and a</w:t>
      </w:r>
      <w:r w:rsidR="00DB40D8" w:rsidRPr="00C34C98">
        <w:rPr>
          <w:szCs w:val="24"/>
        </w:rPr>
        <w:t xml:space="preserve"> meeting room layout </w:t>
      </w:r>
      <w:r w:rsidR="00C34C98">
        <w:rPr>
          <w:szCs w:val="24"/>
        </w:rPr>
        <w:t xml:space="preserve">URL, </w:t>
      </w:r>
      <w:r w:rsidR="00DB40D8" w:rsidRPr="00C34C98">
        <w:rPr>
          <w:szCs w:val="24"/>
        </w:rPr>
        <w:t>within this convention center.</w:t>
      </w:r>
    </w:p>
    <w:p w14:paraId="4F336A41" w14:textId="6C4C8093" w:rsidR="00ED7E9A" w:rsidRPr="00C34C98" w:rsidRDefault="00ED7E9A" w:rsidP="00C34C98">
      <w:pPr>
        <w:widowControl w:val="0"/>
        <w:numPr>
          <w:ilvl w:val="2"/>
          <w:numId w:val="4"/>
        </w:numPr>
        <w:rPr>
          <w:szCs w:val="24"/>
        </w:rPr>
      </w:pPr>
      <w:r>
        <w:rPr>
          <w:szCs w:val="24"/>
        </w:rPr>
        <w:t>Reminder that there are topics relevant to IEEE 802.11 to be covered in IEEE 802.18 and IEEE 802.19 this week.</w:t>
      </w:r>
    </w:p>
    <w:p w14:paraId="42D2C0E1" w14:textId="784310CC" w:rsidR="00A97E96" w:rsidRDefault="00A97E96" w:rsidP="00C03706">
      <w:pPr>
        <w:widowControl w:val="0"/>
        <w:numPr>
          <w:ilvl w:val="2"/>
          <w:numId w:val="4"/>
        </w:numPr>
        <w:rPr>
          <w:szCs w:val="24"/>
        </w:rPr>
      </w:pPr>
      <w:r>
        <w:rPr>
          <w:szCs w:val="24"/>
        </w:rPr>
        <w:t xml:space="preserve">There is an </w:t>
      </w:r>
      <w:r w:rsidR="00ED7E9A">
        <w:rPr>
          <w:szCs w:val="24"/>
        </w:rPr>
        <w:t xml:space="preserve">Events app </w:t>
      </w:r>
      <w:r>
        <w:rPr>
          <w:szCs w:val="24"/>
        </w:rPr>
        <w:t xml:space="preserve">which is available for most </w:t>
      </w:r>
      <w:r w:rsidR="008766CB">
        <w:rPr>
          <w:szCs w:val="24"/>
        </w:rPr>
        <w:t>hand-held</w:t>
      </w:r>
      <w:r>
        <w:rPr>
          <w:szCs w:val="24"/>
        </w:rPr>
        <w:t xml:space="preserve"> devices</w:t>
      </w:r>
      <w:r w:rsidR="00ED7E9A">
        <w:rPr>
          <w:szCs w:val="24"/>
        </w:rPr>
        <w:t xml:space="preserve"> and provides the schedule</w:t>
      </w:r>
      <w:r>
        <w:rPr>
          <w:szCs w:val="24"/>
        </w:rPr>
        <w:t>.</w:t>
      </w:r>
    </w:p>
    <w:p w14:paraId="3FE857BF" w14:textId="6ED1D0EB" w:rsidR="00ED7E9A" w:rsidRDefault="00ED7E9A" w:rsidP="00ED7E9A">
      <w:pPr>
        <w:widowControl w:val="0"/>
        <w:numPr>
          <w:ilvl w:val="3"/>
          <w:numId w:val="4"/>
        </w:numPr>
        <w:rPr>
          <w:szCs w:val="24"/>
        </w:rPr>
      </w:pPr>
      <w:r>
        <w:rPr>
          <w:szCs w:val="24"/>
        </w:rPr>
        <w:t>The app is only being used for this meeting.</w:t>
      </w:r>
    </w:p>
    <w:p w14:paraId="0D274E3F" w14:textId="4590AE32" w:rsidR="00C03706" w:rsidRDefault="00DB40D8" w:rsidP="00762A33">
      <w:pPr>
        <w:widowControl w:val="0"/>
        <w:numPr>
          <w:ilvl w:val="2"/>
          <w:numId w:val="4"/>
        </w:numPr>
        <w:rPr>
          <w:szCs w:val="24"/>
        </w:rPr>
      </w:pPr>
      <w:r>
        <w:rPr>
          <w:szCs w:val="24"/>
        </w:rPr>
        <w:t xml:space="preserve">The next meeting is in </w:t>
      </w:r>
      <w:r w:rsidR="00ED7E9A">
        <w:rPr>
          <w:szCs w:val="24"/>
        </w:rPr>
        <w:t>July</w:t>
      </w:r>
      <w:r w:rsidR="00914B13">
        <w:rPr>
          <w:szCs w:val="24"/>
        </w:rPr>
        <w:t xml:space="preserve"> </w:t>
      </w:r>
      <w:r w:rsidR="00BE0FF7">
        <w:rPr>
          <w:szCs w:val="24"/>
        </w:rPr>
        <w:t>2018</w:t>
      </w:r>
      <w:r w:rsidR="007979C8">
        <w:rPr>
          <w:szCs w:val="24"/>
        </w:rPr>
        <w:t xml:space="preserve"> in </w:t>
      </w:r>
      <w:r w:rsidR="00ED7E9A">
        <w:rPr>
          <w:szCs w:val="24"/>
        </w:rPr>
        <w:t>San Diego</w:t>
      </w:r>
      <w:r w:rsidR="00914B13">
        <w:rPr>
          <w:szCs w:val="24"/>
        </w:rPr>
        <w:t xml:space="preserve">, </w:t>
      </w:r>
      <w:r w:rsidR="00ED7E9A">
        <w:rPr>
          <w:szCs w:val="24"/>
        </w:rPr>
        <w:t xml:space="preserve">CA, </w:t>
      </w:r>
      <w:r w:rsidR="00914B13">
        <w:rPr>
          <w:szCs w:val="24"/>
        </w:rPr>
        <w:t>USA</w:t>
      </w:r>
      <w:r w:rsidR="00A97E96">
        <w:rPr>
          <w:szCs w:val="24"/>
        </w:rPr>
        <w:t>.</w:t>
      </w:r>
    </w:p>
    <w:p w14:paraId="5A77A0A9" w14:textId="35CA606F" w:rsidR="00ED7E9A" w:rsidRPr="00762A33" w:rsidRDefault="00ED7E9A" w:rsidP="00762A33">
      <w:pPr>
        <w:widowControl w:val="0"/>
        <w:numPr>
          <w:ilvl w:val="2"/>
          <w:numId w:val="4"/>
        </w:numPr>
        <w:rPr>
          <w:szCs w:val="24"/>
        </w:rPr>
      </w:pPr>
      <w:r>
        <w:rPr>
          <w:szCs w:val="24"/>
        </w:rPr>
        <w:t>The next wireless interim will be held in Sept 2018 in Waikoloa, HI.</w:t>
      </w:r>
    </w:p>
    <w:p w14:paraId="69D26CDD" w14:textId="77777777" w:rsidR="00DB40D8" w:rsidRPr="00DB40D8" w:rsidRDefault="00DB40D8" w:rsidP="00DB40D8">
      <w:pPr>
        <w:widowControl w:val="0"/>
        <w:ind w:left="720"/>
        <w:rPr>
          <w:szCs w:val="24"/>
        </w:rPr>
      </w:pPr>
    </w:p>
    <w:p w14:paraId="37F191BE" w14:textId="6893D68B" w:rsidR="00F76726" w:rsidRPr="00F76726" w:rsidRDefault="00F76726" w:rsidP="00F76726">
      <w:pPr>
        <w:widowControl w:val="0"/>
        <w:numPr>
          <w:ilvl w:val="1"/>
          <w:numId w:val="4"/>
        </w:numPr>
        <w:rPr>
          <w:b/>
          <w:szCs w:val="24"/>
        </w:rPr>
      </w:pPr>
      <w:r w:rsidRPr="00F76726">
        <w:rPr>
          <w:b/>
          <w:szCs w:val="24"/>
        </w:rPr>
        <w:t>Recording Attendance</w:t>
      </w:r>
      <w:r w:rsidR="00492B76" w:rsidRPr="00F57BAB">
        <w:rPr>
          <w:szCs w:val="24"/>
        </w:rPr>
        <w:t xml:space="preserve"> </w:t>
      </w:r>
      <w:r w:rsidR="00985AEF" w:rsidRPr="00F57BAB">
        <w:rPr>
          <w:szCs w:val="24"/>
        </w:rPr>
        <w:t>(</w:t>
      </w:r>
      <w:r w:rsidR="00744712">
        <w:rPr>
          <w:szCs w:val="24"/>
        </w:rPr>
        <w:t>Slide #11</w:t>
      </w:r>
      <w:r w:rsidR="00985AEF" w:rsidRPr="00F57BAB">
        <w:rPr>
          <w:szCs w:val="24"/>
        </w:rPr>
        <w:t>)</w:t>
      </w:r>
    </w:p>
    <w:p w14:paraId="44505E6E" w14:textId="1BF56B89" w:rsidR="001D3FB9" w:rsidRDefault="00205106" w:rsidP="00C6175E">
      <w:pPr>
        <w:widowControl w:val="0"/>
        <w:numPr>
          <w:ilvl w:val="2"/>
          <w:numId w:val="4"/>
        </w:numPr>
        <w:rPr>
          <w:szCs w:val="24"/>
        </w:rPr>
      </w:pPr>
      <w:r>
        <w:rPr>
          <w:szCs w:val="24"/>
        </w:rPr>
        <w:t xml:space="preserve">VC1: </w:t>
      </w:r>
      <w:r w:rsidR="001D3FB9">
        <w:rPr>
          <w:szCs w:val="24"/>
        </w:rPr>
        <w:t xml:space="preserve">There are </w:t>
      </w:r>
      <w:r w:rsidR="00744712">
        <w:rPr>
          <w:szCs w:val="24"/>
        </w:rPr>
        <w:t>279</w:t>
      </w:r>
      <w:r w:rsidR="001D3FB9">
        <w:rPr>
          <w:szCs w:val="24"/>
        </w:rPr>
        <w:t xml:space="preserve"> registered people for this week’s meeting.</w:t>
      </w:r>
    </w:p>
    <w:p w14:paraId="4970EB1B" w14:textId="1DA8F6BB" w:rsidR="00DD34E9" w:rsidRDefault="001D3FB9" w:rsidP="00C6175E">
      <w:pPr>
        <w:widowControl w:val="0"/>
        <w:numPr>
          <w:ilvl w:val="2"/>
          <w:numId w:val="4"/>
        </w:numPr>
        <w:rPr>
          <w:szCs w:val="24"/>
        </w:rPr>
      </w:pPr>
      <w:r>
        <w:rPr>
          <w:szCs w:val="24"/>
        </w:rPr>
        <w:t xml:space="preserve">VC1: </w:t>
      </w:r>
      <w:r w:rsidR="00F76726">
        <w:rPr>
          <w:szCs w:val="24"/>
        </w:rPr>
        <w:t xml:space="preserve">Please remember to record your attendance for each </w:t>
      </w:r>
      <w:proofErr w:type="gramStart"/>
      <w:r w:rsidR="00F76726">
        <w:rPr>
          <w:szCs w:val="24"/>
        </w:rPr>
        <w:t>2 hour</w:t>
      </w:r>
      <w:proofErr w:type="gramEnd"/>
      <w:r w:rsidR="00F76726">
        <w:rPr>
          <w:szCs w:val="24"/>
        </w:rPr>
        <w:t xml:space="preserve"> slot during the week.</w:t>
      </w:r>
    </w:p>
    <w:p w14:paraId="0BF856C9" w14:textId="77777777" w:rsidR="00536AD8" w:rsidRPr="00536AD8" w:rsidRDefault="00536AD8" w:rsidP="00536AD8">
      <w:pPr>
        <w:widowControl w:val="0"/>
        <w:rPr>
          <w:szCs w:val="24"/>
        </w:rPr>
      </w:pPr>
    </w:p>
    <w:p w14:paraId="512606AE" w14:textId="2872696B" w:rsidR="00205106" w:rsidRPr="00205106" w:rsidRDefault="00DD34E9" w:rsidP="00205106">
      <w:pPr>
        <w:widowControl w:val="0"/>
        <w:numPr>
          <w:ilvl w:val="1"/>
          <w:numId w:val="4"/>
        </w:numPr>
        <w:rPr>
          <w:b/>
          <w:szCs w:val="24"/>
        </w:rPr>
      </w:pPr>
      <w:r>
        <w:rPr>
          <w:b/>
          <w:szCs w:val="24"/>
        </w:rPr>
        <w:t xml:space="preserve">WG </w:t>
      </w:r>
      <w:r w:rsidR="00DB40D8">
        <w:rPr>
          <w:b/>
          <w:szCs w:val="24"/>
        </w:rPr>
        <w:t>Documents</w:t>
      </w:r>
      <w:r w:rsidR="00744712">
        <w:rPr>
          <w:szCs w:val="24"/>
        </w:rPr>
        <w:t xml:space="preserve"> (slide #12</w:t>
      </w:r>
      <w:r w:rsidR="00205106" w:rsidRPr="00F57BAB">
        <w:rPr>
          <w:szCs w:val="24"/>
        </w:rPr>
        <w:t>)</w:t>
      </w:r>
    </w:p>
    <w:p w14:paraId="3ADB1AC0" w14:textId="29661076" w:rsidR="00205106" w:rsidRPr="006A4837" w:rsidRDefault="00E974E4" w:rsidP="006A4837">
      <w:pPr>
        <w:widowControl w:val="0"/>
        <w:numPr>
          <w:ilvl w:val="2"/>
          <w:numId w:val="4"/>
        </w:numPr>
        <w:rPr>
          <w:szCs w:val="24"/>
        </w:rPr>
      </w:pPr>
      <w:r>
        <w:rPr>
          <w:szCs w:val="24"/>
        </w:rPr>
        <w:t>VC1: If you want to synchronize all the documents on mentor, please use the local server and not the external link.</w:t>
      </w:r>
      <w:r w:rsidR="006A4837">
        <w:rPr>
          <w:szCs w:val="24"/>
        </w:rPr>
        <w:t xml:space="preserve"> The IT support company this week is </w:t>
      </w:r>
      <w:proofErr w:type="spellStart"/>
      <w:r w:rsidR="006A4837">
        <w:rPr>
          <w:szCs w:val="24"/>
        </w:rPr>
        <w:t>Linespeed</w:t>
      </w:r>
      <w:proofErr w:type="spellEnd"/>
      <w:r w:rsidR="006A4837">
        <w:rPr>
          <w:szCs w:val="24"/>
        </w:rPr>
        <w:t>, so please note the new SSID, links and URLs.  Th</w:t>
      </w:r>
      <w:r w:rsidR="00984367">
        <w:rPr>
          <w:szCs w:val="24"/>
        </w:rPr>
        <w:t>e IT support center is along the corridor from the IEEE 802 registration desk</w:t>
      </w:r>
      <w:r w:rsidR="006A4837">
        <w:rPr>
          <w:szCs w:val="24"/>
        </w:rPr>
        <w:t>.</w:t>
      </w:r>
    </w:p>
    <w:p w14:paraId="029E13EA" w14:textId="77777777" w:rsidR="00DD34E9" w:rsidRPr="00205106" w:rsidRDefault="00DD34E9" w:rsidP="00C6175E">
      <w:pPr>
        <w:widowControl w:val="0"/>
        <w:rPr>
          <w:szCs w:val="24"/>
        </w:rPr>
      </w:pPr>
    </w:p>
    <w:p w14:paraId="056EBB86" w14:textId="194201AF" w:rsidR="009A0F1E" w:rsidRPr="009A0F1E" w:rsidRDefault="009A0F1E" w:rsidP="009A0F1E">
      <w:pPr>
        <w:widowControl w:val="0"/>
        <w:numPr>
          <w:ilvl w:val="1"/>
          <w:numId w:val="4"/>
        </w:numPr>
        <w:rPr>
          <w:b/>
          <w:szCs w:val="24"/>
        </w:rPr>
      </w:pPr>
      <w:r w:rsidRPr="009A0F1E">
        <w:rPr>
          <w:b/>
          <w:szCs w:val="24"/>
        </w:rPr>
        <w:t>Social</w:t>
      </w:r>
      <w:r w:rsidR="00211401">
        <w:rPr>
          <w:b/>
          <w:szCs w:val="24"/>
        </w:rPr>
        <w:t xml:space="preserve"> and</w:t>
      </w:r>
      <w:r w:rsidR="00FB2A56">
        <w:rPr>
          <w:b/>
          <w:szCs w:val="24"/>
        </w:rPr>
        <w:t xml:space="preserve"> Catering</w:t>
      </w:r>
      <w:r w:rsidR="00211401">
        <w:rPr>
          <w:b/>
          <w:szCs w:val="24"/>
        </w:rPr>
        <w:t xml:space="preserve"> options</w:t>
      </w:r>
      <w:r w:rsidR="00984367" w:rsidRPr="00F57BAB">
        <w:rPr>
          <w:szCs w:val="24"/>
        </w:rPr>
        <w:t xml:space="preserve"> (slide</w:t>
      </w:r>
      <w:r w:rsidR="001A009A" w:rsidRPr="00F57BAB">
        <w:rPr>
          <w:szCs w:val="24"/>
        </w:rPr>
        <w:t>s</w:t>
      </w:r>
      <w:r w:rsidR="00081367">
        <w:rPr>
          <w:szCs w:val="24"/>
        </w:rPr>
        <w:t xml:space="preserve"> ##14</w:t>
      </w:r>
      <w:r w:rsidR="00492B76" w:rsidRPr="00F57BAB">
        <w:rPr>
          <w:szCs w:val="24"/>
        </w:rPr>
        <w:t>)</w:t>
      </w:r>
    </w:p>
    <w:p w14:paraId="5E09FBA5" w14:textId="15166994" w:rsidR="00984367" w:rsidRDefault="00E974E4" w:rsidP="009A0F1E">
      <w:pPr>
        <w:widowControl w:val="0"/>
        <w:numPr>
          <w:ilvl w:val="2"/>
          <w:numId w:val="4"/>
        </w:numPr>
        <w:rPr>
          <w:szCs w:val="24"/>
        </w:rPr>
      </w:pPr>
      <w:r>
        <w:rPr>
          <w:szCs w:val="24"/>
        </w:rPr>
        <w:t xml:space="preserve">VC1: </w:t>
      </w:r>
      <w:r w:rsidR="00081367">
        <w:rPr>
          <w:szCs w:val="24"/>
        </w:rPr>
        <w:t xml:space="preserve">Breakfast is included with your hotel rate. Lunch will be provided. </w:t>
      </w:r>
    </w:p>
    <w:p w14:paraId="08C66031" w14:textId="4C129C3B" w:rsidR="006A4837" w:rsidRDefault="00081367" w:rsidP="009A0F1E">
      <w:pPr>
        <w:widowControl w:val="0"/>
        <w:numPr>
          <w:ilvl w:val="2"/>
          <w:numId w:val="4"/>
        </w:numPr>
        <w:rPr>
          <w:szCs w:val="24"/>
        </w:rPr>
      </w:pPr>
      <w:r>
        <w:rPr>
          <w:szCs w:val="24"/>
        </w:rPr>
        <w:t xml:space="preserve">VC1: </w:t>
      </w:r>
      <w:r w:rsidR="00536AD8">
        <w:rPr>
          <w:szCs w:val="24"/>
        </w:rPr>
        <w:t>There is a social on Wednesday evening</w:t>
      </w:r>
      <w:r w:rsidR="001A009A">
        <w:rPr>
          <w:szCs w:val="24"/>
        </w:rPr>
        <w:t xml:space="preserve">, from 6:30pm-9:30pm </w:t>
      </w:r>
      <w:r>
        <w:rPr>
          <w:szCs w:val="24"/>
        </w:rPr>
        <w:t>at the restaurant on level 2 of the hotel.</w:t>
      </w:r>
    </w:p>
    <w:p w14:paraId="42194B3D" w14:textId="77777777" w:rsidR="00CB7EB8" w:rsidRDefault="00CB7EB8" w:rsidP="001974FE">
      <w:pPr>
        <w:widowControl w:val="0"/>
        <w:rPr>
          <w:szCs w:val="24"/>
        </w:rPr>
      </w:pPr>
    </w:p>
    <w:p w14:paraId="5F683C2C" w14:textId="371D25EC"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3C2F26">
        <w:rPr>
          <w:szCs w:val="24"/>
        </w:rPr>
        <w:t>11-18-</w:t>
      </w:r>
      <w:r w:rsidR="00081367">
        <w:rPr>
          <w:szCs w:val="24"/>
        </w:rPr>
        <w:t>629r0</w:t>
      </w:r>
      <w:r w:rsidRPr="0015639B">
        <w:rPr>
          <w:szCs w:val="24"/>
        </w:rPr>
        <w:t>)</w:t>
      </w:r>
    </w:p>
    <w:p w14:paraId="3CD95C18" w14:textId="77777777" w:rsidR="001974FE" w:rsidRPr="0015639B" w:rsidRDefault="001974FE" w:rsidP="001974FE">
      <w:pPr>
        <w:widowControl w:val="0"/>
        <w:rPr>
          <w:szCs w:val="24"/>
        </w:rPr>
      </w:pPr>
    </w:p>
    <w:p w14:paraId="071B3710" w14:textId="03C07123" w:rsidR="00081367" w:rsidRDefault="00081367" w:rsidP="00C95A41">
      <w:pPr>
        <w:widowControl w:val="0"/>
        <w:numPr>
          <w:ilvl w:val="1"/>
          <w:numId w:val="4"/>
        </w:numPr>
        <w:rPr>
          <w:b/>
          <w:szCs w:val="24"/>
        </w:rPr>
      </w:pPr>
      <w:r>
        <w:rPr>
          <w:b/>
          <w:szCs w:val="24"/>
        </w:rPr>
        <w:t>Group summary</w:t>
      </w:r>
    </w:p>
    <w:p w14:paraId="08C0F3A8" w14:textId="09B06E1E" w:rsidR="00081367" w:rsidRPr="00081367" w:rsidRDefault="00081367" w:rsidP="00081367">
      <w:pPr>
        <w:widowControl w:val="0"/>
        <w:numPr>
          <w:ilvl w:val="2"/>
          <w:numId w:val="4"/>
        </w:numPr>
        <w:rPr>
          <w:szCs w:val="24"/>
        </w:rPr>
      </w:pPr>
      <w:r w:rsidRPr="00081367">
        <w:rPr>
          <w:szCs w:val="24"/>
        </w:rPr>
        <w:t>Chair: Review current IEEE 802.11 groups.</w:t>
      </w:r>
    </w:p>
    <w:p w14:paraId="79AEE513" w14:textId="74449BD5" w:rsidR="00C95A41" w:rsidRDefault="00B52A6F" w:rsidP="00C95A41">
      <w:pPr>
        <w:widowControl w:val="0"/>
        <w:numPr>
          <w:ilvl w:val="1"/>
          <w:numId w:val="4"/>
        </w:numPr>
        <w:rPr>
          <w:b/>
          <w:szCs w:val="24"/>
        </w:rPr>
      </w:pPr>
      <w:r>
        <w:rPr>
          <w:b/>
          <w:szCs w:val="24"/>
        </w:rPr>
        <w:t>Sub-Group Status</w:t>
      </w:r>
    </w:p>
    <w:p w14:paraId="7A3801AD" w14:textId="234650AE" w:rsidR="00B52A6F" w:rsidRDefault="00BD62FE" w:rsidP="00E31698">
      <w:pPr>
        <w:widowControl w:val="0"/>
        <w:numPr>
          <w:ilvl w:val="2"/>
          <w:numId w:val="4"/>
        </w:numPr>
        <w:rPr>
          <w:szCs w:val="24"/>
        </w:rPr>
      </w:pPr>
      <w:r w:rsidRPr="00BD62FE">
        <w:rPr>
          <w:szCs w:val="24"/>
        </w:rPr>
        <w:t xml:space="preserve">Chair: </w:t>
      </w:r>
      <w:r w:rsidR="00A57B2D">
        <w:rPr>
          <w:szCs w:val="24"/>
        </w:rPr>
        <w:t xml:space="preserve">Please note </w:t>
      </w:r>
      <w:r w:rsidR="00B52A6F">
        <w:rPr>
          <w:szCs w:val="24"/>
        </w:rPr>
        <w:t>the changes to sub-group officers for this week.</w:t>
      </w:r>
    </w:p>
    <w:p w14:paraId="0FC201C3" w14:textId="77777777" w:rsidR="00EE75C3" w:rsidRDefault="00EE75C3" w:rsidP="00EE75C3"/>
    <w:p w14:paraId="24C56505" w14:textId="63F33EE8" w:rsidR="0013423F" w:rsidRDefault="0013423F" w:rsidP="00540616">
      <w:pPr>
        <w:widowControl w:val="0"/>
        <w:numPr>
          <w:ilvl w:val="1"/>
          <w:numId w:val="4"/>
        </w:numPr>
        <w:rPr>
          <w:b/>
          <w:szCs w:val="24"/>
        </w:rPr>
      </w:pPr>
      <w:r>
        <w:rPr>
          <w:b/>
          <w:szCs w:val="24"/>
        </w:rPr>
        <w:t>Summary of Ballots</w:t>
      </w:r>
    </w:p>
    <w:p w14:paraId="43C1269D" w14:textId="044308D6" w:rsidR="0013423F" w:rsidRPr="00B52A6F" w:rsidRDefault="00B52A6F" w:rsidP="00081367">
      <w:pPr>
        <w:widowControl w:val="0"/>
        <w:numPr>
          <w:ilvl w:val="2"/>
          <w:numId w:val="4"/>
        </w:numPr>
        <w:rPr>
          <w:b/>
          <w:szCs w:val="24"/>
        </w:rPr>
      </w:pPr>
      <w:r>
        <w:rPr>
          <w:szCs w:val="24"/>
        </w:rPr>
        <w:t xml:space="preserve">There have </w:t>
      </w:r>
      <w:r w:rsidR="00081367">
        <w:rPr>
          <w:szCs w:val="24"/>
        </w:rPr>
        <w:t xml:space="preserve">been no ballots between the March </w:t>
      </w:r>
      <w:r w:rsidR="002C6343">
        <w:rPr>
          <w:szCs w:val="24"/>
        </w:rPr>
        <w:t xml:space="preserve">2018 </w:t>
      </w:r>
      <w:r w:rsidR="00081367">
        <w:rPr>
          <w:szCs w:val="24"/>
        </w:rPr>
        <w:t>meeting and now</w:t>
      </w:r>
    </w:p>
    <w:p w14:paraId="742B3CEC" w14:textId="58B5561C" w:rsidR="002C5DD2" w:rsidRPr="001974FE" w:rsidRDefault="002C5DD2" w:rsidP="00F665F4">
      <w:pPr>
        <w:widowControl w:val="0"/>
        <w:rPr>
          <w:b/>
          <w:szCs w:val="24"/>
        </w:rPr>
      </w:pPr>
    </w:p>
    <w:p w14:paraId="39CD12C9" w14:textId="768CAC9C"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B52A6F">
        <w:rPr>
          <w:szCs w:val="24"/>
        </w:rPr>
        <w:t>11-18-</w:t>
      </w:r>
      <w:r w:rsidR="00CE52A0">
        <w:rPr>
          <w:szCs w:val="24"/>
        </w:rPr>
        <w:t>648</w:t>
      </w:r>
      <w:r w:rsidR="000145EC">
        <w:rPr>
          <w:szCs w:val="24"/>
        </w:rPr>
        <w:t>r1</w:t>
      </w:r>
      <w:r w:rsidR="002C5DD2" w:rsidRPr="00C404FF">
        <w:rPr>
          <w:szCs w:val="24"/>
        </w:rPr>
        <w:t>)</w:t>
      </w:r>
    </w:p>
    <w:p w14:paraId="0B5675F9" w14:textId="77777777" w:rsidR="001F423A" w:rsidRPr="001F423A" w:rsidRDefault="001F423A" w:rsidP="001F423A">
      <w:pPr>
        <w:widowControl w:val="0"/>
        <w:ind w:left="360"/>
        <w:rPr>
          <w:b/>
          <w:szCs w:val="24"/>
          <w:u w:val="single"/>
        </w:rPr>
      </w:pPr>
    </w:p>
    <w:p w14:paraId="1927C706" w14:textId="77C39B7D"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6ACC8C06" w:rsidR="00CD336B" w:rsidRPr="00CD336B" w:rsidRDefault="00CD336B" w:rsidP="00CD336B">
      <w:pPr>
        <w:widowControl w:val="0"/>
        <w:numPr>
          <w:ilvl w:val="1"/>
          <w:numId w:val="4"/>
        </w:numPr>
        <w:rPr>
          <w:b/>
          <w:szCs w:val="24"/>
        </w:rPr>
      </w:pPr>
      <w:r w:rsidRPr="00CD336B">
        <w:rPr>
          <w:b/>
          <w:szCs w:val="24"/>
        </w:rPr>
        <w:t>Editor’s meeting</w:t>
      </w:r>
      <w:r w:rsidR="0013423F">
        <w:rPr>
          <w:b/>
          <w:szCs w:val="24"/>
        </w:rPr>
        <w:t xml:space="preserve"> and ANA</w:t>
      </w:r>
    </w:p>
    <w:p w14:paraId="4E21353A" w14:textId="0DD335F8" w:rsidR="00F743BD" w:rsidRDefault="0037054B" w:rsidP="001974FE">
      <w:pPr>
        <w:widowControl w:val="0"/>
        <w:numPr>
          <w:ilvl w:val="2"/>
          <w:numId w:val="4"/>
        </w:numPr>
        <w:rPr>
          <w:szCs w:val="24"/>
        </w:rPr>
      </w:pPr>
      <w:r>
        <w:rPr>
          <w:szCs w:val="24"/>
        </w:rPr>
        <w:t>Tomorrow morning at 7.00</w:t>
      </w:r>
      <w:r w:rsidR="00CD336B">
        <w:rPr>
          <w:szCs w:val="24"/>
        </w:rPr>
        <w:t>am, including the ANA status, style</w:t>
      </w:r>
      <w:r w:rsidR="0013423F">
        <w:rPr>
          <w:szCs w:val="24"/>
        </w:rPr>
        <w:t xml:space="preserve"> guides and numbering situation</w:t>
      </w:r>
      <w:r w:rsidR="00F743BD">
        <w:rPr>
          <w:szCs w:val="24"/>
        </w:rPr>
        <w:t>.</w:t>
      </w:r>
    </w:p>
    <w:p w14:paraId="7ACA1760" w14:textId="542E2BD0" w:rsidR="00CE52A0" w:rsidRDefault="00CE52A0" w:rsidP="001974FE">
      <w:pPr>
        <w:widowControl w:val="0"/>
        <w:numPr>
          <w:ilvl w:val="2"/>
          <w:numId w:val="4"/>
        </w:numPr>
        <w:rPr>
          <w:szCs w:val="24"/>
        </w:rPr>
      </w:pPr>
      <w:r>
        <w:rPr>
          <w:szCs w:val="24"/>
        </w:rPr>
        <w:t>ANA assignment has been made for Opportunistic Wireless Encryption after it was published as an IETF RFC.</w:t>
      </w:r>
    </w:p>
    <w:p w14:paraId="23714754" w14:textId="6B78A8A6" w:rsidR="00747C02" w:rsidRDefault="00747C02" w:rsidP="00747C02"/>
    <w:p w14:paraId="1FED282C" w14:textId="6A7A77A6" w:rsidR="00E603D4" w:rsidRPr="00CD336B" w:rsidRDefault="00E603D4" w:rsidP="00E603D4">
      <w:pPr>
        <w:widowControl w:val="0"/>
        <w:numPr>
          <w:ilvl w:val="1"/>
          <w:numId w:val="4"/>
        </w:numPr>
        <w:rPr>
          <w:b/>
          <w:szCs w:val="24"/>
        </w:rPr>
      </w:pPr>
      <w:r>
        <w:rPr>
          <w:b/>
          <w:szCs w:val="24"/>
        </w:rPr>
        <w:t>AANI</w:t>
      </w:r>
    </w:p>
    <w:p w14:paraId="6FAFF60F" w14:textId="3B150EFA" w:rsidR="00E603D4" w:rsidRDefault="00CE52A0" w:rsidP="004A4CDC">
      <w:pPr>
        <w:widowControl w:val="0"/>
        <w:numPr>
          <w:ilvl w:val="2"/>
          <w:numId w:val="4"/>
        </w:numPr>
        <w:rPr>
          <w:szCs w:val="24"/>
        </w:rPr>
      </w:pPr>
      <w:r>
        <w:rPr>
          <w:szCs w:val="24"/>
        </w:rPr>
        <w:t xml:space="preserve">Review </w:t>
      </w:r>
      <w:r w:rsidR="004A4CDC">
        <w:rPr>
          <w:szCs w:val="24"/>
        </w:rPr>
        <w:t>the “</w:t>
      </w:r>
      <w:r w:rsidR="004A4CDC" w:rsidRPr="004A4CDC">
        <w:rPr>
          <w:szCs w:val="24"/>
        </w:rPr>
        <w:t>Network Enhancements for the Next Decade</w:t>
      </w:r>
      <w:r w:rsidR="004A4CDC">
        <w:rPr>
          <w:szCs w:val="24"/>
        </w:rPr>
        <w:t xml:space="preserve">” </w:t>
      </w:r>
      <w:r>
        <w:rPr>
          <w:szCs w:val="24"/>
        </w:rPr>
        <w:t>acti</w:t>
      </w:r>
      <w:r w:rsidR="00F976A3">
        <w:rPr>
          <w:szCs w:val="24"/>
        </w:rPr>
        <w:t xml:space="preserve">vity </w:t>
      </w:r>
      <w:r w:rsidR="004A4CDC">
        <w:rPr>
          <w:szCs w:val="24"/>
        </w:rPr>
        <w:t xml:space="preserve">(NENDICA) </w:t>
      </w:r>
      <w:r w:rsidR="00F976A3">
        <w:rPr>
          <w:szCs w:val="24"/>
        </w:rPr>
        <w:t>and IMT-2020 requirements.</w:t>
      </w:r>
    </w:p>
    <w:p w14:paraId="621A3BB4" w14:textId="77777777" w:rsidR="00747C02" w:rsidRPr="00747C02" w:rsidRDefault="00747C02" w:rsidP="00747C02"/>
    <w:p w14:paraId="2E6B1D84" w14:textId="5561439C" w:rsidR="00CE52A0" w:rsidRPr="00CD336B" w:rsidRDefault="00CE52A0" w:rsidP="00CE52A0">
      <w:pPr>
        <w:widowControl w:val="0"/>
        <w:numPr>
          <w:ilvl w:val="1"/>
          <w:numId w:val="4"/>
        </w:numPr>
        <w:rPr>
          <w:b/>
          <w:szCs w:val="24"/>
        </w:rPr>
      </w:pPr>
      <w:r>
        <w:rPr>
          <w:b/>
          <w:szCs w:val="24"/>
        </w:rPr>
        <w:t>ARC</w:t>
      </w:r>
    </w:p>
    <w:p w14:paraId="5E581237" w14:textId="4D86EC58" w:rsidR="00CE52A0" w:rsidRDefault="00CE52A0" w:rsidP="00CE52A0">
      <w:pPr>
        <w:widowControl w:val="0"/>
        <w:numPr>
          <w:ilvl w:val="2"/>
          <w:numId w:val="4"/>
        </w:numPr>
        <w:rPr>
          <w:szCs w:val="24"/>
        </w:rPr>
      </w:pPr>
      <w:r>
        <w:rPr>
          <w:szCs w:val="24"/>
        </w:rPr>
        <w:t xml:space="preserve">Joint meeting with </w:t>
      </w:r>
      <w:proofErr w:type="spellStart"/>
      <w:r>
        <w:rPr>
          <w:szCs w:val="24"/>
        </w:rPr>
        <w:t>TGba</w:t>
      </w:r>
      <w:proofErr w:type="spellEnd"/>
      <w:r>
        <w:rPr>
          <w:szCs w:val="24"/>
        </w:rPr>
        <w:t xml:space="preserve"> on Thursday PM2.</w:t>
      </w:r>
    </w:p>
    <w:p w14:paraId="4C25CAE7" w14:textId="2A979AEF" w:rsidR="00CE52A0" w:rsidRDefault="00CE52A0" w:rsidP="00D81506">
      <w:pPr>
        <w:widowControl w:val="0"/>
        <w:numPr>
          <w:ilvl w:val="2"/>
          <w:numId w:val="4"/>
        </w:numPr>
        <w:rPr>
          <w:szCs w:val="24"/>
        </w:rPr>
      </w:pPr>
      <w:r>
        <w:rPr>
          <w:szCs w:val="24"/>
        </w:rPr>
        <w:t xml:space="preserve">Call for volunteers on Yang </w:t>
      </w:r>
      <w:r w:rsidR="00D81506">
        <w:rPr>
          <w:szCs w:val="24"/>
        </w:rPr>
        <w:t>(</w:t>
      </w:r>
      <w:r w:rsidR="00D81506" w:rsidRPr="00D81506">
        <w:rPr>
          <w:szCs w:val="24"/>
        </w:rPr>
        <w:t>Yet Another Next Generation</w:t>
      </w:r>
      <w:r w:rsidR="00D81506">
        <w:rPr>
          <w:szCs w:val="24"/>
        </w:rPr>
        <w:t xml:space="preserve">) </w:t>
      </w:r>
      <w:r>
        <w:rPr>
          <w:szCs w:val="24"/>
        </w:rPr>
        <w:t xml:space="preserve">and NETCONF </w:t>
      </w:r>
      <w:r w:rsidR="00D81506">
        <w:rPr>
          <w:szCs w:val="24"/>
        </w:rPr>
        <w:t xml:space="preserve">(Network Configuration) </w:t>
      </w:r>
      <w:r>
        <w:rPr>
          <w:szCs w:val="24"/>
        </w:rPr>
        <w:t xml:space="preserve">activity. </w:t>
      </w:r>
    </w:p>
    <w:p w14:paraId="66CF0120" w14:textId="1AE35920" w:rsidR="00CE52A0" w:rsidRDefault="00CE52A0" w:rsidP="00CE52A0">
      <w:pPr>
        <w:widowControl w:val="0"/>
        <w:ind w:left="792"/>
        <w:rPr>
          <w:b/>
          <w:szCs w:val="24"/>
        </w:rPr>
      </w:pPr>
    </w:p>
    <w:p w14:paraId="307092F1" w14:textId="4A8F4760" w:rsidR="00CE52A0" w:rsidRDefault="00CE52A0" w:rsidP="00EA6D00">
      <w:pPr>
        <w:widowControl w:val="0"/>
        <w:numPr>
          <w:ilvl w:val="1"/>
          <w:numId w:val="4"/>
        </w:numPr>
        <w:rPr>
          <w:b/>
          <w:szCs w:val="24"/>
        </w:rPr>
      </w:pPr>
      <w:r>
        <w:rPr>
          <w:b/>
          <w:szCs w:val="24"/>
        </w:rPr>
        <w:t>Coexistence SC</w:t>
      </w:r>
    </w:p>
    <w:p w14:paraId="75B20FCE" w14:textId="648F4C18" w:rsidR="00CE52A0" w:rsidRPr="00CE52A0" w:rsidRDefault="00CE52A0" w:rsidP="00CE52A0">
      <w:pPr>
        <w:widowControl w:val="0"/>
        <w:numPr>
          <w:ilvl w:val="2"/>
          <w:numId w:val="4"/>
        </w:numPr>
        <w:rPr>
          <w:b/>
          <w:szCs w:val="24"/>
        </w:rPr>
      </w:pPr>
      <w:r>
        <w:rPr>
          <w:szCs w:val="24"/>
        </w:rPr>
        <w:t>Discuss PD/ED issues and sharing unlicensed spectrum.</w:t>
      </w:r>
    </w:p>
    <w:p w14:paraId="68671C58" w14:textId="77777777" w:rsidR="00CE52A0" w:rsidRDefault="00CE52A0" w:rsidP="00CE52A0">
      <w:pPr>
        <w:widowControl w:val="0"/>
        <w:ind w:left="720"/>
        <w:rPr>
          <w:b/>
          <w:szCs w:val="24"/>
        </w:rPr>
      </w:pPr>
    </w:p>
    <w:p w14:paraId="4ECBAA08" w14:textId="2C935C29" w:rsidR="00CE52A0" w:rsidRDefault="00CE52A0" w:rsidP="00EA6D00">
      <w:pPr>
        <w:widowControl w:val="0"/>
        <w:numPr>
          <w:ilvl w:val="1"/>
          <w:numId w:val="4"/>
        </w:numPr>
        <w:rPr>
          <w:b/>
          <w:szCs w:val="24"/>
        </w:rPr>
      </w:pPr>
      <w:r>
        <w:rPr>
          <w:b/>
          <w:szCs w:val="24"/>
        </w:rPr>
        <w:t>PAR SC</w:t>
      </w:r>
    </w:p>
    <w:p w14:paraId="0E098D10" w14:textId="25AD465E" w:rsidR="00CE52A0" w:rsidRPr="00CE52A0" w:rsidRDefault="00CE52A0" w:rsidP="00CE52A0">
      <w:pPr>
        <w:widowControl w:val="0"/>
        <w:numPr>
          <w:ilvl w:val="2"/>
          <w:numId w:val="4"/>
        </w:numPr>
        <w:rPr>
          <w:szCs w:val="24"/>
        </w:rPr>
      </w:pPr>
      <w:r w:rsidRPr="00CE52A0">
        <w:rPr>
          <w:szCs w:val="24"/>
        </w:rPr>
        <w:t>Not meeting this week.</w:t>
      </w:r>
    </w:p>
    <w:p w14:paraId="2C4360D8" w14:textId="1C9B549B" w:rsidR="00CE52A0" w:rsidRPr="00CE52A0" w:rsidRDefault="00CE52A0" w:rsidP="00CE52A0">
      <w:pPr>
        <w:widowControl w:val="0"/>
        <w:numPr>
          <w:ilvl w:val="2"/>
          <w:numId w:val="4"/>
        </w:numPr>
        <w:rPr>
          <w:b/>
          <w:szCs w:val="24"/>
        </w:rPr>
      </w:pPr>
      <w:r>
        <w:rPr>
          <w:szCs w:val="24"/>
        </w:rPr>
        <w:t>Reminder that deadlines for PAR submissions are 8 June.</w:t>
      </w:r>
    </w:p>
    <w:p w14:paraId="1436FD2D" w14:textId="77777777" w:rsidR="00CE52A0" w:rsidRDefault="00CE52A0" w:rsidP="00CE52A0">
      <w:pPr>
        <w:widowControl w:val="0"/>
        <w:ind w:left="720"/>
        <w:rPr>
          <w:b/>
          <w:szCs w:val="24"/>
        </w:rPr>
      </w:pPr>
    </w:p>
    <w:p w14:paraId="09FC8A81" w14:textId="56B73DD3" w:rsidR="00EA6D00" w:rsidRPr="00CD336B" w:rsidRDefault="00EA6D00" w:rsidP="00EA6D00">
      <w:pPr>
        <w:widowControl w:val="0"/>
        <w:numPr>
          <w:ilvl w:val="1"/>
          <w:numId w:val="4"/>
        </w:numPr>
        <w:rPr>
          <w:b/>
          <w:szCs w:val="24"/>
        </w:rPr>
      </w:pPr>
      <w:r>
        <w:rPr>
          <w:b/>
          <w:szCs w:val="24"/>
        </w:rPr>
        <w:t>WNG</w:t>
      </w:r>
    </w:p>
    <w:p w14:paraId="4D4AC1F3" w14:textId="369F06C3" w:rsidR="00805EA9" w:rsidRDefault="00FC2CDA" w:rsidP="00805EA9">
      <w:pPr>
        <w:widowControl w:val="0"/>
        <w:numPr>
          <w:ilvl w:val="2"/>
          <w:numId w:val="4"/>
        </w:numPr>
        <w:rPr>
          <w:szCs w:val="24"/>
        </w:rPr>
      </w:pPr>
      <w:r>
        <w:rPr>
          <w:szCs w:val="24"/>
        </w:rPr>
        <w:t>There are</w:t>
      </w:r>
      <w:r w:rsidR="00CE52A0">
        <w:rPr>
          <w:szCs w:val="24"/>
        </w:rPr>
        <w:t xml:space="preserve"> 5</w:t>
      </w:r>
      <w:r w:rsidR="00E538C2">
        <w:rPr>
          <w:szCs w:val="24"/>
        </w:rPr>
        <w:t xml:space="preserve"> </w:t>
      </w:r>
      <w:r w:rsidR="00EA6D00">
        <w:rPr>
          <w:szCs w:val="24"/>
        </w:rPr>
        <w:t>presentation</w:t>
      </w:r>
      <w:r w:rsidR="00E538C2">
        <w:rPr>
          <w:szCs w:val="24"/>
        </w:rPr>
        <w:t>s</w:t>
      </w:r>
      <w:r w:rsidR="00EA6D00">
        <w:rPr>
          <w:szCs w:val="24"/>
        </w:rPr>
        <w:t xml:space="preserve"> this wee</w:t>
      </w:r>
      <w:r w:rsidR="00E538C2">
        <w:rPr>
          <w:szCs w:val="24"/>
        </w:rPr>
        <w:t>k for this group, which meets on Tuesday at 8am</w:t>
      </w:r>
      <w:r w:rsidR="00CE52A0">
        <w:rPr>
          <w:szCs w:val="24"/>
        </w:rPr>
        <w:t xml:space="preserve"> and Thursday at 10:30am</w:t>
      </w:r>
      <w:r w:rsidR="00E538C2">
        <w:rPr>
          <w:szCs w:val="24"/>
        </w:rPr>
        <w:t>.</w:t>
      </w:r>
    </w:p>
    <w:p w14:paraId="3BC7F141" w14:textId="77777777" w:rsidR="00805EA9" w:rsidRPr="00805EA9" w:rsidRDefault="00805EA9" w:rsidP="00805EA9"/>
    <w:p w14:paraId="2A641BCE" w14:textId="43174413" w:rsidR="00CE52A0" w:rsidRDefault="00CE52A0" w:rsidP="009C6DF1">
      <w:pPr>
        <w:widowControl w:val="0"/>
        <w:numPr>
          <w:ilvl w:val="1"/>
          <w:numId w:val="4"/>
        </w:numPr>
        <w:rPr>
          <w:b/>
          <w:szCs w:val="24"/>
        </w:rPr>
      </w:pPr>
      <w:r>
        <w:rPr>
          <w:b/>
          <w:szCs w:val="24"/>
        </w:rPr>
        <w:t>JTC1</w:t>
      </w:r>
    </w:p>
    <w:p w14:paraId="6E9B67DD" w14:textId="5FDE58F5" w:rsidR="00CE52A0" w:rsidRDefault="00CE52A0" w:rsidP="00CE52A0">
      <w:pPr>
        <w:widowControl w:val="0"/>
        <w:numPr>
          <w:ilvl w:val="2"/>
          <w:numId w:val="4"/>
        </w:numPr>
        <w:rPr>
          <w:szCs w:val="24"/>
        </w:rPr>
      </w:pPr>
      <w:r w:rsidRPr="00CE52A0">
        <w:rPr>
          <w:szCs w:val="24"/>
        </w:rPr>
        <w:t>Review JTC1/SC6 status.</w:t>
      </w:r>
    </w:p>
    <w:p w14:paraId="7007A64A" w14:textId="77777777" w:rsidR="00CE52A0" w:rsidRPr="00CE52A0" w:rsidRDefault="00CE52A0" w:rsidP="00CE52A0">
      <w:pPr>
        <w:widowControl w:val="0"/>
        <w:ind w:left="720"/>
        <w:rPr>
          <w:szCs w:val="24"/>
        </w:rPr>
      </w:pPr>
    </w:p>
    <w:p w14:paraId="18599585" w14:textId="03713DFF" w:rsidR="009C6DF1" w:rsidRPr="00BD6292" w:rsidRDefault="00747C02" w:rsidP="009C6DF1">
      <w:pPr>
        <w:widowControl w:val="0"/>
        <w:numPr>
          <w:ilvl w:val="1"/>
          <w:numId w:val="4"/>
        </w:numPr>
        <w:rPr>
          <w:b/>
          <w:szCs w:val="24"/>
        </w:rPr>
      </w:pPr>
      <w:proofErr w:type="spellStart"/>
      <w:r>
        <w:rPr>
          <w:b/>
          <w:szCs w:val="24"/>
        </w:rPr>
        <w:t>TGmd</w:t>
      </w:r>
      <w:proofErr w:type="spellEnd"/>
    </w:p>
    <w:p w14:paraId="560C5A80" w14:textId="1194E830" w:rsidR="00CE52A0" w:rsidRDefault="00CE52A0" w:rsidP="00CE52A0">
      <w:pPr>
        <w:widowControl w:val="0"/>
        <w:numPr>
          <w:ilvl w:val="2"/>
          <w:numId w:val="4"/>
        </w:numPr>
        <w:rPr>
          <w:szCs w:val="24"/>
        </w:rPr>
      </w:pPr>
      <w:r>
        <w:rPr>
          <w:szCs w:val="24"/>
        </w:rPr>
        <w:t>LB232 passed. Processing 623 comments received from LB232.</w:t>
      </w:r>
    </w:p>
    <w:p w14:paraId="189C2A38" w14:textId="77777777" w:rsidR="00F561CD" w:rsidRDefault="00F561CD" w:rsidP="00F561CD">
      <w:pPr>
        <w:widowControl w:val="0"/>
        <w:ind w:left="720"/>
        <w:rPr>
          <w:szCs w:val="24"/>
        </w:rPr>
      </w:pPr>
    </w:p>
    <w:p w14:paraId="60F1CA5C" w14:textId="2ED39BEB" w:rsidR="00F561CD" w:rsidRPr="00BD6292" w:rsidRDefault="00F561CD" w:rsidP="00F561CD">
      <w:pPr>
        <w:widowControl w:val="0"/>
        <w:numPr>
          <w:ilvl w:val="1"/>
          <w:numId w:val="4"/>
        </w:numPr>
        <w:rPr>
          <w:b/>
          <w:szCs w:val="24"/>
        </w:rPr>
      </w:pPr>
      <w:proofErr w:type="spellStart"/>
      <w:r>
        <w:rPr>
          <w:b/>
          <w:szCs w:val="24"/>
        </w:rPr>
        <w:t>TGaj</w:t>
      </w:r>
      <w:proofErr w:type="spellEnd"/>
    </w:p>
    <w:p w14:paraId="4199F826" w14:textId="5368E784" w:rsidR="00F561CD" w:rsidRPr="00F561CD" w:rsidRDefault="00F561CD" w:rsidP="00F561CD">
      <w:pPr>
        <w:widowControl w:val="0"/>
        <w:numPr>
          <w:ilvl w:val="2"/>
          <w:numId w:val="4"/>
        </w:numPr>
        <w:rPr>
          <w:szCs w:val="24"/>
        </w:rPr>
      </w:pPr>
      <w:r>
        <w:rPr>
          <w:szCs w:val="24"/>
        </w:rPr>
        <w:t>Has completed work.</w:t>
      </w:r>
    </w:p>
    <w:p w14:paraId="68ECD230" w14:textId="77777777" w:rsidR="00F561CD" w:rsidRDefault="00F561CD" w:rsidP="00F561CD">
      <w:pPr>
        <w:widowControl w:val="0"/>
        <w:ind w:left="360"/>
        <w:rPr>
          <w:b/>
          <w:szCs w:val="24"/>
        </w:rPr>
      </w:pPr>
    </w:p>
    <w:p w14:paraId="4284783F" w14:textId="4AD1AD29" w:rsidR="00F561CD" w:rsidRPr="00BD6292" w:rsidRDefault="00F561CD" w:rsidP="00F561CD">
      <w:pPr>
        <w:widowControl w:val="0"/>
        <w:numPr>
          <w:ilvl w:val="1"/>
          <w:numId w:val="4"/>
        </w:numPr>
        <w:rPr>
          <w:b/>
          <w:szCs w:val="24"/>
        </w:rPr>
      </w:pPr>
      <w:proofErr w:type="spellStart"/>
      <w:r>
        <w:rPr>
          <w:b/>
          <w:szCs w:val="24"/>
        </w:rPr>
        <w:t>TGak</w:t>
      </w:r>
      <w:proofErr w:type="spellEnd"/>
    </w:p>
    <w:p w14:paraId="6F05E8DE" w14:textId="6D8C9B2A" w:rsidR="00F561CD" w:rsidRDefault="00F561CD" w:rsidP="00F561CD">
      <w:pPr>
        <w:widowControl w:val="0"/>
        <w:numPr>
          <w:ilvl w:val="2"/>
          <w:numId w:val="4"/>
        </w:numPr>
        <w:rPr>
          <w:szCs w:val="24"/>
        </w:rPr>
      </w:pPr>
      <w:r>
        <w:rPr>
          <w:szCs w:val="24"/>
        </w:rPr>
        <w:t>Has completed work.</w:t>
      </w:r>
    </w:p>
    <w:p w14:paraId="652457AD" w14:textId="77777777" w:rsidR="00CE52A0" w:rsidRPr="00CE52A0" w:rsidRDefault="00CE52A0" w:rsidP="00CE52A0">
      <w:pPr>
        <w:widowControl w:val="0"/>
        <w:ind w:left="720"/>
        <w:rPr>
          <w:szCs w:val="24"/>
        </w:rPr>
      </w:pPr>
    </w:p>
    <w:p w14:paraId="27D209A9" w14:textId="7307D926" w:rsidR="006935D9" w:rsidRPr="00CE52A0" w:rsidRDefault="006935D9" w:rsidP="00CE52A0">
      <w:pPr>
        <w:widowControl w:val="0"/>
        <w:numPr>
          <w:ilvl w:val="1"/>
          <w:numId w:val="4"/>
        </w:numPr>
        <w:rPr>
          <w:szCs w:val="24"/>
        </w:rPr>
      </w:pPr>
      <w:proofErr w:type="spellStart"/>
      <w:r w:rsidRPr="00CE52A0">
        <w:rPr>
          <w:b/>
          <w:szCs w:val="24"/>
        </w:rPr>
        <w:t>TGa</w:t>
      </w:r>
      <w:r w:rsidR="00F561CD">
        <w:rPr>
          <w:b/>
          <w:szCs w:val="24"/>
        </w:rPr>
        <w:t>q</w:t>
      </w:r>
      <w:proofErr w:type="spellEnd"/>
    </w:p>
    <w:p w14:paraId="42718BA2" w14:textId="16AEA233" w:rsidR="00DF5480" w:rsidRDefault="00F561CD" w:rsidP="006935D9">
      <w:pPr>
        <w:widowControl w:val="0"/>
        <w:numPr>
          <w:ilvl w:val="2"/>
          <w:numId w:val="4"/>
        </w:numPr>
        <w:rPr>
          <w:szCs w:val="24"/>
        </w:rPr>
      </w:pPr>
      <w:r>
        <w:rPr>
          <w:szCs w:val="24"/>
        </w:rPr>
        <w:t xml:space="preserve">Waiting for approval from </w:t>
      </w:r>
      <w:proofErr w:type="spellStart"/>
      <w:r>
        <w:rPr>
          <w:szCs w:val="24"/>
        </w:rPr>
        <w:t>RevCom</w:t>
      </w:r>
      <w:proofErr w:type="spellEnd"/>
      <w:r>
        <w:rPr>
          <w:szCs w:val="24"/>
        </w:rPr>
        <w:t xml:space="preserve"> in their June </w:t>
      </w:r>
      <w:proofErr w:type="gramStart"/>
      <w:r>
        <w:rPr>
          <w:szCs w:val="24"/>
        </w:rPr>
        <w:t>meeting..</w:t>
      </w:r>
      <w:proofErr w:type="gramEnd"/>
    </w:p>
    <w:p w14:paraId="07C21FF0" w14:textId="77777777" w:rsidR="00ED7C47" w:rsidRPr="003E085B" w:rsidRDefault="00ED7C47" w:rsidP="003E085B">
      <w:pPr>
        <w:widowControl w:val="0"/>
        <w:ind w:left="720"/>
        <w:rPr>
          <w:szCs w:val="24"/>
        </w:rPr>
      </w:pPr>
    </w:p>
    <w:p w14:paraId="14E9D77D" w14:textId="0D7E74C6" w:rsidR="00F561CD" w:rsidRDefault="00F561CD" w:rsidP="003E085B">
      <w:pPr>
        <w:widowControl w:val="0"/>
        <w:numPr>
          <w:ilvl w:val="1"/>
          <w:numId w:val="4"/>
        </w:numPr>
        <w:rPr>
          <w:b/>
          <w:szCs w:val="24"/>
        </w:rPr>
      </w:pPr>
      <w:proofErr w:type="spellStart"/>
      <w:r>
        <w:rPr>
          <w:b/>
          <w:szCs w:val="24"/>
        </w:rPr>
        <w:t>TGax</w:t>
      </w:r>
      <w:proofErr w:type="spellEnd"/>
    </w:p>
    <w:p w14:paraId="47527D30" w14:textId="1FA45F44" w:rsidR="00F561CD" w:rsidRPr="00F561CD" w:rsidRDefault="00F561CD" w:rsidP="00F561CD">
      <w:pPr>
        <w:widowControl w:val="0"/>
        <w:numPr>
          <w:ilvl w:val="2"/>
          <w:numId w:val="4"/>
        </w:numPr>
        <w:rPr>
          <w:b/>
          <w:szCs w:val="24"/>
        </w:rPr>
      </w:pPr>
      <w:r>
        <w:rPr>
          <w:szCs w:val="24"/>
        </w:rPr>
        <w:t>Working to approve a draft to go to letter ballot after this meeting.</w:t>
      </w:r>
    </w:p>
    <w:p w14:paraId="7045BDFA" w14:textId="77777777" w:rsidR="00F561CD" w:rsidRDefault="00F561CD" w:rsidP="00F561CD">
      <w:pPr>
        <w:widowControl w:val="0"/>
        <w:ind w:left="360"/>
        <w:rPr>
          <w:b/>
          <w:szCs w:val="24"/>
        </w:rPr>
      </w:pPr>
    </w:p>
    <w:p w14:paraId="527AA449" w14:textId="078029A2" w:rsidR="00F561CD" w:rsidRDefault="00F561CD" w:rsidP="00F561CD">
      <w:pPr>
        <w:widowControl w:val="0"/>
        <w:numPr>
          <w:ilvl w:val="1"/>
          <w:numId w:val="4"/>
        </w:numPr>
        <w:rPr>
          <w:b/>
          <w:szCs w:val="24"/>
        </w:rPr>
      </w:pPr>
      <w:proofErr w:type="spellStart"/>
      <w:r>
        <w:rPr>
          <w:b/>
          <w:szCs w:val="24"/>
        </w:rPr>
        <w:t>TGay</w:t>
      </w:r>
      <w:proofErr w:type="spellEnd"/>
    </w:p>
    <w:p w14:paraId="45FD6E18" w14:textId="4BD58BA3" w:rsidR="00F561CD" w:rsidRPr="00F561CD" w:rsidRDefault="00F561CD" w:rsidP="00F561CD">
      <w:pPr>
        <w:widowControl w:val="0"/>
        <w:numPr>
          <w:ilvl w:val="2"/>
          <w:numId w:val="4"/>
        </w:numPr>
        <w:rPr>
          <w:b/>
          <w:szCs w:val="24"/>
        </w:rPr>
      </w:pPr>
      <w:r>
        <w:rPr>
          <w:szCs w:val="24"/>
        </w:rPr>
        <w:t>Continue to resolve comments from LB 231.</w:t>
      </w:r>
    </w:p>
    <w:p w14:paraId="5A5AC0BC" w14:textId="77777777" w:rsidR="00F561CD" w:rsidRPr="00F561CD" w:rsidRDefault="00F561CD" w:rsidP="00F561CD">
      <w:pPr>
        <w:widowControl w:val="0"/>
        <w:ind w:left="720"/>
        <w:rPr>
          <w:b/>
          <w:szCs w:val="24"/>
        </w:rPr>
      </w:pPr>
    </w:p>
    <w:p w14:paraId="121507B6" w14:textId="43FF099C" w:rsidR="00F561CD" w:rsidRDefault="00F561CD" w:rsidP="00F561CD">
      <w:pPr>
        <w:widowControl w:val="0"/>
        <w:numPr>
          <w:ilvl w:val="1"/>
          <w:numId w:val="4"/>
        </w:numPr>
        <w:rPr>
          <w:b/>
          <w:szCs w:val="24"/>
        </w:rPr>
      </w:pPr>
      <w:proofErr w:type="spellStart"/>
      <w:r>
        <w:rPr>
          <w:b/>
          <w:szCs w:val="24"/>
        </w:rPr>
        <w:t>TGaz</w:t>
      </w:r>
      <w:proofErr w:type="spellEnd"/>
    </w:p>
    <w:p w14:paraId="2A208249" w14:textId="2912C759" w:rsidR="00F561CD" w:rsidRDefault="00F561CD" w:rsidP="00F561CD">
      <w:pPr>
        <w:widowControl w:val="0"/>
        <w:numPr>
          <w:ilvl w:val="2"/>
          <w:numId w:val="4"/>
        </w:numPr>
        <w:rPr>
          <w:szCs w:val="24"/>
        </w:rPr>
      </w:pPr>
      <w:r w:rsidRPr="00F561CD">
        <w:rPr>
          <w:szCs w:val="24"/>
        </w:rPr>
        <w:t>Continue development of spec framework and amendment text.</w:t>
      </w:r>
    </w:p>
    <w:p w14:paraId="50767134" w14:textId="74590482" w:rsidR="00F561CD" w:rsidRPr="00F561CD" w:rsidRDefault="00F561CD" w:rsidP="00F561CD">
      <w:pPr>
        <w:widowControl w:val="0"/>
        <w:numPr>
          <w:ilvl w:val="2"/>
          <w:numId w:val="4"/>
        </w:numPr>
        <w:rPr>
          <w:szCs w:val="24"/>
        </w:rPr>
      </w:pPr>
      <w:r>
        <w:rPr>
          <w:szCs w:val="24"/>
        </w:rPr>
        <w:t>Target initial LB for Nov 2018.</w:t>
      </w:r>
    </w:p>
    <w:p w14:paraId="4E773497" w14:textId="77777777" w:rsidR="00F561CD" w:rsidRPr="00F561CD" w:rsidRDefault="00F561CD" w:rsidP="00F561CD">
      <w:pPr>
        <w:widowControl w:val="0"/>
        <w:ind w:left="720"/>
        <w:rPr>
          <w:b/>
          <w:szCs w:val="24"/>
        </w:rPr>
      </w:pPr>
    </w:p>
    <w:p w14:paraId="4E29575A" w14:textId="4402A4BE" w:rsidR="00F561CD" w:rsidRDefault="00F561CD" w:rsidP="00F561CD">
      <w:pPr>
        <w:widowControl w:val="0"/>
        <w:numPr>
          <w:ilvl w:val="1"/>
          <w:numId w:val="4"/>
        </w:numPr>
        <w:rPr>
          <w:b/>
          <w:szCs w:val="24"/>
        </w:rPr>
      </w:pPr>
      <w:proofErr w:type="spellStart"/>
      <w:r>
        <w:rPr>
          <w:b/>
          <w:szCs w:val="24"/>
        </w:rPr>
        <w:t>TGba</w:t>
      </w:r>
      <w:proofErr w:type="spellEnd"/>
    </w:p>
    <w:p w14:paraId="2308F103" w14:textId="64E78B3C" w:rsidR="00F561CD" w:rsidRPr="00F561CD" w:rsidRDefault="00F561CD" w:rsidP="00F561CD">
      <w:pPr>
        <w:widowControl w:val="0"/>
        <w:numPr>
          <w:ilvl w:val="2"/>
          <w:numId w:val="4"/>
        </w:numPr>
        <w:rPr>
          <w:szCs w:val="24"/>
        </w:rPr>
      </w:pPr>
      <w:r>
        <w:rPr>
          <w:szCs w:val="24"/>
        </w:rPr>
        <w:t>Goal is to approve draft 0.2 and create draft 0.3 at the end of this meeting</w:t>
      </w:r>
      <w:r w:rsidRPr="00F561CD">
        <w:rPr>
          <w:szCs w:val="24"/>
        </w:rPr>
        <w:t>.</w:t>
      </w:r>
    </w:p>
    <w:p w14:paraId="7FE76873" w14:textId="3476D7BA" w:rsidR="00F561CD" w:rsidRDefault="00F561CD" w:rsidP="00F561CD">
      <w:pPr>
        <w:widowControl w:val="0"/>
        <w:ind w:left="720"/>
        <w:rPr>
          <w:b/>
          <w:szCs w:val="24"/>
        </w:rPr>
      </w:pPr>
    </w:p>
    <w:p w14:paraId="7B2D427C" w14:textId="44914AA8" w:rsidR="003E085B" w:rsidRPr="00BD6292" w:rsidRDefault="003E085B" w:rsidP="003E085B">
      <w:pPr>
        <w:widowControl w:val="0"/>
        <w:numPr>
          <w:ilvl w:val="1"/>
          <w:numId w:val="4"/>
        </w:numPr>
        <w:rPr>
          <w:b/>
          <w:szCs w:val="24"/>
        </w:rPr>
      </w:pPr>
      <w:r>
        <w:rPr>
          <w:b/>
          <w:szCs w:val="24"/>
        </w:rPr>
        <w:t xml:space="preserve">LC </w:t>
      </w:r>
      <w:r w:rsidR="008A6CFF">
        <w:rPr>
          <w:b/>
          <w:szCs w:val="24"/>
        </w:rPr>
        <w:t>SG</w:t>
      </w:r>
    </w:p>
    <w:p w14:paraId="7CA4CC3B" w14:textId="552AEF43" w:rsidR="00645FBB" w:rsidRDefault="00F561CD" w:rsidP="003E085B">
      <w:pPr>
        <w:widowControl w:val="0"/>
        <w:numPr>
          <w:ilvl w:val="2"/>
          <w:numId w:val="4"/>
        </w:numPr>
        <w:rPr>
          <w:szCs w:val="24"/>
        </w:rPr>
      </w:pPr>
      <w:r>
        <w:rPr>
          <w:szCs w:val="24"/>
        </w:rPr>
        <w:t>Looking at timelines for amendment development and see what initial work can be done before the Task Group is formed.</w:t>
      </w:r>
    </w:p>
    <w:p w14:paraId="6B29C56A" w14:textId="77777777" w:rsidR="00F561CD" w:rsidRPr="003E085B" w:rsidRDefault="00F561CD" w:rsidP="00F561CD">
      <w:pPr>
        <w:widowControl w:val="0"/>
        <w:ind w:left="720"/>
        <w:rPr>
          <w:szCs w:val="24"/>
        </w:rPr>
      </w:pPr>
    </w:p>
    <w:p w14:paraId="765A2C6F" w14:textId="3A3BD0A0" w:rsidR="00F561CD" w:rsidRPr="00BD6292" w:rsidRDefault="00F561CD" w:rsidP="00F561CD">
      <w:pPr>
        <w:widowControl w:val="0"/>
        <w:numPr>
          <w:ilvl w:val="1"/>
          <w:numId w:val="4"/>
        </w:numPr>
        <w:rPr>
          <w:b/>
          <w:szCs w:val="24"/>
        </w:rPr>
      </w:pPr>
      <w:r>
        <w:rPr>
          <w:b/>
          <w:szCs w:val="24"/>
        </w:rPr>
        <w:t>BCS TIG/SG</w:t>
      </w:r>
    </w:p>
    <w:p w14:paraId="7C679156" w14:textId="32127046" w:rsidR="00F561CD" w:rsidRDefault="00F561CD" w:rsidP="00F561CD">
      <w:pPr>
        <w:widowControl w:val="0"/>
        <w:numPr>
          <w:ilvl w:val="2"/>
          <w:numId w:val="4"/>
        </w:numPr>
        <w:rPr>
          <w:szCs w:val="24"/>
        </w:rPr>
      </w:pPr>
      <w:r>
        <w:rPr>
          <w:szCs w:val="24"/>
        </w:rPr>
        <w:t xml:space="preserve">Complete use case discussions and </w:t>
      </w:r>
      <w:r w:rsidR="00590497">
        <w:rPr>
          <w:szCs w:val="24"/>
        </w:rPr>
        <w:t>begin discussion on creating a PAR and CSD.</w:t>
      </w:r>
    </w:p>
    <w:p w14:paraId="0869E8A0" w14:textId="77777777" w:rsidR="00590497" w:rsidRDefault="00590497" w:rsidP="00590497">
      <w:pPr>
        <w:widowControl w:val="0"/>
        <w:ind w:left="720"/>
        <w:rPr>
          <w:szCs w:val="24"/>
        </w:rPr>
      </w:pPr>
    </w:p>
    <w:p w14:paraId="28446738" w14:textId="3C60EC59" w:rsidR="00590497" w:rsidRPr="00BD6292" w:rsidRDefault="00590497" w:rsidP="00590497">
      <w:pPr>
        <w:widowControl w:val="0"/>
        <w:numPr>
          <w:ilvl w:val="1"/>
          <w:numId w:val="4"/>
        </w:numPr>
        <w:rPr>
          <w:b/>
          <w:szCs w:val="24"/>
        </w:rPr>
      </w:pPr>
      <w:r>
        <w:rPr>
          <w:b/>
          <w:szCs w:val="24"/>
        </w:rPr>
        <w:t>Full Duplex (FD) TIG</w:t>
      </w:r>
    </w:p>
    <w:p w14:paraId="63389A92" w14:textId="6C29616B" w:rsidR="00590497" w:rsidRDefault="00590497" w:rsidP="00590497">
      <w:pPr>
        <w:widowControl w:val="0"/>
        <w:numPr>
          <w:ilvl w:val="2"/>
          <w:numId w:val="4"/>
        </w:numPr>
        <w:rPr>
          <w:szCs w:val="24"/>
        </w:rPr>
      </w:pPr>
      <w:r>
        <w:rPr>
          <w:szCs w:val="24"/>
        </w:rPr>
        <w:t>Continue development on possible work for full duplex TIG</w:t>
      </w:r>
    </w:p>
    <w:p w14:paraId="4F6E05C5" w14:textId="77777777" w:rsidR="00590497" w:rsidRPr="003E085B" w:rsidRDefault="00590497" w:rsidP="00590497">
      <w:pPr>
        <w:widowControl w:val="0"/>
        <w:ind w:left="720"/>
        <w:rPr>
          <w:szCs w:val="24"/>
        </w:rPr>
      </w:pPr>
    </w:p>
    <w:p w14:paraId="0D8EC95B" w14:textId="5A9F732D" w:rsidR="00590497" w:rsidRPr="00BD6292" w:rsidRDefault="00590497" w:rsidP="00590497">
      <w:pPr>
        <w:widowControl w:val="0"/>
        <w:numPr>
          <w:ilvl w:val="1"/>
          <w:numId w:val="4"/>
        </w:numPr>
        <w:rPr>
          <w:b/>
          <w:szCs w:val="24"/>
        </w:rPr>
      </w:pPr>
      <w:r>
        <w:rPr>
          <w:b/>
          <w:szCs w:val="24"/>
        </w:rPr>
        <w:t>NGV SG</w:t>
      </w:r>
    </w:p>
    <w:p w14:paraId="00611A8E" w14:textId="19DD4D2B" w:rsidR="00590497" w:rsidRPr="00590497" w:rsidRDefault="00590497" w:rsidP="00590497">
      <w:pPr>
        <w:widowControl w:val="0"/>
        <w:numPr>
          <w:ilvl w:val="2"/>
          <w:numId w:val="4"/>
        </w:numPr>
        <w:rPr>
          <w:szCs w:val="24"/>
        </w:rPr>
      </w:pPr>
      <w:r>
        <w:rPr>
          <w:szCs w:val="24"/>
        </w:rPr>
        <w:t>Hear initial presentations and consider ETSI liaison.</w:t>
      </w:r>
    </w:p>
    <w:p w14:paraId="0976F24A" w14:textId="77777777" w:rsidR="000A70C8" w:rsidRPr="0015639B" w:rsidRDefault="000A70C8" w:rsidP="004B4EB3"/>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33CB99B6" w14:textId="7C04D7CE" w:rsidR="008622D2" w:rsidRDefault="00FF7331" w:rsidP="007E42F9">
      <w:pPr>
        <w:numPr>
          <w:ilvl w:val="1"/>
          <w:numId w:val="4"/>
        </w:numPr>
        <w:tabs>
          <w:tab w:val="clear" w:pos="792"/>
        </w:tabs>
      </w:pPr>
      <w:r>
        <w:t>Meeting rece</w:t>
      </w:r>
      <w:r w:rsidR="00590497">
        <w:t>ssed at 10:05</w:t>
      </w:r>
      <w:r w:rsidR="004444A4" w:rsidRPr="0015639B">
        <w:t xml:space="preserve"> </w:t>
      </w:r>
      <w:r w:rsidR="003C2F26">
        <w:t>CET</w:t>
      </w:r>
      <w:r w:rsidR="00491815">
        <w:t>.</w:t>
      </w:r>
    </w:p>
    <w:p w14:paraId="4F3DCD43" w14:textId="4E3C8A9F" w:rsidR="00CF3CC8" w:rsidRDefault="00CF3CC8" w:rsidP="00CF3CC8"/>
    <w:p w14:paraId="24D4ACCA" w14:textId="77777777" w:rsidR="00D56DF7" w:rsidRPr="0015639B" w:rsidRDefault="00F36125" w:rsidP="007E42F9">
      <w:pPr>
        <w:rPr>
          <w:i/>
        </w:rPr>
      </w:pPr>
      <w:r w:rsidRPr="0015639B">
        <w:rPr>
          <w:i/>
        </w:rPr>
        <w:br w:type="page"/>
      </w:r>
    </w:p>
    <w:p w14:paraId="0DF59AC7" w14:textId="1FDD3754" w:rsidR="00D56DF7" w:rsidRPr="0015639B" w:rsidRDefault="00D56DF7" w:rsidP="007E42F9">
      <w:pPr>
        <w:widowControl w:val="0"/>
        <w:jc w:val="center"/>
        <w:rPr>
          <w:b/>
          <w:sz w:val="32"/>
          <w:szCs w:val="32"/>
        </w:rPr>
      </w:pPr>
      <w:r w:rsidRPr="0015639B">
        <w:rPr>
          <w:b/>
          <w:sz w:val="32"/>
          <w:szCs w:val="32"/>
        </w:rPr>
        <w:lastRenderedPageBreak/>
        <w:t xml:space="preserve">Wednesday, </w:t>
      </w:r>
      <w:r w:rsidR="00152CA9">
        <w:rPr>
          <w:b/>
          <w:sz w:val="32"/>
          <w:szCs w:val="32"/>
        </w:rPr>
        <w:t>9</w:t>
      </w:r>
      <w:r w:rsidR="00C820B9" w:rsidRPr="00C820B9">
        <w:rPr>
          <w:b/>
          <w:sz w:val="32"/>
          <w:szCs w:val="32"/>
          <w:vertAlign w:val="superscript"/>
        </w:rPr>
        <w:t>th</w:t>
      </w:r>
      <w:r w:rsidR="00C820B9">
        <w:rPr>
          <w:b/>
          <w:sz w:val="32"/>
          <w:szCs w:val="32"/>
        </w:rPr>
        <w:t xml:space="preserve"> </w:t>
      </w:r>
      <w:r w:rsidR="00165516">
        <w:rPr>
          <w:b/>
          <w:sz w:val="32"/>
          <w:szCs w:val="32"/>
        </w:rPr>
        <w:t>May</w:t>
      </w:r>
      <w:r w:rsidR="00B0424D" w:rsidRPr="0015639B">
        <w:rPr>
          <w:b/>
          <w:sz w:val="32"/>
          <w:szCs w:val="32"/>
        </w:rPr>
        <w:t xml:space="preserve"> </w:t>
      </w:r>
      <w:r w:rsidR="00BE0FF7">
        <w:rPr>
          <w:b/>
          <w:sz w:val="32"/>
          <w:szCs w:val="32"/>
        </w:rPr>
        <w:t>2018</w:t>
      </w:r>
    </w:p>
    <w:p w14:paraId="223F6C28" w14:textId="77777777" w:rsidR="00D56DF7" w:rsidRPr="0015639B" w:rsidRDefault="00D56DF7" w:rsidP="007E42F9">
      <w:pPr>
        <w:jc w:val="center"/>
      </w:pPr>
    </w:p>
    <w:p w14:paraId="76250648" w14:textId="77777777" w:rsidR="00D56DF7" w:rsidRPr="0015639B" w:rsidRDefault="00D56DF7" w:rsidP="007E42F9">
      <w:pPr>
        <w:widowControl w:val="0"/>
        <w:jc w:val="center"/>
        <w:rPr>
          <w:b/>
          <w:sz w:val="32"/>
          <w:szCs w:val="32"/>
        </w:rPr>
      </w:pPr>
      <w:r w:rsidRPr="0015639B">
        <w:rPr>
          <w:b/>
          <w:sz w:val="32"/>
          <w:szCs w:val="32"/>
        </w:rPr>
        <w:t xml:space="preserve">IEEE 802.11 </w:t>
      </w:r>
      <w:r w:rsidR="007F6BB3" w:rsidRPr="0015639B">
        <w:rPr>
          <w:b/>
          <w:sz w:val="32"/>
          <w:szCs w:val="32"/>
        </w:rPr>
        <w:t>Mid-Week</w:t>
      </w:r>
      <w:r w:rsidRPr="0015639B">
        <w:rPr>
          <w:b/>
          <w:sz w:val="32"/>
          <w:szCs w:val="32"/>
        </w:rPr>
        <w:t xml:space="preserve"> Plenary</w:t>
      </w:r>
    </w:p>
    <w:p w14:paraId="056EEA80" w14:textId="77777777" w:rsidR="00D56DF7" w:rsidRPr="0015639B" w:rsidRDefault="00D56DF7" w:rsidP="007E42F9">
      <w:pPr>
        <w:rPr>
          <w:b/>
          <w:u w:val="single"/>
        </w:rPr>
      </w:pPr>
    </w:p>
    <w:p w14:paraId="0B26EB2C" w14:textId="40CD4821" w:rsidR="009C4D23" w:rsidRDefault="00D56DF7" w:rsidP="007E42F9">
      <w:pPr>
        <w:rPr>
          <w:szCs w:val="24"/>
        </w:rPr>
      </w:pPr>
      <w:r w:rsidRPr="0015639B">
        <w:rPr>
          <w:szCs w:val="24"/>
        </w:rPr>
        <w:t xml:space="preserve">Presiding chair: </w:t>
      </w:r>
      <w:r w:rsidR="006301B1">
        <w:rPr>
          <w:szCs w:val="24"/>
        </w:rPr>
        <w:tab/>
      </w:r>
      <w:r w:rsidR="003C2F26" w:rsidRPr="003C2F26">
        <w:rPr>
          <w:szCs w:val="24"/>
        </w:rPr>
        <w:t>Dorothy Stanley</w:t>
      </w:r>
      <w:r w:rsidR="003C2F26">
        <w:rPr>
          <w:szCs w:val="24"/>
        </w:rPr>
        <w:t xml:space="preserve"> (HPE</w:t>
      </w:r>
      <w:r w:rsidRPr="0015639B">
        <w:rPr>
          <w:szCs w:val="24"/>
        </w:rPr>
        <w:t xml:space="preserve">) opened the meeting at </w:t>
      </w:r>
      <w:r w:rsidR="00771A07">
        <w:rPr>
          <w:szCs w:val="24"/>
        </w:rPr>
        <w:t>10:30</w:t>
      </w:r>
      <w:r w:rsidR="00B14E9B" w:rsidRPr="0015639B">
        <w:rPr>
          <w:szCs w:val="24"/>
        </w:rPr>
        <w:t xml:space="preserve"> </w:t>
      </w:r>
      <w:r w:rsidR="003C2F26">
        <w:rPr>
          <w:szCs w:val="24"/>
        </w:rPr>
        <w:t>CET</w:t>
      </w:r>
      <w:r w:rsidR="00491815">
        <w:rPr>
          <w:szCs w:val="24"/>
        </w:rPr>
        <w:t>.</w:t>
      </w:r>
    </w:p>
    <w:p w14:paraId="5781D037" w14:textId="0DDC05AB" w:rsidR="006301B1" w:rsidRPr="0015639B" w:rsidRDefault="006301B1" w:rsidP="006301B1">
      <w:pPr>
        <w:rPr>
          <w:szCs w:val="24"/>
        </w:rPr>
      </w:pPr>
      <w:r>
        <w:rPr>
          <w:szCs w:val="24"/>
        </w:rPr>
        <w:t>Secretary:</w:t>
      </w:r>
      <w:r>
        <w:rPr>
          <w:szCs w:val="24"/>
        </w:rPr>
        <w:tab/>
      </w:r>
      <w:r w:rsidR="008208E6">
        <w:rPr>
          <w:szCs w:val="24"/>
        </w:rPr>
        <w:tab/>
      </w:r>
      <w:r>
        <w:rPr>
          <w:szCs w:val="24"/>
        </w:rPr>
        <w:t>Stephen McCann</w:t>
      </w:r>
      <w:r>
        <w:rPr>
          <w:szCs w:val="24"/>
        </w:rPr>
        <w:tab/>
        <w:t>BlackBerry Ltd.</w:t>
      </w:r>
    </w:p>
    <w:p w14:paraId="6F18B313" w14:textId="1FFEA9F7" w:rsidR="009C4D23" w:rsidRDefault="009C4D23" w:rsidP="007E42F9">
      <w:pPr>
        <w:rPr>
          <w:szCs w:val="24"/>
        </w:rPr>
      </w:pPr>
    </w:p>
    <w:p w14:paraId="219AD3AB" w14:textId="335E1DA1" w:rsidR="00411948" w:rsidRPr="0015639B" w:rsidRDefault="00756AA0" w:rsidP="007E42F9">
      <w:pPr>
        <w:rPr>
          <w:szCs w:val="24"/>
        </w:rPr>
      </w:pPr>
      <w:r>
        <w:rPr>
          <w:szCs w:val="24"/>
        </w:rPr>
        <w:t>157</w:t>
      </w:r>
      <w:r w:rsidR="007B5ABD">
        <w:rPr>
          <w:szCs w:val="24"/>
        </w:rPr>
        <w:t xml:space="preserve"> </w:t>
      </w:r>
      <w:r w:rsidR="00411948" w:rsidRPr="0015639B">
        <w:rPr>
          <w:szCs w:val="24"/>
        </w:rPr>
        <w:t>people present.</w:t>
      </w:r>
    </w:p>
    <w:p w14:paraId="4BB71306" w14:textId="77777777" w:rsidR="00D56DF7" w:rsidRPr="0015639B" w:rsidRDefault="00D56DF7" w:rsidP="007E42F9">
      <w:pPr>
        <w:rPr>
          <w:szCs w:val="24"/>
        </w:rPr>
      </w:pPr>
    </w:p>
    <w:p w14:paraId="4961A718" w14:textId="7F3E119E" w:rsidR="008745DC" w:rsidRPr="005A739D" w:rsidRDefault="00A30F53" w:rsidP="005A739D">
      <w:pPr>
        <w:widowControl w:val="0"/>
        <w:numPr>
          <w:ilvl w:val="0"/>
          <w:numId w:val="4"/>
        </w:numPr>
        <w:rPr>
          <w:sz w:val="32"/>
          <w:szCs w:val="32"/>
        </w:rPr>
      </w:pPr>
      <w:r>
        <w:rPr>
          <w:b/>
          <w:sz w:val="32"/>
          <w:szCs w:val="32"/>
          <w:u w:val="single"/>
        </w:rPr>
        <w:t>Approve/modify working group</w:t>
      </w:r>
      <w:r w:rsidR="00D56DF7" w:rsidRPr="0015639B">
        <w:rPr>
          <w:b/>
          <w:sz w:val="32"/>
          <w:szCs w:val="32"/>
          <w:u w:val="single"/>
        </w:rPr>
        <w:t xml:space="preserve"> agenda</w:t>
      </w:r>
      <w:r w:rsidR="00D56DF7" w:rsidRPr="0015639B">
        <w:rPr>
          <w:sz w:val="32"/>
          <w:szCs w:val="32"/>
        </w:rPr>
        <w:t xml:space="preserve"> </w:t>
      </w:r>
      <w:r w:rsidR="00C820B9" w:rsidRPr="005A739D">
        <w:rPr>
          <w:szCs w:val="24"/>
        </w:rPr>
        <w:t>(</w:t>
      </w:r>
      <w:r w:rsidR="00165516">
        <w:rPr>
          <w:szCs w:val="24"/>
        </w:rPr>
        <w:t>11-18-</w:t>
      </w:r>
      <w:r w:rsidR="00520DCE">
        <w:rPr>
          <w:szCs w:val="24"/>
        </w:rPr>
        <w:t>0622</w:t>
      </w:r>
      <w:r w:rsidR="00D57B97">
        <w:rPr>
          <w:szCs w:val="24"/>
        </w:rPr>
        <w:t>r2</w:t>
      </w:r>
      <w:r w:rsidR="006047E5" w:rsidRPr="005A739D">
        <w:rPr>
          <w:szCs w:val="24"/>
        </w:rPr>
        <w:t>)</w:t>
      </w:r>
    </w:p>
    <w:p w14:paraId="42541C5C" w14:textId="77777777" w:rsidR="00B67A76" w:rsidRPr="0015639B" w:rsidRDefault="00B67A76" w:rsidP="00B67A76"/>
    <w:p w14:paraId="2FD0CAB1" w14:textId="1088A5CE" w:rsidR="00830A12" w:rsidRDefault="004D7CFA" w:rsidP="00B9700F">
      <w:pPr>
        <w:numPr>
          <w:ilvl w:val="1"/>
          <w:numId w:val="4"/>
        </w:numPr>
      </w:pPr>
      <w:r>
        <w:t xml:space="preserve">Chair: </w:t>
      </w:r>
      <w:r w:rsidR="00B9700F">
        <w:t xml:space="preserve">There are </w:t>
      </w:r>
      <w:r w:rsidR="000E0FDE">
        <w:t>a couple of minor changes to the agenda</w:t>
      </w:r>
      <w:r w:rsidR="00207FC7">
        <w:t xml:space="preserve"> </w:t>
      </w:r>
      <w:r>
        <w:t>fixing links and various items.</w:t>
      </w:r>
    </w:p>
    <w:p w14:paraId="654D8149" w14:textId="797E07AD" w:rsidR="004D7CFA" w:rsidRDefault="004D7CFA" w:rsidP="00B9700F">
      <w:pPr>
        <w:numPr>
          <w:ilvl w:val="1"/>
          <w:numId w:val="4"/>
        </w:numPr>
      </w:pPr>
      <w:r>
        <w:t>Chair: Please note that there will</w:t>
      </w:r>
      <w:r w:rsidR="00A632D5">
        <w:t xml:space="preserve"> be an award ceremony and </w:t>
      </w:r>
      <w:r w:rsidR="007C0740">
        <w:t>photograph</w:t>
      </w:r>
      <w:r w:rsidR="00A632D5">
        <w:t>s today</w:t>
      </w:r>
      <w:r>
        <w:t>, once this meeting has recessed</w:t>
      </w:r>
      <w:r w:rsidR="00A632D5">
        <w:t xml:space="preserve">, as the taking of </w:t>
      </w:r>
      <w:r>
        <w:t>photo</w:t>
      </w:r>
      <w:r w:rsidR="00A632D5">
        <w:t>graphs is not allowed in the meeting.</w:t>
      </w:r>
    </w:p>
    <w:p w14:paraId="77FCB6E6" w14:textId="71666FF4" w:rsidR="000E0FDE" w:rsidRPr="000E0FDE" w:rsidRDefault="000E0FDE" w:rsidP="00B9700F">
      <w:pPr>
        <w:numPr>
          <w:ilvl w:val="1"/>
          <w:numId w:val="4"/>
        </w:numPr>
        <w:rPr>
          <w:b/>
        </w:rPr>
      </w:pPr>
      <w:r w:rsidRPr="000E0FDE">
        <w:rPr>
          <w:b/>
        </w:rPr>
        <w:t>Move to approve the</w:t>
      </w:r>
      <w:r w:rsidR="00A50444">
        <w:rPr>
          <w:b/>
        </w:rPr>
        <w:t xml:space="preserve"> a</w:t>
      </w:r>
      <w:r w:rsidRPr="000E0FDE">
        <w:rPr>
          <w:b/>
        </w:rPr>
        <w:t>genda</w:t>
      </w:r>
      <w:r w:rsidR="00652002">
        <w:rPr>
          <w:b/>
        </w:rPr>
        <w:t xml:space="preserve"> </w:t>
      </w:r>
      <w:r w:rsidR="00165516">
        <w:rPr>
          <w:b/>
        </w:rPr>
        <w:t>11-18-</w:t>
      </w:r>
      <w:r w:rsidR="00950490">
        <w:rPr>
          <w:b/>
        </w:rPr>
        <w:t>0622</w:t>
      </w:r>
      <w:r w:rsidR="005141E2">
        <w:rPr>
          <w:b/>
        </w:rPr>
        <w:t>r2</w:t>
      </w:r>
      <w:r w:rsidR="00E11533">
        <w:rPr>
          <w:b/>
        </w:rPr>
        <w:t>.</w:t>
      </w:r>
    </w:p>
    <w:p w14:paraId="35018426" w14:textId="1073116B" w:rsidR="000E0FDE" w:rsidRDefault="00F60479" w:rsidP="00452204">
      <w:pPr>
        <w:numPr>
          <w:ilvl w:val="2"/>
          <w:numId w:val="4"/>
        </w:numPr>
      </w:pPr>
      <w:r>
        <w:t>Moved:</w:t>
      </w:r>
      <w:r w:rsidR="0023723D">
        <w:t xml:space="preserve"> </w:t>
      </w:r>
      <w:r w:rsidR="0038311E">
        <w:t xml:space="preserve">Nikola </w:t>
      </w:r>
      <w:r w:rsidR="00452204" w:rsidRPr="00452204">
        <w:t>Serafimovski</w:t>
      </w:r>
      <w:r>
        <w:t xml:space="preserve">, </w:t>
      </w:r>
      <w:r w:rsidR="0023723D">
        <w:t>2</w:t>
      </w:r>
      <w:r w:rsidR="0023723D" w:rsidRPr="0023723D">
        <w:rPr>
          <w:vertAlign w:val="superscript"/>
        </w:rPr>
        <w:t>nd</w:t>
      </w:r>
      <w:r w:rsidR="0038311E">
        <w:t xml:space="preserve">: Al </w:t>
      </w:r>
      <w:proofErr w:type="spellStart"/>
      <w:r w:rsidR="0038311E">
        <w:t>Petrick</w:t>
      </w:r>
      <w:proofErr w:type="spellEnd"/>
    </w:p>
    <w:p w14:paraId="1637838B" w14:textId="77777777" w:rsidR="000E0FDE" w:rsidRDefault="000E0FDE" w:rsidP="00276A3A">
      <w:pPr>
        <w:numPr>
          <w:ilvl w:val="2"/>
          <w:numId w:val="4"/>
        </w:numPr>
      </w:pPr>
      <w:r>
        <w:t>No objection to approving the agenda by unanimous consent.</w:t>
      </w:r>
    </w:p>
    <w:p w14:paraId="6ABE27E3" w14:textId="77777777" w:rsidR="0050315A" w:rsidRPr="0015639B" w:rsidRDefault="0050315A" w:rsidP="00B9700F"/>
    <w:p w14:paraId="1C0D18BE" w14:textId="6A95C12B" w:rsidR="008745DC" w:rsidRPr="0015639B" w:rsidRDefault="008745DC" w:rsidP="007E42F9">
      <w:pPr>
        <w:numPr>
          <w:ilvl w:val="0"/>
          <w:numId w:val="4"/>
        </w:numPr>
        <w:rPr>
          <w:b/>
          <w:sz w:val="32"/>
          <w:szCs w:val="32"/>
          <w:u w:val="single"/>
        </w:rPr>
      </w:pPr>
      <w:r w:rsidRPr="0015639B">
        <w:rPr>
          <w:b/>
          <w:sz w:val="32"/>
          <w:szCs w:val="32"/>
          <w:u w:val="single"/>
        </w:rPr>
        <w:t>Call for Essential Patents</w:t>
      </w:r>
    </w:p>
    <w:p w14:paraId="3D7AEC5E" w14:textId="77777777" w:rsidR="00B67A76" w:rsidRPr="0015639B" w:rsidRDefault="00B67A76" w:rsidP="00B67A76"/>
    <w:p w14:paraId="2FCAA698" w14:textId="6315ACBF" w:rsidR="002721E5" w:rsidRDefault="00F536D2" w:rsidP="00F536D2">
      <w:pPr>
        <w:numPr>
          <w:ilvl w:val="1"/>
          <w:numId w:val="4"/>
        </w:numPr>
      </w:pPr>
      <w:r>
        <w:t xml:space="preserve">The chair read out the Potentially </w:t>
      </w:r>
      <w:r w:rsidR="00BA4B7E">
        <w:t>Essential P</w:t>
      </w:r>
      <w:r w:rsidR="002721E5" w:rsidRPr="0015639B">
        <w:t>atents</w:t>
      </w:r>
      <w:r>
        <w:t xml:space="preserve"> slide.</w:t>
      </w:r>
    </w:p>
    <w:p w14:paraId="5190F91F" w14:textId="146539B7" w:rsidR="000F0386" w:rsidRDefault="000F0386" w:rsidP="00F536D2">
      <w:pPr>
        <w:numPr>
          <w:ilvl w:val="1"/>
          <w:numId w:val="4"/>
        </w:numPr>
      </w:pPr>
      <w:r>
        <w:t>No statements were made</w:t>
      </w:r>
      <w:r w:rsidR="000E727A">
        <w:t>.</w:t>
      </w:r>
    </w:p>
    <w:p w14:paraId="17E6B30A" w14:textId="4132BF4D" w:rsidR="007D6BB9" w:rsidRDefault="007D6BB9" w:rsidP="00F536D2">
      <w:pPr>
        <w:numPr>
          <w:ilvl w:val="1"/>
          <w:numId w:val="4"/>
        </w:numPr>
      </w:pPr>
      <w:r>
        <w:t xml:space="preserve">Please remember that everyone here is participating as </w:t>
      </w:r>
      <w:r w:rsidR="000E727A">
        <w:t>an individual</w:t>
      </w:r>
      <w:r>
        <w:t>.</w:t>
      </w:r>
    </w:p>
    <w:p w14:paraId="5E5539AA" w14:textId="77777777" w:rsidR="007D6BB9" w:rsidRDefault="007D6BB9" w:rsidP="007D6BB9"/>
    <w:p w14:paraId="4B90B0F1" w14:textId="77777777" w:rsidR="008745DC" w:rsidRPr="0015639B" w:rsidRDefault="008745DC" w:rsidP="007E42F9">
      <w:pPr>
        <w:numPr>
          <w:ilvl w:val="0"/>
          <w:numId w:val="4"/>
        </w:numPr>
        <w:rPr>
          <w:b/>
          <w:sz w:val="32"/>
          <w:szCs w:val="32"/>
          <w:u w:val="single"/>
        </w:rPr>
      </w:pPr>
      <w:r w:rsidRPr="0015639B">
        <w:rPr>
          <w:b/>
          <w:sz w:val="32"/>
          <w:szCs w:val="32"/>
          <w:u w:val="single"/>
        </w:rPr>
        <w:t>CAC</w:t>
      </w:r>
    </w:p>
    <w:p w14:paraId="08E0F0AF" w14:textId="77777777" w:rsidR="00710A77" w:rsidRPr="0015639B" w:rsidRDefault="00710A77" w:rsidP="00710A77">
      <w:pPr>
        <w:rPr>
          <w:b/>
          <w:szCs w:val="24"/>
          <w:u w:val="single"/>
        </w:rPr>
      </w:pPr>
    </w:p>
    <w:p w14:paraId="387E28F7" w14:textId="3A169CE6" w:rsidR="00DC4C52" w:rsidRDefault="00690CA0" w:rsidP="007E42F9">
      <w:pPr>
        <w:numPr>
          <w:ilvl w:val="1"/>
          <w:numId w:val="4"/>
        </w:numPr>
      </w:pPr>
      <w:r w:rsidRPr="0015639B">
        <w:t>Reminder about 19.30</w:t>
      </w:r>
      <w:r w:rsidR="008745DC" w:rsidRPr="0015639B">
        <w:t xml:space="preserve"> </w:t>
      </w:r>
      <w:r w:rsidR="003C2F26">
        <w:t>CET</w:t>
      </w:r>
      <w:r w:rsidR="00F267E7" w:rsidRPr="0015639B">
        <w:t xml:space="preserve"> </w:t>
      </w:r>
      <w:r w:rsidR="008745DC" w:rsidRPr="0015639B">
        <w:t>meeting on Thursday</w:t>
      </w:r>
      <w:r w:rsidR="003B6E42">
        <w:t>.  The purpose of this meeting is to prepare for the Friday closing plenary.</w:t>
      </w:r>
      <w:r w:rsidR="007D6BB9">
        <w:t xml:space="preserve">  This is an open meeting and everyone is welcome to attend.</w:t>
      </w:r>
    </w:p>
    <w:p w14:paraId="108DF05C" w14:textId="77777777" w:rsidR="0088640A" w:rsidRDefault="0088640A" w:rsidP="0088640A"/>
    <w:p w14:paraId="128686C7" w14:textId="4ABB62C8" w:rsidR="0088640A" w:rsidRPr="00B259A5" w:rsidRDefault="00262B53" w:rsidP="0088640A">
      <w:pPr>
        <w:numPr>
          <w:ilvl w:val="0"/>
          <w:numId w:val="4"/>
        </w:numPr>
        <w:rPr>
          <w:szCs w:val="24"/>
        </w:rPr>
      </w:pPr>
      <w:r>
        <w:rPr>
          <w:b/>
          <w:sz w:val="32"/>
          <w:szCs w:val="32"/>
          <w:u w:val="single"/>
        </w:rPr>
        <w:t>Meeting Decorum</w:t>
      </w:r>
      <w:r w:rsidR="0088640A" w:rsidRPr="0088640A">
        <w:rPr>
          <w:b/>
          <w:sz w:val="32"/>
          <w:szCs w:val="32"/>
        </w:rPr>
        <w:t xml:space="preserve"> </w:t>
      </w:r>
      <w:r w:rsidR="0088640A" w:rsidRPr="0088640A">
        <w:rPr>
          <w:szCs w:val="24"/>
        </w:rPr>
        <w:t>(</w:t>
      </w:r>
      <w:r>
        <w:rPr>
          <w:szCs w:val="24"/>
        </w:rPr>
        <w:t>11-18-0624</w:t>
      </w:r>
      <w:r w:rsidR="0088640A">
        <w:rPr>
          <w:szCs w:val="24"/>
        </w:rPr>
        <w:t>r0</w:t>
      </w:r>
      <w:r w:rsidR="00874771">
        <w:rPr>
          <w:szCs w:val="24"/>
        </w:rPr>
        <w:t xml:space="preserve"> slide #7</w:t>
      </w:r>
      <w:r w:rsidR="0088640A" w:rsidRPr="00B259A5">
        <w:rPr>
          <w:szCs w:val="24"/>
        </w:rPr>
        <w:t>)</w:t>
      </w:r>
    </w:p>
    <w:p w14:paraId="4DED2C46" w14:textId="77777777" w:rsidR="0088640A" w:rsidRPr="0015639B" w:rsidRDefault="0088640A" w:rsidP="0088640A"/>
    <w:p w14:paraId="4F01A21A" w14:textId="76DADE7D" w:rsidR="00262B53" w:rsidRPr="00262B53" w:rsidRDefault="00262B53" w:rsidP="0088640A">
      <w:pPr>
        <w:numPr>
          <w:ilvl w:val="1"/>
          <w:numId w:val="4"/>
        </w:numPr>
        <w:rPr>
          <w:szCs w:val="24"/>
        </w:rPr>
      </w:pPr>
      <w:r w:rsidRPr="00262B53">
        <w:rPr>
          <w:szCs w:val="24"/>
        </w:rPr>
        <w:t>Chair: Please remember that professional behavior is expected in all the IEEE 802.11 meetings, including the discussions in the hallways.</w:t>
      </w:r>
    </w:p>
    <w:p w14:paraId="2DDFB662" w14:textId="2399A383" w:rsidR="0088640A" w:rsidRPr="00262B53" w:rsidRDefault="0088640A" w:rsidP="00262B53">
      <w:pPr>
        <w:numPr>
          <w:ilvl w:val="1"/>
          <w:numId w:val="4"/>
        </w:numPr>
        <w:rPr>
          <w:szCs w:val="24"/>
        </w:rPr>
      </w:pPr>
      <w:r w:rsidRPr="00262B53">
        <w:rPr>
          <w:szCs w:val="24"/>
        </w:rPr>
        <w:t>No questions</w:t>
      </w:r>
    </w:p>
    <w:p w14:paraId="0BCCB5EE" w14:textId="53586A95" w:rsidR="00D16E4A" w:rsidRDefault="00D16E4A" w:rsidP="00D16E4A">
      <w:pPr>
        <w:ind w:left="360"/>
      </w:pPr>
    </w:p>
    <w:p w14:paraId="55A46D40" w14:textId="7FAC09AC" w:rsidR="00D82AC0" w:rsidRPr="00B259A5" w:rsidRDefault="001223A7" w:rsidP="00D82AC0">
      <w:pPr>
        <w:numPr>
          <w:ilvl w:val="0"/>
          <w:numId w:val="4"/>
        </w:numPr>
        <w:rPr>
          <w:szCs w:val="24"/>
        </w:rPr>
      </w:pPr>
      <w:r>
        <w:rPr>
          <w:b/>
          <w:sz w:val="32"/>
          <w:szCs w:val="32"/>
          <w:u w:val="single"/>
        </w:rPr>
        <w:t>Announcement</w:t>
      </w:r>
    </w:p>
    <w:p w14:paraId="20000479" w14:textId="77777777" w:rsidR="00D82AC0" w:rsidRPr="0015639B" w:rsidRDefault="00D82AC0" w:rsidP="00D82AC0"/>
    <w:p w14:paraId="3BB047F8" w14:textId="6288974F" w:rsidR="001223A7" w:rsidRDefault="001223A7" w:rsidP="00D82AC0">
      <w:pPr>
        <w:numPr>
          <w:ilvl w:val="1"/>
          <w:numId w:val="4"/>
        </w:numPr>
        <w:rPr>
          <w:szCs w:val="24"/>
        </w:rPr>
      </w:pPr>
      <w:r>
        <w:rPr>
          <w:szCs w:val="24"/>
        </w:rPr>
        <w:t>IEEE 802.19 c</w:t>
      </w:r>
      <w:r w:rsidR="00D82AC0" w:rsidRPr="00262B53">
        <w:rPr>
          <w:szCs w:val="24"/>
        </w:rPr>
        <w:t xml:space="preserve">hair: </w:t>
      </w:r>
      <w:r>
        <w:rPr>
          <w:szCs w:val="24"/>
        </w:rPr>
        <w:t>There is a new co-existence group regarding IEEE 802.11ah and 802.15.4</w:t>
      </w:r>
      <w:r w:rsidR="002E47F6">
        <w:rPr>
          <w:szCs w:val="24"/>
        </w:rPr>
        <w:t>g</w:t>
      </w:r>
      <w:r>
        <w:rPr>
          <w:szCs w:val="24"/>
        </w:rPr>
        <w:t>. Please read the IEEE 802.19 email reflector for further information.</w:t>
      </w:r>
    </w:p>
    <w:p w14:paraId="28D76E22" w14:textId="77777777" w:rsidR="00D82AC0" w:rsidRPr="00262B53" w:rsidRDefault="00D82AC0" w:rsidP="00D82AC0">
      <w:pPr>
        <w:numPr>
          <w:ilvl w:val="1"/>
          <w:numId w:val="4"/>
        </w:numPr>
        <w:rPr>
          <w:szCs w:val="24"/>
        </w:rPr>
      </w:pPr>
      <w:r w:rsidRPr="00262B53">
        <w:rPr>
          <w:szCs w:val="24"/>
        </w:rPr>
        <w:t>No questions</w:t>
      </w:r>
    </w:p>
    <w:p w14:paraId="01FDCACC" w14:textId="77777777" w:rsidR="00D82AC0" w:rsidRDefault="00D82AC0" w:rsidP="00D16E4A">
      <w:pPr>
        <w:ind w:left="360"/>
      </w:pPr>
    </w:p>
    <w:p w14:paraId="4ADD84F6" w14:textId="55C4D197" w:rsidR="00D16E4A" w:rsidRPr="00B259A5" w:rsidRDefault="00D16E4A" w:rsidP="00D16E4A">
      <w:pPr>
        <w:numPr>
          <w:ilvl w:val="0"/>
          <w:numId w:val="4"/>
        </w:numPr>
        <w:rPr>
          <w:szCs w:val="24"/>
        </w:rPr>
      </w:pPr>
      <w:r>
        <w:rPr>
          <w:b/>
          <w:sz w:val="32"/>
          <w:szCs w:val="32"/>
          <w:u w:val="single"/>
        </w:rPr>
        <w:t>Social</w:t>
      </w:r>
      <w:r w:rsidRPr="00E46FE5">
        <w:rPr>
          <w:b/>
          <w:sz w:val="32"/>
          <w:szCs w:val="32"/>
        </w:rPr>
        <w:t xml:space="preserve"> </w:t>
      </w:r>
      <w:r w:rsidR="001223A7">
        <w:rPr>
          <w:szCs w:val="24"/>
        </w:rPr>
        <w:t>(11-18-0613r2</w:t>
      </w:r>
      <w:r w:rsidRPr="00B259A5">
        <w:rPr>
          <w:szCs w:val="24"/>
        </w:rPr>
        <w:t>)</w:t>
      </w:r>
    </w:p>
    <w:p w14:paraId="2F42AFDA" w14:textId="77777777" w:rsidR="00D16E4A" w:rsidRPr="0015639B" w:rsidRDefault="00D16E4A" w:rsidP="00D16E4A"/>
    <w:p w14:paraId="78ECBBEB" w14:textId="6A4E05C5" w:rsidR="000365E4" w:rsidRDefault="00D16E4A" w:rsidP="00D16E4A">
      <w:pPr>
        <w:numPr>
          <w:ilvl w:val="1"/>
          <w:numId w:val="4"/>
        </w:numPr>
        <w:rPr>
          <w:szCs w:val="24"/>
        </w:rPr>
      </w:pPr>
      <w:r>
        <w:rPr>
          <w:szCs w:val="24"/>
        </w:rPr>
        <w:t>VC1: Please remember that t</w:t>
      </w:r>
      <w:r w:rsidR="000365E4">
        <w:rPr>
          <w:szCs w:val="24"/>
        </w:rPr>
        <w:t>here is a social thi</w:t>
      </w:r>
      <w:r w:rsidR="001223A7">
        <w:rPr>
          <w:szCs w:val="24"/>
        </w:rPr>
        <w:t>s evening, as shown on slide #17</w:t>
      </w:r>
      <w:r w:rsidR="000365E4">
        <w:rPr>
          <w:szCs w:val="24"/>
        </w:rPr>
        <w:t>.  Please wear your name badge to attend.</w:t>
      </w:r>
      <w:r w:rsidR="001223A7">
        <w:rPr>
          <w:szCs w:val="24"/>
        </w:rPr>
        <w:t xml:space="preserve">  This will be in the breakfast restaurant area on level 2.</w:t>
      </w:r>
    </w:p>
    <w:p w14:paraId="7560DC16" w14:textId="68911779" w:rsidR="00D16E4A" w:rsidRDefault="00D16E4A" w:rsidP="000365E4">
      <w:pPr>
        <w:numPr>
          <w:ilvl w:val="1"/>
          <w:numId w:val="4"/>
        </w:numPr>
        <w:rPr>
          <w:szCs w:val="24"/>
        </w:rPr>
      </w:pPr>
      <w:r>
        <w:rPr>
          <w:szCs w:val="24"/>
        </w:rPr>
        <w:t>No questions</w:t>
      </w:r>
    </w:p>
    <w:p w14:paraId="625508DA" w14:textId="1D362536" w:rsidR="00444A82" w:rsidRDefault="00444A82" w:rsidP="00FD1CE0"/>
    <w:p w14:paraId="37BAB9B2" w14:textId="56813315" w:rsidR="00462FB6" w:rsidRPr="00B259A5" w:rsidRDefault="00FD1CE0" w:rsidP="00462FB6">
      <w:pPr>
        <w:numPr>
          <w:ilvl w:val="0"/>
          <w:numId w:val="4"/>
        </w:numPr>
        <w:rPr>
          <w:szCs w:val="24"/>
        </w:rPr>
      </w:pPr>
      <w:r>
        <w:rPr>
          <w:b/>
          <w:sz w:val="32"/>
          <w:szCs w:val="32"/>
          <w:u w:val="single"/>
        </w:rPr>
        <w:lastRenderedPageBreak/>
        <w:t>IETF</w:t>
      </w:r>
      <w:r w:rsidR="00462FB6">
        <w:rPr>
          <w:b/>
          <w:sz w:val="32"/>
          <w:szCs w:val="32"/>
          <w:u w:val="single"/>
        </w:rPr>
        <w:t xml:space="preserve"> Liaison</w:t>
      </w:r>
      <w:r w:rsidR="00462FB6" w:rsidRPr="00E46FE5">
        <w:rPr>
          <w:b/>
          <w:sz w:val="32"/>
          <w:szCs w:val="32"/>
        </w:rPr>
        <w:t xml:space="preserve"> </w:t>
      </w:r>
      <w:r w:rsidR="0060433D">
        <w:rPr>
          <w:szCs w:val="24"/>
        </w:rPr>
        <w:t>(</w:t>
      </w:r>
      <w:r w:rsidR="00DA2C85">
        <w:rPr>
          <w:szCs w:val="24"/>
        </w:rPr>
        <w:t>11-18-0891r0</w:t>
      </w:r>
      <w:r w:rsidR="00462FB6" w:rsidRPr="00B259A5">
        <w:rPr>
          <w:szCs w:val="24"/>
        </w:rPr>
        <w:t>)</w:t>
      </w:r>
    </w:p>
    <w:p w14:paraId="1172C519" w14:textId="77777777" w:rsidR="00462FB6" w:rsidRPr="0015639B" w:rsidRDefault="00462FB6" w:rsidP="00462FB6"/>
    <w:p w14:paraId="7B0004FA" w14:textId="77777777" w:rsidR="00F536D2" w:rsidRPr="00114167" w:rsidRDefault="00F536D2" w:rsidP="00462FB6">
      <w:pPr>
        <w:numPr>
          <w:ilvl w:val="1"/>
          <w:numId w:val="4"/>
        </w:numPr>
        <w:rPr>
          <w:szCs w:val="24"/>
        </w:rPr>
      </w:pPr>
      <w:r>
        <w:rPr>
          <w:szCs w:val="24"/>
        </w:rPr>
        <w:t xml:space="preserve">This is </w:t>
      </w:r>
      <w:r w:rsidRPr="00114167">
        <w:rPr>
          <w:szCs w:val="24"/>
        </w:rPr>
        <w:t>report about the current IEEE 802.11 related activities within the IETF.</w:t>
      </w:r>
    </w:p>
    <w:p w14:paraId="4317B05E" w14:textId="5531164E" w:rsidR="0060433D" w:rsidRDefault="0060433D" w:rsidP="00BE01EE">
      <w:pPr>
        <w:numPr>
          <w:ilvl w:val="1"/>
          <w:numId w:val="4"/>
        </w:numPr>
        <w:rPr>
          <w:szCs w:val="24"/>
        </w:rPr>
      </w:pPr>
      <w:r w:rsidRPr="00114167">
        <w:rPr>
          <w:szCs w:val="24"/>
        </w:rPr>
        <w:t>The nex</w:t>
      </w:r>
      <w:r w:rsidR="007D6BB9" w:rsidRPr="00114167">
        <w:rPr>
          <w:szCs w:val="24"/>
        </w:rPr>
        <w:t xml:space="preserve">t </w:t>
      </w:r>
      <w:r w:rsidR="00BF5A2A">
        <w:rPr>
          <w:szCs w:val="24"/>
        </w:rPr>
        <w:t xml:space="preserve">IETF </w:t>
      </w:r>
      <w:r w:rsidR="007D6BB9" w:rsidRPr="00114167">
        <w:rPr>
          <w:szCs w:val="24"/>
        </w:rPr>
        <w:t xml:space="preserve">meeting is </w:t>
      </w:r>
      <w:r w:rsidR="00DA2C85">
        <w:rPr>
          <w:szCs w:val="24"/>
        </w:rPr>
        <w:t>July</w:t>
      </w:r>
      <w:r w:rsidR="0028466B" w:rsidRPr="00114167">
        <w:rPr>
          <w:szCs w:val="24"/>
        </w:rPr>
        <w:t xml:space="preserve"> </w:t>
      </w:r>
      <w:r w:rsidR="00DA2C85">
        <w:rPr>
          <w:szCs w:val="24"/>
        </w:rPr>
        <w:t>14</w:t>
      </w:r>
      <w:r w:rsidR="00114167" w:rsidRPr="00114167">
        <w:rPr>
          <w:szCs w:val="24"/>
          <w:vertAlign w:val="superscript"/>
        </w:rPr>
        <w:t>th</w:t>
      </w:r>
      <w:r w:rsidR="00114167" w:rsidRPr="00114167">
        <w:rPr>
          <w:szCs w:val="24"/>
        </w:rPr>
        <w:t xml:space="preserve"> – 2</w:t>
      </w:r>
      <w:r w:rsidR="00DA2C85">
        <w:rPr>
          <w:szCs w:val="24"/>
        </w:rPr>
        <w:t>0</w:t>
      </w:r>
      <w:r w:rsidR="00DA2C85" w:rsidRPr="00DA2C85">
        <w:rPr>
          <w:szCs w:val="24"/>
          <w:vertAlign w:val="superscript"/>
        </w:rPr>
        <w:t>th</w:t>
      </w:r>
      <w:r w:rsidR="00DA2C85">
        <w:rPr>
          <w:szCs w:val="24"/>
        </w:rPr>
        <w:t xml:space="preserve"> </w:t>
      </w:r>
      <w:r w:rsidR="00A111BB" w:rsidRPr="00114167">
        <w:rPr>
          <w:szCs w:val="24"/>
        </w:rPr>
        <w:t xml:space="preserve">2018 in </w:t>
      </w:r>
      <w:r w:rsidR="00DA2C85">
        <w:rPr>
          <w:szCs w:val="24"/>
        </w:rPr>
        <w:t>Montreal.</w:t>
      </w:r>
    </w:p>
    <w:p w14:paraId="174BBF81" w14:textId="27F3941F" w:rsidR="00DA2C85" w:rsidRPr="00874771" w:rsidRDefault="00DA2C85" w:rsidP="00BE01EE">
      <w:pPr>
        <w:numPr>
          <w:ilvl w:val="1"/>
          <w:numId w:val="4"/>
        </w:numPr>
        <w:rPr>
          <w:szCs w:val="24"/>
        </w:rPr>
      </w:pPr>
      <w:r>
        <w:rPr>
          <w:szCs w:val="24"/>
        </w:rPr>
        <w:t xml:space="preserve">Please note that the November 2018 IETF meeting is in the same Bangkok hotel, the week before the IEEE 802.11 meeting, so it is possible to attend the two conferences back to </w:t>
      </w:r>
      <w:r w:rsidRPr="00874771">
        <w:rPr>
          <w:szCs w:val="24"/>
        </w:rPr>
        <w:t>back.</w:t>
      </w:r>
    </w:p>
    <w:p w14:paraId="5E295162" w14:textId="111F235D" w:rsidR="00C62853" w:rsidRPr="00874771" w:rsidRDefault="002E47F6" w:rsidP="00874771">
      <w:pPr>
        <w:numPr>
          <w:ilvl w:val="1"/>
          <w:numId w:val="4"/>
        </w:numPr>
        <w:rPr>
          <w:szCs w:val="24"/>
        </w:rPr>
      </w:pPr>
      <w:r w:rsidRPr="00874771">
        <w:rPr>
          <w:szCs w:val="24"/>
        </w:rPr>
        <w:t>Q</w:t>
      </w:r>
      <w:r w:rsidR="00CA37B2" w:rsidRPr="00874771">
        <w:rPr>
          <w:szCs w:val="24"/>
        </w:rPr>
        <w:t>uestion (Q)</w:t>
      </w:r>
      <w:r w:rsidR="00874771" w:rsidRPr="00874771">
        <w:rPr>
          <w:szCs w:val="24"/>
        </w:rPr>
        <w:t>: I note</w:t>
      </w:r>
      <w:r w:rsidR="00C62853" w:rsidRPr="00874771">
        <w:rPr>
          <w:szCs w:val="24"/>
        </w:rPr>
        <w:t xml:space="preserve"> that </w:t>
      </w:r>
      <w:r w:rsidR="00874771" w:rsidRPr="00874771">
        <w:rPr>
          <w:szCs w:val="24"/>
        </w:rPr>
        <w:t xml:space="preserve">the </w:t>
      </w:r>
      <w:r w:rsidR="00874771">
        <w:rPr>
          <w:szCs w:val="24"/>
        </w:rPr>
        <w:t>EMU group effort</w:t>
      </w:r>
      <w:r w:rsidR="00C62853" w:rsidRPr="00874771">
        <w:rPr>
          <w:szCs w:val="24"/>
        </w:rPr>
        <w:t xml:space="preserve"> is directly applicable to IEEE 8</w:t>
      </w:r>
      <w:r w:rsidR="00874771" w:rsidRPr="00874771">
        <w:rPr>
          <w:szCs w:val="24"/>
        </w:rPr>
        <w:t>02.11 (</w:t>
      </w:r>
      <w:r w:rsidR="00C62853" w:rsidRPr="00874771">
        <w:rPr>
          <w:szCs w:val="24"/>
        </w:rPr>
        <w:t>through 802.1X) authentication due to updates to commonly used EAP methods being planne</w:t>
      </w:r>
      <w:r w:rsidR="00874771" w:rsidRPr="00874771">
        <w:rPr>
          <w:szCs w:val="24"/>
        </w:rPr>
        <w:t>d (e.g., EAP-TLS and EAP-AKA’). Are we tracking this group?</w:t>
      </w:r>
    </w:p>
    <w:p w14:paraId="635B820A" w14:textId="10A9F317" w:rsidR="00601CDD" w:rsidRDefault="00601CDD" w:rsidP="00BE01EE">
      <w:pPr>
        <w:numPr>
          <w:ilvl w:val="1"/>
          <w:numId w:val="4"/>
        </w:numPr>
        <w:rPr>
          <w:szCs w:val="24"/>
        </w:rPr>
      </w:pPr>
      <w:r>
        <w:rPr>
          <w:szCs w:val="24"/>
        </w:rPr>
        <w:t>A</w:t>
      </w:r>
      <w:r w:rsidR="00CA37B2">
        <w:rPr>
          <w:szCs w:val="24"/>
        </w:rPr>
        <w:t>nswer (A)</w:t>
      </w:r>
      <w:r>
        <w:rPr>
          <w:szCs w:val="24"/>
        </w:rPr>
        <w:t>: I’m not sure, but I’ll track this in the future.</w:t>
      </w:r>
    </w:p>
    <w:p w14:paraId="7801C7AD" w14:textId="11F9C20D" w:rsidR="00601CDD" w:rsidRDefault="00601CDD" w:rsidP="00601CDD">
      <w:pPr>
        <w:numPr>
          <w:ilvl w:val="1"/>
          <w:numId w:val="4"/>
        </w:numPr>
        <w:rPr>
          <w:szCs w:val="24"/>
        </w:rPr>
      </w:pPr>
      <w:r>
        <w:rPr>
          <w:szCs w:val="24"/>
        </w:rPr>
        <w:t>Q: Regarding slide #5, do you know what they are doing regarding Wi-Fi, for example adaptive queue management etc.</w:t>
      </w:r>
    </w:p>
    <w:p w14:paraId="3EEC219E" w14:textId="1ECA2F19" w:rsidR="00601CDD" w:rsidRPr="00601CDD" w:rsidRDefault="00601CDD" w:rsidP="00601CDD">
      <w:pPr>
        <w:numPr>
          <w:ilvl w:val="1"/>
          <w:numId w:val="4"/>
        </w:numPr>
        <w:rPr>
          <w:szCs w:val="24"/>
        </w:rPr>
      </w:pPr>
      <w:r>
        <w:rPr>
          <w:szCs w:val="24"/>
        </w:rPr>
        <w:t>A: I’ll have to check and respond to you on that.</w:t>
      </w:r>
    </w:p>
    <w:p w14:paraId="004F8D1E" w14:textId="77777777" w:rsidR="009C07B6" w:rsidRDefault="009C07B6" w:rsidP="009C07B6">
      <w:pPr>
        <w:rPr>
          <w:szCs w:val="24"/>
        </w:rPr>
      </w:pPr>
    </w:p>
    <w:p w14:paraId="0327529F" w14:textId="36BF04FA" w:rsidR="009C07B6" w:rsidRPr="00B259A5" w:rsidRDefault="009C07B6" w:rsidP="009C07B6">
      <w:pPr>
        <w:numPr>
          <w:ilvl w:val="0"/>
          <w:numId w:val="4"/>
        </w:numPr>
        <w:rPr>
          <w:szCs w:val="24"/>
        </w:rPr>
      </w:pPr>
      <w:r>
        <w:rPr>
          <w:b/>
          <w:sz w:val="32"/>
          <w:szCs w:val="32"/>
          <w:u w:val="single"/>
        </w:rPr>
        <w:t>IEEE 802.18</w:t>
      </w:r>
      <w:r w:rsidRPr="00E46FE5">
        <w:rPr>
          <w:b/>
          <w:sz w:val="32"/>
          <w:szCs w:val="32"/>
        </w:rPr>
        <w:t xml:space="preserve"> </w:t>
      </w:r>
      <w:r w:rsidR="00CA37B2">
        <w:rPr>
          <w:szCs w:val="24"/>
        </w:rPr>
        <w:t>(18-18-0050r1</w:t>
      </w:r>
      <w:r w:rsidRPr="00B259A5">
        <w:rPr>
          <w:szCs w:val="24"/>
        </w:rPr>
        <w:t>)</w:t>
      </w:r>
    </w:p>
    <w:p w14:paraId="16995FDA" w14:textId="77777777" w:rsidR="009C07B6" w:rsidRPr="0015639B" w:rsidRDefault="009C07B6" w:rsidP="009C07B6"/>
    <w:p w14:paraId="0581DF46" w14:textId="77777777" w:rsidR="00CA37B2" w:rsidRDefault="00CA37B2" w:rsidP="009C07B6">
      <w:pPr>
        <w:numPr>
          <w:ilvl w:val="1"/>
          <w:numId w:val="4"/>
        </w:numPr>
        <w:rPr>
          <w:szCs w:val="24"/>
        </w:rPr>
      </w:pPr>
      <w:r>
        <w:rPr>
          <w:szCs w:val="24"/>
        </w:rPr>
        <w:t>This is a summary of the IEEE 802.18 activities this week.</w:t>
      </w:r>
    </w:p>
    <w:p w14:paraId="667E09A0" w14:textId="58C674CA" w:rsidR="009C07B6" w:rsidRPr="00804FB1" w:rsidRDefault="00804FB1" w:rsidP="00804FB1">
      <w:pPr>
        <w:numPr>
          <w:ilvl w:val="1"/>
          <w:numId w:val="4"/>
        </w:numPr>
        <w:rPr>
          <w:szCs w:val="24"/>
        </w:rPr>
      </w:pPr>
      <w:r>
        <w:rPr>
          <w:szCs w:val="24"/>
        </w:rPr>
        <w:t>Comment (C)</w:t>
      </w:r>
      <w:r w:rsidRPr="00804FB1">
        <w:rPr>
          <w:szCs w:val="24"/>
        </w:rPr>
        <w:t xml:space="preserve">: regarding IEEE 802.19, the co-existence document from IEEE 802.11ax has now been updated </w:t>
      </w:r>
      <w:r w:rsidR="00E63034">
        <w:rPr>
          <w:szCs w:val="24"/>
        </w:rPr>
        <w:t xml:space="preserve">based on recent 802.11ax changes </w:t>
      </w:r>
      <w:r w:rsidRPr="00804FB1">
        <w:rPr>
          <w:szCs w:val="24"/>
        </w:rPr>
        <w:t xml:space="preserve">and </w:t>
      </w:r>
      <w:r w:rsidR="00E63034">
        <w:rPr>
          <w:szCs w:val="24"/>
        </w:rPr>
        <w:t xml:space="preserve">so </w:t>
      </w:r>
      <w:r w:rsidRPr="00804FB1">
        <w:rPr>
          <w:szCs w:val="24"/>
        </w:rPr>
        <w:t>IEEE 802.19 will hold a teleconference to consider this document.</w:t>
      </w:r>
    </w:p>
    <w:p w14:paraId="6CF7C722" w14:textId="77777777" w:rsidR="00701CF3" w:rsidRDefault="00701CF3" w:rsidP="00721B0C"/>
    <w:p w14:paraId="789F4415" w14:textId="240535EB" w:rsidR="002C1AD8" w:rsidRPr="00701CF3" w:rsidRDefault="002C1AD8" w:rsidP="002C1AD8">
      <w:pPr>
        <w:numPr>
          <w:ilvl w:val="0"/>
          <w:numId w:val="4"/>
        </w:numPr>
        <w:rPr>
          <w:sz w:val="20"/>
          <w:szCs w:val="24"/>
        </w:rPr>
      </w:pPr>
      <w:r>
        <w:rPr>
          <w:b/>
          <w:sz w:val="32"/>
          <w:szCs w:val="32"/>
          <w:u w:val="single"/>
        </w:rPr>
        <w:t>Room assignment updates</w:t>
      </w:r>
      <w:r w:rsidRPr="002C1AD8">
        <w:rPr>
          <w:sz w:val="32"/>
          <w:szCs w:val="32"/>
        </w:rPr>
        <w:t xml:space="preserve"> </w:t>
      </w:r>
      <w:r w:rsidR="001A0429">
        <w:rPr>
          <w:szCs w:val="24"/>
        </w:rPr>
        <w:t>(</w:t>
      </w:r>
      <w:r w:rsidR="00165516">
        <w:rPr>
          <w:szCs w:val="24"/>
        </w:rPr>
        <w:t>11-18-</w:t>
      </w:r>
      <w:r w:rsidR="00E63034">
        <w:rPr>
          <w:szCs w:val="24"/>
        </w:rPr>
        <w:t>0622r2</w:t>
      </w:r>
      <w:r w:rsidRPr="002C1AD8">
        <w:rPr>
          <w:szCs w:val="24"/>
        </w:rPr>
        <w:t>)</w:t>
      </w:r>
    </w:p>
    <w:p w14:paraId="1103C6A7" w14:textId="77777777" w:rsidR="002C1AD8" w:rsidRPr="0015639B" w:rsidRDefault="002C1AD8" w:rsidP="002C1AD8"/>
    <w:p w14:paraId="5573BE3F" w14:textId="1ED52379" w:rsidR="00F63B6E" w:rsidRDefault="00E63034" w:rsidP="002C1AD8">
      <w:pPr>
        <w:numPr>
          <w:ilvl w:val="1"/>
          <w:numId w:val="4"/>
        </w:numPr>
        <w:rPr>
          <w:szCs w:val="24"/>
        </w:rPr>
      </w:pPr>
      <w:r>
        <w:rPr>
          <w:szCs w:val="24"/>
        </w:rPr>
        <w:t xml:space="preserve">Released rooms: LC SG Thurs AM1, </w:t>
      </w:r>
      <w:proofErr w:type="spellStart"/>
      <w:r>
        <w:rPr>
          <w:szCs w:val="24"/>
        </w:rPr>
        <w:t>TGax</w:t>
      </w:r>
      <w:proofErr w:type="spellEnd"/>
      <w:r>
        <w:rPr>
          <w:szCs w:val="24"/>
        </w:rPr>
        <w:t xml:space="preserve"> ad-hoc 1, Wed PM2</w:t>
      </w:r>
    </w:p>
    <w:p w14:paraId="71BE96FF" w14:textId="0F27394E" w:rsidR="00E63034" w:rsidRDefault="00E63034" w:rsidP="002C1AD8">
      <w:pPr>
        <w:numPr>
          <w:ilvl w:val="1"/>
          <w:numId w:val="4"/>
        </w:numPr>
        <w:rPr>
          <w:szCs w:val="24"/>
        </w:rPr>
      </w:pPr>
      <w:r>
        <w:rPr>
          <w:szCs w:val="24"/>
        </w:rPr>
        <w:t xml:space="preserve">Required rooms: NGV Thurs PM2, </w:t>
      </w:r>
      <w:proofErr w:type="spellStart"/>
      <w:r>
        <w:rPr>
          <w:szCs w:val="24"/>
        </w:rPr>
        <w:t>TGay</w:t>
      </w:r>
      <w:proofErr w:type="spellEnd"/>
      <w:r>
        <w:rPr>
          <w:szCs w:val="24"/>
        </w:rPr>
        <w:t xml:space="preserve"> Thurs PM2, </w:t>
      </w:r>
      <w:proofErr w:type="spellStart"/>
      <w:r>
        <w:rPr>
          <w:szCs w:val="24"/>
        </w:rPr>
        <w:t>TGba</w:t>
      </w:r>
      <w:proofErr w:type="spellEnd"/>
      <w:r>
        <w:rPr>
          <w:szCs w:val="24"/>
        </w:rPr>
        <w:t xml:space="preserve"> Thurs AM1, </w:t>
      </w:r>
      <w:r w:rsidR="006B4B19">
        <w:rPr>
          <w:szCs w:val="24"/>
        </w:rPr>
        <w:t>Thurs PM1</w:t>
      </w:r>
    </w:p>
    <w:p w14:paraId="6ECE137D" w14:textId="1344CAD7" w:rsidR="006B4B19" w:rsidRPr="006B4B19" w:rsidRDefault="006B4B19" w:rsidP="006B4B19">
      <w:pPr>
        <w:numPr>
          <w:ilvl w:val="1"/>
          <w:numId w:val="4"/>
        </w:numPr>
        <w:rPr>
          <w:szCs w:val="24"/>
        </w:rPr>
      </w:pPr>
      <w:r>
        <w:rPr>
          <w:bCs/>
          <w:lang w:val="en-GB"/>
        </w:rPr>
        <w:t xml:space="preserve">C: I speak against adding the extra </w:t>
      </w:r>
      <w:proofErr w:type="spellStart"/>
      <w:r>
        <w:rPr>
          <w:bCs/>
          <w:lang w:val="en-GB"/>
        </w:rPr>
        <w:t>TGay</w:t>
      </w:r>
      <w:proofErr w:type="spellEnd"/>
      <w:r>
        <w:rPr>
          <w:bCs/>
          <w:lang w:val="en-GB"/>
        </w:rPr>
        <w:t xml:space="preserve"> slot as I feel that it’s using up too much time.</w:t>
      </w:r>
    </w:p>
    <w:p w14:paraId="512653CD" w14:textId="773248EE" w:rsidR="006B4B19" w:rsidRPr="006B4B19" w:rsidRDefault="006B4B19" w:rsidP="006B4B19">
      <w:pPr>
        <w:numPr>
          <w:ilvl w:val="1"/>
          <w:numId w:val="4"/>
        </w:numPr>
        <w:rPr>
          <w:szCs w:val="24"/>
        </w:rPr>
      </w:pPr>
      <w:r>
        <w:rPr>
          <w:bCs/>
          <w:lang w:val="en-GB"/>
        </w:rPr>
        <w:t>Q: Could the NGV slot be moved please?</w:t>
      </w:r>
    </w:p>
    <w:p w14:paraId="5F24C58D" w14:textId="5F2E90F0" w:rsidR="006B4B19" w:rsidRPr="006B4B19" w:rsidRDefault="006B4B19" w:rsidP="006B4B19">
      <w:pPr>
        <w:numPr>
          <w:ilvl w:val="1"/>
          <w:numId w:val="4"/>
        </w:numPr>
        <w:rPr>
          <w:szCs w:val="24"/>
        </w:rPr>
      </w:pPr>
      <w:r>
        <w:rPr>
          <w:bCs/>
          <w:lang w:val="en-GB"/>
        </w:rPr>
        <w:t>A: No, sorry as the room assignments will not work</w:t>
      </w:r>
    </w:p>
    <w:p w14:paraId="5C1A3394" w14:textId="4ECDBD35" w:rsidR="005B3B16" w:rsidRPr="005B3B16" w:rsidRDefault="005B3B16" w:rsidP="002C1AD8">
      <w:pPr>
        <w:numPr>
          <w:ilvl w:val="1"/>
          <w:numId w:val="4"/>
        </w:numPr>
        <w:rPr>
          <w:b/>
          <w:szCs w:val="24"/>
        </w:rPr>
      </w:pPr>
      <w:r w:rsidRPr="005B3B16">
        <w:rPr>
          <w:b/>
          <w:szCs w:val="24"/>
        </w:rPr>
        <w:t xml:space="preserve">Motion to approve </w:t>
      </w:r>
      <w:proofErr w:type="gramStart"/>
      <w:r w:rsidR="006B4B19">
        <w:rPr>
          <w:b/>
          <w:szCs w:val="24"/>
        </w:rPr>
        <w:t>all of</w:t>
      </w:r>
      <w:proofErr w:type="gramEnd"/>
      <w:r w:rsidR="006B4B19">
        <w:rPr>
          <w:b/>
          <w:szCs w:val="24"/>
        </w:rPr>
        <w:t xml:space="preserve"> the above requests, except the </w:t>
      </w:r>
      <w:proofErr w:type="spellStart"/>
      <w:r w:rsidR="006B4B19">
        <w:rPr>
          <w:b/>
          <w:szCs w:val="24"/>
        </w:rPr>
        <w:t>TGay</w:t>
      </w:r>
      <w:proofErr w:type="spellEnd"/>
      <w:r w:rsidR="006B4B19">
        <w:rPr>
          <w:b/>
          <w:szCs w:val="24"/>
        </w:rPr>
        <w:t xml:space="preserve"> addition, </w:t>
      </w:r>
      <w:r w:rsidR="009F4A03">
        <w:rPr>
          <w:b/>
          <w:szCs w:val="24"/>
        </w:rPr>
        <w:t xml:space="preserve">with </w:t>
      </w:r>
      <w:r>
        <w:rPr>
          <w:b/>
          <w:szCs w:val="24"/>
        </w:rPr>
        <w:t>the</w:t>
      </w:r>
      <w:r w:rsidRPr="005B3B16">
        <w:rPr>
          <w:b/>
          <w:szCs w:val="24"/>
        </w:rPr>
        <w:t xml:space="preserve"> updated room graphic </w:t>
      </w:r>
      <w:r w:rsidR="009F4A03">
        <w:rPr>
          <w:b/>
          <w:szCs w:val="24"/>
        </w:rPr>
        <w:t xml:space="preserve">included </w:t>
      </w:r>
      <w:r w:rsidRPr="005B3B16">
        <w:rPr>
          <w:b/>
          <w:szCs w:val="24"/>
        </w:rPr>
        <w:t xml:space="preserve">in </w:t>
      </w:r>
      <w:r w:rsidR="009F4A03">
        <w:rPr>
          <w:b/>
          <w:szCs w:val="24"/>
        </w:rPr>
        <w:t>an updated</w:t>
      </w:r>
      <w:r>
        <w:rPr>
          <w:b/>
          <w:szCs w:val="24"/>
        </w:rPr>
        <w:t xml:space="preserve"> agenda </w:t>
      </w:r>
      <w:r w:rsidR="00165516">
        <w:rPr>
          <w:b/>
          <w:szCs w:val="24"/>
        </w:rPr>
        <w:t>11-18-</w:t>
      </w:r>
      <w:r w:rsidR="0038311E">
        <w:rPr>
          <w:b/>
          <w:szCs w:val="24"/>
        </w:rPr>
        <w:t>0622</w:t>
      </w:r>
      <w:r w:rsidR="00F63B6E">
        <w:rPr>
          <w:b/>
          <w:szCs w:val="24"/>
        </w:rPr>
        <w:t>r3</w:t>
      </w:r>
    </w:p>
    <w:p w14:paraId="3F005887" w14:textId="2388850C" w:rsidR="005B79F5" w:rsidRPr="006B4B19" w:rsidRDefault="005B79F5" w:rsidP="005B79F5">
      <w:pPr>
        <w:numPr>
          <w:ilvl w:val="2"/>
          <w:numId w:val="4"/>
        </w:numPr>
        <w:rPr>
          <w:szCs w:val="24"/>
        </w:rPr>
      </w:pPr>
      <w:r>
        <w:rPr>
          <w:szCs w:val="24"/>
        </w:rPr>
        <w:t>Moved</w:t>
      </w:r>
      <w:r w:rsidR="006B4B19">
        <w:rPr>
          <w:szCs w:val="24"/>
        </w:rPr>
        <w:t xml:space="preserve">: </w:t>
      </w:r>
      <w:r w:rsidR="009F4A03">
        <w:rPr>
          <w:szCs w:val="24"/>
        </w:rPr>
        <w:t>Adrian</w:t>
      </w:r>
      <w:r w:rsidR="006B4B19">
        <w:rPr>
          <w:szCs w:val="24"/>
        </w:rPr>
        <w:t xml:space="preserve"> Stephens</w:t>
      </w:r>
      <w:r>
        <w:rPr>
          <w:bCs/>
          <w:lang w:val="en-GB"/>
        </w:rPr>
        <w:t>, 2</w:t>
      </w:r>
      <w:r w:rsidRPr="005B79F5">
        <w:rPr>
          <w:bCs/>
          <w:vertAlign w:val="superscript"/>
          <w:lang w:val="en-GB"/>
        </w:rPr>
        <w:t>nd</w:t>
      </w:r>
      <w:r w:rsidR="006B4B19">
        <w:rPr>
          <w:bCs/>
          <w:lang w:val="en-GB"/>
        </w:rPr>
        <w:t>: Jona</w:t>
      </w:r>
      <w:r w:rsidR="009F4A03">
        <w:rPr>
          <w:bCs/>
          <w:lang w:val="en-GB"/>
        </w:rPr>
        <w:t>than</w:t>
      </w:r>
      <w:r w:rsidR="006B4B19">
        <w:rPr>
          <w:bCs/>
          <w:lang w:val="en-GB"/>
        </w:rPr>
        <w:t xml:space="preserve"> </w:t>
      </w:r>
      <w:proofErr w:type="spellStart"/>
      <w:r w:rsidR="006B4B19">
        <w:rPr>
          <w:bCs/>
          <w:lang w:val="en-GB"/>
        </w:rPr>
        <w:t>Segev</w:t>
      </w:r>
      <w:proofErr w:type="spellEnd"/>
    </w:p>
    <w:p w14:paraId="2029ACC6" w14:textId="03B392D9" w:rsidR="005B79F5" w:rsidRPr="006B4B19" w:rsidRDefault="005B79F5" w:rsidP="005B79F5">
      <w:pPr>
        <w:numPr>
          <w:ilvl w:val="2"/>
          <w:numId w:val="4"/>
        </w:numPr>
        <w:rPr>
          <w:szCs w:val="24"/>
        </w:rPr>
      </w:pPr>
      <w:r w:rsidRPr="005B79F5">
        <w:t>No objection to approving the agenda by unanimous consent.</w:t>
      </w:r>
    </w:p>
    <w:p w14:paraId="1651958F" w14:textId="32C920DA" w:rsidR="006B4B19" w:rsidRPr="005B3B16" w:rsidRDefault="006B4B19" w:rsidP="006B4B19">
      <w:pPr>
        <w:numPr>
          <w:ilvl w:val="1"/>
          <w:numId w:val="4"/>
        </w:numPr>
        <w:rPr>
          <w:b/>
          <w:szCs w:val="24"/>
        </w:rPr>
      </w:pPr>
      <w:r w:rsidRPr="005B3B16">
        <w:rPr>
          <w:b/>
          <w:szCs w:val="24"/>
        </w:rPr>
        <w:t xml:space="preserve">Motion to approve </w:t>
      </w:r>
      <w:r>
        <w:rPr>
          <w:b/>
          <w:szCs w:val="24"/>
        </w:rPr>
        <w:t xml:space="preserve">the </w:t>
      </w:r>
      <w:proofErr w:type="spellStart"/>
      <w:r>
        <w:rPr>
          <w:b/>
          <w:szCs w:val="24"/>
        </w:rPr>
        <w:t>TGay</w:t>
      </w:r>
      <w:proofErr w:type="spellEnd"/>
      <w:r>
        <w:rPr>
          <w:b/>
          <w:szCs w:val="24"/>
        </w:rPr>
        <w:t xml:space="preserve"> addition, </w:t>
      </w:r>
      <w:r w:rsidR="009F4A03">
        <w:rPr>
          <w:b/>
          <w:szCs w:val="24"/>
        </w:rPr>
        <w:t xml:space="preserve">with </w:t>
      </w:r>
      <w:r>
        <w:rPr>
          <w:b/>
          <w:szCs w:val="24"/>
        </w:rPr>
        <w:t>the</w:t>
      </w:r>
      <w:r w:rsidRPr="005B3B16">
        <w:rPr>
          <w:b/>
          <w:szCs w:val="24"/>
        </w:rPr>
        <w:t xml:space="preserve"> updated room graphic in</w:t>
      </w:r>
      <w:r w:rsidR="009F4A03">
        <w:rPr>
          <w:b/>
          <w:szCs w:val="24"/>
        </w:rPr>
        <w:t>cluded</w:t>
      </w:r>
      <w:r w:rsidRPr="005B3B16">
        <w:rPr>
          <w:b/>
          <w:szCs w:val="24"/>
        </w:rPr>
        <w:t xml:space="preserve"> </w:t>
      </w:r>
      <w:r w:rsidR="009F4A03">
        <w:rPr>
          <w:b/>
          <w:szCs w:val="24"/>
        </w:rPr>
        <w:t xml:space="preserve">in </w:t>
      </w:r>
      <w:proofErr w:type="gramStart"/>
      <w:r w:rsidR="009F4A03">
        <w:rPr>
          <w:b/>
          <w:szCs w:val="24"/>
        </w:rPr>
        <w:t>an the</w:t>
      </w:r>
      <w:proofErr w:type="gramEnd"/>
      <w:r w:rsidR="009F4A03">
        <w:rPr>
          <w:b/>
          <w:szCs w:val="24"/>
        </w:rPr>
        <w:t xml:space="preserve"> updated </w:t>
      </w:r>
      <w:r>
        <w:rPr>
          <w:b/>
          <w:szCs w:val="24"/>
        </w:rPr>
        <w:t>agenda 11-18-0622</w:t>
      </w:r>
      <w:r w:rsidR="009F4A03">
        <w:rPr>
          <w:b/>
          <w:szCs w:val="24"/>
        </w:rPr>
        <w:t>r3</w:t>
      </w:r>
    </w:p>
    <w:p w14:paraId="52E34353" w14:textId="75724682" w:rsidR="006B4B19" w:rsidRPr="009F4A03" w:rsidRDefault="006B4B19" w:rsidP="006B4B19">
      <w:pPr>
        <w:numPr>
          <w:ilvl w:val="2"/>
          <w:numId w:val="4"/>
        </w:numPr>
        <w:rPr>
          <w:szCs w:val="24"/>
        </w:rPr>
      </w:pPr>
      <w:r>
        <w:rPr>
          <w:szCs w:val="24"/>
        </w:rPr>
        <w:t>Moved: Edward Au</w:t>
      </w:r>
      <w:r>
        <w:rPr>
          <w:bCs/>
          <w:lang w:val="en-GB"/>
        </w:rPr>
        <w:t>, 2</w:t>
      </w:r>
      <w:r w:rsidRPr="005B79F5">
        <w:rPr>
          <w:bCs/>
          <w:vertAlign w:val="superscript"/>
          <w:lang w:val="en-GB"/>
        </w:rPr>
        <w:t>nd</w:t>
      </w:r>
      <w:r>
        <w:rPr>
          <w:bCs/>
          <w:lang w:val="en-GB"/>
        </w:rPr>
        <w:t xml:space="preserve">: George </w:t>
      </w:r>
      <w:proofErr w:type="spellStart"/>
      <w:r>
        <w:rPr>
          <w:bCs/>
          <w:lang w:val="en-GB"/>
        </w:rPr>
        <w:t>Calcev</w:t>
      </w:r>
      <w:proofErr w:type="spellEnd"/>
    </w:p>
    <w:p w14:paraId="3C07F079" w14:textId="17717722" w:rsidR="009F4A03" w:rsidRPr="009F4A03" w:rsidRDefault="009F4A03" w:rsidP="006B4B19">
      <w:pPr>
        <w:numPr>
          <w:ilvl w:val="2"/>
          <w:numId w:val="4"/>
        </w:numPr>
        <w:rPr>
          <w:szCs w:val="24"/>
        </w:rPr>
      </w:pPr>
      <w:r>
        <w:rPr>
          <w:bCs/>
          <w:lang w:val="en-GB"/>
        </w:rPr>
        <w:t xml:space="preserve">C: I speak against this, as </w:t>
      </w:r>
      <w:proofErr w:type="spellStart"/>
      <w:r>
        <w:rPr>
          <w:bCs/>
          <w:lang w:val="en-GB"/>
        </w:rPr>
        <w:t>TGay</w:t>
      </w:r>
      <w:proofErr w:type="spellEnd"/>
      <w:r>
        <w:rPr>
          <w:bCs/>
          <w:lang w:val="en-GB"/>
        </w:rPr>
        <w:t xml:space="preserve"> has already had 9 slots this week.</w:t>
      </w:r>
    </w:p>
    <w:p w14:paraId="76F40207" w14:textId="622D3E16" w:rsidR="009F4A03" w:rsidRPr="009F4A03" w:rsidRDefault="009F4A03" w:rsidP="006B4B19">
      <w:pPr>
        <w:numPr>
          <w:ilvl w:val="2"/>
          <w:numId w:val="4"/>
        </w:numPr>
        <w:rPr>
          <w:szCs w:val="24"/>
        </w:rPr>
      </w:pPr>
      <w:r>
        <w:rPr>
          <w:bCs/>
          <w:lang w:val="en-GB"/>
        </w:rPr>
        <w:t xml:space="preserve">C: I support this motion, as it was fully discussed in </w:t>
      </w:r>
      <w:proofErr w:type="spellStart"/>
      <w:r>
        <w:rPr>
          <w:bCs/>
          <w:lang w:val="en-GB"/>
        </w:rPr>
        <w:t>TGay</w:t>
      </w:r>
      <w:proofErr w:type="spellEnd"/>
    </w:p>
    <w:p w14:paraId="7CB3BE43" w14:textId="4D61DDF1" w:rsidR="009F4A03" w:rsidRPr="009F4A03" w:rsidRDefault="009F4A03" w:rsidP="006B4B19">
      <w:pPr>
        <w:numPr>
          <w:ilvl w:val="2"/>
          <w:numId w:val="4"/>
        </w:numPr>
        <w:rPr>
          <w:szCs w:val="24"/>
        </w:rPr>
      </w:pPr>
      <w:r>
        <w:rPr>
          <w:bCs/>
          <w:lang w:val="en-GB"/>
        </w:rPr>
        <w:t>C: I speak against this, as it’s becoming impossible for member to participate in other groups.</w:t>
      </w:r>
    </w:p>
    <w:p w14:paraId="3E8C4111" w14:textId="6ECB6312" w:rsidR="009F4A03" w:rsidRPr="009F4A03" w:rsidRDefault="009F4A03" w:rsidP="009F4A03">
      <w:pPr>
        <w:numPr>
          <w:ilvl w:val="3"/>
          <w:numId w:val="4"/>
        </w:numPr>
        <w:rPr>
          <w:b/>
          <w:szCs w:val="24"/>
        </w:rPr>
      </w:pPr>
      <w:r w:rsidRPr="009F4A03">
        <w:rPr>
          <w:b/>
          <w:bCs/>
          <w:lang w:val="en-GB"/>
        </w:rPr>
        <w:t>Motion to call the question</w:t>
      </w:r>
    </w:p>
    <w:p w14:paraId="47960022" w14:textId="2124B238" w:rsidR="009F4A03" w:rsidRPr="009F4A03" w:rsidRDefault="009F4A03" w:rsidP="009F4A03">
      <w:pPr>
        <w:numPr>
          <w:ilvl w:val="3"/>
          <w:numId w:val="4"/>
        </w:numPr>
        <w:rPr>
          <w:szCs w:val="24"/>
        </w:rPr>
      </w:pPr>
      <w:r>
        <w:rPr>
          <w:bCs/>
          <w:lang w:val="en-GB"/>
        </w:rPr>
        <w:t>Moved: Chris Hanson, 2</w:t>
      </w:r>
      <w:r w:rsidRPr="009F4A03">
        <w:rPr>
          <w:bCs/>
          <w:vertAlign w:val="superscript"/>
          <w:lang w:val="en-GB"/>
        </w:rPr>
        <w:t>nd</w:t>
      </w:r>
      <w:r w:rsidR="00874771">
        <w:rPr>
          <w:bCs/>
          <w:lang w:val="en-GB"/>
        </w:rPr>
        <w:t xml:space="preserve">:  </w:t>
      </w:r>
      <w:r w:rsidR="004351A8">
        <w:rPr>
          <w:bCs/>
          <w:lang w:val="en-GB"/>
        </w:rPr>
        <w:t>Anuj</w:t>
      </w:r>
      <w:r>
        <w:rPr>
          <w:bCs/>
          <w:lang w:val="en-GB"/>
        </w:rPr>
        <w:t xml:space="preserve"> Batra</w:t>
      </w:r>
    </w:p>
    <w:p w14:paraId="1AE6E698" w14:textId="2BE63A99" w:rsidR="009F4A03" w:rsidRPr="009F4A03" w:rsidRDefault="009F4A03" w:rsidP="009F4A03">
      <w:pPr>
        <w:numPr>
          <w:ilvl w:val="3"/>
          <w:numId w:val="4"/>
        </w:numPr>
        <w:rPr>
          <w:szCs w:val="24"/>
        </w:rPr>
      </w:pPr>
      <w:r w:rsidRPr="005B79F5">
        <w:t>No objection to approving the agenda by unanimous consent.</w:t>
      </w:r>
    </w:p>
    <w:p w14:paraId="737D2233" w14:textId="11EF3E9A" w:rsidR="009F4A03" w:rsidRPr="009F4A03" w:rsidRDefault="009F4A03" w:rsidP="006B4B19">
      <w:pPr>
        <w:numPr>
          <w:ilvl w:val="2"/>
          <w:numId w:val="4"/>
        </w:numPr>
        <w:rPr>
          <w:szCs w:val="24"/>
        </w:rPr>
      </w:pPr>
      <w:r>
        <w:rPr>
          <w:bCs/>
          <w:lang w:val="en-GB"/>
        </w:rPr>
        <w:t>C: What approval level is required for this main motion?</w:t>
      </w:r>
    </w:p>
    <w:p w14:paraId="4DB9BBAA" w14:textId="34E655F1" w:rsidR="009F4A03" w:rsidRPr="009F4A03" w:rsidRDefault="009F4A03" w:rsidP="006B4B19">
      <w:pPr>
        <w:numPr>
          <w:ilvl w:val="2"/>
          <w:numId w:val="4"/>
        </w:numPr>
        <w:rPr>
          <w:szCs w:val="24"/>
        </w:rPr>
      </w:pPr>
      <w:r>
        <w:rPr>
          <w:bCs/>
          <w:lang w:val="en-GB"/>
        </w:rPr>
        <w:t>Chair: 50%</w:t>
      </w:r>
    </w:p>
    <w:p w14:paraId="1B1541B6" w14:textId="46446C9E" w:rsidR="006B4B19" w:rsidRDefault="007B1D7E" w:rsidP="007B1D7E">
      <w:pPr>
        <w:numPr>
          <w:ilvl w:val="2"/>
          <w:numId w:val="4"/>
        </w:numPr>
        <w:rPr>
          <w:bCs/>
          <w:lang w:val="en-GB"/>
        </w:rPr>
      </w:pPr>
      <w:r>
        <w:rPr>
          <w:bCs/>
          <w:lang w:val="en-GB"/>
        </w:rPr>
        <w:t>For: 34, Against: 5, Abstain: 52</w:t>
      </w:r>
      <w:r w:rsidR="009F4A03" w:rsidRPr="004774BA">
        <w:rPr>
          <w:bCs/>
          <w:lang w:val="en-GB"/>
        </w:rPr>
        <w:t xml:space="preserve"> (Motion passes)</w:t>
      </w:r>
    </w:p>
    <w:p w14:paraId="4A07BE84" w14:textId="690FC691" w:rsidR="00CD3C1E" w:rsidRPr="007B1D7E" w:rsidRDefault="00CD3C1E" w:rsidP="007B1D7E">
      <w:pPr>
        <w:numPr>
          <w:ilvl w:val="2"/>
          <w:numId w:val="4"/>
        </w:numPr>
        <w:rPr>
          <w:bCs/>
          <w:lang w:val="en-GB"/>
        </w:rPr>
      </w:pPr>
      <w:r>
        <w:rPr>
          <w:bCs/>
          <w:lang w:val="en-GB"/>
        </w:rPr>
        <w:t xml:space="preserve">C: Thanks for everyone’s work in </w:t>
      </w:r>
      <w:proofErr w:type="spellStart"/>
      <w:r>
        <w:rPr>
          <w:bCs/>
          <w:lang w:val="en-GB"/>
        </w:rPr>
        <w:t>TGay</w:t>
      </w:r>
      <w:proofErr w:type="spellEnd"/>
      <w:r>
        <w:rPr>
          <w:bCs/>
          <w:lang w:val="en-GB"/>
        </w:rPr>
        <w:t>, as it has been a very busy week.</w:t>
      </w:r>
    </w:p>
    <w:p w14:paraId="6FFB2352" w14:textId="77777777" w:rsidR="002C1AD8" w:rsidRDefault="002C1AD8" w:rsidP="005B3B16"/>
    <w:p w14:paraId="135F0F27" w14:textId="0301CE0A" w:rsidR="006E5705" w:rsidRPr="0015639B" w:rsidRDefault="00CD3C1E" w:rsidP="006E5705">
      <w:pPr>
        <w:numPr>
          <w:ilvl w:val="0"/>
          <w:numId w:val="4"/>
        </w:numPr>
        <w:rPr>
          <w:b/>
          <w:sz w:val="32"/>
          <w:szCs w:val="32"/>
          <w:u w:val="single"/>
        </w:rPr>
      </w:pPr>
      <w:r>
        <w:rPr>
          <w:b/>
          <w:sz w:val="32"/>
          <w:szCs w:val="32"/>
          <w:u w:val="single"/>
        </w:rPr>
        <w:t>IEEE 802.3</w:t>
      </w:r>
      <w:r w:rsidR="006E5705" w:rsidRPr="006E5705">
        <w:rPr>
          <w:b/>
          <w:sz w:val="32"/>
          <w:szCs w:val="32"/>
        </w:rPr>
        <w:t xml:space="preserve"> </w:t>
      </w:r>
      <w:r w:rsidR="00520004">
        <w:rPr>
          <w:szCs w:val="24"/>
        </w:rPr>
        <w:t>(</w:t>
      </w:r>
      <w:r w:rsidR="00165516">
        <w:rPr>
          <w:szCs w:val="24"/>
        </w:rPr>
        <w:t>11-18-</w:t>
      </w:r>
      <w:r>
        <w:rPr>
          <w:szCs w:val="24"/>
        </w:rPr>
        <w:t>0624r1 slide #8</w:t>
      </w:r>
      <w:r w:rsidR="006E5705" w:rsidRPr="0015639B">
        <w:rPr>
          <w:szCs w:val="24"/>
        </w:rPr>
        <w:t>)</w:t>
      </w:r>
    </w:p>
    <w:p w14:paraId="40D4F92D" w14:textId="77777777" w:rsidR="006E5705" w:rsidRDefault="006E5705" w:rsidP="006E5705">
      <w:pPr>
        <w:rPr>
          <w:b/>
          <w:szCs w:val="24"/>
          <w:u w:val="single"/>
        </w:rPr>
      </w:pPr>
    </w:p>
    <w:p w14:paraId="3D4C2E3D" w14:textId="3F7C892A" w:rsidR="00CD3C1E" w:rsidRDefault="00CD3C1E" w:rsidP="006E5705">
      <w:pPr>
        <w:numPr>
          <w:ilvl w:val="1"/>
          <w:numId w:val="4"/>
        </w:numPr>
        <w:rPr>
          <w:bCs/>
          <w:szCs w:val="24"/>
          <w:lang w:val="en-GB"/>
        </w:rPr>
      </w:pPr>
      <w:r>
        <w:rPr>
          <w:bCs/>
          <w:szCs w:val="24"/>
          <w:lang w:val="en-GB"/>
        </w:rPr>
        <w:lastRenderedPageBreak/>
        <w:t xml:space="preserve">Chair: </w:t>
      </w:r>
      <w:r w:rsidR="00520004">
        <w:rPr>
          <w:bCs/>
          <w:szCs w:val="24"/>
          <w:lang w:val="en-GB"/>
        </w:rPr>
        <w:t xml:space="preserve">This is </w:t>
      </w:r>
      <w:r>
        <w:rPr>
          <w:bCs/>
          <w:szCs w:val="24"/>
          <w:lang w:val="en-GB"/>
        </w:rPr>
        <w:t xml:space="preserve">a request from </w:t>
      </w:r>
      <w:r w:rsidR="00C62853">
        <w:rPr>
          <w:bCs/>
          <w:szCs w:val="24"/>
          <w:lang w:val="en-GB"/>
        </w:rPr>
        <w:t xml:space="preserve">the </w:t>
      </w:r>
      <w:r>
        <w:rPr>
          <w:bCs/>
          <w:szCs w:val="24"/>
          <w:lang w:val="en-GB"/>
        </w:rPr>
        <w:t xml:space="preserve">IEEE 802.3 </w:t>
      </w:r>
      <w:r w:rsidR="00C62853">
        <w:rPr>
          <w:bCs/>
          <w:szCs w:val="24"/>
          <w:lang w:val="en-GB"/>
        </w:rPr>
        <w:t xml:space="preserve">chair </w:t>
      </w:r>
      <w:r>
        <w:rPr>
          <w:bCs/>
          <w:szCs w:val="24"/>
          <w:lang w:val="en-GB"/>
        </w:rPr>
        <w:t xml:space="preserve">to consider new requirements for new IEEE 802.3 standards to support cabling for 802.11 </w:t>
      </w:r>
      <w:proofErr w:type="spellStart"/>
      <w:r>
        <w:rPr>
          <w:bCs/>
          <w:szCs w:val="24"/>
          <w:lang w:val="en-GB"/>
        </w:rPr>
        <w:t>ax</w:t>
      </w:r>
      <w:proofErr w:type="spellEnd"/>
      <w:r>
        <w:rPr>
          <w:bCs/>
          <w:szCs w:val="24"/>
          <w:lang w:val="en-GB"/>
        </w:rPr>
        <w:t>/ad/ay systems. Please note that IEEE 802.11 received a similar request from IEEE 802.3 in 2014 for IEEE 802.11ac systems.</w:t>
      </w:r>
    </w:p>
    <w:p w14:paraId="6D5CC56A" w14:textId="1D1EB365" w:rsidR="00CD3C1E" w:rsidRDefault="00CD3C1E" w:rsidP="006E5705">
      <w:pPr>
        <w:numPr>
          <w:ilvl w:val="1"/>
          <w:numId w:val="4"/>
        </w:numPr>
        <w:rPr>
          <w:bCs/>
          <w:szCs w:val="24"/>
          <w:lang w:val="en-GB"/>
        </w:rPr>
      </w:pPr>
      <w:r>
        <w:rPr>
          <w:bCs/>
          <w:szCs w:val="24"/>
          <w:lang w:val="en-GB"/>
        </w:rPr>
        <w:t xml:space="preserve">The IEEE 802.11ax and IEEE 802.11ay chairs have been asked about this </w:t>
      </w:r>
      <w:r w:rsidR="001B14A9">
        <w:rPr>
          <w:bCs/>
          <w:szCs w:val="24"/>
          <w:lang w:val="en-GB"/>
        </w:rPr>
        <w:t>as shown in slide #9.</w:t>
      </w:r>
    </w:p>
    <w:p w14:paraId="3DD4F4B2" w14:textId="0683445C" w:rsidR="001B14A9" w:rsidRDefault="001B14A9" w:rsidP="006E5705">
      <w:pPr>
        <w:numPr>
          <w:ilvl w:val="1"/>
          <w:numId w:val="4"/>
        </w:numPr>
        <w:rPr>
          <w:bCs/>
          <w:szCs w:val="24"/>
          <w:lang w:val="en-GB"/>
        </w:rPr>
      </w:pPr>
      <w:r>
        <w:rPr>
          <w:bCs/>
          <w:szCs w:val="24"/>
          <w:lang w:val="en-GB"/>
        </w:rPr>
        <w:t>There is other information in document 11-18-0738r0.</w:t>
      </w:r>
    </w:p>
    <w:p w14:paraId="74E22BCD" w14:textId="5C360687" w:rsidR="00C62853" w:rsidRDefault="00C62853" w:rsidP="006E5705">
      <w:pPr>
        <w:numPr>
          <w:ilvl w:val="1"/>
          <w:numId w:val="4"/>
        </w:numPr>
        <w:rPr>
          <w:bCs/>
          <w:szCs w:val="24"/>
          <w:lang w:val="en-GB"/>
        </w:rPr>
      </w:pPr>
      <w:r>
        <w:rPr>
          <w:bCs/>
          <w:szCs w:val="24"/>
          <w:lang w:val="en-GB"/>
        </w:rPr>
        <w:t xml:space="preserve">Chair: </w:t>
      </w:r>
      <w:proofErr w:type="gramStart"/>
      <w:r>
        <w:rPr>
          <w:bCs/>
          <w:szCs w:val="24"/>
          <w:lang w:val="en-GB"/>
        </w:rPr>
        <w:t>So</w:t>
      </w:r>
      <w:proofErr w:type="gramEnd"/>
      <w:r>
        <w:rPr>
          <w:bCs/>
          <w:szCs w:val="24"/>
          <w:lang w:val="en-GB"/>
        </w:rPr>
        <w:t xml:space="preserve"> should we form an ad-hoc group to discuss this further, or deal with it in the IEEE 802.11 plenaries?</w:t>
      </w:r>
    </w:p>
    <w:p w14:paraId="1FA55791" w14:textId="11D65A30" w:rsidR="00C62853" w:rsidRDefault="00EB7DA2" w:rsidP="006E5705">
      <w:pPr>
        <w:numPr>
          <w:ilvl w:val="1"/>
          <w:numId w:val="4"/>
        </w:numPr>
        <w:rPr>
          <w:bCs/>
          <w:szCs w:val="24"/>
          <w:lang w:val="en-GB"/>
        </w:rPr>
      </w:pPr>
      <w:r>
        <w:rPr>
          <w:bCs/>
          <w:szCs w:val="24"/>
          <w:lang w:val="en-GB"/>
        </w:rPr>
        <w:t xml:space="preserve">C: For IEEE 802.11ac, IEEE 802.3 were the ones to work on this, so I don’t think there’s much to be done by IEEE 802.11 members </w:t>
      </w:r>
      <w:proofErr w:type="gramStart"/>
      <w:r>
        <w:rPr>
          <w:bCs/>
          <w:szCs w:val="24"/>
          <w:lang w:val="en-GB"/>
        </w:rPr>
        <w:t>at the moment</w:t>
      </w:r>
      <w:proofErr w:type="gramEnd"/>
      <w:r>
        <w:rPr>
          <w:bCs/>
          <w:szCs w:val="24"/>
          <w:lang w:val="en-GB"/>
        </w:rPr>
        <w:t xml:space="preserve">. Can we invite IEEE 802.3 to provide more </w:t>
      </w:r>
      <w:proofErr w:type="gramStart"/>
      <w:r>
        <w:rPr>
          <w:bCs/>
          <w:szCs w:val="24"/>
          <w:lang w:val="en-GB"/>
        </w:rPr>
        <w:t>details.</w:t>
      </w:r>
      <w:proofErr w:type="gramEnd"/>
    </w:p>
    <w:p w14:paraId="674E9F9A" w14:textId="57F5F939" w:rsidR="00EB7DA2" w:rsidRDefault="00EB7DA2" w:rsidP="006E5705">
      <w:pPr>
        <w:numPr>
          <w:ilvl w:val="1"/>
          <w:numId w:val="4"/>
        </w:numPr>
        <w:rPr>
          <w:bCs/>
          <w:szCs w:val="24"/>
          <w:lang w:val="en-GB"/>
        </w:rPr>
      </w:pPr>
      <w:r>
        <w:rPr>
          <w:bCs/>
          <w:szCs w:val="24"/>
          <w:lang w:val="en-GB"/>
        </w:rPr>
        <w:t>C: Perhaps IEEE 802.3 can come to our July 2018 meeting and present some more material.</w:t>
      </w:r>
    </w:p>
    <w:p w14:paraId="1266F5A6" w14:textId="491CA4F3" w:rsidR="00EB7DA2" w:rsidRDefault="00EB7DA2" w:rsidP="006E5705">
      <w:pPr>
        <w:numPr>
          <w:ilvl w:val="1"/>
          <w:numId w:val="4"/>
        </w:numPr>
        <w:rPr>
          <w:bCs/>
          <w:szCs w:val="24"/>
          <w:lang w:val="en-GB"/>
        </w:rPr>
      </w:pPr>
      <w:r>
        <w:rPr>
          <w:bCs/>
          <w:szCs w:val="24"/>
          <w:lang w:val="en-GB"/>
        </w:rPr>
        <w:t>C: I think that the data rate mentioned in document 11-18-0738r0 is too high.</w:t>
      </w:r>
    </w:p>
    <w:p w14:paraId="6C391D3C" w14:textId="2D927647" w:rsidR="00EB7DA2" w:rsidRDefault="00EB7DA2" w:rsidP="006E5705">
      <w:pPr>
        <w:numPr>
          <w:ilvl w:val="1"/>
          <w:numId w:val="4"/>
        </w:numPr>
        <w:rPr>
          <w:bCs/>
          <w:szCs w:val="24"/>
          <w:lang w:val="en-GB"/>
        </w:rPr>
      </w:pPr>
      <w:r>
        <w:rPr>
          <w:bCs/>
          <w:szCs w:val="24"/>
          <w:lang w:val="en-GB"/>
        </w:rPr>
        <w:t>Chair: I’ll possibly create a forum to discuss this further in July 2018.</w:t>
      </w:r>
    </w:p>
    <w:p w14:paraId="085B639D" w14:textId="278709A4" w:rsidR="002E64E7" w:rsidRDefault="002E64E7" w:rsidP="002E64E7"/>
    <w:p w14:paraId="3509241A" w14:textId="617B6970" w:rsidR="002E64E7" w:rsidRPr="0015639B" w:rsidRDefault="00B070BF" w:rsidP="002E64E7">
      <w:pPr>
        <w:numPr>
          <w:ilvl w:val="0"/>
          <w:numId w:val="4"/>
        </w:numPr>
        <w:rPr>
          <w:b/>
          <w:sz w:val="32"/>
          <w:szCs w:val="32"/>
          <w:u w:val="single"/>
        </w:rPr>
      </w:pPr>
      <w:r>
        <w:rPr>
          <w:b/>
          <w:sz w:val="32"/>
          <w:szCs w:val="32"/>
          <w:u w:val="single"/>
        </w:rPr>
        <w:t>Adrian Stephens Recognition</w:t>
      </w:r>
      <w:r w:rsidR="002E64E7" w:rsidRPr="006E5705">
        <w:rPr>
          <w:b/>
          <w:sz w:val="32"/>
          <w:szCs w:val="32"/>
        </w:rPr>
        <w:t xml:space="preserve"> </w:t>
      </w:r>
      <w:r w:rsidR="008346EA">
        <w:rPr>
          <w:szCs w:val="24"/>
        </w:rPr>
        <w:t>(11-18-0892r0</w:t>
      </w:r>
      <w:r w:rsidR="002E64E7" w:rsidRPr="0015639B">
        <w:rPr>
          <w:szCs w:val="24"/>
        </w:rPr>
        <w:t>)</w:t>
      </w:r>
    </w:p>
    <w:p w14:paraId="3ABAB769" w14:textId="77777777" w:rsidR="002E64E7" w:rsidRDefault="002E64E7" w:rsidP="002E64E7">
      <w:pPr>
        <w:rPr>
          <w:b/>
          <w:szCs w:val="24"/>
          <w:u w:val="single"/>
        </w:rPr>
      </w:pPr>
    </w:p>
    <w:p w14:paraId="5374A247" w14:textId="13A23C8B" w:rsidR="00B070BF" w:rsidRDefault="00B070BF" w:rsidP="002E64E7">
      <w:pPr>
        <w:numPr>
          <w:ilvl w:val="1"/>
          <w:numId w:val="4"/>
        </w:numPr>
        <w:rPr>
          <w:bCs/>
          <w:szCs w:val="24"/>
          <w:lang w:val="en-GB"/>
        </w:rPr>
      </w:pPr>
      <w:r>
        <w:rPr>
          <w:bCs/>
          <w:szCs w:val="24"/>
          <w:lang w:val="en-GB"/>
        </w:rPr>
        <w:t>Chair: I’d like to invite Adrian Stephens (the ex-IEEE 802.11</w:t>
      </w:r>
      <w:r w:rsidR="008346EA">
        <w:rPr>
          <w:bCs/>
          <w:szCs w:val="24"/>
          <w:lang w:val="en-GB"/>
        </w:rPr>
        <w:t xml:space="preserve"> chair</w:t>
      </w:r>
      <w:r>
        <w:rPr>
          <w:bCs/>
          <w:szCs w:val="24"/>
          <w:lang w:val="en-GB"/>
        </w:rPr>
        <w:t>) to make his presentation.</w:t>
      </w:r>
    </w:p>
    <w:p w14:paraId="4DC4D656" w14:textId="1C75D5D4" w:rsidR="008346EA" w:rsidRDefault="008346EA" w:rsidP="002E64E7">
      <w:pPr>
        <w:numPr>
          <w:ilvl w:val="1"/>
          <w:numId w:val="4"/>
        </w:numPr>
        <w:rPr>
          <w:bCs/>
          <w:szCs w:val="24"/>
          <w:lang w:val="en-GB"/>
        </w:rPr>
      </w:pPr>
      <w:r>
        <w:rPr>
          <w:bCs/>
          <w:szCs w:val="24"/>
          <w:lang w:val="en-GB"/>
        </w:rPr>
        <w:t>Adrian Stephens: Presented some topics regarding the IEEE 802.11 chair position.</w:t>
      </w:r>
    </w:p>
    <w:p w14:paraId="6F98EE78" w14:textId="2E0574E0" w:rsidR="00A910B7" w:rsidRDefault="00A910B7" w:rsidP="002E64E7">
      <w:pPr>
        <w:numPr>
          <w:ilvl w:val="1"/>
          <w:numId w:val="4"/>
        </w:numPr>
        <w:rPr>
          <w:bCs/>
          <w:szCs w:val="24"/>
          <w:lang w:val="en-GB"/>
        </w:rPr>
      </w:pPr>
      <w:r>
        <w:rPr>
          <w:bCs/>
          <w:szCs w:val="24"/>
          <w:lang w:val="en-GB"/>
        </w:rPr>
        <w:t>Chair: I like to welcome Tina Stephens as a special quest to this meeting and I would like to thank her.</w:t>
      </w:r>
    </w:p>
    <w:p w14:paraId="45A796E7" w14:textId="4E9D6062" w:rsidR="00F6274D" w:rsidRDefault="00F6274D" w:rsidP="00F6274D">
      <w:pPr>
        <w:numPr>
          <w:ilvl w:val="1"/>
          <w:numId w:val="4"/>
        </w:numPr>
        <w:rPr>
          <w:bCs/>
          <w:szCs w:val="24"/>
          <w:lang w:val="en-GB"/>
        </w:rPr>
      </w:pPr>
      <w:r>
        <w:rPr>
          <w:bCs/>
          <w:szCs w:val="24"/>
          <w:lang w:val="en-GB"/>
        </w:rPr>
        <w:t xml:space="preserve">Many other people then spoke </w:t>
      </w:r>
      <w:r w:rsidR="0085796C">
        <w:rPr>
          <w:bCs/>
          <w:szCs w:val="24"/>
          <w:lang w:val="en-GB"/>
        </w:rPr>
        <w:t xml:space="preserve">positively </w:t>
      </w:r>
      <w:r>
        <w:rPr>
          <w:bCs/>
          <w:szCs w:val="24"/>
          <w:lang w:val="en-GB"/>
        </w:rPr>
        <w:t>about Adrian.</w:t>
      </w:r>
    </w:p>
    <w:p w14:paraId="07B58A0B" w14:textId="77777777" w:rsidR="00B877C4" w:rsidRDefault="00B877C4" w:rsidP="009045B5"/>
    <w:p w14:paraId="301CB398" w14:textId="77777777" w:rsidR="008745DC" w:rsidRPr="0015639B" w:rsidRDefault="008745DC" w:rsidP="008745DC">
      <w:pPr>
        <w:numPr>
          <w:ilvl w:val="0"/>
          <w:numId w:val="4"/>
        </w:numPr>
        <w:rPr>
          <w:b/>
          <w:sz w:val="32"/>
          <w:szCs w:val="32"/>
          <w:u w:val="single"/>
        </w:rPr>
      </w:pPr>
      <w:r w:rsidRPr="0015639B">
        <w:rPr>
          <w:b/>
          <w:sz w:val="32"/>
          <w:szCs w:val="32"/>
          <w:u w:val="single"/>
        </w:rPr>
        <w:t>Any Other Business</w:t>
      </w:r>
    </w:p>
    <w:p w14:paraId="58228E35" w14:textId="77777777" w:rsidR="003637BF" w:rsidRDefault="003637BF" w:rsidP="00C648EB"/>
    <w:p w14:paraId="599964C9" w14:textId="57E4F9B2" w:rsidR="0038311E" w:rsidRDefault="00914665" w:rsidP="00181D12">
      <w:pPr>
        <w:numPr>
          <w:ilvl w:val="1"/>
          <w:numId w:val="4"/>
        </w:numPr>
      </w:pPr>
      <w:r>
        <w:t xml:space="preserve">Chair: </w:t>
      </w:r>
      <w:r w:rsidR="00F6274D">
        <w:t xml:space="preserve">Once we recess, we will have a continued </w:t>
      </w:r>
      <w:r>
        <w:t xml:space="preserve">award ceremony for </w:t>
      </w:r>
      <w:r w:rsidR="0038311E">
        <w:t>Adrian Stephens the ex-chair of the IEEE 802.11 Working Group</w:t>
      </w:r>
    </w:p>
    <w:p w14:paraId="40B665BD" w14:textId="2276C0AC" w:rsidR="005D588B" w:rsidRPr="00181D12" w:rsidRDefault="002975DA" w:rsidP="00181D12">
      <w:pPr>
        <w:numPr>
          <w:ilvl w:val="1"/>
          <w:numId w:val="4"/>
        </w:numPr>
      </w:pPr>
      <w:r>
        <w:t>Meeti</w:t>
      </w:r>
      <w:r w:rsidR="00AD2C4A">
        <w:t xml:space="preserve">ng recessed </w:t>
      </w:r>
      <w:r w:rsidR="00095509">
        <w:t>at 11:56</w:t>
      </w:r>
      <w:r w:rsidR="006C6C9B">
        <w:t xml:space="preserve"> </w:t>
      </w:r>
      <w:r w:rsidR="003C2F26">
        <w:t>CET</w:t>
      </w:r>
    </w:p>
    <w:p w14:paraId="3069DF60" w14:textId="77777777" w:rsidR="005D588B" w:rsidRPr="005D588B" w:rsidRDefault="00BF1478" w:rsidP="005D588B">
      <w:r w:rsidRPr="003637BF">
        <w:rPr>
          <w:i/>
        </w:rPr>
        <w:br w:type="page"/>
      </w:r>
    </w:p>
    <w:p w14:paraId="68AB25F0" w14:textId="46FEFF87" w:rsidR="00BF1478" w:rsidRPr="003637BF" w:rsidRDefault="004566D8" w:rsidP="005D588B">
      <w:pPr>
        <w:jc w:val="center"/>
      </w:pPr>
      <w:r w:rsidRPr="003637BF">
        <w:rPr>
          <w:b/>
          <w:sz w:val="32"/>
          <w:szCs w:val="32"/>
        </w:rPr>
        <w:lastRenderedPageBreak/>
        <w:t xml:space="preserve">Friday, </w:t>
      </w:r>
      <w:r w:rsidR="0010039B">
        <w:rPr>
          <w:b/>
          <w:sz w:val="32"/>
          <w:szCs w:val="32"/>
        </w:rPr>
        <w:t>11</w:t>
      </w:r>
      <w:r w:rsidR="00CA4FDD" w:rsidRPr="00CA4FDD">
        <w:rPr>
          <w:b/>
          <w:sz w:val="32"/>
          <w:szCs w:val="32"/>
          <w:vertAlign w:val="superscript"/>
        </w:rPr>
        <w:t>th</w:t>
      </w:r>
      <w:r w:rsidR="00CA4FDD">
        <w:rPr>
          <w:b/>
          <w:sz w:val="32"/>
          <w:szCs w:val="32"/>
        </w:rPr>
        <w:t xml:space="preserve"> </w:t>
      </w:r>
      <w:r w:rsidR="00165516">
        <w:rPr>
          <w:b/>
          <w:sz w:val="32"/>
          <w:szCs w:val="32"/>
        </w:rPr>
        <w:t>May</w:t>
      </w:r>
      <w:r w:rsidR="00811F4D" w:rsidRPr="003637BF">
        <w:rPr>
          <w:b/>
          <w:sz w:val="32"/>
          <w:szCs w:val="32"/>
        </w:rPr>
        <w:t xml:space="preserve"> </w:t>
      </w:r>
      <w:r w:rsidR="00BE0FF7">
        <w:rPr>
          <w:b/>
          <w:sz w:val="32"/>
          <w:szCs w:val="32"/>
        </w:rPr>
        <w:t>2018</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1D8BF28F" w:rsidR="00BF1478" w:rsidRPr="0015639B" w:rsidRDefault="00BF1478" w:rsidP="00BF1478">
      <w:pPr>
        <w:rPr>
          <w:szCs w:val="24"/>
        </w:rPr>
      </w:pPr>
      <w:r w:rsidRPr="0015639B">
        <w:rPr>
          <w:szCs w:val="24"/>
        </w:rPr>
        <w:t>Call to or</w:t>
      </w:r>
      <w:r w:rsidR="002E35B5" w:rsidRPr="0015639B">
        <w:rPr>
          <w:szCs w:val="24"/>
        </w:rPr>
        <w:t>der at 08:</w:t>
      </w:r>
      <w:r w:rsidR="009B7A74">
        <w:rPr>
          <w:szCs w:val="24"/>
        </w:rPr>
        <w:t>01</w:t>
      </w:r>
      <w:r w:rsidR="00195E63" w:rsidRPr="0015639B">
        <w:rPr>
          <w:szCs w:val="24"/>
        </w:rPr>
        <w:t xml:space="preserve"> </w:t>
      </w:r>
      <w:r w:rsidR="003C2F26">
        <w:rPr>
          <w:szCs w:val="24"/>
        </w:rPr>
        <w:t>CET</w:t>
      </w:r>
      <w:r w:rsidRPr="0015639B">
        <w:rPr>
          <w:szCs w:val="24"/>
        </w:rPr>
        <w:t xml:space="preserve"> by </w:t>
      </w:r>
      <w:r w:rsidR="0010039B">
        <w:rPr>
          <w:szCs w:val="24"/>
        </w:rPr>
        <w:t>Dorothy Stanley</w:t>
      </w:r>
      <w:r w:rsidR="00857021">
        <w:rPr>
          <w:szCs w:val="24"/>
        </w:rPr>
        <w:t xml:space="preserve"> (</w:t>
      </w:r>
      <w:r w:rsidR="0010039B">
        <w:rPr>
          <w:szCs w:val="24"/>
        </w:rPr>
        <w:t>HPE</w:t>
      </w:r>
      <w:r w:rsidR="00B263FE">
        <w:rPr>
          <w:szCs w:val="24"/>
        </w:rPr>
        <w:t>)</w:t>
      </w:r>
      <w:r w:rsidR="00805152">
        <w:rPr>
          <w:szCs w:val="24"/>
        </w:rPr>
        <w:t>.</w:t>
      </w:r>
    </w:p>
    <w:p w14:paraId="02A86D9C" w14:textId="77777777" w:rsidR="007C6450" w:rsidRDefault="007C6450" w:rsidP="00BF1478">
      <w:pPr>
        <w:rPr>
          <w:szCs w:val="24"/>
        </w:rPr>
      </w:pPr>
    </w:p>
    <w:p w14:paraId="1281BBFD" w14:textId="61AAE276" w:rsidR="00F44204" w:rsidRDefault="00144A15" w:rsidP="00BF1478">
      <w:pPr>
        <w:rPr>
          <w:szCs w:val="24"/>
        </w:rPr>
      </w:pPr>
      <w:r>
        <w:rPr>
          <w:szCs w:val="24"/>
        </w:rPr>
        <w:t>73</w:t>
      </w:r>
      <w:r w:rsidR="00F44204" w:rsidRPr="0015639B">
        <w:rPr>
          <w:szCs w:val="24"/>
        </w:rPr>
        <w:t xml:space="preserve"> people present in the room.</w:t>
      </w:r>
    </w:p>
    <w:p w14:paraId="161582E0" w14:textId="77777777" w:rsidR="00157691" w:rsidRPr="0015639B" w:rsidRDefault="00157691" w:rsidP="00157691">
      <w:pPr>
        <w:rPr>
          <w:szCs w:val="24"/>
        </w:rPr>
      </w:pPr>
    </w:p>
    <w:p w14:paraId="524A8B10" w14:textId="2BFC609C" w:rsidR="00BF1478" w:rsidRPr="0015639B" w:rsidRDefault="00A30F53" w:rsidP="00A30F53">
      <w:pPr>
        <w:numPr>
          <w:ilvl w:val="0"/>
          <w:numId w:val="4"/>
        </w:numPr>
        <w:tabs>
          <w:tab w:val="num" w:pos="720"/>
        </w:tabs>
      </w:pPr>
      <w:r w:rsidRPr="00A30F53">
        <w:rPr>
          <w:b/>
          <w:sz w:val="32"/>
          <w:szCs w:val="32"/>
          <w:u w:val="single"/>
        </w:rPr>
        <w:t>Approve/modify working group agenda</w:t>
      </w:r>
      <w:r w:rsidR="001A1239" w:rsidRPr="00A30F53">
        <w:rPr>
          <w:b/>
          <w:sz w:val="32"/>
          <w:szCs w:val="32"/>
        </w:rPr>
        <w:t xml:space="preserve"> </w:t>
      </w:r>
      <w:r w:rsidR="000759FD" w:rsidRPr="0015639B">
        <w:rPr>
          <w:szCs w:val="24"/>
        </w:rPr>
        <w:t>(</w:t>
      </w:r>
      <w:r w:rsidR="00165516">
        <w:rPr>
          <w:szCs w:val="24"/>
        </w:rPr>
        <w:t>11-18-</w:t>
      </w:r>
      <w:r w:rsidR="00520DCE">
        <w:rPr>
          <w:szCs w:val="24"/>
        </w:rPr>
        <w:t>0622</w:t>
      </w:r>
      <w:r w:rsidR="00732A3F">
        <w:rPr>
          <w:szCs w:val="24"/>
        </w:rPr>
        <w:t>r5</w:t>
      </w:r>
      <w:r w:rsidR="001A1239" w:rsidRPr="0015639B">
        <w:rPr>
          <w:szCs w:val="24"/>
        </w:rPr>
        <w:t>)</w:t>
      </w:r>
    </w:p>
    <w:p w14:paraId="10C5CDCA" w14:textId="77777777" w:rsidR="00825BAD" w:rsidRPr="0015639B" w:rsidRDefault="00825BAD" w:rsidP="00825BAD">
      <w:pPr>
        <w:rPr>
          <w:szCs w:val="24"/>
        </w:rPr>
      </w:pPr>
    </w:p>
    <w:p w14:paraId="665FE6F6" w14:textId="674679EF" w:rsidR="00631E61"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631E61">
        <w:rPr>
          <w:szCs w:val="24"/>
        </w:rPr>
        <w:t xml:space="preserve">minor </w:t>
      </w:r>
      <w:r w:rsidR="0095414D" w:rsidRPr="0015639B">
        <w:rPr>
          <w:szCs w:val="24"/>
        </w:rPr>
        <w:t>changes</w:t>
      </w:r>
      <w:r w:rsidR="00631E61">
        <w:rPr>
          <w:szCs w:val="24"/>
        </w:rPr>
        <w:t xml:space="preserve"> </w:t>
      </w:r>
      <w:r w:rsidR="00D70E82" w:rsidRPr="0015639B">
        <w:rPr>
          <w:szCs w:val="24"/>
        </w:rPr>
        <w:t>to the a</w:t>
      </w:r>
      <w:r w:rsidR="00631E61">
        <w:rPr>
          <w:szCs w:val="24"/>
        </w:rPr>
        <w:t>genda from earlier this week.</w:t>
      </w:r>
    </w:p>
    <w:p w14:paraId="15C0BEB0" w14:textId="3CA4B9D1" w:rsidR="00732A3F" w:rsidRDefault="00732A3F" w:rsidP="00287A5F">
      <w:pPr>
        <w:numPr>
          <w:ilvl w:val="1"/>
          <w:numId w:val="4"/>
        </w:numPr>
        <w:rPr>
          <w:szCs w:val="24"/>
        </w:rPr>
      </w:pPr>
      <w:r>
        <w:rPr>
          <w:szCs w:val="24"/>
        </w:rPr>
        <w:t>Q: Regarding the Ethernet Cabling group, why is this an ad-hoc and not a TIG?</w:t>
      </w:r>
    </w:p>
    <w:p w14:paraId="229843CE" w14:textId="622D2ABC" w:rsidR="00732A3F" w:rsidRDefault="00732A3F" w:rsidP="00287A5F">
      <w:pPr>
        <w:numPr>
          <w:ilvl w:val="1"/>
          <w:numId w:val="4"/>
        </w:numPr>
        <w:rPr>
          <w:szCs w:val="24"/>
        </w:rPr>
      </w:pPr>
      <w:r>
        <w:rPr>
          <w:szCs w:val="24"/>
        </w:rPr>
        <w:t>Chair: It’s because the scope is very narrow and its lifetime is very short.  The ad-hoc is for lighter weight topics.  I think that a TIG could lead to the formation of a study group and this topic does not intend to do that.</w:t>
      </w:r>
    </w:p>
    <w:p w14:paraId="38D8B5D2" w14:textId="36DE924C" w:rsidR="00195E63" w:rsidRPr="00DB33B6" w:rsidRDefault="00A30F53" w:rsidP="00A30F53">
      <w:pPr>
        <w:numPr>
          <w:ilvl w:val="1"/>
          <w:numId w:val="4"/>
        </w:numPr>
        <w:rPr>
          <w:b/>
          <w:szCs w:val="24"/>
        </w:rPr>
      </w:pPr>
      <w:r>
        <w:rPr>
          <w:b/>
          <w:szCs w:val="24"/>
        </w:rPr>
        <w:t>Approve the agenda for the F</w:t>
      </w:r>
      <w:r w:rsidRPr="00A30F53">
        <w:rPr>
          <w:b/>
          <w:szCs w:val="24"/>
        </w:rPr>
        <w:t xml:space="preserve">riday meeting as shown </w:t>
      </w:r>
      <w:r w:rsidR="008871DC">
        <w:rPr>
          <w:b/>
          <w:szCs w:val="24"/>
        </w:rPr>
        <w:t xml:space="preserve">in </w:t>
      </w:r>
      <w:r w:rsidR="00165516">
        <w:rPr>
          <w:b/>
          <w:szCs w:val="24"/>
        </w:rPr>
        <w:t>11-18-</w:t>
      </w:r>
      <w:r w:rsidR="00732A3F">
        <w:rPr>
          <w:b/>
          <w:szCs w:val="24"/>
        </w:rPr>
        <w:t>0622r5</w:t>
      </w:r>
    </w:p>
    <w:p w14:paraId="6CC41693" w14:textId="150F5F11" w:rsidR="00303691" w:rsidRDefault="00DB33B6" w:rsidP="004149B7">
      <w:pPr>
        <w:numPr>
          <w:ilvl w:val="2"/>
          <w:numId w:val="4"/>
        </w:numPr>
        <w:rPr>
          <w:szCs w:val="24"/>
        </w:rPr>
      </w:pPr>
      <w:r>
        <w:rPr>
          <w:szCs w:val="24"/>
        </w:rPr>
        <w:t xml:space="preserve">Moved: </w:t>
      </w:r>
      <w:r w:rsidR="00991349">
        <w:rPr>
          <w:szCs w:val="24"/>
        </w:rPr>
        <w:t>Stephen McCann</w:t>
      </w:r>
      <w:r>
        <w:rPr>
          <w:szCs w:val="24"/>
        </w:rPr>
        <w:t>, 2</w:t>
      </w:r>
      <w:r w:rsidRPr="00DB33B6">
        <w:rPr>
          <w:szCs w:val="24"/>
          <w:vertAlign w:val="superscript"/>
        </w:rPr>
        <w:t>nd</w:t>
      </w:r>
      <w:r>
        <w:rPr>
          <w:szCs w:val="24"/>
        </w:rPr>
        <w:t>:</w:t>
      </w:r>
      <w:r w:rsidR="00991349">
        <w:rPr>
          <w:szCs w:val="24"/>
        </w:rPr>
        <w:t xml:space="preserve"> Adrian Stephens</w:t>
      </w:r>
    </w:p>
    <w:p w14:paraId="39A2E4B6" w14:textId="77777777" w:rsidR="00303691" w:rsidRPr="00303691" w:rsidRDefault="00303691" w:rsidP="00646B9D">
      <w:pPr>
        <w:numPr>
          <w:ilvl w:val="2"/>
          <w:numId w:val="4"/>
        </w:numPr>
        <w:rPr>
          <w:szCs w:val="24"/>
        </w:rPr>
      </w:pPr>
      <w:r w:rsidRPr="00303691">
        <w:rPr>
          <w:szCs w:val="24"/>
        </w:rPr>
        <w:t>No objection to approving by unanimous consent.</w:t>
      </w:r>
    </w:p>
    <w:p w14:paraId="4BABCED3" w14:textId="77777777" w:rsidR="00E10A2F" w:rsidRDefault="00E10A2F" w:rsidP="00E10A2F"/>
    <w:p w14:paraId="192A4B6C" w14:textId="4DF43DAA" w:rsidR="00FB36EC" w:rsidRPr="00A21108" w:rsidRDefault="00FB36EC" w:rsidP="00FB36EC">
      <w:pPr>
        <w:numPr>
          <w:ilvl w:val="0"/>
          <w:numId w:val="4"/>
        </w:numPr>
        <w:rPr>
          <w:szCs w:val="32"/>
        </w:rPr>
      </w:pPr>
      <w:r w:rsidRPr="0015639B">
        <w:rPr>
          <w:b/>
          <w:sz w:val="32"/>
          <w:szCs w:val="32"/>
          <w:u w:val="single"/>
        </w:rPr>
        <w:t>Announcements</w:t>
      </w:r>
      <w:r w:rsidR="009F17E0" w:rsidRPr="00A21108">
        <w:rPr>
          <w:szCs w:val="32"/>
        </w:rPr>
        <w:t xml:space="preserve"> (</w:t>
      </w:r>
      <w:r w:rsidR="00165516">
        <w:rPr>
          <w:szCs w:val="32"/>
        </w:rPr>
        <w:t>11-18-</w:t>
      </w:r>
      <w:r w:rsidR="0040249A">
        <w:rPr>
          <w:szCs w:val="32"/>
        </w:rPr>
        <w:t>0624r3</w:t>
      </w:r>
      <w:r w:rsidR="009F17E0" w:rsidRPr="00A21108">
        <w:rPr>
          <w:szCs w:val="32"/>
        </w:rPr>
        <w:t>)</w:t>
      </w:r>
    </w:p>
    <w:p w14:paraId="069C2EC0" w14:textId="017D7EDE" w:rsidR="00FF6BCF" w:rsidRDefault="00FF6BCF" w:rsidP="00FF6BCF">
      <w:pPr>
        <w:rPr>
          <w:b/>
          <w:sz w:val="28"/>
          <w:szCs w:val="28"/>
        </w:rPr>
      </w:pPr>
    </w:p>
    <w:p w14:paraId="6FCF5E37" w14:textId="4C046D6D" w:rsidR="00631E61" w:rsidRPr="0015639B" w:rsidRDefault="00631E61" w:rsidP="00631E61">
      <w:pPr>
        <w:numPr>
          <w:ilvl w:val="1"/>
          <w:numId w:val="4"/>
        </w:numPr>
        <w:rPr>
          <w:b/>
          <w:sz w:val="28"/>
          <w:szCs w:val="28"/>
        </w:rPr>
      </w:pPr>
      <w:r>
        <w:rPr>
          <w:b/>
          <w:sz w:val="28"/>
          <w:szCs w:val="28"/>
        </w:rPr>
        <w:t>Participation</w:t>
      </w:r>
    </w:p>
    <w:p w14:paraId="3EA069EB" w14:textId="5E03298D" w:rsidR="009F17E0" w:rsidRDefault="00631E61" w:rsidP="00631E61">
      <w:pPr>
        <w:numPr>
          <w:ilvl w:val="2"/>
          <w:numId w:val="4"/>
        </w:numPr>
      </w:pPr>
      <w:r w:rsidRPr="0015639B">
        <w:t xml:space="preserve">Please </w:t>
      </w:r>
      <w:r>
        <w:t xml:space="preserve">can you remember to read this slide and understand that everyone is here </w:t>
      </w:r>
      <w:r w:rsidR="009F17E0">
        <w:t>as an individual subject matter expert.</w:t>
      </w:r>
    </w:p>
    <w:p w14:paraId="4678B62F" w14:textId="77777777" w:rsidR="00631E61" w:rsidRPr="00FF6BCF" w:rsidRDefault="00631E61"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77777777" w:rsidR="0050377A" w:rsidRPr="0015639B"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14:paraId="00709771" w14:textId="28D59276" w:rsidR="00D00E82" w:rsidRPr="009F17E0" w:rsidRDefault="00EC1849" w:rsidP="00B9632F">
      <w:pPr>
        <w:numPr>
          <w:ilvl w:val="2"/>
          <w:numId w:val="4"/>
        </w:numPr>
        <w:rPr>
          <w:i/>
        </w:rPr>
      </w:pPr>
      <w:r w:rsidRPr="0015639B">
        <w:t>P</w:t>
      </w:r>
      <w:r w:rsidR="00FB36EC" w:rsidRPr="0015639B">
        <w:t>lease be aware of the Chair’s schedule</w:t>
      </w:r>
      <w:r w:rsidR="00C83D2C" w:rsidRPr="0015639B">
        <w:t xml:space="preserve"> for</w:t>
      </w:r>
      <w:r w:rsidR="0050377A" w:rsidRPr="0015639B">
        <w:t xml:space="preserve"> the chair’s committee meetings</w:t>
      </w:r>
      <w:r w:rsidR="00E72D3E">
        <w:t xml:space="preserve"> (CAC)</w:t>
      </w:r>
      <w:r w:rsidR="001D7328">
        <w:t xml:space="preserve">, </w:t>
      </w:r>
      <w:r w:rsidR="00CE2509">
        <w:t>which are</w:t>
      </w:r>
      <w:r w:rsidR="001D7328">
        <w:t xml:space="preserve"> on </w:t>
      </w:r>
      <w:r w:rsidR="001F20DF">
        <w:t>4</w:t>
      </w:r>
      <w:r w:rsidR="001F20DF" w:rsidRPr="001F20DF">
        <w:rPr>
          <w:vertAlign w:val="superscript"/>
        </w:rPr>
        <w:t>th</w:t>
      </w:r>
      <w:r w:rsidR="001F20DF">
        <w:t xml:space="preserve"> June and 2</w:t>
      </w:r>
      <w:r w:rsidR="001F20DF" w:rsidRPr="001F20DF">
        <w:rPr>
          <w:vertAlign w:val="superscript"/>
        </w:rPr>
        <w:t>nd</w:t>
      </w:r>
      <w:r w:rsidR="001F20DF">
        <w:t xml:space="preserve"> July</w:t>
      </w:r>
      <w:r w:rsidR="00303691">
        <w:t xml:space="preserve"> at noon ET</w:t>
      </w:r>
      <w:r w:rsidR="00B9632F">
        <w:t>.</w:t>
      </w:r>
    </w:p>
    <w:p w14:paraId="7A6E70A3" w14:textId="77777777" w:rsidR="00F10BC4" w:rsidRPr="0015639B" w:rsidRDefault="00F10BC4" w:rsidP="00B9632F">
      <w:pPr>
        <w:rPr>
          <w:i/>
        </w:rPr>
      </w:pPr>
    </w:p>
    <w:p w14:paraId="79E40BF5" w14:textId="234FD429" w:rsidR="00D00E82" w:rsidRPr="006E3C3D" w:rsidRDefault="00D00E82" w:rsidP="00D00E82">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sidR="00305E78">
        <w:rPr>
          <w:b/>
          <w:sz w:val="28"/>
          <w:szCs w:val="28"/>
        </w:rPr>
        <w:t xml:space="preserve">) </w:t>
      </w:r>
      <w:r w:rsidR="00BD38F4" w:rsidRPr="006E3C3D">
        <w:rPr>
          <w:szCs w:val="24"/>
        </w:rPr>
        <w:t>(</w:t>
      </w:r>
      <w:r w:rsidR="009F17E0">
        <w:rPr>
          <w:szCs w:val="24"/>
        </w:rPr>
        <w:t xml:space="preserve">slide </w:t>
      </w:r>
      <w:r w:rsidR="001F20DF">
        <w:rPr>
          <w:szCs w:val="24"/>
        </w:rPr>
        <w:t>#16</w:t>
      </w:r>
      <w:r w:rsidR="00BD38F4" w:rsidRPr="006E3C3D">
        <w:rPr>
          <w:szCs w:val="24"/>
        </w:rPr>
        <w:t>)</w:t>
      </w:r>
    </w:p>
    <w:p w14:paraId="3CABAD37" w14:textId="1C47093C" w:rsidR="00B9632F" w:rsidRDefault="00CA6965" w:rsidP="00D00E82">
      <w:pPr>
        <w:numPr>
          <w:ilvl w:val="2"/>
          <w:numId w:val="4"/>
        </w:numPr>
      </w:pPr>
      <w:r>
        <w:t xml:space="preserve">Chair: </w:t>
      </w:r>
      <w:r w:rsidR="000C7CB7">
        <w:t>please rememb</w:t>
      </w:r>
      <w:r w:rsidR="00303691">
        <w:t xml:space="preserve">er about the </w:t>
      </w:r>
      <w:proofErr w:type="spellStart"/>
      <w:r w:rsidR="00303691">
        <w:t>LoA</w:t>
      </w:r>
      <w:proofErr w:type="spellEnd"/>
      <w:r w:rsidR="00303691">
        <w:t xml:space="preserve"> requirements.</w:t>
      </w:r>
    </w:p>
    <w:p w14:paraId="6C3A09D4" w14:textId="0E655D30" w:rsidR="0080745A" w:rsidRDefault="0080745A" w:rsidP="00D00E82">
      <w:pPr>
        <w:numPr>
          <w:ilvl w:val="2"/>
          <w:numId w:val="4"/>
        </w:numPr>
      </w:pPr>
      <w:r>
        <w:t xml:space="preserve">There is one open </w:t>
      </w:r>
      <w:proofErr w:type="spellStart"/>
      <w:r>
        <w:t>LoA</w:t>
      </w:r>
      <w:proofErr w:type="spellEnd"/>
      <w:r>
        <w:t xml:space="preserve"> request regarding 802.11ax sent to Siemens</w:t>
      </w:r>
    </w:p>
    <w:p w14:paraId="2120F086" w14:textId="77777777" w:rsidR="00CA6965" w:rsidRDefault="00CA6965" w:rsidP="00F70AA8"/>
    <w:p w14:paraId="07B7FA7B" w14:textId="24F183D3"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 xml:space="preserve">and ISO SCG </w:t>
      </w:r>
      <w:r w:rsidR="00B9632F">
        <w:rPr>
          <w:szCs w:val="24"/>
        </w:rPr>
        <w:t>(</w:t>
      </w:r>
      <w:r w:rsidR="0080745A">
        <w:rPr>
          <w:szCs w:val="24"/>
        </w:rPr>
        <w:t>slides #17 and #18</w:t>
      </w:r>
      <w:r w:rsidR="00141EB7" w:rsidRPr="00141EB7">
        <w:rPr>
          <w:szCs w:val="24"/>
        </w:rPr>
        <w:t>)</w:t>
      </w:r>
    </w:p>
    <w:p w14:paraId="7FDABEE3" w14:textId="3915BB47" w:rsidR="00303691" w:rsidRDefault="00303691" w:rsidP="00AE0978">
      <w:pPr>
        <w:numPr>
          <w:ilvl w:val="2"/>
          <w:numId w:val="4"/>
        </w:numPr>
      </w:pPr>
      <w:r>
        <w:t>No questions</w:t>
      </w:r>
    </w:p>
    <w:p w14:paraId="11BE5329" w14:textId="681677FA" w:rsidR="0080745A" w:rsidRDefault="0080745A" w:rsidP="00AE0978">
      <w:pPr>
        <w:numPr>
          <w:ilvl w:val="2"/>
          <w:numId w:val="4"/>
        </w:numPr>
      </w:pPr>
      <w:r>
        <w:t xml:space="preserve">Q: I believe </w:t>
      </w:r>
      <w:proofErr w:type="spellStart"/>
      <w:r>
        <w:t>REVmd</w:t>
      </w:r>
      <w:proofErr w:type="spellEnd"/>
      <w:r>
        <w:t xml:space="preserve"> D1.0 is also available now.</w:t>
      </w:r>
    </w:p>
    <w:p w14:paraId="7AC59BBD" w14:textId="44385710" w:rsidR="0080745A" w:rsidRDefault="0080745A" w:rsidP="0080745A">
      <w:pPr>
        <w:numPr>
          <w:ilvl w:val="2"/>
          <w:numId w:val="4"/>
        </w:numPr>
      </w:pPr>
      <w:r>
        <w:t xml:space="preserve">Chair: Yes, that it </w:t>
      </w:r>
      <w:proofErr w:type="gramStart"/>
      <w:r>
        <w:t>correct</w:t>
      </w:r>
      <w:proofErr w:type="gramEnd"/>
      <w:r>
        <w:t xml:space="preserve"> and it will be added to the slide.</w:t>
      </w:r>
    </w:p>
    <w:p w14:paraId="05DA0AAC" w14:textId="4A8B158A" w:rsidR="00350D15" w:rsidRDefault="00350D15" w:rsidP="00B75A14"/>
    <w:p w14:paraId="1D38AD1B" w14:textId="36D07F6B" w:rsidR="009A15B6" w:rsidRPr="0015639B" w:rsidRDefault="009A15B6" w:rsidP="009A15B6">
      <w:pPr>
        <w:numPr>
          <w:ilvl w:val="1"/>
          <w:numId w:val="4"/>
        </w:numPr>
        <w:rPr>
          <w:sz w:val="28"/>
          <w:szCs w:val="28"/>
        </w:rPr>
      </w:pPr>
      <w:r>
        <w:rPr>
          <w:b/>
          <w:sz w:val="28"/>
          <w:szCs w:val="28"/>
        </w:rPr>
        <w:t xml:space="preserve">Press Releases </w:t>
      </w:r>
      <w:r>
        <w:rPr>
          <w:szCs w:val="24"/>
        </w:rPr>
        <w:t>(slide #19</w:t>
      </w:r>
      <w:r w:rsidRPr="00141EB7">
        <w:rPr>
          <w:szCs w:val="24"/>
        </w:rPr>
        <w:t>)</w:t>
      </w:r>
    </w:p>
    <w:p w14:paraId="54C62B5E" w14:textId="51FE51ED" w:rsidR="009A15B6" w:rsidRDefault="009A15B6" w:rsidP="00B75A14">
      <w:pPr>
        <w:numPr>
          <w:ilvl w:val="2"/>
          <w:numId w:val="4"/>
        </w:numPr>
      </w:pPr>
      <w:r>
        <w:t>The slide summarizes the recent IEEE 802.11 related press releases.</w:t>
      </w:r>
    </w:p>
    <w:p w14:paraId="007079AE" w14:textId="77777777" w:rsidR="0040249A" w:rsidRPr="0015639B" w:rsidRDefault="0040249A" w:rsidP="0040249A">
      <w:pPr>
        <w:ind w:left="360"/>
      </w:pPr>
    </w:p>
    <w:p w14:paraId="75F8C307" w14:textId="23FD3DC3" w:rsidR="0040249A" w:rsidRPr="0015639B" w:rsidRDefault="0040249A" w:rsidP="0040249A">
      <w:pPr>
        <w:numPr>
          <w:ilvl w:val="0"/>
          <w:numId w:val="4"/>
        </w:numPr>
      </w:pPr>
      <w:r w:rsidRPr="0015639B">
        <w:rPr>
          <w:b/>
          <w:sz w:val="32"/>
          <w:szCs w:val="32"/>
          <w:u w:val="single"/>
        </w:rPr>
        <w:t>Call for Essential Patents</w:t>
      </w:r>
      <w:r>
        <w:rPr>
          <w:szCs w:val="24"/>
        </w:rPr>
        <w:t xml:space="preserve"> (11-18-</w:t>
      </w:r>
      <w:r w:rsidR="001F20DF">
        <w:rPr>
          <w:szCs w:val="24"/>
        </w:rPr>
        <w:t>0624r3 slide #14</w:t>
      </w:r>
      <w:r w:rsidRPr="004149B7">
        <w:rPr>
          <w:szCs w:val="24"/>
        </w:rPr>
        <w:t>)</w:t>
      </w:r>
    </w:p>
    <w:p w14:paraId="635ED3EF" w14:textId="77777777" w:rsidR="0040249A" w:rsidRPr="0015639B" w:rsidRDefault="0040249A" w:rsidP="0040249A"/>
    <w:p w14:paraId="47F56EE3" w14:textId="77777777" w:rsidR="0040249A" w:rsidRDefault="0040249A" w:rsidP="0040249A">
      <w:pPr>
        <w:numPr>
          <w:ilvl w:val="1"/>
          <w:numId w:val="4"/>
        </w:numPr>
      </w:pPr>
      <w:r w:rsidRPr="0015639B">
        <w:t>Call for Essential Patents and Letters of Assurance (</w:t>
      </w:r>
      <w:proofErr w:type="spellStart"/>
      <w:r w:rsidRPr="0015639B">
        <w:t>LoA</w:t>
      </w:r>
      <w:proofErr w:type="spellEnd"/>
      <w:r w:rsidRPr="0015639B">
        <w:t>)</w:t>
      </w:r>
    </w:p>
    <w:p w14:paraId="2DABC5FE" w14:textId="77777777" w:rsidR="0040249A" w:rsidRDefault="0040249A" w:rsidP="0040249A">
      <w:pPr>
        <w:numPr>
          <w:ilvl w:val="1"/>
          <w:numId w:val="4"/>
        </w:numPr>
      </w:pPr>
      <w:r>
        <w:t>No statements</w:t>
      </w:r>
    </w:p>
    <w:p w14:paraId="31D77EB6" w14:textId="77777777" w:rsidR="0040249A" w:rsidRDefault="0040249A" w:rsidP="0040249A">
      <w:pPr>
        <w:numPr>
          <w:ilvl w:val="1"/>
          <w:numId w:val="4"/>
        </w:numPr>
      </w:pPr>
      <w:r>
        <w:t>No questions</w:t>
      </w:r>
    </w:p>
    <w:p w14:paraId="4CCDC751" w14:textId="77777777" w:rsidR="0040249A" w:rsidRDefault="0040249A" w:rsidP="00B75A14"/>
    <w:p w14:paraId="18D813DF" w14:textId="310FB7F6" w:rsidR="00413DBC" w:rsidRPr="00CA3614" w:rsidRDefault="00D57EFC" w:rsidP="00ED29BD">
      <w:pPr>
        <w:numPr>
          <w:ilvl w:val="0"/>
          <w:numId w:val="4"/>
        </w:numPr>
        <w:rPr>
          <w:b/>
        </w:rPr>
      </w:pPr>
      <w:r w:rsidRPr="00CA3614">
        <w:rPr>
          <w:b/>
          <w:sz w:val="32"/>
          <w:szCs w:val="32"/>
          <w:u w:val="single"/>
        </w:rPr>
        <w:lastRenderedPageBreak/>
        <w:t xml:space="preserve">Current </w:t>
      </w:r>
      <w:r w:rsidR="00413DBC" w:rsidRPr="00CA3614">
        <w:rPr>
          <w:b/>
          <w:sz w:val="32"/>
          <w:szCs w:val="32"/>
          <w:u w:val="single"/>
        </w:rPr>
        <w:t>Venues</w:t>
      </w:r>
      <w:r w:rsidR="0059743F" w:rsidRPr="00CA3614">
        <w:rPr>
          <w:sz w:val="32"/>
          <w:szCs w:val="32"/>
        </w:rPr>
        <w:t xml:space="preserve"> </w:t>
      </w:r>
      <w:r w:rsidR="007F24AE" w:rsidRPr="00CA3614">
        <w:rPr>
          <w:szCs w:val="24"/>
        </w:rPr>
        <w:t>(</w:t>
      </w:r>
      <w:r w:rsidR="006A267F">
        <w:rPr>
          <w:szCs w:val="24"/>
        </w:rPr>
        <w:t>11-18-0613r2</w:t>
      </w:r>
      <w:r w:rsidR="00025ADC" w:rsidRPr="00CA3614">
        <w:rPr>
          <w:szCs w:val="24"/>
        </w:rPr>
        <w:t xml:space="preserve"> </w:t>
      </w:r>
      <w:r w:rsidR="006A267F">
        <w:rPr>
          <w:szCs w:val="24"/>
        </w:rPr>
        <w:t>slide #20</w:t>
      </w:r>
      <w:r w:rsidR="0059743F" w:rsidRPr="00CA3614">
        <w:rPr>
          <w:szCs w:val="24"/>
        </w:rPr>
        <w:t>)</w:t>
      </w:r>
    </w:p>
    <w:p w14:paraId="347F0C02" w14:textId="77777777" w:rsidR="00413DBC" w:rsidRPr="00CA3614" w:rsidRDefault="00413DBC" w:rsidP="00413DBC"/>
    <w:p w14:paraId="08FC72D6" w14:textId="77777777" w:rsidR="00063874" w:rsidRPr="00CA3614" w:rsidRDefault="00D359D8" w:rsidP="00ED29BD">
      <w:pPr>
        <w:numPr>
          <w:ilvl w:val="1"/>
          <w:numId w:val="4"/>
        </w:numPr>
        <w:rPr>
          <w:b/>
        </w:rPr>
      </w:pPr>
      <w:r w:rsidRPr="00CA3614">
        <w:rPr>
          <w:b/>
        </w:rPr>
        <w:t xml:space="preserve">Straw Poll: </w:t>
      </w:r>
      <w:r w:rsidR="00C05605" w:rsidRPr="00CA3614">
        <w:rPr>
          <w:b/>
        </w:rPr>
        <w:t>How many people would lik</w:t>
      </w:r>
      <w:r w:rsidR="00063874" w:rsidRPr="00CA3614">
        <w:rPr>
          <w:b/>
        </w:rPr>
        <w:t>e to come back to this venue?</w:t>
      </w:r>
    </w:p>
    <w:p w14:paraId="57CE2181" w14:textId="33A47221" w:rsidR="00C05605" w:rsidRDefault="00C05605" w:rsidP="00ED29BD">
      <w:pPr>
        <w:numPr>
          <w:ilvl w:val="1"/>
          <w:numId w:val="4"/>
        </w:numPr>
      </w:pPr>
      <w:r w:rsidRPr="00CA3614">
        <w:t xml:space="preserve">Y: </w:t>
      </w:r>
      <w:r w:rsidR="009233A0">
        <w:t>61</w:t>
      </w:r>
      <w:r w:rsidRPr="00CA3614">
        <w:t>,</w:t>
      </w:r>
      <w:r w:rsidR="0004525F" w:rsidRPr="00CA3614">
        <w:t xml:space="preserve"> </w:t>
      </w:r>
      <w:r w:rsidRPr="00CA3614">
        <w:t xml:space="preserve">N: </w:t>
      </w:r>
      <w:r w:rsidR="009233A0">
        <w:t>1</w:t>
      </w:r>
    </w:p>
    <w:p w14:paraId="415E7937" w14:textId="75CCE57A" w:rsidR="006A267F" w:rsidRPr="006A267F" w:rsidRDefault="00CA3614" w:rsidP="00CA3614">
      <w:pPr>
        <w:numPr>
          <w:ilvl w:val="1"/>
          <w:numId w:val="4"/>
        </w:numPr>
        <w:rPr>
          <w:b/>
        </w:rPr>
      </w:pPr>
      <w:r w:rsidRPr="00CA3614">
        <w:rPr>
          <w:b/>
        </w:rPr>
        <w:t xml:space="preserve">How many people </w:t>
      </w:r>
      <w:r>
        <w:rPr>
          <w:b/>
        </w:rPr>
        <w:t xml:space="preserve">enjoyed the social? </w:t>
      </w:r>
      <w:r w:rsidR="009233A0">
        <w:t>31</w:t>
      </w:r>
    </w:p>
    <w:p w14:paraId="19E840AF" w14:textId="1E0F3C00" w:rsidR="00CA3614" w:rsidRPr="00CA3614" w:rsidRDefault="009F17E0" w:rsidP="00CA3614">
      <w:pPr>
        <w:numPr>
          <w:ilvl w:val="1"/>
          <w:numId w:val="4"/>
        </w:numPr>
        <w:rPr>
          <w:b/>
        </w:rPr>
      </w:pPr>
      <w:r w:rsidRPr="009F17E0">
        <w:rPr>
          <w:b/>
        </w:rPr>
        <w:t>Did not</w:t>
      </w:r>
      <w:r w:rsidR="00961BAC">
        <w:t>: 0</w:t>
      </w:r>
    </w:p>
    <w:p w14:paraId="7E0645D9" w14:textId="7843C6A2" w:rsidR="00CA3614" w:rsidRPr="00961BAC" w:rsidRDefault="00CA3614" w:rsidP="00CA3614">
      <w:pPr>
        <w:numPr>
          <w:ilvl w:val="1"/>
          <w:numId w:val="4"/>
        </w:numPr>
      </w:pPr>
      <w:r w:rsidRPr="00CA3614">
        <w:rPr>
          <w:b/>
        </w:rPr>
        <w:t xml:space="preserve">How many people </w:t>
      </w:r>
      <w:r>
        <w:rPr>
          <w:b/>
        </w:rPr>
        <w:t xml:space="preserve">did not attend the social? </w:t>
      </w:r>
      <w:r w:rsidR="009233A0">
        <w:t>13</w:t>
      </w:r>
    </w:p>
    <w:p w14:paraId="51B29296" w14:textId="77777777" w:rsidR="0004525F" w:rsidRPr="00CA3614" w:rsidRDefault="0004525F" w:rsidP="0004525F">
      <w:pPr>
        <w:rPr>
          <w:i/>
        </w:rPr>
      </w:pPr>
    </w:p>
    <w:p w14:paraId="4AAE6EF7" w14:textId="0CE72CA2" w:rsidR="00D57EFC" w:rsidRPr="00CA3614" w:rsidRDefault="00D57EFC" w:rsidP="00D57EFC">
      <w:pPr>
        <w:numPr>
          <w:ilvl w:val="0"/>
          <w:numId w:val="4"/>
        </w:numPr>
        <w:rPr>
          <w:b/>
        </w:rPr>
      </w:pPr>
      <w:r w:rsidRPr="00CA3614">
        <w:rPr>
          <w:b/>
          <w:sz w:val="32"/>
          <w:szCs w:val="32"/>
          <w:u w:val="single"/>
        </w:rPr>
        <w:t>Upcoming Venues</w:t>
      </w:r>
      <w:r w:rsidRPr="00CA3614">
        <w:rPr>
          <w:b/>
          <w:sz w:val="32"/>
          <w:szCs w:val="32"/>
        </w:rPr>
        <w:t xml:space="preserve"> </w:t>
      </w:r>
      <w:r w:rsidR="003000EB" w:rsidRPr="00CA3614">
        <w:rPr>
          <w:szCs w:val="24"/>
        </w:rPr>
        <w:t>(</w:t>
      </w:r>
      <w:r w:rsidR="007F4BFF">
        <w:rPr>
          <w:szCs w:val="24"/>
        </w:rPr>
        <w:t>11-18-0613r2</w:t>
      </w:r>
      <w:r w:rsidR="00301AED" w:rsidRPr="00CA3614">
        <w:rPr>
          <w:szCs w:val="24"/>
        </w:rPr>
        <w:t xml:space="preserve"> </w:t>
      </w:r>
      <w:r w:rsidR="007F4BFF">
        <w:rPr>
          <w:szCs w:val="24"/>
        </w:rPr>
        <w:t>slides #21 and #22</w:t>
      </w:r>
      <w:r w:rsidRPr="00CA3614">
        <w:rPr>
          <w:szCs w:val="24"/>
        </w:rPr>
        <w:t>)</w:t>
      </w:r>
    </w:p>
    <w:p w14:paraId="20E3D7D8" w14:textId="77777777" w:rsidR="00D57EFC" w:rsidRPr="00CA3614" w:rsidRDefault="00D57EFC" w:rsidP="00D57EFC"/>
    <w:p w14:paraId="3F9BE1EA" w14:textId="1919A4B4" w:rsidR="00C721A6" w:rsidRDefault="00D605E3" w:rsidP="00D57EFC">
      <w:pPr>
        <w:numPr>
          <w:ilvl w:val="1"/>
          <w:numId w:val="4"/>
        </w:numPr>
      </w:pPr>
      <w:r>
        <w:t>VC1</w:t>
      </w:r>
      <w:r w:rsidR="003000EB" w:rsidRPr="00CA3614">
        <w:t xml:space="preserve">: </w:t>
      </w:r>
      <w:r w:rsidR="003C352C">
        <w:t xml:space="preserve">This slide shows the future wireless </w:t>
      </w:r>
      <w:r w:rsidR="007F24AE" w:rsidRPr="00CA3614">
        <w:t xml:space="preserve">interim </w:t>
      </w:r>
      <w:proofErr w:type="gramStart"/>
      <w:r w:rsidR="007F4BFF">
        <w:t>and also</w:t>
      </w:r>
      <w:proofErr w:type="gramEnd"/>
      <w:r w:rsidR="007F4BFF">
        <w:t xml:space="preserve"> IEEE 802 plenary </w:t>
      </w:r>
      <w:r w:rsidR="007F24AE" w:rsidRPr="00CA3614">
        <w:t>locations.</w:t>
      </w:r>
    </w:p>
    <w:p w14:paraId="08D56CB5" w14:textId="1AEEE20D" w:rsidR="007F4BFF" w:rsidRDefault="007F4BFF" w:rsidP="00D57EFC">
      <w:pPr>
        <w:numPr>
          <w:ilvl w:val="1"/>
          <w:numId w:val="4"/>
        </w:numPr>
      </w:pPr>
      <w:r>
        <w:t>C: Please book the hotels for Vienna very early, as this is a busy time in Vienna for Bach music recitals.</w:t>
      </w:r>
    </w:p>
    <w:p w14:paraId="5FA7560C" w14:textId="0CDBAD4A" w:rsidR="007F4BFF" w:rsidRDefault="007F4BFF" w:rsidP="00D57EFC">
      <w:pPr>
        <w:numPr>
          <w:ilvl w:val="1"/>
          <w:numId w:val="4"/>
        </w:numPr>
      </w:pPr>
      <w:r>
        <w:t>VC1: There is not specific hotel for the Vienna meeting, so there will be a selection of hotels available.  There are 3 within a short walking distance.</w:t>
      </w:r>
    </w:p>
    <w:p w14:paraId="1D840847" w14:textId="77777777" w:rsidR="00725140" w:rsidRDefault="00725140" w:rsidP="00825BAD"/>
    <w:p w14:paraId="6D3E4902" w14:textId="1F559DB4" w:rsidR="004E32FB" w:rsidRPr="0015639B" w:rsidRDefault="004E32FB" w:rsidP="004E32FB">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007F4BFF">
        <w:rPr>
          <w:szCs w:val="24"/>
        </w:rPr>
        <w:t>11-18-0615r0</w:t>
      </w:r>
      <w:r w:rsidRPr="00350D15">
        <w:rPr>
          <w:szCs w:val="24"/>
        </w:rPr>
        <w:t>)</w:t>
      </w:r>
    </w:p>
    <w:p w14:paraId="0983BAEE" w14:textId="77777777" w:rsidR="004E32FB" w:rsidRPr="0015639B" w:rsidRDefault="004E32FB" w:rsidP="004E32FB"/>
    <w:p w14:paraId="122BAD3E" w14:textId="77C3E539" w:rsidR="00EA24BF" w:rsidRDefault="00542C97" w:rsidP="00EA24BF">
      <w:pPr>
        <w:numPr>
          <w:ilvl w:val="1"/>
          <w:numId w:val="4"/>
        </w:numPr>
      </w:pPr>
      <w:r>
        <w:t>VC1</w:t>
      </w:r>
      <w:r w:rsidR="004E32FB">
        <w:t xml:space="preserve">: </w:t>
      </w:r>
      <w:r w:rsidR="00CE2509">
        <w:t>This is the treasurer’s report</w:t>
      </w:r>
      <w:r w:rsidR="003B2FA0">
        <w:t xml:space="preserve"> for </w:t>
      </w:r>
      <w:r w:rsidR="00165516">
        <w:t>May</w:t>
      </w:r>
      <w:r w:rsidR="00EB0E89">
        <w:t xml:space="preserve"> </w:t>
      </w:r>
      <w:r w:rsidR="00BE0FF7">
        <w:t>2018</w:t>
      </w:r>
      <w:r w:rsidR="003B2FA0">
        <w:t xml:space="preserve">. </w:t>
      </w:r>
      <w:r w:rsidR="008E4FB6">
        <w:t>Hopefully this budget will break even this week.</w:t>
      </w:r>
    </w:p>
    <w:p w14:paraId="6882549E" w14:textId="77777777" w:rsidR="001C48BB" w:rsidRDefault="001C48BB" w:rsidP="001C48BB"/>
    <w:p w14:paraId="1E0DE3F4" w14:textId="44CF03CD" w:rsidR="001C48BB" w:rsidRPr="00CA3614" w:rsidRDefault="001C48BB" w:rsidP="001C48BB">
      <w:pPr>
        <w:numPr>
          <w:ilvl w:val="0"/>
          <w:numId w:val="4"/>
        </w:numPr>
        <w:rPr>
          <w:b/>
        </w:rPr>
      </w:pPr>
      <w:r>
        <w:rPr>
          <w:b/>
          <w:sz w:val="32"/>
          <w:szCs w:val="32"/>
          <w:u w:val="single"/>
        </w:rPr>
        <w:t>Timelines</w:t>
      </w:r>
    </w:p>
    <w:p w14:paraId="15EEDAE4" w14:textId="77777777" w:rsidR="001C48BB" w:rsidRPr="00CA3614" w:rsidRDefault="001C48BB" w:rsidP="001C48BB"/>
    <w:p w14:paraId="229EB178" w14:textId="477FAA0F" w:rsidR="001C48BB" w:rsidRPr="001C48BB" w:rsidRDefault="003B2FA0" w:rsidP="001C48BB">
      <w:pPr>
        <w:pStyle w:val="ListParagraph"/>
        <w:numPr>
          <w:ilvl w:val="1"/>
          <w:numId w:val="4"/>
        </w:numPr>
        <w:rPr>
          <w:szCs w:val="20"/>
          <w:lang w:eastAsia="en-US"/>
        </w:rPr>
      </w:pPr>
      <w:r>
        <w:t xml:space="preserve">There is a timeline update for </w:t>
      </w:r>
      <w:proofErr w:type="spellStart"/>
      <w:r>
        <w:rPr>
          <w:szCs w:val="20"/>
          <w:lang w:eastAsia="en-US"/>
        </w:rPr>
        <w:t>TGaq</w:t>
      </w:r>
      <w:proofErr w:type="spellEnd"/>
      <w:r w:rsidR="004449DF">
        <w:rPr>
          <w:szCs w:val="20"/>
          <w:lang w:eastAsia="en-US"/>
        </w:rPr>
        <w:t xml:space="preserve"> and </w:t>
      </w:r>
      <w:proofErr w:type="spellStart"/>
      <w:r w:rsidR="004449DF">
        <w:rPr>
          <w:szCs w:val="20"/>
          <w:lang w:eastAsia="en-US"/>
        </w:rPr>
        <w:t>TGaz</w:t>
      </w:r>
      <w:proofErr w:type="spellEnd"/>
      <w:r w:rsidR="001C48BB" w:rsidRPr="001C48BB">
        <w:rPr>
          <w:szCs w:val="20"/>
          <w:lang w:eastAsia="en-US"/>
        </w:rPr>
        <w:t xml:space="preserve">. </w:t>
      </w:r>
      <w:r w:rsidR="001C48BB">
        <w:rPr>
          <w:szCs w:val="20"/>
          <w:lang w:eastAsia="en-US"/>
        </w:rPr>
        <w:t>It w</w:t>
      </w:r>
      <w:r w:rsidR="001C48BB" w:rsidRPr="001C48BB">
        <w:rPr>
          <w:szCs w:val="20"/>
          <w:lang w:eastAsia="en-US"/>
        </w:rPr>
        <w:t>ill be updated over the weekend</w:t>
      </w:r>
      <w:r w:rsidR="00FA2056">
        <w:rPr>
          <w:szCs w:val="20"/>
          <w:lang w:eastAsia="en-US"/>
        </w:rPr>
        <w:t>.</w:t>
      </w:r>
    </w:p>
    <w:p w14:paraId="42145AF1" w14:textId="471E1404" w:rsidR="00C66C40" w:rsidRPr="0015639B" w:rsidRDefault="00C66C40" w:rsidP="001C48BB"/>
    <w:p w14:paraId="21F1B980" w14:textId="5CAA1E9A" w:rsidR="00AC7A9E" w:rsidRPr="00AC7A9E" w:rsidRDefault="00AC7A9E" w:rsidP="00AC7A9E">
      <w:pPr>
        <w:numPr>
          <w:ilvl w:val="0"/>
          <w:numId w:val="4"/>
        </w:numPr>
        <w:rPr>
          <w:b/>
        </w:rPr>
      </w:pPr>
      <w:r w:rsidRPr="00AC7A9E">
        <w:rPr>
          <w:b/>
          <w:sz w:val="32"/>
          <w:szCs w:val="32"/>
          <w:u w:val="single"/>
        </w:rPr>
        <w:t>Documentation &amp; Attendance</w:t>
      </w:r>
      <w:r w:rsidRPr="00AC7A9E">
        <w:rPr>
          <w:sz w:val="32"/>
          <w:szCs w:val="32"/>
        </w:rPr>
        <w:t xml:space="preserve"> </w:t>
      </w:r>
      <w:r w:rsidRPr="00AC7A9E">
        <w:rPr>
          <w:szCs w:val="24"/>
        </w:rPr>
        <w:t>(</w:t>
      </w:r>
      <w:r w:rsidR="00B0599F">
        <w:rPr>
          <w:szCs w:val="24"/>
        </w:rPr>
        <w:t>11-18</w:t>
      </w:r>
      <w:r w:rsidR="00647307">
        <w:rPr>
          <w:szCs w:val="24"/>
        </w:rPr>
        <w:t>-</w:t>
      </w:r>
      <w:r w:rsidR="004449DF">
        <w:rPr>
          <w:szCs w:val="24"/>
        </w:rPr>
        <w:t>0651r1</w:t>
      </w:r>
      <w:r w:rsidR="00C66C40">
        <w:rPr>
          <w:szCs w:val="24"/>
        </w:rPr>
        <w:t xml:space="preserve"> </w:t>
      </w:r>
      <w:r w:rsidR="005807BA">
        <w:rPr>
          <w:szCs w:val="24"/>
        </w:rPr>
        <w:t>slide #3</w:t>
      </w:r>
      <w:r w:rsidRPr="00AC7A9E">
        <w:rPr>
          <w:szCs w:val="24"/>
        </w:rPr>
        <w:t>)</w:t>
      </w:r>
    </w:p>
    <w:p w14:paraId="51663732" w14:textId="77777777" w:rsidR="00AC7A9E" w:rsidRPr="00AC7A9E" w:rsidRDefault="00AC7A9E" w:rsidP="00AC7A9E"/>
    <w:p w14:paraId="59604EE1" w14:textId="5DC0E640" w:rsidR="00AC7A9E" w:rsidRDefault="00AC7A9E" w:rsidP="00AC7A9E">
      <w:pPr>
        <w:numPr>
          <w:ilvl w:val="1"/>
          <w:numId w:val="4"/>
        </w:numPr>
      </w:pPr>
      <w:r w:rsidRPr="00AC7A9E">
        <w:t>These are the usual attendance statistics for this week and IEEE 802.11ax is by far</w:t>
      </w:r>
      <w:r w:rsidR="00841B97">
        <w:t xml:space="preserve"> the largest project this week, although IEEE 802.11ba is close behind.</w:t>
      </w:r>
    </w:p>
    <w:p w14:paraId="4C4E2035" w14:textId="4C867619" w:rsidR="00393C08" w:rsidRDefault="00393C08" w:rsidP="00AC7A9E">
      <w:pPr>
        <w:numPr>
          <w:ilvl w:val="1"/>
          <w:numId w:val="4"/>
        </w:numPr>
      </w:pPr>
      <w:r>
        <w:t>The number of document uploads per meeting is quite steady,</w:t>
      </w:r>
      <w:r w:rsidR="001C48BB">
        <w:t xml:space="preserve"> although the </w:t>
      </w:r>
      <w:r w:rsidR="006D43F5">
        <w:t xml:space="preserve">current </w:t>
      </w:r>
      <w:r w:rsidR="00B0599F">
        <w:t>trend is a slow decrease</w:t>
      </w:r>
      <w:r w:rsidR="006D43F5">
        <w:t>.</w:t>
      </w:r>
    </w:p>
    <w:p w14:paraId="0D43CB95" w14:textId="77777777" w:rsidR="00393C08" w:rsidRDefault="00393C08" w:rsidP="00393C08"/>
    <w:p w14:paraId="615BB5AC" w14:textId="55466FB9" w:rsidR="00AC7A9E" w:rsidRPr="0015639B" w:rsidRDefault="00AC7A9E" w:rsidP="00AC7A9E">
      <w:pPr>
        <w:numPr>
          <w:ilvl w:val="0"/>
          <w:numId w:val="4"/>
        </w:numPr>
        <w:rPr>
          <w:b/>
          <w:sz w:val="32"/>
          <w:szCs w:val="32"/>
          <w:u w:val="single"/>
        </w:rPr>
      </w:pPr>
      <w:r w:rsidRPr="0015639B">
        <w:rPr>
          <w:b/>
          <w:sz w:val="32"/>
          <w:szCs w:val="32"/>
          <w:u w:val="single"/>
        </w:rPr>
        <w:t>WG Committee Reports</w:t>
      </w:r>
      <w:r>
        <w:rPr>
          <w:b/>
          <w:sz w:val="32"/>
          <w:szCs w:val="32"/>
          <w:u w:val="single"/>
        </w:rPr>
        <w:t xml:space="preserve"> </w:t>
      </w:r>
      <w:r w:rsidRPr="00725140">
        <w:rPr>
          <w:szCs w:val="32"/>
        </w:rPr>
        <w:t>(</w:t>
      </w:r>
      <w:r w:rsidR="00651CE2">
        <w:rPr>
          <w:szCs w:val="32"/>
        </w:rPr>
        <w:t>11-18</w:t>
      </w:r>
      <w:r w:rsidR="00647307">
        <w:rPr>
          <w:szCs w:val="32"/>
        </w:rPr>
        <w:t>-</w:t>
      </w:r>
      <w:r w:rsidR="004449DF">
        <w:rPr>
          <w:szCs w:val="32"/>
        </w:rPr>
        <w:t>0651r1</w:t>
      </w:r>
      <w:r w:rsidRPr="00725140">
        <w:rPr>
          <w:szCs w:val="32"/>
        </w:rPr>
        <w:t>)</w:t>
      </w:r>
    </w:p>
    <w:p w14:paraId="16556778" w14:textId="77777777" w:rsidR="00AC7A9E" w:rsidRPr="0015639B" w:rsidRDefault="00AC7A9E" w:rsidP="002F312E">
      <w:pPr>
        <w:rPr>
          <w:b/>
          <w:i/>
          <w:u w:val="single"/>
        </w:rPr>
      </w:pPr>
    </w:p>
    <w:p w14:paraId="1E448CC4" w14:textId="65938D42" w:rsidR="00651CE2" w:rsidRPr="004449DF" w:rsidRDefault="00C6125B" w:rsidP="004449DF">
      <w:pPr>
        <w:numPr>
          <w:ilvl w:val="1"/>
          <w:numId w:val="4"/>
        </w:numPr>
        <w:rPr>
          <w:b/>
          <w:sz w:val="28"/>
          <w:szCs w:val="28"/>
        </w:rPr>
      </w:pPr>
      <w:r w:rsidRPr="0015639B">
        <w:rPr>
          <w:b/>
          <w:sz w:val="28"/>
          <w:szCs w:val="28"/>
        </w:rPr>
        <w:t>Technical editor</w:t>
      </w:r>
      <w:r w:rsidR="00042E99">
        <w:rPr>
          <w:b/>
          <w:sz w:val="28"/>
          <w:szCs w:val="28"/>
        </w:rPr>
        <w:t xml:space="preserve"> </w:t>
      </w:r>
      <w:r w:rsidR="00042E99" w:rsidRPr="005C72BF">
        <w:rPr>
          <w:szCs w:val="28"/>
        </w:rPr>
        <w:t>(</w:t>
      </w:r>
      <w:r w:rsidR="006E3C3D" w:rsidRPr="005C72BF">
        <w:rPr>
          <w:szCs w:val="28"/>
        </w:rPr>
        <w:t>sl</w:t>
      </w:r>
      <w:r w:rsidR="004449DF">
        <w:rPr>
          <w:szCs w:val="28"/>
        </w:rPr>
        <w:t>ide #6</w:t>
      </w:r>
      <w:r w:rsidR="00042E99" w:rsidRPr="005C72BF">
        <w:rPr>
          <w:szCs w:val="28"/>
        </w:rPr>
        <w:t>)</w:t>
      </w:r>
    </w:p>
    <w:p w14:paraId="30CF4207" w14:textId="79A8A256" w:rsidR="00651CE2" w:rsidRDefault="00651CE2" w:rsidP="00AA2BEA">
      <w:pPr>
        <w:numPr>
          <w:ilvl w:val="2"/>
          <w:numId w:val="4"/>
        </w:numPr>
      </w:pPr>
      <w:r>
        <w:t>No questions</w:t>
      </w:r>
    </w:p>
    <w:p w14:paraId="281130EA" w14:textId="77777777" w:rsidR="005C72BF" w:rsidRDefault="005C72BF" w:rsidP="005C72BF"/>
    <w:p w14:paraId="368E59F3" w14:textId="378EF546" w:rsidR="005C72BF" w:rsidRPr="005C72BF" w:rsidRDefault="005C72BF" w:rsidP="005C72BF">
      <w:pPr>
        <w:numPr>
          <w:ilvl w:val="1"/>
          <w:numId w:val="4"/>
        </w:numPr>
        <w:rPr>
          <w:b/>
          <w:sz w:val="28"/>
          <w:szCs w:val="28"/>
        </w:rPr>
      </w:pPr>
      <w:r>
        <w:rPr>
          <w:b/>
          <w:sz w:val="28"/>
          <w:szCs w:val="28"/>
        </w:rPr>
        <w:t xml:space="preserve">AANI Standing Committee </w:t>
      </w:r>
      <w:r w:rsidR="004449DF">
        <w:rPr>
          <w:szCs w:val="28"/>
        </w:rPr>
        <w:t>(slide #11</w:t>
      </w:r>
      <w:r w:rsidRPr="005C72BF">
        <w:rPr>
          <w:szCs w:val="28"/>
        </w:rPr>
        <w:t>)</w:t>
      </w:r>
    </w:p>
    <w:p w14:paraId="0A417AA2" w14:textId="77777777" w:rsidR="004449DF" w:rsidRDefault="004449DF" w:rsidP="00223321">
      <w:pPr>
        <w:numPr>
          <w:ilvl w:val="2"/>
          <w:numId w:val="4"/>
        </w:numPr>
      </w:pPr>
      <w:r>
        <w:t>No questions</w:t>
      </w:r>
    </w:p>
    <w:p w14:paraId="1E461F91" w14:textId="77777777" w:rsidR="00C6125B" w:rsidRDefault="00C6125B" w:rsidP="00C6125B">
      <w:pPr>
        <w:rPr>
          <w:i/>
        </w:rPr>
      </w:pPr>
    </w:p>
    <w:p w14:paraId="0335C769" w14:textId="18B5F399" w:rsidR="00922CE7" w:rsidRPr="00791773" w:rsidRDefault="00922CE7" w:rsidP="00791773">
      <w:pPr>
        <w:numPr>
          <w:ilvl w:val="1"/>
          <w:numId w:val="4"/>
        </w:numPr>
        <w:rPr>
          <w:szCs w:val="28"/>
        </w:rPr>
      </w:pPr>
      <w:r>
        <w:rPr>
          <w:b/>
          <w:sz w:val="28"/>
          <w:szCs w:val="28"/>
        </w:rPr>
        <w:t>ARC</w:t>
      </w:r>
      <w:r w:rsidRPr="0015639B">
        <w:rPr>
          <w:b/>
          <w:sz w:val="28"/>
          <w:szCs w:val="28"/>
        </w:rPr>
        <w:t xml:space="preserve"> </w:t>
      </w:r>
      <w:r>
        <w:rPr>
          <w:b/>
          <w:sz w:val="28"/>
          <w:szCs w:val="28"/>
        </w:rPr>
        <w:t xml:space="preserve">Standing Committee </w:t>
      </w:r>
      <w:r w:rsidRPr="005C72BF">
        <w:rPr>
          <w:szCs w:val="28"/>
        </w:rPr>
        <w:t>(</w:t>
      </w:r>
      <w:r w:rsidR="004B4C35" w:rsidRPr="005C72BF">
        <w:rPr>
          <w:szCs w:val="28"/>
        </w:rPr>
        <w:t xml:space="preserve">slide </w:t>
      </w:r>
      <w:r w:rsidR="004449DF">
        <w:rPr>
          <w:szCs w:val="28"/>
        </w:rPr>
        <w:t>#16</w:t>
      </w:r>
      <w:r w:rsidRPr="005C72BF">
        <w:rPr>
          <w:szCs w:val="28"/>
        </w:rPr>
        <w:t>)</w:t>
      </w:r>
    </w:p>
    <w:p w14:paraId="35077CE1" w14:textId="77777777" w:rsidR="002244CD" w:rsidRDefault="002244CD" w:rsidP="00ED29BD">
      <w:pPr>
        <w:numPr>
          <w:ilvl w:val="2"/>
          <w:numId w:val="4"/>
        </w:numPr>
      </w:pPr>
      <w:r>
        <w:t>Q: Is there a liaison with IEEE 1588?</w:t>
      </w:r>
    </w:p>
    <w:p w14:paraId="41FA1672" w14:textId="5F15A2C9" w:rsidR="002244CD" w:rsidRDefault="002244CD" w:rsidP="002244CD">
      <w:pPr>
        <w:numPr>
          <w:ilvl w:val="2"/>
          <w:numId w:val="4"/>
        </w:numPr>
      </w:pPr>
      <w:r>
        <w:t xml:space="preserve">A: </w:t>
      </w:r>
      <w:r w:rsidR="001E3C4E">
        <w:t>Not directly, as o</w:t>
      </w:r>
      <w:r>
        <w:t xml:space="preserve">ur connection </w:t>
      </w:r>
      <w:r w:rsidR="001E3C4E">
        <w:t xml:space="preserve">to that project </w:t>
      </w:r>
      <w:r>
        <w:t xml:space="preserve">is through </w:t>
      </w:r>
      <w:r w:rsidR="00C66F82">
        <w:t xml:space="preserve">IEEE 802.1AS (Time Sensitive </w:t>
      </w:r>
      <w:r>
        <w:t>Networking) but there has not been any communication this week.</w:t>
      </w:r>
    </w:p>
    <w:p w14:paraId="5D904906" w14:textId="65513FC4" w:rsidR="00725140" w:rsidRDefault="00725140" w:rsidP="00C6125B"/>
    <w:p w14:paraId="3C7ED0F5" w14:textId="698A2279" w:rsidR="00D32BA9" w:rsidRPr="00791773" w:rsidRDefault="00DB711F" w:rsidP="00D32BA9">
      <w:pPr>
        <w:numPr>
          <w:ilvl w:val="1"/>
          <w:numId w:val="4"/>
        </w:numPr>
        <w:rPr>
          <w:szCs w:val="28"/>
        </w:rPr>
      </w:pPr>
      <w:r>
        <w:rPr>
          <w:b/>
          <w:sz w:val="28"/>
          <w:szCs w:val="28"/>
        </w:rPr>
        <w:t xml:space="preserve">COEX </w:t>
      </w:r>
      <w:r w:rsidR="00D32BA9">
        <w:rPr>
          <w:b/>
          <w:sz w:val="28"/>
          <w:szCs w:val="28"/>
        </w:rPr>
        <w:t xml:space="preserve">Standing Committee </w:t>
      </w:r>
      <w:r w:rsidR="00D32BA9" w:rsidRPr="005C72BF">
        <w:rPr>
          <w:szCs w:val="28"/>
        </w:rPr>
        <w:t xml:space="preserve">(slide </w:t>
      </w:r>
      <w:r w:rsidR="002244CD">
        <w:rPr>
          <w:szCs w:val="28"/>
        </w:rPr>
        <w:t>#22</w:t>
      </w:r>
      <w:r w:rsidR="00D32BA9" w:rsidRPr="005C72BF">
        <w:rPr>
          <w:szCs w:val="28"/>
        </w:rPr>
        <w:t>)</w:t>
      </w:r>
    </w:p>
    <w:p w14:paraId="68232C28" w14:textId="77777777" w:rsidR="00D32BA9" w:rsidRDefault="00D32BA9" w:rsidP="00D32BA9">
      <w:pPr>
        <w:numPr>
          <w:ilvl w:val="2"/>
          <w:numId w:val="4"/>
        </w:numPr>
      </w:pPr>
      <w:r>
        <w:t>No questions</w:t>
      </w:r>
    </w:p>
    <w:p w14:paraId="79083A9C" w14:textId="77777777" w:rsidR="00D32BA9" w:rsidRPr="00145E30" w:rsidRDefault="00D32BA9" w:rsidP="00C6125B"/>
    <w:p w14:paraId="034E4C97" w14:textId="6458081C" w:rsidR="00021D63" w:rsidRPr="00400948" w:rsidRDefault="00400948" w:rsidP="00ED29BD">
      <w:pPr>
        <w:numPr>
          <w:ilvl w:val="1"/>
          <w:numId w:val="4"/>
        </w:numPr>
        <w:rPr>
          <w:b/>
          <w:sz w:val="28"/>
          <w:szCs w:val="28"/>
        </w:rPr>
      </w:pPr>
      <w:r>
        <w:rPr>
          <w:b/>
          <w:sz w:val="28"/>
          <w:szCs w:val="28"/>
        </w:rPr>
        <w:t>WNG</w:t>
      </w:r>
      <w:r w:rsidR="00021D63" w:rsidRPr="00C53914">
        <w:rPr>
          <w:szCs w:val="28"/>
        </w:rPr>
        <w:t xml:space="preserve"> </w:t>
      </w:r>
      <w:r w:rsidR="00DB711F">
        <w:rPr>
          <w:b/>
          <w:sz w:val="28"/>
          <w:szCs w:val="28"/>
        </w:rPr>
        <w:t xml:space="preserve">Standing Committee </w:t>
      </w:r>
      <w:r w:rsidR="00021D63" w:rsidRPr="00C53914">
        <w:rPr>
          <w:szCs w:val="28"/>
        </w:rPr>
        <w:t>(</w:t>
      </w:r>
      <w:r w:rsidR="003572B5">
        <w:rPr>
          <w:szCs w:val="28"/>
        </w:rPr>
        <w:t>slide #26</w:t>
      </w:r>
      <w:r w:rsidR="00021D63" w:rsidRPr="00C53914">
        <w:rPr>
          <w:szCs w:val="28"/>
        </w:rPr>
        <w:t>)</w:t>
      </w:r>
    </w:p>
    <w:p w14:paraId="27845808" w14:textId="29A88297" w:rsidR="00400948" w:rsidRPr="00400948" w:rsidRDefault="003572B5" w:rsidP="00400948">
      <w:pPr>
        <w:numPr>
          <w:ilvl w:val="2"/>
          <w:numId w:val="4"/>
        </w:numPr>
        <w:rPr>
          <w:szCs w:val="28"/>
        </w:rPr>
      </w:pPr>
      <w:r>
        <w:rPr>
          <w:szCs w:val="28"/>
        </w:rPr>
        <w:lastRenderedPageBreak/>
        <w:t>There were 5</w:t>
      </w:r>
      <w:r w:rsidR="00400948" w:rsidRPr="00400948">
        <w:rPr>
          <w:szCs w:val="28"/>
        </w:rPr>
        <w:t xml:space="preserve"> presentation</w:t>
      </w:r>
      <w:r w:rsidR="00CE5A7E">
        <w:rPr>
          <w:szCs w:val="28"/>
        </w:rPr>
        <w:t>s</w:t>
      </w:r>
      <w:r>
        <w:rPr>
          <w:szCs w:val="28"/>
        </w:rPr>
        <w:t xml:space="preserve"> this week in 2 meeting slots.</w:t>
      </w:r>
    </w:p>
    <w:p w14:paraId="2CDAB8B4" w14:textId="0AE48EEF" w:rsidR="003F0CE4" w:rsidRDefault="009B5240" w:rsidP="003F0CE4">
      <w:pPr>
        <w:numPr>
          <w:ilvl w:val="2"/>
          <w:numId w:val="4"/>
        </w:numPr>
      </w:pPr>
      <w:r>
        <w:t>No questions</w:t>
      </w:r>
    </w:p>
    <w:p w14:paraId="7D4C1FB1" w14:textId="77777777" w:rsidR="001103A5" w:rsidRPr="0015639B" w:rsidRDefault="001103A5" w:rsidP="001103A5"/>
    <w:p w14:paraId="5DEC8D68" w14:textId="04602E24" w:rsidR="003F0CE4" w:rsidRPr="00B53217" w:rsidRDefault="00400948" w:rsidP="00ED29BD">
      <w:pPr>
        <w:numPr>
          <w:ilvl w:val="1"/>
          <w:numId w:val="4"/>
        </w:numPr>
        <w:rPr>
          <w:szCs w:val="28"/>
        </w:rPr>
      </w:pPr>
      <w:r>
        <w:rPr>
          <w:b/>
          <w:sz w:val="28"/>
          <w:szCs w:val="28"/>
        </w:rPr>
        <w:t>JTC1</w:t>
      </w:r>
      <w:r w:rsidR="003F0CE4" w:rsidRPr="00B53217">
        <w:rPr>
          <w:szCs w:val="28"/>
        </w:rPr>
        <w:t xml:space="preserve"> </w:t>
      </w:r>
      <w:r w:rsidR="00DB711F">
        <w:rPr>
          <w:b/>
          <w:sz w:val="28"/>
          <w:szCs w:val="28"/>
        </w:rPr>
        <w:t xml:space="preserve">Standing Committee </w:t>
      </w:r>
      <w:r w:rsidR="003F0CE4" w:rsidRPr="00B53217">
        <w:rPr>
          <w:szCs w:val="28"/>
        </w:rPr>
        <w:t>(sli</w:t>
      </w:r>
      <w:r w:rsidR="00835050">
        <w:rPr>
          <w:szCs w:val="28"/>
        </w:rPr>
        <w:t>de #30</w:t>
      </w:r>
      <w:r w:rsidR="00CF73B3" w:rsidRPr="00B53217">
        <w:rPr>
          <w:szCs w:val="28"/>
        </w:rPr>
        <w:t>)</w:t>
      </w:r>
    </w:p>
    <w:p w14:paraId="395979EF" w14:textId="77777777" w:rsidR="006A541B" w:rsidRDefault="006A541B" w:rsidP="00607F30">
      <w:pPr>
        <w:numPr>
          <w:ilvl w:val="2"/>
          <w:numId w:val="4"/>
        </w:numPr>
      </w:pPr>
      <w:r>
        <w:t>No questions</w:t>
      </w:r>
    </w:p>
    <w:p w14:paraId="56DEDDA4" w14:textId="77777777" w:rsidR="003310EE" w:rsidRDefault="003310EE" w:rsidP="003310EE">
      <w:pPr>
        <w:ind w:left="720"/>
      </w:pPr>
    </w:p>
    <w:p w14:paraId="764A0E36" w14:textId="1F4148F4" w:rsidR="00CC173A" w:rsidRPr="00CC173A" w:rsidRDefault="003310EE" w:rsidP="00CC173A">
      <w:pPr>
        <w:numPr>
          <w:ilvl w:val="1"/>
          <w:numId w:val="4"/>
        </w:numPr>
        <w:rPr>
          <w:szCs w:val="28"/>
        </w:rPr>
      </w:pPr>
      <w:proofErr w:type="spellStart"/>
      <w:r w:rsidRPr="0015639B">
        <w:rPr>
          <w:b/>
          <w:sz w:val="28"/>
          <w:szCs w:val="28"/>
        </w:rPr>
        <w:t>TG</w:t>
      </w:r>
      <w:r>
        <w:rPr>
          <w:b/>
          <w:sz w:val="28"/>
          <w:szCs w:val="28"/>
        </w:rPr>
        <w:t>md</w:t>
      </w:r>
      <w:proofErr w:type="spellEnd"/>
      <w:r w:rsidR="00EF1FFB">
        <w:rPr>
          <w:szCs w:val="28"/>
        </w:rPr>
        <w:t xml:space="preserve"> (</w:t>
      </w:r>
      <w:r w:rsidR="003A2176">
        <w:rPr>
          <w:szCs w:val="28"/>
        </w:rPr>
        <w:t>slide #36</w:t>
      </w:r>
      <w:r w:rsidRPr="001F754E">
        <w:rPr>
          <w:szCs w:val="28"/>
        </w:rPr>
        <w:t>)</w:t>
      </w:r>
    </w:p>
    <w:p w14:paraId="5F1F42C1" w14:textId="1CAA8A31" w:rsidR="000C1683" w:rsidRDefault="000C1683" w:rsidP="003310EE">
      <w:pPr>
        <w:numPr>
          <w:ilvl w:val="2"/>
          <w:numId w:val="4"/>
        </w:numPr>
      </w:pPr>
      <w:r>
        <w:t>No questions.</w:t>
      </w:r>
    </w:p>
    <w:p w14:paraId="558436F1" w14:textId="77777777" w:rsidR="00EF1FFB" w:rsidRDefault="00EF1FFB" w:rsidP="00EF1FFB">
      <w:pPr>
        <w:ind w:left="1224"/>
      </w:pPr>
    </w:p>
    <w:p w14:paraId="0E6CE198" w14:textId="74A57228" w:rsidR="000D2C93" w:rsidRPr="000D2C93" w:rsidRDefault="00EA33B2" w:rsidP="00ED29BD">
      <w:pPr>
        <w:numPr>
          <w:ilvl w:val="1"/>
          <w:numId w:val="4"/>
        </w:numPr>
        <w:rPr>
          <w:b/>
          <w:sz w:val="28"/>
          <w:szCs w:val="28"/>
        </w:rPr>
      </w:pPr>
      <w:proofErr w:type="spellStart"/>
      <w:r>
        <w:rPr>
          <w:b/>
          <w:sz w:val="28"/>
          <w:szCs w:val="28"/>
        </w:rPr>
        <w:t>TGax</w:t>
      </w:r>
      <w:proofErr w:type="spellEnd"/>
      <w:r>
        <w:rPr>
          <w:b/>
          <w:sz w:val="28"/>
          <w:szCs w:val="28"/>
        </w:rPr>
        <w:t xml:space="preserve"> </w:t>
      </w:r>
      <w:r w:rsidRPr="00D01F0C">
        <w:rPr>
          <w:szCs w:val="28"/>
        </w:rPr>
        <w:t>(slide #</w:t>
      </w:r>
      <w:r w:rsidR="00EF1FFB">
        <w:rPr>
          <w:szCs w:val="28"/>
        </w:rPr>
        <w:t>39</w:t>
      </w:r>
      <w:r w:rsidR="000D2C93" w:rsidRPr="00D01F0C">
        <w:rPr>
          <w:szCs w:val="28"/>
        </w:rPr>
        <w:t>)</w:t>
      </w:r>
    </w:p>
    <w:p w14:paraId="0BCCBF86" w14:textId="2C9B1217" w:rsidR="0008138F" w:rsidRDefault="0008138F" w:rsidP="00ED29BD">
      <w:pPr>
        <w:numPr>
          <w:ilvl w:val="2"/>
          <w:numId w:val="4"/>
        </w:numPr>
      </w:pPr>
      <w:r>
        <w:t>No questions</w:t>
      </w:r>
    </w:p>
    <w:p w14:paraId="48DC3858" w14:textId="77777777" w:rsidR="003240BF" w:rsidRDefault="003240BF" w:rsidP="00F306DD"/>
    <w:p w14:paraId="436A5871" w14:textId="32EF4CE6" w:rsidR="00F676AC" w:rsidRDefault="00E3166E" w:rsidP="00F676AC">
      <w:pPr>
        <w:numPr>
          <w:ilvl w:val="1"/>
          <w:numId w:val="4"/>
        </w:numPr>
        <w:rPr>
          <w:b/>
          <w:sz w:val="28"/>
          <w:szCs w:val="28"/>
        </w:rPr>
      </w:pPr>
      <w:proofErr w:type="spellStart"/>
      <w:r>
        <w:rPr>
          <w:b/>
          <w:sz w:val="28"/>
          <w:szCs w:val="28"/>
        </w:rPr>
        <w:t>TGay</w:t>
      </w:r>
      <w:proofErr w:type="spellEnd"/>
      <w:r w:rsidR="0059784A">
        <w:rPr>
          <w:b/>
          <w:sz w:val="28"/>
          <w:szCs w:val="28"/>
        </w:rPr>
        <w:t xml:space="preserve"> </w:t>
      </w:r>
      <w:r w:rsidR="0059784A" w:rsidRPr="00551DDE">
        <w:rPr>
          <w:szCs w:val="28"/>
        </w:rPr>
        <w:t>(</w:t>
      </w:r>
      <w:r w:rsidR="00F45AF5">
        <w:rPr>
          <w:szCs w:val="28"/>
        </w:rPr>
        <w:t>slide #44</w:t>
      </w:r>
      <w:r w:rsidR="00590637" w:rsidRPr="00551DDE">
        <w:rPr>
          <w:szCs w:val="28"/>
        </w:rPr>
        <w:t>)</w:t>
      </w:r>
    </w:p>
    <w:p w14:paraId="61CFC409" w14:textId="6053DE8C" w:rsidR="00C92DE2" w:rsidRPr="004B7497" w:rsidRDefault="00C92DE2" w:rsidP="00F676AC">
      <w:pPr>
        <w:numPr>
          <w:ilvl w:val="2"/>
          <w:numId w:val="4"/>
        </w:numPr>
        <w:rPr>
          <w:szCs w:val="24"/>
        </w:rPr>
      </w:pPr>
      <w:r w:rsidRPr="004B7497">
        <w:rPr>
          <w:szCs w:val="24"/>
        </w:rPr>
        <w:t>No questions</w:t>
      </w:r>
    </w:p>
    <w:p w14:paraId="7AA07711" w14:textId="77777777" w:rsidR="00590637" w:rsidRDefault="00590637" w:rsidP="00F306DD"/>
    <w:p w14:paraId="7904B34B" w14:textId="0CF30E55" w:rsidR="00430D7A" w:rsidRPr="00551DDE" w:rsidRDefault="007F08C8" w:rsidP="00ED29BD">
      <w:pPr>
        <w:numPr>
          <w:ilvl w:val="1"/>
          <w:numId w:val="4"/>
        </w:numPr>
        <w:rPr>
          <w:szCs w:val="28"/>
        </w:rPr>
      </w:pPr>
      <w:proofErr w:type="spellStart"/>
      <w:r>
        <w:rPr>
          <w:b/>
          <w:sz w:val="28"/>
          <w:szCs w:val="28"/>
        </w:rPr>
        <w:t>TGaz</w:t>
      </w:r>
      <w:proofErr w:type="spellEnd"/>
      <w:r w:rsidR="00551DDE">
        <w:rPr>
          <w:b/>
          <w:sz w:val="28"/>
          <w:szCs w:val="28"/>
        </w:rPr>
        <w:t xml:space="preserve"> </w:t>
      </w:r>
      <w:r w:rsidR="00F45AF5">
        <w:rPr>
          <w:szCs w:val="28"/>
        </w:rPr>
        <w:t>(slide #49</w:t>
      </w:r>
      <w:r w:rsidR="00430D7A" w:rsidRPr="00551DDE">
        <w:rPr>
          <w:szCs w:val="28"/>
        </w:rPr>
        <w:t>)</w:t>
      </w:r>
    </w:p>
    <w:p w14:paraId="417D525C" w14:textId="77777777" w:rsidR="004B7497" w:rsidRDefault="004B7497" w:rsidP="00ED29BD">
      <w:pPr>
        <w:numPr>
          <w:ilvl w:val="2"/>
          <w:numId w:val="4"/>
        </w:numPr>
      </w:pPr>
      <w:r>
        <w:t>No questions</w:t>
      </w:r>
    </w:p>
    <w:p w14:paraId="1672BA49" w14:textId="77777777" w:rsidR="007F08C8" w:rsidRDefault="007F08C8" w:rsidP="007F08C8"/>
    <w:p w14:paraId="4A613BEA" w14:textId="58BD5525" w:rsidR="007F08C8" w:rsidRPr="00551DDE" w:rsidRDefault="003D03B9" w:rsidP="007F08C8">
      <w:pPr>
        <w:numPr>
          <w:ilvl w:val="1"/>
          <w:numId w:val="4"/>
        </w:numPr>
        <w:rPr>
          <w:szCs w:val="28"/>
        </w:rPr>
      </w:pPr>
      <w:proofErr w:type="spellStart"/>
      <w:r>
        <w:rPr>
          <w:b/>
          <w:sz w:val="28"/>
          <w:szCs w:val="28"/>
        </w:rPr>
        <w:t>TGba</w:t>
      </w:r>
      <w:proofErr w:type="spellEnd"/>
      <w:r w:rsidR="007F08C8">
        <w:rPr>
          <w:b/>
          <w:sz w:val="28"/>
          <w:szCs w:val="28"/>
        </w:rPr>
        <w:t xml:space="preserve"> </w:t>
      </w:r>
      <w:r w:rsidR="007F08C8" w:rsidRPr="00551DDE">
        <w:rPr>
          <w:szCs w:val="28"/>
        </w:rPr>
        <w:t>(</w:t>
      </w:r>
      <w:r w:rsidR="00035C46">
        <w:rPr>
          <w:szCs w:val="28"/>
        </w:rPr>
        <w:t>slide #</w:t>
      </w:r>
      <w:r w:rsidR="009D2E26">
        <w:rPr>
          <w:szCs w:val="28"/>
        </w:rPr>
        <w:t>54</w:t>
      </w:r>
      <w:r w:rsidR="007F08C8" w:rsidRPr="00551DDE">
        <w:rPr>
          <w:szCs w:val="28"/>
        </w:rPr>
        <w:t>)</w:t>
      </w:r>
    </w:p>
    <w:p w14:paraId="0F445F18" w14:textId="5F020097" w:rsidR="007F08C8" w:rsidRDefault="007F08C8" w:rsidP="00C65FA1">
      <w:pPr>
        <w:numPr>
          <w:ilvl w:val="2"/>
          <w:numId w:val="4"/>
        </w:numPr>
      </w:pPr>
      <w:r>
        <w:t>No questions</w:t>
      </w:r>
    </w:p>
    <w:p w14:paraId="6ADD78F8" w14:textId="5DB40066" w:rsidR="005821F8" w:rsidRDefault="005821F8" w:rsidP="005821F8"/>
    <w:p w14:paraId="7086B59B" w14:textId="2AEDDB96" w:rsidR="00DA067A" w:rsidRPr="00551DDE" w:rsidRDefault="00DA067A" w:rsidP="00DA067A">
      <w:pPr>
        <w:numPr>
          <w:ilvl w:val="1"/>
          <w:numId w:val="4"/>
        </w:numPr>
        <w:rPr>
          <w:szCs w:val="28"/>
        </w:rPr>
      </w:pPr>
      <w:r w:rsidRPr="00874771">
        <w:rPr>
          <w:b/>
          <w:sz w:val="28"/>
          <w:szCs w:val="28"/>
        </w:rPr>
        <w:t xml:space="preserve">BCS </w:t>
      </w:r>
      <w:r w:rsidR="00874771" w:rsidRPr="00874771">
        <w:rPr>
          <w:b/>
          <w:sz w:val="28"/>
          <w:szCs w:val="28"/>
        </w:rPr>
        <w:t>(Broadcast Services)</w:t>
      </w:r>
      <w:r w:rsidR="001F7C59" w:rsidRPr="00874771">
        <w:rPr>
          <w:b/>
          <w:sz w:val="28"/>
          <w:szCs w:val="28"/>
        </w:rPr>
        <w:t xml:space="preserve"> </w:t>
      </w:r>
      <w:r w:rsidRPr="00874771">
        <w:rPr>
          <w:b/>
          <w:sz w:val="28"/>
          <w:szCs w:val="28"/>
        </w:rPr>
        <w:t>TIG</w:t>
      </w:r>
      <w:r>
        <w:rPr>
          <w:b/>
          <w:sz w:val="28"/>
          <w:szCs w:val="28"/>
        </w:rPr>
        <w:t xml:space="preserve">/SG </w:t>
      </w:r>
      <w:r w:rsidRPr="00551DDE">
        <w:rPr>
          <w:szCs w:val="28"/>
        </w:rPr>
        <w:t>(</w:t>
      </w:r>
      <w:r>
        <w:rPr>
          <w:szCs w:val="28"/>
        </w:rPr>
        <w:t>slide #60</w:t>
      </w:r>
      <w:r w:rsidRPr="00551DDE">
        <w:rPr>
          <w:szCs w:val="28"/>
        </w:rPr>
        <w:t>)</w:t>
      </w:r>
    </w:p>
    <w:p w14:paraId="7AF1E09C" w14:textId="565954FB" w:rsidR="00DA067A" w:rsidRDefault="00DA067A" w:rsidP="00DA067A">
      <w:pPr>
        <w:numPr>
          <w:ilvl w:val="2"/>
          <w:numId w:val="4"/>
        </w:numPr>
      </w:pPr>
      <w:r>
        <w:t>No questions</w:t>
      </w:r>
    </w:p>
    <w:p w14:paraId="5D802EE1" w14:textId="25943DA7" w:rsidR="00DA067A" w:rsidRDefault="00DA067A" w:rsidP="005821F8"/>
    <w:p w14:paraId="51A7B4CB" w14:textId="0DC2E79D" w:rsidR="00DA067A" w:rsidRPr="00551DDE" w:rsidRDefault="000B5202" w:rsidP="00DA067A">
      <w:pPr>
        <w:numPr>
          <w:ilvl w:val="1"/>
          <w:numId w:val="4"/>
        </w:numPr>
        <w:rPr>
          <w:szCs w:val="28"/>
        </w:rPr>
      </w:pPr>
      <w:r>
        <w:rPr>
          <w:b/>
          <w:sz w:val="28"/>
          <w:szCs w:val="28"/>
        </w:rPr>
        <w:t xml:space="preserve">FD </w:t>
      </w:r>
      <w:r w:rsidR="00874771">
        <w:rPr>
          <w:b/>
          <w:sz w:val="28"/>
          <w:szCs w:val="28"/>
        </w:rPr>
        <w:t xml:space="preserve">(Full Duplex) </w:t>
      </w:r>
      <w:r>
        <w:rPr>
          <w:b/>
          <w:sz w:val="28"/>
          <w:szCs w:val="28"/>
        </w:rPr>
        <w:t>TIG</w:t>
      </w:r>
      <w:r w:rsidR="00DA067A">
        <w:rPr>
          <w:b/>
          <w:sz w:val="28"/>
          <w:szCs w:val="28"/>
        </w:rPr>
        <w:t xml:space="preserve"> </w:t>
      </w:r>
      <w:r w:rsidR="00DA067A" w:rsidRPr="00551DDE">
        <w:rPr>
          <w:szCs w:val="28"/>
        </w:rPr>
        <w:t>(</w:t>
      </w:r>
      <w:r w:rsidR="00DA067A">
        <w:rPr>
          <w:szCs w:val="28"/>
        </w:rPr>
        <w:t>slide</w:t>
      </w:r>
      <w:r>
        <w:rPr>
          <w:szCs w:val="28"/>
        </w:rPr>
        <w:t xml:space="preserve"> #69</w:t>
      </w:r>
      <w:r w:rsidR="00DA067A" w:rsidRPr="00551DDE">
        <w:rPr>
          <w:szCs w:val="28"/>
        </w:rPr>
        <w:t>)</w:t>
      </w:r>
    </w:p>
    <w:p w14:paraId="29CFBEB7" w14:textId="77777777" w:rsidR="00DA067A" w:rsidRDefault="00DA067A" w:rsidP="00DA067A">
      <w:pPr>
        <w:numPr>
          <w:ilvl w:val="2"/>
          <w:numId w:val="4"/>
        </w:numPr>
      </w:pPr>
      <w:r>
        <w:t>No questions</w:t>
      </w:r>
    </w:p>
    <w:p w14:paraId="430DF294" w14:textId="77777777" w:rsidR="00DA067A" w:rsidRDefault="00DA067A" w:rsidP="005821F8"/>
    <w:p w14:paraId="368B1642" w14:textId="11CC3C11" w:rsidR="005821F8" w:rsidRPr="00551DDE" w:rsidRDefault="00D27B5D" w:rsidP="005821F8">
      <w:pPr>
        <w:numPr>
          <w:ilvl w:val="1"/>
          <w:numId w:val="4"/>
        </w:numPr>
        <w:rPr>
          <w:szCs w:val="28"/>
        </w:rPr>
      </w:pPr>
      <w:r>
        <w:rPr>
          <w:b/>
          <w:sz w:val="28"/>
          <w:szCs w:val="28"/>
        </w:rPr>
        <w:t xml:space="preserve">LC </w:t>
      </w:r>
      <w:r w:rsidR="00874771">
        <w:rPr>
          <w:b/>
          <w:sz w:val="28"/>
          <w:szCs w:val="28"/>
        </w:rPr>
        <w:t xml:space="preserve">(Light Communications) </w:t>
      </w:r>
      <w:r>
        <w:rPr>
          <w:b/>
          <w:sz w:val="28"/>
          <w:szCs w:val="28"/>
        </w:rPr>
        <w:t>S</w:t>
      </w:r>
      <w:r w:rsidR="005821F8">
        <w:rPr>
          <w:b/>
          <w:sz w:val="28"/>
          <w:szCs w:val="28"/>
        </w:rPr>
        <w:t xml:space="preserve">G </w:t>
      </w:r>
      <w:r w:rsidR="005821F8" w:rsidRPr="00551DDE">
        <w:rPr>
          <w:szCs w:val="28"/>
        </w:rPr>
        <w:t>(</w:t>
      </w:r>
      <w:r w:rsidR="005821F8">
        <w:rPr>
          <w:szCs w:val="28"/>
        </w:rPr>
        <w:t>slide</w:t>
      </w:r>
      <w:r w:rsidR="00F95A64">
        <w:rPr>
          <w:szCs w:val="28"/>
        </w:rPr>
        <w:t xml:space="preserve"> #73</w:t>
      </w:r>
      <w:r w:rsidR="005821F8" w:rsidRPr="00551DDE">
        <w:rPr>
          <w:szCs w:val="28"/>
        </w:rPr>
        <w:t>)</w:t>
      </w:r>
    </w:p>
    <w:p w14:paraId="44770800" w14:textId="0A52F6C6" w:rsidR="00D236BD" w:rsidRDefault="00D236BD" w:rsidP="005821F8">
      <w:pPr>
        <w:numPr>
          <w:ilvl w:val="2"/>
          <w:numId w:val="4"/>
        </w:numPr>
      </w:pPr>
      <w:r>
        <w:t>No questions</w:t>
      </w:r>
    </w:p>
    <w:p w14:paraId="2BD1C02E" w14:textId="31464863" w:rsidR="00F82381" w:rsidRDefault="00F82381" w:rsidP="002244CD"/>
    <w:p w14:paraId="09EE7584" w14:textId="30BB6267" w:rsidR="001F7C59" w:rsidRDefault="001F7C59" w:rsidP="001F7C59">
      <w:pPr>
        <w:numPr>
          <w:ilvl w:val="1"/>
          <w:numId w:val="4"/>
        </w:numPr>
        <w:rPr>
          <w:szCs w:val="28"/>
        </w:rPr>
      </w:pPr>
      <w:r>
        <w:rPr>
          <w:b/>
          <w:sz w:val="28"/>
          <w:szCs w:val="28"/>
        </w:rPr>
        <w:t xml:space="preserve">NGV </w:t>
      </w:r>
      <w:r w:rsidR="007C10D5">
        <w:rPr>
          <w:b/>
          <w:sz w:val="28"/>
          <w:szCs w:val="28"/>
        </w:rPr>
        <w:t>(Next Generation V2X</w:t>
      </w:r>
      <w:r w:rsidR="00874771">
        <w:rPr>
          <w:b/>
          <w:sz w:val="28"/>
          <w:szCs w:val="28"/>
        </w:rPr>
        <w:t xml:space="preserve">) </w:t>
      </w:r>
      <w:r>
        <w:rPr>
          <w:b/>
          <w:sz w:val="28"/>
          <w:szCs w:val="28"/>
        </w:rPr>
        <w:t xml:space="preserve">SG </w:t>
      </w:r>
      <w:r w:rsidRPr="00551DDE">
        <w:rPr>
          <w:szCs w:val="28"/>
        </w:rPr>
        <w:t>(</w:t>
      </w:r>
      <w:r>
        <w:rPr>
          <w:szCs w:val="28"/>
        </w:rPr>
        <w:t>slide #76</w:t>
      </w:r>
      <w:r w:rsidRPr="00551DDE">
        <w:rPr>
          <w:szCs w:val="28"/>
        </w:rPr>
        <w:t>)</w:t>
      </w:r>
    </w:p>
    <w:p w14:paraId="61A4E53D" w14:textId="30AF72C5" w:rsidR="00874771" w:rsidRPr="00874771" w:rsidRDefault="00874771" w:rsidP="00874771">
      <w:pPr>
        <w:numPr>
          <w:ilvl w:val="2"/>
          <w:numId w:val="4"/>
        </w:numPr>
        <w:rPr>
          <w:sz w:val="22"/>
          <w:szCs w:val="28"/>
        </w:rPr>
      </w:pPr>
      <w:r w:rsidRPr="00874771">
        <w:rPr>
          <w:szCs w:val="28"/>
        </w:rPr>
        <w:t xml:space="preserve">A draft PAR and CDS have been started in documents </w:t>
      </w:r>
      <w:r>
        <w:rPr>
          <w:szCs w:val="28"/>
        </w:rPr>
        <w:t>11-18-0</w:t>
      </w:r>
      <w:r w:rsidRPr="00874771">
        <w:rPr>
          <w:szCs w:val="28"/>
        </w:rPr>
        <w:t xml:space="preserve">861r0 and </w:t>
      </w:r>
      <w:r>
        <w:rPr>
          <w:szCs w:val="28"/>
        </w:rPr>
        <w:t>11-18-0</w:t>
      </w:r>
      <w:r w:rsidRPr="00874771">
        <w:rPr>
          <w:szCs w:val="28"/>
        </w:rPr>
        <w:t>862r0</w:t>
      </w:r>
    </w:p>
    <w:p w14:paraId="1C1F0E7D" w14:textId="04687724" w:rsidR="001F7C59" w:rsidRDefault="00DF4875" w:rsidP="001F7C59">
      <w:pPr>
        <w:numPr>
          <w:ilvl w:val="2"/>
          <w:numId w:val="4"/>
        </w:numPr>
      </w:pPr>
      <w:r>
        <w:t>No questions</w:t>
      </w:r>
    </w:p>
    <w:p w14:paraId="7053D0C2" w14:textId="77777777" w:rsidR="001F7C59" w:rsidRDefault="001F7C59" w:rsidP="002244CD"/>
    <w:p w14:paraId="7104532F" w14:textId="77777777" w:rsidR="002244CD" w:rsidRPr="0015639B" w:rsidRDefault="002244CD" w:rsidP="002244CD">
      <w:pPr>
        <w:numPr>
          <w:ilvl w:val="0"/>
          <w:numId w:val="4"/>
        </w:numPr>
        <w:rPr>
          <w:b/>
          <w:sz w:val="32"/>
          <w:szCs w:val="32"/>
          <w:u w:val="single"/>
        </w:rPr>
      </w:pPr>
      <w:r w:rsidRPr="0015639B">
        <w:rPr>
          <w:b/>
          <w:sz w:val="32"/>
          <w:szCs w:val="32"/>
          <w:u w:val="single"/>
        </w:rPr>
        <w:t>Liaison Reports</w:t>
      </w:r>
    </w:p>
    <w:p w14:paraId="4DF83114" w14:textId="77777777" w:rsidR="002244CD" w:rsidRDefault="002244CD" w:rsidP="002244CD"/>
    <w:p w14:paraId="457FA19C" w14:textId="46747EEF" w:rsidR="002244CD" w:rsidRPr="0015639B" w:rsidRDefault="002244CD" w:rsidP="002244CD">
      <w:pPr>
        <w:numPr>
          <w:ilvl w:val="1"/>
          <w:numId w:val="4"/>
        </w:numPr>
        <w:rPr>
          <w:b/>
        </w:rPr>
      </w:pPr>
      <w:r w:rsidRPr="0015639B">
        <w:rPr>
          <w:b/>
          <w:sz w:val="28"/>
          <w:szCs w:val="28"/>
        </w:rPr>
        <w:t>IEEE 802.</w:t>
      </w:r>
      <w:r>
        <w:rPr>
          <w:b/>
          <w:sz w:val="28"/>
          <w:szCs w:val="28"/>
        </w:rPr>
        <w:t>18</w:t>
      </w:r>
      <w:r>
        <w:rPr>
          <w:b/>
        </w:rPr>
        <w:t xml:space="preserve"> </w:t>
      </w:r>
      <w:r>
        <w:t>(</w:t>
      </w:r>
      <w:r w:rsidR="00AB7BC5">
        <w:t>11-18-0984r0</w:t>
      </w:r>
      <w:r w:rsidRPr="00B2547A">
        <w:t>)</w:t>
      </w:r>
    </w:p>
    <w:p w14:paraId="4C67B33D" w14:textId="7A92217F" w:rsidR="002244CD" w:rsidRDefault="00B02D13" w:rsidP="002244CD">
      <w:pPr>
        <w:numPr>
          <w:ilvl w:val="2"/>
          <w:numId w:val="4"/>
        </w:numPr>
      </w:pPr>
      <w:r>
        <w:t>Q: regarding slide #3, will 802.18 work on the 802.11ax related issues?</w:t>
      </w:r>
    </w:p>
    <w:p w14:paraId="6999FCDF" w14:textId="45681E48" w:rsidR="00B02D13" w:rsidRDefault="00B02D13" w:rsidP="002244CD">
      <w:pPr>
        <w:numPr>
          <w:ilvl w:val="2"/>
          <w:numId w:val="4"/>
        </w:numPr>
      </w:pPr>
      <w:r>
        <w:t>A: Yes, it’s to provide input material to IEEE 802.19.</w:t>
      </w:r>
    </w:p>
    <w:p w14:paraId="465E8726" w14:textId="07C2E4C2" w:rsidR="00B02D13" w:rsidRDefault="00B02D13" w:rsidP="002244CD">
      <w:pPr>
        <w:numPr>
          <w:ilvl w:val="2"/>
          <w:numId w:val="4"/>
        </w:numPr>
      </w:pPr>
      <w:r>
        <w:t>C: ok, I’d like to understand some more as it will affect 802.11ax.</w:t>
      </w:r>
    </w:p>
    <w:p w14:paraId="5FCCCB8B" w14:textId="45FA6F47" w:rsidR="00B02D13" w:rsidRDefault="00B02D13" w:rsidP="002244CD">
      <w:pPr>
        <w:numPr>
          <w:ilvl w:val="2"/>
          <w:numId w:val="4"/>
        </w:numPr>
      </w:pPr>
      <w:r>
        <w:t>C: I’ll inform 802.11ax of any progress or teleconference</w:t>
      </w:r>
    </w:p>
    <w:p w14:paraId="338BC3AC" w14:textId="41EFB157" w:rsidR="00B02D13" w:rsidRDefault="00B02D13" w:rsidP="002244CD">
      <w:pPr>
        <w:numPr>
          <w:ilvl w:val="2"/>
          <w:numId w:val="4"/>
        </w:numPr>
      </w:pPr>
      <w:r>
        <w:t>C: In addition, 802.15.4z is also looking at 802.11 co-existence issues.</w:t>
      </w:r>
    </w:p>
    <w:p w14:paraId="5492DF07" w14:textId="77777777" w:rsidR="00AB7BC5" w:rsidRDefault="00AB7BC5" w:rsidP="00AB7BC5"/>
    <w:p w14:paraId="71013A07" w14:textId="315EEEDB" w:rsidR="00AB7BC5" w:rsidRPr="00D13A7D" w:rsidRDefault="00AB7BC5" w:rsidP="00AB7BC5">
      <w:pPr>
        <w:numPr>
          <w:ilvl w:val="1"/>
          <w:numId w:val="4"/>
        </w:numPr>
        <w:rPr>
          <w:b/>
        </w:rPr>
      </w:pPr>
      <w:r w:rsidRPr="0015639B">
        <w:rPr>
          <w:b/>
          <w:sz w:val="28"/>
          <w:szCs w:val="28"/>
        </w:rPr>
        <w:t>IEEE 802.</w:t>
      </w:r>
      <w:r>
        <w:rPr>
          <w:b/>
          <w:sz w:val="28"/>
          <w:szCs w:val="28"/>
        </w:rPr>
        <w:t>19</w:t>
      </w:r>
      <w:r w:rsidR="00B02D13">
        <w:rPr>
          <w:szCs w:val="28"/>
        </w:rPr>
        <w:t xml:space="preserve"> (11-18-0985r0)</w:t>
      </w:r>
    </w:p>
    <w:p w14:paraId="752471FC" w14:textId="17105A9A" w:rsidR="00AB7BC5" w:rsidRPr="00AB7BC5" w:rsidRDefault="0016663F" w:rsidP="00AB7BC5">
      <w:pPr>
        <w:numPr>
          <w:ilvl w:val="2"/>
          <w:numId w:val="4"/>
        </w:numPr>
        <w:rPr>
          <w:szCs w:val="24"/>
        </w:rPr>
      </w:pPr>
      <w:r>
        <w:rPr>
          <w:szCs w:val="24"/>
        </w:rPr>
        <w:t>C: Regarding reciprocal credits, this only works for existing IEEE 802.11 voters, not aspirants.</w:t>
      </w:r>
    </w:p>
    <w:p w14:paraId="415415A2" w14:textId="77777777" w:rsidR="002244CD" w:rsidRDefault="002244CD" w:rsidP="002244CD"/>
    <w:p w14:paraId="51CEC5F6" w14:textId="4D3825A6" w:rsidR="002244CD" w:rsidRPr="00D13A7D" w:rsidRDefault="002244CD" w:rsidP="002244CD">
      <w:pPr>
        <w:numPr>
          <w:ilvl w:val="1"/>
          <w:numId w:val="4"/>
        </w:numPr>
        <w:rPr>
          <w:b/>
        </w:rPr>
      </w:pPr>
      <w:r w:rsidRPr="0015639B">
        <w:rPr>
          <w:b/>
          <w:sz w:val="28"/>
          <w:szCs w:val="28"/>
        </w:rPr>
        <w:t>IEEE 802.</w:t>
      </w:r>
      <w:r>
        <w:rPr>
          <w:b/>
          <w:sz w:val="28"/>
          <w:szCs w:val="28"/>
        </w:rPr>
        <w:t>24</w:t>
      </w:r>
    </w:p>
    <w:p w14:paraId="2E9EED86" w14:textId="110012D1" w:rsidR="0016663F" w:rsidRPr="0016663F" w:rsidRDefault="0016663F" w:rsidP="0016663F">
      <w:pPr>
        <w:numPr>
          <w:ilvl w:val="2"/>
          <w:numId w:val="4"/>
        </w:numPr>
        <w:rPr>
          <w:szCs w:val="24"/>
        </w:rPr>
      </w:pPr>
      <w:r>
        <w:rPr>
          <w:szCs w:val="24"/>
        </w:rPr>
        <w:lastRenderedPageBreak/>
        <w:t xml:space="preserve">There were 2 sessions this week as the </w:t>
      </w:r>
      <w:r w:rsidRPr="0016663F">
        <w:rPr>
          <w:szCs w:val="24"/>
        </w:rPr>
        <w:t xml:space="preserve">IoT </w:t>
      </w:r>
      <w:r>
        <w:rPr>
          <w:szCs w:val="24"/>
        </w:rPr>
        <w:t>group does not meet during wireless interims.</w:t>
      </w:r>
    </w:p>
    <w:p w14:paraId="62360AE3" w14:textId="466D191F" w:rsidR="0016663F" w:rsidRDefault="0016663F" w:rsidP="00AB7BC5">
      <w:pPr>
        <w:numPr>
          <w:ilvl w:val="2"/>
          <w:numId w:val="4"/>
        </w:numPr>
        <w:rPr>
          <w:szCs w:val="24"/>
        </w:rPr>
      </w:pPr>
      <w:r>
        <w:rPr>
          <w:szCs w:val="24"/>
        </w:rPr>
        <w:t>Worked on draft liaisons to external entities, that will be ratified in the July 2018 meeting.</w:t>
      </w:r>
    </w:p>
    <w:p w14:paraId="04129C87" w14:textId="28D969F2" w:rsidR="0016663F" w:rsidRDefault="0016663F" w:rsidP="00AB7BC5">
      <w:pPr>
        <w:numPr>
          <w:ilvl w:val="2"/>
          <w:numId w:val="4"/>
        </w:numPr>
        <w:rPr>
          <w:szCs w:val="24"/>
        </w:rPr>
      </w:pPr>
      <w:r>
        <w:rPr>
          <w:szCs w:val="24"/>
        </w:rPr>
        <w:t>ENDECA and complimentary relationship between them and 802.24</w:t>
      </w:r>
    </w:p>
    <w:p w14:paraId="37C239D6" w14:textId="7B9AFA6C" w:rsidR="0016663F" w:rsidRPr="00C5686D" w:rsidRDefault="0016663F" w:rsidP="00AB7BC5">
      <w:pPr>
        <w:numPr>
          <w:ilvl w:val="2"/>
          <w:numId w:val="4"/>
        </w:numPr>
        <w:rPr>
          <w:szCs w:val="24"/>
        </w:rPr>
      </w:pPr>
      <w:r>
        <w:rPr>
          <w:szCs w:val="24"/>
        </w:rPr>
        <w:t xml:space="preserve">Sub </w:t>
      </w:r>
      <w:r w:rsidR="00B45AA7">
        <w:rPr>
          <w:szCs w:val="24"/>
        </w:rPr>
        <w:t>1 GHz co-existe</w:t>
      </w:r>
      <w:r>
        <w:rPr>
          <w:szCs w:val="24"/>
        </w:rPr>
        <w:t xml:space="preserve">nce issue that was mentioned in the 802.19 </w:t>
      </w:r>
      <w:r w:rsidR="00B45AA7">
        <w:rPr>
          <w:szCs w:val="24"/>
        </w:rPr>
        <w:t>liaison</w:t>
      </w:r>
      <w:r>
        <w:rPr>
          <w:szCs w:val="24"/>
        </w:rPr>
        <w:t xml:space="preserve"> </w:t>
      </w:r>
      <w:r w:rsidR="00B45AA7">
        <w:rPr>
          <w:szCs w:val="24"/>
        </w:rPr>
        <w:t>report</w:t>
      </w:r>
      <w:r>
        <w:rPr>
          <w:szCs w:val="24"/>
        </w:rPr>
        <w:t>.</w:t>
      </w:r>
    </w:p>
    <w:p w14:paraId="3AB55D88" w14:textId="77777777" w:rsidR="007340EA" w:rsidRDefault="007340EA" w:rsidP="007340EA"/>
    <w:p w14:paraId="6F627B2F" w14:textId="7F6A3B35" w:rsidR="007340EA" w:rsidRPr="0015639B" w:rsidRDefault="007340EA" w:rsidP="007340EA">
      <w:pPr>
        <w:numPr>
          <w:ilvl w:val="0"/>
          <w:numId w:val="4"/>
        </w:numPr>
        <w:rPr>
          <w:b/>
          <w:sz w:val="32"/>
          <w:szCs w:val="32"/>
          <w:u w:val="single"/>
        </w:rPr>
      </w:pPr>
      <w:r w:rsidRPr="0015639B">
        <w:rPr>
          <w:b/>
          <w:sz w:val="32"/>
          <w:szCs w:val="32"/>
          <w:u w:val="single"/>
        </w:rPr>
        <w:t>Worki</w:t>
      </w:r>
      <w:r w:rsidR="00A51CAE">
        <w:rPr>
          <w:b/>
          <w:sz w:val="32"/>
          <w:szCs w:val="32"/>
          <w:u w:val="single"/>
        </w:rPr>
        <w:t>ng Group Motions (Old Business)</w:t>
      </w:r>
      <w:r w:rsidR="00F57DBF" w:rsidRPr="00F57DBF">
        <w:rPr>
          <w:b/>
          <w:sz w:val="32"/>
          <w:szCs w:val="32"/>
        </w:rPr>
        <w:t xml:space="preserve"> </w:t>
      </w:r>
      <w:r w:rsidR="00A51CAE">
        <w:rPr>
          <w:szCs w:val="24"/>
        </w:rPr>
        <w:t>(11-18-0650r0</w:t>
      </w:r>
      <w:r w:rsidRPr="0015639B">
        <w:rPr>
          <w:szCs w:val="24"/>
        </w:rPr>
        <w:t>)</w:t>
      </w:r>
    </w:p>
    <w:p w14:paraId="301C9CC2" w14:textId="77777777" w:rsidR="007340EA" w:rsidRDefault="007340EA" w:rsidP="007340EA">
      <w:pPr>
        <w:rPr>
          <w:b/>
          <w:szCs w:val="24"/>
          <w:u w:val="single"/>
        </w:rPr>
      </w:pPr>
    </w:p>
    <w:p w14:paraId="54B67A7E" w14:textId="404E59AC" w:rsidR="007340EA" w:rsidRPr="008E4318" w:rsidRDefault="007F4BFF" w:rsidP="007340EA">
      <w:pPr>
        <w:pStyle w:val="ListParagraph"/>
        <w:numPr>
          <w:ilvl w:val="1"/>
          <w:numId w:val="4"/>
        </w:numPr>
        <w:rPr>
          <w:b/>
          <w:bCs/>
          <w:sz w:val="28"/>
          <w:szCs w:val="28"/>
          <w:lang w:val="en-AU" w:eastAsia="en-US"/>
        </w:rPr>
      </w:pPr>
      <w:r>
        <w:rPr>
          <w:b/>
          <w:bCs/>
          <w:sz w:val="28"/>
          <w:szCs w:val="28"/>
          <w:lang w:val="en-AU" w:eastAsia="en-US"/>
        </w:rPr>
        <w:t>Officer Confirmation</w:t>
      </w:r>
      <w:r w:rsidR="007340EA" w:rsidRPr="008E4318">
        <w:rPr>
          <w:b/>
          <w:bCs/>
          <w:sz w:val="28"/>
          <w:szCs w:val="28"/>
          <w:lang w:val="en-AU"/>
        </w:rPr>
        <w:t xml:space="preserve"> </w:t>
      </w:r>
      <w:r w:rsidR="00A51CAE">
        <w:rPr>
          <w:szCs w:val="28"/>
        </w:rPr>
        <w:t>(slide #6</w:t>
      </w:r>
      <w:r w:rsidR="007340EA" w:rsidRPr="008E4318">
        <w:rPr>
          <w:szCs w:val="28"/>
        </w:rPr>
        <w:t>)</w:t>
      </w:r>
    </w:p>
    <w:p w14:paraId="77862091" w14:textId="50E6381D" w:rsidR="007340EA" w:rsidRDefault="007340EA" w:rsidP="00A51CAE">
      <w:pPr>
        <w:ind w:left="1224"/>
        <w:rPr>
          <w:b/>
          <w:bCs/>
          <w:lang w:val="en-GB"/>
        </w:rPr>
      </w:pPr>
    </w:p>
    <w:tbl>
      <w:tblPr>
        <w:tblW w:w="978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280"/>
        <w:gridCol w:w="1620"/>
        <w:gridCol w:w="3058"/>
        <w:gridCol w:w="3827"/>
      </w:tblGrid>
      <w:tr w:rsidR="001B29CE" w:rsidRPr="001B29CE" w14:paraId="52C28D35" w14:textId="77777777" w:rsidTr="005D6649">
        <w:trPr>
          <w:trHeight w:val="593"/>
        </w:trPr>
        <w:tc>
          <w:tcPr>
            <w:tcW w:w="1280" w:type="dxa"/>
            <w:shd w:val="clear" w:color="auto" w:fill="auto"/>
            <w:tcMar>
              <w:top w:w="15" w:type="dxa"/>
              <w:left w:w="15" w:type="dxa"/>
              <w:bottom w:w="0" w:type="dxa"/>
              <w:right w:w="15" w:type="dxa"/>
            </w:tcMar>
            <w:vAlign w:val="center"/>
            <w:hideMark/>
          </w:tcPr>
          <w:p w14:paraId="159BE8FF" w14:textId="77777777" w:rsidR="001B29CE" w:rsidRPr="005D6649" w:rsidRDefault="001B29CE" w:rsidP="001B29CE">
            <w:pPr>
              <w:jc w:val="center"/>
              <w:rPr>
                <w:b/>
                <w:bCs/>
                <w:sz w:val="28"/>
                <w:lang w:val="en-GB"/>
              </w:rPr>
            </w:pPr>
            <w:r w:rsidRPr="005D6649">
              <w:rPr>
                <w:b/>
                <w:bCs/>
                <w:sz w:val="28"/>
              </w:rPr>
              <w:t>Cat</w:t>
            </w:r>
          </w:p>
        </w:tc>
        <w:tc>
          <w:tcPr>
            <w:tcW w:w="1620" w:type="dxa"/>
            <w:shd w:val="clear" w:color="auto" w:fill="auto"/>
            <w:tcMar>
              <w:top w:w="15" w:type="dxa"/>
              <w:left w:w="15" w:type="dxa"/>
              <w:bottom w:w="0" w:type="dxa"/>
              <w:right w:w="15" w:type="dxa"/>
            </w:tcMar>
            <w:vAlign w:val="center"/>
            <w:hideMark/>
          </w:tcPr>
          <w:p w14:paraId="19464380" w14:textId="77777777" w:rsidR="001B29CE" w:rsidRPr="005D6649" w:rsidRDefault="001B29CE" w:rsidP="001B29CE">
            <w:pPr>
              <w:jc w:val="center"/>
              <w:rPr>
                <w:b/>
                <w:bCs/>
                <w:sz w:val="28"/>
                <w:lang w:val="en-GB"/>
              </w:rPr>
            </w:pPr>
            <w:r w:rsidRPr="005D6649">
              <w:rPr>
                <w:b/>
                <w:bCs/>
                <w:sz w:val="28"/>
              </w:rPr>
              <w:t>Group</w:t>
            </w:r>
          </w:p>
        </w:tc>
        <w:tc>
          <w:tcPr>
            <w:tcW w:w="3058" w:type="dxa"/>
            <w:shd w:val="clear" w:color="auto" w:fill="auto"/>
            <w:tcMar>
              <w:top w:w="15" w:type="dxa"/>
              <w:left w:w="15" w:type="dxa"/>
              <w:bottom w:w="0" w:type="dxa"/>
              <w:right w:w="15" w:type="dxa"/>
            </w:tcMar>
            <w:vAlign w:val="center"/>
            <w:hideMark/>
          </w:tcPr>
          <w:p w14:paraId="37983634" w14:textId="77777777" w:rsidR="001B29CE" w:rsidRPr="005D6649" w:rsidRDefault="001B29CE" w:rsidP="001B29CE">
            <w:pPr>
              <w:jc w:val="center"/>
              <w:rPr>
                <w:b/>
                <w:bCs/>
                <w:sz w:val="28"/>
                <w:lang w:val="en-GB"/>
              </w:rPr>
            </w:pPr>
            <w:r w:rsidRPr="005D6649">
              <w:rPr>
                <w:b/>
                <w:bCs/>
                <w:sz w:val="28"/>
              </w:rPr>
              <w:t>Chair</w:t>
            </w:r>
          </w:p>
        </w:tc>
        <w:tc>
          <w:tcPr>
            <w:tcW w:w="3827" w:type="dxa"/>
            <w:shd w:val="clear" w:color="auto" w:fill="auto"/>
            <w:tcMar>
              <w:top w:w="15" w:type="dxa"/>
              <w:left w:w="15" w:type="dxa"/>
              <w:bottom w:w="0" w:type="dxa"/>
              <w:right w:w="15" w:type="dxa"/>
            </w:tcMar>
            <w:vAlign w:val="center"/>
            <w:hideMark/>
          </w:tcPr>
          <w:p w14:paraId="65644546" w14:textId="77777777" w:rsidR="001B29CE" w:rsidRPr="005D6649" w:rsidRDefault="001B29CE" w:rsidP="001B29CE">
            <w:pPr>
              <w:jc w:val="center"/>
              <w:rPr>
                <w:b/>
                <w:bCs/>
                <w:sz w:val="28"/>
                <w:lang w:val="en-GB"/>
              </w:rPr>
            </w:pPr>
            <w:r w:rsidRPr="005D6649">
              <w:rPr>
                <w:b/>
                <w:bCs/>
                <w:sz w:val="28"/>
              </w:rPr>
              <w:t>Vice Chair</w:t>
            </w:r>
          </w:p>
        </w:tc>
      </w:tr>
      <w:tr w:rsidR="001B29CE" w:rsidRPr="001B29CE" w14:paraId="10BE01C3" w14:textId="77777777" w:rsidTr="005D6649">
        <w:trPr>
          <w:trHeight w:val="400"/>
        </w:trPr>
        <w:tc>
          <w:tcPr>
            <w:tcW w:w="1280" w:type="dxa"/>
            <w:shd w:val="clear" w:color="auto" w:fill="auto"/>
            <w:tcMar>
              <w:top w:w="15" w:type="dxa"/>
              <w:left w:w="15" w:type="dxa"/>
              <w:bottom w:w="0" w:type="dxa"/>
              <w:right w:w="15" w:type="dxa"/>
            </w:tcMar>
            <w:vAlign w:val="center"/>
            <w:hideMark/>
          </w:tcPr>
          <w:p w14:paraId="0CB010FC" w14:textId="77777777" w:rsidR="001B29CE" w:rsidRPr="001B29CE" w:rsidRDefault="001B29CE" w:rsidP="001B29CE">
            <w:pPr>
              <w:jc w:val="center"/>
              <w:rPr>
                <w:bCs/>
                <w:lang w:val="en-GB"/>
              </w:rPr>
            </w:pPr>
            <w:r w:rsidRPr="001B29CE">
              <w:rPr>
                <w:bCs/>
              </w:rPr>
              <w:t>SC</w:t>
            </w:r>
          </w:p>
        </w:tc>
        <w:tc>
          <w:tcPr>
            <w:tcW w:w="1620" w:type="dxa"/>
            <w:shd w:val="clear" w:color="auto" w:fill="auto"/>
            <w:tcMar>
              <w:top w:w="15" w:type="dxa"/>
              <w:left w:w="15" w:type="dxa"/>
              <w:bottom w:w="0" w:type="dxa"/>
              <w:right w:w="15" w:type="dxa"/>
            </w:tcMar>
            <w:vAlign w:val="center"/>
            <w:hideMark/>
          </w:tcPr>
          <w:p w14:paraId="59884825" w14:textId="77777777" w:rsidR="001B29CE" w:rsidRPr="001B29CE" w:rsidRDefault="001B29CE" w:rsidP="001B29CE">
            <w:pPr>
              <w:jc w:val="center"/>
              <w:rPr>
                <w:bCs/>
                <w:lang w:val="en-GB"/>
              </w:rPr>
            </w:pPr>
            <w:r w:rsidRPr="001B29CE">
              <w:rPr>
                <w:bCs/>
              </w:rPr>
              <w:t>AANI</w:t>
            </w:r>
          </w:p>
        </w:tc>
        <w:tc>
          <w:tcPr>
            <w:tcW w:w="3058" w:type="dxa"/>
            <w:shd w:val="clear" w:color="auto" w:fill="auto"/>
            <w:tcMar>
              <w:top w:w="15" w:type="dxa"/>
              <w:left w:w="15" w:type="dxa"/>
              <w:bottom w:w="0" w:type="dxa"/>
              <w:right w:w="15" w:type="dxa"/>
            </w:tcMar>
            <w:vAlign w:val="center"/>
            <w:hideMark/>
          </w:tcPr>
          <w:p w14:paraId="5C44A0E9" w14:textId="77777777" w:rsidR="001B29CE" w:rsidRPr="001B29CE" w:rsidRDefault="001B29CE" w:rsidP="001B29CE">
            <w:pPr>
              <w:jc w:val="center"/>
              <w:rPr>
                <w:bCs/>
                <w:lang w:val="en-GB"/>
              </w:rPr>
            </w:pPr>
            <w:r w:rsidRPr="001B29CE">
              <w:rPr>
                <w:bCs/>
              </w:rPr>
              <w:t>Joseph LEVY</w:t>
            </w:r>
          </w:p>
        </w:tc>
        <w:tc>
          <w:tcPr>
            <w:tcW w:w="3827" w:type="dxa"/>
            <w:shd w:val="clear" w:color="auto" w:fill="auto"/>
            <w:tcMar>
              <w:top w:w="15" w:type="dxa"/>
              <w:left w:w="15" w:type="dxa"/>
              <w:bottom w:w="0" w:type="dxa"/>
              <w:right w:w="15" w:type="dxa"/>
            </w:tcMar>
            <w:vAlign w:val="center"/>
            <w:hideMark/>
          </w:tcPr>
          <w:p w14:paraId="4FDDF2F2" w14:textId="77777777" w:rsidR="001B29CE" w:rsidRPr="001B29CE" w:rsidRDefault="001B29CE" w:rsidP="001B29CE">
            <w:pPr>
              <w:ind w:left="1224"/>
              <w:jc w:val="center"/>
              <w:rPr>
                <w:bCs/>
                <w:lang w:val="en-GB"/>
              </w:rPr>
            </w:pPr>
          </w:p>
        </w:tc>
      </w:tr>
      <w:tr w:rsidR="001B29CE" w:rsidRPr="001B29CE" w14:paraId="1133F62B" w14:textId="77777777" w:rsidTr="005D6649">
        <w:trPr>
          <w:trHeight w:val="400"/>
        </w:trPr>
        <w:tc>
          <w:tcPr>
            <w:tcW w:w="1280" w:type="dxa"/>
            <w:shd w:val="clear" w:color="auto" w:fill="auto"/>
            <w:tcMar>
              <w:top w:w="15" w:type="dxa"/>
              <w:left w:w="15" w:type="dxa"/>
              <w:bottom w:w="0" w:type="dxa"/>
              <w:right w:w="15" w:type="dxa"/>
            </w:tcMar>
            <w:vAlign w:val="center"/>
            <w:hideMark/>
          </w:tcPr>
          <w:p w14:paraId="64565321" w14:textId="77777777" w:rsidR="001B29CE" w:rsidRPr="001B29CE" w:rsidRDefault="001B29CE" w:rsidP="001B29CE">
            <w:pPr>
              <w:jc w:val="center"/>
              <w:rPr>
                <w:bCs/>
                <w:lang w:val="en-GB"/>
              </w:rPr>
            </w:pPr>
            <w:r w:rsidRPr="001B29CE">
              <w:rPr>
                <w:bCs/>
              </w:rPr>
              <w:t>SC</w:t>
            </w:r>
          </w:p>
        </w:tc>
        <w:tc>
          <w:tcPr>
            <w:tcW w:w="1620" w:type="dxa"/>
            <w:shd w:val="clear" w:color="auto" w:fill="auto"/>
            <w:tcMar>
              <w:top w:w="15" w:type="dxa"/>
              <w:left w:w="15" w:type="dxa"/>
              <w:bottom w:w="0" w:type="dxa"/>
              <w:right w:w="15" w:type="dxa"/>
            </w:tcMar>
            <w:vAlign w:val="center"/>
            <w:hideMark/>
          </w:tcPr>
          <w:p w14:paraId="5EC00928" w14:textId="77777777" w:rsidR="001B29CE" w:rsidRPr="001B29CE" w:rsidRDefault="001B29CE" w:rsidP="001B29CE">
            <w:pPr>
              <w:jc w:val="center"/>
              <w:rPr>
                <w:bCs/>
                <w:lang w:val="en-GB"/>
              </w:rPr>
            </w:pPr>
            <w:r w:rsidRPr="001B29CE">
              <w:rPr>
                <w:bCs/>
              </w:rPr>
              <w:t>ARC</w:t>
            </w:r>
          </w:p>
        </w:tc>
        <w:tc>
          <w:tcPr>
            <w:tcW w:w="3058" w:type="dxa"/>
            <w:shd w:val="clear" w:color="auto" w:fill="auto"/>
            <w:tcMar>
              <w:top w:w="15" w:type="dxa"/>
              <w:left w:w="15" w:type="dxa"/>
              <w:bottom w:w="0" w:type="dxa"/>
              <w:right w:w="15" w:type="dxa"/>
            </w:tcMar>
            <w:vAlign w:val="center"/>
            <w:hideMark/>
          </w:tcPr>
          <w:p w14:paraId="082C1A27" w14:textId="77777777" w:rsidR="001B29CE" w:rsidRPr="001B29CE" w:rsidRDefault="001B29CE" w:rsidP="001B29CE">
            <w:pPr>
              <w:jc w:val="center"/>
              <w:rPr>
                <w:bCs/>
                <w:lang w:val="en-GB"/>
              </w:rPr>
            </w:pPr>
            <w:r w:rsidRPr="001B29CE">
              <w:rPr>
                <w:bCs/>
              </w:rPr>
              <w:t>Mark HAMILTON</w:t>
            </w:r>
          </w:p>
        </w:tc>
        <w:tc>
          <w:tcPr>
            <w:tcW w:w="3827" w:type="dxa"/>
            <w:shd w:val="clear" w:color="auto" w:fill="auto"/>
            <w:tcMar>
              <w:top w:w="15" w:type="dxa"/>
              <w:left w:w="15" w:type="dxa"/>
              <w:bottom w:w="0" w:type="dxa"/>
              <w:right w:w="15" w:type="dxa"/>
            </w:tcMar>
            <w:vAlign w:val="center"/>
            <w:hideMark/>
          </w:tcPr>
          <w:p w14:paraId="1EF3FCBF" w14:textId="77777777" w:rsidR="001B29CE" w:rsidRPr="001B29CE" w:rsidRDefault="001B29CE" w:rsidP="001B29CE">
            <w:pPr>
              <w:jc w:val="center"/>
              <w:rPr>
                <w:bCs/>
                <w:lang w:val="en-GB"/>
              </w:rPr>
            </w:pPr>
            <w:r w:rsidRPr="001B29CE">
              <w:rPr>
                <w:bCs/>
              </w:rPr>
              <w:t>Joseph LEVY</w:t>
            </w:r>
          </w:p>
        </w:tc>
      </w:tr>
      <w:tr w:rsidR="001B29CE" w:rsidRPr="001B29CE" w14:paraId="6D7CDB81" w14:textId="77777777" w:rsidTr="005D6649">
        <w:trPr>
          <w:trHeight w:val="400"/>
        </w:trPr>
        <w:tc>
          <w:tcPr>
            <w:tcW w:w="1280" w:type="dxa"/>
            <w:shd w:val="clear" w:color="auto" w:fill="auto"/>
            <w:tcMar>
              <w:top w:w="15" w:type="dxa"/>
              <w:left w:w="15" w:type="dxa"/>
              <w:bottom w:w="0" w:type="dxa"/>
              <w:right w:w="15" w:type="dxa"/>
            </w:tcMar>
            <w:vAlign w:val="center"/>
            <w:hideMark/>
          </w:tcPr>
          <w:p w14:paraId="11778DBD" w14:textId="77777777" w:rsidR="001B29CE" w:rsidRPr="001B29CE" w:rsidRDefault="001B29CE" w:rsidP="001B29CE">
            <w:pPr>
              <w:jc w:val="center"/>
              <w:rPr>
                <w:bCs/>
                <w:lang w:val="en-GB"/>
              </w:rPr>
            </w:pPr>
            <w:r w:rsidRPr="001B29CE">
              <w:rPr>
                <w:bCs/>
              </w:rPr>
              <w:t>SC</w:t>
            </w:r>
          </w:p>
        </w:tc>
        <w:tc>
          <w:tcPr>
            <w:tcW w:w="1620" w:type="dxa"/>
            <w:shd w:val="clear" w:color="auto" w:fill="auto"/>
            <w:tcMar>
              <w:top w:w="15" w:type="dxa"/>
              <w:left w:w="15" w:type="dxa"/>
              <w:bottom w:w="0" w:type="dxa"/>
              <w:right w:w="15" w:type="dxa"/>
            </w:tcMar>
            <w:vAlign w:val="center"/>
            <w:hideMark/>
          </w:tcPr>
          <w:p w14:paraId="32855564" w14:textId="77777777" w:rsidR="001B29CE" w:rsidRPr="001B29CE" w:rsidRDefault="001B29CE" w:rsidP="001B29CE">
            <w:pPr>
              <w:jc w:val="center"/>
              <w:rPr>
                <w:bCs/>
                <w:lang w:val="en-GB"/>
              </w:rPr>
            </w:pPr>
            <w:proofErr w:type="spellStart"/>
            <w:r w:rsidRPr="001B29CE">
              <w:rPr>
                <w:bCs/>
              </w:rPr>
              <w:t>Coex</w:t>
            </w:r>
            <w:proofErr w:type="spellEnd"/>
          </w:p>
        </w:tc>
        <w:tc>
          <w:tcPr>
            <w:tcW w:w="3058" w:type="dxa"/>
            <w:shd w:val="clear" w:color="auto" w:fill="auto"/>
            <w:tcMar>
              <w:top w:w="15" w:type="dxa"/>
              <w:left w:w="15" w:type="dxa"/>
              <w:bottom w:w="0" w:type="dxa"/>
              <w:right w:w="15" w:type="dxa"/>
            </w:tcMar>
            <w:vAlign w:val="center"/>
            <w:hideMark/>
          </w:tcPr>
          <w:p w14:paraId="4029ACFA" w14:textId="77777777" w:rsidR="001B29CE" w:rsidRPr="001B29CE" w:rsidRDefault="001B29CE" w:rsidP="001B29CE">
            <w:pPr>
              <w:jc w:val="center"/>
              <w:rPr>
                <w:bCs/>
                <w:lang w:val="en-GB"/>
              </w:rPr>
            </w:pPr>
            <w:r w:rsidRPr="001B29CE">
              <w:rPr>
                <w:bCs/>
              </w:rPr>
              <w:t>Andrew MYLES</w:t>
            </w:r>
          </w:p>
        </w:tc>
        <w:tc>
          <w:tcPr>
            <w:tcW w:w="3827" w:type="dxa"/>
            <w:shd w:val="clear" w:color="auto" w:fill="auto"/>
            <w:tcMar>
              <w:top w:w="15" w:type="dxa"/>
              <w:left w:w="15" w:type="dxa"/>
              <w:bottom w:w="0" w:type="dxa"/>
              <w:right w:w="15" w:type="dxa"/>
            </w:tcMar>
            <w:vAlign w:val="center"/>
            <w:hideMark/>
          </w:tcPr>
          <w:p w14:paraId="19DDCFE2" w14:textId="77777777" w:rsidR="001B29CE" w:rsidRPr="001B29CE" w:rsidRDefault="001B29CE" w:rsidP="001B29CE">
            <w:pPr>
              <w:ind w:left="1224"/>
              <w:jc w:val="center"/>
              <w:rPr>
                <w:bCs/>
                <w:lang w:val="en-GB"/>
              </w:rPr>
            </w:pPr>
          </w:p>
        </w:tc>
      </w:tr>
      <w:tr w:rsidR="001B29CE" w:rsidRPr="001B29CE" w14:paraId="150E9B65" w14:textId="77777777" w:rsidTr="005D6649">
        <w:trPr>
          <w:trHeight w:val="400"/>
        </w:trPr>
        <w:tc>
          <w:tcPr>
            <w:tcW w:w="1280" w:type="dxa"/>
            <w:shd w:val="clear" w:color="auto" w:fill="auto"/>
            <w:tcMar>
              <w:top w:w="15" w:type="dxa"/>
              <w:left w:w="15" w:type="dxa"/>
              <w:bottom w:w="0" w:type="dxa"/>
              <w:right w:w="15" w:type="dxa"/>
            </w:tcMar>
            <w:vAlign w:val="center"/>
            <w:hideMark/>
          </w:tcPr>
          <w:p w14:paraId="69FDCBDD" w14:textId="77777777" w:rsidR="001B29CE" w:rsidRPr="001B29CE" w:rsidRDefault="001B29CE" w:rsidP="001B29CE">
            <w:pPr>
              <w:jc w:val="center"/>
              <w:rPr>
                <w:bCs/>
                <w:lang w:val="en-GB"/>
              </w:rPr>
            </w:pPr>
            <w:r w:rsidRPr="001B29CE">
              <w:rPr>
                <w:bCs/>
              </w:rPr>
              <w:t>SC</w:t>
            </w:r>
          </w:p>
        </w:tc>
        <w:tc>
          <w:tcPr>
            <w:tcW w:w="1620" w:type="dxa"/>
            <w:shd w:val="clear" w:color="auto" w:fill="auto"/>
            <w:tcMar>
              <w:top w:w="15" w:type="dxa"/>
              <w:left w:w="15" w:type="dxa"/>
              <w:bottom w:w="0" w:type="dxa"/>
              <w:right w:w="15" w:type="dxa"/>
            </w:tcMar>
            <w:vAlign w:val="center"/>
            <w:hideMark/>
          </w:tcPr>
          <w:p w14:paraId="4882BB9F" w14:textId="77777777" w:rsidR="001B29CE" w:rsidRPr="001B29CE" w:rsidRDefault="001B29CE" w:rsidP="001B29CE">
            <w:pPr>
              <w:jc w:val="center"/>
              <w:rPr>
                <w:bCs/>
                <w:lang w:val="en-GB"/>
              </w:rPr>
            </w:pPr>
            <w:r w:rsidRPr="001B29CE">
              <w:rPr>
                <w:bCs/>
              </w:rPr>
              <w:t>PAR</w:t>
            </w:r>
          </w:p>
        </w:tc>
        <w:tc>
          <w:tcPr>
            <w:tcW w:w="3058" w:type="dxa"/>
            <w:shd w:val="clear" w:color="auto" w:fill="auto"/>
            <w:tcMar>
              <w:top w:w="15" w:type="dxa"/>
              <w:left w:w="15" w:type="dxa"/>
              <w:bottom w:w="0" w:type="dxa"/>
              <w:right w:w="15" w:type="dxa"/>
            </w:tcMar>
            <w:vAlign w:val="center"/>
            <w:hideMark/>
          </w:tcPr>
          <w:p w14:paraId="5A649089" w14:textId="77777777" w:rsidR="001B29CE" w:rsidRPr="001B29CE" w:rsidRDefault="001B29CE" w:rsidP="001B29CE">
            <w:pPr>
              <w:jc w:val="center"/>
              <w:rPr>
                <w:bCs/>
                <w:lang w:val="en-GB"/>
              </w:rPr>
            </w:pPr>
            <w:r w:rsidRPr="001B29CE">
              <w:rPr>
                <w:bCs/>
              </w:rPr>
              <w:t>Jon ROSDAHL</w:t>
            </w:r>
          </w:p>
        </w:tc>
        <w:tc>
          <w:tcPr>
            <w:tcW w:w="3827" w:type="dxa"/>
            <w:shd w:val="clear" w:color="auto" w:fill="auto"/>
            <w:tcMar>
              <w:top w:w="15" w:type="dxa"/>
              <w:left w:w="15" w:type="dxa"/>
              <w:bottom w:w="0" w:type="dxa"/>
              <w:right w:w="15" w:type="dxa"/>
            </w:tcMar>
            <w:vAlign w:val="center"/>
            <w:hideMark/>
          </w:tcPr>
          <w:p w14:paraId="5F09C670" w14:textId="77777777" w:rsidR="001B29CE" w:rsidRPr="001B29CE" w:rsidRDefault="001B29CE" w:rsidP="001B29CE">
            <w:pPr>
              <w:jc w:val="center"/>
              <w:rPr>
                <w:bCs/>
                <w:lang w:val="en-GB"/>
              </w:rPr>
            </w:pPr>
            <w:r w:rsidRPr="001B29CE">
              <w:rPr>
                <w:bCs/>
              </w:rPr>
              <w:t>Michael MONTEMURRO</w:t>
            </w:r>
          </w:p>
        </w:tc>
      </w:tr>
      <w:tr w:rsidR="001B29CE" w:rsidRPr="001B29CE" w14:paraId="6F359F59" w14:textId="77777777" w:rsidTr="005D6649">
        <w:trPr>
          <w:trHeight w:val="400"/>
        </w:trPr>
        <w:tc>
          <w:tcPr>
            <w:tcW w:w="1280" w:type="dxa"/>
            <w:shd w:val="clear" w:color="auto" w:fill="auto"/>
            <w:tcMar>
              <w:top w:w="15" w:type="dxa"/>
              <w:left w:w="15" w:type="dxa"/>
              <w:bottom w:w="0" w:type="dxa"/>
              <w:right w:w="15" w:type="dxa"/>
            </w:tcMar>
            <w:vAlign w:val="center"/>
            <w:hideMark/>
          </w:tcPr>
          <w:p w14:paraId="6C6C29F6" w14:textId="77777777" w:rsidR="001B29CE" w:rsidRPr="001B29CE" w:rsidRDefault="001B29CE" w:rsidP="001B29CE">
            <w:pPr>
              <w:jc w:val="center"/>
              <w:rPr>
                <w:bCs/>
                <w:lang w:val="en-GB"/>
              </w:rPr>
            </w:pPr>
            <w:r w:rsidRPr="001B29CE">
              <w:rPr>
                <w:bCs/>
              </w:rPr>
              <w:t>SC</w:t>
            </w:r>
          </w:p>
        </w:tc>
        <w:tc>
          <w:tcPr>
            <w:tcW w:w="1620" w:type="dxa"/>
            <w:shd w:val="clear" w:color="auto" w:fill="auto"/>
            <w:tcMar>
              <w:top w:w="15" w:type="dxa"/>
              <w:left w:w="15" w:type="dxa"/>
              <w:bottom w:w="0" w:type="dxa"/>
              <w:right w:w="15" w:type="dxa"/>
            </w:tcMar>
            <w:vAlign w:val="center"/>
            <w:hideMark/>
          </w:tcPr>
          <w:p w14:paraId="0C92AC05" w14:textId="77777777" w:rsidR="001B29CE" w:rsidRPr="001B29CE" w:rsidRDefault="001B29CE" w:rsidP="001B29CE">
            <w:pPr>
              <w:jc w:val="center"/>
              <w:rPr>
                <w:bCs/>
                <w:lang w:val="en-GB"/>
              </w:rPr>
            </w:pPr>
            <w:r w:rsidRPr="001B29CE">
              <w:rPr>
                <w:bCs/>
              </w:rPr>
              <w:t>WNG</w:t>
            </w:r>
          </w:p>
        </w:tc>
        <w:tc>
          <w:tcPr>
            <w:tcW w:w="3058" w:type="dxa"/>
            <w:shd w:val="clear" w:color="auto" w:fill="auto"/>
            <w:tcMar>
              <w:top w:w="15" w:type="dxa"/>
              <w:left w:w="15" w:type="dxa"/>
              <w:bottom w:w="0" w:type="dxa"/>
              <w:right w:w="15" w:type="dxa"/>
            </w:tcMar>
            <w:vAlign w:val="center"/>
            <w:hideMark/>
          </w:tcPr>
          <w:p w14:paraId="71DDF3C9" w14:textId="77777777" w:rsidR="001B29CE" w:rsidRPr="001B29CE" w:rsidRDefault="001B29CE" w:rsidP="001B29CE">
            <w:pPr>
              <w:jc w:val="center"/>
              <w:rPr>
                <w:bCs/>
                <w:lang w:val="en-GB"/>
              </w:rPr>
            </w:pPr>
            <w:r w:rsidRPr="001B29CE">
              <w:rPr>
                <w:bCs/>
              </w:rPr>
              <w:t>Jim LANSFORD</w:t>
            </w:r>
          </w:p>
        </w:tc>
        <w:tc>
          <w:tcPr>
            <w:tcW w:w="3827" w:type="dxa"/>
            <w:shd w:val="clear" w:color="auto" w:fill="auto"/>
            <w:tcMar>
              <w:top w:w="15" w:type="dxa"/>
              <w:left w:w="15" w:type="dxa"/>
              <w:bottom w:w="0" w:type="dxa"/>
              <w:right w:w="15" w:type="dxa"/>
            </w:tcMar>
            <w:vAlign w:val="center"/>
            <w:hideMark/>
          </w:tcPr>
          <w:p w14:paraId="6ADE5A28" w14:textId="77777777" w:rsidR="001B29CE" w:rsidRPr="001B29CE" w:rsidRDefault="001B29CE" w:rsidP="001B29CE">
            <w:pPr>
              <w:jc w:val="center"/>
              <w:rPr>
                <w:bCs/>
                <w:lang w:val="en-GB"/>
              </w:rPr>
            </w:pPr>
            <w:r w:rsidRPr="001B29CE">
              <w:rPr>
                <w:bCs/>
              </w:rPr>
              <w:t>Lei WANG</w:t>
            </w:r>
          </w:p>
        </w:tc>
      </w:tr>
      <w:tr w:rsidR="001B29CE" w:rsidRPr="001B29CE" w14:paraId="10DB5141" w14:textId="77777777" w:rsidTr="005D6649">
        <w:trPr>
          <w:trHeight w:val="400"/>
        </w:trPr>
        <w:tc>
          <w:tcPr>
            <w:tcW w:w="1280" w:type="dxa"/>
            <w:shd w:val="clear" w:color="auto" w:fill="auto"/>
            <w:tcMar>
              <w:top w:w="15" w:type="dxa"/>
              <w:left w:w="15" w:type="dxa"/>
              <w:bottom w:w="0" w:type="dxa"/>
              <w:right w:w="15" w:type="dxa"/>
            </w:tcMar>
            <w:vAlign w:val="center"/>
            <w:hideMark/>
          </w:tcPr>
          <w:p w14:paraId="772F0C0B" w14:textId="77777777" w:rsidR="001B29CE" w:rsidRPr="001B29CE" w:rsidRDefault="001B29CE" w:rsidP="001B29CE">
            <w:pPr>
              <w:jc w:val="center"/>
              <w:rPr>
                <w:bCs/>
                <w:lang w:val="en-GB"/>
              </w:rPr>
            </w:pPr>
            <w:r w:rsidRPr="001B29CE">
              <w:rPr>
                <w:bCs/>
                <w:lang w:val="en-GB"/>
              </w:rPr>
              <w:t>TG</w:t>
            </w:r>
          </w:p>
        </w:tc>
        <w:tc>
          <w:tcPr>
            <w:tcW w:w="1620" w:type="dxa"/>
            <w:shd w:val="clear" w:color="auto" w:fill="auto"/>
            <w:tcMar>
              <w:top w:w="15" w:type="dxa"/>
              <w:left w:w="15" w:type="dxa"/>
              <w:bottom w:w="0" w:type="dxa"/>
              <w:right w:w="15" w:type="dxa"/>
            </w:tcMar>
            <w:vAlign w:val="center"/>
            <w:hideMark/>
          </w:tcPr>
          <w:p w14:paraId="62EE05CB" w14:textId="77777777" w:rsidR="001B29CE" w:rsidRPr="001B29CE" w:rsidRDefault="001B29CE" w:rsidP="001B29CE">
            <w:pPr>
              <w:jc w:val="center"/>
              <w:rPr>
                <w:bCs/>
                <w:lang w:val="en-GB"/>
              </w:rPr>
            </w:pPr>
            <w:r w:rsidRPr="001B29CE">
              <w:rPr>
                <w:bCs/>
                <w:lang w:val="en-GB"/>
              </w:rPr>
              <w:t>MD</w:t>
            </w:r>
          </w:p>
        </w:tc>
        <w:tc>
          <w:tcPr>
            <w:tcW w:w="3058" w:type="dxa"/>
            <w:shd w:val="clear" w:color="auto" w:fill="auto"/>
            <w:tcMar>
              <w:top w:w="15" w:type="dxa"/>
              <w:left w:w="15" w:type="dxa"/>
              <w:bottom w:w="0" w:type="dxa"/>
              <w:right w:w="15" w:type="dxa"/>
            </w:tcMar>
            <w:vAlign w:val="center"/>
            <w:hideMark/>
          </w:tcPr>
          <w:p w14:paraId="60612A11" w14:textId="77777777" w:rsidR="001B29CE" w:rsidRPr="001B29CE" w:rsidRDefault="001B29CE" w:rsidP="001B29CE">
            <w:pPr>
              <w:jc w:val="center"/>
              <w:rPr>
                <w:bCs/>
                <w:lang w:val="en-GB"/>
              </w:rPr>
            </w:pPr>
            <w:r w:rsidRPr="001B29CE">
              <w:rPr>
                <w:bCs/>
                <w:lang w:val="en-GB"/>
              </w:rPr>
              <w:t>Dorothy STANLEY</w:t>
            </w:r>
          </w:p>
        </w:tc>
        <w:tc>
          <w:tcPr>
            <w:tcW w:w="3827" w:type="dxa"/>
            <w:shd w:val="clear" w:color="auto" w:fill="auto"/>
            <w:tcMar>
              <w:top w:w="15" w:type="dxa"/>
              <w:left w:w="15" w:type="dxa"/>
              <w:bottom w:w="0" w:type="dxa"/>
              <w:right w:w="15" w:type="dxa"/>
            </w:tcMar>
            <w:vAlign w:val="center"/>
            <w:hideMark/>
          </w:tcPr>
          <w:p w14:paraId="0A97A88B" w14:textId="77777777" w:rsidR="001B29CE" w:rsidRPr="001B29CE" w:rsidRDefault="001B29CE" w:rsidP="001B29CE">
            <w:pPr>
              <w:jc w:val="center"/>
              <w:rPr>
                <w:bCs/>
                <w:lang w:val="en-GB"/>
              </w:rPr>
            </w:pPr>
            <w:r w:rsidRPr="001B29CE">
              <w:rPr>
                <w:bCs/>
              </w:rPr>
              <w:t>Mark HAMILTON</w:t>
            </w:r>
          </w:p>
          <w:p w14:paraId="77299237" w14:textId="77777777" w:rsidR="001B29CE" w:rsidRPr="001B29CE" w:rsidRDefault="001B29CE" w:rsidP="001B29CE">
            <w:pPr>
              <w:jc w:val="center"/>
              <w:rPr>
                <w:bCs/>
                <w:lang w:val="en-GB"/>
              </w:rPr>
            </w:pPr>
            <w:r w:rsidRPr="001B29CE">
              <w:rPr>
                <w:bCs/>
              </w:rPr>
              <w:t>Michael MONTEMURRO</w:t>
            </w:r>
          </w:p>
        </w:tc>
      </w:tr>
      <w:tr w:rsidR="001B29CE" w:rsidRPr="001B29CE" w14:paraId="38A7EC32" w14:textId="77777777" w:rsidTr="005D6649">
        <w:trPr>
          <w:trHeight w:val="749"/>
        </w:trPr>
        <w:tc>
          <w:tcPr>
            <w:tcW w:w="1280" w:type="dxa"/>
            <w:shd w:val="clear" w:color="auto" w:fill="auto"/>
            <w:tcMar>
              <w:top w:w="15" w:type="dxa"/>
              <w:left w:w="15" w:type="dxa"/>
              <w:bottom w:w="0" w:type="dxa"/>
              <w:right w:w="15" w:type="dxa"/>
            </w:tcMar>
            <w:vAlign w:val="center"/>
            <w:hideMark/>
          </w:tcPr>
          <w:p w14:paraId="48C8D519" w14:textId="77777777" w:rsidR="001B29CE" w:rsidRPr="001B29CE" w:rsidRDefault="001B29CE" w:rsidP="001B29CE">
            <w:pPr>
              <w:jc w:val="center"/>
              <w:rPr>
                <w:bCs/>
                <w:lang w:val="en-GB"/>
              </w:rPr>
            </w:pPr>
            <w:r w:rsidRPr="001B29CE">
              <w:rPr>
                <w:bCs/>
              </w:rPr>
              <w:t>TG</w:t>
            </w:r>
          </w:p>
        </w:tc>
        <w:tc>
          <w:tcPr>
            <w:tcW w:w="1620" w:type="dxa"/>
            <w:shd w:val="clear" w:color="auto" w:fill="auto"/>
            <w:tcMar>
              <w:top w:w="15" w:type="dxa"/>
              <w:left w:w="15" w:type="dxa"/>
              <w:bottom w:w="0" w:type="dxa"/>
              <w:right w:w="15" w:type="dxa"/>
            </w:tcMar>
            <w:vAlign w:val="center"/>
            <w:hideMark/>
          </w:tcPr>
          <w:p w14:paraId="5BA3F98C" w14:textId="77777777" w:rsidR="001B29CE" w:rsidRPr="001B29CE" w:rsidRDefault="001B29CE" w:rsidP="001B29CE">
            <w:pPr>
              <w:jc w:val="center"/>
              <w:rPr>
                <w:bCs/>
                <w:lang w:val="en-GB"/>
              </w:rPr>
            </w:pPr>
            <w:r w:rsidRPr="001B29CE">
              <w:rPr>
                <w:bCs/>
              </w:rPr>
              <w:t>AK</w:t>
            </w:r>
          </w:p>
        </w:tc>
        <w:tc>
          <w:tcPr>
            <w:tcW w:w="3058" w:type="dxa"/>
            <w:shd w:val="clear" w:color="auto" w:fill="auto"/>
            <w:tcMar>
              <w:top w:w="15" w:type="dxa"/>
              <w:left w:w="15" w:type="dxa"/>
              <w:bottom w:w="0" w:type="dxa"/>
              <w:right w:w="15" w:type="dxa"/>
            </w:tcMar>
            <w:vAlign w:val="center"/>
            <w:hideMark/>
          </w:tcPr>
          <w:p w14:paraId="3CA9450E" w14:textId="77777777" w:rsidR="001B29CE" w:rsidRPr="001B29CE" w:rsidRDefault="001B29CE" w:rsidP="001B29CE">
            <w:pPr>
              <w:jc w:val="center"/>
              <w:rPr>
                <w:bCs/>
                <w:lang w:val="en-GB"/>
              </w:rPr>
            </w:pPr>
            <w:r w:rsidRPr="001B29CE">
              <w:rPr>
                <w:bCs/>
              </w:rPr>
              <w:t>Donald EASTLAKE</w:t>
            </w:r>
          </w:p>
        </w:tc>
        <w:tc>
          <w:tcPr>
            <w:tcW w:w="3827" w:type="dxa"/>
            <w:shd w:val="clear" w:color="auto" w:fill="auto"/>
            <w:tcMar>
              <w:top w:w="15" w:type="dxa"/>
              <w:left w:w="15" w:type="dxa"/>
              <w:bottom w:w="0" w:type="dxa"/>
              <w:right w:w="15" w:type="dxa"/>
            </w:tcMar>
            <w:vAlign w:val="center"/>
            <w:hideMark/>
          </w:tcPr>
          <w:p w14:paraId="44CAF1B8" w14:textId="77777777" w:rsidR="001B29CE" w:rsidRPr="001B29CE" w:rsidRDefault="001B29CE" w:rsidP="001B29CE">
            <w:pPr>
              <w:jc w:val="center"/>
              <w:rPr>
                <w:bCs/>
                <w:lang w:val="en-GB"/>
              </w:rPr>
            </w:pPr>
            <w:r w:rsidRPr="001B29CE">
              <w:rPr>
                <w:bCs/>
              </w:rPr>
              <w:t>Mark HAMILTON</w:t>
            </w:r>
          </w:p>
        </w:tc>
      </w:tr>
      <w:tr w:rsidR="001B29CE" w:rsidRPr="001B29CE" w14:paraId="6845A33E" w14:textId="77777777" w:rsidTr="005D6649">
        <w:trPr>
          <w:trHeight w:val="415"/>
        </w:trPr>
        <w:tc>
          <w:tcPr>
            <w:tcW w:w="1280" w:type="dxa"/>
            <w:shd w:val="clear" w:color="auto" w:fill="auto"/>
            <w:tcMar>
              <w:top w:w="15" w:type="dxa"/>
              <w:left w:w="15" w:type="dxa"/>
              <w:bottom w:w="0" w:type="dxa"/>
              <w:right w:w="15" w:type="dxa"/>
            </w:tcMar>
            <w:vAlign w:val="center"/>
            <w:hideMark/>
          </w:tcPr>
          <w:p w14:paraId="1D1D1787" w14:textId="77777777" w:rsidR="001B29CE" w:rsidRPr="001B29CE" w:rsidRDefault="001B29CE" w:rsidP="001B29CE">
            <w:pPr>
              <w:jc w:val="center"/>
              <w:rPr>
                <w:bCs/>
                <w:lang w:val="en-GB"/>
              </w:rPr>
            </w:pPr>
            <w:r w:rsidRPr="001B29CE">
              <w:rPr>
                <w:bCs/>
              </w:rPr>
              <w:t>TG</w:t>
            </w:r>
          </w:p>
        </w:tc>
        <w:tc>
          <w:tcPr>
            <w:tcW w:w="1620" w:type="dxa"/>
            <w:shd w:val="clear" w:color="auto" w:fill="auto"/>
            <w:tcMar>
              <w:top w:w="15" w:type="dxa"/>
              <w:left w:w="15" w:type="dxa"/>
              <w:bottom w:w="0" w:type="dxa"/>
              <w:right w:w="15" w:type="dxa"/>
            </w:tcMar>
            <w:vAlign w:val="center"/>
            <w:hideMark/>
          </w:tcPr>
          <w:p w14:paraId="001C55F6" w14:textId="77777777" w:rsidR="001B29CE" w:rsidRPr="001B29CE" w:rsidRDefault="001B29CE" w:rsidP="001B29CE">
            <w:pPr>
              <w:jc w:val="center"/>
              <w:rPr>
                <w:bCs/>
                <w:lang w:val="en-GB"/>
              </w:rPr>
            </w:pPr>
            <w:r w:rsidRPr="001B29CE">
              <w:rPr>
                <w:bCs/>
              </w:rPr>
              <w:t>AQ</w:t>
            </w:r>
          </w:p>
        </w:tc>
        <w:tc>
          <w:tcPr>
            <w:tcW w:w="3058" w:type="dxa"/>
            <w:shd w:val="clear" w:color="auto" w:fill="auto"/>
            <w:tcMar>
              <w:top w:w="15" w:type="dxa"/>
              <w:left w:w="15" w:type="dxa"/>
              <w:bottom w:w="0" w:type="dxa"/>
              <w:right w:w="15" w:type="dxa"/>
            </w:tcMar>
            <w:vAlign w:val="center"/>
            <w:hideMark/>
          </w:tcPr>
          <w:p w14:paraId="5A1A6F85" w14:textId="3506BDB3" w:rsidR="001B29CE" w:rsidRPr="001B29CE" w:rsidRDefault="001B29CE" w:rsidP="001B29CE">
            <w:pPr>
              <w:jc w:val="center"/>
              <w:rPr>
                <w:bCs/>
                <w:lang w:val="en-GB"/>
              </w:rPr>
            </w:pPr>
            <w:r w:rsidRPr="001B29CE">
              <w:rPr>
                <w:bCs/>
              </w:rPr>
              <w:t>Stephen MCCANN</w:t>
            </w:r>
          </w:p>
        </w:tc>
        <w:tc>
          <w:tcPr>
            <w:tcW w:w="3827" w:type="dxa"/>
            <w:shd w:val="clear" w:color="auto" w:fill="auto"/>
            <w:tcMar>
              <w:top w:w="15" w:type="dxa"/>
              <w:left w:w="15" w:type="dxa"/>
              <w:bottom w:w="0" w:type="dxa"/>
              <w:right w:w="15" w:type="dxa"/>
            </w:tcMar>
            <w:vAlign w:val="center"/>
            <w:hideMark/>
          </w:tcPr>
          <w:p w14:paraId="43352127" w14:textId="77777777" w:rsidR="001B29CE" w:rsidRPr="001B29CE" w:rsidRDefault="001B29CE" w:rsidP="001B29CE">
            <w:pPr>
              <w:jc w:val="center"/>
              <w:rPr>
                <w:bCs/>
                <w:lang w:val="en-GB"/>
              </w:rPr>
            </w:pPr>
            <w:proofErr w:type="spellStart"/>
            <w:r w:rsidRPr="001B29CE">
              <w:rPr>
                <w:bCs/>
              </w:rPr>
              <w:t>Yunsong</w:t>
            </w:r>
            <w:proofErr w:type="spellEnd"/>
            <w:r w:rsidRPr="001B29CE">
              <w:rPr>
                <w:bCs/>
              </w:rPr>
              <w:t xml:space="preserve"> YANG</w:t>
            </w:r>
          </w:p>
        </w:tc>
      </w:tr>
      <w:tr w:rsidR="001B29CE" w:rsidRPr="001B29CE" w14:paraId="0122E732" w14:textId="77777777" w:rsidTr="005D6649">
        <w:trPr>
          <w:trHeight w:val="648"/>
        </w:trPr>
        <w:tc>
          <w:tcPr>
            <w:tcW w:w="1280" w:type="dxa"/>
            <w:shd w:val="clear" w:color="auto" w:fill="auto"/>
            <w:tcMar>
              <w:top w:w="15" w:type="dxa"/>
              <w:left w:w="15" w:type="dxa"/>
              <w:bottom w:w="0" w:type="dxa"/>
              <w:right w:w="15" w:type="dxa"/>
            </w:tcMar>
            <w:vAlign w:val="center"/>
            <w:hideMark/>
          </w:tcPr>
          <w:p w14:paraId="529465B4" w14:textId="77777777" w:rsidR="001B29CE" w:rsidRPr="001B29CE" w:rsidRDefault="001B29CE" w:rsidP="001B29CE">
            <w:pPr>
              <w:jc w:val="center"/>
              <w:rPr>
                <w:bCs/>
                <w:lang w:val="en-GB"/>
              </w:rPr>
            </w:pPr>
            <w:r w:rsidRPr="001B29CE">
              <w:rPr>
                <w:bCs/>
              </w:rPr>
              <w:t>TG</w:t>
            </w:r>
          </w:p>
        </w:tc>
        <w:tc>
          <w:tcPr>
            <w:tcW w:w="1620" w:type="dxa"/>
            <w:shd w:val="clear" w:color="auto" w:fill="auto"/>
            <w:tcMar>
              <w:top w:w="15" w:type="dxa"/>
              <w:left w:w="15" w:type="dxa"/>
              <w:bottom w:w="0" w:type="dxa"/>
              <w:right w:w="15" w:type="dxa"/>
            </w:tcMar>
            <w:vAlign w:val="center"/>
            <w:hideMark/>
          </w:tcPr>
          <w:p w14:paraId="220E7E9D" w14:textId="77777777" w:rsidR="001B29CE" w:rsidRPr="001B29CE" w:rsidRDefault="001B29CE" w:rsidP="001B29CE">
            <w:pPr>
              <w:jc w:val="center"/>
              <w:rPr>
                <w:bCs/>
                <w:lang w:val="en-GB"/>
              </w:rPr>
            </w:pPr>
            <w:r w:rsidRPr="001B29CE">
              <w:rPr>
                <w:bCs/>
              </w:rPr>
              <w:t>AX</w:t>
            </w:r>
          </w:p>
        </w:tc>
        <w:tc>
          <w:tcPr>
            <w:tcW w:w="3058" w:type="dxa"/>
            <w:shd w:val="clear" w:color="auto" w:fill="auto"/>
            <w:tcMar>
              <w:top w:w="15" w:type="dxa"/>
              <w:left w:w="15" w:type="dxa"/>
              <w:bottom w:w="0" w:type="dxa"/>
              <w:right w:w="15" w:type="dxa"/>
            </w:tcMar>
            <w:vAlign w:val="center"/>
            <w:hideMark/>
          </w:tcPr>
          <w:p w14:paraId="211C06CF" w14:textId="2AE8F8A5" w:rsidR="001B29CE" w:rsidRPr="001B29CE" w:rsidRDefault="001B29CE" w:rsidP="001B29CE">
            <w:pPr>
              <w:jc w:val="center"/>
              <w:rPr>
                <w:bCs/>
                <w:lang w:val="en-GB"/>
              </w:rPr>
            </w:pPr>
            <w:r w:rsidRPr="001B29CE">
              <w:rPr>
                <w:bCs/>
              </w:rPr>
              <w:t>Osama ABOUL-MAGD</w:t>
            </w:r>
          </w:p>
        </w:tc>
        <w:tc>
          <w:tcPr>
            <w:tcW w:w="3827" w:type="dxa"/>
            <w:shd w:val="clear" w:color="auto" w:fill="auto"/>
            <w:tcMar>
              <w:top w:w="15" w:type="dxa"/>
              <w:left w:w="15" w:type="dxa"/>
              <w:bottom w:w="0" w:type="dxa"/>
              <w:right w:w="15" w:type="dxa"/>
            </w:tcMar>
            <w:vAlign w:val="center"/>
            <w:hideMark/>
          </w:tcPr>
          <w:p w14:paraId="4B3DE866" w14:textId="77777777" w:rsidR="001B29CE" w:rsidRPr="001B29CE" w:rsidRDefault="001B29CE" w:rsidP="001B29CE">
            <w:pPr>
              <w:jc w:val="center"/>
              <w:rPr>
                <w:bCs/>
                <w:lang w:val="en-GB"/>
              </w:rPr>
            </w:pPr>
            <w:r w:rsidRPr="001B29CE">
              <w:rPr>
                <w:bCs/>
              </w:rPr>
              <w:t>Alfred ASTERJADHI</w:t>
            </w:r>
          </w:p>
          <w:p w14:paraId="2109698C" w14:textId="77777777" w:rsidR="001B29CE" w:rsidRPr="001B29CE" w:rsidRDefault="001B29CE" w:rsidP="001B29CE">
            <w:pPr>
              <w:jc w:val="center"/>
              <w:rPr>
                <w:bCs/>
                <w:lang w:val="en-GB"/>
              </w:rPr>
            </w:pPr>
            <w:r w:rsidRPr="001B29CE">
              <w:rPr>
                <w:bCs/>
              </w:rPr>
              <w:t>Ron PORAT</w:t>
            </w:r>
          </w:p>
        </w:tc>
      </w:tr>
      <w:tr w:rsidR="001B29CE" w:rsidRPr="001B29CE" w14:paraId="0958D3DB" w14:textId="77777777" w:rsidTr="005D6649">
        <w:trPr>
          <w:trHeight w:val="353"/>
        </w:trPr>
        <w:tc>
          <w:tcPr>
            <w:tcW w:w="1280" w:type="dxa"/>
            <w:shd w:val="clear" w:color="auto" w:fill="auto"/>
            <w:tcMar>
              <w:top w:w="15" w:type="dxa"/>
              <w:left w:w="15" w:type="dxa"/>
              <w:bottom w:w="0" w:type="dxa"/>
              <w:right w:w="15" w:type="dxa"/>
            </w:tcMar>
            <w:vAlign w:val="center"/>
            <w:hideMark/>
          </w:tcPr>
          <w:p w14:paraId="330C19A5" w14:textId="77777777" w:rsidR="001B29CE" w:rsidRPr="001B29CE" w:rsidRDefault="001B29CE" w:rsidP="001B29CE">
            <w:pPr>
              <w:jc w:val="center"/>
              <w:rPr>
                <w:bCs/>
                <w:lang w:val="en-GB"/>
              </w:rPr>
            </w:pPr>
            <w:r w:rsidRPr="001B29CE">
              <w:rPr>
                <w:bCs/>
              </w:rPr>
              <w:t>TG</w:t>
            </w:r>
          </w:p>
        </w:tc>
        <w:tc>
          <w:tcPr>
            <w:tcW w:w="1620" w:type="dxa"/>
            <w:shd w:val="clear" w:color="auto" w:fill="auto"/>
            <w:tcMar>
              <w:top w:w="15" w:type="dxa"/>
              <w:left w:w="15" w:type="dxa"/>
              <w:bottom w:w="0" w:type="dxa"/>
              <w:right w:w="15" w:type="dxa"/>
            </w:tcMar>
            <w:vAlign w:val="center"/>
            <w:hideMark/>
          </w:tcPr>
          <w:p w14:paraId="7240966C" w14:textId="77777777" w:rsidR="001B29CE" w:rsidRPr="001B29CE" w:rsidRDefault="001B29CE" w:rsidP="001B29CE">
            <w:pPr>
              <w:jc w:val="center"/>
              <w:rPr>
                <w:bCs/>
                <w:lang w:val="en-GB"/>
              </w:rPr>
            </w:pPr>
            <w:r w:rsidRPr="001B29CE">
              <w:rPr>
                <w:bCs/>
              </w:rPr>
              <w:t>AY</w:t>
            </w:r>
          </w:p>
        </w:tc>
        <w:tc>
          <w:tcPr>
            <w:tcW w:w="3058" w:type="dxa"/>
            <w:shd w:val="clear" w:color="auto" w:fill="auto"/>
            <w:tcMar>
              <w:top w:w="15" w:type="dxa"/>
              <w:left w:w="15" w:type="dxa"/>
              <w:bottom w:w="0" w:type="dxa"/>
              <w:right w:w="15" w:type="dxa"/>
            </w:tcMar>
            <w:vAlign w:val="center"/>
            <w:hideMark/>
          </w:tcPr>
          <w:p w14:paraId="32D79D84" w14:textId="77777777" w:rsidR="001B29CE" w:rsidRPr="001B29CE" w:rsidRDefault="001B29CE" w:rsidP="001B29CE">
            <w:pPr>
              <w:jc w:val="center"/>
              <w:rPr>
                <w:bCs/>
                <w:lang w:val="en-GB"/>
              </w:rPr>
            </w:pPr>
            <w:r w:rsidRPr="001B29CE">
              <w:rPr>
                <w:bCs/>
              </w:rPr>
              <w:t>Edward AU</w:t>
            </w:r>
          </w:p>
        </w:tc>
        <w:tc>
          <w:tcPr>
            <w:tcW w:w="3827" w:type="dxa"/>
            <w:shd w:val="clear" w:color="auto" w:fill="auto"/>
            <w:tcMar>
              <w:top w:w="15" w:type="dxa"/>
              <w:left w:w="15" w:type="dxa"/>
              <w:bottom w:w="0" w:type="dxa"/>
              <w:right w:w="15" w:type="dxa"/>
            </w:tcMar>
            <w:vAlign w:val="center"/>
            <w:hideMark/>
          </w:tcPr>
          <w:p w14:paraId="14C29EF5" w14:textId="77777777" w:rsidR="001B29CE" w:rsidRPr="001B29CE" w:rsidRDefault="001B29CE" w:rsidP="001B29CE">
            <w:pPr>
              <w:jc w:val="center"/>
              <w:rPr>
                <w:bCs/>
                <w:lang w:val="en-GB"/>
              </w:rPr>
            </w:pPr>
            <w:r w:rsidRPr="001B29CE">
              <w:rPr>
                <w:bCs/>
              </w:rPr>
              <w:t>Sang KIM</w:t>
            </w:r>
          </w:p>
        </w:tc>
      </w:tr>
      <w:tr w:rsidR="001B29CE" w:rsidRPr="001B29CE" w14:paraId="66430DAA" w14:textId="77777777" w:rsidTr="005D6649">
        <w:trPr>
          <w:trHeight w:val="372"/>
        </w:trPr>
        <w:tc>
          <w:tcPr>
            <w:tcW w:w="1280" w:type="dxa"/>
            <w:shd w:val="clear" w:color="auto" w:fill="auto"/>
            <w:tcMar>
              <w:top w:w="15" w:type="dxa"/>
              <w:left w:w="15" w:type="dxa"/>
              <w:bottom w:w="0" w:type="dxa"/>
              <w:right w:w="15" w:type="dxa"/>
            </w:tcMar>
            <w:vAlign w:val="center"/>
            <w:hideMark/>
          </w:tcPr>
          <w:p w14:paraId="2FC42A89" w14:textId="77777777" w:rsidR="001B29CE" w:rsidRPr="001B29CE" w:rsidRDefault="001B29CE" w:rsidP="001B29CE">
            <w:pPr>
              <w:jc w:val="center"/>
              <w:rPr>
                <w:bCs/>
                <w:lang w:val="en-GB"/>
              </w:rPr>
            </w:pPr>
            <w:r w:rsidRPr="001B29CE">
              <w:rPr>
                <w:bCs/>
              </w:rPr>
              <w:t>TG</w:t>
            </w:r>
          </w:p>
        </w:tc>
        <w:tc>
          <w:tcPr>
            <w:tcW w:w="1620" w:type="dxa"/>
            <w:shd w:val="clear" w:color="auto" w:fill="auto"/>
            <w:tcMar>
              <w:top w:w="15" w:type="dxa"/>
              <w:left w:w="15" w:type="dxa"/>
              <w:bottom w:w="0" w:type="dxa"/>
              <w:right w:w="15" w:type="dxa"/>
            </w:tcMar>
            <w:vAlign w:val="center"/>
            <w:hideMark/>
          </w:tcPr>
          <w:p w14:paraId="13A0A988" w14:textId="49D38B6D" w:rsidR="001B29CE" w:rsidRPr="001B29CE" w:rsidRDefault="001B29CE" w:rsidP="001B29CE">
            <w:pPr>
              <w:jc w:val="center"/>
              <w:rPr>
                <w:bCs/>
                <w:lang w:val="en-GB"/>
              </w:rPr>
            </w:pPr>
            <w:r w:rsidRPr="001B29CE">
              <w:rPr>
                <w:bCs/>
              </w:rPr>
              <w:t>AZ</w:t>
            </w:r>
          </w:p>
        </w:tc>
        <w:tc>
          <w:tcPr>
            <w:tcW w:w="3058" w:type="dxa"/>
            <w:shd w:val="clear" w:color="auto" w:fill="auto"/>
            <w:tcMar>
              <w:top w:w="15" w:type="dxa"/>
              <w:left w:w="15" w:type="dxa"/>
              <w:bottom w:w="0" w:type="dxa"/>
              <w:right w:w="15" w:type="dxa"/>
            </w:tcMar>
            <w:vAlign w:val="center"/>
            <w:hideMark/>
          </w:tcPr>
          <w:p w14:paraId="15947F21" w14:textId="77777777" w:rsidR="001B29CE" w:rsidRPr="001B29CE" w:rsidRDefault="001B29CE" w:rsidP="001B29CE">
            <w:pPr>
              <w:jc w:val="center"/>
              <w:rPr>
                <w:bCs/>
                <w:lang w:val="en-GB"/>
              </w:rPr>
            </w:pPr>
            <w:r w:rsidRPr="001B29CE">
              <w:rPr>
                <w:bCs/>
              </w:rPr>
              <w:t>Jonathan SEGEV</w:t>
            </w:r>
          </w:p>
        </w:tc>
        <w:tc>
          <w:tcPr>
            <w:tcW w:w="3827" w:type="dxa"/>
            <w:shd w:val="clear" w:color="auto" w:fill="auto"/>
            <w:tcMar>
              <w:top w:w="15" w:type="dxa"/>
              <w:left w:w="15" w:type="dxa"/>
              <w:bottom w:w="0" w:type="dxa"/>
              <w:right w:w="15" w:type="dxa"/>
            </w:tcMar>
            <w:vAlign w:val="center"/>
            <w:hideMark/>
          </w:tcPr>
          <w:p w14:paraId="7CDDDBB8" w14:textId="77777777" w:rsidR="001B29CE" w:rsidRPr="001B29CE" w:rsidRDefault="001B29CE" w:rsidP="001B29CE">
            <w:pPr>
              <w:ind w:left="1224"/>
              <w:jc w:val="center"/>
              <w:rPr>
                <w:bCs/>
                <w:lang w:val="en-GB"/>
              </w:rPr>
            </w:pPr>
          </w:p>
        </w:tc>
      </w:tr>
      <w:tr w:rsidR="001B29CE" w:rsidRPr="001B29CE" w14:paraId="20A50AEF" w14:textId="77777777" w:rsidTr="005D6649">
        <w:trPr>
          <w:trHeight w:val="240"/>
        </w:trPr>
        <w:tc>
          <w:tcPr>
            <w:tcW w:w="1280" w:type="dxa"/>
            <w:shd w:val="clear" w:color="auto" w:fill="auto"/>
            <w:tcMar>
              <w:top w:w="15" w:type="dxa"/>
              <w:left w:w="15" w:type="dxa"/>
              <w:bottom w:w="0" w:type="dxa"/>
              <w:right w:w="15" w:type="dxa"/>
            </w:tcMar>
            <w:vAlign w:val="center"/>
            <w:hideMark/>
          </w:tcPr>
          <w:p w14:paraId="35701B49" w14:textId="77777777" w:rsidR="001B29CE" w:rsidRPr="001B29CE" w:rsidRDefault="001B29CE" w:rsidP="001B29CE">
            <w:pPr>
              <w:jc w:val="center"/>
              <w:rPr>
                <w:bCs/>
                <w:lang w:val="en-GB"/>
              </w:rPr>
            </w:pPr>
            <w:r w:rsidRPr="001B29CE">
              <w:rPr>
                <w:bCs/>
              </w:rPr>
              <w:t>TG</w:t>
            </w:r>
          </w:p>
        </w:tc>
        <w:tc>
          <w:tcPr>
            <w:tcW w:w="1620" w:type="dxa"/>
            <w:shd w:val="clear" w:color="auto" w:fill="auto"/>
            <w:tcMar>
              <w:top w:w="15" w:type="dxa"/>
              <w:left w:w="15" w:type="dxa"/>
              <w:bottom w:w="0" w:type="dxa"/>
              <w:right w:w="15" w:type="dxa"/>
            </w:tcMar>
            <w:vAlign w:val="center"/>
            <w:hideMark/>
          </w:tcPr>
          <w:p w14:paraId="28D381E8" w14:textId="20A19364" w:rsidR="001B29CE" w:rsidRPr="001B29CE" w:rsidRDefault="001B29CE" w:rsidP="001B29CE">
            <w:pPr>
              <w:jc w:val="center"/>
              <w:rPr>
                <w:bCs/>
                <w:lang w:val="en-GB"/>
              </w:rPr>
            </w:pPr>
            <w:r w:rsidRPr="001B29CE">
              <w:rPr>
                <w:bCs/>
              </w:rPr>
              <w:t>BA</w:t>
            </w:r>
          </w:p>
        </w:tc>
        <w:tc>
          <w:tcPr>
            <w:tcW w:w="3058" w:type="dxa"/>
            <w:shd w:val="clear" w:color="auto" w:fill="auto"/>
            <w:tcMar>
              <w:top w:w="15" w:type="dxa"/>
              <w:left w:w="15" w:type="dxa"/>
              <w:bottom w:w="0" w:type="dxa"/>
              <w:right w:w="15" w:type="dxa"/>
            </w:tcMar>
            <w:vAlign w:val="center"/>
            <w:hideMark/>
          </w:tcPr>
          <w:p w14:paraId="552B7892" w14:textId="77777777" w:rsidR="001B29CE" w:rsidRPr="001B29CE" w:rsidRDefault="001B29CE" w:rsidP="001B29CE">
            <w:pPr>
              <w:jc w:val="center"/>
              <w:rPr>
                <w:bCs/>
                <w:lang w:val="en-GB"/>
              </w:rPr>
            </w:pPr>
            <w:proofErr w:type="spellStart"/>
            <w:r w:rsidRPr="001B29CE">
              <w:rPr>
                <w:bCs/>
              </w:rPr>
              <w:t>Minyoung</w:t>
            </w:r>
            <w:proofErr w:type="spellEnd"/>
            <w:r w:rsidRPr="001B29CE">
              <w:rPr>
                <w:bCs/>
              </w:rPr>
              <w:t xml:space="preserve"> PARK</w:t>
            </w:r>
          </w:p>
        </w:tc>
        <w:tc>
          <w:tcPr>
            <w:tcW w:w="3827" w:type="dxa"/>
            <w:shd w:val="clear" w:color="auto" w:fill="auto"/>
            <w:tcMar>
              <w:top w:w="15" w:type="dxa"/>
              <w:left w:w="15" w:type="dxa"/>
              <w:bottom w:w="0" w:type="dxa"/>
              <w:right w:w="15" w:type="dxa"/>
            </w:tcMar>
            <w:vAlign w:val="center"/>
            <w:hideMark/>
          </w:tcPr>
          <w:p w14:paraId="71310BC5" w14:textId="77777777" w:rsidR="001B29CE" w:rsidRPr="001B29CE" w:rsidRDefault="001B29CE" w:rsidP="001B29CE">
            <w:pPr>
              <w:jc w:val="center"/>
              <w:rPr>
                <w:bCs/>
              </w:rPr>
            </w:pPr>
            <w:proofErr w:type="spellStart"/>
            <w:r w:rsidRPr="001B29CE">
              <w:rPr>
                <w:bCs/>
              </w:rPr>
              <w:t>Yunsong</w:t>
            </w:r>
            <w:proofErr w:type="spellEnd"/>
            <w:r w:rsidRPr="001B29CE">
              <w:rPr>
                <w:bCs/>
              </w:rPr>
              <w:t xml:space="preserve"> YANG</w:t>
            </w:r>
          </w:p>
          <w:p w14:paraId="7FBD6A54" w14:textId="26965B15" w:rsidR="001B29CE" w:rsidRPr="001B29CE" w:rsidRDefault="001B29CE" w:rsidP="001B29CE">
            <w:pPr>
              <w:jc w:val="center"/>
              <w:rPr>
                <w:bCs/>
                <w:lang w:val="en-GB"/>
              </w:rPr>
            </w:pPr>
            <w:proofErr w:type="spellStart"/>
            <w:r w:rsidRPr="001B29CE">
              <w:rPr>
                <w:bCs/>
              </w:rPr>
              <w:t>Eunsung</w:t>
            </w:r>
            <w:proofErr w:type="spellEnd"/>
            <w:r w:rsidRPr="001B29CE">
              <w:rPr>
                <w:bCs/>
              </w:rPr>
              <w:t xml:space="preserve"> PARK</w:t>
            </w:r>
          </w:p>
        </w:tc>
      </w:tr>
      <w:tr w:rsidR="005D6649" w:rsidRPr="001B29CE" w14:paraId="4FB4B91B" w14:textId="77777777" w:rsidTr="005D6649">
        <w:trPr>
          <w:trHeight w:val="240"/>
        </w:trPr>
        <w:tc>
          <w:tcPr>
            <w:tcW w:w="1280" w:type="dxa"/>
            <w:shd w:val="clear" w:color="auto" w:fill="FFFFFF"/>
            <w:tcMar>
              <w:top w:w="15" w:type="dxa"/>
              <w:left w:w="15" w:type="dxa"/>
              <w:bottom w:w="0" w:type="dxa"/>
              <w:right w:w="15" w:type="dxa"/>
            </w:tcMar>
            <w:vAlign w:val="center"/>
            <w:hideMark/>
          </w:tcPr>
          <w:p w14:paraId="76A13462" w14:textId="77777777" w:rsidR="001B29CE" w:rsidRPr="001B29CE" w:rsidRDefault="001B29CE" w:rsidP="001B29CE">
            <w:pPr>
              <w:jc w:val="center"/>
              <w:rPr>
                <w:bCs/>
                <w:lang w:val="en-GB"/>
              </w:rPr>
            </w:pPr>
            <w:r w:rsidRPr="001B29CE">
              <w:rPr>
                <w:bCs/>
              </w:rPr>
              <w:t>SG</w:t>
            </w:r>
          </w:p>
        </w:tc>
        <w:tc>
          <w:tcPr>
            <w:tcW w:w="1620" w:type="dxa"/>
            <w:shd w:val="clear" w:color="auto" w:fill="FFFFFF"/>
            <w:tcMar>
              <w:top w:w="15" w:type="dxa"/>
              <w:left w:w="15" w:type="dxa"/>
              <w:bottom w:w="0" w:type="dxa"/>
              <w:right w:w="15" w:type="dxa"/>
            </w:tcMar>
            <w:vAlign w:val="center"/>
            <w:hideMark/>
          </w:tcPr>
          <w:p w14:paraId="21639155" w14:textId="77777777" w:rsidR="001B29CE" w:rsidRPr="001B29CE" w:rsidRDefault="001B29CE" w:rsidP="001B29CE">
            <w:pPr>
              <w:jc w:val="center"/>
              <w:rPr>
                <w:bCs/>
                <w:lang w:val="en-GB"/>
              </w:rPr>
            </w:pPr>
            <w:r w:rsidRPr="001B29CE">
              <w:rPr>
                <w:bCs/>
              </w:rPr>
              <w:t>BCS</w:t>
            </w:r>
          </w:p>
        </w:tc>
        <w:tc>
          <w:tcPr>
            <w:tcW w:w="3058" w:type="dxa"/>
            <w:shd w:val="clear" w:color="auto" w:fill="FFFFFF"/>
            <w:tcMar>
              <w:top w:w="15" w:type="dxa"/>
              <w:left w:w="15" w:type="dxa"/>
              <w:bottom w:w="0" w:type="dxa"/>
              <w:right w:w="15" w:type="dxa"/>
            </w:tcMar>
            <w:vAlign w:val="center"/>
            <w:hideMark/>
          </w:tcPr>
          <w:p w14:paraId="03CB3BEE" w14:textId="77777777" w:rsidR="001B29CE" w:rsidRPr="001B29CE" w:rsidRDefault="001B29CE" w:rsidP="001B29CE">
            <w:pPr>
              <w:jc w:val="center"/>
              <w:rPr>
                <w:bCs/>
                <w:lang w:val="en-GB"/>
              </w:rPr>
            </w:pPr>
            <w:r w:rsidRPr="001B29CE">
              <w:rPr>
                <w:bCs/>
              </w:rPr>
              <w:t>Marc EMMELMANN</w:t>
            </w:r>
          </w:p>
        </w:tc>
        <w:tc>
          <w:tcPr>
            <w:tcW w:w="3827" w:type="dxa"/>
            <w:shd w:val="clear" w:color="auto" w:fill="FFFFFF"/>
            <w:tcMar>
              <w:top w:w="15" w:type="dxa"/>
              <w:left w:w="15" w:type="dxa"/>
              <w:bottom w:w="0" w:type="dxa"/>
              <w:right w:w="15" w:type="dxa"/>
            </w:tcMar>
            <w:vAlign w:val="center"/>
            <w:hideMark/>
          </w:tcPr>
          <w:p w14:paraId="26C6C8F8" w14:textId="77777777" w:rsidR="001B29CE" w:rsidRPr="001B29CE" w:rsidRDefault="001B29CE" w:rsidP="001B29CE">
            <w:pPr>
              <w:jc w:val="center"/>
              <w:rPr>
                <w:bCs/>
                <w:lang w:val="en-GB"/>
              </w:rPr>
            </w:pPr>
            <w:r w:rsidRPr="001B29CE">
              <w:rPr>
                <w:bCs/>
              </w:rPr>
              <w:t>Hitoshi MORIOKA</w:t>
            </w:r>
          </w:p>
          <w:p w14:paraId="33188BB7" w14:textId="77777777" w:rsidR="001B29CE" w:rsidRPr="001B29CE" w:rsidRDefault="001B29CE" w:rsidP="001B29CE">
            <w:pPr>
              <w:jc w:val="center"/>
              <w:rPr>
                <w:bCs/>
                <w:lang w:val="en-GB"/>
              </w:rPr>
            </w:pPr>
            <w:r w:rsidRPr="001B29CE">
              <w:rPr>
                <w:bCs/>
              </w:rPr>
              <w:t>Stephen MCCANN</w:t>
            </w:r>
          </w:p>
        </w:tc>
      </w:tr>
      <w:tr w:rsidR="001B29CE" w:rsidRPr="001B29CE" w14:paraId="3F41201D" w14:textId="77777777" w:rsidTr="005D6649">
        <w:trPr>
          <w:trHeight w:val="240"/>
        </w:trPr>
        <w:tc>
          <w:tcPr>
            <w:tcW w:w="1280" w:type="dxa"/>
            <w:shd w:val="clear" w:color="auto" w:fill="auto"/>
            <w:tcMar>
              <w:top w:w="15" w:type="dxa"/>
              <w:left w:w="15" w:type="dxa"/>
              <w:bottom w:w="0" w:type="dxa"/>
              <w:right w:w="15" w:type="dxa"/>
            </w:tcMar>
            <w:vAlign w:val="center"/>
            <w:hideMark/>
          </w:tcPr>
          <w:p w14:paraId="632E218A" w14:textId="77777777" w:rsidR="001B29CE" w:rsidRPr="001B29CE" w:rsidRDefault="001B29CE" w:rsidP="001B29CE">
            <w:pPr>
              <w:jc w:val="center"/>
              <w:rPr>
                <w:bCs/>
                <w:lang w:val="en-GB"/>
              </w:rPr>
            </w:pPr>
            <w:r w:rsidRPr="001B29CE">
              <w:rPr>
                <w:bCs/>
              </w:rPr>
              <w:t>TIG</w:t>
            </w:r>
          </w:p>
        </w:tc>
        <w:tc>
          <w:tcPr>
            <w:tcW w:w="1620" w:type="dxa"/>
            <w:shd w:val="clear" w:color="auto" w:fill="auto"/>
            <w:tcMar>
              <w:top w:w="15" w:type="dxa"/>
              <w:left w:w="15" w:type="dxa"/>
              <w:bottom w:w="0" w:type="dxa"/>
              <w:right w:w="15" w:type="dxa"/>
            </w:tcMar>
            <w:vAlign w:val="center"/>
            <w:hideMark/>
          </w:tcPr>
          <w:p w14:paraId="7BC99813" w14:textId="77777777" w:rsidR="001B29CE" w:rsidRPr="001B29CE" w:rsidRDefault="001B29CE" w:rsidP="001B29CE">
            <w:pPr>
              <w:jc w:val="center"/>
              <w:rPr>
                <w:bCs/>
                <w:lang w:val="en-GB"/>
              </w:rPr>
            </w:pPr>
            <w:r w:rsidRPr="001B29CE">
              <w:rPr>
                <w:bCs/>
              </w:rPr>
              <w:t>FD</w:t>
            </w:r>
          </w:p>
        </w:tc>
        <w:tc>
          <w:tcPr>
            <w:tcW w:w="3058" w:type="dxa"/>
            <w:shd w:val="clear" w:color="auto" w:fill="auto"/>
            <w:tcMar>
              <w:top w:w="15" w:type="dxa"/>
              <w:left w:w="15" w:type="dxa"/>
              <w:bottom w:w="0" w:type="dxa"/>
              <w:right w:w="15" w:type="dxa"/>
            </w:tcMar>
            <w:vAlign w:val="center"/>
            <w:hideMark/>
          </w:tcPr>
          <w:p w14:paraId="7FDC1526" w14:textId="77777777" w:rsidR="001B29CE" w:rsidRPr="001B29CE" w:rsidRDefault="001B29CE" w:rsidP="001B29CE">
            <w:pPr>
              <w:jc w:val="center"/>
              <w:rPr>
                <w:bCs/>
                <w:lang w:val="en-GB"/>
              </w:rPr>
            </w:pPr>
            <w:r w:rsidRPr="001B29CE">
              <w:rPr>
                <w:bCs/>
              </w:rPr>
              <w:t>James GILB</w:t>
            </w:r>
          </w:p>
        </w:tc>
        <w:tc>
          <w:tcPr>
            <w:tcW w:w="3827" w:type="dxa"/>
            <w:shd w:val="clear" w:color="auto" w:fill="auto"/>
            <w:tcMar>
              <w:top w:w="15" w:type="dxa"/>
              <w:left w:w="15" w:type="dxa"/>
              <w:bottom w:w="0" w:type="dxa"/>
              <w:right w:w="15" w:type="dxa"/>
            </w:tcMar>
            <w:vAlign w:val="center"/>
            <w:hideMark/>
          </w:tcPr>
          <w:p w14:paraId="39244393" w14:textId="77777777" w:rsidR="001B29CE" w:rsidRPr="001B29CE" w:rsidRDefault="001B29CE" w:rsidP="001B29CE">
            <w:pPr>
              <w:ind w:left="1224"/>
              <w:jc w:val="center"/>
              <w:rPr>
                <w:bCs/>
                <w:lang w:val="en-GB"/>
              </w:rPr>
            </w:pPr>
          </w:p>
        </w:tc>
      </w:tr>
      <w:tr w:rsidR="001B29CE" w:rsidRPr="001B29CE" w14:paraId="398E6688" w14:textId="77777777" w:rsidTr="005D6649">
        <w:trPr>
          <w:trHeight w:val="240"/>
        </w:trPr>
        <w:tc>
          <w:tcPr>
            <w:tcW w:w="1280" w:type="dxa"/>
            <w:shd w:val="clear" w:color="auto" w:fill="auto"/>
            <w:tcMar>
              <w:top w:w="15" w:type="dxa"/>
              <w:left w:w="15" w:type="dxa"/>
              <w:bottom w:w="0" w:type="dxa"/>
              <w:right w:w="15" w:type="dxa"/>
            </w:tcMar>
            <w:vAlign w:val="center"/>
            <w:hideMark/>
          </w:tcPr>
          <w:p w14:paraId="4079DDD7" w14:textId="77777777" w:rsidR="001B29CE" w:rsidRPr="001B29CE" w:rsidRDefault="001B29CE" w:rsidP="001B29CE">
            <w:pPr>
              <w:jc w:val="center"/>
              <w:rPr>
                <w:bCs/>
                <w:lang w:val="en-GB"/>
              </w:rPr>
            </w:pPr>
            <w:r w:rsidRPr="001B29CE">
              <w:rPr>
                <w:bCs/>
              </w:rPr>
              <w:t>SG</w:t>
            </w:r>
          </w:p>
        </w:tc>
        <w:tc>
          <w:tcPr>
            <w:tcW w:w="1620" w:type="dxa"/>
            <w:shd w:val="clear" w:color="auto" w:fill="auto"/>
            <w:tcMar>
              <w:top w:w="15" w:type="dxa"/>
              <w:left w:w="15" w:type="dxa"/>
              <w:bottom w:w="0" w:type="dxa"/>
              <w:right w:w="15" w:type="dxa"/>
            </w:tcMar>
            <w:vAlign w:val="center"/>
            <w:hideMark/>
          </w:tcPr>
          <w:p w14:paraId="1E404AC3" w14:textId="77777777" w:rsidR="001B29CE" w:rsidRPr="001B29CE" w:rsidRDefault="001B29CE" w:rsidP="001B29CE">
            <w:pPr>
              <w:jc w:val="center"/>
              <w:rPr>
                <w:bCs/>
                <w:lang w:val="en-GB"/>
              </w:rPr>
            </w:pPr>
            <w:r w:rsidRPr="001B29CE">
              <w:rPr>
                <w:bCs/>
              </w:rPr>
              <w:t>LC</w:t>
            </w:r>
          </w:p>
        </w:tc>
        <w:tc>
          <w:tcPr>
            <w:tcW w:w="3058" w:type="dxa"/>
            <w:shd w:val="clear" w:color="auto" w:fill="auto"/>
            <w:tcMar>
              <w:top w:w="15" w:type="dxa"/>
              <w:left w:w="15" w:type="dxa"/>
              <w:bottom w:w="0" w:type="dxa"/>
              <w:right w:w="15" w:type="dxa"/>
            </w:tcMar>
            <w:vAlign w:val="center"/>
            <w:hideMark/>
          </w:tcPr>
          <w:p w14:paraId="2380E386" w14:textId="77777777" w:rsidR="001B29CE" w:rsidRPr="001B29CE" w:rsidRDefault="001B29CE" w:rsidP="001B29CE">
            <w:pPr>
              <w:jc w:val="center"/>
              <w:rPr>
                <w:bCs/>
                <w:lang w:val="en-GB"/>
              </w:rPr>
            </w:pPr>
            <w:r w:rsidRPr="001B29CE">
              <w:rPr>
                <w:bCs/>
              </w:rPr>
              <w:t>Nikola SERAFIMOVSKI</w:t>
            </w:r>
          </w:p>
        </w:tc>
        <w:tc>
          <w:tcPr>
            <w:tcW w:w="3827" w:type="dxa"/>
            <w:shd w:val="clear" w:color="auto" w:fill="auto"/>
            <w:tcMar>
              <w:top w:w="15" w:type="dxa"/>
              <w:left w:w="15" w:type="dxa"/>
              <w:bottom w:w="0" w:type="dxa"/>
              <w:right w:w="15" w:type="dxa"/>
            </w:tcMar>
            <w:vAlign w:val="center"/>
            <w:hideMark/>
          </w:tcPr>
          <w:p w14:paraId="22A54680" w14:textId="77777777" w:rsidR="001B29CE" w:rsidRPr="001B29CE" w:rsidRDefault="001B29CE" w:rsidP="001B29CE">
            <w:pPr>
              <w:jc w:val="center"/>
              <w:rPr>
                <w:bCs/>
                <w:lang w:val="en-GB"/>
              </w:rPr>
            </w:pPr>
            <w:proofErr w:type="spellStart"/>
            <w:r w:rsidRPr="001B29CE">
              <w:rPr>
                <w:bCs/>
              </w:rPr>
              <w:t>Qiang</w:t>
            </w:r>
            <w:proofErr w:type="spellEnd"/>
            <w:r w:rsidRPr="001B29CE">
              <w:rPr>
                <w:bCs/>
              </w:rPr>
              <w:t xml:space="preserve"> (John) LI</w:t>
            </w:r>
          </w:p>
        </w:tc>
      </w:tr>
      <w:tr w:rsidR="005D6649" w:rsidRPr="001B29CE" w14:paraId="1F00424A" w14:textId="77777777" w:rsidTr="005D6649">
        <w:trPr>
          <w:trHeight w:val="240"/>
        </w:trPr>
        <w:tc>
          <w:tcPr>
            <w:tcW w:w="1280" w:type="dxa"/>
            <w:shd w:val="clear" w:color="auto" w:fill="FFFFFF"/>
            <w:tcMar>
              <w:top w:w="15" w:type="dxa"/>
              <w:left w:w="15" w:type="dxa"/>
              <w:bottom w:w="0" w:type="dxa"/>
              <w:right w:w="15" w:type="dxa"/>
            </w:tcMar>
            <w:vAlign w:val="center"/>
            <w:hideMark/>
          </w:tcPr>
          <w:p w14:paraId="27003491" w14:textId="77777777" w:rsidR="001B29CE" w:rsidRPr="001B29CE" w:rsidRDefault="001B29CE" w:rsidP="001B29CE">
            <w:pPr>
              <w:jc w:val="center"/>
              <w:rPr>
                <w:bCs/>
                <w:lang w:val="en-GB"/>
              </w:rPr>
            </w:pPr>
            <w:r w:rsidRPr="001B29CE">
              <w:rPr>
                <w:bCs/>
              </w:rPr>
              <w:t>SG</w:t>
            </w:r>
          </w:p>
        </w:tc>
        <w:tc>
          <w:tcPr>
            <w:tcW w:w="1620" w:type="dxa"/>
            <w:shd w:val="clear" w:color="auto" w:fill="FFFFFF"/>
            <w:tcMar>
              <w:top w:w="15" w:type="dxa"/>
              <w:left w:w="15" w:type="dxa"/>
              <w:bottom w:w="0" w:type="dxa"/>
              <w:right w:w="15" w:type="dxa"/>
            </w:tcMar>
            <w:vAlign w:val="center"/>
            <w:hideMark/>
          </w:tcPr>
          <w:p w14:paraId="4DED6B41" w14:textId="77777777" w:rsidR="001B29CE" w:rsidRPr="001B29CE" w:rsidRDefault="001B29CE" w:rsidP="001B29CE">
            <w:pPr>
              <w:jc w:val="center"/>
              <w:rPr>
                <w:bCs/>
                <w:lang w:val="en-GB"/>
              </w:rPr>
            </w:pPr>
            <w:r w:rsidRPr="001B29CE">
              <w:rPr>
                <w:bCs/>
              </w:rPr>
              <w:t>NGV</w:t>
            </w:r>
          </w:p>
        </w:tc>
        <w:tc>
          <w:tcPr>
            <w:tcW w:w="3058" w:type="dxa"/>
            <w:shd w:val="clear" w:color="auto" w:fill="FFFFFF"/>
            <w:tcMar>
              <w:top w:w="15" w:type="dxa"/>
              <w:left w:w="15" w:type="dxa"/>
              <w:bottom w:w="0" w:type="dxa"/>
              <w:right w:w="15" w:type="dxa"/>
            </w:tcMar>
            <w:vAlign w:val="center"/>
            <w:hideMark/>
          </w:tcPr>
          <w:p w14:paraId="28386884" w14:textId="005FF818" w:rsidR="001B29CE" w:rsidRPr="001B29CE" w:rsidRDefault="001B29CE" w:rsidP="001B29CE">
            <w:pPr>
              <w:jc w:val="center"/>
              <w:rPr>
                <w:bCs/>
                <w:lang w:val="en-GB"/>
              </w:rPr>
            </w:pPr>
            <w:r w:rsidRPr="001B29CE">
              <w:rPr>
                <w:bCs/>
              </w:rPr>
              <w:t>Bo SUN</w:t>
            </w:r>
          </w:p>
        </w:tc>
        <w:tc>
          <w:tcPr>
            <w:tcW w:w="3827" w:type="dxa"/>
            <w:shd w:val="clear" w:color="auto" w:fill="FFFFFF"/>
            <w:tcMar>
              <w:top w:w="15" w:type="dxa"/>
              <w:left w:w="15" w:type="dxa"/>
              <w:bottom w:w="0" w:type="dxa"/>
              <w:right w:w="15" w:type="dxa"/>
            </w:tcMar>
            <w:vAlign w:val="center"/>
            <w:hideMark/>
          </w:tcPr>
          <w:p w14:paraId="170E69DF" w14:textId="77777777" w:rsidR="001B29CE" w:rsidRPr="001B29CE" w:rsidRDefault="001B29CE" w:rsidP="001B29CE">
            <w:pPr>
              <w:jc w:val="center"/>
              <w:rPr>
                <w:bCs/>
                <w:lang w:val="en-GB"/>
              </w:rPr>
            </w:pPr>
            <w:proofErr w:type="spellStart"/>
            <w:r w:rsidRPr="001B29CE">
              <w:rPr>
                <w:bCs/>
              </w:rPr>
              <w:t>Hongyuan</w:t>
            </w:r>
            <w:proofErr w:type="spellEnd"/>
            <w:r w:rsidRPr="001B29CE">
              <w:rPr>
                <w:bCs/>
              </w:rPr>
              <w:t xml:space="preserve"> ZHANG</w:t>
            </w:r>
          </w:p>
        </w:tc>
      </w:tr>
    </w:tbl>
    <w:p w14:paraId="2B038791" w14:textId="1D724D86" w:rsidR="001B29CE" w:rsidRDefault="001B29CE" w:rsidP="00A51CAE">
      <w:pPr>
        <w:ind w:left="1224"/>
        <w:rPr>
          <w:b/>
          <w:bCs/>
          <w:lang w:val="en-GB"/>
        </w:rPr>
      </w:pPr>
    </w:p>
    <w:p w14:paraId="4514C68D" w14:textId="6479E76F" w:rsidR="001B29CE" w:rsidRDefault="001B29CE" w:rsidP="00A51CAE">
      <w:pPr>
        <w:ind w:left="1224"/>
        <w:rPr>
          <w:b/>
          <w:bCs/>
          <w:lang w:val="en-GB"/>
        </w:rPr>
      </w:pPr>
    </w:p>
    <w:p w14:paraId="19C0E1E2" w14:textId="4D7CE241" w:rsidR="004774BA" w:rsidRDefault="007340EA" w:rsidP="004774BA">
      <w:pPr>
        <w:numPr>
          <w:ilvl w:val="2"/>
          <w:numId w:val="4"/>
        </w:numPr>
        <w:rPr>
          <w:bCs/>
          <w:lang w:val="en-GB"/>
        </w:rPr>
      </w:pPr>
      <w:r>
        <w:rPr>
          <w:bCs/>
          <w:lang w:val="en-GB"/>
        </w:rPr>
        <w:t xml:space="preserve">Moved: </w:t>
      </w:r>
      <w:r w:rsidR="0016663F">
        <w:rPr>
          <w:bCs/>
          <w:lang w:val="en-GB"/>
        </w:rPr>
        <w:t>Stephen McCann, Second: Jim Lansford</w:t>
      </w:r>
    </w:p>
    <w:p w14:paraId="080B6D02" w14:textId="77777777" w:rsidR="0016663F" w:rsidRPr="0015639B" w:rsidRDefault="0016663F" w:rsidP="0016663F">
      <w:pPr>
        <w:numPr>
          <w:ilvl w:val="2"/>
          <w:numId w:val="4"/>
        </w:numPr>
      </w:pPr>
      <w:r w:rsidRPr="0015639B">
        <w:rPr>
          <w:szCs w:val="24"/>
        </w:rPr>
        <w:t>No objection to approving by unanimous consent.</w:t>
      </w:r>
    </w:p>
    <w:p w14:paraId="599DB8FD" w14:textId="77777777" w:rsidR="007340EA" w:rsidRPr="00E5710F" w:rsidRDefault="007340EA" w:rsidP="007340EA"/>
    <w:p w14:paraId="12CEB4C7" w14:textId="5E9BF450" w:rsidR="007340EA" w:rsidRPr="008E4318" w:rsidRDefault="00A51CAE" w:rsidP="007340EA">
      <w:pPr>
        <w:pStyle w:val="ListParagraph"/>
        <w:numPr>
          <w:ilvl w:val="1"/>
          <w:numId w:val="4"/>
        </w:numPr>
        <w:rPr>
          <w:b/>
          <w:bCs/>
          <w:sz w:val="28"/>
          <w:szCs w:val="28"/>
          <w:lang w:val="en-AU" w:eastAsia="en-US"/>
        </w:rPr>
      </w:pPr>
      <w:r>
        <w:rPr>
          <w:b/>
          <w:bCs/>
          <w:sz w:val="28"/>
          <w:szCs w:val="28"/>
          <w:lang w:val="en-AU"/>
        </w:rPr>
        <w:t>Liaison Officers</w:t>
      </w:r>
      <w:r w:rsidR="007340EA" w:rsidRPr="008E4318">
        <w:rPr>
          <w:b/>
          <w:bCs/>
          <w:sz w:val="28"/>
          <w:szCs w:val="28"/>
          <w:lang w:val="en-AU"/>
        </w:rPr>
        <w:t xml:space="preserve"> </w:t>
      </w:r>
      <w:r>
        <w:rPr>
          <w:szCs w:val="28"/>
        </w:rPr>
        <w:t>(slide #7</w:t>
      </w:r>
      <w:r w:rsidR="007340EA" w:rsidRPr="008E4318">
        <w:rPr>
          <w:szCs w:val="28"/>
        </w:rPr>
        <w:t>)</w:t>
      </w:r>
    </w:p>
    <w:p w14:paraId="4442DE59" w14:textId="77777777" w:rsidR="00A51CAE" w:rsidRPr="00A51CAE" w:rsidRDefault="00A51CAE" w:rsidP="00A51CAE">
      <w:pPr>
        <w:numPr>
          <w:ilvl w:val="2"/>
          <w:numId w:val="4"/>
        </w:numPr>
        <w:rPr>
          <w:b/>
          <w:bCs/>
          <w:lang w:val="en-GB"/>
        </w:rPr>
      </w:pPr>
      <w:r w:rsidRPr="00A51CAE">
        <w:rPr>
          <w:b/>
          <w:bCs/>
          <w:lang w:val="en-GB"/>
        </w:rPr>
        <w:t>Confirm</w:t>
      </w:r>
    </w:p>
    <w:p w14:paraId="5458CE87" w14:textId="77777777" w:rsidR="00A51CAE" w:rsidRPr="00A51CAE" w:rsidRDefault="00A51CAE" w:rsidP="00A51CAE">
      <w:pPr>
        <w:numPr>
          <w:ilvl w:val="2"/>
          <w:numId w:val="4"/>
        </w:numPr>
        <w:rPr>
          <w:b/>
          <w:bCs/>
          <w:lang w:val="en-GB"/>
        </w:rPr>
      </w:pPr>
      <w:r w:rsidRPr="00A51CAE">
        <w:rPr>
          <w:b/>
          <w:bCs/>
          <w:lang w:val="en-GB"/>
        </w:rPr>
        <w:tab/>
        <w:t>Peter Yee as liaison to IETF</w:t>
      </w:r>
    </w:p>
    <w:p w14:paraId="1EF9FB3B" w14:textId="5CA2FD00" w:rsidR="007340EA" w:rsidRPr="00A51CAE" w:rsidRDefault="00A51CAE" w:rsidP="00A51CAE">
      <w:pPr>
        <w:numPr>
          <w:ilvl w:val="2"/>
          <w:numId w:val="4"/>
        </w:numPr>
        <w:rPr>
          <w:bCs/>
          <w:lang w:val="en-GB"/>
        </w:rPr>
      </w:pPr>
      <w:r w:rsidRPr="00A51CAE">
        <w:rPr>
          <w:b/>
          <w:bCs/>
          <w:lang w:val="en-GB"/>
        </w:rPr>
        <w:tab/>
      </w:r>
      <w:proofErr w:type="spellStart"/>
      <w:r w:rsidRPr="00A51CAE">
        <w:rPr>
          <w:b/>
          <w:bCs/>
          <w:lang w:val="en-GB"/>
        </w:rPr>
        <w:t>Tuncer</w:t>
      </w:r>
      <w:proofErr w:type="spellEnd"/>
      <w:r w:rsidRPr="00A51CAE">
        <w:rPr>
          <w:b/>
          <w:bCs/>
          <w:lang w:val="en-GB"/>
        </w:rPr>
        <w:t xml:space="preserve"> </w:t>
      </w:r>
      <w:proofErr w:type="spellStart"/>
      <w:r w:rsidRPr="00A51CAE">
        <w:rPr>
          <w:b/>
          <w:bCs/>
          <w:lang w:val="en-GB"/>
        </w:rPr>
        <w:t>Baykas</w:t>
      </w:r>
      <w:proofErr w:type="spellEnd"/>
      <w:r w:rsidRPr="00A51CAE">
        <w:rPr>
          <w:b/>
          <w:bCs/>
          <w:lang w:val="en-GB"/>
        </w:rPr>
        <w:t xml:space="preserve"> as liaison to 802.19</w:t>
      </w:r>
    </w:p>
    <w:p w14:paraId="4AB4EA13" w14:textId="27E9C14F" w:rsidR="007340EA" w:rsidRDefault="007340EA" w:rsidP="007340EA">
      <w:pPr>
        <w:numPr>
          <w:ilvl w:val="2"/>
          <w:numId w:val="4"/>
        </w:numPr>
        <w:rPr>
          <w:bCs/>
          <w:lang w:val="en-GB"/>
        </w:rPr>
      </w:pPr>
      <w:r>
        <w:rPr>
          <w:bCs/>
          <w:lang w:val="en-GB"/>
        </w:rPr>
        <w:t xml:space="preserve">Moved: </w:t>
      </w:r>
      <w:r w:rsidR="0016663F">
        <w:rPr>
          <w:bCs/>
          <w:lang w:val="en-GB"/>
        </w:rPr>
        <w:t xml:space="preserve">Andrew </w:t>
      </w:r>
      <w:r w:rsidR="00CD782D">
        <w:rPr>
          <w:bCs/>
          <w:lang w:val="en-GB"/>
        </w:rPr>
        <w:t xml:space="preserve">Myles, Second: Guido </w:t>
      </w:r>
      <w:proofErr w:type="spellStart"/>
      <w:r w:rsidR="00CD782D">
        <w:rPr>
          <w:bCs/>
          <w:lang w:val="en-GB"/>
        </w:rPr>
        <w:t>Hiertz</w:t>
      </w:r>
      <w:proofErr w:type="spellEnd"/>
    </w:p>
    <w:p w14:paraId="7866F245" w14:textId="11286C86" w:rsidR="004449DF" w:rsidRDefault="00CD782D" w:rsidP="00F306DD">
      <w:pPr>
        <w:numPr>
          <w:ilvl w:val="2"/>
          <w:numId w:val="4"/>
        </w:numPr>
      </w:pPr>
      <w:r w:rsidRPr="0015639B">
        <w:rPr>
          <w:szCs w:val="24"/>
        </w:rPr>
        <w:t>No objection to approving by unanimous consent.</w:t>
      </w:r>
    </w:p>
    <w:p w14:paraId="359EDD39" w14:textId="54FBBF4C" w:rsidR="00E5710F" w:rsidRPr="00E5710F" w:rsidRDefault="00E5710F" w:rsidP="004774BA"/>
    <w:p w14:paraId="656A3081" w14:textId="0251FF1A" w:rsidR="00EC47D7" w:rsidRPr="00A02DED" w:rsidRDefault="002F312E" w:rsidP="00ED29BD">
      <w:pPr>
        <w:numPr>
          <w:ilvl w:val="1"/>
          <w:numId w:val="4"/>
        </w:numPr>
      </w:pPr>
      <w:r w:rsidRPr="0015639B">
        <w:rPr>
          <w:b/>
          <w:sz w:val="28"/>
          <w:szCs w:val="28"/>
        </w:rPr>
        <w:lastRenderedPageBreak/>
        <w:t>Teleconference</w:t>
      </w:r>
      <w:r w:rsidR="00006ED3" w:rsidRPr="0015639B">
        <w:rPr>
          <w:b/>
          <w:sz w:val="28"/>
          <w:szCs w:val="28"/>
        </w:rPr>
        <w:t>s</w:t>
      </w:r>
      <w:r w:rsidR="007A38E1" w:rsidRPr="0015639B">
        <w:rPr>
          <w:b/>
          <w:szCs w:val="24"/>
        </w:rPr>
        <w:t xml:space="preserve"> </w:t>
      </w:r>
      <w:r w:rsidR="007A38E1" w:rsidRPr="00A02DED">
        <w:rPr>
          <w:szCs w:val="24"/>
        </w:rPr>
        <w:t>(slid</w:t>
      </w:r>
      <w:r w:rsidR="004F296D">
        <w:rPr>
          <w:szCs w:val="24"/>
        </w:rPr>
        <w:t>e #</w:t>
      </w:r>
      <w:r w:rsidR="004774BA">
        <w:rPr>
          <w:szCs w:val="24"/>
        </w:rPr>
        <w:t>10</w:t>
      </w:r>
      <w:r w:rsidR="001C6004" w:rsidRPr="00A02DED">
        <w:rPr>
          <w:szCs w:val="24"/>
        </w:rPr>
        <w:t>)</w:t>
      </w:r>
    </w:p>
    <w:p w14:paraId="35D3C43E" w14:textId="63032D03" w:rsidR="00A02DED" w:rsidRPr="00A30F53" w:rsidRDefault="00A10220" w:rsidP="008E3D88">
      <w:pPr>
        <w:numPr>
          <w:ilvl w:val="2"/>
          <w:numId w:val="4"/>
        </w:numPr>
        <w:rPr>
          <w:b/>
        </w:rPr>
      </w:pPr>
      <w:r>
        <w:rPr>
          <w:b/>
          <w:szCs w:val="24"/>
        </w:rPr>
        <w:t>Move to approve the followi</w:t>
      </w:r>
      <w:r w:rsidR="001D6F2A" w:rsidRPr="00BE6E57">
        <w:rPr>
          <w:b/>
          <w:szCs w:val="24"/>
        </w:rPr>
        <w:t>ng teleconferences</w:t>
      </w:r>
    </w:p>
    <w:p w14:paraId="0BE2C3D4" w14:textId="495112E7" w:rsidR="00A30F53" w:rsidRDefault="00A30F53" w:rsidP="00A30F53">
      <w:pPr>
        <w:rPr>
          <w:b/>
        </w:rPr>
      </w:pPr>
    </w:p>
    <w:tbl>
      <w:tblPr>
        <w:tblW w:w="9786" w:type="dxa"/>
        <w:tblInd w:w="210" w:type="dxa"/>
        <w:tblCellMar>
          <w:left w:w="0" w:type="dxa"/>
          <w:right w:w="0" w:type="dxa"/>
        </w:tblCellMar>
        <w:tblLook w:val="0600" w:firstRow="0" w:lastRow="0" w:firstColumn="0" w:lastColumn="0" w:noHBand="1" w:noVBand="1"/>
      </w:tblPr>
      <w:tblGrid>
        <w:gridCol w:w="2564"/>
        <w:gridCol w:w="4954"/>
        <w:gridCol w:w="1134"/>
        <w:gridCol w:w="1134"/>
      </w:tblGrid>
      <w:tr w:rsidR="001B29CE" w:rsidRPr="001B29CE" w14:paraId="680787D5" w14:textId="77777777" w:rsidTr="001B29CE">
        <w:trPr>
          <w:trHeight w:val="468"/>
        </w:trPr>
        <w:tc>
          <w:tcPr>
            <w:tcW w:w="2564" w:type="dxa"/>
            <w:tcBorders>
              <w:top w:val="single" w:sz="4" w:space="0" w:color="95B3D7"/>
              <w:left w:val="single" w:sz="4" w:space="0" w:color="95B3D7"/>
              <w:bottom w:val="single" w:sz="4" w:space="0" w:color="95B3D7"/>
              <w:right w:val="nil"/>
            </w:tcBorders>
            <w:shd w:val="clear" w:color="auto" w:fill="4F81BD"/>
            <w:tcMar>
              <w:top w:w="16" w:type="dxa"/>
              <w:left w:w="16" w:type="dxa"/>
              <w:bottom w:w="0" w:type="dxa"/>
              <w:right w:w="16" w:type="dxa"/>
            </w:tcMar>
            <w:vAlign w:val="bottom"/>
            <w:hideMark/>
          </w:tcPr>
          <w:p w14:paraId="66B7A00D" w14:textId="77777777" w:rsidR="001B29CE" w:rsidRPr="001B29CE" w:rsidRDefault="001B29CE" w:rsidP="001B29CE">
            <w:pPr>
              <w:rPr>
                <w:b/>
                <w:lang w:val="en-GB"/>
              </w:rPr>
            </w:pPr>
            <w:r w:rsidRPr="001B29CE">
              <w:rPr>
                <w:b/>
                <w:bCs/>
                <w:lang w:val="en-GB"/>
              </w:rPr>
              <w:t>Group</w:t>
            </w:r>
          </w:p>
        </w:tc>
        <w:tc>
          <w:tcPr>
            <w:tcW w:w="4954"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2D83FD59" w14:textId="77777777" w:rsidR="001B29CE" w:rsidRPr="001B29CE" w:rsidRDefault="001B29CE" w:rsidP="001B29CE">
            <w:pPr>
              <w:rPr>
                <w:b/>
                <w:lang w:val="en-GB"/>
              </w:rPr>
            </w:pPr>
            <w:r w:rsidRPr="001B29CE">
              <w:rPr>
                <w:b/>
                <w:bCs/>
                <w:lang w:val="en-GB"/>
              </w:rPr>
              <w:t>Date(s)</w:t>
            </w:r>
          </w:p>
        </w:tc>
        <w:tc>
          <w:tcPr>
            <w:tcW w:w="1134"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3B9B0504" w14:textId="77777777" w:rsidR="001B29CE" w:rsidRPr="001B29CE" w:rsidRDefault="001B29CE" w:rsidP="001B29CE">
            <w:pPr>
              <w:rPr>
                <w:b/>
                <w:lang w:val="en-GB"/>
              </w:rPr>
            </w:pPr>
            <w:r w:rsidRPr="001B29CE">
              <w:rPr>
                <w:b/>
                <w:bCs/>
                <w:lang w:val="en-GB"/>
              </w:rPr>
              <w:t>Start</w:t>
            </w:r>
          </w:p>
        </w:tc>
        <w:tc>
          <w:tcPr>
            <w:tcW w:w="1134" w:type="dxa"/>
            <w:tcBorders>
              <w:top w:val="single" w:sz="4" w:space="0" w:color="95B3D7"/>
              <w:left w:val="nil"/>
              <w:bottom w:val="single" w:sz="4" w:space="0" w:color="95B3D7"/>
              <w:right w:val="single" w:sz="4" w:space="0" w:color="95B3D7"/>
            </w:tcBorders>
            <w:shd w:val="clear" w:color="auto" w:fill="4F81BD"/>
            <w:tcMar>
              <w:top w:w="16" w:type="dxa"/>
              <w:left w:w="16" w:type="dxa"/>
              <w:bottom w:w="0" w:type="dxa"/>
              <w:right w:w="16" w:type="dxa"/>
            </w:tcMar>
            <w:vAlign w:val="bottom"/>
            <w:hideMark/>
          </w:tcPr>
          <w:p w14:paraId="451C4172" w14:textId="77777777" w:rsidR="001B29CE" w:rsidRPr="001B29CE" w:rsidRDefault="001B29CE" w:rsidP="001B29CE">
            <w:pPr>
              <w:rPr>
                <w:b/>
                <w:lang w:val="en-GB"/>
              </w:rPr>
            </w:pPr>
            <w:r w:rsidRPr="001B29CE">
              <w:rPr>
                <w:b/>
                <w:bCs/>
                <w:lang w:val="en-GB"/>
              </w:rPr>
              <w:t>Duration</w:t>
            </w:r>
          </w:p>
        </w:tc>
      </w:tr>
      <w:tr w:rsidR="001B29CE" w:rsidRPr="001B29CE" w14:paraId="5CF51DB3" w14:textId="77777777" w:rsidTr="001B29CE">
        <w:trPr>
          <w:trHeight w:val="504"/>
        </w:trPr>
        <w:tc>
          <w:tcPr>
            <w:tcW w:w="2564"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03F2D2EB" w14:textId="77777777" w:rsidR="001B29CE" w:rsidRPr="001B29CE" w:rsidRDefault="001B29CE" w:rsidP="001B29CE">
            <w:pPr>
              <w:rPr>
                <w:b/>
                <w:lang w:val="en-GB"/>
              </w:rPr>
            </w:pPr>
            <w:r w:rsidRPr="001B29CE">
              <w:rPr>
                <w:b/>
                <w:lang w:val="en-GB"/>
              </w:rPr>
              <w:t>CAC</w:t>
            </w:r>
          </w:p>
        </w:tc>
        <w:tc>
          <w:tcPr>
            <w:tcW w:w="495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1592415D" w14:textId="77777777" w:rsidR="001B29CE" w:rsidRPr="001B29CE" w:rsidRDefault="001B29CE" w:rsidP="001B29CE">
            <w:pPr>
              <w:rPr>
                <w:b/>
                <w:lang w:val="en-GB"/>
              </w:rPr>
            </w:pPr>
            <w:proofErr w:type="spellStart"/>
            <w:proofErr w:type="gramStart"/>
            <w:r w:rsidRPr="001B29CE">
              <w:rPr>
                <w:b/>
                <w:lang w:val="fr-FR"/>
              </w:rPr>
              <w:t>Mondays</w:t>
            </w:r>
            <w:proofErr w:type="spellEnd"/>
            <w:r w:rsidRPr="001B29CE">
              <w:rPr>
                <w:b/>
                <w:lang w:val="fr-FR"/>
              </w:rPr>
              <w:t>:</w:t>
            </w:r>
            <w:proofErr w:type="gramEnd"/>
            <w:r w:rsidRPr="001B29CE">
              <w:rPr>
                <w:b/>
                <w:lang w:val="fr-FR"/>
              </w:rPr>
              <w:t xml:space="preserve"> June 4, July 2</w:t>
            </w:r>
          </w:p>
        </w:tc>
        <w:tc>
          <w:tcPr>
            <w:tcW w:w="113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26E244E9" w14:textId="77777777" w:rsidR="001B29CE" w:rsidRPr="001B29CE" w:rsidRDefault="001B29CE" w:rsidP="001B29CE">
            <w:pPr>
              <w:rPr>
                <w:b/>
                <w:lang w:val="en-GB"/>
              </w:rPr>
            </w:pPr>
            <w:r w:rsidRPr="001B29CE">
              <w:rPr>
                <w:b/>
                <w:lang w:val="en-GB"/>
              </w:rPr>
              <w:t>Noon ET</w:t>
            </w:r>
          </w:p>
        </w:tc>
        <w:tc>
          <w:tcPr>
            <w:tcW w:w="1134"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517A53FE" w14:textId="77777777" w:rsidR="001B29CE" w:rsidRPr="001B29CE" w:rsidRDefault="001B29CE" w:rsidP="001B29CE">
            <w:pPr>
              <w:rPr>
                <w:b/>
                <w:lang w:val="en-GB"/>
              </w:rPr>
            </w:pPr>
            <w:r w:rsidRPr="001B29CE">
              <w:rPr>
                <w:b/>
                <w:lang w:val="en-GB"/>
              </w:rPr>
              <w:t>1 hr</w:t>
            </w:r>
          </w:p>
        </w:tc>
      </w:tr>
      <w:tr w:rsidR="001B29CE" w:rsidRPr="001B29CE" w14:paraId="66A00122" w14:textId="77777777" w:rsidTr="001B29CE">
        <w:trPr>
          <w:trHeight w:val="601"/>
        </w:trPr>
        <w:tc>
          <w:tcPr>
            <w:tcW w:w="2564"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4281417B" w14:textId="77777777" w:rsidR="001B29CE" w:rsidRPr="001B29CE" w:rsidRDefault="001B29CE" w:rsidP="001B29CE">
            <w:pPr>
              <w:rPr>
                <w:b/>
                <w:lang w:val="en-GB"/>
              </w:rPr>
            </w:pPr>
            <w:proofErr w:type="spellStart"/>
            <w:r w:rsidRPr="001B29CE">
              <w:rPr>
                <w:b/>
                <w:lang w:val="en-GB"/>
              </w:rPr>
              <w:t>TGmd</w:t>
            </w:r>
            <w:proofErr w:type="spellEnd"/>
          </w:p>
        </w:tc>
        <w:tc>
          <w:tcPr>
            <w:tcW w:w="4954"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73B9E346" w14:textId="77777777" w:rsidR="001B29CE" w:rsidRPr="001B29CE" w:rsidRDefault="001B29CE" w:rsidP="001B29CE">
            <w:pPr>
              <w:rPr>
                <w:b/>
                <w:lang w:val="en-GB"/>
              </w:rPr>
            </w:pPr>
            <w:r w:rsidRPr="001B29CE">
              <w:rPr>
                <w:b/>
              </w:rPr>
              <w:t>Fridays: May 25, June 1, June 15, 22</w:t>
            </w:r>
          </w:p>
        </w:tc>
        <w:tc>
          <w:tcPr>
            <w:tcW w:w="1134"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3D50DB3B" w14:textId="77777777" w:rsidR="001B29CE" w:rsidRPr="001B29CE" w:rsidRDefault="001B29CE" w:rsidP="001B29CE">
            <w:pPr>
              <w:rPr>
                <w:b/>
                <w:lang w:val="en-GB"/>
              </w:rPr>
            </w:pPr>
            <w:r w:rsidRPr="001B29CE">
              <w:rPr>
                <w:b/>
                <w:lang w:val="en-GB"/>
              </w:rPr>
              <w:t>10:00 ET</w:t>
            </w:r>
          </w:p>
        </w:tc>
        <w:tc>
          <w:tcPr>
            <w:tcW w:w="1134"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61F7485D" w14:textId="77777777" w:rsidR="001B29CE" w:rsidRPr="001B29CE" w:rsidRDefault="001B29CE" w:rsidP="001B29CE">
            <w:pPr>
              <w:rPr>
                <w:b/>
                <w:lang w:val="en-GB"/>
              </w:rPr>
            </w:pPr>
            <w:r w:rsidRPr="001B29CE">
              <w:rPr>
                <w:b/>
                <w:lang w:val="en-GB"/>
              </w:rPr>
              <w:t>2 hr</w:t>
            </w:r>
          </w:p>
        </w:tc>
      </w:tr>
      <w:tr w:rsidR="001B29CE" w:rsidRPr="001B29CE" w14:paraId="3A503FC3" w14:textId="77777777" w:rsidTr="001B29CE">
        <w:trPr>
          <w:trHeight w:val="601"/>
        </w:trPr>
        <w:tc>
          <w:tcPr>
            <w:tcW w:w="2564"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23585E07" w14:textId="77777777" w:rsidR="001B29CE" w:rsidRPr="001B29CE" w:rsidRDefault="001B29CE" w:rsidP="001B29CE">
            <w:pPr>
              <w:rPr>
                <w:b/>
                <w:lang w:val="en-GB"/>
              </w:rPr>
            </w:pPr>
            <w:r w:rsidRPr="001B29CE">
              <w:rPr>
                <w:b/>
                <w:lang w:val="en-GB"/>
              </w:rPr>
              <w:t>ARC</w:t>
            </w:r>
          </w:p>
        </w:tc>
        <w:tc>
          <w:tcPr>
            <w:tcW w:w="495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101C02DF" w14:textId="77777777" w:rsidR="001B29CE" w:rsidRPr="001B29CE" w:rsidRDefault="001B29CE" w:rsidP="001B29CE">
            <w:pPr>
              <w:rPr>
                <w:b/>
                <w:lang w:val="en-GB"/>
              </w:rPr>
            </w:pPr>
            <w:r w:rsidRPr="001B29CE">
              <w:rPr>
                <w:b/>
                <w:lang w:val="en-GB"/>
              </w:rPr>
              <w:t>Thursdays May 24, June 21</w:t>
            </w:r>
          </w:p>
        </w:tc>
        <w:tc>
          <w:tcPr>
            <w:tcW w:w="113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1DA6CDB3" w14:textId="77777777" w:rsidR="001B29CE" w:rsidRPr="001B29CE" w:rsidRDefault="001B29CE" w:rsidP="001B29CE">
            <w:pPr>
              <w:rPr>
                <w:b/>
                <w:lang w:val="en-GB"/>
              </w:rPr>
            </w:pPr>
            <w:r w:rsidRPr="001B29CE">
              <w:rPr>
                <w:b/>
                <w:lang w:val="en-GB"/>
              </w:rPr>
              <w:t>Noon ET</w:t>
            </w:r>
          </w:p>
        </w:tc>
        <w:tc>
          <w:tcPr>
            <w:tcW w:w="1134"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232E17B5" w14:textId="77777777" w:rsidR="001B29CE" w:rsidRPr="001B29CE" w:rsidRDefault="001B29CE" w:rsidP="001B29CE">
            <w:pPr>
              <w:rPr>
                <w:b/>
                <w:lang w:val="en-GB"/>
              </w:rPr>
            </w:pPr>
            <w:r w:rsidRPr="001B29CE">
              <w:rPr>
                <w:b/>
                <w:lang w:val="en-GB"/>
              </w:rPr>
              <w:t>1.5 hrs</w:t>
            </w:r>
          </w:p>
        </w:tc>
      </w:tr>
      <w:tr w:rsidR="001B29CE" w:rsidRPr="001B29CE" w14:paraId="0FC4246D" w14:textId="77777777" w:rsidTr="001B29CE">
        <w:trPr>
          <w:trHeight w:val="792"/>
        </w:trPr>
        <w:tc>
          <w:tcPr>
            <w:tcW w:w="2564" w:type="dxa"/>
            <w:tcBorders>
              <w:top w:val="single" w:sz="4" w:space="0" w:color="95B3D7"/>
              <w:left w:val="single" w:sz="4" w:space="0" w:color="95B3D7"/>
              <w:bottom w:val="single" w:sz="4" w:space="0" w:color="95B3D7"/>
              <w:right w:val="nil"/>
            </w:tcBorders>
            <w:shd w:val="clear" w:color="auto" w:fill="FFFFFF"/>
            <w:tcMar>
              <w:top w:w="16" w:type="dxa"/>
              <w:left w:w="16" w:type="dxa"/>
              <w:bottom w:w="0" w:type="dxa"/>
              <w:right w:w="16" w:type="dxa"/>
            </w:tcMar>
            <w:vAlign w:val="bottom"/>
            <w:hideMark/>
          </w:tcPr>
          <w:p w14:paraId="33AB00D8" w14:textId="77777777" w:rsidR="001B29CE" w:rsidRPr="001B29CE" w:rsidRDefault="001B29CE" w:rsidP="001B29CE">
            <w:pPr>
              <w:rPr>
                <w:b/>
                <w:lang w:val="en-GB"/>
              </w:rPr>
            </w:pPr>
            <w:proofErr w:type="spellStart"/>
            <w:r w:rsidRPr="001B29CE">
              <w:rPr>
                <w:b/>
                <w:lang w:val="en-GB"/>
              </w:rPr>
              <w:t>TGax</w:t>
            </w:r>
            <w:proofErr w:type="spellEnd"/>
          </w:p>
        </w:tc>
        <w:tc>
          <w:tcPr>
            <w:tcW w:w="4954"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424C329D" w14:textId="77777777" w:rsidR="001B29CE" w:rsidRPr="001B29CE" w:rsidRDefault="001B29CE" w:rsidP="001B29CE">
            <w:pPr>
              <w:rPr>
                <w:b/>
                <w:lang w:val="en-GB"/>
              </w:rPr>
            </w:pPr>
            <w:r w:rsidRPr="001B29CE">
              <w:rPr>
                <w:b/>
                <w:lang w:val="en-CA"/>
              </w:rPr>
              <w:t xml:space="preserve">Note: as needed, </w:t>
            </w:r>
            <w:proofErr w:type="gramStart"/>
            <w:r w:rsidRPr="001B29CE">
              <w:rPr>
                <w:b/>
                <w:lang w:val="en-CA"/>
              </w:rPr>
              <w:t>10 day</w:t>
            </w:r>
            <w:proofErr w:type="gramEnd"/>
            <w:r w:rsidRPr="001B29CE">
              <w:rPr>
                <w:b/>
                <w:lang w:val="en-CA"/>
              </w:rPr>
              <w:t xml:space="preserve"> notice</w:t>
            </w:r>
          </w:p>
        </w:tc>
        <w:tc>
          <w:tcPr>
            <w:tcW w:w="1134"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003E8A34" w14:textId="77777777" w:rsidR="001B29CE" w:rsidRPr="001B29CE" w:rsidRDefault="001B29CE" w:rsidP="001B29CE">
            <w:pPr>
              <w:rPr>
                <w:b/>
                <w:lang w:val="en-GB"/>
              </w:rPr>
            </w:pPr>
            <w:r w:rsidRPr="001B29CE">
              <w:rPr>
                <w:b/>
                <w:lang w:val="en-GB"/>
              </w:rPr>
              <w:t>20:00 ET</w:t>
            </w:r>
          </w:p>
          <w:p w14:paraId="7A48A635" w14:textId="77777777" w:rsidR="001B29CE" w:rsidRPr="001B29CE" w:rsidRDefault="001B29CE" w:rsidP="001B29CE">
            <w:pPr>
              <w:rPr>
                <w:b/>
                <w:lang w:val="en-GB"/>
              </w:rPr>
            </w:pPr>
            <w:r w:rsidRPr="001B29CE">
              <w:rPr>
                <w:b/>
                <w:lang w:val="en-GB"/>
              </w:rPr>
              <w:t>10:00 ET</w:t>
            </w:r>
          </w:p>
        </w:tc>
        <w:tc>
          <w:tcPr>
            <w:tcW w:w="1134" w:type="dxa"/>
            <w:tcBorders>
              <w:top w:val="single" w:sz="4" w:space="0" w:color="95B3D7"/>
              <w:left w:val="nil"/>
              <w:bottom w:val="single" w:sz="4" w:space="0" w:color="95B3D7"/>
              <w:right w:val="single" w:sz="4" w:space="0" w:color="95B3D7"/>
            </w:tcBorders>
            <w:shd w:val="clear" w:color="auto" w:fill="FFFFFF"/>
            <w:tcMar>
              <w:top w:w="16" w:type="dxa"/>
              <w:left w:w="16" w:type="dxa"/>
              <w:bottom w:w="0" w:type="dxa"/>
              <w:right w:w="16" w:type="dxa"/>
            </w:tcMar>
            <w:vAlign w:val="bottom"/>
            <w:hideMark/>
          </w:tcPr>
          <w:p w14:paraId="501D3DBC" w14:textId="77777777" w:rsidR="001B29CE" w:rsidRPr="001B29CE" w:rsidRDefault="001B29CE" w:rsidP="001B29CE">
            <w:pPr>
              <w:rPr>
                <w:b/>
                <w:lang w:val="en-GB"/>
              </w:rPr>
            </w:pPr>
            <w:r w:rsidRPr="001B29CE">
              <w:rPr>
                <w:b/>
                <w:lang w:val="en-GB"/>
              </w:rPr>
              <w:t>2 hrs</w:t>
            </w:r>
          </w:p>
          <w:p w14:paraId="0CD62E8A" w14:textId="77777777" w:rsidR="001B29CE" w:rsidRPr="001B29CE" w:rsidRDefault="001B29CE" w:rsidP="001B29CE">
            <w:pPr>
              <w:rPr>
                <w:b/>
                <w:lang w:val="en-GB"/>
              </w:rPr>
            </w:pPr>
            <w:r w:rsidRPr="001B29CE">
              <w:rPr>
                <w:b/>
                <w:lang w:val="en-GB"/>
              </w:rPr>
              <w:t xml:space="preserve">2 hrs </w:t>
            </w:r>
          </w:p>
        </w:tc>
      </w:tr>
      <w:tr w:rsidR="001B29CE" w:rsidRPr="001B29CE" w14:paraId="7B93116D" w14:textId="77777777" w:rsidTr="001B29CE">
        <w:trPr>
          <w:trHeight w:val="668"/>
        </w:trPr>
        <w:tc>
          <w:tcPr>
            <w:tcW w:w="2564"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72B6173A" w14:textId="77777777" w:rsidR="001B29CE" w:rsidRPr="001B29CE" w:rsidRDefault="001B29CE" w:rsidP="001B29CE">
            <w:pPr>
              <w:rPr>
                <w:b/>
                <w:lang w:val="en-GB"/>
              </w:rPr>
            </w:pPr>
            <w:proofErr w:type="spellStart"/>
            <w:r w:rsidRPr="001B29CE">
              <w:rPr>
                <w:b/>
                <w:lang w:val="en-GB"/>
              </w:rPr>
              <w:t>TGay</w:t>
            </w:r>
            <w:proofErr w:type="spellEnd"/>
          </w:p>
        </w:tc>
        <w:tc>
          <w:tcPr>
            <w:tcW w:w="495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4EA5FDA9" w14:textId="77777777" w:rsidR="001B29CE" w:rsidRPr="001B29CE" w:rsidRDefault="001B29CE" w:rsidP="001B29CE">
            <w:pPr>
              <w:rPr>
                <w:b/>
                <w:lang w:val="en-GB"/>
              </w:rPr>
            </w:pPr>
            <w:r w:rsidRPr="001B29CE">
              <w:rPr>
                <w:b/>
              </w:rPr>
              <w:t>Wednesdays: May 16, 23, 30, June 6, 13, 20, 27</w:t>
            </w:r>
          </w:p>
        </w:tc>
        <w:tc>
          <w:tcPr>
            <w:tcW w:w="113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51012452" w14:textId="77777777" w:rsidR="001B29CE" w:rsidRPr="001B29CE" w:rsidRDefault="001B29CE" w:rsidP="001B29CE">
            <w:pPr>
              <w:rPr>
                <w:b/>
                <w:lang w:val="en-GB"/>
              </w:rPr>
            </w:pPr>
            <w:r w:rsidRPr="001B29CE">
              <w:rPr>
                <w:b/>
                <w:lang w:val="en-GB"/>
              </w:rPr>
              <w:t>10:00 ET</w:t>
            </w:r>
          </w:p>
        </w:tc>
        <w:tc>
          <w:tcPr>
            <w:tcW w:w="1134"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33DB3528" w14:textId="77777777" w:rsidR="001B29CE" w:rsidRPr="001B29CE" w:rsidRDefault="001B29CE" w:rsidP="001B29CE">
            <w:pPr>
              <w:rPr>
                <w:b/>
                <w:lang w:val="en-GB"/>
              </w:rPr>
            </w:pPr>
            <w:r w:rsidRPr="001B29CE">
              <w:rPr>
                <w:b/>
                <w:lang w:val="en-GB"/>
              </w:rPr>
              <w:t>1.5 hrs</w:t>
            </w:r>
          </w:p>
        </w:tc>
      </w:tr>
      <w:tr w:rsidR="001B29CE" w:rsidRPr="001B29CE" w14:paraId="2E6681DF" w14:textId="77777777" w:rsidTr="001B29CE">
        <w:trPr>
          <w:trHeight w:val="701"/>
        </w:trPr>
        <w:tc>
          <w:tcPr>
            <w:tcW w:w="2564" w:type="dxa"/>
            <w:tcBorders>
              <w:top w:val="single" w:sz="4" w:space="0" w:color="95B3D7"/>
              <w:left w:val="single" w:sz="4" w:space="0" w:color="95B3D7"/>
              <w:bottom w:val="single" w:sz="4" w:space="0" w:color="95B3D7"/>
              <w:right w:val="nil"/>
            </w:tcBorders>
            <w:shd w:val="clear" w:color="auto" w:fill="FFFFFF"/>
            <w:tcMar>
              <w:top w:w="16" w:type="dxa"/>
              <w:left w:w="16" w:type="dxa"/>
              <w:bottom w:w="0" w:type="dxa"/>
              <w:right w:w="16" w:type="dxa"/>
            </w:tcMar>
            <w:vAlign w:val="bottom"/>
            <w:hideMark/>
          </w:tcPr>
          <w:p w14:paraId="541070E4" w14:textId="77777777" w:rsidR="001B29CE" w:rsidRPr="001B29CE" w:rsidRDefault="001B29CE" w:rsidP="001B29CE">
            <w:pPr>
              <w:rPr>
                <w:b/>
                <w:lang w:val="en-GB"/>
              </w:rPr>
            </w:pPr>
            <w:proofErr w:type="spellStart"/>
            <w:r w:rsidRPr="001B29CE">
              <w:rPr>
                <w:b/>
                <w:lang w:val="en-GB"/>
              </w:rPr>
              <w:t>TGaz</w:t>
            </w:r>
            <w:proofErr w:type="spellEnd"/>
          </w:p>
        </w:tc>
        <w:tc>
          <w:tcPr>
            <w:tcW w:w="4954"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15C7C30E" w14:textId="77777777" w:rsidR="001B29CE" w:rsidRPr="001B29CE" w:rsidRDefault="001B29CE" w:rsidP="001B29CE">
            <w:pPr>
              <w:rPr>
                <w:b/>
                <w:lang w:val="en-GB"/>
              </w:rPr>
            </w:pPr>
            <w:r w:rsidRPr="001B29CE">
              <w:rPr>
                <w:b/>
                <w:lang w:val="en-GB"/>
              </w:rPr>
              <w:t>Wednesday: June 13</w:t>
            </w:r>
          </w:p>
        </w:tc>
        <w:tc>
          <w:tcPr>
            <w:tcW w:w="1134"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2B92BCF7" w14:textId="77777777" w:rsidR="001B29CE" w:rsidRPr="001B29CE" w:rsidRDefault="001B29CE" w:rsidP="001B29CE">
            <w:pPr>
              <w:rPr>
                <w:b/>
                <w:lang w:val="en-GB"/>
              </w:rPr>
            </w:pPr>
            <w:r w:rsidRPr="001B29CE">
              <w:rPr>
                <w:b/>
                <w:lang w:val="en-GB"/>
              </w:rPr>
              <w:t>11:00 ET</w:t>
            </w:r>
          </w:p>
        </w:tc>
        <w:tc>
          <w:tcPr>
            <w:tcW w:w="1134" w:type="dxa"/>
            <w:tcBorders>
              <w:top w:val="single" w:sz="4" w:space="0" w:color="95B3D7"/>
              <w:left w:val="nil"/>
              <w:bottom w:val="single" w:sz="4" w:space="0" w:color="95B3D7"/>
              <w:right w:val="single" w:sz="4" w:space="0" w:color="95B3D7"/>
            </w:tcBorders>
            <w:shd w:val="clear" w:color="auto" w:fill="FFFFFF"/>
            <w:tcMar>
              <w:top w:w="16" w:type="dxa"/>
              <w:left w:w="16" w:type="dxa"/>
              <w:bottom w:w="0" w:type="dxa"/>
              <w:right w:w="16" w:type="dxa"/>
            </w:tcMar>
            <w:vAlign w:val="bottom"/>
            <w:hideMark/>
          </w:tcPr>
          <w:p w14:paraId="37681125" w14:textId="77777777" w:rsidR="001B29CE" w:rsidRPr="001B29CE" w:rsidRDefault="001B29CE" w:rsidP="001B29CE">
            <w:pPr>
              <w:rPr>
                <w:b/>
                <w:lang w:val="en-GB"/>
              </w:rPr>
            </w:pPr>
            <w:r w:rsidRPr="001B29CE">
              <w:rPr>
                <w:b/>
                <w:lang w:val="en-GB"/>
              </w:rPr>
              <w:t>1 hr</w:t>
            </w:r>
          </w:p>
        </w:tc>
      </w:tr>
      <w:tr w:rsidR="001B29CE" w:rsidRPr="001B29CE" w14:paraId="69CB2E03" w14:textId="77777777" w:rsidTr="001B29CE">
        <w:trPr>
          <w:trHeight w:val="1181"/>
        </w:trPr>
        <w:tc>
          <w:tcPr>
            <w:tcW w:w="2564"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2D912227" w14:textId="77777777" w:rsidR="001B29CE" w:rsidRPr="001B29CE" w:rsidRDefault="001B29CE" w:rsidP="001B29CE">
            <w:pPr>
              <w:rPr>
                <w:b/>
                <w:lang w:val="en-GB"/>
              </w:rPr>
            </w:pPr>
            <w:proofErr w:type="spellStart"/>
            <w:r w:rsidRPr="001B29CE">
              <w:rPr>
                <w:b/>
                <w:lang w:val="en-GB"/>
              </w:rPr>
              <w:t>TGba</w:t>
            </w:r>
            <w:proofErr w:type="spellEnd"/>
          </w:p>
        </w:tc>
        <w:tc>
          <w:tcPr>
            <w:tcW w:w="495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33D7F95A" w14:textId="77777777" w:rsidR="001B29CE" w:rsidRPr="001B29CE" w:rsidRDefault="001B29CE" w:rsidP="001B29CE">
            <w:pPr>
              <w:rPr>
                <w:b/>
                <w:lang w:val="en-GB"/>
              </w:rPr>
            </w:pPr>
            <w:r w:rsidRPr="001B29CE">
              <w:rPr>
                <w:b/>
                <w:lang w:val="en-GB"/>
              </w:rPr>
              <w:t>May 21</w:t>
            </w:r>
          </w:p>
          <w:p w14:paraId="7F85BA99" w14:textId="77777777" w:rsidR="001B29CE" w:rsidRPr="001B29CE" w:rsidRDefault="001B29CE" w:rsidP="001B29CE">
            <w:pPr>
              <w:rPr>
                <w:b/>
                <w:lang w:val="en-GB"/>
              </w:rPr>
            </w:pPr>
            <w:r w:rsidRPr="001B29CE">
              <w:rPr>
                <w:b/>
                <w:lang w:val="en-GB"/>
              </w:rPr>
              <w:t>June 4</w:t>
            </w:r>
          </w:p>
          <w:p w14:paraId="485475AB" w14:textId="77777777" w:rsidR="001B29CE" w:rsidRPr="001B29CE" w:rsidRDefault="001B29CE" w:rsidP="001B29CE">
            <w:pPr>
              <w:rPr>
                <w:b/>
                <w:lang w:val="en-GB"/>
              </w:rPr>
            </w:pPr>
            <w:r w:rsidRPr="001B29CE">
              <w:rPr>
                <w:b/>
                <w:lang w:val="en-GB"/>
              </w:rPr>
              <w:t>June 18</w:t>
            </w:r>
          </w:p>
        </w:tc>
        <w:tc>
          <w:tcPr>
            <w:tcW w:w="113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6B330526" w14:textId="77777777" w:rsidR="001B29CE" w:rsidRPr="001B29CE" w:rsidRDefault="001B29CE" w:rsidP="001B29CE">
            <w:pPr>
              <w:rPr>
                <w:b/>
                <w:lang w:val="en-GB"/>
              </w:rPr>
            </w:pPr>
            <w:r w:rsidRPr="001B29CE">
              <w:rPr>
                <w:b/>
                <w:lang w:val="en-GB"/>
              </w:rPr>
              <w:t>10:00 ET</w:t>
            </w:r>
          </w:p>
          <w:p w14:paraId="1F596F74" w14:textId="77777777" w:rsidR="001B29CE" w:rsidRPr="001B29CE" w:rsidRDefault="001B29CE" w:rsidP="001B29CE">
            <w:pPr>
              <w:rPr>
                <w:b/>
                <w:lang w:val="en-GB"/>
              </w:rPr>
            </w:pPr>
            <w:r w:rsidRPr="001B29CE">
              <w:rPr>
                <w:b/>
                <w:lang w:val="en-GB"/>
              </w:rPr>
              <w:t>17:00 ET</w:t>
            </w:r>
          </w:p>
          <w:p w14:paraId="4515774D" w14:textId="77777777" w:rsidR="001B29CE" w:rsidRPr="001B29CE" w:rsidRDefault="001B29CE" w:rsidP="001B29CE">
            <w:pPr>
              <w:rPr>
                <w:b/>
                <w:lang w:val="en-GB"/>
              </w:rPr>
            </w:pPr>
            <w:r w:rsidRPr="001B29CE">
              <w:rPr>
                <w:b/>
              </w:rPr>
              <w:t>23:00 ET</w:t>
            </w:r>
          </w:p>
        </w:tc>
        <w:tc>
          <w:tcPr>
            <w:tcW w:w="1134"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638EADB8" w14:textId="77777777" w:rsidR="001B29CE" w:rsidRPr="001B29CE" w:rsidRDefault="001B29CE" w:rsidP="001B29CE">
            <w:pPr>
              <w:rPr>
                <w:b/>
                <w:lang w:val="en-GB"/>
              </w:rPr>
            </w:pPr>
            <w:r w:rsidRPr="001B29CE">
              <w:rPr>
                <w:b/>
                <w:lang w:val="en-GB"/>
              </w:rPr>
              <w:t>1 hr</w:t>
            </w:r>
          </w:p>
          <w:p w14:paraId="73AB697F" w14:textId="77777777" w:rsidR="001B29CE" w:rsidRPr="001B29CE" w:rsidRDefault="001B29CE" w:rsidP="001B29CE">
            <w:pPr>
              <w:rPr>
                <w:b/>
                <w:lang w:val="en-GB"/>
              </w:rPr>
            </w:pPr>
            <w:r w:rsidRPr="001B29CE">
              <w:rPr>
                <w:b/>
              </w:rPr>
              <w:t xml:space="preserve">1 </w:t>
            </w:r>
            <w:proofErr w:type="spellStart"/>
            <w:r w:rsidRPr="001B29CE">
              <w:rPr>
                <w:b/>
              </w:rPr>
              <w:t>hr</w:t>
            </w:r>
            <w:proofErr w:type="spellEnd"/>
          </w:p>
          <w:p w14:paraId="11FB1E6E" w14:textId="77777777" w:rsidR="001B29CE" w:rsidRPr="001B29CE" w:rsidRDefault="001B29CE" w:rsidP="001B29CE">
            <w:pPr>
              <w:rPr>
                <w:b/>
                <w:lang w:val="en-GB"/>
              </w:rPr>
            </w:pPr>
            <w:r w:rsidRPr="001B29CE">
              <w:rPr>
                <w:b/>
              </w:rPr>
              <w:t xml:space="preserve">1 </w:t>
            </w:r>
            <w:proofErr w:type="spellStart"/>
            <w:r w:rsidRPr="001B29CE">
              <w:rPr>
                <w:b/>
              </w:rPr>
              <w:t>hr</w:t>
            </w:r>
            <w:proofErr w:type="spellEnd"/>
          </w:p>
        </w:tc>
      </w:tr>
      <w:tr w:rsidR="001B29CE" w:rsidRPr="001B29CE" w14:paraId="3742C701" w14:textId="77777777" w:rsidTr="001B29CE">
        <w:trPr>
          <w:trHeight w:val="379"/>
        </w:trPr>
        <w:tc>
          <w:tcPr>
            <w:tcW w:w="2564" w:type="dxa"/>
            <w:tcBorders>
              <w:top w:val="single" w:sz="4" w:space="0" w:color="95B3D7"/>
              <w:left w:val="single" w:sz="4" w:space="0" w:color="95B3D7"/>
              <w:bottom w:val="single" w:sz="4" w:space="0" w:color="95B3D7"/>
              <w:right w:val="nil"/>
            </w:tcBorders>
            <w:shd w:val="clear" w:color="auto" w:fill="FFFFFF"/>
            <w:tcMar>
              <w:top w:w="16" w:type="dxa"/>
              <w:left w:w="16" w:type="dxa"/>
              <w:bottom w:w="0" w:type="dxa"/>
              <w:right w:w="16" w:type="dxa"/>
            </w:tcMar>
            <w:vAlign w:val="bottom"/>
            <w:hideMark/>
          </w:tcPr>
          <w:p w14:paraId="32B110F1" w14:textId="77777777" w:rsidR="001B29CE" w:rsidRPr="001B29CE" w:rsidRDefault="001B29CE" w:rsidP="001B29CE">
            <w:pPr>
              <w:rPr>
                <w:b/>
                <w:lang w:val="en-GB"/>
              </w:rPr>
            </w:pPr>
            <w:r w:rsidRPr="001B29CE">
              <w:rPr>
                <w:b/>
              </w:rPr>
              <w:t>NGV</w:t>
            </w:r>
          </w:p>
        </w:tc>
        <w:tc>
          <w:tcPr>
            <w:tcW w:w="4954"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4DE3BDF3" w14:textId="77777777" w:rsidR="001B29CE" w:rsidRPr="001B29CE" w:rsidRDefault="001B29CE" w:rsidP="001B29CE">
            <w:pPr>
              <w:rPr>
                <w:b/>
                <w:lang w:val="en-GB"/>
              </w:rPr>
            </w:pPr>
            <w:r w:rsidRPr="001B29CE">
              <w:rPr>
                <w:b/>
                <w:lang w:val="en-GB"/>
              </w:rPr>
              <w:t>June 12</w:t>
            </w:r>
          </w:p>
        </w:tc>
        <w:tc>
          <w:tcPr>
            <w:tcW w:w="1134"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vAlign w:val="bottom"/>
            <w:hideMark/>
          </w:tcPr>
          <w:p w14:paraId="34FAE94C" w14:textId="77777777" w:rsidR="001B29CE" w:rsidRPr="001B29CE" w:rsidRDefault="001B29CE" w:rsidP="001B29CE">
            <w:pPr>
              <w:rPr>
                <w:b/>
                <w:lang w:val="en-GB"/>
              </w:rPr>
            </w:pPr>
            <w:r w:rsidRPr="001B29CE">
              <w:rPr>
                <w:b/>
              </w:rPr>
              <w:t>20:00 ET</w:t>
            </w:r>
          </w:p>
        </w:tc>
        <w:tc>
          <w:tcPr>
            <w:tcW w:w="1134" w:type="dxa"/>
            <w:tcBorders>
              <w:top w:val="single" w:sz="4" w:space="0" w:color="95B3D7"/>
              <w:left w:val="nil"/>
              <w:bottom w:val="single" w:sz="4" w:space="0" w:color="95B3D7"/>
              <w:right w:val="single" w:sz="4" w:space="0" w:color="95B3D7"/>
            </w:tcBorders>
            <w:shd w:val="clear" w:color="auto" w:fill="FFFFFF"/>
            <w:tcMar>
              <w:top w:w="16" w:type="dxa"/>
              <w:left w:w="16" w:type="dxa"/>
              <w:bottom w:w="0" w:type="dxa"/>
              <w:right w:w="16" w:type="dxa"/>
            </w:tcMar>
            <w:vAlign w:val="bottom"/>
            <w:hideMark/>
          </w:tcPr>
          <w:p w14:paraId="18D4D02B" w14:textId="77777777" w:rsidR="001B29CE" w:rsidRPr="001B29CE" w:rsidRDefault="001B29CE" w:rsidP="001B29CE">
            <w:pPr>
              <w:rPr>
                <w:b/>
                <w:lang w:val="en-GB"/>
              </w:rPr>
            </w:pPr>
            <w:r w:rsidRPr="001B29CE">
              <w:rPr>
                <w:b/>
              </w:rPr>
              <w:t xml:space="preserve">2 </w:t>
            </w:r>
            <w:proofErr w:type="spellStart"/>
            <w:r w:rsidRPr="001B29CE">
              <w:rPr>
                <w:b/>
              </w:rPr>
              <w:t>hr</w:t>
            </w:r>
            <w:proofErr w:type="spellEnd"/>
          </w:p>
        </w:tc>
      </w:tr>
      <w:tr w:rsidR="001B29CE" w:rsidRPr="001B29CE" w14:paraId="2ED76C9B" w14:textId="77777777" w:rsidTr="001B29CE">
        <w:trPr>
          <w:trHeight w:val="379"/>
        </w:trPr>
        <w:tc>
          <w:tcPr>
            <w:tcW w:w="2564"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17D952D9" w14:textId="77777777" w:rsidR="001B29CE" w:rsidRPr="001B29CE" w:rsidRDefault="001B29CE" w:rsidP="001B29CE">
            <w:pPr>
              <w:rPr>
                <w:b/>
                <w:lang w:val="en-GB"/>
              </w:rPr>
            </w:pPr>
            <w:r w:rsidRPr="001B29CE">
              <w:rPr>
                <w:b/>
              </w:rPr>
              <w:t>BCS</w:t>
            </w:r>
          </w:p>
        </w:tc>
        <w:tc>
          <w:tcPr>
            <w:tcW w:w="495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074C0E60" w14:textId="77777777" w:rsidR="001B29CE" w:rsidRPr="001B29CE" w:rsidRDefault="001B29CE" w:rsidP="001B29CE">
            <w:pPr>
              <w:rPr>
                <w:b/>
                <w:lang w:val="en-GB"/>
              </w:rPr>
            </w:pPr>
            <w:r w:rsidRPr="001B29CE">
              <w:rPr>
                <w:b/>
              </w:rPr>
              <w:t>Tuesdays: May 29, June 19, July 3, 17, 24</w:t>
            </w:r>
          </w:p>
          <w:p w14:paraId="0BD02D8E" w14:textId="77777777" w:rsidR="001B29CE" w:rsidRPr="001B29CE" w:rsidRDefault="001B29CE" w:rsidP="001B29CE">
            <w:pPr>
              <w:rPr>
                <w:b/>
                <w:lang w:val="en-GB"/>
              </w:rPr>
            </w:pPr>
            <w:r w:rsidRPr="001B29CE">
              <w:rPr>
                <w:b/>
              </w:rPr>
              <w:t xml:space="preserve">Note: </w:t>
            </w:r>
            <w:proofErr w:type="spellStart"/>
            <w:r w:rsidRPr="001B29CE">
              <w:rPr>
                <w:b/>
              </w:rPr>
              <w:t>Telcos</w:t>
            </w:r>
            <w:proofErr w:type="spellEnd"/>
            <w:r w:rsidRPr="001B29CE">
              <w:rPr>
                <w:b/>
              </w:rPr>
              <w:t xml:space="preserve"> on May 15 and 22 approved at the last meeting</w:t>
            </w:r>
          </w:p>
        </w:tc>
        <w:tc>
          <w:tcPr>
            <w:tcW w:w="113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4C70484C" w14:textId="77777777" w:rsidR="001B29CE" w:rsidRPr="001B29CE" w:rsidRDefault="001B29CE" w:rsidP="001B29CE">
            <w:pPr>
              <w:rPr>
                <w:b/>
                <w:lang w:val="en-GB"/>
              </w:rPr>
            </w:pPr>
            <w:r w:rsidRPr="001B29CE">
              <w:rPr>
                <w:b/>
              </w:rPr>
              <w:t>10:00 ET</w:t>
            </w:r>
          </w:p>
        </w:tc>
        <w:tc>
          <w:tcPr>
            <w:tcW w:w="1134"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0A926FCB" w14:textId="77777777" w:rsidR="001B29CE" w:rsidRPr="001B29CE" w:rsidRDefault="001B29CE" w:rsidP="001B29CE">
            <w:pPr>
              <w:rPr>
                <w:b/>
                <w:lang w:val="en-GB"/>
              </w:rPr>
            </w:pPr>
            <w:r w:rsidRPr="001B29CE">
              <w:rPr>
                <w:b/>
              </w:rPr>
              <w:t xml:space="preserve">1 </w:t>
            </w:r>
            <w:proofErr w:type="spellStart"/>
            <w:r w:rsidRPr="001B29CE">
              <w:rPr>
                <w:b/>
              </w:rPr>
              <w:t>hr</w:t>
            </w:r>
            <w:proofErr w:type="spellEnd"/>
          </w:p>
        </w:tc>
      </w:tr>
    </w:tbl>
    <w:p w14:paraId="43B15E62" w14:textId="44433D8C" w:rsidR="001B29CE" w:rsidRDefault="001B29CE" w:rsidP="00A30F53">
      <w:pPr>
        <w:rPr>
          <w:b/>
        </w:rPr>
      </w:pPr>
    </w:p>
    <w:p w14:paraId="15E7EDBD" w14:textId="6CEA7F00" w:rsidR="005E4093" w:rsidRDefault="00B45AA7" w:rsidP="00ED29BD">
      <w:pPr>
        <w:numPr>
          <w:ilvl w:val="2"/>
          <w:numId w:val="4"/>
        </w:numPr>
      </w:pPr>
      <w:r>
        <w:t xml:space="preserve">Moved: Marc </w:t>
      </w:r>
      <w:proofErr w:type="spellStart"/>
      <w:r>
        <w:t>Emmelmann</w:t>
      </w:r>
      <w:proofErr w:type="spellEnd"/>
      <w:r w:rsidR="00E42D74" w:rsidRPr="005B0B0C">
        <w:t>, 2</w:t>
      </w:r>
      <w:r w:rsidR="00E42D74" w:rsidRPr="005B0B0C">
        <w:rPr>
          <w:vertAlign w:val="superscript"/>
        </w:rPr>
        <w:t>nd</w:t>
      </w:r>
      <w:r>
        <w:t xml:space="preserve">: Jonathan </w:t>
      </w:r>
      <w:proofErr w:type="spellStart"/>
      <w:r>
        <w:t>Segev</w:t>
      </w:r>
      <w:proofErr w:type="spellEnd"/>
    </w:p>
    <w:p w14:paraId="7D981CA9" w14:textId="77777777" w:rsidR="00F115DC" w:rsidRPr="0015639B" w:rsidRDefault="00F115DC" w:rsidP="00ED29BD">
      <w:pPr>
        <w:numPr>
          <w:ilvl w:val="2"/>
          <w:numId w:val="4"/>
        </w:numPr>
      </w:pPr>
      <w:r w:rsidRPr="0015639B">
        <w:rPr>
          <w:szCs w:val="24"/>
        </w:rPr>
        <w:t xml:space="preserve">No objection to approving </w:t>
      </w:r>
      <w:r w:rsidR="00D84B05" w:rsidRPr="0015639B">
        <w:rPr>
          <w:szCs w:val="24"/>
        </w:rPr>
        <w:t>by unanimous consent.</w:t>
      </w:r>
    </w:p>
    <w:p w14:paraId="085A493A" w14:textId="0CAF9C19" w:rsidR="008E4318" w:rsidRDefault="008E4318" w:rsidP="008E4318">
      <w:pPr>
        <w:rPr>
          <w:b/>
          <w:bCs/>
          <w:lang w:val="en-GB"/>
        </w:rPr>
      </w:pPr>
    </w:p>
    <w:p w14:paraId="253EA17A" w14:textId="073CA61F" w:rsidR="0081119D" w:rsidRPr="008E4318" w:rsidRDefault="00625D33" w:rsidP="00625D33">
      <w:pPr>
        <w:pStyle w:val="ListParagraph"/>
        <w:numPr>
          <w:ilvl w:val="1"/>
          <w:numId w:val="4"/>
        </w:numPr>
        <w:rPr>
          <w:b/>
          <w:bCs/>
          <w:sz w:val="28"/>
          <w:szCs w:val="28"/>
          <w:lang w:val="en-AU" w:eastAsia="en-US"/>
        </w:rPr>
      </w:pPr>
      <w:r w:rsidRPr="00625D33">
        <w:rPr>
          <w:b/>
          <w:bCs/>
          <w:sz w:val="28"/>
          <w:szCs w:val="28"/>
          <w:lang w:val="en-AU" w:eastAsia="en-US"/>
        </w:rPr>
        <w:t xml:space="preserve">COEX SC </w:t>
      </w:r>
      <w:r w:rsidR="00B45AA7">
        <w:rPr>
          <w:szCs w:val="28"/>
        </w:rPr>
        <w:t>(slide #9</w:t>
      </w:r>
      <w:r w:rsidR="0081119D" w:rsidRPr="008E4318">
        <w:rPr>
          <w:szCs w:val="28"/>
        </w:rPr>
        <w:t>)</w:t>
      </w:r>
    </w:p>
    <w:p w14:paraId="714E5001" w14:textId="5C52ED0C" w:rsidR="00B45AA7" w:rsidRPr="00B45AA7" w:rsidRDefault="00B45AA7" w:rsidP="00B45AA7">
      <w:pPr>
        <w:numPr>
          <w:ilvl w:val="2"/>
          <w:numId w:val="4"/>
        </w:numPr>
        <w:rPr>
          <w:bCs/>
          <w:lang w:val="en-GB"/>
        </w:rPr>
      </w:pPr>
      <w:r w:rsidRPr="00B45AA7">
        <w:rPr>
          <w:b/>
          <w:bCs/>
          <w:lang w:val="en-GB"/>
        </w:rPr>
        <w:t>The IEEE 802.11 WG approves the material in 11-18-0708-</w:t>
      </w:r>
      <w:proofErr w:type="gramStart"/>
      <w:r w:rsidRPr="00B45AA7">
        <w:rPr>
          <w:b/>
          <w:bCs/>
          <w:lang w:val="en-GB"/>
        </w:rPr>
        <w:t>04  as</w:t>
      </w:r>
      <w:proofErr w:type="gramEnd"/>
      <w:r w:rsidRPr="00B45AA7">
        <w:rPr>
          <w:b/>
          <w:bCs/>
          <w:lang w:val="en-GB"/>
        </w:rPr>
        <w:t xml:space="preserve"> a LS to ETSI BRAN that endorses adaptivity refinements in EN 301 893</w:t>
      </w:r>
    </w:p>
    <w:p w14:paraId="745CCF15" w14:textId="26CDA3F5" w:rsidR="00B45AA7" w:rsidRPr="00B45AA7" w:rsidRDefault="00B45AA7" w:rsidP="00B45AA7">
      <w:pPr>
        <w:numPr>
          <w:ilvl w:val="2"/>
          <w:numId w:val="4"/>
        </w:numPr>
        <w:rPr>
          <w:bCs/>
          <w:lang w:val="en-GB"/>
        </w:rPr>
      </w:pPr>
      <w:r w:rsidRPr="00B45AA7">
        <w:rPr>
          <w:b/>
          <w:bCs/>
          <w:lang w:val="en-GB"/>
        </w:rPr>
        <w:t>[Note: the text in 11-18-0708-04 is the same as approved by the SC with a reference added to TR 36.889 as directed by the SC]</w:t>
      </w:r>
    </w:p>
    <w:p w14:paraId="2A13CC22" w14:textId="201218CE" w:rsidR="0081119D" w:rsidRDefault="0081119D" w:rsidP="00B45AA7">
      <w:pPr>
        <w:numPr>
          <w:ilvl w:val="2"/>
          <w:numId w:val="4"/>
        </w:numPr>
        <w:rPr>
          <w:bCs/>
          <w:lang w:val="en-GB"/>
        </w:rPr>
      </w:pPr>
      <w:r w:rsidRPr="008E4318">
        <w:rPr>
          <w:bCs/>
          <w:lang w:val="en-GB"/>
        </w:rPr>
        <w:t>Moved</w:t>
      </w:r>
      <w:r w:rsidR="00DE6DB0">
        <w:rPr>
          <w:bCs/>
          <w:lang w:val="en-GB"/>
        </w:rPr>
        <w:t xml:space="preserve">: </w:t>
      </w:r>
      <w:r w:rsidR="00625D33" w:rsidRPr="00625D33">
        <w:rPr>
          <w:bCs/>
          <w:lang w:val="en-GB"/>
        </w:rPr>
        <w:t>Andrew Myles on behalf of the COEX SC</w:t>
      </w:r>
      <w:r w:rsidR="00B45AA7">
        <w:rPr>
          <w:bCs/>
          <w:lang w:val="en-GB"/>
        </w:rPr>
        <w:t>, 2</w:t>
      </w:r>
      <w:r w:rsidR="00B45AA7" w:rsidRPr="00B45AA7">
        <w:rPr>
          <w:bCs/>
          <w:vertAlign w:val="superscript"/>
          <w:lang w:val="en-GB"/>
        </w:rPr>
        <w:t>nd</w:t>
      </w:r>
      <w:r w:rsidR="00B45AA7">
        <w:rPr>
          <w:bCs/>
          <w:lang w:val="en-GB"/>
        </w:rPr>
        <w:t>: Assaf Kasher</w:t>
      </w:r>
    </w:p>
    <w:p w14:paraId="7304AD0C" w14:textId="3815ECE5" w:rsidR="004774BA" w:rsidRPr="007409E3" w:rsidRDefault="00096A9B" w:rsidP="007409E3">
      <w:pPr>
        <w:pStyle w:val="ListParagraph"/>
        <w:numPr>
          <w:ilvl w:val="2"/>
          <w:numId w:val="4"/>
        </w:numPr>
        <w:rPr>
          <w:bCs/>
          <w:szCs w:val="20"/>
          <w:lang w:val="en-GB" w:eastAsia="en-US"/>
        </w:rPr>
      </w:pPr>
      <w:r>
        <w:rPr>
          <w:bCs/>
          <w:szCs w:val="20"/>
          <w:lang w:val="en-GB" w:eastAsia="en-US"/>
        </w:rPr>
        <w:t>For: 37, Against: 0, Abstain: 13</w:t>
      </w:r>
      <w:r w:rsidR="004774BA" w:rsidRPr="004774BA">
        <w:rPr>
          <w:bCs/>
          <w:szCs w:val="20"/>
          <w:lang w:val="en-GB" w:eastAsia="en-US"/>
        </w:rPr>
        <w:t xml:space="preserve"> (Motion passes)</w:t>
      </w:r>
    </w:p>
    <w:p w14:paraId="632CC5B4" w14:textId="7315E65F" w:rsidR="0081119D" w:rsidRDefault="0081119D" w:rsidP="008E4318">
      <w:pPr>
        <w:rPr>
          <w:b/>
          <w:bCs/>
          <w:lang w:val="en-GB"/>
        </w:rPr>
      </w:pPr>
    </w:p>
    <w:p w14:paraId="5CB5A8F8" w14:textId="39B07F7E" w:rsidR="00C5686D" w:rsidRPr="008E4318" w:rsidRDefault="00C5686D" w:rsidP="00C5686D">
      <w:pPr>
        <w:pStyle w:val="ListParagraph"/>
        <w:numPr>
          <w:ilvl w:val="1"/>
          <w:numId w:val="4"/>
        </w:numPr>
        <w:rPr>
          <w:b/>
          <w:bCs/>
          <w:sz w:val="28"/>
          <w:szCs w:val="28"/>
          <w:lang w:val="en-AU" w:eastAsia="en-US"/>
        </w:rPr>
      </w:pPr>
      <w:r>
        <w:rPr>
          <w:b/>
          <w:bCs/>
          <w:sz w:val="28"/>
          <w:szCs w:val="28"/>
          <w:lang w:val="en-AU" w:eastAsia="en-US"/>
        </w:rPr>
        <w:t>JTC1</w:t>
      </w:r>
      <w:r w:rsidRPr="00625D33">
        <w:rPr>
          <w:b/>
          <w:bCs/>
          <w:sz w:val="28"/>
          <w:szCs w:val="28"/>
          <w:lang w:val="en-AU" w:eastAsia="en-US"/>
        </w:rPr>
        <w:t xml:space="preserve"> SC </w:t>
      </w:r>
      <w:r w:rsidR="00990ACC">
        <w:rPr>
          <w:szCs w:val="28"/>
        </w:rPr>
        <w:t>(slide #10</w:t>
      </w:r>
      <w:r w:rsidRPr="008E4318">
        <w:rPr>
          <w:szCs w:val="28"/>
        </w:rPr>
        <w:t>)</w:t>
      </w:r>
    </w:p>
    <w:p w14:paraId="3A0AB6DB" w14:textId="2CCEBFC8" w:rsidR="00C5686D" w:rsidRPr="00990ACC" w:rsidRDefault="00990ACC" w:rsidP="00990ACC">
      <w:pPr>
        <w:numPr>
          <w:ilvl w:val="2"/>
          <w:numId w:val="4"/>
        </w:numPr>
        <w:rPr>
          <w:bCs/>
          <w:lang w:val="en-GB"/>
        </w:rPr>
      </w:pPr>
      <w:r w:rsidRPr="00990ACC">
        <w:rPr>
          <w:b/>
          <w:bCs/>
          <w:lang w:val="en-GB"/>
        </w:rPr>
        <w:t xml:space="preserve">IEEE 802.11 WG requests IEEE 802 EC approval to forward the comment responses in 11-18-0691-02 to ISO/IEC JTC1/SC6, as responses to the comments received on the recent FDIS ballot on IEEE 802.11-2016 </w:t>
      </w:r>
    </w:p>
    <w:p w14:paraId="4815C7AD" w14:textId="6206402F" w:rsidR="00C5686D" w:rsidRDefault="00C5686D" w:rsidP="00C5686D">
      <w:pPr>
        <w:numPr>
          <w:ilvl w:val="2"/>
          <w:numId w:val="4"/>
        </w:numPr>
        <w:rPr>
          <w:bCs/>
          <w:lang w:val="en-GB"/>
        </w:rPr>
      </w:pPr>
      <w:r w:rsidRPr="008E4318">
        <w:rPr>
          <w:bCs/>
          <w:lang w:val="en-GB"/>
        </w:rPr>
        <w:t>Moved</w:t>
      </w:r>
      <w:r>
        <w:rPr>
          <w:bCs/>
          <w:lang w:val="en-GB"/>
        </w:rPr>
        <w:t xml:space="preserve">: </w:t>
      </w:r>
      <w:r w:rsidRPr="00625D33">
        <w:rPr>
          <w:bCs/>
          <w:lang w:val="en-GB"/>
        </w:rPr>
        <w:t>Andre</w:t>
      </w:r>
      <w:r w:rsidR="00990ACC">
        <w:rPr>
          <w:bCs/>
          <w:lang w:val="en-GB"/>
        </w:rPr>
        <w:t>w Myles, 2</w:t>
      </w:r>
      <w:r w:rsidR="00990ACC" w:rsidRPr="00990ACC">
        <w:rPr>
          <w:bCs/>
          <w:vertAlign w:val="superscript"/>
          <w:lang w:val="en-GB"/>
        </w:rPr>
        <w:t>nd</w:t>
      </w:r>
      <w:r w:rsidR="001B29CE">
        <w:rPr>
          <w:bCs/>
          <w:lang w:val="en-GB"/>
        </w:rPr>
        <w:t xml:space="preserve">: Jim </w:t>
      </w:r>
      <w:proofErr w:type="spellStart"/>
      <w:r w:rsidR="001B29CE">
        <w:rPr>
          <w:bCs/>
          <w:lang w:val="en-GB"/>
        </w:rPr>
        <w:t>Petronvich</w:t>
      </w:r>
      <w:proofErr w:type="spellEnd"/>
    </w:p>
    <w:p w14:paraId="7D77F5FB" w14:textId="383BE8C9" w:rsidR="00990ACC" w:rsidRDefault="00990ACC" w:rsidP="00C5686D">
      <w:pPr>
        <w:numPr>
          <w:ilvl w:val="2"/>
          <w:numId w:val="4"/>
        </w:numPr>
        <w:rPr>
          <w:bCs/>
          <w:lang w:val="en-GB"/>
        </w:rPr>
      </w:pPr>
      <w:r>
        <w:rPr>
          <w:bCs/>
          <w:lang w:val="en-GB"/>
        </w:rPr>
        <w:t xml:space="preserve">C: Is this the same version of the document </w:t>
      </w:r>
      <w:r w:rsidR="00FB314F">
        <w:rPr>
          <w:bCs/>
          <w:lang w:val="en-GB"/>
        </w:rPr>
        <w:t xml:space="preserve">as </w:t>
      </w:r>
      <w:r>
        <w:rPr>
          <w:bCs/>
          <w:lang w:val="en-GB"/>
        </w:rPr>
        <w:t xml:space="preserve">reviewed in </w:t>
      </w:r>
      <w:proofErr w:type="spellStart"/>
      <w:r>
        <w:rPr>
          <w:bCs/>
          <w:lang w:val="en-GB"/>
        </w:rPr>
        <w:t>REVmd</w:t>
      </w:r>
      <w:proofErr w:type="spellEnd"/>
      <w:r>
        <w:rPr>
          <w:bCs/>
          <w:lang w:val="en-GB"/>
        </w:rPr>
        <w:t>?</w:t>
      </w:r>
    </w:p>
    <w:p w14:paraId="3E82608B" w14:textId="287311AC" w:rsidR="00990ACC" w:rsidRDefault="00990ACC" w:rsidP="00C5686D">
      <w:pPr>
        <w:numPr>
          <w:ilvl w:val="2"/>
          <w:numId w:val="4"/>
        </w:numPr>
        <w:rPr>
          <w:bCs/>
          <w:lang w:val="en-GB"/>
        </w:rPr>
      </w:pPr>
      <w:r>
        <w:rPr>
          <w:bCs/>
          <w:lang w:val="en-GB"/>
        </w:rPr>
        <w:t>A: No, it’s not. I changed one of the comment resolutions from “Reject” to “Revised” in this revision.</w:t>
      </w:r>
    </w:p>
    <w:p w14:paraId="44B74FA7" w14:textId="7649D1D9" w:rsidR="00C5686D" w:rsidRDefault="00990ACC" w:rsidP="00C5686D">
      <w:pPr>
        <w:pStyle w:val="ListParagraph"/>
        <w:numPr>
          <w:ilvl w:val="2"/>
          <w:numId w:val="4"/>
        </w:numPr>
        <w:rPr>
          <w:bCs/>
          <w:szCs w:val="20"/>
          <w:lang w:val="en-GB" w:eastAsia="en-US"/>
        </w:rPr>
      </w:pPr>
      <w:r>
        <w:rPr>
          <w:bCs/>
          <w:szCs w:val="20"/>
          <w:lang w:val="en-GB" w:eastAsia="en-US"/>
        </w:rPr>
        <w:t>For: 30, Against: 0, Abstain: 10</w:t>
      </w:r>
      <w:r w:rsidR="00C5686D" w:rsidRPr="004774BA">
        <w:rPr>
          <w:bCs/>
          <w:szCs w:val="20"/>
          <w:lang w:val="en-GB" w:eastAsia="en-US"/>
        </w:rPr>
        <w:t xml:space="preserve"> (Motion passes)</w:t>
      </w:r>
    </w:p>
    <w:p w14:paraId="090460F4" w14:textId="786F5160" w:rsidR="006239B1" w:rsidRDefault="006239B1" w:rsidP="00C5686D">
      <w:pPr>
        <w:pStyle w:val="ListParagraph"/>
        <w:numPr>
          <w:ilvl w:val="2"/>
          <w:numId w:val="4"/>
        </w:numPr>
        <w:rPr>
          <w:bCs/>
          <w:szCs w:val="20"/>
          <w:lang w:val="en-GB" w:eastAsia="en-US"/>
        </w:rPr>
      </w:pPr>
      <w:r>
        <w:rPr>
          <w:bCs/>
          <w:szCs w:val="20"/>
          <w:lang w:val="en-GB" w:eastAsia="en-US"/>
        </w:rPr>
        <w:t>Q: What does Revised mean from a process point of view?</w:t>
      </w:r>
    </w:p>
    <w:p w14:paraId="185865BB" w14:textId="2D07B5C2" w:rsidR="006239B1" w:rsidRPr="007409E3" w:rsidRDefault="006239B1" w:rsidP="00C5686D">
      <w:pPr>
        <w:pStyle w:val="ListParagraph"/>
        <w:numPr>
          <w:ilvl w:val="2"/>
          <w:numId w:val="4"/>
        </w:numPr>
        <w:rPr>
          <w:bCs/>
          <w:szCs w:val="20"/>
          <w:lang w:val="en-GB" w:eastAsia="en-US"/>
        </w:rPr>
      </w:pPr>
      <w:r>
        <w:rPr>
          <w:bCs/>
          <w:szCs w:val="20"/>
          <w:lang w:val="en-GB" w:eastAsia="en-US"/>
        </w:rPr>
        <w:t>Chair: Let’s discuss this later please?</w:t>
      </w:r>
    </w:p>
    <w:p w14:paraId="2A33AE65" w14:textId="77777777" w:rsidR="00C5686D" w:rsidRDefault="00C5686D" w:rsidP="008E4318">
      <w:pPr>
        <w:rPr>
          <w:b/>
          <w:bCs/>
          <w:lang w:val="en-GB"/>
        </w:rPr>
      </w:pPr>
    </w:p>
    <w:p w14:paraId="7E9A3078" w14:textId="2A8A99C4" w:rsidR="002244CD" w:rsidRPr="008E4318" w:rsidRDefault="00816A77" w:rsidP="002244CD">
      <w:pPr>
        <w:pStyle w:val="ListParagraph"/>
        <w:numPr>
          <w:ilvl w:val="1"/>
          <w:numId w:val="4"/>
        </w:numPr>
        <w:rPr>
          <w:b/>
          <w:bCs/>
          <w:sz w:val="28"/>
          <w:szCs w:val="28"/>
          <w:lang w:val="en-AU" w:eastAsia="en-US"/>
        </w:rPr>
      </w:pPr>
      <w:proofErr w:type="spellStart"/>
      <w:r>
        <w:rPr>
          <w:b/>
          <w:bCs/>
          <w:sz w:val="28"/>
          <w:szCs w:val="28"/>
          <w:lang w:val="en-AU" w:eastAsia="en-US"/>
        </w:rPr>
        <w:lastRenderedPageBreak/>
        <w:t>TGmd</w:t>
      </w:r>
      <w:proofErr w:type="spellEnd"/>
      <w:r w:rsidR="002244CD" w:rsidRPr="00E5710F">
        <w:rPr>
          <w:b/>
          <w:bCs/>
          <w:sz w:val="28"/>
          <w:szCs w:val="28"/>
          <w:lang w:val="en-AU" w:eastAsia="en-US"/>
        </w:rPr>
        <w:t xml:space="preserve"> </w:t>
      </w:r>
      <w:r w:rsidR="002244CD">
        <w:rPr>
          <w:szCs w:val="28"/>
        </w:rPr>
        <w:t>(slide #11</w:t>
      </w:r>
      <w:r w:rsidR="002244CD" w:rsidRPr="008E4318">
        <w:rPr>
          <w:szCs w:val="28"/>
        </w:rPr>
        <w:t>)</w:t>
      </w:r>
    </w:p>
    <w:p w14:paraId="43346F79" w14:textId="195D206D" w:rsidR="00990ACC" w:rsidRPr="00990ACC" w:rsidRDefault="00990ACC" w:rsidP="00990ACC">
      <w:pPr>
        <w:numPr>
          <w:ilvl w:val="2"/>
          <w:numId w:val="4"/>
        </w:numPr>
        <w:rPr>
          <w:bCs/>
          <w:lang w:val="en-GB"/>
        </w:rPr>
      </w:pPr>
      <w:r w:rsidRPr="00990ACC">
        <w:rPr>
          <w:b/>
          <w:bCs/>
          <w:lang w:val="en-GB"/>
        </w:rPr>
        <w:t xml:space="preserve">Approve a </w:t>
      </w:r>
      <w:proofErr w:type="spellStart"/>
      <w:r w:rsidRPr="00990ACC">
        <w:rPr>
          <w:b/>
          <w:bCs/>
          <w:lang w:val="en-GB"/>
        </w:rPr>
        <w:t>TGmd</w:t>
      </w:r>
      <w:proofErr w:type="spellEnd"/>
      <w:r w:rsidRPr="00990ACC">
        <w:rPr>
          <w:b/>
          <w:bCs/>
          <w:lang w:val="en-GB"/>
        </w:rPr>
        <w:t xml:space="preserve"> ad-hoc meeting July 31, August 1-2, 2018 in Portland Oregon, USA for the purposes of LB232 comment resolution and consideration of document submissions</w:t>
      </w:r>
    </w:p>
    <w:p w14:paraId="24B1A507" w14:textId="22B871BE" w:rsidR="00990ACC" w:rsidRPr="00990ACC" w:rsidRDefault="00990ACC" w:rsidP="00990ACC">
      <w:pPr>
        <w:numPr>
          <w:ilvl w:val="2"/>
          <w:numId w:val="4"/>
        </w:numPr>
        <w:rPr>
          <w:bCs/>
          <w:lang w:val="en-GB"/>
        </w:rPr>
      </w:pPr>
      <w:r>
        <w:rPr>
          <w:b/>
          <w:bCs/>
          <w:lang w:val="en-GB"/>
        </w:rPr>
        <w:t>[</w:t>
      </w:r>
      <w:proofErr w:type="spellStart"/>
      <w:r w:rsidRPr="00990ACC">
        <w:rPr>
          <w:b/>
          <w:bCs/>
          <w:lang w:val="en-GB"/>
        </w:rPr>
        <w:t>TGmd</w:t>
      </w:r>
      <w:proofErr w:type="spellEnd"/>
      <w:r w:rsidRPr="00990ACC">
        <w:rPr>
          <w:b/>
          <w:bCs/>
          <w:lang w:val="en-GB"/>
        </w:rPr>
        <w:t xml:space="preserve"> result: moved: Emily Qi, seconded: Michael Montemurro, result: 9-0-0 Passes</w:t>
      </w:r>
      <w:r>
        <w:rPr>
          <w:b/>
          <w:bCs/>
          <w:lang w:val="en-GB"/>
        </w:rPr>
        <w:t>]</w:t>
      </w:r>
    </w:p>
    <w:p w14:paraId="1D4D8A57" w14:textId="4E1B8815" w:rsidR="002244CD" w:rsidRDefault="006239B1" w:rsidP="00990ACC">
      <w:pPr>
        <w:numPr>
          <w:ilvl w:val="2"/>
          <w:numId w:val="4"/>
        </w:numPr>
        <w:rPr>
          <w:bCs/>
          <w:lang w:val="en-GB"/>
        </w:rPr>
      </w:pPr>
      <w:r>
        <w:rPr>
          <w:bCs/>
          <w:lang w:val="en-GB"/>
        </w:rPr>
        <w:t>Moved: Stephen Palm</w:t>
      </w:r>
      <w:r w:rsidR="002244CD" w:rsidRPr="008E4318">
        <w:rPr>
          <w:bCs/>
          <w:lang w:val="en-GB"/>
        </w:rPr>
        <w:t xml:space="preserve">, Seconded: </w:t>
      </w:r>
      <w:proofErr w:type="spellStart"/>
      <w:r>
        <w:rPr>
          <w:bCs/>
          <w:lang w:val="en-GB"/>
        </w:rPr>
        <w:t>Menzo</w:t>
      </w:r>
      <w:proofErr w:type="spellEnd"/>
      <w:r>
        <w:rPr>
          <w:bCs/>
          <w:lang w:val="en-GB"/>
        </w:rPr>
        <w:t xml:space="preserve"> </w:t>
      </w:r>
      <w:proofErr w:type="spellStart"/>
      <w:r>
        <w:rPr>
          <w:bCs/>
          <w:lang w:val="en-GB"/>
        </w:rPr>
        <w:t>Wentink</w:t>
      </w:r>
      <w:proofErr w:type="spellEnd"/>
    </w:p>
    <w:p w14:paraId="789E671F" w14:textId="0EB1D8DE" w:rsidR="00990ACC" w:rsidRPr="006239B1" w:rsidRDefault="00990ACC" w:rsidP="006239B1">
      <w:pPr>
        <w:numPr>
          <w:ilvl w:val="2"/>
          <w:numId w:val="4"/>
        </w:numPr>
      </w:pPr>
      <w:r w:rsidRPr="0015639B">
        <w:rPr>
          <w:szCs w:val="24"/>
        </w:rPr>
        <w:t>No objection to approving by unanimous consent.</w:t>
      </w:r>
    </w:p>
    <w:p w14:paraId="5385260C" w14:textId="45181065" w:rsidR="002244CD" w:rsidRDefault="002244CD" w:rsidP="008E4318">
      <w:pPr>
        <w:rPr>
          <w:b/>
          <w:bCs/>
          <w:lang w:val="en-GB"/>
        </w:rPr>
      </w:pPr>
    </w:p>
    <w:p w14:paraId="0FF0DACD" w14:textId="3DCCC5FD" w:rsidR="00C940EE" w:rsidRPr="008E4318" w:rsidRDefault="00C940EE" w:rsidP="00C940EE">
      <w:pPr>
        <w:pStyle w:val="ListParagraph"/>
        <w:numPr>
          <w:ilvl w:val="1"/>
          <w:numId w:val="4"/>
        </w:numPr>
        <w:rPr>
          <w:b/>
          <w:bCs/>
          <w:sz w:val="28"/>
          <w:szCs w:val="28"/>
          <w:lang w:val="en-AU" w:eastAsia="en-US"/>
        </w:rPr>
      </w:pPr>
      <w:proofErr w:type="spellStart"/>
      <w:r>
        <w:rPr>
          <w:b/>
          <w:bCs/>
          <w:sz w:val="28"/>
          <w:szCs w:val="28"/>
          <w:lang w:val="en-AU" w:eastAsia="en-US"/>
        </w:rPr>
        <w:t>TGaj</w:t>
      </w:r>
      <w:proofErr w:type="spellEnd"/>
      <w:r w:rsidRPr="00E5710F">
        <w:rPr>
          <w:b/>
          <w:bCs/>
          <w:sz w:val="28"/>
          <w:szCs w:val="28"/>
          <w:lang w:val="en-AU" w:eastAsia="en-US"/>
        </w:rPr>
        <w:t xml:space="preserve"> </w:t>
      </w:r>
      <w:r w:rsidR="006239B1">
        <w:rPr>
          <w:szCs w:val="28"/>
        </w:rPr>
        <w:t>(slide #12</w:t>
      </w:r>
      <w:r w:rsidRPr="008E4318">
        <w:rPr>
          <w:szCs w:val="28"/>
        </w:rPr>
        <w:t>)</w:t>
      </w:r>
    </w:p>
    <w:p w14:paraId="26EABFAA" w14:textId="77777777" w:rsidR="006239B1" w:rsidRPr="006239B1" w:rsidRDefault="006239B1" w:rsidP="006239B1">
      <w:pPr>
        <w:numPr>
          <w:ilvl w:val="2"/>
          <w:numId w:val="4"/>
        </w:numPr>
        <w:rPr>
          <w:bCs/>
          <w:lang w:val="en-GB"/>
        </w:rPr>
      </w:pPr>
      <w:r w:rsidRPr="006239B1">
        <w:rPr>
          <w:b/>
          <w:bCs/>
          <w:lang w:val="en-GB"/>
        </w:rPr>
        <w:t xml:space="preserve">Approve the IEEE 802.11aj September 2017 meeting minutes in 11-17/1484r0 and </w:t>
      </w:r>
      <w:proofErr w:type="spellStart"/>
      <w:r w:rsidRPr="006239B1">
        <w:rPr>
          <w:b/>
          <w:bCs/>
          <w:lang w:val="en-GB"/>
        </w:rPr>
        <w:t>TGaj</w:t>
      </w:r>
      <w:proofErr w:type="spellEnd"/>
      <w:r w:rsidRPr="006239B1">
        <w:rPr>
          <w:b/>
          <w:bCs/>
          <w:lang w:val="en-GB"/>
        </w:rPr>
        <w:t xml:space="preserve"> November 9, 2017 conference call meeting minutes in 11-17/1782r0</w:t>
      </w:r>
    </w:p>
    <w:p w14:paraId="66B56725" w14:textId="09980EC1" w:rsidR="00C940EE" w:rsidRDefault="00C940EE" w:rsidP="006239B1">
      <w:pPr>
        <w:numPr>
          <w:ilvl w:val="2"/>
          <w:numId w:val="4"/>
        </w:numPr>
        <w:rPr>
          <w:bCs/>
          <w:lang w:val="en-GB"/>
        </w:rPr>
      </w:pPr>
      <w:r>
        <w:rPr>
          <w:bCs/>
          <w:lang w:val="en-GB"/>
        </w:rPr>
        <w:t xml:space="preserve">Moved: </w:t>
      </w:r>
      <w:r w:rsidR="006239B1" w:rsidRPr="006239B1">
        <w:rPr>
          <w:bCs/>
          <w:lang w:val="en-GB"/>
        </w:rPr>
        <w:t>Jiamin Chen</w:t>
      </w:r>
      <w:r w:rsidRPr="008E4318">
        <w:rPr>
          <w:bCs/>
          <w:lang w:val="en-GB"/>
        </w:rPr>
        <w:t xml:space="preserve">, Seconded: </w:t>
      </w:r>
      <w:r w:rsidR="00F15C2A">
        <w:rPr>
          <w:bCs/>
          <w:lang w:val="en-GB"/>
        </w:rPr>
        <w:t>Jon Rosdahl</w:t>
      </w:r>
    </w:p>
    <w:p w14:paraId="29FC4A39" w14:textId="77777777" w:rsidR="00474F36" w:rsidRPr="006239B1" w:rsidRDefault="00474F36" w:rsidP="00474F36">
      <w:pPr>
        <w:numPr>
          <w:ilvl w:val="2"/>
          <w:numId w:val="4"/>
        </w:numPr>
      </w:pPr>
      <w:r w:rsidRPr="0015639B">
        <w:rPr>
          <w:szCs w:val="24"/>
        </w:rPr>
        <w:t>No objection to approving by unanimous consent.</w:t>
      </w:r>
    </w:p>
    <w:p w14:paraId="4739CEDA" w14:textId="58919A6F" w:rsidR="00C940EE" w:rsidRDefault="00C940EE" w:rsidP="008E4318">
      <w:pPr>
        <w:rPr>
          <w:b/>
          <w:bCs/>
          <w:lang w:val="en-GB"/>
        </w:rPr>
      </w:pPr>
    </w:p>
    <w:p w14:paraId="4C53B522" w14:textId="1E2B1281" w:rsidR="00C940EE" w:rsidRPr="008E4318" w:rsidRDefault="00C940EE" w:rsidP="00C940EE">
      <w:pPr>
        <w:pStyle w:val="ListParagraph"/>
        <w:numPr>
          <w:ilvl w:val="1"/>
          <w:numId w:val="4"/>
        </w:numPr>
        <w:rPr>
          <w:b/>
          <w:bCs/>
          <w:sz w:val="28"/>
          <w:szCs w:val="28"/>
          <w:lang w:val="en-AU" w:eastAsia="en-US"/>
        </w:rPr>
      </w:pPr>
      <w:proofErr w:type="spellStart"/>
      <w:r>
        <w:rPr>
          <w:b/>
          <w:bCs/>
          <w:sz w:val="28"/>
          <w:szCs w:val="28"/>
          <w:lang w:val="en-AU" w:eastAsia="en-US"/>
        </w:rPr>
        <w:t>TGax</w:t>
      </w:r>
      <w:proofErr w:type="spellEnd"/>
      <w:r w:rsidRPr="00E5710F">
        <w:rPr>
          <w:b/>
          <w:bCs/>
          <w:sz w:val="28"/>
          <w:szCs w:val="28"/>
          <w:lang w:val="en-AU" w:eastAsia="en-US"/>
        </w:rPr>
        <w:t xml:space="preserve"> </w:t>
      </w:r>
      <w:r w:rsidR="00474F36">
        <w:rPr>
          <w:szCs w:val="28"/>
        </w:rPr>
        <w:t>(slide #13</w:t>
      </w:r>
      <w:r w:rsidRPr="008E4318">
        <w:rPr>
          <w:szCs w:val="28"/>
        </w:rPr>
        <w:t>)</w:t>
      </w:r>
    </w:p>
    <w:p w14:paraId="2666D4E3" w14:textId="3747562B" w:rsidR="00474F36" w:rsidRPr="00474F36" w:rsidRDefault="00474F36" w:rsidP="00474F36">
      <w:pPr>
        <w:numPr>
          <w:ilvl w:val="2"/>
          <w:numId w:val="4"/>
        </w:numPr>
        <w:rPr>
          <w:bCs/>
          <w:lang w:val="en-GB"/>
        </w:rPr>
      </w:pPr>
      <w:r w:rsidRPr="00474F36">
        <w:rPr>
          <w:b/>
          <w:bCs/>
          <w:lang w:val="en-GB"/>
        </w:rPr>
        <w:t xml:space="preserve">Move to Adopt 11-16/1348r3 as the coexistence assurance document for 802.11ax amendment. </w:t>
      </w:r>
    </w:p>
    <w:p w14:paraId="46C1856A" w14:textId="20650E34" w:rsidR="00474F36" w:rsidRPr="00474F36" w:rsidRDefault="00474F36" w:rsidP="00474F36">
      <w:pPr>
        <w:numPr>
          <w:ilvl w:val="2"/>
          <w:numId w:val="4"/>
        </w:numPr>
        <w:rPr>
          <w:bCs/>
          <w:lang w:val="en-GB"/>
        </w:rPr>
      </w:pPr>
      <w:r>
        <w:rPr>
          <w:b/>
          <w:bCs/>
          <w:lang w:val="en-GB"/>
        </w:rPr>
        <w:t>[</w:t>
      </w:r>
      <w:proofErr w:type="spellStart"/>
      <w:r w:rsidRPr="00474F36">
        <w:rPr>
          <w:b/>
          <w:bCs/>
          <w:lang w:val="en-GB"/>
        </w:rPr>
        <w:t>TGax</w:t>
      </w:r>
      <w:proofErr w:type="spellEnd"/>
      <w:r w:rsidRPr="00474F36">
        <w:rPr>
          <w:b/>
          <w:bCs/>
          <w:lang w:val="en-GB"/>
        </w:rPr>
        <w:t xml:space="preserve"> result: Moved: Bin Tian, Second:  Laurent </w:t>
      </w:r>
      <w:proofErr w:type="spellStart"/>
      <w:r w:rsidRPr="00474F36">
        <w:rPr>
          <w:b/>
          <w:bCs/>
          <w:lang w:val="en-GB"/>
        </w:rPr>
        <w:t>Cariou</w:t>
      </w:r>
      <w:proofErr w:type="spellEnd"/>
      <w:r w:rsidRPr="00474F36">
        <w:rPr>
          <w:b/>
          <w:bCs/>
          <w:lang w:val="en-GB"/>
        </w:rPr>
        <w:t>, Y/N/A: 35/0/7</w:t>
      </w:r>
      <w:r>
        <w:rPr>
          <w:b/>
          <w:bCs/>
          <w:lang w:val="en-GB"/>
        </w:rPr>
        <w:t>]</w:t>
      </w:r>
    </w:p>
    <w:p w14:paraId="5EF4EAF9" w14:textId="7AE6DED2" w:rsidR="00C940EE" w:rsidRDefault="00474F36" w:rsidP="00474F36">
      <w:pPr>
        <w:numPr>
          <w:ilvl w:val="2"/>
          <w:numId w:val="4"/>
        </w:numPr>
        <w:rPr>
          <w:bCs/>
          <w:lang w:val="en-GB"/>
        </w:rPr>
      </w:pPr>
      <w:r>
        <w:rPr>
          <w:bCs/>
          <w:lang w:val="en-GB"/>
        </w:rPr>
        <w:t>Moved: Stephen McCann</w:t>
      </w:r>
      <w:r w:rsidR="00C940EE" w:rsidRPr="008E4318">
        <w:rPr>
          <w:bCs/>
          <w:lang w:val="en-GB"/>
        </w:rPr>
        <w:t xml:space="preserve">, Seconded: </w:t>
      </w:r>
      <w:r>
        <w:rPr>
          <w:bCs/>
          <w:lang w:val="en-GB"/>
        </w:rPr>
        <w:t>Bin Tian</w:t>
      </w:r>
    </w:p>
    <w:p w14:paraId="74E74552" w14:textId="1132080B" w:rsidR="00C940EE" w:rsidRPr="00FC634A" w:rsidRDefault="00474F36" w:rsidP="00C940EE">
      <w:pPr>
        <w:numPr>
          <w:ilvl w:val="2"/>
          <w:numId w:val="4"/>
        </w:numPr>
        <w:rPr>
          <w:bCs/>
          <w:lang w:val="en-GB"/>
        </w:rPr>
      </w:pPr>
      <w:r>
        <w:rPr>
          <w:bCs/>
          <w:lang w:val="en-GB"/>
        </w:rPr>
        <w:t>For: 41, Against: 0, Abstain: 6</w:t>
      </w:r>
      <w:r w:rsidR="00C940EE" w:rsidRPr="00FC634A">
        <w:rPr>
          <w:bCs/>
          <w:lang w:val="en-GB"/>
        </w:rPr>
        <w:t xml:space="preserve"> (Motion passes)</w:t>
      </w:r>
    </w:p>
    <w:p w14:paraId="64DE6731" w14:textId="77777777" w:rsidR="00C940EE" w:rsidRPr="008E4318" w:rsidRDefault="00C940EE" w:rsidP="008E4318">
      <w:pPr>
        <w:rPr>
          <w:b/>
          <w:bCs/>
          <w:lang w:val="en-GB"/>
        </w:rPr>
      </w:pPr>
    </w:p>
    <w:p w14:paraId="1D7AB939" w14:textId="1A1753C9" w:rsidR="008E4318" w:rsidRPr="008E4318" w:rsidRDefault="00474F36" w:rsidP="009630B0">
      <w:pPr>
        <w:numPr>
          <w:ilvl w:val="1"/>
          <w:numId w:val="4"/>
        </w:numPr>
        <w:rPr>
          <w:bCs/>
          <w:lang w:val="en-GB"/>
        </w:rPr>
      </w:pPr>
      <w:proofErr w:type="spellStart"/>
      <w:r>
        <w:rPr>
          <w:b/>
          <w:bCs/>
          <w:sz w:val="28"/>
          <w:lang w:val="en-GB"/>
        </w:rPr>
        <w:t>TGax</w:t>
      </w:r>
      <w:proofErr w:type="spellEnd"/>
      <w:r>
        <w:rPr>
          <w:b/>
          <w:bCs/>
          <w:sz w:val="28"/>
          <w:lang w:val="en-GB"/>
        </w:rPr>
        <w:t xml:space="preserve"> </w:t>
      </w:r>
      <w:r>
        <w:rPr>
          <w:bCs/>
          <w:lang w:val="en-GB"/>
        </w:rPr>
        <w:t>(slide #14</w:t>
      </w:r>
      <w:r w:rsidR="008E4318" w:rsidRPr="008E4318">
        <w:rPr>
          <w:bCs/>
          <w:lang w:val="en-GB"/>
        </w:rPr>
        <w:t>)</w:t>
      </w:r>
    </w:p>
    <w:p w14:paraId="780BD5F3" w14:textId="77777777" w:rsidR="00474F36" w:rsidRPr="00474F36" w:rsidRDefault="00474F36" w:rsidP="00474F36">
      <w:pPr>
        <w:numPr>
          <w:ilvl w:val="2"/>
          <w:numId w:val="4"/>
        </w:numPr>
        <w:rPr>
          <w:b/>
          <w:bCs/>
          <w:lang w:val="en-GB"/>
        </w:rPr>
      </w:pPr>
      <w:r w:rsidRPr="00474F36">
        <w:rPr>
          <w:b/>
          <w:bCs/>
          <w:lang w:val="en-GB"/>
        </w:rPr>
        <w:t>Believing that the PAR extension contained in the document referenced below meets IEEE-SA guidelines,</w:t>
      </w:r>
    </w:p>
    <w:p w14:paraId="45640CC0" w14:textId="77777777" w:rsidR="00474F36" w:rsidRPr="00474F36" w:rsidRDefault="00474F36" w:rsidP="00474F36">
      <w:pPr>
        <w:numPr>
          <w:ilvl w:val="2"/>
          <w:numId w:val="4"/>
        </w:numPr>
        <w:rPr>
          <w:bCs/>
          <w:lang w:val="en-GB"/>
        </w:rPr>
      </w:pPr>
      <w:r w:rsidRPr="00474F36">
        <w:rPr>
          <w:b/>
          <w:bCs/>
          <w:lang w:val="en-GB"/>
        </w:rPr>
        <w:t xml:space="preserve">Request that the PAR extension contained in https://mentor.ieee.org/802.11/dcn/18/11-18-0870-00-00ax-tgax-par-extension-request.docx be posted to the IEEE 802 Executive Committee (EC) agenda for WG 802 preview and EC approval to submit to </w:t>
      </w:r>
      <w:proofErr w:type="spellStart"/>
      <w:r w:rsidRPr="00474F36">
        <w:rPr>
          <w:b/>
          <w:bCs/>
          <w:lang w:val="en-GB"/>
        </w:rPr>
        <w:t>NesCom</w:t>
      </w:r>
      <w:proofErr w:type="spellEnd"/>
      <w:r w:rsidRPr="00474F36">
        <w:rPr>
          <w:b/>
          <w:bCs/>
          <w:lang w:val="en-GB"/>
        </w:rPr>
        <w:t xml:space="preserve">. </w:t>
      </w:r>
    </w:p>
    <w:p w14:paraId="3DA3B24E" w14:textId="32B29AC4" w:rsidR="009630B0" w:rsidRPr="00474F36" w:rsidRDefault="009630B0" w:rsidP="00474F36">
      <w:pPr>
        <w:numPr>
          <w:ilvl w:val="2"/>
          <w:numId w:val="4"/>
        </w:numPr>
        <w:rPr>
          <w:b/>
          <w:bCs/>
          <w:lang w:val="en-GB"/>
        </w:rPr>
      </w:pPr>
      <w:r w:rsidRPr="00474F36">
        <w:rPr>
          <w:b/>
          <w:bCs/>
          <w:lang w:val="en-GB"/>
        </w:rPr>
        <w:t>[</w:t>
      </w:r>
      <w:proofErr w:type="spellStart"/>
      <w:r w:rsidR="00474F36" w:rsidRPr="00474F36">
        <w:rPr>
          <w:b/>
          <w:bCs/>
          <w:lang w:val="en-GB"/>
        </w:rPr>
        <w:t>TGax</w:t>
      </w:r>
      <w:proofErr w:type="spellEnd"/>
      <w:r w:rsidR="00474F36" w:rsidRPr="00474F36">
        <w:rPr>
          <w:b/>
          <w:bCs/>
          <w:lang w:val="en-GB"/>
        </w:rPr>
        <w:t xml:space="preserve"> vote: moved:  Stuart Kerry, seconded: Al </w:t>
      </w:r>
      <w:proofErr w:type="spellStart"/>
      <w:r w:rsidR="00474F36" w:rsidRPr="00474F36">
        <w:rPr>
          <w:b/>
          <w:bCs/>
          <w:lang w:val="en-GB"/>
        </w:rPr>
        <w:t>Petrick</w:t>
      </w:r>
      <w:proofErr w:type="spellEnd"/>
      <w:r w:rsidR="00474F36" w:rsidRPr="00474F36">
        <w:rPr>
          <w:b/>
          <w:bCs/>
          <w:lang w:val="en-GB"/>
        </w:rPr>
        <w:t>, result: y/n/a 38/0/0</w:t>
      </w:r>
      <w:r w:rsidRPr="00474F36">
        <w:rPr>
          <w:b/>
          <w:bCs/>
          <w:lang w:val="en-GB"/>
        </w:rPr>
        <w:t>]</w:t>
      </w:r>
    </w:p>
    <w:p w14:paraId="1C082C6C" w14:textId="60E8D5D4" w:rsidR="009630B0" w:rsidRDefault="009630B0" w:rsidP="00474F36">
      <w:pPr>
        <w:numPr>
          <w:ilvl w:val="2"/>
          <w:numId w:val="4"/>
        </w:numPr>
        <w:rPr>
          <w:bCs/>
          <w:lang w:val="en-GB"/>
        </w:rPr>
      </w:pPr>
      <w:r w:rsidRPr="009630B0">
        <w:rPr>
          <w:bCs/>
          <w:lang w:val="en-GB"/>
        </w:rPr>
        <w:t xml:space="preserve">Moved by </w:t>
      </w:r>
      <w:r w:rsidR="00474F36" w:rsidRPr="00474F36">
        <w:rPr>
          <w:bCs/>
          <w:lang w:val="en-GB"/>
        </w:rPr>
        <w:t xml:space="preserve">Osama </w:t>
      </w:r>
      <w:proofErr w:type="spellStart"/>
      <w:r w:rsidR="00474F36" w:rsidRPr="00474F36">
        <w:rPr>
          <w:bCs/>
          <w:lang w:val="en-GB"/>
        </w:rPr>
        <w:t>Aboul-Magd</w:t>
      </w:r>
      <w:proofErr w:type="spellEnd"/>
      <w:r w:rsidR="007A7B3E">
        <w:rPr>
          <w:bCs/>
          <w:lang w:val="en-GB"/>
        </w:rPr>
        <w:t xml:space="preserve"> </w:t>
      </w:r>
      <w:r w:rsidR="00474F36">
        <w:rPr>
          <w:bCs/>
          <w:lang w:val="en-GB"/>
        </w:rPr>
        <w:t xml:space="preserve">on behalf of </w:t>
      </w:r>
      <w:proofErr w:type="spellStart"/>
      <w:r w:rsidR="00474F36">
        <w:rPr>
          <w:bCs/>
          <w:lang w:val="en-GB"/>
        </w:rPr>
        <w:t>TGax</w:t>
      </w:r>
      <w:proofErr w:type="spellEnd"/>
      <w:r w:rsidR="00474F36">
        <w:rPr>
          <w:bCs/>
          <w:lang w:val="en-GB"/>
        </w:rPr>
        <w:t>; 2</w:t>
      </w:r>
      <w:r w:rsidR="00474F36" w:rsidRPr="00474F36">
        <w:rPr>
          <w:bCs/>
          <w:vertAlign w:val="superscript"/>
          <w:lang w:val="en-GB"/>
        </w:rPr>
        <w:t>nd</w:t>
      </w:r>
      <w:r w:rsidR="00474F36">
        <w:rPr>
          <w:bCs/>
          <w:lang w:val="en-GB"/>
        </w:rPr>
        <w:t>: Stephen Palm</w:t>
      </w:r>
    </w:p>
    <w:p w14:paraId="07E58F34" w14:textId="197E8530" w:rsidR="00474F36" w:rsidRDefault="00474F36" w:rsidP="00474F36">
      <w:pPr>
        <w:numPr>
          <w:ilvl w:val="2"/>
          <w:numId w:val="4"/>
        </w:numPr>
        <w:rPr>
          <w:bCs/>
          <w:lang w:val="en-GB"/>
        </w:rPr>
      </w:pPr>
      <w:r>
        <w:rPr>
          <w:bCs/>
          <w:lang w:val="en-GB"/>
        </w:rPr>
        <w:t>For: 54, Against: 0, Abstain: 2</w:t>
      </w:r>
      <w:r w:rsidRPr="00FC634A">
        <w:rPr>
          <w:bCs/>
          <w:lang w:val="en-GB"/>
        </w:rPr>
        <w:t xml:space="preserve"> (Motion passes)</w:t>
      </w:r>
    </w:p>
    <w:p w14:paraId="25C8481F" w14:textId="611946AB" w:rsidR="00474F36" w:rsidRDefault="00474F36" w:rsidP="00474F36">
      <w:pPr>
        <w:numPr>
          <w:ilvl w:val="2"/>
          <w:numId w:val="4"/>
        </w:numPr>
        <w:rPr>
          <w:bCs/>
          <w:lang w:val="en-GB"/>
        </w:rPr>
      </w:pPr>
      <w:r>
        <w:rPr>
          <w:bCs/>
          <w:lang w:val="en-GB"/>
        </w:rPr>
        <w:t>C: I understand that another motion is also required for the CSD document.</w:t>
      </w:r>
    </w:p>
    <w:p w14:paraId="21B8FC1E" w14:textId="71E632FC" w:rsidR="00474F36" w:rsidRPr="00FC634A" w:rsidRDefault="00474F36" w:rsidP="00474F36">
      <w:pPr>
        <w:numPr>
          <w:ilvl w:val="2"/>
          <w:numId w:val="4"/>
        </w:numPr>
        <w:rPr>
          <w:bCs/>
          <w:lang w:val="en-GB"/>
        </w:rPr>
      </w:pPr>
      <w:r>
        <w:rPr>
          <w:bCs/>
          <w:lang w:val="en-GB"/>
        </w:rPr>
        <w:t>Chair: Yes, that motion will appear later.</w:t>
      </w:r>
    </w:p>
    <w:p w14:paraId="7C5FBD3E" w14:textId="77777777" w:rsidR="008E4318" w:rsidRPr="008E4318" w:rsidRDefault="008E4318" w:rsidP="00CA4B8E">
      <w:pPr>
        <w:rPr>
          <w:b/>
          <w:bCs/>
          <w:lang w:val="en-GB"/>
        </w:rPr>
      </w:pPr>
    </w:p>
    <w:p w14:paraId="2EFBE623" w14:textId="544C43DE" w:rsidR="008E4318" w:rsidRPr="000D5D5E" w:rsidRDefault="00474F36" w:rsidP="006A541B">
      <w:pPr>
        <w:numPr>
          <w:ilvl w:val="1"/>
          <w:numId w:val="4"/>
        </w:numPr>
        <w:rPr>
          <w:b/>
          <w:bCs/>
          <w:sz w:val="28"/>
          <w:lang w:val="en-GB"/>
        </w:rPr>
      </w:pPr>
      <w:proofErr w:type="spellStart"/>
      <w:r>
        <w:rPr>
          <w:b/>
          <w:bCs/>
          <w:sz w:val="28"/>
          <w:lang w:val="en-GB"/>
        </w:rPr>
        <w:t>TGax</w:t>
      </w:r>
      <w:proofErr w:type="spellEnd"/>
      <w:r>
        <w:rPr>
          <w:bCs/>
          <w:lang w:val="en-GB"/>
        </w:rPr>
        <w:t xml:space="preserve"> (slide #15</w:t>
      </w:r>
      <w:r w:rsidR="000D5D5E" w:rsidRPr="000D5D5E">
        <w:rPr>
          <w:bCs/>
          <w:lang w:val="en-GB"/>
        </w:rPr>
        <w:t>)</w:t>
      </w:r>
    </w:p>
    <w:p w14:paraId="67FAF569" w14:textId="77777777" w:rsidR="00474F36" w:rsidRPr="00474F36" w:rsidRDefault="00474F36" w:rsidP="00474F36">
      <w:pPr>
        <w:numPr>
          <w:ilvl w:val="2"/>
          <w:numId w:val="4"/>
        </w:numPr>
        <w:rPr>
          <w:b/>
          <w:bCs/>
          <w:lang w:val="en-GB"/>
        </w:rPr>
      </w:pPr>
      <w:r w:rsidRPr="00474F36">
        <w:rPr>
          <w:b/>
          <w:bCs/>
          <w:lang w:val="en-GB"/>
        </w:rPr>
        <w:t xml:space="preserve">Having approved changes to </w:t>
      </w:r>
      <w:proofErr w:type="spellStart"/>
      <w:r w:rsidRPr="00474F36">
        <w:rPr>
          <w:b/>
          <w:bCs/>
          <w:lang w:val="en-GB"/>
        </w:rPr>
        <w:t>TGax</w:t>
      </w:r>
      <w:proofErr w:type="spellEnd"/>
      <w:r w:rsidRPr="00474F36">
        <w:rPr>
          <w:b/>
          <w:bCs/>
          <w:lang w:val="en-GB"/>
        </w:rPr>
        <w:t xml:space="preserve"> draft D2.0, as defined in 11-17/1682r10 in addition to motions passed during May 2018 session,</w:t>
      </w:r>
    </w:p>
    <w:p w14:paraId="21A5B69B" w14:textId="49FC3C2B" w:rsidR="00474F36" w:rsidRPr="00474F36" w:rsidRDefault="00474F36" w:rsidP="00474F36">
      <w:pPr>
        <w:numPr>
          <w:ilvl w:val="2"/>
          <w:numId w:val="4"/>
        </w:numPr>
        <w:rPr>
          <w:b/>
          <w:bCs/>
          <w:lang w:val="en-GB"/>
        </w:rPr>
      </w:pPr>
      <w:r w:rsidRPr="00474F36">
        <w:rPr>
          <w:b/>
          <w:bCs/>
          <w:lang w:val="en-GB"/>
        </w:rPr>
        <w:t>Instruct the edit</w:t>
      </w:r>
      <w:r w:rsidR="004724E9">
        <w:rPr>
          <w:b/>
          <w:bCs/>
          <w:lang w:val="en-GB"/>
        </w:rPr>
        <w:t xml:space="preserve">or to prepare </w:t>
      </w:r>
      <w:proofErr w:type="spellStart"/>
      <w:r w:rsidR="004724E9">
        <w:rPr>
          <w:b/>
          <w:bCs/>
          <w:lang w:val="en-GB"/>
        </w:rPr>
        <w:t>TGax</w:t>
      </w:r>
      <w:proofErr w:type="spellEnd"/>
      <w:r w:rsidR="004724E9">
        <w:rPr>
          <w:b/>
          <w:bCs/>
          <w:lang w:val="en-GB"/>
        </w:rPr>
        <w:t xml:space="preserve"> draft D3.0, </w:t>
      </w:r>
      <w:r w:rsidRPr="00474F36">
        <w:rPr>
          <w:b/>
          <w:bCs/>
          <w:lang w:val="en-GB"/>
        </w:rPr>
        <w:t>and</w:t>
      </w:r>
    </w:p>
    <w:p w14:paraId="6D5B1CA4" w14:textId="68BDE6C0" w:rsidR="00474F36" w:rsidRDefault="00474F36" w:rsidP="00474F36">
      <w:pPr>
        <w:numPr>
          <w:ilvl w:val="2"/>
          <w:numId w:val="4"/>
        </w:numPr>
        <w:rPr>
          <w:b/>
          <w:bCs/>
          <w:lang w:val="en-GB"/>
        </w:rPr>
      </w:pPr>
      <w:r w:rsidRPr="00474F36">
        <w:rPr>
          <w:b/>
          <w:bCs/>
          <w:lang w:val="en-GB"/>
        </w:rPr>
        <w:t xml:space="preserve">Approve a 30 day Working Group Technical Letter Ballot asking the question “Should </w:t>
      </w:r>
      <w:proofErr w:type="spellStart"/>
      <w:r w:rsidRPr="00474F36">
        <w:rPr>
          <w:b/>
          <w:bCs/>
          <w:lang w:val="en-GB"/>
        </w:rPr>
        <w:t>TGax</w:t>
      </w:r>
      <w:proofErr w:type="spellEnd"/>
      <w:r w:rsidRPr="00474F36">
        <w:rPr>
          <w:b/>
          <w:bCs/>
          <w:lang w:val="en-GB"/>
        </w:rPr>
        <w:t xml:space="preserve"> draft D3.0 be forwarded to Sponsor Ballot?”</w:t>
      </w:r>
    </w:p>
    <w:p w14:paraId="584A39E0" w14:textId="1CE67CAF" w:rsidR="00474F36" w:rsidRPr="00474F36" w:rsidRDefault="00474F36" w:rsidP="00474F36">
      <w:pPr>
        <w:numPr>
          <w:ilvl w:val="2"/>
          <w:numId w:val="4"/>
        </w:numPr>
        <w:rPr>
          <w:bCs/>
          <w:lang w:val="en-GB"/>
        </w:rPr>
      </w:pPr>
      <w:r w:rsidRPr="0064712B">
        <w:rPr>
          <w:bCs/>
          <w:lang w:val="en-GB"/>
        </w:rPr>
        <w:t>[</w:t>
      </w:r>
      <w:proofErr w:type="spellStart"/>
      <w:r w:rsidRPr="00474F36">
        <w:rPr>
          <w:bCs/>
          <w:lang w:val="en-GB"/>
        </w:rPr>
        <w:t>TG</w:t>
      </w:r>
      <w:r>
        <w:rPr>
          <w:bCs/>
          <w:lang w:val="en-GB"/>
        </w:rPr>
        <w:t>ax</w:t>
      </w:r>
      <w:proofErr w:type="spellEnd"/>
      <w:r>
        <w:rPr>
          <w:bCs/>
          <w:lang w:val="en-GB"/>
        </w:rPr>
        <w:t xml:space="preserve"> vote: Moved: Robert Stacey, </w:t>
      </w:r>
      <w:r w:rsidRPr="00474F36">
        <w:rPr>
          <w:bCs/>
          <w:lang w:val="en-GB"/>
        </w:rPr>
        <w:t xml:space="preserve">Seconded: Abhishek </w:t>
      </w:r>
      <w:proofErr w:type="spellStart"/>
      <w:r w:rsidRPr="00474F36">
        <w:rPr>
          <w:bCs/>
          <w:lang w:val="en-GB"/>
        </w:rPr>
        <w:t>Patil</w:t>
      </w:r>
      <w:proofErr w:type="spellEnd"/>
      <w:r w:rsidRPr="00474F36">
        <w:rPr>
          <w:bCs/>
          <w:lang w:val="en-GB"/>
        </w:rPr>
        <w:t>, Result: 35/0/0</w:t>
      </w:r>
      <w:r w:rsidRPr="0064712B">
        <w:rPr>
          <w:bCs/>
          <w:lang w:val="en-GB"/>
        </w:rPr>
        <w:t>]</w:t>
      </w:r>
    </w:p>
    <w:p w14:paraId="2E1DF42A" w14:textId="2438337D" w:rsidR="008E4318" w:rsidRDefault="005F0A67" w:rsidP="00474F36">
      <w:pPr>
        <w:numPr>
          <w:ilvl w:val="2"/>
          <w:numId w:val="4"/>
        </w:numPr>
        <w:rPr>
          <w:bCs/>
          <w:lang w:val="en-GB"/>
        </w:rPr>
      </w:pPr>
      <w:r>
        <w:rPr>
          <w:bCs/>
          <w:lang w:val="en-GB"/>
        </w:rPr>
        <w:t xml:space="preserve">Moved: </w:t>
      </w:r>
      <w:r w:rsidR="00474F36" w:rsidRPr="00474F36">
        <w:rPr>
          <w:bCs/>
          <w:lang w:val="en-GB"/>
        </w:rPr>
        <w:t xml:space="preserve">Osama </w:t>
      </w:r>
      <w:proofErr w:type="spellStart"/>
      <w:r w:rsidR="00474F36" w:rsidRPr="00474F36">
        <w:rPr>
          <w:bCs/>
          <w:lang w:val="en-GB"/>
        </w:rPr>
        <w:t>Aboul-Magd</w:t>
      </w:r>
      <w:proofErr w:type="spellEnd"/>
      <w:r w:rsidR="007A7B3E">
        <w:rPr>
          <w:bCs/>
          <w:lang w:val="en-GB"/>
        </w:rPr>
        <w:t xml:space="preserve"> </w:t>
      </w:r>
      <w:r w:rsidR="00474F36" w:rsidRPr="00474F36">
        <w:rPr>
          <w:bCs/>
          <w:lang w:val="en-GB"/>
        </w:rPr>
        <w:t xml:space="preserve">on behalf of </w:t>
      </w:r>
      <w:proofErr w:type="spellStart"/>
      <w:r w:rsidR="00474F36" w:rsidRPr="00474F36">
        <w:rPr>
          <w:bCs/>
          <w:lang w:val="en-GB"/>
        </w:rPr>
        <w:t>TGax</w:t>
      </w:r>
      <w:proofErr w:type="spellEnd"/>
    </w:p>
    <w:p w14:paraId="1CC74AF4" w14:textId="7C28F4A4" w:rsidR="00474F36" w:rsidRDefault="00474F36" w:rsidP="00474F36">
      <w:pPr>
        <w:numPr>
          <w:ilvl w:val="2"/>
          <w:numId w:val="4"/>
        </w:numPr>
        <w:rPr>
          <w:bCs/>
          <w:lang w:val="en-GB"/>
        </w:rPr>
      </w:pPr>
      <w:r>
        <w:rPr>
          <w:bCs/>
          <w:lang w:val="en-GB"/>
        </w:rPr>
        <w:t>For: 56, Against: 0, Abstain: 2</w:t>
      </w:r>
      <w:r w:rsidRPr="00FC634A">
        <w:rPr>
          <w:bCs/>
          <w:lang w:val="en-GB"/>
        </w:rPr>
        <w:t xml:space="preserve"> (Motion passes)</w:t>
      </w:r>
    </w:p>
    <w:p w14:paraId="1A4720FF" w14:textId="5BBE89BB" w:rsidR="006A541B" w:rsidRDefault="006A541B" w:rsidP="006A541B"/>
    <w:p w14:paraId="11720F9F" w14:textId="06240CD8" w:rsidR="004724E9" w:rsidRPr="008E4318" w:rsidRDefault="004724E9" w:rsidP="004724E9">
      <w:pPr>
        <w:numPr>
          <w:ilvl w:val="1"/>
          <w:numId w:val="4"/>
        </w:numPr>
        <w:rPr>
          <w:bCs/>
          <w:lang w:val="en-GB"/>
        </w:rPr>
      </w:pPr>
      <w:proofErr w:type="spellStart"/>
      <w:r>
        <w:rPr>
          <w:b/>
          <w:bCs/>
          <w:sz w:val="28"/>
          <w:lang w:val="en-GB"/>
        </w:rPr>
        <w:t>TGax</w:t>
      </w:r>
      <w:proofErr w:type="spellEnd"/>
      <w:r>
        <w:rPr>
          <w:b/>
          <w:bCs/>
          <w:sz w:val="28"/>
          <w:lang w:val="en-GB"/>
        </w:rPr>
        <w:t xml:space="preserve"> </w:t>
      </w:r>
      <w:r w:rsidR="00356742">
        <w:rPr>
          <w:bCs/>
          <w:lang w:val="en-GB"/>
        </w:rPr>
        <w:t>(slide #16</w:t>
      </w:r>
      <w:r w:rsidRPr="008E4318">
        <w:rPr>
          <w:bCs/>
          <w:lang w:val="en-GB"/>
        </w:rPr>
        <w:t>)</w:t>
      </w:r>
    </w:p>
    <w:p w14:paraId="5B965E3B" w14:textId="77777777" w:rsidR="001B29CE" w:rsidRPr="001B29CE" w:rsidRDefault="001B29CE" w:rsidP="001B29CE">
      <w:pPr>
        <w:numPr>
          <w:ilvl w:val="2"/>
          <w:numId w:val="4"/>
        </w:numPr>
        <w:rPr>
          <w:bCs/>
          <w:lang w:val="en-GB"/>
        </w:rPr>
      </w:pPr>
      <w:r w:rsidRPr="001B29CE">
        <w:rPr>
          <w:b/>
          <w:bCs/>
          <w:lang w:val="en-GB"/>
        </w:rPr>
        <w:t>Reaffirm the CSD document 11-14-0169r1.</w:t>
      </w:r>
    </w:p>
    <w:p w14:paraId="7922DB02" w14:textId="02F712BC" w:rsidR="004724E9" w:rsidRPr="00356742" w:rsidRDefault="004724E9" w:rsidP="001B29CE">
      <w:pPr>
        <w:numPr>
          <w:ilvl w:val="2"/>
          <w:numId w:val="4"/>
        </w:numPr>
        <w:rPr>
          <w:bCs/>
          <w:lang w:val="en-GB"/>
        </w:rPr>
      </w:pPr>
      <w:r w:rsidRPr="009630B0">
        <w:rPr>
          <w:bCs/>
          <w:lang w:val="en-GB"/>
        </w:rPr>
        <w:t xml:space="preserve">Moved by </w:t>
      </w:r>
      <w:r w:rsidR="00356742">
        <w:rPr>
          <w:bCs/>
          <w:lang w:val="en-GB"/>
        </w:rPr>
        <w:t>Stuart Kerry</w:t>
      </w:r>
      <w:r w:rsidRPr="00356742">
        <w:rPr>
          <w:bCs/>
          <w:lang w:val="en-GB"/>
        </w:rPr>
        <w:t>, 2</w:t>
      </w:r>
      <w:r w:rsidRPr="00356742">
        <w:rPr>
          <w:bCs/>
          <w:vertAlign w:val="superscript"/>
          <w:lang w:val="en-GB"/>
        </w:rPr>
        <w:t>nd</w:t>
      </w:r>
      <w:r w:rsidRPr="00356742">
        <w:rPr>
          <w:bCs/>
          <w:lang w:val="en-GB"/>
        </w:rPr>
        <w:t xml:space="preserve">: </w:t>
      </w:r>
      <w:r w:rsidR="00356742">
        <w:rPr>
          <w:bCs/>
          <w:lang w:val="en-GB"/>
        </w:rPr>
        <w:t xml:space="preserve">Al </w:t>
      </w:r>
      <w:proofErr w:type="spellStart"/>
      <w:r w:rsidR="00356742">
        <w:rPr>
          <w:bCs/>
          <w:lang w:val="en-GB"/>
        </w:rPr>
        <w:t>Petrick</w:t>
      </w:r>
      <w:proofErr w:type="spellEnd"/>
    </w:p>
    <w:p w14:paraId="195F3DA0" w14:textId="29E287DB" w:rsidR="00356742" w:rsidRPr="00356742" w:rsidRDefault="00356742" w:rsidP="006A541B">
      <w:pPr>
        <w:numPr>
          <w:ilvl w:val="2"/>
          <w:numId w:val="4"/>
        </w:numPr>
        <w:rPr>
          <w:bCs/>
          <w:lang w:val="en-GB"/>
        </w:rPr>
      </w:pPr>
      <w:r>
        <w:rPr>
          <w:bCs/>
          <w:lang w:val="en-GB"/>
        </w:rPr>
        <w:t>For: 50</w:t>
      </w:r>
      <w:r w:rsidR="004724E9">
        <w:rPr>
          <w:bCs/>
          <w:lang w:val="en-GB"/>
        </w:rPr>
        <w:t>, Against: 0, Abs</w:t>
      </w:r>
      <w:r>
        <w:rPr>
          <w:bCs/>
          <w:lang w:val="en-GB"/>
        </w:rPr>
        <w:t>tain: 0</w:t>
      </w:r>
      <w:r w:rsidR="004724E9" w:rsidRPr="00FC634A">
        <w:rPr>
          <w:bCs/>
          <w:lang w:val="en-GB"/>
        </w:rPr>
        <w:t xml:space="preserve"> (Motion passes)</w:t>
      </w:r>
    </w:p>
    <w:p w14:paraId="0349353B" w14:textId="77777777" w:rsidR="00356742" w:rsidRDefault="00356742" w:rsidP="006A541B"/>
    <w:p w14:paraId="3D7C8969" w14:textId="22DB2993" w:rsidR="006A541B" w:rsidRPr="000D5D5E" w:rsidRDefault="00474F36" w:rsidP="00474F36">
      <w:pPr>
        <w:numPr>
          <w:ilvl w:val="1"/>
          <w:numId w:val="4"/>
        </w:numPr>
        <w:rPr>
          <w:b/>
          <w:bCs/>
          <w:sz w:val="28"/>
          <w:lang w:val="en-GB"/>
        </w:rPr>
      </w:pPr>
      <w:r w:rsidRPr="00474F36">
        <w:rPr>
          <w:b/>
          <w:bCs/>
          <w:sz w:val="28"/>
          <w:lang w:val="en-GB"/>
        </w:rPr>
        <w:t>ECR Ad-hoc formation</w:t>
      </w:r>
      <w:r>
        <w:rPr>
          <w:bCs/>
          <w:lang w:val="en-GB"/>
        </w:rPr>
        <w:t xml:space="preserve"> (slide #16</w:t>
      </w:r>
      <w:r w:rsidR="006A541B" w:rsidRPr="000D5D5E">
        <w:rPr>
          <w:bCs/>
          <w:lang w:val="en-GB"/>
        </w:rPr>
        <w:t>)</w:t>
      </w:r>
    </w:p>
    <w:p w14:paraId="34EDABE8" w14:textId="18ED7F49" w:rsidR="007340EA" w:rsidRPr="007340EA" w:rsidRDefault="00474F36" w:rsidP="00474F36">
      <w:pPr>
        <w:numPr>
          <w:ilvl w:val="2"/>
          <w:numId w:val="4"/>
        </w:numPr>
        <w:rPr>
          <w:bCs/>
          <w:lang w:val="en-GB"/>
        </w:rPr>
      </w:pPr>
      <w:r w:rsidRPr="00474F36">
        <w:rPr>
          <w:b/>
          <w:bCs/>
          <w:lang w:val="en-GB"/>
        </w:rPr>
        <w:lastRenderedPageBreak/>
        <w:t>Approve formation of an ad-hoc to consider Ethernet cabling requirements (ECR) for 802.11 systems for the next 5 to 10 years</w:t>
      </w:r>
      <w:r w:rsidR="007340EA" w:rsidRPr="007340EA">
        <w:rPr>
          <w:b/>
          <w:bCs/>
          <w:lang w:val="en-GB"/>
        </w:rPr>
        <w:t xml:space="preserve">. </w:t>
      </w:r>
    </w:p>
    <w:p w14:paraId="4BAB869F" w14:textId="1426813C" w:rsidR="006A541B" w:rsidRDefault="00356742" w:rsidP="007340EA">
      <w:pPr>
        <w:numPr>
          <w:ilvl w:val="2"/>
          <w:numId w:val="4"/>
        </w:numPr>
        <w:rPr>
          <w:bCs/>
          <w:lang w:val="en-GB"/>
        </w:rPr>
      </w:pPr>
      <w:r>
        <w:rPr>
          <w:bCs/>
          <w:lang w:val="en-GB"/>
        </w:rPr>
        <w:t xml:space="preserve">Moved: Guido </w:t>
      </w:r>
      <w:proofErr w:type="spellStart"/>
      <w:r>
        <w:rPr>
          <w:bCs/>
          <w:lang w:val="en-GB"/>
        </w:rPr>
        <w:t>Hiertz</w:t>
      </w:r>
      <w:proofErr w:type="spellEnd"/>
      <w:r w:rsidR="002F573B">
        <w:rPr>
          <w:bCs/>
          <w:lang w:val="en-GB"/>
        </w:rPr>
        <w:t xml:space="preserve">, Second: </w:t>
      </w:r>
      <w:r>
        <w:rPr>
          <w:bCs/>
          <w:lang w:val="en-GB"/>
        </w:rPr>
        <w:t xml:space="preserve">George </w:t>
      </w:r>
      <w:proofErr w:type="spellStart"/>
      <w:r>
        <w:rPr>
          <w:bCs/>
          <w:lang w:val="en-GB"/>
        </w:rPr>
        <w:t>Calcev</w:t>
      </w:r>
      <w:proofErr w:type="spellEnd"/>
    </w:p>
    <w:p w14:paraId="24389E16" w14:textId="3D046E0B" w:rsidR="00356742" w:rsidRPr="005F0A67" w:rsidRDefault="00356742" w:rsidP="007340EA">
      <w:pPr>
        <w:numPr>
          <w:ilvl w:val="2"/>
          <w:numId w:val="4"/>
        </w:numPr>
        <w:rPr>
          <w:bCs/>
          <w:lang w:val="en-GB"/>
        </w:rPr>
      </w:pPr>
      <w:r>
        <w:rPr>
          <w:bCs/>
          <w:lang w:val="en-GB"/>
        </w:rPr>
        <w:t xml:space="preserve">Chair: Please note that this ad-hoc is not for the next 5 to 10 years but is short term. Osama </w:t>
      </w:r>
      <w:proofErr w:type="spellStart"/>
      <w:r>
        <w:rPr>
          <w:bCs/>
          <w:lang w:val="en-GB"/>
        </w:rPr>
        <w:t>Aboul-Magd</w:t>
      </w:r>
      <w:proofErr w:type="spellEnd"/>
      <w:r>
        <w:rPr>
          <w:bCs/>
          <w:lang w:val="en-GB"/>
        </w:rPr>
        <w:t xml:space="preserve"> has volunteered to chair this ad-hoc.</w:t>
      </w:r>
    </w:p>
    <w:p w14:paraId="59AACA27" w14:textId="6561F2EB" w:rsidR="006A541B" w:rsidRDefault="009C244E" w:rsidP="006A541B">
      <w:pPr>
        <w:numPr>
          <w:ilvl w:val="2"/>
          <w:numId w:val="4"/>
        </w:numPr>
      </w:pPr>
      <w:r>
        <w:t>For: 4</w:t>
      </w:r>
      <w:r w:rsidR="0064712B">
        <w:t>1</w:t>
      </w:r>
      <w:r w:rsidR="006A541B">
        <w:t xml:space="preserve">, Against: 0, Abstain: </w:t>
      </w:r>
      <w:r>
        <w:t>3</w:t>
      </w:r>
      <w:r w:rsidR="006A541B" w:rsidRPr="00A10220">
        <w:t xml:space="preserve"> (Motion passes)</w:t>
      </w:r>
    </w:p>
    <w:p w14:paraId="4438160F" w14:textId="4C443D06" w:rsidR="006A541B" w:rsidRDefault="006A541B" w:rsidP="00CA7949"/>
    <w:p w14:paraId="3974C02D" w14:textId="6C30FE26" w:rsidR="00356742" w:rsidRPr="0015639B" w:rsidRDefault="00356742" w:rsidP="00356742">
      <w:pPr>
        <w:numPr>
          <w:ilvl w:val="0"/>
          <w:numId w:val="4"/>
        </w:numPr>
        <w:rPr>
          <w:b/>
          <w:sz w:val="32"/>
          <w:szCs w:val="32"/>
          <w:u w:val="single"/>
        </w:rPr>
      </w:pPr>
      <w:r w:rsidRPr="0015639B">
        <w:rPr>
          <w:b/>
          <w:sz w:val="32"/>
          <w:szCs w:val="32"/>
          <w:u w:val="single"/>
        </w:rPr>
        <w:t>Worki</w:t>
      </w:r>
      <w:r>
        <w:rPr>
          <w:b/>
          <w:sz w:val="32"/>
          <w:szCs w:val="32"/>
          <w:u w:val="single"/>
        </w:rPr>
        <w:t>ng Group Motions (New Business)</w:t>
      </w:r>
      <w:r w:rsidRPr="00F57DBF">
        <w:rPr>
          <w:b/>
          <w:sz w:val="32"/>
          <w:szCs w:val="32"/>
        </w:rPr>
        <w:t xml:space="preserve"> </w:t>
      </w:r>
      <w:r w:rsidR="00BD1242">
        <w:rPr>
          <w:szCs w:val="24"/>
        </w:rPr>
        <w:t>(11-18-0650r1</w:t>
      </w:r>
      <w:r w:rsidRPr="0015639B">
        <w:rPr>
          <w:szCs w:val="24"/>
        </w:rPr>
        <w:t>)</w:t>
      </w:r>
    </w:p>
    <w:p w14:paraId="70E5F60E" w14:textId="74B7AB58" w:rsidR="00356742" w:rsidRDefault="00356742" w:rsidP="00CA7949"/>
    <w:p w14:paraId="18A8A738" w14:textId="1107611F" w:rsidR="00BD1242" w:rsidRPr="00BD1242" w:rsidRDefault="00BD1242" w:rsidP="002F573B">
      <w:pPr>
        <w:numPr>
          <w:ilvl w:val="1"/>
          <w:numId w:val="4"/>
        </w:numPr>
        <w:rPr>
          <w:bCs/>
          <w:lang w:val="en-GB"/>
        </w:rPr>
      </w:pPr>
      <w:r w:rsidRPr="00BD1242">
        <w:rPr>
          <w:bCs/>
          <w:lang w:val="en-GB"/>
        </w:rPr>
        <w:t>Chair: would you like to have a break now?</w:t>
      </w:r>
    </w:p>
    <w:p w14:paraId="63259EBA" w14:textId="26D58A44" w:rsidR="00BD1242" w:rsidRDefault="00BD1242" w:rsidP="002F573B">
      <w:pPr>
        <w:numPr>
          <w:ilvl w:val="1"/>
          <w:numId w:val="4"/>
        </w:numPr>
        <w:rPr>
          <w:bCs/>
          <w:lang w:val="en-GB"/>
        </w:rPr>
      </w:pPr>
      <w:r w:rsidRPr="00BD1242">
        <w:rPr>
          <w:bCs/>
          <w:lang w:val="en-GB"/>
        </w:rPr>
        <w:t>The preference is to carry on.</w:t>
      </w:r>
    </w:p>
    <w:p w14:paraId="6926195C" w14:textId="77777777" w:rsidR="00030C65" w:rsidRDefault="00030C65" w:rsidP="00030C65">
      <w:pPr>
        <w:rPr>
          <w:bCs/>
          <w:lang w:val="en-GB"/>
        </w:rPr>
      </w:pPr>
    </w:p>
    <w:p w14:paraId="24695035" w14:textId="527FFADA" w:rsidR="00030C65" w:rsidRPr="0015639B" w:rsidRDefault="00030C65" w:rsidP="00030C65">
      <w:pPr>
        <w:numPr>
          <w:ilvl w:val="0"/>
          <w:numId w:val="4"/>
        </w:numPr>
        <w:rPr>
          <w:b/>
          <w:sz w:val="32"/>
          <w:szCs w:val="32"/>
          <w:u w:val="single"/>
        </w:rPr>
      </w:pPr>
      <w:r>
        <w:rPr>
          <w:b/>
          <w:sz w:val="32"/>
          <w:szCs w:val="32"/>
          <w:u w:val="single"/>
        </w:rPr>
        <w:t>Coffee Break</w:t>
      </w:r>
    </w:p>
    <w:p w14:paraId="7736B9BF" w14:textId="77777777" w:rsidR="00030C65" w:rsidRDefault="00030C65" w:rsidP="00030C65"/>
    <w:p w14:paraId="0980D2F2" w14:textId="77777777" w:rsidR="00030C65" w:rsidRPr="00BD1242" w:rsidRDefault="00030C65" w:rsidP="00030C65">
      <w:pPr>
        <w:numPr>
          <w:ilvl w:val="1"/>
          <w:numId w:val="4"/>
        </w:numPr>
        <w:rPr>
          <w:bCs/>
          <w:lang w:val="en-GB"/>
        </w:rPr>
      </w:pPr>
      <w:r w:rsidRPr="00BD1242">
        <w:rPr>
          <w:bCs/>
          <w:lang w:val="en-GB"/>
        </w:rPr>
        <w:t>Chair: would you like to have a break now?</w:t>
      </w:r>
    </w:p>
    <w:p w14:paraId="2EC0AA99" w14:textId="43E4A7E2" w:rsidR="00030C65" w:rsidRPr="00030C65" w:rsidRDefault="00030C65" w:rsidP="00030C65">
      <w:pPr>
        <w:numPr>
          <w:ilvl w:val="1"/>
          <w:numId w:val="4"/>
        </w:numPr>
        <w:rPr>
          <w:bCs/>
          <w:lang w:val="en-GB"/>
        </w:rPr>
      </w:pPr>
      <w:r w:rsidRPr="00BD1242">
        <w:rPr>
          <w:bCs/>
          <w:lang w:val="en-GB"/>
        </w:rPr>
        <w:t>The preference is to carry on.</w:t>
      </w:r>
    </w:p>
    <w:p w14:paraId="7E51FE68" w14:textId="77777777" w:rsidR="00030C65" w:rsidRDefault="00030C65" w:rsidP="00030C65"/>
    <w:p w14:paraId="2A99E1AE" w14:textId="12D37D12" w:rsidR="00030C65" w:rsidRPr="0015639B" w:rsidRDefault="00030C65" w:rsidP="00030C65">
      <w:pPr>
        <w:numPr>
          <w:ilvl w:val="0"/>
          <w:numId w:val="4"/>
        </w:numPr>
        <w:rPr>
          <w:b/>
          <w:sz w:val="32"/>
          <w:szCs w:val="32"/>
          <w:u w:val="single"/>
        </w:rPr>
      </w:pPr>
      <w:r w:rsidRPr="00030C65">
        <w:rPr>
          <w:b/>
          <w:sz w:val="32"/>
          <w:szCs w:val="32"/>
          <w:u w:val="single"/>
        </w:rPr>
        <w:t>Extreme throughput (XT)</w:t>
      </w:r>
      <w:r>
        <w:rPr>
          <w:b/>
          <w:sz w:val="32"/>
          <w:szCs w:val="32"/>
        </w:rPr>
        <w:t xml:space="preserve"> </w:t>
      </w:r>
      <w:r w:rsidRPr="00030C65">
        <w:rPr>
          <w:szCs w:val="24"/>
        </w:rPr>
        <w:t>(11-18</w:t>
      </w:r>
      <w:r w:rsidR="000E0544">
        <w:rPr>
          <w:szCs w:val="24"/>
        </w:rPr>
        <w:t>-0991r1</w:t>
      </w:r>
      <w:r>
        <w:rPr>
          <w:szCs w:val="24"/>
        </w:rPr>
        <w:t>)</w:t>
      </w:r>
    </w:p>
    <w:p w14:paraId="581D8E04" w14:textId="7767D48F" w:rsidR="00030C65" w:rsidRDefault="00030C65" w:rsidP="00030C65">
      <w:pPr>
        <w:rPr>
          <w:bCs/>
          <w:lang w:val="en-GB"/>
        </w:rPr>
      </w:pPr>
    </w:p>
    <w:p w14:paraId="3E5EE765" w14:textId="7058CD9B" w:rsidR="00BD1242" w:rsidRDefault="00BD1242" w:rsidP="002F573B">
      <w:pPr>
        <w:numPr>
          <w:ilvl w:val="1"/>
          <w:numId w:val="4"/>
        </w:numPr>
        <w:rPr>
          <w:bCs/>
          <w:lang w:val="en-GB"/>
        </w:rPr>
      </w:pPr>
      <w:r>
        <w:rPr>
          <w:bCs/>
          <w:lang w:val="en-GB"/>
        </w:rPr>
        <w:t xml:space="preserve">VC1: Whenever new ideas appear, a study group </w:t>
      </w:r>
      <w:r w:rsidR="007733C5">
        <w:rPr>
          <w:bCs/>
          <w:lang w:val="en-GB"/>
        </w:rPr>
        <w:t xml:space="preserve">(SG) </w:t>
      </w:r>
      <w:r>
        <w:rPr>
          <w:bCs/>
          <w:lang w:val="en-GB"/>
        </w:rPr>
        <w:t>is defined to do work on that idea.  In addition, there is also a technical interest group</w:t>
      </w:r>
      <w:r w:rsidR="007733C5">
        <w:rPr>
          <w:bCs/>
          <w:lang w:val="en-GB"/>
        </w:rPr>
        <w:t xml:space="preserve"> (TIG)</w:t>
      </w:r>
      <w:r>
        <w:rPr>
          <w:bCs/>
          <w:lang w:val="en-GB"/>
        </w:rPr>
        <w:t>, which is designed to prepare material for a study group.</w:t>
      </w:r>
      <w:r w:rsidR="00D44B42">
        <w:rPr>
          <w:bCs/>
          <w:lang w:val="en-GB"/>
        </w:rPr>
        <w:t xml:space="preserve"> Slide #3 </w:t>
      </w:r>
      <w:r w:rsidR="007733C5">
        <w:rPr>
          <w:bCs/>
          <w:lang w:val="en-GB"/>
        </w:rPr>
        <w:t>shows the best possible timeline for a new idea starting this week.</w:t>
      </w:r>
    </w:p>
    <w:p w14:paraId="05E52541" w14:textId="0AC15D6D" w:rsidR="00650E10" w:rsidRDefault="00650E10" w:rsidP="002F573B">
      <w:pPr>
        <w:numPr>
          <w:ilvl w:val="1"/>
          <w:numId w:val="4"/>
        </w:numPr>
        <w:rPr>
          <w:bCs/>
          <w:lang w:val="en-GB"/>
        </w:rPr>
      </w:pPr>
      <w:r>
        <w:rPr>
          <w:bCs/>
          <w:lang w:val="en-GB"/>
        </w:rPr>
        <w:t xml:space="preserve">VC1: </w:t>
      </w:r>
      <w:proofErr w:type="gramStart"/>
      <w:r>
        <w:rPr>
          <w:bCs/>
          <w:lang w:val="en-GB"/>
        </w:rPr>
        <w:t>Therefore</w:t>
      </w:r>
      <w:proofErr w:type="gramEnd"/>
      <w:r>
        <w:rPr>
          <w:bCs/>
          <w:lang w:val="en-GB"/>
        </w:rPr>
        <w:t xml:space="preserve"> creating a study group in an interim is not useful, as that study group has to wait for approval at the next EC meeting in the next plenary. Then, you </w:t>
      </w:r>
      <w:proofErr w:type="gramStart"/>
      <w:r>
        <w:rPr>
          <w:bCs/>
          <w:lang w:val="en-GB"/>
        </w:rPr>
        <w:t>have to</w:t>
      </w:r>
      <w:proofErr w:type="gramEnd"/>
      <w:r>
        <w:rPr>
          <w:bCs/>
          <w:lang w:val="en-GB"/>
        </w:rPr>
        <w:t xml:space="preserve"> take into account how many times the EC will allow a study group to be extended.</w:t>
      </w:r>
    </w:p>
    <w:p w14:paraId="3729C6AF" w14:textId="6DDE399E" w:rsidR="00650E10" w:rsidRPr="00BD1242" w:rsidRDefault="00EF0C41" w:rsidP="002F573B">
      <w:pPr>
        <w:numPr>
          <w:ilvl w:val="1"/>
          <w:numId w:val="4"/>
        </w:numPr>
        <w:rPr>
          <w:bCs/>
          <w:lang w:val="en-GB"/>
        </w:rPr>
      </w:pPr>
      <w:r>
        <w:rPr>
          <w:bCs/>
          <w:lang w:val="en-GB"/>
        </w:rPr>
        <w:t xml:space="preserve">VC1: </w:t>
      </w:r>
      <w:r w:rsidR="00650E10">
        <w:rPr>
          <w:bCs/>
          <w:lang w:val="en-GB"/>
        </w:rPr>
        <w:t>I feel that the next agenda item is not in order in this interim meeting and a TIG should be considered instead.</w:t>
      </w:r>
    </w:p>
    <w:p w14:paraId="331C35A1" w14:textId="1BABDC95" w:rsidR="00030C65" w:rsidRDefault="00030C65" w:rsidP="00030C65">
      <w:pPr>
        <w:numPr>
          <w:ilvl w:val="1"/>
          <w:numId w:val="4"/>
        </w:numPr>
        <w:rPr>
          <w:bCs/>
          <w:lang w:val="en-GB"/>
        </w:rPr>
      </w:pPr>
      <w:r>
        <w:rPr>
          <w:bCs/>
          <w:lang w:val="en-GB"/>
        </w:rPr>
        <w:t>C: Please can we look at the text fr</w:t>
      </w:r>
      <w:r w:rsidR="001B29CE">
        <w:rPr>
          <w:bCs/>
          <w:lang w:val="en-GB"/>
        </w:rPr>
        <w:t>om the WNG meeting on slide #4</w:t>
      </w:r>
    </w:p>
    <w:p w14:paraId="77952D15" w14:textId="1A420FC1" w:rsidR="00030C65" w:rsidRDefault="00030C65" w:rsidP="00030C65">
      <w:pPr>
        <w:numPr>
          <w:ilvl w:val="1"/>
          <w:numId w:val="4"/>
        </w:numPr>
        <w:rPr>
          <w:bCs/>
          <w:lang w:val="en-GB"/>
        </w:rPr>
      </w:pPr>
      <w:r>
        <w:rPr>
          <w:bCs/>
          <w:lang w:val="en-GB"/>
        </w:rPr>
        <w:t>Chair: Yes, we can do that. I would like to have 10 minutes of discussion on this issue</w:t>
      </w:r>
    </w:p>
    <w:p w14:paraId="442A0DF9" w14:textId="3D20872D" w:rsidR="00030C65" w:rsidRDefault="00030C65" w:rsidP="00030C65">
      <w:pPr>
        <w:numPr>
          <w:ilvl w:val="1"/>
          <w:numId w:val="4"/>
        </w:numPr>
        <w:rPr>
          <w:bCs/>
          <w:lang w:val="en-GB"/>
        </w:rPr>
      </w:pPr>
      <w:r>
        <w:rPr>
          <w:bCs/>
          <w:lang w:val="en-GB"/>
        </w:rPr>
        <w:t>C: I don’t like to term “Extreme” for a study group and prefer another term.</w:t>
      </w:r>
    </w:p>
    <w:p w14:paraId="6E64A88A" w14:textId="2316AE31" w:rsidR="00030C65" w:rsidRDefault="00030C65" w:rsidP="00030C65">
      <w:pPr>
        <w:numPr>
          <w:ilvl w:val="1"/>
          <w:numId w:val="4"/>
        </w:numPr>
        <w:rPr>
          <w:bCs/>
          <w:lang w:val="en-GB"/>
        </w:rPr>
      </w:pPr>
      <w:r>
        <w:rPr>
          <w:bCs/>
          <w:lang w:val="en-GB"/>
        </w:rPr>
        <w:t>C: During the WNG meeting, the straw poll shows overwhelming support for a study group.</w:t>
      </w:r>
    </w:p>
    <w:p w14:paraId="38255AAE" w14:textId="45299897" w:rsidR="00030C65" w:rsidRDefault="00030C65" w:rsidP="00030C65">
      <w:pPr>
        <w:numPr>
          <w:ilvl w:val="1"/>
          <w:numId w:val="4"/>
        </w:numPr>
        <w:rPr>
          <w:bCs/>
          <w:lang w:val="en-GB"/>
        </w:rPr>
      </w:pPr>
      <w:r>
        <w:rPr>
          <w:bCs/>
          <w:lang w:val="en-GB"/>
        </w:rPr>
        <w:t>C: I support this idea of starting this process, however the straw poll text is very ambiguous. Therefore</w:t>
      </w:r>
      <w:r w:rsidR="00506969">
        <w:rPr>
          <w:bCs/>
          <w:lang w:val="en-GB"/>
        </w:rPr>
        <w:t>,</w:t>
      </w:r>
      <w:r>
        <w:rPr>
          <w:bCs/>
          <w:lang w:val="en-GB"/>
        </w:rPr>
        <w:t xml:space="preserve"> I suggest that a TIG is formed to consider this in more detail and the straw poll text should be re-considered.</w:t>
      </w:r>
    </w:p>
    <w:p w14:paraId="741E5BC1" w14:textId="440D6F99" w:rsidR="00030C65" w:rsidRDefault="00030C65" w:rsidP="00030C65">
      <w:pPr>
        <w:numPr>
          <w:ilvl w:val="1"/>
          <w:numId w:val="4"/>
        </w:numPr>
        <w:rPr>
          <w:bCs/>
          <w:lang w:val="en-GB"/>
        </w:rPr>
      </w:pPr>
      <w:r>
        <w:rPr>
          <w:bCs/>
          <w:lang w:val="en-GB"/>
        </w:rPr>
        <w:t>C: I also support this activity, but I don’t think the text on the screen forms a suitable motion which can go before</w:t>
      </w:r>
      <w:r w:rsidR="009126D3">
        <w:rPr>
          <w:bCs/>
          <w:lang w:val="en-GB"/>
        </w:rPr>
        <w:t xml:space="preserve"> the EC. It needs a lot of work and the TIG is the best way ahead.</w:t>
      </w:r>
    </w:p>
    <w:p w14:paraId="527F17B9" w14:textId="6102EF2B" w:rsidR="009126D3" w:rsidRDefault="009126D3" w:rsidP="00030C65">
      <w:pPr>
        <w:numPr>
          <w:ilvl w:val="1"/>
          <w:numId w:val="4"/>
        </w:numPr>
        <w:rPr>
          <w:bCs/>
          <w:lang w:val="en-GB"/>
        </w:rPr>
      </w:pPr>
      <w:r>
        <w:rPr>
          <w:bCs/>
          <w:lang w:val="en-GB"/>
        </w:rPr>
        <w:t>C: A lot of time has been spent on this topic and this text is result from those discussions.</w:t>
      </w:r>
    </w:p>
    <w:p w14:paraId="489E41C0" w14:textId="6B70DED8" w:rsidR="009126D3" w:rsidRDefault="009126D3" w:rsidP="00030C65">
      <w:pPr>
        <w:numPr>
          <w:ilvl w:val="1"/>
          <w:numId w:val="4"/>
        </w:numPr>
        <w:rPr>
          <w:bCs/>
          <w:lang w:val="en-GB"/>
        </w:rPr>
      </w:pPr>
      <w:r>
        <w:rPr>
          <w:bCs/>
          <w:lang w:val="en-GB"/>
        </w:rPr>
        <w:t>C: It looks as though there are two processes that</w:t>
      </w:r>
      <w:r w:rsidR="00506969">
        <w:rPr>
          <w:bCs/>
          <w:lang w:val="en-GB"/>
        </w:rPr>
        <w:t xml:space="preserve"> we are trying to sort out here; so perhaps we should sort out the agenda.</w:t>
      </w:r>
    </w:p>
    <w:p w14:paraId="2F3D11AB" w14:textId="38E14C3F" w:rsidR="009126D3" w:rsidRPr="009126D3" w:rsidRDefault="009126D3" w:rsidP="00506969">
      <w:pPr>
        <w:numPr>
          <w:ilvl w:val="2"/>
          <w:numId w:val="4"/>
        </w:numPr>
        <w:rPr>
          <w:b/>
          <w:bCs/>
          <w:lang w:val="en-GB"/>
        </w:rPr>
      </w:pPr>
      <w:r w:rsidRPr="009126D3">
        <w:rPr>
          <w:b/>
          <w:bCs/>
          <w:lang w:val="en-GB"/>
        </w:rPr>
        <w:t xml:space="preserve">Move to modify the </w:t>
      </w:r>
      <w:r w:rsidR="00D44B42">
        <w:rPr>
          <w:b/>
          <w:bCs/>
          <w:lang w:val="en-GB"/>
        </w:rPr>
        <w:t>agenda to consider the TIG item first.</w:t>
      </w:r>
    </w:p>
    <w:p w14:paraId="68DDA6B2" w14:textId="4AA34A6D" w:rsidR="009126D3" w:rsidRDefault="009126D3" w:rsidP="00506969">
      <w:pPr>
        <w:numPr>
          <w:ilvl w:val="2"/>
          <w:numId w:val="4"/>
        </w:numPr>
        <w:rPr>
          <w:bCs/>
          <w:lang w:val="en-GB"/>
        </w:rPr>
      </w:pPr>
      <w:r>
        <w:rPr>
          <w:bCs/>
          <w:lang w:val="en-GB"/>
        </w:rPr>
        <w:t xml:space="preserve">Moved: Adrian Stephens, 2nd: Marc </w:t>
      </w:r>
      <w:proofErr w:type="spellStart"/>
      <w:r>
        <w:rPr>
          <w:bCs/>
          <w:lang w:val="en-GB"/>
        </w:rPr>
        <w:t>Emmelmann</w:t>
      </w:r>
      <w:proofErr w:type="spellEnd"/>
    </w:p>
    <w:p w14:paraId="0C494C03" w14:textId="50FAD5D4" w:rsidR="009126D3" w:rsidRDefault="009126D3" w:rsidP="00506969">
      <w:pPr>
        <w:numPr>
          <w:ilvl w:val="2"/>
          <w:numId w:val="4"/>
        </w:numPr>
        <w:rPr>
          <w:bCs/>
          <w:lang w:val="en-GB"/>
        </w:rPr>
      </w:pPr>
      <w:r w:rsidRPr="0015639B">
        <w:rPr>
          <w:szCs w:val="24"/>
        </w:rPr>
        <w:t>No objection to approving by unanimous consent</w:t>
      </w:r>
    </w:p>
    <w:p w14:paraId="2DF2A9E2" w14:textId="42571EE3" w:rsidR="00030C65" w:rsidRDefault="009126D3" w:rsidP="00030C65">
      <w:pPr>
        <w:numPr>
          <w:ilvl w:val="1"/>
          <w:numId w:val="4"/>
        </w:numPr>
        <w:rPr>
          <w:bCs/>
          <w:lang w:val="en-GB"/>
        </w:rPr>
      </w:pPr>
      <w:r>
        <w:rPr>
          <w:bCs/>
          <w:lang w:val="en-GB"/>
        </w:rPr>
        <w:t>C: I would like to see motions on the screen.</w:t>
      </w:r>
    </w:p>
    <w:p w14:paraId="2348BE16" w14:textId="735DBDA0" w:rsidR="009126D3" w:rsidRDefault="009126D3" w:rsidP="00030C65">
      <w:pPr>
        <w:numPr>
          <w:ilvl w:val="1"/>
          <w:numId w:val="4"/>
        </w:numPr>
        <w:rPr>
          <w:bCs/>
          <w:lang w:val="en-GB"/>
        </w:rPr>
      </w:pPr>
      <w:r>
        <w:rPr>
          <w:bCs/>
          <w:lang w:val="en-GB"/>
        </w:rPr>
        <w:t>Chair: Point taken</w:t>
      </w:r>
    </w:p>
    <w:p w14:paraId="4BEEBC18" w14:textId="77777777" w:rsidR="00D44B42" w:rsidRPr="00D44B42" w:rsidRDefault="00D44B42" w:rsidP="00D44B42">
      <w:pPr>
        <w:numPr>
          <w:ilvl w:val="2"/>
          <w:numId w:val="4"/>
        </w:numPr>
        <w:rPr>
          <w:b/>
          <w:bCs/>
          <w:lang w:val="en-GB"/>
        </w:rPr>
      </w:pPr>
      <w:r w:rsidRPr="00D44B42">
        <w:rPr>
          <w:b/>
          <w:bCs/>
          <w:lang w:val="en-GB"/>
        </w:rPr>
        <w:t>Approve formation of an XT TIG to initiate discussion on new 802.11 features for bands between 1 and 7.125 GHz:</w:t>
      </w:r>
    </w:p>
    <w:p w14:paraId="20B2B7F7" w14:textId="77777777" w:rsidR="00D44B42" w:rsidRPr="00D44B42" w:rsidRDefault="00D44B42" w:rsidP="004351A8">
      <w:pPr>
        <w:ind w:left="1224"/>
        <w:rPr>
          <w:b/>
          <w:bCs/>
          <w:lang w:val="en-GB"/>
        </w:rPr>
      </w:pPr>
      <w:r w:rsidRPr="00D44B42">
        <w:rPr>
          <w:b/>
          <w:bCs/>
          <w:lang w:val="en-GB"/>
        </w:rPr>
        <w:t>with the primary objective to increase peak throughput</w:t>
      </w:r>
    </w:p>
    <w:p w14:paraId="03485101" w14:textId="77777777" w:rsidR="00D44B42" w:rsidRPr="00D44B42" w:rsidRDefault="00D44B42" w:rsidP="004351A8">
      <w:pPr>
        <w:ind w:left="1224"/>
        <w:rPr>
          <w:b/>
          <w:bCs/>
          <w:lang w:val="en-GB"/>
        </w:rPr>
      </w:pPr>
      <w:r w:rsidRPr="00D44B42">
        <w:rPr>
          <w:b/>
          <w:bCs/>
          <w:lang w:val="en-GB"/>
        </w:rPr>
        <w:lastRenderedPageBreak/>
        <w:t>candidate features include: 320 MHz bandwidth, multiband aggregation and operation, and 16 spatial streams, as described in https://mentor.ieee.org/802.11/dcn/18/11-18-0789-10-0wng-extreme-throughput-802-11.pptx.</w:t>
      </w:r>
    </w:p>
    <w:p w14:paraId="2FB5FAD0" w14:textId="085857C7" w:rsidR="009126D3" w:rsidRPr="00D44B42" w:rsidRDefault="00D44B42" w:rsidP="004351A8">
      <w:pPr>
        <w:ind w:left="1224"/>
        <w:rPr>
          <w:b/>
          <w:bCs/>
          <w:lang w:val="en-GB"/>
        </w:rPr>
      </w:pPr>
      <w:r w:rsidRPr="00D44B42">
        <w:rPr>
          <w:b/>
          <w:bCs/>
          <w:lang w:val="en-GB"/>
        </w:rPr>
        <w:t>To support high throughput applications such as video-over-WLAN, AR and VR</w:t>
      </w:r>
      <w:r w:rsidR="00FA03D0" w:rsidRPr="00D44B42">
        <w:rPr>
          <w:b/>
          <w:bCs/>
          <w:lang w:val="en-GB"/>
        </w:rPr>
        <w:t>)</w:t>
      </w:r>
    </w:p>
    <w:p w14:paraId="28734820" w14:textId="795DE553" w:rsidR="00DB5DAE" w:rsidRDefault="009126D3" w:rsidP="00D44B42">
      <w:pPr>
        <w:numPr>
          <w:ilvl w:val="2"/>
          <w:numId w:val="4"/>
        </w:numPr>
        <w:rPr>
          <w:bCs/>
          <w:lang w:val="en-GB"/>
        </w:rPr>
      </w:pPr>
      <w:r>
        <w:rPr>
          <w:bCs/>
          <w:lang w:val="en-GB"/>
        </w:rPr>
        <w:t>Moved: Jon Rosdahl</w:t>
      </w:r>
      <w:r w:rsidR="00DB5DAE" w:rsidRPr="000D5D5E">
        <w:rPr>
          <w:bCs/>
          <w:lang w:val="en-GB"/>
        </w:rPr>
        <w:t xml:space="preserve">, </w:t>
      </w:r>
      <w:r>
        <w:rPr>
          <w:bCs/>
          <w:lang w:val="en-GB"/>
        </w:rPr>
        <w:t xml:space="preserve">Seconded: Jonathan </w:t>
      </w:r>
      <w:proofErr w:type="spellStart"/>
      <w:r>
        <w:rPr>
          <w:bCs/>
          <w:lang w:val="en-GB"/>
        </w:rPr>
        <w:t>Segev</w:t>
      </w:r>
      <w:proofErr w:type="spellEnd"/>
    </w:p>
    <w:p w14:paraId="2233A866" w14:textId="48897AE2" w:rsidR="009126D3" w:rsidRDefault="009126D3" w:rsidP="00D44B42">
      <w:pPr>
        <w:numPr>
          <w:ilvl w:val="2"/>
          <w:numId w:val="4"/>
        </w:numPr>
        <w:rPr>
          <w:bCs/>
          <w:lang w:val="en-GB"/>
        </w:rPr>
      </w:pPr>
      <w:r>
        <w:rPr>
          <w:bCs/>
          <w:lang w:val="en-GB"/>
        </w:rPr>
        <w:t xml:space="preserve">C: I’d like to speak in favour of the motion. I’m not concerned about the TIG name and “XT” should not mean anything. The text of this motion comes out of the WNG straw poll text, excepting some items which don’t make sense. </w:t>
      </w:r>
      <w:proofErr w:type="gramStart"/>
      <w:r>
        <w:rPr>
          <w:bCs/>
          <w:lang w:val="en-GB"/>
        </w:rPr>
        <w:t>Additionally</w:t>
      </w:r>
      <w:proofErr w:type="gramEnd"/>
      <w:r>
        <w:rPr>
          <w:bCs/>
          <w:lang w:val="en-GB"/>
        </w:rPr>
        <w:t xml:space="preserve"> the TIG can report that a study group should be formed.</w:t>
      </w:r>
    </w:p>
    <w:p w14:paraId="5D3C12A1" w14:textId="63B14E0F" w:rsidR="00506969" w:rsidRDefault="00506969" w:rsidP="00D44B42">
      <w:pPr>
        <w:numPr>
          <w:ilvl w:val="2"/>
          <w:numId w:val="4"/>
        </w:numPr>
        <w:rPr>
          <w:bCs/>
          <w:lang w:val="en-GB"/>
        </w:rPr>
      </w:pPr>
      <w:r>
        <w:rPr>
          <w:bCs/>
          <w:lang w:val="en-GB"/>
        </w:rPr>
        <w:t>C: I would also like to support this motion. A TIG will also allow other views and features to be considered.</w:t>
      </w:r>
    </w:p>
    <w:p w14:paraId="240C8791" w14:textId="2A5B2A80" w:rsidR="0020799F" w:rsidRDefault="0020799F" w:rsidP="00D44B42">
      <w:pPr>
        <w:numPr>
          <w:ilvl w:val="2"/>
          <w:numId w:val="4"/>
        </w:numPr>
        <w:rPr>
          <w:bCs/>
          <w:lang w:val="en-GB"/>
        </w:rPr>
      </w:pPr>
      <w:r>
        <w:rPr>
          <w:bCs/>
          <w:lang w:val="en-GB"/>
        </w:rPr>
        <w:t xml:space="preserve">C: I speak against the motion, as I’m not sure that the 82 people from the WNG </w:t>
      </w:r>
      <w:proofErr w:type="spellStart"/>
      <w:r>
        <w:rPr>
          <w:bCs/>
          <w:lang w:val="en-GB"/>
        </w:rPr>
        <w:t>strawpoll</w:t>
      </w:r>
      <w:proofErr w:type="spellEnd"/>
      <w:r>
        <w:rPr>
          <w:bCs/>
          <w:lang w:val="en-GB"/>
        </w:rPr>
        <w:t xml:space="preserve"> were thinking. I’d prefer to see the WNG text in this motion.</w:t>
      </w:r>
    </w:p>
    <w:p w14:paraId="067A491B" w14:textId="232540F1" w:rsidR="0020799F" w:rsidRDefault="00513791" w:rsidP="00D44B42">
      <w:pPr>
        <w:numPr>
          <w:ilvl w:val="2"/>
          <w:numId w:val="4"/>
        </w:numPr>
        <w:rPr>
          <w:bCs/>
          <w:lang w:val="en-GB"/>
        </w:rPr>
      </w:pPr>
      <w:r>
        <w:rPr>
          <w:bCs/>
          <w:lang w:val="en-GB"/>
        </w:rPr>
        <w:t>C: I speak in favour of this TIG, as it will help us work on the WNG text.</w:t>
      </w:r>
    </w:p>
    <w:p w14:paraId="673924F5" w14:textId="303AE159" w:rsidR="00513791" w:rsidRDefault="00513791" w:rsidP="00D44B42">
      <w:pPr>
        <w:numPr>
          <w:ilvl w:val="2"/>
          <w:numId w:val="4"/>
        </w:numPr>
        <w:rPr>
          <w:bCs/>
          <w:lang w:val="en-GB"/>
        </w:rPr>
      </w:pPr>
      <w:r>
        <w:rPr>
          <w:bCs/>
          <w:lang w:val="en-GB"/>
        </w:rPr>
        <w:t>C: I would like to amend the motion to the WNG straw poll text.</w:t>
      </w:r>
    </w:p>
    <w:p w14:paraId="5DE3F1BD" w14:textId="198FC5AD" w:rsidR="00FA03D0" w:rsidRDefault="00FA03D0" w:rsidP="00D44B42">
      <w:pPr>
        <w:numPr>
          <w:ilvl w:val="2"/>
          <w:numId w:val="4"/>
        </w:numPr>
        <w:rPr>
          <w:bCs/>
          <w:lang w:val="en-GB"/>
        </w:rPr>
      </w:pPr>
      <w:r>
        <w:rPr>
          <w:bCs/>
          <w:lang w:val="en-GB"/>
        </w:rPr>
        <w:t>Chair: Please note that substitute motions are not allowed. It should be an amendment to the motion that is on the floor.</w:t>
      </w:r>
    </w:p>
    <w:p w14:paraId="3B9F4BA0" w14:textId="5159B03C" w:rsidR="00D44B42" w:rsidRPr="00D44B42" w:rsidRDefault="00D44B42" w:rsidP="00D44B42">
      <w:pPr>
        <w:numPr>
          <w:ilvl w:val="3"/>
          <w:numId w:val="4"/>
        </w:numPr>
        <w:rPr>
          <w:b/>
          <w:bCs/>
          <w:lang w:val="en-GB"/>
        </w:rPr>
      </w:pPr>
      <w:r w:rsidRPr="00D44B42">
        <w:rPr>
          <w:b/>
          <w:bCs/>
          <w:lang w:val="en-GB"/>
        </w:rPr>
        <w:t>Motion to amend</w:t>
      </w:r>
      <w:r>
        <w:rPr>
          <w:b/>
          <w:bCs/>
          <w:lang w:val="en-GB"/>
        </w:rPr>
        <w:t xml:space="preserve"> (amendment shown in </w:t>
      </w:r>
      <w:r w:rsidRPr="00D44B42">
        <w:rPr>
          <w:b/>
          <w:bCs/>
          <w:color w:val="FF0000"/>
          <w:u w:val="single"/>
          <w:lang w:val="en-GB"/>
        </w:rPr>
        <w:t>RED</w:t>
      </w:r>
      <w:r>
        <w:rPr>
          <w:b/>
          <w:bCs/>
          <w:lang w:val="en-GB"/>
        </w:rPr>
        <w:t>)</w:t>
      </w:r>
    </w:p>
    <w:p w14:paraId="5517138F" w14:textId="77777777" w:rsidR="00D44B42" w:rsidRPr="00D44B42" w:rsidRDefault="00D44B42" w:rsidP="004351A8">
      <w:pPr>
        <w:ind w:left="1728"/>
        <w:rPr>
          <w:b/>
          <w:bCs/>
          <w:lang w:val="en-GB"/>
        </w:rPr>
      </w:pPr>
      <w:r w:rsidRPr="00D44B42">
        <w:rPr>
          <w:b/>
          <w:bCs/>
          <w:lang w:val="en-GB"/>
        </w:rPr>
        <w:t>Approve formation of an XT TIG to initiate discussion on new 802.11 features for bands between 1 and 7.125 GHz:</w:t>
      </w:r>
    </w:p>
    <w:p w14:paraId="7156342E" w14:textId="77777777" w:rsidR="00D44B42" w:rsidRPr="00D44B42" w:rsidRDefault="00D44B42" w:rsidP="004351A8">
      <w:pPr>
        <w:ind w:left="1728"/>
        <w:rPr>
          <w:b/>
          <w:bCs/>
          <w:lang w:val="en-GB"/>
        </w:rPr>
      </w:pPr>
      <w:r w:rsidRPr="00D44B42">
        <w:rPr>
          <w:b/>
          <w:bCs/>
          <w:lang w:val="en-GB"/>
        </w:rPr>
        <w:t>with the primary objective to increase peak throughput</w:t>
      </w:r>
    </w:p>
    <w:p w14:paraId="131CC3BF" w14:textId="77777777" w:rsidR="00D44B42" w:rsidRPr="00D44B42" w:rsidRDefault="00D44B42" w:rsidP="004351A8">
      <w:pPr>
        <w:ind w:left="1728"/>
        <w:rPr>
          <w:b/>
          <w:bCs/>
          <w:lang w:val="en-GB"/>
        </w:rPr>
      </w:pPr>
      <w:r w:rsidRPr="00D44B42">
        <w:rPr>
          <w:b/>
          <w:bCs/>
          <w:lang w:val="en-GB"/>
        </w:rPr>
        <w:t xml:space="preserve">candidate features include </w:t>
      </w:r>
      <w:r w:rsidRPr="00D44B42">
        <w:rPr>
          <w:b/>
          <w:bCs/>
          <w:color w:val="FF0000"/>
          <w:u w:val="single"/>
          <w:lang w:val="en-GB"/>
        </w:rPr>
        <w:t>but are not limited to</w:t>
      </w:r>
      <w:r w:rsidRPr="00D44B42">
        <w:rPr>
          <w:b/>
          <w:bCs/>
          <w:lang w:val="en-GB"/>
        </w:rPr>
        <w:t>: 320 MHz bandwidth, multiband aggregation and operation, and 16 spatial streams, as described in https://mentor.ieee.org/802.11/dcn/18/11-18-0789-10-0wng-extreme-throughput-802-11.pptx.</w:t>
      </w:r>
    </w:p>
    <w:p w14:paraId="318E0588" w14:textId="518E33C1" w:rsidR="00513791" w:rsidRPr="00D44B42" w:rsidRDefault="00D44B42" w:rsidP="004351A8">
      <w:pPr>
        <w:ind w:left="1728"/>
        <w:rPr>
          <w:b/>
          <w:bCs/>
          <w:lang w:val="en-GB"/>
        </w:rPr>
      </w:pPr>
      <w:r w:rsidRPr="00D44B42">
        <w:rPr>
          <w:b/>
          <w:bCs/>
          <w:lang w:val="en-GB"/>
        </w:rPr>
        <w:t>To support high throughput applications such as video-over-WLAN, AR and VR</w:t>
      </w:r>
    </w:p>
    <w:p w14:paraId="795A78B4" w14:textId="6FD86BAC" w:rsidR="00513791" w:rsidRDefault="00513791" w:rsidP="00D44B42">
      <w:pPr>
        <w:numPr>
          <w:ilvl w:val="3"/>
          <w:numId w:val="4"/>
        </w:numPr>
        <w:rPr>
          <w:bCs/>
          <w:lang w:val="en-GB"/>
        </w:rPr>
      </w:pPr>
      <w:r>
        <w:rPr>
          <w:bCs/>
          <w:lang w:val="en-GB"/>
        </w:rPr>
        <w:t>Moved: Edward Au, 2</w:t>
      </w:r>
      <w:r w:rsidRPr="00513791">
        <w:rPr>
          <w:bCs/>
          <w:vertAlign w:val="superscript"/>
          <w:lang w:val="en-GB"/>
        </w:rPr>
        <w:t>nd</w:t>
      </w:r>
      <w:r>
        <w:rPr>
          <w:bCs/>
          <w:lang w:val="en-GB"/>
        </w:rPr>
        <w:t>: Bill Carney</w:t>
      </w:r>
    </w:p>
    <w:p w14:paraId="5CA785C4" w14:textId="4CC9E82C" w:rsidR="00513791" w:rsidRDefault="00FA03D0" w:rsidP="00D44B42">
      <w:pPr>
        <w:numPr>
          <w:ilvl w:val="3"/>
          <w:numId w:val="4"/>
        </w:numPr>
        <w:rPr>
          <w:bCs/>
          <w:lang w:val="en-GB"/>
        </w:rPr>
      </w:pPr>
      <w:r>
        <w:rPr>
          <w:bCs/>
          <w:lang w:val="en-GB"/>
        </w:rPr>
        <w:t xml:space="preserve">C: I think that the new words don’t mean anything. </w:t>
      </w:r>
      <w:proofErr w:type="gramStart"/>
      <w:r>
        <w:rPr>
          <w:bCs/>
          <w:lang w:val="en-GB"/>
        </w:rPr>
        <w:t>Therefore</w:t>
      </w:r>
      <w:proofErr w:type="gramEnd"/>
      <w:r>
        <w:rPr>
          <w:bCs/>
          <w:lang w:val="en-GB"/>
        </w:rPr>
        <w:t xml:space="preserve"> it doesn’t matter if we approve or disapprove this amendment.</w:t>
      </w:r>
    </w:p>
    <w:p w14:paraId="78DCB8B2" w14:textId="797D4046" w:rsidR="00FA03D0" w:rsidRDefault="00FA03D0" w:rsidP="00D44B42">
      <w:pPr>
        <w:numPr>
          <w:ilvl w:val="3"/>
          <w:numId w:val="4"/>
        </w:numPr>
        <w:rPr>
          <w:bCs/>
          <w:lang w:val="en-GB"/>
        </w:rPr>
      </w:pPr>
      <w:r>
        <w:rPr>
          <w:bCs/>
          <w:lang w:val="en-GB"/>
        </w:rPr>
        <w:t>C: I would like to ask the mover of this motion, if he is happy with the text.</w:t>
      </w:r>
    </w:p>
    <w:p w14:paraId="5517B7DD" w14:textId="213A915C" w:rsidR="00FA03D0" w:rsidRDefault="00FA03D0" w:rsidP="00D44B42">
      <w:pPr>
        <w:numPr>
          <w:ilvl w:val="3"/>
          <w:numId w:val="4"/>
        </w:numPr>
        <w:rPr>
          <w:bCs/>
          <w:lang w:val="en-GB"/>
        </w:rPr>
      </w:pPr>
      <w:r>
        <w:rPr>
          <w:bCs/>
          <w:lang w:val="en-GB"/>
        </w:rPr>
        <w:t>C: I speak for the amendment, but would like to add some more changes please.</w:t>
      </w:r>
    </w:p>
    <w:p w14:paraId="5EE74A6A" w14:textId="09FF7B08" w:rsidR="00FA03D0" w:rsidRDefault="00FA03D0" w:rsidP="00D44B42">
      <w:pPr>
        <w:numPr>
          <w:ilvl w:val="3"/>
          <w:numId w:val="4"/>
        </w:numPr>
        <w:rPr>
          <w:bCs/>
          <w:lang w:val="en-GB"/>
        </w:rPr>
      </w:pPr>
      <w:r>
        <w:rPr>
          <w:bCs/>
          <w:lang w:val="en-GB"/>
        </w:rPr>
        <w:t>Chair: Please wait until this motion to amend is complete.</w:t>
      </w:r>
    </w:p>
    <w:p w14:paraId="69A2AAFF" w14:textId="64D2D89F" w:rsidR="00DB5DAE" w:rsidRDefault="00DB5DAE" w:rsidP="00D44B42">
      <w:pPr>
        <w:numPr>
          <w:ilvl w:val="3"/>
          <w:numId w:val="4"/>
        </w:numPr>
      </w:pPr>
      <w:r>
        <w:t xml:space="preserve">For: </w:t>
      </w:r>
      <w:r w:rsidR="007131EE">
        <w:t>38</w:t>
      </w:r>
      <w:r>
        <w:t xml:space="preserve">, Against: 0, Abstain: </w:t>
      </w:r>
      <w:r w:rsidR="007131EE">
        <w:t>6</w:t>
      </w:r>
      <w:r w:rsidRPr="00A10220">
        <w:t xml:space="preserve"> (Motion passes)</w:t>
      </w:r>
    </w:p>
    <w:p w14:paraId="07CD3783" w14:textId="0763B241" w:rsidR="007131EE" w:rsidRPr="00B27C6C" w:rsidRDefault="00D44B42" w:rsidP="00D44B42">
      <w:pPr>
        <w:numPr>
          <w:ilvl w:val="2"/>
          <w:numId w:val="4"/>
        </w:numPr>
      </w:pPr>
      <w:r w:rsidRPr="00B27C6C">
        <w:t>Back to the main motion</w:t>
      </w:r>
      <w:r w:rsidR="00B27C6C" w:rsidRPr="00B27C6C">
        <w:t>:</w:t>
      </w:r>
    </w:p>
    <w:p w14:paraId="41D28E4B" w14:textId="77777777" w:rsidR="00D44B42" w:rsidRPr="00D44B42" w:rsidRDefault="00D44B42" w:rsidP="00D44B42">
      <w:pPr>
        <w:numPr>
          <w:ilvl w:val="2"/>
          <w:numId w:val="4"/>
        </w:numPr>
        <w:rPr>
          <w:b/>
        </w:rPr>
      </w:pPr>
      <w:r w:rsidRPr="00D44B42">
        <w:rPr>
          <w:b/>
        </w:rPr>
        <w:t>Approve formation of an XT TIG to initiate discussion on new 802.11 features for bands between 1 and 7.125 GHz:</w:t>
      </w:r>
    </w:p>
    <w:p w14:paraId="45A997BB" w14:textId="77777777" w:rsidR="00D44B42" w:rsidRPr="00D44B42" w:rsidRDefault="00D44B42" w:rsidP="004351A8">
      <w:pPr>
        <w:ind w:left="1224"/>
        <w:rPr>
          <w:b/>
        </w:rPr>
      </w:pPr>
      <w:r w:rsidRPr="00D44B42">
        <w:rPr>
          <w:b/>
        </w:rPr>
        <w:t>with the primary objective to increase peak throughput</w:t>
      </w:r>
    </w:p>
    <w:p w14:paraId="162EBB86" w14:textId="77777777" w:rsidR="00D44B42" w:rsidRPr="00D44B42" w:rsidRDefault="00D44B42" w:rsidP="004351A8">
      <w:pPr>
        <w:ind w:left="1224"/>
        <w:rPr>
          <w:b/>
        </w:rPr>
      </w:pPr>
      <w:r w:rsidRPr="00D44B42">
        <w:rPr>
          <w:b/>
        </w:rPr>
        <w:t>candidate features include but are not limited to: 320 MHz bandwidth, multiband aggregation and operation, and 16 spatial streams, as described in https://mentor.ieee.org/802.11/dcn/18/11-18-0789-10-0wng-extreme-throughput-802-11.pptx.</w:t>
      </w:r>
    </w:p>
    <w:p w14:paraId="7CEB51B3" w14:textId="77777777" w:rsidR="00D44B42" w:rsidRPr="00D44B42" w:rsidRDefault="00D44B42" w:rsidP="004351A8">
      <w:pPr>
        <w:ind w:left="1224"/>
        <w:rPr>
          <w:b/>
        </w:rPr>
      </w:pPr>
      <w:r w:rsidRPr="00D44B42">
        <w:rPr>
          <w:b/>
        </w:rPr>
        <w:t xml:space="preserve">To support high throughput applications such as video-over-WLAN, AR and VR </w:t>
      </w:r>
    </w:p>
    <w:p w14:paraId="6139B1A6" w14:textId="489E5337" w:rsidR="007131EE" w:rsidRDefault="007131EE" w:rsidP="00D44B42">
      <w:pPr>
        <w:numPr>
          <w:ilvl w:val="2"/>
          <w:numId w:val="4"/>
        </w:numPr>
      </w:pPr>
      <w:r>
        <w:t>C: I’d prefer to add something to state a specific output to this motion.</w:t>
      </w:r>
    </w:p>
    <w:p w14:paraId="0886AAE7" w14:textId="0E767DA6" w:rsidR="007131EE" w:rsidRDefault="007131EE" w:rsidP="00D44B42">
      <w:pPr>
        <w:numPr>
          <w:ilvl w:val="2"/>
          <w:numId w:val="4"/>
        </w:numPr>
      </w:pPr>
      <w:r>
        <w:t>Chair: Yes, that’s reasonable.</w:t>
      </w:r>
    </w:p>
    <w:p w14:paraId="72BF119C" w14:textId="2F7C0443" w:rsidR="007131EE" w:rsidRDefault="007131EE" w:rsidP="00D44B42">
      <w:pPr>
        <w:numPr>
          <w:ilvl w:val="2"/>
          <w:numId w:val="4"/>
        </w:numPr>
      </w:pPr>
      <w:r>
        <w:t>C: I’d like to add an item to this motion regarding speeding up the process</w:t>
      </w:r>
    </w:p>
    <w:p w14:paraId="43BC400D" w14:textId="2C3F52F9" w:rsidR="007131EE" w:rsidRDefault="007131EE" w:rsidP="00D44B42">
      <w:pPr>
        <w:numPr>
          <w:ilvl w:val="2"/>
          <w:numId w:val="4"/>
        </w:numPr>
      </w:pPr>
      <w:r>
        <w:t xml:space="preserve">C: I’d like to speak in </w:t>
      </w:r>
      <w:r w:rsidR="00C32A00">
        <w:t>favor</w:t>
      </w:r>
      <w:r>
        <w:t xml:space="preserve"> of the main motion, although the motion does not include any description of procedure. I think that any process discussion is not in scope of this TIG.</w:t>
      </w:r>
    </w:p>
    <w:p w14:paraId="236E830A" w14:textId="7E8FE74B" w:rsidR="007131EE" w:rsidRDefault="007131EE" w:rsidP="00D44B42">
      <w:pPr>
        <w:numPr>
          <w:ilvl w:val="2"/>
          <w:numId w:val="4"/>
        </w:numPr>
      </w:pPr>
      <w:r>
        <w:t xml:space="preserve">C: I speak against the motion, as there are several things happening at the same time. This appears to be a short term technical topic about peak throughput.  I </w:t>
      </w:r>
      <w:r>
        <w:lastRenderedPageBreak/>
        <w:t>think this motion should be forming a forum for a more general debate.  Since, we’re having so much debate now, it shows that the motion is not clear.</w:t>
      </w:r>
    </w:p>
    <w:p w14:paraId="71A93735" w14:textId="071A00A8" w:rsidR="00C32A00" w:rsidRDefault="00C32A00" w:rsidP="00D44B42">
      <w:pPr>
        <w:numPr>
          <w:ilvl w:val="2"/>
          <w:numId w:val="4"/>
        </w:numPr>
      </w:pPr>
      <w:r>
        <w:t>C: I don’t like the word “Extreme” as it can mean bad or low as well as good and fast.  I also think that there is a mobile operator in New Zealand with a similar name to “XT”</w:t>
      </w:r>
    </w:p>
    <w:p w14:paraId="34DA125E" w14:textId="3D29A085" w:rsidR="00C32A00" w:rsidRDefault="00C32A00" w:rsidP="00D44B42">
      <w:pPr>
        <w:numPr>
          <w:ilvl w:val="2"/>
          <w:numId w:val="4"/>
        </w:numPr>
      </w:pPr>
      <w:r>
        <w:t>Chair: Is there any objection to changing the name to Extreme High Throughput (EHT)</w:t>
      </w:r>
    </w:p>
    <w:p w14:paraId="4CC05C8A" w14:textId="2DC226AC" w:rsidR="00C32A00" w:rsidRDefault="00C32A00" w:rsidP="00D44B42">
      <w:pPr>
        <w:numPr>
          <w:ilvl w:val="2"/>
          <w:numId w:val="4"/>
        </w:numPr>
      </w:pPr>
      <w:r>
        <w:t>No objection</w:t>
      </w:r>
    </w:p>
    <w:p w14:paraId="3E56F335" w14:textId="73BBDCA8" w:rsidR="00C32A00" w:rsidRPr="00B27C6C" w:rsidRDefault="00B27C6C" w:rsidP="00D44B42">
      <w:pPr>
        <w:numPr>
          <w:ilvl w:val="2"/>
          <w:numId w:val="4"/>
        </w:numPr>
        <w:rPr>
          <w:b/>
        </w:rPr>
      </w:pPr>
      <w:r w:rsidRPr="00B27C6C">
        <w:rPr>
          <w:b/>
        </w:rPr>
        <w:t>C</w:t>
      </w:r>
      <w:r w:rsidR="00C32A00" w:rsidRPr="00B27C6C">
        <w:rPr>
          <w:b/>
        </w:rPr>
        <w:t>all the question</w:t>
      </w:r>
    </w:p>
    <w:p w14:paraId="552AEA51" w14:textId="2D43CB31" w:rsidR="00C32A00" w:rsidRDefault="00C32A00" w:rsidP="00D44B42">
      <w:pPr>
        <w:numPr>
          <w:ilvl w:val="2"/>
          <w:numId w:val="4"/>
        </w:numPr>
      </w:pPr>
      <w:r>
        <w:t>No objection</w:t>
      </w:r>
    </w:p>
    <w:p w14:paraId="6306184E" w14:textId="27604B58" w:rsidR="00C32A00" w:rsidRDefault="00C32A00" w:rsidP="00C32A00">
      <w:pPr>
        <w:numPr>
          <w:ilvl w:val="2"/>
          <w:numId w:val="4"/>
        </w:numPr>
      </w:pPr>
      <w:r>
        <w:t>For: 48, Against: 3, Abstain: 3</w:t>
      </w:r>
      <w:r w:rsidRPr="00A10220">
        <w:t xml:space="preserve"> (Motion passes)</w:t>
      </w:r>
    </w:p>
    <w:p w14:paraId="34374284" w14:textId="02C91D15" w:rsidR="00C32A00" w:rsidRDefault="00D44B42" w:rsidP="00C32A00">
      <w:pPr>
        <w:numPr>
          <w:ilvl w:val="2"/>
          <w:numId w:val="4"/>
        </w:numPr>
      </w:pPr>
      <w:r>
        <w:t>Chair: If you are interested</w:t>
      </w:r>
      <w:r w:rsidR="00C32A00">
        <w:t xml:space="preserve"> in being a chair for this group, please let me know</w:t>
      </w:r>
    </w:p>
    <w:p w14:paraId="6DE6C24F" w14:textId="55EAD962" w:rsidR="00C32A00" w:rsidRDefault="00C32A00" w:rsidP="00C32A00">
      <w:pPr>
        <w:numPr>
          <w:ilvl w:val="2"/>
          <w:numId w:val="4"/>
        </w:numPr>
      </w:pPr>
      <w:r>
        <w:t>Q: Will this group overlap any of the other groups?</w:t>
      </w:r>
    </w:p>
    <w:p w14:paraId="2DA260D7" w14:textId="29186897" w:rsidR="00C32A00" w:rsidRDefault="00C32A00" w:rsidP="00C32A00">
      <w:pPr>
        <w:numPr>
          <w:ilvl w:val="2"/>
          <w:numId w:val="4"/>
        </w:numPr>
      </w:pPr>
      <w:r>
        <w:t>Chair: I’ll try and carefully consider the times of this group’s meetings</w:t>
      </w:r>
    </w:p>
    <w:p w14:paraId="28713DAD" w14:textId="706E7B41" w:rsidR="00C32A00" w:rsidRDefault="00C32A00" w:rsidP="00C32A00">
      <w:pPr>
        <w:numPr>
          <w:ilvl w:val="2"/>
          <w:numId w:val="4"/>
        </w:numPr>
      </w:pPr>
      <w:r>
        <w:t>Chair: The earlier agenda change means that we still have the XT Study Group formation as the next item.  I recommend that we remove this item.</w:t>
      </w:r>
    </w:p>
    <w:p w14:paraId="597B5044" w14:textId="628B498C" w:rsidR="004351A8" w:rsidRDefault="004351A8" w:rsidP="00C32A00">
      <w:pPr>
        <w:numPr>
          <w:ilvl w:val="2"/>
          <w:numId w:val="4"/>
        </w:numPr>
      </w:pPr>
      <w:r>
        <w:t>No objection</w:t>
      </w:r>
    </w:p>
    <w:p w14:paraId="1492186A" w14:textId="6489FEEA" w:rsidR="00356742" w:rsidRDefault="00356742" w:rsidP="00356742"/>
    <w:p w14:paraId="2F610502" w14:textId="2DA7CDAC" w:rsidR="00087E70" w:rsidRPr="00336F24" w:rsidRDefault="00087E70" w:rsidP="00087E70">
      <w:pPr>
        <w:numPr>
          <w:ilvl w:val="0"/>
          <w:numId w:val="4"/>
        </w:numPr>
        <w:rPr>
          <w:b/>
          <w:sz w:val="32"/>
          <w:szCs w:val="32"/>
          <w:u w:val="single"/>
        </w:rPr>
      </w:pPr>
      <w:r>
        <w:rPr>
          <w:b/>
          <w:sz w:val="32"/>
          <w:szCs w:val="32"/>
          <w:u w:val="single"/>
        </w:rPr>
        <w:t>Next Meeting</w:t>
      </w:r>
      <w:r w:rsidRPr="00336F24">
        <w:rPr>
          <w:b/>
          <w:sz w:val="32"/>
          <w:szCs w:val="32"/>
        </w:rPr>
        <w:t xml:space="preserve"> </w:t>
      </w:r>
      <w:r w:rsidRPr="00336F24">
        <w:rPr>
          <w:szCs w:val="24"/>
        </w:rPr>
        <w:t>(</w:t>
      </w:r>
      <w:r w:rsidR="000E0544">
        <w:rPr>
          <w:szCs w:val="24"/>
        </w:rPr>
        <w:t>11-18-0624r3 slide #21</w:t>
      </w:r>
      <w:r w:rsidRPr="00336F24">
        <w:rPr>
          <w:szCs w:val="24"/>
        </w:rPr>
        <w:t>)</w:t>
      </w:r>
    </w:p>
    <w:p w14:paraId="3809F133" w14:textId="77777777" w:rsidR="00087E70" w:rsidRDefault="00087E70" w:rsidP="00087E70">
      <w:pPr>
        <w:ind w:left="360"/>
        <w:rPr>
          <w:b/>
          <w:sz w:val="32"/>
          <w:szCs w:val="32"/>
          <w:u w:val="single"/>
        </w:rPr>
      </w:pPr>
    </w:p>
    <w:p w14:paraId="7076F256" w14:textId="3CBC1157" w:rsidR="001D3EAA" w:rsidRPr="00B27C6C" w:rsidRDefault="0054060F" w:rsidP="00B27C6C">
      <w:pPr>
        <w:numPr>
          <w:ilvl w:val="1"/>
          <w:numId w:val="4"/>
        </w:numPr>
        <w:rPr>
          <w:b/>
          <w:sz w:val="32"/>
          <w:szCs w:val="32"/>
          <w:u w:val="single"/>
        </w:rPr>
      </w:pPr>
      <w:r w:rsidRPr="00B27C6C">
        <w:t xml:space="preserve"> </w:t>
      </w:r>
      <w:r w:rsidR="00304575" w:rsidRPr="00B27C6C">
        <w:t xml:space="preserve">The next meeting is at the </w:t>
      </w:r>
      <w:r w:rsidR="00B27C6C" w:rsidRPr="00B27C6C">
        <w:t>Manchester Hyatt Regency, San Diego, USA</w:t>
      </w:r>
      <w:r w:rsidR="00B27C6C">
        <w:t xml:space="preserve"> from 9</w:t>
      </w:r>
      <w:r w:rsidR="00B27C6C" w:rsidRPr="00B27C6C">
        <w:rPr>
          <w:vertAlign w:val="superscript"/>
        </w:rPr>
        <w:t>th</w:t>
      </w:r>
      <w:r w:rsidR="00B27C6C">
        <w:t xml:space="preserve"> – 13</w:t>
      </w:r>
      <w:r w:rsidR="00B27C6C" w:rsidRPr="00B27C6C">
        <w:rPr>
          <w:vertAlign w:val="superscript"/>
        </w:rPr>
        <w:t>th</w:t>
      </w:r>
      <w:r w:rsidR="00B27C6C">
        <w:t xml:space="preserve"> July 2018</w:t>
      </w:r>
      <w:r w:rsidR="001D3EAA" w:rsidRPr="00B27C6C">
        <w:t>.</w:t>
      </w:r>
      <w:r w:rsidR="00304575" w:rsidRPr="00B27C6C">
        <w:t xml:space="preserve"> Registration is now open for this meeting and please note the new type of web-page.</w:t>
      </w:r>
      <w:r w:rsidR="001937BA" w:rsidRPr="00B27C6C">
        <w:t xml:space="preserve"> The deadline for early bird reservations is </w:t>
      </w:r>
      <w:r w:rsidR="00165516" w:rsidRPr="00B27C6C">
        <w:t>May</w:t>
      </w:r>
      <w:r w:rsidR="00B27C6C">
        <w:t xml:space="preserve"> 25</w:t>
      </w:r>
      <w:r w:rsidR="001937BA" w:rsidRPr="00B27C6C">
        <w:rPr>
          <w:vertAlign w:val="superscript"/>
        </w:rPr>
        <w:t>th</w:t>
      </w:r>
      <w:r w:rsidR="00652F66" w:rsidRPr="00B27C6C">
        <w:t xml:space="preserve">, </w:t>
      </w:r>
      <w:r w:rsidR="001937BA" w:rsidRPr="00B27C6C">
        <w:t>2018.</w:t>
      </w:r>
    </w:p>
    <w:p w14:paraId="39B1C8B6" w14:textId="2AD00F75" w:rsidR="00B63749" w:rsidRPr="00B27C6C" w:rsidRDefault="00087E70" w:rsidP="003517E3">
      <w:pPr>
        <w:numPr>
          <w:ilvl w:val="1"/>
          <w:numId w:val="4"/>
        </w:numPr>
        <w:rPr>
          <w:b/>
          <w:sz w:val="32"/>
          <w:szCs w:val="32"/>
          <w:u w:val="single"/>
        </w:rPr>
      </w:pPr>
      <w:r w:rsidRPr="00B27C6C">
        <w:t>There will be an IEEE 802 Wireless Chai</w:t>
      </w:r>
      <w:r w:rsidR="00B63749" w:rsidRPr="00B27C6C">
        <w:t>rs meeting</w:t>
      </w:r>
      <w:r w:rsidR="001103A5" w:rsidRPr="00B27C6C">
        <w:t>,</w:t>
      </w:r>
      <w:r w:rsidR="00B63749" w:rsidRPr="00B27C6C">
        <w:t xml:space="preserve"> as shown in </w:t>
      </w:r>
      <w:r w:rsidR="000E0544" w:rsidRPr="00B27C6C">
        <w:t>slide #20</w:t>
      </w:r>
      <w:r w:rsidR="001103A5" w:rsidRPr="00B27C6C">
        <w:t>, on Sunday at 16:00 local time</w:t>
      </w:r>
      <w:r w:rsidR="003517E3" w:rsidRPr="00B27C6C">
        <w:t xml:space="preserve"> </w:t>
      </w:r>
      <w:r w:rsidR="00B27C6C" w:rsidRPr="00B27C6C">
        <w:t>at the July</w:t>
      </w:r>
      <w:r w:rsidR="00304575" w:rsidRPr="00B27C6C">
        <w:t xml:space="preserve"> </w:t>
      </w:r>
      <w:r w:rsidR="00BE0FF7" w:rsidRPr="00B27C6C">
        <w:t>2018</w:t>
      </w:r>
      <w:r w:rsidRPr="00B27C6C">
        <w:t xml:space="preserve"> meeting. This is an open meeting and everyone is welcome.</w:t>
      </w:r>
    </w:p>
    <w:p w14:paraId="024B40B7" w14:textId="77777777" w:rsidR="00087E70" w:rsidRDefault="00087E70" w:rsidP="00087E70">
      <w:pPr>
        <w:rPr>
          <w:i/>
        </w:rPr>
      </w:pPr>
    </w:p>
    <w:p w14:paraId="1BFE6B59" w14:textId="77777777" w:rsidR="001D3EAA" w:rsidRPr="00336F24" w:rsidRDefault="004777AD" w:rsidP="001D3EAA">
      <w:pPr>
        <w:numPr>
          <w:ilvl w:val="0"/>
          <w:numId w:val="4"/>
        </w:numPr>
        <w:rPr>
          <w:b/>
          <w:sz w:val="32"/>
          <w:szCs w:val="32"/>
          <w:u w:val="single"/>
        </w:rPr>
      </w:pPr>
      <w:proofErr w:type="spellStart"/>
      <w:r>
        <w:rPr>
          <w:b/>
          <w:sz w:val="32"/>
          <w:szCs w:val="32"/>
          <w:u w:val="single"/>
        </w:rPr>
        <w:t>AoB</w:t>
      </w:r>
      <w:proofErr w:type="spellEnd"/>
      <w:r w:rsidR="00186787">
        <w:rPr>
          <w:b/>
          <w:sz w:val="32"/>
          <w:szCs w:val="32"/>
          <w:u w:val="single"/>
        </w:rPr>
        <w:t>:</w:t>
      </w:r>
    </w:p>
    <w:p w14:paraId="0A68F806" w14:textId="77777777" w:rsidR="001D3EAA" w:rsidRDefault="001D3EAA" w:rsidP="001D3EAA">
      <w:pPr>
        <w:ind w:left="360"/>
        <w:rPr>
          <w:b/>
          <w:sz w:val="32"/>
          <w:szCs w:val="32"/>
          <w:u w:val="single"/>
        </w:rPr>
      </w:pPr>
    </w:p>
    <w:p w14:paraId="0F3D58AD" w14:textId="77777777" w:rsidR="000E0544" w:rsidRPr="000E0544" w:rsidRDefault="000E0544" w:rsidP="00B63749">
      <w:pPr>
        <w:numPr>
          <w:ilvl w:val="1"/>
          <w:numId w:val="4"/>
        </w:numPr>
        <w:rPr>
          <w:b/>
        </w:rPr>
      </w:pPr>
      <w:r w:rsidRPr="000E0544">
        <w:rPr>
          <w:b/>
        </w:rPr>
        <w:t>ISO comment revision</w:t>
      </w:r>
    </w:p>
    <w:p w14:paraId="0C7B237D" w14:textId="22187D55" w:rsidR="000E0544" w:rsidRDefault="00C32A00" w:rsidP="000E0544">
      <w:pPr>
        <w:numPr>
          <w:ilvl w:val="1"/>
          <w:numId w:val="4"/>
        </w:numPr>
      </w:pPr>
      <w:r>
        <w:t xml:space="preserve">C: Regarding the change to the comment for the ISO comments (see above), this will arrive in </w:t>
      </w:r>
      <w:proofErr w:type="spellStart"/>
      <w:r>
        <w:t>TGmd</w:t>
      </w:r>
      <w:proofErr w:type="spellEnd"/>
      <w:r>
        <w:t>. ISO cannot maintain the standard, so it is for 802.11 to do the change.</w:t>
      </w:r>
    </w:p>
    <w:p w14:paraId="208CDF6D" w14:textId="77777777" w:rsidR="00B27C6C" w:rsidRDefault="00B27C6C" w:rsidP="00B27C6C">
      <w:pPr>
        <w:ind w:left="360"/>
      </w:pPr>
    </w:p>
    <w:p w14:paraId="18D33EE0" w14:textId="0599FD0C" w:rsidR="000E0544" w:rsidRPr="000E0544" w:rsidRDefault="000E0544" w:rsidP="000E0544">
      <w:pPr>
        <w:numPr>
          <w:ilvl w:val="1"/>
          <w:numId w:val="4"/>
        </w:numPr>
        <w:rPr>
          <w:b/>
        </w:rPr>
      </w:pPr>
      <w:r w:rsidRPr="000E0544">
        <w:rPr>
          <w:b/>
        </w:rPr>
        <w:t>Process and Procedures</w:t>
      </w:r>
    </w:p>
    <w:p w14:paraId="7F8D79C4" w14:textId="1965FCCC" w:rsidR="000E0544" w:rsidRDefault="000E0544" w:rsidP="000E0544">
      <w:pPr>
        <w:numPr>
          <w:ilvl w:val="1"/>
          <w:numId w:val="4"/>
        </w:numPr>
      </w:pPr>
      <w:r>
        <w:t>C: I would like to suggest that a forum for P&amp;P be formed regarding the TIG/SG debate we have just had and I’m willing (Stuart Kerry) to chair such a group.</w:t>
      </w:r>
    </w:p>
    <w:p w14:paraId="40495A66" w14:textId="369C1CF8" w:rsidR="000E0544" w:rsidRDefault="000E0544" w:rsidP="000E0544">
      <w:pPr>
        <w:numPr>
          <w:ilvl w:val="1"/>
          <w:numId w:val="4"/>
        </w:numPr>
      </w:pPr>
      <w:r>
        <w:t>Chair: Thank you and I shall certainly consider such a meeting.</w:t>
      </w:r>
    </w:p>
    <w:p w14:paraId="1E102E36" w14:textId="77777777" w:rsidR="00B27C6C" w:rsidRDefault="00B27C6C" w:rsidP="00B27C6C">
      <w:pPr>
        <w:ind w:left="360"/>
      </w:pPr>
    </w:p>
    <w:p w14:paraId="2CB43DFB" w14:textId="2BFB6C81" w:rsidR="000E0544" w:rsidRPr="000E0544" w:rsidRDefault="000E0544" w:rsidP="000E0544">
      <w:pPr>
        <w:numPr>
          <w:ilvl w:val="1"/>
          <w:numId w:val="4"/>
        </w:numPr>
        <w:rPr>
          <w:b/>
        </w:rPr>
      </w:pPr>
      <w:r w:rsidRPr="000E0544">
        <w:rPr>
          <w:b/>
        </w:rPr>
        <w:t>Adrian Stephens</w:t>
      </w:r>
    </w:p>
    <w:p w14:paraId="7BA1E381" w14:textId="2B312FD9" w:rsidR="000E0544" w:rsidRDefault="000E0544" w:rsidP="000E0544">
      <w:pPr>
        <w:numPr>
          <w:ilvl w:val="1"/>
          <w:numId w:val="4"/>
        </w:numPr>
      </w:pPr>
      <w:r>
        <w:t>C: I would like to thank Adrian again, as this is his last meeting</w:t>
      </w:r>
    </w:p>
    <w:p w14:paraId="1905695B" w14:textId="15FA5018" w:rsidR="000E0544" w:rsidRDefault="000E0544" w:rsidP="000E0544">
      <w:pPr>
        <w:numPr>
          <w:ilvl w:val="1"/>
          <w:numId w:val="4"/>
        </w:numPr>
      </w:pPr>
      <w:r>
        <w:t xml:space="preserve">Adrian: I would also like to thank </w:t>
      </w:r>
      <w:r w:rsidR="00DC5D1E">
        <w:t>Dorot</w:t>
      </w:r>
      <w:r>
        <w:t>hy for completing her first week of meetings</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6B1ED466" w14:textId="558E0A5B" w:rsidR="00BC4A29" w:rsidRPr="00256521" w:rsidRDefault="00B05C0A" w:rsidP="00ED29BD">
      <w:pPr>
        <w:numPr>
          <w:ilvl w:val="1"/>
          <w:numId w:val="4"/>
        </w:numPr>
      </w:pPr>
      <w:r w:rsidRPr="00256521">
        <w:t xml:space="preserve">Chair: </w:t>
      </w:r>
      <w:r w:rsidR="005379B9" w:rsidRPr="00256521">
        <w:t>Having completed the agenda, the chair announced</w:t>
      </w:r>
      <w:r w:rsidR="00256521" w:rsidRPr="00256521">
        <w:t xml:space="preserve"> that the meeting was adjourned</w:t>
      </w:r>
      <w:r w:rsidR="00DC5D1E">
        <w:t xml:space="preserve"> at 10.55</w:t>
      </w:r>
      <w:r w:rsidR="009269B3">
        <w:t xml:space="preserve"> </w:t>
      </w:r>
      <w:r w:rsidR="003C2F26">
        <w:t>CET</w:t>
      </w:r>
      <w:r w:rsidR="00256521">
        <w:t>.</w:t>
      </w:r>
    </w:p>
    <w:p w14:paraId="18C74E3C" w14:textId="62C3DB8D" w:rsidR="00D70EE1" w:rsidRPr="00574D2E" w:rsidRDefault="00D70EE1" w:rsidP="00CD53C6">
      <w:pPr>
        <w:rPr>
          <w:b/>
          <w:sz w:val="32"/>
          <w:szCs w:val="32"/>
          <w:u w:val="single"/>
        </w:rPr>
      </w:pPr>
      <w:r w:rsidRPr="0015639B">
        <w:rPr>
          <w:b/>
          <w:sz w:val="32"/>
          <w:szCs w:val="32"/>
          <w:u w:val="single"/>
        </w:rPr>
        <w:br w:type="page"/>
      </w:r>
      <w:r w:rsidR="00CD53C6" w:rsidRPr="00574D2E">
        <w:rPr>
          <w:b/>
          <w:sz w:val="32"/>
          <w:szCs w:val="32"/>
          <w:u w:val="single"/>
        </w:rPr>
        <w:lastRenderedPageBreak/>
        <w:t xml:space="preserve">Annex </w:t>
      </w:r>
      <w:r w:rsidR="00CE7145" w:rsidRPr="00574D2E">
        <w:rPr>
          <w:b/>
          <w:sz w:val="32"/>
          <w:szCs w:val="32"/>
          <w:u w:val="single"/>
        </w:rPr>
        <w:t>A:</w:t>
      </w:r>
      <w:r w:rsidR="00CD53C6" w:rsidRPr="00574D2E">
        <w:rPr>
          <w:b/>
          <w:sz w:val="32"/>
          <w:szCs w:val="32"/>
          <w:u w:val="single"/>
        </w:rPr>
        <w:t xml:space="preserve"> Attendance &amp; Affiliation</w:t>
      </w:r>
    </w:p>
    <w:p w14:paraId="0ECA9C0C" w14:textId="6C5EF463" w:rsidR="00574D2E" w:rsidRDefault="00574D2E" w:rsidP="00CD53C6">
      <w:pPr>
        <w:rPr>
          <w:b/>
          <w:sz w:val="32"/>
          <w:szCs w:val="32"/>
          <w:u w:val="single"/>
        </w:rPr>
      </w:pPr>
    </w:p>
    <w:tbl>
      <w:tblPr>
        <w:tblW w:w="9747"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63"/>
        <w:gridCol w:w="4928"/>
        <w:gridCol w:w="1362"/>
        <w:gridCol w:w="1294"/>
      </w:tblGrid>
      <w:tr w:rsidR="00522809" w:rsidRPr="00522809" w14:paraId="4E713E67" w14:textId="77777777" w:rsidTr="00522809">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Name</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Affiliation</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146DD3F2"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Attended &gt;= 75%?</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5468AAE7"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Status</w:t>
            </w:r>
          </w:p>
        </w:tc>
      </w:tr>
      <w:tr w:rsidR="00645525" w:rsidRPr="00522809" w14:paraId="2F3919C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73D121" w14:textId="2B49F595" w:rsidR="00645525" w:rsidRPr="00522809" w:rsidRDefault="00645525" w:rsidP="00645525">
            <w:pPr>
              <w:rPr>
                <w:szCs w:val="24"/>
                <w:lang w:val="en-GB" w:eastAsia="en-GB"/>
              </w:rPr>
            </w:pPr>
            <w:proofErr w:type="spellStart"/>
            <w:r>
              <w:rPr>
                <w:color w:val="000000"/>
                <w:lang w:eastAsia="en-GB"/>
              </w:rPr>
              <w:t>Abouelseoud</w:t>
            </w:r>
            <w:proofErr w:type="spellEnd"/>
            <w:r>
              <w:rPr>
                <w:color w:val="000000"/>
                <w:lang w:eastAsia="en-GB"/>
              </w:rPr>
              <w:t>, Mohamed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AC56B" w14:textId="10C4FB57" w:rsidR="00645525" w:rsidRPr="00522809" w:rsidRDefault="00645525" w:rsidP="00645525">
            <w:pPr>
              <w:rPr>
                <w:szCs w:val="24"/>
                <w:lang w:val="en-GB" w:eastAsia="en-GB"/>
              </w:rPr>
            </w:pPr>
            <w:r>
              <w:rPr>
                <w:color w:val="000000"/>
                <w:lang w:eastAsia="en-GB"/>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E458F6" w14:textId="2213B771"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5ACF6" w14:textId="35FEF944" w:rsidR="00645525" w:rsidRPr="00522809" w:rsidRDefault="00645525" w:rsidP="00645525">
            <w:pPr>
              <w:rPr>
                <w:szCs w:val="24"/>
                <w:lang w:val="en-GB" w:eastAsia="en-GB"/>
              </w:rPr>
            </w:pPr>
            <w:r>
              <w:rPr>
                <w:color w:val="000000"/>
                <w:lang w:eastAsia="en-GB"/>
              </w:rPr>
              <w:t>Voter</w:t>
            </w:r>
          </w:p>
        </w:tc>
      </w:tr>
      <w:tr w:rsidR="00645525" w:rsidRPr="00522809" w14:paraId="7A86AFC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9FD5C5" w14:textId="444E33D8" w:rsidR="00645525" w:rsidRPr="00522809" w:rsidRDefault="00645525" w:rsidP="00645525">
            <w:pPr>
              <w:rPr>
                <w:szCs w:val="24"/>
                <w:lang w:val="en-GB" w:eastAsia="en-GB"/>
              </w:rPr>
            </w:pPr>
            <w:proofErr w:type="spellStart"/>
            <w:r>
              <w:rPr>
                <w:color w:val="000000"/>
                <w:lang w:eastAsia="en-GB"/>
              </w:rPr>
              <w:t>Aboulmagd</w:t>
            </w:r>
            <w:proofErr w:type="spellEnd"/>
            <w:r>
              <w:rPr>
                <w:color w:val="000000"/>
                <w:lang w:eastAsia="en-GB"/>
              </w:rPr>
              <w:t>, Osama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D8A98D" w14:textId="1D66EE68" w:rsidR="00645525" w:rsidRPr="00522809" w:rsidRDefault="00645525" w:rsidP="00645525">
            <w:pPr>
              <w:rPr>
                <w:szCs w:val="24"/>
                <w:lang w:val="en-GB" w:eastAsia="en-GB"/>
              </w:rPr>
            </w:pPr>
            <w:r>
              <w:rPr>
                <w:color w:val="000000"/>
                <w:lang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ED6EE6" w14:textId="4C4CDD90"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43DE0" w14:textId="1DD2A030" w:rsidR="00645525" w:rsidRPr="00522809" w:rsidRDefault="00645525" w:rsidP="00645525">
            <w:pPr>
              <w:rPr>
                <w:szCs w:val="24"/>
                <w:lang w:val="en-GB" w:eastAsia="en-GB"/>
              </w:rPr>
            </w:pPr>
            <w:r>
              <w:rPr>
                <w:color w:val="000000"/>
                <w:lang w:eastAsia="en-GB"/>
              </w:rPr>
              <w:t>Voter</w:t>
            </w:r>
          </w:p>
        </w:tc>
      </w:tr>
      <w:tr w:rsidR="00645525" w:rsidRPr="00522809" w14:paraId="6EC65DE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2A410" w14:textId="30738EAA" w:rsidR="00645525" w:rsidRPr="00522809" w:rsidRDefault="00645525" w:rsidP="00645525">
            <w:pPr>
              <w:rPr>
                <w:szCs w:val="24"/>
                <w:lang w:val="en-GB" w:eastAsia="en-GB"/>
              </w:rPr>
            </w:pPr>
            <w:r>
              <w:rPr>
                <w:color w:val="000000"/>
                <w:lang w:eastAsia="en-GB"/>
              </w:rPr>
              <w:t>Adachi, Tomoko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2CBEF9" w14:textId="711590BD" w:rsidR="00645525" w:rsidRPr="00522809" w:rsidRDefault="00645525" w:rsidP="00645525">
            <w:pPr>
              <w:rPr>
                <w:szCs w:val="24"/>
                <w:lang w:val="en-GB" w:eastAsia="en-GB"/>
              </w:rPr>
            </w:pPr>
            <w:r>
              <w:rPr>
                <w:color w:val="000000"/>
                <w:lang w:eastAsia="en-GB"/>
              </w:rPr>
              <w:t>TOSHIBA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A72308" w14:textId="40448DE9"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7DC2B" w14:textId="59BF15B9" w:rsidR="00645525" w:rsidRPr="00522809" w:rsidRDefault="00645525" w:rsidP="00645525">
            <w:pPr>
              <w:rPr>
                <w:szCs w:val="24"/>
                <w:lang w:val="en-GB" w:eastAsia="en-GB"/>
              </w:rPr>
            </w:pPr>
            <w:r>
              <w:rPr>
                <w:color w:val="000000"/>
                <w:lang w:eastAsia="en-GB"/>
              </w:rPr>
              <w:t>Voter</w:t>
            </w:r>
          </w:p>
        </w:tc>
      </w:tr>
      <w:tr w:rsidR="00645525" w:rsidRPr="00522809" w14:paraId="3C0458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D1932" w14:textId="356E07C7" w:rsidR="00645525" w:rsidRPr="00522809" w:rsidRDefault="00645525" w:rsidP="00645525">
            <w:pPr>
              <w:rPr>
                <w:szCs w:val="24"/>
                <w:lang w:val="en-GB" w:eastAsia="en-GB"/>
              </w:rPr>
            </w:pPr>
            <w:proofErr w:type="spellStart"/>
            <w:r>
              <w:rPr>
                <w:color w:val="000000"/>
                <w:lang w:eastAsia="en-GB"/>
              </w:rPr>
              <w:t>Ahn</w:t>
            </w:r>
            <w:proofErr w:type="spellEnd"/>
            <w:r>
              <w:rPr>
                <w:color w:val="000000"/>
                <w:lang w:eastAsia="en-GB"/>
              </w:rPr>
              <w:t xml:space="preserve">, </w:t>
            </w:r>
            <w:proofErr w:type="spellStart"/>
            <w:r>
              <w:rPr>
                <w:color w:val="000000"/>
                <w:lang w:eastAsia="en-GB"/>
              </w:rPr>
              <w:t>Jinsoo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C6882" w14:textId="37B438FF" w:rsidR="00645525" w:rsidRPr="00522809" w:rsidRDefault="00645525" w:rsidP="00645525">
            <w:pPr>
              <w:rPr>
                <w:szCs w:val="24"/>
                <w:lang w:val="en-GB" w:eastAsia="en-GB"/>
              </w:rPr>
            </w:pPr>
            <w:r>
              <w:rPr>
                <w:color w:val="000000"/>
                <w:lang w:eastAsia="en-GB"/>
              </w:rPr>
              <w:t>Yonsei University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9218CC" w14:textId="22E10220"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CE0E38" w14:textId="08F745C9" w:rsidR="00645525" w:rsidRPr="00522809" w:rsidRDefault="00645525" w:rsidP="00645525">
            <w:pPr>
              <w:rPr>
                <w:szCs w:val="24"/>
                <w:lang w:val="en-GB" w:eastAsia="en-GB"/>
              </w:rPr>
            </w:pPr>
            <w:r>
              <w:rPr>
                <w:color w:val="000000"/>
                <w:lang w:eastAsia="en-GB"/>
              </w:rPr>
              <w:t>Voter</w:t>
            </w:r>
          </w:p>
        </w:tc>
      </w:tr>
      <w:tr w:rsidR="00645525" w:rsidRPr="00522809" w14:paraId="60EA2E0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C23961" w14:textId="665B030B" w:rsidR="00645525" w:rsidRPr="00522809" w:rsidRDefault="00645525" w:rsidP="00645525">
            <w:pPr>
              <w:rPr>
                <w:szCs w:val="24"/>
                <w:lang w:val="en-GB" w:eastAsia="en-GB"/>
              </w:rPr>
            </w:pPr>
            <w:proofErr w:type="spellStart"/>
            <w:r>
              <w:rPr>
                <w:color w:val="000000"/>
                <w:lang w:eastAsia="en-GB"/>
              </w:rPr>
              <w:t>Ahn</w:t>
            </w:r>
            <w:proofErr w:type="spellEnd"/>
            <w:r>
              <w:rPr>
                <w:color w:val="000000"/>
                <w:lang w:eastAsia="en-GB"/>
              </w:rPr>
              <w:t xml:space="preserve">, </w:t>
            </w:r>
            <w:proofErr w:type="spellStart"/>
            <w:r>
              <w:rPr>
                <w:color w:val="000000"/>
                <w:lang w:eastAsia="en-GB"/>
              </w:rPr>
              <w:t>Woojin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1FEC8B" w14:textId="62BDB87D" w:rsidR="00645525" w:rsidRPr="00522809" w:rsidRDefault="00645525" w:rsidP="00645525">
            <w:pPr>
              <w:rPr>
                <w:szCs w:val="24"/>
                <w:lang w:val="en-GB" w:eastAsia="en-GB"/>
              </w:rPr>
            </w:pPr>
            <w:r>
              <w:rPr>
                <w:color w:val="000000"/>
                <w:lang w:eastAsia="en-GB"/>
              </w:rPr>
              <w:t>WILUS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C27414" w14:textId="08CAFBC6"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EBE62D" w14:textId="4D00C9AA" w:rsidR="00645525" w:rsidRPr="00522809" w:rsidRDefault="00645525" w:rsidP="00645525">
            <w:pPr>
              <w:rPr>
                <w:szCs w:val="24"/>
                <w:lang w:val="en-GB" w:eastAsia="en-GB"/>
              </w:rPr>
            </w:pPr>
            <w:r>
              <w:rPr>
                <w:color w:val="000000"/>
                <w:lang w:eastAsia="en-GB"/>
              </w:rPr>
              <w:t>Voter</w:t>
            </w:r>
          </w:p>
        </w:tc>
      </w:tr>
      <w:tr w:rsidR="00645525" w:rsidRPr="00522809" w14:paraId="60C0E0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5A388" w14:textId="2C951287" w:rsidR="00645525" w:rsidRPr="00522809" w:rsidRDefault="00645525" w:rsidP="00645525">
            <w:pPr>
              <w:rPr>
                <w:szCs w:val="24"/>
                <w:lang w:val="en-GB" w:eastAsia="en-GB"/>
              </w:rPr>
            </w:pPr>
            <w:r>
              <w:rPr>
                <w:color w:val="000000"/>
                <w:lang w:eastAsia="en-GB"/>
              </w:rPr>
              <w:t>Alex, Sam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8F6714" w14:textId="5983782C" w:rsidR="00645525" w:rsidRPr="00522809" w:rsidRDefault="00645525" w:rsidP="00645525">
            <w:pPr>
              <w:rPr>
                <w:szCs w:val="24"/>
                <w:lang w:val="en-GB" w:eastAsia="en-GB"/>
              </w:rPr>
            </w:pPr>
            <w:r>
              <w:rPr>
                <w:color w:val="000000"/>
                <w:lang w:eastAsia="en-GB"/>
              </w:rPr>
              <w:t>Facebook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725FD4" w14:textId="370F9014"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D321B5" w14:textId="72DB7F1D" w:rsidR="00645525" w:rsidRPr="00522809" w:rsidRDefault="00645525" w:rsidP="00645525">
            <w:pPr>
              <w:rPr>
                <w:szCs w:val="24"/>
                <w:lang w:val="en-GB" w:eastAsia="en-GB"/>
              </w:rPr>
            </w:pPr>
            <w:r>
              <w:rPr>
                <w:color w:val="000000"/>
                <w:lang w:eastAsia="en-GB"/>
              </w:rPr>
              <w:t>Non-Voter</w:t>
            </w:r>
          </w:p>
        </w:tc>
      </w:tr>
      <w:tr w:rsidR="00645525" w:rsidRPr="00522809" w14:paraId="6A90C65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70FD0A" w14:textId="00BF467B" w:rsidR="00645525" w:rsidRPr="00522809" w:rsidRDefault="00645525" w:rsidP="00645525">
            <w:pPr>
              <w:rPr>
                <w:szCs w:val="24"/>
                <w:lang w:val="en-GB" w:eastAsia="en-GB"/>
              </w:rPr>
            </w:pPr>
            <w:proofErr w:type="spellStart"/>
            <w:r>
              <w:rPr>
                <w:color w:val="000000"/>
                <w:lang w:eastAsia="en-GB"/>
              </w:rPr>
              <w:t>Andersdotter</w:t>
            </w:r>
            <w:proofErr w:type="spellEnd"/>
            <w:r>
              <w:rPr>
                <w:color w:val="000000"/>
                <w:lang w:eastAsia="en-GB"/>
              </w:rPr>
              <w:t>, Amelia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A85C79" w14:textId="18000C76" w:rsidR="00645525" w:rsidRPr="00522809" w:rsidRDefault="00645525" w:rsidP="00645525">
            <w:pPr>
              <w:rPr>
                <w:szCs w:val="24"/>
                <w:lang w:val="en-GB" w:eastAsia="en-GB"/>
              </w:rPr>
            </w:pPr>
            <w:r>
              <w:rPr>
                <w:color w:val="000000"/>
                <w:lang w:eastAsia="en-GB"/>
              </w:rPr>
              <w:t>Article 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F060C2" w14:textId="50F61534"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BC9AEF" w14:textId="6C41E265" w:rsidR="00645525" w:rsidRPr="00522809" w:rsidRDefault="00645525" w:rsidP="00645525">
            <w:pPr>
              <w:rPr>
                <w:szCs w:val="24"/>
                <w:lang w:val="en-GB" w:eastAsia="en-GB"/>
              </w:rPr>
            </w:pPr>
            <w:r>
              <w:rPr>
                <w:color w:val="000000"/>
                <w:lang w:eastAsia="en-GB"/>
              </w:rPr>
              <w:t>Voter</w:t>
            </w:r>
          </w:p>
        </w:tc>
      </w:tr>
      <w:tr w:rsidR="00645525" w:rsidRPr="00522809" w14:paraId="2292DD9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152F99" w14:textId="6210BA0F" w:rsidR="00645525" w:rsidRPr="00522809" w:rsidRDefault="00645525" w:rsidP="00645525">
            <w:pPr>
              <w:rPr>
                <w:szCs w:val="24"/>
                <w:lang w:val="en-GB" w:eastAsia="en-GB"/>
              </w:rPr>
            </w:pPr>
            <w:r>
              <w:rPr>
                <w:color w:val="000000"/>
                <w:lang w:eastAsia="en-GB"/>
              </w:rPr>
              <w:t>Ansley, Carol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CFEB6D" w14:textId="4E16CC86" w:rsidR="00645525" w:rsidRPr="00522809" w:rsidRDefault="00645525" w:rsidP="00645525">
            <w:pPr>
              <w:rPr>
                <w:szCs w:val="24"/>
                <w:lang w:val="en-GB" w:eastAsia="en-GB"/>
              </w:rPr>
            </w:pPr>
            <w:r>
              <w:rPr>
                <w:color w:val="000000"/>
                <w:lang w:eastAsia="en-GB"/>
              </w:rPr>
              <w:t>ARRIS Group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87B58D" w14:textId="3503DE6D"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4CACEE" w14:textId="63737FF5" w:rsidR="00645525" w:rsidRPr="00522809" w:rsidRDefault="00645525" w:rsidP="00645525">
            <w:pPr>
              <w:rPr>
                <w:szCs w:val="24"/>
                <w:lang w:val="en-GB" w:eastAsia="en-GB"/>
              </w:rPr>
            </w:pPr>
            <w:r>
              <w:rPr>
                <w:color w:val="000000"/>
                <w:lang w:eastAsia="en-GB"/>
              </w:rPr>
              <w:t>Voter</w:t>
            </w:r>
          </w:p>
        </w:tc>
      </w:tr>
      <w:tr w:rsidR="00645525" w:rsidRPr="00522809" w14:paraId="009B9A6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4C7785" w14:textId="753F1D46" w:rsidR="00645525" w:rsidRPr="00522809" w:rsidRDefault="00645525" w:rsidP="00645525">
            <w:pPr>
              <w:rPr>
                <w:szCs w:val="24"/>
                <w:lang w:val="en-GB" w:eastAsia="en-GB"/>
              </w:rPr>
            </w:pPr>
            <w:proofErr w:type="spellStart"/>
            <w:r>
              <w:rPr>
                <w:color w:val="000000"/>
                <w:lang w:eastAsia="en-GB"/>
              </w:rPr>
              <w:t>Asterjadhi</w:t>
            </w:r>
            <w:proofErr w:type="spellEnd"/>
            <w:r>
              <w:rPr>
                <w:color w:val="000000"/>
                <w:lang w:eastAsia="en-GB"/>
              </w:rPr>
              <w:t>, Alfred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921EF4" w14:textId="36582773" w:rsidR="00645525" w:rsidRPr="00522809" w:rsidRDefault="00645525" w:rsidP="00645525">
            <w:pPr>
              <w:rPr>
                <w:szCs w:val="24"/>
                <w:lang w:val="en-GB" w:eastAsia="en-GB"/>
              </w:rPr>
            </w:pPr>
            <w:r>
              <w:rPr>
                <w:color w:val="000000"/>
                <w:lang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A5760" w14:textId="420FC327"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B6C475" w14:textId="356165FC" w:rsidR="00645525" w:rsidRPr="00522809" w:rsidRDefault="00645525" w:rsidP="00645525">
            <w:pPr>
              <w:rPr>
                <w:szCs w:val="24"/>
                <w:lang w:val="en-GB" w:eastAsia="en-GB"/>
              </w:rPr>
            </w:pPr>
            <w:r>
              <w:rPr>
                <w:color w:val="000000"/>
                <w:lang w:eastAsia="en-GB"/>
              </w:rPr>
              <w:t>Voter</w:t>
            </w:r>
          </w:p>
        </w:tc>
      </w:tr>
      <w:tr w:rsidR="00645525" w:rsidRPr="00522809" w14:paraId="41D2FE7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7EB8A8" w14:textId="2CA4F454" w:rsidR="00645525" w:rsidRPr="00522809" w:rsidRDefault="00645525" w:rsidP="00645525">
            <w:pPr>
              <w:rPr>
                <w:szCs w:val="24"/>
                <w:lang w:val="en-GB" w:eastAsia="en-GB"/>
              </w:rPr>
            </w:pPr>
            <w:r>
              <w:rPr>
                <w:color w:val="000000"/>
                <w:lang w:eastAsia="en-GB"/>
              </w:rPr>
              <w:t>Au, Kwok Shum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7EE610" w14:textId="175B69E1" w:rsidR="00645525" w:rsidRPr="00522809" w:rsidRDefault="00645525" w:rsidP="00645525">
            <w:pPr>
              <w:rPr>
                <w:szCs w:val="24"/>
                <w:lang w:val="en-GB" w:eastAsia="en-GB"/>
              </w:rPr>
            </w:pPr>
            <w:r>
              <w:rPr>
                <w:color w:val="000000"/>
                <w:lang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4CE1E2" w14:textId="0804AC54"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826E6C" w14:textId="49D650CE" w:rsidR="00645525" w:rsidRPr="00522809" w:rsidRDefault="00645525" w:rsidP="00645525">
            <w:pPr>
              <w:rPr>
                <w:szCs w:val="24"/>
                <w:lang w:val="en-GB" w:eastAsia="en-GB"/>
              </w:rPr>
            </w:pPr>
            <w:r>
              <w:rPr>
                <w:color w:val="000000"/>
                <w:lang w:eastAsia="en-GB"/>
              </w:rPr>
              <w:t>Voter</w:t>
            </w:r>
          </w:p>
        </w:tc>
      </w:tr>
      <w:tr w:rsidR="00645525" w:rsidRPr="00522809" w14:paraId="2FBBF66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94E9C" w14:textId="578B3F17" w:rsidR="00645525" w:rsidRPr="00522809" w:rsidRDefault="00645525" w:rsidP="00645525">
            <w:pPr>
              <w:rPr>
                <w:szCs w:val="24"/>
                <w:lang w:val="en-GB" w:eastAsia="en-GB"/>
              </w:rPr>
            </w:pPr>
            <w:r>
              <w:rPr>
                <w:color w:val="000000"/>
                <w:lang w:eastAsia="en-GB"/>
              </w:rPr>
              <w:t xml:space="preserve">Avital, </w:t>
            </w:r>
            <w:proofErr w:type="spellStart"/>
            <w:r>
              <w:rPr>
                <w:color w:val="000000"/>
                <w:lang w:eastAsia="en-GB"/>
              </w:rPr>
              <w:t>Ziv</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C98AAC" w14:textId="6869C874" w:rsidR="00645525" w:rsidRPr="00522809" w:rsidRDefault="00645525" w:rsidP="00645525">
            <w:pPr>
              <w:rPr>
                <w:szCs w:val="24"/>
                <w:lang w:val="en-GB" w:eastAsia="en-GB"/>
              </w:rPr>
            </w:pPr>
            <w:r>
              <w:rPr>
                <w:color w:val="000000"/>
                <w:lang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D98D59" w14:textId="3E1320F1"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107742" w14:textId="7BA9AF34" w:rsidR="00645525" w:rsidRPr="00522809" w:rsidRDefault="00645525" w:rsidP="00645525">
            <w:pPr>
              <w:rPr>
                <w:szCs w:val="24"/>
                <w:lang w:val="en-GB" w:eastAsia="en-GB"/>
              </w:rPr>
            </w:pPr>
            <w:r>
              <w:rPr>
                <w:color w:val="000000"/>
                <w:lang w:eastAsia="en-GB"/>
              </w:rPr>
              <w:t>Non-Voter</w:t>
            </w:r>
          </w:p>
        </w:tc>
      </w:tr>
      <w:tr w:rsidR="00645525" w:rsidRPr="00522809" w14:paraId="3B606D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93FBC" w14:textId="780806A2" w:rsidR="00645525" w:rsidRPr="00522809" w:rsidRDefault="00645525" w:rsidP="00645525">
            <w:pPr>
              <w:rPr>
                <w:szCs w:val="24"/>
                <w:lang w:val="en-GB" w:eastAsia="en-GB"/>
              </w:rPr>
            </w:pPr>
            <w:proofErr w:type="spellStart"/>
            <w:r>
              <w:rPr>
                <w:color w:val="000000"/>
                <w:lang w:eastAsia="en-GB"/>
              </w:rPr>
              <w:t>Awater</w:t>
            </w:r>
            <w:proofErr w:type="spellEnd"/>
            <w:r>
              <w:rPr>
                <w:color w:val="000000"/>
                <w:lang w:eastAsia="en-GB"/>
              </w:rPr>
              <w:t>, Geert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3EF979" w14:textId="24E70B86" w:rsidR="00645525" w:rsidRPr="00522809" w:rsidRDefault="00645525" w:rsidP="00645525">
            <w:pPr>
              <w:rPr>
                <w:szCs w:val="24"/>
                <w:lang w:val="en-GB" w:eastAsia="en-GB"/>
              </w:rPr>
            </w:pPr>
            <w:r>
              <w:rPr>
                <w:color w:val="000000"/>
                <w:lang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55932" w14:textId="155D3944"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6B9C86" w14:textId="7AAE126B" w:rsidR="00645525" w:rsidRPr="00522809" w:rsidRDefault="00645525" w:rsidP="00645525">
            <w:pPr>
              <w:rPr>
                <w:szCs w:val="24"/>
                <w:lang w:val="en-GB" w:eastAsia="en-GB"/>
              </w:rPr>
            </w:pPr>
            <w:r>
              <w:rPr>
                <w:color w:val="000000"/>
                <w:lang w:eastAsia="en-GB"/>
              </w:rPr>
              <w:t>Voter</w:t>
            </w:r>
          </w:p>
        </w:tc>
      </w:tr>
      <w:tr w:rsidR="00645525" w:rsidRPr="00522809" w14:paraId="0179F44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551FB6" w14:textId="0960A0C9" w:rsidR="00645525" w:rsidRPr="00522809" w:rsidRDefault="00645525" w:rsidP="00645525">
            <w:pPr>
              <w:rPr>
                <w:szCs w:val="24"/>
                <w:lang w:val="en-GB" w:eastAsia="en-GB"/>
              </w:rPr>
            </w:pPr>
            <w:r>
              <w:rPr>
                <w:color w:val="000000"/>
                <w:lang w:eastAsia="en-GB"/>
              </w:rPr>
              <w:t xml:space="preserve">Azizi, </w:t>
            </w:r>
            <w:proofErr w:type="spellStart"/>
            <w:r>
              <w:rPr>
                <w:color w:val="000000"/>
                <w:lang w:eastAsia="en-GB"/>
              </w:rPr>
              <w:t>Shahrnaz</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AE837A" w14:textId="6972E84E" w:rsidR="00645525" w:rsidRPr="00522809" w:rsidRDefault="00645525" w:rsidP="00645525">
            <w:pPr>
              <w:rPr>
                <w:szCs w:val="24"/>
                <w:lang w:val="en-GB" w:eastAsia="en-GB"/>
              </w:rPr>
            </w:pPr>
            <w:r>
              <w:rPr>
                <w:color w:val="000000"/>
                <w:lang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6AA9F" w14:textId="55AE1852"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FC84A7" w14:textId="664E6539" w:rsidR="00645525" w:rsidRPr="00522809" w:rsidRDefault="00645525" w:rsidP="00645525">
            <w:pPr>
              <w:rPr>
                <w:szCs w:val="24"/>
                <w:lang w:val="en-GB" w:eastAsia="en-GB"/>
              </w:rPr>
            </w:pPr>
            <w:r>
              <w:rPr>
                <w:color w:val="000000"/>
                <w:lang w:eastAsia="en-GB"/>
              </w:rPr>
              <w:t>Voter</w:t>
            </w:r>
          </w:p>
        </w:tc>
      </w:tr>
      <w:tr w:rsidR="00645525" w:rsidRPr="00522809" w14:paraId="770542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9D1A11" w14:textId="3260F98B" w:rsidR="00645525" w:rsidRPr="00522809" w:rsidRDefault="00645525" w:rsidP="00645525">
            <w:pPr>
              <w:rPr>
                <w:szCs w:val="24"/>
                <w:lang w:val="en-GB" w:eastAsia="en-GB"/>
              </w:rPr>
            </w:pPr>
            <w:proofErr w:type="spellStart"/>
            <w:r>
              <w:rPr>
                <w:color w:val="000000"/>
                <w:lang w:eastAsia="en-GB"/>
              </w:rPr>
              <w:t>Baeten</w:t>
            </w:r>
            <w:proofErr w:type="spellEnd"/>
            <w:r>
              <w:rPr>
                <w:color w:val="000000"/>
                <w:lang w:eastAsia="en-GB"/>
              </w:rPr>
              <w:t>, Robert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DC297" w14:textId="6202F8D8" w:rsidR="00645525" w:rsidRPr="00522809" w:rsidRDefault="00645525" w:rsidP="00645525">
            <w:pPr>
              <w:rPr>
                <w:szCs w:val="24"/>
                <w:lang w:val="en-GB" w:eastAsia="en-GB"/>
              </w:rPr>
            </w:pPr>
            <w:proofErr w:type="spellStart"/>
            <w:r>
              <w:rPr>
                <w:color w:val="000000"/>
                <w:lang w:eastAsia="en-GB"/>
              </w:rPr>
              <w:t>Qorvo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1ED394" w14:textId="6275C800"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A79B7F" w14:textId="56DBB0FA" w:rsidR="00645525" w:rsidRPr="00522809" w:rsidRDefault="00645525" w:rsidP="00645525">
            <w:pPr>
              <w:rPr>
                <w:szCs w:val="24"/>
                <w:lang w:val="en-GB" w:eastAsia="en-GB"/>
              </w:rPr>
            </w:pPr>
            <w:r>
              <w:rPr>
                <w:color w:val="000000"/>
                <w:lang w:eastAsia="en-GB"/>
              </w:rPr>
              <w:t>Voter</w:t>
            </w:r>
          </w:p>
        </w:tc>
      </w:tr>
      <w:tr w:rsidR="00645525" w:rsidRPr="00522809" w14:paraId="078AFE2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E69975" w14:textId="29751127" w:rsidR="00645525" w:rsidRPr="00522809" w:rsidRDefault="00645525" w:rsidP="00645525">
            <w:pPr>
              <w:rPr>
                <w:szCs w:val="24"/>
                <w:lang w:val="en-GB" w:eastAsia="en-GB"/>
              </w:rPr>
            </w:pPr>
            <w:r>
              <w:rPr>
                <w:color w:val="000000"/>
                <w:lang w:eastAsia="en-GB"/>
              </w:rPr>
              <w:t xml:space="preserve">bang, </w:t>
            </w:r>
            <w:proofErr w:type="spellStart"/>
            <w:r>
              <w:rPr>
                <w:color w:val="000000"/>
                <w:lang w:eastAsia="en-GB"/>
              </w:rPr>
              <w:t>saehee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99D912" w14:textId="5D8AC620" w:rsidR="00645525" w:rsidRPr="00522809" w:rsidRDefault="00645525" w:rsidP="00645525">
            <w:pPr>
              <w:rPr>
                <w:szCs w:val="24"/>
                <w:lang w:val="en-GB" w:eastAsia="en-GB"/>
              </w:rPr>
            </w:pPr>
            <w:r>
              <w:rPr>
                <w:color w:val="000000"/>
                <w:lang w:eastAsia="en-GB"/>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2970E3" w14:textId="32032D0E"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DC9D4B" w14:textId="558CA86D" w:rsidR="00645525" w:rsidRPr="00522809" w:rsidRDefault="00645525" w:rsidP="00645525">
            <w:pPr>
              <w:rPr>
                <w:szCs w:val="24"/>
                <w:lang w:val="en-GB" w:eastAsia="en-GB"/>
              </w:rPr>
            </w:pPr>
            <w:r>
              <w:rPr>
                <w:color w:val="000000"/>
                <w:lang w:eastAsia="en-GB"/>
              </w:rPr>
              <w:t>Non-Voter</w:t>
            </w:r>
          </w:p>
        </w:tc>
      </w:tr>
      <w:tr w:rsidR="00645525" w:rsidRPr="00522809" w14:paraId="35BF132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4983F" w14:textId="26FB4069" w:rsidR="00645525" w:rsidRPr="00522809" w:rsidRDefault="00645525" w:rsidP="00645525">
            <w:pPr>
              <w:rPr>
                <w:szCs w:val="24"/>
                <w:lang w:val="en-GB" w:eastAsia="en-GB"/>
              </w:rPr>
            </w:pPr>
            <w:r>
              <w:rPr>
                <w:color w:val="000000"/>
                <w:lang w:eastAsia="en-GB"/>
              </w:rPr>
              <w:t xml:space="preserve">baron, </w:t>
            </w:r>
            <w:proofErr w:type="spellStart"/>
            <w:r>
              <w:rPr>
                <w:color w:val="000000"/>
                <w:lang w:eastAsia="en-GB"/>
              </w:rPr>
              <w:t>stephane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91B2AC" w14:textId="09D691A4" w:rsidR="00645525" w:rsidRPr="00522809" w:rsidRDefault="00645525" w:rsidP="00645525">
            <w:pPr>
              <w:rPr>
                <w:szCs w:val="24"/>
                <w:lang w:val="en-GB" w:eastAsia="en-GB"/>
              </w:rPr>
            </w:pPr>
            <w:r>
              <w:rPr>
                <w:color w:val="000000"/>
                <w:lang w:eastAsia="en-GB"/>
              </w:rPr>
              <w:t>Canon Research Centre France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03C89" w14:textId="5049DE89"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9F3B9E" w14:textId="2019B723" w:rsidR="00645525" w:rsidRPr="00522809" w:rsidRDefault="00645525" w:rsidP="00645525">
            <w:pPr>
              <w:rPr>
                <w:szCs w:val="24"/>
                <w:lang w:val="en-GB" w:eastAsia="en-GB"/>
              </w:rPr>
            </w:pPr>
            <w:r>
              <w:rPr>
                <w:color w:val="000000"/>
                <w:lang w:eastAsia="en-GB"/>
              </w:rPr>
              <w:t>Voter</w:t>
            </w:r>
          </w:p>
        </w:tc>
      </w:tr>
      <w:tr w:rsidR="00645525" w:rsidRPr="00522809" w14:paraId="4EE8034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4EE1E9" w14:textId="58994B61" w:rsidR="00645525" w:rsidRPr="00522809" w:rsidRDefault="00645525" w:rsidP="00645525">
            <w:pPr>
              <w:rPr>
                <w:szCs w:val="24"/>
                <w:lang w:val="en-GB" w:eastAsia="en-GB"/>
              </w:rPr>
            </w:pPr>
            <w:r>
              <w:rPr>
                <w:color w:val="000000"/>
                <w:lang w:eastAsia="en-GB"/>
              </w:rPr>
              <w:t>Batra, Anuj</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D9591" w14:textId="37BD1BF0" w:rsidR="00645525" w:rsidRPr="00522809" w:rsidRDefault="00645525" w:rsidP="00645525">
            <w:pPr>
              <w:rPr>
                <w:szCs w:val="24"/>
                <w:lang w:val="en-GB" w:eastAsia="en-GB"/>
              </w:rPr>
            </w:pPr>
            <w:r>
              <w:rPr>
                <w:color w:val="000000"/>
                <w:lang w:eastAsia="en-GB"/>
              </w:rPr>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FA122" w14:textId="3D815D83"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F57DCC" w14:textId="775002AA" w:rsidR="00645525" w:rsidRPr="00522809" w:rsidRDefault="00645525" w:rsidP="00645525">
            <w:pPr>
              <w:rPr>
                <w:szCs w:val="24"/>
                <w:lang w:val="en-GB" w:eastAsia="en-GB"/>
              </w:rPr>
            </w:pPr>
            <w:r>
              <w:rPr>
                <w:color w:val="000000"/>
                <w:lang w:eastAsia="en-GB"/>
              </w:rPr>
              <w:t>Voter</w:t>
            </w:r>
          </w:p>
        </w:tc>
      </w:tr>
      <w:tr w:rsidR="00645525" w:rsidRPr="00522809" w14:paraId="6806E98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1B01A" w14:textId="6A8D0033" w:rsidR="00645525" w:rsidRPr="00522809" w:rsidRDefault="00645525" w:rsidP="00645525">
            <w:pPr>
              <w:rPr>
                <w:szCs w:val="24"/>
                <w:lang w:val="en-GB" w:eastAsia="en-GB"/>
              </w:rPr>
            </w:pPr>
            <w:proofErr w:type="spellStart"/>
            <w:r>
              <w:rPr>
                <w:color w:val="000000"/>
                <w:lang w:eastAsia="en-GB"/>
              </w:rPr>
              <w:t>Baykas</w:t>
            </w:r>
            <w:proofErr w:type="spellEnd"/>
            <w:r>
              <w:rPr>
                <w:color w:val="000000"/>
                <w:lang w:eastAsia="en-GB"/>
              </w:rPr>
              <w:t xml:space="preserve">, </w:t>
            </w:r>
            <w:proofErr w:type="spellStart"/>
            <w:r>
              <w:rPr>
                <w:color w:val="000000"/>
                <w:lang w:eastAsia="en-GB"/>
              </w:rPr>
              <w:t>Tuncer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5DA6F8" w14:textId="411D697B" w:rsidR="00645525" w:rsidRPr="00522809" w:rsidRDefault="00645525" w:rsidP="00645525">
            <w:pPr>
              <w:rPr>
                <w:szCs w:val="24"/>
                <w:lang w:val="en-GB" w:eastAsia="en-GB"/>
              </w:rPr>
            </w:pPr>
            <w:r>
              <w:rPr>
                <w:color w:val="000000"/>
                <w:lang w:eastAsia="en-GB"/>
              </w:rPr>
              <w:t xml:space="preserve">Istanbul </w:t>
            </w:r>
            <w:proofErr w:type="spellStart"/>
            <w:r>
              <w:rPr>
                <w:color w:val="000000"/>
                <w:lang w:eastAsia="en-GB"/>
              </w:rPr>
              <w:t>Medipol</w:t>
            </w:r>
            <w:proofErr w:type="spellEnd"/>
            <w:r>
              <w:rPr>
                <w:color w:val="000000"/>
                <w:lang w:eastAsia="en-GB"/>
              </w:rPr>
              <w:t xml:space="preserve"> University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DB438C" w14:textId="46A82C6A"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BB2854" w14:textId="2E0A6ABD" w:rsidR="00645525" w:rsidRPr="00522809" w:rsidRDefault="00645525" w:rsidP="00645525">
            <w:pPr>
              <w:rPr>
                <w:szCs w:val="24"/>
                <w:lang w:val="en-GB" w:eastAsia="en-GB"/>
              </w:rPr>
            </w:pPr>
            <w:r>
              <w:rPr>
                <w:color w:val="000000"/>
                <w:lang w:eastAsia="en-GB"/>
              </w:rPr>
              <w:t>Potential Voter</w:t>
            </w:r>
          </w:p>
        </w:tc>
      </w:tr>
      <w:tr w:rsidR="00645525" w:rsidRPr="00522809" w14:paraId="223E3F8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396656" w14:textId="017F5C83" w:rsidR="00645525" w:rsidRPr="00522809" w:rsidRDefault="00645525" w:rsidP="00645525">
            <w:pPr>
              <w:rPr>
                <w:szCs w:val="24"/>
                <w:lang w:val="en-GB" w:eastAsia="en-GB"/>
              </w:rPr>
            </w:pPr>
            <w:r>
              <w:rPr>
                <w:color w:val="000000"/>
                <w:lang w:eastAsia="en-GB"/>
              </w:rPr>
              <w:t xml:space="preserve">Bei, </w:t>
            </w:r>
            <w:proofErr w:type="spellStart"/>
            <w:r>
              <w:rPr>
                <w:color w:val="000000"/>
                <w:lang w:eastAsia="en-GB"/>
              </w:rPr>
              <w:t>Jianwei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17D4F8" w14:textId="1BCA4A2B" w:rsidR="00645525" w:rsidRPr="00522809" w:rsidRDefault="00645525" w:rsidP="00645525">
            <w:pPr>
              <w:rPr>
                <w:szCs w:val="24"/>
                <w:lang w:val="en-GB" w:eastAsia="en-GB"/>
              </w:rPr>
            </w:pPr>
            <w:r>
              <w:rPr>
                <w:color w:val="000000"/>
                <w:lang w:eastAsia="en-GB"/>
              </w:rPr>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52254E" w14:textId="2B72EF3D"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6DFADF" w14:textId="7D4C6BBB" w:rsidR="00645525" w:rsidRPr="00522809" w:rsidRDefault="00645525" w:rsidP="00645525">
            <w:pPr>
              <w:rPr>
                <w:szCs w:val="24"/>
                <w:lang w:val="en-GB" w:eastAsia="en-GB"/>
              </w:rPr>
            </w:pPr>
            <w:r>
              <w:rPr>
                <w:color w:val="000000"/>
                <w:lang w:eastAsia="en-GB"/>
              </w:rPr>
              <w:t>Voter</w:t>
            </w:r>
          </w:p>
        </w:tc>
      </w:tr>
      <w:tr w:rsidR="00645525" w:rsidRPr="00522809" w14:paraId="29F4CDC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1854CB" w14:textId="2FF08C11" w:rsidR="00645525" w:rsidRPr="00522809" w:rsidRDefault="00645525" w:rsidP="00645525">
            <w:pPr>
              <w:rPr>
                <w:szCs w:val="24"/>
                <w:lang w:val="en-GB" w:eastAsia="en-GB"/>
              </w:rPr>
            </w:pPr>
            <w:r>
              <w:rPr>
                <w:color w:val="000000"/>
                <w:lang w:eastAsia="en-GB"/>
              </w:rPr>
              <w:t xml:space="preserve">Berens, </w:t>
            </w:r>
            <w:proofErr w:type="spellStart"/>
            <w:r>
              <w:rPr>
                <w:color w:val="000000"/>
                <w:lang w:eastAsia="en-GB"/>
              </w:rPr>
              <w:t>Friedbert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79CA69" w14:textId="67E6A66B" w:rsidR="00645525" w:rsidRPr="00522809" w:rsidRDefault="00645525" w:rsidP="00645525">
            <w:pPr>
              <w:rPr>
                <w:szCs w:val="24"/>
                <w:lang w:val="en-GB" w:eastAsia="en-GB"/>
              </w:rPr>
            </w:pPr>
            <w:proofErr w:type="spellStart"/>
            <w:r>
              <w:rPr>
                <w:color w:val="000000"/>
                <w:lang w:eastAsia="en-GB"/>
              </w:rPr>
              <w:t>FBConsulting</w:t>
            </w:r>
            <w:proofErr w:type="spellEnd"/>
            <w:r>
              <w:rPr>
                <w:color w:val="000000"/>
                <w:lang w:eastAsia="en-GB"/>
              </w:rPr>
              <w:t xml:space="preserve"> </w:t>
            </w:r>
            <w:proofErr w:type="spellStart"/>
            <w:r>
              <w:rPr>
                <w:color w:val="000000"/>
                <w:lang w:eastAsia="en-GB"/>
              </w:rPr>
              <w:t>Sarl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56EFBD" w14:textId="753483A6"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381E71" w14:textId="1C7F65B9" w:rsidR="00645525" w:rsidRPr="00522809" w:rsidRDefault="00645525" w:rsidP="00645525">
            <w:pPr>
              <w:rPr>
                <w:szCs w:val="24"/>
                <w:lang w:val="en-GB" w:eastAsia="en-GB"/>
              </w:rPr>
            </w:pPr>
            <w:r>
              <w:rPr>
                <w:color w:val="000000"/>
                <w:lang w:eastAsia="en-GB"/>
              </w:rPr>
              <w:t>Voter</w:t>
            </w:r>
          </w:p>
        </w:tc>
      </w:tr>
      <w:tr w:rsidR="00645525" w:rsidRPr="00522809" w14:paraId="2CDCFB9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867D38" w14:textId="40C35C44" w:rsidR="00645525" w:rsidRPr="00522809" w:rsidRDefault="00645525" w:rsidP="00645525">
            <w:pPr>
              <w:rPr>
                <w:szCs w:val="24"/>
                <w:lang w:val="en-GB" w:eastAsia="en-GB"/>
              </w:rPr>
            </w:pPr>
            <w:r>
              <w:rPr>
                <w:color w:val="000000"/>
                <w:lang w:eastAsia="en-GB"/>
              </w:rPr>
              <w:t>Bhandaru, Nehru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7E9CD7" w14:textId="14461B73" w:rsidR="00645525" w:rsidRPr="00522809" w:rsidRDefault="00645525" w:rsidP="00645525">
            <w:pPr>
              <w:rPr>
                <w:szCs w:val="24"/>
                <w:lang w:val="en-GB" w:eastAsia="en-GB"/>
              </w:rPr>
            </w:pPr>
            <w:r>
              <w:rPr>
                <w:color w:val="000000"/>
                <w:lang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53D997" w14:textId="3A47BFD1"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CF6EDE" w14:textId="44D5BC87" w:rsidR="00645525" w:rsidRPr="00522809" w:rsidRDefault="00645525" w:rsidP="00645525">
            <w:pPr>
              <w:rPr>
                <w:szCs w:val="24"/>
                <w:lang w:val="en-GB" w:eastAsia="en-GB"/>
              </w:rPr>
            </w:pPr>
            <w:r>
              <w:rPr>
                <w:color w:val="000000"/>
                <w:lang w:eastAsia="en-GB"/>
              </w:rPr>
              <w:t>Voter</w:t>
            </w:r>
          </w:p>
        </w:tc>
      </w:tr>
      <w:tr w:rsidR="00645525" w:rsidRPr="00522809" w14:paraId="066AF3C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D7C05" w14:textId="7D11F563" w:rsidR="00645525" w:rsidRPr="00522809" w:rsidRDefault="00645525" w:rsidP="00645525">
            <w:pPr>
              <w:rPr>
                <w:szCs w:val="24"/>
                <w:lang w:val="en-GB" w:eastAsia="en-GB"/>
              </w:rPr>
            </w:pPr>
            <w:proofErr w:type="spellStart"/>
            <w:r>
              <w:rPr>
                <w:color w:val="000000"/>
                <w:lang w:eastAsia="en-GB"/>
              </w:rPr>
              <w:t>Bober</w:t>
            </w:r>
            <w:proofErr w:type="spellEnd"/>
            <w:r>
              <w:rPr>
                <w:color w:val="000000"/>
                <w:lang w:eastAsia="en-GB"/>
              </w:rPr>
              <w:t xml:space="preserve">, </w:t>
            </w:r>
            <w:proofErr w:type="spellStart"/>
            <w:r>
              <w:rPr>
                <w:color w:val="000000"/>
                <w:lang w:eastAsia="en-GB"/>
              </w:rPr>
              <w:t>Lennert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B9851" w14:textId="565B9974" w:rsidR="00645525" w:rsidRPr="00522809" w:rsidRDefault="00645525" w:rsidP="00645525">
            <w:pPr>
              <w:rPr>
                <w:szCs w:val="24"/>
                <w:lang w:val="en-GB" w:eastAsia="en-GB"/>
              </w:rPr>
            </w:pPr>
            <w:r>
              <w:rPr>
                <w:color w:val="000000"/>
                <w:lang w:eastAsia="en-GB"/>
              </w:rPr>
              <w:t>Fraunhofer Heinrich Hertz Institute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F46B9" w14:textId="0751590A"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99053F" w14:textId="404281A1" w:rsidR="00645525" w:rsidRPr="00522809" w:rsidRDefault="00645525" w:rsidP="00645525">
            <w:pPr>
              <w:rPr>
                <w:szCs w:val="24"/>
                <w:lang w:val="en-GB" w:eastAsia="en-GB"/>
              </w:rPr>
            </w:pPr>
            <w:r>
              <w:rPr>
                <w:color w:val="000000"/>
                <w:lang w:eastAsia="en-GB"/>
              </w:rPr>
              <w:t>Non-Voter</w:t>
            </w:r>
          </w:p>
        </w:tc>
      </w:tr>
      <w:tr w:rsidR="00645525" w:rsidRPr="00522809" w14:paraId="4C63EB1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17652C" w14:textId="3E3B842A" w:rsidR="00645525" w:rsidRPr="00522809" w:rsidRDefault="00645525" w:rsidP="00645525">
            <w:pPr>
              <w:rPr>
                <w:szCs w:val="24"/>
                <w:lang w:val="en-GB" w:eastAsia="en-GB"/>
              </w:rPr>
            </w:pPr>
            <w:proofErr w:type="spellStart"/>
            <w:r>
              <w:rPr>
                <w:color w:val="000000"/>
                <w:lang w:eastAsia="en-GB"/>
              </w:rPr>
              <w:t>Bolotin</w:t>
            </w:r>
            <w:proofErr w:type="spellEnd"/>
            <w:r>
              <w:rPr>
                <w:color w:val="000000"/>
                <w:lang w:eastAsia="en-GB"/>
              </w:rPr>
              <w:t>, Ilya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912C31" w14:textId="13E22C8A" w:rsidR="00645525" w:rsidRPr="00522809" w:rsidRDefault="00645525" w:rsidP="00645525">
            <w:pPr>
              <w:rPr>
                <w:szCs w:val="24"/>
                <w:lang w:val="en-GB" w:eastAsia="en-GB"/>
              </w:rPr>
            </w:pPr>
            <w:r>
              <w:rPr>
                <w:color w:val="000000"/>
                <w:lang w:eastAsia="en-GB"/>
              </w:rPr>
              <w:t>Intel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591A28" w14:textId="55F758A0"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4D5FDF" w14:textId="364683E8" w:rsidR="00645525" w:rsidRPr="00522809" w:rsidRDefault="00645525" w:rsidP="00645525">
            <w:pPr>
              <w:rPr>
                <w:szCs w:val="24"/>
                <w:lang w:val="en-GB" w:eastAsia="en-GB"/>
              </w:rPr>
            </w:pPr>
            <w:r>
              <w:rPr>
                <w:color w:val="000000"/>
                <w:lang w:eastAsia="en-GB"/>
              </w:rPr>
              <w:t>Potential Voter</w:t>
            </w:r>
          </w:p>
        </w:tc>
      </w:tr>
      <w:tr w:rsidR="00645525" w:rsidRPr="00522809" w14:paraId="7F0BBF3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3DCB29" w14:textId="7433AB75" w:rsidR="00645525" w:rsidRPr="00522809" w:rsidRDefault="00645525" w:rsidP="00645525">
            <w:pPr>
              <w:rPr>
                <w:szCs w:val="24"/>
                <w:lang w:val="en-GB" w:eastAsia="en-GB"/>
              </w:rPr>
            </w:pPr>
            <w:proofErr w:type="spellStart"/>
            <w:r>
              <w:rPr>
                <w:color w:val="000000"/>
                <w:lang w:eastAsia="en-GB"/>
              </w:rPr>
              <w:t>Bourdoux</w:t>
            </w:r>
            <w:proofErr w:type="spellEnd"/>
            <w:r>
              <w:rPr>
                <w:color w:val="000000"/>
                <w:lang w:eastAsia="en-GB"/>
              </w:rPr>
              <w:t>, Andre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7B185" w14:textId="75732EBC" w:rsidR="00645525" w:rsidRPr="00522809" w:rsidRDefault="00645525" w:rsidP="00645525">
            <w:pPr>
              <w:rPr>
                <w:szCs w:val="24"/>
                <w:lang w:val="en-GB" w:eastAsia="en-GB"/>
              </w:rPr>
            </w:pPr>
            <w:r>
              <w:rPr>
                <w:color w:val="000000"/>
                <w:lang w:eastAsia="en-GB"/>
              </w:rPr>
              <w:t>IMEC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521C0D" w14:textId="2733238F"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0AE54F" w14:textId="31998365" w:rsidR="00645525" w:rsidRPr="00522809" w:rsidRDefault="00645525" w:rsidP="00645525">
            <w:pPr>
              <w:rPr>
                <w:szCs w:val="24"/>
                <w:lang w:val="en-GB" w:eastAsia="en-GB"/>
              </w:rPr>
            </w:pPr>
            <w:r>
              <w:rPr>
                <w:color w:val="000000"/>
                <w:lang w:eastAsia="en-GB"/>
              </w:rPr>
              <w:t>Potential Voter</w:t>
            </w:r>
          </w:p>
        </w:tc>
      </w:tr>
      <w:tr w:rsidR="00645525" w:rsidRPr="00522809" w14:paraId="058EA2C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B3B80A" w14:textId="1BA88B7C" w:rsidR="00645525" w:rsidRPr="00522809" w:rsidRDefault="00645525" w:rsidP="00645525">
            <w:pPr>
              <w:rPr>
                <w:szCs w:val="24"/>
                <w:lang w:val="en-GB" w:eastAsia="en-GB"/>
              </w:rPr>
            </w:pPr>
            <w:proofErr w:type="spellStart"/>
            <w:r>
              <w:rPr>
                <w:color w:val="000000"/>
                <w:lang w:eastAsia="en-GB"/>
              </w:rPr>
              <w:t>Bredewoud</w:t>
            </w:r>
            <w:proofErr w:type="spellEnd"/>
            <w:r>
              <w:rPr>
                <w:color w:val="000000"/>
                <w:lang w:eastAsia="en-GB"/>
              </w:rPr>
              <w:t>, Albert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A8124E" w14:textId="7544AFCC" w:rsidR="00645525" w:rsidRPr="00522809" w:rsidRDefault="00645525" w:rsidP="00645525">
            <w:pPr>
              <w:rPr>
                <w:szCs w:val="24"/>
                <w:lang w:val="en-GB" w:eastAsia="en-GB"/>
              </w:rPr>
            </w:pPr>
            <w:r>
              <w:rPr>
                <w:color w:val="000000"/>
                <w:lang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D2F66F" w14:textId="48FE93BA"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44B2DD" w14:textId="721FA0D3" w:rsidR="00645525" w:rsidRPr="00522809" w:rsidRDefault="00645525" w:rsidP="00645525">
            <w:pPr>
              <w:rPr>
                <w:szCs w:val="24"/>
                <w:lang w:val="en-GB" w:eastAsia="en-GB"/>
              </w:rPr>
            </w:pPr>
            <w:r>
              <w:rPr>
                <w:color w:val="000000"/>
                <w:lang w:eastAsia="en-GB"/>
              </w:rPr>
              <w:t>Potential Voter</w:t>
            </w:r>
          </w:p>
        </w:tc>
      </w:tr>
      <w:tr w:rsidR="00645525" w:rsidRPr="00522809" w14:paraId="4379906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06E632" w14:textId="6C86D7FE" w:rsidR="00645525" w:rsidRPr="00522809" w:rsidRDefault="00645525" w:rsidP="00645525">
            <w:pPr>
              <w:rPr>
                <w:szCs w:val="24"/>
                <w:lang w:val="en-GB" w:eastAsia="en-GB"/>
              </w:rPr>
            </w:pPr>
            <w:proofErr w:type="spellStart"/>
            <w:r>
              <w:rPr>
                <w:color w:val="000000"/>
                <w:lang w:eastAsia="en-GB"/>
              </w:rPr>
              <w:t>Calcev</w:t>
            </w:r>
            <w:proofErr w:type="spellEnd"/>
            <w:r>
              <w:rPr>
                <w:color w:val="000000"/>
                <w:lang w:eastAsia="en-GB"/>
              </w:rPr>
              <w:t>, George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9FC12" w14:textId="39B77AE6" w:rsidR="00645525" w:rsidRPr="00522809" w:rsidRDefault="00645525" w:rsidP="00645525">
            <w:pPr>
              <w:rPr>
                <w:szCs w:val="24"/>
                <w:lang w:val="en-GB" w:eastAsia="en-GB"/>
              </w:rPr>
            </w:pPr>
            <w:r>
              <w:rPr>
                <w:color w:val="000000"/>
                <w:lang w:eastAsia="en-GB"/>
              </w:rPr>
              <w:t>Huawei R&amp;D USA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080FE9" w14:textId="49EF73D8"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574187" w14:textId="5082451B" w:rsidR="00645525" w:rsidRPr="00522809" w:rsidRDefault="00645525" w:rsidP="00645525">
            <w:pPr>
              <w:rPr>
                <w:szCs w:val="24"/>
                <w:lang w:val="en-GB" w:eastAsia="en-GB"/>
              </w:rPr>
            </w:pPr>
            <w:r>
              <w:rPr>
                <w:color w:val="000000"/>
                <w:lang w:eastAsia="en-GB"/>
              </w:rPr>
              <w:t>Voter</w:t>
            </w:r>
          </w:p>
        </w:tc>
      </w:tr>
      <w:tr w:rsidR="00645525" w:rsidRPr="00522809" w14:paraId="12B4C80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1695" w14:textId="5299AECB" w:rsidR="00645525" w:rsidRPr="00522809" w:rsidRDefault="00645525" w:rsidP="00645525">
            <w:pPr>
              <w:rPr>
                <w:szCs w:val="24"/>
                <w:lang w:val="en-GB" w:eastAsia="en-GB"/>
              </w:rPr>
            </w:pPr>
            <w:proofErr w:type="spellStart"/>
            <w:r>
              <w:rPr>
                <w:color w:val="000000"/>
                <w:lang w:eastAsia="en-GB"/>
              </w:rPr>
              <w:t>Cariou</w:t>
            </w:r>
            <w:proofErr w:type="spellEnd"/>
            <w:r>
              <w:rPr>
                <w:color w:val="000000"/>
                <w:lang w:eastAsia="en-GB"/>
              </w:rPr>
              <w:t>, Laurent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602C31" w14:textId="0C0A4F32" w:rsidR="00645525" w:rsidRPr="00522809" w:rsidRDefault="00645525" w:rsidP="00645525">
            <w:pPr>
              <w:rPr>
                <w:szCs w:val="24"/>
                <w:lang w:val="en-GB" w:eastAsia="en-GB"/>
              </w:rPr>
            </w:pPr>
            <w:r>
              <w:rPr>
                <w:color w:val="000000"/>
                <w:lang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8C3A61" w14:textId="74DE1A35"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A86843" w14:textId="30451A79" w:rsidR="00645525" w:rsidRPr="00522809" w:rsidRDefault="00645525" w:rsidP="00645525">
            <w:pPr>
              <w:rPr>
                <w:szCs w:val="24"/>
                <w:lang w:val="en-GB" w:eastAsia="en-GB"/>
              </w:rPr>
            </w:pPr>
            <w:r>
              <w:rPr>
                <w:color w:val="000000"/>
                <w:lang w:eastAsia="en-GB"/>
              </w:rPr>
              <w:t>Voter</w:t>
            </w:r>
          </w:p>
        </w:tc>
      </w:tr>
      <w:tr w:rsidR="00645525" w:rsidRPr="00522809" w14:paraId="4D8F342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6B8259" w14:textId="5B7BC6D0" w:rsidR="00645525" w:rsidRPr="00522809" w:rsidRDefault="00645525" w:rsidP="00645525">
            <w:pPr>
              <w:rPr>
                <w:szCs w:val="24"/>
                <w:lang w:val="en-GB" w:eastAsia="en-GB"/>
              </w:rPr>
            </w:pPr>
            <w:r>
              <w:rPr>
                <w:color w:val="000000"/>
                <w:lang w:eastAsia="en-GB"/>
              </w:rPr>
              <w:t>Carney, William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747231" w14:textId="71A1EEAF" w:rsidR="00645525" w:rsidRPr="00522809" w:rsidRDefault="00645525" w:rsidP="00645525">
            <w:pPr>
              <w:rPr>
                <w:szCs w:val="24"/>
                <w:lang w:val="en-GB" w:eastAsia="en-GB"/>
              </w:rPr>
            </w:pPr>
            <w:r>
              <w:rPr>
                <w:color w:val="000000"/>
                <w:lang w:eastAsia="en-GB"/>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4D7DD2" w14:textId="1EA97A6C"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0A7B9" w14:textId="7A3D4EC8" w:rsidR="00645525" w:rsidRPr="00522809" w:rsidRDefault="00645525" w:rsidP="00645525">
            <w:pPr>
              <w:rPr>
                <w:szCs w:val="24"/>
                <w:lang w:val="en-GB" w:eastAsia="en-GB"/>
              </w:rPr>
            </w:pPr>
            <w:r>
              <w:rPr>
                <w:color w:val="000000"/>
                <w:lang w:eastAsia="en-GB"/>
              </w:rPr>
              <w:t>Voter</w:t>
            </w:r>
          </w:p>
        </w:tc>
      </w:tr>
      <w:tr w:rsidR="00645525" w:rsidRPr="00522809" w14:paraId="3FF6B67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D0B51B" w14:textId="470D79CB" w:rsidR="00645525" w:rsidRPr="00522809" w:rsidRDefault="00645525" w:rsidP="00645525">
            <w:pPr>
              <w:rPr>
                <w:szCs w:val="24"/>
                <w:lang w:val="en-GB" w:eastAsia="en-GB"/>
              </w:rPr>
            </w:pPr>
            <w:r>
              <w:rPr>
                <w:color w:val="000000"/>
                <w:lang w:eastAsia="en-GB"/>
              </w:rPr>
              <w:t>Chang, Soo-Young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C086BB" w14:textId="6841C6D4" w:rsidR="00645525" w:rsidRPr="00522809" w:rsidRDefault="00645525" w:rsidP="00645525">
            <w:pPr>
              <w:rPr>
                <w:szCs w:val="24"/>
                <w:lang w:val="en-GB" w:eastAsia="en-GB"/>
              </w:rPr>
            </w:pPr>
            <w:r>
              <w:rPr>
                <w:color w:val="000000"/>
                <w:lang w:eastAsia="en-GB"/>
              </w:rPr>
              <w:t>California State University, Sacramento (CSUS)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FD7712" w14:textId="3FBD72D1"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CDBDCA" w14:textId="7DA32757" w:rsidR="00645525" w:rsidRPr="00522809" w:rsidRDefault="00645525" w:rsidP="00645525">
            <w:pPr>
              <w:rPr>
                <w:szCs w:val="24"/>
                <w:lang w:val="en-GB" w:eastAsia="en-GB"/>
              </w:rPr>
            </w:pPr>
            <w:r>
              <w:rPr>
                <w:color w:val="000000"/>
                <w:lang w:eastAsia="en-GB"/>
              </w:rPr>
              <w:t>Voter</w:t>
            </w:r>
          </w:p>
        </w:tc>
      </w:tr>
      <w:tr w:rsidR="00645525" w:rsidRPr="00522809" w14:paraId="58EF3CF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C2C307" w14:textId="01D346D9" w:rsidR="00645525" w:rsidRPr="00522809" w:rsidRDefault="00645525" w:rsidP="00645525">
            <w:pPr>
              <w:rPr>
                <w:szCs w:val="24"/>
                <w:lang w:val="en-GB" w:eastAsia="en-GB"/>
              </w:rPr>
            </w:pPr>
            <w:r>
              <w:rPr>
                <w:color w:val="000000"/>
                <w:lang w:eastAsia="en-GB"/>
              </w:rPr>
              <w:t>Chen, Cheng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C0CE8B" w14:textId="54B672C0" w:rsidR="00645525" w:rsidRPr="00522809" w:rsidRDefault="00645525" w:rsidP="00645525">
            <w:pPr>
              <w:rPr>
                <w:szCs w:val="24"/>
                <w:lang w:val="en-GB" w:eastAsia="en-GB"/>
              </w:rPr>
            </w:pPr>
            <w:r>
              <w:rPr>
                <w:color w:val="000000"/>
                <w:lang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C06CA9" w14:textId="6D9B711D"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1551C7" w14:textId="247D4FB8" w:rsidR="00645525" w:rsidRPr="00522809" w:rsidRDefault="00645525" w:rsidP="00645525">
            <w:pPr>
              <w:rPr>
                <w:szCs w:val="24"/>
                <w:lang w:val="en-GB" w:eastAsia="en-GB"/>
              </w:rPr>
            </w:pPr>
            <w:r>
              <w:rPr>
                <w:color w:val="000000"/>
                <w:lang w:eastAsia="en-GB"/>
              </w:rPr>
              <w:t>Voter</w:t>
            </w:r>
          </w:p>
        </w:tc>
      </w:tr>
      <w:tr w:rsidR="00645525" w:rsidRPr="00522809" w14:paraId="35D9019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020147" w14:textId="1063F2FA" w:rsidR="00645525" w:rsidRPr="00522809" w:rsidRDefault="00645525" w:rsidP="00645525">
            <w:pPr>
              <w:rPr>
                <w:szCs w:val="24"/>
                <w:lang w:val="en-GB" w:eastAsia="en-GB"/>
              </w:rPr>
            </w:pPr>
            <w:r>
              <w:rPr>
                <w:color w:val="000000"/>
                <w:lang w:eastAsia="en-GB"/>
              </w:rPr>
              <w:t>Chen, Jiamin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F7FA2E" w14:textId="2790582D" w:rsidR="00645525" w:rsidRPr="00522809" w:rsidRDefault="00645525" w:rsidP="00645525">
            <w:pPr>
              <w:rPr>
                <w:szCs w:val="24"/>
                <w:lang w:val="en-GB" w:eastAsia="en-GB"/>
              </w:rPr>
            </w:pPr>
            <w:r>
              <w:rPr>
                <w:color w:val="000000"/>
                <w:lang w:eastAsia="en-GB"/>
              </w:rPr>
              <w:t>HUAWEI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57414" w14:textId="201E34FF"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82F40A" w14:textId="5C2A7769" w:rsidR="00645525" w:rsidRPr="00522809" w:rsidRDefault="00645525" w:rsidP="00645525">
            <w:pPr>
              <w:rPr>
                <w:szCs w:val="24"/>
                <w:lang w:val="en-GB" w:eastAsia="en-GB"/>
              </w:rPr>
            </w:pPr>
            <w:r>
              <w:rPr>
                <w:color w:val="000000"/>
                <w:lang w:eastAsia="en-GB"/>
              </w:rPr>
              <w:t>Voter</w:t>
            </w:r>
          </w:p>
        </w:tc>
      </w:tr>
      <w:tr w:rsidR="00645525" w:rsidRPr="00522809" w14:paraId="209CB9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1EF584" w14:textId="36D337F5" w:rsidR="00645525" w:rsidRPr="00522809" w:rsidRDefault="00645525" w:rsidP="00645525">
            <w:pPr>
              <w:rPr>
                <w:szCs w:val="24"/>
                <w:lang w:val="en-GB" w:eastAsia="en-GB"/>
              </w:rPr>
            </w:pPr>
            <w:r>
              <w:rPr>
                <w:color w:val="000000"/>
                <w:lang w:eastAsia="en-GB"/>
              </w:rPr>
              <w:t xml:space="preserve">Chen, </w:t>
            </w:r>
            <w:proofErr w:type="spellStart"/>
            <w:r>
              <w:rPr>
                <w:color w:val="000000"/>
                <w:lang w:eastAsia="en-GB"/>
              </w:rPr>
              <w:t>Xiaogang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BDA5DC" w14:textId="587ED77D" w:rsidR="00645525" w:rsidRPr="00522809" w:rsidRDefault="00645525" w:rsidP="00645525">
            <w:pPr>
              <w:rPr>
                <w:szCs w:val="24"/>
                <w:lang w:val="en-GB" w:eastAsia="en-GB"/>
              </w:rPr>
            </w:pPr>
            <w:r>
              <w:rPr>
                <w:color w:val="000000"/>
                <w:lang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90F21E" w14:textId="31E4F78F"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A532DB" w14:textId="091C812B" w:rsidR="00645525" w:rsidRPr="00522809" w:rsidRDefault="00645525" w:rsidP="00645525">
            <w:pPr>
              <w:rPr>
                <w:szCs w:val="24"/>
                <w:lang w:val="en-GB" w:eastAsia="en-GB"/>
              </w:rPr>
            </w:pPr>
            <w:r>
              <w:rPr>
                <w:color w:val="000000"/>
                <w:lang w:eastAsia="en-GB"/>
              </w:rPr>
              <w:t>Voter</w:t>
            </w:r>
          </w:p>
        </w:tc>
      </w:tr>
      <w:tr w:rsidR="00645525" w:rsidRPr="00522809" w14:paraId="5134DBD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8ECB73" w14:textId="39D68E1E" w:rsidR="00645525" w:rsidRPr="00522809" w:rsidRDefault="00645525" w:rsidP="00645525">
            <w:pPr>
              <w:rPr>
                <w:szCs w:val="24"/>
                <w:lang w:val="en-GB" w:eastAsia="en-GB"/>
              </w:rPr>
            </w:pPr>
            <w:r>
              <w:rPr>
                <w:color w:val="000000"/>
                <w:lang w:eastAsia="en-GB"/>
              </w:rPr>
              <w:t>CHERIAN, GEORGE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1FC64D" w14:textId="448FA8D1" w:rsidR="00645525" w:rsidRPr="00522809" w:rsidRDefault="00645525" w:rsidP="00645525">
            <w:pPr>
              <w:rPr>
                <w:szCs w:val="24"/>
                <w:lang w:val="en-GB" w:eastAsia="en-GB"/>
              </w:rPr>
            </w:pPr>
            <w:r>
              <w:rPr>
                <w:color w:val="000000"/>
                <w:lang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077BC5" w14:textId="448D3653"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421E3" w14:textId="103B20DD" w:rsidR="00645525" w:rsidRPr="00522809" w:rsidRDefault="00645525" w:rsidP="00645525">
            <w:pPr>
              <w:rPr>
                <w:szCs w:val="24"/>
                <w:lang w:val="en-GB" w:eastAsia="en-GB"/>
              </w:rPr>
            </w:pPr>
            <w:r>
              <w:rPr>
                <w:color w:val="000000"/>
                <w:lang w:eastAsia="en-GB"/>
              </w:rPr>
              <w:t>Voter</w:t>
            </w:r>
          </w:p>
        </w:tc>
      </w:tr>
      <w:tr w:rsidR="00645525" w:rsidRPr="00522809" w14:paraId="3428189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E2301A" w14:textId="0FEEF457" w:rsidR="00645525" w:rsidRPr="00522809" w:rsidRDefault="00645525" w:rsidP="00645525">
            <w:pPr>
              <w:rPr>
                <w:szCs w:val="24"/>
                <w:lang w:val="en-GB" w:eastAsia="en-GB"/>
              </w:rPr>
            </w:pPr>
            <w:proofErr w:type="spellStart"/>
            <w:r>
              <w:rPr>
                <w:color w:val="000000"/>
                <w:lang w:eastAsia="en-GB"/>
              </w:rPr>
              <w:t>Chitrakar</w:t>
            </w:r>
            <w:proofErr w:type="spellEnd"/>
            <w:r>
              <w:rPr>
                <w:color w:val="000000"/>
                <w:lang w:eastAsia="en-GB"/>
              </w:rPr>
              <w:t xml:space="preserve">, </w:t>
            </w:r>
            <w:proofErr w:type="spellStart"/>
            <w:r>
              <w:rPr>
                <w:color w:val="000000"/>
                <w:lang w:eastAsia="en-GB"/>
              </w:rPr>
              <w:t>Rojan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5C385A" w14:textId="3CE60390" w:rsidR="00645525" w:rsidRPr="00522809" w:rsidRDefault="00645525" w:rsidP="00645525">
            <w:pPr>
              <w:rPr>
                <w:szCs w:val="24"/>
                <w:lang w:val="en-GB" w:eastAsia="en-GB"/>
              </w:rPr>
            </w:pPr>
            <w:r>
              <w:rPr>
                <w:color w:val="000000"/>
                <w:lang w:eastAsia="en-GB"/>
              </w:rPr>
              <w:t xml:space="preserve">Panasonic Asia Pacific </w:t>
            </w:r>
            <w:proofErr w:type="spellStart"/>
            <w:r>
              <w:rPr>
                <w:color w:val="000000"/>
                <w:lang w:eastAsia="en-GB"/>
              </w:rPr>
              <w:t>Pte</w:t>
            </w:r>
            <w:proofErr w:type="spellEnd"/>
            <w:r>
              <w:rPr>
                <w:color w:val="000000"/>
                <w:lang w:eastAsia="en-GB"/>
              </w:rPr>
              <w:t xml:space="preserve">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EAA58B" w14:textId="6EC99115"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DD9EF6" w14:textId="4DC46A8F" w:rsidR="00645525" w:rsidRPr="00522809" w:rsidRDefault="00645525" w:rsidP="00645525">
            <w:pPr>
              <w:rPr>
                <w:szCs w:val="24"/>
                <w:lang w:val="en-GB" w:eastAsia="en-GB"/>
              </w:rPr>
            </w:pPr>
            <w:r>
              <w:rPr>
                <w:color w:val="000000"/>
                <w:lang w:eastAsia="en-GB"/>
              </w:rPr>
              <w:t>Voter</w:t>
            </w:r>
          </w:p>
        </w:tc>
      </w:tr>
      <w:tr w:rsidR="00645525" w:rsidRPr="00522809" w14:paraId="63ECC52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4313F3" w14:textId="381A5418" w:rsidR="00645525" w:rsidRPr="00522809" w:rsidRDefault="00645525" w:rsidP="00645525">
            <w:pPr>
              <w:rPr>
                <w:szCs w:val="24"/>
                <w:lang w:val="en-GB" w:eastAsia="en-GB"/>
              </w:rPr>
            </w:pPr>
            <w:r>
              <w:rPr>
                <w:color w:val="000000"/>
                <w:lang w:eastAsia="en-GB"/>
              </w:rPr>
              <w:lastRenderedPageBreak/>
              <w:t xml:space="preserve">Cho, </w:t>
            </w:r>
            <w:proofErr w:type="spellStart"/>
            <w:r>
              <w:rPr>
                <w:color w:val="000000"/>
                <w:lang w:eastAsia="en-GB"/>
              </w:rPr>
              <w:t>Hangyu</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60F745" w14:textId="0889E235" w:rsidR="00645525" w:rsidRPr="00522809" w:rsidRDefault="00645525" w:rsidP="00645525">
            <w:pPr>
              <w:rPr>
                <w:szCs w:val="24"/>
                <w:lang w:val="en-GB" w:eastAsia="en-GB"/>
              </w:rPr>
            </w:pPr>
            <w:proofErr w:type="spellStart"/>
            <w:r>
              <w:rPr>
                <w:color w:val="000000"/>
                <w:lang w:eastAsia="en-GB"/>
              </w:rPr>
              <w:t>lg</w:t>
            </w:r>
            <w:proofErr w:type="spellEnd"/>
            <w:r>
              <w:rPr>
                <w:color w:val="000000"/>
                <w:lang w:eastAsia="en-GB"/>
              </w:rPr>
              <w:t xml:space="preserve">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AC910" w14:textId="204ADB8A"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005C95" w14:textId="6FAC107F" w:rsidR="00645525" w:rsidRPr="00522809" w:rsidRDefault="00645525" w:rsidP="00645525">
            <w:pPr>
              <w:rPr>
                <w:szCs w:val="24"/>
                <w:lang w:val="en-GB" w:eastAsia="en-GB"/>
              </w:rPr>
            </w:pPr>
            <w:r>
              <w:rPr>
                <w:color w:val="000000"/>
                <w:lang w:eastAsia="en-GB"/>
              </w:rPr>
              <w:t>Aspirant</w:t>
            </w:r>
          </w:p>
        </w:tc>
      </w:tr>
      <w:tr w:rsidR="00645525" w:rsidRPr="00522809" w14:paraId="2BC0011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53465A" w14:textId="58070AB4" w:rsidR="00645525" w:rsidRPr="00522809" w:rsidRDefault="00645525" w:rsidP="00645525">
            <w:pPr>
              <w:rPr>
                <w:szCs w:val="24"/>
                <w:lang w:val="en-GB" w:eastAsia="en-GB"/>
              </w:rPr>
            </w:pPr>
            <w:r>
              <w:rPr>
                <w:color w:val="000000"/>
                <w:lang w:eastAsia="en-GB"/>
              </w:rPr>
              <w:t xml:space="preserve">Choi, </w:t>
            </w:r>
            <w:proofErr w:type="spellStart"/>
            <w:r>
              <w:rPr>
                <w:color w:val="000000"/>
                <w:lang w:eastAsia="en-GB"/>
              </w:rPr>
              <w:t>Jinsoo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BEA97C" w14:textId="289FC068" w:rsidR="00645525" w:rsidRPr="00522809" w:rsidRDefault="00645525" w:rsidP="00645525">
            <w:pPr>
              <w:rPr>
                <w:szCs w:val="24"/>
                <w:lang w:val="en-GB" w:eastAsia="en-GB"/>
              </w:rPr>
            </w:pPr>
            <w:r>
              <w:rPr>
                <w:color w:val="000000"/>
                <w:lang w:eastAsia="en-GB"/>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78DC22" w14:textId="42BC1CF6"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1AEE9" w14:textId="06396A9D" w:rsidR="00645525" w:rsidRPr="00522809" w:rsidRDefault="00645525" w:rsidP="00645525">
            <w:pPr>
              <w:rPr>
                <w:szCs w:val="24"/>
                <w:lang w:val="en-GB" w:eastAsia="en-GB"/>
              </w:rPr>
            </w:pPr>
            <w:r>
              <w:rPr>
                <w:color w:val="000000"/>
                <w:lang w:eastAsia="en-GB"/>
              </w:rPr>
              <w:t>Voter</w:t>
            </w:r>
          </w:p>
        </w:tc>
      </w:tr>
      <w:tr w:rsidR="00645525" w:rsidRPr="00522809" w14:paraId="67BF537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F62D56" w14:textId="3358A97B" w:rsidR="00645525" w:rsidRPr="00522809" w:rsidRDefault="00645525" w:rsidP="00645525">
            <w:pPr>
              <w:rPr>
                <w:szCs w:val="24"/>
                <w:lang w:val="en-GB" w:eastAsia="en-GB"/>
              </w:rPr>
            </w:pPr>
            <w:r>
              <w:rPr>
                <w:color w:val="000000"/>
                <w:lang w:eastAsia="en-GB"/>
              </w:rPr>
              <w:t xml:space="preserve">Chu, </w:t>
            </w:r>
            <w:proofErr w:type="spellStart"/>
            <w:r>
              <w:rPr>
                <w:color w:val="000000"/>
                <w:lang w:eastAsia="en-GB"/>
              </w:rPr>
              <w:t>Liwen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362A9D" w14:textId="738A8223" w:rsidR="00645525" w:rsidRPr="00522809" w:rsidRDefault="00645525" w:rsidP="00645525">
            <w:pPr>
              <w:rPr>
                <w:szCs w:val="24"/>
                <w:lang w:val="en-GB" w:eastAsia="en-GB"/>
              </w:rPr>
            </w:pPr>
            <w:r>
              <w:rPr>
                <w:color w:val="000000"/>
                <w:lang w:eastAsia="en-GB"/>
              </w:rPr>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0D91F2" w14:textId="1D17E89F"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A49A47" w14:textId="7BBF6E51" w:rsidR="00645525" w:rsidRPr="00522809" w:rsidRDefault="00645525" w:rsidP="00645525">
            <w:pPr>
              <w:rPr>
                <w:szCs w:val="24"/>
                <w:lang w:val="en-GB" w:eastAsia="en-GB"/>
              </w:rPr>
            </w:pPr>
            <w:r>
              <w:rPr>
                <w:color w:val="000000"/>
                <w:lang w:eastAsia="en-GB"/>
              </w:rPr>
              <w:t>Voter</w:t>
            </w:r>
          </w:p>
        </w:tc>
      </w:tr>
      <w:tr w:rsidR="00645525" w:rsidRPr="00522809" w14:paraId="2B7B012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F19C27" w14:textId="3DCB2982" w:rsidR="00645525" w:rsidRPr="00522809" w:rsidRDefault="00645525" w:rsidP="00645525">
            <w:pPr>
              <w:rPr>
                <w:szCs w:val="24"/>
                <w:lang w:val="en-GB" w:eastAsia="en-GB"/>
              </w:rPr>
            </w:pPr>
            <w:proofErr w:type="spellStart"/>
            <w:r>
              <w:rPr>
                <w:color w:val="000000"/>
                <w:lang w:eastAsia="en-GB"/>
              </w:rPr>
              <w:t>Ciochina</w:t>
            </w:r>
            <w:proofErr w:type="spellEnd"/>
            <w:r>
              <w:rPr>
                <w:color w:val="000000"/>
                <w:lang w:eastAsia="en-GB"/>
              </w:rPr>
              <w:t>, Dana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00462F" w14:textId="5C3CE3F3" w:rsidR="00645525" w:rsidRPr="00522809" w:rsidRDefault="00645525" w:rsidP="00645525">
            <w:pPr>
              <w:rPr>
                <w:szCs w:val="24"/>
                <w:lang w:val="en-GB" w:eastAsia="en-GB"/>
              </w:rPr>
            </w:pPr>
            <w:r>
              <w:rPr>
                <w:color w:val="000000"/>
                <w:lang w:eastAsia="en-GB"/>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912D87" w14:textId="090F7897"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8C4D37" w14:textId="47383E23" w:rsidR="00645525" w:rsidRPr="00522809" w:rsidRDefault="00645525" w:rsidP="00645525">
            <w:pPr>
              <w:rPr>
                <w:szCs w:val="24"/>
                <w:lang w:val="en-GB" w:eastAsia="en-GB"/>
              </w:rPr>
            </w:pPr>
            <w:r>
              <w:rPr>
                <w:color w:val="000000"/>
                <w:lang w:eastAsia="en-GB"/>
              </w:rPr>
              <w:t>Voter</w:t>
            </w:r>
          </w:p>
        </w:tc>
      </w:tr>
      <w:tr w:rsidR="00645525" w:rsidRPr="00522809" w14:paraId="23E6FFD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854FE" w14:textId="515654BA" w:rsidR="00645525" w:rsidRPr="00522809" w:rsidRDefault="00645525" w:rsidP="00645525">
            <w:pPr>
              <w:rPr>
                <w:szCs w:val="24"/>
                <w:lang w:val="en-GB" w:eastAsia="en-GB"/>
              </w:rPr>
            </w:pPr>
            <w:r>
              <w:rPr>
                <w:color w:val="000000"/>
                <w:lang w:eastAsia="en-GB"/>
              </w:rPr>
              <w:t>Coffey, John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11589B" w14:textId="482142B7" w:rsidR="00645525" w:rsidRPr="00522809" w:rsidRDefault="00645525" w:rsidP="00645525">
            <w:pPr>
              <w:rPr>
                <w:szCs w:val="24"/>
                <w:lang w:val="en-GB" w:eastAsia="en-GB"/>
              </w:rPr>
            </w:pPr>
            <w:r>
              <w:rPr>
                <w:color w:val="000000"/>
                <w:lang w:eastAsia="en-GB"/>
              </w:rPr>
              <w:t>Realtek Semiconductor Corp.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812553" w14:textId="603D63BC"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1B418" w14:textId="541D8039" w:rsidR="00645525" w:rsidRPr="00522809" w:rsidRDefault="00645525" w:rsidP="00645525">
            <w:pPr>
              <w:rPr>
                <w:szCs w:val="24"/>
                <w:lang w:val="en-GB" w:eastAsia="en-GB"/>
              </w:rPr>
            </w:pPr>
            <w:r>
              <w:rPr>
                <w:color w:val="000000"/>
                <w:lang w:eastAsia="en-GB"/>
              </w:rPr>
              <w:t>Voter</w:t>
            </w:r>
          </w:p>
        </w:tc>
      </w:tr>
      <w:tr w:rsidR="00645525" w:rsidRPr="00522809" w14:paraId="01BC1F5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D682" w14:textId="7453FEE7" w:rsidR="00645525" w:rsidRPr="00522809" w:rsidRDefault="00645525" w:rsidP="00645525">
            <w:pPr>
              <w:rPr>
                <w:szCs w:val="24"/>
                <w:lang w:val="en-GB" w:eastAsia="en-GB"/>
              </w:rPr>
            </w:pPr>
            <w:proofErr w:type="spellStart"/>
            <w:r>
              <w:rPr>
                <w:color w:val="000000"/>
                <w:lang w:eastAsia="en-GB"/>
              </w:rPr>
              <w:t>Cordeiro</w:t>
            </w:r>
            <w:proofErr w:type="spellEnd"/>
            <w:r>
              <w:rPr>
                <w:color w:val="000000"/>
                <w:lang w:eastAsia="en-GB"/>
              </w:rPr>
              <w:t>, Carlos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BF3FA6" w14:textId="67A08720" w:rsidR="00645525" w:rsidRPr="00522809" w:rsidRDefault="00645525" w:rsidP="00645525">
            <w:pPr>
              <w:rPr>
                <w:szCs w:val="24"/>
                <w:lang w:val="en-GB" w:eastAsia="en-GB"/>
              </w:rPr>
            </w:pPr>
            <w:r>
              <w:rPr>
                <w:color w:val="000000"/>
                <w:lang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F9980C" w14:textId="2E2CB82E"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4AEEE9" w14:textId="6BD29844" w:rsidR="00645525" w:rsidRPr="00522809" w:rsidRDefault="00645525" w:rsidP="00645525">
            <w:pPr>
              <w:rPr>
                <w:szCs w:val="24"/>
                <w:lang w:val="en-GB" w:eastAsia="en-GB"/>
              </w:rPr>
            </w:pPr>
            <w:r>
              <w:rPr>
                <w:color w:val="000000"/>
                <w:lang w:eastAsia="en-GB"/>
              </w:rPr>
              <w:t>Voter</w:t>
            </w:r>
          </w:p>
        </w:tc>
      </w:tr>
      <w:tr w:rsidR="00645525" w:rsidRPr="00522809" w14:paraId="4DAF8A1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0BE789" w14:textId="693178CB" w:rsidR="00645525" w:rsidRPr="00522809" w:rsidRDefault="00645525" w:rsidP="00645525">
            <w:pPr>
              <w:rPr>
                <w:szCs w:val="24"/>
                <w:lang w:val="en-GB" w:eastAsia="en-GB"/>
              </w:rPr>
            </w:pPr>
            <w:r>
              <w:rPr>
                <w:color w:val="000000"/>
                <w:lang w:eastAsia="en-GB"/>
              </w:rPr>
              <w:t xml:space="preserve">Costa, </w:t>
            </w:r>
            <w:proofErr w:type="spellStart"/>
            <w:proofErr w:type="gramStart"/>
            <w:r>
              <w:rPr>
                <w:color w:val="000000"/>
                <w:lang w:eastAsia="en-GB"/>
              </w:rPr>
              <w:t>D.Nelson</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BE47D1" w14:textId="1081FBE0" w:rsidR="00645525" w:rsidRPr="00522809" w:rsidRDefault="00645525" w:rsidP="00645525">
            <w:pPr>
              <w:rPr>
                <w:szCs w:val="24"/>
                <w:lang w:val="en-GB" w:eastAsia="en-GB"/>
              </w:rPr>
            </w:pPr>
            <w:proofErr w:type="spellStart"/>
            <w:r>
              <w:rPr>
                <w:color w:val="000000"/>
                <w:lang w:eastAsia="en-GB"/>
              </w:rPr>
              <w:t>Peraso</w:t>
            </w:r>
            <w:proofErr w:type="spellEnd"/>
            <w:r>
              <w:rPr>
                <w:color w:val="000000"/>
                <w:lang w:eastAsia="en-GB"/>
              </w:rPr>
              <w:t xml:space="preserve"> Technologies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D5EDA0" w14:textId="0CBE895C"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09DEA8" w14:textId="45C4086D" w:rsidR="00645525" w:rsidRPr="00522809" w:rsidRDefault="00645525" w:rsidP="00645525">
            <w:pPr>
              <w:rPr>
                <w:szCs w:val="24"/>
                <w:lang w:val="en-GB" w:eastAsia="en-GB"/>
              </w:rPr>
            </w:pPr>
            <w:r>
              <w:rPr>
                <w:color w:val="000000"/>
                <w:lang w:eastAsia="en-GB"/>
              </w:rPr>
              <w:t>Voter</w:t>
            </w:r>
          </w:p>
        </w:tc>
      </w:tr>
      <w:tr w:rsidR="00645525" w:rsidRPr="00522809" w14:paraId="312B7ED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51F4B0" w14:textId="4172E1A5" w:rsidR="00645525" w:rsidRPr="00522809" w:rsidRDefault="00645525" w:rsidP="00645525">
            <w:pPr>
              <w:rPr>
                <w:szCs w:val="24"/>
                <w:lang w:val="en-GB" w:eastAsia="en-GB"/>
              </w:rPr>
            </w:pPr>
            <w:r>
              <w:rPr>
                <w:color w:val="000000"/>
                <w:lang w:eastAsia="en-GB"/>
              </w:rPr>
              <w:t>da Silva, Claudio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24FDB1" w14:textId="1F0F6D87" w:rsidR="00645525" w:rsidRPr="00522809" w:rsidRDefault="00645525" w:rsidP="00645525">
            <w:pPr>
              <w:rPr>
                <w:szCs w:val="24"/>
                <w:lang w:val="en-GB" w:eastAsia="en-GB"/>
              </w:rPr>
            </w:pPr>
            <w:r>
              <w:rPr>
                <w:color w:val="000000"/>
                <w:lang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2575E0" w14:textId="750BF373"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27CE8B" w14:textId="747CCE2C" w:rsidR="00645525" w:rsidRPr="00522809" w:rsidRDefault="00645525" w:rsidP="00645525">
            <w:pPr>
              <w:rPr>
                <w:szCs w:val="24"/>
                <w:lang w:val="en-GB" w:eastAsia="en-GB"/>
              </w:rPr>
            </w:pPr>
            <w:r>
              <w:rPr>
                <w:color w:val="000000"/>
                <w:lang w:eastAsia="en-GB"/>
              </w:rPr>
              <w:t>Voter</w:t>
            </w:r>
          </w:p>
        </w:tc>
      </w:tr>
      <w:tr w:rsidR="00645525" w:rsidRPr="00522809" w14:paraId="7B1F8C9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AED25A" w14:textId="26741226" w:rsidR="00645525" w:rsidRPr="00522809" w:rsidRDefault="00645525" w:rsidP="00645525">
            <w:pPr>
              <w:rPr>
                <w:szCs w:val="24"/>
                <w:lang w:val="en-GB" w:eastAsia="en-GB"/>
              </w:rPr>
            </w:pPr>
            <w:r>
              <w:rPr>
                <w:color w:val="000000"/>
                <w:lang w:eastAsia="en-GB"/>
              </w:rPr>
              <w:t xml:space="preserve">Dave, </w:t>
            </w:r>
            <w:proofErr w:type="spellStart"/>
            <w:r>
              <w:rPr>
                <w:color w:val="000000"/>
                <w:lang w:eastAsia="en-GB"/>
              </w:rPr>
              <w:t>Brajesh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C8C062" w14:textId="7EBFD157" w:rsidR="00645525" w:rsidRPr="00522809" w:rsidRDefault="00645525" w:rsidP="00645525">
            <w:pPr>
              <w:rPr>
                <w:szCs w:val="24"/>
                <w:lang w:val="en-GB" w:eastAsia="en-GB"/>
              </w:rPr>
            </w:pPr>
            <w:proofErr w:type="spellStart"/>
            <w:r>
              <w:rPr>
                <w:color w:val="000000"/>
                <w:lang w:eastAsia="en-GB"/>
              </w:rPr>
              <w:t>Quantenna</w:t>
            </w:r>
            <w:proofErr w:type="spellEnd"/>
            <w:r>
              <w:rPr>
                <w:color w:val="000000"/>
                <w:lang w:eastAsia="en-GB"/>
              </w:rPr>
              <w:t xml:space="preserve"> Communications,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89227A" w14:textId="5EF9964F"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FC88F9" w14:textId="62045B38" w:rsidR="00645525" w:rsidRPr="00522809" w:rsidRDefault="00645525" w:rsidP="00645525">
            <w:pPr>
              <w:rPr>
                <w:szCs w:val="24"/>
                <w:lang w:val="en-GB" w:eastAsia="en-GB"/>
              </w:rPr>
            </w:pPr>
            <w:r>
              <w:rPr>
                <w:color w:val="000000"/>
                <w:lang w:eastAsia="en-GB"/>
              </w:rPr>
              <w:t>Potential Voter</w:t>
            </w:r>
          </w:p>
        </w:tc>
      </w:tr>
      <w:tr w:rsidR="00645525" w:rsidRPr="00522809" w14:paraId="4CEAF8E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61C91D" w14:textId="2C79E026" w:rsidR="00645525" w:rsidRPr="00522809" w:rsidRDefault="00645525" w:rsidP="00645525">
            <w:pPr>
              <w:rPr>
                <w:szCs w:val="24"/>
                <w:lang w:val="en-GB" w:eastAsia="en-GB"/>
              </w:rPr>
            </w:pPr>
            <w:r>
              <w:rPr>
                <w:color w:val="000000"/>
                <w:lang w:eastAsia="en-GB"/>
              </w:rPr>
              <w:t xml:space="preserve">de </w:t>
            </w:r>
            <w:proofErr w:type="spellStart"/>
            <w:r>
              <w:rPr>
                <w:color w:val="000000"/>
                <w:lang w:eastAsia="en-GB"/>
              </w:rPr>
              <w:t>Vegt</w:t>
            </w:r>
            <w:proofErr w:type="spellEnd"/>
            <w:r>
              <w:rPr>
                <w:color w:val="000000"/>
                <w:lang w:eastAsia="en-GB"/>
              </w:rPr>
              <w:t>, Rolf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6D1702" w14:textId="37DCC762" w:rsidR="00645525" w:rsidRPr="00522809" w:rsidRDefault="00645525" w:rsidP="00645525">
            <w:pPr>
              <w:rPr>
                <w:szCs w:val="24"/>
                <w:lang w:val="en-GB" w:eastAsia="en-GB"/>
              </w:rPr>
            </w:pPr>
            <w:r>
              <w:rPr>
                <w:color w:val="000000"/>
                <w:lang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18676B" w14:textId="5AB592E4"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44367B" w14:textId="2B1DD16C" w:rsidR="00645525" w:rsidRPr="00522809" w:rsidRDefault="00645525" w:rsidP="00645525">
            <w:pPr>
              <w:rPr>
                <w:szCs w:val="24"/>
                <w:lang w:val="en-GB" w:eastAsia="en-GB"/>
              </w:rPr>
            </w:pPr>
            <w:r>
              <w:rPr>
                <w:color w:val="000000"/>
                <w:lang w:eastAsia="en-GB"/>
              </w:rPr>
              <w:t>Voter</w:t>
            </w:r>
          </w:p>
        </w:tc>
      </w:tr>
      <w:tr w:rsidR="00645525" w:rsidRPr="00522809" w14:paraId="6F9CA2E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5AB4AA" w14:textId="0D3B6706" w:rsidR="00645525" w:rsidRPr="00522809" w:rsidRDefault="00645525" w:rsidP="00645525">
            <w:pPr>
              <w:rPr>
                <w:szCs w:val="24"/>
                <w:lang w:val="en-GB" w:eastAsia="en-GB"/>
              </w:rPr>
            </w:pPr>
            <w:proofErr w:type="spellStart"/>
            <w:r>
              <w:rPr>
                <w:color w:val="000000"/>
                <w:lang w:eastAsia="en-GB"/>
              </w:rPr>
              <w:t>Debergh</w:t>
            </w:r>
            <w:proofErr w:type="spellEnd"/>
            <w:r>
              <w:rPr>
                <w:color w:val="000000"/>
                <w:lang w:eastAsia="en-GB"/>
              </w:rPr>
              <w:t>, Pierre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D1D14C" w14:textId="0E725090" w:rsidR="00645525" w:rsidRPr="00522809" w:rsidRDefault="00645525" w:rsidP="00645525">
            <w:pPr>
              <w:rPr>
                <w:szCs w:val="24"/>
                <w:lang w:val="en-GB" w:eastAsia="en-GB"/>
              </w:rPr>
            </w:pPr>
            <w:r>
              <w:rPr>
                <w:color w:val="000000"/>
                <w:lang w:eastAsia="en-GB"/>
              </w:rPr>
              <w:t>Orange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572E0B" w14:textId="7D974869"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8E493D" w14:textId="38ECA3E9" w:rsidR="00645525" w:rsidRPr="00522809" w:rsidRDefault="00645525" w:rsidP="00645525">
            <w:pPr>
              <w:rPr>
                <w:szCs w:val="24"/>
                <w:lang w:val="en-GB" w:eastAsia="en-GB"/>
              </w:rPr>
            </w:pPr>
            <w:r>
              <w:rPr>
                <w:color w:val="000000"/>
                <w:lang w:eastAsia="en-GB"/>
              </w:rPr>
              <w:t>Voter</w:t>
            </w:r>
          </w:p>
        </w:tc>
      </w:tr>
      <w:tr w:rsidR="00645525" w:rsidRPr="00522809" w14:paraId="25A0922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22F194" w14:textId="172D24C8" w:rsidR="00645525" w:rsidRPr="00522809" w:rsidRDefault="00645525" w:rsidP="00645525">
            <w:pPr>
              <w:rPr>
                <w:szCs w:val="24"/>
                <w:lang w:val="en-GB" w:eastAsia="en-GB"/>
              </w:rPr>
            </w:pPr>
            <w:proofErr w:type="spellStart"/>
            <w:r>
              <w:rPr>
                <w:color w:val="000000"/>
                <w:lang w:eastAsia="en-GB"/>
              </w:rPr>
              <w:t>Efrati</w:t>
            </w:r>
            <w:proofErr w:type="spellEnd"/>
            <w:r>
              <w:rPr>
                <w:color w:val="000000"/>
                <w:lang w:eastAsia="en-GB"/>
              </w:rPr>
              <w:t>, Noam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9A9D4C" w14:textId="30A40F96" w:rsidR="00645525" w:rsidRPr="00522809" w:rsidRDefault="00645525" w:rsidP="00645525">
            <w:pPr>
              <w:rPr>
                <w:szCs w:val="24"/>
                <w:lang w:val="en-GB" w:eastAsia="en-GB"/>
              </w:rPr>
            </w:pPr>
            <w:proofErr w:type="spellStart"/>
            <w:r>
              <w:rPr>
                <w:color w:val="000000"/>
                <w:lang w:eastAsia="en-GB"/>
              </w:rPr>
              <w:t>Celeno</w:t>
            </w:r>
            <w:proofErr w:type="spellEnd"/>
            <w:r>
              <w:rPr>
                <w:color w:val="000000"/>
                <w:lang w:eastAsia="en-GB"/>
              </w:rPr>
              <w:t xml:space="preserve"> Communications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9140FB" w14:textId="3408138C"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76A4E4" w14:textId="76DD8F80" w:rsidR="00645525" w:rsidRPr="00522809" w:rsidRDefault="00645525" w:rsidP="00645525">
            <w:pPr>
              <w:rPr>
                <w:szCs w:val="24"/>
                <w:lang w:val="en-GB" w:eastAsia="en-GB"/>
              </w:rPr>
            </w:pPr>
            <w:r>
              <w:rPr>
                <w:color w:val="000000"/>
                <w:lang w:eastAsia="en-GB"/>
              </w:rPr>
              <w:t>Potential Voter</w:t>
            </w:r>
          </w:p>
        </w:tc>
      </w:tr>
      <w:tr w:rsidR="00645525" w:rsidRPr="00522809" w14:paraId="37A022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3950C" w14:textId="54B062A6" w:rsidR="00645525" w:rsidRPr="00522809" w:rsidRDefault="00645525" w:rsidP="00645525">
            <w:pPr>
              <w:rPr>
                <w:szCs w:val="24"/>
                <w:lang w:val="en-GB" w:eastAsia="en-GB"/>
              </w:rPr>
            </w:pPr>
            <w:proofErr w:type="spellStart"/>
            <w:r>
              <w:rPr>
                <w:color w:val="000000"/>
                <w:lang w:eastAsia="en-GB"/>
              </w:rPr>
              <w:t>Egashira</w:t>
            </w:r>
            <w:proofErr w:type="spellEnd"/>
            <w:r>
              <w:rPr>
                <w:color w:val="000000"/>
                <w:lang w:eastAsia="en-GB"/>
              </w:rPr>
              <w:t>, Naoto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49ADA6" w14:textId="6A6FD09D" w:rsidR="00645525" w:rsidRPr="00522809" w:rsidRDefault="00645525" w:rsidP="00645525">
            <w:pPr>
              <w:rPr>
                <w:szCs w:val="24"/>
                <w:lang w:val="en-GB" w:eastAsia="en-GB"/>
              </w:rPr>
            </w:pPr>
            <w:r>
              <w:rPr>
                <w:color w:val="000000"/>
                <w:lang w:eastAsia="en-GB"/>
              </w:rPr>
              <w:t>Advanced Telecommunications Research Institute International (ATR)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978D4D" w14:textId="300D445D"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148E34" w14:textId="2AC8092D" w:rsidR="00645525" w:rsidRPr="00522809" w:rsidRDefault="00645525" w:rsidP="00645525">
            <w:pPr>
              <w:rPr>
                <w:szCs w:val="24"/>
                <w:lang w:val="en-GB" w:eastAsia="en-GB"/>
              </w:rPr>
            </w:pPr>
            <w:r>
              <w:rPr>
                <w:color w:val="000000"/>
                <w:lang w:eastAsia="en-GB"/>
              </w:rPr>
              <w:t>Aspirant</w:t>
            </w:r>
          </w:p>
        </w:tc>
      </w:tr>
      <w:tr w:rsidR="00645525" w:rsidRPr="00522809" w14:paraId="4C80FA7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69383" w14:textId="538DCD9B" w:rsidR="00645525" w:rsidRPr="00522809" w:rsidRDefault="00645525" w:rsidP="00645525">
            <w:pPr>
              <w:rPr>
                <w:szCs w:val="24"/>
                <w:lang w:val="en-GB" w:eastAsia="en-GB"/>
              </w:rPr>
            </w:pPr>
            <w:proofErr w:type="spellStart"/>
            <w:r>
              <w:rPr>
                <w:color w:val="000000"/>
                <w:lang w:eastAsia="en-GB"/>
              </w:rPr>
              <w:t>Eitan</w:t>
            </w:r>
            <w:proofErr w:type="spellEnd"/>
            <w:r>
              <w:rPr>
                <w:color w:val="000000"/>
                <w:lang w:eastAsia="en-GB"/>
              </w:rPr>
              <w:t xml:space="preserve">, </w:t>
            </w:r>
            <w:proofErr w:type="spellStart"/>
            <w:r>
              <w:rPr>
                <w:color w:val="000000"/>
                <w:lang w:eastAsia="en-GB"/>
              </w:rPr>
              <w:t>Alecsander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65B420" w14:textId="0EBDE906" w:rsidR="00645525" w:rsidRPr="00522809" w:rsidRDefault="00645525" w:rsidP="00645525">
            <w:pPr>
              <w:rPr>
                <w:szCs w:val="24"/>
                <w:lang w:val="en-GB" w:eastAsia="en-GB"/>
              </w:rPr>
            </w:pPr>
            <w:r>
              <w:rPr>
                <w:color w:val="000000"/>
                <w:lang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BBF78F" w14:textId="154660AE"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14EACF" w14:textId="047D2BB2" w:rsidR="00645525" w:rsidRPr="00522809" w:rsidRDefault="00645525" w:rsidP="00645525">
            <w:pPr>
              <w:rPr>
                <w:szCs w:val="24"/>
                <w:lang w:val="en-GB" w:eastAsia="en-GB"/>
              </w:rPr>
            </w:pPr>
            <w:r>
              <w:rPr>
                <w:color w:val="000000"/>
                <w:lang w:eastAsia="en-GB"/>
              </w:rPr>
              <w:t>Voter</w:t>
            </w:r>
          </w:p>
        </w:tc>
      </w:tr>
      <w:tr w:rsidR="00645525" w:rsidRPr="00522809" w14:paraId="34263C8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148277" w14:textId="57353C43" w:rsidR="00645525" w:rsidRPr="00522809" w:rsidRDefault="00645525" w:rsidP="00645525">
            <w:pPr>
              <w:rPr>
                <w:szCs w:val="24"/>
                <w:lang w:val="en-GB" w:eastAsia="en-GB"/>
              </w:rPr>
            </w:pPr>
            <w:proofErr w:type="spellStart"/>
            <w:r>
              <w:rPr>
                <w:color w:val="000000"/>
                <w:lang w:eastAsia="en-GB"/>
              </w:rPr>
              <w:t>Emmelmann</w:t>
            </w:r>
            <w:proofErr w:type="spellEnd"/>
            <w:r>
              <w:rPr>
                <w:color w:val="000000"/>
                <w:lang w:eastAsia="en-GB"/>
              </w:rPr>
              <w:t>, Marc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DDD8A9" w14:textId="652EC588" w:rsidR="00645525" w:rsidRPr="00522809" w:rsidRDefault="00645525" w:rsidP="00645525">
            <w:pPr>
              <w:rPr>
                <w:szCs w:val="24"/>
                <w:lang w:val="en-GB" w:eastAsia="en-GB"/>
              </w:rPr>
            </w:pPr>
            <w:r>
              <w:rPr>
                <w:color w:val="000000"/>
                <w:lang w:eastAsia="en-GB"/>
              </w:rPr>
              <w:t xml:space="preserve">Self Employed / </w:t>
            </w:r>
            <w:proofErr w:type="spellStart"/>
            <w:r>
              <w:rPr>
                <w:color w:val="000000"/>
                <w:lang w:eastAsia="en-GB"/>
              </w:rPr>
              <w:t>Koden</w:t>
            </w:r>
            <w:proofErr w:type="spellEnd"/>
            <w:r>
              <w:rPr>
                <w:color w:val="000000"/>
                <w:lang w:eastAsia="en-GB"/>
              </w:rPr>
              <w:t>-TI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CDA588" w14:textId="5D1F3000"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543FF3" w14:textId="4CCC39D3" w:rsidR="00645525" w:rsidRPr="00522809" w:rsidRDefault="00645525" w:rsidP="00645525">
            <w:pPr>
              <w:rPr>
                <w:szCs w:val="24"/>
                <w:lang w:val="en-GB" w:eastAsia="en-GB"/>
              </w:rPr>
            </w:pPr>
            <w:r>
              <w:rPr>
                <w:color w:val="000000"/>
                <w:lang w:eastAsia="en-GB"/>
              </w:rPr>
              <w:t>Voter</w:t>
            </w:r>
          </w:p>
        </w:tc>
      </w:tr>
      <w:tr w:rsidR="00645525" w:rsidRPr="00522809" w14:paraId="400AF31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ED9695" w14:textId="30E365A6" w:rsidR="00645525" w:rsidRPr="00522809" w:rsidRDefault="00645525" w:rsidP="00645525">
            <w:pPr>
              <w:rPr>
                <w:szCs w:val="24"/>
                <w:lang w:val="en-GB" w:eastAsia="en-GB"/>
              </w:rPr>
            </w:pPr>
            <w:r>
              <w:rPr>
                <w:color w:val="000000"/>
                <w:lang w:eastAsia="en-GB"/>
              </w:rPr>
              <w:t xml:space="preserve">Erceg, </w:t>
            </w:r>
            <w:proofErr w:type="spellStart"/>
            <w:r>
              <w:rPr>
                <w:color w:val="000000"/>
                <w:lang w:eastAsia="en-GB"/>
              </w:rPr>
              <w:t>Vinko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B6B628" w14:textId="2F1F8BE4" w:rsidR="00645525" w:rsidRPr="00522809" w:rsidRDefault="00645525" w:rsidP="00645525">
            <w:pPr>
              <w:rPr>
                <w:szCs w:val="24"/>
                <w:lang w:val="en-GB" w:eastAsia="en-GB"/>
              </w:rPr>
            </w:pPr>
            <w:r>
              <w:rPr>
                <w:color w:val="000000"/>
                <w:lang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7092C" w14:textId="74C00295"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A7EBB9" w14:textId="1EAB6FC0" w:rsidR="00645525" w:rsidRPr="00522809" w:rsidRDefault="00645525" w:rsidP="00645525">
            <w:pPr>
              <w:rPr>
                <w:szCs w:val="24"/>
                <w:lang w:val="en-GB" w:eastAsia="en-GB"/>
              </w:rPr>
            </w:pPr>
            <w:r>
              <w:rPr>
                <w:color w:val="000000"/>
                <w:lang w:eastAsia="en-GB"/>
              </w:rPr>
              <w:t>Voter</w:t>
            </w:r>
          </w:p>
        </w:tc>
      </w:tr>
      <w:tr w:rsidR="00645525" w:rsidRPr="00522809" w14:paraId="2544ECB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1CC638" w14:textId="1A0263B7" w:rsidR="00645525" w:rsidRPr="00522809" w:rsidRDefault="00645525" w:rsidP="00645525">
            <w:pPr>
              <w:rPr>
                <w:szCs w:val="24"/>
                <w:lang w:val="en-GB" w:eastAsia="en-GB"/>
              </w:rPr>
            </w:pPr>
            <w:proofErr w:type="spellStart"/>
            <w:r>
              <w:rPr>
                <w:color w:val="000000"/>
                <w:lang w:eastAsia="en-GB"/>
              </w:rPr>
              <w:t>erez</w:t>
            </w:r>
            <w:proofErr w:type="spellEnd"/>
            <w:r>
              <w:rPr>
                <w:color w:val="000000"/>
                <w:lang w:eastAsia="en-GB"/>
              </w:rPr>
              <w:t xml:space="preserve">, </w:t>
            </w:r>
            <w:proofErr w:type="spellStart"/>
            <w:r>
              <w:rPr>
                <w:color w:val="000000"/>
                <w:lang w:eastAsia="en-GB"/>
              </w:rPr>
              <w:t>shai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ED3EC5" w14:textId="7C6C031C" w:rsidR="00645525" w:rsidRPr="00522809" w:rsidRDefault="00645525" w:rsidP="00645525">
            <w:pPr>
              <w:rPr>
                <w:szCs w:val="24"/>
                <w:lang w:val="en-GB" w:eastAsia="en-GB"/>
              </w:rPr>
            </w:pPr>
            <w:r>
              <w:rPr>
                <w:color w:val="000000"/>
                <w:lang w:eastAsia="en-GB"/>
              </w:rPr>
              <w:t>Texas Instruments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8DB8BF" w14:textId="269E3E26"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F56589" w14:textId="16050118" w:rsidR="00645525" w:rsidRPr="00522809" w:rsidRDefault="00645525" w:rsidP="00645525">
            <w:pPr>
              <w:rPr>
                <w:szCs w:val="24"/>
                <w:lang w:val="en-GB" w:eastAsia="en-GB"/>
              </w:rPr>
            </w:pPr>
            <w:r>
              <w:rPr>
                <w:color w:val="000000"/>
                <w:lang w:eastAsia="en-GB"/>
              </w:rPr>
              <w:t>Aspirant</w:t>
            </w:r>
          </w:p>
        </w:tc>
      </w:tr>
      <w:tr w:rsidR="00645525" w:rsidRPr="00522809" w14:paraId="3FE080C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393DC8" w14:textId="19766C5C" w:rsidR="00645525" w:rsidRPr="00522809" w:rsidRDefault="00645525" w:rsidP="00645525">
            <w:pPr>
              <w:rPr>
                <w:szCs w:val="24"/>
                <w:lang w:val="en-GB" w:eastAsia="en-GB"/>
              </w:rPr>
            </w:pPr>
            <w:r>
              <w:rPr>
                <w:color w:val="000000"/>
                <w:lang w:eastAsia="en-GB"/>
              </w:rPr>
              <w:t>Fischer, Matthew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0408B0" w14:textId="6406A90A" w:rsidR="00645525" w:rsidRPr="00522809" w:rsidRDefault="00645525" w:rsidP="00645525">
            <w:pPr>
              <w:rPr>
                <w:szCs w:val="24"/>
                <w:lang w:val="en-GB" w:eastAsia="en-GB"/>
              </w:rPr>
            </w:pPr>
            <w:r>
              <w:rPr>
                <w:color w:val="000000"/>
                <w:lang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CDF20D" w14:textId="20BAFDE2"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CB9358" w14:textId="693E39A4" w:rsidR="00645525" w:rsidRPr="00522809" w:rsidRDefault="00645525" w:rsidP="00645525">
            <w:pPr>
              <w:rPr>
                <w:szCs w:val="24"/>
                <w:lang w:val="en-GB" w:eastAsia="en-GB"/>
              </w:rPr>
            </w:pPr>
            <w:r>
              <w:rPr>
                <w:color w:val="000000"/>
                <w:lang w:eastAsia="en-GB"/>
              </w:rPr>
              <w:t>Voter</w:t>
            </w:r>
          </w:p>
        </w:tc>
      </w:tr>
      <w:tr w:rsidR="00645525" w:rsidRPr="00522809" w14:paraId="4BC413B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B8CB54" w14:textId="201AE5CD" w:rsidR="00645525" w:rsidRPr="00522809" w:rsidRDefault="00645525" w:rsidP="00645525">
            <w:pPr>
              <w:rPr>
                <w:szCs w:val="24"/>
                <w:lang w:val="en-GB" w:eastAsia="en-GB"/>
              </w:rPr>
            </w:pPr>
            <w:r>
              <w:rPr>
                <w:color w:val="000000"/>
                <w:lang w:eastAsia="en-GB"/>
              </w:rPr>
              <w:t>Gan, Ming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5D0D1D" w14:textId="5B4C36CE" w:rsidR="00645525" w:rsidRPr="00522809" w:rsidRDefault="00645525" w:rsidP="00645525">
            <w:pPr>
              <w:rPr>
                <w:szCs w:val="24"/>
                <w:lang w:val="en-GB" w:eastAsia="en-GB"/>
              </w:rPr>
            </w:pPr>
            <w:r>
              <w:rPr>
                <w:color w:val="000000"/>
                <w:lang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CCE2D5" w14:textId="35043166"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26E24B" w14:textId="677B066A" w:rsidR="00645525" w:rsidRPr="00522809" w:rsidRDefault="00645525" w:rsidP="00645525">
            <w:pPr>
              <w:rPr>
                <w:szCs w:val="24"/>
                <w:lang w:val="en-GB" w:eastAsia="en-GB"/>
              </w:rPr>
            </w:pPr>
            <w:r>
              <w:rPr>
                <w:color w:val="000000"/>
                <w:lang w:eastAsia="en-GB"/>
              </w:rPr>
              <w:t>Voter</w:t>
            </w:r>
          </w:p>
        </w:tc>
      </w:tr>
      <w:tr w:rsidR="00645525" w:rsidRPr="00522809" w14:paraId="25030A1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351D5D" w14:textId="49BC78DC" w:rsidR="00645525" w:rsidRPr="00522809" w:rsidRDefault="00645525" w:rsidP="00645525">
            <w:pPr>
              <w:rPr>
                <w:szCs w:val="24"/>
                <w:lang w:val="en-GB" w:eastAsia="en-GB"/>
              </w:rPr>
            </w:pPr>
            <w:r>
              <w:rPr>
                <w:color w:val="000000"/>
                <w:lang w:eastAsia="en-GB"/>
              </w:rPr>
              <w:t>Garcia Villegas, Eduard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B43B78" w14:textId="5A642421" w:rsidR="00645525" w:rsidRPr="00522809" w:rsidRDefault="00645525" w:rsidP="00645525">
            <w:pPr>
              <w:rPr>
                <w:szCs w:val="24"/>
                <w:lang w:val="en-GB" w:eastAsia="en-GB"/>
              </w:rPr>
            </w:pPr>
            <w:proofErr w:type="spellStart"/>
            <w:r>
              <w:rPr>
                <w:color w:val="000000"/>
                <w:lang w:eastAsia="en-GB"/>
              </w:rPr>
              <w:t>Universitat</w:t>
            </w:r>
            <w:proofErr w:type="spellEnd"/>
            <w:r>
              <w:rPr>
                <w:color w:val="000000"/>
                <w:lang w:eastAsia="en-GB"/>
              </w:rPr>
              <w:t xml:space="preserve"> </w:t>
            </w:r>
            <w:proofErr w:type="spellStart"/>
            <w:r>
              <w:rPr>
                <w:color w:val="000000"/>
                <w:lang w:eastAsia="en-GB"/>
              </w:rPr>
              <w:t>Politecnica</w:t>
            </w:r>
            <w:proofErr w:type="spellEnd"/>
            <w:r>
              <w:rPr>
                <w:color w:val="000000"/>
                <w:lang w:eastAsia="en-GB"/>
              </w:rPr>
              <w:t xml:space="preserve"> de </w:t>
            </w:r>
            <w:proofErr w:type="spellStart"/>
            <w:r>
              <w:rPr>
                <w:color w:val="000000"/>
                <w:lang w:eastAsia="en-GB"/>
              </w:rPr>
              <w:t>Catalyuna</w:t>
            </w:r>
            <w:proofErr w:type="spellEnd"/>
            <w:r>
              <w:rPr>
                <w:color w:val="000000"/>
                <w:lang w:eastAsia="en-GB"/>
              </w:rPr>
              <w:t xml:space="preserve"> (UPC)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5A5DC3" w14:textId="5B0D3640"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CBBC48" w14:textId="526B124C" w:rsidR="00645525" w:rsidRPr="00522809" w:rsidRDefault="00645525" w:rsidP="00645525">
            <w:pPr>
              <w:rPr>
                <w:szCs w:val="24"/>
                <w:lang w:val="en-GB" w:eastAsia="en-GB"/>
              </w:rPr>
            </w:pPr>
            <w:r>
              <w:rPr>
                <w:color w:val="000000"/>
                <w:lang w:eastAsia="en-GB"/>
              </w:rPr>
              <w:t>Voter</w:t>
            </w:r>
          </w:p>
        </w:tc>
      </w:tr>
      <w:tr w:rsidR="00645525" w:rsidRPr="00522809" w14:paraId="1B02580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A62E62" w14:textId="3F1878A3" w:rsidR="00645525" w:rsidRPr="00522809" w:rsidRDefault="00645525" w:rsidP="00645525">
            <w:pPr>
              <w:rPr>
                <w:szCs w:val="24"/>
                <w:lang w:val="en-GB" w:eastAsia="en-GB"/>
              </w:rPr>
            </w:pPr>
            <w:r>
              <w:rPr>
                <w:color w:val="000000"/>
                <w:lang w:eastAsia="en-GB"/>
              </w:rPr>
              <w:t xml:space="preserve">Ghosh, </w:t>
            </w:r>
            <w:proofErr w:type="spellStart"/>
            <w:r>
              <w:rPr>
                <w:color w:val="000000"/>
                <w:lang w:eastAsia="en-GB"/>
              </w:rPr>
              <w:t>Chittabrata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4E10EA" w14:textId="206E0ABB" w:rsidR="00645525" w:rsidRPr="00522809" w:rsidRDefault="00645525" w:rsidP="00645525">
            <w:pPr>
              <w:rPr>
                <w:szCs w:val="24"/>
                <w:lang w:val="en-GB" w:eastAsia="en-GB"/>
              </w:rPr>
            </w:pPr>
            <w:r>
              <w:rPr>
                <w:color w:val="000000"/>
                <w:lang w:eastAsia="en-GB"/>
              </w:rPr>
              <w:t>Intel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EB940A" w14:textId="2E705975"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9AF6FE" w14:textId="41FA31EC" w:rsidR="00645525" w:rsidRPr="00522809" w:rsidRDefault="00645525" w:rsidP="00645525">
            <w:pPr>
              <w:rPr>
                <w:szCs w:val="24"/>
                <w:lang w:val="en-GB" w:eastAsia="en-GB"/>
              </w:rPr>
            </w:pPr>
            <w:r>
              <w:rPr>
                <w:color w:val="000000"/>
                <w:lang w:eastAsia="en-GB"/>
              </w:rPr>
              <w:t>Voter</w:t>
            </w:r>
          </w:p>
        </w:tc>
      </w:tr>
      <w:tr w:rsidR="00645525" w:rsidRPr="00522809" w14:paraId="53E0124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F882C6" w14:textId="37D87CC8" w:rsidR="00645525" w:rsidRPr="00522809" w:rsidRDefault="00645525" w:rsidP="00645525">
            <w:pPr>
              <w:rPr>
                <w:szCs w:val="24"/>
                <w:lang w:val="en-GB" w:eastAsia="en-GB"/>
              </w:rPr>
            </w:pPr>
            <w:proofErr w:type="spellStart"/>
            <w:r>
              <w:rPr>
                <w:color w:val="000000"/>
                <w:lang w:eastAsia="en-GB"/>
              </w:rPr>
              <w:t>Godbole</w:t>
            </w:r>
            <w:proofErr w:type="spellEnd"/>
            <w:r>
              <w:rPr>
                <w:color w:val="000000"/>
                <w:lang w:eastAsia="en-GB"/>
              </w:rPr>
              <w:t xml:space="preserve">, </w:t>
            </w:r>
            <w:proofErr w:type="spellStart"/>
            <w:r>
              <w:rPr>
                <w:color w:val="000000"/>
                <w:lang w:eastAsia="en-GB"/>
              </w:rPr>
              <w:t>sachin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BDCB89" w14:textId="023AA406" w:rsidR="00645525" w:rsidRPr="00522809" w:rsidRDefault="00645525" w:rsidP="00645525">
            <w:pPr>
              <w:rPr>
                <w:szCs w:val="24"/>
                <w:lang w:val="en-GB" w:eastAsia="en-GB"/>
              </w:rPr>
            </w:pPr>
            <w:r>
              <w:rPr>
                <w:color w:val="000000"/>
                <w:lang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3605F0" w14:textId="5B4D134F"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8E8061" w14:textId="60657F12" w:rsidR="00645525" w:rsidRPr="00522809" w:rsidRDefault="00645525" w:rsidP="00645525">
            <w:pPr>
              <w:rPr>
                <w:szCs w:val="24"/>
                <w:lang w:val="en-GB" w:eastAsia="en-GB"/>
              </w:rPr>
            </w:pPr>
            <w:r>
              <w:rPr>
                <w:color w:val="000000"/>
                <w:lang w:eastAsia="en-GB"/>
              </w:rPr>
              <w:t>Voter</w:t>
            </w:r>
          </w:p>
        </w:tc>
      </w:tr>
      <w:tr w:rsidR="00645525" w:rsidRPr="00522809" w14:paraId="0C455CF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A3689" w14:textId="210DAA9B" w:rsidR="00645525" w:rsidRPr="00522809" w:rsidRDefault="00645525" w:rsidP="00645525">
            <w:pPr>
              <w:rPr>
                <w:szCs w:val="24"/>
                <w:lang w:val="en-GB" w:eastAsia="en-GB"/>
              </w:rPr>
            </w:pPr>
            <w:r>
              <w:rPr>
                <w:color w:val="000000"/>
                <w:lang w:eastAsia="en-GB"/>
              </w:rPr>
              <w:t>Godfrey, Tim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7B1291" w14:textId="3070F7DA" w:rsidR="00645525" w:rsidRPr="00522809" w:rsidRDefault="00645525" w:rsidP="00645525">
            <w:pPr>
              <w:rPr>
                <w:szCs w:val="24"/>
                <w:lang w:val="en-GB" w:eastAsia="en-GB"/>
              </w:rPr>
            </w:pPr>
            <w:r>
              <w:rPr>
                <w:color w:val="000000"/>
                <w:lang w:eastAsia="en-GB"/>
              </w:rPr>
              <w:t>Electric Power Research Institute, Inc. (EPRI)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8414A1" w14:textId="71ECE743"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1810B2" w14:textId="0DBFC752" w:rsidR="00645525" w:rsidRPr="00522809" w:rsidRDefault="00645525" w:rsidP="00645525">
            <w:pPr>
              <w:rPr>
                <w:szCs w:val="24"/>
                <w:lang w:val="en-GB" w:eastAsia="en-GB"/>
              </w:rPr>
            </w:pPr>
            <w:proofErr w:type="spellStart"/>
            <w:r>
              <w:rPr>
                <w:color w:val="000000"/>
                <w:lang w:eastAsia="en-GB"/>
              </w:rPr>
              <w:t>ExOfficio</w:t>
            </w:r>
            <w:proofErr w:type="spellEnd"/>
          </w:p>
        </w:tc>
      </w:tr>
      <w:tr w:rsidR="00645525" w:rsidRPr="00522809" w14:paraId="041C406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B9969" w14:textId="022056EC" w:rsidR="00645525" w:rsidRPr="00522809" w:rsidRDefault="00645525" w:rsidP="00645525">
            <w:pPr>
              <w:rPr>
                <w:szCs w:val="24"/>
                <w:lang w:val="en-GB" w:eastAsia="en-GB"/>
              </w:rPr>
            </w:pPr>
            <w:proofErr w:type="spellStart"/>
            <w:r>
              <w:rPr>
                <w:color w:val="000000"/>
                <w:lang w:eastAsia="en-GB"/>
              </w:rPr>
              <w:t>Grigat</w:t>
            </w:r>
            <w:proofErr w:type="spellEnd"/>
            <w:r>
              <w:rPr>
                <w:color w:val="000000"/>
                <w:lang w:eastAsia="en-GB"/>
              </w:rPr>
              <w:t>, Michael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0947C2" w14:textId="554B6143" w:rsidR="00645525" w:rsidRPr="00522809" w:rsidRDefault="00645525" w:rsidP="00645525">
            <w:pPr>
              <w:rPr>
                <w:szCs w:val="24"/>
                <w:lang w:val="en-GB" w:eastAsia="en-GB"/>
              </w:rPr>
            </w:pPr>
            <w:r>
              <w:rPr>
                <w:color w:val="000000"/>
                <w:lang w:eastAsia="en-GB"/>
              </w:rPr>
              <w:t>Deutsche Telekom AG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12A58F" w14:textId="56D1EA54"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662EBF" w14:textId="773CBFB0" w:rsidR="00645525" w:rsidRPr="00522809" w:rsidRDefault="00645525" w:rsidP="00645525">
            <w:pPr>
              <w:rPr>
                <w:szCs w:val="24"/>
                <w:lang w:val="en-GB" w:eastAsia="en-GB"/>
              </w:rPr>
            </w:pPr>
            <w:r>
              <w:rPr>
                <w:color w:val="000000"/>
                <w:lang w:eastAsia="en-GB"/>
              </w:rPr>
              <w:t>Voter</w:t>
            </w:r>
          </w:p>
        </w:tc>
      </w:tr>
      <w:tr w:rsidR="00645525" w:rsidRPr="00522809" w14:paraId="75081F4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DED820" w14:textId="4A85C01E" w:rsidR="00645525" w:rsidRPr="00522809" w:rsidRDefault="00645525" w:rsidP="00645525">
            <w:pPr>
              <w:rPr>
                <w:szCs w:val="24"/>
                <w:lang w:val="en-GB" w:eastAsia="en-GB"/>
              </w:rPr>
            </w:pPr>
            <w:r>
              <w:rPr>
                <w:color w:val="000000"/>
                <w:lang w:eastAsia="en-GB"/>
              </w:rPr>
              <w:t xml:space="preserve">Guo, </w:t>
            </w:r>
            <w:proofErr w:type="spellStart"/>
            <w:r>
              <w:rPr>
                <w:color w:val="000000"/>
                <w:lang w:eastAsia="en-GB"/>
              </w:rPr>
              <w:t>Yuchen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162C5F" w14:textId="040DAA90" w:rsidR="00645525" w:rsidRPr="00522809" w:rsidRDefault="00645525" w:rsidP="00645525">
            <w:pPr>
              <w:rPr>
                <w:szCs w:val="24"/>
                <w:lang w:val="en-GB" w:eastAsia="en-GB"/>
              </w:rPr>
            </w:pPr>
            <w:r>
              <w:rPr>
                <w:color w:val="000000"/>
                <w:lang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B1362C" w14:textId="2745E8FD"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77DA8D" w14:textId="0E2AE846" w:rsidR="00645525" w:rsidRPr="00522809" w:rsidRDefault="00645525" w:rsidP="00645525">
            <w:pPr>
              <w:rPr>
                <w:szCs w:val="24"/>
                <w:lang w:val="en-GB" w:eastAsia="en-GB"/>
              </w:rPr>
            </w:pPr>
            <w:r>
              <w:rPr>
                <w:color w:val="000000"/>
                <w:lang w:eastAsia="en-GB"/>
              </w:rPr>
              <w:t>Voter</w:t>
            </w:r>
          </w:p>
        </w:tc>
      </w:tr>
      <w:tr w:rsidR="00645525" w:rsidRPr="00522809" w14:paraId="6503B62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A4A848" w14:textId="47A03A5E" w:rsidR="00645525" w:rsidRPr="00522809" w:rsidRDefault="00645525" w:rsidP="00645525">
            <w:pPr>
              <w:rPr>
                <w:szCs w:val="24"/>
                <w:lang w:val="en-GB" w:eastAsia="en-GB"/>
              </w:rPr>
            </w:pPr>
            <w:r>
              <w:rPr>
                <w:color w:val="000000"/>
                <w:lang w:eastAsia="en-GB"/>
              </w:rPr>
              <w:t>Hamilton, Mark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D8A2B4" w14:textId="42CFC4AA" w:rsidR="00645525" w:rsidRPr="00522809" w:rsidRDefault="00645525" w:rsidP="00645525">
            <w:pPr>
              <w:rPr>
                <w:szCs w:val="24"/>
                <w:lang w:val="en-GB" w:eastAsia="en-GB"/>
              </w:rPr>
            </w:pPr>
            <w:r>
              <w:rPr>
                <w:color w:val="000000"/>
                <w:lang w:eastAsia="en-GB"/>
              </w:rPr>
              <w:t>Ruckus Wireless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E6B759" w14:textId="3FC62CC5"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1490CC" w14:textId="75C9D7D1" w:rsidR="00645525" w:rsidRPr="00522809" w:rsidRDefault="00645525" w:rsidP="00645525">
            <w:pPr>
              <w:rPr>
                <w:szCs w:val="24"/>
                <w:lang w:val="en-GB" w:eastAsia="en-GB"/>
              </w:rPr>
            </w:pPr>
            <w:r>
              <w:rPr>
                <w:color w:val="000000"/>
                <w:lang w:eastAsia="en-GB"/>
              </w:rPr>
              <w:t>Voter</w:t>
            </w:r>
          </w:p>
        </w:tc>
      </w:tr>
      <w:tr w:rsidR="00645525" w:rsidRPr="00522809" w14:paraId="4B3F492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70D4E8" w14:textId="74D77064" w:rsidR="00645525" w:rsidRPr="00522809" w:rsidRDefault="00645525" w:rsidP="00645525">
            <w:pPr>
              <w:rPr>
                <w:szCs w:val="24"/>
                <w:lang w:val="en-GB" w:eastAsia="en-GB"/>
              </w:rPr>
            </w:pPr>
            <w:r>
              <w:rPr>
                <w:color w:val="000000"/>
                <w:lang w:eastAsia="en-GB"/>
              </w:rPr>
              <w:t>HAN, CHONG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A4AC16" w14:textId="73A7F076" w:rsidR="00645525" w:rsidRPr="00522809" w:rsidRDefault="00645525" w:rsidP="00645525">
            <w:pPr>
              <w:rPr>
                <w:szCs w:val="24"/>
                <w:lang w:val="en-GB" w:eastAsia="en-GB"/>
              </w:rPr>
            </w:pPr>
            <w:proofErr w:type="spellStart"/>
            <w:r>
              <w:rPr>
                <w:color w:val="000000"/>
                <w:lang w:eastAsia="en-GB"/>
              </w:rPr>
              <w:t>pureLiFi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6A9FBD" w14:textId="5DFE2A13"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7EBDAC" w14:textId="0F57E67A" w:rsidR="00645525" w:rsidRPr="00522809" w:rsidRDefault="00645525" w:rsidP="00645525">
            <w:pPr>
              <w:rPr>
                <w:szCs w:val="24"/>
                <w:lang w:val="en-GB" w:eastAsia="en-GB"/>
              </w:rPr>
            </w:pPr>
            <w:r>
              <w:rPr>
                <w:color w:val="000000"/>
                <w:lang w:eastAsia="en-GB"/>
              </w:rPr>
              <w:t>Non-Voter</w:t>
            </w:r>
          </w:p>
        </w:tc>
      </w:tr>
      <w:tr w:rsidR="00645525" w:rsidRPr="00522809" w14:paraId="5969450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E70715" w14:textId="1CD8C23F" w:rsidR="00645525" w:rsidRPr="00522809" w:rsidRDefault="00645525" w:rsidP="00645525">
            <w:pPr>
              <w:rPr>
                <w:szCs w:val="24"/>
                <w:lang w:val="en-GB" w:eastAsia="en-GB"/>
              </w:rPr>
            </w:pPr>
            <w:r>
              <w:rPr>
                <w:color w:val="000000"/>
                <w:lang w:eastAsia="en-GB"/>
              </w:rPr>
              <w:t>HAN, Xiao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079243" w14:textId="26C5A903" w:rsidR="00645525" w:rsidRPr="00522809" w:rsidRDefault="00645525" w:rsidP="00645525">
            <w:pPr>
              <w:rPr>
                <w:szCs w:val="24"/>
                <w:lang w:val="en-GB" w:eastAsia="en-GB"/>
              </w:rPr>
            </w:pPr>
            <w:r>
              <w:rPr>
                <w:color w:val="000000"/>
                <w:lang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2E1D2" w14:textId="5A1C38FB"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1DE1B9" w14:textId="5BC5BA39" w:rsidR="00645525" w:rsidRPr="00522809" w:rsidRDefault="00645525" w:rsidP="00645525">
            <w:pPr>
              <w:rPr>
                <w:szCs w:val="24"/>
                <w:lang w:val="en-GB" w:eastAsia="en-GB"/>
              </w:rPr>
            </w:pPr>
            <w:r>
              <w:rPr>
                <w:color w:val="000000"/>
                <w:lang w:eastAsia="en-GB"/>
              </w:rPr>
              <w:t>Voter</w:t>
            </w:r>
          </w:p>
        </w:tc>
      </w:tr>
      <w:tr w:rsidR="00645525" w:rsidRPr="00522809" w14:paraId="5C1654B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8A210B" w14:textId="70BFC2F4" w:rsidR="00645525" w:rsidRPr="00522809" w:rsidRDefault="00645525" w:rsidP="00645525">
            <w:pPr>
              <w:rPr>
                <w:szCs w:val="24"/>
                <w:lang w:val="en-GB" w:eastAsia="en-GB"/>
              </w:rPr>
            </w:pPr>
            <w:r>
              <w:rPr>
                <w:color w:val="000000"/>
                <w:lang w:eastAsia="en-GB"/>
              </w:rPr>
              <w:t>Hansen, Christopher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22745E" w14:textId="2F044A75" w:rsidR="00645525" w:rsidRPr="00522809" w:rsidRDefault="00645525" w:rsidP="00645525">
            <w:pPr>
              <w:rPr>
                <w:szCs w:val="24"/>
                <w:lang w:val="en-GB" w:eastAsia="en-GB"/>
              </w:rPr>
            </w:pPr>
            <w:proofErr w:type="spellStart"/>
            <w:r>
              <w:rPr>
                <w:color w:val="000000"/>
                <w:lang w:eastAsia="en-GB"/>
              </w:rPr>
              <w:t>Peraso</w:t>
            </w:r>
            <w:proofErr w:type="spellEnd"/>
            <w:r>
              <w:rPr>
                <w:color w:val="000000"/>
                <w:lang w:eastAsia="en-GB"/>
              </w:rPr>
              <w:t xml:space="preserve"> Technologies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D71E08" w14:textId="411A67E0"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7D153" w14:textId="546024BA" w:rsidR="00645525" w:rsidRPr="00522809" w:rsidRDefault="00645525" w:rsidP="00645525">
            <w:pPr>
              <w:rPr>
                <w:szCs w:val="24"/>
                <w:lang w:val="en-GB" w:eastAsia="en-GB"/>
              </w:rPr>
            </w:pPr>
            <w:r>
              <w:rPr>
                <w:color w:val="000000"/>
                <w:lang w:eastAsia="en-GB"/>
              </w:rPr>
              <w:t>Voter</w:t>
            </w:r>
          </w:p>
        </w:tc>
      </w:tr>
      <w:tr w:rsidR="00645525" w:rsidRPr="00522809" w14:paraId="09A9DF7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BDB811" w14:textId="1DBE00AB" w:rsidR="00645525" w:rsidRPr="00522809" w:rsidRDefault="00645525" w:rsidP="00645525">
            <w:pPr>
              <w:rPr>
                <w:szCs w:val="24"/>
                <w:lang w:val="en-GB" w:eastAsia="en-GB"/>
              </w:rPr>
            </w:pPr>
            <w:r>
              <w:rPr>
                <w:color w:val="000000"/>
                <w:lang w:eastAsia="en-GB"/>
              </w:rPr>
              <w:t>Haran, Onn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4B431D" w14:textId="4A47B277" w:rsidR="00645525" w:rsidRPr="00522809" w:rsidRDefault="00645525" w:rsidP="00645525">
            <w:pPr>
              <w:rPr>
                <w:szCs w:val="24"/>
                <w:lang w:val="en-GB" w:eastAsia="en-GB"/>
              </w:rPr>
            </w:pPr>
            <w:proofErr w:type="spellStart"/>
            <w:r>
              <w:rPr>
                <w:color w:val="000000"/>
                <w:lang w:eastAsia="en-GB"/>
              </w:rPr>
              <w:t>Autotalks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5A6855" w14:textId="1511549D"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615295" w14:textId="5CE5B255" w:rsidR="00645525" w:rsidRPr="00522809" w:rsidRDefault="00645525" w:rsidP="00645525">
            <w:pPr>
              <w:rPr>
                <w:szCs w:val="24"/>
                <w:lang w:val="en-GB" w:eastAsia="en-GB"/>
              </w:rPr>
            </w:pPr>
            <w:r>
              <w:rPr>
                <w:color w:val="000000"/>
                <w:lang w:eastAsia="en-GB"/>
              </w:rPr>
              <w:t>Non-Voter</w:t>
            </w:r>
          </w:p>
        </w:tc>
      </w:tr>
      <w:tr w:rsidR="00645525" w:rsidRPr="00522809" w14:paraId="29C12F3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EEC10E" w14:textId="163D9932" w:rsidR="00645525" w:rsidRPr="00522809" w:rsidRDefault="00645525" w:rsidP="00645525">
            <w:pPr>
              <w:rPr>
                <w:szCs w:val="24"/>
                <w:lang w:val="en-GB" w:eastAsia="en-GB"/>
              </w:rPr>
            </w:pPr>
            <w:r>
              <w:rPr>
                <w:color w:val="000000"/>
                <w:lang w:eastAsia="en-GB"/>
              </w:rPr>
              <w:t>Harkins, Daniel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711458" w14:textId="081912FF" w:rsidR="00645525" w:rsidRPr="00522809" w:rsidRDefault="00645525" w:rsidP="00645525">
            <w:pPr>
              <w:rPr>
                <w:szCs w:val="24"/>
                <w:lang w:val="en-GB" w:eastAsia="en-GB"/>
              </w:rPr>
            </w:pPr>
            <w:r>
              <w:rPr>
                <w:color w:val="000000"/>
                <w:lang w:eastAsia="en-GB"/>
              </w:rPr>
              <w:t>Aruba Networks,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66124" w14:textId="55F7DD35"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696E82" w14:textId="6B1AD0A5" w:rsidR="00645525" w:rsidRPr="00522809" w:rsidRDefault="00645525" w:rsidP="00645525">
            <w:pPr>
              <w:rPr>
                <w:szCs w:val="24"/>
                <w:lang w:val="en-GB" w:eastAsia="en-GB"/>
              </w:rPr>
            </w:pPr>
            <w:r>
              <w:rPr>
                <w:color w:val="000000"/>
                <w:lang w:eastAsia="en-GB"/>
              </w:rPr>
              <w:t>Potential Voter</w:t>
            </w:r>
          </w:p>
        </w:tc>
      </w:tr>
      <w:tr w:rsidR="00645525" w:rsidRPr="00522809" w14:paraId="08AD005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C4CF4" w14:textId="20DE6EC8" w:rsidR="00645525" w:rsidRPr="00522809" w:rsidRDefault="00645525" w:rsidP="00645525">
            <w:pPr>
              <w:rPr>
                <w:szCs w:val="24"/>
                <w:lang w:val="en-GB" w:eastAsia="en-GB"/>
              </w:rPr>
            </w:pPr>
            <w:r>
              <w:rPr>
                <w:color w:val="000000"/>
                <w:lang w:eastAsia="en-GB"/>
              </w:rPr>
              <w:t>Hartman, Chris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612AE4" w14:textId="6AFF9577" w:rsidR="00645525" w:rsidRPr="00522809" w:rsidRDefault="00645525" w:rsidP="00645525">
            <w:pPr>
              <w:rPr>
                <w:szCs w:val="24"/>
                <w:lang w:val="en-GB" w:eastAsia="en-GB"/>
              </w:rPr>
            </w:pPr>
            <w:r>
              <w:rPr>
                <w:color w:val="000000"/>
                <w:lang w:eastAsia="en-GB"/>
              </w:rPr>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B76F95" w14:textId="63ADBF55"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405941" w14:textId="4E8F86B1" w:rsidR="00645525" w:rsidRPr="00522809" w:rsidRDefault="00645525" w:rsidP="00645525">
            <w:pPr>
              <w:rPr>
                <w:szCs w:val="24"/>
                <w:lang w:val="en-GB" w:eastAsia="en-GB"/>
              </w:rPr>
            </w:pPr>
            <w:r>
              <w:rPr>
                <w:color w:val="000000"/>
                <w:lang w:eastAsia="en-GB"/>
              </w:rPr>
              <w:t>Voter</w:t>
            </w:r>
          </w:p>
        </w:tc>
      </w:tr>
      <w:tr w:rsidR="00645525" w:rsidRPr="00522809" w14:paraId="5C58226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AD8A" w14:textId="6DEDFBE1" w:rsidR="00645525" w:rsidRPr="00522809" w:rsidRDefault="00645525" w:rsidP="00645525">
            <w:pPr>
              <w:rPr>
                <w:szCs w:val="24"/>
                <w:lang w:val="en-GB" w:eastAsia="en-GB"/>
              </w:rPr>
            </w:pPr>
            <w:proofErr w:type="spellStart"/>
            <w:r>
              <w:rPr>
                <w:color w:val="000000"/>
                <w:lang w:eastAsia="en-GB"/>
              </w:rPr>
              <w:t>Heberling</w:t>
            </w:r>
            <w:proofErr w:type="spellEnd"/>
            <w:r>
              <w:rPr>
                <w:color w:val="000000"/>
                <w:lang w:eastAsia="en-GB"/>
              </w:rPr>
              <w:t>, Allen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9B74FB" w14:textId="2EF2DA87" w:rsidR="00645525" w:rsidRPr="00522809" w:rsidRDefault="00645525" w:rsidP="00645525">
            <w:pPr>
              <w:rPr>
                <w:szCs w:val="24"/>
                <w:lang w:val="en-GB" w:eastAsia="en-GB"/>
              </w:rPr>
            </w:pPr>
            <w:proofErr w:type="spellStart"/>
            <w:r>
              <w:rPr>
                <w:color w:val="000000"/>
                <w:lang w:eastAsia="en-GB"/>
              </w:rPr>
              <w:t>Tensorcom</w:t>
            </w:r>
            <w:proofErr w:type="spellEnd"/>
            <w:r>
              <w:rPr>
                <w:color w:val="000000"/>
                <w:lang w:eastAsia="en-GB"/>
              </w:rPr>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E37FBF" w14:textId="299CA260"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8B5ED" w14:textId="290684A2" w:rsidR="00645525" w:rsidRPr="00522809" w:rsidRDefault="00645525" w:rsidP="00645525">
            <w:pPr>
              <w:rPr>
                <w:szCs w:val="24"/>
                <w:lang w:val="en-GB" w:eastAsia="en-GB"/>
              </w:rPr>
            </w:pPr>
            <w:r>
              <w:rPr>
                <w:color w:val="000000"/>
                <w:lang w:eastAsia="en-GB"/>
              </w:rPr>
              <w:t>Voter</w:t>
            </w:r>
          </w:p>
        </w:tc>
      </w:tr>
      <w:tr w:rsidR="00645525" w:rsidRPr="00522809" w14:paraId="0B2E9EA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BE8E9" w14:textId="79BC7593" w:rsidR="00645525" w:rsidRPr="00522809" w:rsidRDefault="00645525" w:rsidP="00645525">
            <w:pPr>
              <w:rPr>
                <w:szCs w:val="24"/>
                <w:lang w:val="en-GB" w:eastAsia="en-GB"/>
              </w:rPr>
            </w:pPr>
            <w:proofErr w:type="spellStart"/>
            <w:r>
              <w:rPr>
                <w:color w:val="000000"/>
                <w:lang w:eastAsia="en-GB"/>
              </w:rPr>
              <w:t>hervieu</w:t>
            </w:r>
            <w:proofErr w:type="spellEnd"/>
            <w:r>
              <w:rPr>
                <w:color w:val="000000"/>
                <w:lang w:eastAsia="en-GB"/>
              </w:rPr>
              <w:t>, Lili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930E47" w14:textId="2DBBE2FC" w:rsidR="00645525" w:rsidRPr="00522809" w:rsidRDefault="00645525" w:rsidP="00645525">
            <w:pPr>
              <w:rPr>
                <w:szCs w:val="24"/>
                <w:lang w:val="en-GB" w:eastAsia="en-GB"/>
              </w:rPr>
            </w:pPr>
            <w:r>
              <w:rPr>
                <w:color w:val="000000"/>
                <w:lang w:eastAsia="en-GB"/>
              </w:rPr>
              <w:t>Cable Television Laboratories Inc. (</w:t>
            </w:r>
            <w:proofErr w:type="spellStart"/>
            <w:r>
              <w:rPr>
                <w:color w:val="000000"/>
                <w:lang w:eastAsia="en-GB"/>
              </w:rPr>
              <w:t>CableLabs</w:t>
            </w:r>
            <w:proofErr w:type="spellEnd"/>
            <w:r>
              <w:rPr>
                <w:color w:val="000000"/>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97BF9D" w14:textId="3C1CC349"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9ED3C1" w14:textId="638C9785" w:rsidR="00645525" w:rsidRPr="00522809" w:rsidRDefault="00645525" w:rsidP="00645525">
            <w:pPr>
              <w:rPr>
                <w:szCs w:val="24"/>
                <w:lang w:val="en-GB" w:eastAsia="en-GB"/>
              </w:rPr>
            </w:pPr>
            <w:r>
              <w:rPr>
                <w:color w:val="000000"/>
                <w:lang w:eastAsia="en-GB"/>
              </w:rPr>
              <w:t>Potential Voter</w:t>
            </w:r>
          </w:p>
        </w:tc>
      </w:tr>
      <w:tr w:rsidR="00645525" w:rsidRPr="00522809" w14:paraId="5F4AF89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8868B9" w14:textId="7210211F" w:rsidR="00645525" w:rsidRPr="00522809" w:rsidRDefault="00645525" w:rsidP="00645525">
            <w:pPr>
              <w:rPr>
                <w:szCs w:val="24"/>
                <w:lang w:val="en-GB" w:eastAsia="en-GB"/>
              </w:rPr>
            </w:pPr>
            <w:proofErr w:type="spellStart"/>
            <w:r>
              <w:rPr>
                <w:color w:val="000000"/>
                <w:lang w:eastAsia="en-GB"/>
              </w:rPr>
              <w:t>Hiertz</w:t>
            </w:r>
            <w:proofErr w:type="spellEnd"/>
            <w:r>
              <w:rPr>
                <w:color w:val="000000"/>
                <w:lang w:eastAsia="en-GB"/>
              </w:rPr>
              <w:t>, Guido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2639B5" w14:textId="24B364EA" w:rsidR="00645525" w:rsidRPr="00522809" w:rsidRDefault="00645525" w:rsidP="00645525">
            <w:pPr>
              <w:rPr>
                <w:szCs w:val="24"/>
                <w:lang w:val="en-GB" w:eastAsia="en-GB"/>
              </w:rPr>
            </w:pPr>
            <w:r>
              <w:rPr>
                <w:color w:val="000000"/>
                <w:lang w:eastAsia="en-GB"/>
              </w:rPr>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808694" w14:textId="72168982"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B7D3F4" w14:textId="3264F75A" w:rsidR="00645525" w:rsidRPr="00522809" w:rsidRDefault="00645525" w:rsidP="00645525">
            <w:pPr>
              <w:rPr>
                <w:szCs w:val="24"/>
                <w:lang w:val="en-GB" w:eastAsia="en-GB"/>
              </w:rPr>
            </w:pPr>
            <w:r>
              <w:rPr>
                <w:color w:val="000000"/>
                <w:lang w:eastAsia="en-GB"/>
              </w:rPr>
              <w:t>Voter</w:t>
            </w:r>
          </w:p>
        </w:tc>
      </w:tr>
      <w:tr w:rsidR="00645525" w:rsidRPr="00522809" w14:paraId="6EACC9F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30184A" w14:textId="3FB5F659" w:rsidR="00645525" w:rsidRPr="00522809" w:rsidRDefault="00645525" w:rsidP="00645525">
            <w:pPr>
              <w:rPr>
                <w:szCs w:val="24"/>
                <w:lang w:val="en-GB" w:eastAsia="en-GB"/>
              </w:rPr>
            </w:pPr>
            <w:r>
              <w:rPr>
                <w:color w:val="000000"/>
                <w:lang w:eastAsia="en-GB"/>
              </w:rPr>
              <w:t>Holcomb, Jay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20C1C1" w14:textId="3E5B1256" w:rsidR="00645525" w:rsidRPr="00522809" w:rsidRDefault="00645525" w:rsidP="00645525">
            <w:pPr>
              <w:rPr>
                <w:szCs w:val="24"/>
                <w:lang w:val="en-GB" w:eastAsia="en-GB"/>
              </w:rPr>
            </w:pPr>
            <w:proofErr w:type="spellStart"/>
            <w:r>
              <w:rPr>
                <w:color w:val="000000"/>
                <w:lang w:eastAsia="en-GB"/>
              </w:rPr>
              <w:t>Itron</w:t>
            </w:r>
            <w:proofErr w:type="spellEnd"/>
            <w:r>
              <w:rPr>
                <w:color w:val="000000"/>
                <w:lang w:eastAsia="en-GB"/>
              </w:rPr>
              <w:t xml:space="preserv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B5A7AF" w14:textId="64D2A758"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EEC29C" w14:textId="19ACCF1B" w:rsidR="00645525" w:rsidRPr="00522809" w:rsidRDefault="00645525" w:rsidP="00645525">
            <w:pPr>
              <w:rPr>
                <w:szCs w:val="24"/>
                <w:lang w:val="en-GB" w:eastAsia="en-GB"/>
              </w:rPr>
            </w:pPr>
            <w:proofErr w:type="spellStart"/>
            <w:r>
              <w:rPr>
                <w:color w:val="000000"/>
                <w:lang w:eastAsia="en-GB"/>
              </w:rPr>
              <w:t>ExOfficio</w:t>
            </w:r>
            <w:proofErr w:type="spellEnd"/>
          </w:p>
        </w:tc>
      </w:tr>
      <w:tr w:rsidR="00645525" w:rsidRPr="00522809" w14:paraId="764B96F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CBF259" w14:textId="1C420999" w:rsidR="00645525" w:rsidRPr="00522809" w:rsidRDefault="00645525" w:rsidP="00645525">
            <w:pPr>
              <w:rPr>
                <w:szCs w:val="24"/>
                <w:lang w:val="en-GB" w:eastAsia="en-GB"/>
              </w:rPr>
            </w:pPr>
            <w:r>
              <w:rPr>
                <w:color w:val="000000"/>
                <w:lang w:eastAsia="en-GB"/>
              </w:rPr>
              <w:lastRenderedPageBreak/>
              <w:t xml:space="preserve">Hong, </w:t>
            </w:r>
            <w:proofErr w:type="spellStart"/>
            <w:r>
              <w:rPr>
                <w:color w:val="000000"/>
                <w:lang w:eastAsia="en-GB"/>
              </w:rPr>
              <w:t>Hanseul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1D2B68" w14:textId="6C31A358" w:rsidR="00645525" w:rsidRPr="00522809" w:rsidRDefault="00645525" w:rsidP="00645525">
            <w:pPr>
              <w:rPr>
                <w:szCs w:val="24"/>
                <w:lang w:val="en-GB" w:eastAsia="en-GB"/>
              </w:rPr>
            </w:pPr>
            <w:r>
              <w:rPr>
                <w:color w:val="000000"/>
                <w:lang w:eastAsia="en-GB"/>
              </w:rPr>
              <w:t>Yonsei University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16FDFC" w14:textId="07007E92"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1A9824" w14:textId="77EEA1AA" w:rsidR="00645525" w:rsidRPr="00522809" w:rsidRDefault="00645525" w:rsidP="00645525">
            <w:pPr>
              <w:rPr>
                <w:szCs w:val="24"/>
                <w:lang w:val="en-GB" w:eastAsia="en-GB"/>
              </w:rPr>
            </w:pPr>
            <w:r>
              <w:rPr>
                <w:color w:val="000000"/>
                <w:lang w:eastAsia="en-GB"/>
              </w:rPr>
              <w:t>Voter</w:t>
            </w:r>
          </w:p>
        </w:tc>
      </w:tr>
      <w:tr w:rsidR="00645525" w:rsidRPr="00522809" w14:paraId="602CA41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EC2FC4" w14:textId="22BA3FF1" w:rsidR="00645525" w:rsidRPr="00522809" w:rsidRDefault="00645525" w:rsidP="00645525">
            <w:pPr>
              <w:rPr>
                <w:szCs w:val="24"/>
                <w:lang w:val="en-GB" w:eastAsia="en-GB"/>
              </w:rPr>
            </w:pPr>
            <w:r>
              <w:rPr>
                <w:color w:val="000000"/>
                <w:lang w:eastAsia="en-GB"/>
              </w:rPr>
              <w:t xml:space="preserve">Hsu, </w:t>
            </w:r>
            <w:proofErr w:type="spellStart"/>
            <w:r>
              <w:rPr>
                <w:color w:val="000000"/>
                <w:lang w:eastAsia="en-GB"/>
              </w:rPr>
              <w:t>Chien</w:t>
            </w:r>
            <w:proofErr w:type="spellEnd"/>
            <w:r>
              <w:rPr>
                <w:color w:val="000000"/>
                <w:lang w:eastAsia="en-GB"/>
              </w:rPr>
              <w:t>-Fang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F1538A" w14:textId="05E3A4CA" w:rsidR="00645525" w:rsidRPr="00522809" w:rsidRDefault="00645525" w:rsidP="00645525">
            <w:pPr>
              <w:rPr>
                <w:szCs w:val="24"/>
                <w:lang w:val="en-GB" w:eastAsia="en-GB"/>
              </w:rPr>
            </w:pPr>
            <w:proofErr w:type="spellStart"/>
            <w:r>
              <w:rPr>
                <w:color w:val="000000"/>
                <w:lang w:eastAsia="en-GB"/>
              </w:rPr>
              <w:t>MediaTek</w:t>
            </w:r>
            <w:proofErr w:type="spellEnd"/>
            <w:r>
              <w:rPr>
                <w:color w:val="000000"/>
                <w:lang w:eastAsia="en-GB"/>
              </w:rPr>
              <w:t xml:space="preserv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1E86BD" w14:textId="6633080D"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23BD93" w14:textId="04EEE80C" w:rsidR="00645525" w:rsidRPr="00522809" w:rsidRDefault="00645525" w:rsidP="00645525">
            <w:pPr>
              <w:rPr>
                <w:szCs w:val="24"/>
                <w:lang w:val="en-GB" w:eastAsia="en-GB"/>
              </w:rPr>
            </w:pPr>
            <w:r>
              <w:rPr>
                <w:color w:val="000000"/>
                <w:lang w:eastAsia="en-GB"/>
              </w:rPr>
              <w:t>Potential Voter</w:t>
            </w:r>
          </w:p>
        </w:tc>
      </w:tr>
      <w:tr w:rsidR="00645525" w:rsidRPr="00522809" w14:paraId="6211A32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FF194" w14:textId="7151F574" w:rsidR="00645525" w:rsidRPr="00522809" w:rsidRDefault="00645525" w:rsidP="00645525">
            <w:pPr>
              <w:rPr>
                <w:szCs w:val="24"/>
                <w:lang w:val="en-GB" w:eastAsia="en-GB"/>
              </w:rPr>
            </w:pPr>
            <w:r>
              <w:rPr>
                <w:color w:val="000000"/>
                <w:lang w:eastAsia="en-GB"/>
              </w:rPr>
              <w:t>Huang, Lei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0391D5" w14:textId="39A2CA10" w:rsidR="00645525" w:rsidRPr="00522809" w:rsidRDefault="00645525" w:rsidP="00645525">
            <w:pPr>
              <w:rPr>
                <w:szCs w:val="24"/>
                <w:lang w:val="en-GB" w:eastAsia="en-GB"/>
              </w:rPr>
            </w:pPr>
            <w:r>
              <w:rPr>
                <w:color w:val="000000"/>
                <w:lang w:eastAsia="en-GB"/>
              </w:rPr>
              <w:t xml:space="preserve">Panasonic Asia Pacific </w:t>
            </w:r>
            <w:proofErr w:type="spellStart"/>
            <w:r>
              <w:rPr>
                <w:color w:val="000000"/>
                <w:lang w:eastAsia="en-GB"/>
              </w:rPr>
              <w:t>Pte</w:t>
            </w:r>
            <w:proofErr w:type="spellEnd"/>
            <w:r>
              <w:rPr>
                <w:color w:val="000000"/>
                <w:lang w:eastAsia="en-GB"/>
              </w:rPr>
              <w:t xml:space="preserve">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FE74C4" w14:textId="5A9A42B7"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25B9F" w14:textId="39F2F910" w:rsidR="00645525" w:rsidRPr="00522809" w:rsidRDefault="00645525" w:rsidP="00645525">
            <w:pPr>
              <w:rPr>
                <w:szCs w:val="24"/>
                <w:lang w:val="en-GB" w:eastAsia="en-GB"/>
              </w:rPr>
            </w:pPr>
            <w:r>
              <w:rPr>
                <w:color w:val="000000"/>
                <w:lang w:eastAsia="en-GB"/>
              </w:rPr>
              <w:t>Voter</w:t>
            </w:r>
          </w:p>
        </w:tc>
      </w:tr>
      <w:tr w:rsidR="00645525" w:rsidRPr="00522809" w14:paraId="5123CB6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ABDD96" w14:textId="5845E323" w:rsidR="00645525" w:rsidRPr="00522809" w:rsidRDefault="00645525" w:rsidP="00645525">
            <w:pPr>
              <w:rPr>
                <w:szCs w:val="24"/>
                <w:lang w:val="en-GB" w:eastAsia="en-GB"/>
              </w:rPr>
            </w:pPr>
            <w:r>
              <w:rPr>
                <w:color w:val="000000"/>
                <w:lang w:eastAsia="en-GB"/>
              </w:rPr>
              <w:t>Huang, Po-Kai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60B0F7" w14:textId="65F73E08" w:rsidR="00645525" w:rsidRPr="00522809" w:rsidRDefault="00645525" w:rsidP="00645525">
            <w:pPr>
              <w:rPr>
                <w:szCs w:val="24"/>
                <w:lang w:val="en-GB" w:eastAsia="en-GB"/>
              </w:rPr>
            </w:pPr>
            <w:r>
              <w:rPr>
                <w:color w:val="000000"/>
                <w:lang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71B5AA" w14:textId="5FEE6FAD"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5334F7" w14:textId="67DCE32C" w:rsidR="00645525" w:rsidRPr="00522809" w:rsidRDefault="00645525" w:rsidP="00645525">
            <w:pPr>
              <w:rPr>
                <w:szCs w:val="24"/>
                <w:lang w:val="en-GB" w:eastAsia="en-GB"/>
              </w:rPr>
            </w:pPr>
            <w:r>
              <w:rPr>
                <w:color w:val="000000"/>
                <w:lang w:eastAsia="en-GB"/>
              </w:rPr>
              <w:t>Voter</w:t>
            </w:r>
          </w:p>
        </w:tc>
      </w:tr>
      <w:tr w:rsidR="00645525" w:rsidRPr="00522809" w14:paraId="6D2D9E0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E5EC4" w14:textId="54381398" w:rsidR="00645525" w:rsidRPr="00522809" w:rsidRDefault="00645525" w:rsidP="00645525">
            <w:pPr>
              <w:rPr>
                <w:szCs w:val="24"/>
                <w:lang w:val="en-GB" w:eastAsia="en-GB"/>
              </w:rPr>
            </w:pPr>
            <w:r>
              <w:rPr>
                <w:color w:val="000000"/>
                <w:lang w:eastAsia="en-GB"/>
              </w:rPr>
              <w:t>Inoue, Yasuhiko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C6822F" w14:textId="76B7994E" w:rsidR="00645525" w:rsidRPr="00522809" w:rsidRDefault="00645525" w:rsidP="00645525">
            <w:pPr>
              <w:rPr>
                <w:szCs w:val="24"/>
                <w:lang w:val="en-GB" w:eastAsia="en-GB"/>
              </w:rPr>
            </w:pPr>
            <w:r>
              <w:rPr>
                <w:color w:val="000000"/>
                <w:lang w:eastAsia="en-GB"/>
              </w:rPr>
              <w:t>Nippon Telegraph and Telephone Corporation (NTT)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7D1E03" w14:textId="03D1ADDA"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F54A3B" w14:textId="174883A4" w:rsidR="00645525" w:rsidRPr="00522809" w:rsidRDefault="00645525" w:rsidP="00645525">
            <w:pPr>
              <w:rPr>
                <w:szCs w:val="24"/>
                <w:lang w:val="en-GB" w:eastAsia="en-GB"/>
              </w:rPr>
            </w:pPr>
            <w:r>
              <w:rPr>
                <w:color w:val="000000"/>
                <w:lang w:eastAsia="en-GB"/>
              </w:rPr>
              <w:t>Voter</w:t>
            </w:r>
          </w:p>
        </w:tc>
      </w:tr>
      <w:tr w:rsidR="00645525" w:rsidRPr="00522809" w14:paraId="086CB7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15A37B" w14:textId="0E594A4B" w:rsidR="00645525" w:rsidRPr="00522809" w:rsidRDefault="00645525" w:rsidP="00645525">
            <w:pPr>
              <w:rPr>
                <w:szCs w:val="24"/>
                <w:lang w:val="en-GB" w:eastAsia="en-GB"/>
              </w:rPr>
            </w:pPr>
            <w:proofErr w:type="spellStart"/>
            <w:r>
              <w:rPr>
                <w:color w:val="000000"/>
                <w:lang w:eastAsia="en-GB"/>
              </w:rPr>
              <w:t>Ishizu</w:t>
            </w:r>
            <w:proofErr w:type="spellEnd"/>
            <w:r>
              <w:rPr>
                <w:color w:val="000000"/>
                <w:lang w:eastAsia="en-GB"/>
              </w:rPr>
              <w:t xml:space="preserve">, </w:t>
            </w:r>
            <w:proofErr w:type="spellStart"/>
            <w:r>
              <w:rPr>
                <w:color w:val="000000"/>
                <w:lang w:eastAsia="en-GB"/>
              </w:rPr>
              <w:t>Kentaro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2D6D3D" w14:textId="69C42C02" w:rsidR="00645525" w:rsidRPr="00522809" w:rsidRDefault="00645525" w:rsidP="00645525">
            <w:pPr>
              <w:rPr>
                <w:szCs w:val="24"/>
                <w:lang w:val="en-GB" w:eastAsia="en-GB"/>
              </w:rPr>
            </w:pPr>
            <w:r>
              <w:rPr>
                <w:color w:val="000000"/>
                <w:lang w:eastAsia="en-GB"/>
              </w:rPr>
              <w:t>National Institute of Information and Communications Technology (NICT)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C4A8E9" w14:textId="1C0EE14A"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90ADEA" w14:textId="611E7CB5" w:rsidR="00645525" w:rsidRPr="00522809" w:rsidRDefault="00645525" w:rsidP="00645525">
            <w:pPr>
              <w:rPr>
                <w:szCs w:val="24"/>
                <w:lang w:val="en-GB" w:eastAsia="en-GB"/>
              </w:rPr>
            </w:pPr>
            <w:r>
              <w:rPr>
                <w:color w:val="000000"/>
                <w:lang w:eastAsia="en-GB"/>
              </w:rPr>
              <w:t>Aspirant</w:t>
            </w:r>
          </w:p>
        </w:tc>
      </w:tr>
      <w:tr w:rsidR="00645525" w:rsidRPr="00522809" w14:paraId="167581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C7E2D8" w14:textId="31A11849" w:rsidR="00645525" w:rsidRPr="00522809" w:rsidRDefault="00645525" w:rsidP="00645525">
            <w:pPr>
              <w:rPr>
                <w:szCs w:val="24"/>
                <w:lang w:val="en-GB" w:eastAsia="en-GB"/>
              </w:rPr>
            </w:pPr>
            <w:r>
              <w:rPr>
                <w:color w:val="000000"/>
                <w:lang w:eastAsia="en-GB"/>
              </w:rPr>
              <w:t>Jeffries, Timothy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56474C" w14:textId="490E73AC" w:rsidR="00645525" w:rsidRPr="00522809" w:rsidRDefault="00645525" w:rsidP="00645525">
            <w:pPr>
              <w:rPr>
                <w:szCs w:val="24"/>
                <w:lang w:val="en-GB" w:eastAsia="en-GB"/>
              </w:rPr>
            </w:pPr>
            <w:r>
              <w:rPr>
                <w:color w:val="000000"/>
                <w:lang w:eastAsia="en-GB"/>
              </w:rPr>
              <w:t>Huawei R&amp;D USA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9E561" w14:textId="070419A2"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E1B1F9" w14:textId="22261426" w:rsidR="00645525" w:rsidRPr="00522809" w:rsidRDefault="00645525" w:rsidP="00645525">
            <w:pPr>
              <w:rPr>
                <w:szCs w:val="24"/>
                <w:lang w:val="en-GB" w:eastAsia="en-GB"/>
              </w:rPr>
            </w:pPr>
            <w:r>
              <w:rPr>
                <w:color w:val="000000"/>
                <w:lang w:eastAsia="en-GB"/>
              </w:rPr>
              <w:t>Voter</w:t>
            </w:r>
          </w:p>
        </w:tc>
      </w:tr>
      <w:tr w:rsidR="00645525" w:rsidRPr="00522809" w14:paraId="43B2C1A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55EB2" w14:textId="0892B11C" w:rsidR="00645525" w:rsidRPr="00522809" w:rsidRDefault="00645525" w:rsidP="00645525">
            <w:pPr>
              <w:rPr>
                <w:szCs w:val="24"/>
                <w:lang w:val="en-GB" w:eastAsia="en-GB"/>
              </w:rPr>
            </w:pPr>
            <w:r>
              <w:rPr>
                <w:color w:val="000000"/>
                <w:lang w:eastAsia="en-GB"/>
              </w:rPr>
              <w:t xml:space="preserve">Ji, </w:t>
            </w:r>
            <w:proofErr w:type="spellStart"/>
            <w:r>
              <w:rPr>
                <w:color w:val="000000"/>
                <w:lang w:eastAsia="en-GB"/>
              </w:rPr>
              <w:t>Chenhe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3E94AD" w14:textId="0B2364D5" w:rsidR="00645525" w:rsidRPr="00522809" w:rsidRDefault="00645525" w:rsidP="00645525">
            <w:pPr>
              <w:rPr>
                <w:szCs w:val="24"/>
                <w:lang w:val="en-GB" w:eastAsia="en-GB"/>
              </w:rPr>
            </w:pPr>
            <w:r>
              <w:rPr>
                <w:color w:val="000000"/>
                <w:lang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DA8BA9" w14:textId="1415DD03"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2CB1ED" w14:textId="2F6AD924" w:rsidR="00645525" w:rsidRPr="00522809" w:rsidRDefault="00645525" w:rsidP="00645525">
            <w:pPr>
              <w:rPr>
                <w:szCs w:val="24"/>
                <w:lang w:val="en-GB" w:eastAsia="en-GB"/>
              </w:rPr>
            </w:pPr>
            <w:r>
              <w:rPr>
                <w:color w:val="000000"/>
                <w:lang w:eastAsia="en-GB"/>
              </w:rPr>
              <w:t>Potential Voter</w:t>
            </w:r>
          </w:p>
        </w:tc>
      </w:tr>
      <w:tr w:rsidR="00645525" w:rsidRPr="00522809" w14:paraId="1CB7549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BB83D3" w14:textId="2926BB2B" w:rsidR="00645525" w:rsidRPr="00522809" w:rsidRDefault="00645525" w:rsidP="00645525">
            <w:pPr>
              <w:rPr>
                <w:szCs w:val="24"/>
                <w:lang w:val="en-GB" w:eastAsia="en-GB"/>
              </w:rPr>
            </w:pPr>
            <w:proofErr w:type="spellStart"/>
            <w:r>
              <w:rPr>
                <w:color w:val="000000"/>
                <w:lang w:eastAsia="en-GB"/>
              </w:rPr>
              <w:t>Jin</w:t>
            </w:r>
            <w:proofErr w:type="spellEnd"/>
            <w:r>
              <w:rPr>
                <w:color w:val="000000"/>
                <w:lang w:eastAsia="en-GB"/>
              </w:rPr>
              <w:t>, Liang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BD07ED" w14:textId="364845C1" w:rsidR="00645525" w:rsidRPr="00522809" w:rsidRDefault="00645525" w:rsidP="00645525">
            <w:pPr>
              <w:rPr>
                <w:szCs w:val="24"/>
                <w:lang w:val="en-GB" w:eastAsia="en-GB"/>
              </w:rPr>
            </w:pPr>
            <w:r>
              <w:rPr>
                <w:color w:val="000000"/>
                <w:lang w:eastAsia="en-GB"/>
              </w:rPr>
              <w:t>Spirent Communications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E5D382" w14:textId="1E937F9D"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EFF5D8" w14:textId="7F603D4B" w:rsidR="00645525" w:rsidRPr="00522809" w:rsidRDefault="00645525" w:rsidP="00645525">
            <w:pPr>
              <w:rPr>
                <w:szCs w:val="24"/>
                <w:lang w:val="en-GB" w:eastAsia="en-GB"/>
              </w:rPr>
            </w:pPr>
            <w:r>
              <w:rPr>
                <w:color w:val="000000"/>
                <w:lang w:eastAsia="en-GB"/>
              </w:rPr>
              <w:t>Voter</w:t>
            </w:r>
          </w:p>
        </w:tc>
      </w:tr>
      <w:tr w:rsidR="00645525" w:rsidRPr="00522809" w14:paraId="7BCC00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34AE5F" w14:textId="1DB2E59D" w:rsidR="00645525" w:rsidRPr="00522809" w:rsidRDefault="00645525" w:rsidP="00645525">
            <w:pPr>
              <w:rPr>
                <w:szCs w:val="24"/>
                <w:lang w:val="en-GB" w:eastAsia="en-GB"/>
              </w:rPr>
            </w:pPr>
            <w:r>
              <w:rPr>
                <w:color w:val="000000"/>
                <w:lang w:eastAsia="en-GB"/>
              </w:rPr>
              <w:t>JONES, JEFFRUM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124EF9" w14:textId="1A940DEC" w:rsidR="00645525" w:rsidRPr="00522809" w:rsidRDefault="00645525" w:rsidP="00645525">
            <w:pPr>
              <w:rPr>
                <w:szCs w:val="24"/>
                <w:lang w:val="en-GB" w:eastAsia="en-GB"/>
              </w:rPr>
            </w:pPr>
            <w:proofErr w:type="spellStart"/>
            <w:r>
              <w:rPr>
                <w:color w:val="000000"/>
                <w:lang w:eastAsia="en-GB"/>
              </w:rPr>
              <w:t>Qorvo</w:t>
            </w:r>
            <w:proofErr w:type="spellEnd"/>
            <w:r>
              <w:rPr>
                <w:color w:val="000000"/>
                <w:lang w:eastAsia="en-GB"/>
              </w:rPr>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6C85D8" w14:textId="01889603"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576BB5" w14:textId="55FC7232" w:rsidR="00645525" w:rsidRPr="00522809" w:rsidRDefault="00645525" w:rsidP="00645525">
            <w:pPr>
              <w:rPr>
                <w:szCs w:val="24"/>
                <w:lang w:val="en-GB" w:eastAsia="en-GB"/>
              </w:rPr>
            </w:pPr>
            <w:r>
              <w:rPr>
                <w:color w:val="000000"/>
                <w:lang w:eastAsia="en-GB"/>
              </w:rPr>
              <w:t>Voter</w:t>
            </w:r>
          </w:p>
        </w:tc>
      </w:tr>
      <w:tr w:rsidR="00645525" w:rsidRPr="00522809" w14:paraId="79E34B9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3A4C2A" w14:textId="68872A88" w:rsidR="00645525" w:rsidRPr="00522809" w:rsidRDefault="00645525" w:rsidP="00645525">
            <w:pPr>
              <w:rPr>
                <w:szCs w:val="24"/>
                <w:lang w:val="en-GB" w:eastAsia="en-GB"/>
              </w:rPr>
            </w:pPr>
            <w:r>
              <w:rPr>
                <w:color w:val="000000"/>
                <w:lang w:eastAsia="en-GB"/>
              </w:rPr>
              <w:t>Jones, Vincent Knowles IV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88C1FF" w14:textId="1B67F962" w:rsidR="00645525" w:rsidRPr="00522809" w:rsidRDefault="00645525" w:rsidP="00645525">
            <w:pPr>
              <w:rPr>
                <w:szCs w:val="24"/>
                <w:lang w:val="en-GB" w:eastAsia="en-GB"/>
              </w:rPr>
            </w:pPr>
            <w:r>
              <w:rPr>
                <w:color w:val="000000"/>
                <w:lang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872C33" w14:textId="14F27482"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B79532" w14:textId="3AC49407" w:rsidR="00645525" w:rsidRPr="00522809" w:rsidRDefault="00645525" w:rsidP="00645525">
            <w:pPr>
              <w:rPr>
                <w:szCs w:val="24"/>
                <w:lang w:val="en-GB" w:eastAsia="en-GB"/>
              </w:rPr>
            </w:pPr>
            <w:r>
              <w:rPr>
                <w:color w:val="000000"/>
                <w:lang w:eastAsia="en-GB"/>
              </w:rPr>
              <w:t>Voter</w:t>
            </w:r>
          </w:p>
        </w:tc>
      </w:tr>
      <w:tr w:rsidR="00645525" w:rsidRPr="00522809" w14:paraId="5F6B55A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D7FB69" w14:textId="31A5FABD" w:rsidR="00645525" w:rsidRPr="00522809" w:rsidRDefault="00645525" w:rsidP="00645525">
            <w:pPr>
              <w:rPr>
                <w:szCs w:val="24"/>
                <w:lang w:val="en-GB" w:eastAsia="en-GB"/>
              </w:rPr>
            </w:pPr>
            <w:proofErr w:type="spellStart"/>
            <w:r>
              <w:rPr>
                <w:color w:val="000000"/>
                <w:lang w:eastAsia="en-GB"/>
              </w:rPr>
              <w:t>Jungnickel</w:t>
            </w:r>
            <w:proofErr w:type="spellEnd"/>
            <w:r>
              <w:rPr>
                <w:color w:val="000000"/>
                <w:lang w:eastAsia="en-GB"/>
              </w:rPr>
              <w:t>, Volker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D4A1EB" w14:textId="1FEACCE6" w:rsidR="00645525" w:rsidRPr="00522809" w:rsidRDefault="00645525" w:rsidP="00645525">
            <w:pPr>
              <w:rPr>
                <w:szCs w:val="24"/>
                <w:lang w:val="en-GB" w:eastAsia="en-GB"/>
              </w:rPr>
            </w:pPr>
            <w:r>
              <w:rPr>
                <w:color w:val="000000"/>
                <w:lang w:eastAsia="en-GB"/>
              </w:rPr>
              <w:t>Fraunhofer Heinrich Hertz Institute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5485BE" w14:textId="1AD5E98F"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9BADE7" w14:textId="5FB7FA5E" w:rsidR="00645525" w:rsidRPr="00522809" w:rsidRDefault="00645525" w:rsidP="00645525">
            <w:pPr>
              <w:rPr>
                <w:szCs w:val="24"/>
                <w:lang w:val="en-GB" w:eastAsia="en-GB"/>
              </w:rPr>
            </w:pPr>
            <w:r>
              <w:rPr>
                <w:color w:val="000000"/>
                <w:lang w:eastAsia="en-GB"/>
              </w:rPr>
              <w:t>Voter</w:t>
            </w:r>
          </w:p>
        </w:tc>
      </w:tr>
      <w:tr w:rsidR="00645525" w:rsidRPr="00522809" w14:paraId="0AD72D8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C0CBBE" w14:textId="782F6DE7" w:rsidR="00645525" w:rsidRPr="00522809" w:rsidRDefault="00645525" w:rsidP="00645525">
            <w:pPr>
              <w:rPr>
                <w:szCs w:val="24"/>
                <w:lang w:val="en-GB" w:eastAsia="en-GB"/>
              </w:rPr>
            </w:pPr>
            <w:proofErr w:type="spellStart"/>
            <w:r>
              <w:rPr>
                <w:color w:val="000000"/>
                <w:lang w:eastAsia="en-GB"/>
              </w:rPr>
              <w:t>Jurczak</w:t>
            </w:r>
            <w:proofErr w:type="spellEnd"/>
            <w:r>
              <w:rPr>
                <w:color w:val="000000"/>
                <w:lang w:eastAsia="en-GB"/>
              </w:rPr>
              <w:t>, Christophe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551217" w14:textId="3DE11088" w:rsidR="00645525" w:rsidRPr="00522809" w:rsidRDefault="00645525" w:rsidP="00645525">
            <w:pPr>
              <w:rPr>
                <w:szCs w:val="24"/>
                <w:lang w:val="en-GB" w:eastAsia="en-GB"/>
              </w:rPr>
            </w:pPr>
            <w:proofErr w:type="spellStart"/>
            <w:r>
              <w:rPr>
                <w:color w:val="000000"/>
                <w:lang w:eastAsia="en-GB"/>
              </w:rPr>
              <w:t>lucibel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A3BC93" w14:textId="10B0013F"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5FA12" w14:textId="0731CA07" w:rsidR="00645525" w:rsidRPr="00522809" w:rsidRDefault="00645525" w:rsidP="00645525">
            <w:pPr>
              <w:rPr>
                <w:szCs w:val="24"/>
                <w:lang w:val="en-GB" w:eastAsia="en-GB"/>
              </w:rPr>
            </w:pPr>
            <w:r>
              <w:rPr>
                <w:color w:val="000000"/>
                <w:lang w:eastAsia="en-GB"/>
              </w:rPr>
              <w:t>Voter</w:t>
            </w:r>
          </w:p>
        </w:tc>
      </w:tr>
      <w:tr w:rsidR="00645525" w:rsidRPr="00522809" w14:paraId="60CF93B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A553A" w14:textId="17DCEA75" w:rsidR="00645525" w:rsidRPr="00522809" w:rsidRDefault="00645525" w:rsidP="00645525">
            <w:pPr>
              <w:rPr>
                <w:szCs w:val="24"/>
                <w:lang w:val="en-GB" w:eastAsia="en-GB"/>
              </w:rPr>
            </w:pPr>
            <w:r>
              <w:rPr>
                <w:color w:val="000000"/>
                <w:lang w:eastAsia="en-GB"/>
              </w:rPr>
              <w:t>Karthik, S. 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49352" w14:textId="5DE34F52" w:rsidR="00645525" w:rsidRPr="00522809" w:rsidRDefault="00645525" w:rsidP="00645525">
            <w:pPr>
              <w:rPr>
                <w:szCs w:val="24"/>
                <w:lang w:val="en-GB" w:eastAsia="en-GB"/>
              </w:rPr>
            </w:pPr>
            <w:r>
              <w:rPr>
                <w:color w:val="000000"/>
                <w:lang w:eastAsia="en-GB"/>
              </w:rPr>
              <w:t>SAMSUNG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B4975E" w14:textId="27AF36E3"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FBE2C" w14:textId="3B15A9F1" w:rsidR="00645525" w:rsidRPr="00522809" w:rsidRDefault="00645525" w:rsidP="00645525">
            <w:pPr>
              <w:rPr>
                <w:szCs w:val="24"/>
                <w:lang w:val="en-GB" w:eastAsia="en-GB"/>
              </w:rPr>
            </w:pPr>
            <w:r>
              <w:rPr>
                <w:color w:val="000000"/>
                <w:lang w:eastAsia="en-GB"/>
              </w:rPr>
              <w:t>Aspirant</w:t>
            </w:r>
          </w:p>
        </w:tc>
      </w:tr>
      <w:tr w:rsidR="00645525" w:rsidRPr="00522809" w14:paraId="1270108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61FB38" w14:textId="3A6FED54" w:rsidR="00645525" w:rsidRPr="00522809" w:rsidRDefault="00645525" w:rsidP="00645525">
            <w:pPr>
              <w:rPr>
                <w:szCs w:val="24"/>
                <w:lang w:val="en-GB" w:eastAsia="en-GB"/>
              </w:rPr>
            </w:pPr>
            <w:r>
              <w:rPr>
                <w:color w:val="000000"/>
                <w:lang w:eastAsia="en-GB"/>
              </w:rPr>
              <w:t>Kasher, Assaf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F47DE" w14:textId="0DB8DD6E" w:rsidR="00645525" w:rsidRPr="00522809" w:rsidRDefault="00645525" w:rsidP="00645525">
            <w:pPr>
              <w:rPr>
                <w:szCs w:val="24"/>
                <w:lang w:val="en-GB" w:eastAsia="en-GB"/>
              </w:rPr>
            </w:pPr>
            <w:r>
              <w:rPr>
                <w:color w:val="000000"/>
                <w:lang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A4F627" w14:textId="6BEF4A27"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83FC39" w14:textId="5A1C708D" w:rsidR="00645525" w:rsidRPr="00522809" w:rsidRDefault="00645525" w:rsidP="00645525">
            <w:pPr>
              <w:rPr>
                <w:szCs w:val="24"/>
                <w:lang w:val="en-GB" w:eastAsia="en-GB"/>
              </w:rPr>
            </w:pPr>
            <w:r>
              <w:rPr>
                <w:color w:val="000000"/>
                <w:lang w:eastAsia="en-GB"/>
              </w:rPr>
              <w:t>Voter</w:t>
            </w:r>
          </w:p>
        </w:tc>
      </w:tr>
      <w:tr w:rsidR="00645525" w:rsidRPr="00522809" w14:paraId="5B2C922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376575" w14:textId="54BB07CC" w:rsidR="00645525" w:rsidRPr="00522809" w:rsidRDefault="00645525" w:rsidP="00645525">
            <w:pPr>
              <w:rPr>
                <w:szCs w:val="24"/>
                <w:lang w:val="en-GB" w:eastAsia="en-GB"/>
              </w:rPr>
            </w:pPr>
            <w:proofErr w:type="spellStart"/>
            <w:r>
              <w:rPr>
                <w:color w:val="000000"/>
                <w:lang w:eastAsia="en-GB"/>
              </w:rPr>
              <w:t>Kedem</w:t>
            </w:r>
            <w:proofErr w:type="spellEnd"/>
            <w:r>
              <w:rPr>
                <w:color w:val="000000"/>
                <w:lang w:eastAsia="en-GB"/>
              </w:rPr>
              <w:t>, Oren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3C25DA" w14:textId="41102C1D" w:rsidR="00645525" w:rsidRPr="00522809" w:rsidRDefault="00645525" w:rsidP="00645525">
            <w:pPr>
              <w:rPr>
                <w:szCs w:val="24"/>
                <w:lang w:val="en-GB" w:eastAsia="en-GB"/>
              </w:rPr>
            </w:pPr>
            <w:r>
              <w:rPr>
                <w:color w:val="000000"/>
                <w:lang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84E8D9" w14:textId="550C6C0B"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E59FB4" w14:textId="1BB0FEF6" w:rsidR="00645525" w:rsidRPr="00522809" w:rsidRDefault="00645525" w:rsidP="00645525">
            <w:pPr>
              <w:rPr>
                <w:szCs w:val="24"/>
                <w:lang w:val="en-GB" w:eastAsia="en-GB"/>
              </w:rPr>
            </w:pPr>
            <w:r>
              <w:rPr>
                <w:color w:val="000000"/>
                <w:lang w:eastAsia="en-GB"/>
              </w:rPr>
              <w:t>Voter</w:t>
            </w:r>
          </w:p>
        </w:tc>
      </w:tr>
      <w:tr w:rsidR="00645525" w:rsidRPr="00522809" w14:paraId="557E40A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0EE17" w14:textId="4564B31D" w:rsidR="00645525" w:rsidRPr="00522809" w:rsidRDefault="00645525" w:rsidP="00645525">
            <w:pPr>
              <w:rPr>
                <w:szCs w:val="24"/>
                <w:lang w:val="en-GB" w:eastAsia="en-GB"/>
              </w:rPr>
            </w:pPr>
            <w:r>
              <w:rPr>
                <w:color w:val="000000"/>
                <w:lang w:eastAsia="en-GB"/>
              </w:rPr>
              <w:t>Kenney, John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ABA1A" w14:textId="5C578811" w:rsidR="00645525" w:rsidRPr="00522809" w:rsidRDefault="00645525" w:rsidP="00645525">
            <w:pPr>
              <w:rPr>
                <w:szCs w:val="24"/>
                <w:lang w:val="en-GB" w:eastAsia="en-GB"/>
              </w:rPr>
            </w:pPr>
            <w:r>
              <w:rPr>
                <w:color w:val="000000"/>
                <w:lang w:eastAsia="en-GB"/>
              </w:rPr>
              <w:t xml:space="preserve">TOYOTA </w:t>
            </w:r>
            <w:proofErr w:type="spellStart"/>
            <w:r>
              <w:rPr>
                <w:color w:val="000000"/>
                <w:lang w:eastAsia="en-GB"/>
              </w:rPr>
              <w:t>InfoTechnology</w:t>
            </w:r>
            <w:proofErr w:type="spellEnd"/>
            <w:r>
              <w:rPr>
                <w:color w:val="000000"/>
                <w:lang w:eastAsia="en-GB"/>
              </w:rPr>
              <w:t xml:space="preserve"> Center U.S.A.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257CD" w14:textId="52DF6A9F"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1F43F2" w14:textId="0385E4F7" w:rsidR="00645525" w:rsidRPr="00522809" w:rsidRDefault="00645525" w:rsidP="00645525">
            <w:pPr>
              <w:rPr>
                <w:szCs w:val="24"/>
                <w:lang w:val="en-GB" w:eastAsia="en-GB"/>
              </w:rPr>
            </w:pPr>
            <w:r>
              <w:rPr>
                <w:color w:val="000000"/>
                <w:lang w:eastAsia="en-GB"/>
              </w:rPr>
              <w:t>Aspirant</w:t>
            </w:r>
          </w:p>
        </w:tc>
      </w:tr>
      <w:tr w:rsidR="00645525" w:rsidRPr="00522809" w14:paraId="2FBA23B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841BAA" w14:textId="14CE186E" w:rsidR="00645525" w:rsidRPr="00522809" w:rsidRDefault="00645525" w:rsidP="00645525">
            <w:pPr>
              <w:rPr>
                <w:szCs w:val="24"/>
                <w:lang w:val="en-GB" w:eastAsia="en-GB"/>
              </w:rPr>
            </w:pPr>
            <w:r>
              <w:rPr>
                <w:color w:val="000000"/>
                <w:lang w:eastAsia="en-GB"/>
              </w:rPr>
              <w:t>Kerry, Stuart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263B66" w14:textId="3322D85B" w:rsidR="00645525" w:rsidRPr="00522809" w:rsidRDefault="00645525" w:rsidP="00645525">
            <w:pPr>
              <w:rPr>
                <w:szCs w:val="24"/>
                <w:lang w:val="en-GB" w:eastAsia="en-GB"/>
              </w:rPr>
            </w:pPr>
            <w:r>
              <w:rPr>
                <w:color w:val="000000"/>
                <w:lang w:eastAsia="en-GB"/>
              </w:rPr>
              <w:t>OK-Brit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C18E73" w14:textId="67C54759"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8295D0" w14:textId="72FA6B21" w:rsidR="00645525" w:rsidRPr="00522809" w:rsidRDefault="00645525" w:rsidP="00645525">
            <w:pPr>
              <w:rPr>
                <w:szCs w:val="24"/>
                <w:lang w:val="en-GB" w:eastAsia="en-GB"/>
              </w:rPr>
            </w:pPr>
            <w:r>
              <w:rPr>
                <w:color w:val="000000"/>
                <w:lang w:eastAsia="en-GB"/>
              </w:rPr>
              <w:t>Voter</w:t>
            </w:r>
          </w:p>
        </w:tc>
      </w:tr>
      <w:tr w:rsidR="00645525" w:rsidRPr="00522809" w14:paraId="5385BDB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893C0" w14:textId="1824CAE9" w:rsidR="00645525" w:rsidRPr="00522809" w:rsidRDefault="00645525" w:rsidP="00645525">
            <w:pPr>
              <w:rPr>
                <w:szCs w:val="24"/>
                <w:lang w:val="en-GB" w:eastAsia="en-GB"/>
              </w:rPr>
            </w:pPr>
            <w:r>
              <w:rPr>
                <w:color w:val="000000"/>
                <w:lang w:eastAsia="en-GB"/>
              </w:rPr>
              <w:t xml:space="preserve">Kim, </w:t>
            </w:r>
            <w:proofErr w:type="spellStart"/>
            <w:r>
              <w:rPr>
                <w:color w:val="000000"/>
                <w:lang w:eastAsia="en-GB"/>
              </w:rPr>
              <w:t>Jeongki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48DAAE" w14:textId="63B935B2" w:rsidR="00645525" w:rsidRPr="00522809" w:rsidRDefault="00645525" w:rsidP="00645525">
            <w:pPr>
              <w:rPr>
                <w:szCs w:val="24"/>
                <w:lang w:val="en-GB" w:eastAsia="en-GB"/>
              </w:rPr>
            </w:pPr>
            <w:r>
              <w:rPr>
                <w:color w:val="000000"/>
                <w:lang w:eastAsia="en-GB"/>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FA2C50" w14:textId="6C1BF850"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82D081" w14:textId="390300A9" w:rsidR="00645525" w:rsidRPr="00522809" w:rsidRDefault="00645525" w:rsidP="00645525">
            <w:pPr>
              <w:rPr>
                <w:szCs w:val="24"/>
                <w:lang w:val="en-GB" w:eastAsia="en-GB"/>
              </w:rPr>
            </w:pPr>
            <w:r>
              <w:rPr>
                <w:color w:val="000000"/>
                <w:lang w:eastAsia="en-GB"/>
              </w:rPr>
              <w:t>Voter</w:t>
            </w:r>
          </w:p>
        </w:tc>
      </w:tr>
      <w:tr w:rsidR="00645525" w:rsidRPr="00522809" w14:paraId="0D604BD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CC72BE" w14:textId="1B735A30" w:rsidR="00645525" w:rsidRPr="00522809" w:rsidRDefault="00645525" w:rsidP="00645525">
            <w:pPr>
              <w:rPr>
                <w:szCs w:val="24"/>
                <w:lang w:val="en-GB" w:eastAsia="en-GB"/>
              </w:rPr>
            </w:pPr>
            <w:r>
              <w:rPr>
                <w:color w:val="000000"/>
                <w:lang w:eastAsia="en-GB"/>
              </w:rPr>
              <w:t xml:space="preserve">Kim, </w:t>
            </w:r>
            <w:proofErr w:type="spellStart"/>
            <w:r>
              <w:rPr>
                <w:color w:val="000000"/>
                <w:lang w:eastAsia="en-GB"/>
              </w:rPr>
              <w:t>Jin</w:t>
            </w:r>
            <w:proofErr w:type="spellEnd"/>
            <w:r>
              <w:rPr>
                <w:color w:val="000000"/>
                <w:lang w:eastAsia="en-GB"/>
              </w:rPr>
              <w:t xml:space="preserve"> Min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5ACB9F" w14:textId="465311FE" w:rsidR="00645525" w:rsidRPr="00522809" w:rsidRDefault="00645525" w:rsidP="00645525">
            <w:pPr>
              <w:rPr>
                <w:szCs w:val="24"/>
                <w:lang w:val="en-GB" w:eastAsia="en-GB"/>
              </w:rPr>
            </w:pPr>
            <w:r>
              <w:rPr>
                <w:color w:val="000000"/>
                <w:lang w:eastAsia="en-GB"/>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42827A" w14:textId="4645175E"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947BDA" w14:textId="4D89BCBC" w:rsidR="00645525" w:rsidRPr="00522809" w:rsidRDefault="00645525" w:rsidP="00645525">
            <w:pPr>
              <w:rPr>
                <w:szCs w:val="24"/>
                <w:lang w:val="en-GB" w:eastAsia="en-GB"/>
              </w:rPr>
            </w:pPr>
            <w:r>
              <w:rPr>
                <w:color w:val="000000"/>
                <w:lang w:eastAsia="en-GB"/>
              </w:rPr>
              <w:t>Voter</w:t>
            </w:r>
          </w:p>
        </w:tc>
      </w:tr>
      <w:tr w:rsidR="00645525" w:rsidRPr="00522809" w14:paraId="7BC7D99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B25D1" w14:textId="6318EE0B" w:rsidR="00645525" w:rsidRPr="00522809" w:rsidRDefault="00645525" w:rsidP="00645525">
            <w:pPr>
              <w:rPr>
                <w:szCs w:val="24"/>
                <w:lang w:val="en-GB" w:eastAsia="en-GB"/>
              </w:rPr>
            </w:pPr>
            <w:r>
              <w:rPr>
                <w:color w:val="000000"/>
                <w:lang w:eastAsia="en-GB"/>
              </w:rPr>
              <w:t>Kim, Sang Gook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6962C" w14:textId="60658F76" w:rsidR="00645525" w:rsidRPr="00522809" w:rsidRDefault="00645525" w:rsidP="00645525">
            <w:pPr>
              <w:rPr>
                <w:szCs w:val="24"/>
                <w:lang w:val="en-GB" w:eastAsia="en-GB"/>
              </w:rPr>
            </w:pPr>
            <w:r>
              <w:rPr>
                <w:color w:val="000000"/>
                <w:lang w:eastAsia="en-GB"/>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EBE842" w14:textId="5C1DF9A0"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39F063" w14:textId="2EA30AF7" w:rsidR="00645525" w:rsidRPr="00522809" w:rsidRDefault="00645525" w:rsidP="00645525">
            <w:pPr>
              <w:rPr>
                <w:szCs w:val="24"/>
                <w:lang w:val="en-GB" w:eastAsia="en-GB"/>
              </w:rPr>
            </w:pPr>
            <w:r>
              <w:rPr>
                <w:color w:val="000000"/>
                <w:lang w:eastAsia="en-GB"/>
              </w:rPr>
              <w:t>Voter</w:t>
            </w:r>
          </w:p>
        </w:tc>
      </w:tr>
      <w:tr w:rsidR="00645525" w:rsidRPr="00522809" w14:paraId="33EA0DC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F31E3E" w14:textId="55FCCF81" w:rsidR="00645525" w:rsidRPr="00522809" w:rsidRDefault="00645525" w:rsidP="00645525">
            <w:pPr>
              <w:rPr>
                <w:szCs w:val="24"/>
                <w:lang w:val="en-GB" w:eastAsia="en-GB"/>
              </w:rPr>
            </w:pPr>
            <w:r>
              <w:rPr>
                <w:color w:val="000000"/>
                <w:lang w:eastAsia="en-GB"/>
              </w:rPr>
              <w:t xml:space="preserve">Kim, </w:t>
            </w:r>
            <w:proofErr w:type="spellStart"/>
            <w:r>
              <w:rPr>
                <w:color w:val="000000"/>
                <w:lang w:eastAsia="en-GB"/>
              </w:rPr>
              <w:t>Suhwook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DC06C4" w14:textId="5506D32F" w:rsidR="00645525" w:rsidRPr="00522809" w:rsidRDefault="00645525" w:rsidP="00645525">
            <w:pPr>
              <w:rPr>
                <w:szCs w:val="24"/>
                <w:lang w:val="en-GB" w:eastAsia="en-GB"/>
              </w:rPr>
            </w:pPr>
            <w:r>
              <w:rPr>
                <w:color w:val="000000"/>
                <w:lang w:eastAsia="en-GB"/>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FC69A9" w14:textId="1FB1D2AE"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6E7E25" w14:textId="155135B3" w:rsidR="00645525" w:rsidRPr="00522809" w:rsidRDefault="00645525" w:rsidP="00645525">
            <w:pPr>
              <w:rPr>
                <w:szCs w:val="24"/>
                <w:lang w:val="en-GB" w:eastAsia="en-GB"/>
              </w:rPr>
            </w:pPr>
            <w:r>
              <w:rPr>
                <w:color w:val="000000"/>
                <w:lang w:eastAsia="en-GB"/>
              </w:rPr>
              <w:t>Voter</w:t>
            </w:r>
          </w:p>
        </w:tc>
      </w:tr>
      <w:tr w:rsidR="00645525" w:rsidRPr="00522809" w14:paraId="2A81AD4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1EADC9" w14:textId="10D0A239" w:rsidR="00645525" w:rsidRPr="00522809" w:rsidRDefault="00645525" w:rsidP="00645525">
            <w:pPr>
              <w:rPr>
                <w:szCs w:val="24"/>
                <w:lang w:val="en-GB" w:eastAsia="en-GB"/>
              </w:rPr>
            </w:pPr>
            <w:r>
              <w:rPr>
                <w:color w:val="000000"/>
                <w:lang w:eastAsia="en-GB"/>
              </w:rPr>
              <w:t xml:space="preserve">Kim, </w:t>
            </w:r>
            <w:proofErr w:type="spellStart"/>
            <w:r>
              <w:rPr>
                <w:color w:val="000000"/>
                <w:lang w:eastAsia="en-GB"/>
              </w:rPr>
              <w:t>Yongho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FDB77B" w14:textId="31857EF7" w:rsidR="00645525" w:rsidRPr="00522809" w:rsidRDefault="00645525" w:rsidP="00645525">
            <w:pPr>
              <w:rPr>
                <w:szCs w:val="24"/>
                <w:lang w:val="en-GB" w:eastAsia="en-GB"/>
              </w:rPr>
            </w:pPr>
            <w:r>
              <w:rPr>
                <w:color w:val="000000"/>
                <w:lang w:eastAsia="en-GB"/>
              </w:rPr>
              <w:t>Korea National University of Transportation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74E41E" w14:textId="51DEAC80"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60253E" w14:textId="371436E9" w:rsidR="00645525" w:rsidRPr="00522809" w:rsidRDefault="00645525" w:rsidP="00645525">
            <w:pPr>
              <w:rPr>
                <w:szCs w:val="24"/>
                <w:lang w:val="en-GB" w:eastAsia="en-GB"/>
              </w:rPr>
            </w:pPr>
            <w:r>
              <w:rPr>
                <w:color w:val="000000"/>
                <w:lang w:eastAsia="en-GB"/>
              </w:rPr>
              <w:t>Voter</w:t>
            </w:r>
          </w:p>
        </w:tc>
      </w:tr>
      <w:tr w:rsidR="00645525" w:rsidRPr="00522809" w14:paraId="3AA6E76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E0D934" w14:textId="036E4D57" w:rsidR="00645525" w:rsidRPr="00522809" w:rsidRDefault="00645525" w:rsidP="00645525">
            <w:pPr>
              <w:rPr>
                <w:szCs w:val="24"/>
                <w:lang w:val="en-GB" w:eastAsia="en-GB"/>
              </w:rPr>
            </w:pPr>
            <w:r>
              <w:rPr>
                <w:color w:val="000000"/>
                <w:lang w:eastAsia="en-GB"/>
              </w:rPr>
              <w:t xml:space="preserve">Kim, </w:t>
            </w:r>
            <w:proofErr w:type="spellStart"/>
            <w:r>
              <w:rPr>
                <w:color w:val="000000"/>
                <w:lang w:eastAsia="en-GB"/>
              </w:rPr>
              <w:t>Youhan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F96F05" w14:textId="5932F211" w:rsidR="00645525" w:rsidRPr="00522809" w:rsidRDefault="00645525" w:rsidP="00645525">
            <w:pPr>
              <w:rPr>
                <w:szCs w:val="24"/>
                <w:lang w:val="en-GB" w:eastAsia="en-GB"/>
              </w:rPr>
            </w:pPr>
            <w:r>
              <w:rPr>
                <w:color w:val="000000"/>
                <w:lang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24BF19" w14:textId="6E310714"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C40955" w14:textId="3BA37B1C" w:rsidR="00645525" w:rsidRPr="00522809" w:rsidRDefault="00645525" w:rsidP="00645525">
            <w:pPr>
              <w:rPr>
                <w:szCs w:val="24"/>
                <w:lang w:val="en-GB" w:eastAsia="en-GB"/>
              </w:rPr>
            </w:pPr>
            <w:r>
              <w:rPr>
                <w:color w:val="000000"/>
                <w:lang w:eastAsia="en-GB"/>
              </w:rPr>
              <w:t>Voter</w:t>
            </w:r>
          </w:p>
        </w:tc>
      </w:tr>
      <w:tr w:rsidR="00645525" w:rsidRPr="00522809" w14:paraId="609143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085F58" w14:textId="3EC47B35" w:rsidR="00645525" w:rsidRPr="00522809" w:rsidRDefault="00645525" w:rsidP="00645525">
            <w:pPr>
              <w:rPr>
                <w:szCs w:val="24"/>
                <w:lang w:val="en-GB" w:eastAsia="en-GB"/>
              </w:rPr>
            </w:pPr>
            <w:r>
              <w:rPr>
                <w:color w:val="000000"/>
                <w:lang w:eastAsia="en-GB"/>
              </w:rPr>
              <w:t>KNECKT, JARKKO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3E6F49" w14:textId="2266ACD1" w:rsidR="00645525" w:rsidRPr="00522809" w:rsidRDefault="00645525" w:rsidP="00645525">
            <w:pPr>
              <w:rPr>
                <w:szCs w:val="24"/>
                <w:lang w:val="en-GB" w:eastAsia="en-GB"/>
              </w:rPr>
            </w:pPr>
            <w:r>
              <w:rPr>
                <w:color w:val="000000"/>
                <w:lang w:eastAsia="en-GB"/>
              </w:rPr>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4025D4" w14:textId="2A119452"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F7F57B" w14:textId="18766C1C" w:rsidR="00645525" w:rsidRPr="00522809" w:rsidRDefault="00645525" w:rsidP="00645525">
            <w:pPr>
              <w:rPr>
                <w:szCs w:val="24"/>
                <w:lang w:val="en-GB" w:eastAsia="en-GB"/>
              </w:rPr>
            </w:pPr>
            <w:r>
              <w:rPr>
                <w:color w:val="000000"/>
                <w:lang w:eastAsia="en-GB"/>
              </w:rPr>
              <w:t>Voter</w:t>
            </w:r>
          </w:p>
        </w:tc>
      </w:tr>
      <w:tr w:rsidR="00645525" w:rsidRPr="00522809" w14:paraId="2E2D4E4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E1154F" w14:textId="28E6B003" w:rsidR="00645525" w:rsidRPr="00522809" w:rsidRDefault="00645525" w:rsidP="00645525">
            <w:pPr>
              <w:rPr>
                <w:szCs w:val="24"/>
                <w:lang w:val="en-GB" w:eastAsia="en-GB"/>
              </w:rPr>
            </w:pPr>
            <w:r>
              <w:rPr>
                <w:color w:val="000000"/>
                <w:lang w:eastAsia="en-GB"/>
              </w:rPr>
              <w:t xml:space="preserve">Kojima, </w:t>
            </w:r>
            <w:proofErr w:type="spellStart"/>
            <w:r>
              <w:rPr>
                <w:color w:val="000000"/>
                <w:lang w:eastAsia="en-GB"/>
              </w:rPr>
              <w:t>Fumihide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FB5B81" w14:textId="247D1239" w:rsidR="00645525" w:rsidRPr="00522809" w:rsidRDefault="00645525" w:rsidP="00645525">
            <w:pPr>
              <w:rPr>
                <w:szCs w:val="24"/>
                <w:lang w:val="en-GB" w:eastAsia="en-GB"/>
              </w:rPr>
            </w:pPr>
            <w:r>
              <w:rPr>
                <w:color w:val="000000"/>
                <w:lang w:eastAsia="en-GB"/>
              </w:rPr>
              <w:t>National Institute of Information and Communications Technology (NICT)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F23B9B" w14:textId="0598EC70"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E577AE" w14:textId="33538261" w:rsidR="00645525" w:rsidRPr="00522809" w:rsidRDefault="00645525" w:rsidP="00645525">
            <w:pPr>
              <w:rPr>
                <w:szCs w:val="24"/>
                <w:lang w:val="en-GB" w:eastAsia="en-GB"/>
              </w:rPr>
            </w:pPr>
            <w:r>
              <w:rPr>
                <w:color w:val="000000"/>
                <w:lang w:eastAsia="en-GB"/>
              </w:rPr>
              <w:t>Non-Voter</w:t>
            </w:r>
          </w:p>
        </w:tc>
      </w:tr>
      <w:tr w:rsidR="00645525" w:rsidRPr="00522809" w14:paraId="0EC3B6B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04A84" w14:textId="772B8F54" w:rsidR="00645525" w:rsidRPr="00522809" w:rsidRDefault="00645525" w:rsidP="00645525">
            <w:pPr>
              <w:rPr>
                <w:szCs w:val="24"/>
                <w:lang w:val="en-GB" w:eastAsia="en-GB"/>
              </w:rPr>
            </w:pPr>
            <w:r>
              <w:rPr>
                <w:color w:val="000000"/>
                <w:lang w:eastAsia="en-GB"/>
              </w:rPr>
              <w:t>Lan, Zhou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76C31" w14:textId="2B869DB2" w:rsidR="00645525" w:rsidRPr="00522809" w:rsidRDefault="00645525" w:rsidP="00645525">
            <w:pPr>
              <w:rPr>
                <w:szCs w:val="24"/>
                <w:lang w:val="en-GB" w:eastAsia="en-GB"/>
              </w:rPr>
            </w:pPr>
            <w:r>
              <w:rPr>
                <w:color w:val="000000"/>
                <w:lang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5E5D28" w14:textId="03E0E8BE"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289AB3" w14:textId="459D771C" w:rsidR="00645525" w:rsidRPr="00522809" w:rsidRDefault="00645525" w:rsidP="00645525">
            <w:pPr>
              <w:rPr>
                <w:szCs w:val="24"/>
                <w:lang w:val="en-GB" w:eastAsia="en-GB"/>
              </w:rPr>
            </w:pPr>
            <w:r>
              <w:rPr>
                <w:color w:val="000000"/>
                <w:lang w:eastAsia="en-GB"/>
              </w:rPr>
              <w:t>Voter</w:t>
            </w:r>
          </w:p>
        </w:tc>
      </w:tr>
      <w:tr w:rsidR="00645525" w:rsidRPr="00522809" w14:paraId="7FAD042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449346" w14:textId="2B502695" w:rsidR="00645525" w:rsidRPr="00522809" w:rsidRDefault="00645525" w:rsidP="00645525">
            <w:pPr>
              <w:rPr>
                <w:szCs w:val="24"/>
                <w:lang w:val="en-GB" w:eastAsia="en-GB"/>
              </w:rPr>
            </w:pPr>
            <w:r>
              <w:rPr>
                <w:color w:val="000000"/>
                <w:lang w:eastAsia="en-GB"/>
              </w:rPr>
              <w:t>Lansford, James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D29848" w14:textId="33F7350E" w:rsidR="00645525" w:rsidRPr="00522809" w:rsidRDefault="00645525" w:rsidP="00645525">
            <w:pPr>
              <w:rPr>
                <w:szCs w:val="24"/>
                <w:lang w:val="en-GB" w:eastAsia="en-GB"/>
              </w:rPr>
            </w:pPr>
            <w:r>
              <w:rPr>
                <w:color w:val="000000"/>
                <w:lang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28D04E" w14:textId="026D7525"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CC2B7C" w14:textId="2653E332" w:rsidR="00645525" w:rsidRPr="00522809" w:rsidRDefault="00645525" w:rsidP="00645525">
            <w:pPr>
              <w:rPr>
                <w:szCs w:val="24"/>
                <w:lang w:val="en-GB" w:eastAsia="en-GB"/>
              </w:rPr>
            </w:pPr>
            <w:r>
              <w:rPr>
                <w:color w:val="000000"/>
                <w:lang w:eastAsia="en-GB"/>
              </w:rPr>
              <w:t>Voter</w:t>
            </w:r>
          </w:p>
        </w:tc>
      </w:tr>
      <w:tr w:rsidR="00645525" w:rsidRPr="00522809" w14:paraId="76208A6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84DFF3" w14:textId="58E6F731" w:rsidR="00645525" w:rsidRPr="00522809" w:rsidRDefault="00645525" w:rsidP="00645525">
            <w:pPr>
              <w:rPr>
                <w:szCs w:val="24"/>
                <w:lang w:val="en-GB" w:eastAsia="en-GB"/>
              </w:rPr>
            </w:pPr>
            <w:r>
              <w:rPr>
                <w:color w:val="000000"/>
                <w:lang w:eastAsia="en-GB"/>
              </w:rPr>
              <w:t>Lee, Hyeong Ho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904552" w14:textId="0BF29B90" w:rsidR="00645525" w:rsidRPr="00522809" w:rsidRDefault="00645525" w:rsidP="00645525">
            <w:pPr>
              <w:rPr>
                <w:szCs w:val="24"/>
                <w:lang w:val="en-GB" w:eastAsia="en-GB"/>
              </w:rPr>
            </w:pPr>
            <w:proofErr w:type="spellStart"/>
            <w:r>
              <w:rPr>
                <w:color w:val="000000"/>
                <w:lang w:eastAsia="en-GB"/>
              </w:rPr>
              <w:t>Netvision</w:t>
            </w:r>
            <w:proofErr w:type="spellEnd"/>
            <w:r>
              <w:rPr>
                <w:color w:val="000000"/>
                <w:lang w:eastAsia="en-GB"/>
              </w:rPr>
              <w:t xml:space="preserve"> Telecom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C01EAC" w14:textId="3194C3BA"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659C0E" w14:textId="40CBF8B7" w:rsidR="00645525" w:rsidRPr="00522809" w:rsidRDefault="00645525" w:rsidP="00645525">
            <w:pPr>
              <w:rPr>
                <w:szCs w:val="24"/>
                <w:lang w:val="en-GB" w:eastAsia="en-GB"/>
              </w:rPr>
            </w:pPr>
            <w:r>
              <w:rPr>
                <w:color w:val="000000"/>
                <w:lang w:eastAsia="en-GB"/>
              </w:rPr>
              <w:t>Non-Voter</w:t>
            </w:r>
          </w:p>
        </w:tc>
      </w:tr>
      <w:tr w:rsidR="00645525" w:rsidRPr="00522809" w14:paraId="62E7860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6A1F34" w14:textId="7344EB79" w:rsidR="00645525" w:rsidRPr="00522809" w:rsidRDefault="00645525" w:rsidP="00645525">
            <w:pPr>
              <w:rPr>
                <w:szCs w:val="24"/>
                <w:lang w:val="en-GB" w:eastAsia="en-GB"/>
              </w:rPr>
            </w:pPr>
            <w:r>
              <w:rPr>
                <w:color w:val="000000"/>
                <w:lang w:eastAsia="en-GB"/>
              </w:rPr>
              <w:t xml:space="preserve">Lee, </w:t>
            </w:r>
            <w:proofErr w:type="spellStart"/>
            <w:r>
              <w:rPr>
                <w:color w:val="000000"/>
                <w:lang w:eastAsia="en-GB"/>
              </w:rPr>
              <w:t>Wookbong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3BF7EA" w14:textId="4A7765BF" w:rsidR="00645525" w:rsidRPr="00522809" w:rsidRDefault="00645525" w:rsidP="00645525">
            <w:pPr>
              <w:rPr>
                <w:szCs w:val="24"/>
                <w:lang w:val="en-GB" w:eastAsia="en-GB"/>
              </w:rPr>
            </w:pPr>
            <w:r>
              <w:rPr>
                <w:color w:val="000000"/>
                <w:lang w:eastAsia="en-GB"/>
              </w:rPr>
              <w:t>SAMSUNG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A2A6AC" w14:textId="1A9F56E8"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E0E615" w14:textId="3D81E46E" w:rsidR="00645525" w:rsidRPr="00522809" w:rsidRDefault="00645525" w:rsidP="00645525">
            <w:pPr>
              <w:rPr>
                <w:szCs w:val="24"/>
                <w:lang w:val="en-GB" w:eastAsia="en-GB"/>
              </w:rPr>
            </w:pPr>
            <w:r>
              <w:rPr>
                <w:color w:val="000000"/>
                <w:lang w:eastAsia="en-GB"/>
              </w:rPr>
              <w:t>Voter</w:t>
            </w:r>
          </w:p>
        </w:tc>
      </w:tr>
      <w:tr w:rsidR="00645525" w:rsidRPr="00522809" w14:paraId="19A22D5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0E7311" w14:textId="1AAD7B90" w:rsidR="00645525" w:rsidRPr="00522809" w:rsidRDefault="00645525" w:rsidP="00645525">
            <w:pPr>
              <w:rPr>
                <w:szCs w:val="24"/>
                <w:lang w:val="en-GB" w:eastAsia="en-GB"/>
              </w:rPr>
            </w:pPr>
            <w:r>
              <w:rPr>
                <w:color w:val="000000"/>
                <w:lang w:eastAsia="en-GB"/>
              </w:rPr>
              <w:t>Leong, Frank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6144EB" w14:textId="59E82123" w:rsidR="00645525" w:rsidRPr="00522809" w:rsidRDefault="00645525" w:rsidP="00645525">
            <w:pPr>
              <w:rPr>
                <w:szCs w:val="24"/>
                <w:lang w:val="en-GB" w:eastAsia="en-GB"/>
              </w:rPr>
            </w:pPr>
            <w:r>
              <w:rPr>
                <w:color w:val="000000"/>
                <w:lang w:eastAsia="en-GB"/>
              </w:rPr>
              <w:t>NXP Semiconductors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9DBADF" w14:textId="39731CC6"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16CC23" w14:textId="4182059B" w:rsidR="00645525" w:rsidRPr="00522809" w:rsidRDefault="00645525" w:rsidP="00645525">
            <w:pPr>
              <w:rPr>
                <w:szCs w:val="24"/>
                <w:lang w:val="en-GB" w:eastAsia="en-GB"/>
              </w:rPr>
            </w:pPr>
            <w:r>
              <w:rPr>
                <w:color w:val="000000"/>
                <w:lang w:eastAsia="en-GB"/>
              </w:rPr>
              <w:t>Non-Voter</w:t>
            </w:r>
          </w:p>
        </w:tc>
      </w:tr>
      <w:tr w:rsidR="00645525" w:rsidRPr="00522809" w14:paraId="4590375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B309AB" w14:textId="7837C822" w:rsidR="00645525" w:rsidRPr="00522809" w:rsidRDefault="00645525" w:rsidP="00645525">
            <w:pPr>
              <w:rPr>
                <w:szCs w:val="24"/>
                <w:lang w:val="en-GB" w:eastAsia="en-GB"/>
              </w:rPr>
            </w:pPr>
            <w:proofErr w:type="spellStart"/>
            <w:r>
              <w:rPr>
                <w:color w:val="000000"/>
                <w:lang w:eastAsia="en-GB"/>
              </w:rPr>
              <w:t>Lepp</w:t>
            </w:r>
            <w:proofErr w:type="spellEnd"/>
            <w:r>
              <w:rPr>
                <w:color w:val="000000"/>
                <w:lang w:eastAsia="en-GB"/>
              </w:rPr>
              <w:t>, James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86F0DC" w14:textId="66CAC698" w:rsidR="00645525" w:rsidRPr="00522809" w:rsidRDefault="00645525" w:rsidP="00645525">
            <w:pPr>
              <w:rPr>
                <w:szCs w:val="24"/>
                <w:lang w:val="en-GB" w:eastAsia="en-GB"/>
              </w:rPr>
            </w:pPr>
            <w:r>
              <w:rPr>
                <w:color w:val="000000"/>
                <w:lang w:eastAsia="en-GB"/>
              </w:rPr>
              <w:t>BlackBerry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D31EFC" w14:textId="68B3B14B"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587512" w14:textId="786CDE94" w:rsidR="00645525" w:rsidRPr="00522809" w:rsidRDefault="00645525" w:rsidP="00645525">
            <w:pPr>
              <w:rPr>
                <w:szCs w:val="24"/>
                <w:lang w:val="en-GB" w:eastAsia="en-GB"/>
              </w:rPr>
            </w:pPr>
            <w:r>
              <w:rPr>
                <w:color w:val="000000"/>
                <w:lang w:eastAsia="en-GB"/>
              </w:rPr>
              <w:t>Voter</w:t>
            </w:r>
          </w:p>
        </w:tc>
      </w:tr>
      <w:tr w:rsidR="00645525" w:rsidRPr="00522809" w14:paraId="2CCCC6C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7CB90" w14:textId="3C7B2020" w:rsidR="00645525" w:rsidRPr="00522809" w:rsidRDefault="00645525" w:rsidP="00645525">
            <w:pPr>
              <w:rPr>
                <w:szCs w:val="24"/>
                <w:lang w:val="en-GB" w:eastAsia="en-GB"/>
              </w:rPr>
            </w:pPr>
            <w:r>
              <w:rPr>
                <w:color w:val="000000"/>
                <w:lang w:eastAsia="en-GB"/>
              </w:rPr>
              <w:t>Levy, Joseph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392DAD" w14:textId="4EB7016A" w:rsidR="00645525" w:rsidRPr="00522809" w:rsidRDefault="00645525" w:rsidP="00645525">
            <w:pPr>
              <w:rPr>
                <w:szCs w:val="24"/>
                <w:lang w:val="en-GB" w:eastAsia="en-GB"/>
              </w:rPr>
            </w:pPr>
            <w:proofErr w:type="spellStart"/>
            <w:r>
              <w:rPr>
                <w:color w:val="000000"/>
                <w:lang w:eastAsia="en-GB"/>
              </w:rPr>
              <w:t>InterDigital</w:t>
            </w:r>
            <w:proofErr w:type="spellEnd"/>
            <w:r>
              <w:rPr>
                <w:color w:val="000000"/>
                <w:lang w:eastAsia="en-GB"/>
              </w:rPr>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9A21EF" w14:textId="6393FDD6"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14B0BA" w14:textId="59E3C334" w:rsidR="00645525" w:rsidRPr="00522809" w:rsidRDefault="00645525" w:rsidP="00645525">
            <w:pPr>
              <w:rPr>
                <w:szCs w:val="24"/>
                <w:lang w:val="en-GB" w:eastAsia="en-GB"/>
              </w:rPr>
            </w:pPr>
            <w:r>
              <w:rPr>
                <w:color w:val="000000"/>
                <w:lang w:eastAsia="en-GB"/>
              </w:rPr>
              <w:t>Voter</w:t>
            </w:r>
          </w:p>
        </w:tc>
      </w:tr>
      <w:tr w:rsidR="00645525" w:rsidRPr="00522809" w14:paraId="4E325A8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2C01F" w14:textId="3CB9C4DA" w:rsidR="00645525" w:rsidRPr="00522809" w:rsidRDefault="00645525" w:rsidP="00645525">
            <w:pPr>
              <w:rPr>
                <w:szCs w:val="24"/>
                <w:lang w:val="en-GB" w:eastAsia="en-GB"/>
              </w:rPr>
            </w:pPr>
            <w:r>
              <w:rPr>
                <w:color w:val="000000"/>
                <w:lang w:eastAsia="en-GB"/>
              </w:rPr>
              <w:t xml:space="preserve">Li, </w:t>
            </w:r>
            <w:proofErr w:type="spellStart"/>
            <w:r>
              <w:rPr>
                <w:color w:val="000000"/>
                <w:lang w:eastAsia="en-GB"/>
              </w:rPr>
              <w:t>Guoqing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C13A74" w14:textId="4B9C832D" w:rsidR="00645525" w:rsidRPr="00522809" w:rsidRDefault="00645525" w:rsidP="00645525">
            <w:pPr>
              <w:rPr>
                <w:szCs w:val="24"/>
                <w:lang w:val="en-GB" w:eastAsia="en-GB"/>
              </w:rPr>
            </w:pPr>
            <w:r>
              <w:rPr>
                <w:color w:val="000000"/>
                <w:lang w:eastAsia="en-GB"/>
              </w:rPr>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EC6223" w14:textId="7F7C0BB4"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7DA510" w14:textId="48B855D3" w:rsidR="00645525" w:rsidRPr="00522809" w:rsidRDefault="00645525" w:rsidP="00645525">
            <w:pPr>
              <w:rPr>
                <w:szCs w:val="24"/>
                <w:lang w:val="en-GB" w:eastAsia="en-GB"/>
              </w:rPr>
            </w:pPr>
            <w:r>
              <w:rPr>
                <w:color w:val="000000"/>
                <w:lang w:eastAsia="en-GB"/>
              </w:rPr>
              <w:t>Voter</w:t>
            </w:r>
          </w:p>
        </w:tc>
      </w:tr>
      <w:tr w:rsidR="00645525" w:rsidRPr="00522809" w14:paraId="172A3ED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C82031" w14:textId="307312D9" w:rsidR="00645525" w:rsidRPr="00522809" w:rsidRDefault="00645525" w:rsidP="00645525">
            <w:pPr>
              <w:rPr>
                <w:szCs w:val="24"/>
                <w:lang w:val="en-GB" w:eastAsia="en-GB"/>
              </w:rPr>
            </w:pPr>
            <w:r>
              <w:rPr>
                <w:color w:val="000000"/>
                <w:lang w:eastAsia="en-GB"/>
              </w:rPr>
              <w:t xml:space="preserve">Li, </w:t>
            </w:r>
            <w:proofErr w:type="spellStart"/>
            <w:r>
              <w:rPr>
                <w:color w:val="000000"/>
                <w:lang w:eastAsia="en-GB"/>
              </w:rPr>
              <w:t>Qiang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88039E" w14:textId="2380BCED" w:rsidR="00645525" w:rsidRPr="00522809" w:rsidRDefault="00645525" w:rsidP="00645525">
            <w:pPr>
              <w:rPr>
                <w:szCs w:val="24"/>
                <w:lang w:val="en-GB" w:eastAsia="en-GB"/>
              </w:rPr>
            </w:pPr>
            <w:r>
              <w:rPr>
                <w:color w:val="000000"/>
                <w:lang w:eastAsia="en-GB"/>
              </w:rPr>
              <w:t>HUAWEI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FF9C25" w14:textId="546DFC07"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15DF74" w14:textId="02A434E7" w:rsidR="00645525" w:rsidRPr="00522809" w:rsidRDefault="00645525" w:rsidP="00645525">
            <w:pPr>
              <w:rPr>
                <w:szCs w:val="24"/>
                <w:lang w:val="en-GB" w:eastAsia="en-GB"/>
              </w:rPr>
            </w:pPr>
            <w:r>
              <w:rPr>
                <w:color w:val="000000"/>
                <w:lang w:eastAsia="en-GB"/>
              </w:rPr>
              <w:t>Voter</w:t>
            </w:r>
          </w:p>
        </w:tc>
      </w:tr>
      <w:tr w:rsidR="00645525" w:rsidRPr="00522809" w14:paraId="4E8611A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B9351D" w14:textId="1CF63A99" w:rsidR="00645525" w:rsidRPr="00522809" w:rsidRDefault="00645525" w:rsidP="00645525">
            <w:pPr>
              <w:rPr>
                <w:szCs w:val="24"/>
                <w:lang w:val="en-GB" w:eastAsia="en-GB"/>
              </w:rPr>
            </w:pPr>
            <w:r>
              <w:rPr>
                <w:color w:val="000000"/>
                <w:lang w:eastAsia="en-GB"/>
              </w:rPr>
              <w:t xml:space="preserve">Li, </w:t>
            </w:r>
            <w:proofErr w:type="spellStart"/>
            <w:r>
              <w:rPr>
                <w:color w:val="000000"/>
                <w:lang w:eastAsia="en-GB"/>
              </w:rPr>
              <w:t>Qinghua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377B2B" w14:textId="0F1180D9" w:rsidR="00645525" w:rsidRPr="00522809" w:rsidRDefault="00645525" w:rsidP="00645525">
            <w:pPr>
              <w:rPr>
                <w:szCs w:val="24"/>
                <w:lang w:val="en-GB" w:eastAsia="en-GB"/>
              </w:rPr>
            </w:pPr>
            <w:r>
              <w:rPr>
                <w:color w:val="000000"/>
                <w:lang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7CEE18" w14:textId="6F13D763"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C707E0" w14:textId="5BE3C920" w:rsidR="00645525" w:rsidRPr="00522809" w:rsidRDefault="00645525" w:rsidP="00645525">
            <w:pPr>
              <w:rPr>
                <w:szCs w:val="24"/>
                <w:lang w:val="en-GB" w:eastAsia="en-GB"/>
              </w:rPr>
            </w:pPr>
            <w:r>
              <w:rPr>
                <w:color w:val="000000"/>
                <w:lang w:eastAsia="en-GB"/>
              </w:rPr>
              <w:t>Voter</w:t>
            </w:r>
          </w:p>
        </w:tc>
      </w:tr>
      <w:tr w:rsidR="00645525" w:rsidRPr="00522809" w14:paraId="42C6F1A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5F7E53" w14:textId="58267EAF" w:rsidR="00645525" w:rsidRPr="00522809" w:rsidRDefault="00645525" w:rsidP="00645525">
            <w:pPr>
              <w:rPr>
                <w:szCs w:val="24"/>
                <w:lang w:val="en-GB" w:eastAsia="en-GB"/>
              </w:rPr>
            </w:pPr>
            <w:r>
              <w:rPr>
                <w:color w:val="000000"/>
                <w:lang w:eastAsia="en-GB"/>
              </w:rPr>
              <w:lastRenderedPageBreak/>
              <w:t xml:space="preserve">Li, </w:t>
            </w:r>
            <w:proofErr w:type="spellStart"/>
            <w:r>
              <w:rPr>
                <w:color w:val="000000"/>
                <w:lang w:eastAsia="en-GB"/>
              </w:rPr>
              <w:t>Yunbo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7DDD0A" w14:textId="6B4247F1" w:rsidR="00645525" w:rsidRPr="00522809" w:rsidRDefault="00645525" w:rsidP="00645525">
            <w:pPr>
              <w:rPr>
                <w:szCs w:val="24"/>
                <w:lang w:val="en-GB" w:eastAsia="en-GB"/>
              </w:rPr>
            </w:pPr>
            <w:r>
              <w:rPr>
                <w:color w:val="000000"/>
                <w:lang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95ACE3" w14:textId="6134CEEE"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165BA8" w14:textId="322F12E0" w:rsidR="00645525" w:rsidRPr="00522809" w:rsidRDefault="00645525" w:rsidP="00645525">
            <w:pPr>
              <w:rPr>
                <w:szCs w:val="24"/>
                <w:lang w:val="en-GB" w:eastAsia="en-GB"/>
              </w:rPr>
            </w:pPr>
            <w:r>
              <w:rPr>
                <w:color w:val="000000"/>
                <w:lang w:eastAsia="en-GB"/>
              </w:rPr>
              <w:t>Voter</w:t>
            </w:r>
          </w:p>
        </w:tc>
      </w:tr>
      <w:tr w:rsidR="00645525" w:rsidRPr="00522809" w14:paraId="475CBCA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27C25" w14:textId="72A60113" w:rsidR="00645525" w:rsidRPr="00522809" w:rsidRDefault="00645525" w:rsidP="00645525">
            <w:pPr>
              <w:rPr>
                <w:szCs w:val="24"/>
                <w:lang w:val="en-GB" w:eastAsia="en-GB"/>
              </w:rPr>
            </w:pPr>
            <w:r>
              <w:rPr>
                <w:color w:val="000000"/>
                <w:lang w:eastAsia="en-GB"/>
              </w:rPr>
              <w:t xml:space="preserve">Liang, </w:t>
            </w:r>
            <w:proofErr w:type="spellStart"/>
            <w:r>
              <w:rPr>
                <w:color w:val="000000"/>
                <w:lang w:eastAsia="en-GB"/>
              </w:rPr>
              <w:t>dandan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D192C6" w14:textId="19FD3413" w:rsidR="00645525" w:rsidRPr="00522809" w:rsidRDefault="00645525" w:rsidP="00645525">
            <w:pPr>
              <w:rPr>
                <w:szCs w:val="24"/>
                <w:lang w:val="en-GB" w:eastAsia="en-GB"/>
              </w:rPr>
            </w:pPr>
            <w:r>
              <w:rPr>
                <w:color w:val="000000"/>
                <w:lang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F88F04" w14:textId="657DFF96"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938B88" w14:textId="2B9A296C" w:rsidR="00645525" w:rsidRPr="00522809" w:rsidRDefault="00645525" w:rsidP="00645525">
            <w:pPr>
              <w:rPr>
                <w:szCs w:val="24"/>
                <w:lang w:val="en-GB" w:eastAsia="en-GB"/>
              </w:rPr>
            </w:pPr>
            <w:r>
              <w:rPr>
                <w:color w:val="000000"/>
                <w:lang w:eastAsia="en-GB"/>
              </w:rPr>
              <w:t>Voter</w:t>
            </w:r>
          </w:p>
        </w:tc>
      </w:tr>
      <w:tr w:rsidR="00645525" w:rsidRPr="00522809" w14:paraId="2995025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BDD06B" w14:textId="6691C876" w:rsidR="00645525" w:rsidRPr="00522809" w:rsidRDefault="00645525" w:rsidP="00645525">
            <w:pPr>
              <w:rPr>
                <w:szCs w:val="24"/>
                <w:lang w:val="en-GB" w:eastAsia="en-GB"/>
              </w:rPr>
            </w:pPr>
            <w:r>
              <w:rPr>
                <w:color w:val="000000"/>
                <w:lang w:eastAsia="en-GB"/>
              </w:rPr>
              <w:t xml:space="preserve">Lim, Dong </w:t>
            </w:r>
            <w:proofErr w:type="spellStart"/>
            <w:r>
              <w:rPr>
                <w:color w:val="000000"/>
                <w:lang w:eastAsia="en-GB"/>
              </w:rPr>
              <w:t>Guk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187D7" w14:textId="61A99D9A" w:rsidR="00645525" w:rsidRPr="00522809" w:rsidRDefault="00645525" w:rsidP="00645525">
            <w:pPr>
              <w:rPr>
                <w:szCs w:val="24"/>
                <w:lang w:val="en-GB" w:eastAsia="en-GB"/>
              </w:rPr>
            </w:pPr>
            <w:r>
              <w:rPr>
                <w:color w:val="000000"/>
                <w:lang w:eastAsia="en-GB"/>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F51D53" w14:textId="57D1764E"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72A0F0" w14:textId="38DF5A17" w:rsidR="00645525" w:rsidRPr="00522809" w:rsidRDefault="00645525" w:rsidP="00645525">
            <w:pPr>
              <w:rPr>
                <w:szCs w:val="24"/>
                <w:lang w:val="en-GB" w:eastAsia="en-GB"/>
              </w:rPr>
            </w:pPr>
            <w:r>
              <w:rPr>
                <w:color w:val="000000"/>
                <w:lang w:eastAsia="en-GB"/>
              </w:rPr>
              <w:t>Voter</w:t>
            </w:r>
          </w:p>
        </w:tc>
      </w:tr>
      <w:tr w:rsidR="00645525" w:rsidRPr="00522809" w14:paraId="2B489C0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76D57" w14:textId="0C68693D" w:rsidR="00645525" w:rsidRPr="00522809" w:rsidRDefault="00645525" w:rsidP="00645525">
            <w:pPr>
              <w:rPr>
                <w:szCs w:val="24"/>
                <w:lang w:val="en-GB" w:eastAsia="en-GB"/>
              </w:rPr>
            </w:pPr>
            <w:r>
              <w:rPr>
                <w:color w:val="000000"/>
                <w:lang w:eastAsia="en-GB"/>
              </w:rPr>
              <w:t>Lim, Sang-</w:t>
            </w:r>
            <w:proofErr w:type="spellStart"/>
            <w:r>
              <w:rPr>
                <w:color w:val="000000"/>
                <w:lang w:eastAsia="en-GB"/>
              </w:rPr>
              <w:t>Kyu</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7A831C" w14:textId="5B134429" w:rsidR="00645525" w:rsidRPr="00522809" w:rsidRDefault="00645525" w:rsidP="00645525">
            <w:pPr>
              <w:rPr>
                <w:szCs w:val="24"/>
                <w:lang w:val="en-GB" w:eastAsia="en-GB"/>
              </w:rPr>
            </w:pPr>
            <w:r>
              <w:rPr>
                <w:color w:val="000000"/>
                <w:lang w:eastAsia="en-GB"/>
              </w:rPr>
              <w:t>Electronics and Telecommunications Research Institute (ETRI)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04C793" w14:textId="3C67CD54"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693CA7" w14:textId="3C02230B" w:rsidR="00645525" w:rsidRPr="00522809" w:rsidRDefault="00645525" w:rsidP="00645525">
            <w:pPr>
              <w:rPr>
                <w:szCs w:val="24"/>
                <w:lang w:val="en-GB" w:eastAsia="en-GB"/>
              </w:rPr>
            </w:pPr>
            <w:r>
              <w:rPr>
                <w:color w:val="000000"/>
                <w:lang w:eastAsia="en-GB"/>
              </w:rPr>
              <w:t>Non-Voter</w:t>
            </w:r>
          </w:p>
        </w:tc>
      </w:tr>
      <w:tr w:rsidR="00645525" w:rsidRPr="00522809" w14:paraId="58CDA1F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96655A" w14:textId="633D1385" w:rsidR="00645525" w:rsidRPr="00522809" w:rsidRDefault="00645525" w:rsidP="00645525">
            <w:pPr>
              <w:rPr>
                <w:szCs w:val="24"/>
                <w:lang w:val="en-GB" w:eastAsia="en-GB"/>
              </w:rPr>
            </w:pPr>
            <w:r>
              <w:rPr>
                <w:color w:val="000000"/>
                <w:lang w:eastAsia="en-GB"/>
              </w:rPr>
              <w:t>Lin, 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BAF8FF" w14:textId="02CEA166" w:rsidR="00645525" w:rsidRPr="00522809" w:rsidRDefault="00645525" w:rsidP="00645525">
            <w:pPr>
              <w:rPr>
                <w:szCs w:val="24"/>
                <w:lang w:val="en-GB" w:eastAsia="en-GB"/>
              </w:rPr>
            </w:pPr>
            <w:r>
              <w:rPr>
                <w:color w:val="000000"/>
                <w:lang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EF3D87" w14:textId="78D64A38"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185DA8" w14:textId="69539E05" w:rsidR="00645525" w:rsidRPr="00522809" w:rsidRDefault="00645525" w:rsidP="00645525">
            <w:pPr>
              <w:rPr>
                <w:szCs w:val="24"/>
                <w:lang w:val="en-GB" w:eastAsia="en-GB"/>
              </w:rPr>
            </w:pPr>
            <w:r>
              <w:rPr>
                <w:color w:val="000000"/>
                <w:lang w:eastAsia="en-GB"/>
              </w:rPr>
              <w:t>Voter</w:t>
            </w:r>
          </w:p>
        </w:tc>
      </w:tr>
      <w:tr w:rsidR="00645525" w:rsidRPr="00522809" w14:paraId="38C5230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A5EF6" w14:textId="493586DC" w:rsidR="00645525" w:rsidRPr="00522809" w:rsidRDefault="00645525" w:rsidP="00645525">
            <w:pPr>
              <w:rPr>
                <w:szCs w:val="24"/>
                <w:lang w:val="en-GB" w:eastAsia="en-GB"/>
              </w:rPr>
            </w:pPr>
            <w:proofErr w:type="spellStart"/>
            <w:r>
              <w:rPr>
                <w:color w:val="000000"/>
                <w:lang w:eastAsia="en-GB"/>
              </w:rPr>
              <w:t>Lindskog</w:t>
            </w:r>
            <w:proofErr w:type="spellEnd"/>
            <w:r>
              <w:rPr>
                <w:color w:val="000000"/>
                <w:lang w:eastAsia="en-GB"/>
              </w:rPr>
              <w:t>, Erik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A9EDFD" w14:textId="416D0624" w:rsidR="00645525" w:rsidRPr="00522809" w:rsidRDefault="00645525" w:rsidP="00645525">
            <w:pPr>
              <w:rPr>
                <w:szCs w:val="24"/>
                <w:lang w:val="en-GB" w:eastAsia="en-GB"/>
              </w:rPr>
            </w:pPr>
            <w:r>
              <w:rPr>
                <w:color w:val="000000"/>
                <w:lang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1BEEF5" w14:textId="7B45EDF7"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AB03FF" w14:textId="223B5634" w:rsidR="00645525" w:rsidRPr="00522809" w:rsidRDefault="00645525" w:rsidP="00645525">
            <w:pPr>
              <w:rPr>
                <w:szCs w:val="24"/>
                <w:lang w:val="en-GB" w:eastAsia="en-GB"/>
              </w:rPr>
            </w:pPr>
            <w:r>
              <w:rPr>
                <w:color w:val="000000"/>
                <w:lang w:eastAsia="en-GB"/>
              </w:rPr>
              <w:t>Voter</w:t>
            </w:r>
          </w:p>
        </w:tc>
      </w:tr>
      <w:tr w:rsidR="00645525" w:rsidRPr="00522809" w14:paraId="30C6816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DEAC9E" w14:textId="55245605" w:rsidR="00645525" w:rsidRPr="00522809" w:rsidRDefault="00645525" w:rsidP="00645525">
            <w:pPr>
              <w:rPr>
                <w:szCs w:val="24"/>
                <w:lang w:val="en-GB" w:eastAsia="en-GB"/>
              </w:rPr>
            </w:pPr>
            <w:r>
              <w:rPr>
                <w:color w:val="000000"/>
                <w:lang w:eastAsia="en-GB"/>
              </w:rPr>
              <w:t xml:space="preserve">Liu, </w:t>
            </w:r>
            <w:proofErr w:type="spellStart"/>
            <w:r>
              <w:rPr>
                <w:color w:val="000000"/>
                <w:lang w:eastAsia="en-GB"/>
              </w:rPr>
              <w:t>Jianhan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91361D" w14:textId="49C105FD" w:rsidR="00645525" w:rsidRPr="00522809" w:rsidRDefault="00645525" w:rsidP="00645525">
            <w:pPr>
              <w:rPr>
                <w:szCs w:val="24"/>
                <w:lang w:val="en-GB" w:eastAsia="en-GB"/>
              </w:rPr>
            </w:pPr>
            <w:proofErr w:type="spellStart"/>
            <w:r>
              <w:rPr>
                <w:color w:val="000000"/>
                <w:lang w:eastAsia="en-GB"/>
              </w:rPr>
              <w:t>MediaTek</w:t>
            </w:r>
            <w:proofErr w:type="spellEnd"/>
            <w:r>
              <w:rPr>
                <w:color w:val="000000"/>
                <w:lang w:eastAsia="en-GB"/>
              </w:rPr>
              <w:t xml:space="preserv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D5D52B" w14:textId="2AE9CE7E"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5FBC45" w14:textId="27C077A1" w:rsidR="00645525" w:rsidRPr="00522809" w:rsidRDefault="00645525" w:rsidP="00645525">
            <w:pPr>
              <w:rPr>
                <w:szCs w:val="24"/>
                <w:lang w:val="en-GB" w:eastAsia="en-GB"/>
              </w:rPr>
            </w:pPr>
            <w:r>
              <w:rPr>
                <w:color w:val="000000"/>
                <w:lang w:eastAsia="en-GB"/>
              </w:rPr>
              <w:t>Voter</w:t>
            </w:r>
          </w:p>
        </w:tc>
      </w:tr>
      <w:tr w:rsidR="00645525" w:rsidRPr="00522809" w14:paraId="0E7FA64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F1A31" w14:textId="0877CD67" w:rsidR="00645525" w:rsidRPr="00522809" w:rsidRDefault="00645525" w:rsidP="00645525">
            <w:pPr>
              <w:rPr>
                <w:szCs w:val="24"/>
                <w:lang w:val="en-GB" w:eastAsia="en-GB"/>
              </w:rPr>
            </w:pPr>
            <w:proofErr w:type="spellStart"/>
            <w:r>
              <w:rPr>
                <w:color w:val="000000"/>
                <w:lang w:eastAsia="en-GB"/>
              </w:rPr>
              <w:t>Loc</w:t>
            </w:r>
            <w:proofErr w:type="spellEnd"/>
            <w:r>
              <w:rPr>
                <w:color w:val="000000"/>
                <w:lang w:eastAsia="en-GB"/>
              </w:rPr>
              <w:t>, Peter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7CB878" w14:textId="2D3E2D78" w:rsidR="00645525" w:rsidRPr="00522809" w:rsidRDefault="00645525" w:rsidP="00645525">
            <w:pPr>
              <w:rPr>
                <w:szCs w:val="24"/>
                <w:lang w:val="en-GB" w:eastAsia="en-GB"/>
              </w:rPr>
            </w:pPr>
            <w:r>
              <w:rPr>
                <w:color w:val="000000"/>
                <w:lang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BDB84B" w14:textId="0527D5F9"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541A3F" w14:textId="458656D4" w:rsidR="00645525" w:rsidRPr="00522809" w:rsidRDefault="00645525" w:rsidP="00645525">
            <w:pPr>
              <w:rPr>
                <w:szCs w:val="24"/>
                <w:lang w:val="en-GB" w:eastAsia="en-GB"/>
              </w:rPr>
            </w:pPr>
            <w:r>
              <w:rPr>
                <w:color w:val="000000"/>
                <w:lang w:eastAsia="en-GB"/>
              </w:rPr>
              <w:t>Voter</w:t>
            </w:r>
          </w:p>
        </w:tc>
      </w:tr>
      <w:tr w:rsidR="00645525" w:rsidRPr="00522809" w14:paraId="40CBDD4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19A40A" w14:textId="06E89995" w:rsidR="00645525" w:rsidRPr="00522809" w:rsidRDefault="00645525" w:rsidP="00645525">
            <w:pPr>
              <w:rPr>
                <w:szCs w:val="24"/>
                <w:lang w:val="en-GB" w:eastAsia="en-GB"/>
              </w:rPr>
            </w:pPr>
            <w:r>
              <w:rPr>
                <w:color w:val="000000"/>
                <w:lang w:eastAsia="en-GB"/>
              </w:rPr>
              <w:t>Lopez, Miguel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B6F5B7" w14:textId="741593A7" w:rsidR="00645525" w:rsidRPr="00522809" w:rsidRDefault="00645525" w:rsidP="00645525">
            <w:pPr>
              <w:rPr>
                <w:szCs w:val="24"/>
                <w:lang w:val="en-GB" w:eastAsia="en-GB"/>
              </w:rPr>
            </w:pPr>
            <w:r>
              <w:rPr>
                <w:color w:val="000000"/>
                <w:lang w:eastAsia="en-GB"/>
              </w:rPr>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FD3E67" w14:textId="5C37574F"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4FD5D9" w14:textId="4B8E2049" w:rsidR="00645525" w:rsidRPr="00522809" w:rsidRDefault="00645525" w:rsidP="00645525">
            <w:pPr>
              <w:rPr>
                <w:szCs w:val="24"/>
                <w:lang w:val="en-GB" w:eastAsia="en-GB"/>
              </w:rPr>
            </w:pPr>
            <w:r>
              <w:rPr>
                <w:color w:val="000000"/>
                <w:lang w:eastAsia="en-GB"/>
              </w:rPr>
              <w:t>Potential Voter</w:t>
            </w:r>
          </w:p>
        </w:tc>
      </w:tr>
      <w:tr w:rsidR="00645525" w:rsidRPr="00522809" w14:paraId="30B1A20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F46838" w14:textId="18DB7527" w:rsidR="00645525" w:rsidRPr="00522809" w:rsidRDefault="00645525" w:rsidP="00645525">
            <w:pPr>
              <w:rPr>
                <w:szCs w:val="24"/>
                <w:lang w:val="en-GB" w:eastAsia="en-GB"/>
              </w:rPr>
            </w:pPr>
            <w:r>
              <w:rPr>
                <w:color w:val="000000"/>
                <w:lang w:eastAsia="en-GB"/>
              </w:rPr>
              <w:t xml:space="preserve">Luo, </w:t>
            </w:r>
            <w:proofErr w:type="spellStart"/>
            <w:r>
              <w:rPr>
                <w:color w:val="000000"/>
                <w:lang w:eastAsia="en-GB"/>
              </w:rPr>
              <w:t>Pengfei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4F297A" w14:textId="0605E9B0" w:rsidR="00645525" w:rsidRPr="00522809" w:rsidRDefault="00645525" w:rsidP="00645525">
            <w:pPr>
              <w:rPr>
                <w:szCs w:val="24"/>
                <w:lang w:val="en-GB" w:eastAsia="en-GB"/>
              </w:rPr>
            </w:pPr>
            <w:r>
              <w:rPr>
                <w:color w:val="000000"/>
                <w:lang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F6EDD5" w14:textId="321A5F94"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0EED48" w14:textId="5A54A741" w:rsidR="00645525" w:rsidRPr="00522809" w:rsidRDefault="00645525" w:rsidP="00645525">
            <w:pPr>
              <w:rPr>
                <w:szCs w:val="24"/>
                <w:lang w:val="en-GB" w:eastAsia="en-GB"/>
              </w:rPr>
            </w:pPr>
            <w:r>
              <w:rPr>
                <w:color w:val="000000"/>
                <w:lang w:eastAsia="en-GB"/>
              </w:rPr>
              <w:t>Potential Voter</w:t>
            </w:r>
          </w:p>
        </w:tc>
      </w:tr>
      <w:tr w:rsidR="00645525" w:rsidRPr="00522809" w14:paraId="5D371AC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182DE" w14:textId="53CF532C" w:rsidR="00645525" w:rsidRPr="00522809" w:rsidRDefault="00645525" w:rsidP="00645525">
            <w:pPr>
              <w:rPr>
                <w:szCs w:val="24"/>
                <w:lang w:val="en-GB" w:eastAsia="en-GB"/>
              </w:rPr>
            </w:pPr>
            <w:proofErr w:type="spellStart"/>
            <w:r>
              <w:rPr>
                <w:color w:val="000000"/>
                <w:lang w:eastAsia="en-GB"/>
              </w:rPr>
              <w:t>Lv</w:t>
            </w:r>
            <w:proofErr w:type="spellEnd"/>
            <w:r>
              <w:rPr>
                <w:color w:val="000000"/>
                <w:lang w:eastAsia="en-GB"/>
              </w:rPr>
              <w:t>, Lily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264B73" w14:textId="1E42B1A3" w:rsidR="00645525" w:rsidRPr="00522809" w:rsidRDefault="00645525" w:rsidP="00645525">
            <w:pPr>
              <w:rPr>
                <w:szCs w:val="24"/>
                <w:lang w:val="en-GB" w:eastAsia="en-GB"/>
              </w:rPr>
            </w:pPr>
            <w:r>
              <w:rPr>
                <w:color w:val="000000"/>
                <w:lang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95B96" w14:textId="0C958120"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AB570C" w14:textId="0B499316" w:rsidR="00645525" w:rsidRPr="00522809" w:rsidRDefault="00645525" w:rsidP="00645525">
            <w:pPr>
              <w:rPr>
                <w:szCs w:val="24"/>
                <w:lang w:val="en-GB" w:eastAsia="en-GB"/>
              </w:rPr>
            </w:pPr>
            <w:r>
              <w:rPr>
                <w:color w:val="000000"/>
                <w:lang w:eastAsia="en-GB"/>
              </w:rPr>
              <w:t>Voter</w:t>
            </w:r>
          </w:p>
        </w:tc>
      </w:tr>
      <w:tr w:rsidR="00645525" w:rsidRPr="00522809" w14:paraId="6C25921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0A758C" w14:textId="292B3141" w:rsidR="00645525" w:rsidRPr="00522809" w:rsidRDefault="00645525" w:rsidP="00645525">
            <w:pPr>
              <w:rPr>
                <w:szCs w:val="24"/>
                <w:lang w:val="en-GB" w:eastAsia="en-GB"/>
              </w:rPr>
            </w:pPr>
            <w:r>
              <w:rPr>
                <w:color w:val="000000"/>
                <w:lang w:eastAsia="en-GB"/>
              </w:rPr>
              <w:t xml:space="preserve">Ma, </w:t>
            </w:r>
            <w:proofErr w:type="spellStart"/>
            <w:r>
              <w:rPr>
                <w:color w:val="000000"/>
                <w:lang w:eastAsia="en-GB"/>
              </w:rPr>
              <w:t>Mengyao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C3301" w14:textId="0D83B97A" w:rsidR="00645525" w:rsidRPr="00522809" w:rsidRDefault="00645525" w:rsidP="00645525">
            <w:pPr>
              <w:rPr>
                <w:szCs w:val="24"/>
                <w:lang w:val="en-GB" w:eastAsia="en-GB"/>
              </w:rPr>
            </w:pPr>
            <w:r>
              <w:rPr>
                <w:color w:val="000000"/>
                <w:lang w:eastAsia="en-GB"/>
              </w:rPr>
              <w:t>HUAWEI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4DA193" w14:textId="731443BE"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3C7A1E" w14:textId="6C9368CD" w:rsidR="00645525" w:rsidRPr="00522809" w:rsidRDefault="00645525" w:rsidP="00645525">
            <w:pPr>
              <w:rPr>
                <w:szCs w:val="24"/>
                <w:lang w:val="en-GB" w:eastAsia="en-GB"/>
              </w:rPr>
            </w:pPr>
            <w:r>
              <w:rPr>
                <w:color w:val="000000"/>
                <w:lang w:eastAsia="en-GB"/>
              </w:rPr>
              <w:t>Voter</w:t>
            </w:r>
          </w:p>
        </w:tc>
      </w:tr>
      <w:tr w:rsidR="00645525" w:rsidRPr="00522809" w14:paraId="153A8FD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6230E1" w14:textId="1F9BA41A" w:rsidR="00645525" w:rsidRPr="00522809" w:rsidRDefault="00645525" w:rsidP="00645525">
            <w:pPr>
              <w:rPr>
                <w:szCs w:val="24"/>
                <w:lang w:val="en-GB" w:eastAsia="en-GB"/>
              </w:rPr>
            </w:pPr>
            <w:r>
              <w:rPr>
                <w:color w:val="000000"/>
                <w:lang w:eastAsia="en-GB"/>
              </w:rPr>
              <w:t>Madan, Nitin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FA0E50" w14:textId="7DEC55EF" w:rsidR="00645525" w:rsidRPr="00522809" w:rsidRDefault="00645525" w:rsidP="00645525">
            <w:pPr>
              <w:rPr>
                <w:szCs w:val="24"/>
                <w:lang w:val="en-GB" w:eastAsia="en-GB"/>
              </w:rPr>
            </w:pPr>
            <w:r>
              <w:rPr>
                <w:color w:val="000000"/>
                <w:lang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040687" w14:textId="00057DF3"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7B3F5C" w14:textId="187A87B9" w:rsidR="00645525" w:rsidRPr="00522809" w:rsidRDefault="00645525" w:rsidP="00645525">
            <w:pPr>
              <w:rPr>
                <w:szCs w:val="24"/>
                <w:lang w:val="en-GB" w:eastAsia="en-GB"/>
              </w:rPr>
            </w:pPr>
            <w:r>
              <w:rPr>
                <w:color w:val="000000"/>
                <w:lang w:eastAsia="en-GB"/>
              </w:rPr>
              <w:t>Voter</w:t>
            </w:r>
          </w:p>
        </w:tc>
      </w:tr>
      <w:tr w:rsidR="00645525" w:rsidRPr="00522809" w14:paraId="7A41618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AD7976" w14:textId="62EDA184" w:rsidR="00645525" w:rsidRPr="00522809" w:rsidRDefault="00645525" w:rsidP="00645525">
            <w:pPr>
              <w:rPr>
                <w:szCs w:val="24"/>
                <w:lang w:val="en-GB" w:eastAsia="en-GB"/>
              </w:rPr>
            </w:pPr>
            <w:proofErr w:type="spellStart"/>
            <w:r>
              <w:rPr>
                <w:color w:val="000000"/>
                <w:lang w:eastAsia="en-GB"/>
              </w:rPr>
              <w:t>Madpuwar</w:t>
            </w:r>
            <w:proofErr w:type="spellEnd"/>
            <w:r>
              <w:rPr>
                <w:color w:val="000000"/>
                <w:lang w:eastAsia="en-GB"/>
              </w:rPr>
              <w:t>, Girish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9607C" w14:textId="0C1F439B" w:rsidR="00645525" w:rsidRPr="00522809" w:rsidRDefault="00645525" w:rsidP="00645525">
            <w:pPr>
              <w:rPr>
                <w:szCs w:val="24"/>
                <w:lang w:val="en-GB" w:eastAsia="en-GB"/>
              </w:rPr>
            </w:pPr>
            <w:r>
              <w:rPr>
                <w:color w:val="000000"/>
                <w:lang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974CDD" w14:textId="65A47F72"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6CA6A3" w14:textId="67A5D5EC" w:rsidR="00645525" w:rsidRPr="00522809" w:rsidRDefault="00645525" w:rsidP="00645525">
            <w:pPr>
              <w:rPr>
                <w:szCs w:val="24"/>
                <w:lang w:val="en-GB" w:eastAsia="en-GB"/>
              </w:rPr>
            </w:pPr>
            <w:r>
              <w:rPr>
                <w:color w:val="000000"/>
                <w:lang w:eastAsia="en-GB"/>
              </w:rPr>
              <w:t>Voter</w:t>
            </w:r>
          </w:p>
        </w:tc>
      </w:tr>
      <w:tr w:rsidR="00645525" w:rsidRPr="00522809" w14:paraId="06D20BB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4664BC" w14:textId="5F658424" w:rsidR="00645525" w:rsidRPr="00522809" w:rsidRDefault="00645525" w:rsidP="00645525">
            <w:pPr>
              <w:rPr>
                <w:szCs w:val="24"/>
                <w:lang w:val="en-GB" w:eastAsia="en-GB"/>
              </w:rPr>
            </w:pPr>
            <w:r>
              <w:rPr>
                <w:color w:val="000000"/>
                <w:lang w:eastAsia="en-GB"/>
              </w:rPr>
              <w:t>Malinen, Jouni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3563D" w14:textId="7C9762BF" w:rsidR="00645525" w:rsidRPr="00522809" w:rsidRDefault="00645525" w:rsidP="00645525">
            <w:pPr>
              <w:rPr>
                <w:szCs w:val="24"/>
                <w:lang w:val="en-GB" w:eastAsia="en-GB"/>
              </w:rPr>
            </w:pPr>
            <w:r>
              <w:rPr>
                <w:color w:val="000000"/>
                <w:lang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60491D" w14:textId="57ED4BD0"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E1A70A" w14:textId="32F404AB" w:rsidR="00645525" w:rsidRPr="00522809" w:rsidRDefault="00645525" w:rsidP="00645525">
            <w:pPr>
              <w:rPr>
                <w:szCs w:val="24"/>
                <w:lang w:val="en-GB" w:eastAsia="en-GB"/>
              </w:rPr>
            </w:pPr>
            <w:r>
              <w:rPr>
                <w:color w:val="000000"/>
                <w:lang w:eastAsia="en-GB"/>
              </w:rPr>
              <w:t>Voter</w:t>
            </w:r>
          </w:p>
        </w:tc>
      </w:tr>
      <w:tr w:rsidR="00645525" w:rsidRPr="00522809" w14:paraId="1B104EF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193B16" w14:textId="4EE9D35D" w:rsidR="00645525" w:rsidRPr="00522809" w:rsidRDefault="00645525" w:rsidP="00645525">
            <w:pPr>
              <w:rPr>
                <w:szCs w:val="24"/>
                <w:lang w:val="en-GB" w:eastAsia="en-GB"/>
              </w:rPr>
            </w:pPr>
            <w:proofErr w:type="spellStart"/>
            <w:r>
              <w:rPr>
                <w:color w:val="000000"/>
                <w:lang w:eastAsia="en-GB"/>
              </w:rPr>
              <w:t>Maltsev</w:t>
            </w:r>
            <w:proofErr w:type="spellEnd"/>
            <w:r>
              <w:rPr>
                <w:color w:val="000000"/>
                <w:lang w:eastAsia="en-GB"/>
              </w:rPr>
              <w:t>, Alexander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FC8446" w14:textId="70EE1D7A" w:rsidR="00645525" w:rsidRPr="00522809" w:rsidRDefault="00645525" w:rsidP="00645525">
            <w:pPr>
              <w:rPr>
                <w:szCs w:val="24"/>
                <w:lang w:val="en-GB" w:eastAsia="en-GB"/>
              </w:rPr>
            </w:pPr>
            <w:r>
              <w:rPr>
                <w:color w:val="000000"/>
                <w:lang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6B3DA2" w14:textId="30053C09"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283F46" w14:textId="5FA3ED4F" w:rsidR="00645525" w:rsidRPr="00522809" w:rsidRDefault="00645525" w:rsidP="00645525">
            <w:pPr>
              <w:rPr>
                <w:szCs w:val="24"/>
                <w:lang w:val="en-GB" w:eastAsia="en-GB"/>
              </w:rPr>
            </w:pPr>
            <w:r>
              <w:rPr>
                <w:color w:val="000000"/>
                <w:lang w:eastAsia="en-GB"/>
              </w:rPr>
              <w:t>Voter</w:t>
            </w:r>
          </w:p>
        </w:tc>
      </w:tr>
      <w:tr w:rsidR="00645525" w:rsidRPr="00522809" w14:paraId="0452B51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B1970B" w14:textId="0FF86D03" w:rsidR="00645525" w:rsidRPr="00522809" w:rsidRDefault="00645525" w:rsidP="00645525">
            <w:pPr>
              <w:rPr>
                <w:szCs w:val="24"/>
                <w:lang w:val="en-GB" w:eastAsia="en-GB"/>
              </w:rPr>
            </w:pPr>
            <w:r>
              <w:rPr>
                <w:color w:val="000000"/>
                <w:lang w:eastAsia="en-GB"/>
              </w:rPr>
              <w:t>Marks, Roger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C67DF" w14:textId="295BA09B" w:rsidR="00645525" w:rsidRPr="00522809" w:rsidRDefault="00645525" w:rsidP="00645525">
            <w:pPr>
              <w:rPr>
                <w:szCs w:val="24"/>
                <w:lang w:val="en-GB" w:eastAsia="en-GB"/>
              </w:rPr>
            </w:pPr>
            <w:proofErr w:type="spellStart"/>
            <w:r>
              <w:rPr>
                <w:color w:val="000000"/>
                <w:lang w:eastAsia="en-GB"/>
              </w:rPr>
              <w:t>EthAirNet</w:t>
            </w:r>
            <w:proofErr w:type="spellEnd"/>
            <w:r>
              <w:rPr>
                <w:color w:val="000000"/>
                <w:lang w:eastAsia="en-GB"/>
              </w:rPr>
              <w:t xml:space="preserve"> Associates; Huawei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29BEE9" w14:textId="4EBAF88C"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8DD5DF" w14:textId="5EC59593" w:rsidR="00645525" w:rsidRPr="00522809" w:rsidRDefault="00645525" w:rsidP="00645525">
            <w:pPr>
              <w:rPr>
                <w:szCs w:val="24"/>
                <w:lang w:val="en-GB" w:eastAsia="en-GB"/>
              </w:rPr>
            </w:pPr>
            <w:proofErr w:type="spellStart"/>
            <w:r>
              <w:rPr>
                <w:color w:val="000000"/>
                <w:lang w:eastAsia="en-GB"/>
              </w:rPr>
              <w:t>ExOfficio</w:t>
            </w:r>
            <w:proofErr w:type="spellEnd"/>
          </w:p>
        </w:tc>
      </w:tr>
      <w:tr w:rsidR="00645525" w:rsidRPr="00522809" w14:paraId="0CEEA5D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8F39C" w14:textId="1B9AA489" w:rsidR="00645525" w:rsidRPr="00522809" w:rsidRDefault="00645525" w:rsidP="00645525">
            <w:pPr>
              <w:rPr>
                <w:szCs w:val="24"/>
                <w:lang w:val="en-GB" w:eastAsia="en-GB"/>
              </w:rPr>
            </w:pPr>
            <w:proofErr w:type="spellStart"/>
            <w:r>
              <w:rPr>
                <w:color w:val="000000"/>
                <w:lang w:eastAsia="en-GB"/>
              </w:rPr>
              <w:t>Mccann</w:t>
            </w:r>
            <w:proofErr w:type="spellEnd"/>
            <w:r>
              <w:rPr>
                <w:color w:val="000000"/>
                <w:lang w:eastAsia="en-GB"/>
              </w:rPr>
              <w:t>, Stephen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A6AED8" w14:textId="1CA804AD" w:rsidR="00645525" w:rsidRPr="00522809" w:rsidRDefault="00645525" w:rsidP="00645525">
            <w:pPr>
              <w:rPr>
                <w:szCs w:val="24"/>
                <w:lang w:val="en-GB" w:eastAsia="en-GB"/>
              </w:rPr>
            </w:pPr>
            <w:r>
              <w:rPr>
                <w:color w:val="000000"/>
                <w:lang w:eastAsia="en-GB"/>
              </w:rPr>
              <w:t>BlackBerry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8E6206" w14:textId="3CF3EC7A"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533395" w14:textId="18D2A0B5" w:rsidR="00645525" w:rsidRPr="00522809" w:rsidRDefault="00645525" w:rsidP="00645525">
            <w:pPr>
              <w:rPr>
                <w:szCs w:val="24"/>
                <w:lang w:val="en-GB" w:eastAsia="en-GB"/>
              </w:rPr>
            </w:pPr>
            <w:r>
              <w:rPr>
                <w:color w:val="000000"/>
                <w:lang w:eastAsia="en-GB"/>
              </w:rPr>
              <w:t>Voter</w:t>
            </w:r>
          </w:p>
        </w:tc>
      </w:tr>
      <w:tr w:rsidR="00645525" w:rsidRPr="00522809" w14:paraId="7B1ED37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5CB9E4" w14:textId="41D753A7" w:rsidR="00645525" w:rsidRPr="00522809" w:rsidRDefault="00645525" w:rsidP="00645525">
            <w:pPr>
              <w:rPr>
                <w:szCs w:val="24"/>
                <w:lang w:val="en-GB" w:eastAsia="en-GB"/>
              </w:rPr>
            </w:pPr>
            <w:proofErr w:type="spellStart"/>
            <w:r>
              <w:rPr>
                <w:color w:val="000000"/>
                <w:lang w:eastAsia="en-GB"/>
              </w:rPr>
              <w:t>Mennecke</w:t>
            </w:r>
            <w:proofErr w:type="spellEnd"/>
            <w:r>
              <w:rPr>
                <w:color w:val="000000"/>
                <w:lang w:eastAsia="en-GB"/>
              </w:rPr>
              <w:t>, Ryan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42DAF" w14:textId="3085005D" w:rsidR="00645525" w:rsidRPr="00522809" w:rsidRDefault="00645525" w:rsidP="00645525">
            <w:pPr>
              <w:rPr>
                <w:szCs w:val="24"/>
                <w:lang w:val="en-GB" w:eastAsia="en-GB"/>
              </w:rPr>
            </w:pPr>
            <w:r>
              <w:rPr>
                <w:color w:val="000000"/>
                <w:lang w:eastAsia="en-GB"/>
              </w:rPr>
              <w:t>Johns Hopkins University Applied Physics Lab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693B7C" w14:textId="33E6F60B"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1BE4A1" w14:textId="63D8B111" w:rsidR="00645525" w:rsidRPr="00522809" w:rsidRDefault="00645525" w:rsidP="00645525">
            <w:pPr>
              <w:rPr>
                <w:szCs w:val="24"/>
                <w:lang w:val="en-GB" w:eastAsia="en-GB"/>
              </w:rPr>
            </w:pPr>
            <w:r>
              <w:rPr>
                <w:color w:val="000000"/>
                <w:lang w:eastAsia="en-GB"/>
              </w:rPr>
              <w:t>Aspirant</w:t>
            </w:r>
          </w:p>
        </w:tc>
      </w:tr>
      <w:tr w:rsidR="00645525" w:rsidRPr="00522809" w14:paraId="105B018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A49543" w14:textId="2C84797B" w:rsidR="00645525" w:rsidRPr="00522809" w:rsidRDefault="00645525" w:rsidP="00645525">
            <w:pPr>
              <w:rPr>
                <w:szCs w:val="24"/>
                <w:lang w:val="en-GB" w:eastAsia="en-GB"/>
              </w:rPr>
            </w:pPr>
            <w:r>
              <w:rPr>
                <w:color w:val="000000"/>
                <w:lang w:eastAsia="en-GB"/>
              </w:rPr>
              <w:t>Mo, Jianhua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FF1B5C" w14:textId="222A137E" w:rsidR="00645525" w:rsidRPr="00522809" w:rsidRDefault="00645525" w:rsidP="00645525">
            <w:pPr>
              <w:rPr>
                <w:szCs w:val="24"/>
                <w:lang w:val="en-GB" w:eastAsia="en-GB"/>
              </w:rPr>
            </w:pPr>
            <w:r>
              <w:rPr>
                <w:color w:val="000000"/>
                <w:lang w:eastAsia="en-GB"/>
              </w:rPr>
              <w:t>Samsung Research America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C9611A" w14:textId="3835D879"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9F03A1" w14:textId="15B89576" w:rsidR="00645525" w:rsidRPr="00522809" w:rsidRDefault="00645525" w:rsidP="00645525">
            <w:pPr>
              <w:rPr>
                <w:szCs w:val="24"/>
                <w:lang w:val="en-GB" w:eastAsia="en-GB"/>
              </w:rPr>
            </w:pPr>
            <w:r>
              <w:rPr>
                <w:color w:val="000000"/>
                <w:lang w:eastAsia="en-GB"/>
              </w:rPr>
              <w:t>Voter</w:t>
            </w:r>
          </w:p>
        </w:tc>
      </w:tr>
      <w:tr w:rsidR="00645525" w:rsidRPr="00522809" w14:paraId="51338A8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56107B" w14:textId="79217BAB" w:rsidR="00645525" w:rsidRPr="00522809" w:rsidRDefault="00645525" w:rsidP="00645525">
            <w:pPr>
              <w:rPr>
                <w:szCs w:val="24"/>
                <w:lang w:val="en-GB" w:eastAsia="en-GB"/>
              </w:rPr>
            </w:pPr>
            <w:proofErr w:type="spellStart"/>
            <w:r>
              <w:rPr>
                <w:color w:val="000000"/>
                <w:lang w:eastAsia="en-GB"/>
              </w:rPr>
              <w:t>Monajemi</w:t>
            </w:r>
            <w:proofErr w:type="spellEnd"/>
            <w:r>
              <w:rPr>
                <w:color w:val="000000"/>
                <w:lang w:eastAsia="en-GB"/>
              </w:rPr>
              <w:t xml:space="preserve">, </w:t>
            </w:r>
            <w:proofErr w:type="spellStart"/>
            <w:r>
              <w:rPr>
                <w:color w:val="000000"/>
                <w:lang w:eastAsia="en-GB"/>
              </w:rPr>
              <w:t>Pooya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C2E4E6" w14:textId="4B8CB9D0" w:rsidR="00645525" w:rsidRPr="00522809" w:rsidRDefault="00645525" w:rsidP="00645525">
            <w:pPr>
              <w:rPr>
                <w:szCs w:val="24"/>
                <w:lang w:val="en-GB" w:eastAsia="en-GB"/>
              </w:rPr>
            </w:pPr>
            <w:r>
              <w:rPr>
                <w:color w:val="000000"/>
                <w:lang w:eastAsia="en-GB"/>
              </w:rPr>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D41775" w14:textId="415D2268"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4BD6B" w14:textId="1FF021A4" w:rsidR="00645525" w:rsidRPr="00522809" w:rsidRDefault="00645525" w:rsidP="00645525">
            <w:pPr>
              <w:rPr>
                <w:szCs w:val="24"/>
                <w:lang w:val="en-GB" w:eastAsia="en-GB"/>
              </w:rPr>
            </w:pPr>
            <w:r>
              <w:rPr>
                <w:color w:val="000000"/>
                <w:lang w:eastAsia="en-GB"/>
              </w:rPr>
              <w:t>Voter</w:t>
            </w:r>
          </w:p>
        </w:tc>
      </w:tr>
      <w:tr w:rsidR="00645525" w:rsidRPr="00522809" w14:paraId="09FDC5F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5598DC" w14:textId="7EF8B17D" w:rsidR="00645525" w:rsidRPr="00522809" w:rsidRDefault="00645525" w:rsidP="00645525">
            <w:pPr>
              <w:rPr>
                <w:szCs w:val="24"/>
                <w:lang w:val="en-GB" w:eastAsia="en-GB"/>
              </w:rPr>
            </w:pPr>
            <w:r>
              <w:rPr>
                <w:color w:val="000000"/>
                <w:lang w:eastAsia="en-GB"/>
              </w:rPr>
              <w:t>Montemurro, Michael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D5FE86" w14:textId="089C26EC" w:rsidR="00645525" w:rsidRPr="00522809" w:rsidRDefault="00645525" w:rsidP="00645525">
            <w:pPr>
              <w:rPr>
                <w:szCs w:val="24"/>
                <w:lang w:val="en-GB" w:eastAsia="en-GB"/>
              </w:rPr>
            </w:pPr>
            <w:r>
              <w:rPr>
                <w:color w:val="000000"/>
                <w:lang w:eastAsia="en-GB"/>
              </w:rPr>
              <w:t xml:space="preserve">Research </w:t>
            </w:r>
            <w:proofErr w:type="gramStart"/>
            <w:r>
              <w:rPr>
                <w:color w:val="000000"/>
                <w:lang w:eastAsia="en-GB"/>
              </w:rPr>
              <w:t>In</w:t>
            </w:r>
            <w:proofErr w:type="gramEnd"/>
            <w:r>
              <w:rPr>
                <w:color w:val="000000"/>
                <w:lang w:eastAsia="en-GB"/>
              </w:rPr>
              <w:t xml:space="preserve"> Motion Limited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222EA" w14:textId="00EA211D"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522262" w14:textId="2AD85703" w:rsidR="00645525" w:rsidRPr="00522809" w:rsidRDefault="00645525" w:rsidP="00645525">
            <w:pPr>
              <w:rPr>
                <w:szCs w:val="24"/>
                <w:lang w:val="en-GB" w:eastAsia="en-GB"/>
              </w:rPr>
            </w:pPr>
            <w:r>
              <w:rPr>
                <w:color w:val="000000"/>
                <w:lang w:eastAsia="en-GB"/>
              </w:rPr>
              <w:t>Voter</w:t>
            </w:r>
          </w:p>
        </w:tc>
      </w:tr>
      <w:tr w:rsidR="00645525" w:rsidRPr="00522809" w14:paraId="333FCA6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A18A8C" w14:textId="2BBC6A36" w:rsidR="00645525" w:rsidRPr="00522809" w:rsidRDefault="00645525" w:rsidP="00645525">
            <w:pPr>
              <w:rPr>
                <w:szCs w:val="24"/>
                <w:lang w:val="en-GB" w:eastAsia="en-GB"/>
              </w:rPr>
            </w:pPr>
            <w:r>
              <w:rPr>
                <w:color w:val="000000"/>
                <w:lang w:eastAsia="en-GB"/>
              </w:rPr>
              <w:t>Morioka, Yuichi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4CFE91" w14:textId="10DCED47" w:rsidR="00645525" w:rsidRPr="00522809" w:rsidRDefault="00645525" w:rsidP="00645525">
            <w:pPr>
              <w:rPr>
                <w:szCs w:val="24"/>
                <w:lang w:val="en-GB" w:eastAsia="en-GB"/>
              </w:rPr>
            </w:pPr>
            <w:r>
              <w:rPr>
                <w:color w:val="000000"/>
                <w:lang w:eastAsia="en-GB"/>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CED51F" w14:textId="187CEF9E"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D2D4F1" w14:textId="2432F56E" w:rsidR="00645525" w:rsidRPr="00522809" w:rsidRDefault="00645525" w:rsidP="00645525">
            <w:pPr>
              <w:rPr>
                <w:szCs w:val="24"/>
                <w:lang w:val="en-GB" w:eastAsia="en-GB"/>
              </w:rPr>
            </w:pPr>
            <w:r>
              <w:rPr>
                <w:color w:val="000000"/>
                <w:lang w:eastAsia="en-GB"/>
              </w:rPr>
              <w:t>Voter</w:t>
            </w:r>
          </w:p>
        </w:tc>
      </w:tr>
      <w:tr w:rsidR="00645525" w:rsidRPr="00522809" w14:paraId="53304AE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441195" w14:textId="221EAD22" w:rsidR="00645525" w:rsidRPr="00522809" w:rsidRDefault="00645525" w:rsidP="00645525">
            <w:pPr>
              <w:rPr>
                <w:szCs w:val="24"/>
                <w:lang w:val="en-GB" w:eastAsia="en-GB"/>
              </w:rPr>
            </w:pPr>
            <w:proofErr w:type="spellStart"/>
            <w:r>
              <w:rPr>
                <w:color w:val="000000"/>
                <w:lang w:eastAsia="en-GB"/>
              </w:rPr>
              <w:t>Motozuka</w:t>
            </w:r>
            <w:proofErr w:type="spellEnd"/>
            <w:r>
              <w:rPr>
                <w:color w:val="000000"/>
                <w:lang w:eastAsia="en-GB"/>
              </w:rPr>
              <w:t>, Hiroyuki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634966" w14:textId="1BAA7B9E" w:rsidR="00645525" w:rsidRPr="00522809" w:rsidRDefault="00645525" w:rsidP="00645525">
            <w:pPr>
              <w:rPr>
                <w:szCs w:val="24"/>
                <w:lang w:val="en-GB" w:eastAsia="en-GB"/>
              </w:rPr>
            </w:pPr>
            <w:r>
              <w:rPr>
                <w:color w:val="000000"/>
                <w:lang w:eastAsia="en-GB"/>
              </w:rPr>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39C18" w14:textId="37A81D8C"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88123B" w14:textId="70935F36" w:rsidR="00645525" w:rsidRPr="00522809" w:rsidRDefault="00645525" w:rsidP="00645525">
            <w:pPr>
              <w:rPr>
                <w:szCs w:val="24"/>
                <w:lang w:val="en-GB" w:eastAsia="en-GB"/>
              </w:rPr>
            </w:pPr>
            <w:r>
              <w:rPr>
                <w:color w:val="000000"/>
                <w:lang w:eastAsia="en-GB"/>
              </w:rPr>
              <w:t>Voter</w:t>
            </w:r>
          </w:p>
        </w:tc>
      </w:tr>
      <w:tr w:rsidR="00645525" w:rsidRPr="00522809" w14:paraId="5427B03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B78312" w14:textId="24D8FEE2" w:rsidR="00645525" w:rsidRPr="00522809" w:rsidRDefault="00645525" w:rsidP="00645525">
            <w:pPr>
              <w:rPr>
                <w:szCs w:val="24"/>
                <w:lang w:val="en-GB" w:eastAsia="en-GB"/>
              </w:rPr>
            </w:pPr>
            <w:r>
              <w:rPr>
                <w:color w:val="000000"/>
                <w:lang w:eastAsia="en-GB"/>
              </w:rPr>
              <w:t>Murakami, Yutaka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2C37FB" w14:textId="0B89D723" w:rsidR="00645525" w:rsidRPr="00522809" w:rsidRDefault="00645525" w:rsidP="00645525">
            <w:pPr>
              <w:rPr>
                <w:szCs w:val="24"/>
                <w:lang w:val="en-GB" w:eastAsia="en-GB"/>
              </w:rPr>
            </w:pPr>
            <w:r>
              <w:rPr>
                <w:color w:val="000000"/>
                <w:lang w:eastAsia="en-GB"/>
              </w:rPr>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6C8E7E" w14:textId="548898D8"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A370B4" w14:textId="5397927A" w:rsidR="00645525" w:rsidRPr="00522809" w:rsidRDefault="00645525" w:rsidP="00645525">
            <w:pPr>
              <w:rPr>
                <w:szCs w:val="24"/>
                <w:lang w:val="en-GB" w:eastAsia="en-GB"/>
              </w:rPr>
            </w:pPr>
            <w:r>
              <w:rPr>
                <w:color w:val="000000"/>
                <w:lang w:eastAsia="en-GB"/>
              </w:rPr>
              <w:t>Voter</w:t>
            </w:r>
          </w:p>
        </w:tc>
      </w:tr>
      <w:tr w:rsidR="00645525" w:rsidRPr="00522809" w14:paraId="2DB76DD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9EF297" w14:textId="0E2DF08F" w:rsidR="00645525" w:rsidRPr="00522809" w:rsidRDefault="00645525" w:rsidP="00645525">
            <w:pPr>
              <w:rPr>
                <w:szCs w:val="24"/>
                <w:lang w:val="en-GB" w:eastAsia="en-GB"/>
              </w:rPr>
            </w:pPr>
            <w:r>
              <w:rPr>
                <w:color w:val="000000"/>
                <w:lang w:eastAsia="en-GB"/>
              </w:rPr>
              <w:t>Myles, Andrew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CD3378" w14:textId="2229659A" w:rsidR="00645525" w:rsidRPr="00522809" w:rsidRDefault="00645525" w:rsidP="00645525">
            <w:pPr>
              <w:rPr>
                <w:szCs w:val="24"/>
                <w:lang w:val="en-GB" w:eastAsia="en-GB"/>
              </w:rPr>
            </w:pPr>
            <w:r>
              <w:rPr>
                <w:color w:val="000000"/>
                <w:lang w:eastAsia="en-GB"/>
              </w:rPr>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3C474D" w14:textId="05EAFF90"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884477" w14:textId="718C5D73" w:rsidR="00645525" w:rsidRPr="00522809" w:rsidRDefault="00645525" w:rsidP="00645525">
            <w:pPr>
              <w:rPr>
                <w:szCs w:val="24"/>
                <w:lang w:val="en-GB" w:eastAsia="en-GB"/>
              </w:rPr>
            </w:pPr>
            <w:r>
              <w:rPr>
                <w:color w:val="000000"/>
                <w:lang w:eastAsia="en-GB"/>
              </w:rPr>
              <w:t>Voter</w:t>
            </w:r>
          </w:p>
        </w:tc>
      </w:tr>
      <w:tr w:rsidR="00645525" w:rsidRPr="00522809" w14:paraId="6CEED0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E6896" w14:textId="1ABCFABB" w:rsidR="00645525" w:rsidRPr="00522809" w:rsidRDefault="00645525" w:rsidP="00645525">
            <w:pPr>
              <w:rPr>
                <w:szCs w:val="24"/>
                <w:lang w:val="en-GB" w:eastAsia="en-GB"/>
              </w:rPr>
            </w:pPr>
            <w:r>
              <w:rPr>
                <w:color w:val="000000"/>
                <w:lang w:eastAsia="en-GB"/>
              </w:rPr>
              <w:t xml:space="preserve">Nagai, </w:t>
            </w:r>
            <w:proofErr w:type="spellStart"/>
            <w:r>
              <w:rPr>
                <w:color w:val="000000"/>
                <w:lang w:eastAsia="en-GB"/>
              </w:rPr>
              <w:t>Yukimasa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FF3043" w14:textId="0CF13116" w:rsidR="00645525" w:rsidRPr="00522809" w:rsidRDefault="00645525" w:rsidP="00645525">
            <w:pPr>
              <w:rPr>
                <w:szCs w:val="24"/>
                <w:lang w:val="en-GB" w:eastAsia="en-GB"/>
              </w:rPr>
            </w:pPr>
            <w:r>
              <w:rPr>
                <w:color w:val="000000"/>
                <w:lang w:eastAsia="en-GB"/>
              </w:rPr>
              <w:t>Mitsubishi Electric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EB5839" w14:textId="1C65A5F6"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A4737A" w14:textId="4CFC814C" w:rsidR="00645525" w:rsidRPr="00522809" w:rsidRDefault="00645525" w:rsidP="00645525">
            <w:pPr>
              <w:rPr>
                <w:szCs w:val="24"/>
                <w:lang w:val="en-GB" w:eastAsia="en-GB"/>
              </w:rPr>
            </w:pPr>
            <w:r>
              <w:rPr>
                <w:color w:val="000000"/>
                <w:lang w:eastAsia="en-GB"/>
              </w:rPr>
              <w:t>Potential Voter</w:t>
            </w:r>
          </w:p>
        </w:tc>
      </w:tr>
      <w:tr w:rsidR="00645525" w:rsidRPr="00522809" w14:paraId="36E7D16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D32557" w14:textId="2BC2D090" w:rsidR="00645525" w:rsidRPr="00522809" w:rsidRDefault="00645525" w:rsidP="00645525">
            <w:pPr>
              <w:rPr>
                <w:szCs w:val="24"/>
                <w:lang w:val="en-GB" w:eastAsia="en-GB"/>
              </w:rPr>
            </w:pPr>
            <w:proofErr w:type="spellStart"/>
            <w:r>
              <w:rPr>
                <w:color w:val="000000"/>
                <w:lang w:eastAsia="en-GB"/>
              </w:rPr>
              <w:t>Nagakubo</w:t>
            </w:r>
            <w:proofErr w:type="spellEnd"/>
            <w:r>
              <w:rPr>
                <w:color w:val="000000"/>
                <w:lang w:eastAsia="en-GB"/>
              </w:rPr>
              <w:t xml:space="preserve">, </w:t>
            </w:r>
            <w:proofErr w:type="spellStart"/>
            <w:r>
              <w:rPr>
                <w:color w:val="000000"/>
                <w:lang w:eastAsia="en-GB"/>
              </w:rPr>
              <w:t>Sakie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4C4874" w14:textId="6E465FB0" w:rsidR="00645525" w:rsidRPr="00522809" w:rsidRDefault="00645525" w:rsidP="00645525">
            <w:pPr>
              <w:rPr>
                <w:szCs w:val="24"/>
                <w:lang w:val="en-GB" w:eastAsia="en-GB"/>
              </w:rPr>
            </w:pPr>
            <w:r>
              <w:rPr>
                <w:color w:val="000000"/>
                <w:lang w:eastAsia="en-GB"/>
              </w:rPr>
              <w:t>Toshiba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47FC8" w14:textId="397CBF6A"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26D5E0" w14:textId="7422999D" w:rsidR="00645525" w:rsidRPr="00522809" w:rsidRDefault="00645525" w:rsidP="00645525">
            <w:pPr>
              <w:rPr>
                <w:szCs w:val="24"/>
                <w:lang w:val="en-GB" w:eastAsia="en-GB"/>
              </w:rPr>
            </w:pPr>
            <w:r>
              <w:rPr>
                <w:color w:val="000000"/>
                <w:lang w:eastAsia="en-GB"/>
              </w:rPr>
              <w:t>Non-Voter</w:t>
            </w:r>
          </w:p>
        </w:tc>
      </w:tr>
      <w:tr w:rsidR="00645525" w:rsidRPr="00522809" w14:paraId="106B444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5882BA" w14:textId="453F1081" w:rsidR="00645525" w:rsidRPr="00522809" w:rsidRDefault="00645525" w:rsidP="00645525">
            <w:pPr>
              <w:rPr>
                <w:szCs w:val="24"/>
                <w:lang w:val="en-GB" w:eastAsia="en-GB"/>
              </w:rPr>
            </w:pPr>
            <w:proofErr w:type="spellStart"/>
            <w:r>
              <w:rPr>
                <w:color w:val="000000"/>
                <w:lang w:eastAsia="en-GB"/>
              </w:rPr>
              <w:t>Nejatian</w:t>
            </w:r>
            <w:proofErr w:type="spellEnd"/>
            <w:r>
              <w:rPr>
                <w:color w:val="000000"/>
                <w:lang w:eastAsia="en-GB"/>
              </w:rPr>
              <w:t>, Alireza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9C0984" w14:textId="19BB142B" w:rsidR="00645525" w:rsidRPr="00522809" w:rsidRDefault="00645525" w:rsidP="00645525">
            <w:pPr>
              <w:rPr>
                <w:szCs w:val="24"/>
                <w:lang w:val="en-GB" w:eastAsia="en-GB"/>
              </w:rPr>
            </w:pPr>
            <w:r>
              <w:rPr>
                <w:color w:val="000000"/>
                <w:lang w:eastAsia="en-GB"/>
              </w:rPr>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25CED1" w14:textId="096B5041"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7BF4CD" w14:textId="155DABE5" w:rsidR="00645525" w:rsidRPr="00522809" w:rsidRDefault="00645525" w:rsidP="00645525">
            <w:pPr>
              <w:rPr>
                <w:szCs w:val="24"/>
                <w:lang w:val="en-GB" w:eastAsia="en-GB"/>
              </w:rPr>
            </w:pPr>
            <w:r>
              <w:rPr>
                <w:color w:val="000000"/>
                <w:lang w:eastAsia="en-GB"/>
              </w:rPr>
              <w:t>Non-Voter</w:t>
            </w:r>
          </w:p>
        </w:tc>
      </w:tr>
      <w:tr w:rsidR="00645525" w:rsidRPr="00522809" w14:paraId="0F73038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2614AD" w14:textId="78B427C1" w:rsidR="00645525" w:rsidRPr="00522809" w:rsidRDefault="00645525" w:rsidP="00645525">
            <w:pPr>
              <w:rPr>
                <w:szCs w:val="24"/>
                <w:lang w:val="en-GB" w:eastAsia="en-GB"/>
              </w:rPr>
            </w:pPr>
            <w:proofErr w:type="spellStart"/>
            <w:r>
              <w:rPr>
                <w:color w:val="000000"/>
                <w:lang w:eastAsia="en-GB"/>
              </w:rPr>
              <w:t>Nezou</w:t>
            </w:r>
            <w:proofErr w:type="spellEnd"/>
            <w:r>
              <w:rPr>
                <w:color w:val="000000"/>
                <w:lang w:eastAsia="en-GB"/>
              </w:rPr>
              <w:t>, Patrice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4315A" w14:textId="125707A4" w:rsidR="00645525" w:rsidRPr="00522809" w:rsidRDefault="00645525" w:rsidP="00645525">
            <w:pPr>
              <w:rPr>
                <w:szCs w:val="24"/>
                <w:lang w:val="en-GB" w:eastAsia="en-GB"/>
              </w:rPr>
            </w:pPr>
            <w:r>
              <w:rPr>
                <w:color w:val="000000"/>
                <w:lang w:eastAsia="en-GB"/>
              </w:rPr>
              <w:t>Canon Research Centre France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610F4" w14:textId="60190F74"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953083" w14:textId="1A0B1E31" w:rsidR="00645525" w:rsidRPr="00522809" w:rsidRDefault="00645525" w:rsidP="00645525">
            <w:pPr>
              <w:rPr>
                <w:szCs w:val="24"/>
                <w:lang w:val="en-GB" w:eastAsia="en-GB"/>
              </w:rPr>
            </w:pPr>
            <w:r>
              <w:rPr>
                <w:color w:val="000000"/>
                <w:lang w:eastAsia="en-GB"/>
              </w:rPr>
              <w:t>Voter</w:t>
            </w:r>
          </w:p>
        </w:tc>
      </w:tr>
      <w:tr w:rsidR="00645525" w:rsidRPr="00522809" w14:paraId="19A9B11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C4311" w14:textId="74216B20" w:rsidR="00645525" w:rsidRPr="00522809" w:rsidRDefault="00645525" w:rsidP="00645525">
            <w:pPr>
              <w:rPr>
                <w:szCs w:val="24"/>
                <w:lang w:val="en-GB" w:eastAsia="en-GB"/>
              </w:rPr>
            </w:pPr>
            <w:r>
              <w:rPr>
                <w:color w:val="000000"/>
                <w:lang w:eastAsia="en-GB"/>
              </w:rPr>
              <w:t xml:space="preserve">Noh, </w:t>
            </w:r>
            <w:proofErr w:type="spellStart"/>
            <w:r>
              <w:rPr>
                <w:color w:val="000000"/>
                <w:lang w:eastAsia="en-GB"/>
              </w:rPr>
              <w:t>Yujin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5ACE8" w14:textId="45126C8D" w:rsidR="00645525" w:rsidRPr="00522809" w:rsidRDefault="00645525" w:rsidP="00645525">
            <w:pPr>
              <w:rPr>
                <w:szCs w:val="24"/>
                <w:lang w:val="en-GB" w:eastAsia="en-GB"/>
              </w:rPr>
            </w:pPr>
            <w:proofErr w:type="spellStart"/>
            <w:r>
              <w:rPr>
                <w:color w:val="000000"/>
                <w:lang w:eastAsia="en-GB"/>
              </w:rPr>
              <w:t>Newracom</w:t>
            </w:r>
            <w:proofErr w:type="spellEnd"/>
            <w:r>
              <w:rPr>
                <w:color w:val="000000"/>
                <w:lang w:eastAsia="en-GB"/>
              </w:rPr>
              <w:t xml:space="preserv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470FEE" w14:textId="6BB3C8C8"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3AFA86" w14:textId="5D082E10" w:rsidR="00645525" w:rsidRPr="00522809" w:rsidRDefault="00645525" w:rsidP="00645525">
            <w:pPr>
              <w:rPr>
                <w:szCs w:val="24"/>
                <w:lang w:val="en-GB" w:eastAsia="en-GB"/>
              </w:rPr>
            </w:pPr>
            <w:r>
              <w:rPr>
                <w:color w:val="000000"/>
                <w:lang w:eastAsia="en-GB"/>
              </w:rPr>
              <w:t>Voter</w:t>
            </w:r>
          </w:p>
        </w:tc>
      </w:tr>
      <w:tr w:rsidR="00645525" w:rsidRPr="00522809" w14:paraId="2601056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FB5AA2" w14:textId="1F28E2C4" w:rsidR="00645525" w:rsidRPr="00522809" w:rsidRDefault="00645525" w:rsidP="00645525">
            <w:pPr>
              <w:rPr>
                <w:szCs w:val="24"/>
                <w:lang w:val="en-GB" w:eastAsia="en-GB"/>
              </w:rPr>
            </w:pPr>
            <w:r>
              <w:rPr>
                <w:color w:val="000000"/>
                <w:lang w:eastAsia="en-GB"/>
              </w:rPr>
              <w:t xml:space="preserve">Oh, </w:t>
            </w:r>
            <w:proofErr w:type="spellStart"/>
            <w:r>
              <w:rPr>
                <w:color w:val="000000"/>
                <w:lang w:eastAsia="en-GB"/>
              </w:rPr>
              <w:t>Minseok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D0B0D3" w14:textId="7FD4B56D" w:rsidR="00645525" w:rsidRPr="00522809" w:rsidRDefault="00645525" w:rsidP="00645525">
            <w:pPr>
              <w:rPr>
                <w:szCs w:val="24"/>
                <w:lang w:val="en-GB" w:eastAsia="en-GB"/>
              </w:rPr>
            </w:pPr>
            <w:proofErr w:type="spellStart"/>
            <w:r>
              <w:rPr>
                <w:color w:val="000000"/>
                <w:lang w:eastAsia="en-GB"/>
              </w:rPr>
              <w:t>Kyonggi</w:t>
            </w:r>
            <w:proofErr w:type="spellEnd"/>
            <w:r>
              <w:rPr>
                <w:color w:val="000000"/>
                <w:lang w:eastAsia="en-GB"/>
              </w:rPr>
              <w:t xml:space="preserve"> University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1C5C6E" w14:textId="417F0EF2"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12B044" w14:textId="70FFF4F3" w:rsidR="00645525" w:rsidRPr="00522809" w:rsidRDefault="00645525" w:rsidP="00645525">
            <w:pPr>
              <w:rPr>
                <w:szCs w:val="24"/>
                <w:lang w:val="en-GB" w:eastAsia="en-GB"/>
              </w:rPr>
            </w:pPr>
            <w:r>
              <w:rPr>
                <w:color w:val="000000"/>
                <w:lang w:eastAsia="en-GB"/>
              </w:rPr>
              <w:t>Voter</w:t>
            </w:r>
          </w:p>
        </w:tc>
      </w:tr>
      <w:tr w:rsidR="00645525" w:rsidRPr="00522809" w14:paraId="5BA7EF8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39456B" w14:textId="0A8DDD07" w:rsidR="00645525" w:rsidRPr="00522809" w:rsidRDefault="00645525" w:rsidP="00645525">
            <w:pPr>
              <w:rPr>
                <w:szCs w:val="24"/>
                <w:lang w:val="en-GB" w:eastAsia="en-GB"/>
              </w:rPr>
            </w:pPr>
            <w:proofErr w:type="spellStart"/>
            <w:r>
              <w:rPr>
                <w:color w:val="000000"/>
                <w:lang w:eastAsia="en-GB"/>
              </w:rPr>
              <w:t>Olaziregi</w:t>
            </w:r>
            <w:proofErr w:type="spellEnd"/>
            <w:r>
              <w:rPr>
                <w:color w:val="000000"/>
                <w:lang w:eastAsia="en-GB"/>
              </w:rPr>
              <w:t>, Nikolas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28DD29" w14:textId="62B5EF60" w:rsidR="00645525" w:rsidRPr="00522809" w:rsidRDefault="00645525" w:rsidP="00645525">
            <w:pPr>
              <w:rPr>
                <w:szCs w:val="24"/>
                <w:lang w:val="en-GB" w:eastAsia="en-GB"/>
              </w:rPr>
            </w:pPr>
            <w:r>
              <w:rPr>
                <w:color w:val="000000"/>
                <w:lang w:eastAsia="en-GB"/>
              </w:rPr>
              <w:t>Nokia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B925B7" w14:textId="22B96BB9"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E8C3AF" w14:textId="782FAAB0" w:rsidR="00645525" w:rsidRPr="00522809" w:rsidRDefault="00645525" w:rsidP="00645525">
            <w:pPr>
              <w:rPr>
                <w:szCs w:val="24"/>
                <w:lang w:val="en-GB" w:eastAsia="en-GB"/>
              </w:rPr>
            </w:pPr>
            <w:r>
              <w:rPr>
                <w:color w:val="000000"/>
                <w:lang w:eastAsia="en-GB"/>
              </w:rPr>
              <w:t>Aspirant</w:t>
            </w:r>
          </w:p>
        </w:tc>
      </w:tr>
      <w:tr w:rsidR="00645525" w:rsidRPr="00522809" w14:paraId="07CC6E2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9C2D76" w14:textId="3346DF92" w:rsidR="00645525" w:rsidRPr="00522809" w:rsidRDefault="00645525" w:rsidP="00645525">
            <w:pPr>
              <w:rPr>
                <w:szCs w:val="24"/>
                <w:lang w:val="en-GB" w:eastAsia="en-GB"/>
              </w:rPr>
            </w:pPr>
            <w:r>
              <w:rPr>
                <w:color w:val="000000"/>
                <w:lang w:eastAsia="en-GB"/>
              </w:rPr>
              <w:t xml:space="preserve">Oteri, </w:t>
            </w:r>
            <w:proofErr w:type="spellStart"/>
            <w:r>
              <w:rPr>
                <w:color w:val="000000"/>
                <w:lang w:eastAsia="en-GB"/>
              </w:rPr>
              <w:t>Oghenekome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88DC8A" w14:textId="1154B915" w:rsidR="00645525" w:rsidRPr="00522809" w:rsidRDefault="00645525" w:rsidP="00645525">
            <w:pPr>
              <w:rPr>
                <w:szCs w:val="24"/>
                <w:lang w:val="en-GB" w:eastAsia="en-GB"/>
              </w:rPr>
            </w:pPr>
            <w:proofErr w:type="spellStart"/>
            <w:r>
              <w:rPr>
                <w:color w:val="000000"/>
                <w:lang w:eastAsia="en-GB"/>
              </w:rPr>
              <w:t>InterDigital</w:t>
            </w:r>
            <w:proofErr w:type="spellEnd"/>
            <w:r>
              <w:rPr>
                <w:color w:val="000000"/>
                <w:lang w:eastAsia="en-GB"/>
              </w:rPr>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815759" w14:textId="79C10C5D"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00DA88" w14:textId="065CB53B" w:rsidR="00645525" w:rsidRPr="00522809" w:rsidRDefault="00645525" w:rsidP="00645525">
            <w:pPr>
              <w:rPr>
                <w:szCs w:val="24"/>
                <w:lang w:val="en-GB" w:eastAsia="en-GB"/>
              </w:rPr>
            </w:pPr>
            <w:r>
              <w:rPr>
                <w:color w:val="000000"/>
                <w:lang w:eastAsia="en-GB"/>
              </w:rPr>
              <w:t>Voter</w:t>
            </w:r>
          </w:p>
        </w:tc>
      </w:tr>
      <w:tr w:rsidR="00645525" w:rsidRPr="00522809" w14:paraId="5A747F3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A5A02" w14:textId="1DF5D1D2" w:rsidR="00645525" w:rsidRPr="00522809" w:rsidRDefault="00645525" w:rsidP="00645525">
            <w:pPr>
              <w:rPr>
                <w:szCs w:val="24"/>
                <w:lang w:val="en-GB" w:eastAsia="en-GB"/>
              </w:rPr>
            </w:pPr>
            <w:r>
              <w:rPr>
                <w:color w:val="000000"/>
                <w:lang w:eastAsia="en-GB"/>
              </w:rPr>
              <w:t>Palm, Stephen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4BCD07" w14:textId="7CCE3BDE" w:rsidR="00645525" w:rsidRPr="00522809" w:rsidRDefault="00645525" w:rsidP="00645525">
            <w:pPr>
              <w:rPr>
                <w:szCs w:val="24"/>
                <w:lang w:val="en-GB" w:eastAsia="en-GB"/>
              </w:rPr>
            </w:pPr>
            <w:r>
              <w:rPr>
                <w:color w:val="000000"/>
                <w:lang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055843" w14:textId="1B509DCF"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17F08F" w14:textId="144FD033" w:rsidR="00645525" w:rsidRPr="00522809" w:rsidRDefault="00645525" w:rsidP="00645525">
            <w:pPr>
              <w:rPr>
                <w:szCs w:val="24"/>
                <w:lang w:val="en-GB" w:eastAsia="en-GB"/>
              </w:rPr>
            </w:pPr>
            <w:r>
              <w:rPr>
                <w:color w:val="000000"/>
                <w:lang w:eastAsia="en-GB"/>
              </w:rPr>
              <w:t>Voter</w:t>
            </w:r>
          </w:p>
        </w:tc>
      </w:tr>
      <w:tr w:rsidR="00645525" w:rsidRPr="00522809" w14:paraId="57FF12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0E540" w14:textId="05C0FFC8" w:rsidR="00645525" w:rsidRPr="00522809" w:rsidRDefault="00645525" w:rsidP="00645525">
            <w:pPr>
              <w:rPr>
                <w:szCs w:val="24"/>
                <w:lang w:val="en-GB" w:eastAsia="en-GB"/>
              </w:rPr>
            </w:pPr>
            <w:proofErr w:type="spellStart"/>
            <w:r>
              <w:rPr>
                <w:color w:val="000000"/>
                <w:lang w:eastAsia="en-GB"/>
              </w:rPr>
              <w:t>Papilion</w:t>
            </w:r>
            <w:proofErr w:type="spellEnd"/>
            <w:r>
              <w:rPr>
                <w:color w:val="000000"/>
                <w:lang w:eastAsia="en-GB"/>
              </w:rPr>
              <w:t>, Zachary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7AFA7" w14:textId="0F982C07" w:rsidR="00645525" w:rsidRPr="00522809" w:rsidRDefault="00645525" w:rsidP="00645525">
            <w:pPr>
              <w:rPr>
                <w:szCs w:val="24"/>
                <w:lang w:val="en-GB" w:eastAsia="en-GB"/>
              </w:rPr>
            </w:pPr>
            <w:proofErr w:type="spellStart"/>
            <w:r>
              <w:rPr>
                <w:color w:val="000000"/>
                <w:lang w:eastAsia="en-GB"/>
              </w:rPr>
              <w:t>eero</w:t>
            </w:r>
            <w:proofErr w:type="spellEnd"/>
            <w:r>
              <w:rPr>
                <w:color w:val="000000"/>
                <w:lang w:eastAsia="en-GB"/>
              </w:rPr>
              <w:t xml:space="preserve">, </w:t>
            </w:r>
            <w:proofErr w:type="spellStart"/>
            <w:r>
              <w:rPr>
                <w:color w:val="000000"/>
                <w:lang w:eastAsia="en-GB"/>
              </w:rPr>
              <w:t>inc.</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0A669F" w14:textId="6717FFBE"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0FAA25" w14:textId="0714DE56" w:rsidR="00645525" w:rsidRPr="00522809" w:rsidRDefault="00645525" w:rsidP="00645525">
            <w:pPr>
              <w:rPr>
                <w:szCs w:val="24"/>
                <w:lang w:val="en-GB" w:eastAsia="en-GB"/>
              </w:rPr>
            </w:pPr>
            <w:r>
              <w:rPr>
                <w:color w:val="000000"/>
                <w:lang w:eastAsia="en-GB"/>
              </w:rPr>
              <w:t>Aspirant</w:t>
            </w:r>
          </w:p>
        </w:tc>
      </w:tr>
      <w:tr w:rsidR="00645525" w:rsidRPr="00522809" w14:paraId="2131E00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7F2A43" w14:textId="5BFCCE1D" w:rsidR="00645525" w:rsidRPr="00522809" w:rsidRDefault="00645525" w:rsidP="00645525">
            <w:pPr>
              <w:rPr>
                <w:szCs w:val="24"/>
                <w:lang w:val="en-GB" w:eastAsia="en-GB"/>
              </w:rPr>
            </w:pPr>
            <w:r>
              <w:rPr>
                <w:color w:val="000000"/>
                <w:lang w:eastAsia="en-GB"/>
              </w:rPr>
              <w:t xml:space="preserve">Park, </w:t>
            </w:r>
            <w:proofErr w:type="spellStart"/>
            <w:r>
              <w:rPr>
                <w:color w:val="000000"/>
                <w:lang w:eastAsia="en-GB"/>
              </w:rPr>
              <w:t>Eunsung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85365C" w14:textId="0FBB8122" w:rsidR="00645525" w:rsidRPr="00522809" w:rsidRDefault="00645525" w:rsidP="00645525">
            <w:pPr>
              <w:rPr>
                <w:szCs w:val="24"/>
                <w:lang w:val="en-GB" w:eastAsia="en-GB"/>
              </w:rPr>
            </w:pPr>
            <w:r>
              <w:rPr>
                <w:color w:val="000000"/>
                <w:lang w:eastAsia="en-GB"/>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836887" w14:textId="1D76D077"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4DB552" w14:textId="08459E0C" w:rsidR="00645525" w:rsidRPr="00522809" w:rsidRDefault="00645525" w:rsidP="00645525">
            <w:pPr>
              <w:rPr>
                <w:szCs w:val="24"/>
                <w:lang w:val="en-GB" w:eastAsia="en-GB"/>
              </w:rPr>
            </w:pPr>
            <w:r>
              <w:rPr>
                <w:color w:val="000000"/>
                <w:lang w:eastAsia="en-GB"/>
              </w:rPr>
              <w:t>Voter</w:t>
            </w:r>
          </w:p>
        </w:tc>
      </w:tr>
      <w:tr w:rsidR="00645525" w:rsidRPr="00522809" w14:paraId="4282E8C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D6E0D" w14:textId="5FB370B8" w:rsidR="00645525" w:rsidRPr="00522809" w:rsidRDefault="00645525" w:rsidP="00645525">
            <w:pPr>
              <w:rPr>
                <w:szCs w:val="24"/>
                <w:lang w:val="en-GB" w:eastAsia="en-GB"/>
              </w:rPr>
            </w:pPr>
            <w:r>
              <w:rPr>
                <w:color w:val="000000"/>
                <w:lang w:eastAsia="en-GB"/>
              </w:rPr>
              <w:lastRenderedPageBreak/>
              <w:t xml:space="preserve">Park, </w:t>
            </w:r>
            <w:proofErr w:type="spellStart"/>
            <w:r>
              <w:rPr>
                <w:color w:val="000000"/>
                <w:lang w:eastAsia="en-GB"/>
              </w:rPr>
              <w:t>Minyoung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23B0F4" w14:textId="286B207D" w:rsidR="00645525" w:rsidRPr="00522809" w:rsidRDefault="00645525" w:rsidP="00645525">
            <w:pPr>
              <w:rPr>
                <w:szCs w:val="24"/>
                <w:lang w:val="en-GB" w:eastAsia="en-GB"/>
              </w:rPr>
            </w:pPr>
            <w:r>
              <w:rPr>
                <w:color w:val="000000"/>
                <w:lang w:eastAsia="en-GB"/>
              </w:rPr>
              <w:t>Samsung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485E61" w14:textId="5322BDB5"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596BA2" w14:textId="57D002FB" w:rsidR="00645525" w:rsidRPr="00522809" w:rsidRDefault="00645525" w:rsidP="00645525">
            <w:pPr>
              <w:rPr>
                <w:szCs w:val="24"/>
                <w:lang w:val="en-GB" w:eastAsia="en-GB"/>
              </w:rPr>
            </w:pPr>
            <w:r>
              <w:rPr>
                <w:color w:val="000000"/>
                <w:lang w:eastAsia="en-GB"/>
              </w:rPr>
              <w:t>Voter</w:t>
            </w:r>
          </w:p>
        </w:tc>
      </w:tr>
      <w:tr w:rsidR="00645525" w:rsidRPr="00522809" w14:paraId="557AAE7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28628C" w14:textId="00509162" w:rsidR="00645525" w:rsidRPr="00522809" w:rsidRDefault="00645525" w:rsidP="00645525">
            <w:pPr>
              <w:rPr>
                <w:szCs w:val="24"/>
                <w:lang w:val="en-GB" w:eastAsia="en-GB"/>
              </w:rPr>
            </w:pPr>
            <w:r>
              <w:rPr>
                <w:color w:val="000000"/>
                <w:lang w:eastAsia="en-GB"/>
              </w:rPr>
              <w:t>Park, Sung-</w:t>
            </w:r>
            <w:proofErr w:type="spellStart"/>
            <w:r>
              <w:rPr>
                <w:color w:val="000000"/>
                <w:lang w:eastAsia="en-GB"/>
              </w:rPr>
              <w:t>jin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59694E" w14:textId="6F5C916B" w:rsidR="00645525" w:rsidRPr="00522809" w:rsidRDefault="00645525" w:rsidP="00645525">
            <w:pPr>
              <w:rPr>
                <w:szCs w:val="24"/>
                <w:lang w:val="en-GB" w:eastAsia="en-GB"/>
              </w:rPr>
            </w:pPr>
            <w:r>
              <w:rPr>
                <w:color w:val="000000"/>
                <w:lang w:eastAsia="en-GB"/>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29A403" w14:textId="36A4AB91"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85D64B" w14:textId="2831751E" w:rsidR="00645525" w:rsidRPr="00522809" w:rsidRDefault="00645525" w:rsidP="00645525">
            <w:pPr>
              <w:rPr>
                <w:szCs w:val="24"/>
                <w:lang w:val="en-GB" w:eastAsia="en-GB"/>
              </w:rPr>
            </w:pPr>
            <w:r>
              <w:rPr>
                <w:color w:val="000000"/>
                <w:lang w:eastAsia="en-GB"/>
              </w:rPr>
              <w:t>Voter</w:t>
            </w:r>
          </w:p>
        </w:tc>
      </w:tr>
      <w:tr w:rsidR="00645525" w:rsidRPr="00522809" w14:paraId="79CAC98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852144" w14:textId="5D71BF39" w:rsidR="00645525" w:rsidRPr="00522809" w:rsidRDefault="00645525" w:rsidP="00645525">
            <w:pPr>
              <w:rPr>
                <w:szCs w:val="24"/>
                <w:lang w:val="en-GB" w:eastAsia="en-GB"/>
              </w:rPr>
            </w:pPr>
            <w:proofErr w:type="spellStart"/>
            <w:r>
              <w:rPr>
                <w:color w:val="000000"/>
                <w:lang w:eastAsia="en-GB"/>
              </w:rPr>
              <w:t>Patil</w:t>
            </w:r>
            <w:proofErr w:type="spellEnd"/>
            <w:r>
              <w:rPr>
                <w:color w:val="000000"/>
                <w:lang w:eastAsia="en-GB"/>
              </w:rPr>
              <w:t>, Abhishek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5A1375" w14:textId="7ABA58E1" w:rsidR="00645525" w:rsidRPr="00522809" w:rsidRDefault="00645525" w:rsidP="00645525">
            <w:pPr>
              <w:rPr>
                <w:szCs w:val="24"/>
                <w:lang w:val="en-GB" w:eastAsia="en-GB"/>
              </w:rPr>
            </w:pPr>
            <w:r>
              <w:rPr>
                <w:color w:val="000000"/>
                <w:lang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A93C9A" w14:textId="7EE8A155"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86DCA0" w14:textId="47B32CAF" w:rsidR="00645525" w:rsidRPr="00522809" w:rsidRDefault="00645525" w:rsidP="00645525">
            <w:pPr>
              <w:rPr>
                <w:szCs w:val="24"/>
                <w:lang w:val="en-GB" w:eastAsia="en-GB"/>
              </w:rPr>
            </w:pPr>
            <w:r>
              <w:rPr>
                <w:color w:val="000000"/>
                <w:lang w:eastAsia="en-GB"/>
              </w:rPr>
              <w:t>Voter</w:t>
            </w:r>
          </w:p>
        </w:tc>
      </w:tr>
      <w:tr w:rsidR="00645525" w:rsidRPr="00522809" w14:paraId="5BEB8EF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A327D9" w14:textId="2C80C4B9" w:rsidR="00645525" w:rsidRPr="00522809" w:rsidRDefault="00645525" w:rsidP="00645525">
            <w:pPr>
              <w:rPr>
                <w:szCs w:val="24"/>
                <w:lang w:val="en-GB" w:eastAsia="en-GB"/>
              </w:rPr>
            </w:pPr>
            <w:proofErr w:type="spellStart"/>
            <w:r>
              <w:rPr>
                <w:color w:val="000000"/>
                <w:lang w:eastAsia="en-GB"/>
              </w:rPr>
              <w:t>Petranovich</w:t>
            </w:r>
            <w:proofErr w:type="spellEnd"/>
            <w:r>
              <w:rPr>
                <w:color w:val="000000"/>
                <w:lang w:eastAsia="en-GB"/>
              </w:rPr>
              <w:t>, James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3C92F6" w14:textId="3C1E4C86" w:rsidR="00645525" w:rsidRPr="00522809" w:rsidRDefault="00645525" w:rsidP="00645525">
            <w:pPr>
              <w:rPr>
                <w:szCs w:val="24"/>
                <w:lang w:val="en-GB" w:eastAsia="en-GB"/>
              </w:rPr>
            </w:pPr>
            <w:r>
              <w:rPr>
                <w:color w:val="000000"/>
                <w:lang w:eastAsia="en-GB"/>
              </w:rPr>
              <w:t>ViaSat,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DECD33" w14:textId="1EAD095D"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72CB3B" w14:textId="751DDC82" w:rsidR="00645525" w:rsidRPr="00522809" w:rsidRDefault="00645525" w:rsidP="00645525">
            <w:pPr>
              <w:rPr>
                <w:szCs w:val="24"/>
                <w:lang w:val="en-GB" w:eastAsia="en-GB"/>
              </w:rPr>
            </w:pPr>
            <w:r>
              <w:rPr>
                <w:color w:val="000000"/>
                <w:lang w:eastAsia="en-GB"/>
              </w:rPr>
              <w:t>Voter</w:t>
            </w:r>
          </w:p>
        </w:tc>
      </w:tr>
      <w:tr w:rsidR="00645525" w:rsidRPr="00522809" w14:paraId="6CC24CD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98A26" w14:textId="6AA548BE" w:rsidR="00645525" w:rsidRPr="00522809" w:rsidRDefault="00645525" w:rsidP="00645525">
            <w:pPr>
              <w:rPr>
                <w:szCs w:val="24"/>
                <w:lang w:val="en-GB" w:eastAsia="en-GB"/>
              </w:rPr>
            </w:pPr>
            <w:proofErr w:type="spellStart"/>
            <w:r>
              <w:rPr>
                <w:color w:val="000000"/>
                <w:lang w:eastAsia="en-GB"/>
              </w:rPr>
              <w:t>petrick</w:t>
            </w:r>
            <w:proofErr w:type="spellEnd"/>
            <w:r>
              <w:rPr>
                <w:color w:val="000000"/>
                <w:lang w:eastAsia="en-GB"/>
              </w:rPr>
              <w:t>, Albert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95D8E1" w14:textId="181BC180" w:rsidR="00645525" w:rsidRPr="00522809" w:rsidRDefault="00645525" w:rsidP="00645525">
            <w:pPr>
              <w:rPr>
                <w:szCs w:val="24"/>
                <w:lang w:val="en-GB" w:eastAsia="en-GB"/>
              </w:rPr>
            </w:pPr>
            <w:r>
              <w:rPr>
                <w:color w:val="000000"/>
                <w:lang w:eastAsia="en-GB"/>
              </w:rPr>
              <w:t>Jones-</w:t>
            </w:r>
            <w:proofErr w:type="spellStart"/>
            <w:r>
              <w:rPr>
                <w:color w:val="000000"/>
                <w:lang w:eastAsia="en-GB"/>
              </w:rPr>
              <w:t>Petrick</w:t>
            </w:r>
            <w:proofErr w:type="spellEnd"/>
            <w:r>
              <w:rPr>
                <w:color w:val="000000"/>
                <w:lang w:eastAsia="en-GB"/>
              </w:rPr>
              <w:t xml:space="preserve"> and Associates, LLC.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ADF9FF" w14:textId="1B99ECD0"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5C5F56" w14:textId="639878FD" w:rsidR="00645525" w:rsidRPr="00522809" w:rsidRDefault="00645525" w:rsidP="00645525">
            <w:pPr>
              <w:rPr>
                <w:szCs w:val="24"/>
                <w:lang w:val="en-GB" w:eastAsia="en-GB"/>
              </w:rPr>
            </w:pPr>
            <w:r>
              <w:rPr>
                <w:color w:val="000000"/>
                <w:lang w:eastAsia="en-GB"/>
              </w:rPr>
              <w:t>Voter</w:t>
            </w:r>
          </w:p>
        </w:tc>
      </w:tr>
      <w:tr w:rsidR="00645525" w:rsidRPr="00522809" w14:paraId="19B58C6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9E150" w14:textId="52C9102D" w:rsidR="00645525" w:rsidRPr="00522809" w:rsidRDefault="00645525" w:rsidP="00645525">
            <w:pPr>
              <w:rPr>
                <w:szCs w:val="24"/>
                <w:lang w:val="en-GB" w:eastAsia="en-GB"/>
              </w:rPr>
            </w:pPr>
            <w:proofErr w:type="spellStart"/>
            <w:r>
              <w:rPr>
                <w:color w:val="000000"/>
                <w:lang w:eastAsia="en-GB"/>
              </w:rPr>
              <w:t>porat</w:t>
            </w:r>
            <w:proofErr w:type="spellEnd"/>
            <w:r>
              <w:rPr>
                <w:color w:val="000000"/>
                <w:lang w:eastAsia="en-GB"/>
              </w:rPr>
              <w:t xml:space="preserve">, </w:t>
            </w:r>
            <w:proofErr w:type="spellStart"/>
            <w:r>
              <w:rPr>
                <w:color w:val="000000"/>
                <w:lang w:eastAsia="en-GB"/>
              </w:rPr>
              <w:t>ron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15AFC7" w14:textId="3D66A8F8" w:rsidR="00645525" w:rsidRPr="00522809" w:rsidRDefault="00645525" w:rsidP="00645525">
            <w:pPr>
              <w:rPr>
                <w:szCs w:val="24"/>
                <w:lang w:val="en-GB" w:eastAsia="en-GB"/>
              </w:rPr>
            </w:pPr>
            <w:r>
              <w:rPr>
                <w:color w:val="000000"/>
                <w:lang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05268E" w14:textId="3E4D7A12"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A4F770" w14:textId="5EFAA8BE" w:rsidR="00645525" w:rsidRPr="00522809" w:rsidRDefault="00645525" w:rsidP="00645525">
            <w:pPr>
              <w:rPr>
                <w:szCs w:val="24"/>
                <w:lang w:val="en-GB" w:eastAsia="en-GB"/>
              </w:rPr>
            </w:pPr>
            <w:r>
              <w:rPr>
                <w:color w:val="000000"/>
                <w:lang w:eastAsia="en-GB"/>
              </w:rPr>
              <w:t>Voter</w:t>
            </w:r>
          </w:p>
        </w:tc>
      </w:tr>
      <w:tr w:rsidR="00645525" w:rsidRPr="00522809" w14:paraId="446801B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D944D4" w14:textId="149FDD0C" w:rsidR="00645525" w:rsidRPr="00522809" w:rsidRDefault="00645525" w:rsidP="00645525">
            <w:pPr>
              <w:rPr>
                <w:szCs w:val="24"/>
                <w:lang w:val="en-GB" w:eastAsia="en-GB"/>
              </w:rPr>
            </w:pPr>
            <w:proofErr w:type="spellStart"/>
            <w:r>
              <w:rPr>
                <w:color w:val="000000"/>
                <w:lang w:eastAsia="en-GB"/>
              </w:rPr>
              <w:t>Pulikkoonattu</w:t>
            </w:r>
            <w:proofErr w:type="spellEnd"/>
            <w:r>
              <w:rPr>
                <w:color w:val="000000"/>
                <w:lang w:eastAsia="en-GB"/>
              </w:rPr>
              <w:t xml:space="preserve">, </w:t>
            </w:r>
            <w:proofErr w:type="spellStart"/>
            <w:r>
              <w:rPr>
                <w:color w:val="000000"/>
                <w:lang w:eastAsia="en-GB"/>
              </w:rPr>
              <w:t>Rethnakaran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32764B" w14:textId="306E919F" w:rsidR="00645525" w:rsidRPr="00522809" w:rsidRDefault="00645525" w:rsidP="00645525">
            <w:pPr>
              <w:rPr>
                <w:szCs w:val="24"/>
                <w:lang w:val="en-GB" w:eastAsia="en-GB"/>
              </w:rPr>
            </w:pPr>
            <w:r>
              <w:rPr>
                <w:color w:val="000000"/>
                <w:lang w:eastAsia="en-GB"/>
              </w:rPr>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1100F" w14:textId="40D64E0C"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01F02E" w14:textId="6E1D7F9C" w:rsidR="00645525" w:rsidRPr="00522809" w:rsidRDefault="00645525" w:rsidP="00645525">
            <w:pPr>
              <w:rPr>
                <w:szCs w:val="24"/>
                <w:lang w:val="en-GB" w:eastAsia="en-GB"/>
              </w:rPr>
            </w:pPr>
            <w:r>
              <w:rPr>
                <w:color w:val="000000"/>
                <w:lang w:eastAsia="en-GB"/>
              </w:rPr>
              <w:t>Voter</w:t>
            </w:r>
          </w:p>
        </w:tc>
      </w:tr>
      <w:tr w:rsidR="00645525" w:rsidRPr="00522809" w14:paraId="627D18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1747DC" w14:textId="59AB0477" w:rsidR="00645525" w:rsidRPr="00522809" w:rsidRDefault="00645525" w:rsidP="00645525">
            <w:pPr>
              <w:rPr>
                <w:szCs w:val="24"/>
                <w:lang w:val="en-GB" w:eastAsia="en-GB"/>
              </w:rPr>
            </w:pPr>
            <w:proofErr w:type="spellStart"/>
            <w:r>
              <w:rPr>
                <w:color w:val="000000"/>
                <w:lang w:eastAsia="en-GB"/>
              </w:rPr>
              <w:t>Putta</w:t>
            </w:r>
            <w:proofErr w:type="spellEnd"/>
            <w:r>
              <w:rPr>
                <w:color w:val="000000"/>
                <w:lang w:eastAsia="en-GB"/>
              </w:rPr>
              <w:t>, Satish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2CB676" w14:textId="2CD00884" w:rsidR="00645525" w:rsidRPr="00522809" w:rsidRDefault="00645525" w:rsidP="00645525">
            <w:pPr>
              <w:rPr>
                <w:szCs w:val="24"/>
                <w:lang w:val="en-GB" w:eastAsia="en-GB"/>
              </w:rPr>
            </w:pPr>
            <w:proofErr w:type="spellStart"/>
            <w:r>
              <w:rPr>
                <w:color w:val="000000"/>
                <w:lang w:eastAsia="en-GB"/>
              </w:rPr>
              <w:t>visteon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60AA27" w14:textId="0A77CA71"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6C797A" w14:textId="371B17FF" w:rsidR="00645525" w:rsidRPr="00522809" w:rsidRDefault="00645525" w:rsidP="00645525">
            <w:pPr>
              <w:rPr>
                <w:szCs w:val="24"/>
                <w:lang w:val="en-GB" w:eastAsia="en-GB"/>
              </w:rPr>
            </w:pPr>
            <w:r>
              <w:rPr>
                <w:color w:val="000000"/>
                <w:lang w:eastAsia="en-GB"/>
              </w:rPr>
              <w:t>Non-Voter</w:t>
            </w:r>
          </w:p>
        </w:tc>
      </w:tr>
      <w:tr w:rsidR="00645525" w:rsidRPr="00522809" w14:paraId="46EA117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334E76" w14:textId="7A6965BC" w:rsidR="00645525" w:rsidRPr="00522809" w:rsidRDefault="00645525" w:rsidP="00645525">
            <w:pPr>
              <w:rPr>
                <w:szCs w:val="24"/>
                <w:lang w:val="en-GB" w:eastAsia="en-GB"/>
              </w:rPr>
            </w:pPr>
            <w:r>
              <w:rPr>
                <w:color w:val="000000"/>
                <w:lang w:eastAsia="en-GB"/>
              </w:rPr>
              <w:t>Qi, Emily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55EE70" w14:textId="5DD43EE6" w:rsidR="00645525" w:rsidRPr="00522809" w:rsidRDefault="00645525" w:rsidP="00645525">
            <w:pPr>
              <w:rPr>
                <w:szCs w:val="24"/>
                <w:lang w:val="en-GB" w:eastAsia="en-GB"/>
              </w:rPr>
            </w:pPr>
            <w:r>
              <w:rPr>
                <w:color w:val="000000"/>
                <w:lang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93C57" w14:textId="240D0937"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7CC6F9" w14:textId="3418C464" w:rsidR="00645525" w:rsidRPr="00522809" w:rsidRDefault="00645525" w:rsidP="00645525">
            <w:pPr>
              <w:rPr>
                <w:szCs w:val="24"/>
                <w:lang w:val="en-GB" w:eastAsia="en-GB"/>
              </w:rPr>
            </w:pPr>
            <w:r>
              <w:rPr>
                <w:color w:val="000000"/>
                <w:lang w:eastAsia="en-GB"/>
              </w:rPr>
              <w:t>Voter</w:t>
            </w:r>
          </w:p>
        </w:tc>
      </w:tr>
      <w:tr w:rsidR="00645525" w:rsidRPr="00522809" w14:paraId="013A7AE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AD590D" w14:textId="7F87A2E8" w:rsidR="00645525" w:rsidRPr="00522809" w:rsidRDefault="00645525" w:rsidP="00645525">
            <w:pPr>
              <w:rPr>
                <w:szCs w:val="24"/>
                <w:lang w:val="en-GB" w:eastAsia="en-GB"/>
              </w:rPr>
            </w:pPr>
            <w:proofErr w:type="spellStart"/>
            <w:r>
              <w:rPr>
                <w:color w:val="000000"/>
                <w:lang w:eastAsia="en-GB"/>
              </w:rPr>
              <w:t>Rakanovic</w:t>
            </w:r>
            <w:proofErr w:type="spellEnd"/>
            <w:r>
              <w:rPr>
                <w:color w:val="000000"/>
                <w:lang w:eastAsia="en-GB"/>
              </w:rPr>
              <w:t>, Demir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3E187F" w14:textId="324B4802" w:rsidR="00645525" w:rsidRPr="00522809" w:rsidRDefault="00645525" w:rsidP="00645525">
            <w:pPr>
              <w:rPr>
                <w:szCs w:val="24"/>
                <w:lang w:val="en-GB" w:eastAsia="en-GB"/>
              </w:rPr>
            </w:pPr>
            <w:r>
              <w:rPr>
                <w:color w:val="000000"/>
                <w:lang w:eastAsia="en-GB"/>
              </w:rPr>
              <w:t>u-</w:t>
            </w:r>
            <w:proofErr w:type="spellStart"/>
            <w:r>
              <w:rPr>
                <w:color w:val="000000"/>
                <w:lang w:eastAsia="en-GB"/>
              </w:rPr>
              <w:t>blox</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3E92A3" w14:textId="29D4193D"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8C2A2B" w14:textId="4ABD988B" w:rsidR="00645525" w:rsidRPr="00522809" w:rsidRDefault="00645525" w:rsidP="00645525">
            <w:pPr>
              <w:rPr>
                <w:szCs w:val="24"/>
                <w:lang w:val="en-GB" w:eastAsia="en-GB"/>
              </w:rPr>
            </w:pPr>
            <w:r>
              <w:rPr>
                <w:color w:val="000000"/>
                <w:lang w:eastAsia="en-GB"/>
              </w:rPr>
              <w:t>Voter</w:t>
            </w:r>
          </w:p>
        </w:tc>
      </w:tr>
      <w:tr w:rsidR="00645525" w:rsidRPr="00522809" w14:paraId="61AC0BB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88D99D" w14:textId="058EEACF" w:rsidR="00645525" w:rsidRPr="00522809" w:rsidRDefault="00645525" w:rsidP="00645525">
            <w:pPr>
              <w:rPr>
                <w:szCs w:val="24"/>
                <w:lang w:val="en-GB" w:eastAsia="en-GB"/>
              </w:rPr>
            </w:pPr>
            <w:r>
              <w:rPr>
                <w:color w:val="000000"/>
                <w:lang w:eastAsia="en-GB"/>
              </w:rPr>
              <w:t>Rantala, Enrico-Henrik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1127A4" w14:textId="6AACCEE9" w:rsidR="00645525" w:rsidRPr="00522809" w:rsidRDefault="00645525" w:rsidP="00645525">
            <w:pPr>
              <w:rPr>
                <w:szCs w:val="24"/>
                <w:lang w:val="en-GB" w:eastAsia="en-GB"/>
              </w:rPr>
            </w:pPr>
            <w:r>
              <w:rPr>
                <w:color w:val="000000"/>
                <w:lang w:eastAsia="en-GB"/>
              </w:rPr>
              <w:t>Nokia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2A8816" w14:textId="1BAB6955"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36EBC" w14:textId="58407F27" w:rsidR="00645525" w:rsidRPr="00522809" w:rsidRDefault="00645525" w:rsidP="00645525">
            <w:pPr>
              <w:rPr>
                <w:szCs w:val="24"/>
                <w:lang w:val="en-GB" w:eastAsia="en-GB"/>
              </w:rPr>
            </w:pPr>
            <w:r>
              <w:rPr>
                <w:color w:val="000000"/>
                <w:lang w:eastAsia="en-GB"/>
              </w:rPr>
              <w:t>Voter</w:t>
            </w:r>
          </w:p>
        </w:tc>
      </w:tr>
      <w:tr w:rsidR="00645525" w:rsidRPr="00522809" w14:paraId="2C9E71F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A817D" w14:textId="6362201A" w:rsidR="00645525" w:rsidRPr="00522809" w:rsidRDefault="00645525" w:rsidP="00645525">
            <w:pPr>
              <w:rPr>
                <w:szCs w:val="24"/>
                <w:lang w:val="en-GB" w:eastAsia="en-GB"/>
              </w:rPr>
            </w:pPr>
            <w:r>
              <w:rPr>
                <w:color w:val="000000"/>
                <w:lang w:eastAsia="en-GB"/>
              </w:rPr>
              <w:t>Rosdahl, Jon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56649C" w14:textId="4626C5B5" w:rsidR="00645525" w:rsidRPr="00522809" w:rsidRDefault="00645525" w:rsidP="00645525">
            <w:pPr>
              <w:rPr>
                <w:szCs w:val="24"/>
                <w:lang w:val="en-GB" w:eastAsia="en-GB"/>
              </w:rPr>
            </w:pPr>
            <w:r>
              <w:rPr>
                <w:color w:val="000000"/>
                <w:lang w:eastAsia="en-GB"/>
              </w:rPr>
              <w:t>Qualcomm Technologies,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5EAA76" w14:textId="18E7DF38"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BE3906" w14:textId="31F0BBF6" w:rsidR="00645525" w:rsidRPr="00522809" w:rsidRDefault="00645525" w:rsidP="00645525">
            <w:pPr>
              <w:rPr>
                <w:szCs w:val="24"/>
                <w:lang w:val="en-GB" w:eastAsia="en-GB"/>
              </w:rPr>
            </w:pPr>
            <w:r>
              <w:rPr>
                <w:color w:val="000000"/>
                <w:lang w:eastAsia="en-GB"/>
              </w:rPr>
              <w:t>Voter</w:t>
            </w:r>
          </w:p>
        </w:tc>
      </w:tr>
      <w:tr w:rsidR="00645525" w:rsidRPr="00522809" w14:paraId="40033F7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8637CA" w14:textId="524ED1B3" w:rsidR="00645525" w:rsidRPr="00522809" w:rsidRDefault="00645525" w:rsidP="00645525">
            <w:pPr>
              <w:rPr>
                <w:szCs w:val="24"/>
                <w:lang w:val="en-GB" w:eastAsia="en-GB"/>
              </w:rPr>
            </w:pPr>
            <w:r>
              <w:rPr>
                <w:color w:val="000000"/>
                <w:lang w:eastAsia="en-GB"/>
              </w:rPr>
              <w:t xml:space="preserve">Ryu, </w:t>
            </w:r>
            <w:proofErr w:type="spellStart"/>
            <w:r>
              <w:rPr>
                <w:color w:val="000000"/>
                <w:lang w:eastAsia="en-GB"/>
              </w:rPr>
              <w:t>Kiseon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172949" w14:textId="1EF2016C" w:rsidR="00645525" w:rsidRPr="00522809" w:rsidRDefault="00645525" w:rsidP="00645525">
            <w:pPr>
              <w:rPr>
                <w:szCs w:val="24"/>
                <w:lang w:val="en-GB" w:eastAsia="en-GB"/>
              </w:rPr>
            </w:pPr>
            <w:r>
              <w:rPr>
                <w:color w:val="000000"/>
                <w:lang w:eastAsia="en-GB"/>
              </w:rPr>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979463" w14:textId="75002EA1"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245CA6" w14:textId="4ADD1D4A" w:rsidR="00645525" w:rsidRPr="00522809" w:rsidRDefault="00645525" w:rsidP="00645525">
            <w:pPr>
              <w:rPr>
                <w:szCs w:val="24"/>
                <w:lang w:val="en-GB" w:eastAsia="en-GB"/>
              </w:rPr>
            </w:pPr>
            <w:r>
              <w:rPr>
                <w:color w:val="000000"/>
                <w:lang w:eastAsia="en-GB"/>
              </w:rPr>
              <w:t>Voter</w:t>
            </w:r>
          </w:p>
        </w:tc>
      </w:tr>
      <w:tr w:rsidR="00645525" w:rsidRPr="00522809" w14:paraId="5973C7A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6BF66" w14:textId="2A909398" w:rsidR="00645525" w:rsidRPr="00522809" w:rsidRDefault="00645525" w:rsidP="00645525">
            <w:pPr>
              <w:rPr>
                <w:szCs w:val="24"/>
                <w:lang w:val="en-GB" w:eastAsia="en-GB"/>
              </w:rPr>
            </w:pPr>
            <w:proofErr w:type="spellStart"/>
            <w:r>
              <w:rPr>
                <w:color w:val="000000"/>
                <w:lang w:eastAsia="en-GB"/>
              </w:rPr>
              <w:t>Sadeghi</w:t>
            </w:r>
            <w:proofErr w:type="spellEnd"/>
            <w:r>
              <w:rPr>
                <w:color w:val="000000"/>
                <w:lang w:eastAsia="en-GB"/>
              </w:rPr>
              <w:t xml:space="preserve">, </w:t>
            </w:r>
            <w:proofErr w:type="spellStart"/>
            <w:r>
              <w:rPr>
                <w:color w:val="000000"/>
                <w:lang w:eastAsia="en-GB"/>
              </w:rPr>
              <w:t>Bahareh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099FF8" w14:textId="14B1E77B" w:rsidR="00645525" w:rsidRPr="00522809" w:rsidRDefault="00645525" w:rsidP="00645525">
            <w:pPr>
              <w:rPr>
                <w:szCs w:val="24"/>
                <w:lang w:val="en-GB" w:eastAsia="en-GB"/>
              </w:rPr>
            </w:pPr>
            <w:r>
              <w:rPr>
                <w:color w:val="000000"/>
                <w:lang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4AC6DC" w14:textId="04265564"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BBB0A0" w14:textId="09086C48" w:rsidR="00645525" w:rsidRPr="00522809" w:rsidRDefault="00645525" w:rsidP="00645525">
            <w:pPr>
              <w:rPr>
                <w:szCs w:val="24"/>
                <w:lang w:val="en-GB" w:eastAsia="en-GB"/>
              </w:rPr>
            </w:pPr>
            <w:r>
              <w:rPr>
                <w:color w:val="000000"/>
                <w:lang w:eastAsia="en-GB"/>
              </w:rPr>
              <w:t>Voter</w:t>
            </w:r>
          </w:p>
        </w:tc>
      </w:tr>
      <w:tr w:rsidR="00645525" w:rsidRPr="00522809" w14:paraId="75E6931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BE8611" w14:textId="51387D2C" w:rsidR="00645525" w:rsidRPr="00522809" w:rsidRDefault="00645525" w:rsidP="00645525">
            <w:pPr>
              <w:rPr>
                <w:szCs w:val="24"/>
                <w:lang w:val="en-GB" w:eastAsia="en-GB"/>
              </w:rPr>
            </w:pPr>
            <w:proofErr w:type="spellStart"/>
            <w:r>
              <w:rPr>
                <w:color w:val="000000"/>
                <w:lang w:eastAsia="en-GB"/>
              </w:rPr>
              <w:t>Sahin</w:t>
            </w:r>
            <w:proofErr w:type="spellEnd"/>
            <w:r>
              <w:rPr>
                <w:color w:val="000000"/>
                <w:lang w:eastAsia="en-GB"/>
              </w:rPr>
              <w:t xml:space="preserve">, </w:t>
            </w:r>
            <w:proofErr w:type="spellStart"/>
            <w:r>
              <w:rPr>
                <w:color w:val="000000"/>
                <w:lang w:eastAsia="en-GB"/>
              </w:rPr>
              <w:t>Onur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2A0974" w14:textId="1091833C" w:rsidR="00645525" w:rsidRPr="00522809" w:rsidRDefault="00645525" w:rsidP="00645525">
            <w:pPr>
              <w:rPr>
                <w:szCs w:val="24"/>
                <w:lang w:val="en-GB" w:eastAsia="en-GB"/>
              </w:rPr>
            </w:pPr>
            <w:proofErr w:type="spellStart"/>
            <w:r>
              <w:rPr>
                <w:color w:val="000000"/>
                <w:lang w:eastAsia="en-GB"/>
              </w:rPr>
              <w:t>InterDigital</w:t>
            </w:r>
            <w:proofErr w:type="spellEnd"/>
            <w:r>
              <w:rPr>
                <w:color w:val="000000"/>
                <w:lang w:eastAsia="en-GB"/>
              </w:rPr>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B9615C" w14:textId="55BA082C"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D8E56F" w14:textId="73F1FA33" w:rsidR="00645525" w:rsidRPr="00522809" w:rsidRDefault="00645525" w:rsidP="00645525">
            <w:pPr>
              <w:rPr>
                <w:szCs w:val="24"/>
                <w:lang w:val="en-GB" w:eastAsia="en-GB"/>
              </w:rPr>
            </w:pPr>
            <w:r>
              <w:rPr>
                <w:color w:val="000000"/>
                <w:lang w:eastAsia="en-GB"/>
              </w:rPr>
              <w:t>Non-Voter</w:t>
            </w:r>
          </w:p>
        </w:tc>
      </w:tr>
      <w:tr w:rsidR="00645525" w:rsidRPr="00522809" w14:paraId="6336C9D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A2F0" w14:textId="351FC63C" w:rsidR="00645525" w:rsidRPr="00522809" w:rsidRDefault="00645525" w:rsidP="00645525">
            <w:pPr>
              <w:rPr>
                <w:szCs w:val="24"/>
                <w:lang w:val="en-GB" w:eastAsia="en-GB"/>
              </w:rPr>
            </w:pPr>
            <w:r>
              <w:rPr>
                <w:color w:val="000000"/>
                <w:lang w:eastAsia="en-GB"/>
              </w:rPr>
              <w:t>Sakoda, Kazuyuki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68930C" w14:textId="14A8F531" w:rsidR="00645525" w:rsidRPr="00522809" w:rsidRDefault="00645525" w:rsidP="00645525">
            <w:pPr>
              <w:rPr>
                <w:szCs w:val="24"/>
                <w:lang w:val="en-GB" w:eastAsia="en-GB"/>
              </w:rPr>
            </w:pPr>
            <w:r>
              <w:rPr>
                <w:color w:val="000000"/>
                <w:lang w:eastAsia="en-GB"/>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DE269A" w14:textId="2DCC9779"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7BA35C" w14:textId="3553E9BE" w:rsidR="00645525" w:rsidRPr="00522809" w:rsidRDefault="00645525" w:rsidP="00645525">
            <w:pPr>
              <w:rPr>
                <w:szCs w:val="24"/>
                <w:lang w:val="en-GB" w:eastAsia="en-GB"/>
              </w:rPr>
            </w:pPr>
            <w:r>
              <w:rPr>
                <w:color w:val="000000"/>
                <w:lang w:eastAsia="en-GB"/>
              </w:rPr>
              <w:t>Voter</w:t>
            </w:r>
          </w:p>
        </w:tc>
      </w:tr>
      <w:tr w:rsidR="00645525" w:rsidRPr="00522809" w14:paraId="6C7BFC8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A8A55" w14:textId="454EFEEE" w:rsidR="00645525" w:rsidRPr="00522809" w:rsidRDefault="00645525" w:rsidP="00645525">
            <w:pPr>
              <w:rPr>
                <w:szCs w:val="24"/>
                <w:lang w:val="en-GB" w:eastAsia="en-GB"/>
              </w:rPr>
            </w:pPr>
            <w:proofErr w:type="spellStart"/>
            <w:r>
              <w:rPr>
                <w:color w:val="000000"/>
                <w:lang w:eastAsia="en-GB"/>
              </w:rPr>
              <w:t>Sambasivan</w:t>
            </w:r>
            <w:proofErr w:type="spellEnd"/>
            <w:r>
              <w:rPr>
                <w:color w:val="000000"/>
                <w:lang w:eastAsia="en-GB"/>
              </w:rPr>
              <w:t>, Sam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C9CC6D" w14:textId="6DDBBDA4" w:rsidR="00645525" w:rsidRPr="00522809" w:rsidRDefault="00645525" w:rsidP="00645525">
            <w:pPr>
              <w:rPr>
                <w:szCs w:val="24"/>
                <w:lang w:val="en-GB" w:eastAsia="en-GB"/>
              </w:rPr>
            </w:pPr>
            <w:r>
              <w:rPr>
                <w:color w:val="000000"/>
                <w:lang w:eastAsia="en-GB"/>
              </w:rPr>
              <w:t>AT&amp;T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B43A80" w14:textId="0AA26E1C"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353696" w14:textId="4B4CC6B9" w:rsidR="00645525" w:rsidRPr="00522809" w:rsidRDefault="00645525" w:rsidP="00645525">
            <w:pPr>
              <w:rPr>
                <w:szCs w:val="24"/>
                <w:lang w:val="en-GB" w:eastAsia="en-GB"/>
              </w:rPr>
            </w:pPr>
            <w:r>
              <w:rPr>
                <w:color w:val="000000"/>
                <w:lang w:eastAsia="en-GB"/>
              </w:rPr>
              <w:t>Voter</w:t>
            </w:r>
          </w:p>
        </w:tc>
      </w:tr>
      <w:tr w:rsidR="00645525" w:rsidRPr="00522809" w14:paraId="080A4F4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9366F6" w14:textId="071ECF02" w:rsidR="00645525" w:rsidRPr="00522809" w:rsidRDefault="00645525" w:rsidP="00645525">
            <w:pPr>
              <w:rPr>
                <w:szCs w:val="24"/>
                <w:lang w:val="en-GB" w:eastAsia="en-GB"/>
              </w:rPr>
            </w:pPr>
            <w:r>
              <w:rPr>
                <w:color w:val="000000"/>
                <w:lang w:eastAsia="en-GB"/>
              </w:rPr>
              <w:t>Sand, Stephan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E1D3E5" w14:textId="23CE43B2" w:rsidR="00645525" w:rsidRPr="00522809" w:rsidRDefault="00645525" w:rsidP="00645525">
            <w:pPr>
              <w:rPr>
                <w:szCs w:val="24"/>
                <w:lang w:val="en-GB" w:eastAsia="en-GB"/>
              </w:rPr>
            </w:pPr>
            <w:r>
              <w:rPr>
                <w:color w:val="000000"/>
                <w:lang w:eastAsia="en-GB"/>
              </w:rPr>
              <w:t>German Aerospace Center (DLR)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8ABAA7" w14:textId="32968B6A"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2776ED" w14:textId="48AF493D" w:rsidR="00645525" w:rsidRPr="00522809" w:rsidRDefault="00645525" w:rsidP="00645525">
            <w:pPr>
              <w:rPr>
                <w:szCs w:val="24"/>
                <w:lang w:val="en-GB" w:eastAsia="en-GB"/>
              </w:rPr>
            </w:pPr>
            <w:r>
              <w:rPr>
                <w:color w:val="000000"/>
                <w:lang w:eastAsia="en-GB"/>
              </w:rPr>
              <w:t>Aspirant</w:t>
            </w:r>
          </w:p>
        </w:tc>
      </w:tr>
      <w:tr w:rsidR="00645525" w:rsidRPr="00522809" w14:paraId="7709202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8FD67F" w14:textId="2809BFC0" w:rsidR="00645525" w:rsidRPr="00522809" w:rsidRDefault="00645525" w:rsidP="00645525">
            <w:pPr>
              <w:rPr>
                <w:szCs w:val="24"/>
                <w:lang w:val="en-GB" w:eastAsia="en-GB"/>
              </w:rPr>
            </w:pPr>
            <w:proofErr w:type="spellStart"/>
            <w:r>
              <w:rPr>
                <w:color w:val="000000"/>
                <w:lang w:eastAsia="en-GB"/>
              </w:rPr>
              <w:t>Sark</w:t>
            </w:r>
            <w:proofErr w:type="spellEnd"/>
            <w:r>
              <w:rPr>
                <w:color w:val="000000"/>
                <w:lang w:eastAsia="en-GB"/>
              </w:rPr>
              <w:t xml:space="preserve">, </w:t>
            </w:r>
            <w:proofErr w:type="spellStart"/>
            <w:r>
              <w:rPr>
                <w:color w:val="000000"/>
                <w:lang w:eastAsia="en-GB"/>
              </w:rPr>
              <w:t>Vladica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24841A" w14:textId="47166897" w:rsidR="00645525" w:rsidRPr="00522809" w:rsidRDefault="00645525" w:rsidP="00645525">
            <w:pPr>
              <w:rPr>
                <w:szCs w:val="24"/>
                <w:lang w:val="en-GB" w:eastAsia="en-GB"/>
              </w:rPr>
            </w:pPr>
            <w:r>
              <w:rPr>
                <w:color w:val="000000"/>
                <w:lang w:eastAsia="en-GB"/>
              </w:rPr>
              <w:t>IHP GmbH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ECBB99" w14:textId="303E448D"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E5DAD5" w14:textId="142E881A" w:rsidR="00645525" w:rsidRPr="00522809" w:rsidRDefault="00645525" w:rsidP="00645525">
            <w:pPr>
              <w:rPr>
                <w:szCs w:val="24"/>
                <w:lang w:val="en-GB" w:eastAsia="en-GB"/>
              </w:rPr>
            </w:pPr>
            <w:r>
              <w:rPr>
                <w:color w:val="000000"/>
                <w:lang w:eastAsia="en-GB"/>
              </w:rPr>
              <w:t>Potential Voter</w:t>
            </w:r>
          </w:p>
        </w:tc>
      </w:tr>
      <w:tr w:rsidR="00645525" w:rsidRPr="00522809" w14:paraId="5A4DCE5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226A7B" w14:textId="1519687B" w:rsidR="00645525" w:rsidRPr="00522809" w:rsidRDefault="00645525" w:rsidP="00645525">
            <w:pPr>
              <w:rPr>
                <w:szCs w:val="24"/>
                <w:lang w:val="en-GB" w:eastAsia="en-GB"/>
              </w:rPr>
            </w:pPr>
            <w:r>
              <w:rPr>
                <w:color w:val="000000"/>
                <w:lang w:eastAsia="en-GB"/>
              </w:rPr>
              <w:t xml:space="preserve">Sarris, </w:t>
            </w:r>
            <w:proofErr w:type="spellStart"/>
            <w:r>
              <w:rPr>
                <w:color w:val="000000"/>
                <w:lang w:eastAsia="en-GB"/>
              </w:rPr>
              <w:t>Ioannis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5BB818" w14:textId="02EBED3F" w:rsidR="00645525" w:rsidRPr="00522809" w:rsidRDefault="00645525" w:rsidP="00645525">
            <w:pPr>
              <w:rPr>
                <w:szCs w:val="24"/>
                <w:lang w:val="en-GB" w:eastAsia="en-GB"/>
              </w:rPr>
            </w:pPr>
            <w:r>
              <w:rPr>
                <w:color w:val="000000"/>
                <w:lang w:eastAsia="en-GB"/>
              </w:rPr>
              <w:t>u-</w:t>
            </w:r>
            <w:proofErr w:type="spellStart"/>
            <w:r>
              <w:rPr>
                <w:color w:val="000000"/>
                <w:lang w:eastAsia="en-GB"/>
              </w:rPr>
              <w:t>blox</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B2282B" w14:textId="07B6CA55"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BBBCFB" w14:textId="7461DEEA" w:rsidR="00645525" w:rsidRPr="00522809" w:rsidRDefault="00645525" w:rsidP="00645525">
            <w:pPr>
              <w:rPr>
                <w:szCs w:val="24"/>
                <w:lang w:val="en-GB" w:eastAsia="en-GB"/>
              </w:rPr>
            </w:pPr>
            <w:r>
              <w:rPr>
                <w:color w:val="000000"/>
                <w:lang w:eastAsia="en-GB"/>
              </w:rPr>
              <w:t>Aspirant</w:t>
            </w:r>
          </w:p>
        </w:tc>
      </w:tr>
      <w:tr w:rsidR="00645525" w:rsidRPr="00522809" w14:paraId="5AF7606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F19B52" w14:textId="5F4A8155" w:rsidR="00645525" w:rsidRPr="00522809" w:rsidRDefault="00645525" w:rsidP="00645525">
            <w:pPr>
              <w:rPr>
                <w:szCs w:val="24"/>
                <w:lang w:val="en-GB" w:eastAsia="en-GB"/>
              </w:rPr>
            </w:pPr>
            <w:proofErr w:type="spellStart"/>
            <w:r>
              <w:rPr>
                <w:color w:val="000000"/>
                <w:lang w:eastAsia="en-GB"/>
              </w:rPr>
              <w:t>Schelstraete</w:t>
            </w:r>
            <w:proofErr w:type="spellEnd"/>
            <w:r>
              <w:rPr>
                <w:color w:val="000000"/>
                <w:lang w:eastAsia="en-GB"/>
              </w:rPr>
              <w:t>, Sigurd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09013" w14:textId="52CA3C20" w:rsidR="00645525" w:rsidRPr="00522809" w:rsidRDefault="00645525" w:rsidP="00645525">
            <w:pPr>
              <w:rPr>
                <w:szCs w:val="24"/>
                <w:lang w:val="en-GB" w:eastAsia="en-GB"/>
              </w:rPr>
            </w:pPr>
            <w:proofErr w:type="spellStart"/>
            <w:r>
              <w:rPr>
                <w:color w:val="000000"/>
                <w:lang w:eastAsia="en-GB"/>
              </w:rPr>
              <w:t>Quantenna</w:t>
            </w:r>
            <w:proofErr w:type="spellEnd"/>
            <w:r>
              <w:rPr>
                <w:color w:val="000000"/>
                <w:lang w:eastAsia="en-GB"/>
              </w:rPr>
              <w:t xml:space="preserve"> Communications,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40956" w14:textId="23488653"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E6F950" w14:textId="6B6B5036" w:rsidR="00645525" w:rsidRPr="00522809" w:rsidRDefault="00645525" w:rsidP="00645525">
            <w:pPr>
              <w:rPr>
                <w:szCs w:val="24"/>
                <w:lang w:val="en-GB" w:eastAsia="en-GB"/>
              </w:rPr>
            </w:pPr>
            <w:r>
              <w:rPr>
                <w:color w:val="000000"/>
                <w:lang w:eastAsia="en-GB"/>
              </w:rPr>
              <w:t>Voter</w:t>
            </w:r>
          </w:p>
        </w:tc>
      </w:tr>
      <w:tr w:rsidR="00645525" w:rsidRPr="00522809" w14:paraId="72215D1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3B4B3A" w14:textId="5488D559" w:rsidR="00645525" w:rsidRPr="00522809" w:rsidRDefault="00645525" w:rsidP="00645525">
            <w:pPr>
              <w:rPr>
                <w:szCs w:val="24"/>
                <w:lang w:val="en-GB" w:eastAsia="en-GB"/>
              </w:rPr>
            </w:pPr>
            <w:proofErr w:type="spellStart"/>
            <w:r>
              <w:rPr>
                <w:color w:val="000000"/>
                <w:lang w:eastAsia="en-GB"/>
              </w:rPr>
              <w:t>Segev</w:t>
            </w:r>
            <w:proofErr w:type="spellEnd"/>
            <w:r>
              <w:rPr>
                <w:color w:val="000000"/>
                <w:lang w:eastAsia="en-GB"/>
              </w:rPr>
              <w:t>, Jonathan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C1E629" w14:textId="28302218" w:rsidR="00645525" w:rsidRPr="00522809" w:rsidRDefault="00645525" w:rsidP="00645525">
            <w:pPr>
              <w:rPr>
                <w:szCs w:val="24"/>
                <w:lang w:val="en-GB" w:eastAsia="en-GB"/>
              </w:rPr>
            </w:pPr>
            <w:r>
              <w:rPr>
                <w:color w:val="000000"/>
                <w:lang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77090" w14:textId="556541B3"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960A99" w14:textId="28D338DD" w:rsidR="00645525" w:rsidRPr="00522809" w:rsidRDefault="00645525" w:rsidP="00645525">
            <w:pPr>
              <w:rPr>
                <w:szCs w:val="24"/>
                <w:lang w:val="en-GB" w:eastAsia="en-GB"/>
              </w:rPr>
            </w:pPr>
            <w:r>
              <w:rPr>
                <w:color w:val="000000"/>
                <w:lang w:eastAsia="en-GB"/>
              </w:rPr>
              <w:t>Voter</w:t>
            </w:r>
          </w:p>
        </w:tc>
      </w:tr>
      <w:tr w:rsidR="00645525" w:rsidRPr="00522809" w14:paraId="5F0E07F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FD4B2F" w14:textId="137610CB" w:rsidR="00645525" w:rsidRPr="00522809" w:rsidRDefault="00645525" w:rsidP="00645525">
            <w:pPr>
              <w:rPr>
                <w:szCs w:val="24"/>
                <w:lang w:val="en-GB" w:eastAsia="en-GB"/>
              </w:rPr>
            </w:pPr>
            <w:r>
              <w:rPr>
                <w:color w:val="000000"/>
                <w:lang w:eastAsia="en-GB"/>
              </w:rPr>
              <w:t xml:space="preserve">Seok, </w:t>
            </w:r>
            <w:proofErr w:type="spellStart"/>
            <w:r>
              <w:rPr>
                <w:color w:val="000000"/>
                <w:lang w:eastAsia="en-GB"/>
              </w:rPr>
              <w:t>Yongho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3A03B3" w14:textId="413856C0" w:rsidR="00645525" w:rsidRPr="00522809" w:rsidRDefault="00645525" w:rsidP="00645525">
            <w:pPr>
              <w:rPr>
                <w:szCs w:val="24"/>
                <w:lang w:val="en-GB" w:eastAsia="en-GB"/>
              </w:rPr>
            </w:pPr>
            <w:proofErr w:type="spellStart"/>
            <w:r>
              <w:rPr>
                <w:color w:val="000000"/>
                <w:lang w:eastAsia="en-GB"/>
              </w:rPr>
              <w:t>MediaTek</w:t>
            </w:r>
            <w:proofErr w:type="spellEnd"/>
            <w:r>
              <w:rPr>
                <w:color w:val="000000"/>
                <w:lang w:eastAsia="en-GB"/>
              </w:rPr>
              <w:t xml:space="preserv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AC914A" w14:textId="1E399428"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4EA49E" w14:textId="65B6631B" w:rsidR="00645525" w:rsidRPr="00522809" w:rsidRDefault="00645525" w:rsidP="00645525">
            <w:pPr>
              <w:rPr>
                <w:szCs w:val="24"/>
                <w:lang w:val="en-GB" w:eastAsia="en-GB"/>
              </w:rPr>
            </w:pPr>
            <w:r>
              <w:rPr>
                <w:color w:val="000000"/>
                <w:lang w:eastAsia="en-GB"/>
              </w:rPr>
              <w:t>Voter</w:t>
            </w:r>
          </w:p>
        </w:tc>
      </w:tr>
      <w:tr w:rsidR="00645525" w:rsidRPr="00522809" w14:paraId="0B38CD8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550612" w14:textId="54DEE377" w:rsidR="00645525" w:rsidRPr="00522809" w:rsidRDefault="00645525" w:rsidP="00645525">
            <w:pPr>
              <w:rPr>
                <w:szCs w:val="24"/>
                <w:lang w:val="en-GB" w:eastAsia="en-GB"/>
              </w:rPr>
            </w:pPr>
            <w:r>
              <w:rPr>
                <w:color w:val="000000"/>
                <w:lang w:eastAsia="en-GB"/>
              </w:rPr>
              <w:t>Serafimovski, Nikola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D6AADF" w14:textId="1095746A" w:rsidR="00645525" w:rsidRPr="00522809" w:rsidRDefault="00645525" w:rsidP="00645525">
            <w:pPr>
              <w:rPr>
                <w:szCs w:val="24"/>
                <w:lang w:val="en-GB" w:eastAsia="en-GB"/>
              </w:rPr>
            </w:pPr>
            <w:proofErr w:type="spellStart"/>
            <w:r>
              <w:rPr>
                <w:color w:val="000000"/>
                <w:lang w:eastAsia="en-GB"/>
              </w:rPr>
              <w:t>pureLiFi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65E7AE" w14:textId="199DB682"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5E0AA" w14:textId="13FAFA43" w:rsidR="00645525" w:rsidRPr="00522809" w:rsidRDefault="00645525" w:rsidP="00645525">
            <w:pPr>
              <w:rPr>
                <w:szCs w:val="24"/>
                <w:lang w:val="en-GB" w:eastAsia="en-GB"/>
              </w:rPr>
            </w:pPr>
            <w:r>
              <w:rPr>
                <w:color w:val="000000"/>
                <w:lang w:eastAsia="en-GB"/>
              </w:rPr>
              <w:t>Aspirant</w:t>
            </w:r>
          </w:p>
        </w:tc>
      </w:tr>
      <w:tr w:rsidR="00645525" w:rsidRPr="00522809" w14:paraId="3093DAC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15996" w14:textId="55255F30" w:rsidR="00645525" w:rsidRPr="00522809" w:rsidRDefault="00645525" w:rsidP="00645525">
            <w:pPr>
              <w:rPr>
                <w:szCs w:val="24"/>
                <w:lang w:val="en-GB" w:eastAsia="en-GB"/>
              </w:rPr>
            </w:pPr>
            <w:proofErr w:type="spellStart"/>
            <w:r>
              <w:rPr>
                <w:color w:val="000000"/>
                <w:lang w:eastAsia="en-GB"/>
              </w:rPr>
              <w:t>Shellhammer</w:t>
            </w:r>
            <w:proofErr w:type="spellEnd"/>
            <w:r>
              <w:rPr>
                <w:color w:val="000000"/>
                <w:lang w:eastAsia="en-GB"/>
              </w:rPr>
              <w:t>, Stephen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46830C" w14:textId="409E0762" w:rsidR="00645525" w:rsidRPr="00522809" w:rsidRDefault="00645525" w:rsidP="00645525">
            <w:pPr>
              <w:rPr>
                <w:szCs w:val="24"/>
                <w:lang w:val="en-GB" w:eastAsia="en-GB"/>
              </w:rPr>
            </w:pPr>
            <w:r>
              <w:rPr>
                <w:color w:val="000000"/>
                <w:lang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1E15A2" w14:textId="2ACCE38F"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30E37C" w14:textId="48BDBBA2" w:rsidR="00645525" w:rsidRPr="00522809" w:rsidRDefault="00645525" w:rsidP="00645525">
            <w:pPr>
              <w:rPr>
                <w:szCs w:val="24"/>
                <w:lang w:val="en-GB" w:eastAsia="en-GB"/>
              </w:rPr>
            </w:pPr>
            <w:proofErr w:type="spellStart"/>
            <w:r>
              <w:rPr>
                <w:color w:val="000000"/>
                <w:lang w:eastAsia="en-GB"/>
              </w:rPr>
              <w:t>ExOfficio</w:t>
            </w:r>
            <w:proofErr w:type="spellEnd"/>
          </w:p>
        </w:tc>
      </w:tr>
      <w:tr w:rsidR="00645525" w:rsidRPr="00522809" w14:paraId="7B45CE0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D9A47" w14:textId="2E4E37C7" w:rsidR="00645525" w:rsidRPr="00522809" w:rsidRDefault="00645525" w:rsidP="00645525">
            <w:pPr>
              <w:rPr>
                <w:szCs w:val="24"/>
                <w:lang w:val="en-GB" w:eastAsia="en-GB"/>
              </w:rPr>
            </w:pPr>
            <w:proofErr w:type="spellStart"/>
            <w:r>
              <w:rPr>
                <w:color w:val="000000"/>
                <w:lang w:eastAsia="en-GB"/>
              </w:rPr>
              <w:t>Shilo</w:t>
            </w:r>
            <w:proofErr w:type="spellEnd"/>
            <w:r>
              <w:rPr>
                <w:color w:val="000000"/>
                <w:lang w:eastAsia="en-GB"/>
              </w:rPr>
              <w:t xml:space="preserve">, </w:t>
            </w:r>
            <w:proofErr w:type="spellStart"/>
            <w:r>
              <w:rPr>
                <w:color w:val="000000"/>
                <w:lang w:eastAsia="en-GB"/>
              </w:rPr>
              <w:t>Shimi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546B49" w14:textId="6FF3CDFB" w:rsidR="00645525" w:rsidRPr="00522809" w:rsidRDefault="00645525" w:rsidP="00645525">
            <w:pPr>
              <w:rPr>
                <w:szCs w:val="24"/>
                <w:lang w:val="en-GB" w:eastAsia="en-GB"/>
              </w:rPr>
            </w:pPr>
            <w:r>
              <w:rPr>
                <w:color w:val="000000"/>
                <w:lang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A4B307" w14:textId="55F69821"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74CF69" w14:textId="0BA0166A" w:rsidR="00645525" w:rsidRPr="00522809" w:rsidRDefault="00645525" w:rsidP="00645525">
            <w:pPr>
              <w:rPr>
                <w:szCs w:val="24"/>
                <w:lang w:val="en-GB" w:eastAsia="en-GB"/>
              </w:rPr>
            </w:pPr>
            <w:r>
              <w:rPr>
                <w:color w:val="000000"/>
                <w:lang w:eastAsia="en-GB"/>
              </w:rPr>
              <w:t>Voter</w:t>
            </w:r>
          </w:p>
        </w:tc>
      </w:tr>
      <w:tr w:rsidR="00645525" w:rsidRPr="00522809" w14:paraId="5729980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FCD4B4" w14:textId="6BA812FA" w:rsidR="00645525" w:rsidRPr="00522809" w:rsidRDefault="00645525" w:rsidP="00645525">
            <w:pPr>
              <w:rPr>
                <w:szCs w:val="24"/>
                <w:lang w:val="en-GB" w:eastAsia="en-GB"/>
              </w:rPr>
            </w:pPr>
            <w:r>
              <w:rPr>
                <w:color w:val="000000"/>
                <w:lang w:eastAsia="en-GB"/>
              </w:rPr>
              <w:t>Smith, Graham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78DD39" w14:textId="03B1DBEA" w:rsidR="00645525" w:rsidRPr="00522809" w:rsidRDefault="00645525" w:rsidP="00645525">
            <w:pPr>
              <w:rPr>
                <w:szCs w:val="24"/>
                <w:lang w:val="en-GB" w:eastAsia="en-GB"/>
              </w:rPr>
            </w:pPr>
            <w:r>
              <w:rPr>
                <w:color w:val="000000"/>
                <w:lang w:eastAsia="en-GB"/>
              </w:rPr>
              <w:t>SR Technologies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CBB9C2" w14:textId="2CBA6FA9"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A23073" w14:textId="33A909FB" w:rsidR="00645525" w:rsidRPr="00522809" w:rsidRDefault="00645525" w:rsidP="00645525">
            <w:pPr>
              <w:rPr>
                <w:szCs w:val="24"/>
                <w:lang w:val="en-GB" w:eastAsia="en-GB"/>
              </w:rPr>
            </w:pPr>
            <w:r>
              <w:rPr>
                <w:color w:val="000000"/>
                <w:lang w:eastAsia="en-GB"/>
              </w:rPr>
              <w:t>Voter</w:t>
            </w:r>
          </w:p>
        </w:tc>
      </w:tr>
      <w:tr w:rsidR="00645525" w:rsidRPr="00522809" w14:paraId="7CDB652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BAF041" w14:textId="0C786335" w:rsidR="00645525" w:rsidRPr="00522809" w:rsidRDefault="00645525" w:rsidP="00645525">
            <w:pPr>
              <w:rPr>
                <w:szCs w:val="24"/>
                <w:lang w:val="en-GB" w:eastAsia="en-GB"/>
              </w:rPr>
            </w:pPr>
            <w:r>
              <w:rPr>
                <w:color w:val="000000"/>
                <w:lang w:eastAsia="en-GB"/>
              </w:rPr>
              <w:t>Solanki, Pritesh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FDD09" w14:textId="0D38089B" w:rsidR="00645525" w:rsidRPr="00522809" w:rsidRDefault="00645525" w:rsidP="00645525">
            <w:pPr>
              <w:rPr>
                <w:szCs w:val="24"/>
                <w:lang w:val="en-GB" w:eastAsia="en-GB"/>
              </w:rPr>
            </w:pPr>
            <w:proofErr w:type="spellStart"/>
            <w:r>
              <w:rPr>
                <w:color w:val="000000"/>
                <w:lang w:eastAsia="en-GB"/>
              </w:rPr>
              <w:t>LitePoint</w:t>
            </w:r>
            <w:proofErr w:type="spellEnd"/>
            <w:r>
              <w:rPr>
                <w:color w:val="000000"/>
                <w:lang w:eastAsia="en-GB"/>
              </w:rPr>
              <w:t xml:space="preserve">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EF59A5" w14:textId="03AE18CD"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4ECB56" w14:textId="3DA125B4" w:rsidR="00645525" w:rsidRPr="00522809" w:rsidRDefault="00645525" w:rsidP="00645525">
            <w:pPr>
              <w:rPr>
                <w:szCs w:val="24"/>
                <w:lang w:val="en-GB" w:eastAsia="en-GB"/>
              </w:rPr>
            </w:pPr>
            <w:r>
              <w:rPr>
                <w:color w:val="000000"/>
                <w:lang w:eastAsia="en-GB"/>
              </w:rPr>
              <w:t>Non-Voter</w:t>
            </w:r>
          </w:p>
        </w:tc>
      </w:tr>
      <w:tr w:rsidR="00645525" w:rsidRPr="00522809" w14:paraId="44B7471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C46AE1" w14:textId="563559F2" w:rsidR="00645525" w:rsidRPr="00522809" w:rsidRDefault="00645525" w:rsidP="00645525">
            <w:pPr>
              <w:rPr>
                <w:szCs w:val="24"/>
                <w:lang w:val="en-GB" w:eastAsia="en-GB"/>
              </w:rPr>
            </w:pPr>
            <w:proofErr w:type="spellStart"/>
            <w:r>
              <w:rPr>
                <w:color w:val="000000"/>
                <w:lang w:eastAsia="en-GB"/>
              </w:rPr>
              <w:t>Srinivasa</w:t>
            </w:r>
            <w:proofErr w:type="spellEnd"/>
            <w:r>
              <w:rPr>
                <w:color w:val="000000"/>
                <w:lang w:eastAsia="en-GB"/>
              </w:rPr>
              <w:t>, Sudhir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44E7D2" w14:textId="3F93CB89" w:rsidR="00645525" w:rsidRPr="00522809" w:rsidRDefault="00645525" w:rsidP="00645525">
            <w:pPr>
              <w:rPr>
                <w:szCs w:val="24"/>
                <w:lang w:val="en-GB" w:eastAsia="en-GB"/>
              </w:rPr>
            </w:pPr>
            <w:r>
              <w:rPr>
                <w:color w:val="000000"/>
                <w:lang w:eastAsia="en-GB"/>
              </w:rPr>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7E31F8" w14:textId="682C2B7D"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4F9FED" w14:textId="22CC5965" w:rsidR="00645525" w:rsidRPr="00522809" w:rsidRDefault="00645525" w:rsidP="00645525">
            <w:pPr>
              <w:rPr>
                <w:szCs w:val="24"/>
                <w:lang w:val="en-GB" w:eastAsia="en-GB"/>
              </w:rPr>
            </w:pPr>
            <w:r>
              <w:rPr>
                <w:color w:val="000000"/>
                <w:lang w:eastAsia="en-GB"/>
              </w:rPr>
              <w:t>Voter</w:t>
            </w:r>
          </w:p>
        </w:tc>
      </w:tr>
      <w:tr w:rsidR="00645525" w:rsidRPr="00522809" w14:paraId="3D88D19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2E8708" w14:textId="31849AF8" w:rsidR="00645525" w:rsidRPr="00522809" w:rsidRDefault="00645525" w:rsidP="00645525">
            <w:pPr>
              <w:rPr>
                <w:szCs w:val="24"/>
                <w:lang w:val="en-GB" w:eastAsia="en-GB"/>
              </w:rPr>
            </w:pPr>
            <w:r>
              <w:rPr>
                <w:color w:val="000000"/>
                <w:lang w:eastAsia="en-GB"/>
              </w:rPr>
              <w:t>Stacey, Robert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FF23AA" w14:textId="167E4959" w:rsidR="00645525" w:rsidRPr="00522809" w:rsidRDefault="00645525" w:rsidP="00645525">
            <w:pPr>
              <w:rPr>
                <w:szCs w:val="24"/>
                <w:lang w:val="en-GB" w:eastAsia="en-GB"/>
              </w:rPr>
            </w:pPr>
            <w:r>
              <w:rPr>
                <w:color w:val="000000"/>
                <w:lang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07D77F" w14:textId="2D56C91F"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E2F975" w14:textId="2B13D386" w:rsidR="00645525" w:rsidRPr="00522809" w:rsidRDefault="00645525" w:rsidP="00645525">
            <w:pPr>
              <w:rPr>
                <w:szCs w:val="24"/>
                <w:lang w:val="en-GB" w:eastAsia="en-GB"/>
              </w:rPr>
            </w:pPr>
            <w:r>
              <w:rPr>
                <w:color w:val="000000"/>
                <w:lang w:eastAsia="en-GB"/>
              </w:rPr>
              <w:t>Voter</w:t>
            </w:r>
          </w:p>
        </w:tc>
      </w:tr>
      <w:tr w:rsidR="00645525" w:rsidRPr="00522809" w14:paraId="423DD1A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DCC699" w14:textId="3B9AA2CD" w:rsidR="00645525" w:rsidRPr="00522809" w:rsidRDefault="00645525" w:rsidP="00645525">
            <w:pPr>
              <w:rPr>
                <w:szCs w:val="24"/>
                <w:lang w:val="en-GB" w:eastAsia="en-GB"/>
              </w:rPr>
            </w:pPr>
            <w:r>
              <w:rPr>
                <w:color w:val="000000"/>
                <w:lang w:eastAsia="en-GB"/>
              </w:rPr>
              <w:t>Stanley, Dorothy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BBBF62" w14:textId="42B0AC5C" w:rsidR="00645525" w:rsidRPr="00522809" w:rsidRDefault="00645525" w:rsidP="00645525">
            <w:pPr>
              <w:rPr>
                <w:szCs w:val="24"/>
                <w:lang w:val="en-GB" w:eastAsia="en-GB"/>
              </w:rPr>
            </w:pPr>
            <w:r>
              <w:rPr>
                <w:color w:val="000000"/>
                <w:lang w:eastAsia="en-GB"/>
              </w:rPr>
              <w:t>Hewlett Packard Enterprise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AA10B6" w14:textId="07306472"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FBE21" w14:textId="5E630764" w:rsidR="00645525" w:rsidRPr="00522809" w:rsidRDefault="00645525" w:rsidP="00645525">
            <w:pPr>
              <w:rPr>
                <w:szCs w:val="24"/>
                <w:lang w:val="en-GB" w:eastAsia="en-GB"/>
              </w:rPr>
            </w:pPr>
            <w:r>
              <w:rPr>
                <w:color w:val="000000"/>
                <w:lang w:eastAsia="en-GB"/>
              </w:rPr>
              <w:t>Voter</w:t>
            </w:r>
          </w:p>
        </w:tc>
      </w:tr>
      <w:tr w:rsidR="00645525" w:rsidRPr="00522809" w14:paraId="77FA60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A1C3F2" w14:textId="09AE1FF7" w:rsidR="00645525" w:rsidRPr="00522809" w:rsidRDefault="00645525" w:rsidP="00645525">
            <w:pPr>
              <w:rPr>
                <w:szCs w:val="24"/>
                <w:lang w:val="en-GB" w:eastAsia="en-GB"/>
              </w:rPr>
            </w:pPr>
            <w:proofErr w:type="spellStart"/>
            <w:r>
              <w:rPr>
                <w:color w:val="000000"/>
                <w:lang w:eastAsia="en-GB"/>
              </w:rPr>
              <w:t>Stavridis</w:t>
            </w:r>
            <w:proofErr w:type="spellEnd"/>
            <w:r>
              <w:rPr>
                <w:color w:val="000000"/>
                <w:lang w:eastAsia="en-GB"/>
              </w:rPr>
              <w:t>, Athanasios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6FC8B" w14:textId="25AB0C22" w:rsidR="00645525" w:rsidRPr="00522809" w:rsidRDefault="00645525" w:rsidP="00645525">
            <w:pPr>
              <w:rPr>
                <w:szCs w:val="24"/>
                <w:lang w:val="en-GB" w:eastAsia="en-GB"/>
              </w:rPr>
            </w:pPr>
            <w:r>
              <w:rPr>
                <w:color w:val="000000"/>
                <w:lang w:eastAsia="en-GB"/>
              </w:rPr>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735456" w14:textId="67E1942A"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773A0B" w14:textId="4FE6EA1D" w:rsidR="00645525" w:rsidRPr="00522809" w:rsidRDefault="00645525" w:rsidP="00645525">
            <w:pPr>
              <w:rPr>
                <w:szCs w:val="24"/>
                <w:lang w:val="en-GB" w:eastAsia="en-GB"/>
              </w:rPr>
            </w:pPr>
            <w:r>
              <w:rPr>
                <w:color w:val="000000"/>
                <w:lang w:eastAsia="en-GB"/>
              </w:rPr>
              <w:t>Aspirant</w:t>
            </w:r>
          </w:p>
        </w:tc>
      </w:tr>
      <w:tr w:rsidR="00645525" w:rsidRPr="00522809" w14:paraId="0CF034F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5345A3" w14:textId="4CAD8356" w:rsidR="00645525" w:rsidRPr="00522809" w:rsidRDefault="00645525" w:rsidP="00645525">
            <w:pPr>
              <w:rPr>
                <w:szCs w:val="24"/>
                <w:lang w:val="en-GB" w:eastAsia="en-GB"/>
              </w:rPr>
            </w:pPr>
            <w:r>
              <w:rPr>
                <w:color w:val="000000"/>
                <w:lang w:eastAsia="en-GB"/>
              </w:rPr>
              <w:t>Stephens, Adrian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A37607" w14:textId="528CA2BA" w:rsidR="00645525" w:rsidRPr="00522809" w:rsidRDefault="00645525" w:rsidP="00645525">
            <w:pPr>
              <w:rPr>
                <w:szCs w:val="24"/>
                <w:lang w:val="en-GB" w:eastAsia="en-GB"/>
              </w:rPr>
            </w:pPr>
            <w:r>
              <w:rPr>
                <w:color w:val="000000"/>
                <w:lang w:eastAsia="en-GB"/>
              </w:rPr>
              <w:t>Self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F3AF07" w14:textId="09B5CE8A"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8E7A21" w14:textId="769EA068" w:rsidR="00645525" w:rsidRPr="00522809" w:rsidRDefault="00645525" w:rsidP="00645525">
            <w:pPr>
              <w:rPr>
                <w:szCs w:val="24"/>
                <w:lang w:val="en-GB" w:eastAsia="en-GB"/>
              </w:rPr>
            </w:pPr>
            <w:r>
              <w:rPr>
                <w:color w:val="000000"/>
                <w:lang w:eastAsia="en-GB"/>
              </w:rPr>
              <w:t>Voter</w:t>
            </w:r>
          </w:p>
        </w:tc>
      </w:tr>
      <w:tr w:rsidR="00645525" w:rsidRPr="00522809" w14:paraId="07A2D82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2D57B9" w14:textId="52C885FF" w:rsidR="00645525" w:rsidRPr="00522809" w:rsidRDefault="00645525" w:rsidP="00645525">
            <w:pPr>
              <w:rPr>
                <w:szCs w:val="24"/>
                <w:lang w:val="en-GB" w:eastAsia="en-GB"/>
              </w:rPr>
            </w:pPr>
            <w:r>
              <w:rPr>
                <w:color w:val="000000"/>
                <w:lang w:eastAsia="en-GB"/>
              </w:rPr>
              <w:t>Suh, JUNG HOON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8B4C8B" w14:textId="59538CF6" w:rsidR="00645525" w:rsidRPr="00522809" w:rsidRDefault="00645525" w:rsidP="00645525">
            <w:pPr>
              <w:rPr>
                <w:szCs w:val="24"/>
                <w:lang w:val="en-GB" w:eastAsia="en-GB"/>
              </w:rPr>
            </w:pPr>
            <w:r>
              <w:rPr>
                <w:color w:val="000000"/>
                <w:lang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043F8C" w14:textId="22B624C1"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06A989" w14:textId="4071CB7D" w:rsidR="00645525" w:rsidRPr="00522809" w:rsidRDefault="00645525" w:rsidP="00645525">
            <w:pPr>
              <w:rPr>
                <w:szCs w:val="24"/>
                <w:lang w:val="en-GB" w:eastAsia="en-GB"/>
              </w:rPr>
            </w:pPr>
            <w:r>
              <w:rPr>
                <w:color w:val="000000"/>
                <w:lang w:eastAsia="en-GB"/>
              </w:rPr>
              <w:t>Voter</w:t>
            </w:r>
          </w:p>
        </w:tc>
      </w:tr>
      <w:tr w:rsidR="00645525" w:rsidRPr="00522809" w14:paraId="40698B8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4AC216" w14:textId="356F3DBC" w:rsidR="00645525" w:rsidRPr="00522809" w:rsidRDefault="00645525" w:rsidP="00645525">
            <w:pPr>
              <w:rPr>
                <w:szCs w:val="24"/>
                <w:lang w:val="en-GB" w:eastAsia="en-GB"/>
              </w:rPr>
            </w:pPr>
            <w:r>
              <w:rPr>
                <w:color w:val="000000"/>
                <w:lang w:eastAsia="en-GB"/>
              </w:rPr>
              <w:t xml:space="preserve">Sumi, </w:t>
            </w:r>
            <w:proofErr w:type="spellStart"/>
            <w:r>
              <w:rPr>
                <w:color w:val="000000"/>
                <w:lang w:eastAsia="en-GB"/>
              </w:rPr>
              <w:t>Takenori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0473C7" w14:textId="26F8267E" w:rsidR="00645525" w:rsidRPr="00522809" w:rsidRDefault="00645525" w:rsidP="00645525">
            <w:pPr>
              <w:rPr>
                <w:szCs w:val="24"/>
                <w:lang w:val="en-GB" w:eastAsia="en-GB"/>
              </w:rPr>
            </w:pPr>
            <w:r>
              <w:rPr>
                <w:color w:val="000000"/>
                <w:lang w:eastAsia="en-GB"/>
              </w:rPr>
              <w:t>Mitsubishi Electric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DA4C19" w14:textId="4FD2FA6B"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A61467" w14:textId="327906A7" w:rsidR="00645525" w:rsidRPr="00522809" w:rsidRDefault="00645525" w:rsidP="00645525">
            <w:pPr>
              <w:rPr>
                <w:szCs w:val="24"/>
                <w:lang w:val="en-GB" w:eastAsia="en-GB"/>
              </w:rPr>
            </w:pPr>
            <w:r>
              <w:rPr>
                <w:color w:val="000000"/>
                <w:lang w:eastAsia="en-GB"/>
              </w:rPr>
              <w:t>Voter</w:t>
            </w:r>
          </w:p>
        </w:tc>
      </w:tr>
      <w:tr w:rsidR="00645525" w:rsidRPr="00522809" w14:paraId="467C304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1AD1A0" w14:textId="0BAD61DE" w:rsidR="00645525" w:rsidRPr="00522809" w:rsidRDefault="00645525" w:rsidP="00645525">
            <w:pPr>
              <w:rPr>
                <w:szCs w:val="24"/>
                <w:lang w:val="en-GB" w:eastAsia="en-GB"/>
              </w:rPr>
            </w:pPr>
            <w:r>
              <w:rPr>
                <w:color w:val="000000"/>
                <w:lang w:eastAsia="en-GB"/>
              </w:rPr>
              <w:t>Sun, Li-Hsiang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E8AC36" w14:textId="591095C3" w:rsidR="00645525" w:rsidRPr="00522809" w:rsidRDefault="00645525" w:rsidP="00645525">
            <w:pPr>
              <w:rPr>
                <w:szCs w:val="24"/>
                <w:lang w:val="en-GB" w:eastAsia="en-GB"/>
              </w:rPr>
            </w:pPr>
            <w:proofErr w:type="spellStart"/>
            <w:r>
              <w:rPr>
                <w:color w:val="000000"/>
                <w:lang w:eastAsia="en-GB"/>
              </w:rPr>
              <w:t>InterDigital</w:t>
            </w:r>
            <w:proofErr w:type="spellEnd"/>
            <w:r>
              <w:rPr>
                <w:color w:val="000000"/>
                <w:lang w:eastAsia="en-GB"/>
              </w:rPr>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23593A" w14:textId="0E8BF29C"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22D619" w14:textId="2103A333" w:rsidR="00645525" w:rsidRPr="00522809" w:rsidRDefault="00645525" w:rsidP="00645525">
            <w:pPr>
              <w:rPr>
                <w:szCs w:val="24"/>
                <w:lang w:val="en-GB" w:eastAsia="en-GB"/>
              </w:rPr>
            </w:pPr>
            <w:r>
              <w:rPr>
                <w:color w:val="000000"/>
                <w:lang w:eastAsia="en-GB"/>
              </w:rPr>
              <w:t>Voter</w:t>
            </w:r>
          </w:p>
        </w:tc>
      </w:tr>
      <w:tr w:rsidR="00645525" w:rsidRPr="00522809" w14:paraId="0096E1C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543024" w14:textId="2FCC9E5D" w:rsidR="00645525" w:rsidRPr="00522809" w:rsidRDefault="00645525" w:rsidP="00645525">
            <w:pPr>
              <w:rPr>
                <w:szCs w:val="24"/>
                <w:lang w:val="en-GB" w:eastAsia="en-GB"/>
              </w:rPr>
            </w:pPr>
            <w:proofErr w:type="spellStart"/>
            <w:r>
              <w:rPr>
                <w:color w:val="000000"/>
                <w:lang w:eastAsia="en-GB"/>
              </w:rPr>
              <w:t>Sundman</w:t>
            </w:r>
            <w:proofErr w:type="spellEnd"/>
            <w:r>
              <w:rPr>
                <w:color w:val="000000"/>
                <w:lang w:eastAsia="en-GB"/>
              </w:rPr>
              <w:t>, Dennis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C79897" w14:textId="64EA827D" w:rsidR="00645525" w:rsidRPr="00522809" w:rsidRDefault="00645525" w:rsidP="00645525">
            <w:pPr>
              <w:rPr>
                <w:szCs w:val="24"/>
                <w:lang w:val="en-GB" w:eastAsia="en-GB"/>
              </w:rPr>
            </w:pPr>
            <w:r>
              <w:rPr>
                <w:color w:val="000000"/>
                <w:lang w:eastAsia="en-GB"/>
              </w:rPr>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35A594" w14:textId="0570B1C4"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1E1EF8" w14:textId="3F1569F4" w:rsidR="00645525" w:rsidRPr="00522809" w:rsidRDefault="00645525" w:rsidP="00645525">
            <w:pPr>
              <w:rPr>
                <w:szCs w:val="24"/>
                <w:lang w:val="en-GB" w:eastAsia="en-GB"/>
              </w:rPr>
            </w:pPr>
            <w:r>
              <w:rPr>
                <w:color w:val="000000"/>
                <w:lang w:eastAsia="en-GB"/>
              </w:rPr>
              <w:t>Voter</w:t>
            </w:r>
          </w:p>
        </w:tc>
      </w:tr>
      <w:tr w:rsidR="00645525" w:rsidRPr="00522809" w14:paraId="00DAD7B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5FF598" w14:textId="7D7406C0" w:rsidR="00645525" w:rsidRPr="00522809" w:rsidRDefault="00645525" w:rsidP="00645525">
            <w:pPr>
              <w:rPr>
                <w:szCs w:val="24"/>
                <w:lang w:val="en-GB" w:eastAsia="en-GB"/>
              </w:rPr>
            </w:pPr>
            <w:proofErr w:type="spellStart"/>
            <w:r>
              <w:rPr>
                <w:color w:val="000000"/>
                <w:lang w:eastAsia="en-GB"/>
              </w:rPr>
              <w:t>Takai</w:t>
            </w:r>
            <w:proofErr w:type="spellEnd"/>
            <w:r>
              <w:rPr>
                <w:color w:val="000000"/>
                <w:lang w:eastAsia="en-GB"/>
              </w:rPr>
              <w:t xml:space="preserve">, </w:t>
            </w:r>
            <w:proofErr w:type="spellStart"/>
            <w:r>
              <w:rPr>
                <w:color w:val="000000"/>
                <w:lang w:eastAsia="en-GB"/>
              </w:rPr>
              <w:t>Mineo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5D9671" w14:textId="4FB822A9" w:rsidR="00645525" w:rsidRPr="00522809" w:rsidRDefault="00645525" w:rsidP="00645525">
            <w:pPr>
              <w:rPr>
                <w:szCs w:val="24"/>
                <w:lang w:val="en-GB" w:eastAsia="en-GB"/>
              </w:rPr>
            </w:pPr>
            <w:r>
              <w:rPr>
                <w:color w:val="000000"/>
                <w:lang w:eastAsia="en-GB"/>
              </w:rPr>
              <w:t>Space-Time Engineering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616AA1" w14:textId="0CAA53CE"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48CD0" w14:textId="0EDA6C67" w:rsidR="00645525" w:rsidRPr="00522809" w:rsidRDefault="00645525" w:rsidP="00645525">
            <w:pPr>
              <w:rPr>
                <w:szCs w:val="24"/>
                <w:lang w:val="en-GB" w:eastAsia="en-GB"/>
              </w:rPr>
            </w:pPr>
            <w:r>
              <w:rPr>
                <w:color w:val="000000"/>
                <w:lang w:eastAsia="en-GB"/>
              </w:rPr>
              <w:t>Voter</w:t>
            </w:r>
          </w:p>
        </w:tc>
      </w:tr>
      <w:tr w:rsidR="00645525" w:rsidRPr="00522809" w14:paraId="2D15D7B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932EC5" w14:textId="21C23C73" w:rsidR="00645525" w:rsidRPr="00522809" w:rsidRDefault="00645525" w:rsidP="00645525">
            <w:pPr>
              <w:rPr>
                <w:szCs w:val="24"/>
                <w:lang w:val="en-GB" w:eastAsia="en-GB"/>
              </w:rPr>
            </w:pPr>
            <w:r>
              <w:rPr>
                <w:color w:val="000000"/>
                <w:lang w:eastAsia="en-GB"/>
              </w:rPr>
              <w:lastRenderedPageBreak/>
              <w:t>Tanaka, Yusuke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7635DA" w14:textId="1625D148" w:rsidR="00645525" w:rsidRPr="00522809" w:rsidRDefault="00645525" w:rsidP="00645525">
            <w:pPr>
              <w:rPr>
                <w:szCs w:val="24"/>
                <w:lang w:val="en-GB" w:eastAsia="en-GB"/>
              </w:rPr>
            </w:pPr>
            <w:r>
              <w:rPr>
                <w:color w:val="000000"/>
                <w:lang w:eastAsia="en-GB"/>
              </w:rPr>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FCBBEB" w14:textId="30B4B26F"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C20A67" w14:textId="46AEFF9F" w:rsidR="00645525" w:rsidRPr="00522809" w:rsidRDefault="00645525" w:rsidP="00645525">
            <w:pPr>
              <w:rPr>
                <w:szCs w:val="24"/>
                <w:lang w:val="en-GB" w:eastAsia="en-GB"/>
              </w:rPr>
            </w:pPr>
            <w:r>
              <w:rPr>
                <w:color w:val="000000"/>
                <w:lang w:eastAsia="en-GB"/>
              </w:rPr>
              <w:t>Voter</w:t>
            </w:r>
          </w:p>
        </w:tc>
      </w:tr>
      <w:tr w:rsidR="00645525" w:rsidRPr="00522809" w14:paraId="0C0502A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00D667" w14:textId="5CD0A9FA" w:rsidR="00645525" w:rsidRPr="00522809" w:rsidRDefault="00645525" w:rsidP="00645525">
            <w:pPr>
              <w:rPr>
                <w:szCs w:val="24"/>
                <w:lang w:val="en-GB" w:eastAsia="en-GB"/>
              </w:rPr>
            </w:pPr>
            <w:proofErr w:type="spellStart"/>
            <w:r>
              <w:rPr>
                <w:color w:val="000000"/>
                <w:lang w:eastAsia="en-GB"/>
              </w:rPr>
              <w:t>Taneja</w:t>
            </w:r>
            <w:proofErr w:type="spellEnd"/>
            <w:r>
              <w:rPr>
                <w:color w:val="000000"/>
                <w:lang w:eastAsia="en-GB"/>
              </w:rPr>
              <w:t xml:space="preserve">, </w:t>
            </w:r>
            <w:proofErr w:type="spellStart"/>
            <w:r>
              <w:rPr>
                <w:color w:val="000000"/>
                <w:lang w:eastAsia="en-GB"/>
              </w:rPr>
              <w:t>Mukesh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2E083B" w14:textId="79BE50DB" w:rsidR="00645525" w:rsidRPr="00522809" w:rsidRDefault="00645525" w:rsidP="00645525">
            <w:pPr>
              <w:rPr>
                <w:szCs w:val="24"/>
                <w:lang w:val="en-GB" w:eastAsia="en-GB"/>
              </w:rPr>
            </w:pPr>
            <w:r>
              <w:rPr>
                <w:color w:val="000000"/>
                <w:lang w:eastAsia="en-GB"/>
              </w:rPr>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FE9EF7" w14:textId="0BB4313C"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255A46" w14:textId="70848502" w:rsidR="00645525" w:rsidRPr="00522809" w:rsidRDefault="00645525" w:rsidP="00645525">
            <w:pPr>
              <w:rPr>
                <w:szCs w:val="24"/>
                <w:lang w:val="en-GB" w:eastAsia="en-GB"/>
              </w:rPr>
            </w:pPr>
            <w:r>
              <w:rPr>
                <w:color w:val="000000"/>
                <w:lang w:eastAsia="en-GB"/>
              </w:rPr>
              <w:t>Voter</w:t>
            </w:r>
          </w:p>
        </w:tc>
      </w:tr>
      <w:tr w:rsidR="00645525" w:rsidRPr="00522809" w14:paraId="1F93361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44791F" w14:textId="4CF2DA2D" w:rsidR="00645525" w:rsidRPr="00522809" w:rsidRDefault="00645525" w:rsidP="00645525">
            <w:pPr>
              <w:rPr>
                <w:szCs w:val="24"/>
                <w:lang w:val="en-GB" w:eastAsia="en-GB"/>
              </w:rPr>
            </w:pPr>
            <w:proofErr w:type="spellStart"/>
            <w:r>
              <w:rPr>
                <w:color w:val="000000"/>
                <w:lang w:eastAsia="en-GB"/>
              </w:rPr>
              <w:t>Tarighat</w:t>
            </w:r>
            <w:proofErr w:type="spellEnd"/>
            <w:r>
              <w:rPr>
                <w:color w:val="000000"/>
                <w:lang w:eastAsia="en-GB"/>
              </w:rPr>
              <w:t>, Alireza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75EAC" w14:textId="3707F219" w:rsidR="00645525" w:rsidRPr="00522809" w:rsidRDefault="00645525" w:rsidP="00645525">
            <w:pPr>
              <w:rPr>
                <w:szCs w:val="24"/>
                <w:lang w:val="en-GB" w:eastAsia="en-GB"/>
              </w:rPr>
            </w:pPr>
            <w:r>
              <w:rPr>
                <w:color w:val="000000"/>
                <w:lang w:eastAsia="en-GB"/>
              </w:rPr>
              <w:t>Facebook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27C01B" w14:textId="08D0BC59"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019A8E" w14:textId="1C72CEB1" w:rsidR="00645525" w:rsidRPr="00522809" w:rsidRDefault="00645525" w:rsidP="00645525">
            <w:pPr>
              <w:rPr>
                <w:szCs w:val="24"/>
                <w:lang w:val="en-GB" w:eastAsia="en-GB"/>
              </w:rPr>
            </w:pPr>
            <w:r>
              <w:rPr>
                <w:color w:val="000000"/>
                <w:lang w:eastAsia="en-GB"/>
              </w:rPr>
              <w:t>Aspirant</w:t>
            </w:r>
          </w:p>
        </w:tc>
      </w:tr>
      <w:tr w:rsidR="00645525" w:rsidRPr="00522809" w14:paraId="56A0811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FF28A" w14:textId="172DDF0B" w:rsidR="00645525" w:rsidRPr="00522809" w:rsidRDefault="00645525" w:rsidP="00645525">
            <w:pPr>
              <w:rPr>
                <w:szCs w:val="24"/>
                <w:lang w:val="en-GB" w:eastAsia="en-GB"/>
              </w:rPr>
            </w:pPr>
            <w:r>
              <w:rPr>
                <w:color w:val="000000"/>
                <w:lang w:eastAsia="en-GB"/>
              </w:rPr>
              <w:t>Tian, Bin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588993" w14:textId="02DED7E0" w:rsidR="00645525" w:rsidRPr="00522809" w:rsidRDefault="00645525" w:rsidP="00645525">
            <w:pPr>
              <w:rPr>
                <w:szCs w:val="24"/>
                <w:lang w:val="en-GB" w:eastAsia="en-GB"/>
              </w:rPr>
            </w:pPr>
            <w:r>
              <w:rPr>
                <w:color w:val="000000"/>
                <w:lang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2A68A" w14:textId="05255E23"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DBE9AD" w14:textId="5BAC93B5" w:rsidR="00645525" w:rsidRPr="00522809" w:rsidRDefault="00645525" w:rsidP="00645525">
            <w:pPr>
              <w:rPr>
                <w:szCs w:val="24"/>
                <w:lang w:val="en-GB" w:eastAsia="en-GB"/>
              </w:rPr>
            </w:pPr>
            <w:r>
              <w:rPr>
                <w:color w:val="000000"/>
                <w:lang w:eastAsia="en-GB"/>
              </w:rPr>
              <w:t>Voter</w:t>
            </w:r>
          </w:p>
        </w:tc>
      </w:tr>
      <w:tr w:rsidR="00645525" w:rsidRPr="00522809" w14:paraId="29747DB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62BB2" w14:textId="786BCFF7" w:rsidR="00645525" w:rsidRPr="00522809" w:rsidRDefault="00645525" w:rsidP="00645525">
            <w:pPr>
              <w:rPr>
                <w:szCs w:val="24"/>
                <w:lang w:val="en-GB" w:eastAsia="en-GB"/>
              </w:rPr>
            </w:pPr>
            <w:r>
              <w:rPr>
                <w:color w:val="000000"/>
                <w:lang w:eastAsia="en-GB"/>
              </w:rPr>
              <w:t>Tong, Fei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736A9" w14:textId="7BD67CB5" w:rsidR="00645525" w:rsidRPr="00522809" w:rsidRDefault="00645525" w:rsidP="00645525">
            <w:pPr>
              <w:rPr>
                <w:szCs w:val="24"/>
                <w:lang w:val="en-GB" w:eastAsia="en-GB"/>
              </w:rPr>
            </w:pPr>
            <w:r>
              <w:rPr>
                <w:color w:val="000000"/>
                <w:lang w:eastAsia="en-GB"/>
              </w:rPr>
              <w:t>SAMSUNG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08D9EB" w14:textId="0460DE34"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9CF520" w14:textId="11D8FFF6" w:rsidR="00645525" w:rsidRPr="00522809" w:rsidRDefault="00645525" w:rsidP="00645525">
            <w:pPr>
              <w:rPr>
                <w:szCs w:val="24"/>
                <w:lang w:val="en-GB" w:eastAsia="en-GB"/>
              </w:rPr>
            </w:pPr>
            <w:r>
              <w:rPr>
                <w:color w:val="000000"/>
                <w:lang w:eastAsia="en-GB"/>
              </w:rPr>
              <w:t>Voter</w:t>
            </w:r>
          </w:p>
        </w:tc>
      </w:tr>
      <w:tr w:rsidR="00645525" w:rsidRPr="00522809" w14:paraId="5973B1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73B41" w14:textId="52A45AF2" w:rsidR="00645525" w:rsidRPr="00522809" w:rsidRDefault="00645525" w:rsidP="00645525">
            <w:pPr>
              <w:rPr>
                <w:szCs w:val="24"/>
                <w:lang w:val="en-GB" w:eastAsia="en-GB"/>
              </w:rPr>
            </w:pPr>
            <w:proofErr w:type="spellStart"/>
            <w:r>
              <w:rPr>
                <w:color w:val="000000"/>
                <w:lang w:eastAsia="en-GB"/>
              </w:rPr>
              <w:t>Torab</w:t>
            </w:r>
            <w:proofErr w:type="spellEnd"/>
            <w:r>
              <w:rPr>
                <w:color w:val="000000"/>
                <w:lang w:eastAsia="en-GB"/>
              </w:rPr>
              <w:t>, Payam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7916CA" w14:textId="29134B06" w:rsidR="00645525" w:rsidRPr="00522809" w:rsidRDefault="00645525" w:rsidP="00645525">
            <w:pPr>
              <w:rPr>
                <w:szCs w:val="24"/>
                <w:lang w:val="en-GB" w:eastAsia="en-GB"/>
              </w:rPr>
            </w:pPr>
            <w:r>
              <w:rPr>
                <w:color w:val="000000"/>
                <w:lang w:eastAsia="en-GB"/>
              </w:rPr>
              <w:t>Facebook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6C05B3" w14:textId="6AE38D93"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234DFE" w14:textId="47AD5770" w:rsidR="00645525" w:rsidRPr="00522809" w:rsidRDefault="00645525" w:rsidP="00645525">
            <w:pPr>
              <w:rPr>
                <w:szCs w:val="24"/>
                <w:lang w:val="en-GB" w:eastAsia="en-GB"/>
              </w:rPr>
            </w:pPr>
            <w:r>
              <w:rPr>
                <w:color w:val="000000"/>
                <w:lang w:eastAsia="en-GB"/>
              </w:rPr>
              <w:t>Voter</w:t>
            </w:r>
          </w:p>
        </w:tc>
      </w:tr>
      <w:tr w:rsidR="00645525" w:rsidRPr="00522809" w14:paraId="7D19103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7EF60B" w14:textId="021A6EAE" w:rsidR="00645525" w:rsidRPr="00522809" w:rsidRDefault="00645525" w:rsidP="00645525">
            <w:pPr>
              <w:rPr>
                <w:szCs w:val="24"/>
                <w:lang w:val="en-GB" w:eastAsia="en-GB"/>
              </w:rPr>
            </w:pPr>
            <w:proofErr w:type="spellStart"/>
            <w:r>
              <w:rPr>
                <w:color w:val="000000"/>
                <w:lang w:eastAsia="en-GB"/>
              </w:rPr>
              <w:t>Trainin</w:t>
            </w:r>
            <w:proofErr w:type="spellEnd"/>
            <w:r>
              <w:rPr>
                <w:color w:val="000000"/>
                <w:lang w:eastAsia="en-GB"/>
              </w:rPr>
              <w:t>, Solomon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B1EF5F" w14:textId="73FC701A" w:rsidR="00645525" w:rsidRPr="00522809" w:rsidRDefault="00645525" w:rsidP="00645525">
            <w:pPr>
              <w:rPr>
                <w:szCs w:val="24"/>
                <w:lang w:val="en-GB" w:eastAsia="en-GB"/>
              </w:rPr>
            </w:pPr>
            <w:r>
              <w:rPr>
                <w:color w:val="000000"/>
                <w:lang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38CE27" w14:textId="71E01669"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49824F" w14:textId="7B6B1C75" w:rsidR="00645525" w:rsidRPr="00522809" w:rsidRDefault="00645525" w:rsidP="00645525">
            <w:pPr>
              <w:rPr>
                <w:szCs w:val="24"/>
                <w:lang w:val="en-GB" w:eastAsia="en-GB"/>
              </w:rPr>
            </w:pPr>
            <w:r>
              <w:rPr>
                <w:color w:val="000000"/>
                <w:lang w:eastAsia="en-GB"/>
              </w:rPr>
              <w:t>Voter</w:t>
            </w:r>
          </w:p>
        </w:tc>
      </w:tr>
      <w:tr w:rsidR="00645525" w:rsidRPr="00522809" w14:paraId="3EF1E3A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9060E7" w14:textId="5C5F73A2" w:rsidR="00645525" w:rsidRPr="00522809" w:rsidRDefault="00645525" w:rsidP="00645525">
            <w:pPr>
              <w:rPr>
                <w:szCs w:val="24"/>
                <w:lang w:val="en-GB" w:eastAsia="en-GB"/>
              </w:rPr>
            </w:pPr>
            <w:proofErr w:type="spellStart"/>
            <w:r>
              <w:rPr>
                <w:color w:val="000000"/>
                <w:lang w:eastAsia="en-GB"/>
              </w:rPr>
              <w:t>Tsodik</w:t>
            </w:r>
            <w:proofErr w:type="spellEnd"/>
            <w:r>
              <w:rPr>
                <w:color w:val="000000"/>
                <w:lang w:eastAsia="en-GB"/>
              </w:rPr>
              <w:t xml:space="preserve">, </w:t>
            </w:r>
            <w:proofErr w:type="spellStart"/>
            <w:r>
              <w:rPr>
                <w:color w:val="000000"/>
                <w:lang w:eastAsia="en-GB"/>
              </w:rPr>
              <w:t>Genadiy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E2640B" w14:textId="4A7DB1F5" w:rsidR="00645525" w:rsidRPr="00522809" w:rsidRDefault="00645525" w:rsidP="00645525">
            <w:pPr>
              <w:rPr>
                <w:szCs w:val="24"/>
                <w:lang w:val="en-GB" w:eastAsia="en-GB"/>
              </w:rPr>
            </w:pPr>
            <w:r>
              <w:rPr>
                <w:color w:val="000000"/>
                <w:lang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24E9F0" w14:textId="3080C6E8"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2F8443" w14:textId="6D327D68" w:rsidR="00645525" w:rsidRPr="00522809" w:rsidRDefault="00645525" w:rsidP="00645525">
            <w:pPr>
              <w:rPr>
                <w:szCs w:val="24"/>
                <w:lang w:val="en-GB" w:eastAsia="en-GB"/>
              </w:rPr>
            </w:pPr>
            <w:r>
              <w:rPr>
                <w:color w:val="000000"/>
                <w:lang w:eastAsia="en-GB"/>
              </w:rPr>
              <w:t>Voter</w:t>
            </w:r>
          </w:p>
        </w:tc>
      </w:tr>
      <w:tr w:rsidR="00645525" w:rsidRPr="00522809" w14:paraId="2064DC4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B6FA98" w14:textId="76D6CFC7" w:rsidR="00645525" w:rsidRPr="00522809" w:rsidRDefault="00645525" w:rsidP="00645525">
            <w:pPr>
              <w:rPr>
                <w:szCs w:val="24"/>
                <w:lang w:val="en-GB" w:eastAsia="en-GB"/>
              </w:rPr>
            </w:pPr>
            <w:proofErr w:type="spellStart"/>
            <w:r>
              <w:rPr>
                <w:color w:val="000000"/>
                <w:lang w:eastAsia="en-GB"/>
              </w:rPr>
              <w:t>Ungan</w:t>
            </w:r>
            <w:proofErr w:type="spellEnd"/>
            <w:r>
              <w:rPr>
                <w:color w:val="000000"/>
                <w:lang w:eastAsia="en-GB"/>
              </w:rPr>
              <w:t xml:space="preserve">, </w:t>
            </w:r>
            <w:proofErr w:type="spellStart"/>
            <w:r>
              <w:rPr>
                <w:color w:val="000000"/>
                <w:lang w:eastAsia="en-GB"/>
              </w:rPr>
              <w:t>Tolgay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B88843" w14:textId="2BBA466F" w:rsidR="00645525" w:rsidRPr="00522809" w:rsidRDefault="00645525" w:rsidP="00645525">
            <w:pPr>
              <w:rPr>
                <w:szCs w:val="24"/>
                <w:lang w:val="en-GB" w:eastAsia="en-GB"/>
              </w:rPr>
            </w:pPr>
            <w:proofErr w:type="spellStart"/>
            <w:r>
              <w:rPr>
                <w:color w:val="000000"/>
                <w:lang w:eastAsia="en-GB"/>
              </w:rPr>
              <w:t>endiio</w:t>
            </w:r>
            <w:proofErr w:type="spellEnd"/>
            <w:r>
              <w:rPr>
                <w:color w:val="000000"/>
                <w:lang w:eastAsia="en-GB"/>
              </w:rPr>
              <w:t xml:space="preserve"> GmbH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505385" w14:textId="67C759F5"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105B6" w14:textId="694F240A" w:rsidR="00645525" w:rsidRPr="00522809" w:rsidRDefault="00645525" w:rsidP="00645525">
            <w:pPr>
              <w:rPr>
                <w:szCs w:val="24"/>
                <w:lang w:val="en-GB" w:eastAsia="en-GB"/>
              </w:rPr>
            </w:pPr>
            <w:r>
              <w:rPr>
                <w:color w:val="000000"/>
                <w:lang w:eastAsia="en-GB"/>
              </w:rPr>
              <w:t>Aspirant</w:t>
            </w:r>
          </w:p>
        </w:tc>
      </w:tr>
      <w:tr w:rsidR="00645525" w:rsidRPr="00522809" w14:paraId="6908D1A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635C5E" w14:textId="0DF6F672" w:rsidR="00645525" w:rsidRPr="00522809" w:rsidRDefault="00645525" w:rsidP="00645525">
            <w:pPr>
              <w:rPr>
                <w:szCs w:val="24"/>
                <w:lang w:val="en-GB" w:eastAsia="en-GB"/>
              </w:rPr>
            </w:pPr>
            <w:r>
              <w:rPr>
                <w:color w:val="000000"/>
                <w:lang w:eastAsia="en-GB"/>
              </w:rPr>
              <w:t>Urabe, Yoshio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B7469" w14:textId="35162BEC" w:rsidR="00645525" w:rsidRPr="00522809" w:rsidRDefault="00645525" w:rsidP="00645525">
            <w:pPr>
              <w:rPr>
                <w:szCs w:val="24"/>
                <w:lang w:val="en-GB" w:eastAsia="en-GB"/>
              </w:rPr>
            </w:pPr>
            <w:r>
              <w:rPr>
                <w:color w:val="000000"/>
                <w:lang w:eastAsia="en-GB"/>
              </w:rPr>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DE06C" w14:textId="45F1ABD3"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6767E1" w14:textId="7D07861C" w:rsidR="00645525" w:rsidRPr="00522809" w:rsidRDefault="00645525" w:rsidP="00645525">
            <w:pPr>
              <w:rPr>
                <w:szCs w:val="24"/>
                <w:lang w:val="en-GB" w:eastAsia="en-GB"/>
              </w:rPr>
            </w:pPr>
            <w:r>
              <w:rPr>
                <w:color w:val="000000"/>
                <w:lang w:eastAsia="en-GB"/>
              </w:rPr>
              <w:t>Voter</w:t>
            </w:r>
          </w:p>
        </w:tc>
      </w:tr>
      <w:tr w:rsidR="00645525" w:rsidRPr="00522809" w14:paraId="67E1988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F758B" w14:textId="2E944C1B" w:rsidR="00645525" w:rsidRPr="00522809" w:rsidRDefault="00645525" w:rsidP="00645525">
            <w:pPr>
              <w:rPr>
                <w:szCs w:val="24"/>
                <w:lang w:val="en-GB" w:eastAsia="en-GB"/>
              </w:rPr>
            </w:pPr>
            <w:r>
              <w:rPr>
                <w:color w:val="000000"/>
                <w:lang w:eastAsia="en-GB"/>
              </w:rPr>
              <w:t>Van Nee, Richard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2D1DB9" w14:textId="33A4BC8F" w:rsidR="00645525" w:rsidRPr="00522809" w:rsidRDefault="00645525" w:rsidP="00645525">
            <w:pPr>
              <w:rPr>
                <w:szCs w:val="24"/>
                <w:lang w:val="en-GB" w:eastAsia="en-GB"/>
              </w:rPr>
            </w:pPr>
            <w:r>
              <w:rPr>
                <w:color w:val="000000"/>
                <w:lang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DA464F" w14:textId="78168E8C"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C8012A" w14:textId="65C472A8" w:rsidR="00645525" w:rsidRPr="00522809" w:rsidRDefault="00645525" w:rsidP="00645525">
            <w:pPr>
              <w:rPr>
                <w:szCs w:val="24"/>
                <w:lang w:val="en-GB" w:eastAsia="en-GB"/>
              </w:rPr>
            </w:pPr>
            <w:r>
              <w:rPr>
                <w:color w:val="000000"/>
                <w:lang w:eastAsia="en-GB"/>
              </w:rPr>
              <w:t>Voter</w:t>
            </w:r>
          </w:p>
        </w:tc>
      </w:tr>
      <w:tr w:rsidR="00645525" w:rsidRPr="00522809" w14:paraId="7A19E72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A44416" w14:textId="1CB3F0E2" w:rsidR="00645525" w:rsidRPr="00522809" w:rsidRDefault="00645525" w:rsidP="00645525">
            <w:pPr>
              <w:rPr>
                <w:szCs w:val="24"/>
                <w:lang w:val="en-GB" w:eastAsia="en-GB"/>
              </w:rPr>
            </w:pPr>
            <w:r>
              <w:rPr>
                <w:color w:val="000000"/>
                <w:lang w:eastAsia="en-GB"/>
              </w:rPr>
              <w:t xml:space="preserve">Van </w:t>
            </w:r>
            <w:proofErr w:type="spellStart"/>
            <w:r>
              <w:rPr>
                <w:color w:val="000000"/>
                <w:lang w:eastAsia="en-GB"/>
              </w:rPr>
              <w:t>Thillo</w:t>
            </w:r>
            <w:proofErr w:type="spellEnd"/>
            <w:r>
              <w:rPr>
                <w:color w:val="000000"/>
                <w:lang w:eastAsia="en-GB"/>
              </w:rPr>
              <w:t>, Wim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D4D4D0" w14:textId="556D038D" w:rsidR="00645525" w:rsidRPr="00522809" w:rsidRDefault="00645525" w:rsidP="00645525">
            <w:pPr>
              <w:rPr>
                <w:szCs w:val="24"/>
                <w:lang w:val="en-GB" w:eastAsia="en-GB"/>
              </w:rPr>
            </w:pPr>
            <w:r>
              <w:rPr>
                <w:color w:val="000000"/>
                <w:lang w:eastAsia="en-GB"/>
              </w:rPr>
              <w:t>IMEC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4FAB7" w14:textId="4BDF6857"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431F71" w14:textId="63937B2A" w:rsidR="00645525" w:rsidRPr="00522809" w:rsidRDefault="00645525" w:rsidP="00645525">
            <w:pPr>
              <w:rPr>
                <w:szCs w:val="24"/>
                <w:lang w:val="en-GB" w:eastAsia="en-GB"/>
              </w:rPr>
            </w:pPr>
            <w:r>
              <w:rPr>
                <w:color w:val="000000"/>
                <w:lang w:eastAsia="en-GB"/>
              </w:rPr>
              <w:t>Aspirant</w:t>
            </w:r>
          </w:p>
        </w:tc>
      </w:tr>
      <w:tr w:rsidR="00645525" w:rsidRPr="00522809" w14:paraId="6D7056E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C67ADE" w14:textId="20FA93C7" w:rsidR="00645525" w:rsidRPr="00522809" w:rsidRDefault="00645525" w:rsidP="00645525">
            <w:pPr>
              <w:rPr>
                <w:szCs w:val="24"/>
                <w:lang w:val="en-GB" w:eastAsia="en-GB"/>
              </w:rPr>
            </w:pPr>
            <w:r>
              <w:rPr>
                <w:color w:val="000000"/>
                <w:lang w:eastAsia="en-GB"/>
              </w:rPr>
              <w:t xml:space="preserve">Van </w:t>
            </w:r>
            <w:proofErr w:type="spellStart"/>
            <w:r>
              <w:rPr>
                <w:color w:val="000000"/>
                <w:lang w:eastAsia="en-GB"/>
              </w:rPr>
              <w:t>Zelst</w:t>
            </w:r>
            <w:proofErr w:type="spellEnd"/>
            <w:r>
              <w:rPr>
                <w:color w:val="000000"/>
                <w:lang w:eastAsia="en-GB"/>
              </w:rPr>
              <w:t xml:space="preserve">, </w:t>
            </w:r>
            <w:proofErr w:type="spellStart"/>
            <w:r>
              <w:rPr>
                <w:color w:val="000000"/>
                <w:lang w:eastAsia="en-GB"/>
              </w:rPr>
              <w:t>Allert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648877" w14:textId="5D0BCBCB" w:rsidR="00645525" w:rsidRPr="00522809" w:rsidRDefault="00645525" w:rsidP="00645525">
            <w:pPr>
              <w:rPr>
                <w:szCs w:val="24"/>
                <w:lang w:val="en-GB" w:eastAsia="en-GB"/>
              </w:rPr>
            </w:pPr>
            <w:r>
              <w:rPr>
                <w:color w:val="000000"/>
                <w:lang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D413B3" w14:textId="1F85514B"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048507" w14:textId="1F9A89DA" w:rsidR="00645525" w:rsidRPr="00522809" w:rsidRDefault="00645525" w:rsidP="00645525">
            <w:pPr>
              <w:rPr>
                <w:szCs w:val="24"/>
                <w:lang w:val="en-GB" w:eastAsia="en-GB"/>
              </w:rPr>
            </w:pPr>
            <w:r>
              <w:rPr>
                <w:color w:val="000000"/>
                <w:lang w:eastAsia="en-GB"/>
              </w:rPr>
              <w:t>Voter</w:t>
            </w:r>
          </w:p>
        </w:tc>
      </w:tr>
      <w:tr w:rsidR="00645525" w:rsidRPr="00522809" w14:paraId="30FF8A8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C3A5D5" w14:textId="55806A1D" w:rsidR="00645525" w:rsidRPr="00522809" w:rsidRDefault="00645525" w:rsidP="00645525">
            <w:pPr>
              <w:rPr>
                <w:szCs w:val="24"/>
                <w:lang w:val="en-GB" w:eastAsia="en-GB"/>
              </w:rPr>
            </w:pPr>
            <w:proofErr w:type="spellStart"/>
            <w:r>
              <w:rPr>
                <w:color w:val="000000"/>
                <w:lang w:eastAsia="en-GB"/>
              </w:rPr>
              <w:t>Vanthournout</w:t>
            </w:r>
            <w:proofErr w:type="spellEnd"/>
            <w:r>
              <w:rPr>
                <w:color w:val="000000"/>
                <w:lang w:eastAsia="en-GB"/>
              </w:rPr>
              <w:t>, Jerome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BD86DD" w14:textId="02B385DF" w:rsidR="00645525" w:rsidRPr="00522809" w:rsidRDefault="00645525" w:rsidP="00645525">
            <w:pPr>
              <w:rPr>
                <w:szCs w:val="24"/>
                <w:lang w:val="en-GB" w:eastAsia="en-GB"/>
              </w:rPr>
            </w:pPr>
            <w:r>
              <w:rPr>
                <w:color w:val="000000"/>
                <w:lang w:eastAsia="en-GB"/>
              </w:rPr>
              <w:t>CEVA-DSP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EBA5C0" w14:textId="36C67C98"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428BF2" w14:textId="4E7DFED0" w:rsidR="00645525" w:rsidRPr="00522809" w:rsidRDefault="00645525" w:rsidP="00645525">
            <w:pPr>
              <w:rPr>
                <w:szCs w:val="24"/>
                <w:lang w:val="en-GB" w:eastAsia="en-GB"/>
              </w:rPr>
            </w:pPr>
            <w:r>
              <w:rPr>
                <w:color w:val="000000"/>
                <w:lang w:eastAsia="en-GB"/>
              </w:rPr>
              <w:t>Voter</w:t>
            </w:r>
          </w:p>
        </w:tc>
      </w:tr>
      <w:tr w:rsidR="00645525" w:rsidRPr="00522809" w14:paraId="443A4D6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2E936" w14:textId="2B52F432" w:rsidR="00645525" w:rsidRPr="00522809" w:rsidRDefault="00645525" w:rsidP="00645525">
            <w:pPr>
              <w:rPr>
                <w:szCs w:val="24"/>
                <w:lang w:val="en-GB" w:eastAsia="en-GB"/>
              </w:rPr>
            </w:pPr>
            <w:r>
              <w:rPr>
                <w:color w:val="000000"/>
                <w:lang w:eastAsia="en-GB"/>
              </w:rPr>
              <w:t>Varshney, Prabodh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999FB" w14:textId="3FA1FF44" w:rsidR="00645525" w:rsidRPr="00522809" w:rsidRDefault="00645525" w:rsidP="00645525">
            <w:pPr>
              <w:rPr>
                <w:szCs w:val="24"/>
                <w:lang w:val="en-GB" w:eastAsia="en-GB"/>
              </w:rPr>
            </w:pPr>
            <w:r>
              <w:rPr>
                <w:color w:val="000000"/>
                <w:lang w:eastAsia="en-GB"/>
              </w:rPr>
              <w:t>Nokia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44F21A" w14:textId="2F8472C1"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088099" w14:textId="4FE64AC8" w:rsidR="00645525" w:rsidRPr="00522809" w:rsidRDefault="00645525" w:rsidP="00645525">
            <w:pPr>
              <w:rPr>
                <w:szCs w:val="24"/>
                <w:lang w:val="en-GB" w:eastAsia="en-GB"/>
              </w:rPr>
            </w:pPr>
            <w:r>
              <w:rPr>
                <w:color w:val="000000"/>
                <w:lang w:eastAsia="en-GB"/>
              </w:rPr>
              <w:t>Voter</w:t>
            </w:r>
          </w:p>
        </w:tc>
      </w:tr>
      <w:tr w:rsidR="00645525" w:rsidRPr="00522809" w14:paraId="6B204C8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B8C190" w14:textId="4A43C9B5" w:rsidR="00645525" w:rsidRPr="00522809" w:rsidRDefault="00645525" w:rsidP="00645525">
            <w:pPr>
              <w:rPr>
                <w:szCs w:val="24"/>
                <w:lang w:val="en-GB" w:eastAsia="en-GB"/>
              </w:rPr>
            </w:pPr>
            <w:r>
              <w:rPr>
                <w:color w:val="000000"/>
                <w:lang w:eastAsia="en-GB"/>
              </w:rPr>
              <w:t>Venkatesan, Ganesh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E673EC" w14:textId="387F276D" w:rsidR="00645525" w:rsidRPr="00522809" w:rsidRDefault="00645525" w:rsidP="00645525">
            <w:pPr>
              <w:rPr>
                <w:szCs w:val="24"/>
                <w:lang w:val="en-GB" w:eastAsia="en-GB"/>
              </w:rPr>
            </w:pPr>
            <w:r>
              <w:rPr>
                <w:color w:val="000000"/>
                <w:lang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FA10EF" w14:textId="1EC54730"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685F64" w14:textId="308B1367" w:rsidR="00645525" w:rsidRPr="00522809" w:rsidRDefault="00645525" w:rsidP="00645525">
            <w:pPr>
              <w:rPr>
                <w:szCs w:val="24"/>
                <w:lang w:val="en-GB" w:eastAsia="en-GB"/>
              </w:rPr>
            </w:pPr>
            <w:r>
              <w:rPr>
                <w:color w:val="000000"/>
                <w:lang w:eastAsia="en-GB"/>
              </w:rPr>
              <w:t>Voter</w:t>
            </w:r>
          </w:p>
        </w:tc>
      </w:tr>
      <w:tr w:rsidR="00645525" w:rsidRPr="00522809" w14:paraId="09CE3AD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23CE26" w14:textId="1AA4E12B" w:rsidR="00645525" w:rsidRPr="00522809" w:rsidRDefault="00645525" w:rsidP="00645525">
            <w:pPr>
              <w:rPr>
                <w:szCs w:val="24"/>
                <w:lang w:val="en-GB" w:eastAsia="en-GB"/>
              </w:rPr>
            </w:pPr>
            <w:proofErr w:type="spellStart"/>
            <w:r>
              <w:rPr>
                <w:color w:val="000000"/>
                <w:lang w:eastAsia="en-GB"/>
              </w:rPr>
              <w:t>Verma</w:t>
            </w:r>
            <w:proofErr w:type="spellEnd"/>
            <w:r>
              <w:rPr>
                <w:color w:val="000000"/>
                <w:lang w:eastAsia="en-GB"/>
              </w:rPr>
              <w:t>, Lochan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A86730" w14:textId="50BAE0B9" w:rsidR="00645525" w:rsidRPr="00522809" w:rsidRDefault="00645525" w:rsidP="00645525">
            <w:pPr>
              <w:rPr>
                <w:szCs w:val="24"/>
                <w:lang w:val="en-GB" w:eastAsia="en-GB"/>
              </w:rPr>
            </w:pPr>
            <w:r>
              <w:rPr>
                <w:color w:val="000000"/>
                <w:lang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8B7F0C" w14:textId="7927FFFC"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95A455" w14:textId="6D0E92BD" w:rsidR="00645525" w:rsidRPr="00522809" w:rsidRDefault="00645525" w:rsidP="00645525">
            <w:pPr>
              <w:rPr>
                <w:szCs w:val="24"/>
                <w:lang w:val="en-GB" w:eastAsia="en-GB"/>
              </w:rPr>
            </w:pPr>
            <w:r>
              <w:rPr>
                <w:color w:val="000000"/>
                <w:lang w:eastAsia="en-GB"/>
              </w:rPr>
              <w:t>Voter</w:t>
            </w:r>
          </w:p>
        </w:tc>
      </w:tr>
      <w:tr w:rsidR="00645525" w:rsidRPr="00522809" w14:paraId="678AD23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B3AAB6" w14:textId="6BE4F89D" w:rsidR="00645525" w:rsidRPr="00522809" w:rsidRDefault="00645525" w:rsidP="00645525">
            <w:pPr>
              <w:rPr>
                <w:szCs w:val="24"/>
                <w:lang w:val="en-GB" w:eastAsia="en-GB"/>
              </w:rPr>
            </w:pPr>
            <w:proofErr w:type="spellStart"/>
            <w:r>
              <w:rPr>
                <w:color w:val="000000"/>
                <w:lang w:eastAsia="en-GB"/>
              </w:rPr>
              <w:t>Vermani</w:t>
            </w:r>
            <w:proofErr w:type="spellEnd"/>
            <w:r>
              <w:rPr>
                <w:color w:val="000000"/>
                <w:lang w:eastAsia="en-GB"/>
              </w:rPr>
              <w:t>, Sameer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A8DDD6" w14:textId="2A1BFD53" w:rsidR="00645525" w:rsidRPr="00522809" w:rsidRDefault="00645525" w:rsidP="00645525">
            <w:pPr>
              <w:rPr>
                <w:szCs w:val="24"/>
                <w:lang w:val="en-GB" w:eastAsia="en-GB"/>
              </w:rPr>
            </w:pPr>
            <w:r>
              <w:rPr>
                <w:color w:val="000000"/>
                <w:lang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532CCA" w14:textId="2E51CA99"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EA1741" w14:textId="39D26A82" w:rsidR="00645525" w:rsidRPr="00522809" w:rsidRDefault="00645525" w:rsidP="00645525">
            <w:pPr>
              <w:rPr>
                <w:szCs w:val="24"/>
                <w:lang w:val="en-GB" w:eastAsia="en-GB"/>
              </w:rPr>
            </w:pPr>
            <w:r>
              <w:rPr>
                <w:color w:val="000000"/>
                <w:lang w:eastAsia="en-GB"/>
              </w:rPr>
              <w:t>Voter</w:t>
            </w:r>
          </w:p>
        </w:tc>
      </w:tr>
      <w:tr w:rsidR="00645525" w:rsidRPr="00522809" w14:paraId="661F38A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B0156C" w14:textId="135FC154" w:rsidR="00645525" w:rsidRPr="00522809" w:rsidRDefault="00645525" w:rsidP="00645525">
            <w:pPr>
              <w:rPr>
                <w:szCs w:val="24"/>
                <w:lang w:val="en-GB" w:eastAsia="en-GB"/>
              </w:rPr>
            </w:pPr>
            <w:r>
              <w:rPr>
                <w:color w:val="000000"/>
                <w:lang w:eastAsia="en-GB"/>
              </w:rPr>
              <w:t xml:space="preserve">Wang, </w:t>
            </w:r>
            <w:proofErr w:type="spellStart"/>
            <w:r>
              <w:rPr>
                <w:color w:val="000000"/>
                <w:lang w:eastAsia="en-GB"/>
              </w:rPr>
              <w:t>Huizhao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32B0F8" w14:textId="1E67A778" w:rsidR="00645525" w:rsidRPr="00522809" w:rsidRDefault="00645525" w:rsidP="00645525">
            <w:pPr>
              <w:rPr>
                <w:szCs w:val="24"/>
                <w:lang w:val="en-GB" w:eastAsia="en-GB"/>
              </w:rPr>
            </w:pPr>
            <w:proofErr w:type="spellStart"/>
            <w:r>
              <w:rPr>
                <w:color w:val="000000"/>
                <w:lang w:eastAsia="en-GB"/>
              </w:rPr>
              <w:t>Quantenna</w:t>
            </w:r>
            <w:proofErr w:type="spellEnd"/>
            <w:r>
              <w:rPr>
                <w:color w:val="000000"/>
                <w:lang w:eastAsia="en-GB"/>
              </w:rPr>
              <w:t xml:space="preserve"> Communications,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BBE0AE" w14:textId="03F5BE08"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A72ABB" w14:textId="49F1A3DE" w:rsidR="00645525" w:rsidRPr="00522809" w:rsidRDefault="00645525" w:rsidP="00645525">
            <w:pPr>
              <w:rPr>
                <w:szCs w:val="24"/>
                <w:lang w:val="en-GB" w:eastAsia="en-GB"/>
              </w:rPr>
            </w:pPr>
            <w:r>
              <w:rPr>
                <w:color w:val="000000"/>
                <w:lang w:eastAsia="en-GB"/>
              </w:rPr>
              <w:t>Voter</w:t>
            </w:r>
          </w:p>
        </w:tc>
      </w:tr>
      <w:tr w:rsidR="00645525" w:rsidRPr="00522809" w14:paraId="416837A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CC3328" w14:textId="67136F2C" w:rsidR="00645525" w:rsidRPr="00522809" w:rsidRDefault="00645525" w:rsidP="00645525">
            <w:pPr>
              <w:rPr>
                <w:szCs w:val="24"/>
                <w:lang w:val="en-GB" w:eastAsia="en-GB"/>
              </w:rPr>
            </w:pPr>
            <w:r>
              <w:rPr>
                <w:color w:val="000000"/>
                <w:lang w:eastAsia="en-GB"/>
              </w:rPr>
              <w:t>Wang, James June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D367FC" w14:textId="6E066F80" w:rsidR="00645525" w:rsidRPr="00522809" w:rsidRDefault="00645525" w:rsidP="00645525">
            <w:pPr>
              <w:rPr>
                <w:szCs w:val="24"/>
                <w:lang w:val="en-GB" w:eastAsia="en-GB"/>
              </w:rPr>
            </w:pPr>
            <w:proofErr w:type="spellStart"/>
            <w:r>
              <w:rPr>
                <w:color w:val="000000"/>
                <w:lang w:eastAsia="en-GB"/>
              </w:rPr>
              <w:t>MediaTek</w:t>
            </w:r>
            <w:proofErr w:type="spellEnd"/>
            <w:r>
              <w:rPr>
                <w:color w:val="000000"/>
                <w:lang w:eastAsia="en-GB"/>
              </w:rPr>
              <w:t xml:space="preserv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492250" w14:textId="2EEC3C50"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B622F8" w14:textId="2655EE60" w:rsidR="00645525" w:rsidRPr="00522809" w:rsidRDefault="00645525" w:rsidP="00645525">
            <w:pPr>
              <w:rPr>
                <w:szCs w:val="24"/>
                <w:lang w:val="en-GB" w:eastAsia="en-GB"/>
              </w:rPr>
            </w:pPr>
            <w:r>
              <w:rPr>
                <w:color w:val="000000"/>
                <w:lang w:eastAsia="en-GB"/>
              </w:rPr>
              <w:t>Voter</w:t>
            </w:r>
          </w:p>
        </w:tc>
      </w:tr>
      <w:tr w:rsidR="00645525" w:rsidRPr="00522809" w14:paraId="1348E21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B8D95" w14:textId="1AEC4A9D" w:rsidR="00645525" w:rsidRPr="00522809" w:rsidRDefault="00645525" w:rsidP="00645525">
            <w:pPr>
              <w:rPr>
                <w:szCs w:val="24"/>
                <w:lang w:val="en-GB" w:eastAsia="en-GB"/>
              </w:rPr>
            </w:pPr>
            <w:r>
              <w:rPr>
                <w:color w:val="000000"/>
                <w:lang w:eastAsia="en-GB"/>
              </w:rPr>
              <w:t>Wang, Lei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E36265" w14:textId="2438BD53" w:rsidR="00645525" w:rsidRPr="00522809" w:rsidRDefault="00645525" w:rsidP="00645525">
            <w:pPr>
              <w:rPr>
                <w:szCs w:val="24"/>
                <w:lang w:val="en-GB" w:eastAsia="en-GB"/>
              </w:rPr>
            </w:pPr>
            <w:r>
              <w:rPr>
                <w:color w:val="000000"/>
                <w:lang w:eastAsia="en-GB"/>
              </w:rPr>
              <w:t>Huawei R&amp;D USA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42B1A8" w14:textId="07BBB513"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A64243" w14:textId="7165CA14" w:rsidR="00645525" w:rsidRPr="00522809" w:rsidRDefault="00645525" w:rsidP="00645525">
            <w:pPr>
              <w:rPr>
                <w:szCs w:val="24"/>
                <w:lang w:val="en-GB" w:eastAsia="en-GB"/>
              </w:rPr>
            </w:pPr>
            <w:r>
              <w:rPr>
                <w:color w:val="000000"/>
                <w:lang w:eastAsia="en-GB"/>
              </w:rPr>
              <w:t>Voter</w:t>
            </w:r>
          </w:p>
        </w:tc>
      </w:tr>
      <w:tr w:rsidR="00645525" w:rsidRPr="00522809" w14:paraId="0F4B6E9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15D5A8" w14:textId="33D355FB" w:rsidR="00645525" w:rsidRPr="00522809" w:rsidRDefault="00645525" w:rsidP="00645525">
            <w:pPr>
              <w:rPr>
                <w:szCs w:val="24"/>
                <w:lang w:val="en-GB" w:eastAsia="en-GB"/>
              </w:rPr>
            </w:pPr>
            <w:r>
              <w:rPr>
                <w:color w:val="000000"/>
                <w:lang w:eastAsia="en-GB"/>
              </w:rPr>
              <w:t>Wang, Qi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B2774E" w14:textId="1ACD1A97" w:rsidR="00645525" w:rsidRPr="00522809" w:rsidRDefault="00645525" w:rsidP="00645525">
            <w:pPr>
              <w:rPr>
                <w:szCs w:val="24"/>
                <w:lang w:val="en-GB" w:eastAsia="en-GB"/>
              </w:rPr>
            </w:pPr>
            <w:r>
              <w:rPr>
                <w:color w:val="000000"/>
                <w:lang w:eastAsia="en-GB"/>
              </w:rPr>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97CD1F" w14:textId="1215A2E4"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A4D350" w14:textId="7B1C2952" w:rsidR="00645525" w:rsidRPr="00522809" w:rsidRDefault="00645525" w:rsidP="00645525">
            <w:pPr>
              <w:rPr>
                <w:szCs w:val="24"/>
                <w:lang w:val="en-GB" w:eastAsia="en-GB"/>
              </w:rPr>
            </w:pPr>
            <w:r>
              <w:rPr>
                <w:color w:val="000000"/>
                <w:lang w:eastAsia="en-GB"/>
              </w:rPr>
              <w:t>Potential Voter</w:t>
            </w:r>
          </w:p>
        </w:tc>
      </w:tr>
      <w:tr w:rsidR="00645525" w:rsidRPr="00522809" w14:paraId="7F39D6F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DF72F9" w14:textId="3F5A2F6E" w:rsidR="00645525" w:rsidRPr="00522809" w:rsidRDefault="00645525" w:rsidP="00645525">
            <w:pPr>
              <w:rPr>
                <w:szCs w:val="24"/>
                <w:lang w:val="en-GB" w:eastAsia="en-GB"/>
              </w:rPr>
            </w:pPr>
            <w:r>
              <w:rPr>
                <w:color w:val="000000"/>
                <w:lang w:eastAsia="en-GB"/>
              </w:rPr>
              <w:t xml:space="preserve">Wang, </w:t>
            </w:r>
            <w:proofErr w:type="spellStart"/>
            <w:r>
              <w:rPr>
                <w:color w:val="000000"/>
                <w:lang w:eastAsia="en-GB"/>
              </w:rPr>
              <w:t>Xiaofei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4A908D" w14:textId="33D67EEF" w:rsidR="00645525" w:rsidRPr="00522809" w:rsidRDefault="00645525" w:rsidP="00645525">
            <w:pPr>
              <w:rPr>
                <w:szCs w:val="24"/>
                <w:lang w:val="en-GB" w:eastAsia="en-GB"/>
              </w:rPr>
            </w:pPr>
            <w:proofErr w:type="spellStart"/>
            <w:r>
              <w:rPr>
                <w:color w:val="000000"/>
                <w:lang w:eastAsia="en-GB"/>
              </w:rPr>
              <w:t>InterDigital</w:t>
            </w:r>
            <w:proofErr w:type="spellEnd"/>
            <w:r>
              <w:rPr>
                <w:color w:val="000000"/>
                <w:lang w:eastAsia="en-GB"/>
              </w:rPr>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983FC0" w14:textId="4146430F"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D26A04" w14:textId="4ABD6F1D" w:rsidR="00645525" w:rsidRPr="00522809" w:rsidRDefault="00645525" w:rsidP="00645525">
            <w:pPr>
              <w:rPr>
                <w:szCs w:val="24"/>
                <w:lang w:val="en-GB" w:eastAsia="en-GB"/>
              </w:rPr>
            </w:pPr>
            <w:r>
              <w:rPr>
                <w:color w:val="000000"/>
                <w:lang w:eastAsia="en-GB"/>
              </w:rPr>
              <w:t>Voter</w:t>
            </w:r>
          </w:p>
        </w:tc>
      </w:tr>
      <w:tr w:rsidR="00645525" w:rsidRPr="00522809" w14:paraId="73A5968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F7E44B" w14:textId="594D1BD9" w:rsidR="00645525" w:rsidRPr="00522809" w:rsidRDefault="00645525" w:rsidP="00645525">
            <w:pPr>
              <w:rPr>
                <w:szCs w:val="24"/>
                <w:lang w:val="en-GB" w:eastAsia="en-GB"/>
              </w:rPr>
            </w:pPr>
            <w:r>
              <w:rPr>
                <w:color w:val="000000"/>
                <w:lang w:eastAsia="en-GB"/>
              </w:rPr>
              <w:t xml:space="preserve">Wang, </w:t>
            </w:r>
            <w:proofErr w:type="spellStart"/>
            <w:r>
              <w:rPr>
                <w:color w:val="000000"/>
                <w:lang w:eastAsia="en-GB"/>
              </w:rPr>
              <w:t>Xuehuan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FDFE1F" w14:textId="65AA55AE" w:rsidR="00645525" w:rsidRPr="00522809" w:rsidRDefault="00645525" w:rsidP="00645525">
            <w:pPr>
              <w:rPr>
                <w:szCs w:val="24"/>
                <w:lang w:val="en-GB" w:eastAsia="en-GB"/>
              </w:rPr>
            </w:pPr>
            <w:r>
              <w:rPr>
                <w:color w:val="000000"/>
                <w:lang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0A9BD1" w14:textId="422E68BC"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086F61" w14:textId="5F93B7B7" w:rsidR="00645525" w:rsidRPr="00522809" w:rsidRDefault="00645525" w:rsidP="00645525">
            <w:pPr>
              <w:rPr>
                <w:szCs w:val="24"/>
                <w:lang w:val="en-GB" w:eastAsia="en-GB"/>
              </w:rPr>
            </w:pPr>
            <w:r>
              <w:rPr>
                <w:color w:val="000000"/>
                <w:lang w:eastAsia="en-GB"/>
              </w:rPr>
              <w:t>Voter</w:t>
            </w:r>
          </w:p>
        </w:tc>
      </w:tr>
      <w:tr w:rsidR="00645525" w:rsidRPr="00522809" w14:paraId="68347E1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8CC563" w14:textId="17679F1E" w:rsidR="00645525" w:rsidRPr="00522809" w:rsidRDefault="00645525" w:rsidP="00645525">
            <w:pPr>
              <w:rPr>
                <w:szCs w:val="24"/>
                <w:lang w:val="en-GB" w:eastAsia="en-GB"/>
              </w:rPr>
            </w:pPr>
            <w:r>
              <w:rPr>
                <w:color w:val="000000"/>
                <w:lang w:eastAsia="en-GB"/>
              </w:rPr>
              <w:t>Ward, Lisa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7D22AE" w14:textId="7F2379F1" w:rsidR="00645525" w:rsidRPr="00522809" w:rsidRDefault="00645525" w:rsidP="00645525">
            <w:pPr>
              <w:rPr>
                <w:szCs w:val="24"/>
                <w:lang w:val="en-GB" w:eastAsia="en-GB"/>
              </w:rPr>
            </w:pPr>
            <w:r>
              <w:rPr>
                <w:color w:val="000000"/>
                <w:lang w:eastAsia="en-GB"/>
              </w:rPr>
              <w:t>Rohde &amp; Schwarz</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A86480" w14:textId="0E6D5FA9"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243C91" w14:textId="108625F4" w:rsidR="00645525" w:rsidRPr="00522809" w:rsidRDefault="00645525" w:rsidP="00645525">
            <w:pPr>
              <w:rPr>
                <w:szCs w:val="24"/>
                <w:lang w:val="en-GB" w:eastAsia="en-GB"/>
              </w:rPr>
            </w:pPr>
            <w:r>
              <w:rPr>
                <w:color w:val="000000"/>
                <w:lang w:eastAsia="en-GB"/>
              </w:rPr>
              <w:t>Voter</w:t>
            </w:r>
          </w:p>
        </w:tc>
      </w:tr>
      <w:tr w:rsidR="00645525" w:rsidRPr="00522809" w14:paraId="2D7D29F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6E6B1" w14:textId="6CC3CE43" w:rsidR="00645525" w:rsidRPr="00522809" w:rsidRDefault="00645525" w:rsidP="00645525">
            <w:pPr>
              <w:rPr>
                <w:szCs w:val="24"/>
                <w:lang w:val="en-GB" w:eastAsia="en-GB"/>
              </w:rPr>
            </w:pPr>
            <w:proofErr w:type="spellStart"/>
            <w:r>
              <w:rPr>
                <w:color w:val="000000"/>
                <w:lang w:eastAsia="en-GB"/>
              </w:rPr>
              <w:t>Wentink</w:t>
            </w:r>
            <w:proofErr w:type="spellEnd"/>
            <w:r>
              <w:rPr>
                <w:color w:val="000000"/>
                <w:lang w:eastAsia="en-GB"/>
              </w:rPr>
              <w:t xml:space="preserve">, </w:t>
            </w:r>
            <w:proofErr w:type="spellStart"/>
            <w:r>
              <w:rPr>
                <w:color w:val="000000"/>
                <w:lang w:eastAsia="en-GB"/>
              </w:rPr>
              <w:t>Menzo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5CEB12" w14:textId="02DDBCB2" w:rsidR="00645525" w:rsidRPr="00522809" w:rsidRDefault="00645525" w:rsidP="00645525">
            <w:pPr>
              <w:rPr>
                <w:szCs w:val="24"/>
                <w:lang w:val="en-GB" w:eastAsia="en-GB"/>
              </w:rPr>
            </w:pPr>
            <w:r>
              <w:rPr>
                <w:color w:val="000000"/>
                <w:lang w:eastAsia="en-GB"/>
              </w:rPr>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B2D20D" w14:textId="0825D706"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31259F" w14:textId="3300D9E9" w:rsidR="00645525" w:rsidRPr="00522809" w:rsidRDefault="00645525" w:rsidP="00645525">
            <w:pPr>
              <w:rPr>
                <w:szCs w:val="24"/>
                <w:lang w:val="en-GB" w:eastAsia="en-GB"/>
              </w:rPr>
            </w:pPr>
            <w:r>
              <w:rPr>
                <w:color w:val="000000"/>
                <w:lang w:eastAsia="en-GB"/>
              </w:rPr>
              <w:t>Voter</w:t>
            </w:r>
          </w:p>
        </w:tc>
      </w:tr>
      <w:tr w:rsidR="00645525" w:rsidRPr="00522809" w14:paraId="400E1B5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C0B7F6" w14:textId="239F50AC" w:rsidR="00645525" w:rsidRPr="00522809" w:rsidRDefault="00645525" w:rsidP="00645525">
            <w:pPr>
              <w:rPr>
                <w:szCs w:val="24"/>
                <w:lang w:val="en-GB" w:eastAsia="en-GB"/>
              </w:rPr>
            </w:pPr>
            <w:proofErr w:type="spellStart"/>
            <w:r>
              <w:rPr>
                <w:color w:val="000000"/>
                <w:lang w:eastAsia="en-GB"/>
              </w:rPr>
              <w:t>Wilhelmsson</w:t>
            </w:r>
            <w:proofErr w:type="spellEnd"/>
            <w:r>
              <w:rPr>
                <w:color w:val="000000"/>
                <w:lang w:eastAsia="en-GB"/>
              </w:rPr>
              <w:t>, Leif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5E252B" w14:textId="76865A2C" w:rsidR="00645525" w:rsidRPr="00522809" w:rsidRDefault="00645525" w:rsidP="00645525">
            <w:pPr>
              <w:rPr>
                <w:szCs w:val="24"/>
                <w:lang w:val="en-GB" w:eastAsia="en-GB"/>
              </w:rPr>
            </w:pPr>
            <w:r>
              <w:rPr>
                <w:color w:val="000000"/>
                <w:lang w:eastAsia="en-GB"/>
              </w:rPr>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C4C36D" w14:textId="3CD6C609"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8A2084" w14:textId="167904EE" w:rsidR="00645525" w:rsidRPr="00522809" w:rsidRDefault="00645525" w:rsidP="00645525">
            <w:pPr>
              <w:rPr>
                <w:szCs w:val="24"/>
                <w:lang w:val="en-GB" w:eastAsia="en-GB"/>
              </w:rPr>
            </w:pPr>
            <w:r>
              <w:rPr>
                <w:color w:val="000000"/>
                <w:lang w:eastAsia="en-GB"/>
              </w:rPr>
              <w:t>Voter</w:t>
            </w:r>
          </w:p>
        </w:tc>
      </w:tr>
      <w:tr w:rsidR="00645525" w:rsidRPr="00522809" w14:paraId="50EDDEE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3C3CC2" w14:textId="224C5894" w:rsidR="00645525" w:rsidRPr="00522809" w:rsidRDefault="00645525" w:rsidP="00645525">
            <w:pPr>
              <w:rPr>
                <w:szCs w:val="24"/>
                <w:lang w:val="en-GB" w:eastAsia="en-GB"/>
              </w:rPr>
            </w:pPr>
            <w:r>
              <w:rPr>
                <w:color w:val="000000"/>
                <w:lang w:eastAsia="en-GB"/>
              </w:rPr>
              <w:t>Wolf, Andreas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F3E25A" w14:textId="18784108" w:rsidR="00645525" w:rsidRPr="00522809" w:rsidRDefault="00645525" w:rsidP="00645525">
            <w:pPr>
              <w:rPr>
                <w:szCs w:val="24"/>
                <w:lang w:val="en-GB" w:eastAsia="en-GB"/>
              </w:rPr>
            </w:pPr>
            <w:r>
              <w:rPr>
                <w:color w:val="000000"/>
                <w:lang w:eastAsia="en-GB"/>
              </w:rPr>
              <w:t>Dr. Wolf Wireless GmbH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3F648B" w14:textId="7FED1327"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011E23" w14:textId="631746B5" w:rsidR="00645525" w:rsidRPr="00522809" w:rsidRDefault="00645525" w:rsidP="00645525">
            <w:pPr>
              <w:rPr>
                <w:szCs w:val="24"/>
                <w:lang w:val="en-GB" w:eastAsia="en-GB"/>
              </w:rPr>
            </w:pPr>
            <w:r>
              <w:rPr>
                <w:color w:val="000000"/>
                <w:lang w:eastAsia="en-GB"/>
              </w:rPr>
              <w:t>Non-Voter</w:t>
            </w:r>
          </w:p>
        </w:tc>
      </w:tr>
      <w:tr w:rsidR="00645525" w:rsidRPr="00522809" w14:paraId="4A985BB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E55D5" w14:textId="1F3990E2" w:rsidR="00645525" w:rsidRPr="00522809" w:rsidRDefault="00645525" w:rsidP="00645525">
            <w:pPr>
              <w:rPr>
                <w:szCs w:val="24"/>
                <w:lang w:val="en-GB" w:eastAsia="en-GB"/>
              </w:rPr>
            </w:pPr>
            <w:r>
              <w:rPr>
                <w:color w:val="000000"/>
                <w:lang w:eastAsia="en-GB"/>
              </w:rPr>
              <w:t xml:space="preserve">Wu, </w:t>
            </w:r>
            <w:proofErr w:type="spellStart"/>
            <w:r>
              <w:rPr>
                <w:color w:val="000000"/>
                <w:lang w:eastAsia="en-GB"/>
              </w:rPr>
              <w:t>Tianyu</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7FB281" w14:textId="59380F60" w:rsidR="00645525" w:rsidRPr="00522809" w:rsidRDefault="00645525" w:rsidP="00645525">
            <w:pPr>
              <w:rPr>
                <w:szCs w:val="24"/>
                <w:lang w:val="en-GB" w:eastAsia="en-GB"/>
              </w:rPr>
            </w:pPr>
            <w:r>
              <w:rPr>
                <w:color w:val="000000"/>
                <w:lang w:eastAsia="en-GB"/>
              </w:rPr>
              <w:t>Samsung Electronics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EFEECE" w14:textId="20DAC7D8"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A93D0F" w14:textId="763D30C5" w:rsidR="00645525" w:rsidRPr="00522809" w:rsidRDefault="00645525" w:rsidP="00645525">
            <w:pPr>
              <w:rPr>
                <w:szCs w:val="24"/>
                <w:lang w:val="en-GB" w:eastAsia="en-GB"/>
              </w:rPr>
            </w:pPr>
            <w:r>
              <w:rPr>
                <w:color w:val="000000"/>
                <w:lang w:eastAsia="en-GB"/>
              </w:rPr>
              <w:t>Voter</w:t>
            </w:r>
          </w:p>
        </w:tc>
      </w:tr>
      <w:tr w:rsidR="00645525" w:rsidRPr="00522809" w14:paraId="01F7F38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256DD" w14:textId="1BF7D6C4" w:rsidR="00645525" w:rsidRPr="00522809" w:rsidRDefault="00645525" w:rsidP="00645525">
            <w:pPr>
              <w:rPr>
                <w:szCs w:val="24"/>
                <w:lang w:val="en-GB" w:eastAsia="en-GB"/>
              </w:rPr>
            </w:pPr>
            <w:r>
              <w:rPr>
                <w:color w:val="000000"/>
                <w:lang w:eastAsia="en-GB"/>
              </w:rPr>
              <w:t>Xin, Yan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CB33A7" w14:textId="50011CC5" w:rsidR="00645525" w:rsidRPr="00522809" w:rsidRDefault="00645525" w:rsidP="00645525">
            <w:pPr>
              <w:rPr>
                <w:szCs w:val="24"/>
                <w:lang w:val="en-GB" w:eastAsia="en-GB"/>
              </w:rPr>
            </w:pPr>
            <w:r>
              <w:rPr>
                <w:color w:val="000000"/>
                <w:lang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895F91" w14:textId="4D4222A1"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24059B" w14:textId="5000FCCC" w:rsidR="00645525" w:rsidRPr="00522809" w:rsidRDefault="00645525" w:rsidP="00645525">
            <w:pPr>
              <w:rPr>
                <w:szCs w:val="24"/>
                <w:lang w:val="en-GB" w:eastAsia="en-GB"/>
              </w:rPr>
            </w:pPr>
            <w:r>
              <w:rPr>
                <w:color w:val="000000"/>
                <w:lang w:eastAsia="en-GB"/>
              </w:rPr>
              <w:t>Voter</w:t>
            </w:r>
          </w:p>
        </w:tc>
      </w:tr>
      <w:tr w:rsidR="00645525" w:rsidRPr="00522809" w14:paraId="33BB030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69BB9" w14:textId="7BDBA93D" w:rsidR="00645525" w:rsidRPr="00522809" w:rsidRDefault="00645525" w:rsidP="00645525">
            <w:pPr>
              <w:rPr>
                <w:szCs w:val="24"/>
                <w:lang w:val="en-GB" w:eastAsia="en-GB"/>
              </w:rPr>
            </w:pPr>
            <w:r>
              <w:rPr>
                <w:color w:val="000000"/>
                <w:lang w:eastAsia="en-GB"/>
              </w:rPr>
              <w:t xml:space="preserve">Xu, </w:t>
            </w:r>
            <w:proofErr w:type="spellStart"/>
            <w:r>
              <w:rPr>
                <w:color w:val="000000"/>
                <w:lang w:eastAsia="en-GB"/>
              </w:rPr>
              <w:t>Mingguang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D0D097" w14:textId="3B7020EA" w:rsidR="00645525" w:rsidRPr="00522809" w:rsidRDefault="00645525" w:rsidP="00645525">
            <w:pPr>
              <w:rPr>
                <w:szCs w:val="24"/>
                <w:lang w:val="en-GB" w:eastAsia="en-GB"/>
              </w:rPr>
            </w:pPr>
            <w:r>
              <w:rPr>
                <w:color w:val="000000"/>
                <w:lang w:eastAsia="en-GB"/>
              </w:rPr>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DF0D2B" w14:textId="6B7612F1"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08FC12" w14:textId="3BACF28F" w:rsidR="00645525" w:rsidRPr="00522809" w:rsidRDefault="00645525" w:rsidP="00645525">
            <w:pPr>
              <w:rPr>
                <w:szCs w:val="24"/>
                <w:lang w:val="en-GB" w:eastAsia="en-GB"/>
              </w:rPr>
            </w:pPr>
            <w:r>
              <w:rPr>
                <w:color w:val="000000"/>
                <w:lang w:eastAsia="en-GB"/>
              </w:rPr>
              <w:t>Potential Voter</w:t>
            </w:r>
          </w:p>
        </w:tc>
      </w:tr>
      <w:tr w:rsidR="00645525" w:rsidRPr="00522809" w14:paraId="408E469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6FD7C5" w14:textId="22CE18E1" w:rsidR="00645525" w:rsidRPr="00522809" w:rsidRDefault="00645525" w:rsidP="00645525">
            <w:pPr>
              <w:rPr>
                <w:szCs w:val="24"/>
                <w:lang w:val="en-GB" w:eastAsia="en-GB"/>
              </w:rPr>
            </w:pPr>
            <w:r>
              <w:rPr>
                <w:color w:val="000000"/>
                <w:lang w:eastAsia="en-GB"/>
              </w:rPr>
              <w:t>YAGHOOBI, HASSAN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B56B31" w14:textId="440073C5" w:rsidR="00645525" w:rsidRPr="00522809" w:rsidRDefault="00645525" w:rsidP="00645525">
            <w:pPr>
              <w:rPr>
                <w:szCs w:val="24"/>
                <w:lang w:val="en-GB" w:eastAsia="en-GB"/>
              </w:rPr>
            </w:pPr>
            <w:r>
              <w:rPr>
                <w:color w:val="000000"/>
                <w:lang w:eastAsia="en-GB"/>
              </w:rPr>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DE33B4" w14:textId="4B9CA147"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7278BA" w14:textId="10661B44" w:rsidR="00645525" w:rsidRPr="00522809" w:rsidRDefault="00645525" w:rsidP="00645525">
            <w:pPr>
              <w:rPr>
                <w:szCs w:val="24"/>
                <w:lang w:val="en-GB" w:eastAsia="en-GB"/>
              </w:rPr>
            </w:pPr>
            <w:r>
              <w:rPr>
                <w:color w:val="000000"/>
                <w:lang w:eastAsia="en-GB"/>
              </w:rPr>
              <w:t>Potential Voter</w:t>
            </w:r>
          </w:p>
        </w:tc>
      </w:tr>
      <w:tr w:rsidR="00645525" w:rsidRPr="00522809" w14:paraId="69BECCC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380D71" w14:textId="4122A8B1" w:rsidR="00645525" w:rsidRPr="00522809" w:rsidRDefault="00645525" w:rsidP="00645525">
            <w:pPr>
              <w:rPr>
                <w:szCs w:val="24"/>
                <w:lang w:val="en-GB" w:eastAsia="en-GB"/>
              </w:rPr>
            </w:pPr>
            <w:r>
              <w:rPr>
                <w:color w:val="000000"/>
                <w:lang w:eastAsia="en-GB"/>
              </w:rPr>
              <w:t>YANG, RUI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686D0F" w14:textId="61B8CBF1" w:rsidR="00645525" w:rsidRPr="00522809" w:rsidRDefault="00645525" w:rsidP="00645525">
            <w:pPr>
              <w:rPr>
                <w:szCs w:val="24"/>
                <w:lang w:val="en-GB" w:eastAsia="en-GB"/>
              </w:rPr>
            </w:pPr>
            <w:proofErr w:type="spellStart"/>
            <w:r>
              <w:rPr>
                <w:color w:val="000000"/>
                <w:lang w:eastAsia="en-GB"/>
              </w:rPr>
              <w:t>InterDigital</w:t>
            </w:r>
            <w:proofErr w:type="spellEnd"/>
            <w:r>
              <w:rPr>
                <w:color w:val="000000"/>
                <w:lang w:eastAsia="en-GB"/>
              </w:rPr>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2CBD73" w14:textId="5D356F9F"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6CDF4A" w14:textId="5C0625E0" w:rsidR="00645525" w:rsidRPr="00522809" w:rsidRDefault="00645525" w:rsidP="00645525">
            <w:pPr>
              <w:rPr>
                <w:szCs w:val="24"/>
                <w:lang w:val="en-GB" w:eastAsia="en-GB"/>
              </w:rPr>
            </w:pPr>
            <w:r>
              <w:rPr>
                <w:color w:val="000000"/>
                <w:lang w:eastAsia="en-GB"/>
              </w:rPr>
              <w:t>Voter</w:t>
            </w:r>
          </w:p>
        </w:tc>
      </w:tr>
      <w:tr w:rsidR="00645525" w:rsidRPr="00522809" w14:paraId="0F258C0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C21521" w14:textId="4522EE34" w:rsidR="00645525" w:rsidRPr="00522809" w:rsidRDefault="00645525" w:rsidP="00645525">
            <w:pPr>
              <w:rPr>
                <w:szCs w:val="24"/>
                <w:lang w:val="en-GB" w:eastAsia="en-GB"/>
              </w:rPr>
            </w:pPr>
            <w:r>
              <w:rPr>
                <w:color w:val="000000"/>
                <w:lang w:eastAsia="en-GB"/>
              </w:rPr>
              <w:t xml:space="preserve">Yang, </w:t>
            </w:r>
            <w:proofErr w:type="spellStart"/>
            <w:r>
              <w:rPr>
                <w:color w:val="000000"/>
                <w:lang w:eastAsia="en-GB"/>
              </w:rPr>
              <w:t>Xun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B166FC" w14:textId="251AD581" w:rsidR="00645525" w:rsidRPr="00522809" w:rsidRDefault="00645525" w:rsidP="00645525">
            <w:pPr>
              <w:rPr>
                <w:szCs w:val="24"/>
                <w:lang w:val="en-GB" w:eastAsia="en-GB"/>
              </w:rPr>
            </w:pPr>
            <w:r>
              <w:rPr>
                <w:color w:val="000000"/>
                <w:lang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C89CC6" w14:textId="1841069A"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333FDA" w14:textId="4D94FCBC" w:rsidR="00645525" w:rsidRPr="00522809" w:rsidRDefault="00645525" w:rsidP="00645525">
            <w:pPr>
              <w:rPr>
                <w:szCs w:val="24"/>
                <w:lang w:val="en-GB" w:eastAsia="en-GB"/>
              </w:rPr>
            </w:pPr>
            <w:r>
              <w:rPr>
                <w:color w:val="000000"/>
                <w:lang w:eastAsia="en-GB"/>
              </w:rPr>
              <w:t>Voter</w:t>
            </w:r>
          </w:p>
        </w:tc>
      </w:tr>
      <w:tr w:rsidR="00645525" w:rsidRPr="00522809" w14:paraId="20E02BC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78B4F1" w14:textId="7A1CEED1" w:rsidR="00645525" w:rsidRPr="00522809" w:rsidRDefault="00645525" w:rsidP="00645525">
            <w:pPr>
              <w:rPr>
                <w:szCs w:val="24"/>
                <w:lang w:val="en-GB" w:eastAsia="en-GB"/>
              </w:rPr>
            </w:pPr>
            <w:r>
              <w:rPr>
                <w:color w:val="000000"/>
                <w:lang w:eastAsia="en-GB"/>
              </w:rPr>
              <w:t xml:space="preserve">Yang, </w:t>
            </w:r>
            <w:proofErr w:type="spellStart"/>
            <w:r>
              <w:rPr>
                <w:color w:val="000000"/>
                <w:lang w:eastAsia="en-GB"/>
              </w:rPr>
              <w:t>Yunsong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C24C54" w14:textId="5C8AEE52" w:rsidR="00645525" w:rsidRPr="00522809" w:rsidRDefault="00645525" w:rsidP="00645525">
            <w:pPr>
              <w:rPr>
                <w:szCs w:val="24"/>
                <w:lang w:val="en-GB" w:eastAsia="en-GB"/>
              </w:rPr>
            </w:pPr>
            <w:r>
              <w:rPr>
                <w:color w:val="000000"/>
                <w:lang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F716FF" w14:textId="7D181214"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39FE5D" w14:textId="37F914CC" w:rsidR="00645525" w:rsidRPr="00522809" w:rsidRDefault="00645525" w:rsidP="00645525">
            <w:pPr>
              <w:rPr>
                <w:szCs w:val="24"/>
                <w:lang w:val="en-GB" w:eastAsia="en-GB"/>
              </w:rPr>
            </w:pPr>
            <w:r>
              <w:rPr>
                <w:color w:val="000000"/>
                <w:lang w:eastAsia="en-GB"/>
              </w:rPr>
              <w:t>Voter</w:t>
            </w:r>
          </w:p>
        </w:tc>
      </w:tr>
      <w:tr w:rsidR="00645525" w:rsidRPr="00522809" w14:paraId="6D3630F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D0E2B" w14:textId="2C4804CF" w:rsidR="00645525" w:rsidRPr="00522809" w:rsidRDefault="00645525" w:rsidP="00645525">
            <w:pPr>
              <w:rPr>
                <w:szCs w:val="24"/>
                <w:lang w:val="en-GB" w:eastAsia="en-GB"/>
              </w:rPr>
            </w:pPr>
            <w:r>
              <w:rPr>
                <w:color w:val="000000"/>
                <w:lang w:eastAsia="en-GB"/>
              </w:rPr>
              <w:t>Yano, Kazuto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157863" w14:textId="63A99114" w:rsidR="00645525" w:rsidRPr="00522809" w:rsidRDefault="00645525" w:rsidP="00645525">
            <w:pPr>
              <w:rPr>
                <w:szCs w:val="24"/>
                <w:lang w:val="en-GB" w:eastAsia="en-GB"/>
              </w:rPr>
            </w:pPr>
            <w:r>
              <w:rPr>
                <w:color w:val="000000"/>
                <w:lang w:eastAsia="en-GB"/>
              </w:rPr>
              <w:t>Advanced Telecommunications Research Institute International (ATR)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855F7" w14:textId="6A1021C7"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C6C311" w14:textId="227F5135" w:rsidR="00645525" w:rsidRPr="00522809" w:rsidRDefault="00645525" w:rsidP="00645525">
            <w:pPr>
              <w:rPr>
                <w:szCs w:val="24"/>
                <w:lang w:val="en-GB" w:eastAsia="en-GB"/>
              </w:rPr>
            </w:pPr>
            <w:r>
              <w:rPr>
                <w:color w:val="000000"/>
                <w:lang w:eastAsia="en-GB"/>
              </w:rPr>
              <w:t>Voter</w:t>
            </w:r>
          </w:p>
        </w:tc>
      </w:tr>
      <w:tr w:rsidR="00645525" w:rsidRPr="00522809" w14:paraId="45159DF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00C8F2" w14:textId="0972DA31" w:rsidR="00645525" w:rsidRPr="00522809" w:rsidRDefault="00645525" w:rsidP="00645525">
            <w:pPr>
              <w:rPr>
                <w:szCs w:val="24"/>
                <w:lang w:val="en-GB" w:eastAsia="en-GB"/>
              </w:rPr>
            </w:pPr>
            <w:r>
              <w:rPr>
                <w:color w:val="000000"/>
                <w:lang w:eastAsia="en-GB"/>
              </w:rPr>
              <w:t>Yee, James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29D0B1" w14:textId="45B66EC3" w:rsidR="00645525" w:rsidRPr="00522809" w:rsidRDefault="00645525" w:rsidP="00645525">
            <w:pPr>
              <w:rPr>
                <w:szCs w:val="24"/>
                <w:lang w:val="en-GB" w:eastAsia="en-GB"/>
              </w:rPr>
            </w:pPr>
            <w:proofErr w:type="spellStart"/>
            <w:r>
              <w:rPr>
                <w:color w:val="000000"/>
                <w:lang w:eastAsia="en-GB"/>
              </w:rPr>
              <w:t>MediaTek</w:t>
            </w:r>
            <w:proofErr w:type="spellEnd"/>
            <w:r>
              <w:rPr>
                <w:color w:val="000000"/>
                <w:lang w:eastAsia="en-GB"/>
              </w:rPr>
              <w:t xml:space="preserv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37FBE7" w14:textId="32D06C70"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C7B272" w14:textId="3576FC87" w:rsidR="00645525" w:rsidRPr="00522809" w:rsidRDefault="00645525" w:rsidP="00645525">
            <w:pPr>
              <w:rPr>
                <w:szCs w:val="24"/>
                <w:lang w:val="en-GB" w:eastAsia="en-GB"/>
              </w:rPr>
            </w:pPr>
            <w:r>
              <w:rPr>
                <w:color w:val="000000"/>
                <w:lang w:eastAsia="en-GB"/>
              </w:rPr>
              <w:t>Voter</w:t>
            </w:r>
          </w:p>
        </w:tc>
      </w:tr>
      <w:tr w:rsidR="00645525" w:rsidRPr="00522809" w14:paraId="2B3F094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5A3C23" w14:textId="347508D1" w:rsidR="00645525" w:rsidRPr="00522809" w:rsidRDefault="00645525" w:rsidP="00645525">
            <w:pPr>
              <w:rPr>
                <w:szCs w:val="24"/>
                <w:lang w:val="en-GB" w:eastAsia="en-GB"/>
              </w:rPr>
            </w:pPr>
            <w:r>
              <w:rPr>
                <w:color w:val="000000"/>
                <w:lang w:eastAsia="en-GB"/>
              </w:rPr>
              <w:lastRenderedPageBreak/>
              <w:t>Yee, Peter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C1ED05" w14:textId="17B953FF" w:rsidR="00645525" w:rsidRPr="00522809" w:rsidRDefault="00645525" w:rsidP="00645525">
            <w:pPr>
              <w:rPr>
                <w:szCs w:val="24"/>
                <w:lang w:val="en-GB" w:eastAsia="en-GB"/>
              </w:rPr>
            </w:pPr>
            <w:r>
              <w:rPr>
                <w:color w:val="000000"/>
                <w:lang w:eastAsia="en-GB"/>
              </w:rPr>
              <w:t>NSA-Cybersecurity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AEBEA5" w14:textId="6F7C2482"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D49403" w14:textId="528608BA" w:rsidR="00645525" w:rsidRPr="00522809" w:rsidRDefault="00645525" w:rsidP="00645525">
            <w:pPr>
              <w:rPr>
                <w:szCs w:val="24"/>
                <w:lang w:val="en-GB" w:eastAsia="en-GB"/>
              </w:rPr>
            </w:pPr>
            <w:r>
              <w:rPr>
                <w:color w:val="000000"/>
                <w:lang w:eastAsia="en-GB"/>
              </w:rPr>
              <w:t>Voter</w:t>
            </w:r>
          </w:p>
        </w:tc>
      </w:tr>
      <w:tr w:rsidR="00645525" w:rsidRPr="00522809" w14:paraId="4E32C0E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541953" w14:textId="3A87F612" w:rsidR="00645525" w:rsidRPr="00522809" w:rsidRDefault="00645525" w:rsidP="00645525">
            <w:pPr>
              <w:rPr>
                <w:szCs w:val="24"/>
                <w:lang w:val="en-GB" w:eastAsia="en-GB"/>
              </w:rPr>
            </w:pPr>
            <w:r>
              <w:rPr>
                <w:color w:val="000000"/>
                <w:lang w:eastAsia="en-GB"/>
              </w:rPr>
              <w:t xml:space="preserve">Yong, Su </w:t>
            </w:r>
            <w:proofErr w:type="spellStart"/>
            <w:r>
              <w:rPr>
                <w:color w:val="000000"/>
                <w:lang w:eastAsia="en-GB"/>
              </w:rPr>
              <w:t>Khiong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5C5CE5" w14:textId="1A1608E2" w:rsidR="00645525" w:rsidRPr="00522809" w:rsidRDefault="00645525" w:rsidP="00645525">
            <w:pPr>
              <w:rPr>
                <w:szCs w:val="24"/>
                <w:lang w:val="en-GB" w:eastAsia="en-GB"/>
              </w:rPr>
            </w:pPr>
            <w:r>
              <w:rPr>
                <w:color w:val="000000"/>
                <w:lang w:eastAsia="en-GB"/>
              </w:rPr>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648B91" w14:textId="1EB9128E" w:rsidR="00645525" w:rsidRPr="00522809" w:rsidRDefault="00645525" w:rsidP="00645525">
            <w:pPr>
              <w:jc w:val="right"/>
              <w:rPr>
                <w:szCs w:val="24"/>
                <w:lang w:val="en-GB" w:eastAsia="en-GB"/>
              </w:rPr>
            </w:pPr>
            <w:r>
              <w:rPr>
                <w:color w:val="000000"/>
                <w:lang w:eastAsia="en-GB"/>
              </w:rPr>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4B135E" w14:textId="361C509E" w:rsidR="00645525" w:rsidRPr="00522809" w:rsidRDefault="00645525" w:rsidP="00645525">
            <w:pPr>
              <w:rPr>
                <w:szCs w:val="24"/>
                <w:lang w:val="en-GB" w:eastAsia="en-GB"/>
              </w:rPr>
            </w:pPr>
            <w:r>
              <w:rPr>
                <w:color w:val="000000"/>
                <w:lang w:eastAsia="en-GB"/>
              </w:rPr>
              <w:t>Voter</w:t>
            </w:r>
          </w:p>
        </w:tc>
      </w:tr>
      <w:tr w:rsidR="00645525" w:rsidRPr="00522809" w14:paraId="076DAFD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1E7FBD" w14:textId="7448AC81" w:rsidR="00645525" w:rsidRPr="00522809" w:rsidRDefault="00645525" w:rsidP="00645525">
            <w:pPr>
              <w:rPr>
                <w:szCs w:val="24"/>
                <w:lang w:val="en-GB" w:eastAsia="en-GB"/>
              </w:rPr>
            </w:pPr>
            <w:r>
              <w:rPr>
                <w:color w:val="000000"/>
                <w:lang w:eastAsia="en-GB"/>
              </w:rPr>
              <w:t>Yu, Jian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171CC7" w14:textId="0A54CC7A" w:rsidR="00645525" w:rsidRPr="00522809" w:rsidRDefault="00645525" w:rsidP="00645525">
            <w:pPr>
              <w:rPr>
                <w:szCs w:val="24"/>
                <w:lang w:val="en-GB" w:eastAsia="en-GB"/>
              </w:rPr>
            </w:pPr>
            <w:r>
              <w:rPr>
                <w:color w:val="000000"/>
                <w:lang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B7AAB9" w14:textId="7C824063"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1D7065" w14:textId="4002922E" w:rsidR="00645525" w:rsidRPr="00522809" w:rsidRDefault="00645525" w:rsidP="00645525">
            <w:pPr>
              <w:rPr>
                <w:szCs w:val="24"/>
                <w:lang w:val="en-GB" w:eastAsia="en-GB"/>
              </w:rPr>
            </w:pPr>
            <w:r>
              <w:rPr>
                <w:color w:val="000000"/>
                <w:lang w:eastAsia="en-GB"/>
              </w:rPr>
              <w:t>Voter</w:t>
            </w:r>
          </w:p>
        </w:tc>
      </w:tr>
      <w:tr w:rsidR="00645525" w:rsidRPr="00522809" w14:paraId="069C0EC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F2964" w14:textId="7616F1F8" w:rsidR="00645525" w:rsidRPr="00522809" w:rsidRDefault="00645525" w:rsidP="00645525">
            <w:pPr>
              <w:rPr>
                <w:szCs w:val="24"/>
                <w:lang w:val="en-GB" w:eastAsia="en-GB"/>
              </w:rPr>
            </w:pPr>
            <w:r>
              <w:rPr>
                <w:color w:val="000000"/>
                <w:lang w:eastAsia="en-GB"/>
              </w:rPr>
              <w:t xml:space="preserve">Zhang, </w:t>
            </w:r>
            <w:proofErr w:type="spellStart"/>
            <w:r>
              <w:rPr>
                <w:color w:val="000000"/>
                <w:lang w:eastAsia="en-GB"/>
              </w:rPr>
              <w:t>Hongyuan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E39ED7" w14:textId="630DEC7E" w:rsidR="00645525" w:rsidRPr="00522809" w:rsidRDefault="00645525" w:rsidP="00645525">
            <w:pPr>
              <w:rPr>
                <w:szCs w:val="24"/>
                <w:lang w:val="en-GB" w:eastAsia="en-GB"/>
              </w:rPr>
            </w:pPr>
            <w:r>
              <w:rPr>
                <w:color w:val="000000"/>
                <w:lang w:eastAsia="en-GB"/>
              </w:rPr>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51A32D" w14:textId="506607DD"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EDE5F8" w14:textId="7D256E67" w:rsidR="00645525" w:rsidRPr="00522809" w:rsidRDefault="00645525" w:rsidP="00645525">
            <w:pPr>
              <w:rPr>
                <w:szCs w:val="24"/>
                <w:lang w:val="en-GB" w:eastAsia="en-GB"/>
              </w:rPr>
            </w:pPr>
            <w:r>
              <w:rPr>
                <w:color w:val="000000"/>
                <w:lang w:eastAsia="en-GB"/>
              </w:rPr>
              <w:t>Voter</w:t>
            </w:r>
          </w:p>
        </w:tc>
      </w:tr>
      <w:tr w:rsidR="00645525" w:rsidRPr="00522809" w14:paraId="68F772E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06853" w14:textId="20C37695" w:rsidR="00645525" w:rsidRPr="00522809" w:rsidRDefault="00645525" w:rsidP="00645525">
            <w:pPr>
              <w:rPr>
                <w:szCs w:val="24"/>
                <w:lang w:val="en-GB" w:eastAsia="en-GB"/>
              </w:rPr>
            </w:pPr>
            <w:r>
              <w:rPr>
                <w:color w:val="000000"/>
                <w:lang w:eastAsia="en-GB"/>
              </w:rPr>
              <w:t>Zhang, Yan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F052E" w14:textId="4026274F" w:rsidR="00645525" w:rsidRPr="00522809" w:rsidRDefault="00645525" w:rsidP="00645525">
            <w:pPr>
              <w:rPr>
                <w:szCs w:val="24"/>
                <w:lang w:val="en-GB" w:eastAsia="en-GB"/>
              </w:rPr>
            </w:pPr>
            <w:r>
              <w:rPr>
                <w:color w:val="000000"/>
                <w:lang w:eastAsia="en-GB"/>
              </w:rPr>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D6850F" w14:textId="4151D3C7"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BB7800" w14:textId="6B76CFAC" w:rsidR="00645525" w:rsidRPr="00522809" w:rsidRDefault="00645525" w:rsidP="00645525">
            <w:pPr>
              <w:rPr>
                <w:szCs w:val="24"/>
                <w:lang w:val="en-GB" w:eastAsia="en-GB"/>
              </w:rPr>
            </w:pPr>
            <w:r>
              <w:rPr>
                <w:color w:val="000000"/>
                <w:lang w:eastAsia="en-GB"/>
              </w:rPr>
              <w:t>Voter</w:t>
            </w:r>
          </w:p>
        </w:tc>
      </w:tr>
      <w:tr w:rsidR="00645525" w:rsidRPr="00522809" w14:paraId="1D0A4FA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FF54F7" w14:textId="3E920B28" w:rsidR="00645525" w:rsidRPr="00522809" w:rsidRDefault="00645525" w:rsidP="00645525">
            <w:pPr>
              <w:rPr>
                <w:szCs w:val="24"/>
                <w:lang w:val="en-GB" w:eastAsia="en-GB"/>
              </w:rPr>
            </w:pPr>
            <w:r>
              <w:rPr>
                <w:color w:val="000000"/>
                <w:lang w:eastAsia="en-GB"/>
              </w:rPr>
              <w:t>Zhu, Chunhui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6B7428" w14:textId="61B6ACBF" w:rsidR="00645525" w:rsidRPr="00522809" w:rsidRDefault="00645525" w:rsidP="00645525">
            <w:pPr>
              <w:rPr>
                <w:szCs w:val="24"/>
                <w:lang w:val="en-GB" w:eastAsia="en-GB"/>
              </w:rPr>
            </w:pPr>
            <w:r>
              <w:rPr>
                <w:color w:val="000000"/>
                <w:lang w:eastAsia="en-GB"/>
              </w:rPr>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3CFB6" w14:textId="0D9080B3"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546744" w14:textId="2A9F3CAF" w:rsidR="00645525" w:rsidRPr="00522809" w:rsidRDefault="00645525" w:rsidP="00645525">
            <w:pPr>
              <w:rPr>
                <w:szCs w:val="24"/>
                <w:lang w:val="en-GB" w:eastAsia="en-GB"/>
              </w:rPr>
            </w:pPr>
            <w:r>
              <w:rPr>
                <w:color w:val="000000"/>
                <w:lang w:eastAsia="en-GB"/>
              </w:rPr>
              <w:t>Potential Voter</w:t>
            </w:r>
          </w:p>
        </w:tc>
      </w:tr>
      <w:tr w:rsidR="00645525" w:rsidRPr="00522809" w14:paraId="03B69C1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9DA89C" w14:textId="0E0E4738" w:rsidR="00645525" w:rsidRPr="00522809" w:rsidRDefault="00645525" w:rsidP="00645525">
            <w:pPr>
              <w:rPr>
                <w:szCs w:val="24"/>
                <w:lang w:val="en-GB" w:eastAsia="en-GB"/>
              </w:rPr>
            </w:pPr>
            <w:proofErr w:type="spellStart"/>
            <w:r>
              <w:rPr>
                <w:color w:val="000000"/>
                <w:lang w:eastAsia="en-GB"/>
              </w:rPr>
              <w:t>Zhuo</w:t>
            </w:r>
            <w:proofErr w:type="spellEnd"/>
            <w:r>
              <w:rPr>
                <w:color w:val="000000"/>
                <w:lang w:eastAsia="en-GB"/>
              </w:rPr>
              <w:t>, Lan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5A2956" w14:textId="21A68F88" w:rsidR="00645525" w:rsidRPr="00522809" w:rsidRDefault="00645525" w:rsidP="00645525">
            <w:pPr>
              <w:rPr>
                <w:szCs w:val="24"/>
                <w:lang w:val="en-GB" w:eastAsia="en-GB"/>
              </w:rPr>
            </w:pPr>
            <w:r>
              <w:rPr>
                <w:color w:val="000000"/>
                <w:lang w:eastAsia="en-GB"/>
              </w:rPr>
              <w:t>CESI Group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098B6" w14:textId="739B39BC"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1F8177" w14:textId="7B4F74B5" w:rsidR="00645525" w:rsidRPr="00522809" w:rsidRDefault="00645525" w:rsidP="00645525">
            <w:pPr>
              <w:rPr>
                <w:szCs w:val="24"/>
                <w:lang w:val="en-GB" w:eastAsia="en-GB"/>
              </w:rPr>
            </w:pPr>
            <w:r>
              <w:rPr>
                <w:color w:val="000000"/>
                <w:lang w:eastAsia="en-GB"/>
              </w:rPr>
              <w:t>Voter</w:t>
            </w:r>
          </w:p>
        </w:tc>
      </w:tr>
      <w:tr w:rsidR="00645525" w:rsidRPr="00522809" w14:paraId="2E919F0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8F849D" w14:textId="73DABA5F" w:rsidR="00645525" w:rsidRPr="00522809" w:rsidRDefault="00645525" w:rsidP="00645525">
            <w:pPr>
              <w:rPr>
                <w:szCs w:val="24"/>
                <w:lang w:val="en-GB" w:eastAsia="en-GB"/>
              </w:rPr>
            </w:pPr>
            <w:r>
              <w:rPr>
                <w:color w:val="000000"/>
                <w:lang w:eastAsia="en-GB"/>
              </w:rPr>
              <w:t>Zuniga, Juan Carlos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DF357C" w14:textId="349ECFD9" w:rsidR="00645525" w:rsidRPr="00522809" w:rsidRDefault="00645525" w:rsidP="00645525">
            <w:pPr>
              <w:rPr>
                <w:szCs w:val="24"/>
                <w:lang w:val="en-GB" w:eastAsia="en-GB"/>
              </w:rPr>
            </w:pPr>
            <w:r>
              <w:rPr>
                <w:color w:val="000000"/>
                <w:lang w:eastAsia="en-GB"/>
              </w:rPr>
              <w:t>SIGFOX</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137D3D" w14:textId="386F55C4" w:rsidR="00645525" w:rsidRPr="00522809" w:rsidRDefault="00645525" w:rsidP="00645525">
            <w:pPr>
              <w:jc w:val="right"/>
              <w:rPr>
                <w:szCs w:val="24"/>
                <w:lang w:val="en-GB" w:eastAsia="en-GB"/>
              </w:rPr>
            </w:pPr>
            <w:r>
              <w:rPr>
                <w:color w:val="000000"/>
                <w:lang w:eastAsia="en-GB"/>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B8408F" w14:textId="2B33BC17" w:rsidR="00645525" w:rsidRPr="00522809" w:rsidRDefault="00645525" w:rsidP="00645525">
            <w:pPr>
              <w:rPr>
                <w:szCs w:val="24"/>
                <w:lang w:val="en-GB" w:eastAsia="en-GB"/>
              </w:rPr>
            </w:pPr>
            <w:r>
              <w:rPr>
                <w:color w:val="000000"/>
                <w:lang w:eastAsia="en-GB"/>
              </w:rPr>
              <w:t>Aspirant</w:t>
            </w:r>
          </w:p>
        </w:tc>
      </w:tr>
    </w:tbl>
    <w:p w14:paraId="5716B0C5" w14:textId="1C865A5F" w:rsidR="00522809" w:rsidRPr="00522809" w:rsidRDefault="00522809"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proofErr w:type="gramStart"/>
      <w:r w:rsidR="00CD53C6" w:rsidRPr="002B0E3B">
        <w:rPr>
          <w:b/>
          <w:sz w:val="32"/>
          <w:szCs w:val="32"/>
          <w:u w:val="single"/>
        </w:rPr>
        <w:t>B</w:t>
      </w:r>
      <w:r w:rsidRPr="002B0E3B">
        <w:rPr>
          <w:b/>
          <w:sz w:val="32"/>
          <w:szCs w:val="32"/>
          <w:u w:val="single"/>
        </w:rPr>
        <w:t xml:space="preserve"> :</w:t>
      </w:r>
      <w:proofErr w:type="gramEnd"/>
      <w:r w:rsidRPr="002B0E3B">
        <w:rPr>
          <w:b/>
          <w:sz w:val="32"/>
          <w:szCs w:val="32"/>
          <w:u w:val="single"/>
        </w:rPr>
        <w:t xml:space="preserve"> Working Group Officers</w:t>
      </w:r>
    </w:p>
    <w:p w14:paraId="17A47868" w14:textId="62776367" w:rsidR="00727409" w:rsidRDefault="00727409" w:rsidP="003647C8"/>
    <w:p w14:paraId="1AD7B7E8" w14:textId="34FC916D" w:rsidR="006649E8" w:rsidRDefault="006649E8" w:rsidP="006649E8">
      <w:pPr>
        <w:rPr>
          <w:b/>
          <w:bCs/>
          <w:lang w:val="en-GB"/>
        </w:rPr>
      </w:pPr>
      <w:r w:rsidRPr="006649E8">
        <w:rPr>
          <w:b/>
          <w:bCs/>
          <w:lang w:val="en-GB"/>
        </w:rPr>
        <w:t>Working Group</w:t>
      </w:r>
    </w:p>
    <w:p w14:paraId="5863DD7C" w14:textId="77777777" w:rsidR="006649E8" w:rsidRPr="006649E8" w:rsidRDefault="006649E8" w:rsidP="006649E8">
      <w:pPr>
        <w:rPr>
          <w:b/>
          <w:bCs/>
          <w:lang w:val="en-GB"/>
        </w:rPr>
      </w:pPr>
    </w:p>
    <w:tbl>
      <w:tblPr>
        <w:tblW w:w="5000" w:type="pct"/>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984"/>
        <w:gridCol w:w="3596"/>
        <w:gridCol w:w="4167"/>
      </w:tblGrid>
      <w:tr w:rsidR="006649E8" w:rsidRPr="006649E8" w14:paraId="778C4943" w14:textId="77777777" w:rsidTr="006649E8">
        <w:trPr>
          <w:tblCellSpacing w:w="15" w:type="dxa"/>
        </w:trPr>
        <w:tc>
          <w:tcPr>
            <w:tcW w:w="995" w:type="pct"/>
            <w:vAlign w:val="center"/>
            <w:hideMark/>
          </w:tcPr>
          <w:p w14:paraId="692C4460" w14:textId="77777777" w:rsidR="006649E8" w:rsidRPr="006649E8" w:rsidRDefault="006649E8" w:rsidP="006649E8">
            <w:pPr>
              <w:rPr>
                <w:lang w:val="en-GB"/>
              </w:rPr>
            </w:pPr>
            <w:r w:rsidRPr="006649E8">
              <w:rPr>
                <w:lang w:val="en-GB"/>
              </w:rPr>
              <w:t>Name (Affiliation)</w:t>
            </w:r>
          </w:p>
        </w:tc>
        <w:tc>
          <w:tcPr>
            <w:tcW w:w="1829" w:type="pct"/>
            <w:vAlign w:val="center"/>
            <w:hideMark/>
          </w:tcPr>
          <w:p w14:paraId="6247FBE0" w14:textId="77777777" w:rsidR="006649E8" w:rsidRPr="006649E8" w:rsidRDefault="006649E8" w:rsidP="006649E8">
            <w:pPr>
              <w:rPr>
                <w:lang w:val="en-GB"/>
              </w:rPr>
            </w:pPr>
            <w:r w:rsidRPr="006649E8">
              <w:rPr>
                <w:lang w:val="en-GB"/>
              </w:rPr>
              <w:t>Position</w:t>
            </w:r>
          </w:p>
        </w:tc>
        <w:tc>
          <w:tcPr>
            <w:tcW w:w="2114" w:type="pct"/>
            <w:vAlign w:val="center"/>
            <w:hideMark/>
          </w:tcPr>
          <w:p w14:paraId="7E96BAE1" w14:textId="77777777" w:rsidR="006649E8" w:rsidRPr="006649E8" w:rsidRDefault="006649E8" w:rsidP="006649E8">
            <w:pPr>
              <w:rPr>
                <w:lang w:val="en-GB"/>
              </w:rPr>
            </w:pPr>
            <w:r w:rsidRPr="006649E8">
              <w:rPr>
                <w:lang w:val="en-GB"/>
              </w:rPr>
              <w:t>Contact Details</w:t>
            </w:r>
          </w:p>
        </w:tc>
      </w:tr>
      <w:tr w:rsidR="006649E8" w:rsidRPr="006649E8" w14:paraId="084D09E8" w14:textId="77777777" w:rsidTr="006649E8">
        <w:trPr>
          <w:tblCellSpacing w:w="15" w:type="dxa"/>
        </w:trPr>
        <w:tc>
          <w:tcPr>
            <w:tcW w:w="995" w:type="pct"/>
            <w:vAlign w:val="center"/>
            <w:hideMark/>
          </w:tcPr>
          <w:p w14:paraId="44EC8EE6" w14:textId="77777777" w:rsidR="006649E8" w:rsidRPr="006649E8" w:rsidRDefault="006649E8" w:rsidP="006649E8">
            <w:pPr>
              <w:rPr>
                <w:lang w:val="en-GB"/>
              </w:rPr>
            </w:pPr>
            <w:r w:rsidRPr="006649E8">
              <w:rPr>
                <w:lang w:val="en-GB"/>
              </w:rPr>
              <w:t>Dorothy Stanley</w:t>
            </w:r>
            <w:r w:rsidRPr="006649E8">
              <w:rPr>
                <w:lang w:val="en-GB"/>
              </w:rPr>
              <w:br/>
              <w:t>(HP Enterprise)</w:t>
            </w:r>
          </w:p>
        </w:tc>
        <w:tc>
          <w:tcPr>
            <w:tcW w:w="1829" w:type="pct"/>
            <w:vAlign w:val="center"/>
            <w:hideMark/>
          </w:tcPr>
          <w:p w14:paraId="4232D722" w14:textId="77777777" w:rsidR="006649E8" w:rsidRPr="006649E8" w:rsidRDefault="006649E8" w:rsidP="006649E8">
            <w:pPr>
              <w:rPr>
                <w:lang w:val="en-GB"/>
              </w:rPr>
            </w:pPr>
            <w:r w:rsidRPr="006649E8">
              <w:rPr>
                <w:lang w:val="en-GB"/>
              </w:rPr>
              <w:t>IEEE 802.11 Working Group Chair</w:t>
            </w:r>
          </w:p>
        </w:tc>
        <w:tc>
          <w:tcPr>
            <w:tcW w:w="2114" w:type="pct"/>
            <w:vAlign w:val="center"/>
            <w:hideMark/>
          </w:tcPr>
          <w:p w14:paraId="33741B6E" w14:textId="77777777" w:rsidR="006649E8" w:rsidRPr="006649E8" w:rsidRDefault="006649E8" w:rsidP="006649E8">
            <w:pPr>
              <w:rPr>
                <w:lang w:val="en-GB"/>
              </w:rPr>
            </w:pPr>
            <w:r w:rsidRPr="006649E8">
              <w:rPr>
                <w:lang w:val="en-GB"/>
              </w:rPr>
              <w:t>+</w:t>
            </w:r>
            <w:proofErr w:type="gramStart"/>
            <w:r w:rsidRPr="006649E8">
              <w:rPr>
                <w:lang w:val="en-GB"/>
              </w:rPr>
              <w:t>1( 630</w:t>
            </w:r>
            <w:proofErr w:type="gramEnd"/>
            <w:r w:rsidRPr="006649E8">
              <w:rPr>
                <w:lang w:val="en-GB"/>
              </w:rPr>
              <w:t xml:space="preserve">) 363-1389 </w:t>
            </w:r>
            <w:r w:rsidRPr="006649E8">
              <w:rPr>
                <w:lang w:val="en-GB"/>
              </w:rPr>
              <w:br/>
            </w:r>
            <w:hyperlink r:id="rId19" w:history="1">
              <w:r w:rsidRPr="006649E8">
                <w:rPr>
                  <w:rStyle w:val="Hyperlink"/>
                  <w:lang w:val="en-GB"/>
                </w:rPr>
                <w:t>dstanley@ieee.org</w:t>
              </w:r>
            </w:hyperlink>
          </w:p>
        </w:tc>
      </w:tr>
      <w:tr w:rsidR="006649E8" w:rsidRPr="006649E8" w14:paraId="3CBBBF61" w14:textId="77777777" w:rsidTr="006649E8">
        <w:trPr>
          <w:trHeight w:val="1095"/>
          <w:tblCellSpacing w:w="15" w:type="dxa"/>
        </w:trPr>
        <w:tc>
          <w:tcPr>
            <w:tcW w:w="995" w:type="pct"/>
            <w:vAlign w:val="center"/>
            <w:hideMark/>
          </w:tcPr>
          <w:p w14:paraId="1FC64C16" w14:textId="77777777" w:rsidR="006649E8" w:rsidRPr="006649E8" w:rsidRDefault="006649E8" w:rsidP="006649E8">
            <w:pPr>
              <w:rPr>
                <w:lang w:val="en-GB"/>
              </w:rPr>
            </w:pPr>
            <w:r w:rsidRPr="006649E8">
              <w:rPr>
                <w:lang w:val="en-GB"/>
              </w:rPr>
              <w:t>Jon Rosdahl</w:t>
            </w:r>
            <w:r w:rsidRPr="006649E8">
              <w:rPr>
                <w:lang w:val="en-GB"/>
              </w:rPr>
              <w:br/>
              <w:t>(Qualcomm)</w:t>
            </w:r>
          </w:p>
        </w:tc>
        <w:tc>
          <w:tcPr>
            <w:tcW w:w="1829" w:type="pct"/>
            <w:vAlign w:val="center"/>
            <w:hideMark/>
          </w:tcPr>
          <w:p w14:paraId="1561A2D0" w14:textId="77777777" w:rsidR="006649E8" w:rsidRPr="006649E8" w:rsidRDefault="006649E8" w:rsidP="006649E8">
            <w:pPr>
              <w:rPr>
                <w:lang w:val="en-GB"/>
              </w:rPr>
            </w:pPr>
            <w:r w:rsidRPr="006649E8">
              <w:rPr>
                <w:lang w:val="en-GB"/>
              </w:rPr>
              <w:t>1st Vice Chair (Venues and meeting planning)</w:t>
            </w:r>
            <w:r w:rsidRPr="006649E8">
              <w:rPr>
                <w:lang w:val="en-GB"/>
              </w:rPr>
              <w:br/>
              <w:t>Treasurer</w:t>
            </w:r>
          </w:p>
        </w:tc>
        <w:tc>
          <w:tcPr>
            <w:tcW w:w="2114" w:type="pct"/>
            <w:vAlign w:val="center"/>
            <w:hideMark/>
          </w:tcPr>
          <w:p w14:paraId="5DAFCF97" w14:textId="77777777" w:rsidR="006649E8" w:rsidRPr="006649E8" w:rsidRDefault="006649E8" w:rsidP="006649E8">
            <w:pPr>
              <w:rPr>
                <w:lang w:val="en-GB"/>
              </w:rPr>
            </w:pPr>
            <w:r w:rsidRPr="006649E8">
              <w:rPr>
                <w:lang w:val="en-GB"/>
              </w:rPr>
              <w:t>+1 (801) 492-4023</w:t>
            </w:r>
            <w:r w:rsidRPr="006649E8">
              <w:rPr>
                <w:lang w:val="en-GB"/>
              </w:rPr>
              <w:br/>
            </w:r>
            <w:hyperlink r:id="rId20" w:history="1">
              <w:r w:rsidRPr="006649E8">
                <w:rPr>
                  <w:rStyle w:val="Hyperlink"/>
                  <w:lang w:val="en-GB"/>
                </w:rPr>
                <w:t>jrosdahl@ieee.org</w:t>
              </w:r>
            </w:hyperlink>
          </w:p>
        </w:tc>
      </w:tr>
      <w:tr w:rsidR="006649E8" w:rsidRPr="006649E8" w14:paraId="69EC28B6" w14:textId="77777777" w:rsidTr="006649E8">
        <w:trPr>
          <w:tblCellSpacing w:w="15" w:type="dxa"/>
        </w:trPr>
        <w:tc>
          <w:tcPr>
            <w:tcW w:w="995" w:type="pct"/>
            <w:vAlign w:val="center"/>
            <w:hideMark/>
          </w:tcPr>
          <w:p w14:paraId="4F23F5D4" w14:textId="77777777" w:rsidR="006649E8" w:rsidRPr="006649E8" w:rsidRDefault="006649E8" w:rsidP="006649E8">
            <w:pPr>
              <w:rPr>
                <w:lang w:val="en-GB"/>
              </w:rPr>
            </w:pPr>
            <w:r w:rsidRPr="006649E8">
              <w:rPr>
                <w:lang w:val="en-GB"/>
              </w:rPr>
              <w:t>Robert Stacey</w:t>
            </w:r>
            <w:r w:rsidRPr="006649E8">
              <w:rPr>
                <w:lang w:val="en-GB"/>
              </w:rPr>
              <w:br/>
              <w:t>(Intel Corporation)</w:t>
            </w:r>
          </w:p>
        </w:tc>
        <w:tc>
          <w:tcPr>
            <w:tcW w:w="1829" w:type="pct"/>
            <w:vAlign w:val="center"/>
            <w:hideMark/>
          </w:tcPr>
          <w:p w14:paraId="319A9FEE" w14:textId="77777777" w:rsidR="006649E8" w:rsidRPr="006649E8" w:rsidRDefault="006649E8" w:rsidP="006649E8">
            <w:pPr>
              <w:rPr>
                <w:lang w:val="en-GB"/>
              </w:rPr>
            </w:pPr>
            <w:r w:rsidRPr="006649E8">
              <w:rPr>
                <w:lang w:val="en-GB"/>
              </w:rPr>
              <w:t>2nd Vice Chair (Rules and reflectors)</w:t>
            </w:r>
            <w:r w:rsidRPr="006649E8">
              <w:rPr>
                <w:lang w:val="en-GB"/>
              </w:rPr>
              <w:br/>
              <w:t>IEEE 802 (LMSC) EC delegate</w:t>
            </w:r>
          </w:p>
        </w:tc>
        <w:tc>
          <w:tcPr>
            <w:tcW w:w="2114" w:type="pct"/>
            <w:vAlign w:val="center"/>
            <w:hideMark/>
          </w:tcPr>
          <w:p w14:paraId="13F6461B" w14:textId="77777777" w:rsidR="006649E8" w:rsidRPr="006649E8" w:rsidRDefault="006649E8" w:rsidP="006649E8">
            <w:pPr>
              <w:rPr>
                <w:lang w:val="en-GB"/>
              </w:rPr>
            </w:pPr>
            <w:r w:rsidRPr="006649E8">
              <w:rPr>
                <w:lang w:val="en-GB"/>
              </w:rPr>
              <w:t>+1 (503) 712 4447</w:t>
            </w:r>
            <w:r w:rsidRPr="006649E8">
              <w:rPr>
                <w:lang w:val="en-GB"/>
              </w:rPr>
              <w:br/>
            </w:r>
            <w:hyperlink r:id="rId21" w:history="1">
              <w:r w:rsidRPr="006649E8">
                <w:rPr>
                  <w:rStyle w:val="Hyperlink"/>
                  <w:lang w:val="en-GB"/>
                </w:rPr>
                <w:t>robert.stacey@intel.com</w:t>
              </w:r>
            </w:hyperlink>
          </w:p>
        </w:tc>
      </w:tr>
      <w:tr w:rsidR="006649E8" w:rsidRPr="006649E8" w14:paraId="6E838C4B" w14:textId="77777777" w:rsidTr="006649E8">
        <w:trPr>
          <w:trHeight w:val="1095"/>
          <w:tblCellSpacing w:w="15" w:type="dxa"/>
        </w:trPr>
        <w:tc>
          <w:tcPr>
            <w:tcW w:w="995" w:type="pct"/>
            <w:vAlign w:val="center"/>
            <w:hideMark/>
          </w:tcPr>
          <w:p w14:paraId="4D62C4DC" w14:textId="77777777" w:rsidR="006649E8" w:rsidRPr="006649E8" w:rsidRDefault="006649E8" w:rsidP="006649E8">
            <w:pPr>
              <w:rPr>
                <w:lang w:val="en-GB"/>
              </w:rPr>
            </w:pPr>
            <w:r w:rsidRPr="006649E8">
              <w:rPr>
                <w:lang w:val="en-GB"/>
              </w:rPr>
              <w:t>Stephen McCann</w:t>
            </w:r>
            <w:r w:rsidRPr="006649E8">
              <w:rPr>
                <w:lang w:val="en-GB"/>
              </w:rPr>
              <w:br/>
              <w:t>(Blackberry Ltd.)</w:t>
            </w:r>
          </w:p>
        </w:tc>
        <w:tc>
          <w:tcPr>
            <w:tcW w:w="1829" w:type="pct"/>
            <w:vAlign w:val="center"/>
            <w:hideMark/>
          </w:tcPr>
          <w:p w14:paraId="612709A8" w14:textId="77777777" w:rsidR="006649E8" w:rsidRPr="006649E8" w:rsidRDefault="006649E8" w:rsidP="006649E8">
            <w:pPr>
              <w:rPr>
                <w:lang w:val="en-GB"/>
              </w:rPr>
            </w:pPr>
            <w:r w:rsidRPr="006649E8">
              <w:rPr>
                <w:lang w:val="en-GB"/>
              </w:rPr>
              <w:t>Secretary</w:t>
            </w:r>
          </w:p>
        </w:tc>
        <w:tc>
          <w:tcPr>
            <w:tcW w:w="2114" w:type="pct"/>
            <w:vAlign w:val="center"/>
            <w:hideMark/>
          </w:tcPr>
          <w:p w14:paraId="31AA54CA" w14:textId="77777777" w:rsidR="006649E8" w:rsidRPr="006649E8" w:rsidRDefault="006649E8" w:rsidP="006649E8">
            <w:pPr>
              <w:rPr>
                <w:lang w:val="en-GB"/>
              </w:rPr>
            </w:pPr>
            <w:r w:rsidRPr="006649E8">
              <w:rPr>
                <w:lang w:val="en-GB"/>
              </w:rPr>
              <w:t>+44 1753 667099</w:t>
            </w:r>
            <w:r w:rsidRPr="006649E8">
              <w:rPr>
                <w:lang w:val="en-GB"/>
              </w:rPr>
              <w:br/>
            </w:r>
            <w:hyperlink r:id="rId22" w:history="1">
              <w:r w:rsidRPr="006649E8">
                <w:rPr>
                  <w:rStyle w:val="Hyperlink"/>
                  <w:lang w:val="en-GB"/>
                </w:rPr>
                <w:t>stephen.mccann@ieee.org</w:t>
              </w:r>
            </w:hyperlink>
          </w:p>
        </w:tc>
      </w:tr>
      <w:tr w:rsidR="006649E8" w:rsidRPr="006649E8" w14:paraId="3899F367" w14:textId="77777777" w:rsidTr="006649E8">
        <w:trPr>
          <w:tblCellSpacing w:w="15" w:type="dxa"/>
        </w:trPr>
        <w:tc>
          <w:tcPr>
            <w:tcW w:w="995" w:type="pct"/>
            <w:vAlign w:val="center"/>
            <w:hideMark/>
          </w:tcPr>
          <w:p w14:paraId="5F0D3715" w14:textId="77777777" w:rsidR="006649E8" w:rsidRPr="006649E8" w:rsidRDefault="006649E8" w:rsidP="006649E8">
            <w:pPr>
              <w:rPr>
                <w:lang w:val="en-GB"/>
              </w:rPr>
            </w:pPr>
            <w:r w:rsidRPr="006649E8">
              <w:rPr>
                <w:lang w:val="en-GB"/>
              </w:rPr>
              <w:t xml:space="preserve">Peter </w:t>
            </w:r>
            <w:proofErr w:type="spellStart"/>
            <w:r w:rsidRPr="006649E8">
              <w:rPr>
                <w:lang w:val="en-GB"/>
              </w:rPr>
              <w:t>Ecclesine</w:t>
            </w:r>
            <w:proofErr w:type="spellEnd"/>
            <w:r w:rsidRPr="006649E8">
              <w:rPr>
                <w:lang w:val="en-GB"/>
              </w:rPr>
              <w:br/>
              <w:t>(Cisco Systems, Inc.)</w:t>
            </w:r>
          </w:p>
        </w:tc>
        <w:tc>
          <w:tcPr>
            <w:tcW w:w="1829" w:type="pct"/>
            <w:vAlign w:val="center"/>
            <w:hideMark/>
          </w:tcPr>
          <w:p w14:paraId="190715AB" w14:textId="77777777" w:rsidR="006649E8" w:rsidRPr="006649E8" w:rsidRDefault="006649E8" w:rsidP="006649E8">
            <w:pPr>
              <w:rPr>
                <w:lang w:val="en-GB"/>
              </w:rPr>
            </w:pPr>
            <w:r w:rsidRPr="006649E8">
              <w:rPr>
                <w:lang w:val="en-GB"/>
              </w:rPr>
              <w:t>Co-Technical Editor</w:t>
            </w:r>
          </w:p>
        </w:tc>
        <w:tc>
          <w:tcPr>
            <w:tcW w:w="2114" w:type="pct"/>
            <w:vAlign w:val="center"/>
            <w:hideMark/>
          </w:tcPr>
          <w:p w14:paraId="3FD71052" w14:textId="77777777" w:rsidR="006649E8" w:rsidRPr="006649E8" w:rsidRDefault="006649E8" w:rsidP="006649E8">
            <w:pPr>
              <w:rPr>
                <w:lang w:val="en-GB"/>
              </w:rPr>
            </w:pPr>
            <w:r w:rsidRPr="006649E8">
              <w:rPr>
                <w:lang w:val="en-GB"/>
              </w:rPr>
              <w:t>+1 (408) 710-3403</w:t>
            </w:r>
            <w:r w:rsidRPr="006649E8">
              <w:rPr>
                <w:lang w:val="en-GB"/>
              </w:rPr>
              <w:br/>
            </w:r>
            <w:hyperlink r:id="rId23" w:history="1">
              <w:r w:rsidRPr="006649E8">
                <w:rPr>
                  <w:rStyle w:val="Hyperlink"/>
                  <w:lang w:val="en-GB"/>
                </w:rPr>
                <w:t>petere@ieee.org</w:t>
              </w:r>
            </w:hyperlink>
          </w:p>
        </w:tc>
      </w:tr>
      <w:tr w:rsidR="006649E8" w:rsidRPr="006649E8" w14:paraId="7207F455" w14:textId="77777777" w:rsidTr="006649E8">
        <w:trPr>
          <w:tblCellSpacing w:w="15" w:type="dxa"/>
        </w:trPr>
        <w:tc>
          <w:tcPr>
            <w:tcW w:w="995" w:type="pct"/>
            <w:vAlign w:val="center"/>
            <w:hideMark/>
          </w:tcPr>
          <w:p w14:paraId="0EDE759E" w14:textId="77777777" w:rsidR="006649E8" w:rsidRPr="006649E8" w:rsidRDefault="006649E8" w:rsidP="006649E8">
            <w:pPr>
              <w:rPr>
                <w:lang w:val="en-GB"/>
              </w:rPr>
            </w:pPr>
            <w:r w:rsidRPr="006649E8">
              <w:rPr>
                <w:lang w:val="en-GB"/>
              </w:rPr>
              <w:t>Robert Stacey</w:t>
            </w:r>
            <w:r w:rsidRPr="006649E8">
              <w:rPr>
                <w:lang w:val="en-GB"/>
              </w:rPr>
              <w:br/>
              <w:t>(Intel Corporation)</w:t>
            </w:r>
          </w:p>
        </w:tc>
        <w:tc>
          <w:tcPr>
            <w:tcW w:w="1829" w:type="pct"/>
            <w:vAlign w:val="center"/>
            <w:hideMark/>
          </w:tcPr>
          <w:p w14:paraId="0752D524" w14:textId="77777777" w:rsidR="006649E8" w:rsidRPr="006649E8" w:rsidRDefault="006649E8" w:rsidP="006649E8">
            <w:pPr>
              <w:rPr>
                <w:lang w:val="en-GB"/>
              </w:rPr>
            </w:pPr>
            <w:r w:rsidRPr="006649E8">
              <w:rPr>
                <w:lang w:val="en-GB"/>
              </w:rPr>
              <w:t>Co-Technical Editor</w:t>
            </w:r>
            <w:r w:rsidRPr="006649E8">
              <w:rPr>
                <w:lang w:val="en-GB"/>
              </w:rPr>
              <w:br/>
              <w:t>802.11 Assigned Numbers Authority</w:t>
            </w:r>
          </w:p>
        </w:tc>
        <w:tc>
          <w:tcPr>
            <w:tcW w:w="2114" w:type="pct"/>
            <w:vAlign w:val="center"/>
            <w:hideMark/>
          </w:tcPr>
          <w:p w14:paraId="0FC77609" w14:textId="77777777" w:rsidR="006649E8" w:rsidRPr="006649E8" w:rsidRDefault="006649E8" w:rsidP="006649E8">
            <w:pPr>
              <w:rPr>
                <w:lang w:val="en-GB"/>
              </w:rPr>
            </w:pPr>
            <w:r w:rsidRPr="006649E8">
              <w:rPr>
                <w:lang w:val="en-GB"/>
              </w:rPr>
              <w:t>+1 (503) 712 4447</w:t>
            </w:r>
            <w:r w:rsidRPr="006649E8">
              <w:rPr>
                <w:lang w:val="en-GB"/>
              </w:rPr>
              <w:br/>
            </w:r>
            <w:hyperlink r:id="rId24" w:history="1">
              <w:r w:rsidRPr="006649E8">
                <w:rPr>
                  <w:rStyle w:val="Hyperlink"/>
                  <w:lang w:val="en-GB"/>
                </w:rPr>
                <w:t>robert.stacey@intel.com</w:t>
              </w:r>
            </w:hyperlink>
          </w:p>
        </w:tc>
      </w:tr>
    </w:tbl>
    <w:p w14:paraId="0764A21F" w14:textId="77777777" w:rsidR="006649E8" w:rsidRDefault="006649E8" w:rsidP="006649E8">
      <w:pPr>
        <w:rPr>
          <w:b/>
          <w:bCs/>
          <w:lang w:val="en-GB"/>
        </w:rPr>
      </w:pPr>
    </w:p>
    <w:p w14:paraId="36356281" w14:textId="7D7E998F" w:rsidR="006649E8" w:rsidRDefault="006649E8" w:rsidP="006649E8">
      <w:pPr>
        <w:rPr>
          <w:b/>
          <w:bCs/>
          <w:lang w:val="en-GB"/>
        </w:rPr>
      </w:pPr>
      <w:r w:rsidRPr="006649E8">
        <w:rPr>
          <w:b/>
          <w:bCs/>
          <w:lang w:val="en-GB"/>
        </w:rPr>
        <w:t>Standing Committees</w:t>
      </w:r>
    </w:p>
    <w:p w14:paraId="7CD5F104" w14:textId="77777777" w:rsidR="006649E8" w:rsidRPr="006649E8" w:rsidRDefault="006649E8" w:rsidP="006649E8">
      <w:pPr>
        <w:rPr>
          <w:b/>
          <w:bCs/>
          <w:lang w:val="en-GB"/>
        </w:rPr>
      </w:pPr>
    </w:p>
    <w:tbl>
      <w:tblPr>
        <w:tblW w:w="5000" w:type="pct"/>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984"/>
        <w:gridCol w:w="3596"/>
        <w:gridCol w:w="4167"/>
      </w:tblGrid>
      <w:tr w:rsidR="006649E8" w:rsidRPr="006649E8" w14:paraId="7E30E767" w14:textId="77777777" w:rsidTr="006649E8">
        <w:trPr>
          <w:tblCellSpacing w:w="15" w:type="dxa"/>
        </w:trPr>
        <w:tc>
          <w:tcPr>
            <w:tcW w:w="995" w:type="pct"/>
            <w:vAlign w:val="center"/>
            <w:hideMark/>
          </w:tcPr>
          <w:p w14:paraId="5554E306" w14:textId="77777777" w:rsidR="006649E8" w:rsidRPr="006649E8" w:rsidRDefault="006649E8" w:rsidP="006649E8">
            <w:pPr>
              <w:rPr>
                <w:lang w:val="en-GB"/>
              </w:rPr>
            </w:pPr>
            <w:r w:rsidRPr="006649E8">
              <w:rPr>
                <w:lang w:val="en-GB"/>
              </w:rPr>
              <w:t>Name (Affiliation)</w:t>
            </w:r>
          </w:p>
        </w:tc>
        <w:tc>
          <w:tcPr>
            <w:tcW w:w="1829" w:type="pct"/>
            <w:vAlign w:val="center"/>
            <w:hideMark/>
          </w:tcPr>
          <w:p w14:paraId="349650A5" w14:textId="77777777" w:rsidR="006649E8" w:rsidRPr="006649E8" w:rsidRDefault="006649E8" w:rsidP="006649E8">
            <w:pPr>
              <w:rPr>
                <w:lang w:val="en-GB"/>
              </w:rPr>
            </w:pPr>
            <w:r w:rsidRPr="006649E8">
              <w:rPr>
                <w:lang w:val="en-GB"/>
              </w:rPr>
              <w:t>Position</w:t>
            </w:r>
          </w:p>
        </w:tc>
        <w:tc>
          <w:tcPr>
            <w:tcW w:w="2114" w:type="pct"/>
            <w:vAlign w:val="center"/>
            <w:hideMark/>
          </w:tcPr>
          <w:p w14:paraId="05A0A043" w14:textId="77777777" w:rsidR="006649E8" w:rsidRPr="006649E8" w:rsidRDefault="006649E8" w:rsidP="006649E8">
            <w:pPr>
              <w:rPr>
                <w:lang w:val="en-GB"/>
              </w:rPr>
            </w:pPr>
            <w:r w:rsidRPr="006649E8">
              <w:rPr>
                <w:lang w:val="en-GB"/>
              </w:rPr>
              <w:t>Contact Details</w:t>
            </w:r>
          </w:p>
        </w:tc>
      </w:tr>
      <w:tr w:rsidR="006649E8" w:rsidRPr="006649E8" w14:paraId="2246DFED" w14:textId="77777777" w:rsidTr="006649E8">
        <w:trPr>
          <w:trHeight w:val="270"/>
          <w:tblCellSpacing w:w="15" w:type="dxa"/>
        </w:trPr>
        <w:tc>
          <w:tcPr>
            <w:tcW w:w="995" w:type="pct"/>
            <w:vAlign w:val="center"/>
            <w:hideMark/>
          </w:tcPr>
          <w:p w14:paraId="3519F521" w14:textId="77777777" w:rsidR="006649E8" w:rsidRPr="006649E8" w:rsidRDefault="006649E8" w:rsidP="006649E8">
            <w:pPr>
              <w:rPr>
                <w:lang w:val="en-GB"/>
              </w:rPr>
            </w:pPr>
            <w:r w:rsidRPr="006649E8">
              <w:rPr>
                <w:lang w:val="en-GB"/>
              </w:rPr>
              <w:t>Jim Lansford</w:t>
            </w:r>
            <w:r w:rsidRPr="006649E8">
              <w:rPr>
                <w:lang w:val="en-GB"/>
              </w:rPr>
              <w:br/>
              <w:t>(Qualcomm)</w:t>
            </w:r>
          </w:p>
        </w:tc>
        <w:tc>
          <w:tcPr>
            <w:tcW w:w="1829" w:type="pct"/>
            <w:vAlign w:val="center"/>
            <w:hideMark/>
          </w:tcPr>
          <w:p w14:paraId="3FDDB261" w14:textId="77777777" w:rsidR="006649E8" w:rsidRPr="006649E8" w:rsidRDefault="006649E8" w:rsidP="006649E8">
            <w:pPr>
              <w:rPr>
                <w:lang w:val="en-GB"/>
              </w:rPr>
            </w:pPr>
            <w:r w:rsidRPr="006649E8">
              <w:rPr>
                <w:lang w:val="en-GB"/>
              </w:rPr>
              <w:t>Wireless Next Generation (WNG) Chair</w:t>
            </w:r>
          </w:p>
        </w:tc>
        <w:tc>
          <w:tcPr>
            <w:tcW w:w="2114" w:type="pct"/>
            <w:vAlign w:val="center"/>
            <w:hideMark/>
          </w:tcPr>
          <w:p w14:paraId="37110057" w14:textId="77777777" w:rsidR="006649E8" w:rsidRPr="006649E8" w:rsidRDefault="006649E8" w:rsidP="006649E8">
            <w:pPr>
              <w:rPr>
                <w:lang w:val="en-GB"/>
              </w:rPr>
            </w:pPr>
            <w:r w:rsidRPr="006649E8">
              <w:rPr>
                <w:lang w:val="en-GB"/>
              </w:rPr>
              <w:t>+1-719-286-8660</w:t>
            </w:r>
            <w:r w:rsidRPr="006649E8">
              <w:rPr>
                <w:lang w:val="en-GB"/>
              </w:rPr>
              <w:br/>
            </w:r>
            <w:hyperlink r:id="rId25" w:history="1">
              <w:r w:rsidRPr="006649E8">
                <w:rPr>
                  <w:rStyle w:val="Hyperlink"/>
                  <w:lang w:val="en-GB"/>
                </w:rPr>
                <w:t>jim.lansford@ieee.org</w:t>
              </w:r>
            </w:hyperlink>
          </w:p>
        </w:tc>
      </w:tr>
      <w:tr w:rsidR="006649E8" w:rsidRPr="006649E8" w14:paraId="06F6971F" w14:textId="77777777" w:rsidTr="006649E8">
        <w:trPr>
          <w:tblCellSpacing w:w="15" w:type="dxa"/>
        </w:trPr>
        <w:tc>
          <w:tcPr>
            <w:tcW w:w="995" w:type="pct"/>
            <w:vAlign w:val="center"/>
            <w:hideMark/>
          </w:tcPr>
          <w:p w14:paraId="4288DA85" w14:textId="77777777" w:rsidR="006649E8" w:rsidRPr="006649E8" w:rsidRDefault="006649E8" w:rsidP="006649E8">
            <w:pPr>
              <w:rPr>
                <w:lang w:val="en-GB"/>
              </w:rPr>
            </w:pPr>
            <w:r w:rsidRPr="006649E8">
              <w:rPr>
                <w:lang w:val="en-GB"/>
              </w:rPr>
              <w:t xml:space="preserve">Joseph Levy </w:t>
            </w:r>
          </w:p>
          <w:p w14:paraId="1734034D" w14:textId="77777777" w:rsidR="006649E8" w:rsidRPr="006649E8" w:rsidRDefault="006649E8" w:rsidP="006649E8">
            <w:pPr>
              <w:rPr>
                <w:lang w:val="en-GB"/>
              </w:rPr>
            </w:pPr>
            <w:r w:rsidRPr="006649E8">
              <w:rPr>
                <w:lang w:val="en-GB"/>
              </w:rPr>
              <w:t>(</w:t>
            </w:r>
            <w:proofErr w:type="spellStart"/>
            <w:r w:rsidRPr="006649E8">
              <w:rPr>
                <w:lang w:val="en-GB"/>
              </w:rPr>
              <w:t>InterDigital</w:t>
            </w:r>
            <w:proofErr w:type="spellEnd"/>
            <w:r w:rsidRPr="006649E8">
              <w:rPr>
                <w:lang w:val="en-GB"/>
              </w:rPr>
              <w:t xml:space="preserve"> Communications Inc.)</w:t>
            </w:r>
          </w:p>
        </w:tc>
        <w:tc>
          <w:tcPr>
            <w:tcW w:w="1829" w:type="pct"/>
            <w:vAlign w:val="center"/>
            <w:hideMark/>
          </w:tcPr>
          <w:p w14:paraId="416F526D" w14:textId="77777777" w:rsidR="006649E8" w:rsidRPr="006649E8" w:rsidRDefault="006649E8" w:rsidP="006649E8">
            <w:pPr>
              <w:rPr>
                <w:lang w:val="en-GB"/>
              </w:rPr>
            </w:pPr>
            <w:r w:rsidRPr="006649E8">
              <w:rPr>
                <w:lang w:val="en-GB"/>
              </w:rPr>
              <w:t xml:space="preserve">Advanced Access </w:t>
            </w:r>
            <w:proofErr w:type="spellStart"/>
            <w:r w:rsidRPr="006649E8">
              <w:rPr>
                <w:lang w:val="en-GB"/>
              </w:rPr>
              <w:t>Netowork</w:t>
            </w:r>
            <w:proofErr w:type="spellEnd"/>
            <w:r w:rsidRPr="006649E8">
              <w:rPr>
                <w:lang w:val="en-GB"/>
              </w:rPr>
              <w:t xml:space="preserve"> Interface (AANI) Chair</w:t>
            </w:r>
          </w:p>
        </w:tc>
        <w:tc>
          <w:tcPr>
            <w:tcW w:w="2114" w:type="pct"/>
            <w:vAlign w:val="center"/>
            <w:hideMark/>
          </w:tcPr>
          <w:p w14:paraId="66B9F4F0" w14:textId="77777777" w:rsidR="006649E8" w:rsidRPr="006649E8" w:rsidRDefault="006649E8" w:rsidP="006649E8">
            <w:pPr>
              <w:rPr>
                <w:lang w:val="en-GB"/>
              </w:rPr>
            </w:pPr>
            <w:r w:rsidRPr="006649E8">
              <w:rPr>
                <w:lang w:val="en-GB"/>
              </w:rPr>
              <w:t>+1.631.622.4139</w:t>
            </w:r>
            <w:r w:rsidRPr="006649E8">
              <w:rPr>
                <w:lang w:val="en-GB"/>
              </w:rPr>
              <w:br/>
            </w:r>
            <w:hyperlink r:id="rId26" w:history="1">
              <w:r w:rsidRPr="006649E8">
                <w:rPr>
                  <w:rStyle w:val="Hyperlink"/>
                  <w:lang w:val="en-GB"/>
                </w:rPr>
                <w:t>jslevy@ieee.org</w:t>
              </w:r>
            </w:hyperlink>
            <w:r w:rsidRPr="006649E8">
              <w:rPr>
                <w:lang w:val="en-GB"/>
              </w:rPr>
              <w:t xml:space="preserve"> </w:t>
            </w:r>
          </w:p>
        </w:tc>
      </w:tr>
      <w:tr w:rsidR="006649E8" w:rsidRPr="006649E8" w14:paraId="4CFA5AEA" w14:textId="77777777" w:rsidTr="006649E8">
        <w:trPr>
          <w:tblCellSpacing w:w="15" w:type="dxa"/>
        </w:trPr>
        <w:tc>
          <w:tcPr>
            <w:tcW w:w="995" w:type="pct"/>
            <w:vAlign w:val="center"/>
            <w:hideMark/>
          </w:tcPr>
          <w:p w14:paraId="341BCE9F" w14:textId="77777777" w:rsidR="006649E8" w:rsidRPr="006649E8" w:rsidRDefault="006649E8" w:rsidP="006649E8">
            <w:pPr>
              <w:rPr>
                <w:lang w:val="en-GB"/>
              </w:rPr>
            </w:pPr>
            <w:r w:rsidRPr="006649E8">
              <w:rPr>
                <w:lang w:val="en-GB"/>
              </w:rPr>
              <w:t>Mark Hamilton</w:t>
            </w:r>
            <w:r w:rsidRPr="006649E8">
              <w:rPr>
                <w:lang w:val="en-GB"/>
              </w:rPr>
              <w:br/>
              <w:t>(Ruckus Wireless)</w:t>
            </w:r>
          </w:p>
        </w:tc>
        <w:tc>
          <w:tcPr>
            <w:tcW w:w="1829" w:type="pct"/>
            <w:vAlign w:val="center"/>
            <w:hideMark/>
          </w:tcPr>
          <w:p w14:paraId="29D288FF" w14:textId="77777777" w:rsidR="006649E8" w:rsidRPr="006649E8" w:rsidRDefault="006649E8" w:rsidP="006649E8">
            <w:pPr>
              <w:rPr>
                <w:lang w:val="en-GB"/>
              </w:rPr>
            </w:pPr>
            <w:r w:rsidRPr="006649E8">
              <w:rPr>
                <w:lang w:val="en-GB"/>
              </w:rPr>
              <w:t>Architecture (ARC) Chair</w:t>
            </w:r>
          </w:p>
        </w:tc>
        <w:tc>
          <w:tcPr>
            <w:tcW w:w="2114" w:type="pct"/>
            <w:vAlign w:val="center"/>
            <w:hideMark/>
          </w:tcPr>
          <w:p w14:paraId="0CDE734F" w14:textId="77777777" w:rsidR="006649E8" w:rsidRPr="006649E8" w:rsidRDefault="006649E8" w:rsidP="006649E8">
            <w:pPr>
              <w:rPr>
                <w:lang w:val="en-GB"/>
              </w:rPr>
            </w:pPr>
            <w:r w:rsidRPr="006649E8">
              <w:rPr>
                <w:lang w:val="en-GB"/>
              </w:rPr>
              <w:t>+1 (303) 818-8472</w:t>
            </w:r>
            <w:r w:rsidRPr="006649E8">
              <w:rPr>
                <w:lang w:val="en-GB"/>
              </w:rPr>
              <w:br/>
            </w:r>
            <w:hyperlink r:id="rId27" w:history="1">
              <w:r w:rsidRPr="006649E8">
                <w:rPr>
                  <w:rStyle w:val="Hyperlink"/>
                  <w:lang w:val="en-GB"/>
                </w:rPr>
                <w:t>mark.hamilton2152@gmail.com</w:t>
              </w:r>
            </w:hyperlink>
          </w:p>
        </w:tc>
      </w:tr>
      <w:tr w:rsidR="006649E8" w:rsidRPr="006649E8" w14:paraId="523A2180" w14:textId="77777777" w:rsidTr="006649E8">
        <w:trPr>
          <w:tblCellSpacing w:w="15" w:type="dxa"/>
        </w:trPr>
        <w:tc>
          <w:tcPr>
            <w:tcW w:w="995" w:type="pct"/>
            <w:vAlign w:val="center"/>
            <w:hideMark/>
          </w:tcPr>
          <w:p w14:paraId="05A147FF" w14:textId="77777777" w:rsidR="006649E8" w:rsidRPr="006649E8" w:rsidRDefault="006649E8" w:rsidP="006649E8">
            <w:pPr>
              <w:rPr>
                <w:lang w:val="en-GB"/>
              </w:rPr>
            </w:pPr>
            <w:r w:rsidRPr="006649E8">
              <w:rPr>
                <w:lang w:val="en-GB"/>
              </w:rPr>
              <w:t>Jon Rosdahl</w:t>
            </w:r>
            <w:r w:rsidRPr="006649E8">
              <w:rPr>
                <w:lang w:val="en-GB"/>
              </w:rPr>
              <w:br/>
              <w:t>(Qualcomm)</w:t>
            </w:r>
          </w:p>
        </w:tc>
        <w:tc>
          <w:tcPr>
            <w:tcW w:w="1829" w:type="pct"/>
            <w:vAlign w:val="center"/>
            <w:hideMark/>
          </w:tcPr>
          <w:p w14:paraId="1753B3D7" w14:textId="77777777" w:rsidR="006649E8" w:rsidRPr="006649E8" w:rsidRDefault="006649E8" w:rsidP="006649E8">
            <w:pPr>
              <w:rPr>
                <w:lang w:val="en-GB"/>
              </w:rPr>
            </w:pPr>
            <w:r w:rsidRPr="006649E8">
              <w:rPr>
                <w:lang w:val="en-GB"/>
              </w:rPr>
              <w:t>Project Authorization Request (PAR) review Chair</w:t>
            </w:r>
          </w:p>
        </w:tc>
        <w:tc>
          <w:tcPr>
            <w:tcW w:w="2114" w:type="pct"/>
            <w:vAlign w:val="center"/>
            <w:hideMark/>
          </w:tcPr>
          <w:p w14:paraId="01270D69" w14:textId="77777777" w:rsidR="006649E8" w:rsidRPr="006649E8" w:rsidRDefault="006649E8" w:rsidP="006649E8">
            <w:pPr>
              <w:rPr>
                <w:lang w:val="en-GB"/>
              </w:rPr>
            </w:pPr>
            <w:r w:rsidRPr="006649E8">
              <w:rPr>
                <w:lang w:val="en-GB"/>
              </w:rPr>
              <w:t>+1 (801) 492-4023</w:t>
            </w:r>
            <w:r w:rsidRPr="006649E8">
              <w:rPr>
                <w:lang w:val="en-GB"/>
              </w:rPr>
              <w:br/>
            </w:r>
            <w:hyperlink r:id="rId28" w:history="1">
              <w:r w:rsidRPr="006649E8">
                <w:rPr>
                  <w:rStyle w:val="Hyperlink"/>
                  <w:lang w:val="en-GB"/>
                </w:rPr>
                <w:t>jrosdahl@ieee.org</w:t>
              </w:r>
            </w:hyperlink>
          </w:p>
        </w:tc>
      </w:tr>
      <w:tr w:rsidR="006649E8" w:rsidRPr="006649E8" w14:paraId="48C36F1D" w14:textId="77777777" w:rsidTr="006649E8">
        <w:trPr>
          <w:tblCellSpacing w:w="15" w:type="dxa"/>
        </w:trPr>
        <w:tc>
          <w:tcPr>
            <w:tcW w:w="995" w:type="pct"/>
            <w:vAlign w:val="center"/>
            <w:hideMark/>
          </w:tcPr>
          <w:p w14:paraId="52FB9490" w14:textId="77777777" w:rsidR="006649E8" w:rsidRPr="006649E8" w:rsidRDefault="006649E8" w:rsidP="006649E8">
            <w:pPr>
              <w:rPr>
                <w:lang w:val="en-GB"/>
              </w:rPr>
            </w:pPr>
            <w:r w:rsidRPr="006649E8">
              <w:rPr>
                <w:lang w:val="en-GB"/>
              </w:rPr>
              <w:t>Andrew Myles</w:t>
            </w:r>
            <w:r w:rsidRPr="006649E8">
              <w:rPr>
                <w:lang w:val="en-GB"/>
              </w:rPr>
              <w:br/>
              <w:t>(Cisco)</w:t>
            </w:r>
          </w:p>
        </w:tc>
        <w:tc>
          <w:tcPr>
            <w:tcW w:w="1829" w:type="pct"/>
            <w:vAlign w:val="center"/>
            <w:hideMark/>
          </w:tcPr>
          <w:p w14:paraId="187F47A9" w14:textId="77777777" w:rsidR="006649E8" w:rsidRPr="006649E8" w:rsidRDefault="006649E8" w:rsidP="006649E8">
            <w:pPr>
              <w:rPr>
                <w:lang w:val="en-GB"/>
              </w:rPr>
            </w:pPr>
            <w:r w:rsidRPr="006649E8">
              <w:rPr>
                <w:lang w:val="en-GB"/>
              </w:rPr>
              <w:t>Coexistence Standing Committee Chair</w:t>
            </w:r>
          </w:p>
        </w:tc>
        <w:tc>
          <w:tcPr>
            <w:tcW w:w="2114" w:type="pct"/>
            <w:vAlign w:val="center"/>
            <w:hideMark/>
          </w:tcPr>
          <w:p w14:paraId="65ECCEB9" w14:textId="77777777" w:rsidR="006649E8" w:rsidRPr="006649E8" w:rsidRDefault="006649E8" w:rsidP="006649E8">
            <w:pPr>
              <w:rPr>
                <w:lang w:val="en-GB"/>
              </w:rPr>
            </w:pPr>
            <w:r w:rsidRPr="006649E8">
              <w:rPr>
                <w:lang w:val="en-GB"/>
              </w:rPr>
              <w:t>+61 418 656587</w:t>
            </w:r>
            <w:r w:rsidRPr="006649E8">
              <w:rPr>
                <w:lang w:val="en-GB"/>
              </w:rPr>
              <w:br/>
            </w:r>
            <w:hyperlink r:id="rId29" w:history="1">
              <w:r w:rsidRPr="006649E8">
                <w:rPr>
                  <w:rStyle w:val="Hyperlink"/>
                  <w:lang w:val="en-GB"/>
                </w:rPr>
                <w:t>amyles@cisco.com</w:t>
              </w:r>
            </w:hyperlink>
          </w:p>
        </w:tc>
      </w:tr>
    </w:tbl>
    <w:p w14:paraId="68CEFF0C" w14:textId="77777777" w:rsidR="006649E8" w:rsidRDefault="006649E8" w:rsidP="006649E8">
      <w:pPr>
        <w:rPr>
          <w:b/>
          <w:bCs/>
          <w:lang w:val="en-GB"/>
        </w:rPr>
      </w:pPr>
    </w:p>
    <w:p w14:paraId="0C8A988F" w14:textId="7731A86F" w:rsidR="006649E8" w:rsidRDefault="006649E8" w:rsidP="006649E8">
      <w:pPr>
        <w:rPr>
          <w:b/>
          <w:bCs/>
          <w:lang w:val="en-GB"/>
        </w:rPr>
      </w:pPr>
      <w:r w:rsidRPr="006649E8">
        <w:rPr>
          <w:b/>
          <w:bCs/>
          <w:lang w:val="en-GB"/>
        </w:rPr>
        <w:t>Task Groups</w:t>
      </w:r>
    </w:p>
    <w:p w14:paraId="47179D57" w14:textId="77777777" w:rsidR="006649E8" w:rsidRPr="006649E8" w:rsidRDefault="006649E8" w:rsidP="006649E8">
      <w:pPr>
        <w:rPr>
          <w:b/>
          <w:bCs/>
          <w:lang w:val="en-GB"/>
        </w:rPr>
      </w:pPr>
    </w:p>
    <w:tbl>
      <w:tblPr>
        <w:tblW w:w="5000" w:type="pct"/>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984"/>
        <w:gridCol w:w="3596"/>
        <w:gridCol w:w="4167"/>
      </w:tblGrid>
      <w:tr w:rsidR="006649E8" w:rsidRPr="006649E8" w14:paraId="210ED6EE" w14:textId="77777777" w:rsidTr="006649E8">
        <w:trPr>
          <w:tblCellSpacing w:w="15" w:type="dxa"/>
        </w:trPr>
        <w:tc>
          <w:tcPr>
            <w:tcW w:w="995" w:type="pct"/>
            <w:vAlign w:val="center"/>
            <w:hideMark/>
          </w:tcPr>
          <w:p w14:paraId="1C190943" w14:textId="77777777" w:rsidR="006649E8" w:rsidRPr="006649E8" w:rsidRDefault="006649E8" w:rsidP="006649E8">
            <w:pPr>
              <w:rPr>
                <w:lang w:val="en-GB"/>
              </w:rPr>
            </w:pPr>
            <w:r w:rsidRPr="006649E8">
              <w:rPr>
                <w:lang w:val="en-GB"/>
              </w:rPr>
              <w:t>Name (Affiliation)</w:t>
            </w:r>
          </w:p>
        </w:tc>
        <w:tc>
          <w:tcPr>
            <w:tcW w:w="1829" w:type="pct"/>
            <w:vAlign w:val="center"/>
            <w:hideMark/>
          </w:tcPr>
          <w:p w14:paraId="07850A63" w14:textId="77777777" w:rsidR="006649E8" w:rsidRPr="006649E8" w:rsidRDefault="006649E8" w:rsidP="006649E8">
            <w:pPr>
              <w:rPr>
                <w:lang w:val="en-GB"/>
              </w:rPr>
            </w:pPr>
            <w:r w:rsidRPr="006649E8">
              <w:rPr>
                <w:lang w:val="en-GB"/>
              </w:rPr>
              <w:t>Position</w:t>
            </w:r>
          </w:p>
        </w:tc>
        <w:tc>
          <w:tcPr>
            <w:tcW w:w="2114" w:type="pct"/>
            <w:vAlign w:val="center"/>
            <w:hideMark/>
          </w:tcPr>
          <w:p w14:paraId="15EC308A" w14:textId="77777777" w:rsidR="006649E8" w:rsidRPr="006649E8" w:rsidRDefault="006649E8" w:rsidP="006649E8">
            <w:pPr>
              <w:rPr>
                <w:lang w:val="en-GB"/>
              </w:rPr>
            </w:pPr>
            <w:r w:rsidRPr="006649E8">
              <w:rPr>
                <w:lang w:val="en-GB"/>
              </w:rPr>
              <w:t>Contact Details</w:t>
            </w:r>
          </w:p>
        </w:tc>
      </w:tr>
      <w:tr w:rsidR="006649E8" w:rsidRPr="006649E8" w14:paraId="026720CA" w14:textId="77777777" w:rsidTr="006649E8">
        <w:trPr>
          <w:tblCellSpacing w:w="15" w:type="dxa"/>
        </w:trPr>
        <w:tc>
          <w:tcPr>
            <w:tcW w:w="995" w:type="pct"/>
            <w:vAlign w:val="center"/>
            <w:hideMark/>
          </w:tcPr>
          <w:p w14:paraId="4022AA98" w14:textId="77777777" w:rsidR="006649E8" w:rsidRPr="006649E8" w:rsidRDefault="006649E8" w:rsidP="006649E8">
            <w:pPr>
              <w:rPr>
                <w:lang w:val="en-GB"/>
              </w:rPr>
            </w:pPr>
            <w:r w:rsidRPr="006649E8">
              <w:rPr>
                <w:lang w:val="en-GB"/>
              </w:rPr>
              <w:lastRenderedPageBreak/>
              <w:t>Jiamin Chen</w:t>
            </w:r>
            <w:r w:rsidRPr="006649E8">
              <w:rPr>
                <w:lang w:val="en-GB"/>
              </w:rPr>
              <w:br/>
              <w:t>(</w:t>
            </w:r>
            <w:proofErr w:type="spellStart"/>
            <w:r w:rsidRPr="006649E8">
              <w:rPr>
                <w:lang w:val="en-GB"/>
              </w:rPr>
              <w:t>HiSilicon</w:t>
            </w:r>
            <w:proofErr w:type="spellEnd"/>
            <w:r w:rsidRPr="006649E8">
              <w:rPr>
                <w:lang w:val="en-GB"/>
              </w:rPr>
              <w:t xml:space="preserve">/Huawei Technologies) </w:t>
            </w:r>
          </w:p>
        </w:tc>
        <w:tc>
          <w:tcPr>
            <w:tcW w:w="1829" w:type="pct"/>
            <w:vAlign w:val="center"/>
            <w:hideMark/>
          </w:tcPr>
          <w:p w14:paraId="0CF7720C" w14:textId="77777777" w:rsidR="006649E8" w:rsidRPr="006649E8" w:rsidRDefault="006649E8" w:rsidP="006649E8">
            <w:pPr>
              <w:rPr>
                <w:lang w:val="en-GB"/>
              </w:rPr>
            </w:pPr>
            <w:proofErr w:type="spellStart"/>
            <w:r w:rsidRPr="006649E8">
              <w:rPr>
                <w:lang w:val="en-GB"/>
              </w:rPr>
              <w:t>TGaj</w:t>
            </w:r>
            <w:proofErr w:type="spellEnd"/>
            <w:r w:rsidRPr="006649E8">
              <w:rPr>
                <w:lang w:val="en-GB"/>
              </w:rPr>
              <w:t xml:space="preserve"> Chair</w:t>
            </w:r>
            <w:r w:rsidRPr="006649E8">
              <w:rPr>
                <w:lang w:val="en-GB"/>
              </w:rPr>
              <w:br/>
              <w:t xml:space="preserve">China </w:t>
            </w:r>
            <w:proofErr w:type="spellStart"/>
            <w:r w:rsidRPr="006649E8">
              <w:rPr>
                <w:lang w:val="en-GB"/>
              </w:rPr>
              <w:t>Millimeter</w:t>
            </w:r>
            <w:proofErr w:type="spellEnd"/>
            <w:r w:rsidRPr="006649E8">
              <w:rPr>
                <w:lang w:val="en-GB"/>
              </w:rPr>
              <w:t xml:space="preserve"> Wave</w:t>
            </w:r>
          </w:p>
        </w:tc>
        <w:tc>
          <w:tcPr>
            <w:tcW w:w="2114" w:type="pct"/>
            <w:vAlign w:val="center"/>
            <w:hideMark/>
          </w:tcPr>
          <w:p w14:paraId="0BDEEE42" w14:textId="77777777" w:rsidR="006649E8" w:rsidRPr="006649E8" w:rsidRDefault="006649E8" w:rsidP="006649E8">
            <w:pPr>
              <w:rPr>
                <w:lang w:val="en-GB"/>
              </w:rPr>
            </w:pPr>
            <w:r w:rsidRPr="006649E8">
              <w:rPr>
                <w:lang w:val="en-GB"/>
              </w:rPr>
              <w:t xml:space="preserve">+86-10-8282-9532 </w:t>
            </w:r>
            <w:r w:rsidRPr="006649E8">
              <w:rPr>
                <w:lang w:val="en-GB"/>
              </w:rPr>
              <w:br/>
            </w:r>
            <w:hyperlink r:id="rId30" w:history="1">
              <w:r w:rsidRPr="006649E8">
                <w:rPr>
                  <w:rStyle w:val="Hyperlink"/>
                  <w:lang w:val="en-GB"/>
                </w:rPr>
                <w:t>Jiamin.chen@mail01.huawei.com</w:t>
              </w:r>
            </w:hyperlink>
            <w:r w:rsidRPr="006649E8">
              <w:rPr>
                <w:lang w:val="en-GB"/>
              </w:rPr>
              <w:t xml:space="preserve"> </w:t>
            </w:r>
          </w:p>
        </w:tc>
      </w:tr>
      <w:tr w:rsidR="006649E8" w:rsidRPr="006649E8" w14:paraId="12FD03B2" w14:textId="77777777" w:rsidTr="006649E8">
        <w:trPr>
          <w:trHeight w:val="1095"/>
          <w:tblCellSpacing w:w="15" w:type="dxa"/>
        </w:trPr>
        <w:tc>
          <w:tcPr>
            <w:tcW w:w="995" w:type="pct"/>
            <w:vAlign w:val="center"/>
            <w:hideMark/>
          </w:tcPr>
          <w:p w14:paraId="3E2F78BF" w14:textId="77777777" w:rsidR="006649E8" w:rsidRPr="006649E8" w:rsidRDefault="006649E8" w:rsidP="006649E8">
            <w:pPr>
              <w:rPr>
                <w:lang w:val="en-GB"/>
              </w:rPr>
            </w:pPr>
            <w:r w:rsidRPr="006649E8">
              <w:rPr>
                <w:lang w:val="en-GB"/>
              </w:rPr>
              <w:t>Donald Eastlake, 3rd</w:t>
            </w:r>
            <w:r w:rsidRPr="006649E8">
              <w:rPr>
                <w:lang w:val="en-GB"/>
              </w:rPr>
              <w:br/>
              <w:t>(Huawei Technologies)</w:t>
            </w:r>
          </w:p>
        </w:tc>
        <w:tc>
          <w:tcPr>
            <w:tcW w:w="1829" w:type="pct"/>
            <w:vAlign w:val="center"/>
            <w:hideMark/>
          </w:tcPr>
          <w:p w14:paraId="3E380A2F" w14:textId="77777777" w:rsidR="006649E8" w:rsidRPr="006649E8" w:rsidRDefault="006649E8" w:rsidP="006649E8">
            <w:pPr>
              <w:rPr>
                <w:lang w:val="en-GB"/>
              </w:rPr>
            </w:pPr>
            <w:proofErr w:type="spellStart"/>
            <w:r w:rsidRPr="006649E8">
              <w:rPr>
                <w:lang w:val="en-GB"/>
              </w:rPr>
              <w:t>TGak</w:t>
            </w:r>
            <w:proofErr w:type="spellEnd"/>
            <w:r w:rsidRPr="006649E8">
              <w:rPr>
                <w:lang w:val="en-GB"/>
              </w:rPr>
              <w:t xml:space="preserve"> Chair</w:t>
            </w:r>
            <w:r w:rsidRPr="006649E8">
              <w:rPr>
                <w:lang w:val="en-GB"/>
              </w:rPr>
              <w:br/>
              <w:t>General Link</w:t>
            </w:r>
          </w:p>
        </w:tc>
        <w:tc>
          <w:tcPr>
            <w:tcW w:w="2114" w:type="pct"/>
            <w:vAlign w:val="center"/>
            <w:hideMark/>
          </w:tcPr>
          <w:p w14:paraId="06EB7BE7" w14:textId="77777777" w:rsidR="006649E8" w:rsidRPr="006649E8" w:rsidRDefault="006649E8" w:rsidP="006649E8">
            <w:pPr>
              <w:rPr>
                <w:lang w:val="en-GB"/>
              </w:rPr>
            </w:pPr>
            <w:r w:rsidRPr="006649E8">
              <w:rPr>
                <w:lang w:val="en-GB"/>
              </w:rPr>
              <w:t>+1 508-333-2270</w:t>
            </w:r>
            <w:r w:rsidRPr="006649E8">
              <w:rPr>
                <w:lang w:val="en-GB"/>
              </w:rPr>
              <w:br/>
            </w:r>
            <w:hyperlink r:id="rId31" w:history="1">
              <w:r w:rsidRPr="006649E8">
                <w:rPr>
                  <w:rStyle w:val="Hyperlink"/>
                  <w:lang w:val="en-GB"/>
                </w:rPr>
                <w:t>d3e3e3@gmail.com</w:t>
              </w:r>
            </w:hyperlink>
          </w:p>
        </w:tc>
      </w:tr>
      <w:tr w:rsidR="006649E8" w:rsidRPr="006649E8" w14:paraId="1918FE78" w14:textId="77777777" w:rsidTr="006649E8">
        <w:trPr>
          <w:trHeight w:val="1095"/>
          <w:tblCellSpacing w:w="15" w:type="dxa"/>
        </w:trPr>
        <w:tc>
          <w:tcPr>
            <w:tcW w:w="995" w:type="pct"/>
            <w:vAlign w:val="center"/>
            <w:hideMark/>
          </w:tcPr>
          <w:p w14:paraId="4039A05D" w14:textId="77777777" w:rsidR="006649E8" w:rsidRPr="006649E8" w:rsidRDefault="006649E8" w:rsidP="006649E8">
            <w:pPr>
              <w:rPr>
                <w:lang w:val="en-GB"/>
              </w:rPr>
            </w:pPr>
            <w:r w:rsidRPr="006649E8">
              <w:rPr>
                <w:lang w:val="en-GB"/>
              </w:rPr>
              <w:t>Stephen McCann</w:t>
            </w:r>
            <w:r w:rsidRPr="006649E8">
              <w:rPr>
                <w:lang w:val="en-GB"/>
              </w:rPr>
              <w:br/>
              <w:t>(Blackberry Ltd.)</w:t>
            </w:r>
          </w:p>
        </w:tc>
        <w:tc>
          <w:tcPr>
            <w:tcW w:w="1829" w:type="pct"/>
            <w:vAlign w:val="center"/>
            <w:hideMark/>
          </w:tcPr>
          <w:p w14:paraId="7DC9EE7E" w14:textId="77777777" w:rsidR="006649E8" w:rsidRPr="006649E8" w:rsidRDefault="006649E8" w:rsidP="006649E8">
            <w:pPr>
              <w:rPr>
                <w:lang w:val="en-GB"/>
              </w:rPr>
            </w:pPr>
            <w:proofErr w:type="spellStart"/>
            <w:r w:rsidRPr="006649E8">
              <w:rPr>
                <w:lang w:val="en-GB"/>
              </w:rPr>
              <w:t>TGaq</w:t>
            </w:r>
            <w:proofErr w:type="spellEnd"/>
            <w:r w:rsidRPr="006649E8">
              <w:rPr>
                <w:lang w:val="en-GB"/>
              </w:rPr>
              <w:t xml:space="preserve"> Chair</w:t>
            </w:r>
            <w:r w:rsidRPr="006649E8">
              <w:rPr>
                <w:lang w:val="en-GB"/>
              </w:rPr>
              <w:br/>
              <w:t>Pre-association Discovery</w:t>
            </w:r>
          </w:p>
        </w:tc>
        <w:tc>
          <w:tcPr>
            <w:tcW w:w="2114" w:type="pct"/>
            <w:vAlign w:val="center"/>
            <w:hideMark/>
          </w:tcPr>
          <w:p w14:paraId="46CF4864" w14:textId="77777777" w:rsidR="006649E8" w:rsidRPr="006649E8" w:rsidRDefault="006649E8" w:rsidP="006649E8">
            <w:pPr>
              <w:rPr>
                <w:lang w:val="en-GB"/>
              </w:rPr>
            </w:pPr>
            <w:r w:rsidRPr="006649E8">
              <w:rPr>
                <w:lang w:val="en-GB"/>
              </w:rPr>
              <w:t>+44 1753 667099</w:t>
            </w:r>
            <w:r w:rsidRPr="006649E8">
              <w:rPr>
                <w:lang w:val="en-GB"/>
              </w:rPr>
              <w:br/>
            </w:r>
            <w:hyperlink r:id="rId32" w:history="1">
              <w:r w:rsidRPr="006649E8">
                <w:rPr>
                  <w:rStyle w:val="Hyperlink"/>
                  <w:lang w:val="en-GB"/>
                </w:rPr>
                <w:t>stephen.mccann@ieee.org</w:t>
              </w:r>
            </w:hyperlink>
          </w:p>
        </w:tc>
      </w:tr>
      <w:tr w:rsidR="006649E8" w:rsidRPr="006649E8" w14:paraId="30404C55" w14:textId="77777777" w:rsidTr="006649E8">
        <w:trPr>
          <w:trHeight w:val="1095"/>
          <w:tblCellSpacing w:w="15" w:type="dxa"/>
        </w:trPr>
        <w:tc>
          <w:tcPr>
            <w:tcW w:w="995" w:type="pct"/>
            <w:vAlign w:val="center"/>
            <w:hideMark/>
          </w:tcPr>
          <w:p w14:paraId="30488333" w14:textId="77777777" w:rsidR="006649E8" w:rsidRPr="006649E8" w:rsidRDefault="006649E8" w:rsidP="006649E8">
            <w:pPr>
              <w:rPr>
                <w:lang w:val="en-GB"/>
              </w:rPr>
            </w:pPr>
            <w:r w:rsidRPr="006649E8">
              <w:rPr>
                <w:lang w:val="en-GB"/>
              </w:rPr>
              <w:t xml:space="preserve">Osama </w:t>
            </w:r>
            <w:proofErr w:type="spellStart"/>
            <w:r w:rsidRPr="006649E8">
              <w:rPr>
                <w:lang w:val="en-GB"/>
              </w:rPr>
              <w:t>Aboul-Magd</w:t>
            </w:r>
            <w:proofErr w:type="spellEnd"/>
            <w:r w:rsidRPr="006649E8">
              <w:rPr>
                <w:lang w:val="en-GB"/>
              </w:rPr>
              <w:br/>
              <w:t>(Huawei)</w:t>
            </w:r>
          </w:p>
        </w:tc>
        <w:tc>
          <w:tcPr>
            <w:tcW w:w="1829" w:type="pct"/>
            <w:vAlign w:val="center"/>
            <w:hideMark/>
          </w:tcPr>
          <w:p w14:paraId="68DE0B53" w14:textId="77777777" w:rsidR="006649E8" w:rsidRPr="006649E8" w:rsidRDefault="006649E8" w:rsidP="006649E8">
            <w:pPr>
              <w:rPr>
                <w:lang w:val="en-GB"/>
              </w:rPr>
            </w:pPr>
            <w:proofErr w:type="spellStart"/>
            <w:r w:rsidRPr="006649E8">
              <w:rPr>
                <w:lang w:val="en-GB"/>
              </w:rPr>
              <w:t>TGax</w:t>
            </w:r>
            <w:proofErr w:type="spellEnd"/>
            <w:r w:rsidRPr="006649E8">
              <w:rPr>
                <w:lang w:val="en-GB"/>
              </w:rPr>
              <w:t xml:space="preserve"> Chair</w:t>
            </w:r>
            <w:r w:rsidRPr="006649E8">
              <w:rPr>
                <w:lang w:val="en-GB"/>
              </w:rPr>
              <w:br/>
              <w:t>High Efficiency WLAN</w:t>
            </w:r>
          </w:p>
        </w:tc>
        <w:tc>
          <w:tcPr>
            <w:tcW w:w="2114" w:type="pct"/>
            <w:vAlign w:val="center"/>
            <w:hideMark/>
          </w:tcPr>
          <w:p w14:paraId="29655A27" w14:textId="77777777" w:rsidR="006649E8" w:rsidRPr="006649E8" w:rsidRDefault="006649E8" w:rsidP="006649E8">
            <w:pPr>
              <w:rPr>
                <w:lang w:val="en-GB"/>
              </w:rPr>
            </w:pPr>
            <w:r w:rsidRPr="006649E8">
              <w:rPr>
                <w:lang w:val="en-GB"/>
              </w:rPr>
              <w:t>+1 (613) 287-1405</w:t>
            </w:r>
            <w:r w:rsidRPr="006649E8">
              <w:rPr>
                <w:lang w:val="en-GB"/>
              </w:rPr>
              <w:br/>
            </w:r>
            <w:hyperlink r:id="rId33" w:history="1">
              <w:r w:rsidRPr="006649E8">
                <w:rPr>
                  <w:rStyle w:val="Hyperlink"/>
                  <w:lang w:val="en-CA"/>
                </w:rPr>
                <w:t>osama.aboulmagd@huawei.com</w:t>
              </w:r>
            </w:hyperlink>
          </w:p>
        </w:tc>
      </w:tr>
      <w:tr w:rsidR="006649E8" w:rsidRPr="006649E8" w14:paraId="6F8B6C6B" w14:textId="77777777" w:rsidTr="006649E8">
        <w:trPr>
          <w:tblCellSpacing w:w="15" w:type="dxa"/>
        </w:trPr>
        <w:tc>
          <w:tcPr>
            <w:tcW w:w="995" w:type="pct"/>
            <w:vAlign w:val="center"/>
            <w:hideMark/>
          </w:tcPr>
          <w:p w14:paraId="4ACBD6FF" w14:textId="77777777" w:rsidR="006649E8" w:rsidRPr="006649E8" w:rsidRDefault="006649E8" w:rsidP="006649E8">
            <w:pPr>
              <w:rPr>
                <w:lang w:val="en-GB"/>
              </w:rPr>
            </w:pPr>
            <w:r w:rsidRPr="006649E8">
              <w:rPr>
                <w:lang w:val="en-GB"/>
              </w:rPr>
              <w:t>Edward Au (Huawei)</w:t>
            </w:r>
          </w:p>
        </w:tc>
        <w:tc>
          <w:tcPr>
            <w:tcW w:w="1829" w:type="pct"/>
            <w:vAlign w:val="center"/>
            <w:hideMark/>
          </w:tcPr>
          <w:p w14:paraId="0903BF92" w14:textId="77777777" w:rsidR="006649E8" w:rsidRPr="006649E8" w:rsidRDefault="006649E8" w:rsidP="006649E8">
            <w:pPr>
              <w:rPr>
                <w:lang w:val="en-GB"/>
              </w:rPr>
            </w:pPr>
            <w:proofErr w:type="spellStart"/>
            <w:r w:rsidRPr="006649E8">
              <w:rPr>
                <w:lang w:val="en-GB"/>
              </w:rPr>
              <w:t>TGay</w:t>
            </w:r>
            <w:proofErr w:type="spellEnd"/>
            <w:r w:rsidRPr="006649E8">
              <w:rPr>
                <w:lang w:val="en-GB"/>
              </w:rPr>
              <w:t xml:space="preserve"> Chair</w:t>
            </w:r>
            <w:r w:rsidRPr="006649E8">
              <w:rPr>
                <w:lang w:val="en-GB"/>
              </w:rPr>
              <w:br/>
              <w:t>Next Generation 60 GHz (NG60)</w:t>
            </w:r>
          </w:p>
        </w:tc>
        <w:tc>
          <w:tcPr>
            <w:tcW w:w="2114" w:type="pct"/>
            <w:vAlign w:val="center"/>
            <w:hideMark/>
          </w:tcPr>
          <w:p w14:paraId="6FD8E9BA" w14:textId="77777777" w:rsidR="006649E8" w:rsidRPr="006649E8" w:rsidRDefault="006649E8" w:rsidP="006649E8">
            <w:pPr>
              <w:rPr>
                <w:lang w:val="en-GB"/>
              </w:rPr>
            </w:pPr>
            <w:r w:rsidRPr="006649E8">
              <w:rPr>
                <w:lang w:val="en-GB"/>
              </w:rPr>
              <w:t xml:space="preserve">+1 773 782 6875 </w:t>
            </w:r>
            <w:r w:rsidRPr="006649E8">
              <w:rPr>
                <w:lang w:val="en-GB"/>
              </w:rPr>
              <w:br/>
            </w:r>
            <w:hyperlink r:id="rId34" w:history="1">
              <w:r w:rsidRPr="006649E8">
                <w:rPr>
                  <w:rStyle w:val="Hyperlink"/>
                  <w:lang w:val="en-GB"/>
                </w:rPr>
                <w:t>edwardau@marvell.com</w:t>
              </w:r>
            </w:hyperlink>
            <w:r w:rsidRPr="006649E8">
              <w:rPr>
                <w:lang w:val="en-GB"/>
              </w:rPr>
              <w:t xml:space="preserve"> </w:t>
            </w:r>
          </w:p>
        </w:tc>
      </w:tr>
      <w:tr w:rsidR="006649E8" w:rsidRPr="006649E8" w14:paraId="425656A8" w14:textId="77777777" w:rsidTr="006649E8">
        <w:trPr>
          <w:tblCellSpacing w:w="15" w:type="dxa"/>
        </w:trPr>
        <w:tc>
          <w:tcPr>
            <w:tcW w:w="995" w:type="pct"/>
            <w:vAlign w:val="center"/>
            <w:hideMark/>
          </w:tcPr>
          <w:p w14:paraId="59C14BAF" w14:textId="77777777" w:rsidR="006649E8" w:rsidRPr="006649E8" w:rsidRDefault="006649E8" w:rsidP="006649E8">
            <w:pPr>
              <w:rPr>
                <w:lang w:val="en-GB"/>
              </w:rPr>
            </w:pPr>
            <w:r w:rsidRPr="006649E8">
              <w:rPr>
                <w:lang w:val="en-GB"/>
              </w:rPr>
              <w:t xml:space="preserve">Jonathan </w:t>
            </w:r>
            <w:proofErr w:type="spellStart"/>
            <w:r w:rsidRPr="006649E8">
              <w:rPr>
                <w:lang w:val="en-GB"/>
              </w:rPr>
              <w:t>Segev</w:t>
            </w:r>
            <w:proofErr w:type="spellEnd"/>
            <w:r w:rsidRPr="006649E8">
              <w:rPr>
                <w:lang w:val="en-GB"/>
              </w:rPr>
              <w:t xml:space="preserve"> (Intel Corporation)</w:t>
            </w:r>
          </w:p>
        </w:tc>
        <w:tc>
          <w:tcPr>
            <w:tcW w:w="1829" w:type="pct"/>
            <w:vAlign w:val="center"/>
            <w:hideMark/>
          </w:tcPr>
          <w:p w14:paraId="67816538" w14:textId="77777777" w:rsidR="006649E8" w:rsidRPr="006649E8" w:rsidRDefault="006649E8" w:rsidP="006649E8">
            <w:pPr>
              <w:rPr>
                <w:lang w:val="en-GB"/>
              </w:rPr>
            </w:pPr>
            <w:proofErr w:type="spellStart"/>
            <w:r w:rsidRPr="006649E8">
              <w:rPr>
                <w:lang w:val="en-GB"/>
              </w:rPr>
              <w:t>TGaz</w:t>
            </w:r>
            <w:proofErr w:type="spellEnd"/>
            <w:r w:rsidRPr="006649E8">
              <w:rPr>
                <w:lang w:val="en-GB"/>
              </w:rPr>
              <w:t xml:space="preserve"> Chair</w:t>
            </w:r>
            <w:r w:rsidRPr="006649E8">
              <w:rPr>
                <w:lang w:val="en-GB"/>
              </w:rPr>
              <w:br/>
              <w:t>Next Generation Positioning (NGP)</w:t>
            </w:r>
          </w:p>
        </w:tc>
        <w:tc>
          <w:tcPr>
            <w:tcW w:w="2114" w:type="pct"/>
            <w:vAlign w:val="center"/>
            <w:hideMark/>
          </w:tcPr>
          <w:p w14:paraId="6A14FDB7" w14:textId="77777777" w:rsidR="006649E8" w:rsidRPr="006649E8" w:rsidRDefault="006649E8" w:rsidP="006649E8">
            <w:pPr>
              <w:rPr>
                <w:lang w:val="en-GB"/>
              </w:rPr>
            </w:pPr>
            <w:r w:rsidRPr="006649E8">
              <w:rPr>
                <w:lang w:val="en-GB"/>
              </w:rPr>
              <w:t>+972-54-2403587</w:t>
            </w:r>
            <w:r w:rsidRPr="006649E8">
              <w:rPr>
                <w:lang w:val="en-GB"/>
              </w:rPr>
              <w:br/>
            </w:r>
            <w:hyperlink r:id="rId35" w:history="1">
              <w:r w:rsidRPr="006649E8">
                <w:rPr>
                  <w:rStyle w:val="Hyperlink"/>
                  <w:lang w:val="en-GB"/>
                </w:rPr>
                <w:t>jonathan.segev@intel.com</w:t>
              </w:r>
            </w:hyperlink>
          </w:p>
        </w:tc>
      </w:tr>
      <w:tr w:rsidR="006649E8" w:rsidRPr="006649E8" w14:paraId="075931CE" w14:textId="77777777" w:rsidTr="006649E8">
        <w:trPr>
          <w:tblCellSpacing w:w="15" w:type="dxa"/>
        </w:trPr>
        <w:tc>
          <w:tcPr>
            <w:tcW w:w="995" w:type="pct"/>
            <w:vAlign w:val="center"/>
            <w:hideMark/>
          </w:tcPr>
          <w:p w14:paraId="1B0466DB" w14:textId="77777777" w:rsidR="006649E8" w:rsidRPr="006649E8" w:rsidRDefault="006649E8" w:rsidP="006649E8">
            <w:pPr>
              <w:rPr>
                <w:lang w:val="en-GB"/>
              </w:rPr>
            </w:pPr>
            <w:proofErr w:type="spellStart"/>
            <w:r w:rsidRPr="006649E8">
              <w:rPr>
                <w:lang w:val="en-GB"/>
              </w:rPr>
              <w:t>Minyoung</w:t>
            </w:r>
            <w:proofErr w:type="spellEnd"/>
            <w:r w:rsidRPr="006649E8">
              <w:rPr>
                <w:lang w:val="en-GB"/>
              </w:rPr>
              <w:t xml:space="preserve"> Park (Samsung Semiconductor Inc.)</w:t>
            </w:r>
          </w:p>
        </w:tc>
        <w:tc>
          <w:tcPr>
            <w:tcW w:w="1829" w:type="pct"/>
            <w:vAlign w:val="center"/>
            <w:hideMark/>
          </w:tcPr>
          <w:p w14:paraId="12EAB2A8" w14:textId="77777777" w:rsidR="006649E8" w:rsidRPr="006649E8" w:rsidRDefault="006649E8" w:rsidP="006649E8">
            <w:pPr>
              <w:rPr>
                <w:lang w:val="en-GB"/>
              </w:rPr>
            </w:pPr>
            <w:proofErr w:type="spellStart"/>
            <w:r w:rsidRPr="006649E8">
              <w:rPr>
                <w:lang w:val="en-GB"/>
              </w:rPr>
              <w:t>TGba</w:t>
            </w:r>
            <w:proofErr w:type="spellEnd"/>
            <w:r w:rsidRPr="006649E8">
              <w:rPr>
                <w:lang w:val="en-GB"/>
              </w:rPr>
              <w:t xml:space="preserve"> Chair</w:t>
            </w:r>
            <w:r w:rsidRPr="006649E8">
              <w:rPr>
                <w:lang w:val="en-GB"/>
              </w:rPr>
              <w:br/>
              <w:t>Wake-up Radio (WUR)</w:t>
            </w:r>
          </w:p>
        </w:tc>
        <w:tc>
          <w:tcPr>
            <w:tcW w:w="2114" w:type="pct"/>
            <w:vAlign w:val="center"/>
            <w:hideMark/>
          </w:tcPr>
          <w:p w14:paraId="50D49B5D" w14:textId="77777777" w:rsidR="006649E8" w:rsidRPr="006649E8" w:rsidRDefault="006649E8" w:rsidP="006649E8">
            <w:pPr>
              <w:rPr>
                <w:lang w:val="en-GB"/>
              </w:rPr>
            </w:pPr>
            <w:hyperlink r:id="rId36" w:history="1">
              <w:r w:rsidRPr="006649E8">
                <w:rPr>
                  <w:rStyle w:val="Hyperlink"/>
                  <w:lang w:val="en-GB"/>
                </w:rPr>
                <w:t>mpark.ieee@gmail.com</w:t>
              </w:r>
            </w:hyperlink>
            <w:r w:rsidRPr="006649E8">
              <w:rPr>
                <w:lang w:val="en-GB"/>
              </w:rPr>
              <w:t xml:space="preserve"> </w:t>
            </w:r>
          </w:p>
        </w:tc>
      </w:tr>
      <w:tr w:rsidR="006649E8" w:rsidRPr="006649E8" w14:paraId="7BE511B1" w14:textId="77777777" w:rsidTr="006649E8">
        <w:trPr>
          <w:tblCellSpacing w:w="15" w:type="dxa"/>
        </w:trPr>
        <w:tc>
          <w:tcPr>
            <w:tcW w:w="995" w:type="pct"/>
            <w:vAlign w:val="center"/>
            <w:hideMark/>
          </w:tcPr>
          <w:p w14:paraId="1DC1FDC4" w14:textId="77777777" w:rsidR="006649E8" w:rsidRPr="006649E8" w:rsidRDefault="006649E8" w:rsidP="006649E8">
            <w:pPr>
              <w:rPr>
                <w:lang w:val="en-GB"/>
              </w:rPr>
            </w:pPr>
            <w:r w:rsidRPr="006649E8">
              <w:rPr>
                <w:lang w:val="en-GB"/>
              </w:rPr>
              <w:t>Nikola Serafimovski (</w:t>
            </w:r>
            <w:proofErr w:type="spellStart"/>
            <w:r w:rsidRPr="006649E8">
              <w:rPr>
                <w:lang w:val="en-GB"/>
              </w:rPr>
              <w:t>pureLiFi</w:t>
            </w:r>
            <w:proofErr w:type="spellEnd"/>
            <w:r w:rsidRPr="006649E8">
              <w:rPr>
                <w:lang w:val="en-GB"/>
              </w:rPr>
              <w:t>)</w:t>
            </w:r>
          </w:p>
        </w:tc>
        <w:tc>
          <w:tcPr>
            <w:tcW w:w="1829" w:type="pct"/>
            <w:vAlign w:val="center"/>
            <w:hideMark/>
          </w:tcPr>
          <w:p w14:paraId="3630FADB" w14:textId="77777777" w:rsidR="006649E8" w:rsidRPr="006649E8" w:rsidRDefault="006649E8" w:rsidP="006649E8">
            <w:pPr>
              <w:rPr>
                <w:lang w:val="en-GB"/>
              </w:rPr>
            </w:pPr>
            <w:proofErr w:type="spellStart"/>
            <w:r w:rsidRPr="006649E8">
              <w:rPr>
                <w:lang w:val="en-GB"/>
              </w:rPr>
              <w:t>TGbbChair</w:t>
            </w:r>
            <w:proofErr w:type="spellEnd"/>
            <w:r w:rsidRPr="006649E8">
              <w:rPr>
                <w:lang w:val="en-GB"/>
              </w:rPr>
              <w:br/>
              <w:t>Light Communication (LC)</w:t>
            </w:r>
          </w:p>
        </w:tc>
        <w:tc>
          <w:tcPr>
            <w:tcW w:w="2114" w:type="pct"/>
            <w:vAlign w:val="center"/>
            <w:hideMark/>
          </w:tcPr>
          <w:p w14:paraId="1014754F" w14:textId="77777777" w:rsidR="006649E8" w:rsidRPr="006649E8" w:rsidRDefault="006649E8" w:rsidP="006649E8">
            <w:pPr>
              <w:rPr>
                <w:lang w:val="en-GB"/>
              </w:rPr>
            </w:pPr>
            <w:r w:rsidRPr="006649E8">
              <w:rPr>
                <w:lang w:val="en-GB"/>
              </w:rPr>
              <w:t>+44 131 516 1816</w:t>
            </w:r>
            <w:r w:rsidRPr="006649E8">
              <w:rPr>
                <w:lang w:val="en-GB"/>
              </w:rPr>
              <w:br/>
            </w:r>
            <w:hyperlink r:id="rId37" w:history="1">
              <w:r w:rsidRPr="006649E8">
                <w:rPr>
                  <w:rStyle w:val="Hyperlink"/>
                  <w:lang w:val="en-GB"/>
                </w:rPr>
                <w:t>nikola.serafimovski@purelifi.com</w:t>
              </w:r>
            </w:hyperlink>
            <w:r w:rsidRPr="006649E8">
              <w:rPr>
                <w:lang w:val="en-GB"/>
              </w:rPr>
              <w:t xml:space="preserve"> </w:t>
            </w:r>
          </w:p>
        </w:tc>
      </w:tr>
      <w:tr w:rsidR="006649E8" w:rsidRPr="006649E8" w14:paraId="683F66BA" w14:textId="77777777" w:rsidTr="006649E8">
        <w:trPr>
          <w:tblCellSpacing w:w="15" w:type="dxa"/>
        </w:trPr>
        <w:tc>
          <w:tcPr>
            <w:tcW w:w="995" w:type="pct"/>
            <w:vAlign w:val="center"/>
            <w:hideMark/>
          </w:tcPr>
          <w:p w14:paraId="676B88C4" w14:textId="77777777" w:rsidR="006649E8" w:rsidRPr="006649E8" w:rsidRDefault="006649E8" w:rsidP="006649E8">
            <w:pPr>
              <w:rPr>
                <w:lang w:val="en-GB"/>
              </w:rPr>
            </w:pPr>
            <w:r w:rsidRPr="006649E8">
              <w:rPr>
                <w:lang w:val="en-GB"/>
              </w:rPr>
              <w:t>Dorothy V. Stanley</w:t>
            </w:r>
            <w:r w:rsidRPr="006649E8">
              <w:rPr>
                <w:lang w:val="en-GB"/>
              </w:rPr>
              <w:br/>
              <w:t>(HPE)</w:t>
            </w:r>
          </w:p>
        </w:tc>
        <w:tc>
          <w:tcPr>
            <w:tcW w:w="1829" w:type="pct"/>
            <w:vAlign w:val="center"/>
            <w:hideMark/>
          </w:tcPr>
          <w:p w14:paraId="236ABCFE" w14:textId="77777777" w:rsidR="006649E8" w:rsidRPr="006649E8" w:rsidRDefault="006649E8" w:rsidP="006649E8">
            <w:pPr>
              <w:rPr>
                <w:lang w:val="en-GB"/>
              </w:rPr>
            </w:pPr>
            <w:proofErr w:type="spellStart"/>
            <w:r w:rsidRPr="006649E8">
              <w:rPr>
                <w:lang w:val="en-GB"/>
              </w:rPr>
              <w:t>TGmd</w:t>
            </w:r>
            <w:proofErr w:type="spellEnd"/>
            <w:r w:rsidRPr="006649E8">
              <w:rPr>
                <w:lang w:val="en-GB"/>
              </w:rPr>
              <w:t xml:space="preserve"> Chair</w:t>
            </w:r>
            <w:r w:rsidRPr="006649E8">
              <w:rPr>
                <w:lang w:val="en-GB"/>
              </w:rPr>
              <w:br/>
              <w:t>802.11 revision project - P802.11REVmd</w:t>
            </w:r>
          </w:p>
        </w:tc>
        <w:tc>
          <w:tcPr>
            <w:tcW w:w="2114" w:type="pct"/>
            <w:vAlign w:val="center"/>
            <w:hideMark/>
          </w:tcPr>
          <w:p w14:paraId="50E1246E" w14:textId="77777777" w:rsidR="006649E8" w:rsidRPr="006649E8" w:rsidRDefault="006649E8" w:rsidP="006649E8">
            <w:pPr>
              <w:rPr>
                <w:lang w:val="en-GB"/>
              </w:rPr>
            </w:pPr>
            <w:r w:rsidRPr="006649E8">
              <w:rPr>
                <w:lang w:val="en-GB"/>
              </w:rPr>
              <w:t>+</w:t>
            </w:r>
            <w:proofErr w:type="gramStart"/>
            <w:r w:rsidRPr="006649E8">
              <w:rPr>
                <w:lang w:val="en-GB"/>
              </w:rPr>
              <w:t>1( 630</w:t>
            </w:r>
            <w:proofErr w:type="gramEnd"/>
            <w:r w:rsidRPr="006649E8">
              <w:rPr>
                <w:lang w:val="en-GB"/>
              </w:rPr>
              <w:t xml:space="preserve">) 363-1389 </w:t>
            </w:r>
            <w:r w:rsidRPr="006649E8">
              <w:rPr>
                <w:lang w:val="en-GB"/>
              </w:rPr>
              <w:br/>
            </w:r>
            <w:hyperlink r:id="rId38" w:history="1">
              <w:r w:rsidRPr="006649E8">
                <w:rPr>
                  <w:rStyle w:val="Hyperlink"/>
                  <w:lang w:val="en-GB"/>
                </w:rPr>
                <w:t>dorothy.stanley@hpe.com</w:t>
              </w:r>
            </w:hyperlink>
          </w:p>
        </w:tc>
      </w:tr>
    </w:tbl>
    <w:p w14:paraId="6354D472" w14:textId="77777777" w:rsidR="006649E8" w:rsidRPr="006649E8" w:rsidRDefault="006649E8" w:rsidP="006649E8">
      <w:pPr>
        <w:rPr>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6649E8" w:rsidRPr="006649E8" w14:paraId="32D09C4B" w14:textId="77777777" w:rsidTr="006649E8">
        <w:trPr>
          <w:tblCellSpacing w:w="15" w:type="dxa"/>
        </w:trPr>
        <w:tc>
          <w:tcPr>
            <w:tcW w:w="0" w:type="auto"/>
            <w:vAlign w:val="center"/>
            <w:hideMark/>
          </w:tcPr>
          <w:p w14:paraId="48670250" w14:textId="77777777" w:rsidR="006649E8" w:rsidRPr="006649E8" w:rsidRDefault="006649E8" w:rsidP="006649E8">
            <w:pPr>
              <w:rPr>
                <w:lang w:val="en-GB"/>
              </w:rPr>
            </w:pPr>
          </w:p>
        </w:tc>
      </w:tr>
    </w:tbl>
    <w:p w14:paraId="0808ABF0" w14:textId="50D074FC" w:rsidR="006649E8" w:rsidRDefault="006649E8" w:rsidP="006649E8">
      <w:pPr>
        <w:rPr>
          <w:b/>
          <w:bCs/>
          <w:lang w:val="en-GB"/>
        </w:rPr>
      </w:pPr>
      <w:r w:rsidRPr="006649E8">
        <w:rPr>
          <w:b/>
          <w:bCs/>
          <w:lang w:val="en-GB"/>
        </w:rPr>
        <w:t>Study Groups &amp; Topic Interest Groups (TIG)</w:t>
      </w:r>
    </w:p>
    <w:p w14:paraId="6824CBCC" w14:textId="77777777" w:rsidR="006649E8" w:rsidRPr="006649E8" w:rsidRDefault="006649E8" w:rsidP="006649E8">
      <w:pPr>
        <w:rPr>
          <w:b/>
          <w:bCs/>
          <w:lang w:val="en-GB"/>
        </w:rPr>
      </w:pPr>
    </w:p>
    <w:tbl>
      <w:tblPr>
        <w:tblW w:w="5000" w:type="pct"/>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955"/>
        <w:gridCol w:w="3625"/>
        <w:gridCol w:w="4167"/>
      </w:tblGrid>
      <w:tr w:rsidR="006649E8" w:rsidRPr="006649E8" w14:paraId="0844D628" w14:textId="77777777" w:rsidTr="006649E8">
        <w:trPr>
          <w:tblCellSpacing w:w="15" w:type="dxa"/>
        </w:trPr>
        <w:tc>
          <w:tcPr>
            <w:tcW w:w="0" w:type="auto"/>
            <w:vAlign w:val="center"/>
            <w:hideMark/>
          </w:tcPr>
          <w:p w14:paraId="7D2926EE" w14:textId="77777777" w:rsidR="006649E8" w:rsidRPr="006649E8" w:rsidRDefault="006649E8" w:rsidP="006649E8">
            <w:pPr>
              <w:rPr>
                <w:lang w:val="en-GB"/>
              </w:rPr>
            </w:pPr>
            <w:r w:rsidRPr="006649E8">
              <w:rPr>
                <w:lang w:val="en-GB"/>
              </w:rPr>
              <w:t xml:space="preserve">Name (Affiliation) </w:t>
            </w:r>
          </w:p>
        </w:tc>
        <w:tc>
          <w:tcPr>
            <w:tcW w:w="1867" w:type="pct"/>
            <w:vAlign w:val="center"/>
            <w:hideMark/>
          </w:tcPr>
          <w:p w14:paraId="2EC76C60" w14:textId="77777777" w:rsidR="006649E8" w:rsidRPr="006649E8" w:rsidRDefault="006649E8" w:rsidP="006649E8">
            <w:pPr>
              <w:rPr>
                <w:lang w:val="en-GB"/>
              </w:rPr>
            </w:pPr>
            <w:r w:rsidRPr="006649E8">
              <w:rPr>
                <w:lang w:val="en-GB"/>
              </w:rPr>
              <w:t>Position</w:t>
            </w:r>
          </w:p>
        </w:tc>
        <w:tc>
          <w:tcPr>
            <w:tcW w:w="2141" w:type="pct"/>
            <w:vAlign w:val="center"/>
            <w:hideMark/>
          </w:tcPr>
          <w:p w14:paraId="339578B7" w14:textId="77777777" w:rsidR="006649E8" w:rsidRPr="006649E8" w:rsidRDefault="006649E8" w:rsidP="006649E8">
            <w:pPr>
              <w:rPr>
                <w:lang w:val="en-GB"/>
              </w:rPr>
            </w:pPr>
            <w:r w:rsidRPr="006649E8">
              <w:rPr>
                <w:lang w:val="en-GB"/>
              </w:rPr>
              <w:t>Contact Details</w:t>
            </w:r>
          </w:p>
        </w:tc>
      </w:tr>
      <w:tr w:rsidR="006649E8" w:rsidRPr="006649E8" w14:paraId="32938245" w14:textId="77777777" w:rsidTr="006649E8">
        <w:trPr>
          <w:tblCellSpacing w:w="15" w:type="dxa"/>
        </w:trPr>
        <w:tc>
          <w:tcPr>
            <w:tcW w:w="0" w:type="auto"/>
            <w:vAlign w:val="center"/>
            <w:hideMark/>
          </w:tcPr>
          <w:p w14:paraId="313C8F2D" w14:textId="77777777" w:rsidR="006649E8" w:rsidRPr="006649E8" w:rsidRDefault="006649E8" w:rsidP="006649E8">
            <w:pPr>
              <w:rPr>
                <w:lang w:val="en-GB"/>
              </w:rPr>
            </w:pPr>
            <w:r w:rsidRPr="006649E8">
              <w:rPr>
                <w:lang w:val="en-GB"/>
              </w:rPr>
              <w:t xml:space="preserve">Marc </w:t>
            </w:r>
            <w:proofErr w:type="spellStart"/>
            <w:r w:rsidRPr="006649E8">
              <w:rPr>
                <w:lang w:val="en-GB"/>
              </w:rPr>
              <w:t>Emmelmann</w:t>
            </w:r>
            <w:proofErr w:type="spellEnd"/>
            <w:r w:rsidRPr="006649E8">
              <w:rPr>
                <w:lang w:val="en-GB"/>
              </w:rPr>
              <w:t xml:space="preserve"> (</w:t>
            </w:r>
            <w:proofErr w:type="spellStart"/>
            <w:r w:rsidRPr="006649E8">
              <w:rPr>
                <w:lang w:val="en-GB"/>
              </w:rPr>
              <w:t>Koden</w:t>
            </w:r>
            <w:proofErr w:type="spellEnd"/>
            <w:r w:rsidRPr="006649E8">
              <w:rPr>
                <w:lang w:val="en-GB"/>
              </w:rPr>
              <w:t>-TI)</w:t>
            </w:r>
          </w:p>
        </w:tc>
        <w:tc>
          <w:tcPr>
            <w:tcW w:w="1867" w:type="pct"/>
            <w:vAlign w:val="center"/>
            <w:hideMark/>
          </w:tcPr>
          <w:p w14:paraId="7B4D7D19" w14:textId="77777777" w:rsidR="006649E8" w:rsidRPr="006649E8" w:rsidRDefault="006649E8" w:rsidP="006649E8">
            <w:pPr>
              <w:rPr>
                <w:lang w:val="en-GB"/>
              </w:rPr>
            </w:pPr>
            <w:r w:rsidRPr="006649E8">
              <w:rPr>
                <w:lang w:val="en-GB"/>
              </w:rPr>
              <w:t>Broadcast Services (BCS) Study Group Chair</w:t>
            </w:r>
          </w:p>
        </w:tc>
        <w:tc>
          <w:tcPr>
            <w:tcW w:w="2141" w:type="pct"/>
            <w:vAlign w:val="center"/>
            <w:hideMark/>
          </w:tcPr>
          <w:p w14:paraId="66C51A6C" w14:textId="77777777" w:rsidR="006649E8" w:rsidRPr="006649E8" w:rsidRDefault="006649E8" w:rsidP="006649E8">
            <w:pPr>
              <w:rPr>
                <w:lang w:val="en-GB"/>
              </w:rPr>
            </w:pPr>
            <w:hyperlink r:id="rId39" w:tgtFrame="_blank" w:history="1">
              <w:r w:rsidRPr="006649E8">
                <w:rPr>
                  <w:rStyle w:val="Hyperlink"/>
                  <w:lang w:val="en-GB"/>
                </w:rPr>
                <w:t>marc.emmelmann@me.com</w:t>
              </w:r>
            </w:hyperlink>
          </w:p>
        </w:tc>
      </w:tr>
      <w:tr w:rsidR="006649E8" w:rsidRPr="006649E8" w14:paraId="1E89F09D" w14:textId="77777777" w:rsidTr="006649E8">
        <w:trPr>
          <w:tblCellSpacing w:w="15" w:type="dxa"/>
        </w:trPr>
        <w:tc>
          <w:tcPr>
            <w:tcW w:w="0" w:type="auto"/>
            <w:vAlign w:val="center"/>
            <w:hideMark/>
          </w:tcPr>
          <w:p w14:paraId="7A11EB4B" w14:textId="77777777" w:rsidR="006649E8" w:rsidRPr="006649E8" w:rsidRDefault="006649E8" w:rsidP="006649E8">
            <w:pPr>
              <w:rPr>
                <w:lang w:val="en-GB"/>
              </w:rPr>
            </w:pPr>
            <w:r w:rsidRPr="006649E8">
              <w:rPr>
                <w:lang w:val="en-GB"/>
              </w:rPr>
              <w:t>Michael Montemurro</w:t>
            </w:r>
            <w:r w:rsidRPr="006649E8">
              <w:rPr>
                <w:lang w:val="en-GB"/>
              </w:rPr>
              <w:br/>
              <w:t>(Blackberry)</w:t>
            </w:r>
          </w:p>
        </w:tc>
        <w:tc>
          <w:tcPr>
            <w:tcW w:w="1867" w:type="pct"/>
            <w:vAlign w:val="center"/>
            <w:hideMark/>
          </w:tcPr>
          <w:p w14:paraId="1C7C8E70" w14:textId="77777777" w:rsidR="006649E8" w:rsidRPr="006649E8" w:rsidRDefault="006649E8" w:rsidP="006649E8">
            <w:pPr>
              <w:rPr>
                <w:lang w:val="en-GB"/>
              </w:rPr>
            </w:pPr>
            <w:r w:rsidRPr="006649E8">
              <w:rPr>
                <w:lang w:val="en-GB"/>
              </w:rPr>
              <w:t>Extremely High Throughput Topic Interest Group Chair</w:t>
            </w:r>
          </w:p>
        </w:tc>
        <w:tc>
          <w:tcPr>
            <w:tcW w:w="2141" w:type="pct"/>
            <w:vAlign w:val="center"/>
            <w:hideMark/>
          </w:tcPr>
          <w:p w14:paraId="717131A1" w14:textId="77777777" w:rsidR="006649E8" w:rsidRPr="006649E8" w:rsidRDefault="006649E8" w:rsidP="006649E8">
            <w:pPr>
              <w:rPr>
                <w:lang w:val="en-GB"/>
              </w:rPr>
            </w:pPr>
            <w:hyperlink r:id="rId40" w:tgtFrame="_blank" w:history="1">
              <w:r w:rsidRPr="006649E8">
                <w:rPr>
                  <w:rStyle w:val="Hyperlink"/>
                  <w:lang w:val="en-GB"/>
                </w:rPr>
                <w:t>mmontemurro@blackberry.com</w:t>
              </w:r>
            </w:hyperlink>
          </w:p>
        </w:tc>
      </w:tr>
      <w:tr w:rsidR="006649E8" w:rsidRPr="006649E8" w14:paraId="01BEDDF6" w14:textId="77777777" w:rsidTr="006649E8">
        <w:trPr>
          <w:tblCellSpacing w:w="15" w:type="dxa"/>
        </w:trPr>
        <w:tc>
          <w:tcPr>
            <w:tcW w:w="0" w:type="auto"/>
            <w:vAlign w:val="center"/>
            <w:hideMark/>
          </w:tcPr>
          <w:p w14:paraId="3D6ABB53" w14:textId="77777777" w:rsidR="006649E8" w:rsidRPr="006649E8" w:rsidRDefault="006649E8" w:rsidP="006649E8">
            <w:pPr>
              <w:rPr>
                <w:lang w:val="en-GB"/>
              </w:rPr>
            </w:pPr>
            <w:r w:rsidRPr="006649E8">
              <w:rPr>
                <w:lang w:val="en-GB"/>
              </w:rPr>
              <w:t xml:space="preserve">James P. K. </w:t>
            </w:r>
            <w:proofErr w:type="spellStart"/>
            <w:r w:rsidRPr="006649E8">
              <w:rPr>
                <w:lang w:val="en-GB"/>
              </w:rPr>
              <w:t>Gilb</w:t>
            </w:r>
            <w:proofErr w:type="spellEnd"/>
            <w:r w:rsidRPr="006649E8">
              <w:rPr>
                <w:lang w:val="en-GB"/>
              </w:rPr>
              <w:br/>
              <w:t xml:space="preserve">(General Atomics Aeronautical Systems Inc., University of San Diego, </w:t>
            </w:r>
            <w:proofErr w:type="spellStart"/>
            <w:r w:rsidRPr="006649E8">
              <w:rPr>
                <w:lang w:val="en-GB"/>
              </w:rPr>
              <w:t>Gilb</w:t>
            </w:r>
            <w:proofErr w:type="spellEnd"/>
            <w:r w:rsidRPr="006649E8">
              <w:rPr>
                <w:lang w:val="en-GB"/>
              </w:rPr>
              <w:t xml:space="preserve"> Consulting)</w:t>
            </w:r>
          </w:p>
        </w:tc>
        <w:tc>
          <w:tcPr>
            <w:tcW w:w="1867" w:type="pct"/>
            <w:vAlign w:val="center"/>
            <w:hideMark/>
          </w:tcPr>
          <w:p w14:paraId="42A133BF" w14:textId="77777777" w:rsidR="006649E8" w:rsidRPr="006649E8" w:rsidRDefault="006649E8" w:rsidP="006649E8">
            <w:pPr>
              <w:rPr>
                <w:lang w:val="en-GB"/>
              </w:rPr>
            </w:pPr>
            <w:r w:rsidRPr="006649E8">
              <w:rPr>
                <w:lang w:val="en-GB"/>
              </w:rPr>
              <w:t>Full Duplex Topic Interest Group Chair</w:t>
            </w:r>
          </w:p>
        </w:tc>
        <w:tc>
          <w:tcPr>
            <w:tcW w:w="2141" w:type="pct"/>
            <w:vAlign w:val="center"/>
            <w:hideMark/>
          </w:tcPr>
          <w:p w14:paraId="3D4B0300" w14:textId="77777777" w:rsidR="006649E8" w:rsidRPr="006649E8" w:rsidRDefault="006649E8" w:rsidP="006649E8">
            <w:pPr>
              <w:rPr>
                <w:lang w:val="en-GB"/>
              </w:rPr>
            </w:pPr>
            <w:r w:rsidRPr="006649E8">
              <w:rPr>
                <w:lang w:val="en-GB"/>
              </w:rPr>
              <w:t>+1 858-229-4822</w:t>
            </w:r>
            <w:r w:rsidRPr="006649E8">
              <w:rPr>
                <w:lang w:val="en-GB"/>
              </w:rPr>
              <w:br/>
            </w:r>
            <w:hyperlink r:id="rId41" w:history="1">
              <w:r w:rsidRPr="006649E8">
                <w:rPr>
                  <w:rStyle w:val="Hyperlink"/>
                  <w:lang w:val="en-GB"/>
                </w:rPr>
                <w:t>Gilb_IEEE@yahoo.com</w:t>
              </w:r>
            </w:hyperlink>
          </w:p>
        </w:tc>
      </w:tr>
      <w:tr w:rsidR="006649E8" w:rsidRPr="006649E8" w14:paraId="76E8070F" w14:textId="77777777" w:rsidTr="006649E8">
        <w:trPr>
          <w:tblCellSpacing w:w="15" w:type="dxa"/>
        </w:trPr>
        <w:tc>
          <w:tcPr>
            <w:tcW w:w="0" w:type="auto"/>
            <w:vAlign w:val="center"/>
            <w:hideMark/>
          </w:tcPr>
          <w:p w14:paraId="02A7243E" w14:textId="77777777" w:rsidR="006649E8" w:rsidRPr="006649E8" w:rsidRDefault="006649E8" w:rsidP="006649E8">
            <w:pPr>
              <w:rPr>
                <w:lang w:val="en-GB"/>
              </w:rPr>
            </w:pPr>
            <w:r w:rsidRPr="006649E8">
              <w:rPr>
                <w:lang w:val="en-GB"/>
              </w:rPr>
              <w:t>Bo Sun (ZTE)</w:t>
            </w:r>
          </w:p>
        </w:tc>
        <w:tc>
          <w:tcPr>
            <w:tcW w:w="1867" w:type="pct"/>
            <w:vAlign w:val="center"/>
            <w:hideMark/>
          </w:tcPr>
          <w:p w14:paraId="61260BB4" w14:textId="77777777" w:rsidR="006649E8" w:rsidRPr="006649E8" w:rsidRDefault="006649E8" w:rsidP="006649E8">
            <w:pPr>
              <w:rPr>
                <w:lang w:val="en-GB"/>
              </w:rPr>
            </w:pPr>
            <w:r w:rsidRPr="006649E8">
              <w:rPr>
                <w:lang w:val="en-GB"/>
              </w:rPr>
              <w:t>Next Generation V2</w:t>
            </w:r>
            <w:proofErr w:type="gramStart"/>
            <w:r w:rsidRPr="006649E8">
              <w:rPr>
                <w:lang w:val="en-GB"/>
              </w:rPr>
              <w:t>X  (</w:t>
            </w:r>
            <w:proofErr w:type="gramEnd"/>
            <w:r w:rsidRPr="006649E8">
              <w:rPr>
                <w:lang w:val="en-GB"/>
              </w:rPr>
              <w:t>NGV) Study Group Chair</w:t>
            </w:r>
          </w:p>
        </w:tc>
        <w:tc>
          <w:tcPr>
            <w:tcW w:w="2141" w:type="pct"/>
            <w:vAlign w:val="center"/>
            <w:hideMark/>
          </w:tcPr>
          <w:p w14:paraId="0B9BE68B" w14:textId="77777777" w:rsidR="006649E8" w:rsidRPr="006649E8" w:rsidRDefault="006649E8" w:rsidP="006649E8">
            <w:pPr>
              <w:rPr>
                <w:lang w:val="en-GB"/>
              </w:rPr>
            </w:pPr>
            <w:hyperlink r:id="rId42" w:history="1">
              <w:r w:rsidRPr="006649E8">
                <w:rPr>
                  <w:rStyle w:val="Hyperlink"/>
                  <w:lang w:val="en-GB"/>
                </w:rPr>
                <w:t>sun.bo1@zte.com.cn</w:t>
              </w:r>
            </w:hyperlink>
          </w:p>
        </w:tc>
      </w:tr>
    </w:tbl>
    <w:p w14:paraId="3E63BCDD" w14:textId="01849166" w:rsidR="006649E8" w:rsidRDefault="006649E8" w:rsidP="006649E8">
      <w:pPr>
        <w:rPr>
          <w:b/>
          <w:bCs/>
          <w:lang w:val="en-GB"/>
        </w:rPr>
      </w:pPr>
      <w:r w:rsidRPr="006649E8">
        <w:rPr>
          <w:b/>
          <w:bCs/>
          <w:lang w:val="en-GB"/>
        </w:rPr>
        <w:lastRenderedPageBreak/>
        <w:t xml:space="preserve">Liaison Officials to </w:t>
      </w:r>
      <w:proofErr w:type="gramStart"/>
      <w:r w:rsidRPr="006649E8">
        <w:rPr>
          <w:b/>
          <w:bCs/>
          <w:lang w:val="en-GB"/>
        </w:rPr>
        <w:t>non IEEE</w:t>
      </w:r>
      <w:proofErr w:type="gramEnd"/>
      <w:r w:rsidRPr="006649E8">
        <w:rPr>
          <w:b/>
          <w:bCs/>
          <w:lang w:val="en-GB"/>
        </w:rPr>
        <w:t>-802 organizations</w:t>
      </w:r>
    </w:p>
    <w:p w14:paraId="55CAA94E" w14:textId="77777777" w:rsidR="006649E8" w:rsidRPr="006649E8" w:rsidRDefault="006649E8" w:rsidP="006649E8">
      <w:pPr>
        <w:rPr>
          <w:b/>
          <w:bCs/>
          <w:lang w:val="en-GB"/>
        </w:rPr>
      </w:pPr>
    </w:p>
    <w:tbl>
      <w:tblPr>
        <w:tblW w:w="5000" w:type="pct"/>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984"/>
        <w:gridCol w:w="3596"/>
        <w:gridCol w:w="4167"/>
      </w:tblGrid>
      <w:tr w:rsidR="006649E8" w:rsidRPr="006649E8" w14:paraId="0A33F633" w14:textId="77777777" w:rsidTr="006649E8">
        <w:trPr>
          <w:tblCellSpacing w:w="15" w:type="dxa"/>
        </w:trPr>
        <w:tc>
          <w:tcPr>
            <w:tcW w:w="995" w:type="pct"/>
            <w:vAlign w:val="center"/>
            <w:hideMark/>
          </w:tcPr>
          <w:p w14:paraId="31CBB8FC" w14:textId="77777777" w:rsidR="006649E8" w:rsidRPr="006649E8" w:rsidRDefault="006649E8" w:rsidP="006649E8">
            <w:pPr>
              <w:rPr>
                <w:lang w:val="en-GB"/>
              </w:rPr>
            </w:pPr>
            <w:r w:rsidRPr="006649E8">
              <w:rPr>
                <w:lang w:val="en-GB"/>
              </w:rPr>
              <w:t>Name (Affiliation)</w:t>
            </w:r>
          </w:p>
        </w:tc>
        <w:tc>
          <w:tcPr>
            <w:tcW w:w="1829" w:type="pct"/>
            <w:vAlign w:val="center"/>
            <w:hideMark/>
          </w:tcPr>
          <w:p w14:paraId="6F846D71" w14:textId="77777777" w:rsidR="006649E8" w:rsidRPr="006649E8" w:rsidRDefault="006649E8" w:rsidP="006649E8">
            <w:pPr>
              <w:rPr>
                <w:lang w:val="en-GB"/>
              </w:rPr>
            </w:pPr>
            <w:r w:rsidRPr="006649E8">
              <w:rPr>
                <w:lang w:val="en-GB"/>
              </w:rPr>
              <w:t>Position</w:t>
            </w:r>
          </w:p>
        </w:tc>
        <w:tc>
          <w:tcPr>
            <w:tcW w:w="2114" w:type="pct"/>
            <w:vAlign w:val="center"/>
            <w:hideMark/>
          </w:tcPr>
          <w:p w14:paraId="46677658" w14:textId="77777777" w:rsidR="006649E8" w:rsidRPr="006649E8" w:rsidRDefault="006649E8" w:rsidP="006649E8">
            <w:pPr>
              <w:rPr>
                <w:lang w:val="en-GB"/>
              </w:rPr>
            </w:pPr>
            <w:r w:rsidRPr="006649E8">
              <w:rPr>
                <w:lang w:val="en-GB"/>
              </w:rPr>
              <w:t>Contact Details</w:t>
            </w:r>
          </w:p>
        </w:tc>
      </w:tr>
      <w:tr w:rsidR="006649E8" w:rsidRPr="006649E8" w14:paraId="5809C1AD" w14:textId="77777777" w:rsidTr="006649E8">
        <w:trPr>
          <w:tblCellSpacing w:w="15" w:type="dxa"/>
        </w:trPr>
        <w:tc>
          <w:tcPr>
            <w:tcW w:w="995" w:type="pct"/>
            <w:vAlign w:val="center"/>
            <w:hideMark/>
          </w:tcPr>
          <w:p w14:paraId="5DF9CC68" w14:textId="77777777" w:rsidR="006649E8" w:rsidRPr="006649E8" w:rsidRDefault="006649E8" w:rsidP="006649E8">
            <w:pPr>
              <w:rPr>
                <w:lang w:val="en-GB"/>
              </w:rPr>
            </w:pPr>
            <w:r w:rsidRPr="006649E8">
              <w:rPr>
                <w:lang w:val="en-GB"/>
              </w:rPr>
              <w:t>Peter Yee</w:t>
            </w:r>
            <w:r w:rsidRPr="006649E8">
              <w:rPr>
                <w:lang w:val="en-GB"/>
              </w:rPr>
              <w:br/>
              <w:t>(</w:t>
            </w:r>
            <w:proofErr w:type="spellStart"/>
            <w:r w:rsidRPr="006649E8">
              <w:rPr>
                <w:lang w:val="en-GB"/>
              </w:rPr>
              <w:t>Akayla</w:t>
            </w:r>
            <w:proofErr w:type="spellEnd"/>
            <w:r w:rsidRPr="006649E8">
              <w:rPr>
                <w:lang w:val="en-GB"/>
              </w:rPr>
              <w:t>)</w:t>
            </w:r>
          </w:p>
        </w:tc>
        <w:tc>
          <w:tcPr>
            <w:tcW w:w="1829" w:type="pct"/>
            <w:vAlign w:val="center"/>
            <w:hideMark/>
          </w:tcPr>
          <w:p w14:paraId="5323A193" w14:textId="77777777" w:rsidR="006649E8" w:rsidRPr="006649E8" w:rsidRDefault="006649E8" w:rsidP="006649E8">
            <w:pPr>
              <w:rPr>
                <w:lang w:val="en-GB"/>
              </w:rPr>
            </w:pPr>
            <w:r w:rsidRPr="006649E8">
              <w:rPr>
                <w:lang w:val="en-GB"/>
              </w:rPr>
              <w:t>Liaison to IETF</w:t>
            </w:r>
            <w:r w:rsidRPr="006649E8">
              <w:rPr>
                <w:lang w:val="en-GB"/>
              </w:rPr>
              <w:br/>
              <w:t>(Internet Engineering Task Force)</w:t>
            </w:r>
          </w:p>
        </w:tc>
        <w:tc>
          <w:tcPr>
            <w:tcW w:w="2114" w:type="pct"/>
            <w:vAlign w:val="center"/>
            <w:hideMark/>
          </w:tcPr>
          <w:p w14:paraId="18FA5E8B" w14:textId="77777777" w:rsidR="006649E8" w:rsidRPr="006649E8" w:rsidRDefault="006649E8" w:rsidP="006649E8">
            <w:pPr>
              <w:rPr>
                <w:lang w:val="en-GB"/>
              </w:rPr>
            </w:pPr>
            <w:r w:rsidRPr="006649E8">
              <w:rPr>
                <w:lang w:val="en-GB"/>
              </w:rPr>
              <w:br/>
            </w:r>
            <w:hyperlink r:id="rId43" w:history="1">
              <w:r w:rsidRPr="006649E8">
                <w:rPr>
                  <w:rStyle w:val="Hyperlink"/>
                  <w:lang w:val="en-GB"/>
                </w:rPr>
                <w:t>peter@akayla.com </w:t>
              </w:r>
            </w:hyperlink>
          </w:p>
        </w:tc>
      </w:tr>
      <w:tr w:rsidR="006649E8" w:rsidRPr="006649E8" w14:paraId="53619CEB" w14:textId="77777777" w:rsidTr="006649E8">
        <w:trPr>
          <w:tblCellSpacing w:w="15" w:type="dxa"/>
        </w:trPr>
        <w:tc>
          <w:tcPr>
            <w:tcW w:w="995" w:type="pct"/>
            <w:vAlign w:val="center"/>
            <w:hideMark/>
          </w:tcPr>
          <w:p w14:paraId="0EFCC3A0" w14:textId="77777777" w:rsidR="006649E8" w:rsidRPr="006649E8" w:rsidRDefault="006649E8" w:rsidP="006649E8">
            <w:pPr>
              <w:rPr>
                <w:lang w:val="en-GB"/>
              </w:rPr>
            </w:pPr>
            <w:r w:rsidRPr="006649E8">
              <w:rPr>
                <w:lang w:val="en-GB"/>
              </w:rPr>
              <w:t>Ian Sherlock</w:t>
            </w:r>
            <w:r w:rsidRPr="006649E8">
              <w:rPr>
                <w:lang w:val="en-GB"/>
              </w:rPr>
              <w:br/>
              <w:t>(Texas Instruments Inc.)</w:t>
            </w:r>
          </w:p>
        </w:tc>
        <w:tc>
          <w:tcPr>
            <w:tcW w:w="1829" w:type="pct"/>
            <w:vAlign w:val="center"/>
            <w:hideMark/>
          </w:tcPr>
          <w:p w14:paraId="11E98ECB" w14:textId="77777777" w:rsidR="006649E8" w:rsidRPr="006649E8" w:rsidRDefault="006649E8" w:rsidP="006649E8">
            <w:pPr>
              <w:rPr>
                <w:lang w:val="en-GB"/>
              </w:rPr>
            </w:pPr>
            <w:r w:rsidRPr="006649E8">
              <w:rPr>
                <w:lang w:val="en-GB"/>
              </w:rPr>
              <w:t>Liaison to WFA</w:t>
            </w:r>
            <w:r w:rsidRPr="006649E8">
              <w:rPr>
                <w:lang w:val="en-GB"/>
              </w:rPr>
              <w:br/>
              <w:t>(Wi-Fi Alliance)</w:t>
            </w:r>
          </w:p>
        </w:tc>
        <w:tc>
          <w:tcPr>
            <w:tcW w:w="2114" w:type="pct"/>
            <w:vAlign w:val="center"/>
            <w:hideMark/>
          </w:tcPr>
          <w:p w14:paraId="4817C807" w14:textId="77777777" w:rsidR="006649E8" w:rsidRPr="006649E8" w:rsidRDefault="006649E8" w:rsidP="006649E8">
            <w:pPr>
              <w:rPr>
                <w:lang w:val="en-GB"/>
              </w:rPr>
            </w:pPr>
            <w:r w:rsidRPr="006649E8">
              <w:rPr>
                <w:lang w:val="en-GB"/>
              </w:rPr>
              <w:t>+1-972-995-2011</w:t>
            </w:r>
            <w:r w:rsidRPr="006649E8">
              <w:rPr>
                <w:lang w:val="en-GB"/>
              </w:rPr>
              <w:br/>
            </w:r>
            <w:hyperlink r:id="rId44" w:history="1">
              <w:r w:rsidRPr="006649E8">
                <w:rPr>
                  <w:rStyle w:val="Hyperlink"/>
                  <w:lang w:val="en-GB"/>
                </w:rPr>
                <w:t>isherlock@ieee.org</w:t>
              </w:r>
            </w:hyperlink>
          </w:p>
        </w:tc>
      </w:tr>
    </w:tbl>
    <w:p w14:paraId="1422F32D" w14:textId="77777777" w:rsidR="006649E8" w:rsidRDefault="006649E8" w:rsidP="006649E8">
      <w:pPr>
        <w:rPr>
          <w:b/>
          <w:bCs/>
          <w:lang w:val="en-GB"/>
        </w:rPr>
      </w:pPr>
    </w:p>
    <w:p w14:paraId="62CDBE2F" w14:textId="63CB1156" w:rsidR="006649E8" w:rsidRDefault="006649E8" w:rsidP="006649E8">
      <w:pPr>
        <w:rPr>
          <w:b/>
          <w:bCs/>
          <w:lang w:val="en-GB"/>
        </w:rPr>
      </w:pPr>
      <w:r w:rsidRPr="006649E8">
        <w:rPr>
          <w:b/>
          <w:bCs/>
          <w:lang w:val="en-GB"/>
        </w:rPr>
        <w:t>Liaison Officials to IEEE-802 organizations</w:t>
      </w:r>
    </w:p>
    <w:p w14:paraId="0064EE0E" w14:textId="77777777" w:rsidR="006649E8" w:rsidRPr="006649E8" w:rsidRDefault="006649E8" w:rsidP="006649E8">
      <w:pPr>
        <w:rPr>
          <w:b/>
          <w:bCs/>
          <w:lang w:val="en-GB"/>
        </w:rPr>
      </w:pPr>
    </w:p>
    <w:tbl>
      <w:tblPr>
        <w:tblW w:w="5000" w:type="pct"/>
        <w:tblCellSpacing w:w="15" w:type="dxa"/>
        <w:tblBorders>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984"/>
        <w:gridCol w:w="3596"/>
        <w:gridCol w:w="4167"/>
      </w:tblGrid>
      <w:tr w:rsidR="006649E8" w:rsidRPr="006649E8" w14:paraId="6AAD2DC7" w14:textId="77777777" w:rsidTr="006649E8">
        <w:trPr>
          <w:tblCellSpacing w:w="15" w:type="dxa"/>
        </w:trPr>
        <w:tc>
          <w:tcPr>
            <w:tcW w:w="995" w:type="pct"/>
            <w:vAlign w:val="center"/>
            <w:hideMark/>
          </w:tcPr>
          <w:p w14:paraId="20EC5ADA" w14:textId="77777777" w:rsidR="006649E8" w:rsidRPr="006649E8" w:rsidRDefault="006649E8" w:rsidP="006649E8">
            <w:pPr>
              <w:rPr>
                <w:lang w:val="en-GB"/>
              </w:rPr>
            </w:pPr>
            <w:r w:rsidRPr="006649E8">
              <w:rPr>
                <w:lang w:val="en-GB"/>
              </w:rPr>
              <w:t>Name (Affiliation)</w:t>
            </w:r>
          </w:p>
        </w:tc>
        <w:tc>
          <w:tcPr>
            <w:tcW w:w="1829" w:type="pct"/>
            <w:vAlign w:val="center"/>
            <w:hideMark/>
          </w:tcPr>
          <w:p w14:paraId="2666304B" w14:textId="77777777" w:rsidR="006649E8" w:rsidRPr="006649E8" w:rsidRDefault="006649E8" w:rsidP="006649E8">
            <w:pPr>
              <w:rPr>
                <w:lang w:val="en-GB"/>
              </w:rPr>
            </w:pPr>
            <w:r w:rsidRPr="006649E8">
              <w:rPr>
                <w:lang w:val="en-GB"/>
              </w:rPr>
              <w:t>Position</w:t>
            </w:r>
          </w:p>
        </w:tc>
        <w:tc>
          <w:tcPr>
            <w:tcW w:w="2114" w:type="pct"/>
            <w:vAlign w:val="center"/>
            <w:hideMark/>
          </w:tcPr>
          <w:p w14:paraId="39577195" w14:textId="77777777" w:rsidR="006649E8" w:rsidRPr="006649E8" w:rsidRDefault="006649E8" w:rsidP="006649E8">
            <w:pPr>
              <w:rPr>
                <w:lang w:val="en-GB"/>
              </w:rPr>
            </w:pPr>
            <w:r w:rsidRPr="006649E8">
              <w:rPr>
                <w:lang w:val="en-GB"/>
              </w:rPr>
              <w:t>Contact Details</w:t>
            </w:r>
          </w:p>
        </w:tc>
      </w:tr>
      <w:tr w:rsidR="006649E8" w:rsidRPr="006649E8" w14:paraId="1D4BC412" w14:textId="77777777" w:rsidTr="006649E8">
        <w:trPr>
          <w:tblCellSpacing w:w="15" w:type="dxa"/>
        </w:trPr>
        <w:tc>
          <w:tcPr>
            <w:tcW w:w="995" w:type="pct"/>
            <w:vAlign w:val="center"/>
            <w:hideMark/>
          </w:tcPr>
          <w:p w14:paraId="030024D7" w14:textId="77777777" w:rsidR="006649E8" w:rsidRPr="006649E8" w:rsidRDefault="006649E8" w:rsidP="006649E8">
            <w:pPr>
              <w:rPr>
                <w:lang w:val="en-GB"/>
              </w:rPr>
            </w:pPr>
            <w:r w:rsidRPr="006649E8">
              <w:rPr>
                <w:lang w:val="en-GB"/>
              </w:rPr>
              <w:t>Juan-Carlos Zuniga (</w:t>
            </w:r>
            <w:proofErr w:type="spellStart"/>
            <w:r w:rsidRPr="006649E8">
              <w:rPr>
                <w:lang w:val="en-GB"/>
              </w:rPr>
              <w:t>InterDigital</w:t>
            </w:r>
            <w:proofErr w:type="spellEnd"/>
            <w:r w:rsidRPr="006649E8">
              <w:rPr>
                <w:lang w:val="en-GB"/>
              </w:rPr>
              <w:t xml:space="preserve"> Communications)</w:t>
            </w:r>
          </w:p>
        </w:tc>
        <w:tc>
          <w:tcPr>
            <w:tcW w:w="1829" w:type="pct"/>
            <w:vAlign w:val="center"/>
            <w:hideMark/>
          </w:tcPr>
          <w:p w14:paraId="3791FEC2" w14:textId="77777777" w:rsidR="006649E8" w:rsidRPr="006649E8" w:rsidRDefault="006649E8" w:rsidP="006649E8">
            <w:pPr>
              <w:rPr>
                <w:lang w:val="en-GB"/>
              </w:rPr>
            </w:pPr>
            <w:r w:rsidRPr="006649E8">
              <w:rPr>
                <w:lang w:val="en-GB"/>
              </w:rPr>
              <w:t>Liaison to IEEE 802E</w:t>
            </w:r>
          </w:p>
        </w:tc>
        <w:tc>
          <w:tcPr>
            <w:tcW w:w="2114" w:type="pct"/>
            <w:vAlign w:val="center"/>
            <w:hideMark/>
          </w:tcPr>
          <w:p w14:paraId="76E72A39" w14:textId="77777777" w:rsidR="006649E8" w:rsidRPr="006649E8" w:rsidRDefault="006649E8" w:rsidP="006649E8">
            <w:pPr>
              <w:rPr>
                <w:lang w:val="en-GB"/>
              </w:rPr>
            </w:pPr>
            <w:hyperlink r:id="rId45" w:history="1">
              <w:r w:rsidRPr="006649E8">
                <w:rPr>
                  <w:rStyle w:val="Hyperlink"/>
                  <w:lang w:val="en-GB"/>
                </w:rPr>
                <w:t>j.c.zuniga@ieee.org</w:t>
              </w:r>
            </w:hyperlink>
          </w:p>
        </w:tc>
      </w:tr>
      <w:tr w:rsidR="006649E8" w:rsidRPr="006649E8" w14:paraId="3DDFC51F" w14:textId="77777777" w:rsidTr="006649E8">
        <w:trPr>
          <w:tblCellSpacing w:w="15" w:type="dxa"/>
        </w:trPr>
        <w:tc>
          <w:tcPr>
            <w:tcW w:w="995" w:type="pct"/>
            <w:vAlign w:val="center"/>
            <w:hideMark/>
          </w:tcPr>
          <w:p w14:paraId="67058596" w14:textId="77777777" w:rsidR="006649E8" w:rsidRPr="006649E8" w:rsidRDefault="006649E8" w:rsidP="006649E8">
            <w:pPr>
              <w:rPr>
                <w:lang w:val="en-GB"/>
              </w:rPr>
            </w:pPr>
            <w:r w:rsidRPr="006649E8">
              <w:rPr>
                <w:lang w:val="en-GB"/>
              </w:rPr>
              <w:t>Rich Kennedy</w:t>
            </w:r>
          </w:p>
        </w:tc>
        <w:tc>
          <w:tcPr>
            <w:tcW w:w="1829" w:type="pct"/>
            <w:vAlign w:val="center"/>
            <w:hideMark/>
          </w:tcPr>
          <w:p w14:paraId="59E2B61D" w14:textId="77777777" w:rsidR="006649E8" w:rsidRPr="006649E8" w:rsidRDefault="006649E8" w:rsidP="006649E8">
            <w:pPr>
              <w:rPr>
                <w:lang w:val="en-GB"/>
              </w:rPr>
            </w:pPr>
            <w:r w:rsidRPr="006649E8">
              <w:rPr>
                <w:lang w:val="en-GB"/>
              </w:rPr>
              <w:t>Liaison to IEEE 802.18</w:t>
            </w:r>
          </w:p>
        </w:tc>
        <w:tc>
          <w:tcPr>
            <w:tcW w:w="2114" w:type="pct"/>
            <w:vAlign w:val="center"/>
            <w:hideMark/>
          </w:tcPr>
          <w:p w14:paraId="69716294" w14:textId="77777777" w:rsidR="006649E8" w:rsidRPr="006649E8" w:rsidRDefault="006649E8" w:rsidP="006649E8">
            <w:pPr>
              <w:rPr>
                <w:lang w:val="en-GB"/>
              </w:rPr>
            </w:pPr>
            <w:r w:rsidRPr="006649E8">
              <w:rPr>
                <w:lang w:val="en-GB"/>
              </w:rPr>
              <w:t>+1 (832) 298-1114</w:t>
            </w:r>
            <w:r w:rsidRPr="006649E8">
              <w:rPr>
                <w:lang w:val="en-GB"/>
              </w:rPr>
              <w:br/>
            </w:r>
            <w:hyperlink r:id="rId46" w:history="1">
              <w:r w:rsidRPr="006649E8">
                <w:rPr>
                  <w:rStyle w:val="Hyperlink"/>
                  <w:lang w:val="en-GB"/>
                </w:rPr>
                <w:t>rkennedy1000@gmail.com</w:t>
              </w:r>
            </w:hyperlink>
          </w:p>
        </w:tc>
      </w:tr>
      <w:tr w:rsidR="006649E8" w:rsidRPr="006649E8" w14:paraId="1FC44728" w14:textId="77777777" w:rsidTr="006649E8">
        <w:trPr>
          <w:tblCellSpacing w:w="15" w:type="dxa"/>
        </w:trPr>
        <w:tc>
          <w:tcPr>
            <w:tcW w:w="995" w:type="pct"/>
            <w:vAlign w:val="center"/>
            <w:hideMark/>
          </w:tcPr>
          <w:p w14:paraId="4CBEEEBF" w14:textId="77777777" w:rsidR="006649E8" w:rsidRPr="006649E8" w:rsidRDefault="006649E8" w:rsidP="006649E8">
            <w:pPr>
              <w:rPr>
                <w:lang w:val="en-GB"/>
              </w:rPr>
            </w:pPr>
            <w:proofErr w:type="spellStart"/>
            <w:r w:rsidRPr="006649E8">
              <w:rPr>
                <w:lang w:val="en-GB"/>
              </w:rPr>
              <w:t>Tuncer</w:t>
            </w:r>
            <w:proofErr w:type="spellEnd"/>
            <w:r w:rsidRPr="006649E8">
              <w:rPr>
                <w:lang w:val="en-GB"/>
              </w:rPr>
              <w:t xml:space="preserve"> </w:t>
            </w:r>
            <w:proofErr w:type="spellStart"/>
            <w:r w:rsidRPr="006649E8">
              <w:rPr>
                <w:lang w:val="en-GB"/>
              </w:rPr>
              <w:t>Baykas</w:t>
            </w:r>
            <w:proofErr w:type="spellEnd"/>
            <w:r w:rsidRPr="006649E8">
              <w:rPr>
                <w:lang w:val="en-GB"/>
              </w:rPr>
              <w:br/>
              <w:t xml:space="preserve">(Istanbul </w:t>
            </w:r>
            <w:proofErr w:type="spellStart"/>
            <w:r w:rsidRPr="006649E8">
              <w:rPr>
                <w:lang w:val="en-GB"/>
              </w:rPr>
              <w:t>Medipol</w:t>
            </w:r>
            <w:proofErr w:type="spellEnd"/>
            <w:r w:rsidRPr="006649E8">
              <w:rPr>
                <w:lang w:val="en-GB"/>
              </w:rPr>
              <w:t xml:space="preserve"> </w:t>
            </w:r>
            <w:proofErr w:type="spellStart"/>
            <w:r w:rsidRPr="006649E8">
              <w:rPr>
                <w:lang w:val="en-GB"/>
              </w:rPr>
              <w:t>Universitesi</w:t>
            </w:r>
            <w:proofErr w:type="spellEnd"/>
            <w:r w:rsidRPr="006649E8">
              <w:rPr>
                <w:lang w:val="en-GB"/>
              </w:rPr>
              <w:t>)</w:t>
            </w:r>
          </w:p>
        </w:tc>
        <w:tc>
          <w:tcPr>
            <w:tcW w:w="1829" w:type="pct"/>
            <w:vAlign w:val="center"/>
            <w:hideMark/>
          </w:tcPr>
          <w:p w14:paraId="53D9FBBD" w14:textId="77777777" w:rsidR="006649E8" w:rsidRPr="006649E8" w:rsidRDefault="006649E8" w:rsidP="006649E8">
            <w:pPr>
              <w:rPr>
                <w:lang w:val="en-GB"/>
              </w:rPr>
            </w:pPr>
            <w:r w:rsidRPr="006649E8">
              <w:rPr>
                <w:lang w:val="en-GB"/>
              </w:rPr>
              <w:t>Liaison to IEEE 802.19</w:t>
            </w:r>
          </w:p>
        </w:tc>
        <w:tc>
          <w:tcPr>
            <w:tcW w:w="2114" w:type="pct"/>
            <w:vAlign w:val="center"/>
            <w:hideMark/>
          </w:tcPr>
          <w:p w14:paraId="6C9B6024" w14:textId="77777777" w:rsidR="006649E8" w:rsidRPr="006649E8" w:rsidRDefault="006649E8" w:rsidP="006649E8">
            <w:pPr>
              <w:rPr>
                <w:lang w:val="en-GB"/>
              </w:rPr>
            </w:pPr>
            <w:hyperlink r:id="rId47" w:tgtFrame="_blank" w:history="1">
              <w:r w:rsidRPr="006649E8">
                <w:rPr>
                  <w:rStyle w:val="Hyperlink"/>
                  <w:lang w:val="en-GB"/>
                </w:rPr>
                <w:t>tbaykas@ieee.org</w:t>
              </w:r>
            </w:hyperlink>
            <w:r w:rsidRPr="006649E8">
              <w:rPr>
                <w:lang w:val="en-GB"/>
              </w:rPr>
              <w:t xml:space="preserve"> </w:t>
            </w:r>
          </w:p>
        </w:tc>
      </w:tr>
      <w:tr w:rsidR="006649E8" w:rsidRPr="006649E8" w14:paraId="59DD8152" w14:textId="77777777" w:rsidTr="006649E8">
        <w:trPr>
          <w:tblCellSpacing w:w="15" w:type="dxa"/>
        </w:trPr>
        <w:tc>
          <w:tcPr>
            <w:tcW w:w="995" w:type="pct"/>
            <w:vAlign w:val="center"/>
            <w:hideMark/>
          </w:tcPr>
          <w:p w14:paraId="0BAD71AD" w14:textId="77777777" w:rsidR="006649E8" w:rsidRPr="006649E8" w:rsidRDefault="006649E8" w:rsidP="006649E8">
            <w:pPr>
              <w:rPr>
                <w:lang w:val="en-GB"/>
              </w:rPr>
            </w:pPr>
            <w:r w:rsidRPr="006649E8">
              <w:rPr>
                <w:lang w:val="en-GB"/>
              </w:rPr>
              <w:t>Tim Godfrey</w:t>
            </w:r>
            <w:r w:rsidRPr="006649E8">
              <w:rPr>
                <w:lang w:val="en-GB"/>
              </w:rPr>
              <w:br/>
              <w:t>(Electric Power Research Institute)</w:t>
            </w:r>
          </w:p>
        </w:tc>
        <w:tc>
          <w:tcPr>
            <w:tcW w:w="1829" w:type="pct"/>
            <w:vAlign w:val="center"/>
            <w:hideMark/>
          </w:tcPr>
          <w:p w14:paraId="17EEAB14" w14:textId="77777777" w:rsidR="006649E8" w:rsidRPr="006649E8" w:rsidRDefault="006649E8" w:rsidP="006649E8">
            <w:pPr>
              <w:rPr>
                <w:lang w:val="en-GB"/>
              </w:rPr>
            </w:pPr>
            <w:r w:rsidRPr="006649E8">
              <w:rPr>
                <w:lang w:val="en-GB"/>
              </w:rPr>
              <w:t>Liaison to IEEE 802.24</w:t>
            </w:r>
          </w:p>
        </w:tc>
        <w:tc>
          <w:tcPr>
            <w:tcW w:w="2114" w:type="pct"/>
            <w:vAlign w:val="center"/>
            <w:hideMark/>
          </w:tcPr>
          <w:p w14:paraId="3A25DEB4" w14:textId="77777777" w:rsidR="006649E8" w:rsidRPr="006649E8" w:rsidRDefault="006649E8" w:rsidP="006649E8">
            <w:pPr>
              <w:rPr>
                <w:lang w:val="en-GB"/>
              </w:rPr>
            </w:pPr>
            <w:r w:rsidRPr="006649E8">
              <w:rPr>
                <w:lang w:val="en-GB"/>
              </w:rPr>
              <w:t>+1 (650) 855-8584 (office)</w:t>
            </w:r>
            <w:r w:rsidRPr="006649E8">
              <w:rPr>
                <w:lang w:val="en-GB"/>
              </w:rPr>
              <w:br/>
            </w:r>
            <w:hyperlink r:id="rId48" w:history="1">
              <w:r w:rsidRPr="006649E8">
                <w:rPr>
                  <w:rStyle w:val="Hyperlink"/>
                  <w:lang w:val="en-GB"/>
                </w:rPr>
                <w:t>tim.godfrey@ieee.org</w:t>
              </w:r>
            </w:hyperlink>
          </w:p>
        </w:tc>
      </w:tr>
    </w:tbl>
    <w:p w14:paraId="21B71024" w14:textId="77777777" w:rsidR="006649E8" w:rsidRPr="006649E8" w:rsidRDefault="006649E8" w:rsidP="006649E8">
      <w:pPr>
        <w:rPr>
          <w:lang w:val="en-GB"/>
        </w:rPr>
      </w:pPr>
    </w:p>
    <w:p w14:paraId="1100CCB4" w14:textId="77777777" w:rsidR="00582AC6" w:rsidRPr="00154E69" w:rsidRDefault="00636AE5" w:rsidP="00833ABD">
      <w:pPr>
        <w:rPr>
          <w:b/>
          <w:sz w:val="32"/>
          <w:szCs w:val="32"/>
          <w:u w:val="single"/>
        </w:rPr>
      </w:pPr>
      <w:r w:rsidRPr="002B0E3B">
        <w:rPr>
          <w:b/>
          <w:sz w:val="32"/>
          <w:szCs w:val="32"/>
          <w:u w:val="single"/>
        </w:rPr>
        <w:br w:type="page"/>
      </w:r>
      <w:r w:rsidR="00582AC6" w:rsidRPr="00154E69">
        <w:rPr>
          <w:b/>
          <w:sz w:val="32"/>
          <w:szCs w:val="32"/>
          <w:u w:val="single"/>
        </w:rPr>
        <w:lastRenderedPageBreak/>
        <w:t xml:space="preserve">Annex </w:t>
      </w:r>
      <w:proofErr w:type="gramStart"/>
      <w:r w:rsidR="00582AC6" w:rsidRPr="00154E69">
        <w:rPr>
          <w:b/>
          <w:sz w:val="32"/>
          <w:szCs w:val="32"/>
          <w:u w:val="single"/>
        </w:rPr>
        <w:t>C :</w:t>
      </w:r>
      <w:proofErr w:type="gramEnd"/>
      <w:r w:rsidR="00582AC6" w:rsidRPr="00154E69">
        <w:rPr>
          <w:b/>
          <w:sz w:val="32"/>
          <w:szCs w:val="32"/>
          <w:u w:val="single"/>
        </w:rPr>
        <w:t xml:space="preserve"> Minutes</w:t>
      </w:r>
    </w:p>
    <w:p w14:paraId="66B9D4DA" w14:textId="77777777" w:rsidR="00582AC6" w:rsidRPr="00154E69" w:rsidRDefault="00582AC6" w:rsidP="00582AC6">
      <w:pPr>
        <w:rPr>
          <w:b/>
          <w:szCs w:val="24"/>
          <w:u w:val="single"/>
        </w:rPr>
      </w:pPr>
    </w:p>
    <w:p w14:paraId="0227A9A2" w14:textId="77777777" w:rsidR="00582AC6" w:rsidRPr="00154E69" w:rsidRDefault="00582AC6" w:rsidP="00582AC6">
      <w:pPr>
        <w:rPr>
          <w:szCs w:val="24"/>
        </w:rPr>
      </w:pPr>
      <w:r w:rsidRPr="00154E69">
        <w:rPr>
          <w:szCs w:val="24"/>
        </w:rPr>
        <w:t>This Annex contains references to all IEE</w:t>
      </w:r>
      <w:r w:rsidR="005E5F18" w:rsidRPr="00154E69">
        <w:rPr>
          <w:szCs w:val="24"/>
        </w:rPr>
        <w:t>E 802.11 SC/TG/SG &amp; Ad Hoc Committee</w:t>
      </w:r>
      <w:r w:rsidRPr="00154E69">
        <w:rPr>
          <w:szCs w:val="24"/>
        </w:rPr>
        <w:t xml:space="preserve"> </w:t>
      </w:r>
      <w:r w:rsidR="005E5F18" w:rsidRPr="00154E69">
        <w:rPr>
          <w:szCs w:val="24"/>
        </w:rPr>
        <w:t>(AHC</w:t>
      </w:r>
      <w:r w:rsidR="00DF0A53" w:rsidRPr="00154E69">
        <w:rPr>
          <w:szCs w:val="24"/>
        </w:rPr>
        <w:t xml:space="preserve">) </w:t>
      </w:r>
      <w:r w:rsidRPr="00154E69">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154E69"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154E69" w14:paraId="15EB1B13" w14:textId="77777777" w:rsidTr="00154E69">
        <w:trPr>
          <w:trHeight w:val="255"/>
          <w:jc w:val="center"/>
        </w:trPr>
        <w:tc>
          <w:tcPr>
            <w:tcW w:w="1575" w:type="dxa"/>
            <w:shd w:val="clear" w:color="auto" w:fill="000000"/>
            <w:noWrap/>
            <w:vAlign w:val="bottom"/>
          </w:tcPr>
          <w:p w14:paraId="0367B863" w14:textId="77777777" w:rsidR="00582AC6" w:rsidRPr="00154E69" w:rsidRDefault="00582AC6" w:rsidP="006326E5">
            <w:pPr>
              <w:jc w:val="center"/>
              <w:rPr>
                <w:rFonts w:ascii="Arial" w:eastAsia="Batang" w:hAnsi="Arial" w:cs="Arial"/>
                <w:color w:val="FFFFFF"/>
                <w:sz w:val="20"/>
                <w:lang w:eastAsia="ja-JP"/>
              </w:rPr>
            </w:pPr>
            <w:r w:rsidRPr="00154E69">
              <w:rPr>
                <w:rFonts w:ascii="Arial" w:eastAsia="Batang" w:hAnsi="Arial" w:cs="Arial"/>
                <w:color w:val="FFFFFF"/>
                <w:sz w:val="20"/>
                <w:lang w:eastAsia="ja-JP"/>
              </w:rPr>
              <w:t>WG</w:t>
            </w:r>
          </w:p>
        </w:tc>
        <w:tc>
          <w:tcPr>
            <w:tcW w:w="1559" w:type="dxa"/>
            <w:shd w:val="clear" w:color="auto" w:fill="C0C0C0"/>
            <w:noWrap/>
            <w:vAlign w:val="bottom"/>
          </w:tcPr>
          <w:p w14:paraId="3D194FFC" w14:textId="77777777" w:rsidR="00582AC6" w:rsidRPr="00154E69" w:rsidRDefault="00582AC6"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TE</w:t>
            </w:r>
          </w:p>
        </w:tc>
        <w:tc>
          <w:tcPr>
            <w:tcW w:w="1757" w:type="dxa"/>
            <w:noWrap/>
            <w:vAlign w:val="bottom"/>
          </w:tcPr>
          <w:p w14:paraId="0F1E3BDC" w14:textId="2933C9C7" w:rsidR="00582AC6" w:rsidRPr="00154E69" w:rsidRDefault="001B2411" w:rsidP="00202E78">
            <w:pPr>
              <w:jc w:val="center"/>
              <w:rPr>
                <w:rFonts w:ascii="Arial" w:eastAsia="Batang" w:hAnsi="Arial" w:cs="Arial"/>
                <w:sz w:val="20"/>
                <w:lang w:eastAsia="ja-JP"/>
              </w:rPr>
            </w:pPr>
            <w:r w:rsidRPr="00154E69">
              <w:rPr>
                <w:rFonts w:ascii="Arial" w:eastAsia="Batang" w:hAnsi="Arial" w:cs="Arial"/>
                <w:sz w:val="20"/>
                <w:lang w:eastAsia="ja-JP"/>
              </w:rPr>
              <w:t>1</w:t>
            </w:r>
            <w:r w:rsidR="00727409">
              <w:rPr>
                <w:rFonts w:ascii="Arial" w:eastAsia="Batang" w:hAnsi="Arial" w:cs="Arial"/>
                <w:sz w:val="20"/>
                <w:lang w:eastAsia="ja-JP"/>
              </w:rPr>
              <w:t>8-0634</w:t>
            </w:r>
            <w:r w:rsidR="00522809">
              <w:rPr>
                <w:rFonts w:ascii="Arial" w:eastAsia="Batang" w:hAnsi="Arial" w:cs="Arial"/>
                <w:sz w:val="20"/>
                <w:lang w:eastAsia="ja-JP"/>
              </w:rPr>
              <w:t>r</w:t>
            </w:r>
            <w:r w:rsidR="00727409">
              <w:rPr>
                <w:rFonts w:ascii="Arial" w:eastAsia="Batang" w:hAnsi="Arial" w:cs="Arial"/>
                <w:sz w:val="20"/>
                <w:lang w:eastAsia="ja-JP"/>
              </w:rPr>
              <w:t>0</w:t>
            </w:r>
          </w:p>
        </w:tc>
      </w:tr>
      <w:tr w:rsidR="00E06875" w:rsidRPr="00154E69" w14:paraId="30563A1E" w14:textId="77777777" w:rsidTr="001F43EC">
        <w:trPr>
          <w:trHeight w:val="255"/>
          <w:jc w:val="center"/>
        </w:trPr>
        <w:tc>
          <w:tcPr>
            <w:tcW w:w="1575" w:type="dxa"/>
            <w:shd w:val="clear" w:color="auto" w:fill="00FFFF"/>
            <w:noWrap/>
            <w:vAlign w:val="bottom"/>
          </w:tcPr>
          <w:p w14:paraId="5D1767D3" w14:textId="233A600C" w:rsidR="00E06875" w:rsidRPr="00154E69" w:rsidRDefault="00E06875" w:rsidP="006326E5">
            <w:pPr>
              <w:jc w:val="center"/>
              <w:rPr>
                <w:rFonts w:ascii="Arial" w:eastAsia="Batang" w:hAnsi="Arial" w:cs="Arial"/>
                <w:color w:val="FFFFFF"/>
                <w:sz w:val="20"/>
                <w:lang w:eastAsia="ja-JP"/>
              </w:rPr>
            </w:pPr>
            <w:proofErr w:type="spellStart"/>
            <w:r w:rsidRPr="001F43EC">
              <w:rPr>
                <w:rFonts w:ascii="Arial" w:eastAsia="Batang" w:hAnsi="Arial" w:cs="Arial"/>
                <w:sz w:val="20"/>
                <w:lang w:eastAsia="ja-JP"/>
              </w:rPr>
              <w:t>TGmd</w:t>
            </w:r>
            <w:proofErr w:type="spellEnd"/>
          </w:p>
        </w:tc>
        <w:tc>
          <w:tcPr>
            <w:tcW w:w="1559" w:type="dxa"/>
            <w:shd w:val="clear" w:color="auto" w:fill="C0C0C0"/>
            <w:noWrap/>
            <w:vAlign w:val="bottom"/>
          </w:tcPr>
          <w:p w14:paraId="65F6E297" w14:textId="067EBE29" w:rsidR="00E06875" w:rsidRPr="00154E69" w:rsidRDefault="00E06875" w:rsidP="006326E5">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4B5FABFF" w14:textId="35A17988" w:rsidR="00E06875" w:rsidRPr="00154E69" w:rsidRDefault="00727409" w:rsidP="00202E78">
            <w:pPr>
              <w:jc w:val="center"/>
              <w:rPr>
                <w:rFonts w:ascii="Arial" w:eastAsia="Batang" w:hAnsi="Arial" w:cs="Arial"/>
                <w:sz w:val="20"/>
                <w:lang w:eastAsia="ja-JP"/>
              </w:rPr>
            </w:pPr>
            <w:r>
              <w:rPr>
                <w:rFonts w:ascii="Arial" w:eastAsia="Batang" w:hAnsi="Arial" w:cs="Arial"/>
                <w:sz w:val="20"/>
                <w:lang w:eastAsia="ja-JP"/>
              </w:rPr>
              <w:t>18-0616</w:t>
            </w:r>
            <w:r w:rsidR="00E06875">
              <w:rPr>
                <w:rFonts w:ascii="Arial" w:eastAsia="Batang" w:hAnsi="Arial" w:cs="Arial"/>
                <w:sz w:val="20"/>
                <w:lang w:eastAsia="ja-JP"/>
              </w:rPr>
              <w:t>r0</w:t>
            </w:r>
          </w:p>
        </w:tc>
      </w:tr>
      <w:tr w:rsidR="00676EA8" w:rsidRPr="00154E69" w14:paraId="76D6CB27" w14:textId="77777777" w:rsidTr="00154E69">
        <w:trPr>
          <w:trHeight w:val="270"/>
          <w:jc w:val="center"/>
        </w:trPr>
        <w:tc>
          <w:tcPr>
            <w:tcW w:w="1575" w:type="dxa"/>
            <w:shd w:val="clear" w:color="auto" w:fill="92D050"/>
            <w:noWrap/>
            <w:vAlign w:val="bottom"/>
          </w:tcPr>
          <w:p w14:paraId="550A87A3" w14:textId="77777777" w:rsidR="00676EA8" w:rsidRPr="00154E69" w:rsidRDefault="00F875D7"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ax</w:t>
            </w:r>
            <w:proofErr w:type="spellEnd"/>
          </w:p>
        </w:tc>
        <w:tc>
          <w:tcPr>
            <w:tcW w:w="1559" w:type="dxa"/>
            <w:shd w:val="clear" w:color="auto" w:fill="C0C0C0"/>
            <w:noWrap/>
            <w:vAlign w:val="bottom"/>
          </w:tcPr>
          <w:p w14:paraId="100262FE" w14:textId="77777777" w:rsidR="00676EA8" w:rsidRPr="00154E69" w:rsidRDefault="00D92275"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676EA8" w:rsidRPr="00154E69">
              <w:rPr>
                <w:rFonts w:ascii="Arial" w:eastAsia="Batang" w:hAnsi="Arial" w:cs="Arial"/>
                <w:color w:val="808080"/>
                <w:sz w:val="20"/>
                <w:lang w:eastAsia="ja-JP"/>
              </w:rPr>
              <w:t>G</w:t>
            </w:r>
          </w:p>
        </w:tc>
        <w:tc>
          <w:tcPr>
            <w:tcW w:w="1757" w:type="dxa"/>
            <w:noWrap/>
            <w:vAlign w:val="bottom"/>
          </w:tcPr>
          <w:p w14:paraId="469C5788" w14:textId="040E39EF" w:rsidR="00676EA8"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F72F3B">
              <w:rPr>
                <w:rFonts w:ascii="Arial" w:eastAsia="Batang" w:hAnsi="Arial" w:cs="Arial"/>
                <w:sz w:val="20"/>
                <w:lang w:eastAsia="ja-JP"/>
              </w:rPr>
              <w:t>8</w:t>
            </w:r>
            <w:r w:rsidR="00C42955" w:rsidRPr="00154E69">
              <w:rPr>
                <w:rFonts w:ascii="Arial" w:eastAsia="Batang" w:hAnsi="Arial" w:cs="Arial"/>
                <w:sz w:val="20"/>
                <w:lang w:eastAsia="ja-JP"/>
              </w:rPr>
              <w:t>-</w:t>
            </w:r>
            <w:r w:rsidR="00727409">
              <w:rPr>
                <w:rFonts w:ascii="Arial" w:eastAsia="Batang" w:hAnsi="Arial" w:cs="Arial"/>
                <w:sz w:val="20"/>
                <w:lang w:eastAsia="ja-JP"/>
              </w:rPr>
              <w:t>0888</w:t>
            </w:r>
            <w:r w:rsidR="00B04A51" w:rsidRPr="00154E69">
              <w:rPr>
                <w:rFonts w:ascii="Arial" w:eastAsia="Batang" w:hAnsi="Arial" w:cs="Arial"/>
                <w:sz w:val="20"/>
                <w:lang w:eastAsia="ja-JP"/>
              </w:rPr>
              <w:t>r</w:t>
            </w:r>
            <w:r w:rsidR="00727409">
              <w:rPr>
                <w:rFonts w:ascii="Arial" w:eastAsia="Batang" w:hAnsi="Arial" w:cs="Arial"/>
                <w:sz w:val="20"/>
                <w:lang w:eastAsia="ja-JP"/>
              </w:rPr>
              <w:t>2</w:t>
            </w:r>
          </w:p>
        </w:tc>
      </w:tr>
      <w:tr w:rsidR="008E76BC" w:rsidRPr="00154E69" w14:paraId="6CDCE24D" w14:textId="77777777" w:rsidTr="00154E69">
        <w:trPr>
          <w:trHeight w:val="270"/>
          <w:jc w:val="center"/>
        </w:trPr>
        <w:tc>
          <w:tcPr>
            <w:tcW w:w="1575" w:type="dxa"/>
            <w:shd w:val="clear" w:color="auto" w:fill="FABF8F"/>
            <w:noWrap/>
            <w:vAlign w:val="bottom"/>
          </w:tcPr>
          <w:p w14:paraId="293C93B3" w14:textId="77777777" w:rsidR="008E76BC" w:rsidRPr="00154E69" w:rsidRDefault="001B2411"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ay</w:t>
            </w:r>
            <w:proofErr w:type="spellEnd"/>
          </w:p>
        </w:tc>
        <w:tc>
          <w:tcPr>
            <w:tcW w:w="1559" w:type="dxa"/>
            <w:shd w:val="clear" w:color="auto" w:fill="C0C0C0"/>
            <w:noWrap/>
            <w:vAlign w:val="bottom"/>
          </w:tcPr>
          <w:p w14:paraId="13FB0FAC" w14:textId="77777777" w:rsidR="008E76BC"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21950491" w14:textId="30710F3A" w:rsidR="008E76BC" w:rsidRPr="00154E69" w:rsidRDefault="008E76BC" w:rsidP="00202E78">
            <w:pPr>
              <w:jc w:val="center"/>
              <w:rPr>
                <w:rFonts w:ascii="Arial" w:eastAsia="Batang" w:hAnsi="Arial" w:cs="Arial"/>
                <w:sz w:val="20"/>
                <w:lang w:eastAsia="ja-JP"/>
              </w:rPr>
            </w:pPr>
            <w:r w:rsidRPr="00154E69">
              <w:rPr>
                <w:rFonts w:ascii="Arial" w:eastAsia="Batang" w:hAnsi="Arial" w:cs="Arial"/>
                <w:sz w:val="20"/>
                <w:lang w:eastAsia="ja-JP"/>
              </w:rPr>
              <w:t>1</w:t>
            </w:r>
            <w:r w:rsidR="00F72F3B">
              <w:rPr>
                <w:rFonts w:ascii="Arial" w:eastAsia="Batang" w:hAnsi="Arial" w:cs="Arial"/>
                <w:sz w:val="20"/>
                <w:lang w:eastAsia="ja-JP"/>
              </w:rPr>
              <w:t>8</w:t>
            </w:r>
            <w:r w:rsidRPr="00154E69">
              <w:rPr>
                <w:rFonts w:ascii="Arial" w:eastAsia="Batang" w:hAnsi="Arial" w:cs="Arial"/>
                <w:sz w:val="20"/>
                <w:lang w:eastAsia="ja-JP"/>
              </w:rPr>
              <w:t>-</w:t>
            </w:r>
            <w:r w:rsidR="00727409">
              <w:rPr>
                <w:rFonts w:ascii="Arial" w:eastAsia="Batang" w:hAnsi="Arial" w:cs="Arial"/>
                <w:sz w:val="20"/>
                <w:lang w:eastAsia="ja-JP"/>
              </w:rPr>
              <w:t>0847</w:t>
            </w:r>
            <w:r w:rsidR="00787AB3" w:rsidRPr="00154E69">
              <w:rPr>
                <w:rFonts w:ascii="Arial" w:eastAsia="Batang" w:hAnsi="Arial" w:cs="Arial"/>
                <w:sz w:val="20"/>
                <w:lang w:eastAsia="ja-JP"/>
              </w:rPr>
              <w:t>r0</w:t>
            </w:r>
          </w:p>
        </w:tc>
      </w:tr>
      <w:tr w:rsidR="00CF3884" w:rsidRPr="00154E69" w14:paraId="6D4B3025" w14:textId="77777777" w:rsidTr="00154E69">
        <w:trPr>
          <w:trHeight w:val="270"/>
          <w:jc w:val="center"/>
        </w:trPr>
        <w:tc>
          <w:tcPr>
            <w:tcW w:w="1575" w:type="dxa"/>
            <w:shd w:val="clear" w:color="auto" w:fill="FFFF00"/>
            <w:noWrap/>
            <w:vAlign w:val="bottom"/>
          </w:tcPr>
          <w:p w14:paraId="70E28394" w14:textId="77777777" w:rsidR="00CF3884" w:rsidRPr="00154E69" w:rsidRDefault="00202E78"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TGaz</w:t>
            </w:r>
            <w:proofErr w:type="spellEnd"/>
          </w:p>
        </w:tc>
        <w:tc>
          <w:tcPr>
            <w:tcW w:w="1559" w:type="dxa"/>
            <w:shd w:val="clear" w:color="auto" w:fill="C0C0C0"/>
            <w:noWrap/>
            <w:vAlign w:val="bottom"/>
          </w:tcPr>
          <w:p w14:paraId="3CDEBC47" w14:textId="77777777" w:rsidR="00CF3884"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47E9BED8" w14:textId="18722816" w:rsidR="00CF3884" w:rsidRPr="00154E69" w:rsidRDefault="001B2411" w:rsidP="00202E78">
            <w:pPr>
              <w:jc w:val="center"/>
              <w:rPr>
                <w:rFonts w:ascii="Arial" w:eastAsia="Batang" w:hAnsi="Arial" w:cs="Arial"/>
                <w:sz w:val="20"/>
                <w:lang w:eastAsia="ja-JP"/>
              </w:rPr>
            </w:pPr>
            <w:r w:rsidRPr="00154E69">
              <w:rPr>
                <w:rFonts w:ascii="Arial" w:eastAsia="Batang" w:hAnsi="Arial" w:cs="Arial"/>
                <w:sz w:val="20"/>
                <w:lang w:eastAsia="ja-JP"/>
              </w:rPr>
              <w:t>1</w:t>
            </w:r>
            <w:r w:rsidR="00C3272C">
              <w:rPr>
                <w:rFonts w:ascii="Arial" w:eastAsia="Batang" w:hAnsi="Arial" w:cs="Arial"/>
                <w:sz w:val="20"/>
                <w:lang w:eastAsia="ja-JP"/>
              </w:rPr>
              <w:t>8</w:t>
            </w:r>
            <w:r w:rsidRPr="00154E69">
              <w:rPr>
                <w:rFonts w:ascii="Arial" w:eastAsia="Batang" w:hAnsi="Arial" w:cs="Arial"/>
                <w:sz w:val="20"/>
                <w:lang w:eastAsia="ja-JP"/>
              </w:rPr>
              <w:t>-</w:t>
            </w:r>
            <w:r w:rsidR="00727409">
              <w:rPr>
                <w:rFonts w:ascii="Arial" w:eastAsia="Batang" w:hAnsi="Arial" w:cs="Arial"/>
                <w:sz w:val="20"/>
                <w:lang w:eastAsia="ja-JP"/>
              </w:rPr>
              <w:t>0926</w:t>
            </w:r>
            <w:r w:rsidR="00787AB3" w:rsidRPr="00154E69">
              <w:rPr>
                <w:rFonts w:ascii="Arial" w:eastAsia="Batang" w:hAnsi="Arial" w:cs="Arial"/>
                <w:sz w:val="20"/>
                <w:lang w:eastAsia="ja-JP"/>
              </w:rPr>
              <w:t>r</w:t>
            </w:r>
            <w:r w:rsidR="00DF5ABB" w:rsidRPr="00154E69">
              <w:rPr>
                <w:rFonts w:ascii="Arial" w:eastAsia="Batang" w:hAnsi="Arial" w:cs="Arial"/>
                <w:sz w:val="20"/>
                <w:lang w:eastAsia="ja-JP"/>
              </w:rPr>
              <w:t>0</w:t>
            </w:r>
          </w:p>
        </w:tc>
      </w:tr>
      <w:tr w:rsidR="00202E78" w:rsidRPr="00154E69" w14:paraId="03BE3F38" w14:textId="77777777" w:rsidTr="002B0E3B">
        <w:trPr>
          <w:trHeight w:val="270"/>
          <w:jc w:val="center"/>
        </w:trPr>
        <w:tc>
          <w:tcPr>
            <w:tcW w:w="1575" w:type="dxa"/>
            <w:shd w:val="clear" w:color="auto" w:fill="0070C0"/>
            <w:noWrap/>
            <w:vAlign w:val="bottom"/>
          </w:tcPr>
          <w:p w14:paraId="7882E6CF" w14:textId="3F0BECB9" w:rsidR="00202E78" w:rsidRPr="00154E69" w:rsidRDefault="00646B9D" w:rsidP="007D0FD8">
            <w:pPr>
              <w:jc w:val="center"/>
              <w:rPr>
                <w:rFonts w:ascii="Arial" w:eastAsia="Batang" w:hAnsi="Arial" w:cs="Arial"/>
                <w:color w:val="FFFFFF"/>
                <w:sz w:val="20"/>
                <w:lang w:eastAsia="ja-JP"/>
              </w:rPr>
            </w:pPr>
            <w:proofErr w:type="spellStart"/>
            <w:r w:rsidRPr="00154E69">
              <w:rPr>
                <w:rFonts w:ascii="Arial" w:eastAsia="Batang" w:hAnsi="Arial" w:cs="Arial"/>
                <w:color w:val="FFFFFF"/>
                <w:sz w:val="20"/>
                <w:lang w:eastAsia="ja-JP"/>
              </w:rPr>
              <w:t>TGba</w:t>
            </w:r>
            <w:proofErr w:type="spellEnd"/>
          </w:p>
        </w:tc>
        <w:tc>
          <w:tcPr>
            <w:tcW w:w="1559" w:type="dxa"/>
            <w:shd w:val="clear" w:color="auto" w:fill="C0C0C0"/>
            <w:noWrap/>
            <w:vAlign w:val="bottom"/>
          </w:tcPr>
          <w:p w14:paraId="50DD9EA4" w14:textId="6AA88617" w:rsidR="00202E78" w:rsidRP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T</w:t>
            </w:r>
            <w:r w:rsidR="002E340F" w:rsidRPr="00154E69">
              <w:rPr>
                <w:rFonts w:ascii="Arial" w:eastAsia="Batang" w:hAnsi="Arial" w:cs="Arial"/>
                <w:color w:val="808080"/>
                <w:sz w:val="20"/>
                <w:lang w:eastAsia="ja-JP"/>
              </w:rPr>
              <w:t>G</w:t>
            </w:r>
          </w:p>
        </w:tc>
        <w:tc>
          <w:tcPr>
            <w:tcW w:w="1757" w:type="dxa"/>
            <w:noWrap/>
            <w:vAlign w:val="bottom"/>
          </w:tcPr>
          <w:p w14:paraId="611BD4C4" w14:textId="473B1C86" w:rsidR="00202E78" w:rsidRPr="00154E69" w:rsidRDefault="00202E78" w:rsidP="007D0FD8">
            <w:pPr>
              <w:jc w:val="center"/>
              <w:rPr>
                <w:rFonts w:ascii="Arial" w:eastAsia="Batang" w:hAnsi="Arial" w:cs="Arial"/>
                <w:sz w:val="20"/>
                <w:lang w:eastAsia="ja-JP"/>
              </w:rPr>
            </w:pPr>
            <w:r w:rsidRPr="00154E69">
              <w:rPr>
                <w:rFonts w:ascii="Arial" w:eastAsia="Batang" w:hAnsi="Arial" w:cs="Arial"/>
                <w:sz w:val="20"/>
                <w:lang w:eastAsia="ja-JP"/>
              </w:rPr>
              <w:t>1</w:t>
            </w:r>
            <w:r w:rsidR="00F72F3B">
              <w:rPr>
                <w:rFonts w:ascii="Arial" w:eastAsia="Batang" w:hAnsi="Arial" w:cs="Arial"/>
                <w:sz w:val="20"/>
                <w:lang w:eastAsia="ja-JP"/>
              </w:rPr>
              <w:t>8</w:t>
            </w:r>
            <w:r w:rsidRPr="00154E69">
              <w:rPr>
                <w:rFonts w:ascii="Arial" w:eastAsia="Batang" w:hAnsi="Arial" w:cs="Arial"/>
                <w:sz w:val="20"/>
                <w:lang w:eastAsia="ja-JP"/>
              </w:rPr>
              <w:t>-</w:t>
            </w:r>
            <w:r w:rsidR="00727409">
              <w:rPr>
                <w:rFonts w:ascii="Arial" w:eastAsia="Batang" w:hAnsi="Arial" w:cs="Arial"/>
                <w:sz w:val="20"/>
                <w:lang w:eastAsia="ja-JP"/>
              </w:rPr>
              <w:t>0999</w:t>
            </w:r>
            <w:r w:rsidR="00787AB3" w:rsidRPr="00154E69">
              <w:rPr>
                <w:rFonts w:ascii="Arial" w:eastAsia="Batang" w:hAnsi="Arial" w:cs="Arial"/>
                <w:sz w:val="20"/>
                <w:lang w:eastAsia="ja-JP"/>
              </w:rPr>
              <w:t>r</w:t>
            </w:r>
            <w:r w:rsidR="00F72F3B">
              <w:rPr>
                <w:rFonts w:ascii="Arial" w:eastAsia="Batang" w:hAnsi="Arial" w:cs="Arial"/>
                <w:sz w:val="20"/>
                <w:lang w:eastAsia="ja-JP"/>
              </w:rPr>
              <w:t>0</w:t>
            </w:r>
          </w:p>
        </w:tc>
      </w:tr>
      <w:tr w:rsidR="00154E69" w:rsidRPr="00154E69" w14:paraId="278330A7" w14:textId="77777777" w:rsidTr="00154E69">
        <w:trPr>
          <w:trHeight w:val="270"/>
          <w:jc w:val="center"/>
        </w:trPr>
        <w:tc>
          <w:tcPr>
            <w:tcW w:w="1575" w:type="dxa"/>
            <w:shd w:val="clear" w:color="auto" w:fill="E36C0A" w:themeFill="accent6" w:themeFillShade="BF"/>
            <w:noWrap/>
            <w:vAlign w:val="bottom"/>
          </w:tcPr>
          <w:p w14:paraId="20438F93" w14:textId="09C5F3D0" w:rsidR="00154E69" w:rsidRPr="00154E69" w:rsidRDefault="00154E69" w:rsidP="007D0FD8">
            <w:pPr>
              <w:jc w:val="center"/>
              <w:rPr>
                <w:rFonts w:ascii="Arial" w:eastAsia="Batang" w:hAnsi="Arial" w:cs="Arial"/>
                <w:color w:val="FFFFFF"/>
                <w:sz w:val="20"/>
                <w:lang w:eastAsia="ja-JP"/>
              </w:rPr>
            </w:pPr>
            <w:r>
              <w:rPr>
                <w:rFonts w:ascii="Arial" w:eastAsia="Batang" w:hAnsi="Arial" w:cs="Arial"/>
                <w:color w:val="FFFFFF"/>
                <w:sz w:val="20"/>
                <w:lang w:eastAsia="ja-JP"/>
              </w:rPr>
              <w:t>LC</w:t>
            </w:r>
          </w:p>
        </w:tc>
        <w:tc>
          <w:tcPr>
            <w:tcW w:w="1559" w:type="dxa"/>
            <w:shd w:val="clear" w:color="auto" w:fill="C0C0C0"/>
            <w:noWrap/>
            <w:vAlign w:val="bottom"/>
          </w:tcPr>
          <w:p w14:paraId="5AE7BC30" w14:textId="76C8DB14" w:rsidR="00154E69" w:rsidRDefault="001F43EC" w:rsidP="007D0FD8">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noWrap/>
            <w:vAlign w:val="bottom"/>
          </w:tcPr>
          <w:p w14:paraId="072B69B6" w14:textId="4448C1FD" w:rsidR="00154E69" w:rsidRPr="00154E69" w:rsidRDefault="00727409" w:rsidP="007D0FD8">
            <w:pPr>
              <w:jc w:val="center"/>
              <w:rPr>
                <w:rFonts w:ascii="Arial" w:eastAsia="Batang" w:hAnsi="Arial" w:cs="Arial"/>
                <w:sz w:val="20"/>
                <w:lang w:eastAsia="ja-JP"/>
              </w:rPr>
            </w:pPr>
            <w:r>
              <w:rPr>
                <w:rFonts w:ascii="Arial" w:eastAsia="Batang" w:hAnsi="Arial" w:cs="Arial"/>
                <w:sz w:val="20"/>
                <w:lang w:eastAsia="ja-JP"/>
              </w:rPr>
              <w:t>18-0910</w:t>
            </w:r>
            <w:r w:rsidR="00154E69">
              <w:rPr>
                <w:rFonts w:ascii="Arial" w:eastAsia="Batang" w:hAnsi="Arial" w:cs="Arial"/>
                <w:sz w:val="20"/>
                <w:lang w:eastAsia="ja-JP"/>
              </w:rPr>
              <w:t>r</w:t>
            </w:r>
            <w:r>
              <w:rPr>
                <w:rFonts w:ascii="Arial" w:eastAsia="Batang" w:hAnsi="Arial" w:cs="Arial"/>
                <w:sz w:val="20"/>
                <w:lang w:eastAsia="ja-JP"/>
              </w:rPr>
              <w:t>2</w:t>
            </w:r>
          </w:p>
        </w:tc>
      </w:tr>
      <w:tr w:rsidR="00154E69" w:rsidRPr="00154E69" w14:paraId="0CF2F5FF" w14:textId="77777777" w:rsidTr="002B0E3B">
        <w:trPr>
          <w:trHeight w:val="270"/>
          <w:jc w:val="center"/>
        </w:trPr>
        <w:tc>
          <w:tcPr>
            <w:tcW w:w="1575" w:type="dxa"/>
            <w:shd w:val="clear" w:color="auto" w:fill="FF0000"/>
            <w:noWrap/>
            <w:vAlign w:val="bottom"/>
          </w:tcPr>
          <w:p w14:paraId="77734431" w14:textId="1B7763AA" w:rsidR="00154E69" w:rsidRDefault="00154E69" w:rsidP="007D0FD8">
            <w:pPr>
              <w:jc w:val="center"/>
              <w:rPr>
                <w:rFonts w:ascii="Arial" w:eastAsia="Batang" w:hAnsi="Arial" w:cs="Arial"/>
                <w:color w:val="FFFFFF"/>
                <w:sz w:val="20"/>
                <w:lang w:eastAsia="ja-JP"/>
              </w:rPr>
            </w:pPr>
            <w:r>
              <w:rPr>
                <w:rFonts w:ascii="Arial" w:eastAsia="Batang" w:hAnsi="Arial" w:cs="Arial"/>
                <w:color w:val="FFFFFF"/>
                <w:sz w:val="20"/>
                <w:lang w:eastAsia="ja-JP"/>
              </w:rPr>
              <w:t>WNG</w:t>
            </w:r>
          </w:p>
        </w:tc>
        <w:tc>
          <w:tcPr>
            <w:tcW w:w="1559" w:type="dxa"/>
            <w:shd w:val="clear" w:color="auto" w:fill="C0C0C0"/>
            <w:noWrap/>
            <w:vAlign w:val="bottom"/>
          </w:tcPr>
          <w:p w14:paraId="1C0BFEAB" w14:textId="19811D42" w:rsid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bottom"/>
          </w:tcPr>
          <w:p w14:paraId="1335AB22" w14:textId="5E608FBE" w:rsidR="00154E69" w:rsidRDefault="00727409" w:rsidP="007D0FD8">
            <w:pPr>
              <w:jc w:val="center"/>
              <w:rPr>
                <w:rFonts w:ascii="Arial" w:eastAsia="Batang" w:hAnsi="Arial" w:cs="Arial"/>
                <w:sz w:val="20"/>
                <w:lang w:eastAsia="ja-JP"/>
              </w:rPr>
            </w:pPr>
            <w:r>
              <w:rPr>
                <w:rFonts w:ascii="Arial" w:eastAsia="Batang" w:hAnsi="Arial" w:cs="Arial"/>
                <w:sz w:val="20"/>
                <w:lang w:eastAsia="ja-JP"/>
              </w:rPr>
              <w:t>18-0956</w:t>
            </w:r>
            <w:r w:rsidR="00154E69">
              <w:rPr>
                <w:rFonts w:ascii="Arial" w:eastAsia="Batang" w:hAnsi="Arial" w:cs="Arial"/>
                <w:sz w:val="20"/>
                <w:lang w:eastAsia="ja-JP"/>
              </w:rPr>
              <w:t>r</w:t>
            </w:r>
            <w:r w:rsidR="001F43EC">
              <w:rPr>
                <w:rFonts w:ascii="Arial" w:eastAsia="Batang" w:hAnsi="Arial" w:cs="Arial"/>
                <w:sz w:val="20"/>
                <w:lang w:eastAsia="ja-JP"/>
              </w:rPr>
              <w:t>0</w:t>
            </w:r>
          </w:p>
        </w:tc>
      </w:tr>
      <w:tr w:rsidR="001A56FD" w:rsidRPr="00154E69" w14:paraId="232A5000" w14:textId="77777777" w:rsidTr="00154E69">
        <w:trPr>
          <w:trHeight w:val="270"/>
          <w:jc w:val="center"/>
        </w:trPr>
        <w:tc>
          <w:tcPr>
            <w:tcW w:w="1575" w:type="dxa"/>
            <w:shd w:val="clear" w:color="auto" w:fill="FFFF66"/>
            <w:noWrap/>
            <w:vAlign w:val="bottom"/>
          </w:tcPr>
          <w:p w14:paraId="05610059" w14:textId="77777777" w:rsidR="001A56FD" w:rsidRPr="00154E69" w:rsidRDefault="001A56FD" w:rsidP="007D0FD8">
            <w:pPr>
              <w:jc w:val="center"/>
              <w:rPr>
                <w:rFonts w:ascii="Arial" w:eastAsia="Batang" w:hAnsi="Arial" w:cs="Arial"/>
                <w:sz w:val="20"/>
                <w:lang w:eastAsia="ja-JP"/>
              </w:rPr>
            </w:pPr>
            <w:r w:rsidRPr="00154E69">
              <w:rPr>
                <w:rFonts w:ascii="Arial" w:eastAsia="Batang" w:hAnsi="Arial" w:cs="Arial"/>
                <w:sz w:val="20"/>
                <w:lang w:eastAsia="ja-JP"/>
              </w:rPr>
              <w:t>ARC</w:t>
            </w:r>
          </w:p>
        </w:tc>
        <w:tc>
          <w:tcPr>
            <w:tcW w:w="1559" w:type="dxa"/>
            <w:shd w:val="clear" w:color="auto" w:fill="C0C0C0"/>
            <w:noWrap/>
            <w:vAlign w:val="bottom"/>
          </w:tcPr>
          <w:p w14:paraId="75571CB0" w14:textId="77777777" w:rsidR="001A56FD" w:rsidRPr="00154E69" w:rsidRDefault="001A56FD"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29F47B48" w14:textId="2356A8C2" w:rsidR="001A56FD"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727409">
              <w:rPr>
                <w:rFonts w:ascii="Arial" w:eastAsia="Batang" w:hAnsi="Arial" w:cs="Arial"/>
                <w:sz w:val="20"/>
                <w:lang w:eastAsia="ja-JP"/>
              </w:rPr>
              <w:t>8-0942</w:t>
            </w:r>
            <w:r w:rsidR="00787AB3" w:rsidRPr="00154E69">
              <w:rPr>
                <w:rFonts w:ascii="Arial" w:eastAsia="Batang" w:hAnsi="Arial" w:cs="Arial"/>
                <w:sz w:val="20"/>
                <w:lang w:eastAsia="ja-JP"/>
              </w:rPr>
              <w:t>r0</w:t>
            </w:r>
          </w:p>
        </w:tc>
      </w:tr>
      <w:tr w:rsidR="00326288" w:rsidRPr="00154E69" w14:paraId="1B850320" w14:textId="77777777" w:rsidTr="00154E69">
        <w:trPr>
          <w:trHeight w:val="270"/>
          <w:jc w:val="center"/>
        </w:trPr>
        <w:tc>
          <w:tcPr>
            <w:tcW w:w="1575" w:type="dxa"/>
            <w:shd w:val="clear" w:color="auto" w:fill="993300"/>
            <w:noWrap/>
            <w:vAlign w:val="bottom"/>
          </w:tcPr>
          <w:p w14:paraId="294BD77C" w14:textId="03ED6DF8" w:rsidR="00326288" w:rsidRPr="00154E69" w:rsidRDefault="00EB22B3" w:rsidP="006326E5">
            <w:pPr>
              <w:jc w:val="center"/>
              <w:rPr>
                <w:rFonts w:ascii="Arial" w:eastAsia="Batang" w:hAnsi="Arial" w:cs="Arial"/>
                <w:sz w:val="20"/>
                <w:lang w:eastAsia="ja-JP"/>
              </w:rPr>
            </w:pPr>
            <w:r w:rsidRPr="00154E69">
              <w:rPr>
                <w:rFonts w:ascii="Arial" w:eastAsia="Batang" w:hAnsi="Arial" w:cs="Arial"/>
                <w:sz w:val="20"/>
                <w:lang w:eastAsia="ja-JP"/>
              </w:rPr>
              <w:t>JTC</w:t>
            </w:r>
            <w:r w:rsidR="001F43EC">
              <w:rPr>
                <w:rFonts w:ascii="Arial" w:eastAsia="Batang" w:hAnsi="Arial" w:cs="Arial"/>
                <w:sz w:val="20"/>
                <w:lang w:eastAsia="ja-JP"/>
              </w:rPr>
              <w:t xml:space="preserve"> 802</w:t>
            </w:r>
          </w:p>
        </w:tc>
        <w:tc>
          <w:tcPr>
            <w:tcW w:w="1559" w:type="dxa"/>
            <w:shd w:val="clear" w:color="auto" w:fill="C0C0C0"/>
            <w:noWrap/>
            <w:vAlign w:val="bottom"/>
          </w:tcPr>
          <w:p w14:paraId="5D966E76" w14:textId="77777777" w:rsidR="00326288" w:rsidRPr="00154E69" w:rsidRDefault="001354C8"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6F188A78" w14:textId="44CBC280" w:rsidR="00326288" w:rsidRPr="00154E69" w:rsidRDefault="00D92275" w:rsidP="006326E5">
            <w:pPr>
              <w:jc w:val="center"/>
              <w:rPr>
                <w:rFonts w:ascii="Arial" w:eastAsia="Batang" w:hAnsi="Arial" w:cs="Arial"/>
                <w:sz w:val="20"/>
                <w:lang w:eastAsia="ja-JP"/>
              </w:rPr>
            </w:pPr>
            <w:r w:rsidRPr="00154E69">
              <w:rPr>
                <w:rFonts w:ascii="Arial" w:eastAsia="Batang" w:hAnsi="Arial" w:cs="Arial"/>
                <w:sz w:val="20"/>
                <w:lang w:eastAsia="ja-JP"/>
              </w:rPr>
              <w:t>1</w:t>
            </w:r>
            <w:r w:rsidR="00F72F3B">
              <w:rPr>
                <w:rFonts w:ascii="Arial" w:eastAsia="Batang" w:hAnsi="Arial" w:cs="Arial"/>
                <w:sz w:val="20"/>
                <w:lang w:eastAsia="ja-JP"/>
              </w:rPr>
              <w:t>8</w:t>
            </w:r>
            <w:r w:rsidR="00C6175E" w:rsidRPr="00154E69">
              <w:rPr>
                <w:rFonts w:ascii="Arial" w:eastAsia="Batang" w:hAnsi="Arial" w:cs="Arial"/>
                <w:sz w:val="20"/>
                <w:lang w:eastAsia="ja-JP"/>
              </w:rPr>
              <w:t>-</w:t>
            </w:r>
            <w:r w:rsidR="00727409">
              <w:rPr>
                <w:rFonts w:ascii="Arial" w:eastAsia="Batang" w:hAnsi="Arial" w:cs="Arial"/>
                <w:sz w:val="20"/>
                <w:lang w:eastAsia="ja-JP"/>
              </w:rPr>
              <w:t>1002</w:t>
            </w:r>
            <w:r w:rsidR="00E877DD" w:rsidRPr="00154E69">
              <w:rPr>
                <w:rFonts w:ascii="Arial" w:eastAsia="Batang" w:hAnsi="Arial" w:cs="Arial"/>
                <w:sz w:val="20"/>
                <w:lang w:eastAsia="ja-JP"/>
              </w:rPr>
              <w:t>r</w:t>
            </w:r>
            <w:r w:rsidR="008C2DF8" w:rsidRPr="00154E69">
              <w:rPr>
                <w:rFonts w:ascii="Arial" w:eastAsia="Batang" w:hAnsi="Arial" w:cs="Arial"/>
                <w:sz w:val="20"/>
                <w:lang w:eastAsia="ja-JP"/>
              </w:rPr>
              <w:t>0</w:t>
            </w:r>
          </w:p>
        </w:tc>
      </w:tr>
      <w:tr w:rsidR="002E340F" w:rsidRPr="00154E69" w14:paraId="3A837FA6" w14:textId="77777777" w:rsidTr="00154E69">
        <w:trPr>
          <w:trHeight w:val="270"/>
          <w:jc w:val="center"/>
        </w:trPr>
        <w:tc>
          <w:tcPr>
            <w:tcW w:w="1575" w:type="dxa"/>
            <w:shd w:val="clear" w:color="auto" w:fill="92D050"/>
            <w:noWrap/>
            <w:vAlign w:val="bottom"/>
          </w:tcPr>
          <w:p w14:paraId="79E38964" w14:textId="657415CC" w:rsidR="002E340F" w:rsidRPr="00154E69" w:rsidRDefault="002E340F" w:rsidP="006326E5">
            <w:pPr>
              <w:jc w:val="center"/>
              <w:rPr>
                <w:rFonts w:ascii="Arial" w:eastAsia="Batang" w:hAnsi="Arial" w:cs="Arial"/>
                <w:sz w:val="20"/>
                <w:lang w:eastAsia="ja-JP"/>
              </w:rPr>
            </w:pPr>
            <w:r w:rsidRPr="00154E69">
              <w:rPr>
                <w:rFonts w:ascii="Arial" w:eastAsia="Batang" w:hAnsi="Arial" w:cs="Arial"/>
                <w:sz w:val="20"/>
                <w:lang w:eastAsia="ja-JP"/>
              </w:rPr>
              <w:t>AANI</w:t>
            </w:r>
          </w:p>
        </w:tc>
        <w:tc>
          <w:tcPr>
            <w:tcW w:w="1559" w:type="dxa"/>
            <w:shd w:val="clear" w:color="auto" w:fill="C0C0C0"/>
            <w:noWrap/>
            <w:vAlign w:val="bottom"/>
          </w:tcPr>
          <w:p w14:paraId="291AAA31" w14:textId="20770533" w:rsidR="002E340F" w:rsidRPr="00154E69" w:rsidRDefault="002E340F"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7EFFE866" w14:textId="4C52578E" w:rsidR="002E340F" w:rsidRPr="00154E69" w:rsidRDefault="00727409" w:rsidP="00202E78">
            <w:pPr>
              <w:jc w:val="center"/>
              <w:rPr>
                <w:rFonts w:ascii="Arial" w:eastAsia="Batang" w:hAnsi="Arial" w:cs="Arial"/>
                <w:sz w:val="20"/>
                <w:lang w:eastAsia="ja-JP"/>
              </w:rPr>
            </w:pPr>
            <w:r>
              <w:rPr>
                <w:rFonts w:ascii="Arial" w:eastAsia="Batang" w:hAnsi="Arial" w:cs="Arial"/>
                <w:sz w:val="20"/>
                <w:lang w:eastAsia="ja-JP"/>
              </w:rPr>
              <w:t>18-0913</w:t>
            </w:r>
            <w:r w:rsidR="002E340F" w:rsidRPr="00154E69">
              <w:rPr>
                <w:rFonts w:ascii="Arial" w:eastAsia="Batang" w:hAnsi="Arial" w:cs="Arial"/>
                <w:sz w:val="20"/>
                <w:lang w:eastAsia="ja-JP"/>
              </w:rPr>
              <w:t>r</w:t>
            </w:r>
            <w:r w:rsidR="00C3272C">
              <w:rPr>
                <w:rFonts w:ascii="Arial" w:eastAsia="Batang" w:hAnsi="Arial" w:cs="Arial"/>
                <w:sz w:val="20"/>
                <w:lang w:eastAsia="ja-JP"/>
              </w:rPr>
              <w:t>2</w:t>
            </w:r>
          </w:p>
        </w:tc>
      </w:tr>
      <w:tr w:rsidR="00154E69" w:rsidRPr="00154E69" w14:paraId="5E1A3454" w14:textId="77777777" w:rsidTr="002B0E3B">
        <w:trPr>
          <w:trHeight w:val="270"/>
          <w:jc w:val="center"/>
        </w:trPr>
        <w:tc>
          <w:tcPr>
            <w:tcW w:w="1575" w:type="dxa"/>
            <w:shd w:val="clear" w:color="auto" w:fill="FFC000"/>
            <w:noWrap/>
            <w:vAlign w:val="bottom"/>
          </w:tcPr>
          <w:p w14:paraId="5CA1C0FB" w14:textId="458BB959" w:rsidR="00154E69" w:rsidRPr="00154E69" w:rsidRDefault="001F43EC" w:rsidP="006326E5">
            <w:pPr>
              <w:jc w:val="center"/>
              <w:rPr>
                <w:rFonts w:ascii="Arial" w:eastAsia="Batang" w:hAnsi="Arial" w:cs="Arial"/>
                <w:sz w:val="20"/>
                <w:lang w:eastAsia="ja-JP"/>
              </w:rPr>
            </w:pPr>
            <w:r>
              <w:rPr>
                <w:rFonts w:ascii="Arial" w:eastAsia="Batang" w:hAnsi="Arial" w:cs="Arial"/>
                <w:sz w:val="20"/>
                <w:lang w:eastAsia="ja-JP"/>
              </w:rPr>
              <w:t>COEX</w:t>
            </w:r>
          </w:p>
        </w:tc>
        <w:tc>
          <w:tcPr>
            <w:tcW w:w="1559" w:type="dxa"/>
            <w:shd w:val="clear" w:color="auto" w:fill="C0C0C0"/>
            <w:noWrap/>
            <w:vAlign w:val="bottom"/>
          </w:tcPr>
          <w:p w14:paraId="44754D20" w14:textId="3E31AF10" w:rsidR="00154E69" w:rsidRPr="00154E69" w:rsidRDefault="001F43EC" w:rsidP="006326E5">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bottom"/>
          </w:tcPr>
          <w:p w14:paraId="631CACB3" w14:textId="631ECE2D" w:rsidR="00154E69" w:rsidRPr="00154E69" w:rsidRDefault="00727409" w:rsidP="00202E78">
            <w:pPr>
              <w:jc w:val="center"/>
              <w:rPr>
                <w:rFonts w:ascii="Arial" w:eastAsia="Batang" w:hAnsi="Arial" w:cs="Arial"/>
                <w:sz w:val="20"/>
                <w:lang w:eastAsia="ja-JP"/>
              </w:rPr>
            </w:pPr>
            <w:r>
              <w:rPr>
                <w:rFonts w:ascii="Arial" w:eastAsia="Batang" w:hAnsi="Arial" w:cs="Arial"/>
                <w:sz w:val="20"/>
                <w:lang w:eastAsia="ja-JP"/>
              </w:rPr>
              <w:t>18-1061</w:t>
            </w:r>
            <w:r w:rsidR="001F43EC">
              <w:rPr>
                <w:rFonts w:ascii="Arial" w:eastAsia="Batang" w:hAnsi="Arial" w:cs="Arial"/>
                <w:sz w:val="20"/>
                <w:lang w:eastAsia="ja-JP"/>
              </w:rPr>
              <w:t>r0</w:t>
            </w:r>
          </w:p>
        </w:tc>
      </w:tr>
      <w:tr w:rsidR="00727409" w:rsidRPr="00154E69" w14:paraId="12AA5E38" w14:textId="77777777" w:rsidTr="00727409">
        <w:trPr>
          <w:trHeight w:val="270"/>
          <w:jc w:val="center"/>
        </w:trPr>
        <w:tc>
          <w:tcPr>
            <w:tcW w:w="1575" w:type="dxa"/>
            <w:shd w:val="clear" w:color="auto" w:fill="00B050"/>
            <w:noWrap/>
            <w:vAlign w:val="bottom"/>
          </w:tcPr>
          <w:p w14:paraId="5A17487D" w14:textId="3EDA657B" w:rsidR="00727409" w:rsidRDefault="00727409" w:rsidP="006326E5">
            <w:pPr>
              <w:jc w:val="center"/>
              <w:rPr>
                <w:rFonts w:ascii="Arial" w:eastAsia="Batang" w:hAnsi="Arial" w:cs="Arial"/>
                <w:sz w:val="20"/>
                <w:lang w:eastAsia="ja-JP"/>
              </w:rPr>
            </w:pPr>
            <w:r>
              <w:rPr>
                <w:rFonts w:ascii="Arial" w:eastAsia="Batang" w:hAnsi="Arial" w:cs="Arial"/>
                <w:sz w:val="20"/>
                <w:lang w:eastAsia="ja-JP"/>
              </w:rPr>
              <w:t>FD</w:t>
            </w:r>
          </w:p>
        </w:tc>
        <w:tc>
          <w:tcPr>
            <w:tcW w:w="1559" w:type="dxa"/>
            <w:shd w:val="clear" w:color="auto" w:fill="C0C0C0"/>
            <w:noWrap/>
            <w:vAlign w:val="bottom"/>
          </w:tcPr>
          <w:p w14:paraId="4A44D899" w14:textId="456AF2E4" w:rsidR="00727409" w:rsidRDefault="00727409" w:rsidP="006326E5">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bottom"/>
          </w:tcPr>
          <w:p w14:paraId="4E3642B8" w14:textId="5622CBAF" w:rsidR="00727409" w:rsidRDefault="00727409" w:rsidP="00202E78">
            <w:pPr>
              <w:jc w:val="center"/>
              <w:rPr>
                <w:rFonts w:ascii="Arial" w:eastAsia="Batang" w:hAnsi="Arial" w:cs="Arial"/>
                <w:sz w:val="20"/>
                <w:lang w:eastAsia="ja-JP"/>
              </w:rPr>
            </w:pPr>
            <w:r>
              <w:rPr>
                <w:rFonts w:ascii="Arial" w:eastAsia="Batang" w:hAnsi="Arial" w:cs="Arial"/>
                <w:sz w:val="20"/>
                <w:lang w:eastAsia="ja-JP"/>
              </w:rPr>
              <w:t>18-1008r0</w:t>
            </w:r>
          </w:p>
        </w:tc>
      </w:tr>
      <w:tr w:rsidR="00727409" w:rsidRPr="00154E69" w14:paraId="52D0F666" w14:textId="77777777" w:rsidTr="00727409">
        <w:trPr>
          <w:trHeight w:val="270"/>
          <w:jc w:val="center"/>
        </w:trPr>
        <w:tc>
          <w:tcPr>
            <w:tcW w:w="1575" w:type="dxa"/>
            <w:shd w:val="clear" w:color="auto" w:fill="00B0F0"/>
            <w:noWrap/>
            <w:vAlign w:val="bottom"/>
          </w:tcPr>
          <w:p w14:paraId="598953A7" w14:textId="639449BC" w:rsidR="00727409" w:rsidRDefault="00727409" w:rsidP="006326E5">
            <w:pPr>
              <w:jc w:val="center"/>
              <w:rPr>
                <w:rFonts w:ascii="Arial" w:eastAsia="Batang" w:hAnsi="Arial" w:cs="Arial"/>
                <w:sz w:val="20"/>
                <w:lang w:eastAsia="ja-JP"/>
              </w:rPr>
            </w:pPr>
            <w:r>
              <w:rPr>
                <w:rFonts w:ascii="Arial" w:eastAsia="Batang" w:hAnsi="Arial" w:cs="Arial"/>
                <w:sz w:val="20"/>
                <w:lang w:eastAsia="ja-JP"/>
              </w:rPr>
              <w:t>NGV</w:t>
            </w:r>
          </w:p>
        </w:tc>
        <w:tc>
          <w:tcPr>
            <w:tcW w:w="1559" w:type="dxa"/>
            <w:shd w:val="clear" w:color="auto" w:fill="C0C0C0"/>
            <w:noWrap/>
            <w:vAlign w:val="bottom"/>
          </w:tcPr>
          <w:p w14:paraId="045B0CAE" w14:textId="5AD224BD" w:rsidR="00727409" w:rsidRDefault="00727409" w:rsidP="006326E5">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noWrap/>
            <w:vAlign w:val="bottom"/>
          </w:tcPr>
          <w:p w14:paraId="34022EFA" w14:textId="3C115DEA" w:rsidR="00727409" w:rsidRDefault="00727409" w:rsidP="00202E78">
            <w:pPr>
              <w:jc w:val="center"/>
              <w:rPr>
                <w:rFonts w:ascii="Arial" w:eastAsia="Batang" w:hAnsi="Arial" w:cs="Arial"/>
                <w:sz w:val="20"/>
                <w:lang w:eastAsia="ja-JP"/>
              </w:rPr>
            </w:pPr>
            <w:r>
              <w:rPr>
                <w:rFonts w:ascii="Arial" w:eastAsia="Batang" w:hAnsi="Arial" w:cs="Arial"/>
                <w:sz w:val="20"/>
                <w:lang w:eastAsia="ja-JP"/>
              </w:rPr>
              <w:t>18-0943r0</w:t>
            </w:r>
          </w:p>
        </w:tc>
      </w:tr>
      <w:tr w:rsidR="00727409" w:rsidRPr="00154E69" w14:paraId="397F8142" w14:textId="77777777" w:rsidTr="00727409">
        <w:trPr>
          <w:trHeight w:val="270"/>
          <w:jc w:val="center"/>
        </w:trPr>
        <w:tc>
          <w:tcPr>
            <w:tcW w:w="1575" w:type="dxa"/>
            <w:shd w:val="clear" w:color="auto" w:fill="002060"/>
            <w:noWrap/>
            <w:vAlign w:val="bottom"/>
          </w:tcPr>
          <w:p w14:paraId="56CF5D35" w14:textId="33716F1B" w:rsidR="00727409" w:rsidRDefault="00727409" w:rsidP="006326E5">
            <w:pPr>
              <w:jc w:val="center"/>
              <w:rPr>
                <w:rFonts w:ascii="Arial" w:eastAsia="Batang" w:hAnsi="Arial" w:cs="Arial"/>
                <w:sz w:val="20"/>
                <w:lang w:eastAsia="ja-JP"/>
              </w:rPr>
            </w:pPr>
            <w:r>
              <w:rPr>
                <w:rFonts w:ascii="Arial" w:eastAsia="Batang" w:hAnsi="Arial" w:cs="Arial"/>
                <w:sz w:val="20"/>
                <w:lang w:eastAsia="ja-JP"/>
              </w:rPr>
              <w:t>BCS</w:t>
            </w:r>
          </w:p>
        </w:tc>
        <w:tc>
          <w:tcPr>
            <w:tcW w:w="1559" w:type="dxa"/>
            <w:shd w:val="clear" w:color="auto" w:fill="C0C0C0"/>
            <w:noWrap/>
            <w:vAlign w:val="bottom"/>
          </w:tcPr>
          <w:p w14:paraId="6C37A7A6" w14:textId="3EFE9E59" w:rsidR="00727409" w:rsidRDefault="00727409" w:rsidP="006326E5">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bottom"/>
          </w:tcPr>
          <w:p w14:paraId="2E276CA3" w14:textId="3DC043E0" w:rsidR="00727409" w:rsidRDefault="00727409" w:rsidP="00202E78">
            <w:pPr>
              <w:jc w:val="center"/>
              <w:rPr>
                <w:rFonts w:ascii="Arial" w:eastAsia="Batang" w:hAnsi="Arial" w:cs="Arial"/>
                <w:sz w:val="20"/>
                <w:lang w:eastAsia="ja-JP"/>
              </w:rPr>
            </w:pPr>
            <w:r>
              <w:rPr>
                <w:rFonts w:ascii="Arial" w:eastAsia="Batang" w:hAnsi="Arial" w:cs="Arial"/>
                <w:sz w:val="20"/>
                <w:lang w:eastAsia="ja-JP"/>
              </w:rPr>
              <w:t>18-0901r0</w:t>
            </w:r>
          </w:p>
        </w:tc>
      </w:tr>
    </w:tbl>
    <w:p w14:paraId="2E8FBD17" w14:textId="4254323F" w:rsidR="00124A46" w:rsidRPr="00154E69" w:rsidRDefault="00124A46" w:rsidP="002F312E">
      <w:pPr>
        <w:rPr>
          <w:u w:val="single"/>
        </w:rPr>
      </w:pPr>
    </w:p>
    <w:p w14:paraId="5B55DAD2" w14:textId="7380E79B"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 xml:space="preserve">Annex </w:t>
      </w:r>
      <w:proofErr w:type="gramStart"/>
      <w:r w:rsidR="00124A46" w:rsidRPr="009D49A3">
        <w:rPr>
          <w:b/>
          <w:sz w:val="32"/>
          <w:szCs w:val="32"/>
          <w:u w:val="single"/>
        </w:rPr>
        <w:t>D :</w:t>
      </w:r>
      <w:proofErr w:type="gramEnd"/>
      <w:r w:rsidR="00124A46" w:rsidRPr="009D49A3">
        <w:rPr>
          <w:b/>
          <w:sz w:val="32"/>
          <w:szCs w:val="32"/>
          <w:u w:val="single"/>
        </w:rPr>
        <w:t xml:space="preserve"> Revisions and Standards Pipeline</w:t>
      </w:r>
    </w:p>
    <w:p w14:paraId="07B87E5D" w14:textId="7157131D" w:rsidR="00124A46" w:rsidRDefault="00124A46" w:rsidP="00124A46">
      <w:pPr>
        <w:rPr>
          <w:b/>
          <w:i/>
          <w:szCs w:val="24"/>
          <w:u w:val="single"/>
        </w:rPr>
      </w:pPr>
    </w:p>
    <w:p w14:paraId="194078A2" w14:textId="3C1E25F9" w:rsidR="00124A46" w:rsidRDefault="001F43EC" w:rsidP="002F312E">
      <w:pPr>
        <w:rPr>
          <w:b/>
          <w:i/>
          <w:szCs w:val="24"/>
          <w:u w:val="single"/>
        </w:rPr>
      </w:pPr>
      <w:r w:rsidRPr="001F43EC">
        <w:rPr>
          <w:b/>
          <w:i/>
          <w:noProof/>
          <w:sz w:val="32"/>
          <w:szCs w:val="32"/>
        </w:rPr>
        <w:drawing>
          <wp:inline distT="0" distB="0" distL="0" distR="0" wp14:anchorId="6CB1CF86" wp14:editId="03A49EB0">
            <wp:extent cx="6256020" cy="3762569"/>
            <wp:effectExtent l="0" t="0" r="0" b="0"/>
            <wp:docPr id="30726" name="Picture 3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271903" cy="3772121"/>
                    </a:xfrm>
                    <a:prstGeom prst="rect">
                      <a:avLst/>
                    </a:prstGeom>
                    <a:noFill/>
                  </pic:spPr>
                </pic:pic>
              </a:graphicData>
            </a:graphic>
          </wp:inline>
        </w:drawing>
      </w:r>
    </w:p>
    <w:p w14:paraId="6BA3A63C" w14:textId="77777777" w:rsidR="001F43EC" w:rsidRPr="001F43EC" w:rsidRDefault="001F43EC" w:rsidP="002F312E">
      <w:pPr>
        <w:rPr>
          <w:b/>
          <w:i/>
          <w:szCs w:val="24"/>
          <w:u w:val="single"/>
        </w:rPr>
      </w:pPr>
    </w:p>
    <w:p w14:paraId="5960AD3A" w14:textId="5F0911BA" w:rsidR="00124A46" w:rsidRDefault="003B31E7" w:rsidP="00C6175E">
      <w:pPr>
        <w:jc w:val="center"/>
        <w:rPr>
          <w:b/>
          <w:sz w:val="40"/>
        </w:rPr>
      </w:pPr>
      <w:r w:rsidRPr="009D49A3">
        <w:rPr>
          <w:b/>
          <w:sz w:val="40"/>
        </w:rPr>
        <w:t>IEEE 802.11 Revisions</w:t>
      </w:r>
    </w:p>
    <w:p w14:paraId="79F9EFFF" w14:textId="77777777" w:rsidR="001F43EC" w:rsidRDefault="001F43EC" w:rsidP="00C6175E">
      <w:pPr>
        <w:jc w:val="center"/>
        <w:rPr>
          <w:b/>
          <w:sz w:val="40"/>
        </w:rPr>
      </w:pPr>
    </w:p>
    <w:p w14:paraId="556A6269" w14:textId="77B0887C" w:rsidR="00F602B3" w:rsidRPr="009D49A3" w:rsidRDefault="001F43EC" w:rsidP="00C6175E">
      <w:pPr>
        <w:jc w:val="center"/>
        <w:rPr>
          <w:b/>
          <w:sz w:val="40"/>
        </w:rPr>
      </w:pPr>
      <w:r>
        <w:rPr>
          <w:b/>
          <w:noProof/>
          <w:sz w:val="40"/>
        </w:rPr>
        <w:drawing>
          <wp:inline distT="0" distB="0" distL="0" distR="0" wp14:anchorId="5E0FED29" wp14:editId="2DAA18AE">
            <wp:extent cx="6306185" cy="3634220"/>
            <wp:effectExtent l="0" t="0" r="0" b="4445"/>
            <wp:docPr id="30728" name="Picture 30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316057" cy="3639909"/>
                    </a:xfrm>
                    <a:prstGeom prst="rect">
                      <a:avLst/>
                    </a:prstGeom>
                    <a:noFill/>
                  </pic:spPr>
                </pic:pic>
              </a:graphicData>
            </a:graphic>
          </wp:inline>
        </w:drawing>
      </w:r>
    </w:p>
    <w:p w14:paraId="57B8F02E" w14:textId="5FC36224" w:rsidR="00124A46" w:rsidRPr="009D49A3" w:rsidRDefault="00124A46" w:rsidP="002F312E">
      <w:pPr>
        <w:rPr>
          <w:u w:val="single"/>
        </w:rPr>
      </w:pPr>
    </w:p>
    <w:p w14:paraId="6CE309E5" w14:textId="77777777" w:rsidR="003B31E7" w:rsidRPr="009D49A3" w:rsidRDefault="00124A46" w:rsidP="00C6175E">
      <w:pPr>
        <w:jc w:val="center"/>
        <w:rPr>
          <w:b/>
          <w:sz w:val="40"/>
        </w:rPr>
      </w:pPr>
      <w:r w:rsidRPr="009D49A3">
        <w:rPr>
          <w:b/>
          <w:sz w:val="40"/>
        </w:rPr>
        <w:t>IEEE 802.11 Standards Pipeline</w:t>
      </w:r>
    </w:p>
    <w:p w14:paraId="5CFF99B0" w14:textId="77777777" w:rsidR="00C52758" w:rsidRPr="009D49A3" w:rsidRDefault="00C52758" w:rsidP="00C6175E">
      <w:pPr>
        <w:rPr>
          <w:b/>
          <w:sz w:val="40"/>
        </w:rPr>
      </w:pPr>
      <w:r w:rsidRPr="009D49A3">
        <w:rPr>
          <w:u w:val="single"/>
        </w:rPr>
        <w:t>End.</w:t>
      </w:r>
    </w:p>
    <w:sectPr w:rsidR="00C52758" w:rsidRPr="009D49A3" w:rsidSect="002A13C8">
      <w:headerReference w:type="default" r:id="rId51"/>
      <w:footerReference w:type="default" r:id="rId52"/>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BCA4C" w14:textId="77777777" w:rsidR="00CD4482" w:rsidRDefault="00CD4482">
      <w:r>
        <w:separator/>
      </w:r>
    </w:p>
  </w:endnote>
  <w:endnote w:type="continuationSeparator" w:id="0">
    <w:p w14:paraId="3FDDB13E" w14:textId="77777777" w:rsidR="00CD4482" w:rsidRDefault="00CD4482">
      <w:r>
        <w:continuationSeparator/>
      </w:r>
    </w:p>
  </w:endnote>
  <w:endnote w:type="continuationNotice" w:id="1">
    <w:p w14:paraId="1A1E3B43" w14:textId="77777777" w:rsidR="00CD4482" w:rsidRDefault="00CD4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C1240" w14:textId="0F7DF21E" w:rsidR="00645525" w:rsidRPr="005E4316" w:rsidRDefault="00645525"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8B2E65">
      <w:rPr>
        <w:noProof/>
        <w:lang w:val="de-DE"/>
      </w:rPr>
      <w:t>1</w:t>
    </w:r>
    <w:r>
      <w:fldChar w:fldCharType="end"/>
    </w:r>
    <w:r>
      <w:rPr>
        <w:lang w:val="de-DE"/>
      </w:rPr>
      <w:tab/>
      <w:t>Stephen McCann, BlackBerry</w:t>
    </w:r>
  </w:p>
  <w:p w14:paraId="72A4D386" w14:textId="77777777" w:rsidR="00645525" w:rsidRPr="005E4316" w:rsidRDefault="00645525">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CBE5E" w14:textId="77777777" w:rsidR="00CD4482" w:rsidRDefault="00CD4482">
      <w:r>
        <w:separator/>
      </w:r>
    </w:p>
  </w:footnote>
  <w:footnote w:type="continuationSeparator" w:id="0">
    <w:p w14:paraId="3885052D" w14:textId="77777777" w:rsidR="00CD4482" w:rsidRDefault="00CD4482">
      <w:r>
        <w:continuationSeparator/>
      </w:r>
    </w:p>
  </w:footnote>
  <w:footnote w:type="continuationNotice" w:id="1">
    <w:p w14:paraId="2746663E" w14:textId="77777777" w:rsidR="00CD4482" w:rsidRDefault="00CD44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DFA3" w14:textId="220B59E1" w:rsidR="00645525" w:rsidRDefault="00645525" w:rsidP="0012242B">
    <w:pPr>
      <w:pStyle w:val="Header"/>
      <w:tabs>
        <w:tab w:val="clear" w:pos="6480"/>
        <w:tab w:val="center" w:pos="4680"/>
        <w:tab w:val="right" w:pos="10065"/>
      </w:tabs>
    </w:pPr>
    <w:r>
      <w:t>May 2018</w:t>
    </w:r>
    <w:r>
      <w:tab/>
    </w:r>
    <w:r>
      <w:tab/>
    </w:r>
    <w:r w:rsidR="00CD4482">
      <w:fldChar w:fldCharType="begin"/>
    </w:r>
    <w:r w:rsidR="00CD4482">
      <w:instrText xml:space="preserve"> TITLE  \* MERGEFORMAT </w:instrText>
    </w:r>
    <w:r w:rsidR="00CD4482">
      <w:fldChar w:fldCharType="separate"/>
    </w:r>
    <w:r>
      <w:t>doc.: IEEE 802.11-18/0634r0</w:t>
    </w:r>
    <w:r w:rsidR="00CD448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642C3D"/>
    <w:multiLevelType w:val="hybridMultilevel"/>
    <w:tmpl w:val="989E8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5D2F48"/>
    <w:multiLevelType w:val="hybridMultilevel"/>
    <w:tmpl w:val="1DE094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E0A67F0"/>
    <w:multiLevelType w:val="hybridMultilevel"/>
    <w:tmpl w:val="6A804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321F7F69"/>
    <w:multiLevelType w:val="hybridMultilevel"/>
    <w:tmpl w:val="717E8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773513"/>
    <w:multiLevelType w:val="hybridMultilevel"/>
    <w:tmpl w:val="B354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B2D65"/>
    <w:multiLevelType w:val="hybridMultilevel"/>
    <w:tmpl w:val="8A348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747ABA"/>
    <w:multiLevelType w:val="hybridMultilevel"/>
    <w:tmpl w:val="092A059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616F34F4"/>
    <w:multiLevelType w:val="hybridMultilevel"/>
    <w:tmpl w:val="6C6C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7CBE63C5"/>
    <w:multiLevelType w:val="hybridMultilevel"/>
    <w:tmpl w:val="9726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8"/>
  </w:num>
  <w:num w:numId="4">
    <w:abstractNumId w:val="9"/>
  </w:num>
  <w:num w:numId="5">
    <w:abstractNumId w:val="2"/>
  </w:num>
  <w:num w:numId="6">
    <w:abstractNumId w:val="3"/>
  </w:num>
  <w:num w:numId="7">
    <w:abstractNumId w:val="0"/>
  </w:num>
  <w:num w:numId="8">
    <w:abstractNumId w:val="15"/>
  </w:num>
  <w:num w:numId="9">
    <w:abstractNumId w:val="17"/>
  </w:num>
  <w:num w:numId="10">
    <w:abstractNumId w:val="5"/>
  </w:num>
  <w:num w:numId="11">
    <w:abstractNumId w:val="14"/>
  </w:num>
  <w:num w:numId="12">
    <w:abstractNumId w:val="13"/>
  </w:num>
  <w:num w:numId="13">
    <w:abstractNumId w:val="4"/>
  </w:num>
  <w:num w:numId="14">
    <w:abstractNumId w:val="20"/>
  </w:num>
  <w:num w:numId="15">
    <w:abstractNumId w:val="11"/>
  </w:num>
  <w:num w:numId="16">
    <w:abstractNumId w:val="15"/>
  </w:num>
  <w:num w:numId="17">
    <w:abstractNumId w:val="2"/>
  </w:num>
  <w:num w:numId="18">
    <w:abstractNumId w:val="17"/>
  </w:num>
  <w:num w:numId="19">
    <w:abstractNumId w:val="5"/>
  </w:num>
  <w:num w:numId="20">
    <w:abstractNumId w:val="8"/>
  </w:num>
  <w:num w:numId="21">
    <w:abstractNumId w:val="4"/>
  </w:num>
  <w:num w:numId="22">
    <w:abstractNumId w:val="14"/>
  </w:num>
  <w:num w:numId="23">
    <w:abstractNumId w:val="13"/>
  </w:num>
  <w:num w:numId="24">
    <w:abstractNumId w:val="12"/>
  </w:num>
  <w:num w:numId="25">
    <w:abstractNumId w:val="6"/>
  </w:num>
  <w:num w:numId="26">
    <w:abstractNumId w:val="10"/>
  </w:num>
  <w:num w:numId="2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6EE"/>
    <w:rsid w:val="0000071B"/>
    <w:rsid w:val="00000859"/>
    <w:rsid w:val="000011D9"/>
    <w:rsid w:val="000017D9"/>
    <w:rsid w:val="00001B43"/>
    <w:rsid w:val="000026CF"/>
    <w:rsid w:val="00003A31"/>
    <w:rsid w:val="00003F41"/>
    <w:rsid w:val="00003FEB"/>
    <w:rsid w:val="00004132"/>
    <w:rsid w:val="0000450D"/>
    <w:rsid w:val="000047AB"/>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973"/>
    <w:rsid w:val="00011D6A"/>
    <w:rsid w:val="00011DBF"/>
    <w:rsid w:val="00013E96"/>
    <w:rsid w:val="000142D4"/>
    <w:rsid w:val="000145EC"/>
    <w:rsid w:val="00014961"/>
    <w:rsid w:val="00014FED"/>
    <w:rsid w:val="00015004"/>
    <w:rsid w:val="0001503B"/>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278E1"/>
    <w:rsid w:val="00030230"/>
    <w:rsid w:val="0003044B"/>
    <w:rsid w:val="000304B1"/>
    <w:rsid w:val="0003094E"/>
    <w:rsid w:val="00030C65"/>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CBC"/>
    <w:rsid w:val="00037310"/>
    <w:rsid w:val="0003748D"/>
    <w:rsid w:val="00037D78"/>
    <w:rsid w:val="00037DA3"/>
    <w:rsid w:val="00037E56"/>
    <w:rsid w:val="00040253"/>
    <w:rsid w:val="00040369"/>
    <w:rsid w:val="00040EAB"/>
    <w:rsid w:val="00041157"/>
    <w:rsid w:val="000412DC"/>
    <w:rsid w:val="00041B2C"/>
    <w:rsid w:val="00041C9E"/>
    <w:rsid w:val="00041F7D"/>
    <w:rsid w:val="000426B1"/>
    <w:rsid w:val="000426FB"/>
    <w:rsid w:val="00042D00"/>
    <w:rsid w:val="00042D9B"/>
    <w:rsid w:val="00042E99"/>
    <w:rsid w:val="00043C4D"/>
    <w:rsid w:val="00043D30"/>
    <w:rsid w:val="000450B9"/>
    <w:rsid w:val="0004523E"/>
    <w:rsid w:val="0004525F"/>
    <w:rsid w:val="0004547E"/>
    <w:rsid w:val="00045C75"/>
    <w:rsid w:val="00045DC6"/>
    <w:rsid w:val="0004675B"/>
    <w:rsid w:val="00046B0C"/>
    <w:rsid w:val="0004712F"/>
    <w:rsid w:val="00047B09"/>
    <w:rsid w:val="00047D05"/>
    <w:rsid w:val="00050006"/>
    <w:rsid w:val="00050922"/>
    <w:rsid w:val="000514D7"/>
    <w:rsid w:val="0005169C"/>
    <w:rsid w:val="000516DC"/>
    <w:rsid w:val="00051AA2"/>
    <w:rsid w:val="000524F3"/>
    <w:rsid w:val="00052C33"/>
    <w:rsid w:val="00053020"/>
    <w:rsid w:val="0005361F"/>
    <w:rsid w:val="0005377C"/>
    <w:rsid w:val="00054073"/>
    <w:rsid w:val="00054300"/>
    <w:rsid w:val="00054A6E"/>
    <w:rsid w:val="00055A22"/>
    <w:rsid w:val="000562A0"/>
    <w:rsid w:val="00056C4E"/>
    <w:rsid w:val="00057596"/>
    <w:rsid w:val="0005766B"/>
    <w:rsid w:val="00057DBE"/>
    <w:rsid w:val="00057E02"/>
    <w:rsid w:val="00060C46"/>
    <w:rsid w:val="00061169"/>
    <w:rsid w:val="000614C1"/>
    <w:rsid w:val="00061E5F"/>
    <w:rsid w:val="000621CB"/>
    <w:rsid w:val="00062CEB"/>
    <w:rsid w:val="000634C1"/>
    <w:rsid w:val="00063874"/>
    <w:rsid w:val="00064387"/>
    <w:rsid w:val="00064704"/>
    <w:rsid w:val="00064D5F"/>
    <w:rsid w:val="00064E6A"/>
    <w:rsid w:val="00065A27"/>
    <w:rsid w:val="00065B6A"/>
    <w:rsid w:val="000661A3"/>
    <w:rsid w:val="000664A1"/>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65D0"/>
    <w:rsid w:val="000766B6"/>
    <w:rsid w:val="00076BAF"/>
    <w:rsid w:val="00076E26"/>
    <w:rsid w:val="0007745F"/>
    <w:rsid w:val="00077D35"/>
    <w:rsid w:val="00080F35"/>
    <w:rsid w:val="000811EE"/>
    <w:rsid w:val="00081367"/>
    <w:rsid w:val="0008138F"/>
    <w:rsid w:val="000816EE"/>
    <w:rsid w:val="0008209B"/>
    <w:rsid w:val="0008230F"/>
    <w:rsid w:val="00082839"/>
    <w:rsid w:val="000829AA"/>
    <w:rsid w:val="00082ECD"/>
    <w:rsid w:val="00082FC0"/>
    <w:rsid w:val="0008402B"/>
    <w:rsid w:val="000844AB"/>
    <w:rsid w:val="000845A9"/>
    <w:rsid w:val="00084AB3"/>
    <w:rsid w:val="00084E91"/>
    <w:rsid w:val="00086341"/>
    <w:rsid w:val="000876F4"/>
    <w:rsid w:val="00087E70"/>
    <w:rsid w:val="000903F6"/>
    <w:rsid w:val="00090652"/>
    <w:rsid w:val="00090B28"/>
    <w:rsid w:val="00091480"/>
    <w:rsid w:val="000918D5"/>
    <w:rsid w:val="00092148"/>
    <w:rsid w:val="000921A6"/>
    <w:rsid w:val="0009361C"/>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2105"/>
    <w:rsid w:val="000A24E1"/>
    <w:rsid w:val="000A3157"/>
    <w:rsid w:val="000A3D9A"/>
    <w:rsid w:val="000A40DF"/>
    <w:rsid w:val="000A439A"/>
    <w:rsid w:val="000A45A2"/>
    <w:rsid w:val="000A5170"/>
    <w:rsid w:val="000A606E"/>
    <w:rsid w:val="000A60C1"/>
    <w:rsid w:val="000A60C4"/>
    <w:rsid w:val="000A6466"/>
    <w:rsid w:val="000A70C8"/>
    <w:rsid w:val="000B0272"/>
    <w:rsid w:val="000B03B3"/>
    <w:rsid w:val="000B16CA"/>
    <w:rsid w:val="000B1864"/>
    <w:rsid w:val="000B2320"/>
    <w:rsid w:val="000B2D51"/>
    <w:rsid w:val="000B308C"/>
    <w:rsid w:val="000B5202"/>
    <w:rsid w:val="000B5428"/>
    <w:rsid w:val="000B5DBC"/>
    <w:rsid w:val="000B78D7"/>
    <w:rsid w:val="000B7F40"/>
    <w:rsid w:val="000C0BCC"/>
    <w:rsid w:val="000C0EB2"/>
    <w:rsid w:val="000C1683"/>
    <w:rsid w:val="000C2149"/>
    <w:rsid w:val="000C2385"/>
    <w:rsid w:val="000C2E92"/>
    <w:rsid w:val="000C3C89"/>
    <w:rsid w:val="000C3CFC"/>
    <w:rsid w:val="000C5874"/>
    <w:rsid w:val="000C5BD5"/>
    <w:rsid w:val="000C5DE8"/>
    <w:rsid w:val="000C6085"/>
    <w:rsid w:val="000C6868"/>
    <w:rsid w:val="000C6A1A"/>
    <w:rsid w:val="000C6FF2"/>
    <w:rsid w:val="000C73C3"/>
    <w:rsid w:val="000C7491"/>
    <w:rsid w:val="000C7C3C"/>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4DE4"/>
    <w:rsid w:val="000D5D5E"/>
    <w:rsid w:val="000D5EC8"/>
    <w:rsid w:val="000D648B"/>
    <w:rsid w:val="000D6495"/>
    <w:rsid w:val="000D6986"/>
    <w:rsid w:val="000D6D5F"/>
    <w:rsid w:val="000D72DD"/>
    <w:rsid w:val="000D72DE"/>
    <w:rsid w:val="000D736E"/>
    <w:rsid w:val="000D7FAA"/>
    <w:rsid w:val="000E0544"/>
    <w:rsid w:val="000E08FA"/>
    <w:rsid w:val="000E0AAA"/>
    <w:rsid w:val="000E0F36"/>
    <w:rsid w:val="000E0FDE"/>
    <w:rsid w:val="000E165D"/>
    <w:rsid w:val="000E1A87"/>
    <w:rsid w:val="000E1AA3"/>
    <w:rsid w:val="000E1FE6"/>
    <w:rsid w:val="000E2058"/>
    <w:rsid w:val="000E23D3"/>
    <w:rsid w:val="000E2D68"/>
    <w:rsid w:val="000E3575"/>
    <w:rsid w:val="000E3F1C"/>
    <w:rsid w:val="000E427A"/>
    <w:rsid w:val="000E4A5F"/>
    <w:rsid w:val="000E4B8C"/>
    <w:rsid w:val="000E4BE9"/>
    <w:rsid w:val="000E560F"/>
    <w:rsid w:val="000E5FB8"/>
    <w:rsid w:val="000E6044"/>
    <w:rsid w:val="000E7271"/>
    <w:rsid w:val="000E727A"/>
    <w:rsid w:val="000E7563"/>
    <w:rsid w:val="000E7F3C"/>
    <w:rsid w:val="000F0386"/>
    <w:rsid w:val="000F060A"/>
    <w:rsid w:val="000F0B69"/>
    <w:rsid w:val="000F0C11"/>
    <w:rsid w:val="000F0F33"/>
    <w:rsid w:val="000F1031"/>
    <w:rsid w:val="000F1C84"/>
    <w:rsid w:val="000F1F4E"/>
    <w:rsid w:val="000F252F"/>
    <w:rsid w:val="000F28F7"/>
    <w:rsid w:val="000F2A6B"/>
    <w:rsid w:val="000F3969"/>
    <w:rsid w:val="000F4E0A"/>
    <w:rsid w:val="000F599B"/>
    <w:rsid w:val="000F5AF1"/>
    <w:rsid w:val="000F5EAE"/>
    <w:rsid w:val="000F64D0"/>
    <w:rsid w:val="000F7A32"/>
    <w:rsid w:val="001001BA"/>
    <w:rsid w:val="0010039B"/>
    <w:rsid w:val="001003E3"/>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4E80"/>
    <w:rsid w:val="00105394"/>
    <w:rsid w:val="001054A3"/>
    <w:rsid w:val="00105B14"/>
    <w:rsid w:val="00106944"/>
    <w:rsid w:val="0010721B"/>
    <w:rsid w:val="00107367"/>
    <w:rsid w:val="00107521"/>
    <w:rsid w:val="00107C39"/>
    <w:rsid w:val="00107EB2"/>
    <w:rsid w:val="0011018E"/>
    <w:rsid w:val="001103A5"/>
    <w:rsid w:val="001110A5"/>
    <w:rsid w:val="001122C7"/>
    <w:rsid w:val="00112651"/>
    <w:rsid w:val="00112A64"/>
    <w:rsid w:val="00112B14"/>
    <w:rsid w:val="00112D77"/>
    <w:rsid w:val="00113479"/>
    <w:rsid w:val="00114167"/>
    <w:rsid w:val="00114ABF"/>
    <w:rsid w:val="00114BE7"/>
    <w:rsid w:val="00114C02"/>
    <w:rsid w:val="001157FC"/>
    <w:rsid w:val="00115B6A"/>
    <w:rsid w:val="00115D18"/>
    <w:rsid w:val="00115D9B"/>
    <w:rsid w:val="00115FF5"/>
    <w:rsid w:val="0011600C"/>
    <w:rsid w:val="00116BE1"/>
    <w:rsid w:val="00116F5E"/>
    <w:rsid w:val="00117457"/>
    <w:rsid w:val="00117473"/>
    <w:rsid w:val="00117EB4"/>
    <w:rsid w:val="001202F6"/>
    <w:rsid w:val="001215DA"/>
    <w:rsid w:val="00121932"/>
    <w:rsid w:val="00121D43"/>
    <w:rsid w:val="00121EAD"/>
    <w:rsid w:val="001223A7"/>
    <w:rsid w:val="0012242B"/>
    <w:rsid w:val="001238AF"/>
    <w:rsid w:val="0012393B"/>
    <w:rsid w:val="0012470D"/>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1D67"/>
    <w:rsid w:val="001326D1"/>
    <w:rsid w:val="00133EE2"/>
    <w:rsid w:val="0013401A"/>
    <w:rsid w:val="001341DF"/>
    <w:rsid w:val="0013423F"/>
    <w:rsid w:val="00134F2A"/>
    <w:rsid w:val="001354C8"/>
    <w:rsid w:val="0013620E"/>
    <w:rsid w:val="001363EF"/>
    <w:rsid w:val="001372C5"/>
    <w:rsid w:val="0013776D"/>
    <w:rsid w:val="001401C1"/>
    <w:rsid w:val="00140782"/>
    <w:rsid w:val="00140B7E"/>
    <w:rsid w:val="00141889"/>
    <w:rsid w:val="00141981"/>
    <w:rsid w:val="00141EB7"/>
    <w:rsid w:val="00141F7E"/>
    <w:rsid w:val="001428F2"/>
    <w:rsid w:val="00143102"/>
    <w:rsid w:val="00144201"/>
    <w:rsid w:val="00144A15"/>
    <w:rsid w:val="00144FEB"/>
    <w:rsid w:val="00145E30"/>
    <w:rsid w:val="00146270"/>
    <w:rsid w:val="001463B4"/>
    <w:rsid w:val="0015036F"/>
    <w:rsid w:val="00150C9F"/>
    <w:rsid w:val="00151A08"/>
    <w:rsid w:val="00152202"/>
    <w:rsid w:val="00152363"/>
    <w:rsid w:val="00152609"/>
    <w:rsid w:val="00152CA9"/>
    <w:rsid w:val="00153462"/>
    <w:rsid w:val="0015383A"/>
    <w:rsid w:val="00154B66"/>
    <w:rsid w:val="00154D3A"/>
    <w:rsid w:val="00154E69"/>
    <w:rsid w:val="0015639B"/>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565"/>
    <w:rsid w:val="0016263D"/>
    <w:rsid w:val="00162A47"/>
    <w:rsid w:val="0016306F"/>
    <w:rsid w:val="00163192"/>
    <w:rsid w:val="001639A4"/>
    <w:rsid w:val="001639D8"/>
    <w:rsid w:val="00164478"/>
    <w:rsid w:val="00164A9B"/>
    <w:rsid w:val="00164FC9"/>
    <w:rsid w:val="00165516"/>
    <w:rsid w:val="00165CC3"/>
    <w:rsid w:val="0016600C"/>
    <w:rsid w:val="0016608B"/>
    <w:rsid w:val="0016663F"/>
    <w:rsid w:val="00166711"/>
    <w:rsid w:val="00167128"/>
    <w:rsid w:val="00167192"/>
    <w:rsid w:val="00170195"/>
    <w:rsid w:val="00170C39"/>
    <w:rsid w:val="00170CFC"/>
    <w:rsid w:val="00171185"/>
    <w:rsid w:val="0017130B"/>
    <w:rsid w:val="00171393"/>
    <w:rsid w:val="00171EA5"/>
    <w:rsid w:val="00172EBF"/>
    <w:rsid w:val="0017312F"/>
    <w:rsid w:val="00173D7B"/>
    <w:rsid w:val="00174626"/>
    <w:rsid w:val="0017487E"/>
    <w:rsid w:val="001749A1"/>
    <w:rsid w:val="001749EF"/>
    <w:rsid w:val="001754E9"/>
    <w:rsid w:val="00175AEE"/>
    <w:rsid w:val="00175E79"/>
    <w:rsid w:val="00175F58"/>
    <w:rsid w:val="00175FFD"/>
    <w:rsid w:val="00176679"/>
    <w:rsid w:val="00176F92"/>
    <w:rsid w:val="00177447"/>
    <w:rsid w:val="00181659"/>
    <w:rsid w:val="00181C2E"/>
    <w:rsid w:val="00181D12"/>
    <w:rsid w:val="001822A1"/>
    <w:rsid w:val="001824CB"/>
    <w:rsid w:val="00183607"/>
    <w:rsid w:val="001845F4"/>
    <w:rsid w:val="001845FA"/>
    <w:rsid w:val="00185500"/>
    <w:rsid w:val="0018589B"/>
    <w:rsid w:val="00185B43"/>
    <w:rsid w:val="00185C58"/>
    <w:rsid w:val="001862D4"/>
    <w:rsid w:val="00186307"/>
    <w:rsid w:val="001864DE"/>
    <w:rsid w:val="00186787"/>
    <w:rsid w:val="001869F4"/>
    <w:rsid w:val="00190D61"/>
    <w:rsid w:val="00190F34"/>
    <w:rsid w:val="00192A54"/>
    <w:rsid w:val="001937BA"/>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09A"/>
    <w:rsid w:val="001A0345"/>
    <w:rsid w:val="001A0429"/>
    <w:rsid w:val="001A0455"/>
    <w:rsid w:val="001A06A7"/>
    <w:rsid w:val="001A0BBC"/>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93F"/>
    <w:rsid w:val="001B0AAE"/>
    <w:rsid w:val="001B0BF8"/>
    <w:rsid w:val="001B14A9"/>
    <w:rsid w:val="001B1599"/>
    <w:rsid w:val="001B1663"/>
    <w:rsid w:val="001B1973"/>
    <w:rsid w:val="001B2411"/>
    <w:rsid w:val="001B26BB"/>
    <w:rsid w:val="001B29CE"/>
    <w:rsid w:val="001B3D42"/>
    <w:rsid w:val="001B5C9E"/>
    <w:rsid w:val="001B72BD"/>
    <w:rsid w:val="001C077C"/>
    <w:rsid w:val="001C0852"/>
    <w:rsid w:val="001C09A1"/>
    <w:rsid w:val="001C1303"/>
    <w:rsid w:val="001C3220"/>
    <w:rsid w:val="001C478B"/>
    <w:rsid w:val="001C48B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3FB9"/>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3C4E"/>
    <w:rsid w:val="001E406E"/>
    <w:rsid w:val="001E48EF"/>
    <w:rsid w:val="001E54D7"/>
    <w:rsid w:val="001E5D4C"/>
    <w:rsid w:val="001E5E27"/>
    <w:rsid w:val="001E5EEA"/>
    <w:rsid w:val="001E5F9F"/>
    <w:rsid w:val="001E6634"/>
    <w:rsid w:val="001E710A"/>
    <w:rsid w:val="001E733F"/>
    <w:rsid w:val="001F072F"/>
    <w:rsid w:val="001F0FD1"/>
    <w:rsid w:val="001F1613"/>
    <w:rsid w:val="001F1A7B"/>
    <w:rsid w:val="001F1E1B"/>
    <w:rsid w:val="001F20DF"/>
    <w:rsid w:val="001F2572"/>
    <w:rsid w:val="001F3429"/>
    <w:rsid w:val="001F343E"/>
    <w:rsid w:val="001F3AC3"/>
    <w:rsid w:val="001F3B79"/>
    <w:rsid w:val="001F423A"/>
    <w:rsid w:val="001F43EC"/>
    <w:rsid w:val="001F4433"/>
    <w:rsid w:val="001F4886"/>
    <w:rsid w:val="001F4C89"/>
    <w:rsid w:val="001F58E0"/>
    <w:rsid w:val="001F5F4B"/>
    <w:rsid w:val="001F635B"/>
    <w:rsid w:val="001F64A8"/>
    <w:rsid w:val="001F660D"/>
    <w:rsid w:val="001F6ABA"/>
    <w:rsid w:val="001F749E"/>
    <w:rsid w:val="001F754E"/>
    <w:rsid w:val="001F7C59"/>
    <w:rsid w:val="001F7CB5"/>
    <w:rsid w:val="00201477"/>
    <w:rsid w:val="002019FD"/>
    <w:rsid w:val="00201A47"/>
    <w:rsid w:val="00201C63"/>
    <w:rsid w:val="00201ED9"/>
    <w:rsid w:val="00201F23"/>
    <w:rsid w:val="0020205E"/>
    <w:rsid w:val="00202B05"/>
    <w:rsid w:val="00202E78"/>
    <w:rsid w:val="00203ACE"/>
    <w:rsid w:val="00203EC5"/>
    <w:rsid w:val="002048CE"/>
    <w:rsid w:val="00205106"/>
    <w:rsid w:val="00205107"/>
    <w:rsid w:val="00205292"/>
    <w:rsid w:val="00205C59"/>
    <w:rsid w:val="00205CEA"/>
    <w:rsid w:val="00205F7D"/>
    <w:rsid w:val="00206743"/>
    <w:rsid w:val="00206909"/>
    <w:rsid w:val="002073E5"/>
    <w:rsid w:val="0020756C"/>
    <w:rsid w:val="0020759D"/>
    <w:rsid w:val="00207777"/>
    <w:rsid w:val="0020799F"/>
    <w:rsid w:val="00207FC7"/>
    <w:rsid w:val="00210745"/>
    <w:rsid w:val="00210A98"/>
    <w:rsid w:val="00210C96"/>
    <w:rsid w:val="00211401"/>
    <w:rsid w:val="00211514"/>
    <w:rsid w:val="00211A43"/>
    <w:rsid w:val="00212531"/>
    <w:rsid w:val="002130C9"/>
    <w:rsid w:val="00213C04"/>
    <w:rsid w:val="002140EF"/>
    <w:rsid w:val="002141BC"/>
    <w:rsid w:val="0021434B"/>
    <w:rsid w:val="0021437A"/>
    <w:rsid w:val="00215580"/>
    <w:rsid w:val="00215657"/>
    <w:rsid w:val="0021587B"/>
    <w:rsid w:val="002173A6"/>
    <w:rsid w:val="002201D8"/>
    <w:rsid w:val="00221354"/>
    <w:rsid w:val="00221771"/>
    <w:rsid w:val="00221BE1"/>
    <w:rsid w:val="0022265A"/>
    <w:rsid w:val="00222CC4"/>
    <w:rsid w:val="00223321"/>
    <w:rsid w:val="002244CD"/>
    <w:rsid w:val="00224689"/>
    <w:rsid w:val="002247B0"/>
    <w:rsid w:val="00224815"/>
    <w:rsid w:val="00225175"/>
    <w:rsid w:val="00226459"/>
    <w:rsid w:val="002265A7"/>
    <w:rsid w:val="00226A23"/>
    <w:rsid w:val="0022715B"/>
    <w:rsid w:val="00227697"/>
    <w:rsid w:val="0022773E"/>
    <w:rsid w:val="0022779A"/>
    <w:rsid w:val="002279F7"/>
    <w:rsid w:val="00227F46"/>
    <w:rsid w:val="0023032B"/>
    <w:rsid w:val="0023042E"/>
    <w:rsid w:val="002307A9"/>
    <w:rsid w:val="00230E8E"/>
    <w:rsid w:val="002321AD"/>
    <w:rsid w:val="0023282D"/>
    <w:rsid w:val="0023392B"/>
    <w:rsid w:val="00233A52"/>
    <w:rsid w:val="00233BDB"/>
    <w:rsid w:val="00233C09"/>
    <w:rsid w:val="0023405C"/>
    <w:rsid w:val="002345AF"/>
    <w:rsid w:val="0023492E"/>
    <w:rsid w:val="00234B6D"/>
    <w:rsid w:val="00234C57"/>
    <w:rsid w:val="00234FB5"/>
    <w:rsid w:val="00235410"/>
    <w:rsid w:val="00235E30"/>
    <w:rsid w:val="002363FF"/>
    <w:rsid w:val="0023649E"/>
    <w:rsid w:val="00236948"/>
    <w:rsid w:val="002371BA"/>
    <w:rsid w:val="0023723D"/>
    <w:rsid w:val="002376B0"/>
    <w:rsid w:val="00240999"/>
    <w:rsid w:val="0024113D"/>
    <w:rsid w:val="00241188"/>
    <w:rsid w:val="00241268"/>
    <w:rsid w:val="002412F0"/>
    <w:rsid w:val="00241830"/>
    <w:rsid w:val="00241C18"/>
    <w:rsid w:val="00241DC4"/>
    <w:rsid w:val="00241F1F"/>
    <w:rsid w:val="0024295E"/>
    <w:rsid w:val="00243456"/>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3AE"/>
    <w:rsid w:val="002526B6"/>
    <w:rsid w:val="002528F4"/>
    <w:rsid w:val="00252C44"/>
    <w:rsid w:val="00253C3E"/>
    <w:rsid w:val="00253D8D"/>
    <w:rsid w:val="00253EFE"/>
    <w:rsid w:val="00253F75"/>
    <w:rsid w:val="00255E15"/>
    <w:rsid w:val="0025624C"/>
    <w:rsid w:val="00256521"/>
    <w:rsid w:val="00256EF1"/>
    <w:rsid w:val="00257783"/>
    <w:rsid w:val="002578AD"/>
    <w:rsid w:val="00257A36"/>
    <w:rsid w:val="00257FA6"/>
    <w:rsid w:val="00260676"/>
    <w:rsid w:val="002609B3"/>
    <w:rsid w:val="00260C52"/>
    <w:rsid w:val="00260C68"/>
    <w:rsid w:val="00260D67"/>
    <w:rsid w:val="00261CA9"/>
    <w:rsid w:val="00261E09"/>
    <w:rsid w:val="002622F5"/>
    <w:rsid w:val="00262B53"/>
    <w:rsid w:val="002631D0"/>
    <w:rsid w:val="0026339E"/>
    <w:rsid w:val="00263471"/>
    <w:rsid w:val="00263E17"/>
    <w:rsid w:val="002640D1"/>
    <w:rsid w:val="002644DA"/>
    <w:rsid w:val="0026484F"/>
    <w:rsid w:val="00265433"/>
    <w:rsid w:val="002658F1"/>
    <w:rsid w:val="002659A3"/>
    <w:rsid w:val="0026634B"/>
    <w:rsid w:val="002665FE"/>
    <w:rsid w:val="002668AF"/>
    <w:rsid w:val="00267F67"/>
    <w:rsid w:val="002702CB"/>
    <w:rsid w:val="00271157"/>
    <w:rsid w:val="00271FD5"/>
    <w:rsid w:val="002721E5"/>
    <w:rsid w:val="00272889"/>
    <w:rsid w:val="00273074"/>
    <w:rsid w:val="00273907"/>
    <w:rsid w:val="00273B80"/>
    <w:rsid w:val="00273ECD"/>
    <w:rsid w:val="00274FBD"/>
    <w:rsid w:val="00274FE9"/>
    <w:rsid w:val="002753BB"/>
    <w:rsid w:val="00275B48"/>
    <w:rsid w:val="00275FB4"/>
    <w:rsid w:val="00276058"/>
    <w:rsid w:val="00276A3A"/>
    <w:rsid w:val="00276BA5"/>
    <w:rsid w:val="002775C1"/>
    <w:rsid w:val="00277930"/>
    <w:rsid w:val="00277CD2"/>
    <w:rsid w:val="00277EBA"/>
    <w:rsid w:val="0028057C"/>
    <w:rsid w:val="0028060A"/>
    <w:rsid w:val="00280864"/>
    <w:rsid w:val="00281164"/>
    <w:rsid w:val="00281602"/>
    <w:rsid w:val="00282A18"/>
    <w:rsid w:val="00282B5A"/>
    <w:rsid w:val="00282C82"/>
    <w:rsid w:val="00282E1D"/>
    <w:rsid w:val="0028356D"/>
    <w:rsid w:val="00283C54"/>
    <w:rsid w:val="00284353"/>
    <w:rsid w:val="0028466B"/>
    <w:rsid w:val="00284E6E"/>
    <w:rsid w:val="002851E5"/>
    <w:rsid w:val="002867E6"/>
    <w:rsid w:val="00286EB6"/>
    <w:rsid w:val="00287A5F"/>
    <w:rsid w:val="00287CF9"/>
    <w:rsid w:val="00290BBC"/>
    <w:rsid w:val="002910AA"/>
    <w:rsid w:val="00291C31"/>
    <w:rsid w:val="00292056"/>
    <w:rsid w:val="0029269B"/>
    <w:rsid w:val="00292C1B"/>
    <w:rsid w:val="00292D6C"/>
    <w:rsid w:val="00293A71"/>
    <w:rsid w:val="00293CE9"/>
    <w:rsid w:val="00295279"/>
    <w:rsid w:val="00295386"/>
    <w:rsid w:val="00295503"/>
    <w:rsid w:val="00295DFA"/>
    <w:rsid w:val="002971C7"/>
    <w:rsid w:val="002975DA"/>
    <w:rsid w:val="00297A1D"/>
    <w:rsid w:val="00297A6E"/>
    <w:rsid w:val="00297DF1"/>
    <w:rsid w:val="002A0B1A"/>
    <w:rsid w:val="002A13C8"/>
    <w:rsid w:val="002A168D"/>
    <w:rsid w:val="002A170E"/>
    <w:rsid w:val="002A192C"/>
    <w:rsid w:val="002A2488"/>
    <w:rsid w:val="002A27DD"/>
    <w:rsid w:val="002A2970"/>
    <w:rsid w:val="002A31EE"/>
    <w:rsid w:val="002A34D6"/>
    <w:rsid w:val="002A3816"/>
    <w:rsid w:val="002A3832"/>
    <w:rsid w:val="002A4604"/>
    <w:rsid w:val="002A4B4C"/>
    <w:rsid w:val="002A4EFB"/>
    <w:rsid w:val="002A4F1F"/>
    <w:rsid w:val="002A52B4"/>
    <w:rsid w:val="002A5B15"/>
    <w:rsid w:val="002A6190"/>
    <w:rsid w:val="002A664B"/>
    <w:rsid w:val="002A6835"/>
    <w:rsid w:val="002A73D1"/>
    <w:rsid w:val="002A7882"/>
    <w:rsid w:val="002B06CF"/>
    <w:rsid w:val="002B0A78"/>
    <w:rsid w:val="002B0E3B"/>
    <w:rsid w:val="002B19C2"/>
    <w:rsid w:val="002B2170"/>
    <w:rsid w:val="002B2A62"/>
    <w:rsid w:val="002B3697"/>
    <w:rsid w:val="002B3894"/>
    <w:rsid w:val="002B3C93"/>
    <w:rsid w:val="002B3E79"/>
    <w:rsid w:val="002B4C40"/>
    <w:rsid w:val="002B55A3"/>
    <w:rsid w:val="002B56D8"/>
    <w:rsid w:val="002B5CC4"/>
    <w:rsid w:val="002B649B"/>
    <w:rsid w:val="002B669B"/>
    <w:rsid w:val="002B69DD"/>
    <w:rsid w:val="002B6DDE"/>
    <w:rsid w:val="002B7AD9"/>
    <w:rsid w:val="002B7C44"/>
    <w:rsid w:val="002C0022"/>
    <w:rsid w:val="002C026A"/>
    <w:rsid w:val="002C05A0"/>
    <w:rsid w:val="002C1AD8"/>
    <w:rsid w:val="002C1D69"/>
    <w:rsid w:val="002C24D9"/>
    <w:rsid w:val="002C330E"/>
    <w:rsid w:val="002C39C2"/>
    <w:rsid w:val="002C4422"/>
    <w:rsid w:val="002C4449"/>
    <w:rsid w:val="002C474F"/>
    <w:rsid w:val="002C4F62"/>
    <w:rsid w:val="002C5760"/>
    <w:rsid w:val="002C5997"/>
    <w:rsid w:val="002C5DB4"/>
    <w:rsid w:val="002C5DD2"/>
    <w:rsid w:val="002C6343"/>
    <w:rsid w:val="002C683E"/>
    <w:rsid w:val="002C69F6"/>
    <w:rsid w:val="002C6D34"/>
    <w:rsid w:val="002C70F6"/>
    <w:rsid w:val="002C726C"/>
    <w:rsid w:val="002C7FD3"/>
    <w:rsid w:val="002D012D"/>
    <w:rsid w:val="002D05E0"/>
    <w:rsid w:val="002D073A"/>
    <w:rsid w:val="002D14C1"/>
    <w:rsid w:val="002D235F"/>
    <w:rsid w:val="002D238F"/>
    <w:rsid w:val="002D2B81"/>
    <w:rsid w:val="002D3AAB"/>
    <w:rsid w:val="002D463F"/>
    <w:rsid w:val="002D4644"/>
    <w:rsid w:val="002D4E08"/>
    <w:rsid w:val="002D5094"/>
    <w:rsid w:val="002D530A"/>
    <w:rsid w:val="002D59F0"/>
    <w:rsid w:val="002D662C"/>
    <w:rsid w:val="002D676B"/>
    <w:rsid w:val="002D767B"/>
    <w:rsid w:val="002E0707"/>
    <w:rsid w:val="002E1087"/>
    <w:rsid w:val="002E1BEF"/>
    <w:rsid w:val="002E1C0A"/>
    <w:rsid w:val="002E2164"/>
    <w:rsid w:val="002E22A6"/>
    <w:rsid w:val="002E340F"/>
    <w:rsid w:val="002E35B5"/>
    <w:rsid w:val="002E3641"/>
    <w:rsid w:val="002E3BD2"/>
    <w:rsid w:val="002E42D7"/>
    <w:rsid w:val="002E4483"/>
    <w:rsid w:val="002E451A"/>
    <w:rsid w:val="002E47BA"/>
    <w:rsid w:val="002E47F6"/>
    <w:rsid w:val="002E4A65"/>
    <w:rsid w:val="002E4EEF"/>
    <w:rsid w:val="002E64E7"/>
    <w:rsid w:val="002E6DD4"/>
    <w:rsid w:val="002E7449"/>
    <w:rsid w:val="002E7F2D"/>
    <w:rsid w:val="002F0170"/>
    <w:rsid w:val="002F0621"/>
    <w:rsid w:val="002F0CB3"/>
    <w:rsid w:val="002F12E5"/>
    <w:rsid w:val="002F256B"/>
    <w:rsid w:val="002F2745"/>
    <w:rsid w:val="002F2ADE"/>
    <w:rsid w:val="002F2E69"/>
    <w:rsid w:val="002F312E"/>
    <w:rsid w:val="002F3C66"/>
    <w:rsid w:val="002F4967"/>
    <w:rsid w:val="002F5073"/>
    <w:rsid w:val="002F573B"/>
    <w:rsid w:val="002F618B"/>
    <w:rsid w:val="002F624D"/>
    <w:rsid w:val="002F6280"/>
    <w:rsid w:val="002F62D9"/>
    <w:rsid w:val="002F64C7"/>
    <w:rsid w:val="002F6638"/>
    <w:rsid w:val="002F6E28"/>
    <w:rsid w:val="002F7506"/>
    <w:rsid w:val="002F7BFC"/>
    <w:rsid w:val="003000EB"/>
    <w:rsid w:val="00300757"/>
    <w:rsid w:val="00300BF0"/>
    <w:rsid w:val="00300DCF"/>
    <w:rsid w:val="00301380"/>
    <w:rsid w:val="0030150A"/>
    <w:rsid w:val="00301AED"/>
    <w:rsid w:val="00301CAD"/>
    <w:rsid w:val="00303241"/>
    <w:rsid w:val="003032E0"/>
    <w:rsid w:val="00303691"/>
    <w:rsid w:val="003036FE"/>
    <w:rsid w:val="00304575"/>
    <w:rsid w:val="003046C4"/>
    <w:rsid w:val="00304EC5"/>
    <w:rsid w:val="003055DA"/>
    <w:rsid w:val="00305E78"/>
    <w:rsid w:val="00306356"/>
    <w:rsid w:val="003067A6"/>
    <w:rsid w:val="0030690D"/>
    <w:rsid w:val="00306E9E"/>
    <w:rsid w:val="00310187"/>
    <w:rsid w:val="0031159E"/>
    <w:rsid w:val="0031318A"/>
    <w:rsid w:val="00313324"/>
    <w:rsid w:val="0031398D"/>
    <w:rsid w:val="003139AE"/>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397"/>
    <w:rsid w:val="0032643E"/>
    <w:rsid w:val="00327034"/>
    <w:rsid w:val="00330F25"/>
    <w:rsid w:val="003310EE"/>
    <w:rsid w:val="00333776"/>
    <w:rsid w:val="00333A1B"/>
    <w:rsid w:val="00333F43"/>
    <w:rsid w:val="0033492D"/>
    <w:rsid w:val="00334E31"/>
    <w:rsid w:val="00334F45"/>
    <w:rsid w:val="003350F5"/>
    <w:rsid w:val="00335B99"/>
    <w:rsid w:val="0033647A"/>
    <w:rsid w:val="00336E94"/>
    <w:rsid w:val="00336F24"/>
    <w:rsid w:val="00336F68"/>
    <w:rsid w:val="00337535"/>
    <w:rsid w:val="00337783"/>
    <w:rsid w:val="00337D33"/>
    <w:rsid w:val="00340268"/>
    <w:rsid w:val="0034073B"/>
    <w:rsid w:val="00341689"/>
    <w:rsid w:val="00342ADF"/>
    <w:rsid w:val="00342F15"/>
    <w:rsid w:val="003431DA"/>
    <w:rsid w:val="00343A8A"/>
    <w:rsid w:val="00343F94"/>
    <w:rsid w:val="00344785"/>
    <w:rsid w:val="003454BD"/>
    <w:rsid w:val="00345912"/>
    <w:rsid w:val="00345932"/>
    <w:rsid w:val="00345F89"/>
    <w:rsid w:val="003461B7"/>
    <w:rsid w:val="00346A92"/>
    <w:rsid w:val="00346BB7"/>
    <w:rsid w:val="00346BEE"/>
    <w:rsid w:val="003476E7"/>
    <w:rsid w:val="00347955"/>
    <w:rsid w:val="00350D15"/>
    <w:rsid w:val="00350F80"/>
    <w:rsid w:val="003513B9"/>
    <w:rsid w:val="003517E3"/>
    <w:rsid w:val="00351863"/>
    <w:rsid w:val="00351CAC"/>
    <w:rsid w:val="00352BC4"/>
    <w:rsid w:val="003532B6"/>
    <w:rsid w:val="003535BB"/>
    <w:rsid w:val="00356161"/>
    <w:rsid w:val="00356358"/>
    <w:rsid w:val="00356742"/>
    <w:rsid w:val="00356C37"/>
    <w:rsid w:val="00356E6F"/>
    <w:rsid w:val="00357034"/>
    <w:rsid w:val="003572B5"/>
    <w:rsid w:val="003574A6"/>
    <w:rsid w:val="003576B3"/>
    <w:rsid w:val="00357B39"/>
    <w:rsid w:val="00360564"/>
    <w:rsid w:val="003607B2"/>
    <w:rsid w:val="00360A91"/>
    <w:rsid w:val="00361071"/>
    <w:rsid w:val="003613DA"/>
    <w:rsid w:val="0036176E"/>
    <w:rsid w:val="00361AA3"/>
    <w:rsid w:val="00361FE5"/>
    <w:rsid w:val="00362372"/>
    <w:rsid w:val="003625CA"/>
    <w:rsid w:val="003637BF"/>
    <w:rsid w:val="00363995"/>
    <w:rsid w:val="0036448E"/>
    <w:rsid w:val="003647C8"/>
    <w:rsid w:val="00364B2E"/>
    <w:rsid w:val="00364B60"/>
    <w:rsid w:val="00364D7B"/>
    <w:rsid w:val="003657D9"/>
    <w:rsid w:val="00365D91"/>
    <w:rsid w:val="003665C3"/>
    <w:rsid w:val="00366BB9"/>
    <w:rsid w:val="0036709D"/>
    <w:rsid w:val="00367AD0"/>
    <w:rsid w:val="0037054B"/>
    <w:rsid w:val="00371062"/>
    <w:rsid w:val="0037109E"/>
    <w:rsid w:val="00371176"/>
    <w:rsid w:val="00371A3A"/>
    <w:rsid w:val="00372BFA"/>
    <w:rsid w:val="003731ED"/>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EE9"/>
    <w:rsid w:val="00387702"/>
    <w:rsid w:val="00387D45"/>
    <w:rsid w:val="00391844"/>
    <w:rsid w:val="00391F33"/>
    <w:rsid w:val="00392602"/>
    <w:rsid w:val="00392EE6"/>
    <w:rsid w:val="003933F8"/>
    <w:rsid w:val="00393C08"/>
    <w:rsid w:val="00393C66"/>
    <w:rsid w:val="00393D7B"/>
    <w:rsid w:val="00393D90"/>
    <w:rsid w:val="00393D9A"/>
    <w:rsid w:val="00394896"/>
    <w:rsid w:val="00394DE8"/>
    <w:rsid w:val="003953D9"/>
    <w:rsid w:val="00395C24"/>
    <w:rsid w:val="00395D0F"/>
    <w:rsid w:val="00395E56"/>
    <w:rsid w:val="0039689A"/>
    <w:rsid w:val="00396A51"/>
    <w:rsid w:val="00397A83"/>
    <w:rsid w:val="003A098B"/>
    <w:rsid w:val="003A0D91"/>
    <w:rsid w:val="003A0E4F"/>
    <w:rsid w:val="003A1204"/>
    <w:rsid w:val="003A157E"/>
    <w:rsid w:val="003A169E"/>
    <w:rsid w:val="003A1826"/>
    <w:rsid w:val="003A1A27"/>
    <w:rsid w:val="003A1AA8"/>
    <w:rsid w:val="003A2176"/>
    <w:rsid w:val="003A2A7F"/>
    <w:rsid w:val="003A4129"/>
    <w:rsid w:val="003A42C7"/>
    <w:rsid w:val="003A4306"/>
    <w:rsid w:val="003A43DD"/>
    <w:rsid w:val="003A4739"/>
    <w:rsid w:val="003A4BA2"/>
    <w:rsid w:val="003A5CEE"/>
    <w:rsid w:val="003A5F01"/>
    <w:rsid w:val="003A5F84"/>
    <w:rsid w:val="003A60EF"/>
    <w:rsid w:val="003A720A"/>
    <w:rsid w:val="003A7AA0"/>
    <w:rsid w:val="003B02BA"/>
    <w:rsid w:val="003B036B"/>
    <w:rsid w:val="003B0500"/>
    <w:rsid w:val="003B08E7"/>
    <w:rsid w:val="003B0F0E"/>
    <w:rsid w:val="003B13C3"/>
    <w:rsid w:val="003B1817"/>
    <w:rsid w:val="003B26D4"/>
    <w:rsid w:val="003B2B8E"/>
    <w:rsid w:val="003B2FA0"/>
    <w:rsid w:val="003B31E7"/>
    <w:rsid w:val="003B35E9"/>
    <w:rsid w:val="003B39BC"/>
    <w:rsid w:val="003B3B1E"/>
    <w:rsid w:val="003B3F08"/>
    <w:rsid w:val="003B49C3"/>
    <w:rsid w:val="003B60A2"/>
    <w:rsid w:val="003B60C0"/>
    <w:rsid w:val="003B6140"/>
    <w:rsid w:val="003B6E42"/>
    <w:rsid w:val="003B72E5"/>
    <w:rsid w:val="003B7484"/>
    <w:rsid w:val="003B7A0C"/>
    <w:rsid w:val="003B7A13"/>
    <w:rsid w:val="003C02BC"/>
    <w:rsid w:val="003C0516"/>
    <w:rsid w:val="003C0A75"/>
    <w:rsid w:val="003C11E7"/>
    <w:rsid w:val="003C15D7"/>
    <w:rsid w:val="003C1C80"/>
    <w:rsid w:val="003C1CEE"/>
    <w:rsid w:val="003C24AE"/>
    <w:rsid w:val="003C2F26"/>
    <w:rsid w:val="003C2F55"/>
    <w:rsid w:val="003C352C"/>
    <w:rsid w:val="003C49E4"/>
    <w:rsid w:val="003C5262"/>
    <w:rsid w:val="003C5365"/>
    <w:rsid w:val="003C5764"/>
    <w:rsid w:val="003C5857"/>
    <w:rsid w:val="003C5FC6"/>
    <w:rsid w:val="003C61A5"/>
    <w:rsid w:val="003C6451"/>
    <w:rsid w:val="003C64FA"/>
    <w:rsid w:val="003C6653"/>
    <w:rsid w:val="003C6EEF"/>
    <w:rsid w:val="003C6FB6"/>
    <w:rsid w:val="003C7872"/>
    <w:rsid w:val="003D03B9"/>
    <w:rsid w:val="003D06A2"/>
    <w:rsid w:val="003D14F9"/>
    <w:rsid w:val="003D1778"/>
    <w:rsid w:val="003D1815"/>
    <w:rsid w:val="003D1854"/>
    <w:rsid w:val="003D1E99"/>
    <w:rsid w:val="003D2186"/>
    <w:rsid w:val="003D2767"/>
    <w:rsid w:val="003D2B65"/>
    <w:rsid w:val="003D2E8B"/>
    <w:rsid w:val="003D3679"/>
    <w:rsid w:val="003D39C0"/>
    <w:rsid w:val="003D41F6"/>
    <w:rsid w:val="003D44B4"/>
    <w:rsid w:val="003D45E8"/>
    <w:rsid w:val="003D54D0"/>
    <w:rsid w:val="003D61F0"/>
    <w:rsid w:val="003D6693"/>
    <w:rsid w:val="003D69FB"/>
    <w:rsid w:val="003D6DC3"/>
    <w:rsid w:val="003D72D4"/>
    <w:rsid w:val="003D78F2"/>
    <w:rsid w:val="003E0828"/>
    <w:rsid w:val="003E085B"/>
    <w:rsid w:val="003E1652"/>
    <w:rsid w:val="003E1A5C"/>
    <w:rsid w:val="003E203D"/>
    <w:rsid w:val="003E216E"/>
    <w:rsid w:val="003E2E49"/>
    <w:rsid w:val="003E34E9"/>
    <w:rsid w:val="003E4D08"/>
    <w:rsid w:val="003E503D"/>
    <w:rsid w:val="003E5317"/>
    <w:rsid w:val="003E5482"/>
    <w:rsid w:val="003E5D71"/>
    <w:rsid w:val="003E643E"/>
    <w:rsid w:val="003E655D"/>
    <w:rsid w:val="003E68FA"/>
    <w:rsid w:val="003E6B56"/>
    <w:rsid w:val="003E72C7"/>
    <w:rsid w:val="003E7A4F"/>
    <w:rsid w:val="003F02A0"/>
    <w:rsid w:val="003F09DD"/>
    <w:rsid w:val="003F0CE4"/>
    <w:rsid w:val="003F0DBC"/>
    <w:rsid w:val="003F1135"/>
    <w:rsid w:val="003F1875"/>
    <w:rsid w:val="003F1F63"/>
    <w:rsid w:val="003F20BB"/>
    <w:rsid w:val="003F20E7"/>
    <w:rsid w:val="003F2218"/>
    <w:rsid w:val="003F239F"/>
    <w:rsid w:val="003F293B"/>
    <w:rsid w:val="003F30DE"/>
    <w:rsid w:val="003F317B"/>
    <w:rsid w:val="003F3ED0"/>
    <w:rsid w:val="003F43B5"/>
    <w:rsid w:val="003F5037"/>
    <w:rsid w:val="003F520B"/>
    <w:rsid w:val="003F523B"/>
    <w:rsid w:val="003F5365"/>
    <w:rsid w:val="003F5721"/>
    <w:rsid w:val="003F590F"/>
    <w:rsid w:val="003F6CB9"/>
    <w:rsid w:val="003F6FEE"/>
    <w:rsid w:val="003F70C9"/>
    <w:rsid w:val="003F74C6"/>
    <w:rsid w:val="003F7D25"/>
    <w:rsid w:val="003F7E60"/>
    <w:rsid w:val="00400948"/>
    <w:rsid w:val="00400D7E"/>
    <w:rsid w:val="00401431"/>
    <w:rsid w:val="0040249A"/>
    <w:rsid w:val="00402F65"/>
    <w:rsid w:val="004047AA"/>
    <w:rsid w:val="00404A68"/>
    <w:rsid w:val="00404C28"/>
    <w:rsid w:val="004050E8"/>
    <w:rsid w:val="0040587F"/>
    <w:rsid w:val="00405B0E"/>
    <w:rsid w:val="00410663"/>
    <w:rsid w:val="00410943"/>
    <w:rsid w:val="00411489"/>
    <w:rsid w:val="00411948"/>
    <w:rsid w:val="00412BF8"/>
    <w:rsid w:val="0041334F"/>
    <w:rsid w:val="00413BAB"/>
    <w:rsid w:val="00413DBC"/>
    <w:rsid w:val="00414034"/>
    <w:rsid w:val="00414351"/>
    <w:rsid w:val="004149B7"/>
    <w:rsid w:val="00415128"/>
    <w:rsid w:val="00415C22"/>
    <w:rsid w:val="00415E73"/>
    <w:rsid w:val="00416254"/>
    <w:rsid w:val="00417127"/>
    <w:rsid w:val="00417292"/>
    <w:rsid w:val="004176D6"/>
    <w:rsid w:val="0041794A"/>
    <w:rsid w:val="00417C0E"/>
    <w:rsid w:val="00417C96"/>
    <w:rsid w:val="004201C2"/>
    <w:rsid w:val="004211AC"/>
    <w:rsid w:val="00421B5C"/>
    <w:rsid w:val="00421BD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3C2"/>
    <w:rsid w:val="00432787"/>
    <w:rsid w:val="00432804"/>
    <w:rsid w:val="00432C8F"/>
    <w:rsid w:val="00432F6D"/>
    <w:rsid w:val="004331A7"/>
    <w:rsid w:val="00434C38"/>
    <w:rsid w:val="00434DF3"/>
    <w:rsid w:val="004351A8"/>
    <w:rsid w:val="0043563B"/>
    <w:rsid w:val="004359F6"/>
    <w:rsid w:val="00435F0F"/>
    <w:rsid w:val="004367AD"/>
    <w:rsid w:val="0043681C"/>
    <w:rsid w:val="00436C41"/>
    <w:rsid w:val="00436CF3"/>
    <w:rsid w:val="00436DAA"/>
    <w:rsid w:val="00437962"/>
    <w:rsid w:val="00440112"/>
    <w:rsid w:val="004408CC"/>
    <w:rsid w:val="00441270"/>
    <w:rsid w:val="004415F9"/>
    <w:rsid w:val="00441690"/>
    <w:rsid w:val="00442BF6"/>
    <w:rsid w:val="004433FC"/>
    <w:rsid w:val="004444A4"/>
    <w:rsid w:val="004449DF"/>
    <w:rsid w:val="00444A82"/>
    <w:rsid w:val="004450D6"/>
    <w:rsid w:val="00450169"/>
    <w:rsid w:val="0045023D"/>
    <w:rsid w:val="00450AC0"/>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427"/>
    <w:rsid w:val="00457BFF"/>
    <w:rsid w:val="00457E0D"/>
    <w:rsid w:val="00457E81"/>
    <w:rsid w:val="0046042A"/>
    <w:rsid w:val="00460668"/>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6CDE"/>
    <w:rsid w:val="004679C6"/>
    <w:rsid w:val="00467B95"/>
    <w:rsid w:val="004703DA"/>
    <w:rsid w:val="004704DB"/>
    <w:rsid w:val="004713CC"/>
    <w:rsid w:val="004718CE"/>
    <w:rsid w:val="00471D66"/>
    <w:rsid w:val="004724E9"/>
    <w:rsid w:val="00472A17"/>
    <w:rsid w:val="0047432F"/>
    <w:rsid w:val="00474F36"/>
    <w:rsid w:val="004752C2"/>
    <w:rsid w:val="00475635"/>
    <w:rsid w:val="0047589C"/>
    <w:rsid w:val="004762D8"/>
    <w:rsid w:val="00476A77"/>
    <w:rsid w:val="00476F47"/>
    <w:rsid w:val="00477025"/>
    <w:rsid w:val="004774BA"/>
    <w:rsid w:val="0047768A"/>
    <w:rsid w:val="004777AD"/>
    <w:rsid w:val="004801D4"/>
    <w:rsid w:val="0048076D"/>
    <w:rsid w:val="00481467"/>
    <w:rsid w:val="00481645"/>
    <w:rsid w:val="004822EC"/>
    <w:rsid w:val="004823C6"/>
    <w:rsid w:val="00482A8A"/>
    <w:rsid w:val="00483465"/>
    <w:rsid w:val="00483C77"/>
    <w:rsid w:val="0048433B"/>
    <w:rsid w:val="004846B3"/>
    <w:rsid w:val="00484872"/>
    <w:rsid w:val="00484FB7"/>
    <w:rsid w:val="004858FC"/>
    <w:rsid w:val="00485ECD"/>
    <w:rsid w:val="004868ED"/>
    <w:rsid w:val="004870CC"/>
    <w:rsid w:val="00487283"/>
    <w:rsid w:val="004902C1"/>
    <w:rsid w:val="0049095C"/>
    <w:rsid w:val="004909D6"/>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2D56"/>
    <w:rsid w:val="004A31AD"/>
    <w:rsid w:val="004A3355"/>
    <w:rsid w:val="004A3A83"/>
    <w:rsid w:val="004A3E1E"/>
    <w:rsid w:val="004A4584"/>
    <w:rsid w:val="004A4664"/>
    <w:rsid w:val="004A4A45"/>
    <w:rsid w:val="004A4CDC"/>
    <w:rsid w:val="004A573B"/>
    <w:rsid w:val="004A5A7F"/>
    <w:rsid w:val="004A7468"/>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EB3"/>
    <w:rsid w:val="004B5EA3"/>
    <w:rsid w:val="004B7023"/>
    <w:rsid w:val="004B7497"/>
    <w:rsid w:val="004B7BF5"/>
    <w:rsid w:val="004C01CA"/>
    <w:rsid w:val="004C0E11"/>
    <w:rsid w:val="004C138D"/>
    <w:rsid w:val="004C251C"/>
    <w:rsid w:val="004C3DC9"/>
    <w:rsid w:val="004C3DD5"/>
    <w:rsid w:val="004C3EEB"/>
    <w:rsid w:val="004C3F70"/>
    <w:rsid w:val="004C470F"/>
    <w:rsid w:val="004C4C27"/>
    <w:rsid w:val="004C5134"/>
    <w:rsid w:val="004C55F4"/>
    <w:rsid w:val="004C5BEF"/>
    <w:rsid w:val="004C612F"/>
    <w:rsid w:val="004C6770"/>
    <w:rsid w:val="004C68AE"/>
    <w:rsid w:val="004C6DFC"/>
    <w:rsid w:val="004C6F01"/>
    <w:rsid w:val="004D0A0C"/>
    <w:rsid w:val="004D0A63"/>
    <w:rsid w:val="004D0C18"/>
    <w:rsid w:val="004D0E81"/>
    <w:rsid w:val="004D11C0"/>
    <w:rsid w:val="004D1E47"/>
    <w:rsid w:val="004D2266"/>
    <w:rsid w:val="004D2389"/>
    <w:rsid w:val="004D2B79"/>
    <w:rsid w:val="004D35ED"/>
    <w:rsid w:val="004D3900"/>
    <w:rsid w:val="004D3C04"/>
    <w:rsid w:val="004D3C22"/>
    <w:rsid w:val="004D47FA"/>
    <w:rsid w:val="004D4EF7"/>
    <w:rsid w:val="004D55CB"/>
    <w:rsid w:val="004D5628"/>
    <w:rsid w:val="004D5C4B"/>
    <w:rsid w:val="004D61F4"/>
    <w:rsid w:val="004D7CFA"/>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F015E"/>
    <w:rsid w:val="004F0B6F"/>
    <w:rsid w:val="004F1BCB"/>
    <w:rsid w:val="004F1D12"/>
    <w:rsid w:val="004F22D4"/>
    <w:rsid w:val="004F25E8"/>
    <w:rsid w:val="004F265D"/>
    <w:rsid w:val="004F296D"/>
    <w:rsid w:val="004F39F3"/>
    <w:rsid w:val="004F4281"/>
    <w:rsid w:val="004F46D7"/>
    <w:rsid w:val="004F46E9"/>
    <w:rsid w:val="004F4B1A"/>
    <w:rsid w:val="004F4D00"/>
    <w:rsid w:val="004F4E5A"/>
    <w:rsid w:val="004F4FDF"/>
    <w:rsid w:val="004F5336"/>
    <w:rsid w:val="004F664C"/>
    <w:rsid w:val="004F6A6E"/>
    <w:rsid w:val="004F6FFB"/>
    <w:rsid w:val="004F7457"/>
    <w:rsid w:val="004F7850"/>
    <w:rsid w:val="005009FE"/>
    <w:rsid w:val="00500C88"/>
    <w:rsid w:val="00500FE0"/>
    <w:rsid w:val="005013BA"/>
    <w:rsid w:val="005024DB"/>
    <w:rsid w:val="00502973"/>
    <w:rsid w:val="00502E52"/>
    <w:rsid w:val="0050315A"/>
    <w:rsid w:val="0050377A"/>
    <w:rsid w:val="00505093"/>
    <w:rsid w:val="00505477"/>
    <w:rsid w:val="00505488"/>
    <w:rsid w:val="00506969"/>
    <w:rsid w:val="00506C66"/>
    <w:rsid w:val="00507103"/>
    <w:rsid w:val="005105D9"/>
    <w:rsid w:val="00512B4F"/>
    <w:rsid w:val="00512D56"/>
    <w:rsid w:val="00512E6E"/>
    <w:rsid w:val="00513791"/>
    <w:rsid w:val="00513F39"/>
    <w:rsid w:val="005141E2"/>
    <w:rsid w:val="0051430F"/>
    <w:rsid w:val="005147E7"/>
    <w:rsid w:val="00515183"/>
    <w:rsid w:val="005162B8"/>
    <w:rsid w:val="005175BC"/>
    <w:rsid w:val="00517A3D"/>
    <w:rsid w:val="00520004"/>
    <w:rsid w:val="0052002B"/>
    <w:rsid w:val="005208A0"/>
    <w:rsid w:val="00520DCE"/>
    <w:rsid w:val="00520E76"/>
    <w:rsid w:val="00522809"/>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3F6"/>
    <w:rsid w:val="0053469D"/>
    <w:rsid w:val="00534716"/>
    <w:rsid w:val="00534781"/>
    <w:rsid w:val="00534F47"/>
    <w:rsid w:val="00535C6F"/>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719"/>
    <w:rsid w:val="00541EC1"/>
    <w:rsid w:val="00542C97"/>
    <w:rsid w:val="00542CB8"/>
    <w:rsid w:val="00542D6B"/>
    <w:rsid w:val="00543004"/>
    <w:rsid w:val="005436DD"/>
    <w:rsid w:val="0054458F"/>
    <w:rsid w:val="0054487D"/>
    <w:rsid w:val="00544F46"/>
    <w:rsid w:val="00546357"/>
    <w:rsid w:val="0054658A"/>
    <w:rsid w:val="00546AF7"/>
    <w:rsid w:val="00546F1A"/>
    <w:rsid w:val="00547840"/>
    <w:rsid w:val="00550151"/>
    <w:rsid w:val="005501CE"/>
    <w:rsid w:val="00550B15"/>
    <w:rsid w:val="005510DF"/>
    <w:rsid w:val="0055110A"/>
    <w:rsid w:val="0055116F"/>
    <w:rsid w:val="005512F3"/>
    <w:rsid w:val="00551DDE"/>
    <w:rsid w:val="005527DC"/>
    <w:rsid w:val="00553A75"/>
    <w:rsid w:val="00553FD9"/>
    <w:rsid w:val="005542A4"/>
    <w:rsid w:val="00554536"/>
    <w:rsid w:val="005550D4"/>
    <w:rsid w:val="005559B6"/>
    <w:rsid w:val="005561F7"/>
    <w:rsid w:val="00556A25"/>
    <w:rsid w:val="005600D0"/>
    <w:rsid w:val="00560702"/>
    <w:rsid w:val="005610B2"/>
    <w:rsid w:val="0056191D"/>
    <w:rsid w:val="00561E12"/>
    <w:rsid w:val="00561EA8"/>
    <w:rsid w:val="005621EB"/>
    <w:rsid w:val="00562423"/>
    <w:rsid w:val="00562AAF"/>
    <w:rsid w:val="00562B38"/>
    <w:rsid w:val="00562CAB"/>
    <w:rsid w:val="00563341"/>
    <w:rsid w:val="005634E2"/>
    <w:rsid w:val="00563DD7"/>
    <w:rsid w:val="00564119"/>
    <w:rsid w:val="00565894"/>
    <w:rsid w:val="00565B71"/>
    <w:rsid w:val="00565C2B"/>
    <w:rsid w:val="00565ED0"/>
    <w:rsid w:val="00566662"/>
    <w:rsid w:val="005670A5"/>
    <w:rsid w:val="0056771A"/>
    <w:rsid w:val="00570434"/>
    <w:rsid w:val="0057043E"/>
    <w:rsid w:val="005708E5"/>
    <w:rsid w:val="005720FB"/>
    <w:rsid w:val="00572D70"/>
    <w:rsid w:val="005733B1"/>
    <w:rsid w:val="005744AE"/>
    <w:rsid w:val="005744C8"/>
    <w:rsid w:val="00574A7A"/>
    <w:rsid w:val="00574D2E"/>
    <w:rsid w:val="00575A8F"/>
    <w:rsid w:val="00576356"/>
    <w:rsid w:val="005763A3"/>
    <w:rsid w:val="0057729B"/>
    <w:rsid w:val="00577934"/>
    <w:rsid w:val="00577B69"/>
    <w:rsid w:val="00580188"/>
    <w:rsid w:val="005807BA"/>
    <w:rsid w:val="00580A0F"/>
    <w:rsid w:val="00580D61"/>
    <w:rsid w:val="005813F9"/>
    <w:rsid w:val="005821F8"/>
    <w:rsid w:val="0058294C"/>
    <w:rsid w:val="005829B9"/>
    <w:rsid w:val="00582AC6"/>
    <w:rsid w:val="00582CF4"/>
    <w:rsid w:val="0058318B"/>
    <w:rsid w:val="005836CD"/>
    <w:rsid w:val="00583831"/>
    <w:rsid w:val="0058393B"/>
    <w:rsid w:val="0058493C"/>
    <w:rsid w:val="00584A87"/>
    <w:rsid w:val="00584ED6"/>
    <w:rsid w:val="0058626C"/>
    <w:rsid w:val="005865B5"/>
    <w:rsid w:val="00586826"/>
    <w:rsid w:val="00590497"/>
    <w:rsid w:val="00590637"/>
    <w:rsid w:val="00590D59"/>
    <w:rsid w:val="00590DF0"/>
    <w:rsid w:val="00590FB6"/>
    <w:rsid w:val="0059249A"/>
    <w:rsid w:val="00592ADC"/>
    <w:rsid w:val="00594105"/>
    <w:rsid w:val="00594561"/>
    <w:rsid w:val="00594991"/>
    <w:rsid w:val="00594B53"/>
    <w:rsid w:val="00595102"/>
    <w:rsid w:val="00595416"/>
    <w:rsid w:val="00595D93"/>
    <w:rsid w:val="00595EE2"/>
    <w:rsid w:val="00596238"/>
    <w:rsid w:val="00596F0D"/>
    <w:rsid w:val="0059743F"/>
    <w:rsid w:val="0059784A"/>
    <w:rsid w:val="00597921"/>
    <w:rsid w:val="00597F0D"/>
    <w:rsid w:val="005A05BE"/>
    <w:rsid w:val="005A1C3B"/>
    <w:rsid w:val="005A397C"/>
    <w:rsid w:val="005A3BDD"/>
    <w:rsid w:val="005A4739"/>
    <w:rsid w:val="005A4FDC"/>
    <w:rsid w:val="005A65D5"/>
    <w:rsid w:val="005A664E"/>
    <w:rsid w:val="005A6C17"/>
    <w:rsid w:val="005A6F78"/>
    <w:rsid w:val="005A739D"/>
    <w:rsid w:val="005A73B5"/>
    <w:rsid w:val="005A7490"/>
    <w:rsid w:val="005B0B0C"/>
    <w:rsid w:val="005B1753"/>
    <w:rsid w:val="005B199D"/>
    <w:rsid w:val="005B1A77"/>
    <w:rsid w:val="005B200E"/>
    <w:rsid w:val="005B2C68"/>
    <w:rsid w:val="005B2F9A"/>
    <w:rsid w:val="005B3B16"/>
    <w:rsid w:val="005B425B"/>
    <w:rsid w:val="005B42FA"/>
    <w:rsid w:val="005B49C6"/>
    <w:rsid w:val="005B4AF2"/>
    <w:rsid w:val="005B5086"/>
    <w:rsid w:val="005B55F5"/>
    <w:rsid w:val="005B59E4"/>
    <w:rsid w:val="005B5DE1"/>
    <w:rsid w:val="005B6906"/>
    <w:rsid w:val="005B72F9"/>
    <w:rsid w:val="005B79F5"/>
    <w:rsid w:val="005C0198"/>
    <w:rsid w:val="005C086E"/>
    <w:rsid w:val="005C09CA"/>
    <w:rsid w:val="005C0B56"/>
    <w:rsid w:val="005C2062"/>
    <w:rsid w:val="005C27FD"/>
    <w:rsid w:val="005C2D8B"/>
    <w:rsid w:val="005C3306"/>
    <w:rsid w:val="005C43AD"/>
    <w:rsid w:val="005C5071"/>
    <w:rsid w:val="005C59C8"/>
    <w:rsid w:val="005C7195"/>
    <w:rsid w:val="005C72BF"/>
    <w:rsid w:val="005C797B"/>
    <w:rsid w:val="005C7AF2"/>
    <w:rsid w:val="005C7DF5"/>
    <w:rsid w:val="005C7EF6"/>
    <w:rsid w:val="005D0516"/>
    <w:rsid w:val="005D0621"/>
    <w:rsid w:val="005D0745"/>
    <w:rsid w:val="005D074F"/>
    <w:rsid w:val="005D08B2"/>
    <w:rsid w:val="005D0C06"/>
    <w:rsid w:val="005D12FA"/>
    <w:rsid w:val="005D1B18"/>
    <w:rsid w:val="005D20FA"/>
    <w:rsid w:val="005D34CA"/>
    <w:rsid w:val="005D39EF"/>
    <w:rsid w:val="005D3E3B"/>
    <w:rsid w:val="005D402C"/>
    <w:rsid w:val="005D496D"/>
    <w:rsid w:val="005D4E08"/>
    <w:rsid w:val="005D5180"/>
    <w:rsid w:val="005D588B"/>
    <w:rsid w:val="005D6649"/>
    <w:rsid w:val="005D6C94"/>
    <w:rsid w:val="005D77A4"/>
    <w:rsid w:val="005D7840"/>
    <w:rsid w:val="005D78A8"/>
    <w:rsid w:val="005E0D88"/>
    <w:rsid w:val="005E1483"/>
    <w:rsid w:val="005E14A8"/>
    <w:rsid w:val="005E1886"/>
    <w:rsid w:val="005E244A"/>
    <w:rsid w:val="005E35E7"/>
    <w:rsid w:val="005E38A9"/>
    <w:rsid w:val="005E4093"/>
    <w:rsid w:val="005E4316"/>
    <w:rsid w:val="005E527B"/>
    <w:rsid w:val="005E581E"/>
    <w:rsid w:val="005E59F9"/>
    <w:rsid w:val="005E5B61"/>
    <w:rsid w:val="005E5F18"/>
    <w:rsid w:val="005E6309"/>
    <w:rsid w:val="005E6D69"/>
    <w:rsid w:val="005E6E4E"/>
    <w:rsid w:val="005E7199"/>
    <w:rsid w:val="005F0283"/>
    <w:rsid w:val="005F03E9"/>
    <w:rsid w:val="005F0598"/>
    <w:rsid w:val="005F094C"/>
    <w:rsid w:val="005F0A67"/>
    <w:rsid w:val="005F0ABF"/>
    <w:rsid w:val="005F2292"/>
    <w:rsid w:val="005F236A"/>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069C"/>
    <w:rsid w:val="00601955"/>
    <w:rsid w:val="00601CDD"/>
    <w:rsid w:val="00602F7D"/>
    <w:rsid w:val="0060312D"/>
    <w:rsid w:val="00603231"/>
    <w:rsid w:val="006036EE"/>
    <w:rsid w:val="006041D0"/>
    <w:rsid w:val="006042AD"/>
    <w:rsid w:val="0060433D"/>
    <w:rsid w:val="006047E5"/>
    <w:rsid w:val="006048E0"/>
    <w:rsid w:val="0060547D"/>
    <w:rsid w:val="006064B7"/>
    <w:rsid w:val="00606780"/>
    <w:rsid w:val="00606A0C"/>
    <w:rsid w:val="006075E4"/>
    <w:rsid w:val="006078BB"/>
    <w:rsid w:val="00607C2E"/>
    <w:rsid w:val="00607E96"/>
    <w:rsid w:val="00607F30"/>
    <w:rsid w:val="00607FC2"/>
    <w:rsid w:val="006107A6"/>
    <w:rsid w:val="00610B9A"/>
    <w:rsid w:val="00610FB9"/>
    <w:rsid w:val="006111BA"/>
    <w:rsid w:val="0061144D"/>
    <w:rsid w:val="00611E0E"/>
    <w:rsid w:val="006126E2"/>
    <w:rsid w:val="0061307B"/>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1B"/>
    <w:rsid w:val="00617A3F"/>
    <w:rsid w:val="00617AD3"/>
    <w:rsid w:val="0062021F"/>
    <w:rsid w:val="00620C65"/>
    <w:rsid w:val="006219B1"/>
    <w:rsid w:val="006222EF"/>
    <w:rsid w:val="006223C6"/>
    <w:rsid w:val="006239B1"/>
    <w:rsid w:val="0062422C"/>
    <w:rsid w:val="00624853"/>
    <w:rsid w:val="006255DC"/>
    <w:rsid w:val="006256FD"/>
    <w:rsid w:val="00625D0D"/>
    <w:rsid w:val="00625D15"/>
    <w:rsid w:val="00625D33"/>
    <w:rsid w:val="00625EFF"/>
    <w:rsid w:val="006260D3"/>
    <w:rsid w:val="006267E7"/>
    <w:rsid w:val="00626B60"/>
    <w:rsid w:val="006275F4"/>
    <w:rsid w:val="0062794F"/>
    <w:rsid w:val="00627BF2"/>
    <w:rsid w:val="00627BF5"/>
    <w:rsid w:val="00627BFF"/>
    <w:rsid w:val="006301B1"/>
    <w:rsid w:val="00630D8D"/>
    <w:rsid w:val="00631E61"/>
    <w:rsid w:val="00631F31"/>
    <w:rsid w:val="0063215F"/>
    <w:rsid w:val="00632209"/>
    <w:rsid w:val="006326E5"/>
    <w:rsid w:val="00632707"/>
    <w:rsid w:val="0063376B"/>
    <w:rsid w:val="00635CB9"/>
    <w:rsid w:val="00636016"/>
    <w:rsid w:val="00636048"/>
    <w:rsid w:val="006366CE"/>
    <w:rsid w:val="00636884"/>
    <w:rsid w:val="00636AE5"/>
    <w:rsid w:val="00636FFF"/>
    <w:rsid w:val="00637276"/>
    <w:rsid w:val="00637DB6"/>
    <w:rsid w:val="006405EB"/>
    <w:rsid w:val="0064084F"/>
    <w:rsid w:val="00640A05"/>
    <w:rsid w:val="00641665"/>
    <w:rsid w:val="006419B0"/>
    <w:rsid w:val="00641D2C"/>
    <w:rsid w:val="00643117"/>
    <w:rsid w:val="006435B7"/>
    <w:rsid w:val="00643A99"/>
    <w:rsid w:val="00644422"/>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F8B"/>
    <w:rsid w:val="006507A2"/>
    <w:rsid w:val="00650862"/>
    <w:rsid w:val="00650D2D"/>
    <w:rsid w:val="00650E10"/>
    <w:rsid w:val="0065128F"/>
    <w:rsid w:val="00651CE2"/>
    <w:rsid w:val="00652002"/>
    <w:rsid w:val="00652613"/>
    <w:rsid w:val="006529DF"/>
    <w:rsid w:val="00652F66"/>
    <w:rsid w:val="00653428"/>
    <w:rsid w:val="00654378"/>
    <w:rsid w:val="00654501"/>
    <w:rsid w:val="00654652"/>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EE3"/>
    <w:rsid w:val="006612F7"/>
    <w:rsid w:val="00661438"/>
    <w:rsid w:val="00661E6B"/>
    <w:rsid w:val="00661FCE"/>
    <w:rsid w:val="00663378"/>
    <w:rsid w:val="006636D6"/>
    <w:rsid w:val="00663F55"/>
    <w:rsid w:val="0066403C"/>
    <w:rsid w:val="006640F2"/>
    <w:rsid w:val="006649E8"/>
    <w:rsid w:val="00665BC0"/>
    <w:rsid w:val="00665CCC"/>
    <w:rsid w:val="00665DDE"/>
    <w:rsid w:val="00666356"/>
    <w:rsid w:val="00667CE7"/>
    <w:rsid w:val="0067005F"/>
    <w:rsid w:val="00670805"/>
    <w:rsid w:val="00671B83"/>
    <w:rsid w:val="0067250F"/>
    <w:rsid w:val="00672904"/>
    <w:rsid w:val="00672DDA"/>
    <w:rsid w:val="00673191"/>
    <w:rsid w:val="006736D7"/>
    <w:rsid w:val="0067431C"/>
    <w:rsid w:val="00674E62"/>
    <w:rsid w:val="00674EF1"/>
    <w:rsid w:val="00675049"/>
    <w:rsid w:val="0067561D"/>
    <w:rsid w:val="0067585E"/>
    <w:rsid w:val="00675F1D"/>
    <w:rsid w:val="00676CBC"/>
    <w:rsid w:val="00676EA8"/>
    <w:rsid w:val="006771B1"/>
    <w:rsid w:val="006776DC"/>
    <w:rsid w:val="00680BE6"/>
    <w:rsid w:val="006811E9"/>
    <w:rsid w:val="006813EE"/>
    <w:rsid w:val="00681426"/>
    <w:rsid w:val="006818B1"/>
    <w:rsid w:val="00682204"/>
    <w:rsid w:val="0068254D"/>
    <w:rsid w:val="00682BD1"/>
    <w:rsid w:val="00682C92"/>
    <w:rsid w:val="00682E96"/>
    <w:rsid w:val="00683060"/>
    <w:rsid w:val="0068335F"/>
    <w:rsid w:val="006834CC"/>
    <w:rsid w:val="006839AF"/>
    <w:rsid w:val="00683F0A"/>
    <w:rsid w:val="00684037"/>
    <w:rsid w:val="006841BC"/>
    <w:rsid w:val="00684A4E"/>
    <w:rsid w:val="00684CCE"/>
    <w:rsid w:val="00685210"/>
    <w:rsid w:val="00685C3E"/>
    <w:rsid w:val="00685F8A"/>
    <w:rsid w:val="00686345"/>
    <w:rsid w:val="006865CD"/>
    <w:rsid w:val="006868FD"/>
    <w:rsid w:val="00686AE7"/>
    <w:rsid w:val="0068705F"/>
    <w:rsid w:val="00690852"/>
    <w:rsid w:val="00690CA0"/>
    <w:rsid w:val="006911BF"/>
    <w:rsid w:val="00691414"/>
    <w:rsid w:val="0069154D"/>
    <w:rsid w:val="0069182E"/>
    <w:rsid w:val="0069193E"/>
    <w:rsid w:val="006935D9"/>
    <w:rsid w:val="0069394E"/>
    <w:rsid w:val="006943D6"/>
    <w:rsid w:val="00694F65"/>
    <w:rsid w:val="006952F7"/>
    <w:rsid w:val="0069555A"/>
    <w:rsid w:val="006966A6"/>
    <w:rsid w:val="00696AE9"/>
    <w:rsid w:val="00696EAC"/>
    <w:rsid w:val="006970A0"/>
    <w:rsid w:val="006A180F"/>
    <w:rsid w:val="006A1C20"/>
    <w:rsid w:val="006A1E5E"/>
    <w:rsid w:val="006A267F"/>
    <w:rsid w:val="006A26FA"/>
    <w:rsid w:val="006A2F79"/>
    <w:rsid w:val="006A3354"/>
    <w:rsid w:val="006A3511"/>
    <w:rsid w:val="006A3C95"/>
    <w:rsid w:val="006A3EA7"/>
    <w:rsid w:val="006A4192"/>
    <w:rsid w:val="006A4837"/>
    <w:rsid w:val="006A4892"/>
    <w:rsid w:val="006A51C7"/>
    <w:rsid w:val="006A541B"/>
    <w:rsid w:val="006A56C2"/>
    <w:rsid w:val="006A6177"/>
    <w:rsid w:val="006A6E7A"/>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A68"/>
    <w:rsid w:val="006B3C45"/>
    <w:rsid w:val="006B4317"/>
    <w:rsid w:val="006B4B19"/>
    <w:rsid w:val="006B4D58"/>
    <w:rsid w:val="006B4DE6"/>
    <w:rsid w:val="006B5B21"/>
    <w:rsid w:val="006B5C53"/>
    <w:rsid w:val="006B606C"/>
    <w:rsid w:val="006B71F1"/>
    <w:rsid w:val="006B748F"/>
    <w:rsid w:val="006B794E"/>
    <w:rsid w:val="006C06C8"/>
    <w:rsid w:val="006C086B"/>
    <w:rsid w:val="006C0A21"/>
    <w:rsid w:val="006C0D7B"/>
    <w:rsid w:val="006C1818"/>
    <w:rsid w:val="006C2DF8"/>
    <w:rsid w:val="006C3064"/>
    <w:rsid w:val="006C3C8B"/>
    <w:rsid w:val="006C3FD5"/>
    <w:rsid w:val="006C406B"/>
    <w:rsid w:val="006C4F63"/>
    <w:rsid w:val="006C5C7E"/>
    <w:rsid w:val="006C609A"/>
    <w:rsid w:val="006C611B"/>
    <w:rsid w:val="006C63FF"/>
    <w:rsid w:val="006C67E6"/>
    <w:rsid w:val="006C6C9B"/>
    <w:rsid w:val="006C7324"/>
    <w:rsid w:val="006C757B"/>
    <w:rsid w:val="006C77A1"/>
    <w:rsid w:val="006D0016"/>
    <w:rsid w:val="006D0245"/>
    <w:rsid w:val="006D032B"/>
    <w:rsid w:val="006D0427"/>
    <w:rsid w:val="006D0438"/>
    <w:rsid w:val="006D08D5"/>
    <w:rsid w:val="006D217A"/>
    <w:rsid w:val="006D2523"/>
    <w:rsid w:val="006D25CD"/>
    <w:rsid w:val="006D43F5"/>
    <w:rsid w:val="006D44B7"/>
    <w:rsid w:val="006D4853"/>
    <w:rsid w:val="006D5672"/>
    <w:rsid w:val="006D5870"/>
    <w:rsid w:val="006D6348"/>
    <w:rsid w:val="006D65D2"/>
    <w:rsid w:val="006D66EE"/>
    <w:rsid w:val="006D6A70"/>
    <w:rsid w:val="006D70D9"/>
    <w:rsid w:val="006E0CAD"/>
    <w:rsid w:val="006E123F"/>
    <w:rsid w:val="006E147E"/>
    <w:rsid w:val="006E15F9"/>
    <w:rsid w:val="006E15FF"/>
    <w:rsid w:val="006E1C3F"/>
    <w:rsid w:val="006E23F0"/>
    <w:rsid w:val="006E3221"/>
    <w:rsid w:val="006E3958"/>
    <w:rsid w:val="006E3C3D"/>
    <w:rsid w:val="006E412E"/>
    <w:rsid w:val="006E5346"/>
    <w:rsid w:val="006E5705"/>
    <w:rsid w:val="006E57AC"/>
    <w:rsid w:val="006E5DAE"/>
    <w:rsid w:val="006E65BA"/>
    <w:rsid w:val="006E66F0"/>
    <w:rsid w:val="006E6AD2"/>
    <w:rsid w:val="006E6DC1"/>
    <w:rsid w:val="006E6FDC"/>
    <w:rsid w:val="006E7463"/>
    <w:rsid w:val="006E7711"/>
    <w:rsid w:val="006F0C88"/>
    <w:rsid w:val="006F11C5"/>
    <w:rsid w:val="006F11D3"/>
    <w:rsid w:val="006F23E2"/>
    <w:rsid w:val="006F2EC4"/>
    <w:rsid w:val="006F350C"/>
    <w:rsid w:val="006F3D5F"/>
    <w:rsid w:val="006F4283"/>
    <w:rsid w:val="006F4735"/>
    <w:rsid w:val="006F4FC1"/>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387E"/>
    <w:rsid w:val="007046A8"/>
    <w:rsid w:val="0070554B"/>
    <w:rsid w:val="00705A9F"/>
    <w:rsid w:val="00706151"/>
    <w:rsid w:val="0070662F"/>
    <w:rsid w:val="007068BE"/>
    <w:rsid w:val="00706955"/>
    <w:rsid w:val="00706D77"/>
    <w:rsid w:val="00706FC8"/>
    <w:rsid w:val="00707A45"/>
    <w:rsid w:val="00710A77"/>
    <w:rsid w:val="00710B8A"/>
    <w:rsid w:val="00711040"/>
    <w:rsid w:val="00712805"/>
    <w:rsid w:val="007131EE"/>
    <w:rsid w:val="007139B0"/>
    <w:rsid w:val="00713A7C"/>
    <w:rsid w:val="00713D87"/>
    <w:rsid w:val="0071471E"/>
    <w:rsid w:val="00715101"/>
    <w:rsid w:val="007158C9"/>
    <w:rsid w:val="007159E4"/>
    <w:rsid w:val="00715CE6"/>
    <w:rsid w:val="0071604B"/>
    <w:rsid w:val="00716745"/>
    <w:rsid w:val="00716C40"/>
    <w:rsid w:val="007179F3"/>
    <w:rsid w:val="00717D0A"/>
    <w:rsid w:val="00720F23"/>
    <w:rsid w:val="00721B0C"/>
    <w:rsid w:val="00721E94"/>
    <w:rsid w:val="00722237"/>
    <w:rsid w:val="0072255A"/>
    <w:rsid w:val="0072302C"/>
    <w:rsid w:val="00723BD4"/>
    <w:rsid w:val="00723E06"/>
    <w:rsid w:val="00724646"/>
    <w:rsid w:val="00725140"/>
    <w:rsid w:val="00725389"/>
    <w:rsid w:val="007262A3"/>
    <w:rsid w:val="0072720E"/>
    <w:rsid w:val="00727409"/>
    <w:rsid w:val="00727E0F"/>
    <w:rsid w:val="00730B32"/>
    <w:rsid w:val="00730CDD"/>
    <w:rsid w:val="007313E6"/>
    <w:rsid w:val="00731623"/>
    <w:rsid w:val="00731A5B"/>
    <w:rsid w:val="0073248C"/>
    <w:rsid w:val="00732583"/>
    <w:rsid w:val="0073297A"/>
    <w:rsid w:val="00732A3F"/>
    <w:rsid w:val="00733411"/>
    <w:rsid w:val="007335AF"/>
    <w:rsid w:val="00733D1F"/>
    <w:rsid w:val="007340EA"/>
    <w:rsid w:val="007349F5"/>
    <w:rsid w:val="00734E1C"/>
    <w:rsid w:val="007352F6"/>
    <w:rsid w:val="00735E15"/>
    <w:rsid w:val="00735E6D"/>
    <w:rsid w:val="00736057"/>
    <w:rsid w:val="007364EC"/>
    <w:rsid w:val="00737168"/>
    <w:rsid w:val="0073732E"/>
    <w:rsid w:val="00737509"/>
    <w:rsid w:val="00737AAC"/>
    <w:rsid w:val="007400CF"/>
    <w:rsid w:val="0074020E"/>
    <w:rsid w:val="00740323"/>
    <w:rsid w:val="00740469"/>
    <w:rsid w:val="007409E3"/>
    <w:rsid w:val="0074107C"/>
    <w:rsid w:val="0074114D"/>
    <w:rsid w:val="007414E6"/>
    <w:rsid w:val="00741747"/>
    <w:rsid w:val="007417D6"/>
    <w:rsid w:val="0074197A"/>
    <w:rsid w:val="00742365"/>
    <w:rsid w:val="00743924"/>
    <w:rsid w:val="00743FF8"/>
    <w:rsid w:val="00744097"/>
    <w:rsid w:val="00744224"/>
    <w:rsid w:val="007442F0"/>
    <w:rsid w:val="00744712"/>
    <w:rsid w:val="00744C8E"/>
    <w:rsid w:val="00745D6A"/>
    <w:rsid w:val="0074632F"/>
    <w:rsid w:val="00747220"/>
    <w:rsid w:val="0074740B"/>
    <w:rsid w:val="00747B0D"/>
    <w:rsid w:val="00747C02"/>
    <w:rsid w:val="00747E96"/>
    <w:rsid w:val="007501E7"/>
    <w:rsid w:val="00750756"/>
    <w:rsid w:val="00750ABC"/>
    <w:rsid w:val="007519EE"/>
    <w:rsid w:val="007520B1"/>
    <w:rsid w:val="007524AF"/>
    <w:rsid w:val="00752586"/>
    <w:rsid w:val="007526BC"/>
    <w:rsid w:val="00752764"/>
    <w:rsid w:val="007528D3"/>
    <w:rsid w:val="007528DA"/>
    <w:rsid w:val="00752A0C"/>
    <w:rsid w:val="00752B35"/>
    <w:rsid w:val="0075351D"/>
    <w:rsid w:val="00753F6C"/>
    <w:rsid w:val="007551AD"/>
    <w:rsid w:val="007553BB"/>
    <w:rsid w:val="00755CB1"/>
    <w:rsid w:val="00756072"/>
    <w:rsid w:val="00756AA0"/>
    <w:rsid w:val="00756BAA"/>
    <w:rsid w:val="00757C6E"/>
    <w:rsid w:val="007609DD"/>
    <w:rsid w:val="00760C65"/>
    <w:rsid w:val="00761DEE"/>
    <w:rsid w:val="00761F43"/>
    <w:rsid w:val="00762185"/>
    <w:rsid w:val="00762A33"/>
    <w:rsid w:val="007637C1"/>
    <w:rsid w:val="00763DB2"/>
    <w:rsid w:val="00763DD3"/>
    <w:rsid w:val="007648BB"/>
    <w:rsid w:val="00765412"/>
    <w:rsid w:val="00765D54"/>
    <w:rsid w:val="00765E39"/>
    <w:rsid w:val="00765FD8"/>
    <w:rsid w:val="00766283"/>
    <w:rsid w:val="00766690"/>
    <w:rsid w:val="00766CE9"/>
    <w:rsid w:val="0076721A"/>
    <w:rsid w:val="0076747A"/>
    <w:rsid w:val="00767B59"/>
    <w:rsid w:val="007707F3"/>
    <w:rsid w:val="00770DD9"/>
    <w:rsid w:val="00771264"/>
    <w:rsid w:val="00771360"/>
    <w:rsid w:val="0077152A"/>
    <w:rsid w:val="007716AF"/>
    <w:rsid w:val="00771A07"/>
    <w:rsid w:val="00771D2C"/>
    <w:rsid w:val="00771FD3"/>
    <w:rsid w:val="007720C5"/>
    <w:rsid w:val="00772B5B"/>
    <w:rsid w:val="007733C5"/>
    <w:rsid w:val="007736BD"/>
    <w:rsid w:val="00773F2F"/>
    <w:rsid w:val="00774EE1"/>
    <w:rsid w:val="007753D0"/>
    <w:rsid w:val="00775D47"/>
    <w:rsid w:val="0077609B"/>
    <w:rsid w:val="00776468"/>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26DC"/>
    <w:rsid w:val="00783204"/>
    <w:rsid w:val="00783517"/>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A0C"/>
    <w:rsid w:val="00793B1F"/>
    <w:rsid w:val="00793BC9"/>
    <w:rsid w:val="00795664"/>
    <w:rsid w:val="00795A69"/>
    <w:rsid w:val="00796AF3"/>
    <w:rsid w:val="00796C08"/>
    <w:rsid w:val="00797235"/>
    <w:rsid w:val="007979C8"/>
    <w:rsid w:val="00797A46"/>
    <w:rsid w:val="00797EE7"/>
    <w:rsid w:val="007A0E52"/>
    <w:rsid w:val="007A12DE"/>
    <w:rsid w:val="007A23A2"/>
    <w:rsid w:val="007A2873"/>
    <w:rsid w:val="007A2F82"/>
    <w:rsid w:val="007A32F2"/>
    <w:rsid w:val="007A33E1"/>
    <w:rsid w:val="007A36A8"/>
    <w:rsid w:val="007A36F2"/>
    <w:rsid w:val="007A37DF"/>
    <w:rsid w:val="007A38E1"/>
    <w:rsid w:val="007A3C2A"/>
    <w:rsid w:val="007A5054"/>
    <w:rsid w:val="007A51CB"/>
    <w:rsid w:val="007A5A94"/>
    <w:rsid w:val="007A5B95"/>
    <w:rsid w:val="007A612E"/>
    <w:rsid w:val="007A7270"/>
    <w:rsid w:val="007A7B3E"/>
    <w:rsid w:val="007B0062"/>
    <w:rsid w:val="007B0223"/>
    <w:rsid w:val="007B04D1"/>
    <w:rsid w:val="007B0EA7"/>
    <w:rsid w:val="007B1100"/>
    <w:rsid w:val="007B1D57"/>
    <w:rsid w:val="007B1D7E"/>
    <w:rsid w:val="007B2360"/>
    <w:rsid w:val="007B4635"/>
    <w:rsid w:val="007B49DD"/>
    <w:rsid w:val="007B4B5B"/>
    <w:rsid w:val="007B4C91"/>
    <w:rsid w:val="007B5ABD"/>
    <w:rsid w:val="007B6692"/>
    <w:rsid w:val="007B717C"/>
    <w:rsid w:val="007B71D4"/>
    <w:rsid w:val="007B798A"/>
    <w:rsid w:val="007B7DF3"/>
    <w:rsid w:val="007B7F86"/>
    <w:rsid w:val="007C011F"/>
    <w:rsid w:val="007C0136"/>
    <w:rsid w:val="007C03DD"/>
    <w:rsid w:val="007C0740"/>
    <w:rsid w:val="007C0AF8"/>
    <w:rsid w:val="007C10D5"/>
    <w:rsid w:val="007C176C"/>
    <w:rsid w:val="007C1BBD"/>
    <w:rsid w:val="007C1F2A"/>
    <w:rsid w:val="007C1F5D"/>
    <w:rsid w:val="007C3314"/>
    <w:rsid w:val="007C400E"/>
    <w:rsid w:val="007C485A"/>
    <w:rsid w:val="007C492E"/>
    <w:rsid w:val="007C4B21"/>
    <w:rsid w:val="007C4BDC"/>
    <w:rsid w:val="007C59EC"/>
    <w:rsid w:val="007C6450"/>
    <w:rsid w:val="007C66D2"/>
    <w:rsid w:val="007C7FE1"/>
    <w:rsid w:val="007D01C8"/>
    <w:rsid w:val="007D0B17"/>
    <w:rsid w:val="007D0DC6"/>
    <w:rsid w:val="007D0E89"/>
    <w:rsid w:val="007D0FD8"/>
    <w:rsid w:val="007D10E1"/>
    <w:rsid w:val="007D1171"/>
    <w:rsid w:val="007D1454"/>
    <w:rsid w:val="007D16EE"/>
    <w:rsid w:val="007D1727"/>
    <w:rsid w:val="007D1E72"/>
    <w:rsid w:val="007D1EFC"/>
    <w:rsid w:val="007D306B"/>
    <w:rsid w:val="007D30D7"/>
    <w:rsid w:val="007D33BC"/>
    <w:rsid w:val="007D3A96"/>
    <w:rsid w:val="007D3CA9"/>
    <w:rsid w:val="007D4D47"/>
    <w:rsid w:val="007D5334"/>
    <w:rsid w:val="007D5970"/>
    <w:rsid w:val="007D6084"/>
    <w:rsid w:val="007D684D"/>
    <w:rsid w:val="007D6BB9"/>
    <w:rsid w:val="007D7213"/>
    <w:rsid w:val="007D7669"/>
    <w:rsid w:val="007D767A"/>
    <w:rsid w:val="007E0A50"/>
    <w:rsid w:val="007E0FFF"/>
    <w:rsid w:val="007E1A3B"/>
    <w:rsid w:val="007E1C70"/>
    <w:rsid w:val="007E274F"/>
    <w:rsid w:val="007E28D4"/>
    <w:rsid w:val="007E3242"/>
    <w:rsid w:val="007E38C5"/>
    <w:rsid w:val="007E42F9"/>
    <w:rsid w:val="007E4513"/>
    <w:rsid w:val="007E486E"/>
    <w:rsid w:val="007E50FA"/>
    <w:rsid w:val="007E6E2C"/>
    <w:rsid w:val="007E78ED"/>
    <w:rsid w:val="007E7A19"/>
    <w:rsid w:val="007E7E04"/>
    <w:rsid w:val="007F08C8"/>
    <w:rsid w:val="007F117A"/>
    <w:rsid w:val="007F129F"/>
    <w:rsid w:val="007F17C4"/>
    <w:rsid w:val="007F1DC0"/>
    <w:rsid w:val="007F1DFD"/>
    <w:rsid w:val="007F1E61"/>
    <w:rsid w:val="007F2050"/>
    <w:rsid w:val="007F22A2"/>
    <w:rsid w:val="007F24AE"/>
    <w:rsid w:val="007F2A18"/>
    <w:rsid w:val="007F3332"/>
    <w:rsid w:val="007F375C"/>
    <w:rsid w:val="007F396D"/>
    <w:rsid w:val="007F3EE4"/>
    <w:rsid w:val="007F4BFF"/>
    <w:rsid w:val="007F57F4"/>
    <w:rsid w:val="007F5E90"/>
    <w:rsid w:val="007F6135"/>
    <w:rsid w:val="007F6BB3"/>
    <w:rsid w:val="007F6EB8"/>
    <w:rsid w:val="007F7071"/>
    <w:rsid w:val="007F750F"/>
    <w:rsid w:val="007F7FC6"/>
    <w:rsid w:val="00800905"/>
    <w:rsid w:val="008010FC"/>
    <w:rsid w:val="00801135"/>
    <w:rsid w:val="008011BB"/>
    <w:rsid w:val="0080168F"/>
    <w:rsid w:val="008024DA"/>
    <w:rsid w:val="00802CD0"/>
    <w:rsid w:val="00802EB1"/>
    <w:rsid w:val="00803496"/>
    <w:rsid w:val="00803683"/>
    <w:rsid w:val="00803BE4"/>
    <w:rsid w:val="00803FDE"/>
    <w:rsid w:val="00804BBA"/>
    <w:rsid w:val="00804FB1"/>
    <w:rsid w:val="00805152"/>
    <w:rsid w:val="0080566C"/>
    <w:rsid w:val="00805BC2"/>
    <w:rsid w:val="00805EA9"/>
    <w:rsid w:val="00805F45"/>
    <w:rsid w:val="00806379"/>
    <w:rsid w:val="00807335"/>
    <w:rsid w:val="008073AF"/>
    <w:rsid w:val="0080745A"/>
    <w:rsid w:val="0080751B"/>
    <w:rsid w:val="00807647"/>
    <w:rsid w:val="00807C2E"/>
    <w:rsid w:val="00810428"/>
    <w:rsid w:val="00811016"/>
    <w:rsid w:val="0081119D"/>
    <w:rsid w:val="00811F4D"/>
    <w:rsid w:val="0081238E"/>
    <w:rsid w:val="00812A3B"/>
    <w:rsid w:val="00812C66"/>
    <w:rsid w:val="008133EB"/>
    <w:rsid w:val="00813AA9"/>
    <w:rsid w:val="0081450E"/>
    <w:rsid w:val="00814BB7"/>
    <w:rsid w:val="00815CCA"/>
    <w:rsid w:val="00815DE5"/>
    <w:rsid w:val="008160FC"/>
    <w:rsid w:val="00816A77"/>
    <w:rsid w:val="008173EB"/>
    <w:rsid w:val="0081799F"/>
    <w:rsid w:val="00817BE4"/>
    <w:rsid w:val="00820068"/>
    <w:rsid w:val="0082010D"/>
    <w:rsid w:val="008207AD"/>
    <w:rsid w:val="008208E3"/>
    <w:rsid w:val="008208E6"/>
    <w:rsid w:val="00821019"/>
    <w:rsid w:val="008215FE"/>
    <w:rsid w:val="0082261D"/>
    <w:rsid w:val="00822CB9"/>
    <w:rsid w:val="00822F9C"/>
    <w:rsid w:val="00823EFA"/>
    <w:rsid w:val="00824646"/>
    <w:rsid w:val="0082473B"/>
    <w:rsid w:val="008248AD"/>
    <w:rsid w:val="00824B26"/>
    <w:rsid w:val="008251C3"/>
    <w:rsid w:val="0082552D"/>
    <w:rsid w:val="00825655"/>
    <w:rsid w:val="00825936"/>
    <w:rsid w:val="00825BAD"/>
    <w:rsid w:val="00825BC7"/>
    <w:rsid w:val="008268AA"/>
    <w:rsid w:val="00827126"/>
    <w:rsid w:val="00827194"/>
    <w:rsid w:val="008279C3"/>
    <w:rsid w:val="008279E3"/>
    <w:rsid w:val="008302F8"/>
    <w:rsid w:val="00830484"/>
    <w:rsid w:val="00830A12"/>
    <w:rsid w:val="00830D89"/>
    <w:rsid w:val="008311EB"/>
    <w:rsid w:val="00831470"/>
    <w:rsid w:val="008314BF"/>
    <w:rsid w:val="0083173B"/>
    <w:rsid w:val="008317FD"/>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CB"/>
    <w:rsid w:val="00841B72"/>
    <w:rsid w:val="00841B97"/>
    <w:rsid w:val="00841CFE"/>
    <w:rsid w:val="00842214"/>
    <w:rsid w:val="008428B0"/>
    <w:rsid w:val="008428DF"/>
    <w:rsid w:val="00842F57"/>
    <w:rsid w:val="00843258"/>
    <w:rsid w:val="008435EF"/>
    <w:rsid w:val="00843EF8"/>
    <w:rsid w:val="008443CF"/>
    <w:rsid w:val="008445D6"/>
    <w:rsid w:val="00845931"/>
    <w:rsid w:val="00845EDD"/>
    <w:rsid w:val="008464B4"/>
    <w:rsid w:val="008464FA"/>
    <w:rsid w:val="00846A6F"/>
    <w:rsid w:val="00847189"/>
    <w:rsid w:val="00847291"/>
    <w:rsid w:val="00847783"/>
    <w:rsid w:val="00847A79"/>
    <w:rsid w:val="00847A8F"/>
    <w:rsid w:val="00847B2E"/>
    <w:rsid w:val="00850FBD"/>
    <w:rsid w:val="00851E52"/>
    <w:rsid w:val="008522E4"/>
    <w:rsid w:val="00853A98"/>
    <w:rsid w:val="008549C9"/>
    <w:rsid w:val="00855032"/>
    <w:rsid w:val="00855AA5"/>
    <w:rsid w:val="00855AB7"/>
    <w:rsid w:val="00856E62"/>
    <w:rsid w:val="00857021"/>
    <w:rsid w:val="008571D2"/>
    <w:rsid w:val="0085749C"/>
    <w:rsid w:val="008577AE"/>
    <w:rsid w:val="0085796C"/>
    <w:rsid w:val="008612B6"/>
    <w:rsid w:val="00861AA9"/>
    <w:rsid w:val="00861E5B"/>
    <w:rsid w:val="008622D2"/>
    <w:rsid w:val="00862989"/>
    <w:rsid w:val="00863700"/>
    <w:rsid w:val="00863DBB"/>
    <w:rsid w:val="00864104"/>
    <w:rsid w:val="008641D8"/>
    <w:rsid w:val="00864812"/>
    <w:rsid w:val="00864E27"/>
    <w:rsid w:val="00865055"/>
    <w:rsid w:val="00865A72"/>
    <w:rsid w:val="00865B6A"/>
    <w:rsid w:val="008664D8"/>
    <w:rsid w:val="00866F2C"/>
    <w:rsid w:val="00867094"/>
    <w:rsid w:val="008704BC"/>
    <w:rsid w:val="008708EA"/>
    <w:rsid w:val="0087119D"/>
    <w:rsid w:val="00871227"/>
    <w:rsid w:val="0087128D"/>
    <w:rsid w:val="00871413"/>
    <w:rsid w:val="008718A2"/>
    <w:rsid w:val="00872983"/>
    <w:rsid w:val="008732E8"/>
    <w:rsid w:val="008745DC"/>
    <w:rsid w:val="00874771"/>
    <w:rsid w:val="00875040"/>
    <w:rsid w:val="008757C1"/>
    <w:rsid w:val="00875D0E"/>
    <w:rsid w:val="00875E05"/>
    <w:rsid w:val="00875FB4"/>
    <w:rsid w:val="00875FDD"/>
    <w:rsid w:val="008761EB"/>
    <w:rsid w:val="0087628C"/>
    <w:rsid w:val="008763B0"/>
    <w:rsid w:val="008766CB"/>
    <w:rsid w:val="00877148"/>
    <w:rsid w:val="00877C36"/>
    <w:rsid w:val="0088004C"/>
    <w:rsid w:val="0088080B"/>
    <w:rsid w:val="00880D86"/>
    <w:rsid w:val="00880E33"/>
    <w:rsid w:val="00882309"/>
    <w:rsid w:val="00882971"/>
    <w:rsid w:val="008829A4"/>
    <w:rsid w:val="008829CD"/>
    <w:rsid w:val="0088309A"/>
    <w:rsid w:val="0088341B"/>
    <w:rsid w:val="00883977"/>
    <w:rsid w:val="00883C37"/>
    <w:rsid w:val="00884455"/>
    <w:rsid w:val="008844C7"/>
    <w:rsid w:val="008846FA"/>
    <w:rsid w:val="00884DDD"/>
    <w:rsid w:val="008862A0"/>
    <w:rsid w:val="0088640A"/>
    <w:rsid w:val="00886DB7"/>
    <w:rsid w:val="00886E4D"/>
    <w:rsid w:val="0088714B"/>
    <w:rsid w:val="008871DC"/>
    <w:rsid w:val="00887512"/>
    <w:rsid w:val="0088759B"/>
    <w:rsid w:val="008875DC"/>
    <w:rsid w:val="00890039"/>
    <w:rsid w:val="008909D9"/>
    <w:rsid w:val="00891400"/>
    <w:rsid w:val="0089141F"/>
    <w:rsid w:val="00891A7E"/>
    <w:rsid w:val="00891A85"/>
    <w:rsid w:val="00892A3B"/>
    <w:rsid w:val="00892ABA"/>
    <w:rsid w:val="00893DBC"/>
    <w:rsid w:val="0089446C"/>
    <w:rsid w:val="00894A6E"/>
    <w:rsid w:val="00894B68"/>
    <w:rsid w:val="00894F6D"/>
    <w:rsid w:val="00895781"/>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6CFF"/>
    <w:rsid w:val="008A72F5"/>
    <w:rsid w:val="008A74F3"/>
    <w:rsid w:val="008A7CD4"/>
    <w:rsid w:val="008B0052"/>
    <w:rsid w:val="008B00E9"/>
    <w:rsid w:val="008B0B68"/>
    <w:rsid w:val="008B0DBF"/>
    <w:rsid w:val="008B1F10"/>
    <w:rsid w:val="008B1F63"/>
    <w:rsid w:val="008B2949"/>
    <w:rsid w:val="008B2E65"/>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59B"/>
    <w:rsid w:val="008C2A07"/>
    <w:rsid w:val="008C2BA5"/>
    <w:rsid w:val="008C2DF8"/>
    <w:rsid w:val="008C3294"/>
    <w:rsid w:val="008C35A8"/>
    <w:rsid w:val="008C5436"/>
    <w:rsid w:val="008C5D4F"/>
    <w:rsid w:val="008C6366"/>
    <w:rsid w:val="008C65D5"/>
    <w:rsid w:val="008C6913"/>
    <w:rsid w:val="008C77F0"/>
    <w:rsid w:val="008C7CFF"/>
    <w:rsid w:val="008D0FF4"/>
    <w:rsid w:val="008D1731"/>
    <w:rsid w:val="008D19AA"/>
    <w:rsid w:val="008D278A"/>
    <w:rsid w:val="008D31E8"/>
    <w:rsid w:val="008D3288"/>
    <w:rsid w:val="008D3CA1"/>
    <w:rsid w:val="008D3F9C"/>
    <w:rsid w:val="008D412D"/>
    <w:rsid w:val="008D43F9"/>
    <w:rsid w:val="008D4591"/>
    <w:rsid w:val="008D5761"/>
    <w:rsid w:val="008D5DAA"/>
    <w:rsid w:val="008D76C4"/>
    <w:rsid w:val="008D7B7F"/>
    <w:rsid w:val="008D7CC2"/>
    <w:rsid w:val="008E0554"/>
    <w:rsid w:val="008E11FE"/>
    <w:rsid w:val="008E1404"/>
    <w:rsid w:val="008E1B7B"/>
    <w:rsid w:val="008E2029"/>
    <w:rsid w:val="008E27D9"/>
    <w:rsid w:val="008E2825"/>
    <w:rsid w:val="008E297A"/>
    <w:rsid w:val="008E2C70"/>
    <w:rsid w:val="008E2E9D"/>
    <w:rsid w:val="008E2F5A"/>
    <w:rsid w:val="008E34F2"/>
    <w:rsid w:val="008E3628"/>
    <w:rsid w:val="008E3D88"/>
    <w:rsid w:val="008E422C"/>
    <w:rsid w:val="008E42B8"/>
    <w:rsid w:val="008E4318"/>
    <w:rsid w:val="008E449E"/>
    <w:rsid w:val="008E456C"/>
    <w:rsid w:val="008E49DC"/>
    <w:rsid w:val="008E4DF6"/>
    <w:rsid w:val="008E4E9B"/>
    <w:rsid w:val="008E4FB6"/>
    <w:rsid w:val="008E510C"/>
    <w:rsid w:val="008E5E67"/>
    <w:rsid w:val="008E651B"/>
    <w:rsid w:val="008E6B8A"/>
    <w:rsid w:val="008E6DD9"/>
    <w:rsid w:val="008E752B"/>
    <w:rsid w:val="008E76BC"/>
    <w:rsid w:val="008E78B5"/>
    <w:rsid w:val="008F0169"/>
    <w:rsid w:val="008F0463"/>
    <w:rsid w:val="008F169B"/>
    <w:rsid w:val="008F1FF2"/>
    <w:rsid w:val="008F2550"/>
    <w:rsid w:val="008F3051"/>
    <w:rsid w:val="008F310A"/>
    <w:rsid w:val="008F362A"/>
    <w:rsid w:val="008F378C"/>
    <w:rsid w:val="008F45CE"/>
    <w:rsid w:val="008F6241"/>
    <w:rsid w:val="008F637B"/>
    <w:rsid w:val="008F668C"/>
    <w:rsid w:val="008F6AEB"/>
    <w:rsid w:val="008F6F61"/>
    <w:rsid w:val="008F7475"/>
    <w:rsid w:val="008F7C63"/>
    <w:rsid w:val="009009A4"/>
    <w:rsid w:val="00900E31"/>
    <w:rsid w:val="0090151E"/>
    <w:rsid w:val="0090171D"/>
    <w:rsid w:val="00901973"/>
    <w:rsid w:val="00901A7E"/>
    <w:rsid w:val="00902280"/>
    <w:rsid w:val="009023CB"/>
    <w:rsid w:val="00902518"/>
    <w:rsid w:val="00902805"/>
    <w:rsid w:val="009028CE"/>
    <w:rsid w:val="00902958"/>
    <w:rsid w:val="00903295"/>
    <w:rsid w:val="009035F2"/>
    <w:rsid w:val="00903773"/>
    <w:rsid w:val="00903AB5"/>
    <w:rsid w:val="00903EC2"/>
    <w:rsid w:val="009045B5"/>
    <w:rsid w:val="0090473A"/>
    <w:rsid w:val="00904CBD"/>
    <w:rsid w:val="00904DAB"/>
    <w:rsid w:val="00905046"/>
    <w:rsid w:val="009057A4"/>
    <w:rsid w:val="00905FB7"/>
    <w:rsid w:val="00906555"/>
    <w:rsid w:val="00906E22"/>
    <w:rsid w:val="00907790"/>
    <w:rsid w:val="00907DF8"/>
    <w:rsid w:val="00907EE9"/>
    <w:rsid w:val="00907F88"/>
    <w:rsid w:val="00910B69"/>
    <w:rsid w:val="00910F22"/>
    <w:rsid w:val="00911A8B"/>
    <w:rsid w:val="00911B70"/>
    <w:rsid w:val="00912521"/>
    <w:rsid w:val="009126D3"/>
    <w:rsid w:val="00912A2C"/>
    <w:rsid w:val="00912EF8"/>
    <w:rsid w:val="009139A7"/>
    <w:rsid w:val="00913D35"/>
    <w:rsid w:val="00913E45"/>
    <w:rsid w:val="00914665"/>
    <w:rsid w:val="0091468A"/>
    <w:rsid w:val="00914964"/>
    <w:rsid w:val="00914B13"/>
    <w:rsid w:val="00914FC8"/>
    <w:rsid w:val="0091518F"/>
    <w:rsid w:val="009156B6"/>
    <w:rsid w:val="00915700"/>
    <w:rsid w:val="009159E5"/>
    <w:rsid w:val="009162F4"/>
    <w:rsid w:val="00917EAA"/>
    <w:rsid w:val="0092015A"/>
    <w:rsid w:val="009214F1"/>
    <w:rsid w:val="00922119"/>
    <w:rsid w:val="00922484"/>
    <w:rsid w:val="00922576"/>
    <w:rsid w:val="0092288E"/>
    <w:rsid w:val="0092289A"/>
    <w:rsid w:val="00922CE7"/>
    <w:rsid w:val="009233A0"/>
    <w:rsid w:val="00923BCE"/>
    <w:rsid w:val="0092449C"/>
    <w:rsid w:val="00925497"/>
    <w:rsid w:val="0092551E"/>
    <w:rsid w:val="0092572A"/>
    <w:rsid w:val="00925FC9"/>
    <w:rsid w:val="00926256"/>
    <w:rsid w:val="009269B3"/>
    <w:rsid w:val="00927428"/>
    <w:rsid w:val="00930ACC"/>
    <w:rsid w:val="00930D57"/>
    <w:rsid w:val="009314EF"/>
    <w:rsid w:val="0093330C"/>
    <w:rsid w:val="009333E7"/>
    <w:rsid w:val="00933847"/>
    <w:rsid w:val="00933DCB"/>
    <w:rsid w:val="009346C1"/>
    <w:rsid w:val="009351C9"/>
    <w:rsid w:val="009355E0"/>
    <w:rsid w:val="00935B0E"/>
    <w:rsid w:val="00936033"/>
    <w:rsid w:val="009362B3"/>
    <w:rsid w:val="00936C5A"/>
    <w:rsid w:val="00936D97"/>
    <w:rsid w:val="00936EAA"/>
    <w:rsid w:val="00937D20"/>
    <w:rsid w:val="00940241"/>
    <w:rsid w:val="00940361"/>
    <w:rsid w:val="009403ED"/>
    <w:rsid w:val="00940660"/>
    <w:rsid w:val="00940E8A"/>
    <w:rsid w:val="00942476"/>
    <w:rsid w:val="00942648"/>
    <w:rsid w:val="00942C2A"/>
    <w:rsid w:val="00943067"/>
    <w:rsid w:val="009440F5"/>
    <w:rsid w:val="00944A2C"/>
    <w:rsid w:val="00944C46"/>
    <w:rsid w:val="00945B2B"/>
    <w:rsid w:val="00945D2A"/>
    <w:rsid w:val="009461D5"/>
    <w:rsid w:val="009465EA"/>
    <w:rsid w:val="00946BD0"/>
    <w:rsid w:val="00947134"/>
    <w:rsid w:val="0094772F"/>
    <w:rsid w:val="0095015E"/>
    <w:rsid w:val="00950490"/>
    <w:rsid w:val="009505A9"/>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601D2"/>
    <w:rsid w:val="00960669"/>
    <w:rsid w:val="00960917"/>
    <w:rsid w:val="00960EA4"/>
    <w:rsid w:val="00961473"/>
    <w:rsid w:val="00961601"/>
    <w:rsid w:val="00961ACE"/>
    <w:rsid w:val="00961BAC"/>
    <w:rsid w:val="00961CFF"/>
    <w:rsid w:val="00962848"/>
    <w:rsid w:val="00962A2A"/>
    <w:rsid w:val="00962DAC"/>
    <w:rsid w:val="00962E27"/>
    <w:rsid w:val="009630B0"/>
    <w:rsid w:val="009633E3"/>
    <w:rsid w:val="00963A1B"/>
    <w:rsid w:val="00963CB7"/>
    <w:rsid w:val="00964254"/>
    <w:rsid w:val="009644BA"/>
    <w:rsid w:val="00964530"/>
    <w:rsid w:val="00965368"/>
    <w:rsid w:val="00965705"/>
    <w:rsid w:val="009661F1"/>
    <w:rsid w:val="00966870"/>
    <w:rsid w:val="00966EB2"/>
    <w:rsid w:val="00966F8D"/>
    <w:rsid w:val="00966FE9"/>
    <w:rsid w:val="00967080"/>
    <w:rsid w:val="009674B3"/>
    <w:rsid w:val="00970541"/>
    <w:rsid w:val="00970697"/>
    <w:rsid w:val="009707B6"/>
    <w:rsid w:val="00971366"/>
    <w:rsid w:val="00971485"/>
    <w:rsid w:val="00971727"/>
    <w:rsid w:val="00972803"/>
    <w:rsid w:val="00972BE9"/>
    <w:rsid w:val="00972FBE"/>
    <w:rsid w:val="009731B2"/>
    <w:rsid w:val="00973765"/>
    <w:rsid w:val="00973B41"/>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0CB"/>
    <w:rsid w:val="00982388"/>
    <w:rsid w:val="009823BB"/>
    <w:rsid w:val="00982C3E"/>
    <w:rsid w:val="009833E5"/>
    <w:rsid w:val="00983578"/>
    <w:rsid w:val="0098363A"/>
    <w:rsid w:val="0098419B"/>
    <w:rsid w:val="00984367"/>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0A77"/>
    <w:rsid w:val="00990ACC"/>
    <w:rsid w:val="009910A9"/>
    <w:rsid w:val="009911A6"/>
    <w:rsid w:val="00991349"/>
    <w:rsid w:val="009914D1"/>
    <w:rsid w:val="0099359E"/>
    <w:rsid w:val="00993759"/>
    <w:rsid w:val="00993931"/>
    <w:rsid w:val="00993C01"/>
    <w:rsid w:val="00993E99"/>
    <w:rsid w:val="00994389"/>
    <w:rsid w:val="00994622"/>
    <w:rsid w:val="00995100"/>
    <w:rsid w:val="009951F4"/>
    <w:rsid w:val="009956BF"/>
    <w:rsid w:val="00996199"/>
    <w:rsid w:val="0099677A"/>
    <w:rsid w:val="0099679A"/>
    <w:rsid w:val="0099710C"/>
    <w:rsid w:val="009A04C9"/>
    <w:rsid w:val="009A07D6"/>
    <w:rsid w:val="009A0F1E"/>
    <w:rsid w:val="009A0F76"/>
    <w:rsid w:val="009A15B6"/>
    <w:rsid w:val="009A2798"/>
    <w:rsid w:val="009A295B"/>
    <w:rsid w:val="009A3D55"/>
    <w:rsid w:val="009A3D99"/>
    <w:rsid w:val="009A40DC"/>
    <w:rsid w:val="009A40EF"/>
    <w:rsid w:val="009A4D30"/>
    <w:rsid w:val="009A5AB9"/>
    <w:rsid w:val="009A6679"/>
    <w:rsid w:val="009A66AC"/>
    <w:rsid w:val="009A6B74"/>
    <w:rsid w:val="009A74DE"/>
    <w:rsid w:val="009A770C"/>
    <w:rsid w:val="009A782D"/>
    <w:rsid w:val="009A7F58"/>
    <w:rsid w:val="009B01CA"/>
    <w:rsid w:val="009B05E5"/>
    <w:rsid w:val="009B0E62"/>
    <w:rsid w:val="009B0F9A"/>
    <w:rsid w:val="009B109B"/>
    <w:rsid w:val="009B117B"/>
    <w:rsid w:val="009B1C57"/>
    <w:rsid w:val="009B2E2D"/>
    <w:rsid w:val="009B3069"/>
    <w:rsid w:val="009B3441"/>
    <w:rsid w:val="009B367A"/>
    <w:rsid w:val="009B4A0A"/>
    <w:rsid w:val="009B4DE4"/>
    <w:rsid w:val="009B5240"/>
    <w:rsid w:val="009B565C"/>
    <w:rsid w:val="009B5712"/>
    <w:rsid w:val="009B5A16"/>
    <w:rsid w:val="009B5A80"/>
    <w:rsid w:val="009B6024"/>
    <w:rsid w:val="009B6A95"/>
    <w:rsid w:val="009B6D46"/>
    <w:rsid w:val="009B792E"/>
    <w:rsid w:val="009B793E"/>
    <w:rsid w:val="009B7A74"/>
    <w:rsid w:val="009B7E7C"/>
    <w:rsid w:val="009C0028"/>
    <w:rsid w:val="009C02E0"/>
    <w:rsid w:val="009C07B6"/>
    <w:rsid w:val="009C0ED7"/>
    <w:rsid w:val="009C15BC"/>
    <w:rsid w:val="009C1862"/>
    <w:rsid w:val="009C193A"/>
    <w:rsid w:val="009C1971"/>
    <w:rsid w:val="009C1DD0"/>
    <w:rsid w:val="009C23E6"/>
    <w:rsid w:val="009C244E"/>
    <w:rsid w:val="009C2688"/>
    <w:rsid w:val="009C295E"/>
    <w:rsid w:val="009C361F"/>
    <w:rsid w:val="009C364A"/>
    <w:rsid w:val="009C3FAE"/>
    <w:rsid w:val="009C40C3"/>
    <w:rsid w:val="009C45EA"/>
    <w:rsid w:val="009C4D23"/>
    <w:rsid w:val="009C52A8"/>
    <w:rsid w:val="009C52BF"/>
    <w:rsid w:val="009C596C"/>
    <w:rsid w:val="009C5A58"/>
    <w:rsid w:val="009C5B90"/>
    <w:rsid w:val="009C642F"/>
    <w:rsid w:val="009C6DF1"/>
    <w:rsid w:val="009C7038"/>
    <w:rsid w:val="009C710B"/>
    <w:rsid w:val="009D1017"/>
    <w:rsid w:val="009D1664"/>
    <w:rsid w:val="009D25C7"/>
    <w:rsid w:val="009D2B29"/>
    <w:rsid w:val="009D2B81"/>
    <w:rsid w:val="009D2E26"/>
    <w:rsid w:val="009D3E2A"/>
    <w:rsid w:val="009D49A3"/>
    <w:rsid w:val="009D49DA"/>
    <w:rsid w:val="009D5082"/>
    <w:rsid w:val="009D60FF"/>
    <w:rsid w:val="009D61F4"/>
    <w:rsid w:val="009D6E9F"/>
    <w:rsid w:val="009D7A91"/>
    <w:rsid w:val="009D7D62"/>
    <w:rsid w:val="009E0872"/>
    <w:rsid w:val="009E1815"/>
    <w:rsid w:val="009E265E"/>
    <w:rsid w:val="009E295C"/>
    <w:rsid w:val="009E2B41"/>
    <w:rsid w:val="009E397A"/>
    <w:rsid w:val="009E3E1A"/>
    <w:rsid w:val="009E4197"/>
    <w:rsid w:val="009E4C67"/>
    <w:rsid w:val="009E4CF5"/>
    <w:rsid w:val="009E50B1"/>
    <w:rsid w:val="009E5243"/>
    <w:rsid w:val="009E5269"/>
    <w:rsid w:val="009E54F1"/>
    <w:rsid w:val="009E5DBA"/>
    <w:rsid w:val="009E60A5"/>
    <w:rsid w:val="009E61A1"/>
    <w:rsid w:val="009E63C7"/>
    <w:rsid w:val="009E665C"/>
    <w:rsid w:val="009E6C9C"/>
    <w:rsid w:val="009E6E43"/>
    <w:rsid w:val="009E7432"/>
    <w:rsid w:val="009E78BA"/>
    <w:rsid w:val="009E7B45"/>
    <w:rsid w:val="009F0CAA"/>
    <w:rsid w:val="009F17E0"/>
    <w:rsid w:val="009F2093"/>
    <w:rsid w:val="009F22AC"/>
    <w:rsid w:val="009F2740"/>
    <w:rsid w:val="009F2B6F"/>
    <w:rsid w:val="009F3977"/>
    <w:rsid w:val="009F4002"/>
    <w:rsid w:val="009F45C0"/>
    <w:rsid w:val="009F4A03"/>
    <w:rsid w:val="009F4D96"/>
    <w:rsid w:val="009F53CA"/>
    <w:rsid w:val="009F54BF"/>
    <w:rsid w:val="009F5FAA"/>
    <w:rsid w:val="009F60C1"/>
    <w:rsid w:val="009F7198"/>
    <w:rsid w:val="009F734F"/>
    <w:rsid w:val="009F7466"/>
    <w:rsid w:val="009F74FE"/>
    <w:rsid w:val="009F76E1"/>
    <w:rsid w:val="009F7EFE"/>
    <w:rsid w:val="00A00454"/>
    <w:rsid w:val="00A00E06"/>
    <w:rsid w:val="00A01CC1"/>
    <w:rsid w:val="00A02591"/>
    <w:rsid w:val="00A02614"/>
    <w:rsid w:val="00A0263E"/>
    <w:rsid w:val="00A0269C"/>
    <w:rsid w:val="00A02B1F"/>
    <w:rsid w:val="00A02DED"/>
    <w:rsid w:val="00A044A9"/>
    <w:rsid w:val="00A04547"/>
    <w:rsid w:val="00A05758"/>
    <w:rsid w:val="00A05920"/>
    <w:rsid w:val="00A05C56"/>
    <w:rsid w:val="00A066E7"/>
    <w:rsid w:val="00A06C0D"/>
    <w:rsid w:val="00A0708A"/>
    <w:rsid w:val="00A10220"/>
    <w:rsid w:val="00A111BB"/>
    <w:rsid w:val="00A112C9"/>
    <w:rsid w:val="00A12916"/>
    <w:rsid w:val="00A12DCC"/>
    <w:rsid w:val="00A12F48"/>
    <w:rsid w:val="00A13286"/>
    <w:rsid w:val="00A1421D"/>
    <w:rsid w:val="00A14E4C"/>
    <w:rsid w:val="00A15049"/>
    <w:rsid w:val="00A15098"/>
    <w:rsid w:val="00A15F76"/>
    <w:rsid w:val="00A17431"/>
    <w:rsid w:val="00A17C90"/>
    <w:rsid w:val="00A210F0"/>
    <w:rsid w:val="00A21108"/>
    <w:rsid w:val="00A21522"/>
    <w:rsid w:val="00A21D2E"/>
    <w:rsid w:val="00A21D68"/>
    <w:rsid w:val="00A22580"/>
    <w:rsid w:val="00A22BFD"/>
    <w:rsid w:val="00A22D99"/>
    <w:rsid w:val="00A22FA9"/>
    <w:rsid w:val="00A23508"/>
    <w:rsid w:val="00A23526"/>
    <w:rsid w:val="00A23AD3"/>
    <w:rsid w:val="00A24208"/>
    <w:rsid w:val="00A242EA"/>
    <w:rsid w:val="00A24BCB"/>
    <w:rsid w:val="00A24C06"/>
    <w:rsid w:val="00A252CC"/>
    <w:rsid w:val="00A25543"/>
    <w:rsid w:val="00A26333"/>
    <w:rsid w:val="00A26863"/>
    <w:rsid w:val="00A26C2C"/>
    <w:rsid w:val="00A279EE"/>
    <w:rsid w:val="00A306A0"/>
    <w:rsid w:val="00A30F53"/>
    <w:rsid w:val="00A31563"/>
    <w:rsid w:val="00A32CA8"/>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1FCC"/>
    <w:rsid w:val="00A4211C"/>
    <w:rsid w:val="00A42317"/>
    <w:rsid w:val="00A436B1"/>
    <w:rsid w:val="00A4420F"/>
    <w:rsid w:val="00A44A52"/>
    <w:rsid w:val="00A44CA8"/>
    <w:rsid w:val="00A451E8"/>
    <w:rsid w:val="00A45513"/>
    <w:rsid w:val="00A45532"/>
    <w:rsid w:val="00A4597B"/>
    <w:rsid w:val="00A460E7"/>
    <w:rsid w:val="00A46828"/>
    <w:rsid w:val="00A46E3E"/>
    <w:rsid w:val="00A47193"/>
    <w:rsid w:val="00A473DC"/>
    <w:rsid w:val="00A475ED"/>
    <w:rsid w:val="00A50232"/>
    <w:rsid w:val="00A50304"/>
    <w:rsid w:val="00A50444"/>
    <w:rsid w:val="00A504BC"/>
    <w:rsid w:val="00A507E6"/>
    <w:rsid w:val="00A50A94"/>
    <w:rsid w:val="00A51CAE"/>
    <w:rsid w:val="00A51E7A"/>
    <w:rsid w:val="00A51EB9"/>
    <w:rsid w:val="00A5266A"/>
    <w:rsid w:val="00A52BEB"/>
    <w:rsid w:val="00A53081"/>
    <w:rsid w:val="00A53087"/>
    <w:rsid w:val="00A54A11"/>
    <w:rsid w:val="00A54D6A"/>
    <w:rsid w:val="00A54DDA"/>
    <w:rsid w:val="00A568C3"/>
    <w:rsid w:val="00A57651"/>
    <w:rsid w:val="00A57751"/>
    <w:rsid w:val="00A57B2D"/>
    <w:rsid w:val="00A6012A"/>
    <w:rsid w:val="00A61148"/>
    <w:rsid w:val="00A6157F"/>
    <w:rsid w:val="00A61A90"/>
    <w:rsid w:val="00A625EF"/>
    <w:rsid w:val="00A62903"/>
    <w:rsid w:val="00A632BF"/>
    <w:rsid w:val="00A632D5"/>
    <w:rsid w:val="00A63A8E"/>
    <w:rsid w:val="00A645E9"/>
    <w:rsid w:val="00A64E83"/>
    <w:rsid w:val="00A653C3"/>
    <w:rsid w:val="00A654FC"/>
    <w:rsid w:val="00A65723"/>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726"/>
    <w:rsid w:val="00A72F62"/>
    <w:rsid w:val="00A7301B"/>
    <w:rsid w:val="00A74522"/>
    <w:rsid w:val="00A74DE4"/>
    <w:rsid w:val="00A74EF8"/>
    <w:rsid w:val="00A756C8"/>
    <w:rsid w:val="00A75CDA"/>
    <w:rsid w:val="00A7610C"/>
    <w:rsid w:val="00A763E9"/>
    <w:rsid w:val="00A764A9"/>
    <w:rsid w:val="00A76C55"/>
    <w:rsid w:val="00A76D8F"/>
    <w:rsid w:val="00A77990"/>
    <w:rsid w:val="00A80008"/>
    <w:rsid w:val="00A8010D"/>
    <w:rsid w:val="00A80AB8"/>
    <w:rsid w:val="00A812BC"/>
    <w:rsid w:val="00A8132C"/>
    <w:rsid w:val="00A81C61"/>
    <w:rsid w:val="00A82DA0"/>
    <w:rsid w:val="00A83345"/>
    <w:rsid w:val="00A8393C"/>
    <w:rsid w:val="00A83C23"/>
    <w:rsid w:val="00A841D8"/>
    <w:rsid w:val="00A84A2B"/>
    <w:rsid w:val="00A84F26"/>
    <w:rsid w:val="00A85145"/>
    <w:rsid w:val="00A8563E"/>
    <w:rsid w:val="00A857E4"/>
    <w:rsid w:val="00A86117"/>
    <w:rsid w:val="00A86A65"/>
    <w:rsid w:val="00A86BC1"/>
    <w:rsid w:val="00A87363"/>
    <w:rsid w:val="00A87DB4"/>
    <w:rsid w:val="00A900D6"/>
    <w:rsid w:val="00A910B7"/>
    <w:rsid w:val="00A91264"/>
    <w:rsid w:val="00A917F0"/>
    <w:rsid w:val="00A91A79"/>
    <w:rsid w:val="00A93613"/>
    <w:rsid w:val="00A9364A"/>
    <w:rsid w:val="00A9382C"/>
    <w:rsid w:val="00A93BB8"/>
    <w:rsid w:val="00A93EC2"/>
    <w:rsid w:val="00A9433D"/>
    <w:rsid w:val="00A948C3"/>
    <w:rsid w:val="00A9495C"/>
    <w:rsid w:val="00A94B30"/>
    <w:rsid w:val="00A94E8A"/>
    <w:rsid w:val="00A95240"/>
    <w:rsid w:val="00A957B6"/>
    <w:rsid w:val="00A95B34"/>
    <w:rsid w:val="00A960BD"/>
    <w:rsid w:val="00A9625C"/>
    <w:rsid w:val="00A96610"/>
    <w:rsid w:val="00A9694E"/>
    <w:rsid w:val="00A97D95"/>
    <w:rsid w:val="00A97E1F"/>
    <w:rsid w:val="00A97E96"/>
    <w:rsid w:val="00AA0303"/>
    <w:rsid w:val="00AA08F6"/>
    <w:rsid w:val="00AA0B9F"/>
    <w:rsid w:val="00AA109D"/>
    <w:rsid w:val="00AA18D1"/>
    <w:rsid w:val="00AA23DE"/>
    <w:rsid w:val="00AA2BEA"/>
    <w:rsid w:val="00AA3FA1"/>
    <w:rsid w:val="00AA4714"/>
    <w:rsid w:val="00AA4CB1"/>
    <w:rsid w:val="00AA504F"/>
    <w:rsid w:val="00AA523D"/>
    <w:rsid w:val="00AA6C85"/>
    <w:rsid w:val="00AA7D53"/>
    <w:rsid w:val="00AB008C"/>
    <w:rsid w:val="00AB0B8B"/>
    <w:rsid w:val="00AB1829"/>
    <w:rsid w:val="00AB1C56"/>
    <w:rsid w:val="00AB1D5E"/>
    <w:rsid w:val="00AB1DD5"/>
    <w:rsid w:val="00AB295E"/>
    <w:rsid w:val="00AB2A30"/>
    <w:rsid w:val="00AB2FED"/>
    <w:rsid w:val="00AB3B30"/>
    <w:rsid w:val="00AB411A"/>
    <w:rsid w:val="00AB4142"/>
    <w:rsid w:val="00AB44A9"/>
    <w:rsid w:val="00AB44B6"/>
    <w:rsid w:val="00AB4D7B"/>
    <w:rsid w:val="00AB5808"/>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50A"/>
    <w:rsid w:val="00AC5CB6"/>
    <w:rsid w:val="00AC6E01"/>
    <w:rsid w:val="00AC7A9E"/>
    <w:rsid w:val="00AC7BA6"/>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D74B1"/>
    <w:rsid w:val="00AE05A2"/>
    <w:rsid w:val="00AE0978"/>
    <w:rsid w:val="00AE0DCD"/>
    <w:rsid w:val="00AE113D"/>
    <w:rsid w:val="00AE1290"/>
    <w:rsid w:val="00AE1FD4"/>
    <w:rsid w:val="00AE24C7"/>
    <w:rsid w:val="00AE2F08"/>
    <w:rsid w:val="00AE31B6"/>
    <w:rsid w:val="00AE3880"/>
    <w:rsid w:val="00AE3DAE"/>
    <w:rsid w:val="00AE4383"/>
    <w:rsid w:val="00AE45D1"/>
    <w:rsid w:val="00AE4615"/>
    <w:rsid w:val="00AE4ED0"/>
    <w:rsid w:val="00AE5195"/>
    <w:rsid w:val="00AE571D"/>
    <w:rsid w:val="00AE590C"/>
    <w:rsid w:val="00AE6151"/>
    <w:rsid w:val="00AE67D0"/>
    <w:rsid w:val="00AE6ECA"/>
    <w:rsid w:val="00AE7A00"/>
    <w:rsid w:val="00AF0B2A"/>
    <w:rsid w:val="00AF0FEB"/>
    <w:rsid w:val="00AF14BA"/>
    <w:rsid w:val="00AF1A13"/>
    <w:rsid w:val="00AF24C6"/>
    <w:rsid w:val="00AF24E7"/>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079"/>
    <w:rsid w:val="00B01170"/>
    <w:rsid w:val="00B018C2"/>
    <w:rsid w:val="00B01DCD"/>
    <w:rsid w:val="00B0280A"/>
    <w:rsid w:val="00B02B9D"/>
    <w:rsid w:val="00B02D13"/>
    <w:rsid w:val="00B0333A"/>
    <w:rsid w:val="00B03890"/>
    <w:rsid w:val="00B03A78"/>
    <w:rsid w:val="00B03F04"/>
    <w:rsid w:val="00B03FD3"/>
    <w:rsid w:val="00B0424D"/>
    <w:rsid w:val="00B04410"/>
    <w:rsid w:val="00B04A51"/>
    <w:rsid w:val="00B0599F"/>
    <w:rsid w:val="00B059D2"/>
    <w:rsid w:val="00B05C0A"/>
    <w:rsid w:val="00B05FE7"/>
    <w:rsid w:val="00B0601D"/>
    <w:rsid w:val="00B062ED"/>
    <w:rsid w:val="00B06753"/>
    <w:rsid w:val="00B068B3"/>
    <w:rsid w:val="00B068DA"/>
    <w:rsid w:val="00B070BF"/>
    <w:rsid w:val="00B07717"/>
    <w:rsid w:val="00B10704"/>
    <w:rsid w:val="00B10DBD"/>
    <w:rsid w:val="00B11160"/>
    <w:rsid w:val="00B11547"/>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8E1"/>
    <w:rsid w:val="00B20AE3"/>
    <w:rsid w:val="00B211CC"/>
    <w:rsid w:val="00B21D0C"/>
    <w:rsid w:val="00B222E5"/>
    <w:rsid w:val="00B22E53"/>
    <w:rsid w:val="00B23742"/>
    <w:rsid w:val="00B23B69"/>
    <w:rsid w:val="00B24129"/>
    <w:rsid w:val="00B2532D"/>
    <w:rsid w:val="00B2547A"/>
    <w:rsid w:val="00B2561F"/>
    <w:rsid w:val="00B256F8"/>
    <w:rsid w:val="00B258D0"/>
    <w:rsid w:val="00B259A5"/>
    <w:rsid w:val="00B25EC7"/>
    <w:rsid w:val="00B25F6F"/>
    <w:rsid w:val="00B26319"/>
    <w:rsid w:val="00B263FE"/>
    <w:rsid w:val="00B27C14"/>
    <w:rsid w:val="00B27C6C"/>
    <w:rsid w:val="00B304EA"/>
    <w:rsid w:val="00B31050"/>
    <w:rsid w:val="00B31148"/>
    <w:rsid w:val="00B318A3"/>
    <w:rsid w:val="00B31C29"/>
    <w:rsid w:val="00B31D88"/>
    <w:rsid w:val="00B3232E"/>
    <w:rsid w:val="00B33822"/>
    <w:rsid w:val="00B33974"/>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726"/>
    <w:rsid w:val="00B41CFE"/>
    <w:rsid w:val="00B41FFB"/>
    <w:rsid w:val="00B42807"/>
    <w:rsid w:val="00B43177"/>
    <w:rsid w:val="00B445B7"/>
    <w:rsid w:val="00B44B7F"/>
    <w:rsid w:val="00B44EE7"/>
    <w:rsid w:val="00B45096"/>
    <w:rsid w:val="00B45413"/>
    <w:rsid w:val="00B457AF"/>
    <w:rsid w:val="00B45AA7"/>
    <w:rsid w:val="00B46126"/>
    <w:rsid w:val="00B4702F"/>
    <w:rsid w:val="00B4743C"/>
    <w:rsid w:val="00B50AE9"/>
    <w:rsid w:val="00B51203"/>
    <w:rsid w:val="00B5159C"/>
    <w:rsid w:val="00B51768"/>
    <w:rsid w:val="00B5199A"/>
    <w:rsid w:val="00B52661"/>
    <w:rsid w:val="00B52A6F"/>
    <w:rsid w:val="00B52B36"/>
    <w:rsid w:val="00B53217"/>
    <w:rsid w:val="00B5377D"/>
    <w:rsid w:val="00B53F6B"/>
    <w:rsid w:val="00B54341"/>
    <w:rsid w:val="00B55AC9"/>
    <w:rsid w:val="00B561BD"/>
    <w:rsid w:val="00B56BEE"/>
    <w:rsid w:val="00B57258"/>
    <w:rsid w:val="00B573B4"/>
    <w:rsid w:val="00B606A8"/>
    <w:rsid w:val="00B611FF"/>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6172"/>
    <w:rsid w:val="00B662CE"/>
    <w:rsid w:val="00B6677A"/>
    <w:rsid w:val="00B66908"/>
    <w:rsid w:val="00B67640"/>
    <w:rsid w:val="00B67A76"/>
    <w:rsid w:val="00B701AA"/>
    <w:rsid w:val="00B703DB"/>
    <w:rsid w:val="00B71792"/>
    <w:rsid w:val="00B71D6B"/>
    <w:rsid w:val="00B72377"/>
    <w:rsid w:val="00B726D0"/>
    <w:rsid w:val="00B72F7B"/>
    <w:rsid w:val="00B734E7"/>
    <w:rsid w:val="00B73685"/>
    <w:rsid w:val="00B7370A"/>
    <w:rsid w:val="00B75A14"/>
    <w:rsid w:val="00B76A8F"/>
    <w:rsid w:val="00B76B3E"/>
    <w:rsid w:val="00B77A64"/>
    <w:rsid w:val="00B80CAD"/>
    <w:rsid w:val="00B80D91"/>
    <w:rsid w:val="00B8104D"/>
    <w:rsid w:val="00B820A2"/>
    <w:rsid w:val="00B822A6"/>
    <w:rsid w:val="00B82B52"/>
    <w:rsid w:val="00B83C3A"/>
    <w:rsid w:val="00B83FC6"/>
    <w:rsid w:val="00B8432B"/>
    <w:rsid w:val="00B8452D"/>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9715A"/>
    <w:rsid w:val="00BA0D8B"/>
    <w:rsid w:val="00BA1BF1"/>
    <w:rsid w:val="00BA22A3"/>
    <w:rsid w:val="00BA23C8"/>
    <w:rsid w:val="00BA3A27"/>
    <w:rsid w:val="00BA3AE2"/>
    <w:rsid w:val="00BA3B4B"/>
    <w:rsid w:val="00BA3EF8"/>
    <w:rsid w:val="00BA3FFF"/>
    <w:rsid w:val="00BA4B7E"/>
    <w:rsid w:val="00BA4E42"/>
    <w:rsid w:val="00BA5089"/>
    <w:rsid w:val="00BA5411"/>
    <w:rsid w:val="00BA5442"/>
    <w:rsid w:val="00BA56DA"/>
    <w:rsid w:val="00BA6763"/>
    <w:rsid w:val="00BA6835"/>
    <w:rsid w:val="00BA68EB"/>
    <w:rsid w:val="00BA7754"/>
    <w:rsid w:val="00BA7925"/>
    <w:rsid w:val="00BA7B03"/>
    <w:rsid w:val="00BA7D5E"/>
    <w:rsid w:val="00BA7F6B"/>
    <w:rsid w:val="00BB129E"/>
    <w:rsid w:val="00BB159E"/>
    <w:rsid w:val="00BB15D1"/>
    <w:rsid w:val="00BB1CD8"/>
    <w:rsid w:val="00BB29C4"/>
    <w:rsid w:val="00BB46F4"/>
    <w:rsid w:val="00BB4C7D"/>
    <w:rsid w:val="00BB4E08"/>
    <w:rsid w:val="00BB54FF"/>
    <w:rsid w:val="00BB5D34"/>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F56"/>
    <w:rsid w:val="00BC686A"/>
    <w:rsid w:val="00BC7028"/>
    <w:rsid w:val="00BC7239"/>
    <w:rsid w:val="00BD0844"/>
    <w:rsid w:val="00BD1242"/>
    <w:rsid w:val="00BD252B"/>
    <w:rsid w:val="00BD2A78"/>
    <w:rsid w:val="00BD2C47"/>
    <w:rsid w:val="00BD34B8"/>
    <w:rsid w:val="00BD3571"/>
    <w:rsid w:val="00BD3847"/>
    <w:rsid w:val="00BD38F4"/>
    <w:rsid w:val="00BD3E6D"/>
    <w:rsid w:val="00BD4355"/>
    <w:rsid w:val="00BD4E03"/>
    <w:rsid w:val="00BD4F52"/>
    <w:rsid w:val="00BD526A"/>
    <w:rsid w:val="00BD5B38"/>
    <w:rsid w:val="00BD5E9F"/>
    <w:rsid w:val="00BD6292"/>
    <w:rsid w:val="00BD62FE"/>
    <w:rsid w:val="00BD669B"/>
    <w:rsid w:val="00BD6E0D"/>
    <w:rsid w:val="00BD71C3"/>
    <w:rsid w:val="00BE0085"/>
    <w:rsid w:val="00BE01EE"/>
    <w:rsid w:val="00BE0C4D"/>
    <w:rsid w:val="00BE0D93"/>
    <w:rsid w:val="00BE0FF7"/>
    <w:rsid w:val="00BE149B"/>
    <w:rsid w:val="00BE16F8"/>
    <w:rsid w:val="00BE1730"/>
    <w:rsid w:val="00BE176A"/>
    <w:rsid w:val="00BE2471"/>
    <w:rsid w:val="00BE2569"/>
    <w:rsid w:val="00BE2687"/>
    <w:rsid w:val="00BE327B"/>
    <w:rsid w:val="00BE3807"/>
    <w:rsid w:val="00BE4086"/>
    <w:rsid w:val="00BE5A34"/>
    <w:rsid w:val="00BE5CAC"/>
    <w:rsid w:val="00BE63B4"/>
    <w:rsid w:val="00BE68C2"/>
    <w:rsid w:val="00BE698F"/>
    <w:rsid w:val="00BE6D84"/>
    <w:rsid w:val="00BE6E57"/>
    <w:rsid w:val="00BE73EE"/>
    <w:rsid w:val="00BF099E"/>
    <w:rsid w:val="00BF0B38"/>
    <w:rsid w:val="00BF10CC"/>
    <w:rsid w:val="00BF1478"/>
    <w:rsid w:val="00BF1AC2"/>
    <w:rsid w:val="00BF2DD2"/>
    <w:rsid w:val="00BF3C73"/>
    <w:rsid w:val="00BF3E0A"/>
    <w:rsid w:val="00BF439F"/>
    <w:rsid w:val="00BF44F0"/>
    <w:rsid w:val="00BF45D2"/>
    <w:rsid w:val="00BF48C7"/>
    <w:rsid w:val="00BF4A4E"/>
    <w:rsid w:val="00BF549A"/>
    <w:rsid w:val="00BF5A2A"/>
    <w:rsid w:val="00BF5E7F"/>
    <w:rsid w:val="00BF6F3B"/>
    <w:rsid w:val="00BF7515"/>
    <w:rsid w:val="00BF7728"/>
    <w:rsid w:val="00BF776E"/>
    <w:rsid w:val="00BF78DF"/>
    <w:rsid w:val="00BF7E3A"/>
    <w:rsid w:val="00C00464"/>
    <w:rsid w:val="00C00713"/>
    <w:rsid w:val="00C00B03"/>
    <w:rsid w:val="00C00B27"/>
    <w:rsid w:val="00C00B44"/>
    <w:rsid w:val="00C011E2"/>
    <w:rsid w:val="00C01A76"/>
    <w:rsid w:val="00C02386"/>
    <w:rsid w:val="00C02399"/>
    <w:rsid w:val="00C02E5F"/>
    <w:rsid w:val="00C03543"/>
    <w:rsid w:val="00C03706"/>
    <w:rsid w:val="00C03923"/>
    <w:rsid w:val="00C03F60"/>
    <w:rsid w:val="00C04608"/>
    <w:rsid w:val="00C05170"/>
    <w:rsid w:val="00C05605"/>
    <w:rsid w:val="00C05940"/>
    <w:rsid w:val="00C060C0"/>
    <w:rsid w:val="00C07286"/>
    <w:rsid w:val="00C0763A"/>
    <w:rsid w:val="00C07A11"/>
    <w:rsid w:val="00C07E88"/>
    <w:rsid w:val="00C1097C"/>
    <w:rsid w:val="00C11C75"/>
    <w:rsid w:val="00C1209D"/>
    <w:rsid w:val="00C129C9"/>
    <w:rsid w:val="00C129CF"/>
    <w:rsid w:val="00C12A4A"/>
    <w:rsid w:val="00C12C79"/>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101D"/>
    <w:rsid w:val="00C2104F"/>
    <w:rsid w:val="00C21464"/>
    <w:rsid w:val="00C219E3"/>
    <w:rsid w:val="00C22175"/>
    <w:rsid w:val="00C221BB"/>
    <w:rsid w:val="00C222E0"/>
    <w:rsid w:val="00C22C14"/>
    <w:rsid w:val="00C2308D"/>
    <w:rsid w:val="00C23270"/>
    <w:rsid w:val="00C23532"/>
    <w:rsid w:val="00C23A71"/>
    <w:rsid w:val="00C23AA1"/>
    <w:rsid w:val="00C23F8A"/>
    <w:rsid w:val="00C24211"/>
    <w:rsid w:val="00C2468E"/>
    <w:rsid w:val="00C24C0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72C"/>
    <w:rsid w:val="00C32A00"/>
    <w:rsid w:val="00C32CE2"/>
    <w:rsid w:val="00C32EBB"/>
    <w:rsid w:val="00C33247"/>
    <w:rsid w:val="00C3360A"/>
    <w:rsid w:val="00C3369F"/>
    <w:rsid w:val="00C3406F"/>
    <w:rsid w:val="00C343C9"/>
    <w:rsid w:val="00C3444D"/>
    <w:rsid w:val="00C349CE"/>
    <w:rsid w:val="00C34B0D"/>
    <w:rsid w:val="00C34C98"/>
    <w:rsid w:val="00C34F59"/>
    <w:rsid w:val="00C3563D"/>
    <w:rsid w:val="00C3723A"/>
    <w:rsid w:val="00C378C9"/>
    <w:rsid w:val="00C37A9B"/>
    <w:rsid w:val="00C37B85"/>
    <w:rsid w:val="00C404FF"/>
    <w:rsid w:val="00C409C5"/>
    <w:rsid w:val="00C41354"/>
    <w:rsid w:val="00C4185A"/>
    <w:rsid w:val="00C41923"/>
    <w:rsid w:val="00C421EB"/>
    <w:rsid w:val="00C42955"/>
    <w:rsid w:val="00C42E83"/>
    <w:rsid w:val="00C430E5"/>
    <w:rsid w:val="00C432A3"/>
    <w:rsid w:val="00C43DF5"/>
    <w:rsid w:val="00C442C2"/>
    <w:rsid w:val="00C45AC7"/>
    <w:rsid w:val="00C46DB9"/>
    <w:rsid w:val="00C47866"/>
    <w:rsid w:val="00C47E1A"/>
    <w:rsid w:val="00C5038D"/>
    <w:rsid w:val="00C506BC"/>
    <w:rsid w:val="00C50A75"/>
    <w:rsid w:val="00C51DC4"/>
    <w:rsid w:val="00C51E10"/>
    <w:rsid w:val="00C52758"/>
    <w:rsid w:val="00C52BA6"/>
    <w:rsid w:val="00C52EC0"/>
    <w:rsid w:val="00C538C4"/>
    <w:rsid w:val="00C53914"/>
    <w:rsid w:val="00C53FBF"/>
    <w:rsid w:val="00C549CD"/>
    <w:rsid w:val="00C54D55"/>
    <w:rsid w:val="00C554B8"/>
    <w:rsid w:val="00C55667"/>
    <w:rsid w:val="00C55753"/>
    <w:rsid w:val="00C55C92"/>
    <w:rsid w:val="00C55D3C"/>
    <w:rsid w:val="00C56196"/>
    <w:rsid w:val="00C5686D"/>
    <w:rsid w:val="00C56A9D"/>
    <w:rsid w:val="00C56F0C"/>
    <w:rsid w:val="00C575DC"/>
    <w:rsid w:val="00C5773F"/>
    <w:rsid w:val="00C60034"/>
    <w:rsid w:val="00C6125B"/>
    <w:rsid w:val="00C6175E"/>
    <w:rsid w:val="00C61CC9"/>
    <w:rsid w:val="00C627F6"/>
    <w:rsid w:val="00C62853"/>
    <w:rsid w:val="00C62AEE"/>
    <w:rsid w:val="00C62FFD"/>
    <w:rsid w:val="00C63E52"/>
    <w:rsid w:val="00C645B4"/>
    <w:rsid w:val="00C646F2"/>
    <w:rsid w:val="00C64708"/>
    <w:rsid w:val="00C648EB"/>
    <w:rsid w:val="00C64F3F"/>
    <w:rsid w:val="00C65CBF"/>
    <w:rsid w:val="00C65FA1"/>
    <w:rsid w:val="00C664CE"/>
    <w:rsid w:val="00C66848"/>
    <w:rsid w:val="00C66C40"/>
    <w:rsid w:val="00C66F82"/>
    <w:rsid w:val="00C67659"/>
    <w:rsid w:val="00C70150"/>
    <w:rsid w:val="00C71112"/>
    <w:rsid w:val="00C71178"/>
    <w:rsid w:val="00C712CD"/>
    <w:rsid w:val="00C71BA4"/>
    <w:rsid w:val="00C721A6"/>
    <w:rsid w:val="00C73095"/>
    <w:rsid w:val="00C748F4"/>
    <w:rsid w:val="00C74CA0"/>
    <w:rsid w:val="00C76739"/>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3168"/>
    <w:rsid w:val="00C8359E"/>
    <w:rsid w:val="00C83615"/>
    <w:rsid w:val="00C836C8"/>
    <w:rsid w:val="00C83A45"/>
    <w:rsid w:val="00C83D28"/>
    <w:rsid w:val="00C83D2C"/>
    <w:rsid w:val="00C84096"/>
    <w:rsid w:val="00C854F9"/>
    <w:rsid w:val="00C85B26"/>
    <w:rsid w:val="00C86128"/>
    <w:rsid w:val="00C86616"/>
    <w:rsid w:val="00C866B2"/>
    <w:rsid w:val="00C87780"/>
    <w:rsid w:val="00C908A5"/>
    <w:rsid w:val="00C91C46"/>
    <w:rsid w:val="00C91C77"/>
    <w:rsid w:val="00C91E73"/>
    <w:rsid w:val="00C922B3"/>
    <w:rsid w:val="00C92DE2"/>
    <w:rsid w:val="00C93632"/>
    <w:rsid w:val="00C940EE"/>
    <w:rsid w:val="00C942D4"/>
    <w:rsid w:val="00C94ACE"/>
    <w:rsid w:val="00C94C87"/>
    <w:rsid w:val="00C95595"/>
    <w:rsid w:val="00C955FE"/>
    <w:rsid w:val="00C95A41"/>
    <w:rsid w:val="00C95EA3"/>
    <w:rsid w:val="00C96695"/>
    <w:rsid w:val="00C967B2"/>
    <w:rsid w:val="00C96ACF"/>
    <w:rsid w:val="00C96B2A"/>
    <w:rsid w:val="00C97AEC"/>
    <w:rsid w:val="00C97F83"/>
    <w:rsid w:val="00CA089F"/>
    <w:rsid w:val="00CA09B2"/>
    <w:rsid w:val="00CA0C04"/>
    <w:rsid w:val="00CA154C"/>
    <w:rsid w:val="00CA28D9"/>
    <w:rsid w:val="00CA3404"/>
    <w:rsid w:val="00CA35FA"/>
    <w:rsid w:val="00CA3614"/>
    <w:rsid w:val="00CA37B2"/>
    <w:rsid w:val="00CA4173"/>
    <w:rsid w:val="00CA428E"/>
    <w:rsid w:val="00CA4294"/>
    <w:rsid w:val="00CA46C6"/>
    <w:rsid w:val="00CA4B8E"/>
    <w:rsid w:val="00CA4CB4"/>
    <w:rsid w:val="00CA4FDD"/>
    <w:rsid w:val="00CA544F"/>
    <w:rsid w:val="00CA5BE1"/>
    <w:rsid w:val="00CA5E91"/>
    <w:rsid w:val="00CA5F03"/>
    <w:rsid w:val="00CA6098"/>
    <w:rsid w:val="00CA6358"/>
    <w:rsid w:val="00CA6964"/>
    <w:rsid w:val="00CA6965"/>
    <w:rsid w:val="00CA6C2B"/>
    <w:rsid w:val="00CA712E"/>
    <w:rsid w:val="00CA7949"/>
    <w:rsid w:val="00CA7A29"/>
    <w:rsid w:val="00CA7B1D"/>
    <w:rsid w:val="00CA7BF5"/>
    <w:rsid w:val="00CB0CE8"/>
    <w:rsid w:val="00CB18D7"/>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340"/>
    <w:rsid w:val="00CB611E"/>
    <w:rsid w:val="00CB61A6"/>
    <w:rsid w:val="00CB71FD"/>
    <w:rsid w:val="00CB7288"/>
    <w:rsid w:val="00CB76E4"/>
    <w:rsid w:val="00CB77B1"/>
    <w:rsid w:val="00CB7BCE"/>
    <w:rsid w:val="00CB7EB8"/>
    <w:rsid w:val="00CC0008"/>
    <w:rsid w:val="00CC0BB4"/>
    <w:rsid w:val="00CC173A"/>
    <w:rsid w:val="00CC1CA2"/>
    <w:rsid w:val="00CC1D19"/>
    <w:rsid w:val="00CC1DF1"/>
    <w:rsid w:val="00CC1E43"/>
    <w:rsid w:val="00CC1ED7"/>
    <w:rsid w:val="00CC29BE"/>
    <w:rsid w:val="00CC2DB3"/>
    <w:rsid w:val="00CC31BD"/>
    <w:rsid w:val="00CC3437"/>
    <w:rsid w:val="00CC38A9"/>
    <w:rsid w:val="00CC3FF0"/>
    <w:rsid w:val="00CC4DD8"/>
    <w:rsid w:val="00CC5672"/>
    <w:rsid w:val="00CC5C33"/>
    <w:rsid w:val="00CC692F"/>
    <w:rsid w:val="00CC707A"/>
    <w:rsid w:val="00CC733B"/>
    <w:rsid w:val="00CC73CA"/>
    <w:rsid w:val="00CC7BDE"/>
    <w:rsid w:val="00CD0FB9"/>
    <w:rsid w:val="00CD109C"/>
    <w:rsid w:val="00CD243F"/>
    <w:rsid w:val="00CD2825"/>
    <w:rsid w:val="00CD2ADF"/>
    <w:rsid w:val="00CD307C"/>
    <w:rsid w:val="00CD332C"/>
    <w:rsid w:val="00CD336B"/>
    <w:rsid w:val="00CD360F"/>
    <w:rsid w:val="00CD3C1E"/>
    <w:rsid w:val="00CD4482"/>
    <w:rsid w:val="00CD4544"/>
    <w:rsid w:val="00CD46E0"/>
    <w:rsid w:val="00CD4836"/>
    <w:rsid w:val="00CD4FD1"/>
    <w:rsid w:val="00CD5033"/>
    <w:rsid w:val="00CD5166"/>
    <w:rsid w:val="00CD5389"/>
    <w:rsid w:val="00CD53C6"/>
    <w:rsid w:val="00CD590B"/>
    <w:rsid w:val="00CD675B"/>
    <w:rsid w:val="00CD6BB0"/>
    <w:rsid w:val="00CD782D"/>
    <w:rsid w:val="00CE109D"/>
    <w:rsid w:val="00CE1B9B"/>
    <w:rsid w:val="00CE2509"/>
    <w:rsid w:val="00CE2917"/>
    <w:rsid w:val="00CE2BCD"/>
    <w:rsid w:val="00CE4308"/>
    <w:rsid w:val="00CE43BF"/>
    <w:rsid w:val="00CE473B"/>
    <w:rsid w:val="00CE4976"/>
    <w:rsid w:val="00CE5162"/>
    <w:rsid w:val="00CE52A0"/>
    <w:rsid w:val="00CE5A7E"/>
    <w:rsid w:val="00CE5F8A"/>
    <w:rsid w:val="00CE62F4"/>
    <w:rsid w:val="00CE6C4B"/>
    <w:rsid w:val="00CE7000"/>
    <w:rsid w:val="00CE7145"/>
    <w:rsid w:val="00CE7D40"/>
    <w:rsid w:val="00CF075A"/>
    <w:rsid w:val="00CF1840"/>
    <w:rsid w:val="00CF198D"/>
    <w:rsid w:val="00CF1D79"/>
    <w:rsid w:val="00CF3470"/>
    <w:rsid w:val="00CF353E"/>
    <w:rsid w:val="00CF3884"/>
    <w:rsid w:val="00CF3A60"/>
    <w:rsid w:val="00CF3CC8"/>
    <w:rsid w:val="00CF4876"/>
    <w:rsid w:val="00CF5067"/>
    <w:rsid w:val="00CF6060"/>
    <w:rsid w:val="00CF62E8"/>
    <w:rsid w:val="00CF6C93"/>
    <w:rsid w:val="00CF6EAE"/>
    <w:rsid w:val="00CF7037"/>
    <w:rsid w:val="00CF71F9"/>
    <w:rsid w:val="00CF73B3"/>
    <w:rsid w:val="00D002C2"/>
    <w:rsid w:val="00D00B2C"/>
    <w:rsid w:val="00D00BAC"/>
    <w:rsid w:val="00D00D84"/>
    <w:rsid w:val="00D00E82"/>
    <w:rsid w:val="00D00FDD"/>
    <w:rsid w:val="00D01A9D"/>
    <w:rsid w:val="00D01E05"/>
    <w:rsid w:val="00D01F0C"/>
    <w:rsid w:val="00D01F21"/>
    <w:rsid w:val="00D01FA2"/>
    <w:rsid w:val="00D02036"/>
    <w:rsid w:val="00D0231D"/>
    <w:rsid w:val="00D025CA"/>
    <w:rsid w:val="00D03087"/>
    <w:rsid w:val="00D0419D"/>
    <w:rsid w:val="00D059C8"/>
    <w:rsid w:val="00D06515"/>
    <w:rsid w:val="00D065C5"/>
    <w:rsid w:val="00D06CB5"/>
    <w:rsid w:val="00D072BE"/>
    <w:rsid w:val="00D0777D"/>
    <w:rsid w:val="00D07856"/>
    <w:rsid w:val="00D1056B"/>
    <w:rsid w:val="00D10982"/>
    <w:rsid w:val="00D10D77"/>
    <w:rsid w:val="00D10F0B"/>
    <w:rsid w:val="00D11A54"/>
    <w:rsid w:val="00D11F79"/>
    <w:rsid w:val="00D120A6"/>
    <w:rsid w:val="00D1244A"/>
    <w:rsid w:val="00D12A2D"/>
    <w:rsid w:val="00D12C18"/>
    <w:rsid w:val="00D12EA5"/>
    <w:rsid w:val="00D13527"/>
    <w:rsid w:val="00D13791"/>
    <w:rsid w:val="00D13A7D"/>
    <w:rsid w:val="00D14576"/>
    <w:rsid w:val="00D148E8"/>
    <w:rsid w:val="00D15226"/>
    <w:rsid w:val="00D1545B"/>
    <w:rsid w:val="00D159A4"/>
    <w:rsid w:val="00D16802"/>
    <w:rsid w:val="00D16E4A"/>
    <w:rsid w:val="00D1728D"/>
    <w:rsid w:val="00D172B8"/>
    <w:rsid w:val="00D17A73"/>
    <w:rsid w:val="00D17A87"/>
    <w:rsid w:val="00D202A4"/>
    <w:rsid w:val="00D203F0"/>
    <w:rsid w:val="00D2068B"/>
    <w:rsid w:val="00D21643"/>
    <w:rsid w:val="00D227DD"/>
    <w:rsid w:val="00D23536"/>
    <w:rsid w:val="00D236BD"/>
    <w:rsid w:val="00D2447D"/>
    <w:rsid w:val="00D2458B"/>
    <w:rsid w:val="00D24A26"/>
    <w:rsid w:val="00D25C37"/>
    <w:rsid w:val="00D2670D"/>
    <w:rsid w:val="00D27121"/>
    <w:rsid w:val="00D271F2"/>
    <w:rsid w:val="00D27917"/>
    <w:rsid w:val="00D27B5D"/>
    <w:rsid w:val="00D305C3"/>
    <w:rsid w:val="00D307B4"/>
    <w:rsid w:val="00D307C8"/>
    <w:rsid w:val="00D30D15"/>
    <w:rsid w:val="00D30DBF"/>
    <w:rsid w:val="00D31C7C"/>
    <w:rsid w:val="00D31FCC"/>
    <w:rsid w:val="00D32470"/>
    <w:rsid w:val="00D32507"/>
    <w:rsid w:val="00D32BA9"/>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279"/>
    <w:rsid w:val="00D42B61"/>
    <w:rsid w:val="00D436A8"/>
    <w:rsid w:val="00D437D6"/>
    <w:rsid w:val="00D43D07"/>
    <w:rsid w:val="00D44700"/>
    <w:rsid w:val="00D44AE0"/>
    <w:rsid w:val="00D44B42"/>
    <w:rsid w:val="00D44EE4"/>
    <w:rsid w:val="00D45650"/>
    <w:rsid w:val="00D45E80"/>
    <w:rsid w:val="00D46591"/>
    <w:rsid w:val="00D467C6"/>
    <w:rsid w:val="00D46FB4"/>
    <w:rsid w:val="00D47F1F"/>
    <w:rsid w:val="00D50227"/>
    <w:rsid w:val="00D50674"/>
    <w:rsid w:val="00D507C4"/>
    <w:rsid w:val="00D50B48"/>
    <w:rsid w:val="00D510EE"/>
    <w:rsid w:val="00D51713"/>
    <w:rsid w:val="00D5185B"/>
    <w:rsid w:val="00D520B8"/>
    <w:rsid w:val="00D52378"/>
    <w:rsid w:val="00D53ABE"/>
    <w:rsid w:val="00D54151"/>
    <w:rsid w:val="00D545F3"/>
    <w:rsid w:val="00D546BD"/>
    <w:rsid w:val="00D54CFA"/>
    <w:rsid w:val="00D54FB2"/>
    <w:rsid w:val="00D5549A"/>
    <w:rsid w:val="00D55B45"/>
    <w:rsid w:val="00D55B7C"/>
    <w:rsid w:val="00D55CC5"/>
    <w:rsid w:val="00D55F6C"/>
    <w:rsid w:val="00D561BE"/>
    <w:rsid w:val="00D56DF7"/>
    <w:rsid w:val="00D57B97"/>
    <w:rsid w:val="00D57EFC"/>
    <w:rsid w:val="00D605E3"/>
    <w:rsid w:val="00D60D92"/>
    <w:rsid w:val="00D60DDA"/>
    <w:rsid w:val="00D61236"/>
    <w:rsid w:val="00D61410"/>
    <w:rsid w:val="00D61EC9"/>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34C"/>
    <w:rsid w:val="00D719DD"/>
    <w:rsid w:val="00D71BDC"/>
    <w:rsid w:val="00D71D94"/>
    <w:rsid w:val="00D71DAD"/>
    <w:rsid w:val="00D73353"/>
    <w:rsid w:val="00D733B3"/>
    <w:rsid w:val="00D7342C"/>
    <w:rsid w:val="00D73DC0"/>
    <w:rsid w:val="00D73F29"/>
    <w:rsid w:val="00D740E8"/>
    <w:rsid w:val="00D7484D"/>
    <w:rsid w:val="00D74A98"/>
    <w:rsid w:val="00D74DCC"/>
    <w:rsid w:val="00D752C1"/>
    <w:rsid w:val="00D76179"/>
    <w:rsid w:val="00D76560"/>
    <w:rsid w:val="00D80951"/>
    <w:rsid w:val="00D80D0B"/>
    <w:rsid w:val="00D80D9C"/>
    <w:rsid w:val="00D81506"/>
    <w:rsid w:val="00D81A50"/>
    <w:rsid w:val="00D81B5F"/>
    <w:rsid w:val="00D8252B"/>
    <w:rsid w:val="00D82839"/>
    <w:rsid w:val="00D82AC0"/>
    <w:rsid w:val="00D82C74"/>
    <w:rsid w:val="00D842EB"/>
    <w:rsid w:val="00D84B05"/>
    <w:rsid w:val="00D84D8F"/>
    <w:rsid w:val="00D84E5B"/>
    <w:rsid w:val="00D85172"/>
    <w:rsid w:val="00D853DB"/>
    <w:rsid w:val="00D8656D"/>
    <w:rsid w:val="00D86703"/>
    <w:rsid w:val="00D868C9"/>
    <w:rsid w:val="00D87033"/>
    <w:rsid w:val="00D87DA7"/>
    <w:rsid w:val="00D9033A"/>
    <w:rsid w:val="00D90AC1"/>
    <w:rsid w:val="00D90AC3"/>
    <w:rsid w:val="00D90E39"/>
    <w:rsid w:val="00D911B9"/>
    <w:rsid w:val="00D91826"/>
    <w:rsid w:val="00D92275"/>
    <w:rsid w:val="00D9295D"/>
    <w:rsid w:val="00D92B14"/>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516"/>
    <w:rsid w:val="00D977E0"/>
    <w:rsid w:val="00DA0119"/>
    <w:rsid w:val="00DA067A"/>
    <w:rsid w:val="00DA0B5A"/>
    <w:rsid w:val="00DA0D5F"/>
    <w:rsid w:val="00DA0F45"/>
    <w:rsid w:val="00DA14F6"/>
    <w:rsid w:val="00DA1D9D"/>
    <w:rsid w:val="00DA1FCC"/>
    <w:rsid w:val="00DA2912"/>
    <w:rsid w:val="00DA2C85"/>
    <w:rsid w:val="00DA2F75"/>
    <w:rsid w:val="00DA3D14"/>
    <w:rsid w:val="00DA4096"/>
    <w:rsid w:val="00DA4426"/>
    <w:rsid w:val="00DA4622"/>
    <w:rsid w:val="00DA4874"/>
    <w:rsid w:val="00DA49C9"/>
    <w:rsid w:val="00DA4AAD"/>
    <w:rsid w:val="00DA4D3C"/>
    <w:rsid w:val="00DA5319"/>
    <w:rsid w:val="00DA5720"/>
    <w:rsid w:val="00DA6140"/>
    <w:rsid w:val="00DA614D"/>
    <w:rsid w:val="00DA647D"/>
    <w:rsid w:val="00DA68D0"/>
    <w:rsid w:val="00DA6ADE"/>
    <w:rsid w:val="00DA6D69"/>
    <w:rsid w:val="00DA7112"/>
    <w:rsid w:val="00DB04B7"/>
    <w:rsid w:val="00DB1F20"/>
    <w:rsid w:val="00DB2DF5"/>
    <w:rsid w:val="00DB2E9A"/>
    <w:rsid w:val="00DB33B6"/>
    <w:rsid w:val="00DB341F"/>
    <w:rsid w:val="00DB40D8"/>
    <w:rsid w:val="00DB4654"/>
    <w:rsid w:val="00DB4930"/>
    <w:rsid w:val="00DB5550"/>
    <w:rsid w:val="00DB59DB"/>
    <w:rsid w:val="00DB5AEA"/>
    <w:rsid w:val="00DB5C09"/>
    <w:rsid w:val="00DB5DAE"/>
    <w:rsid w:val="00DB6367"/>
    <w:rsid w:val="00DB711F"/>
    <w:rsid w:val="00DB727F"/>
    <w:rsid w:val="00DB748E"/>
    <w:rsid w:val="00DB74A4"/>
    <w:rsid w:val="00DB79BA"/>
    <w:rsid w:val="00DB7BF6"/>
    <w:rsid w:val="00DC0346"/>
    <w:rsid w:val="00DC0957"/>
    <w:rsid w:val="00DC11D6"/>
    <w:rsid w:val="00DC1FD5"/>
    <w:rsid w:val="00DC21F3"/>
    <w:rsid w:val="00DC23DA"/>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4A0"/>
    <w:rsid w:val="00DD0D21"/>
    <w:rsid w:val="00DD1C35"/>
    <w:rsid w:val="00DD2523"/>
    <w:rsid w:val="00DD2735"/>
    <w:rsid w:val="00DD31BD"/>
    <w:rsid w:val="00DD331D"/>
    <w:rsid w:val="00DD3466"/>
    <w:rsid w:val="00DD34E0"/>
    <w:rsid w:val="00DD34E9"/>
    <w:rsid w:val="00DD4000"/>
    <w:rsid w:val="00DD517C"/>
    <w:rsid w:val="00DD5777"/>
    <w:rsid w:val="00DD580F"/>
    <w:rsid w:val="00DD5B98"/>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A74"/>
    <w:rsid w:val="00DE25FE"/>
    <w:rsid w:val="00DE2A5D"/>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6DB0"/>
    <w:rsid w:val="00DE713A"/>
    <w:rsid w:val="00DE799E"/>
    <w:rsid w:val="00DE7F02"/>
    <w:rsid w:val="00DF0A53"/>
    <w:rsid w:val="00DF141C"/>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B29"/>
    <w:rsid w:val="00DF7D74"/>
    <w:rsid w:val="00E0043C"/>
    <w:rsid w:val="00E0056E"/>
    <w:rsid w:val="00E007C7"/>
    <w:rsid w:val="00E01648"/>
    <w:rsid w:val="00E01708"/>
    <w:rsid w:val="00E02381"/>
    <w:rsid w:val="00E025AE"/>
    <w:rsid w:val="00E02954"/>
    <w:rsid w:val="00E036D7"/>
    <w:rsid w:val="00E037CC"/>
    <w:rsid w:val="00E03973"/>
    <w:rsid w:val="00E03B48"/>
    <w:rsid w:val="00E03C3E"/>
    <w:rsid w:val="00E0435C"/>
    <w:rsid w:val="00E0496F"/>
    <w:rsid w:val="00E04F09"/>
    <w:rsid w:val="00E057BA"/>
    <w:rsid w:val="00E06250"/>
    <w:rsid w:val="00E06875"/>
    <w:rsid w:val="00E078C9"/>
    <w:rsid w:val="00E104CD"/>
    <w:rsid w:val="00E10A2F"/>
    <w:rsid w:val="00E10A9F"/>
    <w:rsid w:val="00E11533"/>
    <w:rsid w:val="00E13274"/>
    <w:rsid w:val="00E1370A"/>
    <w:rsid w:val="00E1371E"/>
    <w:rsid w:val="00E144B2"/>
    <w:rsid w:val="00E14BD7"/>
    <w:rsid w:val="00E15AA3"/>
    <w:rsid w:val="00E15AFA"/>
    <w:rsid w:val="00E15C3C"/>
    <w:rsid w:val="00E15C62"/>
    <w:rsid w:val="00E176E7"/>
    <w:rsid w:val="00E17D14"/>
    <w:rsid w:val="00E20188"/>
    <w:rsid w:val="00E209CD"/>
    <w:rsid w:val="00E211EB"/>
    <w:rsid w:val="00E21605"/>
    <w:rsid w:val="00E216F2"/>
    <w:rsid w:val="00E22729"/>
    <w:rsid w:val="00E23759"/>
    <w:rsid w:val="00E243B5"/>
    <w:rsid w:val="00E24A1E"/>
    <w:rsid w:val="00E25484"/>
    <w:rsid w:val="00E25A6D"/>
    <w:rsid w:val="00E25D22"/>
    <w:rsid w:val="00E260C8"/>
    <w:rsid w:val="00E26A88"/>
    <w:rsid w:val="00E26B0E"/>
    <w:rsid w:val="00E26DA1"/>
    <w:rsid w:val="00E26EF8"/>
    <w:rsid w:val="00E27DD2"/>
    <w:rsid w:val="00E3038D"/>
    <w:rsid w:val="00E304EE"/>
    <w:rsid w:val="00E307A7"/>
    <w:rsid w:val="00E314B7"/>
    <w:rsid w:val="00E3166E"/>
    <w:rsid w:val="00E31698"/>
    <w:rsid w:val="00E31738"/>
    <w:rsid w:val="00E31C0B"/>
    <w:rsid w:val="00E31E31"/>
    <w:rsid w:val="00E3298B"/>
    <w:rsid w:val="00E341BF"/>
    <w:rsid w:val="00E341E8"/>
    <w:rsid w:val="00E34644"/>
    <w:rsid w:val="00E34C32"/>
    <w:rsid w:val="00E34D57"/>
    <w:rsid w:val="00E34E44"/>
    <w:rsid w:val="00E358DE"/>
    <w:rsid w:val="00E35D57"/>
    <w:rsid w:val="00E35F77"/>
    <w:rsid w:val="00E36232"/>
    <w:rsid w:val="00E36257"/>
    <w:rsid w:val="00E37601"/>
    <w:rsid w:val="00E37E73"/>
    <w:rsid w:val="00E400B7"/>
    <w:rsid w:val="00E402D5"/>
    <w:rsid w:val="00E41C30"/>
    <w:rsid w:val="00E42086"/>
    <w:rsid w:val="00E42588"/>
    <w:rsid w:val="00E425D6"/>
    <w:rsid w:val="00E42958"/>
    <w:rsid w:val="00E42D32"/>
    <w:rsid w:val="00E42D74"/>
    <w:rsid w:val="00E4354C"/>
    <w:rsid w:val="00E43F64"/>
    <w:rsid w:val="00E4436C"/>
    <w:rsid w:val="00E445B0"/>
    <w:rsid w:val="00E44D27"/>
    <w:rsid w:val="00E46219"/>
    <w:rsid w:val="00E4627B"/>
    <w:rsid w:val="00E465C6"/>
    <w:rsid w:val="00E4666D"/>
    <w:rsid w:val="00E46A64"/>
    <w:rsid w:val="00E46E12"/>
    <w:rsid w:val="00E46FE5"/>
    <w:rsid w:val="00E47491"/>
    <w:rsid w:val="00E47753"/>
    <w:rsid w:val="00E47CA2"/>
    <w:rsid w:val="00E47DB2"/>
    <w:rsid w:val="00E50498"/>
    <w:rsid w:val="00E505F1"/>
    <w:rsid w:val="00E527E9"/>
    <w:rsid w:val="00E52C99"/>
    <w:rsid w:val="00E530F3"/>
    <w:rsid w:val="00E53388"/>
    <w:rsid w:val="00E538C2"/>
    <w:rsid w:val="00E53CFF"/>
    <w:rsid w:val="00E54716"/>
    <w:rsid w:val="00E54C80"/>
    <w:rsid w:val="00E54CFE"/>
    <w:rsid w:val="00E54EFC"/>
    <w:rsid w:val="00E55749"/>
    <w:rsid w:val="00E56A86"/>
    <w:rsid w:val="00E5710F"/>
    <w:rsid w:val="00E5786F"/>
    <w:rsid w:val="00E601A5"/>
    <w:rsid w:val="00E603D4"/>
    <w:rsid w:val="00E60781"/>
    <w:rsid w:val="00E60C04"/>
    <w:rsid w:val="00E60F98"/>
    <w:rsid w:val="00E62294"/>
    <w:rsid w:val="00E62546"/>
    <w:rsid w:val="00E62B22"/>
    <w:rsid w:val="00E63034"/>
    <w:rsid w:val="00E645F0"/>
    <w:rsid w:val="00E64684"/>
    <w:rsid w:val="00E647A3"/>
    <w:rsid w:val="00E6482E"/>
    <w:rsid w:val="00E64F13"/>
    <w:rsid w:val="00E650EA"/>
    <w:rsid w:val="00E65299"/>
    <w:rsid w:val="00E65322"/>
    <w:rsid w:val="00E65643"/>
    <w:rsid w:val="00E659E6"/>
    <w:rsid w:val="00E65FE0"/>
    <w:rsid w:val="00E66206"/>
    <w:rsid w:val="00E66239"/>
    <w:rsid w:val="00E6623D"/>
    <w:rsid w:val="00E667DE"/>
    <w:rsid w:val="00E66DAD"/>
    <w:rsid w:val="00E674CB"/>
    <w:rsid w:val="00E67738"/>
    <w:rsid w:val="00E678FC"/>
    <w:rsid w:val="00E700F0"/>
    <w:rsid w:val="00E7030F"/>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2C1"/>
    <w:rsid w:val="00E92871"/>
    <w:rsid w:val="00E92919"/>
    <w:rsid w:val="00E92F29"/>
    <w:rsid w:val="00E933B9"/>
    <w:rsid w:val="00E939E7"/>
    <w:rsid w:val="00E93D37"/>
    <w:rsid w:val="00E94D9F"/>
    <w:rsid w:val="00E9509C"/>
    <w:rsid w:val="00E95693"/>
    <w:rsid w:val="00E95A1B"/>
    <w:rsid w:val="00E95AF1"/>
    <w:rsid w:val="00E95C91"/>
    <w:rsid w:val="00E96D92"/>
    <w:rsid w:val="00E96F23"/>
    <w:rsid w:val="00E97225"/>
    <w:rsid w:val="00E974E4"/>
    <w:rsid w:val="00E97803"/>
    <w:rsid w:val="00E97BA9"/>
    <w:rsid w:val="00EA05A8"/>
    <w:rsid w:val="00EA0A9E"/>
    <w:rsid w:val="00EA1651"/>
    <w:rsid w:val="00EA19D9"/>
    <w:rsid w:val="00EA23E2"/>
    <w:rsid w:val="00EA24BF"/>
    <w:rsid w:val="00EA2CEB"/>
    <w:rsid w:val="00EA33B2"/>
    <w:rsid w:val="00EA38E9"/>
    <w:rsid w:val="00EA48E2"/>
    <w:rsid w:val="00EA508E"/>
    <w:rsid w:val="00EA51AE"/>
    <w:rsid w:val="00EA55EE"/>
    <w:rsid w:val="00EA5B68"/>
    <w:rsid w:val="00EA5EAF"/>
    <w:rsid w:val="00EA6D00"/>
    <w:rsid w:val="00EA6E86"/>
    <w:rsid w:val="00EA749F"/>
    <w:rsid w:val="00EA77E1"/>
    <w:rsid w:val="00EA7CBE"/>
    <w:rsid w:val="00EB0E5F"/>
    <w:rsid w:val="00EB0E89"/>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DA2"/>
    <w:rsid w:val="00EB7E30"/>
    <w:rsid w:val="00EC0121"/>
    <w:rsid w:val="00EC06E1"/>
    <w:rsid w:val="00EC07B4"/>
    <w:rsid w:val="00EC0F9C"/>
    <w:rsid w:val="00EC0FFC"/>
    <w:rsid w:val="00EC1849"/>
    <w:rsid w:val="00EC1A42"/>
    <w:rsid w:val="00EC1DBD"/>
    <w:rsid w:val="00EC1E48"/>
    <w:rsid w:val="00EC252C"/>
    <w:rsid w:val="00EC255F"/>
    <w:rsid w:val="00EC256A"/>
    <w:rsid w:val="00EC2FA1"/>
    <w:rsid w:val="00EC3735"/>
    <w:rsid w:val="00EC3986"/>
    <w:rsid w:val="00EC3C71"/>
    <w:rsid w:val="00EC3E6E"/>
    <w:rsid w:val="00EC47D7"/>
    <w:rsid w:val="00EC4CCE"/>
    <w:rsid w:val="00EC4E5D"/>
    <w:rsid w:val="00EC5826"/>
    <w:rsid w:val="00EC5B5E"/>
    <w:rsid w:val="00EC61D7"/>
    <w:rsid w:val="00EC7858"/>
    <w:rsid w:val="00EC7C6E"/>
    <w:rsid w:val="00EC7CFF"/>
    <w:rsid w:val="00EC7DAA"/>
    <w:rsid w:val="00EC7E67"/>
    <w:rsid w:val="00ED09ED"/>
    <w:rsid w:val="00ED0DB9"/>
    <w:rsid w:val="00ED1E25"/>
    <w:rsid w:val="00ED29BD"/>
    <w:rsid w:val="00ED2C36"/>
    <w:rsid w:val="00ED358E"/>
    <w:rsid w:val="00ED3DA9"/>
    <w:rsid w:val="00ED4802"/>
    <w:rsid w:val="00ED4824"/>
    <w:rsid w:val="00ED48CF"/>
    <w:rsid w:val="00ED53FA"/>
    <w:rsid w:val="00ED5EE7"/>
    <w:rsid w:val="00ED61F7"/>
    <w:rsid w:val="00ED7419"/>
    <w:rsid w:val="00ED7C47"/>
    <w:rsid w:val="00ED7E9A"/>
    <w:rsid w:val="00EE081C"/>
    <w:rsid w:val="00EE0838"/>
    <w:rsid w:val="00EE1F81"/>
    <w:rsid w:val="00EE1FB0"/>
    <w:rsid w:val="00EE272B"/>
    <w:rsid w:val="00EE2D6F"/>
    <w:rsid w:val="00EE347C"/>
    <w:rsid w:val="00EE385B"/>
    <w:rsid w:val="00EE3BF0"/>
    <w:rsid w:val="00EE3F66"/>
    <w:rsid w:val="00EE448F"/>
    <w:rsid w:val="00EE4994"/>
    <w:rsid w:val="00EE4C1E"/>
    <w:rsid w:val="00EE4E72"/>
    <w:rsid w:val="00EE4FE7"/>
    <w:rsid w:val="00EE5536"/>
    <w:rsid w:val="00EE6205"/>
    <w:rsid w:val="00EE6258"/>
    <w:rsid w:val="00EE6267"/>
    <w:rsid w:val="00EE68AD"/>
    <w:rsid w:val="00EE6E26"/>
    <w:rsid w:val="00EE75C3"/>
    <w:rsid w:val="00EF0045"/>
    <w:rsid w:val="00EF0505"/>
    <w:rsid w:val="00EF0698"/>
    <w:rsid w:val="00EF0897"/>
    <w:rsid w:val="00EF0C41"/>
    <w:rsid w:val="00EF1684"/>
    <w:rsid w:val="00EF19C4"/>
    <w:rsid w:val="00EF1FFB"/>
    <w:rsid w:val="00EF28B3"/>
    <w:rsid w:val="00EF2CC3"/>
    <w:rsid w:val="00EF377A"/>
    <w:rsid w:val="00EF38F7"/>
    <w:rsid w:val="00EF4309"/>
    <w:rsid w:val="00EF4F22"/>
    <w:rsid w:val="00EF5908"/>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5A50"/>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834"/>
    <w:rsid w:val="00F13B2A"/>
    <w:rsid w:val="00F1440E"/>
    <w:rsid w:val="00F1566E"/>
    <w:rsid w:val="00F15BA7"/>
    <w:rsid w:val="00F15C2A"/>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67E7"/>
    <w:rsid w:val="00F2707B"/>
    <w:rsid w:val="00F270C0"/>
    <w:rsid w:val="00F2753F"/>
    <w:rsid w:val="00F27691"/>
    <w:rsid w:val="00F276C4"/>
    <w:rsid w:val="00F277CD"/>
    <w:rsid w:val="00F27C78"/>
    <w:rsid w:val="00F27C98"/>
    <w:rsid w:val="00F30071"/>
    <w:rsid w:val="00F306DD"/>
    <w:rsid w:val="00F31277"/>
    <w:rsid w:val="00F314A9"/>
    <w:rsid w:val="00F31D03"/>
    <w:rsid w:val="00F31F79"/>
    <w:rsid w:val="00F32C92"/>
    <w:rsid w:val="00F32CBD"/>
    <w:rsid w:val="00F32DF2"/>
    <w:rsid w:val="00F32F84"/>
    <w:rsid w:val="00F33A43"/>
    <w:rsid w:val="00F33F79"/>
    <w:rsid w:val="00F348C3"/>
    <w:rsid w:val="00F34939"/>
    <w:rsid w:val="00F3556A"/>
    <w:rsid w:val="00F36125"/>
    <w:rsid w:val="00F36D53"/>
    <w:rsid w:val="00F372F6"/>
    <w:rsid w:val="00F37996"/>
    <w:rsid w:val="00F4038A"/>
    <w:rsid w:val="00F4041E"/>
    <w:rsid w:val="00F408D8"/>
    <w:rsid w:val="00F40F56"/>
    <w:rsid w:val="00F40FE1"/>
    <w:rsid w:val="00F41E7A"/>
    <w:rsid w:val="00F42F57"/>
    <w:rsid w:val="00F432ED"/>
    <w:rsid w:val="00F43582"/>
    <w:rsid w:val="00F437BF"/>
    <w:rsid w:val="00F43A17"/>
    <w:rsid w:val="00F44204"/>
    <w:rsid w:val="00F44250"/>
    <w:rsid w:val="00F447BA"/>
    <w:rsid w:val="00F44B1E"/>
    <w:rsid w:val="00F44D4A"/>
    <w:rsid w:val="00F44D5E"/>
    <w:rsid w:val="00F45AF5"/>
    <w:rsid w:val="00F46EC1"/>
    <w:rsid w:val="00F4709E"/>
    <w:rsid w:val="00F4714F"/>
    <w:rsid w:val="00F4748A"/>
    <w:rsid w:val="00F4770F"/>
    <w:rsid w:val="00F47EC6"/>
    <w:rsid w:val="00F50D96"/>
    <w:rsid w:val="00F51348"/>
    <w:rsid w:val="00F521D9"/>
    <w:rsid w:val="00F536D2"/>
    <w:rsid w:val="00F53F97"/>
    <w:rsid w:val="00F550BB"/>
    <w:rsid w:val="00F5526C"/>
    <w:rsid w:val="00F5541B"/>
    <w:rsid w:val="00F55A53"/>
    <w:rsid w:val="00F5601F"/>
    <w:rsid w:val="00F561CD"/>
    <w:rsid w:val="00F5697F"/>
    <w:rsid w:val="00F5716E"/>
    <w:rsid w:val="00F57BAB"/>
    <w:rsid w:val="00F57DBF"/>
    <w:rsid w:val="00F601E1"/>
    <w:rsid w:val="00F602B3"/>
    <w:rsid w:val="00F60479"/>
    <w:rsid w:val="00F608C9"/>
    <w:rsid w:val="00F61199"/>
    <w:rsid w:val="00F61628"/>
    <w:rsid w:val="00F61748"/>
    <w:rsid w:val="00F622C5"/>
    <w:rsid w:val="00F6274D"/>
    <w:rsid w:val="00F63884"/>
    <w:rsid w:val="00F63B6E"/>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DA3"/>
    <w:rsid w:val="00F71EB3"/>
    <w:rsid w:val="00F726F9"/>
    <w:rsid w:val="00F729F4"/>
    <w:rsid w:val="00F72E4F"/>
    <w:rsid w:val="00F72F3B"/>
    <w:rsid w:val="00F73339"/>
    <w:rsid w:val="00F73872"/>
    <w:rsid w:val="00F74056"/>
    <w:rsid w:val="00F743BD"/>
    <w:rsid w:val="00F76726"/>
    <w:rsid w:val="00F779F8"/>
    <w:rsid w:val="00F80290"/>
    <w:rsid w:val="00F8032B"/>
    <w:rsid w:val="00F815EC"/>
    <w:rsid w:val="00F820D6"/>
    <w:rsid w:val="00F82381"/>
    <w:rsid w:val="00F830A1"/>
    <w:rsid w:val="00F83BAD"/>
    <w:rsid w:val="00F83FA1"/>
    <w:rsid w:val="00F84022"/>
    <w:rsid w:val="00F8404F"/>
    <w:rsid w:val="00F855E0"/>
    <w:rsid w:val="00F85C56"/>
    <w:rsid w:val="00F86804"/>
    <w:rsid w:val="00F86896"/>
    <w:rsid w:val="00F86E87"/>
    <w:rsid w:val="00F875D7"/>
    <w:rsid w:val="00F9022F"/>
    <w:rsid w:val="00F90247"/>
    <w:rsid w:val="00F90699"/>
    <w:rsid w:val="00F906EC"/>
    <w:rsid w:val="00F90AD9"/>
    <w:rsid w:val="00F90D28"/>
    <w:rsid w:val="00F90E7A"/>
    <w:rsid w:val="00F91A44"/>
    <w:rsid w:val="00F92BCD"/>
    <w:rsid w:val="00F92C06"/>
    <w:rsid w:val="00F955D5"/>
    <w:rsid w:val="00F95A64"/>
    <w:rsid w:val="00F96201"/>
    <w:rsid w:val="00F963FD"/>
    <w:rsid w:val="00F96C7B"/>
    <w:rsid w:val="00F96EBE"/>
    <w:rsid w:val="00F96F37"/>
    <w:rsid w:val="00F976A3"/>
    <w:rsid w:val="00F9789D"/>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9C2"/>
    <w:rsid w:val="00FA3E6B"/>
    <w:rsid w:val="00FA417B"/>
    <w:rsid w:val="00FA46F1"/>
    <w:rsid w:val="00FA4F9E"/>
    <w:rsid w:val="00FA50F0"/>
    <w:rsid w:val="00FA531B"/>
    <w:rsid w:val="00FA5FD9"/>
    <w:rsid w:val="00FA63FD"/>
    <w:rsid w:val="00FA651F"/>
    <w:rsid w:val="00FA6715"/>
    <w:rsid w:val="00FA6973"/>
    <w:rsid w:val="00FA7058"/>
    <w:rsid w:val="00FA73CF"/>
    <w:rsid w:val="00FA77DC"/>
    <w:rsid w:val="00FA7B86"/>
    <w:rsid w:val="00FB18B0"/>
    <w:rsid w:val="00FB1F85"/>
    <w:rsid w:val="00FB20F3"/>
    <w:rsid w:val="00FB26B4"/>
    <w:rsid w:val="00FB2A56"/>
    <w:rsid w:val="00FB2B9C"/>
    <w:rsid w:val="00FB314F"/>
    <w:rsid w:val="00FB321E"/>
    <w:rsid w:val="00FB360B"/>
    <w:rsid w:val="00FB36EC"/>
    <w:rsid w:val="00FB4093"/>
    <w:rsid w:val="00FB4094"/>
    <w:rsid w:val="00FB4895"/>
    <w:rsid w:val="00FB4BB0"/>
    <w:rsid w:val="00FB526D"/>
    <w:rsid w:val="00FB56A9"/>
    <w:rsid w:val="00FB5C85"/>
    <w:rsid w:val="00FB5EEB"/>
    <w:rsid w:val="00FB62A7"/>
    <w:rsid w:val="00FB744E"/>
    <w:rsid w:val="00FC0825"/>
    <w:rsid w:val="00FC0870"/>
    <w:rsid w:val="00FC0E96"/>
    <w:rsid w:val="00FC18C4"/>
    <w:rsid w:val="00FC21EE"/>
    <w:rsid w:val="00FC2CDA"/>
    <w:rsid w:val="00FC31D7"/>
    <w:rsid w:val="00FC3282"/>
    <w:rsid w:val="00FC39E9"/>
    <w:rsid w:val="00FC4C09"/>
    <w:rsid w:val="00FC4C93"/>
    <w:rsid w:val="00FC4E17"/>
    <w:rsid w:val="00FC5191"/>
    <w:rsid w:val="00FC634A"/>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467"/>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E6E9A"/>
    <w:rsid w:val="00FF03C9"/>
    <w:rsid w:val="00FF03E3"/>
    <w:rsid w:val="00FF1215"/>
    <w:rsid w:val="00FF1DF6"/>
    <w:rsid w:val="00FF1EDA"/>
    <w:rsid w:val="00FF2449"/>
    <w:rsid w:val="00FF3515"/>
    <w:rsid w:val="00FF3DA7"/>
    <w:rsid w:val="00FF3DAD"/>
    <w:rsid w:val="00FF40B4"/>
    <w:rsid w:val="00FF42EE"/>
    <w:rsid w:val="00FF45CC"/>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7"/>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styleId="Mention">
    <w:name w:val="Mention"/>
    <w:basedOn w:val="DefaultParagraphFont"/>
    <w:uiPriority w:val="99"/>
    <w:semiHidden/>
    <w:unhideWhenUsed/>
    <w:rsid w:val="00EA2CEB"/>
    <w:rPr>
      <w:color w:val="2B579A"/>
      <w:shd w:val="clear" w:color="auto" w:fill="E6E6E6"/>
    </w:rPr>
  </w:style>
  <w:style w:type="character" w:styleId="UnresolvedMention">
    <w:name w:val="Unresolved Mention"/>
    <w:basedOn w:val="DefaultParagraphFont"/>
    <w:uiPriority w:val="99"/>
    <w:semiHidden/>
    <w:unhideWhenUsed/>
    <w:rsid w:val="00EF16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18/ec-18-0009-00-WCSG-irvine-january-2018-minutes.docx" TargetMode="External"/><Relationship Id="rId18" Type="http://schemas.openxmlformats.org/officeDocument/2006/relationships/hyperlink" Target="http://standards.ieee.org/board/pat/pat-slideset.ppt" TargetMode="External"/><Relationship Id="rId26" Type="http://schemas.openxmlformats.org/officeDocument/2006/relationships/hyperlink" Target="mailto:jslevy@ieee.org" TargetMode="External"/><Relationship Id="rId39" Type="http://schemas.openxmlformats.org/officeDocument/2006/relationships/hyperlink" Target="mailto:marc.emmelmann@me.com" TargetMode="External"/><Relationship Id="rId3" Type="http://schemas.openxmlformats.org/officeDocument/2006/relationships/styles" Target="styles.xml"/><Relationship Id="rId21" Type="http://schemas.openxmlformats.org/officeDocument/2006/relationships/hyperlink" Target="mailto:robert.stacey@intel.com" TargetMode="External"/><Relationship Id="rId34" Type="http://schemas.openxmlformats.org/officeDocument/2006/relationships/hyperlink" Target="mailto:edwardau@marvell.com" TargetMode="External"/><Relationship Id="rId42" Type="http://schemas.openxmlformats.org/officeDocument/2006/relationships/hyperlink" Target="mailto:sun.bo1@zte.com.cn" TargetMode="External"/><Relationship Id="rId47" Type="http://schemas.openxmlformats.org/officeDocument/2006/relationships/hyperlink" Target="mailto:tbaykas@ieee.org" TargetMode="External"/><Relationship Id="rId50"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mentor.ieee.org/802.15/dcn/18/15-18-0111-01-0000-opening-plenary-information-2018.pptx" TargetMode="External"/><Relationship Id="rId17" Type="http://schemas.openxmlformats.org/officeDocument/2006/relationships/hyperlink" Target="https://mentor.ieee.org/802.18/dcn/18/18-18-0050-00-0000-agenda-warsaw-interim-8-10-may-2018-rr-tag.pptx" TargetMode="External"/><Relationship Id="rId25" Type="http://schemas.openxmlformats.org/officeDocument/2006/relationships/hyperlink" Target="mailto:jim.lansford@ieee.org" TargetMode="External"/><Relationship Id="rId33" Type="http://schemas.openxmlformats.org/officeDocument/2006/relationships/hyperlink" Target="mailto:osama.aboulmagd@huawei.com" TargetMode="External"/><Relationship Id="rId38" Type="http://schemas.openxmlformats.org/officeDocument/2006/relationships/hyperlink" Target="mailto:dorothy.stanley@hpe.com" TargetMode="External"/><Relationship Id="rId46" Type="http://schemas.openxmlformats.org/officeDocument/2006/relationships/hyperlink" Target="mailto:rkennedy1000@gmail.com" TargetMode="External"/><Relationship Id="rId2" Type="http://schemas.openxmlformats.org/officeDocument/2006/relationships/numbering" Target="numbering.xml"/><Relationship Id="rId16" Type="http://schemas.openxmlformats.org/officeDocument/2006/relationships/hyperlink" Target="https://mentor.ieee.org/802.15/dcn/18/15-18-0209-00-0000-802-15-waw-2018-graphic-agenda.xlsx" TargetMode="External"/><Relationship Id="rId20" Type="http://schemas.openxmlformats.org/officeDocument/2006/relationships/hyperlink" Target="mailto:jrosdahl@ieee.org" TargetMode="External"/><Relationship Id="rId29" Type="http://schemas.openxmlformats.org/officeDocument/2006/relationships/hyperlink" Target="mailto:amyles@cisco.com" TargetMode="External"/><Relationship Id="rId41" Type="http://schemas.openxmlformats.org/officeDocument/2006/relationships/hyperlink" Target="mailto:Gilb_IEEE@yahoo.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8/15-18-0193-00-0000-treasurer-report-may-2018-warsaw.pptx" TargetMode="External"/><Relationship Id="rId24" Type="http://schemas.openxmlformats.org/officeDocument/2006/relationships/hyperlink" Target="mailto:robert.stacey@intel.com" TargetMode="External"/><Relationship Id="rId32" Type="http://schemas.openxmlformats.org/officeDocument/2006/relationships/hyperlink" Target="mailto:stephen.mccann@ieee.org" TargetMode="External"/><Relationship Id="rId37" Type="http://schemas.openxmlformats.org/officeDocument/2006/relationships/hyperlink" Target="mailto:nikola.serafimovski@purelifi.com%3E" TargetMode="External"/><Relationship Id="rId40" Type="http://schemas.openxmlformats.org/officeDocument/2006/relationships/hyperlink" Target="mailto:mmontemurro@blackberry.com" TargetMode="External"/><Relationship Id="rId45" Type="http://schemas.openxmlformats.org/officeDocument/2006/relationships/hyperlink" Target="mailto:j.c.zuniga@ieee.org"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18/11-18-0623-00-0000-may-2018-working-group-agenda.xlsx" TargetMode="External"/><Relationship Id="rId23" Type="http://schemas.openxmlformats.org/officeDocument/2006/relationships/hyperlink" Target="mailto:petere@ieee.org" TargetMode="External"/><Relationship Id="rId28" Type="http://schemas.openxmlformats.org/officeDocument/2006/relationships/hyperlink" Target="mailto:jrosdahl@ieee.org" TargetMode="External"/><Relationship Id="rId36" Type="http://schemas.openxmlformats.org/officeDocument/2006/relationships/hyperlink" Target="mailto:mpark.ieee@gmail.com" TargetMode="External"/><Relationship Id="rId49" Type="http://schemas.openxmlformats.org/officeDocument/2006/relationships/image" Target="media/image1.png"/><Relationship Id="rId10" Type="http://schemas.openxmlformats.org/officeDocument/2006/relationships/hyperlink" Target="https://mentor.ieee.org/802.11/dcn/18/11-18-0615-00-0000-treasurer-report-may-2018-warsaw.pptx" TargetMode="External"/><Relationship Id="rId19" Type="http://schemas.openxmlformats.org/officeDocument/2006/relationships/hyperlink" Target="mailto:dstanley@ieee.org" TargetMode="External"/><Relationship Id="rId31" Type="http://schemas.openxmlformats.org/officeDocument/2006/relationships/hyperlink" Target="mailto:d3e3e3@gmail.com" TargetMode="External"/><Relationship Id="rId44" Type="http://schemas.openxmlformats.org/officeDocument/2006/relationships/hyperlink" Target="mailto:isherlock@ieee.org"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15/dcn/18/15-18-0209-00-0000-802-15-waw-2018-graphic-agenda.xlsx" TargetMode="External"/><Relationship Id="rId22" Type="http://schemas.openxmlformats.org/officeDocument/2006/relationships/hyperlink" Target="mailto:stephen.mccann@ieee.org" TargetMode="External"/><Relationship Id="rId27" Type="http://schemas.openxmlformats.org/officeDocument/2006/relationships/hyperlink" Target="mailto:mark.hamilton2152@gmail.com" TargetMode="External"/><Relationship Id="rId30" Type="http://schemas.openxmlformats.org/officeDocument/2006/relationships/hyperlink" Target="mailto:Jiamin.chen@mail01.huawei.com" TargetMode="External"/><Relationship Id="rId35" Type="http://schemas.openxmlformats.org/officeDocument/2006/relationships/hyperlink" Target="mailto:jonathan.segev@intel.com" TargetMode="External"/><Relationship Id="rId43" Type="http://schemas.openxmlformats.org/officeDocument/2006/relationships/hyperlink" Target="mailto:dorothy.stanley@hpe.com" TargetMode="External"/><Relationship Id="rId48" Type="http://schemas.openxmlformats.org/officeDocument/2006/relationships/hyperlink" Target="mailto:tim.godfrey@ieee.org" TargetMode="External"/><Relationship Id="rId8" Type="http://schemas.openxmlformats.org/officeDocument/2006/relationships/hyperlink" Target="mailto:smccann@blackberry.com" TargetMode="Externa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F885-9F05-4F8B-8048-95C76E3E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20</TotalTime>
  <Pages>31</Pages>
  <Words>7558</Words>
  <Characters>43082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doc.: IEEE 802.11-18/0634r0</vt:lpstr>
    </vt:vector>
  </TitlesOfParts>
  <Company>BlackBerry</Company>
  <LinksUpToDate>false</LinksUpToDate>
  <CharactersWithSpaces>50539</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802.11-18/0634r0</dc:title>
  <dc:subject>Minutes</dc:subject>
  <dc:creator>Stephen McCann</dc:creator>
  <cp:keywords>May 2018</cp:keywords>
  <dc:description>Stephen McCann, BlackBerry</dc:description>
  <cp:lastModifiedBy>Stephen McCann</cp:lastModifiedBy>
  <cp:revision>6</cp:revision>
  <cp:lastPrinted>2014-09-22T12:24:00Z</cp:lastPrinted>
  <dcterms:created xsi:type="dcterms:W3CDTF">2018-05-17T08:34:00Z</dcterms:created>
  <dcterms:modified xsi:type="dcterms:W3CDTF">2018-06-18T09:37:00Z</dcterms:modified>
</cp:coreProperties>
</file>