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A3EEE3"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01"/>
      </w:tblGrid>
      <w:tr w:rsidR="00EA6977" w14:paraId="2817D3F0" w14:textId="77777777" w:rsidTr="00604DA4">
        <w:trPr>
          <w:trHeight w:val="589"/>
          <w:jc w:val="center"/>
        </w:trPr>
        <w:tc>
          <w:tcPr>
            <w:tcW w:w="9501" w:type="dxa"/>
            <w:vAlign w:val="center"/>
          </w:tcPr>
          <w:tbl>
            <w:tblPr>
              <w:tblW w:w="7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8"/>
              <w:gridCol w:w="1287"/>
              <w:gridCol w:w="1836"/>
              <w:gridCol w:w="1222"/>
              <w:gridCol w:w="2328"/>
            </w:tblGrid>
            <w:tr w:rsidR="008B3792" w:rsidRPr="00CD4C78" w14:paraId="7BD20B62" w14:textId="77777777" w:rsidTr="00604DA4">
              <w:trPr>
                <w:trHeight w:val="589"/>
                <w:jc w:val="center"/>
              </w:trPr>
              <w:tc>
                <w:tcPr>
                  <w:tcW w:w="7881" w:type="dxa"/>
                  <w:gridSpan w:val="5"/>
                  <w:vAlign w:val="center"/>
                </w:tcPr>
                <w:p w14:paraId="5C1063D0" w14:textId="77777777" w:rsidR="008B3792" w:rsidRPr="00CD4C78" w:rsidRDefault="00402DF5" w:rsidP="00402DF5">
                  <w:pPr>
                    <w:pStyle w:val="T2"/>
                  </w:pPr>
                  <w:r>
                    <w:rPr>
                      <w:lang w:eastAsia="ko-KR"/>
                    </w:rPr>
                    <w:t>Disallowed Sub channels</w:t>
                  </w:r>
                </w:p>
              </w:tc>
            </w:tr>
            <w:tr w:rsidR="008B3792" w:rsidRPr="00CD4C78" w14:paraId="0FE77F08" w14:textId="77777777" w:rsidTr="00604DA4">
              <w:trPr>
                <w:trHeight w:val="436"/>
                <w:jc w:val="center"/>
              </w:trPr>
              <w:tc>
                <w:tcPr>
                  <w:tcW w:w="7881" w:type="dxa"/>
                  <w:gridSpan w:val="5"/>
                  <w:vAlign w:val="center"/>
                </w:tcPr>
                <w:p w14:paraId="440BB33A" w14:textId="7CFE46F3" w:rsidR="008B3792" w:rsidRPr="00CD4C78" w:rsidRDefault="008B3792" w:rsidP="00D37721">
                  <w:pPr>
                    <w:pStyle w:val="T2"/>
                    <w:ind w:left="0"/>
                    <w:rPr>
                      <w:b w:val="0"/>
                      <w:sz w:val="20"/>
                    </w:rPr>
                  </w:pPr>
                  <w:r w:rsidRPr="00CD4C78">
                    <w:rPr>
                      <w:sz w:val="20"/>
                    </w:rPr>
                    <w:t>Date:</w:t>
                  </w:r>
                  <w:r w:rsidRPr="00CD4C78">
                    <w:rPr>
                      <w:b w:val="0"/>
                      <w:sz w:val="20"/>
                    </w:rPr>
                    <w:t xml:space="preserve">  201</w:t>
                  </w:r>
                  <w:r w:rsidR="00BF5346">
                    <w:rPr>
                      <w:b w:val="0"/>
                      <w:sz w:val="20"/>
                    </w:rPr>
                    <w:t>8</w:t>
                  </w:r>
                  <w:r w:rsidRPr="00CD4C78">
                    <w:rPr>
                      <w:b w:val="0"/>
                      <w:sz w:val="20"/>
                    </w:rPr>
                    <w:t>-</w:t>
                  </w:r>
                  <w:r w:rsidR="00007BD6">
                    <w:rPr>
                      <w:b w:val="0"/>
                      <w:sz w:val="20"/>
                    </w:rPr>
                    <w:t>0</w:t>
                  </w:r>
                  <w:r w:rsidR="00BF5346">
                    <w:rPr>
                      <w:b w:val="0"/>
                      <w:sz w:val="20"/>
                    </w:rPr>
                    <w:t>4</w:t>
                  </w:r>
                  <w:r w:rsidRPr="00CD4C78">
                    <w:rPr>
                      <w:rFonts w:hint="eastAsia"/>
                      <w:b w:val="0"/>
                      <w:sz w:val="20"/>
                      <w:lang w:eastAsia="ko-KR"/>
                    </w:rPr>
                    <w:t>-</w:t>
                  </w:r>
                  <w:r w:rsidR="00BF5346">
                    <w:rPr>
                      <w:b w:val="0"/>
                      <w:sz w:val="20"/>
                      <w:lang w:eastAsia="ko-KR"/>
                    </w:rPr>
                    <w:t>1</w:t>
                  </w:r>
                  <w:r w:rsidR="00D66FB2">
                    <w:rPr>
                      <w:b w:val="0"/>
                      <w:sz w:val="20"/>
                      <w:lang w:eastAsia="ko-KR"/>
                    </w:rPr>
                    <w:t>6</w:t>
                  </w:r>
                </w:p>
              </w:tc>
            </w:tr>
            <w:tr w:rsidR="008B3792" w:rsidRPr="00CD4C78" w14:paraId="25E5E55F" w14:textId="77777777" w:rsidTr="00604DA4">
              <w:trPr>
                <w:cantSplit/>
                <w:trHeight w:val="273"/>
                <w:jc w:val="center"/>
              </w:trPr>
              <w:tc>
                <w:tcPr>
                  <w:tcW w:w="7881" w:type="dxa"/>
                  <w:gridSpan w:val="5"/>
                  <w:vAlign w:val="center"/>
                </w:tcPr>
                <w:p w14:paraId="3F0109E8"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4AA53B1C" w14:textId="77777777" w:rsidTr="00604DA4">
              <w:trPr>
                <w:trHeight w:val="289"/>
                <w:jc w:val="center"/>
              </w:trPr>
              <w:tc>
                <w:tcPr>
                  <w:tcW w:w="1208" w:type="dxa"/>
                  <w:vAlign w:val="center"/>
                </w:tcPr>
                <w:p w14:paraId="7F9D2A0D" w14:textId="77777777" w:rsidR="008B3792" w:rsidRPr="00CD4C78" w:rsidRDefault="008B3792" w:rsidP="008B3792">
                  <w:pPr>
                    <w:pStyle w:val="T2"/>
                    <w:spacing w:after="0"/>
                    <w:ind w:left="0" w:right="0"/>
                    <w:jc w:val="left"/>
                    <w:rPr>
                      <w:sz w:val="20"/>
                    </w:rPr>
                  </w:pPr>
                  <w:r w:rsidRPr="00CD4C78">
                    <w:rPr>
                      <w:sz w:val="20"/>
                    </w:rPr>
                    <w:t>Name</w:t>
                  </w:r>
                </w:p>
              </w:tc>
              <w:tc>
                <w:tcPr>
                  <w:tcW w:w="1287" w:type="dxa"/>
                  <w:vAlign w:val="center"/>
                </w:tcPr>
                <w:p w14:paraId="4B632BEF" w14:textId="77777777" w:rsidR="008B3792" w:rsidRPr="00CD4C78" w:rsidRDefault="008B3792" w:rsidP="008B3792">
                  <w:pPr>
                    <w:pStyle w:val="T2"/>
                    <w:spacing w:after="0"/>
                    <w:ind w:left="0" w:right="0"/>
                    <w:jc w:val="left"/>
                    <w:rPr>
                      <w:sz w:val="20"/>
                    </w:rPr>
                  </w:pPr>
                  <w:r w:rsidRPr="00CD4C78">
                    <w:rPr>
                      <w:sz w:val="20"/>
                    </w:rPr>
                    <w:t>Affiliation</w:t>
                  </w:r>
                </w:p>
              </w:tc>
              <w:tc>
                <w:tcPr>
                  <w:tcW w:w="1836" w:type="dxa"/>
                  <w:vAlign w:val="center"/>
                </w:tcPr>
                <w:p w14:paraId="3699495D" w14:textId="77777777" w:rsidR="008B3792" w:rsidRPr="00CD4C78" w:rsidRDefault="008B3792" w:rsidP="008B3792">
                  <w:pPr>
                    <w:pStyle w:val="T2"/>
                    <w:spacing w:after="0"/>
                    <w:ind w:left="0" w:right="0"/>
                    <w:jc w:val="left"/>
                    <w:rPr>
                      <w:sz w:val="20"/>
                    </w:rPr>
                  </w:pPr>
                  <w:r w:rsidRPr="00CD4C78">
                    <w:rPr>
                      <w:sz w:val="20"/>
                    </w:rPr>
                    <w:t>Address</w:t>
                  </w:r>
                </w:p>
              </w:tc>
              <w:tc>
                <w:tcPr>
                  <w:tcW w:w="1222" w:type="dxa"/>
                  <w:vAlign w:val="center"/>
                </w:tcPr>
                <w:p w14:paraId="31A050F3" w14:textId="77777777" w:rsidR="008B3792" w:rsidRPr="00CD4C78" w:rsidRDefault="008B3792" w:rsidP="008B3792">
                  <w:pPr>
                    <w:pStyle w:val="T2"/>
                    <w:spacing w:after="0"/>
                    <w:ind w:left="0" w:right="0"/>
                    <w:jc w:val="left"/>
                    <w:rPr>
                      <w:sz w:val="20"/>
                    </w:rPr>
                  </w:pPr>
                  <w:r w:rsidRPr="00CD4C78">
                    <w:rPr>
                      <w:sz w:val="20"/>
                    </w:rPr>
                    <w:t>Phone</w:t>
                  </w:r>
                </w:p>
              </w:tc>
              <w:tc>
                <w:tcPr>
                  <w:tcW w:w="2328" w:type="dxa"/>
                  <w:vAlign w:val="center"/>
                </w:tcPr>
                <w:p w14:paraId="6E4E3DC9"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0F130AC9" w14:textId="77777777" w:rsidTr="00604DA4">
              <w:trPr>
                <w:trHeight w:val="436"/>
                <w:jc w:val="center"/>
              </w:trPr>
              <w:tc>
                <w:tcPr>
                  <w:tcW w:w="1208" w:type="dxa"/>
                  <w:vAlign w:val="center"/>
                </w:tcPr>
                <w:p w14:paraId="3FD97B03" w14:textId="77777777"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87" w:type="dxa"/>
                  <w:vAlign w:val="center"/>
                </w:tcPr>
                <w:p w14:paraId="1550F3C4" w14:textId="77777777"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36" w:type="dxa"/>
                  <w:vAlign w:val="center"/>
                </w:tcPr>
                <w:p w14:paraId="5DA4593A" w14:textId="77777777" w:rsidR="006910E4" w:rsidRPr="00CD4C78" w:rsidRDefault="006910E4" w:rsidP="00F03B0F">
                  <w:pPr>
                    <w:pStyle w:val="T2"/>
                    <w:spacing w:after="0"/>
                    <w:ind w:left="0" w:right="0"/>
                    <w:jc w:val="left"/>
                    <w:rPr>
                      <w:b w:val="0"/>
                      <w:sz w:val="18"/>
                      <w:szCs w:val="18"/>
                      <w:lang w:eastAsia="ko-KR"/>
                    </w:rPr>
                  </w:pPr>
                </w:p>
              </w:tc>
              <w:tc>
                <w:tcPr>
                  <w:tcW w:w="1222" w:type="dxa"/>
                  <w:vAlign w:val="center"/>
                </w:tcPr>
                <w:p w14:paraId="04FFFAAA" w14:textId="77777777" w:rsidR="006910E4" w:rsidRPr="00CD4C78" w:rsidRDefault="006910E4" w:rsidP="00F03B0F">
                  <w:pPr>
                    <w:pStyle w:val="T2"/>
                    <w:spacing w:after="0"/>
                    <w:ind w:left="0" w:right="0"/>
                    <w:jc w:val="left"/>
                    <w:rPr>
                      <w:b w:val="0"/>
                      <w:sz w:val="18"/>
                      <w:szCs w:val="18"/>
                      <w:lang w:eastAsia="ko-KR"/>
                    </w:rPr>
                  </w:pPr>
                </w:p>
              </w:tc>
              <w:tc>
                <w:tcPr>
                  <w:tcW w:w="2328" w:type="dxa"/>
                  <w:vAlign w:val="center"/>
                </w:tcPr>
                <w:p w14:paraId="6B3FF125" w14:textId="77777777" w:rsidR="006910E4" w:rsidRPr="00CD4C78" w:rsidRDefault="00887E41"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14:paraId="113D299A" w14:textId="77777777" w:rsidTr="00604DA4">
              <w:trPr>
                <w:trHeight w:val="436"/>
                <w:jc w:val="center"/>
              </w:trPr>
              <w:tc>
                <w:tcPr>
                  <w:tcW w:w="1208" w:type="dxa"/>
                  <w:vAlign w:val="center"/>
                </w:tcPr>
                <w:p w14:paraId="68917BB0" w14:textId="77777777" w:rsidR="006910E4" w:rsidRPr="00CD4C78" w:rsidRDefault="00C55287" w:rsidP="00F03B0F">
                  <w:pPr>
                    <w:pStyle w:val="T2"/>
                    <w:spacing w:after="0"/>
                    <w:ind w:left="0" w:right="0"/>
                    <w:jc w:val="left"/>
                    <w:rPr>
                      <w:b w:val="0"/>
                      <w:sz w:val="18"/>
                      <w:szCs w:val="18"/>
                      <w:lang w:eastAsia="ko-KR"/>
                    </w:rPr>
                  </w:pPr>
                  <w:proofErr w:type="spellStart"/>
                  <w:r>
                    <w:rPr>
                      <w:b w:val="0"/>
                      <w:sz w:val="18"/>
                      <w:szCs w:val="18"/>
                      <w:lang w:eastAsia="ko-KR"/>
                    </w:rPr>
                    <w:t>Yongho</w:t>
                  </w:r>
                  <w:proofErr w:type="spellEnd"/>
                  <w:r>
                    <w:rPr>
                      <w:b w:val="0"/>
                      <w:sz w:val="18"/>
                      <w:szCs w:val="18"/>
                      <w:lang w:eastAsia="ko-KR"/>
                    </w:rPr>
                    <w:t xml:space="preserve"> </w:t>
                  </w:r>
                  <w:proofErr w:type="spellStart"/>
                  <w:r>
                    <w:rPr>
                      <w:b w:val="0"/>
                      <w:sz w:val="18"/>
                      <w:szCs w:val="18"/>
                      <w:lang w:eastAsia="ko-KR"/>
                    </w:rPr>
                    <w:t>Seok</w:t>
                  </w:r>
                  <w:proofErr w:type="spellEnd"/>
                </w:p>
              </w:tc>
              <w:tc>
                <w:tcPr>
                  <w:tcW w:w="1287" w:type="dxa"/>
                  <w:vAlign w:val="center"/>
                </w:tcPr>
                <w:p w14:paraId="3042F165" w14:textId="77777777" w:rsidR="006910E4" w:rsidRPr="00CD4C78" w:rsidRDefault="00C55287" w:rsidP="00F03B0F">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w:t>
                  </w:r>
                </w:p>
              </w:tc>
              <w:tc>
                <w:tcPr>
                  <w:tcW w:w="1836" w:type="dxa"/>
                  <w:vAlign w:val="center"/>
                </w:tcPr>
                <w:p w14:paraId="13337D18" w14:textId="77777777" w:rsidR="006910E4" w:rsidRPr="00CD4C78" w:rsidRDefault="006910E4" w:rsidP="00F03B0F">
                  <w:pPr>
                    <w:pStyle w:val="T2"/>
                    <w:spacing w:after="0"/>
                    <w:ind w:left="0" w:right="0"/>
                    <w:jc w:val="left"/>
                    <w:rPr>
                      <w:b w:val="0"/>
                      <w:sz w:val="18"/>
                      <w:szCs w:val="18"/>
                      <w:lang w:eastAsia="ko-KR"/>
                    </w:rPr>
                  </w:pPr>
                </w:p>
              </w:tc>
              <w:tc>
                <w:tcPr>
                  <w:tcW w:w="1222" w:type="dxa"/>
                  <w:vAlign w:val="center"/>
                </w:tcPr>
                <w:p w14:paraId="3952CD8C" w14:textId="77777777" w:rsidR="006910E4" w:rsidRPr="00CD4C78" w:rsidRDefault="006910E4" w:rsidP="00F03B0F">
                  <w:pPr>
                    <w:pStyle w:val="T2"/>
                    <w:spacing w:after="0"/>
                    <w:ind w:left="0" w:right="0"/>
                    <w:jc w:val="left"/>
                    <w:rPr>
                      <w:b w:val="0"/>
                      <w:sz w:val="18"/>
                      <w:szCs w:val="18"/>
                      <w:lang w:eastAsia="ko-KR"/>
                    </w:rPr>
                  </w:pPr>
                </w:p>
              </w:tc>
              <w:tc>
                <w:tcPr>
                  <w:tcW w:w="2328" w:type="dxa"/>
                  <w:vAlign w:val="center"/>
                </w:tcPr>
                <w:p w14:paraId="38A446CE" w14:textId="77777777" w:rsidR="006910E4" w:rsidRPr="00CD4C78" w:rsidRDefault="00887E41" w:rsidP="00F03B0F">
                  <w:pPr>
                    <w:pStyle w:val="T2"/>
                    <w:spacing w:after="0"/>
                    <w:ind w:left="0" w:right="0"/>
                    <w:jc w:val="left"/>
                    <w:rPr>
                      <w:b w:val="0"/>
                      <w:sz w:val="18"/>
                      <w:szCs w:val="18"/>
                      <w:lang w:eastAsia="ko-KR"/>
                    </w:rPr>
                  </w:pPr>
                  <w:hyperlink r:id="rId13" w:history="1">
                    <w:r w:rsidR="00C55287" w:rsidRPr="009840E3">
                      <w:rPr>
                        <w:rStyle w:val="Hyperlink"/>
                        <w:b w:val="0"/>
                        <w:sz w:val="18"/>
                        <w:szCs w:val="18"/>
                        <w:lang w:eastAsia="ko-KR"/>
                      </w:rPr>
                      <w:t>yongho.seok@mediatek.com</w:t>
                    </w:r>
                  </w:hyperlink>
                  <w:r w:rsidR="00C55287">
                    <w:rPr>
                      <w:b w:val="0"/>
                      <w:sz w:val="18"/>
                      <w:szCs w:val="18"/>
                      <w:lang w:eastAsia="ko-KR"/>
                    </w:rPr>
                    <w:t xml:space="preserve"> </w:t>
                  </w:r>
                </w:p>
              </w:tc>
            </w:tr>
            <w:tr w:rsidR="00604DA4" w:rsidRPr="00CD4C78" w14:paraId="3E4864E8" w14:textId="77777777" w:rsidTr="00604DA4">
              <w:trPr>
                <w:trHeight w:val="436"/>
                <w:jc w:val="center"/>
              </w:trPr>
              <w:tc>
                <w:tcPr>
                  <w:tcW w:w="1208" w:type="dxa"/>
                  <w:vAlign w:val="center"/>
                </w:tcPr>
                <w:p w14:paraId="7271A779" w14:textId="24F51952" w:rsidR="00604DA4" w:rsidRPr="00CD4C78" w:rsidRDefault="00604DA4" w:rsidP="00F03B0F">
                  <w:pPr>
                    <w:pStyle w:val="T2"/>
                    <w:spacing w:after="0"/>
                    <w:ind w:left="0" w:right="0"/>
                    <w:jc w:val="left"/>
                    <w:rPr>
                      <w:b w:val="0"/>
                      <w:sz w:val="18"/>
                      <w:szCs w:val="18"/>
                      <w:lang w:eastAsia="ko-KR"/>
                    </w:rPr>
                  </w:pPr>
                  <w:proofErr w:type="spellStart"/>
                  <w:r>
                    <w:rPr>
                      <w:b w:val="0"/>
                      <w:sz w:val="18"/>
                      <w:szCs w:val="18"/>
                      <w:lang w:eastAsia="ko-KR"/>
                    </w:rPr>
                    <w:t>Lochan</w:t>
                  </w:r>
                  <w:proofErr w:type="spellEnd"/>
                  <w:r>
                    <w:rPr>
                      <w:b w:val="0"/>
                      <w:sz w:val="18"/>
                      <w:szCs w:val="18"/>
                      <w:lang w:eastAsia="ko-KR"/>
                    </w:rPr>
                    <w:t xml:space="preserve"> </w:t>
                  </w:r>
                  <w:proofErr w:type="spellStart"/>
                  <w:r>
                    <w:rPr>
                      <w:b w:val="0"/>
                      <w:sz w:val="18"/>
                      <w:szCs w:val="18"/>
                      <w:lang w:eastAsia="ko-KR"/>
                    </w:rPr>
                    <w:t>Verma</w:t>
                  </w:r>
                  <w:proofErr w:type="spellEnd"/>
                </w:p>
              </w:tc>
              <w:tc>
                <w:tcPr>
                  <w:tcW w:w="1287" w:type="dxa"/>
                  <w:vAlign w:val="center"/>
                </w:tcPr>
                <w:p w14:paraId="0D32C572" w14:textId="69D91915" w:rsidR="00604DA4" w:rsidRPr="00CD4C78" w:rsidRDefault="00604DA4" w:rsidP="00F03B0F">
                  <w:pPr>
                    <w:pStyle w:val="T2"/>
                    <w:spacing w:after="0"/>
                    <w:ind w:left="0" w:right="0"/>
                    <w:jc w:val="left"/>
                    <w:rPr>
                      <w:b w:val="0"/>
                      <w:sz w:val="18"/>
                      <w:szCs w:val="18"/>
                      <w:lang w:eastAsia="ko-KR"/>
                    </w:rPr>
                  </w:pPr>
                  <w:r>
                    <w:rPr>
                      <w:b w:val="0"/>
                      <w:sz w:val="18"/>
                      <w:szCs w:val="18"/>
                      <w:lang w:eastAsia="ko-KR"/>
                    </w:rPr>
                    <w:t>Qualcomm</w:t>
                  </w:r>
                </w:p>
              </w:tc>
              <w:tc>
                <w:tcPr>
                  <w:tcW w:w="1836" w:type="dxa"/>
                  <w:vAlign w:val="center"/>
                </w:tcPr>
                <w:p w14:paraId="6FCD5CE2" w14:textId="77777777" w:rsidR="00604DA4" w:rsidRPr="00CD4C78" w:rsidRDefault="00604DA4" w:rsidP="00F03B0F">
                  <w:pPr>
                    <w:pStyle w:val="T2"/>
                    <w:spacing w:after="0"/>
                    <w:ind w:left="0" w:right="0"/>
                    <w:jc w:val="left"/>
                    <w:rPr>
                      <w:b w:val="0"/>
                      <w:sz w:val="18"/>
                      <w:szCs w:val="18"/>
                      <w:lang w:eastAsia="ko-KR"/>
                    </w:rPr>
                  </w:pPr>
                </w:p>
              </w:tc>
              <w:tc>
                <w:tcPr>
                  <w:tcW w:w="1222" w:type="dxa"/>
                  <w:vAlign w:val="center"/>
                </w:tcPr>
                <w:p w14:paraId="34714C54" w14:textId="77777777" w:rsidR="00604DA4" w:rsidRPr="00CD4C78" w:rsidRDefault="00604DA4" w:rsidP="00F03B0F">
                  <w:pPr>
                    <w:pStyle w:val="T2"/>
                    <w:spacing w:after="0"/>
                    <w:ind w:left="0" w:right="0"/>
                    <w:jc w:val="left"/>
                    <w:rPr>
                      <w:b w:val="0"/>
                      <w:sz w:val="18"/>
                      <w:szCs w:val="18"/>
                      <w:lang w:eastAsia="ko-KR"/>
                    </w:rPr>
                  </w:pPr>
                </w:p>
              </w:tc>
              <w:tc>
                <w:tcPr>
                  <w:tcW w:w="2328" w:type="dxa"/>
                  <w:vAlign w:val="center"/>
                </w:tcPr>
                <w:p w14:paraId="798A00AA" w14:textId="77777777" w:rsidR="00604DA4" w:rsidRPr="00CD4C78" w:rsidRDefault="00604DA4" w:rsidP="00F03B0F">
                  <w:pPr>
                    <w:pStyle w:val="T2"/>
                    <w:spacing w:after="0"/>
                    <w:ind w:left="0" w:right="0"/>
                    <w:jc w:val="left"/>
                    <w:rPr>
                      <w:b w:val="0"/>
                      <w:sz w:val="18"/>
                      <w:szCs w:val="18"/>
                      <w:lang w:eastAsia="ko-KR"/>
                    </w:rPr>
                  </w:pPr>
                </w:p>
              </w:tc>
            </w:tr>
            <w:tr w:rsidR="00604DA4" w:rsidRPr="00CD4C78" w14:paraId="087BF44B" w14:textId="77777777" w:rsidTr="00604DA4">
              <w:trPr>
                <w:trHeight w:val="436"/>
                <w:jc w:val="center"/>
              </w:trPr>
              <w:tc>
                <w:tcPr>
                  <w:tcW w:w="1208" w:type="dxa"/>
                  <w:vAlign w:val="center"/>
                </w:tcPr>
                <w:p w14:paraId="7A53E887" w14:textId="48A4209B" w:rsidR="00604DA4" w:rsidRPr="00CD4C78" w:rsidRDefault="00604DA4" w:rsidP="00AC0460">
                  <w:pPr>
                    <w:pStyle w:val="T2"/>
                    <w:spacing w:after="0"/>
                    <w:ind w:left="0" w:right="0"/>
                    <w:jc w:val="left"/>
                    <w:rPr>
                      <w:b w:val="0"/>
                      <w:sz w:val="18"/>
                      <w:szCs w:val="18"/>
                      <w:lang w:eastAsia="ko-KR"/>
                    </w:rPr>
                  </w:pPr>
                  <w:proofErr w:type="spellStart"/>
                  <w:r>
                    <w:rPr>
                      <w:b w:val="0"/>
                      <w:sz w:val="18"/>
                      <w:szCs w:val="18"/>
                      <w:lang w:eastAsia="ko-KR"/>
                    </w:rPr>
                    <w:t>Jianhan</w:t>
                  </w:r>
                  <w:proofErr w:type="spellEnd"/>
                  <w:r>
                    <w:rPr>
                      <w:b w:val="0"/>
                      <w:sz w:val="18"/>
                      <w:szCs w:val="18"/>
                      <w:lang w:eastAsia="ko-KR"/>
                    </w:rPr>
                    <w:t xml:space="preserve"> Liu</w:t>
                  </w:r>
                </w:p>
              </w:tc>
              <w:tc>
                <w:tcPr>
                  <w:tcW w:w="1287" w:type="dxa"/>
                  <w:vAlign w:val="center"/>
                </w:tcPr>
                <w:p w14:paraId="000C717E" w14:textId="5B83BC50" w:rsidR="00604DA4" w:rsidRPr="00CD4C78" w:rsidRDefault="00604DA4" w:rsidP="00AC0460">
                  <w:pPr>
                    <w:pStyle w:val="T2"/>
                    <w:spacing w:after="0"/>
                    <w:ind w:left="0" w:right="0"/>
                    <w:jc w:val="left"/>
                    <w:rPr>
                      <w:b w:val="0"/>
                      <w:sz w:val="18"/>
                      <w:szCs w:val="18"/>
                      <w:lang w:eastAsia="ko-KR"/>
                    </w:rPr>
                  </w:pPr>
                  <w:proofErr w:type="spellStart"/>
                  <w:r>
                    <w:rPr>
                      <w:b w:val="0"/>
                      <w:sz w:val="18"/>
                      <w:szCs w:val="18"/>
                      <w:lang w:eastAsia="ko-KR"/>
                    </w:rPr>
                    <w:t>Mediatek</w:t>
                  </w:r>
                  <w:proofErr w:type="spellEnd"/>
                </w:p>
              </w:tc>
              <w:tc>
                <w:tcPr>
                  <w:tcW w:w="1836" w:type="dxa"/>
                  <w:vAlign w:val="center"/>
                </w:tcPr>
                <w:p w14:paraId="786A985B" w14:textId="77777777" w:rsidR="00604DA4" w:rsidRPr="00CD4C78" w:rsidRDefault="00604DA4" w:rsidP="00AC0460">
                  <w:pPr>
                    <w:pStyle w:val="T2"/>
                    <w:spacing w:after="0"/>
                    <w:ind w:left="0" w:right="0"/>
                    <w:jc w:val="left"/>
                    <w:rPr>
                      <w:b w:val="0"/>
                      <w:sz w:val="18"/>
                      <w:szCs w:val="18"/>
                      <w:lang w:eastAsia="ko-KR"/>
                    </w:rPr>
                  </w:pPr>
                </w:p>
              </w:tc>
              <w:tc>
                <w:tcPr>
                  <w:tcW w:w="1222" w:type="dxa"/>
                  <w:vAlign w:val="center"/>
                </w:tcPr>
                <w:p w14:paraId="2C63D3FF" w14:textId="77777777" w:rsidR="00604DA4" w:rsidRPr="00CD4C78" w:rsidRDefault="00604DA4" w:rsidP="00AC0460">
                  <w:pPr>
                    <w:pStyle w:val="T2"/>
                    <w:spacing w:after="0"/>
                    <w:ind w:left="0" w:right="0"/>
                    <w:jc w:val="left"/>
                    <w:rPr>
                      <w:b w:val="0"/>
                      <w:sz w:val="18"/>
                      <w:szCs w:val="18"/>
                      <w:lang w:eastAsia="ko-KR"/>
                    </w:rPr>
                  </w:pPr>
                </w:p>
              </w:tc>
              <w:tc>
                <w:tcPr>
                  <w:tcW w:w="2328" w:type="dxa"/>
                  <w:vAlign w:val="center"/>
                </w:tcPr>
                <w:p w14:paraId="0CC8A559" w14:textId="77777777" w:rsidR="00604DA4" w:rsidRPr="00CD4C78" w:rsidRDefault="00604DA4" w:rsidP="00AC0460">
                  <w:pPr>
                    <w:pStyle w:val="T2"/>
                    <w:spacing w:after="0"/>
                    <w:ind w:left="0" w:right="0"/>
                    <w:jc w:val="left"/>
                    <w:rPr>
                      <w:b w:val="0"/>
                      <w:sz w:val="18"/>
                      <w:szCs w:val="18"/>
                      <w:lang w:eastAsia="ko-KR"/>
                    </w:rPr>
                  </w:pPr>
                </w:p>
              </w:tc>
            </w:tr>
            <w:tr w:rsidR="00604DA4" w:rsidRPr="00CD4C78" w14:paraId="29346906" w14:textId="77777777" w:rsidTr="00604DA4">
              <w:trPr>
                <w:trHeight w:val="436"/>
                <w:jc w:val="center"/>
              </w:trPr>
              <w:tc>
                <w:tcPr>
                  <w:tcW w:w="1208" w:type="dxa"/>
                  <w:vAlign w:val="center"/>
                </w:tcPr>
                <w:p w14:paraId="16579420" w14:textId="67DC3961" w:rsidR="00604DA4" w:rsidRPr="00CD4C78" w:rsidRDefault="00604DA4" w:rsidP="00F03B0F">
                  <w:pPr>
                    <w:pStyle w:val="T2"/>
                    <w:spacing w:after="0"/>
                    <w:ind w:left="0" w:right="0"/>
                    <w:jc w:val="left"/>
                    <w:rPr>
                      <w:b w:val="0"/>
                      <w:sz w:val="18"/>
                      <w:szCs w:val="18"/>
                      <w:lang w:eastAsia="ko-KR"/>
                    </w:rPr>
                  </w:pPr>
                  <w:proofErr w:type="spellStart"/>
                  <w:r>
                    <w:rPr>
                      <w:b w:val="0"/>
                      <w:sz w:val="18"/>
                      <w:szCs w:val="18"/>
                      <w:lang w:eastAsia="ko-KR"/>
                    </w:rPr>
                    <w:t>Hongyuan</w:t>
                  </w:r>
                  <w:proofErr w:type="spellEnd"/>
                  <w:r>
                    <w:rPr>
                      <w:b w:val="0"/>
                      <w:sz w:val="18"/>
                      <w:szCs w:val="18"/>
                      <w:lang w:eastAsia="ko-KR"/>
                    </w:rPr>
                    <w:t xml:space="preserve"> Zhang</w:t>
                  </w:r>
                </w:p>
              </w:tc>
              <w:tc>
                <w:tcPr>
                  <w:tcW w:w="1287" w:type="dxa"/>
                  <w:vAlign w:val="center"/>
                </w:tcPr>
                <w:p w14:paraId="38DA4FEA" w14:textId="069222CC" w:rsidR="00604DA4" w:rsidRPr="00CD4C78" w:rsidRDefault="00604DA4" w:rsidP="00F03B0F">
                  <w:pPr>
                    <w:pStyle w:val="T2"/>
                    <w:spacing w:after="0"/>
                    <w:ind w:left="0" w:right="0"/>
                    <w:jc w:val="left"/>
                    <w:rPr>
                      <w:b w:val="0"/>
                      <w:sz w:val="18"/>
                      <w:szCs w:val="18"/>
                      <w:lang w:eastAsia="ko-KR"/>
                    </w:rPr>
                  </w:pPr>
                  <w:r>
                    <w:rPr>
                      <w:b w:val="0"/>
                      <w:sz w:val="18"/>
                      <w:szCs w:val="18"/>
                      <w:lang w:eastAsia="ko-KR"/>
                    </w:rPr>
                    <w:t>Marvell</w:t>
                  </w:r>
                </w:p>
              </w:tc>
              <w:tc>
                <w:tcPr>
                  <w:tcW w:w="1836" w:type="dxa"/>
                  <w:vAlign w:val="center"/>
                </w:tcPr>
                <w:p w14:paraId="2A389801" w14:textId="77777777" w:rsidR="00604DA4" w:rsidRPr="00CD4C78" w:rsidRDefault="00604DA4" w:rsidP="00F03B0F">
                  <w:pPr>
                    <w:pStyle w:val="T2"/>
                    <w:spacing w:after="0"/>
                    <w:ind w:left="0" w:right="0"/>
                    <w:jc w:val="left"/>
                    <w:rPr>
                      <w:b w:val="0"/>
                      <w:sz w:val="18"/>
                      <w:szCs w:val="18"/>
                      <w:lang w:eastAsia="ko-KR"/>
                    </w:rPr>
                  </w:pPr>
                </w:p>
              </w:tc>
              <w:tc>
                <w:tcPr>
                  <w:tcW w:w="1222" w:type="dxa"/>
                  <w:vAlign w:val="center"/>
                </w:tcPr>
                <w:p w14:paraId="582C2997" w14:textId="77777777" w:rsidR="00604DA4" w:rsidRPr="00CD4C78" w:rsidRDefault="00604DA4" w:rsidP="00F03B0F">
                  <w:pPr>
                    <w:pStyle w:val="T2"/>
                    <w:spacing w:after="0"/>
                    <w:ind w:left="0" w:right="0"/>
                    <w:jc w:val="left"/>
                    <w:rPr>
                      <w:b w:val="0"/>
                      <w:sz w:val="18"/>
                      <w:szCs w:val="18"/>
                      <w:lang w:eastAsia="ko-KR"/>
                    </w:rPr>
                  </w:pPr>
                </w:p>
              </w:tc>
              <w:tc>
                <w:tcPr>
                  <w:tcW w:w="2328" w:type="dxa"/>
                  <w:vAlign w:val="center"/>
                </w:tcPr>
                <w:p w14:paraId="31446DC8" w14:textId="77777777" w:rsidR="00604DA4" w:rsidRPr="00CD4C78" w:rsidRDefault="00604DA4" w:rsidP="00F03B0F">
                  <w:pPr>
                    <w:pStyle w:val="T2"/>
                    <w:spacing w:after="0"/>
                    <w:ind w:left="0" w:right="0"/>
                    <w:jc w:val="left"/>
                    <w:rPr>
                      <w:b w:val="0"/>
                      <w:sz w:val="18"/>
                      <w:szCs w:val="18"/>
                      <w:lang w:eastAsia="ko-KR"/>
                    </w:rPr>
                  </w:pPr>
                </w:p>
              </w:tc>
            </w:tr>
            <w:tr w:rsidR="00604DA4" w:rsidRPr="00CD4C78" w14:paraId="7896F28C" w14:textId="77777777" w:rsidTr="00604DA4">
              <w:trPr>
                <w:trHeight w:val="436"/>
                <w:jc w:val="center"/>
              </w:trPr>
              <w:tc>
                <w:tcPr>
                  <w:tcW w:w="1208" w:type="dxa"/>
                  <w:vAlign w:val="center"/>
                </w:tcPr>
                <w:p w14:paraId="5AADDD13" w14:textId="2F4D9672" w:rsidR="00604DA4" w:rsidRDefault="00604DA4" w:rsidP="00AC0460">
                  <w:pPr>
                    <w:pStyle w:val="T2"/>
                    <w:spacing w:after="0"/>
                    <w:ind w:left="0" w:right="0"/>
                    <w:jc w:val="left"/>
                    <w:rPr>
                      <w:b w:val="0"/>
                      <w:sz w:val="18"/>
                      <w:szCs w:val="18"/>
                      <w:lang w:eastAsia="ko-KR"/>
                    </w:rPr>
                  </w:pPr>
                  <w:proofErr w:type="spellStart"/>
                  <w:r>
                    <w:rPr>
                      <w:b w:val="0"/>
                      <w:sz w:val="18"/>
                      <w:szCs w:val="18"/>
                      <w:lang w:eastAsia="ko-KR"/>
                    </w:rPr>
                    <w:t>Youhan</w:t>
                  </w:r>
                  <w:proofErr w:type="spellEnd"/>
                  <w:r>
                    <w:rPr>
                      <w:b w:val="0"/>
                      <w:sz w:val="18"/>
                      <w:szCs w:val="18"/>
                      <w:lang w:eastAsia="ko-KR"/>
                    </w:rPr>
                    <w:t xml:space="preserve"> Kim </w:t>
                  </w:r>
                </w:p>
              </w:tc>
              <w:tc>
                <w:tcPr>
                  <w:tcW w:w="1287" w:type="dxa"/>
                  <w:vAlign w:val="center"/>
                </w:tcPr>
                <w:p w14:paraId="5B071032" w14:textId="4E915EF1" w:rsidR="00604DA4" w:rsidRDefault="00604DA4" w:rsidP="00AC0460">
                  <w:pPr>
                    <w:pStyle w:val="T2"/>
                    <w:spacing w:after="0"/>
                    <w:ind w:left="0" w:right="0"/>
                    <w:jc w:val="left"/>
                    <w:rPr>
                      <w:b w:val="0"/>
                      <w:sz w:val="18"/>
                      <w:szCs w:val="18"/>
                      <w:lang w:eastAsia="ko-KR"/>
                    </w:rPr>
                  </w:pPr>
                  <w:r>
                    <w:rPr>
                      <w:b w:val="0"/>
                      <w:sz w:val="18"/>
                      <w:szCs w:val="18"/>
                      <w:lang w:eastAsia="ko-KR"/>
                    </w:rPr>
                    <w:t>Qualcomm</w:t>
                  </w:r>
                </w:p>
              </w:tc>
              <w:tc>
                <w:tcPr>
                  <w:tcW w:w="1836" w:type="dxa"/>
                  <w:vAlign w:val="center"/>
                </w:tcPr>
                <w:p w14:paraId="39053664" w14:textId="77777777" w:rsidR="00604DA4" w:rsidRPr="00CD4C78" w:rsidRDefault="00604DA4" w:rsidP="00AC0460">
                  <w:pPr>
                    <w:pStyle w:val="T2"/>
                    <w:spacing w:after="0"/>
                    <w:ind w:left="0" w:right="0"/>
                    <w:jc w:val="left"/>
                    <w:rPr>
                      <w:b w:val="0"/>
                      <w:sz w:val="18"/>
                      <w:szCs w:val="18"/>
                      <w:lang w:eastAsia="ko-KR"/>
                    </w:rPr>
                  </w:pPr>
                </w:p>
              </w:tc>
              <w:tc>
                <w:tcPr>
                  <w:tcW w:w="1222" w:type="dxa"/>
                  <w:vAlign w:val="center"/>
                </w:tcPr>
                <w:p w14:paraId="18046735" w14:textId="77777777" w:rsidR="00604DA4" w:rsidRPr="00CD4C78" w:rsidRDefault="00604DA4" w:rsidP="00AC0460">
                  <w:pPr>
                    <w:pStyle w:val="T2"/>
                    <w:spacing w:after="0"/>
                    <w:ind w:left="0" w:right="0"/>
                    <w:jc w:val="left"/>
                    <w:rPr>
                      <w:b w:val="0"/>
                      <w:sz w:val="18"/>
                      <w:szCs w:val="18"/>
                      <w:lang w:eastAsia="ko-KR"/>
                    </w:rPr>
                  </w:pPr>
                </w:p>
              </w:tc>
              <w:tc>
                <w:tcPr>
                  <w:tcW w:w="2328" w:type="dxa"/>
                  <w:vAlign w:val="center"/>
                </w:tcPr>
                <w:p w14:paraId="7BF81DAA" w14:textId="77777777" w:rsidR="00604DA4" w:rsidRPr="00CD4C78" w:rsidRDefault="00604DA4" w:rsidP="00AC0460">
                  <w:pPr>
                    <w:pStyle w:val="T2"/>
                    <w:spacing w:after="0"/>
                    <w:ind w:left="0" w:right="0"/>
                    <w:jc w:val="left"/>
                    <w:rPr>
                      <w:b w:val="0"/>
                      <w:sz w:val="18"/>
                      <w:szCs w:val="18"/>
                      <w:lang w:eastAsia="ko-KR"/>
                    </w:rPr>
                  </w:pPr>
                </w:p>
              </w:tc>
            </w:tr>
            <w:tr w:rsidR="00604DA4" w:rsidRPr="00CD4C78" w14:paraId="2BA5E0D5" w14:textId="77777777" w:rsidTr="00604DA4">
              <w:trPr>
                <w:trHeight w:val="436"/>
                <w:jc w:val="center"/>
              </w:trPr>
              <w:tc>
                <w:tcPr>
                  <w:tcW w:w="1208" w:type="dxa"/>
                  <w:vAlign w:val="center"/>
                </w:tcPr>
                <w:p w14:paraId="38F8DEEB" w14:textId="15AF22D3" w:rsidR="00604DA4" w:rsidRDefault="00604DA4" w:rsidP="00AC0460">
                  <w:pPr>
                    <w:pStyle w:val="T2"/>
                    <w:spacing w:after="0"/>
                    <w:ind w:left="0" w:right="0"/>
                    <w:jc w:val="left"/>
                    <w:rPr>
                      <w:b w:val="0"/>
                      <w:sz w:val="18"/>
                      <w:szCs w:val="18"/>
                      <w:lang w:eastAsia="ko-KR"/>
                    </w:rPr>
                  </w:pPr>
                  <w:r>
                    <w:rPr>
                      <w:b w:val="0"/>
                      <w:sz w:val="18"/>
                      <w:szCs w:val="18"/>
                      <w:lang w:eastAsia="ko-KR"/>
                    </w:rPr>
                    <w:t xml:space="preserve">Zhou </w:t>
                  </w:r>
                  <w:proofErr w:type="spellStart"/>
                  <w:r>
                    <w:rPr>
                      <w:b w:val="0"/>
                      <w:sz w:val="18"/>
                      <w:szCs w:val="18"/>
                      <w:lang w:eastAsia="ko-KR"/>
                    </w:rPr>
                    <w:t>Lan</w:t>
                  </w:r>
                  <w:proofErr w:type="spellEnd"/>
                  <w:r>
                    <w:rPr>
                      <w:b w:val="0"/>
                      <w:sz w:val="18"/>
                      <w:szCs w:val="18"/>
                      <w:lang w:eastAsia="ko-KR"/>
                    </w:rPr>
                    <w:t xml:space="preserve"> </w:t>
                  </w:r>
                </w:p>
              </w:tc>
              <w:tc>
                <w:tcPr>
                  <w:tcW w:w="1287" w:type="dxa"/>
                  <w:vAlign w:val="center"/>
                </w:tcPr>
                <w:p w14:paraId="3E8CB69C" w14:textId="7AD7AB27" w:rsidR="00604DA4" w:rsidRDefault="00604DA4" w:rsidP="00AC0460">
                  <w:pPr>
                    <w:pStyle w:val="T2"/>
                    <w:spacing w:after="0"/>
                    <w:ind w:left="0" w:right="0"/>
                    <w:jc w:val="left"/>
                    <w:rPr>
                      <w:b w:val="0"/>
                      <w:sz w:val="18"/>
                      <w:szCs w:val="18"/>
                      <w:lang w:eastAsia="ko-KR"/>
                    </w:rPr>
                  </w:pPr>
                  <w:r>
                    <w:rPr>
                      <w:b w:val="0"/>
                      <w:sz w:val="18"/>
                      <w:szCs w:val="18"/>
                      <w:lang w:eastAsia="ko-KR"/>
                    </w:rPr>
                    <w:t>Broadcom</w:t>
                  </w:r>
                </w:p>
              </w:tc>
              <w:tc>
                <w:tcPr>
                  <w:tcW w:w="1836" w:type="dxa"/>
                  <w:vAlign w:val="center"/>
                </w:tcPr>
                <w:p w14:paraId="37466553" w14:textId="77777777" w:rsidR="00604DA4" w:rsidRPr="00CD4C78" w:rsidRDefault="00604DA4" w:rsidP="00AC0460">
                  <w:pPr>
                    <w:pStyle w:val="T2"/>
                    <w:spacing w:after="0"/>
                    <w:ind w:left="0" w:right="0"/>
                    <w:jc w:val="left"/>
                    <w:rPr>
                      <w:b w:val="0"/>
                      <w:sz w:val="18"/>
                      <w:szCs w:val="18"/>
                      <w:lang w:eastAsia="ko-KR"/>
                    </w:rPr>
                  </w:pPr>
                </w:p>
              </w:tc>
              <w:tc>
                <w:tcPr>
                  <w:tcW w:w="1222" w:type="dxa"/>
                  <w:vAlign w:val="center"/>
                </w:tcPr>
                <w:p w14:paraId="22A9F526" w14:textId="77777777" w:rsidR="00604DA4" w:rsidRPr="00CD4C78" w:rsidRDefault="00604DA4" w:rsidP="00AC0460">
                  <w:pPr>
                    <w:pStyle w:val="T2"/>
                    <w:spacing w:after="0"/>
                    <w:ind w:left="0" w:right="0"/>
                    <w:jc w:val="left"/>
                    <w:rPr>
                      <w:b w:val="0"/>
                      <w:sz w:val="18"/>
                      <w:szCs w:val="18"/>
                      <w:lang w:eastAsia="ko-KR"/>
                    </w:rPr>
                  </w:pPr>
                </w:p>
              </w:tc>
              <w:tc>
                <w:tcPr>
                  <w:tcW w:w="2328" w:type="dxa"/>
                  <w:vAlign w:val="center"/>
                </w:tcPr>
                <w:p w14:paraId="6D2E7E08" w14:textId="77777777" w:rsidR="00604DA4" w:rsidRPr="00CD4C78" w:rsidRDefault="00604DA4" w:rsidP="00AC0460">
                  <w:pPr>
                    <w:pStyle w:val="T2"/>
                    <w:spacing w:after="0"/>
                    <w:ind w:left="0" w:right="0"/>
                    <w:jc w:val="left"/>
                    <w:rPr>
                      <w:b w:val="0"/>
                      <w:sz w:val="18"/>
                      <w:szCs w:val="18"/>
                      <w:lang w:eastAsia="ko-KR"/>
                    </w:rPr>
                  </w:pPr>
                </w:p>
              </w:tc>
            </w:tr>
          </w:tbl>
          <w:p w14:paraId="4B3AC156" w14:textId="77777777" w:rsidR="00EA6977" w:rsidRDefault="00EA6977" w:rsidP="000609BC">
            <w:pPr>
              <w:pStyle w:val="T2"/>
            </w:pPr>
          </w:p>
        </w:tc>
      </w:tr>
    </w:tbl>
    <w:p w14:paraId="352A73E8" w14:textId="77777777" w:rsidR="003E4403" w:rsidRPr="00CD4C78" w:rsidRDefault="003E4403">
      <w:pPr>
        <w:pStyle w:val="T1"/>
        <w:spacing w:after="120"/>
        <w:rPr>
          <w:sz w:val="22"/>
        </w:rPr>
      </w:pPr>
    </w:p>
    <w:p w14:paraId="38AD5D54" w14:textId="77777777" w:rsidR="003E4403" w:rsidRPr="00CD4C78" w:rsidRDefault="003E4403">
      <w:pPr>
        <w:pStyle w:val="T1"/>
        <w:spacing w:after="120"/>
        <w:rPr>
          <w:sz w:val="22"/>
        </w:rPr>
      </w:pPr>
    </w:p>
    <w:p w14:paraId="6DE23562" w14:textId="77777777" w:rsidR="003E4403" w:rsidRPr="00CD4C78" w:rsidRDefault="003E4403" w:rsidP="003E4403">
      <w:pPr>
        <w:pStyle w:val="T1"/>
        <w:spacing w:after="120"/>
      </w:pPr>
      <w:r w:rsidRPr="00CD4C78">
        <w:t>Abstract</w:t>
      </w:r>
    </w:p>
    <w:p w14:paraId="1A26D096" w14:textId="77777777" w:rsidR="005E1D73" w:rsidRDefault="005E1D73" w:rsidP="004B4C24">
      <w:pPr>
        <w:jc w:val="both"/>
        <w:rPr>
          <w:sz w:val="20"/>
          <w:lang w:eastAsia="ko-KR"/>
        </w:rPr>
      </w:pPr>
      <w:proofErr w:type="gramStart"/>
      <w:r>
        <w:rPr>
          <w:sz w:val="20"/>
          <w:lang w:eastAsia="ko-KR"/>
        </w:rPr>
        <w:t xml:space="preserve">Proposed language to address the issue of disallowed </w:t>
      </w:r>
      <w:proofErr w:type="spellStart"/>
      <w:r>
        <w:rPr>
          <w:sz w:val="20"/>
          <w:lang w:eastAsia="ko-KR"/>
        </w:rPr>
        <w:t>subchannels</w:t>
      </w:r>
      <w:proofErr w:type="spellEnd"/>
      <w:r>
        <w:rPr>
          <w:sz w:val="20"/>
          <w:lang w:eastAsia="ko-KR"/>
        </w:rPr>
        <w:t>.</w:t>
      </w:r>
      <w:proofErr w:type="gramEnd"/>
    </w:p>
    <w:p w14:paraId="500D86B3" w14:textId="77777777" w:rsidR="004D114F" w:rsidRDefault="004D114F" w:rsidP="004B4C24">
      <w:pPr>
        <w:jc w:val="both"/>
        <w:rPr>
          <w:sz w:val="20"/>
          <w:lang w:eastAsia="ko-KR"/>
        </w:rPr>
      </w:pPr>
    </w:p>
    <w:p w14:paraId="31F54E1F" w14:textId="2AC2C24C" w:rsidR="004D114F" w:rsidRPr="004D114F" w:rsidRDefault="004D114F" w:rsidP="004B4C24">
      <w:pPr>
        <w:jc w:val="both"/>
        <w:rPr>
          <w:b/>
          <w:sz w:val="20"/>
          <w:u w:val="single"/>
          <w:lang w:eastAsia="ko-KR"/>
        </w:rPr>
      </w:pPr>
      <w:r w:rsidRPr="004D114F">
        <w:rPr>
          <w:b/>
          <w:sz w:val="20"/>
          <w:highlight w:val="yellow"/>
          <w:u w:val="single"/>
          <w:lang w:eastAsia="ko-KR"/>
        </w:rPr>
        <w:t>NOTE that as of r7, this document includes the material that had been present in 11-18-1258r0</w:t>
      </w:r>
    </w:p>
    <w:p w14:paraId="5E1CD831" w14:textId="77777777" w:rsidR="009813E9" w:rsidRPr="009813E9" w:rsidRDefault="009813E9" w:rsidP="004B4C24">
      <w:pPr>
        <w:jc w:val="both"/>
        <w:rPr>
          <w:sz w:val="16"/>
          <w:lang w:eastAsia="ko-KR"/>
        </w:rPr>
      </w:pPr>
    </w:p>
    <w:p w14:paraId="139EB781" w14:textId="77777777" w:rsidR="009813E9" w:rsidRPr="009813E9" w:rsidRDefault="009813E9" w:rsidP="009813E9">
      <w:pPr>
        <w:rPr>
          <w:rFonts w:eastAsia="Times New Roman"/>
          <w:sz w:val="20"/>
          <w:szCs w:val="24"/>
          <w:lang w:val="en-US"/>
        </w:rPr>
      </w:pPr>
      <w:r w:rsidRPr="009813E9">
        <w:rPr>
          <w:rFonts w:eastAsia="Times New Roman"/>
          <w:sz w:val="20"/>
          <w:szCs w:val="24"/>
          <w:lang w:val="en-US"/>
        </w:rPr>
        <w:t>The proposed change is to add a new field to the end of the HE Operation IE</w:t>
      </w:r>
      <w:r w:rsidR="00DA3047">
        <w:rPr>
          <w:rFonts w:eastAsia="Times New Roman"/>
          <w:sz w:val="20"/>
          <w:szCs w:val="24"/>
          <w:lang w:val="en-US"/>
        </w:rPr>
        <w:t xml:space="preserve"> called Operational </w:t>
      </w:r>
      <w:proofErr w:type="spellStart"/>
      <w:r w:rsidR="00DA3047">
        <w:rPr>
          <w:rFonts w:eastAsia="Times New Roman"/>
          <w:sz w:val="20"/>
          <w:szCs w:val="24"/>
          <w:lang w:val="en-US"/>
        </w:rPr>
        <w:t>Subchannel</w:t>
      </w:r>
      <w:proofErr w:type="spellEnd"/>
      <w:r w:rsidR="00DA3047">
        <w:rPr>
          <w:rFonts w:eastAsia="Times New Roman"/>
          <w:sz w:val="20"/>
          <w:szCs w:val="24"/>
          <w:lang w:val="en-US"/>
        </w:rPr>
        <w:t xml:space="preserve"> Information field</w:t>
      </w:r>
      <w:r w:rsidRPr="009813E9">
        <w:rPr>
          <w:rFonts w:eastAsia="Times New Roman"/>
          <w:sz w:val="20"/>
          <w:szCs w:val="24"/>
          <w:lang w:val="en-US"/>
        </w:rPr>
        <w:t>.</w:t>
      </w:r>
    </w:p>
    <w:p w14:paraId="4AF29253" w14:textId="77777777" w:rsidR="009813E9" w:rsidRPr="009813E9" w:rsidRDefault="009813E9" w:rsidP="009813E9">
      <w:pPr>
        <w:rPr>
          <w:rFonts w:eastAsia="Times New Roman"/>
          <w:sz w:val="20"/>
          <w:szCs w:val="24"/>
          <w:lang w:val="en-US"/>
        </w:rPr>
      </w:pPr>
    </w:p>
    <w:p w14:paraId="56E45869" w14:textId="3E2581F0" w:rsidR="009813E9" w:rsidRPr="009813E9" w:rsidRDefault="009813E9" w:rsidP="009813E9">
      <w:pPr>
        <w:rPr>
          <w:rFonts w:eastAsia="Times New Roman"/>
          <w:sz w:val="20"/>
          <w:szCs w:val="24"/>
          <w:lang w:val="en-US"/>
        </w:rPr>
      </w:pPr>
      <w:r w:rsidRPr="009813E9">
        <w:rPr>
          <w:rFonts w:eastAsia="Times New Roman"/>
          <w:sz w:val="20"/>
          <w:szCs w:val="24"/>
          <w:lang w:val="en-US"/>
        </w:rPr>
        <w:t>One additional bit</w:t>
      </w:r>
      <w:r>
        <w:rPr>
          <w:rFonts w:eastAsia="Times New Roman"/>
          <w:sz w:val="20"/>
          <w:szCs w:val="24"/>
          <w:lang w:val="en-US"/>
        </w:rPr>
        <w:t xml:space="preserve"> called Punctured </w:t>
      </w:r>
      <w:r w:rsidR="00332CBD">
        <w:rPr>
          <w:rFonts w:eastAsia="Times New Roman"/>
          <w:sz w:val="20"/>
          <w:szCs w:val="24"/>
          <w:lang w:val="en-US"/>
        </w:rPr>
        <w:t xml:space="preserve">Sounding </w:t>
      </w:r>
      <w:r w:rsidRPr="009813E9">
        <w:rPr>
          <w:rFonts w:eastAsia="Times New Roman"/>
          <w:sz w:val="20"/>
          <w:szCs w:val="24"/>
          <w:lang w:val="en-US"/>
        </w:rPr>
        <w:t>is added inside of the HE Operation Information field to signal the presence</w:t>
      </w:r>
      <w:r>
        <w:rPr>
          <w:rFonts w:eastAsia="Times New Roman"/>
          <w:sz w:val="20"/>
          <w:szCs w:val="24"/>
          <w:lang w:val="en-US"/>
        </w:rPr>
        <w:t>/absence of the new field</w:t>
      </w:r>
    </w:p>
    <w:p w14:paraId="1120A151" w14:textId="77777777" w:rsidR="009813E9" w:rsidRPr="009813E9" w:rsidRDefault="009813E9" w:rsidP="009813E9">
      <w:pPr>
        <w:rPr>
          <w:rFonts w:eastAsia="Times New Roman"/>
          <w:sz w:val="20"/>
          <w:szCs w:val="24"/>
          <w:lang w:val="en-US"/>
        </w:rPr>
      </w:pPr>
    </w:p>
    <w:p w14:paraId="2BD96CDB" w14:textId="795FF4C4" w:rsidR="009813E9" w:rsidRPr="009813E9" w:rsidRDefault="009813E9" w:rsidP="009813E9">
      <w:pPr>
        <w:rPr>
          <w:rFonts w:eastAsia="Times New Roman"/>
          <w:sz w:val="20"/>
          <w:szCs w:val="24"/>
          <w:lang w:val="en-US"/>
        </w:rPr>
      </w:pPr>
      <w:r w:rsidRPr="00CD6C46">
        <w:rPr>
          <w:rFonts w:eastAsia="Times New Roman"/>
          <w:sz w:val="20"/>
          <w:szCs w:val="24"/>
          <w:lang w:val="en-US"/>
        </w:rPr>
        <w:t xml:space="preserve">The new field is </w:t>
      </w:r>
      <w:r w:rsidR="00DA3047" w:rsidRPr="00CD6C46">
        <w:rPr>
          <w:rFonts w:eastAsia="Times New Roman"/>
          <w:sz w:val="20"/>
          <w:szCs w:val="24"/>
          <w:lang w:val="en-US"/>
        </w:rPr>
        <w:t>a combination of</w:t>
      </w:r>
      <w:r w:rsidR="00D2578B" w:rsidRPr="00CD6C46">
        <w:rPr>
          <w:rFonts w:eastAsia="Times New Roman"/>
          <w:sz w:val="20"/>
          <w:szCs w:val="24"/>
          <w:lang w:val="en-US"/>
        </w:rPr>
        <w:t xml:space="preserve"> a</w:t>
      </w:r>
      <w:r w:rsidR="00DA3047" w:rsidRPr="00CD6C46">
        <w:rPr>
          <w:rFonts w:eastAsia="Times New Roman"/>
          <w:sz w:val="20"/>
          <w:szCs w:val="24"/>
          <w:lang w:val="en-US"/>
        </w:rPr>
        <w:t xml:space="preserve"> length and </w:t>
      </w:r>
      <w:r w:rsidRPr="00CD6C46">
        <w:rPr>
          <w:rFonts w:eastAsia="Times New Roman"/>
          <w:sz w:val="20"/>
          <w:szCs w:val="24"/>
          <w:lang w:val="en-US"/>
        </w:rPr>
        <w:t xml:space="preserve">a bit map, </w:t>
      </w:r>
      <w:r w:rsidR="00DA3047" w:rsidRPr="00CD6C46">
        <w:rPr>
          <w:rFonts w:eastAsia="Times New Roman"/>
          <w:sz w:val="20"/>
          <w:szCs w:val="24"/>
          <w:lang w:val="en-US"/>
        </w:rPr>
        <w:t xml:space="preserve">where the length is a </w:t>
      </w:r>
      <w:r w:rsidR="005F57E8" w:rsidRPr="00CD6C46">
        <w:rPr>
          <w:rFonts w:eastAsia="Times New Roman"/>
          <w:sz w:val="20"/>
          <w:szCs w:val="24"/>
          <w:lang w:val="en-US"/>
        </w:rPr>
        <w:t>3</w:t>
      </w:r>
      <w:r w:rsidR="00DA3047" w:rsidRPr="00CD6C46">
        <w:rPr>
          <w:rFonts w:eastAsia="Times New Roman"/>
          <w:sz w:val="20"/>
          <w:szCs w:val="24"/>
          <w:lang w:val="en-US"/>
        </w:rPr>
        <w:t xml:space="preserve"> bit value and the bit map is the length of octets indicated in the length field. Each bit of the bitmap corresponds to a </w:t>
      </w:r>
      <w:proofErr w:type="spellStart"/>
      <w:r w:rsidR="00DA3047" w:rsidRPr="00CD6C46">
        <w:rPr>
          <w:rFonts w:eastAsia="Times New Roman"/>
          <w:sz w:val="20"/>
          <w:szCs w:val="24"/>
          <w:lang w:val="en-US"/>
        </w:rPr>
        <w:t>subchannel</w:t>
      </w:r>
      <w:proofErr w:type="spellEnd"/>
      <w:r w:rsidR="00DA3047" w:rsidRPr="00CD6C46">
        <w:rPr>
          <w:rFonts w:eastAsia="Times New Roman"/>
          <w:sz w:val="20"/>
          <w:szCs w:val="24"/>
          <w:lang w:val="en-US"/>
        </w:rPr>
        <w:t xml:space="preserve"> of resolution</w:t>
      </w:r>
      <w:r w:rsidR="00EA3985" w:rsidRPr="00CD6C46">
        <w:rPr>
          <w:rFonts w:eastAsia="Times New Roman"/>
          <w:sz w:val="20"/>
          <w:szCs w:val="24"/>
          <w:lang w:val="en-US"/>
        </w:rPr>
        <w:t xml:space="preserve"> </w:t>
      </w:r>
      <w:r w:rsidR="00CD6C46" w:rsidRPr="00CD6C46">
        <w:rPr>
          <w:rFonts w:eastAsia="Times New Roman"/>
          <w:sz w:val="20"/>
          <w:szCs w:val="24"/>
          <w:lang w:val="en-US"/>
        </w:rPr>
        <w:t>242-tones</w:t>
      </w:r>
      <w:r w:rsidR="00DA3047" w:rsidRPr="00CD6C46">
        <w:rPr>
          <w:rFonts w:eastAsia="Times New Roman"/>
          <w:sz w:val="20"/>
          <w:szCs w:val="24"/>
          <w:lang w:val="en-US"/>
        </w:rPr>
        <w:t xml:space="preserve">. The </w:t>
      </w:r>
      <w:r w:rsidRPr="00CD6C46">
        <w:rPr>
          <w:rFonts w:eastAsia="Times New Roman"/>
          <w:sz w:val="20"/>
          <w:szCs w:val="24"/>
          <w:lang w:val="en-US"/>
        </w:rPr>
        <w:t xml:space="preserve">lowest numbered bit corresponds to the </w:t>
      </w:r>
      <w:proofErr w:type="spellStart"/>
      <w:r w:rsidR="00DA3047" w:rsidRPr="00CD6C46">
        <w:rPr>
          <w:rFonts w:eastAsia="Times New Roman"/>
          <w:sz w:val="20"/>
          <w:szCs w:val="24"/>
          <w:lang w:val="en-US"/>
        </w:rPr>
        <w:t>subchannel</w:t>
      </w:r>
      <w:proofErr w:type="spellEnd"/>
      <w:r w:rsidR="00DA3047" w:rsidRPr="00CD6C46">
        <w:rPr>
          <w:rFonts w:eastAsia="Times New Roman"/>
          <w:sz w:val="20"/>
          <w:szCs w:val="24"/>
          <w:lang w:val="en-US"/>
        </w:rPr>
        <w:t xml:space="preserve"> with the </w:t>
      </w:r>
      <w:r w:rsidRPr="00CD6C46">
        <w:rPr>
          <w:rFonts w:eastAsia="Times New Roman"/>
          <w:sz w:val="20"/>
          <w:szCs w:val="24"/>
          <w:lang w:val="en-US"/>
        </w:rPr>
        <w:t xml:space="preserve">lowest </w:t>
      </w:r>
      <w:r w:rsidR="00DA3047" w:rsidRPr="00CD6C46">
        <w:rPr>
          <w:rFonts w:eastAsia="Times New Roman"/>
          <w:sz w:val="20"/>
          <w:szCs w:val="24"/>
          <w:lang w:val="en-US"/>
        </w:rPr>
        <w:t>frequency of the BSS operating channel, etc.</w:t>
      </w:r>
    </w:p>
    <w:p w14:paraId="4F31CB86" w14:textId="77777777" w:rsidR="009813E9" w:rsidRPr="009813E9" w:rsidRDefault="009813E9" w:rsidP="009813E9">
      <w:pPr>
        <w:rPr>
          <w:rFonts w:eastAsia="Times New Roman"/>
          <w:sz w:val="20"/>
          <w:szCs w:val="24"/>
          <w:lang w:val="en-US"/>
        </w:rPr>
      </w:pPr>
    </w:p>
    <w:p w14:paraId="4459B5D6" w14:textId="77777777" w:rsidR="009813E9" w:rsidRPr="009813E9" w:rsidRDefault="009813E9" w:rsidP="009813E9">
      <w:pPr>
        <w:rPr>
          <w:rFonts w:eastAsia="Times New Roman"/>
          <w:sz w:val="20"/>
          <w:szCs w:val="24"/>
          <w:lang w:val="en-US"/>
        </w:rPr>
      </w:pPr>
      <w:r w:rsidRPr="009813E9">
        <w:rPr>
          <w:rFonts w:eastAsia="Times New Roman"/>
          <w:sz w:val="20"/>
          <w:szCs w:val="24"/>
          <w:lang w:val="en-US"/>
        </w:rPr>
        <w:t xml:space="preserve">A bit set to 1 indicates transmissions are allowed on that </w:t>
      </w:r>
      <w:proofErr w:type="spellStart"/>
      <w:r w:rsidRPr="009813E9">
        <w:rPr>
          <w:rFonts w:eastAsia="Times New Roman"/>
          <w:sz w:val="20"/>
          <w:szCs w:val="24"/>
          <w:lang w:val="en-US"/>
        </w:rPr>
        <w:t>subchannel</w:t>
      </w:r>
      <w:proofErr w:type="spellEnd"/>
      <w:r w:rsidRPr="009813E9">
        <w:rPr>
          <w:rFonts w:eastAsia="Times New Roman"/>
          <w:sz w:val="20"/>
          <w:szCs w:val="24"/>
          <w:lang w:val="en-US"/>
        </w:rPr>
        <w:t>.</w:t>
      </w:r>
    </w:p>
    <w:p w14:paraId="40A1AAA2" w14:textId="77777777" w:rsidR="009813E9" w:rsidRPr="009813E9" w:rsidRDefault="009813E9" w:rsidP="009813E9">
      <w:pPr>
        <w:rPr>
          <w:rFonts w:eastAsia="Times New Roman"/>
          <w:sz w:val="20"/>
          <w:szCs w:val="24"/>
          <w:lang w:val="en-US"/>
        </w:rPr>
      </w:pPr>
      <w:r w:rsidRPr="009813E9">
        <w:rPr>
          <w:rFonts w:eastAsia="Times New Roman"/>
          <w:sz w:val="20"/>
          <w:szCs w:val="24"/>
          <w:lang w:val="en-US"/>
        </w:rPr>
        <w:t xml:space="preserve">A bit set to 0 indicates transmission </w:t>
      </w:r>
      <w:r w:rsidR="005F57E8">
        <w:rPr>
          <w:rFonts w:eastAsia="Times New Roman"/>
          <w:sz w:val="20"/>
          <w:szCs w:val="24"/>
          <w:lang w:val="en-US"/>
        </w:rPr>
        <w:t>is</w:t>
      </w:r>
      <w:r w:rsidRPr="009813E9">
        <w:rPr>
          <w:rFonts w:eastAsia="Times New Roman"/>
          <w:sz w:val="20"/>
          <w:szCs w:val="24"/>
          <w:lang w:val="en-US"/>
        </w:rPr>
        <w:t xml:space="preserve"> not allowed on that </w:t>
      </w:r>
      <w:proofErr w:type="spellStart"/>
      <w:r w:rsidRPr="009813E9">
        <w:rPr>
          <w:rFonts w:eastAsia="Times New Roman"/>
          <w:sz w:val="20"/>
          <w:szCs w:val="24"/>
          <w:lang w:val="en-US"/>
        </w:rPr>
        <w:t>subchannel</w:t>
      </w:r>
      <w:proofErr w:type="spellEnd"/>
      <w:r w:rsidRPr="009813E9">
        <w:rPr>
          <w:rFonts w:eastAsia="Times New Roman"/>
          <w:sz w:val="20"/>
          <w:szCs w:val="24"/>
          <w:lang w:val="en-US"/>
        </w:rPr>
        <w:t>.</w:t>
      </w:r>
    </w:p>
    <w:p w14:paraId="151BE52B" w14:textId="77777777" w:rsidR="009813E9" w:rsidRPr="009813E9" w:rsidRDefault="009813E9" w:rsidP="009813E9">
      <w:pPr>
        <w:rPr>
          <w:rFonts w:eastAsia="Times New Roman"/>
          <w:sz w:val="20"/>
          <w:szCs w:val="24"/>
          <w:lang w:val="en-US"/>
        </w:rPr>
      </w:pPr>
    </w:p>
    <w:p w14:paraId="6A334DB4" w14:textId="77777777" w:rsidR="009813E9" w:rsidRDefault="009813E9" w:rsidP="009813E9">
      <w:pPr>
        <w:rPr>
          <w:rFonts w:eastAsia="Times New Roman"/>
          <w:sz w:val="20"/>
          <w:szCs w:val="24"/>
          <w:lang w:val="en-US"/>
        </w:rPr>
      </w:pPr>
      <w:r w:rsidRPr="009813E9">
        <w:rPr>
          <w:rFonts w:eastAsia="Times New Roman"/>
          <w:sz w:val="20"/>
          <w:szCs w:val="24"/>
          <w:lang w:val="en-US"/>
        </w:rPr>
        <w:t>The absence of the field indicates no puncturing, i.e. transmission</w:t>
      </w:r>
      <w:r w:rsidR="00DA3047">
        <w:rPr>
          <w:rFonts w:eastAsia="Times New Roman"/>
          <w:sz w:val="20"/>
          <w:szCs w:val="24"/>
          <w:lang w:val="en-US"/>
        </w:rPr>
        <w:t xml:space="preserve"> </w:t>
      </w:r>
      <w:r w:rsidR="005F57E8">
        <w:rPr>
          <w:rFonts w:eastAsia="Times New Roman"/>
          <w:sz w:val="20"/>
          <w:szCs w:val="24"/>
          <w:lang w:val="en-US"/>
        </w:rPr>
        <w:t>is</w:t>
      </w:r>
      <w:r w:rsidRPr="009813E9">
        <w:rPr>
          <w:rFonts w:eastAsia="Times New Roman"/>
          <w:sz w:val="20"/>
          <w:szCs w:val="24"/>
          <w:lang w:val="en-US"/>
        </w:rPr>
        <w:t xml:space="preserve"> allowed on all </w:t>
      </w:r>
      <w:proofErr w:type="spellStart"/>
      <w:r w:rsidRPr="009813E9">
        <w:rPr>
          <w:rFonts w:eastAsia="Times New Roman"/>
          <w:sz w:val="20"/>
          <w:szCs w:val="24"/>
          <w:lang w:val="en-US"/>
        </w:rPr>
        <w:t>subchannels</w:t>
      </w:r>
      <w:proofErr w:type="spellEnd"/>
      <w:r w:rsidRPr="009813E9">
        <w:rPr>
          <w:rFonts w:eastAsia="Times New Roman"/>
          <w:sz w:val="20"/>
          <w:szCs w:val="24"/>
          <w:lang w:val="en-US"/>
        </w:rPr>
        <w:t xml:space="preserve"> of the BSS channel width.</w:t>
      </w:r>
    </w:p>
    <w:p w14:paraId="4D38DD3D" w14:textId="77777777" w:rsidR="009813E9" w:rsidRDefault="009813E9" w:rsidP="009813E9">
      <w:pPr>
        <w:rPr>
          <w:rFonts w:eastAsia="Times New Roman"/>
          <w:sz w:val="20"/>
          <w:szCs w:val="24"/>
          <w:lang w:val="en-US"/>
        </w:rPr>
      </w:pPr>
    </w:p>
    <w:p w14:paraId="198C47C0" w14:textId="77777777" w:rsidR="009813E9" w:rsidRDefault="009813E9" w:rsidP="009813E9">
      <w:pPr>
        <w:rPr>
          <w:rFonts w:eastAsia="Times New Roman"/>
          <w:sz w:val="20"/>
          <w:szCs w:val="24"/>
          <w:lang w:val="en-US"/>
        </w:rPr>
      </w:pPr>
      <w:r>
        <w:rPr>
          <w:rFonts w:eastAsia="Times New Roman"/>
          <w:sz w:val="20"/>
          <w:szCs w:val="24"/>
          <w:lang w:val="en-US"/>
        </w:rPr>
        <w:t xml:space="preserve">Corresponding behavioral language is added to </w:t>
      </w:r>
      <w:proofErr w:type="spellStart"/>
      <w:r>
        <w:rPr>
          <w:rFonts w:eastAsia="Times New Roman"/>
          <w:sz w:val="20"/>
          <w:szCs w:val="24"/>
          <w:lang w:val="en-US"/>
        </w:rPr>
        <w:t>subclause</w:t>
      </w:r>
      <w:proofErr w:type="spellEnd"/>
      <w:r>
        <w:rPr>
          <w:rFonts w:eastAsia="Times New Roman"/>
          <w:sz w:val="20"/>
          <w:szCs w:val="24"/>
          <w:lang w:val="en-US"/>
        </w:rPr>
        <w:t xml:space="preserve"> 27.</w:t>
      </w:r>
    </w:p>
    <w:p w14:paraId="187B127E" w14:textId="77777777" w:rsidR="00880C4F" w:rsidRDefault="00880C4F" w:rsidP="009813E9">
      <w:pPr>
        <w:rPr>
          <w:rFonts w:eastAsia="Times New Roman"/>
          <w:sz w:val="20"/>
          <w:szCs w:val="24"/>
          <w:lang w:val="en-US"/>
        </w:rPr>
      </w:pPr>
    </w:p>
    <w:p w14:paraId="14494429" w14:textId="1DD5A986" w:rsidR="00E95D75" w:rsidRDefault="00E95D75" w:rsidP="009813E9">
      <w:pPr>
        <w:rPr>
          <w:rFonts w:eastAsia="Times New Roman"/>
          <w:sz w:val="20"/>
          <w:szCs w:val="24"/>
          <w:lang w:val="en-US"/>
        </w:rPr>
      </w:pPr>
      <w:r>
        <w:rPr>
          <w:rFonts w:eastAsia="Times New Roman"/>
          <w:sz w:val="20"/>
          <w:szCs w:val="24"/>
          <w:lang w:val="en-US"/>
        </w:rPr>
        <w:t>A change to the HE NDP Announcement is included to signal the puncturing of the sounding sequence</w:t>
      </w:r>
      <w:r w:rsidR="00CD6C46">
        <w:rPr>
          <w:rFonts w:eastAsia="Times New Roman"/>
          <w:sz w:val="20"/>
          <w:szCs w:val="24"/>
          <w:lang w:val="en-US"/>
        </w:rPr>
        <w:t xml:space="preserve"> by adding a disallowed </w:t>
      </w:r>
      <w:proofErr w:type="spellStart"/>
      <w:r w:rsidR="00CD6C46">
        <w:rPr>
          <w:rFonts w:eastAsia="Times New Roman"/>
          <w:sz w:val="20"/>
          <w:szCs w:val="24"/>
          <w:lang w:val="en-US"/>
        </w:rPr>
        <w:t>subchannel</w:t>
      </w:r>
      <w:proofErr w:type="spellEnd"/>
      <w:r w:rsidR="00CD6C46">
        <w:rPr>
          <w:rFonts w:eastAsia="Times New Roman"/>
          <w:sz w:val="20"/>
          <w:szCs w:val="24"/>
          <w:lang w:val="en-US"/>
        </w:rPr>
        <w:t xml:space="preserve"> bitmap field which is present when the AID11 value is 2047</w:t>
      </w:r>
      <w:r w:rsidR="009B32B1" w:rsidRPr="009B32B1">
        <w:rPr>
          <w:sz w:val="20"/>
        </w:rPr>
        <w:t xml:space="preserve"> </w:t>
      </w:r>
      <w:r w:rsidR="009B32B1">
        <w:rPr>
          <w:sz w:val="20"/>
        </w:rPr>
        <w:t>and the Disambiguation subfield value is 1</w:t>
      </w:r>
      <w:r w:rsidR="00CD6C46">
        <w:rPr>
          <w:rFonts w:eastAsia="Times New Roman"/>
          <w:sz w:val="20"/>
          <w:szCs w:val="24"/>
          <w:lang w:val="en-US"/>
        </w:rPr>
        <w:t>, instead of a normal STA Info field</w:t>
      </w:r>
      <w:r>
        <w:rPr>
          <w:rFonts w:eastAsia="Times New Roman"/>
          <w:sz w:val="20"/>
          <w:szCs w:val="24"/>
          <w:lang w:val="en-US"/>
        </w:rPr>
        <w:t>.</w:t>
      </w:r>
    </w:p>
    <w:p w14:paraId="5284D0DB" w14:textId="77777777" w:rsidR="00E95D75" w:rsidRDefault="00E95D75" w:rsidP="009813E9">
      <w:pPr>
        <w:rPr>
          <w:rFonts w:eastAsia="Times New Roman"/>
          <w:sz w:val="20"/>
          <w:szCs w:val="24"/>
          <w:lang w:val="en-US"/>
        </w:rPr>
      </w:pPr>
    </w:p>
    <w:p w14:paraId="4481270B" w14:textId="60E8EB92" w:rsidR="00880C4F" w:rsidRDefault="00E95D75" w:rsidP="009813E9">
      <w:pPr>
        <w:rPr>
          <w:rFonts w:eastAsia="Times New Roman"/>
          <w:sz w:val="20"/>
          <w:szCs w:val="24"/>
          <w:lang w:val="en-US"/>
        </w:rPr>
      </w:pPr>
      <w:r>
        <w:rPr>
          <w:rFonts w:eastAsia="Times New Roman"/>
          <w:sz w:val="20"/>
          <w:szCs w:val="24"/>
          <w:lang w:val="en-US"/>
        </w:rPr>
        <w:t xml:space="preserve">Also included are proposed </w:t>
      </w:r>
      <w:r w:rsidR="00880C4F">
        <w:rPr>
          <w:rFonts w:eastAsia="Times New Roman"/>
          <w:sz w:val="20"/>
          <w:szCs w:val="24"/>
          <w:lang w:val="en-US"/>
        </w:rPr>
        <w:t>HE MIMO Control field changes to indicate a punctured set of feedback information</w:t>
      </w:r>
      <w:r w:rsidR="00CD6C46">
        <w:rPr>
          <w:rFonts w:eastAsia="Times New Roman"/>
          <w:sz w:val="20"/>
          <w:szCs w:val="24"/>
          <w:lang w:val="en-US"/>
        </w:rPr>
        <w:t xml:space="preserve">, basically, adding the same disallowed </w:t>
      </w:r>
      <w:proofErr w:type="spellStart"/>
      <w:r w:rsidR="00CD6C46">
        <w:rPr>
          <w:rFonts w:eastAsia="Times New Roman"/>
          <w:sz w:val="20"/>
          <w:szCs w:val="24"/>
          <w:lang w:val="en-US"/>
        </w:rPr>
        <w:t>subchannels</w:t>
      </w:r>
      <w:proofErr w:type="spellEnd"/>
      <w:r w:rsidR="00CD6C46">
        <w:rPr>
          <w:rFonts w:eastAsia="Times New Roman"/>
          <w:sz w:val="20"/>
          <w:szCs w:val="24"/>
          <w:lang w:val="en-US"/>
        </w:rPr>
        <w:t xml:space="preserve"> bitmap to the HE MIMO Control field</w:t>
      </w:r>
      <w:r w:rsidR="00880C4F">
        <w:rPr>
          <w:rFonts w:eastAsia="Times New Roman"/>
          <w:sz w:val="20"/>
          <w:szCs w:val="24"/>
          <w:lang w:val="en-US"/>
        </w:rPr>
        <w:t>.</w:t>
      </w:r>
    </w:p>
    <w:p w14:paraId="35A95B61" w14:textId="77777777" w:rsidR="00C1315F" w:rsidRDefault="00C1315F" w:rsidP="004B4C24">
      <w:pPr>
        <w:jc w:val="both"/>
        <w:rPr>
          <w:sz w:val="20"/>
          <w:lang w:eastAsia="ko-KR"/>
        </w:rPr>
      </w:pPr>
    </w:p>
    <w:p w14:paraId="3D236EC8" w14:textId="7955F636" w:rsidR="006D0767" w:rsidRDefault="00DE157B">
      <w:pPr>
        <w:pStyle w:val="T1"/>
        <w:spacing w:after="120"/>
        <w:jc w:val="left"/>
        <w:rPr>
          <w:b w:val="0"/>
          <w:sz w:val="20"/>
        </w:rPr>
      </w:pPr>
      <w:r w:rsidRPr="00DE157B">
        <w:rPr>
          <w:b w:val="0"/>
          <w:sz w:val="20"/>
        </w:rPr>
        <w:t>The pro</w:t>
      </w:r>
      <w:r w:rsidR="008F6CE3">
        <w:rPr>
          <w:b w:val="0"/>
          <w:sz w:val="20"/>
        </w:rPr>
        <w:t>posed changes on this document are</w:t>
      </w:r>
      <w:r w:rsidR="0091389C">
        <w:rPr>
          <w:b w:val="0"/>
          <w:sz w:val="20"/>
        </w:rPr>
        <w:t xml:space="preserve"> based on </w:t>
      </w:r>
      <w:proofErr w:type="spellStart"/>
      <w:r w:rsidR="0091389C">
        <w:rPr>
          <w:b w:val="0"/>
          <w:sz w:val="20"/>
        </w:rPr>
        <w:t>TG</w:t>
      </w:r>
      <w:r w:rsidR="006F7D16">
        <w:rPr>
          <w:b w:val="0"/>
          <w:sz w:val="20"/>
        </w:rPr>
        <w:t>ax</w:t>
      </w:r>
      <w:proofErr w:type="spellEnd"/>
      <w:r w:rsidR="00CF492B">
        <w:rPr>
          <w:b w:val="0"/>
          <w:sz w:val="20"/>
        </w:rPr>
        <w:t xml:space="preserve"> Draft </w:t>
      </w:r>
      <w:r w:rsidR="00702F5B">
        <w:rPr>
          <w:b w:val="0"/>
          <w:sz w:val="20"/>
        </w:rPr>
        <w:t>3.2</w:t>
      </w:r>
      <w:r w:rsidR="00CF492B">
        <w:rPr>
          <w:b w:val="0"/>
          <w:sz w:val="20"/>
        </w:rPr>
        <w:t>.</w:t>
      </w:r>
    </w:p>
    <w:p w14:paraId="135DC0A1" w14:textId="77777777" w:rsidR="005E768D" w:rsidRPr="00CD4C78" w:rsidRDefault="005E768D" w:rsidP="005E768D"/>
    <w:p w14:paraId="0EB3AF64" w14:textId="77777777" w:rsidR="005E768D" w:rsidRPr="00CD4C78" w:rsidRDefault="005E768D"/>
    <w:p w14:paraId="1E5C4D12" w14:textId="77777777" w:rsidR="00DC0CA2" w:rsidRPr="00CD4C78" w:rsidRDefault="005E768D" w:rsidP="00F2637D">
      <w:r w:rsidRPr="00CD4C78">
        <w:br w:type="page"/>
      </w:r>
    </w:p>
    <w:p w14:paraId="560578CA" w14:textId="77777777" w:rsidR="001B5C3D" w:rsidRPr="00E15B24" w:rsidRDefault="001B5C3D" w:rsidP="00E15B24">
      <w:pPr>
        <w:rPr>
          <w:b/>
          <w:sz w:val="32"/>
          <w:u w:val="single"/>
        </w:rPr>
      </w:pPr>
      <w:r w:rsidRPr="00E15B24">
        <w:rPr>
          <w:b/>
          <w:sz w:val="32"/>
          <w:u w:val="single"/>
        </w:rPr>
        <w:lastRenderedPageBreak/>
        <w:t>REVISION NOTES:</w:t>
      </w:r>
    </w:p>
    <w:p w14:paraId="2AF7C1A3" w14:textId="77777777" w:rsidR="001B5C3D" w:rsidRDefault="001B5C3D" w:rsidP="00CE4BAA"/>
    <w:p w14:paraId="7DCC6566" w14:textId="77777777" w:rsidR="00E15B24" w:rsidRDefault="001B5C3D" w:rsidP="00CE4BAA">
      <w:r w:rsidRPr="00E15B24">
        <w:rPr>
          <w:b/>
          <w:sz w:val="24"/>
        </w:rPr>
        <w:t>R0</w:t>
      </w:r>
      <w:r w:rsidR="00E15B24">
        <w:t>:</w:t>
      </w:r>
    </w:p>
    <w:p w14:paraId="255AFC6F" w14:textId="77777777" w:rsidR="00E15B24" w:rsidRDefault="00E15B24" w:rsidP="00CE4BAA"/>
    <w:p w14:paraId="2E92E3E6" w14:textId="77777777" w:rsidR="001B5C3D" w:rsidRDefault="001B5C3D" w:rsidP="00CE4BAA">
      <w:proofErr w:type="gramStart"/>
      <w:r>
        <w:t>initial</w:t>
      </w:r>
      <w:proofErr w:type="gramEnd"/>
    </w:p>
    <w:p w14:paraId="543DC386" w14:textId="77777777" w:rsidR="001B5C3D" w:rsidRDefault="001B5C3D" w:rsidP="00CE4BAA"/>
    <w:p w14:paraId="6082C4C5" w14:textId="77777777" w:rsidR="002B38C9" w:rsidRDefault="002B38C9" w:rsidP="002B38C9">
      <w:r w:rsidRPr="00E15B24">
        <w:rPr>
          <w:b/>
          <w:sz w:val="24"/>
        </w:rPr>
        <w:t>R</w:t>
      </w:r>
      <w:r>
        <w:rPr>
          <w:b/>
          <w:sz w:val="24"/>
        </w:rPr>
        <w:t>1</w:t>
      </w:r>
      <w:r>
        <w:t>:</w:t>
      </w:r>
    </w:p>
    <w:p w14:paraId="13C39249" w14:textId="77777777" w:rsidR="002B38C9" w:rsidRDefault="002B38C9" w:rsidP="002B38C9"/>
    <w:p w14:paraId="50CFB064" w14:textId="77777777" w:rsidR="002B38C9" w:rsidRDefault="002B38C9" w:rsidP="002B38C9">
      <w:r>
        <w:t>Remove</w:t>
      </w:r>
      <w:r w:rsidR="00EA3985">
        <w:t>d</w:t>
      </w:r>
      <w:r>
        <w:t xml:space="preserve"> </w:t>
      </w:r>
      <w:r w:rsidR="00EA3985">
        <w:t xml:space="preserve">resolution </w:t>
      </w:r>
      <w:r>
        <w:t>field</w:t>
      </w:r>
    </w:p>
    <w:p w14:paraId="4AAEDD2B" w14:textId="77777777" w:rsidR="003B48BA" w:rsidRDefault="003B48BA" w:rsidP="002B38C9">
      <w:r>
        <w:t>Updated document revision number references</w:t>
      </w:r>
    </w:p>
    <w:p w14:paraId="3167A997" w14:textId="77777777" w:rsidR="002B38C9" w:rsidRDefault="002B38C9" w:rsidP="002B38C9"/>
    <w:p w14:paraId="70E1E011" w14:textId="77777777" w:rsidR="00C55287" w:rsidRDefault="00C55287" w:rsidP="002B38C9">
      <w:r w:rsidRPr="00E15B24">
        <w:rPr>
          <w:b/>
          <w:sz w:val="24"/>
        </w:rPr>
        <w:t>R</w:t>
      </w:r>
      <w:r>
        <w:rPr>
          <w:b/>
          <w:sz w:val="24"/>
        </w:rPr>
        <w:t>2</w:t>
      </w:r>
      <w:r>
        <w:t>:</w:t>
      </w:r>
    </w:p>
    <w:p w14:paraId="245DE0B1" w14:textId="77777777" w:rsidR="001E582A" w:rsidRDefault="001E582A" w:rsidP="002B38C9"/>
    <w:p w14:paraId="2AA35AA7" w14:textId="380E8999" w:rsidR="00D2578B" w:rsidRDefault="00D2578B" w:rsidP="002B38C9">
      <w:r>
        <w:t xml:space="preserve">The supported channel width indicated in the HT and VHT Capabilities elements is not the same as the value represented in the HE Capabilities element when some </w:t>
      </w:r>
      <w:proofErr w:type="spellStart"/>
      <w:r>
        <w:t>subchannels</w:t>
      </w:r>
      <w:proofErr w:type="spellEnd"/>
      <w:r>
        <w:t xml:space="preserve"> are disallowed.</w:t>
      </w:r>
    </w:p>
    <w:p w14:paraId="0950567B" w14:textId="77777777" w:rsidR="00D02D1E" w:rsidRDefault="00D02D1E" w:rsidP="00D02D1E"/>
    <w:p w14:paraId="6A125179" w14:textId="7C806AD8" w:rsidR="00D02D1E" w:rsidRDefault="00D02D1E" w:rsidP="00D02D1E">
      <w:r w:rsidRPr="00E15B24">
        <w:rPr>
          <w:b/>
          <w:sz w:val="24"/>
        </w:rPr>
        <w:t>R</w:t>
      </w:r>
      <w:r>
        <w:rPr>
          <w:b/>
          <w:sz w:val="24"/>
        </w:rPr>
        <w:t>3</w:t>
      </w:r>
      <w:r>
        <w:t>:</w:t>
      </w:r>
    </w:p>
    <w:p w14:paraId="5BCC6FEA" w14:textId="77777777" w:rsidR="00D02D1E" w:rsidRDefault="00D02D1E" w:rsidP="00D02D1E"/>
    <w:p w14:paraId="2C28DFD2" w14:textId="6B414F23" w:rsidR="00764A84" w:rsidRDefault="00764A84" w:rsidP="00D02D1E">
      <w:proofErr w:type="gramStart"/>
      <w:r>
        <w:t xml:space="preserve">Added a modified </w:t>
      </w:r>
      <w:r w:rsidR="0055152D">
        <w:t>STA I</w:t>
      </w:r>
      <w:r>
        <w:t xml:space="preserve">nfo </w:t>
      </w:r>
      <w:r w:rsidR="0055152D">
        <w:t>sub</w:t>
      </w:r>
      <w:r>
        <w:t xml:space="preserve">field in the 9.3.1.20 VHT/HE NDP Announcement frame format </w:t>
      </w:r>
      <w:proofErr w:type="spellStart"/>
      <w:r>
        <w:t>subclause</w:t>
      </w:r>
      <w:proofErr w:type="spellEnd"/>
      <w:r>
        <w:t xml:space="preserve"> to carry </w:t>
      </w:r>
      <w:proofErr w:type="spellStart"/>
      <w:r w:rsidR="001A040C">
        <w:t>Subchannel</w:t>
      </w:r>
      <w:proofErr w:type="spellEnd"/>
      <w:r w:rsidR="001A040C">
        <w:t xml:space="preserve"> Punctured</w:t>
      </w:r>
      <w:r>
        <w:t xml:space="preserve"> information using a newly reserved AID11 value.</w:t>
      </w:r>
      <w:proofErr w:type="gramEnd"/>
    </w:p>
    <w:p w14:paraId="371F417F" w14:textId="77777777" w:rsidR="00764A84" w:rsidRDefault="00764A84" w:rsidP="00D02D1E"/>
    <w:p w14:paraId="6CFF7027" w14:textId="735CECC9" w:rsidR="00764A84" w:rsidRDefault="00764A84" w:rsidP="00D02D1E">
      <w:r>
        <w:t xml:space="preserve">Added punctured </w:t>
      </w:r>
      <w:r w:rsidR="00332CBD">
        <w:t>sounding</w:t>
      </w:r>
      <w:r>
        <w:t xml:space="preserve"> behavioural description within 27.6.2 Sounding sequences and support, where the bandwidth of the HE feedback is determined, first by applying the tone index values and then by applying the disallowed </w:t>
      </w:r>
      <w:proofErr w:type="spellStart"/>
      <w:r>
        <w:t>subchannel</w:t>
      </w:r>
      <w:proofErr w:type="spellEnd"/>
      <w:r>
        <w:t xml:space="preserve"> indication within the HE NDP Announcement frame. Similar language added to 27.6.3 Rules for </w:t>
      </w:r>
      <w:proofErr w:type="gramStart"/>
      <w:r>
        <w:t>HE</w:t>
      </w:r>
      <w:proofErr w:type="gramEnd"/>
      <w:r>
        <w:t xml:space="preserve"> sounding protocol sequences where the bandwidth of the HE NDP Announcement frame is determined.</w:t>
      </w:r>
    </w:p>
    <w:p w14:paraId="4F816702" w14:textId="77777777" w:rsidR="00CD6C46" w:rsidRDefault="00CD6C46" w:rsidP="00D02D1E"/>
    <w:p w14:paraId="3259A4C0" w14:textId="5E3F529E" w:rsidR="00CD6C46" w:rsidRDefault="00CD6C46" w:rsidP="00D02D1E">
      <w:proofErr w:type="gramStart"/>
      <w:r>
        <w:t xml:space="preserve">Change resolution of Operational </w:t>
      </w:r>
      <w:proofErr w:type="spellStart"/>
      <w:r>
        <w:t>Subchannel</w:t>
      </w:r>
      <w:proofErr w:type="spellEnd"/>
      <w:r>
        <w:t xml:space="preserve"> Information in the HE Op IE from 20 MHz to 242-tone.</w:t>
      </w:r>
      <w:proofErr w:type="gramEnd"/>
    </w:p>
    <w:p w14:paraId="20E94AD9" w14:textId="77777777" w:rsidR="008E7FEE" w:rsidRDefault="008E7FEE" w:rsidP="00D02D1E"/>
    <w:p w14:paraId="30E93030" w14:textId="7800BDE1" w:rsidR="008E7FEE" w:rsidRDefault="008E7FEE" w:rsidP="00D02D1E">
      <w:proofErr w:type="gramStart"/>
      <w:r>
        <w:t xml:space="preserve">Added </w:t>
      </w:r>
      <w:r w:rsidR="00CD6C46">
        <w:t xml:space="preserve">Disallowed </w:t>
      </w:r>
      <w:proofErr w:type="spellStart"/>
      <w:r w:rsidR="00CD6C46">
        <w:t>Subchannel</w:t>
      </w:r>
      <w:proofErr w:type="spellEnd"/>
      <w:r w:rsidR="00CD6C46">
        <w:t xml:space="preserve"> Bitmap</w:t>
      </w:r>
      <w:r>
        <w:t xml:space="preserve"> subfield to the HE MIMO Control field in 9.4.1.62</w:t>
      </w:r>
      <w:r w:rsidR="000C5E59">
        <w:t xml:space="preserve"> and some behavioural language to 27.</w:t>
      </w:r>
      <w:r w:rsidR="00C21C56">
        <w:t>6.2 and 27.6.3</w:t>
      </w:r>
      <w:r w:rsidR="000C5E59">
        <w:t xml:space="preserve"> to describe its use.</w:t>
      </w:r>
      <w:proofErr w:type="gramEnd"/>
    </w:p>
    <w:p w14:paraId="3228BC62" w14:textId="77777777" w:rsidR="00764A84" w:rsidRDefault="00764A84" w:rsidP="00D02D1E"/>
    <w:p w14:paraId="6F9FDF66" w14:textId="2F856964" w:rsidR="00764A84" w:rsidRDefault="00764A84" w:rsidP="00D02D1E">
      <w:r>
        <w:t>Changed MIB variable name (shortened it)</w:t>
      </w:r>
    </w:p>
    <w:p w14:paraId="634A2BF6" w14:textId="77777777" w:rsidR="00764A84" w:rsidRDefault="00764A84" w:rsidP="00D02D1E"/>
    <w:p w14:paraId="6CDDD0ED" w14:textId="77777777" w:rsidR="00AD6F48" w:rsidRDefault="00AD6F48" w:rsidP="00AD6F48"/>
    <w:p w14:paraId="14A4FDD3" w14:textId="3D38BBBA" w:rsidR="00AD6F48" w:rsidRDefault="00AD6F48" w:rsidP="00AD6F48">
      <w:r w:rsidRPr="00E15B24">
        <w:rPr>
          <w:b/>
          <w:sz w:val="24"/>
        </w:rPr>
        <w:t>R</w:t>
      </w:r>
      <w:r>
        <w:rPr>
          <w:b/>
          <w:sz w:val="24"/>
        </w:rPr>
        <w:t>4</w:t>
      </w:r>
      <w:r>
        <w:t>:</w:t>
      </w:r>
    </w:p>
    <w:p w14:paraId="18AA4685" w14:textId="77777777" w:rsidR="00AD6F48" w:rsidRDefault="00AD6F48" w:rsidP="00AD6F48"/>
    <w:p w14:paraId="7CF4B5F1" w14:textId="6046FB57" w:rsidR="00AD6F48" w:rsidRDefault="00AD6F48" w:rsidP="00AD6F48">
      <w:r>
        <w:t>Add a rule that when a STA Info field in the HE NDPA frame has the AID11 field value of 2047, then that STA Info field shall be the first in the frame.</w:t>
      </w:r>
    </w:p>
    <w:p w14:paraId="4FF760BC" w14:textId="77777777" w:rsidR="00AD6F48" w:rsidRDefault="00AD6F48" w:rsidP="00AD6F48"/>
    <w:p w14:paraId="1E2519CA" w14:textId="25B64D02" w:rsidR="00AD6F48" w:rsidRDefault="00AD6F48" w:rsidP="00AD6F48">
      <w:r>
        <w:t xml:space="preserve">In 9.4.1.62 HE MIMO Control field changes, modified the disallowed </w:t>
      </w:r>
      <w:proofErr w:type="spellStart"/>
      <w:r>
        <w:t>subchannel</w:t>
      </w:r>
      <w:proofErr w:type="spellEnd"/>
      <w:r>
        <w:t xml:space="preserve"> bitmap length to be 0 or 8 and add a reserved field of 0 or 8. The intent was to add 16 bits to allow word alignment of the remainder of the frame contents and the disallowed </w:t>
      </w:r>
      <w:proofErr w:type="spellStart"/>
      <w:r>
        <w:t>subchannel</w:t>
      </w:r>
      <w:proofErr w:type="spellEnd"/>
      <w:r>
        <w:t xml:space="preserve"> bitmap is only 8 bits in length, not 16, so a reserved field is needed to reach a total of 16 bits</w:t>
      </w:r>
    </w:p>
    <w:p w14:paraId="49901AF6" w14:textId="77777777" w:rsidR="008948CB" w:rsidRDefault="008948CB" w:rsidP="008948CB"/>
    <w:p w14:paraId="7D00B764" w14:textId="36691C36" w:rsidR="00F939C1" w:rsidRDefault="006E40EF" w:rsidP="006E40EF">
      <w:pPr>
        <w:tabs>
          <w:tab w:val="left" w:pos="4252"/>
        </w:tabs>
      </w:pPr>
      <w:r>
        <w:tab/>
      </w:r>
    </w:p>
    <w:p w14:paraId="1F88761C" w14:textId="3DE5A0CB" w:rsidR="00F939C1" w:rsidRDefault="00F939C1" w:rsidP="00F939C1">
      <w:r w:rsidRPr="00E15B24">
        <w:rPr>
          <w:b/>
          <w:sz w:val="24"/>
        </w:rPr>
        <w:t>R</w:t>
      </w:r>
      <w:r>
        <w:rPr>
          <w:b/>
          <w:sz w:val="24"/>
        </w:rPr>
        <w:t>5</w:t>
      </w:r>
      <w:r>
        <w:t>:</w:t>
      </w:r>
    </w:p>
    <w:p w14:paraId="5127D089" w14:textId="77777777" w:rsidR="00F939C1" w:rsidRDefault="00F939C1" w:rsidP="00F939C1"/>
    <w:p w14:paraId="7F8FD0E7" w14:textId="4B4E1997" w:rsidR="00B106EA" w:rsidRDefault="00B106EA" w:rsidP="00F939C1">
      <w:r>
        <w:t>Update text to D3.0</w:t>
      </w:r>
    </w:p>
    <w:p w14:paraId="068A570D" w14:textId="4964B781" w:rsidR="00D35841" w:rsidRDefault="00D35841" w:rsidP="00F939C1">
      <w:r>
        <w:t>Update CID</w:t>
      </w:r>
      <w:r w:rsidR="00D95710">
        <w:t xml:space="preserve"> – remove LB230 CID, replace with LB233 CID</w:t>
      </w:r>
    </w:p>
    <w:p w14:paraId="19FCD497" w14:textId="13746DFD" w:rsidR="004A2135" w:rsidRDefault="004A2135" w:rsidP="00F939C1">
      <w:r>
        <w:t>Add Disambiguation field to STA Info subfield of HE NDPA frame when AID11 == 2047</w:t>
      </w:r>
    </w:p>
    <w:p w14:paraId="033B6672" w14:textId="1428CE1E" w:rsidR="00F27A2F" w:rsidRDefault="00F27A2F" w:rsidP="00F27A2F">
      <w:r>
        <w:t>27.6.3 – redefined MU sounding vs SU sounding (i.e. based on number of STA Info fields present in the NDPA frame, i.e. now excluding AID11==2047 from the count)</w:t>
      </w:r>
    </w:p>
    <w:p w14:paraId="0F4D3304" w14:textId="77777777" w:rsidR="004A2135" w:rsidRDefault="004A2135" w:rsidP="00F939C1"/>
    <w:p w14:paraId="3FCD3C52" w14:textId="390F6DE4" w:rsidR="00A73215" w:rsidRDefault="00753124" w:rsidP="00F939C1">
      <w:r>
        <w:t>27.16.1 – BSS BW</w:t>
      </w:r>
      <w:r w:rsidR="00F939C1">
        <w:t xml:space="preserve"> </w:t>
      </w:r>
      <w:r>
        <w:t xml:space="preserve">indication and interpretation </w:t>
      </w:r>
      <w:r w:rsidR="00910973">
        <w:t>– add</w:t>
      </w:r>
      <w:r>
        <w:t xml:space="preserve">ed sentences to </w:t>
      </w:r>
      <w:r w:rsidR="00910973">
        <w:t xml:space="preserve">describe how a puncturing capable AP sets BW and bitmap </w:t>
      </w:r>
      <w:r>
        <w:t xml:space="preserve">values (BW </w:t>
      </w:r>
      <w:r w:rsidR="008540BE">
        <w:t xml:space="preserve">set to </w:t>
      </w:r>
      <w:r>
        <w:t xml:space="preserve">the set of contiguous </w:t>
      </w:r>
      <w:proofErr w:type="spellStart"/>
      <w:r>
        <w:t>subchannels</w:t>
      </w:r>
      <w:proofErr w:type="spellEnd"/>
      <w:r>
        <w:t xml:space="preserve"> </w:t>
      </w:r>
      <w:r w:rsidR="008540BE">
        <w:t xml:space="preserve">indicated in the operational </w:t>
      </w:r>
      <w:proofErr w:type="spellStart"/>
      <w:r w:rsidR="008540BE">
        <w:t>subchannel</w:t>
      </w:r>
      <w:proofErr w:type="spellEnd"/>
      <w:r w:rsidR="008540BE">
        <w:t xml:space="preserve"> bitmap </w:t>
      </w:r>
      <w:r>
        <w:t xml:space="preserve">that includes the primary channel) </w:t>
      </w:r>
      <w:r w:rsidR="00910973">
        <w:t>and how a non-AP STA combines the two</w:t>
      </w:r>
      <w:r>
        <w:t xml:space="preserve"> fields</w:t>
      </w:r>
      <w:r w:rsidR="00910973">
        <w:t xml:space="preserve"> to determine the actual available punctured set of </w:t>
      </w:r>
      <w:proofErr w:type="spellStart"/>
      <w:r w:rsidR="00910973">
        <w:t>subchannels</w:t>
      </w:r>
      <w:proofErr w:type="spellEnd"/>
      <w:r w:rsidR="00910973">
        <w:t>/tones</w:t>
      </w:r>
      <w:r>
        <w:t xml:space="preserve"> for transmission</w:t>
      </w:r>
    </w:p>
    <w:p w14:paraId="3B230EEE" w14:textId="77777777" w:rsidR="00232CAE" w:rsidRDefault="00232CAE" w:rsidP="00232CAE"/>
    <w:p w14:paraId="4B008578" w14:textId="5D0B0EC5" w:rsidR="00232CAE" w:rsidRDefault="00232CAE" w:rsidP="00232CAE">
      <w:r w:rsidRPr="00E15B24">
        <w:rPr>
          <w:b/>
          <w:sz w:val="24"/>
        </w:rPr>
        <w:t>R</w:t>
      </w:r>
      <w:r>
        <w:rPr>
          <w:b/>
          <w:sz w:val="24"/>
        </w:rPr>
        <w:t>6</w:t>
      </w:r>
      <w:r>
        <w:t>:</w:t>
      </w:r>
    </w:p>
    <w:p w14:paraId="6E0D3198" w14:textId="77777777" w:rsidR="00232CAE" w:rsidRDefault="00232CAE" w:rsidP="00232CAE"/>
    <w:p w14:paraId="1C874103" w14:textId="2E555ABC" w:rsidR="00CE1C4E" w:rsidRDefault="00CE1C4E" w:rsidP="00232CAE">
      <w:r>
        <w:t xml:space="preserve">Change the punctured sounding allowance to reference SU </w:t>
      </w:r>
      <w:proofErr w:type="spellStart"/>
      <w:r>
        <w:t>TXBFer</w:t>
      </w:r>
      <w:proofErr w:type="spellEnd"/>
      <w:r>
        <w:t>/</w:t>
      </w:r>
      <w:proofErr w:type="spellStart"/>
      <w:r>
        <w:t>ee</w:t>
      </w:r>
      <w:proofErr w:type="spellEnd"/>
      <w:r>
        <w:t xml:space="preserve"> instead of MU </w:t>
      </w:r>
    </w:p>
    <w:p w14:paraId="2CBE3FBE" w14:textId="2E14C0F0" w:rsidR="009B32B1" w:rsidRDefault="009B32B1" w:rsidP="00232CAE">
      <w:r>
        <w:t>Make the condition for modified STA Info field in NDPA as AID11==2047 and Disambiguation == 1</w:t>
      </w:r>
    </w:p>
    <w:p w14:paraId="19A01A11" w14:textId="77777777" w:rsidR="009B32B1" w:rsidRDefault="009B32B1" w:rsidP="00232CAE"/>
    <w:p w14:paraId="02B11036" w14:textId="7BC7E292" w:rsidR="0093217D" w:rsidRDefault="00232CAE" w:rsidP="00232CAE">
      <w:r>
        <w:lastRenderedPageBreak/>
        <w:t xml:space="preserve">27.16.1 – </w:t>
      </w:r>
      <w:r w:rsidR="0093217D">
        <w:t>slight modification to the wording because the VHT Cap is not indicating support for 80+80 or 160 MHz operation, but the STA wants to support that mode</w:t>
      </w:r>
      <w:r w:rsidR="00B300A6">
        <w:t>, so cannot say that it indicated support, because it did not indicate it</w:t>
      </w:r>
    </w:p>
    <w:p w14:paraId="5BD2BFEE" w14:textId="77777777" w:rsidR="002B5E14" w:rsidRDefault="002B5E14" w:rsidP="002B5E14"/>
    <w:p w14:paraId="3F19E846" w14:textId="3EBB0913" w:rsidR="002B5E14" w:rsidRDefault="002B5E14" w:rsidP="002B5E14">
      <w:r w:rsidRPr="00E15B24">
        <w:rPr>
          <w:b/>
          <w:sz w:val="24"/>
        </w:rPr>
        <w:t>R</w:t>
      </w:r>
      <w:r>
        <w:rPr>
          <w:b/>
          <w:sz w:val="24"/>
        </w:rPr>
        <w:t>7</w:t>
      </w:r>
      <w:r>
        <w:t>:</w:t>
      </w:r>
    </w:p>
    <w:p w14:paraId="5FF0A4F6" w14:textId="77777777" w:rsidR="002B5E14" w:rsidRDefault="002B5E14" w:rsidP="002B5E14"/>
    <w:p w14:paraId="7F6DE2C2" w14:textId="03F10305" w:rsidR="004D114F" w:rsidRPr="004D114F" w:rsidRDefault="004D114F" w:rsidP="002B5E14">
      <w:pPr>
        <w:rPr>
          <w:b/>
          <w:u w:val="single"/>
        </w:rPr>
      </w:pPr>
      <w:r w:rsidRPr="004D114F">
        <w:rPr>
          <w:b/>
          <w:highlight w:val="yellow"/>
          <w:u w:val="single"/>
        </w:rPr>
        <w:t>MERGED with 11-18-1258, i.e. brought that material into this doc.</w:t>
      </w:r>
    </w:p>
    <w:p w14:paraId="35A1276F" w14:textId="77777777" w:rsidR="004D114F" w:rsidRDefault="004D114F" w:rsidP="002B5E14"/>
    <w:p w14:paraId="033AC864" w14:textId="77D1F552" w:rsidR="009556C9" w:rsidRDefault="009556C9" w:rsidP="002B5E14">
      <w:r>
        <w:t xml:space="preserve">3.2 definitions 802.11 – added </w:t>
      </w:r>
      <w:proofErr w:type="spellStart"/>
      <w:r>
        <w:t>subchannel</w:t>
      </w:r>
      <w:proofErr w:type="spellEnd"/>
      <w:r>
        <w:t xml:space="preserve"> punctured PPDU</w:t>
      </w:r>
    </w:p>
    <w:p w14:paraId="59F6B0E1" w14:textId="77777777" w:rsidR="009556C9" w:rsidRDefault="009556C9" w:rsidP="002B5E14"/>
    <w:p w14:paraId="4CBD4E10" w14:textId="0C351D1F" w:rsidR="009556C9" w:rsidRDefault="00C56FDB" w:rsidP="002B5E14">
      <w:r>
        <w:t xml:space="preserve">3.4 abbreviations and acronyms – added SCP </w:t>
      </w:r>
      <w:r w:rsidR="00D63B38">
        <w:t xml:space="preserve">- </w:t>
      </w:r>
      <w:proofErr w:type="spellStart"/>
      <w:r>
        <w:t>subchannel</w:t>
      </w:r>
      <w:proofErr w:type="spellEnd"/>
      <w:r>
        <w:t xml:space="preserve"> punctured</w:t>
      </w:r>
    </w:p>
    <w:p w14:paraId="49222639" w14:textId="77777777" w:rsidR="00A04348" w:rsidRDefault="00A04348" w:rsidP="00A04348"/>
    <w:p w14:paraId="04DA63F3" w14:textId="5B0E20DA" w:rsidR="00BE468E" w:rsidRDefault="00BE468E" w:rsidP="00A04348">
      <w:r>
        <w:t xml:space="preserve">9.4.1.63 – HE compressed BF Report field – note that </w:t>
      </w:r>
      <w:proofErr w:type="spellStart"/>
      <w:r>
        <w:t>AvgSNRi</w:t>
      </w:r>
      <w:proofErr w:type="spellEnd"/>
      <w:r>
        <w:t xml:space="preserve"> does not include punctured tone information</w:t>
      </w:r>
    </w:p>
    <w:p w14:paraId="2E9D13D2" w14:textId="77777777" w:rsidR="00BE468E" w:rsidRDefault="00BE468E" w:rsidP="00A04348"/>
    <w:p w14:paraId="667D3800" w14:textId="2971E953" w:rsidR="00C64E69" w:rsidRDefault="00C64E69" w:rsidP="00A04348">
      <w:r>
        <w:t xml:space="preserve">9.4.2.238 HE Operation element – modified the definition of the operational </w:t>
      </w:r>
      <w:proofErr w:type="spellStart"/>
      <w:r>
        <w:t>subchannel</w:t>
      </w:r>
      <w:proofErr w:type="spellEnd"/>
      <w:r>
        <w:t xml:space="preserve"> information field – specifically changing terms to make the meaning more generic and leaving the specific definition of a </w:t>
      </w:r>
      <w:proofErr w:type="spellStart"/>
      <w:r>
        <w:t>subchannel</w:t>
      </w:r>
      <w:proofErr w:type="spellEnd"/>
      <w:r>
        <w:t xml:space="preserve"> to the behavioural </w:t>
      </w:r>
      <w:proofErr w:type="spellStart"/>
      <w:r>
        <w:t>subclause</w:t>
      </w:r>
      <w:r w:rsidR="009D2B20">
        <w:t>s</w:t>
      </w:r>
      <w:proofErr w:type="spellEnd"/>
    </w:p>
    <w:p w14:paraId="00B419BA" w14:textId="77777777" w:rsidR="00C64E69" w:rsidRDefault="00C64E69" w:rsidP="00A04348"/>
    <w:p w14:paraId="316873F2" w14:textId="77777777" w:rsidR="007A60C7" w:rsidRDefault="007A60C7" w:rsidP="007A60C7">
      <w:r>
        <w:t xml:space="preserve">10.6.6.6 Channel width selection for control frames – added this </w:t>
      </w:r>
      <w:proofErr w:type="spellStart"/>
      <w:r>
        <w:t>subclause</w:t>
      </w:r>
      <w:proofErr w:type="spellEnd"/>
      <w:r>
        <w:t xml:space="preserve"> reference to make changes surrounding punctured exchanges and the effect on control responses</w:t>
      </w:r>
    </w:p>
    <w:p w14:paraId="302A6EA5" w14:textId="77777777" w:rsidR="00A04348" w:rsidRDefault="00A04348" w:rsidP="002B5E14"/>
    <w:p w14:paraId="42DC7841" w14:textId="18BFC332" w:rsidR="007A7099" w:rsidRDefault="007A7099" w:rsidP="002B5E14">
      <w:r>
        <w:t>27.6.3 – slight modification to wording to make it clearer</w:t>
      </w:r>
    </w:p>
    <w:p w14:paraId="1DD727DF" w14:textId="645EE155" w:rsidR="002E6384" w:rsidRDefault="002E6384" w:rsidP="002B5E14">
      <w:r>
        <w:t xml:space="preserve">27.11 – new </w:t>
      </w:r>
      <w:proofErr w:type="spellStart"/>
      <w:r>
        <w:t>subclause</w:t>
      </w:r>
      <w:proofErr w:type="spellEnd"/>
      <w:r>
        <w:t xml:space="preserve"> for setting the </w:t>
      </w:r>
      <w:r w:rsidR="00ED7011">
        <w:t>INACTIVE_SUBCHANNELS</w:t>
      </w:r>
      <w:r>
        <w:t xml:space="preserve"> parameter</w:t>
      </w:r>
      <w:r w:rsidR="001A5917">
        <w:t xml:space="preserve">, needed to cover the non-SCP PPDU case, refers to </w:t>
      </w:r>
      <w:r w:rsidR="00711DE3">
        <w:t>27.16.6a</w:t>
      </w:r>
      <w:r w:rsidR="001A5917">
        <w:t xml:space="preserve"> for the SCP PPDU case</w:t>
      </w:r>
    </w:p>
    <w:p w14:paraId="29DF8D2B" w14:textId="77488FDA" w:rsidR="00932924" w:rsidRDefault="00932924" w:rsidP="002B5E14">
      <w:r>
        <w:t>27.16.1 – HT, VHT, HE Capabilities and Operation element</w:t>
      </w:r>
      <w:r w:rsidR="0095711D">
        <w:t>s</w:t>
      </w:r>
      <w:r>
        <w:t xml:space="preserve"> text – changed one instance of HT Capabilities to HT Operation</w:t>
      </w:r>
    </w:p>
    <w:p w14:paraId="69D41171" w14:textId="6A4F54AA" w:rsidR="004061AD" w:rsidRDefault="004061AD" w:rsidP="002B5E14">
      <w:r>
        <w:t>27.16.1 – HT, VHT, HE Capabilities and Operation elements text – changed conditions to be more accurate, added text for setting the VHT Operation IE</w:t>
      </w:r>
    </w:p>
    <w:p w14:paraId="1E96D0FD" w14:textId="394801E6" w:rsidR="00B80A98" w:rsidRDefault="00B80A98" w:rsidP="002B5E14">
      <w:r>
        <w:t xml:space="preserve">27.16.1 – channelization determination protocol for </w:t>
      </w:r>
      <w:r w:rsidR="00E3435F">
        <w:t>HE SCP</w:t>
      </w:r>
      <w:r>
        <w:t xml:space="preserve"> STA added</w:t>
      </w:r>
    </w:p>
    <w:p w14:paraId="7058D6AA" w14:textId="563C69E0" w:rsidR="00C87F1E" w:rsidRDefault="00C87F1E" w:rsidP="002B5E14">
      <w:r>
        <w:t>27.16.1 – deleted an occurrence of HE Capabilities elem</w:t>
      </w:r>
      <w:r w:rsidR="00612341">
        <w:t>ent</w:t>
      </w:r>
      <w:r>
        <w:t xml:space="preserve"> Channel Width Set subfield that should have referred to the VHT Operation element’s Channel Width subfield because this sentence was redundant to the </w:t>
      </w:r>
      <w:r w:rsidR="00DE19CB">
        <w:t>requirements</w:t>
      </w:r>
      <w:r>
        <w:t xml:space="preserve"> specified earlier in the </w:t>
      </w:r>
      <w:proofErr w:type="spellStart"/>
      <w:r>
        <w:t>subclause</w:t>
      </w:r>
      <w:proofErr w:type="spellEnd"/>
      <w:r>
        <w:t xml:space="preserve"> for setting the VHT Op IE Channel Width subfield</w:t>
      </w:r>
    </w:p>
    <w:p w14:paraId="58ECD36D" w14:textId="764E12DA" w:rsidR="004F2696" w:rsidRDefault="004F2696" w:rsidP="002B5E14">
      <w:r>
        <w:t xml:space="preserve">27.16.1 – deleted a portion of a sentence allowing </w:t>
      </w:r>
      <w:r w:rsidR="00E3435F">
        <w:t>HE SCP</w:t>
      </w:r>
      <w:r>
        <w:t xml:space="preserve"> STA to transmit on any </w:t>
      </w:r>
      <w:proofErr w:type="spellStart"/>
      <w:r>
        <w:t>subchannel</w:t>
      </w:r>
      <w:proofErr w:type="spellEnd"/>
      <w:r>
        <w:t xml:space="preserve"> in the allowed bitmap because this was made redundant by the addition of the dot11CurrentChannelWidth for </w:t>
      </w:r>
      <w:r w:rsidR="00E3435F">
        <w:t>HE SCP</w:t>
      </w:r>
      <w:r>
        <w:t xml:space="preserve"> STA determination language</w:t>
      </w:r>
    </w:p>
    <w:p w14:paraId="57BB3AD9" w14:textId="77777777" w:rsidR="00F521F5" w:rsidRDefault="00F521F5" w:rsidP="002B5E14"/>
    <w:p w14:paraId="608DA2A2" w14:textId="1F15934A" w:rsidR="00711DE3" w:rsidRDefault="00711DE3" w:rsidP="00711DE3">
      <w:r>
        <w:t xml:space="preserve">27.16.6a </w:t>
      </w:r>
      <w:proofErr w:type="spellStart"/>
      <w:r>
        <w:t>Subchannel</w:t>
      </w:r>
      <w:proofErr w:type="spellEnd"/>
      <w:r>
        <w:t xml:space="preserve"> Punctured </w:t>
      </w:r>
      <w:r w:rsidR="00332CBD">
        <w:t>sounding</w:t>
      </w:r>
      <w:r>
        <w:t xml:space="preserve"> – new </w:t>
      </w:r>
      <w:proofErr w:type="spellStart"/>
      <w:r>
        <w:t>subclause</w:t>
      </w:r>
      <w:proofErr w:type="spellEnd"/>
      <w:r>
        <w:t xml:space="preserve"> that describes behaviour for AP and STA that are HE SCP STA and that provides requirements for setting various TXVECTOR parameters for SCP PPDU transmissions, including correspondence between values of </w:t>
      </w:r>
      <w:r w:rsidR="00ED7011">
        <w:t>INACTIVE_SUBCHANNELS</w:t>
      </w:r>
      <w:r>
        <w:t xml:space="preserve"> and FORMAT and CH_BANDWIDTH, includes settings for NDP and HE_MU and NON_HT_DUP cases, mesh STA prohibited</w:t>
      </w:r>
    </w:p>
    <w:p w14:paraId="144877C1" w14:textId="77777777" w:rsidR="00711DE3" w:rsidRDefault="00711DE3" w:rsidP="002B5E14"/>
    <w:p w14:paraId="2E8F34D3" w14:textId="7EAAF726" w:rsidR="005838A4" w:rsidRDefault="005838A4" w:rsidP="002B5E14">
      <w:r>
        <w:t xml:space="preserve">28.1.1 – optional feature lists, added </w:t>
      </w:r>
      <w:proofErr w:type="spellStart"/>
      <w:r>
        <w:t>Subchannel</w:t>
      </w:r>
      <w:proofErr w:type="spellEnd"/>
      <w:r>
        <w:t xml:space="preserve"> Punctured </w:t>
      </w:r>
      <w:r w:rsidR="00332CBD">
        <w:t>Sounding</w:t>
      </w:r>
    </w:p>
    <w:p w14:paraId="5DF2814E" w14:textId="77777777" w:rsidR="005838A4" w:rsidRDefault="005838A4" w:rsidP="002B5E14"/>
    <w:p w14:paraId="44CD77DD" w14:textId="797F0602" w:rsidR="00F521F5" w:rsidRDefault="00F521F5" w:rsidP="002B5E14">
      <w:r>
        <w:t xml:space="preserve">28.2.2 – add </w:t>
      </w:r>
      <w:r w:rsidR="00ED7011">
        <w:t>INACTIVE_SUBCHANNELS</w:t>
      </w:r>
      <w:r>
        <w:t xml:space="preserve"> to TXVECTOR, RXVECTOR parameter table</w:t>
      </w:r>
      <w:r w:rsidR="006F7FFA">
        <w:t xml:space="preserve"> (taken from 11-18-1258 and modified to define the width of a </w:t>
      </w:r>
      <w:proofErr w:type="spellStart"/>
      <w:r w:rsidR="006F7FFA">
        <w:t>subchannel</w:t>
      </w:r>
      <w:proofErr w:type="spellEnd"/>
      <w:r w:rsidR="006F7FFA">
        <w:t xml:space="preserve"> represented by</w:t>
      </w:r>
      <w:r w:rsidR="00CD4F4F">
        <w:t xml:space="preserve"> the bitmap depending on format and modified to account for comments from Robert)</w:t>
      </w:r>
    </w:p>
    <w:p w14:paraId="56029BC5" w14:textId="77777777" w:rsidR="00CD4F4F" w:rsidRDefault="00CD4F4F" w:rsidP="002B5E14"/>
    <w:p w14:paraId="5C3287AB" w14:textId="0D7150FC" w:rsidR="00CD4F4F" w:rsidRDefault="00CD4F4F" w:rsidP="002B5E14">
      <w:r>
        <w:t xml:space="preserve">28.3.13 – non-HT Duplicate transmission </w:t>
      </w:r>
      <w:r w:rsidR="00856E03">
        <w:t>–</w:t>
      </w:r>
      <w:r>
        <w:t xml:space="preserve"> </w:t>
      </w:r>
      <w:r w:rsidR="00856E03">
        <w:t xml:space="preserve">define the PHY implications of puncturing of non-HT duplicates based on the </w:t>
      </w:r>
      <w:r w:rsidR="00ED7011">
        <w:t>INACTIVE_SUBCHANNELS</w:t>
      </w:r>
      <w:r w:rsidR="00856E03">
        <w:t xml:space="preserve"> parameter</w:t>
      </w:r>
    </w:p>
    <w:p w14:paraId="16B21E69" w14:textId="77777777" w:rsidR="0079042E" w:rsidRDefault="0079042E" w:rsidP="002B5E14"/>
    <w:p w14:paraId="3ABBCCC7" w14:textId="25C1AF88" w:rsidR="00E10057" w:rsidRDefault="0079042E" w:rsidP="002B5E14">
      <w:r>
        <w:t>10.6.6.6 – added a fe</w:t>
      </w:r>
      <w:r w:rsidR="00711DE3">
        <w:t>w text changes to point to 27.16.6</w:t>
      </w:r>
      <w:r>
        <w:t>a for control response frames that are SCP PPDU for setting of TXVECTOR parameters</w:t>
      </w:r>
    </w:p>
    <w:p w14:paraId="019ED03A" w14:textId="77777777" w:rsidR="00C801DC" w:rsidRDefault="00C801DC" w:rsidP="002B5E14"/>
    <w:p w14:paraId="44A6E364" w14:textId="516E4525" w:rsidR="00C801DC" w:rsidRDefault="00C801DC" w:rsidP="002B5E14">
      <w:r>
        <w:t>Updated author list</w:t>
      </w:r>
    </w:p>
    <w:p w14:paraId="2E6C87E4" w14:textId="77777777" w:rsidR="00777717" w:rsidRDefault="00777717" w:rsidP="00777717"/>
    <w:p w14:paraId="14A60734" w14:textId="097916E5" w:rsidR="00777717" w:rsidRDefault="00777717" w:rsidP="00777717">
      <w:r w:rsidRPr="00E15B24">
        <w:rPr>
          <w:b/>
          <w:sz w:val="24"/>
        </w:rPr>
        <w:t>R</w:t>
      </w:r>
      <w:r>
        <w:rPr>
          <w:b/>
          <w:sz w:val="24"/>
        </w:rPr>
        <w:t>8</w:t>
      </w:r>
      <w:r>
        <w:t>:</w:t>
      </w:r>
    </w:p>
    <w:p w14:paraId="406F1368" w14:textId="77777777" w:rsidR="00777717" w:rsidRDefault="00777717" w:rsidP="00777717"/>
    <w:p w14:paraId="532D0017" w14:textId="77777777" w:rsidR="00777717" w:rsidRDefault="00777717" w:rsidP="00777717">
      <w:proofErr w:type="gramStart"/>
      <w:r>
        <w:t>Added more CID tags to proposed changes.</w:t>
      </w:r>
      <w:proofErr w:type="gramEnd"/>
    </w:p>
    <w:p w14:paraId="0AB09046" w14:textId="77777777" w:rsidR="00777717" w:rsidRDefault="00777717" w:rsidP="00777717"/>
    <w:p w14:paraId="465310DF" w14:textId="7BBB154C" w:rsidR="00777717" w:rsidRDefault="00777717" w:rsidP="00777717">
      <w:proofErr w:type="gramStart"/>
      <w:r>
        <w:t>Updated document reference.</w:t>
      </w:r>
      <w:proofErr w:type="gramEnd"/>
    </w:p>
    <w:p w14:paraId="20C18E99" w14:textId="77777777" w:rsidR="00D2578B" w:rsidRDefault="00D2578B" w:rsidP="008948CB">
      <w:pPr>
        <w:rPr>
          <w:b/>
          <w:sz w:val="24"/>
        </w:rPr>
      </w:pPr>
    </w:p>
    <w:p w14:paraId="4E38BCEA" w14:textId="0C5DA957" w:rsidR="006D0833" w:rsidRDefault="006D0833" w:rsidP="006D0833">
      <w:r w:rsidRPr="00E15B24">
        <w:rPr>
          <w:b/>
          <w:sz w:val="24"/>
        </w:rPr>
        <w:t>R</w:t>
      </w:r>
      <w:r>
        <w:rPr>
          <w:b/>
          <w:sz w:val="24"/>
        </w:rPr>
        <w:t>9</w:t>
      </w:r>
      <w:r>
        <w:t>:</w:t>
      </w:r>
    </w:p>
    <w:p w14:paraId="71B4374B" w14:textId="77777777" w:rsidR="006D0833" w:rsidRDefault="006D0833" w:rsidP="006D0833"/>
    <w:p w14:paraId="4DDCDC0F" w14:textId="483C46F2" w:rsidR="00250BCD" w:rsidRDefault="00250BCD" w:rsidP="006D0833">
      <w:r>
        <w:t>Throughout document – removed most instances of “or the Disambiguation subfield is equal to 0”</w:t>
      </w:r>
    </w:p>
    <w:p w14:paraId="06ECFE09" w14:textId="77777777" w:rsidR="00250BCD" w:rsidRDefault="00250BCD" w:rsidP="006D0833"/>
    <w:p w14:paraId="2C8836A9" w14:textId="7E4359DF" w:rsidR="0064413C" w:rsidRDefault="0064413C" w:rsidP="006D0833">
      <w:r>
        <w:t xml:space="preserve">9.3.1.20 HE NDPA – brought table for bitmap encoding from operational </w:t>
      </w:r>
      <w:proofErr w:type="spellStart"/>
      <w:r>
        <w:t>subchannel</w:t>
      </w:r>
      <w:proofErr w:type="spellEnd"/>
      <w:r>
        <w:t xml:space="preserve"> bitmap to this </w:t>
      </w:r>
      <w:proofErr w:type="spellStart"/>
      <w:r>
        <w:t>subclause</w:t>
      </w:r>
      <w:proofErr w:type="spellEnd"/>
      <w:r>
        <w:t xml:space="preserve"> to unify the encoding of all such bitmaps – now it encodes 20 MHz </w:t>
      </w:r>
      <w:proofErr w:type="spellStart"/>
      <w:r>
        <w:t>subchannels</w:t>
      </w:r>
      <w:proofErr w:type="spellEnd"/>
      <w:r>
        <w:t xml:space="preserve"> that are disallowed, and includes language for determining which 242-tone RUs are disallowed.</w:t>
      </w:r>
    </w:p>
    <w:p w14:paraId="509CEA4D" w14:textId="77777777" w:rsidR="000A524C" w:rsidRDefault="000A524C" w:rsidP="006D0833"/>
    <w:p w14:paraId="2ED57240" w14:textId="7476BC26" w:rsidR="000A524C" w:rsidRDefault="000A524C" w:rsidP="006D0833">
      <w:r>
        <w:lastRenderedPageBreak/>
        <w:t xml:space="preserve">9.4.1.63 – HE Comp BF </w:t>
      </w:r>
      <w:proofErr w:type="spellStart"/>
      <w:r>
        <w:t>Rpt</w:t>
      </w:r>
      <w:proofErr w:type="spellEnd"/>
      <w:r>
        <w:t xml:space="preserve"> Field – added language to indicate that FB information for tones disallowed by the bitmap is not included in the field – also added text to indicate that the average SNR value is computed on allowed tones only</w:t>
      </w:r>
    </w:p>
    <w:p w14:paraId="682BD427" w14:textId="77777777" w:rsidR="000A524C" w:rsidRDefault="000A524C" w:rsidP="006D0833"/>
    <w:p w14:paraId="04C80A45" w14:textId="14F608EE" w:rsidR="000A524C" w:rsidRDefault="000A524C" w:rsidP="000A524C">
      <w:r>
        <w:t xml:space="preserve">9.4.1.64 – HE MU Exclusive BF </w:t>
      </w:r>
      <w:proofErr w:type="spellStart"/>
      <w:r>
        <w:t>Rpt</w:t>
      </w:r>
      <w:proofErr w:type="spellEnd"/>
      <w:r>
        <w:t xml:space="preserve"> Field – added language to indicate that FB information for tones disallowed by the bitmap is not included in the field – also added text to indicate that the average SNR value is computed on allowed tones only</w:t>
      </w:r>
    </w:p>
    <w:p w14:paraId="2BA3E9FB" w14:textId="77777777" w:rsidR="000A524C" w:rsidRDefault="000A524C" w:rsidP="000A524C"/>
    <w:p w14:paraId="6FE0B43D" w14:textId="77777777" w:rsidR="000A524C" w:rsidRDefault="000A524C" w:rsidP="000A524C">
      <w:r>
        <w:t xml:space="preserve">9.4.1.65 – HE CQI-only </w:t>
      </w:r>
      <w:proofErr w:type="spellStart"/>
      <w:r>
        <w:t>Rpt</w:t>
      </w:r>
      <w:proofErr w:type="spellEnd"/>
      <w:r>
        <w:t xml:space="preserve"> Field – added language to indicate that FB information for tones disallowed by the bitmap is not included in the field – no need for average SNR statement, because it does not apply in this case</w:t>
      </w:r>
    </w:p>
    <w:p w14:paraId="093EB098" w14:textId="77777777" w:rsidR="000A524C" w:rsidRDefault="000A524C" w:rsidP="006D0833"/>
    <w:p w14:paraId="2F689E3A" w14:textId="29BC013C" w:rsidR="00A125B4" w:rsidRDefault="00A125B4" w:rsidP="006D0833">
      <w:r>
        <w:t xml:space="preserve">9.4.2.238 HE operation element – slight modification to the encoding table of the bitmap and text above it to indicate that the bit in the bitmap corresponding to the primary 20 MHz </w:t>
      </w:r>
      <w:proofErr w:type="spellStart"/>
      <w:r>
        <w:t>subchannel</w:t>
      </w:r>
      <w:proofErr w:type="spellEnd"/>
      <w:r>
        <w:t xml:space="preserve"> is always set to 1</w:t>
      </w:r>
      <w:r w:rsidR="0064413C">
        <w:t xml:space="preserve">, also, moved the table from this </w:t>
      </w:r>
      <w:proofErr w:type="spellStart"/>
      <w:r w:rsidR="0064413C">
        <w:t>subclause</w:t>
      </w:r>
      <w:proofErr w:type="spellEnd"/>
      <w:r w:rsidR="0064413C">
        <w:t xml:space="preserve"> into 9.3.1.20 for HE NDPA, since the same encoding is used there</w:t>
      </w:r>
    </w:p>
    <w:p w14:paraId="0D7E4FA7" w14:textId="41C260A2" w:rsidR="003C29B7" w:rsidRDefault="00A05BE9" w:rsidP="006D0833">
      <w:r>
        <w:t xml:space="preserve">Add SCP </w:t>
      </w:r>
      <w:proofErr w:type="spellStart"/>
      <w:r>
        <w:t>Center</w:t>
      </w:r>
      <w:proofErr w:type="spellEnd"/>
      <w:r>
        <w:t xml:space="preserve"> Channel </w:t>
      </w:r>
      <w:proofErr w:type="spellStart"/>
      <w:r>
        <w:t>Freq</w:t>
      </w:r>
      <w:proofErr w:type="spellEnd"/>
      <w:r>
        <w:t xml:space="preserve"> </w:t>
      </w:r>
      <w:proofErr w:type="spellStart"/>
      <w:r>
        <w:t>Seg</w:t>
      </w:r>
      <w:proofErr w:type="spellEnd"/>
      <w:r>
        <w:t xml:space="preserve"> 0 and 1</w:t>
      </w:r>
      <w:r w:rsidR="00445874">
        <w:t xml:space="preserve">, because cannot reuse </w:t>
      </w:r>
      <w:proofErr w:type="gramStart"/>
      <w:r w:rsidR="00445874">
        <w:t>existing</w:t>
      </w:r>
      <w:proofErr w:type="gramEnd"/>
      <w:r w:rsidR="00445874">
        <w:t xml:space="preserve"> CCFS1 and CCFS2 values because they are indicated as 0 in many cases when SCP needs a non-zero value.</w:t>
      </w:r>
    </w:p>
    <w:p w14:paraId="7D80324F" w14:textId="77777777" w:rsidR="00A05BE9" w:rsidRDefault="00A05BE9" w:rsidP="006D0833"/>
    <w:p w14:paraId="65EC514D" w14:textId="2C5F1CF6" w:rsidR="00102C8A" w:rsidRDefault="00711DE3" w:rsidP="006D0833">
      <w:r>
        <w:t>27.16.6a</w:t>
      </w:r>
      <w:r w:rsidR="006D0833">
        <w:t xml:space="preserve"> </w:t>
      </w:r>
      <w:proofErr w:type="spellStart"/>
      <w:r w:rsidR="006D0833">
        <w:t>Subchannel</w:t>
      </w:r>
      <w:proofErr w:type="spellEnd"/>
      <w:r w:rsidR="006D0833">
        <w:t xml:space="preserve"> Punctured </w:t>
      </w:r>
      <w:r w:rsidR="00332CBD">
        <w:t>sounding</w:t>
      </w:r>
      <w:r w:rsidR="006D0833">
        <w:t xml:space="preserve"> </w:t>
      </w:r>
      <w:proofErr w:type="spellStart"/>
      <w:r w:rsidR="006D0833">
        <w:t>subclause</w:t>
      </w:r>
      <w:proofErr w:type="spellEnd"/>
      <w:r w:rsidR="00102C8A">
        <w:t>:</w:t>
      </w:r>
    </w:p>
    <w:p w14:paraId="221A38DC" w14:textId="5E68761F" w:rsidR="00102C8A" w:rsidRDefault="00102C8A" w:rsidP="00102C8A">
      <w:pPr>
        <w:pStyle w:val="ListParagraph"/>
        <w:numPr>
          <w:ilvl w:val="0"/>
          <w:numId w:val="23"/>
        </w:numPr>
        <w:ind w:leftChars="0"/>
      </w:pPr>
      <w:r>
        <w:t xml:space="preserve">Fixed problem of inverted bit sense between Disallowed </w:t>
      </w:r>
      <w:proofErr w:type="spellStart"/>
      <w:r>
        <w:t>Subchannel</w:t>
      </w:r>
      <w:proofErr w:type="spellEnd"/>
      <w:r>
        <w:t xml:space="preserve"> Bitmap subfield and </w:t>
      </w:r>
      <w:r w:rsidR="00ED7011">
        <w:t>INACTIVE_SUBCHANNELS</w:t>
      </w:r>
      <w:r>
        <w:t xml:space="preserve"> parameters</w:t>
      </w:r>
    </w:p>
    <w:p w14:paraId="1AF93D1F" w14:textId="03BD9962" w:rsidR="00102C8A" w:rsidRDefault="00102C8A" w:rsidP="00102C8A">
      <w:pPr>
        <w:pStyle w:val="ListParagraph"/>
        <w:numPr>
          <w:ilvl w:val="0"/>
          <w:numId w:val="23"/>
        </w:numPr>
        <w:ind w:leftChars="0"/>
      </w:pPr>
      <w:r>
        <w:t>modified table entry slightly to remove redundant information on all zeros case</w:t>
      </w:r>
    </w:p>
    <w:p w14:paraId="5B827DEE" w14:textId="3825EA3B" w:rsidR="00B861DB" w:rsidRDefault="00B861DB" w:rsidP="00102C8A">
      <w:pPr>
        <w:pStyle w:val="ListParagraph"/>
        <w:numPr>
          <w:ilvl w:val="0"/>
          <w:numId w:val="23"/>
        </w:numPr>
        <w:ind w:leftChars="0"/>
      </w:pPr>
      <w:r>
        <w:t>Removed allowance of a non-AP STA to transmit an SCP PPDU that has FORMAT HE_MU</w:t>
      </w:r>
    </w:p>
    <w:p w14:paraId="17083A5B" w14:textId="77777777" w:rsidR="007A5C1D" w:rsidRDefault="007A5C1D" w:rsidP="006D0833"/>
    <w:p w14:paraId="675F4D98" w14:textId="77777777" w:rsidR="006D0833" w:rsidRDefault="006D0833" w:rsidP="006D0833"/>
    <w:p w14:paraId="4E30B70E" w14:textId="77777777" w:rsidR="006D0833" w:rsidRDefault="006D0833" w:rsidP="006D0833">
      <w:proofErr w:type="gramStart"/>
      <w:r>
        <w:t>Updated document reference.</w:t>
      </w:r>
      <w:proofErr w:type="gramEnd"/>
    </w:p>
    <w:p w14:paraId="38672BC1" w14:textId="77777777" w:rsidR="00C55287" w:rsidRDefault="00C55287" w:rsidP="008948CB">
      <w:pPr>
        <w:rPr>
          <w:b/>
          <w:sz w:val="24"/>
        </w:rPr>
      </w:pPr>
    </w:p>
    <w:p w14:paraId="63FC653C" w14:textId="3F53A7D1" w:rsidR="00727475" w:rsidRDefault="00727475" w:rsidP="00727475">
      <w:r w:rsidRPr="00E15B24">
        <w:rPr>
          <w:b/>
          <w:sz w:val="24"/>
        </w:rPr>
        <w:t>R</w:t>
      </w:r>
      <w:r>
        <w:rPr>
          <w:b/>
          <w:sz w:val="24"/>
        </w:rPr>
        <w:t>10</w:t>
      </w:r>
      <w:r>
        <w:t>:</w:t>
      </w:r>
    </w:p>
    <w:p w14:paraId="64C49D3D" w14:textId="77777777" w:rsidR="00727475" w:rsidRDefault="00727475" w:rsidP="00727475"/>
    <w:p w14:paraId="0759C469" w14:textId="77777777" w:rsidR="00727475" w:rsidRDefault="00727475" w:rsidP="00727475">
      <w:r>
        <w:t>Add CID 15920</w:t>
      </w:r>
    </w:p>
    <w:p w14:paraId="4A023AA4" w14:textId="77777777" w:rsidR="00727475" w:rsidRDefault="00727475" w:rsidP="00727475"/>
    <w:p w14:paraId="529071A2" w14:textId="77777777" w:rsidR="00727475" w:rsidRDefault="00727475" w:rsidP="00727475">
      <w:proofErr w:type="gramStart"/>
      <w:r>
        <w:t>Updated document reference.</w:t>
      </w:r>
      <w:proofErr w:type="gramEnd"/>
    </w:p>
    <w:p w14:paraId="4B06F882" w14:textId="77777777" w:rsidR="001B41CD" w:rsidRDefault="001B41CD" w:rsidP="001B41CD">
      <w:pPr>
        <w:rPr>
          <w:b/>
          <w:sz w:val="24"/>
        </w:rPr>
      </w:pPr>
    </w:p>
    <w:p w14:paraId="657876CE" w14:textId="239212FD" w:rsidR="001B41CD" w:rsidRDefault="001B41CD" w:rsidP="001B41CD">
      <w:r w:rsidRPr="00E15B24">
        <w:rPr>
          <w:b/>
          <w:sz w:val="24"/>
        </w:rPr>
        <w:t>R</w:t>
      </w:r>
      <w:r>
        <w:rPr>
          <w:b/>
          <w:sz w:val="24"/>
        </w:rPr>
        <w:t>11</w:t>
      </w:r>
      <w:r>
        <w:t>:</w:t>
      </w:r>
    </w:p>
    <w:p w14:paraId="5972A609" w14:textId="77777777" w:rsidR="001B41CD" w:rsidRDefault="001B41CD" w:rsidP="001B41CD"/>
    <w:p w14:paraId="30D673D3" w14:textId="1B2003C4" w:rsidR="00E06B5E" w:rsidRDefault="00E06B5E" w:rsidP="001B41CD">
      <w:r>
        <w:t xml:space="preserve">Channel Switch and Extended Channel Switch Announcement SAPs – add Operational </w:t>
      </w:r>
      <w:proofErr w:type="spellStart"/>
      <w:r>
        <w:t>Subchannel</w:t>
      </w:r>
      <w:proofErr w:type="spellEnd"/>
      <w:r>
        <w:t xml:space="preserve"> Information to parameter lists and tables</w:t>
      </w:r>
    </w:p>
    <w:p w14:paraId="7ED67F55" w14:textId="05DFD0A6" w:rsidR="00E06B5E" w:rsidRDefault="00E06B5E" w:rsidP="001B41CD">
      <w:r>
        <w:t xml:space="preserve">Create a new element to hold the Operational </w:t>
      </w:r>
      <w:proofErr w:type="spellStart"/>
      <w:r>
        <w:t>Subchannel</w:t>
      </w:r>
      <w:proofErr w:type="spellEnd"/>
      <w:r>
        <w:t xml:space="preserve"> Information that uses the existing Operational </w:t>
      </w:r>
      <w:proofErr w:type="spellStart"/>
      <w:r>
        <w:t>Subchannel</w:t>
      </w:r>
      <w:proofErr w:type="spellEnd"/>
      <w:r>
        <w:t xml:space="preserve"> Bitmap field</w:t>
      </w:r>
    </w:p>
    <w:p w14:paraId="24A707B7" w14:textId="77777777" w:rsidR="00E06B5E" w:rsidRDefault="00E06B5E" w:rsidP="00E06B5E">
      <w:r>
        <w:t xml:space="preserve">Channel Switch and Extended Channel Switch Announcement frames – add Operational </w:t>
      </w:r>
      <w:proofErr w:type="spellStart"/>
      <w:r>
        <w:t>Subchannel</w:t>
      </w:r>
      <w:proofErr w:type="spellEnd"/>
      <w:r>
        <w:t xml:space="preserve"> Information element</w:t>
      </w:r>
    </w:p>
    <w:p w14:paraId="5295C4A8" w14:textId="77777777" w:rsidR="00E06B5E" w:rsidRDefault="00E06B5E" w:rsidP="001B41CD"/>
    <w:p w14:paraId="35EF2EE1" w14:textId="77777777" w:rsidR="001B41CD" w:rsidRDefault="001B41CD" w:rsidP="001B41CD">
      <w:r>
        <w:t>Add a few co-authors</w:t>
      </w:r>
    </w:p>
    <w:p w14:paraId="44805F4B" w14:textId="77777777" w:rsidR="001B41CD" w:rsidRDefault="001B41CD" w:rsidP="001B41CD"/>
    <w:p w14:paraId="0BD48E8D" w14:textId="64E7F0ED" w:rsidR="001B41CD" w:rsidRDefault="001B41CD" w:rsidP="001B41CD">
      <w:proofErr w:type="gramStart"/>
      <w:r>
        <w:t>Updated document reference</w:t>
      </w:r>
      <w:r w:rsidR="00534A52">
        <w:t>s</w:t>
      </w:r>
      <w:r>
        <w:t>.</w:t>
      </w:r>
      <w:proofErr w:type="gramEnd"/>
    </w:p>
    <w:p w14:paraId="338B5B9A" w14:textId="77777777" w:rsidR="00CC1A3B" w:rsidRDefault="00CC1A3B" w:rsidP="00CC1A3B">
      <w:pPr>
        <w:rPr>
          <w:b/>
          <w:sz w:val="24"/>
        </w:rPr>
      </w:pPr>
    </w:p>
    <w:p w14:paraId="04460268" w14:textId="025C16D1" w:rsidR="00CC1A3B" w:rsidRDefault="009A02D4" w:rsidP="00CC1A3B">
      <w:r>
        <w:rPr>
          <w:b/>
          <w:sz w:val="24"/>
        </w:rPr>
        <w:t>R12</w:t>
      </w:r>
      <w:r w:rsidR="00CC1A3B">
        <w:t>:</w:t>
      </w:r>
    </w:p>
    <w:p w14:paraId="0CD712FF" w14:textId="77777777" w:rsidR="00CC1A3B" w:rsidRDefault="00CC1A3B" w:rsidP="00CC1A3B"/>
    <w:p w14:paraId="1BD84B44" w14:textId="2565B69B" w:rsidR="00CC1A3B" w:rsidRDefault="00CC1A3B" w:rsidP="00CC1A3B">
      <w:r>
        <w:t>MIB name – changed dot11</w:t>
      </w:r>
      <w:r w:rsidR="00ED47E9">
        <w:t>PuncturedSounding</w:t>
      </w:r>
      <w:r>
        <w:t>Activated to dot11</w:t>
      </w:r>
      <w:r w:rsidR="00ED47E9">
        <w:t>PuncturedSounding</w:t>
      </w:r>
      <w:r>
        <w:t>OptionImplemented</w:t>
      </w:r>
    </w:p>
    <w:p w14:paraId="5FC79A20" w14:textId="77777777" w:rsidR="00CC1A3B" w:rsidRDefault="00CC1A3B" w:rsidP="00CC1A3B"/>
    <w:p w14:paraId="0770A9AD" w14:textId="31129A87" w:rsidR="00CC1A3B" w:rsidRDefault="00CC1A3B" w:rsidP="00CC1A3B">
      <w:proofErr w:type="gramStart"/>
      <w:r>
        <w:t>Updated document reference</w:t>
      </w:r>
      <w:r w:rsidR="00534A52">
        <w:t>s</w:t>
      </w:r>
      <w:r>
        <w:t>.</w:t>
      </w:r>
      <w:proofErr w:type="gramEnd"/>
    </w:p>
    <w:p w14:paraId="7BBF81AF" w14:textId="77777777" w:rsidR="009A02D4" w:rsidRDefault="009A02D4" w:rsidP="009A02D4">
      <w:pPr>
        <w:rPr>
          <w:b/>
          <w:sz w:val="24"/>
        </w:rPr>
      </w:pPr>
    </w:p>
    <w:p w14:paraId="7CDF0936" w14:textId="65DD5502" w:rsidR="009A02D4" w:rsidRDefault="009A02D4" w:rsidP="009A02D4">
      <w:r w:rsidRPr="00E15B24">
        <w:rPr>
          <w:b/>
          <w:sz w:val="24"/>
        </w:rPr>
        <w:t>R</w:t>
      </w:r>
      <w:r>
        <w:rPr>
          <w:b/>
          <w:sz w:val="24"/>
        </w:rPr>
        <w:t>13</w:t>
      </w:r>
      <w:r>
        <w:t>:</w:t>
      </w:r>
    </w:p>
    <w:p w14:paraId="13715987" w14:textId="77777777" w:rsidR="009A02D4" w:rsidRDefault="009A02D4" w:rsidP="009A02D4"/>
    <w:p w14:paraId="771322D6" w14:textId="26A91B13" w:rsidR="009A02D4" w:rsidRDefault="009A02D4" w:rsidP="009A02D4">
      <w:r>
        <w:t xml:space="preserve">Removed </w:t>
      </w:r>
      <w:proofErr w:type="spellStart"/>
      <w:r>
        <w:t>Operationnal</w:t>
      </w:r>
      <w:proofErr w:type="spellEnd"/>
      <w:r>
        <w:t xml:space="preserve"> </w:t>
      </w:r>
      <w:proofErr w:type="spellStart"/>
      <w:r>
        <w:t>Subchannel</w:t>
      </w:r>
      <w:proofErr w:type="spellEnd"/>
      <w:r>
        <w:t xml:space="preserve"> Bitmap from HE Op IE</w:t>
      </w:r>
    </w:p>
    <w:p w14:paraId="342C6846" w14:textId="2A0E28CD" w:rsidR="009A02D4" w:rsidRDefault="009A02D4" w:rsidP="009A02D4">
      <w:r>
        <w:t xml:space="preserve">Removed Op </w:t>
      </w:r>
      <w:proofErr w:type="spellStart"/>
      <w:r>
        <w:t>Subch</w:t>
      </w:r>
      <w:proofErr w:type="spellEnd"/>
      <w:r>
        <w:t xml:space="preserve"> Bitmap from </w:t>
      </w:r>
      <w:proofErr w:type="spellStart"/>
      <w:r>
        <w:t>Ch</w:t>
      </w:r>
      <w:proofErr w:type="spellEnd"/>
      <w:r>
        <w:t xml:space="preserve"> </w:t>
      </w:r>
      <w:proofErr w:type="spellStart"/>
      <w:r>
        <w:t>Sw</w:t>
      </w:r>
      <w:proofErr w:type="spellEnd"/>
      <w:r>
        <w:t xml:space="preserve"> IE, Ext </w:t>
      </w:r>
      <w:proofErr w:type="spellStart"/>
      <w:r>
        <w:t>Ch</w:t>
      </w:r>
      <w:proofErr w:type="spellEnd"/>
      <w:r>
        <w:t xml:space="preserve"> SW IE</w:t>
      </w:r>
    </w:p>
    <w:p w14:paraId="4A6BF120" w14:textId="41D51ACA" w:rsidR="009A02D4" w:rsidRDefault="009A02D4" w:rsidP="009A02D4">
      <w:r>
        <w:t xml:space="preserve">Removed the HE Operational </w:t>
      </w:r>
      <w:proofErr w:type="spellStart"/>
      <w:r>
        <w:t>Subchannel</w:t>
      </w:r>
      <w:proofErr w:type="spellEnd"/>
      <w:r>
        <w:t xml:space="preserve"> IE</w:t>
      </w:r>
    </w:p>
    <w:p w14:paraId="4C063C71" w14:textId="58E14A17" w:rsidR="00A54452" w:rsidRDefault="00A54452" w:rsidP="009A02D4">
      <w:r>
        <w:t>Removed definitions and use of terms SCP PPDU and SCP</w:t>
      </w:r>
    </w:p>
    <w:p w14:paraId="2371E74A" w14:textId="402A36CB" w:rsidR="00607BFB" w:rsidRDefault="00607BFB" w:rsidP="009A02D4">
      <w:r>
        <w:t xml:space="preserve">Change ACTIVE_SUBCHANNELS name to INACTIVE_SUBCHANNELS to match polarity of Disallowed </w:t>
      </w:r>
      <w:proofErr w:type="spellStart"/>
      <w:r>
        <w:t>Subchannel</w:t>
      </w:r>
      <w:proofErr w:type="spellEnd"/>
      <w:r>
        <w:t xml:space="preserve"> bitmap</w:t>
      </w:r>
    </w:p>
    <w:p w14:paraId="63C2B86E" w14:textId="7284E0EF" w:rsidR="00607BFB" w:rsidRDefault="00607BFB" w:rsidP="009A02D4">
      <w:r>
        <w:t xml:space="preserve">Remove SCP operation </w:t>
      </w:r>
      <w:proofErr w:type="spellStart"/>
      <w:r>
        <w:t>subclause</w:t>
      </w:r>
      <w:proofErr w:type="spellEnd"/>
      <w:r>
        <w:t xml:space="preserve"> and moved any necessary text to sounding procedure and INACTIVE_SUBCHANNELS TXVECTOR setting </w:t>
      </w:r>
      <w:proofErr w:type="spellStart"/>
      <w:r>
        <w:t>subclause</w:t>
      </w:r>
      <w:proofErr w:type="spellEnd"/>
      <w:r>
        <w:t>, in the process, removed all reference to HE MU PPDU use of puncturing</w:t>
      </w:r>
    </w:p>
    <w:p w14:paraId="2E84D3A0" w14:textId="0B86B8AA" w:rsidR="00607BFB" w:rsidRDefault="00512CE2" w:rsidP="009A02D4">
      <w:r>
        <w:t>Removed a few co-authors</w:t>
      </w:r>
    </w:p>
    <w:p w14:paraId="3663585B" w14:textId="3B99FE78" w:rsidR="00332CBD" w:rsidRDefault="00332CBD" w:rsidP="009A02D4">
      <w:r>
        <w:t>Change punctured operation to punctured sounding</w:t>
      </w:r>
      <w:r w:rsidR="00ED47E9">
        <w:t xml:space="preserve"> and </w:t>
      </w:r>
      <w:proofErr w:type="spellStart"/>
      <w:r w:rsidR="00ED47E9">
        <w:t>PuncturedOperation</w:t>
      </w:r>
      <w:proofErr w:type="spellEnd"/>
      <w:r w:rsidR="00ED47E9">
        <w:t xml:space="preserve"> to </w:t>
      </w:r>
      <w:proofErr w:type="spellStart"/>
      <w:r w:rsidR="00ED47E9">
        <w:t>PuncturedSounding</w:t>
      </w:r>
      <w:proofErr w:type="spellEnd"/>
    </w:p>
    <w:p w14:paraId="41890D6E" w14:textId="77777777" w:rsidR="009A02D4" w:rsidRDefault="009A02D4" w:rsidP="009A02D4"/>
    <w:p w14:paraId="31F42470" w14:textId="77777777" w:rsidR="009A02D4" w:rsidRDefault="009A02D4" w:rsidP="009A02D4"/>
    <w:p w14:paraId="7E26BCD1" w14:textId="31BEEC22" w:rsidR="009A02D4" w:rsidRDefault="009A02D4" w:rsidP="009A02D4">
      <w:proofErr w:type="gramStart"/>
      <w:r>
        <w:t>Updated document reference</w:t>
      </w:r>
      <w:r w:rsidR="00534A52">
        <w:t>s</w:t>
      </w:r>
      <w:r>
        <w:t>.</w:t>
      </w:r>
      <w:proofErr w:type="gramEnd"/>
    </w:p>
    <w:p w14:paraId="3E3B39A8" w14:textId="77777777" w:rsidR="00023DF6" w:rsidRDefault="00023DF6" w:rsidP="00023DF6"/>
    <w:p w14:paraId="3B0F5952" w14:textId="77777777" w:rsidR="00023DF6" w:rsidRDefault="00023DF6" w:rsidP="00023DF6">
      <w:pPr>
        <w:rPr>
          <w:b/>
          <w:sz w:val="24"/>
        </w:rPr>
      </w:pPr>
    </w:p>
    <w:p w14:paraId="56E26E70" w14:textId="724B5D7B" w:rsidR="00023DF6" w:rsidRDefault="00023DF6" w:rsidP="00023DF6">
      <w:r w:rsidRPr="00E15B24">
        <w:rPr>
          <w:b/>
          <w:sz w:val="24"/>
        </w:rPr>
        <w:lastRenderedPageBreak/>
        <w:t>R</w:t>
      </w:r>
      <w:r>
        <w:rPr>
          <w:b/>
          <w:sz w:val="24"/>
        </w:rPr>
        <w:t>14</w:t>
      </w:r>
      <w:r>
        <w:t>:</w:t>
      </w:r>
    </w:p>
    <w:p w14:paraId="47B3A736" w14:textId="77777777" w:rsidR="00023DF6" w:rsidRDefault="00023DF6" w:rsidP="00023DF6"/>
    <w:p w14:paraId="60CEEA3A" w14:textId="28E1EAA0" w:rsidR="00023DF6" w:rsidRDefault="00023DF6" w:rsidP="00023DF6">
      <w:r>
        <w:t xml:space="preserve">27.6.3 - Added language on the </w:t>
      </w:r>
      <w:r w:rsidR="00457797">
        <w:t xml:space="preserve">allowed settings of the </w:t>
      </w:r>
      <w:r>
        <w:t xml:space="preserve">TXVECTOR </w:t>
      </w:r>
      <w:r w:rsidR="00457797">
        <w:t xml:space="preserve">parameter </w:t>
      </w:r>
      <w:r>
        <w:t>RU_ALLOCATION for the HE NDP</w:t>
      </w:r>
    </w:p>
    <w:p w14:paraId="33888F29" w14:textId="7495FFE8" w:rsidR="00457797" w:rsidRDefault="00457797" w:rsidP="00023DF6">
      <w:r>
        <w:t>28.2.2 – removed INACTIVE_SUBCHANNELS TXVECTOR parameter</w:t>
      </w:r>
    </w:p>
    <w:p w14:paraId="1946A10F" w14:textId="60ACA9AB" w:rsidR="00457797" w:rsidRDefault="00457797" w:rsidP="00457797">
      <w:r>
        <w:t>28.2.2 – added modification to RU_ALLOCATION TXVECTOR parameter to be used for NDP and NON_HT cases</w:t>
      </w:r>
    </w:p>
    <w:p w14:paraId="2809F960" w14:textId="13602411" w:rsidR="00383B8C" w:rsidRDefault="00383B8C" w:rsidP="00457797">
      <w:r>
        <w:t>28.3.13 – modified NON_HT DUP TXVECTOR settings to use RU_ALLOCATION to indicate puncturing</w:t>
      </w:r>
    </w:p>
    <w:p w14:paraId="257780D4" w14:textId="2B2A0150" w:rsidR="00457797" w:rsidRDefault="002745A4" w:rsidP="00023DF6">
      <w:r>
        <w:t>28.2.5 – modify NON_HT reference table in Table 28-3</w:t>
      </w:r>
    </w:p>
    <w:p w14:paraId="0A604B00" w14:textId="2B547631" w:rsidR="002745A4" w:rsidRDefault="002745A4" w:rsidP="00023DF6">
      <w:r>
        <w:t>28.2.5 – add new Table 28-3a to describe effect of TXVECTOR parameter INACTIVE_SUBCHANNELS when modulation is NON_HT_DUP_OFDM</w:t>
      </w:r>
    </w:p>
    <w:p w14:paraId="4C527BCA" w14:textId="1F071F11" w:rsidR="003D47BC" w:rsidRDefault="003D47BC" w:rsidP="00023DF6">
      <w:r>
        <w:t>27.11.7a – added instructions on RU_ALLOCATION parameter setting</w:t>
      </w:r>
    </w:p>
    <w:p w14:paraId="5010E75C" w14:textId="19E2E955" w:rsidR="00457797" w:rsidRDefault="00AE2CC8" w:rsidP="00457797">
      <w:r>
        <w:t>21.3.10.12 – added modification to equation 21-100 which provides the mathematical description for a non-HT DUP PPDU</w:t>
      </w:r>
    </w:p>
    <w:p w14:paraId="5690F62D" w14:textId="77777777" w:rsidR="00AE2CC8" w:rsidRDefault="00AE2CC8" w:rsidP="00457797"/>
    <w:p w14:paraId="7A6A93F9" w14:textId="69E6F51E" w:rsidR="00566349" w:rsidRDefault="00566349" w:rsidP="00457797">
      <w:r>
        <w:t>Update text to D3.2</w:t>
      </w:r>
    </w:p>
    <w:p w14:paraId="65BB9F9B" w14:textId="77777777" w:rsidR="00566349" w:rsidRDefault="00566349" w:rsidP="00457797"/>
    <w:p w14:paraId="2650BBDB" w14:textId="77777777" w:rsidR="00023DF6" w:rsidRDefault="00023DF6" w:rsidP="00023DF6">
      <w:proofErr w:type="gramStart"/>
      <w:r>
        <w:t>Updated document references.</w:t>
      </w:r>
      <w:proofErr w:type="gramEnd"/>
    </w:p>
    <w:p w14:paraId="03B087A7" w14:textId="77777777" w:rsidR="00023DF6" w:rsidRDefault="00023DF6" w:rsidP="009A02D4">
      <w:pPr>
        <w:rPr>
          <w:b/>
          <w:sz w:val="24"/>
        </w:rPr>
      </w:pPr>
    </w:p>
    <w:p w14:paraId="082A027B" w14:textId="77777777" w:rsidR="00CC1A3B" w:rsidRDefault="00CC1A3B" w:rsidP="00CC1A3B">
      <w:pPr>
        <w:rPr>
          <w:b/>
          <w:sz w:val="24"/>
        </w:rPr>
      </w:pPr>
    </w:p>
    <w:p w14:paraId="0A642C58" w14:textId="77777777" w:rsidR="00727475" w:rsidRDefault="00727475" w:rsidP="00727475">
      <w:pPr>
        <w:rPr>
          <w:b/>
          <w:sz w:val="24"/>
        </w:rPr>
      </w:pPr>
    </w:p>
    <w:p w14:paraId="2344EBCA" w14:textId="77777777" w:rsidR="00727475" w:rsidRDefault="00727475" w:rsidP="00727475"/>
    <w:p w14:paraId="69066387" w14:textId="77777777" w:rsidR="005E1D73" w:rsidRDefault="005E1D73" w:rsidP="008948CB"/>
    <w:p w14:paraId="352518C5" w14:textId="77777777" w:rsidR="008948CB" w:rsidRDefault="008948CB" w:rsidP="008948CB"/>
    <w:p w14:paraId="6B341887" w14:textId="77777777" w:rsidR="002F47E0" w:rsidRDefault="002F47E0" w:rsidP="002F47E0"/>
    <w:p w14:paraId="489DE083" w14:textId="77777777" w:rsidR="008948CB" w:rsidRPr="002F47E0" w:rsidRDefault="008948CB" w:rsidP="002F47E0"/>
    <w:p w14:paraId="6BBAE9F6" w14:textId="77777777" w:rsidR="00C812A0" w:rsidRPr="00647908" w:rsidRDefault="00C812A0" w:rsidP="00C812A0">
      <w:pPr>
        <w:rPr>
          <w:b/>
          <w:sz w:val="20"/>
          <w:lang w:val="en-US"/>
        </w:rPr>
      </w:pPr>
    </w:p>
    <w:p w14:paraId="7CAE838A" w14:textId="77777777" w:rsidR="00C812A0" w:rsidRDefault="00C812A0" w:rsidP="000233CD">
      <w:pPr>
        <w:rPr>
          <w:sz w:val="20"/>
          <w:lang w:val="en-US"/>
        </w:rPr>
      </w:pPr>
    </w:p>
    <w:p w14:paraId="4DF94B07" w14:textId="77777777" w:rsidR="000233CD" w:rsidRDefault="000233CD" w:rsidP="00627AFD">
      <w:pPr>
        <w:rPr>
          <w:sz w:val="20"/>
          <w:lang w:val="en-US"/>
        </w:rPr>
      </w:pPr>
    </w:p>
    <w:p w14:paraId="6FC03C28" w14:textId="77777777" w:rsidR="00A9616A" w:rsidRDefault="00A9616A" w:rsidP="00184D65">
      <w:pPr>
        <w:rPr>
          <w:sz w:val="20"/>
          <w:lang w:val="en-US"/>
        </w:rPr>
      </w:pPr>
    </w:p>
    <w:p w14:paraId="3CD0CAF5" w14:textId="77777777" w:rsidR="00E15B24" w:rsidRPr="00E15B24" w:rsidRDefault="00E15B24" w:rsidP="00E15B24">
      <w:pPr>
        <w:jc w:val="center"/>
        <w:rPr>
          <w:sz w:val="28"/>
          <w:lang w:val="en-US"/>
        </w:rPr>
      </w:pPr>
      <w:r w:rsidRPr="00E15B24">
        <w:rPr>
          <w:b/>
          <w:sz w:val="36"/>
        </w:rPr>
        <w:t>END OF REVISION NOTES</w:t>
      </w:r>
    </w:p>
    <w:p w14:paraId="3106FFBB" w14:textId="77777777" w:rsidR="00A40F83" w:rsidRDefault="00A40F83" w:rsidP="00A40F83">
      <w:pPr>
        <w:rPr>
          <w:sz w:val="20"/>
          <w:lang w:val="en-US"/>
        </w:rPr>
      </w:pPr>
    </w:p>
    <w:p w14:paraId="748D83E5" w14:textId="77777777" w:rsidR="00CE7EFF" w:rsidRDefault="00CE7EFF" w:rsidP="00A40F83">
      <w:pPr>
        <w:rPr>
          <w:sz w:val="20"/>
          <w:lang w:val="en-US"/>
        </w:rPr>
      </w:pPr>
    </w:p>
    <w:p w14:paraId="7409D5A9" w14:textId="77777777" w:rsidR="00CE7EFF" w:rsidRDefault="00CE7EFF" w:rsidP="00A40F83">
      <w:pPr>
        <w:rPr>
          <w:sz w:val="20"/>
          <w:lang w:val="en-US"/>
        </w:rPr>
      </w:pPr>
    </w:p>
    <w:p w14:paraId="38569CC5" w14:textId="77777777" w:rsidR="00CE7EFF" w:rsidRDefault="00CE7EFF" w:rsidP="00A40F83">
      <w:pPr>
        <w:rPr>
          <w:sz w:val="20"/>
          <w:lang w:val="en-US"/>
        </w:rPr>
      </w:pPr>
    </w:p>
    <w:p w14:paraId="6DC90C74" w14:textId="77777777" w:rsidR="00A40F83" w:rsidRDefault="00A40F83" w:rsidP="00A40F83">
      <w:pPr>
        <w:rPr>
          <w:sz w:val="20"/>
          <w:lang w:val="en-US"/>
        </w:rPr>
      </w:pPr>
    </w:p>
    <w:p w14:paraId="54EFA4A4" w14:textId="77777777" w:rsidR="00A40F83" w:rsidRDefault="00A40F83" w:rsidP="00CE4BAA"/>
    <w:p w14:paraId="088C1401" w14:textId="77777777" w:rsidR="00CE4BAA" w:rsidRPr="00CD4C78" w:rsidRDefault="00CE4BAA" w:rsidP="00CE4BAA">
      <w:r w:rsidRPr="00CD4C78">
        <w:t>Interpretation of a Motion to Adopt</w:t>
      </w:r>
    </w:p>
    <w:p w14:paraId="00E81779" w14:textId="77777777" w:rsidR="00CE4BAA" w:rsidRPr="00CD4C78" w:rsidRDefault="00CE4BAA" w:rsidP="00CE4BAA">
      <w:pPr>
        <w:rPr>
          <w:lang w:eastAsia="ko-KR"/>
        </w:rPr>
      </w:pPr>
    </w:p>
    <w:p w14:paraId="62D93DC5" w14:textId="77777777"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14:paraId="43238CFA" w14:textId="77777777" w:rsidR="00CE4BAA" w:rsidRPr="00CD4C78" w:rsidRDefault="00CE4BAA" w:rsidP="00CE4BAA">
      <w:pPr>
        <w:rPr>
          <w:lang w:eastAsia="ko-KR"/>
        </w:rPr>
      </w:pPr>
    </w:p>
    <w:p w14:paraId="45E43307" w14:textId="77777777"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Pr="00CD4C78">
        <w:rPr>
          <w:b/>
          <w:bCs/>
          <w:i/>
          <w:iCs/>
          <w:lang w:eastAsia="ko-KR"/>
        </w:rPr>
        <w:t>TGa</w:t>
      </w:r>
      <w:r w:rsidR="00B205C7" w:rsidRPr="00CD4C78">
        <w:rPr>
          <w:b/>
          <w:bCs/>
          <w:i/>
          <w:iCs/>
          <w:lang w:eastAsia="ko-KR"/>
        </w:rPr>
        <w:t>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14:paraId="5E867612" w14:textId="77777777" w:rsidR="00CE4BAA" w:rsidRPr="00CD4C78" w:rsidRDefault="00CE4BAA" w:rsidP="00CE4BAA">
      <w:pPr>
        <w:rPr>
          <w:lang w:eastAsia="ko-KR"/>
        </w:rPr>
      </w:pPr>
    </w:p>
    <w:p w14:paraId="676C8B45" w14:textId="77777777" w:rsidR="00CE4BAA" w:rsidRPr="00CD4C78" w:rsidRDefault="00CE4BAA" w:rsidP="00CE4BAA">
      <w:pPr>
        <w:rPr>
          <w:b/>
          <w:bCs/>
          <w:i/>
          <w:iCs/>
          <w:lang w:eastAsia="ko-KR"/>
        </w:rPr>
      </w:pP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Editing instructions preceded by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are instructions to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to modify existing material in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draft.  As a result of adopting the changes,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will execute the instructions rather than copy them to the </w:t>
      </w:r>
      <w:proofErr w:type="spellStart"/>
      <w:r w:rsidRPr="00CD4C78">
        <w:rPr>
          <w:b/>
          <w:bCs/>
          <w:i/>
          <w:iCs/>
          <w:lang w:eastAsia="ko-KR"/>
        </w:rPr>
        <w:t>TGa</w:t>
      </w:r>
      <w:r w:rsidR="00B205C7" w:rsidRPr="00CD4C78">
        <w:rPr>
          <w:rFonts w:hint="eastAsia"/>
          <w:b/>
          <w:bCs/>
          <w:i/>
          <w:iCs/>
          <w:lang w:eastAsia="ko-KR"/>
        </w:rPr>
        <w:t>x</w:t>
      </w:r>
      <w:proofErr w:type="spellEnd"/>
      <w:r w:rsidRPr="00CD4C78">
        <w:rPr>
          <w:b/>
          <w:bCs/>
          <w:i/>
          <w:iCs/>
          <w:lang w:eastAsia="ko-KR"/>
        </w:rPr>
        <w:t xml:space="preserve"> Draft.</w:t>
      </w:r>
    </w:p>
    <w:p w14:paraId="4A27C423" w14:textId="77777777" w:rsidR="0053566B" w:rsidRPr="00CD4C78" w:rsidRDefault="0053566B" w:rsidP="00F2637D"/>
    <w:p w14:paraId="729C4608" w14:textId="77777777" w:rsidR="00F74C9F" w:rsidRDefault="00F74C9F" w:rsidP="00F2637D"/>
    <w:p w14:paraId="7037A082" w14:textId="77777777" w:rsidR="005B2037" w:rsidRDefault="005B2037" w:rsidP="00F2637D"/>
    <w:p w14:paraId="211581F5" w14:textId="77777777" w:rsidR="005B2037" w:rsidRDefault="005B2037" w:rsidP="005B2037">
      <w:pPr>
        <w:rPr>
          <w:sz w:val="24"/>
        </w:rPr>
      </w:pPr>
    </w:p>
    <w:p w14:paraId="512748AE" w14:textId="77777777" w:rsidR="0074106B" w:rsidRDefault="0074106B" w:rsidP="0074106B">
      <w:pPr>
        <w:rPr>
          <w:sz w:val="24"/>
        </w:rPr>
      </w:pPr>
    </w:p>
    <w:p w14:paraId="6B1C0949" w14:textId="77777777" w:rsidR="0074106B" w:rsidRPr="00866489" w:rsidRDefault="0074106B" w:rsidP="0074106B">
      <w:pPr>
        <w:rPr>
          <w:b/>
          <w:sz w:val="40"/>
          <w:u w:val="single"/>
        </w:rPr>
      </w:pPr>
      <w:r w:rsidRPr="00866489">
        <w:rPr>
          <w:b/>
          <w:sz w:val="40"/>
          <w:u w:val="single"/>
        </w:rPr>
        <w:t>CIDs</w:t>
      </w:r>
    </w:p>
    <w:p w14:paraId="2D9D19B3" w14:textId="77777777" w:rsidR="0074106B" w:rsidRDefault="0074106B" w:rsidP="0074106B">
      <w:pPr>
        <w:rPr>
          <w:sz w:val="24"/>
        </w:rPr>
      </w:pPr>
    </w:p>
    <w:p w14:paraId="7EEFBC51" w14:textId="77777777" w:rsidR="0074106B" w:rsidRDefault="0074106B" w:rsidP="0074106B"/>
    <w:p w14:paraId="4E187CE4" w14:textId="77777777" w:rsidR="0074106B" w:rsidRDefault="0074106B" w:rsidP="0074106B"/>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3E629F" w:rsidRPr="00C768E3" w14:paraId="0517AD90" w14:textId="77777777" w:rsidTr="00712D3C">
        <w:trPr>
          <w:trHeight w:val="510"/>
        </w:trPr>
        <w:tc>
          <w:tcPr>
            <w:tcW w:w="773" w:type="dxa"/>
            <w:shd w:val="clear" w:color="auto" w:fill="auto"/>
          </w:tcPr>
          <w:p w14:paraId="020799D6" w14:textId="4FAD6EB6" w:rsidR="003E629F" w:rsidRDefault="003E629F" w:rsidP="00712D3C">
            <w:pPr>
              <w:jc w:val="right"/>
              <w:rPr>
                <w:rFonts w:ascii="Arial" w:hAnsi="Arial" w:cs="Arial"/>
                <w:color w:val="222222"/>
                <w:sz w:val="20"/>
              </w:rPr>
            </w:pPr>
            <w:r>
              <w:rPr>
                <w:rFonts w:ascii="Arial" w:hAnsi="Arial" w:cs="Arial"/>
                <w:color w:val="222222"/>
                <w:sz w:val="20"/>
              </w:rPr>
              <w:t>16723</w:t>
            </w:r>
          </w:p>
        </w:tc>
        <w:tc>
          <w:tcPr>
            <w:tcW w:w="682" w:type="dxa"/>
            <w:shd w:val="clear" w:color="auto" w:fill="auto"/>
          </w:tcPr>
          <w:p w14:paraId="78A564A1" w14:textId="109217F3" w:rsidR="003E629F" w:rsidRDefault="003E629F" w:rsidP="00712D3C">
            <w:pPr>
              <w:rPr>
                <w:rFonts w:ascii="Arial" w:hAnsi="Arial" w:cs="Arial"/>
                <w:color w:val="222222"/>
                <w:sz w:val="20"/>
              </w:rPr>
            </w:pPr>
            <w:r>
              <w:rPr>
                <w:rFonts w:ascii="Arial" w:hAnsi="Arial" w:cs="Arial"/>
                <w:color w:val="222222"/>
                <w:sz w:val="20"/>
              </w:rPr>
              <w:t xml:space="preserve">Ron </w:t>
            </w:r>
            <w:proofErr w:type="spellStart"/>
            <w:r>
              <w:rPr>
                <w:rFonts w:ascii="Arial" w:hAnsi="Arial" w:cs="Arial"/>
                <w:color w:val="222222"/>
                <w:sz w:val="20"/>
              </w:rPr>
              <w:t>Porat</w:t>
            </w:r>
            <w:proofErr w:type="spellEnd"/>
          </w:p>
        </w:tc>
        <w:tc>
          <w:tcPr>
            <w:tcW w:w="1170" w:type="dxa"/>
            <w:shd w:val="clear" w:color="auto" w:fill="auto"/>
          </w:tcPr>
          <w:p w14:paraId="7C12760A" w14:textId="6F800DCB" w:rsidR="003E629F" w:rsidRDefault="003E629F" w:rsidP="003E629F">
            <w:pPr>
              <w:rPr>
                <w:rFonts w:ascii="Arial" w:hAnsi="Arial" w:cs="Arial"/>
                <w:color w:val="222222"/>
                <w:sz w:val="20"/>
                <w:shd w:val="clear" w:color="auto" w:fill="FFFFFF"/>
              </w:rPr>
            </w:pPr>
            <w:r>
              <w:rPr>
                <w:rFonts w:ascii="Arial" w:hAnsi="Arial" w:cs="Arial"/>
                <w:sz w:val="20"/>
              </w:rPr>
              <w:t>28.3.16</w:t>
            </w:r>
          </w:p>
        </w:tc>
        <w:tc>
          <w:tcPr>
            <w:tcW w:w="810" w:type="dxa"/>
            <w:shd w:val="clear" w:color="auto" w:fill="auto"/>
          </w:tcPr>
          <w:p w14:paraId="6B4750A5" w14:textId="2B8D86FB" w:rsidR="003E629F" w:rsidRDefault="003E629F" w:rsidP="00712D3C">
            <w:pPr>
              <w:rPr>
                <w:rFonts w:ascii="Arial" w:eastAsia="Times New Roman" w:hAnsi="Arial" w:cs="Arial"/>
                <w:lang w:val="en-US"/>
              </w:rPr>
            </w:pPr>
            <w:r>
              <w:rPr>
                <w:rFonts w:ascii="Arial" w:eastAsia="Times New Roman" w:hAnsi="Arial" w:cs="Arial"/>
                <w:lang w:val="en-US"/>
              </w:rPr>
              <w:t>547.53</w:t>
            </w:r>
          </w:p>
        </w:tc>
        <w:tc>
          <w:tcPr>
            <w:tcW w:w="2430" w:type="dxa"/>
            <w:shd w:val="clear" w:color="auto" w:fill="auto"/>
          </w:tcPr>
          <w:p w14:paraId="29EDC341" w14:textId="1DC9EE35" w:rsidR="003E629F" w:rsidRDefault="003E629F">
            <w:pPr>
              <w:rPr>
                <w:rFonts w:ascii="Arial" w:hAnsi="Arial" w:cs="Arial"/>
                <w:color w:val="222222"/>
                <w:sz w:val="20"/>
              </w:rPr>
            </w:pPr>
            <w:r>
              <w:rPr>
                <w:rFonts w:ascii="Arial" w:hAnsi="Arial" w:cs="Arial"/>
                <w:sz w:val="20"/>
              </w:rPr>
              <w:t xml:space="preserve">preamble puncturing as currently defined in D3.0 is lacking several features needed to make it useful especially in </w:t>
            </w:r>
            <w:r>
              <w:rPr>
                <w:rFonts w:ascii="Arial" w:hAnsi="Arial" w:cs="Arial"/>
                <w:sz w:val="20"/>
              </w:rPr>
              <w:lastRenderedPageBreak/>
              <w:t xml:space="preserve">Radar channels when some </w:t>
            </w:r>
            <w:proofErr w:type="spellStart"/>
            <w:r>
              <w:rPr>
                <w:rFonts w:ascii="Arial" w:hAnsi="Arial" w:cs="Arial"/>
                <w:sz w:val="20"/>
              </w:rPr>
              <w:t>subchannels</w:t>
            </w:r>
            <w:proofErr w:type="spellEnd"/>
            <w:r>
              <w:rPr>
                <w:rFonts w:ascii="Arial" w:hAnsi="Arial" w:cs="Arial"/>
                <w:sz w:val="20"/>
              </w:rPr>
              <w:t xml:space="preserve"> are blocked for very long durations</w:t>
            </w:r>
          </w:p>
        </w:tc>
        <w:tc>
          <w:tcPr>
            <w:tcW w:w="1980" w:type="dxa"/>
            <w:shd w:val="clear" w:color="auto" w:fill="auto"/>
          </w:tcPr>
          <w:p w14:paraId="21684B17" w14:textId="00F58048" w:rsidR="003E629F" w:rsidRDefault="003E629F">
            <w:pPr>
              <w:rPr>
                <w:rFonts w:ascii="Arial" w:hAnsi="Arial" w:cs="Arial"/>
                <w:color w:val="222222"/>
                <w:sz w:val="20"/>
              </w:rPr>
            </w:pPr>
            <w:r>
              <w:rPr>
                <w:rFonts w:ascii="Arial" w:hAnsi="Arial" w:cs="Arial"/>
                <w:sz w:val="20"/>
              </w:rPr>
              <w:lastRenderedPageBreak/>
              <w:t xml:space="preserve">Please consider adding the following enhancements: 1. Broadcast </w:t>
            </w:r>
            <w:r>
              <w:rPr>
                <w:rFonts w:ascii="Arial" w:hAnsi="Arial" w:cs="Arial"/>
                <w:sz w:val="20"/>
              </w:rPr>
              <w:lastRenderedPageBreak/>
              <w:t xml:space="preserve">message to declare </w:t>
            </w:r>
            <w:proofErr w:type="spellStart"/>
            <w:r w:rsidR="001A040C">
              <w:rPr>
                <w:rFonts w:ascii="Arial" w:hAnsi="Arial" w:cs="Arial"/>
                <w:sz w:val="20"/>
              </w:rPr>
              <w:t>Subchannel</w:t>
            </w:r>
            <w:proofErr w:type="spellEnd"/>
            <w:r w:rsidR="001A040C">
              <w:rPr>
                <w:rFonts w:ascii="Arial" w:hAnsi="Arial" w:cs="Arial"/>
                <w:sz w:val="20"/>
              </w:rPr>
              <w:t xml:space="preserve"> </w:t>
            </w:r>
            <w:proofErr w:type="spellStart"/>
            <w:r w:rsidR="001A040C">
              <w:rPr>
                <w:rFonts w:ascii="Arial" w:hAnsi="Arial" w:cs="Arial"/>
                <w:sz w:val="20"/>
              </w:rPr>
              <w:t>Punctured</w:t>
            </w:r>
            <w:r>
              <w:rPr>
                <w:rFonts w:ascii="Arial" w:hAnsi="Arial" w:cs="Arial"/>
                <w:sz w:val="20"/>
              </w:rPr>
              <w:t>s</w:t>
            </w:r>
            <w:proofErr w:type="spellEnd"/>
            <w:r>
              <w:rPr>
                <w:rFonts w:ascii="Arial" w:hAnsi="Arial" w:cs="Arial"/>
                <w:sz w:val="20"/>
              </w:rPr>
              <w:t xml:space="preserve"> 2. Punctured NDP to enable BF and DL MU-MIMO 3. NDPA </w:t>
            </w:r>
            <w:proofErr w:type="spellStart"/>
            <w:r>
              <w:rPr>
                <w:rFonts w:ascii="Arial" w:hAnsi="Arial" w:cs="Arial"/>
                <w:sz w:val="20"/>
              </w:rPr>
              <w:t>signaling</w:t>
            </w:r>
            <w:proofErr w:type="spellEnd"/>
            <w:r>
              <w:rPr>
                <w:rFonts w:ascii="Arial" w:hAnsi="Arial" w:cs="Arial"/>
                <w:sz w:val="20"/>
              </w:rPr>
              <w:t xml:space="preserve"> of punctured </w:t>
            </w:r>
            <w:proofErr w:type="spellStart"/>
            <w:r>
              <w:rPr>
                <w:rFonts w:ascii="Arial" w:hAnsi="Arial" w:cs="Arial"/>
                <w:sz w:val="20"/>
              </w:rPr>
              <w:t>subbands</w:t>
            </w:r>
            <w:proofErr w:type="spellEnd"/>
            <w:r>
              <w:rPr>
                <w:rFonts w:ascii="Arial" w:hAnsi="Arial" w:cs="Arial"/>
                <w:sz w:val="20"/>
              </w:rPr>
              <w:t xml:space="preserve"> in the NDP 4. Punctured Non-HT Dup to carry NDPA 5. New PHY modes to enable single user transmission across the entire available punctured BW with at least 60MHz support and one mode for &gt;80MHz (e.g. 120MHz)</w:t>
            </w:r>
          </w:p>
        </w:tc>
        <w:tc>
          <w:tcPr>
            <w:tcW w:w="2340" w:type="dxa"/>
          </w:tcPr>
          <w:p w14:paraId="391566DB" w14:textId="41EA5A3E" w:rsidR="003E629F" w:rsidRDefault="003E629F" w:rsidP="00727475">
            <w:pPr>
              <w:rPr>
                <w:rFonts w:ascii="Arial" w:eastAsia="Times New Roman" w:hAnsi="Arial" w:cs="Arial"/>
                <w:sz w:val="20"/>
                <w:lang w:val="en-US"/>
              </w:rPr>
            </w:pPr>
            <w:r>
              <w:rPr>
                <w:rFonts w:ascii="Arial" w:eastAsia="Times New Roman" w:hAnsi="Arial" w:cs="Arial"/>
                <w:sz w:val="20"/>
                <w:lang w:val="en-US"/>
              </w:rPr>
              <w:lastRenderedPageBreak/>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C84EEB">
              <w:rPr>
                <w:rFonts w:ascii="Arial" w:eastAsia="Times New Roman" w:hAnsi="Arial" w:cs="Arial"/>
                <w:sz w:val="20"/>
                <w:lang w:val="en-US"/>
              </w:rPr>
              <w:t>11-18/0</w:t>
            </w:r>
            <w:r w:rsidR="009A02D4">
              <w:rPr>
                <w:rFonts w:ascii="Arial" w:eastAsia="Times New Roman" w:hAnsi="Arial" w:cs="Arial"/>
                <w:sz w:val="20"/>
                <w:lang w:val="en-US"/>
              </w:rPr>
              <w:t>496r13</w:t>
            </w:r>
            <w:r>
              <w:rPr>
                <w:rFonts w:ascii="Arial" w:eastAsia="Times New Roman" w:hAnsi="Arial" w:cs="Arial"/>
                <w:sz w:val="20"/>
                <w:lang w:val="en-US"/>
              </w:rPr>
              <w:t xml:space="preserve"> that are marked with CID 16723</w:t>
            </w:r>
          </w:p>
        </w:tc>
      </w:tr>
      <w:tr w:rsidR="003E5BAF" w:rsidRPr="00C768E3" w14:paraId="22628A42" w14:textId="77777777" w:rsidTr="00712D3C">
        <w:trPr>
          <w:trHeight w:val="510"/>
        </w:trPr>
        <w:tc>
          <w:tcPr>
            <w:tcW w:w="773" w:type="dxa"/>
            <w:shd w:val="clear" w:color="auto" w:fill="auto"/>
          </w:tcPr>
          <w:p w14:paraId="53BAFBBC" w14:textId="04B12E25" w:rsidR="003E5BAF" w:rsidRDefault="003E5BAF" w:rsidP="00712D3C">
            <w:pPr>
              <w:jc w:val="right"/>
              <w:rPr>
                <w:rFonts w:ascii="Arial" w:hAnsi="Arial" w:cs="Arial"/>
                <w:color w:val="222222"/>
                <w:sz w:val="20"/>
              </w:rPr>
            </w:pPr>
            <w:r>
              <w:rPr>
                <w:rFonts w:ascii="Arial" w:hAnsi="Arial" w:cs="Arial"/>
                <w:color w:val="222222"/>
                <w:sz w:val="20"/>
              </w:rPr>
              <w:lastRenderedPageBreak/>
              <w:t>15920</w:t>
            </w:r>
          </w:p>
        </w:tc>
        <w:tc>
          <w:tcPr>
            <w:tcW w:w="682" w:type="dxa"/>
            <w:shd w:val="clear" w:color="auto" w:fill="auto"/>
          </w:tcPr>
          <w:p w14:paraId="2E942737" w14:textId="77777777" w:rsidR="003E5BAF" w:rsidRDefault="003E5BAF" w:rsidP="003E5BAF">
            <w:pPr>
              <w:rPr>
                <w:rFonts w:ascii="Arial" w:hAnsi="Arial" w:cs="Arial"/>
                <w:sz w:val="20"/>
              </w:rPr>
            </w:pPr>
            <w:proofErr w:type="spellStart"/>
            <w:r>
              <w:rPr>
                <w:rFonts w:ascii="Arial" w:hAnsi="Arial" w:cs="Arial"/>
                <w:sz w:val="20"/>
              </w:rPr>
              <w:t>Lochan</w:t>
            </w:r>
            <w:proofErr w:type="spellEnd"/>
            <w:r>
              <w:rPr>
                <w:rFonts w:ascii="Arial" w:hAnsi="Arial" w:cs="Arial"/>
                <w:sz w:val="20"/>
              </w:rPr>
              <w:t xml:space="preserve"> </w:t>
            </w:r>
            <w:proofErr w:type="spellStart"/>
            <w:r>
              <w:rPr>
                <w:rFonts w:ascii="Arial" w:hAnsi="Arial" w:cs="Arial"/>
                <w:sz w:val="20"/>
              </w:rPr>
              <w:t>Verma</w:t>
            </w:r>
            <w:proofErr w:type="spellEnd"/>
          </w:p>
          <w:p w14:paraId="47584565" w14:textId="77777777" w:rsidR="003E5BAF" w:rsidRDefault="003E5BAF" w:rsidP="00712D3C">
            <w:pPr>
              <w:rPr>
                <w:rFonts w:ascii="Arial" w:hAnsi="Arial" w:cs="Arial"/>
                <w:color w:val="222222"/>
                <w:sz w:val="20"/>
              </w:rPr>
            </w:pPr>
          </w:p>
        </w:tc>
        <w:tc>
          <w:tcPr>
            <w:tcW w:w="1170" w:type="dxa"/>
            <w:shd w:val="clear" w:color="auto" w:fill="auto"/>
          </w:tcPr>
          <w:p w14:paraId="206B1553" w14:textId="1CECD5C9" w:rsidR="003E5BAF" w:rsidRDefault="003E5BAF" w:rsidP="003E629F">
            <w:pPr>
              <w:rPr>
                <w:rFonts w:ascii="Arial" w:hAnsi="Arial" w:cs="Arial"/>
                <w:sz w:val="20"/>
              </w:rPr>
            </w:pPr>
            <w:r>
              <w:rPr>
                <w:rFonts w:ascii="Arial" w:hAnsi="Arial" w:cs="Arial"/>
                <w:sz w:val="20"/>
              </w:rPr>
              <w:t>28.3.16</w:t>
            </w:r>
          </w:p>
        </w:tc>
        <w:tc>
          <w:tcPr>
            <w:tcW w:w="810" w:type="dxa"/>
            <w:shd w:val="clear" w:color="auto" w:fill="auto"/>
          </w:tcPr>
          <w:p w14:paraId="74849248" w14:textId="77777777" w:rsidR="003E5BAF" w:rsidRDefault="003E5BAF" w:rsidP="003E5BAF">
            <w:pPr>
              <w:rPr>
                <w:rFonts w:ascii="Arial" w:hAnsi="Arial" w:cs="Arial"/>
                <w:sz w:val="20"/>
              </w:rPr>
            </w:pPr>
            <w:r>
              <w:rPr>
                <w:rFonts w:ascii="Arial" w:hAnsi="Arial" w:cs="Arial"/>
                <w:sz w:val="20"/>
              </w:rPr>
              <w:t>547.22</w:t>
            </w:r>
          </w:p>
          <w:p w14:paraId="471DDEA1" w14:textId="77777777" w:rsidR="003E5BAF" w:rsidRDefault="003E5BAF" w:rsidP="00712D3C">
            <w:pPr>
              <w:rPr>
                <w:rFonts w:ascii="Arial" w:eastAsia="Times New Roman" w:hAnsi="Arial" w:cs="Arial"/>
                <w:lang w:val="en-US"/>
              </w:rPr>
            </w:pPr>
          </w:p>
        </w:tc>
        <w:tc>
          <w:tcPr>
            <w:tcW w:w="2430" w:type="dxa"/>
            <w:shd w:val="clear" w:color="auto" w:fill="auto"/>
          </w:tcPr>
          <w:p w14:paraId="5FF29948" w14:textId="35AB8BAF" w:rsidR="003E5BAF" w:rsidRDefault="003E5BAF">
            <w:pPr>
              <w:rPr>
                <w:rFonts w:ascii="Arial" w:hAnsi="Arial" w:cs="Arial"/>
                <w:sz w:val="20"/>
              </w:rPr>
            </w:pPr>
            <w:r>
              <w:rPr>
                <w:rFonts w:ascii="Arial" w:hAnsi="Arial" w:cs="Arial"/>
                <w:sz w:val="20"/>
              </w:rPr>
              <w:t>Enable sounding in transmissions where certain channels are punctured</w:t>
            </w:r>
          </w:p>
        </w:tc>
        <w:tc>
          <w:tcPr>
            <w:tcW w:w="1980" w:type="dxa"/>
            <w:shd w:val="clear" w:color="auto" w:fill="auto"/>
          </w:tcPr>
          <w:p w14:paraId="78EF5457" w14:textId="111A91AB" w:rsidR="003E5BAF" w:rsidRDefault="003E5BAF">
            <w:pPr>
              <w:rPr>
                <w:rFonts w:ascii="Arial" w:hAnsi="Arial" w:cs="Arial"/>
                <w:sz w:val="20"/>
              </w:rPr>
            </w:pPr>
            <w:r>
              <w:rPr>
                <w:rFonts w:ascii="Arial" w:hAnsi="Arial" w:cs="Arial"/>
                <w:sz w:val="20"/>
              </w:rPr>
              <w:t>As in comment</w:t>
            </w:r>
          </w:p>
        </w:tc>
        <w:tc>
          <w:tcPr>
            <w:tcW w:w="2340" w:type="dxa"/>
          </w:tcPr>
          <w:p w14:paraId="1083911C" w14:textId="2646E717" w:rsidR="003E5BAF" w:rsidRDefault="003E5BAF" w:rsidP="009A02D4">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Pr>
                <w:rFonts w:ascii="Arial" w:eastAsia="Times New Roman" w:hAnsi="Arial" w:cs="Arial"/>
                <w:sz w:val="20"/>
                <w:lang w:val="en-US"/>
              </w:rPr>
              <w:t>11-18/0</w:t>
            </w:r>
            <w:r w:rsidR="001B41CD">
              <w:rPr>
                <w:rFonts w:ascii="Arial" w:eastAsia="Times New Roman" w:hAnsi="Arial" w:cs="Arial"/>
                <w:sz w:val="20"/>
                <w:lang w:val="en-US"/>
              </w:rPr>
              <w:t>496r1</w:t>
            </w:r>
            <w:r w:rsidR="009A02D4">
              <w:rPr>
                <w:rFonts w:ascii="Arial" w:eastAsia="Times New Roman" w:hAnsi="Arial" w:cs="Arial"/>
                <w:sz w:val="20"/>
                <w:lang w:val="en-US"/>
              </w:rPr>
              <w:t>3</w:t>
            </w:r>
            <w:r>
              <w:rPr>
                <w:rFonts w:ascii="Arial" w:eastAsia="Times New Roman" w:hAnsi="Arial" w:cs="Arial"/>
                <w:sz w:val="20"/>
                <w:lang w:val="en-US"/>
              </w:rPr>
              <w:t xml:space="preserve"> that are marked with CID 16723 which are redundant to </w:t>
            </w:r>
            <w:r w:rsidR="0025011D">
              <w:rPr>
                <w:rFonts w:ascii="Arial" w:eastAsia="Times New Roman" w:hAnsi="Arial" w:cs="Arial"/>
                <w:sz w:val="20"/>
                <w:lang w:val="en-US"/>
              </w:rPr>
              <w:t xml:space="preserve">changes for </w:t>
            </w:r>
            <w:r>
              <w:rPr>
                <w:rFonts w:ascii="Arial" w:eastAsia="Times New Roman" w:hAnsi="Arial" w:cs="Arial"/>
                <w:sz w:val="20"/>
                <w:lang w:val="en-US"/>
              </w:rPr>
              <w:t>CID 15920.</w:t>
            </w:r>
          </w:p>
        </w:tc>
      </w:tr>
    </w:tbl>
    <w:p w14:paraId="5784A238" w14:textId="77777777" w:rsidR="0074106B" w:rsidRDefault="0074106B" w:rsidP="0074106B"/>
    <w:p w14:paraId="1650115E" w14:textId="77777777" w:rsidR="0074106B" w:rsidRDefault="0074106B" w:rsidP="0074106B"/>
    <w:p w14:paraId="18B70084" w14:textId="77777777" w:rsidR="0074106B" w:rsidRDefault="0074106B" w:rsidP="0074106B"/>
    <w:p w14:paraId="3F9B98BA" w14:textId="77777777" w:rsidR="00E42DB2" w:rsidRDefault="00E42DB2" w:rsidP="00021823">
      <w:pPr>
        <w:jc w:val="both"/>
        <w:rPr>
          <w:sz w:val="24"/>
        </w:rPr>
      </w:pPr>
    </w:p>
    <w:p w14:paraId="4F3EEA11" w14:textId="77777777" w:rsidR="00E42DB2" w:rsidRDefault="00E42DB2" w:rsidP="00021823">
      <w:pPr>
        <w:jc w:val="both"/>
        <w:rPr>
          <w:sz w:val="24"/>
        </w:rPr>
      </w:pPr>
    </w:p>
    <w:p w14:paraId="3BA6677E" w14:textId="77777777" w:rsidR="000D4F65" w:rsidRPr="00707353" w:rsidRDefault="000D4F65" w:rsidP="00021823">
      <w:pPr>
        <w:jc w:val="both"/>
        <w:rPr>
          <w:sz w:val="24"/>
        </w:rPr>
      </w:pPr>
    </w:p>
    <w:p w14:paraId="79DD1407" w14:textId="77777777" w:rsidR="004A1A5F" w:rsidRPr="004A1A5F" w:rsidRDefault="004A1A5F" w:rsidP="00021823">
      <w:pPr>
        <w:jc w:val="both"/>
        <w:rPr>
          <w:b/>
          <w:sz w:val="44"/>
          <w:u w:val="single"/>
        </w:rPr>
      </w:pPr>
      <w:r>
        <w:rPr>
          <w:b/>
          <w:sz w:val="44"/>
          <w:u w:val="single"/>
        </w:rPr>
        <w:t>Discussion:</w:t>
      </w:r>
    </w:p>
    <w:p w14:paraId="315646C8" w14:textId="77777777" w:rsidR="005B2037" w:rsidRPr="00CD4C78" w:rsidRDefault="005B2037" w:rsidP="00021823">
      <w:pPr>
        <w:jc w:val="both"/>
      </w:pPr>
    </w:p>
    <w:p w14:paraId="55E63268" w14:textId="77777777" w:rsidR="00CD4C78" w:rsidRDefault="00CD4C78" w:rsidP="00021823">
      <w:pPr>
        <w:jc w:val="both"/>
        <w:rPr>
          <w:sz w:val="20"/>
        </w:rPr>
      </w:pPr>
    </w:p>
    <w:p w14:paraId="7B28B21E" w14:textId="77777777" w:rsidR="005E1D73" w:rsidRPr="00402DF5" w:rsidRDefault="005E1D73" w:rsidP="00021823">
      <w:pPr>
        <w:jc w:val="both"/>
        <w:rPr>
          <w:rFonts w:ascii="Arial" w:hAnsi="Arial" w:cs="Arial"/>
          <w:sz w:val="24"/>
        </w:rPr>
      </w:pPr>
      <w:r w:rsidRPr="00402DF5">
        <w:rPr>
          <w:rFonts w:ascii="Arial" w:hAnsi="Arial" w:cs="Arial"/>
          <w:sz w:val="24"/>
        </w:rPr>
        <w:t xml:space="preserve">Operation within some bands in some regulatory jurisdictions requires monitoring and/or other means of determining whether a primary operator is using channels in the band (e.g. database information). If primary devices are detected or otherwise indicated as operating within a channel, then regulations might require that secondary users, e.g. WLAN devices, are required to cease transmissions in the channel. Because some regulations allow operation on an aggregation of multiple disjoint channels in some of these </w:t>
      </w:r>
      <w:r w:rsidR="00402DF5">
        <w:rPr>
          <w:rFonts w:ascii="Arial" w:hAnsi="Arial" w:cs="Arial"/>
          <w:sz w:val="24"/>
        </w:rPr>
        <w:t xml:space="preserve">“shared” </w:t>
      </w:r>
      <w:r w:rsidRPr="00402DF5">
        <w:rPr>
          <w:rFonts w:ascii="Arial" w:hAnsi="Arial" w:cs="Arial"/>
          <w:sz w:val="24"/>
        </w:rPr>
        <w:t xml:space="preserve">bands, and might add additional similar regulations for various bands in the future, and provided that it is in the interest of 802.11 devices to be able to take advantage of disjoint aggregation, then it is necessary to include signalling </w:t>
      </w:r>
      <w:r w:rsidR="00402DF5">
        <w:rPr>
          <w:rFonts w:ascii="Arial" w:hAnsi="Arial" w:cs="Arial"/>
          <w:sz w:val="24"/>
        </w:rPr>
        <w:t xml:space="preserve">for 802.11 devices </w:t>
      </w:r>
      <w:r w:rsidR="00EA3985">
        <w:rPr>
          <w:rFonts w:ascii="Arial" w:hAnsi="Arial" w:cs="Arial"/>
          <w:sz w:val="24"/>
        </w:rPr>
        <w:t>to</w:t>
      </w:r>
      <w:r w:rsidRPr="00402DF5">
        <w:rPr>
          <w:rFonts w:ascii="Arial" w:hAnsi="Arial" w:cs="Arial"/>
          <w:sz w:val="24"/>
        </w:rPr>
        <w:t xml:space="preserve"> communicate </w:t>
      </w:r>
      <w:r w:rsidR="00402DF5">
        <w:rPr>
          <w:rFonts w:ascii="Arial" w:hAnsi="Arial" w:cs="Arial"/>
          <w:sz w:val="24"/>
        </w:rPr>
        <w:t>which disjoint ch</w:t>
      </w:r>
      <w:r w:rsidR="00EA3985">
        <w:rPr>
          <w:rFonts w:ascii="Arial" w:hAnsi="Arial" w:cs="Arial"/>
          <w:sz w:val="24"/>
        </w:rPr>
        <w:t>annel combinations are allowed to</w:t>
      </w:r>
      <w:r w:rsidR="00402DF5">
        <w:rPr>
          <w:rFonts w:ascii="Arial" w:hAnsi="Arial" w:cs="Arial"/>
          <w:sz w:val="24"/>
        </w:rPr>
        <w:t xml:space="preserve"> be used</w:t>
      </w:r>
      <w:r w:rsidR="00EA3985">
        <w:rPr>
          <w:rFonts w:ascii="Arial" w:hAnsi="Arial" w:cs="Arial"/>
          <w:sz w:val="24"/>
        </w:rPr>
        <w:t xml:space="preserve"> at any given time</w:t>
      </w:r>
      <w:r w:rsidRPr="00402DF5">
        <w:rPr>
          <w:rFonts w:ascii="Arial" w:hAnsi="Arial" w:cs="Arial"/>
          <w:sz w:val="24"/>
        </w:rPr>
        <w:t>.</w:t>
      </w:r>
    </w:p>
    <w:p w14:paraId="63463024" w14:textId="77777777" w:rsidR="005E1D73" w:rsidRPr="00402DF5" w:rsidRDefault="005E1D73" w:rsidP="00021823">
      <w:pPr>
        <w:jc w:val="both"/>
        <w:rPr>
          <w:rFonts w:ascii="Arial" w:hAnsi="Arial" w:cs="Arial"/>
          <w:sz w:val="24"/>
        </w:rPr>
      </w:pPr>
    </w:p>
    <w:p w14:paraId="16B1D00A" w14:textId="77777777" w:rsidR="005E1D73" w:rsidRPr="00402DF5" w:rsidRDefault="005E1D73" w:rsidP="00021823">
      <w:pPr>
        <w:jc w:val="both"/>
        <w:rPr>
          <w:rFonts w:ascii="Arial" w:hAnsi="Arial" w:cs="Arial"/>
          <w:sz w:val="24"/>
        </w:rPr>
      </w:pPr>
      <w:r w:rsidRPr="00402DF5">
        <w:rPr>
          <w:rFonts w:ascii="Arial" w:hAnsi="Arial" w:cs="Arial"/>
          <w:sz w:val="24"/>
        </w:rPr>
        <w:t>Withi</w:t>
      </w:r>
      <w:r w:rsidR="00402DF5">
        <w:rPr>
          <w:rFonts w:ascii="Arial" w:hAnsi="Arial" w:cs="Arial"/>
          <w:sz w:val="24"/>
        </w:rPr>
        <w:t xml:space="preserve">n various existing regulations, </w:t>
      </w:r>
      <w:r w:rsidRPr="00402DF5">
        <w:rPr>
          <w:rFonts w:ascii="Arial" w:hAnsi="Arial" w:cs="Arial"/>
          <w:sz w:val="24"/>
        </w:rPr>
        <w:t xml:space="preserve">the concept exists, wherein, </w:t>
      </w:r>
      <w:r w:rsidR="00402DF5">
        <w:rPr>
          <w:rFonts w:ascii="Arial" w:hAnsi="Arial" w:cs="Arial"/>
          <w:sz w:val="24"/>
        </w:rPr>
        <w:t>a</w:t>
      </w:r>
      <w:r w:rsidRPr="00402DF5">
        <w:rPr>
          <w:rFonts w:ascii="Arial" w:hAnsi="Arial" w:cs="Arial"/>
          <w:sz w:val="24"/>
        </w:rPr>
        <w:t xml:space="preserve"> device operating as a non-primary user in the band</w:t>
      </w:r>
      <w:r w:rsidR="00402DF5">
        <w:rPr>
          <w:rFonts w:ascii="Arial" w:hAnsi="Arial" w:cs="Arial"/>
          <w:sz w:val="24"/>
        </w:rPr>
        <w:t xml:space="preserve"> may be a master device which </w:t>
      </w:r>
      <w:r w:rsidRPr="00402DF5">
        <w:rPr>
          <w:rFonts w:ascii="Arial" w:hAnsi="Arial" w:cs="Arial"/>
          <w:sz w:val="24"/>
        </w:rPr>
        <w:t xml:space="preserve">determines which channels are available and which are not available and through some means communicates this information, often implicitly, to non-master devices (aka dependent devices). Existing </w:t>
      </w:r>
      <w:r w:rsidR="00402DF5">
        <w:rPr>
          <w:rFonts w:ascii="Arial" w:hAnsi="Arial" w:cs="Arial"/>
          <w:sz w:val="24"/>
        </w:rPr>
        <w:t xml:space="preserve">802.11 </w:t>
      </w:r>
      <w:proofErr w:type="spellStart"/>
      <w:r w:rsidR="00EA3985">
        <w:rPr>
          <w:rFonts w:ascii="Arial" w:hAnsi="Arial" w:cs="Arial"/>
          <w:sz w:val="24"/>
        </w:rPr>
        <w:lastRenderedPageBreak/>
        <w:t>TGax</w:t>
      </w:r>
      <w:proofErr w:type="spellEnd"/>
      <w:r w:rsidR="00EA3985">
        <w:rPr>
          <w:rFonts w:ascii="Arial" w:hAnsi="Arial" w:cs="Arial"/>
          <w:sz w:val="24"/>
        </w:rPr>
        <w:t xml:space="preserve"> </w:t>
      </w:r>
      <w:r w:rsidRPr="00402DF5">
        <w:rPr>
          <w:rFonts w:ascii="Arial" w:hAnsi="Arial" w:cs="Arial"/>
          <w:sz w:val="24"/>
        </w:rPr>
        <w:t>signalling</w:t>
      </w:r>
      <w:r w:rsidR="00402DF5">
        <w:rPr>
          <w:rFonts w:ascii="Arial" w:hAnsi="Arial" w:cs="Arial"/>
          <w:sz w:val="24"/>
        </w:rPr>
        <w:t xml:space="preserve"> to support the master device concept</w:t>
      </w:r>
      <w:r w:rsidRPr="00402DF5">
        <w:rPr>
          <w:rFonts w:ascii="Arial" w:hAnsi="Arial" w:cs="Arial"/>
          <w:sz w:val="24"/>
        </w:rPr>
        <w:t xml:space="preserve"> is both implicit and positive and therefore does not adequately address the case of </w:t>
      </w:r>
      <w:proofErr w:type="spellStart"/>
      <w:r w:rsidRPr="00402DF5">
        <w:rPr>
          <w:rFonts w:ascii="Arial" w:hAnsi="Arial" w:cs="Arial"/>
          <w:sz w:val="24"/>
        </w:rPr>
        <w:t>discontiguous</w:t>
      </w:r>
      <w:proofErr w:type="spellEnd"/>
      <w:r w:rsidRPr="00402DF5">
        <w:rPr>
          <w:rFonts w:ascii="Arial" w:hAnsi="Arial" w:cs="Arial"/>
          <w:sz w:val="24"/>
        </w:rPr>
        <w:t xml:space="preserve"> channel aggregation.</w:t>
      </w:r>
    </w:p>
    <w:p w14:paraId="3E86C5E2" w14:textId="77777777" w:rsidR="005E1D73" w:rsidRPr="00402DF5" w:rsidRDefault="005E1D73" w:rsidP="00021823">
      <w:pPr>
        <w:jc w:val="both"/>
        <w:rPr>
          <w:rFonts w:ascii="Arial" w:hAnsi="Arial" w:cs="Arial"/>
          <w:sz w:val="24"/>
        </w:rPr>
      </w:pPr>
    </w:p>
    <w:p w14:paraId="5362360F" w14:textId="77777777" w:rsidR="0060301B" w:rsidRPr="00402DF5" w:rsidRDefault="005E1D73" w:rsidP="00021823">
      <w:pPr>
        <w:jc w:val="both"/>
        <w:rPr>
          <w:rFonts w:ascii="Arial" w:hAnsi="Arial" w:cs="Arial"/>
          <w:sz w:val="24"/>
        </w:rPr>
      </w:pPr>
      <w:r w:rsidRPr="00402DF5">
        <w:rPr>
          <w:rFonts w:ascii="Arial" w:hAnsi="Arial" w:cs="Arial"/>
          <w:sz w:val="24"/>
        </w:rPr>
        <w:t xml:space="preserve">For example, a master device </w:t>
      </w:r>
      <w:r w:rsidR="00402DF5">
        <w:rPr>
          <w:rFonts w:ascii="Arial" w:hAnsi="Arial" w:cs="Arial"/>
          <w:sz w:val="24"/>
        </w:rPr>
        <w:t>acting as</w:t>
      </w:r>
      <w:r w:rsidRPr="00402DF5">
        <w:rPr>
          <w:rFonts w:ascii="Arial" w:hAnsi="Arial" w:cs="Arial"/>
          <w:sz w:val="24"/>
        </w:rPr>
        <w:t xml:space="preserve"> an AP might determine that a primary user has begun operating in a channel N that is currently </w:t>
      </w:r>
      <w:r w:rsidR="0060301B" w:rsidRPr="00402DF5">
        <w:rPr>
          <w:rFonts w:ascii="Arial" w:hAnsi="Arial" w:cs="Arial"/>
          <w:sz w:val="24"/>
        </w:rPr>
        <w:t>being used by the master device and</w:t>
      </w:r>
      <w:r w:rsidRPr="00402DF5">
        <w:rPr>
          <w:rFonts w:ascii="Arial" w:hAnsi="Arial" w:cs="Arial"/>
          <w:sz w:val="24"/>
        </w:rPr>
        <w:t xml:space="preserve"> the master device may </w:t>
      </w:r>
      <w:r w:rsidR="0060301B" w:rsidRPr="00402DF5">
        <w:rPr>
          <w:rFonts w:ascii="Arial" w:hAnsi="Arial" w:cs="Arial"/>
          <w:sz w:val="24"/>
        </w:rPr>
        <w:t xml:space="preserve">then choose to </w:t>
      </w:r>
      <w:r w:rsidRPr="00402DF5">
        <w:rPr>
          <w:rFonts w:ascii="Arial" w:hAnsi="Arial" w:cs="Arial"/>
          <w:sz w:val="24"/>
        </w:rPr>
        <w:t>inform any non-master device of its intent to change to a new channel without explicitly indicating the reason for doing so.</w:t>
      </w:r>
      <w:r w:rsidR="00207605" w:rsidRPr="00402DF5">
        <w:rPr>
          <w:rFonts w:ascii="Arial" w:hAnsi="Arial" w:cs="Arial"/>
          <w:sz w:val="24"/>
        </w:rPr>
        <w:t xml:space="preserve"> E.g. the Channel Switch Announcement element can be used.</w:t>
      </w:r>
    </w:p>
    <w:p w14:paraId="79C0B7CF" w14:textId="77777777" w:rsidR="0060301B" w:rsidRPr="00402DF5" w:rsidRDefault="0060301B" w:rsidP="00021823">
      <w:pPr>
        <w:jc w:val="both"/>
        <w:rPr>
          <w:rFonts w:ascii="Arial" w:hAnsi="Arial" w:cs="Arial"/>
          <w:sz w:val="24"/>
        </w:rPr>
      </w:pPr>
    </w:p>
    <w:p w14:paraId="715882A6" w14:textId="77777777" w:rsidR="005E1D73" w:rsidRPr="00402DF5" w:rsidRDefault="005E1D73" w:rsidP="00021823">
      <w:pPr>
        <w:jc w:val="both"/>
        <w:rPr>
          <w:rFonts w:ascii="Arial" w:hAnsi="Arial" w:cs="Arial"/>
          <w:sz w:val="24"/>
        </w:rPr>
      </w:pPr>
      <w:r w:rsidRPr="00402DF5">
        <w:rPr>
          <w:rFonts w:ascii="Arial" w:hAnsi="Arial" w:cs="Arial"/>
          <w:sz w:val="24"/>
        </w:rPr>
        <w:t>Non-master devices wishing to operate on a specific channel must first identify the presence of a master device operating on the channel and the presence of such a master device transmitting on the channel is an implicit indication of the availability of the channel for use by the non-primary user.</w:t>
      </w:r>
      <w:r w:rsidR="00207605" w:rsidRPr="00402DF5">
        <w:rPr>
          <w:rFonts w:ascii="Arial" w:hAnsi="Arial" w:cs="Arial"/>
          <w:sz w:val="24"/>
        </w:rPr>
        <w:t xml:space="preserve"> </w:t>
      </w:r>
      <w:r w:rsidR="00EA3985">
        <w:rPr>
          <w:rFonts w:ascii="Arial" w:hAnsi="Arial" w:cs="Arial"/>
          <w:sz w:val="24"/>
        </w:rPr>
        <w:t>That is, t</w:t>
      </w:r>
      <w:r w:rsidR="00207605" w:rsidRPr="00402DF5">
        <w:rPr>
          <w:rFonts w:ascii="Arial" w:hAnsi="Arial" w:cs="Arial"/>
          <w:sz w:val="24"/>
        </w:rPr>
        <w:t>he presence or absence of a master device transmission on a channel is an implicit indication of the availability of the channel for use by non-primary devices. This is implicit signalling as there is no specific field in for example, a beacon that indicates that the channel is available for use.</w:t>
      </w:r>
    </w:p>
    <w:p w14:paraId="6B98FD48" w14:textId="77777777" w:rsidR="0060301B" w:rsidRPr="00402DF5" w:rsidRDefault="0060301B" w:rsidP="00021823">
      <w:pPr>
        <w:jc w:val="both"/>
        <w:rPr>
          <w:rFonts w:ascii="Arial" w:hAnsi="Arial" w:cs="Arial"/>
          <w:sz w:val="24"/>
        </w:rPr>
      </w:pPr>
    </w:p>
    <w:p w14:paraId="6739B169" w14:textId="77777777" w:rsidR="0060301B" w:rsidRDefault="0060301B" w:rsidP="00021823">
      <w:pPr>
        <w:jc w:val="both"/>
        <w:rPr>
          <w:rFonts w:ascii="Arial" w:hAnsi="Arial" w:cs="Arial"/>
          <w:sz w:val="24"/>
        </w:rPr>
      </w:pPr>
      <w:r w:rsidRPr="00402DF5">
        <w:rPr>
          <w:rFonts w:ascii="Arial" w:hAnsi="Arial" w:cs="Arial"/>
          <w:sz w:val="24"/>
        </w:rPr>
        <w:t xml:space="preserve">For </w:t>
      </w:r>
      <w:proofErr w:type="spellStart"/>
      <w:r w:rsidRPr="00402DF5">
        <w:rPr>
          <w:rFonts w:ascii="Arial" w:hAnsi="Arial" w:cs="Arial"/>
          <w:sz w:val="24"/>
        </w:rPr>
        <w:t>discontiguous</w:t>
      </w:r>
      <w:proofErr w:type="spellEnd"/>
      <w:r w:rsidRPr="00402DF5">
        <w:rPr>
          <w:rFonts w:ascii="Arial" w:hAnsi="Arial" w:cs="Arial"/>
          <w:sz w:val="24"/>
        </w:rPr>
        <w:t xml:space="preserve"> operation, a master device could operate on an aggregation of channels while intentionally avoiding transmissions on an interior channel based on its knowledge of primary user use of that interior channel. A non-master device currently has no </w:t>
      </w:r>
      <w:r w:rsidR="00207605" w:rsidRPr="00402DF5">
        <w:rPr>
          <w:rFonts w:ascii="Arial" w:hAnsi="Arial" w:cs="Arial"/>
          <w:sz w:val="24"/>
        </w:rPr>
        <w:t xml:space="preserve">way to determine whether some portion of an aggregated set of channels is not actually available for use by non-primary devices. For example, an 802.11 </w:t>
      </w:r>
      <w:proofErr w:type="spellStart"/>
      <w:r w:rsidR="00EA3985">
        <w:rPr>
          <w:rFonts w:ascii="Arial" w:hAnsi="Arial" w:cs="Arial"/>
          <w:sz w:val="24"/>
        </w:rPr>
        <w:t>TGax</w:t>
      </w:r>
      <w:proofErr w:type="spellEnd"/>
      <w:r w:rsidR="00EA3985">
        <w:rPr>
          <w:rFonts w:ascii="Arial" w:hAnsi="Arial" w:cs="Arial"/>
          <w:sz w:val="24"/>
        </w:rPr>
        <w:t xml:space="preserve"> </w:t>
      </w:r>
      <w:r w:rsidR="00207605" w:rsidRPr="00402DF5">
        <w:rPr>
          <w:rFonts w:ascii="Arial" w:hAnsi="Arial" w:cs="Arial"/>
          <w:sz w:val="24"/>
        </w:rPr>
        <w:t xml:space="preserve">AP could indicate operation on an 80 MHz channel as a non-primary user, but then discover that a primary user is operating on one of the 20 MHz channels within the 80 </w:t>
      </w:r>
      <w:proofErr w:type="spellStart"/>
      <w:r w:rsidR="00207605" w:rsidRPr="00402DF5">
        <w:rPr>
          <w:rFonts w:ascii="Arial" w:hAnsi="Arial" w:cs="Arial"/>
          <w:sz w:val="24"/>
        </w:rPr>
        <w:t>MHz.</w:t>
      </w:r>
      <w:proofErr w:type="spellEnd"/>
      <w:r w:rsidR="00207605" w:rsidRPr="00402DF5">
        <w:rPr>
          <w:rFonts w:ascii="Arial" w:hAnsi="Arial" w:cs="Arial"/>
          <w:sz w:val="24"/>
        </w:rPr>
        <w:t xml:space="preserve"> The AP can avoid transmitting on the protected sub-channel, but there is no signalling to indicate to other devices, e.g. non-AP STAs, that that sub-channel is not available. The text in this document offers a proposal for communicating this explicit information.</w:t>
      </w:r>
    </w:p>
    <w:p w14:paraId="2B57E588" w14:textId="77777777" w:rsidR="00B34923" w:rsidRDefault="00B34923" w:rsidP="00021823">
      <w:pPr>
        <w:jc w:val="both"/>
        <w:rPr>
          <w:rFonts w:ascii="Arial" w:hAnsi="Arial" w:cs="Arial"/>
          <w:sz w:val="24"/>
        </w:rPr>
      </w:pPr>
    </w:p>
    <w:p w14:paraId="660D6AD2" w14:textId="77777777" w:rsidR="009813E9" w:rsidRDefault="009813E9" w:rsidP="00021823">
      <w:pPr>
        <w:jc w:val="both"/>
        <w:rPr>
          <w:rFonts w:ascii="Arial" w:hAnsi="Arial" w:cs="Arial"/>
          <w:sz w:val="24"/>
        </w:rPr>
      </w:pPr>
      <w:r>
        <w:rPr>
          <w:rFonts w:ascii="Arial" w:hAnsi="Arial" w:cs="Arial"/>
          <w:sz w:val="24"/>
        </w:rPr>
        <w:t>Summary of the proposed change:</w:t>
      </w:r>
    </w:p>
    <w:p w14:paraId="2BC7E104" w14:textId="77777777" w:rsidR="009813E9" w:rsidRPr="005F57E8" w:rsidRDefault="009813E9" w:rsidP="00021823">
      <w:pPr>
        <w:jc w:val="both"/>
        <w:rPr>
          <w:rFonts w:ascii="Arial" w:hAnsi="Arial" w:cs="Arial"/>
          <w:sz w:val="32"/>
          <w:szCs w:val="24"/>
        </w:rPr>
      </w:pPr>
    </w:p>
    <w:p w14:paraId="2E10316B" w14:textId="77777777" w:rsidR="005F57E8" w:rsidRPr="005F57E8" w:rsidRDefault="005F57E8" w:rsidP="00021823">
      <w:pPr>
        <w:jc w:val="both"/>
        <w:rPr>
          <w:rFonts w:ascii="Arial" w:eastAsia="Times New Roman" w:hAnsi="Arial" w:cs="Arial"/>
          <w:sz w:val="24"/>
          <w:szCs w:val="24"/>
          <w:lang w:val="en-US"/>
        </w:rPr>
      </w:pPr>
      <w:r w:rsidRPr="005F57E8">
        <w:rPr>
          <w:rFonts w:ascii="Arial" w:eastAsia="Times New Roman" w:hAnsi="Arial" w:cs="Arial"/>
          <w:sz w:val="24"/>
          <w:szCs w:val="24"/>
          <w:lang w:val="en-US"/>
        </w:rPr>
        <w:t xml:space="preserve">The proposed change is to add a new field to the end of the HE Operation IE called Operational </w:t>
      </w:r>
      <w:proofErr w:type="spellStart"/>
      <w:r w:rsidRPr="005F57E8">
        <w:rPr>
          <w:rFonts w:ascii="Arial" w:eastAsia="Times New Roman" w:hAnsi="Arial" w:cs="Arial"/>
          <w:sz w:val="24"/>
          <w:szCs w:val="24"/>
          <w:lang w:val="en-US"/>
        </w:rPr>
        <w:t>Subchannel</w:t>
      </w:r>
      <w:proofErr w:type="spellEnd"/>
      <w:r w:rsidRPr="005F57E8">
        <w:rPr>
          <w:rFonts w:ascii="Arial" w:eastAsia="Times New Roman" w:hAnsi="Arial" w:cs="Arial"/>
          <w:sz w:val="24"/>
          <w:szCs w:val="24"/>
          <w:lang w:val="en-US"/>
        </w:rPr>
        <w:t xml:space="preserve"> Information field.</w:t>
      </w:r>
    </w:p>
    <w:p w14:paraId="3E449CFA" w14:textId="77777777" w:rsidR="005F57E8" w:rsidRPr="005F57E8" w:rsidRDefault="005F57E8" w:rsidP="00021823">
      <w:pPr>
        <w:jc w:val="both"/>
        <w:rPr>
          <w:rFonts w:ascii="Arial" w:eastAsia="Times New Roman" w:hAnsi="Arial" w:cs="Arial"/>
          <w:sz w:val="24"/>
          <w:szCs w:val="24"/>
          <w:lang w:val="en-US"/>
        </w:rPr>
      </w:pPr>
    </w:p>
    <w:p w14:paraId="69470B1E" w14:textId="4D6853CA" w:rsidR="005F57E8" w:rsidRPr="005F57E8" w:rsidRDefault="005F57E8" w:rsidP="00021823">
      <w:pPr>
        <w:jc w:val="both"/>
        <w:rPr>
          <w:rFonts w:ascii="Arial" w:eastAsia="Times New Roman" w:hAnsi="Arial" w:cs="Arial"/>
          <w:sz w:val="24"/>
          <w:szCs w:val="24"/>
          <w:lang w:val="en-US"/>
        </w:rPr>
      </w:pPr>
      <w:r w:rsidRPr="005F57E8">
        <w:rPr>
          <w:rFonts w:ascii="Arial" w:eastAsia="Times New Roman" w:hAnsi="Arial" w:cs="Arial"/>
          <w:sz w:val="24"/>
          <w:szCs w:val="24"/>
          <w:lang w:val="en-US"/>
        </w:rPr>
        <w:t xml:space="preserve">One additional bit called Punctured </w:t>
      </w:r>
      <w:r w:rsidR="00332CBD">
        <w:rPr>
          <w:rFonts w:ascii="Arial" w:eastAsia="Times New Roman" w:hAnsi="Arial" w:cs="Arial"/>
          <w:sz w:val="24"/>
          <w:szCs w:val="24"/>
          <w:lang w:val="en-US"/>
        </w:rPr>
        <w:t>Sounding</w:t>
      </w:r>
      <w:r w:rsidRPr="005F57E8">
        <w:rPr>
          <w:rFonts w:ascii="Arial" w:eastAsia="Times New Roman" w:hAnsi="Arial" w:cs="Arial"/>
          <w:sz w:val="24"/>
          <w:szCs w:val="24"/>
          <w:lang w:val="en-US"/>
        </w:rPr>
        <w:t xml:space="preserve"> is added inside of the HE Operation Information field to signal the presence/absence of the new field</w:t>
      </w:r>
    </w:p>
    <w:p w14:paraId="6582781B" w14:textId="77777777" w:rsidR="005F57E8" w:rsidRPr="005F57E8" w:rsidRDefault="005F57E8" w:rsidP="00021823">
      <w:pPr>
        <w:jc w:val="both"/>
        <w:rPr>
          <w:rFonts w:ascii="Arial" w:eastAsia="Times New Roman" w:hAnsi="Arial" w:cs="Arial"/>
          <w:sz w:val="24"/>
          <w:szCs w:val="24"/>
          <w:lang w:val="en-US"/>
        </w:rPr>
      </w:pPr>
    </w:p>
    <w:p w14:paraId="59468776" w14:textId="304DB908" w:rsidR="005F57E8" w:rsidRPr="005F57E8" w:rsidRDefault="005F57E8" w:rsidP="00021823">
      <w:pPr>
        <w:jc w:val="both"/>
        <w:rPr>
          <w:rFonts w:ascii="Arial" w:eastAsia="Times New Roman" w:hAnsi="Arial" w:cs="Arial"/>
          <w:sz w:val="24"/>
          <w:szCs w:val="24"/>
          <w:lang w:val="en-US"/>
        </w:rPr>
      </w:pPr>
      <w:r w:rsidRPr="005F57E8">
        <w:rPr>
          <w:rFonts w:ascii="Arial" w:eastAsia="Times New Roman" w:hAnsi="Arial" w:cs="Arial"/>
          <w:sz w:val="24"/>
          <w:szCs w:val="24"/>
          <w:lang w:val="en-US"/>
        </w:rPr>
        <w:t>The new field is a combination of</w:t>
      </w:r>
      <w:r w:rsidR="00D2578B">
        <w:rPr>
          <w:rFonts w:ascii="Arial" w:eastAsia="Times New Roman" w:hAnsi="Arial" w:cs="Arial"/>
          <w:sz w:val="24"/>
          <w:szCs w:val="24"/>
          <w:lang w:val="en-US"/>
        </w:rPr>
        <w:t xml:space="preserve"> a </w:t>
      </w:r>
      <w:r w:rsidRPr="005F57E8">
        <w:rPr>
          <w:rFonts w:ascii="Arial" w:eastAsia="Times New Roman" w:hAnsi="Arial" w:cs="Arial"/>
          <w:sz w:val="24"/>
          <w:szCs w:val="24"/>
          <w:lang w:val="en-US"/>
        </w:rPr>
        <w:t xml:space="preserve">length and a bit map, where the length is a 3 bit value and the bit map is the length of octets indicated in the length field. Each bit of the bitmap corresponds to a </w:t>
      </w:r>
      <w:r w:rsidR="00EA3985">
        <w:rPr>
          <w:rFonts w:ascii="Arial" w:eastAsia="Times New Roman" w:hAnsi="Arial" w:cs="Arial"/>
          <w:sz w:val="24"/>
          <w:szCs w:val="24"/>
          <w:lang w:val="en-US"/>
        </w:rPr>
        <w:t xml:space="preserve">specific </w:t>
      </w:r>
      <w:proofErr w:type="spellStart"/>
      <w:r w:rsidRPr="005F57E8">
        <w:rPr>
          <w:rFonts w:ascii="Arial" w:eastAsia="Times New Roman" w:hAnsi="Arial" w:cs="Arial"/>
          <w:sz w:val="24"/>
          <w:szCs w:val="24"/>
          <w:lang w:val="en-US"/>
        </w:rPr>
        <w:t>subchannel</w:t>
      </w:r>
      <w:proofErr w:type="spellEnd"/>
      <w:r w:rsidRPr="005F57E8">
        <w:rPr>
          <w:rFonts w:ascii="Arial" w:eastAsia="Times New Roman" w:hAnsi="Arial" w:cs="Arial"/>
          <w:sz w:val="24"/>
          <w:szCs w:val="24"/>
          <w:lang w:val="en-US"/>
        </w:rPr>
        <w:t xml:space="preserve">. The lowest numbered bit corresponds to the </w:t>
      </w:r>
      <w:proofErr w:type="spellStart"/>
      <w:r w:rsidRPr="005F57E8">
        <w:rPr>
          <w:rFonts w:ascii="Arial" w:eastAsia="Times New Roman" w:hAnsi="Arial" w:cs="Arial"/>
          <w:sz w:val="24"/>
          <w:szCs w:val="24"/>
          <w:lang w:val="en-US"/>
        </w:rPr>
        <w:t>subchannel</w:t>
      </w:r>
      <w:proofErr w:type="spellEnd"/>
      <w:r w:rsidRPr="005F57E8">
        <w:rPr>
          <w:rFonts w:ascii="Arial" w:eastAsia="Times New Roman" w:hAnsi="Arial" w:cs="Arial"/>
          <w:sz w:val="24"/>
          <w:szCs w:val="24"/>
          <w:lang w:val="en-US"/>
        </w:rPr>
        <w:t xml:space="preserve"> with the lowest frequency of the BSS operating channel, etc.</w:t>
      </w:r>
      <w:r w:rsidR="00EA3985">
        <w:rPr>
          <w:rFonts w:ascii="Arial" w:eastAsia="Times New Roman" w:hAnsi="Arial" w:cs="Arial"/>
          <w:sz w:val="24"/>
          <w:szCs w:val="24"/>
          <w:lang w:val="en-US"/>
        </w:rPr>
        <w:t xml:space="preserve"> </w:t>
      </w:r>
      <w:r w:rsidR="00EA3985" w:rsidRPr="00EA3985">
        <w:rPr>
          <w:rFonts w:ascii="Arial" w:eastAsia="Times New Roman" w:hAnsi="Arial" w:cs="Arial"/>
          <w:color w:val="215868" w:themeColor="accent5" w:themeShade="80"/>
          <w:sz w:val="24"/>
          <w:szCs w:val="24"/>
          <w:lang w:val="en-US"/>
        </w:rPr>
        <w:t>Note that a length field is needed in order to maintain extensibility of the HE Operation element</w:t>
      </w:r>
      <w:r w:rsidR="00EA3985">
        <w:rPr>
          <w:rFonts w:ascii="Arial" w:eastAsia="Times New Roman" w:hAnsi="Arial" w:cs="Arial"/>
          <w:sz w:val="24"/>
          <w:szCs w:val="24"/>
          <w:lang w:val="en-US"/>
        </w:rPr>
        <w:t>.</w:t>
      </w:r>
    </w:p>
    <w:p w14:paraId="01C7AA0A" w14:textId="77777777" w:rsidR="005F57E8" w:rsidRPr="005F57E8" w:rsidRDefault="005F57E8" w:rsidP="00021823">
      <w:pPr>
        <w:jc w:val="both"/>
        <w:rPr>
          <w:rFonts w:ascii="Arial" w:eastAsia="Times New Roman" w:hAnsi="Arial" w:cs="Arial"/>
          <w:sz w:val="24"/>
          <w:szCs w:val="24"/>
          <w:lang w:val="en-US"/>
        </w:rPr>
      </w:pPr>
    </w:p>
    <w:p w14:paraId="63D2F1E3" w14:textId="77777777" w:rsidR="005F57E8" w:rsidRPr="005F57E8" w:rsidRDefault="005F57E8" w:rsidP="00021823">
      <w:pPr>
        <w:jc w:val="both"/>
        <w:rPr>
          <w:rFonts w:ascii="Arial" w:eastAsia="Times New Roman" w:hAnsi="Arial" w:cs="Arial"/>
          <w:sz w:val="24"/>
          <w:szCs w:val="24"/>
          <w:lang w:val="en-US"/>
        </w:rPr>
      </w:pPr>
      <w:r w:rsidRPr="005F57E8">
        <w:rPr>
          <w:rFonts w:ascii="Arial" w:eastAsia="Times New Roman" w:hAnsi="Arial" w:cs="Arial"/>
          <w:sz w:val="24"/>
          <w:szCs w:val="24"/>
          <w:lang w:val="en-US"/>
        </w:rPr>
        <w:t xml:space="preserve">A bit set to 1 indicates transmissions are allowed on that </w:t>
      </w:r>
      <w:proofErr w:type="spellStart"/>
      <w:r w:rsidRPr="005F57E8">
        <w:rPr>
          <w:rFonts w:ascii="Arial" w:eastAsia="Times New Roman" w:hAnsi="Arial" w:cs="Arial"/>
          <w:sz w:val="24"/>
          <w:szCs w:val="24"/>
          <w:lang w:val="en-US"/>
        </w:rPr>
        <w:t>subchannel</w:t>
      </w:r>
      <w:proofErr w:type="spellEnd"/>
      <w:r w:rsidRPr="005F57E8">
        <w:rPr>
          <w:rFonts w:ascii="Arial" w:eastAsia="Times New Roman" w:hAnsi="Arial" w:cs="Arial"/>
          <w:sz w:val="24"/>
          <w:szCs w:val="24"/>
          <w:lang w:val="en-US"/>
        </w:rPr>
        <w:t>.</w:t>
      </w:r>
    </w:p>
    <w:p w14:paraId="2E966A69" w14:textId="77777777" w:rsidR="005F57E8" w:rsidRPr="005F57E8" w:rsidRDefault="005F57E8" w:rsidP="00021823">
      <w:pPr>
        <w:jc w:val="both"/>
        <w:rPr>
          <w:rFonts w:ascii="Arial" w:eastAsia="Times New Roman" w:hAnsi="Arial" w:cs="Arial"/>
          <w:sz w:val="24"/>
          <w:szCs w:val="24"/>
          <w:lang w:val="en-US"/>
        </w:rPr>
      </w:pPr>
      <w:r w:rsidRPr="005F57E8">
        <w:rPr>
          <w:rFonts w:ascii="Arial" w:eastAsia="Times New Roman" w:hAnsi="Arial" w:cs="Arial"/>
          <w:sz w:val="24"/>
          <w:szCs w:val="24"/>
          <w:lang w:val="en-US"/>
        </w:rPr>
        <w:t xml:space="preserve">A bit set to 0 indicates transmission </w:t>
      </w:r>
      <w:r>
        <w:rPr>
          <w:rFonts w:ascii="Arial" w:eastAsia="Times New Roman" w:hAnsi="Arial" w:cs="Arial"/>
          <w:sz w:val="24"/>
          <w:szCs w:val="24"/>
          <w:lang w:val="en-US"/>
        </w:rPr>
        <w:t>is</w:t>
      </w:r>
      <w:r w:rsidRPr="005F57E8">
        <w:rPr>
          <w:rFonts w:ascii="Arial" w:eastAsia="Times New Roman" w:hAnsi="Arial" w:cs="Arial"/>
          <w:sz w:val="24"/>
          <w:szCs w:val="24"/>
          <w:lang w:val="en-US"/>
        </w:rPr>
        <w:t xml:space="preserve"> not allowed on that </w:t>
      </w:r>
      <w:proofErr w:type="spellStart"/>
      <w:r w:rsidRPr="005F57E8">
        <w:rPr>
          <w:rFonts w:ascii="Arial" w:eastAsia="Times New Roman" w:hAnsi="Arial" w:cs="Arial"/>
          <w:sz w:val="24"/>
          <w:szCs w:val="24"/>
          <w:lang w:val="en-US"/>
        </w:rPr>
        <w:t>subchannel</w:t>
      </w:r>
      <w:proofErr w:type="spellEnd"/>
      <w:r w:rsidRPr="005F57E8">
        <w:rPr>
          <w:rFonts w:ascii="Arial" w:eastAsia="Times New Roman" w:hAnsi="Arial" w:cs="Arial"/>
          <w:sz w:val="24"/>
          <w:szCs w:val="24"/>
          <w:lang w:val="en-US"/>
        </w:rPr>
        <w:t>.</w:t>
      </w:r>
    </w:p>
    <w:p w14:paraId="5B7CF990" w14:textId="77777777" w:rsidR="005F57E8" w:rsidRPr="005F57E8" w:rsidRDefault="005F57E8" w:rsidP="00021823">
      <w:pPr>
        <w:jc w:val="both"/>
        <w:rPr>
          <w:rFonts w:ascii="Arial" w:eastAsia="Times New Roman" w:hAnsi="Arial" w:cs="Arial"/>
          <w:sz w:val="24"/>
          <w:szCs w:val="24"/>
          <w:lang w:val="en-US"/>
        </w:rPr>
      </w:pPr>
    </w:p>
    <w:p w14:paraId="647EE4B9" w14:textId="77777777" w:rsidR="005F57E8" w:rsidRPr="005F57E8" w:rsidRDefault="005F57E8" w:rsidP="00021823">
      <w:pPr>
        <w:jc w:val="both"/>
        <w:rPr>
          <w:rFonts w:ascii="Arial" w:eastAsia="Times New Roman" w:hAnsi="Arial" w:cs="Arial"/>
          <w:sz w:val="24"/>
          <w:szCs w:val="24"/>
          <w:lang w:val="en-US"/>
        </w:rPr>
      </w:pPr>
      <w:r w:rsidRPr="005F57E8">
        <w:rPr>
          <w:rFonts w:ascii="Arial" w:eastAsia="Times New Roman" w:hAnsi="Arial" w:cs="Arial"/>
          <w:sz w:val="24"/>
          <w:szCs w:val="24"/>
          <w:lang w:val="en-US"/>
        </w:rPr>
        <w:t xml:space="preserve">The absence of the field indicates no puncturing, i.e. transmission </w:t>
      </w:r>
      <w:r>
        <w:rPr>
          <w:rFonts w:ascii="Arial" w:eastAsia="Times New Roman" w:hAnsi="Arial" w:cs="Arial"/>
          <w:sz w:val="24"/>
          <w:szCs w:val="24"/>
          <w:lang w:val="en-US"/>
        </w:rPr>
        <w:t>is</w:t>
      </w:r>
      <w:r w:rsidRPr="005F57E8">
        <w:rPr>
          <w:rFonts w:ascii="Arial" w:eastAsia="Times New Roman" w:hAnsi="Arial" w:cs="Arial"/>
          <w:sz w:val="24"/>
          <w:szCs w:val="24"/>
          <w:lang w:val="en-US"/>
        </w:rPr>
        <w:t xml:space="preserve"> allowed on all </w:t>
      </w:r>
      <w:proofErr w:type="spellStart"/>
      <w:r w:rsidRPr="005F57E8">
        <w:rPr>
          <w:rFonts w:ascii="Arial" w:eastAsia="Times New Roman" w:hAnsi="Arial" w:cs="Arial"/>
          <w:sz w:val="24"/>
          <w:szCs w:val="24"/>
          <w:lang w:val="en-US"/>
        </w:rPr>
        <w:t>subchannels</w:t>
      </w:r>
      <w:proofErr w:type="spellEnd"/>
      <w:r w:rsidRPr="005F57E8">
        <w:rPr>
          <w:rFonts w:ascii="Arial" w:eastAsia="Times New Roman" w:hAnsi="Arial" w:cs="Arial"/>
          <w:sz w:val="24"/>
          <w:szCs w:val="24"/>
          <w:lang w:val="en-US"/>
        </w:rPr>
        <w:t xml:space="preserve"> of the BSS channel width.</w:t>
      </w:r>
    </w:p>
    <w:p w14:paraId="73197E1F" w14:textId="77777777" w:rsidR="005F57E8" w:rsidRPr="005F57E8" w:rsidRDefault="005F57E8" w:rsidP="00021823">
      <w:pPr>
        <w:jc w:val="both"/>
        <w:rPr>
          <w:rFonts w:ascii="Arial" w:eastAsia="Times New Roman" w:hAnsi="Arial" w:cs="Arial"/>
          <w:sz w:val="24"/>
          <w:szCs w:val="24"/>
          <w:lang w:val="en-US"/>
        </w:rPr>
      </w:pPr>
    </w:p>
    <w:p w14:paraId="34086133" w14:textId="77777777" w:rsidR="005F57E8" w:rsidRDefault="005F57E8" w:rsidP="00021823">
      <w:pPr>
        <w:jc w:val="both"/>
        <w:rPr>
          <w:rFonts w:ascii="Arial" w:eastAsia="Times New Roman" w:hAnsi="Arial" w:cs="Arial"/>
          <w:sz w:val="24"/>
          <w:szCs w:val="24"/>
          <w:lang w:val="en-US"/>
        </w:rPr>
      </w:pPr>
      <w:r w:rsidRPr="005F57E8">
        <w:rPr>
          <w:rFonts w:ascii="Arial" w:eastAsia="Times New Roman" w:hAnsi="Arial" w:cs="Arial"/>
          <w:sz w:val="24"/>
          <w:szCs w:val="24"/>
          <w:lang w:val="en-US"/>
        </w:rPr>
        <w:t xml:space="preserve">Corresponding behavioral language is added to </w:t>
      </w:r>
      <w:proofErr w:type="spellStart"/>
      <w:r w:rsidRPr="005F57E8">
        <w:rPr>
          <w:rFonts w:ascii="Arial" w:eastAsia="Times New Roman" w:hAnsi="Arial" w:cs="Arial"/>
          <w:sz w:val="24"/>
          <w:szCs w:val="24"/>
          <w:lang w:val="en-US"/>
        </w:rPr>
        <w:t>subclause</w:t>
      </w:r>
      <w:proofErr w:type="spellEnd"/>
      <w:r w:rsidRPr="005F57E8">
        <w:rPr>
          <w:rFonts w:ascii="Arial" w:eastAsia="Times New Roman" w:hAnsi="Arial" w:cs="Arial"/>
          <w:sz w:val="24"/>
          <w:szCs w:val="24"/>
          <w:lang w:val="en-US"/>
        </w:rPr>
        <w:t xml:space="preserve"> 27.</w:t>
      </w:r>
    </w:p>
    <w:p w14:paraId="0098AB43" w14:textId="77777777" w:rsidR="00BA073E" w:rsidRPr="00BA073E" w:rsidRDefault="00BA073E" w:rsidP="00BA073E">
      <w:pPr>
        <w:jc w:val="both"/>
        <w:rPr>
          <w:rFonts w:ascii="Arial" w:hAnsi="Arial" w:cs="Arial"/>
          <w:sz w:val="24"/>
          <w:lang w:val="en-US" w:eastAsia="ko-KR"/>
        </w:rPr>
      </w:pPr>
    </w:p>
    <w:p w14:paraId="2DE61B3D" w14:textId="77777777" w:rsidR="00BA073E" w:rsidRPr="00BA073E" w:rsidRDefault="00BA073E" w:rsidP="00BA073E">
      <w:pPr>
        <w:jc w:val="both"/>
        <w:rPr>
          <w:rFonts w:ascii="Arial" w:hAnsi="Arial" w:cs="Arial"/>
          <w:sz w:val="24"/>
          <w:lang w:val="en-US" w:eastAsia="ko-KR"/>
        </w:rPr>
      </w:pPr>
      <w:r w:rsidRPr="00BA073E">
        <w:rPr>
          <w:rFonts w:ascii="Arial" w:hAnsi="Arial" w:cs="Arial"/>
          <w:sz w:val="24"/>
          <w:lang w:val="en-US" w:eastAsia="ko-KR"/>
        </w:rPr>
        <w:t>One might argue for changes to the equation describing the construction of an HE PPDU – i.e. the per-tone equation.</w:t>
      </w:r>
    </w:p>
    <w:p w14:paraId="1529F4A5" w14:textId="77777777" w:rsidR="00BA073E" w:rsidRPr="00BA073E" w:rsidRDefault="00BA073E" w:rsidP="00BA073E">
      <w:pPr>
        <w:jc w:val="both"/>
        <w:rPr>
          <w:rFonts w:ascii="Arial" w:hAnsi="Arial" w:cs="Arial"/>
          <w:sz w:val="24"/>
          <w:lang w:val="en-US" w:eastAsia="ko-KR"/>
        </w:rPr>
      </w:pPr>
    </w:p>
    <w:p w14:paraId="5D4D0FD4" w14:textId="525FE081" w:rsidR="00BA073E" w:rsidRDefault="00BA073E" w:rsidP="00BA073E">
      <w:pPr>
        <w:jc w:val="both"/>
        <w:rPr>
          <w:rFonts w:ascii="Arial" w:hAnsi="Arial" w:cs="Arial"/>
          <w:sz w:val="24"/>
          <w:lang w:val="en-US" w:eastAsia="ko-KR"/>
        </w:rPr>
      </w:pPr>
      <w:r w:rsidRPr="00BA073E">
        <w:rPr>
          <w:rFonts w:ascii="Arial" w:hAnsi="Arial" w:cs="Arial"/>
          <w:sz w:val="24"/>
          <w:lang w:val="en-US" w:eastAsia="ko-KR"/>
        </w:rPr>
        <w:t xml:space="preserve">Similarly, one might argue for changes to the 40 MHz non-HT DUP </w:t>
      </w:r>
      <w:proofErr w:type="gramStart"/>
      <w:r w:rsidRPr="00BA073E">
        <w:rPr>
          <w:rFonts w:ascii="Arial" w:hAnsi="Arial" w:cs="Arial"/>
          <w:sz w:val="24"/>
          <w:lang w:val="en-US" w:eastAsia="ko-KR"/>
        </w:rPr>
        <w:t>Equation</w:t>
      </w:r>
      <w:proofErr w:type="gramEnd"/>
      <w:r w:rsidRPr="00BA073E">
        <w:rPr>
          <w:rFonts w:ascii="Arial" w:hAnsi="Arial" w:cs="Arial"/>
          <w:sz w:val="24"/>
          <w:lang w:val="en-US" w:eastAsia="ko-KR"/>
        </w:rPr>
        <w:t xml:space="preserve"> 19-61 to account for missing </w:t>
      </w:r>
      <w:proofErr w:type="spellStart"/>
      <w:r w:rsidRPr="00BA073E">
        <w:rPr>
          <w:rFonts w:ascii="Arial" w:hAnsi="Arial" w:cs="Arial"/>
          <w:sz w:val="24"/>
          <w:lang w:val="en-US" w:eastAsia="ko-KR"/>
        </w:rPr>
        <w:t>subchannels</w:t>
      </w:r>
      <w:proofErr w:type="spellEnd"/>
      <w:r w:rsidRPr="00BA073E">
        <w:rPr>
          <w:rFonts w:ascii="Arial" w:hAnsi="Arial" w:cs="Arial"/>
          <w:sz w:val="24"/>
          <w:lang w:val="en-US" w:eastAsia="ko-KR"/>
        </w:rPr>
        <w:t>. E.g. see the term at the front which is the scaling factor and the summation that spans 0 to (N</w:t>
      </w:r>
      <w:r w:rsidRPr="00BA073E">
        <w:rPr>
          <w:rFonts w:ascii="Arial" w:hAnsi="Arial" w:cs="Arial"/>
          <w:sz w:val="24"/>
          <w:vertAlign w:val="subscript"/>
          <w:lang w:val="en-US" w:eastAsia="ko-KR"/>
        </w:rPr>
        <w:t>20MHz</w:t>
      </w:r>
      <w:r w:rsidRPr="00BA073E">
        <w:rPr>
          <w:rFonts w:ascii="Arial" w:hAnsi="Arial" w:cs="Arial"/>
          <w:sz w:val="24"/>
          <w:lang w:val="en-US" w:eastAsia="ko-KR"/>
        </w:rPr>
        <w:t xml:space="preserve"> – 1). The equation would need to mention TXVECTOR parameter </w:t>
      </w:r>
      <w:r w:rsidR="00ED7011">
        <w:rPr>
          <w:rFonts w:ascii="Arial" w:hAnsi="Arial" w:cs="Arial"/>
          <w:sz w:val="24"/>
          <w:lang w:val="en-US" w:eastAsia="ko-KR"/>
        </w:rPr>
        <w:t>INACTIVE_SUBCHANNELS</w:t>
      </w:r>
      <w:r w:rsidRPr="00BA073E">
        <w:rPr>
          <w:rFonts w:ascii="Arial" w:hAnsi="Arial" w:cs="Arial"/>
          <w:sz w:val="24"/>
          <w:lang w:val="en-US" w:eastAsia="ko-KR"/>
        </w:rPr>
        <w:t xml:space="preserve">. </w:t>
      </w:r>
      <w:proofErr w:type="gramStart"/>
      <w:r w:rsidRPr="00BA073E">
        <w:rPr>
          <w:rFonts w:ascii="Arial" w:hAnsi="Arial" w:cs="Arial"/>
          <w:sz w:val="24"/>
          <w:lang w:val="en-US" w:eastAsia="ko-KR"/>
        </w:rPr>
        <w:t>And for 80 MHz non-HT DUP, similar changes for Equation 21-100.</w:t>
      </w:r>
      <w:proofErr w:type="gramEnd"/>
    </w:p>
    <w:p w14:paraId="6F8D638D" w14:textId="77777777" w:rsidR="00BA073E" w:rsidRDefault="00BA073E" w:rsidP="00BA073E">
      <w:pPr>
        <w:jc w:val="both"/>
        <w:rPr>
          <w:rFonts w:ascii="Arial" w:hAnsi="Arial" w:cs="Arial"/>
          <w:sz w:val="24"/>
          <w:lang w:val="en-US" w:eastAsia="ko-KR"/>
        </w:rPr>
      </w:pPr>
    </w:p>
    <w:p w14:paraId="1E30F8BC" w14:textId="57C2F5F9" w:rsidR="00BA073E" w:rsidRPr="00BA073E" w:rsidRDefault="00BA073E" w:rsidP="00BA073E">
      <w:pPr>
        <w:jc w:val="both"/>
        <w:rPr>
          <w:rFonts w:ascii="Arial" w:hAnsi="Arial" w:cs="Arial"/>
          <w:sz w:val="24"/>
          <w:lang w:val="en-US" w:eastAsia="ko-KR"/>
        </w:rPr>
      </w:pPr>
      <w:r>
        <w:rPr>
          <w:rFonts w:ascii="Arial" w:hAnsi="Arial" w:cs="Arial"/>
          <w:sz w:val="24"/>
          <w:lang w:val="en-US" w:eastAsia="ko-KR"/>
        </w:rPr>
        <w:t xml:space="preserve">Note that the proposed language here takes a different approach, see modified clause 28 </w:t>
      </w:r>
      <w:proofErr w:type="spellStart"/>
      <w:r>
        <w:rPr>
          <w:rFonts w:ascii="Arial" w:hAnsi="Arial" w:cs="Arial"/>
          <w:sz w:val="24"/>
          <w:lang w:val="en-US" w:eastAsia="ko-KR"/>
        </w:rPr>
        <w:t>subclauses</w:t>
      </w:r>
      <w:proofErr w:type="spellEnd"/>
      <w:r>
        <w:rPr>
          <w:rFonts w:ascii="Arial" w:hAnsi="Arial" w:cs="Arial"/>
          <w:sz w:val="24"/>
          <w:lang w:val="en-US" w:eastAsia="ko-KR"/>
        </w:rPr>
        <w:t>.</w:t>
      </w:r>
    </w:p>
    <w:p w14:paraId="401BABC0" w14:textId="77777777" w:rsidR="00BA073E" w:rsidRPr="005F57E8" w:rsidRDefault="00BA073E" w:rsidP="00021823">
      <w:pPr>
        <w:jc w:val="both"/>
        <w:rPr>
          <w:rFonts w:ascii="Arial" w:eastAsia="Times New Roman" w:hAnsi="Arial" w:cs="Arial"/>
          <w:sz w:val="24"/>
          <w:szCs w:val="24"/>
          <w:lang w:val="en-US"/>
        </w:rPr>
      </w:pPr>
    </w:p>
    <w:p w14:paraId="4085B7C5" w14:textId="77777777" w:rsidR="00C14BF6" w:rsidRPr="00402DF5" w:rsidRDefault="00C14BF6" w:rsidP="00021823">
      <w:pPr>
        <w:jc w:val="both"/>
        <w:rPr>
          <w:rFonts w:ascii="Arial" w:hAnsi="Arial" w:cs="Arial"/>
          <w:sz w:val="24"/>
        </w:rPr>
      </w:pPr>
    </w:p>
    <w:p w14:paraId="64E7DD07" w14:textId="77777777" w:rsidR="003A22E8" w:rsidRDefault="003A22E8" w:rsidP="00021823">
      <w:pPr>
        <w:jc w:val="both"/>
        <w:rPr>
          <w:sz w:val="20"/>
        </w:rPr>
      </w:pPr>
    </w:p>
    <w:p w14:paraId="2E1734EE" w14:textId="77777777" w:rsidR="00544EB5" w:rsidRDefault="00544EB5" w:rsidP="00021823">
      <w:pPr>
        <w:jc w:val="both"/>
        <w:rPr>
          <w:sz w:val="20"/>
        </w:rPr>
      </w:pPr>
      <w:r>
        <w:rPr>
          <w:sz w:val="20"/>
        </w:rPr>
        <w:br w:type="page"/>
      </w:r>
    </w:p>
    <w:p w14:paraId="4B564AB4" w14:textId="77777777" w:rsidR="00B34923" w:rsidRDefault="00B34923" w:rsidP="00021823">
      <w:pPr>
        <w:jc w:val="both"/>
        <w:rPr>
          <w:sz w:val="20"/>
        </w:rPr>
      </w:pPr>
    </w:p>
    <w:p w14:paraId="487CB6BA" w14:textId="77777777" w:rsidR="00B34923" w:rsidRPr="00B5483E" w:rsidRDefault="00B34923" w:rsidP="00021823">
      <w:pPr>
        <w:jc w:val="both"/>
        <w:rPr>
          <w:sz w:val="20"/>
        </w:rPr>
      </w:pPr>
    </w:p>
    <w:p w14:paraId="737AE784" w14:textId="5442868B" w:rsidR="004A1A5F" w:rsidRPr="004A1A5F" w:rsidRDefault="004A1A5F" w:rsidP="00021823">
      <w:pPr>
        <w:jc w:val="both"/>
        <w:rPr>
          <w:b/>
          <w:sz w:val="44"/>
          <w:u w:val="single"/>
        </w:rPr>
      </w:pPr>
      <w:r>
        <w:rPr>
          <w:b/>
          <w:sz w:val="44"/>
          <w:u w:val="single"/>
        </w:rPr>
        <w:t>Proposed Changes</w:t>
      </w:r>
      <w:r w:rsidR="00DC7682">
        <w:rPr>
          <w:b/>
          <w:sz w:val="44"/>
          <w:u w:val="single"/>
        </w:rPr>
        <w:t xml:space="preserve"> to Draft Text</w:t>
      </w:r>
      <w:r w:rsidR="00A061AF">
        <w:rPr>
          <w:b/>
          <w:sz w:val="44"/>
          <w:u w:val="single"/>
        </w:rPr>
        <w:t xml:space="preserve"> of </w:t>
      </w:r>
      <w:proofErr w:type="spellStart"/>
      <w:r w:rsidR="00A061AF">
        <w:rPr>
          <w:b/>
          <w:sz w:val="44"/>
          <w:u w:val="single"/>
        </w:rPr>
        <w:t>TG</w:t>
      </w:r>
      <w:r w:rsidR="006F7D16">
        <w:rPr>
          <w:b/>
          <w:sz w:val="44"/>
          <w:u w:val="single"/>
        </w:rPr>
        <w:t>ax</w:t>
      </w:r>
      <w:proofErr w:type="spellEnd"/>
      <w:r w:rsidR="00A061AF">
        <w:rPr>
          <w:b/>
          <w:sz w:val="44"/>
          <w:u w:val="single"/>
        </w:rPr>
        <w:t xml:space="preserve"> D</w:t>
      </w:r>
      <w:r w:rsidR="00B106EA">
        <w:rPr>
          <w:b/>
          <w:sz w:val="44"/>
          <w:u w:val="single"/>
        </w:rPr>
        <w:t>3.</w:t>
      </w:r>
      <w:r w:rsidR="0064569D">
        <w:rPr>
          <w:b/>
          <w:sz w:val="44"/>
          <w:u w:val="single"/>
        </w:rPr>
        <w:t>1</w:t>
      </w:r>
      <w:r>
        <w:rPr>
          <w:b/>
          <w:sz w:val="44"/>
          <w:u w:val="single"/>
        </w:rPr>
        <w:t>:</w:t>
      </w:r>
    </w:p>
    <w:p w14:paraId="4D10AD03" w14:textId="77777777" w:rsidR="004A1A5F" w:rsidRDefault="004A1A5F" w:rsidP="00021823">
      <w:pPr>
        <w:jc w:val="both"/>
        <w:rPr>
          <w:sz w:val="20"/>
        </w:rPr>
      </w:pPr>
    </w:p>
    <w:p w14:paraId="13CA21E3" w14:textId="77777777" w:rsidR="005366F1" w:rsidRDefault="005366F1" w:rsidP="00021823">
      <w:pPr>
        <w:jc w:val="both"/>
        <w:rPr>
          <w:sz w:val="20"/>
        </w:rPr>
      </w:pPr>
    </w:p>
    <w:p w14:paraId="6B59DBC2" w14:textId="77777777" w:rsidR="001B41CD" w:rsidRDefault="001B41CD" w:rsidP="00021823">
      <w:pPr>
        <w:jc w:val="both"/>
        <w:rPr>
          <w:sz w:val="20"/>
        </w:rPr>
      </w:pPr>
    </w:p>
    <w:p w14:paraId="3CC8913E" w14:textId="43BCE28D" w:rsidR="001D6CE5" w:rsidRPr="001D6CE5" w:rsidRDefault="00566349" w:rsidP="00021823">
      <w:pPr>
        <w:jc w:val="both"/>
        <w:rPr>
          <w:rFonts w:ascii="Arial" w:hAnsi="Arial" w:cs="Arial"/>
          <w:sz w:val="20"/>
        </w:rPr>
      </w:pPr>
      <w:r>
        <w:rPr>
          <w:rFonts w:ascii="Arial" w:hAnsi="Arial" w:cs="Arial"/>
          <w:b/>
          <w:bCs/>
          <w:sz w:val="20"/>
        </w:rPr>
        <w:t>9.3.1.19</w:t>
      </w:r>
      <w:r w:rsidR="001D6CE5" w:rsidRPr="001D6CE5">
        <w:rPr>
          <w:rFonts w:ascii="Arial" w:hAnsi="Arial" w:cs="Arial"/>
          <w:b/>
          <w:bCs/>
          <w:sz w:val="20"/>
        </w:rPr>
        <w:t xml:space="preserve"> VHT/</w:t>
      </w:r>
      <w:r w:rsidR="001D6CE5" w:rsidRPr="00566349">
        <w:rPr>
          <w:rFonts w:ascii="Arial" w:hAnsi="Arial" w:cs="Arial"/>
          <w:b/>
          <w:bCs/>
          <w:sz w:val="20"/>
          <w:u w:val="single"/>
        </w:rPr>
        <w:t>HE</w:t>
      </w:r>
      <w:r w:rsidR="001D6CE5" w:rsidRPr="001D6CE5">
        <w:rPr>
          <w:rFonts w:ascii="Arial" w:hAnsi="Arial" w:cs="Arial"/>
          <w:b/>
          <w:bCs/>
          <w:sz w:val="20"/>
        </w:rPr>
        <w:t xml:space="preserve"> NDP Announcement frame format</w:t>
      </w:r>
    </w:p>
    <w:p w14:paraId="4C82B41E" w14:textId="77777777" w:rsidR="0091389C" w:rsidRDefault="0091389C" w:rsidP="00021823">
      <w:pPr>
        <w:jc w:val="both"/>
        <w:rPr>
          <w:sz w:val="20"/>
        </w:rPr>
      </w:pPr>
    </w:p>
    <w:p w14:paraId="1784DDCF" w14:textId="71BDD164" w:rsidR="004B2BC6" w:rsidRDefault="00692F54" w:rsidP="00692F54">
      <w:pPr>
        <w:jc w:val="both"/>
        <w:rPr>
          <w:b/>
          <w:i/>
          <w:sz w:val="22"/>
          <w:highlight w:val="yellow"/>
        </w:rPr>
      </w:pPr>
      <w:proofErr w:type="spellStart"/>
      <w:r>
        <w:rPr>
          <w:b/>
          <w:i/>
          <w:sz w:val="22"/>
          <w:highlight w:val="yellow"/>
        </w:rPr>
        <w:t>TGax</w:t>
      </w:r>
      <w:proofErr w:type="spellEnd"/>
      <w:r>
        <w:rPr>
          <w:b/>
          <w:i/>
          <w:sz w:val="22"/>
          <w:highlight w:val="yellow"/>
        </w:rPr>
        <w:t xml:space="preserve"> editor: c</w:t>
      </w:r>
      <w:r w:rsidR="002E426A">
        <w:rPr>
          <w:b/>
          <w:i/>
          <w:sz w:val="22"/>
          <w:highlight w:val="yellow"/>
        </w:rPr>
        <w:t>hange the caption of Figure 9-60</w:t>
      </w:r>
      <w:r>
        <w:rPr>
          <w:b/>
          <w:i/>
          <w:sz w:val="22"/>
          <w:highlight w:val="yellow"/>
        </w:rPr>
        <w:t xml:space="preserve">b – STA Info subfield format in an HE NDP Announcement frame to </w:t>
      </w:r>
      <w:r w:rsidR="004B2BC6">
        <w:rPr>
          <w:b/>
          <w:i/>
          <w:sz w:val="22"/>
          <w:highlight w:val="yellow"/>
        </w:rPr>
        <w:t>“STA Info subfield format in an HE NDP Announcement frame when the value in the AID11 subfield is not equal to 2047”</w:t>
      </w:r>
    </w:p>
    <w:p w14:paraId="693A883A" w14:textId="77777777" w:rsidR="00692F54" w:rsidRDefault="00692F54" w:rsidP="00692F54">
      <w:pPr>
        <w:jc w:val="both"/>
        <w:rPr>
          <w:sz w:val="20"/>
        </w:rPr>
      </w:pPr>
    </w:p>
    <w:p w14:paraId="7EFF6635" w14:textId="72BC6773" w:rsidR="004B2BC6" w:rsidRDefault="004B2BC6" w:rsidP="004B2BC6">
      <w:pPr>
        <w:jc w:val="both"/>
        <w:rPr>
          <w:b/>
          <w:i/>
          <w:sz w:val="22"/>
          <w:highlight w:val="yellow"/>
        </w:rPr>
      </w:pPr>
      <w:proofErr w:type="spellStart"/>
      <w:r>
        <w:rPr>
          <w:b/>
          <w:i/>
          <w:sz w:val="22"/>
          <w:highlight w:val="yellow"/>
        </w:rPr>
        <w:t>TGax</w:t>
      </w:r>
      <w:proofErr w:type="spellEnd"/>
      <w:r>
        <w:rPr>
          <w:b/>
          <w:i/>
          <w:sz w:val="22"/>
          <w:highlight w:val="yellow"/>
        </w:rPr>
        <w:t xml:space="preserve"> editor: add a new figu</w:t>
      </w:r>
      <w:r w:rsidR="002E426A">
        <w:rPr>
          <w:b/>
          <w:i/>
          <w:sz w:val="22"/>
          <w:highlight w:val="yellow"/>
        </w:rPr>
        <w:t>re with the caption “Figure 9-60</w:t>
      </w:r>
      <w:r>
        <w:rPr>
          <w:b/>
          <w:i/>
          <w:sz w:val="22"/>
          <w:highlight w:val="yellow"/>
        </w:rPr>
        <w:t>bx – STA Info subfield format in an HE NDP Announcement frame when the value in the AID</w:t>
      </w:r>
      <w:r w:rsidR="002C5C37">
        <w:rPr>
          <w:b/>
          <w:i/>
          <w:sz w:val="22"/>
          <w:highlight w:val="yellow"/>
        </w:rPr>
        <w:t>11</w:t>
      </w:r>
      <w:r>
        <w:rPr>
          <w:b/>
          <w:i/>
          <w:sz w:val="22"/>
          <w:highlight w:val="yellow"/>
        </w:rPr>
        <w:t xml:space="preserve"> subfield is equal to 2047” with the figure appearing as shown:</w:t>
      </w:r>
    </w:p>
    <w:p w14:paraId="049533CC" w14:textId="77777777" w:rsidR="004B2BC6" w:rsidRDefault="004B2BC6" w:rsidP="004B2BC6">
      <w:pPr>
        <w:jc w:val="both"/>
        <w:rPr>
          <w:sz w:val="20"/>
        </w:rPr>
      </w:pPr>
    </w:p>
    <w:p w14:paraId="77C5607D" w14:textId="77777777" w:rsidR="004B2BC6" w:rsidRDefault="004B2BC6" w:rsidP="004B2BC6">
      <w:pPr>
        <w:jc w:val="both"/>
        <w:rPr>
          <w:sz w:val="20"/>
        </w:rPr>
      </w:pPr>
    </w:p>
    <w:tbl>
      <w:tblPr>
        <w:tblStyle w:val="TableGrid"/>
        <w:tblW w:w="0" w:type="auto"/>
        <w:tblLook w:val="04A0" w:firstRow="1" w:lastRow="0" w:firstColumn="1" w:lastColumn="0" w:noHBand="0" w:noVBand="1"/>
      </w:tblPr>
      <w:tblGrid>
        <w:gridCol w:w="1973"/>
        <w:gridCol w:w="1401"/>
        <w:gridCol w:w="1587"/>
        <w:gridCol w:w="1267"/>
        <w:gridCol w:w="1530"/>
        <w:gridCol w:w="1260"/>
      </w:tblGrid>
      <w:tr w:rsidR="001E637C" w14:paraId="2A3356F2" w14:textId="3469133E" w:rsidTr="00AA427F">
        <w:tc>
          <w:tcPr>
            <w:tcW w:w="1973" w:type="dxa"/>
            <w:tcBorders>
              <w:top w:val="nil"/>
              <w:left w:val="nil"/>
              <w:bottom w:val="nil"/>
              <w:right w:val="nil"/>
            </w:tcBorders>
          </w:tcPr>
          <w:p w14:paraId="76A80C9B" w14:textId="77777777" w:rsidR="001E637C" w:rsidRDefault="001E637C" w:rsidP="004B2BC6">
            <w:pPr>
              <w:jc w:val="both"/>
              <w:rPr>
                <w:sz w:val="20"/>
              </w:rPr>
            </w:pPr>
          </w:p>
        </w:tc>
        <w:tc>
          <w:tcPr>
            <w:tcW w:w="1401" w:type="dxa"/>
            <w:tcBorders>
              <w:top w:val="nil"/>
              <w:left w:val="nil"/>
              <w:bottom w:val="single" w:sz="4" w:space="0" w:color="auto"/>
              <w:right w:val="nil"/>
            </w:tcBorders>
          </w:tcPr>
          <w:p w14:paraId="27F88042" w14:textId="51489213" w:rsidR="001E637C" w:rsidRDefault="001E637C" w:rsidP="00301F49">
            <w:pPr>
              <w:jc w:val="center"/>
              <w:rPr>
                <w:sz w:val="20"/>
              </w:rPr>
            </w:pPr>
            <w:r>
              <w:rPr>
                <w:sz w:val="20"/>
              </w:rPr>
              <w:t>B0        B10</w:t>
            </w:r>
          </w:p>
        </w:tc>
        <w:tc>
          <w:tcPr>
            <w:tcW w:w="1587" w:type="dxa"/>
            <w:tcBorders>
              <w:top w:val="nil"/>
              <w:left w:val="nil"/>
              <w:bottom w:val="single" w:sz="4" w:space="0" w:color="auto"/>
              <w:right w:val="nil"/>
            </w:tcBorders>
          </w:tcPr>
          <w:p w14:paraId="7561BA45" w14:textId="6479BDE9" w:rsidR="001E637C" w:rsidRDefault="001E637C" w:rsidP="00301F49">
            <w:pPr>
              <w:jc w:val="center"/>
              <w:rPr>
                <w:sz w:val="20"/>
              </w:rPr>
            </w:pPr>
            <w:r>
              <w:rPr>
                <w:sz w:val="20"/>
              </w:rPr>
              <w:t>B11       B18</w:t>
            </w:r>
          </w:p>
        </w:tc>
        <w:tc>
          <w:tcPr>
            <w:tcW w:w="1267" w:type="dxa"/>
            <w:tcBorders>
              <w:top w:val="nil"/>
              <w:left w:val="nil"/>
              <w:bottom w:val="single" w:sz="4" w:space="0" w:color="auto"/>
              <w:right w:val="nil"/>
            </w:tcBorders>
          </w:tcPr>
          <w:p w14:paraId="7A01FED2" w14:textId="15740AF2" w:rsidR="001E637C" w:rsidRDefault="001E637C" w:rsidP="00AA427F">
            <w:pPr>
              <w:jc w:val="center"/>
              <w:rPr>
                <w:sz w:val="20"/>
              </w:rPr>
            </w:pPr>
            <w:r>
              <w:rPr>
                <w:sz w:val="20"/>
              </w:rPr>
              <w:t>B19    B26</w:t>
            </w:r>
          </w:p>
        </w:tc>
        <w:tc>
          <w:tcPr>
            <w:tcW w:w="1530" w:type="dxa"/>
            <w:tcBorders>
              <w:top w:val="nil"/>
              <w:left w:val="nil"/>
              <w:bottom w:val="single" w:sz="4" w:space="0" w:color="auto"/>
              <w:right w:val="nil"/>
            </w:tcBorders>
          </w:tcPr>
          <w:p w14:paraId="58F61F95" w14:textId="7711CEA9" w:rsidR="001E637C" w:rsidRDefault="001E637C" w:rsidP="00301F49">
            <w:pPr>
              <w:jc w:val="center"/>
              <w:rPr>
                <w:sz w:val="20"/>
              </w:rPr>
            </w:pPr>
            <w:r>
              <w:rPr>
                <w:sz w:val="20"/>
              </w:rPr>
              <w:t>B27</w:t>
            </w:r>
          </w:p>
        </w:tc>
        <w:tc>
          <w:tcPr>
            <w:tcW w:w="1260" w:type="dxa"/>
            <w:tcBorders>
              <w:top w:val="nil"/>
              <w:left w:val="nil"/>
              <w:bottom w:val="single" w:sz="4" w:space="0" w:color="auto"/>
              <w:right w:val="nil"/>
            </w:tcBorders>
          </w:tcPr>
          <w:p w14:paraId="3E13F5C9" w14:textId="716D810B" w:rsidR="001E637C" w:rsidRDefault="001E637C" w:rsidP="00301F49">
            <w:pPr>
              <w:jc w:val="center"/>
              <w:rPr>
                <w:sz w:val="20"/>
              </w:rPr>
            </w:pPr>
            <w:r>
              <w:rPr>
                <w:sz w:val="20"/>
              </w:rPr>
              <w:t>B28     B31</w:t>
            </w:r>
          </w:p>
        </w:tc>
      </w:tr>
      <w:tr w:rsidR="001E637C" w14:paraId="692CC30D" w14:textId="1EC8E5B5" w:rsidTr="00AA427F">
        <w:tc>
          <w:tcPr>
            <w:tcW w:w="1973" w:type="dxa"/>
            <w:tcBorders>
              <w:top w:val="nil"/>
              <w:left w:val="nil"/>
              <w:bottom w:val="nil"/>
              <w:right w:val="single" w:sz="4" w:space="0" w:color="auto"/>
            </w:tcBorders>
          </w:tcPr>
          <w:p w14:paraId="0E9B4BB9" w14:textId="77777777" w:rsidR="001E637C" w:rsidRDefault="001E637C" w:rsidP="004B2BC6">
            <w:pPr>
              <w:jc w:val="both"/>
              <w:rPr>
                <w:sz w:val="20"/>
              </w:rPr>
            </w:pPr>
          </w:p>
        </w:tc>
        <w:tc>
          <w:tcPr>
            <w:tcW w:w="1401" w:type="dxa"/>
            <w:tcBorders>
              <w:top w:val="single" w:sz="4" w:space="0" w:color="auto"/>
              <w:left w:val="single" w:sz="4" w:space="0" w:color="auto"/>
              <w:bottom w:val="single" w:sz="4" w:space="0" w:color="auto"/>
            </w:tcBorders>
          </w:tcPr>
          <w:p w14:paraId="76B4A875" w14:textId="4E23DC88" w:rsidR="001E637C" w:rsidRDefault="001E637C" w:rsidP="00301F49">
            <w:pPr>
              <w:jc w:val="center"/>
              <w:rPr>
                <w:sz w:val="20"/>
              </w:rPr>
            </w:pPr>
            <w:r>
              <w:rPr>
                <w:sz w:val="20"/>
              </w:rPr>
              <w:t>AID11</w:t>
            </w:r>
          </w:p>
        </w:tc>
        <w:tc>
          <w:tcPr>
            <w:tcW w:w="1587" w:type="dxa"/>
            <w:tcBorders>
              <w:top w:val="single" w:sz="4" w:space="0" w:color="auto"/>
              <w:bottom w:val="single" w:sz="4" w:space="0" w:color="auto"/>
            </w:tcBorders>
          </w:tcPr>
          <w:p w14:paraId="00018863" w14:textId="2848161F" w:rsidR="001E637C" w:rsidRDefault="001E637C" w:rsidP="00301F49">
            <w:pPr>
              <w:jc w:val="center"/>
              <w:rPr>
                <w:sz w:val="20"/>
              </w:rPr>
            </w:pPr>
            <w:r>
              <w:rPr>
                <w:sz w:val="20"/>
              </w:rPr>
              <w:t xml:space="preserve">Disallowed </w:t>
            </w:r>
            <w:proofErr w:type="spellStart"/>
            <w:r>
              <w:rPr>
                <w:sz w:val="20"/>
              </w:rPr>
              <w:t>Subchannel</w:t>
            </w:r>
            <w:proofErr w:type="spellEnd"/>
            <w:r>
              <w:rPr>
                <w:sz w:val="20"/>
              </w:rPr>
              <w:t xml:space="preserve"> Bitmap</w:t>
            </w:r>
          </w:p>
        </w:tc>
        <w:tc>
          <w:tcPr>
            <w:tcW w:w="1267" w:type="dxa"/>
            <w:tcBorders>
              <w:top w:val="single" w:sz="4" w:space="0" w:color="auto"/>
              <w:bottom w:val="single" w:sz="4" w:space="0" w:color="auto"/>
            </w:tcBorders>
          </w:tcPr>
          <w:p w14:paraId="16A6680F" w14:textId="77777777" w:rsidR="001E637C" w:rsidRDefault="001E637C" w:rsidP="00301F49">
            <w:pPr>
              <w:jc w:val="center"/>
              <w:rPr>
                <w:sz w:val="20"/>
              </w:rPr>
            </w:pPr>
          </w:p>
          <w:p w14:paraId="59928081" w14:textId="5B85E3C9" w:rsidR="001E637C" w:rsidRDefault="001E637C" w:rsidP="00301F49">
            <w:pPr>
              <w:jc w:val="center"/>
              <w:rPr>
                <w:sz w:val="20"/>
              </w:rPr>
            </w:pPr>
            <w:r>
              <w:rPr>
                <w:sz w:val="20"/>
              </w:rPr>
              <w:t>Reserved</w:t>
            </w:r>
          </w:p>
        </w:tc>
        <w:tc>
          <w:tcPr>
            <w:tcW w:w="1530" w:type="dxa"/>
            <w:tcBorders>
              <w:top w:val="single" w:sz="4" w:space="0" w:color="auto"/>
              <w:bottom w:val="single" w:sz="4" w:space="0" w:color="auto"/>
            </w:tcBorders>
          </w:tcPr>
          <w:p w14:paraId="3011BC03" w14:textId="77777777" w:rsidR="001E637C" w:rsidRDefault="001E637C" w:rsidP="00301F49">
            <w:pPr>
              <w:jc w:val="center"/>
              <w:rPr>
                <w:sz w:val="20"/>
              </w:rPr>
            </w:pPr>
          </w:p>
          <w:p w14:paraId="616C2D5F" w14:textId="42F44542" w:rsidR="001E637C" w:rsidRDefault="001E637C" w:rsidP="00301F49">
            <w:pPr>
              <w:jc w:val="center"/>
              <w:rPr>
                <w:sz w:val="20"/>
              </w:rPr>
            </w:pPr>
            <w:r>
              <w:rPr>
                <w:sz w:val="20"/>
              </w:rPr>
              <w:t>Disambiguation</w:t>
            </w:r>
          </w:p>
        </w:tc>
        <w:tc>
          <w:tcPr>
            <w:tcW w:w="1260" w:type="dxa"/>
            <w:tcBorders>
              <w:top w:val="single" w:sz="4" w:space="0" w:color="auto"/>
              <w:bottom w:val="single" w:sz="4" w:space="0" w:color="auto"/>
            </w:tcBorders>
          </w:tcPr>
          <w:p w14:paraId="33667A0F" w14:textId="77777777" w:rsidR="001E637C" w:rsidRDefault="001E637C" w:rsidP="00301F49">
            <w:pPr>
              <w:jc w:val="center"/>
              <w:rPr>
                <w:sz w:val="20"/>
              </w:rPr>
            </w:pPr>
          </w:p>
          <w:p w14:paraId="1C210163" w14:textId="7D656969" w:rsidR="001E637C" w:rsidRDefault="001E637C" w:rsidP="00301F49">
            <w:pPr>
              <w:jc w:val="center"/>
              <w:rPr>
                <w:sz w:val="20"/>
              </w:rPr>
            </w:pPr>
            <w:r>
              <w:rPr>
                <w:sz w:val="20"/>
              </w:rPr>
              <w:t>Reserved</w:t>
            </w:r>
          </w:p>
        </w:tc>
      </w:tr>
      <w:tr w:rsidR="001E637C" w14:paraId="0F086CF0" w14:textId="393EE205" w:rsidTr="00AA427F">
        <w:tc>
          <w:tcPr>
            <w:tcW w:w="1973" w:type="dxa"/>
            <w:tcBorders>
              <w:top w:val="nil"/>
              <w:left w:val="nil"/>
              <w:bottom w:val="nil"/>
              <w:right w:val="nil"/>
            </w:tcBorders>
          </w:tcPr>
          <w:p w14:paraId="7543B52B" w14:textId="7E9C67D7" w:rsidR="001E637C" w:rsidRDefault="001E637C" w:rsidP="00301F49">
            <w:pPr>
              <w:jc w:val="right"/>
              <w:rPr>
                <w:sz w:val="20"/>
              </w:rPr>
            </w:pPr>
            <w:r>
              <w:rPr>
                <w:sz w:val="20"/>
              </w:rPr>
              <w:t>Bits:</w:t>
            </w:r>
          </w:p>
        </w:tc>
        <w:tc>
          <w:tcPr>
            <w:tcW w:w="1401" w:type="dxa"/>
            <w:tcBorders>
              <w:top w:val="single" w:sz="4" w:space="0" w:color="auto"/>
              <w:left w:val="nil"/>
              <w:bottom w:val="nil"/>
              <w:right w:val="nil"/>
            </w:tcBorders>
          </w:tcPr>
          <w:p w14:paraId="418A1E98" w14:textId="50D03CF9" w:rsidR="001E637C" w:rsidRDefault="001E637C" w:rsidP="00301F49">
            <w:pPr>
              <w:jc w:val="center"/>
              <w:rPr>
                <w:sz w:val="20"/>
              </w:rPr>
            </w:pPr>
            <w:r>
              <w:rPr>
                <w:sz w:val="20"/>
              </w:rPr>
              <w:t>11</w:t>
            </w:r>
          </w:p>
        </w:tc>
        <w:tc>
          <w:tcPr>
            <w:tcW w:w="1587" w:type="dxa"/>
            <w:tcBorders>
              <w:top w:val="single" w:sz="4" w:space="0" w:color="auto"/>
              <w:left w:val="nil"/>
              <w:bottom w:val="nil"/>
              <w:right w:val="nil"/>
            </w:tcBorders>
          </w:tcPr>
          <w:p w14:paraId="2319445C" w14:textId="05021DD4" w:rsidR="001E637C" w:rsidRDefault="001E637C" w:rsidP="00301F49">
            <w:pPr>
              <w:jc w:val="center"/>
              <w:rPr>
                <w:sz w:val="20"/>
              </w:rPr>
            </w:pPr>
            <w:r>
              <w:rPr>
                <w:sz w:val="20"/>
              </w:rPr>
              <w:t>8</w:t>
            </w:r>
          </w:p>
        </w:tc>
        <w:tc>
          <w:tcPr>
            <w:tcW w:w="1267" w:type="dxa"/>
            <w:tcBorders>
              <w:top w:val="single" w:sz="4" w:space="0" w:color="auto"/>
              <w:left w:val="nil"/>
              <w:bottom w:val="nil"/>
              <w:right w:val="nil"/>
            </w:tcBorders>
          </w:tcPr>
          <w:p w14:paraId="3907E301" w14:textId="102A1134" w:rsidR="001E637C" w:rsidRDefault="001E637C" w:rsidP="00301F49">
            <w:pPr>
              <w:jc w:val="center"/>
              <w:rPr>
                <w:sz w:val="20"/>
              </w:rPr>
            </w:pPr>
            <w:r>
              <w:rPr>
                <w:sz w:val="20"/>
              </w:rPr>
              <w:t>8</w:t>
            </w:r>
          </w:p>
        </w:tc>
        <w:tc>
          <w:tcPr>
            <w:tcW w:w="1530" w:type="dxa"/>
            <w:tcBorders>
              <w:top w:val="single" w:sz="4" w:space="0" w:color="auto"/>
              <w:left w:val="nil"/>
              <w:bottom w:val="nil"/>
              <w:right w:val="nil"/>
            </w:tcBorders>
          </w:tcPr>
          <w:p w14:paraId="6BA7AFF6" w14:textId="3A15FD2C" w:rsidR="001E637C" w:rsidRDefault="001E637C" w:rsidP="00301F49">
            <w:pPr>
              <w:jc w:val="center"/>
              <w:rPr>
                <w:sz w:val="20"/>
              </w:rPr>
            </w:pPr>
            <w:r>
              <w:rPr>
                <w:sz w:val="20"/>
              </w:rPr>
              <w:t>1</w:t>
            </w:r>
          </w:p>
        </w:tc>
        <w:tc>
          <w:tcPr>
            <w:tcW w:w="1260" w:type="dxa"/>
            <w:tcBorders>
              <w:top w:val="single" w:sz="4" w:space="0" w:color="auto"/>
              <w:left w:val="nil"/>
              <w:bottom w:val="nil"/>
              <w:right w:val="nil"/>
            </w:tcBorders>
          </w:tcPr>
          <w:p w14:paraId="3C71B65A" w14:textId="789E5CD8" w:rsidR="001E637C" w:rsidRDefault="001E637C" w:rsidP="00301F49">
            <w:pPr>
              <w:jc w:val="center"/>
              <w:rPr>
                <w:sz w:val="20"/>
              </w:rPr>
            </w:pPr>
            <w:r>
              <w:rPr>
                <w:sz w:val="20"/>
              </w:rPr>
              <w:t>4</w:t>
            </w:r>
          </w:p>
        </w:tc>
      </w:tr>
    </w:tbl>
    <w:p w14:paraId="0C8DB010" w14:textId="77777777" w:rsidR="004B2BC6" w:rsidRDefault="004B2BC6" w:rsidP="004B2BC6">
      <w:pPr>
        <w:jc w:val="both"/>
        <w:rPr>
          <w:sz w:val="20"/>
        </w:rPr>
      </w:pPr>
    </w:p>
    <w:p w14:paraId="6A1396D1" w14:textId="12C65E37" w:rsidR="004B2BC6" w:rsidRPr="0074601D" w:rsidRDefault="002E426A" w:rsidP="0074601D">
      <w:pPr>
        <w:jc w:val="center"/>
        <w:rPr>
          <w:b/>
          <w:sz w:val="20"/>
        </w:rPr>
      </w:pPr>
      <w:r>
        <w:rPr>
          <w:b/>
          <w:sz w:val="20"/>
        </w:rPr>
        <w:t>Figure 9-60</w:t>
      </w:r>
      <w:r w:rsidR="0074601D" w:rsidRPr="0074601D">
        <w:rPr>
          <w:b/>
          <w:sz w:val="20"/>
        </w:rPr>
        <w:t>bx – STA Info subfield format in an HE NDP Announcement frame when the value in the AID</w:t>
      </w:r>
      <w:r w:rsidR="002C5C37">
        <w:rPr>
          <w:b/>
          <w:sz w:val="20"/>
        </w:rPr>
        <w:t>11</w:t>
      </w:r>
      <w:r w:rsidR="0074601D" w:rsidRPr="0074601D">
        <w:rPr>
          <w:b/>
          <w:sz w:val="20"/>
        </w:rPr>
        <w:t xml:space="preserve"> subfield is equal to 2047</w:t>
      </w:r>
    </w:p>
    <w:p w14:paraId="140D4148" w14:textId="77777777" w:rsidR="0074601D" w:rsidRDefault="0074601D" w:rsidP="004B2BC6">
      <w:pPr>
        <w:jc w:val="both"/>
        <w:rPr>
          <w:sz w:val="20"/>
        </w:rPr>
      </w:pPr>
    </w:p>
    <w:p w14:paraId="69A65C57" w14:textId="77777777" w:rsidR="0074601D" w:rsidRDefault="0074601D" w:rsidP="00692F54">
      <w:pPr>
        <w:jc w:val="both"/>
        <w:rPr>
          <w:sz w:val="20"/>
        </w:rPr>
      </w:pPr>
    </w:p>
    <w:p w14:paraId="1BBE389D" w14:textId="77777777" w:rsidR="001D6CE5" w:rsidRDefault="001D6CE5" w:rsidP="001D6CE5">
      <w:pPr>
        <w:jc w:val="both"/>
        <w:rPr>
          <w:b/>
          <w:i/>
          <w:sz w:val="22"/>
          <w:highlight w:val="yellow"/>
        </w:rPr>
      </w:pPr>
      <w:proofErr w:type="spellStart"/>
      <w:r>
        <w:rPr>
          <w:b/>
          <w:i/>
          <w:sz w:val="22"/>
          <w:highlight w:val="yellow"/>
        </w:rPr>
        <w:t>TGax</w:t>
      </w:r>
      <w:proofErr w:type="spellEnd"/>
      <w:r>
        <w:rPr>
          <w:b/>
          <w:i/>
          <w:sz w:val="22"/>
          <w:highlight w:val="yellow"/>
        </w:rPr>
        <w:t xml:space="preserve"> editor: modify the text as shown:</w:t>
      </w:r>
    </w:p>
    <w:p w14:paraId="5B421889" w14:textId="77777777" w:rsidR="001D6CE5" w:rsidRDefault="001D6CE5" w:rsidP="00021823">
      <w:pPr>
        <w:jc w:val="both"/>
        <w:rPr>
          <w:sz w:val="20"/>
        </w:rPr>
      </w:pPr>
    </w:p>
    <w:p w14:paraId="11B41D6F" w14:textId="57BFE8FE" w:rsidR="001D6CE5" w:rsidRDefault="001D6CE5" w:rsidP="00021823">
      <w:pPr>
        <w:jc w:val="both"/>
        <w:rPr>
          <w:ins w:id="0" w:author="Matthew Fischer" w:date="2018-04-16T17:09:00Z"/>
          <w:sz w:val="20"/>
        </w:rPr>
      </w:pPr>
      <w:r>
        <w:rPr>
          <w:sz w:val="20"/>
        </w:rPr>
        <w:t xml:space="preserve">The AID11 subfield contains the 11 least significant bits of the AID of a STA expected to process the following HE NDP and prepare </w:t>
      </w:r>
      <w:del w:id="1" w:author="Matthew Fischer" w:date="2018-07-10T16:39:00Z">
        <w:r w:rsidDel="00BB7A17">
          <w:rPr>
            <w:sz w:val="20"/>
          </w:rPr>
          <w:delText xml:space="preserve">the </w:delText>
        </w:r>
      </w:del>
      <w:r>
        <w:rPr>
          <w:sz w:val="20"/>
        </w:rPr>
        <w:t>sounding feedback</w:t>
      </w:r>
      <w:ins w:id="2" w:author="Matthew Fischer" w:date="2018-04-16T16:33:00Z">
        <w:r>
          <w:rPr>
            <w:sz w:val="20"/>
          </w:rPr>
          <w:t>, except that if the AID11 field contain</w:t>
        </w:r>
        <w:r w:rsidR="002C5C37">
          <w:rPr>
            <w:sz w:val="20"/>
          </w:rPr>
          <w:t>s the value 2047</w:t>
        </w:r>
        <w:r>
          <w:rPr>
            <w:sz w:val="20"/>
          </w:rPr>
          <w:t>, then the remaining</w:t>
        </w:r>
      </w:ins>
      <w:ins w:id="3" w:author="Matthew Fischer" w:date="2018-04-16T17:08:00Z">
        <w:r w:rsidR="002C5C37">
          <w:rPr>
            <w:sz w:val="20"/>
          </w:rPr>
          <w:t xml:space="preserve"> bits of the STA Info subfield have the meaning indicated in Figure 9-</w:t>
        </w:r>
      </w:ins>
      <w:ins w:id="4" w:author="Matthew Fischer" w:date="2018-10-31T14:35:00Z">
        <w:r w:rsidR="002E426A">
          <w:rPr>
            <w:sz w:val="20"/>
          </w:rPr>
          <w:t>60</w:t>
        </w:r>
      </w:ins>
      <w:ins w:id="5" w:author="Matthew Fischer" w:date="2018-04-16T17:08:00Z">
        <w:r w:rsidR="002C5C37">
          <w:rPr>
            <w:sz w:val="20"/>
          </w:rPr>
          <w:t>bx – STA Info subfield format in an HE NDP Announcement frame when the value in the AID11</w:t>
        </w:r>
      </w:ins>
      <w:ins w:id="6" w:author="Matthew Fischer" w:date="2018-04-16T17:09:00Z">
        <w:r w:rsidR="002C5C37">
          <w:rPr>
            <w:sz w:val="20"/>
          </w:rPr>
          <w:t xml:space="preserve"> subfield is equal to 2047</w:t>
        </w:r>
      </w:ins>
      <w:r>
        <w:rPr>
          <w:sz w:val="20"/>
        </w:rPr>
        <w:t>.</w:t>
      </w:r>
      <w:r w:rsidR="00801DAF" w:rsidRPr="00801DAF">
        <w:rPr>
          <w:b/>
          <w:color w:val="00B050"/>
        </w:rPr>
        <w:t xml:space="preserve"> </w:t>
      </w:r>
      <w:r w:rsidR="00801DAF">
        <w:rPr>
          <w:b/>
          <w:color w:val="00B050"/>
        </w:rPr>
        <w:t>(#16723</w:t>
      </w:r>
      <w:r w:rsidR="00801DAF" w:rsidRPr="008225D4">
        <w:rPr>
          <w:b/>
          <w:color w:val="00B050"/>
        </w:rPr>
        <w:t>)</w:t>
      </w:r>
    </w:p>
    <w:p w14:paraId="61710A89" w14:textId="77777777" w:rsidR="00711DE3" w:rsidRDefault="00711DE3" w:rsidP="00021823">
      <w:pPr>
        <w:jc w:val="both"/>
        <w:rPr>
          <w:rFonts w:ascii="TimesNewRomanPSMT" w:hAnsi="TimesNewRomanPSMT" w:cs="TimesNewRomanPSMT"/>
          <w:sz w:val="20"/>
          <w:lang w:val="en-US" w:eastAsia="ko-KR"/>
        </w:rPr>
      </w:pPr>
    </w:p>
    <w:p w14:paraId="0C107F04" w14:textId="4EDE4F03" w:rsidR="00030A89" w:rsidDel="00C27561" w:rsidRDefault="002C5C37" w:rsidP="00021823">
      <w:pPr>
        <w:jc w:val="both"/>
        <w:rPr>
          <w:del w:id="7" w:author="Matthew Fischer" w:date="2018-09-11T12:52:00Z"/>
          <w:sz w:val="20"/>
        </w:rPr>
      </w:pPr>
      <w:ins w:id="8" w:author="Matthew Fischer" w:date="2018-04-16T17:09:00Z">
        <w:r>
          <w:rPr>
            <w:sz w:val="20"/>
          </w:rPr>
          <w:t xml:space="preserve">The Disallowed </w:t>
        </w:r>
        <w:proofErr w:type="spellStart"/>
        <w:r>
          <w:rPr>
            <w:sz w:val="20"/>
          </w:rPr>
          <w:t>Subchannel</w:t>
        </w:r>
        <w:proofErr w:type="spellEnd"/>
        <w:r>
          <w:rPr>
            <w:sz w:val="20"/>
          </w:rPr>
          <w:t xml:space="preserve"> Bitmap subfield indicates which </w:t>
        </w:r>
      </w:ins>
      <w:ins w:id="9" w:author="Matthew Fischer" w:date="2018-08-29T14:48:00Z">
        <w:r w:rsidR="00833F2B">
          <w:rPr>
            <w:sz w:val="20"/>
          </w:rPr>
          <w:t xml:space="preserve">20 MHz </w:t>
        </w:r>
        <w:proofErr w:type="spellStart"/>
        <w:r w:rsidR="00833F2B">
          <w:rPr>
            <w:sz w:val="20"/>
          </w:rPr>
          <w:t>subchannels</w:t>
        </w:r>
        <w:proofErr w:type="spellEnd"/>
        <w:r w:rsidR="00833F2B">
          <w:rPr>
            <w:sz w:val="20"/>
          </w:rPr>
          <w:t xml:space="preserve"> and which </w:t>
        </w:r>
      </w:ins>
      <w:ins w:id="10" w:author="Matthew Fischer" w:date="2018-04-16T17:09:00Z">
        <w:r>
          <w:rPr>
            <w:sz w:val="20"/>
          </w:rPr>
          <w:t xml:space="preserve">242-tone </w:t>
        </w:r>
      </w:ins>
      <w:ins w:id="11" w:author="Matthew Fischer" w:date="2018-08-28T16:33:00Z">
        <w:r w:rsidR="00142D99">
          <w:rPr>
            <w:sz w:val="20"/>
          </w:rPr>
          <w:t>RUs</w:t>
        </w:r>
      </w:ins>
      <w:ins w:id="12" w:author="Matthew Fischer" w:date="2018-04-16T17:10:00Z">
        <w:r>
          <w:rPr>
            <w:sz w:val="20"/>
          </w:rPr>
          <w:t xml:space="preserve"> are </w:t>
        </w:r>
      </w:ins>
      <w:ins w:id="13" w:author="Matthew Fischer" w:date="2018-09-11T13:54:00Z">
        <w:r w:rsidR="007D1526">
          <w:rPr>
            <w:sz w:val="20"/>
          </w:rPr>
          <w:t>present in NDP</w:t>
        </w:r>
      </w:ins>
      <w:ins w:id="14" w:author="Matthew Fischer" w:date="2018-09-11T13:55:00Z">
        <w:r w:rsidR="007D1526">
          <w:rPr>
            <w:sz w:val="20"/>
          </w:rPr>
          <w:t xml:space="preserve"> PPDUs</w:t>
        </w:r>
      </w:ins>
      <w:ins w:id="15" w:author="Matthew Fischer" w:date="2018-09-11T13:54:00Z">
        <w:r w:rsidR="007D1526">
          <w:rPr>
            <w:sz w:val="20"/>
          </w:rPr>
          <w:t xml:space="preserve"> announced by the HE NDP Announcement and </w:t>
        </w:r>
      </w:ins>
      <w:ins w:id="16" w:author="Matthew Fischer" w:date="2018-04-16T17:16:00Z">
        <w:r w:rsidR="009D2100">
          <w:rPr>
            <w:sz w:val="20"/>
          </w:rPr>
          <w:t>which 242-</w:t>
        </w:r>
      </w:ins>
      <w:ins w:id="17" w:author="Matthew Fischer" w:date="2018-08-28T16:33:00Z">
        <w:r w:rsidR="00142D99">
          <w:rPr>
            <w:sz w:val="20"/>
          </w:rPr>
          <w:t>RUs</w:t>
        </w:r>
      </w:ins>
      <w:ins w:id="18" w:author="Matthew Fischer" w:date="2018-04-16T17:16:00Z">
        <w:r w:rsidR="009D2100">
          <w:rPr>
            <w:sz w:val="20"/>
          </w:rPr>
          <w:t xml:space="preserve"> are to be included in requested </w:t>
        </w:r>
      </w:ins>
      <w:ins w:id="19" w:author="Matthew Fischer" w:date="2018-08-29T14:48:00Z">
        <w:r w:rsidR="00833F2B">
          <w:rPr>
            <w:sz w:val="20"/>
          </w:rPr>
          <w:t xml:space="preserve">sounding </w:t>
        </w:r>
      </w:ins>
      <w:ins w:id="20" w:author="Matthew Fischer" w:date="2018-04-16T17:16:00Z">
        <w:r w:rsidR="009D2100">
          <w:rPr>
            <w:sz w:val="20"/>
          </w:rPr>
          <w:t>feedback</w:t>
        </w:r>
      </w:ins>
      <w:ins w:id="21" w:author="Matthew Fischer" w:date="2018-04-16T17:10:00Z">
        <w:r>
          <w:rPr>
            <w:sz w:val="20"/>
          </w:rPr>
          <w:t>.</w:t>
        </w:r>
      </w:ins>
      <w:ins w:id="22" w:author="Matthew Fischer" w:date="2018-08-29T14:49:00Z">
        <w:r w:rsidR="00833F2B">
          <w:rPr>
            <w:sz w:val="20"/>
          </w:rPr>
          <w:t xml:space="preserve"> </w:t>
        </w:r>
      </w:ins>
      <w:ins w:id="23" w:author="Matthew Fischer" w:date="2018-09-11T12:44:00Z">
        <w:r w:rsidR="00030A89">
          <w:rPr>
            <w:rFonts w:ascii="TimesNewRomanPSMT" w:hAnsi="TimesNewRomanPSMT" w:cs="TimesNewRomanPSMT"/>
            <w:sz w:val="20"/>
            <w:lang w:val="en-US" w:eastAsia="ko-KR"/>
          </w:rPr>
          <w:t xml:space="preserve">A 20 MHz </w:t>
        </w:r>
      </w:ins>
      <w:proofErr w:type="spellStart"/>
      <w:ins w:id="24" w:author="Matthew Fischer" w:date="2018-09-11T13:52:00Z">
        <w:r w:rsidR="007D1526">
          <w:rPr>
            <w:rFonts w:ascii="TimesNewRomanPSMT" w:hAnsi="TimesNewRomanPSMT" w:cs="TimesNewRomanPSMT"/>
            <w:sz w:val="20"/>
            <w:lang w:val="en-US" w:eastAsia="ko-KR"/>
          </w:rPr>
          <w:t>sub</w:t>
        </w:r>
      </w:ins>
      <w:ins w:id="25" w:author="Matthew Fischer" w:date="2018-09-11T12:44:00Z">
        <w:r w:rsidR="00030A89">
          <w:rPr>
            <w:rFonts w:ascii="TimesNewRomanPSMT" w:hAnsi="TimesNewRomanPSMT" w:cs="TimesNewRomanPSMT"/>
            <w:sz w:val="20"/>
            <w:lang w:val="en-US" w:eastAsia="ko-KR"/>
          </w:rPr>
          <w:t>channel</w:t>
        </w:r>
        <w:proofErr w:type="spellEnd"/>
        <w:r w:rsidR="00030A89">
          <w:rPr>
            <w:rFonts w:ascii="TimesNewRomanPSMT" w:hAnsi="TimesNewRomanPSMT" w:cs="TimesNewRomanPSMT"/>
            <w:sz w:val="20"/>
            <w:lang w:val="en-US" w:eastAsia="ko-KR"/>
          </w:rPr>
          <w:t xml:space="preserve"> </w:t>
        </w:r>
      </w:ins>
      <w:ins w:id="26" w:author="Matthew Fischer" w:date="2018-09-11T13:52:00Z">
        <w:r w:rsidR="007D1526">
          <w:rPr>
            <w:rFonts w:ascii="TimesNewRomanPSMT" w:hAnsi="TimesNewRomanPSMT" w:cs="TimesNewRomanPSMT"/>
            <w:sz w:val="20"/>
            <w:lang w:val="en-US" w:eastAsia="ko-KR"/>
          </w:rPr>
          <w:t>i</w:t>
        </w:r>
      </w:ins>
      <w:ins w:id="27" w:author="Matthew Fischer" w:date="2018-09-11T12:44:00Z">
        <w:r w:rsidR="00030A89">
          <w:rPr>
            <w:rFonts w:ascii="TimesNewRomanPSMT" w:hAnsi="TimesNewRomanPSMT" w:cs="TimesNewRomanPSMT"/>
            <w:sz w:val="20"/>
            <w:lang w:val="en-US" w:eastAsia="ko-KR"/>
          </w:rPr>
          <w:t xml:space="preserve">s </w:t>
        </w:r>
      </w:ins>
      <w:ins w:id="28" w:author="Matthew Fischer" w:date="2018-09-11T13:52:00Z">
        <w:r w:rsidR="007D1526">
          <w:rPr>
            <w:rFonts w:ascii="TimesNewRomanPSMT" w:hAnsi="TimesNewRomanPSMT" w:cs="TimesNewRomanPSMT"/>
            <w:sz w:val="20"/>
            <w:lang w:val="en-US" w:eastAsia="ko-KR"/>
          </w:rPr>
          <w:t xml:space="preserve">as </w:t>
        </w:r>
      </w:ins>
      <w:ins w:id="29" w:author="Matthew Fischer" w:date="2018-09-11T12:44:00Z">
        <w:r w:rsidR="00030A89">
          <w:rPr>
            <w:rFonts w:ascii="TimesNewRomanPSMT" w:hAnsi="TimesNewRomanPSMT" w:cs="TimesNewRomanPSMT"/>
            <w:sz w:val="20"/>
            <w:lang w:val="en-US" w:eastAsia="ko-KR"/>
          </w:rPr>
          <w:t xml:space="preserve">defined in clause 17 (Orthogonal frequency division multiplexing (OFDM) PHY specification) for the portions of the PPDU that use a tone plan as specified in clause 17 (Orthogonal frequency division multiplexing (OFDM) PHY specification) and a 242-tone RU </w:t>
        </w:r>
      </w:ins>
      <w:ins w:id="30" w:author="Matthew Fischer" w:date="2018-09-11T13:53:00Z">
        <w:r w:rsidR="007D1526">
          <w:rPr>
            <w:rFonts w:ascii="TimesNewRomanPSMT" w:hAnsi="TimesNewRomanPSMT" w:cs="TimesNewRomanPSMT"/>
            <w:sz w:val="20"/>
            <w:lang w:val="en-US" w:eastAsia="ko-KR"/>
          </w:rPr>
          <w:t xml:space="preserve">is </w:t>
        </w:r>
      </w:ins>
      <w:ins w:id="31" w:author="Matthew Fischer" w:date="2018-09-11T12:44:00Z">
        <w:r w:rsidR="00030A89">
          <w:rPr>
            <w:rFonts w:ascii="TimesNewRomanPSMT" w:hAnsi="TimesNewRomanPSMT" w:cs="TimesNewRomanPSMT"/>
            <w:sz w:val="20"/>
            <w:lang w:val="en-US" w:eastAsia="ko-KR"/>
          </w:rPr>
          <w:t xml:space="preserve">as defined in 28.3.2 (Subcarrier and resource allocation). </w:t>
        </w:r>
      </w:ins>
      <w:ins w:id="32" w:author="Matthew Fischer" w:date="2018-04-16T17:10:00Z">
        <w:r w:rsidR="00030A89">
          <w:rPr>
            <w:sz w:val="20"/>
          </w:rPr>
          <w:t xml:space="preserve">The lowest numbered bit of the Disallowed </w:t>
        </w:r>
        <w:proofErr w:type="spellStart"/>
        <w:r w:rsidR="00030A89">
          <w:rPr>
            <w:sz w:val="20"/>
          </w:rPr>
          <w:t>Subchannel</w:t>
        </w:r>
        <w:proofErr w:type="spellEnd"/>
        <w:r w:rsidR="00030A89">
          <w:rPr>
            <w:sz w:val="20"/>
          </w:rPr>
          <w:t xml:space="preserve"> Bitmap subfield corresponds to </w:t>
        </w:r>
      </w:ins>
      <w:ins w:id="33" w:author="Matthew Fischer" w:date="2018-04-16T17:11:00Z">
        <w:r w:rsidR="00030A89">
          <w:rPr>
            <w:sz w:val="20"/>
          </w:rPr>
          <w:t>the</w:t>
        </w:r>
      </w:ins>
      <w:ins w:id="34" w:author="Matthew Fischer" w:date="2018-04-16T17:10:00Z">
        <w:r w:rsidR="00030A89">
          <w:rPr>
            <w:sz w:val="20"/>
          </w:rPr>
          <w:t xml:space="preserve"> </w:t>
        </w:r>
      </w:ins>
      <w:ins w:id="35" w:author="Matthew Fischer" w:date="2018-09-11T12:40:00Z">
        <w:r w:rsidR="00030A89">
          <w:rPr>
            <w:sz w:val="20"/>
          </w:rPr>
          <w:t xml:space="preserve">20 MHz </w:t>
        </w:r>
        <w:proofErr w:type="spellStart"/>
        <w:r w:rsidR="00030A89">
          <w:rPr>
            <w:sz w:val="20"/>
          </w:rPr>
          <w:t>subchannel</w:t>
        </w:r>
      </w:ins>
      <w:proofErr w:type="spellEnd"/>
      <w:ins w:id="36" w:author="Matthew Fischer" w:date="2018-04-16T17:11:00Z">
        <w:r w:rsidR="00030A89">
          <w:rPr>
            <w:sz w:val="20"/>
          </w:rPr>
          <w:t xml:space="preserve"> that lies within the BSS width and that has the lowest frequency</w:t>
        </w:r>
      </w:ins>
      <w:ins w:id="37" w:author="Matthew Fischer" w:date="2018-04-16T17:29:00Z">
        <w:r w:rsidR="00030A89">
          <w:rPr>
            <w:sz w:val="20"/>
          </w:rPr>
          <w:t xml:space="preserve"> of</w:t>
        </w:r>
      </w:ins>
      <w:ins w:id="38" w:author="Matthew Fischer" w:date="2018-04-23T13:43:00Z">
        <w:r w:rsidR="00030A89">
          <w:rPr>
            <w:sz w:val="20"/>
          </w:rPr>
          <w:t xml:space="preserve"> the set of all</w:t>
        </w:r>
      </w:ins>
      <w:ins w:id="39" w:author="Matthew Fischer" w:date="2018-04-16T17:29:00Z">
        <w:r w:rsidR="00030A89">
          <w:rPr>
            <w:sz w:val="20"/>
          </w:rPr>
          <w:t xml:space="preserve"> </w:t>
        </w:r>
      </w:ins>
      <w:ins w:id="40" w:author="Matthew Fischer" w:date="2018-09-11T12:40:00Z">
        <w:r w:rsidR="00030A89">
          <w:rPr>
            <w:sz w:val="20"/>
          </w:rPr>
          <w:t xml:space="preserve">20 MHz </w:t>
        </w:r>
        <w:proofErr w:type="spellStart"/>
        <w:r w:rsidR="00030A89">
          <w:rPr>
            <w:sz w:val="20"/>
          </w:rPr>
          <w:t>subchannels</w:t>
        </w:r>
        <w:proofErr w:type="spellEnd"/>
        <w:r w:rsidR="00030A89">
          <w:rPr>
            <w:sz w:val="20"/>
          </w:rPr>
          <w:t xml:space="preserve"> </w:t>
        </w:r>
      </w:ins>
      <w:ins w:id="41" w:author="Matthew Fischer" w:date="2018-04-23T13:43:00Z">
        <w:r w:rsidR="00030A89">
          <w:rPr>
            <w:sz w:val="20"/>
          </w:rPr>
          <w:t>within the BSS width</w:t>
        </w:r>
      </w:ins>
      <w:ins w:id="42" w:author="Matthew Fischer" w:date="2018-04-16T17:11:00Z">
        <w:r w:rsidR="00030A89">
          <w:rPr>
            <w:sz w:val="20"/>
          </w:rPr>
          <w:t>. Each successive bit in the bitmap corresponds to the next higher</w:t>
        </w:r>
      </w:ins>
      <w:ins w:id="43" w:author="Matthew Fischer" w:date="2018-04-16T17:12:00Z">
        <w:r w:rsidR="00030A89">
          <w:rPr>
            <w:sz w:val="20"/>
          </w:rPr>
          <w:t xml:space="preserve"> frequency</w:t>
        </w:r>
      </w:ins>
      <w:ins w:id="44" w:author="Matthew Fischer" w:date="2018-04-16T17:11:00Z">
        <w:r w:rsidR="00030A89">
          <w:rPr>
            <w:sz w:val="20"/>
          </w:rPr>
          <w:t xml:space="preserve"> </w:t>
        </w:r>
      </w:ins>
      <w:ins w:id="45" w:author="Matthew Fischer" w:date="2018-09-11T12:41:00Z">
        <w:r w:rsidR="00030A89">
          <w:rPr>
            <w:sz w:val="20"/>
          </w:rPr>
          <w:t xml:space="preserve">20 MHz </w:t>
        </w:r>
        <w:proofErr w:type="spellStart"/>
        <w:r w:rsidR="00030A89">
          <w:rPr>
            <w:sz w:val="20"/>
          </w:rPr>
          <w:t>subchannel</w:t>
        </w:r>
      </w:ins>
      <w:proofErr w:type="spellEnd"/>
      <w:ins w:id="46" w:author="Matthew Fischer" w:date="2018-04-16T17:12:00Z">
        <w:r w:rsidR="00030A89">
          <w:rPr>
            <w:sz w:val="20"/>
          </w:rPr>
          <w:t>.</w:t>
        </w:r>
      </w:ins>
      <w:ins w:id="47" w:author="Matthew Fischer" w:date="2018-09-11T12:49:00Z">
        <w:r w:rsidR="00030A89">
          <w:rPr>
            <w:sz w:val="20"/>
          </w:rPr>
          <w:t xml:space="preserve"> A bit in the bitmap is set to 1 to indicate that for the corresponding 20 MHz </w:t>
        </w:r>
        <w:proofErr w:type="spellStart"/>
        <w:r w:rsidR="00030A89">
          <w:rPr>
            <w:sz w:val="20"/>
          </w:rPr>
          <w:t>subchannel</w:t>
        </w:r>
        <w:proofErr w:type="spellEnd"/>
        <w:r w:rsidR="00030A89">
          <w:rPr>
            <w:sz w:val="20"/>
          </w:rPr>
          <w:t xml:space="preserve">, no energy is present in the NDP frames associated with this NDP Announcement frame. For each disallowed 20 MHz </w:t>
        </w:r>
        <w:proofErr w:type="spellStart"/>
        <w:r w:rsidR="00030A89">
          <w:rPr>
            <w:sz w:val="20"/>
          </w:rPr>
          <w:t>subchannel</w:t>
        </w:r>
        <w:proofErr w:type="spellEnd"/>
        <w:r w:rsidR="00030A89">
          <w:rPr>
            <w:sz w:val="20"/>
          </w:rPr>
          <w:t xml:space="preserve">, </w:t>
        </w:r>
      </w:ins>
      <w:ins w:id="48" w:author="Matthew Fischer" w:date="2018-09-11T12:48:00Z">
        <w:r w:rsidR="00030A89">
          <w:rPr>
            <w:sz w:val="20"/>
          </w:rPr>
          <w:t>the 242-tone RU that is most closely aligned in frequen</w:t>
        </w:r>
      </w:ins>
      <w:ins w:id="49" w:author="Matthew Fischer" w:date="2018-09-11T13:53:00Z">
        <w:r w:rsidR="007D1526">
          <w:rPr>
            <w:sz w:val="20"/>
          </w:rPr>
          <w:t>c</w:t>
        </w:r>
      </w:ins>
      <w:ins w:id="50" w:author="Matthew Fischer" w:date="2018-09-11T12:48:00Z">
        <w:r w:rsidR="00030A89">
          <w:rPr>
            <w:sz w:val="20"/>
          </w:rPr>
          <w:t xml:space="preserve">y with the 20 MHz </w:t>
        </w:r>
        <w:proofErr w:type="spellStart"/>
        <w:r w:rsidR="00030A89">
          <w:rPr>
            <w:sz w:val="20"/>
          </w:rPr>
          <w:t>subchannel</w:t>
        </w:r>
      </w:ins>
      <w:proofErr w:type="spellEnd"/>
      <w:ins w:id="51" w:author="Matthew Fischer" w:date="2018-09-11T12:49:00Z">
        <w:r w:rsidR="00030A89">
          <w:rPr>
            <w:sz w:val="20"/>
          </w:rPr>
          <w:t xml:space="preserve"> is disallowed for PPDUs that </w:t>
        </w:r>
      </w:ins>
      <w:ins w:id="52" w:author="Matthew Fischer" w:date="2018-09-11T12:50:00Z">
        <w:r w:rsidR="00C27561">
          <w:rPr>
            <w:rFonts w:ascii="TimesNewRomanPSMT" w:hAnsi="TimesNewRomanPSMT" w:cs="TimesNewRomanPSMT"/>
            <w:sz w:val="20"/>
            <w:lang w:val="en-US" w:eastAsia="ko-KR"/>
          </w:rPr>
          <w:t xml:space="preserve">use a tone plan as specified in clause 28 (High Efficiency (HE) PHY specification). STAs </w:t>
        </w:r>
      </w:ins>
      <w:ins w:id="53" w:author="Matthew Fischer" w:date="2018-09-11T12:46:00Z">
        <w:r w:rsidR="00030A89">
          <w:rPr>
            <w:sz w:val="20"/>
          </w:rPr>
          <w:t xml:space="preserve">addressed by the NDP Announcement frame do not include </w:t>
        </w:r>
      </w:ins>
      <w:ins w:id="54" w:author="Matthew Fischer" w:date="2018-09-11T12:51:00Z">
        <w:r w:rsidR="00C27561">
          <w:rPr>
            <w:sz w:val="20"/>
          </w:rPr>
          <w:t xml:space="preserve">tones from disallowed 242-tone RUs when </w:t>
        </w:r>
      </w:ins>
      <w:ins w:id="55" w:author="Matthew Fischer" w:date="2018-09-11T12:46:00Z">
        <w:r w:rsidR="00030A89">
          <w:rPr>
            <w:sz w:val="20"/>
          </w:rPr>
          <w:t xml:space="preserve">determining the average SNR of space time streams 1 to </w:t>
        </w:r>
        <w:proofErr w:type="spellStart"/>
        <w:proofErr w:type="gramStart"/>
        <w:r w:rsidR="00030A89">
          <w:rPr>
            <w:sz w:val="20"/>
          </w:rPr>
          <w:t>Nc</w:t>
        </w:r>
        <w:proofErr w:type="spellEnd"/>
        <w:proofErr w:type="gramEnd"/>
        <w:r w:rsidR="00030A89">
          <w:rPr>
            <w:sz w:val="20"/>
          </w:rPr>
          <w:t xml:space="preserve"> and when generating requested </w:t>
        </w:r>
      </w:ins>
      <w:ins w:id="56" w:author="Matthew Fischer" w:date="2018-09-11T13:54:00Z">
        <w:r w:rsidR="007D1526">
          <w:rPr>
            <w:sz w:val="20"/>
          </w:rPr>
          <w:t xml:space="preserve">sounding </w:t>
        </w:r>
      </w:ins>
      <w:ins w:id="57" w:author="Matthew Fischer" w:date="2018-09-11T12:46:00Z">
        <w:r w:rsidR="00030A89">
          <w:rPr>
            <w:sz w:val="20"/>
          </w:rPr>
          <w:t xml:space="preserve">feedback. </w:t>
        </w:r>
      </w:ins>
      <w:ins w:id="58" w:author="Matthew Fischer" w:date="2018-09-11T12:51:00Z">
        <w:r w:rsidR="00C27561">
          <w:rPr>
            <w:sz w:val="20"/>
          </w:rPr>
          <w:t xml:space="preserve">If a 20 MHz </w:t>
        </w:r>
        <w:proofErr w:type="spellStart"/>
        <w:r w:rsidR="00C27561">
          <w:rPr>
            <w:sz w:val="20"/>
          </w:rPr>
          <w:t>subchannel</w:t>
        </w:r>
        <w:proofErr w:type="spellEnd"/>
        <w:r w:rsidR="00C27561">
          <w:rPr>
            <w:sz w:val="20"/>
          </w:rPr>
          <w:t xml:space="preserve"> and its corresponding 242-tone RU is not disallowed, the corresponding bit in the bitmap </w:t>
        </w:r>
      </w:ins>
      <w:ins w:id="59" w:author="Matthew Fischer" w:date="2018-09-11T12:46:00Z">
        <w:r w:rsidR="00030A89">
          <w:rPr>
            <w:sz w:val="20"/>
          </w:rPr>
          <w:t>is set to 0.</w:t>
        </w:r>
      </w:ins>
      <w:r w:rsidR="0064569D">
        <w:rPr>
          <w:sz w:val="20"/>
        </w:rPr>
        <w:t xml:space="preserve"> </w:t>
      </w:r>
      <w:r w:rsidR="00801DAF">
        <w:rPr>
          <w:b/>
          <w:color w:val="00B050"/>
        </w:rPr>
        <w:t>(#16723</w:t>
      </w:r>
      <w:r w:rsidR="00801DAF" w:rsidRPr="008225D4">
        <w:rPr>
          <w:b/>
          <w:color w:val="00B050"/>
        </w:rPr>
        <w:t>)</w:t>
      </w:r>
    </w:p>
    <w:p w14:paraId="6384EF76" w14:textId="77777777" w:rsidR="006A11CE" w:rsidRDefault="006A11CE" w:rsidP="00021823">
      <w:pPr>
        <w:jc w:val="both"/>
        <w:rPr>
          <w:sz w:val="20"/>
        </w:rPr>
      </w:pPr>
    </w:p>
    <w:p w14:paraId="7A8EB462" w14:textId="77777777" w:rsidR="00566349" w:rsidRDefault="00566349" w:rsidP="00021823">
      <w:pPr>
        <w:jc w:val="both"/>
        <w:rPr>
          <w:sz w:val="20"/>
        </w:rPr>
      </w:pPr>
    </w:p>
    <w:p w14:paraId="6DFBCA9D" w14:textId="77777777" w:rsidR="00C27561" w:rsidRDefault="00C27561" w:rsidP="00021823">
      <w:pPr>
        <w:jc w:val="both"/>
        <w:rPr>
          <w:sz w:val="20"/>
        </w:rPr>
      </w:pPr>
    </w:p>
    <w:p w14:paraId="28DEF496" w14:textId="68FE3045" w:rsidR="00B3310D" w:rsidRDefault="006A11CE" w:rsidP="006A11CE">
      <w:pPr>
        <w:tabs>
          <w:tab w:val="left" w:pos="3944"/>
        </w:tabs>
        <w:jc w:val="both"/>
        <w:rPr>
          <w:sz w:val="20"/>
        </w:rPr>
      </w:pPr>
      <w:r>
        <w:rPr>
          <w:sz w:val="20"/>
        </w:rPr>
        <w:t>I</w:t>
      </w:r>
      <w:r w:rsidR="00566349">
        <w:rPr>
          <w:sz w:val="20"/>
        </w:rPr>
        <w:t>n</w:t>
      </w:r>
      <w:r>
        <w:rPr>
          <w:sz w:val="20"/>
        </w:rPr>
        <w:t xml:space="preserve"> </w:t>
      </w:r>
      <w:r w:rsidR="00566349">
        <w:rPr>
          <w:sz w:val="20"/>
        </w:rPr>
        <w:t>a broadcast</w:t>
      </w:r>
      <w:r>
        <w:rPr>
          <w:sz w:val="20"/>
        </w:rPr>
        <w:t xml:space="preserve"> HE NDP Announcement frame </w:t>
      </w:r>
      <w:r w:rsidR="00566349">
        <w:rPr>
          <w:sz w:val="20"/>
        </w:rPr>
        <w:t xml:space="preserve">that </w:t>
      </w:r>
      <w:r>
        <w:rPr>
          <w:sz w:val="20"/>
        </w:rPr>
        <w:t>has more than one STA Info field</w:t>
      </w:r>
      <w:ins w:id="60" w:author="Matthew Fischer" w:date="2018-10-31T14:33:00Z">
        <w:r w:rsidR="00566349" w:rsidRPr="00566349">
          <w:rPr>
            <w:sz w:val="20"/>
          </w:rPr>
          <w:t xml:space="preserve"> </w:t>
        </w:r>
        <w:r w:rsidR="00566349">
          <w:rPr>
            <w:sz w:val="20"/>
          </w:rPr>
          <w:t>that has a value in the AID11 field other than 2047</w:t>
        </w:r>
      </w:ins>
      <w:r w:rsidR="00566349">
        <w:rPr>
          <w:sz w:val="20"/>
        </w:rPr>
        <w:t>,</w:t>
      </w:r>
      <w:r>
        <w:rPr>
          <w:sz w:val="20"/>
        </w:rPr>
        <w:t xml:space="preserve"> the </w:t>
      </w:r>
      <w:proofErr w:type="spellStart"/>
      <w:proofErr w:type="gramStart"/>
      <w:r>
        <w:rPr>
          <w:sz w:val="20"/>
        </w:rPr>
        <w:t>Nc</w:t>
      </w:r>
      <w:proofErr w:type="spellEnd"/>
      <w:proofErr w:type="gramEnd"/>
      <w:r>
        <w:rPr>
          <w:sz w:val="20"/>
        </w:rPr>
        <w:t xml:space="preserve"> field indicates the number of columns </w:t>
      </w:r>
      <w:proofErr w:type="spellStart"/>
      <w:r w:rsidRPr="00566349">
        <w:rPr>
          <w:i/>
          <w:sz w:val="20"/>
        </w:rPr>
        <w:t>Nc</w:t>
      </w:r>
      <w:proofErr w:type="spellEnd"/>
      <w:r>
        <w:rPr>
          <w:sz w:val="20"/>
        </w:rPr>
        <w:t xml:space="preserve">, in the Compressed Beamforming Feedback Matrix subfield </w:t>
      </w:r>
      <w:r w:rsidR="00566349">
        <w:rPr>
          <w:sz w:val="20"/>
        </w:rPr>
        <w:t xml:space="preserve">and is set to </w:t>
      </w:r>
      <w:proofErr w:type="spellStart"/>
      <w:r w:rsidR="00566349" w:rsidRPr="00566349">
        <w:rPr>
          <w:i/>
          <w:sz w:val="20"/>
        </w:rPr>
        <w:t>Nc</w:t>
      </w:r>
      <w:proofErr w:type="spellEnd"/>
      <w:r w:rsidR="00566349">
        <w:rPr>
          <w:sz w:val="20"/>
        </w:rPr>
        <w:t xml:space="preserve"> minus 1</w:t>
      </w:r>
      <w:r>
        <w:rPr>
          <w:sz w:val="20"/>
        </w:rPr>
        <w:t xml:space="preserve">. </w:t>
      </w:r>
      <w:r w:rsidR="00566349">
        <w:rPr>
          <w:sz w:val="20"/>
        </w:rPr>
        <w:t>In an individually addressed HE NDP Announcement frame that has only one STA Info field</w:t>
      </w:r>
      <w:ins w:id="61" w:author="Matthew Fischer" w:date="2018-10-31T14:33:00Z">
        <w:r w:rsidR="00566349" w:rsidRPr="00566349">
          <w:rPr>
            <w:sz w:val="20"/>
          </w:rPr>
          <w:t xml:space="preserve"> </w:t>
        </w:r>
        <w:r w:rsidR="00566349">
          <w:rPr>
            <w:sz w:val="20"/>
          </w:rPr>
          <w:t>that has a value in the AID11 field other than 2047</w:t>
        </w:r>
      </w:ins>
      <w:r w:rsidR="00566349">
        <w:rPr>
          <w:sz w:val="20"/>
        </w:rPr>
        <w:t xml:space="preserve">, the </w:t>
      </w:r>
      <w:proofErr w:type="spellStart"/>
      <w:proofErr w:type="gramStart"/>
      <w:r w:rsidR="00566349">
        <w:rPr>
          <w:sz w:val="20"/>
        </w:rPr>
        <w:t>Nc</w:t>
      </w:r>
      <w:proofErr w:type="spellEnd"/>
      <w:proofErr w:type="gramEnd"/>
      <w:r w:rsidR="00566349">
        <w:rPr>
          <w:sz w:val="20"/>
        </w:rPr>
        <w:t xml:space="preserve"> field is reserved</w:t>
      </w:r>
      <w:r>
        <w:rPr>
          <w:sz w:val="20"/>
        </w:rPr>
        <w:t>.</w:t>
      </w:r>
      <w:r w:rsidR="004D716B" w:rsidRPr="004D716B">
        <w:rPr>
          <w:b/>
          <w:color w:val="00B050"/>
        </w:rPr>
        <w:t xml:space="preserve"> </w:t>
      </w:r>
      <w:r w:rsidR="004D716B">
        <w:rPr>
          <w:b/>
          <w:color w:val="00B050"/>
        </w:rPr>
        <w:t>(#16723</w:t>
      </w:r>
      <w:r w:rsidR="004D716B" w:rsidRPr="008225D4">
        <w:rPr>
          <w:b/>
          <w:color w:val="00B050"/>
        </w:rPr>
        <w:t>)</w:t>
      </w:r>
    </w:p>
    <w:p w14:paraId="0A3EAFFE" w14:textId="77777777" w:rsidR="00CD6C46" w:rsidRDefault="00CD6C46" w:rsidP="00021823">
      <w:pPr>
        <w:jc w:val="both"/>
        <w:rPr>
          <w:sz w:val="20"/>
        </w:rPr>
      </w:pPr>
    </w:p>
    <w:p w14:paraId="0EC20123" w14:textId="77777777" w:rsidR="004E0B62" w:rsidRDefault="004E0B62" w:rsidP="00021823">
      <w:pPr>
        <w:jc w:val="both"/>
        <w:rPr>
          <w:sz w:val="20"/>
        </w:rPr>
      </w:pPr>
    </w:p>
    <w:p w14:paraId="7DE379D3" w14:textId="77777777" w:rsidR="006A11CE" w:rsidRDefault="006A11CE" w:rsidP="00021823">
      <w:pPr>
        <w:jc w:val="both"/>
        <w:rPr>
          <w:sz w:val="20"/>
        </w:rPr>
      </w:pPr>
    </w:p>
    <w:p w14:paraId="43B262F9" w14:textId="016AD499" w:rsidR="004E0B62" w:rsidRDefault="004E0B62" w:rsidP="00021823">
      <w:pPr>
        <w:jc w:val="both"/>
        <w:rPr>
          <w:sz w:val="20"/>
        </w:rPr>
      </w:pPr>
      <w:r>
        <w:rPr>
          <w:b/>
          <w:bCs/>
          <w:sz w:val="20"/>
        </w:rPr>
        <w:t>9.4.1.6</w:t>
      </w:r>
      <w:r w:rsidR="00566349">
        <w:rPr>
          <w:b/>
          <w:bCs/>
          <w:sz w:val="20"/>
        </w:rPr>
        <w:t>4</w:t>
      </w:r>
      <w:r>
        <w:rPr>
          <w:b/>
          <w:bCs/>
          <w:sz w:val="20"/>
        </w:rPr>
        <w:t xml:space="preserve"> HE MIMO Control field</w:t>
      </w:r>
    </w:p>
    <w:p w14:paraId="392DE976" w14:textId="77777777" w:rsidR="004E0B62" w:rsidRDefault="004E0B62" w:rsidP="004E0B62">
      <w:pPr>
        <w:jc w:val="both"/>
        <w:rPr>
          <w:sz w:val="20"/>
        </w:rPr>
      </w:pPr>
    </w:p>
    <w:p w14:paraId="59A9363A" w14:textId="4881CFE6" w:rsidR="004E0B62" w:rsidRDefault="004E0B62" w:rsidP="004E0B62">
      <w:pPr>
        <w:jc w:val="both"/>
        <w:rPr>
          <w:b/>
          <w:i/>
          <w:sz w:val="22"/>
          <w:highlight w:val="yellow"/>
        </w:rPr>
      </w:pPr>
      <w:proofErr w:type="spellStart"/>
      <w:r>
        <w:rPr>
          <w:b/>
          <w:i/>
          <w:sz w:val="22"/>
          <w:highlight w:val="yellow"/>
        </w:rPr>
        <w:t>TGax</w:t>
      </w:r>
      <w:proofErr w:type="spellEnd"/>
      <w:r>
        <w:rPr>
          <w:b/>
          <w:i/>
          <w:sz w:val="22"/>
          <w:highlight w:val="yellow"/>
        </w:rPr>
        <w:t xml:space="preserve"> editor: change one of the reserved bits of the HE MIMO Control field to be “</w:t>
      </w:r>
      <w:r w:rsidR="00DC1C14">
        <w:rPr>
          <w:b/>
          <w:i/>
          <w:sz w:val="22"/>
          <w:highlight w:val="yellow"/>
        </w:rPr>
        <w:t xml:space="preserve">Disallowed </w:t>
      </w:r>
      <w:proofErr w:type="spellStart"/>
      <w:r w:rsidR="00DC1C14">
        <w:rPr>
          <w:b/>
          <w:i/>
          <w:sz w:val="22"/>
          <w:highlight w:val="yellow"/>
        </w:rPr>
        <w:t>Subchannel</w:t>
      </w:r>
      <w:proofErr w:type="spellEnd"/>
      <w:r w:rsidR="00DC1C14">
        <w:rPr>
          <w:b/>
          <w:i/>
          <w:sz w:val="22"/>
          <w:highlight w:val="yellow"/>
        </w:rPr>
        <w:t xml:space="preserve"> Bitmap</w:t>
      </w:r>
      <w:r w:rsidR="008E7FEE">
        <w:rPr>
          <w:b/>
          <w:i/>
          <w:sz w:val="22"/>
          <w:highlight w:val="yellow"/>
        </w:rPr>
        <w:t xml:space="preserve"> </w:t>
      </w:r>
      <w:r>
        <w:rPr>
          <w:b/>
          <w:i/>
          <w:sz w:val="22"/>
          <w:highlight w:val="yellow"/>
        </w:rPr>
        <w:t>Present” in Figure 9-</w:t>
      </w:r>
      <w:r w:rsidR="00C41A9C">
        <w:rPr>
          <w:b/>
          <w:i/>
          <w:sz w:val="22"/>
          <w:highlight w:val="yellow"/>
        </w:rPr>
        <w:t>143a</w:t>
      </w:r>
      <w:r>
        <w:rPr>
          <w:b/>
          <w:i/>
          <w:sz w:val="22"/>
          <w:highlight w:val="yellow"/>
        </w:rPr>
        <w:t xml:space="preserve"> – HE MIMO Control field and add </w:t>
      </w:r>
      <w:r w:rsidR="004B1275">
        <w:rPr>
          <w:b/>
          <w:i/>
          <w:sz w:val="22"/>
          <w:highlight w:val="yellow"/>
        </w:rPr>
        <w:t>two</w:t>
      </w:r>
      <w:r>
        <w:rPr>
          <w:b/>
          <w:i/>
          <w:sz w:val="22"/>
          <w:highlight w:val="yellow"/>
        </w:rPr>
        <w:t xml:space="preserve"> new field</w:t>
      </w:r>
      <w:r w:rsidR="004B1275">
        <w:rPr>
          <w:b/>
          <w:i/>
          <w:sz w:val="22"/>
          <w:highlight w:val="yellow"/>
        </w:rPr>
        <w:t>s</w:t>
      </w:r>
      <w:r>
        <w:rPr>
          <w:b/>
          <w:i/>
          <w:sz w:val="22"/>
          <w:highlight w:val="yellow"/>
        </w:rPr>
        <w:t xml:space="preserve"> called “</w:t>
      </w:r>
      <w:r w:rsidR="00DC1C14">
        <w:rPr>
          <w:b/>
          <w:i/>
          <w:sz w:val="22"/>
          <w:highlight w:val="yellow"/>
        </w:rPr>
        <w:t xml:space="preserve">Disallowed </w:t>
      </w:r>
      <w:proofErr w:type="spellStart"/>
      <w:r w:rsidR="00DC1C14">
        <w:rPr>
          <w:b/>
          <w:i/>
          <w:sz w:val="22"/>
          <w:highlight w:val="yellow"/>
        </w:rPr>
        <w:t>Subchannel</w:t>
      </w:r>
      <w:proofErr w:type="spellEnd"/>
      <w:r w:rsidR="00DC1C14">
        <w:rPr>
          <w:b/>
          <w:i/>
          <w:sz w:val="22"/>
          <w:highlight w:val="yellow"/>
        </w:rPr>
        <w:t xml:space="preserve"> Bitmap</w:t>
      </w:r>
      <w:r>
        <w:rPr>
          <w:b/>
          <w:i/>
          <w:sz w:val="22"/>
          <w:highlight w:val="yellow"/>
        </w:rPr>
        <w:t xml:space="preserve">” with a number of bits indicated as </w:t>
      </w:r>
      <w:r w:rsidR="004B1275">
        <w:rPr>
          <w:b/>
          <w:i/>
          <w:sz w:val="22"/>
          <w:highlight w:val="yellow"/>
        </w:rPr>
        <w:t>“0 or 8</w:t>
      </w:r>
      <w:r w:rsidR="008E7FEE">
        <w:rPr>
          <w:b/>
          <w:i/>
          <w:sz w:val="22"/>
          <w:highlight w:val="yellow"/>
        </w:rPr>
        <w:t>”</w:t>
      </w:r>
      <w:r>
        <w:rPr>
          <w:b/>
          <w:i/>
          <w:sz w:val="22"/>
          <w:highlight w:val="yellow"/>
        </w:rPr>
        <w:t xml:space="preserve"> </w:t>
      </w:r>
      <w:r w:rsidR="004B1275">
        <w:rPr>
          <w:b/>
          <w:i/>
          <w:sz w:val="22"/>
          <w:highlight w:val="yellow"/>
        </w:rPr>
        <w:t xml:space="preserve">and a reserved field with a number of bits indicated as “0 or 8” </w:t>
      </w:r>
      <w:r>
        <w:rPr>
          <w:b/>
          <w:i/>
          <w:sz w:val="22"/>
          <w:highlight w:val="yellow"/>
        </w:rPr>
        <w:t>and add the following descriptive text:</w:t>
      </w:r>
    </w:p>
    <w:p w14:paraId="2D8BBA55" w14:textId="186C5D87" w:rsidR="004E0B62" w:rsidRDefault="004E0B62" w:rsidP="00DC1C14">
      <w:pPr>
        <w:tabs>
          <w:tab w:val="left" w:pos="1540"/>
        </w:tabs>
        <w:jc w:val="both"/>
        <w:rPr>
          <w:sz w:val="20"/>
        </w:rPr>
      </w:pPr>
    </w:p>
    <w:p w14:paraId="57910734" w14:textId="17FEEEA5" w:rsidR="008E7FEE" w:rsidRDefault="008E7FEE" w:rsidP="004E0B62">
      <w:pPr>
        <w:jc w:val="both"/>
        <w:rPr>
          <w:sz w:val="20"/>
        </w:rPr>
      </w:pPr>
      <w:r>
        <w:rPr>
          <w:sz w:val="20"/>
        </w:rPr>
        <w:t xml:space="preserve">The </w:t>
      </w:r>
      <w:r w:rsidR="00DC1C14">
        <w:rPr>
          <w:sz w:val="20"/>
        </w:rPr>
        <w:t xml:space="preserve">Disallowed </w:t>
      </w:r>
      <w:proofErr w:type="spellStart"/>
      <w:r w:rsidR="00DC1C14">
        <w:rPr>
          <w:sz w:val="20"/>
        </w:rPr>
        <w:t>Subchannel</w:t>
      </w:r>
      <w:proofErr w:type="spellEnd"/>
      <w:r w:rsidR="00DC1C14">
        <w:rPr>
          <w:sz w:val="20"/>
        </w:rPr>
        <w:t xml:space="preserve"> Bitmap </w:t>
      </w:r>
      <w:r>
        <w:rPr>
          <w:sz w:val="20"/>
        </w:rPr>
        <w:t xml:space="preserve">Present subfield indicates whether </w:t>
      </w:r>
      <w:r w:rsidR="00DC1C14">
        <w:rPr>
          <w:sz w:val="20"/>
        </w:rPr>
        <w:t xml:space="preserve">a Disallowed </w:t>
      </w:r>
      <w:proofErr w:type="spellStart"/>
      <w:r w:rsidR="00DC1C14">
        <w:rPr>
          <w:sz w:val="20"/>
        </w:rPr>
        <w:t>Subchannel</w:t>
      </w:r>
      <w:proofErr w:type="spellEnd"/>
      <w:r w:rsidR="00DC1C14">
        <w:rPr>
          <w:sz w:val="20"/>
        </w:rPr>
        <w:t xml:space="preserve"> Bitmap subfield</w:t>
      </w:r>
      <w:r w:rsidR="004B1275">
        <w:rPr>
          <w:sz w:val="20"/>
        </w:rPr>
        <w:t xml:space="preserve"> and a reserved field of 8 bits are</w:t>
      </w:r>
      <w:r>
        <w:rPr>
          <w:sz w:val="20"/>
        </w:rPr>
        <w:t xml:space="preserve"> present</w:t>
      </w:r>
      <w:r w:rsidR="00DC1C14">
        <w:rPr>
          <w:sz w:val="20"/>
        </w:rPr>
        <w:t xml:space="preserve"> in the HE MIMO Control field</w:t>
      </w:r>
      <w:r>
        <w:rPr>
          <w:sz w:val="20"/>
        </w:rPr>
        <w:t xml:space="preserve">. </w:t>
      </w:r>
      <w:r w:rsidR="004B1275">
        <w:rPr>
          <w:sz w:val="20"/>
        </w:rPr>
        <w:t>These subfields are present</w:t>
      </w:r>
      <w:r>
        <w:rPr>
          <w:sz w:val="20"/>
        </w:rPr>
        <w:t xml:space="preserve"> if the </w:t>
      </w:r>
      <w:r w:rsidR="00DC1C14">
        <w:rPr>
          <w:sz w:val="20"/>
        </w:rPr>
        <w:t xml:space="preserve">Disallowed </w:t>
      </w:r>
      <w:proofErr w:type="spellStart"/>
      <w:r w:rsidR="00DC1C14">
        <w:rPr>
          <w:sz w:val="20"/>
        </w:rPr>
        <w:t>Subchannel</w:t>
      </w:r>
      <w:proofErr w:type="spellEnd"/>
      <w:r w:rsidR="00DC1C14">
        <w:rPr>
          <w:sz w:val="20"/>
        </w:rPr>
        <w:t xml:space="preserve"> Bitmap Present subfield </w:t>
      </w:r>
      <w:r>
        <w:rPr>
          <w:sz w:val="20"/>
        </w:rPr>
        <w:t xml:space="preserve">is equal to 1. </w:t>
      </w:r>
      <w:r w:rsidR="004B1275">
        <w:rPr>
          <w:sz w:val="20"/>
        </w:rPr>
        <w:t xml:space="preserve">These subfields are not present </w:t>
      </w:r>
      <w:r>
        <w:rPr>
          <w:sz w:val="20"/>
        </w:rPr>
        <w:t xml:space="preserve">if the </w:t>
      </w:r>
      <w:r w:rsidR="00DC1C14">
        <w:rPr>
          <w:sz w:val="20"/>
        </w:rPr>
        <w:t xml:space="preserve">Disallowed </w:t>
      </w:r>
      <w:proofErr w:type="spellStart"/>
      <w:r w:rsidR="00DC1C14">
        <w:rPr>
          <w:sz w:val="20"/>
        </w:rPr>
        <w:t>Subchannel</w:t>
      </w:r>
      <w:proofErr w:type="spellEnd"/>
      <w:r w:rsidR="00DC1C14">
        <w:rPr>
          <w:sz w:val="20"/>
        </w:rPr>
        <w:t xml:space="preserve"> Bitmap Present subfield </w:t>
      </w:r>
      <w:r>
        <w:rPr>
          <w:sz w:val="20"/>
        </w:rPr>
        <w:t>is equal to 0.</w:t>
      </w:r>
      <w:r w:rsidR="004D716B" w:rsidRPr="004D716B">
        <w:rPr>
          <w:b/>
          <w:color w:val="00B050"/>
        </w:rPr>
        <w:t xml:space="preserve"> </w:t>
      </w:r>
      <w:r w:rsidR="004D716B">
        <w:rPr>
          <w:b/>
          <w:color w:val="00B050"/>
        </w:rPr>
        <w:t>(#16723</w:t>
      </w:r>
      <w:r w:rsidR="004D716B" w:rsidRPr="008225D4">
        <w:rPr>
          <w:b/>
          <w:color w:val="00B050"/>
        </w:rPr>
        <w:t>)</w:t>
      </w:r>
    </w:p>
    <w:p w14:paraId="2BDA33C2" w14:textId="77777777" w:rsidR="000C5E59" w:rsidRDefault="000C5E59" w:rsidP="000C5E59">
      <w:pPr>
        <w:jc w:val="both"/>
        <w:rPr>
          <w:sz w:val="20"/>
        </w:rPr>
      </w:pPr>
    </w:p>
    <w:p w14:paraId="664AF30A" w14:textId="5D2955D1" w:rsidR="00F96A08" w:rsidRDefault="000C5E59" w:rsidP="000C5E59">
      <w:pPr>
        <w:jc w:val="both"/>
        <w:rPr>
          <w:sz w:val="20"/>
        </w:rPr>
      </w:pPr>
      <w:r>
        <w:rPr>
          <w:sz w:val="20"/>
        </w:rPr>
        <w:t xml:space="preserve">The </w:t>
      </w:r>
      <w:r w:rsidR="00F96A08">
        <w:rPr>
          <w:sz w:val="20"/>
        </w:rPr>
        <w:t xml:space="preserve">Disallowed </w:t>
      </w:r>
      <w:proofErr w:type="spellStart"/>
      <w:r w:rsidR="00F96A08">
        <w:rPr>
          <w:sz w:val="20"/>
        </w:rPr>
        <w:t>Subchannel</w:t>
      </w:r>
      <w:proofErr w:type="spellEnd"/>
      <w:r w:rsidR="00F96A08">
        <w:rPr>
          <w:sz w:val="20"/>
        </w:rPr>
        <w:t xml:space="preserve"> Bitmap su</w:t>
      </w:r>
      <w:r>
        <w:rPr>
          <w:sz w:val="20"/>
        </w:rPr>
        <w:t xml:space="preserve">bfield </w:t>
      </w:r>
      <w:r w:rsidR="00F96A08">
        <w:rPr>
          <w:sz w:val="20"/>
        </w:rPr>
        <w:t>is defined in 9.3.1.</w:t>
      </w:r>
      <w:r w:rsidR="00C41A9C">
        <w:rPr>
          <w:sz w:val="20"/>
        </w:rPr>
        <w:t>19</w:t>
      </w:r>
      <w:r w:rsidR="00F96A08">
        <w:rPr>
          <w:sz w:val="20"/>
        </w:rPr>
        <w:t xml:space="preserve"> (VHT/HE NDP Announcement frame format).</w:t>
      </w:r>
      <w:r w:rsidR="004D716B" w:rsidRPr="004D716B">
        <w:rPr>
          <w:b/>
          <w:color w:val="00B050"/>
        </w:rPr>
        <w:t xml:space="preserve"> </w:t>
      </w:r>
      <w:r w:rsidR="004D716B">
        <w:rPr>
          <w:b/>
          <w:color w:val="00B050"/>
        </w:rPr>
        <w:t>(#16723</w:t>
      </w:r>
      <w:r w:rsidR="004D716B" w:rsidRPr="008225D4">
        <w:rPr>
          <w:b/>
          <w:color w:val="00B050"/>
        </w:rPr>
        <w:t>)</w:t>
      </w:r>
    </w:p>
    <w:p w14:paraId="6E9CC516" w14:textId="77777777" w:rsidR="004E0B62" w:rsidRDefault="004E0B62" w:rsidP="00021823">
      <w:pPr>
        <w:jc w:val="both"/>
        <w:rPr>
          <w:sz w:val="20"/>
        </w:rPr>
      </w:pPr>
    </w:p>
    <w:p w14:paraId="1541C3B9" w14:textId="77777777" w:rsidR="004234E1" w:rsidRDefault="004234E1" w:rsidP="00021823">
      <w:pPr>
        <w:jc w:val="both"/>
        <w:rPr>
          <w:sz w:val="20"/>
        </w:rPr>
      </w:pPr>
    </w:p>
    <w:p w14:paraId="16FE433C" w14:textId="77777777" w:rsidR="004234E1" w:rsidRDefault="004234E1" w:rsidP="00021823">
      <w:pPr>
        <w:jc w:val="both"/>
        <w:rPr>
          <w:sz w:val="20"/>
        </w:rPr>
      </w:pPr>
    </w:p>
    <w:p w14:paraId="0C59E18E" w14:textId="1DCF413D" w:rsidR="00B3310D" w:rsidRDefault="004234E1" w:rsidP="00021823">
      <w:pPr>
        <w:jc w:val="both"/>
        <w:rPr>
          <w:sz w:val="20"/>
        </w:rPr>
      </w:pPr>
      <w:r>
        <w:rPr>
          <w:b/>
          <w:bCs/>
          <w:sz w:val="20"/>
        </w:rPr>
        <w:t>9.4.1.6</w:t>
      </w:r>
      <w:r w:rsidR="00C41A9C">
        <w:rPr>
          <w:b/>
          <w:bCs/>
          <w:sz w:val="20"/>
        </w:rPr>
        <w:t>5</w:t>
      </w:r>
      <w:r>
        <w:rPr>
          <w:b/>
          <w:bCs/>
          <w:sz w:val="20"/>
        </w:rPr>
        <w:t xml:space="preserve"> HE Compressed Beamforming Report field</w:t>
      </w:r>
    </w:p>
    <w:p w14:paraId="56694EA1" w14:textId="77777777" w:rsidR="004234E1" w:rsidRDefault="004234E1" w:rsidP="004234E1">
      <w:pPr>
        <w:jc w:val="both"/>
        <w:rPr>
          <w:sz w:val="20"/>
        </w:rPr>
      </w:pPr>
    </w:p>
    <w:p w14:paraId="18F93DCF" w14:textId="77777777" w:rsidR="00A51CDC" w:rsidRDefault="00A51CDC" w:rsidP="00A51CDC">
      <w:pPr>
        <w:jc w:val="both"/>
        <w:rPr>
          <w:b/>
          <w:i/>
          <w:sz w:val="22"/>
          <w:highlight w:val="yellow"/>
        </w:rPr>
      </w:pPr>
      <w:proofErr w:type="spellStart"/>
      <w:r>
        <w:rPr>
          <w:b/>
          <w:i/>
          <w:sz w:val="22"/>
          <w:highlight w:val="yellow"/>
        </w:rPr>
        <w:t>TGax</w:t>
      </w:r>
      <w:proofErr w:type="spellEnd"/>
      <w:r>
        <w:rPr>
          <w:b/>
          <w:i/>
          <w:sz w:val="22"/>
          <w:highlight w:val="yellow"/>
        </w:rPr>
        <w:t xml:space="preserve"> editor: modify the text as shown:</w:t>
      </w:r>
    </w:p>
    <w:p w14:paraId="183137D2" w14:textId="77777777" w:rsidR="00A51CDC" w:rsidRDefault="00A51CDC" w:rsidP="004234E1">
      <w:pPr>
        <w:jc w:val="both"/>
        <w:rPr>
          <w:sz w:val="20"/>
        </w:rPr>
      </w:pPr>
    </w:p>
    <w:p w14:paraId="33373A52" w14:textId="3C32F57F" w:rsidR="00A51CDC" w:rsidRDefault="00A51CDC" w:rsidP="00A51CDC">
      <w:pPr>
        <w:jc w:val="both"/>
        <w:rPr>
          <w:sz w:val="20"/>
        </w:rPr>
      </w:pPr>
      <w:r w:rsidRPr="00A51CDC">
        <w:rPr>
          <w:sz w:val="20"/>
        </w:rPr>
        <w:t>The size of the HE Compressed Beamforming Report field depends on the values in the HE MIMO Control</w:t>
      </w:r>
      <w:r>
        <w:rPr>
          <w:sz w:val="20"/>
        </w:rPr>
        <w:t xml:space="preserve"> </w:t>
      </w:r>
      <w:r w:rsidRPr="00A51CDC">
        <w:rPr>
          <w:sz w:val="20"/>
        </w:rPr>
        <w:t>field. The HE Compressed Beamforming Report field contains HE Compressed Beamforming Report information</w:t>
      </w:r>
      <w:r>
        <w:rPr>
          <w:sz w:val="20"/>
        </w:rPr>
        <w:t xml:space="preserve"> </w:t>
      </w:r>
      <w:r w:rsidRPr="00A51CDC">
        <w:rPr>
          <w:sz w:val="20"/>
        </w:rPr>
        <w:t>or successive (possibly zero-length) portions thereof in the case of segmented HE compressed beamforming</w:t>
      </w:r>
      <w:r w:rsidR="00C41A9C">
        <w:rPr>
          <w:sz w:val="20"/>
        </w:rPr>
        <w:t>/</w:t>
      </w:r>
      <w:r w:rsidRPr="00A51CDC">
        <w:rPr>
          <w:sz w:val="20"/>
        </w:rPr>
        <w:t>CQI report (see 27.6.4 (Rules for generating segmented feedback)). HE Compressed</w:t>
      </w:r>
      <w:r>
        <w:rPr>
          <w:sz w:val="20"/>
        </w:rPr>
        <w:t xml:space="preserve"> </w:t>
      </w:r>
      <w:r w:rsidRPr="00A51CDC">
        <w:rPr>
          <w:sz w:val="20"/>
        </w:rPr>
        <w:t>Beamforming Report information is included i</w:t>
      </w:r>
      <w:r w:rsidR="00C41A9C">
        <w:rPr>
          <w:sz w:val="20"/>
        </w:rPr>
        <w:t>n the HE compressed beamforming/</w:t>
      </w:r>
      <w:r w:rsidRPr="00A51CDC">
        <w:rPr>
          <w:sz w:val="20"/>
        </w:rPr>
        <w:t>CQI report if the</w:t>
      </w:r>
      <w:r>
        <w:rPr>
          <w:sz w:val="20"/>
        </w:rPr>
        <w:t xml:space="preserve"> </w:t>
      </w:r>
      <w:r w:rsidRPr="00A51CDC">
        <w:rPr>
          <w:sz w:val="20"/>
        </w:rPr>
        <w:t>Feedback Type subfield in the HE MIMO Control field indicates SU or MU.</w:t>
      </w:r>
      <w:ins w:id="62" w:author="Matthew Fischer" w:date="2018-08-29T16:00:00Z">
        <w:r>
          <w:rPr>
            <w:sz w:val="20"/>
          </w:rPr>
          <w:t xml:space="preserve"> If the HE MIMO Control field contain</w:t>
        </w:r>
      </w:ins>
      <w:ins w:id="63" w:author="Matthew Fischer" w:date="2018-08-29T16:01:00Z">
        <w:r>
          <w:rPr>
            <w:sz w:val="20"/>
          </w:rPr>
          <w:t>s</w:t>
        </w:r>
      </w:ins>
      <w:ins w:id="64" w:author="Matthew Fischer" w:date="2018-08-29T16:00:00Z">
        <w:r>
          <w:rPr>
            <w:sz w:val="20"/>
          </w:rPr>
          <w:t xml:space="preserve"> a</w:t>
        </w:r>
      </w:ins>
      <w:ins w:id="65" w:author="Matthew Fischer" w:date="2018-08-29T16:01:00Z">
        <w:r>
          <w:rPr>
            <w:sz w:val="20"/>
          </w:rPr>
          <w:t xml:space="preserve"> Disallowed </w:t>
        </w:r>
        <w:proofErr w:type="spellStart"/>
        <w:r>
          <w:rPr>
            <w:sz w:val="20"/>
          </w:rPr>
          <w:t>Subchannel</w:t>
        </w:r>
        <w:proofErr w:type="spellEnd"/>
        <w:r>
          <w:rPr>
            <w:sz w:val="20"/>
          </w:rPr>
          <w:t xml:space="preserve"> Bitmap subfield, then the HE Compressed Beamforming Report field does not include information for tones that are included within 242-tone RUs </w:t>
        </w:r>
      </w:ins>
      <w:ins w:id="66" w:author="Matthew Fischer" w:date="2018-08-29T16:02:00Z">
        <w:r>
          <w:rPr>
            <w:sz w:val="20"/>
          </w:rPr>
          <w:t>that are indicated as disallowed by the bitmap.</w:t>
        </w:r>
      </w:ins>
      <w:ins w:id="67" w:author="Matthew Fischer" w:date="2018-08-29T16:00:00Z">
        <w:r>
          <w:rPr>
            <w:b/>
            <w:color w:val="00B050"/>
          </w:rPr>
          <w:t xml:space="preserve"> </w:t>
        </w:r>
      </w:ins>
      <w:r>
        <w:rPr>
          <w:b/>
          <w:color w:val="00B050"/>
        </w:rPr>
        <w:t>(#16723</w:t>
      </w:r>
      <w:r w:rsidRPr="008225D4">
        <w:rPr>
          <w:b/>
          <w:color w:val="00B050"/>
        </w:rPr>
        <w:t>)</w:t>
      </w:r>
    </w:p>
    <w:p w14:paraId="78E29B5F" w14:textId="77777777" w:rsidR="00A51CDC" w:rsidRDefault="00A51CDC" w:rsidP="00A51CDC">
      <w:pPr>
        <w:jc w:val="both"/>
        <w:rPr>
          <w:sz w:val="20"/>
        </w:rPr>
      </w:pPr>
    </w:p>
    <w:p w14:paraId="24D5BE4C" w14:textId="77777777" w:rsidR="00A51CDC" w:rsidRDefault="00A51CDC" w:rsidP="00A51CDC">
      <w:pPr>
        <w:jc w:val="both"/>
        <w:rPr>
          <w:sz w:val="20"/>
        </w:rPr>
      </w:pPr>
    </w:p>
    <w:p w14:paraId="36F22ACC" w14:textId="77777777" w:rsidR="00A51CDC" w:rsidRDefault="00A51CDC" w:rsidP="00A51CDC">
      <w:pPr>
        <w:jc w:val="both"/>
        <w:rPr>
          <w:sz w:val="20"/>
        </w:rPr>
      </w:pPr>
    </w:p>
    <w:p w14:paraId="0360AF00" w14:textId="77777777" w:rsidR="00A51CDC" w:rsidRDefault="00A51CDC" w:rsidP="00A51CDC">
      <w:pPr>
        <w:jc w:val="both"/>
        <w:rPr>
          <w:sz w:val="20"/>
        </w:rPr>
      </w:pPr>
    </w:p>
    <w:p w14:paraId="0427F49F" w14:textId="4C45979A" w:rsidR="00A51CDC" w:rsidRDefault="00A51CDC" w:rsidP="00A51CDC">
      <w:pPr>
        <w:jc w:val="both"/>
        <w:rPr>
          <w:sz w:val="20"/>
        </w:rPr>
      </w:pPr>
      <w:r w:rsidRPr="00A51CDC">
        <w:rPr>
          <w:sz w:val="20"/>
        </w:rPr>
        <w:t xml:space="preserve">The </w:t>
      </w:r>
      <w:proofErr w:type="spellStart"/>
      <w:r w:rsidRPr="00A51CDC">
        <w:rPr>
          <w:sz w:val="20"/>
        </w:rPr>
        <w:t>AvgSNRi</w:t>
      </w:r>
      <w:proofErr w:type="spellEnd"/>
      <w:r w:rsidRPr="00A51CDC">
        <w:rPr>
          <w:sz w:val="20"/>
        </w:rPr>
        <w:t xml:space="preserve"> in Table 9-71 (Average SNR of Space-Time Stream </w:t>
      </w:r>
      <w:proofErr w:type="spellStart"/>
      <w:r w:rsidRPr="00A51CDC">
        <w:rPr>
          <w:sz w:val="20"/>
        </w:rPr>
        <w:t>i</w:t>
      </w:r>
      <w:proofErr w:type="spellEnd"/>
      <w:r w:rsidRPr="00A51CDC">
        <w:rPr>
          <w:sz w:val="20"/>
        </w:rPr>
        <w:t xml:space="preserve"> subfield) is found by computing the</w:t>
      </w:r>
      <w:r>
        <w:rPr>
          <w:sz w:val="20"/>
        </w:rPr>
        <w:t xml:space="preserve"> </w:t>
      </w:r>
      <w:r w:rsidRPr="00A51CDC">
        <w:rPr>
          <w:sz w:val="20"/>
        </w:rPr>
        <w:t>SNR per subcarrier in decibels for the subcarriers identified in Table 9-76c (Feedback subcarrier indices</w:t>
      </w:r>
      <w:r>
        <w:rPr>
          <w:sz w:val="20"/>
        </w:rPr>
        <w:t xml:space="preserve"> </w:t>
      </w:r>
      <w:r w:rsidRPr="00A51CDC">
        <w:rPr>
          <w:sz w:val="20"/>
        </w:rPr>
        <w:t>indicating start 26-tone RU index and end 26-tone RU index for Ng = 4) for Ng = 4 and Table 9-76d (Feedback</w:t>
      </w:r>
      <w:r>
        <w:rPr>
          <w:sz w:val="20"/>
        </w:rPr>
        <w:t xml:space="preserve"> </w:t>
      </w:r>
      <w:r w:rsidRPr="00A51CDC">
        <w:rPr>
          <w:sz w:val="20"/>
        </w:rPr>
        <w:t>subcarrier indices indicating start 26-tone RU index and end 26-tone RU index for Ng = 16) for</w:t>
      </w:r>
      <w:r>
        <w:rPr>
          <w:sz w:val="20"/>
        </w:rPr>
        <w:t xml:space="preserve"> </w:t>
      </w:r>
      <w:r w:rsidRPr="00A51CDC">
        <w:rPr>
          <w:sz w:val="20"/>
        </w:rPr>
        <w:t xml:space="preserve">Ng = 16, and then computing the arithmetic mean of those values. Each SNR value per subcarrier in stream </w:t>
      </w:r>
      <w:proofErr w:type="spellStart"/>
      <w:r>
        <w:rPr>
          <w:sz w:val="20"/>
        </w:rPr>
        <w:t>i</w:t>
      </w:r>
      <w:proofErr w:type="spellEnd"/>
      <w:r>
        <w:rPr>
          <w:sz w:val="20"/>
        </w:rPr>
        <w:t xml:space="preserve"> </w:t>
      </w:r>
      <w:r w:rsidRPr="00A51CDC">
        <w:rPr>
          <w:sz w:val="20"/>
        </w:rPr>
        <w:t xml:space="preserve">(before being averaged) corresponds to the SNR associated with column </w:t>
      </w:r>
      <w:proofErr w:type="spellStart"/>
      <w:r w:rsidRPr="00A51CDC">
        <w:rPr>
          <w:sz w:val="20"/>
        </w:rPr>
        <w:t>i</w:t>
      </w:r>
      <w:proofErr w:type="spellEnd"/>
      <w:r w:rsidRPr="00A51CDC">
        <w:rPr>
          <w:sz w:val="20"/>
        </w:rPr>
        <w:t xml:space="preserve"> of the beamforming feedback</w:t>
      </w:r>
      <w:r>
        <w:rPr>
          <w:sz w:val="20"/>
        </w:rPr>
        <w:t xml:space="preserve"> </w:t>
      </w:r>
      <w:r w:rsidRPr="00A51CDC">
        <w:rPr>
          <w:sz w:val="20"/>
        </w:rPr>
        <w:t xml:space="preserve">matrix V determined at the </w:t>
      </w:r>
      <w:proofErr w:type="spellStart"/>
      <w:r w:rsidRPr="00A51CDC">
        <w:rPr>
          <w:sz w:val="20"/>
        </w:rPr>
        <w:t>beamformee</w:t>
      </w:r>
      <w:proofErr w:type="spellEnd"/>
      <w:r w:rsidRPr="00A51CDC">
        <w:rPr>
          <w:sz w:val="20"/>
        </w:rPr>
        <w:t xml:space="preserve">. Each SNR corresponds to the predicted SNR at the </w:t>
      </w:r>
      <w:proofErr w:type="spellStart"/>
      <w:r w:rsidRPr="00A51CDC">
        <w:rPr>
          <w:sz w:val="20"/>
        </w:rPr>
        <w:t>beamformee</w:t>
      </w:r>
      <w:proofErr w:type="spellEnd"/>
      <w:r>
        <w:rPr>
          <w:sz w:val="20"/>
        </w:rPr>
        <w:t xml:space="preserve"> </w:t>
      </w:r>
      <w:r w:rsidRPr="00A51CDC">
        <w:rPr>
          <w:sz w:val="20"/>
        </w:rPr>
        <w:t xml:space="preserve">when the </w:t>
      </w:r>
      <w:proofErr w:type="spellStart"/>
      <w:r w:rsidRPr="00A51CDC">
        <w:rPr>
          <w:sz w:val="20"/>
        </w:rPr>
        <w:t>beamformer</w:t>
      </w:r>
      <w:proofErr w:type="spellEnd"/>
      <w:r w:rsidRPr="00A51CDC">
        <w:rPr>
          <w:sz w:val="20"/>
        </w:rPr>
        <w:t xml:space="preserve"> applies all columns of the matrix V.</w:t>
      </w:r>
    </w:p>
    <w:p w14:paraId="6944E530" w14:textId="77777777" w:rsidR="00A51CDC" w:rsidRDefault="00A51CDC" w:rsidP="00A51CDC">
      <w:pPr>
        <w:jc w:val="both"/>
        <w:rPr>
          <w:sz w:val="20"/>
        </w:rPr>
      </w:pPr>
    </w:p>
    <w:p w14:paraId="3B04116A" w14:textId="6162DB66" w:rsidR="004234E1" w:rsidRDefault="00A51CDC" w:rsidP="004234E1">
      <w:pPr>
        <w:jc w:val="both"/>
        <w:rPr>
          <w:sz w:val="20"/>
        </w:rPr>
      </w:pPr>
      <w:ins w:id="68" w:author="Matthew Fischer" w:date="2018-08-29T16:00:00Z">
        <w:r>
          <w:rPr>
            <w:sz w:val="20"/>
          </w:rPr>
          <w:t xml:space="preserve">The computation of the </w:t>
        </w:r>
        <w:proofErr w:type="spellStart"/>
        <w:r w:rsidRPr="004234E1">
          <w:rPr>
            <w:i/>
            <w:sz w:val="20"/>
          </w:rPr>
          <w:t>AvgSNR</w:t>
        </w:r>
        <w:r w:rsidRPr="004234E1">
          <w:rPr>
            <w:sz w:val="20"/>
            <w:vertAlign w:val="subscript"/>
          </w:rPr>
          <w:t>i</w:t>
        </w:r>
        <w:proofErr w:type="spellEnd"/>
        <w:r>
          <w:rPr>
            <w:sz w:val="20"/>
          </w:rPr>
          <w:t xml:space="preserve"> values does not include channel information from subcarriers that lie within 242-tone RUs that are indicated as punctured by the Disallowed </w:t>
        </w:r>
        <w:proofErr w:type="spellStart"/>
        <w:r>
          <w:rPr>
            <w:sz w:val="20"/>
          </w:rPr>
          <w:t>Subchannel</w:t>
        </w:r>
        <w:proofErr w:type="spellEnd"/>
        <w:r>
          <w:rPr>
            <w:sz w:val="20"/>
          </w:rPr>
          <w:t xml:space="preserve"> Bitmap subfield, if present, of the HE NDP Announcement frame that solicited the feedback.</w:t>
        </w:r>
        <w:r>
          <w:rPr>
            <w:b/>
            <w:color w:val="00B050"/>
          </w:rPr>
          <w:t xml:space="preserve"> </w:t>
        </w:r>
      </w:ins>
      <w:r w:rsidR="004D716B">
        <w:rPr>
          <w:b/>
          <w:color w:val="00B050"/>
        </w:rPr>
        <w:t>(#16723</w:t>
      </w:r>
      <w:r w:rsidR="004D716B" w:rsidRPr="008225D4">
        <w:rPr>
          <w:b/>
          <w:color w:val="00B050"/>
        </w:rPr>
        <w:t>)</w:t>
      </w:r>
    </w:p>
    <w:p w14:paraId="3D6A8CEE" w14:textId="77777777" w:rsidR="004234E1" w:rsidRDefault="004234E1" w:rsidP="004234E1">
      <w:pPr>
        <w:jc w:val="both"/>
        <w:rPr>
          <w:sz w:val="20"/>
        </w:rPr>
      </w:pPr>
    </w:p>
    <w:p w14:paraId="0BDB42FE" w14:textId="77777777" w:rsidR="000528E2" w:rsidRDefault="000528E2" w:rsidP="004234E1">
      <w:pPr>
        <w:jc w:val="both"/>
        <w:rPr>
          <w:sz w:val="20"/>
        </w:rPr>
      </w:pPr>
    </w:p>
    <w:p w14:paraId="7756FB41" w14:textId="5CB1DDC7" w:rsidR="004234E1" w:rsidRDefault="000528E2" w:rsidP="004234E1">
      <w:pPr>
        <w:jc w:val="both"/>
        <w:rPr>
          <w:sz w:val="20"/>
        </w:rPr>
      </w:pPr>
      <w:r>
        <w:rPr>
          <w:b/>
          <w:bCs/>
          <w:sz w:val="20"/>
        </w:rPr>
        <w:t>9.4.1.6</w:t>
      </w:r>
      <w:r w:rsidR="00C41A9C">
        <w:rPr>
          <w:b/>
          <w:bCs/>
          <w:sz w:val="20"/>
        </w:rPr>
        <w:t>6</w:t>
      </w:r>
      <w:r>
        <w:rPr>
          <w:b/>
          <w:bCs/>
          <w:sz w:val="20"/>
        </w:rPr>
        <w:t xml:space="preserve"> HE MU Exclusive Beamforming Report field</w:t>
      </w:r>
    </w:p>
    <w:p w14:paraId="39CE1022" w14:textId="77777777" w:rsidR="004D3254" w:rsidRDefault="004D3254" w:rsidP="004D3254">
      <w:pPr>
        <w:jc w:val="both"/>
        <w:rPr>
          <w:sz w:val="20"/>
        </w:rPr>
      </w:pPr>
    </w:p>
    <w:p w14:paraId="314DA9FD" w14:textId="77777777" w:rsidR="004D3254" w:rsidRDefault="004D3254" w:rsidP="004D3254">
      <w:pPr>
        <w:jc w:val="both"/>
        <w:rPr>
          <w:b/>
          <w:i/>
          <w:sz w:val="22"/>
          <w:highlight w:val="yellow"/>
        </w:rPr>
      </w:pPr>
      <w:proofErr w:type="spellStart"/>
      <w:r>
        <w:rPr>
          <w:b/>
          <w:i/>
          <w:sz w:val="22"/>
          <w:highlight w:val="yellow"/>
        </w:rPr>
        <w:t>TGax</w:t>
      </w:r>
      <w:proofErr w:type="spellEnd"/>
      <w:r>
        <w:rPr>
          <w:b/>
          <w:i/>
          <w:sz w:val="22"/>
          <w:highlight w:val="yellow"/>
        </w:rPr>
        <w:t xml:space="preserve"> editor: modify the text as shown:</w:t>
      </w:r>
    </w:p>
    <w:p w14:paraId="550F61E9" w14:textId="77777777" w:rsidR="004234E1" w:rsidRDefault="004234E1" w:rsidP="00021823">
      <w:pPr>
        <w:jc w:val="both"/>
        <w:rPr>
          <w:sz w:val="20"/>
        </w:rPr>
      </w:pPr>
    </w:p>
    <w:p w14:paraId="7ED923BF" w14:textId="00322C74" w:rsidR="000528E2" w:rsidRDefault="000A524C" w:rsidP="000528E2">
      <w:pPr>
        <w:jc w:val="both"/>
        <w:rPr>
          <w:sz w:val="20"/>
        </w:rPr>
      </w:pPr>
      <w:r>
        <w:rPr>
          <w:sz w:val="20"/>
        </w:rPr>
        <w:t>The size of the HE MU Exclusive Beamforming Report field depends on the values in the HE MIMO Control field. The HE MU Exclusive Beamforming Report field contains HE MU Exclusive Beamforming Report information or successive (possibly zero-length) portions thereof in the case of segmented HE compres</w:t>
      </w:r>
      <w:r w:rsidR="00C41A9C">
        <w:rPr>
          <w:sz w:val="20"/>
        </w:rPr>
        <w:t>sed beamforming/</w:t>
      </w:r>
      <w:r>
        <w:rPr>
          <w:sz w:val="20"/>
        </w:rPr>
        <w:t>CQI report (see 27.6.4 (Rules for generating segmented feedback)). HE MU Exclusive Beamforming Report information is included i</w:t>
      </w:r>
      <w:r w:rsidR="00C41A9C">
        <w:rPr>
          <w:sz w:val="20"/>
        </w:rPr>
        <w:t>n the HE compressed beamforming/C</w:t>
      </w:r>
      <w:r>
        <w:rPr>
          <w:sz w:val="20"/>
        </w:rPr>
        <w:t>QI report (in addition to HE Compressed Beamforming Report information) if the Feedback Type subfield in the HE MIMO Control field indicates MU.</w:t>
      </w:r>
      <w:ins w:id="69" w:author="Matthew Fischer" w:date="2018-08-29T16:00:00Z">
        <w:r>
          <w:rPr>
            <w:sz w:val="20"/>
          </w:rPr>
          <w:t xml:space="preserve"> If the HE MIMO Control field contain</w:t>
        </w:r>
      </w:ins>
      <w:ins w:id="70" w:author="Matthew Fischer" w:date="2018-08-29T16:01:00Z">
        <w:r>
          <w:rPr>
            <w:sz w:val="20"/>
          </w:rPr>
          <w:t>s</w:t>
        </w:r>
      </w:ins>
      <w:ins w:id="71" w:author="Matthew Fischer" w:date="2018-08-29T16:00:00Z">
        <w:r>
          <w:rPr>
            <w:sz w:val="20"/>
          </w:rPr>
          <w:t xml:space="preserve"> a</w:t>
        </w:r>
      </w:ins>
      <w:ins w:id="72" w:author="Matthew Fischer" w:date="2018-08-29T16:01:00Z">
        <w:r>
          <w:rPr>
            <w:sz w:val="20"/>
          </w:rPr>
          <w:t xml:space="preserve"> Disallowed </w:t>
        </w:r>
        <w:proofErr w:type="spellStart"/>
        <w:r>
          <w:rPr>
            <w:sz w:val="20"/>
          </w:rPr>
          <w:lastRenderedPageBreak/>
          <w:t>Subchannel</w:t>
        </w:r>
        <w:proofErr w:type="spellEnd"/>
        <w:r>
          <w:rPr>
            <w:sz w:val="20"/>
          </w:rPr>
          <w:t xml:space="preserve"> Bitmap subfield, then the HE </w:t>
        </w:r>
      </w:ins>
      <w:ins w:id="73" w:author="Matthew Fischer" w:date="2018-08-29T16:05:00Z">
        <w:r>
          <w:rPr>
            <w:sz w:val="20"/>
          </w:rPr>
          <w:t xml:space="preserve">MU Exclusive </w:t>
        </w:r>
      </w:ins>
      <w:ins w:id="74" w:author="Matthew Fischer" w:date="2018-08-29T16:01:00Z">
        <w:r>
          <w:rPr>
            <w:sz w:val="20"/>
          </w:rPr>
          <w:t xml:space="preserve">Beamforming Report field does not include information for tones that are included within 242-tone RUs </w:t>
        </w:r>
      </w:ins>
      <w:ins w:id="75" w:author="Matthew Fischer" w:date="2018-08-29T16:02:00Z">
        <w:r>
          <w:rPr>
            <w:sz w:val="20"/>
          </w:rPr>
          <w:t>that are indicated as disallowed by the bitmap.</w:t>
        </w:r>
      </w:ins>
      <w:ins w:id="76" w:author="Matthew Fischer" w:date="2018-08-29T16:00:00Z">
        <w:r>
          <w:rPr>
            <w:b/>
            <w:color w:val="00B050"/>
          </w:rPr>
          <w:t xml:space="preserve"> </w:t>
        </w:r>
      </w:ins>
      <w:r>
        <w:rPr>
          <w:b/>
          <w:color w:val="00B050"/>
        </w:rPr>
        <w:t>(#16723</w:t>
      </w:r>
      <w:r w:rsidRPr="008225D4">
        <w:rPr>
          <w:b/>
          <w:color w:val="00B050"/>
        </w:rPr>
        <w:t>)</w:t>
      </w:r>
    </w:p>
    <w:p w14:paraId="0573F71F" w14:textId="77777777" w:rsidR="000A524C" w:rsidRDefault="000A524C" w:rsidP="000528E2">
      <w:pPr>
        <w:jc w:val="both"/>
        <w:rPr>
          <w:sz w:val="20"/>
        </w:rPr>
      </w:pPr>
    </w:p>
    <w:p w14:paraId="4CDC03DA" w14:textId="77777777" w:rsidR="000A524C" w:rsidRDefault="000A524C" w:rsidP="000528E2">
      <w:pPr>
        <w:jc w:val="both"/>
        <w:rPr>
          <w:sz w:val="20"/>
        </w:rPr>
      </w:pPr>
    </w:p>
    <w:p w14:paraId="2F8CA6C0" w14:textId="77777777" w:rsidR="000A524C" w:rsidRDefault="000A524C" w:rsidP="000528E2">
      <w:pPr>
        <w:jc w:val="both"/>
        <w:rPr>
          <w:sz w:val="20"/>
        </w:rPr>
      </w:pPr>
    </w:p>
    <w:p w14:paraId="6B3D4E1F" w14:textId="5B1FF164" w:rsidR="000528E2" w:rsidRDefault="000528E2" w:rsidP="000528E2">
      <w:pPr>
        <w:jc w:val="both"/>
        <w:rPr>
          <w:sz w:val="20"/>
        </w:rPr>
      </w:pPr>
      <w:r>
        <w:rPr>
          <w:sz w:val="20"/>
        </w:rPr>
        <w:t xml:space="preserve">No padding is present between </w:t>
      </w:r>
      <w:proofErr w:type="spellStart"/>
      <w:r>
        <w:rPr>
          <w:i/>
          <w:iCs/>
          <w:sz w:val="20"/>
        </w:rPr>
        <w:t>ΔSNR</w:t>
      </w:r>
      <w:r>
        <w:rPr>
          <w:i/>
          <w:iCs/>
          <w:sz w:val="16"/>
          <w:szCs w:val="16"/>
        </w:rPr>
        <w:t>k</w:t>
      </w:r>
      <w:proofErr w:type="gramStart"/>
      <w:r>
        <w:rPr>
          <w:i/>
          <w:iCs/>
          <w:sz w:val="16"/>
          <w:szCs w:val="16"/>
        </w:rPr>
        <w:t>,i</w:t>
      </w:r>
      <w:proofErr w:type="spellEnd"/>
      <w:proofErr w:type="gramEnd"/>
      <w:r>
        <w:rPr>
          <w:sz w:val="20"/>
        </w:rPr>
        <w:t xml:space="preserve">, in the HE MU Exclusive Beamforming Report field, even if they correspond to different subcarriers. The subset of subcarriers included is determined by the values of the RU Start Index, RU End Index, and Grouping subfields of the HE MIMO Control field. For each subcarrier included, the deviation in dB of the SNR of that subcarrier for each column of </w:t>
      </w:r>
      <w:r>
        <w:rPr>
          <w:i/>
          <w:iCs/>
          <w:sz w:val="20"/>
        </w:rPr>
        <w:t xml:space="preserve">V </w:t>
      </w:r>
      <w:r>
        <w:rPr>
          <w:sz w:val="20"/>
        </w:rPr>
        <w:t xml:space="preserve">relative to the average SNR of the corresponding space-time stream is computed using Equation (9-2). In Equation (9-2), </w:t>
      </w:r>
      <w:r>
        <w:rPr>
          <w:i/>
          <w:iCs/>
          <w:sz w:val="20"/>
        </w:rPr>
        <w:t xml:space="preserve">k </w:t>
      </w:r>
      <w:r>
        <w:rPr>
          <w:sz w:val="20"/>
        </w:rPr>
        <w:t xml:space="preserve">is the </w:t>
      </w:r>
      <w:proofErr w:type="spellStart"/>
      <w:r>
        <w:rPr>
          <w:sz w:val="20"/>
        </w:rPr>
        <w:t>subcar-rier</w:t>
      </w:r>
      <w:proofErr w:type="spellEnd"/>
      <w:r>
        <w:rPr>
          <w:sz w:val="20"/>
        </w:rPr>
        <w:t xml:space="preserve"> index in the range </w:t>
      </w:r>
      <w:proofErr w:type="spellStart"/>
      <w:proofErr w:type="gramStart"/>
      <w:r>
        <w:rPr>
          <w:sz w:val="20"/>
        </w:rPr>
        <w:t>scidx</w:t>
      </w:r>
      <w:proofErr w:type="spellEnd"/>
      <w:r>
        <w:rPr>
          <w:sz w:val="20"/>
        </w:rPr>
        <w:t>(</w:t>
      </w:r>
      <w:proofErr w:type="gramEnd"/>
      <w:r>
        <w:rPr>
          <w:sz w:val="20"/>
        </w:rPr>
        <w:t xml:space="preserve">0), …, </w:t>
      </w:r>
      <w:proofErr w:type="spellStart"/>
      <w:r>
        <w:rPr>
          <w:sz w:val="20"/>
        </w:rPr>
        <w:t>scidx</w:t>
      </w:r>
      <w:proofErr w:type="spellEnd"/>
      <w:r>
        <w:rPr>
          <w:sz w:val="20"/>
        </w:rPr>
        <w:t>(</w:t>
      </w:r>
      <w:r>
        <w:rPr>
          <w:i/>
          <w:iCs/>
          <w:sz w:val="20"/>
        </w:rPr>
        <w:t xml:space="preserve">Ns </w:t>
      </w:r>
      <w:r>
        <w:rPr>
          <w:sz w:val="20"/>
        </w:rPr>
        <w:t> 1).</w:t>
      </w:r>
      <w:ins w:id="77" w:author="Matthew Fischer" w:date="2018-08-29T16:03:00Z">
        <w:r w:rsidR="000A524C">
          <w:rPr>
            <w:sz w:val="20"/>
          </w:rPr>
          <w:t xml:space="preserve"> In equation (9-2), the average SNR value is computed only for tones that are not indicated as disallowed by a Disallowed </w:t>
        </w:r>
        <w:proofErr w:type="spellStart"/>
        <w:r w:rsidR="000A524C">
          <w:rPr>
            <w:sz w:val="20"/>
          </w:rPr>
          <w:t>Subchannel</w:t>
        </w:r>
        <w:proofErr w:type="spellEnd"/>
        <w:r w:rsidR="000A524C">
          <w:rPr>
            <w:sz w:val="20"/>
          </w:rPr>
          <w:t xml:space="preserve"> Bitmap subfield</w:t>
        </w:r>
      </w:ins>
      <w:ins w:id="78" w:author="Matthew Fischer" w:date="2018-08-29T16:04:00Z">
        <w:r w:rsidR="000A524C">
          <w:rPr>
            <w:sz w:val="20"/>
          </w:rPr>
          <w:t>, when it</w:t>
        </w:r>
      </w:ins>
      <w:ins w:id="79" w:author="Matthew Fischer" w:date="2018-08-29T16:03:00Z">
        <w:r w:rsidR="000A524C">
          <w:rPr>
            <w:sz w:val="20"/>
          </w:rPr>
          <w:t xml:space="preserve"> is present.</w:t>
        </w:r>
      </w:ins>
      <w:r w:rsidR="000A524C">
        <w:rPr>
          <w:b/>
          <w:color w:val="00B050"/>
        </w:rPr>
        <w:t xml:space="preserve"> (#16723</w:t>
      </w:r>
      <w:r w:rsidR="000A524C" w:rsidRPr="008225D4">
        <w:rPr>
          <w:b/>
          <w:color w:val="00B050"/>
        </w:rPr>
        <w:t>)</w:t>
      </w:r>
    </w:p>
    <w:p w14:paraId="29EADF4B" w14:textId="77777777" w:rsidR="000528E2" w:rsidRDefault="000528E2" w:rsidP="000528E2">
      <w:pPr>
        <w:jc w:val="both"/>
        <w:rPr>
          <w:sz w:val="20"/>
        </w:rPr>
      </w:pPr>
    </w:p>
    <w:p w14:paraId="39B8A9BB" w14:textId="77777777" w:rsidR="000528E2" w:rsidRDefault="000528E2" w:rsidP="00021823">
      <w:pPr>
        <w:jc w:val="both"/>
        <w:rPr>
          <w:sz w:val="20"/>
        </w:rPr>
      </w:pPr>
    </w:p>
    <w:p w14:paraId="7C54461E" w14:textId="05013464" w:rsidR="000528E2" w:rsidRDefault="00C41A9C" w:rsidP="00021823">
      <w:pPr>
        <w:jc w:val="both"/>
        <w:rPr>
          <w:sz w:val="20"/>
        </w:rPr>
      </w:pPr>
      <w:r>
        <w:rPr>
          <w:b/>
          <w:bCs/>
          <w:sz w:val="20"/>
        </w:rPr>
        <w:t>9.4.1.67 HE CQI</w:t>
      </w:r>
      <w:r w:rsidR="000528E2">
        <w:rPr>
          <w:b/>
          <w:bCs/>
          <w:sz w:val="20"/>
        </w:rPr>
        <w:t xml:space="preserve"> Report field</w:t>
      </w:r>
    </w:p>
    <w:p w14:paraId="0B7F2D40" w14:textId="77777777" w:rsidR="004D3254" w:rsidRDefault="004D3254" w:rsidP="004D3254">
      <w:pPr>
        <w:jc w:val="both"/>
        <w:rPr>
          <w:sz w:val="20"/>
        </w:rPr>
      </w:pPr>
    </w:p>
    <w:p w14:paraId="28F797AA" w14:textId="77777777" w:rsidR="004D3254" w:rsidRDefault="004D3254" w:rsidP="004D3254">
      <w:pPr>
        <w:jc w:val="both"/>
        <w:rPr>
          <w:b/>
          <w:i/>
          <w:sz w:val="22"/>
          <w:highlight w:val="yellow"/>
        </w:rPr>
      </w:pPr>
      <w:proofErr w:type="spellStart"/>
      <w:r>
        <w:rPr>
          <w:b/>
          <w:i/>
          <w:sz w:val="22"/>
          <w:highlight w:val="yellow"/>
        </w:rPr>
        <w:t>TGax</w:t>
      </w:r>
      <w:proofErr w:type="spellEnd"/>
      <w:r>
        <w:rPr>
          <w:b/>
          <w:i/>
          <w:sz w:val="22"/>
          <w:highlight w:val="yellow"/>
        </w:rPr>
        <w:t xml:space="preserve"> editor: modify the text as shown:</w:t>
      </w:r>
    </w:p>
    <w:p w14:paraId="4812EF46" w14:textId="77777777" w:rsidR="000528E2" w:rsidRDefault="000528E2" w:rsidP="00021823">
      <w:pPr>
        <w:jc w:val="both"/>
        <w:rPr>
          <w:sz w:val="20"/>
        </w:rPr>
      </w:pPr>
    </w:p>
    <w:p w14:paraId="3DC13E38" w14:textId="62A44AA9" w:rsidR="000A524C" w:rsidRDefault="00C41A9C" w:rsidP="00021823">
      <w:pPr>
        <w:jc w:val="both"/>
        <w:rPr>
          <w:sz w:val="20"/>
        </w:rPr>
      </w:pPr>
      <w:r>
        <w:rPr>
          <w:sz w:val="20"/>
        </w:rPr>
        <w:t>The size of the HE CQI</w:t>
      </w:r>
      <w:r w:rsidR="000A524C">
        <w:rPr>
          <w:sz w:val="20"/>
        </w:rPr>
        <w:t xml:space="preserve"> Report field depends on the values in the HE MIMO Control field. The HE CQI R</w:t>
      </w:r>
      <w:r>
        <w:rPr>
          <w:sz w:val="20"/>
        </w:rPr>
        <w:t xml:space="preserve">eport field contains HE CQI Report information. HE CQI </w:t>
      </w:r>
      <w:r w:rsidR="000A524C">
        <w:rPr>
          <w:sz w:val="20"/>
        </w:rPr>
        <w:t>Report information is included i</w:t>
      </w:r>
      <w:r>
        <w:rPr>
          <w:sz w:val="20"/>
        </w:rPr>
        <w:t>n the HE compressed beamforming/</w:t>
      </w:r>
      <w:r w:rsidR="000A524C">
        <w:rPr>
          <w:sz w:val="20"/>
        </w:rPr>
        <w:t>CQI report if the Feedback Type subfield in the HE MIMO Control field indicates CQI feedback.</w:t>
      </w:r>
      <w:r w:rsidR="000A524C" w:rsidRPr="000A524C">
        <w:rPr>
          <w:sz w:val="20"/>
        </w:rPr>
        <w:t xml:space="preserve"> </w:t>
      </w:r>
      <w:r w:rsidR="000A524C">
        <w:rPr>
          <w:sz w:val="20"/>
        </w:rPr>
        <w:t>.</w:t>
      </w:r>
      <w:ins w:id="80" w:author="Matthew Fischer" w:date="2018-08-29T16:00:00Z">
        <w:r w:rsidR="000A524C">
          <w:rPr>
            <w:sz w:val="20"/>
          </w:rPr>
          <w:t xml:space="preserve"> If the HE MIMO Control field contain</w:t>
        </w:r>
      </w:ins>
      <w:ins w:id="81" w:author="Matthew Fischer" w:date="2018-08-29T16:01:00Z">
        <w:r w:rsidR="000A524C">
          <w:rPr>
            <w:sz w:val="20"/>
          </w:rPr>
          <w:t>s</w:t>
        </w:r>
      </w:ins>
      <w:ins w:id="82" w:author="Matthew Fischer" w:date="2018-08-29T16:00:00Z">
        <w:r w:rsidR="000A524C">
          <w:rPr>
            <w:sz w:val="20"/>
          </w:rPr>
          <w:t xml:space="preserve"> a</w:t>
        </w:r>
      </w:ins>
      <w:ins w:id="83" w:author="Matthew Fischer" w:date="2018-08-29T16:01:00Z">
        <w:r w:rsidR="000A524C">
          <w:rPr>
            <w:sz w:val="20"/>
          </w:rPr>
          <w:t xml:space="preserve"> Disallowed </w:t>
        </w:r>
        <w:proofErr w:type="spellStart"/>
        <w:r w:rsidR="000A524C">
          <w:rPr>
            <w:sz w:val="20"/>
          </w:rPr>
          <w:t>Subchannel</w:t>
        </w:r>
        <w:proofErr w:type="spellEnd"/>
        <w:r w:rsidR="000A524C">
          <w:rPr>
            <w:sz w:val="20"/>
          </w:rPr>
          <w:t xml:space="preserve"> Bitmap subfield, then the HE </w:t>
        </w:r>
      </w:ins>
      <w:ins w:id="84" w:author="Matthew Fischer" w:date="2018-08-29T16:07:00Z">
        <w:r w:rsidR="000A524C">
          <w:rPr>
            <w:sz w:val="20"/>
          </w:rPr>
          <w:t xml:space="preserve">CQI </w:t>
        </w:r>
      </w:ins>
      <w:ins w:id="85" w:author="Matthew Fischer" w:date="2018-08-29T16:01:00Z">
        <w:r w:rsidR="000A524C">
          <w:rPr>
            <w:sz w:val="20"/>
          </w:rPr>
          <w:t>Report field does not include information for tones that are included within 2</w:t>
        </w:r>
      </w:ins>
      <w:ins w:id="86" w:author="Matthew Fischer" w:date="2018-08-29T16:08:00Z">
        <w:r w:rsidR="000A524C">
          <w:rPr>
            <w:sz w:val="20"/>
          </w:rPr>
          <w:t>6</w:t>
        </w:r>
      </w:ins>
      <w:ins w:id="87" w:author="Matthew Fischer" w:date="2018-08-29T16:01:00Z">
        <w:r w:rsidR="000A524C">
          <w:rPr>
            <w:sz w:val="20"/>
          </w:rPr>
          <w:t xml:space="preserve">-tone RUs </w:t>
        </w:r>
      </w:ins>
      <w:ins w:id="88" w:author="Matthew Fischer" w:date="2018-08-29T16:02:00Z">
        <w:r w:rsidR="000A524C">
          <w:rPr>
            <w:sz w:val="20"/>
          </w:rPr>
          <w:t>that are indicated as disallowed by the bitmap.</w:t>
        </w:r>
      </w:ins>
      <w:ins w:id="89" w:author="Matthew Fischer" w:date="2018-08-29T16:00:00Z">
        <w:r w:rsidR="000A524C">
          <w:rPr>
            <w:b/>
            <w:color w:val="00B050"/>
          </w:rPr>
          <w:t xml:space="preserve"> </w:t>
        </w:r>
      </w:ins>
      <w:r w:rsidR="000A524C">
        <w:rPr>
          <w:b/>
          <w:color w:val="00B050"/>
        </w:rPr>
        <w:t>(#16723</w:t>
      </w:r>
      <w:r w:rsidR="000A524C" w:rsidRPr="008225D4">
        <w:rPr>
          <w:b/>
          <w:color w:val="00B050"/>
        </w:rPr>
        <w:t>)</w:t>
      </w:r>
    </w:p>
    <w:p w14:paraId="02F20B94" w14:textId="77777777" w:rsidR="000A524C" w:rsidRDefault="000A524C" w:rsidP="00021823">
      <w:pPr>
        <w:jc w:val="both"/>
        <w:rPr>
          <w:sz w:val="20"/>
        </w:rPr>
      </w:pPr>
    </w:p>
    <w:p w14:paraId="0033CD22" w14:textId="77777777" w:rsidR="00E06C15" w:rsidRDefault="00E06C15" w:rsidP="00021823">
      <w:pPr>
        <w:jc w:val="both"/>
        <w:rPr>
          <w:sz w:val="20"/>
        </w:rPr>
      </w:pPr>
    </w:p>
    <w:p w14:paraId="4E87D9C8" w14:textId="77777777" w:rsidR="004D3254" w:rsidRDefault="004D3254" w:rsidP="00021823">
      <w:pPr>
        <w:jc w:val="both"/>
        <w:rPr>
          <w:sz w:val="20"/>
        </w:rPr>
      </w:pPr>
    </w:p>
    <w:p w14:paraId="4CBAA446" w14:textId="77777777" w:rsidR="004D3254" w:rsidRDefault="004D3254" w:rsidP="00021823">
      <w:pPr>
        <w:jc w:val="both"/>
        <w:rPr>
          <w:sz w:val="20"/>
        </w:rPr>
      </w:pPr>
    </w:p>
    <w:p w14:paraId="5876F983" w14:textId="77777777" w:rsidR="004D3254" w:rsidRDefault="004D3254" w:rsidP="00021823">
      <w:pPr>
        <w:jc w:val="both"/>
        <w:rPr>
          <w:sz w:val="20"/>
        </w:rPr>
      </w:pPr>
    </w:p>
    <w:p w14:paraId="528FECC8" w14:textId="49B807F9" w:rsidR="001D6CE5" w:rsidRDefault="001D6CE5" w:rsidP="00021823">
      <w:pPr>
        <w:jc w:val="both"/>
        <w:rPr>
          <w:sz w:val="20"/>
        </w:rPr>
      </w:pPr>
      <w:r>
        <w:rPr>
          <w:b/>
          <w:bCs/>
          <w:sz w:val="20"/>
        </w:rPr>
        <w:t>9.4.2.2</w:t>
      </w:r>
      <w:r w:rsidR="00C41A9C">
        <w:rPr>
          <w:b/>
          <w:bCs/>
          <w:sz w:val="20"/>
        </w:rPr>
        <w:t>41</w:t>
      </w:r>
      <w:r>
        <w:rPr>
          <w:b/>
          <w:bCs/>
          <w:sz w:val="20"/>
        </w:rPr>
        <w:t>.2 HE MAC Capabilities Information field</w:t>
      </w:r>
    </w:p>
    <w:p w14:paraId="3E180A10" w14:textId="77777777" w:rsidR="001D6CE5" w:rsidRDefault="001D6CE5" w:rsidP="001D6CE5">
      <w:pPr>
        <w:jc w:val="both"/>
        <w:rPr>
          <w:sz w:val="20"/>
        </w:rPr>
      </w:pPr>
    </w:p>
    <w:p w14:paraId="4CF20AFB" w14:textId="3A9927A6" w:rsidR="001D6CE5" w:rsidRDefault="001D6CE5" w:rsidP="001D6CE5">
      <w:pPr>
        <w:jc w:val="both"/>
        <w:rPr>
          <w:b/>
          <w:i/>
          <w:sz w:val="22"/>
          <w:highlight w:val="yellow"/>
        </w:rPr>
      </w:pPr>
      <w:proofErr w:type="spellStart"/>
      <w:r>
        <w:rPr>
          <w:b/>
          <w:i/>
          <w:sz w:val="22"/>
          <w:highlight w:val="yellow"/>
        </w:rPr>
        <w:t>TGax</w:t>
      </w:r>
      <w:proofErr w:type="spellEnd"/>
      <w:r>
        <w:rPr>
          <w:b/>
          <w:i/>
          <w:sz w:val="22"/>
          <w:highlight w:val="yellow"/>
        </w:rPr>
        <w:t xml:space="preserve"> editor: change one of the reserved bits of the HE Capability element MAC Capabilities subfield </w:t>
      </w:r>
      <w:r w:rsidR="00C41A9C">
        <w:rPr>
          <w:b/>
          <w:i/>
          <w:sz w:val="22"/>
          <w:highlight w:val="yellow"/>
        </w:rPr>
        <w:t xml:space="preserve">depicted in Figure 9-768b-HE MAC Capabilities Information field format </w:t>
      </w:r>
      <w:r>
        <w:rPr>
          <w:b/>
          <w:i/>
          <w:sz w:val="22"/>
          <w:highlight w:val="yellow"/>
        </w:rPr>
        <w:t>to be “</w:t>
      </w:r>
      <w:r w:rsidR="002E582F">
        <w:rPr>
          <w:b/>
          <w:i/>
          <w:sz w:val="22"/>
          <w:highlight w:val="yellow"/>
        </w:rPr>
        <w:t>Punctured Sounding</w:t>
      </w:r>
      <w:r>
        <w:rPr>
          <w:b/>
          <w:i/>
          <w:sz w:val="22"/>
          <w:highlight w:val="yellow"/>
        </w:rPr>
        <w:t xml:space="preserve"> Support” and add </w:t>
      </w:r>
      <w:r w:rsidR="00C41A9C">
        <w:rPr>
          <w:b/>
          <w:i/>
          <w:sz w:val="22"/>
          <w:highlight w:val="yellow"/>
        </w:rPr>
        <w:t>the following row to Table 9-322a</w:t>
      </w:r>
      <w:r>
        <w:rPr>
          <w:b/>
          <w:i/>
          <w:sz w:val="22"/>
          <w:highlight w:val="yellow"/>
        </w:rPr>
        <w:t xml:space="preserve"> – Subfields of the HE MAC Capabilities Information field, noting that the column headings are shown for editing convenience:</w:t>
      </w:r>
    </w:p>
    <w:p w14:paraId="767B95FC" w14:textId="77777777" w:rsidR="001D6CE5" w:rsidRDefault="001D6CE5" w:rsidP="00021823">
      <w:pPr>
        <w:jc w:val="both"/>
        <w:rPr>
          <w:sz w:val="20"/>
        </w:rPr>
      </w:pPr>
    </w:p>
    <w:p w14:paraId="145E7B50" w14:textId="77777777" w:rsidR="001D6CE5" w:rsidRDefault="001D6CE5" w:rsidP="001D6CE5">
      <w:pPr>
        <w:jc w:val="both"/>
        <w:rPr>
          <w:sz w:val="20"/>
        </w:rPr>
      </w:pPr>
    </w:p>
    <w:tbl>
      <w:tblPr>
        <w:tblStyle w:val="TableGrid"/>
        <w:tblW w:w="0" w:type="auto"/>
        <w:tblLook w:val="04A0" w:firstRow="1" w:lastRow="0" w:firstColumn="1" w:lastColumn="0" w:noHBand="0" w:noVBand="1"/>
      </w:tblPr>
      <w:tblGrid>
        <w:gridCol w:w="2718"/>
        <w:gridCol w:w="2970"/>
        <w:gridCol w:w="4392"/>
      </w:tblGrid>
      <w:tr w:rsidR="001D6CE5" w14:paraId="7AE9A0DA" w14:textId="77777777" w:rsidTr="00692F54">
        <w:tc>
          <w:tcPr>
            <w:tcW w:w="2718" w:type="dxa"/>
          </w:tcPr>
          <w:p w14:paraId="4B7249EE" w14:textId="59DA79FC" w:rsidR="001D6CE5" w:rsidRPr="001D6CE5" w:rsidRDefault="001D6CE5" w:rsidP="001D6CE5">
            <w:pPr>
              <w:jc w:val="center"/>
              <w:rPr>
                <w:b/>
                <w:sz w:val="20"/>
              </w:rPr>
            </w:pPr>
            <w:r w:rsidRPr="001D6CE5">
              <w:rPr>
                <w:b/>
                <w:sz w:val="20"/>
              </w:rPr>
              <w:t>Subfield</w:t>
            </w:r>
          </w:p>
        </w:tc>
        <w:tc>
          <w:tcPr>
            <w:tcW w:w="2970" w:type="dxa"/>
          </w:tcPr>
          <w:p w14:paraId="7A8B0B18" w14:textId="2D86A040" w:rsidR="001D6CE5" w:rsidRPr="001D6CE5" w:rsidRDefault="001D6CE5" w:rsidP="001D6CE5">
            <w:pPr>
              <w:jc w:val="center"/>
              <w:rPr>
                <w:b/>
                <w:sz w:val="20"/>
              </w:rPr>
            </w:pPr>
            <w:r w:rsidRPr="001D6CE5">
              <w:rPr>
                <w:b/>
                <w:sz w:val="20"/>
              </w:rPr>
              <w:t>Definition</w:t>
            </w:r>
          </w:p>
        </w:tc>
        <w:tc>
          <w:tcPr>
            <w:tcW w:w="4392" w:type="dxa"/>
          </w:tcPr>
          <w:p w14:paraId="43359D8A" w14:textId="20BE79B7" w:rsidR="001D6CE5" w:rsidRPr="001D6CE5" w:rsidRDefault="001D6CE5" w:rsidP="001D6CE5">
            <w:pPr>
              <w:jc w:val="center"/>
              <w:rPr>
                <w:b/>
                <w:sz w:val="20"/>
              </w:rPr>
            </w:pPr>
            <w:r w:rsidRPr="001D6CE5">
              <w:rPr>
                <w:b/>
                <w:sz w:val="20"/>
              </w:rPr>
              <w:t>Encoding</w:t>
            </w:r>
          </w:p>
        </w:tc>
      </w:tr>
      <w:tr w:rsidR="001D6CE5" w14:paraId="3FB9E6DD" w14:textId="77777777" w:rsidTr="00692F54">
        <w:tc>
          <w:tcPr>
            <w:tcW w:w="2718" w:type="dxa"/>
          </w:tcPr>
          <w:p w14:paraId="6FCCD6B6" w14:textId="6C0A668B" w:rsidR="001D6CE5" w:rsidRDefault="002E582F" w:rsidP="000A0BD6">
            <w:pPr>
              <w:jc w:val="both"/>
              <w:rPr>
                <w:sz w:val="20"/>
              </w:rPr>
            </w:pPr>
            <w:r>
              <w:rPr>
                <w:sz w:val="20"/>
              </w:rPr>
              <w:t>Punctured Sounding</w:t>
            </w:r>
            <w:r w:rsidR="001D6CE5">
              <w:rPr>
                <w:sz w:val="20"/>
              </w:rPr>
              <w:t xml:space="preserve"> Support</w:t>
            </w:r>
            <w:r w:rsidR="004D716B">
              <w:rPr>
                <w:sz w:val="20"/>
              </w:rPr>
              <w:t xml:space="preserve"> </w:t>
            </w:r>
            <w:r w:rsidR="004D716B">
              <w:rPr>
                <w:b/>
                <w:color w:val="00B050"/>
              </w:rPr>
              <w:t>(#16723</w:t>
            </w:r>
            <w:r w:rsidR="004D716B" w:rsidRPr="008225D4">
              <w:rPr>
                <w:b/>
                <w:color w:val="00B050"/>
              </w:rPr>
              <w:t>)</w:t>
            </w:r>
          </w:p>
        </w:tc>
        <w:tc>
          <w:tcPr>
            <w:tcW w:w="2970" w:type="dxa"/>
          </w:tcPr>
          <w:p w14:paraId="2055E65A" w14:textId="17F17850" w:rsidR="001D6CE5" w:rsidRDefault="001D6CE5" w:rsidP="000A0BD6">
            <w:pPr>
              <w:jc w:val="both"/>
              <w:rPr>
                <w:sz w:val="20"/>
              </w:rPr>
            </w:pPr>
            <w:r>
              <w:rPr>
                <w:szCs w:val="18"/>
              </w:rPr>
              <w:t xml:space="preserve">Indicates support for </w:t>
            </w:r>
            <w:r w:rsidR="002E582F">
              <w:rPr>
                <w:szCs w:val="18"/>
              </w:rPr>
              <w:t>Punctured Sounding</w:t>
            </w:r>
            <w:r>
              <w:rPr>
                <w:szCs w:val="18"/>
              </w:rPr>
              <w:t xml:space="preserve"> as described in 27.</w:t>
            </w:r>
            <w:r w:rsidR="002F4A04">
              <w:rPr>
                <w:szCs w:val="18"/>
              </w:rPr>
              <w:t>6</w:t>
            </w:r>
            <w:r>
              <w:rPr>
                <w:szCs w:val="18"/>
              </w:rPr>
              <w:t xml:space="preserve"> (</w:t>
            </w:r>
            <w:r w:rsidR="002F4A04">
              <w:rPr>
                <w:szCs w:val="18"/>
              </w:rPr>
              <w:t>HE Sounding protocol</w:t>
            </w:r>
            <w:r>
              <w:rPr>
                <w:szCs w:val="18"/>
              </w:rPr>
              <w:t>)).</w:t>
            </w:r>
          </w:p>
        </w:tc>
        <w:tc>
          <w:tcPr>
            <w:tcW w:w="4392" w:type="dxa"/>
          </w:tcPr>
          <w:p w14:paraId="4018B4FC" w14:textId="0D043426" w:rsidR="00692F54" w:rsidRDefault="00692F54" w:rsidP="00692F54">
            <w:pPr>
              <w:jc w:val="both"/>
              <w:rPr>
                <w:szCs w:val="18"/>
              </w:rPr>
            </w:pPr>
            <w:r>
              <w:rPr>
                <w:szCs w:val="18"/>
              </w:rPr>
              <w:t>Set to 1 if dot11</w:t>
            </w:r>
            <w:r w:rsidR="00ED47E9">
              <w:rPr>
                <w:szCs w:val="18"/>
              </w:rPr>
              <w:t>PuncturedSounding</w:t>
            </w:r>
            <w:r w:rsidR="00CC1A3B">
              <w:rPr>
                <w:szCs w:val="18"/>
              </w:rPr>
              <w:t>OptionImplemented</w:t>
            </w:r>
            <w:r w:rsidR="001D6CE5">
              <w:rPr>
                <w:szCs w:val="18"/>
              </w:rPr>
              <w:t xml:space="preserve"> is true </w:t>
            </w:r>
            <w:r>
              <w:rPr>
                <w:szCs w:val="18"/>
              </w:rPr>
              <w:t>(see 27.</w:t>
            </w:r>
            <w:r w:rsidR="002F4A04">
              <w:rPr>
                <w:szCs w:val="18"/>
              </w:rPr>
              <w:t>6</w:t>
            </w:r>
            <w:r w:rsidR="001D6CE5">
              <w:rPr>
                <w:szCs w:val="18"/>
              </w:rPr>
              <w:t xml:space="preserve"> (</w:t>
            </w:r>
            <w:r w:rsidR="002F4A04">
              <w:rPr>
                <w:szCs w:val="18"/>
              </w:rPr>
              <w:t>HE Sounding protocol</w:t>
            </w:r>
            <w:r w:rsidR="001D6CE5">
              <w:rPr>
                <w:szCs w:val="18"/>
              </w:rPr>
              <w:t>)).</w:t>
            </w:r>
          </w:p>
          <w:p w14:paraId="1A72C345" w14:textId="5B2D2F1C" w:rsidR="001D6CE5" w:rsidRDefault="001D6CE5" w:rsidP="00692F54">
            <w:pPr>
              <w:jc w:val="both"/>
              <w:rPr>
                <w:sz w:val="20"/>
              </w:rPr>
            </w:pPr>
            <w:r>
              <w:rPr>
                <w:szCs w:val="18"/>
              </w:rPr>
              <w:t>Set to 0 otherwise.</w:t>
            </w:r>
          </w:p>
        </w:tc>
      </w:tr>
    </w:tbl>
    <w:p w14:paraId="07AD55A7" w14:textId="77777777" w:rsidR="001D6CE5" w:rsidRDefault="001D6CE5" w:rsidP="001D6CE5">
      <w:pPr>
        <w:jc w:val="both"/>
        <w:rPr>
          <w:sz w:val="20"/>
        </w:rPr>
      </w:pPr>
    </w:p>
    <w:p w14:paraId="2C7E7441" w14:textId="77777777" w:rsidR="00CD6C46" w:rsidRDefault="00CD6C46" w:rsidP="00021823">
      <w:pPr>
        <w:jc w:val="both"/>
        <w:rPr>
          <w:sz w:val="20"/>
        </w:rPr>
      </w:pPr>
    </w:p>
    <w:p w14:paraId="5DD6CA79" w14:textId="77777777" w:rsidR="00887E41" w:rsidRDefault="00887E41" w:rsidP="00021823">
      <w:pPr>
        <w:jc w:val="both"/>
        <w:rPr>
          <w:sz w:val="20"/>
        </w:rPr>
      </w:pPr>
    </w:p>
    <w:p w14:paraId="688F1A1D" w14:textId="77777777" w:rsidR="00887E41" w:rsidRDefault="00887E41" w:rsidP="00887E41">
      <w:pPr>
        <w:jc w:val="both"/>
        <w:rPr>
          <w:sz w:val="20"/>
        </w:rPr>
      </w:pPr>
    </w:p>
    <w:p w14:paraId="54E9B9F4" w14:textId="79FC5FB9" w:rsidR="00887E41" w:rsidRDefault="00887E41" w:rsidP="00887E41">
      <w:pPr>
        <w:jc w:val="both"/>
        <w:rPr>
          <w:b/>
          <w:i/>
          <w:sz w:val="22"/>
          <w:highlight w:val="yellow"/>
        </w:rPr>
      </w:pPr>
      <w:proofErr w:type="spellStart"/>
      <w:r>
        <w:rPr>
          <w:b/>
          <w:i/>
          <w:sz w:val="22"/>
          <w:highlight w:val="yellow"/>
        </w:rPr>
        <w:t>TGax</w:t>
      </w:r>
      <w:proofErr w:type="spellEnd"/>
      <w:r>
        <w:rPr>
          <w:b/>
          <w:i/>
          <w:sz w:val="22"/>
          <w:highlight w:val="yellow"/>
        </w:rPr>
        <w:t xml:space="preserve"> editor: </w:t>
      </w:r>
      <w:r w:rsidR="00701BD7">
        <w:rPr>
          <w:b/>
          <w:i/>
          <w:sz w:val="22"/>
          <w:highlight w:val="yellow"/>
        </w:rPr>
        <w:t xml:space="preserve">to </w:t>
      </w:r>
      <w:proofErr w:type="spellStart"/>
      <w:r w:rsidR="00701BD7">
        <w:rPr>
          <w:b/>
          <w:i/>
          <w:sz w:val="22"/>
          <w:highlight w:val="yellow"/>
        </w:rPr>
        <w:t>TGax</w:t>
      </w:r>
      <w:proofErr w:type="spellEnd"/>
      <w:r w:rsidR="00701BD7">
        <w:rPr>
          <w:b/>
          <w:i/>
          <w:sz w:val="22"/>
          <w:highlight w:val="yellow"/>
        </w:rPr>
        <w:t xml:space="preserve"> D3.2, </w:t>
      </w:r>
      <w:r>
        <w:rPr>
          <w:b/>
          <w:i/>
          <w:sz w:val="22"/>
          <w:highlight w:val="yellow"/>
        </w:rPr>
        <w:t>add the following header, editing instructions and text, as shown:</w:t>
      </w:r>
    </w:p>
    <w:p w14:paraId="083942AB" w14:textId="77777777" w:rsidR="00887E41" w:rsidRDefault="00887E41" w:rsidP="00887E41">
      <w:pPr>
        <w:jc w:val="both"/>
        <w:rPr>
          <w:sz w:val="20"/>
          <w:lang w:val="en-US"/>
        </w:rPr>
      </w:pPr>
    </w:p>
    <w:p w14:paraId="1CB6313D" w14:textId="77777777" w:rsidR="00887E41" w:rsidRDefault="00887E41" w:rsidP="00887E41">
      <w:pPr>
        <w:jc w:val="both"/>
        <w:rPr>
          <w:rFonts w:ascii="Arial" w:hAnsi="Arial" w:cs="Arial"/>
          <w:b/>
          <w:bCs/>
          <w:sz w:val="20"/>
        </w:rPr>
      </w:pPr>
      <w:r w:rsidRPr="00526518">
        <w:rPr>
          <w:rFonts w:ascii="Arial" w:hAnsi="Arial" w:cs="Arial"/>
          <w:b/>
          <w:bCs/>
          <w:sz w:val="20"/>
        </w:rPr>
        <w:t>2</w:t>
      </w:r>
      <w:r>
        <w:rPr>
          <w:rFonts w:ascii="Arial" w:hAnsi="Arial" w:cs="Arial"/>
          <w:b/>
          <w:bCs/>
          <w:sz w:val="20"/>
        </w:rPr>
        <w:t>1</w:t>
      </w:r>
      <w:r w:rsidRPr="00526518">
        <w:rPr>
          <w:rFonts w:ascii="Arial" w:hAnsi="Arial" w:cs="Arial"/>
          <w:b/>
          <w:bCs/>
          <w:sz w:val="20"/>
        </w:rPr>
        <w:t>.</w:t>
      </w:r>
      <w:r>
        <w:rPr>
          <w:rFonts w:ascii="Arial" w:hAnsi="Arial" w:cs="Arial"/>
          <w:b/>
          <w:bCs/>
          <w:sz w:val="20"/>
        </w:rPr>
        <w:t>3.10.12 Non-HT duplicate transmission</w:t>
      </w:r>
    </w:p>
    <w:p w14:paraId="60C39FDD" w14:textId="77777777" w:rsidR="00887E41" w:rsidRDefault="00887E41" w:rsidP="00887E41">
      <w:pPr>
        <w:jc w:val="both"/>
        <w:rPr>
          <w:sz w:val="20"/>
        </w:rPr>
      </w:pPr>
    </w:p>
    <w:p w14:paraId="49E93ED5" w14:textId="77777777" w:rsidR="00887E41" w:rsidRPr="00887E41" w:rsidRDefault="00887E41" w:rsidP="00021823">
      <w:pPr>
        <w:jc w:val="both"/>
        <w:rPr>
          <w:b/>
          <w:i/>
          <w:sz w:val="20"/>
        </w:rPr>
      </w:pPr>
      <w:r w:rsidRPr="00887E41">
        <w:rPr>
          <w:b/>
          <w:i/>
          <w:sz w:val="20"/>
        </w:rPr>
        <w:t>Change as follows:</w:t>
      </w:r>
    </w:p>
    <w:p w14:paraId="06A5DF14" w14:textId="77777777" w:rsidR="00887E41" w:rsidRDefault="00887E41" w:rsidP="00021823">
      <w:pPr>
        <w:jc w:val="both"/>
        <w:rPr>
          <w:sz w:val="20"/>
        </w:rPr>
      </w:pPr>
    </w:p>
    <w:p w14:paraId="5086001D" w14:textId="61F13836" w:rsidR="00887E41" w:rsidRDefault="00887E41" w:rsidP="00887E41">
      <w:pPr>
        <w:jc w:val="both"/>
        <w:rPr>
          <w:b/>
          <w:i/>
          <w:sz w:val="22"/>
          <w:highlight w:val="yellow"/>
        </w:rPr>
      </w:pPr>
      <w:proofErr w:type="spellStart"/>
      <w:r>
        <w:rPr>
          <w:b/>
          <w:i/>
          <w:sz w:val="22"/>
          <w:highlight w:val="yellow"/>
        </w:rPr>
        <w:t>TGax</w:t>
      </w:r>
      <w:proofErr w:type="spellEnd"/>
      <w:r>
        <w:rPr>
          <w:b/>
          <w:i/>
          <w:sz w:val="22"/>
          <w:highlight w:val="yellow"/>
        </w:rPr>
        <w:t xml:space="preserve"> editor: create a modification to equation 21-100 by inserting a new term as a new multiplicand immediately preceding the sum that has the range of k = -26, +26, as shown</w:t>
      </w:r>
      <w:r w:rsidR="00701BD7">
        <w:rPr>
          <w:b/>
          <w:i/>
          <w:sz w:val="22"/>
          <w:highlight w:val="yellow"/>
        </w:rPr>
        <w:t>, and insert the modified formula as a replacement for the existing baseline equation 21-100</w:t>
      </w:r>
      <w:r>
        <w:rPr>
          <w:b/>
          <w:i/>
          <w:sz w:val="22"/>
          <w:highlight w:val="yellow"/>
        </w:rPr>
        <w:t>:</w:t>
      </w:r>
    </w:p>
    <w:p w14:paraId="1CAC962E" w14:textId="77777777" w:rsidR="00887E41" w:rsidRDefault="00887E41" w:rsidP="00514E36">
      <w:pPr>
        <w:jc w:val="both"/>
        <w:rPr>
          <w:sz w:val="20"/>
          <w:lang w:val="en-US"/>
        </w:rPr>
      </w:pPr>
    </w:p>
    <w:p w14:paraId="746474E2" w14:textId="2B9C87F4" w:rsidR="00887E41" w:rsidRDefault="00887E41" w:rsidP="00514E36">
      <w:pPr>
        <w:jc w:val="both"/>
        <w:rPr>
          <w:sz w:val="20"/>
          <w:lang w:val="en-US"/>
        </w:rPr>
      </w:pPr>
      <w:r>
        <w:rPr>
          <w:sz w:val="20"/>
          <w:lang w:val="en-US"/>
        </w:rPr>
        <w:t>(1 – INACTIVE_</w:t>
      </w:r>
      <w:proofErr w:type="gramStart"/>
      <w:r>
        <w:rPr>
          <w:sz w:val="20"/>
          <w:lang w:val="en-US"/>
        </w:rPr>
        <w:t>SUBCHANNELS[</w:t>
      </w:r>
      <w:proofErr w:type="spellStart"/>
      <w:proofErr w:type="gramEnd"/>
      <w:r w:rsidRPr="00887E41">
        <w:rPr>
          <w:i/>
          <w:sz w:val="20"/>
          <w:lang w:val="en-US"/>
        </w:rPr>
        <w:t>i</w:t>
      </w:r>
      <w:r w:rsidRPr="00646D7B">
        <w:rPr>
          <w:i/>
          <w:sz w:val="20"/>
          <w:vertAlign w:val="subscript"/>
          <w:lang w:val="en-US"/>
        </w:rPr>
        <w:t>BW</w:t>
      </w:r>
      <w:proofErr w:type="spellEnd"/>
      <w:r>
        <w:rPr>
          <w:sz w:val="20"/>
          <w:lang w:val="en-US"/>
        </w:rPr>
        <w:t>])</w:t>
      </w:r>
      <w:r w:rsidR="00AE2CC8" w:rsidRPr="004D716B">
        <w:rPr>
          <w:b/>
          <w:color w:val="00B050"/>
        </w:rPr>
        <w:t xml:space="preserve"> </w:t>
      </w:r>
      <w:r w:rsidR="00AE2CC8">
        <w:rPr>
          <w:b/>
          <w:color w:val="00B050"/>
        </w:rPr>
        <w:t>(#16723</w:t>
      </w:r>
      <w:r w:rsidR="00AE2CC8" w:rsidRPr="008225D4">
        <w:rPr>
          <w:b/>
          <w:color w:val="00B050"/>
        </w:rPr>
        <w:t>)</w:t>
      </w:r>
    </w:p>
    <w:p w14:paraId="240A319D" w14:textId="77777777" w:rsidR="00887E41" w:rsidRDefault="00887E41" w:rsidP="00514E36">
      <w:pPr>
        <w:jc w:val="both"/>
        <w:rPr>
          <w:sz w:val="20"/>
          <w:lang w:val="en-US"/>
        </w:rPr>
      </w:pPr>
    </w:p>
    <w:p w14:paraId="5CC73CBF" w14:textId="4B3424F5" w:rsidR="00887E41" w:rsidRPr="00887E41" w:rsidRDefault="00887E41" w:rsidP="00514E36">
      <w:pPr>
        <w:jc w:val="both"/>
        <w:rPr>
          <w:b/>
          <w:i/>
          <w:sz w:val="20"/>
          <w:lang w:val="en-US"/>
        </w:rPr>
      </w:pPr>
      <w:r w:rsidRPr="00887E41">
        <w:rPr>
          <w:b/>
          <w:i/>
          <w:sz w:val="20"/>
          <w:lang w:val="en-US"/>
        </w:rPr>
        <w:t>Insert the following:</w:t>
      </w:r>
    </w:p>
    <w:p w14:paraId="627250C3" w14:textId="77777777" w:rsidR="00887E41" w:rsidRDefault="00887E41" w:rsidP="00514E36">
      <w:pPr>
        <w:jc w:val="both"/>
        <w:rPr>
          <w:sz w:val="20"/>
          <w:lang w:val="en-US"/>
        </w:rPr>
      </w:pPr>
    </w:p>
    <w:p w14:paraId="5FD0CE6B" w14:textId="7E066121" w:rsidR="00887E41" w:rsidRDefault="00887E41" w:rsidP="00514E36">
      <w:pPr>
        <w:jc w:val="both"/>
        <w:rPr>
          <w:sz w:val="20"/>
          <w:lang w:val="en-US"/>
        </w:rPr>
      </w:pPr>
      <w:r>
        <w:rPr>
          <w:sz w:val="20"/>
          <w:lang w:val="en-US"/>
        </w:rPr>
        <w:lastRenderedPageBreak/>
        <w:t>INACTIVE_SUBCHANNELS[</w:t>
      </w:r>
      <w:r w:rsidRPr="00887E41">
        <w:rPr>
          <w:i/>
          <w:sz w:val="20"/>
          <w:lang w:val="en-US"/>
        </w:rPr>
        <w:t>x</w:t>
      </w:r>
      <w:r>
        <w:rPr>
          <w:sz w:val="20"/>
          <w:lang w:val="en-US"/>
        </w:rPr>
        <w:t xml:space="preserve">] is the </w:t>
      </w:r>
      <w:proofErr w:type="spellStart"/>
      <w:r w:rsidRPr="00887E41">
        <w:rPr>
          <w:i/>
          <w:sz w:val="20"/>
          <w:lang w:val="en-US"/>
        </w:rPr>
        <w:t>x</w:t>
      </w:r>
      <w:r w:rsidRPr="00887E41">
        <w:rPr>
          <w:sz w:val="20"/>
          <w:vertAlign w:val="superscript"/>
          <w:lang w:val="en-US"/>
        </w:rPr>
        <w:t>th</w:t>
      </w:r>
      <w:proofErr w:type="spellEnd"/>
      <w:r>
        <w:rPr>
          <w:sz w:val="20"/>
          <w:lang w:val="en-US"/>
        </w:rPr>
        <w:t xml:space="preserve"> bit</w:t>
      </w:r>
      <w:r w:rsidR="00701BD7">
        <w:rPr>
          <w:sz w:val="20"/>
          <w:lang w:val="en-US"/>
        </w:rPr>
        <w:t xml:space="preserve"> of</w:t>
      </w:r>
      <w:r>
        <w:rPr>
          <w:sz w:val="20"/>
          <w:lang w:val="en-US"/>
        </w:rPr>
        <w:t xml:space="preserve"> the TXVECTOR parameter INACTIVE_SUBCHANNELS if present, and is </w:t>
      </w:r>
      <w:r w:rsidR="00646D7B">
        <w:rPr>
          <w:sz w:val="20"/>
          <w:lang w:val="en-US"/>
        </w:rPr>
        <w:t>0</w:t>
      </w:r>
      <w:r>
        <w:rPr>
          <w:sz w:val="20"/>
          <w:lang w:val="en-US"/>
        </w:rPr>
        <w:t>, otherwise</w:t>
      </w:r>
      <w:r w:rsidR="00AE2CC8" w:rsidRPr="004D716B">
        <w:rPr>
          <w:b/>
          <w:color w:val="00B050"/>
        </w:rPr>
        <w:t xml:space="preserve"> </w:t>
      </w:r>
      <w:r w:rsidR="00AE2CC8">
        <w:rPr>
          <w:b/>
          <w:color w:val="00B050"/>
        </w:rPr>
        <w:t>(#16723</w:t>
      </w:r>
      <w:r w:rsidR="00AE2CC8" w:rsidRPr="008225D4">
        <w:rPr>
          <w:b/>
          <w:color w:val="00B050"/>
        </w:rPr>
        <w:t>)</w:t>
      </w:r>
    </w:p>
    <w:p w14:paraId="1BDD87B9" w14:textId="77777777" w:rsidR="00887E41" w:rsidRDefault="00887E41" w:rsidP="00514E36">
      <w:pPr>
        <w:jc w:val="both"/>
        <w:rPr>
          <w:sz w:val="20"/>
          <w:lang w:val="en-US"/>
        </w:rPr>
      </w:pPr>
    </w:p>
    <w:p w14:paraId="00A10796" w14:textId="77777777" w:rsidR="002D3751" w:rsidRDefault="002D3751" w:rsidP="00514E36">
      <w:pPr>
        <w:jc w:val="both"/>
        <w:rPr>
          <w:sz w:val="20"/>
          <w:lang w:val="en-US"/>
        </w:rPr>
      </w:pPr>
    </w:p>
    <w:p w14:paraId="5D64B93A" w14:textId="77777777" w:rsidR="00803653" w:rsidRDefault="00803653" w:rsidP="00514E36">
      <w:pPr>
        <w:jc w:val="both"/>
        <w:rPr>
          <w:sz w:val="20"/>
          <w:lang w:val="en-US"/>
        </w:rPr>
      </w:pPr>
    </w:p>
    <w:p w14:paraId="7C22D111" w14:textId="77777777" w:rsidR="00803653" w:rsidRDefault="00803653" w:rsidP="00514E36">
      <w:pPr>
        <w:jc w:val="both"/>
        <w:rPr>
          <w:sz w:val="20"/>
          <w:lang w:val="en-US"/>
        </w:rPr>
      </w:pPr>
    </w:p>
    <w:p w14:paraId="7E327C0D" w14:textId="77777777" w:rsidR="00BE6253" w:rsidRDefault="00526518" w:rsidP="00526518">
      <w:pPr>
        <w:jc w:val="both"/>
        <w:rPr>
          <w:rFonts w:ascii="Arial" w:hAnsi="Arial" w:cs="Arial"/>
          <w:b/>
          <w:bCs/>
          <w:sz w:val="20"/>
        </w:rPr>
      </w:pPr>
      <w:r w:rsidRPr="00526518">
        <w:rPr>
          <w:rFonts w:ascii="Arial" w:hAnsi="Arial" w:cs="Arial"/>
          <w:b/>
          <w:bCs/>
          <w:sz w:val="20"/>
        </w:rPr>
        <w:t>27.6.</w:t>
      </w:r>
      <w:r w:rsidR="00BE6253">
        <w:rPr>
          <w:rFonts w:ascii="Arial" w:hAnsi="Arial" w:cs="Arial"/>
          <w:b/>
          <w:bCs/>
          <w:sz w:val="20"/>
        </w:rPr>
        <w:t>2</w:t>
      </w:r>
      <w:r w:rsidRPr="00526518">
        <w:rPr>
          <w:rFonts w:ascii="Arial" w:hAnsi="Arial" w:cs="Arial"/>
          <w:b/>
          <w:bCs/>
          <w:sz w:val="20"/>
        </w:rPr>
        <w:t xml:space="preserve"> </w:t>
      </w:r>
      <w:r w:rsidR="00BE6253">
        <w:rPr>
          <w:rFonts w:ascii="Arial" w:hAnsi="Arial" w:cs="Arial"/>
          <w:b/>
          <w:bCs/>
          <w:sz w:val="20"/>
        </w:rPr>
        <w:t>Sounding sequences and support</w:t>
      </w:r>
    </w:p>
    <w:p w14:paraId="4DD7AA44" w14:textId="1AD18328" w:rsidR="00526518" w:rsidRDefault="00526518" w:rsidP="00526518">
      <w:pPr>
        <w:jc w:val="both"/>
        <w:rPr>
          <w:sz w:val="20"/>
        </w:rPr>
      </w:pPr>
    </w:p>
    <w:p w14:paraId="1721BC0D" w14:textId="413DB971" w:rsidR="00BE6253" w:rsidRDefault="00BE6253" w:rsidP="00BE6253">
      <w:pPr>
        <w:jc w:val="both"/>
        <w:rPr>
          <w:b/>
          <w:i/>
          <w:sz w:val="22"/>
          <w:highlight w:val="yellow"/>
        </w:rPr>
      </w:pPr>
      <w:proofErr w:type="spellStart"/>
      <w:r>
        <w:rPr>
          <w:b/>
          <w:i/>
          <w:sz w:val="22"/>
          <w:highlight w:val="yellow"/>
        </w:rPr>
        <w:t>TGax</w:t>
      </w:r>
      <w:proofErr w:type="spellEnd"/>
      <w:r>
        <w:rPr>
          <w:b/>
          <w:i/>
          <w:sz w:val="22"/>
          <w:highlight w:val="yellow"/>
        </w:rPr>
        <w:t xml:space="preserve"> editor: modify the text as shown:</w:t>
      </w:r>
    </w:p>
    <w:p w14:paraId="32A50787" w14:textId="77777777" w:rsidR="00BE6253" w:rsidRDefault="00BE6253" w:rsidP="00526518">
      <w:pPr>
        <w:jc w:val="both"/>
        <w:rPr>
          <w:sz w:val="20"/>
        </w:rPr>
      </w:pPr>
    </w:p>
    <w:p w14:paraId="4AE7DD64" w14:textId="5C62E9DA" w:rsidR="00EA3724" w:rsidRDefault="00BE6253" w:rsidP="00526518">
      <w:pPr>
        <w:jc w:val="both"/>
        <w:rPr>
          <w:ins w:id="90" w:author="Matthew Fischer" w:date="2018-07-19T12:43:00Z"/>
          <w:sz w:val="20"/>
        </w:rPr>
      </w:pPr>
      <w:r>
        <w:rPr>
          <w:sz w:val="20"/>
        </w:rPr>
        <w:t xml:space="preserve">The bandwidth (partial or full) of the feedback solicited by an HE </w:t>
      </w:r>
      <w:proofErr w:type="spellStart"/>
      <w:r>
        <w:rPr>
          <w:sz w:val="20"/>
        </w:rPr>
        <w:t>beamformer</w:t>
      </w:r>
      <w:proofErr w:type="spellEnd"/>
      <w:r>
        <w:rPr>
          <w:sz w:val="20"/>
        </w:rPr>
        <w:t xml:space="preserve"> from an HE </w:t>
      </w:r>
      <w:proofErr w:type="spellStart"/>
      <w:r>
        <w:rPr>
          <w:sz w:val="20"/>
        </w:rPr>
        <w:t>beamformee</w:t>
      </w:r>
      <w:proofErr w:type="spellEnd"/>
      <w:r>
        <w:rPr>
          <w:sz w:val="20"/>
        </w:rPr>
        <w:t xml:space="preserve"> depends on the Partial BW subfield in the STA Info field addressed to the HE </w:t>
      </w:r>
      <w:proofErr w:type="spellStart"/>
      <w:r>
        <w:rPr>
          <w:sz w:val="20"/>
        </w:rPr>
        <w:t>beamformee</w:t>
      </w:r>
      <w:proofErr w:type="spellEnd"/>
      <w:r>
        <w:rPr>
          <w:sz w:val="20"/>
        </w:rPr>
        <w:t xml:space="preserve"> in the HE NDP Announcement frame</w:t>
      </w:r>
      <w:ins w:id="91" w:author="Matthew Fischer" w:date="2018-04-16T18:06:00Z">
        <w:r>
          <w:rPr>
            <w:sz w:val="20"/>
          </w:rPr>
          <w:t>,</w:t>
        </w:r>
      </w:ins>
      <w:r>
        <w:rPr>
          <w:sz w:val="20"/>
        </w:rPr>
        <w:t xml:space="preserve"> </w:t>
      </w:r>
      <w:del w:id="92" w:author="Matthew Fischer" w:date="2018-04-16T18:06:00Z">
        <w:r w:rsidDel="00BE6253">
          <w:rPr>
            <w:sz w:val="20"/>
          </w:rPr>
          <w:delText xml:space="preserve">and </w:delText>
        </w:r>
      </w:del>
      <w:r>
        <w:rPr>
          <w:sz w:val="20"/>
        </w:rPr>
        <w:t>the bandwidth of the HE NDP Announcement frame</w:t>
      </w:r>
      <w:ins w:id="93" w:author="Matthew Fischer" w:date="2018-04-16T18:06:00Z">
        <w:r>
          <w:rPr>
            <w:sz w:val="20"/>
          </w:rPr>
          <w:t xml:space="preserve"> and</w:t>
        </w:r>
      </w:ins>
      <w:ins w:id="94" w:author="Matthew Fischer" w:date="2018-07-19T12:42:00Z">
        <w:r w:rsidR="00EA3724">
          <w:rPr>
            <w:sz w:val="20"/>
          </w:rPr>
          <w:t xml:space="preserve"> </w:t>
        </w:r>
      </w:ins>
      <w:ins w:id="95" w:author="Matthew Fischer" w:date="2018-04-16T18:06:00Z">
        <w:r>
          <w:rPr>
            <w:sz w:val="20"/>
          </w:rPr>
          <w:t xml:space="preserve">the value of the Disallowed </w:t>
        </w:r>
        <w:proofErr w:type="spellStart"/>
        <w:r>
          <w:rPr>
            <w:sz w:val="20"/>
          </w:rPr>
          <w:t>Subchannel</w:t>
        </w:r>
        <w:proofErr w:type="spellEnd"/>
        <w:r>
          <w:rPr>
            <w:sz w:val="20"/>
          </w:rPr>
          <w:t xml:space="preserve"> Bitmap subfield, if present</w:t>
        </w:r>
      </w:ins>
      <w:r>
        <w:rPr>
          <w:sz w:val="20"/>
        </w:rPr>
        <w:t>. Full bandwidth feedback is solicited if</w:t>
      </w:r>
      <w:ins w:id="96" w:author="Matthew Fischer" w:date="2018-07-19T12:43:00Z">
        <w:r w:rsidR="00EA3724">
          <w:rPr>
            <w:sz w:val="20"/>
          </w:rPr>
          <w:t>:</w:t>
        </w:r>
      </w:ins>
      <w:r w:rsidR="00801DAF" w:rsidRPr="00801DAF">
        <w:rPr>
          <w:b/>
          <w:color w:val="00B050"/>
        </w:rPr>
        <w:t xml:space="preserve"> </w:t>
      </w:r>
      <w:r w:rsidR="00801DAF">
        <w:rPr>
          <w:b/>
          <w:color w:val="00B050"/>
        </w:rPr>
        <w:t>(#16723</w:t>
      </w:r>
      <w:r w:rsidR="00801DAF" w:rsidRPr="008225D4">
        <w:rPr>
          <w:b/>
          <w:color w:val="00B050"/>
        </w:rPr>
        <w:t>)</w:t>
      </w:r>
    </w:p>
    <w:p w14:paraId="74CDE173" w14:textId="77777777" w:rsidR="00EA3724" w:rsidRDefault="00EA3724" w:rsidP="00526518">
      <w:pPr>
        <w:jc w:val="both"/>
        <w:rPr>
          <w:ins w:id="97" w:author="Matthew Fischer" w:date="2018-07-19T12:43:00Z"/>
          <w:sz w:val="20"/>
        </w:rPr>
      </w:pPr>
    </w:p>
    <w:p w14:paraId="3D1F422F" w14:textId="77777777" w:rsidR="00EA3724" w:rsidRDefault="00EA3724" w:rsidP="00526518">
      <w:pPr>
        <w:jc w:val="both"/>
        <w:rPr>
          <w:ins w:id="98" w:author="Matthew Fischer" w:date="2018-07-19T12:43:00Z"/>
          <w:sz w:val="20"/>
        </w:rPr>
      </w:pPr>
      <w:ins w:id="99" w:author="Matthew Fischer" w:date="2018-07-19T12:43:00Z">
        <w:r>
          <w:rPr>
            <w:sz w:val="20"/>
          </w:rPr>
          <w:t>-</w:t>
        </w:r>
      </w:ins>
      <w:r w:rsidR="00BE6253">
        <w:rPr>
          <w:sz w:val="20"/>
        </w:rPr>
        <w:t xml:space="preserve"> </w:t>
      </w:r>
      <w:proofErr w:type="gramStart"/>
      <w:r w:rsidR="00BE6253">
        <w:rPr>
          <w:sz w:val="20"/>
        </w:rPr>
        <w:t>the</w:t>
      </w:r>
      <w:proofErr w:type="gramEnd"/>
      <w:r w:rsidR="00BE6253">
        <w:rPr>
          <w:sz w:val="20"/>
        </w:rPr>
        <w:t xml:space="preserve"> RU Start Index subfield in the Partial BW subfield is 0</w:t>
      </w:r>
      <w:ins w:id="100" w:author="Matthew Fischer" w:date="2018-04-23T14:29:00Z">
        <w:r w:rsidR="003440E4">
          <w:rPr>
            <w:sz w:val="20"/>
          </w:rPr>
          <w:t>;</w:t>
        </w:r>
      </w:ins>
    </w:p>
    <w:p w14:paraId="2D5176D3" w14:textId="0470DEAE" w:rsidR="00EA3724" w:rsidRDefault="00EA3724" w:rsidP="00526518">
      <w:pPr>
        <w:jc w:val="both"/>
        <w:rPr>
          <w:ins w:id="101" w:author="Matthew Fischer" w:date="2018-07-19T12:43:00Z"/>
          <w:sz w:val="20"/>
        </w:rPr>
      </w:pPr>
      <w:ins w:id="102" w:author="Matthew Fischer" w:date="2018-07-19T12:43:00Z">
        <w:r>
          <w:rPr>
            <w:sz w:val="20"/>
          </w:rPr>
          <w:t xml:space="preserve">- </w:t>
        </w:r>
      </w:ins>
      <w:proofErr w:type="gramStart"/>
      <w:ins w:id="103" w:author="Matthew Fischer" w:date="2018-04-16T18:07:00Z">
        <w:r w:rsidR="00BE6253">
          <w:rPr>
            <w:sz w:val="20"/>
          </w:rPr>
          <w:t>the</w:t>
        </w:r>
        <w:proofErr w:type="gramEnd"/>
        <w:r w:rsidR="00BE6253">
          <w:rPr>
            <w:sz w:val="20"/>
          </w:rPr>
          <w:t xml:space="preserve"> Disallowed </w:t>
        </w:r>
        <w:proofErr w:type="spellStart"/>
        <w:r w:rsidR="00BE6253">
          <w:rPr>
            <w:sz w:val="20"/>
          </w:rPr>
          <w:t>Subchannel</w:t>
        </w:r>
        <w:proofErr w:type="spellEnd"/>
        <w:r w:rsidR="00BE6253">
          <w:rPr>
            <w:sz w:val="20"/>
          </w:rPr>
          <w:t xml:space="preserve"> Bitmap subfield is absent, or contains all zeroes</w:t>
        </w:r>
      </w:ins>
      <w:ins w:id="104" w:author="Matthew Fischer" w:date="2018-04-23T14:29:00Z">
        <w:r w:rsidR="003440E4">
          <w:rPr>
            <w:sz w:val="20"/>
          </w:rPr>
          <w:t>;</w:t>
        </w:r>
      </w:ins>
      <w:r w:rsidR="00801DAF" w:rsidRPr="00801DAF">
        <w:rPr>
          <w:b/>
          <w:color w:val="00B050"/>
        </w:rPr>
        <w:t xml:space="preserve"> </w:t>
      </w:r>
      <w:r w:rsidR="00801DAF">
        <w:rPr>
          <w:b/>
          <w:color w:val="00B050"/>
        </w:rPr>
        <w:t>(#16723</w:t>
      </w:r>
      <w:r w:rsidR="00801DAF" w:rsidRPr="008225D4">
        <w:rPr>
          <w:b/>
          <w:color w:val="00B050"/>
        </w:rPr>
        <w:t>)</w:t>
      </w:r>
    </w:p>
    <w:p w14:paraId="737ACEE2" w14:textId="76018028" w:rsidR="00BE6253" w:rsidRDefault="00EA3724" w:rsidP="00526518">
      <w:pPr>
        <w:jc w:val="both"/>
        <w:rPr>
          <w:sz w:val="20"/>
        </w:rPr>
      </w:pPr>
      <w:ins w:id="105" w:author="Matthew Fischer" w:date="2018-07-19T12:43:00Z">
        <w:r>
          <w:rPr>
            <w:sz w:val="20"/>
          </w:rPr>
          <w:t>-</w:t>
        </w:r>
      </w:ins>
      <w:r>
        <w:rPr>
          <w:sz w:val="20"/>
        </w:rPr>
        <w:t xml:space="preserve"> </w:t>
      </w:r>
      <w:proofErr w:type="gramStart"/>
      <w:r w:rsidR="00BE6253">
        <w:rPr>
          <w:sz w:val="20"/>
        </w:rPr>
        <w:t>and</w:t>
      </w:r>
      <w:proofErr w:type="gramEnd"/>
      <w:r w:rsidR="00BE6253">
        <w:rPr>
          <w:sz w:val="20"/>
        </w:rPr>
        <w:t xml:space="preserve"> the following conditions apply:</w:t>
      </w:r>
    </w:p>
    <w:p w14:paraId="495F9F06" w14:textId="77777777" w:rsidR="00BE6253" w:rsidRDefault="00BE6253" w:rsidP="00526518">
      <w:pPr>
        <w:jc w:val="both"/>
        <w:rPr>
          <w:sz w:val="20"/>
        </w:rPr>
      </w:pPr>
    </w:p>
    <w:p w14:paraId="2FEA4DAA" w14:textId="77777777" w:rsidR="003440E4" w:rsidRDefault="003440E4" w:rsidP="003440E4">
      <w:pPr>
        <w:pStyle w:val="ListParagraph"/>
        <w:numPr>
          <w:ilvl w:val="0"/>
          <w:numId w:val="19"/>
        </w:numPr>
        <w:ind w:leftChars="0"/>
        <w:jc w:val="both"/>
        <w:rPr>
          <w:sz w:val="20"/>
        </w:rPr>
      </w:pPr>
      <w:r w:rsidRPr="003440E4">
        <w:rPr>
          <w:sz w:val="20"/>
        </w:rPr>
        <w:t>The RU End Index subfield in the Partial BW subfield is 8 and the bandwidth of the HE NDP Announcement frame is 20 MHz</w:t>
      </w:r>
    </w:p>
    <w:p w14:paraId="04CB42F4" w14:textId="77777777" w:rsidR="003440E4" w:rsidRDefault="003440E4" w:rsidP="003440E4">
      <w:pPr>
        <w:pStyle w:val="ListParagraph"/>
        <w:numPr>
          <w:ilvl w:val="0"/>
          <w:numId w:val="19"/>
        </w:numPr>
        <w:ind w:leftChars="0"/>
        <w:jc w:val="both"/>
        <w:rPr>
          <w:sz w:val="20"/>
        </w:rPr>
      </w:pPr>
      <w:r w:rsidRPr="003440E4">
        <w:rPr>
          <w:sz w:val="20"/>
        </w:rPr>
        <w:t>The RU End Index subfield is 17 and the bandwidth of the HE NDP Announcement frame is 40 MHz</w:t>
      </w:r>
    </w:p>
    <w:p w14:paraId="5E0C4ECF" w14:textId="4C77849C" w:rsidR="003440E4" w:rsidRDefault="003440E4" w:rsidP="003440E4">
      <w:pPr>
        <w:pStyle w:val="ListParagraph"/>
        <w:numPr>
          <w:ilvl w:val="0"/>
          <w:numId w:val="19"/>
        </w:numPr>
        <w:ind w:leftChars="0"/>
        <w:jc w:val="both"/>
        <w:rPr>
          <w:sz w:val="20"/>
        </w:rPr>
      </w:pPr>
      <w:r w:rsidRPr="003440E4">
        <w:rPr>
          <w:sz w:val="20"/>
        </w:rPr>
        <w:t>The RU End Index subfield is 36 and the bandwidth of the HE NDP Announcement frame is 80 MHz</w:t>
      </w:r>
    </w:p>
    <w:p w14:paraId="7C3CF239" w14:textId="58B7F67A" w:rsidR="003440E4" w:rsidRPr="003440E4" w:rsidRDefault="003440E4" w:rsidP="003440E4">
      <w:pPr>
        <w:pStyle w:val="ListParagraph"/>
        <w:numPr>
          <w:ilvl w:val="0"/>
          <w:numId w:val="19"/>
        </w:numPr>
        <w:ind w:leftChars="0"/>
        <w:jc w:val="both"/>
        <w:rPr>
          <w:sz w:val="20"/>
        </w:rPr>
      </w:pPr>
      <w:r w:rsidRPr="003440E4">
        <w:rPr>
          <w:sz w:val="20"/>
        </w:rPr>
        <w:t>The RU End Index subfield is 73 and the bandwidth of the HE NDP Announcement frame is 80+80 MHz or 160 MHz</w:t>
      </w:r>
    </w:p>
    <w:p w14:paraId="3C286A38" w14:textId="77777777" w:rsidR="003440E4" w:rsidRDefault="003440E4" w:rsidP="00526518">
      <w:pPr>
        <w:jc w:val="both"/>
        <w:rPr>
          <w:sz w:val="20"/>
        </w:rPr>
      </w:pPr>
    </w:p>
    <w:p w14:paraId="00C06DE7" w14:textId="1B8B5A1E" w:rsidR="003440E4" w:rsidRDefault="003440E4" w:rsidP="00526518">
      <w:pPr>
        <w:jc w:val="both"/>
        <w:rPr>
          <w:sz w:val="20"/>
        </w:rPr>
      </w:pPr>
      <w:r>
        <w:rPr>
          <w:sz w:val="20"/>
        </w:rPr>
        <w:t xml:space="preserve">Other settings of the Partial BW subfield solicit partial bandwidth feedback. </w:t>
      </w:r>
      <w:ins w:id="106" w:author="Matthew Fischer" w:date="2018-04-23T14:30:00Z">
        <w:r>
          <w:rPr>
            <w:sz w:val="20"/>
          </w:rPr>
          <w:t xml:space="preserve">Punctured </w:t>
        </w:r>
      </w:ins>
      <w:ins w:id="107" w:author="Matthew Fischer" w:date="2018-09-11T19:06:00Z">
        <w:r w:rsidR="002E582F">
          <w:rPr>
            <w:sz w:val="20"/>
          </w:rPr>
          <w:t>sounding</w:t>
        </w:r>
      </w:ins>
      <w:ins w:id="108" w:author="Matthew Fischer" w:date="2018-07-19T12:44:00Z">
        <w:r w:rsidR="003B5384">
          <w:rPr>
            <w:sz w:val="20"/>
          </w:rPr>
          <w:t xml:space="preserve"> </w:t>
        </w:r>
      </w:ins>
      <w:ins w:id="109" w:author="Matthew Fischer" w:date="2018-04-23T14:30:00Z">
        <w:r>
          <w:rPr>
            <w:sz w:val="20"/>
          </w:rPr>
          <w:t xml:space="preserve">is indicated by the inclusion of a non-zero Disallowed </w:t>
        </w:r>
        <w:proofErr w:type="spellStart"/>
        <w:r>
          <w:rPr>
            <w:sz w:val="20"/>
          </w:rPr>
          <w:t>Subchannel</w:t>
        </w:r>
        <w:proofErr w:type="spellEnd"/>
        <w:r>
          <w:rPr>
            <w:sz w:val="20"/>
          </w:rPr>
          <w:t xml:space="preserve"> Bitmap subfield </w:t>
        </w:r>
      </w:ins>
      <w:ins w:id="110" w:author="Matthew Fischer" w:date="2018-04-23T14:38:00Z">
        <w:r w:rsidR="00587E42">
          <w:rPr>
            <w:sz w:val="20"/>
          </w:rPr>
          <w:t xml:space="preserve">in the NDP Announcement frame </w:t>
        </w:r>
      </w:ins>
      <w:ins w:id="111" w:author="Matthew Fischer" w:date="2018-04-23T14:30:00Z">
        <w:r>
          <w:rPr>
            <w:sz w:val="20"/>
          </w:rPr>
          <w:t xml:space="preserve">and </w:t>
        </w:r>
      </w:ins>
      <w:ins w:id="112" w:author="Matthew Fischer" w:date="2018-04-23T14:32:00Z">
        <w:r w:rsidR="00F35ACA">
          <w:rPr>
            <w:sz w:val="20"/>
          </w:rPr>
          <w:t xml:space="preserve">in such a case, </w:t>
        </w:r>
      </w:ins>
      <w:ins w:id="113" w:author="Matthew Fischer" w:date="2018-04-23T14:30:00Z">
        <w:r>
          <w:rPr>
            <w:sz w:val="20"/>
          </w:rPr>
          <w:t xml:space="preserve">the disallowed </w:t>
        </w:r>
        <w:proofErr w:type="spellStart"/>
        <w:r>
          <w:rPr>
            <w:sz w:val="20"/>
          </w:rPr>
          <w:t>subchannels</w:t>
        </w:r>
        <w:proofErr w:type="spellEnd"/>
        <w:r>
          <w:rPr>
            <w:sz w:val="20"/>
          </w:rPr>
          <w:t xml:space="preserve"> are applied </w:t>
        </w:r>
      </w:ins>
      <w:ins w:id="114" w:author="Matthew Fischer" w:date="2018-04-23T14:39:00Z">
        <w:r w:rsidR="00587E42">
          <w:rPr>
            <w:sz w:val="20"/>
          </w:rPr>
          <w:t xml:space="preserve">to the tone information to be included in the feedback </w:t>
        </w:r>
      </w:ins>
      <w:ins w:id="115" w:author="Matthew Fischer" w:date="2018-04-23T14:30:00Z">
        <w:r>
          <w:rPr>
            <w:sz w:val="20"/>
          </w:rPr>
          <w:t>after</w:t>
        </w:r>
      </w:ins>
      <w:ins w:id="116" w:author="Matthew Fischer" w:date="2018-04-24T12:47:00Z">
        <w:r w:rsidR="007E63ED">
          <w:rPr>
            <w:sz w:val="20"/>
          </w:rPr>
          <w:t xml:space="preserve"> selecting tones for feedback based on </w:t>
        </w:r>
      </w:ins>
      <w:ins w:id="117" w:author="Matthew Fischer" w:date="2018-04-23T14:30:00Z">
        <w:r>
          <w:rPr>
            <w:sz w:val="20"/>
          </w:rPr>
          <w:t xml:space="preserve">the RU </w:t>
        </w:r>
      </w:ins>
      <w:ins w:id="118" w:author="Matthew Fischer" w:date="2018-04-23T14:31:00Z">
        <w:r>
          <w:rPr>
            <w:sz w:val="20"/>
          </w:rPr>
          <w:t xml:space="preserve">Start </w:t>
        </w:r>
      </w:ins>
      <w:ins w:id="119" w:author="Matthew Fischer" w:date="2018-04-23T14:30:00Z">
        <w:r>
          <w:rPr>
            <w:sz w:val="20"/>
          </w:rPr>
          <w:t>Index</w:t>
        </w:r>
      </w:ins>
      <w:ins w:id="120" w:author="Matthew Fischer" w:date="2018-04-23T14:31:00Z">
        <w:r>
          <w:rPr>
            <w:sz w:val="20"/>
          </w:rPr>
          <w:t xml:space="preserve"> and RU End Index</w:t>
        </w:r>
      </w:ins>
      <w:ins w:id="121" w:author="Matthew Fischer" w:date="2018-04-23T14:33:00Z">
        <w:r w:rsidR="00F35ACA">
          <w:rPr>
            <w:sz w:val="20"/>
          </w:rPr>
          <w:t xml:space="preserve"> subfield values</w:t>
        </w:r>
      </w:ins>
      <w:ins w:id="122" w:author="Matthew Fischer" w:date="2018-04-24T12:44:00Z">
        <w:r w:rsidR="007E63ED">
          <w:rPr>
            <w:sz w:val="20"/>
          </w:rPr>
          <w:t xml:space="preserve"> and HE NDP Announcement frame bandwidth as described above</w:t>
        </w:r>
      </w:ins>
      <w:ins w:id="123" w:author="Matthew Fischer" w:date="2018-04-23T14:31:00Z">
        <w:r>
          <w:rPr>
            <w:sz w:val="20"/>
          </w:rPr>
          <w:t>.</w:t>
        </w:r>
      </w:ins>
      <w:ins w:id="124" w:author="Matthew Fischer" w:date="2018-04-23T14:33:00Z">
        <w:r w:rsidR="00F35ACA">
          <w:rPr>
            <w:sz w:val="20"/>
          </w:rPr>
          <w:t xml:space="preserve"> </w:t>
        </w:r>
      </w:ins>
      <w:r>
        <w:rPr>
          <w:sz w:val="20"/>
        </w:rPr>
        <w:t>See Table 27-</w:t>
      </w:r>
      <w:r w:rsidR="00405F2F">
        <w:rPr>
          <w:sz w:val="20"/>
        </w:rPr>
        <w:t>4</w:t>
      </w:r>
      <w:r>
        <w:rPr>
          <w:sz w:val="20"/>
        </w:rPr>
        <w:t xml:space="preserve"> (Settings for BW, RU Start Index, and RU End Index fields in HE NDP Announcement frame).</w:t>
      </w:r>
      <w:r w:rsidR="00801DAF" w:rsidRPr="00801DAF">
        <w:rPr>
          <w:b/>
          <w:color w:val="00B050"/>
        </w:rPr>
        <w:t xml:space="preserve"> </w:t>
      </w:r>
      <w:r w:rsidR="00801DAF">
        <w:rPr>
          <w:b/>
          <w:color w:val="00B050"/>
        </w:rPr>
        <w:t>(#16723</w:t>
      </w:r>
      <w:r w:rsidR="00801DAF" w:rsidRPr="008225D4">
        <w:rPr>
          <w:b/>
          <w:color w:val="00B050"/>
        </w:rPr>
        <w:t>)</w:t>
      </w:r>
    </w:p>
    <w:p w14:paraId="42B9E793" w14:textId="77777777" w:rsidR="007E63ED" w:rsidRDefault="007E63ED" w:rsidP="00526518">
      <w:pPr>
        <w:jc w:val="both"/>
        <w:rPr>
          <w:sz w:val="20"/>
        </w:rPr>
      </w:pPr>
    </w:p>
    <w:p w14:paraId="15FF2346" w14:textId="77777777" w:rsidR="00405F2F" w:rsidRDefault="00405F2F" w:rsidP="00526518">
      <w:pPr>
        <w:jc w:val="both"/>
        <w:rPr>
          <w:sz w:val="20"/>
        </w:rPr>
      </w:pPr>
      <w:r>
        <w:rPr>
          <w:sz w:val="20"/>
        </w:rPr>
        <w:t xml:space="preserve">An SU </w:t>
      </w:r>
      <w:proofErr w:type="spellStart"/>
      <w:r>
        <w:rPr>
          <w:sz w:val="20"/>
        </w:rPr>
        <w:t>beamformer</w:t>
      </w:r>
      <w:proofErr w:type="spellEnd"/>
      <w:r>
        <w:rPr>
          <w:sz w:val="20"/>
        </w:rPr>
        <w:t xml:space="preserve"> may solicit full bandwidth SU feedback from an SU </w:t>
      </w:r>
      <w:proofErr w:type="spellStart"/>
      <w:r>
        <w:rPr>
          <w:sz w:val="20"/>
        </w:rPr>
        <w:t>beamformee</w:t>
      </w:r>
      <w:proofErr w:type="spellEnd"/>
      <w:r>
        <w:rPr>
          <w:sz w:val="20"/>
        </w:rPr>
        <w:t xml:space="preserve"> in an HE non-TB sounding sequence. An SU </w:t>
      </w:r>
      <w:proofErr w:type="spellStart"/>
      <w:r>
        <w:rPr>
          <w:sz w:val="20"/>
        </w:rPr>
        <w:t>beamformer</w:t>
      </w:r>
      <w:proofErr w:type="spellEnd"/>
      <w:r>
        <w:rPr>
          <w:sz w:val="20"/>
        </w:rPr>
        <w:t xml:space="preserve"> shall not solicit partial bandwidth SU feedback in an HE non-TB sounding sequence. An SU </w:t>
      </w:r>
      <w:proofErr w:type="spellStart"/>
      <w:r>
        <w:rPr>
          <w:sz w:val="20"/>
        </w:rPr>
        <w:t>beamformer</w:t>
      </w:r>
      <w:proofErr w:type="spellEnd"/>
      <w:r>
        <w:rPr>
          <w:sz w:val="20"/>
        </w:rPr>
        <w:t xml:space="preserve"> may solicit partial bandwidth or full bandwidth SU feedback from an SU </w:t>
      </w:r>
      <w:proofErr w:type="spellStart"/>
      <w:r>
        <w:rPr>
          <w:sz w:val="20"/>
        </w:rPr>
        <w:t>beamformee</w:t>
      </w:r>
      <w:proofErr w:type="spellEnd"/>
      <w:r>
        <w:rPr>
          <w:sz w:val="20"/>
        </w:rPr>
        <w:t xml:space="preserve"> in an HE TB sounding sequence if the SU </w:t>
      </w:r>
      <w:proofErr w:type="spellStart"/>
      <w:r>
        <w:rPr>
          <w:sz w:val="20"/>
        </w:rPr>
        <w:t>beamformee</w:t>
      </w:r>
      <w:proofErr w:type="spellEnd"/>
      <w:r>
        <w:rPr>
          <w:sz w:val="20"/>
        </w:rPr>
        <w:t xml:space="preserve"> indicates support by setting the Triggered SU Beamforming Feedback subfield in the HE PHY Capabilities Information field in the HE Capabilities element it transmits to 1.</w:t>
      </w:r>
    </w:p>
    <w:p w14:paraId="2615F33B" w14:textId="77777777" w:rsidR="00405F2F" w:rsidRDefault="00405F2F" w:rsidP="00526518">
      <w:pPr>
        <w:jc w:val="both"/>
        <w:rPr>
          <w:sz w:val="20"/>
        </w:rPr>
      </w:pPr>
    </w:p>
    <w:p w14:paraId="24080A9B" w14:textId="2611800A" w:rsidR="00405F2F" w:rsidRDefault="00405F2F" w:rsidP="00526518">
      <w:pPr>
        <w:jc w:val="both"/>
        <w:rPr>
          <w:sz w:val="20"/>
        </w:rPr>
      </w:pPr>
      <w:r>
        <w:rPr>
          <w:sz w:val="20"/>
        </w:rPr>
        <w:t xml:space="preserve">An MU </w:t>
      </w:r>
      <w:proofErr w:type="spellStart"/>
      <w:r>
        <w:rPr>
          <w:sz w:val="20"/>
        </w:rPr>
        <w:t>beamformer</w:t>
      </w:r>
      <w:proofErr w:type="spellEnd"/>
      <w:r>
        <w:rPr>
          <w:sz w:val="20"/>
        </w:rPr>
        <w:t xml:space="preserve"> may solicit full bandwidth MU feedback from an MU </w:t>
      </w:r>
      <w:proofErr w:type="spellStart"/>
      <w:r>
        <w:rPr>
          <w:sz w:val="20"/>
        </w:rPr>
        <w:t>beamformee</w:t>
      </w:r>
      <w:proofErr w:type="spellEnd"/>
      <w:r>
        <w:rPr>
          <w:sz w:val="20"/>
        </w:rPr>
        <w:t xml:space="preserve"> in an HE TB sounding sequence. An MU </w:t>
      </w:r>
      <w:proofErr w:type="spellStart"/>
      <w:r>
        <w:rPr>
          <w:sz w:val="20"/>
        </w:rPr>
        <w:t>beamformer</w:t>
      </w:r>
      <w:proofErr w:type="spellEnd"/>
      <w:r>
        <w:rPr>
          <w:sz w:val="20"/>
        </w:rPr>
        <w:t xml:space="preserve"> may solicit partial bandwidth MU feedback from an MU </w:t>
      </w:r>
      <w:proofErr w:type="spellStart"/>
      <w:r>
        <w:rPr>
          <w:sz w:val="20"/>
        </w:rPr>
        <w:t>beamformee</w:t>
      </w:r>
      <w:proofErr w:type="spellEnd"/>
      <w:r>
        <w:rPr>
          <w:sz w:val="20"/>
        </w:rPr>
        <w:t xml:space="preserve"> in an HE TB sounding sequence if the MU </w:t>
      </w:r>
      <w:proofErr w:type="spellStart"/>
      <w:r>
        <w:rPr>
          <w:sz w:val="20"/>
        </w:rPr>
        <w:t>beamformee</w:t>
      </w:r>
      <w:proofErr w:type="spellEnd"/>
      <w:r>
        <w:rPr>
          <w:sz w:val="20"/>
        </w:rPr>
        <w:t xml:space="preserve"> indicates support by setting the Triggered MU Beamforming Partial BW Feedback subfield to 1.</w:t>
      </w:r>
    </w:p>
    <w:p w14:paraId="00481375" w14:textId="77777777" w:rsidR="00405F2F" w:rsidRDefault="00405F2F" w:rsidP="00526518">
      <w:pPr>
        <w:jc w:val="both"/>
        <w:rPr>
          <w:sz w:val="20"/>
        </w:rPr>
      </w:pPr>
    </w:p>
    <w:p w14:paraId="0A0C561F" w14:textId="638BABBB" w:rsidR="00405F2F" w:rsidRDefault="00405F2F" w:rsidP="00526518">
      <w:pPr>
        <w:jc w:val="both"/>
        <w:rPr>
          <w:sz w:val="20"/>
        </w:rPr>
      </w:pPr>
      <w:r>
        <w:rPr>
          <w:sz w:val="20"/>
        </w:rPr>
        <w:t xml:space="preserve">An MU </w:t>
      </w:r>
      <w:proofErr w:type="spellStart"/>
      <w:r>
        <w:rPr>
          <w:sz w:val="20"/>
        </w:rPr>
        <w:t>beamformer</w:t>
      </w:r>
      <w:proofErr w:type="spellEnd"/>
      <w:r>
        <w:rPr>
          <w:sz w:val="20"/>
        </w:rPr>
        <w:t xml:space="preserve"> may solicit full bandwidth or partial bandwidth CQI feedback from an MU </w:t>
      </w:r>
      <w:proofErr w:type="spellStart"/>
      <w:r>
        <w:rPr>
          <w:sz w:val="20"/>
        </w:rPr>
        <w:t>beamformee</w:t>
      </w:r>
      <w:proofErr w:type="spellEnd"/>
      <w:r>
        <w:rPr>
          <w:sz w:val="20"/>
        </w:rPr>
        <w:t xml:space="preserve"> in an HE TB sounding sequence if the MU </w:t>
      </w:r>
      <w:proofErr w:type="spellStart"/>
      <w:r>
        <w:rPr>
          <w:sz w:val="20"/>
        </w:rPr>
        <w:t>beamformee</w:t>
      </w:r>
      <w:proofErr w:type="spellEnd"/>
      <w:r>
        <w:rPr>
          <w:sz w:val="20"/>
        </w:rPr>
        <w:t xml:space="preserve"> indicates support by setting the Triggered CQI Beamforming Feedback subfield to 1.</w:t>
      </w:r>
    </w:p>
    <w:p w14:paraId="2EAAABB4" w14:textId="77777777" w:rsidR="00405F2F" w:rsidRDefault="00405F2F" w:rsidP="00526518">
      <w:pPr>
        <w:jc w:val="both"/>
        <w:rPr>
          <w:sz w:val="20"/>
        </w:rPr>
      </w:pPr>
    </w:p>
    <w:p w14:paraId="6DFD0FFA" w14:textId="6489D322" w:rsidR="002549C2" w:rsidRDefault="00405F2F" w:rsidP="00526518">
      <w:pPr>
        <w:jc w:val="both"/>
        <w:rPr>
          <w:sz w:val="20"/>
        </w:rPr>
      </w:pPr>
      <w:r>
        <w:rPr>
          <w:sz w:val="20"/>
        </w:rPr>
        <w:t xml:space="preserve">An MU </w:t>
      </w:r>
      <w:proofErr w:type="spellStart"/>
      <w:r>
        <w:rPr>
          <w:sz w:val="20"/>
        </w:rPr>
        <w:t>beamformer</w:t>
      </w:r>
      <w:proofErr w:type="spellEnd"/>
      <w:r>
        <w:rPr>
          <w:sz w:val="20"/>
        </w:rPr>
        <w:t xml:space="preserve"> may solicit full bandwidth CQI feedback from an MU </w:t>
      </w:r>
      <w:proofErr w:type="spellStart"/>
      <w:r>
        <w:rPr>
          <w:sz w:val="20"/>
        </w:rPr>
        <w:t>beamformee</w:t>
      </w:r>
      <w:proofErr w:type="spellEnd"/>
      <w:r>
        <w:rPr>
          <w:sz w:val="20"/>
        </w:rPr>
        <w:t xml:space="preserve"> in an HE non-TB sounding sequence if the MU </w:t>
      </w:r>
      <w:proofErr w:type="spellStart"/>
      <w:r>
        <w:rPr>
          <w:sz w:val="20"/>
        </w:rPr>
        <w:t>beamformee</w:t>
      </w:r>
      <w:proofErr w:type="spellEnd"/>
      <w:r>
        <w:rPr>
          <w:sz w:val="20"/>
        </w:rPr>
        <w:t xml:space="preserve"> indicates support by setting the Non-Triggered CQI Beamforming Feedback subfield to 1.</w:t>
      </w:r>
    </w:p>
    <w:p w14:paraId="1621ECBC" w14:textId="77777777" w:rsidR="00405F2F" w:rsidRDefault="00405F2F" w:rsidP="00526518">
      <w:pPr>
        <w:jc w:val="both"/>
        <w:rPr>
          <w:sz w:val="20"/>
        </w:rPr>
      </w:pPr>
    </w:p>
    <w:p w14:paraId="5309DA2E" w14:textId="573E945A" w:rsidR="002549C2" w:rsidRDefault="002549C2" w:rsidP="00526518">
      <w:pPr>
        <w:jc w:val="both"/>
        <w:rPr>
          <w:ins w:id="125" w:author="Matthew Fischer" w:date="2018-04-24T12:59:00Z"/>
          <w:sz w:val="20"/>
        </w:rPr>
      </w:pPr>
      <w:ins w:id="126" w:author="Matthew Fischer" w:date="2018-04-24T12:51:00Z">
        <w:r>
          <w:rPr>
            <w:sz w:val="20"/>
          </w:rPr>
          <w:t xml:space="preserve">An </w:t>
        </w:r>
      </w:ins>
      <w:ins w:id="127" w:author="Matthew Fischer" w:date="2018-07-12T12:06:00Z">
        <w:r w:rsidR="00246D0A">
          <w:rPr>
            <w:sz w:val="20"/>
          </w:rPr>
          <w:t>S</w:t>
        </w:r>
      </w:ins>
      <w:ins w:id="128" w:author="Matthew Fischer" w:date="2018-04-24T12:51:00Z">
        <w:r>
          <w:rPr>
            <w:sz w:val="20"/>
          </w:rPr>
          <w:t xml:space="preserve">U </w:t>
        </w:r>
        <w:proofErr w:type="spellStart"/>
        <w:r>
          <w:rPr>
            <w:sz w:val="20"/>
          </w:rPr>
          <w:t>beamformer</w:t>
        </w:r>
        <w:proofErr w:type="spellEnd"/>
        <w:r w:rsidR="00246D0A">
          <w:rPr>
            <w:sz w:val="20"/>
          </w:rPr>
          <w:t xml:space="preserve"> may solicit punctured feedback from an </w:t>
        </w:r>
      </w:ins>
      <w:ins w:id="129" w:author="Matthew Fischer" w:date="2018-07-12T12:06:00Z">
        <w:r w:rsidR="00246D0A">
          <w:rPr>
            <w:sz w:val="20"/>
          </w:rPr>
          <w:t>S</w:t>
        </w:r>
      </w:ins>
      <w:ins w:id="130" w:author="Matthew Fischer" w:date="2018-04-24T12:51:00Z">
        <w:r>
          <w:rPr>
            <w:sz w:val="20"/>
          </w:rPr>
          <w:t xml:space="preserve">U </w:t>
        </w:r>
        <w:proofErr w:type="spellStart"/>
        <w:r>
          <w:rPr>
            <w:sz w:val="20"/>
          </w:rPr>
          <w:t>beamformee</w:t>
        </w:r>
        <w:proofErr w:type="spellEnd"/>
        <w:r>
          <w:rPr>
            <w:sz w:val="20"/>
          </w:rPr>
          <w:t xml:space="preserve"> in an </w:t>
        </w:r>
        <w:r w:rsidR="00246D0A">
          <w:rPr>
            <w:sz w:val="20"/>
          </w:rPr>
          <w:t xml:space="preserve">HE TB sounding sequence if the </w:t>
        </w:r>
      </w:ins>
      <w:ins w:id="131" w:author="Matthew Fischer" w:date="2018-07-12T12:10:00Z">
        <w:r w:rsidR="00246D0A">
          <w:rPr>
            <w:sz w:val="20"/>
          </w:rPr>
          <w:t>S</w:t>
        </w:r>
      </w:ins>
      <w:ins w:id="132" w:author="Matthew Fischer" w:date="2018-04-24T12:51:00Z">
        <w:r>
          <w:rPr>
            <w:sz w:val="20"/>
          </w:rPr>
          <w:t xml:space="preserve">U </w:t>
        </w:r>
        <w:proofErr w:type="spellStart"/>
        <w:r>
          <w:rPr>
            <w:sz w:val="20"/>
          </w:rPr>
          <w:t>beamformee</w:t>
        </w:r>
        <w:proofErr w:type="spellEnd"/>
        <w:r>
          <w:rPr>
            <w:sz w:val="20"/>
          </w:rPr>
          <w:t xml:space="preserve"> indicates support for punctured </w:t>
        </w:r>
      </w:ins>
      <w:ins w:id="133" w:author="Matthew Fischer" w:date="2018-09-11T19:06:00Z">
        <w:r w:rsidR="002E582F">
          <w:rPr>
            <w:sz w:val="20"/>
          </w:rPr>
          <w:t>sounding</w:t>
        </w:r>
      </w:ins>
      <w:ins w:id="134" w:author="Matthew Fischer" w:date="2018-04-24T12:51:00Z">
        <w:r>
          <w:rPr>
            <w:sz w:val="20"/>
          </w:rPr>
          <w:t xml:space="preserve"> by setting the Punctured</w:t>
        </w:r>
      </w:ins>
      <w:ins w:id="135" w:author="Matthew Fischer" w:date="2018-04-24T12:52:00Z">
        <w:r>
          <w:rPr>
            <w:sz w:val="20"/>
          </w:rPr>
          <w:t xml:space="preserve"> </w:t>
        </w:r>
      </w:ins>
      <w:ins w:id="136" w:author="Matthew Fischer" w:date="2018-09-11T19:06:00Z">
        <w:r w:rsidR="002E582F">
          <w:rPr>
            <w:sz w:val="20"/>
          </w:rPr>
          <w:t>Sounding</w:t>
        </w:r>
      </w:ins>
      <w:ins w:id="137" w:author="Matthew Fischer" w:date="2018-04-24T12:52:00Z">
        <w:r>
          <w:rPr>
            <w:sz w:val="20"/>
          </w:rPr>
          <w:t xml:space="preserve"> Support subfield to 1.</w:t>
        </w:r>
      </w:ins>
      <w:ins w:id="138" w:author="Matthew Fischer" w:date="2018-04-24T12:53:00Z">
        <w:r w:rsidR="00246D0A">
          <w:rPr>
            <w:sz w:val="20"/>
          </w:rPr>
          <w:t xml:space="preserve"> An </w:t>
        </w:r>
      </w:ins>
      <w:ins w:id="139" w:author="Matthew Fischer" w:date="2018-07-12T12:10:00Z">
        <w:r w:rsidR="00246D0A">
          <w:rPr>
            <w:sz w:val="20"/>
          </w:rPr>
          <w:t>S</w:t>
        </w:r>
      </w:ins>
      <w:ins w:id="140" w:author="Matthew Fischer" w:date="2018-04-24T12:53:00Z">
        <w:r>
          <w:rPr>
            <w:sz w:val="20"/>
          </w:rPr>
          <w:t xml:space="preserve">U </w:t>
        </w:r>
        <w:proofErr w:type="spellStart"/>
        <w:r>
          <w:rPr>
            <w:sz w:val="20"/>
          </w:rPr>
          <w:t>beamformer</w:t>
        </w:r>
        <w:proofErr w:type="spellEnd"/>
        <w:r>
          <w:rPr>
            <w:sz w:val="20"/>
          </w:rPr>
          <w:t xml:space="preserve"> shall indicate </w:t>
        </w:r>
      </w:ins>
      <w:ins w:id="141" w:author="Matthew Fischer" w:date="2018-07-20T16:52:00Z">
        <w:r w:rsidR="00D574AD">
          <w:rPr>
            <w:sz w:val="20"/>
          </w:rPr>
          <w:t xml:space="preserve">punctured </w:t>
        </w:r>
        <w:proofErr w:type="spellStart"/>
        <w:r w:rsidR="00D574AD">
          <w:rPr>
            <w:sz w:val="20"/>
          </w:rPr>
          <w:t>subchannels</w:t>
        </w:r>
      </w:ins>
      <w:proofErr w:type="spellEnd"/>
      <w:ins w:id="142" w:author="Matthew Fischer" w:date="2018-04-24T12:53:00Z">
        <w:r>
          <w:rPr>
            <w:sz w:val="20"/>
          </w:rPr>
          <w:t xml:space="preserve"> </w:t>
        </w:r>
      </w:ins>
      <w:ins w:id="143" w:author="Matthew Fischer" w:date="2018-04-24T12:55:00Z">
        <w:r>
          <w:rPr>
            <w:sz w:val="20"/>
          </w:rPr>
          <w:t xml:space="preserve">in the NDP frames of an HE NDP sounding sequence </w:t>
        </w:r>
      </w:ins>
      <w:ins w:id="144" w:author="Matthew Fischer" w:date="2018-04-24T12:53:00Z">
        <w:r>
          <w:rPr>
            <w:sz w:val="20"/>
          </w:rPr>
          <w:t xml:space="preserve">by setting the </w:t>
        </w:r>
      </w:ins>
      <w:ins w:id="145" w:author="Matthew Fischer" w:date="2018-04-24T12:54:00Z">
        <w:r>
          <w:rPr>
            <w:sz w:val="20"/>
          </w:rPr>
          <w:t xml:space="preserve">appropriate bits of the Disallowed </w:t>
        </w:r>
        <w:proofErr w:type="spellStart"/>
        <w:r>
          <w:rPr>
            <w:sz w:val="20"/>
          </w:rPr>
          <w:t>Subchannel</w:t>
        </w:r>
        <w:proofErr w:type="spellEnd"/>
        <w:r>
          <w:rPr>
            <w:sz w:val="20"/>
          </w:rPr>
          <w:t xml:space="preserve"> Bitmap subfield of the STA Info field that includes the value of 2047 in the AID11 subfield within an HE NDP</w:t>
        </w:r>
      </w:ins>
      <w:ins w:id="146" w:author="Matthew Fischer" w:date="2018-04-24T12:55:00Z">
        <w:r>
          <w:rPr>
            <w:sz w:val="20"/>
          </w:rPr>
          <w:t xml:space="preserve"> </w:t>
        </w:r>
      </w:ins>
      <w:ins w:id="147" w:author="Matthew Fischer" w:date="2018-04-24T12:54:00Z">
        <w:r>
          <w:rPr>
            <w:sz w:val="20"/>
          </w:rPr>
          <w:t>A</w:t>
        </w:r>
      </w:ins>
      <w:ins w:id="148" w:author="Matthew Fischer" w:date="2018-04-24T12:55:00Z">
        <w:r>
          <w:rPr>
            <w:sz w:val="20"/>
          </w:rPr>
          <w:t>nnouncement frame.</w:t>
        </w:r>
      </w:ins>
      <w:ins w:id="149" w:author="Matthew Fischer" w:date="2018-07-09T09:04:00Z">
        <w:r w:rsidR="005D24E0" w:rsidRPr="005D24E0">
          <w:rPr>
            <w:sz w:val="20"/>
          </w:rPr>
          <w:t xml:space="preserve"> </w:t>
        </w:r>
        <w:r w:rsidR="00246D0A">
          <w:rPr>
            <w:sz w:val="20"/>
          </w:rPr>
          <w:t xml:space="preserve">An </w:t>
        </w:r>
      </w:ins>
      <w:ins w:id="150" w:author="Matthew Fischer" w:date="2018-07-12T12:10:00Z">
        <w:r w:rsidR="00246D0A">
          <w:rPr>
            <w:sz w:val="20"/>
          </w:rPr>
          <w:t>S</w:t>
        </w:r>
      </w:ins>
      <w:ins w:id="151" w:author="Matthew Fischer" w:date="2018-07-09T09:04:00Z">
        <w:r w:rsidR="005D24E0">
          <w:rPr>
            <w:sz w:val="20"/>
          </w:rPr>
          <w:t xml:space="preserve">U </w:t>
        </w:r>
        <w:proofErr w:type="spellStart"/>
        <w:r w:rsidR="005D24E0">
          <w:rPr>
            <w:sz w:val="20"/>
          </w:rPr>
          <w:t>beamformer</w:t>
        </w:r>
        <w:proofErr w:type="spellEnd"/>
        <w:r w:rsidR="005D24E0">
          <w:rPr>
            <w:sz w:val="20"/>
          </w:rPr>
          <w:t xml:space="preserve"> that includes a value of 2047 for AID11</w:t>
        </w:r>
      </w:ins>
      <w:ins w:id="152" w:author="Matthew Fischer" w:date="2018-07-12T12:02:00Z">
        <w:r w:rsidR="009B32B1" w:rsidRPr="009B32B1">
          <w:rPr>
            <w:sz w:val="20"/>
          </w:rPr>
          <w:t xml:space="preserve"> </w:t>
        </w:r>
      </w:ins>
      <w:ins w:id="153" w:author="Matthew Fischer" w:date="2018-07-09T09:04:00Z">
        <w:r w:rsidR="005D24E0">
          <w:rPr>
            <w:sz w:val="20"/>
          </w:rPr>
          <w:t>in a STA Info field of an HE NDP Announcement frame shall place that STA Info field as the first STA Info field of the frame.</w:t>
        </w:r>
      </w:ins>
      <w:r w:rsidR="00FD19C8" w:rsidRPr="00FD19C8">
        <w:rPr>
          <w:sz w:val="20"/>
        </w:rPr>
        <w:t xml:space="preserve"> </w:t>
      </w:r>
      <w:ins w:id="154" w:author="Matthew Fischer" w:date="2018-04-24T12:53:00Z">
        <w:r w:rsidR="00FD19C8">
          <w:rPr>
            <w:sz w:val="20"/>
          </w:rPr>
          <w:t xml:space="preserve">An </w:t>
        </w:r>
      </w:ins>
      <w:ins w:id="155" w:author="Matthew Fischer" w:date="2018-07-12T12:10:00Z">
        <w:r w:rsidR="00FD19C8">
          <w:rPr>
            <w:sz w:val="20"/>
          </w:rPr>
          <w:t>S</w:t>
        </w:r>
      </w:ins>
      <w:ins w:id="156" w:author="Matthew Fischer" w:date="2018-04-24T12:53:00Z">
        <w:r w:rsidR="00FD19C8">
          <w:rPr>
            <w:sz w:val="20"/>
          </w:rPr>
          <w:t xml:space="preserve">U </w:t>
        </w:r>
        <w:proofErr w:type="spellStart"/>
        <w:r w:rsidR="00FD19C8">
          <w:rPr>
            <w:sz w:val="20"/>
          </w:rPr>
          <w:t>beamformer</w:t>
        </w:r>
      </w:ins>
      <w:proofErr w:type="spellEnd"/>
      <w:ins w:id="157" w:author="Matthew Fischer" w:date="2018-07-23T14:22:00Z">
        <w:r w:rsidR="00FD19C8">
          <w:rPr>
            <w:sz w:val="20"/>
          </w:rPr>
          <w:t xml:space="preserve"> that</w:t>
        </w:r>
      </w:ins>
      <w:ins w:id="158" w:author="Matthew Fischer" w:date="2018-04-24T12:53:00Z">
        <w:r w:rsidR="00FD19C8">
          <w:rPr>
            <w:sz w:val="20"/>
          </w:rPr>
          <w:t xml:space="preserve"> indicate</w:t>
        </w:r>
      </w:ins>
      <w:ins w:id="159" w:author="Matthew Fischer" w:date="2018-07-23T14:22:00Z">
        <w:r w:rsidR="00FD19C8">
          <w:rPr>
            <w:sz w:val="20"/>
          </w:rPr>
          <w:t>s</w:t>
        </w:r>
      </w:ins>
      <w:ins w:id="160" w:author="Matthew Fischer" w:date="2018-04-24T12:53:00Z">
        <w:r w:rsidR="00FD19C8">
          <w:rPr>
            <w:sz w:val="20"/>
          </w:rPr>
          <w:t xml:space="preserve"> </w:t>
        </w:r>
      </w:ins>
      <w:ins w:id="161" w:author="Matthew Fischer" w:date="2018-07-20T16:52:00Z">
        <w:r w:rsidR="00FD19C8">
          <w:rPr>
            <w:sz w:val="20"/>
          </w:rPr>
          <w:t xml:space="preserve">punctured </w:t>
        </w:r>
        <w:proofErr w:type="spellStart"/>
        <w:r w:rsidR="00FD19C8">
          <w:rPr>
            <w:sz w:val="20"/>
          </w:rPr>
          <w:t>subchannels</w:t>
        </w:r>
      </w:ins>
      <w:proofErr w:type="spellEnd"/>
      <w:ins w:id="162" w:author="Matthew Fischer" w:date="2018-04-24T12:53:00Z">
        <w:r w:rsidR="00FD19C8">
          <w:rPr>
            <w:sz w:val="20"/>
          </w:rPr>
          <w:t xml:space="preserve"> </w:t>
        </w:r>
      </w:ins>
      <w:ins w:id="163" w:author="Matthew Fischer" w:date="2018-04-24T12:55:00Z">
        <w:r w:rsidR="00FD19C8">
          <w:rPr>
            <w:sz w:val="20"/>
          </w:rPr>
          <w:t xml:space="preserve">in the NDP frames of an HE NDP sounding sequence </w:t>
        </w:r>
      </w:ins>
      <w:ins w:id="164" w:author="Matthew Fischer" w:date="2018-07-23T14:22:00Z">
        <w:r w:rsidR="00FD19C8">
          <w:rPr>
            <w:sz w:val="20"/>
          </w:rPr>
          <w:lastRenderedPageBreak/>
          <w:t xml:space="preserve">shall set the TXVECTOR parameter </w:t>
        </w:r>
      </w:ins>
      <w:ins w:id="165" w:author="Matthew Fischer" w:date="2018-09-11T13:18:00Z">
        <w:r w:rsidR="00ED7011">
          <w:rPr>
            <w:sz w:val="20"/>
          </w:rPr>
          <w:t xml:space="preserve">INACTIVE_SUBCHANNELS </w:t>
        </w:r>
      </w:ins>
      <w:ins w:id="166" w:author="Matthew Fischer" w:date="2018-07-23T14:23:00Z">
        <w:r w:rsidR="00FD19C8">
          <w:rPr>
            <w:sz w:val="20"/>
          </w:rPr>
          <w:t>according to</w:t>
        </w:r>
      </w:ins>
      <w:ins w:id="167" w:author="Matthew Fischer" w:date="2018-07-23T14:46:00Z">
        <w:r w:rsidR="00711DE3">
          <w:rPr>
            <w:sz w:val="20"/>
          </w:rPr>
          <w:t xml:space="preserve"> </w:t>
        </w:r>
      </w:ins>
      <w:ins w:id="168" w:author="Matthew Fischer" w:date="2018-09-04T17:13:00Z">
        <w:r w:rsidR="00711DE3">
          <w:rPr>
            <w:sz w:val="20"/>
          </w:rPr>
          <w:t>27.</w:t>
        </w:r>
      </w:ins>
      <w:ins w:id="169" w:author="Matthew Fischer" w:date="2018-09-11T14:27:00Z">
        <w:r w:rsidR="006556C2">
          <w:rPr>
            <w:sz w:val="20"/>
          </w:rPr>
          <w:t>11.7</w:t>
        </w:r>
      </w:ins>
      <w:ins w:id="170" w:author="Matthew Fischer" w:date="2018-07-23T14:46:00Z">
        <w:r w:rsidR="001C4498">
          <w:rPr>
            <w:sz w:val="20"/>
          </w:rPr>
          <w:t xml:space="preserve"> (</w:t>
        </w:r>
      </w:ins>
      <w:ins w:id="171" w:author="Matthew Fischer" w:date="2018-09-11T14:28:00Z">
        <w:r w:rsidR="006556C2">
          <w:rPr>
            <w:sz w:val="20"/>
          </w:rPr>
          <w:t>INACTIVE_SUBCHANNELS</w:t>
        </w:r>
      </w:ins>
      <w:ins w:id="172" w:author="Matthew Fischer" w:date="2018-07-23T14:46:00Z">
        <w:r w:rsidR="001C4498">
          <w:rPr>
            <w:sz w:val="20"/>
          </w:rPr>
          <w:t>)</w:t>
        </w:r>
      </w:ins>
      <w:ins w:id="173" w:author="Matthew Fischer" w:date="2018-07-23T14:22:00Z">
        <w:r w:rsidR="00FD19C8">
          <w:rPr>
            <w:sz w:val="20"/>
          </w:rPr>
          <w:t>.</w:t>
        </w:r>
      </w:ins>
      <w:r w:rsidR="00FD19C8">
        <w:rPr>
          <w:sz w:val="20"/>
        </w:rPr>
        <w:t xml:space="preserve"> </w:t>
      </w:r>
      <w:r w:rsidR="00801DAF">
        <w:rPr>
          <w:b/>
          <w:color w:val="00B050"/>
        </w:rPr>
        <w:t>(#16723</w:t>
      </w:r>
      <w:r w:rsidR="00801DAF" w:rsidRPr="008225D4">
        <w:rPr>
          <w:b/>
          <w:color w:val="00B050"/>
        </w:rPr>
        <w:t>)</w:t>
      </w:r>
    </w:p>
    <w:p w14:paraId="01D938BD" w14:textId="77777777" w:rsidR="002549C2" w:rsidRDefault="002549C2" w:rsidP="00526518">
      <w:pPr>
        <w:jc w:val="both"/>
        <w:rPr>
          <w:ins w:id="174" w:author="Matthew Fischer" w:date="2018-04-24T12:59:00Z"/>
          <w:sz w:val="20"/>
        </w:rPr>
      </w:pPr>
    </w:p>
    <w:p w14:paraId="5F6E9E63" w14:textId="7AF6D5C9" w:rsidR="002549C2" w:rsidRDefault="00246D0A" w:rsidP="00526518">
      <w:pPr>
        <w:jc w:val="both"/>
        <w:rPr>
          <w:ins w:id="175" w:author="Matthew Fischer" w:date="2018-04-24T12:56:00Z"/>
          <w:sz w:val="20"/>
        </w:rPr>
      </w:pPr>
      <w:ins w:id="176" w:author="Matthew Fischer" w:date="2018-04-24T12:56:00Z">
        <w:r>
          <w:rPr>
            <w:sz w:val="20"/>
          </w:rPr>
          <w:t xml:space="preserve">An </w:t>
        </w:r>
      </w:ins>
      <w:ins w:id="177" w:author="Matthew Fischer" w:date="2018-07-12T12:10:00Z">
        <w:r>
          <w:rPr>
            <w:sz w:val="20"/>
          </w:rPr>
          <w:t>S</w:t>
        </w:r>
      </w:ins>
      <w:ins w:id="178" w:author="Matthew Fischer" w:date="2018-04-24T12:56:00Z">
        <w:r w:rsidR="002549C2">
          <w:rPr>
            <w:sz w:val="20"/>
          </w:rPr>
          <w:t xml:space="preserve">U </w:t>
        </w:r>
        <w:proofErr w:type="spellStart"/>
        <w:r w:rsidR="002549C2">
          <w:rPr>
            <w:sz w:val="20"/>
          </w:rPr>
          <w:t>beamformee</w:t>
        </w:r>
        <w:proofErr w:type="spellEnd"/>
        <w:r w:rsidR="002549C2">
          <w:rPr>
            <w:sz w:val="20"/>
          </w:rPr>
          <w:t xml:space="preserve"> that supports punctured </w:t>
        </w:r>
      </w:ins>
      <w:ins w:id="179" w:author="Matthew Fischer" w:date="2018-09-11T19:06:00Z">
        <w:r w:rsidR="002E582F">
          <w:rPr>
            <w:sz w:val="20"/>
          </w:rPr>
          <w:t>sounding</w:t>
        </w:r>
      </w:ins>
      <w:ins w:id="180" w:author="Matthew Fischer" w:date="2018-04-24T12:56:00Z">
        <w:r w:rsidR="002549C2">
          <w:rPr>
            <w:sz w:val="20"/>
          </w:rPr>
          <w:t xml:space="preserve"> shall </w:t>
        </w:r>
      </w:ins>
      <w:ins w:id="181" w:author="Matthew Fischer" w:date="2018-04-24T12:57:00Z">
        <w:r w:rsidR="002549C2">
          <w:rPr>
            <w:sz w:val="20"/>
          </w:rPr>
          <w:t>generate</w:t>
        </w:r>
      </w:ins>
      <w:ins w:id="182" w:author="Matthew Fischer" w:date="2018-04-24T12:56:00Z">
        <w:r w:rsidR="002549C2">
          <w:rPr>
            <w:sz w:val="20"/>
          </w:rPr>
          <w:t xml:space="preserve"> feedback corresponding to the </w:t>
        </w:r>
      </w:ins>
      <w:ins w:id="183" w:author="Matthew Fischer" w:date="2018-04-24T12:57:00Z">
        <w:r w:rsidR="002549C2">
          <w:rPr>
            <w:sz w:val="20"/>
          </w:rPr>
          <w:t xml:space="preserve">tones indicated in the STA Info field </w:t>
        </w:r>
      </w:ins>
      <w:ins w:id="184" w:author="Matthew Fischer" w:date="2018-04-24T12:58:00Z">
        <w:r w:rsidR="002549C2">
          <w:rPr>
            <w:sz w:val="20"/>
          </w:rPr>
          <w:t xml:space="preserve">with an AID11 value </w:t>
        </w:r>
      </w:ins>
      <w:ins w:id="185" w:author="Matthew Fischer" w:date="2018-04-24T13:00:00Z">
        <w:r w:rsidR="002549C2">
          <w:rPr>
            <w:sz w:val="20"/>
          </w:rPr>
          <w:t>matching the</w:t>
        </w:r>
      </w:ins>
      <w:ins w:id="186" w:author="Matthew Fischer" w:date="2018-08-22T10:55:00Z">
        <w:r w:rsidR="00250BCD">
          <w:rPr>
            <w:sz w:val="20"/>
          </w:rPr>
          <w:t xml:space="preserve"> eleven</w:t>
        </w:r>
      </w:ins>
      <w:ins w:id="187" w:author="Matthew Fischer" w:date="2018-04-24T13:00:00Z">
        <w:r w:rsidR="002549C2">
          <w:rPr>
            <w:sz w:val="20"/>
          </w:rPr>
          <w:t xml:space="preserve"> least significant bits of its AID value from within </w:t>
        </w:r>
      </w:ins>
      <w:ins w:id="188" w:author="Matthew Fischer" w:date="2018-04-24T12:58:00Z">
        <w:r w:rsidR="002549C2">
          <w:rPr>
            <w:sz w:val="20"/>
          </w:rPr>
          <w:t>a received HE NDP Announcement frame</w:t>
        </w:r>
      </w:ins>
      <w:ins w:id="189" w:author="Matthew Fischer" w:date="2018-04-24T12:59:00Z">
        <w:r w:rsidR="002549C2">
          <w:rPr>
            <w:sz w:val="20"/>
          </w:rPr>
          <w:t xml:space="preserve">, </w:t>
        </w:r>
      </w:ins>
      <w:ins w:id="190" w:author="Matthew Fischer" w:date="2018-04-24T13:00:00Z">
        <w:r w:rsidR="002549C2">
          <w:rPr>
            <w:sz w:val="20"/>
          </w:rPr>
          <w:t xml:space="preserve">but </w:t>
        </w:r>
      </w:ins>
      <w:ins w:id="191" w:author="Matthew Fischer" w:date="2018-04-24T12:59:00Z">
        <w:r w:rsidR="002549C2">
          <w:rPr>
            <w:sz w:val="20"/>
          </w:rPr>
          <w:t>excluding tones</w:t>
        </w:r>
      </w:ins>
      <w:ins w:id="192" w:author="Matthew Fischer" w:date="2018-04-24T12:58:00Z">
        <w:r w:rsidR="002549C2">
          <w:rPr>
            <w:sz w:val="20"/>
          </w:rPr>
          <w:t xml:space="preserve"> that are disallowed according to the </w:t>
        </w:r>
      </w:ins>
      <w:ins w:id="193" w:author="Matthew Fischer" w:date="2018-04-24T12:59:00Z">
        <w:r w:rsidR="002549C2">
          <w:rPr>
            <w:sz w:val="20"/>
          </w:rPr>
          <w:t xml:space="preserve">value of the </w:t>
        </w:r>
      </w:ins>
      <w:ins w:id="194" w:author="Matthew Fischer" w:date="2018-04-24T12:58:00Z">
        <w:r w:rsidR="002549C2">
          <w:rPr>
            <w:sz w:val="20"/>
          </w:rPr>
          <w:t xml:space="preserve">Disallowed </w:t>
        </w:r>
        <w:proofErr w:type="spellStart"/>
        <w:r w:rsidR="002549C2">
          <w:rPr>
            <w:sz w:val="20"/>
          </w:rPr>
          <w:t>Subchannel</w:t>
        </w:r>
        <w:proofErr w:type="spellEnd"/>
        <w:r w:rsidR="002549C2">
          <w:rPr>
            <w:sz w:val="20"/>
          </w:rPr>
          <w:t xml:space="preserve"> Bitmap subfield of the </w:t>
        </w:r>
      </w:ins>
      <w:ins w:id="195" w:author="Matthew Fischer" w:date="2018-04-24T12:59:00Z">
        <w:r w:rsidR="002549C2">
          <w:rPr>
            <w:sz w:val="20"/>
          </w:rPr>
          <w:t>same HE NDP Announcement frame.</w:t>
        </w:r>
      </w:ins>
      <w:r w:rsidR="00801DAF" w:rsidRPr="00801DAF">
        <w:rPr>
          <w:b/>
          <w:color w:val="00B050"/>
        </w:rPr>
        <w:t xml:space="preserve"> </w:t>
      </w:r>
      <w:r w:rsidR="00801DAF">
        <w:rPr>
          <w:b/>
          <w:color w:val="00B050"/>
        </w:rPr>
        <w:t>(#16723</w:t>
      </w:r>
      <w:r w:rsidR="00801DAF" w:rsidRPr="008225D4">
        <w:rPr>
          <w:b/>
          <w:color w:val="00B050"/>
        </w:rPr>
        <w:t>)</w:t>
      </w:r>
    </w:p>
    <w:p w14:paraId="6D92DF16" w14:textId="77777777" w:rsidR="007E63ED" w:rsidRDefault="007E63ED" w:rsidP="00526518">
      <w:pPr>
        <w:jc w:val="both"/>
        <w:rPr>
          <w:sz w:val="20"/>
        </w:rPr>
      </w:pPr>
    </w:p>
    <w:p w14:paraId="67D20FB9" w14:textId="77777777" w:rsidR="001A3281" w:rsidRDefault="001A3281" w:rsidP="001A3281">
      <w:pPr>
        <w:jc w:val="both"/>
        <w:rPr>
          <w:sz w:val="20"/>
        </w:rPr>
      </w:pPr>
    </w:p>
    <w:p w14:paraId="0F2E1C6B" w14:textId="77777777" w:rsidR="00BE6253" w:rsidRDefault="00BE6253" w:rsidP="00526518">
      <w:pPr>
        <w:jc w:val="both"/>
        <w:rPr>
          <w:sz w:val="20"/>
        </w:rPr>
      </w:pPr>
    </w:p>
    <w:p w14:paraId="2E3D782C" w14:textId="77777777" w:rsidR="00807797" w:rsidRDefault="00807797" w:rsidP="00526518">
      <w:pPr>
        <w:jc w:val="both"/>
        <w:rPr>
          <w:sz w:val="20"/>
        </w:rPr>
      </w:pPr>
    </w:p>
    <w:p w14:paraId="49484C05" w14:textId="77777777" w:rsidR="00BE6253" w:rsidRPr="00526518" w:rsidRDefault="00BE6253" w:rsidP="00BE6253">
      <w:pPr>
        <w:jc w:val="both"/>
        <w:rPr>
          <w:rFonts w:ascii="Arial" w:hAnsi="Arial" w:cs="Arial"/>
          <w:b/>
          <w:bCs/>
          <w:sz w:val="20"/>
          <w:lang w:val="en-US" w:eastAsia="ko-KR"/>
        </w:rPr>
      </w:pPr>
      <w:r w:rsidRPr="00526518">
        <w:rPr>
          <w:rFonts w:ascii="Arial" w:hAnsi="Arial" w:cs="Arial"/>
          <w:b/>
          <w:bCs/>
          <w:sz w:val="20"/>
        </w:rPr>
        <w:t>27.6.3 Rules for HE sounding protocol sequences</w:t>
      </w:r>
    </w:p>
    <w:p w14:paraId="75992505" w14:textId="77777777" w:rsidR="00BE6253" w:rsidRDefault="00BE6253" w:rsidP="00526518">
      <w:pPr>
        <w:jc w:val="both"/>
        <w:rPr>
          <w:sz w:val="20"/>
        </w:rPr>
      </w:pPr>
    </w:p>
    <w:p w14:paraId="139122FD" w14:textId="77777777" w:rsidR="00F24B03" w:rsidRDefault="00F24B03" w:rsidP="00F24B03">
      <w:pPr>
        <w:jc w:val="both"/>
        <w:rPr>
          <w:sz w:val="20"/>
        </w:rPr>
      </w:pPr>
    </w:p>
    <w:p w14:paraId="41F7EEB2" w14:textId="77777777" w:rsidR="00F24B03" w:rsidRDefault="00F24B03" w:rsidP="00F24B03">
      <w:pPr>
        <w:jc w:val="both"/>
        <w:rPr>
          <w:b/>
          <w:i/>
          <w:sz w:val="22"/>
          <w:highlight w:val="yellow"/>
        </w:rPr>
      </w:pPr>
      <w:proofErr w:type="spellStart"/>
      <w:r>
        <w:rPr>
          <w:b/>
          <w:i/>
          <w:sz w:val="22"/>
          <w:highlight w:val="yellow"/>
        </w:rPr>
        <w:t>TGax</w:t>
      </w:r>
      <w:proofErr w:type="spellEnd"/>
      <w:r>
        <w:rPr>
          <w:b/>
          <w:i/>
          <w:sz w:val="22"/>
          <w:highlight w:val="yellow"/>
        </w:rPr>
        <w:t xml:space="preserve"> editor: modify the following text in 27.6.3 Rules for </w:t>
      </w:r>
      <w:proofErr w:type="gramStart"/>
      <w:r>
        <w:rPr>
          <w:b/>
          <w:i/>
          <w:sz w:val="22"/>
          <w:highlight w:val="yellow"/>
        </w:rPr>
        <w:t>HE</w:t>
      </w:r>
      <w:proofErr w:type="gramEnd"/>
      <w:r>
        <w:rPr>
          <w:b/>
          <w:i/>
          <w:sz w:val="22"/>
          <w:highlight w:val="yellow"/>
        </w:rPr>
        <w:t xml:space="preserve"> sounding protocol sequences, as shown:</w:t>
      </w:r>
    </w:p>
    <w:p w14:paraId="33FCCFAE" w14:textId="77777777" w:rsidR="00F24B03" w:rsidRDefault="00F24B03" w:rsidP="00526518">
      <w:pPr>
        <w:jc w:val="both"/>
        <w:rPr>
          <w:sz w:val="20"/>
        </w:rPr>
      </w:pPr>
    </w:p>
    <w:p w14:paraId="575EEBD3" w14:textId="47340242" w:rsidR="004A2135" w:rsidRDefault="004A2135" w:rsidP="00526518">
      <w:pPr>
        <w:jc w:val="both"/>
        <w:rPr>
          <w:sz w:val="20"/>
        </w:rPr>
      </w:pPr>
      <w:proofErr w:type="spellStart"/>
      <w:r>
        <w:rPr>
          <w:sz w:val="20"/>
        </w:rPr>
        <w:t>An</w:t>
      </w:r>
      <w:proofErr w:type="spellEnd"/>
      <w:r>
        <w:rPr>
          <w:sz w:val="20"/>
        </w:rPr>
        <w:t xml:space="preserve"> HE non-TB sounding sequence is a sounding sequence initiated by an HE </w:t>
      </w:r>
      <w:proofErr w:type="spellStart"/>
      <w:r>
        <w:rPr>
          <w:sz w:val="20"/>
        </w:rPr>
        <w:t>beamformer</w:t>
      </w:r>
      <w:proofErr w:type="spellEnd"/>
      <w:r>
        <w:rPr>
          <w:sz w:val="20"/>
        </w:rPr>
        <w:t xml:space="preserve"> with a burst of two frames comprising an individually addressed HE NDP Announcement frame with </w:t>
      </w:r>
      <w:del w:id="196" w:author="Matthew Fischer" w:date="2018-07-18T14:55:00Z">
        <w:r w:rsidDel="007A7099">
          <w:rPr>
            <w:sz w:val="20"/>
          </w:rPr>
          <w:delText xml:space="preserve">a single </w:delText>
        </w:r>
      </w:del>
      <w:ins w:id="197" w:author="Matthew Fischer" w:date="2018-07-18T14:55:00Z">
        <w:r w:rsidR="007A7099">
          <w:rPr>
            <w:sz w:val="20"/>
          </w:rPr>
          <w:t xml:space="preserve">only one </w:t>
        </w:r>
      </w:ins>
      <w:r>
        <w:rPr>
          <w:sz w:val="20"/>
        </w:rPr>
        <w:t xml:space="preserve">STA Info field </w:t>
      </w:r>
      <w:ins w:id="198" w:author="Matthew Fischer" w:date="2018-07-18T14:55:00Z">
        <w:r w:rsidR="007A7099">
          <w:rPr>
            <w:sz w:val="20"/>
          </w:rPr>
          <w:t xml:space="preserve">that has </w:t>
        </w:r>
      </w:ins>
      <w:ins w:id="199" w:author="Matthew Fischer" w:date="2018-07-10T16:30:00Z">
        <w:r>
          <w:rPr>
            <w:sz w:val="20"/>
          </w:rPr>
          <w:t xml:space="preserve">a value in the AID11 field other than 2047 </w:t>
        </w:r>
      </w:ins>
      <w:r>
        <w:rPr>
          <w:sz w:val="20"/>
        </w:rPr>
        <w:t xml:space="preserve">followed after </w:t>
      </w:r>
      <w:r w:rsidR="00C41A9C">
        <w:rPr>
          <w:sz w:val="20"/>
        </w:rPr>
        <w:t xml:space="preserve">a </w:t>
      </w:r>
      <w:r>
        <w:rPr>
          <w:sz w:val="20"/>
        </w:rPr>
        <w:t xml:space="preserve">SIFS by an HE NDP. </w:t>
      </w:r>
      <w:proofErr w:type="spellStart"/>
      <w:r>
        <w:rPr>
          <w:sz w:val="20"/>
        </w:rPr>
        <w:t>An</w:t>
      </w:r>
      <w:proofErr w:type="spellEnd"/>
      <w:r>
        <w:rPr>
          <w:sz w:val="20"/>
        </w:rPr>
        <w:t xml:space="preserve"> HE </w:t>
      </w:r>
      <w:proofErr w:type="spellStart"/>
      <w:r>
        <w:rPr>
          <w:sz w:val="20"/>
        </w:rPr>
        <w:t>beamformer</w:t>
      </w:r>
      <w:proofErr w:type="spellEnd"/>
      <w:r>
        <w:rPr>
          <w:sz w:val="20"/>
        </w:rPr>
        <w:t xml:space="preserve"> that initiates </w:t>
      </w:r>
      <w:proofErr w:type="spellStart"/>
      <w:r>
        <w:rPr>
          <w:sz w:val="20"/>
        </w:rPr>
        <w:t>an</w:t>
      </w:r>
      <w:proofErr w:type="spellEnd"/>
      <w:r>
        <w:rPr>
          <w:sz w:val="20"/>
        </w:rPr>
        <w:t xml:space="preserve"> HE non-TB sounding sequence shall transmit </w:t>
      </w:r>
      <w:proofErr w:type="spellStart"/>
      <w:r>
        <w:rPr>
          <w:sz w:val="20"/>
        </w:rPr>
        <w:t>an</w:t>
      </w:r>
      <w:proofErr w:type="spellEnd"/>
      <w:r>
        <w:rPr>
          <w:sz w:val="20"/>
        </w:rPr>
        <w:t xml:space="preserve"> HE NDP Announcement frame with </w:t>
      </w:r>
      <w:r w:rsidR="00C41A9C">
        <w:rPr>
          <w:sz w:val="20"/>
        </w:rPr>
        <w:t>a single</w:t>
      </w:r>
      <w:r>
        <w:rPr>
          <w:sz w:val="20"/>
        </w:rPr>
        <w:t xml:space="preserve"> STA Info field </w:t>
      </w:r>
      <w:ins w:id="200" w:author="Matthew Fischer" w:date="2018-07-18T14:55:00Z">
        <w:r w:rsidR="00C41A9C">
          <w:rPr>
            <w:sz w:val="20"/>
          </w:rPr>
          <w:t xml:space="preserve">that has </w:t>
        </w:r>
      </w:ins>
      <w:ins w:id="201" w:author="Matthew Fischer" w:date="2018-07-10T16:30:00Z">
        <w:r w:rsidR="00C41A9C">
          <w:rPr>
            <w:sz w:val="20"/>
          </w:rPr>
          <w:t xml:space="preserve">a value in the AID11 field other than 2047 </w:t>
        </w:r>
      </w:ins>
      <w:r>
        <w:rPr>
          <w:sz w:val="20"/>
        </w:rPr>
        <w:t xml:space="preserve">and </w:t>
      </w:r>
      <w:r w:rsidR="00C41A9C">
        <w:rPr>
          <w:sz w:val="20"/>
        </w:rPr>
        <w:t xml:space="preserve">with the AID11 field in </w:t>
      </w:r>
      <w:del w:id="202" w:author="Matthew Fischer" w:date="2018-10-31T14:44:00Z">
        <w:r w:rsidR="00C41A9C" w:rsidDel="00C41A9C">
          <w:rPr>
            <w:sz w:val="20"/>
          </w:rPr>
          <w:delText xml:space="preserve">the </w:delText>
        </w:r>
      </w:del>
      <w:ins w:id="203" w:author="Matthew Fischer" w:date="2018-10-31T14:44:00Z">
        <w:r w:rsidR="00C41A9C">
          <w:rPr>
            <w:sz w:val="20"/>
          </w:rPr>
          <w:t>that</w:t>
        </w:r>
        <w:r w:rsidR="00C41A9C">
          <w:rPr>
            <w:sz w:val="20"/>
          </w:rPr>
          <w:t xml:space="preserve"> </w:t>
        </w:r>
      </w:ins>
      <w:r w:rsidR="00C41A9C">
        <w:rPr>
          <w:sz w:val="20"/>
        </w:rPr>
        <w:t xml:space="preserve">STA Info field set to the AID of the STA identified by the </w:t>
      </w:r>
      <w:r>
        <w:rPr>
          <w:sz w:val="20"/>
        </w:rPr>
        <w:t xml:space="preserve">RA field </w:t>
      </w:r>
      <w:r w:rsidR="00C41A9C">
        <w:rPr>
          <w:sz w:val="20"/>
        </w:rPr>
        <w:t>or to 0 if the STA identified by the RA field is a mesh STA, AP or IBSS member STA</w:t>
      </w:r>
      <w:r w:rsidR="007A7099">
        <w:rPr>
          <w:sz w:val="20"/>
        </w:rPr>
        <w:t>.</w:t>
      </w:r>
      <w:r w:rsidR="00801DAF" w:rsidRPr="00801DAF">
        <w:rPr>
          <w:b/>
          <w:color w:val="00B050"/>
        </w:rPr>
        <w:t xml:space="preserve"> </w:t>
      </w:r>
      <w:r w:rsidR="00801DAF">
        <w:rPr>
          <w:b/>
          <w:color w:val="00B050"/>
        </w:rPr>
        <w:t>(#16723</w:t>
      </w:r>
      <w:r w:rsidR="00801DAF" w:rsidRPr="008225D4">
        <w:rPr>
          <w:b/>
          <w:color w:val="00B050"/>
        </w:rPr>
        <w:t>)</w:t>
      </w:r>
    </w:p>
    <w:p w14:paraId="157BD5B1" w14:textId="39EE7D65" w:rsidR="004A2135" w:rsidRDefault="00D446CD" w:rsidP="00D446CD">
      <w:pPr>
        <w:tabs>
          <w:tab w:val="left" w:pos="5938"/>
        </w:tabs>
        <w:jc w:val="both"/>
        <w:rPr>
          <w:sz w:val="20"/>
        </w:rPr>
      </w:pPr>
      <w:r>
        <w:rPr>
          <w:sz w:val="20"/>
        </w:rPr>
        <w:tab/>
      </w:r>
    </w:p>
    <w:p w14:paraId="58EAA747" w14:textId="77777777" w:rsidR="00EA1A03" w:rsidRDefault="00EA1A03" w:rsidP="00526518">
      <w:pPr>
        <w:jc w:val="both"/>
        <w:rPr>
          <w:sz w:val="20"/>
        </w:rPr>
      </w:pPr>
    </w:p>
    <w:p w14:paraId="3D203119" w14:textId="77777777" w:rsidR="00EA1A03" w:rsidRDefault="00EA1A03" w:rsidP="00526518">
      <w:pPr>
        <w:jc w:val="both"/>
        <w:rPr>
          <w:sz w:val="20"/>
        </w:rPr>
      </w:pPr>
    </w:p>
    <w:p w14:paraId="229E6B4B" w14:textId="77777777" w:rsidR="00F27A2F" w:rsidRDefault="00F27A2F" w:rsidP="00F27A2F">
      <w:pPr>
        <w:jc w:val="both"/>
        <w:rPr>
          <w:b/>
          <w:i/>
          <w:sz w:val="22"/>
          <w:highlight w:val="yellow"/>
        </w:rPr>
      </w:pPr>
      <w:proofErr w:type="spellStart"/>
      <w:r>
        <w:rPr>
          <w:b/>
          <w:i/>
          <w:sz w:val="22"/>
          <w:highlight w:val="yellow"/>
        </w:rPr>
        <w:t>TGax</w:t>
      </w:r>
      <w:proofErr w:type="spellEnd"/>
      <w:r>
        <w:rPr>
          <w:b/>
          <w:i/>
          <w:sz w:val="22"/>
          <w:highlight w:val="yellow"/>
        </w:rPr>
        <w:t xml:space="preserve"> editor: modify the following text in 27.6.3 Rules for </w:t>
      </w:r>
      <w:proofErr w:type="gramStart"/>
      <w:r>
        <w:rPr>
          <w:b/>
          <w:i/>
          <w:sz w:val="22"/>
          <w:highlight w:val="yellow"/>
        </w:rPr>
        <w:t>HE</w:t>
      </w:r>
      <w:proofErr w:type="gramEnd"/>
      <w:r>
        <w:rPr>
          <w:b/>
          <w:i/>
          <w:sz w:val="22"/>
          <w:highlight w:val="yellow"/>
        </w:rPr>
        <w:t xml:space="preserve"> sounding protocol sequences, as shown:</w:t>
      </w:r>
    </w:p>
    <w:p w14:paraId="4AC19B13" w14:textId="77777777" w:rsidR="004A2135" w:rsidRDefault="004A2135" w:rsidP="00526518">
      <w:pPr>
        <w:jc w:val="both"/>
        <w:rPr>
          <w:sz w:val="20"/>
        </w:rPr>
      </w:pPr>
    </w:p>
    <w:p w14:paraId="25A9F04B" w14:textId="22756173" w:rsidR="00F24B03" w:rsidRDefault="00F24B03" w:rsidP="00526518">
      <w:pPr>
        <w:jc w:val="both"/>
        <w:rPr>
          <w:sz w:val="20"/>
        </w:rPr>
      </w:pPr>
      <w:proofErr w:type="spellStart"/>
      <w:r>
        <w:rPr>
          <w:sz w:val="20"/>
        </w:rPr>
        <w:t>An</w:t>
      </w:r>
      <w:proofErr w:type="spellEnd"/>
      <w:r>
        <w:rPr>
          <w:sz w:val="20"/>
        </w:rPr>
        <w:t xml:space="preserve"> HE </w:t>
      </w:r>
      <w:proofErr w:type="spellStart"/>
      <w:r>
        <w:rPr>
          <w:sz w:val="20"/>
        </w:rPr>
        <w:t>beamformer</w:t>
      </w:r>
      <w:proofErr w:type="spellEnd"/>
      <w:r>
        <w:rPr>
          <w:sz w:val="20"/>
        </w:rPr>
        <w:t xml:space="preserve"> that transmits </w:t>
      </w:r>
      <w:proofErr w:type="spellStart"/>
      <w:r>
        <w:rPr>
          <w:sz w:val="20"/>
        </w:rPr>
        <w:t>an</w:t>
      </w:r>
      <w:proofErr w:type="spellEnd"/>
      <w:r>
        <w:rPr>
          <w:sz w:val="20"/>
        </w:rPr>
        <w:t xml:space="preserve"> HE NDP Announcement frame to an HE </w:t>
      </w:r>
      <w:proofErr w:type="spellStart"/>
      <w:r>
        <w:rPr>
          <w:sz w:val="20"/>
        </w:rPr>
        <w:t>beamformee</w:t>
      </w:r>
      <w:proofErr w:type="spellEnd"/>
      <w:r>
        <w:rPr>
          <w:sz w:val="20"/>
        </w:rPr>
        <w:t xml:space="preserve"> that is an AP, mesh STA or STA that is a member of an IBSS, shall include one STA Info field in the HE NDP Announcement frame and shall set the AID11 field in the STA Info field of the frame to 0. </w:t>
      </w:r>
      <w:proofErr w:type="spellStart"/>
      <w:r w:rsidR="00CD482E">
        <w:rPr>
          <w:sz w:val="20"/>
        </w:rPr>
        <w:t>An</w:t>
      </w:r>
      <w:proofErr w:type="spellEnd"/>
      <w:r w:rsidR="00CD482E">
        <w:rPr>
          <w:sz w:val="20"/>
        </w:rPr>
        <w:t xml:space="preserve"> HE </w:t>
      </w:r>
      <w:proofErr w:type="spellStart"/>
      <w:r w:rsidR="00CD482E">
        <w:rPr>
          <w:sz w:val="20"/>
        </w:rPr>
        <w:t>beamformer</w:t>
      </w:r>
      <w:proofErr w:type="spellEnd"/>
      <w:r w:rsidR="00CD482E">
        <w:rPr>
          <w:sz w:val="20"/>
        </w:rPr>
        <w:t xml:space="preserve"> that transmits </w:t>
      </w:r>
      <w:proofErr w:type="spellStart"/>
      <w:r w:rsidR="00CD482E">
        <w:rPr>
          <w:sz w:val="20"/>
        </w:rPr>
        <w:t>an</w:t>
      </w:r>
      <w:proofErr w:type="spellEnd"/>
      <w:r w:rsidR="00CD482E">
        <w:rPr>
          <w:sz w:val="20"/>
        </w:rPr>
        <w:t xml:space="preserve"> HE NDP Announcement frame to one or more HE </w:t>
      </w:r>
      <w:proofErr w:type="spellStart"/>
      <w:r w:rsidR="00CD482E">
        <w:rPr>
          <w:sz w:val="20"/>
        </w:rPr>
        <w:t>beamformees</w:t>
      </w:r>
      <w:proofErr w:type="spellEnd"/>
      <w:r w:rsidR="00CD482E">
        <w:rPr>
          <w:sz w:val="20"/>
        </w:rPr>
        <w:t xml:space="preserve"> that are non-AP STAs shall set the AID11 field in the STA Info field addressed to a non-AP STA to the 11 LSBs of the AID of the non-AP STA. </w:t>
      </w:r>
      <w:proofErr w:type="spellStart"/>
      <w:r w:rsidR="00CD482E">
        <w:rPr>
          <w:sz w:val="20"/>
        </w:rPr>
        <w:t>An</w:t>
      </w:r>
      <w:proofErr w:type="spellEnd"/>
      <w:r w:rsidR="00CD482E">
        <w:rPr>
          <w:sz w:val="20"/>
        </w:rPr>
        <w:t xml:space="preserve"> HE NDP Announcement frame shall not include more than one STA Info fields that have the same value in the AID11 subfield.</w:t>
      </w:r>
      <w:ins w:id="204" w:author="Matthew Fischer" w:date="2018-04-24T13:27:00Z">
        <w:r w:rsidR="00D3355F">
          <w:rPr>
            <w:sz w:val="20"/>
          </w:rPr>
          <w:t xml:space="preserve"> </w:t>
        </w:r>
        <w:proofErr w:type="spellStart"/>
        <w:r w:rsidR="00D3355F">
          <w:rPr>
            <w:sz w:val="20"/>
          </w:rPr>
          <w:t>An</w:t>
        </w:r>
        <w:proofErr w:type="spellEnd"/>
        <w:r w:rsidR="00D3355F">
          <w:rPr>
            <w:sz w:val="20"/>
          </w:rPr>
          <w:t xml:space="preserve"> HE </w:t>
        </w:r>
        <w:proofErr w:type="spellStart"/>
        <w:r w:rsidR="00D3355F">
          <w:rPr>
            <w:sz w:val="20"/>
          </w:rPr>
          <w:t>beamformer</w:t>
        </w:r>
        <w:proofErr w:type="spellEnd"/>
        <w:r w:rsidR="00D3355F">
          <w:rPr>
            <w:sz w:val="20"/>
          </w:rPr>
          <w:t xml:space="preserve"> that transmits </w:t>
        </w:r>
        <w:proofErr w:type="spellStart"/>
        <w:r w:rsidR="00D3355F">
          <w:rPr>
            <w:sz w:val="20"/>
          </w:rPr>
          <w:t>an</w:t>
        </w:r>
        <w:proofErr w:type="spellEnd"/>
        <w:r w:rsidR="00D3355F">
          <w:rPr>
            <w:sz w:val="20"/>
          </w:rPr>
          <w:t xml:space="preserve"> HE NDP Announcement frame may include a STA Info field with an AID11 subfield value of 2047 to indicate disallowed </w:t>
        </w:r>
        <w:proofErr w:type="spellStart"/>
        <w:r w:rsidR="00D3355F">
          <w:rPr>
            <w:sz w:val="20"/>
          </w:rPr>
          <w:t>subchannels</w:t>
        </w:r>
        <w:proofErr w:type="spellEnd"/>
        <w:r w:rsidR="00D3355F">
          <w:rPr>
            <w:sz w:val="20"/>
          </w:rPr>
          <w:t xml:space="preserve"> during punctured </w:t>
        </w:r>
      </w:ins>
      <w:ins w:id="205" w:author="Matthew Fischer" w:date="2018-04-24T13:29:00Z">
        <w:r w:rsidR="00D3355F">
          <w:rPr>
            <w:sz w:val="20"/>
          </w:rPr>
          <w:t xml:space="preserve">channel </w:t>
        </w:r>
      </w:ins>
      <w:ins w:id="206" w:author="Matthew Fischer" w:date="2018-04-24T13:27:00Z">
        <w:r w:rsidR="00D3355F">
          <w:rPr>
            <w:sz w:val="20"/>
          </w:rPr>
          <w:t>operation</w:t>
        </w:r>
      </w:ins>
      <w:ins w:id="207" w:author="Matthew Fischer" w:date="2018-07-09T09:12:00Z">
        <w:r w:rsidR="008262E8">
          <w:rPr>
            <w:sz w:val="20"/>
          </w:rPr>
          <w:t>. When present, the STA Info field with AID11 value of 2047 shall be the first STA Info field in the frame</w:t>
        </w:r>
      </w:ins>
      <w:ins w:id="208" w:author="Matthew Fischer" w:date="2018-04-24T13:27:00Z">
        <w:r w:rsidR="00D3355F">
          <w:rPr>
            <w:sz w:val="20"/>
          </w:rPr>
          <w:t>.</w:t>
        </w:r>
      </w:ins>
      <w:r w:rsidR="00801DAF" w:rsidRPr="00801DAF">
        <w:rPr>
          <w:b/>
          <w:color w:val="00B050"/>
        </w:rPr>
        <w:t xml:space="preserve"> </w:t>
      </w:r>
      <w:r w:rsidR="00801DAF">
        <w:rPr>
          <w:b/>
          <w:color w:val="00B050"/>
        </w:rPr>
        <w:t>(#16723</w:t>
      </w:r>
      <w:r w:rsidR="00801DAF" w:rsidRPr="008225D4">
        <w:rPr>
          <w:b/>
          <w:color w:val="00B050"/>
        </w:rPr>
        <w:t>)</w:t>
      </w:r>
    </w:p>
    <w:p w14:paraId="1E1A3134" w14:textId="77777777" w:rsidR="00F24B03" w:rsidRDefault="00F24B03" w:rsidP="00526518">
      <w:pPr>
        <w:jc w:val="both"/>
        <w:rPr>
          <w:sz w:val="20"/>
        </w:rPr>
      </w:pPr>
    </w:p>
    <w:p w14:paraId="0C283D6A" w14:textId="77777777" w:rsidR="00CD482E" w:rsidRDefault="00CD482E" w:rsidP="00526518">
      <w:pPr>
        <w:jc w:val="both"/>
        <w:rPr>
          <w:sz w:val="20"/>
        </w:rPr>
      </w:pPr>
    </w:p>
    <w:p w14:paraId="49248077" w14:textId="77777777" w:rsidR="006A11CE" w:rsidRDefault="006A11CE" w:rsidP="00526518">
      <w:pPr>
        <w:jc w:val="both"/>
        <w:rPr>
          <w:sz w:val="20"/>
        </w:rPr>
      </w:pPr>
    </w:p>
    <w:p w14:paraId="2FAE66BB" w14:textId="77777777" w:rsidR="00F24B03" w:rsidRDefault="00F24B03" w:rsidP="00F24B03">
      <w:pPr>
        <w:jc w:val="both"/>
        <w:rPr>
          <w:sz w:val="20"/>
        </w:rPr>
      </w:pPr>
    </w:p>
    <w:p w14:paraId="50A7E4DB" w14:textId="77777777" w:rsidR="00F24B03" w:rsidRDefault="00F24B03" w:rsidP="00F24B03">
      <w:pPr>
        <w:jc w:val="both"/>
        <w:rPr>
          <w:b/>
          <w:i/>
          <w:sz w:val="22"/>
          <w:highlight w:val="yellow"/>
        </w:rPr>
      </w:pPr>
      <w:proofErr w:type="spellStart"/>
      <w:r>
        <w:rPr>
          <w:b/>
          <w:i/>
          <w:sz w:val="22"/>
          <w:highlight w:val="yellow"/>
        </w:rPr>
        <w:t>TGax</w:t>
      </w:r>
      <w:proofErr w:type="spellEnd"/>
      <w:r>
        <w:rPr>
          <w:b/>
          <w:i/>
          <w:sz w:val="22"/>
          <w:highlight w:val="yellow"/>
        </w:rPr>
        <w:t xml:space="preserve"> editor: modify the following text in 27.6.3 Rules for </w:t>
      </w:r>
      <w:proofErr w:type="gramStart"/>
      <w:r>
        <w:rPr>
          <w:b/>
          <w:i/>
          <w:sz w:val="22"/>
          <w:highlight w:val="yellow"/>
        </w:rPr>
        <w:t>HE</w:t>
      </w:r>
      <w:proofErr w:type="gramEnd"/>
      <w:r>
        <w:rPr>
          <w:b/>
          <w:i/>
          <w:sz w:val="22"/>
          <w:highlight w:val="yellow"/>
        </w:rPr>
        <w:t xml:space="preserve"> sounding protocol sequences, as shown:</w:t>
      </w:r>
    </w:p>
    <w:p w14:paraId="5F8CF1A3" w14:textId="77777777" w:rsidR="00F24B03" w:rsidRDefault="00F24B03" w:rsidP="00526518">
      <w:pPr>
        <w:jc w:val="both"/>
        <w:rPr>
          <w:sz w:val="20"/>
        </w:rPr>
      </w:pPr>
    </w:p>
    <w:p w14:paraId="43C6D17C" w14:textId="5BE8FB88" w:rsidR="00F24B03" w:rsidDel="00D3355F" w:rsidRDefault="00F24B03" w:rsidP="00F24B03">
      <w:pPr>
        <w:jc w:val="both"/>
        <w:rPr>
          <w:del w:id="209" w:author="Matthew Fischer" w:date="2018-04-24T13:33:00Z"/>
          <w:sz w:val="20"/>
        </w:rPr>
      </w:pPr>
      <w:proofErr w:type="spellStart"/>
      <w:r>
        <w:rPr>
          <w:sz w:val="20"/>
        </w:rPr>
        <w:t>An</w:t>
      </w:r>
      <w:proofErr w:type="spellEnd"/>
      <w:r>
        <w:rPr>
          <w:sz w:val="20"/>
        </w:rPr>
        <w:t xml:space="preserve"> HE </w:t>
      </w:r>
      <w:proofErr w:type="spellStart"/>
      <w:r>
        <w:rPr>
          <w:sz w:val="20"/>
        </w:rPr>
        <w:t>beamformer</w:t>
      </w:r>
      <w:proofErr w:type="spellEnd"/>
      <w:r>
        <w:rPr>
          <w:sz w:val="20"/>
        </w:rPr>
        <w:t xml:space="preserve"> that transmits </w:t>
      </w:r>
      <w:proofErr w:type="spellStart"/>
      <w:r>
        <w:rPr>
          <w:sz w:val="20"/>
        </w:rPr>
        <w:t>an</w:t>
      </w:r>
      <w:proofErr w:type="spellEnd"/>
      <w:r>
        <w:rPr>
          <w:sz w:val="20"/>
        </w:rPr>
        <w:t xml:space="preserve"> HE NDP Announcement frame shall set the RU Start Index and RU End Index subfields in a STA Info field to indicate the starting 26-tone RU and the ending 26-tone RU, respectively, of the solicited HE compressed b</w:t>
      </w:r>
      <w:r w:rsidR="00CD482E">
        <w:rPr>
          <w:sz w:val="20"/>
        </w:rPr>
        <w:t>eamforming/</w:t>
      </w:r>
      <w:r w:rsidR="00405F2F">
        <w:rPr>
          <w:sz w:val="20"/>
        </w:rPr>
        <w:t>CQI report</w:t>
      </w:r>
      <w:r>
        <w:rPr>
          <w:sz w:val="20"/>
        </w:rPr>
        <w:t xml:space="preserve"> (see 9.3.1.20 (VHT/HE NDP Announcement frame format)).</w:t>
      </w:r>
      <w:ins w:id="210" w:author="Matthew Fischer" w:date="2018-04-24T13:31:00Z">
        <w:r w:rsidR="00D3355F">
          <w:rPr>
            <w:sz w:val="20"/>
          </w:rPr>
          <w:t xml:space="preserve"> For</w:t>
        </w:r>
      </w:ins>
      <w:ins w:id="211" w:author="Matthew Fischer" w:date="2018-09-11T19:05:00Z">
        <w:r w:rsidR="002E582F">
          <w:rPr>
            <w:sz w:val="20"/>
          </w:rPr>
          <w:t xml:space="preserve"> preamble punctured </w:t>
        </w:r>
      </w:ins>
      <w:ins w:id="212" w:author="Matthew Fischer" w:date="2018-09-11T19:06:00Z">
        <w:r w:rsidR="002E582F">
          <w:rPr>
            <w:sz w:val="20"/>
          </w:rPr>
          <w:t>sounding</w:t>
        </w:r>
      </w:ins>
      <w:ins w:id="213" w:author="Matthew Fischer" w:date="2018-04-24T13:31:00Z">
        <w:r w:rsidR="00D3355F">
          <w:rPr>
            <w:sz w:val="20"/>
          </w:rPr>
          <w:t>, the RU Start Index and RU End Index correspond to the bandwidth before puncturing</w:t>
        </w:r>
      </w:ins>
      <w:ins w:id="214" w:author="Matthew Fischer" w:date="2018-04-24T13:32:00Z">
        <w:r w:rsidR="00D3355F">
          <w:rPr>
            <w:sz w:val="20"/>
          </w:rPr>
          <w:t xml:space="preserve"> and the Disallowed </w:t>
        </w:r>
        <w:proofErr w:type="spellStart"/>
        <w:r w:rsidR="00D3355F">
          <w:rPr>
            <w:sz w:val="20"/>
          </w:rPr>
          <w:t>Subchannel</w:t>
        </w:r>
        <w:proofErr w:type="spellEnd"/>
        <w:r w:rsidR="00D3355F">
          <w:rPr>
            <w:sz w:val="20"/>
          </w:rPr>
          <w:t xml:space="preserve"> Bitmap subfield is used to indicate which tones are punctured</w:t>
        </w:r>
      </w:ins>
      <w:ins w:id="215" w:author="Matthew Fischer" w:date="2018-04-24T13:33:00Z">
        <w:r w:rsidR="00D3355F">
          <w:rPr>
            <w:sz w:val="20"/>
          </w:rPr>
          <w:t xml:space="preserve"> in the HE NDP frames</w:t>
        </w:r>
      </w:ins>
      <w:ins w:id="216" w:author="Matthew Fischer" w:date="2018-04-24T16:39:00Z">
        <w:r w:rsidR="00CD6C46">
          <w:rPr>
            <w:sz w:val="20"/>
          </w:rPr>
          <w:t xml:space="preserve"> and in the solicited feedback</w:t>
        </w:r>
      </w:ins>
      <w:ins w:id="217" w:author="Matthew Fischer" w:date="2018-04-24T13:31:00Z">
        <w:r w:rsidR="00D3355F">
          <w:rPr>
            <w:sz w:val="20"/>
          </w:rPr>
          <w:t>.</w:t>
        </w:r>
      </w:ins>
      <w:r w:rsidR="004D716B" w:rsidRPr="004D716B">
        <w:rPr>
          <w:b/>
          <w:color w:val="00B050"/>
        </w:rPr>
        <w:t xml:space="preserve"> </w:t>
      </w:r>
      <w:r w:rsidR="004D716B">
        <w:rPr>
          <w:b/>
          <w:color w:val="00B050"/>
        </w:rPr>
        <w:t>(#16723</w:t>
      </w:r>
      <w:r w:rsidR="004D716B" w:rsidRPr="008225D4">
        <w:rPr>
          <w:b/>
          <w:color w:val="00B050"/>
        </w:rPr>
        <w:t>)</w:t>
      </w:r>
    </w:p>
    <w:p w14:paraId="575D2D45" w14:textId="77777777" w:rsidR="00F24B03" w:rsidRDefault="00F24B03" w:rsidP="00526518">
      <w:pPr>
        <w:jc w:val="both"/>
        <w:rPr>
          <w:sz w:val="20"/>
        </w:rPr>
      </w:pPr>
    </w:p>
    <w:p w14:paraId="038C5E84" w14:textId="77777777" w:rsidR="00F24B03" w:rsidRDefault="00F24B03" w:rsidP="00526518">
      <w:pPr>
        <w:jc w:val="both"/>
        <w:rPr>
          <w:sz w:val="20"/>
        </w:rPr>
      </w:pPr>
    </w:p>
    <w:p w14:paraId="66DB959B" w14:textId="77777777" w:rsidR="00F24B03" w:rsidRDefault="00F24B03" w:rsidP="00526518">
      <w:pPr>
        <w:jc w:val="both"/>
        <w:rPr>
          <w:sz w:val="20"/>
        </w:rPr>
      </w:pPr>
    </w:p>
    <w:p w14:paraId="276E48CC" w14:textId="24362AAE" w:rsidR="00526518" w:rsidRPr="00405F2F" w:rsidRDefault="003440E4" w:rsidP="00514E36">
      <w:pPr>
        <w:jc w:val="both"/>
        <w:rPr>
          <w:sz w:val="20"/>
        </w:rPr>
      </w:pPr>
      <w:r>
        <w:rPr>
          <w:sz w:val="20"/>
        </w:rPr>
        <w:t xml:space="preserve">The HE </w:t>
      </w:r>
      <w:proofErr w:type="spellStart"/>
      <w:r>
        <w:rPr>
          <w:sz w:val="20"/>
        </w:rPr>
        <w:t>beamformer</w:t>
      </w:r>
      <w:proofErr w:type="spellEnd"/>
      <w:r>
        <w:rPr>
          <w:sz w:val="20"/>
        </w:rPr>
        <w:t xml:space="preserve"> shall set the TXVECTOR parameter CH_BANDWIDTH or CH_BANDWIDTH_ IN_NON_HT, the RU Start Index field, and the RU End Index field of the HE NDP Announcement frame, depending on the operating channel width and partial BW support of the HE </w:t>
      </w:r>
      <w:proofErr w:type="spellStart"/>
      <w:r>
        <w:rPr>
          <w:sz w:val="20"/>
        </w:rPr>
        <w:t>beamformee</w:t>
      </w:r>
      <w:proofErr w:type="spellEnd"/>
      <w:r>
        <w:rPr>
          <w:sz w:val="20"/>
        </w:rPr>
        <w:t>, as</w:t>
      </w:r>
      <w:r w:rsidRPr="003440E4">
        <w:rPr>
          <w:sz w:val="20"/>
        </w:rPr>
        <w:t xml:space="preserve"> </w:t>
      </w:r>
      <w:r>
        <w:rPr>
          <w:sz w:val="20"/>
        </w:rPr>
        <w:t>defined in Table 27-</w:t>
      </w:r>
      <w:r w:rsidR="00405F2F">
        <w:rPr>
          <w:sz w:val="20"/>
        </w:rPr>
        <w:t>4</w:t>
      </w:r>
      <w:r>
        <w:rPr>
          <w:sz w:val="20"/>
        </w:rPr>
        <w:t xml:space="preserve"> (Settings for BW, RU Start Index, and RU End Index fields in HE NDP Announcement frame)</w:t>
      </w:r>
      <w:ins w:id="218" w:author="Matthew Fischer" w:date="2018-04-23T14:23:00Z">
        <w:r w:rsidR="00587E42">
          <w:rPr>
            <w:sz w:val="20"/>
          </w:rPr>
          <w:t xml:space="preserve"> </w:t>
        </w:r>
      </w:ins>
      <w:ins w:id="219" w:author="Matthew Fischer" w:date="2018-04-23T14:39:00Z">
        <w:r w:rsidR="00587E42">
          <w:rPr>
            <w:sz w:val="20"/>
          </w:rPr>
          <w:t>and</w:t>
        </w:r>
      </w:ins>
      <w:ins w:id="220" w:author="Matthew Fischer" w:date="2018-04-23T14:23:00Z">
        <w:r>
          <w:rPr>
            <w:sz w:val="20"/>
          </w:rPr>
          <w:t xml:space="preserve"> the Bandwidth of the HE NDP Announcement frame is determined before applying puncturing</w:t>
        </w:r>
      </w:ins>
      <w:ins w:id="221" w:author="Matthew Fischer" w:date="2018-04-23T14:34:00Z">
        <w:r w:rsidR="00F35ACA">
          <w:rPr>
            <w:sz w:val="20"/>
          </w:rPr>
          <w:t xml:space="preserve"> based on disallowed </w:t>
        </w:r>
        <w:proofErr w:type="spellStart"/>
        <w:r w:rsidR="00F35ACA">
          <w:rPr>
            <w:sz w:val="20"/>
          </w:rPr>
          <w:t>subchannels</w:t>
        </w:r>
      </w:ins>
      <w:proofErr w:type="spellEnd"/>
      <w:r>
        <w:rPr>
          <w:sz w:val="20"/>
        </w:rPr>
        <w:t>.</w:t>
      </w:r>
      <w:r w:rsidR="00801DAF" w:rsidRPr="00801DAF">
        <w:rPr>
          <w:b/>
          <w:color w:val="00B050"/>
        </w:rPr>
        <w:t xml:space="preserve"> </w:t>
      </w:r>
      <w:r w:rsidR="00801DAF">
        <w:rPr>
          <w:b/>
          <w:color w:val="00B050"/>
        </w:rPr>
        <w:t>(#16723</w:t>
      </w:r>
      <w:r w:rsidR="00801DAF" w:rsidRPr="008225D4">
        <w:rPr>
          <w:b/>
          <w:color w:val="00B050"/>
        </w:rPr>
        <w:t>)</w:t>
      </w:r>
    </w:p>
    <w:p w14:paraId="06197A27" w14:textId="77777777" w:rsidR="00526518" w:rsidRDefault="00526518" w:rsidP="00514E36">
      <w:pPr>
        <w:jc w:val="both"/>
        <w:rPr>
          <w:sz w:val="20"/>
          <w:lang w:val="en-US"/>
        </w:rPr>
      </w:pPr>
    </w:p>
    <w:p w14:paraId="5F9F8617" w14:textId="77777777" w:rsidR="00EE7BD0" w:rsidRDefault="00EE7BD0" w:rsidP="00F24B03">
      <w:pPr>
        <w:jc w:val="both"/>
        <w:rPr>
          <w:sz w:val="20"/>
          <w:lang w:val="en-US"/>
        </w:rPr>
      </w:pPr>
    </w:p>
    <w:p w14:paraId="68FB0A2B" w14:textId="77777777" w:rsidR="006556C2" w:rsidRDefault="006556C2" w:rsidP="00F24B03">
      <w:pPr>
        <w:jc w:val="both"/>
        <w:rPr>
          <w:sz w:val="20"/>
        </w:rPr>
      </w:pPr>
    </w:p>
    <w:p w14:paraId="75B234F0" w14:textId="77777777" w:rsidR="00F24B03" w:rsidRDefault="00F24B03" w:rsidP="00F24B03">
      <w:pPr>
        <w:jc w:val="both"/>
        <w:rPr>
          <w:sz w:val="20"/>
        </w:rPr>
      </w:pPr>
    </w:p>
    <w:p w14:paraId="47F44BCC" w14:textId="77777777" w:rsidR="006A11CE" w:rsidRDefault="006A11CE" w:rsidP="00F24B03">
      <w:pPr>
        <w:jc w:val="both"/>
        <w:rPr>
          <w:sz w:val="20"/>
        </w:rPr>
      </w:pPr>
    </w:p>
    <w:p w14:paraId="50A5DED6" w14:textId="77777777" w:rsidR="00F24B03" w:rsidRDefault="00F24B03" w:rsidP="00F24B03">
      <w:pPr>
        <w:jc w:val="both"/>
        <w:rPr>
          <w:b/>
          <w:i/>
          <w:sz w:val="22"/>
          <w:highlight w:val="yellow"/>
        </w:rPr>
      </w:pPr>
      <w:proofErr w:type="spellStart"/>
      <w:r>
        <w:rPr>
          <w:b/>
          <w:i/>
          <w:sz w:val="22"/>
          <w:highlight w:val="yellow"/>
        </w:rPr>
        <w:t>TGax</w:t>
      </w:r>
      <w:proofErr w:type="spellEnd"/>
      <w:r>
        <w:rPr>
          <w:b/>
          <w:i/>
          <w:sz w:val="22"/>
          <w:highlight w:val="yellow"/>
        </w:rPr>
        <w:t xml:space="preserve"> editor: modify the following text in 27.6.3 Rules for </w:t>
      </w:r>
      <w:proofErr w:type="gramStart"/>
      <w:r>
        <w:rPr>
          <w:b/>
          <w:i/>
          <w:sz w:val="22"/>
          <w:highlight w:val="yellow"/>
        </w:rPr>
        <w:t>HE</w:t>
      </w:r>
      <w:proofErr w:type="gramEnd"/>
      <w:r>
        <w:rPr>
          <w:b/>
          <w:i/>
          <w:sz w:val="22"/>
          <w:highlight w:val="yellow"/>
        </w:rPr>
        <w:t xml:space="preserve"> sounding protocol sequences, as shown:</w:t>
      </w:r>
    </w:p>
    <w:p w14:paraId="3D5F4E66" w14:textId="77777777" w:rsidR="00F24B03" w:rsidRDefault="00F24B03" w:rsidP="00514E36">
      <w:pPr>
        <w:jc w:val="both"/>
        <w:rPr>
          <w:b/>
          <w:sz w:val="20"/>
          <w:lang w:val="en-US"/>
        </w:rPr>
      </w:pPr>
    </w:p>
    <w:p w14:paraId="4F28A4E4" w14:textId="77777777" w:rsidR="006A11CE" w:rsidRPr="00F24B03" w:rsidRDefault="006A11CE" w:rsidP="00514E36">
      <w:pPr>
        <w:jc w:val="both"/>
        <w:rPr>
          <w:b/>
          <w:sz w:val="20"/>
          <w:lang w:val="en-US"/>
        </w:rPr>
      </w:pPr>
    </w:p>
    <w:p w14:paraId="0C4F7C6B" w14:textId="26F6B8FA" w:rsidR="00F24B03" w:rsidRDefault="00F24B03" w:rsidP="00514E36">
      <w:pPr>
        <w:jc w:val="both"/>
        <w:rPr>
          <w:ins w:id="222" w:author="Matthew Fischer" w:date="2018-04-24T13:12:00Z"/>
          <w:sz w:val="20"/>
          <w:lang w:val="en-US"/>
        </w:rPr>
      </w:pPr>
      <w:ins w:id="223" w:author="Matthew Fischer" w:date="2018-04-24T13:12:00Z">
        <w:r>
          <w:rPr>
            <w:sz w:val="20"/>
            <w:lang w:val="en-US"/>
          </w:rPr>
          <w:t xml:space="preserve">A non-AP HE </w:t>
        </w:r>
        <w:proofErr w:type="spellStart"/>
        <w:r>
          <w:rPr>
            <w:sz w:val="20"/>
            <w:lang w:val="en-US"/>
          </w:rPr>
          <w:t>beamformee</w:t>
        </w:r>
        <w:proofErr w:type="spellEnd"/>
        <w:r>
          <w:rPr>
            <w:sz w:val="20"/>
            <w:lang w:val="en-US"/>
          </w:rPr>
          <w:t xml:space="preserve"> that transmits </w:t>
        </w:r>
      </w:ins>
      <w:proofErr w:type="spellStart"/>
      <w:ins w:id="224" w:author="Matthew Fischer" w:date="2018-04-24T13:13:00Z">
        <w:r>
          <w:rPr>
            <w:sz w:val="20"/>
            <w:lang w:val="en-US"/>
          </w:rPr>
          <w:t>an</w:t>
        </w:r>
        <w:proofErr w:type="spellEnd"/>
        <w:r>
          <w:rPr>
            <w:sz w:val="20"/>
            <w:lang w:val="en-US"/>
          </w:rPr>
          <w:t xml:space="preserve"> HE Compressed Beamforming</w:t>
        </w:r>
      </w:ins>
      <w:ins w:id="225" w:author="Matthew Fischer" w:date="2018-10-31T14:57:00Z">
        <w:r w:rsidR="00A76E9C">
          <w:rPr>
            <w:sz w:val="20"/>
            <w:lang w:val="en-US"/>
          </w:rPr>
          <w:t>/</w:t>
        </w:r>
      </w:ins>
      <w:ins w:id="226" w:author="Matthew Fischer" w:date="2018-04-24T13:13:00Z">
        <w:r>
          <w:rPr>
            <w:sz w:val="20"/>
            <w:lang w:val="en-US"/>
          </w:rPr>
          <w:t>CQI Report</w:t>
        </w:r>
      </w:ins>
      <w:ins w:id="227" w:author="Matthew Fischer" w:date="2018-04-24T13:20:00Z">
        <w:r w:rsidR="00D463CA">
          <w:rPr>
            <w:sz w:val="20"/>
            <w:lang w:val="en-US"/>
          </w:rPr>
          <w:t xml:space="preserve"> shall set the RU Start Index and RU End Index subfields of the HE MIMO Control field to indicate the</w:t>
        </w:r>
      </w:ins>
      <w:ins w:id="228" w:author="Matthew Fischer" w:date="2018-04-24T16:43:00Z">
        <w:r w:rsidR="007B59F4">
          <w:rPr>
            <w:sz w:val="20"/>
            <w:lang w:val="en-US"/>
          </w:rPr>
          <w:t xml:space="preserve"> range of</w:t>
        </w:r>
      </w:ins>
      <w:ins w:id="229" w:author="Matthew Fischer" w:date="2018-04-24T13:20:00Z">
        <w:r w:rsidR="00D463CA">
          <w:rPr>
            <w:sz w:val="20"/>
            <w:lang w:val="en-US"/>
          </w:rPr>
          <w:t xml:space="preserve"> tones for which compressed beamfor</w:t>
        </w:r>
        <w:r w:rsidR="00A76E9C">
          <w:rPr>
            <w:sz w:val="20"/>
            <w:lang w:val="en-US"/>
          </w:rPr>
          <w:t>ming</w:t>
        </w:r>
      </w:ins>
      <w:ins w:id="230" w:author="Matthew Fischer" w:date="2018-10-31T14:57:00Z">
        <w:r w:rsidR="00A76E9C">
          <w:rPr>
            <w:sz w:val="20"/>
            <w:lang w:val="en-US"/>
          </w:rPr>
          <w:t>/</w:t>
        </w:r>
      </w:ins>
      <w:ins w:id="231" w:author="Matthew Fischer" w:date="2018-04-24T13:20:00Z">
        <w:r w:rsidR="00D463CA">
          <w:rPr>
            <w:sz w:val="20"/>
            <w:lang w:val="en-US"/>
          </w:rPr>
          <w:t>CQI information is provided. If the HE NDP Announcement</w:t>
        </w:r>
      </w:ins>
      <w:ins w:id="232" w:author="Matthew Fischer" w:date="2018-04-24T13:22:00Z">
        <w:r w:rsidR="00D463CA">
          <w:rPr>
            <w:sz w:val="20"/>
            <w:lang w:val="en-US"/>
          </w:rPr>
          <w:t xml:space="preserve"> frame that solicited the </w:t>
        </w:r>
        <w:r w:rsidR="00D3355F">
          <w:rPr>
            <w:sz w:val="20"/>
            <w:lang w:val="en-US"/>
          </w:rPr>
          <w:t xml:space="preserve">feedback </w:t>
        </w:r>
      </w:ins>
      <w:ins w:id="233" w:author="Matthew Fischer" w:date="2018-04-24T13:25:00Z">
        <w:r w:rsidR="00D3355F">
          <w:rPr>
            <w:sz w:val="20"/>
            <w:lang w:val="en-US"/>
          </w:rPr>
          <w:t xml:space="preserve">includes a Disallowed </w:t>
        </w:r>
        <w:proofErr w:type="spellStart"/>
        <w:r w:rsidR="00D3355F">
          <w:rPr>
            <w:sz w:val="20"/>
            <w:lang w:val="en-US"/>
          </w:rPr>
          <w:t>Subchannel</w:t>
        </w:r>
        <w:proofErr w:type="spellEnd"/>
        <w:r w:rsidR="00D3355F">
          <w:rPr>
            <w:sz w:val="20"/>
            <w:lang w:val="en-US"/>
          </w:rPr>
          <w:t xml:space="preserve"> Bitmap field with a non-zero value, then </w:t>
        </w:r>
      </w:ins>
      <w:ins w:id="234" w:author="Matthew Fischer" w:date="2018-04-24T16:44:00Z">
        <w:r w:rsidR="007B59F4">
          <w:rPr>
            <w:sz w:val="20"/>
            <w:lang w:val="en-US"/>
          </w:rPr>
          <w:t xml:space="preserve">a </w:t>
        </w:r>
      </w:ins>
      <w:proofErr w:type="spellStart"/>
      <w:ins w:id="235" w:author="Matthew Fischer" w:date="2018-04-24T16:42:00Z">
        <w:r w:rsidR="00CD6C46">
          <w:rPr>
            <w:sz w:val="20"/>
            <w:lang w:val="en-US"/>
          </w:rPr>
          <w:t>beamformee</w:t>
        </w:r>
        <w:proofErr w:type="spellEnd"/>
        <w:r w:rsidR="00CD6C46">
          <w:rPr>
            <w:sz w:val="20"/>
            <w:lang w:val="en-US"/>
          </w:rPr>
          <w:t xml:space="preserve"> that</w:t>
        </w:r>
      </w:ins>
      <w:r w:rsidR="00A54452">
        <w:rPr>
          <w:sz w:val="20"/>
          <w:lang w:val="en-US"/>
        </w:rPr>
        <w:t xml:space="preserve"> </w:t>
      </w:r>
      <w:ins w:id="236" w:author="Matthew Fischer" w:date="2018-04-24T12:51:00Z">
        <w:r w:rsidR="00A54452">
          <w:rPr>
            <w:sz w:val="20"/>
          </w:rPr>
          <w:t xml:space="preserve">indicates support for punctured </w:t>
        </w:r>
      </w:ins>
      <w:ins w:id="237" w:author="Matthew Fischer" w:date="2018-09-11T19:07:00Z">
        <w:r w:rsidR="002E582F">
          <w:rPr>
            <w:sz w:val="20"/>
          </w:rPr>
          <w:t>sounding</w:t>
        </w:r>
      </w:ins>
      <w:ins w:id="238" w:author="Matthew Fischer" w:date="2018-04-24T12:51:00Z">
        <w:r w:rsidR="00A54452">
          <w:rPr>
            <w:sz w:val="20"/>
          </w:rPr>
          <w:t xml:space="preserve"> by setting the Punctured</w:t>
        </w:r>
      </w:ins>
      <w:ins w:id="239" w:author="Matthew Fischer" w:date="2018-04-24T12:52:00Z">
        <w:r w:rsidR="00A54452">
          <w:rPr>
            <w:sz w:val="20"/>
          </w:rPr>
          <w:t xml:space="preserve"> </w:t>
        </w:r>
      </w:ins>
      <w:ins w:id="240" w:author="Matthew Fischer" w:date="2018-09-11T19:07:00Z">
        <w:r w:rsidR="002E582F">
          <w:rPr>
            <w:sz w:val="20"/>
          </w:rPr>
          <w:t>Sounding</w:t>
        </w:r>
      </w:ins>
      <w:ins w:id="241" w:author="Matthew Fischer" w:date="2018-04-24T12:52:00Z">
        <w:r w:rsidR="00A54452">
          <w:rPr>
            <w:sz w:val="20"/>
          </w:rPr>
          <w:t xml:space="preserve"> Support subfield to 1</w:t>
        </w:r>
      </w:ins>
      <w:ins w:id="242" w:author="Matthew Fischer" w:date="2018-04-24T16:42:00Z">
        <w:r w:rsidR="00CD6C46">
          <w:rPr>
            <w:sz w:val="20"/>
            <w:lang w:val="en-US"/>
          </w:rPr>
          <w:t xml:space="preserve"> shall include </w:t>
        </w:r>
      </w:ins>
      <w:ins w:id="243" w:author="Matthew Fischer" w:date="2018-04-24T16:40:00Z">
        <w:r w:rsidR="00CD6C46">
          <w:rPr>
            <w:sz w:val="20"/>
            <w:lang w:val="en-US"/>
          </w:rPr>
          <w:t xml:space="preserve">a Disallowed </w:t>
        </w:r>
        <w:proofErr w:type="spellStart"/>
        <w:r w:rsidR="00CD6C46">
          <w:rPr>
            <w:sz w:val="20"/>
            <w:lang w:val="en-US"/>
          </w:rPr>
          <w:t>Subchannel</w:t>
        </w:r>
        <w:proofErr w:type="spellEnd"/>
        <w:r w:rsidR="00CD6C46">
          <w:rPr>
            <w:sz w:val="20"/>
            <w:lang w:val="en-US"/>
          </w:rPr>
          <w:t xml:space="preserve"> Bitmap subfield </w:t>
        </w:r>
      </w:ins>
      <w:ins w:id="244" w:author="Matthew Fischer" w:date="2018-04-24T16:44:00Z">
        <w:r w:rsidR="007B59F4">
          <w:rPr>
            <w:sz w:val="20"/>
            <w:lang w:val="en-US"/>
          </w:rPr>
          <w:t xml:space="preserve">in the solicited feedback with the same value as the Disallowed </w:t>
        </w:r>
        <w:proofErr w:type="spellStart"/>
        <w:r w:rsidR="007B59F4">
          <w:rPr>
            <w:sz w:val="20"/>
            <w:lang w:val="en-US"/>
          </w:rPr>
          <w:t>Subchannel</w:t>
        </w:r>
        <w:proofErr w:type="spellEnd"/>
        <w:r w:rsidR="007B59F4">
          <w:rPr>
            <w:sz w:val="20"/>
            <w:lang w:val="en-US"/>
          </w:rPr>
          <w:t xml:space="preserve"> Bitmap subfield of the HE NDP Announcement frame that solicited the feedback </w:t>
        </w:r>
      </w:ins>
      <w:ins w:id="245" w:author="Matthew Fischer" w:date="2018-04-24T13:25:00Z">
        <w:r w:rsidR="00D3355F">
          <w:rPr>
            <w:sz w:val="20"/>
            <w:lang w:val="en-US"/>
          </w:rPr>
          <w:t xml:space="preserve">to indicate </w:t>
        </w:r>
      </w:ins>
      <w:ins w:id="246" w:author="Matthew Fischer" w:date="2018-04-24T16:40:00Z">
        <w:r w:rsidR="00CD6C46">
          <w:rPr>
            <w:sz w:val="20"/>
            <w:lang w:val="en-US"/>
          </w:rPr>
          <w:t>tones for which feedback information is not provided from within the range of tones indicated by the RU Start Index and RU End Index subfields</w:t>
        </w:r>
      </w:ins>
      <w:ins w:id="247" w:author="Matthew Fischer" w:date="2018-04-24T13:26:00Z">
        <w:r w:rsidR="00D3355F">
          <w:rPr>
            <w:sz w:val="20"/>
            <w:lang w:val="en-US"/>
          </w:rPr>
          <w:t>.</w:t>
        </w:r>
      </w:ins>
      <w:r w:rsidR="00801DAF" w:rsidRPr="00801DAF">
        <w:rPr>
          <w:b/>
          <w:color w:val="00B050"/>
        </w:rPr>
        <w:t xml:space="preserve"> </w:t>
      </w:r>
      <w:r w:rsidR="00801DAF">
        <w:rPr>
          <w:b/>
          <w:color w:val="00B050"/>
        </w:rPr>
        <w:t>(#16723</w:t>
      </w:r>
      <w:r w:rsidR="00801DAF" w:rsidRPr="008225D4">
        <w:rPr>
          <w:b/>
          <w:color w:val="00B050"/>
        </w:rPr>
        <w:t>)</w:t>
      </w:r>
    </w:p>
    <w:p w14:paraId="06629721" w14:textId="77777777" w:rsidR="00F24B03" w:rsidRDefault="00F24B03" w:rsidP="00514E36">
      <w:pPr>
        <w:jc w:val="both"/>
        <w:rPr>
          <w:sz w:val="20"/>
          <w:lang w:val="en-US"/>
        </w:rPr>
      </w:pPr>
    </w:p>
    <w:p w14:paraId="6064D4C9" w14:textId="1B2048F4" w:rsidR="00F24B03" w:rsidRDefault="00F24B03" w:rsidP="00514E36">
      <w:pPr>
        <w:jc w:val="both"/>
        <w:rPr>
          <w:sz w:val="20"/>
        </w:rPr>
      </w:pPr>
      <w:r>
        <w:rPr>
          <w:sz w:val="20"/>
        </w:rPr>
        <w:t xml:space="preserve">The value of the Sounding Dialog Token Number </w:t>
      </w:r>
      <w:r w:rsidR="00A76E9C">
        <w:rPr>
          <w:sz w:val="20"/>
        </w:rPr>
        <w:t xml:space="preserve">field </w:t>
      </w:r>
      <w:r>
        <w:rPr>
          <w:sz w:val="20"/>
        </w:rPr>
        <w:t>in the HE MIMO Control field shall be set to the same value as the Sounding Dialog Token Number field in the corresponding HE NDP Announcement frame.</w:t>
      </w:r>
    </w:p>
    <w:p w14:paraId="25EF399B" w14:textId="77777777" w:rsidR="00F24B03" w:rsidRDefault="00F24B03" w:rsidP="00514E36">
      <w:pPr>
        <w:jc w:val="both"/>
        <w:rPr>
          <w:sz w:val="20"/>
        </w:rPr>
      </w:pPr>
    </w:p>
    <w:p w14:paraId="621B7761" w14:textId="77777777" w:rsidR="00BA7C77" w:rsidRDefault="00BA7C77" w:rsidP="00514E36">
      <w:pPr>
        <w:jc w:val="both"/>
        <w:rPr>
          <w:sz w:val="20"/>
        </w:rPr>
      </w:pPr>
    </w:p>
    <w:p w14:paraId="52BFBD79" w14:textId="77777777" w:rsidR="00BA7C77" w:rsidRDefault="00BA7C77" w:rsidP="00514E36">
      <w:pPr>
        <w:jc w:val="both"/>
        <w:rPr>
          <w:sz w:val="20"/>
        </w:rPr>
      </w:pPr>
    </w:p>
    <w:p w14:paraId="09E13913" w14:textId="7F199BAC" w:rsidR="00BA7C77" w:rsidRDefault="00597A4F" w:rsidP="00BA7C77">
      <w:pPr>
        <w:jc w:val="both"/>
        <w:rPr>
          <w:b/>
          <w:i/>
          <w:sz w:val="22"/>
          <w:highlight w:val="yellow"/>
        </w:rPr>
      </w:pPr>
      <w:proofErr w:type="spellStart"/>
      <w:r>
        <w:rPr>
          <w:b/>
          <w:i/>
          <w:sz w:val="22"/>
          <w:highlight w:val="yellow"/>
        </w:rPr>
        <w:t>TGax</w:t>
      </w:r>
      <w:proofErr w:type="spellEnd"/>
      <w:r>
        <w:rPr>
          <w:b/>
          <w:i/>
          <w:sz w:val="22"/>
          <w:highlight w:val="yellow"/>
        </w:rPr>
        <w:t xml:space="preserve"> editor: add </w:t>
      </w:r>
      <w:r w:rsidR="003D47BC">
        <w:rPr>
          <w:b/>
          <w:i/>
          <w:sz w:val="22"/>
          <w:highlight w:val="yellow"/>
        </w:rPr>
        <w:t>a</w:t>
      </w:r>
      <w:r w:rsidR="00BA7C77">
        <w:rPr>
          <w:b/>
          <w:i/>
          <w:sz w:val="22"/>
          <w:highlight w:val="yellow"/>
        </w:rPr>
        <w:t xml:space="preserve"> new </w:t>
      </w:r>
      <w:proofErr w:type="spellStart"/>
      <w:r w:rsidR="00BA7C77">
        <w:rPr>
          <w:b/>
          <w:i/>
          <w:sz w:val="22"/>
          <w:highlight w:val="yellow"/>
        </w:rPr>
        <w:t>subclause</w:t>
      </w:r>
      <w:proofErr w:type="spellEnd"/>
      <w:r w:rsidR="00BA7C77">
        <w:rPr>
          <w:b/>
          <w:i/>
          <w:sz w:val="22"/>
          <w:highlight w:val="yellow"/>
        </w:rPr>
        <w:t xml:space="preserve"> as shown:</w:t>
      </w:r>
    </w:p>
    <w:p w14:paraId="1827BEC4" w14:textId="77777777" w:rsidR="00BA7C77" w:rsidRDefault="00BA7C77" w:rsidP="00514E36">
      <w:pPr>
        <w:jc w:val="both"/>
        <w:rPr>
          <w:sz w:val="20"/>
        </w:rPr>
      </w:pPr>
    </w:p>
    <w:p w14:paraId="47CE36F3" w14:textId="06E078C4" w:rsidR="00BA7C77" w:rsidRDefault="00BA7C77" w:rsidP="00514E36">
      <w:pPr>
        <w:jc w:val="both"/>
        <w:rPr>
          <w:sz w:val="20"/>
        </w:rPr>
      </w:pPr>
      <w:r>
        <w:rPr>
          <w:b/>
          <w:bCs/>
          <w:sz w:val="22"/>
          <w:szCs w:val="22"/>
        </w:rPr>
        <w:t>27.11 Setting TXVECTOR parameters for an HE PPDU</w:t>
      </w:r>
    </w:p>
    <w:p w14:paraId="6581AEFF" w14:textId="77777777" w:rsidR="00F24B03" w:rsidRDefault="00F24B03" w:rsidP="00514E36">
      <w:pPr>
        <w:jc w:val="both"/>
        <w:rPr>
          <w:sz w:val="20"/>
          <w:lang w:val="en-US"/>
        </w:rPr>
      </w:pPr>
    </w:p>
    <w:p w14:paraId="6D52147C" w14:textId="0613E237" w:rsidR="00BA7C77" w:rsidRDefault="00BA7C77" w:rsidP="00BA7C77">
      <w:pPr>
        <w:jc w:val="both"/>
        <w:rPr>
          <w:b/>
          <w:bCs/>
          <w:sz w:val="20"/>
        </w:rPr>
      </w:pPr>
      <w:r>
        <w:rPr>
          <w:b/>
          <w:bCs/>
          <w:sz w:val="20"/>
        </w:rPr>
        <w:t>27.11.7</w:t>
      </w:r>
      <w:r w:rsidR="00597A4F">
        <w:rPr>
          <w:b/>
          <w:bCs/>
          <w:sz w:val="20"/>
        </w:rPr>
        <w:t>a</w:t>
      </w:r>
      <w:r>
        <w:rPr>
          <w:b/>
          <w:bCs/>
          <w:sz w:val="20"/>
        </w:rPr>
        <w:t xml:space="preserve"> </w:t>
      </w:r>
      <w:r w:rsidR="00ED7011">
        <w:rPr>
          <w:b/>
          <w:bCs/>
          <w:sz w:val="20"/>
        </w:rPr>
        <w:t>IN</w:t>
      </w:r>
      <w:r>
        <w:rPr>
          <w:b/>
          <w:bCs/>
          <w:sz w:val="20"/>
        </w:rPr>
        <w:t>ACTIVE_SUBCHANNELS</w:t>
      </w:r>
      <w:r w:rsidR="00597A4F">
        <w:rPr>
          <w:b/>
          <w:bCs/>
          <w:sz w:val="20"/>
        </w:rPr>
        <w:t xml:space="preserve"> and RU_ALLOCATION</w:t>
      </w:r>
      <w:r w:rsidR="00694983">
        <w:rPr>
          <w:b/>
          <w:bCs/>
          <w:sz w:val="20"/>
        </w:rPr>
        <w:t xml:space="preserve"> </w:t>
      </w:r>
      <w:r w:rsidR="00ED475A">
        <w:rPr>
          <w:b/>
          <w:color w:val="00B050"/>
        </w:rPr>
        <w:t>(#16723</w:t>
      </w:r>
      <w:r w:rsidR="00ED475A" w:rsidRPr="008225D4">
        <w:rPr>
          <w:b/>
          <w:color w:val="00B050"/>
        </w:rPr>
        <w:t>)</w:t>
      </w:r>
    </w:p>
    <w:p w14:paraId="7C37F482" w14:textId="77777777" w:rsidR="00676676" w:rsidRDefault="00676676" w:rsidP="00694983">
      <w:pPr>
        <w:pStyle w:val="T"/>
        <w:spacing w:before="0"/>
        <w:rPr>
          <w:w w:val="100"/>
        </w:rPr>
      </w:pPr>
    </w:p>
    <w:p w14:paraId="7CC220D4" w14:textId="6ACCF8D2" w:rsidR="00597A4F" w:rsidRPr="00597A4F" w:rsidRDefault="00694983" w:rsidP="00694983">
      <w:pPr>
        <w:autoSpaceDE w:val="0"/>
        <w:autoSpaceDN w:val="0"/>
        <w:adjustRightInd w:val="0"/>
        <w:rPr>
          <w:bCs/>
          <w:sz w:val="20"/>
        </w:rPr>
      </w:pPr>
      <w:r>
        <w:rPr>
          <w:rFonts w:ascii="TimesNewRomanPSMT" w:hAnsi="TimesNewRomanPSMT" w:cs="TimesNewRomanPSMT"/>
          <w:sz w:val="20"/>
          <w:lang w:val="en-US" w:eastAsia="ko-KR"/>
        </w:rPr>
        <w:t xml:space="preserve">The indication of which </w:t>
      </w:r>
      <w:proofErr w:type="spellStart"/>
      <w:r>
        <w:rPr>
          <w:rFonts w:ascii="TimesNewRomanPSMT" w:hAnsi="TimesNewRomanPSMT" w:cs="TimesNewRomanPSMT"/>
          <w:sz w:val="20"/>
          <w:lang w:val="en-US" w:eastAsia="ko-KR"/>
        </w:rPr>
        <w:t>subchannels</w:t>
      </w:r>
      <w:proofErr w:type="spellEnd"/>
      <w:r>
        <w:rPr>
          <w:rFonts w:ascii="TimesNewRomanPSMT" w:hAnsi="TimesNewRomanPSMT" w:cs="TimesNewRomanPSMT"/>
          <w:sz w:val="20"/>
          <w:lang w:val="en-US" w:eastAsia="ko-KR"/>
        </w:rPr>
        <w:t xml:space="preserve"> are punctured </w:t>
      </w:r>
      <w:r w:rsidR="00542256">
        <w:rPr>
          <w:rFonts w:ascii="TimesNewRomanPSMT" w:hAnsi="TimesNewRomanPSMT" w:cs="TimesNewRomanPSMT"/>
          <w:sz w:val="20"/>
          <w:lang w:val="en-US" w:eastAsia="ko-KR"/>
        </w:rPr>
        <w:t>in</w:t>
      </w:r>
      <w:r>
        <w:rPr>
          <w:rFonts w:ascii="TimesNewRomanPSMT" w:hAnsi="TimesNewRomanPSMT" w:cs="TimesNewRomanPSMT"/>
          <w:sz w:val="20"/>
          <w:lang w:val="en-US" w:eastAsia="ko-KR"/>
        </w:rPr>
        <w:t xml:space="preserve"> a</w:t>
      </w:r>
      <w:r w:rsidR="00ED7011">
        <w:rPr>
          <w:rFonts w:ascii="TimesNewRomanPSMT" w:hAnsi="TimesNewRomanPSMT" w:cs="TimesNewRomanPSMT"/>
          <w:sz w:val="20"/>
          <w:lang w:val="en-US" w:eastAsia="ko-KR"/>
        </w:rPr>
        <w:t>n HE NDP</w:t>
      </w:r>
      <w:r w:rsidR="00542256">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 xml:space="preserve">PPDU </w:t>
      </w:r>
      <w:r w:rsidR="00EE7BD0">
        <w:rPr>
          <w:rFonts w:ascii="TimesNewRomanPSMT" w:hAnsi="TimesNewRomanPSMT" w:cs="TimesNewRomanPSMT"/>
          <w:sz w:val="20"/>
          <w:lang w:val="en-US" w:eastAsia="ko-KR"/>
        </w:rPr>
        <w:t xml:space="preserve">or in an HE NDP </w:t>
      </w:r>
      <w:proofErr w:type="spellStart"/>
      <w:r w:rsidR="00EE7BD0">
        <w:rPr>
          <w:rFonts w:ascii="TimesNewRomanPSMT" w:hAnsi="TimesNewRomanPSMT" w:cs="TimesNewRomanPSMT"/>
          <w:sz w:val="20"/>
          <w:lang w:val="en-US" w:eastAsia="ko-KR"/>
        </w:rPr>
        <w:t>Announcment</w:t>
      </w:r>
      <w:proofErr w:type="spellEnd"/>
      <w:r w:rsidR="00EE7BD0">
        <w:rPr>
          <w:rFonts w:ascii="TimesNewRomanPSMT" w:hAnsi="TimesNewRomanPSMT" w:cs="TimesNewRomanPSMT"/>
          <w:sz w:val="20"/>
          <w:lang w:val="en-US" w:eastAsia="ko-KR"/>
        </w:rPr>
        <w:t xml:space="preserve"> that is carried in a non-HT Duplicate PPDU </w:t>
      </w:r>
      <w:r>
        <w:rPr>
          <w:rFonts w:ascii="TimesNewRomanPSMT" w:hAnsi="TimesNewRomanPSMT" w:cs="TimesNewRomanPSMT"/>
          <w:sz w:val="20"/>
          <w:lang w:val="en-US" w:eastAsia="ko-KR"/>
        </w:rPr>
        <w:t>is conveyed from the MAC to the PHY through the TXVECTOR parameter</w:t>
      </w:r>
      <w:r w:rsidR="00597A4F">
        <w:rPr>
          <w:rFonts w:ascii="TimesNewRomanPSMT" w:hAnsi="TimesNewRomanPSMT" w:cs="TimesNewRomanPSMT"/>
          <w:sz w:val="20"/>
          <w:lang w:val="en-US" w:eastAsia="ko-KR"/>
        </w:rPr>
        <w:t>s</w:t>
      </w:r>
      <w:r>
        <w:rPr>
          <w:rFonts w:ascii="TimesNewRomanPSMT" w:hAnsi="TimesNewRomanPSMT" w:cs="TimesNewRomanPSMT"/>
          <w:sz w:val="20"/>
          <w:lang w:val="en-US" w:eastAsia="ko-KR"/>
        </w:rPr>
        <w:t xml:space="preserve"> </w:t>
      </w:r>
      <w:r w:rsidR="00ED7011">
        <w:rPr>
          <w:rFonts w:ascii="TimesNewRomanPSMT" w:hAnsi="TimesNewRomanPSMT" w:cs="TimesNewRomanPSMT"/>
          <w:sz w:val="20"/>
          <w:lang w:val="en-US" w:eastAsia="ko-KR"/>
        </w:rPr>
        <w:t>INACTIVE_SUBCHANNELS</w:t>
      </w:r>
      <w:r>
        <w:rPr>
          <w:rFonts w:ascii="TimesNewRomanPSMT" w:hAnsi="TimesNewRomanPSMT" w:cs="TimesNewRomanPSMT"/>
          <w:sz w:val="20"/>
          <w:lang w:val="en-US" w:eastAsia="ko-KR"/>
        </w:rPr>
        <w:t xml:space="preserve"> </w:t>
      </w:r>
      <w:r w:rsidR="00597A4F">
        <w:rPr>
          <w:rFonts w:ascii="TimesNewRomanPSMT" w:hAnsi="TimesNewRomanPSMT" w:cs="TimesNewRomanPSMT"/>
          <w:sz w:val="20"/>
          <w:lang w:val="en-US" w:eastAsia="ko-KR"/>
        </w:rPr>
        <w:t xml:space="preserve">and RU_ALLOCATION. The INACTIVE_SUBCHANNELS parameter is not present for other PPDUs. The setting of the RU_ALLOCATION parameter for other PPDUs is specified in </w:t>
      </w:r>
      <w:r w:rsidR="00597A4F" w:rsidRPr="00597A4F">
        <w:rPr>
          <w:bCs/>
          <w:sz w:val="20"/>
        </w:rPr>
        <w:t xml:space="preserve">27.5.3.3.2 </w:t>
      </w:r>
      <w:r w:rsidR="00597A4F">
        <w:rPr>
          <w:bCs/>
          <w:sz w:val="20"/>
        </w:rPr>
        <w:t>(</w:t>
      </w:r>
      <w:r w:rsidR="00597A4F" w:rsidRPr="00597A4F">
        <w:rPr>
          <w:bCs/>
          <w:sz w:val="20"/>
        </w:rPr>
        <w:t xml:space="preserve">TXVECTOR parameters for HE TB PPDU response to </w:t>
      </w:r>
      <w:proofErr w:type="gramStart"/>
      <w:r w:rsidR="00597A4F" w:rsidRPr="00597A4F">
        <w:rPr>
          <w:bCs/>
          <w:sz w:val="20"/>
        </w:rPr>
        <w:t>Trigger</w:t>
      </w:r>
      <w:proofErr w:type="gramEnd"/>
      <w:r w:rsidR="00597A4F" w:rsidRPr="00597A4F">
        <w:rPr>
          <w:bCs/>
          <w:sz w:val="20"/>
        </w:rPr>
        <w:t xml:space="preserve"> frame</w:t>
      </w:r>
      <w:r w:rsidR="00597A4F">
        <w:rPr>
          <w:bCs/>
          <w:sz w:val="20"/>
        </w:rPr>
        <w:t xml:space="preserve">), </w:t>
      </w:r>
      <w:r w:rsidR="00597A4F" w:rsidRPr="00597A4F">
        <w:rPr>
          <w:bCs/>
          <w:sz w:val="20"/>
        </w:rPr>
        <w:t xml:space="preserve">27.5.3.3.3 </w:t>
      </w:r>
      <w:r w:rsidR="00597A4F">
        <w:rPr>
          <w:bCs/>
          <w:sz w:val="20"/>
        </w:rPr>
        <w:t>(</w:t>
      </w:r>
      <w:r w:rsidR="00597A4F" w:rsidRPr="00597A4F">
        <w:rPr>
          <w:bCs/>
          <w:sz w:val="20"/>
        </w:rPr>
        <w:t>TXVECTOR parameters for HE TB PPDU response to TRS Control subfield</w:t>
      </w:r>
      <w:r w:rsidR="00597A4F">
        <w:rPr>
          <w:bCs/>
          <w:sz w:val="20"/>
        </w:rPr>
        <w:t xml:space="preserve">) and </w:t>
      </w:r>
      <w:r w:rsidR="00597A4F" w:rsidRPr="00597A4F">
        <w:rPr>
          <w:bCs/>
          <w:sz w:val="20"/>
        </w:rPr>
        <w:t xml:space="preserve">27.5.6.2.1 </w:t>
      </w:r>
      <w:r w:rsidR="00597A4F">
        <w:rPr>
          <w:bCs/>
          <w:sz w:val="20"/>
        </w:rPr>
        <w:t>(</w:t>
      </w:r>
      <w:r w:rsidR="00597A4F" w:rsidRPr="00597A4F">
        <w:rPr>
          <w:bCs/>
          <w:sz w:val="20"/>
        </w:rPr>
        <w:t>Transmission of the HE NDP feedback report response</w:t>
      </w:r>
      <w:r w:rsidR="00597A4F">
        <w:rPr>
          <w:bCs/>
          <w:sz w:val="20"/>
        </w:rPr>
        <w:t>).</w:t>
      </w:r>
    </w:p>
    <w:p w14:paraId="2C12AD68" w14:textId="77777777" w:rsidR="00597A4F" w:rsidRDefault="00597A4F" w:rsidP="00694983">
      <w:pPr>
        <w:autoSpaceDE w:val="0"/>
        <w:autoSpaceDN w:val="0"/>
        <w:adjustRightInd w:val="0"/>
        <w:rPr>
          <w:rFonts w:ascii="TimesNewRomanPSMT" w:hAnsi="TimesNewRomanPSMT" w:cs="TimesNewRomanPSMT"/>
          <w:sz w:val="20"/>
          <w:lang w:val="en-US" w:eastAsia="ko-KR"/>
        </w:rPr>
      </w:pPr>
    </w:p>
    <w:p w14:paraId="00E1F3A4" w14:textId="51579A7D" w:rsidR="00597A4F" w:rsidRDefault="00597A4F" w:rsidP="00694983">
      <w:pPr>
        <w:autoSpaceDE w:val="0"/>
        <w:autoSpaceDN w:val="0"/>
        <w:adjustRightInd w:val="0"/>
        <w:rPr>
          <w:sz w:val="20"/>
        </w:rPr>
      </w:pPr>
      <w:r>
        <w:rPr>
          <w:rFonts w:ascii="TimesNewRomanPSMT" w:hAnsi="TimesNewRomanPSMT" w:cs="TimesNewRomanPSMT"/>
          <w:sz w:val="20"/>
          <w:lang w:val="en-US" w:eastAsia="ko-KR"/>
        </w:rPr>
        <w:t xml:space="preserve">INACTIVE_SUBCHANNELS </w:t>
      </w:r>
      <w:r w:rsidR="00694983">
        <w:rPr>
          <w:rFonts w:ascii="TimesNewRomanPSMT" w:hAnsi="TimesNewRomanPSMT" w:cs="TimesNewRomanPSMT"/>
          <w:sz w:val="20"/>
          <w:lang w:val="en-US" w:eastAsia="ko-KR"/>
        </w:rPr>
        <w:t>is a</w:t>
      </w:r>
      <w:r w:rsidR="00D52E64">
        <w:rPr>
          <w:rFonts w:ascii="TimesNewRomanPSMT" w:hAnsi="TimesNewRomanPSMT" w:cs="TimesNewRomanPSMT"/>
          <w:sz w:val="20"/>
          <w:lang w:val="en-US" w:eastAsia="ko-KR"/>
        </w:rPr>
        <w:t>n eight-bit</w:t>
      </w:r>
      <w:r w:rsidR="00694983">
        <w:rPr>
          <w:rFonts w:ascii="TimesNewRomanPSMT" w:hAnsi="TimesNewRomanPSMT" w:cs="TimesNewRomanPSMT"/>
          <w:sz w:val="20"/>
          <w:lang w:val="en-US" w:eastAsia="ko-KR"/>
        </w:rPr>
        <w:t xml:space="preserve"> bitmap with an encoding that is the same as the encoding for the </w:t>
      </w:r>
      <w:r w:rsidR="006556C2">
        <w:rPr>
          <w:rFonts w:ascii="TimesNewRomanPSMT" w:hAnsi="TimesNewRomanPSMT" w:cs="TimesNewRomanPSMT"/>
          <w:sz w:val="20"/>
          <w:lang w:val="en-US" w:eastAsia="ko-KR"/>
        </w:rPr>
        <w:t>Disallowed</w:t>
      </w:r>
      <w:r w:rsidR="00694983">
        <w:rPr>
          <w:rFonts w:ascii="TimesNewRomanPSMT" w:hAnsi="TimesNewRomanPSMT" w:cs="TimesNewRomanPSMT"/>
          <w:sz w:val="20"/>
          <w:lang w:val="en-US" w:eastAsia="ko-KR"/>
        </w:rPr>
        <w:t xml:space="preserve"> </w:t>
      </w:r>
      <w:proofErr w:type="spellStart"/>
      <w:r w:rsidR="00694983">
        <w:rPr>
          <w:rFonts w:ascii="TimesNewRomanPSMT" w:hAnsi="TimesNewRomanPSMT" w:cs="TimesNewRomanPSMT"/>
          <w:sz w:val="20"/>
          <w:lang w:val="en-US" w:eastAsia="ko-KR"/>
        </w:rPr>
        <w:t>Subchannel</w:t>
      </w:r>
      <w:proofErr w:type="spellEnd"/>
      <w:r w:rsidR="00694983">
        <w:rPr>
          <w:rFonts w:ascii="TimesNewRomanPSMT" w:hAnsi="TimesNewRomanPSMT" w:cs="TimesNewRomanPSMT"/>
          <w:sz w:val="20"/>
          <w:lang w:val="en-US" w:eastAsia="ko-KR"/>
        </w:rPr>
        <w:t xml:space="preserve"> Bitmap subfield </w:t>
      </w:r>
      <w:r w:rsidR="00542256">
        <w:rPr>
          <w:rFonts w:ascii="TimesNewRomanPSMT" w:hAnsi="TimesNewRomanPSMT" w:cs="TimesNewRomanPSMT"/>
          <w:sz w:val="20"/>
          <w:lang w:val="en-US" w:eastAsia="ko-KR"/>
        </w:rPr>
        <w:t>defined in 9.3.1.20 (VHT/HE NDP Announcement frame format)</w:t>
      </w:r>
      <w:r w:rsidR="00694983">
        <w:rPr>
          <w:rFonts w:ascii="TimesNewRomanPSMT" w:hAnsi="TimesNewRomanPSMT" w:cs="TimesNewRomanPSMT"/>
          <w:sz w:val="20"/>
          <w:lang w:val="en-US" w:eastAsia="ko-KR"/>
        </w:rPr>
        <w:t xml:space="preserve">. </w:t>
      </w:r>
      <w:r w:rsidR="00694983">
        <w:rPr>
          <w:sz w:val="20"/>
        </w:rPr>
        <w:t xml:space="preserve">A bit in the </w:t>
      </w:r>
      <w:r w:rsidR="00ED7011">
        <w:rPr>
          <w:sz w:val="20"/>
        </w:rPr>
        <w:t>INACTIVE_SUBCHANNELS</w:t>
      </w:r>
      <w:r w:rsidR="002A1E7C">
        <w:rPr>
          <w:sz w:val="20"/>
        </w:rPr>
        <w:t xml:space="preserve"> bitmap is set to 1</w:t>
      </w:r>
      <w:r w:rsidR="00694983">
        <w:rPr>
          <w:sz w:val="20"/>
        </w:rPr>
        <w:t xml:space="preserve"> to indicate that no energy is transmitted on the corresponding </w:t>
      </w:r>
      <w:proofErr w:type="spellStart"/>
      <w:r w:rsidR="00694983">
        <w:rPr>
          <w:sz w:val="20"/>
        </w:rPr>
        <w:t>subchannel</w:t>
      </w:r>
      <w:proofErr w:type="spellEnd"/>
      <w:r w:rsidR="00694983">
        <w:rPr>
          <w:sz w:val="20"/>
        </w:rPr>
        <w:t xml:space="preserve"> for the corresponding PPDU.</w:t>
      </w:r>
      <w:r>
        <w:rPr>
          <w:sz w:val="20"/>
        </w:rPr>
        <w:t xml:space="preserve"> The RU_ALLOCATION parameter is set to a value that corresponds to the puncturing signalled by the INACTIVE_SUBCHANNELS bitmap.</w:t>
      </w:r>
    </w:p>
    <w:p w14:paraId="75E7DDF5" w14:textId="77777777" w:rsidR="00694983" w:rsidRDefault="00694983" w:rsidP="00694983">
      <w:pPr>
        <w:jc w:val="both"/>
        <w:rPr>
          <w:sz w:val="20"/>
          <w:lang w:val="en-US"/>
        </w:rPr>
      </w:pPr>
    </w:p>
    <w:p w14:paraId="121E6AEC" w14:textId="4E0BF761" w:rsidR="00BA7C77" w:rsidRDefault="00BA7C77" w:rsidP="00BA7C77">
      <w:pPr>
        <w:pStyle w:val="T"/>
        <w:spacing w:before="0"/>
        <w:rPr>
          <w:w w:val="100"/>
        </w:rPr>
      </w:pPr>
      <w:r w:rsidRPr="00574381">
        <w:rPr>
          <w:w w:val="100"/>
        </w:rPr>
        <w:t>A STA transmitting</w:t>
      </w:r>
      <w:r>
        <w:rPr>
          <w:w w:val="100"/>
        </w:rPr>
        <w:t xml:space="preserve"> a frame that is an </w:t>
      </w:r>
      <w:r w:rsidR="008A2E8E">
        <w:rPr>
          <w:w w:val="100"/>
        </w:rPr>
        <w:t>HE NDP</w:t>
      </w:r>
      <w:r>
        <w:rPr>
          <w:w w:val="100"/>
        </w:rPr>
        <w:t xml:space="preserve"> PPDU </w:t>
      </w:r>
      <w:r w:rsidR="008A2E8E">
        <w:rPr>
          <w:w w:val="100"/>
        </w:rPr>
        <w:t xml:space="preserve">may set the </w:t>
      </w:r>
      <w:r>
        <w:rPr>
          <w:w w:val="100"/>
        </w:rPr>
        <w:t xml:space="preserve">TXVECTOR parameter </w:t>
      </w:r>
      <w:r w:rsidR="00ED7011">
        <w:rPr>
          <w:w w:val="100"/>
        </w:rPr>
        <w:t>INACTIVE_SUBCHANNELS</w:t>
      </w:r>
      <w:r w:rsidR="00694983">
        <w:rPr>
          <w:w w:val="100"/>
        </w:rPr>
        <w:t xml:space="preserve"> to any value provided that the bit representing the </w:t>
      </w:r>
      <w:r w:rsidR="00ED7011">
        <w:rPr>
          <w:w w:val="100"/>
        </w:rPr>
        <w:t xml:space="preserve">primary 20 MHz channel is set to 0. </w:t>
      </w:r>
      <w:r w:rsidR="00ED475A">
        <w:rPr>
          <w:b/>
          <w:color w:val="00B050"/>
        </w:rPr>
        <w:t>(#16723</w:t>
      </w:r>
      <w:r w:rsidR="00ED475A" w:rsidRPr="008225D4">
        <w:rPr>
          <w:b/>
          <w:color w:val="00B050"/>
        </w:rPr>
        <w:t>)</w:t>
      </w:r>
    </w:p>
    <w:p w14:paraId="1FCC2DAA" w14:textId="77777777" w:rsidR="003D47BC" w:rsidRDefault="003D47BC" w:rsidP="00514E36">
      <w:pPr>
        <w:jc w:val="both"/>
        <w:rPr>
          <w:sz w:val="20"/>
          <w:lang w:val="en-US"/>
        </w:rPr>
      </w:pPr>
    </w:p>
    <w:p w14:paraId="0DD1215A" w14:textId="7907EF0C" w:rsidR="00EE7BD0" w:rsidRDefault="00EE7BD0" w:rsidP="00EE7BD0">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If an </w:t>
      </w:r>
      <w:r w:rsidR="001A1E9C">
        <w:rPr>
          <w:rFonts w:ascii="TimesNewRomanPSMT" w:hAnsi="TimesNewRomanPSMT" w:cs="TimesNewRomanPSMT"/>
          <w:sz w:val="20"/>
          <w:lang w:val="en-US" w:eastAsia="ko-KR"/>
        </w:rPr>
        <w:t>HE AP</w:t>
      </w:r>
      <w:r>
        <w:rPr>
          <w:rFonts w:ascii="TimesNewRomanPSMT" w:hAnsi="TimesNewRomanPSMT" w:cs="TimesNewRomanPSMT"/>
          <w:sz w:val="20"/>
          <w:lang w:val="en-US" w:eastAsia="ko-KR"/>
        </w:rPr>
        <w:t xml:space="preserve"> transmits </w:t>
      </w:r>
      <w:proofErr w:type="spellStart"/>
      <w:r w:rsidR="001A1E9C">
        <w:rPr>
          <w:rFonts w:ascii="TimesNewRomanPSMT" w:hAnsi="TimesNewRomanPSMT" w:cs="TimesNewRomanPSMT"/>
          <w:sz w:val="20"/>
          <w:lang w:val="en-US" w:eastAsia="ko-KR"/>
        </w:rPr>
        <w:t>an</w:t>
      </w:r>
      <w:proofErr w:type="spellEnd"/>
      <w:r w:rsidR="001A1E9C">
        <w:rPr>
          <w:rFonts w:ascii="TimesNewRomanPSMT" w:hAnsi="TimesNewRomanPSMT" w:cs="TimesNewRomanPSMT"/>
          <w:sz w:val="20"/>
          <w:lang w:val="en-US" w:eastAsia="ko-KR"/>
        </w:rPr>
        <w:t xml:space="preserve"> HE NDP </w:t>
      </w:r>
      <w:proofErr w:type="spellStart"/>
      <w:r w:rsidR="001A1E9C">
        <w:rPr>
          <w:rFonts w:ascii="TimesNewRomanPSMT" w:hAnsi="TimesNewRomanPSMT" w:cs="TimesNewRomanPSMT"/>
          <w:sz w:val="20"/>
          <w:lang w:val="en-US" w:eastAsia="ko-KR"/>
        </w:rPr>
        <w:t>Announcment</w:t>
      </w:r>
      <w:proofErr w:type="spellEnd"/>
      <w:r w:rsidR="001A1E9C">
        <w:rPr>
          <w:rFonts w:ascii="TimesNewRomanPSMT" w:hAnsi="TimesNewRomanPSMT" w:cs="TimesNewRomanPSMT"/>
          <w:sz w:val="20"/>
          <w:lang w:val="en-US" w:eastAsia="ko-KR"/>
        </w:rPr>
        <w:t xml:space="preserve"> in a PPDU</w:t>
      </w:r>
      <w:r>
        <w:rPr>
          <w:rFonts w:ascii="TimesNewRomanPSMT" w:hAnsi="TimesNewRomanPSMT" w:cs="TimesNewRomanPSMT"/>
          <w:sz w:val="20"/>
          <w:lang w:val="en-US" w:eastAsia="ko-KR"/>
        </w:rPr>
        <w:t xml:space="preserve"> </w:t>
      </w:r>
      <w:r w:rsidR="001A1E9C">
        <w:rPr>
          <w:rFonts w:ascii="TimesNewRomanPSMT" w:hAnsi="TimesNewRomanPSMT" w:cs="TimesNewRomanPSMT"/>
          <w:sz w:val="20"/>
          <w:lang w:val="en-US" w:eastAsia="ko-KR"/>
        </w:rPr>
        <w:t xml:space="preserve">with punctured channels, then the </w:t>
      </w:r>
      <w:r>
        <w:rPr>
          <w:rFonts w:ascii="TimesNewRomanPSMT" w:hAnsi="TimesNewRomanPSMT" w:cs="TimesNewRomanPSMT"/>
          <w:sz w:val="20"/>
          <w:lang w:val="en-US" w:eastAsia="ko-KR"/>
        </w:rPr>
        <w:t>TXVECTOR parameter</w:t>
      </w:r>
      <w:r w:rsidR="001A1E9C">
        <w:rPr>
          <w:rFonts w:ascii="TimesNewRomanPSMT" w:hAnsi="TimesNewRomanPSMT" w:cs="TimesNewRomanPSMT"/>
          <w:sz w:val="20"/>
          <w:lang w:val="en-US" w:eastAsia="ko-KR"/>
        </w:rPr>
        <w:t xml:space="preserve">s FORMAT, </w:t>
      </w:r>
      <w:r>
        <w:rPr>
          <w:rFonts w:ascii="TimesNewRomanPSMT" w:hAnsi="TimesNewRomanPSMT" w:cs="TimesNewRomanPSMT"/>
          <w:sz w:val="20"/>
          <w:lang w:val="en-US" w:eastAsia="ko-KR"/>
        </w:rPr>
        <w:t>NON_HT_MODULATION, CH_BANDWIDTH</w:t>
      </w:r>
      <w:r w:rsidR="001A1E9C">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 xml:space="preserve">and </w:t>
      </w:r>
      <w:r w:rsidR="001A1E9C">
        <w:rPr>
          <w:rFonts w:ascii="TimesNewRomanPSMT" w:hAnsi="TimesNewRomanPSMT" w:cs="TimesNewRomanPSMT"/>
          <w:sz w:val="20"/>
          <w:lang w:val="en-US" w:eastAsia="ko-KR"/>
        </w:rPr>
        <w:t>INACTIVE</w:t>
      </w:r>
      <w:r>
        <w:rPr>
          <w:rFonts w:ascii="TimesNewRomanPSMT" w:hAnsi="TimesNewRomanPSMT" w:cs="TimesNewRomanPSMT"/>
          <w:sz w:val="20"/>
          <w:lang w:val="en-US" w:eastAsia="ko-KR"/>
        </w:rPr>
        <w:t>_SUBCHANNELS shall be set as follows:</w:t>
      </w:r>
    </w:p>
    <w:p w14:paraId="2AF92A2D" w14:textId="77777777" w:rsidR="00EE7BD0" w:rsidRDefault="00EE7BD0" w:rsidP="00EE7BD0">
      <w:pPr>
        <w:autoSpaceDE w:val="0"/>
        <w:autoSpaceDN w:val="0"/>
        <w:adjustRightInd w:val="0"/>
        <w:rPr>
          <w:rFonts w:ascii="TimesNewRomanPSMT" w:hAnsi="TimesNewRomanPSMT" w:cs="TimesNewRomanPSMT"/>
          <w:sz w:val="20"/>
          <w:lang w:val="en-US" w:eastAsia="ko-KR"/>
        </w:rPr>
      </w:pPr>
    </w:p>
    <w:p w14:paraId="7E1CB6AF" w14:textId="77777777" w:rsidR="001A1E9C" w:rsidRDefault="00EE7BD0" w:rsidP="00EE7BD0">
      <w:pPr>
        <w:pStyle w:val="ListParagraph"/>
        <w:numPr>
          <w:ilvl w:val="0"/>
          <w:numId w:val="22"/>
        </w:numPr>
        <w:autoSpaceDE w:val="0"/>
        <w:autoSpaceDN w:val="0"/>
        <w:adjustRightInd w:val="0"/>
        <w:ind w:leftChars="0"/>
        <w:rPr>
          <w:rFonts w:ascii="TimesNewRomanPSMT" w:hAnsi="TimesNewRomanPSMT" w:cs="TimesNewRomanPSMT"/>
          <w:sz w:val="20"/>
          <w:lang w:val="en-US" w:eastAsia="ko-KR"/>
        </w:rPr>
      </w:pPr>
      <w:r w:rsidRPr="00300FE3">
        <w:rPr>
          <w:rFonts w:ascii="TimesNewRomanPSMT" w:hAnsi="TimesNewRomanPSMT" w:cs="TimesNewRomanPSMT"/>
          <w:sz w:val="20"/>
          <w:lang w:val="en-US" w:eastAsia="ko-KR"/>
        </w:rPr>
        <w:t xml:space="preserve">The TXVECTOR parameter </w:t>
      </w:r>
      <w:r w:rsidR="001A1E9C">
        <w:rPr>
          <w:rFonts w:ascii="TimesNewRomanPSMT" w:hAnsi="TimesNewRomanPSMT" w:cs="TimesNewRomanPSMT"/>
          <w:sz w:val="20"/>
          <w:lang w:val="en-US" w:eastAsia="ko-KR"/>
        </w:rPr>
        <w:t>FORMAT shall be set to NON_HT</w:t>
      </w:r>
    </w:p>
    <w:p w14:paraId="6A2A917F" w14:textId="77777777" w:rsidR="001A1E9C" w:rsidRDefault="001A1E9C" w:rsidP="001A1E9C">
      <w:pPr>
        <w:pStyle w:val="ListParagraph"/>
        <w:numPr>
          <w:ilvl w:val="0"/>
          <w:numId w:val="22"/>
        </w:numPr>
        <w:autoSpaceDE w:val="0"/>
        <w:autoSpaceDN w:val="0"/>
        <w:adjustRightInd w:val="0"/>
        <w:ind w:leftChars="0"/>
        <w:rPr>
          <w:rFonts w:ascii="TimesNewRomanPSMT" w:hAnsi="TimesNewRomanPSMT" w:cs="TimesNewRomanPSMT"/>
          <w:sz w:val="20"/>
          <w:lang w:val="en-US" w:eastAsia="ko-KR"/>
        </w:rPr>
      </w:pPr>
      <w:r w:rsidRPr="00300FE3">
        <w:rPr>
          <w:rFonts w:ascii="TimesNewRomanPSMT" w:hAnsi="TimesNewRomanPSMT" w:cs="TimesNewRomanPSMT"/>
          <w:sz w:val="20"/>
          <w:lang w:val="en-US" w:eastAsia="ko-KR"/>
        </w:rPr>
        <w:t>The TXVECTOR parameter NON_HT_MODULATION shall be set to NON_HT_DUP_OFDM.</w:t>
      </w:r>
    </w:p>
    <w:p w14:paraId="1FACF55A" w14:textId="23FC5E8B" w:rsidR="00EE7BD0" w:rsidRDefault="001A1E9C" w:rsidP="00EE7BD0">
      <w:pPr>
        <w:pStyle w:val="ListParagraph"/>
        <w:numPr>
          <w:ilvl w:val="0"/>
          <w:numId w:val="22"/>
        </w:numPr>
        <w:autoSpaceDE w:val="0"/>
        <w:autoSpaceDN w:val="0"/>
        <w:adjustRightInd w:val="0"/>
        <w:ind w:leftChars="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The INACTIVE_SUBCHANNELS parameter may have any value, except that the bit in the bitmap representing the primary 20 MHz </w:t>
      </w:r>
      <w:proofErr w:type="spellStart"/>
      <w:r>
        <w:rPr>
          <w:rFonts w:ascii="TimesNewRomanPSMT" w:hAnsi="TimesNewRomanPSMT" w:cs="TimesNewRomanPSMT"/>
          <w:sz w:val="20"/>
          <w:lang w:val="en-US" w:eastAsia="ko-KR"/>
        </w:rPr>
        <w:t>subchannel</w:t>
      </w:r>
      <w:proofErr w:type="spellEnd"/>
      <w:r>
        <w:rPr>
          <w:rFonts w:ascii="TimesNewRomanPSMT" w:hAnsi="TimesNewRomanPSMT" w:cs="TimesNewRomanPSMT"/>
          <w:sz w:val="20"/>
          <w:lang w:val="en-US" w:eastAsia="ko-KR"/>
        </w:rPr>
        <w:t xml:space="preserve"> shall be set to 0</w:t>
      </w:r>
      <w:r w:rsidR="00EE7BD0" w:rsidRPr="00A35D22">
        <w:rPr>
          <w:rFonts w:ascii="TimesNewRomanPSMT" w:hAnsi="TimesNewRomanPSMT" w:cs="TimesNewRomanPSMT"/>
          <w:sz w:val="20"/>
          <w:lang w:val="en-US" w:eastAsia="ko-KR"/>
        </w:rPr>
        <w:t>.</w:t>
      </w:r>
    </w:p>
    <w:p w14:paraId="494D3CDC" w14:textId="22DB98F5" w:rsidR="00EE7BD0" w:rsidRDefault="00EE7BD0" w:rsidP="00EE7BD0">
      <w:pPr>
        <w:pStyle w:val="ListParagraph"/>
        <w:numPr>
          <w:ilvl w:val="0"/>
          <w:numId w:val="22"/>
        </w:numPr>
        <w:autoSpaceDE w:val="0"/>
        <w:autoSpaceDN w:val="0"/>
        <w:adjustRightInd w:val="0"/>
        <w:ind w:leftChars="0"/>
        <w:rPr>
          <w:rFonts w:ascii="TimesNewRomanPSMT" w:hAnsi="TimesNewRomanPSMT" w:cs="TimesNewRomanPSMT"/>
          <w:sz w:val="20"/>
          <w:lang w:val="en-US" w:eastAsia="ko-KR"/>
        </w:rPr>
      </w:pPr>
      <w:r w:rsidRPr="00A35D22">
        <w:rPr>
          <w:rFonts w:ascii="TimesNewRomanPSMT" w:hAnsi="TimesNewRomanPSMT" w:cs="TimesNewRomanPSMT"/>
          <w:sz w:val="20"/>
          <w:lang w:val="en-US" w:eastAsia="ko-KR"/>
        </w:rPr>
        <w:t xml:space="preserve">The CH_BANDWIDTH parameter value shall be set to CBW80 if there are no bits </w:t>
      </w:r>
      <w:r w:rsidR="001A1E9C">
        <w:rPr>
          <w:rFonts w:ascii="TimesNewRomanPSMT" w:hAnsi="TimesNewRomanPSMT" w:cs="TimesNewRomanPSMT"/>
          <w:sz w:val="20"/>
          <w:lang w:val="en-US" w:eastAsia="ko-KR"/>
        </w:rPr>
        <w:t xml:space="preserve">set to </w:t>
      </w:r>
      <w:r w:rsidR="00A54452">
        <w:rPr>
          <w:rFonts w:ascii="TimesNewRomanPSMT" w:hAnsi="TimesNewRomanPSMT" w:cs="TimesNewRomanPSMT"/>
          <w:sz w:val="20"/>
          <w:lang w:val="en-US" w:eastAsia="ko-KR"/>
        </w:rPr>
        <w:t>0</w:t>
      </w:r>
      <w:r w:rsidRPr="00A35D22">
        <w:rPr>
          <w:rFonts w:ascii="TimesNewRomanPSMT" w:hAnsi="TimesNewRomanPSMT" w:cs="TimesNewRomanPSMT"/>
          <w:sz w:val="20"/>
          <w:lang w:val="en-US" w:eastAsia="ko-KR"/>
        </w:rPr>
        <w:t xml:space="preserve"> in the </w:t>
      </w:r>
      <w:r w:rsidR="001A1E9C">
        <w:rPr>
          <w:rFonts w:ascii="TimesNewRomanPSMT" w:hAnsi="TimesNewRomanPSMT" w:cs="TimesNewRomanPSMT"/>
          <w:sz w:val="20"/>
          <w:lang w:val="en-US" w:eastAsia="ko-KR"/>
        </w:rPr>
        <w:t>INACTIVE</w:t>
      </w:r>
      <w:r w:rsidRPr="00A35D22">
        <w:rPr>
          <w:rFonts w:ascii="TimesNewRomanPSMT" w:hAnsi="TimesNewRomanPSMT" w:cs="TimesNewRomanPSMT"/>
          <w:sz w:val="20"/>
          <w:lang w:val="en-US" w:eastAsia="ko-KR"/>
        </w:rPr>
        <w:t xml:space="preserve">_SUBCHANNELS bitmap that correspond to any 20 MHz </w:t>
      </w:r>
      <w:proofErr w:type="spellStart"/>
      <w:r w:rsidRPr="00A35D22">
        <w:rPr>
          <w:rFonts w:ascii="TimesNewRomanPSMT" w:hAnsi="TimesNewRomanPSMT" w:cs="TimesNewRomanPSMT"/>
          <w:sz w:val="20"/>
          <w:lang w:val="en-US" w:eastAsia="ko-KR"/>
        </w:rPr>
        <w:t>subchannel</w:t>
      </w:r>
      <w:proofErr w:type="spellEnd"/>
      <w:r w:rsidRPr="00A35D22">
        <w:rPr>
          <w:rFonts w:ascii="TimesNewRomanPSMT" w:hAnsi="TimesNewRomanPSMT" w:cs="TimesNewRomanPSMT"/>
          <w:sz w:val="20"/>
          <w:lang w:val="en-US" w:eastAsia="ko-KR"/>
        </w:rPr>
        <w:t xml:space="preserve"> of the secondary 80 M</w:t>
      </w:r>
      <w:r w:rsidR="001A1E9C">
        <w:rPr>
          <w:rFonts w:ascii="TimesNewRomanPSMT" w:hAnsi="TimesNewRomanPSMT" w:cs="TimesNewRomanPSMT"/>
          <w:sz w:val="20"/>
          <w:lang w:val="en-US" w:eastAsia="ko-KR"/>
        </w:rPr>
        <w:t>Hz and at least one bit set to 0</w:t>
      </w:r>
      <w:r w:rsidRPr="00A35D22">
        <w:rPr>
          <w:rFonts w:ascii="TimesNewRomanPSMT" w:hAnsi="TimesNewRomanPSMT" w:cs="TimesNewRomanPSMT"/>
          <w:sz w:val="20"/>
          <w:lang w:val="en-US" w:eastAsia="ko-KR"/>
        </w:rPr>
        <w:t xml:space="preserve"> that corresponds to any 20 MHz </w:t>
      </w:r>
      <w:proofErr w:type="spellStart"/>
      <w:r w:rsidRPr="00A35D22">
        <w:rPr>
          <w:rFonts w:ascii="TimesNewRomanPSMT" w:hAnsi="TimesNewRomanPSMT" w:cs="TimesNewRomanPSMT"/>
          <w:sz w:val="20"/>
          <w:lang w:val="en-US" w:eastAsia="ko-KR"/>
        </w:rPr>
        <w:t>subchannel</w:t>
      </w:r>
      <w:proofErr w:type="spellEnd"/>
      <w:r w:rsidRPr="00A35D22">
        <w:rPr>
          <w:rFonts w:ascii="TimesNewRomanPSMT" w:hAnsi="TimesNewRomanPSMT" w:cs="TimesNewRomanPSMT"/>
          <w:sz w:val="20"/>
          <w:lang w:val="en-US" w:eastAsia="ko-KR"/>
        </w:rPr>
        <w:t xml:space="preserve"> of the secondary 40 MHz</w:t>
      </w:r>
    </w:p>
    <w:p w14:paraId="3324A27C" w14:textId="0620EB2E" w:rsidR="00EE7BD0" w:rsidRPr="00A35D22" w:rsidRDefault="00EE7BD0" w:rsidP="00EE7BD0">
      <w:pPr>
        <w:pStyle w:val="ListParagraph"/>
        <w:numPr>
          <w:ilvl w:val="0"/>
          <w:numId w:val="22"/>
        </w:numPr>
        <w:autoSpaceDE w:val="0"/>
        <w:autoSpaceDN w:val="0"/>
        <w:adjustRightInd w:val="0"/>
        <w:ind w:leftChars="0"/>
        <w:rPr>
          <w:rFonts w:ascii="TimesNewRomanPSMT" w:hAnsi="TimesNewRomanPSMT" w:cs="TimesNewRomanPSMT"/>
          <w:sz w:val="20"/>
          <w:lang w:val="en-US" w:eastAsia="ko-KR"/>
        </w:rPr>
      </w:pPr>
      <w:r w:rsidRPr="00A35D22">
        <w:rPr>
          <w:rFonts w:ascii="TimesNewRomanPSMT" w:hAnsi="TimesNewRomanPSMT" w:cs="TimesNewRomanPSMT"/>
          <w:sz w:val="20"/>
          <w:lang w:val="en-US" w:eastAsia="ko-KR"/>
        </w:rPr>
        <w:t>The CH_BANDWIDTH parameter value shall be set to CBW160 if th</w:t>
      </w:r>
      <w:r w:rsidR="001A1E9C">
        <w:rPr>
          <w:rFonts w:ascii="TimesNewRomanPSMT" w:hAnsi="TimesNewRomanPSMT" w:cs="TimesNewRomanPSMT"/>
          <w:sz w:val="20"/>
          <w:lang w:val="en-US" w:eastAsia="ko-KR"/>
        </w:rPr>
        <w:t>ere is at least one bit set to 0</w:t>
      </w:r>
      <w:r w:rsidRPr="00A35D22">
        <w:rPr>
          <w:rFonts w:ascii="TimesNewRomanPSMT" w:hAnsi="TimesNewRomanPSMT" w:cs="TimesNewRomanPSMT"/>
          <w:sz w:val="20"/>
          <w:lang w:val="en-US" w:eastAsia="ko-KR"/>
        </w:rPr>
        <w:t xml:space="preserve"> in the </w:t>
      </w:r>
      <w:r w:rsidR="001A1E9C">
        <w:rPr>
          <w:rFonts w:ascii="TimesNewRomanPSMT" w:hAnsi="TimesNewRomanPSMT" w:cs="TimesNewRomanPSMT"/>
          <w:sz w:val="20"/>
          <w:lang w:val="en-US" w:eastAsia="ko-KR"/>
        </w:rPr>
        <w:t>INACTIVE</w:t>
      </w:r>
      <w:r w:rsidRPr="00A35D22">
        <w:rPr>
          <w:rFonts w:ascii="TimesNewRomanPSMT" w:hAnsi="TimesNewRomanPSMT" w:cs="TimesNewRomanPSMT"/>
          <w:sz w:val="20"/>
          <w:lang w:val="en-US" w:eastAsia="ko-KR"/>
        </w:rPr>
        <w:t xml:space="preserve">_SUBCHANNELS bitmap that corresponds to any 20 MHz </w:t>
      </w:r>
      <w:proofErr w:type="spellStart"/>
      <w:r w:rsidRPr="00A35D22">
        <w:rPr>
          <w:rFonts w:ascii="TimesNewRomanPSMT" w:hAnsi="TimesNewRomanPSMT" w:cs="TimesNewRomanPSMT"/>
          <w:sz w:val="20"/>
          <w:lang w:val="en-US" w:eastAsia="ko-KR"/>
        </w:rPr>
        <w:t>subchannel</w:t>
      </w:r>
      <w:proofErr w:type="spellEnd"/>
      <w:r w:rsidRPr="00A35D22">
        <w:rPr>
          <w:rFonts w:ascii="TimesNewRomanPSMT" w:hAnsi="TimesNewRomanPSMT" w:cs="TimesNewRomanPSMT"/>
          <w:sz w:val="20"/>
          <w:lang w:val="en-US" w:eastAsia="ko-KR"/>
        </w:rPr>
        <w:t xml:space="preserve"> of the secondary 80 MHz</w:t>
      </w:r>
    </w:p>
    <w:p w14:paraId="1F7A2B5E" w14:textId="77777777" w:rsidR="00EE7BD0" w:rsidRDefault="00EE7BD0" w:rsidP="00EE7BD0">
      <w:pPr>
        <w:jc w:val="both"/>
        <w:rPr>
          <w:sz w:val="20"/>
          <w:lang w:val="en-US"/>
        </w:rPr>
      </w:pPr>
    </w:p>
    <w:p w14:paraId="194377AA" w14:textId="77777777" w:rsidR="003D47BC" w:rsidRDefault="003D47BC" w:rsidP="003D47BC">
      <w:pPr>
        <w:jc w:val="both"/>
        <w:rPr>
          <w:sz w:val="20"/>
          <w:lang w:val="en-US"/>
        </w:rPr>
      </w:pPr>
      <w:r>
        <w:rPr>
          <w:sz w:val="20"/>
          <w:lang w:val="en-US"/>
        </w:rPr>
        <w:t xml:space="preserve">Each 8 bits of the RU_ALLOCATION are set to 01110001 for the 242-tone RU that is most closely aligned in frequency with the 20 MHz </w:t>
      </w:r>
      <w:proofErr w:type="spellStart"/>
      <w:r>
        <w:rPr>
          <w:sz w:val="20"/>
          <w:lang w:val="en-US"/>
        </w:rPr>
        <w:t>subchannel</w:t>
      </w:r>
      <w:proofErr w:type="spellEnd"/>
      <w:r>
        <w:rPr>
          <w:sz w:val="20"/>
          <w:lang w:val="en-US"/>
        </w:rPr>
        <w:t xml:space="preserve"> that is indicated as disallowed by the value 1 in the INACTIVE_SUBCHANNELS parameter.</w:t>
      </w:r>
      <w:r w:rsidRPr="003D47BC">
        <w:rPr>
          <w:sz w:val="20"/>
          <w:lang w:val="en-US"/>
        </w:rPr>
        <w:t xml:space="preserve"> </w:t>
      </w:r>
      <w:r>
        <w:rPr>
          <w:sz w:val="20"/>
          <w:lang w:val="en-US"/>
        </w:rPr>
        <w:t xml:space="preserve">Each 8 bits of the RU_ALLOCATION are set to 11000000 for the 242-tone RU that is most closely aligned in </w:t>
      </w:r>
      <w:r>
        <w:rPr>
          <w:sz w:val="20"/>
          <w:lang w:val="en-US"/>
        </w:rPr>
        <w:lastRenderedPageBreak/>
        <w:t xml:space="preserve">frequency with the 20 MHz </w:t>
      </w:r>
      <w:proofErr w:type="spellStart"/>
      <w:r>
        <w:rPr>
          <w:sz w:val="20"/>
          <w:lang w:val="en-US"/>
        </w:rPr>
        <w:t>subchannel</w:t>
      </w:r>
      <w:proofErr w:type="spellEnd"/>
      <w:r>
        <w:rPr>
          <w:sz w:val="20"/>
          <w:lang w:val="en-US"/>
        </w:rPr>
        <w:t xml:space="preserve"> that is indicated as not disallowed by the value 0 in the INACTIVE_SUBCHANNELS parameter.</w:t>
      </w:r>
    </w:p>
    <w:p w14:paraId="0F1082E7" w14:textId="77777777" w:rsidR="00A72F06" w:rsidRDefault="00A72F06" w:rsidP="007608D9">
      <w:pPr>
        <w:rPr>
          <w:sz w:val="20"/>
        </w:rPr>
      </w:pPr>
    </w:p>
    <w:p w14:paraId="606F2AB7" w14:textId="77777777" w:rsidR="00711DE3" w:rsidRDefault="00711DE3" w:rsidP="007608D9">
      <w:pPr>
        <w:rPr>
          <w:sz w:val="20"/>
        </w:rPr>
      </w:pPr>
    </w:p>
    <w:p w14:paraId="23C69B81" w14:textId="77777777" w:rsidR="00711DE3" w:rsidRDefault="00711DE3" w:rsidP="007608D9">
      <w:pPr>
        <w:rPr>
          <w:sz w:val="20"/>
        </w:rPr>
      </w:pPr>
    </w:p>
    <w:p w14:paraId="077AA0FA" w14:textId="77777777" w:rsidR="00A72F06" w:rsidRDefault="00A72F06" w:rsidP="007608D9">
      <w:pPr>
        <w:rPr>
          <w:sz w:val="20"/>
        </w:rPr>
      </w:pPr>
      <w:bookmarkStart w:id="248" w:name="_GoBack"/>
      <w:bookmarkEnd w:id="248"/>
    </w:p>
    <w:p w14:paraId="2A772893" w14:textId="2BAC60F6" w:rsidR="00554742" w:rsidRDefault="00A72F06" w:rsidP="00BE76FB">
      <w:pPr>
        <w:rPr>
          <w:sz w:val="20"/>
          <w:lang w:val="en-US"/>
        </w:rPr>
      </w:pPr>
      <w:r>
        <w:rPr>
          <w:b/>
          <w:bCs/>
          <w:sz w:val="20"/>
        </w:rPr>
        <w:t>28.1.1 Introduction to the HE PHY</w:t>
      </w:r>
    </w:p>
    <w:p w14:paraId="385C5370" w14:textId="77777777" w:rsidR="00554742" w:rsidRDefault="00554742" w:rsidP="007608D9">
      <w:pPr>
        <w:rPr>
          <w:sz w:val="20"/>
          <w:lang w:val="en-US"/>
        </w:rPr>
      </w:pPr>
    </w:p>
    <w:p w14:paraId="3F4AA83F" w14:textId="77777777" w:rsidR="00A72F06" w:rsidRDefault="00A72F06" w:rsidP="00A72F06">
      <w:pPr>
        <w:jc w:val="both"/>
        <w:rPr>
          <w:b/>
          <w:i/>
          <w:sz w:val="22"/>
          <w:highlight w:val="yellow"/>
        </w:rPr>
      </w:pPr>
      <w:proofErr w:type="spellStart"/>
      <w:r>
        <w:rPr>
          <w:b/>
          <w:i/>
          <w:sz w:val="22"/>
          <w:highlight w:val="yellow"/>
        </w:rPr>
        <w:t>TGax</w:t>
      </w:r>
      <w:proofErr w:type="spellEnd"/>
      <w:r>
        <w:rPr>
          <w:b/>
          <w:i/>
          <w:sz w:val="22"/>
          <w:highlight w:val="yellow"/>
        </w:rPr>
        <w:t xml:space="preserve"> editor: at the end of the list of features under the heading “</w:t>
      </w:r>
      <w:proofErr w:type="spellStart"/>
      <w:r>
        <w:rPr>
          <w:b/>
          <w:i/>
          <w:sz w:val="22"/>
          <w:highlight w:val="yellow"/>
        </w:rPr>
        <w:t>An</w:t>
      </w:r>
      <w:proofErr w:type="spellEnd"/>
      <w:r>
        <w:rPr>
          <w:b/>
          <w:i/>
          <w:sz w:val="22"/>
          <w:highlight w:val="yellow"/>
        </w:rPr>
        <w:t xml:space="preserve"> HE AP may support the following features:” add the following text:</w:t>
      </w:r>
    </w:p>
    <w:p w14:paraId="2750A366" w14:textId="77777777" w:rsidR="00A72F06" w:rsidRDefault="00A72F06" w:rsidP="007608D9">
      <w:pPr>
        <w:rPr>
          <w:sz w:val="20"/>
          <w:lang w:val="en-US"/>
        </w:rPr>
      </w:pPr>
    </w:p>
    <w:p w14:paraId="067E4E1F" w14:textId="0A9937BC" w:rsidR="00A72F06" w:rsidRDefault="00A72F06" w:rsidP="007608D9">
      <w:pPr>
        <w:rPr>
          <w:sz w:val="20"/>
          <w:lang w:val="en-US"/>
        </w:rPr>
      </w:pPr>
      <w:r>
        <w:rPr>
          <w:sz w:val="20"/>
        </w:rPr>
        <w:t>Punctured</w:t>
      </w:r>
      <w:r w:rsidR="00607BFB">
        <w:rPr>
          <w:sz w:val="20"/>
        </w:rPr>
        <w:t xml:space="preserve"> Sounding</w:t>
      </w:r>
      <w:r>
        <w:rPr>
          <w:sz w:val="20"/>
        </w:rPr>
        <w:t xml:space="preserve"> Operation</w:t>
      </w:r>
      <w:r w:rsidR="004D716B" w:rsidRPr="004D716B">
        <w:rPr>
          <w:b/>
          <w:color w:val="00B050"/>
        </w:rPr>
        <w:t xml:space="preserve"> </w:t>
      </w:r>
      <w:r w:rsidR="004D716B">
        <w:rPr>
          <w:b/>
          <w:color w:val="00B050"/>
        </w:rPr>
        <w:t>(#16723</w:t>
      </w:r>
      <w:r w:rsidR="004D716B" w:rsidRPr="008225D4">
        <w:rPr>
          <w:b/>
          <w:color w:val="00B050"/>
        </w:rPr>
        <w:t>)</w:t>
      </w:r>
    </w:p>
    <w:p w14:paraId="3687B0B0" w14:textId="77777777" w:rsidR="00A72F06" w:rsidRDefault="00A72F06" w:rsidP="007608D9">
      <w:pPr>
        <w:rPr>
          <w:sz w:val="20"/>
          <w:lang w:val="en-US"/>
        </w:rPr>
      </w:pPr>
    </w:p>
    <w:p w14:paraId="09EDA212" w14:textId="548EE066" w:rsidR="00A72F06" w:rsidRDefault="00A72F06" w:rsidP="00A72F06">
      <w:pPr>
        <w:jc w:val="both"/>
        <w:rPr>
          <w:b/>
          <w:i/>
          <w:sz w:val="22"/>
          <w:highlight w:val="yellow"/>
        </w:rPr>
      </w:pPr>
      <w:proofErr w:type="spellStart"/>
      <w:r>
        <w:rPr>
          <w:b/>
          <w:i/>
          <w:sz w:val="22"/>
          <w:highlight w:val="yellow"/>
        </w:rPr>
        <w:t>TGax</w:t>
      </w:r>
      <w:proofErr w:type="spellEnd"/>
      <w:r>
        <w:rPr>
          <w:b/>
          <w:i/>
          <w:sz w:val="22"/>
          <w:highlight w:val="yellow"/>
        </w:rPr>
        <w:t xml:space="preserve"> editor: at the end of the list of features under the heading “A non-AP HE STA may support the following features:” add the following text:</w:t>
      </w:r>
    </w:p>
    <w:p w14:paraId="21592CB8" w14:textId="77777777" w:rsidR="00A72F06" w:rsidRDefault="00A72F06" w:rsidP="007608D9">
      <w:pPr>
        <w:rPr>
          <w:sz w:val="20"/>
          <w:lang w:val="en-US"/>
        </w:rPr>
      </w:pPr>
    </w:p>
    <w:p w14:paraId="2463269C" w14:textId="32FBCF03" w:rsidR="00A72F06" w:rsidRDefault="00A72F06" w:rsidP="00A72F06">
      <w:pPr>
        <w:rPr>
          <w:sz w:val="20"/>
          <w:lang w:val="en-US"/>
        </w:rPr>
      </w:pPr>
      <w:r>
        <w:rPr>
          <w:sz w:val="20"/>
        </w:rPr>
        <w:t>Punctured</w:t>
      </w:r>
      <w:r w:rsidR="00607BFB">
        <w:rPr>
          <w:sz w:val="20"/>
        </w:rPr>
        <w:t xml:space="preserve"> Sounding </w:t>
      </w:r>
      <w:r>
        <w:rPr>
          <w:sz w:val="20"/>
        </w:rPr>
        <w:t>Operation</w:t>
      </w:r>
      <w:r w:rsidR="004D716B" w:rsidRPr="004D716B">
        <w:rPr>
          <w:b/>
          <w:color w:val="00B050"/>
        </w:rPr>
        <w:t xml:space="preserve"> </w:t>
      </w:r>
      <w:r w:rsidR="004D716B">
        <w:rPr>
          <w:b/>
          <w:color w:val="00B050"/>
        </w:rPr>
        <w:t>(#16723</w:t>
      </w:r>
      <w:r w:rsidR="004D716B" w:rsidRPr="008225D4">
        <w:rPr>
          <w:b/>
          <w:color w:val="00B050"/>
        </w:rPr>
        <w:t>)</w:t>
      </w:r>
    </w:p>
    <w:p w14:paraId="73295663" w14:textId="77777777" w:rsidR="00586F19" w:rsidRDefault="00586F19" w:rsidP="007608D9">
      <w:pPr>
        <w:rPr>
          <w:sz w:val="20"/>
          <w:lang w:val="en-US"/>
        </w:rPr>
      </w:pPr>
    </w:p>
    <w:p w14:paraId="751565E8" w14:textId="77777777" w:rsidR="00A72F06" w:rsidRDefault="00A72F06" w:rsidP="007608D9">
      <w:pPr>
        <w:rPr>
          <w:sz w:val="20"/>
          <w:lang w:val="en-US"/>
        </w:rPr>
      </w:pPr>
    </w:p>
    <w:p w14:paraId="50F37808" w14:textId="77777777" w:rsidR="00A72F06" w:rsidRDefault="00A72F06" w:rsidP="007608D9">
      <w:pPr>
        <w:rPr>
          <w:sz w:val="20"/>
          <w:lang w:val="en-US"/>
        </w:rPr>
      </w:pPr>
    </w:p>
    <w:p w14:paraId="1D56342D" w14:textId="2CCC9DC6" w:rsidR="00586F19" w:rsidRDefault="00586F19" w:rsidP="00586F19">
      <w:pPr>
        <w:rPr>
          <w:sz w:val="24"/>
          <w:highlight w:val="yellow"/>
        </w:rPr>
      </w:pPr>
      <w:r>
        <w:rPr>
          <w:b/>
          <w:bCs/>
          <w:sz w:val="20"/>
        </w:rPr>
        <w:t>28.2.2 TXVECTOR and RXVECTOR parameters</w:t>
      </w:r>
    </w:p>
    <w:p w14:paraId="3C5FB0BB" w14:textId="77777777" w:rsidR="00023DF6" w:rsidRDefault="00023DF6" w:rsidP="00023DF6">
      <w:pPr>
        <w:rPr>
          <w:sz w:val="24"/>
          <w:highlight w:val="yellow"/>
        </w:rPr>
      </w:pPr>
    </w:p>
    <w:p w14:paraId="40028972" w14:textId="68F18127" w:rsidR="00023DF6" w:rsidRDefault="00023DF6" w:rsidP="00AE6143">
      <w:pPr>
        <w:jc w:val="both"/>
        <w:rPr>
          <w:sz w:val="24"/>
          <w:highlight w:val="yellow"/>
        </w:rPr>
      </w:pPr>
      <w:proofErr w:type="spellStart"/>
      <w:r>
        <w:rPr>
          <w:b/>
          <w:i/>
          <w:sz w:val="22"/>
          <w:highlight w:val="yellow"/>
        </w:rPr>
        <w:t>TGax</w:t>
      </w:r>
      <w:proofErr w:type="spellEnd"/>
      <w:r>
        <w:rPr>
          <w:b/>
          <w:i/>
          <w:sz w:val="22"/>
          <w:highlight w:val="yellow"/>
        </w:rPr>
        <w:t xml:space="preserve"> editor: add the following new row to the RU_ALLOCATION section of Table 28-1 TXVECTOR and RXVECTOR parameters, noting that the header row</w:t>
      </w:r>
      <w:r w:rsidR="00321A28">
        <w:rPr>
          <w:b/>
          <w:i/>
          <w:sz w:val="22"/>
          <w:highlight w:val="yellow"/>
        </w:rPr>
        <w:t xml:space="preserve"> and leftmost column are</w:t>
      </w:r>
      <w:r>
        <w:rPr>
          <w:b/>
          <w:i/>
          <w:sz w:val="22"/>
          <w:highlight w:val="yellow"/>
        </w:rPr>
        <w:t xml:space="preserve"> shown only for convenience and </w:t>
      </w:r>
      <w:r w:rsidR="00321A28">
        <w:rPr>
          <w:b/>
          <w:i/>
          <w:sz w:val="22"/>
          <w:highlight w:val="yellow"/>
        </w:rPr>
        <w:t>are</w:t>
      </w:r>
      <w:r>
        <w:rPr>
          <w:b/>
          <w:i/>
          <w:sz w:val="22"/>
          <w:highlight w:val="yellow"/>
        </w:rPr>
        <w:t xml:space="preserve"> not part of the proposed change and that the change is an addition of the 2</w:t>
      </w:r>
      <w:r w:rsidRPr="00023DF6">
        <w:rPr>
          <w:b/>
          <w:i/>
          <w:sz w:val="22"/>
          <w:highlight w:val="yellow"/>
          <w:vertAlign w:val="superscript"/>
        </w:rPr>
        <w:t>nd</w:t>
      </w:r>
      <w:r>
        <w:rPr>
          <w:b/>
          <w:i/>
          <w:sz w:val="22"/>
          <w:highlight w:val="yellow"/>
        </w:rPr>
        <w:t xml:space="preserve"> through 5</w:t>
      </w:r>
      <w:r w:rsidRPr="00023DF6">
        <w:rPr>
          <w:b/>
          <w:i/>
          <w:sz w:val="22"/>
          <w:highlight w:val="yellow"/>
          <w:vertAlign w:val="superscript"/>
        </w:rPr>
        <w:t>th</w:t>
      </w:r>
      <w:r>
        <w:rPr>
          <w:b/>
          <w:i/>
          <w:sz w:val="22"/>
          <w:highlight w:val="yellow"/>
        </w:rPr>
        <w:t xml:space="preserve"> columns of the RU_ALLOCATION section:</w:t>
      </w:r>
    </w:p>
    <w:p w14:paraId="376C2C16" w14:textId="77777777" w:rsidR="00023DF6" w:rsidRDefault="00023DF6" w:rsidP="00023DF6">
      <w:pPr>
        <w:rPr>
          <w:sz w:val="24"/>
          <w:highlight w:val="yellow"/>
        </w:rPr>
      </w:pPr>
    </w:p>
    <w:p w14:paraId="4BE41BC3" w14:textId="77777777" w:rsidR="00023DF6" w:rsidRDefault="00023DF6" w:rsidP="00023DF6">
      <w:pPr>
        <w:rPr>
          <w:sz w:val="24"/>
        </w:rPr>
      </w:pPr>
    </w:p>
    <w:tbl>
      <w:tblPr>
        <w:tblStyle w:val="TableGrid"/>
        <w:tblW w:w="0" w:type="auto"/>
        <w:tblLayout w:type="fixed"/>
        <w:tblLook w:val="04A0" w:firstRow="1" w:lastRow="0" w:firstColumn="1" w:lastColumn="0" w:noHBand="0" w:noVBand="1"/>
      </w:tblPr>
      <w:tblGrid>
        <w:gridCol w:w="3078"/>
        <w:gridCol w:w="2700"/>
        <w:gridCol w:w="2790"/>
        <w:gridCol w:w="720"/>
        <w:gridCol w:w="792"/>
      </w:tblGrid>
      <w:tr w:rsidR="00023DF6" w14:paraId="1B61C793" w14:textId="77777777" w:rsidTr="00223874">
        <w:tc>
          <w:tcPr>
            <w:tcW w:w="3078" w:type="dxa"/>
          </w:tcPr>
          <w:p w14:paraId="0909F2EB" w14:textId="77777777" w:rsidR="00023DF6" w:rsidRDefault="00023DF6" w:rsidP="00223874">
            <w:pPr>
              <w:rPr>
                <w:sz w:val="24"/>
              </w:rPr>
            </w:pPr>
            <w:r>
              <w:rPr>
                <w:sz w:val="24"/>
              </w:rPr>
              <w:t>Parameter</w:t>
            </w:r>
          </w:p>
        </w:tc>
        <w:tc>
          <w:tcPr>
            <w:tcW w:w="2700" w:type="dxa"/>
          </w:tcPr>
          <w:p w14:paraId="5DB8C423" w14:textId="77777777" w:rsidR="00023DF6" w:rsidRDefault="00023DF6" w:rsidP="00223874">
            <w:pPr>
              <w:rPr>
                <w:sz w:val="24"/>
              </w:rPr>
            </w:pPr>
            <w:r>
              <w:rPr>
                <w:sz w:val="24"/>
              </w:rPr>
              <w:t>Condition</w:t>
            </w:r>
          </w:p>
        </w:tc>
        <w:tc>
          <w:tcPr>
            <w:tcW w:w="2790" w:type="dxa"/>
          </w:tcPr>
          <w:p w14:paraId="14495759" w14:textId="77777777" w:rsidR="00023DF6" w:rsidRDefault="00023DF6" w:rsidP="00223874">
            <w:pPr>
              <w:rPr>
                <w:sz w:val="24"/>
              </w:rPr>
            </w:pPr>
            <w:r>
              <w:rPr>
                <w:sz w:val="24"/>
              </w:rPr>
              <w:t>Value</w:t>
            </w:r>
          </w:p>
        </w:tc>
        <w:tc>
          <w:tcPr>
            <w:tcW w:w="720" w:type="dxa"/>
          </w:tcPr>
          <w:p w14:paraId="5CA8A2A2" w14:textId="77777777" w:rsidR="00023DF6" w:rsidRDefault="00023DF6" w:rsidP="00223874">
            <w:pPr>
              <w:rPr>
                <w:sz w:val="24"/>
              </w:rPr>
            </w:pPr>
            <w:r>
              <w:rPr>
                <w:sz w:val="24"/>
              </w:rPr>
              <w:t>TXVECTOR</w:t>
            </w:r>
          </w:p>
        </w:tc>
        <w:tc>
          <w:tcPr>
            <w:tcW w:w="792" w:type="dxa"/>
          </w:tcPr>
          <w:p w14:paraId="4C740E9F" w14:textId="77777777" w:rsidR="00023DF6" w:rsidRDefault="00023DF6" w:rsidP="00223874">
            <w:pPr>
              <w:rPr>
                <w:sz w:val="24"/>
              </w:rPr>
            </w:pPr>
            <w:r>
              <w:rPr>
                <w:sz w:val="24"/>
              </w:rPr>
              <w:t>RXVECTOR</w:t>
            </w:r>
          </w:p>
        </w:tc>
      </w:tr>
      <w:tr w:rsidR="00023DF6" w14:paraId="3B792054" w14:textId="77777777" w:rsidTr="00223874">
        <w:tc>
          <w:tcPr>
            <w:tcW w:w="3078" w:type="dxa"/>
          </w:tcPr>
          <w:p w14:paraId="113215C4" w14:textId="1F1027BE" w:rsidR="00023DF6" w:rsidRPr="00D518FE" w:rsidRDefault="00023DF6" w:rsidP="00223874">
            <w:pPr>
              <w:rPr>
                <w:sz w:val="24"/>
                <w:lang w:val="en-US"/>
              </w:rPr>
            </w:pPr>
            <w:r>
              <w:rPr>
                <w:sz w:val="24"/>
                <w:lang w:val="en-US"/>
              </w:rPr>
              <w:t>RU_ALLOCATION</w:t>
            </w:r>
          </w:p>
          <w:p w14:paraId="4979BEFE" w14:textId="77777777" w:rsidR="00023DF6" w:rsidRDefault="00023DF6" w:rsidP="00023DF6">
            <w:pPr>
              <w:ind w:firstLine="720"/>
              <w:rPr>
                <w:sz w:val="24"/>
              </w:rPr>
            </w:pPr>
          </w:p>
        </w:tc>
        <w:tc>
          <w:tcPr>
            <w:tcW w:w="2700" w:type="dxa"/>
          </w:tcPr>
          <w:p w14:paraId="5EA0F85A" w14:textId="77777777" w:rsidR="00023DF6" w:rsidRDefault="00023DF6" w:rsidP="00223874">
            <w:pPr>
              <w:rPr>
                <w:sz w:val="24"/>
                <w:lang w:val="en-US"/>
              </w:rPr>
            </w:pPr>
            <w:r>
              <w:rPr>
                <w:sz w:val="24"/>
                <w:lang w:val="en-US"/>
              </w:rPr>
              <w:t>Any of the following:</w:t>
            </w:r>
          </w:p>
          <w:p w14:paraId="60648BFB" w14:textId="77777777" w:rsidR="00023DF6" w:rsidRDefault="00023DF6" w:rsidP="00023DF6">
            <w:pPr>
              <w:pStyle w:val="ListParagraph"/>
              <w:numPr>
                <w:ilvl w:val="0"/>
                <w:numId w:val="26"/>
              </w:numPr>
              <w:ind w:leftChars="0"/>
              <w:rPr>
                <w:sz w:val="24"/>
                <w:lang w:val="en-US"/>
              </w:rPr>
            </w:pPr>
            <w:r w:rsidRPr="00935B0C">
              <w:rPr>
                <w:sz w:val="24"/>
                <w:lang w:val="en-US"/>
              </w:rPr>
              <w:t>FORMAT is HE_SU with APEP_LENGTH equal to 0</w:t>
            </w:r>
          </w:p>
          <w:p w14:paraId="0C5AFC9F" w14:textId="2CF8D988" w:rsidR="00023DF6" w:rsidRPr="00935B0C" w:rsidRDefault="00023DF6" w:rsidP="00023DF6">
            <w:pPr>
              <w:pStyle w:val="ListParagraph"/>
              <w:numPr>
                <w:ilvl w:val="0"/>
                <w:numId w:val="26"/>
              </w:numPr>
              <w:ind w:leftChars="0"/>
              <w:rPr>
                <w:sz w:val="24"/>
                <w:lang w:val="en-US"/>
              </w:rPr>
            </w:pPr>
            <w:r w:rsidRPr="00935B0C">
              <w:rPr>
                <w:sz w:val="24"/>
                <w:lang w:val="en-US"/>
              </w:rPr>
              <w:t>NON_HT_MODULATION is NON_HT_DUP_OFDM</w:t>
            </w:r>
            <w:r w:rsidR="00321A28" w:rsidRPr="004D716B">
              <w:rPr>
                <w:b/>
                <w:color w:val="00B050"/>
              </w:rPr>
              <w:t xml:space="preserve"> </w:t>
            </w:r>
            <w:r w:rsidR="00321A28">
              <w:rPr>
                <w:b/>
                <w:color w:val="00B050"/>
              </w:rPr>
              <w:t>(#16723</w:t>
            </w:r>
            <w:r w:rsidR="00321A28" w:rsidRPr="008225D4">
              <w:rPr>
                <w:b/>
                <w:color w:val="00B050"/>
              </w:rPr>
              <w:t>)</w:t>
            </w:r>
          </w:p>
          <w:p w14:paraId="199A0A79" w14:textId="77777777" w:rsidR="00023DF6" w:rsidRPr="008A2E8E" w:rsidRDefault="00023DF6" w:rsidP="00223874">
            <w:pPr>
              <w:rPr>
                <w:sz w:val="24"/>
                <w:lang w:val="en-US"/>
              </w:rPr>
            </w:pPr>
          </w:p>
        </w:tc>
        <w:tc>
          <w:tcPr>
            <w:tcW w:w="2790" w:type="dxa"/>
          </w:tcPr>
          <w:p w14:paraId="490A7327" w14:textId="77777777" w:rsidR="001A2C48" w:rsidRPr="00D573EB" w:rsidRDefault="001A2C48" w:rsidP="001A2C48">
            <w:pPr>
              <w:rPr>
                <w:sz w:val="24"/>
                <w:szCs w:val="24"/>
              </w:rPr>
            </w:pPr>
            <w:r w:rsidRPr="00D573EB">
              <w:rPr>
                <w:sz w:val="24"/>
                <w:szCs w:val="24"/>
              </w:rPr>
              <w:t xml:space="preserve">For the TXVECTOR, indicates the active </w:t>
            </w:r>
            <w:proofErr w:type="spellStart"/>
            <w:r w:rsidRPr="00D573EB">
              <w:rPr>
                <w:sz w:val="24"/>
                <w:szCs w:val="24"/>
              </w:rPr>
              <w:t>RUs.</w:t>
            </w:r>
            <w:proofErr w:type="spellEnd"/>
          </w:p>
          <w:p w14:paraId="158A05F4" w14:textId="77777777" w:rsidR="001A2C48" w:rsidRPr="00D573EB" w:rsidRDefault="001A2C48" w:rsidP="001A2C48">
            <w:pPr>
              <w:rPr>
                <w:sz w:val="24"/>
                <w:szCs w:val="24"/>
              </w:rPr>
            </w:pPr>
          </w:p>
          <w:p w14:paraId="550FBDBA" w14:textId="77777777" w:rsidR="001A2C48" w:rsidRPr="00D573EB" w:rsidRDefault="001A2C48" w:rsidP="001A2C48">
            <w:pPr>
              <w:rPr>
                <w:sz w:val="24"/>
                <w:szCs w:val="24"/>
              </w:rPr>
            </w:pPr>
            <w:r w:rsidRPr="00D573EB">
              <w:rPr>
                <w:sz w:val="24"/>
                <w:szCs w:val="24"/>
              </w:rPr>
              <w:t>8 bits for 20 MHz and 40 MHz PPDU;</w:t>
            </w:r>
          </w:p>
          <w:p w14:paraId="645FF8A5" w14:textId="77777777" w:rsidR="001A2C48" w:rsidRPr="00D573EB" w:rsidRDefault="001A2C48" w:rsidP="001A2C48">
            <w:pPr>
              <w:rPr>
                <w:sz w:val="24"/>
                <w:szCs w:val="24"/>
              </w:rPr>
            </w:pPr>
            <w:r w:rsidRPr="00D573EB">
              <w:rPr>
                <w:sz w:val="24"/>
                <w:szCs w:val="24"/>
              </w:rPr>
              <w:t>16 bits for 80 MHz PPDU;</w:t>
            </w:r>
          </w:p>
          <w:p w14:paraId="418A15FC" w14:textId="77777777" w:rsidR="001A2C48" w:rsidRPr="00D573EB" w:rsidRDefault="001A2C48" w:rsidP="001A2C48">
            <w:pPr>
              <w:rPr>
                <w:sz w:val="24"/>
                <w:szCs w:val="24"/>
              </w:rPr>
            </w:pPr>
            <w:r w:rsidRPr="00D573EB">
              <w:rPr>
                <w:sz w:val="24"/>
                <w:szCs w:val="24"/>
              </w:rPr>
              <w:t>32 bits for 160 MHz and 80+80 MHz PPDU.</w:t>
            </w:r>
          </w:p>
          <w:p w14:paraId="13AF3702" w14:textId="77777777" w:rsidR="001A2C48" w:rsidRPr="00D573EB" w:rsidRDefault="001A2C48" w:rsidP="001A2C48">
            <w:pPr>
              <w:rPr>
                <w:sz w:val="24"/>
                <w:szCs w:val="24"/>
              </w:rPr>
            </w:pPr>
          </w:p>
          <w:p w14:paraId="01833F68" w14:textId="77777777" w:rsidR="00223874" w:rsidRPr="00D573EB" w:rsidRDefault="00223874" w:rsidP="001A2C48">
            <w:pPr>
              <w:rPr>
                <w:sz w:val="24"/>
                <w:szCs w:val="24"/>
              </w:rPr>
            </w:pPr>
            <w:r w:rsidRPr="00D573EB">
              <w:rPr>
                <w:sz w:val="24"/>
                <w:szCs w:val="24"/>
              </w:rPr>
              <w:t>For each 8 bits, only the following values are allowed:</w:t>
            </w:r>
          </w:p>
          <w:p w14:paraId="23242AE9" w14:textId="77777777" w:rsidR="00223874" w:rsidRPr="00D573EB" w:rsidRDefault="00223874" w:rsidP="001A2C48">
            <w:pPr>
              <w:rPr>
                <w:sz w:val="24"/>
                <w:szCs w:val="24"/>
              </w:rPr>
            </w:pPr>
          </w:p>
          <w:p w14:paraId="3032A02A" w14:textId="5FD5C817" w:rsidR="00223874" w:rsidRPr="00D573EB" w:rsidRDefault="00223874" w:rsidP="001A2C48">
            <w:pPr>
              <w:rPr>
                <w:sz w:val="24"/>
                <w:szCs w:val="24"/>
              </w:rPr>
            </w:pPr>
            <w:r w:rsidRPr="00D573EB">
              <w:rPr>
                <w:sz w:val="24"/>
                <w:szCs w:val="24"/>
              </w:rPr>
              <w:t>01110001</w:t>
            </w:r>
          </w:p>
          <w:p w14:paraId="2769FDDD" w14:textId="3E178E07" w:rsidR="00223874" w:rsidRPr="00D573EB" w:rsidRDefault="00223874" w:rsidP="001A2C48">
            <w:pPr>
              <w:rPr>
                <w:sz w:val="24"/>
                <w:szCs w:val="24"/>
              </w:rPr>
            </w:pPr>
            <w:r w:rsidRPr="00D573EB">
              <w:rPr>
                <w:sz w:val="24"/>
                <w:szCs w:val="24"/>
              </w:rPr>
              <w:t>11000000</w:t>
            </w:r>
          </w:p>
          <w:p w14:paraId="283CC328" w14:textId="77777777" w:rsidR="00223874" w:rsidRPr="00D573EB" w:rsidRDefault="00223874" w:rsidP="001A2C48">
            <w:pPr>
              <w:rPr>
                <w:sz w:val="24"/>
                <w:szCs w:val="24"/>
              </w:rPr>
            </w:pPr>
          </w:p>
          <w:p w14:paraId="45908BF7" w14:textId="61BE0035" w:rsidR="001A2C48" w:rsidRPr="00D573EB" w:rsidRDefault="001A2C48" w:rsidP="001A2C48">
            <w:pPr>
              <w:rPr>
                <w:sz w:val="24"/>
                <w:szCs w:val="24"/>
              </w:rPr>
            </w:pPr>
            <w:r w:rsidRPr="00D573EB">
              <w:rPr>
                <w:sz w:val="24"/>
                <w:szCs w:val="24"/>
              </w:rPr>
              <w:t>See 28.3.10.8.4 (HE-SIG-B common content) for details.</w:t>
            </w:r>
            <w:r w:rsidR="00321A28" w:rsidRPr="004D716B">
              <w:rPr>
                <w:b/>
                <w:color w:val="00B050"/>
              </w:rPr>
              <w:t xml:space="preserve"> </w:t>
            </w:r>
            <w:r w:rsidR="00321A28">
              <w:rPr>
                <w:b/>
                <w:color w:val="00B050"/>
              </w:rPr>
              <w:t>(#16723</w:t>
            </w:r>
            <w:r w:rsidR="00321A28" w:rsidRPr="008225D4">
              <w:rPr>
                <w:b/>
                <w:color w:val="00B050"/>
              </w:rPr>
              <w:t>)</w:t>
            </w:r>
          </w:p>
        </w:tc>
        <w:tc>
          <w:tcPr>
            <w:tcW w:w="720" w:type="dxa"/>
          </w:tcPr>
          <w:p w14:paraId="55564B8F" w14:textId="77777777" w:rsidR="00023DF6" w:rsidRDefault="00023DF6" w:rsidP="00223874">
            <w:pPr>
              <w:rPr>
                <w:sz w:val="24"/>
              </w:rPr>
            </w:pPr>
            <w:r>
              <w:rPr>
                <w:sz w:val="24"/>
              </w:rPr>
              <w:t>Y</w:t>
            </w:r>
          </w:p>
        </w:tc>
        <w:tc>
          <w:tcPr>
            <w:tcW w:w="792" w:type="dxa"/>
          </w:tcPr>
          <w:p w14:paraId="6A9D9C11" w14:textId="3D7B9F4E" w:rsidR="00023DF6" w:rsidRDefault="001A2C48" w:rsidP="00223874">
            <w:pPr>
              <w:rPr>
                <w:sz w:val="24"/>
              </w:rPr>
            </w:pPr>
            <w:r>
              <w:rPr>
                <w:sz w:val="24"/>
              </w:rPr>
              <w:t>N</w:t>
            </w:r>
          </w:p>
        </w:tc>
      </w:tr>
    </w:tbl>
    <w:p w14:paraId="3E22C7EB" w14:textId="3D8EF3FA" w:rsidR="00023DF6" w:rsidRDefault="00023DF6" w:rsidP="00023DF6">
      <w:pPr>
        <w:rPr>
          <w:sz w:val="24"/>
          <w:highlight w:val="yellow"/>
        </w:rPr>
      </w:pPr>
    </w:p>
    <w:p w14:paraId="575C5637" w14:textId="77777777" w:rsidR="00023DF6" w:rsidRDefault="00023DF6" w:rsidP="00023DF6">
      <w:pPr>
        <w:rPr>
          <w:sz w:val="24"/>
          <w:highlight w:val="yellow"/>
        </w:rPr>
      </w:pPr>
    </w:p>
    <w:p w14:paraId="602895BB" w14:textId="77777777" w:rsidR="00023DF6" w:rsidRDefault="00023DF6" w:rsidP="00586F19">
      <w:pPr>
        <w:rPr>
          <w:sz w:val="24"/>
        </w:rPr>
      </w:pPr>
    </w:p>
    <w:p w14:paraId="4D6E18A6" w14:textId="77777777" w:rsidR="0042019D" w:rsidRDefault="0042019D" w:rsidP="00586F19">
      <w:pPr>
        <w:rPr>
          <w:sz w:val="24"/>
        </w:rPr>
      </w:pPr>
    </w:p>
    <w:p w14:paraId="54485174" w14:textId="77777777" w:rsidR="0042019D" w:rsidRDefault="0042019D" w:rsidP="00586F19">
      <w:pPr>
        <w:rPr>
          <w:sz w:val="24"/>
        </w:rPr>
      </w:pPr>
    </w:p>
    <w:p w14:paraId="52F56FBE" w14:textId="77777777" w:rsidR="00586F19" w:rsidRDefault="00586F19" w:rsidP="00586F19">
      <w:pPr>
        <w:rPr>
          <w:sz w:val="24"/>
        </w:rPr>
      </w:pPr>
    </w:p>
    <w:p w14:paraId="39D99626" w14:textId="77777777" w:rsidR="0051681F" w:rsidRDefault="0051681F" w:rsidP="00586F19">
      <w:pPr>
        <w:rPr>
          <w:sz w:val="24"/>
        </w:rPr>
      </w:pPr>
    </w:p>
    <w:p w14:paraId="6B61FB55" w14:textId="28F3C951" w:rsidR="0051681F" w:rsidRDefault="0051681F" w:rsidP="00586F19">
      <w:pPr>
        <w:rPr>
          <w:sz w:val="24"/>
        </w:rPr>
      </w:pPr>
      <w:r>
        <w:rPr>
          <w:b/>
          <w:bCs/>
          <w:sz w:val="20"/>
        </w:rPr>
        <w:t>28.2.5 Effects of CH_BANDWIDTH parameter on PPDU format</w:t>
      </w:r>
    </w:p>
    <w:p w14:paraId="3FA02BFA" w14:textId="77777777" w:rsidR="0051681F" w:rsidRDefault="0051681F" w:rsidP="0051681F">
      <w:pPr>
        <w:rPr>
          <w:sz w:val="24"/>
        </w:rPr>
      </w:pPr>
    </w:p>
    <w:p w14:paraId="5D92DB1D" w14:textId="60957749" w:rsidR="0051681F" w:rsidRDefault="0051681F" w:rsidP="0051681F">
      <w:pPr>
        <w:rPr>
          <w:b/>
          <w:bCs/>
          <w:i/>
          <w:sz w:val="20"/>
        </w:rPr>
      </w:pPr>
      <w:proofErr w:type="spellStart"/>
      <w:r w:rsidRPr="0051681F">
        <w:rPr>
          <w:b/>
          <w:i/>
          <w:sz w:val="22"/>
          <w:highlight w:val="yellow"/>
        </w:rPr>
        <w:t>TGax</w:t>
      </w:r>
      <w:proofErr w:type="spellEnd"/>
      <w:r w:rsidRPr="0051681F">
        <w:rPr>
          <w:b/>
          <w:i/>
          <w:sz w:val="22"/>
          <w:highlight w:val="yellow"/>
        </w:rPr>
        <w:t xml:space="preserve"> editor: modify Table 28-3 - </w:t>
      </w:r>
      <w:r w:rsidRPr="0051681F">
        <w:rPr>
          <w:b/>
          <w:bCs/>
          <w:i/>
          <w:sz w:val="20"/>
          <w:highlight w:val="yellow"/>
        </w:rPr>
        <w:t>Interpretation of FORMAT, NON_HT Modulation and CH_BANDWIDTH parameters as shown:</w:t>
      </w:r>
    </w:p>
    <w:p w14:paraId="15828505" w14:textId="77777777" w:rsidR="00CD4F4F" w:rsidRDefault="00CD4F4F" w:rsidP="00CD4F4F">
      <w:pPr>
        <w:rPr>
          <w:sz w:val="20"/>
          <w:lang w:val="en-US"/>
        </w:rPr>
      </w:pPr>
    </w:p>
    <w:p w14:paraId="2B7EEF62" w14:textId="6B9C0311" w:rsidR="0051681F" w:rsidRDefault="006B44DA" w:rsidP="006B44DA">
      <w:pPr>
        <w:jc w:val="center"/>
        <w:rPr>
          <w:b/>
          <w:bCs/>
          <w:sz w:val="20"/>
        </w:rPr>
      </w:pPr>
      <w:r>
        <w:rPr>
          <w:b/>
          <w:bCs/>
          <w:sz w:val="20"/>
        </w:rPr>
        <w:t>Table 28-3— Interpretation of FORMAT, NON_HT Modulation and CH_BANDWIDTH parameters</w:t>
      </w:r>
    </w:p>
    <w:p w14:paraId="31E2EA19" w14:textId="77777777" w:rsidR="006B44DA" w:rsidRDefault="006B44DA" w:rsidP="007D1526">
      <w:pPr>
        <w:rPr>
          <w:sz w:val="24"/>
        </w:rPr>
      </w:pPr>
    </w:p>
    <w:tbl>
      <w:tblPr>
        <w:tblStyle w:val="TableGrid"/>
        <w:tblW w:w="0" w:type="auto"/>
        <w:tblLayout w:type="fixed"/>
        <w:tblLook w:val="04A0" w:firstRow="1" w:lastRow="0" w:firstColumn="1" w:lastColumn="0" w:noHBand="0" w:noVBand="1"/>
      </w:tblPr>
      <w:tblGrid>
        <w:gridCol w:w="1188"/>
        <w:gridCol w:w="1800"/>
        <w:gridCol w:w="1980"/>
        <w:gridCol w:w="1530"/>
        <w:gridCol w:w="3582"/>
      </w:tblGrid>
      <w:tr w:rsidR="0051681F" w14:paraId="147BA413" w14:textId="77777777" w:rsidTr="0051681F">
        <w:tc>
          <w:tcPr>
            <w:tcW w:w="1188" w:type="dxa"/>
          </w:tcPr>
          <w:p w14:paraId="197E5B91" w14:textId="2A636677" w:rsidR="0051681F" w:rsidRPr="0051681F" w:rsidRDefault="0051681F" w:rsidP="0051681F">
            <w:pPr>
              <w:jc w:val="center"/>
              <w:rPr>
                <w:b/>
                <w:sz w:val="20"/>
              </w:rPr>
            </w:pPr>
            <w:r w:rsidRPr="0051681F">
              <w:rPr>
                <w:b/>
                <w:sz w:val="20"/>
              </w:rPr>
              <w:t>FORMAT</w:t>
            </w:r>
          </w:p>
        </w:tc>
        <w:tc>
          <w:tcPr>
            <w:tcW w:w="1800" w:type="dxa"/>
          </w:tcPr>
          <w:p w14:paraId="1F8B9AAD" w14:textId="425EB248" w:rsidR="0051681F" w:rsidRPr="0051681F" w:rsidRDefault="0051681F" w:rsidP="0051681F">
            <w:pPr>
              <w:jc w:val="center"/>
              <w:rPr>
                <w:b/>
                <w:sz w:val="20"/>
              </w:rPr>
            </w:pPr>
            <w:r w:rsidRPr="0051681F">
              <w:rPr>
                <w:b/>
                <w:sz w:val="20"/>
              </w:rPr>
              <w:t>NON_HT_MODULATION</w:t>
            </w:r>
          </w:p>
        </w:tc>
        <w:tc>
          <w:tcPr>
            <w:tcW w:w="1980" w:type="dxa"/>
          </w:tcPr>
          <w:p w14:paraId="49B99FE3" w14:textId="45EA3FD5" w:rsidR="0051681F" w:rsidRPr="0051681F" w:rsidRDefault="0051681F" w:rsidP="0051681F">
            <w:pPr>
              <w:jc w:val="center"/>
              <w:rPr>
                <w:b/>
                <w:sz w:val="20"/>
              </w:rPr>
            </w:pPr>
            <w:r w:rsidRPr="0051681F">
              <w:rPr>
                <w:b/>
                <w:sz w:val="20"/>
              </w:rPr>
              <w:t>CH_BANDWIDTH</w:t>
            </w:r>
          </w:p>
        </w:tc>
        <w:tc>
          <w:tcPr>
            <w:tcW w:w="1530" w:type="dxa"/>
          </w:tcPr>
          <w:p w14:paraId="7137946A" w14:textId="469FB9C0" w:rsidR="0051681F" w:rsidRPr="0051681F" w:rsidRDefault="0051681F" w:rsidP="0051681F">
            <w:pPr>
              <w:jc w:val="center"/>
              <w:rPr>
                <w:b/>
                <w:sz w:val="20"/>
              </w:rPr>
            </w:pPr>
            <w:r w:rsidRPr="0051681F">
              <w:rPr>
                <w:b/>
                <w:sz w:val="20"/>
              </w:rPr>
              <w:t>CH_OFFSET</w:t>
            </w:r>
          </w:p>
        </w:tc>
        <w:tc>
          <w:tcPr>
            <w:tcW w:w="3582" w:type="dxa"/>
          </w:tcPr>
          <w:p w14:paraId="7C459540" w14:textId="78A5DFC0" w:rsidR="0051681F" w:rsidRPr="0051681F" w:rsidRDefault="0051681F" w:rsidP="0051681F">
            <w:pPr>
              <w:jc w:val="center"/>
              <w:rPr>
                <w:b/>
                <w:sz w:val="20"/>
              </w:rPr>
            </w:pPr>
            <w:r w:rsidRPr="0051681F">
              <w:rPr>
                <w:b/>
                <w:sz w:val="20"/>
              </w:rPr>
              <w:t>PPDU format</w:t>
            </w:r>
          </w:p>
        </w:tc>
      </w:tr>
      <w:tr w:rsidR="0051681F" w14:paraId="66AACE5B" w14:textId="77777777" w:rsidTr="0051681F">
        <w:tc>
          <w:tcPr>
            <w:tcW w:w="1188" w:type="dxa"/>
          </w:tcPr>
          <w:p w14:paraId="66522F10" w14:textId="7762E8A1" w:rsidR="0051681F" w:rsidRDefault="0051681F" w:rsidP="007D1526">
            <w:pPr>
              <w:rPr>
                <w:sz w:val="24"/>
              </w:rPr>
            </w:pPr>
            <w:r>
              <w:rPr>
                <w:sz w:val="24"/>
              </w:rPr>
              <w:t>HE</w:t>
            </w:r>
          </w:p>
        </w:tc>
        <w:tc>
          <w:tcPr>
            <w:tcW w:w="1800" w:type="dxa"/>
          </w:tcPr>
          <w:p w14:paraId="79E4618F" w14:textId="20EA093F" w:rsidR="0051681F" w:rsidRDefault="0051681F" w:rsidP="007D1526">
            <w:pPr>
              <w:rPr>
                <w:sz w:val="24"/>
              </w:rPr>
            </w:pPr>
            <w:r>
              <w:rPr>
                <w:sz w:val="24"/>
              </w:rPr>
              <w:t>N/A</w:t>
            </w:r>
          </w:p>
        </w:tc>
        <w:tc>
          <w:tcPr>
            <w:tcW w:w="1980" w:type="dxa"/>
          </w:tcPr>
          <w:p w14:paraId="497FA89B" w14:textId="4D718922" w:rsidR="0051681F" w:rsidRDefault="0051681F" w:rsidP="007D1526">
            <w:pPr>
              <w:rPr>
                <w:sz w:val="24"/>
              </w:rPr>
            </w:pPr>
            <w:r>
              <w:rPr>
                <w:sz w:val="24"/>
              </w:rPr>
              <w:t>CBW20</w:t>
            </w:r>
          </w:p>
        </w:tc>
        <w:tc>
          <w:tcPr>
            <w:tcW w:w="1530" w:type="dxa"/>
          </w:tcPr>
          <w:p w14:paraId="41740D50" w14:textId="17A6AFA0" w:rsidR="0051681F" w:rsidRDefault="0051681F" w:rsidP="007D1526">
            <w:pPr>
              <w:rPr>
                <w:sz w:val="24"/>
              </w:rPr>
            </w:pPr>
            <w:r>
              <w:rPr>
                <w:sz w:val="24"/>
              </w:rPr>
              <w:t>N/A</w:t>
            </w:r>
          </w:p>
        </w:tc>
        <w:tc>
          <w:tcPr>
            <w:tcW w:w="3582" w:type="dxa"/>
          </w:tcPr>
          <w:p w14:paraId="1C2F8916" w14:textId="70AC5188" w:rsidR="0051681F" w:rsidRDefault="0051681F" w:rsidP="007D1526">
            <w:pPr>
              <w:rPr>
                <w:sz w:val="24"/>
              </w:rPr>
            </w:pPr>
            <w:r>
              <w:rPr>
                <w:szCs w:val="18"/>
              </w:rPr>
              <w:t xml:space="preserve">The STA transmits </w:t>
            </w:r>
            <w:proofErr w:type="spellStart"/>
            <w:r>
              <w:rPr>
                <w:szCs w:val="18"/>
              </w:rPr>
              <w:t>an</w:t>
            </w:r>
            <w:proofErr w:type="spellEnd"/>
            <w:r>
              <w:rPr>
                <w:szCs w:val="18"/>
              </w:rPr>
              <w:t xml:space="preserve"> HE PPDU of 20 MHz bandwidth. If the BSS bandwidth is wider than 20 MHz, then the transmission shall use the primary 20 MHz channel.</w:t>
            </w:r>
          </w:p>
        </w:tc>
      </w:tr>
      <w:tr w:rsidR="0051681F" w14:paraId="1B2CE35C" w14:textId="77777777" w:rsidTr="0051681F">
        <w:tc>
          <w:tcPr>
            <w:tcW w:w="1188" w:type="dxa"/>
          </w:tcPr>
          <w:p w14:paraId="41BB7032" w14:textId="288362D9" w:rsidR="0051681F" w:rsidRDefault="0051681F" w:rsidP="007D1526">
            <w:pPr>
              <w:rPr>
                <w:sz w:val="24"/>
              </w:rPr>
            </w:pPr>
            <w:r>
              <w:rPr>
                <w:sz w:val="24"/>
              </w:rPr>
              <w:t>HE</w:t>
            </w:r>
          </w:p>
        </w:tc>
        <w:tc>
          <w:tcPr>
            <w:tcW w:w="1800" w:type="dxa"/>
          </w:tcPr>
          <w:p w14:paraId="4ECC00A9" w14:textId="71F9674A" w:rsidR="0051681F" w:rsidRDefault="0051681F" w:rsidP="007D1526">
            <w:pPr>
              <w:rPr>
                <w:sz w:val="24"/>
              </w:rPr>
            </w:pPr>
            <w:r>
              <w:rPr>
                <w:sz w:val="24"/>
              </w:rPr>
              <w:t>N/A</w:t>
            </w:r>
          </w:p>
        </w:tc>
        <w:tc>
          <w:tcPr>
            <w:tcW w:w="1980" w:type="dxa"/>
          </w:tcPr>
          <w:p w14:paraId="03422CB7" w14:textId="2BE164E4" w:rsidR="0051681F" w:rsidRDefault="0051681F" w:rsidP="007D1526">
            <w:pPr>
              <w:rPr>
                <w:sz w:val="24"/>
              </w:rPr>
            </w:pPr>
            <w:r>
              <w:rPr>
                <w:sz w:val="24"/>
              </w:rPr>
              <w:t>CBW40</w:t>
            </w:r>
          </w:p>
        </w:tc>
        <w:tc>
          <w:tcPr>
            <w:tcW w:w="1530" w:type="dxa"/>
          </w:tcPr>
          <w:p w14:paraId="1CBA0960" w14:textId="1A5EFD17" w:rsidR="0051681F" w:rsidRDefault="0051681F" w:rsidP="007D1526">
            <w:pPr>
              <w:rPr>
                <w:sz w:val="24"/>
              </w:rPr>
            </w:pPr>
            <w:r>
              <w:rPr>
                <w:sz w:val="24"/>
              </w:rPr>
              <w:t>N/A</w:t>
            </w:r>
          </w:p>
        </w:tc>
        <w:tc>
          <w:tcPr>
            <w:tcW w:w="3582" w:type="dxa"/>
          </w:tcPr>
          <w:p w14:paraId="280677C1" w14:textId="07D47315" w:rsidR="0051681F" w:rsidRDefault="0051681F" w:rsidP="007D1526">
            <w:pPr>
              <w:rPr>
                <w:sz w:val="24"/>
              </w:rPr>
            </w:pPr>
            <w:r>
              <w:rPr>
                <w:szCs w:val="18"/>
              </w:rPr>
              <w:t xml:space="preserve">The STA transmits </w:t>
            </w:r>
            <w:proofErr w:type="spellStart"/>
            <w:r>
              <w:rPr>
                <w:szCs w:val="18"/>
              </w:rPr>
              <w:t>an</w:t>
            </w:r>
            <w:proofErr w:type="spellEnd"/>
            <w:r>
              <w:rPr>
                <w:szCs w:val="18"/>
              </w:rPr>
              <w:t xml:space="preserve"> HE PPDU of 40 MHz bandwidth. If the BSS bandwidth is wider than 40 MHz, then the transmission shall use the primary 40 MHz channel.</w:t>
            </w:r>
          </w:p>
        </w:tc>
      </w:tr>
      <w:tr w:rsidR="0051681F" w14:paraId="69BDE310" w14:textId="77777777" w:rsidTr="0051681F">
        <w:tc>
          <w:tcPr>
            <w:tcW w:w="1188" w:type="dxa"/>
          </w:tcPr>
          <w:p w14:paraId="241AF566" w14:textId="756B2E70" w:rsidR="0051681F" w:rsidRDefault="0051681F" w:rsidP="007D1526">
            <w:pPr>
              <w:rPr>
                <w:sz w:val="24"/>
              </w:rPr>
            </w:pPr>
            <w:r>
              <w:rPr>
                <w:sz w:val="24"/>
              </w:rPr>
              <w:t>HE</w:t>
            </w:r>
          </w:p>
        </w:tc>
        <w:tc>
          <w:tcPr>
            <w:tcW w:w="1800" w:type="dxa"/>
          </w:tcPr>
          <w:p w14:paraId="39450DA4" w14:textId="72526902" w:rsidR="0051681F" w:rsidRDefault="0051681F" w:rsidP="007D1526">
            <w:pPr>
              <w:rPr>
                <w:sz w:val="24"/>
              </w:rPr>
            </w:pPr>
            <w:r>
              <w:rPr>
                <w:sz w:val="24"/>
              </w:rPr>
              <w:t>N/A</w:t>
            </w:r>
          </w:p>
        </w:tc>
        <w:tc>
          <w:tcPr>
            <w:tcW w:w="1980" w:type="dxa"/>
          </w:tcPr>
          <w:p w14:paraId="29292046" w14:textId="00E84F61" w:rsidR="0051681F" w:rsidRDefault="0051681F" w:rsidP="007D1526">
            <w:pPr>
              <w:rPr>
                <w:sz w:val="24"/>
              </w:rPr>
            </w:pPr>
            <w:r>
              <w:rPr>
                <w:sz w:val="24"/>
              </w:rPr>
              <w:t>CBW80</w:t>
            </w:r>
          </w:p>
        </w:tc>
        <w:tc>
          <w:tcPr>
            <w:tcW w:w="1530" w:type="dxa"/>
          </w:tcPr>
          <w:p w14:paraId="29C7F326" w14:textId="49202310" w:rsidR="0051681F" w:rsidRDefault="0051681F" w:rsidP="007D1526">
            <w:pPr>
              <w:rPr>
                <w:sz w:val="24"/>
              </w:rPr>
            </w:pPr>
            <w:r>
              <w:rPr>
                <w:sz w:val="24"/>
              </w:rPr>
              <w:t>N/A</w:t>
            </w:r>
          </w:p>
        </w:tc>
        <w:tc>
          <w:tcPr>
            <w:tcW w:w="3582" w:type="dxa"/>
          </w:tcPr>
          <w:p w14:paraId="76C7CAD9" w14:textId="153123D2" w:rsidR="0051681F" w:rsidRDefault="0051681F" w:rsidP="007D1526">
            <w:pPr>
              <w:rPr>
                <w:sz w:val="24"/>
              </w:rPr>
            </w:pPr>
            <w:r>
              <w:rPr>
                <w:szCs w:val="18"/>
              </w:rPr>
              <w:t xml:space="preserve">The STA transmits </w:t>
            </w:r>
            <w:proofErr w:type="spellStart"/>
            <w:r>
              <w:rPr>
                <w:szCs w:val="18"/>
              </w:rPr>
              <w:t>an</w:t>
            </w:r>
            <w:proofErr w:type="spellEnd"/>
            <w:r>
              <w:rPr>
                <w:szCs w:val="18"/>
              </w:rPr>
              <w:t xml:space="preserve"> HE PPDU of 80 MHz bandwidth. If the BSS bandwidth is wider than 80 MHz, then the transmission shall use the primary 80 MHz channel.</w:t>
            </w:r>
          </w:p>
        </w:tc>
      </w:tr>
      <w:tr w:rsidR="0051681F" w14:paraId="1443A5C1" w14:textId="77777777" w:rsidTr="0051681F">
        <w:tc>
          <w:tcPr>
            <w:tcW w:w="1188" w:type="dxa"/>
          </w:tcPr>
          <w:p w14:paraId="34BCBCF2" w14:textId="6DDEDE43" w:rsidR="0051681F" w:rsidRDefault="0051681F" w:rsidP="007D1526">
            <w:pPr>
              <w:rPr>
                <w:sz w:val="24"/>
              </w:rPr>
            </w:pPr>
            <w:r>
              <w:rPr>
                <w:sz w:val="24"/>
              </w:rPr>
              <w:t>HE</w:t>
            </w:r>
          </w:p>
        </w:tc>
        <w:tc>
          <w:tcPr>
            <w:tcW w:w="1800" w:type="dxa"/>
          </w:tcPr>
          <w:p w14:paraId="47A96B7A" w14:textId="5E935A2D" w:rsidR="0051681F" w:rsidRDefault="0051681F" w:rsidP="007D1526">
            <w:pPr>
              <w:rPr>
                <w:sz w:val="24"/>
              </w:rPr>
            </w:pPr>
            <w:r>
              <w:rPr>
                <w:sz w:val="24"/>
              </w:rPr>
              <w:t>N/A</w:t>
            </w:r>
          </w:p>
        </w:tc>
        <w:tc>
          <w:tcPr>
            <w:tcW w:w="1980" w:type="dxa"/>
          </w:tcPr>
          <w:p w14:paraId="498CFFCF" w14:textId="6B39F9D4" w:rsidR="0051681F" w:rsidRDefault="0051681F" w:rsidP="007D1526">
            <w:pPr>
              <w:rPr>
                <w:sz w:val="24"/>
              </w:rPr>
            </w:pPr>
            <w:r>
              <w:rPr>
                <w:sz w:val="24"/>
              </w:rPr>
              <w:t>CBW160</w:t>
            </w:r>
          </w:p>
        </w:tc>
        <w:tc>
          <w:tcPr>
            <w:tcW w:w="1530" w:type="dxa"/>
          </w:tcPr>
          <w:p w14:paraId="413E95E5" w14:textId="5D59022A" w:rsidR="0051681F" w:rsidRDefault="0051681F" w:rsidP="007D1526">
            <w:pPr>
              <w:rPr>
                <w:sz w:val="24"/>
              </w:rPr>
            </w:pPr>
            <w:r>
              <w:rPr>
                <w:sz w:val="24"/>
              </w:rPr>
              <w:t>N/A</w:t>
            </w:r>
          </w:p>
        </w:tc>
        <w:tc>
          <w:tcPr>
            <w:tcW w:w="3582" w:type="dxa"/>
          </w:tcPr>
          <w:p w14:paraId="19094909" w14:textId="1178FA11" w:rsidR="0051681F" w:rsidRDefault="0051681F" w:rsidP="007D1526">
            <w:pPr>
              <w:rPr>
                <w:sz w:val="24"/>
              </w:rPr>
            </w:pPr>
            <w:r>
              <w:rPr>
                <w:szCs w:val="18"/>
              </w:rPr>
              <w:t xml:space="preserve">The STA transmits </w:t>
            </w:r>
            <w:proofErr w:type="spellStart"/>
            <w:r>
              <w:rPr>
                <w:szCs w:val="18"/>
              </w:rPr>
              <w:t>an</w:t>
            </w:r>
            <w:proofErr w:type="spellEnd"/>
            <w:r>
              <w:rPr>
                <w:szCs w:val="18"/>
              </w:rPr>
              <w:t xml:space="preserve"> HE PPDU of 160 MHz bandwidth.</w:t>
            </w:r>
          </w:p>
        </w:tc>
      </w:tr>
      <w:tr w:rsidR="0051681F" w14:paraId="1627D993" w14:textId="77777777" w:rsidTr="0051681F">
        <w:tc>
          <w:tcPr>
            <w:tcW w:w="1188" w:type="dxa"/>
          </w:tcPr>
          <w:p w14:paraId="023A9B88" w14:textId="1A01AB73" w:rsidR="0051681F" w:rsidRDefault="0051681F" w:rsidP="007D1526">
            <w:pPr>
              <w:rPr>
                <w:sz w:val="24"/>
              </w:rPr>
            </w:pPr>
            <w:r>
              <w:rPr>
                <w:sz w:val="24"/>
              </w:rPr>
              <w:t>HE</w:t>
            </w:r>
          </w:p>
        </w:tc>
        <w:tc>
          <w:tcPr>
            <w:tcW w:w="1800" w:type="dxa"/>
          </w:tcPr>
          <w:p w14:paraId="1D6D6FA6" w14:textId="14E38E6B" w:rsidR="0051681F" w:rsidRDefault="0051681F" w:rsidP="007D1526">
            <w:pPr>
              <w:rPr>
                <w:sz w:val="24"/>
              </w:rPr>
            </w:pPr>
            <w:r>
              <w:rPr>
                <w:sz w:val="24"/>
              </w:rPr>
              <w:t>N/A</w:t>
            </w:r>
          </w:p>
        </w:tc>
        <w:tc>
          <w:tcPr>
            <w:tcW w:w="1980" w:type="dxa"/>
          </w:tcPr>
          <w:p w14:paraId="0A60F27A" w14:textId="2A321FB2" w:rsidR="0051681F" w:rsidRDefault="0051681F" w:rsidP="007D1526">
            <w:pPr>
              <w:rPr>
                <w:sz w:val="24"/>
              </w:rPr>
            </w:pPr>
            <w:r>
              <w:rPr>
                <w:sz w:val="24"/>
              </w:rPr>
              <w:t>CBW80+80</w:t>
            </w:r>
          </w:p>
        </w:tc>
        <w:tc>
          <w:tcPr>
            <w:tcW w:w="1530" w:type="dxa"/>
          </w:tcPr>
          <w:p w14:paraId="4442DB28" w14:textId="47A8F636" w:rsidR="0051681F" w:rsidRDefault="0051681F" w:rsidP="007D1526">
            <w:pPr>
              <w:rPr>
                <w:sz w:val="24"/>
              </w:rPr>
            </w:pPr>
            <w:r>
              <w:rPr>
                <w:sz w:val="24"/>
              </w:rPr>
              <w:t>N/A</w:t>
            </w:r>
          </w:p>
        </w:tc>
        <w:tc>
          <w:tcPr>
            <w:tcW w:w="3582" w:type="dxa"/>
          </w:tcPr>
          <w:p w14:paraId="53DE6725" w14:textId="41BA83CA" w:rsidR="0051681F" w:rsidRDefault="0051681F" w:rsidP="007D1526">
            <w:pPr>
              <w:rPr>
                <w:sz w:val="24"/>
              </w:rPr>
            </w:pPr>
            <w:r>
              <w:rPr>
                <w:szCs w:val="18"/>
              </w:rPr>
              <w:t xml:space="preserve">The STA transmits </w:t>
            </w:r>
            <w:proofErr w:type="spellStart"/>
            <w:r>
              <w:rPr>
                <w:szCs w:val="18"/>
              </w:rPr>
              <w:t>an</w:t>
            </w:r>
            <w:proofErr w:type="spellEnd"/>
            <w:r>
              <w:rPr>
                <w:szCs w:val="18"/>
              </w:rPr>
              <w:t xml:space="preserve"> HE PPDU of 80+80 MHz bandwidth.</w:t>
            </w:r>
          </w:p>
        </w:tc>
      </w:tr>
      <w:tr w:rsidR="0051681F" w14:paraId="6265F26D" w14:textId="77777777" w:rsidTr="0051681F">
        <w:tc>
          <w:tcPr>
            <w:tcW w:w="1188" w:type="dxa"/>
          </w:tcPr>
          <w:p w14:paraId="11D29BCB" w14:textId="14F95F32" w:rsidR="0051681F" w:rsidRDefault="0051681F" w:rsidP="007D1526">
            <w:pPr>
              <w:rPr>
                <w:sz w:val="24"/>
              </w:rPr>
            </w:pPr>
            <w:r>
              <w:rPr>
                <w:sz w:val="24"/>
              </w:rPr>
              <w:t>HE</w:t>
            </w:r>
          </w:p>
        </w:tc>
        <w:tc>
          <w:tcPr>
            <w:tcW w:w="1800" w:type="dxa"/>
          </w:tcPr>
          <w:p w14:paraId="57AF87D9" w14:textId="37A7CFCC" w:rsidR="0051681F" w:rsidRDefault="0051681F" w:rsidP="007D1526">
            <w:pPr>
              <w:rPr>
                <w:sz w:val="24"/>
              </w:rPr>
            </w:pPr>
            <w:r>
              <w:rPr>
                <w:sz w:val="24"/>
              </w:rPr>
              <w:t>N/A</w:t>
            </w:r>
          </w:p>
        </w:tc>
        <w:tc>
          <w:tcPr>
            <w:tcW w:w="1980" w:type="dxa"/>
          </w:tcPr>
          <w:p w14:paraId="03FB6627" w14:textId="1866B981" w:rsidR="0051681F" w:rsidRDefault="0051681F" w:rsidP="007D1526">
            <w:pPr>
              <w:rPr>
                <w:sz w:val="24"/>
              </w:rPr>
            </w:pPr>
            <w:r>
              <w:rPr>
                <w:szCs w:val="18"/>
              </w:rPr>
              <w:t>CBW-PUNC80-PRI</w:t>
            </w:r>
          </w:p>
        </w:tc>
        <w:tc>
          <w:tcPr>
            <w:tcW w:w="1530" w:type="dxa"/>
          </w:tcPr>
          <w:p w14:paraId="5E8AA33C" w14:textId="37FA5095" w:rsidR="0051681F" w:rsidRDefault="0051681F" w:rsidP="007D1526">
            <w:pPr>
              <w:rPr>
                <w:sz w:val="24"/>
              </w:rPr>
            </w:pPr>
            <w:r>
              <w:rPr>
                <w:sz w:val="24"/>
              </w:rPr>
              <w:t>N/A</w:t>
            </w:r>
          </w:p>
        </w:tc>
        <w:tc>
          <w:tcPr>
            <w:tcW w:w="3582" w:type="dxa"/>
          </w:tcPr>
          <w:p w14:paraId="07A51010" w14:textId="27C6D14C" w:rsidR="0051681F" w:rsidRDefault="0051681F" w:rsidP="007D1526">
            <w:pPr>
              <w:rPr>
                <w:sz w:val="24"/>
              </w:rPr>
            </w:pPr>
            <w:r>
              <w:rPr>
                <w:szCs w:val="18"/>
              </w:rPr>
              <w:t xml:space="preserve">The STA transmits </w:t>
            </w:r>
            <w:proofErr w:type="spellStart"/>
            <w:r>
              <w:rPr>
                <w:szCs w:val="18"/>
              </w:rPr>
              <w:t>an</w:t>
            </w:r>
            <w:proofErr w:type="spellEnd"/>
            <w:r>
              <w:rPr>
                <w:szCs w:val="18"/>
              </w:rPr>
              <w:t xml:space="preserve"> HE PPDU on the punctured 80 MHz bandwidth where only the secondary 20 MHz is punctured.</w:t>
            </w:r>
          </w:p>
        </w:tc>
      </w:tr>
      <w:tr w:rsidR="0051681F" w14:paraId="6BF4D384" w14:textId="77777777" w:rsidTr="0051681F">
        <w:tc>
          <w:tcPr>
            <w:tcW w:w="1188" w:type="dxa"/>
          </w:tcPr>
          <w:p w14:paraId="7C123DC6" w14:textId="3DC5B683" w:rsidR="0051681F" w:rsidRDefault="0051681F" w:rsidP="007D1526">
            <w:pPr>
              <w:rPr>
                <w:sz w:val="24"/>
              </w:rPr>
            </w:pPr>
            <w:r>
              <w:rPr>
                <w:sz w:val="24"/>
              </w:rPr>
              <w:t>HE</w:t>
            </w:r>
          </w:p>
        </w:tc>
        <w:tc>
          <w:tcPr>
            <w:tcW w:w="1800" w:type="dxa"/>
          </w:tcPr>
          <w:p w14:paraId="62D8D0A2" w14:textId="71D8542E" w:rsidR="0051681F" w:rsidRDefault="0051681F" w:rsidP="007D1526">
            <w:pPr>
              <w:rPr>
                <w:sz w:val="24"/>
              </w:rPr>
            </w:pPr>
            <w:r>
              <w:rPr>
                <w:sz w:val="24"/>
              </w:rPr>
              <w:t>N/A</w:t>
            </w:r>
          </w:p>
        </w:tc>
        <w:tc>
          <w:tcPr>
            <w:tcW w:w="1980" w:type="dxa"/>
          </w:tcPr>
          <w:p w14:paraId="32C8D2DC" w14:textId="20409BCC" w:rsidR="0051681F" w:rsidRDefault="0051681F" w:rsidP="007D1526">
            <w:pPr>
              <w:rPr>
                <w:sz w:val="24"/>
              </w:rPr>
            </w:pPr>
            <w:r>
              <w:rPr>
                <w:szCs w:val="18"/>
              </w:rPr>
              <w:t>CBW-PUNC80-SEC</w:t>
            </w:r>
          </w:p>
        </w:tc>
        <w:tc>
          <w:tcPr>
            <w:tcW w:w="1530" w:type="dxa"/>
          </w:tcPr>
          <w:p w14:paraId="5D4E0D00" w14:textId="0D68EEDA" w:rsidR="0051681F" w:rsidRDefault="0051681F" w:rsidP="007D1526">
            <w:pPr>
              <w:rPr>
                <w:sz w:val="24"/>
              </w:rPr>
            </w:pPr>
            <w:r>
              <w:rPr>
                <w:sz w:val="24"/>
              </w:rPr>
              <w:t>N/A</w:t>
            </w:r>
          </w:p>
        </w:tc>
        <w:tc>
          <w:tcPr>
            <w:tcW w:w="3582" w:type="dxa"/>
          </w:tcPr>
          <w:p w14:paraId="165592FE" w14:textId="7E335184" w:rsidR="0051681F" w:rsidRDefault="0051681F" w:rsidP="007D1526">
            <w:pPr>
              <w:rPr>
                <w:sz w:val="24"/>
              </w:rPr>
            </w:pPr>
            <w:r>
              <w:rPr>
                <w:szCs w:val="18"/>
              </w:rPr>
              <w:t xml:space="preserve">The STA transmits </w:t>
            </w:r>
            <w:proofErr w:type="spellStart"/>
            <w:r>
              <w:rPr>
                <w:szCs w:val="18"/>
              </w:rPr>
              <w:t>an</w:t>
            </w:r>
            <w:proofErr w:type="spellEnd"/>
            <w:r>
              <w:rPr>
                <w:szCs w:val="18"/>
              </w:rPr>
              <w:t xml:space="preserve"> HE PPDU on the punctured 80 MHz bandwidth where only one of the two 20 MHz </w:t>
            </w:r>
            <w:proofErr w:type="spellStart"/>
            <w:r>
              <w:rPr>
                <w:szCs w:val="18"/>
              </w:rPr>
              <w:t>subchannels</w:t>
            </w:r>
            <w:proofErr w:type="spellEnd"/>
            <w:r>
              <w:rPr>
                <w:szCs w:val="18"/>
              </w:rPr>
              <w:t xml:space="preserve"> in secondary 40 MHz is punctured.</w:t>
            </w:r>
          </w:p>
        </w:tc>
      </w:tr>
      <w:tr w:rsidR="0051681F" w14:paraId="69689844" w14:textId="77777777" w:rsidTr="0051681F">
        <w:tc>
          <w:tcPr>
            <w:tcW w:w="1188" w:type="dxa"/>
          </w:tcPr>
          <w:p w14:paraId="5816442E" w14:textId="586E7DEF" w:rsidR="0051681F" w:rsidRDefault="0051681F" w:rsidP="007D1526">
            <w:pPr>
              <w:rPr>
                <w:sz w:val="24"/>
              </w:rPr>
            </w:pPr>
            <w:r>
              <w:rPr>
                <w:sz w:val="24"/>
              </w:rPr>
              <w:t>HE</w:t>
            </w:r>
          </w:p>
        </w:tc>
        <w:tc>
          <w:tcPr>
            <w:tcW w:w="1800" w:type="dxa"/>
          </w:tcPr>
          <w:p w14:paraId="69428C06" w14:textId="2AE601C2" w:rsidR="0051681F" w:rsidRDefault="0051681F" w:rsidP="007D1526">
            <w:pPr>
              <w:rPr>
                <w:sz w:val="24"/>
              </w:rPr>
            </w:pPr>
            <w:r>
              <w:rPr>
                <w:sz w:val="24"/>
              </w:rPr>
              <w:t>N/A</w:t>
            </w:r>
          </w:p>
        </w:tc>
        <w:tc>
          <w:tcPr>
            <w:tcW w:w="1980" w:type="dxa"/>
          </w:tcPr>
          <w:p w14:paraId="3902B0ED" w14:textId="120C8B8A" w:rsidR="0051681F" w:rsidRDefault="0051681F" w:rsidP="007D1526">
            <w:pPr>
              <w:rPr>
                <w:sz w:val="24"/>
              </w:rPr>
            </w:pPr>
            <w:r>
              <w:rPr>
                <w:szCs w:val="18"/>
              </w:rPr>
              <w:t>CBW-PUNC160- PRI20</w:t>
            </w:r>
          </w:p>
        </w:tc>
        <w:tc>
          <w:tcPr>
            <w:tcW w:w="1530" w:type="dxa"/>
          </w:tcPr>
          <w:p w14:paraId="374A3968" w14:textId="0D9FEBFA" w:rsidR="0051681F" w:rsidRDefault="0051681F" w:rsidP="007D1526">
            <w:pPr>
              <w:rPr>
                <w:sz w:val="24"/>
              </w:rPr>
            </w:pPr>
            <w:r>
              <w:rPr>
                <w:sz w:val="24"/>
              </w:rPr>
              <w:t>N/A</w:t>
            </w:r>
          </w:p>
        </w:tc>
        <w:tc>
          <w:tcPr>
            <w:tcW w:w="3582" w:type="dxa"/>
          </w:tcPr>
          <w:p w14:paraId="3589254C" w14:textId="3A13E4AD" w:rsidR="0051681F" w:rsidRDefault="0051681F" w:rsidP="007D1526">
            <w:pPr>
              <w:rPr>
                <w:sz w:val="24"/>
              </w:rPr>
            </w:pPr>
            <w:r>
              <w:rPr>
                <w:szCs w:val="18"/>
              </w:rPr>
              <w:t xml:space="preserve">The STA transmits </w:t>
            </w:r>
            <w:proofErr w:type="spellStart"/>
            <w:r>
              <w:rPr>
                <w:szCs w:val="18"/>
              </w:rPr>
              <w:t>an</w:t>
            </w:r>
            <w:proofErr w:type="spellEnd"/>
            <w:r>
              <w:rPr>
                <w:szCs w:val="18"/>
              </w:rPr>
              <w:t xml:space="preserve"> HE PPDU on the punctured 160 MHz or 80+80 MHz bandwidth where only the secondary 20 MHz in the primary 80 MHz is punctured.</w:t>
            </w:r>
          </w:p>
        </w:tc>
      </w:tr>
      <w:tr w:rsidR="0051681F" w14:paraId="7DD6A408" w14:textId="77777777" w:rsidTr="0051681F">
        <w:tc>
          <w:tcPr>
            <w:tcW w:w="1188" w:type="dxa"/>
          </w:tcPr>
          <w:p w14:paraId="6CA669BA" w14:textId="21E23083" w:rsidR="0051681F" w:rsidRDefault="0051681F" w:rsidP="007D1526">
            <w:pPr>
              <w:rPr>
                <w:sz w:val="24"/>
              </w:rPr>
            </w:pPr>
            <w:r>
              <w:rPr>
                <w:sz w:val="24"/>
              </w:rPr>
              <w:t>HE</w:t>
            </w:r>
          </w:p>
        </w:tc>
        <w:tc>
          <w:tcPr>
            <w:tcW w:w="1800" w:type="dxa"/>
          </w:tcPr>
          <w:p w14:paraId="4732FC88" w14:textId="54DE390E" w:rsidR="0051681F" w:rsidRDefault="0051681F" w:rsidP="007D1526">
            <w:pPr>
              <w:rPr>
                <w:sz w:val="24"/>
              </w:rPr>
            </w:pPr>
            <w:r>
              <w:rPr>
                <w:sz w:val="24"/>
              </w:rPr>
              <w:t>N/A</w:t>
            </w:r>
          </w:p>
        </w:tc>
        <w:tc>
          <w:tcPr>
            <w:tcW w:w="1980" w:type="dxa"/>
          </w:tcPr>
          <w:p w14:paraId="0A0EBFE8" w14:textId="7F0FE127" w:rsidR="0051681F" w:rsidRDefault="0051681F" w:rsidP="007D1526">
            <w:pPr>
              <w:rPr>
                <w:sz w:val="24"/>
              </w:rPr>
            </w:pPr>
            <w:r>
              <w:rPr>
                <w:szCs w:val="18"/>
              </w:rPr>
              <w:t>CBW-PUNC160- SEC40</w:t>
            </w:r>
          </w:p>
        </w:tc>
        <w:tc>
          <w:tcPr>
            <w:tcW w:w="1530" w:type="dxa"/>
          </w:tcPr>
          <w:p w14:paraId="72E4DA3B" w14:textId="4B2C93EF" w:rsidR="0051681F" w:rsidRDefault="0051681F" w:rsidP="007D1526">
            <w:pPr>
              <w:rPr>
                <w:sz w:val="24"/>
              </w:rPr>
            </w:pPr>
            <w:r>
              <w:rPr>
                <w:sz w:val="24"/>
              </w:rPr>
              <w:t>N/A</w:t>
            </w:r>
          </w:p>
        </w:tc>
        <w:tc>
          <w:tcPr>
            <w:tcW w:w="3582" w:type="dxa"/>
          </w:tcPr>
          <w:p w14:paraId="5094F70E" w14:textId="2033F0DC" w:rsidR="0051681F" w:rsidRDefault="0051681F" w:rsidP="007D1526">
            <w:pPr>
              <w:rPr>
                <w:sz w:val="24"/>
              </w:rPr>
            </w:pPr>
            <w:r>
              <w:rPr>
                <w:szCs w:val="18"/>
              </w:rPr>
              <w:t xml:space="preserve">The STA transmits </w:t>
            </w:r>
            <w:proofErr w:type="spellStart"/>
            <w:r>
              <w:rPr>
                <w:szCs w:val="18"/>
              </w:rPr>
              <w:t>an</w:t>
            </w:r>
            <w:proofErr w:type="spellEnd"/>
            <w:r>
              <w:rPr>
                <w:szCs w:val="18"/>
              </w:rPr>
              <w:t xml:space="preserve"> HE PPDU on the punctured 160 MHz or 80+80 MHz bandwidth where the primary 40 MHz in the primary 80 MHz is present.</w:t>
            </w:r>
          </w:p>
        </w:tc>
      </w:tr>
      <w:tr w:rsidR="006B44DA" w14:paraId="31CA2EBE" w14:textId="77777777" w:rsidTr="00887E41">
        <w:tc>
          <w:tcPr>
            <w:tcW w:w="1188" w:type="dxa"/>
          </w:tcPr>
          <w:p w14:paraId="2E5FBFD8" w14:textId="079FBAA6" w:rsidR="006B44DA" w:rsidRDefault="006B44DA" w:rsidP="006B44DA">
            <w:pPr>
              <w:rPr>
                <w:sz w:val="24"/>
              </w:rPr>
            </w:pPr>
            <w:r>
              <w:rPr>
                <w:szCs w:val="18"/>
              </w:rPr>
              <w:t>HT_MF, HT_GF, VHT</w:t>
            </w:r>
            <w:del w:id="249" w:author="Matthew Fischer" w:date="2018-10-30T14:46:00Z">
              <w:r w:rsidDel="006B44DA">
                <w:rPr>
                  <w:szCs w:val="18"/>
                </w:rPr>
                <w:delText>, NON-HT</w:delText>
              </w:r>
            </w:del>
          </w:p>
        </w:tc>
        <w:tc>
          <w:tcPr>
            <w:tcW w:w="8892" w:type="dxa"/>
            <w:gridSpan w:val="4"/>
          </w:tcPr>
          <w:p w14:paraId="1AC9262C" w14:textId="01D93FB0" w:rsidR="006B44DA" w:rsidRDefault="006B44DA" w:rsidP="007D1526">
            <w:pPr>
              <w:rPr>
                <w:sz w:val="24"/>
              </w:rPr>
            </w:pPr>
            <w:r>
              <w:rPr>
                <w:szCs w:val="18"/>
              </w:rPr>
              <w:t>See Table 21-2 (Interpretation of FORMAT, NON_HT_MODULATION, CH_BANDWIDTH, and CH_OFFSET parameters) and Table 19-2 (Interpretation of FORMAT, CH_BANDWIDTH and CH_OFFSET parameters)</w:t>
            </w:r>
          </w:p>
        </w:tc>
      </w:tr>
      <w:tr w:rsidR="006B44DA" w14:paraId="757F0AB4" w14:textId="77777777" w:rsidTr="00887E41">
        <w:tc>
          <w:tcPr>
            <w:tcW w:w="1188" w:type="dxa"/>
          </w:tcPr>
          <w:p w14:paraId="604A283F" w14:textId="6C44FD64" w:rsidR="006B44DA" w:rsidRPr="006B44DA" w:rsidRDefault="006B44DA" w:rsidP="007D1526">
            <w:ins w:id="250" w:author="Matthew Fischer" w:date="2018-10-30T14:46:00Z">
              <w:r w:rsidRPr="006B44DA">
                <w:t>NON</w:t>
              </w:r>
            </w:ins>
            <w:ins w:id="251" w:author="Matthew Fischer" w:date="2018-10-30T15:03:00Z">
              <w:r w:rsidR="002745A4">
                <w:t>_</w:t>
              </w:r>
            </w:ins>
            <w:ins w:id="252" w:author="Matthew Fischer" w:date="2018-10-30T14:46:00Z">
              <w:r w:rsidRPr="006B44DA">
                <w:t>HT</w:t>
              </w:r>
            </w:ins>
          </w:p>
        </w:tc>
        <w:tc>
          <w:tcPr>
            <w:tcW w:w="8892" w:type="dxa"/>
            <w:gridSpan w:val="4"/>
          </w:tcPr>
          <w:p w14:paraId="72D877F6" w14:textId="6B22C446" w:rsidR="006B44DA" w:rsidRDefault="006B44DA" w:rsidP="006B44DA">
            <w:pPr>
              <w:rPr>
                <w:sz w:val="24"/>
              </w:rPr>
            </w:pPr>
            <w:ins w:id="253" w:author="Matthew Fischer" w:date="2018-10-30T14:46:00Z">
              <w:r>
                <w:rPr>
                  <w:szCs w:val="18"/>
                </w:rPr>
                <w:t xml:space="preserve">If </w:t>
              </w:r>
            </w:ins>
            <w:ins w:id="254" w:author="Matthew Fischer" w:date="2018-10-30T14:47:00Z">
              <w:r>
                <w:rPr>
                  <w:szCs w:val="18"/>
                </w:rPr>
                <w:t>INACTIVE_SUBCHANNELS is not present, s</w:t>
              </w:r>
            </w:ins>
            <w:ins w:id="255" w:author="Matthew Fischer" w:date="2018-10-30T14:46:00Z">
              <w:r>
                <w:rPr>
                  <w:szCs w:val="18"/>
                </w:rPr>
                <w:t>ee Table 21-2 (Interpretation of FORMAT, NON_HT_MODULATION, CH_BANDWIDTH, and CH_OFFSET parameters) and Table 19-2 (Interpretation of FORMAT, CH_BANDWIDTH and CH_OFFSET parameters)</w:t>
              </w:r>
            </w:ins>
            <w:r w:rsidR="00CB7A02" w:rsidRPr="004D716B">
              <w:rPr>
                <w:b/>
                <w:color w:val="00B050"/>
              </w:rPr>
              <w:t xml:space="preserve"> </w:t>
            </w:r>
            <w:r w:rsidR="00CB7A02">
              <w:rPr>
                <w:b/>
                <w:color w:val="00B050"/>
              </w:rPr>
              <w:t>(#16723</w:t>
            </w:r>
            <w:r w:rsidR="00CB7A02" w:rsidRPr="008225D4">
              <w:rPr>
                <w:b/>
                <w:color w:val="00B050"/>
              </w:rPr>
              <w:t>)</w:t>
            </w:r>
          </w:p>
        </w:tc>
      </w:tr>
      <w:tr w:rsidR="006B44DA" w14:paraId="2A7E6EFC" w14:textId="77777777" w:rsidTr="00887E41">
        <w:tc>
          <w:tcPr>
            <w:tcW w:w="1188" w:type="dxa"/>
          </w:tcPr>
          <w:p w14:paraId="25CAA2CA" w14:textId="10EDE748" w:rsidR="006B44DA" w:rsidRDefault="002745A4" w:rsidP="007D1526">
            <w:pPr>
              <w:rPr>
                <w:sz w:val="24"/>
              </w:rPr>
            </w:pPr>
            <w:ins w:id="256" w:author="Matthew Fischer" w:date="2018-10-30T14:46:00Z">
              <w:r>
                <w:t>NON</w:t>
              </w:r>
            </w:ins>
            <w:ins w:id="257" w:author="Matthew Fischer" w:date="2018-10-30T15:03:00Z">
              <w:r>
                <w:t>_</w:t>
              </w:r>
            </w:ins>
            <w:ins w:id="258" w:author="Matthew Fischer" w:date="2018-10-30T14:46:00Z">
              <w:r w:rsidR="006B44DA" w:rsidRPr="006B44DA">
                <w:t>HT</w:t>
              </w:r>
            </w:ins>
          </w:p>
        </w:tc>
        <w:tc>
          <w:tcPr>
            <w:tcW w:w="8892" w:type="dxa"/>
            <w:gridSpan w:val="4"/>
          </w:tcPr>
          <w:p w14:paraId="7DF4917D" w14:textId="7973D0EB" w:rsidR="006B44DA" w:rsidRDefault="006B44DA" w:rsidP="0042019D">
            <w:pPr>
              <w:rPr>
                <w:sz w:val="24"/>
              </w:rPr>
            </w:pPr>
            <w:ins w:id="259" w:author="Matthew Fischer" w:date="2018-10-30T14:46:00Z">
              <w:r>
                <w:rPr>
                  <w:szCs w:val="18"/>
                </w:rPr>
                <w:t xml:space="preserve">If </w:t>
              </w:r>
            </w:ins>
            <w:ins w:id="260" w:author="Matthew Fischer" w:date="2018-10-30T14:47:00Z">
              <w:r>
                <w:rPr>
                  <w:szCs w:val="18"/>
                </w:rPr>
                <w:t>INACTIVE_SUBCHANNELS is present, s</w:t>
              </w:r>
            </w:ins>
            <w:ins w:id="261" w:author="Matthew Fischer" w:date="2018-10-30T14:46:00Z">
              <w:r>
                <w:rPr>
                  <w:szCs w:val="18"/>
                </w:rPr>
                <w:t>ee Tabl</w:t>
              </w:r>
              <w:r w:rsidR="008A1D86">
                <w:rPr>
                  <w:szCs w:val="18"/>
                </w:rPr>
                <w:t>e 2</w:t>
              </w:r>
            </w:ins>
            <w:ins w:id="262" w:author="Matthew Fischer" w:date="2018-10-30T14:53:00Z">
              <w:r w:rsidR="008A1D86">
                <w:rPr>
                  <w:szCs w:val="18"/>
                </w:rPr>
                <w:t>8</w:t>
              </w:r>
            </w:ins>
            <w:ins w:id="263" w:author="Matthew Fischer" w:date="2018-10-30T14:46:00Z">
              <w:r>
                <w:rPr>
                  <w:szCs w:val="18"/>
                </w:rPr>
                <w:t>-</w:t>
              </w:r>
            </w:ins>
            <w:ins w:id="264" w:author="Matthew Fischer" w:date="2018-10-30T14:53:00Z">
              <w:r w:rsidR="008A1D86">
                <w:rPr>
                  <w:szCs w:val="18"/>
                </w:rPr>
                <w:t>3a</w:t>
              </w:r>
            </w:ins>
            <w:ins w:id="265" w:author="Matthew Fischer" w:date="2018-10-30T14:46:00Z">
              <w:r>
                <w:rPr>
                  <w:szCs w:val="18"/>
                </w:rPr>
                <w:t xml:space="preserve"> (Interpretation of CH_BANDWIDTH</w:t>
              </w:r>
            </w:ins>
            <w:ins w:id="266" w:author="Matthew Fischer" w:date="2018-10-30T14:53:00Z">
              <w:r w:rsidR="008A1D86">
                <w:rPr>
                  <w:szCs w:val="18"/>
                </w:rPr>
                <w:t xml:space="preserve"> and INACTIVE_SUBCHANNELS </w:t>
              </w:r>
            </w:ins>
            <w:ins w:id="267" w:author="Matthew Fischer" w:date="2018-10-30T14:46:00Z">
              <w:r>
                <w:rPr>
                  <w:szCs w:val="18"/>
                </w:rPr>
                <w:t>parameters</w:t>
              </w:r>
            </w:ins>
            <w:ins w:id="268" w:author="Matthew Fischer" w:date="2018-10-30T14:53:00Z">
              <w:r w:rsidR="008A1D86">
                <w:rPr>
                  <w:szCs w:val="18"/>
                </w:rPr>
                <w:t xml:space="preserve"> when FORMAT is equal to NON_HT</w:t>
              </w:r>
            </w:ins>
            <w:ins w:id="269" w:author="Matthew Fischer" w:date="2018-10-30T14:56:00Z">
              <w:r w:rsidR="0042019D">
                <w:rPr>
                  <w:szCs w:val="18"/>
                </w:rPr>
                <w:t xml:space="preserve"> and NON_HT_MODULATION is equal to NON_HT_DUP_OFDM</w:t>
              </w:r>
            </w:ins>
            <w:ins w:id="270" w:author="Matthew Fischer" w:date="2018-10-30T14:46:00Z">
              <w:r>
                <w:rPr>
                  <w:szCs w:val="18"/>
                </w:rPr>
                <w:t>)</w:t>
              </w:r>
            </w:ins>
            <w:r w:rsidR="00CB7A02" w:rsidRPr="004D716B">
              <w:rPr>
                <w:b/>
                <w:color w:val="00B050"/>
              </w:rPr>
              <w:t xml:space="preserve"> </w:t>
            </w:r>
            <w:r w:rsidR="00CB7A02">
              <w:rPr>
                <w:b/>
                <w:color w:val="00B050"/>
              </w:rPr>
              <w:t>(#16723</w:t>
            </w:r>
            <w:r w:rsidR="00CB7A02" w:rsidRPr="008225D4">
              <w:rPr>
                <w:b/>
                <w:color w:val="00B050"/>
              </w:rPr>
              <w:t>)</w:t>
            </w:r>
          </w:p>
        </w:tc>
      </w:tr>
    </w:tbl>
    <w:p w14:paraId="3FB25CF7" w14:textId="77777777" w:rsidR="0051681F" w:rsidRDefault="0051681F" w:rsidP="007D1526">
      <w:pPr>
        <w:rPr>
          <w:sz w:val="24"/>
        </w:rPr>
      </w:pPr>
    </w:p>
    <w:p w14:paraId="610E0DF9" w14:textId="77777777" w:rsidR="0051681F" w:rsidRDefault="0051681F" w:rsidP="007D1526">
      <w:pPr>
        <w:rPr>
          <w:sz w:val="24"/>
        </w:rPr>
      </w:pPr>
    </w:p>
    <w:p w14:paraId="72B9653F" w14:textId="77777777" w:rsidR="0042019D" w:rsidRDefault="0042019D" w:rsidP="007D1526">
      <w:pPr>
        <w:rPr>
          <w:sz w:val="24"/>
        </w:rPr>
      </w:pPr>
    </w:p>
    <w:p w14:paraId="7569BBEF" w14:textId="77777777" w:rsidR="0042019D" w:rsidRDefault="0042019D" w:rsidP="007D1526">
      <w:pPr>
        <w:rPr>
          <w:sz w:val="24"/>
        </w:rPr>
      </w:pPr>
    </w:p>
    <w:p w14:paraId="2582DD39" w14:textId="77777777" w:rsidR="006B44DA" w:rsidRDefault="006B44DA" w:rsidP="006B44DA">
      <w:pPr>
        <w:rPr>
          <w:sz w:val="24"/>
        </w:rPr>
      </w:pPr>
    </w:p>
    <w:p w14:paraId="286D8948" w14:textId="1E39B779" w:rsidR="006B44DA" w:rsidRDefault="006B44DA" w:rsidP="006B44DA">
      <w:pPr>
        <w:rPr>
          <w:b/>
          <w:bCs/>
          <w:i/>
          <w:sz w:val="20"/>
        </w:rPr>
      </w:pPr>
      <w:proofErr w:type="spellStart"/>
      <w:r w:rsidRPr="0051681F">
        <w:rPr>
          <w:b/>
          <w:i/>
          <w:sz w:val="22"/>
          <w:highlight w:val="yellow"/>
        </w:rPr>
        <w:t>TGax</w:t>
      </w:r>
      <w:proofErr w:type="spellEnd"/>
      <w:r w:rsidRPr="0051681F">
        <w:rPr>
          <w:b/>
          <w:i/>
          <w:sz w:val="22"/>
          <w:highlight w:val="yellow"/>
        </w:rPr>
        <w:t xml:space="preserve"> editor: </w:t>
      </w:r>
      <w:r>
        <w:rPr>
          <w:b/>
          <w:i/>
          <w:sz w:val="22"/>
          <w:highlight w:val="yellow"/>
        </w:rPr>
        <w:t xml:space="preserve">insert </w:t>
      </w:r>
      <w:r w:rsidR="008A1D86">
        <w:rPr>
          <w:b/>
          <w:i/>
          <w:sz w:val="22"/>
          <w:highlight w:val="yellow"/>
        </w:rPr>
        <w:t xml:space="preserve">new text and </w:t>
      </w:r>
      <w:r>
        <w:rPr>
          <w:b/>
          <w:i/>
          <w:sz w:val="22"/>
          <w:highlight w:val="yellow"/>
        </w:rPr>
        <w:t xml:space="preserve">a new table, </w:t>
      </w:r>
      <w:r w:rsidRPr="0051681F">
        <w:rPr>
          <w:b/>
          <w:i/>
          <w:sz w:val="22"/>
          <w:highlight w:val="yellow"/>
        </w:rPr>
        <w:t>Table 28-3</w:t>
      </w:r>
      <w:r>
        <w:rPr>
          <w:b/>
          <w:i/>
          <w:sz w:val="22"/>
          <w:highlight w:val="yellow"/>
        </w:rPr>
        <w:t>a</w:t>
      </w:r>
      <w:r w:rsidRPr="0051681F">
        <w:rPr>
          <w:b/>
          <w:i/>
          <w:sz w:val="22"/>
          <w:highlight w:val="yellow"/>
        </w:rPr>
        <w:t xml:space="preserve"> - </w:t>
      </w:r>
      <w:r w:rsidRPr="0051681F">
        <w:rPr>
          <w:b/>
          <w:bCs/>
          <w:i/>
          <w:sz w:val="20"/>
          <w:highlight w:val="yellow"/>
        </w:rPr>
        <w:t>Interpretation of</w:t>
      </w:r>
      <w:r>
        <w:rPr>
          <w:b/>
          <w:bCs/>
          <w:i/>
          <w:sz w:val="20"/>
          <w:highlight w:val="yellow"/>
        </w:rPr>
        <w:t xml:space="preserve"> </w:t>
      </w:r>
      <w:r w:rsidRPr="0051681F">
        <w:rPr>
          <w:b/>
          <w:bCs/>
          <w:i/>
          <w:sz w:val="20"/>
          <w:highlight w:val="yellow"/>
        </w:rPr>
        <w:t>CH_BANDWIDTH</w:t>
      </w:r>
      <w:r>
        <w:rPr>
          <w:b/>
          <w:bCs/>
          <w:i/>
          <w:sz w:val="20"/>
          <w:highlight w:val="yellow"/>
        </w:rPr>
        <w:t xml:space="preserve"> and INACTIVE_SUBCHANNELS parameters when FORMAT is equal to NON_HT</w:t>
      </w:r>
      <w:r w:rsidR="0042019D">
        <w:rPr>
          <w:b/>
          <w:bCs/>
          <w:i/>
          <w:sz w:val="20"/>
          <w:highlight w:val="yellow"/>
        </w:rPr>
        <w:t xml:space="preserve"> and NON_HT_MODULATION is equal to NON_HT_DUP_OFDM</w:t>
      </w:r>
      <w:r w:rsidRPr="0051681F">
        <w:rPr>
          <w:b/>
          <w:bCs/>
          <w:i/>
          <w:sz w:val="20"/>
          <w:highlight w:val="yellow"/>
        </w:rPr>
        <w:t xml:space="preserve"> as shown:</w:t>
      </w:r>
    </w:p>
    <w:p w14:paraId="0837F182" w14:textId="77777777" w:rsidR="006B44DA" w:rsidRDefault="006B44DA" w:rsidP="007D1526">
      <w:pPr>
        <w:rPr>
          <w:sz w:val="24"/>
        </w:rPr>
      </w:pPr>
    </w:p>
    <w:p w14:paraId="6538C2E5" w14:textId="5B2E9597" w:rsidR="006B44DA" w:rsidRDefault="006B44DA" w:rsidP="007D1526">
      <w:pPr>
        <w:rPr>
          <w:sz w:val="24"/>
        </w:rPr>
      </w:pPr>
      <w:r>
        <w:rPr>
          <w:sz w:val="20"/>
        </w:rPr>
        <w:t>Table 28-3a (Interpretation of</w:t>
      </w:r>
      <w:r w:rsidR="008A1D86">
        <w:rPr>
          <w:sz w:val="20"/>
        </w:rPr>
        <w:t xml:space="preserve"> </w:t>
      </w:r>
      <w:r>
        <w:rPr>
          <w:sz w:val="20"/>
        </w:rPr>
        <w:t>CH_BANDWIDTH</w:t>
      </w:r>
      <w:r w:rsidR="008A1D86">
        <w:rPr>
          <w:sz w:val="20"/>
        </w:rPr>
        <w:t xml:space="preserve"> and INACTIVE_SUBCHANNELS</w:t>
      </w:r>
      <w:r>
        <w:rPr>
          <w:sz w:val="20"/>
        </w:rPr>
        <w:t xml:space="preserve"> parameters</w:t>
      </w:r>
      <w:r w:rsidR="008A1D86">
        <w:rPr>
          <w:sz w:val="20"/>
        </w:rPr>
        <w:t xml:space="preserve"> when FORMAT is equal to NON_HT</w:t>
      </w:r>
      <w:r w:rsidR="0042019D">
        <w:rPr>
          <w:sz w:val="20"/>
        </w:rPr>
        <w:t xml:space="preserve"> and NON_HT_MODULATION is equal to NON_HT_DUP_OFDM</w:t>
      </w:r>
      <w:r>
        <w:rPr>
          <w:sz w:val="20"/>
        </w:rPr>
        <w:t>) shows the valid combinations of the CH_BANDWIDTH</w:t>
      </w:r>
      <w:r w:rsidR="008A1D86">
        <w:rPr>
          <w:sz w:val="20"/>
        </w:rPr>
        <w:t xml:space="preserve"> and INACTIVE_SUBCHANNELS</w:t>
      </w:r>
      <w:r>
        <w:rPr>
          <w:sz w:val="20"/>
        </w:rPr>
        <w:t xml:space="preserve"> parameters </w:t>
      </w:r>
      <w:r w:rsidR="008A1D86">
        <w:rPr>
          <w:sz w:val="20"/>
        </w:rPr>
        <w:t xml:space="preserve">when FORMAT is equal to NON_HT </w:t>
      </w:r>
      <w:r>
        <w:rPr>
          <w:sz w:val="20"/>
        </w:rPr>
        <w:t>and the corresponding PPDU format and value of CH_OFFSET (if applicable). Other combinations are reserved.</w:t>
      </w:r>
      <w:r w:rsidR="00CB7A02" w:rsidRPr="004D716B">
        <w:rPr>
          <w:b/>
          <w:color w:val="00B050"/>
        </w:rPr>
        <w:t xml:space="preserve"> </w:t>
      </w:r>
      <w:r w:rsidR="00CB7A02">
        <w:rPr>
          <w:b/>
          <w:color w:val="00B050"/>
        </w:rPr>
        <w:t>(#16723</w:t>
      </w:r>
      <w:r w:rsidR="00CB7A02" w:rsidRPr="008225D4">
        <w:rPr>
          <w:b/>
          <w:color w:val="00B050"/>
        </w:rPr>
        <w:t>)</w:t>
      </w:r>
    </w:p>
    <w:p w14:paraId="3347ED1D" w14:textId="77777777" w:rsidR="006B44DA" w:rsidRDefault="006B44DA" w:rsidP="006B44DA">
      <w:pPr>
        <w:rPr>
          <w:sz w:val="20"/>
          <w:lang w:val="en-US"/>
        </w:rPr>
      </w:pPr>
    </w:p>
    <w:p w14:paraId="69604980" w14:textId="252DA9C8" w:rsidR="006B44DA" w:rsidRDefault="006B44DA" w:rsidP="006B44DA">
      <w:pPr>
        <w:jc w:val="center"/>
        <w:rPr>
          <w:b/>
          <w:bCs/>
          <w:sz w:val="20"/>
        </w:rPr>
      </w:pPr>
      <w:r>
        <w:rPr>
          <w:b/>
          <w:bCs/>
          <w:sz w:val="20"/>
        </w:rPr>
        <w:t>Table 28-3a— Interpretation of CH_BANDWIDTH and INACTIVE_SUBCHANNELS parameters when FORMAT is equal to NON_HT</w:t>
      </w:r>
      <w:r w:rsidR="0042019D">
        <w:rPr>
          <w:b/>
          <w:bCs/>
          <w:sz w:val="20"/>
        </w:rPr>
        <w:t xml:space="preserve"> and NON_HT_MODULATION is equal to NON_HT_DUP_OFDM</w:t>
      </w:r>
      <w:r w:rsidR="00CB7A02" w:rsidRPr="004D716B">
        <w:rPr>
          <w:b/>
          <w:color w:val="00B050"/>
        </w:rPr>
        <w:t xml:space="preserve"> </w:t>
      </w:r>
      <w:r w:rsidR="00CB7A02">
        <w:rPr>
          <w:b/>
          <w:color w:val="00B050"/>
        </w:rPr>
        <w:t>(#16723</w:t>
      </w:r>
      <w:r w:rsidR="00CB7A02" w:rsidRPr="008225D4">
        <w:rPr>
          <w:b/>
          <w:color w:val="00B050"/>
        </w:rPr>
        <w:t>)</w:t>
      </w:r>
    </w:p>
    <w:p w14:paraId="2DF096C8" w14:textId="77777777" w:rsidR="006B44DA" w:rsidRDefault="006B44DA" w:rsidP="006B44DA">
      <w:pPr>
        <w:rPr>
          <w:sz w:val="24"/>
        </w:rPr>
      </w:pPr>
    </w:p>
    <w:tbl>
      <w:tblPr>
        <w:tblStyle w:val="TableGrid"/>
        <w:tblW w:w="9378" w:type="dxa"/>
        <w:tblLayout w:type="fixed"/>
        <w:tblLook w:val="04A0" w:firstRow="1" w:lastRow="0" w:firstColumn="1" w:lastColumn="0" w:noHBand="0" w:noVBand="1"/>
      </w:tblPr>
      <w:tblGrid>
        <w:gridCol w:w="1980"/>
        <w:gridCol w:w="1908"/>
        <w:gridCol w:w="1530"/>
        <w:gridCol w:w="3960"/>
      </w:tblGrid>
      <w:tr w:rsidR="0042019D" w14:paraId="1E487F88" w14:textId="77777777" w:rsidTr="0042019D">
        <w:tc>
          <w:tcPr>
            <w:tcW w:w="1980" w:type="dxa"/>
          </w:tcPr>
          <w:p w14:paraId="5C906FD9" w14:textId="77777777" w:rsidR="0042019D" w:rsidRPr="0051681F" w:rsidRDefault="0042019D" w:rsidP="00887E41">
            <w:pPr>
              <w:jc w:val="center"/>
              <w:rPr>
                <w:b/>
                <w:sz w:val="20"/>
              </w:rPr>
            </w:pPr>
            <w:r w:rsidRPr="0051681F">
              <w:rPr>
                <w:b/>
                <w:sz w:val="20"/>
              </w:rPr>
              <w:t>CH_BANDWIDTH</w:t>
            </w:r>
          </w:p>
        </w:tc>
        <w:tc>
          <w:tcPr>
            <w:tcW w:w="1908" w:type="dxa"/>
          </w:tcPr>
          <w:p w14:paraId="3A727F72" w14:textId="3975EED6" w:rsidR="0042019D" w:rsidRPr="0051681F" w:rsidRDefault="0042019D" w:rsidP="00887E41">
            <w:pPr>
              <w:jc w:val="center"/>
              <w:rPr>
                <w:b/>
                <w:sz w:val="20"/>
              </w:rPr>
            </w:pPr>
            <w:r>
              <w:rPr>
                <w:b/>
                <w:sz w:val="20"/>
              </w:rPr>
              <w:t>INACTIVE_SUBCHANNELS</w:t>
            </w:r>
          </w:p>
        </w:tc>
        <w:tc>
          <w:tcPr>
            <w:tcW w:w="1530" w:type="dxa"/>
          </w:tcPr>
          <w:p w14:paraId="2C1FCB4C" w14:textId="353B2E78" w:rsidR="0042019D" w:rsidRPr="0051681F" w:rsidRDefault="0042019D" w:rsidP="00887E41">
            <w:pPr>
              <w:jc w:val="center"/>
              <w:rPr>
                <w:b/>
                <w:sz w:val="20"/>
              </w:rPr>
            </w:pPr>
            <w:r w:rsidRPr="0051681F">
              <w:rPr>
                <w:b/>
                <w:sz w:val="20"/>
              </w:rPr>
              <w:t>CH_OFFSET</w:t>
            </w:r>
          </w:p>
        </w:tc>
        <w:tc>
          <w:tcPr>
            <w:tcW w:w="3960" w:type="dxa"/>
          </w:tcPr>
          <w:p w14:paraId="5AC6F8ED" w14:textId="77777777" w:rsidR="0042019D" w:rsidRPr="0051681F" w:rsidRDefault="0042019D" w:rsidP="00887E41">
            <w:pPr>
              <w:jc w:val="center"/>
              <w:rPr>
                <w:b/>
                <w:sz w:val="20"/>
              </w:rPr>
            </w:pPr>
            <w:r w:rsidRPr="0051681F">
              <w:rPr>
                <w:b/>
                <w:sz w:val="20"/>
              </w:rPr>
              <w:t>PPDU format</w:t>
            </w:r>
          </w:p>
        </w:tc>
      </w:tr>
      <w:tr w:rsidR="0042019D" w14:paraId="10C9A075" w14:textId="77777777" w:rsidTr="0042019D">
        <w:tc>
          <w:tcPr>
            <w:tcW w:w="1980" w:type="dxa"/>
          </w:tcPr>
          <w:p w14:paraId="24B3233E" w14:textId="77777777" w:rsidR="0042019D" w:rsidRDefault="0042019D" w:rsidP="00887E41">
            <w:pPr>
              <w:rPr>
                <w:sz w:val="24"/>
              </w:rPr>
            </w:pPr>
            <w:r>
              <w:rPr>
                <w:sz w:val="24"/>
              </w:rPr>
              <w:t>CBW20</w:t>
            </w:r>
          </w:p>
        </w:tc>
        <w:tc>
          <w:tcPr>
            <w:tcW w:w="1908" w:type="dxa"/>
          </w:tcPr>
          <w:p w14:paraId="1183CB86" w14:textId="5E9DB5F0" w:rsidR="0042019D" w:rsidRPr="00D52E64" w:rsidRDefault="00D52E64" w:rsidP="00887E41">
            <w:pPr>
              <w:rPr>
                <w:sz w:val="20"/>
              </w:rPr>
            </w:pPr>
            <w:r w:rsidRPr="00D52E64">
              <w:rPr>
                <w:sz w:val="20"/>
              </w:rPr>
              <w:t>All bits set to 1 except for the bit corresponding to the primary 20 MHz channel which is set to 0</w:t>
            </w:r>
          </w:p>
        </w:tc>
        <w:tc>
          <w:tcPr>
            <w:tcW w:w="1530" w:type="dxa"/>
          </w:tcPr>
          <w:p w14:paraId="075BD6DF" w14:textId="559007B0" w:rsidR="0042019D" w:rsidRDefault="0042019D" w:rsidP="00887E41">
            <w:pPr>
              <w:rPr>
                <w:sz w:val="24"/>
              </w:rPr>
            </w:pPr>
            <w:r>
              <w:rPr>
                <w:sz w:val="24"/>
              </w:rPr>
              <w:t>N/A</w:t>
            </w:r>
          </w:p>
        </w:tc>
        <w:tc>
          <w:tcPr>
            <w:tcW w:w="3960" w:type="dxa"/>
          </w:tcPr>
          <w:p w14:paraId="694ED837" w14:textId="4E2E08F6" w:rsidR="0042019D" w:rsidRDefault="00D52E64" w:rsidP="00D52E64">
            <w:pPr>
              <w:rPr>
                <w:sz w:val="24"/>
              </w:rPr>
            </w:pPr>
            <w:r>
              <w:rPr>
                <w:szCs w:val="18"/>
              </w:rPr>
              <w:t>The STA transmits a</w:t>
            </w:r>
            <w:r w:rsidR="0042019D">
              <w:rPr>
                <w:szCs w:val="18"/>
              </w:rPr>
              <w:t xml:space="preserve"> </w:t>
            </w:r>
            <w:r>
              <w:rPr>
                <w:szCs w:val="18"/>
              </w:rPr>
              <w:t>NON_HT</w:t>
            </w:r>
            <w:r w:rsidR="0042019D">
              <w:rPr>
                <w:szCs w:val="18"/>
              </w:rPr>
              <w:t xml:space="preserve"> PPDU of 20 MHz bandwidth. If the BSS bandwidth is wider than 20 MHz, then the transmission shall use the primary 20 MHz channel.</w:t>
            </w:r>
          </w:p>
        </w:tc>
      </w:tr>
      <w:tr w:rsidR="00D52E64" w14:paraId="6075560B" w14:textId="77777777" w:rsidTr="0042019D">
        <w:tc>
          <w:tcPr>
            <w:tcW w:w="1980" w:type="dxa"/>
          </w:tcPr>
          <w:p w14:paraId="60BCA7B7" w14:textId="77777777" w:rsidR="00D52E64" w:rsidRDefault="00D52E64" w:rsidP="00887E41">
            <w:pPr>
              <w:rPr>
                <w:sz w:val="24"/>
              </w:rPr>
            </w:pPr>
            <w:r>
              <w:rPr>
                <w:sz w:val="24"/>
              </w:rPr>
              <w:t>CBW40</w:t>
            </w:r>
          </w:p>
        </w:tc>
        <w:tc>
          <w:tcPr>
            <w:tcW w:w="1908" w:type="dxa"/>
          </w:tcPr>
          <w:p w14:paraId="56CB3247" w14:textId="121AC70D" w:rsidR="00D52E64" w:rsidRPr="00D52E64" w:rsidRDefault="00D52E64" w:rsidP="00887E41">
            <w:pPr>
              <w:rPr>
                <w:sz w:val="20"/>
              </w:rPr>
            </w:pPr>
            <w:r w:rsidRPr="00D52E64">
              <w:rPr>
                <w:sz w:val="20"/>
              </w:rPr>
              <w:t>All bits set to 1 except for the two bits corresponding to the primary 40 MHz channel which are set to 0</w:t>
            </w:r>
          </w:p>
        </w:tc>
        <w:tc>
          <w:tcPr>
            <w:tcW w:w="1530" w:type="dxa"/>
          </w:tcPr>
          <w:p w14:paraId="407AFB0F" w14:textId="08238C54" w:rsidR="00D52E64" w:rsidRDefault="00D52E64" w:rsidP="00887E41">
            <w:pPr>
              <w:rPr>
                <w:sz w:val="24"/>
              </w:rPr>
            </w:pPr>
            <w:r>
              <w:rPr>
                <w:sz w:val="24"/>
              </w:rPr>
              <w:t>N/A</w:t>
            </w:r>
          </w:p>
        </w:tc>
        <w:tc>
          <w:tcPr>
            <w:tcW w:w="3960" w:type="dxa"/>
          </w:tcPr>
          <w:p w14:paraId="48FE57A6" w14:textId="3FF2FA80" w:rsidR="00D52E64" w:rsidRDefault="00D52E64" w:rsidP="00D52E64">
            <w:pPr>
              <w:rPr>
                <w:sz w:val="24"/>
              </w:rPr>
            </w:pPr>
            <w:r>
              <w:rPr>
                <w:szCs w:val="18"/>
              </w:rPr>
              <w:t xml:space="preserve">The STA transmits </w:t>
            </w:r>
            <w:r w:rsidR="000944F7">
              <w:rPr>
                <w:szCs w:val="18"/>
              </w:rPr>
              <w:t>a NON</w:t>
            </w:r>
            <w:r>
              <w:rPr>
                <w:szCs w:val="18"/>
              </w:rPr>
              <w:t>_HT PPDU of 40 MHz bandwidth. If the BSS bandwidth is wider than 40 MHz, then the transmission shall use the primary 40 MHz channel.</w:t>
            </w:r>
          </w:p>
        </w:tc>
      </w:tr>
      <w:tr w:rsidR="00D52E64" w14:paraId="69AB4A95" w14:textId="77777777" w:rsidTr="0042019D">
        <w:tc>
          <w:tcPr>
            <w:tcW w:w="1980" w:type="dxa"/>
          </w:tcPr>
          <w:p w14:paraId="740F8FC1" w14:textId="77777777" w:rsidR="00D52E64" w:rsidRDefault="00D52E64" w:rsidP="00887E41">
            <w:pPr>
              <w:rPr>
                <w:sz w:val="24"/>
              </w:rPr>
            </w:pPr>
            <w:r>
              <w:rPr>
                <w:sz w:val="24"/>
              </w:rPr>
              <w:t>CBW80</w:t>
            </w:r>
          </w:p>
        </w:tc>
        <w:tc>
          <w:tcPr>
            <w:tcW w:w="1908" w:type="dxa"/>
          </w:tcPr>
          <w:p w14:paraId="69FFBD5F" w14:textId="29BE623C" w:rsidR="00D52E64" w:rsidRDefault="00D52E64" w:rsidP="00D52E64">
            <w:pPr>
              <w:rPr>
                <w:sz w:val="24"/>
              </w:rPr>
            </w:pPr>
            <w:r w:rsidRPr="00D52E64">
              <w:rPr>
                <w:sz w:val="20"/>
              </w:rPr>
              <w:t xml:space="preserve">All bits set to 1 except for the </w:t>
            </w:r>
            <w:r>
              <w:rPr>
                <w:sz w:val="20"/>
              </w:rPr>
              <w:t>four</w:t>
            </w:r>
            <w:r w:rsidRPr="00D52E64">
              <w:rPr>
                <w:sz w:val="20"/>
              </w:rPr>
              <w:t xml:space="preserve"> bits corresponding to the primary </w:t>
            </w:r>
            <w:r>
              <w:rPr>
                <w:sz w:val="20"/>
              </w:rPr>
              <w:t>8</w:t>
            </w:r>
            <w:r w:rsidRPr="00D52E64">
              <w:rPr>
                <w:sz w:val="20"/>
              </w:rPr>
              <w:t>0 MHz channel which are set to 0</w:t>
            </w:r>
          </w:p>
        </w:tc>
        <w:tc>
          <w:tcPr>
            <w:tcW w:w="1530" w:type="dxa"/>
          </w:tcPr>
          <w:p w14:paraId="140ACD56" w14:textId="4C54BDBC" w:rsidR="00D52E64" w:rsidRDefault="00D52E64" w:rsidP="00887E41">
            <w:pPr>
              <w:rPr>
                <w:sz w:val="24"/>
              </w:rPr>
            </w:pPr>
            <w:r>
              <w:rPr>
                <w:sz w:val="24"/>
              </w:rPr>
              <w:t>N/A</w:t>
            </w:r>
          </w:p>
        </w:tc>
        <w:tc>
          <w:tcPr>
            <w:tcW w:w="3960" w:type="dxa"/>
          </w:tcPr>
          <w:p w14:paraId="7D741735" w14:textId="55170F58" w:rsidR="00D52E64" w:rsidRDefault="00D52E64" w:rsidP="00887E41">
            <w:pPr>
              <w:rPr>
                <w:sz w:val="24"/>
              </w:rPr>
            </w:pPr>
            <w:r>
              <w:rPr>
                <w:szCs w:val="18"/>
              </w:rPr>
              <w:t xml:space="preserve">The STA transmits </w:t>
            </w:r>
            <w:r w:rsidR="000944F7">
              <w:rPr>
                <w:szCs w:val="18"/>
              </w:rPr>
              <w:t>a NON</w:t>
            </w:r>
            <w:r>
              <w:rPr>
                <w:szCs w:val="18"/>
              </w:rPr>
              <w:t>_HT PPDU of 80 MHz bandwidth. If the BSS bandwidth is wider than 80 MHz, then the transmission shall use the primary 80 MHz channel.</w:t>
            </w:r>
          </w:p>
        </w:tc>
      </w:tr>
      <w:tr w:rsidR="00D52E64" w14:paraId="29A06851" w14:textId="77777777" w:rsidTr="0042019D">
        <w:tc>
          <w:tcPr>
            <w:tcW w:w="1980" w:type="dxa"/>
          </w:tcPr>
          <w:p w14:paraId="61177BAB" w14:textId="7C35991A" w:rsidR="00D52E64" w:rsidRDefault="00D52E64" w:rsidP="00887E41">
            <w:pPr>
              <w:rPr>
                <w:sz w:val="24"/>
              </w:rPr>
            </w:pPr>
            <w:r>
              <w:rPr>
                <w:sz w:val="24"/>
              </w:rPr>
              <w:t>CBW80</w:t>
            </w:r>
          </w:p>
        </w:tc>
        <w:tc>
          <w:tcPr>
            <w:tcW w:w="1908" w:type="dxa"/>
          </w:tcPr>
          <w:p w14:paraId="5CF04C66" w14:textId="60EE3987" w:rsidR="00D52E64" w:rsidRDefault="00D52E64" w:rsidP="000944F7">
            <w:pPr>
              <w:rPr>
                <w:sz w:val="24"/>
              </w:rPr>
            </w:pPr>
            <w:r>
              <w:rPr>
                <w:sz w:val="20"/>
              </w:rPr>
              <w:t xml:space="preserve">The bit corresponding to the primary 20 MHz channel set to 0 and one </w:t>
            </w:r>
            <w:r w:rsidR="000944F7">
              <w:rPr>
                <w:sz w:val="20"/>
              </w:rPr>
              <w:t>or two other</w:t>
            </w:r>
            <w:r>
              <w:rPr>
                <w:sz w:val="20"/>
              </w:rPr>
              <w:t xml:space="preserve"> bit</w:t>
            </w:r>
            <w:r w:rsidR="000944F7">
              <w:rPr>
                <w:sz w:val="20"/>
              </w:rPr>
              <w:t>s</w:t>
            </w:r>
            <w:r>
              <w:rPr>
                <w:sz w:val="20"/>
              </w:rPr>
              <w:t xml:space="preserve"> set to 0 that correspond to any other </w:t>
            </w:r>
            <w:proofErr w:type="spellStart"/>
            <w:r w:rsidR="000944F7">
              <w:rPr>
                <w:sz w:val="20"/>
              </w:rPr>
              <w:t>sub</w:t>
            </w:r>
            <w:r>
              <w:rPr>
                <w:sz w:val="20"/>
              </w:rPr>
              <w:t>channel</w:t>
            </w:r>
            <w:r w:rsidR="000944F7">
              <w:rPr>
                <w:sz w:val="20"/>
              </w:rPr>
              <w:t>s</w:t>
            </w:r>
            <w:proofErr w:type="spellEnd"/>
            <w:r>
              <w:rPr>
                <w:sz w:val="20"/>
              </w:rPr>
              <w:t xml:space="preserve"> in the primary 80 MHz, all other bits set to 1.</w:t>
            </w:r>
          </w:p>
        </w:tc>
        <w:tc>
          <w:tcPr>
            <w:tcW w:w="1530" w:type="dxa"/>
          </w:tcPr>
          <w:p w14:paraId="09AFD9DF" w14:textId="2E34C7F3" w:rsidR="00D52E64" w:rsidRDefault="00D52E64" w:rsidP="00887E41">
            <w:pPr>
              <w:rPr>
                <w:sz w:val="24"/>
              </w:rPr>
            </w:pPr>
            <w:r>
              <w:rPr>
                <w:sz w:val="24"/>
              </w:rPr>
              <w:t>N/A</w:t>
            </w:r>
          </w:p>
        </w:tc>
        <w:tc>
          <w:tcPr>
            <w:tcW w:w="3960" w:type="dxa"/>
          </w:tcPr>
          <w:p w14:paraId="3A45FA4E" w14:textId="7156AD2E" w:rsidR="00D52E64" w:rsidRDefault="00D52E64" w:rsidP="00887E41">
            <w:pPr>
              <w:rPr>
                <w:szCs w:val="18"/>
              </w:rPr>
            </w:pPr>
            <w:r>
              <w:rPr>
                <w:szCs w:val="18"/>
              </w:rPr>
              <w:t xml:space="preserve">The STA transmits </w:t>
            </w:r>
            <w:r w:rsidR="000944F7">
              <w:rPr>
                <w:szCs w:val="18"/>
              </w:rPr>
              <w:t>a punctured NON</w:t>
            </w:r>
            <w:r>
              <w:rPr>
                <w:szCs w:val="18"/>
              </w:rPr>
              <w:t>_HT PPDU of 80 MHz bandwidth. If the BSS bandwidth is wider than 80 MHz, then the transmission shall use the primary 80 MHz channel.</w:t>
            </w:r>
          </w:p>
        </w:tc>
      </w:tr>
      <w:tr w:rsidR="000944F7" w14:paraId="0ECEAD83" w14:textId="77777777" w:rsidTr="0042019D">
        <w:tc>
          <w:tcPr>
            <w:tcW w:w="1980" w:type="dxa"/>
          </w:tcPr>
          <w:p w14:paraId="09CEA713" w14:textId="7C6041BF" w:rsidR="000944F7" w:rsidRDefault="000944F7" w:rsidP="00887E41">
            <w:pPr>
              <w:rPr>
                <w:sz w:val="24"/>
              </w:rPr>
            </w:pPr>
            <w:r>
              <w:rPr>
                <w:sz w:val="24"/>
              </w:rPr>
              <w:t>CBW160</w:t>
            </w:r>
          </w:p>
        </w:tc>
        <w:tc>
          <w:tcPr>
            <w:tcW w:w="1908" w:type="dxa"/>
          </w:tcPr>
          <w:p w14:paraId="57EC277E" w14:textId="5D1EA205" w:rsidR="000944F7" w:rsidRDefault="000944F7" w:rsidP="000944F7">
            <w:pPr>
              <w:rPr>
                <w:sz w:val="24"/>
              </w:rPr>
            </w:pPr>
            <w:r w:rsidRPr="00D52E64">
              <w:rPr>
                <w:sz w:val="20"/>
              </w:rPr>
              <w:t xml:space="preserve">All </w:t>
            </w:r>
            <w:r>
              <w:rPr>
                <w:sz w:val="20"/>
              </w:rPr>
              <w:t xml:space="preserve">eight </w:t>
            </w:r>
            <w:r w:rsidRPr="00D52E64">
              <w:rPr>
                <w:sz w:val="20"/>
              </w:rPr>
              <w:t xml:space="preserve">bits set to </w:t>
            </w:r>
            <w:r>
              <w:rPr>
                <w:sz w:val="20"/>
              </w:rPr>
              <w:t>0.</w:t>
            </w:r>
          </w:p>
        </w:tc>
        <w:tc>
          <w:tcPr>
            <w:tcW w:w="1530" w:type="dxa"/>
          </w:tcPr>
          <w:p w14:paraId="19B3F154" w14:textId="0BCFED14" w:rsidR="000944F7" w:rsidRDefault="000944F7" w:rsidP="00887E41">
            <w:pPr>
              <w:rPr>
                <w:sz w:val="24"/>
              </w:rPr>
            </w:pPr>
            <w:r>
              <w:rPr>
                <w:sz w:val="24"/>
              </w:rPr>
              <w:t>N/A</w:t>
            </w:r>
          </w:p>
        </w:tc>
        <w:tc>
          <w:tcPr>
            <w:tcW w:w="3960" w:type="dxa"/>
          </w:tcPr>
          <w:p w14:paraId="273DF437" w14:textId="6029C231" w:rsidR="000944F7" w:rsidRDefault="000944F7" w:rsidP="00887E41">
            <w:pPr>
              <w:rPr>
                <w:szCs w:val="18"/>
              </w:rPr>
            </w:pPr>
            <w:r>
              <w:rPr>
                <w:szCs w:val="18"/>
              </w:rPr>
              <w:t>The STA transmits a NON_HT PPDU of 160 MHz bandwidth.</w:t>
            </w:r>
          </w:p>
        </w:tc>
      </w:tr>
      <w:tr w:rsidR="000944F7" w14:paraId="5B1E234A" w14:textId="77777777" w:rsidTr="0042019D">
        <w:tc>
          <w:tcPr>
            <w:tcW w:w="1980" w:type="dxa"/>
          </w:tcPr>
          <w:p w14:paraId="29E331AA" w14:textId="6BA6A485" w:rsidR="000944F7" w:rsidRDefault="000944F7" w:rsidP="00887E41">
            <w:pPr>
              <w:rPr>
                <w:sz w:val="24"/>
              </w:rPr>
            </w:pPr>
            <w:r>
              <w:rPr>
                <w:sz w:val="24"/>
              </w:rPr>
              <w:t>CBW160</w:t>
            </w:r>
          </w:p>
        </w:tc>
        <w:tc>
          <w:tcPr>
            <w:tcW w:w="1908" w:type="dxa"/>
          </w:tcPr>
          <w:p w14:paraId="0BF50DA5" w14:textId="1AD9EFC2" w:rsidR="000944F7" w:rsidRDefault="000944F7" w:rsidP="000944F7">
            <w:pPr>
              <w:rPr>
                <w:sz w:val="24"/>
              </w:rPr>
            </w:pPr>
            <w:r>
              <w:rPr>
                <w:sz w:val="20"/>
              </w:rPr>
              <w:t xml:space="preserve">The bit corresponding to the primary 20 MHz channel set to 0 and one to six other bits set to 0 that correspond to any other </w:t>
            </w:r>
            <w:proofErr w:type="spellStart"/>
            <w:r>
              <w:rPr>
                <w:sz w:val="20"/>
              </w:rPr>
              <w:t>subchannels</w:t>
            </w:r>
            <w:proofErr w:type="spellEnd"/>
            <w:r>
              <w:rPr>
                <w:sz w:val="20"/>
              </w:rPr>
              <w:t xml:space="preserve"> in the 160 MHz, all other bits set to 1.</w:t>
            </w:r>
          </w:p>
        </w:tc>
        <w:tc>
          <w:tcPr>
            <w:tcW w:w="1530" w:type="dxa"/>
          </w:tcPr>
          <w:p w14:paraId="53191FF9" w14:textId="7DDA927B" w:rsidR="000944F7" w:rsidRDefault="000944F7" w:rsidP="00887E41">
            <w:pPr>
              <w:rPr>
                <w:sz w:val="24"/>
              </w:rPr>
            </w:pPr>
            <w:r>
              <w:rPr>
                <w:sz w:val="24"/>
              </w:rPr>
              <w:t>N/A</w:t>
            </w:r>
          </w:p>
        </w:tc>
        <w:tc>
          <w:tcPr>
            <w:tcW w:w="3960" w:type="dxa"/>
          </w:tcPr>
          <w:p w14:paraId="05EC73AB" w14:textId="3A7743AE" w:rsidR="000944F7" w:rsidRDefault="000944F7" w:rsidP="00887E41">
            <w:pPr>
              <w:rPr>
                <w:szCs w:val="18"/>
              </w:rPr>
            </w:pPr>
            <w:r>
              <w:rPr>
                <w:szCs w:val="18"/>
              </w:rPr>
              <w:t>The STA transmits a punctured NON_HT PPDU of 160 MHz bandwidth.</w:t>
            </w:r>
          </w:p>
        </w:tc>
      </w:tr>
      <w:tr w:rsidR="005C20C1" w14:paraId="160A054A" w14:textId="77777777" w:rsidTr="0042019D">
        <w:tc>
          <w:tcPr>
            <w:tcW w:w="1980" w:type="dxa"/>
          </w:tcPr>
          <w:p w14:paraId="4DA582AB" w14:textId="6AC8B6F6" w:rsidR="005C20C1" w:rsidRDefault="005C20C1" w:rsidP="00887E41">
            <w:pPr>
              <w:rPr>
                <w:sz w:val="24"/>
              </w:rPr>
            </w:pPr>
            <w:r>
              <w:rPr>
                <w:sz w:val="24"/>
              </w:rPr>
              <w:t>CBW80+80</w:t>
            </w:r>
          </w:p>
        </w:tc>
        <w:tc>
          <w:tcPr>
            <w:tcW w:w="1908" w:type="dxa"/>
          </w:tcPr>
          <w:p w14:paraId="6192B622" w14:textId="5EF30778" w:rsidR="005C20C1" w:rsidRDefault="005C20C1" w:rsidP="005C20C1">
            <w:pPr>
              <w:rPr>
                <w:sz w:val="20"/>
              </w:rPr>
            </w:pPr>
            <w:r w:rsidRPr="00D52E64">
              <w:rPr>
                <w:sz w:val="20"/>
              </w:rPr>
              <w:t xml:space="preserve">All </w:t>
            </w:r>
            <w:r>
              <w:rPr>
                <w:sz w:val="20"/>
              </w:rPr>
              <w:t xml:space="preserve">eight </w:t>
            </w:r>
            <w:r w:rsidRPr="00D52E64">
              <w:rPr>
                <w:sz w:val="20"/>
              </w:rPr>
              <w:t xml:space="preserve">bits set to </w:t>
            </w:r>
            <w:r>
              <w:rPr>
                <w:sz w:val="20"/>
              </w:rPr>
              <w:t>0.</w:t>
            </w:r>
          </w:p>
        </w:tc>
        <w:tc>
          <w:tcPr>
            <w:tcW w:w="1530" w:type="dxa"/>
          </w:tcPr>
          <w:p w14:paraId="5462124A" w14:textId="309BBD76" w:rsidR="005C20C1" w:rsidRDefault="005C20C1" w:rsidP="00887E41">
            <w:pPr>
              <w:rPr>
                <w:sz w:val="24"/>
              </w:rPr>
            </w:pPr>
            <w:r>
              <w:rPr>
                <w:sz w:val="24"/>
              </w:rPr>
              <w:t>N/A</w:t>
            </w:r>
          </w:p>
        </w:tc>
        <w:tc>
          <w:tcPr>
            <w:tcW w:w="3960" w:type="dxa"/>
          </w:tcPr>
          <w:p w14:paraId="516475DA" w14:textId="2C7266BB" w:rsidR="005C20C1" w:rsidRDefault="005C20C1" w:rsidP="005C20C1">
            <w:pPr>
              <w:rPr>
                <w:szCs w:val="18"/>
              </w:rPr>
            </w:pPr>
            <w:r>
              <w:rPr>
                <w:szCs w:val="18"/>
              </w:rPr>
              <w:t>The STA transmits a NON_HT PPDU of 80+80 MHz bandwidth.</w:t>
            </w:r>
          </w:p>
        </w:tc>
      </w:tr>
      <w:tr w:rsidR="005C20C1" w14:paraId="6CDCFA1A" w14:textId="77777777" w:rsidTr="0042019D">
        <w:tc>
          <w:tcPr>
            <w:tcW w:w="1980" w:type="dxa"/>
          </w:tcPr>
          <w:p w14:paraId="5561022D" w14:textId="77777777" w:rsidR="005C20C1" w:rsidRDefault="005C20C1" w:rsidP="00887E41">
            <w:pPr>
              <w:rPr>
                <w:sz w:val="24"/>
              </w:rPr>
            </w:pPr>
            <w:r>
              <w:rPr>
                <w:sz w:val="24"/>
              </w:rPr>
              <w:t>CBW80+80</w:t>
            </w:r>
          </w:p>
        </w:tc>
        <w:tc>
          <w:tcPr>
            <w:tcW w:w="1908" w:type="dxa"/>
          </w:tcPr>
          <w:p w14:paraId="32C93762" w14:textId="667082CC" w:rsidR="005C20C1" w:rsidRDefault="005C20C1" w:rsidP="005C20C1">
            <w:pPr>
              <w:rPr>
                <w:sz w:val="24"/>
              </w:rPr>
            </w:pPr>
            <w:r>
              <w:rPr>
                <w:sz w:val="20"/>
              </w:rPr>
              <w:t xml:space="preserve">The bit </w:t>
            </w:r>
            <w:r>
              <w:rPr>
                <w:sz w:val="20"/>
              </w:rPr>
              <w:lastRenderedPageBreak/>
              <w:t xml:space="preserve">corresponding to the primary 20 MHz channel set to 0 and one to six other bits set to 0 that correspond to any other </w:t>
            </w:r>
            <w:proofErr w:type="spellStart"/>
            <w:r>
              <w:rPr>
                <w:sz w:val="20"/>
              </w:rPr>
              <w:t>subchannels</w:t>
            </w:r>
            <w:proofErr w:type="spellEnd"/>
            <w:r>
              <w:rPr>
                <w:sz w:val="20"/>
              </w:rPr>
              <w:t xml:space="preserve"> in the 80+80 MHz, all other bits set to 1.</w:t>
            </w:r>
          </w:p>
        </w:tc>
        <w:tc>
          <w:tcPr>
            <w:tcW w:w="1530" w:type="dxa"/>
          </w:tcPr>
          <w:p w14:paraId="059D4D05" w14:textId="197B85D0" w:rsidR="005C20C1" w:rsidRDefault="005C20C1" w:rsidP="00887E41">
            <w:pPr>
              <w:rPr>
                <w:sz w:val="24"/>
              </w:rPr>
            </w:pPr>
            <w:r>
              <w:rPr>
                <w:sz w:val="24"/>
              </w:rPr>
              <w:lastRenderedPageBreak/>
              <w:t>N/A</w:t>
            </w:r>
          </w:p>
        </w:tc>
        <w:tc>
          <w:tcPr>
            <w:tcW w:w="3960" w:type="dxa"/>
          </w:tcPr>
          <w:p w14:paraId="7EA07608" w14:textId="0556BE74" w:rsidR="005C20C1" w:rsidRDefault="005C20C1" w:rsidP="00887E41">
            <w:pPr>
              <w:rPr>
                <w:sz w:val="24"/>
              </w:rPr>
            </w:pPr>
            <w:r>
              <w:rPr>
                <w:szCs w:val="18"/>
              </w:rPr>
              <w:t xml:space="preserve">The STA transmits a punctured NON_HT PPDU of </w:t>
            </w:r>
            <w:r>
              <w:rPr>
                <w:szCs w:val="18"/>
              </w:rPr>
              <w:lastRenderedPageBreak/>
              <w:t>80+80 MHz bandwidth.</w:t>
            </w:r>
          </w:p>
        </w:tc>
      </w:tr>
    </w:tbl>
    <w:p w14:paraId="015B6D95" w14:textId="77777777" w:rsidR="006B44DA" w:rsidRDefault="006B44DA" w:rsidP="006B44DA">
      <w:pPr>
        <w:rPr>
          <w:sz w:val="24"/>
        </w:rPr>
      </w:pPr>
    </w:p>
    <w:p w14:paraId="2B87ABFF" w14:textId="77777777" w:rsidR="006B44DA" w:rsidRDefault="006B44DA" w:rsidP="006B44DA">
      <w:pPr>
        <w:rPr>
          <w:sz w:val="24"/>
        </w:rPr>
      </w:pPr>
    </w:p>
    <w:p w14:paraId="2B6B01AA" w14:textId="77777777" w:rsidR="006B44DA" w:rsidRDefault="006B44DA" w:rsidP="007D1526">
      <w:pPr>
        <w:rPr>
          <w:sz w:val="24"/>
        </w:rPr>
      </w:pPr>
    </w:p>
    <w:p w14:paraId="733AFD38" w14:textId="77777777" w:rsidR="0051681F" w:rsidRDefault="0051681F" w:rsidP="007D1526">
      <w:pPr>
        <w:rPr>
          <w:sz w:val="24"/>
        </w:rPr>
      </w:pPr>
    </w:p>
    <w:p w14:paraId="38A54BD1" w14:textId="77777777" w:rsidR="0051681F" w:rsidRDefault="0051681F" w:rsidP="007D1526">
      <w:pPr>
        <w:rPr>
          <w:sz w:val="24"/>
        </w:rPr>
      </w:pPr>
    </w:p>
    <w:p w14:paraId="385A73D5" w14:textId="77777777" w:rsidR="0051681F" w:rsidRDefault="0051681F" w:rsidP="007D1526">
      <w:pPr>
        <w:rPr>
          <w:sz w:val="24"/>
        </w:rPr>
      </w:pPr>
    </w:p>
    <w:p w14:paraId="2C9EC892" w14:textId="77777777" w:rsidR="007D1526" w:rsidRDefault="007D1526" w:rsidP="007D1526">
      <w:pPr>
        <w:rPr>
          <w:sz w:val="24"/>
        </w:rPr>
      </w:pPr>
      <w:r>
        <w:rPr>
          <w:b/>
          <w:bCs/>
          <w:sz w:val="20"/>
        </w:rPr>
        <w:t>28.3.13 Non-HT duplicate transmission</w:t>
      </w:r>
    </w:p>
    <w:p w14:paraId="62815F6E" w14:textId="77777777" w:rsidR="007D1526" w:rsidRDefault="007D1526" w:rsidP="007D1526">
      <w:pPr>
        <w:rPr>
          <w:sz w:val="24"/>
        </w:rPr>
      </w:pPr>
    </w:p>
    <w:p w14:paraId="1836E95D" w14:textId="77777777" w:rsidR="007D1526" w:rsidRDefault="007D1526" w:rsidP="007D1526">
      <w:pPr>
        <w:jc w:val="both"/>
        <w:rPr>
          <w:b/>
          <w:i/>
          <w:sz w:val="22"/>
          <w:highlight w:val="yellow"/>
        </w:rPr>
      </w:pPr>
      <w:proofErr w:type="spellStart"/>
      <w:r>
        <w:rPr>
          <w:b/>
          <w:i/>
          <w:sz w:val="22"/>
          <w:highlight w:val="yellow"/>
        </w:rPr>
        <w:t>TGax</w:t>
      </w:r>
      <w:proofErr w:type="spellEnd"/>
      <w:r>
        <w:rPr>
          <w:b/>
          <w:i/>
          <w:sz w:val="22"/>
          <w:highlight w:val="yellow"/>
        </w:rPr>
        <w:t xml:space="preserve"> editor: modify </w:t>
      </w:r>
      <w:proofErr w:type="spellStart"/>
      <w:r>
        <w:rPr>
          <w:b/>
          <w:i/>
          <w:sz w:val="22"/>
          <w:highlight w:val="yellow"/>
        </w:rPr>
        <w:t>subclause</w:t>
      </w:r>
      <w:proofErr w:type="spellEnd"/>
      <w:r>
        <w:rPr>
          <w:b/>
          <w:i/>
          <w:sz w:val="22"/>
          <w:highlight w:val="yellow"/>
        </w:rPr>
        <w:t xml:space="preserve"> 28.3.13 Non-HT duplicate transmission, as shown:</w:t>
      </w:r>
    </w:p>
    <w:p w14:paraId="0DA34591" w14:textId="77777777" w:rsidR="007D1526" w:rsidRDefault="007D1526" w:rsidP="007D1526">
      <w:pPr>
        <w:rPr>
          <w:sz w:val="20"/>
          <w:lang w:val="en-US"/>
        </w:rPr>
      </w:pPr>
    </w:p>
    <w:p w14:paraId="4BB088AB" w14:textId="0F2D0B6E" w:rsidR="007D1526" w:rsidRDefault="00CE273D" w:rsidP="007D1526">
      <w:pPr>
        <w:rPr>
          <w:sz w:val="20"/>
        </w:rPr>
      </w:pPr>
      <w:r>
        <w:rPr>
          <w:sz w:val="20"/>
        </w:rPr>
        <w:t>If</w:t>
      </w:r>
      <w:r>
        <w:rPr>
          <w:sz w:val="20"/>
        </w:rPr>
        <w:t xml:space="preserve"> </w:t>
      </w:r>
      <w:r w:rsidR="007D1526">
        <w:rPr>
          <w:sz w:val="20"/>
        </w:rPr>
        <w:t>the TXVECTOR parameter FORMAT is NON_HT and the TXVECTOR parameter NON_HT_MODULATION is NON_HT_DUP_OFDM, the transmitted PPDU is a non-HT duplicate. Non-HT duplicate transmission is used to transmit to non-HT OFDM STAs, HT STAs, VHT STAs and HE STAs that may be present in a part of a 40 MHz, 80 MHz, or 160 MHz channel (see Table 21-2 (Interpretation of FORMAT, NON_HT Modulation and CH_BANDWIDTH parameters)). The RL-SIG, HE-SIG-A, HE-SIG-B, HE-STF, and HE-LTF fields are not transmitted.</w:t>
      </w:r>
    </w:p>
    <w:p w14:paraId="4E77DC6A" w14:textId="77777777" w:rsidR="007D1526" w:rsidRDefault="007D1526" w:rsidP="007D1526">
      <w:pPr>
        <w:rPr>
          <w:sz w:val="20"/>
        </w:rPr>
      </w:pPr>
    </w:p>
    <w:p w14:paraId="674FB59B" w14:textId="77777777" w:rsidR="007D1526" w:rsidRDefault="007D1526" w:rsidP="007D1526">
      <w:pPr>
        <w:rPr>
          <w:sz w:val="20"/>
        </w:rPr>
      </w:pPr>
      <w:r>
        <w:rPr>
          <w:sz w:val="20"/>
        </w:rPr>
        <w:t xml:space="preserve">In a 40 MHz non-HT duplicate transmission, the Data field shall be as defined by Equation (19-61). </w:t>
      </w:r>
    </w:p>
    <w:p w14:paraId="77F6F91C" w14:textId="77777777" w:rsidR="007D1526" w:rsidRDefault="007D1526" w:rsidP="007D1526">
      <w:pPr>
        <w:rPr>
          <w:sz w:val="20"/>
        </w:rPr>
      </w:pPr>
    </w:p>
    <w:p w14:paraId="58BFA666" w14:textId="09BAEEFB" w:rsidR="007D1526" w:rsidRDefault="007D1526" w:rsidP="007D1526">
      <w:pPr>
        <w:rPr>
          <w:sz w:val="20"/>
        </w:rPr>
      </w:pPr>
      <w:r>
        <w:rPr>
          <w:sz w:val="20"/>
        </w:rPr>
        <w:t>For 80 MHz and 160 MHz non-HT duplicate transmissions, the Data field shall be as defined by Equation (21-100).</w:t>
      </w:r>
    </w:p>
    <w:p w14:paraId="4904B1D5" w14:textId="2A1656F3" w:rsidR="007D1526" w:rsidRDefault="007D1526" w:rsidP="007D1526">
      <w:pPr>
        <w:rPr>
          <w:sz w:val="20"/>
          <w:lang w:val="en-US"/>
        </w:rPr>
      </w:pPr>
    </w:p>
    <w:p w14:paraId="54272480" w14:textId="0E13EC23" w:rsidR="007D1526" w:rsidRDefault="007D1526" w:rsidP="007D1526">
      <w:pPr>
        <w:rPr>
          <w:sz w:val="20"/>
        </w:rPr>
      </w:pPr>
      <w:r>
        <w:rPr>
          <w:sz w:val="20"/>
        </w:rPr>
        <w:t xml:space="preserve">In a </w:t>
      </w:r>
      <w:proofErr w:type="spellStart"/>
      <w:r>
        <w:rPr>
          <w:sz w:val="20"/>
        </w:rPr>
        <w:t>noncontiguous</w:t>
      </w:r>
      <w:proofErr w:type="spellEnd"/>
      <w:r>
        <w:rPr>
          <w:sz w:val="20"/>
        </w:rPr>
        <w:t xml:space="preserve"> 80+80 MHz non-HT duplicate transmission, data transmission in each frequency segment shall be as defined for an 80 MHz non-HT duplicate transmission in Equation (21-100).</w:t>
      </w:r>
    </w:p>
    <w:p w14:paraId="56060297" w14:textId="77777777" w:rsidR="00DF2755" w:rsidRDefault="00DF2755" w:rsidP="00DF2755">
      <w:pPr>
        <w:rPr>
          <w:sz w:val="20"/>
        </w:rPr>
      </w:pPr>
    </w:p>
    <w:p w14:paraId="3F9E312C" w14:textId="77777777" w:rsidR="00DF2755" w:rsidRDefault="00DF2755" w:rsidP="00DF2755">
      <w:pPr>
        <w:rPr>
          <w:ins w:id="271" w:author="Matthew Fischer" w:date="2018-09-13T15:21:00Z"/>
          <w:sz w:val="20"/>
        </w:rPr>
      </w:pPr>
      <w:ins w:id="272" w:author="Matthew Fischer" w:date="2018-07-23T16:35:00Z">
        <w:r w:rsidRPr="00CD4F4F">
          <w:rPr>
            <w:sz w:val="20"/>
            <w:lang w:val="en-US"/>
          </w:rPr>
          <w:t xml:space="preserve">For </w:t>
        </w:r>
      </w:ins>
      <w:ins w:id="273" w:author="Matthew Fischer" w:date="2018-09-13T15:20:00Z">
        <w:r>
          <w:rPr>
            <w:sz w:val="20"/>
            <w:lang w:val="en-US"/>
          </w:rPr>
          <w:t xml:space="preserve">each </w:t>
        </w:r>
      </w:ins>
      <w:ins w:id="274" w:author="Matthew Fischer" w:date="2018-07-23T16:35:00Z">
        <w:r w:rsidRPr="00CD4F4F">
          <w:rPr>
            <w:sz w:val="20"/>
            <w:lang w:val="en-US"/>
          </w:rPr>
          <w:t>non-HT duplicate PPDU transmission</w:t>
        </w:r>
        <w:r>
          <w:rPr>
            <w:sz w:val="20"/>
            <w:lang w:val="en-US"/>
          </w:rPr>
          <w:t xml:space="preserve"> that </w:t>
        </w:r>
      </w:ins>
      <w:ins w:id="275" w:author="Matthew Fischer" w:date="2018-09-13T15:20:00Z">
        <w:r>
          <w:rPr>
            <w:sz w:val="20"/>
            <w:lang w:val="en-US"/>
          </w:rPr>
          <w:t>is</w:t>
        </w:r>
      </w:ins>
      <w:ins w:id="276" w:author="Matthew Fischer" w:date="2018-07-23T16:35:00Z">
        <w:r>
          <w:rPr>
            <w:sz w:val="20"/>
            <w:lang w:val="en-US"/>
          </w:rPr>
          <w:t xml:space="preserve"> </w:t>
        </w:r>
      </w:ins>
      <w:ins w:id="277" w:author="Matthew Fischer" w:date="2018-09-13T15:22:00Z">
        <w:r>
          <w:rPr>
            <w:sz w:val="20"/>
            <w:lang w:val="en-US"/>
          </w:rPr>
          <w:t xml:space="preserve">a </w:t>
        </w:r>
      </w:ins>
      <w:ins w:id="278" w:author="Matthew Fischer" w:date="2018-09-11T14:33:00Z">
        <w:r>
          <w:rPr>
            <w:sz w:val="20"/>
            <w:lang w:val="en-US"/>
          </w:rPr>
          <w:t>preamble punctured</w:t>
        </w:r>
      </w:ins>
      <w:ins w:id="279" w:author="Matthew Fischer" w:date="2018-07-23T16:35:00Z">
        <w:r>
          <w:rPr>
            <w:sz w:val="20"/>
            <w:lang w:val="en-US"/>
          </w:rPr>
          <w:t xml:space="preserve"> PPDU</w:t>
        </w:r>
      </w:ins>
      <w:ins w:id="280" w:author="Matthew Fischer" w:date="2018-09-13T15:18:00Z">
        <w:r>
          <w:rPr>
            <w:sz w:val="20"/>
            <w:lang w:val="en-US"/>
          </w:rPr>
          <w:t>, each</w:t>
        </w:r>
      </w:ins>
      <w:ins w:id="281" w:author="Matthew Fischer" w:date="2018-09-13T15:16:00Z">
        <w:r>
          <w:rPr>
            <w:sz w:val="20"/>
            <w:lang w:val="en-US"/>
          </w:rPr>
          <w:t xml:space="preserve"> punctured 20 MHz </w:t>
        </w:r>
        <w:proofErr w:type="spellStart"/>
        <w:r>
          <w:rPr>
            <w:sz w:val="20"/>
            <w:lang w:val="en-US"/>
          </w:rPr>
          <w:t>subchannel</w:t>
        </w:r>
        <w:proofErr w:type="spellEnd"/>
        <w:r>
          <w:rPr>
            <w:sz w:val="20"/>
            <w:lang w:val="en-US"/>
          </w:rPr>
          <w:t xml:space="preserve"> is indicated as punctured by including the value of</w:t>
        </w:r>
      </w:ins>
      <w:ins w:id="282" w:author="Matthew Fischer" w:date="2018-09-13T15:17:00Z">
        <w:r>
          <w:rPr>
            <w:sz w:val="20"/>
            <w:lang w:val="en-US"/>
          </w:rPr>
          <w:t xml:space="preserve"> </w:t>
        </w:r>
        <w:r>
          <w:rPr>
            <w:sz w:val="20"/>
          </w:rPr>
          <w:t xml:space="preserve">01110001 </w:t>
        </w:r>
      </w:ins>
      <w:ins w:id="283" w:author="Matthew Fischer" w:date="2018-09-13T15:18:00Z">
        <w:r>
          <w:rPr>
            <w:sz w:val="20"/>
          </w:rPr>
          <w:t xml:space="preserve">in the 8 bits of the TXVECTOR parameter RU_ALLOCATION </w:t>
        </w:r>
        <w:proofErr w:type="spellStart"/>
        <w:r>
          <w:rPr>
            <w:sz w:val="20"/>
          </w:rPr>
          <w:t>corredponding</w:t>
        </w:r>
        <w:proofErr w:type="spellEnd"/>
        <w:r>
          <w:rPr>
            <w:sz w:val="20"/>
          </w:rPr>
          <w:t xml:space="preserve"> to the </w:t>
        </w:r>
      </w:ins>
      <w:ins w:id="284" w:author="Matthew Fischer" w:date="2018-09-13T15:20:00Z">
        <w:r>
          <w:rPr>
            <w:sz w:val="20"/>
          </w:rPr>
          <w:t xml:space="preserve">242-tone RU that </w:t>
        </w:r>
      </w:ins>
      <w:ins w:id="285" w:author="Matthew Fischer" w:date="2018-09-13T15:18:00Z">
        <w:r>
          <w:rPr>
            <w:sz w:val="20"/>
          </w:rPr>
          <w:t>is most closely aligned with the</w:t>
        </w:r>
      </w:ins>
      <w:ins w:id="286" w:author="Matthew Fischer" w:date="2018-09-13T15:20:00Z">
        <w:r>
          <w:rPr>
            <w:sz w:val="20"/>
          </w:rPr>
          <w:t xml:space="preserve"> punctured 20 MHz </w:t>
        </w:r>
        <w:proofErr w:type="spellStart"/>
        <w:r>
          <w:rPr>
            <w:sz w:val="20"/>
          </w:rPr>
          <w:t>subchannel</w:t>
        </w:r>
        <w:proofErr w:type="spellEnd"/>
        <w:r>
          <w:rPr>
            <w:sz w:val="20"/>
          </w:rPr>
          <w:t>.</w:t>
        </w:r>
      </w:ins>
      <w:ins w:id="287" w:author="Matthew Fischer" w:date="2018-09-13T15:21:00Z">
        <w:r>
          <w:rPr>
            <w:sz w:val="20"/>
          </w:rPr>
          <w:t xml:space="preserve"> Each 20 MHz </w:t>
        </w:r>
        <w:proofErr w:type="spellStart"/>
        <w:r>
          <w:rPr>
            <w:sz w:val="20"/>
          </w:rPr>
          <w:t>subchannel</w:t>
        </w:r>
        <w:proofErr w:type="spellEnd"/>
        <w:r>
          <w:rPr>
            <w:sz w:val="20"/>
          </w:rPr>
          <w:t xml:space="preserve"> that is not punctured is indicated as such by including the value of 11000000 in the 8 bits of the TXVECTOR parameter RU_ALLOCATION </w:t>
        </w:r>
        <w:proofErr w:type="spellStart"/>
        <w:r>
          <w:rPr>
            <w:sz w:val="20"/>
          </w:rPr>
          <w:t>corredponding</w:t>
        </w:r>
        <w:proofErr w:type="spellEnd"/>
        <w:r>
          <w:rPr>
            <w:sz w:val="20"/>
          </w:rPr>
          <w:t xml:space="preserve"> to the 242-tone RU that is most closely aligned with that 20 MHz </w:t>
        </w:r>
        <w:proofErr w:type="spellStart"/>
        <w:r>
          <w:rPr>
            <w:sz w:val="20"/>
          </w:rPr>
          <w:t>subchannel</w:t>
        </w:r>
        <w:proofErr w:type="spellEnd"/>
        <w:r>
          <w:rPr>
            <w:sz w:val="20"/>
          </w:rPr>
          <w:t>.</w:t>
        </w:r>
      </w:ins>
      <w:r w:rsidRPr="004D716B">
        <w:rPr>
          <w:b/>
          <w:color w:val="00B050"/>
        </w:rPr>
        <w:t xml:space="preserve"> </w:t>
      </w:r>
      <w:r>
        <w:rPr>
          <w:b/>
          <w:color w:val="00B050"/>
        </w:rPr>
        <w:t>(#16723</w:t>
      </w:r>
      <w:r w:rsidRPr="008225D4">
        <w:rPr>
          <w:b/>
          <w:color w:val="00B050"/>
        </w:rPr>
        <w:t>)</w:t>
      </w:r>
    </w:p>
    <w:p w14:paraId="4A10C83E" w14:textId="77777777" w:rsidR="007D1526" w:rsidRPr="00CD4F4F" w:rsidRDefault="007D1526" w:rsidP="007D1526">
      <w:pPr>
        <w:rPr>
          <w:sz w:val="20"/>
          <w:lang w:val="en-US"/>
        </w:rPr>
      </w:pPr>
    </w:p>
    <w:p w14:paraId="2087A1F1" w14:textId="77777777" w:rsidR="006A11CE" w:rsidRDefault="006A11CE" w:rsidP="00586F19">
      <w:pPr>
        <w:rPr>
          <w:sz w:val="24"/>
        </w:rPr>
      </w:pPr>
    </w:p>
    <w:p w14:paraId="75CE868D" w14:textId="77777777" w:rsidR="00DF2755" w:rsidRDefault="00DF2755" w:rsidP="00586F19">
      <w:pPr>
        <w:rPr>
          <w:sz w:val="24"/>
        </w:rPr>
      </w:pPr>
    </w:p>
    <w:p w14:paraId="1FA141A2" w14:textId="77777777" w:rsidR="00DF2755" w:rsidRDefault="00DF2755" w:rsidP="00DF2755">
      <w:pPr>
        <w:rPr>
          <w:sz w:val="24"/>
        </w:rPr>
      </w:pPr>
    </w:p>
    <w:p w14:paraId="53D3E7DF" w14:textId="77777777" w:rsidR="00DF2755" w:rsidRDefault="00DF2755" w:rsidP="00DF2755">
      <w:pPr>
        <w:rPr>
          <w:sz w:val="24"/>
        </w:rPr>
      </w:pPr>
    </w:p>
    <w:p w14:paraId="0E5C681B" w14:textId="03D9ED53" w:rsidR="006A11CE" w:rsidRDefault="006A11CE" w:rsidP="00586F19">
      <w:pPr>
        <w:rPr>
          <w:sz w:val="24"/>
        </w:rPr>
      </w:pPr>
      <w:r>
        <w:rPr>
          <w:b/>
          <w:bCs/>
          <w:sz w:val="20"/>
        </w:rPr>
        <w:t xml:space="preserve">28.3.15.2 Beamforming feedback matrix </w:t>
      </w:r>
      <w:r>
        <w:rPr>
          <w:b/>
          <w:bCs/>
          <w:i/>
          <w:iCs/>
          <w:sz w:val="20"/>
        </w:rPr>
        <w:t>V</w:t>
      </w:r>
    </w:p>
    <w:p w14:paraId="440D2FCC" w14:textId="77777777" w:rsidR="006A11CE" w:rsidRDefault="006A11CE" w:rsidP="006A11CE">
      <w:pPr>
        <w:rPr>
          <w:sz w:val="24"/>
        </w:rPr>
      </w:pPr>
    </w:p>
    <w:p w14:paraId="1AE96ACC" w14:textId="6FF03F0D" w:rsidR="006A11CE" w:rsidRDefault="006A11CE" w:rsidP="006A11CE">
      <w:pPr>
        <w:jc w:val="both"/>
        <w:rPr>
          <w:b/>
          <w:i/>
          <w:sz w:val="22"/>
          <w:highlight w:val="yellow"/>
        </w:rPr>
      </w:pPr>
      <w:proofErr w:type="spellStart"/>
      <w:r>
        <w:rPr>
          <w:b/>
          <w:i/>
          <w:sz w:val="22"/>
          <w:highlight w:val="yellow"/>
        </w:rPr>
        <w:t>TGax</w:t>
      </w:r>
      <w:proofErr w:type="spellEnd"/>
      <w:r>
        <w:rPr>
          <w:b/>
          <w:i/>
          <w:sz w:val="22"/>
          <w:highlight w:val="yellow"/>
        </w:rPr>
        <w:t xml:space="preserve"> editor: modify the following text of </w:t>
      </w:r>
      <w:proofErr w:type="spellStart"/>
      <w:r>
        <w:rPr>
          <w:b/>
          <w:i/>
          <w:sz w:val="22"/>
          <w:highlight w:val="yellow"/>
        </w:rPr>
        <w:t>subclause</w:t>
      </w:r>
      <w:proofErr w:type="spellEnd"/>
      <w:r>
        <w:rPr>
          <w:b/>
          <w:i/>
          <w:sz w:val="22"/>
          <w:highlight w:val="yellow"/>
        </w:rPr>
        <w:t xml:space="preserve"> 28.3.15.2 Beamforming feedback matrix V:</w:t>
      </w:r>
    </w:p>
    <w:p w14:paraId="13E41AC4" w14:textId="77777777" w:rsidR="00586F19" w:rsidRDefault="00586F19" w:rsidP="007608D9">
      <w:pPr>
        <w:rPr>
          <w:sz w:val="20"/>
          <w:lang w:val="en-US"/>
        </w:rPr>
      </w:pPr>
    </w:p>
    <w:p w14:paraId="5A72404C" w14:textId="5A94337C" w:rsidR="006A11CE" w:rsidRDefault="006A11CE" w:rsidP="007608D9">
      <w:pPr>
        <w:rPr>
          <w:sz w:val="20"/>
          <w:lang w:val="en-US"/>
        </w:rPr>
      </w:pPr>
      <w:r>
        <w:rPr>
          <w:sz w:val="20"/>
        </w:rPr>
        <w:t xml:space="preserve">The beamforming feedback matrix, </w:t>
      </w:r>
      <w:proofErr w:type="spellStart"/>
      <w:r>
        <w:rPr>
          <w:i/>
          <w:iCs/>
          <w:sz w:val="20"/>
        </w:rPr>
        <w:t>V</w:t>
      </w:r>
      <w:r>
        <w:rPr>
          <w:i/>
          <w:iCs/>
          <w:sz w:val="16"/>
          <w:szCs w:val="16"/>
        </w:rPr>
        <w:t>k</w:t>
      </w:r>
      <w:proofErr w:type="gramStart"/>
      <w:r>
        <w:rPr>
          <w:i/>
          <w:iCs/>
          <w:sz w:val="16"/>
          <w:szCs w:val="16"/>
        </w:rPr>
        <w:t>,u</w:t>
      </w:r>
      <w:proofErr w:type="spellEnd"/>
      <w:proofErr w:type="gramEnd"/>
      <w:r>
        <w:rPr>
          <w:sz w:val="20"/>
        </w:rPr>
        <w:t xml:space="preserve">, found by the </w:t>
      </w:r>
      <w:proofErr w:type="spellStart"/>
      <w:r>
        <w:rPr>
          <w:sz w:val="20"/>
        </w:rPr>
        <w:t>beamformee</w:t>
      </w:r>
      <w:proofErr w:type="spellEnd"/>
      <w:r>
        <w:rPr>
          <w:sz w:val="20"/>
        </w:rPr>
        <w:t xml:space="preserve"> </w:t>
      </w:r>
      <w:r>
        <w:rPr>
          <w:i/>
          <w:iCs/>
          <w:sz w:val="20"/>
        </w:rPr>
        <w:t xml:space="preserve">u </w:t>
      </w:r>
      <w:r>
        <w:rPr>
          <w:sz w:val="20"/>
        </w:rPr>
        <w:t xml:space="preserve">for subcarrier </w:t>
      </w:r>
      <w:r>
        <w:rPr>
          <w:i/>
          <w:iCs/>
          <w:sz w:val="20"/>
        </w:rPr>
        <w:t xml:space="preserve">k </w:t>
      </w:r>
      <w:r>
        <w:rPr>
          <w:sz w:val="20"/>
        </w:rPr>
        <w:t xml:space="preserve">in RU </w:t>
      </w:r>
      <w:r>
        <w:rPr>
          <w:i/>
          <w:iCs/>
          <w:sz w:val="20"/>
        </w:rPr>
        <w:t xml:space="preserve">r </w:t>
      </w:r>
      <w:r>
        <w:rPr>
          <w:sz w:val="20"/>
        </w:rPr>
        <w:t xml:space="preserve">shall be com-pressed in the form of angles using the method described in 19.3.12.3.6 (Compressed beamforming feed-back matrix). The angles, </w:t>
      </w:r>
      <w:proofErr w:type="gramStart"/>
      <w:r>
        <w:rPr>
          <w:i/>
          <w:iCs/>
          <w:szCs w:val="18"/>
        </w:rPr>
        <w:t>ϕ</w:t>
      </w:r>
      <w:r>
        <w:rPr>
          <w:i/>
          <w:iCs/>
          <w:sz w:val="20"/>
        </w:rPr>
        <w:t>(</w:t>
      </w:r>
      <w:proofErr w:type="spellStart"/>
      <w:proofErr w:type="gramEnd"/>
      <w:r>
        <w:rPr>
          <w:i/>
          <w:iCs/>
          <w:sz w:val="20"/>
        </w:rPr>
        <w:t>k,u</w:t>
      </w:r>
      <w:proofErr w:type="spellEnd"/>
      <w:r>
        <w:rPr>
          <w:i/>
          <w:iCs/>
          <w:sz w:val="20"/>
        </w:rPr>
        <w:t xml:space="preserve">) </w:t>
      </w:r>
      <w:r>
        <w:rPr>
          <w:sz w:val="20"/>
        </w:rPr>
        <w:t xml:space="preserve">and </w:t>
      </w:r>
      <w:r>
        <w:rPr>
          <w:i/>
          <w:iCs/>
          <w:szCs w:val="18"/>
        </w:rPr>
        <w:t>ψ</w:t>
      </w:r>
      <w:r>
        <w:rPr>
          <w:i/>
          <w:iCs/>
          <w:sz w:val="20"/>
        </w:rPr>
        <w:t>(</w:t>
      </w:r>
      <w:proofErr w:type="spellStart"/>
      <w:r>
        <w:rPr>
          <w:i/>
          <w:iCs/>
          <w:sz w:val="20"/>
        </w:rPr>
        <w:t>k,u</w:t>
      </w:r>
      <w:proofErr w:type="spellEnd"/>
      <w:r>
        <w:rPr>
          <w:i/>
          <w:iCs/>
          <w:sz w:val="20"/>
        </w:rPr>
        <w:t>)</w:t>
      </w:r>
      <w:r>
        <w:rPr>
          <w:sz w:val="20"/>
        </w:rPr>
        <w:t xml:space="preserve">, are quantized according to Table 9-68 (Quantization of angles). The number of bits for quantization, tone grouping factor, and the number of columns in the HE compressed beamforming feedback are set by the HE </w:t>
      </w:r>
      <w:proofErr w:type="spellStart"/>
      <w:r>
        <w:rPr>
          <w:sz w:val="20"/>
        </w:rPr>
        <w:t>beamformer</w:t>
      </w:r>
      <w:proofErr w:type="spellEnd"/>
      <w:r>
        <w:rPr>
          <w:sz w:val="20"/>
        </w:rPr>
        <w:t xml:space="preserve"> if the HE NDP Announcement frame contains more than one STA Info field</w:t>
      </w:r>
      <w:ins w:id="288" w:author="Matthew Fischer" w:date="2018-07-23T14:59:00Z">
        <w:r w:rsidR="008A72E9" w:rsidRPr="008A72E9">
          <w:rPr>
            <w:sz w:val="20"/>
          </w:rPr>
          <w:t xml:space="preserve"> </w:t>
        </w:r>
        <w:r w:rsidR="008A72E9">
          <w:rPr>
            <w:sz w:val="20"/>
          </w:rPr>
          <w:t>that has a value in the AID11 field other than 2047</w:t>
        </w:r>
      </w:ins>
      <w:r>
        <w:rPr>
          <w:sz w:val="20"/>
        </w:rPr>
        <w:t>. The number of bits for quantization, tone grouping factor, and the number of col-</w:t>
      </w:r>
      <w:proofErr w:type="spellStart"/>
      <w:r>
        <w:rPr>
          <w:sz w:val="20"/>
        </w:rPr>
        <w:t>umns</w:t>
      </w:r>
      <w:proofErr w:type="spellEnd"/>
      <w:r>
        <w:rPr>
          <w:sz w:val="20"/>
        </w:rPr>
        <w:t xml:space="preserve"> in the HE compressed beamforming feedback are determined by the </w:t>
      </w:r>
      <w:proofErr w:type="spellStart"/>
      <w:r>
        <w:rPr>
          <w:sz w:val="20"/>
        </w:rPr>
        <w:t>beamformee</w:t>
      </w:r>
      <w:proofErr w:type="spellEnd"/>
      <w:r>
        <w:rPr>
          <w:sz w:val="20"/>
        </w:rPr>
        <w:t xml:space="preserve"> only if the HE NDP Announcement frame contains a single STA Info field</w:t>
      </w:r>
      <w:ins w:id="289" w:author="Matthew Fischer" w:date="2018-07-23T14:59:00Z">
        <w:r w:rsidR="008A72E9" w:rsidRPr="008A72E9">
          <w:rPr>
            <w:sz w:val="20"/>
          </w:rPr>
          <w:t xml:space="preserve"> </w:t>
        </w:r>
        <w:r w:rsidR="008A72E9">
          <w:rPr>
            <w:sz w:val="20"/>
          </w:rPr>
          <w:t>that has a value in the AID11 field other than 2047</w:t>
        </w:r>
      </w:ins>
      <w:r>
        <w:rPr>
          <w:sz w:val="20"/>
        </w:rPr>
        <w:t xml:space="preserve">. The compressed beamforming feedback matrix as </w:t>
      </w:r>
      <w:r>
        <w:rPr>
          <w:sz w:val="20"/>
        </w:rPr>
        <w:lastRenderedPageBreak/>
        <w:t>defined in 19.3.12.3.6 (Compressed beamforming feedback matrix) is the only Clause 28 (High Efficiency (HE) PHY specification) beamforming feedback matrix defined.</w:t>
      </w:r>
      <w:r w:rsidR="004D716B" w:rsidRPr="004D716B">
        <w:rPr>
          <w:b/>
          <w:color w:val="00B050"/>
        </w:rPr>
        <w:t xml:space="preserve"> </w:t>
      </w:r>
      <w:r w:rsidR="004D716B">
        <w:rPr>
          <w:b/>
          <w:color w:val="00B050"/>
        </w:rPr>
        <w:t>(#16723</w:t>
      </w:r>
      <w:r w:rsidR="004D716B" w:rsidRPr="008225D4">
        <w:rPr>
          <w:b/>
          <w:color w:val="00B050"/>
        </w:rPr>
        <w:t>)</w:t>
      </w:r>
    </w:p>
    <w:p w14:paraId="6C1997D2" w14:textId="77777777" w:rsidR="006A11CE" w:rsidRDefault="006A11CE" w:rsidP="007608D9">
      <w:pPr>
        <w:rPr>
          <w:sz w:val="20"/>
          <w:lang w:val="en-US"/>
        </w:rPr>
      </w:pPr>
    </w:p>
    <w:p w14:paraId="2CE248EE" w14:textId="77777777" w:rsidR="006A11CE" w:rsidRDefault="006A11CE" w:rsidP="007608D9">
      <w:pPr>
        <w:rPr>
          <w:sz w:val="20"/>
          <w:lang w:val="en-US"/>
        </w:rPr>
      </w:pPr>
    </w:p>
    <w:p w14:paraId="23FED921" w14:textId="77777777" w:rsidR="00CE273D" w:rsidRDefault="00CE273D" w:rsidP="007608D9">
      <w:pPr>
        <w:rPr>
          <w:sz w:val="20"/>
          <w:lang w:val="en-US"/>
        </w:rPr>
      </w:pPr>
    </w:p>
    <w:p w14:paraId="00148CD6" w14:textId="70B3277D" w:rsidR="006A11CE" w:rsidRDefault="00CE273D" w:rsidP="007608D9">
      <w:pPr>
        <w:rPr>
          <w:sz w:val="20"/>
          <w:lang w:val="en-US"/>
        </w:rPr>
      </w:pPr>
      <w:r>
        <w:rPr>
          <w:b/>
          <w:bCs/>
          <w:sz w:val="20"/>
        </w:rPr>
        <w:t>28.3.4 HE PPDU formats</w:t>
      </w:r>
    </w:p>
    <w:p w14:paraId="03C1813D" w14:textId="77777777" w:rsidR="00137C9A" w:rsidRDefault="00137C9A" w:rsidP="007608D9">
      <w:pPr>
        <w:rPr>
          <w:b/>
          <w:bCs/>
          <w:sz w:val="20"/>
        </w:rPr>
      </w:pPr>
    </w:p>
    <w:p w14:paraId="72D3A791" w14:textId="77777777" w:rsidR="00F07130" w:rsidRDefault="00137C9A" w:rsidP="00137C9A">
      <w:pPr>
        <w:jc w:val="both"/>
        <w:rPr>
          <w:b/>
          <w:i/>
          <w:sz w:val="22"/>
          <w:highlight w:val="yellow"/>
        </w:rPr>
      </w:pPr>
      <w:proofErr w:type="spellStart"/>
      <w:r>
        <w:rPr>
          <w:b/>
          <w:i/>
          <w:sz w:val="22"/>
          <w:highlight w:val="yellow"/>
        </w:rPr>
        <w:t>TGax</w:t>
      </w:r>
      <w:proofErr w:type="spellEnd"/>
      <w:r>
        <w:rPr>
          <w:b/>
          <w:i/>
          <w:sz w:val="22"/>
          <w:highlight w:val="yellow"/>
        </w:rPr>
        <w:t xml:space="preserve"> editor: </w:t>
      </w:r>
      <w:r w:rsidR="00F07130">
        <w:rPr>
          <w:b/>
          <w:i/>
          <w:sz w:val="22"/>
          <w:highlight w:val="yellow"/>
        </w:rPr>
        <w:t xml:space="preserve">modify the </w:t>
      </w:r>
      <w:r>
        <w:rPr>
          <w:b/>
          <w:i/>
          <w:sz w:val="22"/>
          <w:highlight w:val="yellow"/>
        </w:rPr>
        <w:t>text</w:t>
      </w:r>
      <w:r w:rsidR="00DF0B3F">
        <w:rPr>
          <w:b/>
          <w:i/>
          <w:sz w:val="22"/>
          <w:highlight w:val="yellow"/>
        </w:rPr>
        <w:t xml:space="preserve"> </w:t>
      </w:r>
      <w:r w:rsidR="00F07130">
        <w:rPr>
          <w:b/>
          <w:i/>
          <w:sz w:val="22"/>
          <w:highlight w:val="yellow"/>
        </w:rPr>
        <w:t>as shown:</w:t>
      </w:r>
    </w:p>
    <w:p w14:paraId="63868B53" w14:textId="77777777" w:rsidR="00137C9A" w:rsidRDefault="00137C9A" w:rsidP="00137C9A">
      <w:pPr>
        <w:jc w:val="both"/>
        <w:rPr>
          <w:sz w:val="20"/>
        </w:rPr>
      </w:pPr>
    </w:p>
    <w:p w14:paraId="7D8AB528" w14:textId="77777777" w:rsidR="00F07130" w:rsidRDefault="00F07130" w:rsidP="009275FA">
      <w:pPr>
        <w:jc w:val="both"/>
        <w:rPr>
          <w:sz w:val="20"/>
        </w:rPr>
      </w:pPr>
      <w:r>
        <w:rPr>
          <w:sz w:val="20"/>
        </w:rPr>
        <w:t>The HE NDP PPDU has the following properties:</w:t>
      </w:r>
    </w:p>
    <w:p w14:paraId="4535B919" w14:textId="77777777" w:rsidR="00F07130" w:rsidRDefault="00F07130" w:rsidP="009275FA">
      <w:pPr>
        <w:jc w:val="both"/>
        <w:rPr>
          <w:sz w:val="20"/>
        </w:rPr>
      </w:pPr>
    </w:p>
    <w:p w14:paraId="2BBBC0F9" w14:textId="77777777" w:rsidR="00F07130" w:rsidRDefault="00F07130" w:rsidP="009275FA">
      <w:pPr>
        <w:jc w:val="both"/>
        <w:rPr>
          <w:sz w:val="20"/>
        </w:rPr>
      </w:pPr>
      <w:r>
        <w:rPr>
          <w:sz w:val="20"/>
        </w:rPr>
        <w:t>— Uses the HE SU PPDU fo</w:t>
      </w:r>
      <w:r>
        <w:rPr>
          <w:sz w:val="20"/>
        </w:rPr>
        <w:t>rmat but without the Data field</w:t>
      </w:r>
    </w:p>
    <w:p w14:paraId="54171547" w14:textId="5CE6E786" w:rsidR="00F07130" w:rsidRDefault="00F07130" w:rsidP="009275FA">
      <w:pPr>
        <w:jc w:val="both"/>
        <w:rPr>
          <w:sz w:val="20"/>
        </w:rPr>
      </w:pPr>
      <w:r>
        <w:rPr>
          <w:sz w:val="20"/>
        </w:rPr>
        <w:t xml:space="preserve">— Has a Packet Extension field that is 4 </w:t>
      </w:r>
      <w:r>
        <w:rPr>
          <w:sz w:val="20"/>
        </w:rPr>
        <w:t xml:space="preserve">s in duration </w:t>
      </w:r>
    </w:p>
    <w:p w14:paraId="2E3D3799" w14:textId="77777777" w:rsidR="00F07130" w:rsidRDefault="00F07130" w:rsidP="009275FA">
      <w:pPr>
        <w:jc w:val="both"/>
        <w:rPr>
          <w:sz w:val="20"/>
        </w:rPr>
      </w:pPr>
    </w:p>
    <w:p w14:paraId="140CB048" w14:textId="081301D4" w:rsidR="009275FA" w:rsidRDefault="00F07130" w:rsidP="009275FA">
      <w:pPr>
        <w:jc w:val="both"/>
        <w:rPr>
          <w:rFonts w:ascii="TimesNewRomanPSMT" w:hAnsi="TimesNewRomanPSMT" w:cs="TimesNewRomanPSMT"/>
          <w:sz w:val="20"/>
          <w:lang w:val="en-US" w:eastAsia="ko-KR"/>
        </w:rPr>
      </w:pPr>
      <w:ins w:id="290" w:author="Matthew Fischer" w:date="2018-10-31T15:06:00Z">
        <w:r w:rsidRPr="000A5EB9">
          <w:rPr>
            <w:color w:val="222222"/>
            <w:sz w:val="20"/>
            <w:shd w:val="clear" w:color="auto" w:fill="FFFFFF"/>
          </w:rPr>
          <w:t>The preamble tones overlappin</w:t>
        </w:r>
        <w:r>
          <w:rPr>
            <w:color w:val="222222"/>
            <w:sz w:val="20"/>
            <w:shd w:val="clear" w:color="auto" w:fill="FFFFFF"/>
          </w:rPr>
          <w:t>g the 242 RUs corresponding to bits with a value of 0 in the bitmap of the TXVECTOR parameter INACTIVE_SUBCHANNELS</w:t>
        </w:r>
        <w:r w:rsidRPr="000A5EB9">
          <w:rPr>
            <w:color w:val="222222"/>
            <w:sz w:val="20"/>
            <w:shd w:val="clear" w:color="auto" w:fill="FFFFFF"/>
          </w:rPr>
          <w:t xml:space="preserve"> or overlapping a punctured </w:t>
        </w:r>
        <w:proofErr w:type="spellStart"/>
        <w:r w:rsidRPr="000A5EB9">
          <w:rPr>
            <w:color w:val="222222"/>
            <w:sz w:val="20"/>
            <w:shd w:val="clear" w:color="auto" w:fill="FFFFFF"/>
          </w:rPr>
          <w:t>center</w:t>
        </w:r>
        <w:proofErr w:type="spellEnd"/>
        <w:r w:rsidRPr="000A5EB9">
          <w:rPr>
            <w:color w:val="222222"/>
            <w:sz w:val="20"/>
            <w:shd w:val="clear" w:color="auto" w:fill="FFFFFF"/>
          </w:rPr>
          <w:t xml:space="preserve"> 26 RU </w:t>
        </w:r>
        <w:r>
          <w:rPr>
            <w:color w:val="222222"/>
            <w:sz w:val="20"/>
            <w:shd w:val="clear" w:color="auto" w:fill="FFFFFF"/>
          </w:rPr>
          <w:t xml:space="preserve">of an HE NDP PPDU </w:t>
        </w:r>
        <w:r w:rsidRPr="000A5EB9">
          <w:rPr>
            <w:color w:val="222222"/>
            <w:sz w:val="20"/>
            <w:shd w:val="clear" w:color="auto" w:fill="FFFFFF"/>
          </w:rPr>
          <w:t>are punctured</w:t>
        </w:r>
        <w:r>
          <w:rPr>
            <w:rFonts w:ascii="TimesNewRomanPSMT" w:hAnsi="TimesNewRomanPSMT" w:cs="TimesNewRomanPSMT"/>
            <w:sz w:val="20"/>
            <w:lang w:val="en-US" w:eastAsia="ko-KR"/>
          </w:rPr>
          <w:t>. The center 26-tone RU of the HE NDP PPDU is punctured if either one of the adjacent 242-tone RUs is punctured.</w:t>
        </w:r>
        <w:r>
          <w:rPr>
            <w:b/>
            <w:color w:val="00B050"/>
          </w:rPr>
          <w:t xml:space="preserve"> </w:t>
        </w:r>
      </w:ins>
      <w:r w:rsidR="009275FA">
        <w:rPr>
          <w:b/>
          <w:color w:val="00B050"/>
        </w:rPr>
        <w:t>(#16723</w:t>
      </w:r>
      <w:r w:rsidR="009275FA" w:rsidRPr="008225D4">
        <w:rPr>
          <w:b/>
          <w:color w:val="00B050"/>
        </w:rPr>
        <w:t>)</w:t>
      </w:r>
    </w:p>
    <w:p w14:paraId="0B8FC98B" w14:textId="28BC2D3C" w:rsidR="00D62E2F" w:rsidRPr="000A5EB9" w:rsidRDefault="00D62E2F" w:rsidP="002E5807">
      <w:pPr>
        <w:autoSpaceDE w:val="0"/>
        <w:autoSpaceDN w:val="0"/>
        <w:adjustRightInd w:val="0"/>
        <w:rPr>
          <w:rFonts w:eastAsia="TimesNewRoman"/>
          <w:sz w:val="22"/>
          <w:lang w:val="en-US" w:eastAsia="ko-KR"/>
        </w:rPr>
      </w:pPr>
    </w:p>
    <w:p w14:paraId="73C94603" w14:textId="77777777" w:rsidR="00D62E2F" w:rsidRDefault="00D62E2F" w:rsidP="002E5807">
      <w:pPr>
        <w:autoSpaceDE w:val="0"/>
        <w:autoSpaceDN w:val="0"/>
        <w:adjustRightInd w:val="0"/>
        <w:rPr>
          <w:rFonts w:ascii="TimesNewRoman" w:eastAsia="TimesNewRoman" w:cs="TimesNewRoman"/>
          <w:sz w:val="20"/>
          <w:lang w:val="en-US" w:eastAsia="ko-KR"/>
        </w:rPr>
      </w:pPr>
    </w:p>
    <w:p w14:paraId="311E2158" w14:textId="77777777" w:rsidR="00AE2CC8" w:rsidRPr="000A5EB9" w:rsidRDefault="00AE2CC8" w:rsidP="002E5807">
      <w:pPr>
        <w:autoSpaceDE w:val="0"/>
        <w:autoSpaceDN w:val="0"/>
        <w:adjustRightInd w:val="0"/>
        <w:rPr>
          <w:rFonts w:ascii="TimesNewRoman" w:eastAsia="TimesNewRoman" w:cs="TimesNewRoman"/>
          <w:sz w:val="20"/>
          <w:lang w:val="en-US" w:eastAsia="ko-KR"/>
        </w:rPr>
      </w:pPr>
    </w:p>
    <w:p w14:paraId="1C1E85A3" w14:textId="77777777" w:rsidR="002E5807" w:rsidRPr="00FC5073" w:rsidRDefault="002E5807" w:rsidP="002E5807">
      <w:pPr>
        <w:pStyle w:val="SP10282754"/>
        <w:rPr>
          <w:rFonts w:ascii="Times New Roman" w:eastAsia="Times New Roman" w:hAnsi="Times New Roman" w:cs="Times New Roman"/>
          <w:b/>
          <w:i/>
          <w:color w:val="000000"/>
          <w:sz w:val="20"/>
          <w:highlight w:val="yellow"/>
        </w:rPr>
      </w:pPr>
      <w:proofErr w:type="spellStart"/>
      <w:r w:rsidRPr="00FC5073">
        <w:rPr>
          <w:rFonts w:ascii="Times New Roman" w:eastAsia="Times New Roman" w:hAnsi="Times New Roman" w:cs="Times New Roman"/>
          <w:b/>
          <w:color w:val="000000"/>
          <w:sz w:val="20"/>
          <w:highlight w:val="yellow"/>
        </w:rPr>
        <w:t>TGax</w:t>
      </w:r>
      <w:proofErr w:type="spellEnd"/>
      <w:r w:rsidRPr="00FC5073">
        <w:rPr>
          <w:rFonts w:ascii="Times New Roman" w:eastAsia="Times New Roman" w:hAnsi="Times New Roman" w:cs="Times New Roman"/>
          <w:b/>
          <w:color w:val="000000"/>
          <w:sz w:val="20"/>
          <w:highlight w:val="yellow"/>
        </w:rPr>
        <w:t xml:space="preserve"> Editor:</w:t>
      </w:r>
      <w:r w:rsidRPr="00FC5073">
        <w:rPr>
          <w:rFonts w:ascii="Times New Roman" w:eastAsia="Times New Roman" w:hAnsi="Times New Roman" w:cs="Times New Roman"/>
          <w:b/>
          <w:i/>
          <w:color w:val="000000"/>
          <w:sz w:val="20"/>
          <w:highlight w:val="yellow"/>
        </w:rPr>
        <w:t xml:space="preserve"> Add a new MIB variable in C.3 MIB Detail within the dot11StationConfigEntry group as shown:</w:t>
      </w:r>
    </w:p>
    <w:p w14:paraId="59F97D4E" w14:textId="77777777" w:rsidR="002E5807" w:rsidRDefault="002E5807" w:rsidP="002E5807">
      <w:pPr>
        <w:autoSpaceDE w:val="0"/>
        <w:autoSpaceDN w:val="0"/>
        <w:adjustRightInd w:val="0"/>
        <w:rPr>
          <w:rFonts w:ascii="TimesNewRoman" w:eastAsia="TimesNewRoman" w:cs="TimesNewRoman"/>
          <w:szCs w:val="18"/>
          <w:lang w:val="en-US" w:eastAsia="ko-KR"/>
        </w:rPr>
      </w:pPr>
    </w:p>
    <w:p w14:paraId="5348F0ED" w14:textId="77777777" w:rsidR="002E5807" w:rsidRDefault="002E5807" w:rsidP="002E5807">
      <w:pPr>
        <w:autoSpaceDE w:val="0"/>
        <w:autoSpaceDN w:val="0"/>
        <w:adjustRightInd w:val="0"/>
        <w:rPr>
          <w:rFonts w:ascii="TimesNewRoman" w:eastAsia="TimesNewRoman" w:cs="TimesNewRoman"/>
          <w:szCs w:val="18"/>
          <w:lang w:val="en-US" w:eastAsia="ko-KR"/>
        </w:rPr>
      </w:pPr>
      <w:r>
        <w:rPr>
          <w:b/>
          <w:bCs/>
          <w:sz w:val="23"/>
          <w:szCs w:val="23"/>
        </w:rPr>
        <w:t>C.3 MIB Detail</w:t>
      </w:r>
    </w:p>
    <w:p w14:paraId="304F9AE7" w14:textId="77777777" w:rsidR="002E5807" w:rsidRDefault="002E5807" w:rsidP="002E5807">
      <w:pPr>
        <w:autoSpaceDE w:val="0"/>
        <w:autoSpaceDN w:val="0"/>
        <w:adjustRightInd w:val="0"/>
        <w:rPr>
          <w:rFonts w:ascii="TimesNewRoman" w:eastAsia="TimesNewRoman" w:cs="TimesNewRoman"/>
          <w:szCs w:val="18"/>
          <w:lang w:val="en-US" w:eastAsia="ko-KR"/>
        </w:rPr>
      </w:pPr>
    </w:p>
    <w:p w14:paraId="78F64B7C" w14:textId="44A28F80" w:rsidR="002E5807" w:rsidRDefault="002E5807" w:rsidP="002E5807">
      <w:pPr>
        <w:autoSpaceDE w:val="0"/>
        <w:autoSpaceDN w:val="0"/>
        <w:adjustRightInd w:val="0"/>
        <w:rPr>
          <w:szCs w:val="18"/>
        </w:rPr>
      </w:pPr>
      <w:proofErr w:type="gramStart"/>
      <w:r>
        <w:rPr>
          <w:szCs w:val="18"/>
        </w:rPr>
        <w:t>dot11</w:t>
      </w:r>
      <w:r w:rsidR="00ED47E9">
        <w:rPr>
          <w:szCs w:val="18"/>
        </w:rPr>
        <w:t>PuncturedSounding</w:t>
      </w:r>
      <w:r w:rsidR="00CC1A3B">
        <w:rPr>
          <w:szCs w:val="18"/>
        </w:rPr>
        <w:t>OptionImplemented</w:t>
      </w:r>
      <w:proofErr w:type="gramEnd"/>
      <w:r>
        <w:rPr>
          <w:szCs w:val="18"/>
        </w:rPr>
        <w:t xml:space="preserve"> OBJECT-TYPE</w:t>
      </w:r>
      <w:r w:rsidR="004D716B" w:rsidRPr="004D716B">
        <w:rPr>
          <w:b/>
          <w:color w:val="00B050"/>
        </w:rPr>
        <w:t xml:space="preserve"> </w:t>
      </w:r>
      <w:r w:rsidR="004D716B">
        <w:rPr>
          <w:b/>
          <w:color w:val="00B050"/>
        </w:rPr>
        <w:t>(#16723</w:t>
      </w:r>
      <w:r w:rsidR="004D716B" w:rsidRPr="008225D4">
        <w:rPr>
          <w:b/>
          <w:color w:val="00B050"/>
        </w:rPr>
        <w:t>)</w:t>
      </w:r>
    </w:p>
    <w:p w14:paraId="1BBABD66" w14:textId="77777777" w:rsidR="002E5807" w:rsidRDefault="002E5807" w:rsidP="002E5807">
      <w:pPr>
        <w:autoSpaceDE w:val="0"/>
        <w:autoSpaceDN w:val="0"/>
        <w:adjustRightInd w:val="0"/>
        <w:ind w:left="720"/>
        <w:rPr>
          <w:szCs w:val="18"/>
        </w:rPr>
      </w:pPr>
      <w:r>
        <w:rPr>
          <w:szCs w:val="18"/>
        </w:rPr>
        <w:t xml:space="preserve">SYNTAX </w:t>
      </w:r>
      <w:proofErr w:type="spellStart"/>
      <w:r>
        <w:rPr>
          <w:szCs w:val="18"/>
        </w:rPr>
        <w:t>TruthValue</w:t>
      </w:r>
      <w:proofErr w:type="spellEnd"/>
    </w:p>
    <w:p w14:paraId="6600B484" w14:textId="77777777" w:rsidR="002E5807" w:rsidRDefault="002E5807" w:rsidP="002E5807">
      <w:pPr>
        <w:autoSpaceDE w:val="0"/>
        <w:autoSpaceDN w:val="0"/>
        <w:adjustRightInd w:val="0"/>
        <w:ind w:left="720"/>
        <w:rPr>
          <w:szCs w:val="18"/>
        </w:rPr>
      </w:pPr>
      <w:r>
        <w:rPr>
          <w:szCs w:val="18"/>
        </w:rPr>
        <w:t>MAX-ACCESS read-only</w:t>
      </w:r>
    </w:p>
    <w:p w14:paraId="441A0A37" w14:textId="77777777" w:rsidR="002E5807" w:rsidRDefault="002E5807" w:rsidP="002E5807">
      <w:pPr>
        <w:autoSpaceDE w:val="0"/>
        <w:autoSpaceDN w:val="0"/>
        <w:adjustRightInd w:val="0"/>
        <w:ind w:left="720"/>
        <w:rPr>
          <w:szCs w:val="18"/>
        </w:rPr>
      </w:pPr>
      <w:r>
        <w:rPr>
          <w:szCs w:val="18"/>
        </w:rPr>
        <w:t>STATUS current</w:t>
      </w:r>
    </w:p>
    <w:p w14:paraId="3606A6CA" w14:textId="77777777" w:rsidR="002E5807" w:rsidRDefault="002E5807" w:rsidP="002E5807">
      <w:pPr>
        <w:autoSpaceDE w:val="0"/>
        <w:autoSpaceDN w:val="0"/>
        <w:adjustRightInd w:val="0"/>
        <w:ind w:left="720"/>
        <w:rPr>
          <w:szCs w:val="18"/>
        </w:rPr>
      </w:pPr>
      <w:r>
        <w:rPr>
          <w:szCs w:val="18"/>
        </w:rPr>
        <w:t>DESCRIPTION</w:t>
      </w:r>
    </w:p>
    <w:p w14:paraId="38395FCF" w14:textId="77777777" w:rsidR="002E5807" w:rsidRDefault="002E5807" w:rsidP="002E5807">
      <w:pPr>
        <w:autoSpaceDE w:val="0"/>
        <w:autoSpaceDN w:val="0"/>
        <w:adjustRightInd w:val="0"/>
        <w:ind w:left="1440"/>
        <w:rPr>
          <w:szCs w:val="18"/>
        </w:rPr>
      </w:pPr>
      <w:r>
        <w:rPr>
          <w:szCs w:val="18"/>
        </w:rPr>
        <w:t>"This is a capability variable. Its value is determined by device capabilities.</w:t>
      </w:r>
    </w:p>
    <w:p w14:paraId="0C1D6C88" w14:textId="77777777" w:rsidR="002E5807" w:rsidRDefault="002E5807" w:rsidP="002E5807">
      <w:pPr>
        <w:autoSpaceDE w:val="0"/>
        <w:autoSpaceDN w:val="0"/>
        <w:adjustRightInd w:val="0"/>
        <w:ind w:left="1440"/>
        <w:rPr>
          <w:szCs w:val="18"/>
        </w:rPr>
      </w:pPr>
    </w:p>
    <w:p w14:paraId="5FD95933" w14:textId="0C997782" w:rsidR="002E5807" w:rsidRDefault="002E5807" w:rsidP="002E5807">
      <w:pPr>
        <w:autoSpaceDE w:val="0"/>
        <w:autoSpaceDN w:val="0"/>
        <w:adjustRightInd w:val="0"/>
        <w:ind w:left="1440"/>
        <w:rPr>
          <w:szCs w:val="18"/>
        </w:rPr>
      </w:pPr>
      <w:r>
        <w:rPr>
          <w:szCs w:val="18"/>
        </w:rPr>
        <w:t>This attribute, when true, indicates that the STA implementation is capable of operat</w:t>
      </w:r>
      <w:r w:rsidR="00142D99">
        <w:rPr>
          <w:szCs w:val="18"/>
        </w:rPr>
        <w:t>ing in a mode where some 242-RUs</w:t>
      </w:r>
      <w:r>
        <w:rPr>
          <w:szCs w:val="18"/>
        </w:rPr>
        <w:t xml:space="preserve"> are not allowed to be used within a channel of width 80 MHz or 160 </w:t>
      </w:r>
      <w:proofErr w:type="spellStart"/>
      <w:r>
        <w:rPr>
          <w:szCs w:val="18"/>
        </w:rPr>
        <w:t>MHz.</w:t>
      </w:r>
      <w:proofErr w:type="spellEnd"/>
      <w:r>
        <w:rPr>
          <w:szCs w:val="18"/>
        </w:rPr>
        <w:t xml:space="preserve"> The capability is disabled, otherwise"</w:t>
      </w:r>
    </w:p>
    <w:p w14:paraId="303FD16B" w14:textId="77777777" w:rsidR="002E5807" w:rsidRDefault="002E5807" w:rsidP="002E5807">
      <w:pPr>
        <w:autoSpaceDE w:val="0"/>
        <w:autoSpaceDN w:val="0"/>
        <w:adjustRightInd w:val="0"/>
        <w:ind w:left="720"/>
        <w:rPr>
          <w:szCs w:val="18"/>
        </w:rPr>
      </w:pPr>
      <w:r>
        <w:rPr>
          <w:szCs w:val="18"/>
        </w:rPr>
        <w:t xml:space="preserve">DEFVAL </w:t>
      </w:r>
      <w:proofErr w:type="gramStart"/>
      <w:r>
        <w:rPr>
          <w:szCs w:val="18"/>
        </w:rPr>
        <w:t>{ false</w:t>
      </w:r>
      <w:proofErr w:type="gramEnd"/>
      <w:r>
        <w:rPr>
          <w:szCs w:val="18"/>
        </w:rPr>
        <w:t xml:space="preserve"> }</w:t>
      </w:r>
    </w:p>
    <w:p w14:paraId="1B51D22F" w14:textId="77777777" w:rsidR="002E5807" w:rsidRDefault="002E5807" w:rsidP="002E5807">
      <w:pPr>
        <w:autoSpaceDE w:val="0"/>
        <w:autoSpaceDN w:val="0"/>
        <w:adjustRightInd w:val="0"/>
        <w:rPr>
          <w:szCs w:val="18"/>
        </w:rPr>
      </w:pPr>
      <w:proofErr w:type="gramStart"/>
      <w:r>
        <w:rPr>
          <w:szCs w:val="18"/>
        </w:rPr>
        <w:t>::</w:t>
      </w:r>
      <w:proofErr w:type="gramEnd"/>
      <w:r>
        <w:rPr>
          <w:szCs w:val="18"/>
        </w:rPr>
        <w:t>= { dot11StationConfigEntry &lt;XX&gt;}</w:t>
      </w:r>
    </w:p>
    <w:p w14:paraId="48F9C6D4" w14:textId="77777777" w:rsidR="00554742" w:rsidRDefault="00554742" w:rsidP="007608D9">
      <w:pPr>
        <w:rPr>
          <w:sz w:val="20"/>
          <w:lang w:val="en-US"/>
        </w:rPr>
      </w:pPr>
    </w:p>
    <w:p w14:paraId="314D965F" w14:textId="77777777" w:rsidR="00207605" w:rsidRDefault="00207605" w:rsidP="007608D9">
      <w:pPr>
        <w:rPr>
          <w:sz w:val="20"/>
          <w:lang w:val="en-US"/>
        </w:rPr>
      </w:pPr>
    </w:p>
    <w:p w14:paraId="088E8ECF" w14:textId="77777777" w:rsidR="00207605" w:rsidRDefault="00207605" w:rsidP="007608D9">
      <w:pPr>
        <w:rPr>
          <w:sz w:val="20"/>
          <w:lang w:val="en-US"/>
        </w:rPr>
      </w:pPr>
    </w:p>
    <w:p w14:paraId="60095BF0" w14:textId="77777777" w:rsidR="00943A02" w:rsidRDefault="00943A02" w:rsidP="007608D9">
      <w:pPr>
        <w:rPr>
          <w:b/>
          <w:sz w:val="24"/>
          <w:lang w:val="en-US"/>
        </w:rPr>
      </w:pPr>
      <w:r w:rsidRPr="00943A02">
        <w:rPr>
          <w:b/>
          <w:sz w:val="24"/>
          <w:highlight w:val="yellow"/>
          <w:lang w:val="en-US"/>
        </w:rPr>
        <w:t>End of proposed changes.</w:t>
      </w:r>
    </w:p>
    <w:p w14:paraId="6218DDA1" w14:textId="77777777" w:rsidR="00943A02" w:rsidRPr="00943A02" w:rsidRDefault="00943A02" w:rsidP="007608D9">
      <w:pPr>
        <w:rPr>
          <w:b/>
          <w:sz w:val="24"/>
          <w:lang w:val="en-US"/>
        </w:rPr>
      </w:pPr>
    </w:p>
    <w:p w14:paraId="6EFB425A" w14:textId="77777777" w:rsidR="007C11D4" w:rsidRDefault="007C11D4" w:rsidP="00FE3C95">
      <w:pPr>
        <w:pStyle w:val="ListParagraph"/>
        <w:ind w:leftChars="0" w:left="1440"/>
        <w:rPr>
          <w:sz w:val="20"/>
          <w:lang w:val="en-US"/>
        </w:rPr>
      </w:pPr>
    </w:p>
    <w:p w14:paraId="382D60DF" w14:textId="77777777" w:rsidR="007E40A2" w:rsidRDefault="007E40A2" w:rsidP="00FE3C95">
      <w:pPr>
        <w:pStyle w:val="ListParagraph"/>
        <w:ind w:leftChars="0" w:left="1440"/>
        <w:rPr>
          <w:sz w:val="20"/>
          <w:lang w:val="en-US"/>
        </w:rPr>
      </w:pPr>
    </w:p>
    <w:p w14:paraId="3FEA0D53" w14:textId="77777777" w:rsidR="007E40A2" w:rsidRDefault="007E40A2" w:rsidP="00FE3C95">
      <w:pPr>
        <w:pStyle w:val="ListParagraph"/>
        <w:ind w:leftChars="0" w:left="1440"/>
        <w:rPr>
          <w:sz w:val="20"/>
          <w:lang w:val="en-US"/>
        </w:rPr>
      </w:pPr>
    </w:p>
    <w:p w14:paraId="110DF97B" w14:textId="77777777" w:rsidR="00FE3C95" w:rsidRDefault="00FE3C95" w:rsidP="00AC4B40">
      <w:pPr>
        <w:rPr>
          <w:sz w:val="20"/>
          <w:lang w:val="en-US"/>
        </w:rPr>
      </w:pPr>
    </w:p>
    <w:p w14:paraId="60288C5E" w14:textId="77777777" w:rsidR="00FE3C95" w:rsidRDefault="00FE3C95" w:rsidP="00AC4B40">
      <w:pPr>
        <w:rPr>
          <w:sz w:val="20"/>
          <w:lang w:val="en-US"/>
        </w:rPr>
      </w:pPr>
    </w:p>
    <w:p w14:paraId="0E9DE431" w14:textId="77777777" w:rsidR="00FE3C95" w:rsidRPr="00AC4B40" w:rsidRDefault="00FE3C95" w:rsidP="00AC4B40">
      <w:pPr>
        <w:rPr>
          <w:sz w:val="20"/>
          <w:lang w:val="en-US"/>
        </w:rPr>
      </w:pPr>
    </w:p>
    <w:sectPr w:rsidR="00FE3C95" w:rsidRPr="00AC4B40" w:rsidSect="00996772">
      <w:headerReference w:type="default" r:id="rId14"/>
      <w:footerReference w:type="default" r:id="rId15"/>
      <w:pgSz w:w="12240" w:h="15840" w:code="1"/>
      <w:pgMar w:top="1080" w:right="1080" w:bottom="1080" w:left="576" w:header="432" w:footer="432" w:gutter="72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BEF50CC" w15:done="0"/>
  <w15:commentEx w15:paraId="26FB9BCB" w15:done="0"/>
  <w15:commentEx w15:paraId="6552BF40" w15:paraIdParent="26FB9BCB" w15:done="0"/>
  <w15:commentEx w15:paraId="35202EE0" w15:done="0"/>
  <w15:commentEx w15:paraId="2EB31E4B" w15:done="0"/>
  <w15:commentEx w15:paraId="4391790F" w15:done="0"/>
  <w15:commentEx w15:paraId="363A095B" w15:done="0"/>
  <w15:commentEx w15:paraId="05161CB2" w15:paraIdParent="363A095B" w15:done="0"/>
  <w15:commentEx w15:paraId="48FF4529" w15:done="0"/>
  <w15:commentEx w15:paraId="07AB0302" w15:done="0"/>
  <w15:commentEx w15:paraId="4BCC1B9A" w15:done="0"/>
  <w15:commentEx w15:paraId="58A927C6" w15:done="0"/>
  <w15:commentEx w15:paraId="371BDE1F" w15:done="0"/>
  <w15:commentEx w15:paraId="116EDA0D" w15:done="0"/>
  <w15:commentEx w15:paraId="6A3E1F00" w15:paraIdParent="116EDA0D" w15:done="0"/>
  <w15:commentEx w15:paraId="51780025" w15:done="0"/>
  <w15:commentEx w15:paraId="35B329F8" w15:done="0"/>
  <w15:commentEx w15:paraId="1030A784" w15:paraIdParent="35B329F8" w15:done="0"/>
  <w15:commentEx w15:paraId="3FA0BDCC" w15:done="0"/>
  <w15:commentEx w15:paraId="47C384CD" w15:done="0"/>
  <w15:commentEx w15:paraId="14849F67" w15:done="0"/>
  <w15:commentEx w15:paraId="2B98863E" w15:done="0"/>
  <w15:commentEx w15:paraId="01B6FB38" w15:done="0"/>
  <w15:commentEx w15:paraId="2D7D3EA3" w15:done="0"/>
  <w15:commentEx w15:paraId="5CEA6CF0" w15:done="0"/>
  <w15:commentEx w15:paraId="7590C8CA" w15:done="0"/>
  <w15:commentEx w15:paraId="234D1191" w15:done="0"/>
  <w15:commentEx w15:paraId="38849839" w15:done="0"/>
  <w15:commentEx w15:paraId="5BA104F1" w15:paraIdParent="38849839" w15:done="0"/>
  <w15:commentEx w15:paraId="4300E178" w15:done="0"/>
  <w15:commentEx w15:paraId="0CDC187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A75990" w14:textId="77777777" w:rsidR="001F798B" w:rsidRDefault="001F798B">
      <w:r>
        <w:separator/>
      </w:r>
    </w:p>
  </w:endnote>
  <w:endnote w:type="continuationSeparator" w:id="0">
    <w:p w14:paraId="61873D6B" w14:textId="77777777" w:rsidR="001F798B" w:rsidRDefault="001F7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D48BA2" w14:textId="77777777" w:rsidR="00887E41" w:rsidRDefault="00887E41">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EA446E">
      <w:rPr>
        <w:noProof/>
      </w:rPr>
      <w:t>14</w:t>
    </w:r>
    <w:r>
      <w:rPr>
        <w:noProof/>
      </w:rPr>
      <w:fldChar w:fldCharType="end"/>
    </w:r>
    <w:r>
      <w:tab/>
    </w:r>
    <w:r>
      <w:rPr>
        <w:rFonts w:eastAsia="SimSun" w:hint="eastAsia"/>
        <w:lang w:eastAsia="zh-CN"/>
      </w:rPr>
      <w:t xml:space="preserve">          </w:t>
    </w:r>
    <w:r>
      <w:rPr>
        <w:rFonts w:eastAsia="SimSun"/>
        <w:sz w:val="21"/>
        <w:szCs w:val="21"/>
        <w:lang w:eastAsia="zh-CN"/>
      </w:rPr>
      <w:fldChar w:fldCharType="begin"/>
    </w:r>
    <w:r>
      <w:rPr>
        <w:rFonts w:eastAsia="SimSun"/>
        <w:sz w:val="21"/>
        <w:szCs w:val="21"/>
        <w:lang w:eastAsia="zh-CN"/>
      </w:rPr>
      <w:instrText xml:space="preserve"> AUTHOR   \* MERGEFORMAT </w:instrText>
    </w:r>
    <w:r>
      <w:rPr>
        <w:rFonts w:eastAsia="SimSun"/>
        <w:sz w:val="21"/>
        <w:szCs w:val="21"/>
        <w:lang w:eastAsia="zh-CN"/>
      </w:rPr>
      <w:fldChar w:fldCharType="separate"/>
    </w:r>
    <w:r>
      <w:rPr>
        <w:rFonts w:eastAsia="SimSun"/>
        <w:noProof/>
        <w:sz w:val="21"/>
        <w:szCs w:val="21"/>
        <w:lang w:eastAsia="zh-CN"/>
      </w:rPr>
      <w:t>Matthew Fischer, Broadcom</w:t>
    </w:r>
    <w:r>
      <w:rPr>
        <w:rFonts w:eastAsia="SimSun"/>
        <w:sz w:val="21"/>
        <w:szCs w:val="21"/>
        <w:lang w:eastAsia="zh-CN"/>
      </w:rPr>
      <w:fldChar w:fldCharType="end"/>
    </w:r>
  </w:p>
  <w:p w14:paraId="2EFD80E5" w14:textId="77777777" w:rsidR="00887E41" w:rsidRPr="0013508C" w:rsidRDefault="00887E4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2489C9" w14:textId="77777777" w:rsidR="001F798B" w:rsidRDefault="001F798B">
      <w:r>
        <w:separator/>
      </w:r>
    </w:p>
  </w:footnote>
  <w:footnote w:type="continuationSeparator" w:id="0">
    <w:p w14:paraId="796095C4" w14:textId="77777777" w:rsidR="001F798B" w:rsidRDefault="001F79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D6DA86" w14:textId="77777777" w:rsidR="00887E41" w:rsidRDefault="00887E41">
    <w:pPr>
      <w:pStyle w:val="Header"/>
      <w:tabs>
        <w:tab w:val="clear" w:pos="6480"/>
        <w:tab w:val="center" w:pos="4680"/>
        <w:tab w:val="right" w:pos="9360"/>
      </w:tabs>
    </w:pPr>
    <w:fldSimple w:instr=" KEYWORDS   \* MERGEFORMAT ">
      <w:r>
        <w:t>September 2018</w:t>
      </w:r>
    </w:fldSimple>
    <w:r>
      <w:tab/>
    </w:r>
    <w:r>
      <w:tab/>
    </w:r>
    <w:fldSimple w:instr=" TITLE  \* MERGEFORMAT ">
      <w:r>
        <w:t>doc.: IEEE 802.11-18/0496r14</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5F8208B"/>
    <w:multiLevelType w:val="hybridMultilevel"/>
    <w:tmpl w:val="BE0ED2E4"/>
    <w:lvl w:ilvl="0" w:tplc="6C0CAA38">
      <w:start w:val="27"/>
      <w:numFmt w:val="bullet"/>
      <w:lvlText w:val="-"/>
      <w:lvlJc w:val="left"/>
      <w:pPr>
        <w:ind w:left="1080" w:hanging="360"/>
      </w:pPr>
      <w:rPr>
        <w:rFonts w:ascii="Times New Roman" w:eastAsia="MS Mincho" w:hAnsi="Times New Roman" w:cs="Times New Roman" w:hint="default"/>
        <w:w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C6401B5"/>
    <w:multiLevelType w:val="hybridMultilevel"/>
    <w:tmpl w:val="439E6B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2F0BB1"/>
    <w:multiLevelType w:val="hybridMultilevel"/>
    <w:tmpl w:val="439E6B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7A446D"/>
    <w:multiLevelType w:val="hybridMultilevel"/>
    <w:tmpl w:val="B4EC3302"/>
    <w:lvl w:ilvl="0" w:tplc="7786DC3E">
      <w:numFmt w:val="bullet"/>
      <w:lvlText w:val="-"/>
      <w:lvlJc w:val="left"/>
      <w:pPr>
        <w:ind w:left="720" w:hanging="360"/>
      </w:pPr>
      <w:rPr>
        <w:rFonts w:ascii="TimesNewRomanPSMT" w:eastAsia="Malgun Gothic"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7A50A3"/>
    <w:multiLevelType w:val="hybridMultilevel"/>
    <w:tmpl w:val="942AB108"/>
    <w:lvl w:ilvl="0" w:tplc="43F8DCAE">
      <w:numFmt w:val="bullet"/>
      <w:lvlText w:val="-"/>
      <w:lvlJc w:val="left"/>
      <w:pPr>
        <w:ind w:left="720" w:hanging="360"/>
      </w:pPr>
      <w:rPr>
        <w:rFonts w:ascii="Calibri" w:eastAsia="Malgun Gothic"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08644F"/>
    <w:multiLevelType w:val="hybridMultilevel"/>
    <w:tmpl w:val="9C12DE02"/>
    <w:lvl w:ilvl="0" w:tplc="C0040582">
      <w:start w:val="2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02367A"/>
    <w:multiLevelType w:val="hybridMultilevel"/>
    <w:tmpl w:val="9DA0A752"/>
    <w:lvl w:ilvl="0" w:tplc="C652E584">
      <w:start w:val="1"/>
      <w:numFmt w:val="bullet"/>
      <w:lvlText w:val=""/>
      <w:lvlJc w:val="left"/>
      <w:pPr>
        <w:ind w:left="720" w:hanging="360"/>
      </w:pPr>
      <w:rPr>
        <w:rFonts w:ascii="Symbol" w:eastAsia="Malgun Gothic" w:hAnsi="Symbol"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FC04501"/>
    <w:multiLevelType w:val="hybridMultilevel"/>
    <w:tmpl w:val="7720A676"/>
    <w:lvl w:ilvl="0" w:tplc="D0DC2EDE">
      <w:start w:val="1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11"/>
  </w:num>
  <w:num w:numId="4">
    <w:abstractNumId w:val="4"/>
  </w:num>
  <w:num w:numId="5">
    <w:abstractNumId w:val="8"/>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5"/>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1"/>
  </w:num>
  <w:num w:numId="18">
    <w:abstractNumId w:val="9"/>
  </w:num>
  <w:num w:numId="19">
    <w:abstractNumId w:val="10"/>
  </w:num>
  <w:num w:numId="20">
    <w:abstractNumId w:val="6"/>
  </w:num>
  <w:num w:numId="21">
    <w:abstractNumId w:val="3"/>
  </w:num>
  <w:num w:numId="22">
    <w:abstractNumId w:val="13"/>
  </w:num>
  <w:num w:numId="23">
    <w:abstractNumId w:val="14"/>
  </w:num>
  <w:num w:numId="24">
    <w:abstractNumId w:val="0"/>
    <w:lvlOverride w:ilvl="0">
      <w:lvl w:ilvl="0">
        <w:start w:val="1"/>
        <w:numFmt w:val="bullet"/>
        <w:lvlText w:val="Table 9-77—"/>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9-82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2"/>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yunbo">
    <w15:presenceInfo w15:providerId="AD" w15:userId="S-1-5-21-147214757-305610072-1517763936-616271"/>
  </w15:person>
  <w15:person w15:author="Yongho Seok">
    <w15:presenceInfo w15:providerId="AD" w15:userId="S-1-5-21-3285339950-981350797-2163593329-287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20D"/>
    <w:rsid w:val="000045FA"/>
    <w:rsid w:val="00005994"/>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15A"/>
    <w:rsid w:val="00016D9C"/>
    <w:rsid w:val="00017D25"/>
    <w:rsid w:val="0002174B"/>
    <w:rsid w:val="00021823"/>
    <w:rsid w:val="00021A27"/>
    <w:rsid w:val="000233CD"/>
    <w:rsid w:val="00023CD8"/>
    <w:rsid w:val="00023DF6"/>
    <w:rsid w:val="00024344"/>
    <w:rsid w:val="00024487"/>
    <w:rsid w:val="000253CC"/>
    <w:rsid w:val="000255D7"/>
    <w:rsid w:val="00025A89"/>
    <w:rsid w:val="00025FCB"/>
    <w:rsid w:val="00026654"/>
    <w:rsid w:val="00026CE3"/>
    <w:rsid w:val="00027AB8"/>
    <w:rsid w:val="00027D05"/>
    <w:rsid w:val="00030A89"/>
    <w:rsid w:val="00031349"/>
    <w:rsid w:val="00031351"/>
    <w:rsid w:val="00031E68"/>
    <w:rsid w:val="000326AF"/>
    <w:rsid w:val="00032AA6"/>
    <w:rsid w:val="0003380C"/>
    <w:rsid w:val="00033B0A"/>
    <w:rsid w:val="00034E6F"/>
    <w:rsid w:val="000358B3"/>
    <w:rsid w:val="00035A11"/>
    <w:rsid w:val="0003684A"/>
    <w:rsid w:val="000405C4"/>
    <w:rsid w:val="000416E7"/>
    <w:rsid w:val="00041D7D"/>
    <w:rsid w:val="00042C67"/>
    <w:rsid w:val="0004346B"/>
    <w:rsid w:val="00043C26"/>
    <w:rsid w:val="0004414E"/>
    <w:rsid w:val="00044501"/>
    <w:rsid w:val="00044DC0"/>
    <w:rsid w:val="000478EE"/>
    <w:rsid w:val="000511A1"/>
    <w:rsid w:val="000511D7"/>
    <w:rsid w:val="00051EE5"/>
    <w:rsid w:val="00052123"/>
    <w:rsid w:val="000528E2"/>
    <w:rsid w:val="00053519"/>
    <w:rsid w:val="00053EBA"/>
    <w:rsid w:val="000567DA"/>
    <w:rsid w:val="000573F4"/>
    <w:rsid w:val="00057422"/>
    <w:rsid w:val="00057B3C"/>
    <w:rsid w:val="00060363"/>
    <w:rsid w:val="000609BC"/>
    <w:rsid w:val="00061FFD"/>
    <w:rsid w:val="000642FC"/>
    <w:rsid w:val="0006469A"/>
    <w:rsid w:val="000650B0"/>
    <w:rsid w:val="000650B8"/>
    <w:rsid w:val="00066421"/>
    <w:rsid w:val="00066A8E"/>
    <w:rsid w:val="0006732A"/>
    <w:rsid w:val="00067D60"/>
    <w:rsid w:val="00070283"/>
    <w:rsid w:val="000718A4"/>
    <w:rsid w:val="00071971"/>
    <w:rsid w:val="000723F8"/>
    <w:rsid w:val="00073934"/>
    <w:rsid w:val="00073BB4"/>
    <w:rsid w:val="00074C82"/>
    <w:rsid w:val="00075C3C"/>
    <w:rsid w:val="00075E1E"/>
    <w:rsid w:val="00076636"/>
    <w:rsid w:val="00076885"/>
    <w:rsid w:val="00076B5C"/>
    <w:rsid w:val="00077C25"/>
    <w:rsid w:val="00080ACC"/>
    <w:rsid w:val="00080E1A"/>
    <w:rsid w:val="000815C7"/>
    <w:rsid w:val="00081E62"/>
    <w:rsid w:val="000823A9"/>
    <w:rsid w:val="000823C8"/>
    <w:rsid w:val="000829FF"/>
    <w:rsid w:val="00082B8A"/>
    <w:rsid w:val="00082BFD"/>
    <w:rsid w:val="0008302D"/>
    <w:rsid w:val="000840A9"/>
    <w:rsid w:val="00084297"/>
    <w:rsid w:val="000842D7"/>
    <w:rsid w:val="000864D4"/>
    <w:rsid w:val="000865AA"/>
    <w:rsid w:val="00086780"/>
    <w:rsid w:val="00086C10"/>
    <w:rsid w:val="00087E17"/>
    <w:rsid w:val="00090640"/>
    <w:rsid w:val="00091349"/>
    <w:rsid w:val="000914D2"/>
    <w:rsid w:val="000921B7"/>
    <w:rsid w:val="00092971"/>
    <w:rsid w:val="000929BA"/>
    <w:rsid w:val="00092AC6"/>
    <w:rsid w:val="00093AD2"/>
    <w:rsid w:val="0009417E"/>
    <w:rsid w:val="000944F7"/>
    <w:rsid w:val="00094DFB"/>
    <w:rsid w:val="00094FFA"/>
    <w:rsid w:val="00095832"/>
    <w:rsid w:val="0009661D"/>
    <w:rsid w:val="00096B45"/>
    <w:rsid w:val="0009713F"/>
    <w:rsid w:val="000975AF"/>
    <w:rsid w:val="00097DDC"/>
    <w:rsid w:val="000A03D4"/>
    <w:rsid w:val="000A0517"/>
    <w:rsid w:val="000A0BD6"/>
    <w:rsid w:val="000A0C03"/>
    <w:rsid w:val="000A13D2"/>
    <w:rsid w:val="000A1C31"/>
    <w:rsid w:val="000A1F25"/>
    <w:rsid w:val="000A3463"/>
    <w:rsid w:val="000A524C"/>
    <w:rsid w:val="000A5EB9"/>
    <w:rsid w:val="000A671D"/>
    <w:rsid w:val="000A7680"/>
    <w:rsid w:val="000A7E1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572A"/>
    <w:rsid w:val="000C5E59"/>
    <w:rsid w:val="000C6438"/>
    <w:rsid w:val="000C6842"/>
    <w:rsid w:val="000C6A2F"/>
    <w:rsid w:val="000C7A4A"/>
    <w:rsid w:val="000D0300"/>
    <w:rsid w:val="000D161D"/>
    <w:rsid w:val="000D174A"/>
    <w:rsid w:val="000D1AD4"/>
    <w:rsid w:val="000D1CA1"/>
    <w:rsid w:val="000D2315"/>
    <w:rsid w:val="000D276A"/>
    <w:rsid w:val="000D2F1B"/>
    <w:rsid w:val="000D31DF"/>
    <w:rsid w:val="000D32AE"/>
    <w:rsid w:val="000D32BF"/>
    <w:rsid w:val="000D46EE"/>
    <w:rsid w:val="000D4A8F"/>
    <w:rsid w:val="000D4F65"/>
    <w:rsid w:val="000D5EBD"/>
    <w:rsid w:val="000D674F"/>
    <w:rsid w:val="000D6CF4"/>
    <w:rsid w:val="000D7EC5"/>
    <w:rsid w:val="000E0494"/>
    <w:rsid w:val="000E052F"/>
    <w:rsid w:val="000E1C37"/>
    <w:rsid w:val="000E1D7B"/>
    <w:rsid w:val="000E244B"/>
    <w:rsid w:val="000E3C8F"/>
    <w:rsid w:val="000E3CA7"/>
    <w:rsid w:val="000E4303"/>
    <w:rsid w:val="000E4696"/>
    <w:rsid w:val="000E4B82"/>
    <w:rsid w:val="000E625A"/>
    <w:rsid w:val="000E6539"/>
    <w:rsid w:val="000E6D2F"/>
    <w:rsid w:val="000E720C"/>
    <w:rsid w:val="000E752D"/>
    <w:rsid w:val="000E7DDA"/>
    <w:rsid w:val="000F033B"/>
    <w:rsid w:val="000F07E8"/>
    <w:rsid w:val="000F238C"/>
    <w:rsid w:val="000F3CE5"/>
    <w:rsid w:val="000F3D76"/>
    <w:rsid w:val="000F4937"/>
    <w:rsid w:val="000F5088"/>
    <w:rsid w:val="000F60FA"/>
    <w:rsid w:val="000F623A"/>
    <w:rsid w:val="000F685B"/>
    <w:rsid w:val="000F6A03"/>
    <w:rsid w:val="000F6BB9"/>
    <w:rsid w:val="000F7E9E"/>
    <w:rsid w:val="00100E3B"/>
    <w:rsid w:val="00100F66"/>
    <w:rsid w:val="001015F8"/>
    <w:rsid w:val="00101E87"/>
    <w:rsid w:val="00101FAF"/>
    <w:rsid w:val="001024D5"/>
    <w:rsid w:val="00102632"/>
    <w:rsid w:val="00102C8A"/>
    <w:rsid w:val="0010469F"/>
    <w:rsid w:val="001053C6"/>
    <w:rsid w:val="00105918"/>
    <w:rsid w:val="00105DC9"/>
    <w:rsid w:val="00107AEF"/>
    <w:rsid w:val="001101C2"/>
    <w:rsid w:val="00110513"/>
    <w:rsid w:val="001109AA"/>
    <w:rsid w:val="00111968"/>
    <w:rsid w:val="00111C53"/>
    <w:rsid w:val="00112285"/>
    <w:rsid w:val="00112C6A"/>
    <w:rsid w:val="00113B5F"/>
    <w:rsid w:val="00113B6B"/>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5032"/>
    <w:rsid w:val="0013508C"/>
    <w:rsid w:val="00135784"/>
    <w:rsid w:val="00135B4B"/>
    <w:rsid w:val="00136446"/>
    <w:rsid w:val="0013699E"/>
    <w:rsid w:val="00136F15"/>
    <w:rsid w:val="00137C4B"/>
    <w:rsid w:val="00137C9A"/>
    <w:rsid w:val="001406F8"/>
    <w:rsid w:val="0014234B"/>
    <w:rsid w:val="00142CCA"/>
    <w:rsid w:val="00142D99"/>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4CD"/>
    <w:rsid w:val="00154791"/>
    <w:rsid w:val="00154B26"/>
    <w:rsid w:val="001557CB"/>
    <w:rsid w:val="001559BB"/>
    <w:rsid w:val="00156135"/>
    <w:rsid w:val="001574CF"/>
    <w:rsid w:val="00157EA8"/>
    <w:rsid w:val="00160049"/>
    <w:rsid w:val="00160C21"/>
    <w:rsid w:val="00160F45"/>
    <w:rsid w:val="0016147B"/>
    <w:rsid w:val="00162AEB"/>
    <w:rsid w:val="00164123"/>
    <w:rsid w:val="0016428D"/>
    <w:rsid w:val="001645FD"/>
    <w:rsid w:val="001658C2"/>
    <w:rsid w:val="00165A40"/>
    <w:rsid w:val="00165BE6"/>
    <w:rsid w:val="001676C2"/>
    <w:rsid w:val="001677DF"/>
    <w:rsid w:val="001703FB"/>
    <w:rsid w:val="00170AAC"/>
    <w:rsid w:val="00172489"/>
    <w:rsid w:val="00172DD9"/>
    <w:rsid w:val="001733C8"/>
    <w:rsid w:val="001738FD"/>
    <w:rsid w:val="00173C6A"/>
    <w:rsid w:val="00174601"/>
    <w:rsid w:val="00175CDF"/>
    <w:rsid w:val="0017659B"/>
    <w:rsid w:val="00176600"/>
    <w:rsid w:val="00177305"/>
    <w:rsid w:val="00177BCE"/>
    <w:rsid w:val="001808C2"/>
    <w:rsid w:val="001812B0"/>
    <w:rsid w:val="00181423"/>
    <w:rsid w:val="00181A0E"/>
    <w:rsid w:val="001825C3"/>
    <w:rsid w:val="00182B7C"/>
    <w:rsid w:val="00183698"/>
    <w:rsid w:val="00183709"/>
    <w:rsid w:val="00183F4C"/>
    <w:rsid w:val="00184449"/>
    <w:rsid w:val="0018462B"/>
    <w:rsid w:val="001848B4"/>
    <w:rsid w:val="00184D65"/>
    <w:rsid w:val="00185B1D"/>
    <w:rsid w:val="00185DE7"/>
    <w:rsid w:val="00187129"/>
    <w:rsid w:val="00187221"/>
    <w:rsid w:val="00187430"/>
    <w:rsid w:val="00187978"/>
    <w:rsid w:val="001903EE"/>
    <w:rsid w:val="0019040A"/>
    <w:rsid w:val="001914E2"/>
    <w:rsid w:val="0019164F"/>
    <w:rsid w:val="001927CD"/>
    <w:rsid w:val="00192C6E"/>
    <w:rsid w:val="001938B0"/>
    <w:rsid w:val="00193C39"/>
    <w:rsid w:val="001943F7"/>
    <w:rsid w:val="00194CA3"/>
    <w:rsid w:val="00194D56"/>
    <w:rsid w:val="00196163"/>
    <w:rsid w:val="0019717A"/>
    <w:rsid w:val="0019739E"/>
    <w:rsid w:val="00197701"/>
    <w:rsid w:val="001979B7"/>
    <w:rsid w:val="00197B92"/>
    <w:rsid w:val="001A040C"/>
    <w:rsid w:val="001A0CEC"/>
    <w:rsid w:val="001A0EDB"/>
    <w:rsid w:val="001A1B7C"/>
    <w:rsid w:val="001A1C14"/>
    <w:rsid w:val="001A1E9C"/>
    <w:rsid w:val="001A2240"/>
    <w:rsid w:val="001A2C48"/>
    <w:rsid w:val="001A2CDE"/>
    <w:rsid w:val="001A3281"/>
    <w:rsid w:val="001A496B"/>
    <w:rsid w:val="001A5917"/>
    <w:rsid w:val="001A6341"/>
    <w:rsid w:val="001A694C"/>
    <w:rsid w:val="001A6C88"/>
    <w:rsid w:val="001A70BB"/>
    <w:rsid w:val="001A779C"/>
    <w:rsid w:val="001A77FD"/>
    <w:rsid w:val="001B0001"/>
    <w:rsid w:val="001B1248"/>
    <w:rsid w:val="001B252D"/>
    <w:rsid w:val="001B2854"/>
    <w:rsid w:val="001B2904"/>
    <w:rsid w:val="001B41CD"/>
    <w:rsid w:val="001B5C3D"/>
    <w:rsid w:val="001B63BC"/>
    <w:rsid w:val="001C1C5C"/>
    <w:rsid w:val="001C4498"/>
    <w:rsid w:val="001C44B2"/>
    <w:rsid w:val="001C501D"/>
    <w:rsid w:val="001C618A"/>
    <w:rsid w:val="001C7CCE"/>
    <w:rsid w:val="001D016F"/>
    <w:rsid w:val="001D11FD"/>
    <w:rsid w:val="001D1550"/>
    <w:rsid w:val="001D15ED"/>
    <w:rsid w:val="001D184B"/>
    <w:rsid w:val="001D2418"/>
    <w:rsid w:val="001D28B8"/>
    <w:rsid w:val="001D2A6C"/>
    <w:rsid w:val="001D328B"/>
    <w:rsid w:val="001D3CA6"/>
    <w:rsid w:val="001D4A93"/>
    <w:rsid w:val="001D5DD6"/>
    <w:rsid w:val="001D5F28"/>
    <w:rsid w:val="001D67EB"/>
    <w:rsid w:val="001D6CE5"/>
    <w:rsid w:val="001D705D"/>
    <w:rsid w:val="001D7529"/>
    <w:rsid w:val="001D7948"/>
    <w:rsid w:val="001D7DF0"/>
    <w:rsid w:val="001E023A"/>
    <w:rsid w:val="001E0535"/>
    <w:rsid w:val="001E082B"/>
    <w:rsid w:val="001E0946"/>
    <w:rsid w:val="001E1001"/>
    <w:rsid w:val="001E12D1"/>
    <w:rsid w:val="001E15F8"/>
    <w:rsid w:val="001E1B3B"/>
    <w:rsid w:val="001E349E"/>
    <w:rsid w:val="001E3A51"/>
    <w:rsid w:val="001E52C6"/>
    <w:rsid w:val="001E582A"/>
    <w:rsid w:val="001E6060"/>
    <w:rsid w:val="001E6267"/>
    <w:rsid w:val="001E637C"/>
    <w:rsid w:val="001E64DF"/>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1F798B"/>
    <w:rsid w:val="0020013A"/>
    <w:rsid w:val="002002A6"/>
    <w:rsid w:val="0020058A"/>
    <w:rsid w:val="002031DF"/>
    <w:rsid w:val="0020330E"/>
    <w:rsid w:val="002035EE"/>
    <w:rsid w:val="00204112"/>
    <w:rsid w:val="0020462A"/>
    <w:rsid w:val="002046A1"/>
    <w:rsid w:val="00204AA2"/>
    <w:rsid w:val="0020501A"/>
    <w:rsid w:val="00206B35"/>
    <w:rsid w:val="00206CE8"/>
    <w:rsid w:val="00206D24"/>
    <w:rsid w:val="00207605"/>
    <w:rsid w:val="00210DDD"/>
    <w:rsid w:val="00210F4D"/>
    <w:rsid w:val="002125D6"/>
    <w:rsid w:val="00212E2A"/>
    <w:rsid w:val="002135A8"/>
    <w:rsid w:val="002141B2"/>
    <w:rsid w:val="00214B50"/>
    <w:rsid w:val="00214BA3"/>
    <w:rsid w:val="00214F47"/>
    <w:rsid w:val="00215A82"/>
    <w:rsid w:val="00215E32"/>
    <w:rsid w:val="00215E98"/>
    <w:rsid w:val="00215F36"/>
    <w:rsid w:val="002160AD"/>
    <w:rsid w:val="00216771"/>
    <w:rsid w:val="00216AF6"/>
    <w:rsid w:val="00216F15"/>
    <w:rsid w:val="002206E4"/>
    <w:rsid w:val="002208B9"/>
    <w:rsid w:val="00220A02"/>
    <w:rsid w:val="0022139A"/>
    <w:rsid w:val="00221B57"/>
    <w:rsid w:val="0022224B"/>
    <w:rsid w:val="00222261"/>
    <w:rsid w:val="00222753"/>
    <w:rsid w:val="00223874"/>
    <w:rsid w:val="002239F2"/>
    <w:rsid w:val="00224133"/>
    <w:rsid w:val="002241A7"/>
    <w:rsid w:val="00224E11"/>
    <w:rsid w:val="00225508"/>
    <w:rsid w:val="00225570"/>
    <w:rsid w:val="0022624B"/>
    <w:rsid w:val="00226FE3"/>
    <w:rsid w:val="00227E5A"/>
    <w:rsid w:val="00231F3B"/>
    <w:rsid w:val="002323FE"/>
    <w:rsid w:val="0023245B"/>
    <w:rsid w:val="002327BF"/>
    <w:rsid w:val="002327E3"/>
    <w:rsid w:val="00232CAE"/>
    <w:rsid w:val="002342A0"/>
    <w:rsid w:val="002346F8"/>
    <w:rsid w:val="00234C13"/>
    <w:rsid w:val="00234E66"/>
    <w:rsid w:val="002369FD"/>
    <w:rsid w:val="00236A7E"/>
    <w:rsid w:val="0023760F"/>
    <w:rsid w:val="00237985"/>
    <w:rsid w:val="00237A84"/>
    <w:rsid w:val="00237BC1"/>
    <w:rsid w:val="002401D0"/>
    <w:rsid w:val="00240514"/>
    <w:rsid w:val="00240895"/>
    <w:rsid w:val="00241AD7"/>
    <w:rsid w:val="00241BDE"/>
    <w:rsid w:val="00241F19"/>
    <w:rsid w:val="00242C67"/>
    <w:rsid w:val="00242F25"/>
    <w:rsid w:val="00243F69"/>
    <w:rsid w:val="002453F4"/>
    <w:rsid w:val="00246D0A"/>
    <w:rsid w:val="002470AC"/>
    <w:rsid w:val="0024720B"/>
    <w:rsid w:val="0024743A"/>
    <w:rsid w:val="0024786B"/>
    <w:rsid w:val="002479E7"/>
    <w:rsid w:val="0025011D"/>
    <w:rsid w:val="0025062F"/>
    <w:rsid w:val="002506ED"/>
    <w:rsid w:val="00250BCD"/>
    <w:rsid w:val="00250EFA"/>
    <w:rsid w:val="00251027"/>
    <w:rsid w:val="002513DE"/>
    <w:rsid w:val="00252AEE"/>
    <w:rsid w:val="00252D47"/>
    <w:rsid w:val="002539AB"/>
    <w:rsid w:val="00254081"/>
    <w:rsid w:val="002549C2"/>
    <w:rsid w:val="00255A8B"/>
    <w:rsid w:val="00256E47"/>
    <w:rsid w:val="00260F37"/>
    <w:rsid w:val="00262D56"/>
    <w:rsid w:val="00263092"/>
    <w:rsid w:val="00263147"/>
    <w:rsid w:val="0026422E"/>
    <w:rsid w:val="002661CE"/>
    <w:rsid w:val="002662A5"/>
    <w:rsid w:val="00266916"/>
    <w:rsid w:val="00266B84"/>
    <w:rsid w:val="002674D1"/>
    <w:rsid w:val="00267997"/>
    <w:rsid w:val="00270171"/>
    <w:rsid w:val="0027019D"/>
    <w:rsid w:val="00270EE3"/>
    <w:rsid w:val="00270F98"/>
    <w:rsid w:val="002718ED"/>
    <w:rsid w:val="00273257"/>
    <w:rsid w:val="00273FA9"/>
    <w:rsid w:val="00274075"/>
    <w:rsid w:val="002745A4"/>
    <w:rsid w:val="00274A4A"/>
    <w:rsid w:val="00275C5E"/>
    <w:rsid w:val="00276929"/>
    <w:rsid w:val="00276DF9"/>
    <w:rsid w:val="002773F1"/>
    <w:rsid w:val="002805B7"/>
    <w:rsid w:val="00281013"/>
    <w:rsid w:val="00281720"/>
    <w:rsid w:val="00281A5D"/>
    <w:rsid w:val="00281AB2"/>
    <w:rsid w:val="00281C71"/>
    <w:rsid w:val="00282053"/>
    <w:rsid w:val="002827AC"/>
    <w:rsid w:val="00282EFB"/>
    <w:rsid w:val="002837D9"/>
    <w:rsid w:val="00284C5E"/>
    <w:rsid w:val="00287B9F"/>
    <w:rsid w:val="00287FDF"/>
    <w:rsid w:val="00291A10"/>
    <w:rsid w:val="0029309B"/>
    <w:rsid w:val="00294180"/>
    <w:rsid w:val="00294B37"/>
    <w:rsid w:val="00296722"/>
    <w:rsid w:val="00297F3F"/>
    <w:rsid w:val="002A1020"/>
    <w:rsid w:val="002A124C"/>
    <w:rsid w:val="002A195C"/>
    <w:rsid w:val="002A19C0"/>
    <w:rsid w:val="002A1E7C"/>
    <w:rsid w:val="002A251F"/>
    <w:rsid w:val="002A385F"/>
    <w:rsid w:val="002A3AAB"/>
    <w:rsid w:val="002A4A61"/>
    <w:rsid w:val="002A4C48"/>
    <w:rsid w:val="002A55B1"/>
    <w:rsid w:val="002A7496"/>
    <w:rsid w:val="002B0268"/>
    <w:rsid w:val="002B0983"/>
    <w:rsid w:val="002B162B"/>
    <w:rsid w:val="002B311B"/>
    <w:rsid w:val="002B36F4"/>
    <w:rsid w:val="002B38C9"/>
    <w:rsid w:val="002B3CF6"/>
    <w:rsid w:val="002B5901"/>
    <w:rsid w:val="002B5973"/>
    <w:rsid w:val="002B5E14"/>
    <w:rsid w:val="002C160E"/>
    <w:rsid w:val="002C22B8"/>
    <w:rsid w:val="002C271D"/>
    <w:rsid w:val="002C2A2B"/>
    <w:rsid w:val="002C3A92"/>
    <w:rsid w:val="002C3FB6"/>
    <w:rsid w:val="002C44D1"/>
    <w:rsid w:val="002C49D8"/>
    <w:rsid w:val="002C4AC7"/>
    <w:rsid w:val="002C531C"/>
    <w:rsid w:val="002C5C37"/>
    <w:rsid w:val="002C5FED"/>
    <w:rsid w:val="002C652C"/>
    <w:rsid w:val="002C6A1D"/>
    <w:rsid w:val="002C6B4F"/>
    <w:rsid w:val="002C6CFB"/>
    <w:rsid w:val="002C72E1"/>
    <w:rsid w:val="002D001B"/>
    <w:rsid w:val="002D1CEE"/>
    <w:rsid w:val="002D1D40"/>
    <w:rsid w:val="002D27AA"/>
    <w:rsid w:val="002D3073"/>
    <w:rsid w:val="002D3751"/>
    <w:rsid w:val="002D4875"/>
    <w:rsid w:val="002D518F"/>
    <w:rsid w:val="002D5D5C"/>
    <w:rsid w:val="002D6F6A"/>
    <w:rsid w:val="002D74EE"/>
    <w:rsid w:val="002D7ABE"/>
    <w:rsid w:val="002D7C83"/>
    <w:rsid w:val="002D7ED5"/>
    <w:rsid w:val="002E024F"/>
    <w:rsid w:val="002E0A16"/>
    <w:rsid w:val="002E11FE"/>
    <w:rsid w:val="002E1973"/>
    <w:rsid w:val="002E1B18"/>
    <w:rsid w:val="002E1CC1"/>
    <w:rsid w:val="002E1EBF"/>
    <w:rsid w:val="002E2017"/>
    <w:rsid w:val="002E340A"/>
    <w:rsid w:val="002E426A"/>
    <w:rsid w:val="002E42B6"/>
    <w:rsid w:val="002E4762"/>
    <w:rsid w:val="002E49D7"/>
    <w:rsid w:val="002E5658"/>
    <w:rsid w:val="002E5807"/>
    <w:rsid w:val="002E582F"/>
    <w:rsid w:val="002E5B22"/>
    <w:rsid w:val="002E6384"/>
    <w:rsid w:val="002E665D"/>
    <w:rsid w:val="002E6FF6"/>
    <w:rsid w:val="002E71DD"/>
    <w:rsid w:val="002E75EA"/>
    <w:rsid w:val="002E76DC"/>
    <w:rsid w:val="002E7CA1"/>
    <w:rsid w:val="002F0915"/>
    <w:rsid w:val="002F11F4"/>
    <w:rsid w:val="002F1269"/>
    <w:rsid w:val="002F126C"/>
    <w:rsid w:val="002F160D"/>
    <w:rsid w:val="002F1D55"/>
    <w:rsid w:val="002F25B2"/>
    <w:rsid w:val="002F2BC5"/>
    <w:rsid w:val="002F2F37"/>
    <w:rsid w:val="002F376B"/>
    <w:rsid w:val="002F47E0"/>
    <w:rsid w:val="002F47F4"/>
    <w:rsid w:val="002F499D"/>
    <w:rsid w:val="002F4A04"/>
    <w:rsid w:val="002F50E3"/>
    <w:rsid w:val="002F5C8C"/>
    <w:rsid w:val="002F710B"/>
    <w:rsid w:val="002F7199"/>
    <w:rsid w:val="002F7D11"/>
    <w:rsid w:val="003006A6"/>
    <w:rsid w:val="0030081B"/>
    <w:rsid w:val="00300FE3"/>
    <w:rsid w:val="00301F49"/>
    <w:rsid w:val="003024ED"/>
    <w:rsid w:val="003024FA"/>
    <w:rsid w:val="0030268D"/>
    <w:rsid w:val="003028FA"/>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A7D"/>
    <w:rsid w:val="00320ED2"/>
    <w:rsid w:val="00321291"/>
    <w:rsid w:val="0032134D"/>
    <w:rsid w:val="003214E2"/>
    <w:rsid w:val="00321A28"/>
    <w:rsid w:val="00322110"/>
    <w:rsid w:val="00322199"/>
    <w:rsid w:val="003221E2"/>
    <w:rsid w:val="003222DD"/>
    <w:rsid w:val="00323606"/>
    <w:rsid w:val="00323C4E"/>
    <w:rsid w:val="00323DA5"/>
    <w:rsid w:val="00324248"/>
    <w:rsid w:val="00324BB2"/>
    <w:rsid w:val="00325AB6"/>
    <w:rsid w:val="00326126"/>
    <w:rsid w:val="003267C0"/>
    <w:rsid w:val="00326C52"/>
    <w:rsid w:val="00327531"/>
    <w:rsid w:val="00327DB6"/>
    <w:rsid w:val="00327F12"/>
    <w:rsid w:val="0033057A"/>
    <w:rsid w:val="003308A8"/>
    <w:rsid w:val="00331749"/>
    <w:rsid w:val="00331C7A"/>
    <w:rsid w:val="00332A81"/>
    <w:rsid w:val="00332CBD"/>
    <w:rsid w:val="00332D78"/>
    <w:rsid w:val="003347BF"/>
    <w:rsid w:val="00334DEA"/>
    <w:rsid w:val="0033563A"/>
    <w:rsid w:val="00336860"/>
    <w:rsid w:val="00336F5F"/>
    <w:rsid w:val="00340CEF"/>
    <w:rsid w:val="0034100E"/>
    <w:rsid w:val="0034154C"/>
    <w:rsid w:val="003430EA"/>
    <w:rsid w:val="00343161"/>
    <w:rsid w:val="00343554"/>
    <w:rsid w:val="00343CBF"/>
    <w:rsid w:val="003440E4"/>
    <w:rsid w:val="003447C2"/>
    <w:rsid w:val="003449F9"/>
    <w:rsid w:val="00344DA5"/>
    <w:rsid w:val="0034581F"/>
    <w:rsid w:val="0034592B"/>
    <w:rsid w:val="003467F1"/>
    <w:rsid w:val="003471AB"/>
    <w:rsid w:val="003479E4"/>
    <w:rsid w:val="00347C43"/>
    <w:rsid w:val="00350CA7"/>
    <w:rsid w:val="0035213C"/>
    <w:rsid w:val="00352DC1"/>
    <w:rsid w:val="00352F60"/>
    <w:rsid w:val="00353FE4"/>
    <w:rsid w:val="00355254"/>
    <w:rsid w:val="00355476"/>
    <w:rsid w:val="0035591D"/>
    <w:rsid w:val="00356265"/>
    <w:rsid w:val="00357745"/>
    <w:rsid w:val="003577CE"/>
    <w:rsid w:val="00357E0C"/>
    <w:rsid w:val="00357F0D"/>
    <w:rsid w:val="00357F36"/>
    <w:rsid w:val="00360C87"/>
    <w:rsid w:val="00360F4F"/>
    <w:rsid w:val="003622ED"/>
    <w:rsid w:val="00362C5B"/>
    <w:rsid w:val="00362D97"/>
    <w:rsid w:val="0036322B"/>
    <w:rsid w:val="00364933"/>
    <w:rsid w:val="00364E05"/>
    <w:rsid w:val="00365856"/>
    <w:rsid w:val="003661CA"/>
    <w:rsid w:val="00366AF0"/>
    <w:rsid w:val="00367F38"/>
    <w:rsid w:val="00370E2F"/>
    <w:rsid w:val="003713CA"/>
    <w:rsid w:val="0037201A"/>
    <w:rsid w:val="00372745"/>
    <w:rsid w:val="003729FC"/>
    <w:rsid w:val="00372FCA"/>
    <w:rsid w:val="003740DF"/>
    <w:rsid w:val="00374140"/>
    <w:rsid w:val="0037472D"/>
    <w:rsid w:val="00374C87"/>
    <w:rsid w:val="00374CBC"/>
    <w:rsid w:val="003751F7"/>
    <w:rsid w:val="003758E6"/>
    <w:rsid w:val="003766B9"/>
    <w:rsid w:val="00376F46"/>
    <w:rsid w:val="00377E17"/>
    <w:rsid w:val="00381F98"/>
    <w:rsid w:val="003825BB"/>
    <w:rsid w:val="00382C54"/>
    <w:rsid w:val="003831E2"/>
    <w:rsid w:val="00383766"/>
    <w:rsid w:val="00383978"/>
    <w:rsid w:val="00383AAF"/>
    <w:rsid w:val="00383B8C"/>
    <w:rsid w:val="00383C03"/>
    <w:rsid w:val="0038421A"/>
    <w:rsid w:val="00384FE8"/>
    <w:rsid w:val="0038516A"/>
    <w:rsid w:val="00385654"/>
    <w:rsid w:val="00385FD6"/>
    <w:rsid w:val="0038601E"/>
    <w:rsid w:val="003906A1"/>
    <w:rsid w:val="003906A7"/>
    <w:rsid w:val="003907EE"/>
    <w:rsid w:val="00391845"/>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78D"/>
    <w:rsid w:val="003A51B5"/>
    <w:rsid w:val="003A53C7"/>
    <w:rsid w:val="003A58F3"/>
    <w:rsid w:val="003A5BFF"/>
    <w:rsid w:val="003A6244"/>
    <w:rsid w:val="003A6797"/>
    <w:rsid w:val="003A6AC1"/>
    <w:rsid w:val="003A74EB"/>
    <w:rsid w:val="003A7A7D"/>
    <w:rsid w:val="003A7B64"/>
    <w:rsid w:val="003B03CE"/>
    <w:rsid w:val="003B09B9"/>
    <w:rsid w:val="003B38A4"/>
    <w:rsid w:val="003B423F"/>
    <w:rsid w:val="003B48BA"/>
    <w:rsid w:val="003B4DAD"/>
    <w:rsid w:val="003B52F2"/>
    <w:rsid w:val="003B5384"/>
    <w:rsid w:val="003B6329"/>
    <w:rsid w:val="003B6A0C"/>
    <w:rsid w:val="003B6F60"/>
    <w:rsid w:val="003B76BD"/>
    <w:rsid w:val="003C0CD9"/>
    <w:rsid w:val="003C0D14"/>
    <w:rsid w:val="003C27AE"/>
    <w:rsid w:val="003C29B7"/>
    <w:rsid w:val="003C2B82"/>
    <w:rsid w:val="003C315D"/>
    <w:rsid w:val="003C32E2"/>
    <w:rsid w:val="003C47A5"/>
    <w:rsid w:val="003C47D1"/>
    <w:rsid w:val="003C4A08"/>
    <w:rsid w:val="003C56D8"/>
    <w:rsid w:val="003C58AE"/>
    <w:rsid w:val="003C68A2"/>
    <w:rsid w:val="003C74FF"/>
    <w:rsid w:val="003D1D90"/>
    <w:rsid w:val="003D26A5"/>
    <w:rsid w:val="003D3623"/>
    <w:rsid w:val="003D364B"/>
    <w:rsid w:val="003D3F93"/>
    <w:rsid w:val="003D4734"/>
    <w:rsid w:val="003D47BC"/>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443E"/>
    <w:rsid w:val="003E5898"/>
    <w:rsid w:val="003E5916"/>
    <w:rsid w:val="003E5BAF"/>
    <w:rsid w:val="003E5CD9"/>
    <w:rsid w:val="003E5DE7"/>
    <w:rsid w:val="003E629F"/>
    <w:rsid w:val="003E667C"/>
    <w:rsid w:val="003E7414"/>
    <w:rsid w:val="003E7BAA"/>
    <w:rsid w:val="003E7F99"/>
    <w:rsid w:val="003F0575"/>
    <w:rsid w:val="003F1281"/>
    <w:rsid w:val="003F208E"/>
    <w:rsid w:val="003F2B96"/>
    <w:rsid w:val="003F2D6C"/>
    <w:rsid w:val="003F32F9"/>
    <w:rsid w:val="003F47B4"/>
    <w:rsid w:val="003F5562"/>
    <w:rsid w:val="003F6B76"/>
    <w:rsid w:val="004010D0"/>
    <w:rsid w:val="004014AE"/>
    <w:rsid w:val="0040188F"/>
    <w:rsid w:val="00402495"/>
    <w:rsid w:val="00402DF5"/>
    <w:rsid w:val="00403271"/>
    <w:rsid w:val="00403645"/>
    <w:rsid w:val="00403B13"/>
    <w:rsid w:val="00403B1E"/>
    <w:rsid w:val="004051EE"/>
    <w:rsid w:val="0040592E"/>
    <w:rsid w:val="00405F2F"/>
    <w:rsid w:val="004061AD"/>
    <w:rsid w:val="004061C1"/>
    <w:rsid w:val="004073B1"/>
    <w:rsid w:val="00407C5B"/>
    <w:rsid w:val="004110BE"/>
    <w:rsid w:val="0041147F"/>
    <w:rsid w:val="00411A99"/>
    <w:rsid w:val="00411C03"/>
    <w:rsid w:val="00411E59"/>
    <w:rsid w:val="004121DF"/>
    <w:rsid w:val="00412BD2"/>
    <w:rsid w:val="00414601"/>
    <w:rsid w:val="0041562C"/>
    <w:rsid w:val="00415C55"/>
    <w:rsid w:val="00416427"/>
    <w:rsid w:val="004166D4"/>
    <w:rsid w:val="0042019D"/>
    <w:rsid w:val="004209D5"/>
    <w:rsid w:val="00421159"/>
    <w:rsid w:val="00421A46"/>
    <w:rsid w:val="00422546"/>
    <w:rsid w:val="00422D5C"/>
    <w:rsid w:val="00423116"/>
    <w:rsid w:val="004234E1"/>
    <w:rsid w:val="00423634"/>
    <w:rsid w:val="00423F89"/>
    <w:rsid w:val="0042640A"/>
    <w:rsid w:val="004271CC"/>
    <w:rsid w:val="00430648"/>
    <w:rsid w:val="00430E74"/>
    <w:rsid w:val="00431D8B"/>
    <w:rsid w:val="00432058"/>
    <w:rsid w:val="00432069"/>
    <w:rsid w:val="004339CB"/>
    <w:rsid w:val="00433F8B"/>
    <w:rsid w:val="004341FB"/>
    <w:rsid w:val="0043463F"/>
    <w:rsid w:val="00434D2F"/>
    <w:rsid w:val="0043502B"/>
    <w:rsid w:val="00435208"/>
    <w:rsid w:val="00435C6A"/>
    <w:rsid w:val="004365CF"/>
    <w:rsid w:val="00437814"/>
    <w:rsid w:val="00437ADB"/>
    <w:rsid w:val="004402C9"/>
    <w:rsid w:val="00440FF1"/>
    <w:rsid w:val="004417F2"/>
    <w:rsid w:val="00442799"/>
    <w:rsid w:val="00442828"/>
    <w:rsid w:val="00442CDB"/>
    <w:rsid w:val="004439D8"/>
    <w:rsid w:val="00443FBF"/>
    <w:rsid w:val="004445F3"/>
    <w:rsid w:val="004452DF"/>
    <w:rsid w:val="00445874"/>
    <w:rsid w:val="00445C7C"/>
    <w:rsid w:val="004467BE"/>
    <w:rsid w:val="00446BB4"/>
    <w:rsid w:val="00450546"/>
    <w:rsid w:val="004505FE"/>
    <w:rsid w:val="004507E7"/>
    <w:rsid w:val="00450B1A"/>
    <w:rsid w:val="00450CC0"/>
    <w:rsid w:val="0045288D"/>
    <w:rsid w:val="00453A44"/>
    <w:rsid w:val="00453AFE"/>
    <w:rsid w:val="00453E8C"/>
    <w:rsid w:val="00454AD3"/>
    <w:rsid w:val="00455142"/>
    <w:rsid w:val="00455B0F"/>
    <w:rsid w:val="00457028"/>
    <w:rsid w:val="00457797"/>
    <w:rsid w:val="00457E3B"/>
    <w:rsid w:val="00457FA3"/>
    <w:rsid w:val="00460284"/>
    <w:rsid w:val="00460CA1"/>
    <w:rsid w:val="00461C2E"/>
    <w:rsid w:val="00462172"/>
    <w:rsid w:val="00462746"/>
    <w:rsid w:val="004654A5"/>
    <w:rsid w:val="00466B33"/>
    <w:rsid w:val="00466E98"/>
    <w:rsid w:val="00466EEB"/>
    <w:rsid w:val="00467ACE"/>
    <w:rsid w:val="00467B5B"/>
    <w:rsid w:val="00467C74"/>
    <w:rsid w:val="00470F1A"/>
    <w:rsid w:val="00471477"/>
    <w:rsid w:val="004721EF"/>
    <w:rsid w:val="0047267B"/>
    <w:rsid w:val="00472EA0"/>
    <w:rsid w:val="004748A7"/>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97A"/>
    <w:rsid w:val="00486AA9"/>
    <w:rsid w:val="00486EB3"/>
    <w:rsid w:val="00487778"/>
    <w:rsid w:val="00490E35"/>
    <w:rsid w:val="00491848"/>
    <w:rsid w:val="004919AD"/>
    <w:rsid w:val="00491CAF"/>
    <w:rsid w:val="00491EA2"/>
    <w:rsid w:val="004926F6"/>
    <w:rsid w:val="00492A82"/>
    <w:rsid w:val="004937E7"/>
    <w:rsid w:val="00494061"/>
    <w:rsid w:val="0049468A"/>
    <w:rsid w:val="00494986"/>
    <w:rsid w:val="00495A5A"/>
    <w:rsid w:val="00495DAB"/>
    <w:rsid w:val="00496B29"/>
    <w:rsid w:val="004A03AC"/>
    <w:rsid w:val="004A0AF4"/>
    <w:rsid w:val="004A0FC9"/>
    <w:rsid w:val="004A1A5F"/>
    <w:rsid w:val="004A2135"/>
    <w:rsid w:val="004A2AD7"/>
    <w:rsid w:val="004A2DA4"/>
    <w:rsid w:val="004A5312"/>
    <w:rsid w:val="004A549A"/>
    <w:rsid w:val="004A5537"/>
    <w:rsid w:val="004A6F42"/>
    <w:rsid w:val="004A7193"/>
    <w:rsid w:val="004A7935"/>
    <w:rsid w:val="004B0852"/>
    <w:rsid w:val="004B1275"/>
    <w:rsid w:val="004B12BD"/>
    <w:rsid w:val="004B1ADA"/>
    <w:rsid w:val="004B2117"/>
    <w:rsid w:val="004B2414"/>
    <w:rsid w:val="004B2BC6"/>
    <w:rsid w:val="004B2D2E"/>
    <w:rsid w:val="004B493F"/>
    <w:rsid w:val="004B4C24"/>
    <w:rsid w:val="004B50D6"/>
    <w:rsid w:val="004B53B6"/>
    <w:rsid w:val="004B5744"/>
    <w:rsid w:val="004B58A8"/>
    <w:rsid w:val="004B59CE"/>
    <w:rsid w:val="004B5A68"/>
    <w:rsid w:val="004B6883"/>
    <w:rsid w:val="004B69C8"/>
    <w:rsid w:val="004B7780"/>
    <w:rsid w:val="004B7BFB"/>
    <w:rsid w:val="004C0BD8"/>
    <w:rsid w:val="004C0F0A"/>
    <w:rsid w:val="004C1083"/>
    <w:rsid w:val="004C1511"/>
    <w:rsid w:val="004C1F97"/>
    <w:rsid w:val="004C319D"/>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114F"/>
    <w:rsid w:val="004D2886"/>
    <w:rsid w:val="004D2D75"/>
    <w:rsid w:val="004D3254"/>
    <w:rsid w:val="004D5AA1"/>
    <w:rsid w:val="004D5F05"/>
    <w:rsid w:val="004D5F1F"/>
    <w:rsid w:val="004D663A"/>
    <w:rsid w:val="004D6AB7"/>
    <w:rsid w:val="004D6BE8"/>
    <w:rsid w:val="004D716B"/>
    <w:rsid w:val="004D7188"/>
    <w:rsid w:val="004E0097"/>
    <w:rsid w:val="004E0209"/>
    <w:rsid w:val="004E03A5"/>
    <w:rsid w:val="004E040B"/>
    <w:rsid w:val="004E0B62"/>
    <w:rsid w:val="004E173D"/>
    <w:rsid w:val="004E19B8"/>
    <w:rsid w:val="004E2A0B"/>
    <w:rsid w:val="004E303F"/>
    <w:rsid w:val="004E3117"/>
    <w:rsid w:val="004E4538"/>
    <w:rsid w:val="004E46DF"/>
    <w:rsid w:val="004E4723"/>
    <w:rsid w:val="004E4B5B"/>
    <w:rsid w:val="004E66C3"/>
    <w:rsid w:val="004E7E34"/>
    <w:rsid w:val="004F0CB7"/>
    <w:rsid w:val="004F0DC6"/>
    <w:rsid w:val="004F2696"/>
    <w:rsid w:val="004F2741"/>
    <w:rsid w:val="004F4564"/>
    <w:rsid w:val="004F4BBB"/>
    <w:rsid w:val="004F4CA7"/>
    <w:rsid w:val="004F5A90"/>
    <w:rsid w:val="004F6A1B"/>
    <w:rsid w:val="004F6D0C"/>
    <w:rsid w:val="004F74F8"/>
    <w:rsid w:val="00500383"/>
    <w:rsid w:val="005004EC"/>
    <w:rsid w:val="00500AC2"/>
    <w:rsid w:val="00500B04"/>
    <w:rsid w:val="00500D15"/>
    <w:rsid w:val="0050128F"/>
    <w:rsid w:val="0050199F"/>
    <w:rsid w:val="00501E52"/>
    <w:rsid w:val="005023E3"/>
    <w:rsid w:val="00502DB6"/>
    <w:rsid w:val="00503796"/>
    <w:rsid w:val="00503B0F"/>
    <w:rsid w:val="00503BF1"/>
    <w:rsid w:val="00503D26"/>
    <w:rsid w:val="005044C3"/>
    <w:rsid w:val="00504958"/>
    <w:rsid w:val="00504AA2"/>
    <w:rsid w:val="00505152"/>
    <w:rsid w:val="00506275"/>
    <w:rsid w:val="005065EB"/>
    <w:rsid w:val="00506786"/>
    <w:rsid w:val="00506863"/>
    <w:rsid w:val="00507004"/>
    <w:rsid w:val="005072B6"/>
    <w:rsid w:val="00507500"/>
    <w:rsid w:val="0050752C"/>
    <w:rsid w:val="00507703"/>
    <w:rsid w:val="00507A22"/>
    <w:rsid w:val="00507B1D"/>
    <w:rsid w:val="00510092"/>
    <w:rsid w:val="0051035D"/>
    <w:rsid w:val="0051061E"/>
    <w:rsid w:val="00511226"/>
    <w:rsid w:val="005115BA"/>
    <w:rsid w:val="00512937"/>
    <w:rsid w:val="00512CE2"/>
    <w:rsid w:val="00512FEC"/>
    <w:rsid w:val="00513528"/>
    <w:rsid w:val="00513657"/>
    <w:rsid w:val="00513811"/>
    <w:rsid w:val="00514B57"/>
    <w:rsid w:val="00514E36"/>
    <w:rsid w:val="0051588E"/>
    <w:rsid w:val="0051681F"/>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518"/>
    <w:rsid w:val="005267BD"/>
    <w:rsid w:val="00527489"/>
    <w:rsid w:val="00527787"/>
    <w:rsid w:val="00527BB3"/>
    <w:rsid w:val="005302FD"/>
    <w:rsid w:val="00530F9F"/>
    <w:rsid w:val="00531258"/>
    <w:rsid w:val="00531734"/>
    <w:rsid w:val="005319C4"/>
    <w:rsid w:val="00532491"/>
    <w:rsid w:val="0053254A"/>
    <w:rsid w:val="0053353C"/>
    <w:rsid w:val="005347B0"/>
    <w:rsid w:val="00534A52"/>
    <w:rsid w:val="0053507C"/>
    <w:rsid w:val="0053566B"/>
    <w:rsid w:val="005359A7"/>
    <w:rsid w:val="005366F1"/>
    <w:rsid w:val="00537F10"/>
    <w:rsid w:val="00540657"/>
    <w:rsid w:val="00540A28"/>
    <w:rsid w:val="00541085"/>
    <w:rsid w:val="00541142"/>
    <w:rsid w:val="00542256"/>
    <w:rsid w:val="0054235E"/>
    <w:rsid w:val="00542E02"/>
    <w:rsid w:val="0054425D"/>
    <w:rsid w:val="005442D3"/>
    <w:rsid w:val="00544B61"/>
    <w:rsid w:val="00544EB5"/>
    <w:rsid w:val="00545801"/>
    <w:rsid w:val="00546AEB"/>
    <w:rsid w:val="00546EDC"/>
    <w:rsid w:val="0055152D"/>
    <w:rsid w:val="00552B79"/>
    <w:rsid w:val="00553A28"/>
    <w:rsid w:val="00553B4F"/>
    <w:rsid w:val="00553C7D"/>
    <w:rsid w:val="0055459B"/>
    <w:rsid w:val="005546A4"/>
    <w:rsid w:val="00554742"/>
    <w:rsid w:val="00554995"/>
    <w:rsid w:val="00554EEF"/>
    <w:rsid w:val="005555B2"/>
    <w:rsid w:val="00555AA4"/>
    <w:rsid w:val="00556480"/>
    <w:rsid w:val="005579B9"/>
    <w:rsid w:val="00557C98"/>
    <w:rsid w:val="0056123A"/>
    <w:rsid w:val="005623F9"/>
    <w:rsid w:val="00562627"/>
    <w:rsid w:val="0056327A"/>
    <w:rsid w:val="00563B85"/>
    <w:rsid w:val="00564672"/>
    <w:rsid w:val="005655F7"/>
    <w:rsid w:val="00566240"/>
    <w:rsid w:val="00566349"/>
    <w:rsid w:val="00566F61"/>
    <w:rsid w:val="00567934"/>
    <w:rsid w:val="005702B6"/>
    <w:rsid w:val="005703A1"/>
    <w:rsid w:val="0057046A"/>
    <w:rsid w:val="005712BF"/>
    <w:rsid w:val="00571574"/>
    <w:rsid w:val="00571583"/>
    <w:rsid w:val="00572BF3"/>
    <w:rsid w:val="00572E7A"/>
    <w:rsid w:val="00574381"/>
    <w:rsid w:val="00574757"/>
    <w:rsid w:val="00575913"/>
    <w:rsid w:val="005759DA"/>
    <w:rsid w:val="00575D81"/>
    <w:rsid w:val="00575DF2"/>
    <w:rsid w:val="00576C16"/>
    <w:rsid w:val="00577836"/>
    <w:rsid w:val="00580893"/>
    <w:rsid w:val="0058143C"/>
    <w:rsid w:val="0058144F"/>
    <w:rsid w:val="00581828"/>
    <w:rsid w:val="00581D65"/>
    <w:rsid w:val="00583089"/>
    <w:rsid w:val="005831E6"/>
    <w:rsid w:val="00583212"/>
    <w:rsid w:val="005832F4"/>
    <w:rsid w:val="005838A4"/>
    <w:rsid w:val="00585D8F"/>
    <w:rsid w:val="00586072"/>
    <w:rsid w:val="0058644C"/>
    <w:rsid w:val="005868C2"/>
    <w:rsid w:val="00586F19"/>
    <w:rsid w:val="00587E42"/>
    <w:rsid w:val="00587F10"/>
    <w:rsid w:val="005907C8"/>
    <w:rsid w:val="00590BD9"/>
    <w:rsid w:val="00591351"/>
    <w:rsid w:val="005913DE"/>
    <w:rsid w:val="005915D7"/>
    <w:rsid w:val="0059255B"/>
    <w:rsid w:val="00592C05"/>
    <w:rsid w:val="00592C65"/>
    <w:rsid w:val="00596243"/>
    <w:rsid w:val="00596413"/>
    <w:rsid w:val="00596B6A"/>
    <w:rsid w:val="00597A4F"/>
    <w:rsid w:val="005A1387"/>
    <w:rsid w:val="005A16CF"/>
    <w:rsid w:val="005A1A3D"/>
    <w:rsid w:val="005A2205"/>
    <w:rsid w:val="005A23DB"/>
    <w:rsid w:val="005A260D"/>
    <w:rsid w:val="005A26F3"/>
    <w:rsid w:val="005A2ECA"/>
    <w:rsid w:val="005A30F4"/>
    <w:rsid w:val="005A3A11"/>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20C1"/>
    <w:rsid w:val="005C4204"/>
    <w:rsid w:val="005C4513"/>
    <w:rsid w:val="005C45E7"/>
    <w:rsid w:val="005C4C87"/>
    <w:rsid w:val="005C6389"/>
    <w:rsid w:val="005C6626"/>
    <w:rsid w:val="005C6667"/>
    <w:rsid w:val="005C6823"/>
    <w:rsid w:val="005C6C73"/>
    <w:rsid w:val="005C7C93"/>
    <w:rsid w:val="005D02BE"/>
    <w:rsid w:val="005D0C43"/>
    <w:rsid w:val="005D107F"/>
    <w:rsid w:val="005D1461"/>
    <w:rsid w:val="005D24E0"/>
    <w:rsid w:val="005D3197"/>
    <w:rsid w:val="005D33B5"/>
    <w:rsid w:val="005D3856"/>
    <w:rsid w:val="005D397D"/>
    <w:rsid w:val="005D3F28"/>
    <w:rsid w:val="005D5C6E"/>
    <w:rsid w:val="005D5EF2"/>
    <w:rsid w:val="005D6720"/>
    <w:rsid w:val="005D74B0"/>
    <w:rsid w:val="005D7951"/>
    <w:rsid w:val="005E111C"/>
    <w:rsid w:val="005E15DA"/>
    <w:rsid w:val="005E1781"/>
    <w:rsid w:val="005E1D73"/>
    <w:rsid w:val="005E2305"/>
    <w:rsid w:val="005E2913"/>
    <w:rsid w:val="005E3E49"/>
    <w:rsid w:val="005E4790"/>
    <w:rsid w:val="005E4BFC"/>
    <w:rsid w:val="005E4E9C"/>
    <w:rsid w:val="005E5033"/>
    <w:rsid w:val="005E58D3"/>
    <w:rsid w:val="005E6D6E"/>
    <w:rsid w:val="005E768D"/>
    <w:rsid w:val="005E7B13"/>
    <w:rsid w:val="005F00B1"/>
    <w:rsid w:val="005F00E7"/>
    <w:rsid w:val="005F1447"/>
    <w:rsid w:val="005F19DD"/>
    <w:rsid w:val="005F1FA6"/>
    <w:rsid w:val="005F23B2"/>
    <w:rsid w:val="005F312B"/>
    <w:rsid w:val="005F3265"/>
    <w:rsid w:val="005F3A68"/>
    <w:rsid w:val="005F3F68"/>
    <w:rsid w:val="005F4AD8"/>
    <w:rsid w:val="005F4BF0"/>
    <w:rsid w:val="005F4EC7"/>
    <w:rsid w:val="005F57E8"/>
    <w:rsid w:val="005F5ADA"/>
    <w:rsid w:val="005F695C"/>
    <w:rsid w:val="005F71B8"/>
    <w:rsid w:val="005F72A8"/>
    <w:rsid w:val="005F7C51"/>
    <w:rsid w:val="00600A10"/>
    <w:rsid w:val="00601A22"/>
    <w:rsid w:val="00601B97"/>
    <w:rsid w:val="00602530"/>
    <w:rsid w:val="0060301B"/>
    <w:rsid w:val="00604BBF"/>
    <w:rsid w:val="00604DA4"/>
    <w:rsid w:val="00606F70"/>
    <w:rsid w:val="00607638"/>
    <w:rsid w:val="00607BFB"/>
    <w:rsid w:val="00610293"/>
    <w:rsid w:val="006104BB"/>
    <w:rsid w:val="006111B6"/>
    <w:rsid w:val="006117D4"/>
    <w:rsid w:val="00611AD4"/>
    <w:rsid w:val="00611B6F"/>
    <w:rsid w:val="00612341"/>
    <w:rsid w:val="00612605"/>
    <w:rsid w:val="00612729"/>
    <w:rsid w:val="00612A92"/>
    <w:rsid w:val="0061399A"/>
    <w:rsid w:val="00614744"/>
    <w:rsid w:val="00614CA2"/>
    <w:rsid w:val="00614E85"/>
    <w:rsid w:val="006159BC"/>
    <w:rsid w:val="00615E8C"/>
    <w:rsid w:val="00616288"/>
    <w:rsid w:val="00620F63"/>
    <w:rsid w:val="00621286"/>
    <w:rsid w:val="00621441"/>
    <w:rsid w:val="006220AF"/>
    <w:rsid w:val="00622101"/>
    <w:rsid w:val="0062216A"/>
    <w:rsid w:val="0062254C"/>
    <w:rsid w:val="0062298E"/>
    <w:rsid w:val="0062350A"/>
    <w:rsid w:val="0062440B"/>
    <w:rsid w:val="00624F1A"/>
    <w:rsid w:val="006254B0"/>
    <w:rsid w:val="00625C33"/>
    <w:rsid w:val="0062637B"/>
    <w:rsid w:val="00626D26"/>
    <w:rsid w:val="00627AFD"/>
    <w:rsid w:val="006302F7"/>
    <w:rsid w:val="00631EB7"/>
    <w:rsid w:val="006321A0"/>
    <w:rsid w:val="00632956"/>
    <w:rsid w:val="00633A8F"/>
    <w:rsid w:val="0063423C"/>
    <w:rsid w:val="006346CB"/>
    <w:rsid w:val="00635200"/>
    <w:rsid w:val="006362D2"/>
    <w:rsid w:val="00636633"/>
    <w:rsid w:val="00637D47"/>
    <w:rsid w:val="00640FD5"/>
    <w:rsid w:val="00641444"/>
    <w:rsid w:val="006416FF"/>
    <w:rsid w:val="0064398C"/>
    <w:rsid w:val="00643BC7"/>
    <w:rsid w:val="00643F3F"/>
    <w:rsid w:val="00643FAA"/>
    <w:rsid w:val="0064413C"/>
    <w:rsid w:val="00644E29"/>
    <w:rsid w:val="0064569D"/>
    <w:rsid w:val="0064617E"/>
    <w:rsid w:val="00646871"/>
    <w:rsid w:val="00646D7B"/>
    <w:rsid w:val="00647908"/>
    <w:rsid w:val="0065017E"/>
    <w:rsid w:val="00650F21"/>
    <w:rsid w:val="00651442"/>
    <w:rsid w:val="00651FCD"/>
    <w:rsid w:val="006548B7"/>
    <w:rsid w:val="00654B3B"/>
    <w:rsid w:val="006556C2"/>
    <w:rsid w:val="00656882"/>
    <w:rsid w:val="00656BFD"/>
    <w:rsid w:val="00657061"/>
    <w:rsid w:val="00657363"/>
    <w:rsid w:val="006573BC"/>
    <w:rsid w:val="0065796C"/>
    <w:rsid w:val="00657DB9"/>
    <w:rsid w:val="00657DBD"/>
    <w:rsid w:val="00660ACE"/>
    <w:rsid w:val="00660F53"/>
    <w:rsid w:val="00661D12"/>
    <w:rsid w:val="00662343"/>
    <w:rsid w:val="00662672"/>
    <w:rsid w:val="0066379D"/>
    <w:rsid w:val="0066483B"/>
    <w:rsid w:val="00664C2F"/>
    <w:rsid w:val="00664CCC"/>
    <w:rsid w:val="00664D94"/>
    <w:rsid w:val="006664CE"/>
    <w:rsid w:val="0067069C"/>
    <w:rsid w:val="00670A58"/>
    <w:rsid w:val="00671F29"/>
    <w:rsid w:val="00672DE5"/>
    <w:rsid w:val="00672E83"/>
    <w:rsid w:val="00672F9B"/>
    <w:rsid w:val="0067305F"/>
    <w:rsid w:val="00673E73"/>
    <w:rsid w:val="0067614E"/>
    <w:rsid w:val="00676676"/>
    <w:rsid w:val="0067737F"/>
    <w:rsid w:val="00677AD1"/>
    <w:rsid w:val="00680308"/>
    <w:rsid w:val="00680AD5"/>
    <w:rsid w:val="00680B2A"/>
    <w:rsid w:val="006813E4"/>
    <w:rsid w:val="0068276E"/>
    <w:rsid w:val="0068382D"/>
    <w:rsid w:val="00683B70"/>
    <w:rsid w:val="0068429C"/>
    <w:rsid w:val="006845A2"/>
    <w:rsid w:val="00684952"/>
    <w:rsid w:val="00684AD9"/>
    <w:rsid w:val="00685816"/>
    <w:rsid w:val="006861D2"/>
    <w:rsid w:val="00686494"/>
    <w:rsid w:val="0068691B"/>
    <w:rsid w:val="00687476"/>
    <w:rsid w:val="0069038E"/>
    <w:rsid w:val="00690DF1"/>
    <w:rsid w:val="00690EB5"/>
    <w:rsid w:val="006910E4"/>
    <w:rsid w:val="006914FB"/>
    <w:rsid w:val="006925B5"/>
    <w:rsid w:val="00692F54"/>
    <w:rsid w:val="0069303D"/>
    <w:rsid w:val="006938DF"/>
    <w:rsid w:val="00693B88"/>
    <w:rsid w:val="00694983"/>
    <w:rsid w:val="00694AF4"/>
    <w:rsid w:val="0069501E"/>
    <w:rsid w:val="006976B8"/>
    <w:rsid w:val="006A041F"/>
    <w:rsid w:val="006A05AB"/>
    <w:rsid w:val="006A0AF0"/>
    <w:rsid w:val="006A0D04"/>
    <w:rsid w:val="006A11CE"/>
    <w:rsid w:val="006A3117"/>
    <w:rsid w:val="006A3A0E"/>
    <w:rsid w:val="006A3EB3"/>
    <w:rsid w:val="006A4395"/>
    <w:rsid w:val="006A4F60"/>
    <w:rsid w:val="006A503E"/>
    <w:rsid w:val="006A59BC"/>
    <w:rsid w:val="006A67EB"/>
    <w:rsid w:val="006A6A83"/>
    <w:rsid w:val="006A6D34"/>
    <w:rsid w:val="006A7B03"/>
    <w:rsid w:val="006A7F86"/>
    <w:rsid w:val="006B1AE5"/>
    <w:rsid w:val="006B3994"/>
    <w:rsid w:val="006B3B64"/>
    <w:rsid w:val="006B44DA"/>
    <w:rsid w:val="006B4874"/>
    <w:rsid w:val="006B4A20"/>
    <w:rsid w:val="006B4C7F"/>
    <w:rsid w:val="006B5159"/>
    <w:rsid w:val="006B58D9"/>
    <w:rsid w:val="006B7B06"/>
    <w:rsid w:val="006C0178"/>
    <w:rsid w:val="006C063A"/>
    <w:rsid w:val="006C1785"/>
    <w:rsid w:val="006C1FA8"/>
    <w:rsid w:val="006C2540"/>
    <w:rsid w:val="006C2C97"/>
    <w:rsid w:val="006C2D43"/>
    <w:rsid w:val="006C38B3"/>
    <w:rsid w:val="006C3C41"/>
    <w:rsid w:val="006C496D"/>
    <w:rsid w:val="006C52D4"/>
    <w:rsid w:val="006C5695"/>
    <w:rsid w:val="006C67A8"/>
    <w:rsid w:val="006D00BF"/>
    <w:rsid w:val="006D02A6"/>
    <w:rsid w:val="006D067C"/>
    <w:rsid w:val="006D0767"/>
    <w:rsid w:val="006D0833"/>
    <w:rsid w:val="006D0EFC"/>
    <w:rsid w:val="006D1093"/>
    <w:rsid w:val="006D2722"/>
    <w:rsid w:val="006D3377"/>
    <w:rsid w:val="006D383B"/>
    <w:rsid w:val="006D3D07"/>
    <w:rsid w:val="006D3E5E"/>
    <w:rsid w:val="006D45A5"/>
    <w:rsid w:val="006D4C00"/>
    <w:rsid w:val="006D4CED"/>
    <w:rsid w:val="006D5362"/>
    <w:rsid w:val="006D5378"/>
    <w:rsid w:val="006D612C"/>
    <w:rsid w:val="006D68B9"/>
    <w:rsid w:val="006D696D"/>
    <w:rsid w:val="006D6DCA"/>
    <w:rsid w:val="006D7478"/>
    <w:rsid w:val="006D7E9B"/>
    <w:rsid w:val="006E181A"/>
    <w:rsid w:val="006E195A"/>
    <w:rsid w:val="006E210A"/>
    <w:rsid w:val="006E21CA"/>
    <w:rsid w:val="006E2A5A"/>
    <w:rsid w:val="006E2D44"/>
    <w:rsid w:val="006E3DB7"/>
    <w:rsid w:val="006E40EF"/>
    <w:rsid w:val="006E6E2B"/>
    <w:rsid w:val="006E753D"/>
    <w:rsid w:val="006F0EBC"/>
    <w:rsid w:val="006F12C7"/>
    <w:rsid w:val="006F1352"/>
    <w:rsid w:val="006F14CD"/>
    <w:rsid w:val="006F1664"/>
    <w:rsid w:val="006F2144"/>
    <w:rsid w:val="006F36A8"/>
    <w:rsid w:val="006F3DD4"/>
    <w:rsid w:val="006F4414"/>
    <w:rsid w:val="006F48CD"/>
    <w:rsid w:val="006F58E9"/>
    <w:rsid w:val="006F6E4C"/>
    <w:rsid w:val="006F788C"/>
    <w:rsid w:val="006F7D16"/>
    <w:rsid w:val="006F7FFA"/>
    <w:rsid w:val="00700189"/>
    <w:rsid w:val="00700354"/>
    <w:rsid w:val="00701BD7"/>
    <w:rsid w:val="00701EAA"/>
    <w:rsid w:val="0070212B"/>
    <w:rsid w:val="00702828"/>
    <w:rsid w:val="00702CA2"/>
    <w:rsid w:val="00702F5B"/>
    <w:rsid w:val="007045BD"/>
    <w:rsid w:val="00704A42"/>
    <w:rsid w:val="00704F47"/>
    <w:rsid w:val="0070547C"/>
    <w:rsid w:val="0070556F"/>
    <w:rsid w:val="007057B8"/>
    <w:rsid w:val="007069F6"/>
    <w:rsid w:val="007070DE"/>
    <w:rsid w:val="00707412"/>
    <w:rsid w:val="00710830"/>
    <w:rsid w:val="00710D88"/>
    <w:rsid w:val="00711472"/>
    <w:rsid w:val="00711DE3"/>
    <w:rsid w:val="00711E05"/>
    <w:rsid w:val="007121E9"/>
    <w:rsid w:val="00712D3C"/>
    <w:rsid w:val="007132EC"/>
    <w:rsid w:val="00713826"/>
    <w:rsid w:val="00714DE0"/>
    <w:rsid w:val="00714E77"/>
    <w:rsid w:val="007164A7"/>
    <w:rsid w:val="007164BF"/>
    <w:rsid w:val="00716DFF"/>
    <w:rsid w:val="00720960"/>
    <w:rsid w:val="00721809"/>
    <w:rsid w:val="007218E6"/>
    <w:rsid w:val="00721A60"/>
    <w:rsid w:val="007220CF"/>
    <w:rsid w:val="007221A5"/>
    <w:rsid w:val="00722B04"/>
    <w:rsid w:val="007231F6"/>
    <w:rsid w:val="007237F5"/>
    <w:rsid w:val="00723821"/>
    <w:rsid w:val="00724942"/>
    <w:rsid w:val="00724AA1"/>
    <w:rsid w:val="0072610C"/>
    <w:rsid w:val="00726B2A"/>
    <w:rsid w:val="00726F53"/>
    <w:rsid w:val="00727341"/>
    <w:rsid w:val="00727475"/>
    <w:rsid w:val="00727E1D"/>
    <w:rsid w:val="00730272"/>
    <w:rsid w:val="00731438"/>
    <w:rsid w:val="00732658"/>
    <w:rsid w:val="00733058"/>
    <w:rsid w:val="0073428F"/>
    <w:rsid w:val="00734364"/>
    <w:rsid w:val="00734AC1"/>
    <w:rsid w:val="00734C35"/>
    <w:rsid w:val="00734F1A"/>
    <w:rsid w:val="00736065"/>
    <w:rsid w:val="00736C8F"/>
    <w:rsid w:val="0074006F"/>
    <w:rsid w:val="0074106B"/>
    <w:rsid w:val="00741D75"/>
    <w:rsid w:val="00741FC7"/>
    <w:rsid w:val="007421CA"/>
    <w:rsid w:val="00742D87"/>
    <w:rsid w:val="0074306D"/>
    <w:rsid w:val="0074359C"/>
    <w:rsid w:val="00743746"/>
    <w:rsid w:val="00744763"/>
    <w:rsid w:val="0074548E"/>
    <w:rsid w:val="0074601D"/>
    <w:rsid w:val="0074621F"/>
    <w:rsid w:val="007463FB"/>
    <w:rsid w:val="00750010"/>
    <w:rsid w:val="007502A9"/>
    <w:rsid w:val="00751181"/>
    <w:rsid w:val="007513CD"/>
    <w:rsid w:val="00751C21"/>
    <w:rsid w:val="00751F14"/>
    <w:rsid w:val="00752D8F"/>
    <w:rsid w:val="00753124"/>
    <w:rsid w:val="0075469A"/>
    <w:rsid w:val="007546E8"/>
    <w:rsid w:val="0075550C"/>
    <w:rsid w:val="007557EA"/>
    <w:rsid w:val="00755D22"/>
    <w:rsid w:val="007571C4"/>
    <w:rsid w:val="00757259"/>
    <w:rsid w:val="00757AD1"/>
    <w:rsid w:val="00760099"/>
    <w:rsid w:val="007608D9"/>
    <w:rsid w:val="0076096A"/>
    <w:rsid w:val="00760E8D"/>
    <w:rsid w:val="0076196C"/>
    <w:rsid w:val="00761B37"/>
    <w:rsid w:val="007644C8"/>
    <w:rsid w:val="00764A84"/>
    <w:rsid w:val="00766B1A"/>
    <w:rsid w:val="00766B62"/>
    <w:rsid w:val="00766DFE"/>
    <w:rsid w:val="00767BB9"/>
    <w:rsid w:val="00770F04"/>
    <w:rsid w:val="00772027"/>
    <w:rsid w:val="00773388"/>
    <w:rsid w:val="0077584D"/>
    <w:rsid w:val="00776379"/>
    <w:rsid w:val="00776FCA"/>
    <w:rsid w:val="00777717"/>
    <w:rsid w:val="0077797F"/>
    <w:rsid w:val="007801EE"/>
    <w:rsid w:val="00780D1A"/>
    <w:rsid w:val="00780EC9"/>
    <w:rsid w:val="007811AA"/>
    <w:rsid w:val="00781E3D"/>
    <w:rsid w:val="00782217"/>
    <w:rsid w:val="00782291"/>
    <w:rsid w:val="00782905"/>
    <w:rsid w:val="00783B46"/>
    <w:rsid w:val="00784779"/>
    <w:rsid w:val="00784800"/>
    <w:rsid w:val="00786605"/>
    <w:rsid w:val="00786A15"/>
    <w:rsid w:val="007875FE"/>
    <w:rsid w:val="00790274"/>
    <w:rsid w:val="0079042E"/>
    <w:rsid w:val="007914E4"/>
    <w:rsid w:val="007914F3"/>
    <w:rsid w:val="007916B7"/>
    <w:rsid w:val="00791734"/>
    <w:rsid w:val="00791F2A"/>
    <w:rsid w:val="007926D8"/>
    <w:rsid w:val="00792720"/>
    <w:rsid w:val="0079373D"/>
    <w:rsid w:val="007938F1"/>
    <w:rsid w:val="00793CDD"/>
    <w:rsid w:val="00793F73"/>
    <w:rsid w:val="00794BC4"/>
    <w:rsid w:val="00794F1E"/>
    <w:rsid w:val="0079538C"/>
    <w:rsid w:val="00795C50"/>
    <w:rsid w:val="00797A22"/>
    <w:rsid w:val="00797C51"/>
    <w:rsid w:val="007A098E"/>
    <w:rsid w:val="007A149D"/>
    <w:rsid w:val="007A19DC"/>
    <w:rsid w:val="007A1BDE"/>
    <w:rsid w:val="007A1EE7"/>
    <w:rsid w:val="007A4748"/>
    <w:rsid w:val="007A4ACE"/>
    <w:rsid w:val="007A5765"/>
    <w:rsid w:val="007A5B44"/>
    <w:rsid w:val="007A5B89"/>
    <w:rsid w:val="007A5C1D"/>
    <w:rsid w:val="007A60C7"/>
    <w:rsid w:val="007A7099"/>
    <w:rsid w:val="007A74BB"/>
    <w:rsid w:val="007A77FC"/>
    <w:rsid w:val="007A7F48"/>
    <w:rsid w:val="007B058E"/>
    <w:rsid w:val="007B0864"/>
    <w:rsid w:val="007B0BB7"/>
    <w:rsid w:val="007B0E05"/>
    <w:rsid w:val="007B2379"/>
    <w:rsid w:val="007B2509"/>
    <w:rsid w:val="007B2BDF"/>
    <w:rsid w:val="007B3479"/>
    <w:rsid w:val="007B3BC2"/>
    <w:rsid w:val="007B3D56"/>
    <w:rsid w:val="007B41CF"/>
    <w:rsid w:val="007B4BC1"/>
    <w:rsid w:val="007B59F4"/>
    <w:rsid w:val="007B5DB4"/>
    <w:rsid w:val="007B6A0C"/>
    <w:rsid w:val="007B7F09"/>
    <w:rsid w:val="007C0795"/>
    <w:rsid w:val="007C08D1"/>
    <w:rsid w:val="007C09A0"/>
    <w:rsid w:val="007C11D4"/>
    <w:rsid w:val="007C13AC"/>
    <w:rsid w:val="007C14AD"/>
    <w:rsid w:val="007C15B2"/>
    <w:rsid w:val="007C1FA9"/>
    <w:rsid w:val="007C54E2"/>
    <w:rsid w:val="007C6C61"/>
    <w:rsid w:val="007C7E1F"/>
    <w:rsid w:val="007D08BB"/>
    <w:rsid w:val="007D1085"/>
    <w:rsid w:val="007D1526"/>
    <w:rsid w:val="007D1926"/>
    <w:rsid w:val="007D198B"/>
    <w:rsid w:val="007D1C89"/>
    <w:rsid w:val="007D2518"/>
    <w:rsid w:val="007D2B29"/>
    <w:rsid w:val="007D3C15"/>
    <w:rsid w:val="007D467E"/>
    <w:rsid w:val="007D4A1A"/>
    <w:rsid w:val="007D4D44"/>
    <w:rsid w:val="007D50FF"/>
    <w:rsid w:val="007D58A9"/>
    <w:rsid w:val="007D67C7"/>
    <w:rsid w:val="007D6B5D"/>
    <w:rsid w:val="007D7FFC"/>
    <w:rsid w:val="007E0339"/>
    <w:rsid w:val="007E11B3"/>
    <w:rsid w:val="007E1E88"/>
    <w:rsid w:val="007E21DF"/>
    <w:rsid w:val="007E27C9"/>
    <w:rsid w:val="007E2D65"/>
    <w:rsid w:val="007E38AD"/>
    <w:rsid w:val="007E40A2"/>
    <w:rsid w:val="007E41CB"/>
    <w:rsid w:val="007E47F7"/>
    <w:rsid w:val="007E5479"/>
    <w:rsid w:val="007E54D7"/>
    <w:rsid w:val="007E5942"/>
    <w:rsid w:val="007E5F8E"/>
    <w:rsid w:val="007E63ED"/>
    <w:rsid w:val="007E6620"/>
    <w:rsid w:val="007E7844"/>
    <w:rsid w:val="007E79A4"/>
    <w:rsid w:val="007F072E"/>
    <w:rsid w:val="007F0D3C"/>
    <w:rsid w:val="007F2366"/>
    <w:rsid w:val="007F6EC7"/>
    <w:rsid w:val="007F75A8"/>
    <w:rsid w:val="007F76BF"/>
    <w:rsid w:val="007F7EA7"/>
    <w:rsid w:val="00801DAF"/>
    <w:rsid w:val="00802C34"/>
    <w:rsid w:val="00802F35"/>
    <w:rsid w:val="00802FC5"/>
    <w:rsid w:val="00803653"/>
    <w:rsid w:val="00803CCC"/>
    <w:rsid w:val="00805607"/>
    <w:rsid w:val="0080610D"/>
    <w:rsid w:val="0080727D"/>
    <w:rsid w:val="008072DA"/>
    <w:rsid w:val="00807797"/>
    <w:rsid w:val="008077DC"/>
    <w:rsid w:val="00810301"/>
    <w:rsid w:val="00810624"/>
    <w:rsid w:val="0081078F"/>
    <w:rsid w:val="008107E9"/>
    <w:rsid w:val="008117FD"/>
    <w:rsid w:val="00811E82"/>
    <w:rsid w:val="00812782"/>
    <w:rsid w:val="00812C4F"/>
    <w:rsid w:val="008138C1"/>
    <w:rsid w:val="00813982"/>
    <w:rsid w:val="008143CA"/>
    <w:rsid w:val="008158E9"/>
    <w:rsid w:val="00815DA5"/>
    <w:rsid w:val="00816255"/>
    <w:rsid w:val="00816B48"/>
    <w:rsid w:val="008204A2"/>
    <w:rsid w:val="00820548"/>
    <w:rsid w:val="00820590"/>
    <w:rsid w:val="008208CB"/>
    <w:rsid w:val="00820B60"/>
    <w:rsid w:val="00820DEE"/>
    <w:rsid w:val="00821363"/>
    <w:rsid w:val="00822070"/>
    <w:rsid w:val="00822142"/>
    <w:rsid w:val="008222FE"/>
    <w:rsid w:val="00822E40"/>
    <w:rsid w:val="00822E59"/>
    <w:rsid w:val="00822EA3"/>
    <w:rsid w:val="00822F85"/>
    <w:rsid w:val="008231B6"/>
    <w:rsid w:val="0082437A"/>
    <w:rsid w:val="00824E4C"/>
    <w:rsid w:val="008262E8"/>
    <w:rsid w:val="00826A1F"/>
    <w:rsid w:val="008304AF"/>
    <w:rsid w:val="00830801"/>
    <w:rsid w:val="00830882"/>
    <w:rsid w:val="00830ACB"/>
    <w:rsid w:val="00830FAC"/>
    <w:rsid w:val="0083127F"/>
    <w:rsid w:val="008312B9"/>
    <w:rsid w:val="00831C53"/>
    <w:rsid w:val="00831EDC"/>
    <w:rsid w:val="00832678"/>
    <w:rsid w:val="00832700"/>
    <w:rsid w:val="00832898"/>
    <w:rsid w:val="008328BE"/>
    <w:rsid w:val="00833F2B"/>
    <w:rsid w:val="00834471"/>
    <w:rsid w:val="008344B5"/>
    <w:rsid w:val="0083524E"/>
    <w:rsid w:val="0083537E"/>
    <w:rsid w:val="00835499"/>
    <w:rsid w:val="00835A0A"/>
    <w:rsid w:val="00835C3E"/>
    <w:rsid w:val="00835D51"/>
    <w:rsid w:val="00835ECD"/>
    <w:rsid w:val="00836027"/>
    <w:rsid w:val="008369E5"/>
    <w:rsid w:val="00836A91"/>
    <w:rsid w:val="00836C2B"/>
    <w:rsid w:val="008377E3"/>
    <w:rsid w:val="008378E7"/>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0BE"/>
    <w:rsid w:val="008548AC"/>
    <w:rsid w:val="00855910"/>
    <w:rsid w:val="00855D17"/>
    <w:rsid w:val="00856E03"/>
    <w:rsid w:val="00856E64"/>
    <w:rsid w:val="00856EDB"/>
    <w:rsid w:val="0085795D"/>
    <w:rsid w:val="00861426"/>
    <w:rsid w:val="0086182C"/>
    <w:rsid w:val="00861D80"/>
    <w:rsid w:val="00862936"/>
    <w:rsid w:val="00863CDF"/>
    <w:rsid w:val="008661B9"/>
    <w:rsid w:val="0086745D"/>
    <w:rsid w:val="0086785A"/>
    <w:rsid w:val="0086798B"/>
    <w:rsid w:val="008701AB"/>
    <w:rsid w:val="008703B9"/>
    <w:rsid w:val="008705F4"/>
    <w:rsid w:val="00870BF0"/>
    <w:rsid w:val="008716D8"/>
    <w:rsid w:val="008730B6"/>
    <w:rsid w:val="00873D1F"/>
    <w:rsid w:val="0087408A"/>
    <w:rsid w:val="00874FA6"/>
    <w:rsid w:val="00875ABA"/>
    <w:rsid w:val="00875E8F"/>
    <w:rsid w:val="008766F7"/>
    <w:rsid w:val="00876C75"/>
    <w:rsid w:val="008771D6"/>
    <w:rsid w:val="008776B0"/>
    <w:rsid w:val="0088006C"/>
    <w:rsid w:val="0088012D"/>
    <w:rsid w:val="00880541"/>
    <w:rsid w:val="008808C5"/>
    <w:rsid w:val="00880C4F"/>
    <w:rsid w:val="008816A3"/>
    <w:rsid w:val="00881C47"/>
    <w:rsid w:val="00882C14"/>
    <w:rsid w:val="008831D9"/>
    <w:rsid w:val="00884237"/>
    <w:rsid w:val="00884CB7"/>
    <w:rsid w:val="00885455"/>
    <w:rsid w:val="00887583"/>
    <w:rsid w:val="00887E41"/>
    <w:rsid w:val="00890AF5"/>
    <w:rsid w:val="00890BF3"/>
    <w:rsid w:val="00891445"/>
    <w:rsid w:val="00892570"/>
    <w:rsid w:val="00892781"/>
    <w:rsid w:val="00892994"/>
    <w:rsid w:val="0089353C"/>
    <w:rsid w:val="008939BF"/>
    <w:rsid w:val="008948CB"/>
    <w:rsid w:val="00894C35"/>
    <w:rsid w:val="00895A28"/>
    <w:rsid w:val="00895B4C"/>
    <w:rsid w:val="00897183"/>
    <w:rsid w:val="008A04CF"/>
    <w:rsid w:val="008A07E4"/>
    <w:rsid w:val="008A1D06"/>
    <w:rsid w:val="008A1D86"/>
    <w:rsid w:val="008A2992"/>
    <w:rsid w:val="008A2B5C"/>
    <w:rsid w:val="008A2E8E"/>
    <w:rsid w:val="008A3E3C"/>
    <w:rsid w:val="008A46D1"/>
    <w:rsid w:val="008A4BBF"/>
    <w:rsid w:val="008A5547"/>
    <w:rsid w:val="008A5AFD"/>
    <w:rsid w:val="008A6CD4"/>
    <w:rsid w:val="008A72E9"/>
    <w:rsid w:val="008A74BF"/>
    <w:rsid w:val="008A770D"/>
    <w:rsid w:val="008A788A"/>
    <w:rsid w:val="008A7B86"/>
    <w:rsid w:val="008B1070"/>
    <w:rsid w:val="008B188F"/>
    <w:rsid w:val="008B3022"/>
    <w:rsid w:val="008B310C"/>
    <w:rsid w:val="008B3792"/>
    <w:rsid w:val="008B37C4"/>
    <w:rsid w:val="008B47B4"/>
    <w:rsid w:val="008B48B3"/>
    <w:rsid w:val="008B5396"/>
    <w:rsid w:val="008B581F"/>
    <w:rsid w:val="008B6513"/>
    <w:rsid w:val="008B74DD"/>
    <w:rsid w:val="008B7D2B"/>
    <w:rsid w:val="008C05FE"/>
    <w:rsid w:val="008C0FD0"/>
    <w:rsid w:val="008C1B4E"/>
    <w:rsid w:val="008C3418"/>
    <w:rsid w:val="008C341A"/>
    <w:rsid w:val="008C394E"/>
    <w:rsid w:val="008C4913"/>
    <w:rsid w:val="008C49F2"/>
    <w:rsid w:val="008C4AB5"/>
    <w:rsid w:val="008C4B46"/>
    <w:rsid w:val="008C4CEB"/>
    <w:rsid w:val="008C4F93"/>
    <w:rsid w:val="008C5478"/>
    <w:rsid w:val="008C57E5"/>
    <w:rsid w:val="008C5AD6"/>
    <w:rsid w:val="008C5B80"/>
    <w:rsid w:val="008C5D4E"/>
    <w:rsid w:val="008C5EBE"/>
    <w:rsid w:val="008C607E"/>
    <w:rsid w:val="008C68CA"/>
    <w:rsid w:val="008C7A4B"/>
    <w:rsid w:val="008C7A5C"/>
    <w:rsid w:val="008D09D1"/>
    <w:rsid w:val="008D0B90"/>
    <w:rsid w:val="008D0C05"/>
    <w:rsid w:val="008D0EAD"/>
    <w:rsid w:val="008D151A"/>
    <w:rsid w:val="008D225B"/>
    <w:rsid w:val="008D2366"/>
    <w:rsid w:val="008D5000"/>
    <w:rsid w:val="008D668D"/>
    <w:rsid w:val="008D6D40"/>
    <w:rsid w:val="008D71CE"/>
    <w:rsid w:val="008E029E"/>
    <w:rsid w:val="008E0E94"/>
    <w:rsid w:val="008E1234"/>
    <w:rsid w:val="008E187F"/>
    <w:rsid w:val="008E197A"/>
    <w:rsid w:val="008E20F4"/>
    <w:rsid w:val="008E25B6"/>
    <w:rsid w:val="008E407F"/>
    <w:rsid w:val="008E444B"/>
    <w:rsid w:val="008E5191"/>
    <w:rsid w:val="008E5664"/>
    <w:rsid w:val="008E5787"/>
    <w:rsid w:val="008E7FEE"/>
    <w:rsid w:val="008F039B"/>
    <w:rsid w:val="008F09D8"/>
    <w:rsid w:val="008F1C67"/>
    <w:rsid w:val="008F238D"/>
    <w:rsid w:val="008F2611"/>
    <w:rsid w:val="008F408E"/>
    <w:rsid w:val="008F4312"/>
    <w:rsid w:val="008F4C21"/>
    <w:rsid w:val="008F595F"/>
    <w:rsid w:val="008F6068"/>
    <w:rsid w:val="008F6CE3"/>
    <w:rsid w:val="008F7008"/>
    <w:rsid w:val="008F77E7"/>
    <w:rsid w:val="008F7C8A"/>
    <w:rsid w:val="0090255F"/>
    <w:rsid w:val="0090316B"/>
    <w:rsid w:val="00903884"/>
    <w:rsid w:val="00903CDB"/>
    <w:rsid w:val="009057D2"/>
    <w:rsid w:val="00905A7F"/>
    <w:rsid w:val="00906247"/>
    <w:rsid w:val="009062FD"/>
    <w:rsid w:val="009064A2"/>
    <w:rsid w:val="00906EF6"/>
    <w:rsid w:val="00907CF0"/>
    <w:rsid w:val="00910092"/>
    <w:rsid w:val="00910552"/>
    <w:rsid w:val="00910973"/>
    <w:rsid w:val="00910AEA"/>
    <w:rsid w:val="00910CA2"/>
    <w:rsid w:val="00910F8F"/>
    <w:rsid w:val="0091118D"/>
    <w:rsid w:val="0091261A"/>
    <w:rsid w:val="0091389C"/>
    <w:rsid w:val="00914B92"/>
    <w:rsid w:val="009155BC"/>
    <w:rsid w:val="00915758"/>
    <w:rsid w:val="00915E96"/>
    <w:rsid w:val="0091674E"/>
    <w:rsid w:val="009168FE"/>
    <w:rsid w:val="00916E62"/>
    <w:rsid w:val="00920333"/>
    <w:rsid w:val="00920771"/>
    <w:rsid w:val="00920C8A"/>
    <w:rsid w:val="0092200F"/>
    <w:rsid w:val="009225A7"/>
    <w:rsid w:val="009229A9"/>
    <w:rsid w:val="00923C02"/>
    <w:rsid w:val="00924519"/>
    <w:rsid w:val="0092590E"/>
    <w:rsid w:val="009259D4"/>
    <w:rsid w:val="00926F4D"/>
    <w:rsid w:val="009275FA"/>
    <w:rsid w:val="009278D5"/>
    <w:rsid w:val="00927EF3"/>
    <w:rsid w:val="00927FEB"/>
    <w:rsid w:val="009308FC"/>
    <w:rsid w:val="0093217D"/>
    <w:rsid w:val="00932924"/>
    <w:rsid w:val="00932AB3"/>
    <w:rsid w:val="00932BAD"/>
    <w:rsid w:val="00932F94"/>
    <w:rsid w:val="00934BB2"/>
    <w:rsid w:val="00935B0C"/>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241"/>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6C9"/>
    <w:rsid w:val="0095573F"/>
    <w:rsid w:val="00955776"/>
    <w:rsid w:val="00955A8E"/>
    <w:rsid w:val="00957042"/>
    <w:rsid w:val="0095711D"/>
    <w:rsid w:val="0095758E"/>
    <w:rsid w:val="0096058F"/>
    <w:rsid w:val="00961347"/>
    <w:rsid w:val="00961DD0"/>
    <w:rsid w:val="00962377"/>
    <w:rsid w:val="00962382"/>
    <w:rsid w:val="00962886"/>
    <w:rsid w:val="00964681"/>
    <w:rsid w:val="00965252"/>
    <w:rsid w:val="00967FC7"/>
    <w:rsid w:val="009704BC"/>
    <w:rsid w:val="00970C0C"/>
    <w:rsid w:val="0097116F"/>
    <w:rsid w:val="0097180F"/>
    <w:rsid w:val="00971EE0"/>
    <w:rsid w:val="009723A1"/>
    <w:rsid w:val="00972E97"/>
    <w:rsid w:val="00972FBA"/>
    <w:rsid w:val="00973227"/>
    <w:rsid w:val="00973614"/>
    <w:rsid w:val="00973CC2"/>
    <w:rsid w:val="009742AB"/>
    <w:rsid w:val="00974874"/>
    <w:rsid w:val="009749B1"/>
    <w:rsid w:val="0097724C"/>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77D2"/>
    <w:rsid w:val="0098780B"/>
    <w:rsid w:val="00987845"/>
    <w:rsid w:val="00987F7B"/>
    <w:rsid w:val="0099084B"/>
    <w:rsid w:val="00990965"/>
    <w:rsid w:val="00991A93"/>
    <w:rsid w:val="009921FF"/>
    <w:rsid w:val="00992857"/>
    <w:rsid w:val="009928D5"/>
    <w:rsid w:val="009935C6"/>
    <w:rsid w:val="009936B4"/>
    <w:rsid w:val="00993AA3"/>
    <w:rsid w:val="00994658"/>
    <w:rsid w:val="009948C1"/>
    <w:rsid w:val="009953F0"/>
    <w:rsid w:val="00996166"/>
    <w:rsid w:val="00996772"/>
    <w:rsid w:val="00997037"/>
    <w:rsid w:val="00997A7D"/>
    <w:rsid w:val="009A02D4"/>
    <w:rsid w:val="009A0E5E"/>
    <w:rsid w:val="009A0F09"/>
    <w:rsid w:val="009A12F2"/>
    <w:rsid w:val="009A1835"/>
    <w:rsid w:val="009A2B49"/>
    <w:rsid w:val="009A3A3D"/>
    <w:rsid w:val="009A4083"/>
    <w:rsid w:val="009A44FA"/>
    <w:rsid w:val="009A4689"/>
    <w:rsid w:val="009A5698"/>
    <w:rsid w:val="009A6BB1"/>
    <w:rsid w:val="009B00E6"/>
    <w:rsid w:val="009B09CD"/>
    <w:rsid w:val="009B1028"/>
    <w:rsid w:val="009B2383"/>
    <w:rsid w:val="009B32B1"/>
    <w:rsid w:val="009B3EC7"/>
    <w:rsid w:val="009B4356"/>
    <w:rsid w:val="009B54E7"/>
    <w:rsid w:val="009B6193"/>
    <w:rsid w:val="009B6F2A"/>
    <w:rsid w:val="009C0566"/>
    <w:rsid w:val="009C07D4"/>
    <w:rsid w:val="009C1272"/>
    <w:rsid w:val="009C1595"/>
    <w:rsid w:val="009C2036"/>
    <w:rsid w:val="009C23A8"/>
    <w:rsid w:val="009C2AC9"/>
    <w:rsid w:val="009C30AA"/>
    <w:rsid w:val="009C3D13"/>
    <w:rsid w:val="009C4076"/>
    <w:rsid w:val="009C43D1"/>
    <w:rsid w:val="009C4CEE"/>
    <w:rsid w:val="009C5608"/>
    <w:rsid w:val="009C59A6"/>
    <w:rsid w:val="009C59FC"/>
    <w:rsid w:val="009C5BA9"/>
    <w:rsid w:val="009C6A52"/>
    <w:rsid w:val="009C7BF2"/>
    <w:rsid w:val="009D006D"/>
    <w:rsid w:val="009D068B"/>
    <w:rsid w:val="009D0A30"/>
    <w:rsid w:val="009D0AB2"/>
    <w:rsid w:val="009D2100"/>
    <w:rsid w:val="009D2B20"/>
    <w:rsid w:val="009D3276"/>
    <w:rsid w:val="009D3715"/>
    <w:rsid w:val="009D444C"/>
    <w:rsid w:val="009D4525"/>
    <w:rsid w:val="009D472F"/>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61AC"/>
    <w:rsid w:val="009E73D1"/>
    <w:rsid w:val="009E750B"/>
    <w:rsid w:val="009F08F6"/>
    <w:rsid w:val="009F0CDB"/>
    <w:rsid w:val="009F0EA4"/>
    <w:rsid w:val="009F2A0F"/>
    <w:rsid w:val="009F3403"/>
    <w:rsid w:val="009F39CB"/>
    <w:rsid w:val="009F3F07"/>
    <w:rsid w:val="009F4BD2"/>
    <w:rsid w:val="009F72B9"/>
    <w:rsid w:val="009F7CEA"/>
    <w:rsid w:val="009F7E7A"/>
    <w:rsid w:val="00A00EE5"/>
    <w:rsid w:val="00A04348"/>
    <w:rsid w:val="00A0486F"/>
    <w:rsid w:val="00A049E2"/>
    <w:rsid w:val="00A05BE9"/>
    <w:rsid w:val="00A061AF"/>
    <w:rsid w:val="00A06AE1"/>
    <w:rsid w:val="00A070C0"/>
    <w:rsid w:val="00A077D4"/>
    <w:rsid w:val="00A07D70"/>
    <w:rsid w:val="00A10B3E"/>
    <w:rsid w:val="00A10BEB"/>
    <w:rsid w:val="00A1113E"/>
    <w:rsid w:val="00A111E9"/>
    <w:rsid w:val="00A119F1"/>
    <w:rsid w:val="00A11C74"/>
    <w:rsid w:val="00A125B4"/>
    <w:rsid w:val="00A1344B"/>
    <w:rsid w:val="00A13908"/>
    <w:rsid w:val="00A1488C"/>
    <w:rsid w:val="00A15EB1"/>
    <w:rsid w:val="00A16C49"/>
    <w:rsid w:val="00A16FD2"/>
    <w:rsid w:val="00A17B98"/>
    <w:rsid w:val="00A20076"/>
    <w:rsid w:val="00A200E9"/>
    <w:rsid w:val="00A201AB"/>
    <w:rsid w:val="00A21854"/>
    <w:rsid w:val="00A219E7"/>
    <w:rsid w:val="00A2290B"/>
    <w:rsid w:val="00A229E4"/>
    <w:rsid w:val="00A22E42"/>
    <w:rsid w:val="00A23D84"/>
    <w:rsid w:val="00A2417A"/>
    <w:rsid w:val="00A242E5"/>
    <w:rsid w:val="00A246C2"/>
    <w:rsid w:val="00A26318"/>
    <w:rsid w:val="00A26D8D"/>
    <w:rsid w:val="00A275DA"/>
    <w:rsid w:val="00A27692"/>
    <w:rsid w:val="00A31C6F"/>
    <w:rsid w:val="00A32AA5"/>
    <w:rsid w:val="00A3560F"/>
    <w:rsid w:val="00A35D22"/>
    <w:rsid w:val="00A35D4E"/>
    <w:rsid w:val="00A35D99"/>
    <w:rsid w:val="00A35DD1"/>
    <w:rsid w:val="00A366DD"/>
    <w:rsid w:val="00A36DC1"/>
    <w:rsid w:val="00A371C3"/>
    <w:rsid w:val="00A403E2"/>
    <w:rsid w:val="00A406B5"/>
    <w:rsid w:val="00A40714"/>
    <w:rsid w:val="00A40884"/>
    <w:rsid w:val="00A40F83"/>
    <w:rsid w:val="00A4133F"/>
    <w:rsid w:val="00A428C1"/>
    <w:rsid w:val="00A42C28"/>
    <w:rsid w:val="00A4398A"/>
    <w:rsid w:val="00A43A51"/>
    <w:rsid w:val="00A43B6B"/>
    <w:rsid w:val="00A44144"/>
    <w:rsid w:val="00A452E5"/>
    <w:rsid w:val="00A45C7E"/>
    <w:rsid w:val="00A46AF0"/>
    <w:rsid w:val="00A46DBC"/>
    <w:rsid w:val="00A477E6"/>
    <w:rsid w:val="00A4790E"/>
    <w:rsid w:val="00A47AA2"/>
    <w:rsid w:val="00A47C1B"/>
    <w:rsid w:val="00A518F1"/>
    <w:rsid w:val="00A51BD6"/>
    <w:rsid w:val="00A51CDC"/>
    <w:rsid w:val="00A51D48"/>
    <w:rsid w:val="00A52072"/>
    <w:rsid w:val="00A5337D"/>
    <w:rsid w:val="00A54452"/>
    <w:rsid w:val="00A55079"/>
    <w:rsid w:val="00A55141"/>
    <w:rsid w:val="00A554DA"/>
    <w:rsid w:val="00A5564B"/>
    <w:rsid w:val="00A55BC5"/>
    <w:rsid w:val="00A55C6C"/>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990"/>
    <w:rsid w:val="00A70D5F"/>
    <w:rsid w:val="00A71492"/>
    <w:rsid w:val="00A7232D"/>
    <w:rsid w:val="00A72F06"/>
    <w:rsid w:val="00A72F13"/>
    <w:rsid w:val="00A73215"/>
    <w:rsid w:val="00A73AFE"/>
    <w:rsid w:val="00A761E0"/>
    <w:rsid w:val="00A76E9C"/>
    <w:rsid w:val="00A76F7E"/>
    <w:rsid w:val="00A8010B"/>
    <w:rsid w:val="00A802FB"/>
    <w:rsid w:val="00A80403"/>
    <w:rsid w:val="00A809AC"/>
    <w:rsid w:val="00A80E2F"/>
    <w:rsid w:val="00A81018"/>
    <w:rsid w:val="00A81B03"/>
    <w:rsid w:val="00A82075"/>
    <w:rsid w:val="00A8273B"/>
    <w:rsid w:val="00A8364A"/>
    <w:rsid w:val="00A841B8"/>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427F"/>
    <w:rsid w:val="00AA530D"/>
    <w:rsid w:val="00AA53B0"/>
    <w:rsid w:val="00AA63A9"/>
    <w:rsid w:val="00AA6F19"/>
    <w:rsid w:val="00AA7E07"/>
    <w:rsid w:val="00AB0121"/>
    <w:rsid w:val="00AB013A"/>
    <w:rsid w:val="00AB0B3D"/>
    <w:rsid w:val="00AB1112"/>
    <w:rsid w:val="00AB12DD"/>
    <w:rsid w:val="00AB14AA"/>
    <w:rsid w:val="00AB1607"/>
    <w:rsid w:val="00AB17F6"/>
    <w:rsid w:val="00AB1D47"/>
    <w:rsid w:val="00AB326C"/>
    <w:rsid w:val="00AB3840"/>
    <w:rsid w:val="00AB39C9"/>
    <w:rsid w:val="00AB4292"/>
    <w:rsid w:val="00AB4E03"/>
    <w:rsid w:val="00AB69BB"/>
    <w:rsid w:val="00AB71C8"/>
    <w:rsid w:val="00AC0237"/>
    <w:rsid w:val="00AC0460"/>
    <w:rsid w:val="00AC0933"/>
    <w:rsid w:val="00AC1B7C"/>
    <w:rsid w:val="00AC26D8"/>
    <w:rsid w:val="00AC3A4B"/>
    <w:rsid w:val="00AC4B40"/>
    <w:rsid w:val="00AC60C2"/>
    <w:rsid w:val="00AC614D"/>
    <w:rsid w:val="00AC6CC4"/>
    <w:rsid w:val="00AC6D00"/>
    <w:rsid w:val="00AC6D45"/>
    <w:rsid w:val="00AC76C6"/>
    <w:rsid w:val="00AD0973"/>
    <w:rsid w:val="00AD2392"/>
    <w:rsid w:val="00AD268D"/>
    <w:rsid w:val="00AD28E5"/>
    <w:rsid w:val="00AD296B"/>
    <w:rsid w:val="00AD35B1"/>
    <w:rsid w:val="00AD3749"/>
    <w:rsid w:val="00AD3DBC"/>
    <w:rsid w:val="00AD3F85"/>
    <w:rsid w:val="00AD4337"/>
    <w:rsid w:val="00AD4DCB"/>
    <w:rsid w:val="00AD5AE6"/>
    <w:rsid w:val="00AD65CC"/>
    <w:rsid w:val="00AD6723"/>
    <w:rsid w:val="00AD6AE6"/>
    <w:rsid w:val="00AD6F48"/>
    <w:rsid w:val="00AD73BD"/>
    <w:rsid w:val="00AE00E1"/>
    <w:rsid w:val="00AE2C14"/>
    <w:rsid w:val="00AE2CC8"/>
    <w:rsid w:val="00AE3781"/>
    <w:rsid w:val="00AE45F9"/>
    <w:rsid w:val="00AE4917"/>
    <w:rsid w:val="00AE5693"/>
    <w:rsid w:val="00AE6143"/>
    <w:rsid w:val="00AE7A23"/>
    <w:rsid w:val="00AE7BCF"/>
    <w:rsid w:val="00AE7D2F"/>
    <w:rsid w:val="00AE7D6D"/>
    <w:rsid w:val="00AF00F5"/>
    <w:rsid w:val="00AF0D91"/>
    <w:rsid w:val="00AF136A"/>
    <w:rsid w:val="00AF1B15"/>
    <w:rsid w:val="00AF1C91"/>
    <w:rsid w:val="00AF1D18"/>
    <w:rsid w:val="00AF2919"/>
    <w:rsid w:val="00AF34C4"/>
    <w:rsid w:val="00AF44F0"/>
    <w:rsid w:val="00AF476B"/>
    <w:rsid w:val="00AF596D"/>
    <w:rsid w:val="00AF6585"/>
    <w:rsid w:val="00AF6892"/>
    <w:rsid w:val="00AF794B"/>
    <w:rsid w:val="00B0015F"/>
    <w:rsid w:val="00B0051A"/>
    <w:rsid w:val="00B00889"/>
    <w:rsid w:val="00B01024"/>
    <w:rsid w:val="00B02952"/>
    <w:rsid w:val="00B02A57"/>
    <w:rsid w:val="00B03725"/>
    <w:rsid w:val="00B03DB7"/>
    <w:rsid w:val="00B04067"/>
    <w:rsid w:val="00B04834"/>
    <w:rsid w:val="00B04957"/>
    <w:rsid w:val="00B04CB8"/>
    <w:rsid w:val="00B05435"/>
    <w:rsid w:val="00B059DD"/>
    <w:rsid w:val="00B0609E"/>
    <w:rsid w:val="00B076B3"/>
    <w:rsid w:val="00B07F24"/>
    <w:rsid w:val="00B106EA"/>
    <w:rsid w:val="00B10B4E"/>
    <w:rsid w:val="00B116A0"/>
    <w:rsid w:val="00B11981"/>
    <w:rsid w:val="00B144AD"/>
    <w:rsid w:val="00B15372"/>
    <w:rsid w:val="00B153F6"/>
    <w:rsid w:val="00B155F5"/>
    <w:rsid w:val="00B16515"/>
    <w:rsid w:val="00B17F46"/>
    <w:rsid w:val="00B20519"/>
    <w:rsid w:val="00B205C7"/>
    <w:rsid w:val="00B2110C"/>
    <w:rsid w:val="00B22C00"/>
    <w:rsid w:val="00B2361F"/>
    <w:rsid w:val="00B24D90"/>
    <w:rsid w:val="00B25805"/>
    <w:rsid w:val="00B2692B"/>
    <w:rsid w:val="00B26D6E"/>
    <w:rsid w:val="00B2718B"/>
    <w:rsid w:val="00B300A6"/>
    <w:rsid w:val="00B3011F"/>
    <w:rsid w:val="00B3040A"/>
    <w:rsid w:val="00B32A9A"/>
    <w:rsid w:val="00B3310D"/>
    <w:rsid w:val="00B33ED6"/>
    <w:rsid w:val="00B33EEE"/>
    <w:rsid w:val="00B348D8"/>
    <w:rsid w:val="00B34923"/>
    <w:rsid w:val="00B34D41"/>
    <w:rsid w:val="00B350FD"/>
    <w:rsid w:val="00B35ECD"/>
    <w:rsid w:val="00B40221"/>
    <w:rsid w:val="00B41FC5"/>
    <w:rsid w:val="00B422A1"/>
    <w:rsid w:val="00B42FB6"/>
    <w:rsid w:val="00B43923"/>
    <w:rsid w:val="00B43ED7"/>
    <w:rsid w:val="00B447A7"/>
    <w:rsid w:val="00B447D8"/>
    <w:rsid w:val="00B45A5E"/>
    <w:rsid w:val="00B46A2D"/>
    <w:rsid w:val="00B46FBD"/>
    <w:rsid w:val="00B47256"/>
    <w:rsid w:val="00B47ABF"/>
    <w:rsid w:val="00B50404"/>
    <w:rsid w:val="00B509F8"/>
    <w:rsid w:val="00B51003"/>
    <w:rsid w:val="00B51194"/>
    <w:rsid w:val="00B517D3"/>
    <w:rsid w:val="00B52374"/>
    <w:rsid w:val="00B52784"/>
    <w:rsid w:val="00B5292B"/>
    <w:rsid w:val="00B53FCC"/>
    <w:rsid w:val="00B54164"/>
    <w:rsid w:val="00B5483E"/>
    <w:rsid w:val="00B5499F"/>
    <w:rsid w:val="00B54BCB"/>
    <w:rsid w:val="00B55A14"/>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54"/>
    <w:rsid w:val="00B7006B"/>
    <w:rsid w:val="00B714BA"/>
    <w:rsid w:val="00B71596"/>
    <w:rsid w:val="00B73208"/>
    <w:rsid w:val="00B735DC"/>
    <w:rsid w:val="00B73918"/>
    <w:rsid w:val="00B73C63"/>
    <w:rsid w:val="00B74739"/>
    <w:rsid w:val="00B74E3D"/>
    <w:rsid w:val="00B753D1"/>
    <w:rsid w:val="00B756CE"/>
    <w:rsid w:val="00B7689F"/>
    <w:rsid w:val="00B76BCF"/>
    <w:rsid w:val="00B772EB"/>
    <w:rsid w:val="00B77BB8"/>
    <w:rsid w:val="00B80A98"/>
    <w:rsid w:val="00B81241"/>
    <w:rsid w:val="00B8242B"/>
    <w:rsid w:val="00B83455"/>
    <w:rsid w:val="00B83D06"/>
    <w:rsid w:val="00B844E8"/>
    <w:rsid w:val="00B861DB"/>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073E"/>
    <w:rsid w:val="00BA273B"/>
    <w:rsid w:val="00BA32BA"/>
    <w:rsid w:val="00BA32CA"/>
    <w:rsid w:val="00BA3F26"/>
    <w:rsid w:val="00BA40CE"/>
    <w:rsid w:val="00BA43E0"/>
    <w:rsid w:val="00BA44EB"/>
    <w:rsid w:val="00BA453C"/>
    <w:rsid w:val="00BA477A"/>
    <w:rsid w:val="00BA4FDE"/>
    <w:rsid w:val="00BA58DF"/>
    <w:rsid w:val="00BA5A59"/>
    <w:rsid w:val="00BA5DC2"/>
    <w:rsid w:val="00BA607F"/>
    <w:rsid w:val="00BA6C7C"/>
    <w:rsid w:val="00BA7016"/>
    <w:rsid w:val="00BA72DE"/>
    <w:rsid w:val="00BA787B"/>
    <w:rsid w:val="00BA7C77"/>
    <w:rsid w:val="00BB0D5A"/>
    <w:rsid w:val="00BB20BB"/>
    <w:rsid w:val="00BB20F2"/>
    <w:rsid w:val="00BB3304"/>
    <w:rsid w:val="00BB4CD1"/>
    <w:rsid w:val="00BB5178"/>
    <w:rsid w:val="00BB5A41"/>
    <w:rsid w:val="00BB61CE"/>
    <w:rsid w:val="00BB67AE"/>
    <w:rsid w:val="00BB6E85"/>
    <w:rsid w:val="00BB728B"/>
    <w:rsid w:val="00BB746C"/>
    <w:rsid w:val="00BB7702"/>
    <w:rsid w:val="00BB7718"/>
    <w:rsid w:val="00BB7A17"/>
    <w:rsid w:val="00BB7E43"/>
    <w:rsid w:val="00BC049F"/>
    <w:rsid w:val="00BC2CED"/>
    <w:rsid w:val="00BC2F30"/>
    <w:rsid w:val="00BC3609"/>
    <w:rsid w:val="00BC465F"/>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932"/>
    <w:rsid w:val="00BD5F9A"/>
    <w:rsid w:val="00BD686B"/>
    <w:rsid w:val="00BD71A6"/>
    <w:rsid w:val="00BD73E6"/>
    <w:rsid w:val="00BD7FBF"/>
    <w:rsid w:val="00BE21A9"/>
    <w:rsid w:val="00BE263E"/>
    <w:rsid w:val="00BE2960"/>
    <w:rsid w:val="00BE2A81"/>
    <w:rsid w:val="00BE2C35"/>
    <w:rsid w:val="00BE2E0B"/>
    <w:rsid w:val="00BE3045"/>
    <w:rsid w:val="00BE3273"/>
    <w:rsid w:val="00BE3611"/>
    <w:rsid w:val="00BE37BD"/>
    <w:rsid w:val="00BE3F11"/>
    <w:rsid w:val="00BE438D"/>
    <w:rsid w:val="00BE4675"/>
    <w:rsid w:val="00BE468E"/>
    <w:rsid w:val="00BE49D3"/>
    <w:rsid w:val="00BE5851"/>
    <w:rsid w:val="00BE5916"/>
    <w:rsid w:val="00BE603A"/>
    <w:rsid w:val="00BE6253"/>
    <w:rsid w:val="00BE62CC"/>
    <w:rsid w:val="00BE6CB3"/>
    <w:rsid w:val="00BE76FB"/>
    <w:rsid w:val="00BF128A"/>
    <w:rsid w:val="00BF15A0"/>
    <w:rsid w:val="00BF1948"/>
    <w:rsid w:val="00BF1B10"/>
    <w:rsid w:val="00BF2436"/>
    <w:rsid w:val="00BF2C8B"/>
    <w:rsid w:val="00BF30B8"/>
    <w:rsid w:val="00BF321B"/>
    <w:rsid w:val="00BF36A4"/>
    <w:rsid w:val="00BF3773"/>
    <w:rsid w:val="00BF3E14"/>
    <w:rsid w:val="00BF4644"/>
    <w:rsid w:val="00BF5030"/>
    <w:rsid w:val="00BF5346"/>
    <w:rsid w:val="00BF6269"/>
    <w:rsid w:val="00BF63AA"/>
    <w:rsid w:val="00BF6C32"/>
    <w:rsid w:val="00BF7821"/>
    <w:rsid w:val="00C00C42"/>
    <w:rsid w:val="00C00D18"/>
    <w:rsid w:val="00C020F0"/>
    <w:rsid w:val="00C03B8D"/>
    <w:rsid w:val="00C0428C"/>
    <w:rsid w:val="00C04532"/>
    <w:rsid w:val="00C048D9"/>
    <w:rsid w:val="00C051B8"/>
    <w:rsid w:val="00C05CAD"/>
    <w:rsid w:val="00C0662F"/>
    <w:rsid w:val="00C06D1A"/>
    <w:rsid w:val="00C078F3"/>
    <w:rsid w:val="00C11262"/>
    <w:rsid w:val="00C11CDA"/>
    <w:rsid w:val="00C12A01"/>
    <w:rsid w:val="00C12AEB"/>
    <w:rsid w:val="00C1315F"/>
    <w:rsid w:val="00C1356B"/>
    <w:rsid w:val="00C1421A"/>
    <w:rsid w:val="00C14BF6"/>
    <w:rsid w:val="00C151D0"/>
    <w:rsid w:val="00C17526"/>
    <w:rsid w:val="00C17C1B"/>
    <w:rsid w:val="00C20366"/>
    <w:rsid w:val="00C21A09"/>
    <w:rsid w:val="00C21C56"/>
    <w:rsid w:val="00C22015"/>
    <w:rsid w:val="00C2309E"/>
    <w:rsid w:val="00C237F5"/>
    <w:rsid w:val="00C24241"/>
    <w:rsid w:val="00C24516"/>
    <w:rsid w:val="00C247D2"/>
    <w:rsid w:val="00C24A70"/>
    <w:rsid w:val="00C26BC4"/>
    <w:rsid w:val="00C27561"/>
    <w:rsid w:val="00C308E2"/>
    <w:rsid w:val="00C317AA"/>
    <w:rsid w:val="00C31FE9"/>
    <w:rsid w:val="00C325C5"/>
    <w:rsid w:val="00C328F2"/>
    <w:rsid w:val="00C34A7D"/>
    <w:rsid w:val="00C34B1A"/>
    <w:rsid w:val="00C34C69"/>
    <w:rsid w:val="00C35441"/>
    <w:rsid w:val="00C3596F"/>
    <w:rsid w:val="00C36247"/>
    <w:rsid w:val="00C3671A"/>
    <w:rsid w:val="00C36D69"/>
    <w:rsid w:val="00C373F2"/>
    <w:rsid w:val="00C40424"/>
    <w:rsid w:val="00C407C8"/>
    <w:rsid w:val="00C40F6E"/>
    <w:rsid w:val="00C410A2"/>
    <w:rsid w:val="00C410E5"/>
    <w:rsid w:val="00C41387"/>
    <w:rsid w:val="00C41A9C"/>
    <w:rsid w:val="00C41BED"/>
    <w:rsid w:val="00C4276C"/>
    <w:rsid w:val="00C4329D"/>
    <w:rsid w:val="00C43374"/>
    <w:rsid w:val="00C43B2E"/>
    <w:rsid w:val="00C447B4"/>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0FA"/>
    <w:rsid w:val="00C54147"/>
    <w:rsid w:val="00C542F0"/>
    <w:rsid w:val="00C55287"/>
    <w:rsid w:val="00C55F0E"/>
    <w:rsid w:val="00C56FDB"/>
    <w:rsid w:val="00C5709A"/>
    <w:rsid w:val="00C57231"/>
    <w:rsid w:val="00C57611"/>
    <w:rsid w:val="00C5762D"/>
    <w:rsid w:val="00C57CDB"/>
    <w:rsid w:val="00C60A9B"/>
    <w:rsid w:val="00C60F8E"/>
    <w:rsid w:val="00C6108B"/>
    <w:rsid w:val="00C640EB"/>
    <w:rsid w:val="00C64C4E"/>
    <w:rsid w:val="00C64E69"/>
    <w:rsid w:val="00C65239"/>
    <w:rsid w:val="00C66740"/>
    <w:rsid w:val="00C66B2F"/>
    <w:rsid w:val="00C70677"/>
    <w:rsid w:val="00C712A4"/>
    <w:rsid w:val="00C7233D"/>
    <w:rsid w:val="00C723BC"/>
    <w:rsid w:val="00C73810"/>
    <w:rsid w:val="00C73D4E"/>
    <w:rsid w:val="00C73F85"/>
    <w:rsid w:val="00C7480A"/>
    <w:rsid w:val="00C75896"/>
    <w:rsid w:val="00C76025"/>
    <w:rsid w:val="00C76888"/>
    <w:rsid w:val="00C768AA"/>
    <w:rsid w:val="00C77ECF"/>
    <w:rsid w:val="00C801DC"/>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42B"/>
    <w:rsid w:val="00C84EEB"/>
    <w:rsid w:val="00C85C0F"/>
    <w:rsid w:val="00C86257"/>
    <w:rsid w:val="00C876F7"/>
    <w:rsid w:val="00C87775"/>
    <w:rsid w:val="00C87821"/>
    <w:rsid w:val="00C8795F"/>
    <w:rsid w:val="00C87F1E"/>
    <w:rsid w:val="00C87FF6"/>
    <w:rsid w:val="00C92726"/>
    <w:rsid w:val="00C92CAE"/>
    <w:rsid w:val="00C9365B"/>
    <w:rsid w:val="00C93D1F"/>
    <w:rsid w:val="00C93DF1"/>
    <w:rsid w:val="00C93ED3"/>
    <w:rsid w:val="00C94343"/>
    <w:rsid w:val="00C94642"/>
    <w:rsid w:val="00C94AE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A77FB"/>
    <w:rsid w:val="00CA7C33"/>
    <w:rsid w:val="00CB147A"/>
    <w:rsid w:val="00CB1F42"/>
    <w:rsid w:val="00CB285C"/>
    <w:rsid w:val="00CB3B01"/>
    <w:rsid w:val="00CB41F3"/>
    <w:rsid w:val="00CB58B6"/>
    <w:rsid w:val="00CB6234"/>
    <w:rsid w:val="00CB62CB"/>
    <w:rsid w:val="00CB6655"/>
    <w:rsid w:val="00CB6D1F"/>
    <w:rsid w:val="00CB74B4"/>
    <w:rsid w:val="00CB7A02"/>
    <w:rsid w:val="00CB7A46"/>
    <w:rsid w:val="00CC00A4"/>
    <w:rsid w:val="00CC1A3B"/>
    <w:rsid w:val="00CC2EE7"/>
    <w:rsid w:val="00CC3806"/>
    <w:rsid w:val="00CC4281"/>
    <w:rsid w:val="00CC5C57"/>
    <w:rsid w:val="00CC648A"/>
    <w:rsid w:val="00CC76CE"/>
    <w:rsid w:val="00CD0ABD"/>
    <w:rsid w:val="00CD0D56"/>
    <w:rsid w:val="00CD1869"/>
    <w:rsid w:val="00CD259C"/>
    <w:rsid w:val="00CD2EC1"/>
    <w:rsid w:val="00CD416D"/>
    <w:rsid w:val="00CD482E"/>
    <w:rsid w:val="00CD4C78"/>
    <w:rsid w:val="00CD4F4F"/>
    <w:rsid w:val="00CD5A14"/>
    <w:rsid w:val="00CD5BF0"/>
    <w:rsid w:val="00CD673F"/>
    <w:rsid w:val="00CD6C46"/>
    <w:rsid w:val="00CD713B"/>
    <w:rsid w:val="00CD7E22"/>
    <w:rsid w:val="00CD7EC3"/>
    <w:rsid w:val="00CE09AE"/>
    <w:rsid w:val="00CE14D2"/>
    <w:rsid w:val="00CE1C4E"/>
    <w:rsid w:val="00CE273D"/>
    <w:rsid w:val="00CE3B09"/>
    <w:rsid w:val="00CE3DDC"/>
    <w:rsid w:val="00CE3F65"/>
    <w:rsid w:val="00CE3FFA"/>
    <w:rsid w:val="00CE4BAA"/>
    <w:rsid w:val="00CE63EE"/>
    <w:rsid w:val="00CE695B"/>
    <w:rsid w:val="00CE7EE1"/>
    <w:rsid w:val="00CE7EFF"/>
    <w:rsid w:val="00CF0428"/>
    <w:rsid w:val="00CF0903"/>
    <w:rsid w:val="00CF16FB"/>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2D1E"/>
    <w:rsid w:val="00D04391"/>
    <w:rsid w:val="00D04C4C"/>
    <w:rsid w:val="00D05F32"/>
    <w:rsid w:val="00D06E9F"/>
    <w:rsid w:val="00D07ABE"/>
    <w:rsid w:val="00D07CEE"/>
    <w:rsid w:val="00D07DB4"/>
    <w:rsid w:val="00D10338"/>
    <w:rsid w:val="00D103C0"/>
    <w:rsid w:val="00D10F21"/>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550"/>
    <w:rsid w:val="00D2438F"/>
    <w:rsid w:val="00D2498A"/>
    <w:rsid w:val="00D24BEB"/>
    <w:rsid w:val="00D2578B"/>
    <w:rsid w:val="00D25B23"/>
    <w:rsid w:val="00D2694A"/>
    <w:rsid w:val="00D277CF"/>
    <w:rsid w:val="00D27B4F"/>
    <w:rsid w:val="00D30761"/>
    <w:rsid w:val="00D307A6"/>
    <w:rsid w:val="00D30DD1"/>
    <w:rsid w:val="00D312F2"/>
    <w:rsid w:val="00D329E8"/>
    <w:rsid w:val="00D32D79"/>
    <w:rsid w:val="00D32EFC"/>
    <w:rsid w:val="00D3355F"/>
    <w:rsid w:val="00D33562"/>
    <w:rsid w:val="00D33C85"/>
    <w:rsid w:val="00D34ECB"/>
    <w:rsid w:val="00D3518B"/>
    <w:rsid w:val="00D351F3"/>
    <w:rsid w:val="00D35841"/>
    <w:rsid w:val="00D36C35"/>
    <w:rsid w:val="00D36D37"/>
    <w:rsid w:val="00D3754E"/>
    <w:rsid w:val="00D37721"/>
    <w:rsid w:val="00D4044C"/>
    <w:rsid w:val="00D4096A"/>
    <w:rsid w:val="00D41C47"/>
    <w:rsid w:val="00D42073"/>
    <w:rsid w:val="00D43D23"/>
    <w:rsid w:val="00D446CD"/>
    <w:rsid w:val="00D44748"/>
    <w:rsid w:val="00D44888"/>
    <w:rsid w:val="00D44A8F"/>
    <w:rsid w:val="00D44D35"/>
    <w:rsid w:val="00D44FF2"/>
    <w:rsid w:val="00D463CA"/>
    <w:rsid w:val="00D472B8"/>
    <w:rsid w:val="00D476C0"/>
    <w:rsid w:val="00D501CB"/>
    <w:rsid w:val="00D50C25"/>
    <w:rsid w:val="00D50FBC"/>
    <w:rsid w:val="00D528F4"/>
    <w:rsid w:val="00D52AAA"/>
    <w:rsid w:val="00D52E64"/>
    <w:rsid w:val="00D53033"/>
    <w:rsid w:val="00D53161"/>
    <w:rsid w:val="00D5432B"/>
    <w:rsid w:val="00D5494D"/>
    <w:rsid w:val="00D54BC4"/>
    <w:rsid w:val="00D551C8"/>
    <w:rsid w:val="00D564F4"/>
    <w:rsid w:val="00D57377"/>
    <w:rsid w:val="00D573EB"/>
    <w:rsid w:val="00D574AD"/>
    <w:rsid w:val="00D574CA"/>
    <w:rsid w:val="00D57819"/>
    <w:rsid w:val="00D60332"/>
    <w:rsid w:val="00D6072C"/>
    <w:rsid w:val="00D60767"/>
    <w:rsid w:val="00D60E49"/>
    <w:rsid w:val="00D61167"/>
    <w:rsid w:val="00D618A3"/>
    <w:rsid w:val="00D62195"/>
    <w:rsid w:val="00D62544"/>
    <w:rsid w:val="00D62E2F"/>
    <w:rsid w:val="00D63B38"/>
    <w:rsid w:val="00D65117"/>
    <w:rsid w:val="00D65620"/>
    <w:rsid w:val="00D65C15"/>
    <w:rsid w:val="00D65FF8"/>
    <w:rsid w:val="00D6608E"/>
    <w:rsid w:val="00D66C08"/>
    <w:rsid w:val="00D66E43"/>
    <w:rsid w:val="00D66FB2"/>
    <w:rsid w:val="00D67062"/>
    <w:rsid w:val="00D67083"/>
    <w:rsid w:val="00D6710D"/>
    <w:rsid w:val="00D6781D"/>
    <w:rsid w:val="00D67A4B"/>
    <w:rsid w:val="00D70356"/>
    <w:rsid w:val="00D70BB5"/>
    <w:rsid w:val="00D70D9F"/>
    <w:rsid w:val="00D71583"/>
    <w:rsid w:val="00D72906"/>
    <w:rsid w:val="00D72BC8"/>
    <w:rsid w:val="00D72BCE"/>
    <w:rsid w:val="00D7333E"/>
    <w:rsid w:val="00D736E5"/>
    <w:rsid w:val="00D73E07"/>
    <w:rsid w:val="00D74A52"/>
    <w:rsid w:val="00D74DE9"/>
    <w:rsid w:val="00D75E45"/>
    <w:rsid w:val="00D7707D"/>
    <w:rsid w:val="00D77C55"/>
    <w:rsid w:val="00D77E65"/>
    <w:rsid w:val="00D80F71"/>
    <w:rsid w:val="00D826B4"/>
    <w:rsid w:val="00D8390C"/>
    <w:rsid w:val="00D84566"/>
    <w:rsid w:val="00D84EE9"/>
    <w:rsid w:val="00D86BB1"/>
    <w:rsid w:val="00D90003"/>
    <w:rsid w:val="00D91A29"/>
    <w:rsid w:val="00D922A5"/>
    <w:rsid w:val="00D92951"/>
    <w:rsid w:val="00D92D94"/>
    <w:rsid w:val="00D93788"/>
    <w:rsid w:val="00D9485C"/>
    <w:rsid w:val="00D94B05"/>
    <w:rsid w:val="00D95710"/>
    <w:rsid w:val="00D959F0"/>
    <w:rsid w:val="00D9667F"/>
    <w:rsid w:val="00D979A7"/>
    <w:rsid w:val="00D97C3B"/>
    <w:rsid w:val="00D97DF1"/>
    <w:rsid w:val="00DA122F"/>
    <w:rsid w:val="00DA3047"/>
    <w:rsid w:val="00DA3576"/>
    <w:rsid w:val="00DA3A26"/>
    <w:rsid w:val="00DA3D06"/>
    <w:rsid w:val="00DA3D0C"/>
    <w:rsid w:val="00DA3EDB"/>
    <w:rsid w:val="00DA4A4E"/>
    <w:rsid w:val="00DA63CC"/>
    <w:rsid w:val="00DA6B12"/>
    <w:rsid w:val="00DA72BB"/>
    <w:rsid w:val="00DA7631"/>
    <w:rsid w:val="00DA7F0D"/>
    <w:rsid w:val="00DB1E11"/>
    <w:rsid w:val="00DB222D"/>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1C14"/>
    <w:rsid w:val="00DC1E4A"/>
    <w:rsid w:val="00DC2348"/>
    <w:rsid w:val="00DC2B1D"/>
    <w:rsid w:val="00DC3EDD"/>
    <w:rsid w:val="00DC40E8"/>
    <w:rsid w:val="00DC4517"/>
    <w:rsid w:val="00DC4AD4"/>
    <w:rsid w:val="00DC5242"/>
    <w:rsid w:val="00DC6045"/>
    <w:rsid w:val="00DC7682"/>
    <w:rsid w:val="00DC77AA"/>
    <w:rsid w:val="00DD0A5D"/>
    <w:rsid w:val="00DD0B1F"/>
    <w:rsid w:val="00DD2D46"/>
    <w:rsid w:val="00DD2FB0"/>
    <w:rsid w:val="00DD3578"/>
    <w:rsid w:val="00DD369B"/>
    <w:rsid w:val="00DD3BD5"/>
    <w:rsid w:val="00DD3E4E"/>
    <w:rsid w:val="00DD4193"/>
    <w:rsid w:val="00DD4535"/>
    <w:rsid w:val="00DD4BFF"/>
    <w:rsid w:val="00DD5DDD"/>
    <w:rsid w:val="00DD64AA"/>
    <w:rsid w:val="00DD6EB7"/>
    <w:rsid w:val="00DD70FA"/>
    <w:rsid w:val="00DD772B"/>
    <w:rsid w:val="00DE157B"/>
    <w:rsid w:val="00DE157E"/>
    <w:rsid w:val="00DE19CB"/>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0B3F"/>
    <w:rsid w:val="00DF15D7"/>
    <w:rsid w:val="00DF1741"/>
    <w:rsid w:val="00DF201C"/>
    <w:rsid w:val="00DF2561"/>
    <w:rsid w:val="00DF2755"/>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079"/>
    <w:rsid w:val="00E04621"/>
    <w:rsid w:val="00E0518B"/>
    <w:rsid w:val="00E051FD"/>
    <w:rsid w:val="00E06B5E"/>
    <w:rsid w:val="00E06C15"/>
    <w:rsid w:val="00E0769B"/>
    <w:rsid w:val="00E07E20"/>
    <w:rsid w:val="00E07E4A"/>
    <w:rsid w:val="00E10057"/>
    <w:rsid w:val="00E11083"/>
    <w:rsid w:val="00E11383"/>
    <w:rsid w:val="00E11C34"/>
    <w:rsid w:val="00E13273"/>
    <w:rsid w:val="00E14AFB"/>
    <w:rsid w:val="00E15583"/>
    <w:rsid w:val="00E15B24"/>
    <w:rsid w:val="00E15D87"/>
    <w:rsid w:val="00E16539"/>
    <w:rsid w:val="00E16650"/>
    <w:rsid w:val="00E17EEA"/>
    <w:rsid w:val="00E20963"/>
    <w:rsid w:val="00E20E6F"/>
    <w:rsid w:val="00E215AC"/>
    <w:rsid w:val="00E220EB"/>
    <w:rsid w:val="00E245D5"/>
    <w:rsid w:val="00E3176D"/>
    <w:rsid w:val="00E31C35"/>
    <w:rsid w:val="00E332E8"/>
    <w:rsid w:val="00E337D4"/>
    <w:rsid w:val="00E33B8F"/>
    <w:rsid w:val="00E341B7"/>
    <w:rsid w:val="00E3435F"/>
    <w:rsid w:val="00E34E4E"/>
    <w:rsid w:val="00E3505E"/>
    <w:rsid w:val="00E3689B"/>
    <w:rsid w:val="00E401D2"/>
    <w:rsid w:val="00E40624"/>
    <w:rsid w:val="00E408BF"/>
    <w:rsid w:val="00E42DB2"/>
    <w:rsid w:val="00E4329F"/>
    <w:rsid w:val="00E46B4D"/>
    <w:rsid w:val="00E46D15"/>
    <w:rsid w:val="00E47A90"/>
    <w:rsid w:val="00E47DE7"/>
    <w:rsid w:val="00E504BE"/>
    <w:rsid w:val="00E506B0"/>
    <w:rsid w:val="00E50847"/>
    <w:rsid w:val="00E50D4A"/>
    <w:rsid w:val="00E524C1"/>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1C4"/>
    <w:rsid w:val="00E64AB4"/>
    <w:rsid w:val="00E64BAC"/>
    <w:rsid w:val="00E65013"/>
    <w:rsid w:val="00E651DE"/>
    <w:rsid w:val="00E654B6"/>
    <w:rsid w:val="00E66019"/>
    <w:rsid w:val="00E66C81"/>
    <w:rsid w:val="00E66E21"/>
    <w:rsid w:val="00E671A0"/>
    <w:rsid w:val="00E7010C"/>
    <w:rsid w:val="00E70B2F"/>
    <w:rsid w:val="00E70BBA"/>
    <w:rsid w:val="00E719F7"/>
    <w:rsid w:val="00E71C91"/>
    <w:rsid w:val="00E71E0D"/>
    <w:rsid w:val="00E7243A"/>
    <w:rsid w:val="00E72803"/>
    <w:rsid w:val="00E72D22"/>
    <w:rsid w:val="00E7371E"/>
    <w:rsid w:val="00E74E87"/>
    <w:rsid w:val="00E80182"/>
    <w:rsid w:val="00E8027B"/>
    <w:rsid w:val="00E806D2"/>
    <w:rsid w:val="00E80849"/>
    <w:rsid w:val="00E80D29"/>
    <w:rsid w:val="00E80D5E"/>
    <w:rsid w:val="00E8132C"/>
    <w:rsid w:val="00E81437"/>
    <w:rsid w:val="00E81BA0"/>
    <w:rsid w:val="00E8250F"/>
    <w:rsid w:val="00E827FE"/>
    <w:rsid w:val="00E82AC8"/>
    <w:rsid w:val="00E83067"/>
    <w:rsid w:val="00E840DC"/>
    <w:rsid w:val="00E840E7"/>
    <w:rsid w:val="00E84464"/>
    <w:rsid w:val="00E85F2F"/>
    <w:rsid w:val="00E86A5A"/>
    <w:rsid w:val="00E873C2"/>
    <w:rsid w:val="00E904A3"/>
    <w:rsid w:val="00E920E1"/>
    <w:rsid w:val="00E94720"/>
    <w:rsid w:val="00E94A6B"/>
    <w:rsid w:val="00E9535F"/>
    <w:rsid w:val="00E95B0F"/>
    <w:rsid w:val="00E95CC4"/>
    <w:rsid w:val="00E95CD8"/>
    <w:rsid w:val="00E95D75"/>
    <w:rsid w:val="00E96C3B"/>
    <w:rsid w:val="00E96E8E"/>
    <w:rsid w:val="00E97B43"/>
    <w:rsid w:val="00EA0BB5"/>
    <w:rsid w:val="00EA0CB9"/>
    <w:rsid w:val="00EA1A03"/>
    <w:rsid w:val="00EA247B"/>
    <w:rsid w:val="00EA26D2"/>
    <w:rsid w:val="00EA2CE4"/>
    <w:rsid w:val="00EA33A2"/>
    <w:rsid w:val="00EA3724"/>
    <w:rsid w:val="00EA3985"/>
    <w:rsid w:val="00EA3F96"/>
    <w:rsid w:val="00EA446E"/>
    <w:rsid w:val="00EA48D0"/>
    <w:rsid w:val="00EA593A"/>
    <w:rsid w:val="00EA6977"/>
    <w:rsid w:val="00EA6A6E"/>
    <w:rsid w:val="00EA6DCB"/>
    <w:rsid w:val="00EA7C6B"/>
    <w:rsid w:val="00EB0F01"/>
    <w:rsid w:val="00EB1582"/>
    <w:rsid w:val="00EB1F03"/>
    <w:rsid w:val="00EB5641"/>
    <w:rsid w:val="00EB5ADB"/>
    <w:rsid w:val="00EB6218"/>
    <w:rsid w:val="00EB69EF"/>
    <w:rsid w:val="00EB7706"/>
    <w:rsid w:val="00EB7D8A"/>
    <w:rsid w:val="00EC0924"/>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3FD2"/>
    <w:rsid w:val="00ED475A"/>
    <w:rsid w:val="00ED47E9"/>
    <w:rsid w:val="00ED5F52"/>
    <w:rsid w:val="00ED6892"/>
    <w:rsid w:val="00ED69D3"/>
    <w:rsid w:val="00ED6FC5"/>
    <w:rsid w:val="00ED7011"/>
    <w:rsid w:val="00EE13AE"/>
    <w:rsid w:val="00EE2336"/>
    <w:rsid w:val="00EE25EA"/>
    <w:rsid w:val="00EE276D"/>
    <w:rsid w:val="00EE2AF3"/>
    <w:rsid w:val="00EE34B6"/>
    <w:rsid w:val="00EE3BE2"/>
    <w:rsid w:val="00EE43A3"/>
    <w:rsid w:val="00EE4741"/>
    <w:rsid w:val="00EE5409"/>
    <w:rsid w:val="00EE55B2"/>
    <w:rsid w:val="00EE6001"/>
    <w:rsid w:val="00EE66D7"/>
    <w:rsid w:val="00EE71EF"/>
    <w:rsid w:val="00EE7BD0"/>
    <w:rsid w:val="00EE7DA9"/>
    <w:rsid w:val="00EF0C15"/>
    <w:rsid w:val="00EF214A"/>
    <w:rsid w:val="00EF34D3"/>
    <w:rsid w:val="00EF38CF"/>
    <w:rsid w:val="00EF3C89"/>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130"/>
    <w:rsid w:val="00F07352"/>
    <w:rsid w:val="00F100D0"/>
    <w:rsid w:val="00F109FC"/>
    <w:rsid w:val="00F11C2F"/>
    <w:rsid w:val="00F13D95"/>
    <w:rsid w:val="00F1480E"/>
    <w:rsid w:val="00F1493B"/>
    <w:rsid w:val="00F14BD8"/>
    <w:rsid w:val="00F16057"/>
    <w:rsid w:val="00F16324"/>
    <w:rsid w:val="00F1636E"/>
    <w:rsid w:val="00F17007"/>
    <w:rsid w:val="00F173C7"/>
    <w:rsid w:val="00F20DC2"/>
    <w:rsid w:val="00F21FBD"/>
    <w:rsid w:val="00F233C0"/>
    <w:rsid w:val="00F2375B"/>
    <w:rsid w:val="00F2446E"/>
    <w:rsid w:val="00F24B03"/>
    <w:rsid w:val="00F24F93"/>
    <w:rsid w:val="00F2561F"/>
    <w:rsid w:val="00F2637D"/>
    <w:rsid w:val="00F26716"/>
    <w:rsid w:val="00F27A2F"/>
    <w:rsid w:val="00F27EE6"/>
    <w:rsid w:val="00F3047C"/>
    <w:rsid w:val="00F30853"/>
    <w:rsid w:val="00F30D43"/>
    <w:rsid w:val="00F31334"/>
    <w:rsid w:val="00F32E76"/>
    <w:rsid w:val="00F33998"/>
    <w:rsid w:val="00F342FD"/>
    <w:rsid w:val="00F34E9E"/>
    <w:rsid w:val="00F35ACA"/>
    <w:rsid w:val="00F361CB"/>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47F79"/>
    <w:rsid w:val="00F521F5"/>
    <w:rsid w:val="00F5354F"/>
    <w:rsid w:val="00F5458D"/>
    <w:rsid w:val="00F548D4"/>
    <w:rsid w:val="00F54D55"/>
    <w:rsid w:val="00F54F3A"/>
    <w:rsid w:val="00F55028"/>
    <w:rsid w:val="00F5670E"/>
    <w:rsid w:val="00F57338"/>
    <w:rsid w:val="00F60892"/>
    <w:rsid w:val="00F61A28"/>
    <w:rsid w:val="00F61E6F"/>
    <w:rsid w:val="00F61F2E"/>
    <w:rsid w:val="00F62854"/>
    <w:rsid w:val="00F63E50"/>
    <w:rsid w:val="00F64473"/>
    <w:rsid w:val="00F646B2"/>
    <w:rsid w:val="00F64986"/>
    <w:rsid w:val="00F64A34"/>
    <w:rsid w:val="00F6528B"/>
    <w:rsid w:val="00F653A1"/>
    <w:rsid w:val="00F65562"/>
    <w:rsid w:val="00F659E1"/>
    <w:rsid w:val="00F668FF"/>
    <w:rsid w:val="00F670F7"/>
    <w:rsid w:val="00F67BCC"/>
    <w:rsid w:val="00F7016D"/>
    <w:rsid w:val="00F702E2"/>
    <w:rsid w:val="00F70930"/>
    <w:rsid w:val="00F70B2E"/>
    <w:rsid w:val="00F710B8"/>
    <w:rsid w:val="00F71E8E"/>
    <w:rsid w:val="00F71FAA"/>
    <w:rsid w:val="00F73385"/>
    <w:rsid w:val="00F73DE4"/>
    <w:rsid w:val="00F74C9F"/>
    <w:rsid w:val="00F759EE"/>
    <w:rsid w:val="00F75AAE"/>
    <w:rsid w:val="00F7677E"/>
    <w:rsid w:val="00F76F3C"/>
    <w:rsid w:val="00F77AA0"/>
    <w:rsid w:val="00F808C5"/>
    <w:rsid w:val="00F81D0E"/>
    <w:rsid w:val="00F832E1"/>
    <w:rsid w:val="00F83ABE"/>
    <w:rsid w:val="00F844A6"/>
    <w:rsid w:val="00F84BB0"/>
    <w:rsid w:val="00F85369"/>
    <w:rsid w:val="00F8565C"/>
    <w:rsid w:val="00F858DD"/>
    <w:rsid w:val="00F8644C"/>
    <w:rsid w:val="00F8682C"/>
    <w:rsid w:val="00F91B63"/>
    <w:rsid w:val="00F920C1"/>
    <w:rsid w:val="00F9269B"/>
    <w:rsid w:val="00F92B3F"/>
    <w:rsid w:val="00F92EEC"/>
    <w:rsid w:val="00F9319A"/>
    <w:rsid w:val="00F9333A"/>
    <w:rsid w:val="00F9337D"/>
    <w:rsid w:val="00F939C1"/>
    <w:rsid w:val="00F93DC9"/>
    <w:rsid w:val="00F945A1"/>
    <w:rsid w:val="00F94872"/>
    <w:rsid w:val="00F9547F"/>
    <w:rsid w:val="00F965CF"/>
    <w:rsid w:val="00F9679F"/>
    <w:rsid w:val="00F967E0"/>
    <w:rsid w:val="00F96A08"/>
    <w:rsid w:val="00F96A6A"/>
    <w:rsid w:val="00F97C20"/>
    <w:rsid w:val="00FA054F"/>
    <w:rsid w:val="00FA08AC"/>
    <w:rsid w:val="00FA114D"/>
    <w:rsid w:val="00FA156D"/>
    <w:rsid w:val="00FA251E"/>
    <w:rsid w:val="00FA3E5C"/>
    <w:rsid w:val="00FA43B6"/>
    <w:rsid w:val="00FA43CE"/>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858"/>
    <w:rsid w:val="00FB38D8"/>
    <w:rsid w:val="00FB5641"/>
    <w:rsid w:val="00FB6C2B"/>
    <w:rsid w:val="00FB6CB5"/>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4D2"/>
    <w:rsid w:val="00FC492C"/>
    <w:rsid w:val="00FC5073"/>
    <w:rsid w:val="00FC50FE"/>
    <w:rsid w:val="00FC5CFA"/>
    <w:rsid w:val="00FC64E4"/>
    <w:rsid w:val="00FD0236"/>
    <w:rsid w:val="00FD066C"/>
    <w:rsid w:val="00FD17F7"/>
    <w:rsid w:val="00FD19C8"/>
    <w:rsid w:val="00FD298B"/>
    <w:rsid w:val="00FD2A12"/>
    <w:rsid w:val="00FD307A"/>
    <w:rsid w:val="00FD34F8"/>
    <w:rsid w:val="00FD4653"/>
    <w:rsid w:val="00FD4861"/>
    <w:rsid w:val="00FD554D"/>
    <w:rsid w:val="00FD5812"/>
    <w:rsid w:val="00FD5B24"/>
    <w:rsid w:val="00FD6125"/>
    <w:rsid w:val="00FE05B4"/>
    <w:rsid w:val="00FE1231"/>
    <w:rsid w:val="00FE1846"/>
    <w:rsid w:val="00FE30C5"/>
    <w:rsid w:val="00FE31E9"/>
    <w:rsid w:val="00FE31FC"/>
    <w:rsid w:val="00FE362B"/>
    <w:rsid w:val="00FE37EF"/>
    <w:rsid w:val="00FE3C95"/>
    <w:rsid w:val="00FE41C6"/>
    <w:rsid w:val="00FE42FD"/>
    <w:rsid w:val="00FE54E5"/>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138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4701770">
      <w:bodyDiv w:val="1"/>
      <w:marLeft w:val="0"/>
      <w:marRight w:val="0"/>
      <w:marTop w:val="0"/>
      <w:marBottom w:val="0"/>
      <w:divBdr>
        <w:top w:val="none" w:sz="0" w:space="0" w:color="auto"/>
        <w:left w:val="none" w:sz="0" w:space="0" w:color="auto"/>
        <w:bottom w:val="none" w:sz="0" w:space="0" w:color="auto"/>
        <w:right w:val="none" w:sz="0" w:space="0" w:color="auto"/>
      </w:divBdr>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48459269">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480114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1517065">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yongho.seok@mediatek.com" TargetMode="External"/><Relationship Id="rId3" Type="http://schemas.openxmlformats.org/officeDocument/2006/relationships/customXml" Target="../customXml/item3.xml"/><Relationship Id="rId21" Type="http://schemas.microsoft.com/office/2011/relationships/commentsExtended" Target="commentsExtended.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C34C3-B1CD-4E05-9C66-E01CE3A31A5E}">
  <ds:schemaRefs>
    <ds:schemaRef ds:uri="http://schemas.openxmlformats.org/officeDocument/2006/bibliography"/>
  </ds:schemaRefs>
</ds:datastoreItem>
</file>

<file path=customXml/itemProps2.xml><?xml version="1.0" encoding="utf-8"?>
<ds:datastoreItem xmlns:ds="http://schemas.openxmlformats.org/officeDocument/2006/customXml" ds:itemID="{5F700D75-43EB-4FC9-A3F5-B439BF560DF2}">
  <ds:schemaRefs>
    <ds:schemaRef ds:uri="http://schemas.openxmlformats.org/officeDocument/2006/bibliography"/>
  </ds:schemaRefs>
</ds:datastoreItem>
</file>

<file path=customXml/itemProps3.xml><?xml version="1.0" encoding="utf-8"?>
<ds:datastoreItem xmlns:ds="http://schemas.openxmlformats.org/officeDocument/2006/customXml" ds:itemID="{AA01004C-8DE3-4E31-87E5-A9D5130CD799}">
  <ds:schemaRefs>
    <ds:schemaRef ds:uri="http://schemas.openxmlformats.org/officeDocument/2006/bibliography"/>
  </ds:schemaRefs>
</ds:datastoreItem>
</file>

<file path=customXml/itemProps4.xml><?xml version="1.0" encoding="utf-8"?>
<ds:datastoreItem xmlns:ds="http://schemas.openxmlformats.org/officeDocument/2006/customXml" ds:itemID="{06CE18AD-E9C4-445D-B3E8-B926B4D59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1895</TotalTime>
  <Pages>20</Pages>
  <Words>7503</Words>
  <Characters>42772</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doc.: IEEE 802.11-18/0496r14</vt:lpstr>
    </vt:vector>
  </TitlesOfParts>
  <Company>Huawei Technologies Co.,Ltd.</Company>
  <LinksUpToDate>false</LinksUpToDate>
  <CharactersWithSpaces>50175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802.11-18/0496r14</dc:title>
  <dc:subject>Submission</dc:subject>
  <dc:creator>Matthew Fischer, Broadcom</dc:creator>
  <cp:keywords>September 2018</cp:keywords>
  <cp:lastModifiedBy>Matthew Fischer</cp:lastModifiedBy>
  <cp:revision>55</cp:revision>
  <cp:lastPrinted>2010-05-04T02:47:00Z</cp:lastPrinted>
  <dcterms:created xsi:type="dcterms:W3CDTF">2018-09-13T21:35:00Z</dcterms:created>
  <dcterms:modified xsi:type="dcterms:W3CDTF">2018-10-31T22:07:00Z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(3)FlT1LQc5Lxh9/7WXu41ple0flSXqZpCkT4Jw5heIMJ/+t4J0qcj6SvbLzz7y8yaWJCs+Adui
kv3CpgSm0iHoNj0YStFfmI+3GRLmgYEZoTPbvG/NpWsCG46p2dpynoveuBQQEUXJrEOS7uTa
jcoz9VQiLQqackCF9ylQTdwXBWB9WIWIHxO+IaYXBrobw9rynwRWSSvtGTXEnkCLZgu2qufS
JcIMM7k5z7+alZ0TyG</vt:lpwstr>
  </property>
  <property fmtid="{D5CDD505-2E9C-101B-9397-08002B2CF9AE}" pid="4" name="_2015_ms_pID_7253431">
    <vt:lpwstr>A+kk9vTOIrrUyxi6pxUFBCSV/+R8uF/+7BOYz8SfWRNzDlZ60nPHkb
ey2weTRpUmJWj3+l6Lg7u+XTzYC+s2S//f/UdnVUAUEcxmX1C04e8D+lRF1z5l2XtrF9L7uI
0L6RlqAnb93ReGIPcncDptdq4A5rgyGToyyEXf47uvn2hxbQj1cFvcnPvaMxCY4vCYjBT8Cb
Ah+RC9ST2VuHNO5J5rEWdXrt6818J5aNO/N9</vt:lpwstr>
  </property>
  <property fmtid="{D5CDD505-2E9C-101B-9397-08002B2CF9AE}" pid="5" name="TitusGUID">
    <vt:lpwstr>04ec1365-c4e8-4dc5-845f-f01ba12fd3d0</vt:lpwstr>
  </property>
  <property fmtid="{D5CDD505-2E9C-101B-9397-08002B2CF9AE}" pid="6" name="CTP_BU">
    <vt:lpwstr>COMMUNICATION &amp;DEVICES GROUP</vt:lpwstr>
  </property>
  <property fmtid="{D5CDD505-2E9C-101B-9397-08002B2CF9AE}" pid="7" name="CTP_TimeStamp">
    <vt:lpwstr>2016-09-14 07:37:16Z</vt:lpwstr>
  </property>
  <property fmtid="{D5CDD505-2E9C-101B-9397-08002B2CF9AE}" pid="8" name="CTPClassification">
    <vt:lpwstr>CTP_IC</vt:lpwstr>
  </property>
  <property fmtid="{D5CDD505-2E9C-101B-9397-08002B2CF9AE}" pid="9" name="_2015_ms_pID_7253432">
    <vt:lpwstr>rIEUfNL5J4HabcLyF+ylQzU=</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1535361530</vt:lpwstr>
  </property>
</Properties>
</file>