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bookmarkStart w:id="0" w:name="_GoBack"/>
      <w:bookmarkEnd w:id="0"/>
      <w:r w:rsidRPr="000B2275">
        <w:rPr>
          <w:lang w:val="en-US"/>
        </w:rPr>
        <w:br/>
        <w:t>Wireless LANs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495"/>
      </w:tblGrid>
      <w:tr w:rsidR="00677695" w:rsidRPr="000B2275" w:rsidTr="00FA2F0B">
        <w:trPr>
          <w:trHeight w:val="489"/>
          <w:jc w:val="center"/>
        </w:trPr>
        <w:tc>
          <w:tcPr>
            <w:tcW w:w="9669" w:type="dxa"/>
            <w:gridSpan w:val="5"/>
            <w:vAlign w:val="center"/>
          </w:tcPr>
          <w:p w:rsidR="00677695" w:rsidRPr="000B2275" w:rsidRDefault="00112B78" w:rsidP="00D410B5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D410B5">
              <w:rPr>
                <w:lang w:val="en-US"/>
              </w:rPr>
              <w:t>March</w:t>
            </w:r>
            <w:r w:rsidR="00230C95">
              <w:rPr>
                <w:lang w:val="en-US"/>
              </w:rPr>
              <w:t>-2018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  <w:r w:rsidR="00D410B5">
              <w:rPr>
                <w:lang w:val="en-US"/>
              </w:rPr>
              <w:t>Chicago, IL</w:t>
            </w:r>
            <w:r w:rsidR="00894342">
              <w:rPr>
                <w:lang w:val="en-US"/>
              </w:rPr>
              <w:t>, USA</w:t>
            </w:r>
          </w:p>
        </w:tc>
      </w:tr>
      <w:tr w:rsidR="00677695" w:rsidRPr="000B2275" w:rsidTr="00FA2F0B">
        <w:trPr>
          <w:trHeight w:val="362"/>
          <w:jc w:val="center"/>
        </w:trPr>
        <w:tc>
          <w:tcPr>
            <w:tcW w:w="9669" w:type="dxa"/>
            <w:gridSpan w:val="5"/>
            <w:vAlign w:val="center"/>
          </w:tcPr>
          <w:p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51436E">
              <w:rPr>
                <w:b w:val="0"/>
                <w:sz w:val="20"/>
                <w:lang w:val="en-US"/>
              </w:rPr>
              <w:t>03-08</w:t>
            </w:r>
            <w:r w:rsidR="0034572B">
              <w:rPr>
                <w:b w:val="0"/>
                <w:sz w:val="20"/>
                <w:lang w:val="en-US"/>
              </w:rPr>
              <w:t>-201</w:t>
            </w:r>
            <w:r w:rsidR="0051436E">
              <w:rPr>
                <w:b w:val="0"/>
                <w:sz w:val="20"/>
                <w:lang w:val="en-US"/>
              </w:rPr>
              <w:t>8</w:t>
            </w:r>
          </w:p>
        </w:tc>
      </w:tr>
      <w:tr w:rsidR="00677695" w:rsidRPr="000B2275" w:rsidTr="00FA2F0B">
        <w:trPr>
          <w:cantSplit/>
          <w:trHeight w:val="235"/>
          <w:jc w:val="center"/>
        </w:trPr>
        <w:tc>
          <w:tcPr>
            <w:tcW w:w="9669" w:type="dxa"/>
            <w:gridSpan w:val="5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:rsidTr="00FA2F0B">
        <w:trPr>
          <w:trHeight w:val="225"/>
          <w:jc w:val="center"/>
        </w:trPr>
        <w:tc>
          <w:tcPr>
            <w:tcW w:w="1551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512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495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:rsidTr="00FA2F0B">
        <w:trPr>
          <w:trHeight w:val="378"/>
          <w:jc w:val="center"/>
        </w:trPr>
        <w:tc>
          <w:tcPr>
            <w:tcW w:w="1551" w:type="dxa"/>
            <w:vAlign w:val="center"/>
          </w:tcPr>
          <w:p w:rsidR="009A517B" w:rsidRPr="009A517B" w:rsidRDefault="00183314" w:rsidP="00EA1E34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512" w:type="dxa"/>
            <w:vAlign w:val="center"/>
          </w:tcPr>
          <w:p w:rsidR="009A517B" w:rsidRPr="009A517B" w:rsidRDefault="00FA2F0B" w:rsidP="004B58D3">
            <w:pPr>
              <w:jc w:val="center"/>
              <w:rPr>
                <w:szCs w:val="22"/>
              </w:rPr>
            </w:pPr>
            <w:r w:rsidRPr="00FA2F0B">
              <w:rPr>
                <w:szCs w:val="22"/>
              </w:rPr>
              <w:t xml:space="preserve">Huawei </w:t>
            </w:r>
          </w:p>
        </w:tc>
        <w:tc>
          <w:tcPr>
            <w:tcW w:w="2268" w:type="dxa"/>
            <w:vAlign w:val="center"/>
          </w:tcPr>
          <w:p w:rsidR="009A517B" w:rsidRPr="009A517B" w:rsidRDefault="00FA2F0B" w:rsidP="009A517B">
            <w:pPr>
              <w:rPr>
                <w:szCs w:val="22"/>
              </w:rPr>
            </w:pPr>
            <w:r w:rsidRPr="00FA2F0B">
              <w:rPr>
                <w:szCs w:val="22"/>
              </w:rPr>
              <w:t>10180 Telesis Ct #220, San Diego, CA 92121</w:t>
            </w:r>
          </w:p>
        </w:tc>
        <w:tc>
          <w:tcPr>
            <w:tcW w:w="1843" w:type="dxa"/>
            <w:vAlign w:val="center"/>
          </w:tcPr>
          <w:p w:rsidR="009A517B" w:rsidRPr="009A517B" w:rsidRDefault="00A67845" w:rsidP="00EA1E34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495" w:type="dxa"/>
            <w:vAlign w:val="center"/>
          </w:tcPr>
          <w:p w:rsidR="009A517B" w:rsidRPr="009A517B" w:rsidRDefault="00FA2F0B" w:rsidP="00EA1E34">
            <w:pPr>
              <w:rPr>
                <w:szCs w:val="22"/>
              </w:rPr>
            </w:pPr>
            <w:r>
              <w:rPr>
                <w:szCs w:val="22"/>
              </w:rPr>
              <w:t>Leiwang95@huawei.com</w:t>
            </w:r>
          </w:p>
        </w:tc>
      </w:tr>
      <w:tr w:rsidR="00183314" w:rsidRPr="009A517B" w:rsidTr="00FA2F0B">
        <w:trPr>
          <w:trHeight w:val="378"/>
          <w:jc w:val="center"/>
        </w:trPr>
        <w:tc>
          <w:tcPr>
            <w:tcW w:w="1551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 Lansford</w:t>
            </w:r>
          </w:p>
        </w:tc>
        <w:tc>
          <w:tcPr>
            <w:tcW w:w="1512" w:type="dxa"/>
            <w:vAlign w:val="center"/>
          </w:tcPr>
          <w:p w:rsidR="00183314" w:rsidRPr="009A517B" w:rsidRDefault="00183314" w:rsidP="00167D7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Qualcomm</w:t>
            </w:r>
          </w:p>
        </w:tc>
        <w:tc>
          <w:tcPr>
            <w:tcW w:w="2268" w:type="dxa"/>
            <w:vAlign w:val="center"/>
          </w:tcPr>
          <w:p w:rsidR="00183314" w:rsidRPr="009A517B" w:rsidRDefault="006235CA" w:rsidP="00167D73">
            <w:pPr>
              <w:rPr>
                <w:szCs w:val="22"/>
              </w:rPr>
            </w:pPr>
            <w:r>
              <w:rPr>
                <w:szCs w:val="22"/>
              </w:rPr>
              <w:t>7775 N Topeka Ave, Cascade, CO  80809</w:t>
            </w:r>
          </w:p>
        </w:tc>
        <w:tc>
          <w:tcPr>
            <w:tcW w:w="1843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+1-719-286-8660</w:t>
            </w:r>
          </w:p>
        </w:tc>
        <w:tc>
          <w:tcPr>
            <w:tcW w:w="2495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jim.lansford@ieee.org</w:t>
            </w:r>
          </w:p>
        </w:tc>
      </w:tr>
    </w:tbl>
    <w:p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233805"/>
                <wp:effectExtent l="1905" t="63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7F7C0E">
                              <w:t xml:space="preserve">WNG SC </w:t>
                            </w:r>
                            <w:r w:rsidR="007F7C0E" w:rsidRPr="009A757D">
                              <w:t xml:space="preserve">meeting held in </w:t>
                            </w:r>
                            <w:r w:rsidR="0051436E">
                              <w:t>Chicago, IL</w:t>
                            </w:r>
                            <w:r w:rsidR="00894342">
                              <w:t>, USA</w:t>
                            </w:r>
                            <w:r w:rsidR="00857BE3">
                              <w:t xml:space="preserve">, </w:t>
                            </w:r>
                            <w:r w:rsidR="00894342">
                              <w:t xml:space="preserve">in </w:t>
                            </w:r>
                            <w:r w:rsidR="0051436E">
                              <w:t>March</w:t>
                            </w:r>
                            <w:r w:rsidR="00894342">
                              <w:t xml:space="preserve">, </w:t>
                            </w:r>
                            <w:r w:rsidR="0051436E">
                              <w:t>2018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Tn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A5L4vzRQomCrYsPz9fpvN4B6mOx411/i3XHQqTGlso&#10;fYQn+3vnAx1SHV0ifS0FWwsp48JuN7fSoj0Bmazjd0B3UzepgrPS4diIOO4AS7gj2ALfWPbnMsuL&#10;9CYvZ+vF8mJWrIv5rLxIl7M0K2/KRVqUxd36eyCYFVUrGOPqXih+lGBW/F2JD80wiieKEPU1Luf5&#10;fKzRlL2bBpnG709BdsJDR0rR1Xh5ciJVqOwbxSBsUnki5DhPfqYfsww5OP5jVqIOQulHEfhhMwBK&#10;EMdGsydQhNVQL6gtPCMwabX9hlEPLVlj93VHLMdIvlOgqjIritDDcVHML3JY2KllM7UQRQGqxh6j&#10;cXrrx77fGSu2Ldw06ljpa1BiI6JGXlgd9AttF4M5PBGhr6fr6PXykK1+AAAA//8DAFBLAwQUAAYA&#10;CAAAACEAn3xRr94AAAAJAQAADwAAAGRycy9kb3ducmV2LnhtbEyPQU+DQBSE7yb+h81r4sW0S7GC&#10;II9GTTS9tvYHPNhXIGV3Cbst9N+7nvQ4mcnMN8V21r248ug6axDWqwgEm9qqzjQIx+/P5QsI58ko&#10;6q1hhBs72Jb3dwXlyk5mz9eDb0QoMS4nhNb7IZfS1S1rcis7sAneyY6afJBjI9VIUyjXvYyjKJGa&#10;OhMWWhr4o+X6fLhohNNuenzOpurLH9P9JnmnLq3sDfFhMb+9gvA8+78w/OIHdCgDU2UvRjnRIyyz&#10;LCQRnuINiOBncbIGUSHEcZKCLAv5/0H5AwAA//8DAFBLAQItABQABgAIAAAAIQC2gziS/gAAAOEB&#10;AAATAAAAAAAAAAAAAAAAAAAAAABbQ29udGVudF9UeXBlc10ueG1sUEsBAi0AFAAGAAgAAAAhADj9&#10;If/WAAAAlAEAAAsAAAAAAAAAAAAAAAAALwEAAF9yZWxzLy5yZWxzUEsBAi0AFAAGAAgAAAAhALdw&#10;lOeEAgAAEAUAAA4AAAAAAAAAAAAAAAAALgIAAGRycy9lMm9Eb2MueG1sUEsBAi0AFAAGAAgAAAAh&#10;AJ98Ua/eAAAACQEAAA8AAAAAAAAAAAAAAAAA3gQAAGRycy9kb3ducmV2LnhtbFBLBQYAAAAABAAE&#10;APMAAADpBQAAAAA=&#10;" o:allowincell="f" stroked="f">
                <v:textbox>
                  <w:txbxContent>
                    <w:p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7F7C0E">
                        <w:t xml:space="preserve">WNG SC </w:t>
                      </w:r>
                      <w:r w:rsidR="007F7C0E" w:rsidRPr="009A757D">
                        <w:t xml:space="preserve">meeting held in </w:t>
                      </w:r>
                      <w:r w:rsidR="0051436E">
                        <w:t>Chicago, IL</w:t>
                      </w:r>
                      <w:r w:rsidR="00894342">
                        <w:t>, USA</w:t>
                      </w:r>
                      <w:r w:rsidR="00857BE3">
                        <w:t xml:space="preserve">, </w:t>
                      </w:r>
                      <w:r w:rsidR="00894342">
                        <w:t xml:space="preserve">in </w:t>
                      </w:r>
                      <w:r w:rsidR="0051436E">
                        <w:t>March</w:t>
                      </w:r>
                      <w:r w:rsidR="00894342">
                        <w:t xml:space="preserve">, </w:t>
                      </w:r>
                      <w:r w:rsidR="0051436E">
                        <w:t>2018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1" w:name="OLE_LINK4"/>
      <w:bookmarkStart w:id="2" w:name="OLE_LINK5"/>
      <w:r w:rsidR="001367AE" w:rsidRPr="001367AE">
        <w:rPr>
          <w:b/>
          <w:sz w:val="24"/>
          <w:szCs w:val="22"/>
          <w:u w:val="single"/>
          <w:lang w:val="en-US"/>
        </w:rPr>
        <w:lastRenderedPageBreak/>
        <w:t xml:space="preserve">WNG Session #1: </w:t>
      </w:r>
      <w:r w:rsidR="00C458FF" w:rsidRPr="007A7C2E">
        <w:rPr>
          <w:b/>
          <w:sz w:val="24"/>
          <w:szCs w:val="22"/>
          <w:u w:val="single"/>
          <w:lang w:val="en-US"/>
        </w:rPr>
        <w:t xml:space="preserve">Tuesday, </w:t>
      </w:r>
      <w:r w:rsidR="007C1432">
        <w:rPr>
          <w:b/>
          <w:sz w:val="24"/>
          <w:szCs w:val="22"/>
          <w:u w:val="single"/>
          <w:lang w:val="en-US"/>
        </w:rPr>
        <w:t>March</w:t>
      </w:r>
      <w:r w:rsidR="00DF2034">
        <w:rPr>
          <w:b/>
          <w:sz w:val="24"/>
          <w:szCs w:val="22"/>
          <w:u w:val="single"/>
          <w:lang w:val="en-US"/>
        </w:rPr>
        <w:t xml:space="preserve"> </w:t>
      </w:r>
      <w:r w:rsidR="000B3DED">
        <w:rPr>
          <w:b/>
          <w:sz w:val="24"/>
          <w:szCs w:val="22"/>
          <w:u w:val="single"/>
          <w:lang w:val="en-US"/>
        </w:rPr>
        <w:t>6</w:t>
      </w:r>
      <w:r w:rsidR="00DD0ADD" w:rsidRPr="00DD0ADD">
        <w:rPr>
          <w:b/>
          <w:sz w:val="24"/>
          <w:szCs w:val="22"/>
          <w:u w:val="single"/>
          <w:vertAlign w:val="superscript"/>
          <w:lang w:val="en-US"/>
        </w:rPr>
        <w:t>th</w:t>
      </w:r>
      <w:r w:rsidR="000B3DED">
        <w:rPr>
          <w:b/>
          <w:sz w:val="24"/>
          <w:szCs w:val="22"/>
          <w:u w:val="single"/>
          <w:lang w:val="en-US"/>
        </w:rPr>
        <w:t>, 2018</w:t>
      </w:r>
      <w:r w:rsidR="00C458FF" w:rsidRPr="007A7C2E">
        <w:rPr>
          <w:b/>
          <w:sz w:val="24"/>
          <w:szCs w:val="22"/>
          <w:u w:val="single"/>
          <w:lang w:val="en-US"/>
        </w:rPr>
        <w:t>, 8:00 AM to 10:00 AM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1367AE">
        <w:rPr>
          <w:b/>
          <w:sz w:val="24"/>
          <w:szCs w:val="22"/>
          <w:u w:val="single"/>
          <w:lang w:val="en-US"/>
        </w:rPr>
        <w:t>Chicago</w:t>
      </w:r>
      <w:r w:rsidR="00AD1DE6">
        <w:rPr>
          <w:b/>
          <w:sz w:val="24"/>
          <w:szCs w:val="22"/>
          <w:u w:val="single"/>
          <w:lang w:val="en-US"/>
        </w:rPr>
        <w:t xml:space="preserve"> Time</w:t>
      </w:r>
    </w:p>
    <w:p w:rsidR="00A44453" w:rsidRPr="000B2275" w:rsidRDefault="00A44453" w:rsidP="005376A1">
      <w:pPr>
        <w:rPr>
          <w:lang w:val="en-US"/>
        </w:rPr>
      </w:pPr>
    </w:p>
    <w:p w:rsidR="00453012" w:rsidRDefault="00E35336" w:rsidP="005376A1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>Chair</w:t>
      </w:r>
      <w:r w:rsidR="00AE0E52" w:rsidRPr="00502A86">
        <w:rPr>
          <w:sz w:val="24"/>
          <w:szCs w:val="24"/>
          <w:lang w:val="en-US"/>
        </w:rPr>
        <w:t xml:space="preserve">: </w:t>
      </w:r>
      <w:r w:rsidR="00C16299" w:rsidRPr="00502A86">
        <w:rPr>
          <w:sz w:val="24"/>
          <w:szCs w:val="24"/>
        </w:rPr>
        <w:t>Jim Lansford</w:t>
      </w:r>
      <w:r w:rsidR="00555D75">
        <w:rPr>
          <w:sz w:val="24"/>
          <w:szCs w:val="24"/>
          <w:lang w:val="en-US"/>
        </w:rPr>
        <w:t xml:space="preserve"> (</w:t>
      </w:r>
      <w:r w:rsidR="00502A86">
        <w:rPr>
          <w:sz w:val="24"/>
          <w:szCs w:val="24"/>
          <w:lang w:val="en-US"/>
        </w:rPr>
        <w:t>Qualcomm</w:t>
      </w:r>
      <w:r w:rsidR="00C16299" w:rsidRPr="00502A86">
        <w:rPr>
          <w:sz w:val="24"/>
          <w:szCs w:val="24"/>
          <w:lang w:val="en-US"/>
        </w:rPr>
        <w:t>)</w:t>
      </w:r>
    </w:p>
    <w:p w:rsidR="009F4DED" w:rsidRPr="00502A86" w:rsidRDefault="009F4DED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Lei Wang (</w:t>
      </w:r>
      <w:r w:rsidR="00B05FD9">
        <w:rPr>
          <w:sz w:val="24"/>
          <w:szCs w:val="24"/>
          <w:lang w:val="en-US"/>
        </w:rPr>
        <w:t>Huawei</w:t>
      </w:r>
      <w:r>
        <w:rPr>
          <w:sz w:val="24"/>
          <w:szCs w:val="24"/>
          <w:lang w:val="en-US"/>
        </w:rPr>
        <w:t>)</w:t>
      </w:r>
    </w:p>
    <w:p w:rsidR="00713928" w:rsidRDefault="00713928" w:rsidP="00A82C4E">
      <w:pPr>
        <w:rPr>
          <w:b/>
          <w:lang w:val="en-US"/>
        </w:rPr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:rsidR="00104CF7" w:rsidRPr="00357A61" w:rsidRDefault="00104CF7" w:rsidP="00104CF7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meeting agenda is shown below, and also published in the agenda document: </w:t>
      </w:r>
    </w:p>
    <w:p w:rsidR="000B3DED" w:rsidRPr="007912AB" w:rsidRDefault="00E029B0" w:rsidP="00104CF7">
      <w:pPr>
        <w:spacing w:before="60" w:after="60"/>
      </w:pPr>
      <w:hyperlink r:id="rId8" w:history="1">
        <w:r w:rsidR="007912AB" w:rsidRPr="005C482D">
          <w:rPr>
            <w:rStyle w:val="Hyperlink"/>
            <w:sz w:val="24"/>
            <w:szCs w:val="24"/>
          </w:rPr>
          <w:t>https://mentor.ieee.org/802.11/dcn/18/11-18-0292-02-0wng-agenda-for-wng-2018-march.ppt</w:t>
        </w:r>
      </w:hyperlink>
    </w:p>
    <w:p w:rsidR="00BB3245" w:rsidRPr="00FB09C3" w:rsidRDefault="00F80579" w:rsidP="00FB09C3">
      <w:pPr>
        <w:numPr>
          <w:ilvl w:val="0"/>
          <w:numId w:val="40"/>
        </w:numPr>
        <w:spacing w:before="60" w:after="60"/>
        <w:rPr>
          <w:bCs/>
          <w:sz w:val="24"/>
          <w:szCs w:val="24"/>
        </w:rPr>
      </w:pPr>
      <w:r w:rsidRPr="00FB09C3">
        <w:rPr>
          <w:bCs/>
          <w:sz w:val="24"/>
          <w:szCs w:val="24"/>
        </w:rPr>
        <w:t>Call Meeting to Order</w:t>
      </w:r>
    </w:p>
    <w:p w:rsidR="00BB3245" w:rsidRPr="00FB09C3" w:rsidRDefault="00F80579" w:rsidP="00FB09C3">
      <w:pPr>
        <w:numPr>
          <w:ilvl w:val="0"/>
          <w:numId w:val="40"/>
        </w:numPr>
        <w:spacing w:before="60" w:after="60"/>
        <w:rPr>
          <w:bCs/>
          <w:sz w:val="24"/>
          <w:szCs w:val="24"/>
        </w:rPr>
      </w:pPr>
      <w:r w:rsidRPr="00FB09C3">
        <w:rPr>
          <w:bCs/>
          <w:sz w:val="24"/>
          <w:szCs w:val="24"/>
        </w:rPr>
        <w:t>Agenda approval</w:t>
      </w:r>
    </w:p>
    <w:p w:rsidR="00BB3245" w:rsidRPr="00FB09C3" w:rsidRDefault="00F80579" w:rsidP="00FB09C3">
      <w:pPr>
        <w:numPr>
          <w:ilvl w:val="0"/>
          <w:numId w:val="40"/>
        </w:numPr>
        <w:spacing w:before="60" w:after="60"/>
        <w:rPr>
          <w:bCs/>
          <w:sz w:val="24"/>
          <w:szCs w:val="24"/>
        </w:rPr>
      </w:pPr>
      <w:r w:rsidRPr="00FB09C3">
        <w:rPr>
          <w:bCs/>
          <w:sz w:val="24"/>
          <w:szCs w:val="24"/>
        </w:rPr>
        <w:t>Attendance reminder</w:t>
      </w:r>
    </w:p>
    <w:p w:rsidR="00BB3245" w:rsidRPr="00FB09C3" w:rsidRDefault="00F80579" w:rsidP="00FB09C3">
      <w:pPr>
        <w:numPr>
          <w:ilvl w:val="0"/>
          <w:numId w:val="40"/>
        </w:numPr>
        <w:spacing w:before="60" w:after="60"/>
        <w:rPr>
          <w:bCs/>
          <w:sz w:val="24"/>
          <w:szCs w:val="24"/>
        </w:rPr>
      </w:pPr>
      <w:r w:rsidRPr="00FB09C3">
        <w:rPr>
          <w:bCs/>
          <w:sz w:val="24"/>
          <w:szCs w:val="24"/>
        </w:rPr>
        <w:t>Documentation reminder</w:t>
      </w:r>
    </w:p>
    <w:p w:rsidR="00BB3245" w:rsidRPr="00FB09C3" w:rsidRDefault="00F80579" w:rsidP="00FB09C3">
      <w:pPr>
        <w:numPr>
          <w:ilvl w:val="0"/>
          <w:numId w:val="40"/>
        </w:numPr>
        <w:spacing w:before="60" w:after="60"/>
        <w:rPr>
          <w:bCs/>
          <w:sz w:val="24"/>
          <w:szCs w:val="24"/>
        </w:rPr>
      </w:pPr>
      <w:r w:rsidRPr="00FB09C3">
        <w:rPr>
          <w:bCs/>
          <w:sz w:val="24"/>
          <w:szCs w:val="24"/>
        </w:rPr>
        <w:t xml:space="preserve">Approval of Previous meeting minutes </w:t>
      </w:r>
    </w:p>
    <w:p w:rsidR="00BB3245" w:rsidRPr="00FB09C3" w:rsidRDefault="00F80579" w:rsidP="00FB09C3">
      <w:pPr>
        <w:numPr>
          <w:ilvl w:val="1"/>
          <w:numId w:val="40"/>
        </w:numPr>
        <w:tabs>
          <w:tab w:val="clear" w:pos="1440"/>
          <w:tab w:val="num" w:pos="1080"/>
        </w:tabs>
        <w:spacing w:before="60" w:after="60"/>
        <w:ind w:left="1170"/>
        <w:rPr>
          <w:bCs/>
          <w:sz w:val="24"/>
          <w:szCs w:val="24"/>
        </w:rPr>
      </w:pPr>
      <w:r w:rsidRPr="00FB09C3">
        <w:rPr>
          <w:bCs/>
          <w:sz w:val="24"/>
          <w:szCs w:val="24"/>
        </w:rPr>
        <w:t>Minutes from January</w:t>
      </w:r>
    </w:p>
    <w:p w:rsidR="00BB3245" w:rsidRPr="00FB09C3" w:rsidRDefault="00F80579" w:rsidP="00FB09C3">
      <w:pPr>
        <w:spacing w:before="60" w:after="60"/>
        <w:ind w:left="720"/>
        <w:rPr>
          <w:sz w:val="24"/>
          <w:szCs w:val="24"/>
          <w:lang w:val="en-US"/>
        </w:rPr>
      </w:pPr>
      <w:r w:rsidRPr="00FB09C3">
        <w:rPr>
          <w:sz w:val="24"/>
          <w:szCs w:val="24"/>
        </w:rPr>
        <w:t xml:space="preserve"> </w:t>
      </w:r>
      <w:hyperlink r:id="rId9" w:history="1">
        <w:r w:rsidRPr="00FB09C3">
          <w:rPr>
            <w:rStyle w:val="Hyperlink"/>
            <w:sz w:val="24"/>
            <w:szCs w:val="24"/>
          </w:rPr>
          <w:t>https://mentor.ieee.org/802.11/dcn/18/11-18-0253-00-0wng-wng-meeting-minutes-of-2018-january-irvine-meeting.docx</w:t>
        </w:r>
      </w:hyperlink>
      <w:r w:rsidRPr="00FB09C3">
        <w:rPr>
          <w:sz w:val="24"/>
          <w:szCs w:val="24"/>
        </w:rPr>
        <w:t xml:space="preserve"> </w:t>
      </w:r>
    </w:p>
    <w:p w:rsidR="00BB3245" w:rsidRPr="00FB09C3" w:rsidRDefault="00F80579" w:rsidP="00FB09C3">
      <w:pPr>
        <w:numPr>
          <w:ilvl w:val="0"/>
          <w:numId w:val="40"/>
        </w:numPr>
        <w:spacing w:before="60" w:after="60"/>
        <w:rPr>
          <w:bCs/>
          <w:sz w:val="24"/>
          <w:szCs w:val="24"/>
        </w:rPr>
      </w:pPr>
      <w:r w:rsidRPr="00FB09C3">
        <w:rPr>
          <w:bCs/>
          <w:sz w:val="24"/>
          <w:szCs w:val="24"/>
        </w:rPr>
        <w:t>Announcements</w:t>
      </w:r>
    </w:p>
    <w:p w:rsidR="00BB3245" w:rsidRPr="00FB09C3" w:rsidRDefault="00F80579" w:rsidP="00FB09C3">
      <w:pPr>
        <w:numPr>
          <w:ilvl w:val="0"/>
          <w:numId w:val="40"/>
        </w:numPr>
        <w:spacing w:before="60" w:after="60"/>
        <w:rPr>
          <w:bCs/>
          <w:sz w:val="24"/>
          <w:szCs w:val="24"/>
        </w:rPr>
      </w:pPr>
      <w:r w:rsidRPr="00FB09C3">
        <w:rPr>
          <w:bCs/>
          <w:sz w:val="24"/>
          <w:szCs w:val="24"/>
        </w:rPr>
        <w:t>Presentations</w:t>
      </w:r>
    </w:p>
    <w:p w:rsidR="00BB3245" w:rsidRPr="00FB09C3" w:rsidRDefault="00F80579" w:rsidP="00FB09C3">
      <w:pPr>
        <w:numPr>
          <w:ilvl w:val="1"/>
          <w:numId w:val="40"/>
        </w:numPr>
        <w:tabs>
          <w:tab w:val="clear" w:pos="1440"/>
          <w:tab w:val="num" w:pos="1080"/>
        </w:tabs>
        <w:spacing w:before="60" w:after="60"/>
        <w:ind w:left="1170"/>
        <w:rPr>
          <w:bCs/>
          <w:sz w:val="24"/>
          <w:szCs w:val="24"/>
        </w:rPr>
      </w:pPr>
      <w:r w:rsidRPr="00FB09C3">
        <w:rPr>
          <w:bCs/>
          <w:sz w:val="24"/>
          <w:szCs w:val="24"/>
        </w:rPr>
        <w:t>Second WNG session may be required – time/day to be announced</w:t>
      </w:r>
    </w:p>
    <w:p w:rsidR="00BB3245" w:rsidRPr="00FB09C3" w:rsidRDefault="00F80579" w:rsidP="00FB09C3">
      <w:pPr>
        <w:numPr>
          <w:ilvl w:val="0"/>
          <w:numId w:val="40"/>
        </w:numPr>
        <w:spacing w:before="60" w:after="60"/>
        <w:rPr>
          <w:bCs/>
          <w:sz w:val="24"/>
          <w:szCs w:val="24"/>
        </w:rPr>
      </w:pPr>
      <w:r w:rsidRPr="00FB09C3">
        <w:rPr>
          <w:bCs/>
          <w:sz w:val="24"/>
          <w:szCs w:val="24"/>
        </w:rPr>
        <w:t>Plans for May 2018</w:t>
      </w:r>
    </w:p>
    <w:p w:rsidR="00586AFD" w:rsidRPr="00FB09C3" w:rsidRDefault="00F80579" w:rsidP="00FB09C3">
      <w:pPr>
        <w:numPr>
          <w:ilvl w:val="0"/>
          <w:numId w:val="40"/>
        </w:numPr>
        <w:spacing w:before="60" w:after="60"/>
        <w:rPr>
          <w:bCs/>
          <w:sz w:val="24"/>
          <w:szCs w:val="24"/>
        </w:rPr>
      </w:pPr>
      <w:r w:rsidRPr="00FB09C3">
        <w:rPr>
          <w:bCs/>
          <w:sz w:val="24"/>
          <w:szCs w:val="24"/>
        </w:rPr>
        <w:t>Adjournment</w:t>
      </w:r>
    </w:p>
    <w:p w:rsidR="000B3DED" w:rsidRDefault="000B3DED" w:rsidP="00104CF7">
      <w:pPr>
        <w:spacing w:before="60" w:after="60"/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:rsidR="00C458FF" w:rsidRPr="00357A61" w:rsidRDefault="00C458FF" w:rsidP="00104CF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Meeting called to order </w:t>
      </w:r>
      <w:r w:rsidR="00330E84" w:rsidRPr="00357A61">
        <w:rPr>
          <w:sz w:val="24"/>
          <w:szCs w:val="24"/>
          <w:lang w:val="en-US"/>
        </w:rPr>
        <w:t xml:space="preserve">at </w:t>
      </w:r>
      <w:r w:rsidR="005C482D">
        <w:rPr>
          <w:sz w:val="24"/>
          <w:szCs w:val="24"/>
          <w:lang w:val="en-US"/>
        </w:rPr>
        <w:t>8:05</w:t>
      </w:r>
      <w:r w:rsidR="00E1106C" w:rsidRPr="00357A61">
        <w:rPr>
          <w:sz w:val="24"/>
          <w:szCs w:val="24"/>
          <w:lang w:val="en-US"/>
        </w:rPr>
        <w:t>am</w:t>
      </w:r>
      <w:r w:rsidR="004264F9" w:rsidRPr="00357A61">
        <w:rPr>
          <w:sz w:val="24"/>
          <w:szCs w:val="24"/>
          <w:lang w:val="en-US"/>
        </w:rPr>
        <w:t xml:space="preserve"> </w:t>
      </w:r>
      <w:r w:rsidR="005C482D">
        <w:rPr>
          <w:sz w:val="24"/>
          <w:szCs w:val="24"/>
          <w:lang w:val="en-US"/>
        </w:rPr>
        <w:t>Chicago</w:t>
      </w:r>
      <w:r w:rsidR="00C422A0" w:rsidRPr="00357A61">
        <w:rPr>
          <w:sz w:val="24"/>
          <w:szCs w:val="24"/>
          <w:lang w:val="en-US"/>
        </w:rPr>
        <w:t xml:space="preserve"> time</w:t>
      </w:r>
      <w:r w:rsidR="006B768E" w:rsidRPr="00357A61">
        <w:rPr>
          <w:sz w:val="24"/>
          <w:szCs w:val="24"/>
          <w:lang w:val="en-US"/>
        </w:rPr>
        <w:t xml:space="preserve"> </w:t>
      </w:r>
      <w:r w:rsidRPr="00357A61">
        <w:rPr>
          <w:sz w:val="24"/>
          <w:szCs w:val="24"/>
          <w:lang w:val="en-US"/>
        </w:rPr>
        <w:t xml:space="preserve">on </w:t>
      </w:r>
      <w:r w:rsidR="001D196C" w:rsidRPr="00357A61">
        <w:rPr>
          <w:sz w:val="24"/>
          <w:szCs w:val="24"/>
          <w:lang w:val="en-US"/>
        </w:rPr>
        <w:t xml:space="preserve">Tuesday, </w:t>
      </w:r>
      <w:r w:rsidR="005C482D">
        <w:rPr>
          <w:sz w:val="24"/>
          <w:szCs w:val="24"/>
          <w:lang w:val="en-US"/>
        </w:rPr>
        <w:t>March</w:t>
      </w:r>
      <w:r w:rsidR="007912AB">
        <w:rPr>
          <w:sz w:val="24"/>
          <w:szCs w:val="24"/>
          <w:lang w:val="en-US"/>
        </w:rPr>
        <w:t xml:space="preserve"> </w:t>
      </w:r>
      <w:r w:rsidR="004E7832" w:rsidRPr="00357A61">
        <w:rPr>
          <w:sz w:val="24"/>
          <w:szCs w:val="24"/>
          <w:lang w:val="en-US"/>
        </w:rPr>
        <w:t>6</w:t>
      </w:r>
      <w:r w:rsidR="005C482D">
        <w:rPr>
          <w:sz w:val="24"/>
          <w:szCs w:val="24"/>
          <w:lang w:val="en-US"/>
        </w:rPr>
        <w:t>, 2018</w:t>
      </w:r>
      <w:r w:rsidR="00E1106C" w:rsidRPr="00357A61">
        <w:rPr>
          <w:sz w:val="24"/>
          <w:szCs w:val="24"/>
          <w:lang w:val="en-US"/>
        </w:rPr>
        <w:t xml:space="preserve">, </w:t>
      </w:r>
      <w:r w:rsidRPr="00357A61">
        <w:rPr>
          <w:sz w:val="24"/>
          <w:szCs w:val="24"/>
          <w:lang w:val="en-US"/>
        </w:rPr>
        <w:t xml:space="preserve">by </w:t>
      </w:r>
      <w:r w:rsidR="000C693B" w:rsidRPr="00357A61">
        <w:rPr>
          <w:sz w:val="24"/>
          <w:szCs w:val="24"/>
          <w:lang w:val="en-US"/>
        </w:rPr>
        <w:t xml:space="preserve">Chair, </w:t>
      </w:r>
      <w:r w:rsidR="00502A86" w:rsidRPr="00357A61">
        <w:rPr>
          <w:sz w:val="24"/>
          <w:szCs w:val="24"/>
          <w:lang w:val="en-US"/>
        </w:rPr>
        <w:t>Jim Lansford</w:t>
      </w:r>
      <w:bookmarkEnd w:id="1"/>
      <w:bookmarkEnd w:id="2"/>
      <w:r w:rsidR="0085078E" w:rsidRPr="00357A61">
        <w:rPr>
          <w:sz w:val="24"/>
          <w:szCs w:val="24"/>
          <w:lang w:val="en-US"/>
        </w:rPr>
        <w:t>.</w:t>
      </w:r>
    </w:p>
    <w:p w:rsidR="00370206" w:rsidRPr="00357A61" w:rsidRDefault="009C5B6B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Agenda approval:</w:t>
      </w:r>
      <w:r w:rsidR="002E66CD" w:rsidRPr="00357A61">
        <w:rPr>
          <w:sz w:val="24"/>
          <w:szCs w:val="24"/>
          <w:lang w:val="en-US"/>
        </w:rPr>
        <w:t xml:space="preserve"> </w:t>
      </w:r>
    </w:p>
    <w:p w:rsidR="005279D3" w:rsidRPr="005C482D" w:rsidRDefault="00E029B0" w:rsidP="005C482D">
      <w:pPr>
        <w:pStyle w:val="ListParagraph"/>
        <w:spacing w:before="60" w:after="60"/>
        <w:ind w:left="360"/>
        <w:rPr>
          <w:rFonts w:ascii="Times New Roman" w:hAnsi="Times New Roman"/>
          <w:sz w:val="24"/>
          <w:szCs w:val="24"/>
        </w:rPr>
      </w:pPr>
      <w:hyperlink r:id="rId10" w:history="1">
        <w:r w:rsidR="005C482D" w:rsidRPr="005C482D">
          <w:rPr>
            <w:rStyle w:val="Hyperlink"/>
            <w:rFonts w:ascii="Times New Roman" w:hAnsi="Times New Roman"/>
            <w:sz w:val="24"/>
            <w:szCs w:val="24"/>
          </w:rPr>
          <w:t>https://mentor.ieee.org/802.11/dcn/18/11-18-0292-02-0wng-agenda-for-wng-2018-march.ppt</w:t>
        </w:r>
      </w:hyperlink>
      <w:r w:rsidR="005C482D" w:rsidRPr="005C482D">
        <w:rPr>
          <w:rFonts w:ascii="Times New Roman" w:hAnsi="Times New Roman"/>
          <w:sz w:val="24"/>
          <w:szCs w:val="24"/>
        </w:rPr>
        <w:t xml:space="preserve"> </w:t>
      </w:r>
      <w:r w:rsidR="004E7832" w:rsidRPr="005C482D">
        <w:rPr>
          <w:rFonts w:ascii="Times New Roman" w:hAnsi="Times New Roman"/>
          <w:sz w:val="24"/>
          <w:szCs w:val="24"/>
        </w:rPr>
        <w:t xml:space="preserve"> </w:t>
      </w:r>
      <w:r w:rsidR="00272669" w:rsidRPr="005C482D">
        <w:rPr>
          <w:rFonts w:ascii="Times New Roman" w:hAnsi="Times New Roman"/>
          <w:sz w:val="24"/>
          <w:szCs w:val="24"/>
        </w:rPr>
        <w:t xml:space="preserve"> </w:t>
      </w:r>
    </w:p>
    <w:p w:rsidR="002532BE" w:rsidRPr="00357A61" w:rsidRDefault="002532BE" w:rsidP="00D1139D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agenda was approved by unanimous consent</w:t>
      </w:r>
    </w:p>
    <w:p w:rsidR="00173152" w:rsidRPr="00357A61" w:rsidRDefault="00C458FF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chair also noted the affiliation FAQ, anti-trust FAQ, ethics code, IEEE 802.11 policies and procedures, and IEEE 802 policies and procedures</w:t>
      </w:r>
    </w:p>
    <w:p w:rsidR="00957827" w:rsidRPr="00357A61" w:rsidRDefault="00957827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chair covered the voting rules for WNG SC, being a standing committee</w:t>
      </w:r>
    </w:p>
    <w:p w:rsidR="00BC3482" w:rsidRPr="00357A61" w:rsidRDefault="00054F66" w:rsidP="000278C5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Approximately 170</w:t>
      </w:r>
      <w:r w:rsidR="00BC3482" w:rsidRPr="00357A61">
        <w:rPr>
          <w:sz w:val="24"/>
          <w:szCs w:val="24"/>
          <w:lang w:val="en-US"/>
        </w:rPr>
        <w:t xml:space="preserve"> people </w:t>
      </w:r>
      <w:r>
        <w:rPr>
          <w:sz w:val="24"/>
          <w:szCs w:val="24"/>
          <w:lang w:val="en-US"/>
        </w:rPr>
        <w:t>attended the WNG S</w:t>
      </w:r>
      <w:r w:rsidR="00344C9C" w:rsidRPr="00357A61">
        <w:rPr>
          <w:sz w:val="24"/>
          <w:szCs w:val="24"/>
          <w:lang w:val="en-US"/>
        </w:rPr>
        <w:t>ession</w:t>
      </w:r>
      <w:r>
        <w:rPr>
          <w:sz w:val="24"/>
          <w:szCs w:val="24"/>
          <w:lang w:val="en-US"/>
        </w:rPr>
        <w:t xml:space="preserve"> #1</w:t>
      </w:r>
      <w:r w:rsidR="00BC3482" w:rsidRPr="00357A61">
        <w:rPr>
          <w:sz w:val="24"/>
          <w:szCs w:val="24"/>
          <w:lang w:val="en-US"/>
        </w:rPr>
        <w:t>.</w:t>
      </w:r>
      <w:r w:rsidR="00BC3482" w:rsidRPr="00357A61">
        <w:rPr>
          <w:sz w:val="24"/>
          <w:szCs w:val="24"/>
          <w:lang w:val="en-US" w:eastAsia="zh-CN"/>
        </w:rPr>
        <w:t xml:space="preserve"> </w:t>
      </w:r>
    </w:p>
    <w:p w:rsidR="00E24BFA" w:rsidRPr="005C482D" w:rsidRDefault="00E24BFA" w:rsidP="0054576D">
      <w:pPr>
        <w:rPr>
          <w:sz w:val="24"/>
          <w:szCs w:val="24"/>
        </w:rPr>
      </w:pPr>
    </w:p>
    <w:p w:rsidR="005C482D" w:rsidRPr="005C482D" w:rsidRDefault="00054F66" w:rsidP="005C482D">
      <w:pPr>
        <w:pStyle w:val="ListParagraph"/>
        <w:numPr>
          <w:ilvl w:val="0"/>
          <w:numId w:val="4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Presentation #1: </w:t>
      </w:r>
      <w:r w:rsidR="005C482D" w:rsidRPr="005C482D">
        <w:rPr>
          <w:rFonts w:ascii="Times New Roman" w:hAnsi="Times New Roman"/>
          <w:sz w:val="24"/>
          <w:szCs w:val="24"/>
        </w:rPr>
        <w:t>“Introduction to RPW- Experimental Study of a rotating polarization wave (RPW) system” – Ken Takei (Hitachi Ltd.)</w:t>
      </w:r>
    </w:p>
    <w:p w:rsidR="005C482D" w:rsidRPr="005C482D" w:rsidRDefault="00E029B0" w:rsidP="005C482D">
      <w:pPr>
        <w:pStyle w:val="ListParagraph"/>
        <w:ind w:left="450"/>
        <w:rPr>
          <w:rFonts w:ascii="Times New Roman" w:hAnsi="Times New Roman"/>
          <w:sz w:val="24"/>
          <w:szCs w:val="24"/>
        </w:rPr>
      </w:pPr>
      <w:hyperlink r:id="rId11" w:history="1">
        <w:r w:rsidR="005C482D" w:rsidRPr="005C482D">
          <w:rPr>
            <w:rStyle w:val="Hyperlink"/>
            <w:rFonts w:ascii="Times New Roman" w:hAnsi="Times New Roman"/>
            <w:sz w:val="24"/>
            <w:szCs w:val="24"/>
          </w:rPr>
          <w:t>https://mentor.ieee.org/802.11/dcn/18/11-18-0357-00-0000-experimental-study-of-a-rotating-polarizaton-wave-system.pptx</w:t>
        </w:r>
      </w:hyperlink>
      <w:r w:rsidR="005C482D" w:rsidRPr="005C482D">
        <w:rPr>
          <w:rFonts w:ascii="Times New Roman" w:hAnsi="Times New Roman"/>
          <w:sz w:val="24"/>
          <w:szCs w:val="24"/>
        </w:rPr>
        <w:t xml:space="preserve"> </w:t>
      </w:r>
    </w:p>
    <w:p w:rsidR="00054F66" w:rsidRDefault="00054F66" w:rsidP="009B1CA4">
      <w:pPr>
        <w:pStyle w:val="ListParagraph"/>
        <w:numPr>
          <w:ilvl w:val="1"/>
          <w:numId w:val="43"/>
        </w:numPr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Summary of Discussion</w:t>
      </w:r>
    </w:p>
    <w:p w:rsidR="00B261EF" w:rsidRPr="005C482D" w:rsidRDefault="00B261EF" w:rsidP="00B261EF">
      <w:pPr>
        <w:pStyle w:val="ListParagraph"/>
        <w:numPr>
          <w:ilvl w:val="2"/>
          <w:numId w:val="43"/>
        </w:numPr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on </w:t>
      </w:r>
      <w:r w:rsidR="005C482D" w:rsidRPr="005C482D">
        <w:rPr>
          <w:rFonts w:ascii="Times New Roman" w:hAnsi="Times New Roman"/>
          <w:sz w:val="24"/>
          <w:szCs w:val="24"/>
        </w:rPr>
        <w:t>how to co</w:t>
      </w:r>
      <w:r>
        <w:rPr>
          <w:rFonts w:ascii="Times New Roman" w:hAnsi="Times New Roman"/>
          <w:sz w:val="24"/>
          <w:szCs w:val="24"/>
        </w:rPr>
        <w:t xml:space="preserve">mpare to circular polarization and </w:t>
      </w:r>
      <w:r w:rsidR="005C482D" w:rsidRPr="005C482D">
        <w:rPr>
          <w:rFonts w:ascii="Times New Roman" w:hAnsi="Times New Roman"/>
          <w:sz w:val="24"/>
          <w:szCs w:val="24"/>
        </w:rPr>
        <w:t>multiple anten</w:t>
      </w:r>
      <w:r>
        <w:rPr>
          <w:rFonts w:ascii="Times New Roman" w:hAnsi="Times New Roman"/>
          <w:sz w:val="24"/>
          <w:szCs w:val="24"/>
        </w:rPr>
        <w:t xml:space="preserve">nas. The </w:t>
      </w:r>
      <w:r w:rsidR="005C482D" w:rsidRPr="00B261EF">
        <w:rPr>
          <w:rFonts w:ascii="Times New Roman" w:hAnsi="Times New Roman"/>
          <w:sz w:val="24"/>
          <w:szCs w:val="24"/>
        </w:rPr>
        <w:t xml:space="preserve">RPW </w:t>
      </w:r>
      <w:r>
        <w:rPr>
          <w:rFonts w:ascii="Times New Roman" w:hAnsi="Times New Roman"/>
          <w:sz w:val="24"/>
          <w:szCs w:val="24"/>
        </w:rPr>
        <w:t xml:space="preserve">has </w:t>
      </w:r>
      <w:r w:rsidR="005C482D" w:rsidRPr="00B261EF">
        <w:rPr>
          <w:rFonts w:ascii="Times New Roman" w:hAnsi="Times New Roman"/>
          <w:sz w:val="24"/>
          <w:szCs w:val="24"/>
        </w:rPr>
        <w:t xml:space="preserve">only one type of polarization; while traditional way uses 2 types </w:t>
      </w:r>
      <w:r>
        <w:rPr>
          <w:rFonts w:ascii="Times New Roman" w:hAnsi="Times New Roman"/>
          <w:sz w:val="24"/>
          <w:szCs w:val="24"/>
        </w:rPr>
        <w:t xml:space="preserve">of </w:t>
      </w:r>
      <w:r w:rsidR="005C482D" w:rsidRPr="00B261EF">
        <w:rPr>
          <w:rFonts w:ascii="Times New Roman" w:hAnsi="Times New Roman"/>
          <w:sz w:val="24"/>
          <w:szCs w:val="24"/>
        </w:rPr>
        <w:t>polarization</w:t>
      </w:r>
      <w:r>
        <w:rPr>
          <w:rFonts w:ascii="Times New Roman" w:hAnsi="Times New Roman"/>
          <w:sz w:val="24"/>
          <w:szCs w:val="24"/>
        </w:rPr>
        <w:t xml:space="preserve">s. The </w:t>
      </w:r>
      <w:r w:rsidR="005C482D" w:rsidRPr="00B261EF">
        <w:rPr>
          <w:rFonts w:ascii="Times New Roman" w:hAnsi="Times New Roman"/>
          <w:sz w:val="24"/>
          <w:szCs w:val="24"/>
        </w:rPr>
        <w:t>number of types of polar</w:t>
      </w:r>
      <w:r>
        <w:rPr>
          <w:rFonts w:ascii="Times New Roman" w:hAnsi="Times New Roman"/>
          <w:sz w:val="24"/>
          <w:szCs w:val="24"/>
        </w:rPr>
        <w:t>izations</w:t>
      </w:r>
      <w:r w:rsidR="005C482D" w:rsidRPr="00B261EF">
        <w:rPr>
          <w:rFonts w:ascii="Times New Roman" w:hAnsi="Times New Roman"/>
          <w:sz w:val="24"/>
          <w:szCs w:val="24"/>
        </w:rPr>
        <w:t xml:space="preserve"> is related device size</w:t>
      </w:r>
      <w:r>
        <w:rPr>
          <w:rFonts w:ascii="Times New Roman" w:hAnsi="Times New Roman"/>
          <w:sz w:val="24"/>
          <w:szCs w:val="24"/>
        </w:rPr>
        <w:t xml:space="preserve">s. And the presenter </w:t>
      </w:r>
      <w:r w:rsidR="005C482D" w:rsidRPr="00B261EF">
        <w:rPr>
          <w:rFonts w:ascii="Times New Roman" w:hAnsi="Times New Roman"/>
          <w:sz w:val="24"/>
          <w:szCs w:val="24"/>
        </w:rPr>
        <w:t>plan</w:t>
      </w:r>
      <w:r>
        <w:rPr>
          <w:rFonts w:ascii="Times New Roman" w:hAnsi="Times New Roman"/>
          <w:sz w:val="24"/>
          <w:szCs w:val="24"/>
        </w:rPr>
        <w:t>s</w:t>
      </w:r>
      <w:r w:rsidR="005C482D" w:rsidRPr="00B261EF">
        <w:rPr>
          <w:rFonts w:ascii="Times New Roman" w:hAnsi="Times New Roman"/>
          <w:sz w:val="24"/>
          <w:szCs w:val="24"/>
        </w:rPr>
        <w:t xml:space="preserve"> to collect more data and present in next</w:t>
      </w:r>
      <w:r>
        <w:rPr>
          <w:rFonts w:ascii="Times New Roman" w:hAnsi="Times New Roman"/>
          <w:sz w:val="24"/>
          <w:szCs w:val="24"/>
        </w:rPr>
        <w:t xml:space="preserve"> meeting</w:t>
      </w:r>
    </w:p>
    <w:p w:rsidR="005C482D" w:rsidRPr="0084330F" w:rsidRDefault="00B261EF" w:rsidP="0084330F">
      <w:pPr>
        <w:pStyle w:val="ListParagraph"/>
        <w:numPr>
          <w:ilvl w:val="2"/>
          <w:numId w:val="43"/>
        </w:numPr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Discussion on the </w:t>
      </w:r>
      <w:r w:rsidR="005C482D" w:rsidRPr="005C482D">
        <w:rPr>
          <w:rFonts w:ascii="Times New Roman" w:hAnsi="Times New Roman"/>
          <w:sz w:val="24"/>
          <w:szCs w:val="24"/>
        </w:rPr>
        <w:t xml:space="preserve">use ceases of </w:t>
      </w:r>
      <w:r>
        <w:rPr>
          <w:rFonts w:ascii="Times New Roman" w:hAnsi="Times New Roman"/>
          <w:sz w:val="24"/>
          <w:szCs w:val="24"/>
        </w:rPr>
        <w:t xml:space="preserve">the proposed </w:t>
      </w:r>
      <w:r w:rsidR="005C482D" w:rsidRPr="005C482D">
        <w:rPr>
          <w:rFonts w:ascii="Times New Roman" w:hAnsi="Times New Roman"/>
          <w:sz w:val="24"/>
          <w:szCs w:val="24"/>
        </w:rPr>
        <w:t>technology</w:t>
      </w:r>
      <w:r>
        <w:rPr>
          <w:rFonts w:ascii="Times New Roman" w:hAnsi="Times New Roman"/>
          <w:sz w:val="24"/>
          <w:szCs w:val="24"/>
        </w:rPr>
        <w:t>.</w:t>
      </w:r>
      <w:r w:rsidR="0084330F">
        <w:rPr>
          <w:rFonts w:ascii="Times New Roman" w:hAnsi="Times New Roman"/>
          <w:sz w:val="24"/>
          <w:szCs w:val="24"/>
        </w:rPr>
        <w:t xml:space="preserve"> It may be </w:t>
      </w:r>
      <w:r w:rsidR="005C482D" w:rsidRPr="0084330F">
        <w:rPr>
          <w:rFonts w:ascii="Times New Roman" w:hAnsi="Times New Roman"/>
          <w:sz w:val="24"/>
          <w:szCs w:val="24"/>
        </w:rPr>
        <w:t>difficult for mobile application; polarization must be fixed; good for IoT systems; or other use cases where devices not moving</w:t>
      </w:r>
      <w:r w:rsidR="0084330F">
        <w:rPr>
          <w:rFonts w:ascii="Times New Roman" w:hAnsi="Times New Roman"/>
          <w:sz w:val="24"/>
          <w:szCs w:val="24"/>
        </w:rPr>
        <w:t>.</w:t>
      </w:r>
    </w:p>
    <w:p w:rsidR="005C482D" w:rsidRPr="005C482D" w:rsidRDefault="0084330F" w:rsidP="00054F66">
      <w:pPr>
        <w:pStyle w:val="ListParagraph"/>
        <w:numPr>
          <w:ilvl w:val="2"/>
          <w:numId w:val="43"/>
        </w:numPr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on how to </w:t>
      </w:r>
      <w:r w:rsidR="005C482D" w:rsidRPr="005C482D">
        <w:rPr>
          <w:rFonts w:ascii="Times New Roman" w:hAnsi="Times New Roman"/>
          <w:sz w:val="24"/>
          <w:szCs w:val="24"/>
        </w:rPr>
        <w:t>compare to a system with 2 an</w:t>
      </w:r>
      <w:r>
        <w:rPr>
          <w:rFonts w:ascii="Times New Roman" w:hAnsi="Times New Roman"/>
          <w:sz w:val="24"/>
          <w:szCs w:val="24"/>
        </w:rPr>
        <w:t>tenna</w:t>
      </w:r>
      <w:r w:rsidR="0053338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, with some sort of switch </w:t>
      </w:r>
      <w:r w:rsidR="005C482D" w:rsidRPr="005C482D">
        <w:rPr>
          <w:rFonts w:ascii="Times New Roman" w:hAnsi="Times New Roman"/>
          <w:sz w:val="24"/>
          <w:szCs w:val="24"/>
        </w:rPr>
        <w:t xml:space="preserve">between </w:t>
      </w:r>
      <w:r>
        <w:rPr>
          <w:rFonts w:ascii="Times New Roman" w:hAnsi="Times New Roman"/>
          <w:sz w:val="24"/>
          <w:szCs w:val="24"/>
        </w:rPr>
        <w:t>two antennas</w:t>
      </w:r>
      <w:r w:rsidR="00AA54F6">
        <w:rPr>
          <w:rFonts w:ascii="Times New Roman" w:hAnsi="Times New Roman"/>
          <w:sz w:val="24"/>
          <w:szCs w:val="24"/>
        </w:rPr>
        <w:t>, to choose a better one. M</w:t>
      </w:r>
      <w:r w:rsidR="00952A36">
        <w:rPr>
          <w:rFonts w:ascii="Times New Roman" w:hAnsi="Times New Roman"/>
          <w:sz w:val="24"/>
          <w:szCs w:val="24"/>
        </w:rPr>
        <w:t>ainly about complexity and Sigma-difference</w:t>
      </w:r>
      <w:r w:rsidR="00533386">
        <w:rPr>
          <w:rFonts w:ascii="Times New Roman" w:hAnsi="Times New Roman"/>
          <w:sz w:val="24"/>
          <w:szCs w:val="24"/>
        </w:rPr>
        <w:t>.</w:t>
      </w:r>
    </w:p>
    <w:p w:rsidR="005C482D" w:rsidRPr="005C482D" w:rsidRDefault="00AA54F6" w:rsidP="00054F66">
      <w:pPr>
        <w:pStyle w:val="ListParagraph"/>
        <w:numPr>
          <w:ilvl w:val="2"/>
          <w:numId w:val="43"/>
        </w:numPr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on the complexity about the </w:t>
      </w:r>
      <w:r w:rsidR="005C482D" w:rsidRPr="005C482D">
        <w:rPr>
          <w:rFonts w:ascii="Times New Roman" w:hAnsi="Times New Roman"/>
          <w:sz w:val="24"/>
          <w:szCs w:val="24"/>
        </w:rPr>
        <w:t xml:space="preserve">synchronization between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Tx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and Rx; and the availability of such synchronization function in existing systems.</w:t>
      </w:r>
    </w:p>
    <w:p w:rsidR="005C482D" w:rsidRPr="00AA54F6" w:rsidRDefault="00AA54F6" w:rsidP="007978E9">
      <w:pPr>
        <w:pStyle w:val="ListParagraph"/>
        <w:numPr>
          <w:ilvl w:val="2"/>
          <w:numId w:val="43"/>
        </w:numPr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on the possible </w:t>
      </w:r>
      <w:r w:rsidR="005C482D" w:rsidRPr="005C482D">
        <w:rPr>
          <w:rFonts w:ascii="Times New Roman" w:hAnsi="Times New Roman"/>
          <w:sz w:val="24"/>
          <w:szCs w:val="24"/>
        </w:rPr>
        <w:t>impact</w:t>
      </w:r>
      <w:r>
        <w:rPr>
          <w:rFonts w:ascii="Times New Roman" w:hAnsi="Times New Roman"/>
          <w:sz w:val="24"/>
          <w:szCs w:val="24"/>
        </w:rPr>
        <w:t xml:space="preserve">s on 802.11 standards: mainly on two areas, i.e., </w:t>
      </w:r>
      <w:r w:rsidR="005C482D" w:rsidRPr="00AA54F6">
        <w:rPr>
          <w:rFonts w:ascii="Times New Roman" w:hAnsi="Times New Roman"/>
          <w:sz w:val="24"/>
          <w:szCs w:val="24"/>
        </w:rPr>
        <w:t>1) antenna; polar</w:t>
      </w:r>
      <w:r>
        <w:rPr>
          <w:rFonts w:ascii="Times New Roman" w:hAnsi="Times New Roman"/>
          <w:sz w:val="24"/>
          <w:szCs w:val="24"/>
        </w:rPr>
        <w:t>ization has</w:t>
      </w:r>
      <w:r w:rsidR="005C482D" w:rsidRPr="00AA54F6">
        <w:rPr>
          <w:rFonts w:ascii="Times New Roman" w:hAnsi="Times New Roman"/>
          <w:sz w:val="24"/>
          <w:szCs w:val="24"/>
        </w:rPr>
        <w:t xml:space="preserve"> 3-di</w:t>
      </w:r>
      <w:r>
        <w:rPr>
          <w:rFonts w:ascii="Times New Roman" w:hAnsi="Times New Roman"/>
          <w:sz w:val="24"/>
          <w:szCs w:val="24"/>
        </w:rPr>
        <w:t>rection, x/y/z</w:t>
      </w:r>
      <w:r w:rsidR="005C482D" w:rsidRPr="00AA54F6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and 2) </w:t>
      </w:r>
      <w:r w:rsidR="005C482D" w:rsidRPr="00AA54F6">
        <w:rPr>
          <w:rFonts w:ascii="Times New Roman" w:hAnsi="Times New Roman"/>
          <w:sz w:val="24"/>
          <w:szCs w:val="24"/>
        </w:rPr>
        <w:t xml:space="preserve">Transmitter </w:t>
      </w:r>
      <w:r>
        <w:rPr>
          <w:rFonts w:ascii="Times New Roman" w:hAnsi="Times New Roman"/>
          <w:sz w:val="24"/>
          <w:szCs w:val="24"/>
        </w:rPr>
        <w:t xml:space="preserve">uses two different frequencies. The presenter plans to </w:t>
      </w:r>
      <w:r w:rsidR="007978E9">
        <w:rPr>
          <w:rFonts w:ascii="Times New Roman" w:hAnsi="Times New Roman"/>
          <w:sz w:val="24"/>
          <w:szCs w:val="24"/>
        </w:rPr>
        <w:t xml:space="preserve">provide more </w:t>
      </w:r>
      <w:r w:rsidR="007978E9" w:rsidRPr="007978E9">
        <w:rPr>
          <w:rFonts w:ascii="Times New Roman" w:hAnsi="Times New Roman"/>
          <w:sz w:val="24"/>
          <w:szCs w:val="24"/>
        </w:rPr>
        <w:t xml:space="preserve">experimental </w:t>
      </w:r>
      <w:r w:rsidR="007978E9">
        <w:rPr>
          <w:rFonts w:ascii="Times New Roman" w:hAnsi="Times New Roman"/>
          <w:sz w:val="24"/>
          <w:szCs w:val="24"/>
        </w:rPr>
        <w:t>data next time.</w:t>
      </w:r>
    </w:p>
    <w:p w:rsidR="005C482D" w:rsidRPr="005C482D" w:rsidRDefault="005C482D" w:rsidP="005C482D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:rsidR="005C482D" w:rsidRPr="00357A61" w:rsidRDefault="005C482D" w:rsidP="005C482D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Approval of previous meeting minutes</w:t>
      </w:r>
    </w:p>
    <w:p w:rsidR="005C482D" w:rsidRPr="00357A61" w:rsidRDefault="005C482D" w:rsidP="005C482D">
      <w:pPr>
        <w:numPr>
          <w:ilvl w:val="0"/>
          <w:numId w:val="2"/>
        </w:numPr>
        <w:spacing w:before="60" w:after="60"/>
        <w:ind w:left="720"/>
        <w:rPr>
          <w:sz w:val="24"/>
          <w:szCs w:val="24"/>
          <w:lang w:val="en-US"/>
        </w:rPr>
      </w:pPr>
      <w:bookmarkStart w:id="3" w:name="OLE_LINK3"/>
      <w:bookmarkStart w:id="4" w:name="OLE_LINK6"/>
      <w:r w:rsidRPr="00357A61">
        <w:rPr>
          <w:sz w:val="24"/>
          <w:szCs w:val="24"/>
          <w:lang w:val="en-US"/>
        </w:rPr>
        <w:t xml:space="preserve">The minutes of </w:t>
      </w:r>
      <w:r>
        <w:rPr>
          <w:sz w:val="24"/>
          <w:szCs w:val="24"/>
          <w:lang w:val="en-US"/>
        </w:rPr>
        <w:t>2018</w:t>
      </w:r>
      <w:r w:rsidRPr="00357A61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January</w:t>
      </w:r>
      <w:r w:rsidRPr="00357A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Irvine</w:t>
      </w:r>
      <w:r w:rsidRPr="00357A61">
        <w:rPr>
          <w:sz w:val="24"/>
          <w:szCs w:val="24"/>
          <w:lang w:val="en-US"/>
        </w:rPr>
        <w:t xml:space="preserve"> meeting: </w:t>
      </w:r>
    </w:p>
    <w:p w:rsidR="005C482D" w:rsidRPr="005C482D" w:rsidRDefault="00E029B0" w:rsidP="005C482D">
      <w:pPr>
        <w:spacing w:before="60" w:after="60"/>
        <w:ind w:left="720"/>
        <w:rPr>
          <w:lang w:val="en-US"/>
        </w:rPr>
      </w:pPr>
      <w:hyperlink r:id="rId12" w:history="1">
        <w:r w:rsidR="005C482D" w:rsidRPr="00FB09C3">
          <w:rPr>
            <w:rStyle w:val="Hyperlink"/>
            <w:sz w:val="24"/>
            <w:szCs w:val="24"/>
          </w:rPr>
          <w:t>https://mentor.ieee.org/802.11/dcn/18/11-18-0253-00-0wng-wng-meeting-minutes-of-2018-january-irvine-meeting.docx</w:t>
        </w:r>
      </w:hyperlink>
      <w:r w:rsidR="005C482D" w:rsidRPr="00357A61">
        <w:rPr>
          <w:sz w:val="24"/>
          <w:szCs w:val="24"/>
        </w:rPr>
        <w:t xml:space="preserve">  </w:t>
      </w:r>
      <w:r w:rsidR="005C482D" w:rsidRPr="00357A61">
        <w:rPr>
          <w:sz w:val="24"/>
          <w:szCs w:val="24"/>
          <w:lang w:val="en-US"/>
        </w:rPr>
        <w:t xml:space="preserve"> </w:t>
      </w:r>
    </w:p>
    <w:p w:rsidR="005C482D" w:rsidRPr="00357A61" w:rsidRDefault="005C482D" w:rsidP="005C482D">
      <w:pPr>
        <w:numPr>
          <w:ilvl w:val="1"/>
          <w:numId w:val="4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minutes were approved by unanimous consent</w:t>
      </w:r>
      <w:bookmarkEnd w:id="3"/>
      <w:bookmarkEnd w:id="4"/>
      <w:r w:rsidRPr="00357A61">
        <w:rPr>
          <w:sz w:val="24"/>
          <w:szCs w:val="24"/>
          <w:lang w:val="en-US"/>
        </w:rPr>
        <w:t>.</w:t>
      </w:r>
    </w:p>
    <w:p w:rsidR="005C482D" w:rsidRPr="005C482D" w:rsidRDefault="005C482D" w:rsidP="005C482D">
      <w:pPr>
        <w:pStyle w:val="ListParagraph"/>
        <w:ind w:left="450"/>
        <w:rPr>
          <w:rFonts w:ascii="Times New Roman" w:hAnsi="Times New Roman"/>
          <w:sz w:val="24"/>
          <w:szCs w:val="24"/>
        </w:rPr>
      </w:pPr>
    </w:p>
    <w:p w:rsidR="005C482D" w:rsidRPr="005C482D" w:rsidRDefault="00054F66" w:rsidP="005C482D">
      <w:pPr>
        <w:pStyle w:val="ListParagraph"/>
        <w:numPr>
          <w:ilvl w:val="0"/>
          <w:numId w:val="4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Presentation #2: </w:t>
      </w:r>
      <w:r w:rsidR="005C482D" w:rsidRPr="005C482D">
        <w:rPr>
          <w:rFonts w:ascii="Times New Roman" w:hAnsi="Times New Roman"/>
          <w:sz w:val="24"/>
          <w:szCs w:val="24"/>
        </w:rPr>
        <w:t>"Exploring Next Generation V2X Communication" - Hongyuan Zhang (Marvell)</w:t>
      </w:r>
    </w:p>
    <w:p w:rsidR="005C482D" w:rsidRPr="005C482D" w:rsidRDefault="00E029B0" w:rsidP="005C482D">
      <w:pPr>
        <w:pStyle w:val="ListParagraph"/>
        <w:ind w:left="450"/>
        <w:rPr>
          <w:rFonts w:ascii="Times New Roman" w:hAnsi="Times New Roman"/>
          <w:sz w:val="24"/>
          <w:szCs w:val="24"/>
        </w:rPr>
      </w:pPr>
      <w:hyperlink r:id="rId13" w:history="1">
        <w:r w:rsidR="005C482D" w:rsidRPr="005C482D">
          <w:rPr>
            <w:rStyle w:val="Hyperlink"/>
            <w:rFonts w:ascii="Times New Roman" w:hAnsi="Times New Roman"/>
            <w:sz w:val="24"/>
            <w:szCs w:val="24"/>
          </w:rPr>
          <w:t>https://mentor.ieee.org/802.11/dcn/18/11-18-0513-01-0wng-802-11-for-next-generation-v2x-communication.pptx</w:t>
        </w:r>
      </w:hyperlink>
      <w:r w:rsidR="005C482D" w:rsidRPr="005C482D">
        <w:rPr>
          <w:rFonts w:ascii="Times New Roman" w:hAnsi="Times New Roman"/>
          <w:sz w:val="24"/>
          <w:szCs w:val="24"/>
        </w:rPr>
        <w:t xml:space="preserve"> </w:t>
      </w:r>
    </w:p>
    <w:p w:rsidR="00BA6846" w:rsidRDefault="00BA6846" w:rsidP="00BA6846">
      <w:pPr>
        <w:pStyle w:val="ListParagraph"/>
        <w:numPr>
          <w:ilvl w:val="1"/>
          <w:numId w:val="43"/>
        </w:numPr>
        <w:spacing w:before="120"/>
        <w:ind w:left="9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Summary of Discussion</w:t>
      </w:r>
    </w:p>
    <w:p w:rsidR="005C482D" w:rsidRPr="00574BD4" w:rsidRDefault="00574BD4" w:rsidP="00574BD4">
      <w:pPr>
        <w:pStyle w:val="ListParagraph"/>
        <w:numPr>
          <w:ilvl w:val="2"/>
          <w:numId w:val="43"/>
        </w:num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on why now to consider to </w:t>
      </w:r>
      <w:proofErr w:type="spellStart"/>
      <w:r>
        <w:rPr>
          <w:rFonts w:ascii="Times New Roman" w:hAnsi="Times New Roman"/>
          <w:sz w:val="24"/>
          <w:szCs w:val="24"/>
        </w:rPr>
        <w:t>envlove</w:t>
      </w:r>
      <w:proofErr w:type="spellEnd"/>
      <w:r>
        <w:rPr>
          <w:rFonts w:ascii="Times New Roman" w:hAnsi="Times New Roman"/>
          <w:sz w:val="24"/>
          <w:szCs w:val="24"/>
        </w:rPr>
        <w:t xml:space="preserve"> 802.11p; mainly reasons include: 1) 802.</w:t>
      </w:r>
      <w:r w:rsidR="005C482D" w:rsidRPr="00574BD4">
        <w:rPr>
          <w:rFonts w:ascii="Times New Roman" w:hAnsi="Times New Roman"/>
          <w:sz w:val="24"/>
          <w:szCs w:val="24"/>
        </w:rPr>
        <w:t xml:space="preserve">11p market is ramping up; </w:t>
      </w:r>
      <w:r>
        <w:rPr>
          <w:rFonts w:ascii="Times New Roman" w:hAnsi="Times New Roman"/>
          <w:sz w:val="24"/>
          <w:szCs w:val="24"/>
        </w:rPr>
        <w:t xml:space="preserve">2) </w:t>
      </w:r>
      <w:r w:rsidR="005C482D" w:rsidRPr="00574BD4">
        <w:rPr>
          <w:rFonts w:ascii="Times New Roman" w:hAnsi="Times New Roman"/>
          <w:sz w:val="24"/>
          <w:szCs w:val="24"/>
        </w:rPr>
        <w:t xml:space="preserve">see comments on lack of road map; </w:t>
      </w:r>
      <w:r>
        <w:rPr>
          <w:rFonts w:ascii="Times New Roman" w:hAnsi="Times New Roman"/>
          <w:sz w:val="24"/>
          <w:szCs w:val="24"/>
        </w:rPr>
        <w:t>and 3)</w:t>
      </w:r>
      <w:r w:rsidR="005C482D" w:rsidRPr="0057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802.11 technologies have </w:t>
      </w:r>
      <w:proofErr w:type="spellStart"/>
      <w:r>
        <w:rPr>
          <w:rFonts w:ascii="Times New Roman" w:hAnsi="Times New Roman"/>
          <w:sz w:val="24"/>
          <w:szCs w:val="24"/>
        </w:rPr>
        <w:t>envolved</w:t>
      </w:r>
      <w:proofErr w:type="spellEnd"/>
      <w:r>
        <w:rPr>
          <w:rFonts w:ascii="Times New Roman" w:hAnsi="Times New Roman"/>
          <w:sz w:val="24"/>
          <w:szCs w:val="24"/>
        </w:rPr>
        <w:t xml:space="preserve"> a lot since 802.11p completion;</w:t>
      </w:r>
    </w:p>
    <w:p w:rsidR="005C482D" w:rsidRPr="002523F3" w:rsidRDefault="002523F3" w:rsidP="002523F3">
      <w:pPr>
        <w:pStyle w:val="ListParagraph"/>
        <w:numPr>
          <w:ilvl w:val="2"/>
          <w:numId w:val="43"/>
        </w:num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on</w:t>
      </w:r>
      <w:r w:rsidR="005C482D" w:rsidRPr="005C482D">
        <w:rPr>
          <w:rFonts w:ascii="Times New Roman" w:hAnsi="Times New Roman"/>
          <w:sz w:val="24"/>
          <w:szCs w:val="24"/>
        </w:rPr>
        <w:t xml:space="preserve"> new </w:t>
      </w:r>
      <w:proofErr w:type="spellStart"/>
      <w:r w:rsidR="005C482D" w:rsidRPr="005C482D">
        <w:rPr>
          <w:rFonts w:ascii="Times New Roman" w:hAnsi="Times New Roman"/>
          <w:sz w:val="24"/>
          <w:szCs w:val="24"/>
        </w:rPr>
        <w:t>requeirements</w:t>
      </w:r>
      <w:proofErr w:type="spellEnd"/>
      <w:r w:rsidR="005C482D" w:rsidRPr="005C482D">
        <w:rPr>
          <w:rFonts w:ascii="Times New Roman" w:hAnsi="Times New Roman"/>
          <w:sz w:val="24"/>
          <w:szCs w:val="24"/>
        </w:rPr>
        <w:t xml:space="preserve"> for use cases</w:t>
      </w:r>
      <w:r>
        <w:rPr>
          <w:rFonts w:ascii="Times New Roman" w:hAnsi="Times New Roman"/>
          <w:sz w:val="24"/>
          <w:szCs w:val="24"/>
        </w:rPr>
        <w:t xml:space="preserve">, e.g., </w:t>
      </w:r>
      <w:r w:rsidR="005C482D" w:rsidRPr="002523F3">
        <w:rPr>
          <w:rFonts w:ascii="Times New Roman" w:hAnsi="Times New Roman"/>
          <w:sz w:val="24"/>
          <w:szCs w:val="24"/>
        </w:rPr>
        <w:t>higher throughput; longer range</w:t>
      </w:r>
      <w:r>
        <w:rPr>
          <w:rFonts w:ascii="Times New Roman" w:hAnsi="Times New Roman"/>
          <w:sz w:val="24"/>
          <w:szCs w:val="24"/>
        </w:rPr>
        <w:t>, etc.</w:t>
      </w:r>
    </w:p>
    <w:p w:rsidR="005C482D" w:rsidRPr="005C482D" w:rsidRDefault="007D7CAA" w:rsidP="00A54568">
      <w:pPr>
        <w:pStyle w:val="ListParagraph"/>
        <w:numPr>
          <w:ilvl w:val="2"/>
          <w:numId w:val="43"/>
        </w:num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on the </w:t>
      </w:r>
      <w:r w:rsidR="005C482D" w:rsidRPr="005C482D">
        <w:rPr>
          <w:rFonts w:ascii="Times New Roman" w:hAnsi="Times New Roman"/>
          <w:sz w:val="24"/>
          <w:szCs w:val="24"/>
        </w:rPr>
        <w:t>simulation</w:t>
      </w:r>
      <w:r>
        <w:rPr>
          <w:rFonts w:ascii="Times New Roman" w:hAnsi="Times New Roman"/>
          <w:sz w:val="24"/>
          <w:szCs w:val="24"/>
        </w:rPr>
        <w:t xml:space="preserve"> results shown in S</w:t>
      </w:r>
      <w:r w:rsidR="00A54568">
        <w:rPr>
          <w:rFonts w:ascii="Times New Roman" w:hAnsi="Times New Roman"/>
          <w:sz w:val="24"/>
          <w:szCs w:val="24"/>
        </w:rPr>
        <w:t>lide 17 to 19,</w:t>
      </w:r>
      <w:r w:rsidR="005C482D" w:rsidRPr="005C4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improvements resulted from the additional</w:t>
      </w:r>
      <w:r w:rsidR="005C482D" w:rsidRPr="005C4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technologies, e.g.,</w:t>
      </w:r>
      <w:r w:rsidR="005C482D" w:rsidRPr="005C482D">
        <w:rPr>
          <w:rFonts w:ascii="Times New Roman" w:hAnsi="Times New Roman"/>
          <w:sz w:val="24"/>
          <w:szCs w:val="24"/>
        </w:rPr>
        <w:t xml:space="preserve"> LDPC, </w:t>
      </w:r>
      <w:proofErr w:type="spellStart"/>
      <w:r w:rsidR="005C482D" w:rsidRPr="005C482D">
        <w:rPr>
          <w:rFonts w:ascii="Times New Roman" w:hAnsi="Times New Roman"/>
          <w:sz w:val="24"/>
          <w:szCs w:val="24"/>
        </w:rPr>
        <w:t>midamble</w:t>
      </w:r>
      <w:proofErr w:type="spellEnd"/>
      <w:r>
        <w:rPr>
          <w:rFonts w:ascii="Times New Roman" w:hAnsi="Times New Roman"/>
          <w:sz w:val="24"/>
          <w:szCs w:val="24"/>
        </w:rPr>
        <w:t xml:space="preserve">, etc. </w:t>
      </w:r>
      <w:r w:rsidR="005C482D" w:rsidRPr="00A54568">
        <w:rPr>
          <w:rFonts w:ascii="Times New Roman" w:hAnsi="Times New Roman"/>
          <w:sz w:val="24"/>
          <w:szCs w:val="24"/>
        </w:rPr>
        <w:t xml:space="preserve">LDPC does not have much improve to lower MCS, but have </w:t>
      </w:r>
      <w:r w:rsidR="00A54568">
        <w:rPr>
          <w:rFonts w:ascii="Times New Roman" w:hAnsi="Times New Roman"/>
          <w:sz w:val="24"/>
          <w:szCs w:val="24"/>
        </w:rPr>
        <w:t xml:space="preserve">improvement for higher MCS. </w:t>
      </w:r>
      <w:r w:rsidR="005C482D" w:rsidRPr="00A54568">
        <w:rPr>
          <w:rFonts w:ascii="Times New Roman" w:hAnsi="Times New Roman"/>
          <w:sz w:val="24"/>
          <w:szCs w:val="24"/>
        </w:rPr>
        <w:t xml:space="preserve"> </w:t>
      </w:r>
    </w:p>
    <w:p w:rsidR="005C482D" w:rsidRPr="00A54568" w:rsidRDefault="00A54568" w:rsidP="00A54568">
      <w:pPr>
        <w:pStyle w:val="ListParagraph"/>
        <w:numPr>
          <w:ilvl w:val="2"/>
          <w:numId w:val="43"/>
        </w:num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on why not modify 11ax and </w:t>
      </w:r>
      <w:r w:rsidR="005C482D" w:rsidRPr="005C482D">
        <w:rPr>
          <w:rFonts w:ascii="Times New Roman" w:hAnsi="Times New Roman"/>
          <w:sz w:val="24"/>
          <w:szCs w:val="24"/>
        </w:rPr>
        <w:t>why have to start a SG</w:t>
      </w:r>
      <w:r>
        <w:rPr>
          <w:rFonts w:ascii="Times New Roman" w:hAnsi="Times New Roman"/>
          <w:sz w:val="24"/>
          <w:szCs w:val="24"/>
        </w:rPr>
        <w:t xml:space="preserve">: </w:t>
      </w:r>
      <w:r w:rsidR="005C482D" w:rsidRPr="00A54568">
        <w:rPr>
          <w:rFonts w:ascii="Times New Roman" w:hAnsi="Times New Roman"/>
          <w:sz w:val="24"/>
          <w:szCs w:val="24"/>
        </w:rPr>
        <w:t xml:space="preserve">different spectrum; different use cases, need a SG to discuss; </w:t>
      </w:r>
    </w:p>
    <w:p w:rsidR="005C482D" w:rsidRPr="00A54568" w:rsidRDefault="00A54568" w:rsidP="00A54568">
      <w:pPr>
        <w:pStyle w:val="ListParagraph"/>
        <w:numPr>
          <w:ilvl w:val="2"/>
          <w:numId w:val="43"/>
        </w:num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 suggestions were provided to modify the Straw Poll: 1) add a choice of “Need more info”; and 2) add text to indicate</w:t>
      </w:r>
      <w:r w:rsidR="005C482D" w:rsidRPr="00A54568">
        <w:rPr>
          <w:rFonts w:ascii="Times New Roman" w:hAnsi="Times New Roman"/>
          <w:sz w:val="24"/>
          <w:szCs w:val="24"/>
        </w:rPr>
        <w:t xml:space="preserve"> “no new technology”</w:t>
      </w:r>
      <w:r>
        <w:rPr>
          <w:rFonts w:ascii="Times New Roman" w:hAnsi="Times New Roman"/>
          <w:sz w:val="24"/>
          <w:szCs w:val="24"/>
        </w:rPr>
        <w:t>.</w:t>
      </w:r>
    </w:p>
    <w:p w:rsidR="005C482D" w:rsidRPr="005C482D" w:rsidRDefault="005C482D" w:rsidP="00BA6846">
      <w:pPr>
        <w:pStyle w:val="ListParagraph"/>
        <w:numPr>
          <w:ilvl w:val="1"/>
          <w:numId w:val="43"/>
        </w:numPr>
        <w:ind w:left="990"/>
        <w:rPr>
          <w:rFonts w:ascii="Times New Roman" w:hAnsi="Times New Roman"/>
          <w:sz w:val="24"/>
          <w:szCs w:val="24"/>
        </w:rPr>
      </w:pPr>
      <w:r w:rsidRPr="005C482D">
        <w:rPr>
          <w:rFonts w:ascii="Times New Roman" w:hAnsi="Times New Roman"/>
          <w:sz w:val="24"/>
          <w:szCs w:val="24"/>
        </w:rPr>
        <w:t>S</w:t>
      </w:r>
      <w:r w:rsidR="00BA6846">
        <w:rPr>
          <w:rFonts w:ascii="Times New Roman" w:hAnsi="Times New Roman"/>
          <w:sz w:val="24"/>
          <w:szCs w:val="24"/>
        </w:rPr>
        <w:t xml:space="preserve">traw </w:t>
      </w:r>
      <w:r w:rsidRPr="005C482D">
        <w:rPr>
          <w:rFonts w:ascii="Times New Roman" w:hAnsi="Times New Roman"/>
          <w:sz w:val="24"/>
          <w:szCs w:val="24"/>
        </w:rPr>
        <w:t>P</w:t>
      </w:r>
      <w:r w:rsidR="00BA6846">
        <w:rPr>
          <w:rFonts w:ascii="Times New Roman" w:hAnsi="Times New Roman"/>
          <w:sz w:val="24"/>
          <w:szCs w:val="24"/>
        </w:rPr>
        <w:t xml:space="preserve">oll: </w:t>
      </w:r>
      <w:r w:rsidR="00BA6846" w:rsidRPr="00BA6846">
        <w:rPr>
          <w:rFonts w:ascii="Times New Roman" w:hAnsi="Times New Roman"/>
          <w:sz w:val="24"/>
          <w:szCs w:val="24"/>
          <w:lang w:val="en-GB"/>
        </w:rPr>
        <w:t>Do you support the formation of a new 802.11 Study Group to develop PAR and CSD for next generation WAVE technologies, leveraging existing 802.11 technologies</w:t>
      </w:r>
      <w:r w:rsidR="00BA6846">
        <w:rPr>
          <w:rFonts w:ascii="Times New Roman" w:hAnsi="Times New Roman"/>
          <w:sz w:val="24"/>
          <w:szCs w:val="24"/>
          <w:lang w:val="en-GB"/>
        </w:rPr>
        <w:t>?</w:t>
      </w:r>
    </w:p>
    <w:p w:rsidR="005C482D" w:rsidRPr="005C482D" w:rsidRDefault="005C482D" w:rsidP="005C482D">
      <w:pPr>
        <w:pStyle w:val="ListParagraph"/>
        <w:numPr>
          <w:ilvl w:val="2"/>
          <w:numId w:val="43"/>
        </w:numPr>
        <w:ind w:left="1440"/>
        <w:rPr>
          <w:rFonts w:ascii="Times New Roman" w:hAnsi="Times New Roman"/>
          <w:sz w:val="24"/>
          <w:szCs w:val="24"/>
        </w:rPr>
      </w:pPr>
      <w:r w:rsidRPr="005C482D">
        <w:rPr>
          <w:rFonts w:ascii="Times New Roman" w:hAnsi="Times New Roman"/>
          <w:sz w:val="24"/>
          <w:szCs w:val="24"/>
        </w:rPr>
        <w:t>Yes: 89</w:t>
      </w:r>
    </w:p>
    <w:p w:rsidR="005C482D" w:rsidRPr="005C482D" w:rsidRDefault="005C482D" w:rsidP="005C482D">
      <w:pPr>
        <w:pStyle w:val="ListParagraph"/>
        <w:numPr>
          <w:ilvl w:val="2"/>
          <w:numId w:val="43"/>
        </w:numPr>
        <w:ind w:left="1440"/>
        <w:rPr>
          <w:rFonts w:ascii="Times New Roman" w:hAnsi="Times New Roman"/>
          <w:sz w:val="24"/>
          <w:szCs w:val="24"/>
        </w:rPr>
      </w:pPr>
      <w:r w:rsidRPr="005C482D">
        <w:rPr>
          <w:rFonts w:ascii="Times New Roman" w:hAnsi="Times New Roman"/>
          <w:sz w:val="24"/>
          <w:szCs w:val="24"/>
        </w:rPr>
        <w:t>No: 2</w:t>
      </w:r>
    </w:p>
    <w:p w:rsidR="005C482D" w:rsidRPr="005C482D" w:rsidRDefault="005C482D" w:rsidP="005C482D">
      <w:pPr>
        <w:pStyle w:val="ListParagraph"/>
        <w:numPr>
          <w:ilvl w:val="2"/>
          <w:numId w:val="43"/>
        </w:numPr>
        <w:ind w:left="1440"/>
        <w:rPr>
          <w:rFonts w:ascii="Times New Roman" w:hAnsi="Times New Roman"/>
          <w:sz w:val="24"/>
          <w:szCs w:val="24"/>
        </w:rPr>
      </w:pPr>
      <w:r w:rsidRPr="005C482D">
        <w:rPr>
          <w:rFonts w:ascii="Times New Roman" w:hAnsi="Times New Roman"/>
          <w:sz w:val="24"/>
          <w:szCs w:val="24"/>
        </w:rPr>
        <w:t>Need more info: 34</w:t>
      </w:r>
    </w:p>
    <w:p w:rsidR="005C482D" w:rsidRPr="005C482D" w:rsidRDefault="005C482D" w:rsidP="005C482D">
      <w:pPr>
        <w:pStyle w:val="ListParagraph"/>
        <w:numPr>
          <w:ilvl w:val="2"/>
          <w:numId w:val="43"/>
        </w:numPr>
        <w:ind w:left="1440"/>
        <w:rPr>
          <w:rFonts w:ascii="Times New Roman" w:hAnsi="Times New Roman"/>
          <w:sz w:val="24"/>
          <w:szCs w:val="24"/>
        </w:rPr>
      </w:pPr>
      <w:r w:rsidRPr="005C482D">
        <w:rPr>
          <w:rFonts w:ascii="Times New Roman" w:hAnsi="Times New Roman"/>
          <w:sz w:val="24"/>
          <w:szCs w:val="24"/>
        </w:rPr>
        <w:t>Abstain: 6</w:t>
      </w:r>
    </w:p>
    <w:p w:rsidR="005C482D" w:rsidRPr="005C482D" w:rsidRDefault="005C482D" w:rsidP="005C482D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5C482D" w:rsidRPr="005C482D" w:rsidRDefault="00054F66" w:rsidP="005C482D">
      <w:pPr>
        <w:pStyle w:val="ListParagraph"/>
        <w:numPr>
          <w:ilvl w:val="0"/>
          <w:numId w:val="4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Presentation #3: </w:t>
      </w:r>
      <w:r w:rsidR="005C482D" w:rsidRPr="005C482D">
        <w:rPr>
          <w:rFonts w:ascii="Times New Roman" w:hAnsi="Times New Roman"/>
          <w:sz w:val="24"/>
          <w:szCs w:val="24"/>
        </w:rPr>
        <w:t>"Introducing multiple primary channels to exploit unused resources scattered in multiple channels/bands“ - Kazuto Yano (ATR)</w:t>
      </w:r>
    </w:p>
    <w:p w:rsidR="005C482D" w:rsidRPr="005C482D" w:rsidRDefault="00E029B0" w:rsidP="005C482D">
      <w:pPr>
        <w:pStyle w:val="ListParagraph"/>
        <w:ind w:left="450"/>
        <w:rPr>
          <w:rFonts w:ascii="Times New Roman" w:hAnsi="Times New Roman"/>
          <w:sz w:val="24"/>
          <w:szCs w:val="24"/>
        </w:rPr>
      </w:pPr>
      <w:hyperlink r:id="rId14" w:history="1">
        <w:r w:rsidR="005C482D" w:rsidRPr="005C482D">
          <w:rPr>
            <w:rStyle w:val="Hyperlink"/>
            <w:rFonts w:ascii="Times New Roman" w:hAnsi="Times New Roman"/>
            <w:sz w:val="24"/>
            <w:szCs w:val="24"/>
          </w:rPr>
          <w:t>https://mentor.ieee.org/802.11/dcn/17/11-17-1699-07-0wng-introducing-multiple-primary-channels-to-exploit-unused-resources-scattered-in-multiple-channels-bands.pptx</w:t>
        </w:r>
      </w:hyperlink>
      <w:r w:rsidR="005C482D" w:rsidRPr="005C482D">
        <w:rPr>
          <w:rFonts w:ascii="Times New Roman" w:hAnsi="Times New Roman"/>
          <w:sz w:val="24"/>
          <w:szCs w:val="24"/>
        </w:rPr>
        <w:t xml:space="preserve"> </w:t>
      </w:r>
    </w:p>
    <w:p w:rsidR="005C482D" w:rsidRPr="005C482D" w:rsidRDefault="005C482D" w:rsidP="005C482D">
      <w:pPr>
        <w:pStyle w:val="ListParagraph"/>
        <w:numPr>
          <w:ilvl w:val="1"/>
          <w:numId w:val="43"/>
        </w:numPr>
        <w:ind w:left="900"/>
        <w:rPr>
          <w:rFonts w:ascii="Times New Roman" w:hAnsi="Times New Roman"/>
          <w:sz w:val="24"/>
          <w:szCs w:val="24"/>
        </w:rPr>
      </w:pPr>
      <w:r w:rsidRPr="005C482D">
        <w:rPr>
          <w:rFonts w:ascii="Times New Roman" w:hAnsi="Times New Roman"/>
          <w:sz w:val="24"/>
          <w:szCs w:val="24"/>
        </w:rPr>
        <w:lastRenderedPageBreak/>
        <w:t>No questions / comments</w:t>
      </w:r>
    </w:p>
    <w:p w:rsidR="005C482D" w:rsidRPr="005C482D" w:rsidRDefault="005C482D" w:rsidP="005C482D">
      <w:pPr>
        <w:pStyle w:val="ListParagraph"/>
        <w:numPr>
          <w:ilvl w:val="1"/>
          <w:numId w:val="43"/>
        </w:numPr>
        <w:ind w:left="900"/>
        <w:rPr>
          <w:rFonts w:ascii="Times New Roman" w:hAnsi="Times New Roman"/>
          <w:sz w:val="24"/>
          <w:szCs w:val="24"/>
        </w:rPr>
      </w:pPr>
      <w:r w:rsidRPr="005C482D">
        <w:rPr>
          <w:rFonts w:ascii="Times New Roman" w:hAnsi="Times New Roman"/>
          <w:sz w:val="24"/>
          <w:szCs w:val="24"/>
        </w:rPr>
        <w:t>S</w:t>
      </w:r>
      <w:r w:rsidR="00FA722C">
        <w:rPr>
          <w:rFonts w:ascii="Times New Roman" w:hAnsi="Times New Roman"/>
          <w:sz w:val="24"/>
          <w:szCs w:val="24"/>
        </w:rPr>
        <w:t>traw Poll:</w:t>
      </w:r>
      <w:r w:rsidRPr="005C482D">
        <w:rPr>
          <w:rFonts w:ascii="Times New Roman" w:hAnsi="Times New Roman"/>
          <w:sz w:val="24"/>
          <w:szCs w:val="24"/>
        </w:rPr>
        <w:t xml:space="preserve"> </w:t>
      </w:r>
      <w:r w:rsidRPr="00FA722C">
        <w:rPr>
          <w:rFonts w:ascii="Times New Roman" w:hAnsi="Times New Roman"/>
          <w:sz w:val="24"/>
          <w:szCs w:val="24"/>
        </w:rPr>
        <w:t>Do you think that IEEE 802.11 wireless LAN group should further investigate/discuss introduction of multiple primary channels for meeting future demand on the wireless LAN?</w:t>
      </w:r>
    </w:p>
    <w:p w:rsidR="005C482D" w:rsidRPr="005C482D" w:rsidRDefault="005C482D" w:rsidP="005C482D">
      <w:pPr>
        <w:pStyle w:val="ListParagraph"/>
        <w:numPr>
          <w:ilvl w:val="2"/>
          <w:numId w:val="43"/>
        </w:numPr>
        <w:ind w:left="1440"/>
        <w:rPr>
          <w:rFonts w:ascii="Times New Roman" w:hAnsi="Times New Roman"/>
          <w:sz w:val="24"/>
          <w:szCs w:val="24"/>
        </w:rPr>
      </w:pPr>
      <w:r w:rsidRPr="005C482D">
        <w:rPr>
          <w:rFonts w:ascii="Times New Roman" w:hAnsi="Times New Roman"/>
          <w:sz w:val="24"/>
          <w:szCs w:val="24"/>
        </w:rPr>
        <w:t>Yes: 26</w:t>
      </w:r>
    </w:p>
    <w:p w:rsidR="005C482D" w:rsidRPr="005C482D" w:rsidRDefault="005C482D" w:rsidP="005C482D">
      <w:pPr>
        <w:pStyle w:val="ListParagraph"/>
        <w:numPr>
          <w:ilvl w:val="2"/>
          <w:numId w:val="43"/>
        </w:numPr>
        <w:ind w:left="1440"/>
        <w:rPr>
          <w:rFonts w:ascii="Times New Roman" w:hAnsi="Times New Roman"/>
          <w:sz w:val="24"/>
          <w:szCs w:val="24"/>
        </w:rPr>
      </w:pPr>
      <w:r w:rsidRPr="005C482D">
        <w:rPr>
          <w:rFonts w:ascii="Times New Roman" w:hAnsi="Times New Roman"/>
          <w:sz w:val="24"/>
          <w:szCs w:val="24"/>
        </w:rPr>
        <w:t>No: 3</w:t>
      </w:r>
    </w:p>
    <w:p w:rsidR="005C482D" w:rsidRPr="005C482D" w:rsidRDefault="005C482D" w:rsidP="005C482D">
      <w:pPr>
        <w:pStyle w:val="ListParagraph"/>
        <w:numPr>
          <w:ilvl w:val="2"/>
          <w:numId w:val="43"/>
        </w:numPr>
        <w:ind w:left="1440"/>
        <w:rPr>
          <w:rFonts w:ascii="Times New Roman" w:hAnsi="Times New Roman"/>
          <w:sz w:val="24"/>
          <w:szCs w:val="24"/>
        </w:rPr>
      </w:pPr>
      <w:proofErr w:type="spellStart"/>
      <w:r w:rsidRPr="005C482D">
        <w:rPr>
          <w:rFonts w:ascii="Times New Roman" w:hAnsi="Times New Roman"/>
          <w:sz w:val="24"/>
          <w:szCs w:val="24"/>
        </w:rPr>
        <w:t>Abtain</w:t>
      </w:r>
      <w:proofErr w:type="spellEnd"/>
      <w:r w:rsidRPr="005C482D">
        <w:rPr>
          <w:rFonts w:ascii="Times New Roman" w:hAnsi="Times New Roman"/>
          <w:sz w:val="24"/>
          <w:szCs w:val="24"/>
        </w:rPr>
        <w:t>: 82</w:t>
      </w:r>
    </w:p>
    <w:p w:rsidR="005C482D" w:rsidRPr="005C482D" w:rsidRDefault="005C482D" w:rsidP="005C482D">
      <w:pPr>
        <w:pStyle w:val="ListParagraph"/>
        <w:ind w:left="180"/>
        <w:rPr>
          <w:rFonts w:ascii="Times New Roman" w:hAnsi="Times New Roman"/>
          <w:sz w:val="24"/>
          <w:szCs w:val="24"/>
        </w:rPr>
      </w:pPr>
    </w:p>
    <w:p w:rsidR="005C482D" w:rsidRPr="005C482D" w:rsidRDefault="00EE4D42" w:rsidP="005C482D">
      <w:pPr>
        <w:pStyle w:val="ListParagraph"/>
        <w:numPr>
          <w:ilvl w:val="0"/>
          <w:numId w:val="4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 announced that there will be another WNG Session this week for the remaining two contributions. The time and room will be announced soon</w:t>
      </w:r>
      <w:r w:rsidR="005C482D" w:rsidRPr="005C482D">
        <w:rPr>
          <w:rFonts w:ascii="Times New Roman" w:hAnsi="Times New Roman"/>
          <w:sz w:val="24"/>
          <w:szCs w:val="24"/>
        </w:rPr>
        <w:t>.</w:t>
      </w:r>
    </w:p>
    <w:p w:rsidR="005C482D" w:rsidRPr="005C482D" w:rsidRDefault="005C482D" w:rsidP="005C482D">
      <w:pPr>
        <w:pStyle w:val="ListParagraph"/>
        <w:numPr>
          <w:ilvl w:val="0"/>
          <w:numId w:val="43"/>
        </w:numPr>
        <w:ind w:left="450"/>
        <w:rPr>
          <w:rFonts w:ascii="Times New Roman" w:hAnsi="Times New Roman"/>
          <w:sz w:val="24"/>
          <w:szCs w:val="24"/>
        </w:rPr>
      </w:pPr>
      <w:r w:rsidRPr="005C482D">
        <w:rPr>
          <w:rFonts w:ascii="Times New Roman" w:hAnsi="Times New Roman"/>
          <w:sz w:val="24"/>
          <w:szCs w:val="24"/>
        </w:rPr>
        <w:t>Recess at 9:52am CST.</w:t>
      </w:r>
    </w:p>
    <w:p w:rsidR="005C482D" w:rsidRDefault="005C482D" w:rsidP="0054576D">
      <w:pPr>
        <w:rPr>
          <w:sz w:val="24"/>
          <w:szCs w:val="24"/>
        </w:rPr>
      </w:pPr>
    </w:p>
    <w:p w:rsidR="00E71B13" w:rsidRPr="00A0678D" w:rsidRDefault="00E71B13" w:rsidP="005D3420">
      <w:pPr>
        <w:spacing w:before="60" w:after="60"/>
        <w:rPr>
          <w:b/>
          <w:sz w:val="24"/>
          <w:lang w:val="en-US"/>
        </w:rPr>
      </w:pPr>
    </w:p>
    <w:p w:rsidR="001367AE" w:rsidRPr="007A7C2E" w:rsidRDefault="00F3637B" w:rsidP="001367AE">
      <w:pPr>
        <w:rPr>
          <w:sz w:val="24"/>
          <w:lang w:val="en-US"/>
        </w:rPr>
      </w:pPr>
      <w:r>
        <w:rPr>
          <w:b/>
          <w:sz w:val="24"/>
          <w:szCs w:val="22"/>
          <w:u w:val="single"/>
          <w:lang w:val="en-US"/>
        </w:rPr>
        <w:t>WNG Session #2</w:t>
      </w:r>
      <w:r w:rsidR="001367AE" w:rsidRPr="001367AE">
        <w:rPr>
          <w:b/>
          <w:sz w:val="24"/>
          <w:szCs w:val="22"/>
          <w:u w:val="single"/>
          <w:lang w:val="en-US"/>
        </w:rPr>
        <w:t xml:space="preserve">: </w:t>
      </w:r>
      <w:r w:rsidR="005D3420">
        <w:rPr>
          <w:b/>
          <w:sz w:val="24"/>
          <w:szCs w:val="22"/>
          <w:u w:val="single"/>
          <w:lang w:val="en-US"/>
        </w:rPr>
        <w:t>Thursday</w:t>
      </w:r>
      <w:r w:rsidR="001367AE" w:rsidRPr="007A7C2E">
        <w:rPr>
          <w:b/>
          <w:sz w:val="24"/>
          <w:szCs w:val="22"/>
          <w:u w:val="single"/>
          <w:lang w:val="en-US"/>
        </w:rPr>
        <w:t xml:space="preserve">, </w:t>
      </w:r>
      <w:r w:rsidR="001367AE">
        <w:rPr>
          <w:b/>
          <w:sz w:val="24"/>
          <w:szCs w:val="22"/>
          <w:u w:val="single"/>
          <w:lang w:val="en-US"/>
        </w:rPr>
        <w:t xml:space="preserve">March </w:t>
      </w:r>
      <w:r w:rsidR="005D3420">
        <w:rPr>
          <w:b/>
          <w:sz w:val="24"/>
          <w:szCs w:val="22"/>
          <w:u w:val="single"/>
          <w:lang w:val="en-US"/>
        </w:rPr>
        <w:t>8</w:t>
      </w:r>
      <w:r w:rsidR="001367AE" w:rsidRPr="00DD0ADD">
        <w:rPr>
          <w:b/>
          <w:sz w:val="24"/>
          <w:szCs w:val="22"/>
          <w:u w:val="single"/>
          <w:vertAlign w:val="superscript"/>
          <w:lang w:val="en-US"/>
        </w:rPr>
        <w:t>th</w:t>
      </w:r>
      <w:r w:rsidR="001367AE">
        <w:rPr>
          <w:b/>
          <w:sz w:val="24"/>
          <w:szCs w:val="22"/>
          <w:u w:val="single"/>
          <w:lang w:val="en-US"/>
        </w:rPr>
        <w:t>, 2018</w:t>
      </w:r>
      <w:r w:rsidR="001367AE" w:rsidRPr="007A7C2E">
        <w:rPr>
          <w:b/>
          <w:sz w:val="24"/>
          <w:szCs w:val="22"/>
          <w:u w:val="single"/>
          <w:lang w:val="en-US"/>
        </w:rPr>
        <w:t>, 8:00 AM to 10:00 AM</w:t>
      </w:r>
      <w:r w:rsidR="001367AE">
        <w:rPr>
          <w:b/>
          <w:sz w:val="24"/>
          <w:szCs w:val="22"/>
          <w:u w:val="single"/>
          <w:lang w:val="en-US"/>
        </w:rPr>
        <w:t xml:space="preserve"> Chicago Time</w:t>
      </w:r>
    </w:p>
    <w:p w:rsidR="001367AE" w:rsidRPr="000B2275" w:rsidRDefault="001367AE" w:rsidP="001367AE">
      <w:pPr>
        <w:rPr>
          <w:lang w:val="en-US"/>
        </w:rPr>
      </w:pPr>
    </w:p>
    <w:p w:rsidR="001367AE" w:rsidRDefault="001367AE" w:rsidP="001367AE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 xml:space="preserve">Chair: </w:t>
      </w:r>
      <w:r w:rsidRPr="00502A86">
        <w:rPr>
          <w:sz w:val="24"/>
          <w:szCs w:val="24"/>
        </w:rPr>
        <w:t>Jim Lansford</w:t>
      </w:r>
      <w:r>
        <w:rPr>
          <w:sz w:val="24"/>
          <w:szCs w:val="24"/>
          <w:lang w:val="en-US"/>
        </w:rPr>
        <w:t xml:space="preserve"> (Qualcomm</w:t>
      </w:r>
      <w:r w:rsidRPr="00502A86">
        <w:rPr>
          <w:sz w:val="24"/>
          <w:szCs w:val="24"/>
          <w:lang w:val="en-US"/>
        </w:rPr>
        <w:t>)</w:t>
      </w:r>
    </w:p>
    <w:p w:rsidR="001367AE" w:rsidRPr="00502A86" w:rsidRDefault="001367AE" w:rsidP="001367A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Lei Wang (Huawei)</w:t>
      </w:r>
    </w:p>
    <w:p w:rsidR="00576C15" w:rsidRDefault="00576C15" w:rsidP="00576C15">
      <w:pPr>
        <w:pStyle w:val="ListParagraph"/>
        <w:ind w:left="90"/>
        <w:rPr>
          <w:rFonts w:ascii="Times New Roman" w:hAnsi="Times New Roman"/>
          <w:sz w:val="24"/>
          <w:szCs w:val="24"/>
        </w:rPr>
      </w:pPr>
    </w:p>
    <w:p w:rsidR="007912AB" w:rsidRDefault="007912AB" w:rsidP="007912A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:rsidR="007912AB" w:rsidRPr="00357A61" w:rsidRDefault="007912AB" w:rsidP="007912AB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meeting agenda is shown below, and also published in the agenda document: </w:t>
      </w:r>
    </w:p>
    <w:p w:rsidR="007912AB" w:rsidRDefault="00E029B0" w:rsidP="007912AB">
      <w:pPr>
        <w:spacing w:before="60" w:after="60"/>
        <w:rPr>
          <w:sz w:val="24"/>
          <w:szCs w:val="24"/>
        </w:rPr>
      </w:pPr>
      <w:hyperlink r:id="rId15" w:history="1">
        <w:r w:rsidR="007912AB" w:rsidRPr="00D120EC">
          <w:rPr>
            <w:rStyle w:val="Hyperlink"/>
            <w:sz w:val="24"/>
            <w:szCs w:val="24"/>
          </w:rPr>
          <w:t>https://mentor.ieee.org/802.11/dcn/18/11-18-0292-03-0wng-agenda-for-wng-2018-march.ppt</w:t>
        </w:r>
      </w:hyperlink>
      <w:r w:rsidR="007912AB">
        <w:rPr>
          <w:sz w:val="24"/>
          <w:szCs w:val="24"/>
        </w:rPr>
        <w:t xml:space="preserve"> </w:t>
      </w:r>
    </w:p>
    <w:p w:rsidR="007912AB" w:rsidRPr="00FB09C3" w:rsidRDefault="007912AB" w:rsidP="007912AB">
      <w:pPr>
        <w:numPr>
          <w:ilvl w:val="0"/>
          <w:numId w:val="40"/>
        </w:numPr>
        <w:spacing w:before="60" w:after="60"/>
        <w:rPr>
          <w:bCs/>
          <w:sz w:val="24"/>
          <w:szCs w:val="24"/>
        </w:rPr>
      </w:pPr>
      <w:r w:rsidRPr="00FB09C3">
        <w:rPr>
          <w:bCs/>
          <w:sz w:val="24"/>
          <w:szCs w:val="24"/>
        </w:rPr>
        <w:t>Call Meeting to Order</w:t>
      </w:r>
    </w:p>
    <w:p w:rsidR="007912AB" w:rsidRPr="00FB09C3" w:rsidRDefault="007912AB" w:rsidP="007912AB">
      <w:pPr>
        <w:numPr>
          <w:ilvl w:val="0"/>
          <w:numId w:val="40"/>
        </w:numPr>
        <w:spacing w:before="60" w:after="60"/>
        <w:rPr>
          <w:bCs/>
          <w:sz w:val="24"/>
          <w:szCs w:val="24"/>
        </w:rPr>
      </w:pPr>
      <w:r w:rsidRPr="00FB09C3">
        <w:rPr>
          <w:bCs/>
          <w:sz w:val="24"/>
          <w:szCs w:val="24"/>
        </w:rPr>
        <w:t>Agenda approval</w:t>
      </w:r>
    </w:p>
    <w:p w:rsidR="007912AB" w:rsidRPr="00FB09C3" w:rsidRDefault="007912AB" w:rsidP="007912AB">
      <w:pPr>
        <w:numPr>
          <w:ilvl w:val="0"/>
          <w:numId w:val="40"/>
        </w:numPr>
        <w:spacing w:before="60" w:after="60"/>
        <w:rPr>
          <w:bCs/>
          <w:sz w:val="24"/>
          <w:szCs w:val="24"/>
        </w:rPr>
      </w:pPr>
      <w:r w:rsidRPr="00FB09C3">
        <w:rPr>
          <w:bCs/>
          <w:sz w:val="24"/>
          <w:szCs w:val="24"/>
        </w:rPr>
        <w:t>Attendance reminder</w:t>
      </w:r>
    </w:p>
    <w:p w:rsidR="007912AB" w:rsidRPr="00FB09C3" w:rsidRDefault="007912AB" w:rsidP="007912AB">
      <w:pPr>
        <w:numPr>
          <w:ilvl w:val="0"/>
          <w:numId w:val="40"/>
        </w:numPr>
        <w:spacing w:before="60" w:after="60"/>
        <w:rPr>
          <w:bCs/>
          <w:sz w:val="24"/>
          <w:szCs w:val="24"/>
        </w:rPr>
      </w:pPr>
      <w:r w:rsidRPr="00FB09C3">
        <w:rPr>
          <w:bCs/>
          <w:sz w:val="24"/>
          <w:szCs w:val="24"/>
        </w:rPr>
        <w:t>Documentation reminder</w:t>
      </w:r>
    </w:p>
    <w:p w:rsidR="007912AB" w:rsidRPr="00FB09C3" w:rsidRDefault="007912AB" w:rsidP="007912AB">
      <w:pPr>
        <w:numPr>
          <w:ilvl w:val="0"/>
          <w:numId w:val="40"/>
        </w:numPr>
        <w:spacing w:before="60" w:after="60"/>
        <w:rPr>
          <w:bCs/>
          <w:sz w:val="24"/>
          <w:szCs w:val="24"/>
        </w:rPr>
      </w:pPr>
      <w:r w:rsidRPr="00FB09C3">
        <w:rPr>
          <w:bCs/>
          <w:sz w:val="24"/>
          <w:szCs w:val="24"/>
        </w:rPr>
        <w:t xml:space="preserve">Approval of Previous meeting minutes </w:t>
      </w:r>
    </w:p>
    <w:p w:rsidR="007912AB" w:rsidRPr="00FB09C3" w:rsidRDefault="007912AB" w:rsidP="007912AB">
      <w:pPr>
        <w:numPr>
          <w:ilvl w:val="1"/>
          <w:numId w:val="40"/>
        </w:numPr>
        <w:tabs>
          <w:tab w:val="clear" w:pos="1440"/>
          <w:tab w:val="num" w:pos="1080"/>
        </w:tabs>
        <w:spacing w:before="60" w:after="60"/>
        <w:ind w:left="1170"/>
        <w:rPr>
          <w:bCs/>
          <w:sz w:val="24"/>
          <w:szCs w:val="24"/>
        </w:rPr>
      </w:pPr>
      <w:r w:rsidRPr="00FB09C3">
        <w:rPr>
          <w:bCs/>
          <w:sz w:val="24"/>
          <w:szCs w:val="24"/>
        </w:rPr>
        <w:t>Minutes from January</w:t>
      </w:r>
    </w:p>
    <w:p w:rsidR="007912AB" w:rsidRPr="00FB09C3" w:rsidRDefault="007912AB" w:rsidP="007912AB">
      <w:pPr>
        <w:spacing w:before="60" w:after="60"/>
        <w:ind w:left="720"/>
        <w:rPr>
          <w:sz w:val="24"/>
          <w:szCs w:val="24"/>
          <w:lang w:val="en-US"/>
        </w:rPr>
      </w:pPr>
      <w:r w:rsidRPr="00FB09C3">
        <w:rPr>
          <w:sz w:val="24"/>
          <w:szCs w:val="24"/>
        </w:rPr>
        <w:t xml:space="preserve"> </w:t>
      </w:r>
      <w:hyperlink r:id="rId16" w:history="1">
        <w:r w:rsidRPr="00FB09C3">
          <w:rPr>
            <w:rStyle w:val="Hyperlink"/>
            <w:sz w:val="24"/>
            <w:szCs w:val="24"/>
          </w:rPr>
          <w:t>https://mentor.ieee.org/802.11/dcn/18/11-18-0253-00-0wng-wng-meeting-minutes-of-2018-january-irvine-meeting.docx</w:t>
        </w:r>
      </w:hyperlink>
      <w:r w:rsidRPr="00FB09C3">
        <w:rPr>
          <w:sz w:val="24"/>
          <w:szCs w:val="24"/>
        </w:rPr>
        <w:t xml:space="preserve"> </w:t>
      </w:r>
    </w:p>
    <w:p w:rsidR="007912AB" w:rsidRPr="00FB09C3" w:rsidRDefault="007912AB" w:rsidP="007912AB">
      <w:pPr>
        <w:numPr>
          <w:ilvl w:val="0"/>
          <w:numId w:val="40"/>
        </w:numPr>
        <w:spacing w:before="60" w:after="60"/>
        <w:rPr>
          <w:bCs/>
          <w:sz w:val="24"/>
          <w:szCs w:val="24"/>
        </w:rPr>
      </w:pPr>
      <w:r w:rsidRPr="00FB09C3">
        <w:rPr>
          <w:bCs/>
          <w:sz w:val="24"/>
          <w:szCs w:val="24"/>
        </w:rPr>
        <w:t>Announcements</w:t>
      </w:r>
    </w:p>
    <w:p w:rsidR="007912AB" w:rsidRPr="007912AB" w:rsidRDefault="007912AB" w:rsidP="007912AB">
      <w:pPr>
        <w:numPr>
          <w:ilvl w:val="0"/>
          <w:numId w:val="40"/>
        </w:numPr>
        <w:spacing w:before="60" w:after="60"/>
        <w:rPr>
          <w:bCs/>
          <w:sz w:val="24"/>
          <w:szCs w:val="24"/>
        </w:rPr>
      </w:pPr>
      <w:r w:rsidRPr="007912AB">
        <w:rPr>
          <w:bCs/>
          <w:sz w:val="24"/>
          <w:szCs w:val="24"/>
        </w:rPr>
        <w:t>Presentations</w:t>
      </w:r>
    </w:p>
    <w:p w:rsidR="007912AB" w:rsidRPr="007912AB" w:rsidRDefault="007912AB" w:rsidP="007912AB">
      <w:pPr>
        <w:numPr>
          <w:ilvl w:val="1"/>
          <w:numId w:val="40"/>
        </w:numPr>
        <w:tabs>
          <w:tab w:val="clear" w:pos="1440"/>
          <w:tab w:val="num" w:pos="1080"/>
        </w:tabs>
        <w:spacing w:before="60" w:after="60"/>
        <w:ind w:left="1170"/>
        <w:rPr>
          <w:bCs/>
          <w:sz w:val="24"/>
          <w:szCs w:val="24"/>
        </w:rPr>
      </w:pPr>
      <w:r w:rsidRPr="007912AB">
        <w:rPr>
          <w:bCs/>
          <w:sz w:val="24"/>
          <w:szCs w:val="24"/>
        </w:rPr>
        <w:t>Tuesday 6 March 2018, 08:00 – 10:00</w:t>
      </w:r>
    </w:p>
    <w:p w:rsidR="007912AB" w:rsidRPr="007912AB" w:rsidRDefault="007912AB" w:rsidP="007912AB">
      <w:pPr>
        <w:numPr>
          <w:ilvl w:val="1"/>
          <w:numId w:val="40"/>
        </w:numPr>
        <w:tabs>
          <w:tab w:val="clear" w:pos="1440"/>
          <w:tab w:val="num" w:pos="1080"/>
        </w:tabs>
        <w:spacing w:before="60" w:after="60"/>
        <w:ind w:left="1170"/>
        <w:rPr>
          <w:bCs/>
          <w:sz w:val="24"/>
          <w:szCs w:val="24"/>
        </w:rPr>
      </w:pPr>
      <w:r w:rsidRPr="007912AB">
        <w:rPr>
          <w:bCs/>
          <w:sz w:val="24"/>
          <w:szCs w:val="24"/>
        </w:rPr>
        <w:t>Thursday 8 March 2018, 08:00 – 10:00</w:t>
      </w:r>
    </w:p>
    <w:p w:rsidR="007912AB" w:rsidRPr="00FB09C3" w:rsidRDefault="007912AB" w:rsidP="007912AB">
      <w:pPr>
        <w:numPr>
          <w:ilvl w:val="0"/>
          <w:numId w:val="40"/>
        </w:numPr>
        <w:spacing w:before="60" w:after="60"/>
        <w:rPr>
          <w:bCs/>
          <w:sz w:val="24"/>
          <w:szCs w:val="24"/>
        </w:rPr>
      </w:pPr>
      <w:r w:rsidRPr="00FB09C3">
        <w:rPr>
          <w:bCs/>
          <w:sz w:val="24"/>
          <w:szCs w:val="24"/>
        </w:rPr>
        <w:t>Plans for May 2018</w:t>
      </w:r>
    </w:p>
    <w:p w:rsidR="007912AB" w:rsidRPr="00FB09C3" w:rsidRDefault="007912AB" w:rsidP="007912AB">
      <w:pPr>
        <w:numPr>
          <w:ilvl w:val="0"/>
          <w:numId w:val="40"/>
        </w:numPr>
        <w:spacing w:before="60" w:after="60"/>
        <w:rPr>
          <w:bCs/>
          <w:sz w:val="24"/>
          <w:szCs w:val="24"/>
        </w:rPr>
      </w:pPr>
      <w:r w:rsidRPr="00FB09C3">
        <w:rPr>
          <w:bCs/>
          <w:sz w:val="24"/>
          <w:szCs w:val="24"/>
        </w:rPr>
        <w:t>Adjournment</w:t>
      </w:r>
    </w:p>
    <w:p w:rsidR="007912AB" w:rsidRDefault="007912AB" w:rsidP="007912AB">
      <w:pPr>
        <w:spacing w:before="60" w:after="60"/>
      </w:pPr>
    </w:p>
    <w:p w:rsidR="007912AB" w:rsidRPr="007912AB" w:rsidRDefault="007912AB" w:rsidP="007912AB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:rsidR="007912AB" w:rsidRPr="00357A61" w:rsidRDefault="007912AB" w:rsidP="007912AB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Meeting called to order at </w:t>
      </w:r>
      <w:r>
        <w:rPr>
          <w:sz w:val="24"/>
          <w:szCs w:val="24"/>
          <w:lang w:val="en-US"/>
        </w:rPr>
        <w:t>8:00</w:t>
      </w:r>
      <w:r w:rsidRPr="00357A61">
        <w:rPr>
          <w:sz w:val="24"/>
          <w:szCs w:val="24"/>
          <w:lang w:val="en-US"/>
        </w:rPr>
        <w:t xml:space="preserve">am </w:t>
      </w:r>
      <w:r>
        <w:rPr>
          <w:sz w:val="24"/>
          <w:szCs w:val="24"/>
          <w:lang w:val="en-US"/>
        </w:rPr>
        <w:t>Chicago</w:t>
      </w:r>
      <w:r w:rsidRPr="00357A61">
        <w:rPr>
          <w:sz w:val="24"/>
          <w:szCs w:val="24"/>
          <w:lang w:val="en-US"/>
        </w:rPr>
        <w:t xml:space="preserve"> time on Tuesday, </w:t>
      </w:r>
      <w:r>
        <w:rPr>
          <w:sz w:val="24"/>
          <w:szCs w:val="24"/>
          <w:lang w:val="en-US"/>
        </w:rPr>
        <w:t>March 8, 2018</w:t>
      </w:r>
      <w:r w:rsidRPr="00357A61">
        <w:rPr>
          <w:sz w:val="24"/>
          <w:szCs w:val="24"/>
          <w:lang w:val="en-US"/>
        </w:rPr>
        <w:t>, by Chair, Jim Lansford.</w:t>
      </w:r>
    </w:p>
    <w:p w:rsidR="007912AB" w:rsidRPr="00357A61" w:rsidRDefault="007912AB" w:rsidP="007912AB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Agenda approval: </w:t>
      </w:r>
    </w:p>
    <w:p w:rsidR="007912AB" w:rsidRPr="007912AB" w:rsidRDefault="007912AB" w:rsidP="007912AB">
      <w:pPr>
        <w:spacing w:before="60" w:after="60"/>
        <w:rPr>
          <w:sz w:val="24"/>
          <w:szCs w:val="24"/>
        </w:rPr>
      </w:pPr>
      <w:r w:rsidRPr="005C482D">
        <w:rPr>
          <w:sz w:val="24"/>
          <w:szCs w:val="24"/>
        </w:rPr>
        <w:t xml:space="preserve">  </w:t>
      </w:r>
      <w:hyperlink r:id="rId17" w:history="1">
        <w:r w:rsidRPr="00D120EC">
          <w:rPr>
            <w:rStyle w:val="Hyperlink"/>
            <w:sz w:val="24"/>
            <w:szCs w:val="24"/>
          </w:rPr>
          <w:t>https://mentor.ieee.org/802.11/dcn/18/11-18-0292-03-0wng-agenda-for-wng-2018-march.ppt</w:t>
        </w:r>
      </w:hyperlink>
      <w:r>
        <w:rPr>
          <w:sz w:val="24"/>
          <w:szCs w:val="24"/>
        </w:rPr>
        <w:t xml:space="preserve"> </w:t>
      </w:r>
    </w:p>
    <w:p w:rsidR="007912AB" w:rsidRPr="00357A61" w:rsidRDefault="007912AB" w:rsidP="007912AB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agenda was approved by unanimous consent</w:t>
      </w:r>
    </w:p>
    <w:p w:rsidR="007912AB" w:rsidRPr="00357A61" w:rsidRDefault="007912AB" w:rsidP="007912AB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chair also noted the affiliation FAQ, anti-trust FAQ, ethics code, IEEE 802.11 policies and procedures, and IEEE 802 policies and procedures</w:t>
      </w:r>
    </w:p>
    <w:p w:rsidR="007912AB" w:rsidRPr="00357A61" w:rsidRDefault="007912AB" w:rsidP="007912AB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lastRenderedPageBreak/>
        <w:t>The chair covered the voting rules for WNG SC, being a standing committee</w:t>
      </w:r>
    </w:p>
    <w:p w:rsidR="007912AB" w:rsidRPr="00357A61" w:rsidRDefault="007912AB" w:rsidP="007912AB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Approximately 85</w:t>
      </w:r>
      <w:r w:rsidRPr="00357A61">
        <w:rPr>
          <w:sz w:val="24"/>
          <w:szCs w:val="24"/>
          <w:lang w:val="en-US"/>
        </w:rPr>
        <w:t xml:space="preserve"> people </w:t>
      </w:r>
      <w:r>
        <w:rPr>
          <w:sz w:val="24"/>
          <w:szCs w:val="24"/>
          <w:lang w:val="en-US"/>
        </w:rPr>
        <w:t>attended the WNG S</w:t>
      </w:r>
      <w:r w:rsidRPr="00357A61">
        <w:rPr>
          <w:sz w:val="24"/>
          <w:szCs w:val="24"/>
          <w:lang w:val="en-US"/>
        </w:rPr>
        <w:t>ession</w:t>
      </w:r>
      <w:r>
        <w:rPr>
          <w:sz w:val="24"/>
          <w:szCs w:val="24"/>
          <w:lang w:val="en-US"/>
        </w:rPr>
        <w:t xml:space="preserve"> #2</w:t>
      </w:r>
      <w:r w:rsidRPr="00357A61">
        <w:rPr>
          <w:sz w:val="24"/>
          <w:szCs w:val="24"/>
          <w:lang w:val="en-US"/>
        </w:rPr>
        <w:t>.</w:t>
      </w:r>
      <w:r w:rsidRPr="00357A61">
        <w:rPr>
          <w:sz w:val="24"/>
          <w:szCs w:val="24"/>
          <w:lang w:val="en-US" w:eastAsia="zh-CN"/>
        </w:rPr>
        <w:t xml:space="preserve"> </w:t>
      </w:r>
    </w:p>
    <w:p w:rsidR="007912AB" w:rsidRPr="005C482D" w:rsidRDefault="007912AB" w:rsidP="007912AB">
      <w:pPr>
        <w:rPr>
          <w:sz w:val="24"/>
          <w:szCs w:val="24"/>
        </w:rPr>
      </w:pPr>
    </w:p>
    <w:p w:rsidR="00576C15" w:rsidRPr="005C482D" w:rsidRDefault="007912AB" w:rsidP="00357654">
      <w:pPr>
        <w:pStyle w:val="ListParagraph"/>
        <w:numPr>
          <w:ilvl w:val="0"/>
          <w:numId w:val="43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 #4:</w:t>
      </w:r>
      <w:r w:rsidRPr="005C482D">
        <w:rPr>
          <w:rFonts w:ascii="Times New Roman" w:hAnsi="Times New Roman"/>
          <w:sz w:val="24"/>
          <w:szCs w:val="24"/>
        </w:rPr>
        <w:t xml:space="preserve"> </w:t>
      </w:r>
      <w:r w:rsidR="00576C15" w:rsidRPr="005C482D">
        <w:rPr>
          <w:rFonts w:ascii="Times New Roman" w:hAnsi="Times New Roman"/>
          <w:sz w:val="24"/>
          <w:szCs w:val="24"/>
        </w:rPr>
        <w:t xml:space="preserve">“Reconsidering Implicit Feedback for </w:t>
      </w:r>
      <w:proofErr w:type="spellStart"/>
      <w:r w:rsidR="00576C15" w:rsidRPr="005C482D">
        <w:rPr>
          <w:rFonts w:ascii="Times New Roman" w:hAnsi="Times New Roman"/>
          <w:sz w:val="24"/>
          <w:szCs w:val="24"/>
        </w:rPr>
        <w:t>Beamforming</w:t>
      </w:r>
      <w:proofErr w:type="spellEnd"/>
      <w:r w:rsidR="00576C15" w:rsidRPr="005C482D">
        <w:rPr>
          <w:rFonts w:ascii="Times New Roman" w:hAnsi="Times New Roman"/>
          <w:sz w:val="24"/>
          <w:szCs w:val="24"/>
        </w:rPr>
        <w:t>” – Roger Marks (Huawei)</w:t>
      </w:r>
    </w:p>
    <w:p w:rsidR="00576C15" w:rsidRPr="005C482D" w:rsidRDefault="00E029B0" w:rsidP="00576C15">
      <w:pPr>
        <w:pStyle w:val="ListParagraph"/>
        <w:ind w:left="450"/>
        <w:rPr>
          <w:rFonts w:ascii="Times New Roman" w:hAnsi="Times New Roman"/>
          <w:sz w:val="24"/>
          <w:szCs w:val="24"/>
        </w:rPr>
      </w:pPr>
      <w:hyperlink r:id="rId18" w:history="1">
        <w:r w:rsidR="00576C15" w:rsidRPr="005C482D">
          <w:rPr>
            <w:rStyle w:val="Hyperlink"/>
            <w:rFonts w:ascii="Times New Roman" w:hAnsi="Times New Roman"/>
            <w:sz w:val="24"/>
            <w:szCs w:val="24"/>
          </w:rPr>
          <w:t>https://mentor.ieee.org/802.11/dcn/18/11-18-0509-00-0wng-reconsidering-implicit-feedback-for-beamforming.pptx</w:t>
        </w:r>
      </w:hyperlink>
      <w:r w:rsidR="00576C15" w:rsidRPr="005C482D">
        <w:rPr>
          <w:rFonts w:ascii="Times New Roman" w:hAnsi="Times New Roman"/>
          <w:sz w:val="24"/>
          <w:szCs w:val="24"/>
        </w:rPr>
        <w:t xml:space="preserve"> </w:t>
      </w:r>
    </w:p>
    <w:p w:rsidR="00576C15" w:rsidRPr="009F039B" w:rsidRDefault="009F039B" w:rsidP="009F039B">
      <w:pPr>
        <w:pStyle w:val="ListParagraph"/>
        <w:numPr>
          <w:ilvl w:val="1"/>
          <w:numId w:val="43"/>
        </w:numPr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on the </w:t>
      </w:r>
      <w:proofErr w:type="spellStart"/>
      <w:r>
        <w:rPr>
          <w:rFonts w:ascii="Times New Roman" w:hAnsi="Times New Roman"/>
          <w:sz w:val="24"/>
          <w:szCs w:val="24"/>
        </w:rPr>
        <w:t>implicity</w:t>
      </w:r>
      <w:proofErr w:type="spellEnd"/>
      <w:r>
        <w:rPr>
          <w:rFonts w:ascii="Times New Roman" w:hAnsi="Times New Roman"/>
          <w:sz w:val="24"/>
          <w:szCs w:val="24"/>
        </w:rPr>
        <w:t xml:space="preserve"> feedback in the some systems, e.g., Radar, 802.11ay, </w:t>
      </w:r>
      <w:r w:rsidR="00576C15" w:rsidRPr="009F039B">
        <w:rPr>
          <w:rFonts w:ascii="Times New Roman" w:hAnsi="Times New Roman"/>
          <w:sz w:val="24"/>
          <w:szCs w:val="24"/>
        </w:rPr>
        <w:t>due to the explicit-feedback not rea</w:t>
      </w:r>
      <w:r>
        <w:rPr>
          <w:rFonts w:ascii="Times New Roman" w:hAnsi="Times New Roman"/>
          <w:sz w:val="24"/>
          <w:szCs w:val="24"/>
        </w:rPr>
        <w:t>lly feasible in some cases;</w:t>
      </w:r>
    </w:p>
    <w:p w:rsidR="00576C15" w:rsidRPr="009F039B" w:rsidRDefault="009F039B" w:rsidP="009F039B">
      <w:pPr>
        <w:pStyle w:val="ListParagraph"/>
        <w:numPr>
          <w:ilvl w:val="1"/>
          <w:numId w:val="43"/>
        </w:numPr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Questioned the intended proposal:</w:t>
      </w:r>
      <w:r w:rsidR="00576C15" w:rsidRPr="005C482D">
        <w:rPr>
          <w:rFonts w:ascii="Times New Roman" w:hAnsi="Times New Roman"/>
          <w:sz w:val="24"/>
          <w:szCs w:val="24"/>
        </w:rPr>
        <w:t xml:space="preserve"> are you intended to make an amendment to all existing </w:t>
      </w:r>
      <w:r>
        <w:rPr>
          <w:rFonts w:ascii="Times New Roman" w:hAnsi="Times New Roman"/>
          <w:sz w:val="24"/>
          <w:szCs w:val="24"/>
        </w:rPr>
        <w:t>802.</w:t>
      </w:r>
      <w:r w:rsidR="00576C15" w:rsidRPr="005C482D">
        <w:rPr>
          <w:rFonts w:ascii="Times New Roman" w:hAnsi="Times New Roman"/>
          <w:sz w:val="24"/>
          <w:szCs w:val="24"/>
        </w:rPr>
        <w:t>11 system</w:t>
      </w:r>
      <w:r>
        <w:rPr>
          <w:rFonts w:ascii="Times New Roman" w:hAnsi="Times New Roman"/>
          <w:sz w:val="24"/>
          <w:szCs w:val="24"/>
        </w:rPr>
        <w:t>s</w:t>
      </w:r>
      <w:r w:rsidR="00576C15" w:rsidRPr="005C482D">
        <w:rPr>
          <w:rFonts w:ascii="Times New Roman" w:hAnsi="Times New Roman"/>
          <w:sz w:val="24"/>
          <w:szCs w:val="24"/>
        </w:rPr>
        <w:t>; or just for 11ax?</w:t>
      </w:r>
      <w:r>
        <w:rPr>
          <w:rFonts w:ascii="Times New Roman" w:hAnsi="Times New Roman"/>
          <w:sz w:val="24"/>
          <w:szCs w:val="24"/>
        </w:rPr>
        <w:t xml:space="preserve"> The answer is, </w:t>
      </w:r>
      <w:r w:rsidR="00576C15" w:rsidRPr="009F039B">
        <w:rPr>
          <w:rFonts w:ascii="Times New Roman" w:hAnsi="Times New Roman"/>
          <w:sz w:val="24"/>
          <w:szCs w:val="24"/>
        </w:rPr>
        <w:t xml:space="preserve">at this moment, </w:t>
      </w:r>
      <w:r>
        <w:rPr>
          <w:rFonts w:ascii="Times New Roman" w:hAnsi="Times New Roman"/>
          <w:sz w:val="24"/>
          <w:szCs w:val="24"/>
        </w:rPr>
        <w:t xml:space="preserve">not intend to propose </w:t>
      </w:r>
      <w:r w:rsidR="00576C15" w:rsidRPr="009F039B">
        <w:rPr>
          <w:rFonts w:ascii="Times New Roman" w:hAnsi="Times New Roman"/>
          <w:sz w:val="24"/>
          <w:szCs w:val="24"/>
        </w:rPr>
        <w:t xml:space="preserve">any amendment for </w:t>
      </w:r>
      <w:r>
        <w:rPr>
          <w:rFonts w:ascii="Times New Roman" w:hAnsi="Times New Roman"/>
          <w:sz w:val="24"/>
          <w:szCs w:val="24"/>
        </w:rPr>
        <w:t>802.</w:t>
      </w:r>
      <w:r w:rsidR="00576C15" w:rsidRPr="009F039B">
        <w:rPr>
          <w:rFonts w:ascii="Times New Roman" w:hAnsi="Times New Roman"/>
          <w:sz w:val="24"/>
          <w:szCs w:val="24"/>
        </w:rPr>
        <w:t>11 standards,</w:t>
      </w:r>
      <w:r w:rsidR="00841CAD">
        <w:rPr>
          <w:rFonts w:ascii="Times New Roman" w:hAnsi="Times New Roman"/>
          <w:sz w:val="24"/>
          <w:szCs w:val="24"/>
        </w:rPr>
        <w:t xml:space="preserve"> but just to </w:t>
      </w:r>
      <w:r w:rsidR="00576C15" w:rsidRPr="009F039B">
        <w:rPr>
          <w:rFonts w:ascii="Times New Roman" w:hAnsi="Times New Roman"/>
          <w:sz w:val="24"/>
          <w:szCs w:val="24"/>
        </w:rPr>
        <w:t>propose a forward-looking</w:t>
      </w:r>
      <w:r w:rsidR="00841CAD">
        <w:rPr>
          <w:rFonts w:ascii="Times New Roman" w:hAnsi="Times New Roman"/>
          <w:sz w:val="24"/>
          <w:szCs w:val="24"/>
        </w:rPr>
        <w:t xml:space="preserve"> topic to discuss.</w:t>
      </w:r>
    </w:p>
    <w:p w:rsidR="00576C15" w:rsidRPr="00841CAD" w:rsidRDefault="00841CAD" w:rsidP="00841CAD">
      <w:pPr>
        <w:pStyle w:val="ListParagraph"/>
        <w:numPr>
          <w:ilvl w:val="1"/>
          <w:numId w:val="43"/>
        </w:numPr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on the calibration in very close </w:t>
      </w:r>
      <w:proofErr w:type="spellStart"/>
      <w:r>
        <w:rPr>
          <w:rFonts w:ascii="Times New Roman" w:hAnsi="Times New Roman"/>
          <w:sz w:val="24"/>
          <w:szCs w:val="24"/>
        </w:rPr>
        <w:t>promixity</w:t>
      </w:r>
      <w:proofErr w:type="spellEnd"/>
      <w:r>
        <w:rPr>
          <w:rFonts w:ascii="Times New Roman" w:hAnsi="Times New Roman"/>
          <w:sz w:val="24"/>
          <w:szCs w:val="24"/>
        </w:rPr>
        <w:t xml:space="preserve"> and in very short timeframe: </w:t>
      </w:r>
      <w:r w:rsidR="00576C15" w:rsidRPr="00841CAD">
        <w:rPr>
          <w:rFonts w:ascii="Times New Roman" w:hAnsi="Times New Roman"/>
          <w:sz w:val="24"/>
          <w:szCs w:val="24"/>
        </w:rPr>
        <w:t xml:space="preserve">lots of assumptions, very hard to be super confident about the </w:t>
      </w:r>
      <w:proofErr w:type="spellStart"/>
      <w:r w:rsidR="00576C15" w:rsidRPr="00841CAD">
        <w:rPr>
          <w:rFonts w:ascii="Times New Roman" w:hAnsi="Times New Roman"/>
          <w:sz w:val="24"/>
          <w:szCs w:val="24"/>
        </w:rPr>
        <w:t>theorectical</w:t>
      </w:r>
      <w:proofErr w:type="spellEnd"/>
      <w:r w:rsidR="00576C15" w:rsidRPr="00841CAD">
        <w:rPr>
          <w:rFonts w:ascii="Times New Roman" w:hAnsi="Times New Roman"/>
          <w:sz w:val="24"/>
          <w:szCs w:val="24"/>
        </w:rPr>
        <w:t xml:space="preserve"> models; the literatures show the study the models are not perfect, the calibration is not perfect, but the </w:t>
      </w:r>
      <w:r>
        <w:rPr>
          <w:rFonts w:ascii="Times New Roman" w:hAnsi="Times New Roman"/>
          <w:sz w:val="24"/>
          <w:szCs w:val="24"/>
        </w:rPr>
        <w:t xml:space="preserve">channel estimation is still </w:t>
      </w:r>
      <w:r w:rsidR="0061323F">
        <w:rPr>
          <w:rFonts w:ascii="Times New Roman" w:hAnsi="Times New Roman"/>
          <w:sz w:val="24"/>
          <w:szCs w:val="24"/>
        </w:rPr>
        <w:t xml:space="preserve">reasonable; </w:t>
      </w:r>
    </w:p>
    <w:p w:rsidR="00576C15" w:rsidRPr="005C482D" w:rsidRDefault="0061323F" w:rsidP="00576C15">
      <w:pPr>
        <w:pStyle w:val="ListParagraph"/>
        <w:numPr>
          <w:ilvl w:val="1"/>
          <w:numId w:val="43"/>
        </w:numPr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Comment:</w:t>
      </w:r>
      <w:r w:rsidR="00576C15" w:rsidRPr="005C482D">
        <w:rPr>
          <w:rFonts w:ascii="Times New Roman" w:hAnsi="Times New Roman"/>
          <w:sz w:val="24"/>
          <w:szCs w:val="24"/>
        </w:rPr>
        <w:t xml:space="preserve"> this topic was discussed in 11ax, but was not adopted in 11ax with similar reasons to 11ac. With Massive MIMO, this may be re-opened</w:t>
      </w:r>
      <w:r>
        <w:rPr>
          <w:rFonts w:ascii="Times New Roman" w:hAnsi="Times New Roman"/>
          <w:sz w:val="24"/>
          <w:szCs w:val="24"/>
        </w:rPr>
        <w:t>.</w:t>
      </w:r>
    </w:p>
    <w:p w:rsidR="00576C15" w:rsidRPr="005C482D" w:rsidRDefault="00576C15" w:rsidP="00576C15">
      <w:pPr>
        <w:pStyle w:val="ListParagraph"/>
        <w:numPr>
          <w:ilvl w:val="1"/>
          <w:numId w:val="43"/>
        </w:numPr>
        <w:ind w:left="900"/>
        <w:rPr>
          <w:rFonts w:ascii="Times New Roman" w:hAnsi="Times New Roman"/>
          <w:sz w:val="24"/>
          <w:szCs w:val="24"/>
        </w:rPr>
      </w:pPr>
      <w:r w:rsidRPr="005C482D">
        <w:rPr>
          <w:rFonts w:ascii="Times New Roman" w:hAnsi="Times New Roman"/>
          <w:sz w:val="24"/>
          <w:szCs w:val="24"/>
        </w:rPr>
        <w:t>S</w:t>
      </w:r>
      <w:r w:rsidR="0061323F">
        <w:rPr>
          <w:rFonts w:ascii="Times New Roman" w:hAnsi="Times New Roman"/>
          <w:sz w:val="24"/>
          <w:szCs w:val="24"/>
        </w:rPr>
        <w:t xml:space="preserve">traw </w:t>
      </w:r>
      <w:r w:rsidRPr="005C482D">
        <w:rPr>
          <w:rFonts w:ascii="Times New Roman" w:hAnsi="Times New Roman"/>
          <w:sz w:val="24"/>
          <w:szCs w:val="24"/>
        </w:rPr>
        <w:t>P</w:t>
      </w:r>
      <w:r w:rsidR="0061323F">
        <w:rPr>
          <w:rFonts w:ascii="Times New Roman" w:hAnsi="Times New Roman"/>
          <w:sz w:val="24"/>
          <w:szCs w:val="24"/>
        </w:rPr>
        <w:t xml:space="preserve">oll </w:t>
      </w:r>
      <w:r w:rsidRPr="005C482D">
        <w:rPr>
          <w:rFonts w:ascii="Times New Roman" w:hAnsi="Times New Roman"/>
          <w:sz w:val="24"/>
          <w:szCs w:val="24"/>
        </w:rPr>
        <w:t>#1: Do you think that future WLAN developments will lead to a demand for more MIMO spatial streams in a WLAN network</w:t>
      </w:r>
    </w:p>
    <w:p w:rsidR="00576C15" w:rsidRPr="005C482D" w:rsidRDefault="00576C15" w:rsidP="00576C15">
      <w:pPr>
        <w:pStyle w:val="ListParagraph"/>
        <w:numPr>
          <w:ilvl w:val="2"/>
          <w:numId w:val="43"/>
        </w:numPr>
        <w:ind w:left="1440"/>
        <w:rPr>
          <w:rFonts w:ascii="Times New Roman" w:hAnsi="Times New Roman"/>
          <w:sz w:val="24"/>
          <w:szCs w:val="24"/>
        </w:rPr>
      </w:pPr>
      <w:r w:rsidRPr="005C482D">
        <w:rPr>
          <w:rFonts w:ascii="Times New Roman" w:hAnsi="Times New Roman"/>
          <w:sz w:val="24"/>
          <w:szCs w:val="24"/>
        </w:rPr>
        <w:t>Yes: 39</w:t>
      </w:r>
    </w:p>
    <w:p w:rsidR="00576C15" w:rsidRPr="005C482D" w:rsidRDefault="00576C15" w:rsidP="00576C15">
      <w:pPr>
        <w:pStyle w:val="ListParagraph"/>
        <w:numPr>
          <w:ilvl w:val="2"/>
          <w:numId w:val="43"/>
        </w:numPr>
        <w:ind w:left="1440"/>
        <w:rPr>
          <w:rFonts w:ascii="Times New Roman" w:hAnsi="Times New Roman"/>
          <w:sz w:val="24"/>
          <w:szCs w:val="24"/>
        </w:rPr>
      </w:pPr>
      <w:r w:rsidRPr="005C482D">
        <w:rPr>
          <w:rFonts w:ascii="Times New Roman" w:hAnsi="Times New Roman"/>
          <w:sz w:val="24"/>
          <w:szCs w:val="24"/>
        </w:rPr>
        <w:t>No: 1</w:t>
      </w:r>
    </w:p>
    <w:p w:rsidR="00576C15" w:rsidRPr="005C482D" w:rsidRDefault="00576C15" w:rsidP="00576C15">
      <w:pPr>
        <w:pStyle w:val="ListParagraph"/>
        <w:numPr>
          <w:ilvl w:val="2"/>
          <w:numId w:val="43"/>
        </w:numPr>
        <w:ind w:left="1440"/>
        <w:rPr>
          <w:rFonts w:ascii="Times New Roman" w:hAnsi="Times New Roman"/>
          <w:sz w:val="24"/>
          <w:szCs w:val="24"/>
        </w:rPr>
      </w:pPr>
      <w:r w:rsidRPr="005C482D">
        <w:rPr>
          <w:rFonts w:ascii="Times New Roman" w:hAnsi="Times New Roman"/>
          <w:sz w:val="24"/>
          <w:szCs w:val="24"/>
        </w:rPr>
        <w:t>Need more info: 29</w:t>
      </w:r>
    </w:p>
    <w:p w:rsidR="00576C15" w:rsidRPr="005C482D" w:rsidRDefault="00576C15" w:rsidP="00576C15">
      <w:pPr>
        <w:pStyle w:val="ListParagraph"/>
        <w:numPr>
          <w:ilvl w:val="2"/>
          <w:numId w:val="43"/>
        </w:numPr>
        <w:ind w:left="1440"/>
        <w:rPr>
          <w:rFonts w:ascii="Times New Roman" w:hAnsi="Times New Roman"/>
          <w:sz w:val="24"/>
          <w:szCs w:val="24"/>
        </w:rPr>
      </w:pPr>
      <w:r w:rsidRPr="005C482D">
        <w:rPr>
          <w:rFonts w:ascii="Times New Roman" w:hAnsi="Times New Roman"/>
          <w:sz w:val="24"/>
          <w:szCs w:val="24"/>
        </w:rPr>
        <w:t>Abstain: 1</w:t>
      </w:r>
    </w:p>
    <w:p w:rsidR="00576C15" w:rsidRPr="005C482D" w:rsidRDefault="00576C15" w:rsidP="00576C15">
      <w:pPr>
        <w:pStyle w:val="ListParagraph"/>
        <w:numPr>
          <w:ilvl w:val="1"/>
          <w:numId w:val="43"/>
        </w:numPr>
        <w:ind w:left="900"/>
        <w:rPr>
          <w:rFonts w:ascii="Times New Roman" w:hAnsi="Times New Roman"/>
          <w:sz w:val="24"/>
          <w:szCs w:val="24"/>
        </w:rPr>
      </w:pPr>
      <w:r w:rsidRPr="005C482D">
        <w:rPr>
          <w:rFonts w:ascii="Times New Roman" w:hAnsi="Times New Roman"/>
          <w:sz w:val="24"/>
          <w:szCs w:val="24"/>
        </w:rPr>
        <w:t>Discussion</w:t>
      </w:r>
      <w:r w:rsidR="0061323F">
        <w:rPr>
          <w:rFonts w:ascii="Times New Roman" w:hAnsi="Times New Roman"/>
          <w:sz w:val="24"/>
          <w:szCs w:val="24"/>
        </w:rPr>
        <w:t xml:space="preserve"> on the Straw Poll #2 text: 1) clarified the “future standards”; and 2) change “below 6 GHz” to “below 7 GHz”.</w:t>
      </w:r>
    </w:p>
    <w:p w:rsidR="00576C15" w:rsidRPr="005C482D" w:rsidRDefault="00576C15" w:rsidP="00576C15">
      <w:pPr>
        <w:pStyle w:val="ListParagraph"/>
        <w:numPr>
          <w:ilvl w:val="1"/>
          <w:numId w:val="43"/>
        </w:numPr>
        <w:ind w:left="900"/>
        <w:rPr>
          <w:rFonts w:ascii="Times New Roman" w:hAnsi="Times New Roman"/>
          <w:sz w:val="24"/>
          <w:szCs w:val="24"/>
        </w:rPr>
      </w:pPr>
      <w:r w:rsidRPr="005C482D">
        <w:rPr>
          <w:rFonts w:ascii="Times New Roman" w:hAnsi="Times New Roman"/>
          <w:sz w:val="24"/>
          <w:szCs w:val="24"/>
        </w:rPr>
        <w:t>S</w:t>
      </w:r>
      <w:r w:rsidR="0061323F">
        <w:rPr>
          <w:rFonts w:ascii="Times New Roman" w:hAnsi="Times New Roman"/>
          <w:sz w:val="24"/>
          <w:szCs w:val="24"/>
        </w:rPr>
        <w:t xml:space="preserve">traw </w:t>
      </w:r>
      <w:r w:rsidRPr="005C482D">
        <w:rPr>
          <w:rFonts w:ascii="Times New Roman" w:hAnsi="Times New Roman"/>
          <w:sz w:val="24"/>
          <w:szCs w:val="24"/>
        </w:rPr>
        <w:t>P</w:t>
      </w:r>
      <w:r w:rsidR="0061323F">
        <w:rPr>
          <w:rFonts w:ascii="Times New Roman" w:hAnsi="Times New Roman"/>
          <w:sz w:val="24"/>
          <w:szCs w:val="24"/>
        </w:rPr>
        <w:t>ool</w:t>
      </w:r>
      <w:r w:rsidRPr="005C482D">
        <w:rPr>
          <w:rFonts w:ascii="Times New Roman" w:hAnsi="Times New Roman"/>
          <w:sz w:val="24"/>
          <w:szCs w:val="24"/>
        </w:rPr>
        <w:t>#2: Do you think that 802.11 should anticipate the reintroduction of implicit feedback for channel estimation in the future for standards below 7 GHz?</w:t>
      </w:r>
    </w:p>
    <w:p w:rsidR="00576C15" w:rsidRPr="005C482D" w:rsidRDefault="00576C15" w:rsidP="00576C15">
      <w:pPr>
        <w:pStyle w:val="ListParagraph"/>
        <w:numPr>
          <w:ilvl w:val="2"/>
          <w:numId w:val="43"/>
        </w:numPr>
        <w:ind w:left="1440"/>
        <w:rPr>
          <w:rFonts w:ascii="Times New Roman" w:hAnsi="Times New Roman"/>
          <w:sz w:val="24"/>
          <w:szCs w:val="24"/>
        </w:rPr>
      </w:pPr>
      <w:r w:rsidRPr="005C482D">
        <w:rPr>
          <w:rFonts w:ascii="Times New Roman" w:hAnsi="Times New Roman"/>
          <w:sz w:val="24"/>
          <w:szCs w:val="24"/>
        </w:rPr>
        <w:t>Yes: 17</w:t>
      </w:r>
    </w:p>
    <w:p w:rsidR="00576C15" w:rsidRPr="005C482D" w:rsidRDefault="00576C15" w:rsidP="00576C15">
      <w:pPr>
        <w:pStyle w:val="ListParagraph"/>
        <w:numPr>
          <w:ilvl w:val="2"/>
          <w:numId w:val="43"/>
        </w:numPr>
        <w:ind w:left="1440"/>
        <w:rPr>
          <w:rFonts w:ascii="Times New Roman" w:hAnsi="Times New Roman"/>
          <w:sz w:val="24"/>
          <w:szCs w:val="24"/>
        </w:rPr>
      </w:pPr>
      <w:r w:rsidRPr="005C482D">
        <w:rPr>
          <w:rFonts w:ascii="Times New Roman" w:hAnsi="Times New Roman"/>
          <w:sz w:val="24"/>
          <w:szCs w:val="24"/>
        </w:rPr>
        <w:t>No: 0</w:t>
      </w:r>
    </w:p>
    <w:p w:rsidR="00576C15" w:rsidRPr="005C482D" w:rsidRDefault="00576C15" w:rsidP="00576C15">
      <w:pPr>
        <w:pStyle w:val="ListParagraph"/>
        <w:numPr>
          <w:ilvl w:val="2"/>
          <w:numId w:val="43"/>
        </w:numPr>
        <w:ind w:left="1440"/>
        <w:rPr>
          <w:rFonts w:ascii="Times New Roman" w:hAnsi="Times New Roman"/>
          <w:sz w:val="24"/>
          <w:szCs w:val="24"/>
        </w:rPr>
      </w:pPr>
      <w:r w:rsidRPr="005C482D">
        <w:rPr>
          <w:rFonts w:ascii="Times New Roman" w:hAnsi="Times New Roman"/>
          <w:sz w:val="24"/>
          <w:szCs w:val="24"/>
        </w:rPr>
        <w:t>Need more info: 46</w:t>
      </w:r>
    </w:p>
    <w:p w:rsidR="00576C15" w:rsidRPr="005C482D" w:rsidRDefault="00576C15" w:rsidP="00576C15">
      <w:pPr>
        <w:pStyle w:val="ListParagraph"/>
        <w:numPr>
          <w:ilvl w:val="2"/>
          <w:numId w:val="43"/>
        </w:numPr>
        <w:ind w:left="1440"/>
        <w:rPr>
          <w:rFonts w:ascii="Times New Roman" w:hAnsi="Times New Roman"/>
          <w:sz w:val="24"/>
          <w:szCs w:val="24"/>
        </w:rPr>
      </w:pPr>
      <w:r w:rsidRPr="005C482D">
        <w:rPr>
          <w:rFonts w:ascii="Times New Roman" w:hAnsi="Times New Roman"/>
          <w:sz w:val="24"/>
          <w:szCs w:val="24"/>
        </w:rPr>
        <w:t>Abstain: 2</w:t>
      </w:r>
    </w:p>
    <w:p w:rsidR="00576C15" w:rsidRPr="005C482D" w:rsidRDefault="00576C15" w:rsidP="00576C15">
      <w:pPr>
        <w:pStyle w:val="ListParagraph"/>
        <w:ind w:left="450"/>
        <w:rPr>
          <w:rFonts w:ascii="Times New Roman" w:hAnsi="Times New Roman"/>
          <w:sz w:val="24"/>
          <w:szCs w:val="24"/>
        </w:rPr>
      </w:pPr>
    </w:p>
    <w:p w:rsidR="00576C15" w:rsidRPr="005C482D" w:rsidRDefault="007912AB" w:rsidP="00576C15">
      <w:pPr>
        <w:pStyle w:val="ListParagraph"/>
        <w:numPr>
          <w:ilvl w:val="0"/>
          <w:numId w:val="4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Presentation #5: </w:t>
      </w:r>
      <w:r w:rsidR="00576C15" w:rsidRPr="005C482D">
        <w:rPr>
          <w:rFonts w:ascii="Times New Roman" w:hAnsi="Times New Roman"/>
          <w:sz w:val="24"/>
          <w:szCs w:val="24"/>
        </w:rPr>
        <w:t>IEEE 802.11ba beyond wake-up” – Eduard Garcia-Villegas (Polytechnic University of Catalonia)</w:t>
      </w:r>
    </w:p>
    <w:p w:rsidR="00576C15" w:rsidRPr="005C482D" w:rsidRDefault="00E029B0" w:rsidP="00576C15">
      <w:pPr>
        <w:pStyle w:val="ListParagraph"/>
        <w:ind w:left="900"/>
        <w:rPr>
          <w:rFonts w:ascii="Times New Roman" w:hAnsi="Times New Roman"/>
          <w:sz w:val="24"/>
          <w:szCs w:val="24"/>
        </w:rPr>
      </w:pPr>
      <w:hyperlink r:id="rId19" w:history="1">
        <w:r w:rsidR="00576C15" w:rsidRPr="005C482D">
          <w:rPr>
            <w:rStyle w:val="Hyperlink"/>
            <w:rFonts w:ascii="Times New Roman" w:hAnsi="Times New Roman"/>
            <w:sz w:val="24"/>
            <w:szCs w:val="24"/>
          </w:rPr>
          <w:t>https://mentor.ieee.org/802.11/dcn/18/11-18-0540-00-0wng-ieee-802-11ba-more-than-a-wake-up-radio.pptx</w:t>
        </w:r>
      </w:hyperlink>
      <w:r w:rsidR="00576C15" w:rsidRPr="005C482D">
        <w:rPr>
          <w:rFonts w:ascii="Times New Roman" w:hAnsi="Times New Roman"/>
          <w:sz w:val="24"/>
          <w:szCs w:val="24"/>
        </w:rPr>
        <w:t xml:space="preserve"> </w:t>
      </w:r>
    </w:p>
    <w:p w:rsidR="00576C15" w:rsidRPr="005C482D" w:rsidRDefault="003E3FA5" w:rsidP="00576C15">
      <w:pPr>
        <w:pStyle w:val="ListParagraph"/>
        <w:numPr>
          <w:ilvl w:val="1"/>
          <w:numId w:val="43"/>
        </w:numPr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Comment:</w:t>
      </w:r>
      <w:r w:rsidR="00576C15" w:rsidRPr="005C482D">
        <w:rPr>
          <w:rFonts w:ascii="Times New Roman" w:hAnsi="Times New Roman"/>
          <w:sz w:val="24"/>
          <w:szCs w:val="24"/>
        </w:rPr>
        <w:t xml:space="preserve"> divide into two type of use cases: 1) does not need changes in Primary Radio; 2) do need changes in primary radio; </w:t>
      </w:r>
      <w:r w:rsidR="00D83ABE" w:rsidRPr="005C482D">
        <w:rPr>
          <w:rFonts w:ascii="Times New Roman" w:hAnsi="Times New Roman"/>
          <w:sz w:val="24"/>
          <w:szCs w:val="24"/>
        </w:rPr>
        <w:t>don’t</w:t>
      </w:r>
      <w:r w:rsidR="00576C15" w:rsidRPr="005C482D">
        <w:rPr>
          <w:rFonts w:ascii="Times New Roman" w:hAnsi="Times New Roman"/>
          <w:sz w:val="24"/>
          <w:szCs w:val="24"/>
        </w:rPr>
        <w:t xml:space="preserve"> think the use case</w:t>
      </w:r>
      <w:r>
        <w:rPr>
          <w:rFonts w:ascii="Times New Roman" w:hAnsi="Times New Roman"/>
          <w:sz w:val="24"/>
          <w:szCs w:val="24"/>
        </w:rPr>
        <w:t>s are out of scope of entire 802.11.</w:t>
      </w:r>
    </w:p>
    <w:p w:rsidR="00576C15" w:rsidRPr="005C482D" w:rsidRDefault="00D83ABE" w:rsidP="00576C15">
      <w:pPr>
        <w:pStyle w:val="ListParagraph"/>
        <w:numPr>
          <w:ilvl w:val="1"/>
          <w:numId w:val="43"/>
        </w:numPr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Questioned about</w:t>
      </w:r>
      <w:r w:rsidR="00576C15" w:rsidRPr="005C482D">
        <w:rPr>
          <w:rFonts w:ascii="Times New Roman" w:hAnsi="Times New Roman"/>
          <w:sz w:val="24"/>
          <w:szCs w:val="24"/>
        </w:rPr>
        <w:t xml:space="preserve"> any evaluation on what expect on stand-by power consumption on non-AP stations</w:t>
      </w:r>
      <w:r>
        <w:rPr>
          <w:rFonts w:ascii="Times New Roman" w:hAnsi="Times New Roman"/>
          <w:sz w:val="24"/>
          <w:szCs w:val="24"/>
        </w:rPr>
        <w:t>; and the answer is that the evaluation has not been done.</w:t>
      </w:r>
    </w:p>
    <w:p w:rsidR="00576C15" w:rsidRPr="005C482D" w:rsidRDefault="000D51C1" w:rsidP="00576C15">
      <w:pPr>
        <w:pStyle w:val="ListParagraph"/>
        <w:numPr>
          <w:ilvl w:val="1"/>
          <w:numId w:val="43"/>
        </w:numPr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Comment: some of the use case</w:t>
      </w:r>
      <w:r w:rsidR="00576C15" w:rsidRPr="005C482D">
        <w:rPr>
          <w:rFonts w:ascii="Times New Roman" w:hAnsi="Times New Roman"/>
          <w:sz w:val="24"/>
          <w:szCs w:val="24"/>
        </w:rPr>
        <w:t xml:space="preserve">s can ben enabled by </w:t>
      </w:r>
      <w:r>
        <w:rPr>
          <w:rFonts w:ascii="Times New Roman" w:hAnsi="Times New Roman"/>
          <w:sz w:val="24"/>
          <w:szCs w:val="24"/>
        </w:rPr>
        <w:t xml:space="preserve">802.11ba </w:t>
      </w:r>
      <w:r w:rsidR="00576C15" w:rsidRPr="005C482D">
        <w:rPr>
          <w:rFonts w:ascii="Times New Roman" w:hAnsi="Times New Roman"/>
          <w:sz w:val="24"/>
          <w:szCs w:val="24"/>
        </w:rPr>
        <w:t xml:space="preserve">today, </w:t>
      </w:r>
      <w:r>
        <w:rPr>
          <w:rFonts w:ascii="Times New Roman" w:hAnsi="Times New Roman"/>
          <w:sz w:val="24"/>
          <w:szCs w:val="24"/>
        </w:rPr>
        <w:t>e.g., slide 10, mesh</w:t>
      </w:r>
      <w:r w:rsidR="00576C15" w:rsidRPr="005C482D">
        <w:rPr>
          <w:rFonts w:ascii="Times New Roman" w:hAnsi="Times New Roman"/>
          <w:sz w:val="24"/>
          <w:szCs w:val="24"/>
        </w:rPr>
        <w:t xml:space="preserve"> may be enabled; for the forwarding use cases, it can be done step-by-step forwarding data; 11ba lower layer will support ; </w:t>
      </w:r>
      <w:r>
        <w:rPr>
          <w:rFonts w:ascii="Times New Roman" w:hAnsi="Times New Roman"/>
          <w:sz w:val="24"/>
          <w:szCs w:val="24"/>
        </w:rPr>
        <w:t xml:space="preserve">still </w:t>
      </w:r>
      <w:r w:rsidR="00576C15" w:rsidRPr="005C482D">
        <w:rPr>
          <w:rFonts w:ascii="Times New Roman" w:hAnsi="Times New Roman"/>
          <w:sz w:val="24"/>
          <w:szCs w:val="24"/>
        </w:rPr>
        <w:t>encourage to continue working with the group to see how</w:t>
      </w:r>
      <w:r>
        <w:rPr>
          <w:rFonts w:ascii="Times New Roman" w:hAnsi="Times New Roman"/>
          <w:sz w:val="24"/>
          <w:szCs w:val="24"/>
        </w:rPr>
        <w:t xml:space="preserve"> enable the other use cases.</w:t>
      </w:r>
    </w:p>
    <w:p w:rsidR="000D51C1" w:rsidRDefault="000D51C1" w:rsidP="000D51C1">
      <w:pPr>
        <w:pStyle w:val="ListParagraph"/>
        <w:numPr>
          <w:ilvl w:val="1"/>
          <w:numId w:val="43"/>
        </w:numPr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on the Straw Poll:</w:t>
      </w:r>
    </w:p>
    <w:p w:rsidR="00576C15" w:rsidRPr="005C482D" w:rsidRDefault="000D51C1" w:rsidP="000D51C1">
      <w:pPr>
        <w:pStyle w:val="ListParagraph"/>
        <w:numPr>
          <w:ilvl w:val="2"/>
          <w:numId w:val="43"/>
        </w:numPr>
        <w:ind w:left="15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Clarified that the Straw Poll text about “</w:t>
      </w:r>
      <w:r w:rsidRPr="000D51C1">
        <w:rPr>
          <w:rFonts w:ascii="Times New Roman" w:hAnsi="Times New Roman"/>
          <w:sz w:val="24"/>
          <w:szCs w:val="24"/>
        </w:rPr>
        <w:t>future amendment/extension of IEEE 802.11ba” means “after 802.11ba is published.”</w:t>
      </w:r>
      <w:r w:rsidR="00576C15" w:rsidRPr="005C482D">
        <w:rPr>
          <w:rFonts w:ascii="Times New Roman" w:hAnsi="Times New Roman"/>
          <w:sz w:val="24"/>
          <w:szCs w:val="24"/>
        </w:rPr>
        <w:t xml:space="preserve"> </w:t>
      </w:r>
    </w:p>
    <w:p w:rsidR="000D51C1" w:rsidRPr="000D51C1" w:rsidRDefault="000D51C1" w:rsidP="000D51C1">
      <w:pPr>
        <w:pStyle w:val="ListParagraph"/>
        <w:numPr>
          <w:ilvl w:val="2"/>
          <w:numId w:val="43"/>
        </w:numPr>
        <w:ind w:left="15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an option of “</w:t>
      </w:r>
      <w:r w:rsidR="00F80579" w:rsidRPr="000D51C1">
        <w:rPr>
          <w:rFonts w:ascii="Times New Roman" w:hAnsi="Times New Roman"/>
          <w:sz w:val="24"/>
          <w:szCs w:val="24"/>
        </w:rPr>
        <w:t>Within the scope of IEEE 802.11WG but I don’t support the idea</w:t>
      </w:r>
      <w:r w:rsidRPr="000D51C1">
        <w:rPr>
          <w:rFonts w:ascii="Times New Roman" w:hAnsi="Times New Roman"/>
          <w:sz w:val="24"/>
          <w:szCs w:val="24"/>
        </w:rPr>
        <w:t>”</w:t>
      </w:r>
    </w:p>
    <w:p w:rsidR="000D51C1" w:rsidRPr="000D51C1" w:rsidRDefault="003E3FA5" w:rsidP="000D51C1">
      <w:pPr>
        <w:pStyle w:val="ListParagraph"/>
        <w:numPr>
          <w:ilvl w:val="2"/>
          <w:numId w:val="43"/>
        </w:numPr>
        <w:ind w:left="1530"/>
        <w:rPr>
          <w:rFonts w:ascii="Times New Roman" w:hAnsi="Times New Roman"/>
          <w:sz w:val="24"/>
          <w:szCs w:val="24"/>
        </w:rPr>
      </w:pPr>
      <w:r w:rsidRPr="005C482D">
        <w:rPr>
          <w:rFonts w:ascii="Times New Roman" w:hAnsi="Times New Roman"/>
          <w:sz w:val="24"/>
          <w:szCs w:val="24"/>
        </w:rPr>
        <w:t xml:space="preserve">add </w:t>
      </w:r>
      <w:r w:rsidR="000D51C1">
        <w:rPr>
          <w:rFonts w:ascii="Times New Roman" w:hAnsi="Times New Roman"/>
          <w:sz w:val="24"/>
          <w:szCs w:val="24"/>
        </w:rPr>
        <w:t xml:space="preserve">an </w:t>
      </w:r>
      <w:r w:rsidRPr="005C482D">
        <w:rPr>
          <w:rFonts w:ascii="Times New Roman" w:hAnsi="Times New Roman"/>
          <w:sz w:val="24"/>
          <w:szCs w:val="24"/>
        </w:rPr>
        <w:t>option of “need more info”</w:t>
      </w:r>
    </w:p>
    <w:p w:rsidR="00576C15" w:rsidRPr="005C482D" w:rsidRDefault="000D51C1" w:rsidP="00576C15">
      <w:pPr>
        <w:pStyle w:val="ListParagraph"/>
        <w:numPr>
          <w:ilvl w:val="1"/>
          <w:numId w:val="43"/>
        </w:numPr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Straw Poll</w:t>
      </w:r>
      <w:r w:rsidR="00576C15" w:rsidRPr="005C482D">
        <w:rPr>
          <w:rFonts w:ascii="Times New Roman" w:hAnsi="Times New Roman"/>
          <w:sz w:val="24"/>
          <w:szCs w:val="24"/>
        </w:rPr>
        <w:t xml:space="preserve">: What do you think of the use of IEEE 802.11ba transmissions for purposes beyond Wake-Up (such </w:t>
      </w:r>
      <w:proofErr w:type="spellStart"/>
      <w:r w:rsidR="00576C15" w:rsidRPr="005C482D">
        <w:rPr>
          <w:rFonts w:ascii="Times New Roman" w:hAnsi="Times New Roman"/>
          <w:sz w:val="24"/>
          <w:szCs w:val="24"/>
        </w:rPr>
        <w:t>us</w:t>
      </w:r>
      <w:proofErr w:type="spellEnd"/>
      <w:r w:rsidR="00576C15" w:rsidRPr="005C482D">
        <w:rPr>
          <w:rFonts w:ascii="Times New Roman" w:hAnsi="Times New Roman"/>
          <w:sz w:val="24"/>
          <w:szCs w:val="24"/>
        </w:rPr>
        <w:t xml:space="preserve"> those in this presentation)?</w:t>
      </w:r>
    </w:p>
    <w:p w:rsidR="00BB3245" w:rsidRPr="00C7524A" w:rsidRDefault="00F80579" w:rsidP="00C7524A">
      <w:pPr>
        <w:pStyle w:val="ListParagraph"/>
        <w:numPr>
          <w:ilvl w:val="2"/>
          <w:numId w:val="46"/>
        </w:numPr>
        <w:ind w:left="1980"/>
        <w:rPr>
          <w:rFonts w:ascii="Times New Roman" w:hAnsi="Times New Roman"/>
          <w:sz w:val="24"/>
          <w:szCs w:val="24"/>
        </w:rPr>
      </w:pPr>
      <w:r w:rsidRPr="00C7524A">
        <w:rPr>
          <w:rFonts w:ascii="Times New Roman" w:hAnsi="Times New Roman"/>
          <w:sz w:val="24"/>
          <w:szCs w:val="24"/>
        </w:rPr>
        <w:t>Out of the scope of the IEEE 802.11WG</w:t>
      </w:r>
    </w:p>
    <w:p w:rsidR="00BB3245" w:rsidRPr="00C7524A" w:rsidRDefault="00F80579" w:rsidP="00C7524A">
      <w:pPr>
        <w:pStyle w:val="ListParagraph"/>
        <w:numPr>
          <w:ilvl w:val="2"/>
          <w:numId w:val="46"/>
        </w:numPr>
        <w:ind w:left="1980"/>
        <w:rPr>
          <w:rFonts w:ascii="Times New Roman" w:hAnsi="Times New Roman"/>
          <w:sz w:val="24"/>
          <w:szCs w:val="24"/>
        </w:rPr>
      </w:pPr>
      <w:r w:rsidRPr="00C7524A">
        <w:rPr>
          <w:rFonts w:ascii="Times New Roman" w:hAnsi="Times New Roman"/>
          <w:sz w:val="24"/>
          <w:szCs w:val="24"/>
        </w:rPr>
        <w:t>Within the scope of IEEE 802.11WG but I don’t support the idea</w:t>
      </w:r>
    </w:p>
    <w:p w:rsidR="00BB3245" w:rsidRPr="00C7524A" w:rsidRDefault="00F80579" w:rsidP="00C7524A">
      <w:pPr>
        <w:pStyle w:val="ListParagraph"/>
        <w:numPr>
          <w:ilvl w:val="2"/>
          <w:numId w:val="46"/>
        </w:numPr>
        <w:ind w:left="1980"/>
        <w:rPr>
          <w:rFonts w:ascii="Times New Roman" w:hAnsi="Times New Roman"/>
          <w:sz w:val="24"/>
          <w:szCs w:val="24"/>
        </w:rPr>
      </w:pPr>
      <w:r w:rsidRPr="00C7524A">
        <w:rPr>
          <w:rFonts w:ascii="Times New Roman" w:hAnsi="Times New Roman"/>
          <w:sz w:val="24"/>
          <w:szCs w:val="24"/>
        </w:rPr>
        <w:t>Maybe as a future amendment/extension of IEEE 802.11ba</w:t>
      </w:r>
    </w:p>
    <w:p w:rsidR="00BB3245" w:rsidRPr="00C7524A" w:rsidRDefault="00F80579" w:rsidP="00C7524A">
      <w:pPr>
        <w:pStyle w:val="ListParagraph"/>
        <w:numPr>
          <w:ilvl w:val="2"/>
          <w:numId w:val="46"/>
        </w:numPr>
        <w:ind w:left="1980"/>
        <w:rPr>
          <w:rFonts w:ascii="Times New Roman" w:hAnsi="Times New Roman"/>
          <w:sz w:val="24"/>
          <w:szCs w:val="24"/>
        </w:rPr>
      </w:pPr>
      <w:r w:rsidRPr="00C7524A">
        <w:rPr>
          <w:rFonts w:ascii="Times New Roman" w:hAnsi="Times New Roman"/>
          <w:sz w:val="24"/>
          <w:szCs w:val="24"/>
        </w:rPr>
        <w:t>No opinion/Don’t care</w:t>
      </w:r>
    </w:p>
    <w:p w:rsidR="00BB3245" w:rsidRPr="00C7524A" w:rsidRDefault="00F80579" w:rsidP="00C7524A">
      <w:pPr>
        <w:pStyle w:val="ListParagraph"/>
        <w:numPr>
          <w:ilvl w:val="2"/>
          <w:numId w:val="46"/>
        </w:numPr>
        <w:ind w:left="1980"/>
        <w:rPr>
          <w:rFonts w:ascii="Times New Roman" w:hAnsi="Times New Roman"/>
          <w:sz w:val="24"/>
          <w:szCs w:val="24"/>
        </w:rPr>
      </w:pPr>
      <w:r w:rsidRPr="00C7524A">
        <w:rPr>
          <w:rFonts w:ascii="Times New Roman" w:hAnsi="Times New Roman"/>
          <w:sz w:val="24"/>
          <w:szCs w:val="24"/>
        </w:rPr>
        <w:t>Need more information</w:t>
      </w:r>
    </w:p>
    <w:p w:rsidR="00BB3245" w:rsidRPr="00C7524A" w:rsidRDefault="00C7524A" w:rsidP="00C7524A">
      <w:pPr>
        <w:pStyle w:val="ListParagraph"/>
        <w:numPr>
          <w:ilvl w:val="1"/>
          <w:numId w:val="43"/>
        </w:numPr>
        <w:ind w:left="900"/>
        <w:rPr>
          <w:rFonts w:ascii="Times New Roman" w:hAnsi="Times New Roman"/>
          <w:sz w:val="24"/>
          <w:szCs w:val="24"/>
        </w:rPr>
      </w:pPr>
      <w:r w:rsidRPr="00C7524A">
        <w:rPr>
          <w:rFonts w:ascii="Times New Roman" w:hAnsi="Times New Roman"/>
          <w:sz w:val="24"/>
          <w:szCs w:val="24"/>
        </w:rPr>
        <w:t xml:space="preserve">Straw Poll </w:t>
      </w:r>
      <w:r w:rsidR="00F80579" w:rsidRPr="00C7524A">
        <w:rPr>
          <w:rFonts w:ascii="Times New Roman" w:hAnsi="Times New Roman"/>
          <w:sz w:val="24"/>
          <w:szCs w:val="24"/>
        </w:rPr>
        <w:t>Results: A(0) / B(3) / C(25) / D(5) / E(29)</w:t>
      </w:r>
    </w:p>
    <w:p w:rsidR="00576C15" w:rsidRDefault="00576C15" w:rsidP="00576C15">
      <w:pPr>
        <w:rPr>
          <w:sz w:val="24"/>
          <w:szCs w:val="24"/>
        </w:rPr>
      </w:pPr>
    </w:p>
    <w:p w:rsidR="001367AE" w:rsidRPr="00A0678D" w:rsidRDefault="001367AE" w:rsidP="001367AE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>
        <w:rPr>
          <w:sz w:val="24"/>
          <w:lang w:val="en-US"/>
        </w:rPr>
        <w:t>Plan</w:t>
      </w:r>
      <w:r w:rsidRPr="00A0678D">
        <w:rPr>
          <w:sz w:val="24"/>
          <w:lang w:val="en-US"/>
        </w:rPr>
        <w:t xml:space="preserve"> for </w:t>
      </w:r>
      <w:r>
        <w:rPr>
          <w:sz w:val="24"/>
          <w:lang w:val="en-US"/>
        </w:rPr>
        <w:t>2018-</w:t>
      </w:r>
      <w:r w:rsidR="007912AB">
        <w:rPr>
          <w:sz w:val="24"/>
          <w:lang w:val="en-US"/>
        </w:rPr>
        <w:t>May</w:t>
      </w:r>
      <w:r w:rsidRPr="00A0678D">
        <w:rPr>
          <w:sz w:val="24"/>
          <w:lang w:val="en-US"/>
        </w:rPr>
        <w:t xml:space="preserve"> meeting:</w:t>
      </w:r>
    </w:p>
    <w:p w:rsidR="001367AE" w:rsidRPr="0070566B" w:rsidRDefault="001367AE" w:rsidP="001367AE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>Call for contributions: the WNG chair will issue a call for contributions before the 2018-</w:t>
      </w:r>
      <w:r w:rsidR="007912AB">
        <w:rPr>
          <w:sz w:val="24"/>
          <w:szCs w:val="24"/>
          <w:lang w:val="en-US"/>
        </w:rPr>
        <w:t>May</w:t>
      </w:r>
      <w:r w:rsidRPr="0070566B">
        <w:rPr>
          <w:sz w:val="24"/>
          <w:szCs w:val="24"/>
          <w:lang w:val="en-US"/>
        </w:rPr>
        <w:t xml:space="preserve"> meeting.</w:t>
      </w:r>
    </w:p>
    <w:p w:rsidR="001367AE" w:rsidRPr="0070566B" w:rsidRDefault="001367AE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 xml:space="preserve">Any other business: none </w:t>
      </w:r>
    </w:p>
    <w:p w:rsidR="001367AE" w:rsidRPr="0070566B" w:rsidRDefault="001367AE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 xml:space="preserve">Adjourned at 9:39am </w:t>
      </w:r>
      <w:r w:rsidR="007912AB">
        <w:rPr>
          <w:sz w:val="24"/>
          <w:szCs w:val="24"/>
          <w:lang w:val="en-US"/>
        </w:rPr>
        <w:t>Chicago</w:t>
      </w:r>
      <w:r w:rsidRPr="0070566B">
        <w:rPr>
          <w:sz w:val="24"/>
          <w:szCs w:val="24"/>
          <w:lang w:val="en-US"/>
        </w:rPr>
        <w:t xml:space="preserve"> Time</w:t>
      </w:r>
    </w:p>
    <w:p w:rsidR="00E71B13" w:rsidRDefault="00E71B13" w:rsidP="00E71B13">
      <w:pPr>
        <w:spacing w:before="60" w:after="60"/>
        <w:rPr>
          <w:lang w:val="en-US"/>
        </w:rPr>
      </w:pPr>
    </w:p>
    <w:p w:rsidR="00E71B13" w:rsidRDefault="00E71B13" w:rsidP="00E71B13">
      <w:pPr>
        <w:spacing w:before="60" w:after="60"/>
        <w:rPr>
          <w:lang w:val="en-US"/>
        </w:rPr>
      </w:pPr>
    </w:p>
    <w:p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20"/>
      <w:footerReference w:type="default" r:id="rId21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9B0" w:rsidRDefault="00E029B0">
      <w:r>
        <w:separator/>
      </w:r>
    </w:p>
  </w:endnote>
  <w:endnote w:type="continuationSeparator" w:id="0">
    <w:p w:rsidR="00E029B0" w:rsidRDefault="00E0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0E" w:rsidRPr="00970AB9" w:rsidRDefault="00E029B0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F7C0E">
      <w:t>Minutes</w:t>
    </w:r>
    <w:r>
      <w:fldChar w:fldCharType="end"/>
    </w:r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710F74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(Huawei</w:t>
    </w:r>
    <w:r w:rsidR="007F7C0E">
      <w:rPr>
        <w:sz w:val="20"/>
      </w:rPr>
      <w:t>)</w:t>
    </w:r>
  </w:p>
  <w:p w:rsidR="007F7C0E" w:rsidRDefault="007F7C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9B0" w:rsidRDefault="00E029B0">
      <w:r>
        <w:separator/>
      </w:r>
    </w:p>
  </w:footnote>
  <w:footnote w:type="continuationSeparator" w:id="0">
    <w:p w:rsidR="00E029B0" w:rsidRDefault="00E02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0E" w:rsidRDefault="00D54A84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FB3442">
      <w:t xml:space="preserve"> 2018</w:t>
    </w:r>
    <w:r w:rsidR="007F7C0E">
      <w:tab/>
    </w:r>
    <w:r w:rsidR="007F7C0E">
      <w:tab/>
    </w:r>
    <w:r w:rsidR="00E029B0">
      <w:fldChar w:fldCharType="begin"/>
    </w:r>
    <w:r w:rsidR="00E029B0">
      <w:instrText xml:space="preserve"> TITLE  \* MERGEFORMAT </w:instrText>
    </w:r>
    <w:r w:rsidR="00E029B0">
      <w:fldChar w:fldCharType="separate"/>
    </w:r>
    <w:r w:rsidR="00710F74">
      <w:t>doc.: IEEE 802.11-18/0219</w:t>
    </w:r>
    <w:r w:rsidR="007F7C0E">
      <w:t>r</w:t>
    </w:r>
    <w:r w:rsidR="00E029B0">
      <w:fldChar w:fldCharType="end"/>
    </w:r>
    <w:r w:rsidR="00E91EA1">
      <w:t>0</w:t>
    </w:r>
  </w:p>
  <w:p w:rsidR="007F7C0E" w:rsidRDefault="007F7C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3C79"/>
    <w:multiLevelType w:val="hybridMultilevel"/>
    <w:tmpl w:val="40E2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F44450"/>
    <w:multiLevelType w:val="hybridMultilevel"/>
    <w:tmpl w:val="0138FE90"/>
    <w:lvl w:ilvl="0" w:tplc="A4363A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02CCA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D1E780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542CCA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0885E6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A1CCE7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24C671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D60440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86AF90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45510"/>
    <w:multiLevelType w:val="hybridMultilevel"/>
    <w:tmpl w:val="8CA6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93AE2"/>
    <w:multiLevelType w:val="hybridMultilevel"/>
    <w:tmpl w:val="5E08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3B9"/>
    <w:multiLevelType w:val="hybridMultilevel"/>
    <w:tmpl w:val="6028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F6972"/>
    <w:multiLevelType w:val="hybridMultilevel"/>
    <w:tmpl w:val="19BEE71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457F84"/>
    <w:multiLevelType w:val="hybridMultilevel"/>
    <w:tmpl w:val="7D406BCE"/>
    <w:lvl w:ilvl="0" w:tplc="48FA1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A3F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5AE2C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28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0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2E0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6D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62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DE7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164B4D"/>
    <w:multiLevelType w:val="hybridMultilevel"/>
    <w:tmpl w:val="321E2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8A1AF3"/>
    <w:multiLevelType w:val="hybridMultilevel"/>
    <w:tmpl w:val="49BA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515AC"/>
    <w:multiLevelType w:val="hybridMultilevel"/>
    <w:tmpl w:val="1B0E2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64F72"/>
    <w:multiLevelType w:val="hybridMultilevel"/>
    <w:tmpl w:val="A5903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D030C"/>
    <w:multiLevelType w:val="hybridMultilevel"/>
    <w:tmpl w:val="3ECC6274"/>
    <w:lvl w:ilvl="0" w:tplc="7F1CD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C9A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EA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E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064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BCE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0A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B23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ED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22751DC"/>
    <w:multiLevelType w:val="hybridMultilevel"/>
    <w:tmpl w:val="4940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5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E3A33"/>
    <w:multiLevelType w:val="hybridMultilevel"/>
    <w:tmpl w:val="D3AE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1642B"/>
    <w:multiLevelType w:val="hybridMultilevel"/>
    <w:tmpl w:val="24540B54"/>
    <w:lvl w:ilvl="0" w:tplc="1B828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8F1F8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27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07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C8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A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A8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6F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88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83B5B7D"/>
    <w:multiLevelType w:val="hybridMultilevel"/>
    <w:tmpl w:val="1DA81BA0"/>
    <w:lvl w:ilvl="0" w:tplc="25E63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0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46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CA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62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EA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C7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43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A2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E90FCA"/>
    <w:multiLevelType w:val="hybridMultilevel"/>
    <w:tmpl w:val="B4D85930"/>
    <w:lvl w:ilvl="0" w:tplc="00564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4C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4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6C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09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E3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02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86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2B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D7F5FF8"/>
    <w:multiLevelType w:val="hybridMultilevel"/>
    <w:tmpl w:val="F6721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C6A7F"/>
    <w:multiLevelType w:val="hybridMultilevel"/>
    <w:tmpl w:val="9CCE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86CC6"/>
    <w:multiLevelType w:val="hybridMultilevel"/>
    <w:tmpl w:val="57164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7742A7"/>
    <w:multiLevelType w:val="hybridMultilevel"/>
    <w:tmpl w:val="68BED82C"/>
    <w:lvl w:ilvl="0" w:tplc="A0160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DC1BD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705E5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34E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6ED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182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B2E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01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D00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6487813"/>
    <w:multiLevelType w:val="hybridMultilevel"/>
    <w:tmpl w:val="69CAF31A"/>
    <w:lvl w:ilvl="0" w:tplc="D37E3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5400A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402A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85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D22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4B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8A6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08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327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8CD1AC3"/>
    <w:multiLevelType w:val="hybridMultilevel"/>
    <w:tmpl w:val="A39E5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A7DD5"/>
    <w:multiLevelType w:val="hybridMultilevel"/>
    <w:tmpl w:val="540A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B7D75"/>
    <w:multiLevelType w:val="hybridMultilevel"/>
    <w:tmpl w:val="98F2FB3E"/>
    <w:lvl w:ilvl="0" w:tplc="0FDCE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82BE6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C208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4C9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6C4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CB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20E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2EA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EB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2E13BD5"/>
    <w:multiLevelType w:val="hybridMultilevel"/>
    <w:tmpl w:val="22CA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3E7"/>
    <w:multiLevelType w:val="hybridMultilevel"/>
    <w:tmpl w:val="BA8625C6"/>
    <w:lvl w:ilvl="0" w:tplc="A25421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EC0C4C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F68A19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0764FC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4808D2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1964C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BE4F50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DD4C9D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E1CD68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C6363F"/>
    <w:multiLevelType w:val="hybridMultilevel"/>
    <w:tmpl w:val="B89A9228"/>
    <w:lvl w:ilvl="0" w:tplc="6B60C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0D6DA">
      <w:start w:val="13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64E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129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70D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C0B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16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AA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EA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D1E1824"/>
    <w:multiLevelType w:val="hybridMultilevel"/>
    <w:tmpl w:val="ABB6E00A"/>
    <w:lvl w:ilvl="0" w:tplc="7E785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C8D1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C7EB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AA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65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226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4CE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8E3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BAF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F2C753C"/>
    <w:multiLevelType w:val="hybridMultilevel"/>
    <w:tmpl w:val="8D04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BF009F"/>
    <w:multiLevelType w:val="hybridMultilevel"/>
    <w:tmpl w:val="9BBCE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D142E"/>
    <w:multiLevelType w:val="hybridMultilevel"/>
    <w:tmpl w:val="CEDE9A9C"/>
    <w:lvl w:ilvl="0" w:tplc="D854A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EA52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F209D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486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3A5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C89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4AC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B4C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F83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AA051FA"/>
    <w:multiLevelType w:val="hybridMultilevel"/>
    <w:tmpl w:val="3E00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115B7"/>
    <w:multiLevelType w:val="hybridMultilevel"/>
    <w:tmpl w:val="8DA8E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E6260D"/>
    <w:multiLevelType w:val="hybridMultilevel"/>
    <w:tmpl w:val="ECF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7237D8"/>
    <w:multiLevelType w:val="hybridMultilevel"/>
    <w:tmpl w:val="4A8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E54F7"/>
    <w:multiLevelType w:val="hybridMultilevel"/>
    <w:tmpl w:val="84AC54CE"/>
    <w:lvl w:ilvl="0" w:tplc="E70A2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E62B0">
      <w:start w:val="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CBB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E6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E03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81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F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EB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82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8483EA9"/>
    <w:multiLevelType w:val="hybridMultilevel"/>
    <w:tmpl w:val="46A0DF9A"/>
    <w:lvl w:ilvl="0" w:tplc="CBA6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1A1C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522E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F8D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8D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80F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68E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A2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94F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33"/>
  </w:num>
  <w:num w:numId="5">
    <w:abstractNumId w:val="11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2"/>
  </w:num>
  <w:num w:numId="11">
    <w:abstractNumId w:val="30"/>
  </w:num>
  <w:num w:numId="12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"/>
  </w:num>
  <w:num w:numId="15">
    <w:abstractNumId w:val="3"/>
  </w:num>
  <w:num w:numId="16">
    <w:abstractNumId w:val="39"/>
  </w:num>
  <w:num w:numId="17">
    <w:abstractNumId w:val="6"/>
  </w:num>
  <w:num w:numId="18">
    <w:abstractNumId w:val="40"/>
  </w:num>
  <w:num w:numId="19">
    <w:abstractNumId w:val="28"/>
  </w:num>
  <w:num w:numId="20">
    <w:abstractNumId w:val="14"/>
  </w:num>
  <w:num w:numId="21">
    <w:abstractNumId w:val="32"/>
  </w:num>
  <w:num w:numId="22">
    <w:abstractNumId w:val="5"/>
  </w:num>
  <w:num w:numId="23">
    <w:abstractNumId w:val="26"/>
  </w:num>
  <w:num w:numId="24">
    <w:abstractNumId w:val="31"/>
  </w:num>
  <w:num w:numId="25">
    <w:abstractNumId w:val="16"/>
  </w:num>
  <w:num w:numId="26">
    <w:abstractNumId w:val="27"/>
  </w:num>
  <w:num w:numId="27">
    <w:abstractNumId w:val="18"/>
  </w:num>
  <w:num w:numId="28">
    <w:abstractNumId w:val="19"/>
  </w:num>
  <w:num w:numId="29">
    <w:abstractNumId w:val="7"/>
  </w:num>
  <w:num w:numId="30">
    <w:abstractNumId w:val="34"/>
  </w:num>
  <w:num w:numId="31">
    <w:abstractNumId w:val="41"/>
  </w:num>
  <w:num w:numId="32">
    <w:abstractNumId w:val="10"/>
  </w:num>
  <w:num w:numId="33">
    <w:abstractNumId w:val="24"/>
  </w:num>
  <w:num w:numId="34">
    <w:abstractNumId w:val="0"/>
  </w:num>
  <w:num w:numId="35">
    <w:abstractNumId w:val="0"/>
  </w:num>
  <w:num w:numId="36">
    <w:abstractNumId w:val="21"/>
  </w:num>
  <w:num w:numId="37">
    <w:abstractNumId w:val="36"/>
  </w:num>
  <w:num w:numId="38">
    <w:abstractNumId w:val="23"/>
  </w:num>
  <w:num w:numId="39">
    <w:abstractNumId w:val="20"/>
  </w:num>
  <w:num w:numId="40">
    <w:abstractNumId w:val="1"/>
  </w:num>
  <w:num w:numId="41">
    <w:abstractNumId w:val="25"/>
  </w:num>
  <w:num w:numId="42">
    <w:abstractNumId w:val="35"/>
  </w:num>
  <w:num w:numId="43">
    <w:abstractNumId w:val="4"/>
  </w:num>
  <w:num w:numId="44">
    <w:abstractNumId w:val="29"/>
  </w:num>
  <w:num w:numId="45">
    <w:abstractNumId w:val="2"/>
  </w:num>
  <w:num w:numId="4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6"/>
    <w:rsid w:val="00001BDB"/>
    <w:rsid w:val="00001E79"/>
    <w:rsid w:val="000047AA"/>
    <w:rsid w:val="00004A99"/>
    <w:rsid w:val="00011AE5"/>
    <w:rsid w:val="00014573"/>
    <w:rsid w:val="00016B30"/>
    <w:rsid w:val="00016CAC"/>
    <w:rsid w:val="0002522B"/>
    <w:rsid w:val="00025DE1"/>
    <w:rsid w:val="0002644A"/>
    <w:rsid w:val="000278C5"/>
    <w:rsid w:val="00031535"/>
    <w:rsid w:val="00034A25"/>
    <w:rsid w:val="00034D94"/>
    <w:rsid w:val="00037E3A"/>
    <w:rsid w:val="0004085A"/>
    <w:rsid w:val="000416DE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2B30"/>
    <w:rsid w:val="00070280"/>
    <w:rsid w:val="00073588"/>
    <w:rsid w:val="0007629F"/>
    <w:rsid w:val="000829CE"/>
    <w:rsid w:val="0008345E"/>
    <w:rsid w:val="00086F4E"/>
    <w:rsid w:val="00087DE3"/>
    <w:rsid w:val="00090732"/>
    <w:rsid w:val="00092F55"/>
    <w:rsid w:val="00096920"/>
    <w:rsid w:val="000A0AF7"/>
    <w:rsid w:val="000A2264"/>
    <w:rsid w:val="000B0322"/>
    <w:rsid w:val="000B2275"/>
    <w:rsid w:val="000B3DED"/>
    <w:rsid w:val="000B4AD9"/>
    <w:rsid w:val="000B5B4F"/>
    <w:rsid w:val="000C436C"/>
    <w:rsid w:val="000C693B"/>
    <w:rsid w:val="000D3161"/>
    <w:rsid w:val="000D3D62"/>
    <w:rsid w:val="000D51C1"/>
    <w:rsid w:val="000D58D5"/>
    <w:rsid w:val="000E225B"/>
    <w:rsid w:val="000E2A92"/>
    <w:rsid w:val="000F2519"/>
    <w:rsid w:val="000F6AF7"/>
    <w:rsid w:val="0010046F"/>
    <w:rsid w:val="0010426F"/>
    <w:rsid w:val="00104CF7"/>
    <w:rsid w:val="0010512B"/>
    <w:rsid w:val="001061E8"/>
    <w:rsid w:val="00112989"/>
    <w:rsid w:val="00112B78"/>
    <w:rsid w:val="00112BAE"/>
    <w:rsid w:val="00113786"/>
    <w:rsid w:val="00115782"/>
    <w:rsid w:val="00121AD2"/>
    <w:rsid w:val="00123B8D"/>
    <w:rsid w:val="00124EE1"/>
    <w:rsid w:val="00127FCB"/>
    <w:rsid w:val="001349C1"/>
    <w:rsid w:val="001367AE"/>
    <w:rsid w:val="00145D8A"/>
    <w:rsid w:val="00151F04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80655"/>
    <w:rsid w:val="00183314"/>
    <w:rsid w:val="0018377E"/>
    <w:rsid w:val="001877AB"/>
    <w:rsid w:val="00187F68"/>
    <w:rsid w:val="00192AEC"/>
    <w:rsid w:val="0019372E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DE0"/>
    <w:rsid w:val="001C17CC"/>
    <w:rsid w:val="001D09AB"/>
    <w:rsid w:val="001D0D43"/>
    <w:rsid w:val="001D196C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43A9"/>
    <w:rsid w:val="002051A7"/>
    <w:rsid w:val="00207DB0"/>
    <w:rsid w:val="00210AA6"/>
    <w:rsid w:val="00210AEA"/>
    <w:rsid w:val="002145C1"/>
    <w:rsid w:val="00215518"/>
    <w:rsid w:val="002179CE"/>
    <w:rsid w:val="002209F2"/>
    <w:rsid w:val="00221604"/>
    <w:rsid w:val="002232DD"/>
    <w:rsid w:val="00227008"/>
    <w:rsid w:val="00230C95"/>
    <w:rsid w:val="00233DFA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60B3A"/>
    <w:rsid w:val="00262ED4"/>
    <w:rsid w:val="002636D4"/>
    <w:rsid w:val="00264E0A"/>
    <w:rsid w:val="0026520E"/>
    <w:rsid w:val="00267716"/>
    <w:rsid w:val="00272669"/>
    <w:rsid w:val="00272AB0"/>
    <w:rsid w:val="00272C6F"/>
    <w:rsid w:val="00274F21"/>
    <w:rsid w:val="00276592"/>
    <w:rsid w:val="002808BF"/>
    <w:rsid w:val="002831C8"/>
    <w:rsid w:val="002850A3"/>
    <w:rsid w:val="002850B5"/>
    <w:rsid w:val="00287933"/>
    <w:rsid w:val="00287D79"/>
    <w:rsid w:val="0029020B"/>
    <w:rsid w:val="002A10D5"/>
    <w:rsid w:val="002A240C"/>
    <w:rsid w:val="002A246D"/>
    <w:rsid w:val="002A378A"/>
    <w:rsid w:val="002B15E8"/>
    <w:rsid w:val="002B3D81"/>
    <w:rsid w:val="002B5C12"/>
    <w:rsid w:val="002B600E"/>
    <w:rsid w:val="002C1960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E23A2"/>
    <w:rsid w:val="002E66CD"/>
    <w:rsid w:val="002F2832"/>
    <w:rsid w:val="002F69DD"/>
    <w:rsid w:val="002F70B2"/>
    <w:rsid w:val="00301167"/>
    <w:rsid w:val="0030383A"/>
    <w:rsid w:val="003120E9"/>
    <w:rsid w:val="00313081"/>
    <w:rsid w:val="00313747"/>
    <w:rsid w:val="00313A33"/>
    <w:rsid w:val="00313DB5"/>
    <w:rsid w:val="00315931"/>
    <w:rsid w:val="00316C8B"/>
    <w:rsid w:val="00320E76"/>
    <w:rsid w:val="00321E84"/>
    <w:rsid w:val="003278DD"/>
    <w:rsid w:val="00330104"/>
    <w:rsid w:val="00330E84"/>
    <w:rsid w:val="003319B9"/>
    <w:rsid w:val="00334A4A"/>
    <w:rsid w:val="00336C0F"/>
    <w:rsid w:val="00342A46"/>
    <w:rsid w:val="003443AD"/>
    <w:rsid w:val="00344C9C"/>
    <w:rsid w:val="0034572B"/>
    <w:rsid w:val="003500FA"/>
    <w:rsid w:val="00351AF6"/>
    <w:rsid w:val="003535B4"/>
    <w:rsid w:val="00357654"/>
    <w:rsid w:val="00357A61"/>
    <w:rsid w:val="00360F5F"/>
    <w:rsid w:val="00362B1B"/>
    <w:rsid w:val="003630E3"/>
    <w:rsid w:val="00363FA8"/>
    <w:rsid w:val="00365B54"/>
    <w:rsid w:val="00370206"/>
    <w:rsid w:val="00377049"/>
    <w:rsid w:val="00382DDE"/>
    <w:rsid w:val="00383A13"/>
    <w:rsid w:val="00383D34"/>
    <w:rsid w:val="00383E52"/>
    <w:rsid w:val="003855C1"/>
    <w:rsid w:val="003942E5"/>
    <w:rsid w:val="00397BFD"/>
    <w:rsid w:val="00397DCE"/>
    <w:rsid w:val="003A42C8"/>
    <w:rsid w:val="003A5EB5"/>
    <w:rsid w:val="003A71F1"/>
    <w:rsid w:val="003B0727"/>
    <w:rsid w:val="003B1B34"/>
    <w:rsid w:val="003B2136"/>
    <w:rsid w:val="003B3352"/>
    <w:rsid w:val="003B52AA"/>
    <w:rsid w:val="003C03B3"/>
    <w:rsid w:val="003C2C38"/>
    <w:rsid w:val="003C44FC"/>
    <w:rsid w:val="003C616D"/>
    <w:rsid w:val="003C74B4"/>
    <w:rsid w:val="003D25C5"/>
    <w:rsid w:val="003D6185"/>
    <w:rsid w:val="003D74F0"/>
    <w:rsid w:val="003E0424"/>
    <w:rsid w:val="003E09CF"/>
    <w:rsid w:val="003E378E"/>
    <w:rsid w:val="003E38FF"/>
    <w:rsid w:val="003E3E50"/>
    <w:rsid w:val="003E3FA5"/>
    <w:rsid w:val="003E5EB6"/>
    <w:rsid w:val="003E71FE"/>
    <w:rsid w:val="003F1944"/>
    <w:rsid w:val="003F1FE4"/>
    <w:rsid w:val="003F2926"/>
    <w:rsid w:val="003F293D"/>
    <w:rsid w:val="003F4C44"/>
    <w:rsid w:val="004007CF"/>
    <w:rsid w:val="00405459"/>
    <w:rsid w:val="00405A94"/>
    <w:rsid w:val="00406512"/>
    <w:rsid w:val="0041108A"/>
    <w:rsid w:val="00412A79"/>
    <w:rsid w:val="0041575A"/>
    <w:rsid w:val="004178DE"/>
    <w:rsid w:val="00420D71"/>
    <w:rsid w:val="004222B5"/>
    <w:rsid w:val="00422A07"/>
    <w:rsid w:val="004251FD"/>
    <w:rsid w:val="004264F9"/>
    <w:rsid w:val="00427D34"/>
    <w:rsid w:val="00432F66"/>
    <w:rsid w:val="00433FB2"/>
    <w:rsid w:val="00436726"/>
    <w:rsid w:val="004373BF"/>
    <w:rsid w:val="00437BED"/>
    <w:rsid w:val="004408C7"/>
    <w:rsid w:val="00442037"/>
    <w:rsid w:val="004427C0"/>
    <w:rsid w:val="00445540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71CC3"/>
    <w:rsid w:val="004753BE"/>
    <w:rsid w:val="00475EFE"/>
    <w:rsid w:val="00477935"/>
    <w:rsid w:val="004801A5"/>
    <w:rsid w:val="004834A5"/>
    <w:rsid w:val="00483975"/>
    <w:rsid w:val="00487616"/>
    <w:rsid w:val="00492FA2"/>
    <w:rsid w:val="00494EA5"/>
    <w:rsid w:val="004952EF"/>
    <w:rsid w:val="004A1E23"/>
    <w:rsid w:val="004A4123"/>
    <w:rsid w:val="004B1214"/>
    <w:rsid w:val="004B18D1"/>
    <w:rsid w:val="004B2DEA"/>
    <w:rsid w:val="004B439A"/>
    <w:rsid w:val="004B58D3"/>
    <w:rsid w:val="004B68C3"/>
    <w:rsid w:val="004C1E0B"/>
    <w:rsid w:val="004C45DE"/>
    <w:rsid w:val="004C4AB6"/>
    <w:rsid w:val="004C6790"/>
    <w:rsid w:val="004D3C38"/>
    <w:rsid w:val="004D46AA"/>
    <w:rsid w:val="004D5BE8"/>
    <w:rsid w:val="004E7832"/>
    <w:rsid w:val="004F0378"/>
    <w:rsid w:val="004F17B0"/>
    <w:rsid w:val="004F1B20"/>
    <w:rsid w:val="004F2F4B"/>
    <w:rsid w:val="004F62FA"/>
    <w:rsid w:val="004F6FBB"/>
    <w:rsid w:val="004F7C61"/>
    <w:rsid w:val="00501FF4"/>
    <w:rsid w:val="00502A86"/>
    <w:rsid w:val="00505775"/>
    <w:rsid w:val="00506CA4"/>
    <w:rsid w:val="005076C9"/>
    <w:rsid w:val="00510699"/>
    <w:rsid w:val="005111E0"/>
    <w:rsid w:val="00511666"/>
    <w:rsid w:val="0051436E"/>
    <w:rsid w:val="005210AB"/>
    <w:rsid w:val="0052253E"/>
    <w:rsid w:val="005247C9"/>
    <w:rsid w:val="005279D3"/>
    <w:rsid w:val="00532716"/>
    <w:rsid w:val="00533386"/>
    <w:rsid w:val="005369F1"/>
    <w:rsid w:val="00536D8A"/>
    <w:rsid w:val="005376A1"/>
    <w:rsid w:val="0054576D"/>
    <w:rsid w:val="00551745"/>
    <w:rsid w:val="00552DDA"/>
    <w:rsid w:val="00555D75"/>
    <w:rsid w:val="00557EB4"/>
    <w:rsid w:val="0056239A"/>
    <w:rsid w:val="0056261F"/>
    <w:rsid w:val="00563031"/>
    <w:rsid w:val="005706D1"/>
    <w:rsid w:val="00570F6C"/>
    <w:rsid w:val="005715F7"/>
    <w:rsid w:val="005732A1"/>
    <w:rsid w:val="00574BD4"/>
    <w:rsid w:val="00575FD5"/>
    <w:rsid w:val="005761F3"/>
    <w:rsid w:val="00576C15"/>
    <w:rsid w:val="00580D28"/>
    <w:rsid w:val="00582769"/>
    <w:rsid w:val="00582E91"/>
    <w:rsid w:val="005830B9"/>
    <w:rsid w:val="00583D4C"/>
    <w:rsid w:val="00585F7A"/>
    <w:rsid w:val="00586AFD"/>
    <w:rsid w:val="00592902"/>
    <w:rsid w:val="00592AD0"/>
    <w:rsid w:val="00592C7E"/>
    <w:rsid w:val="005934C0"/>
    <w:rsid w:val="00593623"/>
    <w:rsid w:val="00594AB6"/>
    <w:rsid w:val="005A1097"/>
    <w:rsid w:val="005A1686"/>
    <w:rsid w:val="005A268A"/>
    <w:rsid w:val="005A3DCA"/>
    <w:rsid w:val="005A5922"/>
    <w:rsid w:val="005A6AB2"/>
    <w:rsid w:val="005B1E5F"/>
    <w:rsid w:val="005B3C29"/>
    <w:rsid w:val="005B5773"/>
    <w:rsid w:val="005B7495"/>
    <w:rsid w:val="005B7FC8"/>
    <w:rsid w:val="005C0053"/>
    <w:rsid w:val="005C05F1"/>
    <w:rsid w:val="005C482D"/>
    <w:rsid w:val="005C5B06"/>
    <w:rsid w:val="005C6A09"/>
    <w:rsid w:val="005C6D6A"/>
    <w:rsid w:val="005C7DB6"/>
    <w:rsid w:val="005D1AFC"/>
    <w:rsid w:val="005D2E74"/>
    <w:rsid w:val="005D3420"/>
    <w:rsid w:val="005E20A1"/>
    <w:rsid w:val="005E33C2"/>
    <w:rsid w:val="005F3A29"/>
    <w:rsid w:val="005F43EB"/>
    <w:rsid w:val="006005F1"/>
    <w:rsid w:val="0060281B"/>
    <w:rsid w:val="00603378"/>
    <w:rsid w:val="00603A03"/>
    <w:rsid w:val="00611FF4"/>
    <w:rsid w:val="0061323F"/>
    <w:rsid w:val="0061670A"/>
    <w:rsid w:val="0061705E"/>
    <w:rsid w:val="006235CA"/>
    <w:rsid w:val="0062440B"/>
    <w:rsid w:val="00625EDF"/>
    <w:rsid w:val="00626452"/>
    <w:rsid w:val="00626D89"/>
    <w:rsid w:val="006303CE"/>
    <w:rsid w:val="006314B4"/>
    <w:rsid w:val="006348CB"/>
    <w:rsid w:val="006349E8"/>
    <w:rsid w:val="006358CB"/>
    <w:rsid w:val="00637D5F"/>
    <w:rsid w:val="00641195"/>
    <w:rsid w:val="00647247"/>
    <w:rsid w:val="006477D8"/>
    <w:rsid w:val="00647B4F"/>
    <w:rsid w:val="00647DAE"/>
    <w:rsid w:val="0065105B"/>
    <w:rsid w:val="006677E6"/>
    <w:rsid w:val="0067090F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6F3B"/>
    <w:rsid w:val="006A2CC9"/>
    <w:rsid w:val="006B3488"/>
    <w:rsid w:val="006B768E"/>
    <w:rsid w:val="006C0727"/>
    <w:rsid w:val="006C29F7"/>
    <w:rsid w:val="006C3343"/>
    <w:rsid w:val="006C3D10"/>
    <w:rsid w:val="006D05FF"/>
    <w:rsid w:val="006D08FF"/>
    <w:rsid w:val="006D0911"/>
    <w:rsid w:val="006D0E18"/>
    <w:rsid w:val="006D53D5"/>
    <w:rsid w:val="006D5A4D"/>
    <w:rsid w:val="006D75DD"/>
    <w:rsid w:val="006D786C"/>
    <w:rsid w:val="006E145F"/>
    <w:rsid w:val="006E51F9"/>
    <w:rsid w:val="006E59D5"/>
    <w:rsid w:val="006E632A"/>
    <w:rsid w:val="006F00C5"/>
    <w:rsid w:val="006F03EE"/>
    <w:rsid w:val="006F144A"/>
    <w:rsid w:val="006F1756"/>
    <w:rsid w:val="006F2921"/>
    <w:rsid w:val="006F2AF4"/>
    <w:rsid w:val="006F778B"/>
    <w:rsid w:val="007035EC"/>
    <w:rsid w:val="00704957"/>
    <w:rsid w:val="0070566B"/>
    <w:rsid w:val="00705E56"/>
    <w:rsid w:val="0070656E"/>
    <w:rsid w:val="00706FA4"/>
    <w:rsid w:val="0071064C"/>
    <w:rsid w:val="00710F74"/>
    <w:rsid w:val="00713928"/>
    <w:rsid w:val="00713B05"/>
    <w:rsid w:val="0071436D"/>
    <w:rsid w:val="007160DC"/>
    <w:rsid w:val="00716434"/>
    <w:rsid w:val="00716B1E"/>
    <w:rsid w:val="00721321"/>
    <w:rsid w:val="007223D9"/>
    <w:rsid w:val="00723A61"/>
    <w:rsid w:val="00723CE0"/>
    <w:rsid w:val="00725DD9"/>
    <w:rsid w:val="007278E0"/>
    <w:rsid w:val="00732522"/>
    <w:rsid w:val="00742443"/>
    <w:rsid w:val="00743379"/>
    <w:rsid w:val="00744D0A"/>
    <w:rsid w:val="007451E8"/>
    <w:rsid w:val="00745D2A"/>
    <w:rsid w:val="0074657A"/>
    <w:rsid w:val="007501E4"/>
    <w:rsid w:val="0075178E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725"/>
    <w:rsid w:val="0076576E"/>
    <w:rsid w:val="00770572"/>
    <w:rsid w:val="007707F8"/>
    <w:rsid w:val="007717EC"/>
    <w:rsid w:val="00771DAD"/>
    <w:rsid w:val="00773179"/>
    <w:rsid w:val="007775A5"/>
    <w:rsid w:val="007851FC"/>
    <w:rsid w:val="00785D31"/>
    <w:rsid w:val="0079046C"/>
    <w:rsid w:val="007912AB"/>
    <w:rsid w:val="00796E1C"/>
    <w:rsid w:val="00796EA4"/>
    <w:rsid w:val="007978E9"/>
    <w:rsid w:val="007A472A"/>
    <w:rsid w:val="007A7C2E"/>
    <w:rsid w:val="007B14D9"/>
    <w:rsid w:val="007B14F5"/>
    <w:rsid w:val="007B19C6"/>
    <w:rsid w:val="007B1DEA"/>
    <w:rsid w:val="007B2229"/>
    <w:rsid w:val="007B5A6D"/>
    <w:rsid w:val="007B5DF3"/>
    <w:rsid w:val="007B619F"/>
    <w:rsid w:val="007B70F8"/>
    <w:rsid w:val="007C1432"/>
    <w:rsid w:val="007C4A0B"/>
    <w:rsid w:val="007D0D54"/>
    <w:rsid w:val="007D1E21"/>
    <w:rsid w:val="007D3334"/>
    <w:rsid w:val="007D3AA3"/>
    <w:rsid w:val="007D7881"/>
    <w:rsid w:val="007D7CAA"/>
    <w:rsid w:val="007E02F5"/>
    <w:rsid w:val="007E1B2C"/>
    <w:rsid w:val="007E2779"/>
    <w:rsid w:val="007E410C"/>
    <w:rsid w:val="007E67AE"/>
    <w:rsid w:val="007F008D"/>
    <w:rsid w:val="007F226F"/>
    <w:rsid w:val="007F2C11"/>
    <w:rsid w:val="007F3FDA"/>
    <w:rsid w:val="007F72C2"/>
    <w:rsid w:val="007F74E0"/>
    <w:rsid w:val="007F7C0E"/>
    <w:rsid w:val="00800239"/>
    <w:rsid w:val="008059D5"/>
    <w:rsid w:val="008119C9"/>
    <w:rsid w:val="00817A39"/>
    <w:rsid w:val="00817B17"/>
    <w:rsid w:val="00820D61"/>
    <w:rsid w:val="00820F37"/>
    <w:rsid w:val="0082219E"/>
    <w:rsid w:val="00832425"/>
    <w:rsid w:val="0084032B"/>
    <w:rsid w:val="00841CAD"/>
    <w:rsid w:val="00841E24"/>
    <w:rsid w:val="0084215B"/>
    <w:rsid w:val="0084330F"/>
    <w:rsid w:val="00843791"/>
    <w:rsid w:val="00845AA2"/>
    <w:rsid w:val="008460C4"/>
    <w:rsid w:val="0085078E"/>
    <w:rsid w:val="00853364"/>
    <w:rsid w:val="008536B6"/>
    <w:rsid w:val="0085480E"/>
    <w:rsid w:val="00857BE3"/>
    <w:rsid w:val="00861978"/>
    <w:rsid w:val="0086242B"/>
    <w:rsid w:val="00862A0D"/>
    <w:rsid w:val="00867A95"/>
    <w:rsid w:val="0087310C"/>
    <w:rsid w:val="00875BE1"/>
    <w:rsid w:val="00875ED7"/>
    <w:rsid w:val="00887A6C"/>
    <w:rsid w:val="00892D64"/>
    <w:rsid w:val="0089392B"/>
    <w:rsid w:val="00894342"/>
    <w:rsid w:val="008944F3"/>
    <w:rsid w:val="008A38C6"/>
    <w:rsid w:val="008A414E"/>
    <w:rsid w:val="008A48D7"/>
    <w:rsid w:val="008A6CF4"/>
    <w:rsid w:val="008B2C48"/>
    <w:rsid w:val="008B3144"/>
    <w:rsid w:val="008B760A"/>
    <w:rsid w:val="008C6FBE"/>
    <w:rsid w:val="008D0C0B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23FF"/>
    <w:rsid w:val="008F4F4D"/>
    <w:rsid w:val="00904B6B"/>
    <w:rsid w:val="00904BF0"/>
    <w:rsid w:val="0090533F"/>
    <w:rsid w:val="00906D01"/>
    <w:rsid w:val="00907466"/>
    <w:rsid w:val="0091091E"/>
    <w:rsid w:val="00917EB0"/>
    <w:rsid w:val="00917F3B"/>
    <w:rsid w:val="00920992"/>
    <w:rsid w:val="00921D59"/>
    <w:rsid w:val="00922DC9"/>
    <w:rsid w:val="009233D9"/>
    <w:rsid w:val="00925201"/>
    <w:rsid w:val="00925432"/>
    <w:rsid w:val="009376DF"/>
    <w:rsid w:val="009404AE"/>
    <w:rsid w:val="00942142"/>
    <w:rsid w:val="0094302F"/>
    <w:rsid w:val="0094303C"/>
    <w:rsid w:val="00944048"/>
    <w:rsid w:val="00946136"/>
    <w:rsid w:val="009477D8"/>
    <w:rsid w:val="00951563"/>
    <w:rsid w:val="00952172"/>
    <w:rsid w:val="00952A36"/>
    <w:rsid w:val="00952C8C"/>
    <w:rsid w:val="00954918"/>
    <w:rsid w:val="00955B31"/>
    <w:rsid w:val="00955FE2"/>
    <w:rsid w:val="00957827"/>
    <w:rsid w:val="009648ED"/>
    <w:rsid w:val="009658EB"/>
    <w:rsid w:val="00970AB9"/>
    <w:rsid w:val="009724BF"/>
    <w:rsid w:val="0097373A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5B6B"/>
    <w:rsid w:val="009C66D6"/>
    <w:rsid w:val="009D205C"/>
    <w:rsid w:val="009D2201"/>
    <w:rsid w:val="009D2608"/>
    <w:rsid w:val="009D73A0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DED"/>
    <w:rsid w:val="009F74F6"/>
    <w:rsid w:val="009F7A65"/>
    <w:rsid w:val="00A01A7B"/>
    <w:rsid w:val="00A0678D"/>
    <w:rsid w:val="00A10077"/>
    <w:rsid w:val="00A11928"/>
    <w:rsid w:val="00A1201F"/>
    <w:rsid w:val="00A1293A"/>
    <w:rsid w:val="00A16EFE"/>
    <w:rsid w:val="00A2014D"/>
    <w:rsid w:val="00A21646"/>
    <w:rsid w:val="00A25C6B"/>
    <w:rsid w:val="00A25D45"/>
    <w:rsid w:val="00A263D4"/>
    <w:rsid w:val="00A267DD"/>
    <w:rsid w:val="00A26A8C"/>
    <w:rsid w:val="00A30C72"/>
    <w:rsid w:val="00A30FDD"/>
    <w:rsid w:val="00A33756"/>
    <w:rsid w:val="00A400C7"/>
    <w:rsid w:val="00A410CF"/>
    <w:rsid w:val="00A41156"/>
    <w:rsid w:val="00A415A8"/>
    <w:rsid w:val="00A43F58"/>
    <w:rsid w:val="00A44453"/>
    <w:rsid w:val="00A457ED"/>
    <w:rsid w:val="00A45D86"/>
    <w:rsid w:val="00A50384"/>
    <w:rsid w:val="00A5185C"/>
    <w:rsid w:val="00A54568"/>
    <w:rsid w:val="00A56709"/>
    <w:rsid w:val="00A6006E"/>
    <w:rsid w:val="00A60FAD"/>
    <w:rsid w:val="00A62191"/>
    <w:rsid w:val="00A65892"/>
    <w:rsid w:val="00A65F8B"/>
    <w:rsid w:val="00A6609D"/>
    <w:rsid w:val="00A67845"/>
    <w:rsid w:val="00A7579E"/>
    <w:rsid w:val="00A828AE"/>
    <w:rsid w:val="00A82C4E"/>
    <w:rsid w:val="00A8403C"/>
    <w:rsid w:val="00A85C21"/>
    <w:rsid w:val="00A909D1"/>
    <w:rsid w:val="00A94E96"/>
    <w:rsid w:val="00AA427C"/>
    <w:rsid w:val="00AA54F0"/>
    <w:rsid w:val="00AA54F6"/>
    <w:rsid w:val="00AA718C"/>
    <w:rsid w:val="00AB1978"/>
    <w:rsid w:val="00AB2DF5"/>
    <w:rsid w:val="00AB3077"/>
    <w:rsid w:val="00AB66DB"/>
    <w:rsid w:val="00AB6947"/>
    <w:rsid w:val="00AC4348"/>
    <w:rsid w:val="00AD1DE6"/>
    <w:rsid w:val="00AD2F59"/>
    <w:rsid w:val="00AD318F"/>
    <w:rsid w:val="00AD3240"/>
    <w:rsid w:val="00AD49C0"/>
    <w:rsid w:val="00AD50F3"/>
    <w:rsid w:val="00AD718A"/>
    <w:rsid w:val="00AE0E52"/>
    <w:rsid w:val="00AE1E48"/>
    <w:rsid w:val="00AE6CAE"/>
    <w:rsid w:val="00AF150A"/>
    <w:rsid w:val="00AF33B1"/>
    <w:rsid w:val="00B00E9E"/>
    <w:rsid w:val="00B05FD9"/>
    <w:rsid w:val="00B0691A"/>
    <w:rsid w:val="00B07D24"/>
    <w:rsid w:val="00B121FA"/>
    <w:rsid w:val="00B20BC0"/>
    <w:rsid w:val="00B261EF"/>
    <w:rsid w:val="00B2647D"/>
    <w:rsid w:val="00B27228"/>
    <w:rsid w:val="00B32B8C"/>
    <w:rsid w:val="00B34285"/>
    <w:rsid w:val="00B436C8"/>
    <w:rsid w:val="00B46138"/>
    <w:rsid w:val="00B526D2"/>
    <w:rsid w:val="00B54109"/>
    <w:rsid w:val="00B54EBE"/>
    <w:rsid w:val="00B55175"/>
    <w:rsid w:val="00B55A18"/>
    <w:rsid w:val="00B621AB"/>
    <w:rsid w:val="00B64642"/>
    <w:rsid w:val="00B721FF"/>
    <w:rsid w:val="00B7280F"/>
    <w:rsid w:val="00B72BDA"/>
    <w:rsid w:val="00B73F49"/>
    <w:rsid w:val="00B75258"/>
    <w:rsid w:val="00B76448"/>
    <w:rsid w:val="00B82EC8"/>
    <w:rsid w:val="00B83B0B"/>
    <w:rsid w:val="00B86940"/>
    <w:rsid w:val="00B909D8"/>
    <w:rsid w:val="00B913E0"/>
    <w:rsid w:val="00B927F4"/>
    <w:rsid w:val="00B929F5"/>
    <w:rsid w:val="00B937A5"/>
    <w:rsid w:val="00B94F51"/>
    <w:rsid w:val="00B95F8B"/>
    <w:rsid w:val="00BA23BD"/>
    <w:rsid w:val="00BA2E5B"/>
    <w:rsid w:val="00BA4A69"/>
    <w:rsid w:val="00BA6846"/>
    <w:rsid w:val="00BA7C2E"/>
    <w:rsid w:val="00BB17A8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D011B"/>
    <w:rsid w:val="00BD0D76"/>
    <w:rsid w:val="00BD201B"/>
    <w:rsid w:val="00BD6AC9"/>
    <w:rsid w:val="00BE10E9"/>
    <w:rsid w:val="00BE2B11"/>
    <w:rsid w:val="00BE68C2"/>
    <w:rsid w:val="00BF1D54"/>
    <w:rsid w:val="00BF3A12"/>
    <w:rsid w:val="00BF49BD"/>
    <w:rsid w:val="00BF78EB"/>
    <w:rsid w:val="00BF7BDC"/>
    <w:rsid w:val="00C01434"/>
    <w:rsid w:val="00C01B09"/>
    <w:rsid w:val="00C0210B"/>
    <w:rsid w:val="00C02C6E"/>
    <w:rsid w:val="00C03247"/>
    <w:rsid w:val="00C06377"/>
    <w:rsid w:val="00C0725D"/>
    <w:rsid w:val="00C10214"/>
    <w:rsid w:val="00C13CA3"/>
    <w:rsid w:val="00C14223"/>
    <w:rsid w:val="00C15F65"/>
    <w:rsid w:val="00C16299"/>
    <w:rsid w:val="00C207A2"/>
    <w:rsid w:val="00C226E7"/>
    <w:rsid w:val="00C23CA8"/>
    <w:rsid w:val="00C27D38"/>
    <w:rsid w:val="00C30590"/>
    <w:rsid w:val="00C30E84"/>
    <w:rsid w:val="00C337DB"/>
    <w:rsid w:val="00C405EB"/>
    <w:rsid w:val="00C40C43"/>
    <w:rsid w:val="00C422A0"/>
    <w:rsid w:val="00C458FF"/>
    <w:rsid w:val="00C46A17"/>
    <w:rsid w:val="00C5023A"/>
    <w:rsid w:val="00C53BBC"/>
    <w:rsid w:val="00C57948"/>
    <w:rsid w:val="00C63299"/>
    <w:rsid w:val="00C72CA7"/>
    <w:rsid w:val="00C7439B"/>
    <w:rsid w:val="00C7524A"/>
    <w:rsid w:val="00C80A67"/>
    <w:rsid w:val="00C84E61"/>
    <w:rsid w:val="00C85A75"/>
    <w:rsid w:val="00C85C7D"/>
    <w:rsid w:val="00C85FED"/>
    <w:rsid w:val="00C94196"/>
    <w:rsid w:val="00C944C0"/>
    <w:rsid w:val="00C950D9"/>
    <w:rsid w:val="00CA09B2"/>
    <w:rsid w:val="00CA235A"/>
    <w:rsid w:val="00CB220E"/>
    <w:rsid w:val="00CB2B70"/>
    <w:rsid w:val="00CB3641"/>
    <w:rsid w:val="00CB397A"/>
    <w:rsid w:val="00CB4232"/>
    <w:rsid w:val="00CC3699"/>
    <w:rsid w:val="00CD3B2F"/>
    <w:rsid w:val="00CD3ED3"/>
    <w:rsid w:val="00CD6AC9"/>
    <w:rsid w:val="00CE1DA3"/>
    <w:rsid w:val="00CE7F47"/>
    <w:rsid w:val="00CF386A"/>
    <w:rsid w:val="00CF4251"/>
    <w:rsid w:val="00CF5B21"/>
    <w:rsid w:val="00CF6A27"/>
    <w:rsid w:val="00CF7020"/>
    <w:rsid w:val="00D02C89"/>
    <w:rsid w:val="00D0484B"/>
    <w:rsid w:val="00D0501D"/>
    <w:rsid w:val="00D053E1"/>
    <w:rsid w:val="00D06790"/>
    <w:rsid w:val="00D15C1A"/>
    <w:rsid w:val="00D20402"/>
    <w:rsid w:val="00D214E0"/>
    <w:rsid w:val="00D22317"/>
    <w:rsid w:val="00D236E1"/>
    <w:rsid w:val="00D23B61"/>
    <w:rsid w:val="00D27930"/>
    <w:rsid w:val="00D32E97"/>
    <w:rsid w:val="00D33DCB"/>
    <w:rsid w:val="00D34960"/>
    <w:rsid w:val="00D410B5"/>
    <w:rsid w:val="00D41EBC"/>
    <w:rsid w:val="00D46AC4"/>
    <w:rsid w:val="00D54A84"/>
    <w:rsid w:val="00D55CB1"/>
    <w:rsid w:val="00D564D1"/>
    <w:rsid w:val="00D638BB"/>
    <w:rsid w:val="00D64277"/>
    <w:rsid w:val="00D65340"/>
    <w:rsid w:val="00D657A5"/>
    <w:rsid w:val="00D707F4"/>
    <w:rsid w:val="00D73826"/>
    <w:rsid w:val="00D746B2"/>
    <w:rsid w:val="00D757C8"/>
    <w:rsid w:val="00D8267E"/>
    <w:rsid w:val="00D82F58"/>
    <w:rsid w:val="00D82F9E"/>
    <w:rsid w:val="00D83ABE"/>
    <w:rsid w:val="00D85D7A"/>
    <w:rsid w:val="00D86CF4"/>
    <w:rsid w:val="00D87DC1"/>
    <w:rsid w:val="00D909F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8E9"/>
    <w:rsid w:val="00DC6BCF"/>
    <w:rsid w:val="00DD0022"/>
    <w:rsid w:val="00DD01FE"/>
    <w:rsid w:val="00DD0925"/>
    <w:rsid w:val="00DD0ADD"/>
    <w:rsid w:val="00DD18F9"/>
    <w:rsid w:val="00DD2BAC"/>
    <w:rsid w:val="00DD369F"/>
    <w:rsid w:val="00DE1057"/>
    <w:rsid w:val="00DE2259"/>
    <w:rsid w:val="00DE2B6D"/>
    <w:rsid w:val="00DE45C3"/>
    <w:rsid w:val="00DE64CD"/>
    <w:rsid w:val="00DE6817"/>
    <w:rsid w:val="00DE7867"/>
    <w:rsid w:val="00DF2034"/>
    <w:rsid w:val="00E0115B"/>
    <w:rsid w:val="00E029B0"/>
    <w:rsid w:val="00E05C73"/>
    <w:rsid w:val="00E1106C"/>
    <w:rsid w:val="00E12C71"/>
    <w:rsid w:val="00E13CB6"/>
    <w:rsid w:val="00E14A95"/>
    <w:rsid w:val="00E15459"/>
    <w:rsid w:val="00E179DA"/>
    <w:rsid w:val="00E2267F"/>
    <w:rsid w:val="00E2482B"/>
    <w:rsid w:val="00E24BFA"/>
    <w:rsid w:val="00E25A6B"/>
    <w:rsid w:val="00E33A0E"/>
    <w:rsid w:val="00E35336"/>
    <w:rsid w:val="00E41675"/>
    <w:rsid w:val="00E41687"/>
    <w:rsid w:val="00E43E2A"/>
    <w:rsid w:val="00E4463F"/>
    <w:rsid w:val="00E46E52"/>
    <w:rsid w:val="00E5346C"/>
    <w:rsid w:val="00E67902"/>
    <w:rsid w:val="00E71B13"/>
    <w:rsid w:val="00E723A0"/>
    <w:rsid w:val="00E73D25"/>
    <w:rsid w:val="00E840A2"/>
    <w:rsid w:val="00E87E2B"/>
    <w:rsid w:val="00E91EA1"/>
    <w:rsid w:val="00E94DEE"/>
    <w:rsid w:val="00E958A6"/>
    <w:rsid w:val="00EA1E34"/>
    <w:rsid w:val="00EB1939"/>
    <w:rsid w:val="00EB2ED3"/>
    <w:rsid w:val="00EB4841"/>
    <w:rsid w:val="00EB6523"/>
    <w:rsid w:val="00EB77FD"/>
    <w:rsid w:val="00EB7F7A"/>
    <w:rsid w:val="00EC0934"/>
    <w:rsid w:val="00EC3443"/>
    <w:rsid w:val="00ED10F1"/>
    <w:rsid w:val="00ED1716"/>
    <w:rsid w:val="00EE2BB8"/>
    <w:rsid w:val="00EE3248"/>
    <w:rsid w:val="00EE4351"/>
    <w:rsid w:val="00EE44F9"/>
    <w:rsid w:val="00EE4D42"/>
    <w:rsid w:val="00EF1062"/>
    <w:rsid w:val="00EF4027"/>
    <w:rsid w:val="00EF428B"/>
    <w:rsid w:val="00EF43E4"/>
    <w:rsid w:val="00EF5405"/>
    <w:rsid w:val="00F007EF"/>
    <w:rsid w:val="00F055BB"/>
    <w:rsid w:val="00F05794"/>
    <w:rsid w:val="00F06183"/>
    <w:rsid w:val="00F06190"/>
    <w:rsid w:val="00F0735F"/>
    <w:rsid w:val="00F07980"/>
    <w:rsid w:val="00F11910"/>
    <w:rsid w:val="00F16615"/>
    <w:rsid w:val="00F22D65"/>
    <w:rsid w:val="00F24FD8"/>
    <w:rsid w:val="00F25D45"/>
    <w:rsid w:val="00F262B8"/>
    <w:rsid w:val="00F303E6"/>
    <w:rsid w:val="00F315F0"/>
    <w:rsid w:val="00F35FA2"/>
    <w:rsid w:val="00F3637B"/>
    <w:rsid w:val="00F371F7"/>
    <w:rsid w:val="00F40BE6"/>
    <w:rsid w:val="00F413B8"/>
    <w:rsid w:val="00F42077"/>
    <w:rsid w:val="00F52F03"/>
    <w:rsid w:val="00F54122"/>
    <w:rsid w:val="00F560AE"/>
    <w:rsid w:val="00F61179"/>
    <w:rsid w:val="00F7421D"/>
    <w:rsid w:val="00F746B5"/>
    <w:rsid w:val="00F74ED7"/>
    <w:rsid w:val="00F75363"/>
    <w:rsid w:val="00F7597E"/>
    <w:rsid w:val="00F77E24"/>
    <w:rsid w:val="00F80579"/>
    <w:rsid w:val="00F819C6"/>
    <w:rsid w:val="00F85CAA"/>
    <w:rsid w:val="00F85D69"/>
    <w:rsid w:val="00F93E00"/>
    <w:rsid w:val="00F95DC9"/>
    <w:rsid w:val="00FA2F0B"/>
    <w:rsid w:val="00FA41AC"/>
    <w:rsid w:val="00FA669A"/>
    <w:rsid w:val="00FA6BB4"/>
    <w:rsid w:val="00FA722C"/>
    <w:rsid w:val="00FB09C3"/>
    <w:rsid w:val="00FB0D0C"/>
    <w:rsid w:val="00FB1783"/>
    <w:rsid w:val="00FB3442"/>
    <w:rsid w:val="00FB65C1"/>
    <w:rsid w:val="00FC61A3"/>
    <w:rsid w:val="00FC6B55"/>
    <w:rsid w:val="00FD1458"/>
    <w:rsid w:val="00FD2C1F"/>
    <w:rsid w:val="00FD47EC"/>
    <w:rsid w:val="00FD68D7"/>
    <w:rsid w:val="00FD787F"/>
    <w:rsid w:val="00FE000A"/>
    <w:rsid w:val="00FE0568"/>
    <w:rsid w:val="00FE72CA"/>
    <w:rsid w:val="00FF2638"/>
    <w:rsid w:val="00FF31EB"/>
    <w:rsid w:val="00FF38A4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eastAsia="SimSun" w:hAnsi="Calibr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8/11-18-0292-02-0wng-agenda-for-wng-2018-march.ppt" TargetMode="External"/><Relationship Id="rId13" Type="http://schemas.openxmlformats.org/officeDocument/2006/relationships/hyperlink" Target="https://mentor.ieee.org/802.11/dcn/18/11-18-0513-01-0wng-802-11-for-next-generation-v2x-communication.pptx" TargetMode="External"/><Relationship Id="rId18" Type="http://schemas.openxmlformats.org/officeDocument/2006/relationships/hyperlink" Target="https://mentor.ieee.org/802.11/dcn/18/11-18-0509-00-0wng-reconsidering-implicit-feedback-for-beamforming.ppt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8/11-18-0253-00-0wng-wng-meeting-minutes-of-2018-january-irvine-meeting.docx" TargetMode="External"/><Relationship Id="rId17" Type="http://schemas.openxmlformats.org/officeDocument/2006/relationships/hyperlink" Target="https://mentor.ieee.org/802.11/dcn/18/11-18-0292-03-0wng-agenda-for-wng-2018-march.pp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8/11-18-0253-00-0wng-wng-meeting-minutes-of-2018-january-irvine-meeting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8/11-18-0357-00-0000-experimental-study-of-a-rotating-polarizaton-wave-system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8/11-18-0292-03-0wng-agenda-for-wng-2018-march.pp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ntor.ieee.org/802.11/dcn/18/11-18-0292-02-0wng-agenda-for-wng-2018-march.ppt" TargetMode="External"/><Relationship Id="rId19" Type="http://schemas.openxmlformats.org/officeDocument/2006/relationships/hyperlink" Target="https://mentor.ieee.org/802.11/dcn/18/11-18-0540-00-0wng-ieee-802-11ba-more-than-a-wake-up-radio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8/11-18-0253-00-0wng-wng-meeting-minutes-of-2018-january-irvine-meeting.docx" TargetMode="External"/><Relationship Id="rId14" Type="http://schemas.openxmlformats.org/officeDocument/2006/relationships/hyperlink" Target="https://mentor.ieee.org/802.11/dcn/17/11-17-1699-07-0wng-introducing-multiple-primary-channels-to-exploit-unused-resources-scattered-in-multiple-channels-bands.ppt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9146E-3044-425F-811D-27792ABD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8</TotalTime>
  <Pages>6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11185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Lei Wang</cp:lastModifiedBy>
  <cp:revision>3</cp:revision>
  <cp:lastPrinted>2016-01-25T06:33:00Z</cp:lastPrinted>
  <dcterms:created xsi:type="dcterms:W3CDTF">2018-03-09T14:30:00Z</dcterms:created>
  <dcterms:modified xsi:type="dcterms:W3CDTF">2018-03-09T14:37:00Z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