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15639B" w14:paraId="27A59000" w14:textId="77777777">
        <w:trPr>
          <w:trHeight w:val="485"/>
          <w:jc w:val="center"/>
        </w:trPr>
        <w:tc>
          <w:tcPr>
            <w:tcW w:w="9576" w:type="dxa"/>
            <w:gridSpan w:val="5"/>
            <w:vAlign w:val="center"/>
          </w:tcPr>
          <w:p w14:paraId="26A1C8EA" w14:textId="77777777" w:rsidR="00CA09B2" w:rsidRPr="0015639B" w:rsidRDefault="0060055A">
            <w:pPr>
              <w:pStyle w:val="T2"/>
            </w:pPr>
            <w:r w:rsidRPr="0015639B">
              <w:t>M</w:t>
            </w:r>
            <w:r w:rsidR="00A9694E" w:rsidRPr="0015639B">
              <w:t>inutes of the IEEE P802.11 Full Working Group</w:t>
            </w:r>
          </w:p>
        </w:tc>
      </w:tr>
      <w:tr w:rsidR="00CA09B2" w:rsidRPr="0015639B" w14:paraId="22B25669" w14:textId="77777777">
        <w:trPr>
          <w:trHeight w:val="359"/>
          <w:jc w:val="center"/>
        </w:trPr>
        <w:tc>
          <w:tcPr>
            <w:tcW w:w="9576" w:type="dxa"/>
            <w:gridSpan w:val="5"/>
            <w:vAlign w:val="center"/>
          </w:tcPr>
          <w:p w14:paraId="1592256C" w14:textId="5C468EAD" w:rsidR="00CA09B2" w:rsidRPr="0015639B" w:rsidRDefault="00CA09B2" w:rsidP="007F6BB3">
            <w:pPr>
              <w:pStyle w:val="T2"/>
              <w:ind w:left="0"/>
              <w:rPr>
                <w:sz w:val="20"/>
              </w:rPr>
            </w:pPr>
            <w:r w:rsidRPr="0015639B">
              <w:rPr>
                <w:sz w:val="20"/>
              </w:rPr>
              <w:t>Date:</w:t>
            </w:r>
            <w:r w:rsidRPr="0015639B">
              <w:rPr>
                <w:b w:val="0"/>
                <w:sz w:val="20"/>
              </w:rPr>
              <w:t xml:space="preserve">  </w:t>
            </w:r>
            <w:r w:rsidR="005D074F">
              <w:rPr>
                <w:b w:val="0"/>
                <w:sz w:val="20"/>
              </w:rPr>
              <w:t>2018</w:t>
            </w:r>
            <w:r w:rsidR="0092449C" w:rsidRPr="0015639B">
              <w:rPr>
                <w:b w:val="0"/>
                <w:sz w:val="20"/>
              </w:rPr>
              <w:t>-</w:t>
            </w:r>
            <w:r w:rsidR="005D074F">
              <w:rPr>
                <w:b w:val="0"/>
                <w:sz w:val="20"/>
              </w:rPr>
              <w:t>01</w:t>
            </w:r>
            <w:r w:rsidR="0049207F" w:rsidRPr="0015639B">
              <w:rPr>
                <w:b w:val="0"/>
                <w:sz w:val="20"/>
              </w:rPr>
              <w:t>-</w:t>
            </w:r>
            <w:r w:rsidR="005D074F">
              <w:rPr>
                <w:b w:val="0"/>
                <w:sz w:val="20"/>
              </w:rPr>
              <w:t>1</w:t>
            </w:r>
            <w:r w:rsidR="00BE0FF7">
              <w:rPr>
                <w:b w:val="0"/>
                <w:sz w:val="20"/>
              </w:rPr>
              <w:t>5</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715"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647"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77777777" w:rsidR="00CA09B2" w:rsidRPr="0015639B" w:rsidRDefault="00911B70">
            <w:pPr>
              <w:pStyle w:val="T2"/>
              <w:spacing w:after="0"/>
              <w:ind w:left="0" w:right="0"/>
              <w:rPr>
                <w:b w:val="0"/>
                <w:sz w:val="20"/>
              </w:rPr>
            </w:pPr>
            <w:r>
              <w:rPr>
                <w:b w:val="0"/>
                <w:sz w:val="20"/>
              </w:rPr>
              <w:t>BlackBerry</w:t>
            </w:r>
            <w:r w:rsidR="00424DB9">
              <w:rPr>
                <w:b w:val="0"/>
                <w:sz w:val="20"/>
              </w:rPr>
              <w:t xml:space="preserve"> </w:t>
            </w:r>
            <w:r w:rsidR="007D4D47" w:rsidRPr="0015639B">
              <w:rPr>
                <w:b w:val="0"/>
                <w:sz w:val="20"/>
              </w:rPr>
              <w:t>Ltd</w:t>
            </w:r>
          </w:p>
        </w:tc>
        <w:tc>
          <w:tcPr>
            <w:tcW w:w="2814" w:type="dxa"/>
            <w:vAlign w:val="center"/>
          </w:tcPr>
          <w:p w14:paraId="1AADD4D5" w14:textId="56ECF799" w:rsidR="003B3B1E" w:rsidRDefault="003B3B1E">
            <w:pPr>
              <w:pStyle w:val="T2"/>
              <w:spacing w:after="0"/>
              <w:ind w:left="0" w:right="0"/>
              <w:rPr>
                <w:b w:val="0"/>
                <w:sz w:val="20"/>
              </w:rPr>
            </w:pPr>
            <w:r w:rsidRPr="003B3B1E">
              <w:rPr>
                <w:b w:val="0"/>
                <w:sz w:val="20"/>
              </w:rPr>
              <w:t>The Pe</w:t>
            </w:r>
            <w:r>
              <w:rPr>
                <w:b w:val="0"/>
                <w:sz w:val="20"/>
              </w:rPr>
              <w:t>a</w:t>
            </w:r>
            <w:r w:rsidRPr="003B3B1E">
              <w:rPr>
                <w:b w:val="0"/>
                <w:sz w:val="20"/>
              </w:rPr>
              <w:t xml:space="preserve">rce Building, West Street, Maidenhead, </w:t>
            </w:r>
          </w:p>
          <w:p w14:paraId="61F07E26" w14:textId="4963F4A9" w:rsidR="00A9694E" w:rsidRPr="0015639B" w:rsidRDefault="003B3B1E">
            <w:pPr>
              <w:pStyle w:val="T2"/>
              <w:spacing w:after="0"/>
              <w:ind w:left="0" w:right="0"/>
              <w:rPr>
                <w:b w:val="0"/>
                <w:sz w:val="20"/>
              </w:rPr>
            </w:pPr>
            <w:r w:rsidRPr="003B3B1E">
              <w:rPr>
                <w:b w:val="0"/>
                <w:sz w:val="20"/>
              </w:rPr>
              <w:t>SL6 1RL</w:t>
            </w:r>
            <w:r w:rsidR="007D4D47" w:rsidRPr="0015639B">
              <w:rPr>
                <w:b w:val="0"/>
                <w:sz w:val="20"/>
              </w:rPr>
              <w:t xml:space="preserve">, </w:t>
            </w:r>
            <w:r w:rsidR="005024DB" w:rsidRPr="0015639B">
              <w:rPr>
                <w:b w:val="0"/>
                <w:sz w:val="20"/>
              </w:rPr>
              <w:t>UK</w:t>
            </w:r>
          </w:p>
        </w:tc>
        <w:tc>
          <w:tcPr>
            <w:tcW w:w="1715" w:type="dxa"/>
            <w:vAlign w:val="center"/>
          </w:tcPr>
          <w:p w14:paraId="6224742F" w14:textId="77777777" w:rsidR="00CA09B2" w:rsidRPr="0015639B" w:rsidRDefault="00A9694E">
            <w:pPr>
              <w:pStyle w:val="T2"/>
              <w:spacing w:after="0"/>
              <w:ind w:left="0" w:right="0"/>
              <w:rPr>
                <w:b w:val="0"/>
                <w:sz w:val="20"/>
              </w:rPr>
            </w:pPr>
            <w:r w:rsidRPr="0015639B">
              <w:rPr>
                <w:b w:val="0"/>
                <w:sz w:val="20"/>
              </w:rPr>
              <w:t>+</w:t>
            </w:r>
            <w:r w:rsidR="005024DB" w:rsidRPr="0015639B">
              <w:rPr>
                <w:b w:val="0"/>
                <w:sz w:val="20"/>
              </w:rPr>
              <w:t>44 17</w:t>
            </w:r>
            <w:r w:rsidR="007D4D47" w:rsidRPr="0015639B">
              <w:rPr>
                <w:b w:val="0"/>
                <w:sz w:val="20"/>
              </w:rPr>
              <w:t>53 667099</w:t>
            </w:r>
          </w:p>
        </w:tc>
        <w:tc>
          <w:tcPr>
            <w:tcW w:w="1647" w:type="dxa"/>
            <w:vAlign w:val="center"/>
          </w:tcPr>
          <w:p w14:paraId="2B8A1CFF" w14:textId="5A0196DE" w:rsidR="00CA09B2" w:rsidRPr="0015639B" w:rsidRDefault="00042D9B">
            <w:pPr>
              <w:pStyle w:val="T2"/>
              <w:spacing w:after="0"/>
              <w:ind w:left="0" w:right="0"/>
              <w:rPr>
                <w:b w:val="0"/>
                <w:sz w:val="16"/>
              </w:rPr>
            </w:pPr>
            <w:hyperlink r:id="rId8" w:history="1">
              <w:r w:rsidR="00C7761A" w:rsidRPr="00E57D29">
                <w:rPr>
                  <w:rStyle w:val="Hyperlink"/>
                  <w:b w:val="0"/>
                  <w:sz w:val="16"/>
                </w:rPr>
                <w:t>smccann@blackberry.com</w:t>
              </w:r>
            </w:hyperlink>
            <w:r w:rsidR="00C7761A">
              <w:rPr>
                <w:b w:val="0"/>
                <w:sz w:val="16"/>
              </w:rPr>
              <w:t xml:space="preserve"> </w:t>
            </w:r>
          </w:p>
        </w:tc>
      </w:tr>
    </w:tbl>
    <w:p w14:paraId="1817294D" w14:textId="7777777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2F02463C">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A30F53" w:rsidRDefault="00A30F53">
                            <w:pPr>
                              <w:pStyle w:val="T1"/>
                              <w:spacing w:after="120"/>
                            </w:pPr>
                            <w:r>
                              <w:t>Abstract</w:t>
                            </w:r>
                          </w:p>
                          <w:p w14:paraId="613C2E93" w14:textId="637AFFA6" w:rsidR="00A30F53" w:rsidRDefault="00A30F53" w:rsidP="00B8432B">
                            <w:pPr>
                              <w:jc w:val="center"/>
                            </w:pPr>
                            <w:r>
                              <w:t>This document constitutes the minutes of the IEEE 802.11 full working group for the January 2018, Irvine, California, USA meeting.</w:t>
                            </w:r>
                          </w:p>
                          <w:p w14:paraId="5CD3AED8" w14:textId="77777777" w:rsidR="00A30F53" w:rsidRDefault="00A30F53" w:rsidP="00B8432B">
                            <w:pPr>
                              <w:jc w:val="center"/>
                            </w:pPr>
                          </w:p>
                          <w:p w14:paraId="3FE76E75" w14:textId="4A25A619" w:rsidR="00A30F53" w:rsidRDefault="00A30F53"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14:paraId="32256FBB" w14:textId="77777777" w:rsidR="00A30F53" w:rsidRDefault="00A30F53">
                      <w:pPr>
                        <w:pStyle w:val="T1"/>
                        <w:spacing w:after="120"/>
                      </w:pPr>
                      <w:r>
                        <w:t>Abstract</w:t>
                      </w:r>
                    </w:p>
                    <w:p w14:paraId="613C2E93" w14:textId="637AFFA6" w:rsidR="00A30F53" w:rsidRDefault="00A30F53" w:rsidP="00B8432B">
                      <w:pPr>
                        <w:jc w:val="center"/>
                      </w:pPr>
                      <w:r>
                        <w:t>This document constitutes the minutes of the IEEE 802.11 full working group for the January 2018, Irvine, California, USA meeting.</w:t>
                      </w:r>
                    </w:p>
                    <w:p w14:paraId="5CD3AED8" w14:textId="77777777" w:rsidR="00A30F53" w:rsidRDefault="00A30F53" w:rsidP="00B8432B">
                      <w:pPr>
                        <w:jc w:val="center"/>
                      </w:pPr>
                    </w:p>
                    <w:p w14:paraId="3FE76E75" w14:textId="4A25A619" w:rsidR="00A30F53" w:rsidRDefault="00A30F53"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txbxContent>
                </v:textbox>
              </v:shape>
            </w:pict>
          </mc:Fallback>
        </mc:AlternateContent>
      </w:r>
    </w:p>
    <w:p w14:paraId="4B982E96" w14:textId="77777777" w:rsidR="0012470D" w:rsidRDefault="00CA09B2" w:rsidP="00034982">
      <w:pPr>
        <w:widowControl w:val="0"/>
        <w:spacing w:before="120"/>
        <w:jc w:val="center"/>
      </w:pPr>
      <w:r w:rsidRPr="0015639B">
        <w:br w:type="page"/>
      </w:r>
    </w:p>
    <w:p w14:paraId="68230A14" w14:textId="04726465" w:rsidR="00C54D55" w:rsidRPr="00C54D55" w:rsidRDefault="00C54D55" w:rsidP="00C54D55">
      <w:pPr>
        <w:widowControl w:val="0"/>
        <w:spacing w:before="120"/>
        <w:jc w:val="center"/>
        <w:rPr>
          <w:b/>
          <w:sz w:val="32"/>
          <w:szCs w:val="32"/>
        </w:rPr>
      </w:pPr>
      <w:r>
        <w:rPr>
          <w:b/>
          <w:sz w:val="32"/>
          <w:szCs w:val="32"/>
        </w:rPr>
        <w:lastRenderedPageBreak/>
        <w:t>IEEE 802</w:t>
      </w:r>
      <w:r w:rsidRPr="00C54D55">
        <w:rPr>
          <w:b/>
          <w:sz w:val="32"/>
          <w:szCs w:val="32"/>
        </w:rPr>
        <w:t xml:space="preserve"> </w:t>
      </w:r>
      <w:r>
        <w:rPr>
          <w:b/>
          <w:sz w:val="32"/>
          <w:szCs w:val="32"/>
        </w:rPr>
        <w:t xml:space="preserve">Wireless </w:t>
      </w:r>
      <w:r w:rsidR="00114167">
        <w:rPr>
          <w:b/>
          <w:sz w:val="32"/>
          <w:szCs w:val="32"/>
        </w:rPr>
        <w:t>Interim Meeting – #107</w:t>
      </w:r>
      <w:r w:rsidRPr="00C54D55">
        <w:rPr>
          <w:b/>
          <w:sz w:val="32"/>
          <w:szCs w:val="32"/>
        </w:rPr>
        <w:t xml:space="preserve"> Joint Opening Plenary</w:t>
      </w:r>
    </w:p>
    <w:p w14:paraId="23469F72" w14:textId="19574778" w:rsidR="00C54D55" w:rsidRPr="00C54D55" w:rsidRDefault="00E0043C" w:rsidP="00C54D55">
      <w:pPr>
        <w:widowControl w:val="0"/>
        <w:spacing w:before="120"/>
        <w:jc w:val="center"/>
        <w:rPr>
          <w:b/>
          <w:sz w:val="32"/>
          <w:szCs w:val="32"/>
        </w:rPr>
      </w:pPr>
      <w:r>
        <w:rPr>
          <w:b/>
          <w:sz w:val="32"/>
          <w:szCs w:val="32"/>
        </w:rPr>
        <w:t>Hotel</w:t>
      </w:r>
      <w:r w:rsidR="00BE0FF7">
        <w:rPr>
          <w:b/>
          <w:sz w:val="32"/>
          <w:szCs w:val="32"/>
        </w:rPr>
        <w:t xml:space="preserve"> Irvine</w:t>
      </w:r>
    </w:p>
    <w:p w14:paraId="675FADC1" w14:textId="2CF4AACB" w:rsidR="00C54D55" w:rsidRPr="00C54D55" w:rsidRDefault="00BE0FF7" w:rsidP="00C54D55">
      <w:pPr>
        <w:widowControl w:val="0"/>
        <w:spacing w:before="120"/>
        <w:jc w:val="center"/>
        <w:rPr>
          <w:b/>
          <w:sz w:val="32"/>
          <w:szCs w:val="32"/>
        </w:rPr>
      </w:pPr>
      <w:r>
        <w:rPr>
          <w:b/>
          <w:sz w:val="32"/>
          <w:szCs w:val="32"/>
        </w:rPr>
        <w:t>Irvine, California</w:t>
      </w:r>
      <w:r w:rsidR="00E0043C">
        <w:rPr>
          <w:b/>
          <w:sz w:val="32"/>
          <w:szCs w:val="32"/>
        </w:rPr>
        <w:t>, USA</w:t>
      </w:r>
    </w:p>
    <w:p w14:paraId="118FAD79" w14:textId="74444ECB" w:rsidR="00C54D55" w:rsidRPr="00C54D55" w:rsidRDefault="00BE0FF7" w:rsidP="00C54D55">
      <w:pPr>
        <w:widowControl w:val="0"/>
        <w:spacing w:before="120"/>
        <w:jc w:val="center"/>
        <w:rPr>
          <w:b/>
          <w:sz w:val="32"/>
          <w:szCs w:val="32"/>
        </w:rPr>
      </w:pPr>
      <w:r>
        <w:rPr>
          <w:b/>
          <w:sz w:val="32"/>
          <w:szCs w:val="32"/>
        </w:rPr>
        <w:t>January 15 - 19</w:t>
      </w:r>
      <w:r w:rsidR="00C54D55" w:rsidRPr="00C54D55">
        <w:rPr>
          <w:b/>
          <w:sz w:val="32"/>
          <w:szCs w:val="32"/>
        </w:rPr>
        <w:t xml:space="preserve">, </w:t>
      </w:r>
      <w:r>
        <w:rPr>
          <w:b/>
          <w:sz w:val="32"/>
          <w:szCs w:val="32"/>
        </w:rPr>
        <w:t>2018</w:t>
      </w:r>
    </w:p>
    <w:p w14:paraId="0C2B82D0" w14:textId="55A42A69" w:rsidR="006F4283" w:rsidRDefault="008846FA" w:rsidP="00DD31BD">
      <w:pPr>
        <w:widowControl w:val="0"/>
        <w:rPr>
          <w:b/>
          <w:szCs w:val="24"/>
        </w:rPr>
      </w:pPr>
      <w:r>
        <w:rPr>
          <w:b/>
          <w:szCs w:val="24"/>
        </w:rPr>
        <w:t xml:space="preserve">Monday, </w:t>
      </w:r>
      <w:r w:rsidR="00BE0FF7">
        <w:rPr>
          <w:b/>
          <w:szCs w:val="24"/>
        </w:rPr>
        <w:t>15</w:t>
      </w:r>
      <w:r w:rsidR="00BE0FF7" w:rsidRPr="00BE0FF7">
        <w:rPr>
          <w:b/>
          <w:szCs w:val="24"/>
          <w:vertAlign w:val="superscript"/>
        </w:rPr>
        <w:t>th</w:t>
      </w:r>
      <w:r w:rsidR="00BE0FF7">
        <w:rPr>
          <w:b/>
          <w:szCs w:val="24"/>
        </w:rPr>
        <w:t xml:space="preserve"> January</w:t>
      </w:r>
      <w:r w:rsidR="00C54D55" w:rsidRPr="00C54D55">
        <w:rPr>
          <w:b/>
          <w:szCs w:val="24"/>
        </w:rPr>
        <w:t xml:space="preserve"> </w:t>
      </w:r>
      <w:r w:rsidR="00BE0FF7">
        <w:rPr>
          <w:b/>
          <w:szCs w:val="24"/>
        </w:rPr>
        <w:t>2018</w:t>
      </w:r>
    </w:p>
    <w:p w14:paraId="4D1E0D6F" w14:textId="77777777" w:rsidR="00DD31BD" w:rsidRPr="006F4283" w:rsidRDefault="00DD31BD" w:rsidP="00DD31BD">
      <w:pPr>
        <w:widowControl w:val="0"/>
        <w:rPr>
          <w:b/>
          <w:szCs w:val="24"/>
        </w:rPr>
      </w:pPr>
    </w:p>
    <w:p w14:paraId="76E6E8DE" w14:textId="77777777" w:rsidR="00FA7058" w:rsidRPr="00FA7058" w:rsidRDefault="00FA7058" w:rsidP="00FA7058">
      <w:pPr>
        <w:pStyle w:val="BodyTextIndent"/>
        <w:rPr>
          <w:sz w:val="24"/>
          <w:szCs w:val="24"/>
        </w:rPr>
      </w:pPr>
      <w:r w:rsidRPr="00FA7058">
        <w:rPr>
          <w:b/>
          <w:sz w:val="24"/>
          <w:szCs w:val="24"/>
        </w:rPr>
        <w:t>8:01</w:t>
      </w:r>
      <w:r w:rsidRPr="00FA7058">
        <w:rPr>
          <w:b/>
          <w:sz w:val="24"/>
          <w:szCs w:val="24"/>
        </w:rPr>
        <w:tab/>
      </w:r>
      <w:r w:rsidRPr="00FA7058">
        <w:rPr>
          <w:sz w:val="24"/>
          <w:szCs w:val="24"/>
        </w:rPr>
        <w:t xml:space="preserve">802.11, 802.15, 802.18, 802.19, and 802.24 Chairs called the joint meeting to order.  IEEE 802.15 attendance is included as Annex A.  </w:t>
      </w:r>
    </w:p>
    <w:p w14:paraId="13807973" w14:textId="77777777" w:rsidR="00FA7058" w:rsidRPr="00FA7058" w:rsidRDefault="00FA7058" w:rsidP="00FA7058">
      <w:pPr>
        <w:pStyle w:val="BodyTextIndent"/>
        <w:ind w:left="1440"/>
        <w:rPr>
          <w:sz w:val="24"/>
          <w:szCs w:val="24"/>
        </w:rPr>
      </w:pPr>
      <w:r w:rsidRPr="00FA7058">
        <w:rPr>
          <w:sz w:val="24"/>
          <w:szCs w:val="24"/>
        </w:rPr>
        <w:t xml:space="preserve">General announcements: </w:t>
      </w:r>
    </w:p>
    <w:p w14:paraId="42BFDA5D" w14:textId="77777777" w:rsidR="00FA7058" w:rsidRPr="00FA7058" w:rsidRDefault="00FA7058" w:rsidP="00FA7058">
      <w:pPr>
        <w:pStyle w:val="BodyTextIndent"/>
        <w:widowControl w:val="0"/>
        <w:numPr>
          <w:ilvl w:val="0"/>
          <w:numId w:val="16"/>
        </w:numPr>
        <w:spacing w:before="120"/>
        <w:ind w:left="1440"/>
        <w:rPr>
          <w:sz w:val="24"/>
          <w:szCs w:val="24"/>
        </w:rPr>
      </w:pPr>
      <w:r w:rsidRPr="00FA7058">
        <w:rPr>
          <w:sz w:val="24"/>
          <w:szCs w:val="24"/>
        </w:rPr>
        <w:t>No photography, no audio recording</w:t>
      </w:r>
    </w:p>
    <w:p w14:paraId="5528F45B" w14:textId="77777777" w:rsidR="00FA7058" w:rsidRPr="00FA7058" w:rsidRDefault="00FA7058" w:rsidP="00FA7058">
      <w:pPr>
        <w:pStyle w:val="BodyTextIndent"/>
        <w:widowControl w:val="0"/>
        <w:numPr>
          <w:ilvl w:val="0"/>
          <w:numId w:val="16"/>
        </w:numPr>
        <w:spacing w:before="120"/>
        <w:ind w:left="1440"/>
        <w:rPr>
          <w:sz w:val="24"/>
          <w:szCs w:val="24"/>
        </w:rPr>
      </w:pPr>
      <w:r w:rsidRPr="00FA7058">
        <w:rPr>
          <w:sz w:val="24"/>
          <w:szCs w:val="24"/>
        </w:rPr>
        <w:t>Social –  K1 Racing on Wednesday 18:00 – 21:30</w:t>
      </w:r>
    </w:p>
    <w:p w14:paraId="6E20FD28" w14:textId="0DDFC68F" w:rsidR="00FA7058" w:rsidRDefault="00FA7058" w:rsidP="00652F66">
      <w:pPr>
        <w:pStyle w:val="BodyTextIndent"/>
        <w:widowControl w:val="0"/>
        <w:numPr>
          <w:ilvl w:val="0"/>
          <w:numId w:val="16"/>
        </w:numPr>
        <w:spacing w:before="120"/>
        <w:ind w:left="1440"/>
        <w:rPr>
          <w:sz w:val="24"/>
          <w:szCs w:val="24"/>
        </w:rPr>
      </w:pPr>
      <w:r w:rsidRPr="00FA7058">
        <w:rPr>
          <w:sz w:val="24"/>
          <w:szCs w:val="24"/>
        </w:rPr>
        <w:t>Don’t forget, book your room and register for March’s session</w:t>
      </w:r>
    </w:p>
    <w:p w14:paraId="5CD121DB" w14:textId="77777777" w:rsidR="00652F66" w:rsidRPr="00652F66" w:rsidRDefault="00652F66" w:rsidP="00652F66">
      <w:pPr>
        <w:pStyle w:val="BodyTextIndent"/>
        <w:widowControl w:val="0"/>
        <w:spacing w:before="120"/>
        <w:rPr>
          <w:sz w:val="24"/>
          <w:szCs w:val="24"/>
        </w:rPr>
      </w:pPr>
    </w:p>
    <w:p w14:paraId="08791E1C" w14:textId="0C41D474" w:rsidR="00FA7058" w:rsidRDefault="00FA7058" w:rsidP="00FA7058">
      <w:pPr>
        <w:pStyle w:val="BodyTextIndent"/>
        <w:ind w:left="1080" w:hanging="360"/>
        <w:rPr>
          <w:sz w:val="24"/>
          <w:szCs w:val="24"/>
        </w:rPr>
      </w:pPr>
      <w:r w:rsidRPr="00FA7058">
        <w:rPr>
          <w:sz w:val="24"/>
          <w:szCs w:val="24"/>
        </w:rPr>
        <w:t>Straw Poll of new attendees: 5</w:t>
      </w:r>
    </w:p>
    <w:p w14:paraId="54801F89" w14:textId="77777777" w:rsidR="00FA7058" w:rsidRPr="00FA7058" w:rsidRDefault="00FA7058" w:rsidP="00FA7058">
      <w:pPr>
        <w:pStyle w:val="BodyTextIndent"/>
        <w:ind w:left="1080" w:hanging="360"/>
        <w:rPr>
          <w:sz w:val="24"/>
          <w:szCs w:val="24"/>
        </w:rPr>
      </w:pPr>
    </w:p>
    <w:p w14:paraId="2984C20F" w14:textId="77777777" w:rsidR="00FA7058" w:rsidRPr="00FA7058" w:rsidRDefault="00FA7058" w:rsidP="00FA7058">
      <w:pPr>
        <w:pStyle w:val="BodyTextIndent"/>
        <w:rPr>
          <w:sz w:val="24"/>
          <w:szCs w:val="24"/>
        </w:rPr>
      </w:pPr>
      <w:r w:rsidRPr="00FA7058">
        <w:rPr>
          <w:b/>
          <w:sz w:val="24"/>
          <w:szCs w:val="24"/>
        </w:rPr>
        <w:t xml:space="preserve">8:10 </w:t>
      </w:r>
      <w:r w:rsidRPr="00FA7058">
        <w:rPr>
          <w:sz w:val="24"/>
          <w:szCs w:val="24"/>
        </w:rPr>
        <w:tab/>
        <w:t>IEEE patent policy</w:t>
      </w:r>
    </w:p>
    <w:p w14:paraId="65158187" w14:textId="77777777" w:rsidR="00FA7058" w:rsidRPr="00FA7058" w:rsidRDefault="00FA7058" w:rsidP="00FA7058">
      <w:pPr>
        <w:widowControl w:val="0"/>
        <w:spacing w:before="120"/>
        <w:ind w:left="720"/>
        <w:rPr>
          <w:b/>
          <w:bCs/>
          <w:szCs w:val="24"/>
          <w:u w:val="single"/>
        </w:rPr>
      </w:pPr>
      <w:r w:rsidRPr="00FA7058">
        <w:rPr>
          <w:szCs w:val="24"/>
        </w:rPr>
        <w:t xml:space="preserve">802.15 WG chair read the IEEE-SA instructions and displayed the four slides explaining patent policy and informed the attendees that additional information could be found on the </w:t>
      </w:r>
      <w:proofErr w:type="spellStart"/>
      <w:r w:rsidRPr="00FA7058">
        <w:rPr>
          <w:szCs w:val="24"/>
        </w:rPr>
        <w:t>PatCom</w:t>
      </w:r>
      <w:proofErr w:type="spellEnd"/>
      <w:r w:rsidRPr="00FA7058">
        <w:rPr>
          <w:szCs w:val="24"/>
        </w:rPr>
        <w:t xml:space="preserve"> web site: (</w:t>
      </w:r>
      <w:hyperlink r:id="rId9" w:history="1">
        <w:r w:rsidRPr="00FA7058">
          <w:rPr>
            <w:rStyle w:val="Hyperlink"/>
            <w:b/>
            <w:bCs/>
            <w:szCs w:val="24"/>
          </w:rPr>
          <w:t>http://standards.ieee.org/board/pat/pat-slideset.ppt</w:t>
        </w:r>
      </w:hyperlink>
      <w:r w:rsidRPr="00FA7058">
        <w:rPr>
          <w:b/>
          <w:bCs/>
          <w:szCs w:val="24"/>
          <w:u w:val="single"/>
        </w:rPr>
        <w:t>)</w:t>
      </w:r>
      <w:r w:rsidRPr="00FA7058">
        <w:rPr>
          <w:szCs w:val="24"/>
        </w:rPr>
        <w:t>.</w:t>
      </w:r>
    </w:p>
    <w:p w14:paraId="05170E35" w14:textId="77777777" w:rsidR="00FA7058" w:rsidRPr="00FA7058" w:rsidRDefault="00FA7058" w:rsidP="00FA7058">
      <w:pPr>
        <w:widowControl w:val="0"/>
        <w:spacing w:before="120"/>
        <w:ind w:left="720"/>
        <w:rPr>
          <w:szCs w:val="24"/>
        </w:rPr>
      </w:pPr>
      <w:r w:rsidRPr="00FA7058">
        <w:rPr>
          <w:szCs w:val="24"/>
        </w:rPr>
        <w:t>802.15 WG chair read IEEE anti-trust policy.</w:t>
      </w:r>
    </w:p>
    <w:p w14:paraId="6088CBE3" w14:textId="77777777" w:rsidR="00FA7058" w:rsidRPr="00FA7058" w:rsidRDefault="00FA7058" w:rsidP="00FA7058">
      <w:pPr>
        <w:widowControl w:val="0"/>
        <w:spacing w:before="120"/>
        <w:ind w:left="720" w:hanging="720"/>
        <w:rPr>
          <w:szCs w:val="24"/>
        </w:rPr>
      </w:pPr>
      <w:r w:rsidRPr="00FA7058">
        <w:rPr>
          <w:b/>
          <w:szCs w:val="24"/>
        </w:rPr>
        <w:t>8:14</w:t>
      </w:r>
      <w:r w:rsidRPr="00FA7058">
        <w:rPr>
          <w:b/>
          <w:szCs w:val="24"/>
        </w:rPr>
        <w:tab/>
      </w:r>
      <w:r w:rsidRPr="00FA7058">
        <w:rPr>
          <w:szCs w:val="24"/>
        </w:rPr>
        <w:t xml:space="preserve">Financial report by J </w:t>
      </w:r>
      <w:proofErr w:type="spellStart"/>
      <w:r w:rsidRPr="00FA7058">
        <w:rPr>
          <w:szCs w:val="24"/>
        </w:rPr>
        <w:t>Rosdahl</w:t>
      </w:r>
      <w:proofErr w:type="spellEnd"/>
      <w:r w:rsidRPr="00FA7058">
        <w:rPr>
          <w:szCs w:val="24"/>
        </w:rPr>
        <w:t xml:space="preserve"> (Qualcomm) docs </w:t>
      </w:r>
      <w:hyperlink r:id="rId10" w:history="1">
        <w:r w:rsidRPr="00FA7058">
          <w:rPr>
            <w:rStyle w:val="Hyperlink"/>
            <w:szCs w:val="24"/>
          </w:rPr>
          <w:t>11-18-0001-00</w:t>
        </w:r>
      </w:hyperlink>
      <w:r w:rsidRPr="00FA7058">
        <w:rPr>
          <w:szCs w:val="24"/>
        </w:rPr>
        <w:t xml:space="preserve">, </w:t>
      </w:r>
      <w:r w:rsidRPr="00FA7058">
        <w:rPr>
          <w:szCs w:val="24"/>
        </w:rPr>
        <w:br/>
      </w:r>
      <w:hyperlink r:id="rId11" w:history="1">
        <w:r w:rsidRPr="00FA7058">
          <w:rPr>
            <w:rStyle w:val="Hyperlink"/>
            <w:szCs w:val="24"/>
          </w:rPr>
          <w:t>15-18-0015-00</w:t>
        </w:r>
      </w:hyperlink>
    </w:p>
    <w:p w14:paraId="7B02ABFD" w14:textId="77777777" w:rsidR="00FA7058" w:rsidRPr="00FA7058" w:rsidRDefault="00FA7058" w:rsidP="00FA7058">
      <w:pPr>
        <w:widowControl w:val="0"/>
        <w:spacing w:before="120"/>
        <w:ind w:left="720"/>
        <w:rPr>
          <w:bCs/>
          <w:szCs w:val="24"/>
        </w:rPr>
      </w:pPr>
      <w:r w:rsidRPr="00FA7058">
        <w:rPr>
          <w:szCs w:val="24"/>
        </w:rPr>
        <w:t xml:space="preserve">Total liabilities and equity </w:t>
      </w:r>
      <w:r w:rsidRPr="00FA7058">
        <w:rPr>
          <w:szCs w:val="24"/>
        </w:rPr>
        <w:tab/>
      </w:r>
      <w:r w:rsidRPr="00FA7058">
        <w:rPr>
          <w:szCs w:val="24"/>
        </w:rPr>
        <w:tab/>
      </w:r>
      <w:r w:rsidRPr="00FA7058">
        <w:rPr>
          <w:bCs/>
          <w:szCs w:val="24"/>
        </w:rPr>
        <w:t>$ 700,628.20</w:t>
      </w:r>
    </w:p>
    <w:p w14:paraId="308CF1A9" w14:textId="77777777" w:rsidR="00FA7058" w:rsidRPr="00FA7058" w:rsidRDefault="00FA7058" w:rsidP="00FA7058">
      <w:pPr>
        <w:widowControl w:val="0"/>
        <w:spacing w:before="120"/>
        <w:ind w:left="720" w:hanging="720"/>
        <w:rPr>
          <w:szCs w:val="24"/>
        </w:rPr>
      </w:pPr>
      <w:r w:rsidRPr="00FA7058">
        <w:rPr>
          <w:b/>
          <w:szCs w:val="24"/>
        </w:rPr>
        <w:t>8:20</w:t>
      </w:r>
      <w:r w:rsidRPr="00FA7058">
        <w:rPr>
          <w:szCs w:val="24"/>
        </w:rPr>
        <w:tab/>
        <w:t xml:space="preserve">Wireless and IMAT announcements by R </w:t>
      </w:r>
      <w:proofErr w:type="spellStart"/>
      <w:r w:rsidRPr="00FA7058">
        <w:rPr>
          <w:szCs w:val="24"/>
        </w:rPr>
        <w:t>Alfvin</w:t>
      </w:r>
      <w:proofErr w:type="spellEnd"/>
      <w:r w:rsidRPr="00FA7058">
        <w:rPr>
          <w:szCs w:val="24"/>
        </w:rPr>
        <w:t xml:space="preserve"> (</w:t>
      </w:r>
      <w:proofErr w:type="spellStart"/>
      <w:r w:rsidRPr="00FA7058">
        <w:rPr>
          <w:szCs w:val="24"/>
        </w:rPr>
        <w:t>Linespeed</w:t>
      </w:r>
      <w:proofErr w:type="spellEnd"/>
      <w:r w:rsidRPr="00FA7058">
        <w:rPr>
          <w:szCs w:val="24"/>
        </w:rPr>
        <w:t xml:space="preserve">) </w:t>
      </w:r>
    </w:p>
    <w:p w14:paraId="2A1FB7D6" w14:textId="2B2AD517" w:rsidR="00FA7058" w:rsidRPr="00FA7058" w:rsidRDefault="00FA7058" w:rsidP="00FA7058">
      <w:pPr>
        <w:widowControl w:val="0"/>
        <w:spacing w:before="120"/>
        <w:ind w:left="630" w:hanging="630"/>
        <w:rPr>
          <w:szCs w:val="24"/>
        </w:rPr>
      </w:pPr>
      <w:r w:rsidRPr="00FA7058">
        <w:rPr>
          <w:b/>
          <w:szCs w:val="24"/>
        </w:rPr>
        <w:t>8:21</w:t>
      </w:r>
      <w:r w:rsidRPr="00FA7058">
        <w:rPr>
          <w:szCs w:val="24"/>
        </w:rPr>
        <w:tab/>
      </w:r>
      <w:r>
        <w:rPr>
          <w:szCs w:val="24"/>
        </w:rPr>
        <w:t xml:space="preserve"> </w:t>
      </w:r>
      <w:r w:rsidRPr="00FA7058">
        <w:rPr>
          <w:szCs w:val="24"/>
        </w:rPr>
        <w:t xml:space="preserve">WG15 Chair informed the group that the Wireless Chairs Standing Committee (WCSC) </w:t>
      </w:r>
      <w:proofErr w:type="gramStart"/>
      <w:r w:rsidRPr="00FA7058">
        <w:rPr>
          <w:szCs w:val="24"/>
        </w:rPr>
        <w:t xml:space="preserve">met </w:t>
      </w:r>
      <w:r>
        <w:rPr>
          <w:szCs w:val="24"/>
        </w:rPr>
        <w:t xml:space="preserve"> </w:t>
      </w:r>
      <w:r w:rsidRPr="00FA7058">
        <w:rPr>
          <w:szCs w:val="24"/>
        </w:rPr>
        <w:t>yesterday</w:t>
      </w:r>
      <w:proofErr w:type="gramEnd"/>
      <w:r w:rsidRPr="00FA7058">
        <w:rPr>
          <w:szCs w:val="24"/>
        </w:rPr>
        <w:t xml:space="preserve">, Sunday at 16:00 local time.  Chair noted that this is an open meeting, all are encouraged to attend.  Minutes are available at </w:t>
      </w:r>
      <w:hyperlink r:id="rId12" w:history="1">
        <w:r w:rsidRPr="00FA7058">
          <w:rPr>
            <w:rStyle w:val="Hyperlink"/>
            <w:szCs w:val="24"/>
          </w:rPr>
          <w:t>ec-18-0009-00-WCSG</w:t>
        </w:r>
      </w:hyperlink>
    </w:p>
    <w:p w14:paraId="1DDC659C" w14:textId="77777777" w:rsidR="00FA7058" w:rsidRPr="00FA7058" w:rsidRDefault="00FA7058" w:rsidP="00FA7058">
      <w:pPr>
        <w:widowControl w:val="0"/>
        <w:spacing w:before="120"/>
        <w:rPr>
          <w:szCs w:val="24"/>
        </w:rPr>
      </w:pPr>
      <w:r w:rsidRPr="00FA7058">
        <w:rPr>
          <w:b/>
          <w:szCs w:val="24"/>
        </w:rPr>
        <w:t>8:23</w:t>
      </w:r>
      <w:r w:rsidRPr="00FA7058">
        <w:rPr>
          <w:szCs w:val="24"/>
        </w:rPr>
        <w:tab/>
        <w:t xml:space="preserve">Review future sessions (document # </w:t>
      </w:r>
      <w:hyperlink r:id="rId13" w:history="1">
        <w:r w:rsidRPr="00FA7058">
          <w:rPr>
            <w:rStyle w:val="Hyperlink"/>
            <w:szCs w:val="24"/>
          </w:rPr>
          <w:t>15-17-0676-01</w:t>
        </w:r>
      </w:hyperlink>
      <w:r w:rsidRPr="00FA7058">
        <w:rPr>
          <w:szCs w:val="24"/>
        </w:rPr>
        <w:t>)</w:t>
      </w:r>
    </w:p>
    <w:p w14:paraId="2B32D57C" w14:textId="77777777" w:rsidR="00FA7058" w:rsidRPr="00FA7058" w:rsidRDefault="00FA7058" w:rsidP="00FA7058">
      <w:pPr>
        <w:widowControl w:val="0"/>
        <w:numPr>
          <w:ilvl w:val="0"/>
          <w:numId w:val="17"/>
        </w:numPr>
        <w:spacing w:before="120"/>
        <w:rPr>
          <w:bCs/>
          <w:szCs w:val="24"/>
        </w:rPr>
      </w:pPr>
      <w:r w:rsidRPr="00FA7058">
        <w:rPr>
          <w:b/>
          <w:color w:val="000000"/>
          <w:szCs w:val="24"/>
        </w:rPr>
        <w:t xml:space="preserve">March 4-9, 2018, </w:t>
      </w:r>
      <w:r w:rsidRPr="00FA7058">
        <w:rPr>
          <w:b/>
          <w:bCs/>
          <w:szCs w:val="24"/>
        </w:rPr>
        <w:t>Hyatt Regency O'Hare, Rosemont, IL, USA</w:t>
      </w:r>
      <w:r w:rsidRPr="00FA7058">
        <w:rPr>
          <w:b/>
          <w:color w:val="000000"/>
          <w:szCs w:val="24"/>
        </w:rPr>
        <w:t xml:space="preserve">, </w:t>
      </w:r>
      <w:r w:rsidRPr="00FA7058">
        <w:rPr>
          <w:color w:val="000000"/>
          <w:szCs w:val="24"/>
        </w:rPr>
        <w:t>802 Plenary Session</w:t>
      </w:r>
    </w:p>
    <w:p w14:paraId="5834B848" w14:textId="77777777" w:rsidR="00FA7058" w:rsidRPr="00FA7058" w:rsidRDefault="00FA7058" w:rsidP="00FA7058">
      <w:pPr>
        <w:widowControl w:val="0"/>
        <w:numPr>
          <w:ilvl w:val="0"/>
          <w:numId w:val="17"/>
        </w:numPr>
        <w:spacing w:before="120"/>
        <w:rPr>
          <w:bCs/>
          <w:szCs w:val="24"/>
        </w:rPr>
      </w:pPr>
      <w:r w:rsidRPr="00FA7058">
        <w:rPr>
          <w:b/>
          <w:bCs/>
          <w:szCs w:val="24"/>
        </w:rPr>
        <w:t xml:space="preserve">May 6-11, 2018, Warsaw Marriott, </w:t>
      </w:r>
      <w:r w:rsidRPr="00FA7058">
        <w:rPr>
          <w:bCs/>
          <w:szCs w:val="24"/>
        </w:rPr>
        <w:t xml:space="preserve">802 Wireless Interim </w:t>
      </w:r>
      <w:proofErr w:type="gramStart"/>
      <w:r w:rsidRPr="00FA7058">
        <w:rPr>
          <w:bCs/>
          <w:szCs w:val="24"/>
        </w:rPr>
        <w:t>Session.*</w:t>
      </w:r>
      <w:proofErr w:type="gramEnd"/>
    </w:p>
    <w:p w14:paraId="798E91DF" w14:textId="77777777" w:rsidR="00FA7058" w:rsidRPr="00FA7058" w:rsidRDefault="00FA7058" w:rsidP="00FA7058">
      <w:pPr>
        <w:widowControl w:val="0"/>
        <w:numPr>
          <w:ilvl w:val="0"/>
          <w:numId w:val="17"/>
        </w:numPr>
        <w:spacing w:before="120"/>
        <w:rPr>
          <w:bCs/>
          <w:szCs w:val="24"/>
        </w:rPr>
      </w:pPr>
      <w:r w:rsidRPr="00FA7058">
        <w:rPr>
          <w:b/>
          <w:color w:val="000000"/>
          <w:szCs w:val="24"/>
        </w:rPr>
        <w:t xml:space="preserve">July 8-13, 2018, </w:t>
      </w:r>
      <w:r w:rsidRPr="00FA7058">
        <w:rPr>
          <w:b/>
          <w:bCs/>
          <w:szCs w:val="24"/>
        </w:rPr>
        <w:t>Manchester Grand Hyatt, San Diego, CA, USA</w:t>
      </w:r>
      <w:r w:rsidRPr="00FA7058">
        <w:rPr>
          <w:b/>
          <w:color w:val="000000"/>
          <w:szCs w:val="24"/>
        </w:rPr>
        <w:t xml:space="preserve">, </w:t>
      </w:r>
      <w:r w:rsidRPr="00FA7058">
        <w:rPr>
          <w:color w:val="000000"/>
          <w:szCs w:val="24"/>
        </w:rPr>
        <w:t>802 Plenary Session</w:t>
      </w:r>
    </w:p>
    <w:p w14:paraId="6D7F118B" w14:textId="77777777" w:rsidR="00FA7058" w:rsidRPr="00FA7058" w:rsidRDefault="00FA7058" w:rsidP="00FA7058">
      <w:pPr>
        <w:widowControl w:val="0"/>
        <w:numPr>
          <w:ilvl w:val="0"/>
          <w:numId w:val="17"/>
        </w:numPr>
        <w:spacing w:before="120"/>
        <w:rPr>
          <w:bCs/>
          <w:szCs w:val="24"/>
        </w:rPr>
      </w:pPr>
      <w:r w:rsidRPr="00FA7058">
        <w:rPr>
          <w:b/>
          <w:bCs/>
          <w:szCs w:val="24"/>
        </w:rPr>
        <w:t xml:space="preserve">September 9 - 14, 2018, Hilton Waikoloa Village, Kona, HI, USA, </w:t>
      </w:r>
      <w:r w:rsidRPr="00FA7058">
        <w:rPr>
          <w:bCs/>
          <w:szCs w:val="24"/>
        </w:rPr>
        <w:t xml:space="preserve">802 Wireless Interim </w:t>
      </w:r>
      <w:proofErr w:type="gramStart"/>
      <w:r w:rsidRPr="00FA7058">
        <w:rPr>
          <w:bCs/>
          <w:szCs w:val="24"/>
        </w:rPr>
        <w:t>Session.*</w:t>
      </w:r>
      <w:proofErr w:type="gramEnd"/>
    </w:p>
    <w:p w14:paraId="3ED0F350" w14:textId="77777777" w:rsidR="00FA7058" w:rsidRPr="00FA7058" w:rsidRDefault="00FA7058" w:rsidP="00FA7058">
      <w:pPr>
        <w:widowControl w:val="0"/>
        <w:numPr>
          <w:ilvl w:val="0"/>
          <w:numId w:val="17"/>
        </w:numPr>
        <w:spacing w:before="120"/>
        <w:rPr>
          <w:bCs/>
          <w:szCs w:val="24"/>
        </w:rPr>
      </w:pPr>
      <w:r w:rsidRPr="00FA7058">
        <w:rPr>
          <w:b/>
          <w:color w:val="000000"/>
          <w:szCs w:val="24"/>
        </w:rPr>
        <w:t xml:space="preserve">November 11-16, 2018, </w:t>
      </w:r>
      <w:r w:rsidRPr="00FA7058">
        <w:rPr>
          <w:b/>
          <w:bCs/>
          <w:szCs w:val="24"/>
        </w:rPr>
        <w:t>Bangkok Thailand</w:t>
      </w:r>
      <w:r w:rsidRPr="00FA7058">
        <w:rPr>
          <w:b/>
          <w:color w:val="000000"/>
          <w:szCs w:val="24"/>
        </w:rPr>
        <w:t xml:space="preserve">, </w:t>
      </w:r>
      <w:r w:rsidRPr="00FA7058">
        <w:rPr>
          <w:color w:val="000000"/>
          <w:szCs w:val="24"/>
        </w:rPr>
        <w:t>802 Plenary Session</w:t>
      </w:r>
    </w:p>
    <w:p w14:paraId="71131A9A" w14:textId="77777777" w:rsidR="00FA7058" w:rsidRPr="00FA7058" w:rsidRDefault="00FA7058" w:rsidP="00FA7058">
      <w:pPr>
        <w:widowControl w:val="0"/>
        <w:numPr>
          <w:ilvl w:val="0"/>
          <w:numId w:val="17"/>
        </w:numPr>
        <w:spacing w:before="120"/>
        <w:rPr>
          <w:bCs/>
          <w:szCs w:val="24"/>
        </w:rPr>
      </w:pPr>
      <w:r w:rsidRPr="00FA7058">
        <w:rPr>
          <w:b/>
          <w:bCs/>
          <w:szCs w:val="24"/>
        </w:rPr>
        <w:t xml:space="preserve">January 13-18, 2019, TBD (Ottawa, St Louis, NOLA, maybe Montreal), </w:t>
      </w:r>
      <w:r w:rsidRPr="00FA7058">
        <w:rPr>
          <w:bCs/>
          <w:szCs w:val="24"/>
        </w:rPr>
        <w:t xml:space="preserve">802 Wireless Interim </w:t>
      </w:r>
      <w:proofErr w:type="gramStart"/>
      <w:r w:rsidRPr="00FA7058">
        <w:rPr>
          <w:bCs/>
          <w:szCs w:val="24"/>
        </w:rPr>
        <w:t>Session.*</w:t>
      </w:r>
      <w:proofErr w:type="gramEnd"/>
    </w:p>
    <w:p w14:paraId="04F07E49" w14:textId="77777777" w:rsidR="00FA7058" w:rsidRPr="00FA7058" w:rsidRDefault="00FA7058" w:rsidP="00FA7058">
      <w:pPr>
        <w:widowControl w:val="0"/>
        <w:numPr>
          <w:ilvl w:val="0"/>
          <w:numId w:val="17"/>
        </w:numPr>
        <w:spacing w:before="120"/>
        <w:rPr>
          <w:bCs/>
          <w:szCs w:val="24"/>
        </w:rPr>
      </w:pPr>
      <w:r w:rsidRPr="00FA7058">
        <w:rPr>
          <w:b/>
          <w:color w:val="000000"/>
          <w:szCs w:val="24"/>
        </w:rPr>
        <w:t xml:space="preserve">March 10-15, 2019, </w:t>
      </w:r>
      <w:r w:rsidRPr="00FA7058">
        <w:rPr>
          <w:b/>
          <w:bCs/>
          <w:szCs w:val="24"/>
        </w:rPr>
        <w:t>Hyatt Regency/Fairmont Hotel Vancouver, Vancouver, Canada</w:t>
      </w:r>
      <w:r w:rsidRPr="00FA7058">
        <w:rPr>
          <w:b/>
          <w:color w:val="000000"/>
          <w:szCs w:val="24"/>
        </w:rPr>
        <w:t xml:space="preserve">, </w:t>
      </w:r>
      <w:r w:rsidRPr="00FA7058">
        <w:rPr>
          <w:color w:val="000000"/>
          <w:szCs w:val="24"/>
        </w:rPr>
        <w:t>802 Plenary Session</w:t>
      </w:r>
    </w:p>
    <w:p w14:paraId="19295F35" w14:textId="77777777" w:rsidR="00FA7058" w:rsidRPr="00FA7058" w:rsidRDefault="00FA7058" w:rsidP="00FA7058">
      <w:pPr>
        <w:widowControl w:val="0"/>
        <w:numPr>
          <w:ilvl w:val="0"/>
          <w:numId w:val="17"/>
        </w:numPr>
        <w:spacing w:before="120"/>
        <w:rPr>
          <w:bCs/>
          <w:szCs w:val="24"/>
        </w:rPr>
      </w:pPr>
      <w:r w:rsidRPr="00FA7058">
        <w:rPr>
          <w:b/>
          <w:bCs/>
          <w:szCs w:val="24"/>
        </w:rPr>
        <w:t xml:space="preserve">May 12-17, 2019, Grand Hyatt Atlanta in Buckhead, Atlanta, Georgia, USA, </w:t>
      </w:r>
      <w:r w:rsidRPr="00FA7058">
        <w:rPr>
          <w:bCs/>
          <w:szCs w:val="24"/>
        </w:rPr>
        <w:t xml:space="preserve">802 Wireless Interim </w:t>
      </w:r>
      <w:proofErr w:type="gramStart"/>
      <w:r w:rsidRPr="00FA7058">
        <w:rPr>
          <w:bCs/>
          <w:szCs w:val="24"/>
        </w:rPr>
        <w:t>Session.*</w:t>
      </w:r>
      <w:proofErr w:type="gramEnd"/>
    </w:p>
    <w:p w14:paraId="63363FEE" w14:textId="77777777" w:rsidR="00FA7058" w:rsidRPr="00FA7058" w:rsidRDefault="00FA7058" w:rsidP="00FA7058">
      <w:pPr>
        <w:widowControl w:val="0"/>
        <w:spacing w:before="120"/>
        <w:ind w:left="1080"/>
        <w:rPr>
          <w:bCs/>
          <w:szCs w:val="24"/>
        </w:rPr>
      </w:pPr>
    </w:p>
    <w:p w14:paraId="333F78D6" w14:textId="77777777" w:rsidR="00FA7058" w:rsidRPr="00FA7058" w:rsidRDefault="00FA7058" w:rsidP="00FA7058">
      <w:pPr>
        <w:widowControl w:val="0"/>
        <w:spacing w:before="120"/>
        <w:rPr>
          <w:b/>
          <w:bCs/>
          <w:szCs w:val="24"/>
        </w:rPr>
      </w:pPr>
      <w:r w:rsidRPr="00FA7058">
        <w:rPr>
          <w:b/>
          <w:bCs/>
          <w:szCs w:val="24"/>
        </w:rPr>
        <w:lastRenderedPageBreak/>
        <w:t>8:27</w:t>
      </w:r>
      <w:r w:rsidRPr="00FA7058">
        <w:rPr>
          <w:b/>
          <w:bCs/>
          <w:szCs w:val="24"/>
        </w:rPr>
        <w:tab/>
        <w:t>Working Group Updates</w:t>
      </w:r>
    </w:p>
    <w:p w14:paraId="250B6862" w14:textId="77777777" w:rsidR="00FA7058" w:rsidRPr="00FA7058" w:rsidRDefault="00FA7058" w:rsidP="00FA7058">
      <w:pPr>
        <w:widowControl w:val="0"/>
        <w:spacing w:before="120"/>
        <w:ind w:left="720"/>
        <w:rPr>
          <w:bCs/>
          <w:szCs w:val="24"/>
        </w:rPr>
      </w:pPr>
      <w:r w:rsidRPr="00FA7058">
        <w:rPr>
          <w:bCs/>
          <w:szCs w:val="24"/>
          <w:u w:val="single"/>
        </w:rPr>
        <w:t>802.11</w:t>
      </w:r>
      <w:r w:rsidRPr="00FA7058">
        <w:rPr>
          <w:bCs/>
          <w:szCs w:val="24"/>
        </w:rPr>
        <w:t xml:space="preserve"> by Adrian Stephens (Intel), (document </w:t>
      </w:r>
      <w:hyperlink r:id="rId14" w:history="1">
        <w:r w:rsidRPr="00FA7058">
          <w:rPr>
            <w:rStyle w:val="Hyperlink"/>
            <w:bCs/>
            <w:szCs w:val="24"/>
          </w:rPr>
          <w:t>11-17-1804-01</w:t>
        </w:r>
      </w:hyperlink>
      <w:r w:rsidRPr="00FA7058">
        <w:rPr>
          <w:bCs/>
          <w:szCs w:val="24"/>
        </w:rPr>
        <w:t>)</w:t>
      </w:r>
    </w:p>
    <w:p w14:paraId="41B04BBF" w14:textId="7085F358" w:rsidR="00FA7058" w:rsidRPr="00FA7058" w:rsidRDefault="00FA7058" w:rsidP="00FA7058">
      <w:pPr>
        <w:pStyle w:val="ListParagraph"/>
        <w:widowControl w:val="0"/>
        <w:numPr>
          <w:ilvl w:val="0"/>
          <w:numId w:val="18"/>
        </w:numPr>
        <w:spacing w:before="120"/>
        <w:rPr>
          <w:bCs/>
          <w:color w:val="000000"/>
        </w:rPr>
      </w:pPr>
      <w:r>
        <w:rPr>
          <w:bCs/>
          <w:color w:val="000000"/>
        </w:rPr>
        <w:t>Adrian showed</w:t>
      </w:r>
      <w:r w:rsidRPr="00FA7058">
        <w:rPr>
          <w:bCs/>
          <w:color w:val="000000"/>
        </w:rPr>
        <w:t xml:space="preserve"> the Emerging Technology Award </w:t>
      </w:r>
      <w:r>
        <w:rPr>
          <w:bCs/>
          <w:color w:val="000000"/>
        </w:rPr>
        <w:t xml:space="preserve">that was presented </w:t>
      </w:r>
      <w:r w:rsidRPr="00FA7058">
        <w:rPr>
          <w:bCs/>
          <w:color w:val="000000"/>
        </w:rPr>
        <w:t xml:space="preserve">to the 802.11 group </w:t>
      </w:r>
      <w:r>
        <w:rPr>
          <w:bCs/>
          <w:color w:val="000000"/>
        </w:rPr>
        <w:t xml:space="preserve">by the IEEE-SA </w:t>
      </w:r>
      <w:r w:rsidRPr="00FA7058">
        <w:rPr>
          <w:bCs/>
          <w:color w:val="000000"/>
        </w:rPr>
        <w:t>for their effort on 802.11ad</w:t>
      </w:r>
      <w:r>
        <w:rPr>
          <w:bCs/>
          <w:color w:val="000000"/>
        </w:rPr>
        <w:t>.</w:t>
      </w:r>
    </w:p>
    <w:p w14:paraId="2356B78E" w14:textId="77777777" w:rsidR="00FA7058" w:rsidRPr="00FA7058" w:rsidRDefault="00FA7058" w:rsidP="00FA7058">
      <w:pPr>
        <w:pStyle w:val="ListParagraph"/>
        <w:widowControl w:val="0"/>
        <w:numPr>
          <w:ilvl w:val="0"/>
          <w:numId w:val="18"/>
        </w:numPr>
        <w:spacing w:before="120"/>
        <w:rPr>
          <w:bCs/>
          <w:color w:val="000000"/>
        </w:rPr>
      </w:pPr>
      <w:r w:rsidRPr="00FA7058">
        <w:rPr>
          <w:bCs/>
        </w:rPr>
        <w:t>275 voters</w:t>
      </w:r>
    </w:p>
    <w:p w14:paraId="50CC7BE8" w14:textId="77777777" w:rsidR="00FA7058" w:rsidRPr="00FA7058" w:rsidRDefault="00FA7058" w:rsidP="00FA7058">
      <w:pPr>
        <w:widowControl w:val="0"/>
        <w:spacing w:before="120"/>
        <w:ind w:left="720"/>
        <w:rPr>
          <w:bCs/>
          <w:szCs w:val="24"/>
        </w:rPr>
      </w:pPr>
      <w:r w:rsidRPr="00FA7058">
        <w:rPr>
          <w:bCs/>
          <w:szCs w:val="24"/>
          <w:u w:val="single"/>
        </w:rPr>
        <w:t>802.15</w:t>
      </w:r>
      <w:r w:rsidRPr="00FA7058">
        <w:rPr>
          <w:bCs/>
          <w:szCs w:val="24"/>
        </w:rPr>
        <w:t xml:space="preserve"> by B </w:t>
      </w:r>
      <w:proofErr w:type="spellStart"/>
      <w:r w:rsidRPr="00FA7058">
        <w:rPr>
          <w:bCs/>
          <w:szCs w:val="24"/>
        </w:rPr>
        <w:t>Heile</w:t>
      </w:r>
      <w:proofErr w:type="spellEnd"/>
      <w:r w:rsidRPr="00FA7058">
        <w:rPr>
          <w:bCs/>
          <w:szCs w:val="24"/>
        </w:rPr>
        <w:t xml:space="preserve"> (document </w:t>
      </w:r>
      <w:hyperlink r:id="rId15" w:history="1">
        <w:r w:rsidRPr="00FA7058">
          <w:rPr>
            <w:rStyle w:val="Hyperlink"/>
            <w:bCs/>
            <w:szCs w:val="24"/>
          </w:rPr>
          <w:t>15-16-0857-04</w:t>
        </w:r>
      </w:hyperlink>
      <w:r w:rsidRPr="00FA7058">
        <w:rPr>
          <w:bCs/>
          <w:szCs w:val="24"/>
        </w:rPr>
        <w:t>)</w:t>
      </w:r>
      <w:r w:rsidRPr="00FA7058">
        <w:rPr>
          <w:bCs/>
          <w:szCs w:val="24"/>
        </w:rPr>
        <w:tab/>
      </w:r>
    </w:p>
    <w:p w14:paraId="4FBA4B65" w14:textId="77777777" w:rsidR="00FA7058" w:rsidRPr="00FA7058" w:rsidRDefault="00FA7058" w:rsidP="00FA7058">
      <w:pPr>
        <w:pStyle w:val="ListParagraph"/>
        <w:widowControl w:val="0"/>
        <w:numPr>
          <w:ilvl w:val="0"/>
          <w:numId w:val="19"/>
        </w:numPr>
        <w:spacing w:before="120"/>
        <w:ind w:left="1440"/>
        <w:rPr>
          <w:bCs/>
        </w:rPr>
      </w:pPr>
      <w:r w:rsidRPr="00FA7058">
        <w:rPr>
          <w:bCs/>
        </w:rPr>
        <w:t>65 voters</w:t>
      </w:r>
    </w:p>
    <w:p w14:paraId="38EB52E9" w14:textId="77777777" w:rsidR="00FA7058" w:rsidRPr="00FA7058" w:rsidRDefault="00FA7058" w:rsidP="00FA7058">
      <w:pPr>
        <w:pStyle w:val="ListParagraph"/>
        <w:widowControl w:val="0"/>
        <w:numPr>
          <w:ilvl w:val="0"/>
          <w:numId w:val="19"/>
        </w:numPr>
        <w:spacing w:before="120"/>
        <w:ind w:left="1440"/>
        <w:rPr>
          <w:color w:val="000000"/>
        </w:rPr>
      </w:pPr>
      <w:r w:rsidRPr="00FA7058">
        <w:rPr>
          <w:bCs/>
        </w:rPr>
        <w:t>TG4md: 15.4 revision</w:t>
      </w:r>
    </w:p>
    <w:p w14:paraId="36D879BB" w14:textId="77777777" w:rsidR="00FA7058" w:rsidRPr="00FA7058" w:rsidRDefault="00FA7058" w:rsidP="00FA7058">
      <w:pPr>
        <w:pStyle w:val="ListParagraph"/>
        <w:widowControl w:val="0"/>
        <w:numPr>
          <w:ilvl w:val="0"/>
          <w:numId w:val="19"/>
        </w:numPr>
        <w:spacing w:before="120"/>
        <w:ind w:left="1440"/>
        <w:rPr>
          <w:color w:val="000000"/>
        </w:rPr>
      </w:pPr>
      <w:r w:rsidRPr="00FA7058">
        <w:rPr>
          <w:color w:val="000000"/>
        </w:rPr>
        <w:t>TG 7m: Optical Wireless Communications</w:t>
      </w:r>
    </w:p>
    <w:p w14:paraId="29C2C08B" w14:textId="77777777" w:rsidR="00FA7058" w:rsidRPr="00FA7058" w:rsidRDefault="00FA7058" w:rsidP="00FA7058">
      <w:pPr>
        <w:pStyle w:val="ListParagraph"/>
        <w:widowControl w:val="0"/>
        <w:numPr>
          <w:ilvl w:val="0"/>
          <w:numId w:val="19"/>
        </w:numPr>
        <w:spacing w:before="120"/>
        <w:ind w:left="1440"/>
        <w:rPr>
          <w:color w:val="000000"/>
        </w:rPr>
      </w:pPr>
      <w:r w:rsidRPr="00FA7058">
        <w:rPr>
          <w:color w:val="000000"/>
        </w:rPr>
        <w:t>TG12 Upper Layer Interface (ULI) for 802.15.4</w:t>
      </w:r>
    </w:p>
    <w:p w14:paraId="2F616485" w14:textId="77777777" w:rsidR="00FA7058" w:rsidRPr="00FA7058" w:rsidRDefault="00FA7058" w:rsidP="00FA7058">
      <w:pPr>
        <w:pStyle w:val="ListParagraph"/>
        <w:widowControl w:val="0"/>
        <w:numPr>
          <w:ilvl w:val="0"/>
          <w:numId w:val="19"/>
        </w:numPr>
        <w:spacing w:before="120"/>
        <w:ind w:left="1440"/>
        <w:rPr>
          <w:color w:val="000000"/>
        </w:rPr>
      </w:pPr>
      <w:r w:rsidRPr="00FA7058">
        <w:rPr>
          <w:color w:val="000000"/>
        </w:rPr>
        <w:t>TG13 Multi-Gigabit OWC</w:t>
      </w:r>
    </w:p>
    <w:p w14:paraId="465A1BDB" w14:textId="77777777" w:rsidR="00FA7058" w:rsidRPr="00FA7058" w:rsidRDefault="00FA7058" w:rsidP="00FA7058">
      <w:pPr>
        <w:pStyle w:val="ListParagraph"/>
        <w:widowControl w:val="0"/>
        <w:numPr>
          <w:ilvl w:val="0"/>
          <w:numId w:val="19"/>
        </w:numPr>
        <w:spacing w:before="120"/>
        <w:ind w:left="1440"/>
        <w:rPr>
          <w:color w:val="000000"/>
        </w:rPr>
      </w:pPr>
      <w:r w:rsidRPr="00FA7058">
        <w:rPr>
          <w:color w:val="000000"/>
        </w:rPr>
        <w:t>SG 15.4w Low Power Wide Area (LPWA)</w:t>
      </w:r>
    </w:p>
    <w:p w14:paraId="09EB7CB9" w14:textId="77777777" w:rsidR="00FA7058" w:rsidRPr="00FA7058" w:rsidRDefault="00FA7058" w:rsidP="00FA7058">
      <w:pPr>
        <w:pStyle w:val="ListParagraph"/>
        <w:widowControl w:val="0"/>
        <w:numPr>
          <w:ilvl w:val="0"/>
          <w:numId w:val="19"/>
        </w:numPr>
        <w:spacing w:before="120"/>
        <w:ind w:left="1440"/>
        <w:rPr>
          <w:color w:val="000000"/>
        </w:rPr>
      </w:pPr>
      <w:r w:rsidRPr="00FA7058">
        <w:rPr>
          <w:color w:val="000000"/>
        </w:rPr>
        <w:t>SG 15.4x FAN enhancements (FANE)</w:t>
      </w:r>
    </w:p>
    <w:p w14:paraId="2A1C88B8" w14:textId="77777777" w:rsidR="00FA7058" w:rsidRPr="00FA7058" w:rsidRDefault="00FA7058" w:rsidP="00FA7058">
      <w:pPr>
        <w:pStyle w:val="ListParagraph"/>
        <w:widowControl w:val="0"/>
        <w:numPr>
          <w:ilvl w:val="0"/>
          <w:numId w:val="19"/>
        </w:numPr>
        <w:spacing w:before="120"/>
        <w:ind w:left="1440"/>
        <w:rPr>
          <w:color w:val="000000"/>
        </w:rPr>
      </w:pPr>
      <w:r w:rsidRPr="00FA7058">
        <w:rPr>
          <w:color w:val="000000"/>
        </w:rPr>
        <w:t xml:space="preserve">SG 15.4y Security Next Generation (SECN) </w:t>
      </w:r>
    </w:p>
    <w:p w14:paraId="23B5C793" w14:textId="77777777" w:rsidR="00FA7058" w:rsidRPr="00FA7058" w:rsidRDefault="00FA7058" w:rsidP="00FA7058">
      <w:pPr>
        <w:pStyle w:val="ListParagraph"/>
        <w:widowControl w:val="0"/>
        <w:numPr>
          <w:ilvl w:val="0"/>
          <w:numId w:val="19"/>
        </w:numPr>
        <w:spacing w:before="120"/>
        <w:ind w:left="1440"/>
        <w:rPr>
          <w:color w:val="000000"/>
        </w:rPr>
      </w:pPr>
      <w:r w:rsidRPr="00FA7058">
        <w:rPr>
          <w:color w:val="000000"/>
        </w:rPr>
        <w:t>IG VAT (Vehicular Assistive Technology)</w:t>
      </w:r>
    </w:p>
    <w:p w14:paraId="0FB605E2" w14:textId="77777777" w:rsidR="00FA7058" w:rsidRPr="00FA7058" w:rsidRDefault="00FA7058" w:rsidP="00FA7058">
      <w:pPr>
        <w:pStyle w:val="ListParagraph"/>
        <w:widowControl w:val="0"/>
        <w:numPr>
          <w:ilvl w:val="0"/>
          <w:numId w:val="19"/>
        </w:numPr>
        <w:spacing w:before="120"/>
        <w:ind w:left="1440"/>
        <w:rPr>
          <w:color w:val="000000"/>
        </w:rPr>
      </w:pPr>
      <w:r w:rsidRPr="00FA7058">
        <w:rPr>
          <w:color w:val="000000"/>
        </w:rPr>
        <w:t>IG ELR (enhanced low rate UWB RFID PHY)</w:t>
      </w:r>
    </w:p>
    <w:p w14:paraId="550C5A69" w14:textId="77777777" w:rsidR="00FA7058" w:rsidRPr="00FA7058" w:rsidRDefault="00FA7058" w:rsidP="00FA7058">
      <w:pPr>
        <w:widowControl w:val="0"/>
        <w:spacing w:before="120"/>
        <w:ind w:left="720"/>
        <w:rPr>
          <w:bCs/>
          <w:szCs w:val="24"/>
        </w:rPr>
      </w:pPr>
      <w:proofErr w:type="gramStart"/>
      <w:r w:rsidRPr="00FA7058">
        <w:rPr>
          <w:bCs/>
          <w:szCs w:val="24"/>
          <w:u w:val="single"/>
        </w:rPr>
        <w:t>802.16</w:t>
      </w:r>
      <w:r w:rsidRPr="00FA7058">
        <w:rPr>
          <w:bCs/>
          <w:szCs w:val="24"/>
        </w:rPr>
        <w:t xml:space="preserve">  by</w:t>
      </w:r>
      <w:proofErr w:type="gramEnd"/>
      <w:r w:rsidRPr="00FA7058">
        <w:rPr>
          <w:bCs/>
          <w:szCs w:val="24"/>
        </w:rPr>
        <w:t xml:space="preserve"> R Marks</w:t>
      </w:r>
    </w:p>
    <w:p w14:paraId="55F54788" w14:textId="3C160907" w:rsidR="00FA7058" w:rsidRPr="00FA7058" w:rsidRDefault="00FA7058" w:rsidP="00FA7058">
      <w:pPr>
        <w:pStyle w:val="ListParagraph"/>
        <w:numPr>
          <w:ilvl w:val="0"/>
          <w:numId w:val="20"/>
        </w:numPr>
        <w:ind w:left="1440"/>
      </w:pPr>
      <w:r w:rsidRPr="00FA7058">
        <w:t xml:space="preserve">not meeting since </w:t>
      </w:r>
      <w:r>
        <w:t xml:space="preserve">the </w:t>
      </w:r>
      <w:r w:rsidRPr="00FA7058">
        <w:t>802</w:t>
      </w:r>
      <w:r>
        <w:t xml:space="preserve"> </w:t>
      </w:r>
      <w:r w:rsidRPr="00FA7058">
        <w:t>EC voted to hibernate it</w:t>
      </w:r>
    </w:p>
    <w:p w14:paraId="3DC620FF" w14:textId="77777777" w:rsidR="00FA7058" w:rsidRPr="00FA7058" w:rsidRDefault="00FA7058" w:rsidP="00FA7058">
      <w:pPr>
        <w:widowControl w:val="0"/>
        <w:spacing w:before="120"/>
        <w:ind w:left="720"/>
        <w:rPr>
          <w:bCs/>
          <w:szCs w:val="24"/>
        </w:rPr>
      </w:pPr>
      <w:proofErr w:type="gramStart"/>
      <w:r w:rsidRPr="00FA7058">
        <w:rPr>
          <w:bCs/>
          <w:szCs w:val="24"/>
          <w:u w:val="single"/>
        </w:rPr>
        <w:t>802.18</w:t>
      </w:r>
      <w:r w:rsidRPr="00FA7058">
        <w:rPr>
          <w:bCs/>
          <w:szCs w:val="24"/>
        </w:rPr>
        <w:t xml:space="preserve">  by</w:t>
      </w:r>
      <w:proofErr w:type="gramEnd"/>
      <w:r w:rsidRPr="00FA7058">
        <w:rPr>
          <w:bCs/>
          <w:szCs w:val="24"/>
        </w:rPr>
        <w:t xml:space="preserve"> J Holcomb </w:t>
      </w:r>
    </w:p>
    <w:p w14:paraId="74ECA263" w14:textId="77777777" w:rsidR="00FA7058" w:rsidRPr="00FA7058" w:rsidRDefault="00FA7058" w:rsidP="00FA7058">
      <w:pPr>
        <w:pStyle w:val="ListParagraph"/>
        <w:widowControl w:val="0"/>
        <w:numPr>
          <w:ilvl w:val="0"/>
          <w:numId w:val="21"/>
        </w:numPr>
        <w:spacing w:before="120"/>
        <w:rPr>
          <w:bCs/>
        </w:rPr>
      </w:pPr>
      <w:r w:rsidRPr="00FA7058">
        <w:rPr>
          <w:bCs/>
        </w:rPr>
        <w:t>40 voting members</w:t>
      </w:r>
    </w:p>
    <w:p w14:paraId="351EA24E" w14:textId="77777777" w:rsidR="00FA7058" w:rsidRPr="00FA7058" w:rsidRDefault="00FA7058" w:rsidP="00FA7058">
      <w:pPr>
        <w:pStyle w:val="ListParagraph"/>
        <w:widowControl w:val="0"/>
        <w:numPr>
          <w:ilvl w:val="0"/>
          <w:numId w:val="21"/>
        </w:numPr>
        <w:spacing w:before="120"/>
        <w:rPr>
          <w:bCs/>
        </w:rPr>
      </w:pPr>
      <w:r w:rsidRPr="00FA7058">
        <w:rPr>
          <w:bCs/>
        </w:rPr>
        <w:t>Canadian consultation</w:t>
      </w:r>
    </w:p>
    <w:p w14:paraId="73456B5E" w14:textId="77777777" w:rsidR="00FA7058" w:rsidRPr="00FA7058" w:rsidRDefault="00FA7058" w:rsidP="00FA7058">
      <w:pPr>
        <w:pStyle w:val="ListParagraph"/>
        <w:widowControl w:val="0"/>
        <w:numPr>
          <w:ilvl w:val="0"/>
          <w:numId w:val="21"/>
        </w:numPr>
        <w:spacing w:before="120"/>
        <w:rPr>
          <w:bCs/>
        </w:rPr>
      </w:pPr>
      <w:r w:rsidRPr="00FA7058">
        <w:rPr>
          <w:bCs/>
        </w:rPr>
        <w:t>EMEA - EC mandate came out</w:t>
      </w:r>
    </w:p>
    <w:p w14:paraId="4934D79B" w14:textId="77777777" w:rsidR="00FA7058" w:rsidRPr="00FA7058" w:rsidRDefault="00FA7058" w:rsidP="00FA7058">
      <w:pPr>
        <w:pStyle w:val="ListParagraph"/>
        <w:widowControl w:val="0"/>
        <w:numPr>
          <w:ilvl w:val="0"/>
          <w:numId w:val="21"/>
        </w:numPr>
        <w:spacing w:before="120"/>
        <w:rPr>
          <w:bCs/>
        </w:rPr>
      </w:pPr>
      <w:r w:rsidRPr="00FA7058">
        <w:rPr>
          <w:bCs/>
        </w:rPr>
        <w:t>3GPP - looking at 6 GHz spectrum</w:t>
      </w:r>
    </w:p>
    <w:p w14:paraId="0B4022DD" w14:textId="77777777" w:rsidR="00FA7058" w:rsidRPr="00FA7058" w:rsidRDefault="00FA7058" w:rsidP="00FA7058">
      <w:pPr>
        <w:pStyle w:val="ListParagraph"/>
        <w:widowControl w:val="0"/>
        <w:numPr>
          <w:ilvl w:val="0"/>
          <w:numId w:val="21"/>
        </w:numPr>
        <w:spacing w:before="120"/>
        <w:rPr>
          <w:bCs/>
        </w:rPr>
      </w:pPr>
      <w:r w:rsidRPr="00FA7058">
        <w:rPr>
          <w:bCs/>
        </w:rPr>
        <w:t>OFCOM consultation</w:t>
      </w:r>
    </w:p>
    <w:p w14:paraId="36862BB0" w14:textId="77777777" w:rsidR="00FA7058" w:rsidRPr="00FA7058" w:rsidRDefault="00FA7058" w:rsidP="00FA7058">
      <w:pPr>
        <w:pStyle w:val="ListParagraph"/>
        <w:widowControl w:val="0"/>
        <w:numPr>
          <w:ilvl w:val="0"/>
          <w:numId w:val="21"/>
        </w:numPr>
        <w:spacing w:before="120"/>
        <w:rPr>
          <w:bCs/>
        </w:rPr>
      </w:pPr>
      <w:r w:rsidRPr="00FA7058">
        <w:rPr>
          <w:bCs/>
        </w:rPr>
        <w:t>IT 2020 – watching this effort</w:t>
      </w:r>
    </w:p>
    <w:p w14:paraId="5446C9A4" w14:textId="77777777" w:rsidR="00FA7058" w:rsidRPr="00FA7058" w:rsidRDefault="00FA7058" w:rsidP="00FA7058">
      <w:pPr>
        <w:widowControl w:val="0"/>
        <w:spacing w:before="120"/>
        <w:ind w:left="720"/>
        <w:rPr>
          <w:bCs/>
          <w:szCs w:val="24"/>
        </w:rPr>
      </w:pPr>
      <w:r w:rsidRPr="00FA7058">
        <w:rPr>
          <w:bCs/>
          <w:szCs w:val="24"/>
          <w:u w:val="single"/>
        </w:rPr>
        <w:t xml:space="preserve"> </w:t>
      </w:r>
      <w:proofErr w:type="gramStart"/>
      <w:r w:rsidRPr="00FA7058">
        <w:rPr>
          <w:bCs/>
          <w:szCs w:val="24"/>
          <w:u w:val="single"/>
        </w:rPr>
        <w:t xml:space="preserve">802.19  </w:t>
      </w:r>
      <w:r w:rsidRPr="00FA7058">
        <w:rPr>
          <w:bCs/>
          <w:szCs w:val="24"/>
        </w:rPr>
        <w:t>S</w:t>
      </w:r>
      <w:proofErr w:type="gramEnd"/>
      <w:r w:rsidRPr="00FA7058">
        <w:rPr>
          <w:bCs/>
          <w:szCs w:val="24"/>
        </w:rPr>
        <w:t xml:space="preserve"> </w:t>
      </w:r>
      <w:proofErr w:type="spellStart"/>
      <w:r w:rsidRPr="00FA7058">
        <w:rPr>
          <w:bCs/>
          <w:szCs w:val="24"/>
        </w:rPr>
        <w:t>Shellhammer</w:t>
      </w:r>
      <w:proofErr w:type="spellEnd"/>
      <w:r w:rsidRPr="00FA7058">
        <w:rPr>
          <w:bCs/>
          <w:szCs w:val="24"/>
        </w:rPr>
        <w:t xml:space="preserve"> </w:t>
      </w:r>
    </w:p>
    <w:p w14:paraId="3AB27617" w14:textId="77777777" w:rsidR="00FA7058" w:rsidRPr="00FA7058" w:rsidRDefault="00FA7058" w:rsidP="00FA7058">
      <w:pPr>
        <w:pStyle w:val="ListParagraph"/>
        <w:widowControl w:val="0"/>
        <w:numPr>
          <w:ilvl w:val="0"/>
          <w:numId w:val="22"/>
        </w:numPr>
        <w:autoSpaceDE w:val="0"/>
        <w:autoSpaceDN w:val="0"/>
        <w:adjustRightInd w:val="0"/>
        <w:spacing w:after="280"/>
        <w:rPr>
          <w:color w:val="000000" w:themeColor="text1"/>
        </w:rPr>
      </w:pPr>
      <w:r w:rsidRPr="00FA7058">
        <w:rPr>
          <w:color w:val="000000" w:themeColor="text1"/>
        </w:rPr>
        <w:t>35 voters</w:t>
      </w:r>
    </w:p>
    <w:p w14:paraId="6B691E34" w14:textId="77777777" w:rsidR="00FA7058" w:rsidRPr="00FA7058" w:rsidRDefault="00FA7058" w:rsidP="00FA7058">
      <w:pPr>
        <w:pStyle w:val="ListParagraph"/>
        <w:widowControl w:val="0"/>
        <w:numPr>
          <w:ilvl w:val="0"/>
          <w:numId w:val="22"/>
        </w:numPr>
        <w:autoSpaceDE w:val="0"/>
        <w:autoSpaceDN w:val="0"/>
        <w:adjustRightInd w:val="0"/>
        <w:spacing w:after="280"/>
        <w:rPr>
          <w:color w:val="000000" w:themeColor="text1"/>
        </w:rPr>
      </w:pPr>
      <w:r w:rsidRPr="00FA7058">
        <w:rPr>
          <w:color w:val="000000" w:themeColor="text1"/>
        </w:rPr>
        <w:t>Ongoing revision effort</w:t>
      </w:r>
    </w:p>
    <w:p w14:paraId="3AB8A687" w14:textId="77777777" w:rsidR="00FA7058" w:rsidRPr="00FA7058" w:rsidRDefault="00FA7058" w:rsidP="00FA7058">
      <w:pPr>
        <w:pStyle w:val="ListParagraph"/>
        <w:widowControl w:val="0"/>
        <w:numPr>
          <w:ilvl w:val="0"/>
          <w:numId w:val="22"/>
        </w:numPr>
        <w:autoSpaceDE w:val="0"/>
        <w:autoSpaceDN w:val="0"/>
        <w:adjustRightInd w:val="0"/>
        <w:spacing w:after="280"/>
        <w:rPr>
          <w:color w:val="000000" w:themeColor="text1"/>
        </w:rPr>
      </w:pPr>
      <w:r w:rsidRPr="00FA7058">
        <w:rPr>
          <w:color w:val="000000" w:themeColor="text1"/>
        </w:rPr>
        <w:t>Presentation on coexistence in sub-GHz</w:t>
      </w:r>
    </w:p>
    <w:p w14:paraId="58D969C6" w14:textId="77777777" w:rsidR="00FA7058" w:rsidRPr="00FA7058" w:rsidRDefault="00FA7058" w:rsidP="00FA7058">
      <w:pPr>
        <w:pStyle w:val="ListParagraph"/>
        <w:widowControl w:val="0"/>
        <w:numPr>
          <w:ilvl w:val="0"/>
          <w:numId w:val="22"/>
        </w:numPr>
        <w:autoSpaceDE w:val="0"/>
        <w:autoSpaceDN w:val="0"/>
        <w:adjustRightInd w:val="0"/>
        <w:spacing w:after="280"/>
        <w:rPr>
          <w:color w:val="000000" w:themeColor="text1"/>
        </w:rPr>
      </w:pPr>
      <w:r w:rsidRPr="00FA7058">
        <w:rPr>
          <w:color w:val="000000" w:themeColor="text1"/>
        </w:rPr>
        <w:t>Official liaison on BT and 802.11 coexistence</w:t>
      </w:r>
    </w:p>
    <w:p w14:paraId="27BBBDE1" w14:textId="77777777" w:rsidR="00FA7058" w:rsidRPr="00FA7058" w:rsidRDefault="00FA7058" w:rsidP="00FA7058">
      <w:pPr>
        <w:widowControl w:val="0"/>
        <w:tabs>
          <w:tab w:val="left" w:pos="1440"/>
        </w:tabs>
        <w:spacing w:before="120"/>
        <w:ind w:left="720"/>
        <w:rPr>
          <w:bCs/>
          <w:szCs w:val="24"/>
        </w:rPr>
      </w:pPr>
      <w:proofErr w:type="gramStart"/>
      <w:r w:rsidRPr="00FA7058">
        <w:rPr>
          <w:bCs/>
          <w:szCs w:val="24"/>
          <w:u w:val="single"/>
        </w:rPr>
        <w:t xml:space="preserve">802.24  </w:t>
      </w:r>
      <w:r w:rsidRPr="00FA7058">
        <w:rPr>
          <w:bCs/>
          <w:szCs w:val="24"/>
        </w:rPr>
        <w:t>Tim</w:t>
      </w:r>
      <w:proofErr w:type="gramEnd"/>
      <w:r w:rsidRPr="00FA7058">
        <w:rPr>
          <w:bCs/>
          <w:szCs w:val="24"/>
        </w:rPr>
        <w:t xml:space="preserve"> Godfrey</w:t>
      </w:r>
    </w:p>
    <w:p w14:paraId="68701842" w14:textId="77777777" w:rsidR="00FA7058" w:rsidRPr="00FA7058" w:rsidRDefault="00FA7058" w:rsidP="00FA7058">
      <w:pPr>
        <w:pStyle w:val="ListParagraph"/>
        <w:widowControl w:val="0"/>
        <w:numPr>
          <w:ilvl w:val="0"/>
          <w:numId w:val="23"/>
        </w:numPr>
        <w:tabs>
          <w:tab w:val="left" w:pos="1440"/>
        </w:tabs>
        <w:spacing w:before="120"/>
        <w:ind w:left="1710"/>
        <w:rPr>
          <w:bCs/>
        </w:rPr>
      </w:pPr>
      <w:r w:rsidRPr="00FA7058">
        <w:rPr>
          <w:bCs/>
        </w:rPr>
        <w:t>28 voting members</w:t>
      </w:r>
    </w:p>
    <w:p w14:paraId="2F5F8CAC" w14:textId="77777777" w:rsidR="00FA7058" w:rsidRPr="00FA7058" w:rsidRDefault="00FA7058" w:rsidP="00FA7058">
      <w:pPr>
        <w:pStyle w:val="ListParagraph"/>
        <w:widowControl w:val="0"/>
        <w:numPr>
          <w:ilvl w:val="0"/>
          <w:numId w:val="23"/>
        </w:numPr>
        <w:tabs>
          <w:tab w:val="left" w:pos="1440"/>
        </w:tabs>
        <w:spacing w:before="120"/>
        <w:ind w:left="1710"/>
        <w:rPr>
          <w:bCs/>
        </w:rPr>
      </w:pPr>
      <w:r w:rsidRPr="00FA7058">
        <w:rPr>
          <w:bCs/>
        </w:rPr>
        <w:t>editing white paper on utility applications</w:t>
      </w:r>
    </w:p>
    <w:p w14:paraId="7FA45D26" w14:textId="77777777" w:rsidR="00FA7058" w:rsidRPr="00FA7058" w:rsidRDefault="00FA7058" w:rsidP="00FA7058">
      <w:pPr>
        <w:widowControl w:val="0"/>
        <w:spacing w:before="120"/>
        <w:rPr>
          <w:b/>
          <w:bCs/>
          <w:szCs w:val="24"/>
        </w:rPr>
      </w:pPr>
      <w:proofErr w:type="spellStart"/>
      <w:r w:rsidRPr="00FA7058">
        <w:rPr>
          <w:b/>
          <w:bCs/>
          <w:szCs w:val="24"/>
        </w:rPr>
        <w:t>AoB</w:t>
      </w:r>
      <w:proofErr w:type="spellEnd"/>
    </w:p>
    <w:p w14:paraId="5F96839F" w14:textId="466C9050" w:rsidR="00FA7058" w:rsidRPr="00FA7058" w:rsidRDefault="00FA7058" w:rsidP="00FA7058">
      <w:pPr>
        <w:widowControl w:val="0"/>
        <w:spacing w:before="120"/>
        <w:rPr>
          <w:bCs/>
          <w:szCs w:val="24"/>
        </w:rPr>
      </w:pPr>
      <w:r>
        <w:rPr>
          <w:b/>
          <w:bCs/>
          <w:szCs w:val="24"/>
        </w:rPr>
        <w:t xml:space="preserve">           </w:t>
      </w:r>
      <w:r w:rsidRPr="00FA7058">
        <w:rPr>
          <w:bCs/>
          <w:szCs w:val="24"/>
        </w:rPr>
        <w:t xml:space="preserve"> None</w:t>
      </w:r>
    </w:p>
    <w:p w14:paraId="2C445EAD" w14:textId="77777777" w:rsidR="00FA7058" w:rsidRPr="00FA7058" w:rsidRDefault="00FA7058" w:rsidP="00FA7058">
      <w:pPr>
        <w:widowControl w:val="0"/>
        <w:spacing w:before="120"/>
        <w:rPr>
          <w:bCs/>
          <w:szCs w:val="24"/>
        </w:rPr>
      </w:pPr>
      <w:r w:rsidRPr="00FA7058">
        <w:rPr>
          <w:b/>
          <w:bCs/>
          <w:szCs w:val="24"/>
        </w:rPr>
        <w:t>8:42</w:t>
      </w:r>
      <w:r w:rsidRPr="00FA7058">
        <w:rPr>
          <w:bCs/>
          <w:szCs w:val="24"/>
        </w:rPr>
        <w:tab/>
        <w:t>Joint meeting adjourned</w:t>
      </w:r>
    </w:p>
    <w:p w14:paraId="0D52FB38" w14:textId="60B85E3F" w:rsidR="00CF3CC8" w:rsidRPr="00DD31BD" w:rsidRDefault="0012470D" w:rsidP="00DD31BD">
      <w:pPr>
        <w:spacing w:before="120" w:after="100" w:afterAutospacing="1"/>
        <w:rPr>
          <w:szCs w:val="24"/>
        </w:rPr>
      </w:pPr>
      <w:r>
        <w:rPr>
          <w:b/>
          <w:sz w:val="32"/>
          <w:szCs w:val="32"/>
        </w:rPr>
        <w:br w:type="page"/>
      </w:r>
    </w:p>
    <w:p w14:paraId="100BF385" w14:textId="0C3CE2B4" w:rsidR="00C95EA3" w:rsidRPr="00D939B2" w:rsidRDefault="00C95EA3" w:rsidP="00C95EA3">
      <w:pPr>
        <w:widowControl w:val="0"/>
        <w:spacing w:before="120"/>
        <w:jc w:val="center"/>
        <w:rPr>
          <w:b/>
          <w:i/>
          <w:sz w:val="32"/>
          <w:szCs w:val="32"/>
        </w:rPr>
      </w:pPr>
      <w:r>
        <w:rPr>
          <w:b/>
          <w:sz w:val="32"/>
          <w:szCs w:val="32"/>
        </w:rPr>
        <w:lastRenderedPageBreak/>
        <w:t>IEEE 802.11 Interim</w:t>
      </w:r>
      <w:r w:rsidR="006467F0">
        <w:rPr>
          <w:b/>
          <w:sz w:val="32"/>
          <w:szCs w:val="32"/>
        </w:rPr>
        <w:t xml:space="preserve"> Meeting – Session #16</w:t>
      </w:r>
      <w:r w:rsidR="005D074F">
        <w:rPr>
          <w:b/>
          <w:sz w:val="32"/>
          <w:szCs w:val="32"/>
        </w:rPr>
        <w:t>7</w:t>
      </w:r>
    </w:p>
    <w:p w14:paraId="3589DF34" w14:textId="6A050BA9" w:rsidR="00C95EA3" w:rsidRPr="006F2024" w:rsidRDefault="00BE0FF7" w:rsidP="006467F0">
      <w:pPr>
        <w:widowControl w:val="0"/>
        <w:spacing w:before="120"/>
        <w:jc w:val="center"/>
        <w:rPr>
          <w:b/>
          <w:sz w:val="32"/>
          <w:szCs w:val="32"/>
        </w:rPr>
      </w:pPr>
      <w:r>
        <w:rPr>
          <w:b/>
          <w:sz w:val="32"/>
          <w:szCs w:val="32"/>
        </w:rPr>
        <w:t>Irvine, California</w:t>
      </w:r>
      <w:r w:rsidR="00E0043C">
        <w:rPr>
          <w:b/>
          <w:sz w:val="32"/>
          <w:szCs w:val="32"/>
        </w:rPr>
        <w:t>, USA</w:t>
      </w:r>
    </w:p>
    <w:p w14:paraId="054495FA" w14:textId="34251B13" w:rsidR="00C95EA3" w:rsidRPr="006F2024" w:rsidRDefault="00BE0FF7" w:rsidP="00C95EA3">
      <w:pPr>
        <w:widowControl w:val="0"/>
        <w:spacing w:before="120"/>
        <w:jc w:val="center"/>
        <w:rPr>
          <w:b/>
          <w:sz w:val="32"/>
          <w:szCs w:val="32"/>
        </w:rPr>
      </w:pPr>
      <w:r>
        <w:rPr>
          <w:b/>
          <w:sz w:val="32"/>
          <w:szCs w:val="32"/>
        </w:rPr>
        <w:t>January</w:t>
      </w:r>
      <w:r w:rsidR="00B33822">
        <w:rPr>
          <w:b/>
          <w:sz w:val="32"/>
          <w:szCs w:val="32"/>
        </w:rPr>
        <w:t xml:space="preserve"> </w:t>
      </w:r>
      <w:r w:rsidR="004B4410">
        <w:rPr>
          <w:b/>
          <w:sz w:val="32"/>
          <w:szCs w:val="32"/>
        </w:rPr>
        <w:t>1</w:t>
      </w:r>
      <w:r>
        <w:rPr>
          <w:b/>
          <w:sz w:val="32"/>
          <w:szCs w:val="32"/>
        </w:rPr>
        <w:t>5</w:t>
      </w:r>
      <w:r w:rsidR="00C95EA3">
        <w:rPr>
          <w:b/>
          <w:sz w:val="32"/>
          <w:szCs w:val="32"/>
          <w:vertAlign w:val="superscript"/>
        </w:rPr>
        <w:t xml:space="preserve">th </w:t>
      </w:r>
      <w:r w:rsidR="00C95EA3" w:rsidRPr="006F2024">
        <w:rPr>
          <w:b/>
          <w:sz w:val="32"/>
          <w:szCs w:val="32"/>
        </w:rPr>
        <w:t>–</w:t>
      </w:r>
      <w:r>
        <w:rPr>
          <w:b/>
          <w:sz w:val="32"/>
          <w:szCs w:val="32"/>
        </w:rPr>
        <w:t xml:space="preserve"> 19</w:t>
      </w:r>
      <w:r w:rsidR="00C95EA3" w:rsidRPr="0037666E">
        <w:rPr>
          <w:b/>
          <w:sz w:val="32"/>
          <w:szCs w:val="32"/>
          <w:vertAlign w:val="superscript"/>
        </w:rPr>
        <w:t>th</w:t>
      </w:r>
      <w:r w:rsidR="00C95EA3" w:rsidRPr="006F2024">
        <w:rPr>
          <w:b/>
          <w:sz w:val="32"/>
          <w:szCs w:val="32"/>
        </w:rPr>
        <w:t xml:space="preserve">, </w:t>
      </w:r>
      <w:r>
        <w:rPr>
          <w:b/>
          <w:sz w:val="32"/>
          <w:szCs w:val="32"/>
        </w:rPr>
        <w:t>2018</w:t>
      </w:r>
    </w:p>
    <w:p w14:paraId="333A4142" w14:textId="77777777" w:rsidR="00C95EA3" w:rsidRDefault="00C95EA3" w:rsidP="00BE2471">
      <w:pPr>
        <w:jc w:val="center"/>
        <w:rPr>
          <w:b/>
          <w:sz w:val="32"/>
          <w:szCs w:val="32"/>
        </w:rPr>
      </w:pPr>
    </w:p>
    <w:p w14:paraId="5CE6459C" w14:textId="58E95448" w:rsidR="00D10D77" w:rsidRPr="002F7506" w:rsidRDefault="0098531F" w:rsidP="00BE2471">
      <w:pPr>
        <w:jc w:val="center"/>
        <w:rPr>
          <w:b/>
          <w:sz w:val="32"/>
          <w:szCs w:val="32"/>
        </w:rPr>
      </w:pPr>
      <w:r w:rsidRPr="002F7506">
        <w:rPr>
          <w:b/>
          <w:sz w:val="32"/>
          <w:szCs w:val="32"/>
        </w:rPr>
        <w:t xml:space="preserve">IEEE </w:t>
      </w:r>
      <w:r w:rsidR="0004547E" w:rsidRPr="002F7506">
        <w:rPr>
          <w:b/>
          <w:sz w:val="32"/>
          <w:szCs w:val="32"/>
        </w:rPr>
        <w:t>802</w:t>
      </w:r>
      <w:r w:rsidRPr="002F7506">
        <w:rPr>
          <w:b/>
          <w:sz w:val="32"/>
          <w:szCs w:val="32"/>
        </w:rPr>
        <w:t>.11</w:t>
      </w:r>
      <w:r w:rsidR="0004547E" w:rsidRPr="002F7506">
        <w:rPr>
          <w:b/>
          <w:sz w:val="32"/>
          <w:szCs w:val="32"/>
        </w:rPr>
        <w:t xml:space="preserve"> </w:t>
      </w:r>
      <w:r w:rsidR="00D10D77" w:rsidRPr="002F7506">
        <w:rPr>
          <w:b/>
          <w:sz w:val="32"/>
          <w:szCs w:val="32"/>
        </w:rPr>
        <w:t>Opening Plenary</w:t>
      </w:r>
      <w:r w:rsidR="003147D5" w:rsidRPr="002F7506">
        <w:rPr>
          <w:b/>
          <w:sz w:val="32"/>
          <w:szCs w:val="32"/>
        </w:rPr>
        <w:t xml:space="preserve">, Monday </w:t>
      </w:r>
      <w:r w:rsidR="004B4410">
        <w:rPr>
          <w:b/>
          <w:sz w:val="32"/>
          <w:szCs w:val="32"/>
        </w:rPr>
        <w:t>1</w:t>
      </w:r>
      <w:r w:rsidR="00BE0FF7">
        <w:rPr>
          <w:b/>
          <w:sz w:val="32"/>
          <w:szCs w:val="32"/>
        </w:rPr>
        <w:t>5</w:t>
      </w:r>
      <w:r w:rsidR="003147D5" w:rsidRPr="002F7506">
        <w:rPr>
          <w:b/>
          <w:sz w:val="32"/>
          <w:szCs w:val="32"/>
          <w:vertAlign w:val="superscript"/>
        </w:rPr>
        <w:t>th</w:t>
      </w:r>
      <w:r w:rsidR="00BB1CD8" w:rsidRPr="002F7506">
        <w:rPr>
          <w:b/>
          <w:sz w:val="32"/>
          <w:szCs w:val="32"/>
        </w:rPr>
        <w:t xml:space="preserve"> </w:t>
      </w:r>
      <w:r w:rsidR="00BE0FF7">
        <w:rPr>
          <w:b/>
          <w:sz w:val="32"/>
          <w:szCs w:val="32"/>
        </w:rPr>
        <w:t>January</w:t>
      </w:r>
      <w:r w:rsidR="007D767A" w:rsidRPr="002F7506">
        <w:rPr>
          <w:b/>
          <w:sz w:val="32"/>
          <w:szCs w:val="32"/>
        </w:rPr>
        <w:t xml:space="preserve"> </w:t>
      </w:r>
      <w:r w:rsidR="00BE0FF7">
        <w:rPr>
          <w:b/>
          <w:sz w:val="32"/>
          <w:szCs w:val="32"/>
        </w:rPr>
        <w:t>2018</w:t>
      </w:r>
    </w:p>
    <w:p w14:paraId="09095A33" w14:textId="77777777" w:rsidR="00A05920" w:rsidRPr="0015639B" w:rsidRDefault="00A05920" w:rsidP="00A05920">
      <w:pPr>
        <w:rPr>
          <w:b/>
          <w:u w:val="single"/>
        </w:rPr>
      </w:pPr>
    </w:p>
    <w:p w14:paraId="46D618EA" w14:textId="59AED5E9" w:rsidR="00133EE2" w:rsidRDefault="0098531F" w:rsidP="00A06C0D">
      <w:pPr>
        <w:rPr>
          <w:szCs w:val="24"/>
        </w:rPr>
      </w:pPr>
      <w:r w:rsidRPr="0015639B">
        <w:rPr>
          <w:szCs w:val="24"/>
        </w:rPr>
        <w:t>Presiding chair</w:t>
      </w:r>
      <w:r w:rsidR="003454BD" w:rsidRPr="0015639B">
        <w:rPr>
          <w:szCs w:val="24"/>
        </w:rPr>
        <w:t xml:space="preserve">: </w:t>
      </w:r>
      <w:r w:rsidR="00911B70">
        <w:rPr>
          <w:szCs w:val="24"/>
        </w:rPr>
        <w:t>Adrian Stephens (Intel</w:t>
      </w:r>
      <w:r w:rsidR="0065128F">
        <w:rPr>
          <w:szCs w:val="24"/>
        </w:rPr>
        <w:t xml:space="preserve"> Corporation</w:t>
      </w:r>
      <w:r w:rsidR="003454BD" w:rsidRPr="0015639B">
        <w:rPr>
          <w:szCs w:val="24"/>
        </w:rPr>
        <w:t>)</w:t>
      </w:r>
      <w:r w:rsidR="00E81F90" w:rsidRPr="0015639B">
        <w:rPr>
          <w:szCs w:val="24"/>
        </w:rPr>
        <w:t xml:space="preserve"> opened the meeting at </w:t>
      </w:r>
      <w:r w:rsidR="0065128F">
        <w:rPr>
          <w:szCs w:val="24"/>
        </w:rPr>
        <w:t>09</w:t>
      </w:r>
      <w:r w:rsidR="00BE0FF7">
        <w:rPr>
          <w:szCs w:val="24"/>
        </w:rPr>
        <w:t xml:space="preserve">:00 Pacific Standard </w:t>
      </w:r>
      <w:r w:rsidR="003D44B4">
        <w:rPr>
          <w:szCs w:val="24"/>
        </w:rPr>
        <w:t xml:space="preserve">Time </w:t>
      </w:r>
      <w:r w:rsidR="00BE0FF7">
        <w:rPr>
          <w:szCs w:val="24"/>
        </w:rPr>
        <w:t>(P</w:t>
      </w:r>
      <w:r w:rsidR="003D44B4">
        <w:rPr>
          <w:szCs w:val="24"/>
        </w:rPr>
        <w:t>ST</w:t>
      </w:r>
      <w:r w:rsidR="006467F0">
        <w:rPr>
          <w:szCs w:val="24"/>
        </w:rPr>
        <w:t>)</w:t>
      </w:r>
      <w:r w:rsidR="0065128F">
        <w:rPr>
          <w:szCs w:val="24"/>
        </w:rPr>
        <w:t xml:space="preserve"> and declared q</w:t>
      </w:r>
      <w:r w:rsidR="00A24208">
        <w:rPr>
          <w:szCs w:val="24"/>
        </w:rPr>
        <w:t>uorum for the Session</w:t>
      </w:r>
      <w:r w:rsidR="00566662">
        <w:rPr>
          <w:szCs w:val="24"/>
        </w:rPr>
        <w:t>.</w:t>
      </w:r>
    </w:p>
    <w:p w14:paraId="1E86A04D" w14:textId="77777777" w:rsidR="004B02B0" w:rsidRPr="0015639B" w:rsidRDefault="004B02B0" w:rsidP="00A06C0D">
      <w:pPr>
        <w:rPr>
          <w:szCs w:val="24"/>
        </w:rPr>
      </w:pPr>
    </w:p>
    <w:p w14:paraId="2DC074E7" w14:textId="77777777" w:rsidR="00041157" w:rsidRPr="0015639B" w:rsidRDefault="0003329E" w:rsidP="00041157">
      <w:pPr>
        <w:rPr>
          <w:szCs w:val="24"/>
        </w:rPr>
      </w:pPr>
      <w:r>
        <w:rPr>
          <w:szCs w:val="24"/>
        </w:rPr>
        <w:t>2</w:t>
      </w:r>
      <w:r w:rsidRPr="0003329E">
        <w:rPr>
          <w:szCs w:val="24"/>
          <w:vertAlign w:val="superscript"/>
        </w:rPr>
        <w:t>nd</w:t>
      </w:r>
      <w:r>
        <w:rPr>
          <w:szCs w:val="24"/>
        </w:rPr>
        <w:t xml:space="preserve"> </w:t>
      </w:r>
      <w:r w:rsidR="00041157">
        <w:rPr>
          <w:szCs w:val="24"/>
        </w:rPr>
        <w:t>Vice-chair</w:t>
      </w:r>
      <w:r w:rsidR="00F97F06">
        <w:rPr>
          <w:szCs w:val="24"/>
        </w:rPr>
        <w:t xml:space="preserve"> (VC2</w:t>
      </w:r>
      <w:r w:rsidR="003F1875">
        <w:rPr>
          <w:szCs w:val="24"/>
        </w:rPr>
        <w:t>)</w:t>
      </w:r>
      <w:r w:rsidR="00041157">
        <w:rPr>
          <w:szCs w:val="24"/>
        </w:rPr>
        <w:t>:</w:t>
      </w:r>
      <w:r w:rsidR="00041157">
        <w:rPr>
          <w:szCs w:val="24"/>
        </w:rPr>
        <w:tab/>
      </w:r>
      <w:r w:rsidR="00041157">
        <w:rPr>
          <w:szCs w:val="24"/>
        </w:rPr>
        <w:tab/>
      </w:r>
      <w:r w:rsidR="00911B70">
        <w:rPr>
          <w:szCs w:val="24"/>
        </w:rPr>
        <w:t>Dorothy Stanley</w:t>
      </w:r>
      <w:r w:rsidR="00911B70">
        <w:rPr>
          <w:szCs w:val="24"/>
        </w:rPr>
        <w:tab/>
      </w:r>
      <w:r w:rsidR="00914FC8">
        <w:t>Hewlett Packard Enterprise</w:t>
      </w:r>
    </w:p>
    <w:p w14:paraId="4B518DF8" w14:textId="77777777" w:rsidR="00023FD5" w:rsidRDefault="0003329E" w:rsidP="00A06C0D">
      <w:pPr>
        <w:rPr>
          <w:szCs w:val="24"/>
        </w:rPr>
      </w:pPr>
      <w:r>
        <w:rPr>
          <w:szCs w:val="24"/>
        </w:rPr>
        <w:t>1</w:t>
      </w:r>
      <w:r w:rsidRPr="0003329E">
        <w:rPr>
          <w:szCs w:val="24"/>
          <w:vertAlign w:val="superscript"/>
        </w:rPr>
        <w:t>st</w:t>
      </w:r>
      <w:r>
        <w:rPr>
          <w:szCs w:val="24"/>
        </w:rPr>
        <w:t xml:space="preserve"> </w:t>
      </w:r>
      <w:r w:rsidR="00DC2753">
        <w:rPr>
          <w:szCs w:val="24"/>
        </w:rPr>
        <w:t>Vice-chair</w:t>
      </w:r>
      <w:r w:rsidR="001F1613">
        <w:rPr>
          <w:szCs w:val="24"/>
        </w:rPr>
        <w:t xml:space="preserve"> </w:t>
      </w:r>
      <w:r>
        <w:rPr>
          <w:szCs w:val="24"/>
        </w:rPr>
        <w:t>(VC1</w:t>
      </w:r>
      <w:r w:rsidR="003F1875">
        <w:rPr>
          <w:szCs w:val="24"/>
        </w:rPr>
        <w:t>)</w:t>
      </w:r>
      <w:r w:rsidR="00DC2753">
        <w:rPr>
          <w:szCs w:val="24"/>
        </w:rPr>
        <w:t>:</w:t>
      </w:r>
      <w:r w:rsidR="00DC2753">
        <w:rPr>
          <w:szCs w:val="24"/>
        </w:rPr>
        <w:tab/>
      </w:r>
      <w:r w:rsidR="00DC2753">
        <w:rPr>
          <w:szCs w:val="24"/>
        </w:rPr>
        <w:tab/>
      </w:r>
      <w:r w:rsidR="00911B70">
        <w:rPr>
          <w:szCs w:val="24"/>
        </w:rPr>
        <w:t xml:space="preserve">Jon </w:t>
      </w:r>
      <w:proofErr w:type="spellStart"/>
      <w:r w:rsidR="00911B70">
        <w:rPr>
          <w:szCs w:val="24"/>
        </w:rPr>
        <w:t>Rosdahl</w:t>
      </w:r>
      <w:proofErr w:type="spellEnd"/>
      <w:r w:rsidR="00911B70">
        <w:rPr>
          <w:szCs w:val="24"/>
        </w:rPr>
        <w:tab/>
      </w:r>
      <w:r w:rsidR="00911B70">
        <w:rPr>
          <w:szCs w:val="24"/>
        </w:rPr>
        <w:tab/>
      </w:r>
      <w:r w:rsidR="000F0F33">
        <w:rPr>
          <w:szCs w:val="24"/>
        </w:rPr>
        <w:t>Qualcomm</w:t>
      </w:r>
    </w:p>
    <w:p w14:paraId="203C0F7C" w14:textId="3B2AC005" w:rsidR="00E678FC" w:rsidRPr="0015639B" w:rsidRDefault="00E678FC" w:rsidP="00A06C0D">
      <w:pPr>
        <w:rPr>
          <w:szCs w:val="24"/>
        </w:rPr>
      </w:pPr>
      <w:r>
        <w:rPr>
          <w:szCs w:val="24"/>
        </w:rPr>
        <w:t>Acting Secretary:</w:t>
      </w:r>
      <w:r>
        <w:rPr>
          <w:szCs w:val="24"/>
        </w:rPr>
        <w:tab/>
      </w:r>
      <w:r>
        <w:rPr>
          <w:szCs w:val="24"/>
        </w:rPr>
        <w:tab/>
        <w:t>Michael Montemurro</w:t>
      </w:r>
      <w:r>
        <w:rPr>
          <w:szCs w:val="24"/>
        </w:rPr>
        <w:tab/>
        <w:t>BlackBerry Ltd.</w:t>
      </w:r>
    </w:p>
    <w:p w14:paraId="7607F64F" w14:textId="77777777" w:rsidR="00000032" w:rsidRPr="0015639B" w:rsidRDefault="00000032" w:rsidP="00A06C0D">
      <w:pPr>
        <w:rPr>
          <w:szCs w:val="24"/>
        </w:rPr>
      </w:pPr>
    </w:p>
    <w:p w14:paraId="2A813115" w14:textId="645500DC" w:rsidR="00E036D7" w:rsidRPr="00F47EC6" w:rsidRDefault="00B52A6F" w:rsidP="007E42F9">
      <w:pPr>
        <w:widowControl w:val="0"/>
        <w:rPr>
          <w:i/>
          <w:szCs w:val="24"/>
        </w:rPr>
      </w:pPr>
      <w:r>
        <w:rPr>
          <w:szCs w:val="24"/>
        </w:rPr>
        <w:t>There are 275</w:t>
      </w:r>
      <w:r w:rsidR="00000032" w:rsidRPr="0015639B">
        <w:rPr>
          <w:szCs w:val="24"/>
        </w:rPr>
        <w:t xml:space="preserve"> voting </w:t>
      </w:r>
      <w:r w:rsidR="00000032" w:rsidRPr="00DE3B39">
        <w:rPr>
          <w:szCs w:val="24"/>
        </w:rPr>
        <w:t xml:space="preserve">members </w:t>
      </w:r>
      <w:r w:rsidR="000F0F33" w:rsidRPr="0077719C">
        <w:rPr>
          <w:szCs w:val="24"/>
        </w:rPr>
        <w:t xml:space="preserve">and </w:t>
      </w:r>
      <w:r w:rsidR="00540616">
        <w:rPr>
          <w:szCs w:val="24"/>
        </w:rPr>
        <w:t>12</w:t>
      </w:r>
      <w:r w:rsidR="00B40CA3" w:rsidRPr="0077719C">
        <w:rPr>
          <w:szCs w:val="24"/>
        </w:rPr>
        <w:t xml:space="preserve">** </w:t>
      </w:r>
      <w:r w:rsidR="00E650EA" w:rsidRPr="00DE3B39">
        <w:rPr>
          <w:szCs w:val="24"/>
        </w:rPr>
        <w:t>Ex Officio</w:t>
      </w:r>
      <w:r w:rsidR="00E650EA">
        <w:rPr>
          <w:szCs w:val="24"/>
        </w:rPr>
        <w:t xml:space="preserve"> v</w:t>
      </w:r>
      <w:r w:rsidR="00E650EA" w:rsidRPr="00E650EA">
        <w:rPr>
          <w:szCs w:val="24"/>
        </w:rPr>
        <w:t>oter</w:t>
      </w:r>
      <w:r w:rsidR="00E650EA">
        <w:rPr>
          <w:szCs w:val="24"/>
        </w:rPr>
        <w:t xml:space="preserve">s </w:t>
      </w:r>
      <w:r w:rsidR="00000032" w:rsidRPr="0015639B">
        <w:rPr>
          <w:szCs w:val="24"/>
        </w:rPr>
        <w:t>of IEEE 802.11</w:t>
      </w:r>
    </w:p>
    <w:p w14:paraId="3944BA30" w14:textId="725E9D08" w:rsidR="0043563B" w:rsidRDefault="00456788" w:rsidP="007E42F9">
      <w:pPr>
        <w:widowControl w:val="0"/>
        <w:rPr>
          <w:szCs w:val="24"/>
        </w:rPr>
      </w:pPr>
      <w:r w:rsidRPr="0015639B">
        <w:rPr>
          <w:szCs w:val="24"/>
        </w:rPr>
        <w:t xml:space="preserve">There </w:t>
      </w:r>
      <w:r w:rsidR="003D44B4">
        <w:rPr>
          <w:szCs w:val="24"/>
        </w:rPr>
        <w:t xml:space="preserve">were </w:t>
      </w:r>
      <w:r w:rsidR="001D3FB9">
        <w:rPr>
          <w:szCs w:val="24"/>
        </w:rPr>
        <w:t>168</w:t>
      </w:r>
      <w:r w:rsidR="004B02B0">
        <w:rPr>
          <w:szCs w:val="24"/>
        </w:rPr>
        <w:t xml:space="preserve"> </w:t>
      </w:r>
      <w:r w:rsidR="0043563B" w:rsidRPr="00F1741E">
        <w:rPr>
          <w:szCs w:val="24"/>
        </w:rPr>
        <w:t xml:space="preserve">people </w:t>
      </w:r>
      <w:r w:rsidR="00F97F06">
        <w:rPr>
          <w:szCs w:val="24"/>
        </w:rPr>
        <w:t>in the room</w:t>
      </w:r>
    </w:p>
    <w:p w14:paraId="1CA788D3" w14:textId="77777777" w:rsidR="00B40CA3" w:rsidRDefault="00B40CA3" w:rsidP="007E42F9">
      <w:pPr>
        <w:widowControl w:val="0"/>
        <w:rPr>
          <w:szCs w:val="24"/>
        </w:rPr>
      </w:pPr>
    </w:p>
    <w:p w14:paraId="6238C1C5" w14:textId="77777777" w:rsidR="00B40CA3" w:rsidRDefault="00B40CA3" w:rsidP="007E42F9">
      <w:pPr>
        <w:widowControl w:val="0"/>
        <w:rPr>
          <w:szCs w:val="24"/>
        </w:rPr>
      </w:pPr>
      <w:r>
        <w:rPr>
          <w:szCs w:val="24"/>
        </w:rPr>
        <w:t xml:space="preserve">** who ask to be </w:t>
      </w:r>
      <w:r w:rsidR="00FC6A56">
        <w:rPr>
          <w:szCs w:val="24"/>
        </w:rPr>
        <w:t>recognized</w:t>
      </w:r>
      <w:r>
        <w:rPr>
          <w:szCs w:val="24"/>
        </w:rPr>
        <w:t xml:space="preserve"> as such in the 802.11 voters list.</w:t>
      </w:r>
    </w:p>
    <w:p w14:paraId="366E8878" w14:textId="77777777" w:rsidR="00F97F06" w:rsidRPr="0015639B" w:rsidRDefault="00F97F06" w:rsidP="00F97F06">
      <w:pPr>
        <w:widowControl w:val="0"/>
        <w:tabs>
          <w:tab w:val="num" w:pos="2520"/>
        </w:tabs>
        <w:rPr>
          <w:szCs w:val="24"/>
        </w:rPr>
      </w:pPr>
    </w:p>
    <w:p w14:paraId="49763EA2" w14:textId="2EF7121C" w:rsidR="00F97F06" w:rsidRPr="00E700F0" w:rsidRDefault="00F97F06" w:rsidP="00F97F06">
      <w:pPr>
        <w:widowControl w:val="0"/>
        <w:numPr>
          <w:ilvl w:val="0"/>
          <w:numId w:val="4"/>
        </w:numPr>
        <w:tabs>
          <w:tab w:val="num" w:pos="2520"/>
        </w:tabs>
        <w:rPr>
          <w:szCs w:val="24"/>
        </w:rPr>
      </w:pPr>
      <w:r w:rsidRPr="0015639B">
        <w:rPr>
          <w:b/>
          <w:sz w:val="32"/>
          <w:szCs w:val="32"/>
          <w:u w:val="single"/>
        </w:rPr>
        <w:t>Notices</w:t>
      </w:r>
      <w:r w:rsidR="007B5ABD">
        <w:rPr>
          <w:szCs w:val="24"/>
        </w:rPr>
        <w:t xml:space="preserve"> (</w:t>
      </w:r>
      <w:r w:rsidR="00DB748E">
        <w:rPr>
          <w:szCs w:val="24"/>
        </w:rPr>
        <w:t>11-17</w:t>
      </w:r>
      <w:r w:rsidR="00647307">
        <w:rPr>
          <w:szCs w:val="24"/>
        </w:rPr>
        <w:t>-</w:t>
      </w:r>
      <w:r w:rsidR="0065128F">
        <w:rPr>
          <w:szCs w:val="24"/>
        </w:rPr>
        <w:t>1804r1</w:t>
      </w:r>
      <w:r w:rsidR="00752A0C" w:rsidRPr="00E700F0">
        <w:rPr>
          <w:szCs w:val="24"/>
        </w:rPr>
        <w:t>)</w:t>
      </w:r>
    </w:p>
    <w:p w14:paraId="584D9AED" w14:textId="77777777" w:rsidR="00F97F06" w:rsidRPr="0015639B" w:rsidRDefault="00F97F06" w:rsidP="00F97F06">
      <w:pPr>
        <w:widowControl w:val="0"/>
        <w:tabs>
          <w:tab w:val="num" w:pos="2520"/>
        </w:tabs>
        <w:ind w:left="360"/>
        <w:rPr>
          <w:szCs w:val="24"/>
        </w:rPr>
      </w:pPr>
    </w:p>
    <w:p w14:paraId="343D5A47" w14:textId="12F76533" w:rsidR="00F97F06" w:rsidRDefault="00F97F06" w:rsidP="00F97F06">
      <w:pPr>
        <w:widowControl w:val="0"/>
        <w:numPr>
          <w:ilvl w:val="1"/>
          <w:numId w:val="4"/>
        </w:numPr>
        <w:rPr>
          <w:szCs w:val="24"/>
        </w:rPr>
      </w:pPr>
      <w:r w:rsidRPr="0015639B">
        <w:rPr>
          <w:szCs w:val="24"/>
        </w:rPr>
        <w:t>No photographs at this meeting and please turn your mobiles to vibrate.</w:t>
      </w:r>
    </w:p>
    <w:p w14:paraId="30BD2A03" w14:textId="77777777" w:rsidR="00C266BF" w:rsidRDefault="00C266BF" w:rsidP="00F97F06">
      <w:pPr>
        <w:widowControl w:val="0"/>
        <w:numPr>
          <w:ilvl w:val="1"/>
          <w:numId w:val="4"/>
        </w:numPr>
        <w:rPr>
          <w:szCs w:val="24"/>
        </w:rPr>
      </w:pPr>
      <w:r>
        <w:rPr>
          <w:szCs w:val="24"/>
        </w:rPr>
        <w:t>Chair: Are there any members of the press present.</w:t>
      </w:r>
    </w:p>
    <w:p w14:paraId="64019539" w14:textId="382335A8" w:rsidR="00C266BF" w:rsidRDefault="0065128F" w:rsidP="00D510EE">
      <w:pPr>
        <w:widowControl w:val="0"/>
        <w:numPr>
          <w:ilvl w:val="2"/>
          <w:numId w:val="4"/>
        </w:numPr>
        <w:rPr>
          <w:szCs w:val="24"/>
        </w:rPr>
      </w:pPr>
      <w:r>
        <w:rPr>
          <w:szCs w:val="24"/>
        </w:rPr>
        <w:t>None</w:t>
      </w:r>
    </w:p>
    <w:p w14:paraId="2BC68745" w14:textId="77777777" w:rsidR="00F97F06" w:rsidRPr="0015639B" w:rsidRDefault="00F97F06" w:rsidP="007E42F9">
      <w:pPr>
        <w:rPr>
          <w:szCs w:val="24"/>
        </w:rPr>
      </w:pPr>
    </w:p>
    <w:p w14:paraId="7A403A8E" w14:textId="7AD177B8" w:rsidR="007E42F9" w:rsidRPr="0015639B" w:rsidRDefault="00A30F53" w:rsidP="007E42F9">
      <w:pPr>
        <w:widowControl w:val="0"/>
        <w:numPr>
          <w:ilvl w:val="0"/>
          <w:numId w:val="4"/>
        </w:numPr>
        <w:rPr>
          <w:sz w:val="32"/>
          <w:szCs w:val="32"/>
        </w:rPr>
      </w:pPr>
      <w:r>
        <w:rPr>
          <w:b/>
          <w:sz w:val="32"/>
          <w:szCs w:val="32"/>
          <w:u w:val="single"/>
        </w:rPr>
        <w:t>Approve/modify working group</w:t>
      </w:r>
      <w:r w:rsidR="00FE02FB" w:rsidRPr="0015639B">
        <w:rPr>
          <w:b/>
          <w:sz w:val="32"/>
          <w:szCs w:val="32"/>
          <w:u w:val="single"/>
        </w:rPr>
        <w:t xml:space="preserve"> agenda</w:t>
      </w:r>
      <w:r w:rsidR="00C166E9" w:rsidRPr="0015639B">
        <w:rPr>
          <w:sz w:val="32"/>
          <w:szCs w:val="32"/>
        </w:rPr>
        <w:t xml:space="preserve"> </w:t>
      </w:r>
      <w:r w:rsidR="006111BA" w:rsidRPr="0015639B">
        <w:rPr>
          <w:szCs w:val="24"/>
        </w:rPr>
        <w:t>(</w:t>
      </w:r>
      <w:r w:rsidR="00DB748E">
        <w:rPr>
          <w:szCs w:val="24"/>
        </w:rPr>
        <w:t>11-17</w:t>
      </w:r>
      <w:r w:rsidR="00647307">
        <w:rPr>
          <w:szCs w:val="24"/>
        </w:rPr>
        <w:t>-</w:t>
      </w:r>
      <w:r w:rsidR="0065128F">
        <w:rPr>
          <w:szCs w:val="24"/>
        </w:rPr>
        <w:t>1803</w:t>
      </w:r>
      <w:r w:rsidR="008E0554">
        <w:rPr>
          <w:szCs w:val="24"/>
        </w:rPr>
        <w:t>r1</w:t>
      </w:r>
      <w:r w:rsidR="00D331B3" w:rsidRPr="0015639B">
        <w:rPr>
          <w:szCs w:val="24"/>
        </w:rPr>
        <w:t>)</w:t>
      </w:r>
    </w:p>
    <w:p w14:paraId="0D134749" w14:textId="77777777" w:rsidR="007E42F9" w:rsidRPr="0015639B" w:rsidRDefault="007E42F9" w:rsidP="007E42F9">
      <w:pPr>
        <w:widowControl w:val="0"/>
        <w:tabs>
          <w:tab w:val="num" w:pos="2520"/>
        </w:tabs>
        <w:rPr>
          <w:szCs w:val="24"/>
        </w:rPr>
      </w:pPr>
    </w:p>
    <w:p w14:paraId="37A26C00" w14:textId="7BEFB126" w:rsidR="00B561BD" w:rsidRDefault="00B561BD" w:rsidP="00B561BD">
      <w:pPr>
        <w:widowControl w:val="0"/>
        <w:numPr>
          <w:ilvl w:val="1"/>
          <w:numId w:val="4"/>
        </w:numPr>
        <w:rPr>
          <w:szCs w:val="24"/>
        </w:rPr>
      </w:pPr>
      <w:r>
        <w:rPr>
          <w:szCs w:val="24"/>
        </w:rPr>
        <w:t>This is a summary of all room allocations for the week.</w:t>
      </w:r>
    </w:p>
    <w:p w14:paraId="6D16037B" w14:textId="77777777" w:rsidR="002F0170" w:rsidRDefault="009162F4" w:rsidP="0003329E">
      <w:pPr>
        <w:widowControl w:val="0"/>
        <w:numPr>
          <w:ilvl w:val="1"/>
          <w:numId w:val="4"/>
        </w:numPr>
        <w:tabs>
          <w:tab w:val="num" w:pos="2520"/>
        </w:tabs>
        <w:rPr>
          <w:szCs w:val="24"/>
        </w:rPr>
      </w:pPr>
      <w:r>
        <w:rPr>
          <w:szCs w:val="24"/>
        </w:rPr>
        <w:t xml:space="preserve">Chair: </w:t>
      </w:r>
      <w:r w:rsidR="00090652">
        <w:rPr>
          <w:szCs w:val="24"/>
        </w:rPr>
        <w:t>I suggest we approve this</w:t>
      </w:r>
      <w:r w:rsidR="002F0170">
        <w:rPr>
          <w:szCs w:val="24"/>
        </w:rPr>
        <w:t xml:space="preserve"> agenda.</w:t>
      </w:r>
    </w:p>
    <w:p w14:paraId="00906A77" w14:textId="7CEBA3CC" w:rsidR="0002509F" w:rsidRPr="00F97F06" w:rsidRDefault="00F521D9" w:rsidP="00757C6E">
      <w:pPr>
        <w:widowControl w:val="0"/>
        <w:numPr>
          <w:ilvl w:val="1"/>
          <w:numId w:val="4"/>
        </w:numPr>
        <w:tabs>
          <w:tab w:val="num" w:pos="2520"/>
        </w:tabs>
        <w:rPr>
          <w:b/>
          <w:szCs w:val="24"/>
        </w:rPr>
      </w:pPr>
      <w:r>
        <w:rPr>
          <w:b/>
          <w:szCs w:val="24"/>
        </w:rPr>
        <w:t>Move to approve</w:t>
      </w:r>
      <w:r w:rsidR="00C85B26" w:rsidRPr="00F97F06">
        <w:rPr>
          <w:b/>
          <w:szCs w:val="24"/>
        </w:rPr>
        <w:t xml:space="preserve"> the agenda</w:t>
      </w:r>
      <w:r w:rsidR="005C7195">
        <w:rPr>
          <w:b/>
          <w:szCs w:val="24"/>
        </w:rPr>
        <w:t xml:space="preserve"> </w:t>
      </w:r>
      <w:r w:rsidR="00DB748E">
        <w:rPr>
          <w:b/>
          <w:szCs w:val="24"/>
        </w:rPr>
        <w:t>11-17</w:t>
      </w:r>
      <w:r w:rsidR="00647307">
        <w:rPr>
          <w:b/>
          <w:szCs w:val="24"/>
        </w:rPr>
        <w:t>-</w:t>
      </w:r>
      <w:r w:rsidR="00057DBE">
        <w:rPr>
          <w:b/>
          <w:szCs w:val="24"/>
        </w:rPr>
        <w:t>1803</w:t>
      </w:r>
      <w:r w:rsidR="00125904">
        <w:rPr>
          <w:b/>
          <w:szCs w:val="24"/>
        </w:rPr>
        <w:t>r1</w:t>
      </w:r>
      <w:r w:rsidR="00E11533">
        <w:rPr>
          <w:b/>
          <w:szCs w:val="24"/>
        </w:rPr>
        <w:t xml:space="preserve"> (“Agenda Graphic” tab and the “WG11” tab Monday agenda)</w:t>
      </w:r>
    </w:p>
    <w:p w14:paraId="3F51168C" w14:textId="02EB87ED" w:rsidR="00757C6E" w:rsidRDefault="0002509F" w:rsidP="002F0170">
      <w:pPr>
        <w:widowControl w:val="0"/>
        <w:numPr>
          <w:ilvl w:val="2"/>
          <w:numId w:val="4"/>
        </w:numPr>
        <w:tabs>
          <w:tab w:val="num" w:pos="2520"/>
        </w:tabs>
        <w:rPr>
          <w:szCs w:val="24"/>
        </w:rPr>
      </w:pPr>
      <w:r w:rsidRPr="00F97F06">
        <w:rPr>
          <w:szCs w:val="24"/>
        </w:rPr>
        <w:t xml:space="preserve">Moved: </w:t>
      </w:r>
      <w:r w:rsidR="00057DBE">
        <w:rPr>
          <w:szCs w:val="24"/>
        </w:rPr>
        <w:t>Mark Hamilton</w:t>
      </w:r>
      <w:r w:rsidRPr="00F97F06">
        <w:rPr>
          <w:szCs w:val="24"/>
        </w:rPr>
        <w:t>, 2</w:t>
      </w:r>
      <w:r w:rsidRPr="00F97F06">
        <w:rPr>
          <w:szCs w:val="24"/>
          <w:vertAlign w:val="superscript"/>
        </w:rPr>
        <w:t>nd</w:t>
      </w:r>
      <w:r w:rsidR="002F0170">
        <w:rPr>
          <w:szCs w:val="24"/>
        </w:rPr>
        <w:t xml:space="preserve">: </w:t>
      </w:r>
      <w:r w:rsidR="00057DBE">
        <w:rPr>
          <w:szCs w:val="24"/>
        </w:rPr>
        <w:t xml:space="preserve">Al </w:t>
      </w:r>
      <w:proofErr w:type="spellStart"/>
      <w:r w:rsidR="00057DBE">
        <w:rPr>
          <w:szCs w:val="24"/>
        </w:rPr>
        <w:t>Petrick</w:t>
      </w:r>
      <w:proofErr w:type="spellEnd"/>
    </w:p>
    <w:p w14:paraId="24DABEFF" w14:textId="77777777" w:rsidR="00F97F06" w:rsidRPr="00090652" w:rsidRDefault="00090652" w:rsidP="00090652">
      <w:pPr>
        <w:numPr>
          <w:ilvl w:val="2"/>
          <w:numId w:val="4"/>
        </w:numPr>
        <w:rPr>
          <w:bCs/>
          <w:i/>
          <w:lang w:val="en-GB"/>
        </w:rPr>
      </w:pPr>
      <w:r w:rsidRPr="00090652">
        <w:rPr>
          <w:bCs/>
          <w:lang w:val="en-CA"/>
        </w:rPr>
        <w:t>No objection to approving by unanimous consent</w:t>
      </w:r>
    </w:p>
    <w:p w14:paraId="76DDFC2C" w14:textId="77777777" w:rsidR="00090652" w:rsidRPr="00090652" w:rsidRDefault="00090652" w:rsidP="00090652">
      <w:pPr>
        <w:rPr>
          <w:bCs/>
          <w:i/>
          <w:lang w:val="en-GB"/>
        </w:rPr>
      </w:pPr>
    </w:p>
    <w:p w14:paraId="3D202563" w14:textId="48231EEE" w:rsidR="003B60A2" w:rsidRPr="003B60A2" w:rsidRDefault="009F734F" w:rsidP="003B60A2">
      <w:pPr>
        <w:widowControl w:val="0"/>
        <w:numPr>
          <w:ilvl w:val="0"/>
          <w:numId w:val="4"/>
        </w:numPr>
        <w:tabs>
          <w:tab w:val="num" w:pos="2520"/>
        </w:tabs>
        <w:rPr>
          <w:szCs w:val="24"/>
        </w:rPr>
      </w:pPr>
      <w:r>
        <w:rPr>
          <w:b/>
          <w:sz w:val="32"/>
          <w:szCs w:val="32"/>
          <w:u w:val="single"/>
        </w:rPr>
        <w:t>November</w:t>
      </w:r>
      <w:r w:rsidR="00DB748E">
        <w:rPr>
          <w:b/>
          <w:sz w:val="32"/>
          <w:szCs w:val="32"/>
          <w:u w:val="single"/>
        </w:rPr>
        <w:t xml:space="preserve"> </w:t>
      </w:r>
      <w:r w:rsidR="00057DBE">
        <w:rPr>
          <w:b/>
          <w:sz w:val="32"/>
          <w:szCs w:val="32"/>
          <w:u w:val="single"/>
        </w:rPr>
        <w:t>2017</w:t>
      </w:r>
      <w:r w:rsidR="003B60A2" w:rsidRPr="003B60A2">
        <w:rPr>
          <w:b/>
          <w:sz w:val="32"/>
          <w:szCs w:val="32"/>
          <w:u w:val="single"/>
        </w:rPr>
        <w:t xml:space="preserve"> </w:t>
      </w:r>
      <w:r w:rsidR="003B60A2">
        <w:rPr>
          <w:b/>
          <w:sz w:val="32"/>
          <w:szCs w:val="32"/>
          <w:u w:val="single"/>
        </w:rPr>
        <w:t xml:space="preserve">WG </w:t>
      </w:r>
      <w:r w:rsidR="003B60A2" w:rsidRPr="003B60A2">
        <w:rPr>
          <w:b/>
          <w:sz w:val="32"/>
          <w:szCs w:val="32"/>
          <w:u w:val="single"/>
        </w:rPr>
        <w:t>Minutes</w:t>
      </w:r>
    </w:p>
    <w:p w14:paraId="1547151E" w14:textId="77777777" w:rsidR="003B60A2" w:rsidRPr="003B60A2" w:rsidRDefault="003B60A2" w:rsidP="003B60A2">
      <w:pPr>
        <w:widowControl w:val="0"/>
        <w:tabs>
          <w:tab w:val="num" w:pos="2520"/>
        </w:tabs>
        <w:rPr>
          <w:szCs w:val="24"/>
        </w:rPr>
      </w:pPr>
    </w:p>
    <w:p w14:paraId="6301E4AE" w14:textId="039BE877" w:rsidR="008C6913" w:rsidRDefault="00647307" w:rsidP="008C6913">
      <w:pPr>
        <w:widowControl w:val="0"/>
        <w:numPr>
          <w:ilvl w:val="1"/>
          <w:numId w:val="4"/>
        </w:numPr>
        <w:tabs>
          <w:tab w:val="left" w:pos="2520"/>
        </w:tabs>
        <w:suppressAutoHyphens/>
        <w:rPr>
          <w:szCs w:val="24"/>
        </w:rPr>
      </w:pPr>
      <w:r>
        <w:rPr>
          <w:b/>
          <w:szCs w:val="24"/>
        </w:rPr>
        <w:t xml:space="preserve">Move to </w:t>
      </w:r>
      <w:r w:rsidR="009F734F">
        <w:rPr>
          <w:b/>
          <w:szCs w:val="24"/>
        </w:rPr>
        <w:t>approve the Orlando November</w:t>
      </w:r>
      <w:r w:rsidR="008C6913">
        <w:rPr>
          <w:b/>
          <w:szCs w:val="24"/>
        </w:rPr>
        <w:t xml:space="preserve"> </w:t>
      </w:r>
      <w:r w:rsidR="00057DBE">
        <w:rPr>
          <w:b/>
          <w:szCs w:val="24"/>
        </w:rPr>
        <w:t>2017</w:t>
      </w:r>
      <w:r w:rsidR="006B21F4">
        <w:rPr>
          <w:b/>
          <w:szCs w:val="24"/>
        </w:rPr>
        <w:t xml:space="preserve"> </w:t>
      </w:r>
      <w:r w:rsidR="00945D2A">
        <w:rPr>
          <w:b/>
          <w:szCs w:val="24"/>
        </w:rPr>
        <w:t xml:space="preserve">WG </w:t>
      </w:r>
      <w:r w:rsidR="00562AAF">
        <w:rPr>
          <w:b/>
          <w:szCs w:val="24"/>
        </w:rPr>
        <w:t>minutes</w:t>
      </w:r>
      <w:r w:rsidR="006B21F4">
        <w:rPr>
          <w:b/>
          <w:szCs w:val="24"/>
        </w:rPr>
        <w:t xml:space="preserve"> document </w:t>
      </w:r>
      <w:r w:rsidR="00DB748E">
        <w:rPr>
          <w:b/>
          <w:szCs w:val="24"/>
        </w:rPr>
        <w:t>11-17</w:t>
      </w:r>
      <w:r>
        <w:rPr>
          <w:b/>
          <w:szCs w:val="24"/>
        </w:rPr>
        <w:t>-</w:t>
      </w:r>
      <w:r w:rsidR="009F734F">
        <w:rPr>
          <w:b/>
          <w:szCs w:val="24"/>
        </w:rPr>
        <w:t>1573r1</w:t>
      </w:r>
    </w:p>
    <w:p w14:paraId="5AAEDDAC" w14:textId="2E6392B8" w:rsidR="008C6913" w:rsidRDefault="00923BCE" w:rsidP="008C6913">
      <w:pPr>
        <w:widowControl w:val="0"/>
        <w:numPr>
          <w:ilvl w:val="1"/>
          <w:numId w:val="4"/>
        </w:numPr>
        <w:tabs>
          <w:tab w:val="left" w:pos="2520"/>
        </w:tabs>
        <w:suppressAutoHyphens/>
        <w:rPr>
          <w:szCs w:val="24"/>
        </w:rPr>
      </w:pPr>
      <w:r>
        <w:rPr>
          <w:szCs w:val="24"/>
        </w:rPr>
        <w:t xml:space="preserve">Moved: </w:t>
      </w:r>
      <w:r w:rsidR="00F43582">
        <w:rPr>
          <w:szCs w:val="24"/>
        </w:rPr>
        <w:t>Stephen McCann</w:t>
      </w:r>
      <w:r w:rsidR="008C6913">
        <w:rPr>
          <w:szCs w:val="24"/>
        </w:rPr>
        <w:t>, 2</w:t>
      </w:r>
      <w:r w:rsidR="008C6913">
        <w:rPr>
          <w:szCs w:val="24"/>
          <w:vertAlign w:val="superscript"/>
        </w:rPr>
        <w:t>nd</w:t>
      </w:r>
      <w:r>
        <w:rPr>
          <w:szCs w:val="24"/>
        </w:rPr>
        <w:t>:</w:t>
      </w:r>
      <w:r w:rsidR="00E03B48">
        <w:rPr>
          <w:szCs w:val="24"/>
        </w:rPr>
        <w:t xml:space="preserve"> </w:t>
      </w:r>
      <w:r w:rsidR="00F43582">
        <w:rPr>
          <w:szCs w:val="24"/>
        </w:rPr>
        <w:t>Stuart Kerry</w:t>
      </w:r>
    </w:p>
    <w:p w14:paraId="017AEFFF" w14:textId="77777777" w:rsidR="008C6913" w:rsidRDefault="008C6913" w:rsidP="008C6913">
      <w:pPr>
        <w:widowControl w:val="0"/>
        <w:numPr>
          <w:ilvl w:val="1"/>
          <w:numId w:val="4"/>
        </w:numPr>
        <w:tabs>
          <w:tab w:val="left" w:pos="2520"/>
        </w:tabs>
        <w:suppressAutoHyphens/>
        <w:rPr>
          <w:szCs w:val="24"/>
        </w:rPr>
      </w:pPr>
      <w:r>
        <w:rPr>
          <w:szCs w:val="24"/>
        </w:rPr>
        <w:t>Following neither discussion nor dissent the minutes were approved by unanimous consent.</w:t>
      </w:r>
    </w:p>
    <w:p w14:paraId="6455BB50" w14:textId="77777777" w:rsidR="00F97F06" w:rsidRPr="003B60A2" w:rsidRDefault="00F97F06" w:rsidP="00F97F06">
      <w:pPr>
        <w:widowControl w:val="0"/>
        <w:tabs>
          <w:tab w:val="num" w:pos="2520"/>
        </w:tabs>
        <w:rPr>
          <w:szCs w:val="24"/>
        </w:rPr>
      </w:pPr>
    </w:p>
    <w:p w14:paraId="47FFD650" w14:textId="77777777" w:rsidR="00F97F06" w:rsidRPr="0015639B" w:rsidRDefault="00F97F06" w:rsidP="00F97F06">
      <w:pPr>
        <w:widowControl w:val="0"/>
        <w:numPr>
          <w:ilvl w:val="0"/>
          <w:numId w:val="4"/>
        </w:numPr>
        <w:tabs>
          <w:tab w:val="num" w:pos="2520"/>
        </w:tabs>
        <w:rPr>
          <w:szCs w:val="24"/>
        </w:rPr>
      </w:pPr>
      <w:r w:rsidRPr="0015639B">
        <w:rPr>
          <w:b/>
          <w:sz w:val="32"/>
          <w:szCs w:val="32"/>
          <w:u w:val="single"/>
        </w:rPr>
        <w:t>Attendance</w:t>
      </w:r>
    </w:p>
    <w:p w14:paraId="3CCD8FBB" w14:textId="77777777" w:rsidR="00F97F06" w:rsidRPr="0015639B" w:rsidRDefault="00F97F06" w:rsidP="00F97F06">
      <w:pPr>
        <w:widowControl w:val="0"/>
        <w:tabs>
          <w:tab w:val="num" w:pos="2520"/>
        </w:tabs>
        <w:rPr>
          <w:szCs w:val="24"/>
        </w:rPr>
      </w:pPr>
    </w:p>
    <w:p w14:paraId="350FDC84" w14:textId="3A603392" w:rsidR="00F97F06" w:rsidRDefault="00F97F06" w:rsidP="00F97F06">
      <w:pPr>
        <w:widowControl w:val="0"/>
        <w:numPr>
          <w:ilvl w:val="1"/>
          <w:numId w:val="4"/>
        </w:numPr>
        <w:rPr>
          <w:szCs w:val="24"/>
        </w:rPr>
      </w:pPr>
      <w:r w:rsidRPr="0015639B">
        <w:rPr>
          <w:szCs w:val="24"/>
        </w:rPr>
        <w:t xml:space="preserve">Welcome to </w:t>
      </w:r>
      <w:r w:rsidR="00930ACC">
        <w:rPr>
          <w:szCs w:val="24"/>
        </w:rPr>
        <w:t xml:space="preserve">the </w:t>
      </w:r>
      <w:r w:rsidR="00104E80">
        <w:rPr>
          <w:szCs w:val="24"/>
        </w:rPr>
        <w:t>5</w:t>
      </w:r>
      <w:r w:rsidR="00945D2A">
        <w:rPr>
          <w:szCs w:val="24"/>
        </w:rPr>
        <w:t xml:space="preserve"> </w:t>
      </w:r>
      <w:r w:rsidRPr="0015639B">
        <w:rPr>
          <w:szCs w:val="24"/>
        </w:rPr>
        <w:t>new parti</w:t>
      </w:r>
      <w:r>
        <w:rPr>
          <w:szCs w:val="24"/>
        </w:rPr>
        <w:t>ci</w:t>
      </w:r>
      <w:r w:rsidR="003F317B">
        <w:rPr>
          <w:szCs w:val="24"/>
        </w:rPr>
        <w:t>pant</w:t>
      </w:r>
      <w:r w:rsidR="000E3575">
        <w:rPr>
          <w:szCs w:val="24"/>
        </w:rPr>
        <w:t>s</w:t>
      </w:r>
      <w:r>
        <w:rPr>
          <w:szCs w:val="24"/>
        </w:rPr>
        <w:t xml:space="preserve"> in this meeting.</w:t>
      </w:r>
    </w:p>
    <w:p w14:paraId="4D58FE1F" w14:textId="2DDEA83F" w:rsidR="00F97F06" w:rsidRPr="003F317B" w:rsidRDefault="00F97F06" w:rsidP="003F317B">
      <w:pPr>
        <w:widowControl w:val="0"/>
        <w:numPr>
          <w:ilvl w:val="1"/>
          <w:numId w:val="4"/>
        </w:numPr>
        <w:rPr>
          <w:szCs w:val="24"/>
        </w:rPr>
      </w:pPr>
      <w:r>
        <w:rPr>
          <w:szCs w:val="24"/>
        </w:rPr>
        <w:t xml:space="preserve">Chair: Please note that </w:t>
      </w:r>
      <w:r w:rsidR="00057DBE">
        <w:rPr>
          <w:szCs w:val="24"/>
        </w:rPr>
        <w:t xml:space="preserve">Stephen McCann </w:t>
      </w:r>
      <w:r>
        <w:rPr>
          <w:szCs w:val="24"/>
        </w:rPr>
        <w:t>(</w:t>
      </w:r>
      <w:r w:rsidR="00057DBE">
        <w:rPr>
          <w:szCs w:val="24"/>
        </w:rPr>
        <w:t>Secretary</w:t>
      </w:r>
      <w:r>
        <w:rPr>
          <w:szCs w:val="24"/>
        </w:rPr>
        <w:t>) will be holding a newcomer’s s</w:t>
      </w:r>
      <w:r w:rsidR="003F317B">
        <w:rPr>
          <w:szCs w:val="24"/>
        </w:rPr>
        <w:t xml:space="preserve">ession at 10:30 in room </w:t>
      </w:r>
      <w:r w:rsidR="00057DBE">
        <w:rPr>
          <w:szCs w:val="24"/>
        </w:rPr>
        <w:t>Salon E</w:t>
      </w:r>
      <w:r w:rsidR="003F317B">
        <w:rPr>
          <w:szCs w:val="24"/>
        </w:rPr>
        <w:t>.</w:t>
      </w:r>
    </w:p>
    <w:p w14:paraId="6A19C3D3" w14:textId="77777777" w:rsidR="00F97F06" w:rsidRPr="0015639B" w:rsidRDefault="00F97F06" w:rsidP="00F97F06">
      <w:pPr>
        <w:widowControl w:val="0"/>
        <w:rPr>
          <w:szCs w:val="24"/>
        </w:rPr>
      </w:pPr>
    </w:p>
    <w:p w14:paraId="797A6A50" w14:textId="69C8A92F" w:rsidR="00F97F06" w:rsidRPr="0015639B" w:rsidRDefault="00F97F06" w:rsidP="00F97F06">
      <w:pPr>
        <w:widowControl w:val="0"/>
        <w:numPr>
          <w:ilvl w:val="0"/>
          <w:numId w:val="4"/>
        </w:numPr>
        <w:rPr>
          <w:b/>
          <w:sz w:val="32"/>
          <w:szCs w:val="32"/>
          <w:u w:val="single"/>
        </w:rPr>
      </w:pPr>
      <w:r w:rsidRPr="0015639B">
        <w:rPr>
          <w:b/>
          <w:sz w:val="32"/>
          <w:szCs w:val="32"/>
          <w:u w:val="single"/>
        </w:rPr>
        <w:t>Call for essential Patents</w:t>
      </w:r>
      <w:r>
        <w:rPr>
          <w:b/>
          <w:sz w:val="32"/>
          <w:szCs w:val="32"/>
          <w:u w:val="single"/>
        </w:rPr>
        <w:t xml:space="preserve"> </w:t>
      </w:r>
      <w:r w:rsidRPr="003F1875">
        <w:rPr>
          <w:szCs w:val="24"/>
          <w:u w:val="single"/>
        </w:rPr>
        <w:t>(</w:t>
      </w:r>
      <w:r w:rsidR="00104E80">
        <w:rPr>
          <w:szCs w:val="24"/>
          <w:u w:val="single"/>
        </w:rPr>
        <w:t>11-18</w:t>
      </w:r>
      <w:r w:rsidR="003B0F0E">
        <w:rPr>
          <w:szCs w:val="24"/>
          <w:u w:val="single"/>
        </w:rPr>
        <w:t>-</w:t>
      </w:r>
      <w:r w:rsidR="00104E80">
        <w:rPr>
          <w:szCs w:val="24"/>
          <w:u w:val="single"/>
        </w:rPr>
        <w:t>0017</w:t>
      </w:r>
      <w:r w:rsidR="002F0170">
        <w:rPr>
          <w:szCs w:val="24"/>
          <w:u w:val="single"/>
        </w:rPr>
        <w:t>r0</w:t>
      </w:r>
      <w:r w:rsidRPr="003F1875">
        <w:rPr>
          <w:szCs w:val="24"/>
          <w:u w:val="single"/>
        </w:rPr>
        <w:t>)</w:t>
      </w:r>
    </w:p>
    <w:p w14:paraId="684D7825" w14:textId="77777777" w:rsidR="00F97F06" w:rsidRPr="0015639B" w:rsidRDefault="00F97F06" w:rsidP="00F97F06">
      <w:pPr>
        <w:widowControl w:val="0"/>
        <w:rPr>
          <w:szCs w:val="24"/>
        </w:rPr>
      </w:pPr>
    </w:p>
    <w:p w14:paraId="7F0711A8" w14:textId="58C01399" w:rsidR="00F97F06" w:rsidRPr="0015639B" w:rsidRDefault="00090652" w:rsidP="00F97F06">
      <w:pPr>
        <w:widowControl w:val="0"/>
        <w:numPr>
          <w:ilvl w:val="1"/>
          <w:numId w:val="4"/>
        </w:numPr>
        <w:rPr>
          <w:szCs w:val="24"/>
        </w:rPr>
      </w:pPr>
      <w:r>
        <w:rPr>
          <w:szCs w:val="24"/>
        </w:rPr>
        <w:t>VC2</w:t>
      </w:r>
      <w:r w:rsidR="00F97F06">
        <w:rPr>
          <w:szCs w:val="24"/>
        </w:rPr>
        <w:t xml:space="preserve">: </w:t>
      </w:r>
      <w:r w:rsidR="00F97F06" w:rsidRPr="0015639B">
        <w:rPr>
          <w:szCs w:val="24"/>
        </w:rPr>
        <w:t xml:space="preserve">read out the </w:t>
      </w:r>
      <w:r w:rsidR="00F97F06">
        <w:rPr>
          <w:szCs w:val="24"/>
        </w:rPr>
        <w:t xml:space="preserve">current </w:t>
      </w:r>
      <w:proofErr w:type="spellStart"/>
      <w:r w:rsidR="00104E80">
        <w:rPr>
          <w:szCs w:val="24"/>
        </w:rPr>
        <w:t>PatCom</w:t>
      </w:r>
      <w:proofErr w:type="spellEnd"/>
      <w:r w:rsidR="00104E80">
        <w:rPr>
          <w:szCs w:val="24"/>
        </w:rPr>
        <w:t xml:space="preserve"> rules, which were revised a couple of weeks ago </w:t>
      </w:r>
      <w:r w:rsidR="00F97F06" w:rsidRPr="0015639B">
        <w:rPr>
          <w:szCs w:val="24"/>
        </w:rPr>
        <w:t xml:space="preserve">and then </w:t>
      </w:r>
      <w:r w:rsidR="00F97F06" w:rsidRPr="0015639B">
        <w:rPr>
          <w:szCs w:val="24"/>
        </w:rPr>
        <w:lastRenderedPageBreak/>
        <w:t>called for essential patent</w:t>
      </w:r>
      <w:r w:rsidR="00F97F06">
        <w:rPr>
          <w:szCs w:val="24"/>
        </w:rPr>
        <w:t>s information, as shown by:</w:t>
      </w:r>
    </w:p>
    <w:p w14:paraId="4D3D61A7" w14:textId="77777777" w:rsidR="0030690D" w:rsidRPr="0030690D" w:rsidRDefault="00042D9B" w:rsidP="0030690D">
      <w:pPr>
        <w:widowControl w:val="0"/>
        <w:numPr>
          <w:ilvl w:val="1"/>
          <w:numId w:val="4"/>
        </w:numPr>
        <w:rPr>
          <w:szCs w:val="24"/>
        </w:rPr>
      </w:pPr>
      <w:hyperlink r:id="rId16" w:history="1">
        <w:r w:rsidR="00F97F06" w:rsidRPr="0015639B">
          <w:rPr>
            <w:rStyle w:val="Hyperlink"/>
            <w:szCs w:val="24"/>
          </w:rPr>
          <w:t>http://standards.ieee.org/board/pat/pat-slideset.ppt</w:t>
        </w:r>
      </w:hyperlink>
    </w:p>
    <w:p w14:paraId="46D814D1" w14:textId="4674B7F6" w:rsidR="00F97F06" w:rsidRDefault="00F97F06" w:rsidP="00D510EE">
      <w:pPr>
        <w:widowControl w:val="0"/>
        <w:numPr>
          <w:ilvl w:val="2"/>
          <w:numId w:val="4"/>
        </w:numPr>
        <w:rPr>
          <w:szCs w:val="24"/>
        </w:rPr>
      </w:pPr>
      <w:r>
        <w:rPr>
          <w:szCs w:val="24"/>
        </w:rPr>
        <w:t>There were no issues raised regarding the call for essential patents.</w:t>
      </w:r>
      <w:r w:rsidR="00B40CA3">
        <w:rPr>
          <w:szCs w:val="24"/>
        </w:rPr>
        <w:t xml:space="preserve"> There was no response to the call for essential patents.</w:t>
      </w:r>
    </w:p>
    <w:p w14:paraId="06C2452B" w14:textId="63C03934" w:rsidR="005C086E" w:rsidRPr="005C086E" w:rsidRDefault="005C086E" w:rsidP="005C086E">
      <w:pPr>
        <w:widowControl w:val="0"/>
        <w:numPr>
          <w:ilvl w:val="1"/>
          <w:numId w:val="4"/>
        </w:numPr>
        <w:rPr>
          <w:szCs w:val="24"/>
        </w:rPr>
      </w:pPr>
      <w:r>
        <w:rPr>
          <w:szCs w:val="24"/>
        </w:rPr>
        <w:t>VC2: The slide about IEEE 802 meeting participation was also mentioned.</w:t>
      </w:r>
    </w:p>
    <w:p w14:paraId="241E0E9A" w14:textId="3AE45DC8" w:rsidR="003B0F0E" w:rsidRDefault="00AB3B30" w:rsidP="003350F5">
      <w:pPr>
        <w:widowControl w:val="0"/>
        <w:numPr>
          <w:ilvl w:val="1"/>
          <w:numId w:val="4"/>
        </w:numPr>
        <w:rPr>
          <w:szCs w:val="24"/>
        </w:rPr>
      </w:pPr>
      <w:r>
        <w:rPr>
          <w:szCs w:val="24"/>
        </w:rPr>
        <w:t>VC2</w:t>
      </w:r>
      <w:r w:rsidR="00F97F06" w:rsidRPr="0030690D">
        <w:rPr>
          <w:szCs w:val="24"/>
        </w:rPr>
        <w:t>: read out other policies and procedures for the meeting.</w:t>
      </w:r>
      <w:r w:rsidR="009D49DA">
        <w:rPr>
          <w:szCs w:val="24"/>
        </w:rPr>
        <w:t xml:space="preserve">  There were some small changes made to the IEEE-SA rules regarding affiliation</w:t>
      </w:r>
      <w:r w:rsidR="005A1C3B">
        <w:rPr>
          <w:szCs w:val="24"/>
        </w:rPr>
        <w:t xml:space="preserve">, </w:t>
      </w:r>
      <w:r w:rsidR="009D49DA">
        <w:rPr>
          <w:szCs w:val="24"/>
        </w:rPr>
        <w:t>IEEE</w:t>
      </w:r>
      <w:r w:rsidR="005A1C3B">
        <w:rPr>
          <w:szCs w:val="24"/>
        </w:rPr>
        <w:t xml:space="preserve"> RAC co-ordination requirements and data privacy regulations.</w:t>
      </w:r>
      <w:r w:rsidR="00386EE9">
        <w:rPr>
          <w:szCs w:val="24"/>
        </w:rPr>
        <w:t xml:space="preserve"> These all became effective on 1st January 2018.</w:t>
      </w:r>
    </w:p>
    <w:p w14:paraId="65EE9CEB" w14:textId="4630DF70" w:rsidR="005C086E" w:rsidRDefault="005C086E" w:rsidP="003350F5">
      <w:pPr>
        <w:widowControl w:val="0"/>
        <w:numPr>
          <w:ilvl w:val="1"/>
          <w:numId w:val="4"/>
        </w:numPr>
        <w:rPr>
          <w:szCs w:val="24"/>
        </w:rPr>
      </w:pPr>
      <w:r>
        <w:rPr>
          <w:szCs w:val="24"/>
        </w:rPr>
        <w:t>VC2: There are changes about the loss of voting rights within the IEEE 802 Policies and Procedures.</w:t>
      </w:r>
    </w:p>
    <w:p w14:paraId="3A3E59D4" w14:textId="35AE829E" w:rsidR="005C086E" w:rsidRPr="005C086E" w:rsidRDefault="005C086E" w:rsidP="005C086E">
      <w:pPr>
        <w:widowControl w:val="0"/>
        <w:numPr>
          <w:ilvl w:val="1"/>
          <w:numId w:val="4"/>
        </w:numPr>
        <w:rPr>
          <w:szCs w:val="24"/>
        </w:rPr>
      </w:pPr>
      <w:r>
        <w:rPr>
          <w:szCs w:val="24"/>
        </w:rPr>
        <w:t xml:space="preserve">Chair: </w:t>
      </w:r>
      <w:r w:rsidR="00644BBB">
        <w:rPr>
          <w:szCs w:val="24"/>
        </w:rPr>
        <w:t>Within the rules text about the loss of voting rights, t</w:t>
      </w:r>
      <w:r>
        <w:rPr>
          <w:szCs w:val="24"/>
        </w:rPr>
        <w:t>here is a clause about the chair allowing exceptions to the loss of voting rights and I usually will only do this for members with medical issues and similar excuses.</w:t>
      </w:r>
    </w:p>
    <w:p w14:paraId="0B021D08" w14:textId="77777777" w:rsidR="00ED1E25" w:rsidRDefault="00ED1E25" w:rsidP="001238AF">
      <w:pPr>
        <w:widowControl w:val="0"/>
        <w:numPr>
          <w:ilvl w:val="1"/>
          <w:numId w:val="4"/>
        </w:numPr>
        <w:rPr>
          <w:szCs w:val="24"/>
        </w:rPr>
      </w:pPr>
      <w:r>
        <w:rPr>
          <w:szCs w:val="24"/>
        </w:rPr>
        <w:t>No questions</w:t>
      </w:r>
    </w:p>
    <w:p w14:paraId="6B206D48" w14:textId="77777777" w:rsidR="006E3958" w:rsidRPr="00B2561F" w:rsidRDefault="006E3958" w:rsidP="006E3958">
      <w:pPr>
        <w:widowControl w:val="0"/>
        <w:rPr>
          <w:szCs w:val="24"/>
        </w:rPr>
      </w:pPr>
    </w:p>
    <w:p w14:paraId="560D57E5" w14:textId="77777777" w:rsidR="00F76726" w:rsidRPr="00C404FF" w:rsidRDefault="00F76726" w:rsidP="00F76726">
      <w:pPr>
        <w:widowControl w:val="0"/>
        <w:numPr>
          <w:ilvl w:val="0"/>
          <w:numId w:val="4"/>
        </w:numPr>
        <w:tabs>
          <w:tab w:val="num" w:pos="2520"/>
        </w:tabs>
        <w:rPr>
          <w:szCs w:val="24"/>
        </w:rPr>
      </w:pPr>
      <w:r>
        <w:rPr>
          <w:b/>
          <w:sz w:val="32"/>
          <w:szCs w:val="32"/>
          <w:u w:val="single"/>
        </w:rPr>
        <w:t>Announcements</w:t>
      </w:r>
    </w:p>
    <w:p w14:paraId="58F1C607" w14:textId="77777777" w:rsidR="00DD34E9" w:rsidRDefault="00DD34E9" w:rsidP="00C6175E">
      <w:pPr>
        <w:widowControl w:val="0"/>
        <w:rPr>
          <w:szCs w:val="24"/>
        </w:rPr>
      </w:pPr>
    </w:p>
    <w:p w14:paraId="4E46F294" w14:textId="60A71C7D" w:rsidR="008A72F5" w:rsidRPr="008A72F5" w:rsidRDefault="00C03706" w:rsidP="00F97F06">
      <w:pPr>
        <w:widowControl w:val="0"/>
        <w:numPr>
          <w:ilvl w:val="1"/>
          <w:numId w:val="4"/>
        </w:numPr>
        <w:rPr>
          <w:b/>
          <w:szCs w:val="24"/>
        </w:rPr>
      </w:pPr>
      <w:r>
        <w:rPr>
          <w:b/>
          <w:szCs w:val="24"/>
        </w:rPr>
        <w:t xml:space="preserve">Liaisons </w:t>
      </w:r>
      <w:r w:rsidRPr="00F57BAB">
        <w:rPr>
          <w:szCs w:val="24"/>
        </w:rPr>
        <w:t>(</w:t>
      </w:r>
      <w:r w:rsidR="00DB748E" w:rsidRPr="00F57BAB">
        <w:rPr>
          <w:szCs w:val="24"/>
        </w:rPr>
        <w:t>11-17</w:t>
      </w:r>
      <w:r w:rsidR="00647307" w:rsidRPr="00F57BAB">
        <w:rPr>
          <w:szCs w:val="24"/>
        </w:rPr>
        <w:t>-</w:t>
      </w:r>
      <w:r w:rsidR="00F57BAB" w:rsidRPr="00F57BAB">
        <w:rPr>
          <w:szCs w:val="24"/>
        </w:rPr>
        <w:t>1804r1 slide #4</w:t>
      </w:r>
      <w:r w:rsidRPr="00F57BAB">
        <w:rPr>
          <w:szCs w:val="24"/>
        </w:rPr>
        <w:t>)</w:t>
      </w:r>
    </w:p>
    <w:p w14:paraId="12D4F128" w14:textId="19DF3B85" w:rsidR="00F1440E" w:rsidRDefault="008A72F5" w:rsidP="00F1440E">
      <w:pPr>
        <w:widowControl w:val="0"/>
        <w:numPr>
          <w:ilvl w:val="2"/>
          <w:numId w:val="4"/>
        </w:numPr>
        <w:rPr>
          <w:szCs w:val="24"/>
        </w:rPr>
      </w:pPr>
      <w:r>
        <w:rPr>
          <w:szCs w:val="24"/>
        </w:rPr>
        <w:t xml:space="preserve">Chair: </w:t>
      </w:r>
      <w:r w:rsidR="001A06A7">
        <w:rPr>
          <w:szCs w:val="24"/>
        </w:rPr>
        <w:t>IEEE 802.11 was copied on a liaiso</w:t>
      </w:r>
      <w:r w:rsidR="00F57BAB">
        <w:rPr>
          <w:szCs w:val="24"/>
        </w:rPr>
        <w:t>n from the Wi-Fi Alliance to 3GPP</w:t>
      </w:r>
      <w:r w:rsidR="001A06A7">
        <w:rPr>
          <w:szCs w:val="24"/>
        </w:rPr>
        <w:t xml:space="preserve"> and this will be considered within the Coexistence SC.</w:t>
      </w:r>
    </w:p>
    <w:p w14:paraId="7E451749" w14:textId="77777777" w:rsidR="00DB40D8" w:rsidRDefault="00DB40D8" w:rsidP="00DB40D8">
      <w:pPr>
        <w:widowControl w:val="0"/>
        <w:rPr>
          <w:szCs w:val="24"/>
        </w:rPr>
      </w:pPr>
    </w:p>
    <w:p w14:paraId="0451CCAA" w14:textId="280BDC5A" w:rsidR="00DB40D8" w:rsidRPr="008A72F5" w:rsidRDefault="009E397A" w:rsidP="00DB40D8">
      <w:pPr>
        <w:widowControl w:val="0"/>
        <w:numPr>
          <w:ilvl w:val="1"/>
          <w:numId w:val="4"/>
        </w:numPr>
        <w:rPr>
          <w:b/>
          <w:szCs w:val="24"/>
        </w:rPr>
      </w:pPr>
      <w:r>
        <w:rPr>
          <w:b/>
          <w:szCs w:val="24"/>
        </w:rPr>
        <w:t xml:space="preserve">EC </w:t>
      </w:r>
      <w:r w:rsidR="003B7A13">
        <w:rPr>
          <w:b/>
          <w:szCs w:val="24"/>
        </w:rPr>
        <w:t>and standard board d</w:t>
      </w:r>
      <w:r>
        <w:rPr>
          <w:b/>
          <w:szCs w:val="24"/>
        </w:rPr>
        <w:t>ecisions</w:t>
      </w:r>
      <w:r w:rsidR="001A06A7" w:rsidRPr="00F57BAB">
        <w:rPr>
          <w:szCs w:val="24"/>
        </w:rPr>
        <w:t xml:space="preserve"> (slide</w:t>
      </w:r>
      <w:r w:rsidR="003B7A13" w:rsidRPr="00F57BAB">
        <w:rPr>
          <w:szCs w:val="24"/>
        </w:rPr>
        <w:t>s</w:t>
      </w:r>
      <w:r w:rsidR="00F57BAB" w:rsidRPr="00F57BAB">
        <w:rPr>
          <w:szCs w:val="24"/>
        </w:rPr>
        <w:t xml:space="preserve"> #5 &amp; #6)</w:t>
      </w:r>
    </w:p>
    <w:p w14:paraId="69AAAEAD" w14:textId="77777777" w:rsidR="003B7A13" w:rsidRDefault="00DB40D8" w:rsidP="00DB40D8">
      <w:pPr>
        <w:widowControl w:val="0"/>
        <w:numPr>
          <w:ilvl w:val="2"/>
          <w:numId w:val="4"/>
        </w:numPr>
        <w:rPr>
          <w:szCs w:val="24"/>
        </w:rPr>
      </w:pPr>
      <w:r w:rsidRPr="008A72F5">
        <w:rPr>
          <w:szCs w:val="24"/>
        </w:rPr>
        <w:t xml:space="preserve">Chair: </w:t>
      </w:r>
      <w:r w:rsidR="009E397A">
        <w:rPr>
          <w:szCs w:val="24"/>
        </w:rPr>
        <w:t xml:space="preserve">The EC approved the </w:t>
      </w:r>
      <w:r w:rsidR="001A06A7">
        <w:rPr>
          <w:szCs w:val="24"/>
        </w:rPr>
        <w:t xml:space="preserve">following items on the slide. </w:t>
      </w:r>
    </w:p>
    <w:p w14:paraId="5C1755BA" w14:textId="6D27C6AC" w:rsidR="001A06A7" w:rsidRDefault="001A06A7" w:rsidP="00DB40D8">
      <w:pPr>
        <w:widowControl w:val="0"/>
        <w:numPr>
          <w:ilvl w:val="2"/>
          <w:numId w:val="4"/>
        </w:numPr>
        <w:rPr>
          <w:szCs w:val="24"/>
        </w:rPr>
      </w:pPr>
      <w:r>
        <w:rPr>
          <w:szCs w:val="24"/>
        </w:rPr>
        <w:t xml:space="preserve">Note, that the EC did not approve the </w:t>
      </w:r>
      <w:proofErr w:type="spellStart"/>
      <w:r>
        <w:rPr>
          <w:szCs w:val="24"/>
        </w:rPr>
        <w:t>TGaq</w:t>
      </w:r>
      <w:proofErr w:type="spellEnd"/>
      <w:r>
        <w:rPr>
          <w:szCs w:val="24"/>
        </w:rPr>
        <w:t xml:space="preserve"> conditional approval.</w:t>
      </w:r>
    </w:p>
    <w:p w14:paraId="29FD9598" w14:textId="77777777" w:rsidR="008766CB" w:rsidRDefault="008766CB" w:rsidP="008766CB">
      <w:pPr>
        <w:widowControl w:val="0"/>
        <w:rPr>
          <w:szCs w:val="24"/>
        </w:rPr>
      </w:pPr>
    </w:p>
    <w:p w14:paraId="563E8F79" w14:textId="0D6FEAD8" w:rsidR="008766CB" w:rsidRPr="00205106" w:rsidRDefault="008766CB" w:rsidP="008766CB">
      <w:pPr>
        <w:widowControl w:val="0"/>
        <w:numPr>
          <w:ilvl w:val="1"/>
          <w:numId w:val="4"/>
        </w:numPr>
        <w:rPr>
          <w:b/>
          <w:szCs w:val="24"/>
        </w:rPr>
      </w:pPr>
      <w:r>
        <w:rPr>
          <w:b/>
          <w:szCs w:val="24"/>
        </w:rPr>
        <w:t>Emerging Technology Award</w:t>
      </w:r>
    </w:p>
    <w:p w14:paraId="3F199313" w14:textId="1487BA9B" w:rsidR="008766CB" w:rsidRPr="008766CB" w:rsidRDefault="008766CB" w:rsidP="008766CB">
      <w:pPr>
        <w:widowControl w:val="0"/>
        <w:numPr>
          <w:ilvl w:val="2"/>
          <w:numId w:val="4"/>
        </w:numPr>
        <w:rPr>
          <w:szCs w:val="24"/>
        </w:rPr>
      </w:pPr>
      <w:r>
        <w:rPr>
          <w:szCs w:val="24"/>
        </w:rPr>
        <w:t>Chair: Please note the award at the front of the room, which was presented to IEEE 802.11 from the IEEE-SA. Please come and have a look at it.</w:t>
      </w:r>
    </w:p>
    <w:p w14:paraId="0DE1E411" w14:textId="77777777" w:rsidR="00A41FCC" w:rsidRPr="00A41FCC" w:rsidRDefault="00A41FCC" w:rsidP="00A41FCC">
      <w:pPr>
        <w:widowControl w:val="0"/>
        <w:rPr>
          <w:szCs w:val="24"/>
        </w:rPr>
      </w:pPr>
    </w:p>
    <w:p w14:paraId="2DF70F75" w14:textId="7D78DBA1" w:rsidR="00C03706" w:rsidRPr="00205106" w:rsidRDefault="00C03706" w:rsidP="00C03706">
      <w:pPr>
        <w:widowControl w:val="0"/>
        <w:numPr>
          <w:ilvl w:val="1"/>
          <w:numId w:val="4"/>
        </w:numPr>
        <w:rPr>
          <w:b/>
          <w:szCs w:val="24"/>
        </w:rPr>
      </w:pPr>
      <w:r>
        <w:rPr>
          <w:b/>
          <w:szCs w:val="24"/>
        </w:rPr>
        <w:t>Meeting logistics</w:t>
      </w:r>
      <w:r w:rsidRPr="00F57BAB">
        <w:rPr>
          <w:szCs w:val="24"/>
        </w:rPr>
        <w:t xml:space="preserve"> (</w:t>
      </w:r>
      <w:r w:rsidR="008766CB" w:rsidRPr="00F57BAB">
        <w:rPr>
          <w:szCs w:val="24"/>
        </w:rPr>
        <w:t>11-18-0002r0 slide #4</w:t>
      </w:r>
      <w:r w:rsidRPr="00F57BAB">
        <w:rPr>
          <w:szCs w:val="24"/>
        </w:rPr>
        <w:t>)</w:t>
      </w:r>
    </w:p>
    <w:p w14:paraId="7A18C694" w14:textId="19318D28" w:rsidR="00A41FCC" w:rsidRDefault="00C03706" w:rsidP="00C03706">
      <w:pPr>
        <w:widowControl w:val="0"/>
        <w:numPr>
          <w:ilvl w:val="2"/>
          <w:numId w:val="4"/>
        </w:numPr>
        <w:rPr>
          <w:szCs w:val="24"/>
        </w:rPr>
      </w:pPr>
      <w:r>
        <w:rPr>
          <w:szCs w:val="24"/>
        </w:rPr>
        <w:t>VC1</w:t>
      </w:r>
      <w:r w:rsidRPr="00205106">
        <w:rPr>
          <w:szCs w:val="24"/>
        </w:rPr>
        <w:t xml:space="preserve">: </w:t>
      </w:r>
      <w:r>
        <w:rPr>
          <w:szCs w:val="24"/>
        </w:rPr>
        <w:t xml:space="preserve">this slide deck shows information about </w:t>
      </w:r>
      <w:r w:rsidR="008766CB">
        <w:rPr>
          <w:szCs w:val="24"/>
        </w:rPr>
        <w:t xml:space="preserve">other WG meetings, </w:t>
      </w:r>
      <w:r>
        <w:rPr>
          <w:szCs w:val="24"/>
        </w:rPr>
        <w:t>futur</w:t>
      </w:r>
      <w:r w:rsidR="00492B76">
        <w:rPr>
          <w:szCs w:val="24"/>
        </w:rPr>
        <w:t>e meetings and logistics this week.</w:t>
      </w:r>
    </w:p>
    <w:p w14:paraId="32A92CA4" w14:textId="2EAE16BF" w:rsidR="00DB40D8" w:rsidRPr="00C34C98" w:rsidRDefault="00450AC0" w:rsidP="00C34C98">
      <w:pPr>
        <w:widowControl w:val="0"/>
        <w:numPr>
          <w:ilvl w:val="2"/>
          <w:numId w:val="4"/>
        </w:numPr>
        <w:rPr>
          <w:szCs w:val="24"/>
        </w:rPr>
      </w:pPr>
      <w:r>
        <w:rPr>
          <w:szCs w:val="24"/>
        </w:rPr>
        <w:t>Slide #5</w:t>
      </w:r>
      <w:r w:rsidR="00A41FCC">
        <w:rPr>
          <w:szCs w:val="24"/>
        </w:rPr>
        <w:t xml:space="preserve"> shows a link to th</w:t>
      </w:r>
      <w:r w:rsidR="00C34C98">
        <w:rPr>
          <w:szCs w:val="24"/>
        </w:rPr>
        <w:t>is week’s online room schedule and a</w:t>
      </w:r>
      <w:r w:rsidR="00DB40D8" w:rsidRPr="00C34C98">
        <w:rPr>
          <w:szCs w:val="24"/>
        </w:rPr>
        <w:t xml:space="preserve"> meeting room layout </w:t>
      </w:r>
      <w:r w:rsidR="00C34C98">
        <w:rPr>
          <w:szCs w:val="24"/>
        </w:rPr>
        <w:t xml:space="preserve">URL, </w:t>
      </w:r>
      <w:r w:rsidR="00DB40D8" w:rsidRPr="00C34C98">
        <w:rPr>
          <w:szCs w:val="24"/>
        </w:rPr>
        <w:t>within this convention center.</w:t>
      </w:r>
    </w:p>
    <w:p w14:paraId="42D2C0E1" w14:textId="791AA729" w:rsidR="00A97E96" w:rsidRDefault="00A97E96" w:rsidP="00C03706">
      <w:pPr>
        <w:widowControl w:val="0"/>
        <w:numPr>
          <w:ilvl w:val="2"/>
          <w:numId w:val="4"/>
        </w:numPr>
        <w:rPr>
          <w:szCs w:val="24"/>
        </w:rPr>
      </w:pPr>
      <w:r>
        <w:rPr>
          <w:szCs w:val="24"/>
        </w:rPr>
        <w:t xml:space="preserve">There is an online google IEEE 802.11 calendar which is available for most </w:t>
      </w:r>
      <w:r w:rsidR="008766CB">
        <w:rPr>
          <w:szCs w:val="24"/>
        </w:rPr>
        <w:t>hand-held</w:t>
      </w:r>
      <w:r>
        <w:rPr>
          <w:szCs w:val="24"/>
        </w:rPr>
        <w:t xml:space="preserve"> devices.</w:t>
      </w:r>
    </w:p>
    <w:p w14:paraId="0D274E3F" w14:textId="4B48CB77" w:rsidR="00C03706" w:rsidRPr="00762A33" w:rsidRDefault="00DB40D8" w:rsidP="00762A33">
      <w:pPr>
        <w:widowControl w:val="0"/>
        <w:numPr>
          <w:ilvl w:val="2"/>
          <w:numId w:val="4"/>
        </w:numPr>
        <w:rPr>
          <w:szCs w:val="24"/>
        </w:rPr>
      </w:pPr>
      <w:r>
        <w:rPr>
          <w:szCs w:val="24"/>
        </w:rPr>
        <w:t xml:space="preserve">The next meeting is in </w:t>
      </w:r>
      <w:r w:rsidR="00914B13">
        <w:rPr>
          <w:szCs w:val="24"/>
        </w:rPr>
        <w:t xml:space="preserve">March </w:t>
      </w:r>
      <w:r w:rsidR="00BE0FF7">
        <w:rPr>
          <w:szCs w:val="24"/>
        </w:rPr>
        <w:t>2018</w:t>
      </w:r>
      <w:r w:rsidR="007979C8">
        <w:rPr>
          <w:szCs w:val="24"/>
        </w:rPr>
        <w:t xml:space="preserve"> in </w:t>
      </w:r>
      <w:r w:rsidR="00914B13">
        <w:rPr>
          <w:szCs w:val="24"/>
        </w:rPr>
        <w:t>Rosemont</w:t>
      </w:r>
      <w:r>
        <w:rPr>
          <w:szCs w:val="24"/>
        </w:rPr>
        <w:t xml:space="preserve">, </w:t>
      </w:r>
      <w:r w:rsidR="00914B13">
        <w:rPr>
          <w:szCs w:val="24"/>
        </w:rPr>
        <w:t>Illinois, USA</w:t>
      </w:r>
      <w:r w:rsidR="00A97E96">
        <w:rPr>
          <w:szCs w:val="24"/>
        </w:rPr>
        <w:t>.</w:t>
      </w:r>
    </w:p>
    <w:p w14:paraId="69D26CDD" w14:textId="77777777" w:rsidR="00DB40D8" w:rsidRPr="00DB40D8" w:rsidRDefault="00DB40D8" w:rsidP="00DB40D8">
      <w:pPr>
        <w:widowControl w:val="0"/>
        <w:ind w:left="720"/>
        <w:rPr>
          <w:szCs w:val="24"/>
        </w:rPr>
      </w:pPr>
    </w:p>
    <w:p w14:paraId="37F191BE" w14:textId="2A070524" w:rsidR="00F76726" w:rsidRPr="00F76726" w:rsidRDefault="00F76726" w:rsidP="00F76726">
      <w:pPr>
        <w:widowControl w:val="0"/>
        <w:numPr>
          <w:ilvl w:val="1"/>
          <w:numId w:val="4"/>
        </w:numPr>
        <w:rPr>
          <w:b/>
          <w:szCs w:val="24"/>
        </w:rPr>
      </w:pPr>
      <w:r w:rsidRPr="00F76726">
        <w:rPr>
          <w:b/>
          <w:szCs w:val="24"/>
        </w:rPr>
        <w:t>Recording Attendance</w:t>
      </w:r>
      <w:r w:rsidR="00492B76" w:rsidRPr="00F57BAB">
        <w:rPr>
          <w:szCs w:val="24"/>
        </w:rPr>
        <w:t xml:space="preserve"> </w:t>
      </w:r>
      <w:r w:rsidR="00985AEF" w:rsidRPr="00F57BAB">
        <w:rPr>
          <w:szCs w:val="24"/>
        </w:rPr>
        <w:t>(</w:t>
      </w:r>
      <w:r w:rsidR="00DB40D8" w:rsidRPr="00F57BAB">
        <w:rPr>
          <w:szCs w:val="24"/>
        </w:rPr>
        <w:t>slide #9</w:t>
      </w:r>
      <w:r w:rsidR="00985AEF" w:rsidRPr="00F57BAB">
        <w:rPr>
          <w:szCs w:val="24"/>
        </w:rPr>
        <w:t>)</w:t>
      </w:r>
    </w:p>
    <w:p w14:paraId="44505E6E" w14:textId="77777777" w:rsidR="001D3FB9" w:rsidRDefault="00205106" w:rsidP="00C6175E">
      <w:pPr>
        <w:widowControl w:val="0"/>
        <w:numPr>
          <w:ilvl w:val="2"/>
          <w:numId w:val="4"/>
        </w:numPr>
        <w:rPr>
          <w:szCs w:val="24"/>
        </w:rPr>
      </w:pPr>
      <w:r>
        <w:rPr>
          <w:szCs w:val="24"/>
        </w:rPr>
        <w:t xml:space="preserve">VC1: </w:t>
      </w:r>
      <w:r w:rsidR="001D3FB9">
        <w:rPr>
          <w:szCs w:val="24"/>
        </w:rPr>
        <w:t>There are 308 registered people for this week’s meeting.</w:t>
      </w:r>
    </w:p>
    <w:p w14:paraId="4970EB1B" w14:textId="1DA8F6BB" w:rsidR="00DD34E9" w:rsidRDefault="001D3FB9" w:rsidP="00C6175E">
      <w:pPr>
        <w:widowControl w:val="0"/>
        <w:numPr>
          <w:ilvl w:val="2"/>
          <w:numId w:val="4"/>
        </w:numPr>
        <w:rPr>
          <w:szCs w:val="24"/>
        </w:rPr>
      </w:pPr>
      <w:r>
        <w:rPr>
          <w:szCs w:val="24"/>
        </w:rPr>
        <w:t xml:space="preserve">VC1: </w:t>
      </w:r>
      <w:r w:rsidR="00F76726">
        <w:rPr>
          <w:szCs w:val="24"/>
        </w:rPr>
        <w:t xml:space="preserve">Please remember to record your attendance for each </w:t>
      </w:r>
      <w:proofErr w:type="gramStart"/>
      <w:r w:rsidR="00F76726">
        <w:rPr>
          <w:szCs w:val="24"/>
        </w:rPr>
        <w:t>2 hour</w:t>
      </w:r>
      <w:proofErr w:type="gramEnd"/>
      <w:r w:rsidR="00F76726">
        <w:rPr>
          <w:szCs w:val="24"/>
        </w:rPr>
        <w:t xml:space="preserve"> slot during the week.</w:t>
      </w:r>
    </w:p>
    <w:p w14:paraId="0BF856C9" w14:textId="77777777" w:rsidR="00536AD8" w:rsidRPr="00536AD8" w:rsidRDefault="00536AD8" w:rsidP="00536AD8">
      <w:pPr>
        <w:widowControl w:val="0"/>
        <w:rPr>
          <w:szCs w:val="24"/>
        </w:rPr>
      </w:pPr>
    </w:p>
    <w:p w14:paraId="512606AE" w14:textId="1A0EF5DC" w:rsidR="00205106" w:rsidRPr="00205106" w:rsidRDefault="00DD34E9" w:rsidP="00205106">
      <w:pPr>
        <w:widowControl w:val="0"/>
        <w:numPr>
          <w:ilvl w:val="1"/>
          <w:numId w:val="4"/>
        </w:numPr>
        <w:rPr>
          <w:b/>
          <w:szCs w:val="24"/>
        </w:rPr>
      </w:pPr>
      <w:r>
        <w:rPr>
          <w:b/>
          <w:szCs w:val="24"/>
        </w:rPr>
        <w:t xml:space="preserve">WG </w:t>
      </w:r>
      <w:r w:rsidR="00DB40D8">
        <w:rPr>
          <w:b/>
          <w:szCs w:val="24"/>
        </w:rPr>
        <w:t>Documents</w:t>
      </w:r>
      <w:r w:rsidR="00DB40D8" w:rsidRPr="00F57BAB">
        <w:rPr>
          <w:szCs w:val="24"/>
        </w:rPr>
        <w:t xml:space="preserve"> (slide #10</w:t>
      </w:r>
      <w:r w:rsidR="00205106" w:rsidRPr="00F57BAB">
        <w:rPr>
          <w:szCs w:val="24"/>
        </w:rPr>
        <w:t>)</w:t>
      </w:r>
    </w:p>
    <w:p w14:paraId="3ADB1AC0" w14:textId="29661076" w:rsidR="00205106" w:rsidRPr="006A4837" w:rsidRDefault="00E974E4" w:rsidP="006A4837">
      <w:pPr>
        <w:widowControl w:val="0"/>
        <w:numPr>
          <w:ilvl w:val="2"/>
          <w:numId w:val="4"/>
        </w:numPr>
        <w:rPr>
          <w:szCs w:val="24"/>
        </w:rPr>
      </w:pPr>
      <w:r>
        <w:rPr>
          <w:szCs w:val="24"/>
        </w:rPr>
        <w:t>VC1: If you want to synchronize all the documents on mentor, please use the local server and not the external link.</w:t>
      </w:r>
      <w:r w:rsidR="006A4837">
        <w:rPr>
          <w:szCs w:val="24"/>
        </w:rPr>
        <w:t xml:space="preserve"> The IT support company this week is </w:t>
      </w:r>
      <w:proofErr w:type="spellStart"/>
      <w:r w:rsidR="006A4837">
        <w:rPr>
          <w:szCs w:val="24"/>
        </w:rPr>
        <w:t>Linespeed</w:t>
      </w:r>
      <w:proofErr w:type="spellEnd"/>
      <w:r w:rsidR="006A4837">
        <w:rPr>
          <w:szCs w:val="24"/>
        </w:rPr>
        <w:t>, so please note the new SSID, links and URLs.  Th</w:t>
      </w:r>
      <w:r w:rsidR="00984367">
        <w:rPr>
          <w:szCs w:val="24"/>
        </w:rPr>
        <w:t>e IT support center is along the corridor from the IEEE 802 registration desk</w:t>
      </w:r>
      <w:r w:rsidR="006A4837">
        <w:rPr>
          <w:szCs w:val="24"/>
        </w:rPr>
        <w:t>.</w:t>
      </w:r>
    </w:p>
    <w:p w14:paraId="029E13EA" w14:textId="77777777" w:rsidR="00DD34E9" w:rsidRPr="00205106" w:rsidRDefault="00DD34E9" w:rsidP="00C6175E">
      <w:pPr>
        <w:widowControl w:val="0"/>
        <w:rPr>
          <w:szCs w:val="24"/>
        </w:rPr>
      </w:pPr>
    </w:p>
    <w:p w14:paraId="056EBB86" w14:textId="741817E6" w:rsidR="009A0F1E" w:rsidRPr="009A0F1E" w:rsidRDefault="009A0F1E" w:rsidP="009A0F1E">
      <w:pPr>
        <w:widowControl w:val="0"/>
        <w:numPr>
          <w:ilvl w:val="1"/>
          <w:numId w:val="4"/>
        </w:numPr>
        <w:rPr>
          <w:b/>
          <w:szCs w:val="24"/>
        </w:rPr>
      </w:pPr>
      <w:r w:rsidRPr="009A0F1E">
        <w:rPr>
          <w:b/>
          <w:szCs w:val="24"/>
        </w:rPr>
        <w:t>Social</w:t>
      </w:r>
      <w:r w:rsidR="00211401">
        <w:rPr>
          <w:b/>
          <w:szCs w:val="24"/>
        </w:rPr>
        <w:t xml:space="preserve"> and</w:t>
      </w:r>
      <w:r w:rsidR="00FB2A56">
        <w:rPr>
          <w:b/>
          <w:szCs w:val="24"/>
        </w:rPr>
        <w:t xml:space="preserve"> Catering</w:t>
      </w:r>
      <w:r w:rsidR="00211401">
        <w:rPr>
          <w:b/>
          <w:szCs w:val="24"/>
        </w:rPr>
        <w:t xml:space="preserve"> options</w:t>
      </w:r>
      <w:r w:rsidR="00984367" w:rsidRPr="00F57BAB">
        <w:rPr>
          <w:szCs w:val="24"/>
        </w:rPr>
        <w:t xml:space="preserve"> (slide</w:t>
      </w:r>
      <w:r w:rsidR="001A009A" w:rsidRPr="00F57BAB">
        <w:rPr>
          <w:szCs w:val="24"/>
        </w:rPr>
        <w:t>s</w:t>
      </w:r>
      <w:r w:rsidR="00984367" w:rsidRPr="00F57BAB">
        <w:rPr>
          <w:szCs w:val="24"/>
        </w:rPr>
        <w:t xml:space="preserve"> #11</w:t>
      </w:r>
      <w:r w:rsidR="00F57BAB" w:rsidRPr="00F57BAB">
        <w:rPr>
          <w:szCs w:val="24"/>
        </w:rPr>
        <w:t xml:space="preserve"> &amp; #12</w:t>
      </w:r>
      <w:r w:rsidR="00492B76" w:rsidRPr="00F57BAB">
        <w:rPr>
          <w:szCs w:val="24"/>
        </w:rPr>
        <w:t>)</w:t>
      </w:r>
    </w:p>
    <w:p w14:paraId="5E09FBA5" w14:textId="4907CEB9" w:rsidR="00984367" w:rsidRDefault="00E974E4" w:rsidP="009A0F1E">
      <w:pPr>
        <w:widowControl w:val="0"/>
        <w:numPr>
          <w:ilvl w:val="2"/>
          <w:numId w:val="4"/>
        </w:numPr>
        <w:rPr>
          <w:szCs w:val="24"/>
        </w:rPr>
      </w:pPr>
      <w:r>
        <w:rPr>
          <w:szCs w:val="24"/>
        </w:rPr>
        <w:t xml:space="preserve">VC1: </w:t>
      </w:r>
      <w:r w:rsidR="00492B76">
        <w:rPr>
          <w:szCs w:val="24"/>
        </w:rPr>
        <w:t xml:space="preserve">Please note that </w:t>
      </w:r>
      <w:r w:rsidR="00536AD8">
        <w:rPr>
          <w:szCs w:val="24"/>
        </w:rPr>
        <w:t xml:space="preserve">breakfast and lunch </w:t>
      </w:r>
      <w:r w:rsidR="00A57B2D">
        <w:rPr>
          <w:szCs w:val="24"/>
        </w:rPr>
        <w:t>are provided</w:t>
      </w:r>
      <w:r w:rsidR="001A009A">
        <w:rPr>
          <w:szCs w:val="24"/>
        </w:rPr>
        <w:t xml:space="preserve"> in the hotel for this meeting.  The hotel has a very nice Marketplace store with reasonable prices.</w:t>
      </w:r>
    </w:p>
    <w:p w14:paraId="08C66031" w14:textId="5A922265" w:rsidR="006A4837" w:rsidRDefault="00536AD8" w:rsidP="009A0F1E">
      <w:pPr>
        <w:widowControl w:val="0"/>
        <w:numPr>
          <w:ilvl w:val="2"/>
          <w:numId w:val="4"/>
        </w:numPr>
        <w:rPr>
          <w:szCs w:val="24"/>
        </w:rPr>
      </w:pPr>
      <w:r>
        <w:rPr>
          <w:szCs w:val="24"/>
        </w:rPr>
        <w:lastRenderedPageBreak/>
        <w:t>There is a social on Wednesday evening</w:t>
      </w:r>
      <w:r w:rsidR="001A009A">
        <w:rPr>
          <w:szCs w:val="24"/>
        </w:rPr>
        <w:t>, from 6:30pm-9:30pm at the “K1 Speed Irvine” venue. Everyone must have a badge, including guests.</w:t>
      </w:r>
      <w:r w:rsidR="00C442C2">
        <w:rPr>
          <w:szCs w:val="24"/>
        </w:rPr>
        <w:t xml:space="preserve"> In addition, you must fill out a waiver if you want to use the electric go-karts.</w:t>
      </w:r>
    </w:p>
    <w:p w14:paraId="333E752D" w14:textId="470692E5" w:rsidR="00DA2912" w:rsidRDefault="00DA2912" w:rsidP="009A0F1E">
      <w:pPr>
        <w:widowControl w:val="0"/>
        <w:numPr>
          <w:ilvl w:val="2"/>
          <w:numId w:val="4"/>
        </w:numPr>
        <w:rPr>
          <w:szCs w:val="24"/>
        </w:rPr>
      </w:pPr>
      <w:r>
        <w:rPr>
          <w:szCs w:val="24"/>
        </w:rPr>
        <w:t>There are two shuttle buses, although the venue is only 2 miles away. The last bus back is at 9.30pm.</w:t>
      </w:r>
    </w:p>
    <w:p w14:paraId="42194B3D" w14:textId="77777777" w:rsidR="00CB7EB8" w:rsidRDefault="00CB7EB8" w:rsidP="001974FE">
      <w:pPr>
        <w:widowControl w:val="0"/>
        <w:rPr>
          <w:szCs w:val="24"/>
        </w:rPr>
      </w:pPr>
    </w:p>
    <w:p w14:paraId="5F683C2C" w14:textId="2155C052" w:rsidR="001974FE" w:rsidRPr="0015639B" w:rsidRDefault="001974FE" w:rsidP="001974FE">
      <w:pPr>
        <w:widowControl w:val="0"/>
        <w:numPr>
          <w:ilvl w:val="0"/>
          <w:numId w:val="4"/>
        </w:numPr>
        <w:rPr>
          <w:b/>
          <w:sz w:val="32"/>
          <w:szCs w:val="32"/>
          <w:u w:val="single"/>
        </w:rPr>
      </w:pPr>
      <w:r w:rsidRPr="0015639B">
        <w:rPr>
          <w:b/>
          <w:sz w:val="32"/>
          <w:szCs w:val="32"/>
          <w:u w:val="single"/>
        </w:rPr>
        <w:t>Status of all groups</w:t>
      </w:r>
      <w:r w:rsidRPr="00C404FF">
        <w:rPr>
          <w:b/>
          <w:sz w:val="32"/>
          <w:szCs w:val="32"/>
        </w:rPr>
        <w:t xml:space="preserve"> </w:t>
      </w:r>
      <w:r w:rsidR="00C95A41">
        <w:rPr>
          <w:szCs w:val="24"/>
        </w:rPr>
        <w:t>(</w:t>
      </w:r>
      <w:r w:rsidR="00582CF4">
        <w:rPr>
          <w:szCs w:val="24"/>
        </w:rPr>
        <w:t>11-17/1804r1</w:t>
      </w:r>
      <w:r w:rsidRPr="0015639B">
        <w:rPr>
          <w:szCs w:val="24"/>
        </w:rPr>
        <w:t>)</w:t>
      </w:r>
    </w:p>
    <w:p w14:paraId="3CD95C18" w14:textId="77777777" w:rsidR="001974FE" w:rsidRPr="0015639B" w:rsidRDefault="001974FE" w:rsidP="001974FE">
      <w:pPr>
        <w:widowControl w:val="0"/>
        <w:rPr>
          <w:szCs w:val="24"/>
        </w:rPr>
      </w:pPr>
    </w:p>
    <w:p w14:paraId="79AEE513" w14:textId="15694DD3" w:rsidR="00C95A41" w:rsidRDefault="00B52A6F" w:rsidP="00C95A41">
      <w:pPr>
        <w:widowControl w:val="0"/>
        <w:numPr>
          <w:ilvl w:val="1"/>
          <w:numId w:val="4"/>
        </w:numPr>
        <w:rPr>
          <w:b/>
          <w:szCs w:val="24"/>
        </w:rPr>
      </w:pPr>
      <w:r>
        <w:rPr>
          <w:b/>
          <w:szCs w:val="24"/>
        </w:rPr>
        <w:t>Sub-Group Status</w:t>
      </w:r>
    </w:p>
    <w:p w14:paraId="7A3801AD" w14:textId="234650AE" w:rsidR="00B52A6F" w:rsidRDefault="00BD62FE" w:rsidP="00E31698">
      <w:pPr>
        <w:widowControl w:val="0"/>
        <w:numPr>
          <w:ilvl w:val="2"/>
          <w:numId w:val="4"/>
        </w:numPr>
        <w:rPr>
          <w:szCs w:val="24"/>
        </w:rPr>
      </w:pPr>
      <w:r w:rsidRPr="00BD62FE">
        <w:rPr>
          <w:szCs w:val="24"/>
        </w:rPr>
        <w:t xml:space="preserve">Chair: </w:t>
      </w:r>
      <w:r w:rsidR="00A57B2D">
        <w:rPr>
          <w:szCs w:val="24"/>
        </w:rPr>
        <w:t xml:space="preserve">Please note </w:t>
      </w:r>
      <w:r w:rsidR="00B52A6F">
        <w:rPr>
          <w:szCs w:val="24"/>
        </w:rPr>
        <w:t>the changes to sub-group officers for this week.</w:t>
      </w:r>
    </w:p>
    <w:p w14:paraId="0FC201C3" w14:textId="77777777" w:rsidR="00EE75C3" w:rsidRDefault="00EE75C3" w:rsidP="00EE75C3"/>
    <w:p w14:paraId="24C56505" w14:textId="63F33EE8" w:rsidR="0013423F" w:rsidRDefault="0013423F" w:rsidP="00540616">
      <w:pPr>
        <w:widowControl w:val="0"/>
        <w:numPr>
          <w:ilvl w:val="1"/>
          <w:numId w:val="4"/>
        </w:numPr>
        <w:rPr>
          <w:b/>
          <w:szCs w:val="24"/>
        </w:rPr>
      </w:pPr>
      <w:r>
        <w:rPr>
          <w:b/>
          <w:szCs w:val="24"/>
        </w:rPr>
        <w:t>Summary of Ballots</w:t>
      </w:r>
    </w:p>
    <w:p w14:paraId="2AA85F66" w14:textId="77777777" w:rsidR="00B52A6F" w:rsidRPr="00B52A6F" w:rsidRDefault="00B52A6F" w:rsidP="0013423F">
      <w:pPr>
        <w:widowControl w:val="0"/>
        <w:numPr>
          <w:ilvl w:val="2"/>
          <w:numId w:val="4"/>
        </w:numPr>
        <w:rPr>
          <w:b/>
          <w:szCs w:val="24"/>
        </w:rPr>
      </w:pPr>
      <w:r>
        <w:rPr>
          <w:szCs w:val="24"/>
        </w:rPr>
        <w:t>There have been 5 ballots since the last IEEE 802.11 face-to-face meeting.</w:t>
      </w:r>
    </w:p>
    <w:p w14:paraId="43C1269D" w14:textId="18A90F1C" w:rsidR="0013423F" w:rsidRPr="00B52A6F" w:rsidRDefault="00B52A6F" w:rsidP="00B52A6F">
      <w:pPr>
        <w:widowControl w:val="0"/>
        <w:numPr>
          <w:ilvl w:val="2"/>
          <w:numId w:val="4"/>
        </w:numPr>
        <w:rPr>
          <w:b/>
          <w:szCs w:val="24"/>
        </w:rPr>
      </w:pPr>
      <w:r>
        <w:rPr>
          <w:szCs w:val="24"/>
        </w:rPr>
        <w:t xml:space="preserve">As the </w:t>
      </w:r>
      <w:proofErr w:type="spellStart"/>
      <w:r>
        <w:rPr>
          <w:szCs w:val="24"/>
        </w:rPr>
        <w:t>TGay</w:t>
      </w:r>
      <w:proofErr w:type="spellEnd"/>
      <w:r>
        <w:rPr>
          <w:szCs w:val="24"/>
        </w:rPr>
        <w:t xml:space="preserve"> letter ballot achieved 74%, it failed.</w:t>
      </w:r>
    </w:p>
    <w:p w14:paraId="742B3CEC" w14:textId="58B5561C" w:rsidR="002C5DD2" w:rsidRPr="001974FE" w:rsidRDefault="002C5DD2" w:rsidP="00F665F4">
      <w:pPr>
        <w:widowControl w:val="0"/>
        <w:rPr>
          <w:b/>
          <w:szCs w:val="24"/>
        </w:rPr>
      </w:pPr>
    </w:p>
    <w:p w14:paraId="39CD12C9" w14:textId="6B4A64D0" w:rsidR="001974FE" w:rsidRPr="001F423A" w:rsidRDefault="001974FE" w:rsidP="009F2B6F">
      <w:pPr>
        <w:widowControl w:val="0"/>
        <w:numPr>
          <w:ilvl w:val="0"/>
          <w:numId w:val="4"/>
        </w:numPr>
        <w:rPr>
          <w:b/>
          <w:sz w:val="32"/>
          <w:szCs w:val="32"/>
          <w:u w:val="single"/>
        </w:rPr>
      </w:pPr>
      <w:r w:rsidRPr="00491815">
        <w:rPr>
          <w:b/>
          <w:sz w:val="32"/>
          <w:szCs w:val="32"/>
          <w:u w:val="single"/>
        </w:rPr>
        <w:t>Group Summaries</w:t>
      </w:r>
      <w:r w:rsidR="002C5DD2" w:rsidRPr="00C404FF">
        <w:rPr>
          <w:b/>
          <w:sz w:val="32"/>
          <w:szCs w:val="32"/>
        </w:rPr>
        <w:t xml:space="preserve"> </w:t>
      </w:r>
      <w:r w:rsidR="00F47EC6" w:rsidRPr="00C404FF">
        <w:rPr>
          <w:szCs w:val="24"/>
        </w:rPr>
        <w:t>(</w:t>
      </w:r>
      <w:r w:rsidR="00B52A6F">
        <w:rPr>
          <w:szCs w:val="24"/>
        </w:rPr>
        <w:t>11-18-0016</w:t>
      </w:r>
      <w:r w:rsidR="000145EC">
        <w:rPr>
          <w:szCs w:val="24"/>
        </w:rPr>
        <w:t>r1</w:t>
      </w:r>
      <w:r w:rsidR="002C5DD2" w:rsidRPr="00C404FF">
        <w:rPr>
          <w:szCs w:val="24"/>
        </w:rPr>
        <w:t>)</w:t>
      </w:r>
    </w:p>
    <w:p w14:paraId="0B5675F9" w14:textId="77777777" w:rsidR="001F423A" w:rsidRPr="001F423A" w:rsidRDefault="001F423A" w:rsidP="001F423A">
      <w:pPr>
        <w:widowControl w:val="0"/>
        <w:ind w:left="360"/>
        <w:rPr>
          <w:b/>
          <w:szCs w:val="24"/>
          <w:u w:val="single"/>
        </w:rPr>
      </w:pPr>
    </w:p>
    <w:p w14:paraId="1927C706" w14:textId="77C39B7D" w:rsidR="00A21522" w:rsidRPr="00CE6C4B" w:rsidRDefault="007A7270" w:rsidP="00CE6C4B">
      <w:pPr>
        <w:widowControl w:val="0"/>
        <w:numPr>
          <w:ilvl w:val="1"/>
          <w:numId w:val="4"/>
        </w:numPr>
        <w:rPr>
          <w:szCs w:val="24"/>
        </w:rPr>
      </w:pPr>
      <w:r w:rsidRPr="00590D59">
        <w:rPr>
          <w:szCs w:val="24"/>
        </w:rPr>
        <w:t>Special notes were mentioned for the following groups:</w:t>
      </w:r>
    </w:p>
    <w:p w14:paraId="260AF4D8" w14:textId="77777777" w:rsidR="00DD34E9" w:rsidRDefault="00DD34E9" w:rsidP="00C6175E">
      <w:pPr>
        <w:widowControl w:val="0"/>
        <w:ind w:left="360"/>
        <w:rPr>
          <w:szCs w:val="24"/>
        </w:rPr>
      </w:pPr>
    </w:p>
    <w:p w14:paraId="0D5FB6C6" w14:textId="6ACC8C06" w:rsidR="00CD336B" w:rsidRPr="00CD336B" w:rsidRDefault="00CD336B" w:rsidP="00CD336B">
      <w:pPr>
        <w:widowControl w:val="0"/>
        <w:numPr>
          <w:ilvl w:val="1"/>
          <w:numId w:val="4"/>
        </w:numPr>
        <w:rPr>
          <w:b/>
          <w:szCs w:val="24"/>
        </w:rPr>
      </w:pPr>
      <w:r w:rsidRPr="00CD336B">
        <w:rPr>
          <w:b/>
          <w:szCs w:val="24"/>
        </w:rPr>
        <w:t>Editor’s meeting</w:t>
      </w:r>
      <w:r w:rsidR="0013423F">
        <w:rPr>
          <w:b/>
          <w:szCs w:val="24"/>
        </w:rPr>
        <w:t xml:space="preserve"> and ANA</w:t>
      </w:r>
    </w:p>
    <w:p w14:paraId="4E21353A" w14:textId="4F0BB4E6" w:rsidR="00F743BD" w:rsidRDefault="0037054B" w:rsidP="001974FE">
      <w:pPr>
        <w:widowControl w:val="0"/>
        <w:numPr>
          <w:ilvl w:val="2"/>
          <w:numId w:val="4"/>
        </w:numPr>
        <w:rPr>
          <w:szCs w:val="24"/>
        </w:rPr>
      </w:pPr>
      <w:r>
        <w:rPr>
          <w:szCs w:val="24"/>
        </w:rPr>
        <w:t>Tomorrow morning at 7.00</w:t>
      </w:r>
      <w:r w:rsidR="00CD336B">
        <w:rPr>
          <w:szCs w:val="24"/>
        </w:rPr>
        <w:t>am, including the ANA status, style</w:t>
      </w:r>
      <w:r w:rsidR="0013423F">
        <w:rPr>
          <w:szCs w:val="24"/>
        </w:rPr>
        <w:t xml:space="preserve"> guides and numbering situation</w:t>
      </w:r>
      <w:r w:rsidR="00F743BD">
        <w:rPr>
          <w:szCs w:val="24"/>
        </w:rPr>
        <w:t>.</w:t>
      </w:r>
    </w:p>
    <w:p w14:paraId="23714754" w14:textId="6B78A8A6" w:rsidR="00747C02" w:rsidRDefault="00747C02" w:rsidP="00747C02"/>
    <w:p w14:paraId="1FED282C" w14:textId="6A7A77A6" w:rsidR="00E603D4" w:rsidRPr="00CD336B" w:rsidRDefault="00E603D4" w:rsidP="00E603D4">
      <w:pPr>
        <w:widowControl w:val="0"/>
        <w:numPr>
          <w:ilvl w:val="1"/>
          <w:numId w:val="4"/>
        </w:numPr>
        <w:rPr>
          <w:b/>
          <w:szCs w:val="24"/>
        </w:rPr>
      </w:pPr>
      <w:r>
        <w:rPr>
          <w:b/>
          <w:szCs w:val="24"/>
        </w:rPr>
        <w:t>AANI</w:t>
      </w:r>
    </w:p>
    <w:p w14:paraId="6FAFF60F" w14:textId="77777777" w:rsidR="00E603D4" w:rsidRDefault="00E603D4" w:rsidP="00E603D4">
      <w:pPr>
        <w:widowControl w:val="0"/>
        <w:numPr>
          <w:ilvl w:val="2"/>
          <w:numId w:val="4"/>
        </w:numPr>
        <w:rPr>
          <w:szCs w:val="24"/>
        </w:rPr>
      </w:pPr>
      <w:r>
        <w:rPr>
          <w:szCs w:val="24"/>
        </w:rPr>
        <w:t>There’s going to be quite a lot of activity within this group this week and a summary will be presented during the Wednesday IEEE 802.11 plenary.</w:t>
      </w:r>
    </w:p>
    <w:p w14:paraId="621A3BB4" w14:textId="77777777" w:rsidR="00747C02" w:rsidRPr="00747C02" w:rsidRDefault="00747C02" w:rsidP="00747C02"/>
    <w:p w14:paraId="09FC8A81" w14:textId="2E3A3C88" w:rsidR="00EA6D00" w:rsidRPr="00CD336B" w:rsidRDefault="00EA6D00" w:rsidP="00EA6D00">
      <w:pPr>
        <w:widowControl w:val="0"/>
        <w:numPr>
          <w:ilvl w:val="1"/>
          <w:numId w:val="4"/>
        </w:numPr>
        <w:rPr>
          <w:b/>
          <w:szCs w:val="24"/>
        </w:rPr>
      </w:pPr>
      <w:r>
        <w:rPr>
          <w:b/>
          <w:szCs w:val="24"/>
        </w:rPr>
        <w:t>WNG</w:t>
      </w:r>
    </w:p>
    <w:p w14:paraId="4D4AC1F3" w14:textId="1F47395D" w:rsidR="00805EA9" w:rsidRDefault="00FC2CDA" w:rsidP="00805EA9">
      <w:pPr>
        <w:widowControl w:val="0"/>
        <w:numPr>
          <w:ilvl w:val="2"/>
          <w:numId w:val="4"/>
        </w:numPr>
        <w:rPr>
          <w:szCs w:val="24"/>
        </w:rPr>
      </w:pPr>
      <w:r>
        <w:rPr>
          <w:szCs w:val="24"/>
        </w:rPr>
        <w:t>There are</w:t>
      </w:r>
      <w:r w:rsidR="00E27DD2">
        <w:rPr>
          <w:szCs w:val="24"/>
        </w:rPr>
        <w:t xml:space="preserve"> 3</w:t>
      </w:r>
      <w:r w:rsidR="00E538C2">
        <w:rPr>
          <w:szCs w:val="24"/>
        </w:rPr>
        <w:t xml:space="preserve"> </w:t>
      </w:r>
      <w:r w:rsidR="00EA6D00">
        <w:rPr>
          <w:szCs w:val="24"/>
        </w:rPr>
        <w:t>presentation</w:t>
      </w:r>
      <w:r w:rsidR="00E538C2">
        <w:rPr>
          <w:szCs w:val="24"/>
        </w:rPr>
        <w:t>s</w:t>
      </w:r>
      <w:r w:rsidR="00EA6D00">
        <w:rPr>
          <w:szCs w:val="24"/>
        </w:rPr>
        <w:t xml:space="preserve"> this wee</w:t>
      </w:r>
      <w:r w:rsidR="00E538C2">
        <w:rPr>
          <w:szCs w:val="24"/>
        </w:rPr>
        <w:t>k for this group, which meets on Tuesday at 8am.</w:t>
      </w:r>
    </w:p>
    <w:p w14:paraId="3BC7F141" w14:textId="77777777" w:rsidR="00805EA9" w:rsidRPr="00805EA9" w:rsidRDefault="00805EA9" w:rsidP="00805EA9"/>
    <w:p w14:paraId="18599585" w14:textId="23603CC4" w:rsidR="009C6DF1" w:rsidRPr="00BD6292" w:rsidRDefault="00747C02" w:rsidP="009C6DF1">
      <w:pPr>
        <w:widowControl w:val="0"/>
        <w:numPr>
          <w:ilvl w:val="1"/>
          <w:numId w:val="4"/>
        </w:numPr>
        <w:rPr>
          <w:b/>
          <w:szCs w:val="24"/>
        </w:rPr>
      </w:pPr>
      <w:proofErr w:type="spellStart"/>
      <w:r>
        <w:rPr>
          <w:b/>
          <w:szCs w:val="24"/>
        </w:rPr>
        <w:t>TGmd</w:t>
      </w:r>
      <w:proofErr w:type="spellEnd"/>
    </w:p>
    <w:p w14:paraId="7A5AC122" w14:textId="536FDDA5" w:rsidR="00C140B4" w:rsidRDefault="005F236A" w:rsidP="009C6DF1">
      <w:pPr>
        <w:widowControl w:val="0"/>
        <w:numPr>
          <w:ilvl w:val="2"/>
          <w:numId w:val="4"/>
        </w:numPr>
        <w:rPr>
          <w:szCs w:val="24"/>
        </w:rPr>
      </w:pPr>
      <w:r>
        <w:rPr>
          <w:szCs w:val="24"/>
        </w:rPr>
        <w:t>The current draft is D0.5</w:t>
      </w:r>
      <w:r w:rsidR="00C140B4">
        <w:rPr>
          <w:szCs w:val="24"/>
        </w:rPr>
        <w:t>, including the 11ah and 11ai amendments.  Hopefully the initial letter ballot will be approved at the end of this week.</w:t>
      </w:r>
    </w:p>
    <w:p w14:paraId="7C488804" w14:textId="77777777" w:rsidR="00B62DF1" w:rsidRDefault="00B62DF1" w:rsidP="003E085B">
      <w:pPr>
        <w:widowControl w:val="0"/>
        <w:ind w:left="720"/>
        <w:rPr>
          <w:szCs w:val="24"/>
        </w:rPr>
      </w:pPr>
    </w:p>
    <w:p w14:paraId="27D209A9" w14:textId="5DC6921F" w:rsidR="006935D9" w:rsidRPr="00BD6292" w:rsidRDefault="006935D9" w:rsidP="006935D9">
      <w:pPr>
        <w:widowControl w:val="0"/>
        <w:numPr>
          <w:ilvl w:val="1"/>
          <w:numId w:val="4"/>
        </w:numPr>
        <w:rPr>
          <w:b/>
          <w:szCs w:val="24"/>
        </w:rPr>
      </w:pPr>
      <w:proofErr w:type="spellStart"/>
      <w:r>
        <w:rPr>
          <w:b/>
          <w:szCs w:val="24"/>
        </w:rPr>
        <w:t>TGaq</w:t>
      </w:r>
      <w:proofErr w:type="spellEnd"/>
    </w:p>
    <w:p w14:paraId="1A09FC5A" w14:textId="3AFBDFE3" w:rsidR="00DF5480" w:rsidRPr="00A30F53" w:rsidRDefault="00A30F53" w:rsidP="00A30F53">
      <w:pPr>
        <w:widowControl w:val="0"/>
        <w:numPr>
          <w:ilvl w:val="2"/>
          <w:numId w:val="4"/>
        </w:numPr>
        <w:rPr>
          <w:szCs w:val="24"/>
        </w:rPr>
      </w:pPr>
      <w:r>
        <w:rPr>
          <w:szCs w:val="24"/>
        </w:rPr>
        <w:t>Main work this week will be to resolve comments from the 7</w:t>
      </w:r>
      <w:r w:rsidRPr="00A30F53">
        <w:rPr>
          <w:szCs w:val="24"/>
          <w:vertAlign w:val="superscript"/>
        </w:rPr>
        <w:t>th</w:t>
      </w:r>
      <w:r>
        <w:rPr>
          <w:szCs w:val="24"/>
        </w:rPr>
        <w:t xml:space="preserve"> re-circulation sponsor ballot and update the waiver request document 11-17-1704r5</w:t>
      </w:r>
      <w:r w:rsidR="00DF5480" w:rsidRPr="00A30F53">
        <w:rPr>
          <w:szCs w:val="24"/>
        </w:rPr>
        <w:t>.</w:t>
      </w:r>
    </w:p>
    <w:p w14:paraId="42718BA2" w14:textId="5324617A" w:rsidR="00DF5480" w:rsidRDefault="00DF5480" w:rsidP="006935D9">
      <w:pPr>
        <w:widowControl w:val="0"/>
        <w:numPr>
          <w:ilvl w:val="2"/>
          <w:numId w:val="4"/>
        </w:numPr>
        <w:rPr>
          <w:szCs w:val="24"/>
        </w:rPr>
      </w:pPr>
      <w:r>
        <w:rPr>
          <w:szCs w:val="24"/>
        </w:rPr>
        <w:t xml:space="preserve">Intend to ask the EC for unconditional approval to go to </w:t>
      </w:r>
      <w:proofErr w:type="spellStart"/>
      <w:r>
        <w:rPr>
          <w:szCs w:val="24"/>
        </w:rPr>
        <w:t>RevCom</w:t>
      </w:r>
      <w:proofErr w:type="spellEnd"/>
      <w:r>
        <w:rPr>
          <w:szCs w:val="24"/>
        </w:rPr>
        <w:t xml:space="preserve"> in March 2018.</w:t>
      </w:r>
    </w:p>
    <w:p w14:paraId="07C21FF0" w14:textId="77777777" w:rsidR="00ED7C47" w:rsidRPr="003E085B" w:rsidRDefault="00ED7C47" w:rsidP="003E085B">
      <w:pPr>
        <w:widowControl w:val="0"/>
        <w:ind w:left="720"/>
        <w:rPr>
          <w:szCs w:val="24"/>
        </w:rPr>
      </w:pPr>
    </w:p>
    <w:p w14:paraId="7B2D427C" w14:textId="09ADAAA9" w:rsidR="003E085B" w:rsidRPr="00BD6292" w:rsidRDefault="003E085B" w:rsidP="003E085B">
      <w:pPr>
        <w:widowControl w:val="0"/>
        <w:numPr>
          <w:ilvl w:val="1"/>
          <w:numId w:val="4"/>
        </w:numPr>
        <w:rPr>
          <w:b/>
          <w:szCs w:val="24"/>
        </w:rPr>
      </w:pPr>
      <w:r>
        <w:rPr>
          <w:b/>
          <w:szCs w:val="24"/>
        </w:rPr>
        <w:t xml:space="preserve">LC </w:t>
      </w:r>
      <w:r w:rsidR="008A6CFF">
        <w:rPr>
          <w:b/>
          <w:szCs w:val="24"/>
        </w:rPr>
        <w:t>SG</w:t>
      </w:r>
    </w:p>
    <w:p w14:paraId="7CA4CC3B" w14:textId="397CF228" w:rsidR="00645FBB" w:rsidRPr="003E085B" w:rsidRDefault="00FC0870" w:rsidP="003E085B">
      <w:pPr>
        <w:widowControl w:val="0"/>
        <w:numPr>
          <w:ilvl w:val="2"/>
          <w:numId w:val="4"/>
        </w:numPr>
        <w:rPr>
          <w:szCs w:val="24"/>
        </w:rPr>
      </w:pPr>
      <w:r>
        <w:rPr>
          <w:szCs w:val="24"/>
        </w:rPr>
        <w:t xml:space="preserve">The main work this week will be </w:t>
      </w:r>
      <w:r w:rsidR="00FA651F">
        <w:rPr>
          <w:szCs w:val="24"/>
        </w:rPr>
        <w:t xml:space="preserve">to review </w:t>
      </w:r>
      <w:r>
        <w:rPr>
          <w:szCs w:val="24"/>
        </w:rPr>
        <w:t>th</w:t>
      </w:r>
      <w:r w:rsidR="002D14C1">
        <w:rPr>
          <w:szCs w:val="24"/>
        </w:rPr>
        <w:t>e draft PAR and CSD documents.</w:t>
      </w:r>
    </w:p>
    <w:p w14:paraId="0976F24A" w14:textId="77777777" w:rsidR="000A70C8" w:rsidRPr="0015639B" w:rsidRDefault="000A70C8" w:rsidP="004B4EB3"/>
    <w:p w14:paraId="3339C465" w14:textId="77777777" w:rsidR="006047E5" w:rsidRPr="0015639B" w:rsidRDefault="006047E5" w:rsidP="006047E5">
      <w:pPr>
        <w:numPr>
          <w:ilvl w:val="0"/>
          <w:numId w:val="4"/>
        </w:numPr>
        <w:rPr>
          <w:b/>
          <w:sz w:val="32"/>
          <w:szCs w:val="32"/>
          <w:u w:val="single"/>
        </w:rPr>
      </w:pPr>
      <w:r w:rsidRPr="0015639B">
        <w:rPr>
          <w:b/>
          <w:sz w:val="32"/>
          <w:szCs w:val="32"/>
          <w:u w:val="single"/>
        </w:rPr>
        <w:t>Recess</w:t>
      </w:r>
    </w:p>
    <w:p w14:paraId="4A30236B" w14:textId="77777777" w:rsidR="006047E5" w:rsidRPr="0015639B" w:rsidRDefault="006047E5" w:rsidP="006047E5"/>
    <w:p w14:paraId="33CB99B6" w14:textId="5D98CBA6" w:rsidR="008622D2" w:rsidRDefault="00FF7331" w:rsidP="007E42F9">
      <w:pPr>
        <w:numPr>
          <w:ilvl w:val="1"/>
          <w:numId w:val="4"/>
        </w:numPr>
        <w:tabs>
          <w:tab w:val="clear" w:pos="792"/>
        </w:tabs>
      </w:pPr>
      <w:r>
        <w:t>Meeting rece</w:t>
      </w:r>
      <w:r w:rsidR="00FC39E9">
        <w:t>ssed at 10:04</w:t>
      </w:r>
      <w:r w:rsidR="004444A4" w:rsidRPr="0015639B">
        <w:t xml:space="preserve"> </w:t>
      </w:r>
      <w:r w:rsidR="00BE0FF7">
        <w:t>PST</w:t>
      </w:r>
      <w:r w:rsidR="00491815">
        <w:t>.</w:t>
      </w:r>
    </w:p>
    <w:p w14:paraId="4F3DCD43" w14:textId="4E3C8A9F" w:rsidR="00CF3CC8" w:rsidRDefault="00CF3CC8" w:rsidP="00CF3CC8"/>
    <w:p w14:paraId="24D4ACCA" w14:textId="77777777" w:rsidR="00D56DF7" w:rsidRPr="0015639B" w:rsidRDefault="00F36125" w:rsidP="007E42F9">
      <w:pPr>
        <w:rPr>
          <w:i/>
        </w:rPr>
      </w:pPr>
      <w:r w:rsidRPr="0015639B">
        <w:rPr>
          <w:i/>
        </w:rPr>
        <w:br w:type="page"/>
      </w:r>
    </w:p>
    <w:p w14:paraId="0DF59AC7" w14:textId="6B7D1591" w:rsidR="00D56DF7" w:rsidRPr="0015639B" w:rsidRDefault="00D56DF7" w:rsidP="007E42F9">
      <w:pPr>
        <w:widowControl w:val="0"/>
        <w:jc w:val="center"/>
        <w:rPr>
          <w:b/>
          <w:sz w:val="32"/>
          <w:szCs w:val="32"/>
        </w:rPr>
      </w:pPr>
      <w:r w:rsidRPr="0015639B">
        <w:rPr>
          <w:b/>
          <w:sz w:val="32"/>
          <w:szCs w:val="32"/>
        </w:rPr>
        <w:lastRenderedPageBreak/>
        <w:t xml:space="preserve">Wednesday, </w:t>
      </w:r>
      <w:r w:rsidR="004B4410">
        <w:rPr>
          <w:b/>
          <w:sz w:val="32"/>
          <w:szCs w:val="32"/>
        </w:rPr>
        <w:t>1</w:t>
      </w:r>
      <w:r w:rsidR="00BE0FF7">
        <w:rPr>
          <w:b/>
          <w:sz w:val="32"/>
          <w:szCs w:val="32"/>
        </w:rPr>
        <w:t>7</w:t>
      </w:r>
      <w:r w:rsidR="00C820B9" w:rsidRPr="00C820B9">
        <w:rPr>
          <w:b/>
          <w:sz w:val="32"/>
          <w:szCs w:val="32"/>
          <w:vertAlign w:val="superscript"/>
        </w:rPr>
        <w:t>th</w:t>
      </w:r>
      <w:r w:rsidR="00C820B9">
        <w:rPr>
          <w:b/>
          <w:sz w:val="32"/>
          <w:szCs w:val="32"/>
        </w:rPr>
        <w:t xml:space="preserve"> </w:t>
      </w:r>
      <w:r w:rsidR="00BE0FF7">
        <w:rPr>
          <w:b/>
          <w:sz w:val="32"/>
          <w:szCs w:val="32"/>
        </w:rPr>
        <w:t>January</w:t>
      </w:r>
      <w:r w:rsidR="00B0424D" w:rsidRPr="0015639B">
        <w:rPr>
          <w:b/>
          <w:sz w:val="32"/>
          <w:szCs w:val="32"/>
        </w:rPr>
        <w:t xml:space="preserve"> </w:t>
      </w:r>
      <w:r w:rsidR="00BE0FF7">
        <w:rPr>
          <w:b/>
          <w:sz w:val="32"/>
          <w:szCs w:val="32"/>
        </w:rPr>
        <w:t>2018</w:t>
      </w:r>
    </w:p>
    <w:p w14:paraId="223F6C28" w14:textId="77777777" w:rsidR="00D56DF7" w:rsidRPr="0015639B" w:rsidRDefault="00D56DF7" w:rsidP="007E42F9">
      <w:pPr>
        <w:jc w:val="center"/>
      </w:pPr>
    </w:p>
    <w:p w14:paraId="76250648" w14:textId="77777777" w:rsidR="00D56DF7" w:rsidRPr="0015639B" w:rsidRDefault="00D56DF7" w:rsidP="007E42F9">
      <w:pPr>
        <w:widowControl w:val="0"/>
        <w:jc w:val="center"/>
        <w:rPr>
          <w:b/>
          <w:sz w:val="32"/>
          <w:szCs w:val="32"/>
        </w:rPr>
      </w:pPr>
      <w:r w:rsidRPr="0015639B">
        <w:rPr>
          <w:b/>
          <w:sz w:val="32"/>
          <w:szCs w:val="32"/>
        </w:rPr>
        <w:t xml:space="preserve">IEEE 802.11 </w:t>
      </w:r>
      <w:r w:rsidR="007F6BB3" w:rsidRPr="0015639B">
        <w:rPr>
          <w:b/>
          <w:sz w:val="32"/>
          <w:szCs w:val="32"/>
        </w:rPr>
        <w:t>Mid-Week</w:t>
      </w:r>
      <w:r w:rsidRPr="0015639B">
        <w:rPr>
          <w:b/>
          <w:sz w:val="32"/>
          <w:szCs w:val="32"/>
        </w:rPr>
        <w:t xml:space="preserve"> Plenary</w:t>
      </w:r>
    </w:p>
    <w:p w14:paraId="056EEA80" w14:textId="77777777" w:rsidR="00D56DF7" w:rsidRPr="0015639B" w:rsidRDefault="00D56DF7" w:rsidP="007E42F9">
      <w:pPr>
        <w:rPr>
          <w:b/>
          <w:u w:val="single"/>
        </w:rPr>
      </w:pPr>
    </w:p>
    <w:p w14:paraId="0B26EB2C" w14:textId="5C984935" w:rsidR="009C4D23" w:rsidRDefault="00D56DF7" w:rsidP="007E42F9">
      <w:pPr>
        <w:rPr>
          <w:szCs w:val="24"/>
        </w:rPr>
      </w:pPr>
      <w:r w:rsidRPr="0015639B">
        <w:rPr>
          <w:szCs w:val="24"/>
        </w:rPr>
        <w:t xml:space="preserve">Presiding chair: </w:t>
      </w:r>
      <w:r w:rsidR="00052C33">
        <w:rPr>
          <w:szCs w:val="24"/>
        </w:rPr>
        <w:t>Adrian Stephens (Intel</w:t>
      </w:r>
      <w:r w:rsidRPr="0015639B">
        <w:rPr>
          <w:szCs w:val="24"/>
        </w:rPr>
        <w:t xml:space="preserve">) opened the meeting at </w:t>
      </w:r>
      <w:r w:rsidR="00825BC7">
        <w:rPr>
          <w:szCs w:val="24"/>
        </w:rPr>
        <w:t>10:31</w:t>
      </w:r>
      <w:r w:rsidR="00B14E9B" w:rsidRPr="0015639B">
        <w:rPr>
          <w:szCs w:val="24"/>
        </w:rPr>
        <w:t xml:space="preserve"> </w:t>
      </w:r>
      <w:r w:rsidR="00BE0FF7">
        <w:rPr>
          <w:szCs w:val="24"/>
        </w:rPr>
        <w:t>PST</w:t>
      </w:r>
      <w:r w:rsidR="00491815">
        <w:rPr>
          <w:szCs w:val="24"/>
        </w:rPr>
        <w:t>.</w:t>
      </w:r>
    </w:p>
    <w:p w14:paraId="6F18B313" w14:textId="77777777" w:rsidR="009C4D23" w:rsidRDefault="009C4D23" w:rsidP="007E42F9">
      <w:pPr>
        <w:rPr>
          <w:szCs w:val="24"/>
        </w:rPr>
      </w:pPr>
    </w:p>
    <w:p w14:paraId="219AD3AB" w14:textId="3332D008" w:rsidR="00411948" w:rsidRPr="0015639B" w:rsidRDefault="00C378C9" w:rsidP="007E42F9">
      <w:pPr>
        <w:rPr>
          <w:szCs w:val="24"/>
        </w:rPr>
      </w:pPr>
      <w:r>
        <w:rPr>
          <w:szCs w:val="24"/>
        </w:rPr>
        <w:t>197</w:t>
      </w:r>
      <w:r w:rsidR="007B5ABD">
        <w:rPr>
          <w:szCs w:val="24"/>
        </w:rPr>
        <w:t xml:space="preserve"> </w:t>
      </w:r>
      <w:r w:rsidR="00411948" w:rsidRPr="0015639B">
        <w:rPr>
          <w:szCs w:val="24"/>
        </w:rPr>
        <w:t>people present.</w:t>
      </w:r>
    </w:p>
    <w:p w14:paraId="4BB71306" w14:textId="77777777" w:rsidR="00D56DF7" w:rsidRPr="0015639B" w:rsidRDefault="00D56DF7" w:rsidP="007E42F9">
      <w:pPr>
        <w:rPr>
          <w:szCs w:val="24"/>
        </w:rPr>
      </w:pPr>
    </w:p>
    <w:p w14:paraId="4961A718" w14:textId="0CDA288C" w:rsidR="008745DC" w:rsidRPr="005A739D" w:rsidRDefault="00A30F53" w:rsidP="005A739D">
      <w:pPr>
        <w:widowControl w:val="0"/>
        <w:numPr>
          <w:ilvl w:val="0"/>
          <w:numId w:val="4"/>
        </w:numPr>
        <w:rPr>
          <w:sz w:val="32"/>
          <w:szCs w:val="32"/>
        </w:rPr>
      </w:pPr>
      <w:r>
        <w:rPr>
          <w:b/>
          <w:sz w:val="32"/>
          <w:szCs w:val="32"/>
          <w:u w:val="single"/>
        </w:rPr>
        <w:t>Approve/modify working group</w:t>
      </w:r>
      <w:r w:rsidR="00D56DF7" w:rsidRPr="0015639B">
        <w:rPr>
          <w:b/>
          <w:sz w:val="32"/>
          <w:szCs w:val="32"/>
          <w:u w:val="single"/>
        </w:rPr>
        <w:t xml:space="preserve"> agenda</w:t>
      </w:r>
      <w:r w:rsidR="00D56DF7" w:rsidRPr="0015639B">
        <w:rPr>
          <w:sz w:val="32"/>
          <w:szCs w:val="32"/>
        </w:rPr>
        <w:t xml:space="preserve"> </w:t>
      </w:r>
      <w:r w:rsidR="00C820B9" w:rsidRPr="005A739D">
        <w:rPr>
          <w:szCs w:val="24"/>
        </w:rPr>
        <w:t>(</w:t>
      </w:r>
      <w:r w:rsidR="00DB748E">
        <w:rPr>
          <w:szCs w:val="24"/>
        </w:rPr>
        <w:t>11-17</w:t>
      </w:r>
      <w:r w:rsidR="00647307">
        <w:rPr>
          <w:szCs w:val="24"/>
        </w:rPr>
        <w:t>-</w:t>
      </w:r>
      <w:r w:rsidR="00D57B97">
        <w:rPr>
          <w:szCs w:val="24"/>
        </w:rPr>
        <w:t>1803r2</w:t>
      </w:r>
      <w:r w:rsidR="006047E5" w:rsidRPr="005A739D">
        <w:rPr>
          <w:szCs w:val="24"/>
        </w:rPr>
        <w:t>)</w:t>
      </w:r>
    </w:p>
    <w:p w14:paraId="42541C5C" w14:textId="77777777" w:rsidR="00B67A76" w:rsidRPr="0015639B" w:rsidRDefault="00B67A76" w:rsidP="00B67A76"/>
    <w:p w14:paraId="2FD0CAB1" w14:textId="1088A5CE" w:rsidR="00830A12" w:rsidRDefault="004D7CFA" w:rsidP="00B9700F">
      <w:pPr>
        <w:numPr>
          <w:ilvl w:val="1"/>
          <w:numId w:val="4"/>
        </w:numPr>
      </w:pPr>
      <w:r>
        <w:t xml:space="preserve">Chair: </w:t>
      </w:r>
      <w:r w:rsidR="00B9700F">
        <w:t xml:space="preserve">There are </w:t>
      </w:r>
      <w:r w:rsidR="000E0FDE">
        <w:t>a couple of minor changes to the agenda</w:t>
      </w:r>
      <w:r w:rsidR="00207FC7">
        <w:t xml:space="preserve"> </w:t>
      </w:r>
      <w:r>
        <w:t>fixing links and various items.</w:t>
      </w:r>
    </w:p>
    <w:p w14:paraId="654D8149" w14:textId="797E07AD" w:rsidR="004D7CFA" w:rsidRDefault="004D7CFA" w:rsidP="00B9700F">
      <w:pPr>
        <w:numPr>
          <w:ilvl w:val="1"/>
          <w:numId w:val="4"/>
        </w:numPr>
      </w:pPr>
      <w:r>
        <w:t>Chair: Please note that there will</w:t>
      </w:r>
      <w:r w:rsidR="00A632D5">
        <w:t xml:space="preserve"> be an award ceremony and </w:t>
      </w:r>
      <w:r w:rsidR="007C0740">
        <w:t>photograph</w:t>
      </w:r>
      <w:r w:rsidR="00A632D5">
        <w:t>s today</w:t>
      </w:r>
      <w:r>
        <w:t>, once this meeting has recessed</w:t>
      </w:r>
      <w:r w:rsidR="00A632D5">
        <w:t xml:space="preserve">, as the taking of </w:t>
      </w:r>
      <w:r>
        <w:t>photo</w:t>
      </w:r>
      <w:r w:rsidR="00A632D5">
        <w:t>graphs is not allowed in the meeting.</w:t>
      </w:r>
    </w:p>
    <w:p w14:paraId="77FCB6E6" w14:textId="22CC0C4E" w:rsidR="000E0FDE" w:rsidRPr="000E0FDE" w:rsidRDefault="000E0FDE" w:rsidP="00B9700F">
      <w:pPr>
        <w:numPr>
          <w:ilvl w:val="1"/>
          <w:numId w:val="4"/>
        </w:numPr>
        <w:rPr>
          <w:b/>
        </w:rPr>
      </w:pPr>
      <w:r w:rsidRPr="000E0FDE">
        <w:rPr>
          <w:b/>
        </w:rPr>
        <w:t>Move to approve the</w:t>
      </w:r>
      <w:r w:rsidR="00A50444">
        <w:rPr>
          <w:b/>
        </w:rPr>
        <w:t xml:space="preserve"> a</w:t>
      </w:r>
      <w:r w:rsidRPr="000E0FDE">
        <w:rPr>
          <w:b/>
        </w:rPr>
        <w:t>genda</w:t>
      </w:r>
      <w:r w:rsidR="00652002">
        <w:rPr>
          <w:b/>
        </w:rPr>
        <w:t xml:space="preserve"> </w:t>
      </w:r>
      <w:r w:rsidR="00DB748E">
        <w:rPr>
          <w:b/>
        </w:rPr>
        <w:t>11-17</w:t>
      </w:r>
      <w:r w:rsidR="00647307">
        <w:rPr>
          <w:b/>
        </w:rPr>
        <w:t>-</w:t>
      </w:r>
      <w:r w:rsidR="005141E2">
        <w:rPr>
          <w:b/>
        </w:rPr>
        <w:t>1803r2</w:t>
      </w:r>
      <w:r w:rsidR="00E11533">
        <w:rPr>
          <w:b/>
        </w:rPr>
        <w:t>.</w:t>
      </w:r>
    </w:p>
    <w:p w14:paraId="35018426" w14:textId="14EE4460" w:rsidR="000E0FDE" w:rsidRDefault="00F60479" w:rsidP="00276A3A">
      <w:pPr>
        <w:numPr>
          <w:ilvl w:val="2"/>
          <w:numId w:val="4"/>
        </w:numPr>
      </w:pPr>
      <w:r>
        <w:t>Moved:</w:t>
      </w:r>
      <w:r w:rsidR="0023723D">
        <w:t xml:space="preserve"> </w:t>
      </w:r>
      <w:r w:rsidR="00A632D5">
        <w:t xml:space="preserve">Al </w:t>
      </w:r>
      <w:proofErr w:type="spellStart"/>
      <w:r w:rsidR="00A632D5">
        <w:t>Petrick</w:t>
      </w:r>
      <w:proofErr w:type="spellEnd"/>
      <w:r>
        <w:t xml:space="preserve">, </w:t>
      </w:r>
      <w:r w:rsidR="0023723D">
        <w:t>2</w:t>
      </w:r>
      <w:r w:rsidR="0023723D" w:rsidRPr="0023723D">
        <w:rPr>
          <w:vertAlign w:val="superscript"/>
        </w:rPr>
        <w:t>nd</w:t>
      </w:r>
      <w:r w:rsidR="00A632D5">
        <w:t>: Stuart Kerry</w:t>
      </w:r>
    </w:p>
    <w:p w14:paraId="1637838B" w14:textId="77777777" w:rsidR="000E0FDE" w:rsidRDefault="000E0FDE" w:rsidP="00276A3A">
      <w:pPr>
        <w:numPr>
          <w:ilvl w:val="2"/>
          <w:numId w:val="4"/>
        </w:numPr>
      </w:pPr>
      <w:r>
        <w:t>No objection to approving the agenda by unanimous consent.</w:t>
      </w:r>
    </w:p>
    <w:p w14:paraId="6ABE27E3" w14:textId="77777777" w:rsidR="0050315A" w:rsidRPr="0015639B" w:rsidRDefault="0050315A" w:rsidP="00B9700F"/>
    <w:p w14:paraId="1C0D18BE" w14:textId="6A95C12B" w:rsidR="008745DC" w:rsidRPr="0015639B" w:rsidRDefault="008745DC" w:rsidP="007E42F9">
      <w:pPr>
        <w:numPr>
          <w:ilvl w:val="0"/>
          <w:numId w:val="4"/>
        </w:numPr>
        <w:rPr>
          <w:b/>
          <w:sz w:val="32"/>
          <w:szCs w:val="32"/>
          <w:u w:val="single"/>
        </w:rPr>
      </w:pPr>
      <w:r w:rsidRPr="0015639B">
        <w:rPr>
          <w:b/>
          <w:sz w:val="32"/>
          <w:szCs w:val="32"/>
          <w:u w:val="single"/>
        </w:rPr>
        <w:t>Call for Essential Patents</w:t>
      </w:r>
    </w:p>
    <w:p w14:paraId="3D7AEC5E" w14:textId="77777777" w:rsidR="00B67A76" w:rsidRPr="0015639B" w:rsidRDefault="00B67A76" w:rsidP="00B67A76"/>
    <w:p w14:paraId="2FCAA698" w14:textId="6315ACBF" w:rsidR="002721E5" w:rsidRDefault="00F536D2" w:rsidP="00F536D2">
      <w:pPr>
        <w:numPr>
          <w:ilvl w:val="1"/>
          <w:numId w:val="4"/>
        </w:numPr>
      </w:pPr>
      <w:r>
        <w:t xml:space="preserve">The chair read out the Potentially </w:t>
      </w:r>
      <w:r w:rsidR="00BA4B7E">
        <w:t>Essential P</w:t>
      </w:r>
      <w:r w:rsidR="002721E5" w:rsidRPr="0015639B">
        <w:t>atents</w:t>
      </w:r>
      <w:r>
        <w:t xml:space="preserve"> slide.</w:t>
      </w:r>
    </w:p>
    <w:p w14:paraId="5190F91F" w14:textId="146539B7" w:rsidR="000F0386" w:rsidRDefault="000F0386" w:rsidP="00F536D2">
      <w:pPr>
        <w:numPr>
          <w:ilvl w:val="1"/>
          <w:numId w:val="4"/>
        </w:numPr>
      </w:pPr>
      <w:r>
        <w:t>No statements were made</w:t>
      </w:r>
      <w:r w:rsidR="000E727A">
        <w:t>.</w:t>
      </w:r>
    </w:p>
    <w:p w14:paraId="17E6B30A" w14:textId="4132BF4D" w:rsidR="007D6BB9" w:rsidRDefault="007D6BB9" w:rsidP="00F536D2">
      <w:pPr>
        <w:numPr>
          <w:ilvl w:val="1"/>
          <w:numId w:val="4"/>
        </w:numPr>
      </w:pPr>
      <w:r>
        <w:t xml:space="preserve">Please remember that everyone here is participating as </w:t>
      </w:r>
      <w:r w:rsidR="000E727A">
        <w:t>an individual</w:t>
      </w:r>
      <w:r>
        <w:t>.</w:t>
      </w:r>
    </w:p>
    <w:p w14:paraId="5E5539AA" w14:textId="77777777" w:rsidR="007D6BB9" w:rsidRDefault="007D6BB9" w:rsidP="007D6BB9"/>
    <w:p w14:paraId="4B90B0F1" w14:textId="77777777" w:rsidR="008745DC" w:rsidRPr="0015639B" w:rsidRDefault="008745DC" w:rsidP="007E42F9">
      <w:pPr>
        <w:numPr>
          <w:ilvl w:val="0"/>
          <w:numId w:val="4"/>
        </w:numPr>
        <w:rPr>
          <w:b/>
          <w:sz w:val="32"/>
          <w:szCs w:val="32"/>
          <w:u w:val="single"/>
        </w:rPr>
      </w:pPr>
      <w:r w:rsidRPr="0015639B">
        <w:rPr>
          <w:b/>
          <w:sz w:val="32"/>
          <w:szCs w:val="32"/>
          <w:u w:val="single"/>
        </w:rPr>
        <w:t>CAC</w:t>
      </w:r>
    </w:p>
    <w:p w14:paraId="08E0F0AF" w14:textId="77777777" w:rsidR="00710A77" w:rsidRPr="0015639B" w:rsidRDefault="00710A77" w:rsidP="00710A77">
      <w:pPr>
        <w:rPr>
          <w:b/>
          <w:szCs w:val="24"/>
          <w:u w:val="single"/>
        </w:rPr>
      </w:pPr>
    </w:p>
    <w:p w14:paraId="387E28F7" w14:textId="1FC09FB2" w:rsidR="00DC4C52" w:rsidRDefault="00690CA0" w:rsidP="007E42F9">
      <w:pPr>
        <w:numPr>
          <w:ilvl w:val="1"/>
          <w:numId w:val="4"/>
        </w:numPr>
      </w:pPr>
      <w:r w:rsidRPr="0015639B">
        <w:t>Reminder about 19.30</w:t>
      </w:r>
      <w:r w:rsidR="008745DC" w:rsidRPr="0015639B">
        <w:t xml:space="preserve"> </w:t>
      </w:r>
      <w:r w:rsidR="00BE0FF7">
        <w:t>PST</w:t>
      </w:r>
      <w:r w:rsidR="00F267E7" w:rsidRPr="0015639B">
        <w:t xml:space="preserve"> </w:t>
      </w:r>
      <w:r w:rsidR="008745DC" w:rsidRPr="0015639B">
        <w:t>meeting on Thursday</w:t>
      </w:r>
      <w:r w:rsidR="003B6E42">
        <w:t>.  The purpose of this meeting is to prepare for the Friday closing plenary.</w:t>
      </w:r>
      <w:r w:rsidR="007D6BB9">
        <w:t xml:space="preserve">  This is an open meeting and everyone is welcome to attend.</w:t>
      </w:r>
    </w:p>
    <w:p w14:paraId="0BCCB5EE" w14:textId="77777777" w:rsidR="00D16E4A" w:rsidRDefault="00D16E4A" w:rsidP="00D16E4A">
      <w:pPr>
        <w:ind w:left="360"/>
      </w:pPr>
    </w:p>
    <w:p w14:paraId="4ADD84F6" w14:textId="18F867F3" w:rsidR="00D16E4A" w:rsidRPr="00B259A5" w:rsidRDefault="00D16E4A" w:rsidP="00D16E4A">
      <w:pPr>
        <w:numPr>
          <w:ilvl w:val="0"/>
          <w:numId w:val="4"/>
        </w:numPr>
        <w:rPr>
          <w:szCs w:val="24"/>
        </w:rPr>
      </w:pPr>
      <w:r>
        <w:rPr>
          <w:b/>
          <w:sz w:val="32"/>
          <w:szCs w:val="32"/>
          <w:u w:val="single"/>
        </w:rPr>
        <w:t>Social</w:t>
      </w:r>
      <w:r w:rsidRPr="00E46FE5">
        <w:rPr>
          <w:b/>
          <w:sz w:val="32"/>
          <w:szCs w:val="32"/>
        </w:rPr>
        <w:t xml:space="preserve"> </w:t>
      </w:r>
      <w:r w:rsidR="007C7FE1">
        <w:rPr>
          <w:szCs w:val="24"/>
        </w:rPr>
        <w:t>(11-18-0002r0</w:t>
      </w:r>
      <w:r w:rsidRPr="00B259A5">
        <w:rPr>
          <w:szCs w:val="24"/>
        </w:rPr>
        <w:t>)</w:t>
      </w:r>
    </w:p>
    <w:p w14:paraId="2F42AFDA" w14:textId="77777777" w:rsidR="00D16E4A" w:rsidRPr="0015639B" w:rsidRDefault="00D16E4A" w:rsidP="00D16E4A"/>
    <w:p w14:paraId="78ECBBEB" w14:textId="3BD61951" w:rsidR="000365E4" w:rsidRDefault="00D16E4A" w:rsidP="00D16E4A">
      <w:pPr>
        <w:numPr>
          <w:ilvl w:val="1"/>
          <w:numId w:val="4"/>
        </w:numPr>
        <w:rPr>
          <w:szCs w:val="24"/>
        </w:rPr>
      </w:pPr>
      <w:r>
        <w:rPr>
          <w:szCs w:val="24"/>
        </w:rPr>
        <w:t>VC1: Please remember that t</w:t>
      </w:r>
      <w:r w:rsidR="000365E4">
        <w:rPr>
          <w:szCs w:val="24"/>
        </w:rPr>
        <w:t>here is a social thi</w:t>
      </w:r>
      <w:r w:rsidR="00F57BAB">
        <w:rPr>
          <w:szCs w:val="24"/>
        </w:rPr>
        <w:t>s evening, as shown on slide #14</w:t>
      </w:r>
      <w:r w:rsidR="000365E4">
        <w:rPr>
          <w:szCs w:val="24"/>
        </w:rPr>
        <w:t>.  Please wear your name badge to attend.</w:t>
      </w:r>
    </w:p>
    <w:p w14:paraId="7560DC16" w14:textId="68911779" w:rsidR="00D16E4A" w:rsidRDefault="00D16E4A" w:rsidP="000365E4">
      <w:pPr>
        <w:numPr>
          <w:ilvl w:val="1"/>
          <w:numId w:val="4"/>
        </w:numPr>
        <w:rPr>
          <w:szCs w:val="24"/>
        </w:rPr>
      </w:pPr>
      <w:r>
        <w:rPr>
          <w:szCs w:val="24"/>
        </w:rPr>
        <w:t>No questions</w:t>
      </w:r>
    </w:p>
    <w:p w14:paraId="213E79CA" w14:textId="77777777" w:rsidR="00283C54" w:rsidRDefault="00283C54" w:rsidP="00283C54">
      <w:pPr>
        <w:rPr>
          <w:szCs w:val="24"/>
        </w:rPr>
      </w:pPr>
    </w:p>
    <w:p w14:paraId="0D2AC809" w14:textId="5062DDDE" w:rsidR="00283C54" w:rsidRPr="00B259A5" w:rsidRDefault="00283C54" w:rsidP="00283C54">
      <w:pPr>
        <w:numPr>
          <w:ilvl w:val="0"/>
          <w:numId w:val="4"/>
        </w:numPr>
        <w:rPr>
          <w:szCs w:val="24"/>
        </w:rPr>
      </w:pPr>
      <w:r>
        <w:rPr>
          <w:b/>
          <w:sz w:val="32"/>
          <w:szCs w:val="32"/>
          <w:u w:val="single"/>
        </w:rPr>
        <w:t>Wi-Fi Alliance liaison</w:t>
      </w:r>
      <w:r w:rsidRPr="00E46FE5">
        <w:rPr>
          <w:b/>
          <w:sz w:val="32"/>
          <w:szCs w:val="32"/>
        </w:rPr>
        <w:t xml:space="preserve"> </w:t>
      </w:r>
      <w:r w:rsidR="00A86A65">
        <w:rPr>
          <w:szCs w:val="24"/>
        </w:rPr>
        <w:t>(11-18-0233</w:t>
      </w:r>
      <w:r>
        <w:rPr>
          <w:szCs w:val="24"/>
        </w:rPr>
        <w:t>r0</w:t>
      </w:r>
      <w:r w:rsidRPr="00B259A5">
        <w:rPr>
          <w:szCs w:val="24"/>
        </w:rPr>
        <w:t>)</w:t>
      </w:r>
    </w:p>
    <w:p w14:paraId="3D48AC34" w14:textId="77777777" w:rsidR="00283C54" w:rsidRPr="0015639B" w:rsidRDefault="00283C54" w:rsidP="00283C54"/>
    <w:p w14:paraId="280323CE" w14:textId="75A921A3" w:rsidR="00283C54" w:rsidRDefault="00283C54" w:rsidP="00283C54">
      <w:pPr>
        <w:numPr>
          <w:ilvl w:val="1"/>
          <w:numId w:val="4"/>
        </w:numPr>
        <w:rPr>
          <w:szCs w:val="24"/>
        </w:rPr>
      </w:pPr>
      <w:r>
        <w:rPr>
          <w:szCs w:val="24"/>
        </w:rPr>
        <w:t>This is report about the current IEEE 802.11 re</w:t>
      </w:r>
      <w:r w:rsidR="008E11FE">
        <w:rPr>
          <w:szCs w:val="24"/>
        </w:rPr>
        <w:t>lated activities within the Wi-Fi Alliance</w:t>
      </w:r>
      <w:r>
        <w:rPr>
          <w:szCs w:val="24"/>
        </w:rPr>
        <w:t>.</w:t>
      </w:r>
      <w:r w:rsidR="008E11FE">
        <w:rPr>
          <w:szCs w:val="24"/>
        </w:rPr>
        <w:t xml:space="preserve"> The </w:t>
      </w:r>
      <w:r w:rsidR="00A86A65">
        <w:rPr>
          <w:szCs w:val="24"/>
        </w:rPr>
        <w:t>next meeting is scheduled for 6</w:t>
      </w:r>
      <w:r w:rsidR="00A86A65" w:rsidRPr="00A86A65">
        <w:rPr>
          <w:szCs w:val="24"/>
          <w:vertAlign w:val="superscript"/>
        </w:rPr>
        <w:t>th</w:t>
      </w:r>
      <w:r w:rsidR="00A86A65">
        <w:rPr>
          <w:szCs w:val="24"/>
        </w:rPr>
        <w:t xml:space="preserve"> February 2018 in Hong Kong</w:t>
      </w:r>
      <w:r w:rsidR="008E11FE">
        <w:rPr>
          <w:szCs w:val="24"/>
        </w:rPr>
        <w:t>.</w:t>
      </w:r>
    </w:p>
    <w:p w14:paraId="747C73A1" w14:textId="2CD63F8D" w:rsidR="00A111BB" w:rsidRDefault="00A111BB" w:rsidP="00283C54">
      <w:pPr>
        <w:numPr>
          <w:ilvl w:val="1"/>
          <w:numId w:val="4"/>
        </w:numPr>
        <w:rPr>
          <w:szCs w:val="24"/>
        </w:rPr>
      </w:pPr>
      <w:r>
        <w:rPr>
          <w:szCs w:val="24"/>
        </w:rPr>
        <w:t>No questions</w:t>
      </w:r>
    </w:p>
    <w:p w14:paraId="625508DA" w14:textId="381AF1AD" w:rsidR="00444A82" w:rsidRDefault="00444A82" w:rsidP="00FD1CE0"/>
    <w:p w14:paraId="37BAB9B2" w14:textId="60DAE4B7" w:rsidR="00462FB6" w:rsidRPr="00B259A5" w:rsidRDefault="00FD1CE0" w:rsidP="00462FB6">
      <w:pPr>
        <w:numPr>
          <w:ilvl w:val="0"/>
          <w:numId w:val="4"/>
        </w:numPr>
        <w:rPr>
          <w:szCs w:val="24"/>
        </w:rPr>
      </w:pPr>
      <w:r>
        <w:rPr>
          <w:b/>
          <w:sz w:val="32"/>
          <w:szCs w:val="32"/>
          <w:u w:val="single"/>
        </w:rPr>
        <w:t>IETF</w:t>
      </w:r>
      <w:r w:rsidR="00462FB6">
        <w:rPr>
          <w:b/>
          <w:sz w:val="32"/>
          <w:szCs w:val="32"/>
          <w:u w:val="single"/>
        </w:rPr>
        <w:t xml:space="preserve"> Liaison</w:t>
      </w:r>
      <w:r w:rsidR="00462FB6" w:rsidRPr="00E46FE5">
        <w:rPr>
          <w:b/>
          <w:sz w:val="32"/>
          <w:szCs w:val="32"/>
        </w:rPr>
        <w:t xml:space="preserve"> </w:t>
      </w:r>
      <w:r w:rsidR="0060433D">
        <w:rPr>
          <w:szCs w:val="24"/>
        </w:rPr>
        <w:t>(</w:t>
      </w:r>
      <w:r w:rsidR="00A111BB">
        <w:rPr>
          <w:szCs w:val="24"/>
        </w:rPr>
        <w:t>11-18-0020</w:t>
      </w:r>
      <w:r w:rsidR="00462FB6">
        <w:rPr>
          <w:szCs w:val="24"/>
        </w:rPr>
        <w:t>r0</w:t>
      </w:r>
      <w:r w:rsidR="00462FB6" w:rsidRPr="00B259A5">
        <w:rPr>
          <w:szCs w:val="24"/>
        </w:rPr>
        <w:t>)</w:t>
      </w:r>
    </w:p>
    <w:p w14:paraId="1172C519" w14:textId="77777777" w:rsidR="00462FB6" w:rsidRPr="0015639B" w:rsidRDefault="00462FB6" w:rsidP="00462FB6"/>
    <w:p w14:paraId="7B0004FA" w14:textId="77777777" w:rsidR="00F536D2" w:rsidRPr="00114167" w:rsidRDefault="00F536D2" w:rsidP="00462FB6">
      <w:pPr>
        <w:numPr>
          <w:ilvl w:val="1"/>
          <w:numId w:val="4"/>
        </w:numPr>
        <w:rPr>
          <w:szCs w:val="24"/>
        </w:rPr>
      </w:pPr>
      <w:r>
        <w:rPr>
          <w:szCs w:val="24"/>
        </w:rPr>
        <w:t xml:space="preserve">This is </w:t>
      </w:r>
      <w:r w:rsidRPr="00114167">
        <w:rPr>
          <w:szCs w:val="24"/>
        </w:rPr>
        <w:t>report about the current IEEE 802.11 related activities within the IETF.</w:t>
      </w:r>
    </w:p>
    <w:p w14:paraId="4317B05E" w14:textId="79E6D0F7" w:rsidR="0060433D" w:rsidRPr="00114167" w:rsidRDefault="0060433D" w:rsidP="00BE01EE">
      <w:pPr>
        <w:numPr>
          <w:ilvl w:val="1"/>
          <w:numId w:val="4"/>
        </w:numPr>
        <w:rPr>
          <w:szCs w:val="24"/>
        </w:rPr>
      </w:pPr>
      <w:r w:rsidRPr="00114167">
        <w:rPr>
          <w:szCs w:val="24"/>
        </w:rPr>
        <w:t>The nex</w:t>
      </w:r>
      <w:r w:rsidR="007D6BB9" w:rsidRPr="00114167">
        <w:rPr>
          <w:szCs w:val="24"/>
        </w:rPr>
        <w:t xml:space="preserve">t meeting is </w:t>
      </w:r>
      <w:r w:rsidR="00A111BB" w:rsidRPr="00114167">
        <w:rPr>
          <w:szCs w:val="24"/>
        </w:rPr>
        <w:t>March</w:t>
      </w:r>
      <w:r w:rsidR="0028466B" w:rsidRPr="00114167">
        <w:rPr>
          <w:szCs w:val="24"/>
        </w:rPr>
        <w:t xml:space="preserve"> </w:t>
      </w:r>
      <w:r w:rsidR="00114167" w:rsidRPr="00114167">
        <w:rPr>
          <w:szCs w:val="24"/>
        </w:rPr>
        <w:t>18</w:t>
      </w:r>
      <w:r w:rsidR="00114167" w:rsidRPr="00114167">
        <w:rPr>
          <w:szCs w:val="24"/>
          <w:vertAlign w:val="superscript"/>
        </w:rPr>
        <w:t>th</w:t>
      </w:r>
      <w:r w:rsidR="00114167" w:rsidRPr="00114167">
        <w:rPr>
          <w:szCs w:val="24"/>
        </w:rPr>
        <w:t xml:space="preserve"> – 23</w:t>
      </w:r>
      <w:r w:rsidR="00114167" w:rsidRPr="00114167">
        <w:rPr>
          <w:szCs w:val="24"/>
          <w:vertAlign w:val="superscript"/>
        </w:rPr>
        <w:t>rd</w:t>
      </w:r>
      <w:r w:rsidR="00114167" w:rsidRPr="00114167">
        <w:rPr>
          <w:szCs w:val="24"/>
        </w:rPr>
        <w:t xml:space="preserve"> </w:t>
      </w:r>
      <w:r w:rsidR="00A111BB" w:rsidRPr="00114167">
        <w:rPr>
          <w:szCs w:val="24"/>
        </w:rPr>
        <w:t xml:space="preserve">2018 in </w:t>
      </w:r>
      <w:r w:rsidR="00114167" w:rsidRPr="00114167">
        <w:rPr>
          <w:szCs w:val="24"/>
        </w:rPr>
        <w:t>London.</w:t>
      </w:r>
    </w:p>
    <w:p w14:paraId="3965C77E" w14:textId="521B671C" w:rsidR="00AA23DE" w:rsidRDefault="0045023D" w:rsidP="00BE01EE">
      <w:pPr>
        <w:numPr>
          <w:ilvl w:val="1"/>
          <w:numId w:val="4"/>
        </w:numPr>
        <w:rPr>
          <w:szCs w:val="24"/>
        </w:rPr>
      </w:pPr>
      <w:r>
        <w:rPr>
          <w:szCs w:val="24"/>
        </w:rPr>
        <w:t>No questions</w:t>
      </w:r>
    </w:p>
    <w:p w14:paraId="004F8D1E" w14:textId="77777777" w:rsidR="009C07B6" w:rsidRDefault="009C07B6" w:rsidP="009C07B6">
      <w:pPr>
        <w:rPr>
          <w:szCs w:val="24"/>
        </w:rPr>
      </w:pPr>
    </w:p>
    <w:p w14:paraId="0327529F" w14:textId="4C98EBA6" w:rsidR="009C07B6" w:rsidRPr="00B259A5" w:rsidRDefault="009C07B6" w:rsidP="009C07B6">
      <w:pPr>
        <w:numPr>
          <w:ilvl w:val="0"/>
          <w:numId w:val="4"/>
        </w:numPr>
        <w:rPr>
          <w:szCs w:val="24"/>
        </w:rPr>
      </w:pPr>
      <w:r>
        <w:rPr>
          <w:b/>
          <w:sz w:val="32"/>
          <w:szCs w:val="32"/>
          <w:u w:val="single"/>
        </w:rPr>
        <w:t>IEEE 802.18</w:t>
      </w:r>
      <w:r w:rsidRPr="00E46FE5">
        <w:rPr>
          <w:b/>
          <w:sz w:val="32"/>
          <w:szCs w:val="32"/>
        </w:rPr>
        <w:t xml:space="preserve"> </w:t>
      </w:r>
      <w:r w:rsidR="00114167">
        <w:rPr>
          <w:szCs w:val="24"/>
        </w:rPr>
        <w:t>(11-18-0271r0</w:t>
      </w:r>
      <w:r w:rsidRPr="00B259A5">
        <w:rPr>
          <w:szCs w:val="24"/>
        </w:rPr>
        <w:t>)</w:t>
      </w:r>
    </w:p>
    <w:p w14:paraId="16995FDA" w14:textId="77777777" w:rsidR="009C07B6" w:rsidRPr="0015639B" w:rsidRDefault="009C07B6" w:rsidP="009C07B6"/>
    <w:p w14:paraId="519CE408" w14:textId="11A44EF9" w:rsidR="00830484" w:rsidRDefault="007159E4" w:rsidP="009C07B6">
      <w:pPr>
        <w:numPr>
          <w:ilvl w:val="1"/>
          <w:numId w:val="4"/>
        </w:numPr>
        <w:rPr>
          <w:szCs w:val="24"/>
        </w:rPr>
      </w:pPr>
      <w:r>
        <w:rPr>
          <w:szCs w:val="24"/>
        </w:rPr>
        <w:lastRenderedPageBreak/>
        <w:t xml:space="preserve">There will be an extra ad-hoc meeting in the Saddleback room in Wednesday PM2 to work on </w:t>
      </w:r>
      <w:proofErr w:type="spellStart"/>
      <w:r>
        <w:rPr>
          <w:szCs w:val="24"/>
        </w:rPr>
        <w:t>OfCom</w:t>
      </w:r>
      <w:proofErr w:type="spellEnd"/>
      <w:r>
        <w:rPr>
          <w:szCs w:val="24"/>
        </w:rPr>
        <w:t xml:space="preserve"> fixed wireless consultation comments.</w:t>
      </w:r>
    </w:p>
    <w:p w14:paraId="667E09A0" w14:textId="77777777" w:rsidR="009C07B6" w:rsidRDefault="009C07B6" w:rsidP="009C07B6">
      <w:pPr>
        <w:numPr>
          <w:ilvl w:val="1"/>
          <w:numId w:val="4"/>
        </w:numPr>
        <w:rPr>
          <w:szCs w:val="24"/>
        </w:rPr>
      </w:pPr>
      <w:r>
        <w:rPr>
          <w:szCs w:val="24"/>
        </w:rPr>
        <w:t>No questions</w:t>
      </w:r>
    </w:p>
    <w:p w14:paraId="6CF7C722" w14:textId="77777777" w:rsidR="00701CF3" w:rsidRDefault="00701CF3" w:rsidP="00721B0C"/>
    <w:p w14:paraId="789F4415" w14:textId="21E5B195" w:rsidR="002C1AD8" w:rsidRPr="00701CF3" w:rsidRDefault="002C1AD8" w:rsidP="002C1AD8">
      <w:pPr>
        <w:numPr>
          <w:ilvl w:val="0"/>
          <w:numId w:val="4"/>
        </w:numPr>
        <w:rPr>
          <w:sz w:val="20"/>
          <w:szCs w:val="24"/>
        </w:rPr>
      </w:pPr>
      <w:r>
        <w:rPr>
          <w:b/>
          <w:sz w:val="32"/>
          <w:szCs w:val="32"/>
          <w:u w:val="single"/>
        </w:rPr>
        <w:t>Room assignment updates</w:t>
      </w:r>
      <w:r w:rsidRPr="002C1AD8">
        <w:rPr>
          <w:sz w:val="32"/>
          <w:szCs w:val="32"/>
        </w:rPr>
        <w:t xml:space="preserve"> </w:t>
      </w:r>
      <w:r w:rsidR="001A0429">
        <w:rPr>
          <w:szCs w:val="24"/>
        </w:rPr>
        <w:t>(</w:t>
      </w:r>
      <w:r w:rsidR="00DB748E">
        <w:rPr>
          <w:szCs w:val="24"/>
        </w:rPr>
        <w:t>11-17</w:t>
      </w:r>
      <w:r w:rsidR="0060069C">
        <w:rPr>
          <w:szCs w:val="24"/>
        </w:rPr>
        <w:t>-</w:t>
      </w:r>
      <w:r w:rsidR="00F63B6E">
        <w:rPr>
          <w:szCs w:val="24"/>
        </w:rPr>
        <w:t>1803r2</w:t>
      </w:r>
      <w:r w:rsidRPr="002C1AD8">
        <w:rPr>
          <w:szCs w:val="24"/>
        </w:rPr>
        <w:t>)</w:t>
      </w:r>
    </w:p>
    <w:p w14:paraId="1103C6A7" w14:textId="77777777" w:rsidR="002C1AD8" w:rsidRPr="0015639B" w:rsidRDefault="002C1AD8" w:rsidP="002C1AD8"/>
    <w:p w14:paraId="5573BE3F" w14:textId="77777777" w:rsidR="00F63B6E" w:rsidRDefault="00F63B6E" w:rsidP="002C1AD8">
      <w:pPr>
        <w:numPr>
          <w:ilvl w:val="1"/>
          <w:numId w:val="4"/>
        </w:numPr>
        <w:rPr>
          <w:szCs w:val="24"/>
        </w:rPr>
      </w:pPr>
      <w:proofErr w:type="spellStart"/>
      <w:r>
        <w:rPr>
          <w:szCs w:val="24"/>
        </w:rPr>
        <w:t>TGak</w:t>
      </w:r>
      <w:proofErr w:type="spellEnd"/>
      <w:r>
        <w:rPr>
          <w:szCs w:val="24"/>
        </w:rPr>
        <w:t xml:space="preserve"> has adjourned for the week and can free its slots.</w:t>
      </w:r>
    </w:p>
    <w:p w14:paraId="32550346" w14:textId="4EDF766C" w:rsidR="00F63B6E" w:rsidRDefault="00F63B6E" w:rsidP="002C1AD8">
      <w:pPr>
        <w:numPr>
          <w:ilvl w:val="1"/>
          <w:numId w:val="4"/>
        </w:numPr>
        <w:rPr>
          <w:szCs w:val="24"/>
        </w:rPr>
      </w:pPr>
      <w:proofErr w:type="spellStart"/>
      <w:r>
        <w:rPr>
          <w:szCs w:val="24"/>
        </w:rPr>
        <w:t>TGaz</w:t>
      </w:r>
      <w:proofErr w:type="spellEnd"/>
      <w:r>
        <w:rPr>
          <w:szCs w:val="24"/>
        </w:rPr>
        <w:t xml:space="preserve"> would like a new slot: Thurs AM2</w:t>
      </w:r>
    </w:p>
    <w:p w14:paraId="5C1A3394" w14:textId="6DEF30F5" w:rsidR="005B3B16" w:rsidRPr="005B3B16" w:rsidRDefault="005B3B16" w:rsidP="002C1AD8">
      <w:pPr>
        <w:numPr>
          <w:ilvl w:val="1"/>
          <w:numId w:val="4"/>
        </w:numPr>
        <w:rPr>
          <w:b/>
          <w:szCs w:val="24"/>
        </w:rPr>
      </w:pPr>
      <w:r w:rsidRPr="005B3B16">
        <w:rPr>
          <w:b/>
          <w:szCs w:val="24"/>
        </w:rPr>
        <w:t xml:space="preserve">Motion to approve </w:t>
      </w:r>
      <w:r>
        <w:rPr>
          <w:b/>
          <w:szCs w:val="24"/>
        </w:rPr>
        <w:t>the</w:t>
      </w:r>
      <w:r w:rsidRPr="005B3B16">
        <w:rPr>
          <w:b/>
          <w:szCs w:val="24"/>
        </w:rPr>
        <w:t xml:space="preserve"> updated room graphic in </w:t>
      </w:r>
      <w:r>
        <w:rPr>
          <w:b/>
          <w:szCs w:val="24"/>
        </w:rPr>
        <w:t xml:space="preserve">the agenda </w:t>
      </w:r>
      <w:r w:rsidR="00DB748E">
        <w:rPr>
          <w:b/>
          <w:szCs w:val="24"/>
        </w:rPr>
        <w:t>11-17</w:t>
      </w:r>
      <w:r>
        <w:rPr>
          <w:b/>
          <w:szCs w:val="24"/>
        </w:rPr>
        <w:t>-</w:t>
      </w:r>
      <w:r w:rsidR="00F63B6E">
        <w:rPr>
          <w:b/>
          <w:szCs w:val="24"/>
        </w:rPr>
        <w:t>1803r3</w:t>
      </w:r>
    </w:p>
    <w:p w14:paraId="3F005887" w14:textId="60CDFE2C" w:rsidR="005B79F5" w:rsidRDefault="005B79F5" w:rsidP="005B79F5">
      <w:pPr>
        <w:numPr>
          <w:ilvl w:val="2"/>
          <w:numId w:val="4"/>
        </w:numPr>
        <w:rPr>
          <w:szCs w:val="24"/>
        </w:rPr>
      </w:pPr>
      <w:r>
        <w:rPr>
          <w:szCs w:val="24"/>
        </w:rPr>
        <w:t>Moved</w:t>
      </w:r>
      <w:r w:rsidR="00F63B6E">
        <w:rPr>
          <w:szCs w:val="24"/>
        </w:rPr>
        <w:t xml:space="preserve">: John </w:t>
      </w:r>
      <w:proofErr w:type="spellStart"/>
      <w:r w:rsidR="00F63B6E">
        <w:rPr>
          <w:szCs w:val="24"/>
        </w:rPr>
        <w:t>Notor</w:t>
      </w:r>
      <w:proofErr w:type="spellEnd"/>
      <w:r>
        <w:rPr>
          <w:bCs/>
          <w:lang w:val="en-GB"/>
        </w:rPr>
        <w:t>, 2</w:t>
      </w:r>
      <w:r w:rsidRPr="005B79F5">
        <w:rPr>
          <w:bCs/>
          <w:vertAlign w:val="superscript"/>
          <w:lang w:val="en-GB"/>
        </w:rPr>
        <w:t>nd</w:t>
      </w:r>
      <w:r w:rsidR="00F63B6E">
        <w:rPr>
          <w:bCs/>
          <w:lang w:val="en-GB"/>
        </w:rPr>
        <w:t>: Stephen McCann</w:t>
      </w:r>
    </w:p>
    <w:p w14:paraId="2029ACC6" w14:textId="53D21F1C" w:rsidR="005B79F5" w:rsidRPr="005B79F5" w:rsidRDefault="005B79F5" w:rsidP="005B79F5">
      <w:pPr>
        <w:numPr>
          <w:ilvl w:val="2"/>
          <w:numId w:val="4"/>
        </w:numPr>
        <w:rPr>
          <w:szCs w:val="24"/>
        </w:rPr>
      </w:pPr>
      <w:r w:rsidRPr="005B79F5">
        <w:t>No objection to approving the agenda by unanimous consent.</w:t>
      </w:r>
    </w:p>
    <w:p w14:paraId="6FFB2352" w14:textId="77777777" w:rsidR="002C1AD8" w:rsidRDefault="002C1AD8" w:rsidP="005B3B16"/>
    <w:p w14:paraId="135F0F27" w14:textId="2A45AE30" w:rsidR="006E5705" w:rsidRPr="0015639B" w:rsidRDefault="00520004" w:rsidP="006E5705">
      <w:pPr>
        <w:numPr>
          <w:ilvl w:val="0"/>
          <w:numId w:val="4"/>
        </w:numPr>
        <w:rPr>
          <w:b/>
          <w:sz w:val="32"/>
          <w:szCs w:val="32"/>
          <w:u w:val="single"/>
        </w:rPr>
      </w:pPr>
      <w:r>
        <w:rPr>
          <w:b/>
          <w:sz w:val="32"/>
          <w:szCs w:val="32"/>
          <w:u w:val="single"/>
        </w:rPr>
        <w:t>Officer Elections March 2018</w:t>
      </w:r>
      <w:r w:rsidR="006E5705" w:rsidRPr="006E5705">
        <w:rPr>
          <w:b/>
          <w:sz w:val="32"/>
          <w:szCs w:val="32"/>
        </w:rPr>
        <w:t xml:space="preserve"> </w:t>
      </w:r>
      <w:r>
        <w:rPr>
          <w:szCs w:val="24"/>
        </w:rPr>
        <w:t>(11-17-1805r3</w:t>
      </w:r>
      <w:r w:rsidR="006E5705" w:rsidRPr="0015639B">
        <w:rPr>
          <w:szCs w:val="24"/>
        </w:rPr>
        <w:t>)</w:t>
      </w:r>
    </w:p>
    <w:p w14:paraId="40D4F92D" w14:textId="77777777" w:rsidR="006E5705" w:rsidRDefault="006E5705" w:rsidP="006E5705">
      <w:pPr>
        <w:rPr>
          <w:b/>
          <w:szCs w:val="24"/>
          <w:u w:val="single"/>
        </w:rPr>
      </w:pPr>
    </w:p>
    <w:p w14:paraId="4C5A8D2A" w14:textId="51E624F7" w:rsidR="00520004" w:rsidRDefault="00520004" w:rsidP="006E5705">
      <w:pPr>
        <w:numPr>
          <w:ilvl w:val="1"/>
          <w:numId w:val="4"/>
        </w:numPr>
        <w:rPr>
          <w:bCs/>
          <w:szCs w:val="24"/>
          <w:lang w:val="en-GB"/>
        </w:rPr>
      </w:pPr>
      <w:r>
        <w:rPr>
          <w:bCs/>
          <w:szCs w:val="24"/>
          <w:lang w:val="en-GB"/>
        </w:rPr>
        <w:t xml:space="preserve">This is the process for the IEEE 802.11 </w:t>
      </w:r>
      <w:proofErr w:type="gramStart"/>
      <w:r>
        <w:rPr>
          <w:bCs/>
          <w:szCs w:val="24"/>
          <w:lang w:val="en-GB"/>
        </w:rPr>
        <w:t>officers</w:t>
      </w:r>
      <w:proofErr w:type="gramEnd"/>
      <w:r>
        <w:rPr>
          <w:bCs/>
          <w:szCs w:val="24"/>
          <w:lang w:val="en-GB"/>
        </w:rPr>
        <w:t xml:space="preserve"> </w:t>
      </w:r>
      <w:r w:rsidR="002E64E7">
        <w:rPr>
          <w:bCs/>
          <w:szCs w:val="24"/>
          <w:lang w:val="en-GB"/>
        </w:rPr>
        <w:t xml:space="preserve">election </w:t>
      </w:r>
      <w:r>
        <w:rPr>
          <w:bCs/>
          <w:szCs w:val="24"/>
          <w:lang w:val="en-GB"/>
        </w:rPr>
        <w:t>in March 2018.</w:t>
      </w:r>
    </w:p>
    <w:p w14:paraId="1DD63DF9" w14:textId="6769C1CE" w:rsidR="00520004" w:rsidRDefault="00520004" w:rsidP="006E5705">
      <w:pPr>
        <w:numPr>
          <w:ilvl w:val="1"/>
          <w:numId w:val="4"/>
        </w:numPr>
        <w:rPr>
          <w:bCs/>
          <w:szCs w:val="24"/>
          <w:lang w:val="en-GB"/>
        </w:rPr>
      </w:pPr>
      <w:r>
        <w:rPr>
          <w:bCs/>
          <w:szCs w:val="24"/>
          <w:lang w:val="en-GB"/>
        </w:rPr>
        <w:t>Adrian Stephens is</w:t>
      </w:r>
      <w:r w:rsidR="0073732E">
        <w:rPr>
          <w:bCs/>
          <w:szCs w:val="24"/>
          <w:lang w:val="en-GB"/>
        </w:rPr>
        <w:t xml:space="preserve"> not</w:t>
      </w:r>
      <w:r>
        <w:rPr>
          <w:bCs/>
          <w:szCs w:val="24"/>
          <w:lang w:val="en-GB"/>
        </w:rPr>
        <w:t xml:space="preserve"> seeking re-election.</w:t>
      </w:r>
    </w:p>
    <w:p w14:paraId="4964B663" w14:textId="75BB9D7E" w:rsidR="00520004" w:rsidRDefault="0073732E" w:rsidP="006E5705">
      <w:pPr>
        <w:numPr>
          <w:ilvl w:val="1"/>
          <w:numId w:val="4"/>
        </w:numPr>
        <w:rPr>
          <w:bCs/>
          <w:szCs w:val="24"/>
          <w:lang w:val="en-GB"/>
        </w:rPr>
      </w:pPr>
      <w:r>
        <w:rPr>
          <w:bCs/>
          <w:szCs w:val="24"/>
          <w:lang w:val="en-GB"/>
        </w:rPr>
        <w:t xml:space="preserve">Chair: Any vice-chairs </w:t>
      </w:r>
      <w:proofErr w:type="gramStart"/>
      <w:r>
        <w:rPr>
          <w:bCs/>
          <w:szCs w:val="24"/>
          <w:lang w:val="en-GB"/>
        </w:rPr>
        <w:t>are able to</w:t>
      </w:r>
      <w:proofErr w:type="gramEnd"/>
      <w:r>
        <w:rPr>
          <w:bCs/>
          <w:szCs w:val="24"/>
          <w:lang w:val="en-GB"/>
        </w:rPr>
        <w:t xml:space="preserve"> stand in for the chair and therefore they also need to complete the paperwork as mentioned slide #7.</w:t>
      </w:r>
    </w:p>
    <w:p w14:paraId="4DA3312F" w14:textId="4B5841F4" w:rsidR="0073732E" w:rsidRDefault="00652F66" w:rsidP="006E5705">
      <w:pPr>
        <w:numPr>
          <w:ilvl w:val="1"/>
          <w:numId w:val="4"/>
        </w:numPr>
        <w:rPr>
          <w:bCs/>
          <w:szCs w:val="24"/>
          <w:lang w:val="en-GB"/>
        </w:rPr>
      </w:pPr>
      <w:r>
        <w:rPr>
          <w:bCs/>
          <w:szCs w:val="24"/>
          <w:lang w:val="en-GB"/>
        </w:rPr>
        <w:t>Comment (C)</w:t>
      </w:r>
      <w:r w:rsidR="0073732E">
        <w:rPr>
          <w:bCs/>
          <w:szCs w:val="24"/>
          <w:lang w:val="en-GB"/>
        </w:rPr>
        <w:t>: In addition, the chair and vice-chairs must also be members of IEEE-SA.</w:t>
      </w:r>
    </w:p>
    <w:p w14:paraId="3A818D96" w14:textId="76F2DB96" w:rsidR="0073732E" w:rsidRDefault="0073732E" w:rsidP="006E5705">
      <w:pPr>
        <w:numPr>
          <w:ilvl w:val="1"/>
          <w:numId w:val="4"/>
        </w:numPr>
        <w:rPr>
          <w:bCs/>
          <w:szCs w:val="24"/>
          <w:lang w:val="en-GB"/>
        </w:rPr>
      </w:pPr>
      <w:r>
        <w:rPr>
          <w:bCs/>
          <w:szCs w:val="24"/>
          <w:lang w:val="en-GB"/>
        </w:rPr>
        <w:t>Chair: yes, thank you.</w:t>
      </w:r>
    </w:p>
    <w:p w14:paraId="5DDEF576" w14:textId="7E918D6D" w:rsidR="002E64E7" w:rsidRDefault="002E64E7" w:rsidP="006E5705">
      <w:pPr>
        <w:numPr>
          <w:ilvl w:val="1"/>
          <w:numId w:val="4"/>
        </w:numPr>
        <w:rPr>
          <w:bCs/>
          <w:szCs w:val="24"/>
          <w:lang w:val="en-GB"/>
        </w:rPr>
      </w:pPr>
      <w:r>
        <w:rPr>
          <w:bCs/>
          <w:szCs w:val="24"/>
          <w:lang w:val="en-GB"/>
        </w:rPr>
        <w:t>Appointed positions (e.g. secretary, treasurer) will be decided in the May 2018 IEEE 802.11 meeting.</w:t>
      </w:r>
    </w:p>
    <w:p w14:paraId="085B639D" w14:textId="278709A4" w:rsidR="002E64E7" w:rsidRDefault="002E64E7" w:rsidP="002E64E7"/>
    <w:p w14:paraId="3509241A" w14:textId="44DAD164" w:rsidR="002E64E7" w:rsidRPr="0015639B" w:rsidRDefault="002E64E7" w:rsidP="002E64E7">
      <w:pPr>
        <w:numPr>
          <w:ilvl w:val="0"/>
          <w:numId w:val="4"/>
        </w:numPr>
        <w:rPr>
          <w:b/>
          <w:sz w:val="32"/>
          <w:szCs w:val="32"/>
          <w:u w:val="single"/>
        </w:rPr>
      </w:pPr>
      <w:r>
        <w:rPr>
          <w:b/>
          <w:sz w:val="32"/>
          <w:szCs w:val="32"/>
          <w:u w:val="single"/>
        </w:rPr>
        <w:t>IMT 2020 report</w:t>
      </w:r>
      <w:r w:rsidRPr="006E5705">
        <w:rPr>
          <w:b/>
          <w:sz w:val="32"/>
          <w:szCs w:val="32"/>
        </w:rPr>
        <w:t xml:space="preserve"> </w:t>
      </w:r>
      <w:r>
        <w:rPr>
          <w:szCs w:val="24"/>
        </w:rPr>
        <w:t>(11-18-0232r1</w:t>
      </w:r>
      <w:r w:rsidRPr="0015639B">
        <w:rPr>
          <w:szCs w:val="24"/>
        </w:rPr>
        <w:t>)</w:t>
      </w:r>
    </w:p>
    <w:p w14:paraId="3ABAB769" w14:textId="77777777" w:rsidR="002E64E7" w:rsidRDefault="002E64E7" w:rsidP="002E64E7">
      <w:pPr>
        <w:rPr>
          <w:b/>
          <w:szCs w:val="24"/>
          <w:u w:val="single"/>
        </w:rPr>
      </w:pPr>
    </w:p>
    <w:p w14:paraId="751411B0" w14:textId="7210DF3B" w:rsidR="00C378C9" w:rsidRDefault="002F4967" w:rsidP="002E64E7">
      <w:pPr>
        <w:numPr>
          <w:ilvl w:val="1"/>
          <w:numId w:val="4"/>
        </w:numPr>
        <w:rPr>
          <w:bCs/>
          <w:szCs w:val="24"/>
          <w:lang w:val="en-GB"/>
        </w:rPr>
      </w:pPr>
      <w:r>
        <w:rPr>
          <w:bCs/>
          <w:szCs w:val="24"/>
          <w:lang w:val="en-GB"/>
        </w:rPr>
        <w:t>This is a report from the AANI Standing Committee (SC)</w:t>
      </w:r>
    </w:p>
    <w:p w14:paraId="0C50D399" w14:textId="74A6B677" w:rsidR="00804BBA" w:rsidRPr="00D82839" w:rsidRDefault="00804BBA" w:rsidP="002E64E7">
      <w:pPr>
        <w:numPr>
          <w:ilvl w:val="1"/>
          <w:numId w:val="4"/>
        </w:numPr>
        <w:rPr>
          <w:b/>
          <w:bCs/>
          <w:szCs w:val="24"/>
          <w:lang w:val="en-GB"/>
        </w:rPr>
      </w:pPr>
      <w:r w:rsidRPr="00D82839">
        <w:rPr>
          <w:b/>
          <w:bCs/>
          <w:szCs w:val="24"/>
          <w:lang w:val="en-GB"/>
        </w:rPr>
        <w:t>Straw Poll</w:t>
      </w:r>
    </w:p>
    <w:p w14:paraId="3AB2E605" w14:textId="03024024" w:rsidR="00804BBA" w:rsidRDefault="00804BBA" w:rsidP="002E64E7">
      <w:pPr>
        <w:numPr>
          <w:ilvl w:val="1"/>
          <w:numId w:val="4"/>
        </w:numPr>
        <w:rPr>
          <w:b/>
          <w:bCs/>
          <w:szCs w:val="24"/>
          <w:lang w:val="en-GB"/>
        </w:rPr>
      </w:pPr>
      <w:r w:rsidRPr="00D82839">
        <w:rPr>
          <w:b/>
          <w:bCs/>
          <w:szCs w:val="24"/>
          <w:lang w:val="en-GB"/>
        </w:rPr>
        <w:t>Should 802.11 propose itself as a IMT-202 technology?</w:t>
      </w:r>
    </w:p>
    <w:p w14:paraId="08635B1B" w14:textId="2AFCE077" w:rsidR="00280864" w:rsidRDefault="00280864" w:rsidP="002E64E7">
      <w:pPr>
        <w:numPr>
          <w:ilvl w:val="1"/>
          <w:numId w:val="4"/>
        </w:numPr>
        <w:rPr>
          <w:bCs/>
          <w:szCs w:val="24"/>
          <w:lang w:val="en-GB"/>
        </w:rPr>
      </w:pPr>
      <w:r w:rsidRPr="00280864">
        <w:rPr>
          <w:bCs/>
          <w:szCs w:val="24"/>
          <w:lang w:val="en-GB"/>
        </w:rPr>
        <w:t>Q</w:t>
      </w:r>
      <w:r w:rsidR="00652F66">
        <w:rPr>
          <w:bCs/>
          <w:szCs w:val="24"/>
          <w:lang w:val="en-GB"/>
        </w:rPr>
        <w:t>uestion (Q)</w:t>
      </w:r>
      <w:r w:rsidRPr="00280864">
        <w:rPr>
          <w:bCs/>
          <w:szCs w:val="24"/>
          <w:lang w:val="en-GB"/>
        </w:rPr>
        <w:t xml:space="preserve">: </w:t>
      </w:r>
      <w:r>
        <w:rPr>
          <w:bCs/>
          <w:szCs w:val="24"/>
          <w:lang w:val="en-GB"/>
        </w:rPr>
        <w:t>I think the straw poll be changed to use the word “submit”.</w:t>
      </w:r>
    </w:p>
    <w:p w14:paraId="390F28FA" w14:textId="62AC22B9" w:rsidR="00280864" w:rsidRDefault="00280864" w:rsidP="002E64E7">
      <w:pPr>
        <w:numPr>
          <w:ilvl w:val="1"/>
          <w:numId w:val="4"/>
        </w:numPr>
        <w:rPr>
          <w:bCs/>
          <w:szCs w:val="24"/>
          <w:lang w:val="en-GB"/>
        </w:rPr>
      </w:pPr>
      <w:r>
        <w:rPr>
          <w:bCs/>
          <w:szCs w:val="24"/>
          <w:lang w:val="en-GB"/>
        </w:rPr>
        <w:t>A</w:t>
      </w:r>
      <w:r w:rsidR="00652F66">
        <w:rPr>
          <w:bCs/>
          <w:szCs w:val="24"/>
          <w:lang w:val="en-GB"/>
        </w:rPr>
        <w:t>nswer (A)</w:t>
      </w:r>
      <w:r>
        <w:rPr>
          <w:bCs/>
          <w:szCs w:val="24"/>
          <w:lang w:val="en-GB"/>
        </w:rPr>
        <w:t>: Yes, ok.</w:t>
      </w:r>
    </w:p>
    <w:p w14:paraId="05B00F73" w14:textId="26BAFDA1" w:rsidR="00280864" w:rsidRDefault="00280864" w:rsidP="00280864">
      <w:pPr>
        <w:numPr>
          <w:ilvl w:val="1"/>
          <w:numId w:val="4"/>
        </w:numPr>
        <w:rPr>
          <w:b/>
          <w:bCs/>
          <w:szCs w:val="24"/>
          <w:lang w:val="en-GB"/>
        </w:rPr>
      </w:pPr>
      <w:r>
        <w:rPr>
          <w:b/>
          <w:bCs/>
          <w:szCs w:val="24"/>
          <w:lang w:val="en-GB"/>
        </w:rPr>
        <w:t>Should the 802.11 WG submit</w:t>
      </w:r>
      <w:r w:rsidRPr="00D82839">
        <w:rPr>
          <w:b/>
          <w:bCs/>
          <w:szCs w:val="24"/>
          <w:lang w:val="en-GB"/>
        </w:rPr>
        <w:t xml:space="preserve"> </w:t>
      </w:r>
      <w:r>
        <w:rPr>
          <w:b/>
          <w:bCs/>
          <w:szCs w:val="24"/>
          <w:lang w:val="en-GB"/>
        </w:rPr>
        <w:t xml:space="preserve">the IEEE 802.11 standard </w:t>
      </w:r>
      <w:r w:rsidRPr="00D82839">
        <w:rPr>
          <w:b/>
          <w:bCs/>
          <w:szCs w:val="24"/>
          <w:lang w:val="en-GB"/>
        </w:rPr>
        <w:t>as a</w:t>
      </w:r>
      <w:r>
        <w:rPr>
          <w:b/>
          <w:bCs/>
          <w:szCs w:val="24"/>
          <w:lang w:val="en-GB"/>
        </w:rPr>
        <w:t>n</w:t>
      </w:r>
      <w:r w:rsidRPr="00D82839">
        <w:rPr>
          <w:b/>
          <w:bCs/>
          <w:szCs w:val="24"/>
          <w:lang w:val="en-GB"/>
        </w:rPr>
        <w:t xml:space="preserve"> IMT-202</w:t>
      </w:r>
      <w:r>
        <w:rPr>
          <w:b/>
          <w:bCs/>
          <w:szCs w:val="24"/>
          <w:lang w:val="en-GB"/>
        </w:rPr>
        <w:t>0 RIT</w:t>
      </w:r>
      <w:r w:rsidRPr="00D82839">
        <w:rPr>
          <w:b/>
          <w:bCs/>
          <w:szCs w:val="24"/>
          <w:lang w:val="en-GB"/>
        </w:rPr>
        <w:t xml:space="preserve"> </w:t>
      </w:r>
      <w:r w:rsidR="0017487E">
        <w:rPr>
          <w:b/>
          <w:bCs/>
          <w:szCs w:val="24"/>
          <w:lang w:val="en-GB"/>
        </w:rPr>
        <w:t xml:space="preserve">(of any type) </w:t>
      </w:r>
      <w:r w:rsidRPr="00D82839">
        <w:rPr>
          <w:b/>
          <w:bCs/>
          <w:szCs w:val="24"/>
          <w:lang w:val="en-GB"/>
        </w:rPr>
        <w:t>technology?</w:t>
      </w:r>
    </w:p>
    <w:p w14:paraId="5442B03B" w14:textId="209E9AB5" w:rsidR="00280864" w:rsidRDefault="0017487E" w:rsidP="002E64E7">
      <w:pPr>
        <w:numPr>
          <w:ilvl w:val="1"/>
          <w:numId w:val="4"/>
        </w:numPr>
        <w:rPr>
          <w:bCs/>
          <w:szCs w:val="24"/>
          <w:lang w:val="en-GB"/>
        </w:rPr>
      </w:pPr>
      <w:r>
        <w:rPr>
          <w:bCs/>
          <w:szCs w:val="24"/>
          <w:lang w:val="en-GB"/>
        </w:rPr>
        <w:t>Q: Does this mean a single RIT or a set of SITs</w:t>
      </w:r>
    </w:p>
    <w:p w14:paraId="7FA1C5AD" w14:textId="3FC23E0A" w:rsidR="0017487E" w:rsidRDefault="0017487E" w:rsidP="002E64E7">
      <w:pPr>
        <w:numPr>
          <w:ilvl w:val="1"/>
          <w:numId w:val="4"/>
        </w:numPr>
        <w:rPr>
          <w:bCs/>
          <w:szCs w:val="24"/>
          <w:lang w:val="en-GB"/>
        </w:rPr>
      </w:pPr>
      <w:r>
        <w:rPr>
          <w:bCs/>
          <w:szCs w:val="24"/>
          <w:lang w:val="en-GB"/>
        </w:rPr>
        <w:t>A: I don’t think that level of detail is required in this straw poll</w:t>
      </w:r>
    </w:p>
    <w:p w14:paraId="19D2CC98" w14:textId="22F74E5B" w:rsidR="0017487E" w:rsidRDefault="00AB2A30" w:rsidP="002E64E7">
      <w:pPr>
        <w:numPr>
          <w:ilvl w:val="1"/>
          <w:numId w:val="4"/>
        </w:numPr>
        <w:rPr>
          <w:bCs/>
          <w:szCs w:val="24"/>
          <w:lang w:val="en-GB"/>
        </w:rPr>
      </w:pPr>
      <w:r>
        <w:rPr>
          <w:bCs/>
          <w:szCs w:val="24"/>
          <w:lang w:val="en-GB"/>
        </w:rPr>
        <w:t>Chair: Let’s now have some debate about the AANI SC activity in this area?</w:t>
      </w:r>
    </w:p>
    <w:p w14:paraId="0485BA8D" w14:textId="6360C141" w:rsidR="00AB2A30" w:rsidRDefault="00652F66" w:rsidP="002E64E7">
      <w:pPr>
        <w:numPr>
          <w:ilvl w:val="1"/>
          <w:numId w:val="4"/>
        </w:numPr>
        <w:rPr>
          <w:bCs/>
          <w:szCs w:val="24"/>
          <w:lang w:val="en-GB"/>
        </w:rPr>
      </w:pPr>
      <w:r>
        <w:rPr>
          <w:bCs/>
          <w:szCs w:val="24"/>
          <w:lang w:val="en-GB"/>
        </w:rPr>
        <w:t>C</w:t>
      </w:r>
      <w:r w:rsidR="00AB2A30">
        <w:rPr>
          <w:bCs/>
          <w:szCs w:val="24"/>
          <w:lang w:val="en-GB"/>
        </w:rPr>
        <w:t xml:space="preserve">: Regarding the amount of work in AANI SC, there are 14 requirements for IMT-2020. Some of these have been addressed and it should be realised that there is 18 months before the deadline.  There is indeed a lot of effort required and this is also true for many other technologies. Therefore, we just need to discuss what level of resources within IEEE 802.11 are required. </w:t>
      </w:r>
      <w:proofErr w:type="gramStart"/>
      <w:r w:rsidR="00AB2A30">
        <w:rPr>
          <w:bCs/>
          <w:szCs w:val="24"/>
          <w:lang w:val="en-GB"/>
        </w:rPr>
        <w:t>At the moment</w:t>
      </w:r>
      <w:proofErr w:type="gramEnd"/>
      <w:r w:rsidR="00AB2A30">
        <w:rPr>
          <w:bCs/>
          <w:szCs w:val="24"/>
          <w:lang w:val="en-GB"/>
        </w:rPr>
        <w:t xml:space="preserve">, just an intent to submit in 2019 is </w:t>
      </w:r>
      <w:r w:rsidR="007553BB">
        <w:rPr>
          <w:bCs/>
          <w:szCs w:val="24"/>
          <w:lang w:val="en-GB"/>
        </w:rPr>
        <w:t xml:space="preserve">all that is </w:t>
      </w:r>
      <w:r w:rsidR="00AB2A30">
        <w:rPr>
          <w:bCs/>
          <w:szCs w:val="24"/>
          <w:lang w:val="en-GB"/>
        </w:rPr>
        <w:t>required. Therefore</w:t>
      </w:r>
      <w:r w:rsidR="007553BB">
        <w:rPr>
          <w:bCs/>
          <w:szCs w:val="24"/>
          <w:lang w:val="en-GB"/>
        </w:rPr>
        <w:t>,</w:t>
      </w:r>
      <w:r w:rsidR="00AB2A30">
        <w:rPr>
          <w:bCs/>
          <w:szCs w:val="24"/>
          <w:lang w:val="en-GB"/>
        </w:rPr>
        <w:t xml:space="preserve"> it’s not an insurmountable task and there are entities which will consider using IEEE 802.11 in licensed bands</w:t>
      </w:r>
      <w:r w:rsidR="002B3C93">
        <w:rPr>
          <w:bCs/>
          <w:szCs w:val="24"/>
          <w:lang w:val="en-GB"/>
        </w:rPr>
        <w:t>.</w:t>
      </w:r>
    </w:p>
    <w:p w14:paraId="1EFB19C4" w14:textId="738A156B" w:rsidR="00D203F0" w:rsidRDefault="00D203F0" w:rsidP="002E64E7">
      <w:pPr>
        <w:numPr>
          <w:ilvl w:val="1"/>
          <w:numId w:val="4"/>
        </w:numPr>
        <w:rPr>
          <w:bCs/>
          <w:szCs w:val="24"/>
          <w:lang w:val="en-GB"/>
        </w:rPr>
      </w:pPr>
      <w:r>
        <w:rPr>
          <w:bCs/>
          <w:szCs w:val="24"/>
          <w:lang w:val="en-GB"/>
        </w:rPr>
        <w:t>C: I’m not completely opposed to this idea, but if IEEE 802.11 joins in the process now, we’ll need 12 companies to be present at the ITU in Geneva for a lot of time. The 3GPP community will not appreciate IEEE 802.11’s entry at this point.</w:t>
      </w:r>
    </w:p>
    <w:p w14:paraId="1364A129" w14:textId="425B31AD" w:rsidR="00D203F0" w:rsidRDefault="00D203F0" w:rsidP="002E64E7">
      <w:pPr>
        <w:numPr>
          <w:ilvl w:val="1"/>
          <w:numId w:val="4"/>
        </w:numPr>
        <w:rPr>
          <w:bCs/>
          <w:szCs w:val="24"/>
          <w:lang w:val="en-GB"/>
        </w:rPr>
      </w:pPr>
      <w:r>
        <w:rPr>
          <w:bCs/>
          <w:szCs w:val="24"/>
          <w:lang w:val="en-GB"/>
        </w:rPr>
        <w:t xml:space="preserve">C: </w:t>
      </w:r>
      <w:r w:rsidR="00800905">
        <w:rPr>
          <w:bCs/>
          <w:szCs w:val="24"/>
          <w:lang w:val="en-GB"/>
        </w:rPr>
        <w:t>I’m not in favour of this straw poll, as I don’t think that IEEE 802.11 can meet the IMT 2020 requirements and this may be embarrassing for IEEE 802.11.</w:t>
      </w:r>
      <w:r w:rsidR="00A25543">
        <w:rPr>
          <w:bCs/>
          <w:szCs w:val="24"/>
          <w:lang w:val="en-GB"/>
        </w:rPr>
        <w:t xml:space="preserve"> 3GPP spends many resources working on the IMT 2020 requirements, whereas IEEE 802.11 typically does not.</w:t>
      </w:r>
    </w:p>
    <w:p w14:paraId="3F8D97CF" w14:textId="126B086E" w:rsidR="006B1B03" w:rsidRDefault="006B1B03" w:rsidP="002E64E7">
      <w:pPr>
        <w:numPr>
          <w:ilvl w:val="1"/>
          <w:numId w:val="4"/>
        </w:numPr>
        <w:rPr>
          <w:bCs/>
          <w:szCs w:val="24"/>
          <w:lang w:val="en-GB"/>
        </w:rPr>
      </w:pPr>
      <w:r>
        <w:rPr>
          <w:bCs/>
          <w:szCs w:val="24"/>
          <w:lang w:val="en-GB"/>
        </w:rPr>
        <w:t xml:space="preserve">C: I support this straw poll as many of the IMT 2020 requirements can be supported by IEEE 802.11ax and indeed some groups within 3GPP have mentioned that some IMT 2020 aspects can be achieved </w:t>
      </w:r>
      <w:r w:rsidR="002A192C">
        <w:rPr>
          <w:bCs/>
          <w:szCs w:val="24"/>
          <w:lang w:val="en-GB"/>
        </w:rPr>
        <w:t xml:space="preserve">with </w:t>
      </w:r>
      <w:r>
        <w:rPr>
          <w:bCs/>
          <w:szCs w:val="24"/>
          <w:lang w:val="en-GB"/>
        </w:rPr>
        <w:t>IEEE 802.11ax or similar technologies.</w:t>
      </w:r>
    </w:p>
    <w:p w14:paraId="6D4457FE" w14:textId="7B4428ED" w:rsidR="00E304EE" w:rsidRDefault="00E304EE" w:rsidP="002E64E7">
      <w:pPr>
        <w:numPr>
          <w:ilvl w:val="1"/>
          <w:numId w:val="4"/>
        </w:numPr>
        <w:rPr>
          <w:bCs/>
          <w:szCs w:val="24"/>
          <w:lang w:val="en-GB"/>
        </w:rPr>
      </w:pPr>
      <w:r>
        <w:rPr>
          <w:bCs/>
          <w:szCs w:val="24"/>
          <w:lang w:val="en-GB"/>
        </w:rPr>
        <w:lastRenderedPageBreak/>
        <w:t>C: Submission of an intent to take part in IMT 2020, is only an intent. It’</w:t>
      </w:r>
      <w:r w:rsidR="00993759">
        <w:rPr>
          <w:bCs/>
          <w:szCs w:val="24"/>
          <w:lang w:val="en-GB"/>
        </w:rPr>
        <w:t>s the not the final proposal</w:t>
      </w:r>
      <w:r>
        <w:rPr>
          <w:bCs/>
          <w:szCs w:val="24"/>
          <w:lang w:val="en-GB"/>
        </w:rPr>
        <w:t xml:space="preserve"> itself.</w:t>
      </w:r>
      <w:r w:rsidR="00A65E4F">
        <w:rPr>
          <w:bCs/>
          <w:szCs w:val="24"/>
          <w:lang w:val="en-GB"/>
        </w:rPr>
        <w:t xml:space="preserve">  It’s not an attempt to compete with 3GPP.</w:t>
      </w:r>
    </w:p>
    <w:p w14:paraId="00E30171" w14:textId="6FB2720A" w:rsidR="00907EE9" w:rsidRPr="00280864" w:rsidRDefault="00907EE9" w:rsidP="002E64E7">
      <w:pPr>
        <w:numPr>
          <w:ilvl w:val="1"/>
          <w:numId w:val="4"/>
        </w:numPr>
        <w:rPr>
          <w:bCs/>
          <w:szCs w:val="24"/>
          <w:lang w:val="en-GB"/>
        </w:rPr>
      </w:pPr>
      <w:r>
        <w:rPr>
          <w:bCs/>
          <w:szCs w:val="24"/>
          <w:lang w:val="en-GB"/>
        </w:rPr>
        <w:t xml:space="preserve">C: I agree with the previous statement, but proceeding with this will cause political issues and may </w:t>
      </w:r>
      <w:r w:rsidR="00D307C8">
        <w:rPr>
          <w:bCs/>
          <w:szCs w:val="24"/>
          <w:lang w:val="en-GB"/>
        </w:rPr>
        <w:t>disrupt ongoing 6GHz discussions.</w:t>
      </w:r>
    </w:p>
    <w:p w14:paraId="1A2B59D4" w14:textId="18E92DD2" w:rsidR="00804BBA" w:rsidRDefault="00804BBA" w:rsidP="002E64E7">
      <w:pPr>
        <w:numPr>
          <w:ilvl w:val="1"/>
          <w:numId w:val="4"/>
        </w:numPr>
        <w:rPr>
          <w:bCs/>
          <w:szCs w:val="24"/>
          <w:lang w:val="en-GB"/>
        </w:rPr>
      </w:pPr>
      <w:r>
        <w:rPr>
          <w:bCs/>
          <w:szCs w:val="24"/>
          <w:lang w:val="en-GB"/>
        </w:rPr>
        <w:t>Yes:</w:t>
      </w:r>
      <w:r w:rsidR="001B72BD">
        <w:rPr>
          <w:bCs/>
          <w:szCs w:val="24"/>
          <w:lang w:val="en-GB"/>
        </w:rPr>
        <w:t xml:space="preserve"> 49</w:t>
      </w:r>
    </w:p>
    <w:p w14:paraId="5DB47071" w14:textId="37C1E8F9" w:rsidR="00804BBA" w:rsidRDefault="00804BBA" w:rsidP="002E64E7">
      <w:pPr>
        <w:numPr>
          <w:ilvl w:val="1"/>
          <w:numId w:val="4"/>
        </w:numPr>
        <w:rPr>
          <w:bCs/>
          <w:szCs w:val="24"/>
          <w:lang w:val="en-GB"/>
        </w:rPr>
      </w:pPr>
      <w:r>
        <w:rPr>
          <w:bCs/>
          <w:szCs w:val="24"/>
          <w:lang w:val="en-GB"/>
        </w:rPr>
        <w:t>No:</w:t>
      </w:r>
      <w:r w:rsidR="001B72BD">
        <w:rPr>
          <w:bCs/>
          <w:szCs w:val="24"/>
          <w:lang w:val="en-GB"/>
        </w:rPr>
        <w:t xml:space="preserve"> 76</w:t>
      </w:r>
    </w:p>
    <w:p w14:paraId="2051C73B" w14:textId="201DB03C" w:rsidR="002F4967" w:rsidRPr="00054073" w:rsidRDefault="00804BBA" w:rsidP="00D307C8">
      <w:pPr>
        <w:numPr>
          <w:ilvl w:val="1"/>
          <w:numId w:val="4"/>
        </w:numPr>
        <w:rPr>
          <w:bCs/>
          <w:szCs w:val="24"/>
          <w:lang w:val="en-GB"/>
        </w:rPr>
      </w:pPr>
      <w:r>
        <w:rPr>
          <w:bCs/>
          <w:szCs w:val="24"/>
          <w:lang w:val="en-GB"/>
        </w:rPr>
        <w:t>Need more time:</w:t>
      </w:r>
      <w:r w:rsidR="001B72BD">
        <w:rPr>
          <w:bCs/>
          <w:szCs w:val="24"/>
          <w:lang w:val="en-GB"/>
        </w:rPr>
        <w:t xml:space="preserve"> 37</w:t>
      </w:r>
    </w:p>
    <w:p w14:paraId="6E744BC7" w14:textId="3B298E16" w:rsidR="002E64E7" w:rsidRDefault="002E64E7" w:rsidP="002E64E7"/>
    <w:p w14:paraId="10048F0A" w14:textId="374461F5" w:rsidR="009045B5" w:rsidRPr="0015639B" w:rsidRDefault="00A45532" w:rsidP="009045B5">
      <w:pPr>
        <w:numPr>
          <w:ilvl w:val="0"/>
          <w:numId w:val="4"/>
        </w:numPr>
        <w:rPr>
          <w:b/>
          <w:sz w:val="32"/>
          <w:szCs w:val="32"/>
          <w:u w:val="single"/>
        </w:rPr>
      </w:pPr>
      <w:proofErr w:type="spellStart"/>
      <w:r>
        <w:rPr>
          <w:b/>
          <w:sz w:val="32"/>
          <w:szCs w:val="32"/>
          <w:u w:val="single"/>
        </w:rPr>
        <w:t>TGaq</w:t>
      </w:r>
      <w:proofErr w:type="spellEnd"/>
      <w:r>
        <w:rPr>
          <w:b/>
          <w:sz w:val="32"/>
          <w:szCs w:val="32"/>
          <w:u w:val="single"/>
        </w:rPr>
        <w:t xml:space="preserve"> update</w:t>
      </w:r>
      <w:r w:rsidR="009045B5" w:rsidRPr="006E5705">
        <w:rPr>
          <w:b/>
          <w:sz w:val="32"/>
          <w:szCs w:val="32"/>
        </w:rPr>
        <w:t xml:space="preserve"> </w:t>
      </w:r>
      <w:r w:rsidR="009045B5">
        <w:rPr>
          <w:szCs w:val="24"/>
        </w:rPr>
        <w:t>(11-1</w:t>
      </w:r>
      <w:r>
        <w:rPr>
          <w:szCs w:val="24"/>
        </w:rPr>
        <w:t>8-0238r0</w:t>
      </w:r>
      <w:r w:rsidR="00617A1B">
        <w:rPr>
          <w:szCs w:val="24"/>
        </w:rPr>
        <w:t>)</w:t>
      </w:r>
    </w:p>
    <w:p w14:paraId="19F02EE1" w14:textId="77777777" w:rsidR="009045B5" w:rsidRDefault="009045B5" w:rsidP="009045B5">
      <w:pPr>
        <w:rPr>
          <w:b/>
          <w:szCs w:val="24"/>
          <w:u w:val="single"/>
        </w:rPr>
      </w:pPr>
    </w:p>
    <w:p w14:paraId="2E4322B7" w14:textId="04A3AB25" w:rsidR="009045B5" w:rsidRDefault="00A45532" w:rsidP="009045B5">
      <w:pPr>
        <w:numPr>
          <w:ilvl w:val="1"/>
          <w:numId w:val="4"/>
        </w:numPr>
        <w:rPr>
          <w:bCs/>
          <w:szCs w:val="24"/>
          <w:lang w:val="en-GB"/>
        </w:rPr>
      </w:pPr>
      <w:r>
        <w:rPr>
          <w:bCs/>
          <w:szCs w:val="24"/>
          <w:lang w:val="en-GB"/>
        </w:rPr>
        <w:t xml:space="preserve">This is a report about progress within </w:t>
      </w:r>
      <w:proofErr w:type="spellStart"/>
      <w:r>
        <w:rPr>
          <w:bCs/>
          <w:szCs w:val="24"/>
          <w:lang w:val="en-GB"/>
        </w:rPr>
        <w:t>TGaq</w:t>
      </w:r>
      <w:proofErr w:type="spellEnd"/>
      <w:r>
        <w:rPr>
          <w:bCs/>
          <w:szCs w:val="24"/>
          <w:lang w:val="en-GB"/>
        </w:rPr>
        <w:t xml:space="preserve"> regarding the latest re-circulation ballot comments.</w:t>
      </w:r>
    </w:p>
    <w:p w14:paraId="15E95681" w14:textId="55B9BF1E" w:rsidR="00617A1B" w:rsidRDefault="00617A1B" w:rsidP="009045B5">
      <w:pPr>
        <w:numPr>
          <w:ilvl w:val="1"/>
          <w:numId w:val="4"/>
        </w:numPr>
        <w:rPr>
          <w:bCs/>
          <w:szCs w:val="24"/>
          <w:lang w:val="en-GB"/>
        </w:rPr>
      </w:pPr>
      <w:r>
        <w:rPr>
          <w:bCs/>
          <w:szCs w:val="24"/>
          <w:lang w:val="en-GB"/>
        </w:rPr>
        <w:t>All the comments received from the 7</w:t>
      </w:r>
      <w:r w:rsidRPr="00617A1B">
        <w:rPr>
          <w:bCs/>
          <w:szCs w:val="24"/>
          <w:vertAlign w:val="superscript"/>
          <w:lang w:val="en-GB"/>
        </w:rPr>
        <w:t>th</w:t>
      </w:r>
      <w:r>
        <w:rPr>
          <w:bCs/>
          <w:szCs w:val="24"/>
          <w:lang w:val="en-GB"/>
        </w:rPr>
        <w:t xml:space="preserve"> re-circulation sponsor ballot have now been resolved.</w:t>
      </w:r>
    </w:p>
    <w:p w14:paraId="4D22C708" w14:textId="2C2C6F7B" w:rsidR="00A45532" w:rsidRDefault="00A45532" w:rsidP="009045B5">
      <w:pPr>
        <w:numPr>
          <w:ilvl w:val="1"/>
          <w:numId w:val="4"/>
        </w:numPr>
        <w:rPr>
          <w:bCs/>
          <w:szCs w:val="24"/>
          <w:lang w:val="en-GB"/>
        </w:rPr>
      </w:pPr>
      <w:r>
        <w:rPr>
          <w:bCs/>
          <w:szCs w:val="24"/>
          <w:lang w:val="en-GB"/>
        </w:rPr>
        <w:t xml:space="preserve">The </w:t>
      </w:r>
      <w:proofErr w:type="spellStart"/>
      <w:r>
        <w:rPr>
          <w:bCs/>
          <w:szCs w:val="24"/>
          <w:lang w:val="en-GB"/>
        </w:rPr>
        <w:t>TGaq</w:t>
      </w:r>
      <w:proofErr w:type="spellEnd"/>
      <w:r>
        <w:rPr>
          <w:bCs/>
          <w:szCs w:val="24"/>
          <w:lang w:val="en-GB"/>
        </w:rPr>
        <w:t xml:space="preserve"> ballot resolution committee is unable to satisfy some mandatory coordination comments received form the IEEE RAC and therefore it is necessary to create a waiver request document to foreword to </w:t>
      </w:r>
      <w:proofErr w:type="spellStart"/>
      <w:r>
        <w:rPr>
          <w:bCs/>
          <w:szCs w:val="24"/>
          <w:lang w:val="en-GB"/>
        </w:rPr>
        <w:t>RevCom</w:t>
      </w:r>
      <w:proofErr w:type="spellEnd"/>
      <w:r>
        <w:rPr>
          <w:bCs/>
          <w:szCs w:val="24"/>
          <w:lang w:val="en-GB"/>
        </w:rPr>
        <w:t xml:space="preserve"> with the comment resolution report and package that will be presented to the EC in March 2018.</w:t>
      </w:r>
    </w:p>
    <w:p w14:paraId="2CBEF22F" w14:textId="1275B455" w:rsidR="009045B5" w:rsidRDefault="009045B5" w:rsidP="009045B5">
      <w:pPr>
        <w:rPr>
          <w:bCs/>
          <w:szCs w:val="24"/>
          <w:lang w:val="en-GB"/>
        </w:rPr>
      </w:pPr>
    </w:p>
    <w:p w14:paraId="2E9C1A32" w14:textId="6883D466" w:rsidR="009045B5" w:rsidRPr="0015639B" w:rsidRDefault="00617A1B" w:rsidP="009045B5">
      <w:pPr>
        <w:numPr>
          <w:ilvl w:val="0"/>
          <w:numId w:val="4"/>
        </w:numPr>
        <w:rPr>
          <w:b/>
          <w:sz w:val="32"/>
          <w:szCs w:val="32"/>
          <w:u w:val="single"/>
        </w:rPr>
      </w:pPr>
      <w:r>
        <w:rPr>
          <w:b/>
          <w:sz w:val="32"/>
          <w:szCs w:val="32"/>
          <w:u w:val="single"/>
        </w:rPr>
        <w:t xml:space="preserve">MIB </w:t>
      </w:r>
      <w:proofErr w:type="spellStart"/>
      <w:r>
        <w:rPr>
          <w:b/>
          <w:sz w:val="32"/>
          <w:szCs w:val="32"/>
          <w:u w:val="single"/>
        </w:rPr>
        <w:t>Truth</w:t>
      </w:r>
      <w:r w:rsidR="009045B5">
        <w:rPr>
          <w:b/>
          <w:sz w:val="32"/>
          <w:szCs w:val="32"/>
          <w:u w:val="single"/>
        </w:rPr>
        <w:t>Value</w:t>
      </w:r>
      <w:proofErr w:type="spellEnd"/>
      <w:r w:rsidR="009045B5">
        <w:rPr>
          <w:b/>
          <w:sz w:val="32"/>
          <w:szCs w:val="32"/>
          <w:u w:val="single"/>
        </w:rPr>
        <w:t xml:space="preserve"> Usage</w:t>
      </w:r>
      <w:r w:rsidR="009045B5" w:rsidRPr="006E5705">
        <w:rPr>
          <w:b/>
          <w:sz w:val="32"/>
          <w:szCs w:val="32"/>
        </w:rPr>
        <w:t xml:space="preserve"> </w:t>
      </w:r>
      <w:r w:rsidR="009045B5">
        <w:rPr>
          <w:szCs w:val="24"/>
        </w:rPr>
        <w:t>(11-18-0052r2</w:t>
      </w:r>
      <w:r w:rsidR="009045B5" w:rsidRPr="0015639B">
        <w:rPr>
          <w:szCs w:val="24"/>
        </w:rPr>
        <w:t>)</w:t>
      </w:r>
    </w:p>
    <w:p w14:paraId="35A5CF53" w14:textId="77777777" w:rsidR="009045B5" w:rsidRDefault="009045B5" w:rsidP="009045B5">
      <w:pPr>
        <w:rPr>
          <w:b/>
          <w:szCs w:val="24"/>
          <w:u w:val="single"/>
        </w:rPr>
      </w:pPr>
    </w:p>
    <w:p w14:paraId="350F70DB" w14:textId="55A05517" w:rsidR="009045B5" w:rsidRDefault="009045B5" w:rsidP="009045B5">
      <w:pPr>
        <w:numPr>
          <w:ilvl w:val="1"/>
          <w:numId w:val="4"/>
        </w:numPr>
        <w:rPr>
          <w:bCs/>
          <w:szCs w:val="24"/>
          <w:lang w:val="en-GB"/>
        </w:rPr>
      </w:pPr>
      <w:r>
        <w:rPr>
          <w:bCs/>
          <w:szCs w:val="24"/>
          <w:lang w:val="en-GB"/>
        </w:rPr>
        <w:t xml:space="preserve">This is a report from </w:t>
      </w:r>
      <w:r w:rsidR="00617A1B">
        <w:rPr>
          <w:bCs/>
          <w:szCs w:val="24"/>
          <w:lang w:val="en-GB"/>
        </w:rPr>
        <w:t xml:space="preserve">the ARC SC regarding MIB </w:t>
      </w:r>
      <w:proofErr w:type="spellStart"/>
      <w:r w:rsidR="00617A1B">
        <w:rPr>
          <w:bCs/>
          <w:szCs w:val="24"/>
          <w:lang w:val="en-GB"/>
        </w:rPr>
        <w:t>TruthValues</w:t>
      </w:r>
      <w:proofErr w:type="spellEnd"/>
      <w:r w:rsidR="00617A1B">
        <w:rPr>
          <w:bCs/>
          <w:szCs w:val="24"/>
          <w:lang w:val="en-GB"/>
        </w:rPr>
        <w:t>, which are attributes set to either true or false.</w:t>
      </w:r>
    </w:p>
    <w:p w14:paraId="02ED31EB" w14:textId="65A6BF8C" w:rsidR="00617A1B" w:rsidRDefault="00683F0A" w:rsidP="009045B5">
      <w:pPr>
        <w:numPr>
          <w:ilvl w:val="1"/>
          <w:numId w:val="4"/>
        </w:numPr>
        <w:rPr>
          <w:bCs/>
          <w:szCs w:val="24"/>
          <w:lang w:val="en-GB"/>
        </w:rPr>
      </w:pPr>
      <w:r>
        <w:rPr>
          <w:bCs/>
          <w:szCs w:val="24"/>
          <w:lang w:val="en-GB"/>
        </w:rPr>
        <w:t>Document 11-15</w:t>
      </w:r>
      <w:r w:rsidR="00617A1B">
        <w:rPr>
          <w:bCs/>
          <w:szCs w:val="24"/>
          <w:lang w:val="en-GB"/>
        </w:rPr>
        <w:t>/0355r13 prov</w:t>
      </w:r>
      <w:r w:rsidR="009F60C1">
        <w:rPr>
          <w:bCs/>
          <w:szCs w:val="24"/>
          <w:lang w:val="en-GB"/>
        </w:rPr>
        <w:t>ides guidance on h</w:t>
      </w:r>
      <w:r w:rsidR="00D868C9">
        <w:rPr>
          <w:bCs/>
          <w:szCs w:val="24"/>
          <w:lang w:val="en-GB"/>
        </w:rPr>
        <w:t>ow to do this and hopefully it</w:t>
      </w:r>
      <w:r w:rsidR="009F60C1">
        <w:rPr>
          <w:bCs/>
          <w:szCs w:val="24"/>
          <w:lang w:val="en-GB"/>
        </w:rPr>
        <w:t xml:space="preserve"> can be used for new amendments.</w:t>
      </w:r>
    </w:p>
    <w:p w14:paraId="490F4509" w14:textId="26C37E70" w:rsidR="00293A71" w:rsidRDefault="00293A71" w:rsidP="009045B5">
      <w:pPr>
        <w:numPr>
          <w:ilvl w:val="1"/>
          <w:numId w:val="4"/>
        </w:numPr>
        <w:rPr>
          <w:bCs/>
          <w:szCs w:val="24"/>
          <w:lang w:val="en-GB"/>
        </w:rPr>
      </w:pPr>
      <w:r>
        <w:rPr>
          <w:bCs/>
          <w:szCs w:val="24"/>
          <w:lang w:val="en-GB"/>
        </w:rPr>
        <w:t>There will be a motion on Friday to adopt this document as part of the editorial Mandatory Draft Review process.</w:t>
      </w:r>
    </w:p>
    <w:p w14:paraId="24C80417" w14:textId="796DE34A" w:rsidR="009045B5" w:rsidRDefault="009045B5" w:rsidP="009045B5"/>
    <w:p w14:paraId="0390C6BA" w14:textId="36F64CA4" w:rsidR="00B877C4" w:rsidRPr="0015639B" w:rsidRDefault="00B877C4" w:rsidP="00B877C4">
      <w:pPr>
        <w:numPr>
          <w:ilvl w:val="0"/>
          <w:numId w:val="4"/>
        </w:numPr>
        <w:rPr>
          <w:b/>
          <w:sz w:val="32"/>
          <w:szCs w:val="32"/>
          <w:u w:val="single"/>
        </w:rPr>
      </w:pPr>
      <w:r>
        <w:rPr>
          <w:b/>
          <w:sz w:val="32"/>
          <w:szCs w:val="32"/>
          <w:u w:val="single"/>
        </w:rPr>
        <w:t>LC PAR/CSD</w:t>
      </w:r>
    </w:p>
    <w:p w14:paraId="64248B89" w14:textId="77777777" w:rsidR="00B877C4" w:rsidRDefault="00B877C4" w:rsidP="00B877C4">
      <w:pPr>
        <w:rPr>
          <w:b/>
          <w:szCs w:val="24"/>
          <w:u w:val="single"/>
        </w:rPr>
      </w:pPr>
    </w:p>
    <w:p w14:paraId="584879B1" w14:textId="012CF856" w:rsidR="00B877C4" w:rsidRDefault="00B877C4" w:rsidP="00B877C4">
      <w:pPr>
        <w:numPr>
          <w:ilvl w:val="1"/>
          <w:numId w:val="4"/>
        </w:numPr>
        <w:rPr>
          <w:bCs/>
          <w:szCs w:val="24"/>
          <w:lang w:val="en-GB"/>
        </w:rPr>
      </w:pPr>
      <w:r>
        <w:rPr>
          <w:bCs/>
          <w:szCs w:val="24"/>
          <w:lang w:val="en-GB"/>
        </w:rPr>
        <w:t xml:space="preserve">Within the LC Study Group (SG) the PAR document has now been approved </w:t>
      </w:r>
      <w:r w:rsidRPr="00B877C4">
        <w:rPr>
          <w:bCs/>
          <w:szCs w:val="24"/>
          <w:lang w:val="en-GB"/>
        </w:rPr>
        <w:t>11-17-1604r6</w:t>
      </w:r>
      <w:r>
        <w:rPr>
          <w:bCs/>
          <w:szCs w:val="24"/>
          <w:lang w:val="en-GB"/>
        </w:rPr>
        <w:t xml:space="preserve"> and the CSD is 11-17-1603r6.  The scope is considering light on the uplink and downlink.</w:t>
      </w:r>
    </w:p>
    <w:p w14:paraId="4A13CD13" w14:textId="7462191F" w:rsidR="00B877C4" w:rsidRDefault="00B877C4" w:rsidP="00B877C4">
      <w:pPr>
        <w:numPr>
          <w:ilvl w:val="1"/>
          <w:numId w:val="4"/>
        </w:numPr>
        <w:rPr>
          <w:bCs/>
          <w:szCs w:val="24"/>
          <w:lang w:val="en-GB"/>
        </w:rPr>
      </w:pPr>
      <w:r>
        <w:rPr>
          <w:bCs/>
          <w:szCs w:val="24"/>
          <w:lang w:val="en-GB"/>
        </w:rPr>
        <w:t>There will be a motion on the PAR during the Friday meeting to move this group forward.</w:t>
      </w:r>
    </w:p>
    <w:p w14:paraId="18A2AAA1" w14:textId="77777777" w:rsidR="00B626C0" w:rsidRPr="00B626C0" w:rsidRDefault="00B877C4" w:rsidP="00B877C4">
      <w:pPr>
        <w:numPr>
          <w:ilvl w:val="1"/>
          <w:numId w:val="4"/>
        </w:numPr>
        <w:rPr>
          <w:b/>
          <w:bCs/>
          <w:szCs w:val="24"/>
          <w:lang w:val="en-GB"/>
        </w:rPr>
      </w:pPr>
      <w:r w:rsidRPr="00B626C0">
        <w:rPr>
          <w:b/>
          <w:bCs/>
          <w:szCs w:val="24"/>
          <w:lang w:val="en-GB"/>
        </w:rPr>
        <w:t>Straw Poll</w:t>
      </w:r>
      <w:r w:rsidR="00B626C0" w:rsidRPr="00B626C0">
        <w:rPr>
          <w:b/>
          <w:bCs/>
          <w:szCs w:val="24"/>
          <w:lang w:val="en-GB"/>
        </w:rPr>
        <w:t xml:space="preserve"> </w:t>
      </w:r>
    </w:p>
    <w:p w14:paraId="78B01968" w14:textId="77777777" w:rsidR="0023042E" w:rsidRPr="0023042E" w:rsidRDefault="0023042E" w:rsidP="0023042E">
      <w:pPr>
        <w:numPr>
          <w:ilvl w:val="1"/>
          <w:numId w:val="4"/>
        </w:numPr>
        <w:rPr>
          <w:bCs/>
          <w:szCs w:val="24"/>
          <w:lang w:val="en-GB"/>
        </w:rPr>
      </w:pPr>
      <w:r w:rsidRPr="0023042E">
        <w:rPr>
          <w:b/>
          <w:bCs/>
          <w:szCs w:val="24"/>
          <w:lang w:val="en-GB"/>
        </w:rPr>
        <w:t xml:space="preserve">Should the LC PAR https://mentor.ieee.org/802.11/dcn/17/11-17-1604-06-00lc-a-par-proposal-for-light-communications.docx and </w:t>
      </w:r>
      <w:r w:rsidRPr="0023042E">
        <w:rPr>
          <w:b/>
          <w:bCs/>
          <w:szCs w:val="24"/>
          <w:lang w:val="en-GB"/>
        </w:rPr>
        <w:br/>
        <w:t>CSD https://mentor.ieee.org/802.11/dcn/17/11-17-1603-06-00lc-a-csd-proposal-for-light-communications.docx documents be approved?</w:t>
      </w:r>
    </w:p>
    <w:p w14:paraId="27466788" w14:textId="06AB678C" w:rsidR="00B877C4" w:rsidRDefault="00B877C4" w:rsidP="0023042E">
      <w:pPr>
        <w:numPr>
          <w:ilvl w:val="1"/>
          <w:numId w:val="4"/>
        </w:numPr>
        <w:rPr>
          <w:bCs/>
          <w:szCs w:val="24"/>
          <w:lang w:val="en-GB"/>
        </w:rPr>
      </w:pPr>
      <w:r>
        <w:rPr>
          <w:bCs/>
          <w:szCs w:val="24"/>
          <w:lang w:val="en-GB"/>
        </w:rPr>
        <w:t>Yes:</w:t>
      </w:r>
      <w:r w:rsidR="00C07A11">
        <w:rPr>
          <w:bCs/>
          <w:szCs w:val="24"/>
          <w:lang w:val="en-GB"/>
        </w:rPr>
        <w:t xml:space="preserve">  48</w:t>
      </w:r>
    </w:p>
    <w:p w14:paraId="3DDA1FD7" w14:textId="55017E54" w:rsidR="00B877C4" w:rsidRDefault="00B877C4" w:rsidP="00B877C4">
      <w:pPr>
        <w:numPr>
          <w:ilvl w:val="1"/>
          <w:numId w:val="4"/>
        </w:numPr>
        <w:rPr>
          <w:bCs/>
          <w:szCs w:val="24"/>
          <w:lang w:val="en-GB"/>
        </w:rPr>
      </w:pPr>
      <w:r>
        <w:rPr>
          <w:bCs/>
          <w:szCs w:val="24"/>
          <w:lang w:val="en-GB"/>
        </w:rPr>
        <w:t>No:</w:t>
      </w:r>
      <w:r w:rsidR="00C07A11">
        <w:rPr>
          <w:bCs/>
          <w:szCs w:val="24"/>
          <w:lang w:val="en-GB"/>
        </w:rPr>
        <w:t xml:space="preserve"> 0</w:t>
      </w:r>
    </w:p>
    <w:p w14:paraId="340621DB" w14:textId="09F28A6D" w:rsidR="00B877C4" w:rsidRDefault="00B877C4" w:rsidP="00B877C4">
      <w:pPr>
        <w:numPr>
          <w:ilvl w:val="1"/>
          <w:numId w:val="4"/>
        </w:numPr>
        <w:rPr>
          <w:bCs/>
          <w:szCs w:val="24"/>
          <w:lang w:val="en-GB"/>
        </w:rPr>
      </w:pPr>
      <w:r>
        <w:rPr>
          <w:bCs/>
          <w:szCs w:val="24"/>
          <w:lang w:val="en-GB"/>
        </w:rPr>
        <w:t>Need more time:</w:t>
      </w:r>
      <w:r w:rsidR="00C07A11">
        <w:rPr>
          <w:bCs/>
          <w:szCs w:val="24"/>
          <w:lang w:val="en-GB"/>
        </w:rPr>
        <w:t xml:space="preserve"> 28</w:t>
      </w:r>
    </w:p>
    <w:p w14:paraId="07B58A0B" w14:textId="77777777" w:rsidR="00B877C4" w:rsidRDefault="00B877C4" w:rsidP="009045B5"/>
    <w:p w14:paraId="301CB398" w14:textId="77777777" w:rsidR="008745DC" w:rsidRPr="0015639B" w:rsidRDefault="008745DC" w:rsidP="008745DC">
      <w:pPr>
        <w:numPr>
          <w:ilvl w:val="0"/>
          <w:numId w:val="4"/>
        </w:numPr>
        <w:rPr>
          <w:b/>
          <w:sz w:val="32"/>
          <w:szCs w:val="32"/>
          <w:u w:val="single"/>
        </w:rPr>
      </w:pPr>
      <w:r w:rsidRPr="0015639B">
        <w:rPr>
          <w:b/>
          <w:sz w:val="32"/>
          <w:szCs w:val="32"/>
          <w:u w:val="single"/>
        </w:rPr>
        <w:t>Any Other Business</w:t>
      </w:r>
    </w:p>
    <w:p w14:paraId="58228E35" w14:textId="77777777" w:rsidR="003637BF" w:rsidRDefault="003637BF" w:rsidP="00C648EB"/>
    <w:p w14:paraId="7131989A" w14:textId="491391D9" w:rsidR="00DC7632" w:rsidRDefault="00914665" w:rsidP="00181D12">
      <w:pPr>
        <w:numPr>
          <w:ilvl w:val="1"/>
          <w:numId w:val="4"/>
        </w:numPr>
      </w:pPr>
      <w:r>
        <w:t>Chair: Once we recess, we will have an award ceremony for the “Emerging Technology Award” which was presented to IEEE 802.11 by IEEE-SA</w:t>
      </w:r>
      <w:r w:rsidR="0023042E">
        <w:t xml:space="preserve"> for the work done in 802.11ad (60 GHz)</w:t>
      </w:r>
      <w:r>
        <w:t>.</w:t>
      </w:r>
    </w:p>
    <w:p w14:paraId="40B665BD" w14:textId="7CC3CB87" w:rsidR="005D588B" w:rsidRPr="00181D12" w:rsidRDefault="002975DA" w:rsidP="00181D12">
      <w:pPr>
        <w:numPr>
          <w:ilvl w:val="1"/>
          <w:numId w:val="4"/>
        </w:numPr>
      </w:pPr>
      <w:r>
        <w:t>Meeti</w:t>
      </w:r>
      <w:r w:rsidR="00AD2C4A">
        <w:t xml:space="preserve">ng recessed </w:t>
      </w:r>
      <w:r w:rsidR="00914665">
        <w:t>at 12:04</w:t>
      </w:r>
      <w:r w:rsidR="006C6C9B">
        <w:t xml:space="preserve"> </w:t>
      </w:r>
      <w:r w:rsidR="00BE0FF7">
        <w:t>PST</w:t>
      </w:r>
    </w:p>
    <w:p w14:paraId="3069DF60" w14:textId="77777777" w:rsidR="005D588B" w:rsidRPr="005D588B" w:rsidRDefault="00BF1478" w:rsidP="005D588B">
      <w:r w:rsidRPr="003637BF">
        <w:rPr>
          <w:i/>
        </w:rPr>
        <w:br w:type="page"/>
      </w:r>
    </w:p>
    <w:p w14:paraId="68AB25F0" w14:textId="3A402EB1" w:rsidR="00BF1478" w:rsidRPr="003637BF" w:rsidRDefault="004566D8" w:rsidP="005D588B">
      <w:pPr>
        <w:jc w:val="center"/>
      </w:pPr>
      <w:r w:rsidRPr="003637BF">
        <w:rPr>
          <w:b/>
          <w:sz w:val="32"/>
          <w:szCs w:val="32"/>
        </w:rPr>
        <w:lastRenderedPageBreak/>
        <w:t xml:space="preserve">Friday, </w:t>
      </w:r>
      <w:r w:rsidR="000D5D5E">
        <w:rPr>
          <w:b/>
          <w:sz w:val="32"/>
          <w:szCs w:val="32"/>
        </w:rPr>
        <w:t>1</w:t>
      </w:r>
      <w:r w:rsidR="0023042E">
        <w:rPr>
          <w:b/>
          <w:sz w:val="32"/>
          <w:szCs w:val="32"/>
        </w:rPr>
        <w:t>9</w:t>
      </w:r>
      <w:r w:rsidR="00CA4FDD" w:rsidRPr="00CA4FDD">
        <w:rPr>
          <w:b/>
          <w:sz w:val="32"/>
          <w:szCs w:val="32"/>
          <w:vertAlign w:val="superscript"/>
        </w:rPr>
        <w:t>th</w:t>
      </w:r>
      <w:r w:rsidR="00CA4FDD">
        <w:rPr>
          <w:b/>
          <w:sz w:val="32"/>
          <w:szCs w:val="32"/>
        </w:rPr>
        <w:t xml:space="preserve"> </w:t>
      </w:r>
      <w:r w:rsidR="00BE0FF7">
        <w:rPr>
          <w:b/>
          <w:sz w:val="32"/>
          <w:szCs w:val="32"/>
        </w:rPr>
        <w:t>January</w:t>
      </w:r>
      <w:r w:rsidR="00811F4D" w:rsidRPr="003637BF">
        <w:rPr>
          <w:b/>
          <w:sz w:val="32"/>
          <w:szCs w:val="32"/>
        </w:rPr>
        <w:t xml:space="preserve"> </w:t>
      </w:r>
      <w:r w:rsidR="00BE0FF7">
        <w:rPr>
          <w:b/>
          <w:sz w:val="32"/>
          <w:szCs w:val="32"/>
        </w:rPr>
        <w:t>2018</w:t>
      </w:r>
    </w:p>
    <w:p w14:paraId="08DB4DA5" w14:textId="77777777" w:rsidR="00BF1478" w:rsidRPr="0015639B" w:rsidRDefault="00BF1478" w:rsidP="00BF1478">
      <w:pPr>
        <w:jc w:val="center"/>
      </w:pPr>
    </w:p>
    <w:p w14:paraId="603E642B" w14:textId="77777777" w:rsidR="00BF1478" w:rsidRPr="0015639B" w:rsidRDefault="00BF1478" w:rsidP="00BF1478">
      <w:pPr>
        <w:jc w:val="center"/>
        <w:rPr>
          <w:b/>
          <w:sz w:val="32"/>
          <w:szCs w:val="32"/>
        </w:rPr>
      </w:pPr>
      <w:r w:rsidRPr="0015639B">
        <w:rPr>
          <w:b/>
          <w:sz w:val="32"/>
          <w:szCs w:val="32"/>
        </w:rPr>
        <w:t>IEEE 802.11 Closing Plenary</w:t>
      </w:r>
    </w:p>
    <w:p w14:paraId="5495AC6C" w14:textId="77777777" w:rsidR="00BF1478" w:rsidRPr="0015639B" w:rsidRDefault="00BF1478" w:rsidP="00BF1478">
      <w:pPr>
        <w:rPr>
          <w:sz w:val="32"/>
          <w:szCs w:val="32"/>
        </w:rPr>
      </w:pPr>
    </w:p>
    <w:p w14:paraId="0D048D2B" w14:textId="4E1CDD38" w:rsidR="00BF1478" w:rsidRPr="0015639B" w:rsidRDefault="00BF1478" w:rsidP="00BF1478">
      <w:pPr>
        <w:rPr>
          <w:szCs w:val="24"/>
        </w:rPr>
      </w:pPr>
      <w:r w:rsidRPr="0015639B">
        <w:rPr>
          <w:szCs w:val="24"/>
        </w:rPr>
        <w:t>Call to or</w:t>
      </w:r>
      <w:r w:rsidR="002E35B5" w:rsidRPr="0015639B">
        <w:rPr>
          <w:szCs w:val="24"/>
        </w:rPr>
        <w:t>der at 08:</w:t>
      </w:r>
      <w:r w:rsidR="009B7A74">
        <w:rPr>
          <w:szCs w:val="24"/>
        </w:rPr>
        <w:t>01</w:t>
      </w:r>
      <w:r w:rsidR="00195E63" w:rsidRPr="0015639B">
        <w:rPr>
          <w:szCs w:val="24"/>
        </w:rPr>
        <w:t xml:space="preserve"> </w:t>
      </w:r>
      <w:r w:rsidR="00BE0FF7">
        <w:rPr>
          <w:szCs w:val="24"/>
        </w:rPr>
        <w:t>PST</w:t>
      </w:r>
      <w:r w:rsidRPr="0015639B">
        <w:rPr>
          <w:szCs w:val="24"/>
        </w:rPr>
        <w:t xml:space="preserve"> by </w:t>
      </w:r>
      <w:r w:rsidR="00B263FE">
        <w:rPr>
          <w:szCs w:val="24"/>
        </w:rPr>
        <w:t>Adrian Stephens</w:t>
      </w:r>
      <w:r w:rsidR="00857021">
        <w:rPr>
          <w:szCs w:val="24"/>
        </w:rPr>
        <w:t xml:space="preserve"> (</w:t>
      </w:r>
      <w:r w:rsidR="00B263FE">
        <w:rPr>
          <w:szCs w:val="24"/>
        </w:rPr>
        <w:t>Intel)</w:t>
      </w:r>
      <w:r w:rsidR="00805152">
        <w:rPr>
          <w:szCs w:val="24"/>
        </w:rPr>
        <w:t>.</w:t>
      </w:r>
    </w:p>
    <w:p w14:paraId="02A86D9C" w14:textId="77777777" w:rsidR="007C6450" w:rsidRDefault="007C6450" w:rsidP="00BF1478">
      <w:pPr>
        <w:rPr>
          <w:szCs w:val="24"/>
        </w:rPr>
      </w:pPr>
    </w:p>
    <w:p w14:paraId="1281BBFD" w14:textId="657F2649" w:rsidR="00F44204" w:rsidRDefault="000D648B" w:rsidP="00BF1478">
      <w:pPr>
        <w:rPr>
          <w:szCs w:val="24"/>
        </w:rPr>
      </w:pPr>
      <w:r>
        <w:rPr>
          <w:szCs w:val="24"/>
        </w:rPr>
        <w:t>78</w:t>
      </w:r>
      <w:r w:rsidR="00F44204" w:rsidRPr="0015639B">
        <w:rPr>
          <w:szCs w:val="24"/>
        </w:rPr>
        <w:t xml:space="preserve"> people present in the room.</w:t>
      </w:r>
    </w:p>
    <w:p w14:paraId="161582E0" w14:textId="77777777" w:rsidR="00157691" w:rsidRPr="0015639B" w:rsidRDefault="00157691" w:rsidP="00157691">
      <w:pPr>
        <w:rPr>
          <w:szCs w:val="24"/>
        </w:rPr>
      </w:pPr>
    </w:p>
    <w:p w14:paraId="524A8B10" w14:textId="571DDB7E" w:rsidR="00BF1478" w:rsidRPr="0015639B" w:rsidRDefault="00A30F53" w:rsidP="00A30F53">
      <w:pPr>
        <w:numPr>
          <w:ilvl w:val="0"/>
          <w:numId w:val="4"/>
        </w:numPr>
        <w:tabs>
          <w:tab w:val="num" w:pos="720"/>
        </w:tabs>
      </w:pPr>
      <w:r w:rsidRPr="00A30F53">
        <w:rPr>
          <w:b/>
          <w:sz w:val="32"/>
          <w:szCs w:val="32"/>
          <w:u w:val="single"/>
        </w:rPr>
        <w:t>Approve/modify working group agenda</w:t>
      </w:r>
      <w:r w:rsidR="001A1239" w:rsidRPr="00A30F53">
        <w:rPr>
          <w:b/>
          <w:sz w:val="32"/>
          <w:szCs w:val="32"/>
        </w:rPr>
        <w:t xml:space="preserve"> </w:t>
      </w:r>
      <w:r w:rsidR="000759FD" w:rsidRPr="0015639B">
        <w:rPr>
          <w:szCs w:val="24"/>
        </w:rPr>
        <w:t>(</w:t>
      </w:r>
      <w:r w:rsidR="00DB748E">
        <w:rPr>
          <w:szCs w:val="24"/>
        </w:rPr>
        <w:t>11-17</w:t>
      </w:r>
      <w:r w:rsidR="00647307">
        <w:rPr>
          <w:szCs w:val="24"/>
        </w:rPr>
        <w:t>-</w:t>
      </w:r>
      <w:r w:rsidR="00E5710F">
        <w:rPr>
          <w:szCs w:val="24"/>
        </w:rPr>
        <w:t>1803r4</w:t>
      </w:r>
      <w:r w:rsidR="001A1239" w:rsidRPr="0015639B">
        <w:rPr>
          <w:szCs w:val="24"/>
        </w:rPr>
        <w:t>)</w:t>
      </w:r>
    </w:p>
    <w:p w14:paraId="10C5CDCA" w14:textId="77777777" w:rsidR="00825BAD" w:rsidRPr="0015639B" w:rsidRDefault="00825BAD" w:rsidP="00825BAD">
      <w:pPr>
        <w:rPr>
          <w:szCs w:val="24"/>
        </w:rPr>
      </w:pPr>
    </w:p>
    <w:p w14:paraId="665FE6F6" w14:textId="77777777" w:rsidR="00631E61" w:rsidRDefault="00195E63" w:rsidP="00287A5F">
      <w:pPr>
        <w:numPr>
          <w:ilvl w:val="1"/>
          <w:numId w:val="4"/>
        </w:numPr>
        <w:rPr>
          <w:szCs w:val="24"/>
        </w:rPr>
      </w:pPr>
      <w:r w:rsidRPr="0015639B">
        <w:rPr>
          <w:szCs w:val="24"/>
        </w:rPr>
        <w:t xml:space="preserve">Chair: </w:t>
      </w:r>
      <w:r w:rsidR="0095414D" w:rsidRPr="0015639B">
        <w:rPr>
          <w:szCs w:val="24"/>
        </w:rPr>
        <w:t xml:space="preserve">There have been </w:t>
      </w:r>
      <w:r w:rsidR="006435B7" w:rsidRPr="0015639B">
        <w:rPr>
          <w:szCs w:val="24"/>
        </w:rPr>
        <w:t xml:space="preserve">some </w:t>
      </w:r>
      <w:r w:rsidR="00631E61">
        <w:rPr>
          <w:szCs w:val="24"/>
        </w:rPr>
        <w:t xml:space="preserve">minor </w:t>
      </w:r>
      <w:r w:rsidR="0095414D" w:rsidRPr="0015639B">
        <w:rPr>
          <w:szCs w:val="24"/>
        </w:rPr>
        <w:t>changes</w:t>
      </w:r>
      <w:r w:rsidR="00631E61">
        <w:rPr>
          <w:szCs w:val="24"/>
        </w:rPr>
        <w:t xml:space="preserve"> </w:t>
      </w:r>
      <w:r w:rsidR="00D70E82" w:rsidRPr="0015639B">
        <w:rPr>
          <w:szCs w:val="24"/>
        </w:rPr>
        <w:t>to the a</w:t>
      </w:r>
      <w:r w:rsidR="00631E61">
        <w:rPr>
          <w:szCs w:val="24"/>
        </w:rPr>
        <w:t>genda from earlier this week.</w:t>
      </w:r>
    </w:p>
    <w:p w14:paraId="38D8B5D2" w14:textId="2C6428D3" w:rsidR="00195E63" w:rsidRPr="00DB33B6" w:rsidRDefault="00A30F53" w:rsidP="00A30F53">
      <w:pPr>
        <w:numPr>
          <w:ilvl w:val="1"/>
          <w:numId w:val="4"/>
        </w:numPr>
        <w:rPr>
          <w:b/>
          <w:szCs w:val="24"/>
        </w:rPr>
      </w:pPr>
      <w:r>
        <w:rPr>
          <w:b/>
          <w:szCs w:val="24"/>
        </w:rPr>
        <w:t>Approve the agenda for the F</w:t>
      </w:r>
      <w:r w:rsidRPr="00A30F53">
        <w:rPr>
          <w:b/>
          <w:szCs w:val="24"/>
        </w:rPr>
        <w:t xml:space="preserve">riday meeting as shown </w:t>
      </w:r>
      <w:r w:rsidR="008871DC">
        <w:rPr>
          <w:b/>
          <w:szCs w:val="24"/>
        </w:rPr>
        <w:t xml:space="preserve">in </w:t>
      </w:r>
      <w:r w:rsidR="00DB748E">
        <w:rPr>
          <w:b/>
          <w:szCs w:val="24"/>
        </w:rPr>
        <w:t>11-17</w:t>
      </w:r>
      <w:r w:rsidR="00647307">
        <w:rPr>
          <w:b/>
          <w:szCs w:val="24"/>
        </w:rPr>
        <w:t>-</w:t>
      </w:r>
      <w:r w:rsidR="00E5710F">
        <w:rPr>
          <w:b/>
          <w:szCs w:val="24"/>
        </w:rPr>
        <w:t>1803r4</w:t>
      </w:r>
    </w:p>
    <w:p w14:paraId="6CC41693" w14:textId="4F85F2CF" w:rsidR="00303691" w:rsidRDefault="00DB33B6" w:rsidP="004149B7">
      <w:pPr>
        <w:numPr>
          <w:ilvl w:val="2"/>
          <w:numId w:val="4"/>
        </w:numPr>
        <w:rPr>
          <w:szCs w:val="24"/>
        </w:rPr>
      </w:pPr>
      <w:r>
        <w:rPr>
          <w:szCs w:val="24"/>
        </w:rPr>
        <w:t xml:space="preserve">Moved: </w:t>
      </w:r>
      <w:r w:rsidR="00350F80">
        <w:rPr>
          <w:szCs w:val="24"/>
        </w:rPr>
        <w:t xml:space="preserve">Al </w:t>
      </w:r>
      <w:proofErr w:type="spellStart"/>
      <w:r w:rsidR="00350F80">
        <w:rPr>
          <w:szCs w:val="24"/>
        </w:rPr>
        <w:t>Petrick</w:t>
      </w:r>
      <w:proofErr w:type="spellEnd"/>
      <w:r>
        <w:rPr>
          <w:szCs w:val="24"/>
        </w:rPr>
        <w:t>, 2</w:t>
      </w:r>
      <w:r w:rsidRPr="00DB33B6">
        <w:rPr>
          <w:szCs w:val="24"/>
          <w:vertAlign w:val="superscript"/>
        </w:rPr>
        <w:t>nd</w:t>
      </w:r>
      <w:r>
        <w:rPr>
          <w:szCs w:val="24"/>
        </w:rPr>
        <w:t>:</w:t>
      </w:r>
      <w:r w:rsidR="00350F80">
        <w:rPr>
          <w:szCs w:val="24"/>
        </w:rPr>
        <w:t xml:space="preserve"> James </w:t>
      </w:r>
      <w:proofErr w:type="spellStart"/>
      <w:r w:rsidR="00350F80">
        <w:rPr>
          <w:szCs w:val="24"/>
        </w:rPr>
        <w:t>Gilb</w:t>
      </w:r>
      <w:proofErr w:type="spellEnd"/>
    </w:p>
    <w:p w14:paraId="39A2E4B6" w14:textId="77777777" w:rsidR="00303691" w:rsidRPr="00303691" w:rsidRDefault="00303691" w:rsidP="00646B9D">
      <w:pPr>
        <w:numPr>
          <w:ilvl w:val="2"/>
          <w:numId w:val="4"/>
        </w:numPr>
        <w:rPr>
          <w:szCs w:val="24"/>
        </w:rPr>
      </w:pPr>
      <w:r w:rsidRPr="00303691">
        <w:rPr>
          <w:szCs w:val="24"/>
        </w:rPr>
        <w:t>No objection to approving by unanimous consent.</w:t>
      </w:r>
    </w:p>
    <w:p w14:paraId="392CF5C1" w14:textId="77777777" w:rsidR="00BF1478" w:rsidRPr="0015639B" w:rsidRDefault="00BF1478" w:rsidP="00646B9D">
      <w:pPr>
        <w:ind w:left="360"/>
      </w:pPr>
    </w:p>
    <w:p w14:paraId="0CDCCC93" w14:textId="381D47F0" w:rsidR="001A1239" w:rsidRPr="0015639B" w:rsidRDefault="006435B7" w:rsidP="001A1239">
      <w:pPr>
        <w:numPr>
          <w:ilvl w:val="0"/>
          <w:numId w:val="4"/>
        </w:numPr>
      </w:pPr>
      <w:r w:rsidRPr="0015639B">
        <w:rPr>
          <w:b/>
          <w:sz w:val="32"/>
          <w:szCs w:val="32"/>
          <w:u w:val="single"/>
        </w:rPr>
        <w:t xml:space="preserve">Call for Essential </w:t>
      </w:r>
      <w:r w:rsidR="002F312E" w:rsidRPr="0015639B">
        <w:rPr>
          <w:b/>
          <w:sz w:val="32"/>
          <w:szCs w:val="32"/>
          <w:u w:val="single"/>
        </w:rPr>
        <w:t>Patents</w:t>
      </w:r>
      <w:r w:rsidR="00BD669B">
        <w:rPr>
          <w:szCs w:val="24"/>
        </w:rPr>
        <w:t xml:space="preserve"> (11-17-1805r4 slide #20</w:t>
      </w:r>
      <w:r w:rsidR="004149B7" w:rsidRPr="004149B7">
        <w:rPr>
          <w:szCs w:val="24"/>
        </w:rPr>
        <w:t>)</w:t>
      </w:r>
    </w:p>
    <w:p w14:paraId="0DA0E69E" w14:textId="77777777" w:rsidR="001A1239" w:rsidRPr="0015639B" w:rsidRDefault="001A1239" w:rsidP="00D00E82"/>
    <w:p w14:paraId="70BBEC40" w14:textId="77777777" w:rsidR="001A1239" w:rsidRDefault="002F624D" w:rsidP="001A1239">
      <w:pPr>
        <w:numPr>
          <w:ilvl w:val="1"/>
          <w:numId w:val="4"/>
        </w:numPr>
      </w:pPr>
      <w:r w:rsidRPr="0015639B">
        <w:t>Call for Essential Patents and Letters of Assurance (</w:t>
      </w:r>
      <w:proofErr w:type="spellStart"/>
      <w:r w:rsidRPr="0015639B">
        <w:t>LoA</w:t>
      </w:r>
      <w:proofErr w:type="spellEnd"/>
      <w:r w:rsidRPr="0015639B">
        <w:t>)</w:t>
      </w:r>
    </w:p>
    <w:p w14:paraId="74633D92" w14:textId="77777777" w:rsidR="007D1454" w:rsidRDefault="007D1454" w:rsidP="001A1239">
      <w:pPr>
        <w:numPr>
          <w:ilvl w:val="1"/>
          <w:numId w:val="4"/>
        </w:numPr>
      </w:pPr>
      <w:r>
        <w:t>No statements</w:t>
      </w:r>
    </w:p>
    <w:p w14:paraId="1E3E00A7" w14:textId="77777777" w:rsidR="00E10A2F" w:rsidRDefault="00E72D3E" w:rsidP="00E10A2F">
      <w:pPr>
        <w:numPr>
          <w:ilvl w:val="1"/>
          <w:numId w:val="4"/>
        </w:numPr>
      </w:pPr>
      <w:r>
        <w:t>No questions</w:t>
      </w:r>
    </w:p>
    <w:p w14:paraId="4BABCED3" w14:textId="77777777" w:rsidR="00E10A2F" w:rsidRDefault="00E10A2F" w:rsidP="00E10A2F"/>
    <w:p w14:paraId="192A4B6C" w14:textId="59AE2132" w:rsidR="00FB36EC" w:rsidRPr="00A21108" w:rsidRDefault="00FB36EC" w:rsidP="00FB36EC">
      <w:pPr>
        <w:numPr>
          <w:ilvl w:val="0"/>
          <w:numId w:val="4"/>
        </w:numPr>
        <w:rPr>
          <w:szCs w:val="32"/>
        </w:rPr>
      </w:pPr>
      <w:r w:rsidRPr="0015639B">
        <w:rPr>
          <w:b/>
          <w:sz w:val="32"/>
          <w:szCs w:val="32"/>
          <w:u w:val="single"/>
        </w:rPr>
        <w:t>Announcements</w:t>
      </w:r>
      <w:r w:rsidR="009F17E0" w:rsidRPr="00A21108">
        <w:rPr>
          <w:szCs w:val="32"/>
        </w:rPr>
        <w:t xml:space="preserve"> (</w:t>
      </w:r>
      <w:r w:rsidR="00DB748E" w:rsidRPr="00A21108">
        <w:rPr>
          <w:szCs w:val="32"/>
        </w:rPr>
        <w:t>11-17</w:t>
      </w:r>
      <w:r w:rsidR="00BD669B">
        <w:rPr>
          <w:szCs w:val="32"/>
        </w:rPr>
        <w:t>-1805r4</w:t>
      </w:r>
      <w:r w:rsidR="009F17E0" w:rsidRPr="00A21108">
        <w:rPr>
          <w:szCs w:val="32"/>
        </w:rPr>
        <w:t>)</w:t>
      </w:r>
    </w:p>
    <w:p w14:paraId="069C2EC0" w14:textId="017D7EDE" w:rsidR="00FF6BCF" w:rsidRDefault="00FF6BCF" w:rsidP="00FF6BCF">
      <w:pPr>
        <w:rPr>
          <w:b/>
          <w:sz w:val="28"/>
          <w:szCs w:val="28"/>
        </w:rPr>
      </w:pPr>
    </w:p>
    <w:p w14:paraId="6FCF5E37" w14:textId="4C046D6D" w:rsidR="00631E61" w:rsidRPr="0015639B" w:rsidRDefault="00631E61" w:rsidP="00631E61">
      <w:pPr>
        <w:numPr>
          <w:ilvl w:val="1"/>
          <w:numId w:val="4"/>
        </w:numPr>
        <w:rPr>
          <w:b/>
          <w:sz w:val="28"/>
          <w:szCs w:val="28"/>
        </w:rPr>
      </w:pPr>
      <w:r>
        <w:rPr>
          <w:b/>
          <w:sz w:val="28"/>
          <w:szCs w:val="28"/>
        </w:rPr>
        <w:t>Participation</w:t>
      </w:r>
    </w:p>
    <w:p w14:paraId="3EA069EB" w14:textId="5E03298D" w:rsidR="009F17E0" w:rsidRDefault="00631E61" w:rsidP="00631E61">
      <w:pPr>
        <w:numPr>
          <w:ilvl w:val="2"/>
          <w:numId w:val="4"/>
        </w:numPr>
      </w:pPr>
      <w:r w:rsidRPr="0015639B">
        <w:t xml:space="preserve">Please </w:t>
      </w:r>
      <w:r>
        <w:t xml:space="preserve">can you remember to read this slide and understand that everyone is here </w:t>
      </w:r>
      <w:r w:rsidR="009F17E0">
        <w:t>as an individual subject matter expert.</w:t>
      </w:r>
    </w:p>
    <w:p w14:paraId="4678B62F" w14:textId="77777777" w:rsidR="00631E61" w:rsidRPr="00FF6BCF" w:rsidRDefault="00631E61" w:rsidP="00FF6BCF">
      <w:pPr>
        <w:rPr>
          <w:b/>
          <w:sz w:val="28"/>
          <w:szCs w:val="28"/>
        </w:rPr>
      </w:pPr>
    </w:p>
    <w:p w14:paraId="30BA3E4A" w14:textId="77777777" w:rsidR="00FB36EC" w:rsidRPr="0015639B" w:rsidRDefault="0050377A" w:rsidP="00FB36EC">
      <w:pPr>
        <w:numPr>
          <w:ilvl w:val="1"/>
          <w:numId w:val="4"/>
        </w:numPr>
        <w:rPr>
          <w:b/>
          <w:sz w:val="28"/>
          <w:szCs w:val="28"/>
        </w:rPr>
      </w:pPr>
      <w:r w:rsidRPr="0015639B">
        <w:rPr>
          <w:b/>
          <w:sz w:val="28"/>
          <w:szCs w:val="28"/>
        </w:rPr>
        <w:t>Chair’s minutes, reports and web pages</w:t>
      </w:r>
    </w:p>
    <w:p w14:paraId="73F45BBF" w14:textId="77777777" w:rsidR="0050377A" w:rsidRPr="0015639B" w:rsidRDefault="0050377A" w:rsidP="0050377A">
      <w:pPr>
        <w:numPr>
          <w:ilvl w:val="2"/>
          <w:numId w:val="4"/>
        </w:numPr>
      </w:pPr>
      <w:r w:rsidRPr="0015639B">
        <w:t xml:space="preserve">Please can you </w:t>
      </w:r>
      <w:r w:rsidR="00CE2509">
        <w:t xml:space="preserve">ensure that the sub-group minutes are on the server within 30 days after the close of this meeting. Please can you also send web-page </w:t>
      </w:r>
      <w:r w:rsidR="00303691">
        <w:t xml:space="preserve">and timeline </w:t>
      </w:r>
      <w:r w:rsidR="00CE2509">
        <w:t>updates to the secretary.</w:t>
      </w:r>
    </w:p>
    <w:p w14:paraId="00709771" w14:textId="0E753745" w:rsidR="00D00E82" w:rsidRPr="009F17E0" w:rsidRDefault="00EC1849" w:rsidP="00B9632F">
      <w:pPr>
        <w:numPr>
          <w:ilvl w:val="2"/>
          <w:numId w:val="4"/>
        </w:numPr>
        <w:rPr>
          <w:i/>
        </w:rPr>
      </w:pPr>
      <w:r w:rsidRPr="0015639B">
        <w:t>P</w:t>
      </w:r>
      <w:r w:rsidR="00FB36EC" w:rsidRPr="0015639B">
        <w:t>lease be aware of the Chair’s schedule</w:t>
      </w:r>
      <w:r w:rsidR="00C83D2C" w:rsidRPr="0015639B">
        <w:t xml:space="preserve"> for</w:t>
      </w:r>
      <w:r w:rsidR="0050377A" w:rsidRPr="0015639B">
        <w:t xml:space="preserve"> the chair’s committee meetings</w:t>
      </w:r>
      <w:r w:rsidR="00E72D3E">
        <w:t xml:space="preserve"> (CAC)</w:t>
      </w:r>
      <w:r w:rsidR="001D7328">
        <w:t xml:space="preserve">, </w:t>
      </w:r>
      <w:r w:rsidR="00CE2509">
        <w:t>which are</w:t>
      </w:r>
      <w:r w:rsidR="001D7328">
        <w:t xml:space="preserve"> on </w:t>
      </w:r>
      <w:r w:rsidR="006A7647">
        <w:t>29</w:t>
      </w:r>
      <w:r w:rsidR="006A7647" w:rsidRPr="006A7647">
        <w:rPr>
          <w:vertAlign w:val="superscript"/>
        </w:rPr>
        <w:t>th</w:t>
      </w:r>
      <w:r w:rsidR="006A7647">
        <w:t xml:space="preserve"> January and 26</w:t>
      </w:r>
      <w:r w:rsidR="006A7647" w:rsidRPr="006A7647">
        <w:rPr>
          <w:vertAlign w:val="superscript"/>
        </w:rPr>
        <w:t>th</w:t>
      </w:r>
      <w:r w:rsidR="006A7647">
        <w:t xml:space="preserve"> February</w:t>
      </w:r>
      <w:r w:rsidR="009F17E0">
        <w:t xml:space="preserve"> </w:t>
      </w:r>
      <w:r w:rsidR="00BE0FF7">
        <w:t>2018</w:t>
      </w:r>
      <w:r w:rsidR="00303691">
        <w:t xml:space="preserve"> at noon ET</w:t>
      </w:r>
      <w:r w:rsidR="00B9632F">
        <w:t>.</w:t>
      </w:r>
    </w:p>
    <w:p w14:paraId="7A6E70A3" w14:textId="77777777" w:rsidR="00F10BC4" w:rsidRPr="0015639B" w:rsidRDefault="00F10BC4" w:rsidP="00B9632F">
      <w:pPr>
        <w:rPr>
          <w:i/>
        </w:rPr>
      </w:pPr>
    </w:p>
    <w:p w14:paraId="79E40BF5" w14:textId="0F367BD5" w:rsidR="00D00E82" w:rsidRPr="006E3C3D" w:rsidRDefault="00D00E82" w:rsidP="00D00E82">
      <w:pPr>
        <w:numPr>
          <w:ilvl w:val="1"/>
          <w:numId w:val="4"/>
        </w:numPr>
        <w:rPr>
          <w:szCs w:val="24"/>
        </w:rPr>
      </w:pPr>
      <w:r w:rsidRPr="0015639B">
        <w:rPr>
          <w:b/>
          <w:sz w:val="28"/>
          <w:szCs w:val="28"/>
        </w:rPr>
        <w:t>Letters of Assurance (</w:t>
      </w:r>
      <w:proofErr w:type="spellStart"/>
      <w:r w:rsidRPr="0015639B">
        <w:rPr>
          <w:b/>
          <w:sz w:val="28"/>
          <w:szCs w:val="28"/>
        </w:rPr>
        <w:t>LoA</w:t>
      </w:r>
      <w:proofErr w:type="spellEnd"/>
      <w:r w:rsidR="00305E78">
        <w:rPr>
          <w:b/>
          <w:sz w:val="28"/>
          <w:szCs w:val="28"/>
        </w:rPr>
        <w:t xml:space="preserve">) </w:t>
      </w:r>
      <w:r w:rsidR="00BD38F4" w:rsidRPr="006E3C3D">
        <w:rPr>
          <w:szCs w:val="24"/>
        </w:rPr>
        <w:t>(</w:t>
      </w:r>
      <w:r w:rsidR="009F17E0">
        <w:rPr>
          <w:szCs w:val="24"/>
        </w:rPr>
        <w:t xml:space="preserve">slide </w:t>
      </w:r>
      <w:r w:rsidR="006A7647">
        <w:rPr>
          <w:szCs w:val="24"/>
        </w:rPr>
        <w:t>#22</w:t>
      </w:r>
      <w:r w:rsidR="00BD38F4" w:rsidRPr="006E3C3D">
        <w:rPr>
          <w:szCs w:val="24"/>
        </w:rPr>
        <w:t>)</w:t>
      </w:r>
    </w:p>
    <w:p w14:paraId="3CABAD37" w14:textId="77777777" w:rsidR="00B9632F" w:rsidRDefault="00CA6965" w:rsidP="00D00E82">
      <w:pPr>
        <w:numPr>
          <w:ilvl w:val="2"/>
          <w:numId w:val="4"/>
        </w:numPr>
      </w:pPr>
      <w:r>
        <w:t xml:space="preserve">Chair: </w:t>
      </w:r>
      <w:r w:rsidR="000C7CB7">
        <w:t>please rememb</w:t>
      </w:r>
      <w:r w:rsidR="00303691">
        <w:t xml:space="preserve">er about the </w:t>
      </w:r>
      <w:proofErr w:type="spellStart"/>
      <w:r w:rsidR="00303691">
        <w:t>LoA</w:t>
      </w:r>
      <w:proofErr w:type="spellEnd"/>
      <w:r w:rsidR="00303691">
        <w:t xml:space="preserve"> requirements.</w:t>
      </w:r>
    </w:p>
    <w:p w14:paraId="2120F086" w14:textId="77777777" w:rsidR="00CA6965" w:rsidRDefault="00CA6965" w:rsidP="00F70AA8"/>
    <w:p w14:paraId="07B7FA7B" w14:textId="3AF3CCE2" w:rsidR="007D01C8" w:rsidRPr="0015639B" w:rsidRDefault="005634E2" w:rsidP="007D01C8">
      <w:pPr>
        <w:numPr>
          <w:ilvl w:val="1"/>
          <w:numId w:val="4"/>
        </w:numPr>
        <w:rPr>
          <w:sz w:val="28"/>
          <w:szCs w:val="28"/>
        </w:rPr>
      </w:pPr>
      <w:r>
        <w:rPr>
          <w:b/>
          <w:sz w:val="28"/>
          <w:szCs w:val="28"/>
        </w:rPr>
        <w:t>IEEE Store</w:t>
      </w:r>
      <w:r w:rsidR="00141EB7">
        <w:rPr>
          <w:b/>
          <w:sz w:val="28"/>
          <w:szCs w:val="28"/>
        </w:rPr>
        <w:t xml:space="preserve"> </w:t>
      </w:r>
      <w:r w:rsidR="007F24AE">
        <w:rPr>
          <w:b/>
          <w:sz w:val="28"/>
          <w:szCs w:val="28"/>
        </w:rPr>
        <w:t xml:space="preserve">and ISO SCG </w:t>
      </w:r>
      <w:r w:rsidR="00B9632F">
        <w:rPr>
          <w:szCs w:val="24"/>
        </w:rPr>
        <w:t>(</w:t>
      </w:r>
      <w:r w:rsidR="00807C2E">
        <w:rPr>
          <w:szCs w:val="24"/>
        </w:rPr>
        <w:t>slides #23</w:t>
      </w:r>
      <w:r w:rsidR="00141EB7" w:rsidRPr="00141EB7">
        <w:rPr>
          <w:szCs w:val="24"/>
        </w:rPr>
        <w:t>)</w:t>
      </w:r>
    </w:p>
    <w:p w14:paraId="7FDABEE3" w14:textId="77777777" w:rsidR="00303691" w:rsidRDefault="00303691" w:rsidP="00AE0978">
      <w:pPr>
        <w:numPr>
          <w:ilvl w:val="2"/>
          <w:numId w:val="4"/>
        </w:numPr>
      </w:pPr>
      <w:r>
        <w:t>No questions</w:t>
      </w:r>
    </w:p>
    <w:p w14:paraId="05DA0AAC" w14:textId="77777777" w:rsidR="00350D15" w:rsidRDefault="00350D15" w:rsidP="00B75A14"/>
    <w:p w14:paraId="18D813DF" w14:textId="0EDEE3DC" w:rsidR="00413DBC" w:rsidRPr="00CA3614" w:rsidRDefault="00D57EFC" w:rsidP="00ED29BD">
      <w:pPr>
        <w:numPr>
          <w:ilvl w:val="0"/>
          <w:numId w:val="4"/>
        </w:numPr>
        <w:rPr>
          <w:b/>
        </w:rPr>
      </w:pPr>
      <w:r w:rsidRPr="00CA3614">
        <w:rPr>
          <w:b/>
          <w:sz w:val="32"/>
          <w:szCs w:val="32"/>
          <w:u w:val="single"/>
        </w:rPr>
        <w:t xml:space="preserve">Current </w:t>
      </w:r>
      <w:r w:rsidR="00413DBC" w:rsidRPr="00CA3614">
        <w:rPr>
          <w:b/>
          <w:sz w:val="32"/>
          <w:szCs w:val="32"/>
          <w:u w:val="single"/>
        </w:rPr>
        <w:t>Venues</w:t>
      </w:r>
      <w:r w:rsidR="0059743F" w:rsidRPr="00CA3614">
        <w:rPr>
          <w:sz w:val="32"/>
          <w:szCs w:val="32"/>
        </w:rPr>
        <w:t xml:space="preserve"> </w:t>
      </w:r>
      <w:r w:rsidR="007F24AE" w:rsidRPr="00CA3614">
        <w:rPr>
          <w:szCs w:val="24"/>
        </w:rPr>
        <w:t>(</w:t>
      </w:r>
      <w:r w:rsidR="00301AED">
        <w:rPr>
          <w:szCs w:val="24"/>
        </w:rPr>
        <w:t>11-18-0002r1</w:t>
      </w:r>
      <w:r w:rsidR="00025ADC" w:rsidRPr="00CA3614">
        <w:rPr>
          <w:szCs w:val="24"/>
        </w:rPr>
        <w:t xml:space="preserve"> </w:t>
      </w:r>
      <w:r w:rsidR="00301AED">
        <w:rPr>
          <w:szCs w:val="24"/>
        </w:rPr>
        <w:t>slide #19</w:t>
      </w:r>
      <w:r w:rsidR="0059743F" w:rsidRPr="00CA3614">
        <w:rPr>
          <w:szCs w:val="24"/>
        </w:rPr>
        <w:t>)</w:t>
      </w:r>
    </w:p>
    <w:p w14:paraId="347F0C02" w14:textId="77777777" w:rsidR="00413DBC" w:rsidRPr="00CA3614" w:rsidRDefault="00413DBC" w:rsidP="00413DBC"/>
    <w:p w14:paraId="08FC72D6" w14:textId="77777777" w:rsidR="00063874" w:rsidRPr="00CA3614" w:rsidRDefault="00D359D8" w:rsidP="00ED29BD">
      <w:pPr>
        <w:numPr>
          <w:ilvl w:val="1"/>
          <w:numId w:val="4"/>
        </w:numPr>
        <w:rPr>
          <w:b/>
        </w:rPr>
      </w:pPr>
      <w:r w:rsidRPr="00CA3614">
        <w:rPr>
          <w:b/>
        </w:rPr>
        <w:t xml:space="preserve">Straw Poll: </w:t>
      </w:r>
      <w:r w:rsidR="00C05605" w:rsidRPr="00CA3614">
        <w:rPr>
          <w:b/>
        </w:rPr>
        <w:t>How many people would lik</w:t>
      </w:r>
      <w:r w:rsidR="00063874" w:rsidRPr="00CA3614">
        <w:rPr>
          <w:b/>
        </w:rPr>
        <w:t>e to come back to this venue?</w:t>
      </w:r>
    </w:p>
    <w:p w14:paraId="57CE2181" w14:textId="6BAD2F68" w:rsidR="00C05605" w:rsidRDefault="00C05605" w:rsidP="00ED29BD">
      <w:pPr>
        <w:numPr>
          <w:ilvl w:val="1"/>
          <w:numId w:val="4"/>
        </w:numPr>
      </w:pPr>
      <w:r w:rsidRPr="00CA3614">
        <w:t xml:space="preserve">Y: </w:t>
      </w:r>
      <w:r w:rsidR="00961BAC">
        <w:t>54</w:t>
      </w:r>
      <w:r w:rsidRPr="00CA3614">
        <w:t>,</w:t>
      </w:r>
      <w:r w:rsidR="0004525F" w:rsidRPr="00CA3614">
        <w:t xml:space="preserve"> </w:t>
      </w:r>
      <w:r w:rsidRPr="00CA3614">
        <w:t xml:space="preserve">N: </w:t>
      </w:r>
      <w:r w:rsidR="00961BAC">
        <w:t>0</w:t>
      </w:r>
    </w:p>
    <w:p w14:paraId="19E840AF" w14:textId="378E7160" w:rsidR="00CA3614" w:rsidRPr="00CA3614" w:rsidRDefault="00CA3614" w:rsidP="00CA3614">
      <w:pPr>
        <w:numPr>
          <w:ilvl w:val="1"/>
          <w:numId w:val="4"/>
        </w:numPr>
        <w:rPr>
          <w:b/>
        </w:rPr>
      </w:pPr>
      <w:r w:rsidRPr="00CA3614">
        <w:rPr>
          <w:b/>
        </w:rPr>
        <w:t xml:space="preserve">Straw Poll: How many people </w:t>
      </w:r>
      <w:r>
        <w:rPr>
          <w:b/>
        </w:rPr>
        <w:t xml:space="preserve">enjoyed the social? </w:t>
      </w:r>
      <w:r w:rsidR="00961BAC" w:rsidRPr="00961BAC">
        <w:t>39</w:t>
      </w:r>
      <w:r w:rsidR="009F17E0">
        <w:t xml:space="preserve">, </w:t>
      </w:r>
      <w:r w:rsidR="009F17E0" w:rsidRPr="009F17E0">
        <w:rPr>
          <w:b/>
        </w:rPr>
        <w:t>Did not</w:t>
      </w:r>
      <w:r w:rsidR="00961BAC">
        <w:t>: 0</w:t>
      </w:r>
    </w:p>
    <w:p w14:paraId="7E0645D9" w14:textId="11DBC45C" w:rsidR="00CA3614" w:rsidRPr="00961BAC" w:rsidRDefault="00CA3614" w:rsidP="00CA3614">
      <w:pPr>
        <w:numPr>
          <w:ilvl w:val="1"/>
          <w:numId w:val="4"/>
        </w:numPr>
      </w:pPr>
      <w:r w:rsidRPr="00CA3614">
        <w:rPr>
          <w:b/>
        </w:rPr>
        <w:t xml:space="preserve">Straw Poll: How many people </w:t>
      </w:r>
      <w:r>
        <w:rPr>
          <w:b/>
        </w:rPr>
        <w:t xml:space="preserve">did not attend the social? </w:t>
      </w:r>
      <w:r w:rsidR="00961BAC" w:rsidRPr="00961BAC">
        <w:t>19</w:t>
      </w:r>
    </w:p>
    <w:p w14:paraId="51B29296" w14:textId="77777777" w:rsidR="0004525F" w:rsidRPr="00CA3614" w:rsidRDefault="0004525F" w:rsidP="0004525F">
      <w:pPr>
        <w:rPr>
          <w:i/>
        </w:rPr>
      </w:pPr>
    </w:p>
    <w:p w14:paraId="4AAE6EF7" w14:textId="248FAF3A" w:rsidR="00D57EFC" w:rsidRPr="00CA3614" w:rsidRDefault="00D57EFC" w:rsidP="00D57EFC">
      <w:pPr>
        <w:numPr>
          <w:ilvl w:val="0"/>
          <w:numId w:val="4"/>
        </w:numPr>
        <w:rPr>
          <w:b/>
        </w:rPr>
      </w:pPr>
      <w:r w:rsidRPr="00CA3614">
        <w:rPr>
          <w:b/>
          <w:sz w:val="32"/>
          <w:szCs w:val="32"/>
          <w:u w:val="single"/>
        </w:rPr>
        <w:t>Upcoming Venues</w:t>
      </w:r>
      <w:r w:rsidRPr="00CA3614">
        <w:rPr>
          <w:b/>
          <w:sz w:val="32"/>
          <w:szCs w:val="32"/>
        </w:rPr>
        <w:t xml:space="preserve"> </w:t>
      </w:r>
      <w:r w:rsidR="003000EB" w:rsidRPr="00CA3614">
        <w:rPr>
          <w:szCs w:val="24"/>
        </w:rPr>
        <w:t>(</w:t>
      </w:r>
      <w:r w:rsidR="00301AED">
        <w:rPr>
          <w:szCs w:val="24"/>
        </w:rPr>
        <w:t>11-18-0002r1</w:t>
      </w:r>
      <w:r w:rsidR="00301AED" w:rsidRPr="00CA3614">
        <w:rPr>
          <w:szCs w:val="24"/>
        </w:rPr>
        <w:t xml:space="preserve"> </w:t>
      </w:r>
      <w:r w:rsidR="00301AED">
        <w:rPr>
          <w:szCs w:val="24"/>
        </w:rPr>
        <w:t>slides #20 and #21</w:t>
      </w:r>
      <w:r w:rsidRPr="00CA3614">
        <w:rPr>
          <w:szCs w:val="24"/>
        </w:rPr>
        <w:t>)</w:t>
      </w:r>
    </w:p>
    <w:p w14:paraId="20E3D7D8" w14:textId="77777777" w:rsidR="00D57EFC" w:rsidRPr="00CA3614" w:rsidRDefault="00D57EFC" w:rsidP="00D57EFC"/>
    <w:p w14:paraId="3F9BE1EA" w14:textId="77777777" w:rsidR="00C721A6" w:rsidRDefault="00D605E3" w:rsidP="00D57EFC">
      <w:pPr>
        <w:numPr>
          <w:ilvl w:val="1"/>
          <w:numId w:val="4"/>
        </w:numPr>
      </w:pPr>
      <w:r>
        <w:lastRenderedPageBreak/>
        <w:t>VC1</w:t>
      </w:r>
      <w:r w:rsidR="003000EB" w:rsidRPr="00CA3614">
        <w:t xml:space="preserve">: </w:t>
      </w:r>
      <w:r w:rsidR="003C352C">
        <w:t xml:space="preserve">This slide shows the future wireless </w:t>
      </w:r>
      <w:r w:rsidR="007F24AE" w:rsidRPr="00CA3614">
        <w:t>interim locations.</w:t>
      </w:r>
    </w:p>
    <w:p w14:paraId="20B6356C" w14:textId="2D33E26E" w:rsidR="00301AED" w:rsidRDefault="008D5DAA" w:rsidP="00D57EFC">
      <w:pPr>
        <w:numPr>
          <w:ilvl w:val="1"/>
          <w:numId w:val="4"/>
        </w:numPr>
      </w:pPr>
      <w:r>
        <w:t xml:space="preserve">VC1: Please note that </w:t>
      </w:r>
      <w:r w:rsidR="00301AED">
        <w:t xml:space="preserve">Bangkok venue for November </w:t>
      </w:r>
      <w:r w:rsidR="00075E77">
        <w:t xml:space="preserve">2018 </w:t>
      </w:r>
      <w:r w:rsidR="00301AED">
        <w:t>is now confirmed.</w:t>
      </w:r>
    </w:p>
    <w:p w14:paraId="1D840847" w14:textId="77777777" w:rsidR="00725140" w:rsidRDefault="00725140" w:rsidP="00825BAD"/>
    <w:p w14:paraId="6D3E4902" w14:textId="2264AFE7" w:rsidR="004E32FB" w:rsidRPr="0015639B" w:rsidRDefault="004E32FB" w:rsidP="004E32FB">
      <w:pPr>
        <w:numPr>
          <w:ilvl w:val="0"/>
          <w:numId w:val="4"/>
        </w:numPr>
        <w:rPr>
          <w:b/>
        </w:rPr>
      </w:pPr>
      <w:r>
        <w:rPr>
          <w:b/>
          <w:sz w:val="32"/>
          <w:szCs w:val="32"/>
          <w:u w:val="single"/>
        </w:rPr>
        <w:t>Treasury Report</w:t>
      </w:r>
      <w:r w:rsidRPr="00350D15">
        <w:rPr>
          <w:b/>
          <w:sz w:val="32"/>
          <w:szCs w:val="32"/>
        </w:rPr>
        <w:t xml:space="preserve"> </w:t>
      </w:r>
      <w:r w:rsidRPr="00350D15">
        <w:rPr>
          <w:szCs w:val="24"/>
        </w:rPr>
        <w:t>(</w:t>
      </w:r>
      <w:r w:rsidR="003B2FA0">
        <w:rPr>
          <w:szCs w:val="24"/>
        </w:rPr>
        <w:t>11-18-0001r0</w:t>
      </w:r>
      <w:r w:rsidR="00B0599F">
        <w:rPr>
          <w:szCs w:val="24"/>
        </w:rPr>
        <w:t xml:space="preserve"> slide #10</w:t>
      </w:r>
      <w:r w:rsidRPr="00350D15">
        <w:rPr>
          <w:szCs w:val="24"/>
        </w:rPr>
        <w:t>)</w:t>
      </w:r>
    </w:p>
    <w:p w14:paraId="0983BAEE" w14:textId="77777777" w:rsidR="004E32FB" w:rsidRPr="0015639B" w:rsidRDefault="004E32FB" w:rsidP="004E32FB"/>
    <w:p w14:paraId="122BAD3E" w14:textId="1F1941D7" w:rsidR="00EA24BF" w:rsidRDefault="00542C97" w:rsidP="00EA24BF">
      <w:pPr>
        <w:numPr>
          <w:ilvl w:val="1"/>
          <w:numId w:val="4"/>
        </w:numPr>
      </w:pPr>
      <w:r>
        <w:t>VC1</w:t>
      </w:r>
      <w:r w:rsidR="004E32FB">
        <w:t xml:space="preserve">: </w:t>
      </w:r>
      <w:r w:rsidR="00CE2509">
        <w:t>This is the treasurer’s report</w:t>
      </w:r>
      <w:r w:rsidR="003B2FA0">
        <w:t xml:space="preserve"> for January</w:t>
      </w:r>
      <w:r w:rsidR="00EB0E89">
        <w:t xml:space="preserve"> </w:t>
      </w:r>
      <w:r w:rsidR="00BE0FF7">
        <w:t>2018</w:t>
      </w:r>
      <w:r w:rsidR="003B2FA0">
        <w:t xml:space="preserve">. </w:t>
      </w:r>
      <w:r w:rsidR="001326D1">
        <w:t>There will b</w:t>
      </w:r>
      <w:r w:rsidR="003B2FA0">
        <w:t>e a small loss for this week and</w:t>
      </w:r>
      <w:r w:rsidR="001326D1">
        <w:t xml:space="preserve"> the</w:t>
      </w:r>
      <w:r>
        <w:t xml:space="preserve"> number of attendees </w:t>
      </w:r>
      <w:r w:rsidR="003B2FA0">
        <w:t>is slightly up for an interim (326</w:t>
      </w:r>
      <w:r w:rsidR="0069193E">
        <w:t>)</w:t>
      </w:r>
      <w:r w:rsidR="001326D1">
        <w:t>.</w:t>
      </w:r>
    </w:p>
    <w:p w14:paraId="6882549E" w14:textId="77777777" w:rsidR="001C48BB" w:rsidRDefault="001C48BB" w:rsidP="001C48BB"/>
    <w:p w14:paraId="1E0DE3F4" w14:textId="44CF03CD" w:rsidR="001C48BB" w:rsidRPr="00CA3614" w:rsidRDefault="001C48BB" w:rsidP="001C48BB">
      <w:pPr>
        <w:numPr>
          <w:ilvl w:val="0"/>
          <w:numId w:val="4"/>
        </w:numPr>
        <w:rPr>
          <w:b/>
        </w:rPr>
      </w:pPr>
      <w:r>
        <w:rPr>
          <w:b/>
          <w:sz w:val="32"/>
          <w:szCs w:val="32"/>
          <w:u w:val="single"/>
        </w:rPr>
        <w:t>Timelines</w:t>
      </w:r>
    </w:p>
    <w:p w14:paraId="15EEDAE4" w14:textId="77777777" w:rsidR="001C48BB" w:rsidRPr="00CA3614" w:rsidRDefault="001C48BB" w:rsidP="001C48BB"/>
    <w:p w14:paraId="229EB178" w14:textId="2FB17879" w:rsidR="001C48BB" w:rsidRPr="001C48BB" w:rsidRDefault="003B2FA0" w:rsidP="001C48BB">
      <w:pPr>
        <w:pStyle w:val="ListParagraph"/>
        <w:numPr>
          <w:ilvl w:val="1"/>
          <w:numId w:val="4"/>
        </w:numPr>
        <w:rPr>
          <w:szCs w:val="20"/>
          <w:lang w:eastAsia="en-US"/>
        </w:rPr>
      </w:pPr>
      <w:r>
        <w:t xml:space="preserve">There is a timeline update for </w:t>
      </w:r>
      <w:proofErr w:type="spellStart"/>
      <w:r>
        <w:rPr>
          <w:szCs w:val="20"/>
          <w:lang w:eastAsia="en-US"/>
        </w:rPr>
        <w:t>TGaq</w:t>
      </w:r>
      <w:proofErr w:type="spellEnd"/>
      <w:r w:rsidR="001C48BB" w:rsidRPr="001C48BB">
        <w:rPr>
          <w:szCs w:val="20"/>
          <w:lang w:eastAsia="en-US"/>
        </w:rPr>
        <w:t xml:space="preserve">. </w:t>
      </w:r>
      <w:r w:rsidR="001C48BB">
        <w:rPr>
          <w:szCs w:val="20"/>
          <w:lang w:eastAsia="en-US"/>
        </w:rPr>
        <w:t>It w</w:t>
      </w:r>
      <w:r w:rsidR="001C48BB" w:rsidRPr="001C48BB">
        <w:rPr>
          <w:szCs w:val="20"/>
          <w:lang w:eastAsia="en-US"/>
        </w:rPr>
        <w:t>ill be updated over the weekend</w:t>
      </w:r>
      <w:r w:rsidR="00FA2056">
        <w:rPr>
          <w:szCs w:val="20"/>
          <w:lang w:eastAsia="en-US"/>
        </w:rPr>
        <w:t>.</w:t>
      </w:r>
    </w:p>
    <w:p w14:paraId="42145AF1" w14:textId="471E1404" w:rsidR="00C66C40" w:rsidRPr="0015639B" w:rsidRDefault="00C66C40" w:rsidP="001C48BB"/>
    <w:p w14:paraId="21F1B980" w14:textId="3C5C6591" w:rsidR="00AC7A9E" w:rsidRPr="00AC7A9E" w:rsidRDefault="00AC7A9E" w:rsidP="00AC7A9E">
      <w:pPr>
        <w:numPr>
          <w:ilvl w:val="0"/>
          <w:numId w:val="4"/>
        </w:numPr>
        <w:rPr>
          <w:b/>
        </w:rPr>
      </w:pPr>
      <w:r w:rsidRPr="00AC7A9E">
        <w:rPr>
          <w:b/>
          <w:sz w:val="32"/>
          <w:szCs w:val="32"/>
          <w:u w:val="single"/>
        </w:rPr>
        <w:t>Documentation &amp; Attendance</w:t>
      </w:r>
      <w:r w:rsidRPr="00AC7A9E">
        <w:rPr>
          <w:sz w:val="32"/>
          <w:szCs w:val="32"/>
        </w:rPr>
        <w:t xml:space="preserve"> </w:t>
      </w:r>
      <w:r w:rsidRPr="00AC7A9E">
        <w:rPr>
          <w:szCs w:val="24"/>
        </w:rPr>
        <w:t>(</w:t>
      </w:r>
      <w:r w:rsidR="00B0599F">
        <w:rPr>
          <w:szCs w:val="24"/>
        </w:rPr>
        <w:t>11-18</w:t>
      </w:r>
      <w:r w:rsidR="00647307">
        <w:rPr>
          <w:szCs w:val="24"/>
        </w:rPr>
        <w:t>-</w:t>
      </w:r>
      <w:r w:rsidR="00B0599F">
        <w:rPr>
          <w:szCs w:val="24"/>
        </w:rPr>
        <w:t>0019</w:t>
      </w:r>
      <w:r w:rsidR="001C48BB">
        <w:rPr>
          <w:szCs w:val="24"/>
        </w:rPr>
        <w:t>r0</w:t>
      </w:r>
      <w:r w:rsidR="00C66C40">
        <w:rPr>
          <w:szCs w:val="24"/>
        </w:rPr>
        <w:t xml:space="preserve"> </w:t>
      </w:r>
      <w:r w:rsidR="005807BA">
        <w:rPr>
          <w:szCs w:val="24"/>
        </w:rPr>
        <w:t>slide #3</w:t>
      </w:r>
      <w:r w:rsidRPr="00AC7A9E">
        <w:rPr>
          <w:szCs w:val="24"/>
        </w:rPr>
        <w:t>)</w:t>
      </w:r>
    </w:p>
    <w:p w14:paraId="51663732" w14:textId="77777777" w:rsidR="00AC7A9E" w:rsidRPr="00AC7A9E" w:rsidRDefault="00AC7A9E" w:rsidP="00AC7A9E"/>
    <w:p w14:paraId="59604EE1" w14:textId="5DC0E640" w:rsidR="00AC7A9E" w:rsidRDefault="00AC7A9E" w:rsidP="00AC7A9E">
      <w:pPr>
        <w:numPr>
          <w:ilvl w:val="1"/>
          <w:numId w:val="4"/>
        </w:numPr>
      </w:pPr>
      <w:r w:rsidRPr="00AC7A9E">
        <w:t>These are the usual attendance statistics for this week and IEEE 802.11ax is by far</w:t>
      </w:r>
      <w:r w:rsidR="00841B97">
        <w:t xml:space="preserve"> the largest project this week, although IEEE 802.11ba is close behind.</w:t>
      </w:r>
    </w:p>
    <w:p w14:paraId="4C4E2035" w14:textId="4C867619" w:rsidR="00393C08" w:rsidRDefault="00393C08" w:rsidP="00AC7A9E">
      <w:pPr>
        <w:numPr>
          <w:ilvl w:val="1"/>
          <w:numId w:val="4"/>
        </w:numPr>
      </w:pPr>
      <w:r>
        <w:t>The number of document uploads per meeting is quite steady,</w:t>
      </w:r>
      <w:r w:rsidR="001C48BB">
        <w:t xml:space="preserve"> although the </w:t>
      </w:r>
      <w:r w:rsidR="006D43F5">
        <w:t xml:space="preserve">current </w:t>
      </w:r>
      <w:r w:rsidR="00B0599F">
        <w:t>trend is a slow decrease</w:t>
      </w:r>
      <w:r w:rsidR="006D43F5">
        <w:t>.</w:t>
      </w:r>
    </w:p>
    <w:p w14:paraId="0D43CB95" w14:textId="77777777" w:rsidR="00393C08" w:rsidRDefault="00393C08" w:rsidP="00393C08"/>
    <w:p w14:paraId="615BB5AC" w14:textId="11F171C0" w:rsidR="00AC7A9E" w:rsidRPr="0015639B" w:rsidRDefault="00AC7A9E" w:rsidP="00AC7A9E">
      <w:pPr>
        <w:numPr>
          <w:ilvl w:val="0"/>
          <w:numId w:val="4"/>
        </w:numPr>
        <w:rPr>
          <w:b/>
          <w:sz w:val="32"/>
          <w:szCs w:val="32"/>
          <w:u w:val="single"/>
        </w:rPr>
      </w:pPr>
      <w:r w:rsidRPr="0015639B">
        <w:rPr>
          <w:b/>
          <w:sz w:val="32"/>
          <w:szCs w:val="32"/>
          <w:u w:val="single"/>
        </w:rPr>
        <w:t>WG Committee Reports</w:t>
      </w:r>
      <w:r>
        <w:rPr>
          <w:b/>
          <w:sz w:val="32"/>
          <w:szCs w:val="32"/>
          <w:u w:val="single"/>
        </w:rPr>
        <w:t xml:space="preserve"> </w:t>
      </w:r>
      <w:r w:rsidRPr="00725140">
        <w:rPr>
          <w:szCs w:val="32"/>
        </w:rPr>
        <w:t>(</w:t>
      </w:r>
      <w:r w:rsidR="00651CE2">
        <w:rPr>
          <w:szCs w:val="32"/>
        </w:rPr>
        <w:t>11-18</w:t>
      </w:r>
      <w:r w:rsidR="00647307">
        <w:rPr>
          <w:szCs w:val="32"/>
        </w:rPr>
        <w:t>-</w:t>
      </w:r>
      <w:r w:rsidR="00651CE2">
        <w:rPr>
          <w:szCs w:val="32"/>
        </w:rPr>
        <w:t>0019</w:t>
      </w:r>
      <w:r w:rsidR="009A770C">
        <w:rPr>
          <w:szCs w:val="32"/>
        </w:rPr>
        <w:t>r0</w:t>
      </w:r>
      <w:r w:rsidRPr="00725140">
        <w:rPr>
          <w:szCs w:val="32"/>
        </w:rPr>
        <w:t>)</w:t>
      </w:r>
    </w:p>
    <w:p w14:paraId="16556778" w14:textId="77777777" w:rsidR="00AC7A9E" w:rsidRPr="0015639B" w:rsidRDefault="00AC7A9E" w:rsidP="002F312E">
      <w:pPr>
        <w:rPr>
          <w:b/>
          <w:i/>
          <w:u w:val="single"/>
        </w:rPr>
      </w:pPr>
    </w:p>
    <w:p w14:paraId="656F3438" w14:textId="06715F35" w:rsidR="00527172" w:rsidRPr="0015639B" w:rsidRDefault="00C6125B" w:rsidP="00ED29BD">
      <w:pPr>
        <w:numPr>
          <w:ilvl w:val="1"/>
          <w:numId w:val="4"/>
        </w:numPr>
        <w:rPr>
          <w:b/>
          <w:sz w:val="28"/>
          <w:szCs w:val="28"/>
        </w:rPr>
      </w:pPr>
      <w:r w:rsidRPr="0015639B">
        <w:rPr>
          <w:b/>
          <w:sz w:val="28"/>
          <w:szCs w:val="28"/>
        </w:rPr>
        <w:t>Technical editor</w:t>
      </w:r>
      <w:r w:rsidR="00042E99">
        <w:rPr>
          <w:b/>
          <w:sz w:val="28"/>
          <w:szCs w:val="28"/>
        </w:rPr>
        <w:t xml:space="preserve"> </w:t>
      </w:r>
      <w:r w:rsidR="00042E99" w:rsidRPr="005C72BF">
        <w:rPr>
          <w:szCs w:val="28"/>
        </w:rPr>
        <w:t>(</w:t>
      </w:r>
      <w:r w:rsidR="006E3C3D" w:rsidRPr="005C72BF">
        <w:rPr>
          <w:szCs w:val="28"/>
        </w:rPr>
        <w:t>sl</w:t>
      </w:r>
      <w:r w:rsidR="00651CE2">
        <w:rPr>
          <w:szCs w:val="28"/>
        </w:rPr>
        <w:t>ide #9</w:t>
      </w:r>
      <w:r w:rsidR="00042E99" w:rsidRPr="005C72BF">
        <w:rPr>
          <w:szCs w:val="28"/>
        </w:rPr>
        <w:t>)</w:t>
      </w:r>
    </w:p>
    <w:p w14:paraId="1E448CC4" w14:textId="77777777" w:rsidR="00651CE2" w:rsidRDefault="00651CE2" w:rsidP="00AA2BEA">
      <w:pPr>
        <w:numPr>
          <w:ilvl w:val="2"/>
          <w:numId w:val="4"/>
        </w:numPr>
      </w:pPr>
      <w:r>
        <w:t xml:space="preserve">The main topic this week was the use of </w:t>
      </w:r>
      <w:proofErr w:type="spellStart"/>
      <w:r>
        <w:t>TruthValues</w:t>
      </w:r>
      <w:proofErr w:type="spellEnd"/>
      <w:r>
        <w:t xml:space="preserve"> within the MIB.</w:t>
      </w:r>
    </w:p>
    <w:p w14:paraId="30CF4207" w14:textId="79A8A256" w:rsidR="00651CE2" w:rsidRDefault="00651CE2" w:rsidP="00AA2BEA">
      <w:pPr>
        <w:numPr>
          <w:ilvl w:val="2"/>
          <w:numId w:val="4"/>
        </w:numPr>
      </w:pPr>
      <w:r>
        <w:t>No questions</w:t>
      </w:r>
    </w:p>
    <w:p w14:paraId="281130EA" w14:textId="77777777" w:rsidR="005C72BF" w:rsidRDefault="005C72BF" w:rsidP="005C72BF"/>
    <w:p w14:paraId="368E59F3" w14:textId="6C148E53" w:rsidR="005C72BF" w:rsidRPr="005C72BF" w:rsidRDefault="005C72BF" w:rsidP="005C72BF">
      <w:pPr>
        <w:numPr>
          <w:ilvl w:val="1"/>
          <w:numId w:val="4"/>
        </w:numPr>
        <w:rPr>
          <w:b/>
          <w:sz w:val="28"/>
          <w:szCs w:val="28"/>
        </w:rPr>
      </w:pPr>
      <w:r>
        <w:rPr>
          <w:b/>
          <w:sz w:val="28"/>
          <w:szCs w:val="28"/>
        </w:rPr>
        <w:t xml:space="preserve">AANI Standing Committee </w:t>
      </w:r>
      <w:r w:rsidR="002A4604">
        <w:rPr>
          <w:szCs w:val="28"/>
        </w:rPr>
        <w:t>(slide #15</w:t>
      </w:r>
      <w:r w:rsidRPr="005C72BF">
        <w:rPr>
          <w:szCs w:val="28"/>
        </w:rPr>
        <w:t>)</w:t>
      </w:r>
    </w:p>
    <w:p w14:paraId="705620B6" w14:textId="197500B1" w:rsidR="002A4604" w:rsidRDefault="002A4604" w:rsidP="00223321">
      <w:pPr>
        <w:numPr>
          <w:ilvl w:val="2"/>
          <w:numId w:val="4"/>
        </w:numPr>
      </w:pPr>
      <w:r>
        <w:t>There has been a lot of activity this week, including a discussion about the future of this group.</w:t>
      </w:r>
      <w:r w:rsidR="009630B0">
        <w:t xml:space="preserve"> No draft documents were approved as IMT 2020 submissions.</w:t>
      </w:r>
    </w:p>
    <w:p w14:paraId="0E1D8A0F" w14:textId="366D51AD" w:rsidR="005C72BF" w:rsidRDefault="007C3314" w:rsidP="005C72BF">
      <w:pPr>
        <w:numPr>
          <w:ilvl w:val="2"/>
          <w:numId w:val="4"/>
        </w:numPr>
      </w:pPr>
      <w:r>
        <w:t xml:space="preserve">Chair: Regarding the future of AANI SC, perhaps we should review this at the </w:t>
      </w:r>
      <w:r w:rsidR="00223321">
        <w:t>Thursday CAC during the March 2018</w:t>
      </w:r>
      <w:r>
        <w:t xml:space="preserve"> face to face meeting, to see if AANI shoul</w:t>
      </w:r>
      <w:r w:rsidR="00223321">
        <w:t>d meet in May</w:t>
      </w:r>
      <w:r>
        <w:t xml:space="preserve"> 2018.</w:t>
      </w:r>
      <w:r w:rsidR="00223321">
        <w:t xml:space="preserve"> I would be expecting to see some output from the AANI SC at this review.</w:t>
      </w:r>
    </w:p>
    <w:p w14:paraId="1E461F91" w14:textId="77777777" w:rsidR="00C6125B" w:rsidRDefault="00C6125B" w:rsidP="00C6125B">
      <w:pPr>
        <w:rPr>
          <w:i/>
        </w:rPr>
      </w:pPr>
    </w:p>
    <w:p w14:paraId="0335C769" w14:textId="5CFA705C" w:rsidR="00922CE7" w:rsidRPr="00791773" w:rsidRDefault="00922CE7" w:rsidP="00791773">
      <w:pPr>
        <w:numPr>
          <w:ilvl w:val="1"/>
          <w:numId w:val="4"/>
        </w:numPr>
        <w:rPr>
          <w:szCs w:val="28"/>
        </w:rPr>
      </w:pPr>
      <w:r>
        <w:rPr>
          <w:b/>
          <w:sz w:val="28"/>
          <w:szCs w:val="28"/>
        </w:rPr>
        <w:t>ARC</w:t>
      </w:r>
      <w:r w:rsidRPr="0015639B">
        <w:rPr>
          <w:b/>
          <w:sz w:val="28"/>
          <w:szCs w:val="28"/>
        </w:rPr>
        <w:t xml:space="preserve"> </w:t>
      </w:r>
      <w:r>
        <w:rPr>
          <w:b/>
          <w:sz w:val="28"/>
          <w:szCs w:val="28"/>
        </w:rPr>
        <w:t xml:space="preserve">Standing Committee </w:t>
      </w:r>
      <w:r w:rsidRPr="005C72BF">
        <w:rPr>
          <w:szCs w:val="28"/>
        </w:rPr>
        <w:t>(</w:t>
      </w:r>
      <w:r w:rsidR="004B4C35" w:rsidRPr="005C72BF">
        <w:rPr>
          <w:szCs w:val="28"/>
        </w:rPr>
        <w:t xml:space="preserve">slide </w:t>
      </w:r>
      <w:r w:rsidR="0095673B">
        <w:rPr>
          <w:szCs w:val="28"/>
        </w:rPr>
        <w:t>#23</w:t>
      </w:r>
      <w:r w:rsidRPr="005C72BF">
        <w:rPr>
          <w:szCs w:val="28"/>
        </w:rPr>
        <w:t>)</w:t>
      </w:r>
    </w:p>
    <w:p w14:paraId="412FB06E" w14:textId="64ED9D2A" w:rsidR="00381537" w:rsidRDefault="00C66F82" w:rsidP="00ED29BD">
      <w:pPr>
        <w:numPr>
          <w:ilvl w:val="2"/>
          <w:numId w:val="4"/>
        </w:numPr>
      </w:pPr>
      <w:r>
        <w:t xml:space="preserve">VC2: Regarding the broadcast Technical Interest Group (TIG) proposal you mentioned, this will </w:t>
      </w:r>
      <w:proofErr w:type="gramStart"/>
      <w:r w:rsidR="009E78BA">
        <w:t xml:space="preserve">actually </w:t>
      </w:r>
      <w:r>
        <w:t>be</w:t>
      </w:r>
      <w:proofErr w:type="gramEnd"/>
      <w:r>
        <w:t xml:space="preserve"> a Study Group (SG) proposal.</w:t>
      </w:r>
    </w:p>
    <w:p w14:paraId="702D7331" w14:textId="64BCF25E" w:rsidR="00C66F82" w:rsidRDefault="00C66F82" w:rsidP="00ED29BD">
      <w:pPr>
        <w:numPr>
          <w:ilvl w:val="2"/>
          <w:numId w:val="4"/>
        </w:numPr>
      </w:pPr>
      <w:r>
        <w:t>Chair: I notice that the sponsor ballot pool for IEEE 802.1AS (Time Sensitive Networking) has not closed due to lack of numbers.</w:t>
      </w:r>
    </w:p>
    <w:p w14:paraId="5D904906" w14:textId="65513FC4" w:rsidR="00725140" w:rsidRDefault="00725140" w:rsidP="00C6125B"/>
    <w:p w14:paraId="3C7ED0F5" w14:textId="2AE1F9F1" w:rsidR="00D32BA9" w:rsidRPr="00791773" w:rsidRDefault="00D32BA9" w:rsidP="00D32BA9">
      <w:pPr>
        <w:numPr>
          <w:ilvl w:val="1"/>
          <w:numId w:val="4"/>
        </w:numPr>
        <w:rPr>
          <w:szCs w:val="28"/>
        </w:rPr>
      </w:pPr>
      <w:r>
        <w:rPr>
          <w:b/>
          <w:sz w:val="28"/>
          <w:szCs w:val="28"/>
        </w:rPr>
        <w:t>Co-existence</w:t>
      </w:r>
      <w:r w:rsidRPr="0015639B">
        <w:rPr>
          <w:b/>
          <w:sz w:val="28"/>
          <w:szCs w:val="28"/>
        </w:rPr>
        <w:t xml:space="preserve"> </w:t>
      </w:r>
      <w:r>
        <w:rPr>
          <w:b/>
          <w:sz w:val="28"/>
          <w:szCs w:val="28"/>
        </w:rPr>
        <w:t xml:space="preserve">Standing Committee </w:t>
      </w:r>
      <w:r w:rsidRPr="005C72BF">
        <w:rPr>
          <w:szCs w:val="28"/>
        </w:rPr>
        <w:t xml:space="preserve">(slide </w:t>
      </w:r>
      <w:r w:rsidR="00652F66">
        <w:rPr>
          <w:szCs w:val="28"/>
        </w:rPr>
        <w:t>#30</w:t>
      </w:r>
      <w:r w:rsidRPr="005C72BF">
        <w:rPr>
          <w:szCs w:val="28"/>
        </w:rPr>
        <w:t>)</w:t>
      </w:r>
    </w:p>
    <w:p w14:paraId="68232C28" w14:textId="77777777" w:rsidR="00D32BA9" w:rsidRDefault="00D32BA9" w:rsidP="00D32BA9">
      <w:pPr>
        <w:numPr>
          <w:ilvl w:val="2"/>
          <w:numId w:val="4"/>
        </w:numPr>
      </w:pPr>
      <w:r>
        <w:t>No questions</w:t>
      </w:r>
    </w:p>
    <w:p w14:paraId="79083A9C" w14:textId="77777777" w:rsidR="00D32BA9" w:rsidRPr="00145E30" w:rsidRDefault="00D32BA9" w:rsidP="00C6125B"/>
    <w:p w14:paraId="034E4C97" w14:textId="3803ADB5" w:rsidR="00021D63" w:rsidRPr="00400948" w:rsidRDefault="00400948" w:rsidP="00ED29BD">
      <w:pPr>
        <w:numPr>
          <w:ilvl w:val="1"/>
          <w:numId w:val="4"/>
        </w:numPr>
        <w:rPr>
          <w:b/>
          <w:sz w:val="28"/>
          <w:szCs w:val="28"/>
        </w:rPr>
      </w:pPr>
      <w:r>
        <w:rPr>
          <w:b/>
          <w:sz w:val="28"/>
          <w:szCs w:val="28"/>
        </w:rPr>
        <w:t>WNG</w:t>
      </w:r>
      <w:r w:rsidR="00021D63" w:rsidRPr="00C53914">
        <w:rPr>
          <w:szCs w:val="28"/>
        </w:rPr>
        <w:t xml:space="preserve"> (</w:t>
      </w:r>
      <w:r w:rsidR="00684037">
        <w:rPr>
          <w:szCs w:val="28"/>
        </w:rPr>
        <w:t>slide #35</w:t>
      </w:r>
      <w:r w:rsidR="00021D63" w:rsidRPr="00C53914">
        <w:rPr>
          <w:szCs w:val="28"/>
        </w:rPr>
        <w:t>)</w:t>
      </w:r>
    </w:p>
    <w:p w14:paraId="27845808" w14:textId="694D6074" w:rsidR="00400948" w:rsidRPr="00400948" w:rsidRDefault="00684037" w:rsidP="00400948">
      <w:pPr>
        <w:numPr>
          <w:ilvl w:val="2"/>
          <w:numId w:val="4"/>
        </w:numPr>
        <w:rPr>
          <w:szCs w:val="28"/>
        </w:rPr>
      </w:pPr>
      <w:r>
        <w:rPr>
          <w:szCs w:val="28"/>
        </w:rPr>
        <w:t>There were 3</w:t>
      </w:r>
      <w:r w:rsidR="00400948" w:rsidRPr="00400948">
        <w:rPr>
          <w:szCs w:val="28"/>
        </w:rPr>
        <w:t xml:space="preserve"> presentation</w:t>
      </w:r>
      <w:r w:rsidR="00CE5A7E">
        <w:rPr>
          <w:szCs w:val="28"/>
        </w:rPr>
        <w:t>s</w:t>
      </w:r>
      <w:r w:rsidR="00400948" w:rsidRPr="00400948">
        <w:rPr>
          <w:szCs w:val="28"/>
        </w:rPr>
        <w:t xml:space="preserve"> this week.</w:t>
      </w:r>
    </w:p>
    <w:p w14:paraId="2CDAB8B4" w14:textId="0AE48EEF" w:rsidR="003F0CE4" w:rsidRDefault="009B5240" w:rsidP="003F0CE4">
      <w:pPr>
        <w:numPr>
          <w:ilvl w:val="2"/>
          <w:numId w:val="4"/>
        </w:numPr>
      </w:pPr>
      <w:r>
        <w:t>No questions</w:t>
      </w:r>
    </w:p>
    <w:p w14:paraId="7D4C1FB1" w14:textId="77777777" w:rsidR="001103A5" w:rsidRPr="0015639B" w:rsidRDefault="001103A5" w:rsidP="001103A5"/>
    <w:p w14:paraId="5DEC8D68" w14:textId="6F010784" w:rsidR="003F0CE4" w:rsidRPr="00B53217" w:rsidRDefault="00400948" w:rsidP="00ED29BD">
      <w:pPr>
        <w:numPr>
          <w:ilvl w:val="1"/>
          <w:numId w:val="4"/>
        </w:numPr>
        <w:rPr>
          <w:szCs w:val="28"/>
        </w:rPr>
      </w:pPr>
      <w:r>
        <w:rPr>
          <w:b/>
          <w:sz w:val="28"/>
          <w:szCs w:val="28"/>
        </w:rPr>
        <w:t>JTC1</w:t>
      </w:r>
      <w:r w:rsidR="003F0CE4" w:rsidRPr="00B53217">
        <w:rPr>
          <w:szCs w:val="28"/>
        </w:rPr>
        <w:t xml:space="preserve"> (sli</w:t>
      </w:r>
      <w:r w:rsidR="00175F58">
        <w:rPr>
          <w:szCs w:val="28"/>
        </w:rPr>
        <w:t>de #38</w:t>
      </w:r>
      <w:r w:rsidR="00CF73B3" w:rsidRPr="00B53217">
        <w:rPr>
          <w:szCs w:val="28"/>
        </w:rPr>
        <w:t>)</w:t>
      </w:r>
    </w:p>
    <w:p w14:paraId="395979EF" w14:textId="77777777" w:rsidR="006A541B" w:rsidRDefault="006A541B" w:rsidP="00607F30">
      <w:pPr>
        <w:numPr>
          <w:ilvl w:val="2"/>
          <w:numId w:val="4"/>
        </w:numPr>
      </w:pPr>
      <w:r>
        <w:t>No questions</w:t>
      </w:r>
    </w:p>
    <w:p w14:paraId="56DEDDA4" w14:textId="77777777" w:rsidR="003310EE" w:rsidRDefault="003310EE" w:rsidP="003310EE">
      <w:pPr>
        <w:ind w:left="720"/>
      </w:pPr>
    </w:p>
    <w:p w14:paraId="764A0E36" w14:textId="662CDA25" w:rsidR="00CC173A" w:rsidRPr="00CC173A" w:rsidRDefault="003310EE" w:rsidP="00CC173A">
      <w:pPr>
        <w:numPr>
          <w:ilvl w:val="1"/>
          <w:numId w:val="4"/>
        </w:numPr>
        <w:rPr>
          <w:szCs w:val="28"/>
        </w:rPr>
      </w:pPr>
      <w:proofErr w:type="spellStart"/>
      <w:r w:rsidRPr="0015639B">
        <w:rPr>
          <w:b/>
          <w:sz w:val="28"/>
          <w:szCs w:val="28"/>
        </w:rPr>
        <w:t>TG</w:t>
      </w:r>
      <w:r>
        <w:rPr>
          <w:b/>
          <w:sz w:val="28"/>
          <w:szCs w:val="28"/>
        </w:rPr>
        <w:t>md</w:t>
      </w:r>
      <w:proofErr w:type="spellEnd"/>
      <w:r w:rsidR="000C1683">
        <w:rPr>
          <w:szCs w:val="28"/>
        </w:rPr>
        <w:t xml:space="preserve"> (slide #41</w:t>
      </w:r>
      <w:r w:rsidRPr="001F754E">
        <w:rPr>
          <w:szCs w:val="28"/>
        </w:rPr>
        <w:t>)</w:t>
      </w:r>
    </w:p>
    <w:p w14:paraId="1694A728" w14:textId="4B50F0DF" w:rsidR="00CC173A" w:rsidRDefault="000C1683" w:rsidP="003310EE">
      <w:pPr>
        <w:numPr>
          <w:ilvl w:val="2"/>
          <w:numId w:val="4"/>
        </w:numPr>
      </w:pPr>
      <w:r>
        <w:lastRenderedPageBreak/>
        <w:t xml:space="preserve">The group approved a motion for an initial working group letter ballot with D1.0 and there will be a WG motion later in this meeting. This motion will be 40 days to give people more time </w:t>
      </w:r>
      <w:r w:rsidR="00DF5370">
        <w:t xml:space="preserve">to review the very large draft </w:t>
      </w:r>
      <w:r>
        <w:t>and therefore the ballot period will overlap the March 2018 face to face meeting.</w:t>
      </w:r>
    </w:p>
    <w:p w14:paraId="5F1F42C1" w14:textId="00A4F6EE" w:rsidR="000C1683" w:rsidRDefault="000C1683" w:rsidP="003310EE">
      <w:pPr>
        <w:numPr>
          <w:ilvl w:val="2"/>
          <w:numId w:val="4"/>
        </w:numPr>
      </w:pPr>
      <w:r>
        <w:t>No questions.</w:t>
      </w:r>
    </w:p>
    <w:p w14:paraId="29B07D50" w14:textId="788E8CD5" w:rsidR="006966A6" w:rsidRPr="0015639B" w:rsidRDefault="006966A6" w:rsidP="000D4581"/>
    <w:p w14:paraId="72C4369C" w14:textId="27DB35C1" w:rsidR="00C575DC" w:rsidRPr="00940241" w:rsidRDefault="00940241" w:rsidP="00ED29BD">
      <w:pPr>
        <w:numPr>
          <w:ilvl w:val="1"/>
          <w:numId w:val="4"/>
        </w:numPr>
        <w:rPr>
          <w:szCs w:val="28"/>
        </w:rPr>
      </w:pPr>
      <w:proofErr w:type="spellStart"/>
      <w:r>
        <w:rPr>
          <w:b/>
          <w:sz w:val="28"/>
          <w:szCs w:val="28"/>
        </w:rPr>
        <w:t>TGak</w:t>
      </w:r>
      <w:proofErr w:type="spellEnd"/>
      <w:r>
        <w:rPr>
          <w:b/>
          <w:sz w:val="28"/>
          <w:szCs w:val="28"/>
        </w:rPr>
        <w:t xml:space="preserve"> </w:t>
      </w:r>
      <w:r w:rsidR="000C1683">
        <w:rPr>
          <w:szCs w:val="28"/>
        </w:rPr>
        <w:t>(slide #49</w:t>
      </w:r>
      <w:r w:rsidR="00C575DC" w:rsidRPr="00940241">
        <w:rPr>
          <w:szCs w:val="28"/>
        </w:rPr>
        <w:t>)</w:t>
      </w:r>
    </w:p>
    <w:p w14:paraId="6C6FE2A0" w14:textId="77777777" w:rsidR="00C575DC" w:rsidRDefault="00C575DC" w:rsidP="00ED29BD">
      <w:pPr>
        <w:numPr>
          <w:ilvl w:val="2"/>
          <w:numId w:val="4"/>
        </w:numPr>
      </w:pPr>
      <w:r>
        <w:t>No questions</w:t>
      </w:r>
    </w:p>
    <w:p w14:paraId="1B55F9F5" w14:textId="77777777" w:rsidR="00C575DC" w:rsidRPr="000D2C93" w:rsidRDefault="00C575DC" w:rsidP="00C575DC">
      <w:pPr>
        <w:ind w:left="792"/>
        <w:rPr>
          <w:b/>
          <w:szCs w:val="28"/>
        </w:rPr>
      </w:pPr>
    </w:p>
    <w:p w14:paraId="4C62D9C9" w14:textId="45E23A89" w:rsidR="009B793E" w:rsidRPr="0015639B" w:rsidRDefault="00A37B08" w:rsidP="00ED29BD">
      <w:pPr>
        <w:numPr>
          <w:ilvl w:val="1"/>
          <w:numId w:val="4"/>
        </w:numPr>
        <w:rPr>
          <w:b/>
          <w:sz w:val="28"/>
          <w:szCs w:val="28"/>
        </w:rPr>
      </w:pPr>
      <w:proofErr w:type="spellStart"/>
      <w:r>
        <w:rPr>
          <w:b/>
          <w:sz w:val="28"/>
          <w:szCs w:val="28"/>
        </w:rPr>
        <w:t>TGaq</w:t>
      </w:r>
      <w:proofErr w:type="spellEnd"/>
      <w:r w:rsidR="00EA33B2">
        <w:rPr>
          <w:b/>
          <w:sz w:val="28"/>
          <w:szCs w:val="28"/>
        </w:rPr>
        <w:t xml:space="preserve"> </w:t>
      </w:r>
      <w:r w:rsidR="00EA33B2" w:rsidRPr="00D01F0C">
        <w:rPr>
          <w:szCs w:val="28"/>
        </w:rPr>
        <w:t>(slide #</w:t>
      </w:r>
      <w:r w:rsidR="00652F66">
        <w:rPr>
          <w:szCs w:val="28"/>
        </w:rPr>
        <w:t>52</w:t>
      </w:r>
      <w:r w:rsidR="00C575DC" w:rsidRPr="00D01F0C">
        <w:rPr>
          <w:szCs w:val="28"/>
        </w:rPr>
        <w:t>)</w:t>
      </w:r>
    </w:p>
    <w:p w14:paraId="18A36903" w14:textId="42EDD138" w:rsidR="006C611B" w:rsidRDefault="006C611B" w:rsidP="00ED29BD">
      <w:pPr>
        <w:numPr>
          <w:ilvl w:val="2"/>
          <w:numId w:val="4"/>
        </w:numPr>
      </w:pPr>
      <w:r>
        <w:t xml:space="preserve">Q: Has the 11aq waiver request document been updated recently, as the version I saw </w:t>
      </w:r>
      <w:r w:rsidR="00D51713">
        <w:t xml:space="preserve">still </w:t>
      </w:r>
      <w:r>
        <w:t>had “</w:t>
      </w:r>
      <w:proofErr w:type="spellStart"/>
      <w:proofErr w:type="gramStart"/>
      <w:r>
        <w:t>tdb”s</w:t>
      </w:r>
      <w:proofErr w:type="spellEnd"/>
      <w:proofErr w:type="gramEnd"/>
      <w:r>
        <w:t xml:space="preserve"> in it.</w:t>
      </w:r>
    </w:p>
    <w:p w14:paraId="0749CD30" w14:textId="6F0D3D33" w:rsidR="00D01F0C" w:rsidRDefault="006C611B" w:rsidP="00652F66">
      <w:pPr>
        <w:numPr>
          <w:ilvl w:val="2"/>
          <w:numId w:val="4"/>
        </w:numPr>
      </w:pPr>
      <w:r>
        <w:t xml:space="preserve">A: yes, it was revised on Thursday afternoon to </w:t>
      </w:r>
      <w:r w:rsidR="00522809">
        <w:t>11-17-1704r8</w:t>
      </w:r>
    </w:p>
    <w:p w14:paraId="355163C2" w14:textId="77777777" w:rsidR="000D2C93" w:rsidRPr="000D2C93" w:rsidRDefault="000D2C93" w:rsidP="000D2C93">
      <w:pPr>
        <w:rPr>
          <w:b/>
          <w:szCs w:val="28"/>
        </w:rPr>
      </w:pPr>
    </w:p>
    <w:p w14:paraId="0E6CE198" w14:textId="6535D0AB" w:rsidR="000D2C93" w:rsidRPr="000D2C93" w:rsidRDefault="00EA33B2" w:rsidP="00ED29BD">
      <w:pPr>
        <w:numPr>
          <w:ilvl w:val="1"/>
          <w:numId w:val="4"/>
        </w:numPr>
        <w:rPr>
          <w:b/>
          <w:sz w:val="28"/>
          <w:szCs w:val="28"/>
        </w:rPr>
      </w:pPr>
      <w:proofErr w:type="spellStart"/>
      <w:r>
        <w:rPr>
          <w:b/>
          <w:sz w:val="28"/>
          <w:szCs w:val="28"/>
        </w:rPr>
        <w:t>TGax</w:t>
      </w:r>
      <w:proofErr w:type="spellEnd"/>
      <w:r>
        <w:rPr>
          <w:b/>
          <w:sz w:val="28"/>
          <w:szCs w:val="28"/>
        </w:rPr>
        <w:t xml:space="preserve"> </w:t>
      </w:r>
      <w:r w:rsidRPr="00D01F0C">
        <w:rPr>
          <w:szCs w:val="28"/>
        </w:rPr>
        <w:t>(slide #</w:t>
      </w:r>
      <w:r w:rsidR="00652F66">
        <w:rPr>
          <w:szCs w:val="28"/>
        </w:rPr>
        <w:t>56</w:t>
      </w:r>
      <w:r w:rsidR="000D2C93" w:rsidRPr="00D01F0C">
        <w:rPr>
          <w:szCs w:val="28"/>
        </w:rPr>
        <w:t>)</w:t>
      </w:r>
    </w:p>
    <w:p w14:paraId="0BCCBF86" w14:textId="2C9B1217" w:rsidR="0008138F" w:rsidRDefault="0008138F" w:rsidP="00ED29BD">
      <w:pPr>
        <w:numPr>
          <w:ilvl w:val="2"/>
          <w:numId w:val="4"/>
        </w:numPr>
      </w:pPr>
      <w:r>
        <w:t>No questions</w:t>
      </w:r>
    </w:p>
    <w:p w14:paraId="48DC3858" w14:textId="77777777" w:rsidR="003240BF" w:rsidRDefault="003240BF" w:rsidP="00F306DD"/>
    <w:p w14:paraId="436A5871" w14:textId="3E30C0C3" w:rsidR="00F676AC" w:rsidRDefault="00E3166E" w:rsidP="00F676AC">
      <w:pPr>
        <w:numPr>
          <w:ilvl w:val="1"/>
          <w:numId w:val="4"/>
        </w:numPr>
        <w:rPr>
          <w:b/>
          <w:sz w:val="28"/>
          <w:szCs w:val="28"/>
        </w:rPr>
      </w:pPr>
      <w:proofErr w:type="spellStart"/>
      <w:r>
        <w:rPr>
          <w:b/>
          <w:sz w:val="28"/>
          <w:szCs w:val="28"/>
        </w:rPr>
        <w:t>TGay</w:t>
      </w:r>
      <w:proofErr w:type="spellEnd"/>
      <w:r w:rsidR="0059784A">
        <w:rPr>
          <w:b/>
          <w:sz w:val="28"/>
          <w:szCs w:val="28"/>
        </w:rPr>
        <w:t xml:space="preserve"> </w:t>
      </w:r>
      <w:r w:rsidR="0059784A" w:rsidRPr="00551DDE">
        <w:rPr>
          <w:szCs w:val="28"/>
        </w:rPr>
        <w:t>(</w:t>
      </w:r>
      <w:r w:rsidR="00415128">
        <w:rPr>
          <w:szCs w:val="28"/>
        </w:rPr>
        <w:t>slide #62</w:t>
      </w:r>
      <w:r w:rsidR="00590637" w:rsidRPr="00551DDE">
        <w:rPr>
          <w:szCs w:val="28"/>
        </w:rPr>
        <w:t>)</w:t>
      </w:r>
    </w:p>
    <w:p w14:paraId="61CFC409" w14:textId="6053DE8C" w:rsidR="00C92DE2" w:rsidRPr="004B7497" w:rsidRDefault="00C92DE2" w:rsidP="00F676AC">
      <w:pPr>
        <w:numPr>
          <w:ilvl w:val="2"/>
          <w:numId w:val="4"/>
        </w:numPr>
        <w:rPr>
          <w:szCs w:val="24"/>
        </w:rPr>
      </w:pPr>
      <w:r w:rsidRPr="004B7497">
        <w:rPr>
          <w:szCs w:val="24"/>
        </w:rPr>
        <w:t>No questions</w:t>
      </w:r>
    </w:p>
    <w:p w14:paraId="7AA07711" w14:textId="77777777" w:rsidR="00590637" w:rsidRDefault="00590637" w:rsidP="00F306DD"/>
    <w:p w14:paraId="7904B34B" w14:textId="0F15AC3C" w:rsidR="00430D7A" w:rsidRPr="00551DDE" w:rsidRDefault="007F08C8" w:rsidP="00ED29BD">
      <w:pPr>
        <w:numPr>
          <w:ilvl w:val="1"/>
          <w:numId w:val="4"/>
        </w:numPr>
        <w:rPr>
          <w:szCs w:val="28"/>
        </w:rPr>
      </w:pPr>
      <w:proofErr w:type="spellStart"/>
      <w:r>
        <w:rPr>
          <w:b/>
          <w:sz w:val="28"/>
          <w:szCs w:val="28"/>
        </w:rPr>
        <w:t>TGaz</w:t>
      </w:r>
      <w:proofErr w:type="spellEnd"/>
      <w:r w:rsidR="00551DDE">
        <w:rPr>
          <w:b/>
          <w:sz w:val="28"/>
          <w:szCs w:val="28"/>
        </w:rPr>
        <w:t xml:space="preserve"> </w:t>
      </w:r>
      <w:r w:rsidR="004B7497">
        <w:rPr>
          <w:szCs w:val="28"/>
        </w:rPr>
        <w:t>(slide #66</w:t>
      </w:r>
      <w:r w:rsidR="00430D7A" w:rsidRPr="00551DDE">
        <w:rPr>
          <w:szCs w:val="28"/>
        </w:rPr>
        <w:t>)</w:t>
      </w:r>
    </w:p>
    <w:p w14:paraId="417D525C" w14:textId="77777777" w:rsidR="004B7497" w:rsidRDefault="004B7497" w:rsidP="00ED29BD">
      <w:pPr>
        <w:numPr>
          <w:ilvl w:val="2"/>
          <w:numId w:val="4"/>
        </w:numPr>
      </w:pPr>
      <w:r>
        <w:t>No questions</w:t>
      </w:r>
    </w:p>
    <w:p w14:paraId="1672BA49" w14:textId="77777777" w:rsidR="007F08C8" w:rsidRDefault="007F08C8" w:rsidP="007F08C8"/>
    <w:p w14:paraId="4A613BEA" w14:textId="02BC0317" w:rsidR="007F08C8" w:rsidRPr="00551DDE" w:rsidRDefault="003D03B9" w:rsidP="007F08C8">
      <w:pPr>
        <w:numPr>
          <w:ilvl w:val="1"/>
          <w:numId w:val="4"/>
        </w:numPr>
        <w:rPr>
          <w:szCs w:val="28"/>
        </w:rPr>
      </w:pPr>
      <w:proofErr w:type="spellStart"/>
      <w:r>
        <w:rPr>
          <w:b/>
          <w:sz w:val="28"/>
          <w:szCs w:val="28"/>
        </w:rPr>
        <w:t>TGba</w:t>
      </w:r>
      <w:proofErr w:type="spellEnd"/>
      <w:r w:rsidR="007F08C8">
        <w:rPr>
          <w:b/>
          <w:sz w:val="28"/>
          <w:szCs w:val="28"/>
        </w:rPr>
        <w:t xml:space="preserve"> </w:t>
      </w:r>
      <w:r w:rsidR="007F08C8" w:rsidRPr="00551DDE">
        <w:rPr>
          <w:szCs w:val="28"/>
        </w:rPr>
        <w:t>(</w:t>
      </w:r>
      <w:r w:rsidR="00035C46">
        <w:rPr>
          <w:szCs w:val="28"/>
        </w:rPr>
        <w:t>slide #</w:t>
      </w:r>
      <w:r w:rsidR="00D54CFA">
        <w:rPr>
          <w:szCs w:val="28"/>
        </w:rPr>
        <w:t>71</w:t>
      </w:r>
      <w:r w:rsidR="007F08C8" w:rsidRPr="00551DDE">
        <w:rPr>
          <w:szCs w:val="28"/>
        </w:rPr>
        <w:t>)</w:t>
      </w:r>
    </w:p>
    <w:p w14:paraId="0F445F18" w14:textId="5F020097" w:rsidR="007F08C8" w:rsidRDefault="007F08C8" w:rsidP="00C65FA1">
      <w:pPr>
        <w:numPr>
          <w:ilvl w:val="2"/>
          <w:numId w:val="4"/>
        </w:numPr>
      </w:pPr>
      <w:r>
        <w:t>No questions</w:t>
      </w:r>
    </w:p>
    <w:p w14:paraId="6ADD78F8" w14:textId="77777777" w:rsidR="005821F8" w:rsidRDefault="005821F8" w:rsidP="005821F8"/>
    <w:p w14:paraId="368B1642" w14:textId="0787CCF5" w:rsidR="005821F8" w:rsidRPr="00551DDE" w:rsidRDefault="00D27B5D" w:rsidP="005821F8">
      <w:pPr>
        <w:numPr>
          <w:ilvl w:val="1"/>
          <w:numId w:val="4"/>
        </w:numPr>
        <w:rPr>
          <w:szCs w:val="28"/>
        </w:rPr>
      </w:pPr>
      <w:r>
        <w:rPr>
          <w:b/>
          <w:sz w:val="28"/>
          <w:szCs w:val="28"/>
        </w:rPr>
        <w:t>LC S</w:t>
      </w:r>
      <w:r w:rsidR="005821F8">
        <w:rPr>
          <w:b/>
          <w:sz w:val="28"/>
          <w:szCs w:val="28"/>
        </w:rPr>
        <w:t xml:space="preserve">G </w:t>
      </w:r>
      <w:r w:rsidR="005821F8" w:rsidRPr="00551DDE">
        <w:rPr>
          <w:szCs w:val="28"/>
        </w:rPr>
        <w:t>(</w:t>
      </w:r>
      <w:r w:rsidR="005821F8">
        <w:rPr>
          <w:szCs w:val="28"/>
        </w:rPr>
        <w:t>slide</w:t>
      </w:r>
      <w:r w:rsidR="00D54CFA">
        <w:rPr>
          <w:szCs w:val="28"/>
        </w:rPr>
        <w:t xml:space="preserve"> #76</w:t>
      </w:r>
      <w:r w:rsidR="005821F8" w:rsidRPr="00551DDE">
        <w:rPr>
          <w:szCs w:val="28"/>
        </w:rPr>
        <w:t>)</w:t>
      </w:r>
    </w:p>
    <w:p w14:paraId="44770800" w14:textId="5C516C52" w:rsidR="00D236BD" w:rsidRDefault="00D236BD" w:rsidP="005821F8">
      <w:pPr>
        <w:numPr>
          <w:ilvl w:val="2"/>
          <w:numId w:val="4"/>
        </w:numPr>
      </w:pPr>
      <w:r>
        <w:t>No questions</w:t>
      </w:r>
    </w:p>
    <w:p w14:paraId="3AB55D88" w14:textId="77777777" w:rsidR="007340EA" w:rsidRDefault="007340EA" w:rsidP="007340EA"/>
    <w:p w14:paraId="6F627B2F" w14:textId="771AE83B" w:rsidR="007340EA" w:rsidRPr="0015639B" w:rsidRDefault="007340EA" w:rsidP="007340EA">
      <w:pPr>
        <w:numPr>
          <w:ilvl w:val="0"/>
          <w:numId w:val="4"/>
        </w:numPr>
        <w:rPr>
          <w:b/>
          <w:sz w:val="32"/>
          <w:szCs w:val="32"/>
          <w:u w:val="single"/>
        </w:rPr>
      </w:pPr>
      <w:r w:rsidRPr="0015639B">
        <w:rPr>
          <w:b/>
          <w:sz w:val="32"/>
          <w:szCs w:val="32"/>
          <w:u w:val="single"/>
        </w:rPr>
        <w:t xml:space="preserve">Working Group Motions (Old Business) </w:t>
      </w:r>
      <w:r w:rsidR="004774BA">
        <w:rPr>
          <w:b/>
          <w:sz w:val="32"/>
          <w:szCs w:val="32"/>
          <w:u w:val="single"/>
        </w:rPr>
        <w:t>Part 1</w:t>
      </w:r>
      <w:r w:rsidR="00F57DBF" w:rsidRPr="00F57DBF">
        <w:rPr>
          <w:b/>
          <w:sz w:val="32"/>
          <w:szCs w:val="32"/>
        </w:rPr>
        <w:t xml:space="preserve"> </w:t>
      </w:r>
      <w:r>
        <w:rPr>
          <w:szCs w:val="24"/>
        </w:rPr>
        <w:t>(11-18-0018r</w:t>
      </w:r>
      <w:r w:rsidR="00BA5442">
        <w:rPr>
          <w:szCs w:val="24"/>
        </w:rPr>
        <w:t>2</w:t>
      </w:r>
      <w:r w:rsidRPr="0015639B">
        <w:rPr>
          <w:szCs w:val="24"/>
        </w:rPr>
        <w:t>)</w:t>
      </w:r>
    </w:p>
    <w:p w14:paraId="301C9CC2" w14:textId="77777777" w:rsidR="007340EA" w:rsidRDefault="007340EA" w:rsidP="007340EA">
      <w:pPr>
        <w:rPr>
          <w:b/>
          <w:szCs w:val="24"/>
          <w:u w:val="single"/>
        </w:rPr>
      </w:pPr>
    </w:p>
    <w:p w14:paraId="54B67A7E" w14:textId="77777777" w:rsidR="007340EA" w:rsidRPr="008E4318" w:rsidRDefault="007340EA" w:rsidP="007340EA">
      <w:pPr>
        <w:pStyle w:val="ListParagraph"/>
        <w:numPr>
          <w:ilvl w:val="1"/>
          <w:numId w:val="4"/>
        </w:numPr>
        <w:rPr>
          <w:b/>
          <w:bCs/>
          <w:sz w:val="28"/>
          <w:szCs w:val="28"/>
          <w:lang w:val="en-AU" w:eastAsia="en-US"/>
        </w:rPr>
      </w:pPr>
      <w:r>
        <w:rPr>
          <w:b/>
          <w:bCs/>
          <w:sz w:val="28"/>
          <w:szCs w:val="28"/>
          <w:lang w:val="en-AU" w:eastAsia="en-US"/>
        </w:rPr>
        <w:t>LC PAR Approval</w:t>
      </w:r>
      <w:r w:rsidRPr="008E4318">
        <w:rPr>
          <w:b/>
          <w:bCs/>
          <w:sz w:val="28"/>
          <w:szCs w:val="28"/>
          <w:lang w:val="en-AU"/>
        </w:rPr>
        <w:t xml:space="preserve"> </w:t>
      </w:r>
      <w:r>
        <w:rPr>
          <w:szCs w:val="28"/>
        </w:rPr>
        <w:t>(slide #8</w:t>
      </w:r>
      <w:r w:rsidRPr="008E4318">
        <w:rPr>
          <w:szCs w:val="28"/>
        </w:rPr>
        <w:t>)</w:t>
      </w:r>
    </w:p>
    <w:p w14:paraId="77862091" w14:textId="77777777" w:rsidR="007340EA" w:rsidRPr="00E5710F" w:rsidRDefault="007340EA" w:rsidP="007340EA">
      <w:pPr>
        <w:numPr>
          <w:ilvl w:val="2"/>
          <w:numId w:val="4"/>
        </w:numPr>
        <w:rPr>
          <w:bCs/>
          <w:lang w:val="en-GB"/>
        </w:rPr>
      </w:pPr>
      <w:r w:rsidRPr="00E5710F">
        <w:rPr>
          <w:b/>
          <w:bCs/>
          <w:lang w:val="en-GB"/>
        </w:rPr>
        <w:t xml:space="preserve">Believing that the PAR contained in the document referenced below meets IEEE-SA guidelines, Request that the PAR contained in https://mentor.ieee.org/802.11/dcn/17/11-17-1604-08-00lc-a-par-proposal-for-light-communications.docx be posted to the IEEE 802 Executive Committee (EC) agenda for WG 802 preview and EC approval to submit to </w:t>
      </w:r>
      <w:proofErr w:type="spellStart"/>
      <w:r w:rsidRPr="00E5710F">
        <w:rPr>
          <w:b/>
          <w:bCs/>
          <w:lang w:val="en-GB"/>
        </w:rPr>
        <w:t>NesCom</w:t>
      </w:r>
      <w:proofErr w:type="spellEnd"/>
      <w:r w:rsidRPr="00E5710F">
        <w:rPr>
          <w:b/>
          <w:bCs/>
          <w:lang w:val="en-GB"/>
        </w:rPr>
        <w:t>.</w:t>
      </w:r>
    </w:p>
    <w:p w14:paraId="6F9C50FC" w14:textId="13DF6971" w:rsidR="007340EA" w:rsidRPr="00E5710F" w:rsidRDefault="00205C59" w:rsidP="007340EA">
      <w:pPr>
        <w:numPr>
          <w:ilvl w:val="2"/>
          <w:numId w:val="4"/>
        </w:numPr>
        <w:rPr>
          <w:bCs/>
          <w:lang w:val="en-GB"/>
        </w:rPr>
      </w:pPr>
      <w:r>
        <w:rPr>
          <w:bCs/>
          <w:lang w:val="en-GB"/>
        </w:rPr>
        <w:t xml:space="preserve">[LC SG: Moved: Andrew Myles, </w:t>
      </w:r>
      <w:r w:rsidR="007340EA" w:rsidRPr="00E5710F">
        <w:rPr>
          <w:bCs/>
          <w:lang w:val="en-GB"/>
        </w:rPr>
        <w:t xml:space="preserve">Seconded: Christophe </w:t>
      </w:r>
      <w:proofErr w:type="spellStart"/>
      <w:r w:rsidR="007340EA" w:rsidRPr="00E5710F">
        <w:rPr>
          <w:bCs/>
          <w:lang w:val="en-GB"/>
        </w:rPr>
        <w:t>Jurczak</w:t>
      </w:r>
      <w:proofErr w:type="spellEnd"/>
      <w:r w:rsidR="007340EA" w:rsidRPr="00E5710F">
        <w:rPr>
          <w:bCs/>
          <w:lang w:val="en-GB"/>
        </w:rPr>
        <w:t>, Result: 18-0-1]</w:t>
      </w:r>
    </w:p>
    <w:p w14:paraId="19C0E1E2" w14:textId="77777777" w:rsidR="004774BA" w:rsidRDefault="007340EA" w:rsidP="004774BA">
      <w:pPr>
        <w:numPr>
          <w:ilvl w:val="2"/>
          <w:numId w:val="4"/>
        </w:numPr>
        <w:rPr>
          <w:bCs/>
          <w:lang w:val="en-GB"/>
        </w:rPr>
      </w:pPr>
      <w:r>
        <w:rPr>
          <w:bCs/>
          <w:lang w:val="en-GB"/>
        </w:rPr>
        <w:t xml:space="preserve">Moved: </w:t>
      </w:r>
      <w:r w:rsidRPr="00E5710F">
        <w:rPr>
          <w:bCs/>
          <w:lang w:val="en-GB"/>
        </w:rPr>
        <w:t>Nikola Serafimovski on behalf of the LC SG</w:t>
      </w:r>
      <w:r w:rsidR="004774BA">
        <w:rPr>
          <w:bCs/>
          <w:lang w:val="en-GB"/>
        </w:rPr>
        <w:t>, Second: Ian Sherlock</w:t>
      </w:r>
    </w:p>
    <w:p w14:paraId="67008069" w14:textId="2CECF6B2" w:rsidR="004774BA" w:rsidRPr="004774BA" w:rsidRDefault="004774BA" w:rsidP="004774BA">
      <w:pPr>
        <w:numPr>
          <w:ilvl w:val="2"/>
          <w:numId w:val="4"/>
        </w:numPr>
        <w:rPr>
          <w:bCs/>
          <w:lang w:val="en-GB"/>
        </w:rPr>
      </w:pPr>
      <w:r w:rsidRPr="004774BA">
        <w:rPr>
          <w:bCs/>
          <w:lang w:val="en-GB"/>
        </w:rPr>
        <w:t>For: 47, Against: 0, Abstain: 6 (Motion passes)</w:t>
      </w:r>
    </w:p>
    <w:p w14:paraId="599DB8FD" w14:textId="77777777" w:rsidR="007340EA" w:rsidRPr="00E5710F" w:rsidRDefault="007340EA" w:rsidP="007340EA"/>
    <w:p w14:paraId="12CEB4C7" w14:textId="77777777" w:rsidR="007340EA" w:rsidRPr="008E4318" w:rsidRDefault="007340EA" w:rsidP="007340EA">
      <w:pPr>
        <w:pStyle w:val="ListParagraph"/>
        <w:numPr>
          <w:ilvl w:val="1"/>
          <w:numId w:val="4"/>
        </w:numPr>
        <w:rPr>
          <w:b/>
          <w:bCs/>
          <w:sz w:val="28"/>
          <w:szCs w:val="28"/>
          <w:lang w:val="en-AU" w:eastAsia="en-US"/>
        </w:rPr>
      </w:pPr>
      <w:r>
        <w:rPr>
          <w:b/>
          <w:bCs/>
          <w:sz w:val="28"/>
          <w:szCs w:val="28"/>
          <w:lang w:val="en-AU" w:eastAsia="en-US"/>
        </w:rPr>
        <w:t>LC CSD Approval</w:t>
      </w:r>
      <w:r w:rsidRPr="008E4318">
        <w:rPr>
          <w:b/>
          <w:bCs/>
          <w:sz w:val="28"/>
          <w:szCs w:val="28"/>
          <w:lang w:val="en-AU"/>
        </w:rPr>
        <w:t xml:space="preserve"> </w:t>
      </w:r>
      <w:r>
        <w:rPr>
          <w:szCs w:val="28"/>
        </w:rPr>
        <w:t>(slide #9</w:t>
      </w:r>
      <w:r w:rsidRPr="008E4318">
        <w:rPr>
          <w:szCs w:val="28"/>
        </w:rPr>
        <w:t>)</w:t>
      </w:r>
    </w:p>
    <w:p w14:paraId="1EF9FB3B" w14:textId="601B0254" w:rsidR="007340EA" w:rsidRPr="00E5710F" w:rsidRDefault="007340EA" w:rsidP="007340EA">
      <w:pPr>
        <w:numPr>
          <w:ilvl w:val="2"/>
          <w:numId w:val="4"/>
        </w:numPr>
        <w:rPr>
          <w:bCs/>
          <w:lang w:val="en-GB"/>
        </w:rPr>
      </w:pPr>
      <w:r w:rsidRPr="00E5710F">
        <w:rPr>
          <w:b/>
          <w:bCs/>
          <w:lang w:val="en-GB"/>
        </w:rPr>
        <w:t>Believing that the CSD contained in the document referenced below meets IEEE 802 guidelines, Request that the CSD contained in https://mentor.ieee.org/802.11/dcn/17/11-17-1603-07-00lc-a-csd-proposa</w:t>
      </w:r>
      <w:r w:rsidR="00205C59">
        <w:rPr>
          <w:b/>
          <w:bCs/>
          <w:lang w:val="en-GB"/>
        </w:rPr>
        <w:t>l-for-light-communications.docx</w:t>
      </w:r>
      <w:r w:rsidRPr="00E5710F">
        <w:rPr>
          <w:b/>
          <w:bCs/>
          <w:lang w:val="en-GB"/>
        </w:rPr>
        <w:t xml:space="preserve"> be posted to the IEEE 802 Executive Committee (EC) agenda for WG 802 preview and EC approval. </w:t>
      </w:r>
    </w:p>
    <w:p w14:paraId="7727BE1A" w14:textId="77777777" w:rsidR="007340EA" w:rsidRPr="00E5710F" w:rsidRDefault="007340EA" w:rsidP="007340EA">
      <w:pPr>
        <w:numPr>
          <w:ilvl w:val="2"/>
          <w:numId w:val="4"/>
        </w:numPr>
        <w:rPr>
          <w:bCs/>
          <w:lang w:val="en-GB"/>
        </w:rPr>
      </w:pPr>
      <w:r w:rsidRPr="00E5710F">
        <w:rPr>
          <w:bCs/>
          <w:lang w:val="en-GB"/>
        </w:rPr>
        <w:t xml:space="preserve">[LC SG: Moved: Andrew </w:t>
      </w:r>
      <w:proofErr w:type="gramStart"/>
      <w:r w:rsidRPr="00E5710F">
        <w:rPr>
          <w:bCs/>
          <w:lang w:val="en-GB"/>
        </w:rPr>
        <w:t>Myles,  Seconded</w:t>
      </w:r>
      <w:proofErr w:type="gramEnd"/>
      <w:r w:rsidRPr="00E5710F">
        <w:rPr>
          <w:bCs/>
          <w:lang w:val="en-GB"/>
        </w:rPr>
        <w:t xml:space="preserve">: Christophe </w:t>
      </w:r>
      <w:proofErr w:type="spellStart"/>
      <w:r w:rsidRPr="00E5710F">
        <w:rPr>
          <w:bCs/>
          <w:lang w:val="en-GB"/>
        </w:rPr>
        <w:t>Jurczak</w:t>
      </w:r>
      <w:proofErr w:type="spellEnd"/>
      <w:r w:rsidRPr="00E5710F">
        <w:rPr>
          <w:bCs/>
          <w:lang w:val="en-GB"/>
        </w:rPr>
        <w:t>, Result: 13-0-1]</w:t>
      </w:r>
    </w:p>
    <w:p w14:paraId="4AB4EA13" w14:textId="58B01701" w:rsidR="007340EA" w:rsidRDefault="007340EA" w:rsidP="007340EA">
      <w:pPr>
        <w:numPr>
          <w:ilvl w:val="2"/>
          <w:numId w:val="4"/>
        </w:numPr>
        <w:rPr>
          <w:bCs/>
          <w:lang w:val="en-GB"/>
        </w:rPr>
      </w:pPr>
      <w:r>
        <w:rPr>
          <w:bCs/>
          <w:lang w:val="en-GB"/>
        </w:rPr>
        <w:t xml:space="preserve">Moved: </w:t>
      </w:r>
      <w:r w:rsidRPr="00E5710F">
        <w:rPr>
          <w:bCs/>
          <w:lang w:val="en-GB"/>
        </w:rPr>
        <w:t>Nikola Serafimovski on behalf of the LC SG</w:t>
      </w:r>
      <w:r w:rsidR="004774BA">
        <w:rPr>
          <w:bCs/>
          <w:lang w:val="en-GB"/>
        </w:rPr>
        <w:t>, Second: Andrew Myles</w:t>
      </w:r>
    </w:p>
    <w:p w14:paraId="06354A21" w14:textId="77777777" w:rsidR="004774BA" w:rsidRPr="004774BA" w:rsidRDefault="004774BA" w:rsidP="004774BA">
      <w:pPr>
        <w:pStyle w:val="ListParagraph"/>
        <w:numPr>
          <w:ilvl w:val="2"/>
          <w:numId w:val="4"/>
        </w:numPr>
        <w:rPr>
          <w:bCs/>
          <w:szCs w:val="20"/>
          <w:lang w:val="en-GB" w:eastAsia="en-US"/>
        </w:rPr>
      </w:pPr>
      <w:r w:rsidRPr="004774BA">
        <w:rPr>
          <w:bCs/>
          <w:szCs w:val="20"/>
          <w:lang w:val="en-GB" w:eastAsia="en-US"/>
        </w:rPr>
        <w:t>For: 48, Against: 0, Abstain: 5 (Motion passes)</w:t>
      </w:r>
    </w:p>
    <w:p w14:paraId="740AB239" w14:textId="768C87A0" w:rsidR="007340EA" w:rsidRPr="004774BA" w:rsidRDefault="004774BA" w:rsidP="004774BA">
      <w:pPr>
        <w:numPr>
          <w:ilvl w:val="2"/>
          <w:numId w:val="4"/>
        </w:numPr>
      </w:pPr>
      <w:r>
        <w:lastRenderedPageBreak/>
        <w:t xml:space="preserve">Chair: I would like to appoint </w:t>
      </w:r>
      <w:r w:rsidRPr="00E5710F">
        <w:rPr>
          <w:bCs/>
          <w:lang w:val="en-GB"/>
        </w:rPr>
        <w:t>Nikola Serafimovski</w:t>
      </w:r>
      <w:r>
        <w:rPr>
          <w:bCs/>
          <w:lang w:val="en-GB"/>
        </w:rPr>
        <w:t xml:space="preserve"> as chair pro-</w:t>
      </w:r>
      <w:proofErr w:type="spellStart"/>
      <w:r>
        <w:rPr>
          <w:bCs/>
          <w:lang w:val="en-GB"/>
        </w:rPr>
        <w:t>tem</w:t>
      </w:r>
      <w:proofErr w:type="spellEnd"/>
      <w:r>
        <w:rPr>
          <w:bCs/>
          <w:lang w:val="en-GB"/>
        </w:rPr>
        <w:t xml:space="preserve"> for this task group (if approved by the EC).</w:t>
      </w:r>
    </w:p>
    <w:p w14:paraId="4D00E273" w14:textId="77777777" w:rsidR="00430D7A" w:rsidRDefault="00430D7A" w:rsidP="00F306DD"/>
    <w:p w14:paraId="35FC419A" w14:textId="662CE907" w:rsidR="005F0283" w:rsidRPr="0015639B" w:rsidRDefault="005F0283" w:rsidP="00ED29BD">
      <w:pPr>
        <w:numPr>
          <w:ilvl w:val="0"/>
          <w:numId w:val="4"/>
        </w:numPr>
        <w:rPr>
          <w:b/>
          <w:sz w:val="32"/>
          <w:szCs w:val="32"/>
          <w:u w:val="single"/>
        </w:rPr>
      </w:pPr>
      <w:r w:rsidRPr="0015639B">
        <w:rPr>
          <w:b/>
          <w:sz w:val="32"/>
          <w:szCs w:val="32"/>
          <w:u w:val="single"/>
        </w:rPr>
        <w:t>Liaison Report</w:t>
      </w:r>
      <w:r w:rsidR="00A46E3E" w:rsidRPr="0015639B">
        <w:rPr>
          <w:b/>
          <w:sz w:val="32"/>
          <w:szCs w:val="32"/>
          <w:u w:val="single"/>
        </w:rPr>
        <w:t>s</w:t>
      </w:r>
    </w:p>
    <w:p w14:paraId="1609B4A8" w14:textId="2260039B" w:rsidR="005561F7" w:rsidRDefault="005561F7" w:rsidP="005561F7"/>
    <w:p w14:paraId="49C5B704" w14:textId="4E5BDB74" w:rsidR="00D236BD" w:rsidRPr="0015639B" w:rsidRDefault="00D236BD" w:rsidP="00D236BD">
      <w:pPr>
        <w:numPr>
          <w:ilvl w:val="1"/>
          <w:numId w:val="4"/>
        </w:numPr>
        <w:rPr>
          <w:b/>
        </w:rPr>
      </w:pPr>
      <w:r w:rsidRPr="0015639B">
        <w:rPr>
          <w:b/>
          <w:sz w:val="28"/>
          <w:szCs w:val="28"/>
        </w:rPr>
        <w:t>IEEE 802.</w:t>
      </w:r>
      <w:r>
        <w:rPr>
          <w:b/>
          <w:sz w:val="28"/>
          <w:szCs w:val="28"/>
        </w:rPr>
        <w:t>18</w:t>
      </w:r>
      <w:r>
        <w:rPr>
          <w:b/>
        </w:rPr>
        <w:t xml:space="preserve"> </w:t>
      </w:r>
      <w:r w:rsidR="004774BA">
        <w:t>(</w:t>
      </w:r>
      <w:r w:rsidR="00BA5442">
        <w:t xml:space="preserve">11-18-0013r0 </w:t>
      </w:r>
      <w:r w:rsidR="004774BA">
        <w:t>slide #2</w:t>
      </w:r>
      <w:r w:rsidRPr="00B2547A">
        <w:t>)</w:t>
      </w:r>
    </w:p>
    <w:p w14:paraId="58ABAA61" w14:textId="77777777" w:rsidR="004774BA" w:rsidRDefault="004774BA" w:rsidP="00D236BD">
      <w:pPr>
        <w:numPr>
          <w:ilvl w:val="2"/>
          <w:numId w:val="4"/>
        </w:numPr>
      </w:pPr>
      <w:r>
        <w:t>No questions</w:t>
      </w:r>
    </w:p>
    <w:p w14:paraId="6B272774" w14:textId="77777777" w:rsidR="00D13A7D" w:rsidRDefault="00D13A7D" w:rsidP="00D13A7D"/>
    <w:p w14:paraId="17CDD0B0" w14:textId="4BFDC409" w:rsidR="00D13A7D" w:rsidRPr="00D13A7D" w:rsidRDefault="00D13A7D" w:rsidP="00D13A7D">
      <w:pPr>
        <w:numPr>
          <w:ilvl w:val="1"/>
          <w:numId w:val="4"/>
        </w:numPr>
        <w:rPr>
          <w:b/>
        </w:rPr>
      </w:pPr>
      <w:r w:rsidRPr="0015639B">
        <w:rPr>
          <w:b/>
          <w:sz w:val="28"/>
          <w:szCs w:val="28"/>
        </w:rPr>
        <w:t>IEEE 802.</w:t>
      </w:r>
      <w:r>
        <w:rPr>
          <w:b/>
          <w:sz w:val="28"/>
          <w:szCs w:val="28"/>
        </w:rPr>
        <w:t>24</w:t>
      </w:r>
      <w:r w:rsidR="00BA5442" w:rsidRPr="00BA5442">
        <w:rPr>
          <w:szCs w:val="28"/>
        </w:rPr>
        <w:t xml:space="preserve"> (11-18-0269r0)</w:t>
      </w:r>
    </w:p>
    <w:p w14:paraId="6C38A940" w14:textId="0EAE31A1" w:rsidR="00EA2CEB" w:rsidRPr="00EA2CEB" w:rsidRDefault="00EA2CEB" w:rsidP="00EA2CEB">
      <w:pPr>
        <w:numPr>
          <w:ilvl w:val="1"/>
          <w:numId w:val="4"/>
        </w:numPr>
        <w:rPr>
          <w:szCs w:val="24"/>
        </w:rPr>
      </w:pPr>
      <w:r>
        <w:rPr>
          <w:szCs w:val="24"/>
        </w:rPr>
        <w:t>No questions</w:t>
      </w:r>
    </w:p>
    <w:p w14:paraId="677AECDA" w14:textId="4485713F" w:rsidR="004E1B50" w:rsidRPr="0015639B" w:rsidRDefault="004E1B50" w:rsidP="005600D0"/>
    <w:p w14:paraId="71DD5124" w14:textId="5C76777E" w:rsidR="001C6004" w:rsidRPr="0015639B" w:rsidRDefault="001F5F4B" w:rsidP="00ED29BD">
      <w:pPr>
        <w:numPr>
          <w:ilvl w:val="0"/>
          <w:numId w:val="4"/>
        </w:numPr>
        <w:rPr>
          <w:b/>
          <w:sz w:val="32"/>
          <w:szCs w:val="32"/>
          <w:u w:val="single"/>
        </w:rPr>
      </w:pPr>
      <w:r w:rsidRPr="0015639B">
        <w:rPr>
          <w:b/>
          <w:sz w:val="32"/>
          <w:szCs w:val="32"/>
          <w:u w:val="single"/>
        </w:rPr>
        <w:t>Working Group Motions</w:t>
      </w:r>
      <w:r w:rsidR="00734E1C" w:rsidRPr="0015639B">
        <w:rPr>
          <w:b/>
          <w:sz w:val="32"/>
          <w:szCs w:val="32"/>
          <w:u w:val="single"/>
        </w:rPr>
        <w:t xml:space="preserve"> (Old Business)</w:t>
      </w:r>
      <w:r w:rsidR="00D63A8D" w:rsidRPr="0015639B">
        <w:rPr>
          <w:b/>
          <w:sz w:val="32"/>
          <w:szCs w:val="32"/>
          <w:u w:val="single"/>
        </w:rPr>
        <w:t xml:space="preserve"> </w:t>
      </w:r>
      <w:r w:rsidR="004774BA">
        <w:rPr>
          <w:b/>
          <w:sz w:val="32"/>
          <w:szCs w:val="32"/>
          <w:u w:val="single"/>
        </w:rPr>
        <w:t xml:space="preserve">Part 2 </w:t>
      </w:r>
      <w:r w:rsidR="00E14BD7">
        <w:rPr>
          <w:szCs w:val="24"/>
        </w:rPr>
        <w:t>(</w:t>
      </w:r>
      <w:r w:rsidR="00E5710F">
        <w:rPr>
          <w:szCs w:val="24"/>
        </w:rPr>
        <w:t>11-18</w:t>
      </w:r>
      <w:r w:rsidR="00647307">
        <w:rPr>
          <w:szCs w:val="24"/>
        </w:rPr>
        <w:t>-</w:t>
      </w:r>
      <w:r w:rsidR="00E5710F">
        <w:rPr>
          <w:szCs w:val="24"/>
        </w:rPr>
        <w:t>0018</w:t>
      </w:r>
      <w:r w:rsidR="00192A54">
        <w:rPr>
          <w:szCs w:val="24"/>
        </w:rPr>
        <w:t>r</w:t>
      </w:r>
      <w:r w:rsidR="00BA5442">
        <w:rPr>
          <w:szCs w:val="24"/>
        </w:rPr>
        <w:t>2</w:t>
      </w:r>
      <w:r w:rsidR="00E47753" w:rsidRPr="0015639B">
        <w:rPr>
          <w:szCs w:val="24"/>
        </w:rPr>
        <w:t>)</w:t>
      </w:r>
    </w:p>
    <w:p w14:paraId="359EDD39" w14:textId="54FBBF4C" w:rsidR="00E5710F" w:rsidRPr="00E5710F" w:rsidRDefault="00E5710F" w:rsidP="004774BA"/>
    <w:p w14:paraId="656A3081" w14:textId="0251FF1A" w:rsidR="00EC47D7" w:rsidRPr="00A02DED" w:rsidRDefault="002F312E" w:rsidP="00ED29BD">
      <w:pPr>
        <w:numPr>
          <w:ilvl w:val="1"/>
          <w:numId w:val="4"/>
        </w:numPr>
      </w:pPr>
      <w:r w:rsidRPr="0015639B">
        <w:rPr>
          <w:b/>
          <w:sz w:val="28"/>
          <w:szCs w:val="28"/>
        </w:rPr>
        <w:t>Teleconference</w:t>
      </w:r>
      <w:r w:rsidR="00006ED3" w:rsidRPr="0015639B">
        <w:rPr>
          <w:b/>
          <w:sz w:val="28"/>
          <w:szCs w:val="28"/>
        </w:rPr>
        <w:t>s</w:t>
      </w:r>
      <w:r w:rsidR="007A38E1" w:rsidRPr="0015639B">
        <w:rPr>
          <w:b/>
          <w:szCs w:val="24"/>
        </w:rPr>
        <w:t xml:space="preserve"> </w:t>
      </w:r>
      <w:r w:rsidR="007A38E1" w:rsidRPr="00A02DED">
        <w:rPr>
          <w:szCs w:val="24"/>
        </w:rPr>
        <w:t>(slid</w:t>
      </w:r>
      <w:r w:rsidR="004F296D">
        <w:rPr>
          <w:szCs w:val="24"/>
        </w:rPr>
        <w:t>e #</w:t>
      </w:r>
      <w:r w:rsidR="004774BA">
        <w:rPr>
          <w:szCs w:val="24"/>
        </w:rPr>
        <w:t>10</w:t>
      </w:r>
      <w:r w:rsidR="001C6004" w:rsidRPr="00A02DED">
        <w:rPr>
          <w:szCs w:val="24"/>
        </w:rPr>
        <w:t>)</w:t>
      </w:r>
    </w:p>
    <w:p w14:paraId="35D3C43E" w14:textId="63032D03" w:rsidR="00A02DED" w:rsidRPr="00A30F53" w:rsidRDefault="00A10220" w:rsidP="008E3D88">
      <w:pPr>
        <w:numPr>
          <w:ilvl w:val="2"/>
          <w:numId w:val="4"/>
        </w:numPr>
        <w:rPr>
          <w:b/>
        </w:rPr>
      </w:pPr>
      <w:r>
        <w:rPr>
          <w:b/>
          <w:szCs w:val="24"/>
        </w:rPr>
        <w:t>Move to approve the followi</w:t>
      </w:r>
      <w:r w:rsidR="001D6F2A" w:rsidRPr="00BE6E57">
        <w:rPr>
          <w:b/>
          <w:szCs w:val="24"/>
        </w:rPr>
        <w:t>ng teleconferences</w:t>
      </w:r>
    </w:p>
    <w:p w14:paraId="0BE2C3D4" w14:textId="77777777" w:rsidR="00A30F53" w:rsidRPr="004F296D" w:rsidRDefault="00A30F53" w:rsidP="00A30F53">
      <w:pPr>
        <w:rPr>
          <w:b/>
        </w:rPr>
      </w:pPr>
    </w:p>
    <w:tbl>
      <w:tblPr>
        <w:tblW w:w="8935" w:type="dxa"/>
        <w:tblInd w:w="63" w:type="dxa"/>
        <w:tblCellMar>
          <w:left w:w="0" w:type="dxa"/>
          <w:right w:w="0" w:type="dxa"/>
        </w:tblCellMar>
        <w:tblLook w:val="0600" w:firstRow="0" w:lastRow="0" w:firstColumn="0" w:lastColumn="0" w:noHBand="1" w:noVBand="1"/>
      </w:tblPr>
      <w:tblGrid>
        <w:gridCol w:w="2400"/>
        <w:gridCol w:w="4126"/>
        <w:gridCol w:w="1275"/>
        <w:gridCol w:w="1134"/>
      </w:tblGrid>
      <w:tr w:rsidR="00A30F53" w:rsidRPr="00A30F53" w14:paraId="7B786BA5" w14:textId="77777777" w:rsidTr="00A30F53">
        <w:trPr>
          <w:trHeight w:val="479"/>
        </w:trPr>
        <w:tc>
          <w:tcPr>
            <w:tcW w:w="2400" w:type="dxa"/>
            <w:tcBorders>
              <w:top w:val="single" w:sz="4" w:space="0" w:color="95B3D7"/>
              <w:left w:val="single" w:sz="4" w:space="0" w:color="95B3D7"/>
              <w:bottom w:val="single" w:sz="4" w:space="0" w:color="95B3D7"/>
              <w:right w:val="nil"/>
            </w:tcBorders>
            <w:shd w:val="clear" w:color="auto" w:fill="4F81BD"/>
            <w:tcMar>
              <w:top w:w="16" w:type="dxa"/>
              <w:left w:w="16" w:type="dxa"/>
              <w:bottom w:w="0" w:type="dxa"/>
              <w:right w:w="16" w:type="dxa"/>
            </w:tcMar>
            <w:vAlign w:val="bottom"/>
            <w:hideMark/>
          </w:tcPr>
          <w:p w14:paraId="7BA66D24" w14:textId="77777777" w:rsidR="00A30F53" w:rsidRPr="00A30F53" w:rsidRDefault="00A30F53" w:rsidP="00A30F53">
            <w:pPr>
              <w:rPr>
                <w:b/>
                <w:lang w:val="en-GB"/>
              </w:rPr>
            </w:pPr>
            <w:r w:rsidRPr="00A30F53">
              <w:rPr>
                <w:b/>
                <w:bCs/>
                <w:lang w:val="en-GB"/>
              </w:rPr>
              <w:t>Group</w:t>
            </w:r>
          </w:p>
        </w:tc>
        <w:tc>
          <w:tcPr>
            <w:tcW w:w="4126" w:type="dxa"/>
            <w:tcBorders>
              <w:top w:val="single" w:sz="4" w:space="0" w:color="95B3D7"/>
              <w:left w:val="nil"/>
              <w:bottom w:val="single" w:sz="4" w:space="0" w:color="95B3D7"/>
              <w:right w:val="nil"/>
            </w:tcBorders>
            <w:shd w:val="clear" w:color="auto" w:fill="4F81BD"/>
            <w:tcMar>
              <w:top w:w="16" w:type="dxa"/>
              <w:left w:w="16" w:type="dxa"/>
              <w:bottom w:w="0" w:type="dxa"/>
              <w:right w:w="16" w:type="dxa"/>
            </w:tcMar>
            <w:vAlign w:val="bottom"/>
            <w:hideMark/>
          </w:tcPr>
          <w:p w14:paraId="3AB603AD" w14:textId="77777777" w:rsidR="00A30F53" w:rsidRPr="00A30F53" w:rsidRDefault="00A30F53" w:rsidP="00A30F53">
            <w:pPr>
              <w:rPr>
                <w:b/>
                <w:lang w:val="en-GB"/>
              </w:rPr>
            </w:pPr>
            <w:r w:rsidRPr="00A30F53">
              <w:rPr>
                <w:b/>
                <w:bCs/>
                <w:lang w:val="en-GB"/>
              </w:rPr>
              <w:t>Date(s)</w:t>
            </w:r>
          </w:p>
        </w:tc>
        <w:tc>
          <w:tcPr>
            <w:tcW w:w="1275" w:type="dxa"/>
            <w:tcBorders>
              <w:top w:val="single" w:sz="4" w:space="0" w:color="95B3D7"/>
              <w:left w:val="nil"/>
              <w:bottom w:val="single" w:sz="4" w:space="0" w:color="95B3D7"/>
              <w:right w:val="nil"/>
            </w:tcBorders>
            <w:shd w:val="clear" w:color="auto" w:fill="4F81BD"/>
            <w:tcMar>
              <w:top w:w="16" w:type="dxa"/>
              <w:left w:w="16" w:type="dxa"/>
              <w:bottom w:w="0" w:type="dxa"/>
              <w:right w:w="16" w:type="dxa"/>
            </w:tcMar>
            <w:vAlign w:val="bottom"/>
            <w:hideMark/>
          </w:tcPr>
          <w:p w14:paraId="73B7D897" w14:textId="77777777" w:rsidR="00A30F53" w:rsidRPr="00A30F53" w:rsidRDefault="00A30F53" w:rsidP="00A30F53">
            <w:pPr>
              <w:rPr>
                <w:b/>
                <w:lang w:val="en-GB"/>
              </w:rPr>
            </w:pPr>
            <w:r w:rsidRPr="00A30F53">
              <w:rPr>
                <w:b/>
                <w:bCs/>
                <w:lang w:val="en-GB"/>
              </w:rPr>
              <w:t>Start</w:t>
            </w:r>
          </w:p>
        </w:tc>
        <w:tc>
          <w:tcPr>
            <w:tcW w:w="1134" w:type="dxa"/>
            <w:tcBorders>
              <w:top w:val="single" w:sz="4" w:space="0" w:color="95B3D7"/>
              <w:left w:val="nil"/>
              <w:bottom w:val="single" w:sz="4" w:space="0" w:color="95B3D7"/>
              <w:right w:val="single" w:sz="4" w:space="0" w:color="95B3D7"/>
            </w:tcBorders>
            <w:shd w:val="clear" w:color="auto" w:fill="4F81BD"/>
            <w:tcMar>
              <w:top w:w="16" w:type="dxa"/>
              <w:left w:w="16" w:type="dxa"/>
              <w:bottom w:w="0" w:type="dxa"/>
              <w:right w:w="16" w:type="dxa"/>
            </w:tcMar>
            <w:vAlign w:val="bottom"/>
            <w:hideMark/>
          </w:tcPr>
          <w:p w14:paraId="6EFD0367" w14:textId="77777777" w:rsidR="00A30F53" w:rsidRPr="00A30F53" w:rsidRDefault="00A30F53" w:rsidP="00A30F53">
            <w:pPr>
              <w:rPr>
                <w:b/>
                <w:lang w:val="en-GB"/>
              </w:rPr>
            </w:pPr>
            <w:r w:rsidRPr="00A30F53">
              <w:rPr>
                <w:b/>
                <w:bCs/>
                <w:lang w:val="en-GB"/>
              </w:rPr>
              <w:t>Duration</w:t>
            </w:r>
          </w:p>
        </w:tc>
      </w:tr>
      <w:tr w:rsidR="00A30F53" w:rsidRPr="00A30F53" w14:paraId="47FE6B75" w14:textId="77777777" w:rsidTr="00A30F53">
        <w:trPr>
          <w:trHeight w:val="604"/>
        </w:trPr>
        <w:tc>
          <w:tcPr>
            <w:tcW w:w="2400"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14:paraId="55C68211" w14:textId="77777777" w:rsidR="00A30F53" w:rsidRPr="00A30F53" w:rsidRDefault="00A30F53" w:rsidP="00A30F53">
            <w:pPr>
              <w:rPr>
                <w:b/>
                <w:lang w:val="en-GB"/>
              </w:rPr>
            </w:pPr>
            <w:r w:rsidRPr="00A30F53">
              <w:rPr>
                <w:b/>
                <w:lang w:val="en-GB"/>
              </w:rPr>
              <w:t>CAC</w:t>
            </w:r>
          </w:p>
        </w:tc>
        <w:tc>
          <w:tcPr>
            <w:tcW w:w="4126"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3B789A05" w14:textId="77777777" w:rsidR="00A30F53" w:rsidRPr="00A30F53" w:rsidRDefault="00A30F53" w:rsidP="00A30F53">
            <w:pPr>
              <w:rPr>
                <w:b/>
                <w:lang w:val="en-GB"/>
              </w:rPr>
            </w:pPr>
            <w:r w:rsidRPr="00A30F53">
              <w:rPr>
                <w:b/>
                <w:lang w:val="fr-FR"/>
              </w:rPr>
              <w:t xml:space="preserve">Mon Jan 29, </w:t>
            </w:r>
            <w:proofErr w:type="spellStart"/>
            <w:r w:rsidRPr="00A30F53">
              <w:rPr>
                <w:b/>
                <w:lang w:val="fr-FR"/>
              </w:rPr>
              <w:t>Feb</w:t>
            </w:r>
            <w:proofErr w:type="spellEnd"/>
            <w:r w:rsidRPr="00A30F53">
              <w:rPr>
                <w:b/>
                <w:lang w:val="fr-FR"/>
              </w:rPr>
              <w:t xml:space="preserve"> 26</w:t>
            </w:r>
          </w:p>
        </w:tc>
        <w:tc>
          <w:tcPr>
            <w:tcW w:w="1275"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1CB99579" w14:textId="77777777" w:rsidR="00A30F53" w:rsidRPr="00A30F53" w:rsidRDefault="00A30F53" w:rsidP="00A30F53">
            <w:pPr>
              <w:rPr>
                <w:b/>
                <w:lang w:val="en-GB"/>
              </w:rPr>
            </w:pPr>
            <w:r w:rsidRPr="00A30F53">
              <w:rPr>
                <w:b/>
                <w:lang w:val="en-GB"/>
              </w:rPr>
              <w:t>Noon ET</w:t>
            </w:r>
          </w:p>
        </w:tc>
        <w:tc>
          <w:tcPr>
            <w:tcW w:w="1134"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14:paraId="16A80CC4" w14:textId="77777777" w:rsidR="00A30F53" w:rsidRPr="00A30F53" w:rsidRDefault="00A30F53" w:rsidP="00A30F53">
            <w:pPr>
              <w:rPr>
                <w:b/>
                <w:lang w:val="en-GB"/>
              </w:rPr>
            </w:pPr>
            <w:r w:rsidRPr="00A30F53">
              <w:rPr>
                <w:b/>
                <w:lang w:val="en-GB"/>
              </w:rPr>
              <w:t>1 hr</w:t>
            </w:r>
          </w:p>
        </w:tc>
      </w:tr>
      <w:tr w:rsidR="00A30F53" w:rsidRPr="00A30F53" w14:paraId="1C46F71E" w14:textId="77777777" w:rsidTr="00A30F53">
        <w:trPr>
          <w:trHeight w:val="720"/>
        </w:trPr>
        <w:tc>
          <w:tcPr>
            <w:tcW w:w="2400"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14:paraId="066D4073" w14:textId="77777777" w:rsidR="00A30F53" w:rsidRPr="00A30F53" w:rsidRDefault="00A30F53" w:rsidP="00A30F53">
            <w:pPr>
              <w:rPr>
                <w:b/>
                <w:lang w:val="en-GB"/>
              </w:rPr>
            </w:pPr>
            <w:proofErr w:type="spellStart"/>
            <w:r w:rsidRPr="00A30F53">
              <w:rPr>
                <w:b/>
                <w:lang w:val="en-GB"/>
              </w:rPr>
              <w:t>TGmd</w:t>
            </w:r>
            <w:proofErr w:type="spellEnd"/>
          </w:p>
        </w:tc>
        <w:tc>
          <w:tcPr>
            <w:tcW w:w="4126"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284E2032" w14:textId="77777777" w:rsidR="00A30F53" w:rsidRPr="00A30F53" w:rsidRDefault="00A30F53" w:rsidP="00A30F53">
            <w:pPr>
              <w:rPr>
                <w:b/>
                <w:lang w:val="en-GB"/>
              </w:rPr>
            </w:pPr>
            <w:r w:rsidRPr="00A30F53">
              <w:rPr>
                <w:b/>
                <w:lang w:val="en-GB"/>
              </w:rPr>
              <w:t>Friday Feb 16, 23</w:t>
            </w:r>
          </w:p>
        </w:tc>
        <w:tc>
          <w:tcPr>
            <w:tcW w:w="1275"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5835DC47" w14:textId="77777777" w:rsidR="00A30F53" w:rsidRPr="00A30F53" w:rsidRDefault="00A30F53" w:rsidP="00A30F53">
            <w:pPr>
              <w:rPr>
                <w:b/>
                <w:lang w:val="en-GB"/>
              </w:rPr>
            </w:pPr>
            <w:r w:rsidRPr="00A30F53">
              <w:rPr>
                <w:b/>
                <w:lang w:val="en-GB"/>
              </w:rPr>
              <w:t>10:00 ET</w:t>
            </w:r>
          </w:p>
        </w:tc>
        <w:tc>
          <w:tcPr>
            <w:tcW w:w="1134"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14:paraId="25507FE3" w14:textId="77777777" w:rsidR="00A30F53" w:rsidRPr="00A30F53" w:rsidRDefault="00A30F53" w:rsidP="00A30F53">
            <w:pPr>
              <w:rPr>
                <w:b/>
                <w:lang w:val="en-GB"/>
              </w:rPr>
            </w:pPr>
            <w:r w:rsidRPr="00A30F53">
              <w:rPr>
                <w:b/>
                <w:lang w:val="en-GB"/>
              </w:rPr>
              <w:t>2 hr</w:t>
            </w:r>
          </w:p>
        </w:tc>
      </w:tr>
      <w:tr w:rsidR="00A30F53" w:rsidRPr="00A30F53" w14:paraId="6ABDE6F0" w14:textId="77777777" w:rsidTr="00A30F53">
        <w:trPr>
          <w:trHeight w:val="720"/>
        </w:trPr>
        <w:tc>
          <w:tcPr>
            <w:tcW w:w="2400"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14:paraId="6982F098" w14:textId="77777777" w:rsidR="00A30F53" w:rsidRPr="00A30F53" w:rsidRDefault="00A30F53" w:rsidP="00A30F53">
            <w:pPr>
              <w:rPr>
                <w:b/>
                <w:lang w:val="en-GB"/>
              </w:rPr>
            </w:pPr>
            <w:proofErr w:type="spellStart"/>
            <w:r w:rsidRPr="00A30F53">
              <w:rPr>
                <w:b/>
                <w:lang w:val="en-GB"/>
              </w:rPr>
              <w:t>TGaq</w:t>
            </w:r>
            <w:proofErr w:type="spellEnd"/>
          </w:p>
        </w:tc>
        <w:tc>
          <w:tcPr>
            <w:tcW w:w="4126"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5F54E7FC" w14:textId="77777777" w:rsidR="00A30F53" w:rsidRPr="00A30F53" w:rsidRDefault="00A30F53" w:rsidP="00A30F53">
            <w:pPr>
              <w:rPr>
                <w:b/>
                <w:lang w:val="en-GB"/>
              </w:rPr>
            </w:pPr>
            <w:r w:rsidRPr="00A30F53">
              <w:rPr>
                <w:b/>
              </w:rPr>
              <w:t>Friday Feb 16, 23</w:t>
            </w:r>
          </w:p>
        </w:tc>
        <w:tc>
          <w:tcPr>
            <w:tcW w:w="1275"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5754968C" w14:textId="77777777" w:rsidR="00A30F53" w:rsidRPr="00A30F53" w:rsidRDefault="00A30F53" w:rsidP="00A30F53">
            <w:pPr>
              <w:rPr>
                <w:b/>
                <w:lang w:val="en-GB"/>
              </w:rPr>
            </w:pPr>
            <w:r w:rsidRPr="00A30F53">
              <w:rPr>
                <w:b/>
                <w:lang w:val="en-GB"/>
              </w:rPr>
              <w:t>Noon ET</w:t>
            </w:r>
          </w:p>
        </w:tc>
        <w:tc>
          <w:tcPr>
            <w:tcW w:w="1134"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14:paraId="63205731" w14:textId="77777777" w:rsidR="00A30F53" w:rsidRPr="00A30F53" w:rsidRDefault="00A30F53" w:rsidP="00A30F53">
            <w:pPr>
              <w:rPr>
                <w:b/>
                <w:lang w:val="en-GB"/>
              </w:rPr>
            </w:pPr>
            <w:r w:rsidRPr="00A30F53">
              <w:rPr>
                <w:b/>
                <w:lang w:val="en-GB"/>
              </w:rPr>
              <w:t>2 hrs</w:t>
            </w:r>
          </w:p>
        </w:tc>
      </w:tr>
      <w:tr w:rsidR="00A30F53" w:rsidRPr="00A30F53" w14:paraId="0ABC547F" w14:textId="77777777" w:rsidTr="00A30F53">
        <w:trPr>
          <w:trHeight w:val="811"/>
        </w:trPr>
        <w:tc>
          <w:tcPr>
            <w:tcW w:w="2400"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14:paraId="125173DC" w14:textId="77777777" w:rsidR="00A30F53" w:rsidRPr="00A30F53" w:rsidRDefault="00A30F53" w:rsidP="00A30F53">
            <w:pPr>
              <w:rPr>
                <w:b/>
                <w:lang w:val="en-GB"/>
              </w:rPr>
            </w:pPr>
            <w:proofErr w:type="spellStart"/>
            <w:r w:rsidRPr="00A30F53">
              <w:rPr>
                <w:b/>
                <w:lang w:val="en-GB"/>
              </w:rPr>
              <w:t>TGax</w:t>
            </w:r>
            <w:proofErr w:type="spellEnd"/>
          </w:p>
        </w:tc>
        <w:tc>
          <w:tcPr>
            <w:tcW w:w="4126"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59D67D43" w14:textId="77777777" w:rsidR="00A30F53" w:rsidRPr="00A30F53" w:rsidRDefault="00A30F53" w:rsidP="00A30F53">
            <w:pPr>
              <w:rPr>
                <w:b/>
                <w:lang w:val="en-GB"/>
              </w:rPr>
            </w:pPr>
            <w:r w:rsidRPr="00A30F53">
              <w:rPr>
                <w:b/>
                <w:lang w:val="en-CA"/>
              </w:rPr>
              <w:t>Thurs Jan 25, Feb 8, 22</w:t>
            </w:r>
          </w:p>
          <w:p w14:paraId="149051FA" w14:textId="77777777" w:rsidR="00A30F53" w:rsidRPr="00A30F53" w:rsidRDefault="00A30F53" w:rsidP="00A30F53">
            <w:pPr>
              <w:rPr>
                <w:b/>
                <w:lang w:val="en-GB"/>
              </w:rPr>
            </w:pPr>
            <w:r w:rsidRPr="00A30F53">
              <w:rPr>
                <w:b/>
                <w:lang w:val="en-CA"/>
              </w:rPr>
              <w:t xml:space="preserve">Thurs Feb 1 </w:t>
            </w:r>
          </w:p>
        </w:tc>
        <w:tc>
          <w:tcPr>
            <w:tcW w:w="1275"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7FA5A71A" w14:textId="77777777" w:rsidR="00A30F53" w:rsidRPr="00A30F53" w:rsidRDefault="00A30F53" w:rsidP="00A30F53">
            <w:pPr>
              <w:rPr>
                <w:b/>
                <w:lang w:val="en-GB"/>
              </w:rPr>
            </w:pPr>
            <w:r w:rsidRPr="00A30F53">
              <w:rPr>
                <w:b/>
                <w:lang w:val="en-GB"/>
              </w:rPr>
              <w:t>20:00 ET</w:t>
            </w:r>
          </w:p>
          <w:p w14:paraId="110894FF" w14:textId="77777777" w:rsidR="00A30F53" w:rsidRPr="00A30F53" w:rsidRDefault="00A30F53" w:rsidP="00A30F53">
            <w:pPr>
              <w:rPr>
                <w:b/>
                <w:lang w:val="en-GB"/>
              </w:rPr>
            </w:pPr>
            <w:r w:rsidRPr="00A30F53">
              <w:rPr>
                <w:b/>
                <w:lang w:val="en-GB"/>
              </w:rPr>
              <w:t>10:00 ET</w:t>
            </w:r>
          </w:p>
        </w:tc>
        <w:tc>
          <w:tcPr>
            <w:tcW w:w="1134"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14:paraId="1148BA8E" w14:textId="77777777" w:rsidR="00A30F53" w:rsidRPr="00A30F53" w:rsidRDefault="00A30F53" w:rsidP="00A30F53">
            <w:pPr>
              <w:rPr>
                <w:b/>
                <w:lang w:val="en-GB"/>
              </w:rPr>
            </w:pPr>
            <w:r w:rsidRPr="00A30F53">
              <w:rPr>
                <w:b/>
                <w:lang w:val="en-GB"/>
              </w:rPr>
              <w:t>2 hrs</w:t>
            </w:r>
          </w:p>
          <w:p w14:paraId="2E298ABE" w14:textId="77777777" w:rsidR="00A30F53" w:rsidRPr="00A30F53" w:rsidRDefault="00A30F53" w:rsidP="00A30F53">
            <w:pPr>
              <w:rPr>
                <w:b/>
                <w:lang w:val="en-GB"/>
              </w:rPr>
            </w:pPr>
            <w:r w:rsidRPr="00A30F53">
              <w:rPr>
                <w:b/>
                <w:lang w:val="en-GB"/>
              </w:rPr>
              <w:t xml:space="preserve">2 hrs </w:t>
            </w:r>
          </w:p>
        </w:tc>
      </w:tr>
      <w:tr w:rsidR="00A30F53" w:rsidRPr="00A30F53" w14:paraId="0091F3EA" w14:textId="77777777" w:rsidTr="00A30F53">
        <w:trPr>
          <w:trHeight w:val="800"/>
        </w:trPr>
        <w:tc>
          <w:tcPr>
            <w:tcW w:w="2400"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14:paraId="76024BD3" w14:textId="77777777" w:rsidR="00A30F53" w:rsidRPr="00A30F53" w:rsidRDefault="00A30F53" w:rsidP="00A30F53">
            <w:pPr>
              <w:rPr>
                <w:b/>
                <w:lang w:val="en-GB"/>
              </w:rPr>
            </w:pPr>
            <w:proofErr w:type="spellStart"/>
            <w:r w:rsidRPr="00A30F53">
              <w:rPr>
                <w:b/>
                <w:lang w:val="en-GB"/>
              </w:rPr>
              <w:t>TGay</w:t>
            </w:r>
            <w:proofErr w:type="spellEnd"/>
          </w:p>
        </w:tc>
        <w:tc>
          <w:tcPr>
            <w:tcW w:w="4126"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5123C6A0" w14:textId="77777777" w:rsidR="00A30F53" w:rsidRPr="00A30F53" w:rsidRDefault="00A30F53" w:rsidP="00A30F53">
            <w:pPr>
              <w:rPr>
                <w:b/>
                <w:lang w:val="en-GB"/>
              </w:rPr>
            </w:pPr>
            <w:r w:rsidRPr="00A30F53">
              <w:rPr>
                <w:b/>
                <w:lang w:val="en-GB"/>
              </w:rPr>
              <w:t>Wed Jan 24, 31, Feb 7, 14, 21(60 min)</w:t>
            </w:r>
          </w:p>
        </w:tc>
        <w:tc>
          <w:tcPr>
            <w:tcW w:w="1275"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6487D465" w14:textId="77777777" w:rsidR="00A30F53" w:rsidRPr="00A30F53" w:rsidRDefault="00A30F53" w:rsidP="00A30F53">
            <w:pPr>
              <w:rPr>
                <w:b/>
                <w:lang w:val="en-GB"/>
              </w:rPr>
            </w:pPr>
            <w:r w:rsidRPr="00A30F53">
              <w:rPr>
                <w:b/>
                <w:lang w:val="en-GB"/>
              </w:rPr>
              <w:t>10:00 ET</w:t>
            </w:r>
          </w:p>
        </w:tc>
        <w:tc>
          <w:tcPr>
            <w:tcW w:w="1134"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14:paraId="49EC1296" w14:textId="77777777" w:rsidR="00A30F53" w:rsidRPr="00A30F53" w:rsidRDefault="00A30F53" w:rsidP="00A30F53">
            <w:pPr>
              <w:rPr>
                <w:b/>
                <w:lang w:val="en-GB"/>
              </w:rPr>
            </w:pPr>
            <w:r w:rsidRPr="00A30F53">
              <w:rPr>
                <w:b/>
                <w:lang w:val="en-GB"/>
              </w:rPr>
              <w:t>1.5 hrs</w:t>
            </w:r>
          </w:p>
        </w:tc>
      </w:tr>
      <w:tr w:rsidR="00A30F53" w:rsidRPr="00A30F53" w14:paraId="6E2097CD" w14:textId="77777777" w:rsidTr="00A30F53">
        <w:trPr>
          <w:trHeight w:val="840"/>
        </w:trPr>
        <w:tc>
          <w:tcPr>
            <w:tcW w:w="2400"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14:paraId="7A470F4D" w14:textId="77777777" w:rsidR="00A30F53" w:rsidRPr="00A30F53" w:rsidRDefault="00A30F53" w:rsidP="00A30F53">
            <w:pPr>
              <w:rPr>
                <w:b/>
                <w:lang w:val="en-GB"/>
              </w:rPr>
            </w:pPr>
            <w:proofErr w:type="spellStart"/>
            <w:r w:rsidRPr="00A30F53">
              <w:rPr>
                <w:b/>
                <w:lang w:val="en-GB"/>
              </w:rPr>
              <w:t>TGaz</w:t>
            </w:r>
            <w:proofErr w:type="spellEnd"/>
          </w:p>
        </w:tc>
        <w:tc>
          <w:tcPr>
            <w:tcW w:w="4126"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1322FF21" w14:textId="77777777" w:rsidR="00A30F53" w:rsidRPr="00A30F53" w:rsidRDefault="00A30F53" w:rsidP="00A30F53">
            <w:pPr>
              <w:rPr>
                <w:b/>
                <w:lang w:val="en-GB"/>
              </w:rPr>
            </w:pPr>
            <w:r w:rsidRPr="00A30F53">
              <w:rPr>
                <w:b/>
                <w:lang w:val="en-CA"/>
              </w:rPr>
              <w:t>Wed Feb 21, 28</w:t>
            </w:r>
          </w:p>
        </w:tc>
        <w:tc>
          <w:tcPr>
            <w:tcW w:w="1275"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40A24145" w14:textId="77777777" w:rsidR="00A30F53" w:rsidRPr="00A30F53" w:rsidRDefault="00A30F53" w:rsidP="00A30F53">
            <w:pPr>
              <w:rPr>
                <w:b/>
                <w:lang w:val="en-GB"/>
              </w:rPr>
            </w:pPr>
            <w:r w:rsidRPr="00A30F53">
              <w:rPr>
                <w:b/>
                <w:lang w:val="en-GB"/>
              </w:rPr>
              <w:t>11:00 ET</w:t>
            </w:r>
          </w:p>
        </w:tc>
        <w:tc>
          <w:tcPr>
            <w:tcW w:w="1134"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14:paraId="2BAEDB52" w14:textId="77777777" w:rsidR="00A30F53" w:rsidRPr="00A30F53" w:rsidRDefault="00A30F53" w:rsidP="00A30F53">
            <w:pPr>
              <w:rPr>
                <w:b/>
                <w:lang w:val="en-GB"/>
              </w:rPr>
            </w:pPr>
            <w:r w:rsidRPr="00A30F53">
              <w:rPr>
                <w:b/>
                <w:lang w:val="en-GB"/>
              </w:rPr>
              <w:t>1 hr</w:t>
            </w:r>
          </w:p>
        </w:tc>
      </w:tr>
      <w:tr w:rsidR="00A30F53" w:rsidRPr="00A30F53" w14:paraId="640E8609" w14:textId="77777777" w:rsidTr="00A30F53">
        <w:trPr>
          <w:trHeight w:val="1209"/>
        </w:trPr>
        <w:tc>
          <w:tcPr>
            <w:tcW w:w="2400"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14:paraId="736C8A75" w14:textId="77777777" w:rsidR="00A30F53" w:rsidRPr="00A30F53" w:rsidRDefault="00A30F53" w:rsidP="00A30F53">
            <w:pPr>
              <w:rPr>
                <w:b/>
                <w:lang w:val="en-GB"/>
              </w:rPr>
            </w:pPr>
            <w:proofErr w:type="spellStart"/>
            <w:r w:rsidRPr="00A30F53">
              <w:rPr>
                <w:b/>
                <w:lang w:val="en-GB"/>
              </w:rPr>
              <w:t>TGba</w:t>
            </w:r>
            <w:proofErr w:type="spellEnd"/>
          </w:p>
        </w:tc>
        <w:tc>
          <w:tcPr>
            <w:tcW w:w="4126"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2608956E" w14:textId="77777777" w:rsidR="00A30F53" w:rsidRPr="00A30F53" w:rsidRDefault="00A30F53" w:rsidP="00A30F53">
            <w:pPr>
              <w:rPr>
                <w:b/>
                <w:lang w:val="en-GB"/>
              </w:rPr>
            </w:pPr>
            <w:r w:rsidRPr="00A30F53">
              <w:rPr>
                <w:b/>
                <w:lang w:val="en-GB"/>
              </w:rPr>
              <w:t>Mon Jan 29</w:t>
            </w:r>
          </w:p>
          <w:p w14:paraId="3259583B" w14:textId="77777777" w:rsidR="00A30F53" w:rsidRPr="00A30F53" w:rsidRDefault="00A30F53" w:rsidP="00A30F53">
            <w:pPr>
              <w:rPr>
                <w:b/>
                <w:lang w:val="en-GB"/>
              </w:rPr>
            </w:pPr>
            <w:r w:rsidRPr="00A30F53">
              <w:rPr>
                <w:b/>
                <w:lang w:val="en-GB"/>
              </w:rPr>
              <w:t>Mon Feb 12</w:t>
            </w:r>
          </w:p>
          <w:p w14:paraId="289A9CE9" w14:textId="77777777" w:rsidR="00A30F53" w:rsidRPr="00A30F53" w:rsidRDefault="00A30F53" w:rsidP="00A30F53">
            <w:pPr>
              <w:rPr>
                <w:b/>
                <w:lang w:val="en-GB"/>
              </w:rPr>
            </w:pPr>
            <w:r w:rsidRPr="00A30F53">
              <w:rPr>
                <w:b/>
              </w:rPr>
              <w:t>Mon Feb 26</w:t>
            </w:r>
          </w:p>
        </w:tc>
        <w:tc>
          <w:tcPr>
            <w:tcW w:w="1275"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4E826971" w14:textId="77777777" w:rsidR="00A30F53" w:rsidRPr="00A30F53" w:rsidRDefault="00A30F53" w:rsidP="00A30F53">
            <w:pPr>
              <w:rPr>
                <w:b/>
                <w:lang w:val="en-GB"/>
              </w:rPr>
            </w:pPr>
            <w:r w:rsidRPr="00A30F53">
              <w:rPr>
                <w:b/>
                <w:lang w:val="en-GB"/>
              </w:rPr>
              <w:t>10:00 ET</w:t>
            </w:r>
          </w:p>
          <w:p w14:paraId="7C13E2DF" w14:textId="77777777" w:rsidR="00A30F53" w:rsidRPr="00A30F53" w:rsidRDefault="00A30F53" w:rsidP="00A30F53">
            <w:pPr>
              <w:rPr>
                <w:b/>
                <w:lang w:val="en-GB"/>
              </w:rPr>
            </w:pPr>
            <w:r w:rsidRPr="00A30F53">
              <w:rPr>
                <w:b/>
                <w:lang w:val="en-GB"/>
              </w:rPr>
              <w:t>17:00 ET</w:t>
            </w:r>
          </w:p>
          <w:p w14:paraId="21F38883" w14:textId="77777777" w:rsidR="00A30F53" w:rsidRPr="00A30F53" w:rsidRDefault="00A30F53" w:rsidP="00A30F53">
            <w:pPr>
              <w:rPr>
                <w:b/>
                <w:lang w:val="en-GB"/>
              </w:rPr>
            </w:pPr>
            <w:r w:rsidRPr="00A30F53">
              <w:rPr>
                <w:b/>
              </w:rPr>
              <w:t>23:00 ET</w:t>
            </w:r>
          </w:p>
        </w:tc>
        <w:tc>
          <w:tcPr>
            <w:tcW w:w="1134"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14:paraId="16C8DB0A" w14:textId="77777777" w:rsidR="00A30F53" w:rsidRPr="00A30F53" w:rsidRDefault="00A30F53" w:rsidP="00A30F53">
            <w:pPr>
              <w:rPr>
                <w:b/>
                <w:lang w:val="en-GB"/>
              </w:rPr>
            </w:pPr>
            <w:r w:rsidRPr="00A30F53">
              <w:rPr>
                <w:b/>
                <w:lang w:val="en-GB"/>
              </w:rPr>
              <w:t>1 hr</w:t>
            </w:r>
          </w:p>
          <w:p w14:paraId="3287D31E" w14:textId="77777777" w:rsidR="00A30F53" w:rsidRPr="00A30F53" w:rsidRDefault="00A30F53" w:rsidP="00A30F53">
            <w:pPr>
              <w:rPr>
                <w:b/>
                <w:lang w:val="en-GB"/>
              </w:rPr>
            </w:pPr>
            <w:r w:rsidRPr="00A30F53">
              <w:rPr>
                <w:b/>
              </w:rPr>
              <w:t xml:space="preserve">1 </w:t>
            </w:r>
            <w:proofErr w:type="spellStart"/>
            <w:r w:rsidRPr="00A30F53">
              <w:rPr>
                <w:b/>
              </w:rPr>
              <w:t>hr</w:t>
            </w:r>
            <w:proofErr w:type="spellEnd"/>
          </w:p>
          <w:p w14:paraId="1FBB007D" w14:textId="77777777" w:rsidR="00A30F53" w:rsidRPr="00A30F53" w:rsidRDefault="00A30F53" w:rsidP="00A30F53">
            <w:pPr>
              <w:rPr>
                <w:b/>
                <w:lang w:val="en-GB"/>
              </w:rPr>
            </w:pPr>
            <w:r w:rsidRPr="00A30F53">
              <w:rPr>
                <w:b/>
              </w:rPr>
              <w:t xml:space="preserve">1 </w:t>
            </w:r>
            <w:proofErr w:type="spellStart"/>
            <w:r w:rsidRPr="00A30F53">
              <w:rPr>
                <w:b/>
              </w:rPr>
              <w:t>hr</w:t>
            </w:r>
            <w:proofErr w:type="spellEnd"/>
          </w:p>
        </w:tc>
      </w:tr>
    </w:tbl>
    <w:p w14:paraId="5D26D74D" w14:textId="6F7A4ACE" w:rsidR="00A30F53" w:rsidRDefault="00A30F53" w:rsidP="004F296D">
      <w:pPr>
        <w:rPr>
          <w:b/>
        </w:rPr>
      </w:pPr>
    </w:p>
    <w:p w14:paraId="15E7EDBD" w14:textId="698AEF79" w:rsidR="005E4093" w:rsidRDefault="00BA5442" w:rsidP="00ED29BD">
      <w:pPr>
        <w:numPr>
          <w:ilvl w:val="2"/>
          <w:numId w:val="4"/>
        </w:numPr>
      </w:pPr>
      <w:r>
        <w:t xml:space="preserve">Moved:  John </w:t>
      </w:r>
      <w:proofErr w:type="spellStart"/>
      <w:r>
        <w:t>Notor</w:t>
      </w:r>
      <w:proofErr w:type="spellEnd"/>
      <w:r w:rsidR="00E42D74" w:rsidRPr="005B0B0C">
        <w:t>, 2</w:t>
      </w:r>
      <w:r w:rsidR="00E42D74" w:rsidRPr="005B0B0C">
        <w:rPr>
          <w:vertAlign w:val="superscript"/>
        </w:rPr>
        <w:t>nd</w:t>
      </w:r>
      <w:r>
        <w:t>: Edward Au</w:t>
      </w:r>
    </w:p>
    <w:p w14:paraId="7D981CA9" w14:textId="77777777" w:rsidR="00F115DC" w:rsidRPr="0015639B" w:rsidRDefault="00F115DC" w:rsidP="00ED29BD">
      <w:pPr>
        <w:numPr>
          <w:ilvl w:val="2"/>
          <w:numId w:val="4"/>
        </w:numPr>
      </w:pPr>
      <w:r w:rsidRPr="0015639B">
        <w:rPr>
          <w:szCs w:val="24"/>
        </w:rPr>
        <w:t xml:space="preserve">No objection to approving </w:t>
      </w:r>
      <w:r w:rsidR="00D84B05" w:rsidRPr="0015639B">
        <w:rPr>
          <w:szCs w:val="24"/>
        </w:rPr>
        <w:t>by unanimous consent.</w:t>
      </w:r>
    </w:p>
    <w:p w14:paraId="4F9077A7" w14:textId="77777777" w:rsidR="00D63A8D" w:rsidRDefault="00D63A8D" w:rsidP="0098081F"/>
    <w:p w14:paraId="42544E6D" w14:textId="6D483A00" w:rsidR="008E4318" w:rsidRPr="008E4318" w:rsidRDefault="00E5710F" w:rsidP="00E5710F">
      <w:pPr>
        <w:pStyle w:val="ListParagraph"/>
        <w:numPr>
          <w:ilvl w:val="1"/>
          <w:numId w:val="4"/>
        </w:numPr>
        <w:rPr>
          <w:b/>
          <w:bCs/>
          <w:sz w:val="28"/>
          <w:szCs w:val="28"/>
          <w:lang w:val="en-AU" w:eastAsia="en-US"/>
        </w:rPr>
      </w:pPr>
      <w:r w:rsidRPr="00E5710F">
        <w:rPr>
          <w:b/>
          <w:bCs/>
          <w:sz w:val="28"/>
          <w:szCs w:val="28"/>
          <w:lang w:val="en-AU" w:eastAsia="en-US"/>
        </w:rPr>
        <w:t xml:space="preserve">ARC MIB Pattern </w:t>
      </w:r>
      <w:r>
        <w:rPr>
          <w:szCs w:val="28"/>
        </w:rPr>
        <w:t>(slide #11</w:t>
      </w:r>
      <w:r w:rsidR="00502973" w:rsidRPr="008E4318">
        <w:rPr>
          <w:szCs w:val="28"/>
        </w:rPr>
        <w:t>)</w:t>
      </w:r>
    </w:p>
    <w:p w14:paraId="166DE886" w14:textId="77777777" w:rsidR="00E5710F" w:rsidRPr="00E5710F" w:rsidRDefault="00E5710F" w:rsidP="00E5710F">
      <w:pPr>
        <w:numPr>
          <w:ilvl w:val="2"/>
          <w:numId w:val="4"/>
        </w:numPr>
        <w:rPr>
          <w:bCs/>
          <w:lang w:val="en-GB"/>
        </w:rPr>
      </w:pPr>
      <w:r w:rsidRPr="00E5710F">
        <w:rPr>
          <w:b/>
          <w:bCs/>
          <w:lang w:val="en-GB"/>
        </w:rPr>
        <w:t>Approve 11-15/0355r13 as recommended practice for future amendments (that is, any amendments that go through MRD processing after Jan 18, 2018) to the 802.11 MIB and instruct the technical editor to include reference to this practice in the 802.11 Style Guide and review future amendments for conformance to 11-15/0355r13 during the MDR.</w:t>
      </w:r>
    </w:p>
    <w:p w14:paraId="48C52B56" w14:textId="77777777" w:rsidR="00FC634A" w:rsidRDefault="00E5710F" w:rsidP="00FC634A">
      <w:pPr>
        <w:numPr>
          <w:ilvl w:val="2"/>
          <w:numId w:val="4"/>
        </w:numPr>
        <w:rPr>
          <w:bCs/>
          <w:lang w:val="en-GB"/>
        </w:rPr>
      </w:pPr>
      <w:r>
        <w:rPr>
          <w:bCs/>
          <w:lang w:val="en-GB"/>
        </w:rPr>
        <w:t>Moved: Mark Hamilton</w:t>
      </w:r>
      <w:r w:rsidR="008E4318" w:rsidRPr="008E4318">
        <w:rPr>
          <w:bCs/>
          <w:lang w:val="en-GB"/>
        </w:rPr>
        <w:t xml:space="preserve">, Seconded: </w:t>
      </w:r>
      <w:r>
        <w:rPr>
          <w:bCs/>
          <w:lang w:val="en-GB"/>
        </w:rPr>
        <w:t>Joseph Levy</w:t>
      </w:r>
    </w:p>
    <w:p w14:paraId="55D74E9C" w14:textId="417B1CF3" w:rsidR="00FC634A" w:rsidRPr="00FC634A" w:rsidRDefault="00FC634A" w:rsidP="00FC634A">
      <w:pPr>
        <w:numPr>
          <w:ilvl w:val="2"/>
          <w:numId w:val="4"/>
        </w:numPr>
        <w:rPr>
          <w:bCs/>
          <w:lang w:val="en-GB"/>
        </w:rPr>
      </w:pPr>
      <w:r>
        <w:rPr>
          <w:bCs/>
          <w:lang w:val="en-GB"/>
        </w:rPr>
        <w:t>For: 45, Against: 1, Abstain: 0</w:t>
      </w:r>
      <w:r w:rsidRPr="00FC634A">
        <w:rPr>
          <w:bCs/>
          <w:lang w:val="en-GB"/>
        </w:rPr>
        <w:t xml:space="preserve"> (Motion passes)</w:t>
      </w:r>
    </w:p>
    <w:p w14:paraId="085A493A" w14:textId="785154BD" w:rsidR="008E4318" w:rsidRDefault="008E4318" w:rsidP="008E4318">
      <w:pPr>
        <w:rPr>
          <w:b/>
          <w:bCs/>
          <w:lang w:val="en-GB"/>
        </w:rPr>
      </w:pPr>
    </w:p>
    <w:p w14:paraId="253EA17A" w14:textId="0434F9EF" w:rsidR="0081119D" w:rsidRPr="008E4318" w:rsidRDefault="00625D33" w:rsidP="00625D33">
      <w:pPr>
        <w:pStyle w:val="ListParagraph"/>
        <w:numPr>
          <w:ilvl w:val="1"/>
          <w:numId w:val="4"/>
        </w:numPr>
        <w:rPr>
          <w:b/>
          <w:bCs/>
          <w:sz w:val="28"/>
          <w:szCs w:val="28"/>
          <w:lang w:val="en-AU" w:eastAsia="en-US"/>
        </w:rPr>
      </w:pPr>
      <w:r w:rsidRPr="00625D33">
        <w:rPr>
          <w:b/>
          <w:bCs/>
          <w:sz w:val="28"/>
          <w:szCs w:val="28"/>
          <w:lang w:val="en-AU" w:eastAsia="en-US"/>
        </w:rPr>
        <w:t xml:space="preserve">COEX SC </w:t>
      </w:r>
      <w:r>
        <w:rPr>
          <w:szCs w:val="28"/>
        </w:rPr>
        <w:t>(slide #12</w:t>
      </w:r>
      <w:r w:rsidR="0081119D" w:rsidRPr="008E4318">
        <w:rPr>
          <w:szCs w:val="28"/>
        </w:rPr>
        <w:t>)</w:t>
      </w:r>
    </w:p>
    <w:p w14:paraId="17D27206" w14:textId="377F5FA7" w:rsidR="00625D33" w:rsidRPr="00625D33" w:rsidRDefault="00625D33" w:rsidP="00625D33">
      <w:pPr>
        <w:numPr>
          <w:ilvl w:val="2"/>
          <w:numId w:val="4"/>
        </w:numPr>
        <w:rPr>
          <w:bCs/>
          <w:lang w:val="en-GB"/>
        </w:rPr>
      </w:pPr>
      <w:r w:rsidRPr="00625D33">
        <w:rPr>
          <w:b/>
          <w:bCs/>
          <w:lang w:val="en-GB"/>
        </w:rPr>
        <w:t>The IEEE 802.11 WG support the contents and the requests in the LS from WFA to 3GPP RAN documented in 11-17-1853-00</w:t>
      </w:r>
    </w:p>
    <w:p w14:paraId="0EA9D3BF" w14:textId="77777777" w:rsidR="00625D33" w:rsidRPr="00625D33" w:rsidRDefault="00625D33" w:rsidP="00625D33">
      <w:pPr>
        <w:numPr>
          <w:ilvl w:val="2"/>
          <w:numId w:val="4"/>
        </w:numPr>
        <w:rPr>
          <w:bCs/>
          <w:lang w:val="en-GB"/>
        </w:rPr>
      </w:pPr>
      <w:r w:rsidRPr="00625D33">
        <w:rPr>
          <w:bCs/>
          <w:lang w:val="en-GB"/>
        </w:rPr>
        <w:t>[COEX SC Motion:</w:t>
      </w:r>
    </w:p>
    <w:p w14:paraId="2C856382" w14:textId="0B9DCCCB" w:rsidR="00625D33" w:rsidRPr="00625D33" w:rsidRDefault="00625D33" w:rsidP="00625D33">
      <w:pPr>
        <w:numPr>
          <w:ilvl w:val="2"/>
          <w:numId w:val="4"/>
        </w:numPr>
        <w:rPr>
          <w:bCs/>
          <w:lang w:val="en-GB"/>
        </w:rPr>
      </w:pPr>
      <w:r w:rsidRPr="00625D33">
        <w:rPr>
          <w:bCs/>
          <w:lang w:val="en-GB"/>
        </w:rPr>
        <w:t>The IEEE 802.11 Coexistence SC requests the IEEE 802.11 WG to express support for the LS from WFA to 3GPP RAN as documented in 11-17-1853-00. Passed 10/0/6/1]</w:t>
      </w:r>
    </w:p>
    <w:p w14:paraId="2A13CC22" w14:textId="6750689A" w:rsidR="0081119D" w:rsidRDefault="0081119D" w:rsidP="00625D33">
      <w:pPr>
        <w:numPr>
          <w:ilvl w:val="2"/>
          <w:numId w:val="4"/>
        </w:numPr>
        <w:rPr>
          <w:bCs/>
          <w:lang w:val="en-GB"/>
        </w:rPr>
      </w:pPr>
      <w:r w:rsidRPr="008E4318">
        <w:rPr>
          <w:bCs/>
          <w:lang w:val="en-GB"/>
        </w:rPr>
        <w:t>Moved</w:t>
      </w:r>
      <w:r w:rsidR="00DE6DB0">
        <w:rPr>
          <w:bCs/>
          <w:lang w:val="en-GB"/>
        </w:rPr>
        <w:t xml:space="preserve">: </w:t>
      </w:r>
      <w:r w:rsidR="00625D33" w:rsidRPr="00625D33">
        <w:rPr>
          <w:bCs/>
          <w:lang w:val="en-GB"/>
        </w:rPr>
        <w:t>Andrew Myles on behalf of the COEX SC</w:t>
      </w:r>
    </w:p>
    <w:p w14:paraId="12C9D5DB" w14:textId="3AB97269" w:rsidR="009674B3" w:rsidRDefault="009674B3" w:rsidP="00625D33">
      <w:pPr>
        <w:numPr>
          <w:ilvl w:val="2"/>
          <w:numId w:val="4"/>
        </w:numPr>
        <w:rPr>
          <w:bCs/>
          <w:lang w:val="en-GB"/>
        </w:rPr>
      </w:pPr>
      <w:r>
        <w:rPr>
          <w:bCs/>
          <w:lang w:val="en-GB"/>
        </w:rPr>
        <w:t>Q: What are we doing with this documen</w:t>
      </w:r>
      <w:r w:rsidR="00A22D99">
        <w:rPr>
          <w:bCs/>
          <w:lang w:val="en-GB"/>
        </w:rPr>
        <w:t>t? Is there any point to this motion?</w:t>
      </w:r>
    </w:p>
    <w:p w14:paraId="02ACCF42" w14:textId="43C82C5F" w:rsidR="009674B3" w:rsidRDefault="009674B3" w:rsidP="00625D33">
      <w:pPr>
        <w:numPr>
          <w:ilvl w:val="2"/>
          <w:numId w:val="4"/>
        </w:numPr>
        <w:rPr>
          <w:bCs/>
          <w:lang w:val="en-GB"/>
        </w:rPr>
      </w:pPr>
      <w:r>
        <w:rPr>
          <w:bCs/>
          <w:lang w:val="en-GB"/>
        </w:rPr>
        <w:t>Chair: I won’t be doing anything with this. The result will be recorded in the minutes.</w:t>
      </w:r>
    </w:p>
    <w:p w14:paraId="715B1B44" w14:textId="1D54885B" w:rsidR="009674B3" w:rsidRDefault="00284E6E" w:rsidP="00625D33">
      <w:pPr>
        <w:numPr>
          <w:ilvl w:val="2"/>
          <w:numId w:val="4"/>
        </w:numPr>
        <w:rPr>
          <w:bCs/>
          <w:lang w:val="en-GB"/>
        </w:rPr>
      </w:pPr>
      <w:r>
        <w:rPr>
          <w:bCs/>
          <w:lang w:val="en-GB"/>
        </w:rPr>
        <w:t>C</w:t>
      </w:r>
      <w:r w:rsidR="009674B3">
        <w:rPr>
          <w:bCs/>
          <w:lang w:val="en-GB"/>
        </w:rPr>
        <w:t>: I am concerned that IEEE 802.11 is not producing a formal response to 3GPP regarding this topic. I think we should provide a formal liaison.</w:t>
      </w:r>
    </w:p>
    <w:p w14:paraId="4C233CE6" w14:textId="239F0F5B" w:rsidR="009674B3" w:rsidRDefault="009674B3" w:rsidP="00625D33">
      <w:pPr>
        <w:numPr>
          <w:ilvl w:val="2"/>
          <w:numId w:val="4"/>
        </w:numPr>
        <w:rPr>
          <w:bCs/>
          <w:lang w:val="en-GB"/>
        </w:rPr>
      </w:pPr>
      <w:r>
        <w:rPr>
          <w:bCs/>
          <w:lang w:val="en-GB"/>
        </w:rPr>
        <w:t xml:space="preserve">A: Yes, I understand. </w:t>
      </w:r>
      <w:proofErr w:type="gramStart"/>
      <w:r>
        <w:rPr>
          <w:bCs/>
          <w:lang w:val="en-GB"/>
        </w:rPr>
        <w:t>All of</w:t>
      </w:r>
      <w:proofErr w:type="gramEnd"/>
      <w:r>
        <w:rPr>
          <w:bCs/>
          <w:lang w:val="en-GB"/>
        </w:rPr>
        <w:t xml:space="preserve"> the material in this document has already been exchanged with 3GPP previously.</w:t>
      </w:r>
    </w:p>
    <w:p w14:paraId="58CED87D" w14:textId="5489F46C" w:rsidR="00895781" w:rsidRPr="00895781" w:rsidRDefault="00A22D99" w:rsidP="00895781">
      <w:pPr>
        <w:numPr>
          <w:ilvl w:val="2"/>
          <w:numId w:val="4"/>
        </w:numPr>
        <w:rPr>
          <w:bCs/>
          <w:lang w:val="en-GB"/>
        </w:rPr>
      </w:pPr>
      <w:r>
        <w:rPr>
          <w:bCs/>
          <w:lang w:val="en-GB"/>
        </w:rPr>
        <w:t>C: I do support this document, but I also think we should have a liaison.</w:t>
      </w:r>
    </w:p>
    <w:p w14:paraId="7304AD0C" w14:textId="314B0EB9" w:rsidR="004774BA" w:rsidRPr="007409E3" w:rsidRDefault="009D25C7" w:rsidP="007409E3">
      <w:pPr>
        <w:pStyle w:val="ListParagraph"/>
        <w:numPr>
          <w:ilvl w:val="2"/>
          <w:numId w:val="4"/>
        </w:numPr>
        <w:rPr>
          <w:bCs/>
          <w:szCs w:val="20"/>
          <w:lang w:val="en-GB" w:eastAsia="en-US"/>
        </w:rPr>
      </w:pPr>
      <w:r>
        <w:rPr>
          <w:bCs/>
          <w:szCs w:val="20"/>
          <w:lang w:val="en-GB" w:eastAsia="en-US"/>
        </w:rPr>
        <w:t>For: 22, Against: 0, Abstain: 21</w:t>
      </w:r>
      <w:r w:rsidR="004774BA" w:rsidRPr="004774BA">
        <w:rPr>
          <w:bCs/>
          <w:szCs w:val="20"/>
          <w:lang w:val="en-GB" w:eastAsia="en-US"/>
        </w:rPr>
        <w:t xml:space="preserve"> (Motion passes)</w:t>
      </w:r>
    </w:p>
    <w:p w14:paraId="632CC5B4" w14:textId="77777777" w:rsidR="0081119D" w:rsidRPr="008E4318" w:rsidRDefault="0081119D" w:rsidP="008E4318">
      <w:pPr>
        <w:rPr>
          <w:b/>
          <w:bCs/>
          <w:lang w:val="en-GB"/>
        </w:rPr>
      </w:pPr>
    </w:p>
    <w:p w14:paraId="1D7AB939" w14:textId="66E6B75E" w:rsidR="008E4318" w:rsidRPr="008E4318" w:rsidRDefault="009630B0" w:rsidP="009630B0">
      <w:pPr>
        <w:numPr>
          <w:ilvl w:val="1"/>
          <w:numId w:val="4"/>
        </w:numPr>
        <w:rPr>
          <w:bCs/>
          <w:lang w:val="en-GB"/>
        </w:rPr>
      </w:pPr>
      <w:r w:rsidRPr="009630B0">
        <w:rPr>
          <w:b/>
          <w:bCs/>
          <w:sz w:val="28"/>
          <w:lang w:val="en-GB"/>
        </w:rPr>
        <w:t>P802.11REVmd Initial WG</w:t>
      </w:r>
      <w:r w:rsidR="00C506BC">
        <w:rPr>
          <w:b/>
          <w:bCs/>
          <w:sz w:val="28"/>
          <w:lang w:val="en-GB"/>
        </w:rPr>
        <w:t xml:space="preserve"> Letter Ballot</w:t>
      </w:r>
      <w:r w:rsidRPr="009630B0">
        <w:rPr>
          <w:b/>
          <w:bCs/>
          <w:sz w:val="28"/>
          <w:lang w:val="en-GB"/>
        </w:rPr>
        <w:t xml:space="preserve"> </w:t>
      </w:r>
      <w:r>
        <w:rPr>
          <w:bCs/>
          <w:lang w:val="en-GB"/>
        </w:rPr>
        <w:t>(slide #13</w:t>
      </w:r>
      <w:r w:rsidR="008E4318" w:rsidRPr="008E4318">
        <w:rPr>
          <w:bCs/>
          <w:lang w:val="en-GB"/>
        </w:rPr>
        <w:t>)</w:t>
      </w:r>
    </w:p>
    <w:p w14:paraId="13FE6985" w14:textId="32174E84" w:rsidR="009630B0" w:rsidRPr="0064712B" w:rsidRDefault="009630B0" w:rsidP="00C506BC">
      <w:pPr>
        <w:numPr>
          <w:ilvl w:val="2"/>
          <w:numId w:val="4"/>
        </w:numPr>
        <w:rPr>
          <w:b/>
          <w:bCs/>
          <w:lang w:val="en-GB"/>
        </w:rPr>
      </w:pPr>
      <w:r w:rsidRPr="009630B0">
        <w:rPr>
          <w:b/>
          <w:bCs/>
          <w:lang w:val="en-GB"/>
        </w:rPr>
        <w:t>Having approved changes to P802.11REVmd D0.5 as defined in 11-17-914r12 and 11-17-1871r9,</w:t>
      </w:r>
      <w:r w:rsidR="00C506BC">
        <w:rPr>
          <w:b/>
          <w:bCs/>
          <w:lang w:val="en-GB"/>
        </w:rPr>
        <w:t xml:space="preserve"> </w:t>
      </w:r>
      <w:r w:rsidRPr="00C506BC">
        <w:rPr>
          <w:b/>
          <w:bCs/>
          <w:lang w:val="en-GB"/>
        </w:rPr>
        <w:t>Instruct the editor to prepare P802.11REVmd D1.0 and</w:t>
      </w:r>
      <w:r w:rsidR="00C506BC">
        <w:rPr>
          <w:b/>
          <w:bCs/>
          <w:lang w:val="en-GB"/>
        </w:rPr>
        <w:t xml:space="preserve"> </w:t>
      </w:r>
      <w:r w:rsidRPr="00C506BC">
        <w:rPr>
          <w:b/>
          <w:bCs/>
          <w:lang w:val="en-GB"/>
        </w:rPr>
        <w:t>Approve a 40 day Working Group Technical Letter Ballot asking the question “Should P802.11REVmd D1</w:t>
      </w:r>
      <w:r w:rsidRPr="0064712B">
        <w:rPr>
          <w:b/>
          <w:bCs/>
          <w:lang w:val="en-GB"/>
        </w:rPr>
        <w:t>.0 be forwarded to Sponsor Ballot?”</w:t>
      </w:r>
    </w:p>
    <w:p w14:paraId="3DA3B24E" w14:textId="64D56891" w:rsidR="009630B0" w:rsidRPr="0064712B" w:rsidRDefault="009630B0" w:rsidP="0064712B">
      <w:pPr>
        <w:numPr>
          <w:ilvl w:val="2"/>
          <w:numId w:val="4"/>
        </w:numPr>
        <w:rPr>
          <w:bCs/>
          <w:lang w:val="en-GB"/>
        </w:rPr>
      </w:pPr>
      <w:r w:rsidRPr="0064712B">
        <w:rPr>
          <w:bCs/>
          <w:lang w:val="en-GB"/>
        </w:rPr>
        <w:t>[</w:t>
      </w:r>
      <w:proofErr w:type="spellStart"/>
      <w:r w:rsidR="0064712B" w:rsidRPr="0064712B">
        <w:rPr>
          <w:bCs/>
          <w:lang w:val="en-GB"/>
        </w:rPr>
        <w:t>TGmd</w:t>
      </w:r>
      <w:proofErr w:type="spellEnd"/>
      <w:r w:rsidR="0064712B" w:rsidRPr="0064712B">
        <w:rPr>
          <w:bCs/>
          <w:lang w:val="en-GB"/>
        </w:rPr>
        <w:t xml:space="preserve">: Moved: Jon </w:t>
      </w:r>
      <w:proofErr w:type="spellStart"/>
      <w:r w:rsidR="0064712B" w:rsidRPr="0064712B">
        <w:rPr>
          <w:bCs/>
          <w:lang w:val="en-GB"/>
        </w:rPr>
        <w:t>Rosdahl</w:t>
      </w:r>
      <w:proofErr w:type="spellEnd"/>
      <w:r w:rsidR="0064712B" w:rsidRPr="0064712B">
        <w:rPr>
          <w:bCs/>
          <w:lang w:val="en-GB"/>
        </w:rPr>
        <w:t xml:space="preserve"> Seconded: Matthew Fischer, Result: 13-2-0 Passes</w:t>
      </w:r>
      <w:r w:rsidRPr="0064712B">
        <w:rPr>
          <w:bCs/>
          <w:lang w:val="en-GB"/>
        </w:rPr>
        <w:t>]</w:t>
      </w:r>
    </w:p>
    <w:p w14:paraId="1C082C6C" w14:textId="77777777" w:rsidR="009630B0" w:rsidRDefault="009630B0" w:rsidP="009630B0">
      <w:pPr>
        <w:numPr>
          <w:ilvl w:val="2"/>
          <w:numId w:val="4"/>
        </w:numPr>
        <w:rPr>
          <w:bCs/>
          <w:lang w:val="en-GB"/>
        </w:rPr>
      </w:pPr>
      <w:r w:rsidRPr="009630B0">
        <w:rPr>
          <w:bCs/>
          <w:lang w:val="en-GB"/>
        </w:rPr>
        <w:t xml:space="preserve">Moved by Dorothy Stanley on behalf of </w:t>
      </w:r>
      <w:proofErr w:type="spellStart"/>
      <w:r w:rsidRPr="009630B0">
        <w:rPr>
          <w:bCs/>
          <w:lang w:val="en-GB"/>
        </w:rPr>
        <w:t>TGmd</w:t>
      </w:r>
      <w:proofErr w:type="spellEnd"/>
    </w:p>
    <w:p w14:paraId="59A92034" w14:textId="77777777" w:rsidR="0064712B" w:rsidRPr="005F0A67" w:rsidRDefault="0064712B" w:rsidP="0064712B">
      <w:pPr>
        <w:pStyle w:val="ListParagraph"/>
        <w:numPr>
          <w:ilvl w:val="2"/>
          <w:numId w:val="4"/>
        </w:numPr>
        <w:rPr>
          <w:bCs/>
          <w:szCs w:val="20"/>
          <w:lang w:val="en-GB" w:eastAsia="en-US"/>
        </w:rPr>
      </w:pPr>
      <w:r w:rsidRPr="005F0A67">
        <w:rPr>
          <w:bCs/>
          <w:szCs w:val="20"/>
          <w:lang w:val="en-GB" w:eastAsia="en-US"/>
        </w:rPr>
        <w:t>No objection to approving by unanimous consent.</w:t>
      </w:r>
    </w:p>
    <w:p w14:paraId="7C5FBD3E" w14:textId="77777777" w:rsidR="008E4318" w:rsidRPr="008E4318" w:rsidRDefault="008E4318" w:rsidP="00CA4B8E">
      <w:pPr>
        <w:rPr>
          <w:b/>
          <w:bCs/>
          <w:lang w:val="en-GB"/>
        </w:rPr>
      </w:pPr>
    </w:p>
    <w:p w14:paraId="2EFBE623" w14:textId="618E097D" w:rsidR="008E4318" w:rsidRPr="000D5D5E" w:rsidRDefault="006A541B" w:rsidP="006A541B">
      <w:pPr>
        <w:numPr>
          <w:ilvl w:val="1"/>
          <w:numId w:val="4"/>
        </w:numPr>
        <w:rPr>
          <w:b/>
          <w:bCs/>
          <w:sz w:val="28"/>
          <w:lang w:val="en-GB"/>
        </w:rPr>
      </w:pPr>
      <w:proofErr w:type="spellStart"/>
      <w:r w:rsidRPr="006A541B">
        <w:rPr>
          <w:b/>
          <w:bCs/>
          <w:sz w:val="28"/>
          <w:lang w:val="en-GB"/>
        </w:rPr>
        <w:t>TGmd</w:t>
      </w:r>
      <w:proofErr w:type="spellEnd"/>
      <w:r w:rsidRPr="006A541B">
        <w:rPr>
          <w:b/>
          <w:bCs/>
          <w:sz w:val="28"/>
          <w:lang w:val="en-GB"/>
        </w:rPr>
        <w:t xml:space="preserve"> ad-hoc Motion</w:t>
      </w:r>
      <w:r w:rsidR="0064712B">
        <w:rPr>
          <w:bCs/>
          <w:lang w:val="en-GB"/>
        </w:rPr>
        <w:t xml:space="preserve"> (slide #14</w:t>
      </w:r>
      <w:r w:rsidR="000D5D5E" w:rsidRPr="000D5D5E">
        <w:rPr>
          <w:bCs/>
          <w:lang w:val="en-GB"/>
        </w:rPr>
        <w:t>)</w:t>
      </w:r>
    </w:p>
    <w:p w14:paraId="7B245556" w14:textId="26118295" w:rsidR="00223321" w:rsidRPr="0064712B" w:rsidRDefault="00223321" w:rsidP="0064712B">
      <w:pPr>
        <w:numPr>
          <w:ilvl w:val="2"/>
          <w:numId w:val="4"/>
        </w:numPr>
        <w:rPr>
          <w:bCs/>
          <w:lang w:val="en-GB"/>
        </w:rPr>
      </w:pPr>
      <w:r w:rsidRPr="00223321">
        <w:rPr>
          <w:b/>
          <w:bCs/>
          <w:lang w:val="en-GB"/>
        </w:rPr>
        <w:t xml:space="preserve">Approve a 3-day </w:t>
      </w:r>
      <w:proofErr w:type="spellStart"/>
      <w:r w:rsidRPr="00223321">
        <w:rPr>
          <w:b/>
          <w:bCs/>
          <w:lang w:val="en-GB"/>
        </w:rPr>
        <w:t>TGmd</w:t>
      </w:r>
      <w:proofErr w:type="spellEnd"/>
      <w:r w:rsidRPr="00223321">
        <w:rPr>
          <w:b/>
          <w:bCs/>
          <w:lang w:val="en-GB"/>
        </w:rPr>
        <w:t xml:space="preserve"> Ad-hoc meeting during the week of April 9, 2018, anticipated to be held in Fort Lauderdale FL/Cambridge UK/Portland OR, USA</w:t>
      </w:r>
      <w:r w:rsidR="0064712B">
        <w:rPr>
          <w:b/>
          <w:bCs/>
          <w:lang w:val="en-GB"/>
        </w:rPr>
        <w:t xml:space="preserve"> </w:t>
      </w:r>
      <w:r w:rsidRPr="00223321">
        <w:rPr>
          <w:b/>
          <w:bCs/>
          <w:lang w:val="en-GB"/>
        </w:rPr>
        <w:t>(may change depending on sponsor).</w:t>
      </w:r>
    </w:p>
    <w:p w14:paraId="2E1DF42A" w14:textId="3B0648D1" w:rsidR="008E4318" w:rsidRDefault="005F0A67" w:rsidP="00223321">
      <w:pPr>
        <w:numPr>
          <w:ilvl w:val="2"/>
          <w:numId w:val="4"/>
        </w:numPr>
        <w:rPr>
          <w:bCs/>
          <w:lang w:val="en-GB"/>
        </w:rPr>
      </w:pPr>
      <w:r>
        <w:rPr>
          <w:bCs/>
          <w:lang w:val="en-GB"/>
        </w:rPr>
        <w:t>Moved: Dorothy Stanley on behalf of the TG</w:t>
      </w:r>
    </w:p>
    <w:p w14:paraId="06533EA3" w14:textId="5B837FB6" w:rsidR="005F0A67" w:rsidRPr="0064712B" w:rsidRDefault="005F0A67" w:rsidP="0064712B">
      <w:pPr>
        <w:numPr>
          <w:ilvl w:val="2"/>
          <w:numId w:val="4"/>
        </w:numPr>
        <w:rPr>
          <w:bCs/>
          <w:lang w:val="en-GB"/>
        </w:rPr>
      </w:pPr>
      <w:r w:rsidRPr="0064712B">
        <w:rPr>
          <w:bCs/>
          <w:lang w:val="en-GB"/>
        </w:rPr>
        <w:t>[</w:t>
      </w:r>
      <w:proofErr w:type="spellStart"/>
      <w:r w:rsidR="0064712B" w:rsidRPr="0064712B">
        <w:rPr>
          <w:bCs/>
          <w:lang w:val="en-GB"/>
        </w:rPr>
        <w:t>TGmd</w:t>
      </w:r>
      <w:proofErr w:type="spellEnd"/>
      <w:r w:rsidR="0064712B" w:rsidRPr="0064712B">
        <w:rPr>
          <w:bCs/>
          <w:lang w:val="en-GB"/>
        </w:rPr>
        <w:t xml:space="preserve"> result: Moved: Graham Smith Seconded: Stephen McCann Result: 11-0-3 Passes</w:t>
      </w:r>
      <w:r w:rsidRPr="0064712B">
        <w:rPr>
          <w:bCs/>
          <w:lang w:val="en-GB"/>
        </w:rPr>
        <w:t>]</w:t>
      </w:r>
    </w:p>
    <w:p w14:paraId="0C0A500F" w14:textId="77777777" w:rsidR="005F0A67" w:rsidRPr="005F0A67" w:rsidRDefault="005F0A67" w:rsidP="005F0A67">
      <w:pPr>
        <w:pStyle w:val="ListParagraph"/>
        <w:numPr>
          <w:ilvl w:val="2"/>
          <w:numId w:val="4"/>
        </w:numPr>
        <w:rPr>
          <w:bCs/>
          <w:szCs w:val="20"/>
          <w:lang w:val="en-GB" w:eastAsia="en-US"/>
        </w:rPr>
      </w:pPr>
      <w:r w:rsidRPr="005F0A67">
        <w:rPr>
          <w:bCs/>
          <w:szCs w:val="20"/>
          <w:lang w:val="en-GB" w:eastAsia="en-US"/>
        </w:rPr>
        <w:t>No objection to approving by unanimous consent.</w:t>
      </w:r>
    </w:p>
    <w:p w14:paraId="1A4720FF" w14:textId="77777777" w:rsidR="006A541B" w:rsidRDefault="006A541B" w:rsidP="006A541B"/>
    <w:p w14:paraId="3D7C8969" w14:textId="31261B7D" w:rsidR="006A541B" w:rsidRPr="000D5D5E" w:rsidRDefault="007340EA" w:rsidP="007340EA">
      <w:pPr>
        <w:numPr>
          <w:ilvl w:val="1"/>
          <w:numId w:val="4"/>
        </w:numPr>
        <w:rPr>
          <w:b/>
          <w:bCs/>
          <w:sz w:val="28"/>
          <w:lang w:val="en-GB"/>
        </w:rPr>
      </w:pPr>
      <w:proofErr w:type="spellStart"/>
      <w:r w:rsidRPr="007340EA">
        <w:rPr>
          <w:b/>
          <w:bCs/>
          <w:sz w:val="28"/>
          <w:lang w:val="en-GB"/>
        </w:rPr>
        <w:t>TGak</w:t>
      </w:r>
      <w:proofErr w:type="spellEnd"/>
      <w:r w:rsidRPr="007340EA">
        <w:rPr>
          <w:b/>
          <w:bCs/>
          <w:sz w:val="28"/>
          <w:lang w:val="en-GB"/>
        </w:rPr>
        <w:t xml:space="preserve"> Report to EC and forward to </w:t>
      </w:r>
      <w:proofErr w:type="spellStart"/>
      <w:r w:rsidRPr="007340EA">
        <w:rPr>
          <w:b/>
          <w:bCs/>
          <w:sz w:val="28"/>
          <w:lang w:val="en-GB"/>
        </w:rPr>
        <w:t>REVCom</w:t>
      </w:r>
      <w:proofErr w:type="spellEnd"/>
      <w:r>
        <w:rPr>
          <w:bCs/>
          <w:lang w:val="en-GB"/>
        </w:rPr>
        <w:t xml:space="preserve"> (slide #15</w:t>
      </w:r>
      <w:r w:rsidR="006A541B" w:rsidRPr="000D5D5E">
        <w:rPr>
          <w:bCs/>
          <w:lang w:val="en-GB"/>
        </w:rPr>
        <w:t>)</w:t>
      </w:r>
    </w:p>
    <w:p w14:paraId="34EDABE8" w14:textId="4B2F83E8" w:rsidR="007340EA" w:rsidRPr="007340EA" w:rsidRDefault="007340EA" w:rsidP="007340EA">
      <w:pPr>
        <w:numPr>
          <w:ilvl w:val="2"/>
          <w:numId w:val="4"/>
        </w:numPr>
        <w:rPr>
          <w:bCs/>
          <w:lang w:val="en-GB"/>
        </w:rPr>
      </w:pPr>
      <w:r w:rsidRPr="007340EA">
        <w:rPr>
          <w:b/>
          <w:bCs/>
          <w:lang w:val="en-GB"/>
        </w:rPr>
        <w:t>Approve document https://mentor.ieee.org/802.11/dcn/18/11-18-0045-03-00ak-p</w:t>
      </w:r>
      <w:r w:rsidR="00F31277">
        <w:rPr>
          <w:b/>
          <w:bCs/>
          <w:lang w:val="en-GB"/>
        </w:rPr>
        <w:t xml:space="preserve">802-11ak-revcom-submittal.pptx </w:t>
      </w:r>
      <w:r w:rsidRPr="007340EA">
        <w:rPr>
          <w:b/>
          <w:bCs/>
          <w:lang w:val="en-GB"/>
        </w:rPr>
        <w:t>as the report to the IEEE 802 Executive Committee on the requirements for approval to f</w:t>
      </w:r>
      <w:r w:rsidR="002F573B">
        <w:rPr>
          <w:b/>
          <w:bCs/>
          <w:lang w:val="en-GB"/>
        </w:rPr>
        <w:t xml:space="preserve">orward P802.11ak to </w:t>
      </w:r>
      <w:proofErr w:type="spellStart"/>
      <w:r w:rsidR="002F573B">
        <w:rPr>
          <w:b/>
          <w:bCs/>
          <w:lang w:val="en-GB"/>
        </w:rPr>
        <w:t>RevCom</w:t>
      </w:r>
      <w:proofErr w:type="spellEnd"/>
      <w:r w:rsidR="002F573B">
        <w:rPr>
          <w:b/>
          <w:bCs/>
          <w:lang w:val="en-GB"/>
        </w:rPr>
        <w:t xml:space="preserve">, and </w:t>
      </w:r>
      <w:r w:rsidRPr="007340EA">
        <w:rPr>
          <w:b/>
          <w:bCs/>
          <w:lang w:val="en-GB"/>
        </w:rPr>
        <w:t xml:space="preserve">Request the IEEE 802 EC to forward P802.11ak D6.0 to </w:t>
      </w:r>
      <w:proofErr w:type="spellStart"/>
      <w:r w:rsidRPr="007340EA">
        <w:rPr>
          <w:b/>
          <w:bCs/>
          <w:lang w:val="en-GB"/>
        </w:rPr>
        <w:t>RevCom</w:t>
      </w:r>
      <w:proofErr w:type="spellEnd"/>
      <w:r w:rsidRPr="007340EA">
        <w:rPr>
          <w:b/>
          <w:bCs/>
          <w:lang w:val="en-GB"/>
        </w:rPr>
        <w:t xml:space="preserve">. </w:t>
      </w:r>
    </w:p>
    <w:p w14:paraId="4BAB869F" w14:textId="14C972CE" w:rsidR="006A541B" w:rsidRPr="005F0A67" w:rsidRDefault="0064712B" w:rsidP="007340EA">
      <w:pPr>
        <w:numPr>
          <w:ilvl w:val="2"/>
          <w:numId w:val="4"/>
        </w:numPr>
        <w:rPr>
          <w:bCs/>
          <w:lang w:val="en-GB"/>
        </w:rPr>
      </w:pPr>
      <w:r>
        <w:rPr>
          <w:bCs/>
          <w:lang w:val="en-GB"/>
        </w:rPr>
        <w:t>Moved: Donald</w:t>
      </w:r>
      <w:r w:rsidR="007340EA">
        <w:rPr>
          <w:bCs/>
          <w:lang w:val="en-GB"/>
        </w:rPr>
        <w:t xml:space="preserve"> Eastlake</w:t>
      </w:r>
      <w:r w:rsidR="002F573B">
        <w:rPr>
          <w:bCs/>
          <w:lang w:val="en-GB"/>
        </w:rPr>
        <w:t xml:space="preserve">, Second: </w:t>
      </w:r>
      <w:r>
        <w:rPr>
          <w:bCs/>
          <w:lang w:val="en-GB"/>
        </w:rPr>
        <w:t>Edward Au</w:t>
      </w:r>
    </w:p>
    <w:p w14:paraId="0E586B1D" w14:textId="11421810" w:rsidR="006A541B" w:rsidRPr="00DE6DB0" w:rsidRDefault="006A541B" w:rsidP="00D50227">
      <w:pPr>
        <w:numPr>
          <w:ilvl w:val="2"/>
          <w:numId w:val="4"/>
        </w:numPr>
        <w:rPr>
          <w:bCs/>
          <w:lang w:val="en-GB"/>
        </w:rPr>
      </w:pPr>
      <w:r w:rsidRPr="00DE6DB0">
        <w:rPr>
          <w:bCs/>
          <w:lang w:val="en-GB"/>
        </w:rPr>
        <w:t>[</w:t>
      </w:r>
      <w:proofErr w:type="spellStart"/>
      <w:r w:rsidR="00D50227" w:rsidRPr="00D50227">
        <w:rPr>
          <w:bCs/>
          <w:lang w:val="en-GB"/>
        </w:rPr>
        <w:t>TGak</w:t>
      </w:r>
      <w:proofErr w:type="spellEnd"/>
      <w:r w:rsidR="00D50227" w:rsidRPr="00D50227">
        <w:rPr>
          <w:bCs/>
          <w:lang w:val="en-GB"/>
        </w:rPr>
        <w:t>: Moved: Mark Ham</w:t>
      </w:r>
      <w:r w:rsidR="00205C59">
        <w:rPr>
          <w:bCs/>
          <w:lang w:val="en-GB"/>
        </w:rPr>
        <w:t xml:space="preserve">ilton    Seconded: Joseph Levy </w:t>
      </w:r>
      <w:r w:rsidR="00D50227" w:rsidRPr="00D50227">
        <w:rPr>
          <w:bCs/>
          <w:lang w:val="en-GB"/>
        </w:rPr>
        <w:t>Yes: 6    No: 0    Abstain: 0</w:t>
      </w:r>
      <w:r w:rsidRPr="00DE6DB0">
        <w:rPr>
          <w:bCs/>
          <w:lang w:val="en-GB"/>
        </w:rPr>
        <w:t>]</w:t>
      </w:r>
    </w:p>
    <w:p w14:paraId="59AACA27" w14:textId="473AC062" w:rsidR="006A541B" w:rsidRDefault="0064712B" w:rsidP="006A541B">
      <w:pPr>
        <w:numPr>
          <w:ilvl w:val="2"/>
          <w:numId w:val="4"/>
        </w:numPr>
      </w:pPr>
      <w:r>
        <w:t>For: 51</w:t>
      </w:r>
      <w:r w:rsidR="006A541B">
        <w:t xml:space="preserve">, Against: 0, Abstain: </w:t>
      </w:r>
      <w:r>
        <w:t>0</w:t>
      </w:r>
      <w:r w:rsidR="006A541B" w:rsidRPr="00A10220">
        <w:t xml:space="preserve"> (Motion passes)</w:t>
      </w:r>
    </w:p>
    <w:p w14:paraId="4438160F" w14:textId="63CB938E" w:rsidR="006A541B" w:rsidRDefault="006A541B" w:rsidP="00CA7949"/>
    <w:p w14:paraId="7A8EE4EE" w14:textId="56E77C08" w:rsidR="00CA7949" w:rsidRPr="000D5D5E" w:rsidRDefault="002F573B" w:rsidP="002F573B">
      <w:pPr>
        <w:numPr>
          <w:ilvl w:val="1"/>
          <w:numId w:val="4"/>
        </w:numPr>
        <w:rPr>
          <w:b/>
          <w:bCs/>
          <w:sz w:val="28"/>
          <w:lang w:val="en-GB"/>
        </w:rPr>
      </w:pPr>
      <w:proofErr w:type="spellStart"/>
      <w:r w:rsidRPr="002F573B">
        <w:rPr>
          <w:b/>
          <w:bCs/>
          <w:sz w:val="28"/>
          <w:lang w:val="en-GB"/>
        </w:rPr>
        <w:t>TGak</w:t>
      </w:r>
      <w:proofErr w:type="spellEnd"/>
      <w:r w:rsidRPr="002F573B">
        <w:rPr>
          <w:b/>
          <w:bCs/>
          <w:sz w:val="28"/>
          <w:lang w:val="en-GB"/>
        </w:rPr>
        <w:t xml:space="preserve"> CSD reaffirmation</w:t>
      </w:r>
      <w:r w:rsidR="00CA7949" w:rsidRPr="00CA7949">
        <w:rPr>
          <w:b/>
          <w:bCs/>
          <w:sz w:val="28"/>
          <w:lang w:val="en-GB"/>
        </w:rPr>
        <w:t xml:space="preserve"> </w:t>
      </w:r>
      <w:r w:rsidR="004774BA">
        <w:rPr>
          <w:bCs/>
          <w:lang w:val="en-GB"/>
        </w:rPr>
        <w:t>(slide #16</w:t>
      </w:r>
      <w:r w:rsidR="00CA7949" w:rsidRPr="000D5D5E">
        <w:rPr>
          <w:bCs/>
          <w:lang w:val="en-GB"/>
        </w:rPr>
        <w:t>)</w:t>
      </w:r>
    </w:p>
    <w:p w14:paraId="2AE16857" w14:textId="77777777" w:rsidR="004774BA" w:rsidRPr="004774BA" w:rsidRDefault="004774BA" w:rsidP="004774BA">
      <w:pPr>
        <w:numPr>
          <w:ilvl w:val="2"/>
          <w:numId w:val="4"/>
        </w:numPr>
        <w:rPr>
          <w:bCs/>
          <w:lang w:val="en-GB"/>
        </w:rPr>
      </w:pPr>
      <w:r w:rsidRPr="004774BA">
        <w:rPr>
          <w:b/>
          <w:bCs/>
          <w:lang w:val="en-GB"/>
        </w:rPr>
        <w:t xml:space="preserve">Reaffirm the CSD contained in https://mentor.ieee.org/802.11/dcn/12/11-12-1208-00-0glk-802-11-glk-draft-5c.docx </w:t>
      </w:r>
    </w:p>
    <w:p w14:paraId="1F4002D1" w14:textId="46B907E9" w:rsidR="00CA7949" w:rsidRDefault="004774BA" w:rsidP="004774BA">
      <w:pPr>
        <w:numPr>
          <w:ilvl w:val="2"/>
          <w:numId w:val="4"/>
        </w:numPr>
        <w:rPr>
          <w:bCs/>
          <w:lang w:val="en-GB"/>
        </w:rPr>
      </w:pPr>
      <w:r>
        <w:rPr>
          <w:bCs/>
          <w:lang w:val="en-GB"/>
        </w:rPr>
        <w:t>Moved: Donald Eastlake</w:t>
      </w:r>
      <w:r w:rsidR="00CA7949" w:rsidRPr="000D5D5E">
        <w:rPr>
          <w:bCs/>
          <w:lang w:val="en-GB"/>
        </w:rPr>
        <w:t xml:space="preserve">, </w:t>
      </w:r>
      <w:r w:rsidR="00154B66">
        <w:rPr>
          <w:bCs/>
          <w:lang w:val="en-GB"/>
        </w:rPr>
        <w:t xml:space="preserve">Seconded: James </w:t>
      </w:r>
      <w:proofErr w:type="spellStart"/>
      <w:r w:rsidR="00154B66">
        <w:rPr>
          <w:bCs/>
          <w:lang w:val="en-GB"/>
        </w:rPr>
        <w:t>Gilb</w:t>
      </w:r>
      <w:proofErr w:type="spellEnd"/>
    </w:p>
    <w:p w14:paraId="1B58EDD7" w14:textId="662C17E5" w:rsidR="00CA7949" w:rsidRDefault="005E1886" w:rsidP="00CA7949">
      <w:pPr>
        <w:numPr>
          <w:ilvl w:val="2"/>
          <w:numId w:val="4"/>
        </w:numPr>
      </w:pPr>
      <w:r>
        <w:t xml:space="preserve">For: </w:t>
      </w:r>
      <w:r w:rsidR="00FE6E9A">
        <w:t>49, Against: 0</w:t>
      </w:r>
      <w:r w:rsidR="00CA7949">
        <w:t xml:space="preserve">, Abstain: </w:t>
      </w:r>
      <w:r w:rsidR="00FE6E9A">
        <w:t>1</w:t>
      </w:r>
      <w:r w:rsidR="00CA7949" w:rsidRPr="00A10220">
        <w:t xml:space="preserve"> (Motion passes)</w:t>
      </w:r>
    </w:p>
    <w:p w14:paraId="4BC4444F" w14:textId="77777777" w:rsidR="00CA7949" w:rsidRDefault="00CA7949" w:rsidP="00CA7949"/>
    <w:p w14:paraId="084E8EB1" w14:textId="5BDA2B21" w:rsidR="00CA7949" w:rsidRPr="000D5D5E" w:rsidRDefault="00BA5442" w:rsidP="00BA5442">
      <w:pPr>
        <w:numPr>
          <w:ilvl w:val="1"/>
          <w:numId w:val="4"/>
        </w:numPr>
        <w:rPr>
          <w:b/>
          <w:bCs/>
          <w:sz w:val="28"/>
          <w:lang w:val="en-GB"/>
        </w:rPr>
      </w:pPr>
      <w:proofErr w:type="spellStart"/>
      <w:r w:rsidRPr="00BA5442">
        <w:rPr>
          <w:b/>
          <w:bCs/>
          <w:sz w:val="28"/>
          <w:lang w:val="en-GB"/>
        </w:rPr>
        <w:t>TGax</w:t>
      </w:r>
      <w:proofErr w:type="spellEnd"/>
      <w:r w:rsidRPr="00BA5442">
        <w:rPr>
          <w:b/>
          <w:bCs/>
          <w:sz w:val="28"/>
          <w:lang w:val="en-GB"/>
        </w:rPr>
        <w:t xml:space="preserve"> February/March 2018 Ad-Hoc Meeting </w:t>
      </w:r>
      <w:r>
        <w:rPr>
          <w:bCs/>
          <w:lang w:val="en-GB"/>
        </w:rPr>
        <w:t>(slide #17</w:t>
      </w:r>
      <w:r w:rsidR="00CA7949" w:rsidRPr="000D5D5E">
        <w:rPr>
          <w:bCs/>
          <w:lang w:val="en-GB"/>
        </w:rPr>
        <w:t>)</w:t>
      </w:r>
    </w:p>
    <w:p w14:paraId="14592F18" w14:textId="5BE57EB6" w:rsidR="00BA5442" w:rsidRPr="003F7E60" w:rsidRDefault="00BA5442" w:rsidP="00BA5442">
      <w:pPr>
        <w:numPr>
          <w:ilvl w:val="2"/>
          <w:numId w:val="4"/>
        </w:numPr>
        <w:rPr>
          <w:bCs/>
          <w:lang w:val="en-GB"/>
        </w:rPr>
      </w:pPr>
      <w:r w:rsidRPr="00BA5442">
        <w:rPr>
          <w:b/>
          <w:bCs/>
          <w:lang w:val="en-GB"/>
        </w:rPr>
        <w:lastRenderedPageBreak/>
        <w:t xml:space="preserve">Authorize </w:t>
      </w:r>
      <w:proofErr w:type="spellStart"/>
      <w:r w:rsidRPr="00BA5442">
        <w:rPr>
          <w:b/>
          <w:bCs/>
          <w:lang w:val="en-GB"/>
        </w:rPr>
        <w:t>TGax</w:t>
      </w:r>
      <w:proofErr w:type="spellEnd"/>
      <w:r w:rsidRPr="00BA5442">
        <w:rPr>
          <w:b/>
          <w:bCs/>
          <w:lang w:val="en-GB"/>
        </w:rPr>
        <w:t xml:space="preserve"> to hold an ad-hoc meeting on Feb. 28, March 1-2 in the Bay area, </w:t>
      </w:r>
      <w:proofErr w:type="gramStart"/>
      <w:r w:rsidRPr="00BA5442">
        <w:rPr>
          <w:b/>
          <w:bCs/>
          <w:lang w:val="en-GB"/>
        </w:rPr>
        <w:t>for the purpose of</w:t>
      </w:r>
      <w:proofErr w:type="gramEnd"/>
      <w:r w:rsidRPr="00BA5442">
        <w:rPr>
          <w:b/>
          <w:bCs/>
          <w:lang w:val="en-GB"/>
        </w:rPr>
        <w:t xml:space="preserve"> working on draft D2.0 comment resolution.</w:t>
      </w:r>
    </w:p>
    <w:p w14:paraId="0E3B0308" w14:textId="70605E07" w:rsidR="003F7E60" w:rsidRPr="003F7E60" w:rsidRDefault="003F7E60" w:rsidP="003F7E60">
      <w:pPr>
        <w:numPr>
          <w:ilvl w:val="2"/>
          <w:numId w:val="4"/>
        </w:numPr>
        <w:rPr>
          <w:bCs/>
          <w:lang w:val="en-GB"/>
        </w:rPr>
      </w:pPr>
      <w:r w:rsidRPr="003F7E60">
        <w:rPr>
          <w:bCs/>
          <w:lang w:val="en-GB"/>
        </w:rPr>
        <w:t>[</w:t>
      </w:r>
      <w:proofErr w:type="spellStart"/>
      <w:r w:rsidRPr="003F7E60">
        <w:rPr>
          <w:bCs/>
          <w:lang w:val="en-GB"/>
        </w:rPr>
        <w:t>TGax</w:t>
      </w:r>
      <w:proofErr w:type="spellEnd"/>
      <w:r w:rsidRPr="003F7E60">
        <w:rPr>
          <w:bCs/>
          <w:lang w:val="en-GB"/>
        </w:rPr>
        <w:t xml:space="preserve"> result: Moved: Pe</w:t>
      </w:r>
      <w:r w:rsidR="00F31277">
        <w:rPr>
          <w:bCs/>
          <w:lang w:val="en-GB"/>
        </w:rPr>
        <w:t xml:space="preserve">ter </w:t>
      </w:r>
      <w:proofErr w:type="spellStart"/>
      <w:r w:rsidR="00F31277">
        <w:rPr>
          <w:bCs/>
          <w:lang w:val="en-GB"/>
        </w:rPr>
        <w:t>Ecclesine</w:t>
      </w:r>
      <w:proofErr w:type="spellEnd"/>
      <w:r w:rsidR="00F31277">
        <w:rPr>
          <w:bCs/>
          <w:lang w:val="en-GB"/>
        </w:rPr>
        <w:t xml:space="preserve">, </w:t>
      </w:r>
      <w:r w:rsidRPr="003F7E60">
        <w:rPr>
          <w:bCs/>
          <w:lang w:val="en-GB"/>
        </w:rPr>
        <w:t xml:space="preserve">Seconded: </w:t>
      </w:r>
      <w:proofErr w:type="spellStart"/>
      <w:r w:rsidRPr="003F7E60">
        <w:rPr>
          <w:bCs/>
          <w:lang w:val="en-GB"/>
        </w:rPr>
        <w:t>Jianhan</w:t>
      </w:r>
      <w:proofErr w:type="spellEnd"/>
      <w:r w:rsidRPr="003F7E60">
        <w:rPr>
          <w:bCs/>
          <w:lang w:val="en-GB"/>
        </w:rPr>
        <w:t xml:space="preserve"> Liu, Result: 42-0-1]</w:t>
      </w:r>
    </w:p>
    <w:p w14:paraId="4E0CFC81" w14:textId="77777777" w:rsidR="00BA5442" w:rsidRDefault="008268AA" w:rsidP="00BA5442">
      <w:pPr>
        <w:numPr>
          <w:ilvl w:val="2"/>
          <w:numId w:val="4"/>
        </w:numPr>
        <w:rPr>
          <w:bCs/>
          <w:lang w:val="en-GB"/>
        </w:rPr>
      </w:pPr>
      <w:r w:rsidRPr="00BA5442">
        <w:rPr>
          <w:bCs/>
          <w:lang w:val="en-GB"/>
        </w:rPr>
        <w:t xml:space="preserve">Moved: </w:t>
      </w:r>
      <w:r w:rsidR="00BA5442" w:rsidRPr="00BA5442">
        <w:rPr>
          <w:bCs/>
          <w:lang w:val="en-GB"/>
        </w:rPr>
        <w:t xml:space="preserve">Osama </w:t>
      </w:r>
      <w:proofErr w:type="spellStart"/>
      <w:r w:rsidR="00BA5442" w:rsidRPr="00BA5442">
        <w:rPr>
          <w:bCs/>
          <w:lang w:val="en-GB"/>
        </w:rPr>
        <w:t>Aboul-Magd</w:t>
      </w:r>
      <w:proofErr w:type="spellEnd"/>
      <w:r w:rsidR="00BA5442" w:rsidRPr="00BA5442">
        <w:rPr>
          <w:bCs/>
          <w:lang w:val="en-GB"/>
        </w:rPr>
        <w:t xml:space="preserve"> on behalf of </w:t>
      </w:r>
      <w:proofErr w:type="spellStart"/>
      <w:r w:rsidR="00BA5442" w:rsidRPr="00BA5442">
        <w:rPr>
          <w:bCs/>
          <w:lang w:val="en-GB"/>
        </w:rPr>
        <w:t>TGax</w:t>
      </w:r>
      <w:proofErr w:type="spellEnd"/>
    </w:p>
    <w:p w14:paraId="28D68F47" w14:textId="77777777" w:rsidR="003F7E60" w:rsidRPr="005F0A67" w:rsidRDefault="003F7E60" w:rsidP="003F7E60">
      <w:pPr>
        <w:pStyle w:val="ListParagraph"/>
        <w:numPr>
          <w:ilvl w:val="2"/>
          <w:numId w:val="4"/>
        </w:numPr>
        <w:rPr>
          <w:bCs/>
          <w:szCs w:val="20"/>
          <w:lang w:val="en-GB" w:eastAsia="en-US"/>
        </w:rPr>
      </w:pPr>
      <w:r w:rsidRPr="005F0A67">
        <w:rPr>
          <w:bCs/>
          <w:szCs w:val="20"/>
          <w:lang w:val="en-GB" w:eastAsia="en-US"/>
        </w:rPr>
        <w:t>No objection to approving by unanimous consent.</w:t>
      </w:r>
    </w:p>
    <w:p w14:paraId="2A2BD415" w14:textId="3E73EA9B" w:rsidR="00C63E52" w:rsidRDefault="00C63E52" w:rsidP="00C63E52"/>
    <w:p w14:paraId="38434373" w14:textId="026301D2" w:rsidR="004703DA" w:rsidRPr="000D5D5E" w:rsidRDefault="00A763E9" w:rsidP="00A763E9">
      <w:pPr>
        <w:numPr>
          <w:ilvl w:val="1"/>
          <w:numId w:val="4"/>
        </w:numPr>
        <w:rPr>
          <w:b/>
          <w:bCs/>
          <w:sz w:val="28"/>
          <w:lang w:val="en-GB"/>
        </w:rPr>
      </w:pPr>
      <w:proofErr w:type="spellStart"/>
      <w:r w:rsidRPr="00A763E9">
        <w:rPr>
          <w:b/>
          <w:bCs/>
          <w:sz w:val="28"/>
          <w:lang w:val="en-GB"/>
        </w:rPr>
        <w:t>TGay</w:t>
      </w:r>
      <w:proofErr w:type="spellEnd"/>
      <w:r w:rsidRPr="00A763E9">
        <w:rPr>
          <w:b/>
          <w:bCs/>
          <w:sz w:val="28"/>
          <w:lang w:val="en-GB"/>
        </w:rPr>
        <w:t xml:space="preserve"> March 2018 Ad-Hoc Meeting </w:t>
      </w:r>
      <w:r>
        <w:rPr>
          <w:bCs/>
          <w:lang w:val="en-GB"/>
        </w:rPr>
        <w:t>(slide #18</w:t>
      </w:r>
      <w:r w:rsidR="004703DA" w:rsidRPr="000D5D5E">
        <w:rPr>
          <w:bCs/>
          <w:lang w:val="en-GB"/>
        </w:rPr>
        <w:t>)</w:t>
      </w:r>
    </w:p>
    <w:p w14:paraId="29AED89E" w14:textId="78451BD2" w:rsidR="00A763E9" w:rsidRPr="00F57DBF" w:rsidRDefault="00A763E9" w:rsidP="00A763E9">
      <w:pPr>
        <w:numPr>
          <w:ilvl w:val="2"/>
          <w:numId w:val="4"/>
        </w:numPr>
        <w:rPr>
          <w:bCs/>
          <w:lang w:val="en-GB"/>
        </w:rPr>
      </w:pPr>
      <w:r w:rsidRPr="00A763E9">
        <w:rPr>
          <w:b/>
          <w:bCs/>
          <w:lang w:val="en-GB"/>
        </w:rPr>
        <w:t xml:space="preserve">Authorize </w:t>
      </w:r>
      <w:proofErr w:type="spellStart"/>
      <w:r w:rsidRPr="00A763E9">
        <w:rPr>
          <w:b/>
          <w:bCs/>
          <w:lang w:val="en-GB"/>
        </w:rPr>
        <w:t>TGay</w:t>
      </w:r>
      <w:proofErr w:type="spellEnd"/>
      <w:r w:rsidRPr="00A763E9">
        <w:rPr>
          <w:b/>
          <w:bCs/>
          <w:lang w:val="en-GB"/>
        </w:rPr>
        <w:t xml:space="preserve"> to hold an ad hoc meeting in Hyatt Regency O’Hare, Rosemont, on March 2 (Friday) and March 3 (Saturday).</w:t>
      </w:r>
    </w:p>
    <w:p w14:paraId="0E493ECE" w14:textId="45F65415" w:rsidR="00F57DBF" w:rsidRPr="00F57DBF" w:rsidRDefault="00F57DBF" w:rsidP="00F57DBF">
      <w:pPr>
        <w:numPr>
          <w:ilvl w:val="2"/>
          <w:numId w:val="4"/>
        </w:numPr>
        <w:rPr>
          <w:bCs/>
          <w:lang w:val="en-GB"/>
        </w:rPr>
      </w:pPr>
      <w:r w:rsidRPr="007F1DC0">
        <w:rPr>
          <w:bCs/>
          <w:lang w:val="en-GB"/>
        </w:rPr>
        <w:t>[</w:t>
      </w:r>
      <w:proofErr w:type="spellStart"/>
      <w:r w:rsidRPr="003F7E60">
        <w:rPr>
          <w:bCs/>
          <w:lang w:val="en-GB"/>
        </w:rPr>
        <w:t>TGay</w:t>
      </w:r>
      <w:proofErr w:type="spellEnd"/>
      <w:r w:rsidRPr="003F7E60">
        <w:rPr>
          <w:bCs/>
          <w:lang w:val="en-GB"/>
        </w:rPr>
        <w:t xml:space="preserve"> re</w:t>
      </w:r>
      <w:r w:rsidR="00F31277">
        <w:rPr>
          <w:bCs/>
          <w:lang w:val="en-GB"/>
        </w:rPr>
        <w:t xml:space="preserve">sult: Moved: Claudio da Silva, </w:t>
      </w:r>
      <w:r w:rsidRPr="003F7E60">
        <w:rPr>
          <w:bCs/>
          <w:lang w:val="en-GB"/>
        </w:rPr>
        <w:t xml:space="preserve">Seconded: </w:t>
      </w:r>
      <w:proofErr w:type="spellStart"/>
      <w:r w:rsidRPr="003F7E60">
        <w:rPr>
          <w:bCs/>
          <w:lang w:val="en-GB"/>
        </w:rPr>
        <w:t>Kome</w:t>
      </w:r>
      <w:proofErr w:type="spellEnd"/>
      <w:r w:rsidRPr="003F7E60">
        <w:rPr>
          <w:bCs/>
          <w:lang w:val="en-GB"/>
        </w:rPr>
        <w:t xml:space="preserve"> Oteri, Result: 14/0/3 motion passes</w:t>
      </w:r>
      <w:r>
        <w:rPr>
          <w:bCs/>
          <w:lang w:val="en-GB"/>
        </w:rPr>
        <w:t>]</w:t>
      </w:r>
    </w:p>
    <w:p w14:paraId="3F820F0B" w14:textId="3BC365B4" w:rsidR="004703DA" w:rsidRDefault="004703DA" w:rsidP="003F7E60">
      <w:pPr>
        <w:numPr>
          <w:ilvl w:val="2"/>
          <w:numId w:val="4"/>
        </w:numPr>
        <w:rPr>
          <w:bCs/>
          <w:lang w:val="en-GB"/>
        </w:rPr>
      </w:pPr>
      <w:r>
        <w:rPr>
          <w:bCs/>
          <w:lang w:val="en-GB"/>
        </w:rPr>
        <w:t xml:space="preserve">Moved: </w:t>
      </w:r>
      <w:r w:rsidR="003F7E60" w:rsidRPr="003F7E60">
        <w:rPr>
          <w:bCs/>
          <w:lang w:val="en-GB"/>
        </w:rPr>
        <w:t xml:space="preserve">Edward Au on behalf of </w:t>
      </w:r>
      <w:proofErr w:type="spellStart"/>
      <w:r w:rsidR="003F7E60" w:rsidRPr="003F7E60">
        <w:rPr>
          <w:bCs/>
          <w:lang w:val="en-GB"/>
        </w:rPr>
        <w:t>TGay</w:t>
      </w:r>
      <w:proofErr w:type="spellEnd"/>
    </w:p>
    <w:p w14:paraId="722EE6C1" w14:textId="2B79FE40" w:rsidR="00F57DBF" w:rsidRDefault="00F57DBF" w:rsidP="003F7E60">
      <w:pPr>
        <w:numPr>
          <w:ilvl w:val="2"/>
          <w:numId w:val="4"/>
        </w:numPr>
        <w:rPr>
          <w:bCs/>
          <w:lang w:val="en-GB"/>
        </w:rPr>
      </w:pPr>
      <w:r w:rsidRPr="005F0A67">
        <w:rPr>
          <w:bCs/>
          <w:lang w:val="en-GB"/>
        </w:rPr>
        <w:t>No objection to approving by unanimous consent</w:t>
      </w:r>
    </w:p>
    <w:p w14:paraId="757164A6" w14:textId="39FB6EE0" w:rsidR="002F6E28" w:rsidRDefault="002F6E28" w:rsidP="002F6E28"/>
    <w:p w14:paraId="5AE1C0AF" w14:textId="28577766" w:rsidR="00F57DBF" w:rsidRPr="0015639B" w:rsidRDefault="00A30F53" w:rsidP="00A30F53">
      <w:pPr>
        <w:numPr>
          <w:ilvl w:val="0"/>
          <w:numId w:val="4"/>
        </w:numPr>
        <w:rPr>
          <w:b/>
          <w:sz w:val="32"/>
          <w:szCs w:val="32"/>
          <w:u w:val="single"/>
        </w:rPr>
      </w:pPr>
      <w:r w:rsidRPr="00A30F53">
        <w:rPr>
          <w:b/>
          <w:sz w:val="32"/>
          <w:szCs w:val="32"/>
          <w:u w:val="single"/>
        </w:rPr>
        <w:t>Human rights in technical standards: our practical approach</w:t>
      </w:r>
      <w:r w:rsidRPr="00A30F53">
        <w:rPr>
          <w:b/>
          <w:sz w:val="32"/>
          <w:szCs w:val="32"/>
        </w:rPr>
        <w:t xml:space="preserve"> </w:t>
      </w:r>
      <w:r w:rsidR="00F57DBF">
        <w:rPr>
          <w:szCs w:val="32"/>
        </w:rPr>
        <w:t>(11-18-0242r4</w:t>
      </w:r>
      <w:r w:rsidR="00F57DBF" w:rsidRPr="00F57DBF">
        <w:rPr>
          <w:szCs w:val="32"/>
        </w:rPr>
        <w:t>)</w:t>
      </w:r>
    </w:p>
    <w:p w14:paraId="21A9D4EA" w14:textId="77777777" w:rsidR="00F57DBF" w:rsidRDefault="00F57DBF" w:rsidP="00F57DBF"/>
    <w:p w14:paraId="6876C3B0" w14:textId="6671BC18" w:rsidR="00F57DBF" w:rsidRPr="00F57DBF" w:rsidRDefault="00F57DBF" w:rsidP="00F57DBF">
      <w:pPr>
        <w:numPr>
          <w:ilvl w:val="1"/>
          <w:numId w:val="4"/>
        </w:numPr>
      </w:pPr>
      <w:r w:rsidRPr="00F57DBF">
        <w:t xml:space="preserve">This is a presentation </w:t>
      </w:r>
      <w:r w:rsidR="00A30F53">
        <w:t>regarding how freedom of speech and</w:t>
      </w:r>
      <w:r w:rsidR="004359F6">
        <w:t xml:space="preserve"> human rights impact IEEE 802 standards development.</w:t>
      </w:r>
    </w:p>
    <w:p w14:paraId="10D712EB" w14:textId="0A485648" w:rsidR="00F57DBF" w:rsidRDefault="00277CD2" w:rsidP="00F57DBF">
      <w:pPr>
        <w:numPr>
          <w:ilvl w:val="1"/>
          <w:numId w:val="4"/>
        </w:numPr>
      </w:pPr>
      <w:r>
        <w:t>C: Please can you upload the revision shown on the screen.</w:t>
      </w:r>
    </w:p>
    <w:p w14:paraId="1422BC3C" w14:textId="2B6B0B81" w:rsidR="00277CD2" w:rsidRDefault="00277CD2" w:rsidP="00F57DBF">
      <w:pPr>
        <w:numPr>
          <w:ilvl w:val="1"/>
          <w:numId w:val="4"/>
        </w:numPr>
      </w:pPr>
      <w:r>
        <w:t>C: Thanks for the presentation. Regarding IEEE 802e, it has been dormant since 2016, although it will re-appear and there are issues within the IETF that may need to be reconsidered within IEEE 802.</w:t>
      </w:r>
    </w:p>
    <w:p w14:paraId="44A50FBB" w14:textId="351E6C6F" w:rsidR="00277CD2" w:rsidRPr="00F57DBF" w:rsidRDefault="00277CD2" w:rsidP="00F57DBF">
      <w:pPr>
        <w:numPr>
          <w:ilvl w:val="1"/>
          <w:numId w:val="4"/>
        </w:numPr>
      </w:pPr>
      <w:r>
        <w:t>C: Regarding security and privacy within the CSD, I think this is a great item. There are IEEE 802 rules meetings held at the plenaries and the VC2 may prepare some material for consideration within this meeting.</w:t>
      </w:r>
    </w:p>
    <w:p w14:paraId="170553A9" w14:textId="7756DD83" w:rsidR="00F57DBF" w:rsidRDefault="00F57DBF" w:rsidP="002F6E28"/>
    <w:p w14:paraId="4619AE89" w14:textId="0B819CE2" w:rsidR="00F57DBF" w:rsidRPr="0015639B" w:rsidRDefault="00F57DBF" w:rsidP="00F57DBF">
      <w:pPr>
        <w:numPr>
          <w:ilvl w:val="0"/>
          <w:numId w:val="4"/>
        </w:numPr>
        <w:rPr>
          <w:b/>
          <w:sz w:val="32"/>
          <w:szCs w:val="32"/>
          <w:u w:val="single"/>
        </w:rPr>
      </w:pPr>
      <w:r w:rsidRPr="0015639B">
        <w:rPr>
          <w:b/>
          <w:sz w:val="32"/>
          <w:szCs w:val="32"/>
          <w:u w:val="single"/>
        </w:rPr>
        <w:t>Working Group Motions</w:t>
      </w:r>
      <w:r>
        <w:rPr>
          <w:b/>
          <w:sz w:val="32"/>
          <w:szCs w:val="32"/>
          <w:u w:val="single"/>
        </w:rPr>
        <w:t xml:space="preserve"> (New</w:t>
      </w:r>
      <w:r w:rsidRPr="0015639B">
        <w:rPr>
          <w:b/>
          <w:sz w:val="32"/>
          <w:szCs w:val="32"/>
          <w:u w:val="single"/>
        </w:rPr>
        <w:t xml:space="preserve"> Business)</w:t>
      </w:r>
      <w:r w:rsidRPr="00F57DBF">
        <w:rPr>
          <w:b/>
          <w:sz w:val="32"/>
          <w:szCs w:val="32"/>
        </w:rPr>
        <w:t xml:space="preserve"> </w:t>
      </w:r>
      <w:r>
        <w:rPr>
          <w:szCs w:val="24"/>
        </w:rPr>
        <w:t>(11-18-0018r2</w:t>
      </w:r>
      <w:r w:rsidRPr="0015639B">
        <w:rPr>
          <w:szCs w:val="24"/>
        </w:rPr>
        <w:t>)</w:t>
      </w:r>
    </w:p>
    <w:p w14:paraId="7B98E5A7" w14:textId="442521F4" w:rsidR="00F57DBF" w:rsidRDefault="00F57DBF" w:rsidP="002F6E28"/>
    <w:p w14:paraId="55422458" w14:textId="7DABA162" w:rsidR="002F6E28" w:rsidRPr="000D5D5E" w:rsidRDefault="00F57DBF" w:rsidP="00F57DBF">
      <w:pPr>
        <w:numPr>
          <w:ilvl w:val="1"/>
          <w:numId w:val="4"/>
        </w:numPr>
        <w:rPr>
          <w:b/>
          <w:bCs/>
          <w:sz w:val="28"/>
          <w:lang w:val="en-GB"/>
        </w:rPr>
      </w:pPr>
      <w:r w:rsidRPr="00F57DBF">
        <w:rPr>
          <w:b/>
          <w:bCs/>
          <w:sz w:val="28"/>
          <w:lang w:val="en-GB"/>
        </w:rPr>
        <w:t>Broadcast Services (BCS) Study Group formation</w:t>
      </w:r>
      <w:r w:rsidR="002F6E28" w:rsidRPr="00CA7949">
        <w:rPr>
          <w:b/>
          <w:bCs/>
          <w:sz w:val="28"/>
          <w:lang w:val="en-GB"/>
        </w:rPr>
        <w:t xml:space="preserve"> </w:t>
      </w:r>
      <w:r>
        <w:rPr>
          <w:bCs/>
          <w:lang w:val="en-GB"/>
        </w:rPr>
        <w:t>(slide #19</w:t>
      </w:r>
      <w:r w:rsidR="002F6E28" w:rsidRPr="000D5D5E">
        <w:rPr>
          <w:bCs/>
          <w:lang w:val="en-GB"/>
        </w:rPr>
        <w:t>)</w:t>
      </w:r>
    </w:p>
    <w:p w14:paraId="63DDDD0B" w14:textId="7CFF1A67" w:rsidR="00F57DBF" w:rsidRPr="00D07856" w:rsidRDefault="00F57DBF" w:rsidP="00F57DBF">
      <w:pPr>
        <w:numPr>
          <w:ilvl w:val="2"/>
          <w:numId w:val="4"/>
        </w:numPr>
        <w:rPr>
          <w:bCs/>
          <w:lang w:val="en-GB"/>
        </w:rPr>
      </w:pPr>
      <w:r w:rsidRPr="00F57DBF">
        <w:rPr>
          <w:b/>
          <w:bCs/>
          <w:lang w:val="en-GB"/>
        </w:rPr>
        <w:t>Request approval by IEEE 802 LMSC to form an 802.11 Study Group to consider broadcast service enhancements as described in https://mentor.ieee.org/802.11/dcn/17/11-17-1736-04-0wng-broadcast-service-on-wlan.pptx with the intent of creating a PAR and CSD.</w:t>
      </w:r>
    </w:p>
    <w:p w14:paraId="61A4D209" w14:textId="3EDB669B" w:rsidR="00D07856" w:rsidRDefault="000562A0" w:rsidP="00F57DBF">
      <w:pPr>
        <w:numPr>
          <w:ilvl w:val="2"/>
          <w:numId w:val="4"/>
        </w:numPr>
        <w:rPr>
          <w:bCs/>
          <w:lang w:val="en-GB"/>
        </w:rPr>
      </w:pPr>
      <w:r w:rsidRPr="000562A0">
        <w:rPr>
          <w:bCs/>
          <w:lang w:val="en-GB"/>
        </w:rPr>
        <w:t xml:space="preserve">Some </w:t>
      </w:r>
      <w:r>
        <w:rPr>
          <w:bCs/>
          <w:lang w:val="en-GB"/>
        </w:rPr>
        <w:t xml:space="preserve">background </w:t>
      </w:r>
      <w:r w:rsidRPr="000562A0">
        <w:rPr>
          <w:bCs/>
          <w:lang w:val="en-GB"/>
        </w:rPr>
        <w:t>material on this motion was presented from document 11-17-1736r4</w:t>
      </w:r>
    </w:p>
    <w:p w14:paraId="01FC114B" w14:textId="0CFD35F6" w:rsidR="0063376B" w:rsidRDefault="0063376B" w:rsidP="00F57DBF">
      <w:pPr>
        <w:numPr>
          <w:ilvl w:val="2"/>
          <w:numId w:val="4"/>
        </w:numPr>
        <w:rPr>
          <w:bCs/>
          <w:lang w:val="en-GB"/>
        </w:rPr>
      </w:pPr>
      <w:r>
        <w:rPr>
          <w:bCs/>
          <w:lang w:val="en-GB"/>
        </w:rPr>
        <w:t>Q: What is the scope of the work. It will be mostly the broadcast service with extra security.</w:t>
      </w:r>
    </w:p>
    <w:p w14:paraId="690BD73C" w14:textId="3C8A2F21" w:rsidR="0063376B" w:rsidRDefault="0063376B" w:rsidP="00F57DBF">
      <w:pPr>
        <w:numPr>
          <w:ilvl w:val="2"/>
          <w:numId w:val="4"/>
        </w:numPr>
        <w:rPr>
          <w:bCs/>
          <w:lang w:val="en-GB"/>
        </w:rPr>
      </w:pPr>
      <w:r>
        <w:rPr>
          <w:bCs/>
          <w:lang w:val="en-GB"/>
        </w:rPr>
        <w:t>A: Yes</w:t>
      </w:r>
    </w:p>
    <w:p w14:paraId="1C3EDAB5" w14:textId="597BE479" w:rsidR="0063376B" w:rsidRDefault="0063376B" w:rsidP="00F57DBF">
      <w:pPr>
        <w:numPr>
          <w:ilvl w:val="2"/>
          <w:numId w:val="4"/>
        </w:numPr>
        <w:rPr>
          <w:bCs/>
          <w:lang w:val="en-GB"/>
        </w:rPr>
      </w:pPr>
      <w:r>
        <w:rPr>
          <w:bCs/>
          <w:lang w:val="en-GB"/>
        </w:rPr>
        <w:t>Q: From the IETF point of view, what is the entity above the Wireless LAN that co-ordinates the broadcasting?</w:t>
      </w:r>
    </w:p>
    <w:p w14:paraId="34B0179E" w14:textId="3471AC92" w:rsidR="0063376B" w:rsidRDefault="0063376B" w:rsidP="00F57DBF">
      <w:pPr>
        <w:numPr>
          <w:ilvl w:val="2"/>
          <w:numId w:val="4"/>
        </w:numPr>
        <w:rPr>
          <w:bCs/>
          <w:lang w:val="en-GB"/>
        </w:rPr>
      </w:pPr>
      <w:r>
        <w:rPr>
          <w:bCs/>
          <w:lang w:val="en-GB"/>
        </w:rPr>
        <w:t xml:space="preserve">A: </w:t>
      </w:r>
      <w:r w:rsidR="009E60A5">
        <w:rPr>
          <w:bCs/>
          <w:lang w:val="en-GB"/>
        </w:rPr>
        <w:t>The solution will try and use IPv6 multicast addressing.</w:t>
      </w:r>
    </w:p>
    <w:p w14:paraId="07B60F85" w14:textId="1019724B" w:rsidR="009E60A5" w:rsidRDefault="009E60A5" w:rsidP="00F57DBF">
      <w:pPr>
        <w:numPr>
          <w:ilvl w:val="2"/>
          <w:numId w:val="4"/>
        </w:numPr>
        <w:rPr>
          <w:bCs/>
          <w:lang w:val="en-GB"/>
        </w:rPr>
      </w:pPr>
      <w:r>
        <w:rPr>
          <w:bCs/>
          <w:lang w:val="en-GB"/>
        </w:rPr>
        <w:t>Q: I would like some measurable goals for the study group.  How much bandwidth can be save by using this broadcast mechanism.</w:t>
      </w:r>
    </w:p>
    <w:p w14:paraId="49309E76" w14:textId="4B94D256" w:rsidR="009E60A5" w:rsidRPr="000562A0" w:rsidRDefault="009E60A5" w:rsidP="00F57DBF">
      <w:pPr>
        <w:numPr>
          <w:ilvl w:val="2"/>
          <w:numId w:val="4"/>
        </w:numPr>
        <w:rPr>
          <w:bCs/>
          <w:lang w:val="en-GB"/>
        </w:rPr>
      </w:pPr>
      <w:r>
        <w:rPr>
          <w:bCs/>
          <w:lang w:val="en-GB"/>
        </w:rPr>
        <w:t>A: This does need to be considered by the study group</w:t>
      </w:r>
    </w:p>
    <w:p w14:paraId="73ACF208" w14:textId="352D6FCC" w:rsidR="002F6E28" w:rsidRDefault="002F6E28" w:rsidP="00F57DBF">
      <w:pPr>
        <w:numPr>
          <w:ilvl w:val="2"/>
          <w:numId w:val="4"/>
        </w:numPr>
        <w:rPr>
          <w:bCs/>
          <w:lang w:val="en-GB"/>
        </w:rPr>
      </w:pPr>
      <w:r>
        <w:rPr>
          <w:bCs/>
          <w:lang w:val="en-GB"/>
        </w:rPr>
        <w:t xml:space="preserve">Moved: </w:t>
      </w:r>
      <w:r w:rsidR="00F57DBF" w:rsidRPr="00F57DBF">
        <w:rPr>
          <w:bCs/>
          <w:lang w:val="en-GB"/>
        </w:rPr>
        <w:t>Hitoshi Morioka</w:t>
      </w:r>
      <w:r w:rsidRPr="000D5D5E">
        <w:rPr>
          <w:bCs/>
          <w:lang w:val="en-GB"/>
        </w:rPr>
        <w:t xml:space="preserve">, </w:t>
      </w:r>
      <w:r w:rsidR="009E60A5">
        <w:rPr>
          <w:bCs/>
          <w:lang w:val="en-GB"/>
        </w:rPr>
        <w:t>Seconded: Hiroshi Mano</w:t>
      </w:r>
    </w:p>
    <w:p w14:paraId="2B26AAB8" w14:textId="763BD03F" w:rsidR="00744097" w:rsidRDefault="00744097" w:rsidP="00F57DBF">
      <w:pPr>
        <w:numPr>
          <w:ilvl w:val="2"/>
          <w:numId w:val="4"/>
        </w:numPr>
        <w:rPr>
          <w:bCs/>
          <w:lang w:val="en-GB"/>
        </w:rPr>
      </w:pPr>
      <w:r>
        <w:rPr>
          <w:bCs/>
          <w:lang w:val="en-GB"/>
        </w:rPr>
        <w:t>C: I speak in favour of this motion, as I believe that broadcast is a future direction for radio systems. However, broadcast services do need to consider privacy issues.</w:t>
      </w:r>
      <w:r w:rsidR="00B068B3">
        <w:rPr>
          <w:bCs/>
          <w:lang w:val="en-GB"/>
        </w:rPr>
        <w:t xml:space="preserve"> Perhaps this is a solution to avoid “face news” issues.</w:t>
      </w:r>
    </w:p>
    <w:p w14:paraId="6FB0F326" w14:textId="6C00CA75" w:rsidR="00B068B3" w:rsidRDefault="00B068B3" w:rsidP="00F57DBF">
      <w:pPr>
        <w:numPr>
          <w:ilvl w:val="2"/>
          <w:numId w:val="4"/>
        </w:numPr>
        <w:rPr>
          <w:bCs/>
          <w:lang w:val="en-GB"/>
        </w:rPr>
      </w:pPr>
      <w:r>
        <w:rPr>
          <w:bCs/>
          <w:lang w:val="en-GB"/>
        </w:rPr>
        <w:t>C: From an architecture issue, there are security issues and I also think that the name needs to be re-considered. Perhaps ‘multicast’ may be better.</w:t>
      </w:r>
    </w:p>
    <w:p w14:paraId="7563C8C3" w14:textId="72B41457" w:rsidR="00B068B3" w:rsidRDefault="00B068B3" w:rsidP="00F57DBF">
      <w:pPr>
        <w:numPr>
          <w:ilvl w:val="2"/>
          <w:numId w:val="4"/>
        </w:numPr>
        <w:rPr>
          <w:bCs/>
          <w:lang w:val="en-GB"/>
        </w:rPr>
      </w:pPr>
      <w:r>
        <w:rPr>
          <w:bCs/>
          <w:lang w:val="en-GB"/>
        </w:rPr>
        <w:lastRenderedPageBreak/>
        <w:t xml:space="preserve">C: This idea does need studying, but it feels a little early in the process.  I’m not so sure about the benefits of broadcasting </w:t>
      </w:r>
      <w:proofErr w:type="gramStart"/>
      <w:r>
        <w:rPr>
          <w:bCs/>
          <w:lang w:val="en-GB"/>
        </w:rPr>
        <w:t>at the moment</w:t>
      </w:r>
      <w:proofErr w:type="gramEnd"/>
      <w:r>
        <w:rPr>
          <w:bCs/>
          <w:lang w:val="en-GB"/>
        </w:rPr>
        <w:t>.</w:t>
      </w:r>
      <w:r w:rsidR="004C612F">
        <w:rPr>
          <w:bCs/>
          <w:lang w:val="en-GB"/>
        </w:rPr>
        <w:t xml:space="preserve"> Therefore</w:t>
      </w:r>
      <w:r w:rsidR="001937BA">
        <w:rPr>
          <w:bCs/>
          <w:lang w:val="en-GB"/>
        </w:rPr>
        <w:t>,</w:t>
      </w:r>
      <w:r w:rsidR="004C612F">
        <w:rPr>
          <w:bCs/>
          <w:lang w:val="en-GB"/>
        </w:rPr>
        <w:t xml:space="preserve"> I think this should be a TIG and not a SG.</w:t>
      </w:r>
    </w:p>
    <w:p w14:paraId="6CF34729" w14:textId="2E323B0D" w:rsidR="00BF44F0" w:rsidRDefault="00BF44F0" w:rsidP="00F57DBF">
      <w:pPr>
        <w:numPr>
          <w:ilvl w:val="2"/>
          <w:numId w:val="4"/>
        </w:numPr>
        <w:rPr>
          <w:bCs/>
          <w:lang w:val="en-GB"/>
        </w:rPr>
      </w:pPr>
      <w:r>
        <w:rPr>
          <w:bCs/>
          <w:lang w:val="en-GB"/>
        </w:rPr>
        <w:t xml:space="preserve">C: I do have some concerns about this technology as there are other broadcast services out there. I worry about whether there is much of a market for this </w:t>
      </w:r>
      <w:proofErr w:type="gramStart"/>
      <w:r>
        <w:rPr>
          <w:bCs/>
          <w:lang w:val="en-GB"/>
        </w:rPr>
        <w:t>at the moment</w:t>
      </w:r>
      <w:proofErr w:type="gramEnd"/>
      <w:r>
        <w:rPr>
          <w:bCs/>
          <w:lang w:val="en-GB"/>
        </w:rPr>
        <w:t>.</w:t>
      </w:r>
    </w:p>
    <w:p w14:paraId="1F432229" w14:textId="095F39C6" w:rsidR="002F6E28" w:rsidRDefault="00972BE9" w:rsidP="002F6E28">
      <w:pPr>
        <w:numPr>
          <w:ilvl w:val="2"/>
          <w:numId w:val="4"/>
        </w:numPr>
      </w:pPr>
      <w:r>
        <w:t xml:space="preserve">For: </w:t>
      </w:r>
      <w:r w:rsidR="001937BA">
        <w:t>24, Against: 3, Abstain: 23 (Motion passes</w:t>
      </w:r>
      <w:r w:rsidR="002F6E28" w:rsidRPr="00A10220">
        <w:t>)</w:t>
      </w:r>
    </w:p>
    <w:p w14:paraId="311ABFF1" w14:textId="3B7AD820" w:rsidR="001937BA" w:rsidRDefault="001937BA" w:rsidP="001937BA">
      <w:pPr>
        <w:numPr>
          <w:ilvl w:val="2"/>
          <w:numId w:val="4"/>
        </w:numPr>
      </w:pPr>
      <w:r>
        <w:t xml:space="preserve">Chair: At this point, I’ve not determined who will be chair pro </w:t>
      </w:r>
      <w:proofErr w:type="spellStart"/>
      <w:r>
        <w:t>tem</w:t>
      </w:r>
      <w:proofErr w:type="spellEnd"/>
      <w:r>
        <w:t xml:space="preserve"> for this potential SG. I’ll also try and see approval of this SG on the next EC teleconference.</w:t>
      </w:r>
    </w:p>
    <w:p w14:paraId="0E5A8F44" w14:textId="77777777" w:rsidR="0069555A" w:rsidRDefault="0069555A" w:rsidP="0069555A"/>
    <w:p w14:paraId="15DAFC8A" w14:textId="58DBA0F4" w:rsidR="0069555A" w:rsidRPr="000D5D5E" w:rsidRDefault="00F57DBF" w:rsidP="00F57DBF">
      <w:pPr>
        <w:numPr>
          <w:ilvl w:val="1"/>
          <w:numId w:val="4"/>
        </w:numPr>
        <w:rPr>
          <w:b/>
          <w:bCs/>
          <w:sz w:val="28"/>
          <w:lang w:val="en-GB"/>
        </w:rPr>
      </w:pPr>
      <w:r w:rsidRPr="00F57DBF">
        <w:rPr>
          <w:b/>
          <w:bCs/>
          <w:sz w:val="28"/>
          <w:lang w:val="en-GB"/>
        </w:rPr>
        <w:t>Full Duplex TIG</w:t>
      </w:r>
      <w:r w:rsidR="0069555A" w:rsidRPr="00CA7949">
        <w:rPr>
          <w:b/>
          <w:bCs/>
          <w:sz w:val="28"/>
          <w:lang w:val="en-GB"/>
        </w:rPr>
        <w:t xml:space="preserve"> </w:t>
      </w:r>
      <w:r w:rsidR="0069555A">
        <w:rPr>
          <w:bCs/>
          <w:lang w:val="en-GB"/>
        </w:rPr>
        <w:t>(</w:t>
      </w:r>
      <w:r>
        <w:rPr>
          <w:bCs/>
          <w:lang w:val="en-GB"/>
        </w:rPr>
        <w:t>slide #20</w:t>
      </w:r>
      <w:r w:rsidR="0069555A" w:rsidRPr="000D5D5E">
        <w:rPr>
          <w:bCs/>
          <w:lang w:val="en-GB"/>
        </w:rPr>
        <w:t>)</w:t>
      </w:r>
    </w:p>
    <w:p w14:paraId="2CEEC111" w14:textId="4CB61D4B" w:rsidR="00F57DBF" w:rsidRPr="001937BA" w:rsidRDefault="00F57DBF" w:rsidP="00F57DBF">
      <w:pPr>
        <w:numPr>
          <w:ilvl w:val="2"/>
          <w:numId w:val="4"/>
        </w:numPr>
        <w:rPr>
          <w:bCs/>
          <w:lang w:val="en-GB"/>
        </w:rPr>
      </w:pPr>
      <w:r w:rsidRPr="00F57DBF">
        <w:rPr>
          <w:b/>
          <w:bCs/>
          <w:lang w:val="en-GB"/>
        </w:rPr>
        <w:t>Approve formation of a TIG to study the technical feasibility of Full Duplex operation. TIG is to complete a report on this topic at or before the September 2018 session.</w:t>
      </w:r>
    </w:p>
    <w:p w14:paraId="018EA4BC" w14:textId="6FCE0634" w:rsidR="001937BA" w:rsidRPr="00F57DBF" w:rsidRDefault="001937BA" w:rsidP="00F57DBF">
      <w:pPr>
        <w:numPr>
          <w:ilvl w:val="2"/>
          <w:numId w:val="4"/>
        </w:numPr>
        <w:rPr>
          <w:bCs/>
          <w:lang w:val="en-GB"/>
        </w:rPr>
      </w:pPr>
      <w:r w:rsidRPr="000562A0">
        <w:rPr>
          <w:bCs/>
          <w:lang w:val="en-GB"/>
        </w:rPr>
        <w:t xml:space="preserve">Some </w:t>
      </w:r>
      <w:r>
        <w:rPr>
          <w:bCs/>
          <w:lang w:val="en-GB"/>
        </w:rPr>
        <w:t xml:space="preserve">background </w:t>
      </w:r>
      <w:r w:rsidRPr="000562A0">
        <w:rPr>
          <w:bCs/>
          <w:lang w:val="en-GB"/>
        </w:rPr>
        <w:t>material on this motion was presented</w:t>
      </w:r>
      <w:r>
        <w:rPr>
          <w:bCs/>
          <w:lang w:val="en-GB"/>
        </w:rPr>
        <w:t xml:space="preserve">. There have been some considerable enhancements of how to transmit and receive simultaneously on the same channel using </w:t>
      </w:r>
      <w:proofErr w:type="spellStart"/>
      <w:r>
        <w:rPr>
          <w:bCs/>
          <w:lang w:val="en-GB"/>
        </w:rPr>
        <w:t>Tx</w:t>
      </w:r>
      <w:proofErr w:type="spellEnd"/>
      <w:r>
        <w:rPr>
          <w:bCs/>
          <w:lang w:val="en-GB"/>
        </w:rPr>
        <w:t>/Rx and echo cancellation and collision detection. It would be worthwhile for IEEE 802.11 to consider this new technology.</w:t>
      </w:r>
    </w:p>
    <w:p w14:paraId="55B84CAA" w14:textId="17E9EE6A" w:rsidR="00F57DBF" w:rsidRDefault="00F57DBF" w:rsidP="00F57DBF">
      <w:pPr>
        <w:numPr>
          <w:ilvl w:val="2"/>
          <w:numId w:val="4"/>
        </w:numPr>
        <w:rPr>
          <w:bCs/>
          <w:lang w:val="en-GB"/>
        </w:rPr>
      </w:pPr>
      <w:r>
        <w:rPr>
          <w:bCs/>
          <w:lang w:val="en-GB"/>
        </w:rPr>
        <w:t xml:space="preserve">Moved: James </w:t>
      </w:r>
      <w:proofErr w:type="spellStart"/>
      <w:r>
        <w:rPr>
          <w:bCs/>
          <w:lang w:val="en-GB"/>
        </w:rPr>
        <w:t>Gilb</w:t>
      </w:r>
      <w:proofErr w:type="spellEnd"/>
      <w:r w:rsidR="001937BA">
        <w:rPr>
          <w:bCs/>
          <w:lang w:val="en-GB"/>
        </w:rPr>
        <w:t xml:space="preserve">, Second: John </w:t>
      </w:r>
      <w:proofErr w:type="spellStart"/>
      <w:r w:rsidR="001937BA">
        <w:rPr>
          <w:bCs/>
          <w:lang w:val="en-GB"/>
        </w:rPr>
        <w:t>Notor</w:t>
      </w:r>
      <w:proofErr w:type="spellEnd"/>
    </w:p>
    <w:p w14:paraId="1A61FCDD" w14:textId="1B2740BF" w:rsidR="00F57DBF" w:rsidRDefault="001937BA" w:rsidP="00F57DBF">
      <w:pPr>
        <w:numPr>
          <w:ilvl w:val="2"/>
          <w:numId w:val="4"/>
        </w:numPr>
      </w:pPr>
      <w:r>
        <w:t>For: 35, Against: 7, Abstain: 9 (Motion passes</w:t>
      </w:r>
      <w:r w:rsidR="00F57DBF" w:rsidRPr="00A10220">
        <w:t>)</w:t>
      </w:r>
    </w:p>
    <w:p w14:paraId="4BEB8CF1" w14:textId="4D29EC20" w:rsidR="001937BA" w:rsidRDefault="001937BA" w:rsidP="00F57DBF">
      <w:pPr>
        <w:numPr>
          <w:ilvl w:val="2"/>
          <w:numId w:val="4"/>
        </w:numPr>
      </w:pPr>
      <w:r>
        <w:t xml:space="preserve">Chair: I would like to appoint James </w:t>
      </w:r>
      <w:proofErr w:type="spellStart"/>
      <w:r>
        <w:t>Gilb</w:t>
      </w:r>
      <w:proofErr w:type="spellEnd"/>
      <w:r>
        <w:t xml:space="preserve"> as chair pro </w:t>
      </w:r>
      <w:proofErr w:type="spellStart"/>
      <w:r>
        <w:t>tem</w:t>
      </w:r>
      <w:proofErr w:type="spellEnd"/>
      <w:r>
        <w:t xml:space="preserve"> of this new TIG.  I’ve like to mention that TIGs are formed by the WG chair and do not need EC approval. However, I wanted a motion to show the level of support within IEEE 802.11.</w:t>
      </w:r>
    </w:p>
    <w:p w14:paraId="02393168" w14:textId="77777777" w:rsidR="003517E3" w:rsidRDefault="003517E3" w:rsidP="004F296D"/>
    <w:p w14:paraId="2F610502" w14:textId="4A50E155" w:rsidR="00087E70" w:rsidRPr="00336F24" w:rsidRDefault="00087E70" w:rsidP="00087E70">
      <w:pPr>
        <w:numPr>
          <w:ilvl w:val="0"/>
          <w:numId w:val="4"/>
        </w:numPr>
        <w:rPr>
          <w:b/>
          <w:sz w:val="32"/>
          <w:szCs w:val="32"/>
          <w:u w:val="single"/>
        </w:rPr>
      </w:pPr>
      <w:r>
        <w:rPr>
          <w:b/>
          <w:sz w:val="32"/>
          <w:szCs w:val="32"/>
          <w:u w:val="single"/>
        </w:rPr>
        <w:t>Next Meeting</w:t>
      </w:r>
      <w:r w:rsidRPr="00336F24">
        <w:rPr>
          <w:b/>
          <w:sz w:val="32"/>
          <w:szCs w:val="32"/>
        </w:rPr>
        <w:t xml:space="preserve"> </w:t>
      </w:r>
      <w:r w:rsidRPr="00336F24">
        <w:rPr>
          <w:szCs w:val="24"/>
        </w:rPr>
        <w:t>(</w:t>
      </w:r>
      <w:r w:rsidR="001937BA">
        <w:rPr>
          <w:szCs w:val="24"/>
        </w:rPr>
        <w:t>11-18-0018r1 slide #24</w:t>
      </w:r>
      <w:r w:rsidRPr="00336F24">
        <w:rPr>
          <w:szCs w:val="24"/>
        </w:rPr>
        <w:t>)</w:t>
      </w:r>
    </w:p>
    <w:p w14:paraId="3809F133" w14:textId="77777777" w:rsidR="00087E70" w:rsidRDefault="00087E70" w:rsidP="00087E70">
      <w:pPr>
        <w:ind w:left="360"/>
        <w:rPr>
          <w:b/>
          <w:sz w:val="32"/>
          <w:szCs w:val="32"/>
          <w:u w:val="single"/>
        </w:rPr>
      </w:pPr>
    </w:p>
    <w:p w14:paraId="7076F256" w14:textId="0E6F61FF" w:rsidR="001D3EAA" w:rsidRPr="004777AD" w:rsidRDefault="00304575" w:rsidP="00087E70">
      <w:pPr>
        <w:numPr>
          <w:ilvl w:val="1"/>
          <w:numId w:val="4"/>
        </w:numPr>
        <w:rPr>
          <w:b/>
          <w:sz w:val="32"/>
          <w:szCs w:val="32"/>
          <w:u w:val="single"/>
        </w:rPr>
      </w:pPr>
      <w:r>
        <w:t xml:space="preserve">The next meeting is at the </w:t>
      </w:r>
      <w:r w:rsidR="009C40C3">
        <w:t xml:space="preserve">Hyatt Regency O’Hare, </w:t>
      </w:r>
      <w:r w:rsidR="0063376B">
        <w:t>Rosemont</w:t>
      </w:r>
      <w:r w:rsidR="009C40C3">
        <w:t xml:space="preserve">, Illinois, </w:t>
      </w:r>
      <w:r w:rsidR="003517E3">
        <w:t>USA</w:t>
      </w:r>
      <w:r w:rsidR="000278E1">
        <w:t xml:space="preserve">, </w:t>
      </w:r>
      <w:r w:rsidR="001937BA">
        <w:t>March 4</w:t>
      </w:r>
      <w:r w:rsidR="001937BA" w:rsidRPr="001937BA">
        <w:rPr>
          <w:vertAlign w:val="superscript"/>
        </w:rPr>
        <w:t>th</w:t>
      </w:r>
      <w:r w:rsidR="001937BA">
        <w:t xml:space="preserve"> – 9</w:t>
      </w:r>
      <w:r w:rsidR="001937BA" w:rsidRPr="001937BA">
        <w:rPr>
          <w:vertAlign w:val="superscript"/>
        </w:rPr>
        <w:t>th</w:t>
      </w:r>
      <w:r w:rsidR="001937BA">
        <w:t xml:space="preserve"> </w:t>
      </w:r>
      <w:r w:rsidR="00BE0FF7">
        <w:t>2018</w:t>
      </w:r>
      <w:r w:rsidR="001D3EAA">
        <w:t>.</w:t>
      </w:r>
      <w:r>
        <w:t xml:space="preserve"> Registration is now open for this meeting and please note the new type of web-page.</w:t>
      </w:r>
      <w:r w:rsidR="001937BA">
        <w:t xml:space="preserve"> The deadline for early bird reservations is January 26</w:t>
      </w:r>
      <w:r w:rsidR="001937BA" w:rsidRPr="001937BA">
        <w:rPr>
          <w:vertAlign w:val="superscript"/>
        </w:rPr>
        <w:t>th</w:t>
      </w:r>
      <w:r w:rsidR="00652F66">
        <w:t xml:space="preserve">, </w:t>
      </w:r>
      <w:r w:rsidR="001937BA">
        <w:t>2018.</w:t>
      </w:r>
    </w:p>
    <w:p w14:paraId="39B1C8B6" w14:textId="5DEE0653" w:rsidR="00B63749" w:rsidRPr="003517E3" w:rsidRDefault="00087E70" w:rsidP="003517E3">
      <w:pPr>
        <w:numPr>
          <w:ilvl w:val="1"/>
          <w:numId w:val="4"/>
        </w:numPr>
        <w:rPr>
          <w:b/>
          <w:sz w:val="32"/>
          <w:szCs w:val="32"/>
          <w:u w:val="single"/>
        </w:rPr>
      </w:pPr>
      <w:r>
        <w:t>There will be an IEEE 802 Wireless Chai</w:t>
      </w:r>
      <w:r w:rsidR="00B63749">
        <w:t>rs meeting</w:t>
      </w:r>
      <w:r w:rsidR="001103A5">
        <w:t>,</w:t>
      </w:r>
      <w:r w:rsidR="00B63749">
        <w:t xml:space="preserve"> as shown in </w:t>
      </w:r>
      <w:r w:rsidR="001937BA">
        <w:t>slide #25</w:t>
      </w:r>
      <w:r w:rsidR="001103A5">
        <w:t>, on Sunday at 16:00 local time</w:t>
      </w:r>
      <w:r w:rsidR="003517E3">
        <w:t xml:space="preserve"> </w:t>
      </w:r>
      <w:r w:rsidR="009C40C3">
        <w:t>at the March</w:t>
      </w:r>
      <w:r w:rsidR="00304575">
        <w:t xml:space="preserve"> </w:t>
      </w:r>
      <w:r w:rsidR="00BE0FF7">
        <w:t>2018</w:t>
      </w:r>
      <w:r>
        <w:t xml:space="preserve"> meeting. This is an open meeting and everyone is welcome.</w:t>
      </w:r>
    </w:p>
    <w:p w14:paraId="024B40B7" w14:textId="77777777" w:rsidR="00087E70" w:rsidRDefault="00087E70" w:rsidP="00087E70">
      <w:pPr>
        <w:rPr>
          <w:i/>
        </w:rPr>
      </w:pPr>
    </w:p>
    <w:p w14:paraId="1BFE6B59" w14:textId="77777777" w:rsidR="001D3EAA" w:rsidRPr="00336F24" w:rsidRDefault="004777AD" w:rsidP="001D3EAA">
      <w:pPr>
        <w:numPr>
          <w:ilvl w:val="0"/>
          <w:numId w:val="4"/>
        </w:numPr>
        <w:rPr>
          <w:b/>
          <w:sz w:val="32"/>
          <w:szCs w:val="32"/>
          <w:u w:val="single"/>
        </w:rPr>
      </w:pPr>
      <w:proofErr w:type="spellStart"/>
      <w:r>
        <w:rPr>
          <w:b/>
          <w:sz w:val="32"/>
          <w:szCs w:val="32"/>
          <w:u w:val="single"/>
        </w:rPr>
        <w:t>AoB</w:t>
      </w:r>
      <w:proofErr w:type="spellEnd"/>
      <w:r w:rsidR="00186787">
        <w:rPr>
          <w:b/>
          <w:sz w:val="32"/>
          <w:szCs w:val="32"/>
          <w:u w:val="single"/>
        </w:rPr>
        <w:t>:</w:t>
      </w:r>
    </w:p>
    <w:p w14:paraId="0A68F806" w14:textId="77777777" w:rsidR="001D3EAA" w:rsidRDefault="001D3EAA" w:rsidP="001D3EAA">
      <w:pPr>
        <w:ind w:left="360"/>
        <w:rPr>
          <w:b/>
          <w:sz w:val="32"/>
          <w:szCs w:val="32"/>
          <w:u w:val="single"/>
        </w:rPr>
      </w:pPr>
    </w:p>
    <w:p w14:paraId="14909A69" w14:textId="77777777" w:rsidR="003517E3" w:rsidRDefault="003517E3" w:rsidP="00B63749">
      <w:pPr>
        <w:numPr>
          <w:ilvl w:val="1"/>
          <w:numId w:val="4"/>
        </w:numPr>
      </w:pPr>
      <w:r>
        <w:t>None</w:t>
      </w:r>
    </w:p>
    <w:p w14:paraId="4DA50625" w14:textId="77777777" w:rsidR="002F0621" w:rsidRPr="002F0621" w:rsidRDefault="002F0621" w:rsidP="002F0621">
      <w:pPr>
        <w:rPr>
          <w:sz w:val="32"/>
          <w:szCs w:val="32"/>
          <w:u w:val="single"/>
        </w:rPr>
      </w:pPr>
    </w:p>
    <w:p w14:paraId="40171867" w14:textId="77777777" w:rsidR="00BF7728" w:rsidRPr="0015639B" w:rsidRDefault="002F312E" w:rsidP="00ED29BD">
      <w:pPr>
        <w:numPr>
          <w:ilvl w:val="0"/>
          <w:numId w:val="4"/>
        </w:numPr>
        <w:rPr>
          <w:b/>
          <w:sz w:val="32"/>
          <w:szCs w:val="32"/>
          <w:u w:val="single"/>
        </w:rPr>
      </w:pPr>
      <w:r w:rsidRPr="0015639B">
        <w:rPr>
          <w:b/>
          <w:sz w:val="32"/>
          <w:szCs w:val="32"/>
          <w:u w:val="single"/>
        </w:rPr>
        <w:t>Adjournment</w:t>
      </w:r>
    </w:p>
    <w:p w14:paraId="510FEDB3" w14:textId="77777777" w:rsidR="00BF7728" w:rsidRPr="0015639B" w:rsidRDefault="00BF7728" w:rsidP="00BF7728">
      <w:pPr>
        <w:rPr>
          <w:b/>
          <w:i/>
          <w:sz w:val="32"/>
          <w:szCs w:val="32"/>
          <w:u w:val="single"/>
        </w:rPr>
      </w:pPr>
    </w:p>
    <w:p w14:paraId="6B1ED466" w14:textId="212FA31D" w:rsidR="00BC4A29" w:rsidRPr="00256521" w:rsidRDefault="00B05C0A" w:rsidP="00ED29BD">
      <w:pPr>
        <w:numPr>
          <w:ilvl w:val="1"/>
          <w:numId w:val="4"/>
        </w:numPr>
      </w:pPr>
      <w:r w:rsidRPr="00256521">
        <w:t xml:space="preserve">Chair: </w:t>
      </w:r>
      <w:r w:rsidR="005379B9" w:rsidRPr="00256521">
        <w:t>Having completed the agenda, the chair announced</w:t>
      </w:r>
      <w:r w:rsidR="00256521" w:rsidRPr="00256521">
        <w:t xml:space="preserve"> that the meeting was adjourned</w:t>
      </w:r>
      <w:r w:rsidR="006D2523">
        <w:t xml:space="preserve"> at 10.21</w:t>
      </w:r>
      <w:r w:rsidR="009269B3">
        <w:t xml:space="preserve"> </w:t>
      </w:r>
      <w:r w:rsidR="00BE0FF7">
        <w:t>PST</w:t>
      </w:r>
      <w:r w:rsidR="00256521">
        <w:t>.</w:t>
      </w:r>
    </w:p>
    <w:p w14:paraId="18C74E3C" w14:textId="62C3DB8D" w:rsidR="00D70EE1" w:rsidRPr="00574D2E" w:rsidRDefault="00D70EE1" w:rsidP="00CD53C6">
      <w:pPr>
        <w:rPr>
          <w:b/>
          <w:sz w:val="32"/>
          <w:szCs w:val="32"/>
          <w:u w:val="single"/>
        </w:rPr>
      </w:pPr>
      <w:r w:rsidRPr="0015639B">
        <w:rPr>
          <w:b/>
          <w:sz w:val="32"/>
          <w:szCs w:val="32"/>
          <w:u w:val="single"/>
        </w:rPr>
        <w:br w:type="page"/>
      </w:r>
      <w:r w:rsidR="00CD53C6" w:rsidRPr="00574D2E">
        <w:rPr>
          <w:b/>
          <w:sz w:val="32"/>
          <w:szCs w:val="32"/>
          <w:u w:val="single"/>
        </w:rPr>
        <w:lastRenderedPageBreak/>
        <w:t xml:space="preserve">Annex </w:t>
      </w:r>
      <w:r w:rsidR="00CE7145" w:rsidRPr="00574D2E">
        <w:rPr>
          <w:b/>
          <w:sz w:val="32"/>
          <w:szCs w:val="32"/>
          <w:u w:val="single"/>
        </w:rPr>
        <w:t>A:</w:t>
      </w:r>
      <w:r w:rsidR="00CD53C6" w:rsidRPr="00574D2E">
        <w:rPr>
          <w:b/>
          <w:sz w:val="32"/>
          <w:szCs w:val="32"/>
          <w:u w:val="single"/>
        </w:rPr>
        <w:t xml:space="preserve"> Attendance &amp; Affiliation</w:t>
      </w:r>
    </w:p>
    <w:p w14:paraId="0ECA9C0C" w14:textId="6C5EF463" w:rsidR="00574D2E" w:rsidRDefault="00574D2E" w:rsidP="00CD53C6">
      <w:pPr>
        <w:rPr>
          <w:b/>
          <w:sz w:val="32"/>
          <w:szCs w:val="32"/>
          <w:u w:val="single"/>
        </w:rPr>
      </w:pPr>
    </w:p>
    <w:tbl>
      <w:tblPr>
        <w:tblW w:w="9747"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06"/>
        <w:gridCol w:w="4890"/>
        <w:gridCol w:w="1433"/>
        <w:gridCol w:w="1218"/>
      </w:tblGrid>
      <w:tr w:rsidR="00522809" w:rsidRPr="00522809" w14:paraId="4E713E67" w14:textId="77777777" w:rsidTr="00522809">
        <w:trPr>
          <w:tblHeade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14:paraId="7FE831C0" w14:textId="77777777" w:rsidR="00522809" w:rsidRPr="00522809" w:rsidRDefault="00522809" w:rsidP="00522809">
            <w:pPr>
              <w:jc w:val="center"/>
              <w:rPr>
                <w:b/>
                <w:bCs/>
                <w:szCs w:val="24"/>
                <w:lang w:val="en-GB" w:eastAsia="en-GB"/>
              </w:rPr>
            </w:pPr>
            <w:r w:rsidRPr="00522809">
              <w:rPr>
                <w:rFonts w:ascii="Calibri" w:hAnsi="Calibri"/>
                <w:b/>
                <w:bCs/>
                <w:color w:val="000000"/>
                <w:sz w:val="22"/>
                <w:szCs w:val="22"/>
                <w:lang w:val="en-GB" w:eastAsia="en-GB"/>
              </w:rPr>
              <w:t>Name</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14:paraId="09C98E89" w14:textId="77777777" w:rsidR="00522809" w:rsidRPr="00522809" w:rsidRDefault="00522809" w:rsidP="00522809">
            <w:pPr>
              <w:jc w:val="center"/>
              <w:rPr>
                <w:b/>
                <w:bCs/>
                <w:szCs w:val="24"/>
                <w:lang w:val="en-GB" w:eastAsia="en-GB"/>
              </w:rPr>
            </w:pPr>
            <w:r w:rsidRPr="00522809">
              <w:rPr>
                <w:rFonts w:ascii="Calibri" w:hAnsi="Calibri"/>
                <w:b/>
                <w:bCs/>
                <w:color w:val="000000"/>
                <w:sz w:val="22"/>
                <w:szCs w:val="22"/>
                <w:lang w:val="en-GB" w:eastAsia="en-GB"/>
              </w:rPr>
              <w:t>Affiliation</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14:paraId="146DD3F2" w14:textId="77777777" w:rsidR="00522809" w:rsidRPr="00522809" w:rsidRDefault="00522809" w:rsidP="00522809">
            <w:pPr>
              <w:jc w:val="center"/>
              <w:rPr>
                <w:b/>
                <w:bCs/>
                <w:szCs w:val="24"/>
                <w:lang w:val="en-GB" w:eastAsia="en-GB"/>
              </w:rPr>
            </w:pPr>
            <w:r w:rsidRPr="00522809">
              <w:rPr>
                <w:rFonts w:ascii="Calibri" w:hAnsi="Calibri"/>
                <w:b/>
                <w:bCs/>
                <w:color w:val="000000"/>
                <w:sz w:val="22"/>
                <w:szCs w:val="22"/>
                <w:lang w:val="en-GB" w:eastAsia="en-GB"/>
              </w:rPr>
              <w:t>Attended &gt;= 75%?</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14:paraId="5468AAE7" w14:textId="77777777" w:rsidR="00522809" w:rsidRPr="00522809" w:rsidRDefault="00522809" w:rsidP="00522809">
            <w:pPr>
              <w:jc w:val="center"/>
              <w:rPr>
                <w:b/>
                <w:bCs/>
                <w:szCs w:val="24"/>
                <w:lang w:val="en-GB" w:eastAsia="en-GB"/>
              </w:rPr>
            </w:pPr>
            <w:r w:rsidRPr="00522809">
              <w:rPr>
                <w:rFonts w:ascii="Calibri" w:hAnsi="Calibri"/>
                <w:b/>
                <w:bCs/>
                <w:color w:val="000000"/>
                <w:sz w:val="22"/>
                <w:szCs w:val="22"/>
                <w:lang w:val="en-GB" w:eastAsia="en-GB"/>
              </w:rPr>
              <w:t>Status</w:t>
            </w:r>
          </w:p>
        </w:tc>
      </w:tr>
      <w:tr w:rsidR="00522809" w:rsidRPr="00522809" w14:paraId="2F3919C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73D121"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Abouelseoud</w:t>
            </w:r>
            <w:proofErr w:type="spellEnd"/>
            <w:r w:rsidRPr="00522809">
              <w:rPr>
                <w:rFonts w:ascii="Calibri" w:hAnsi="Calibri"/>
                <w:color w:val="000000"/>
                <w:sz w:val="22"/>
                <w:szCs w:val="22"/>
                <w:lang w:val="en-GB" w:eastAsia="en-GB"/>
              </w:rPr>
              <w:t>, Mohamed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2AC56B"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Sony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E458F6"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35ACF6"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Potential Voter</w:t>
            </w:r>
          </w:p>
        </w:tc>
      </w:tr>
      <w:tr w:rsidR="00522809" w:rsidRPr="00522809" w14:paraId="7A86AFC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9FD5C5"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Aboulmagd</w:t>
            </w:r>
            <w:proofErr w:type="spellEnd"/>
            <w:r w:rsidRPr="00522809">
              <w:rPr>
                <w:rFonts w:ascii="Calibri" w:hAnsi="Calibri"/>
                <w:color w:val="000000"/>
                <w:sz w:val="22"/>
                <w:szCs w:val="22"/>
                <w:lang w:val="en-GB" w:eastAsia="en-GB"/>
              </w:rPr>
              <w:t>, Osama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D8A98D"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ED6EE6"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C43DE0"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6EC65DE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12A410"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Adachi, Tomoko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2CBEF9"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TOSHIBA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A72308"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F7DC2B"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3C04587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0D1932"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Adhikari, </w:t>
            </w:r>
            <w:proofErr w:type="spellStart"/>
            <w:r w:rsidRPr="00522809">
              <w:rPr>
                <w:rFonts w:ascii="Calibri" w:hAnsi="Calibri"/>
                <w:color w:val="000000"/>
                <w:sz w:val="22"/>
                <w:szCs w:val="22"/>
                <w:lang w:val="en-GB" w:eastAsia="en-GB"/>
              </w:rPr>
              <w:t>Shubhodeep</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8C6882"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9218CC"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CE0E38"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Potential Voter</w:t>
            </w:r>
          </w:p>
        </w:tc>
      </w:tr>
      <w:tr w:rsidR="00522809" w:rsidRPr="00522809" w14:paraId="60EA2E0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C23961"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Agarwal, </w:t>
            </w:r>
            <w:proofErr w:type="spellStart"/>
            <w:r w:rsidRPr="00522809">
              <w:rPr>
                <w:rFonts w:ascii="Calibri" w:hAnsi="Calibri"/>
                <w:color w:val="000000"/>
                <w:sz w:val="22"/>
                <w:szCs w:val="22"/>
                <w:lang w:val="en-GB" w:eastAsia="en-GB"/>
              </w:rPr>
              <w:t>Peyush</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1FEC8B"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C27414"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EBE62D"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Aspirant</w:t>
            </w:r>
          </w:p>
        </w:tc>
      </w:tr>
      <w:tr w:rsidR="00522809" w:rsidRPr="00522809" w14:paraId="60C0E07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F5A388"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Ahn</w:t>
            </w:r>
            <w:proofErr w:type="spellEnd"/>
            <w:r w:rsidRPr="00522809">
              <w:rPr>
                <w:rFonts w:ascii="Calibri" w:hAnsi="Calibri"/>
                <w:color w:val="000000"/>
                <w:sz w:val="22"/>
                <w:szCs w:val="22"/>
                <w:lang w:val="en-GB" w:eastAsia="en-GB"/>
              </w:rPr>
              <w:t xml:space="preserve">, </w:t>
            </w:r>
            <w:proofErr w:type="spellStart"/>
            <w:r w:rsidRPr="00522809">
              <w:rPr>
                <w:rFonts w:ascii="Calibri" w:hAnsi="Calibri"/>
                <w:color w:val="000000"/>
                <w:sz w:val="22"/>
                <w:szCs w:val="22"/>
                <w:lang w:val="en-GB" w:eastAsia="en-GB"/>
              </w:rPr>
              <w:t>Woojin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8F6714"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WILUS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725FD4"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D321B5"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6A90C65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70FD0A"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Aio</w:t>
            </w:r>
            <w:proofErr w:type="spellEnd"/>
            <w:r w:rsidRPr="00522809">
              <w:rPr>
                <w:rFonts w:ascii="Calibri" w:hAnsi="Calibri"/>
                <w:color w:val="000000"/>
                <w:sz w:val="22"/>
                <w:szCs w:val="22"/>
                <w:lang w:val="en-GB" w:eastAsia="en-GB"/>
              </w:rPr>
              <w:t xml:space="preserve">, </w:t>
            </w:r>
            <w:proofErr w:type="spellStart"/>
            <w:r w:rsidRPr="00522809">
              <w:rPr>
                <w:rFonts w:ascii="Calibri" w:hAnsi="Calibri"/>
                <w:color w:val="000000"/>
                <w:sz w:val="22"/>
                <w:szCs w:val="22"/>
                <w:lang w:val="en-GB" w:eastAsia="en-GB"/>
              </w:rPr>
              <w:t>Kosuke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A85C79"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Sony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F060C2"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BC9AEF"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2292DD9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152F99"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Alpert, </w:t>
            </w:r>
            <w:proofErr w:type="spellStart"/>
            <w:r w:rsidRPr="00522809">
              <w:rPr>
                <w:rFonts w:ascii="Calibri" w:hAnsi="Calibri"/>
                <w:color w:val="000000"/>
                <w:sz w:val="22"/>
                <w:szCs w:val="22"/>
                <w:lang w:val="en-GB" w:eastAsia="en-GB"/>
              </w:rPr>
              <w:t>Yaron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CFEB6D"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87B58D"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4CACEE"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009B9A6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4C7785"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An, Song-</w:t>
            </w:r>
            <w:proofErr w:type="spellStart"/>
            <w:r w:rsidRPr="00522809">
              <w:rPr>
                <w:rFonts w:ascii="Calibri" w:hAnsi="Calibri"/>
                <w:color w:val="000000"/>
                <w:sz w:val="22"/>
                <w:szCs w:val="22"/>
                <w:lang w:val="en-GB" w:eastAsia="en-GB"/>
              </w:rPr>
              <w:t>Haur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921EF4"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INDEPENDENT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BA5760"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B6C475"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41D2FE7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7EB8A8"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Andersdotter</w:t>
            </w:r>
            <w:proofErr w:type="spellEnd"/>
            <w:r w:rsidRPr="00522809">
              <w:rPr>
                <w:rFonts w:ascii="Calibri" w:hAnsi="Calibri"/>
                <w:color w:val="000000"/>
                <w:sz w:val="22"/>
                <w:szCs w:val="22"/>
                <w:lang w:val="en-GB" w:eastAsia="en-GB"/>
              </w:rPr>
              <w:t>, Amelia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7EE610"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Article 19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4CE1E2"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826E6C"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Potential Voter</w:t>
            </w:r>
          </w:p>
        </w:tc>
      </w:tr>
      <w:tr w:rsidR="00522809" w:rsidRPr="00522809" w14:paraId="2FBBF66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794E9C"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Ansley, Carol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C98AAC"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ARRIS Group</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D98D59"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107742"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3B606D7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E93FBC"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Asterjadhi</w:t>
            </w:r>
            <w:proofErr w:type="spellEnd"/>
            <w:r w:rsidRPr="00522809">
              <w:rPr>
                <w:rFonts w:ascii="Calibri" w:hAnsi="Calibri"/>
                <w:color w:val="000000"/>
                <w:sz w:val="22"/>
                <w:szCs w:val="22"/>
                <w:lang w:val="en-GB" w:eastAsia="en-GB"/>
              </w:rPr>
              <w:t>, Alfred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3EF979"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F55932"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6B9C86"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0179F44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551FB6"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Au, Kwok Shum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AE837A"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F6AA9F"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FC84A7"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770542F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9D1A11"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Azizi, </w:t>
            </w:r>
            <w:proofErr w:type="spellStart"/>
            <w:r w:rsidRPr="00522809">
              <w:rPr>
                <w:rFonts w:ascii="Calibri" w:hAnsi="Calibri"/>
                <w:color w:val="000000"/>
                <w:sz w:val="22"/>
                <w:szCs w:val="22"/>
                <w:lang w:val="en-GB" w:eastAsia="en-GB"/>
              </w:rPr>
              <w:t>Shahrnaz</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FDC297"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1ED394"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A79B7F"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078AFE2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E69975"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Bajko</w:t>
            </w:r>
            <w:proofErr w:type="spellEnd"/>
            <w:r w:rsidRPr="00522809">
              <w:rPr>
                <w:rFonts w:ascii="Calibri" w:hAnsi="Calibri"/>
                <w:color w:val="000000"/>
                <w:sz w:val="22"/>
                <w:szCs w:val="22"/>
                <w:lang w:val="en-GB" w:eastAsia="en-GB"/>
              </w:rPr>
              <w:t>, Gabor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99D912"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MediaTek</w:t>
            </w:r>
            <w:proofErr w:type="spellEnd"/>
            <w:r w:rsidRPr="00522809">
              <w:rPr>
                <w:rFonts w:ascii="Calibri" w:hAnsi="Calibri"/>
                <w:color w:val="000000"/>
                <w:sz w:val="22"/>
                <w:szCs w:val="22"/>
                <w:lang w:val="en-GB" w:eastAsia="en-GB"/>
              </w:rPr>
              <w:t xml:space="preserv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2970E3"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DC9D4B"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Aspirant</w:t>
            </w:r>
          </w:p>
        </w:tc>
      </w:tr>
      <w:tr w:rsidR="00522809" w:rsidRPr="00522809" w14:paraId="35BF132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44983F"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baron, </w:t>
            </w:r>
            <w:proofErr w:type="spellStart"/>
            <w:r w:rsidRPr="00522809">
              <w:rPr>
                <w:rFonts w:ascii="Calibri" w:hAnsi="Calibri"/>
                <w:color w:val="000000"/>
                <w:sz w:val="22"/>
                <w:szCs w:val="22"/>
                <w:lang w:val="en-GB" w:eastAsia="en-GB"/>
              </w:rPr>
              <w:t>stephane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91B2AC"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Canon Research Centre France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803C89"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9F3B9E"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4EE8034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4EE1E9"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Batra, Anuj</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3D9591"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Apple,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9FA122"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F57DCC"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6806E98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D1B01A"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Berger, Christian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5DA6F8"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Marvell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DB438C"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BB2854"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223E3F8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396656"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Bhandaru, Nehru</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17D4F8"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52254E"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6DFADF"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29F4CDC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1854CB"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Bims</w:t>
            </w:r>
            <w:proofErr w:type="spellEnd"/>
            <w:r w:rsidRPr="00522809">
              <w:rPr>
                <w:rFonts w:ascii="Calibri" w:hAnsi="Calibri"/>
                <w:color w:val="000000"/>
                <w:sz w:val="22"/>
                <w:szCs w:val="22"/>
                <w:lang w:val="en-GB" w:eastAsia="en-GB"/>
              </w:rPr>
              <w:t>, Harry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79CA69"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Bims</w:t>
            </w:r>
            <w:proofErr w:type="spellEnd"/>
            <w:r w:rsidRPr="00522809">
              <w:rPr>
                <w:rFonts w:ascii="Calibri" w:hAnsi="Calibri"/>
                <w:color w:val="000000"/>
                <w:sz w:val="22"/>
                <w:szCs w:val="22"/>
                <w:lang w:val="en-GB" w:eastAsia="en-GB"/>
              </w:rPr>
              <w:t xml:space="preserve"> Laboratories,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56EFBD"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381E71"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Potential Voter</w:t>
            </w:r>
          </w:p>
        </w:tc>
      </w:tr>
      <w:tr w:rsidR="00522809" w:rsidRPr="00522809" w14:paraId="2CDCFB9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867D38"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Bolotin</w:t>
            </w:r>
            <w:proofErr w:type="spellEnd"/>
            <w:r w:rsidRPr="00522809">
              <w:rPr>
                <w:rFonts w:ascii="Calibri" w:hAnsi="Calibri"/>
                <w:color w:val="000000"/>
                <w:sz w:val="22"/>
                <w:szCs w:val="22"/>
                <w:lang w:val="en-GB" w:eastAsia="en-GB"/>
              </w:rPr>
              <w:t>, Ilya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7E9CD7"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Intel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53D997"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CF6EDE"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Potential Voter</w:t>
            </w:r>
          </w:p>
        </w:tc>
      </w:tr>
      <w:tr w:rsidR="00522809" w:rsidRPr="00522809" w14:paraId="066AF3C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AD7C05"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Bredewoud</w:t>
            </w:r>
            <w:proofErr w:type="spellEnd"/>
            <w:r w:rsidRPr="00522809">
              <w:rPr>
                <w:rFonts w:ascii="Calibri" w:hAnsi="Calibri"/>
                <w:color w:val="000000"/>
                <w:sz w:val="22"/>
                <w:szCs w:val="22"/>
                <w:lang w:val="en-GB" w:eastAsia="en-GB"/>
              </w:rPr>
              <w:t>, Albert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7B9851"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8F46B9"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99053F"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Aspirant</w:t>
            </w:r>
          </w:p>
        </w:tc>
      </w:tr>
      <w:tr w:rsidR="00522809" w:rsidRPr="00522809" w14:paraId="4C63EB1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17652C"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Calcev</w:t>
            </w:r>
            <w:proofErr w:type="spellEnd"/>
            <w:r w:rsidRPr="00522809">
              <w:rPr>
                <w:rFonts w:ascii="Calibri" w:hAnsi="Calibri"/>
                <w:color w:val="000000"/>
                <w:sz w:val="22"/>
                <w:szCs w:val="22"/>
                <w:lang w:val="en-GB" w:eastAsia="en-GB"/>
              </w:rPr>
              <w:t>, George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912C31"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Huawei R&amp;D USA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591A28"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4D5FDF"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7F0BBF3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3DCB29"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Cariou</w:t>
            </w:r>
            <w:proofErr w:type="spellEnd"/>
            <w:r w:rsidRPr="00522809">
              <w:rPr>
                <w:rFonts w:ascii="Calibri" w:hAnsi="Calibri"/>
                <w:color w:val="000000"/>
                <w:sz w:val="22"/>
                <w:szCs w:val="22"/>
                <w:lang w:val="en-GB" w:eastAsia="en-GB"/>
              </w:rPr>
              <w:t>, Laurent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A7B185"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521C0D"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0AE54F"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058EA2C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B3B80A"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Carney, William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A8124E"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Sony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D2F66F"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44B2DD"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4379906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06E632"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Cha, </w:t>
            </w:r>
            <w:proofErr w:type="spellStart"/>
            <w:r w:rsidRPr="00522809">
              <w:rPr>
                <w:rFonts w:ascii="Calibri" w:hAnsi="Calibri"/>
                <w:color w:val="000000"/>
                <w:sz w:val="22"/>
                <w:szCs w:val="22"/>
                <w:lang w:val="en-GB" w:eastAsia="en-GB"/>
              </w:rPr>
              <w:t>Jaesang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B9FC12"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Seoul National University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080FE9"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574187"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Aspirant</w:t>
            </w:r>
          </w:p>
        </w:tc>
      </w:tr>
      <w:tr w:rsidR="00522809" w:rsidRPr="00522809" w14:paraId="12B4C80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A51695"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Chang, Soo-Young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602C31"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California State University, Sacramento (CSUS)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8C3A61"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A86843"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Potential Voter</w:t>
            </w:r>
          </w:p>
        </w:tc>
      </w:tr>
      <w:tr w:rsidR="00522809" w:rsidRPr="00522809" w14:paraId="4D8F342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6B8259"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Chen, Cheng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747231"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4D7DD2"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E0A7B9"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Potential Voter</w:t>
            </w:r>
          </w:p>
        </w:tc>
      </w:tr>
      <w:tr w:rsidR="00522809" w:rsidRPr="00522809" w14:paraId="3FF6B677"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D0B51B"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Chen, </w:t>
            </w:r>
            <w:proofErr w:type="spellStart"/>
            <w:r w:rsidRPr="00522809">
              <w:rPr>
                <w:rFonts w:ascii="Calibri" w:hAnsi="Calibri"/>
                <w:color w:val="000000"/>
                <w:sz w:val="22"/>
                <w:szCs w:val="22"/>
                <w:lang w:val="en-GB" w:eastAsia="en-GB"/>
              </w:rPr>
              <w:t>Jiamin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C086BB"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HUAWEI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FD7712"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CDBDCA"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58EF3CF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C2C307"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Chen, </w:t>
            </w:r>
            <w:proofErr w:type="spellStart"/>
            <w:r w:rsidRPr="00522809">
              <w:rPr>
                <w:rFonts w:ascii="Calibri" w:hAnsi="Calibri"/>
                <w:color w:val="000000"/>
                <w:sz w:val="22"/>
                <w:szCs w:val="22"/>
                <w:lang w:val="en-GB" w:eastAsia="en-GB"/>
              </w:rPr>
              <w:t>Teyan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C0CE8B"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C06CA9"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1551C7"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Potential Voter</w:t>
            </w:r>
          </w:p>
        </w:tc>
      </w:tr>
      <w:tr w:rsidR="00522809" w:rsidRPr="00522809" w14:paraId="35D9019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020147"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Chen, </w:t>
            </w:r>
            <w:proofErr w:type="spellStart"/>
            <w:r w:rsidRPr="00522809">
              <w:rPr>
                <w:rFonts w:ascii="Calibri" w:hAnsi="Calibri"/>
                <w:color w:val="000000"/>
                <w:sz w:val="22"/>
                <w:szCs w:val="22"/>
                <w:lang w:val="en-GB" w:eastAsia="en-GB"/>
              </w:rPr>
              <w:t>Xiaogang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F7FA2E"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457414"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82F40A"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209CB9C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1EF584"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CHERIAN, GEORGE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BDA5DC"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90F21E"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A532DB"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5134DBD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8ECB73"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Chitrakar</w:t>
            </w:r>
            <w:proofErr w:type="spellEnd"/>
            <w:r w:rsidRPr="00522809">
              <w:rPr>
                <w:rFonts w:ascii="Calibri" w:hAnsi="Calibri"/>
                <w:color w:val="000000"/>
                <w:sz w:val="22"/>
                <w:szCs w:val="22"/>
                <w:lang w:val="en-GB" w:eastAsia="en-GB"/>
              </w:rPr>
              <w:t xml:space="preserve">, </w:t>
            </w:r>
            <w:proofErr w:type="spellStart"/>
            <w:r w:rsidRPr="00522809">
              <w:rPr>
                <w:rFonts w:ascii="Calibri" w:hAnsi="Calibri"/>
                <w:color w:val="000000"/>
                <w:sz w:val="22"/>
                <w:szCs w:val="22"/>
                <w:lang w:val="en-GB" w:eastAsia="en-GB"/>
              </w:rPr>
              <w:t>Rojan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1FC64D"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Panasonic Asia Pacific Pte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077BC5"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2421E3"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3428189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E2301A"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lastRenderedPageBreak/>
              <w:t xml:space="preserve">Choi, </w:t>
            </w:r>
            <w:proofErr w:type="spellStart"/>
            <w:r w:rsidRPr="00522809">
              <w:rPr>
                <w:rFonts w:ascii="Calibri" w:hAnsi="Calibri"/>
                <w:color w:val="000000"/>
                <w:sz w:val="22"/>
                <w:szCs w:val="22"/>
                <w:lang w:val="en-GB" w:eastAsia="en-GB"/>
              </w:rPr>
              <w:t>Jinsoo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5C385A"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EAA58B"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DD9EF6"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63ECC52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4313F3"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Chu, </w:t>
            </w:r>
            <w:proofErr w:type="spellStart"/>
            <w:r w:rsidRPr="00522809">
              <w:rPr>
                <w:rFonts w:ascii="Calibri" w:hAnsi="Calibri"/>
                <w:color w:val="000000"/>
                <w:sz w:val="22"/>
                <w:szCs w:val="22"/>
                <w:lang w:val="en-GB" w:eastAsia="en-GB"/>
              </w:rPr>
              <w:t>Liwen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60F745"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Marvell Semiconductor,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FAC910"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005C95"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2BC0011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53465A"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Ciochina</w:t>
            </w:r>
            <w:proofErr w:type="spellEnd"/>
            <w:r w:rsidRPr="00522809">
              <w:rPr>
                <w:rFonts w:ascii="Calibri" w:hAnsi="Calibri"/>
                <w:color w:val="000000"/>
                <w:sz w:val="22"/>
                <w:szCs w:val="22"/>
                <w:lang w:val="en-GB" w:eastAsia="en-GB"/>
              </w:rPr>
              <w:t>, Dana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BEA97C"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Sony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78DC22"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A1AEE9"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67BF537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F62D56"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Coffey, John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362A9D"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Realtek Semiconductor Corp.</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0D91F2"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A49A47"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2B7B012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F19C27"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Cordeiro</w:t>
            </w:r>
            <w:proofErr w:type="spellEnd"/>
            <w:r w:rsidRPr="00522809">
              <w:rPr>
                <w:rFonts w:ascii="Calibri" w:hAnsi="Calibri"/>
                <w:color w:val="000000"/>
                <w:sz w:val="22"/>
                <w:szCs w:val="22"/>
                <w:lang w:val="en-GB" w:eastAsia="en-GB"/>
              </w:rPr>
              <w:t>, Carlos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00462F"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912D87"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8C4D37"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23E6FFD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E854FE"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Correll</w:t>
            </w:r>
            <w:proofErr w:type="spellEnd"/>
            <w:r w:rsidRPr="00522809">
              <w:rPr>
                <w:rFonts w:ascii="Calibri" w:hAnsi="Calibri"/>
                <w:color w:val="000000"/>
                <w:sz w:val="22"/>
                <w:szCs w:val="22"/>
                <w:lang w:val="en-GB" w:eastAsia="en-GB"/>
              </w:rPr>
              <w:t>, Perry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11589B"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Aerohive</w:t>
            </w:r>
            <w:proofErr w:type="spellEnd"/>
            <w:r w:rsidRPr="00522809">
              <w:rPr>
                <w:rFonts w:ascii="Calibri" w:hAnsi="Calibri"/>
                <w:color w:val="000000"/>
                <w:sz w:val="22"/>
                <w:szCs w:val="22"/>
                <w:lang w:val="en-GB" w:eastAsia="en-GB"/>
              </w:rPr>
              <w:t xml:space="preserve"> Networks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812553"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81B418"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Potential Voter</w:t>
            </w:r>
          </w:p>
        </w:tc>
      </w:tr>
      <w:tr w:rsidR="00522809" w:rsidRPr="00522809" w14:paraId="01BC1F5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F1D682"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Costa, </w:t>
            </w:r>
            <w:proofErr w:type="spellStart"/>
            <w:proofErr w:type="gramStart"/>
            <w:r w:rsidRPr="00522809">
              <w:rPr>
                <w:rFonts w:ascii="Calibri" w:hAnsi="Calibri"/>
                <w:color w:val="000000"/>
                <w:sz w:val="22"/>
                <w:szCs w:val="22"/>
                <w:lang w:val="en-GB" w:eastAsia="en-GB"/>
              </w:rPr>
              <w:t>D.Nelson</w:t>
            </w:r>
            <w:proofErr w:type="spellEnd"/>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BF3FA6"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Peraso</w:t>
            </w:r>
            <w:proofErr w:type="spellEnd"/>
            <w:r w:rsidRPr="00522809">
              <w:rPr>
                <w:rFonts w:ascii="Calibri" w:hAnsi="Calibri"/>
                <w:color w:val="000000"/>
                <w:sz w:val="22"/>
                <w:szCs w:val="22"/>
                <w:lang w:val="en-GB" w:eastAsia="en-GB"/>
              </w:rPr>
              <w:t xml:space="preserve"> Technologies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F9980C"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4AEEE9"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Potential Voter</w:t>
            </w:r>
          </w:p>
        </w:tc>
      </w:tr>
      <w:tr w:rsidR="00522809" w:rsidRPr="00522809" w14:paraId="4DAF8A1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0BE789"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da Silva, Claudio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BE47D1"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D5EDA0"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09DEA8"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312B7ED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51F4B0"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Das, </w:t>
            </w:r>
            <w:proofErr w:type="spellStart"/>
            <w:r w:rsidRPr="00522809">
              <w:rPr>
                <w:rFonts w:ascii="Calibri" w:hAnsi="Calibri"/>
                <w:color w:val="000000"/>
                <w:sz w:val="22"/>
                <w:szCs w:val="22"/>
                <w:lang w:val="en-GB" w:eastAsia="en-GB"/>
              </w:rPr>
              <w:t>Dibakar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24FDB1"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2575E0"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27CE8B"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Aspirant</w:t>
            </w:r>
          </w:p>
        </w:tc>
      </w:tr>
      <w:tr w:rsidR="00522809" w:rsidRPr="00522809" w14:paraId="7B1F8C9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AED25A"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Das, </w:t>
            </w:r>
            <w:proofErr w:type="spellStart"/>
            <w:r w:rsidRPr="00522809">
              <w:rPr>
                <w:rFonts w:ascii="Calibri" w:hAnsi="Calibri"/>
                <w:color w:val="000000"/>
                <w:sz w:val="22"/>
                <w:szCs w:val="22"/>
                <w:lang w:val="en-GB" w:eastAsia="en-GB"/>
              </w:rPr>
              <w:t>Subir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C8C062"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Applied Communication Sciences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89227A"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FC88F9"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ExOfficio</w:t>
            </w:r>
            <w:proofErr w:type="spellEnd"/>
          </w:p>
        </w:tc>
      </w:tr>
      <w:tr w:rsidR="00522809" w:rsidRPr="00522809" w14:paraId="4CEAF8E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61C91D"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de </w:t>
            </w:r>
            <w:proofErr w:type="spellStart"/>
            <w:r w:rsidRPr="00522809">
              <w:rPr>
                <w:rFonts w:ascii="Calibri" w:hAnsi="Calibri"/>
                <w:color w:val="000000"/>
                <w:sz w:val="22"/>
                <w:szCs w:val="22"/>
                <w:lang w:val="en-GB" w:eastAsia="en-GB"/>
              </w:rPr>
              <w:t>Vegt</w:t>
            </w:r>
            <w:proofErr w:type="spellEnd"/>
            <w:r w:rsidRPr="00522809">
              <w:rPr>
                <w:rFonts w:ascii="Calibri" w:hAnsi="Calibri"/>
                <w:color w:val="000000"/>
                <w:sz w:val="22"/>
                <w:szCs w:val="22"/>
                <w:lang w:val="en-GB" w:eastAsia="en-GB"/>
              </w:rPr>
              <w:t>, Rolf</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6D1702"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18676B"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44367B"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6F9CA2E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5AB4AA"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Derham, Thomas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D1D14C"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572E0B"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8E493D"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Potential Voter</w:t>
            </w:r>
          </w:p>
        </w:tc>
      </w:tr>
      <w:tr w:rsidR="00522809" w:rsidRPr="00522809" w14:paraId="25A0922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22F194"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Dong, </w:t>
            </w:r>
            <w:proofErr w:type="spellStart"/>
            <w:r w:rsidRPr="00522809">
              <w:rPr>
                <w:rFonts w:ascii="Calibri" w:hAnsi="Calibri"/>
                <w:color w:val="000000"/>
                <w:sz w:val="22"/>
                <w:szCs w:val="22"/>
                <w:lang w:val="en-GB" w:eastAsia="en-GB"/>
              </w:rPr>
              <w:t>Xiandong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9A9D4C"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9140FB"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76A4E4"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Potential Voter</w:t>
            </w:r>
          </w:p>
        </w:tc>
      </w:tr>
      <w:tr w:rsidR="00522809" w:rsidRPr="00522809" w14:paraId="37A0227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13950C"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Eastlake 3rd, Donald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49ADA6"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978D4D"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148E34"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4C80FA7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569383"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Ecclesine</w:t>
            </w:r>
            <w:proofErr w:type="spellEnd"/>
            <w:r w:rsidRPr="00522809">
              <w:rPr>
                <w:rFonts w:ascii="Calibri" w:hAnsi="Calibri"/>
                <w:color w:val="000000"/>
                <w:sz w:val="22"/>
                <w:szCs w:val="22"/>
                <w:lang w:val="en-GB" w:eastAsia="en-GB"/>
              </w:rPr>
              <w:t>, Peter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65B420"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Cisco Systems,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BBF78F"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14EACF"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34263C8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148277"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Eitan</w:t>
            </w:r>
            <w:proofErr w:type="spellEnd"/>
            <w:r w:rsidRPr="00522809">
              <w:rPr>
                <w:rFonts w:ascii="Calibri" w:hAnsi="Calibri"/>
                <w:color w:val="000000"/>
                <w:sz w:val="22"/>
                <w:szCs w:val="22"/>
                <w:lang w:val="en-GB" w:eastAsia="en-GB"/>
              </w:rPr>
              <w:t xml:space="preserve">, </w:t>
            </w:r>
            <w:proofErr w:type="spellStart"/>
            <w:r w:rsidRPr="00522809">
              <w:rPr>
                <w:rFonts w:ascii="Calibri" w:hAnsi="Calibri"/>
                <w:color w:val="000000"/>
                <w:sz w:val="22"/>
                <w:szCs w:val="22"/>
                <w:lang w:val="en-GB" w:eastAsia="en-GB"/>
              </w:rPr>
              <w:t>Alecsander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DDD8A9"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CDA588"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543FF3"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Potential Voter</w:t>
            </w:r>
          </w:p>
        </w:tc>
      </w:tr>
      <w:tr w:rsidR="00522809" w:rsidRPr="00522809" w14:paraId="400AF31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ED9695"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Erceg, </w:t>
            </w:r>
            <w:proofErr w:type="spellStart"/>
            <w:r w:rsidRPr="00522809">
              <w:rPr>
                <w:rFonts w:ascii="Calibri" w:hAnsi="Calibri"/>
                <w:color w:val="000000"/>
                <w:sz w:val="22"/>
                <w:szCs w:val="22"/>
                <w:lang w:val="en-GB" w:eastAsia="en-GB"/>
              </w:rPr>
              <w:t>Vinko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B6B628"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77092C"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A7EBB9"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2544ECB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1CC638"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erez</w:t>
            </w:r>
            <w:proofErr w:type="spellEnd"/>
            <w:r w:rsidRPr="00522809">
              <w:rPr>
                <w:rFonts w:ascii="Calibri" w:hAnsi="Calibri"/>
                <w:color w:val="000000"/>
                <w:sz w:val="22"/>
                <w:szCs w:val="22"/>
                <w:lang w:val="en-GB" w:eastAsia="en-GB"/>
              </w:rPr>
              <w:t xml:space="preserve">, </w:t>
            </w:r>
            <w:proofErr w:type="spellStart"/>
            <w:r w:rsidRPr="00522809">
              <w:rPr>
                <w:rFonts w:ascii="Calibri" w:hAnsi="Calibri"/>
                <w:color w:val="000000"/>
                <w:sz w:val="22"/>
                <w:szCs w:val="22"/>
                <w:lang w:val="en-GB" w:eastAsia="en-GB"/>
              </w:rPr>
              <w:t>shai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ED3EC5"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Texas Instruments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8DB8BF"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F56589"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Non-Voter</w:t>
            </w:r>
          </w:p>
        </w:tc>
      </w:tr>
      <w:tr w:rsidR="00522809" w:rsidRPr="00522809" w14:paraId="3FE080C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393DC8"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Fan, </w:t>
            </w:r>
            <w:proofErr w:type="spellStart"/>
            <w:r w:rsidRPr="00522809">
              <w:rPr>
                <w:rFonts w:ascii="Calibri" w:hAnsi="Calibri"/>
                <w:color w:val="000000"/>
                <w:sz w:val="22"/>
                <w:szCs w:val="22"/>
                <w:lang w:val="en-GB" w:eastAsia="en-GB"/>
              </w:rPr>
              <w:t>Xiaojing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0408B0"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Fujitsu Research &amp; Development </w:t>
            </w:r>
            <w:proofErr w:type="spellStart"/>
            <w:r w:rsidRPr="00522809">
              <w:rPr>
                <w:rFonts w:ascii="Calibri" w:hAnsi="Calibri"/>
                <w:color w:val="000000"/>
                <w:sz w:val="22"/>
                <w:szCs w:val="22"/>
                <w:lang w:val="en-GB" w:eastAsia="en-GB"/>
              </w:rPr>
              <w:t>Center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CDF20D"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CB9358"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Non-Voter</w:t>
            </w:r>
          </w:p>
        </w:tc>
      </w:tr>
      <w:tr w:rsidR="00522809" w:rsidRPr="00522809" w14:paraId="4BC413B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B8CB54"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Fischer, Matthew</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5D0D1D"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CCE2D5"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26E24B"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25030A1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351D5D"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Fletcher, Paul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B43B78"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Samsung Cambridge Solution </w:t>
            </w:r>
            <w:proofErr w:type="spellStart"/>
            <w:r w:rsidRPr="00522809">
              <w:rPr>
                <w:rFonts w:ascii="Calibri" w:hAnsi="Calibri"/>
                <w:color w:val="000000"/>
                <w:sz w:val="22"/>
                <w:szCs w:val="22"/>
                <w:lang w:val="en-GB" w:eastAsia="en-GB"/>
              </w:rPr>
              <w:t>Center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5A5DC3"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CBBC48"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Aspirant</w:t>
            </w:r>
          </w:p>
        </w:tc>
      </w:tr>
      <w:tr w:rsidR="00522809" w:rsidRPr="00522809" w14:paraId="1B02580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A62E62"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Foland</w:t>
            </w:r>
            <w:proofErr w:type="spellEnd"/>
            <w:r w:rsidRPr="00522809">
              <w:rPr>
                <w:rFonts w:ascii="Calibri" w:hAnsi="Calibri"/>
                <w:color w:val="000000"/>
                <w:sz w:val="22"/>
                <w:szCs w:val="22"/>
                <w:lang w:val="en-GB" w:eastAsia="en-GB"/>
              </w:rPr>
              <w:t>, Jeremy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4E10EA"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EB940A"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9AF6FE"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Potential Voter</w:t>
            </w:r>
          </w:p>
        </w:tc>
      </w:tr>
      <w:tr w:rsidR="00522809" w:rsidRPr="00522809" w14:paraId="53E0124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F882C6"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Fujio, </w:t>
            </w:r>
            <w:proofErr w:type="spellStart"/>
            <w:r w:rsidRPr="00522809">
              <w:rPr>
                <w:rFonts w:ascii="Calibri" w:hAnsi="Calibri"/>
                <w:color w:val="000000"/>
                <w:sz w:val="22"/>
                <w:szCs w:val="22"/>
                <w:lang w:val="en-GB" w:eastAsia="en-GB"/>
              </w:rPr>
              <w:t>Shunsuke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BDCB89"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FUJITSU LABORATORIES LIMITED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3605F0"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8E8061"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0C455CF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2A3689"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Furuichi</w:t>
            </w:r>
            <w:proofErr w:type="spellEnd"/>
            <w:r w:rsidRPr="00522809">
              <w:rPr>
                <w:rFonts w:ascii="Calibri" w:hAnsi="Calibri"/>
                <w:color w:val="000000"/>
                <w:sz w:val="22"/>
                <w:szCs w:val="22"/>
                <w:lang w:val="en-GB" w:eastAsia="en-GB"/>
              </w:rPr>
              <w:t xml:space="preserve">, </w:t>
            </w:r>
            <w:proofErr w:type="spellStart"/>
            <w:r w:rsidRPr="00522809">
              <w:rPr>
                <w:rFonts w:ascii="Calibri" w:hAnsi="Calibri"/>
                <w:color w:val="000000"/>
                <w:sz w:val="22"/>
                <w:szCs w:val="22"/>
                <w:lang w:val="en-GB" w:eastAsia="en-GB"/>
              </w:rPr>
              <w:t>Sho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7B1291"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Sony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8414A1"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1810B2"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041C406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0B9969"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Gan, Ming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0947C2"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12A58F"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662EBF"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75081F4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DED820"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Ghosh, </w:t>
            </w:r>
            <w:proofErr w:type="spellStart"/>
            <w:r w:rsidRPr="00522809">
              <w:rPr>
                <w:rFonts w:ascii="Calibri" w:hAnsi="Calibri"/>
                <w:color w:val="000000"/>
                <w:sz w:val="22"/>
                <w:szCs w:val="22"/>
                <w:lang w:val="en-GB" w:eastAsia="en-GB"/>
              </w:rPr>
              <w:t>Chittabrata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162C5F"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B1362C"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77DA8D"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6503B62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A4A848"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Gilb</w:t>
            </w:r>
            <w:proofErr w:type="spellEnd"/>
            <w:r w:rsidRPr="00522809">
              <w:rPr>
                <w:rFonts w:ascii="Calibri" w:hAnsi="Calibri"/>
                <w:color w:val="000000"/>
                <w:sz w:val="22"/>
                <w:szCs w:val="22"/>
                <w:lang w:val="en-GB" w:eastAsia="en-GB"/>
              </w:rPr>
              <w:t>, James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D8A2B4"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Gilb</w:t>
            </w:r>
            <w:proofErr w:type="spellEnd"/>
            <w:r w:rsidRPr="00522809">
              <w:rPr>
                <w:rFonts w:ascii="Calibri" w:hAnsi="Calibri"/>
                <w:color w:val="000000"/>
                <w:sz w:val="22"/>
                <w:szCs w:val="22"/>
                <w:lang w:val="en-GB" w:eastAsia="en-GB"/>
              </w:rPr>
              <w:t xml:space="preserve"> Consulting,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E6B759"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1490CC"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ExOfficio</w:t>
            </w:r>
            <w:proofErr w:type="spellEnd"/>
          </w:p>
        </w:tc>
      </w:tr>
      <w:tr w:rsidR="00522809" w:rsidRPr="00522809" w14:paraId="4B3F492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70D4E8"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Godbole</w:t>
            </w:r>
            <w:proofErr w:type="spellEnd"/>
            <w:r w:rsidRPr="00522809">
              <w:rPr>
                <w:rFonts w:ascii="Calibri" w:hAnsi="Calibri"/>
                <w:color w:val="000000"/>
                <w:sz w:val="22"/>
                <w:szCs w:val="22"/>
                <w:lang w:val="en-GB" w:eastAsia="en-GB"/>
              </w:rPr>
              <w:t xml:space="preserve">, </w:t>
            </w:r>
            <w:proofErr w:type="spellStart"/>
            <w:r w:rsidRPr="00522809">
              <w:rPr>
                <w:rFonts w:ascii="Calibri" w:hAnsi="Calibri"/>
                <w:color w:val="000000"/>
                <w:sz w:val="22"/>
                <w:szCs w:val="22"/>
                <w:lang w:val="en-GB" w:eastAsia="en-GB"/>
              </w:rPr>
              <w:t>sachin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A4AC16"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6A9FBD"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7EBDAC"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Potential Voter</w:t>
            </w:r>
          </w:p>
        </w:tc>
      </w:tr>
      <w:tr w:rsidR="00522809" w:rsidRPr="00522809" w14:paraId="5969450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E70715"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Godfrey, Tim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079243"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Electric Power Research Institute, Inc. (EPRI)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82E1D2"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1DE1B9"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ExOfficio</w:t>
            </w:r>
            <w:proofErr w:type="spellEnd"/>
          </w:p>
        </w:tc>
      </w:tr>
      <w:tr w:rsidR="00522809" w:rsidRPr="00522809" w14:paraId="5C1654B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8A210B"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Grigat</w:t>
            </w:r>
            <w:proofErr w:type="spellEnd"/>
            <w:r w:rsidRPr="00522809">
              <w:rPr>
                <w:rFonts w:ascii="Calibri" w:hAnsi="Calibri"/>
                <w:color w:val="000000"/>
                <w:sz w:val="22"/>
                <w:szCs w:val="22"/>
                <w:lang w:val="en-GB" w:eastAsia="en-GB"/>
              </w:rPr>
              <w:t>, Michael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22745E"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Deutsche Telekom AG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D71E08"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A7D153"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09A9DF7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BDB811"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Hall, Robert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4B431D"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Johnson Controls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5A6855"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615295"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29C12F3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EEC10E"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Hamilton, Mark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711458"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Ruckus Wireless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266124"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696E82"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08AD005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3C4CF4"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HAN, Xiao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612AE4"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B76F95"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405941"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5C58226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F1AD8A"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Handte</w:t>
            </w:r>
            <w:proofErr w:type="spellEnd"/>
            <w:r w:rsidRPr="00522809">
              <w:rPr>
                <w:rFonts w:ascii="Calibri" w:hAnsi="Calibri"/>
                <w:color w:val="000000"/>
                <w:sz w:val="22"/>
                <w:szCs w:val="22"/>
                <w:lang w:val="en-GB" w:eastAsia="en-GB"/>
              </w:rPr>
              <w:t>, Thomas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9B74FB"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Sony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E37FBF"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A8B5ED"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0B2E9EA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2BE8E9"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Hansen, Christopher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930E47"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Covariant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97BF9D"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9ED3C1"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5F4AF89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8868B9"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Harkins, Daniel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2639B5"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Aruba Networks,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808694"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B7D3F4"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Aspirant</w:t>
            </w:r>
          </w:p>
        </w:tc>
      </w:tr>
      <w:tr w:rsidR="00522809" w:rsidRPr="00522809" w14:paraId="6EACC9F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30184A"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Hartman, Chris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20C1C1"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Apple,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B5A7AF"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EEC29C"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764B96F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CBF259"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lastRenderedPageBreak/>
              <w:t>Hayashi, Kasumi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1D2B68"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Student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16FDFC"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1A9824"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Non-Voter</w:t>
            </w:r>
          </w:p>
        </w:tc>
      </w:tr>
      <w:tr w:rsidR="00522809" w:rsidRPr="00522809" w14:paraId="602CA417"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EC2FC4"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Hiertz</w:t>
            </w:r>
            <w:proofErr w:type="spellEnd"/>
            <w:r w:rsidRPr="00522809">
              <w:rPr>
                <w:rFonts w:ascii="Calibri" w:hAnsi="Calibri"/>
                <w:color w:val="000000"/>
                <w:sz w:val="22"/>
                <w:szCs w:val="22"/>
                <w:lang w:val="en-GB" w:eastAsia="en-GB"/>
              </w:rPr>
              <w:t>, Guido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F1538A"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Ericsson AB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1E86BD"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23BD93"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6211A32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9FF194"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Ho, Duncan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0391D5"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FE74C4"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D25B9F"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5123CB6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ABDD96"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Holcomb, Jay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60B0F7"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Itron</w:t>
            </w:r>
            <w:proofErr w:type="spellEnd"/>
            <w:r w:rsidRPr="00522809">
              <w:rPr>
                <w:rFonts w:ascii="Calibri" w:hAnsi="Calibri"/>
                <w:color w:val="000000"/>
                <w:sz w:val="22"/>
                <w:szCs w:val="22"/>
                <w:lang w:val="en-GB" w:eastAsia="en-GB"/>
              </w:rPr>
              <w:t xml:space="preserv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71B5AA"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5334F7"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Non-Voter</w:t>
            </w:r>
          </w:p>
        </w:tc>
      </w:tr>
      <w:tr w:rsidR="00522809" w:rsidRPr="00522809" w14:paraId="6D2D9E0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3E5EC4"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Hsu, </w:t>
            </w:r>
            <w:proofErr w:type="spellStart"/>
            <w:r w:rsidRPr="00522809">
              <w:rPr>
                <w:rFonts w:ascii="Calibri" w:hAnsi="Calibri"/>
                <w:color w:val="000000"/>
                <w:sz w:val="22"/>
                <w:szCs w:val="22"/>
                <w:lang w:val="en-GB" w:eastAsia="en-GB"/>
              </w:rPr>
              <w:t>Chien</w:t>
            </w:r>
            <w:proofErr w:type="spellEnd"/>
            <w:r w:rsidRPr="00522809">
              <w:rPr>
                <w:rFonts w:ascii="Calibri" w:hAnsi="Calibri"/>
                <w:color w:val="000000"/>
                <w:sz w:val="22"/>
                <w:szCs w:val="22"/>
                <w:lang w:val="en-GB" w:eastAsia="en-GB"/>
              </w:rPr>
              <w:t>-Fang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C6822F"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MediaTek</w:t>
            </w:r>
            <w:proofErr w:type="spellEnd"/>
            <w:r w:rsidRPr="00522809">
              <w:rPr>
                <w:rFonts w:ascii="Calibri" w:hAnsi="Calibri"/>
                <w:color w:val="000000"/>
                <w:sz w:val="22"/>
                <w:szCs w:val="22"/>
                <w:lang w:val="en-GB" w:eastAsia="en-GB"/>
              </w:rPr>
              <w:t xml:space="preserv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7D1E03"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F54A3B"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Potential Voter</w:t>
            </w:r>
          </w:p>
        </w:tc>
      </w:tr>
      <w:tr w:rsidR="00522809" w:rsidRPr="00522809" w14:paraId="086CB77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15A37B"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Hu, </w:t>
            </w:r>
            <w:proofErr w:type="spellStart"/>
            <w:r w:rsidRPr="00522809">
              <w:rPr>
                <w:rFonts w:ascii="Calibri" w:hAnsi="Calibri"/>
                <w:color w:val="000000"/>
                <w:sz w:val="22"/>
                <w:szCs w:val="22"/>
                <w:lang w:val="en-GB" w:eastAsia="en-GB"/>
              </w:rPr>
              <w:t>Chunyu</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2D6D3D"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C4A8E9"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90ADEA"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1675817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C7E2D8"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Huang, Lei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56474C"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Panasonic Asia Pacific Pte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F9E561"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E1B1F9"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43B2C1A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F55EB2"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Huang, Po-Kai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3E94AD"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DA8BA9"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2CB1ED"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1CB7549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BB83D3"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Hurtarte</w:t>
            </w:r>
            <w:proofErr w:type="spellEnd"/>
            <w:r w:rsidRPr="00522809">
              <w:rPr>
                <w:rFonts w:ascii="Calibri" w:hAnsi="Calibri"/>
                <w:color w:val="000000"/>
                <w:sz w:val="22"/>
                <w:szCs w:val="22"/>
                <w:lang w:val="en-GB" w:eastAsia="en-GB"/>
              </w:rPr>
              <w:t xml:space="preserve">, </w:t>
            </w:r>
            <w:proofErr w:type="spellStart"/>
            <w:r w:rsidRPr="00522809">
              <w:rPr>
                <w:rFonts w:ascii="Calibri" w:hAnsi="Calibri"/>
                <w:color w:val="000000"/>
                <w:sz w:val="22"/>
                <w:szCs w:val="22"/>
                <w:lang w:val="en-GB" w:eastAsia="en-GB"/>
              </w:rPr>
              <w:t>Jeorge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BD07ED"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Teradyne,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E5D382"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EFF5D8"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Aspirant</w:t>
            </w:r>
          </w:p>
        </w:tc>
      </w:tr>
      <w:tr w:rsidR="00522809" w:rsidRPr="00522809" w14:paraId="7BCC007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34AE5F"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Inoue, Yasuhiko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124EF9"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Nippon Telegraph and Telephone Corporation (NTT)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6C85D8"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576BB5"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79E34B9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3A4C2A"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Ishizu</w:t>
            </w:r>
            <w:proofErr w:type="spellEnd"/>
            <w:r w:rsidRPr="00522809">
              <w:rPr>
                <w:rFonts w:ascii="Calibri" w:hAnsi="Calibri"/>
                <w:color w:val="000000"/>
                <w:sz w:val="22"/>
                <w:szCs w:val="22"/>
                <w:lang w:val="en-GB" w:eastAsia="en-GB"/>
              </w:rPr>
              <w:t xml:space="preserve">, </w:t>
            </w:r>
            <w:proofErr w:type="spellStart"/>
            <w:r w:rsidRPr="00522809">
              <w:rPr>
                <w:rFonts w:ascii="Calibri" w:hAnsi="Calibri"/>
                <w:color w:val="000000"/>
                <w:sz w:val="22"/>
                <w:szCs w:val="22"/>
                <w:lang w:val="en-GB" w:eastAsia="en-GB"/>
              </w:rPr>
              <w:t>Kentaro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88C1FF"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National Institute of Information and Communications Technology (NICT)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872C33"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B79532"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Aspirant</w:t>
            </w:r>
          </w:p>
        </w:tc>
      </w:tr>
      <w:tr w:rsidR="00522809" w:rsidRPr="00522809" w14:paraId="5F6B55A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D7FB69"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Jang, </w:t>
            </w:r>
            <w:proofErr w:type="spellStart"/>
            <w:r w:rsidRPr="00522809">
              <w:rPr>
                <w:rFonts w:ascii="Calibri" w:hAnsi="Calibri"/>
                <w:color w:val="000000"/>
                <w:sz w:val="22"/>
                <w:szCs w:val="22"/>
                <w:lang w:val="en-GB" w:eastAsia="en-GB"/>
              </w:rPr>
              <w:t>Insun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D4A1EB"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5485BE"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9BADE7"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Aspirant</w:t>
            </w:r>
          </w:p>
        </w:tc>
      </w:tr>
      <w:tr w:rsidR="00522809" w:rsidRPr="00522809" w14:paraId="0AD72D87"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C0CBBE"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Jeffries, Timothy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551217"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Huawei R&amp;D USA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A3BC93"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85FA12"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60CF93B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FA553A"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Ji, </w:t>
            </w:r>
            <w:proofErr w:type="spellStart"/>
            <w:r w:rsidRPr="00522809">
              <w:rPr>
                <w:rFonts w:ascii="Calibri" w:hAnsi="Calibri"/>
                <w:color w:val="000000"/>
                <w:sz w:val="22"/>
                <w:szCs w:val="22"/>
                <w:lang w:val="en-GB" w:eastAsia="en-GB"/>
              </w:rPr>
              <w:t>Chenhe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A49352"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B4975E"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1FBE2C"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Aspirant</w:t>
            </w:r>
          </w:p>
        </w:tc>
      </w:tr>
      <w:tr w:rsidR="00522809" w:rsidRPr="00522809" w14:paraId="1270108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61FB38"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Jia, </w:t>
            </w:r>
            <w:proofErr w:type="spellStart"/>
            <w:r w:rsidRPr="00522809">
              <w:rPr>
                <w:rFonts w:ascii="Calibri" w:hAnsi="Calibri"/>
                <w:color w:val="000000"/>
                <w:sz w:val="22"/>
                <w:szCs w:val="22"/>
                <w:lang w:val="en-GB" w:eastAsia="en-GB"/>
              </w:rPr>
              <w:t>Chenlong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EF47DE"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A4F627"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83FC39"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Potential Voter</w:t>
            </w:r>
          </w:p>
        </w:tc>
      </w:tr>
      <w:tr w:rsidR="00522809" w:rsidRPr="00522809" w14:paraId="5B2C922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376575"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jiang, </w:t>
            </w:r>
            <w:proofErr w:type="spellStart"/>
            <w:r w:rsidRPr="00522809">
              <w:rPr>
                <w:rFonts w:ascii="Calibri" w:hAnsi="Calibri"/>
                <w:color w:val="000000"/>
                <w:sz w:val="22"/>
                <w:szCs w:val="22"/>
                <w:lang w:val="en-GB" w:eastAsia="en-GB"/>
              </w:rPr>
              <w:t>feng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3C25DA"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84E8D9"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E59FB4"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Potential Voter</w:t>
            </w:r>
          </w:p>
        </w:tc>
      </w:tr>
      <w:tr w:rsidR="00522809" w:rsidRPr="00522809" w14:paraId="557E40A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F0EE17"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Jiang, </w:t>
            </w:r>
            <w:proofErr w:type="spellStart"/>
            <w:r w:rsidRPr="00522809">
              <w:rPr>
                <w:rFonts w:ascii="Calibri" w:hAnsi="Calibri"/>
                <w:color w:val="000000"/>
                <w:sz w:val="22"/>
                <w:szCs w:val="22"/>
                <w:lang w:val="en-GB" w:eastAsia="en-GB"/>
              </w:rPr>
              <w:t>Jinjing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EABA1A"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Marvell Semiconductor,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F257CD"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1F43F2"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2FBA23B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841BAA"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Jin</w:t>
            </w:r>
            <w:proofErr w:type="spellEnd"/>
            <w:r w:rsidRPr="00522809">
              <w:rPr>
                <w:rFonts w:ascii="Calibri" w:hAnsi="Calibri"/>
                <w:color w:val="000000"/>
                <w:sz w:val="22"/>
                <w:szCs w:val="22"/>
                <w:lang w:val="en-GB" w:eastAsia="en-GB"/>
              </w:rPr>
              <w:t>, Liang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263B66"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Spirent Communications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C18E73"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8295D0"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5385BDB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F893C0"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Jindal, </w:t>
            </w:r>
            <w:proofErr w:type="spellStart"/>
            <w:r w:rsidRPr="00522809">
              <w:rPr>
                <w:rFonts w:ascii="Calibri" w:hAnsi="Calibri"/>
                <w:color w:val="000000"/>
                <w:sz w:val="22"/>
                <w:szCs w:val="22"/>
                <w:lang w:val="en-GB" w:eastAsia="en-GB"/>
              </w:rPr>
              <w:t>Nihar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48DAAE"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Google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FA2C50"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82D081"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Non-Voter</w:t>
            </w:r>
          </w:p>
        </w:tc>
      </w:tr>
      <w:tr w:rsidR="00522809" w:rsidRPr="00522809" w14:paraId="0D604BD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CC72BE"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Johnsson</w:t>
            </w:r>
            <w:proofErr w:type="spellEnd"/>
            <w:r w:rsidRPr="00522809">
              <w:rPr>
                <w:rFonts w:ascii="Calibri" w:hAnsi="Calibri"/>
                <w:color w:val="000000"/>
                <w:sz w:val="22"/>
                <w:szCs w:val="22"/>
                <w:lang w:val="en-GB" w:eastAsia="en-GB"/>
              </w:rPr>
              <w:t>, Kerstin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5ACB9F"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Intel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42827A"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947BDA"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Non-Voter</w:t>
            </w:r>
          </w:p>
        </w:tc>
      </w:tr>
      <w:tr w:rsidR="00522809" w:rsidRPr="00522809" w14:paraId="7BC7D99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4B25D1"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JONES, JEFFRUM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F6962C"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Qorvo</w:t>
            </w:r>
            <w:proofErr w:type="spellEnd"/>
            <w:r w:rsidRPr="00522809">
              <w:rPr>
                <w:rFonts w:ascii="Calibri" w:hAnsi="Calibri"/>
                <w:color w:val="000000"/>
                <w:sz w:val="22"/>
                <w:szCs w:val="22"/>
                <w:lang w:val="en-GB" w:eastAsia="en-GB"/>
              </w:rPr>
              <w:t>,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EBE842"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39F063"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Potential Voter</w:t>
            </w:r>
          </w:p>
        </w:tc>
      </w:tr>
      <w:tr w:rsidR="00522809" w:rsidRPr="00522809" w14:paraId="33EA0DC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F31E3E"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Jones, Vincent Knowles IV</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DC06C4"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FC69A9"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6E7E25"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2A81AD4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1EADC9"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Jungnickel</w:t>
            </w:r>
            <w:proofErr w:type="spellEnd"/>
            <w:r w:rsidRPr="00522809">
              <w:rPr>
                <w:rFonts w:ascii="Calibri" w:hAnsi="Calibri"/>
                <w:color w:val="000000"/>
                <w:sz w:val="22"/>
                <w:szCs w:val="22"/>
                <w:lang w:val="en-GB" w:eastAsia="en-GB"/>
              </w:rPr>
              <w:t>, Volker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FDB77B"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Fraunhofer HHI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74E41E"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60253E"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3AA6E76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E0D934"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Jurczak</w:t>
            </w:r>
            <w:proofErr w:type="spellEnd"/>
            <w:r w:rsidRPr="00522809">
              <w:rPr>
                <w:rFonts w:ascii="Calibri" w:hAnsi="Calibri"/>
                <w:color w:val="000000"/>
                <w:sz w:val="22"/>
                <w:szCs w:val="22"/>
                <w:lang w:val="en-GB" w:eastAsia="en-GB"/>
              </w:rPr>
              <w:t>, Christophe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F96F05"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lucibel</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24BF19"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C40955"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609143C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085F58"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Kain</w:t>
            </w:r>
            <w:proofErr w:type="spellEnd"/>
            <w:r w:rsidRPr="00522809">
              <w:rPr>
                <w:rFonts w:ascii="Calibri" w:hAnsi="Calibri"/>
                <w:color w:val="000000"/>
                <w:sz w:val="22"/>
                <w:szCs w:val="22"/>
                <w:lang w:val="en-GB" w:eastAsia="en-GB"/>
              </w:rPr>
              <w:t>, Carl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3E6F49"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Noblis</w:t>
            </w:r>
            <w:proofErr w:type="spellEnd"/>
            <w:r w:rsidRPr="00522809">
              <w:rPr>
                <w:rFonts w:ascii="Calibri" w:hAnsi="Calibri"/>
                <w:color w:val="000000"/>
                <w:sz w:val="22"/>
                <w:szCs w:val="22"/>
                <w:lang w:val="en-GB" w:eastAsia="en-GB"/>
              </w:rPr>
              <w:t>,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4025D4"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F7F57B"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2E2D4E4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E1154F"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Kalhan</w:t>
            </w:r>
            <w:proofErr w:type="spellEnd"/>
            <w:r w:rsidRPr="00522809">
              <w:rPr>
                <w:rFonts w:ascii="Calibri" w:hAnsi="Calibri"/>
                <w:color w:val="000000"/>
                <w:sz w:val="22"/>
                <w:szCs w:val="22"/>
                <w:lang w:val="en-GB" w:eastAsia="en-GB"/>
              </w:rPr>
              <w:t>, Amit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FB5B81"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KYOCERA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F23B9B"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E577AE"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Non-Voter</w:t>
            </w:r>
          </w:p>
        </w:tc>
      </w:tr>
      <w:tr w:rsidR="00522809" w:rsidRPr="00522809" w14:paraId="0EC3B6B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204A84"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KANG, TEAG JIN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D76C31"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5E5D28"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289AB3"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Potential Voter</w:t>
            </w:r>
          </w:p>
        </w:tc>
      </w:tr>
      <w:tr w:rsidR="00522809" w:rsidRPr="00522809" w14:paraId="7FAD042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449346"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Kasher, Assaf</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D29848"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28D04E"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CC2B7C"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76208A6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84DFF3"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Kedem</w:t>
            </w:r>
            <w:proofErr w:type="spellEnd"/>
            <w:r w:rsidRPr="00522809">
              <w:rPr>
                <w:rFonts w:ascii="Calibri" w:hAnsi="Calibri"/>
                <w:color w:val="000000"/>
                <w:sz w:val="22"/>
                <w:szCs w:val="22"/>
                <w:lang w:val="en-GB" w:eastAsia="en-GB"/>
              </w:rPr>
              <w:t>, Oren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904552"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C01EAC"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659C0E"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62E7860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6A1F34"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Kerry, Stuart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3BF7EA"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OK-Brit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A2A6AC"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E0E615"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19A22D5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0E7311"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Khatibi</w:t>
            </w:r>
            <w:proofErr w:type="spellEnd"/>
            <w:r w:rsidRPr="00522809">
              <w:rPr>
                <w:rFonts w:ascii="Calibri" w:hAnsi="Calibri"/>
                <w:color w:val="000000"/>
                <w:sz w:val="22"/>
                <w:szCs w:val="22"/>
                <w:lang w:val="en-GB" w:eastAsia="en-GB"/>
              </w:rPr>
              <w:t>, Farrokh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6144EB"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9DBADF"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16CC23"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Non-Voter</w:t>
            </w:r>
          </w:p>
        </w:tc>
      </w:tr>
      <w:tr w:rsidR="00522809" w:rsidRPr="00522809" w14:paraId="45903757"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B309AB"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Khericha</w:t>
            </w:r>
            <w:proofErr w:type="spellEnd"/>
            <w:r w:rsidRPr="00522809">
              <w:rPr>
                <w:rFonts w:ascii="Calibri" w:hAnsi="Calibri"/>
                <w:color w:val="000000"/>
                <w:sz w:val="22"/>
                <w:szCs w:val="22"/>
                <w:lang w:val="en-GB" w:eastAsia="en-GB"/>
              </w:rPr>
              <w:t xml:space="preserve">, </w:t>
            </w:r>
            <w:proofErr w:type="spellStart"/>
            <w:r w:rsidRPr="00522809">
              <w:rPr>
                <w:rFonts w:ascii="Calibri" w:hAnsi="Calibri"/>
                <w:color w:val="000000"/>
                <w:sz w:val="22"/>
                <w:szCs w:val="22"/>
                <w:lang w:val="en-GB" w:eastAsia="en-GB"/>
              </w:rPr>
              <w:t>samir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86F0DC"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D31EFC"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587512"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Aspirant</w:t>
            </w:r>
          </w:p>
        </w:tc>
      </w:tr>
      <w:tr w:rsidR="00522809" w:rsidRPr="00522809" w14:paraId="2CCCC6C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A7CB90"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Kim, </w:t>
            </w:r>
            <w:proofErr w:type="spellStart"/>
            <w:r w:rsidRPr="00522809">
              <w:rPr>
                <w:rFonts w:ascii="Calibri" w:hAnsi="Calibri"/>
                <w:color w:val="000000"/>
                <w:sz w:val="22"/>
                <w:szCs w:val="22"/>
                <w:lang w:val="en-GB" w:eastAsia="en-GB"/>
              </w:rPr>
              <w:t>Jeong</w:t>
            </w:r>
            <w:proofErr w:type="spellEnd"/>
            <w:r w:rsidRPr="00522809">
              <w:rPr>
                <w:rFonts w:ascii="Calibri" w:hAnsi="Calibri"/>
                <w:color w:val="000000"/>
                <w:sz w:val="22"/>
                <w:szCs w:val="22"/>
                <w:lang w:val="en-GB" w:eastAsia="en-GB"/>
              </w:rPr>
              <w:t xml:space="preserve"> </w:t>
            </w:r>
            <w:proofErr w:type="spellStart"/>
            <w:r w:rsidRPr="00522809">
              <w:rPr>
                <w:rFonts w:ascii="Calibri" w:hAnsi="Calibri"/>
                <w:color w:val="000000"/>
                <w:sz w:val="22"/>
                <w:szCs w:val="22"/>
                <w:lang w:val="en-GB" w:eastAsia="en-GB"/>
              </w:rPr>
              <w:t>Gon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392DAD"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Korea Polytechnic University (KPU)</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9A21EF"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14B0BA"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Potential Voter</w:t>
            </w:r>
          </w:p>
        </w:tc>
      </w:tr>
      <w:tr w:rsidR="00522809" w:rsidRPr="00522809" w14:paraId="4E325A8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F2C01F"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Kim, </w:t>
            </w:r>
            <w:proofErr w:type="spellStart"/>
            <w:r w:rsidRPr="00522809">
              <w:rPr>
                <w:rFonts w:ascii="Calibri" w:hAnsi="Calibri"/>
                <w:color w:val="000000"/>
                <w:sz w:val="22"/>
                <w:szCs w:val="22"/>
                <w:lang w:val="en-GB" w:eastAsia="en-GB"/>
              </w:rPr>
              <w:t>Jeongki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C13A74"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EC6223"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7DA510"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172A3ED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C82031"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Kim, Sang Gook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88039E"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FF9C25"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15DF74"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4E8611A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B9351D"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Kim, </w:t>
            </w:r>
            <w:proofErr w:type="spellStart"/>
            <w:r w:rsidRPr="00522809">
              <w:rPr>
                <w:rFonts w:ascii="Calibri" w:hAnsi="Calibri"/>
                <w:color w:val="000000"/>
                <w:sz w:val="22"/>
                <w:szCs w:val="22"/>
                <w:lang w:val="en-GB" w:eastAsia="en-GB"/>
              </w:rPr>
              <w:t>Suhwook</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377B2B"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7CEE18"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C707E0"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42C6F1A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5F7E53"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lastRenderedPageBreak/>
              <w:t xml:space="preserve">Kim, </w:t>
            </w:r>
            <w:proofErr w:type="spellStart"/>
            <w:r w:rsidRPr="00522809">
              <w:rPr>
                <w:rFonts w:ascii="Calibri" w:hAnsi="Calibri"/>
                <w:color w:val="000000"/>
                <w:sz w:val="22"/>
                <w:szCs w:val="22"/>
                <w:lang w:val="en-GB" w:eastAsia="en-GB"/>
              </w:rPr>
              <w:t>Youhan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7DDD0A"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95ACE3"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165BA8"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475CBCA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327C25"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Kitazawa, </w:t>
            </w:r>
            <w:proofErr w:type="spellStart"/>
            <w:r w:rsidRPr="00522809">
              <w:rPr>
                <w:rFonts w:ascii="Calibri" w:hAnsi="Calibri"/>
                <w:color w:val="000000"/>
                <w:sz w:val="22"/>
                <w:szCs w:val="22"/>
                <w:lang w:val="en-GB" w:eastAsia="en-GB"/>
              </w:rPr>
              <w:t>Shoichi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D192C6"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Muroran</w:t>
            </w:r>
            <w:proofErr w:type="spellEnd"/>
            <w:r w:rsidRPr="00522809">
              <w:rPr>
                <w:rFonts w:ascii="Calibri" w:hAnsi="Calibri"/>
                <w:color w:val="000000"/>
                <w:sz w:val="22"/>
                <w:szCs w:val="22"/>
                <w:lang w:val="en-GB" w:eastAsia="en-GB"/>
              </w:rPr>
              <w:t xml:space="preserve"> IT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F88F04"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938B88"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Non-Voter</w:t>
            </w:r>
          </w:p>
        </w:tc>
      </w:tr>
      <w:tr w:rsidR="00522809" w:rsidRPr="00522809" w14:paraId="2995025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BDD06B"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KNECKT, JARKKO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F187D7"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Apple,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F51D53"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72A0F0"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2B489C0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876D57"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Krieger, Ann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7A831C"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US Department of </w:t>
            </w:r>
            <w:proofErr w:type="spellStart"/>
            <w:r w:rsidRPr="00522809">
              <w:rPr>
                <w:rFonts w:ascii="Calibri" w:hAnsi="Calibri"/>
                <w:color w:val="000000"/>
                <w:sz w:val="22"/>
                <w:szCs w:val="22"/>
                <w:lang w:val="en-GB" w:eastAsia="en-GB"/>
              </w:rPr>
              <w:t>Defense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04C793"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693CA7"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Non-Voter</w:t>
            </w:r>
          </w:p>
        </w:tc>
      </w:tr>
      <w:tr w:rsidR="00522809" w:rsidRPr="00522809" w14:paraId="58CDA1F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96655A"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kristem</w:t>
            </w:r>
            <w:proofErr w:type="spellEnd"/>
            <w:r w:rsidRPr="00522809">
              <w:rPr>
                <w:rFonts w:ascii="Calibri" w:hAnsi="Calibri"/>
                <w:color w:val="000000"/>
                <w:sz w:val="22"/>
                <w:szCs w:val="22"/>
                <w:lang w:val="en-GB" w:eastAsia="en-GB"/>
              </w:rPr>
              <w:t xml:space="preserve">, </w:t>
            </w:r>
            <w:proofErr w:type="spellStart"/>
            <w:r w:rsidRPr="00522809">
              <w:rPr>
                <w:rFonts w:ascii="Calibri" w:hAnsi="Calibri"/>
                <w:color w:val="000000"/>
                <w:sz w:val="22"/>
                <w:szCs w:val="22"/>
                <w:lang w:val="en-GB" w:eastAsia="en-GB"/>
              </w:rPr>
              <w:t>vinod</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BAF8FF"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EF3D87"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185DA8"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Aspirant</w:t>
            </w:r>
          </w:p>
        </w:tc>
      </w:tr>
      <w:tr w:rsidR="00522809" w:rsidRPr="00522809" w14:paraId="38C5230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CA5EF6"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Kumar, Manish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A9EDFD"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Marvell Semiconductor,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1BEEF5"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AB03FF"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30C68167"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DEAC9E"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Lan, Zhou</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91361D"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D5D52B"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5FBC45"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0E7FA64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5F1A31"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Lanante</w:t>
            </w:r>
            <w:proofErr w:type="spellEnd"/>
            <w:r w:rsidRPr="00522809">
              <w:rPr>
                <w:rFonts w:ascii="Calibri" w:hAnsi="Calibri"/>
                <w:color w:val="000000"/>
                <w:sz w:val="22"/>
                <w:szCs w:val="22"/>
                <w:lang w:val="en-GB" w:eastAsia="en-GB"/>
              </w:rPr>
              <w:t>, Leonardo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7CB878"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Kyushu Institute of Technology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BDB84B"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541A3F"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40CBDD4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19A40A"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Lansford, James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B6F5B7"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FD3E67"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4FD5D9"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30B1A20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F46838"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Lee, </w:t>
            </w:r>
            <w:proofErr w:type="spellStart"/>
            <w:r w:rsidRPr="00522809">
              <w:rPr>
                <w:rFonts w:ascii="Calibri" w:hAnsi="Calibri"/>
                <w:color w:val="000000"/>
                <w:sz w:val="22"/>
                <w:szCs w:val="22"/>
                <w:lang w:val="en-GB" w:eastAsia="en-GB"/>
              </w:rPr>
              <w:t>Wookbong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4F297A"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SAMSUNG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F6EDD5"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0EED48"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Potential Voter</w:t>
            </w:r>
          </w:p>
        </w:tc>
      </w:tr>
      <w:tr w:rsidR="00522809" w:rsidRPr="00522809" w14:paraId="5D371AC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A182DE"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Leong, Frank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264B73"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NXP Semiconductors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295B96"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AB570C"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Non-Voter</w:t>
            </w:r>
          </w:p>
        </w:tc>
      </w:tr>
      <w:tr w:rsidR="00522809" w:rsidRPr="00522809" w14:paraId="6C25921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0A758C"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Lepp</w:t>
            </w:r>
            <w:proofErr w:type="spellEnd"/>
            <w:r w:rsidRPr="00522809">
              <w:rPr>
                <w:rFonts w:ascii="Calibri" w:hAnsi="Calibri"/>
                <w:color w:val="000000"/>
                <w:sz w:val="22"/>
                <w:szCs w:val="22"/>
                <w:lang w:val="en-GB" w:eastAsia="en-GB"/>
              </w:rPr>
              <w:t>, James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4C3301"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BlackBerry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4DA193"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3C7A1E"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153A8FD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6230E1"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Levy, Joseph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FA0E50"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InterDigital</w:t>
            </w:r>
            <w:proofErr w:type="spellEnd"/>
            <w:r w:rsidRPr="00522809">
              <w:rPr>
                <w:rFonts w:ascii="Calibri" w:hAnsi="Calibri"/>
                <w:color w:val="000000"/>
                <w:sz w:val="22"/>
                <w:szCs w:val="22"/>
                <w:lang w:val="en-GB" w:eastAsia="en-GB"/>
              </w:rPr>
              <w:t>,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040687"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7B3F5C"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7A41618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AD7976"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Li, Bo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19607C"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northwestern</w:t>
            </w:r>
            <w:proofErr w:type="spellEnd"/>
            <w:r w:rsidRPr="00522809">
              <w:rPr>
                <w:rFonts w:ascii="Calibri" w:hAnsi="Calibri"/>
                <w:color w:val="000000"/>
                <w:sz w:val="22"/>
                <w:szCs w:val="22"/>
                <w:lang w:val="en-GB" w:eastAsia="en-GB"/>
              </w:rPr>
              <w:t xml:space="preserve"> </w:t>
            </w:r>
            <w:proofErr w:type="spellStart"/>
            <w:r w:rsidRPr="00522809">
              <w:rPr>
                <w:rFonts w:ascii="Calibri" w:hAnsi="Calibri"/>
                <w:color w:val="000000"/>
                <w:sz w:val="22"/>
                <w:szCs w:val="22"/>
                <w:lang w:val="en-GB" w:eastAsia="en-GB"/>
              </w:rPr>
              <w:t>polytechnical</w:t>
            </w:r>
            <w:proofErr w:type="spellEnd"/>
            <w:r w:rsidRPr="00522809">
              <w:rPr>
                <w:rFonts w:ascii="Calibri" w:hAnsi="Calibri"/>
                <w:color w:val="000000"/>
                <w:sz w:val="22"/>
                <w:szCs w:val="22"/>
                <w:lang w:val="en-GB" w:eastAsia="en-GB"/>
              </w:rPr>
              <w:t xml:space="preserve"> university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974CDD"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6CA6A3"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Potential Voter</w:t>
            </w:r>
          </w:p>
        </w:tc>
      </w:tr>
      <w:tr w:rsidR="00522809" w:rsidRPr="00522809" w14:paraId="06D20BB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4664BC"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Li, </w:t>
            </w:r>
            <w:proofErr w:type="spellStart"/>
            <w:r w:rsidRPr="00522809">
              <w:rPr>
                <w:rFonts w:ascii="Calibri" w:hAnsi="Calibri"/>
                <w:color w:val="000000"/>
                <w:sz w:val="22"/>
                <w:szCs w:val="22"/>
                <w:lang w:val="en-GB" w:eastAsia="en-GB"/>
              </w:rPr>
              <w:t>Dejian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93563D"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Huawei Technologies; </w:t>
            </w:r>
            <w:proofErr w:type="spellStart"/>
            <w:r w:rsidRPr="00522809">
              <w:rPr>
                <w:rFonts w:ascii="Calibri" w:hAnsi="Calibri"/>
                <w:color w:val="000000"/>
                <w:sz w:val="22"/>
                <w:szCs w:val="22"/>
                <w:lang w:val="en-GB" w:eastAsia="en-GB"/>
              </w:rPr>
              <w:t>HiSilicon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60491D"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E1A70A"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1B104EF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193B16"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Li, </w:t>
            </w:r>
            <w:proofErr w:type="spellStart"/>
            <w:r w:rsidRPr="00522809">
              <w:rPr>
                <w:rFonts w:ascii="Calibri" w:hAnsi="Calibri"/>
                <w:color w:val="000000"/>
                <w:sz w:val="22"/>
                <w:szCs w:val="22"/>
                <w:lang w:val="en-GB" w:eastAsia="en-GB"/>
              </w:rPr>
              <w:t>Guoqing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FC8446"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Apple,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6B3DA2"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283F46"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0452B51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B1970B"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Li, </w:t>
            </w:r>
            <w:proofErr w:type="spellStart"/>
            <w:r w:rsidRPr="00522809">
              <w:rPr>
                <w:rFonts w:ascii="Calibri" w:hAnsi="Calibri"/>
                <w:color w:val="000000"/>
                <w:sz w:val="22"/>
                <w:szCs w:val="22"/>
                <w:lang w:val="en-GB" w:eastAsia="en-GB"/>
              </w:rPr>
              <w:t>Qiang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FC67DF"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HUAWEI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29BEE9"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8DD5DF"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0CEEA5D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F8F39C"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Li, </w:t>
            </w:r>
            <w:proofErr w:type="spellStart"/>
            <w:r w:rsidRPr="00522809">
              <w:rPr>
                <w:rFonts w:ascii="Calibri" w:hAnsi="Calibri"/>
                <w:color w:val="000000"/>
                <w:sz w:val="22"/>
                <w:szCs w:val="22"/>
                <w:lang w:val="en-GB" w:eastAsia="en-GB"/>
              </w:rPr>
              <w:t>Qinghua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A6AED8"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8E6206"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533395"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Potential Voter</w:t>
            </w:r>
          </w:p>
        </w:tc>
      </w:tr>
      <w:tr w:rsidR="00522809" w:rsidRPr="00522809" w14:paraId="7B1ED37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5CB9E4"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Li, </w:t>
            </w:r>
            <w:proofErr w:type="spellStart"/>
            <w:r w:rsidRPr="00522809">
              <w:rPr>
                <w:rFonts w:ascii="Calibri" w:hAnsi="Calibri"/>
                <w:color w:val="000000"/>
                <w:sz w:val="22"/>
                <w:szCs w:val="22"/>
                <w:lang w:val="en-GB" w:eastAsia="en-GB"/>
              </w:rPr>
              <w:t>Yunbo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542DAF"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693B7C"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1BE4A1"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105B018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A49543"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Liang, </w:t>
            </w:r>
            <w:proofErr w:type="spellStart"/>
            <w:r w:rsidRPr="00522809">
              <w:rPr>
                <w:rFonts w:ascii="Calibri" w:hAnsi="Calibri"/>
                <w:color w:val="000000"/>
                <w:sz w:val="22"/>
                <w:szCs w:val="22"/>
                <w:lang w:val="en-GB" w:eastAsia="en-GB"/>
              </w:rPr>
              <w:t>dandan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FF1B5C"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C9611A"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9F03A1"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Potential Voter</w:t>
            </w:r>
          </w:p>
        </w:tc>
      </w:tr>
      <w:tr w:rsidR="00522809" w:rsidRPr="00522809" w14:paraId="51338A8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56107B"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Lim, Dong </w:t>
            </w:r>
            <w:proofErr w:type="spellStart"/>
            <w:r w:rsidRPr="00522809">
              <w:rPr>
                <w:rFonts w:ascii="Calibri" w:hAnsi="Calibri"/>
                <w:color w:val="000000"/>
                <w:sz w:val="22"/>
                <w:szCs w:val="22"/>
                <w:lang w:val="en-GB" w:eastAsia="en-GB"/>
              </w:rPr>
              <w:t>Guk</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C2E4E6"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D41775"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94BD6B"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09FDC5F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5598DC"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Lindskog</w:t>
            </w:r>
            <w:proofErr w:type="spellEnd"/>
            <w:r w:rsidRPr="00522809">
              <w:rPr>
                <w:rFonts w:ascii="Calibri" w:hAnsi="Calibri"/>
                <w:color w:val="000000"/>
                <w:sz w:val="22"/>
                <w:szCs w:val="22"/>
                <w:lang w:val="en-GB" w:eastAsia="en-GB"/>
              </w:rPr>
              <w:t>, Erik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D5FE86"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9222EA"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522262"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333FCA6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A18A8C"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LIU, CHENCHEN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4CFE91"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CED51F"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D2D4F1"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Potential Voter</w:t>
            </w:r>
          </w:p>
        </w:tc>
      </w:tr>
      <w:tr w:rsidR="00522809" w:rsidRPr="00522809" w14:paraId="53304AE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441195"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Liu, </w:t>
            </w:r>
            <w:proofErr w:type="spellStart"/>
            <w:r w:rsidRPr="00522809">
              <w:rPr>
                <w:rFonts w:ascii="Calibri" w:hAnsi="Calibri"/>
                <w:color w:val="000000"/>
                <w:sz w:val="22"/>
                <w:szCs w:val="22"/>
                <w:lang w:val="en-GB" w:eastAsia="en-GB"/>
              </w:rPr>
              <w:t>Jianhan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634966"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MediaTek</w:t>
            </w:r>
            <w:proofErr w:type="spellEnd"/>
            <w:r w:rsidRPr="00522809">
              <w:rPr>
                <w:rFonts w:ascii="Calibri" w:hAnsi="Calibri"/>
                <w:color w:val="000000"/>
                <w:sz w:val="22"/>
                <w:szCs w:val="22"/>
                <w:lang w:val="en-GB" w:eastAsia="en-GB"/>
              </w:rPr>
              <w:t xml:space="preserv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039C18"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88123B"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5427B03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B78312"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Liu, </w:t>
            </w:r>
            <w:proofErr w:type="spellStart"/>
            <w:r w:rsidRPr="00522809">
              <w:rPr>
                <w:rFonts w:ascii="Calibri" w:hAnsi="Calibri"/>
                <w:color w:val="000000"/>
                <w:sz w:val="22"/>
                <w:szCs w:val="22"/>
                <w:lang w:val="en-GB" w:eastAsia="en-GB"/>
              </w:rPr>
              <w:t>Jinnan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2C37FB"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HUAWEI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6C8E7E"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A370B4"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Potential Voter</w:t>
            </w:r>
          </w:p>
        </w:tc>
      </w:tr>
      <w:tr w:rsidR="00522809" w:rsidRPr="00522809" w14:paraId="2DB76DD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9EF297"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Liu, </w:t>
            </w:r>
            <w:proofErr w:type="spellStart"/>
            <w:r w:rsidRPr="00522809">
              <w:rPr>
                <w:rFonts w:ascii="Calibri" w:hAnsi="Calibri"/>
                <w:color w:val="000000"/>
                <w:sz w:val="22"/>
                <w:szCs w:val="22"/>
                <w:lang w:val="en-GB" w:eastAsia="en-GB"/>
              </w:rPr>
              <w:t>Yingzhuang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CD3378"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Huazhong</w:t>
            </w:r>
            <w:proofErr w:type="spellEnd"/>
            <w:r w:rsidRPr="00522809">
              <w:rPr>
                <w:rFonts w:ascii="Calibri" w:hAnsi="Calibri"/>
                <w:color w:val="000000"/>
                <w:sz w:val="22"/>
                <w:szCs w:val="22"/>
                <w:lang w:val="en-GB" w:eastAsia="en-GB"/>
              </w:rPr>
              <w:t xml:space="preserve"> University of </w:t>
            </w:r>
            <w:proofErr w:type="spellStart"/>
            <w:r w:rsidRPr="00522809">
              <w:rPr>
                <w:rFonts w:ascii="Calibri" w:hAnsi="Calibri"/>
                <w:color w:val="000000"/>
                <w:sz w:val="22"/>
                <w:szCs w:val="22"/>
                <w:lang w:val="en-GB" w:eastAsia="en-GB"/>
              </w:rPr>
              <w:t>Sci.&amp;Tech</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3C474D"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884477"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Potential Voter</w:t>
            </w:r>
          </w:p>
        </w:tc>
      </w:tr>
      <w:tr w:rsidR="00522809" w:rsidRPr="00522809" w14:paraId="6CEED0F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FE6896"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Liu, Yong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FF3043"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southwest </w:t>
            </w:r>
            <w:proofErr w:type="spellStart"/>
            <w:r w:rsidRPr="00522809">
              <w:rPr>
                <w:rFonts w:ascii="Calibri" w:hAnsi="Calibri"/>
                <w:color w:val="000000"/>
                <w:sz w:val="22"/>
                <w:szCs w:val="22"/>
                <w:lang w:val="en-GB" w:eastAsia="en-GB"/>
              </w:rPr>
              <w:t>jiaotong</w:t>
            </w:r>
            <w:proofErr w:type="spellEnd"/>
            <w:r w:rsidRPr="00522809">
              <w:rPr>
                <w:rFonts w:ascii="Calibri" w:hAnsi="Calibri"/>
                <w:color w:val="000000"/>
                <w:sz w:val="22"/>
                <w:szCs w:val="22"/>
                <w:lang w:val="en-GB" w:eastAsia="en-GB"/>
              </w:rPr>
              <w:t xml:space="preserve"> university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EB5839"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A4737A"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Potential Voter</w:t>
            </w:r>
          </w:p>
        </w:tc>
      </w:tr>
      <w:tr w:rsidR="00522809" w:rsidRPr="00522809" w14:paraId="36E7D16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D32557"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Liu, Yong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4C4874"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Apple,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847FC8"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26D5E0"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106B444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5882BA"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Loc</w:t>
            </w:r>
            <w:proofErr w:type="spellEnd"/>
            <w:r w:rsidRPr="00522809">
              <w:rPr>
                <w:rFonts w:ascii="Calibri" w:hAnsi="Calibri"/>
                <w:color w:val="000000"/>
                <w:sz w:val="22"/>
                <w:szCs w:val="22"/>
                <w:lang w:val="en-GB" w:eastAsia="en-GB"/>
              </w:rPr>
              <w:t>, Peter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9C0984"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25CED1"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7BF4CD"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0F73038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2614AD"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Lou, Hui-Ling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F4315A"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Marvell Semiconductor,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1610F4"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953083"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19A9B11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5C4311"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Luo, </w:t>
            </w:r>
            <w:proofErr w:type="spellStart"/>
            <w:r w:rsidRPr="00522809">
              <w:rPr>
                <w:rFonts w:ascii="Calibri" w:hAnsi="Calibri"/>
                <w:color w:val="000000"/>
                <w:sz w:val="22"/>
                <w:szCs w:val="22"/>
                <w:lang w:val="en-GB" w:eastAsia="en-GB"/>
              </w:rPr>
              <w:t>Pengfei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85ACE8"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470FEE"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3AFA86"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Aspirant</w:t>
            </w:r>
          </w:p>
        </w:tc>
      </w:tr>
      <w:tr w:rsidR="00522809" w:rsidRPr="00522809" w14:paraId="2601056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FB5AA2"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Lv</w:t>
            </w:r>
            <w:proofErr w:type="spellEnd"/>
            <w:r w:rsidRPr="00522809">
              <w:rPr>
                <w:rFonts w:ascii="Calibri" w:hAnsi="Calibri"/>
                <w:color w:val="000000"/>
                <w:sz w:val="22"/>
                <w:szCs w:val="22"/>
                <w:lang w:val="en-GB" w:eastAsia="en-GB"/>
              </w:rPr>
              <w:t xml:space="preserve">, </w:t>
            </w:r>
            <w:proofErr w:type="spellStart"/>
            <w:r w:rsidRPr="00522809">
              <w:rPr>
                <w:rFonts w:ascii="Calibri" w:hAnsi="Calibri"/>
                <w:color w:val="000000"/>
                <w:sz w:val="22"/>
                <w:szCs w:val="22"/>
                <w:lang w:val="en-GB" w:eastAsia="en-GB"/>
              </w:rPr>
              <w:t>Kaiying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D0B0D3"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ZTE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1C5C6E"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12B044"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5BA7EF8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39456B"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Lv</w:t>
            </w:r>
            <w:proofErr w:type="spellEnd"/>
            <w:r w:rsidRPr="00522809">
              <w:rPr>
                <w:rFonts w:ascii="Calibri" w:hAnsi="Calibri"/>
                <w:color w:val="000000"/>
                <w:sz w:val="22"/>
                <w:szCs w:val="22"/>
                <w:lang w:val="en-GB" w:eastAsia="en-GB"/>
              </w:rPr>
              <w:t>, Lily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28DD29"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B925B7"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E8C3AF"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07CC6E2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9C2D76"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Lynch, Michael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88DC8A"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MJ Lynch &amp; Associates, LLC.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815759"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00DA88"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Non-Voter</w:t>
            </w:r>
          </w:p>
        </w:tc>
      </w:tr>
      <w:tr w:rsidR="00522809" w:rsidRPr="00522809" w14:paraId="5A747F3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AA5A02"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Ma, Jing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4BCD07"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National Institute of Information and Communications Technology (NICT)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055843"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17F08F"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57FF12C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40E540"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lastRenderedPageBreak/>
              <w:t>Madan, Nitin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A7AFA7"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0A669F"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0FAA25"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Potential Voter</w:t>
            </w:r>
          </w:p>
        </w:tc>
      </w:tr>
      <w:tr w:rsidR="00522809" w:rsidRPr="00522809" w14:paraId="2131E00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7F2A43"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Madpuwar</w:t>
            </w:r>
            <w:proofErr w:type="spellEnd"/>
            <w:r w:rsidRPr="00522809">
              <w:rPr>
                <w:rFonts w:ascii="Calibri" w:hAnsi="Calibri"/>
                <w:color w:val="000000"/>
                <w:sz w:val="22"/>
                <w:szCs w:val="22"/>
                <w:lang w:val="en-GB" w:eastAsia="en-GB"/>
              </w:rPr>
              <w:t>, Girish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85365C"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836887"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4DB552"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Potential Voter</w:t>
            </w:r>
          </w:p>
        </w:tc>
      </w:tr>
      <w:tr w:rsidR="00522809" w:rsidRPr="00522809" w14:paraId="4282E8C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6D6E0D"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Malinen, Jouni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23B0F4"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485E61"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596BA2"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557AAE7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28628C"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Mano, Hiroshi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59694E"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Koden</w:t>
            </w:r>
            <w:proofErr w:type="spellEnd"/>
            <w:r w:rsidRPr="00522809">
              <w:rPr>
                <w:rFonts w:ascii="Calibri" w:hAnsi="Calibri"/>
                <w:color w:val="000000"/>
                <w:sz w:val="22"/>
                <w:szCs w:val="22"/>
                <w:lang w:val="en-GB" w:eastAsia="en-GB"/>
              </w:rPr>
              <w:t xml:space="preserve"> Techno Info K.K.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29A403"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85D64B"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79CAC98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852144"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MARIAPPAN, VINAYAGAM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5A1375"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SNUT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A93C9A"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86DCA0"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Non-Voter</w:t>
            </w:r>
          </w:p>
        </w:tc>
      </w:tr>
      <w:tr w:rsidR="00522809" w:rsidRPr="00522809" w14:paraId="5BEB8EF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A327D9"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Marks, Roger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3C92F6"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EthAirNet</w:t>
            </w:r>
            <w:proofErr w:type="spellEnd"/>
            <w:r w:rsidRPr="00522809">
              <w:rPr>
                <w:rFonts w:ascii="Calibri" w:hAnsi="Calibri"/>
                <w:color w:val="000000"/>
                <w:sz w:val="22"/>
                <w:szCs w:val="22"/>
                <w:lang w:val="en-GB" w:eastAsia="en-GB"/>
              </w:rPr>
              <w:t xml:space="preserve"> Associates; Huawei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DECD33"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72CB3B"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ExOfficio</w:t>
            </w:r>
            <w:proofErr w:type="spellEnd"/>
          </w:p>
        </w:tc>
      </w:tr>
      <w:tr w:rsidR="00522809" w:rsidRPr="00522809" w14:paraId="6CC24CD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D98A26"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Mccann, Stephen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95D8E1"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BlackBerry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ADF9FF"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5C5F56"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19B58C6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09E150"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Mennecke</w:t>
            </w:r>
            <w:proofErr w:type="spellEnd"/>
            <w:r w:rsidRPr="00522809">
              <w:rPr>
                <w:rFonts w:ascii="Calibri" w:hAnsi="Calibri"/>
                <w:color w:val="000000"/>
                <w:sz w:val="22"/>
                <w:szCs w:val="22"/>
                <w:lang w:val="en-GB" w:eastAsia="en-GB"/>
              </w:rPr>
              <w:t>, Ryan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15AFC7"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Johns Hopkins University Applied Physics Lab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05268E"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A4F770"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Aspirant</w:t>
            </w:r>
          </w:p>
        </w:tc>
      </w:tr>
      <w:tr w:rsidR="00522809" w:rsidRPr="00522809" w14:paraId="446801B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D944D4"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Merlin, Simone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32764B"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F1100F"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01F02E"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627D18F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1747DC"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Mohanty, Bibhu</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2CB676"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60AA27"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6C797A"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46EA117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334E76"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Monajemi</w:t>
            </w:r>
            <w:proofErr w:type="spellEnd"/>
            <w:r w:rsidRPr="00522809">
              <w:rPr>
                <w:rFonts w:ascii="Calibri" w:hAnsi="Calibri"/>
                <w:color w:val="000000"/>
                <w:sz w:val="22"/>
                <w:szCs w:val="22"/>
                <w:lang w:val="en-GB" w:eastAsia="en-GB"/>
              </w:rPr>
              <w:t xml:space="preserve">, </w:t>
            </w:r>
            <w:proofErr w:type="spellStart"/>
            <w:r w:rsidRPr="00522809">
              <w:rPr>
                <w:rFonts w:ascii="Calibri" w:hAnsi="Calibri"/>
                <w:color w:val="000000"/>
                <w:sz w:val="22"/>
                <w:szCs w:val="22"/>
                <w:lang w:val="en-GB" w:eastAsia="en-GB"/>
              </w:rPr>
              <w:t>Pooya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55EE70"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Cisco Systems,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A93C57"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7CC6F9"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Potential Voter</w:t>
            </w:r>
          </w:p>
        </w:tc>
      </w:tr>
      <w:tr w:rsidR="00522809" w:rsidRPr="00522809" w14:paraId="013A7AE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AD590D"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Montemurro, Michael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3E187F"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Research </w:t>
            </w:r>
            <w:proofErr w:type="gramStart"/>
            <w:r w:rsidRPr="00522809">
              <w:rPr>
                <w:rFonts w:ascii="Calibri" w:hAnsi="Calibri"/>
                <w:color w:val="000000"/>
                <w:sz w:val="22"/>
                <w:szCs w:val="22"/>
                <w:lang w:val="en-GB" w:eastAsia="en-GB"/>
              </w:rPr>
              <w:t>In</w:t>
            </w:r>
            <w:proofErr w:type="gramEnd"/>
            <w:r w:rsidRPr="00522809">
              <w:rPr>
                <w:rFonts w:ascii="Calibri" w:hAnsi="Calibri"/>
                <w:color w:val="000000"/>
                <w:sz w:val="22"/>
                <w:szCs w:val="22"/>
                <w:lang w:val="en-GB" w:eastAsia="en-GB"/>
              </w:rPr>
              <w:t xml:space="preserve"> Motion Limited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3E92A3"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8C2A2B"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61AC0BB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88D99D"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Morioka, Hitoshi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1127A4"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SRC Software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2A8816"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B36EBC"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2C9E71F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4A817D"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Morioka, Yuichi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56649C"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Sony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5EAA76"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BE3906"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40033F7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8637CA"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Motozuka</w:t>
            </w:r>
            <w:proofErr w:type="spellEnd"/>
            <w:r w:rsidRPr="00522809">
              <w:rPr>
                <w:rFonts w:ascii="Calibri" w:hAnsi="Calibri"/>
                <w:color w:val="000000"/>
                <w:sz w:val="22"/>
                <w:szCs w:val="22"/>
                <w:lang w:val="en-GB" w:eastAsia="en-GB"/>
              </w:rPr>
              <w:t>, Hiroyuki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172949"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Panasonic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979463"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245CA6"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5973C7A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A6BF66"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Murakami, Yutaka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099FF8"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Panasonic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4AC6DC"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BBB0A0"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75E6931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BE8611"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Myles, Andrew</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2A0974"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Cisco Systems,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B9615C"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D8E56F"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6336C9D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A5A2F0"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Nandagopalan</w:t>
            </w:r>
            <w:proofErr w:type="spellEnd"/>
            <w:r w:rsidRPr="00522809">
              <w:rPr>
                <w:rFonts w:ascii="Calibri" w:hAnsi="Calibri"/>
                <w:color w:val="000000"/>
                <w:sz w:val="22"/>
                <w:szCs w:val="22"/>
                <w:lang w:val="en-GB" w:eastAsia="en-GB"/>
              </w:rPr>
              <w:t>, SAI SHANKAR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68930C"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Cypress Semiconductor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DE269A"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7BA35C"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Potential Voter</w:t>
            </w:r>
          </w:p>
        </w:tc>
      </w:tr>
      <w:tr w:rsidR="00522809" w:rsidRPr="00522809" w14:paraId="6C7BFC8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EA8A55"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Nezou</w:t>
            </w:r>
            <w:proofErr w:type="spellEnd"/>
            <w:r w:rsidRPr="00522809">
              <w:rPr>
                <w:rFonts w:ascii="Calibri" w:hAnsi="Calibri"/>
                <w:color w:val="000000"/>
                <w:sz w:val="22"/>
                <w:szCs w:val="22"/>
                <w:lang w:val="en-GB" w:eastAsia="en-GB"/>
              </w:rPr>
              <w:t>, Patrice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C9CC6D"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Canon Research Centre France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B43A80"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353696"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080A4F4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9366F6"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Nguyen, 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E1D3E5"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U.S. Department of Homeland Security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8ABAA7"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2776ED"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Aspirant</w:t>
            </w:r>
          </w:p>
        </w:tc>
      </w:tr>
      <w:tr w:rsidR="00522809" w:rsidRPr="00522809" w14:paraId="7709202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8FD67F"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Noh, </w:t>
            </w:r>
            <w:proofErr w:type="spellStart"/>
            <w:r w:rsidRPr="00522809">
              <w:rPr>
                <w:rFonts w:ascii="Calibri" w:hAnsi="Calibri"/>
                <w:color w:val="000000"/>
                <w:sz w:val="22"/>
                <w:szCs w:val="22"/>
                <w:lang w:val="en-GB" w:eastAsia="en-GB"/>
              </w:rPr>
              <w:t>Yujin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24841A"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Newracom</w:t>
            </w:r>
            <w:proofErr w:type="spellEnd"/>
            <w:r w:rsidRPr="00522809">
              <w:rPr>
                <w:rFonts w:ascii="Calibri" w:hAnsi="Calibri"/>
                <w:color w:val="000000"/>
                <w:sz w:val="22"/>
                <w:szCs w:val="22"/>
                <w:lang w:val="en-GB" w:eastAsia="en-GB"/>
              </w:rPr>
              <w:t xml:space="preserv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ECBB99"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E5DAD5"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5A4DCE5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226A7B"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Notor</w:t>
            </w:r>
            <w:proofErr w:type="spellEnd"/>
            <w:r w:rsidRPr="00522809">
              <w:rPr>
                <w:rFonts w:ascii="Calibri" w:hAnsi="Calibri"/>
                <w:color w:val="000000"/>
                <w:sz w:val="22"/>
                <w:szCs w:val="22"/>
                <w:lang w:val="en-GB" w:eastAsia="en-GB"/>
              </w:rPr>
              <w:t>, John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5BB818"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Notor</w:t>
            </w:r>
            <w:proofErr w:type="spellEnd"/>
            <w:r w:rsidRPr="00522809">
              <w:rPr>
                <w:rFonts w:ascii="Calibri" w:hAnsi="Calibri"/>
                <w:color w:val="000000"/>
                <w:sz w:val="22"/>
                <w:szCs w:val="22"/>
                <w:lang w:val="en-GB" w:eastAsia="en-GB"/>
              </w:rPr>
              <w:t xml:space="preserve"> Research; ARM,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B2282B"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BBBCFB"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5AF7606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F19B52"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Oh, </w:t>
            </w:r>
            <w:proofErr w:type="spellStart"/>
            <w:r w:rsidRPr="00522809">
              <w:rPr>
                <w:rFonts w:ascii="Calibri" w:hAnsi="Calibri"/>
                <w:color w:val="000000"/>
                <w:sz w:val="22"/>
                <w:szCs w:val="22"/>
                <w:lang w:val="en-GB" w:eastAsia="en-GB"/>
              </w:rPr>
              <w:t>Minseok</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E09013"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Kyonggi</w:t>
            </w:r>
            <w:proofErr w:type="spellEnd"/>
            <w:r w:rsidRPr="00522809">
              <w:rPr>
                <w:rFonts w:ascii="Calibri" w:hAnsi="Calibri"/>
                <w:color w:val="000000"/>
                <w:sz w:val="22"/>
                <w:szCs w:val="22"/>
                <w:lang w:val="en-GB" w:eastAsia="en-GB"/>
              </w:rPr>
              <w:t xml:space="preserve"> University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040956"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E6F950"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72215D1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3B4B3A"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Oteri, </w:t>
            </w:r>
            <w:proofErr w:type="spellStart"/>
            <w:r w:rsidRPr="00522809">
              <w:rPr>
                <w:rFonts w:ascii="Calibri" w:hAnsi="Calibri"/>
                <w:color w:val="000000"/>
                <w:sz w:val="22"/>
                <w:szCs w:val="22"/>
                <w:lang w:val="en-GB" w:eastAsia="en-GB"/>
              </w:rPr>
              <w:t>Oghenekome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C1E629"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InterDigital</w:t>
            </w:r>
            <w:proofErr w:type="spellEnd"/>
            <w:r w:rsidRPr="00522809">
              <w:rPr>
                <w:rFonts w:ascii="Calibri" w:hAnsi="Calibri"/>
                <w:color w:val="000000"/>
                <w:sz w:val="22"/>
                <w:szCs w:val="22"/>
                <w:lang w:val="en-GB" w:eastAsia="en-GB"/>
              </w:rPr>
              <w:t>,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A77090"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960A99"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5F0E07F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FD4B2F"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Palm, Stephen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3A03B3"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AC914A"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4EA49E"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0B38CD87"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550612"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Park, </w:t>
            </w:r>
            <w:proofErr w:type="spellStart"/>
            <w:r w:rsidRPr="00522809">
              <w:rPr>
                <w:rFonts w:ascii="Calibri" w:hAnsi="Calibri"/>
                <w:color w:val="000000"/>
                <w:sz w:val="22"/>
                <w:szCs w:val="22"/>
                <w:lang w:val="en-GB" w:eastAsia="en-GB"/>
              </w:rPr>
              <w:t>Eunsung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D6AADF"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65E7AE"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75E0AA"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3093DAC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315996"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Park, </w:t>
            </w:r>
            <w:proofErr w:type="spellStart"/>
            <w:r w:rsidRPr="00522809">
              <w:rPr>
                <w:rFonts w:ascii="Calibri" w:hAnsi="Calibri"/>
                <w:color w:val="000000"/>
                <w:sz w:val="22"/>
                <w:szCs w:val="22"/>
                <w:lang w:val="en-GB" w:eastAsia="en-GB"/>
              </w:rPr>
              <w:t>Hyunhee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46830C"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1E15A2"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30E37C"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Aspirant</w:t>
            </w:r>
          </w:p>
        </w:tc>
      </w:tr>
      <w:tr w:rsidR="00522809" w:rsidRPr="00522809" w14:paraId="7B45CE0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3D9A47"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Park, </w:t>
            </w:r>
            <w:proofErr w:type="spellStart"/>
            <w:r w:rsidRPr="00522809">
              <w:rPr>
                <w:rFonts w:ascii="Calibri" w:hAnsi="Calibri"/>
                <w:color w:val="000000"/>
                <w:sz w:val="22"/>
                <w:szCs w:val="22"/>
                <w:lang w:val="en-GB" w:eastAsia="en-GB"/>
              </w:rPr>
              <w:t>Minyoung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546B49"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Samsung Semiconductor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A4B307"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74CF69"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5729980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FCD4B4"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Park, Sung-</w:t>
            </w:r>
            <w:proofErr w:type="spellStart"/>
            <w:r w:rsidRPr="00522809">
              <w:rPr>
                <w:rFonts w:ascii="Calibri" w:hAnsi="Calibri"/>
                <w:color w:val="000000"/>
                <w:sz w:val="22"/>
                <w:szCs w:val="22"/>
                <w:lang w:val="en-GB" w:eastAsia="en-GB"/>
              </w:rPr>
              <w:t>jin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78DD39"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CBB9C2"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A23073"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7CDB652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BAF041"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Patil</w:t>
            </w:r>
            <w:proofErr w:type="spellEnd"/>
            <w:r w:rsidRPr="00522809">
              <w:rPr>
                <w:rFonts w:ascii="Calibri" w:hAnsi="Calibri"/>
                <w:color w:val="000000"/>
                <w:sz w:val="22"/>
                <w:szCs w:val="22"/>
                <w:lang w:val="en-GB" w:eastAsia="en-GB"/>
              </w:rPr>
              <w:t>, Abhishek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9FDD09"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EF59A5"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4ECB56"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44B7471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C46AE1"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Patwardhan, Gaurav</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44E7D2"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Hewlett Packard Enterprise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7E31F8"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4F9FED"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Potential Voter</w:t>
            </w:r>
          </w:p>
        </w:tc>
      </w:tr>
      <w:tr w:rsidR="00522809" w:rsidRPr="00522809" w14:paraId="3D88D19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2E8708"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petrick</w:t>
            </w:r>
            <w:proofErr w:type="spellEnd"/>
            <w:r w:rsidRPr="00522809">
              <w:rPr>
                <w:rFonts w:ascii="Calibri" w:hAnsi="Calibri"/>
                <w:color w:val="000000"/>
                <w:sz w:val="22"/>
                <w:szCs w:val="22"/>
                <w:lang w:val="en-GB" w:eastAsia="en-GB"/>
              </w:rPr>
              <w:t>, Albert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FF23AA"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InterDigital</w:t>
            </w:r>
            <w:proofErr w:type="spellEnd"/>
            <w:r w:rsidRPr="00522809">
              <w:rPr>
                <w:rFonts w:ascii="Calibri" w:hAnsi="Calibri"/>
                <w:color w:val="000000"/>
                <w:sz w:val="22"/>
                <w:szCs w:val="22"/>
                <w:lang w:val="en-GB" w:eastAsia="en-GB"/>
              </w:rPr>
              <w:t>,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07D77F"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E2F975"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423DD1A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DCC699"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Petry</w:t>
            </w:r>
            <w:proofErr w:type="spellEnd"/>
            <w:r w:rsidRPr="00522809">
              <w:rPr>
                <w:rFonts w:ascii="Calibri" w:hAnsi="Calibri"/>
                <w:color w:val="000000"/>
                <w:sz w:val="22"/>
                <w:szCs w:val="22"/>
                <w:lang w:val="en-GB" w:eastAsia="en-GB"/>
              </w:rPr>
              <w:t>, Brian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BBBF62"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AA10B6"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4FBE21"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Potential Voter</w:t>
            </w:r>
          </w:p>
        </w:tc>
      </w:tr>
      <w:tr w:rsidR="00522809" w:rsidRPr="00522809" w14:paraId="77FA607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A1C3F2"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Popper, </w:t>
            </w:r>
            <w:proofErr w:type="spellStart"/>
            <w:r w:rsidRPr="00522809">
              <w:rPr>
                <w:rFonts w:ascii="Calibri" w:hAnsi="Calibri"/>
                <w:color w:val="000000"/>
                <w:sz w:val="22"/>
                <w:szCs w:val="22"/>
                <w:lang w:val="en-GB" w:eastAsia="en-GB"/>
              </w:rPr>
              <w:t>Ambroise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E6FC8B"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Quantenna</w:t>
            </w:r>
            <w:proofErr w:type="spellEnd"/>
            <w:r w:rsidRPr="00522809">
              <w:rPr>
                <w:rFonts w:ascii="Calibri" w:hAnsi="Calibri"/>
                <w:color w:val="000000"/>
                <w:sz w:val="22"/>
                <w:szCs w:val="22"/>
                <w:lang w:val="en-GB" w:eastAsia="en-GB"/>
              </w:rPr>
              <w:t xml:space="preserve"> Communications,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735456"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773A0B"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Potential Voter</w:t>
            </w:r>
          </w:p>
        </w:tc>
      </w:tr>
      <w:tr w:rsidR="00522809" w:rsidRPr="00522809" w14:paraId="0CF034F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5345A3"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porat</w:t>
            </w:r>
            <w:proofErr w:type="spellEnd"/>
            <w:r w:rsidRPr="00522809">
              <w:rPr>
                <w:rFonts w:ascii="Calibri" w:hAnsi="Calibri"/>
                <w:color w:val="000000"/>
                <w:sz w:val="22"/>
                <w:szCs w:val="22"/>
                <w:lang w:val="en-GB" w:eastAsia="en-GB"/>
              </w:rPr>
              <w:t xml:space="preserve">, </w:t>
            </w:r>
            <w:proofErr w:type="spellStart"/>
            <w:r w:rsidRPr="00522809">
              <w:rPr>
                <w:rFonts w:ascii="Calibri" w:hAnsi="Calibri"/>
                <w:color w:val="000000"/>
                <w:sz w:val="22"/>
                <w:szCs w:val="22"/>
                <w:lang w:val="en-GB" w:eastAsia="en-GB"/>
              </w:rPr>
              <w:t>ron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A37607"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F3AF07"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8E7A21"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07A2D82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2D57B9"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lastRenderedPageBreak/>
              <w:t>Qi, Emily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8B4C8B"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043F8C"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06A989"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Potential Voter</w:t>
            </w:r>
          </w:p>
        </w:tc>
      </w:tr>
      <w:tr w:rsidR="00522809" w:rsidRPr="00522809" w14:paraId="40698B8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4AC216"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Rakanovic</w:t>
            </w:r>
            <w:proofErr w:type="spellEnd"/>
            <w:r w:rsidRPr="00522809">
              <w:rPr>
                <w:rFonts w:ascii="Calibri" w:hAnsi="Calibri"/>
                <w:color w:val="000000"/>
                <w:sz w:val="22"/>
                <w:szCs w:val="22"/>
                <w:lang w:val="en-GB" w:eastAsia="en-GB"/>
              </w:rPr>
              <w:t>, Demir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0473C7"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u-</w:t>
            </w:r>
            <w:proofErr w:type="spellStart"/>
            <w:r w:rsidRPr="00522809">
              <w:rPr>
                <w:rFonts w:ascii="Calibri" w:hAnsi="Calibri"/>
                <w:color w:val="000000"/>
                <w:sz w:val="22"/>
                <w:szCs w:val="22"/>
                <w:lang w:val="en-GB" w:eastAsia="en-GB"/>
              </w:rPr>
              <w:t>blox</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DA4C19"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A61467"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467C304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1AD1A0"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Ranganath</w:t>
            </w:r>
            <w:proofErr w:type="spellEnd"/>
            <w:r w:rsidRPr="00522809">
              <w:rPr>
                <w:rFonts w:ascii="Calibri" w:hAnsi="Calibri"/>
                <w:color w:val="000000"/>
                <w:sz w:val="22"/>
                <w:szCs w:val="22"/>
                <w:lang w:val="en-GB" w:eastAsia="en-GB"/>
              </w:rPr>
              <w:t>, Ashok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E8AC36"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SAMSUNG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23593A"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22D619"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Aspirant</w:t>
            </w:r>
          </w:p>
        </w:tc>
      </w:tr>
      <w:tr w:rsidR="00522809" w:rsidRPr="00522809" w14:paraId="0096E1C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543024"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Robert, Joerg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C79897"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University of Erlangen-Nuremberg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35A594"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1E1EF8"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Aspirant</w:t>
            </w:r>
          </w:p>
        </w:tc>
      </w:tr>
      <w:tr w:rsidR="00522809" w:rsidRPr="00522809" w14:paraId="00DAD7B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5FF598"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Rong</w:t>
            </w:r>
            <w:proofErr w:type="spellEnd"/>
            <w:r w:rsidRPr="00522809">
              <w:rPr>
                <w:rFonts w:ascii="Calibri" w:hAnsi="Calibri"/>
                <w:color w:val="000000"/>
                <w:sz w:val="22"/>
                <w:szCs w:val="22"/>
                <w:lang w:val="en-GB" w:eastAsia="en-GB"/>
              </w:rPr>
              <w:t xml:space="preserve">, </w:t>
            </w:r>
            <w:proofErr w:type="spellStart"/>
            <w:r w:rsidRPr="00522809">
              <w:rPr>
                <w:rFonts w:ascii="Calibri" w:hAnsi="Calibri"/>
                <w:color w:val="000000"/>
                <w:sz w:val="22"/>
                <w:szCs w:val="22"/>
                <w:lang w:val="en-GB" w:eastAsia="en-GB"/>
              </w:rPr>
              <w:t>Zhigang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5D9671"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616AA1"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448CD0"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2D15D7B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932EC5"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Rosdahl</w:t>
            </w:r>
            <w:proofErr w:type="spellEnd"/>
            <w:r w:rsidRPr="00522809">
              <w:rPr>
                <w:rFonts w:ascii="Calibri" w:hAnsi="Calibri"/>
                <w:color w:val="000000"/>
                <w:sz w:val="22"/>
                <w:szCs w:val="22"/>
                <w:lang w:val="en-GB" w:eastAsia="en-GB"/>
              </w:rPr>
              <w:t>, Jon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7635DA"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Qualcomm Technologies,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FCBBEB"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C20A67"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0C0502A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00D667"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Ryu, </w:t>
            </w:r>
            <w:proofErr w:type="spellStart"/>
            <w:r w:rsidRPr="00522809">
              <w:rPr>
                <w:rFonts w:ascii="Calibri" w:hAnsi="Calibri"/>
                <w:color w:val="000000"/>
                <w:sz w:val="22"/>
                <w:szCs w:val="22"/>
                <w:lang w:val="en-GB" w:eastAsia="en-GB"/>
              </w:rPr>
              <w:t>Kiseon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2E083B"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FE9EF7"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255A46"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1F93361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44791F"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Sadat, </w:t>
            </w:r>
            <w:proofErr w:type="spellStart"/>
            <w:r w:rsidRPr="00522809">
              <w:rPr>
                <w:rFonts w:ascii="Calibri" w:hAnsi="Calibri"/>
                <w:color w:val="000000"/>
                <w:sz w:val="22"/>
                <w:szCs w:val="22"/>
                <w:lang w:val="en-GB" w:eastAsia="en-GB"/>
              </w:rPr>
              <w:t>Nikoo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E75EAC"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Other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27C01B"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019A8E"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Aspirant</w:t>
            </w:r>
          </w:p>
        </w:tc>
      </w:tr>
      <w:tr w:rsidR="00522809" w:rsidRPr="00522809" w14:paraId="56A0811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8FF28A"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Sadeghi</w:t>
            </w:r>
            <w:proofErr w:type="spellEnd"/>
            <w:r w:rsidRPr="00522809">
              <w:rPr>
                <w:rFonts w:ascii="Calibri" w:hAnsi="Calibri"/>
                <w:color w:val="000000"/>
                <w:sz w:val="22"/>
                <w:szCs w:val="22"/>
                <w:lang w:val="en-GB" w:eastAsia="en-GB"/>
              </w:rPr>
              <w:t xml:space="preserve">, </w:t>
            </w:r>
            <w:proofErr w:type="spellStart"/>
            <w:r w:rsidRPr="00522809">
              <w:rPr>
                <w:rFonts w:ascii="Calibri" w:hAnsi="Calibri"/>
                <w:color w:val="000000"/>
                <w:sz w:val="22"/>
                <w:szCs w:val="22"/>
                <w:lang w:val="en-GB" w:eastAsia="en-GB"/>
              </w:rPr>
              <w:t>Bahareh</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588993"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A2A68A"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DBE9AD"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29747DB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862BB2"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Sahin</w:t>
            </w:r>
            <w:proofErr w:type="spellEnd"/>
            <w:r w:rsidRPr="00522809">
              <w:rPr>
                <w:rFonts w:ascii="Calibri" w:hAnsi="Calibri"/>
                <w:color w:val="000000"/>
                <w:sz w:val="22"/>
                <w:szCs w:val="22"/>
                <w:lang w:val="en-GB" w:eastAsia="en-GB"/>
              </w:rPr>
              <w:t xml:space="preserve">, </w:t>
            </w:r>
            <w:proofErr w:type="spellStart"/>
            <w:r w:rsidRPr="00522809">
              <w:rPr>
                <w:rFonts w:ascii="Calibri" w:hAnsi="Calibri"/>
                <w:color w:val="000000"/>
                <w:sz w:val="22"/>
                <w:szCs w:val="22"/>
                <w:lang w:val="en-GB" w:eastAsia="en-GB"/>
              </w:rPr>
              <w:t>Alphan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4736A9"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InterDigital</w:t>
            </w:r>
            <w:proofErr w:type="spellEnd"/>
            <w:r w:rsidRPr="00522809">
              <w:rPr>
                <w:rFonts w:ascii="Calibri" w:hAnsi="Calibri"/>
                <w:color w:val="000000"/>
                <w:sz w:val="22"/>
                <w:szCs w:val="22"/>
                <w:lang w:val="en-GB" w:eastAsia="en-GB"/>
              </w:rPr>
              <w:t>,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08D9EB"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9CF520"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Aspirant</w:t>
            </w:r>
          </w:p>
        </w:tc>
      </w:tr>
      <w:tr w:rsidR="00522809" w:rsidRPr="00522809" w14:paraId="5973B1F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073B41"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Sakata, Ren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7916CA"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TOSHIBA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6C05B3"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234DFE"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Non-Voter</w:t>
            </w:r>
          </w:p>
        </w:tc>
      </w:tr>
      <w:tr w:rsidR="00522809" w:rsidRPr="00522809" w14:paraId="7D19103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7EF60B"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Sakoda, Kazuyuki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B1EF5F"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Sony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38CE27"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49824F"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3EF1E3A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9060E7"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Salhotra</w:t>
            </w:r>
            <w:proofErr w:type="spellEnd"/>
            <w:r w:rsidRPr="00522809">
              <w:rPr>
                <w:rFonts w:ascii="Calibri" w:hAnsi="Calibri"/>
                <w:color w:val="000000"/>
                <w:sz w:val="22"/>
                <w:szCs w:val="22"/>
                <w:lang w:val="en-GB" w:eastAsia="en-GB"/>
              </w:rPr>
              <w:t>, Atul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E2640B"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SAMSUNG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24E9F0"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2F8443"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Aspirant</w:t>
            </w:r>
          </w:p>
        </w:tc>
      </w:tr>
      <w:tr w:rsidR="00522809" w:rsidRPr="00522809" w14:paraId="2064DC47"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B6FA98"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Sambasivan</w:t>
            </w:r>
            <w:proofErr w:type="spellEnd"/>
            <w:r w:rsidRPr="00522809">
              <w:rPr>
                <w:rFonts w:ascii="Calibri" w:hAnsi="Calibri"/>
                <w:color w:val="000000"/>
                <w:sz w:val="22"/>
                <w:szCs w:val="22"/>
                <w:lang w:val="en-GB" w:eastAsia="en-GB"/>
              </w:rPr>
              <w:t>, Sam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B88843"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AT&amp;T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505385"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A105B6"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6908D1A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635C5E"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Sampath, Hemanth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DB7469"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0DE06C"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6767E1"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67E1988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5F758B"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Sato, </w:t>
            </w:r>
            <w:proofErr w:type="spellStart"/>
            <w:r w:rsidRPr="00522809">
              <w:rPr>
                <w:rFonts w:ascii="Calibri" w:hAnsi="Calibri"/>
                <w:color w:val="000000"/>
                <w:sz w:val="22"/>
                <w:szCs w:val="22"/>
                <w:lang w:val="en-GB" w:eastAsia="en-GB"/>
              </w:rPr>
              <w:t>Naotaka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2D1DB9"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Sony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DA464F"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C8012A"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7A19E72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A44416"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Schelstraete</w:t>
            </w:r>
            <w:proofErr w:type="spellEnd"/>
            <w:r w:rsidRPr="00522809">
              <w:rPr>
                <w:rFonts w:ascii="Calibri" w:hAnsi="Calibri"/>
                <w:color w:val="000000"/>
                <w:sz w:val="22"/>
                <w:szCs w:val="22"/>
                <w:lang w:val="en-GB" w:eastAsia="en-GB"/>
              </w:rPr>
              <w:t>, Sigurd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D4D4D0"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Quantenna</w:t>
            </w:r>
            <w:proofErr w:type="spellEnd"/>
            <w:r w:rsidRPr="00522809">
              <w:rPr>
                <w:rFonts w:ascii="Calibri" w:hAnsi="Calibri"/>
                <w:color w:val="000000"/>
                <w:sz w:val="22"/>
                <w:szCs w:val="22"/>
                <w:lang w:val="en-GB" w:eastAsia="en-GB"/>
              </w:rPr>
              <w:t xml:space="preserve"> Communications,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F4FAB7"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431F71"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6D7056E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C67ADE"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Segev</w:t>
            </w:r>
            <w:proofErr w:type="spellEnd"/>
            <w:r w:rsidRPr="00522809">
              <w:rPr>
                <w:rFonts w:ascii="Calibri" w:hAnsi="Calibri"/>
                <w:color w:val="000000"/>
                <w:sz w:val="22"/>
                <w:szCs w:val="22"/>
                <w:lang w:val="en-GB" w:eastAsia="en-GB"/>
              </w:rPr>
              <w:t>, Jonathan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648877"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D413B3"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048507"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Potential Voter</w:t>
            </w:r>
          </w:p>
        </w:tc>
      </w:tr>
      <w:tr w:rsidR="00522809" w:rsidRPr="00522809" w14:paraId="30FF8A8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C3A5D5"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Seok, </w:t>
            </w:r>
            <w:proofErr w:type="spellStart"/>
            <w:r w:rsidRPr="00522809">
              <w:rPr>
                <w:rFonts w:ascii="Calibri" w:hAnsi="Calibri"/>
                <w:color w:val="000000"/>
                <w:sz w:val="22"/>
                <w:szCs w:val="22"/>
                <w:lang w:val="en-GB" w:eastAsia="en-GB"/>
              </w:rPr>
              <w:t>Yongho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BD86DD"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MediaTek</w:t>
            </w:r>
            <w:proofErr w:type="spellEnd"/>
            <w:r w:rsidRPr="00522809">
              <w:rPr>
                <w:rFonts w:ascii="Calibri" w:hAnsi="Calibri"/>
                <w:color w:val="000000"/>
                <w:sz w:val="22"/>
                <w:szCs w:val="22"/>
                <w:lang w:val="en-GB" w:eastAsia="en-GB"/>
              </w:rPr>
              <w:t xml:space="preserv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EBA5C0"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428BF2"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443A4D6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72E936"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Serafimovski, Nikola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6999FB"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pureLiFi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44F21A"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088099"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Non-Voter</w:t>
            </w:r>
          </w:p>
        </w:tc>
      </w:tr>
      <w:tr w:rsidR="00522809" w:rsidRPr="00522809" w14:paraId="6B204C8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B8C190"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Shah, Kunal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E673EC"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Silver Spring Networks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FA10EF"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685F64"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Non-Voter</w:t>
            </w:r>
          </w:p>
        </w:tc>
      </w:tr>
      <w:tr w:rsidR="00522809" w:rsidRPr="00522809" w14:paraId="09CE3AD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23CE26"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Shellhammer</w:t>
            </w:r>
            <w:proofErr w:type="spellEnd"/>
            <w:r w:rsidRPr="00522809">
              <w:rPr>
                <w:rFonts w:ascii="Calibri" w:hAnsi="Calibri"/>
                <w:color w:val="000000"/>
                <w:sz w:val="22"/>
                <w:szCs w:val="22"/>
                <w:lang w:val="en-GB" w:eastAsia="en-GB"/>
              </w:rPr>
              <w:t>, Stephen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A86730"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8B7F0C"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95A455"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ExOfficio</w:t>
            </w:r>
            <w:proofErr w:type="spellEnd"/>
          </w:p>
        </w:tc>
      </w:tr>
      <w:tr w:rsidR="00522809" w:rsidRPr="00522809" w14:paraId="678AD23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B3AAB6"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Sherlock, Ian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A8DDD6"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Texas Instruments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532CCA"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EA1741"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661F38A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B0156C"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Smith, Graham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32B0F8"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SR Technologies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BBE0AE"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A72ABB"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416837A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CC3328"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Song, </w:t>
            </w:r>
            <w:proofErr w:type="spellStart"/>
            <w:r w:rsidRPr="00522809">
              <w:rPr>
                <w:rFonts w:ascii="Calibri" w:hAnsi="Calibri"/>
                <w:color w:val="000000"/>
                <w:sz w:val="22"/>
                <w:szCs w:val="22"/>
                <w:lang w:val="en-GB" w:eastAsia="en-GB"/>
              </w:rPr>
              <w:t>Taewon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D367FC"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492250"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B622F8"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Potential Voter</w:t>
            </w:r>
          </w:p>
        </w:tc>
      </w:tr>
      <w:tr w:rsidR="00522809" w:rsidRPr="00522809" w14:paraId="1348E21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2B8D95"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Srinivasa</w:t>
            </w:r>
            <w:proofErr w:type="spellEnd"/>
            <w:r w:rsidRPr="00522809">
              <w:rPr>
                <w:rFonts w:ascii="Calibri" w:hAnsi="Calibri"/>
                <w:color w:val="000000"/>
                <w:sz w:val="22"/>
                <w:szCs w:val="22"/>
                <w:lang w:val="en-GB" w:eastAsia="en-GB"/>
              </w:rPr>
              <w:t>, Sudhir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E36265"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Marvell Semiconductor,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42B1A8"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A64243"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0F4B6E9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15D5A8"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Stacey, Robert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B2774E"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97CD1F"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A4D350"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7F39D6F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DF72F9"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Stanley, Dorothy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4A908D"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Hewlett Packard Enterprise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983FC0"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D26A04"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73A5968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F7E44B"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Stephens, Adrian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FDFE1F"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0A9BD1"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086F61"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68347E1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8CC563"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Suh, JUNG HOON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7D22AE"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A86480"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243C91"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2D7D29F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D6E6B1"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Sumi, </w:t>
            </w:r>
            <w:proofErr w:type="spellStart"/>
            <w:r w:rsidRPr="00522809">
              <w:rPr>
                <w:rFonts w:ascii="Calibri" w:hAnsi="Calibri"/>
                <w:color w:val="000000"/>
                <w:sz w:val="22"/>
                <w:szCs w:val="22"/>
                <w:lang w:val="en-GB" w:eastAsia="en-GB"/>
              </w:rPr>
              <w:t>Takenori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5CEB12"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Mitsubishi Electric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B2D20D"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31259F"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400E1B5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C0B7F6"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Sun, Bo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5E252B"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ZTE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C4C36D"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8A2084"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50EDDEE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3C3CC2"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Sun, Chen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F3E25A"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Sony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3F648B"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011E23"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4A985BB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8E55D5"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Sun, Li-Hsiang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7FB281"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InterDigital</w:t>
            </w:r>
            <w:proofErr w:type="spellEnd"/>
            <w:r w:rsidRPr="00522809">
              <w:rPr>
                <w:rFonts w:ascii="Calibri" w:hAnsi="Calibri"/>
                <w:color w:val="000000"/>
                <w:sz w:val="22"/>
                <w:szCs w:val="22"/>
                <w:lang w:val="en-GB" w:eastAsia="en-GB"/>
              </w:rPr>
              <w:t>,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EFEECE"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A93D0F"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01F7F38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0256DD"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sun, sheng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CB33A7"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895F91"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24059B"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33BB030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469BB9"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Sun, </w:t>
            </w:r>
            <w:proofErr w:type="spellStart"/>
            <w:r w:rsidRPr="00522809">
              <w:rPr>
                <w:rFonts w:ascii="Calibri" w:hAnsi="Calibri"/>
                <w:color w:val="000000"/>
                <w:sz w:val="22"/>
                <w:szCs w:val="22"/>
                <w:lang w:val="en-GB" w:eastAsia="en-GB"/>
              </w:rPr>
              <w:t>Yanjun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D0D097"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DF0D2B"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08FC12"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408E469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6FD7C5"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Sundman</w:t>
            </w:r>
            <w:proofErr w:type="spellEnd"/>
            <w:r w:rsidRPr="00522809">
              <w:rPr>
                <w:rFonts w:ascii="Calibri" w:hAnsi="Calibri"/>
                <w:color w:val="000000"/>
                <w:sz w:val="22"/>
                <w:szCs w:val="22"/>
                <w:lang w:val="en-GB" w:eastAsia="en-GB"/>
              </w:rPr>
              <w:t>, Dennis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B56B31"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Ericsson AB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DE33B4"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7278BA"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69BECCC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380D71"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Szymanski, Christopher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686D0F"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2CBD73"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6CDF4A"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Potential Voter</w:t>
            </w:r>
          </w:p>
        </w:tc>
      </w:tr>
      <w:tr w:rsidR="00522809" w:rsidRPr="00522809" w14:paraId="0F258C0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C21521"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Takai</w:t>
            </w:r>
            <w:proofErr w:type="spellEnd"/>
            <w:r w:rsidRPr="00522809">
              <w:rPr>
                <w:rFonts w:ascii="Calibri" w:hAnsi="Calibri"/>
                <w:color w:val="000000"/>
                <w:sz w:val="22"/>
                <w:szCs w:val="22"/>
                <w:lang w:val="en-GB" w:eastAsia="en-GB"/>
              </w:rPr>
              <w:t xml:space="preserve">, </w:t>
            </w:r>
            <w:proofErr w:type="spellStart"/>
            <w:r w:rsidRPr="00522809">
              <w:rPr>
                <w:rFonts w:ascii="Calibri" w:hAnsi="Calibri"/>
                <w:color w:val="000000"/>
                <w:sz w:val="22"/>
                <w:szCs w:val="22"/>
                <w:lang w:val="en-GB" w:eastAsia="en-GB"/>
              </w:rPr>
              <w:t>Mineo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B166FC"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Space-Time Engineering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C89CC6"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333FDA"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20E02BC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78B4F1"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lastRenderedPageBreak/>
              <w:t>Tamhane</w:t>
            </w:r>
            <w:proofErr w:type="spellEnd"/>
            <w:r w:rsidRPr="00522809">
              <w:rPr>
                <w:rFonts w:ascii="Calibri" w:hAnsi="Calibri"/>
                <w:color w:val="000000"/>
                <w:sz w:val="22"/>
                <w:szCs w:val="22"/>
                <w:lang w:val="en-GB" w:eastAsia="en-GB"/>
              </w:rPr>
              <w:t xml:space="preserve">, </w:t>
            </w:r>
            <w:proofErr w:type="spellStart"/>
            <w:r w:rsidRPr="00522809">
              <w:rPr>
                <w:rFonts w:ascii="Calibri" w:hAnsi="Calibri"/>
                <w:color w:val="000000"/>
                <w:sz w:val="22"/>
                <w:szCs w:val="22"/>
                <w:lang w:val="en-GB" w:eastAsia="en-GB"/>
              </w:rPr>
              <w:t>Sagar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C24C54"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Marvell Semiconductor,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F716FF"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39FE5D"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6D3630F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FD0E2B"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Tanaka, Yusuke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157863"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Sony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B855F7"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C6C311"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45159DF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00C8F2"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Taneja</w:t>
            </w:r>
            <w:proofErr w:type="spellEnd"/>
            <w:r w:rsidRPr="00522809">
              <w:rPr>
                <w:rFonts w:ascii="Calibri" w:hAnsi="Calibri"/>
                <w:color w:val="000000"/>
                <w:sz w:val="22"/>
                <w:szCs w:val="22"/>
                <w:lang w:val="en-GB" w:eastAsia="en-GB"/>
              </w:rPr>
              <w:t xml:space="preserve">, </w:t>
            </w:r>
            <w:proofErr w:type="spellStart"/>
            <w:r w:rsidRPr="00522809">
              <w:rPr>
                <w:rFonts w:ascii="Calibri" w:hAnsi="Calibri"/>
                <w:color w:val="000000"/>
                <w:sz w:val="22"/>
                <w:szCs w:val="22"/>
                <w:lang w:val="en-GB" w:eastAsia="en-GB"/>
              </w:rPr>
              <w:t>Mukesh</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29D0B1"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Cisco Systems,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37FBE7"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C7B272"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Potential Voter</w:t>
            </w:r>
          </w:p>
        </w:tc>
      </w:tr>
      <w:tr w:rsidR="00522809" w:rsidRPr="00522809" w14:paraId="2B3F094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5A3C23"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Taniguchi, </w:t>
            </w:r>
            <w:proofErr w:type="spellStart"/>
            <w:r w:rsidRPr="00522809">
              <w:rPr>
                <w:rFonts w:ascii="Calibri" w:hAnsi="Calibri"/>
                <w:color w:val="000000"/>
                <w:sz w:val="22"/>
                <w:szCs w:val="22"/>
                <w:lang w:val="en-GB" w:eastAsia="en-GB"/>
              </w:rPr>
              <w:t>Kentaro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C1ED05"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TOSHIBA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AEBEA5"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D49403"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4E32C0E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541953"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Tao, Wu</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5C5CE5"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648B91"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4B135E"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076DAFD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1E7FBD"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Taori</w:t>
            </w:r>
            <w:proofErr w:type="spellEnd"/>
            <w:r w:rsidRPr="00522809">
              <w:rPr>
                <w:rFonts w:ascii="Calibri" w:hAnsi="Calibri"/>
                <w:color w:val="000000"/>
                <w:sz w:val="22"/>
                <w:szCs w:val="22"/>
                <w:lang w:val="en-GB" w:eastAsia="en-GB"/>
              </w:rPr>
              <w:t>, Rakesh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171CC7"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SAMSUNG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B7AAB9"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1D7065"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Non-Voter</w:t>
            </w:r>
          </w:p>
        </w:tc>
      </w:tr>
      <w:tr w:rsidR="00522809" w:rsidRPr="00522809" w14:paraId="069C0EC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FF2964"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Tarighat</w:t>
            </w:r>
            <w:proofErr w:type="spellEnd"/>
            <w:r w:rsidRPr="00522809">
              <w:rPr>
                <w:rFonts w:ascii="Calibri" w:hAnsi="Calibri"/>
                <w:color w:val="000000"/>
                <w:sz w:val="22"/>
                <w:szCs w:val="22"/>
                <w:lang w:val="en-GB" w:eastAsia="en-GB"/>
              </w:rPr>
              <w:t>, Alireza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E39ED7"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Facebook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51A32D"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EDE5F8"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Non-Voter</w:t>
            </w:r>
          </w:p>
        </w:tc>
      </w:tr>
      <w:tr w:rsidR="00522809" w:rsidRPr="00522809" w14:paraId="68F772E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F06853"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Tian, Bin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DF052E"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D6850F"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BB7800"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1D0A4FA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FF54F7"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Tian, Tao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6B7428"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Spreadtrum</w:t>
            </w:r>
            <w:proofErr w:type="spellEnd"/>
            <w:r w:rsidRPr="00522809">
              <w:rPr>
                <w:rFonts w:ascii="Calibri" w:hAnsi="Calibri"/>
                <w:color w:val="000000"/>
                <w:sz w:val="22"/>
                <w:szCs w:val="22"/>
                <w:lang w:val="en-GB" w:eastAsia="en-GB"/>
              </w:rPr>
              <w:t xml:space="preserve"> Communications,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53CFB6"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546744"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Potential Voter</w:t>
            </w:r>
          </w:p>
        </w:tc>
      </w:tr>
      <w:tr w:rsidR="00522809" w:rsidRPr="00522809" w14:paraId="03B69C1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9DA89C"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Tiedemann, Edward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5A2956"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F098B6"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1F8177"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Non-Voter</w:t>
            </w:r>
          </w:p>
        </w:tc>
      </w:tr>
      <w:tr w:rsidR="00522809" w:rsidRPr="00522809" w14:paraId="2E919F0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8F849D"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Torab</w:t>
            </w:r>
            <w:proofErr w:type="spellEnd"/>
            <w:r w:rsidRPr="00522809">
              <w:rPr>
                <w:rFonts w:ascii="Calibri" w:hAnsi="Calibri"/>
                <w:color w:val="000000"/>
                <w:sz w:val="22"/>
                <w:szCs w:val="22"/>
                <w:lang w:val="en-GB" w:eastAsia="en-GB"/>
              </w:rPr>
              <w:t>, Payam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DF357C"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Self</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137D3D"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B8408F"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Potential Voter</w:t>
            </w:r>
          </w:p>
        </w:tc>
      </w:tr>
      <w:tr w:rsidR="00522809" w:rsidRPr="00522809" w14:paraId="1110BF7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8E456E"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Trainin</w:t>
            </w:r>
            <w:proofErr w:type="spellEnd"/>
            <w:r w:rsidRPr="00522809">
              <w:rPr>
                <w:rFonts w:ascii="Calibri" w:hAnsi="Calibri"/>
                <w:color w:val="000000"/>
                <w:sz w:val="22"/>
                <w:szCs w:val="22"/>
                <w:lang w:val="en-GB" w:eastAsia="en-GB"/>
              </w:rPr>
              <w:t>, Solomon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0A52CC"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171AAD"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672C07"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7AAE64A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8E178A"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Tsodik</w:t>
            </w:r>
            <w:proofErr w:type="spellEnd"/>
            <w:r w:rsidRPr="00522809">
              <w:rPr>
                <w:rFonts w:ascii="Calibri" w:hAnsi="Calibri"/>
                <w:color w:val="000000"/>
                <w:sz w:val="22"/>
                <w:szCs w:val="22"/>
                <w:lang w:val="en-GB" w:eastAsia="en-GB"/>
              </w:rPr>
              <w:t xml:space="preserve">, </w:t>
            </w:r>
            <w:proofErr w:type="spellStart"/>
            <w:r w:rsidRPr="00522809">
              <w:rPr>
                <w:rFonts w:ascii="Calibri" w:hAnsi="Calibri"/>
                <w:color w:val="000000"/>
                <w:sz w:val="22"/>
                <w:szCs w:val="22"/>
                <w:lang w:val="en-GB" w:eastAsia="en-GB"/>
              </w:rPr>
              <w:t>Genadiy</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29F323"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616840"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E90D42"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Potential Voter</w:t>
            </w:r>
          </w:p>
        </w:tc>
      </w:tr>
      <w:tr w:rsidR="00522809" w:rsidRPr="00522809" w14:paraId="7289F0D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5960E6"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Urabe, Yoshio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E70A6E"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Panasonic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88049D"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25CF2F"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26FE16A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EAA10F"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Varshney, Prabodh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3194A4"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Nokia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202966"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E11562"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6C73A63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B824DC"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Venkatesan, Ganesh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6B1976"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BCA25B"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AD3269"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6D3057E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BC24B6"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Verma</w:t>
            </w:r>
            <w:proofErr w:type="spellEnd"/>
            <w:r w:rsidRPr="00522809">
              <w:rPr>
                <w:rFonts w:ascii="Calibri" w:hAnsi="Calibri"/>
                <w:color w:val="000000"/>
                <w:sz w:val="22"/>
                <w:szCs w:val="22"/>
                <w:lang w:val="en-GB" w:eastAsia="en-GB"/>
              </w:rPr>
              <w:t>, Lochan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D9226C"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0A6DF1"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286ED3"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6D50D6E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AA705F"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Verma</w:t>
            </w:r>
            <w:proofErr w:type="spellEnd"/>
            <w:r w:rsidRPr="00522809">
              <w:rPr>
                <w:rFonts w:ascii="Calibri" w:hAnsi="Calibri"/>
                <w:color w:val="000000"/>
                <w:sz w:val="22"/>
                <w:szCs w:val="22"/>
                <w:lang w:val="en-GB" w:eastAsia="en-GB"/>
              </w:rPr>
              <w:t>, Sindhu</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A5D2CB"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9466F9"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3F4542"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Potential Voter</w:t>
            </w:r>
          </w:p>
        </w:tc>
      </w:tr>
      <w:tr w:rsidR="00522809" w:rsidRPr="00522809" w14:paraId="1DD7C2C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516BA1"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Vermani</w:t>
            </w:r>
            <w:proofErr w:type="spellEnd"/>
            <w:r w:rsidRPr="00522809">
              <w:rPr>
                <w:rFonts w:ascii="Calibri" w:hAnsi="Calibri"/>
                <w:color w:val="000000"/>
                <w:sz w:val="22"/>
                <w:szCs w:val="22"/>
                <w:lang w:val="en-GB" w:eastAsia="en-GB"/>
              </w:rPr>
              <w:t>, Sameer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9AE850"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CF2353"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8AEDF5"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3120AD9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58CA12"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Vreeland, Russell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4D1D0F"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Siemens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60A07D"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F9C5A9"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Non-Voter</w:t>
            </w:r>
          </w:p>
        </w:tc>
      </w:tr>
      <w:tr w:rsidR="00522809" w:rsidRPr="00522809" w14:paraId="247A1D5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B0B22E"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Wang, Chao Chun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B06242"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MediaTek</w:t>
            </w:r>
            <w:proofErr w:type="spellEnd"/>
            <w:r w:rsidRPr="00522809">
              <w:rPr>
                <w:rFonts w:ascii="Calibri" w:hAnsi="Calibri"/>
                <w:color w:val="000000"/>
                <w:sz w:val="22"/>
                <w:szCs w:val="22"/>
                <w:lang w:val="en-GB" w:eastAsia="en-GB"/>
              </w:rPr>
              <w:t xml:space="preserv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B645C3"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9EFDC4"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4D49E9D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C3B9D0"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Wang, </w:t>
            </w:r>
            <w:proofErr w:type="spellStart"/>
            <w:r w:rsidRPr="00522809">
              <w:rPr>
                <w:rFonts w:ascii="Calibri" w:hAnsi="Calibri"/>
                <w:color w:val="000000"/>
                <w:sz w:val="22"/>
                <w:szCs w:val="22"/>
                <w:lang w:val="en-GB" w:eastAsia="en-GB"/>
              </w:rPr>
              <w:t>Huizhao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BC5767"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Quantenna</w:t>
            </w:r>
            <w:proofErr w:type="spellEnd"/>
            <w:r w:rsidRPr="00522809">
              <w:rPr>
                <w:rFonts w:ascii="Calibri" w:hAnsi="Calibri"/>
                <w:color w:val="000000"/>
                <w:sz w:val="22"/>
                <w:szCs w:val="22"/>
                <w:lang w:val="en-GB" w:eastAsia="en-GB"/>
              </w:rPr>
              <w:t xml:space="preserve"> Communications,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71C131"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0D462C"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451024C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9DA1FF"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Wang, James June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5C7DE4"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MediaTek</w:t>
            </w:r>
            <w:proofErr w:type="spellEnd"/>
            <w:r w:rsidRPr="00522809">
              <w:rPr>
                <w:rFonts w:ascii="Calibri" w:hAnsi="Calibri"/>
                <w:color w:val="000000"/>
                <w:sz w:val="22"/>
                <w:szCs w:val="22"/>
                <w:lang w:val="en-GB" w:eastAsia="en-GB"/>
              </w:rPr>
              <w:t xml:space="preserv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566DE5"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C2AA68"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6E90D82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60E88D"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Wang, Lei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C62A68"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Huawei R&amp;D USA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55D907"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73EE7D"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42F8211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C1001F"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Wang, Qi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2E88B2"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Apple,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3EC990"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C77C4C"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Aspirant</w:t>
            </w:r>
          </w:p>
        </w:tc>
      </w:tr>
      <w:tr w:rsidR="00522809" w:rsidRPr="00522809" w14:paraId="630389E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193828"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WANG, QIAN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8C2C1A"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84A58F"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D016B2"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Potential Voter</w:t>
            </w:r>
          </w:p>
        </w:tc>
      </w:tr>
      <w:tr w:rsidR="00522809" w:rsidRPr="00522809" w14:paraId="50FE051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CE114D"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Wang, </w:t>
            </w:r>
            <w:proofErr w:type="spellStart"/>
            <w:r w:rsidRPr="00522809">
              <w:rPr>
                <w:rFonts w:ascii="Calibri" w:hAnsi="Calibri"/>
                <w:color w:val="000000"/>
                <w:sz w:val="22"/>
                <w:szCs w:val="22"/>
                <w:lang w:val="en-GB" w:eastAsia="en-GB"/>
              </w:rPr>
              <w:t>Xiaofei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7A7B29"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InterDigital</w:t>
            </w:r>
            <w:proofErr w:type="spellEnd"/>
            <w:r w:rsidRPr="00522809">
              <w:rPr>
                <w:rFonts w:ascii="Calibri" w:hAnsi="Calibri"/>
                <w:color w:val="000000"/>
                <w:sz w:val="22"/>
                <w:szCs w:val="22"/>
                <w:lang w:val="en-GB" w:eastAsia="en-GB"/>
              </w:rPr>
              <w:t>,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D3929D"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AC45C9"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5DBFEBA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1516DF"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Wang, </w:t>
            </w:r>
            <w:proofErr w:type="spellStart"/>
            <w:r w:rsidRPr="00522809">
              <w:rPr>
                <w:rFonts w:ascii="Calibri" w:hAnsi="Calibri"/>
                <w:color w:val="000000"/>
                <w:sz w:val="22"/>
                <w:szCs w:val="22"/>
                <w:lang w:val="en-GB" w:eastAsia="en-GB"/>
              </w:rPr>
              <w:t>Xuehuan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1B3D9C"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173FED"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FC07B2"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612928A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C0C281"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Want, Roy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F285C9"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Google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034F54"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072527"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Aspirant</w:t>
            </w:r>
          </w:p>
        </w:tc>
      </w:tr>
      <w:tr w:rsidR="00522809" w:rsidRPr="00522809" w14:paraId="0CEAE82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086BB4"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Ward, Lisa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18893E"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Rohde &amp; Schwarz</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55F9D9"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5EE103"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41BFF0E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D85B76"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Webber, Julian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39990C"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Advanced Telecommunications Research Institute International (ATR)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B12E20"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434BCE"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74E0307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8AC528"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Wechsler, Johannes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BA828D"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Fraunhofer Institute for Integrated Circuits IIS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2F07CE"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4B4699"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Non-Voter</w:t>
            </w:r>
          </w:p>
        </w:tc>
      </w:tr>
      <w:tr w:rsidR="00522809" w:rsidRPr="00522809" w14:paraId="49337A2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B08A71"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Wentink</w:t>
            </w:r>
            <w:proofErr w:type="spellEnd"/>
            <w:r w:rsidRPr="00522809">
              <w:rPr>
                <w:rFonts w:ascii="Calibri" w:hAnsi="Calibri"/>
                <w:color w:val="000000"/>
                <w:sz w:val="22"/>
                <w:szCs w:val="22"/>
                <w:lang w:val="en-GB" w:eastAsia="en-GB"/>
              </w:rPr>
              <w:t xml:space="preserve">, </w:t>
            </w:r>
            <w:proofErr w:type="spellStart"/>
            <w:r w:rsidRPr="00522809">
              <w:rPr>
                <w:rFonts w:ascii="Calibri" w:hAnsi="Calibri"/>
                <w:color w:val="000000"/>
                <w:sz w:val="22"/>
                <w:szCs w:val="22"/>
                <w:lang w:val="en-GB" w:eastAsia="en-GB"/>
              </w:rPr>
              <w:t>Menzo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BBEDE3"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A1F955"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E6D985"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7031C5B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E27599"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Wilhelmsson</w:t>
            </w:r>
            <w:proofErr w:type="spellEnd"/>
            <w:r w:rsidRPr="00522809">
              <w:rPr>
                <w:rFonts w:ascii="Calibri" w:hAnsi="Calibri"/>
                <w:color w:val="000000"/>
                <w:sz w:val="22"/>
                <w:szCs w:val="22"/>
                <w:lang w:val="en-GB" w:eastAsia="en-GB"/>
              </w:rPr>
              <w:t>, Leif</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C64E57"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Ericsson AB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B83EB0"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49D309"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4CA8FAC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7B5905"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Wu, Jianbing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12F6BF"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SHEN ZHEN ITEST TECH </w:t>
            </w:r>
            <w:proofErr w:type="gramStart"/>
            <w:r w:rsidRPr="00522809">
              <w:rPr>
                <w:rFonts w:ascii="Calibri" w:hAnsi="Calibri"/>
                <w:color w:val="000000"/>
                <w:sz w:val="22"/>
                <w:szCs w:val="22"/>
                <w:lang w:val="en-GB" w:eastAsia="en-GB"/>
              </w:rPr>
              <w:t>CO.,LTD</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90E6BD"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F0A2FA"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Potential Voter</w:t>
            </w:r>
          </w:p>
        </w:tc>
      </w:tr>
      <w:tr w:rsidR="00522809" w:rsidRPr="00522809" w14:paraId="41E98E3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A999B6"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Wu, </w:t>
            </w:r>
            <w:proofErr w:type="spellStart"/>
            <w:r w:rsidRPr="00522809">
              <w:rPr>
                <w:rFonts w:ascii="Calibri" w:hAnsi="Calibri"/>
                <w:color w:val="000000"/>
                <w:sz w:val="22"/>
                <w:szCs w:val="22"/>
                <w:lang w:val="en-GB" w:eastAsia="en-GB"/>
              </w:rPr>
              <w:t>Tianyu</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7A806E"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Samsung Electronics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9DE755"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C08CE2"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2BB10A3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02E00D"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lastRenderedPageBreak/>
              <w:t>Xia, Kaifeng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5A3268"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4C97E5"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6C1D6A"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Potential Voter</w:t>
            </w:r>
          </w:p>
        </w:tc>
      </w:tr>
      <w:tr w:rsidR="00522809" w:rsidRPr="00522809" w14:paraId="1AD7316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E23F0B"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Xin, Yan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996486"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B22A77"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140382"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162FDE0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8EDF1C"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Xu, Han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122079"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7479A0"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6AEDC0"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Potential Voter</w:t>
            </w:r>
          </w:p>
        </w:tc>
      </w:tr>
      <w:tr w:rsidR="00522809" w:rsidRPr="00522809" w14:paraId="2F16416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6689F0"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Xue</w:t>
            </w:r>
            <w:proofErr w:type="spellEnd"/>
            <w:r w:rsidRPr="00522809">
              <w:rPr>
                <w:rFonts w:ascii="Calibri" w:hAnsi="Calibri"/>
                <w:color w:val="000000"/>
                <w:sz w:val="22"/>
                <w:szCs w:val="22"/>
                <w:lang w:val="en-GB" w:eastAsia="en-GB"/>
              </w:rPr>
              <w:t>, Qi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C6A7A3"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19DDD3"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5FB7AC"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07DEB08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D74F35"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Yamada, Akira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06485E"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NTT DoCoMo,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132D1D"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B6B22F"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Non-Voter</w:t>
            </w:r>
          </w:p>
        </w:tc>
      </w:tr>
      <w:tr w:rsidR="00522809" w:rsidRPr="00522809" w14:paraId="1FC4548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281E9E"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Yan, Min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2B3D81"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E38136"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E0DE7D"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Potential Voter</w:t>
            </w:r>
          </w:p>
        </w:tc>
      </w:tr>
      <w:tr w:rsidR="00522809" w:rsidRPr="00522809" w14:paraId="35A7E2B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EA8C57"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Yan, </w:t>
            </w:r>
            <w:proofErr w:type="spellStart"/>
            <w:r w:rsidRPr="00522809">
              <w:rPr>
                <w:rFonts w:ascii="Calibri" w:hAnsi="Calibri"/>
                <w:color w:val="000000"/>
                <w:sz w:val="22"/>
                <w:szCs w:val="22"/>
                <w:lang w:val="en-GB" w:eastAsia="en-GB"/>
              </w:rPr>
              <w:t>Zhongjiang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16B747"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Northwestern</w:t>
            </w:r>
            <w:proofErr w:type="spellEnd"/>
            <w:r w:rsidRPr="00522809">
              <w:rPr>
                <w:rFonts w:ascii="Calibri" w:hAnsi="Calibri"/>
                <w:color w:val="000000"/>
                <w:sz w:val="22"/>
                <w:szCs w:val="22"/>
                <w:lang w:val="en-GB" w:eastAsia="en-GB"/>
              </w:rPr>
              <w:t xml:space="preserve"> </w:t>
            </w:r>
            <w:proofErr w:type="spellStart"/>
            <w:r w:rsidRPr="00522809">
              <w:rPr>
                <w:rFonts w:ascii="Calibri" w:hAnsi="Calibri"/>
                <w:color w:val="000000"/>
                <w:sz w:val="22"/>
                <w:szCs w:val="22"/>
                <w:lang w:val="en-GB" w:eastAsia="en-GB"/>
              </w:rPr>
              <w:t>Polytechnical</w:t>
            </w:r>
            <w:proofErr w:type="spellEnd"/>
            <w:r w:rsidRPr="00522809">
              <w:rPr>
                <w:rFonts w:ascii="Calibri" w:hAnsi="Calibri"/>
                <w:color w:val="000000"/>
                <w:sz w:val="22"/>
                <w:szCs w:val="22"/>
                <w:lang w:val="en-GB" w:eastAsia="en-GB"/>
              </w:rPr>
              <w:t xml:space="preserve"> University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81F82E"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1AF14D"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Potential Voter</w:t>
            </w:r>
          </w:p>
        </w:tc>
      </w:tr>
      <w:tr w:rsidR="00522809" w:rsidRPr="00522809" w14:paraId="30F5832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B1C58D"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Yang, Bo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F46CBE"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FC898A"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356F24"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Potential Voter</w:t>
            </w:r>
          </w:p>
        </w:tc>
      </w:tr>
      <w:tr w:rsidR="00522809" w:rsidRPr="00522809" w14:paraId="29E522F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B56F85"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Yang, Mao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8420ED"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Northwestern</w:t>
            </w:r>
            <w:proofErr w:type="spellEnd"/>
            <w:r w:rsidRPr="00522809">
              <w:rPr>
                <w:rFonts w:ascii="Calibri" w:hAnsi="Calibri"/>
                <w:color w:val="000000"/>
                <w:sz w:val="22"/>
                <w:szCs w:val="22"/>
                <w:lang w:val="en-GB" w:eastAsia="en-GB"/>
              </w:rPr>
              <w:t xml:space="preserve"> </w:t>
            </w:r>
            <w:proofErr w:type="spellStart"/>
            <w:r w:rsidRPr="00522809">
              <w:rPr>
                <w:rFonts w:ascii="Calibri" w:hAnsi="Calibri"/>
                <w:color w:val="000000"/>
                <w:sz w:val="22"/>
                <w:szCs w:val="22"/>
                <w:lang w:val="en-GB" w:eastAsia="en-GB"/>
              </w:rPr>
              <w:t>Polytechnical</w:t>
            </w:r>
            <w:proofErr w:type="spellEnd"/>
            <w:r w:rsidRPr="00522809">
              <w:rPr>
                <w:rFonts w:ascii="Calibri" w:hAnsi="Calibri"/>
                <w:color w:val="000000"/>
                <w:sz w:val="22"/>
                <w:szCs w:val="22"/>
                <w:lang w:val="en-GB" w:eastAsia="en-GB"/>
              </w:rPr>
              <w:t xml:space="preserve"> University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EFF53E"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A040DD"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Potential Voter</w:t>
            </w:r>
          </w:p>
        </w:tc>
      </w:tr>
      <w:tr w:rsidR="00522809" w:rsidRPr="00522809" w14:paraId="00E876C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7C59C4"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YANG, RUI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8C98D4"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InterDigital</w:t>
            </w:r>
            <w:proofErr w:type="spellEnd"/>
            <w:r w:rsidRPr="00522809">
              <w:rPr>
                <w:rFonts w:ascii="Calibri" w:hAnsi="Calibri"/>
                <w:color w:val="000000"/>
                <w:sz w:val="22"/>
                <w:szCs w:val="22"/>
                <w:lang w:val="en-GB" w:eastAsia="en-GB"/>
              </w:rPr>
              <w:t>,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CFFB0B"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DEC2EA"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70E2D7B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20AB98"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Yang, </w:t>
            </w:r>
            <w:proofErr w:type="spellStart"/>
            <w:r w:rsidRPr="00522809">
              <w:rPr>
                <w:rFonts w:ascii="Calibri" w:hAnsi="Calibri"/>
                <w:color w:val="000000"/>
                <w:sz w:val="22"/>
                <w:szCs w:val="22"/>
                <w:lang w:val="en-GB" w:eastAsia="en-GB"/>
              </w:rPr>
              <w:t>Xun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63CC20"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9AA7D7"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25B021"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1DD1E90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79D5A7"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Yang, </w:t>
            </w:r>
            <w:proofErr w:type="spellStart"/>
            <w:r w:rsidRPr="00522809">
              <w:rPr>
                <w:rFonts w:ascii="Calibri" w:hAnsi="Calibri"/>
                <w:color w:val="000000"/>
                <w:sz w:val="22"/>
                <w:szCs w:val="22"/>
                <w:lang w:val="en-GB" w:eastAsia="en-GB"/>
              </w:rPr>
              <w:t>Yunsong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064999"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425BEF"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CDA222"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26A2995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E5F3AF"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Yano, Kazuto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C24C40"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Advanced Telecommunications Research Institute International (ATR)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F41E9F"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479EC5"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74D3694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E1C47F"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Yee, Peter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3C1BD2"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NSA/IAD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041F68"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35A3A3"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2C2A44F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7B7494"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Yong, Su </w:t>
            </w:r>
            <w:proofErr w:type="spellStart"/>
            <w:r w:rsidRPr="00522809">
              <w:rPr>
                <w:rFonts w:ascii="Calibri" w:hAnsi="Calibri"/>
                <w:color w:val="000000"/>
                <w:sz w:val="22"/>
                <w:szCs w:val="22"/>
                <w:lang w:val="en-GB" w:eastAsia="en-GB"/>
              </w:rPr>
              <w:t>Khiong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34483A"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Apple,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C3B9A7"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B61AAD"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3E6437C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A4F479"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Young, Christopher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43B501"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83A255"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F76ED8"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5D23C65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BB8E14"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Yu, Jian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465A20"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FC54B1"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49E6AF"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4EDD150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7D516C"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Yun, </w:t>
            </w:r>
            <w:proofErr w:type="spellStart"/>
            <w:r w:rsidRPr="00522809">
              <w:rPr>
                <w:rFonts w:ascii="Calibri" w:hAnsi="Calibri"/>
                <w:color w:val="000000"/>
                <w:sz w:val="22"/>
                <w:szCs w:val="22"/>
                <w:lang w:val="en-GB" w:eastAsia="en-GB"/>
              </w:rPr>
              <w:t>SunWoong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A97733"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4EA6A2"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5B7D28"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7D4A856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7BF7BF"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Zeleznikar</w:t>
            </w:r>
            <w:proofErr w:type="spellEnd"/>
            <w:r w:rsidRPr="00522809">
              <w:rPr>
                <w:rFonts w:ascii="Calibri" w:hAnsi="Calibri"/>
                <w:color w:val="000000"/>
                <w:sz w:val="22"/>
                <w:szCs w:val="22"/>
                <w:lang w:val="en-GB" w:eastAsia="en-GB"/>
              </w:rPr>
              <w:t>, Alan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DC2431"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ARRIS Group</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65426A"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B1DBCF"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1F6DDEA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ED1F08"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Zhang, </w:t>
            </w:r>
            <w:proofErr w:type="spellStart"/>
            <w:r w:rsidRPr="00522809">
              <w:rPr>
                <w:rFonts w:ascii="Calibri" w:hAnsi="Calibri"/>
                <w:color w:val="000000"/>
                <w:sz w:val="22"/>
                <w:szCs w:val="22"/>
                <w:lang w:val="en-GB" w:eastAsia="en-GB"/>
              </w:rPr>
              <w:t>Hongyuan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CC428F"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Marvell Semiconductor,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223AD3"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376016"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655DF71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0331B0"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Zhang, </w:t>
            </w:r>
            <w:proofErr w:type="spellStart"/>
            <w:r w:rsidRPr="00522809">
              <w:rPr>
                <w:rFonts w:ascii="Calibri" w:hAnsi="Calibri"/>
                <w:color w:val="000000"/>
                <w:sz w:val="22"/>
                <w:szCs w:val="22"/>
                <w:lang w:val="en-GB" w:eastAsia="en-GB"/>
              </w:rPr>
              <w:t>Xingxin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960D4B"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88E6B6"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07C6AF"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1759220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DC6306"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Zhang, Yan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CFD631"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Marvell Semiconductor,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58D6B1"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310351"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000E961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7C2EA7"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Zheng, Lei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16A605"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southwest </w:t>
            </w:r>
            <w:proofErr w:type="spellStart"/>
            <w:r w:rsidRPr="00522809">
              <w:rPr>
                <w:rFonts w:ascii="Calibri" w:hAnsi="Calibri"/>
                <w:color w:val="000000"/>
                <w:sz w:val="22"/>
                <w:szCs w:val="22"/>
                <w:lang w:val="en-GB" w:eastAsia="en-GB"/>
              </w:rPr>
              <w:t>jiaotong</w:t>
            </w:r>
            <w:proofErr w:type="spellEnd"/>
            <w:r w:rsidRPr="00522809">
              <w:rPr>
                <w:rFonts w:ascii="Calibri" w:hAnsi="Calibri"/>
                <w:color w:val="000000"/>
                <w:sz w:val="22"/>
                <w:szCs w:val="22"/>
                <w:lang w:val="en-GB" w:eastAsia="en-GB"/>
              </w:rPr>
              <w:t xml:space="preserve"> university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EBD022"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9C524F"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Potential Voter</w:t>
            </w:r>
          </w:p>
        </w:tc>
      </w:tr>
      <w:tr w:rsidR="00522809" w:rsidRPr="00522809" w14:paraId="599C346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A1A236"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 xml:space="preserve">Zheng, </w:t>
            </w:r>
            <w:proofErr w:type="spellStart"/>
            <w:r w:rsidRPr="00522809">
              <w:rPr>
                <w:rFonts w:ascii="Calibri" w:hAnsi="Calibri"/>
                <w:color w:val="000000"/>
                <w:sz w:val="22"/>
                <w:szCs w:val="22"/>
                <w:lang w:val="en-GB" w:eastAsia="en-GB"/>
              </w:rPr>
              <w:t>Xiayu</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D8DCFE"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Marvell Semiconductor,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A2C88D"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F49F9E"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Voter</w:t>
            </w:r>
          </w:p>
        </w:tc>
      </w:tr>
      <w:tr w:rsidR="00522809" w:rsidRPr="00522809" w14:paraId="3FC96DB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945D77"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Zhu, Chunhui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D28196"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C22BC8"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16A51F"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Aspirant</w:t>
            </w:r>
          </w:p>
        </w:tc>
      </w:tr>
      <w:tr w:rsidR="00522809" w:rsidRPr="00522809" w14:paraId="180F781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826B42"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Zhu, Jun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5986C8"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94B59F"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085E1D"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Potential Voter</w:t>
            </w:r>
          </w:p>
        </w:tc>
      </w:tr>
      <w:tr w:rsidR="00522809" w:rsidRPr="00522809" w14:paraId="07F1820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7E15FE" w14:textId="77777777" w:rsidR="00522809" w:rsidRPr="00522809" w:rsidRDefault="00522809" w:rsidP="00522809">
            <w:pPr>
              <w:rPr>
                <w:szCs w:val="24"/>
                <w:lang w:val="en-GB" w:eastAsia="en-GB"/>
              </w:rPr>
            </w:pPr>
            <w:proofErr w:type="spellStart"/>
            <w:r w:rsidRPr="00522809">
              <w:rPr>
                <w:rFonts w:ascii="Calibri" w:hAnsi="Calibri"/>
                <w:color w:val="000000"/>
                <w:sz w:val="22"/>
                <w:szCs w:val="22"/>
                <w:lang w:val="en-GB" w:eastAsia="en-GB"/>
              </w:rPr>
              <w:t>Zuo</w:t>
            </w:r>
            <w:proofErr w:type="spellEnd"/>
            <w:r w:rsidRPr="00522809">
              <w:rPr>
                <w:rFonts w:ascii="Calibri" w:hAnsi="Calibri"/>
                <w:color w:val="000000"/>
                <w:sz w:val="22"/>
                <w:szCs w:val="22"/>
                <w:lang w:val="en-GB" w:eastAsia="en-GB"/>
              </w:rPr>
              <w:t>, Xin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1E87BE"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4A4F06" w14:textId="77777777" w:rsidR="00522809" w:rsidRPr="00522809" w:rsidRDefault="00522809" w:rsidP="00522809">
            <w:pPr>
              <w:jc w:val="right"/>
              <w:rPr>
                <w:szCs w:val="24"/>
                <w:lang w:val="en-GB" w:eastAsia="en-GB"/>
              </w:rPr>
            </w:pPr>
            <w:r w:rsidRPr="00522809">
              <w:rPr>
                <w:rFonts w:ascii="Calibri" w:hAnsi="Calibri"/>
                <w:color w:val="000000"/>
                <w:sz w:val="22"/>
                <w:szCs w:val="22"/>
                <w:lang w:val="en-GB"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C69291" w14:textId="77777777" w:rsidR="00522809" w:rsidRPr="00522809" w:rsidRDefault="00522809" w:rsidP="00522809">
            <w:pPr>
              <w:rPr>
                <w:szCs w:val="24"/>
                <w:lang w:val="en-GB" w:eastAsia="en-GB"/>
              </w:rPr>
            </w:pPr>
            <w:r w:rsidRPr="00522809">
              <w:rPr>
                <w:rFonts w:ascii="Calibri" w:hAnsi="Calibri"/>
                <w:color w:val="000000"/>
                <w:sz w:val="22"/>
                <w:szCs w:val="22"/>
                <w:lang w:val="en-GB" w:eastAsia="en-GB"/>
              </w:rPr>
              <w:t>Potential Voter</w:t>
            </w:r>
          </w:p>
        </w:tc>
      </w:tr>
    </w:tbl>
    <w:p w14:paraId="5716B0C5" w14:textId="1C865A5F" w:rsidR="00522809" w:rsidRPr="00522809" w:rsidRDefault="00522809"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44F7275E" w14:textId="77777777" w:rsidR="003C0A75" w:rsidRDefault="003C0A75">
      <w:pPr>
        <w:rPr>
          <w:b/>
          <w:sz w:val="32"/>
          <w:szCs w:val="32"/>
          <w:u w:val="single"/>
        </w:rPr>
      </w:pPr>
      <w:r>
        <w:rPr>
          <w:b/>
          <w:sz w:val="32"/>
          <w:szCs w:val="32"/>
          <w:u w:val="single"/>
        </w:rPr>
        <w:br w:type="page"/>
      </w:r>
    </w:p>
    <w:p w14:paraId="4FD45624" w14:textId="71DCF6DB" w:rsidR="003647C8" w:rsidRPr="002B0E3B" w:rsidRDefault="002F312E" w:rsidP="003B35E9">
      <w:pPr>
        <w:rPr>
          <w:b/>
          <w:sz w:val="32"/>
          <w:szCs w:val="32"/>
          <w:u w:val="single"/>
        </w:rPr>
      </w:pPr>
      <w:r w:rsidRPr="002B0E3B">
        <w:rPr>
          <w:b/>
          <w:sz w:val="32"/>
          <w:szCs w:val="32"/>
          <w:u w:val="single"/>
        </w:rPr>
        <w:lastRenderedPageBreak/>
        <w:t xml:space="preserve">Annex </w:t>
      </w:r>
      <w:proofErr w:type="gramStart"/>
      <w:r w:rsidR="00CD53C6" w:rsidRPr="002B0E3B">
        <w:rPr>
          <w:b/>
          <w:sz w:val="32"/>
          <w:szCs w:val="32"/>
          <w:u w:val="single"/>
        </w:rPr>
        <w:t>B</w:t>
      </w:r>
      <w:r w:rsidRPr="002B0E3B">
        <w:rPr>
          <w:b/>
          <w:sz w:val="32"/>
          <w:szCs w:val="32"/>
          <w:u w:val="single"/>
        </w:rPr>
        <w:t xml:space="preserve"> :</w:t>
      </w:r>
      <w:proofErr w:type="gramEnd"/>
      <w:r w:rsidRPr="002B0E3B">
        <w:rPr>
          <w:b/>
          <w:sz w:val="32"/>
          <w:szCs w:val="32"/>
          <w:u w:val="single"/>
        </w:rPr>
        <w:t xml:space="preserve"> Working Group Officers</w:t>
      </w:r>
    </w:p>
    <w:p w14:paraId="1FF98FF4" w14:textId="77777777" w:rsidR="003647C8" w:rsidRPr="002B0E3B" w:rsidRDefault="003647C8" w:rsidP="003647C8">
      <w:pPr>
        <w:rPr>
          <w:b/>
          <w:sz w:val="32"/>
          <w:szCs w:val="32"/>
          <w:u w:val="single"/>
        </w:rPr>
      </w:pPr>
    </w:p>
    <w:p w14:paraId="44143432" w14:textId="77777777" w:rsidR="003647C8" w:rsidRPr="002B0E3B" w:rsidRDefault="003647C8" w:rsidP="003647C8">
      <w:r w:rsidRPr="002B0E3B">
        <w:t>Working group</w:t>
      </w:r>
    </w:p>
    <w:p w14:paraId="5623309D" w14:textId="77777777" w:rsidR="003647C8" w:rsidRPr="002B0E3B" w:rsidRDefault="003647C8" w:rsidP="003647C8">
      <w:pPr>
        <w:rPr>
          <w:b/>
          <w:sz w:val="32"/>
          <w:szCs w:val="32"/>
          <w:u w:val="single"/>
        </w:rPr>
      </w:pP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39"/>
        <w:gridCol w:w="3147"/>
        <w:gridCol w:w="4012"/>
      </w:tblGrid>
      <w:tr w:rsidR="003647C8" w:rsidRPr="002B0E3B" w14:paraId="495CD26D" w14:textId="77777777" w:rsidTr="00A764A9">
        <w:trPr>
          <w:tblCellSpacing w:w="15" w:type="dxa"/>
        </w:trPr>
        <w:tc>
          <w:tcPr>
            <w:tcW w:w="0" w:type="auto"/>
            <w:vAlign w:val="center"/>
            <w:hideMark/>
          </w:tcPr>
          <w:p w14:paraId="1F0CD7B2" w14:textId="77777777" w:rsidR="003647C8" w:rsidRPr="002B0E3B" w:rsidRDefault="003647C8">
            <w:pPr>
              <w:rPr>
                <w:szCs w:val="24"/>
              </w:rPr>
            </w:pPr>
            <w:r w:rsidRPr="002B0E3B">
              <w:rPr>
                <w:rStyle w:val="Strong"/>
              </w:rPr>
              <w:t>Name (Affiliation)</w:t>
            </w:r>
          </w:p>
        </w:tc>
        <w:tc>
          <w:tcPr>
            <w:tcW w:w="1680" w:type="pct"/>
            <w:vAlign w:val="center"/>
            <w:hideMark/>
          </w:tcPr>
          <w:p w14:paraId="4ABB8747" w14:textId="77777777" w:rsidR="003647C8" w:rsidRPr="002B0E3B" w:rsidRDefault="003647C8">
            <w:pPr>
              <w:rPr>
                <w:szCs w:val="24"/>
              </w:rPr>
            </w:pPr>
            <w:r w:rsidRPr="002B0E3B">
              <w:rPr>
                <w:rStyle w:val="Strong"/>
              </w:rPr>
              <w:t>Position</w:t>
            </w:r>
          </w:p>
        </w:tc>
        <w:tc>
          <w:tcPr>
            <w:tcW w:w="2138" w:type="pct"/>
            <w:vAlign w:val="center"/>
            <w:hideMark/>
          </w:tcPr>
          <w:p w14:paraId="174190CD" w14:textId="77777777" w:rsidR="003647C8" w:rsidRPr="002B0E3B" w:rsidRDefault="003647C8">
            <w:pPr>
              <w:rPr>
                <w:szCs w:val="24"/>
              </w:rPr>
            </w:pPr>
            <w:r w:rsidRPr="002B0E3B">
              <w:rPr>
                <w:rStyle w:val="Strong"/>
              </w:rPr>
              <w:t>Contact Details</w:t>
            </w:r>
          </w:p>
        </w:tc>
      </w:tr>
      <w:tr w:rsidR="003647C8" w:rsidRPr="002B0E3B" w14:paraId="214A4B99" w14:textId="77777777" w:rsidTr="00A764A9">
        <w:trPr>
          <w:tblCellSpacing w:w="15" w:type="dxa"/>
        </w:trPr>
        <w:tc>
          <w:tcPr>
            <w:tcW w:w="0" w:type="auto"/>
            <w:vAlign w:val="center"/>
            <w:hideMark/>
          </w:tcPr>
          <w:p w14:paraId="09018428" w14:textId="77777777" w:rsidR="00A764A9" w:rsidRPr="002B0E3B" w:rsidRDefault="00A764A9" w:rsidP="00A764A9">
            <w:r w:rsidRPr="002B0E3B">
              <w:t>Adrian Stephens</w:t>
            </w:r>
          </w:p>
          <w:p w14:paraId="1A379CDE" w14:textId="77777777" w:rsidR="003647C8" w:rsidRPr="002B0E3B" w:rsidRDefault="00A764A9" w:rsidP="00A764A9">
            <w:pPr>
              <w:rPr>
                <w:szCs w:val="24"/>
              </w:rPr>
            </w:pPr>
            <w:r w:rsidRPr="002B0E3B">
              <w:t>(Intel Corporation UK Ltd.)</w:t>
            </w:r>
          </w:p>
        </w:tc>
        <w:tc>
          <w:tcPr>
            <w:tcW w:w="1680" w:type="pct"/>
            <w:vAlign w:val="center"/>
            <w:hideMark/>
          </w:tcPr>
          <w:p w14:paraId="6289BC2D" w14:textId="77777777" w:rsidR="00A764A9" w:rsidRPr="002B0E3B" w:rsidRDefault="00A764A9" w:rsidP="00A764A9">
            <w:r w:rsidRPr="002B0E3B">
              <w:t>IEEE 802.11 Working Group Chair</w:t>
            </w:r>
          </w:p>
          <w:p w14:paraId="2C3CD0E7" w14:textId="71BB4954" w:rsidR="003647C8" w:rsidRPr="002B0E3B" w:rsidRDefault="003647C8" w:rsidP="00A764A9">
            <w:pPr>
              <w:rPr>
                <w:szCs w:val="24"/>
              </w:rPr>
            </w:pPr>
          </w:p>
        </w:tc>
        <w:tc>
          <w:tcPr>
            <w:tcW w:w="2138" w:type="pct"/>
            <w:vAlign w:val="center"/>
            <w:hideMark/>
          </w:tcPr>
          <w:p w14:paraId="34270150" w14:textId="0ADCE3DB" w:rsidR="00A764A9" w:rsidRPr="002B0E3B" w:rsidRDefault="00F72F3B" w:rsidP="00A764A9">
            <w:r>
              <w:t>+1 (971) 203-2032</w:t>
            </w:r>
          </w:p>
          <w:p w14:paraId="576A3A45" w14:textId="77777777" w:rsidR="003647C8" w:rsidRPr="002B0E3B" w:rsidRDefault="00042D9B" w:rsidP="00A764A9">
            <w:pPr>
              <w:rPr>
                <w:szCs w:val="24"/>
              </w:rPr>
            </w:pPr>
            <w:hyperlink r:id="rId17" w:history="1">
              <w:r w:rsidR="00A764A9" w:rsidRPr="002B0E3B">
                <w:rPr>
                  <w:rStyle w:val="Hyperlink"/>
                </w:rPr>
                <w:t>adrian.p.stephens@ieee.org</w:t>
              </w:r>
            </w:hyperlink>
            <w:r w:rsidR="00A764A9" w:rsidRPr="002B0E3B">
              <w:t xml:space="preserve"> </w:t>
            </w:r>
          </w:p>
        </w:tc>
      </w:tr>
      <w:tr w:rsidR="003647C8" w:rsidRPr="002B0E3B" w14:paraId="40C1DCE8" w14:textId="77777777" w:rsidTr="00A764A9">
        <w:trPr>
          <w:tblCellSpacing w:w="15" w:type="dxa"/>
        </w:trPr>
        <w:tc>
          <w:tcPr>
            <w:tcW w:w="0" w:type="auto"/>
            <w:vAlign w:val="center"/>
            <w:hideMark/>
          </w:tcPr>
          <w:p w14:paraId="3A4300F4" w14:textId="77777777" w:rsidR="003647C8" w:rsidRPr="002B0E3B" w:rsidRDefault="003647C8" w:rsidP="008D76C4">
            <w:pPr>
              <w:rPr>
                <w:szCs w:val="24"/>
              </w:rPr>
            </w:pPr>
            <w:r w:rsidRPr="002B0E3B">
              <w:t xml:space="preserve">Jon </w:t>
            </w:r>
            <w:proofErr w:type="spellStart"/>
            <w:r w:rsidRPr="002B0E3B">
              <w:t>Rosdahl</w:t>
            </w:r>
            <w:proofErr w:type="spellEnd"/>
            <w:r w:rsidRPr="002B0E3B">
              <w:br/>
              <w:t>(</w:t>
            </w:r>
            <w:r w:rsidR="008D76C4" w:rsidRPr="002B0E3B">
              <w:t>Qualcomm</w:t>
            </w:r>
            <w:r w:rsidRPr="002B0E3B">
              <w:t>)</w:t>
            </w:r>
          </w:p>
        </w:tc>
        <w:tc>
          <w:tcPr>
            <w:tcW w:w="1680" w:type="pct"/>
            <w:vAlign w:val="center"/>
            <w:hideMark/>
          </w:tcPr>
          <w:p w14:paraId="37885859" w14:textId="77777777" w:rsidR="003647C8" w:rsidRPr="002B0E3B" w:rsidRDefault="003647C8">
            <w:pPr>
              <w:rPr>
                <w:szCs w:val="24"/>
              </w:rPr>
            </w:pPr>
            <w:r w:rsidRPr="002B0E3B">
              <w:t>1st Vice Chair (Policies and Procedures)</w:t>
            </w:r>
            <w:r w:rsidRPr="002B0E3B">
              <w:br/>
              <w:t>Treasurer</w:t>
            </w:r>
          </w:p>
        </w:tc>
        <w:tc>
          <w:tcPr>
            <w:tcW w:w="2138" w:type="pct"/>
            <w:vAlign w:val="center"/>
            <w:hideMark/>
          </w:tcPr>
          <w:p w14:paraId="04B221A8" w14:textId="77777777" w:rsidR="003647C8" w:rsidRPr="002B0E3B" w:rsidRDefault="003647C8">
            <w:pPr>
              <w:rPr>
                <w:szCs w:val="24"/>
              </w:rPr>
            </w:pPr>
            <w:r w:rsidRPr="002B0E3B">
              <w:t>+1 (801) 492-4023</w:t>
            </w:r>
            <w:r w:rsidRPr="002B0E3B">
              <w:br/>
            </w:r>
            <w:hyperlink r:id="rId18" w:history="1">
              <w:r w:rsidRPr="002B0E3B">
                <w:rPr>
                  <w:rStyle w:val="Hyperlink"/>
                </w:rPr>
                <w:t>jrosdahl@ieee.org</w:t>
              </w:r>
            </w:hyperlink>
          </w:p>
        </w:tc>
      </w:tr>
      <w:tr w:rsidR="003647C8" w:rsidRPr="002B0E3B" w14:paraId="37BACF81" w14:textId="77777777" w:rsidTr="00A764A9">
        <w:trPr>
          <w:tblCellSpacing w:w="15" w:type="dxa"/>
        </w:trPr>
        <w:tc>
          <w:tcPr>
            <w:tcW w:w="0" w:type="auto"/>
            <w:vAlign w:val="center"/>
            <w:hideMark/>
          </w:tcPr>
          <w:p w14:paraId="684496EE" w14:textId="77777777" w:rsidR="00A764A9" w:rsidRPr="002B0E3B" w:rsidRDefault="00A764A9" w:rsidP="00A764A9">
            <w:r w:rsidRPr="002B0E3B">
              <w:t>Dorothy V. Stanley</w:t>
            </w:r>
          </w:p>
          <w:p w14:paraId="2A5F22D2" w14:textId="77777777" w:rsidR="003647C8" w:rsidRPr="002B0E3B" w:rsidRDefault="00A764A9" w:rsidP="007F6BB3">
            <w:pPr>
              <w:rPr>
                <w:szCs w:val="24"/>
              </w:rPr>
            </w:pPr>
            <w:r w:rsidRPr="002B0E3B">
              <w:t>(</w:t>
            </w:r>
            <w:r w:rsidR="007F6BB3" w:rsidRPr="002B0E3B">
              <w:t>HP</w:t>
            </w:r>
            <w:r w:rsidR="00D649B8" w:rsidRPr="002B0E3B">
              <w:t>E</w:t>
            </w:r>
            <w:r w:rsidR="007F6BB3" w:rsidRPr="002B0E3B">
              <w:t>)</w:t>
            </w:r>
          </w:p>
        </w:tc>
        <w:tc>
          <w:tcPr>
            <w:tcW w:w="1680" w:type="pct"/>
            <w:vAlign w:val="center"/>
            <w:hideMark/>
          </w:tcPr>
          <w:p w14:paraId="1EC79D85" w14:textId="77777777" w:rsidR="00A764A9" w:rsidRPr="002B0E3B" w:rsidRDefault="00A764A9" w:rsidP="00A764A9">
            <w:r w:rsidRPr="002B0E3B">
              <w:t>2nd Vice Chair (Rules and reflectors)</w:t>
            </w:r>
          </w:p>
          <w:p w14:paraId="6AF2B8E0" w14:textId="77777777" w:rsidR="003647C8" w:rsidRPr="002B0E3B" w:rsidRDefault="00A764A9" w:rsidP="00A764A9">
            <w:pPr>
              <w:rPr>
                <w:szCs w:val="24"/>
              </w:rPr>
            </w:pPr>
            <w:r w:rsidRPr="002B0E3B">
              <w:t>IEEE 802 (LMSC) EC delegate</w:t>
            </w:r>
          </w:p>
        </w:tc>
        <w:tc>
          <w:tcPr>
            <w:tcW w:w="2138" w:type="pct"/>
            <w:vAlign w:val="center"/>
            <w:hideMark/>
          </w:tcPr>
          <w:p w14:paraId="7CAB671A" w14:textId="77777777" w:rsidR="00A764A9" w:rsidRPr="002B0E3B" w:rsidRDefault="00A764A9" w:rsidP="00A764A9">
            <w:r w:rsidRPr="002B0E3B">
              <w:t>+1 (630) 363-1389</w:t>
            </w:r>
          </w:p>
          <w:p w14:paraId="569F48DB" w14:textId="77777777" w:rsidR="003647C8" w:rsidRPr="002B0E3B" w:rsidRDefault="00042D9B" w:rsidP="00A764A9">
            <w:pPr>
              <w:rPr>
                <w:szCs w:val="24"/>
              </w:rPr>
            </w:pPr>
            <w:hyperlink r:id="rId19" w:history="1">
              <w:r w:rsidR="00D172B8" w:rsidRPr="002B0E3B">
                <w:rPr>
                  <w:rStyle w:val="Hyperlink"/>
                </w:rPr>
                <w:t>dorothy.stanley@hpe.com</w:t>
              </w:r>
            </w:hyperlink>
            <w:r w:rsidR="00D172B8" w:rsidRPr="002B0E3B">
              <w:rPr>
                <w:rStyle w:val="gi"/>
              </w:rPr>
              <w:t xml:space="preserve"> </w:t>
            </w:r>
          </w:p>
        </w:tc>
      </w:tr>
      <w:tr w:rsidR="003647C8" w:rsidRPr="002B0E3B" w14:paraId="21FD2FC9" w14:textId="77777777" w:rsidTr="00A764A9">
        <w:trPr>
          <w:trHeight w:val="876"/>
          <w:tblCellSpacing w:w="15" w:type="dxa"/>
        </w:trPr>
        <w:tc>
          <w:tcPr>
            <w:tcW w:w="0" w:type="auto"/>
            <w:vAlign w:val="center"/>
            <w:hideMark/>
          </w:tcPr>
          <w:p w14:paraId="14B74874" w14:textId="77777777" w:rsidR="003647C8" w:rsidRPr="002B0E3B" w:rsidRDefault="003647C8">
            <w:pPr>
              <w:rPr>
                <w:szCs w:val="24"/>
              </w:rPr>
            </w:pPr>
            <w:r w:rsidRPr="002B0E3B">
              <w:t>Stephen M</w:t>
            </w:r>
            <w:r w:rsidR="00B5377D" w:rsidRPr="002B0E3B">
              <w:t>cCann</w:t>
            </w:r>
            <w:r w:rsidR="00B5377D" w:rsidRPr="002B0E3B">
              <w:br/>
              <w:t>(</w:t>
            </w:r>
            <w:r w:rsidR="00A764A9" w:rsidRPr="002B0E3B">
              <w:t>BlackBerry</w:t>
            </w:r>
            <w:r w:rsidRPr="002B0E3B">
              <w:t xml:space="preserve"> Ltd.)</w:t>
            </w:r>
          </w:p>
        </w:tc>
        <w:tc>
          <w:tcPr>
            <w:tcW w:w="1680" w:type="pct"/>
            <w:vAlign w:val="center"/>
            <w:hideMark/>
          </w:tcPr>
          <w:p w14:paraId="566353A5" w14:textId="4EF3FEFA" w:rsidR="003647C8" w:rsidRPr="002B0E3B" w:rsidRDefault="006D217A">
            <w:pPr>
              <w:rPr>
                <w:szCs w:val="24"/>
              </w:rPr>
            </w:pPr>
            <w:r>
              <w:t>Secretary</w:t>
            </w:r>
          </w:p>
        </w:tc>
        <w:tc>
          <w:tcPr>
            <w:tcW w:w="2138" w:type="pct"/>
            <w:vAlign w:val="center"/>
            <w:hideMark/>
          </w:tcPr>
          <w:p w14:paraId="3B8CC20D" w14:textId="77777777" w:rsidR="003647C8" w:rsidRPr="002B0E3B" w:rsidRDefault="003647C8">
            <w:pPr>
              <w:rPr>
                <w:szCs w:val="24"/>
              </w:rPr>
            </w:pPr>
            <w:r w:rsidRPr="002B0E3B">
              <w:t>+44 1753 667099</w:t>
            </w:r>
            <w:r w:rsidRPr="002B0E3B">
              <w:br/>
            </w:r>
            <w:hyperlink r:id="rId20" w:history="1">
              <w:r w:rsidRPr="002B0E3B">
                <w:rPr>
                  <w:rStyle w:val="Hyperlink"/>
                </w:rPr>
                <w:t>stephen.mccann@ieee.org</w:t>
              </w:r>
            </w:hyperlink>
          </w:p>
        </w:tc>
      </w:tr>
      <w:tr w:rsidR="003647C8" w:rsidRPr="002B0E3B" w14:paraId="027F1A17" w14:textId="77777777" w:rsidTr="00F72F3B">
        <w:trPr>
          <w:trHeight w:val="837"/>
          <w:tblCellSpacing w:w="15" w:type="dxa"/>
        </w:trPr>
        <w:tc>
          <w:tcPr>
            <w:tcW w:w="0" w:type="auto"/>
            <w:vAlign w:val="center"/>
            <w:hideMark/>
          </w:tcPr>
          <w:p w14:paraId="091EFB4E" w14:textId="1ABD7B47" w:rsidR="003647C8" w:rsidRPr="002B0E3B" w:rsidRDefault="003647C8">
            <w:pPr>
              <w:rPr>
                <w:szCs w:val="24"/>
              </w:rPr>
            </w:pPr>
            <w:r w:rsidRPr="002B0E3B">
              <w:t>Pete</w:t>
            </w:r>
            <w:r w:rsidR="006D217A">
              <w:t xml:space="preserve">r </w:t>
            </w:r>
            <w:proofErr w:type="spellStart"/>
            <w:r w:rsidR="006D217A">
              <w:t>Ecclesine</w:t>
            </w:r>
            <w:proofErr w:type="spellEnd"/>
            <w:r w:rsidR="006D217A">
              <w:br/>
              <w:t>(Cisco</w:t>
            </w:r>
            <w:r w:rsidRPr="002B0E3B">
              <w:t>)</w:t>
            </w:r>
          </w:p>
        </w:tc>
        <w:tc>
          <w:tcPr>
            <w:tcW w:w="1680" w:type="pct"/>
            <w:vAlign w:val="center"/>
            <w:hideMark/>
          </w:tcPr>
          <w:p w14:paraId="049B852E" w14:textId="77777777" w:rsidR="003647C8" w:rsidRPr="002B0E3B" w:rsidRDefault="003647C8">
            <w:pPr>
              <w:rPr>
                <w:szCs w:val="24"/>
              </w:rPr>
            </w:pPr>
            <w:r w:rsidRPr="002B0E3B">
              <w:t>Co-Technical Editor</w:t>
            </w:r>
          </w:p>
        </w:tc>
        <w:tc>
          <w:tcPr>
            <w:tcW w:w="2138" w:type="pct"/>
            <w:vAlign w:val="center"/>
            <w:hideMark/>
          </w:tcPr>
          <w:p w14:paraId="5882BF7A" w14:textId="77777777" w:rsidR="00F72F3B" w:rsidRDefault="00F72F3B">
            <w:r>
              <w:t>+1 (408) 710-3403</w:t>
            </w:r>
          </w:p>
          <w:p w14:paraId="5D50DEC5" w14:textId="3116F35B" w:rsidR="003647C8" w:rsidRPr="002B0E3B" w:rsidRDefault="00042D9B">
            <w:pPr>
              <w:rPr>
                <w:szCs w:val="24"/>
              </w:rPr>
            </w:pPr>
            <w:hyperlink r:id="rId21" w:history="1">
              <w:r w:rsidR="002B0E3B" w:rsidRPr="002B0E3B">
                <w:rPr>
                  <w:rStyle w:val="Hyperlink"/>
                </w:rPr>
                <w:t>petere@ieee.org</w:t>
              </w:r>
            </w:hyperlink>
          </w:p>
        </w:tc>
      </w:tr>
      <w:tr w:rsidR="002F0621" w:rsidRPr="002B0E3B" w14:paraId="13326FE0" w14:textId="77777777" w:rsidTr="00A764A9">
        <w:trPr>
          <w:tblCellSpacing w:w="15" w:type="dxa"/>
        </w:trPr>
        <w:tc>
          <w:tcPr>
            <w:tcW w:w="0" w:type="auto"/>
            <w:vAlign w:val="center"/>
          </w:tcPr>
          <w:p w14:paraId="4D8AEBC7" w14:textId="77777777" w:rsidR="002F0621" w:rsidRPr="002B0E3B" w:rsidRDefault="002F0621" w:rsidP="002F0621">
            <w:r w:rsidRPr="002B0E3B">
              <w:t>Robert Stacey</w:t>
            </w:r>
          </w:p>
          <w:p w14:paraId="70481A4B" w14:textId="65840F8D" w:rsidR="002F0621" w:rsidRPr="002B0E3B" w:rsidRDefault="002F0621" w:rsidP="002F0621">
            <w:r w:rsidRPr="002B0E3B">
              <w:t>(Intel Corporation)</w:t>
            </w:r>
          </w:p>
        </w:tc>
        <w:tc>
          <w:tcPr>
            <w:tcW w:w="1680" w:type="pct"/>
            <w:vAlign w:val="center"/>
          </w:tcPr>
          <w:p w14:paraId="4AB60879" w14:textId="77777777" w:rsidR="002F0621" w:rsidRPr="002B0E3B" w:rsidRDefault="002F0621" w:rsidP="002F0621">
            <w:r w:rsidRPr="002B0E3B">
              <w:t>Co-Technical Editor</w:t>
            </w:r>
          </w:p>
          <w:p w14:paraId="19259A52" w14:textId="446FDFE7" w:rsidR="002F0621" w:rsidRPr="002B0E3B" w:rsidRDefault="002F0621" w:rsidP="002F0621">
            <w:r w:rsidRPr="002B0E3B">
              <w:t>802.11 Assigned Numbers Authority</w:t>
            </w:r>
          </w:p>
        </w:tc>
        <w:tc>
          <w:tcPr>
            <w:tcW w:w="2138" w:type="pct"/>
            <w:vAlign w:val="center"/>
          </w:tcPr>
          <w:p w14:paraId="62B1FDCD" w14:textId="77777777" w:rsidR="002F0621" w:rsidRPr="002B0E3B" w:rsidRDefault="002F0621" w:rsidP="002F0621">
            <w:r w:rsidRPr="002B0E3B">
              <w:t>+1 (503) 712 4447</w:t>
            </w:r>
          </w:p>
          <w:p w14:paraId="529E04FE" w14:textId="57652218" w:rsidR="002F0621" w:rsidRPr="002B0E3B" w:rsidRDefault="00042D9B" w:rsidP="002F0621">
            <w:hyperlink r:id="rId22" w:history="1">
              <w:r w:rsidR="002F0621" w:rsidRPr="002B0E3B">
                <w:rPr>
                  <w:rStyle w:val="Hyperlink"/>
                </w:rPr>
                <w:t>robert.stacey@intel.com</w:t>
              </w:r>
            </w:hyperlink>
            <w:r w:rsidR="002F0621" w:rsidRPr="002B0E3B">
              <w:t xml:space="preserve"> </w:t>
            </w:r>
          </w:p>
        </w:tc>
      </w:tr>
    </w:tbl>
    <w:p w14:paraId="611894C2" w14:textId="77777777" w:rsidR="003647C8" w:rsidRPr="002B0E3B" w:rsidRDefault="003647C8" w:rsidP="003647C8">
      <w:pPr>
        <w:pStyle w:val="style11"/>
      </w:pPr>
      <w:r w:rsidRPr="002B0E3B">
        <w:t>Standing Committees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21"/>
        <w:gridCol w:w="3116"/>
        <w:gridCol w:w="4061"/>
      </w:tblGrid>
      <w:tr w:rsidR="003647C8" w:rsidRPr="002B0E3B" w14:paraId="564D74E6" w14:textId="77777777" w:rsidTr="00CF3884">
        <w:trPr>
          <w:tblCellSpacing w:w="15" w:type="dxa"/>
        </w:trPr>
        <w:tc>
          <w:tcPr>
            <w:tcW w:w="1158" w:type="pct"/>
            <w:vAlign w:val="center"/>
            <w:hideMark/>
          </w:tcPr>
          <w:p w14:paraId="070FBD5C" w14:textId="77777777" w:rsidR="003647C8" w:rsidRPr="002B0E3B" w:rsidRDefault="003647C8">
            <w:pPr>
              <w:rPr>
                <w:szCs w:val="24"/>
              </w:rPr>
            </w:pPr>
            <w:r w:rsidRPr="002B0E3B">
              <w:rPr>
                <w:rStyle w:val="Strong"/>
              </w:rPr>
              <w:t>Name (Affiliation)</w:t>
            </w:r>
          </w:p>
        </w:tc>
        <w:tc>
          <w:tcPr>
            <w:tcW w:w="1642" w:type="pct"/>
            <w:vAlign w:val="center"/>
            <w:hideMark/>
          </w:tcPr>
          <w:p w14:paraId="01E0259A" w14:textId="77777777" w:rsidR="003647C8" w:rsidRPr="002B0E3B" w:rsidRDefault="003647C8">
            <w:pPr>
              <w:rPr>
                <w:szCs w:val="24"/>
              </w:rPr>
            </w:pPr>
            <w:r w:rsidRPr="002B0E3B">
              <w:rPr>
                <w:rStyle w:val="Strong"/>
              </w:rPr>
              <w:t>Position</w:t>
            </w:r>
          </w:p>
        </w:tc>
        <w:tc>
          <w:tcPr>
            <w:tcW w:w="2137" w:type="pct"/>
            <w:vAlign w:val="center"/>
            <w:hideMark/>
          </w:tcPr>
          <w:p w14:paraId="0F0F3ABF" w14:textId="77777777" w:rsidR="003647C8" w:rsidRPr="002B0E3B" w:rsidRDefault="003647C8">
            <w:pPr>
              <w:rPr>
                <w:szCs w:val="24"/>
              </w:rPr>
            </w:pPr>
            <w:r w:rsidRPr="002B0E3B">
              <w:rPr>
                <w:rStyle w:val="Strong"/>
              </w:rPr>
              <w:t>Contact Details</w:t>
            </w:r>
          </w:p>
        </w:tc>
      </w:tr>
      <w:tr w:rsidR="003647C8" w:rsidRPr="002B0E3B" w14:paraId="1935B808" w14:textId="77777777" w:rsidTr="00CF3884">
        <w:trPr>
          <w:trHeight w:val="216"/>
          <w:tblCellSpacing w:w="15" w:type="dxa"/>
        </w:trPr>
        <w:tc>
          <w:tcPr>
            <w:tcW w:w="1158" w:type="pct"/>
            <w:vAlign w:val="center"/>
            <w:hideMark/>
          </w:tcPr>
          <w:p w14:paraId="748A7F48" w14:textId="3322BC9C" w:rsidR="003647C8" w:rsidRPr="002B0E3B" w:rsidRDefault="00AD136D" w:rsidP="002B0E3B">
            <w:pPr>
              <w:spacing w:line="216" w:lineRule="atLeast"/>
              <w:rPr>
                <w:szCs w:val="24"/>
              </w:rPr>
            </w:pPr>
            <w:r w:rsidRPr="002B0E3B">
              <w:t>Jim Lansford (Qualcomm)</w:t>
            </w:r>
          </w:p>
        </w:tc>
        <w:tc>
          <w:tcPr>
            <w:tcW w:w="1642" w:type="pct"/>
            <w:vAlign w:val="center"/>
            <w:hideMark/>
          </w:tcPr>
          <w:p w14:paraId="0041E44C" w14:textId="77777777" w:rsidR="003647C8" w:rsidRPr="002B0E3B" w:rsidRDefault="003647C8">
            <w:pPr>
              <w:spacing w:line="216" w:lineRule="atLeast"/>
              <w:rPr>
                <w:szCs w:val="24"/>
              </w:rPr>
            </w:pPr>
            <w:r w:rsidRPr="002B0E3B">
              <w:t>Wireless Next Generation (WNG) Chair</w:t>
            </w:r>
          </w:p>
        </w:tc>
        <w:tc>
          <w:tcPr>
            <w:tcW w:w="2137" w:type="pct"/>
            <w:vAlign w:val="center"/>
            <w:hideMark/>
          </w:tcPr>
          <w:p w14:paraId="7ADFE3E4" w14:textId="77777777" w:rsidR="0055116F" w:rsidRPr="002B0E3B" w:rsidRDefault="0055116F">
            <w:pPr>
              <w:spacing w:line="216" w:lineRule="atLeast"/>
              <w:rPr>
                <w:szCs w:val="22"/>
              </w:rPr>
            </w:pPr>
            <w:r w:rsidRPr="002B0E3B">
              <w:rPr>
                <w:szCs w:val="22"/>
              </w:rPr>
              <w:t>+1-719-286-8660</w:t>
            </w:r>
          </w:p>
          <w:p w14:paraId="7A368914" w14:textId="77777777" w:rsidR="003647C8" w:rsidRPr="002B0E3B" w:rsidRDefault="00042D9B">
            <w:pPr>
              <w:spacing w:line="216" w:lineRule="atLeast"/>
              <w:rPr>
                <w:szCs w:val="24"/>
              </w:rPr>
            </w:pPr>
            <w:hyperlink r:id="rId23" w:history="1">
              <w:r w:rsidR="0055116F" w:rsidRPr="002B0E3B">
                <w:rPr>
                  <w:rStyle w:val="Hyperlink"/>
                  <w:szCs w:val="22"/>
                </w:rPr>
                <w:t>jim.lansford@ieee.org</w:t>
              </w:r>
            </w:hyperlink>
            <w:r w:rsidR="0055116F" w:rsidRPr="002B0E3B">
              <w:rPr>
                <w:szCs w:val="22"/>
              </w:rPr>
              <w:t xml:space="preserve"> </w:t>
            </w:r>
          </w:p>
        </w:tc>
      </w:tr>
      <w:tr w:rsidR="003647C8" w:rsidRPr="002B0E3B" w14:paraId="464C6D00" w14:textId="77777777" w:rsidTr="00CF3884">
        <w:trPr>
          <w:tblCellSpacing w:w="15" w:type="dxa"/>
        </w:trPr>
        <w:tc>
          <w:tcPr>
            <w:tcW w:w="1158" w:type="pct"/>
            <w:vAlign w:val="center"/>
            <w:hideMark/>
          </w:tcPr>
          <w:p w14:paraId="3CE1D6CF" w14:textId="77777777" w:rsidR="003647C8" w:rsidRPr="002B0E3B" w:rsidRDefault="00B5377D">
            <w:pPr>
              <w:rPr>
                <w:szCs w:val="24"/>
              </w:rPr>
            </w:pPr>
            <w:r w:rsidRPr="002B0E3B">
              <w:t>Mark Hamilton</w:t>
            </w:r>
            <w:r w:rsidR="003647C8" w:rsidRPr="002B0E3B">
              <w:br/>
            </w:r>
            <w:r w:rsidR="001301D1" w:rsidRPr="002B0E3B">
              <w:t>(Ruckus Wireless</w:t>
            </w:r>
            <w:r w:rsidR="00A764A9" w:rsidRPr="002B0E3B">
              <w:t>)</w:t>
            </w:r>
          </w:p>
        </w:tc>
        <w:tc>
          <w:tcPr>
            <w:tcW w:w="1642" w:type="pct"/>
            <w:vAlign w:val="center"/>
            <w:hideMark/>
          </w:tcPr>
          <w:p w14:paraId="3EFA9D1D" w14:textId="77777777" w:rsidR="003647C8" w:rsidRPr="002B0E3B" w:rsidRDefault="003647C8">
            <w:pPr>
              <w:rPr>
                <w:szCs w:val="24"/>
              </w:rPr>
            </w:pPr>
            <w:r w:rsidRPr="002B0E3B">
              <w:t>Architecture (ARC) Chair</w:t>
            </w:r>
          </w:p>
        </w:tc>
        <w:tc>
          <w:tcPr>
            <w:tcW w:w="2137" w:type="pct"/>
            <w:vAlign w:val="center"/>
            <w:hideMark/>
          </w:tcPr>
          <w:p w14:paraId="2F6A3A2D" w14:textId="20D9B274" w:rsidR="00A764A9" w:rsidRPr="002B0E3B" w:rsidRDefault="00F72F3B" w:rsidP="00A764A9">
            <w:r>
              <w:t>+1 (303) 818-8472</w:t>
            </w:r>
          </w:p>
          <w:p w14:paraId="1946A59E" w14:textId="77777777" w:rsidR="003647C8" w:rsidRPr="002B0E3B" w:rsidRDefault="00042D9B" w:rsidP="00A764A9">
            <w:pPr>
              <w:rPr>
                <w:szCs w:val="24"/>
              </w:rPr>
            </w:pPr>
            <w:hyperlink r:id="rId24" w:history="1">
              <w:r w:rsidR="001301D1" w:rsidRPr="002B0E3B">
                <w:rPr>
                  <w:rStyle w:val="Hyperlink"/>
                </w:rPr>
                <w:t>mark.hamilton2152@gmail.com</w:t>
              </w:r>
            </w:hyperlink>
            <w:r w:rsidR="001301D1" w:rsidRPr="002B0E3B">
              <w:t xml:space="preserve"> </w:t>
            </w:r>
            <w:r w:rsidR="00A764A9" w:rsidRPr="002B0E3B">
              <w:t xml:space="preserve"> </w:t>
            </w:r>
          </w:p>
        </w:tc>
      </w:tr>
      <w:tr w:rsidR="003647C8" w:rsidRPr="002B0E3B" w14:paraId="4507B205" w14:textId="77777777" w:rsidTr="00CF3884">
        <w:trPr>
          <w:tblCellSpacing w:w="15" w:type="dxa"/>
        </w:trPr>
        <w:tc>
          <w:tcPr>
            <w:tcW w:w="1158" w:type="pct"/>
            <w:vAlign w:val="center"/>
            <w:hideMark/>
          </w:tcPr>
          <w:p w14:paraId="7CFE613A" w14:textId="77777777" w:rsidR="003647C8" w:rsidRPr="002B0E3B" w:rsidRDefault="003647C8">
            <w:pPr>
              <w:rPr>
                <w:szCs w:val="24"/>
              </w:rPr>
            </w:pPr>
            <w:r w:rsidRPr="002B0E3B">
              <w:t>Andrew Myles</w:t>
            </w:r>
            <w:r w:rsidRPr="002B0E3B">
              <w:br/>
              <w:t>(Cisco Systems, Inc.)</w:t>
            </w:r>
          </w:p>
        </w:tc>
        <w:tc>
          <w:tcPr>
            <w:tcW w:w="1642" w:type="pct"/>
            <w:vAlign w:val="center"/>
            <w:hideMark/>
          </w:tcPr>
          <w:p w14:paraId="45E4F22B" w14:textId="77777777" w:rsidR="003647C8" w:rsidRPr="002B0E3B" w:rsidRDefault="003647C8">
            <w:pPr>
              <w:rPr>
                <w:szCs w:val="24"/>
              </w:rPr>
            </w:pPr>
            <w:r w:rsidRPr="002B0E3B">
              <w:t>ISO/IEC/JTC1/SC6 shadow committee (JTC1) Chair</w:t>
            </w:r>
          </w:p>
        </w:tc>
        <w:tc>
          <w:tcPr>
            <w:tcW w:w="2137" w:type="pct"/>
            <w:vAlign w:val="center"/>
            <w:hideMark/>
          </w:tcPr>
          <w:p w14:paraId="7B2B3E73" w14:textId="354736FE" w:rsidR="003647C8" w:rsidRPr="002B0E3B" w:rsidRDefault="00F72F3B">
            <w:pPr>
              <w:rPr>
                <w:szCs w:val="24"/>
              </w:rPr>
            </w:pPr>
            <w:r>
              <w:t>+61 418 656587</w:t>
            </w:r>
            <w:r w:rsidR="003647C8" w:rsidRPr="002B0E3B">
              <w:br/>
            </w:r>
            <w:hyperlink r:id="rId25" w:history="1">
              <w:r w:rsidRPr="00300125">
                <w:rPr>
                  <w:rStyle w:val="Hyperlink"/>
                </w:rPr>
                <w:t>amyles@cisco.com</w:t>
              </w:r>
            </w:hyperlink>
          </w:p>
        </w:tc>
      </w:tr>
      <w:tr w:rsidR="00CF3884" w:rsidRPr="002B0E3B" w14:paraId="027AECD2" w14:textId="77777777" w:rsidTr="00CF3884">
        <w:trPr>
          <w:tblCellSpacing w:w="15" w:type="dxa"/>
        </w:trPr>
        <w:tc>
          <w:tcPr>
            <w:tcW w:w="1158" w:type="pct"/>
            <w:vAlign w:val="center"/>
          </w:tcPr>
          <w:p w14:paraId="2B20A5AD" w14:textId="77777777" w:rsidR="00CF3884" w:rsidRPr="002B0E3B" w:rsidRDefault="00CF3884">
            <w:r w:rsidRPr="002B0E3B">
              <w:t xml:space="preserve">Jon </w:t>
            </w:r>
            <w:proofErr w:type="spellStart"/>
            <w:r w:rsidRPr="002B0E3B">
              <w:t>Rosdahl</w:t>
            </w:r>
            <w:proofErr w:type="spellEnd"/>
            <w:r w:rsidRPr="002B0E3B">
              <w:br/>
              <w:t>(</w:t>
            </w:r>
            <w:proofErr w:type="gramStart"/>
            <w:r w:rsidR="008D76C4" w:rsidRPr="002B0E3B">
              <w:t>Qualcomm )</w:t>
            </w:r>
            <w:proofErr w:type="gramEnd"/>
          </w:p>
        </w:tc>
        <w:tc>
          <w:tcPr>
            <w:tcW w:w="1642" w:type="pct"/>
            <w:vAlign w:val="center"/>
          </w:tcPr>
          <w:p w14:paraId="1E80A3FC" w14:textId="77777777" w:rsidR="00CF3884" w:rsidRPr="002B0E3B" w:rsidRDefault="00CF3884">
            <w:r w:rsidRPr="002B0E3B">
              <w:t>Project Authorization Request (PAR) review Chair</w:t>
            </w:r>
          </w:p>
        </w:tc>
        <w:tc>
          <w:tcPr>
            <w:tcW w:w="2137" w:type="pct"/>
            <w:vAlign w:val="center"/>
          </w:tcPr>
          <w:p w14:paraId="481FAE9F" w14:textId="77777777" w:rsidR="00CF3884" w:rsidRPr="002B0E3B" w:rsidRDefault="00CF3884" w:rsidP="00A764A9">
            <w:r w:rsidRPr="002B0E3B">
              <w:t>+1 (801) 492-4023</w:t>
            </w:r>
            <w:r w:rsidRPr="002B0E3B">
              <w:br/>
            </w:r>
            <w:hyperlink r:id="rId26" w:history="1">
              <w:r w:rsidRPr="002B0E3B">
                <w:rPr>
                  <w:rStyle w:val="Hyperlink"/>
                </w:rPr>
                <w:t>jrosdahl@ieee.org</w:t>
              </w:r>
            </w:hyperlink>
          </w:p>
        </w:tc>
      </w:tr>
      <w:tr w:rsidR="002B0E3B" w:rsidRPr="002B0E3B" w14:paraId="4F1D627F" w14:textId="77777777" w:rsidTr="00CF3884">
        <w:trPr>
          <w:tblCellSpacing w:w="15" w:type="dxa"/>
        </w:trPr>
        <w:tc>
          <w:tcPr>
            <w:tcW w:w="1158" w:type="pct"/>
            <w:vAlign w:val="center"/>
          </w:tcPr>
          <w:p w14:paraId="070775B7" w14:textId="77777777" w:rsidR="002B0E3B" w:rsidRPr="002B0E3B" w:rsidRDefault="002B0E3B" w:rsidP="002B0E3B">
            <w:pPr>
              <w:rPr>
                <w:szCs w:val="24"/>
                <w:lang w:eastAsia="en-GB"/>
              </w:rPr>
            </w:pPr>
            <w:r w:rsidRPr="002B0E3B">
              <w:rPr>
                <w:szCs w:val="24"/>
                <w:lang w:eastAsia="en-GB"/>
              </w:rPr>
              <w:t xml:space="preserve">Joseph Levy </w:t>
            </w:r>
          </w:p>
          <w:p w14:paraId="1E609E7E" w14:textId="443BA4DA" w:rsidR="002B0E3B" w:rsidRPr="002B0E3B" w:rsidRDefault="002B0E3B" w:rsidP="002B0E3B">
            <w:r w:rsidRPr="002B0E3B">
              <w:rPr>
                <w:szCs w:val="24"/>
                <w:lang w:eastAsia="en-GB"/>
              </w:rPr>
              <w:t>(</w:t>
            </w:r>
            <w:proofErr w:type="spellStart"/>
            <w:r w:rsidRPr="002B0E3B">
              <w:rPr>
                <w:szCs w:val="24"/>
                <w:lang w:eastAsia="en-GB"/>
              </w:rPr>
              <w:t>InterDigital</w:t>
            </w:r>
            <w:proofErr w:type="spellEnd"/>
            <w:r w:rsidRPr="002B0E3B">
              <w:rPr>
                <w:szCs w:val="24"/>
                <w:lang w:eastAsia="en-GB"/>
              </w:rPr>
              <w:t xml:space="preserve"> Communications Inc.)</w:t>
            </w:r>
          </w:p>
        </w:tc>
        <w:tc>
          <w:tcPr>
            <w:tcW w:w="1642" w:type="pct"/>
            <w:vAlign w:val="center"/>
          </w:tcPr>
          <w:p w14:paraId="7BACF9AC" w14:textId="3F3021F4" w:rsidR="002B0E3B" w:rsidRPr="002B0E3B" w:rsidRDefault="002B0E3B" w:rsidP="002B0E3B">
            <w:r w:rsidRPr="002B0E3B">
              <w:t>Advanced Access Network Interface (AANI) Chair</w:t>
            </w:r>
          </w:p>
        </w:tc>
        <w:tc>
          <w:tcPr>
            <w:tcW w:w="2137" w:type="pct"/>
            <w:vAlign w:val="center"/>
          </w:tcPr>
          <w:p w14:paraId="3493508D" w14:textId="77777777" w:rsidR="002B0E3B" w:rsidRPr="002B0E3B" w:rsidRDefault="002B0E3B" w:rsidP="002B0E3B">
            <w:pPr>
              <w:rPr>
                <w:lang w:eastAsia="en-GB"/>
              </w:rPr>
            </w:pPr>
            <w:r w:rsidRPr="002B0E3B">
              <w:t xml:space="preserve">+1.631.622.4139 </w:t>
            </w:r>
          </w:p>
          <w:p w14:paraId="35F33AA3" w14:textId="128612EF" w:rsidR="002B0E3B" w:rsidRPr="002B0E3B" w:rsidRDefault="00042D9B" w:rsidP="002B0E3B">
            <w:hyperlink r:id="rId27" w:history="1">
              <w:r w:rsidR="002B0E3B" w:rsidRPr="002B0E3B">
                <w:rPr>
                  <w:rStyle w:val="Hyperlink"/>
                </w:rPr>
                <w:t>jslevy@ieee.org</w:t>
              </w:r>
            </w:hyperlink>
          </w:p>
        </w:tc>
      </w:tr>
      <w:tr w:rsidR="0026634B" w:rsidRPr="002B0E3B" w14:paraId="17E84D4E" w14:textId="77777777" w:rsidTr="00CF3884">
        <w:trPr>
          <w:tblCellSpacing w:w="15" w:type="dxa"/>
        </w:trPr>
        <w:tc>
          <w:tcPr>
            <w:tcW w:w="1158" w:type="pct"/>
            <w:vAlign w:val="center"/>
          </w:tcPr>
          <w:p w14:paraId="25359734" w14:textId="68A4FD40" w:rsidR="0026634B" w:rsidRPr="006813EE" w:rsidRDefault="0026634B" w:rsidP="0026634B">
            <w:pPr>
              <w:rPr>
                <w:b/>
                <w:i/>
                <w:szCs w:val="24"/>
                <w:highlight w:val="yellow"/>
                <w:lang w:eastAsia="en-GB"/>
              </w:rPr>
            </w:pPr>
            <w:r w:rsidRPr="002B0E3B">
              <w:t>Andrew Myles</w:t>
            </w:r>
            <w:r w:rsidRPr="002B0E3B">
              <w:br/>
              <w:t>(Cisco Systems, Inc.)</w:t>
            </w:r>
          </w:p>
        </w:tc>
        <w:tc>
          <w:tcPr>
            <w:tcW w:w="1642" w:type="pct"/>
            <w:vAlign w:val="center"/>
          </w:tcPr>
          <w:p w14:paraId="13F673AB" w14:textId="71C73170" w:rsidR="0026634B" w:rsidRPr="006813EE" w:rsidRDefault="0026634B" w:rsidP="0026634B">
            <w:pPr>
              <w:rPr>
                <w:b/>
                <w:i/>
                <w:highlight w:val="yellow"/>
              </w:rPr>
            </w:pPr>
            <w:r>
              <w:t>Co-existence (</w:t>
            </w:r>
            <w:proofErr w:type="spellStart"/>
            <w:r>
              <w:t>Coex</w:t>
            </w:r>
            <w:proofErr w:type="spellEnd"/>
            <w:r w:rsidRPr="002B0E3B">
              <w:t>) Chair</w:t>
            </w:r>
          </w:p>
        </w:tc>
        <w:tc>
          <w:tcPr>
            <w:tcW w:w="2137" w:type="pct"/>
            <w:vAlign w:val="center"/>
          </w:tcPr>
          <w:p w14:paraId="70C02F6D" w14:textId="0226621B" w:rsidR="0026634B" w:rsidRPr="002B0E3B" w:rsidRDefault="0026634B" w:rsidP="0026634B">
            <w:r w:rsidRPr="002B0E3B">
              <w:t>+61 2 84461010</w:t>
            </w:r>
            <w:r w:rsidRPr="002B0E3B">
              <w:br/>
            </w:r>
            <w:hyperlink r:id="rId28" w:history="1">
              <w:r w:rsidRPr="002B0E3B">
                <w:rPr>
                  <w:rStyle w:val="Hyperlink"/>
                </w:rPr>
                <w:t>andrew.myles@cisco.com</w:t>
              </w:r>
            </w:hyperlink>
          </w:p>
        </w:tc>
      </w:tr>
    </w:tbl>
    <w:p w14:paraId="40DBECB6" w14:textId="77777777" w:rsidR="003647C8" w:rsidRPr="002B0E3B" w:rsidRDefault="003647C8" w:rsidP="003647C8">
      <w:pPr>
        <w:pStyle w:val="style11"/>
      </w:pPr>
      <w:r w:rsidRPr="002B0E3B">
        <w:t>Task Groups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367"/>
        <w:gridCol w:w="3019"/>
        <w:gridCol w:w="4012"/>
      </w:tblGrid>
      <w:tr w:rsidR="003647C8" w:rsidRPr="002B0E3B" w14:paraId="3C84E480" w14:textId="77777777" w:rsidTr="002B0E3B">
        <w:trPr>
          <w:tblCellSpacing w:w="15" w:type="dxa"/>
        </w:trPr>
        <w:tc>
          <w:tcPr>
            <w:tcW w:w="1235" w:type="pct"/>
            <w:vAlign w:val="center"/>
            <w:hideMark/>
          </w:tcPr>
          <w:p w14:paraId="5014D357" w14:textId="77777777" w:rsidR="003647C8" w:rsidRPr="002B0E3B" w:rsidRDefault="003647C8">
            <w:pPr>
              <w:rPr>
                <w:szCs w:val="24"/>
              </w:rPr>
            </w:pPr>
            <w:r w:rsidRPr="002B0E3B">
              <w:rPr>
                <w:rStyle w:val="Strong"/>
              </w:rPr>
              <w:t>Name (Affiliation)</w:t>
            </w:r>
          </w:p>
        </w:tc>
        <w:tc>
          <w:tcPr>
            <w:tcW w:w="1590" w:type="pct"/>
            <w:vAlign w:val="center"/>
            <w:hideMark/>
          </w:tcPr>
          <w:p w14:paraId="49FC9D8D" w14:textId="77777777" w:rsidR="003647C8" w:rsidRPr="002B0E3B" w:rsidRDefault="003647C8">
            <w:pPr>
              <w:rPr>
                <w:szCs w:val="24"/>
              </w:rPr>
            </w:pPr>
            <w:r w:rsidRPr="002B0E3B">
              <w:rPr>
                <w:rStyle w:val="Strong"/>
              </w:rPr>
              <w:t>Position</w:t>
            </w:r>
          </w:p>
        </w:tc>
        <w:tc>
          <w:tcPr>
            <w:tcW w:w="2111" w:type="pct"/>
            <w:vAlign w:val="center"/>
            <w:hideMark/>
          </w:tcPr>
          <w:p w14:paraId="7B35081B" w14:textId="77777777" w:rsidR="003647C8" w:rsidRPr="002B0E3B" w:rsidRDefault="003647C8">
            <w:pPr>
              <w:rPr>
                <w:szCs w:val="24"/>
              </w:rPr>
            </w:pPr>
            <w:r w:rsidRPr="002B0E3B">
              <w:rPr>
                <w:rStyle w:val="Strong"/>
              </w:rPr>
              <w:t>Contact Details</w:t>
            </w:r>
          </w:p>
        </w:tc>
      </w:tr>
      <w:tr w:rsidR="003647C8" w:rsidRPr="002B0E3B" w14:paraId="148DE589" w14:textId="77777777" w:rsidTr="002B0E3B">
        <w:trPr>
          <w:tblCellSpacing w:w="15" w:type="dxa"/>
        </w:trPr>
        <w:tc>
          <w:tcPr>
            <w:tcW w:w="1235" w:type="pct"/>
            <w:vAlign w:val="center"/>
            <w:hideMark/>
          </w:tcPr>
          <w:p w14:paraId="513EE388" w14:textId="77777777" w:rsidR="00A764A9" w:rsidRPr="0026634B" w:rsidRDefault="00A764A9" w:rsidP="00A764A9">
            <w:r w:rsidRPr="0026634B">
              <w:t>Dorothy V. Stanley</w:t>
            </w:r>
          </w:p>
          <w:p w14:paraId="74ABBADC" w14:textId="77777777" w:rsidR="003647C8" w:rsidRPr="0026634B" w:rsidRDefault="00A764A9" w:rsidP="00A764A9">
            <w:pPr>
              <w:rPr>
                <w:szCs w:val="24"/>
              </w:rPr>
            </w:pPr>
            <w:r w:rsidRPr="0026634B">
              <w:lastRenderedPageBreak/>
              <w:t>(</w:t>
            </w:r>
            <w:r w:rsidR="007F6BB3" w:rsidRPr="0026634B">
              <w:t>HP</w:t>
            </w:r>
            <w:r w:rsidR="00D649B8" w:rsidRPr="0026634B">
              <w:t>E</w:t>
            </w:r>
            <w:r w:rsidRPr="0026634B">
              <w:t>)</w:t>
            </w:r>
          </w:p>
        </w:tc>
        <w:tc>
          <w:tcPr>
            <w:tcW w:w="1590" w:type="pct"/>
            <w:vAlign w:val="center"/>
            <w:hideMark/>
          </w:tcPr>
          <w:p w14:paraId="7B2C7DAF" w14:textId="07686B67" w:rsidR="00A764A9" w:rsidRPr="0026634B" w:rsidRDefault="006813EE" w:rsidP="00A764A9">
            <w:proofErr w:type="spellStart"/>
            <w:r w:rsidRPr="0026634B">
              <w:lastRenderedPageBreak/>
              <w:t>TGmd</w:t>
            </w:r>
            <w:proofErr w:type="spellEnd"/>
            <w:r w:rsidRPr="0026634B">
              <w:t xml:space="preserve"> </w:t>
            </w:r>
            <w:r w:rsidR="00A764A9" w:rsidRPr="0026634B">
              <w:t>Chair</w:t>
            </w:r>
          </w:p>
          <w:p w14:paraId="74DE94D6" w14:textId="74568731" w:rsidR="003647C8" w:rsidRPr="0026634B" w:rsidRDefault="0026634B" w:rsidP="00A764A9">
            <w:pPr>
              <w:rPr>
                <w:szCs w:val="24"/>
              </w:rPr>
            </w:pPr>
            <w:r w:rsidRPr="0026634B">
              <w:lastRenderedPageBreak/>
              <w:t>(Revision md</w:t>
            </w:r>
          </w:p>
        </w:tc>
        <w:tc>
          <w:tcPr>
            <w:tcW w:w="2111" w:type="pct"/>
            <w:vAlign w:val="center"/>
            <w:hideMark/>
          </w:tcPr>
          <w:p w14:paraId="1A00D619" w14:textId="19F27342" w:rsidR="00A764A9" w:rsidRPr="002B0E3B" w:rsidRDefault="00A764A9" w:rsidP="00A764A9">
            <w:r w:rsidRPr="002B0E3B">
              <w:lastRenderedPageBreak/>
              <w:t>+1</w:t>
            </w:r>
            <w:r w:rsidR="0016306F">
              <w:t xml:space="preserve"> (</w:t>
            </w:r>
            <w:bookmarkStart w:id="0" w:name="_GoBack"/>
            <w:bookmarkEnd w:id="0"/>
            <w:r w:rsidRPr="002B0E3B">
              <w:t>630) 363-1389</w:t>
            </w:r>
          </w:p>
          <w:p w14:paraId="2D223667" w14:textId="77777777" w:rsidR="003647C8" w:rsidRPr="002B0E3B" w:rsidRDefault="00042D9B" w:rsidP="00A764A9">
            <w:pPr>
              <w:rPr>
                <w:szCs w:val="24"/>
              </w:rPr>
            </w:pPr>
            <w:hyperlink r:id="rId29" w:history="1">
              <w:r w:rsidR="00D172B8" w:rsidRPr="002B0E3B">
                <w:rPr>
                  <w:rStyle w:val="Hyperlink"/>
                </w:rPr>
                <w:t>dorothy.stanley@hpe.com</w:t>
              </w:r>
            </w:hyperlink>
            <w:r w:rsidR="00D172B8" w:rsidRPr="002B0E3B">
              <w:rPr>
                <w:rStyle w:val="gi"/>
              </w:rPr>
              <w:t xml:space="preserve"> </w:t>
            </w:r>
          </w:p>
        </w:tc>
      </w:tr>
      <w:tr w:rsidR="00A764A9" w:rsidRPr="002B0E3B" w14:paraId="60DF731B" w14:textId="77777777" w:rsidTr="002B0E3B">
        <w:trPr>
          <w:tblCellSpacing w:w="15" w:type="dxa"/>
        </w:trPr>
        <w:tc>
          <w:tcPr>
            <w:tcW w:w="1235" w:type="pct"/>
            <w:vAlign w:val="center"/>
          </w:tcPr>
          <w:p w14:paraId="498A848F" w14:textId="77777777" w:rsidR="00A764A9" w:rsidRPr="002B0E3B" w:rsidRDefault="00A764A9" w:rsidP="00A764A9">
            <w:r w:rsidRPr="002B0E3B">
              <w:lastRenderedPageBreak/>
              <w:t>Donald Eastlake, 3rd</w:t>
            </w:r>
          </w:p>
          <w:p w14:paraId="620C3412" w14:textId="77777777" w:rsidR="00A764A9" w:rsidRPr="002B0E3B" w:rsidRDefault="00A764A9" w:rsidP="00A764A9">
            <w:r w:rsidRPr="002B0E3B">
              <w:t>(Huawei Technologies)</w:t>
            </w:r>
          </w:p>
        </w:tc>
        <w:tc>
          <w:tcPr>
            <w:tcW w:w="1590" w:type="pct"/>
            <w:vAlign w:val="center"/>
          </w:tcPr>
          <w:p w14:paraId="09367ED8" w14:textId="77777777" w:rsidR="00A764A9" w:rsidRPr="002B0E3B" w:rsidRDefault="00A764A9" w:rsidP="00A764A9">
            <w:proofErr w:type="spellStart"/>
            <w:r w:rsidRPr="002B0E3B">
              <w:t>TGak</w:t>
            </w:r>
            <w:proofErr w:type="spellEnd"/>
            <w:r w:rsidRPr="002B0E3B">
              <w:t xml:space="preserve"> Chair</w:t>
            </w:r>
          </w:p>
          <w:p w14:paraId="0AACD1F4" w14:textId="77777777" w:rsidR="00A764A9" w:rsidRPr="002B0E3B" w:rsidRDefault="00A764A9" w:rsidP="00A764A9">
            <w:r w:rsidRPr="002B0E3B">
              <w:t>(General Link)</w:t>
            </w:r>
          </w:p>
        </w:tc>
        <w:tc>
          <w:tcPr>
            <w:tcW w:w="2111" w:type="pct"/>
            <w:vAlign w:val="center"/>
          </w:tcPr>
          <w:p w14:paraId="22FF3AEF" w14:textId="77777777" w:rsidR="00A764A9" w:rsidRPr="002B0E3B" w:rsidRDefault="00A764A9" w:rsidP="00A764A9">
            <w:r w:rsidRPr="002B0E3B">
              <w:t>+1 508-333-2270</w:t>
            </w:r>
          </w:p>
          <w:p w14:paraId="3484ACA1" w14:textId="77777777" w:rsidR="00A764A9" w:rsidRPr="002B0E3B" w:rsidRDefault="00042D9B" w:rsidP="00A764A9">
            <w:hyperlink r:id="rId30" w:history="1">
              <w:r w:rsidR="00A764A9" w:rsidRPr="002B0E3B">
                <w:rPr>
                  <w:rStyle w:val="Hyperlink"/>
                </w:rPr>
                <w:t>d3e3e3@gmail.com</w:t>
              </w:r>
            </w:hyperlink>
            <w:r w:rsidR="00A764A9" w:rsidRPr="002B0E3B">
              <w:t xml:space="preserve"> </w:t>
            </w:r>
          </w:p>
        </w:tc>
      </w:tr>
      <w:tr w:rsidR="00A764A9" w:rsidRPr="002B0E3B" w14:paraId="51687157" w14:textId="77777777" w:rsidTr="002B0E3B">
        <w:trPr>
          <w:tblCellSpacing w:w="15" w:type="dxa"/>
        </w:trPr>
        <w:tc>
          <w:tcPr>
            <w:tcW w:w="1235" w:type="pct"/>
            <w:vAlign w:val="center"/>
          </w:tcPr>
          <w:p w14:paraId="774FABBF" w14:textId="77777777" w:rsidR="00A764A9" w:rsidRPr="002B0E3B" w:rsidRDefault="00A764A9" w:rsidP="00A764A9">
            <w:r w:rsidRPr="002B0E3B">
              <w:t>Stephen McCann</w:t>
            </w:r>
          </w:p>
          <w:p w14:paraId="467CAF87" w14:textId="77777777" w:rsidR="00A764A9" w:rsidRPr="002B0E3B" w:rsidRDefault="00A764A9" w:rsidP="00A764A9">
            <w:r w:rsidRPr="002B0E3B">
              <w:t>(Black</w:t>
            </w:r>
            <w:r w:rsidR="00CF3884" w:rsidRPr="002B0E3B">
              <w:t>B</w:t>
            </w:r>
            <w:r w:rsidRPr="002B0E3B">
              <w:t>erry Ltd.)</w:t>
            </w:r>
          </w:p>
        </w:tc>
        <w:tc>
          <w:tcPr>
            <w:tcW w:w="1590" w:type="pct"/>
            <w:vAlign w:val="center"/>
          </w:tcPr>
          <w:p w14:paraId="3866B2AC" w14:textId="77777777" w:rsidR="00A764A9" w:rsidRPr="002B0E3B" w:rsidRDefault="00A764A9" w:rsidP="00A764A9">
            <w:proofErr w:type="spellStart"/>
            <w:r w:rsidRPr="002B0E3B">
              <w:t>TGaq</w:t>
            </w:r>
            <w:proofErr w:type="spellEnd"/>
            <w:r w:rsidRPr="002B0E3B">
              <w:t xml:space="preserve"> Chair</w:t>
            </w:r>
          </w:p>
          <w:p w14:paraId="56E14826" w14:textId="77777777" w:rsidR="00A764A9" w:rsidRPr="002B0E3B" w:rsidRDefault="00A764A9" w:rsidP="00A764A9">
            <w:r w:rsidRPr="002B0E3B">
              <w:t>(Pre-association Discovery)</w:t>
            </w:r>
          </w:p>
        </w:tc>
        <w:tc>
          <w:tcPr>
            <w:tcW w:w="2111" w:type="pct"/>
            <w:vAlign w:val="center"/>
          </w:tcPr>
          <w:p w14:paraId="1B99C794" w14:textId="77777777" w:rsidR="00A764A9" w:rsidRPr="002B0E3B" w:rsidRDefault="00A764A9" w:rsidP="00A764A9">
            <w:r w:rsidRPr="002B0E3B">
              <w:t>+44 1753 667099</w:t>
            </w:r>
          </w:p>
          <w:p w14:paraId="758A3036" w14:textId="77777777" w:rsidR="00A764A9" w:rsidRPr="002B0E3B" w:rsidRDefault="00042D9B" w:rsidP="00A764A9">
            <w:hyperlink r:id="rId31" w:history="1">
              <w:r w:rsidR="00A764A9" w:rsidRPr="002B0E3B">
                <w:rPr>
                  <w:rStyle w:val="Hyperlink"/>
                </w:rPr>
                <w:t>stephen.mccann@ieee.org</w:t>
              </w:r>
            </w:hyperlink>
            <w:r w:rsidR="00A764A9" w:rsidRPr="002B0E3B">
              <w:t xml:space="preserve"> </w:t>
            </w:r>
          </w:p>
        </w:tc>
      </w:tr>
      <w:tr w:rsidR="00A764A9" w:rsidRPr="002B0E3B" w14:paraId="59261ABA" w14:textId="77777777" w:rsidTr="002B0E3B">
        <w:trPr>
          <w:tblCellSpacing w:w="15" w:type="dxa"/>
        </w:trPr>
        <w:tc>
          <w:tcPr>
            <w:tcW w:w="1235" w:type="pct"/>
            <w:vAlign w:val="center"/>
          </w:tcPr>
          <w:p w14:paraId="2ED0FBD6" w14:textId="77777777" w:rsidR="00A764A9" w:rsidRPr="002B0E3B" w:rsidRDefault="00A764A9" w:rsidP="00A764A9">
            <w:r w:rsidRPr="002B0E3B">
              <w:t xml:space="preserve">Osama </w:t>
            </w:r>
            <w:proofErr w:type="spellStart"/>
            <w:r w:rsidRPr="002B0E3B">
              <w:t>Aboul-Magd</w:t>
            </w:r>
            <w:proofErr w:type="spellEnd"/>
          </w:p>
          <w:p w14:paraId="225A036E" w14:textId="77777777" w:rsidR="00A764A9" w:rsidRPr="002B0E3B" w:rsidRDefault="00A764A9" w:rsidP="00A764A9">
            <w:r w:rsidRPr="002B0E3B">
              <w:t>(Huawei)</w:t>
            </w:r>
          </w:p>
        </w:tc>
        <w:tc>
          <w:tcPr>
            <w:tcW w:w="1590" w:type="pct"/>
            <w:vAlign w:val="center"/>
          </w:tcPr>
          <w:p w14:paraId="72425FC2" w14:textId="1C504C8F" w:rsidR="00A764A9" w:rsidRPr="002B0E3B" w:rsidRDefault="00A53081" w:rsidP="00A764A9">
            <w:proofErr w:type="spellStart"/>
            <w:r>
              <w:t>TGax</w:t>
            </w:r>
            <w:proofErr w:type="spellEnd"/>
            <w:r>
              <w:t xml:space="preserve"> Chair</w:t>
            </w:r>
          </w:p>
          <w:p w14:paraId="77609CA5" w14:textId="77777777" w:rsidR="00A764A9" w:rsidRPr="002B0E3B" w:rsidRDefault="00A764A9" w:rsidP="00A764A9">
            <w:r w:rsidRPr="002B0E3B">
              <w:t>(High Efficiency WLAN)</w:t>
            </w:r>
          </w:p>
        </w:tc>
        <w:tc>
          <w:tcPr>
            <w:tcW w:w="2111" w:type="pct"/>
            <w:vAlign w:val="center"/>
          </w:tcPr>
          <w:p w14:paraId="506659DB" w14:textId="77777777" w:rsidR="00A764A9" w:rsidRPr="002B0E3B" w:rsidRDefault="00A764A9" w:rsidP="00A764A9">
            <w:r w:rsidRPr="002B0E3B">
              <w:t>+1 (613) 287-1405</w:t>
            </w:r>
          </w:p>
          <w:p w14:paraId="01920067" w14:textId="77777777" w:rsidR="00A764A9" w:rsidRPr="002B0E3B" w:rsidRDefault="00042D9B" w:rsidP="00A764A9">
            <w:hyperlink r:id="rId32" w:history="1">
              <w:r w:rsidR="00A764A9" w:rsidRPr="002B0E3B">
                <w:rPr>
                  <w:rStyle w:val="Hyperlink"/>
                </w:rPr>
                <w:t>osama.aboulmagd@huawei.com</w:t>
              </w:r>
            </w:hyperlink>
            <w:r w:rsidR="00A764A9" w:rsidRPr="002B0E3B">
              <w:t xml:space="preserve"> </w:t>
            </w:r>
          </w:p>
        </w:tc>
      </w:tr>
      <w:tr w:rsidR="008C2DF8" w:rsidRPr="002B0E3B" w14:paraId="6901E14D" w14:textId="77777777" w:rsidTr="002B0E3B">
        <w:trPr>
          <w:tblCellSpacing w:w="15" w:type="dxa"/>
        </w:trPr>
        <w:tc>
          <w:tcPr>
            <w:tcW w:w="1235" w:type="pct"/>
            <w:vAlign w:val="center"/>
          </w:tcPr>
          <w:p w14:paraId="25DC2AF6" w14:textId="77777777" w:rsidR="008C2DF8" w:rsidRPr="002B0E3B" w:rsidRDefault="008C2DF8" w:rsidP="006C63FF">
            <w:pPr>
              <w:rPr>
                <w:szCs w:val="24"/>
              </w:rPr>
            </w:pPr>
            <w:r w:rsidRPr="002B0E3B">
              <w:t>Edward Au (</w:t>
            </w:r>
            <w:r w:rsidR="00D649B8" w:rsidRPr="002B0E3B">
              <w:t>Huawei</w:t>
            </w:r>
            <w:r w:rsidRPr="002B0E3B">
              <w:t>)</w:t>
            </w:r>
          </w:p>
        </w:tc>
        <w:tc>
          <w:tcPr>
            <w:tcW w:w="1590" w:type="pct"/>
            <w:vAlign w:val="center"/>
          </w:tcPr>
          <w:p w14:paraId="0A68F90F" w14:textId="77777777" w:rsidR="008C2DF8" w:rsidRPr="002B0E3B" w:rsidRDefault="008C2DF8" w:rsidP="006C63FF">
            <w:pPr>
              <w:rPr>
                <w:szCs w:val="24"/>
              </w:rPr>
            </w:pPr>
            <w:proofErr w:type="spellStart"/>
            <w:r w:rsidRPr="002B0E3B">
              <w:t>TGay</w:t>
            </w:r>
            <w:proofErr w:type="spellEnd"/>
            <w:r w:rsidRPr="002B0E3B">
              <w:t xml:space="preserve"> Chair (Next Generation 60 GHz)</w:t>
            </w:r>
          </w:p>
        </w:tc>
        <w:tc>
          <w:tcPr>
            <w:tcW w:w="2111" w:type="pct"/>
            <w:vAlign w:val="center"/>
          </w:tcPr>
          <w:p w14:paraId="7827782E" w14:textId="77777777" w:rsidR="008C2DF8" w:rsidRPr="002B0E3B" w:rsidRDefault="008C2DF8" w:rsidP="006C63FF">
            <w:r w:rsidRPr="002B0E3B">
              <w:t>+1 773 782 6875</w:t>
            </w:r>
          </w:p>
          <w:p w14:paraId="1D3A84B5" w14:textId="77777777" w:rsidR="008C2DF8" w:rsidRPr="002B0E3B" w:rsidRDefault="00042D9B" w:rsidP="006C63FF">
            <w:pPr>
              <w:rPr>
                <w:szCs w:val="24"/>
              </w:rPr>
            </w:pPr>
            <w:hyperlink r:id="rId33" w:history="1">
              <w:r w:rsidR="00F64790" w:rsidRPr="002B0E3B">
                <w:rPr>
                  <w:rStyle w:val="Hyperlink"/>
                </w:rPr>
                <w:t>edward.ks.au@huawei.com</w:t>
              </w:r>
            </w:hyperlink>
            <w:r w:rsidR="00F64790" w:rsidRPr="002B0E3B">
              <w:t xml:space="preserve"> </w:t>
            </w:r>
          </w:p>
        </w:tc>
      </w:tr>
      <w:tr w:rsidR="007F6BB3" w:rsidRPr="002B0E3B" w14:paraId="326DAE11" w14:textId="77777777" w:rsidTr="002B0E3B">
        <w:trPr>
          <w:tblCellSpacing w:w="15" w:type="dxa"/>
        </w:trPr>
        <w:tc>
          <w:tcPr>
            <w:tcW w:w="1235" w:type="pct"/>
            <w:vAlign w:val="center"/>
          </w:tcPr>
          <w:p w14:paraId="082D471B" w14:textId="77777777" w:rsidR="007F6BB3" w:rsidRPr="002B0E3B" w:rsidRDefault="007F6BB3" w:rsidP="006C63FF">
            <w:r w:rsidRPr="002B0E3B">
              <w:t xml:space="preserve">Jonathan </w:t>
            </w:r>
            <w:proofErr w:type="spellStart"/>
            <w:r w:rsidRPr="002B0E3B">
              <w:t>Segev</w:t>
            </w:r>
            <w:proofErr w:type="spellEnd"/>
            <w:r w:rsidRPr="002B0E3B">
              <w:t xml:space="preserve"> (Intel Corporation)</w:t>
            </w:r>
          </w:p>
        </w:tc>
        <w:tc>
          <w:tcPr>
            <w:tcW w:w="1590" w:type="pct"/>
            <w:vAlign w:val="center"/>
          </w:tcPr>
          <w:p w14:paraId="4C0D7B26" w14:textId="77777777" w:rsidR="007F6BB3" w:rsidRPr="002B0E3B" w:rsidRDefault="007F6BB3" w:rsidP="006C63FF">
            <w:proofErr w:type="spellStart"/>
            <w:r w:rsidRPr="002B0E3B">
              <w:t>TGaz</w:t>
            </w:r>
            <w:proofErr w:type="spellEnd"/>
            <w:r w:rsidRPr="002B0E3B">
              <w:t xml:space="preserve"> Chair (Next Generation Positioning)</w:t>
            </w:r>
          </w:p>
        </w:tc>
        <w:tc>
          <w:tcPr>
            <w:tcW w:w="2111" w:type="pct"/>
            <w:vAlign w:val="center"/>
          </w:tcPr>
          <w:p w14:paraId="3C3A3E51" w14:textId="77777777" w:rsidR="007F6BB3" w:rsidRPr="002B0E3B" w:rsidRDefault="007F6BB3" w:rsidP="007F6BB3">
            <w:r w:rsidRPr="002B0E3B">
              <w:t>+972-54-2403587</w:t>
            </w:r>
          </w:p>
          <w:p w14:paraId="21757747" w14:textId="77777777" w:rsidR="007F6BB3" w:rsidRPr="002B0E3B" w:rsidRDefault="00042D9B" w:rsidP="007F6BB3">
            <w:hyperlink r:id="rId34" w:history="1">
              <w:r w:rsidR="007F6BB3" w:rsidRPr="002B0E3B">
                <w:rPr>
                  <w:rStyle w:val="Hyperlink"/>
                </w:rPr>
                <w:t>jonathan.segev@intel.com</w:t>
              </w:r>
            </w:hyperlink>
          </w:p>
        </w:tc>
      </w:tr>
      <w:tr w:rsidR="002B0E3B" w:rsidRPr="002B0E3B" w14:paraId="47FA8DCB" w14:textId="77777777" w:rsidTr="002B0E3B">
        <w:trPr>
          <w:tblCellSpacing w:w="15" w:type="dxa"/>
        </w:trPr>
        <w:tc>
          <w:tcPr>
            <w:tcW w:w="1235" w:type="pct"/>
          </w:tcPr>
          <w:p w14:paraId="79F27987" w14:textId="29BEC402" w:rsidR="002B0E3B" w:rsidRPr="002B0E3B" w:rsidRDefault="00EF1684" w:rsidP="002B0E3B">
            <w:proofErr w:type="spellStart"/>
            <w:r>
              <w:t>Minyoung</w:t>
            </w:r>
            <w:proofErr w:type="spellEnd"/>
            <w:r>
              <w:t xml:space="preserve"> Park (Samsung Semi-conductor Inc</w:t>
            </w:r>
            <w:r w:rsidR="002B0E3B" w:rsidRPr="002B0E3B">
              <w:t>)</w:t>
            </w:r>
          </w:p>
        </w:tc>
        <w:tc>
          <w:tcPr>
            <w:tcW w:w="1590" w:type="pct"/>
          </w:tcPr>
          <w:p w14:paraId="662D19EA" w14:textId="04761FC8" w:rsidR="002B0E3B" w:rsidRPr="002B0E3B" w:rsidRDefault="002B0E3B" w:rsidP="002B0E3B">
            <w:proofErr w:type="spellStart"/>
            <w:r w:rsidRPr="002B0E3B">
              <w:t>TGba</w:t>
            </w:r>
            <w:proofErr w:type="spellEnd"/>
            <w:r w:rsidRPr="002B0E3B">
              <w:t xml:space="preserve"> Chair (Wake-up Radio)</w:t>
            </w:r>
          </w:p>
        </w:tc>
        <w:tc>
          <w:tcPr>
            <w:tcW w:w="2111" w:type="pct"/>
          </w:tcPr>
          <w:p w14:paraId="6B48192C" w14:textId="0E39A336" w:rsidR="002B0E3B" w:rsidRPr="002B0E3B" w:rsidRDefault="00042D9B" w:rsidP="002B0E3B">
            <w:hyperlink r:id="rId35" w:history="1">
              <w:r w:rsidR="00EF1684" w:rsidRPr="0098116A">
                <w:rPr>
                  <w:rStyle w:val="Hyperlink"/>
                </w:rPr>
                <w:t>mpark.ieee@gmail.com</w:t>
              </w:r>
            </w:hyperlink>
            <w:r w:rsidR="002B0E3B" w:rsidRPr="002B0E3B">
              <w:t xml:space="preserve"> </w:t>
            </w:r>
          </w:p>
        </w:tc>
      </w:tr>
    </w:tbl>
    <w:p w14:paraId="784F9A07" w14:textId="1C19A92B" w:rsidR="007F6BB3" w:rsidRPr="002B0E3B" w:rsidRDefault="00F72F3B" w:rsidP="003647C8">
      <w:pPr>
        <w:pStyle w:val="style11"/>
      </w:pPr>
      <w:r>
        <w:t>Technical Interest</w:t>
      </w:r>
      <w:r w:rsidRPr="002B0E3B">
        <w:t xml:space="preserve"> Groups</w:t>
      </w:r>
      <w:r>
        <w:t xml:space="preserve"> and </w:t>
      </w:r>
      <w:r w:rsidR="001F43EC">
        <w:t>Study</w:t>
      </w:r>
      <w:r w:rsidR="007F6BB3" w:rsidRPr="002B0E3B">
        <w:t xml:space="preserve"> Groups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20"/>
        <w:gridCol w:w="3086"/>
        <w:gridCol w:w="4092"/>
      </w:tblGrid>
      <w:tr w:rsidR="007F6BB3" w:rsidRPr="002B0E3B" w14:paraId="07E0B520" w14:textId="77777777" w:rsidTr="00BE698F">
        <w:trPr>
          <w:tblCellSpacing w:w="15" w:type="dxa"/>
        </w:trPr>
        <w:tc>
          <w:tcPr>
            <w:tcW w:w="1157" w:type="pct"/>
            <w:vAlign w:val="center"/>
            <w:hideMark/>
          </w:tcPr>
          <w:p w14:paraId="20D4E652" w14:textId="77777777" w:rsidR="007F6BB3" w:rsidRPr="002B0E3B" w:rsidRDefault="007F6BB3" w:rsidP="00BE698F">
            <w:pPr>
              <w:rPr>
                <w:szCs w:val="24"/>
              </w:rPr>
            </w:pPr>
            <w:r w:rsidRPr="002B0E3B">
              <w:rPr>
                <w:rStyle w:val="Strong"/>
              </w:rPr>
              <w:t>Name (Affiliation)</w:t>
            </w:r>
          </w:p>
        </w:tc>
        <w:tc>
          <w:tcPr>
            <w:tcW w:w="1626" w:type="pct"/>
            <w:vAlign w:val="center"/>
            <w:hideMark/>
          </w:tcPr>
          <w:p w14:paraId="2294A14C" w14:textId="77777777" w:rsidR="007F6BB3" w:rsidRPr="002B0E3B" w:rsidRDefault="007F6BB3" w:rsidP="00BE698F">
            <w:pPr>
              <w:rPr>
                <w:szCs w:val="24"/>
              </w:rPr>
            </w:pPr>
            <w:r w:rsidRPr="002B0E3B">
              <w:rPr>
                <w:rStyle w:val="Strong"/>
              </w:rPr>
              <w:t>Position</w:t>
            </w:r>
          </w:p>
        </w:tc>
        <w:tc>
          <w:tcPr>
            <w:tcW w:w="2154" w:type="pct"/>
            <w:vAlign w:val="center"/>
            <w:hideMark/>
          </w:tcPr>
          <w:p w14:paraId="3AFC9B5B" w14:textId="77777777" w:rsidR="007F6BB3" w:rsidRPr="002B0E3B" w:rsidRDefault="007F6BB3" w:rsidP="00BE698F">
            <w:pPr>
              <w:rPr>
                <w:szCs w:val="24"/>
              </w:rPr>
            </w:pPr>
            <w:r w:rsidRPr="002B0E3B">
              <w:rPr>
                <w:rStyle w:val="Strong"/>
              </w:rPr>
              <w:t>Contact Details</w:t>
            </w:r>
          </w:p>
        </w:tc>
      </w:tr>
      <w:tr w:rsidR="007F6BB3" w:rsidRPr="002B0E3B" w14:paraId="21A48F4C" w14:textId="77777777" w:rsidTr="00BE698F">
        <w:trPr>
          <w:tblCellSpacing w:w="15" w:type="dxa"/>
        </w:trPr>
        <w:tc>
          <w:tcPr>
            <w:tcW w:w="1157" w:type="pct"/>
            <w:vAlign w:val="center"/>
          </w:tcPr>
          <w:p w14:paraId="52912F8A" w14:textId="6B53974A" w:rsidR="007F6BB3" w:rsidRPr="002B0E3B" w:rsidRDefault="002B0E3B" w:rsidP="00BE698F">
            <w:pPr>
              <w:rPr>
                <w:rStyle w:val="Strong"/>
              </w:rPr>
            </w:pPr>
            <w:r w:rsidRPr="002B0E3B">
              <w:t>Nikola Serafimovski (</w:t>
            </w:r>
            <w:proofErr w:type="spellStart"/>
            <w:r w:rsidRPr="002B0E3B">
              <w:t>pureLiFi</w:t>
            </w:r>
            <w:proofErr w:type="spellEnd"/>
            <w:r w:rsidRPr="002B0E3B">
              <w:t>)</w:t>
            </w:r>
          </w:p>
        </w:tc>
        <w:tc>
          <w:tcPr>
            <w:tcW w:w="1626" w:type="pct"/>
            <w:vAlign w:val="center"/>
          </w:tcPr>
          <w:p w14:paraId="26D9B3B3" w14:textId="084B6505" w:rsidR="007F6BB3" w:rsidRPr="002B0E3B" w:rsidRDefault="001F43EC" w:rsidP="00BE698F">
            <w:pPr>
              <w:rPr>
                <w:rStyle w:val="Strong"/>
              </w:rPr>
            </w:pPr>
            <w:r>
              <w:t>LC Chair (</w:t>
            </w:r>
            <w:r w:rsidR="002B0E3B" w:rsidRPr="002B0E3B">
              <w:t>Light Communication</w:t>
            </w:r>
            <w:r>
              <w:t>)</w:t>
            </w:r>
          </w:p>
        </w:tc>
        <w:tc>
          <w:tcPr>
            <w:tcW w:w="2154" w:type="pct"/>
            <w:vAlign w:val="center"/>
          </w:tcPr>
          <w:p w14:paraId="08CFA974" w14:textId="12CBAB1E" w:rsidR="007F6BB3" w:rsidRPr="002B0E3B" w:rsidRDefault="002B0E3B" w:rsidP="00BE698F">
            <w:pPr>
              <w:rPr>
                <w:rStyle w:val="Strong"/>
              </w:rPr>
            </w:pPr>
            <w:r w:rsidRPr="002B0E3B">
              <w:t>+44 131 516 1816</w:t>
            </w:r>
            <w:r w:rsidRPr="002B0E3B">
              <w:br/>
            </w:r>
            <w:hyperlink r:id="rId36" w:history="1">
              <w:r w:rsidRPr="002B0E3B">
                <w:rPr>
                  <w:rStyle w:val="Hyperlink"/>
                </w:rPr>
                <w:t>nikola.serafimovski@purelifi.com</w:t>
              </w:r>
            </w:hyperlink>
          </w:p>
        </w:tc>
      </w:tr>
      <w:tr w:rsidR="00F72F3B" w:rsidRPr="002B0E3B" w14:paraId="21B92B7D" w14:textId="77777777" w:rsidTr="00BE698F">
        <w:trPr>
          <w:tblCellSpacing w:w="15" w:type="dxa"/>
        </w:trPr>
        <w:tc>
          <w:tcPr>
            <w:tcW w:w="1157" w:type="pct"/>
            <w:vAlign w:val="center"/>
          </w:tcPr>
          <w:p w14:paraId="7064FFEA" w14:textId="01BD9005" w:rsidR="00F72F3B" w:rsidRPr="002B0E3B" w:rsidRDefault="00F72F3B" w:rsidP="00BE698F">
            <w:r>
              <w:t xml:space="preserve">James P.K. </w:t>
            </w:r>
            <w:proofErr w:type="spellStart"/>
            <w:r>
              <w:t>Gilb</w:t>
            </w:r>
            <w:proofErr w:type="spellEnd"/>
            <w:r>
              <w:t xml:space="preserve"> (General Atomics Ae</w:t>
            </w:r>
            <w:r w:rsidR="0016306F">
              <w:t>ronautical Systems Inc, Universi</w:t>
            </w:r>
            <w:r>
              <w:t xml:space="preserve">ty of San Diego, </w:t>
            </w:r>
            <w:proofErr w:type="spellStart"/>
            <w:r>
              <w:t>Gilb</w:t>
            </w:r>
            <w:proofErr w:type="spellEnd"/>
            <w:r>
              <w:t xml:space="preserve"> Consulting)</w:t>
            </w:r>
          </w:p>
        </w:tc>
        <w:tc>
          <w:tcPr>
            <w:tcW w:w="1626" w:type="pct"/>
            <w:vAlign w:val="center"/>
          </w:tcPr>
          <w:p w14:paraId="6DBA9B8F" w14:textId="1C5E48DA" w:rsidR="00F72F3B" w:rsidRDefault="0016306F" w:rsidP="00BE698F">
            <w:r>
              <w:t>Full Duplex Topic Interest Group Chair</w:t>
            </w:r>
          </w:p>
        </w:tc>
        <w:tc>
          <w:tcPr>
            <w:tcW w:w="2154" w:type="pct"/>
            <w:vAlign w:val="center"/>
          </w:tcPr>
          <w:p w14:paraId="7DBAEF48" w14:textId="77777777" w:rsidR="00F72F3B" w:rsidRDefault="0016306F" w:rsidP="00BE698F">
            <w:r>
              <w:t>+1 858 229-4822</w:t>
            </w:r>
          </w:p>
          <w:p w14:paraId="0558AE6E" w14:textId="6575A427" w:rsidR="0016306F" w:rsidRDefault="0016306F" w:rsidP="00BE698F">
            <w:hyperlink r:id="rId37" w:history="1">
              <w:r w:rsidRPr="00300125">
                <w:rPr>
                  <w:rStyle w:val="Hyperlink"/>
                </w:rPr>
                <w:t>Gilb_ieee@yahoo.com</w:t>
              </w:r>
            </w:hyperlink>
          </w:p>
          <w:p w14:paraId="2AEEAEEB" w14:textId="170A6887" w:rsidR="0016306F" w:rsidRPr="002B0E3B" w:rsidRDefault="0016306F" w:rsidP="00BE698F"/>
        </w:tc>
      </w:tr>
    </w:tbl>
    <w:p w14:paraId="411A2D60" w14:textId="77777777" w:rsidR="003647C8" w:rsidRPr="002B0E3B" w:rsidRDefault="003647C8" w:rsidP="003647C8">
      <w:pPr>
        <w:pStyle w:val="style11"/>
      </w:pPr>
      <w:r w:rsidRPr="002B0E3B">
        <w:t>Liaison</w:t>
      </w:r>
      <w:r w:rsidR="00CF3884" w:rsidRPr="002B0E3B">
        <w:t xml:space="preserve"> Officials to </w:t>
      </w:r>
      <w:proofErr w:type="gramStart"/>
      <w:r w:rsidR="00CF3884" w:rsidRPr="002B0E3B">
        <w:t>non IEEE</w:t>
      </w:r>
      <w:proofErr w:type="gramEnd"/>
      <w:r w:rsidR="00CF3884" w:rsidRPr="002B0E3B">
        <w:t xml:space="preserve"> 802 organizations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21"/>
        <w:gridCol w:w="3116"/>
        <w:gridCol w:w="4061"/>
      </w:tblGrid>
      <w:tr w:rsidR="003647C8" w:rsidRPr="002B0E3B" w14:paraId="5051A374" w14:textId="77777777" w:rsidTr="00CF3884">
        <w:trPr>
          <w:tblCellSpacing w:w="15" w:type="dxa"/>
        </w:trPr>
        <w:tc>
          <w:tcPr>
            <w:tcW w:w="1158" w:type="pct"/>
            <w:vAlign w:val="center"/>
            <w:hideMark/>
          </w:tcPr>
          <w:p w14:paraId="244BA2C1" w14:textId="77777777" w:rsidR="003647C8" w:rsidRPr="002B0E3B" w:rsidRDefault="003647C8">
            <w:pPr>
              <w:rPr>
                <w:szCs w:val="24"/>
              </w:rPr>
            </w:pPr>
            <w:r w:rsidRPr="002B0E3B">
              <w:rPr>
                <w:rStyle w:val="Strong"/>
              </w:rPr>
              <w:t>Name (Affiliation)</w:t>
            </w:r>
          </w:p>
        </w:tc>
        <w:tc>
          <w:tcPr>
            <w:tcW w:w="1642" w:type="pct"/>
            <w:vAlign w:val="center"/>
            <w:hideMark/>
          </w:tcPr>
          <w:p w14:paraId="04AF88A7" w14:textId="77777777" w:rsidR="003647C8" w:rsidRPr="002B0E3B" w:rsidRDefault="003647C8">
            <w:pPr>
              <w:rPr>
                <w:szCs w:val="24"/>
              </w:rPr>
            </w:pPr>
            <w:r w:rsidRPr="002B0E3B">
              <w:rPr>
                <w:rStyle w:val="Strong"/>
              </w:rPr>
              <w:t>Position</w:t>
            </w:r>
          </w:p>
        </w:tc>
        <w:tc>
          <w:tcPr>
            <w:tcW w:w="2137" w:type="pct"/>
            <w:vAlign w:val="center"/>
            <w:hideMark/>
          </w:tcPr>
          <w:p w14:paraId="5D1A2D88" w14:textId="77777777" w:rsidR="003647C8" w:rsidRPr="002B0E3B" w:rsidRDefault="003647C8">
            <w:pPr>
              <w:rPr>
                <w:szCs w:val="24"/>
              </w:rPr>
            </w:pPr>
            <w:r w:rsidRPr="002B0E3B">
              <w:rPr>
                <w:rStyle w:val="Strong"/>
              </w:rPr>
              <w:t>Contact Details</w:t>
            </w:r>
          </w:p>
        </w:tc>
      </w:tr>
      <w:tr w:rsidR="003647C8" w:rsidRPr="002B0E3B" w14:paraId="5A3943F2" w14:textId="77777777" w:rsidTr="00CF3884">
        <w:trPr>
          <w:tblCellSpacing w:w="15" w:type="dxa"/>
        </w:trPr>
        <w:tc>
          <w:tcPr>
            <w:tcW w:w="1158" w:type="pct"/>
            <w:vAlign w:val="center"/>
            <w:hideMark/>
          </w:tcPr>
          <w:p w14:paraId="4CA98556" w14:textId="53C33F1C" w:rsidR="003647C8" w:rsidRPr="002B0E3B" w:rsidRDefault="003647C8">
            <w:pPr>
              <w:rPr>
                <w:szCs w:val="24"/>
              </w:rPr>
            </w:pPr>
            <w:r w:rsidRPr="002B0E3B">
              <w:t>Do</w:t>
            </w:r>
            <w:r w:rsidR="002B0E3B" w:rsidRPr="002B0E3B">
              <w:t>rothy V. Stanley</w:t>
            </w:r>
            <w:r w:rsidR="002B0E3B" w:rsidRPr="002B0E3B">
              <w:br/>
              <w:t>(HPE</w:t>
            </w:r>
            <w:r w:rsidRPr="002B0E3B">
              <w:t>)</w:t>
            </w:r>
          </w:p>
        </w:tc>
        <w:tc>
          <w:tcPr>
            <w:tcW w:w="1642" w:type="pct"/>
            <w:vAlign w:val="center"/>
            <w:hideMark/>
          </w:tcPr>
          <w:p w14:paraId="1E6D11C1" w14:textId="77244067" w:rsidR="003647C8" w:rsidRPr="002B0E3B" w:rsidRDefault="003647C8">
            <w:pPr>
              <w:rPr>
                <w:szCs w:val="24"/>
              </w:rPr>
            </w:pPr>
            <w:r w:rsidRPr="002B0E3B">
              <w:t>Liaison to I</w:t>
            </w:r>
            <w:r w:rsidR="006813EE">
              <w:t>E</w:t>
            </w:r>
            <w:r w:rsidR="007E3242" w:rsidRPr="002B0E3B">
              <w:t>T</w:t>
            </w:r>
            <w:r w:rsidRPr="002B0E3B">
              <w:t>F</w:t>
            </w:r>
            <w:r w:rsidRPr="002B0E3B">
              <w:br/>
              <w:t>(Internet Engineering Task Force)</w:t>
            </w:r>
          </w:p>
        </w:tc>
        <w:tc>
          <w:tcPr>
            <w:tcW w:w="2137" w:type="pct"/>
            <w:vAlign w:val="center"/>
            <w:hideMark/>
          </w:tcPr>
          <w:p w14:paraId="594EE6F6" w14:textId="47C4CC40" w:rsidR="00B12514" w:rsidRPr="002B0E3B" w:rsidRDefault="003647C8">
            <w:pPr>
              <w:rPr>
                <w:rStyle w:val="Hyperlink"/>
              </w:rPr>
            </w:pPr>
            <w:r w:rsidRPr="002B0E3B">
              <w:t>+1</w:t>
            </w:r>
            <w:r w:rsidR="006813EE">
              <w:t xml:space="preserve"> (</w:t>
            </w:r>
            <w:r w:rsidRPr="002B0E3B">
              <w:t xml:space="preserve">630) 363-1389 </w:t>
            </w:r>
            <w:r w:rsidRPr="002B0E3B">
              <w:br/>
            </w:r>
          </w:p>
          <w:p w14:paraId="42FF6101" w14:textId="77777777" w:rsidR="003647C8" w:rsidRPr="002B0E3B" w:rsidRDefault="00042D9B">
            <w:pPr>
              <w:rPr>
                <w:szCs w:val="24"/>
              </w:rPr>
            </w:pPr>
            <w:hyperlink r:id="rId38" w:history="1">
              <w:r w:rsidR="00D172B8" w:rsidRPr="002B0E3B">
                <w:rPr>
                  <w:rStyle w:val="Hyperlink"/>
                </w:rPr>
                <w:t>dorothy.stanley@hpe.com</w:t>
              </w:r>
            </w:hyperlink>
            <w:r w:rsidR="00D172B8" w:rsidRPr="002B0E3B">
              <w:rPr>
                <w:rStyle w:val="gi"/>
              </w:rPr>
              <w:t xml:space="preserve"> </w:t>
            </w:r>
          </w:p>
        </w:tc>
      </w:tr>
      <w:tr w:rsidR="003647C8" w:rsidRPr="002B0E3B" w14:paraId="45BAE95C" w14:textId="77777777" w:rsidTr="00CF3884">
        <w:trPr>
          <w:tblCellSpacing w:w="15" w:type="dxa"/>
        </w:trPr>
        <w:tc>
          <w:tcPr>
            <w:tcW w:w="1158" w:type="pct"/>
            <w:vAlign w:val="center"/>
            <w:hideMark/>
          </w:tcPr>
          <w:p w14:paraId="61F079EC" w14:textId="77777777" w:rsidR="003647C8" w:rsidRPr="002B0E3B" w:rsidRDefault="003647C8">
            <w:pPr>
              <w:rPr>
                <w:szCs w:val="24"/>
              </w:rPr>
            </w:pPr>
            <w:r w:rsidRPr="002B0E3B">
              <w:t>Ian Sherlock</w:t>
            </w:r>
            <w:r w:rsidRPr="002B0E3B">
              <w:br/>
              <w:t>(Texas Instruments Inc.)</w:t>
            </w:r>
          </w:p>
        </w:tc>
        <w:tc>
          <w:tcPr>
            <w:tcW w:w="1642" w:type="pct"/>
            <w:vAlign w:val="center"/>
            <w:hideMark/>
          </w:tcPr>
          <w:p w14:paraId="618238DC" w14:textId="77777777" w:rsidR="003647C8" w:rsidRPr="002B0E3B" w:rsidRDefault="003647C8">
            <w:pPr>
              <w:rPr>
                <w:szCs w:val="24"/>
              </w:rPr>
            </w:pPr>
            <w:r w:rsidRPr="002B0E3B">
              <w:t>Liaison to WFA</w:t>
            </w:r>
            <w:r w:rsidRPr="002B0E3B">
              <w:br/>
              <w:t>(Wi-Fi Alliance)</w:t>
            </w:r>
          </w:p>
        </w:tc>
        <w:tc>
          <w:tcPr>
            <w:tcW w:w="2137" w:type="pct"/>
            <w:vAlign w:val="center"/>
            <w:hideMark/>
          </w:tcPr>
          <w:p w14:paraId="5BCC3FDD" w14:textId="77777777" w:rsidR="003647C8" w:rsidRPr="002B0E3B" w:rsidRDefault="003647C8">
            <w:pPr>
              <w:rPr>
                <w:szCs w:val="24"/>
              </w:rPr>
            </w:pPr>
            <w:r w:rsidRPr="002B0E3B">
              <w:t>+1-972-995-2011</w:t>
            </w:r>
            <w:r w:rsidRPr="002B0E3B">
              <w:br/>
            </w:r>
            <w:hyperlink r:id="rId39" w:history="1">
              <w:r w:rsidRPr="002B0E3B">
                <w:rPr>
                  <w:rStyle w:val="Hyperlink"/>
                </w:rPr>
                <w:t>isherlock@ieee.org</w:t>
              </w:r>
            </w:hyperlink>
          </w:p>
        </w:tc>
      </w:tr>
    </w:tbl>
    <w:p w14:paraId="2E9753BA" w14:textId="77777777" w:rsidR="00CF3884" w:rsidRPr="002B0E3B" w:rsidRDefault="00CF3884" w:rsidP="00CF3884">
      <w:pPr>
        <w:pStyle w:val="style11"/>
      </w:pPr>
      <w:r w:rsidRPr="002B0E3B">
        <w:t>Liaison Officials to IEEE 802 organizations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21"/>
        <w:gridCol w:w="3116"/>
        <w:gridCol w:w="4061"/>
      </w:tblGrid>
      <w:tr w:rsidR="00CF3884" w:rsidRPr="002B0E3B" w14:paraId="6FEFB998" w14:textId="77777777" w:rsidTr="00CF3884">
        <w:trPr>
          <w:tblCellSpacing w:w="15" w:type="dxa"/>
        </w:trPr>
        <w:tc>
          <w:tcPr>
            <w:tcW w:w="1158" w:type="pct"/>
            <w:vAlign w:val="center"/>
            <w:hideMark/>
          </w:tcPr>
          <w:p w14:paraId="7E73D039" w14:textId="77777777" w:rsidR="00CF3884" w:rsidRPr="002B0E3B" w:rsidRDefault="00CF3884" w:rsidP="00D61410">
            <w:pPr>
              <w:rPr>
                <w:szCs w:val="24"/>
              </w:rPr>
            </w:pPr>
            <w:r w:rsidRPr="002B0E3B">
              <w:rPr>
                <w:rStyle w:val="Strong"/>
              </w:rPr>
              <w:t>Name (Affiliation)</w:t>
            </w:r>
          </w:p>
        </w:tc>
        <w:tc>
          <w:tcPr>
            <w:tcW w:w="1642" w:type="pct"/>
            <w:vAlign w:val="center"/>
            <w:hideMark/>
          </w:tcPr>
          <w:p w14:paraId="3C0809C0" w14:textId="77777777" w:rsidR="00CF3884" w:rsidRPr="002B0E3B" w:rsidRDefault="00CF3884" w:rsidP="00D61410">
            <w:pPr>
              <w:rPr>
                <w:szCs w:val="24"/>
              </w:rPr>
            </w:pPr>
            <w:r w:rsidRPr="002B0E3B">
              <w:rPr>
                <w:rStyle w:val="Strong"/>
              </w:rPr>
              <w:t>Position</w:t>
            </w:r>
          </w:p>
        </w:tc>
        <w:tc>
          <w:tcPr>
            <w:tcW w:w="2137" w:type="pct"/>
            <w:vAlign w:val="center"/>
            <w:hideMark/>
          </w:tcPr>
          <w:p w14:paraId="1B6AEC16" w14:textId="77777777" w:rsidR="00CF3884" w:rsidRPr="002B0E3B" w:rsidRDefault="00CF3884" w:rsidP="00D61410">
            <w:pPr>
              <w:rPr>
                <w:szCs w:val="24"/>
              </w:rPr>
            </w:pPr>
            <w:r w:rsidRPr="002B0E3B">
              <w:rPr>
                <w:rStyle w:val="Strong"/>
              </w:rPr>
              <w:t>Contact Details</w:t>
            </w:r>
          </w:p>
        </w:tc>
      </w:tr>
      <w:tr w:rsidR="00CF3884" w:rsidRPr="002B0E3B" w14:paraId="30862B92" w14:textId="77777777" w:rsidTr="00CF3884">
        <w:trPr>
          <w:tblCellSpacing w:w="15" w:type="dxa"/>
        </w:trPr>
        <w:tc>
          <w:tcPr>
            <w:tcW w:w="1158" w:type="pct"/>
            <w:vAlign w:val="center"/>
            <w:hideMark/>
          </w:tcPr>
          <w:p w14:paraId="60D86AA3" w14:textId="77777777" w:rsidR="00CF3884" w:rsidRPr="002B0E3B" w:rsidRDefault="00CF3884" w:rsidP="00D61410">
            <w:r w:rsidRPr="002B0E3B">
              <w:t>Rich Kennedy</w:t>
            </w:r>
          </w:p>
          <w:p w14:paraId="697FEA78" w14:textId="194531E1" w:rsidR="00CF3884" w:rsidRPr="002B0E3B" w:rsidRDefault="0016306F" w:rsidP="00D61410">
            <w:pPr>
              <w:rPr>
                <w:szCs w:val="24"/>
              </w:rPr>
            </w:pPr>
            <w:r>
              <w:t>(Self</w:t>
            </w:r>
            <w:r w:rsidR="00CF3884" w:rsidRPr="002B0E3B">
              <w:t>)</w:t>
            </w:r>
          </w:p>
        </w:tc>
        <w:tc>
          <w:tcPr>
            <w:tcW w:w="1642" w:type="pct"/>
            <w:vAlign w:val="center"/>
            <w:hideMark/>
          </w:tcPr>
          <w:p w14:paraId="6B52F613" w14:textId="77777777" w:rsidR="00CF3884" w:rsidRPr="002B0E3B" w:rsidRDefault="00CF3884" w:rsidP="00D61410">
            <w:pPr>
              <w:rPr>
                <w:szCs w:val="24"/>
              </w:rPr>
            </w:pPr>
            <w:r w:rsidRPr="002B0E3B">
              <w:t>Liaison to IEEE 802.18</w:t>
            </w:r>
          </w:p>
        </w:tc>
        <w:tc>
          <w:tcPr>
            <w:tcW w:w="2137" w:type="pct"/>
            <w:vAlign w:val="center"/>
            <w:hideMark/>
          </w:tcPr>
          <w:p w14:paraId="68B73A1A" w14:textId="77777777" w:rsidR="00CF3884" w:rsidRPr="002B0E3B" w:rsidRDefault="00CF3884" w:rsidP="00D61410">
            <w:r w:rsidRPr="002B0E3B">
              <w:t>+1 (832) 298-1114</w:t>
            </w:r>
          </w:p>
          <w:p w14:paraId="583CD362" w14:textId="77777777" w:rsidR="00CF3884" w:rsidRPr="002B0E3B" w:rsidRDefault="00042D9B" w:rsidP="00D61410">
            <w:pPr>
              <w:rPr>
                <w:szCs w:val="24"/>
              </w:rPr>
            </w:pPr>
            <w:hyperlink r:id="rId40" w:history="1">
              <w:r w:rsidR="00CF3884" w:rsidRPr="002B0E3B">
                <w:rPr>
                  <w:rStyle w:val="Hyperlink"/>
                </w:rPr>
                <w:t>rkennedy1000@gmail.com</w:t>
              </w:r>
            </w:hyperlink>
            <w:r w:rsidR="00CF3884" w:rsidRPr="002B0E3B">
              <w:t xml:space="preserve"> </w:t>
            </w:r>
          </w:p>
        </w:tc>
      </w:tr>
      <w:tr w:rsidR="00CF3884" w:rsidRPr="002B0E3B" w14:paraId="6B28A2F7" w14:textId="77777777" w:rsidTr="00CF3884">
        <w:trPr>
          <w:tblCellSpacing w:w="15" w:type="dxa"/>
        </w:trPr>
        <w:tc>
          <w:tcPr>
            <w:tcW w:w="1158" w:type="pct"/>
            <w:vAlign w:val="center"/>
            <w:hideMark/>
          </w:tcPr>
          <w:p w14:paraId="26425921" w14:textId="77777777" w:rsidR="00CF3884" w:rsidRPr="002B0E3B" w:rsidRDefault="00CF3884" w:rsidP="00D61410">
            <w:pPr>
              <w:rPr>
                <w:szCs w:val="24"/>
              </w:rPr>
            </w:pPr>
            <w:r w:rsidRPr="002B0E3B">
              <w:t>Tim Godfrey</w:t>
            </w:r>
            <w:r w:rsidRPr="002B0E3B">
              <w:br/>
              <w:t>(Electric Power Research Institute)</w:t>
            </w:r>
          </w:p>
        </w:tc>
        <w:tc>
          <w:tcPr>
            <w:tcW w:w="1642" w:type="pct"/>
            <w:vAlign w:val="center"/>
            <w:hideMark/>
          </w:tcPr>
          <w:p w14:paraId="5A621FB4" w14:textId="77777777" w:rsidR="00CF3884" w:rsidRPr="002B0E3B" w:rsidRDefault="00CF3884" w:rsidP="00D61410">
            <w:pPr>
              <w:rPr>
                <w:szCs w:val="24"/>
              </w:rPr>
            </w:pPr>
            <w:r w:rsidRPr="002B0E3B">
              <w:t>Liaison to IEEE 802.24</w:t>
            </w:r>
          </w:p>
        </w:tc>
        <w:tc>
          <w:tcPr>
            <w:tcW w:w="2137" w:type="pct"/>
            <w:vAlign w:val="center"/>
            <w:hideMark/>
          </w:tcPr>
          <w:p w14:paraId="016718A2" w14:textId="77777777" w:rsidR="00CF3884" w:rsidRPr="002B0E3B" w:rsidRDefault="00CF3884" w:rsidP="00D61410">
            <w:pPr>
              <w:rPr>
                <w:szCs w:val="24"/>
              </w:rPr>
            </w:pPr>
            <w:r w:rsidRPr="002B0E3B">
              <w:t>+1 (650) 855-8584 (office)</w:t>
            </w:r>
            <w:r w:rsidRPr="002B0E3B">
              <w:br/>
            </w:r>
            <w:hyperlink r:id="rId41" w:history="1">
              <w:r w:rsidRPr="002B0E3B">
                <w:rPr>
                  <w:rStyle w:val="Hyperlink"/>
                </w:rPr>
                <w:t>tim.godfrey@ieee.org</w:t>
              </w:r>
            </w:hyperlink>
          </w:p>
        </w:tc>
      </w:tr>
      <w:tr w:rsidR="0016306F" w:rsidRPr="002B0E3B" w14:paraId="2540AC78" w14:textId="77777777" w:rsidTr="00CF3884">
        <w:trPr>
          <w:tblCellSpacing w:w="15" w:type="dxa"/>
        </w:trPr>
        <w:tc>
          <w:tcPr>
            <w:tcW w:w="1158" w:type="pct"/>
            <w:vAlign w:val="center"/>
          </w:tcPr>
          <w:p w14:paraId="1ECFB342" w14:textId="09D1133B" w:rsidR="0016306F" w:rsidRPr="002B0E3B" w:rsidRDefault="0016306F" w:rsidP="00D61410">
            <w:r>
              <w:lastRenderedPageBreak/>
              <w:t>Juan-Carlos Zuniga (</w:t>
            </w:r>
            <w:proofErr w:type="spellStart"/>
            <w:r>
              <w:t>InterDigital</w:t>
            </w:r>
            <w:proofErr w:type="spellEnd"/>
            <w:r>
              <w:t xml:space="preserve"> Communications)</w:t>
            </w:r>
          </w:p>
        </w:tc>
        <w:tc>
          <w:tcPr>
            <w:tcW w:w="1642" w:type="pct"/>
            <w:vAlign w:val="center"/>
          </w:tcPr>
          <w:p w14:paraId="211CBDA0" w14:textId="5BF4839A" w:rsidR="0016306F" w:rsidRPr="002B0E3B" w:rsidRDefault="0016306F" w:rsidP="00D61410">
            <w:r>
              <w:t>Liaison to IEEE 802E</w:t>
            </w:r>
          </w:p>
        </w:tc>
        <w:tc>
          <w:tcPr>
            <w:tcW w:w="2137" w:type="pct"/>
            <w:vAlign w:val="center"/>
          </w:tcPr>
          <w:p w14:paraId="528618AB" w14:textId="3EDDFBAA" w:rsidR="0016306F" w:rsidRDefault="0016306F" w:rsidP="00D61410">
            <w:hyperlink r:id="rId42" w:history="1">
              <w:r w:rsidRPr="00300125">
                <w:rPr>
                  <w:rStyle w:val="Hyperlink"/>
                </w:rPr>
                <w:t>j.c.zuniga@ieee.org</w:t>
              </w:r>
            </w:hyperlink>
          </w:p>
          <w:p w14:paraId="66A36403" w14:textId="7B64510B" w:rsidR="0016306F" w:rsidRPr="002B0E3B" w:rsidRDefault="0016306F" w:rsidP="00D61410"/>
        </w:tc>
      </w:tr>
    </w:tbl>
    <w:p w14:paraId="1100CCB4" w14:textId="77777777" w:rsidR="00582AC6" w:rsidRPr="00154E69" w:rsidRDefault="00636AE5" w:rsidP="00833ABD">
      <w:pPr>
        <w:rPr>
          <w:b/>
          <w:sz w:val="32"/>
          <w:szCs w:val="32"/>
          <w:u w:val="single"/>
        </w:rPr>
      </w:pPr>
      <w:r w:rsidRPr="002B0E3B">
        <w:rPr>
          <w:b/>
          <w:sz w:val="32"/>
          <w:szCs w:val="32"/>
          <w:u w:val="single"/>
        </w:rPr>
        <w:br w:type="page"/>
      </w:r>
      <w:r w:rsidR="00582AC6" w:rsidRPr="00154E69">
        <w:rPr>
          <w:b/>
          <w:sz w:val="32"/>
          <w:szCs w:val="32"/>
          <w:u w:val="single"/>
        </w:rPr>
        <w:lastRenderedPageBreak/>
        <w:t xml:space="preserve">Annex </w:t>
      </w:r>
      <w:proofErr w:type="gramStart"/>
      <w:r w:rsidR="00582AC6" w:rsidRPr="00154E69">
        <w:rPr>
          <w:b/>
          <w:sz w:val="32"/>
          <w:szCs w:val="32"/>
          <w:u w:val="single"/>
        </w:rPr>
        <w:t>C :</w:t>
      </w:r>
      <w:proofErr w:type="gramEnd"/>
      <w:r w:rsidR="00582AC6" w:rsidRPr="00154E69">
        <w:rPr>
          <w:b/>
          <w:sz w:val="32"/>
          <w:szCs w:val="32"/>
          <w:u w:val="single"/>
        </w:rPr>
        <w:t xml:space="preserve"> Minutes</w:t>
      </w:r>
    </w:p>
    <w:p w14:paraId="66B9D4DA" w14:textId="77777777" w:rsidR="00582AC6" w:rsidRPr="00154E69" w:rsidRDefault="00582AC6" w:rsidP="00582AC6">
      <w:pPr>
        <w:rPr>
          <w:b/>
          <w:szCs w:val="24"/>
          <w:u w:val="single"/>
        </w:rPr>
      </w:pPr>
    </w:p>
    <w:p w14:paraId="0227A9A2" w14:textId="77777777" w:rsidR="00582AC6" w:rsidRPr="00154E69" w:rsidRDefault="00582AC6" w:rsidP="00582AC6">
      <w:pPr>
        <w:rPr>
          <w:szCs w:val="24"/>
        </w:rPr>
      </w:pPr>
      <w:r w:rsidRPr="00154E69">
        <w:rPr>
          <w:szCs w:val="24"/>
        </w:rPr>
        <w:t>This Annex contains references to all IEE</w:t>
      </w:r>
      <w:r w:rsidR="005E5F18" w:rsidRPr="00154E69">
        <w:rPr>
          <w:szCs w:val="24"/>
        </w:rPr>
        <w:t>E 802.11 SC/TG/SG &amp; Ad Hoc Committee</w:t>
      </w:r>
      <w:r w:rsidRPr="00154E69">
        <w:rPr>
          <w:szCs w:val="24"/>
        </w:rPr>
        <w:t xml:space="preserve"> </w:t>
      </w:r>
      <w:r w:rsidR="005E5F18" w:rsidRPr="00154E69">
        <w:rPr>
          <w:szCs w:val="24"/>
        </w:rPr>
        <w:t>(AHC</w:t>
      </w:r>
      <w:r w:rsidR="00DF0A53" w:rsidRPr="00154E69">
        <w:rPr>
          <w:szCs w:val="24"/>
        </w:rPr>
        <w:t xml:space="preserve">) </w:t>
      </w:r>
      <w:r w:rsidRPr="00154E69">
        <w:rPr>
          <w:szCs w:val="24"/>
        </w:rPr>
        <w:t>minutes from this meeting.  Please note that they are NOT subject to the approval of these minutes, but are confirmed and approved by their individual group in the opening meeting at their next session.</w:t>
      </w:r>
    </w:p>
    <w:p w14:paraId="46A357AF" w14:textId="77777777" w:rsidR="00582AC6" w:rsidRPr="00154E69" w:rsidRDefault="00582AC6" w:rsidP="00582AC6"/>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582AC6" w:rsidRPr="00154E69" w14:paraId="15EB1B13" w14:textId="77777777" w:rsidTr="00154E69">
        <w:trPr>
          <w:trHeight w:val="255"/>
          <w:jc w:val="center"/>
        </w:trPr>
        <w:tc>
          <w:tcPr>
            <w:tcW w:w="1575" w:type="dxa"/>
            <w:shd w:val="clear" w:color="auto" w:fill="000000"/>
            <w:noWrap/>
            <w:vAlign w:val="bottom"/>
          </w:tcPr>
          <w:p w14:paraId="0367B863" w14:textId="77777777" w:rsidR="00582AC6" w:rsidRPr="00154E69" w:rsidRDefault="00582AC6" w:rsidP="006326E5">
            <w:pPr>
              <w:jc w:val="center"/>
              <w:rPr>
                <w:rFonts w:ascii="Arial" w:eastAsia="Batang" w:hAnsi="Arial" w:cs="Arial"/>
                <w:color w:val="FFFFFF"/>
                <w:sz w:val="20"/>
                <w:lang w:eastAsia="ja-JP"/>
              </w:rPr>
            </w:pPr>
            <w:r w:rsidRPr="00154E69">
              <w:rPr>
                <w:rFonts w:ascii="Arial" w:eastAsia="Batang" w:hAnsi="Arial" w:cs="Arial"/>
                <w:color w:val="FFFFFF"/>
                <w:sz w:val="20"/>
                <w:lang w:eastAsia="ja-JP"/>
              </w:rPr>
              <w:t>WG</w:t>
            </w:r>
          </w:p>
        </w:tc>
        <w:tc>
          <w:tcPr>
            <w:tcW w:w="1559" w:type="dxa"/>
            <w:shd w:val="clear" w:color="auto" w:fill="C0C0C0"/>
            <w:noWrap/>
            <w:vAlign w:val="bottom"/>
          </w:tcPr>
          <w:p w14:paraId="3D194FFC" w14:textId="77777777" w:rsidR="00582AC6" w:rsidRPr="00154E69" w:rsidRDefault="00582AC6" w:rsidP="006326E5">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TE</w:t>
            </w:r>
          </w:p>
        </w:tc>
        <w:tc>
          <w:tcPr>
            <w:tcW w:w="1757" w:type="dxa"/>
            <w:noWrap/>
            <w:vAlign w:val="bottom"/>
          </w:tcPr>
          <w:p w14:paraId="0F1E3BDC" w14:textId="6198B8BA" w:rsidR="00582AC6" w:rsidRPr="00154E69" w:rsidRDefault="001B2411" w:rsidP="00202E78">
            <w:pPr>
              <w:jc w:val="center"/>
              <w:rPr>
                <w:rFonts w:ascii="Arial" w:eastAsia="Batang" w:hAnsi="Arial" w:cs="Arial"/>
                <w:sz w:val="20"/>
                <w:lang w:eastAsia="ja-JP"/>
              </w:rPr>
            </w:pPr>
            <w:r w:rsidRPr="00154E69">
              <w:rPr>
                <w:rFonts w:ascii="Arial" w:eastAsia="Batang" w:hAnsi="Arial" w:cs="Arial"/>
                <w:sz w:val="20"/>
                <w:lang w:eastAsia="ja-JP"/>
              </w:rPr>
              <w:t>1</w:t>
            </w:r>
            <w:r w:rsidR="00522809">
              <w:rPr>
                <w:rFonts w:ascii="Arial" w:eastAsia="Batang" w:hAnsi="Arial" w:cs="Arial"/>
                <w:sz w:val="20"/>
                <w:lang w:eastAsia="ja-JP"/>
              </w:rPr>
              <w:t>8-0021r1</w:t>
            </w:r>
          </w:p>
        </w:tc>
      </w:tr>
      <w:tr w:rsidR="00E06875" w:rsidRPr="00154E69" w14:paraId="30563A1E" w14:textId="77777777" w:rsidTr="001F43EC">
        <w:trPr>
          <w:trHeight w:val="255"/>
          <w:jc w:val="center"/>
        </w:trPr>
        <w:tc>
          <w:tcPr>
            <w:tcW w:w="1575" w:type="dxa"/>
            <w:shd w:val="clear" w:color="auto" w:fill="00FFFF"/>
            <w:noWrap/>
            <w:vAlign w:val="bottom"/>
          </w:tcPr>
          <w:p w14:paraId="5D1767D3" w14:textId="233A600C" w:rsidR="00E06875" w:rsidRPr="00154E69" w:rsidRDefault="00E06875" w:rsidP="006326E5">
            <w:pPr>
              <w:jc w:val="center"/>
              <w:rPr>
                <w:rFonts w:ascii="Arial" w:eastAsia="Batang" w:hAnsi="Arial" w:cs="Arial"/>
                <w:color w:val="FFFFFF"/>
                <w:sz w:val="20"/>
                <w:lang w:eastAsia="ja-JP"/>
              </w:rPr>
            </w:pPr>
            <w:proofErr w:type="spellStart"/>
            <w:r w:rsidRPr="001F43EC">
              <w:rPr>
                <w:rFonts w:ascii="Arial" w:eastAsia="Batang" w:hAnsi="Arial" w:cs="Arial"/>
                <w:sz w:val="20"/>
                <w:lang w:eastAsia="ja-JP"/>
              </w:rPr>
              <w:t>TGmd</w:t>
            </w:r>
            <w:proofErr w:type="spellEnd"/>
          </w:p>
        </w:tc>
        <w:tc>
          <w:tcPr>
            <w:tcW w:w="1559" w:type="dxa"/>
            <w:shd w:val="clear" w:color="auto" w:fill="C0C0C0"/>
            <w:noWrap/>
            <w:vAlign w:val="bottom"/>
          </w:tcPr>
          <w:p w14:paraId="65F6E297" w14:textId="067EBE29" w:rsidR="00E06875" w:rsidRPr="00154E69" w:rsidRDefault="00E06875" w:rsidP="006326E5">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bottom"/>
          </w:tcPr>
          <w:p w14:paraId="4B5FABFF" w14:textId="51CAA9F4" w:rsidR="00E06875" w:rsidRPr="00154E69" w:rsidRDefault="00F72F3B" w:rsidP="00202E78">
            <w:pPr>
              <w:jc w:val="center"/>
              <w:rPr>
                <w:rFonts w:ascii="Arial" w:eastAsia="Batang" w:hAnsi="Arial" w:cs="Arial"/>
                <w:sz w:val="20"/>
                <w:lang w:eastAsia="ja-JP"/>
              </w:rPr>
            </w:pPr>
            <w:r>
              <w:rPr>
                <w:rFonts w:ascii="Arial" w:eastAsia="Batang" w:hAnsi="Arial" w:cs="Arial"/>
                <w:sz w:val="20"/>
                <w:lang w:eastAsia="ja-JP"/>
              </w:rPr>
              <w:t>18-0003</w:t>
            </w:r>
            <w:r w:rsidR="00E06875">
              <w:rPr>
                <w:rFonts w:ascii="Arial" w:eastAsia="Batang" w:hAnsi="Arial" w:cs="Arial"/>
                <w:sz w:val="20"/>
                <w:lang w:eastAsia="ja-JP"/>
              </w:rPr>
              <w:t>r0</w:t>
            </w:r>
          </w:p>
        </w:tc>
      </w:tr>
      <w:tr w:rsidR="00636AE5" w:rsidRPr="00154E69" w14:paraId="6B072435" w14:textId="77777777" w:rsidTr="00154E69">
        <w:trPr>
          <w:trHeight w:val="270"/>
          <w:jc w:val="center"/>
        </w:trPr>
        <w:tc>
          <w:tcPr>
            <w:tcW w:w="1575" w:type="dxa"/>
            <w:shd w:val="clear" w:color="auto" w:fill="FFC000"/>
            <w:noWrap/>
            <w:vAlign w:val="bottom"/>
          </w:tcPr>
          <w:p w14:paraId="7E30F455" w14:textId="77777777" w:rsidR="00636AE5" w:rsidRPr="00154E69" w:rsidRDefault="00B76A8F" w:rsidP="007D0FD8">
            <w:pPr>
              <w:jc w:val="center"/>
              <w:rPr>
                <w:rFonts w:ascii="Arial" w:eastAsia="Batang" w:hAnsi="Arial" w:cs="Arial"/>
                <w:sz w:val="20"/>
                <w:lang w:eastAsia="ja-JP"/>
              </w:rPr>
            </w:pPr>
            <w:proofErr w:type="spellStart"/>
            <w:r w:rsidRPr="00154E69">
              <w:rPr>
                <w:rFonts w:ascii="Arial" w:eastAsia="Batang" w:hAnsi="Arial" w:cs="Arial"/>
                <w:sz w:val="20"/>
                <w:lang w:eastAsia="ja-JP"/>
              </w:rPr>
              <w:t>TG</w:t>
            </w:r>
            <w:r w:rsidR="00202E78" w:rsidRPr="00154E69">
              <w:rPr>
                <w:rFonts w:ascii="Arial" w:eastAsia="Batang" w:hAnsi="Arial" w:cs="Arial"/>
                <w:sz w:val="20"/>
                <w:lang w:eastAsia="ja-JP"/>
              </w:rPr>
              <w:t>ak</w:t>
            </w:r>
            <w:proofErr w:type="spellEnd"/>
          </w:p>
        </w:tc>
        <w:tc>
          <w:tcPr>
            <w:tcW w:w="1559" w:type="dxa"/>
            <w:shd w:val="clear" w:color="auto" w:fill="C0C0C0"/>
            <w:noWrap/>
            <w:vAlign w:val="bottom"/>
          </w:tcPr>
          <w:p w14:paraId="371A5C36" w14:textId="77777777" w:rsidR="00636AE5" w:rsidRPr="00154E69" w:rsidRDefault="001A56FD"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w:t>
            </w:r>
            <w:r w:rsidR="00EB22B3" w:rsidRPr="00154E69">
              <w:rPr>
                <w:rFonts w:ascii="Arial" w:eastAsia="Batang" w:hAnsi="Arial" w:cs="Arial"/>
                <w:color w:val="808080"/>
                <w:sz w:val="20"/>
                <w:lang w:eastAsia="ja-JP"/>
              </w:rPr>
              <w:t>G</w:t>
            </w:r>
          </w:p>
        </w:tc>
        <w:tc>
          <w:tcPr>
            <w:tcW w:w="1757" w:type="dxa"/>
            <w:noWrap/>
            <w:vAlign w:val="bottom"/>
          </w:tcPr>
          <w:p w14:paraId="09505CDC" w14:textId="6A3369EA" w:rsidR="00636AE5" w:rsidRPr="00154E69" w:rsidRDefault="00D92275" w:rsidP="00202E78">
            <w:pPr>
              <w:jc w:val="center"/>
              <w:rPr>
                <w:rFonts w:ascii="Arial" w:eastAsia="Batang" w:hAnsi="Arial" w:cs="Arial"/>
                <w:sz w:val="20"/>
                <w:lang w:eastAsia="ja-JP"/>
              </w:rPr>
            </w:pPr>
            <w:r w:rsidRPr="00154E69">
              <w:rPr>
                <w:rFonts w:ascii="Arial" w:eastAsia="Batang" w:hAnsi="Arial" w:cs="Arial"/>
                <w:sz w:val="20"/>
                <w:lang w:eastAsia="ja-JP"/>
              </w:rPr>
              <w:t>1</w:t>
            </w:r>
            <w:r w:rsidR="00A632BF">
              <w:rPr>
                <w:rFonts w:ascii="Arial" w:eastAsia="Batang" w:hAnsi="Arial" w:cs="Arial"/>
                <w:sz w:val="20"/>
                <w:lang w:eastAsia="ja-JP"/>
              </w:rPr>
              <w:t>8</w:t>
            </w:r>
            <w:r w:rsidR="00337783" w:rsidRPr="00154E69">
              <w:rPr>
                <w:rFonts w:ascii="Arial" w:eastAsia="Batang" w:hAnsi="Arial" w:cs="Arial"/>
                <w:sz w:val="20"/>
                <w:lang w:eastAsia="ja-JP"/>
              </w:rPr>
              <w:t>-</w:t>
            </w:r>
            <w:r w:rsidR="0041794A">
              <w:rPr>
                <w:rFonts w:ascii="Arial" w:eastAsia="Batang" w:hAnsi="Arial" w:cs="Arial"/>
                <w:sz w:val="20"/>
                <w:lang w:eastAsia="ja-JP"/>
              </w:rPr>
              <w:t>0247</w:t>
            </w:r>
            <w:r w:rsidR="00154E69">
              <w:rPr>
                <w:rFonts w:ascii="Arial" w:eastAsia="Batang" w:hAnsi="Arial" w:cs="Arial"/>
                <w:sz w:val="20"/>
                <w:lang w:eastAsia="ja-JP"/>
              </w:rPr>
              <w:t>r</w:t>
            </w:r>
            <w:r w:rsidR="00A632BF">
              <w:rPr>
                <w:rFonts w:ascii="Arial" w:eastAsia="Batang" w:hAnsi="Arial" w:cs="Arial"/>
                <w:sz w:val="20"/>
                <w:lang w:eastAsia="ja-JP"/>
              </w:rPr>
              <w:t>1</w:t>
            </w:r>
          </w:p>
        </w:tc>
      </w:tr>
      <w:tr w:rsidR="00676EA8" w:rsidRPr="00154E69" w14:paraId="66FEB8F5" w14:textId="77777777" w:rsidTr="00154E69">
        <w:trPr>
          <w:trHeight w:val="270"/>
          <w:jc w:val="center"/>
        </w:trPr>
        <w:tc>
          <w:tcPr>
            <w:tcW w:w="1575" w:type="dxa"/>
            <w:shd w:val="clear" w:color="auto" w:fill="D99594"/>
            <w:noWrap/>
            <w:vAlign w:val="bottom"/>
          </w:tcPr>
          <w:p w14:paraId="0C04FF9E" w14:textId="77777777" w:rsidR="00676EA8" w:rsidRPr="00154E69" w:rsidRDefault="00F875D7" w:rsidP="007D0FD8">
            <w:pPr>
              <w:jc w:val="center"/>
              <w:rPr>
                <w:rFonts w:ascii="Arial" w:eastAsia="Batang" w:hAnsi="Arial" w:cs="Arial"/>
                <w:sz w:val="20"/>
                <w:lang w:eastAsia="ja-JP"/>
              </w:rPr>
            </w:pPr>
            <w:proofErr w:type="spellStart"/>
            <w:r w:rsidRPr="00154E69">
              <w:rPr>
                <w:rFonts w:ascii="Arial" w:eastAsia="Batang" w:hAnsi="Arial" w:cs="Arial"/>
                <w:sz w:val="20"/>
                <w:lang w:eastAsia="ja-JP"/>
              </w:rPr>
              <w:t>TG</w:t>
            </w:r>
            <w:r w:rsidR="00202E78" w:rsidRPr="00154E69">
              <w:rPr>
                <w:rFonts w:ascii="Arial" w:eastAsia="Batang" w:hAnsi="Arial" w:cs="Arial"/>
                <w:sz w:val="20"/>
                <w:lang w:eastAsia="ja-JP"/>
              </w:rPr>
              <w:t>aq</w:t>
            </w:r>
            <w:proofErr w:type="spellEnd"/>
          </w:p>
        </w:tc>
        <w:tc>
          <w:tcPr>
            <w:tcW w:w="1559" w:type="dxa"/>
            <w:shd w:val="clear" w:color="auto" w:fill="C0C0C0"/>
            <w:noWrap/>
            <w:vAlign w:val="bottom"/>
          </w:tcPr>
          <w:p w14:paraId="36CEF557" w14:textId="77777777" w:rsidR="00676EA8" w:rsidRPr="00154E69" w:rsidRDefault="00D92275"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w:t>
            </w:r>
            <w:r w:rsidR="00676EA8" w:rsidRPr="00154E69">
              <w:rPr>
                <w:rFonts w:ascii="Arial" w:eastAsia="Batang" w:hAnsi="Arial" w:cs="Arial"/>
                <w:color w:val="808080"/>
                <w:sz w:val="20"/>
                <w:lang w:eastAsia="ja-JP"/>
              </w:rPr>
              <w:t>G</w:t>
            </w:r>
          </w:p>
        </w:tc>
        <w:tc>
          <w:tcPr>
            <w:tcW w:w="1757" w:type="dxa"/>
            <w:noWrap/>
            <w:vAlign w:val="bottom"/>
          </w:tcPr>
          <w:p w14:paraId="3CA6D323" w14:textId="49DCFB86" w:rsidR="00676EA8" w:rsidRPr="00154E69" w:rsidRDefault="00D92275" w:rsidP="00202E78">
            <w:pPr>
              <w:jc w:val="center"/>
              <w:rPr>
                <w:rFonts w:ascii="Arial" w:eastAsia="Batang" w:hAnsi="Arial" w:cs="Arial"/>
                <w:sz w:val="20"/>
                <w:lang w:eastAsia="ja-JP"/>
              </w:rPr>
            </w:pPr>
            <w:r w:rsidRPr="00154E69">
              <w:rPr>
                <w:rFonts w:ascii="Arial" w:eastAsia="Batang" w:hAnsi="Arial" w:cs="Arial"/>
                <w:sz w:val="20"/>
                <w:lang w:eastAsia="ja-JP"/>
              </w:rPr>
              <w:t>1</w:t>
            </w:r>
            <w:r w:rsidR="00F72F3B">
              <w:rPr>
                <w:rFonts w:ascii="Arial" w:eastAsia="Batang" w:hAnsi="Arial" w:cs="Arial"/>
                <w:sz w:val="20"/>
                <w:lang w:eastAsia="ja-JP"/>
              </w:rPr>
              <w:t>8</w:t>
            </w:r>
            <w:r w:rsidR="00C3563D" w:rsidRPr="00154E69">
              <w:rPr>
                <w:rFonts w:ascii="Arial" w:eastAsia="Batang" w:hAnsi="Arial" w:cs="Arial"/>
                <w:sz w:val="20"/>
                <w:lang w:eastAsia="ja-JP"/>
              </w:rPr>
              <w:t>-</w:t>
            </w:r>
            <w:r w:rsidR="00F72F3B">
              <w:rPr>
                <w:rFonts w:ascii="Arial" w:eastAsia="Batang" w:hAnsi="Arial" w:cs="Arial"/>
                <w:sz w:val="20"/>
                <w:lang w:eastAsia="ja-JP"/>
              </w:rPr>
              <w:t>0195</w:t>
            </w:r>
            <w:r w:rsidR="00202E78" w:rsidRPr="00154E69">
              <w:rPr>
                <w:rFonts w:ascii="Arial" w:eastAsia="Batang" w:hAnsi="Arial" w:cs="Arial"/>
                <w:sz w:val="20"/>
                <w:lang w:eastAsia="ja-JP"/>
              </w:rPr>
              <w:t>r</w:t>
            </w:r>
            <w:r w:rsidR="00154E69">
              <w:rPr>
                <w:rFonts w:ascii="Arial" w:eastAsia="Batang" w:hAnsi="Arial" w:cs="Arial"/>
                <w:sz w:val="20"/>
                <w:lang w:eastAsia="ja-JP"/>
              </w:rPr>
              <w:t>0</w:t>
            </w:r>
          </w:p>
        </w:tc>
      </w:tr>
      <w:tr w:rsidR="00676EA8" w:rsidRPr="00154E69" w14:paraId="76D6CB27" w14:textId="77777777" w:rsidTr="00154E69">
        <w:trPr>
          <w:trHeight w:val="270"/>
          <w:jc w:val="center"/>
        </w:trPr>
        <w:tc>
          <w:tcPr>
            <w:tcW w:w="1575" w:type="dxa"/>
            <w:shd w:val="clear" w:color="auto" w:fill="92D050"/>
            <w:noWrap/>
            <w:vAlign w:val="bottom"/>
          </w:tcPr>
          <w:p w14:paraId="550A87A3" w14:textId="77777777" w:rsidR="00676EA8" w:rsidRPr="00154E69" w:rsidRDefault="00F875D7" w:rsidP="007D0FD8">
            <w:pPr>
              <w:jc w:val="center"/>
              <w:rPr>
                <w:rFonts w:ascii="Arial" w:eastAsia="Batang" w:hAnsi="Arial" w:cs="Arial"/>
                <w:sz w:val="20"/>
                <w:lang w:eastAsia="ja-JP"/>
              </w:rPr>
            </w:pPr>
            <w:proofErr w:type="spellStart"/>
            <w:r w:rsidRPr="00154E69">
              <w:rPr>
                <w:rFonts w:ascii="Arial" w:eastAsia="Batang" w:hAnsi="Arial" w:cs="Arial"/>
                <w:sz w:val="20"/>
                <w:lang w:eastAsia="ja-JP"/>
              </w:rPr>
              <w:t>TG</w:t>
            </w:r>
            <w:r w:rsidR="00202E78" w:rsidRPr="00154E69">
              <w:rPr>
                <w:rFonts w:ascii="Arial" w:eastAsia="Batang" w:hAnsi="Arial" w:cs="Arial"/>
                <w:sz w:val="20"/>
                <w:lang w:eastAsia="ja-JP"/>
              </w:rPr>
              <w:t>ax</w:t>
            </w:r>
            <w:proofErr w:type="spellEnd"/>
          </w:p>
        </w:tc>
        <w:tc>
          <w:tcPr>
            <w:tcW w:w="1559" w:type="dxa"/>
            <w:shd w:val="clear" w:color="auto" w:fill="C0C0C0"/>
            <w:noWrap/>
            <w:vAlign w:val="bottom"/>
          </w:tcPr>
          <w:p w14:paraId="100262FE" w14:textId="77777777" w:rsidR="00676EA8" w:rsidRPr="00154E69" w:rsidRDefault="00D92275"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w:t>
            </w:r>
            <w:r w:rsidR="00676EA8" w:rsidRPr="00154E69">
              <w:rPr>
                <w:rFonts w:ascii="Arial" w:eastAsia="Batang" w:hAnsi="Arial" w:cs="Arial"/>
                <w:color w:val="808080"/>
                <w:sz w:val="20"/>
                <w:lang w:eastAsia="ja-JP"/>
              </w:rPr>
              <w:t>G</w:t>
            </w:r>
          </w:p>
        </w:tc>
        <w:tc>
          <w:tcPr>
            <w:tcW w:w="1757" w:type="dxa"/>
            <w:noWrap/>
            <w:vAlign w:val="bottom"/>
          </w:tcPr>
          <w:p w14:paraId="469C5788" w14:textId="17E7B86B" w:rsidR="00676EA8" w:rsidRPr="00154E69" w:rsidRDefault="00D92275" w:rsidP="00202E78">
            <w:pPr>
              <w:jc w:val="center"/>
              <w:rPr>
                <w:rFonts w:ascii="Arial" w:eastAsia="Batang" w:hAnsi="Arial" w:cs="Arial"/>
                <w:sz w:val="20"/>
                <w:lang w:eastAsia="ja-JP"/>
              </w:rPr>
            </w:pPr>
            <w:r w:rsidRPr="00154E69">
              <w:rPr>
                <w:rFonts w:ascii="Arial" w:eastAsia="Batang" w:hAnsi="Arial" w:cs="Arial"/>
                <w:sz w:val="20"/>
                <w:lang w:eastAsia="ja-JP"/>
              </w:rPr>
              <w:t>1</w:t>
            </w:r>
            <w:r w:rsidR="00F72F3B">
              <w:rPr>
                <w:rFonts w:ascii="Arial" w:eastAsia="Batang" w:hAnsi="Arial" w:cs="Arial"/>
                <w:sz w:val="20"/>
                <w:lang w:eastAsia="ja-JP"/>
              </w:rPr>
              <w:t>8</w:t>
            </w:r>
            <w:r w:rsidR="00C42955" w:rsidRPr="00154E69">
              <w:rPr>
                <w:rFonts w:ascii="Arial" w:eastAsia="Batang" w:hAnsi="Arial" w:cs="Arial"/>
                <w:sz w:val="20"/>
                <w:lang w:eastAsia="ja-JP"/>
              </w:rPr>
              <w:t>-</w:t>
            </w:r>
            <w:r w:rsidR="00F72F3B">
              <w:rPr>
                <w:rFonts w:ascii="Arial" w:eastAsia="Batang" w:hAnsi="Arial" w:cs="Arial"/>
                <w:sz w:val="20"/>
                <w:lang w:eastAsia="ja-JP"/>
              </w:rPr>
              <w:t>0213</w:t>
            </w:r>
            <w:r w:rsidR="00B04A51" w:rsidRPr="00154E69">
              <w:rPr>
                <w:rFonts w:ascii="Arial" w:eastAsia="Batang" w:hAnsi="Arial" w:cs="Arial"/>
                <w:sz w:val="20"/>
                <w:lang w:eastAsia="ja-JP"/>
              </w:rPr>
              <w:t>r</w:t>
            </w:r>
            <w:r w:rsidR="001B2411" w:rsidRPr="00154E69">
              <w:rPr>
                <w:rFonts w:ascii="Arial" w:eastAsia="Batang" w:hAnsi="Arial" w:cs="Arial"/>
                <w:sz w:val="20"/>
                <w:lang w:eastAsia="ja-JP"/>
              </w:rPr>
              <w:t>0</w:t>
            </w:r>
          </w:p>
        </w:tc>
      </w:tr>
      <w:tr w:rsidR="008E76BC" w:rsidRPr="00154E69" w14:paraId="6CDCE24D" w14:textId="77777777" w:rsidTr="00154E69">
        <w:trPr>
          <w:trHeight w:val="270"/>
          <w:jc w:val="center"/>
        </w:trPr>
        <w:tc>
          <w:tcPr>
            <w:tcW w:w="1575" w:type="dxa"/>
            <w:shd w:val="clear" w:color="auto" w:fill="FABF8F"/>
            <w:noWrap/>
            <w:vAlign w:val="bottom"/>
          </w:tcPr>
          <w:p w14:paraId="293C93B3" w14:textId="77777777" w:rsidR="008E76BC" w:rsidRPr="00154E69" w:rsidRDefault="001B2411" w:rsidP="007D0FD8">
            <w:pPr>
              <w:jc w:val="center"/>
              <w:rPr>
                <w:rFonts w:ascii="Arial" w:eastAsia="Batang" w:hAnsi="Arial" w:cs="Arial"/>
                <w:sz w:val="20"/>
                <w:lang w:eastAsia="ja-JP"/>
              </w:rPr>
            </w:pPr>
            <w:proofErr w:type="spellStart"/>
            <w:r w:rsidRPr="00154E69">
              <w:rPr>
                <w:rFonts w:ascii="Arial" w:eastAsia="Batang" w:hAnsi="Arial" w:cs="Arial"/>
                <w:sz w:val="20"/>
                <w:lang w:eastAsia="ja-JP"/>
              </w:rPr>
              <w:t>TG</w:t>
            </w:r>
            <w:r w:rsidR="00202E78" w:rsidRPr="00154E69">
              <w:rPr>
                <w:rFonts w:ascii="Arial" w:eastAsia="Batang" w:hAnsi="Arial" w:cs="Arial"/>
                <w:sz w:val="20"/>
                <w:lang w:eastAsia="ja-JP"/>
              </w:rPr>
              <w:t>ay</w:t>
            </w:r>
            <w:proofErr w:type="spellEnd"/>
          </w:p>
        </w:tc>
        <w:tc>
          <w:tcPr>
            <w:tcW w:w="1559" w:type="dxa"/>
            <w:shd w:val="clear" w:color="auto" w:fill="C0C0C0"/>
            <w:noWrap/>
            <w:vAlign w:val="bottom"/>
          </w:tcPr>
          <w:p w14:paraId="13FB0FAC" w14:textId="77777777" w:rsidR="008E76BC" w:rsidRPr="00154E69" w:rsidRDefault="00202E78"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TG</w:t>
            </w:r>
          </w:p>
        </w:tc>
        <w:tc>
          <w:tcPr>
            <w:tcW w:w="1757" w:type="dxa"/>
            <w:noWrap/>
            <w:vAlign w:val="bottom"/>
          </w:tcPr>
          <w:p w14:paraId="21950491" w14:textId="59513B37" w:rsidR="008E76BC" w:rsidRPr="00154E69" w:rsidRDefault="008E76BC" w:rsidP="00202E78">
            <w:pPr>
              <w:jc w:val="center"/>
              <w:rPr>
                <w:rFonts w:ascii="Arial" w:eastAsia="Batang" w:hAnsi="Arial" w:cs="Arial"/>
                <w:sz w:val="20"/>
                <w:lang w:eastAsia="ja-JP"/>
              </w:rPr>
            </w:pPr>
            <w:r w:rsidRPr="00154E69">
              <w:rPr>
                <w:rFonts w:ascii="Arial" w:eastAsia="Batang" w:hAnsi="Arial" w:cs="Arial"/>
                <w:sz w:val="20"/>
                <w:lang w:eastAsia="ja-JP"/>
              </w:rPr>
              <w:t>1</w:t>
            </w:r>
            <w:r w:rsidR="00F72F3B">
              <w:rPr>
                <w:rFonts w:ascii="Arial" w:eastAsia="Batang" w:hAnsi="Arial" w:cs="Arial"/>
                <w:sz w:val="20"/>
                <w:lang w:eastAsia="ja-JP"/>
              </w:rPr>
              <w:t>8</w:t>
            </w:r>
            <w:r w:rsidRPr="00154E69">
              <w:rPr>
                <w:rFonts w:ascii="Arial" w:eastAsia="Batang" w:hAnsi="Arial" w:cs="Arial"/>
                <w:sz w:val="20"/>
                <w:lang w:eastAsia="ja-JP"/>
              </w:rPr>
              <w:t>-</w:t>
            </w:r>
            <w:r w:rsidR="00F72F3B">
              <w:rPr>
                <w:rFonts w:ascii="Arial" w:eastAsia="Batang" w:hAnsi="Arial" w:cs="Arial"/>
                <w:sz w:val="20"/>
                <w:lang w:eastAsia="ja-JP"/>
              </w:rPr>
              <w:t>0240</w:t>
            </w:r>
            <w:r w:rsidR="00787AB3" w:rsidRPr="00154E69">
              <w:rPr>
                <w:rFonts w:ascii="Arial" w:eastAsia="Batang" w:hAnsi="Arial" w:cs="Arial"/>
                <w:sz w:val="20"/>
                <w:lang w:eastAsia="ja-JP"/>
              </w:rPr>
              <w:t>r0</w:t>
            </w:r>
          </w:p>
        </w:tc>
      </w:tr>
      <w:tr w:rsidR="00CF3884" w:rsidRPr="00154E69" w14:paraId="6D4B3025" w14:textId="77777777" w:rsidTr="00154E69">
        <w:trPr>
          <w:trHeight w:val="270"/>
          <w:jc w:val="center"/>
        </w:trPr>
        <w:tc>
          <w:tcPr>
            <w:tcW w:w="1575" w:type="dxa"/>
            <w:shd w:val="clear" w:color="auto" w:fill="FFFF00"/>
            <w:noWrap/>
            <w:vAlign w:val="bottom"/>
          </w:tcPr>
          <w:p w14:paraId="70E28394" w14:textId="77777777" w:rsidR="00CF3884" w:rsidRPr="00154E69" w:rsidRDefault="00202E78" w:rsidP="007D0FD8">
            <w:pPr>
              <w:jc w:val="center"/>
              <w:rPr>
                <w:rFonts w:ascii="Arial" w:eastAsia="Batang" w:hAnsi="Arial" w:cs="Arial"/>
                <w:sz w:val="20"/>
                <w:lang w:eastAsia="ja-JP"/>
              </w:rPr>
            </w:pPr>
            <w:proofErr w:type="spellStart"/>
            <w:r w:rsidRPr="00154E69">
              <w:rPr>
                <w:rFonts w:ascii="Arial" w:eastAsia="Batang" w:hAnsi="Arial" w:cs="Arial"/>
                <w:sz w:val="20"/>
                <w:lang w:eastAsia="ja-JP"/>
              </w:rPr>
              <w:t>TGaz</w:t>
            </w:r>
            <w:proofErr w:type="spellEnd"/>
          </w:p>
        </w:tc>
        <w:tc>
          <w:tcPr>
            <w:tcW w:w="1559" w:type="dxa"/>
            <w:shd w:val="clear" w:color="auto" w:fill="C0C0C0"/>
            <w:noWrap/>
            <w:vAlign w:val="bottom"/>
          </w:tcPr>
          <w:p w14:paraId="3CDEBC47" w14:textId="77777777" w:rsidR="00CF3884" w:rsidRPr="00154E69" w:rsidRDefault="00202E78"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TG</w:t>
            </w:r>
          </w:p>
        </w:tc>
        <w:tc>
          <w:tcPr>
            <w:tcW w:w="1757" w:type="dxa"/>
            <w:noWrap/>
            <w:vAlign w:val="bottom"/>
          </w:tcPr>
          <w:p w14:paraId="47E9BED8" w14:textId="0A1044AA" w:rsidR="00CF3884" w:rsidRPr="00154E69" w:rsidRDefault="001B2411" w:rsidP="00202E78">
            <w:pPr>
              <w:jc w:val="center"/>
              <w:rPr>
                <w:rFonts w:ascii="Arial" w:eastAsia="Batang" w:hAnsi="Arial" w:cs="Arial"/>
                <w:sz w:val="20"/>
                <w:lang w:eastAsia="ja-JP"/>
              </w:rPr>
            </w:pPr>
            <w:r w:rsidRPr="00154E69">
              <w:rPr>
                <w:rFonts w:ascii="Arial" w:eastAsia="Batang" w:hAnsi="Arial" w:cs="Arial"/>
                <w:sz w:val="20"/>
                <w:lang w:eastAsia="ja-JP"/>
              </w:rPr>
              <w:t>1</w:t>
            </w:r>
            <w:r w:rsidR="00C3272C">
              <w:rPr>
                <w:rFonts w:ascii="Arial" w:eastAsia="Batang" w:hAnsi="Arial" w:cs="Arial"/>
                <w:sz w:val="20"/>
                <w:lang w:eastAsia="ja-JP"/>
              </w:rPr>
              <w:t>8</w:t>
            </w:r>
            <w:r w:rsidRPr="00154E69">
              <w:rPr>
                <w:rFonts w:ascii="Arial" w:eastAsia="Batang" w:hAnsi="Arial" w:cs="Arial"/>
                <w:sz w:val="20"/>
                <w:lang w:eastAsia="ja-JP"/>
              </w:rPr>
              <w:t>-</w:t>
            </w:r>
            <w:r w:rsidR="00C3272C">
              <w:rPr>
                <w:rFonts w:ascii="Arial" w:eastAsia="Batang" w:hAnsi="Arial" w:cs="Arial"/>
                <w:sz w:val="20"/>
                <w:lang w:eastAsia="ja-JP"/>
              </w:rPr>
              <w:t>0221</w:t>
            </w:r>
            <w:r w:rsidR="00787AB3" w:rsidRPr="00154E69">
              <w:rPr>
                <w:rFonts w:ascii="Arial" w:eastAsia="Batang" w:hAnsi="Arial" w:cs="Arial"/>
                <w:sz w:val="20"/>
                <w:lang w:eastAsia="ja-JP"/>
              </w:rPr>
              <w:t>r</w:t>
            </w:r>
            <w:r w:rsidR="00DF5ABB" w:rsidRPr="00154E69">
              <w:rPr>
                <w:rFonts w:ascii="Arial" w:eastAsia="Batang" w:hAnsi="Arial" w:cs="Arial"/>
                <w:sz w:val="20"/>
                <w:lang w:eastAsia="ja-JP"/>
              </w:rPr>
              <w:t>0</w:t>
            </w:r>
          </w:p>
        </w:tc>
      </w:tr>
      <w:tr w:rsidR="00202E78" w:rsidRPr="00154E69" w14:paraId="03BE3F38" w14:textId="77777777" w:rsidTr="002B0E3B">
        <w:trPr>
          <w:trHeight w:val="270"/>
          <w:jc w:val="center"/>
        </w:trPr>
        <w:tc>
          <w:tcPr>
            <w:tcW w:w="1575" w:type="dxa"/>
            <w:shd w:val="clear" w:color="auto" w:fill="0070C0"/>
            <w:noWrap/>
            <w:vAlign w:val="bottom"/>
          </w:tcPr>
          <w:p w14:paraId="7882E6CF" w14:textId="3F0BECB9" w:rsidR="00202E78" w:rsidRPr="00154E69" w:rsidRDefault="00646B9D" w:rsidP="007D0FD8">
            <w:pPr>
              <w:jc w:val="center"/>
              <w:rPr>
                <w:rFonts w:ascii="Arial" w:eastAsia="Batang" w:hAnsi="Arial" w:cs="Arial"/>
                <w:color w:val="FFFFFF"/>
                <w:sz w:val="20"/>
                <w:lang w:eastAsia="ja-JP"/>
              </w:rPr>
            </w:pPr>
            <w:proofErr w:type="spellStart"/>
            <w:r w:rsidRPr="00154E69">
              <w:rPr>
                <w:rFonts w:ascii="Arial" w:eastAsia="Batang" w:hAnsi="Arial" w:cs="Arial"/>
                <w:color w:val="FFFFFF"/>
                <w:sz w:val="20"/>
                <w:lang w:eastAsia="ja-JP"/>
              </w:rPr>
              <w:t>TGba</w:t>
            </w:r>
            <w:proofErr w:type="spellEnd"/>
          </w:p>
        </w:tc>
        <w:tc>
          <w:tcPr>
            <w:tcW w:w="1559" w:type="dxa"/>
            <w:shd w:val="clear" w:color="auto" w:fill="C0C0C0"/>
            <w:noWrap/>
            <w:vAlign w:val="bottom"/>
          </w:tcPr>
          <w:p w14:paraId="50DD9EA4" w14:textId="6AA88617" w:rsidR="00202E78" w:rsidRPr="00154E69" w:rsidRDefault="00154E69" w:rsidP="007D0FD8">
            <w:pPr>
              <w:jc w:val="center"/>
              <w:rPr>
                <w:rFonts w:ascii="Arial" w:eastAsia="Batang" w:hAnsi="Arial" w:cs="Arial"/>
                <w:color w:val="808080"/>
                <w:sz w:val="20"/>
                <w:lang w:eastAsia="ja-JP"/>
              </w:rPr>
            </w:pPr>
            <w:r>
              <w:rPr>
                <w:rFonts w:ascii="Arial" w:eastAsia="Batang" w:hAnsi="Arial" w:cs="Arial"/>
                <w:color w:val="808080"/>
                <w:sz w:val="20"/>
                <w:lang w:eastAsia="ja-JP"/>
              </w:rPr>
              <w:t>T</w:t>
            </w:r>
            <w:r w:rsidR="002E340F" w:rsidRPr="00154E69">
              <w:rPr>
                <w:rFonts w:ascii="Arial" w:eastAsia="Batang" w:hAnsi="Arial" w:cs="Arial"/>
                <w:color w:val="808080"/>
                <w:sz w:val="20"/>
                <w:lang w:eastAsia="ja-JP"/>
              </w:rPr>
              <w:t>G</w:t>
            </w:r>
          </w:p>
        </w:tc>
        <w:tc>
          <w:tcPr>
            <w:tcW w:w="1757" w:type="dxa"/>
            <w:noWrap/>
            <w:vAlign w:val="bottom"/>
          </w:tcPr>
          <w:p w14:paraId="611BD4C4" w14:textId="3C12B7F3" w:rsidR="00202E78" w:rsidRPr="00154E69" w:rsidRDefault="00202E78" w:rsidP="007D0FD8">
            <w:pPr>
              <w:jc w:val="center"/>
              <w:rPr>
                <w:rFonts w:ascii="Arial" w:eastAsia="Batang" w:hAnsi="Arial" w:cs="Arial"/>
                <w:sz w:val="20"/>
                <w:lang w:eastAsia="ja-JP"/>
              </w:rPr>
            </w:pPr>
            <w:r w:rsidRPr="00154E69">
              <w:rPr>
                <w:rFonts w:ascii="Arial" w:eastAsia="Batang" w:hAnsi="Arial" w:cs="Arial"/>
                <w:sz w:val="20"/>
                <w:lang w:eastAsia="ja-JP"/>
              </w:rPr>
              <w:t>1</w:t>
            </w:r>
            <w:r w:rsidR="00F72F3B">
              <w:rPr>
                <w:rFonts w:ascii="Arial" w:eastAsia="Batang" w:hAnsi="Arial" w:cs="Arial"/>
                <w:sz w:val="20"/>
                <w:lang w:eastAsia="ja-JP"/>
              </w:rPr>
              <w:t>8</w:t>
            </w:r>
            <w:r w:rsidRPr="00154E69">
              <w:rPr>
                <w:rFonts w:ascii="Arial" w:eastAsia="Batang" w:hAnsi="Arial" w:cs="Arial"/>
                <w:sz w:val="20"/>
                <w:lang w:eastAsia="ja-JP"/>
              </w:rPr>
              <w:t>-</w:t>
            </w:r>
            <w:r w:rsidR="00F72F3B">
              <w:rPr>
                <w:rFonts w:ascii="Arial" w:eastAsia="Batang" w:hAnsi="Arial" w:cs="Arial"/>
                <w:sz w:val="20"/>
                <w:lang w:eastAsia="ja-JP"/>
              </w:rPr>
              <w:t>0270</w:t>
            </w:r>
            <w:r w:rsidR="00787AB3" w:rsidRPr="00154E69">
              <w:rPr>
                <w:rFonts w:ascii="Arial" w:eastAsia="Batang" w:hAnsi="Arial" w:cs="Arial"/>
                <w:sz w:val="20"/>
                <w:lang w:eastAsia="ja-JP"/>
              </w:rPr>
              <w:t>r</w:t>
            </w:r>
            <w:r w:rsidR="00F72F3B">
              <w:rPr>
                <w:rFonts w:ascii="Arial" w:eastAsia="Batang" w:hAnsi="Arial" w:cs="Arial"/>
                <w:sz w:val="20"/>
                <w:lang w:eastAsia="ja-JP"/>
              </w:rPr>
              <w:t>0</w:t>
            </w:r>
          </w:p>
        </w:tc>
      </w:tr>
      <w:tr w:rsidR="00154E69" w:rsidRPr="00154E69" w14:paraId="278330A7" w14:textId="77777777" w:rsidTr="00154E69">
        <w:trPr>
          <w:trHeight w:val="270"/>
          <w:jc w:val="center"/>
        </w:trPr>
        <w:tc>
          <w:tcPr>
            <w:tcW w:w="1575" w:type="dxa"/>
            <w:shd w:val="clear" w:color="auto" w:fill="E36C0A" w:themeFill="accent6" w:themeFillShade="BF"/>
            <w:noWrap/>
            <w:vAlign w:val="bottom"/>
          </w:tcPr>
          <w:p w14:paraId="20438F93" w14:textId="09C5F3D0" w:rsidR="00154E69" w:rsidRPr="00154E69" w:rsidRDefault="00154E69" w:rsidP="007D0FD8">
            <w:pPr>
              <w:jc w:val="center"/>
              <w:rPr>
                <w:rFonts w:ascii="Arial" w:eastAsia="Batang" w:hAnsi="Arial" w:cs="Arial"/>
                <w:color w:val="FFFFFF"/>
                <w:sz w:val="20"/>
                <w:lang w:eastAsia="ja-JP"/>
              </w:rPr>
            </w:pPr>
            <w:r>
              <w:rPr>
                <w:rFonts w:ascii="Arial" w:eastAsia="Batang" w:hAnsi="Arial" w:cs="Arial"/>
                <w:color w:val="FFFFFF"/>
                <w:sz w:val="20"/>
                <w:lang w:eastAsia="ja-JP"/>
              </w:rPr>
              <w:t>LC</w:t>
            </w:r>
          </w:p>
        </w:tc>
        <w:tc>
          <w:tcPr>
            <w:tcW w:w="1559" w:type="dxa"/>
            <w:shd w:val="clear" w:color="auto" w:fill="C0C0C0"/>
            <w:noWrap/>
            <w:vAlign w:val="bottom"/>
          </w:tcPr>
          <w:p w14:paraId="5AE7BC30" w14:textId="76C8DB14" w:rsidR="00154E69" w:rsidRDefault="001F43EC" w:rsidP="007D0FD8">
            <w:pPr>
              <w:jc w:val="center"/>
              <w:rPr>
                <w:rFonts w:ascii="Arial" w:eastAsia="Batang" w:hAnsi="Arial" w:cs="Arial"/>
                <w:color w:val="808080"/>
                <w:sz w:val="20"/>
                <w:lang w:eastAsia="ja-JP"/>
              </w:rPr>
            </w:pPr>
            <w:r>
              <w:rPr>
                <w:rFonts w:ascii="Arial" w:eastAsia="Batang" w:hAnsi="Arial" w:cs="Arial"/>
                <w:color w:val="808080"/>
                <w:sz w:val="20"/>
                <w:lang w:eastAsia="ja-JP"/>
              </w:rPr>
              <w:t>SG</w:t>
            </w:r>
          </w:p>
        </w:tc>
        <w:tc>
          <w:tcPr>
            <w:tcW w:w="1757" w:type="dxa"/>
            <w:noWrap/>
            <w:vAlign w:val="bottom"/>
          </w:tcPr>
          <w:p w14:paraId="072B69B6" w14:textId="0D941A5E" w:rsidR="00154E69" w:rsidRPr="00154E69" w:rsidRDefault="003731ED" w:rsidP="007D0FD8">
            <w:pPr>
              <w:jc w:val="center"/>
              <w:rPr>
                <w:rFonts w:ascii="Arial" w:eastAsia="Batang" w:hAnsi="Arial" w:cs="Arial"/>
                <w:sz w:val="20"/>
                <w:lang w:eastAsia="ja-JP"/>
              </w:rPr>
            </w:pPr>
            <w:r>
              <w:rPr>
                <w:rFonts w:ascii="Arial" w:eastAsia="Batang" w:hAnsi="Arial" w:cs="Arial"/>
                <w:sz w:val="20"/>
                <w:lang w:eastAsia="ja-JP"/>
              </w:rPr>
              <w:t>18-0206</w:t>
            </w:r>
            <w:r w:rsidR="00154E69">
              <w:rPr>
                <w:rFonts w:ascii="Arial" w:eastAsia="Batang" w:hAnsi="Arial" w:cs="Arial"/>
                <w:sz w:val="20"/>
                <w:lang w:eastAsia="ja-JP"/>
              </w:rPr>
              <w:t>r</w:t>
            </w:r>
            <w:r>
              <w:rPr>
                <w:rFonts w:ascii="Arial" w:eastAsia="Batang" w:hAnsi="Arial" w:cs="Arial"/>
                <w:sz w:val="20"/>
                <w:lang w:eastAsia="ja-JP"/>
              </w:rPr>
              <w:t>4</w:t>
            </w:r>
          </w:p>
        </w:tc>
      </w:tr>
      <w:tr w:rsidR="00154E69" w:rsidRPr="00154E69" w14:paraId="0CF2F5FF" w14:textId="77777777" w:rsidTr="002B0E3B">
        <w:trPr>
          <w:trHeight w:val="270"/>
          <w:jc w:val="center"/>
        </w:trPr>
        <w:tc>
          <w:tcPr>
            <w:tcW w:w="1575" w:type="dxa"/>
            <w:shd w:val="clear" w:color="auto" w:fill="FF0000"/>
            <w:noWrap/>
            <w:vAlign w:val="bottom"/>
          </w:tcPr>
          <w:p w14:paraId="77734431" w14:textId="1B7763AA" w:rsidR="00154E69" w:rsidRDefault="00154E69" w:rsidP="007D0FD8">
            <w:pPr>
              <w:jc w:val="center"/>
              <w:rPr>
                <w:rFonts w:ascii="Arial" w:eastAsia="Batang" w:hAnsi="Arial" w:cs="Arial"/>
                <w:color w:val="FFFFFF"/>
                <w:sz w:val="20"/>
                <w:lang w:eastAsia="ja-JP"/>
              </w:rPr>
            </w:pPr>
            <w:r>
              <w:rPr>
                <w:rFonts w:ascii="Arial" w:eastAsia="Batang" w:hAnsi="Arial" w:cs="Arial"/>
                <w:color w:val="FFFFFF"/>
                <w:sz w:val="20"/>
                <w:lang w:eastAsia="ja-JP"/>
              </w:rPr>
              <w:t>WNG</w:t>
            </w:r>
          </w:p>
        </w:tc>
        <w:tc>
          <w:tcPr>
            <w:tcW w:w="1559" w:type="dxa"/>
            <w:shd w:val="clear" w:color="auto" w:fill="C0C0C0"/>
            <w:noWrap/>
            <w:vAlign w:val="bottom"/>
          </w:tcPr>
          <w:p w14:paraId="1C0BFEAB" w14:textId="19811D42" w:rsidR="00154E69" w:rsidRDefault="00154E69" w:rsidP="007D0FD8">
            <w:pPr>
              <w:jc w:val="center"/>
              <w:rPr>
                <w:rFonts w:ascii="Arial" w:eastAsia="Batang" w:hAnsi="Arial" w:cs="Arial"/>
                <w:color w:val="808080"/>
                <w:sz w:val="20"/>
                <w:lang w:eastAsia="ja-JP"/>
              </w:rPr>
            </w:pPr>
            <w:r>
              <w:rPr>
                <w:rFonts w:ascii="Arial" w:eastAsia="Batang" w:hAnsi="Arial" w:cs="Arial"/>
                <w:color w:val="808080"/>
                <w:sz w:val="20"/>
                <w:lang w:eastAsia="ja-JP"/>
              </w:rPr>
              <w:t>SC</w:t>
            </w:r>
          </w:p>
        </w:tc>
        <w:tc>
          <w:tcPr>
            <w:tcW w:w="1757" w:type="dxa"/>
            <w:noWrap/>
            <w:vAlign w:val="bottom"/>
          </w:tcPr>
          <w:p w14:paraId="1335AB22" w14:textId="213C9CB2" w:rsidR="00154E69" w:rsidRDefault="00C3272C" w:rsidP="007D0FD8">
            <w:pPr>
              <w:jc w:val="center"/>
              <w:rPr>
                <w:rFonts w:ascii="Arial" w:eastAsia="Batang" w:hAnsi="Arial" w:cs="Arial"/>
                <w:sz w:val="20"/>
                <w:lang w:eastAsia="ja-JP"/>
              </w:rPr>
            </w:pPr>
            <w:r>
              <w:rPr>
                <w:rFonts w:ascii="Arial" w:eastAsia="Batang" w:hAnsi="Arial" w:cs="Arial"/>
                <w:sz w:val="20"/>
                <w:lang w:eastAsia="ja-JP"/>
              </w:rPr>
              <w:t>18-0253</w:t>
            </w:r>
            <w:r w:rsidR="00154E69">
              <w:rPr>
                <w:rFonts w:ascii="Arial" w:eastAsia="Batang" w:hAnsi="Arial" w:cs="Arial"/>
                <w:sz w:val="20"/>
                <w:lang w:eastAsia="ja-JP"/>
              </w:rPr>
              <w:t>r</w:t>
            </w:r>
            <w:r w:rsidR="001F43EC">
              <w:rPr>
                <w:rFonts w:ascii="Arial" w:eastAsia="Batang" w:hAnsi="Arial" w:cs="Arial"/>
                <w:sz w:val="20"/>
                <w:lang w:eastAsia="ja-JP"/>
              </w:rPr>
              <w:t>0</w:t>
            </w:r>
          </w:p>
        </w:tc>
      </w:tr>
      <w:tr w:rsidR="001A56FD" w:rsidRPr="00154E69" w14:paraId="232A5000" w14:textId="77777777" w:rsidTr="00154E69">
        <w:trPr>
          <w:trHeight w:val="270"/>
          <w:jc w:val="center"/>
        </w:trPr>
        <w:tc>
          <w:tcPr>
            <w:tcW w:w="1575" w:type="dxa"/>
            <w:shd w:val="clear" w:color="auto" w:fill="FFFF66"/>
            <w:noWrap/>
            <w:vAlign w:val="bottom"/>
          </w:tcPr>
          <w:p w14:paraId="05610059" w14:textId="77777777" w:rsidR="001A56FD" w:rsidRPr="00154E69" w:rsidRDefault="001A56FD" w:rsidP="007D0FD8">
            <w:pPr>
              <w:jc w:val="center"/>
              <w:rPr>
                <w:rFonts w:ascii="Arial" w:eastAsia="Batang" w:hAnsi="Arial" w:cs="Arial"/>
                <w:sz w:val="20"/>
                <w:lang w:eastAsia="ja-JP"/>
              </w:rPr>
            </w:pPr>
            <w:r w:rsidRPr="00154E69">
              <w:rPr>
                <w:rFonts w:ascii="Arial" w:eastAsia="Batang" w:hAnsi="Arial" w:cs="Arial"/>
                <w:sz w:val="20"/>
                <w:lang w:eastAsia="ja-JP"/>
              </w:rPr>
              <w:t>ARC</w:t>
            </w:r>
          </w:p>
        </w:tc>
        <w:tc>
          <w:tcPr>
            <w:tcW w:w="1559" w:type="dxa"/>
            <w:shd w:val="clear" w:color="auto" w:fill="C0C0C0"/>
            <w:noWrap/>
            <w:vAlign w:val="bottom"/>
          </w:tcPr>
          <w:p w14:paraId="75571CB0" w14:textId="77777777" w:rsidR="001A56FD" w:rsidRPr="00154E69" w:rsidRDefault="001A56FD"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SC</w:t>
            </w:r>
          </w:p>
        </w:tc>
        <w:tc>
          <w:tcPr>
            <w:tcW w:w="1757" w:type="dxa"/>
            <w:noWrap/>
            <w:vAlign w:val="bottom"/>
          </w:tcPr>
          <w:p w14:paraId="29F47B48" w14:textId="5D2C8FE3" w:rsidR="001A56FD" w:rsidRPr="00154E69" w:rsidRDefault="00D92275" w:rsidP="00202E78">
            <w:pPr>
              <w:jc w:val="center"/>
              <w:rPr>
                <w:rFonts w:ascii="Arial" w:eastAsia="Batang" w:hAnsi="Arial" w:cs="Arial"/>
                <w:sz w:val="20"/>
                <w:lang w:eastAsia="ja-JP"/>
              </w:rPr>
            </w:pPr>
            <w:r w:rsidRPr="00154E69">
              <w:rPr>
                <w:rFonts w:ascii="Arial" w:eastAsia="Batang" w:hAnsi="Arial" w:cs="Arial"/>
                <w:sz w:val="20"/>
                <w:lang w:eastAsia="ja-JP"/>
              </w:rPr>
              <w:t>1</w:t>
            </w:r>
            <w:r w:rsidR="00F72F3B">
              <w:rPr>
                <w:rFonts w:ascii="Arial" w:eastAsia="Batang" w:hAnsi="Arial" w:cs="Arial"/>
                <w:sz w:val="20"/>
                <w:lang w:eastAsia="ja-JP"/>
              </w:rPr>
              <w:t>8-0xxx</w:t>
            </w:r>
            <w:r w:rsidR="00787AB3" w:rsidRPr="00154E69">
              <w:rPr>
                <w:rFonts w:ascii="Arial" w:eastAsia="Batang" w:hAnsi="Arial" w:cs="Arial"/>
                <w:sz w:val="20"/>
                <w:lang w:eastAsia="ja-JP"/>
              </w:rPr>
              <w:t>r0</w:t>
            </w:r>
          </w:p>
        </w:tc>
      </w:tr>
      <w:tr w:rsidR="00326288" w:rsidRPr="00154E69" w14:paraId="1B850320" w14:textId="77777777" w:rsidTr="00154E69">
        <w:trPr>
          <w:trHeight w:val="270"/>
          <w:jc w:val="center"/>
        </w:trPr>
        <w:tc>
          <w:tcPr>
            <w:tcW w:w="1575" w:type="dxa"/>
            <w:shd w:val="clear" w:color="auto" w:fill="993300"/>
            <w:noWrap/>
            <w:vAlign w:val="bottom"/>
          </w:tcPr>
          <w:p w14:paraId="294BD77C" w14:textId="03ED6DF8" w:rsidR="00326288" w:rsidRPr="00154E69" w:rsidRDefault="00EB22B3" w:rsidP="006326E5">
            <w:pPr>
              <w:jc w:val="center"/>
              <w:rPr>
                <w:rFonts w:ascii="Arial" w:eastAsia="Batang" w:hAnsi="Arial" w:cs="Arial"/>
                <w:sz w:val="20"/>
                <w:lang w:eastAsia="ja-JP"/>
              </w:rPr>
            </w:pPr>
            <w:r w:rsidRPr="00154E69">
              <w:rPr>
                <w:rFonts w:ascii="Arial" w:eastAsia="Batang" w:hAnsi="Arial" w:cs="Arial"/>
                <w:sz w:val="20"/>
                <w:lang w:eastAsia="ja-JP"/>
              </w:rPr>
              <w:t>JTC</w:t>
            </w:r>
            <w:r w:rsidR="001F43EC">
              <w:rPr>
                <w:rFonts w:ascii="Arial" w:eastAsia="Batang" w:hAnsi="Arial" w:cs="Arial"/>
                <w:sz w:val="20"/>
                <w:lang w:eastAsia="ja-JP"/>
              </w:rPr>
              <w:t xml:space="preserve"> 802</w:t>
            </w:r>
          </w:p>
        </w:tc>
        <w:tc>
          <w:tcPr>
            <w:tcW w:w="1559" w:type="dxa"/>
            <w:shd w:val="clear" w:color="auto" w:fill="C0C0C0"/>
            <w:noWrap/>
            <w:vAlign w:val="bottom"/>
          </w:tcPr>
          <w:p w14:paraId="5D966E76" w14:textId="77777777" w:rsidR="00326288" w:rsidRPr="00154E69" w:rsidRDefault="001354C8" w:rsidP="006326E5">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SC</w:t>
            </w:r>
          </w:p>
        </w:tc>
        <w:tc>
          <w:tcPr>
            <w:tcW w:w="1757" w:type="dxa"/>
            <w:noWrap/>
            <w:vAlign w:val="bottom"/>
          </w:tcPr>
          <w:p w14:paraId="6F188A78" w14:textId="3266D9F1" w:rsidR="00326288" w:rsidRPr="00154E69" w:rsidRDefault="00D92275" w:rsidP="006326E5">
            <w:pPr>
              <w:jc w:val="center"/>
              <w:rPr>
                <w:rFonts w:ascii="Arial" w:eastAsia="Batang" w:hAnsi="Arial" w:cs="Arial"/>
                <w:sz w:val="20"/>
                <w:lang w:eastAsia="ja-JP"/>
              </w:rPr>
            </w:pPr>
            <w:r w:rsidRPr="00154E69">
              <w:rPr>
                <w:rFonts w:ascii="Arial" w:eastAsia="Batang" w:hAnsi="Arial" w:cs="Arial"/>
                <w:sz w:val="20"/>
                <w:lang w:eastAsia="ja-JP"/>
              </w:rPr>
              <w:t>1</w:t>
            </w:r>
            <w:r w:rsidR="00F72F3B">
              <w:rPr>
                <w:rFonts w:ascii="Arial" w:eastAsia="Batang" w:hAnsi="Arial" w:cs="Arial"/>
                <w:sz w:val="20"/>
                <w:lang w:eastAsia="ja-JP"/>
              </w:rPr>
              <w:t>8</w:t>
            </w:r>
            <w:r w:rsidR="00C6175E" w:rsidRPr="00154E69">
              <w:rPr>
                <w:rFonts w:ascii="Arial" w:eastAsia="Batang" w:hAnsi="Arial" w:cs="Arial"/>
                <w:sz w:val="20"/>
                <w:lang w:eastAsia="ja-JP"/>
              </w:rPr>
              <w:t>-</w:t>
            </w:r>
            <w:r w:rsidR="00F72F3B">
              <w:rPr>
                <w:rFonts w:ascii="Arial" w:eastAsia="Batang" w:hAnsi="Arial" w:cs="Arial"/>
                <w:sz w:val="20"/>
                <w:lang w:eastAsia="ja-JP"/>
              </w:rPr>
              <w:t>0320</w:t>
            </w:r>
            <w:r w:rsidR="00E877DD" w:rsidRPr="00154E69">
              <w:rPr>
                <w:rFonts w:ascii="Arial" w:eastAsia="Batang" w:hAnsi="Arial" w:cs="Arial"/>
                <w:sz w:val="20"/>
                <w:lang w:eastAsia="ja-JP"/>
              </w:rPr>
              <w:t>r</w:t>
            </w:r>
            <w:r w:rsidR="008C2DF8" w:rsidRPr="00154E69">
              <w:rPr>
                <w:rFonts w:ascii="Arial" w:eastAsia="Batang" w:hAnsi="Arial" w:cs="Arial"/>
                <w:sz w:val="20"/>
                <w:lang w:eastAsia="ja-JP"/>
              </w:rPr>
              <w:t>0</w:t>
            </w:r>
          </w:p>
        </w:tc>
      </w:tr>
      <w:tr w:rsidR="002E340F" w:rsidRPr="00154E69" w14:paraId="3A837FA6" w14:textId="77777777" w:rsidTr="00154E69">
        <w:trPr>
          <w:trHeight w:val="270"/>
          <w:jc w:val="center"/>
        </w:trPr>
        <w:tc>
          <w:tcPr>
            <w:tcW w:w="1575" w:type="dxa"/>
            <w:shd w:val="clear" w:color="auto" w:fill="92D050"/>
            <w:noWrap/>
            <w:vAlign w:val="bottom"/>
          </w:tcPr>
          <w:p w14:paraId="79E38964" w14:textId="657415CC" w:rsidR="002E340F" w:rsidRPr="00154E69" w:rsidRDefault="002E340F" w:rsidP="006326E5">
            <w:pPr>
              <w:jc w:val="center"/>
              <w:rPr>
                <w:rFonts w:ascii="Arial" w:eastAsia="Batang" w:hAnsi="Arial" w:cs="Arial"/>
                <w:sz w:val="20"/>
                <w:lang w:eastAsia="ja-JP"/>
              </w:rPr>
            </w:pPr>
            <w:r w:rsidRPr="00154E69">
              <w:rPr>
                <w:rFonts w:ascii="Arial" w:eastAsia="Batang" w:hAnsi="Arial" w:cs="Arial"/>
                <w:sz w:val="20"/>
                <w:lang w:eastAsia="ja-JP"/>
              </w:rPr>
              <w:t>AANI</w:t>
            </w:r>
          </w:p>
        </w:tc>
        <w:tc>
          <w:tcPr>
            <w:tcW w:w="1559" w:type="dxa"/>
            <w:shd w:val="clear" w:color="auto" w:fill="C0C0C0"/>
            <w:noWrap/>
            <w:vAlign w:val="bottom"/>
          </w:tcPr>
          <w:p w14:paraId="291AAA31" w14:textId="20770533" w:rsidR="002E340F" w:rsidRPr="00154E69" w:rsidRDefault="002E340F" w:rsidP="006326E5">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SC</w:t>
            </w:r>
          </w:p>
        </w:tc>
        <w:tc>
          <w:tcPr>
            <w:tcW w:w="1757" w:type="dxa"/>
            <w:noWrap/>
            <w:vAlign w:val="bottom"/>
          </w:tcPr>
          <w:p w14:paraId="7EFFE866" w14:textId="099BD795" w:rsidR="002E340F" w:rsidRPr="00154E69" w:rsidRDefault="00C3272C" w:rsidP="00202E78">
            <w:pPr>
              <w:jc w:val="center"/>
              <w:rPr>
                <w:rFonts w:ascii="Arial" w:eastAsia="Batang" w:hAnsi="Arial" w:cs="Arial"/>
                <w:sz w:val="20"/>
                <w:lang w:eastAsia="ja-JP"/>
              </w:rPr>
            </w:pPr>
            <w:r>
              <w:rPr>
                <w:rFonts w:ascii="Arial" w:eastAsia="Batang" w:hAnsi="Arial" w:cs="Arial"/>
                <w:sz w:val="20"/>
                <w:lang w:eastAsia="ja-JP"/>
              </w:rPr>
              <w:t>18-0228</w:t>
            </w:r>
            <w:r w:rsidR="002E340F" w:rsidRPr="00154E69">
              <w:rPr>
                <w:rFonts w:ascii="Arial" w:eastAsia="Batang" w:hAnsi="Arial" w:cs="Arial"/>
                <w:sz w:val="20"/>
                <w:lang w:eastAsia="ja-JP"/>
              </w:rPr>
              <w:t>r</w:t>
            </w:r>
            <w:r>
              <w:rPr>
                <w:rFonts w:ascii="Arial" w:eastAsia="Batang" w:hAnsi="Arial" w:cs="Arial"/>
                <w:sz w:val="20"/>
                <w:lang w:eastAsia="ja-JP"/>
              </w:rPr>
              <w:t>2</w:t>
            </w:r>
          </w:p>
        </w:tc>
      </w:tr>
      <w:tr w:rsidR="00154E69" w:rsidRPr="00154E69" w14:paraId="5E1A3454" w14:textId="77777777" w:rsidTr="002B0E3B">
        <w:trPr>
          <w:trHeight w:val="270"/>
          <w:jc w:val="center"/>
        </w:trPr>
        <w:tc>
          <w:tcPr>
            <w:tcW w:w="1575" w:type="dxa"/>
            <w:shd w:val="clear" w:color="auto" w:fill="FFC000"/>
            <w:noWrap/>
            <w:vAlign w:val="bottom"/>
          </w:tcPr>
          <w:p w14:paraId="5CA1C0FB" w14:textId="458BB959" w:rsidR="00154E69" w:rsidRPr="00154E69" w:rsidRDefault="001F43EC" w:rsidP="006326E5">
            <w:pPr>
              <w:jc w:val="center"/>
              <w:rPr>
                <w:rFonts w:ascii="Arial" w:eastAsia="Batang" w:hAnsi="Arial" w:cs="Arial"/>
                <w:sz w:val="20"/>
                <w:lang w:eastAsia="ja-JP"/>
              </w:rPr>
            </w:pPr>
            <w:r>
              <w:rPr>
                <w:rFonts w:ascii="Arial" w:eastAsia="Batang" w:hAnsi="Arial" w:cs="Arial"/>
                <w:sz w:val="20"/>
                <w:lang w:eastAsia="ja-JP"/>
              </w:rPr>
              <w:t>COEX</w:t>
            </w:r>
          </w:p>
        </w:tc>
        <w:tc>
          <w:tcPr>
            <w:tcW w:w="1559" w:type="dxa"/>
            <w:shd w:val="clear" w:color="auto" w:fill="C0C0C0"/>
            <w:noWrap/>
            <w:vAlign w:val="bottom"/>
          </w:tcPr>
          <w:p w14:paraId="44754D20" w14:textId="3E31AF10" w:rsidR="00154E69" w:rsidRPr="00154E69" w:rsidRDefault="001F43EC" w:rsidP="006326E5">
            <w:pPr>
              <w:jc w:val="center"/>
              <w:rPr>
                <w:rFonts w:ascii="Arial" w:eastAsia="Batang" w:hAnsi="Arial" w:cs="Arial"/>
                <w:color w:val="808080"/>
                <w:sz w:val="20"/>
                <w:lang w:eastAsia="ja-JP"/>
              </w:rPr>
            </w:pPr>
            <w:r>
              <w:rPr>
                <w:rFonts w:ascii="Arial" w:eastAsia="Batang" w:hAnsi="Arial" w:cs="Arial"/>
                <w:color w:val="808080"/>
                <w:sz w:val="20"/>
                <w:lang w:eastAsia="ja-JP"/>
              </w:rPr>
              <w:t>SC</w:t>
            </w:r>
          </w:p>
        </w:tc>
        <w:tc>
          <w:tcPr>
            <w:tcW w:w="1757" w:type="dxa"/>
            <w:noWrap/>
            <w:vAlign w:val="bottom"/>
          </w:tcPr>
          <w:p w14:paraId="631CACB3" w14:textId="3C3AA81A" w:rsidR="00154E69" w:rsidRPr="00154E69" w:rsidRDefault="003731ED" w:rsidP="00202E78">
            <w:pPr>
              <w:jc w:val="center"/>
              <w:rPr>
                <w:rFonts w:ascii="Arial" w:eastAsia="Batang" w:hAnsi="Arial" w:cs="Arial"/>
                <w:sz w:val="20"/>
                <w:lang w:eastAsia="ja-JP"/>
              </w:rPr>
            </w:pPr>
            <w:r>
              <w:rPr>
                <w:rFonts w:ascii="Arial" w:eastAsia="Batang" w:hAnsi="Arial" w:cs="Arial"/>
                <w:sz w:val="20"/>
                <w:lang w:eastAsia="ja-JP"/>
              </w:rPr>
              <w:t>18-0285</w:t>
            </w:r>
            <w:r w:rsidR="001F43EC">
              <w:rPr>
                <w:rFonts w:ascii="Arial" w:eastAsia="Batang" w:hAnsi="Arial" w:cs="Arial"/>
                <w:sz w:val="20"/>
                <w:lang w:eastAsia="ja-JP"/>
              </w:rPr>
              <w:t>r0</w:t>
            </w:r>
          </w:p>
        </w:tc>
      </w:tr>
    </w:tbl>
    <w:p w14:paraId="2E8FBD17" w14:textId="4254323F" w:rsidR="00124A46" w:rsidRPr="00154E69" w:rsidRDefault="00124A46" w:rsidP="002F312E">
      <w:pPr>
        <w:rPr>
          <w:u w:val="single"/>
        </w:rPr>
      </w:pPr>
    </w:p>
    <w:p w14:paraId="5B55DAD2" w14:textId="7380E79B" w:rsidR="00124A46" w:rsidRPr="009D49A3" w:rsidRDefault="003B31E7" w:rsidP="00124A46">
      <w:pPr>
        <w:rPr>
          <w:b/>
          <w:sz w:val="32"/>
          <w:szCs w:val="32"/>
          <w:u w:val="single"/>
        </w:rPr>
      </w:pPr>
      <w:r w:rsidRPr="00646B9D">
        <w:rPr>
          <w:b/>
          <w:i/>
          <w:sz w:val="32"/>
          <w:szCs w:val="32"/>
          <w:u w:val="single"/>
        </w:rPr>
        <w:br w:type="page"/>
      </w:r>
      <w:r w:rsidR="00124A46" w:rsidRPr="009D49A3">
        <w:rPr>
          <w:b/>
          <w:sz w:val="32"/>
          <w:szCs w:val="32"/>
          <w:u w:val="single"/>
        </w:rPr>
        <w:lastRenderedPageBreak/>
        <w:t xml:space="preserve">Annex </w:t>
      </w:r>
      <w:proofErr w:type="gramStart"/>
      <w:r w:rsidR="00124A46" w:rsidRPr="009D49A3">
        <w:rPr>
          <w:b/>
          <w:sz w:val="32"/>
          <w:szCs w:val="32"/>
          <w:u w:val="single"/>
        </w:rPr>
        <w:t>D :</w:t>
      </w:r>
      <w:proofErr w:type="gramEnd"/>
      <w:r w:rsidR="00124A46" w:rsidRPr="009D49A3">
        <w:rPr>
          <w:b/>
          <w:sz w:val="32"/>
          <w:szCs w:val="32"/>
          <w:u w:val="single"/>
        </w:rPr>
        <w:t xml:space="preserve"> Revisions and Standards Pipeline</w:t>
      </w:r>
    </w:p>
    <w:p w14:paraId="07B87E5D" w14:textId="7157131D" w:rsidR="00124A46" w:rsidRDefault="00124A46" w:rsidP="00124A46">
      <w:pPr>
        <w:rPr>
          <w:b/>
          <w:i/>
          <w:szCs w:val="24"/>
          <w:u w:val="single"/>
        </w:rPr>
      </w:pPr>
    </w:p>
    <w:p w14:paraId="194078A2" w14:textId="3C1E25F9" w:rsidR="00124A46" w:rsidRDefault="001F43EC" w:rsidP="002F312E">
      <w:pPr>
        <w:rPr>
          <w:b/>
          <w:i/>
          <w:szCs w:val="24"/>
          <w:u w:val="single"/>
        </w:rPr>
      </w:pPr>
      <w:r w:rsidRPr="001F43EC">
        <w:rPr>
          <w:b/>
          <w:i/>
          <w:noProof/>
          <w:sz w:val="32"/>
          <w:szCs w:val="32"/>
        </w:rPr>
        <w:drawing>
          <wp:inline distT="0" distB="0" distL="0" distR="0" wp14:anchorId="6CB1CF86" wp14:editId="03A49EB0">
            <wp:extent cx="6256020" cy="3762569"/>
            <wp:effectExtent l="0" t="0" r="0" b="0"/>
            <wp:docPr id="30726" name="Picture 30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271903" cy="3772121"/>
                    </a:xfrm>
                    <a:prstGeom prst="rect">
                      <a:avLst/>
                    </a:prstGeom>
                    <a:noFill/>
                  </pic:spPr>
                </pic:pic>
              </a:graphicData>
            </a:graphic>
          </wp:inline>
        </w:drawing>
      </w:r>
    </w:p>
    <w:p w14:paraId="6BA3A63C" w14:textId="77777777" w:rsidR="001F43EC" w:rsidRPr="001F43EC" w:rsidRDefault="001F43EC" w:rsidP="002F312E">
      <w:pPr>
        <w:rPr>
          <w:b/>
          <w:i/>
          <w:szCs w:val="24"/>
          <w:u w:val="single"/>
        </w:rPr>
      </w:pPr>
    </w:p>
    <w:p w14:paraId="5960AD3A" w14:textId="5F0911BA" w:rsidR="00124A46" w:rsidRDefault="003B31E7" w:rsidP="00C6175E">
      <w:pPr>
        <w:jc w:val="center"/>
        <w:rPr>
          <w:b/>
          <w:sz w:val="40"/>
        </w:rPr>
      </w:pPr>
      <w:r w:rsidRPr="009D49A3">
        <w:rPr>
          <w:b/>
          <w:sz w:val="40"/>
        </w:rPr>
        <w:t>IEEE 802.11 Revisions</w:t>
      </w:r>
    </w:p>
    <w:p w14:paraId="79F9EFFF" w14:textId="77777777" w:rsidR="001F43EC" w:rsidRDefault="001F43EC" w:rsidP="00C6175E">
      <w:pPr>
        <w:jc w:val="center"/>
        <w:rPr>
          <w:b/>
          <w:sz w:val="40"/>
        </w:rPr>
      </w:pPr>
    </w:p>
    <w:p w14:paraId="556A6269" w14:textId="77B0887C" w:rsidR="00F602B3" w:rsidRPr="009D49A3" w:rsidRDefault="001F43EC" w:rsidP="00C6175E">
      <w:pPr>
        <w:jc w:val="center"/>
        <w:rPr>
          <w:b/>
          <w:sz w:val="40"/>
        </w:rPr>
      </w:pPr>
      <w:r>
        <w:rPr>
          <w:b/>
          <w:noProof/>
          <w:sz w:val="40"/>
        </w:rPr>
        <w:drawing>
          <wp:inline distT="0" distB="0" distL="0" distR="0" wp14:anchorId="5E0FED29" wp14:editId="2DAA18AE">
            <wp:extent cx="6306185" cy="3634220"/>
            <wp:effectExtent l="0" t="0" r="0" b="4445"/>
            <wp:docPr id="30728" name="Picture 30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316057" cy="3639909"/>
                    </a:xfrm>
                    <a:prstGeom prst="rect">
                      <a:avLst/>
                    </a:prstGeom>
                    <a:noFill/>
                  </pic:spPr>
                </pic:pic>
              </a:graphicData>
            </a:graphic>
          </wp:inline>
        </w:drawing>
      </w:r>
    </w:p>
    <w:p w14:paraId="57B8F02E" w14:textId="5FC36224" w:rsidR="00124A46" w:rsidRPr="009D49A3" w:rsidRDefault="00124A46" w:rsidP="002F312E">
      <w:pPr>
        <w:rPr>
          <w:u w:val="single"/>
        </w:rPr>
      </w:pPr>
    </w:p>
    <w:p w14:paraId="6CE309E5" w14:textId="77777777" w:rsidR="003B31E7" w:rsidRPr="009D49A3" w:rsidRDefault="00124A46" w:rsidP="00C6175E">
      <w:pPr>
        <w:jc w:val="center"/>
        <w:rPr>
          <w:b/>
          <w:sz w:val="40"/>
        </w:rPr>
      </w:pPr>
      <w:r w:rsidRPr="009D49A3">
        <w:rPr>
          <w:b/>
          <w:sz w:val="40"/>
        </w:rPr>
        <w:t>IEEE 802.11 Standards Pipeline</w:t>
      </w:r>
    </w:p>
    <w:p w14:paraId="5CFF99B0" w14:textId="77777777" w:rsidR="00C52758" w:rsidRPr="009D49A3" w:rsidRDefault="00C52758" w:rsidP="00C6175E">
      <w:pPr>
        <w:rPr>
          <w:b/>
          <w:sz w:val="40"/>
        </w:rPr>
      </w:pPr>
      <w:r w:rsidRPr="009D49A3">
        <w:rPr>
          <w:u w:val="single"/>
        </w:rPr>
        <w:t>End.</w:t>
      </w:r>
    </w:p>
    <w:sectPr w:rsidR="00C52758" w:rsidRPr="009D49A3" w:rsidSect="002A13C8">
      <w:headerReference w:type="default" r:id="rId45"/>
      <w:footerReference w:type="default" r:id="rId46"/>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3AE54" w14:textId="77777777" w:rsidR="00042D9B" w:rsidRDefault="00042D9B">
      <w:r>
        <w:separator/>
      </w:r>
    </w:p>
  </w:endnote>
  <w:endnote w:type="continuationSeparator" w:id="0">
    <w:p w14:paraId="4EAAA2A8" w14:textId="77777777" w:rsidR="00042D9B" w:rsidRDefault="00042D9B">
      <w:r>
        <w:continuationSeparator/>
      </w:r>
    </w:p>
  </w:endnote>
  <w:endnote w:type="continuationNotice" w:id="1">
    <w:p w14:paraId="3A7545AA" w14:textId="77777777" w:rsidR="00042D9B" w:rsidRDefault="00042D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C1240" w14:textId="2E027120" w:rsidR="00A30F53" w:rsidRPr="005E4316" w:rsidRDefault="00A30F53"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Minutes</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16306F">
      <w:rPr>
        <w:noProof/>
        <w:lang w:val="de-DE"/>
      </w:rPr>
      <w:t>21</w:t>
    </w:r>
    <w:r>
      <w:fldChar w:fldCharType="end"/>
    </w:r>
    <w:r>
      <w:rPr>
        <w:lang w:val="de-DE"/>
      </w:rPr>
      <w:tab/>
      <w:t>Stephen McCann, BlackBerry</w:t>
    </w:r>
  </w:p>
  <w:p w14:paraId="72A4D386" w14:textId="77777777" w:rsidR="00A30F53" w:rsidRPr="005E4316" w:rsidRDefault="00A30F53">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512B6" w14:textId="77777777" w:rsidR="00042D9B" w:rsidRDefault="00042D9B">
      <w:r>
        <w:separator/>
      </w:r>
    </w:p>
  </w:footnote>
  <w:footnote w:type="continuationSeparator" w:id="0">
    <w:p w14:paraId="7F691A54" w14:textId="77777777" w:rsidR="00042D9B" w:rsidRDefault="00042D9B">
      <w:r>
        <w:continuationSeparator/>
      </w:r>
    </w:p>
  </w:footnote>
  <w:footnote w:type="continuationNotice" w:id="1">
    <w:p w14:paraId="49665608" w14:textId="77777777" w:rsidR="00042D9B" w:rsidRDefault="00042D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1DFA3" w14:textId="41F6B43E" w:rsidR="00A30F53" w:rsidRDefault="00A30F53" w:rsidP="0012242B">
    <w:pPr>
      <w:pStyle w:val="Header"/>
      <w:tabs>
        <w:tab w:val="clear" w:pos="6480"/>
        <w:tab w:val="center" w:pos="4680"/>
        <w:tab w:val="right" w:pos="10065"/>
      </w:tabs>
    </w:pPr>
    <w:r>
      <w:t>January 2018</w:t>
    </w:r>
    <w:r>
      <w:tab/>
    </w:r>
    <w:r>
      <w:tab/>
    </w:r>
    <w:r w:rsidR="00042D9B">
      <w:fldChar w:fldCharType="begin"/>
    </w:r>
    <w:r w:rsidR="00042D9B">
      <w:instrText xml:space="preserve"> TITLE  \* MERGEFORMAT </w:instrText>
    </w:r>
    <w:r w:rsidR="00042D9B">
      <w:fldChar w:fldCharType="separate"/>
    </w:r>
    <w:r>
      <w:t>doc.: IEEE 802.11-18/0021r0</w:t>
    </w:r>
    <w:r w:rsidR="00042D9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4893254"/>
    <w:multiLevelType w:val="hybridMultilevel"/>
    <w:tmpl w:val="8E328D8E"/>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B113440"/>
    <w:multiLevelType w:val="hybridMultilevel"/>
    <w:tmpl w:val="7F2ACE9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292007F"/>
    <w:multiLevelType w:val="hybridMultilevel"/>
    <w:tmpl w:val="63E82E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642C3D"/>
    <w:multiLevelType w:val="hybridMultilevel"/>
    <w:tmpl w:val="989E8A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E0A67F0"/>
    <w:multiLevelType w:val="hybridMultilevel"/>
    <w:tmpl w:val="6A804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32773513"/>
    <w:multiLevelType w:val="hybridMultilevel"/>
    <w:tmpl w:val="B3543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FB2D65"/>
    <w:multiLevelType w:val="hybridMultilevel"/>
    <w:tmpl w:val="8A3488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5747ABA"/>
    <w:multiLevelType w:val="hybridMultilevel"/>
    <w:tmpl w:val="092A059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6" w15:restartNumberingAfterBreak="0">
    <w:nsid w:val="7CBE63C5"/>
    <w:multiLevelType w:val="hybridMultilevel"/>
    <w:tmpl w:val="97261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4"/>
  </w:num>
  <w:num w:numId="4">
    <w:abstractNumId w:val="8"/>
  </w:num>
  <w:num w:numId="5">
    <w:abstractNumId w:val="2"/>
  </w:num>
  <w:num w:numId="6">
    <w:abstractNumId w:val="3"/>
  </w:num>
  <w:num w:numId="7">
    <w:abstractNumId w:val="0"/>
  </w:num>
  <w:num w:numId="8">
    <w:abstractNumId w:val="12"/>
  </w:num>
  <w:num w:numId="9">
    <w:abstractNumId w:val="13"/>
  </w:num>
  <w:num w:numId="10">
    <w:abstractNumId w:val="5"/>
  </w:num>
  <w:num w:numId="11">
    <w:abstractNumId w:val="11"/>
  </w:num>
  <w:num w:numId="12">
    <w:abstractNumId w:val="10"/>
  </w:num>
  <w:num w:numId="13">
    <w:abstractNumId w:val="4"/>
  </w:num>
  <w:num w:numId="14">
    <w:abstractNumId w:val="16"/>
  </w:num>
  <w:num w:numId="15">
    <w:abstractNumId w:val="9"/>
  </w:num>
  <w:num w:numId="16">
    <w:abstractNumId w:val="12"/>
  </w:num>
  <w:num w:numId="17">
    <w:abstractNumId w:val="2"/>
  </w:num>
  <w:num w:numId="18">
    <w:abstractNumId w:val="13"/>
  </w:num>
  <w:num w:numId="19">
    <w:abstractNumId w:val="5"/>
  </w:num>
  <w:num w:numId="20">
    <w:abstractNumId w:val="7"/>
  </w:num>
  <w:num w:numId="21">
    <w:abstractNumId w:val="4"/>
  </w:num>
  <w:num w:numId="22">
    <w:abstractNumId w:val="11"/>
  </w:num>
  <w:num w:numId="2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69"/>
    <w:rsid w:val="00000032"/>
    <w:rsid w:val="000006EE"/>
    <w:rsid w:val="0000071B"/>
    <w:rsid w:val="00000859"/>
    <w:rsid w:val="000011D9"/>
    <w:rsid w:val="000017D9"/>
    <w:rsid w:val="00001B43"/>
    <w:rsid w:val="000026CF"/>
    <w:rsid w:val="00003A31"/>
    <w:rsid w:val="00003FEB"/>
    <w:rsid w:val="00004132"/>
    <w:rsid w:val="0000450D"/>
    <w:rsid w:val="000047AB"/>
    <w:rsid w:val="000048BF"/>
    <w:rsid w:val="000049E0"/>
    <w:rsid w:val="0000504B"/>
    <w:rsid w:val="000056E5"/>
    <w:rsid w:val="00005CEC"/>
    <w:rsid w:val="0000625C"/>
    <w:rsid w:val="00006435"/>
    <w:rsid w:val="00006ED3"/>
    <w:rsid w:val="00007380"/>
    <w:rsid w:val="00007738"/>
    <w:rsid w:val="00007745"/>
    <w:rsid w:val="00007F66"/>
    <w:rsid w:val="0001055B"/>
    <w:rsid w:val="00010CB7"/>
    <w:rsid w:val="000112AA"/>
    <w:rsid w:val="00011973"/>
    <w:rsid w:val="00011D6A"/>
    <w:rsid w:val="00011DBF"/>
    <w:rsid w:val="00013E96"/>
    <w:rsid w:val="000142D4"/>
    <w:rsid w:val="000145EC"/>
    <w:rsid w:val="00014961"/>
    <w:rsid w:val="00014FED"/>
    <w:rsid w:val="00015004"/>
    <w:rsid w:val="0001503B"/>
    <w:rsid w:val="0001782B"/>
    <w:rsid w:val="00017D57"/>
    <w:rsid w:val="00020D7B"/>
    <w:rsid w:val="00021D63"/>
    <w:rsid w:val="0002286F"/>
    <w:rsid w:val="0002313E"/>
    <w:rsid w:val="000237F9"/>
    <w:rsid w:val="00023DDC"/>
    <w:rsid w:val="00023FD5"/>
    <w:rsid w:val="000242D4"/>
    <w:rsid w:val="0002509F"/>
    <w:rsid w:val="00025ADC"/>
    <w:rsid w:val="00025DB1"/>
    <w:rsid w:val="00025FEF"/>
    <w:rsid w:val="000265AA"/>
    <w:rsid w:val="000274F5"/>
    <w:rsid w:val="000278E1"/>
    <w:rsid w:val="00030230"/>
    <w:rsid w:val="0003044B"/>
    <w:rsid w:val="000304B1"/>
    <w:rsid w:val="0003094E"/>
    <w:rsid w:val="00030D30"/>
    <w:rsid w:val="000316E3"/>
    <w:rsid w:val="0003198D"/>
    <w:rsid w:val="00032207"/>
    <w:rsid w:val="00032C0F"/>
    <w:rsid w:val="0003329E"/>
    <w:rsid w:val="00033A64"/>
    <w:rsid w:val="00033B73"/>
    <w:rsid w:val="00033DA2"/>
    <w:rsid w:val="000348D6"/>
    <w:rsid w:val="00034982"/>
    <w:rsid w:val="000351A3"/>
    <w:rsid w:val="00035336"/>
    <w:rsid w:val="0003550D"/>
    <w:rsid w:val="000355BB"/>
    <w:rsid w:val="00035B7B"/>
    <w:rsid w:val="00035C46"/>
    <w:rsid w:val="00035E8B"/>
    <w:rsid w:val="00035F89"/>
    <w:rsid w:val="00036045"/>
    <w:rsid w:val="0003659F"/>
    <w:rsid w:val="000365E4"/>
    <w:rsid w:val="0003663C"/>
    <w:rsid w:val="00036CBC"/>
    <w:rsid w:val="00037310"/>
    <w:rsid w:val="0003748D"/>
    <w:rsid w:val="00037D78"/>
    <w:rsid w:val="00037DA3"/>
    <w:rsid w:val="00037E56"/>
    <w:rsid w:val="00040253"/>
    <w:rsid w:val="00040369"/>
    <w:rsid w:val="00040EAB"/>
    <w:rsid w:val="00041157"/>
    <w:rsid w:val="000412DC"/>
    <w:rsid w:val="00041B2C"/>
    <w:rsid w:val="00041C9E"/>
    <w:rsid w:val="00041F7D"/>
    <w:rsid w:val="000426B1"/>
    <w:rsid w:val="000426FB"/>
    <w:rsid w:val="00042D00"/>
    <w:rsid w:val="00042D9B"/>
    <w:rsid w:val="00042E99"/>
    <w:rsid w:val="00043C4D"/>
    <w:rsid w:val="00043D30"/>
    <w:rsid w:val="000450B9"/>
    <w:rsid w:val="0004523E"/>
    <w:rsid w:val="0004525F"/>
    <w:rsid w:val="0004547E"/>
    <w:rsid w:val="00045C75"/>
    <w:rsid w:val="00045DC6"/>
    <w:rsid w:val="0004675B"/>
    <w:rsid w:val="00046B0C"/>
    <w:rsid w:val="0004712F"/>
    <w:rsid w:val="00047B09"/>
    <w:rsid w:val="00047D05"/>
    <w:rsid w:val="00050006"/>
    <w:rsid w:val="00050922"/>
    <w:rsid w:val="000514D7"/>
    <w:rsid w:val="0005169C"/>
    <w:rsid w:val="000516DC"/>
    <w:rsid w:val="00051AA2"/>
    <w:rsid w:val="000524F3"/>
    <w:rsid w:val="00052C33"/>
    <w:rsid w:val="00053020"/>
    <w:rsid w:val="0005361F"/>
    <w:rsid w:val="0005377C"/>
    <w:rsid w:val="00054073"/>
    <w:rsid w:val="00054300"/>
    <w:rsid w:val="00054A6E"/>
    <w:rsid w:val="00055A22"/>
    <w:rsid w:val="000562A0"/>
    <w:rsid w:val="00056C4E"/>
    <w:rsid w:val="00057596"/>
    <w:rsid w:val="0005766B"/>
    <w:rsid w:val="00057DBE"/>
    <w:rsid w:val="00057E02"/>
    <w:rsid w:val="00060C46"/>
    <w:rsid w:val="00061169"/>
    <w:rsid w:val="000614C1"/>
    <w:rsid w:val="00061E5F"/>
    <w:rsid w:val="000621CB"/>
    <w:rsid w:val="00062CEB"/>
    <w:rsid w:val="000634C1"/>
    <w:rsid w:val="00063874"/>
    <w:rsid w:val="00064387"/>
    <w:rsid w:val="00064704"/>
    <w:rsid w:val="00064D5F"/>
    <w:rsid w:val="00064E6A"/>
    <w:rsid w:val="00065A27"/>
    <w:rsid w:val="00065B6A"/>
    <w:rsid w:val="000661A3"/>
    <w:rsid w:val="000664A1"/>
    <w:rsid w:val="0006684E"/>
    <w:rsid w:val="00066A25"/>
    <w:rsid w:val="00066BF7"/>
    <w:rsid w:val="00066E28"/>
    <w:rsid w:val="000670A3"/>
    <w:rsid w:val="00067AC8"/>
    <w:rsid w:val="00067AE7"/>
    <w:rsid w:val="0007080D"/>
    <w:rsid w:val="00070B37"/>
    <w:rsid w:val="0007153E"/>
    <w:rsid w:val="00071CE4"/>
    <w:rsid w:val="000721CE"/>
    <w:rsid w:val="00072D16"/>
    <w:rsid w:val="00072EF0"/>
    <w:rsid w:val="0007306A"/>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65D0"/>
    <w:rsid w:val="000766B6"/>
    <w:rsid w:val="00076BAF"/>
    <w:rsid w:val="00076E26"/>
    <w:rsid w:val="0007745F"/>
    <w:rsid w:val="00077D35"/>
    <w:rsid w:val="00080F35"/>
    <w:rsid w:val="000811EE"/>
    <w:rsid w:val="0008138F"/>
    <w:rsid w:val="000816EE"/>
    <w:rsid w:val="0008209B"/>
    <w:rsid w:val="00082839"/>
    <w:rsid w:val="000829AA"/>
    <w:rsid w:val="00082ECD"/>
    <w:rsid w:val="00082FC0"/>
    <w:rsid w:val="0008402B"/>
    <w:rsid w:val="000844AB"/>
    <w:rsid w:val="000845A9"/>
    <w:rsid w:val="00084AB3"/>
    <w:rsid w:val="00084E91"/>
    <w:rsid w:val="00086341"/>
    <w:rsid w:val="000876F4"/>
    <w:rsid w:val="00087E70"/>
    <w:rsid w:val="000903F6"/>
    <w:rsid w:val="00090652"/>
    <w:rsid w:val="00090B28"/>
    <w:rsid w:val="00091480"/>
    <w:rsid w:val="000918D5"/>
    <w:rsid w:val="00092148"/>
    <w:rsid w:val="000921A6"/>
    <w:rsid w:val="0009361C"/>
    <w:rsid w:val="00093D59"/>
    <w:rsid w:val="00093ECD"/>
    <w:rsid w:val="0009401E"/>
    <w:rsid w:val="00094BA0"/>
    <w:rsid w:val="000952EA"/>
    <w:rsid w:val="00095366"/>
    <w:rsid w:val="00095D47"/>
    <w:rsid w:val="000965EF"/>
    <w:rsid w:val="000966AF"/>
    <w:rsid w:val="000966FD"/>
    <w:rsid w:val="00096D4A"/>
    <w:rsid w:val="0009701E"/>
    <w:rsid w:val="000978C0"/>
    <w:rsid w:val="00097A34"/>
    <w:rsid w:val="00097AB8"/>
    <w:rsid w:val="000A0711"/>
    <w:rsid w:val="000A2105"/>
    <w:rsid w:val="000A24E1"/>
    <w:rsid w:val="000A3157"/>
    <w:rsid w:val="000A3D9A"/>
    <w:rsid w:val="000A40DF"/>
    <w:rsid w:val="000A439A"/>
    <w:rsid w:val="000A45A2"/>
    <w:rsid w:val="000A5170"/>
    <w:rsid w:val="000A606E"/>
    <w:rsid w:val="000A60C1"/>
    <w:rsid w:val="000A60C4"/>
    <w:rsid w:val="000A6466"/>
    <w:rsid w:val="000A70C8"/>
    <w:rsid w:val="000B0272"/>
    <w:rsid w:val="000B03B3"/>
    <w:rsid w:val="000B16CA"/>
    <w:rsid w:val="000B1864"/>
    <w:rsid w:val="000B2320"/>
    <w:rsid w:val="000B2D51"/>
    <w:rsid w:val="000B308C"/>
    <w:rsid w:val="000B5428"/>
    <w:rsid w:val="000B5DBC"/>
    <w:rsid w:val="000B78D7"/>
    <w:rsid w:val="000B7F40"/>
    <w:rsid w:val="000C0BCC"/>
    <w:rsid w:val="000C0EB2"/>
    <w:rsid w:val="000C1683"/>
    <w:rsid w:val="000C2149"/>
    <w:rsid w:val="000C2385"/>
    <w:rsid w:val="000C2E92"/>
    <w:rsid w:val="000C3C89"/>
    <w:rsid w:val="000C3CFC"/>
    <w:rsid w:val="000C5874"/>
    <w:rsid w:val="000C5BD5"/>
    <w:rsid w:val="000C5DE8"/>
    <w:rsid w:val="000C6085"/>
    <w:rsid w:val="000C6868"/>
    <w:rsid w:val="000C6A1A"/>
    <w:rsid w:val="000C6FF2"/>
    <w:rsid w:val="000C73C3"/>
    <w:rsid w:val="000C7491"/>
    <w:rsid w:val="000C7C3C"/>
    <w:rsid w:val="000C7CB7"/>
    <w:rsid w:val="000C7EAF"/>
    <w:rsid w:val="000C7F0A"/>
    <w:rsid w:val="000D01D7"/>
    <w:rsid w:val="000D06C7"/>
    <w:rsid w:val="000D0DF8"/>
    <w:rsid w:val="000D1D07"/>
    <w:rsid w:val="000D2C93"/>
    <w:rsid w:val="000D2DEF"/>
    <w:rsid w:val="000D2F41"/>
    <w:rsid w:val="000D3856"/>
    <w:rsid w:val="000D42D8"/>
    <w:rsid w:val="000D435B"/>
    <w:rsid w:val="000D4581"/>
    <w:rsid w:val="000D4928"/>
    <w:rsid w:val="000D4DE4"/>
    <w:rsid w:val="000D5D5E"/>
    <w:rsid w:val="000D5EC8"/>
    <w:rsid w:val="000D648B"/>
    <w:rsid w:val="000D6495"/>
    <w:rsid w:val="000D6986"/>
    <w:rsid w:val="000D6D5F"/>
    <w:rsid w:val="000D72DD"/>
    <w:rsid w:val="000D72DE"/>
    <w:rsid w:val="000D736E"/>
    <w:rsid w:val="000D7FAA"/>
    <w:rsid w:val="000E08FA"/>
    <w:rsid w:val="000E0AAA"/>
    <w:rsid w:val="000E0F36"/>
    <w:rsid w:val="000E0FDE"/>
    <w:rsid w:val="000E165D"/>
    <w:rsid w:val="000E1A87"/>
    <w:rsid w:val="000E1AA3"/>
    <w:rsid w:val="000E1FE6"/>
    <w:rsid w:val="000E2058"/>
    <w:rsid w:val="000E23D3"/>
    <w:rsid w:val="000E2D68"/>
    <w:rsid w:val="000E3575"/>
    <w:rsid w:val="000E3F1C"/>
    <w:rsid w:val="000E427A"/>
    <w:rsid w:val="000E4A5F"/>
    <w:rsid w:val="000E4B8C"/>
    <w:rsid w:val="000E4BE9"/>
    <w:rsid w:val="000E560F"/>
    <w:rsid w:val="000E5FB8"/>
    <w:rsid w:val="000E6044"/>
    <w:rsid w:val="000E7271"/>
    <w:rsid w:val="000E727A"/>
    <w:rsid w:val="000E7563"/>
    <w:rsid w:val="000E7F3C"/>
    <w:rsid w:val="000F0386"/>
    <w:rsid w:val="000F060A"/>
    <w:rsid w:val="000F0B69"/>
    <w:rsid w:val="000F0C11"/>
    <w:rsid w:val="000F0F33"/>
    <w:rsid w:val="000F1031"/>
    <w:rsid w:val="000F1C84"/>
    <w:rsid w:val="000F1F4E"/>
    <w:rsid w:val="000F252F"/>
    <w:rsid w:val="000F28F7"/>
    <w:rsid w:val="000F2A6B"/>
    <w:rsid w:val="000F3969"/>
    <w:rsid w:val="000F4E0A"/>
    <w:rsid w:val="000F599B"/>
    <w:rsid w:val="000F5AF1"/>
    <w:rsid w:val="000F5EAE"/>
    <w:rsid w:val="000F64D0"/>
    <w:rsid w:val="000F7A32"/>
    <w:rsid w:val="001001BA"/>
    <w:rsid w:val="001003E3"/>
    <w:rsid w:val="00100636"/>
    <w:rsid w:val="00100BD6"/>
    <w:rsid w:val="0010178D"/>
    <w:rsid w:val="00101992"/>
    <w:rsid w:val="00101AF7"/>
    <w:rsid w:val="00101B27"/>
    <w:rsid w:val="00101FE4"/>
    <w:rsid w:val="00102213"/>
    <w:rsid w:val="00102783"/>
    <w:rsid w:val="00102900"/>
    <w:rsid w:val="00102942"/>
    <w:rsid w:val="001029CB"/>
    <w:rsid w:val="0010373D"/>
    <w:rsid w:val="001040A0"/>
    <w:rsid w:val="00104B81"/>
    <w:rsid w:val="00104E80"/>
    <w:rsid w:val="00105394"/>
    <w:rsid w:val="001054A3"/>
    <w:rsid w:val="00105B14"/>
    <w:rsid w:val="00106944"/>
    <w:rsid w:val="0010721B"/>
    <w:rsid w:val="00107367"/>
    <w:rsid w:val="00107521"/>
    <w:rsid w:val="00107C39"/>
    <w:rsid w:val="00107EB2"/>
    <w:rsid w:val="0011018E"/>
    <w:rsid w:val="001103A5"/>
    <w:rsid w:val="001110A5"/>
    <w:rsid w:val="001122C7"/>
    <w:rsid w:val="00112651"/>
    <w:rsid w:val="00112A64"/>
    <w:rsid w:val="00112B14"/>
    <w:rsid w:val="00112D77"/>
    <w:rsid w:val="00113479"/>
    <w:rsid w:val="00114167"/>
    <w:rsid w:val="00114ABF"/>
    <w:rsid w:val="00114BE7"/>
    <w:rsid w:val="00114C02"/>
    <w:rsid w:val="001157FC"/>
    <w:rsid w:val="00115B6A"/>
    <w:rsid w:val="00115D18"/>
    <w:rsid w:val="00115D9B"/>
    <w:rsid w:val="00115FF5"/>
    <w:rsid w:val="0011600C"/>
    <w:rsid w:val="00116BE1"/>
    <w:rsid w:val="00116F5E"/>
    <w:rsid w:val="00117457"/>
    <w:rsid w:val="00117473"/>
    <w:rsid w:val="00117EB4"/>
    <w:rsid w:val="001202F6"/>
    <w:rsid w:val="001215DA"/>
    <w:rsid w:val="00121932"/>
    <w:rsid w:val="00121D43"/>
    <w:rsid w:val="00121EAD"/>
    <w:rsid w:val="0012242B"/>
    <w:rsid w:val="001238AF"/>
    <w:rsid w:val="0012393B"/>
    <w:rsid w:val="0012470D"/>
    <w:rsid w:val="00124A41"/>
    <w:rsid w:val="00124A46"/>
    <w:rsid w:val="00124D32"/>
    <w:rsid w:val="001252A2"/>
    <w:rsid w:val="00125670"/>
    <w:rsid w:val="00125904"/>
    <w:rsid w:val="001269C8"/>
    <w:rsid w:val="001273F5"/>
    <w:rsid w:val="001276A8"/>
    <w:rsid w:val="00127738"/>
    <w:rsid w:val="00127752"/>
    <w:rsid w:val="00127EA7"/>
    <w:rsid w:val="0013011E"/>
    <w:rsid w:val="001301D1"/>
    <w:rsid w:val="00131D67"/>
    <w:rsid w:val="001326D1"/>
    <w:rsid w:val="00133EE2"/>
    <w:rsid w:val="0013401A"/>
    <w:rsid w:val="001341DF"/>
    <w:rsid w:val="0013423F"/>
    <w:rsid w:val="00134F2A"/>
    <w:rsid w:val="001354C8"/>
    <w:rsid w:val="0013620E"/>
    <w:rsid w:val="001363EF"/>
    <w:rsid w:val="001372C5"/>
    <w:rsid w:val="0013776D"/>
    <w:rsid w:val="001401C1"/>
    <w:rsid w:val="00140782"/>
    <w:rsid w:val="00140B7E"/>
    <w:rsid w:val="00141889"/>
    <w:rsid w:val="00141981"/>
    <w:rsid w:val="00141EB7"/>
    <w:rsid w:val="00141F7E"/>
    <w:rsid w:val="001428F2"/>
    <w:rsid w:val="00143102"/>
    <w:rsid w:val="00144201"/>
    <w:rsid w:val="00144FEB"/>
    <w:rsid w:val="00145E30"/>
    <w:rsid w:val="00146270"/>
    <w:rsid w:val="001463B4"/>
    <w:rsid w:val="0015036F"/>
    <w:rsid w:val="00150C9F"/>
    <w:rsid w:val="00151A08"/>
    <w:rsid w:val="00152202"/>
    <w:rsid w:val="00152363"/>
    <w:rsid w:val="00152609"/>
    <w:rsid w:val="00153462"/>
    <w:rsid w:val="0015383A"/>
    <w:rsid w:val="00154B66"/>
    <w:rsid w:val="00154D3A"/>
    <w:rsid w:val="00154E69"/>
    <w:rsid w:val="0015639B"/>
    <w:rsid w:val="00157691"/>
    <w:rsid w:val="00157A5C"/>
    <w:rsid w:val="0016058A"/>
    <w:rsid w:val="001605DA"/>
    <w:rsid w:val="001606D9"/>
    <w:rsid w:val="00160711"/>
    <w:rsid w:val="00161460"/>
    <w:rsid w:val="0016156D"/>
    <w:rsid w:val="00161802"/>
    <w:rsid w:val="00161A1F"/>
    <w:rsid w:val="00161A7A"/>
    <w:rsid w:val="00161CBD"/>
    <w:rsid w:val="00162002"/>
    <w:rsid w:val="001620D7"/>
    <w:rsid w:val="00162565"/>
    <w:rsid w:val="0016263D"/>
    <w:rsid w:val="00162A47"/>
    <w:rsid w:val="0016306F"/>
    <w:rsid w:val="00163192"/>
    <w:rsid w:val="001639A4"/>
    <w:rsid w:val="001639D8"/>
    <w:rsid w:val="00164478"/>
    <w:rsid w:val="00164A9B"/>
    <w:rsid w:val="00164FC9"/>
    <w:rsid w:val="00165CC3"/>
    <w:rsid w:val="0016600C"/>
    <w:rsid w:val="0016608B"/>
    <w:rsid w:val="00166711"/>
    <w:rsid w:val="00167128"/>
    <w:rsid w:val="00167192"/>
    <w:rsid w:val="00170195"/>
    <w:rsid w:val="00170C39"/>
    <w:rsid w:val="00170CFC"/>
    <w:rsid w:val="00171185"/>
    <w:rsid w:val="0017130B"/>
    <w:rsid w:val="00171393"/>
    <w:rsid w:val="00171EA5"/>
    <w:rsid w:val="00172EBF"/>
    <w:rsid w:val="0017312F"/>
    <w:rsid w:val="00173D7B"/>
    <w:rsid w:val="00174626"/>
    <w:rsid w:val="0017487E"/>
    <w:rsid w:val="001749A1"/>
    <w:rsid w:val="001749EF"/>
    <w:rsid w:val="001754E9"/>
    <w:rsid w:val="00175AEE"/>
    <w:rsid w:val="00175E79"/>
    <w:rsid w:val="00175F58"/>
    <w:rsid w:val="00175FFD"/>
    <w:rsid w:val="00176679"/>
    <w:rsid w:val="00176F92"/>
    <w:rsid w:val="00177447"/>
    <w:rsid w:val="00181659"/>
    <w:rsid w:val="00181C2E"/>
    <w:rsid w:val="00181D12"/>
    <w:rsid w:val="001822A1"/>
    <w:rsid w:val="001824CB"/>
    <w:rsid w:val="00183607"/>
    <w:rsid w:val="001845F4"/>
    <w:rsid w:val="001845FA"/>
    <w:rsid w:val="00185500"/>
    <w:rsid w:val="0018589B"/>
    <w:rsid w:val="00185C58"/>
    <w:rsid w:val="001862D4"/>
    <w:rsid w:val="00186307"/>
    <w:rsid w:val="001864DE"/>
    <w:rsid w:val="00186787"/>
    <w:rsid w:val="001869F4"/>
    <w:rsid w:val="00190D61"/>
    <w:rsid w:val="00190F34"/>
    <w:rsid w:val="00192A54"/>
    <w:rsid w:val="001937BA"/>
    <w:rsid w:val="00193A88"/>
    <w:rsid w:val="00193AA9"/>
    <w:rsid w:val="00194432"/>
    <w:rsid w:val="001944D2"/>
    <w:rsid w:val="00194C70"/>
    <w:rsid w:val="00194DDA"/>
    <w:rsid w:val="00194FF0"/>
    <w:rsid w:val="00195894"/>
    <w:rsid w:val="00195A7B"/>
    <w:rsid w:val="00195E63"/>
    <w:rsid w:val="00195F74"/>
    <w:rsid w:val="00196FA2"/>
    <w:rsid w:val="001974FE"/>
    <w:rsid w:val="0019784B"/>
    <w:rsid w:val="001A009A"/>
    <w:rsid w:val="001A0345"/>
    <w:rsid w:val="001A0429"/>
    <w:rsid w:val="001A0455"/>
    <w:rsid w:val="001A06A7"/>
    <w:rsid w:val="001A1239"/>
    <w:rsid w:val="001A18CE"/>
    <w:rsid w:val="001A21B4"/>
    <w:rsid w:val="001A2448"/>
    <w:rsid w:val="001A2C70"/>
    <w:rsid w:val="001A4215"/>
    <w:rsid w:val="001A4FBD"/>
    <w:rsid w:val="001A5196"/>
    <w:rsid w:val="001A56E2"/>
    <w:rsid w:val="001A56FD"/>
    <w:rsid w:val="001A639D"/>
    <w:rsid w:val="001A6BBC"/>
    <w:rsid w:val="001A6E6E"/>
    <w:rsid w:val="001A72C2"/>
    <w:rsid w:val="001A73D0"/>
    <w:rsid w:val="001A7E39"/>
    <w:rsid w:val="001B093F"/>
    <w:rsid w:val="001B0AAE"/>
    <w:rsid w:val="001B0BF8"/>
    <w:rsid w:val="001B1599"/>
    <w:rsid w:val="001B1663"/>
    <w:rsid w:val="001B1973"/>
    <w:rsid w:val="001B2411"/>
    <w:rsid w:val="001B26BB"/>
    <w:rsid w:val="001B3D42"/>
    <w:rsid w:val="001B5C9E"/>
    <w:rsid w:val="001B72BD"/>
    <w:rsid w:val="001C077C"/>
    <w:rsid w:val="001C0852"/>
    <w:rsid w:val="001C09A1"/>
    <w:rsid w:val="001C1303"/>
    <w:rsid w:val="001C3220"/>
    <w:rsid w:val="001C478B"/>
    <w:rsid w:val="001C48BB"/>
    <w:rsid w:val="001C4DA8"/>
    <w:rsid w:val="001C569E"/>
    <w:rsid w:val="001C5A3A"/>
    <w:rsid w:val="001C6004"/>
    <w:rsid w:val="001C69EF"/>
    <w:rsid w:val="001C6C8F"/>
    <w:rsid w:val="001C7027"/>
    <w:rsid w:val="001C708D"/>
    <w:rsid w:val="001C7B7C"/>
    <w:rsid w:val="001C7D0C"/>
    <w:rsid w:val="001C7E6E"/>
    <w:rsid w:val="001D0106"/>
    <w:rsid w:val="001D0199"/>
    <w:rsid w:val="001D037E"/>
    <w:rsid w:val="001D0AB8"/>
    <w:rsid w:val="001D1769"/>
    <w:rsid w:val="001D2DF5"/>
    <w:rsid w:val="001D2ED7"/>
    <w:rsid w:val="001D302A"/>
    <w:rsid w:val="001D3BCD"/>
    <w:rsid w:val="001D3EAA"/>
    <w:rsid w:val="001D3FB9"/>
    <w:rsid w:val="001D431C"/>
    <w:rsid w:val="001D4785"/>
    <w:rsid w:val="001D48EC"/>
    <w:rsid w:val="001D4942"/>
    <w:rsid w:val="001D4C42"/>
    <w:rsid w:val="001D5A99"/>
    <w:rsid w:val="001D66BB"/>
    <w:rsid w:val="001D6786"/>
    <w:rsid w:val="001D6F2A"/>
    <w:rsid w:val="001D7190"/>
    <w:rsid w:val="001D7328"/>
    <w:rsid w:val="001D76F3"/>
    <w:rsid w:val="001D7BD2"/>
    <w:rsid w:val="001E0627"/>
    <w:rsid w:val="001E0823"/>
    <w:rsid w:val="001E14BB"/>
    <w:rsid w:val="001E18DA"/>
    <w:rsid w:val="001E1CF4"/>
    <w:rsid w:val="001E1D8F"/>
    <w:rsid w:val="001E253C"/>
    <w:rsid w:val="001E2E1B"/>
    <w:rsid w:val="001E30BC"/>
    <w:rsid w:val="001E3BA6"/>
    <w:rsid w:val="001E406E"/>
    <w:rsid w:val="001E48EF"/>
    <w:rsid w:val="001E54D7"/>
    <w:rsid w:val="001E5D4C"/>
    <w:rsid w:val="001E5E27"/>
    <w:rsid w:val="001E5EEA"/>
    <w:rsid w:val="001E5F9F"/>
    <w:rsid w:val="001E6634"/>
    <w:rsid w:val="001E710A"/>
    <w:rsid w:val="001E733F"/>
    <w:rsid w:val="001F072F"/>
    <w:rsid w:val="001F0FD1"/>
    <w:rsid w:val="001F1613"/>
    <w:rsid w:val="001F1A7B"/>
    <w:rsid w:val="001F1E1B"/>
    <w:rsid w:val="001F2572"/>
    <w:rsid w:val="001F3429"/>
    <w:rsid w:val="001F343E"/>
    <w:rsid w:val="001F3AC3"/>
    <w:rsid w:val="001F3B79"/>
    <w:rsid w:val="001F423A"/>
    <w:rsid w:val="001F43EC"/>
    <w:rsid w:val="001F4433"/>
    <w:rsid w:val="001F4886"/>
    <w:rsid w:val="001F4C89"/>
    <w:rsid w:val="001F58E0"/>
    <w:rsid w:val="001F5F4B"/>
    <w:rsid w:val="001F635B"/>
    <w:rsid w:val="001F64A8"/>
    <w:rsid w:val="001F660D"/>
    <w:rsid w:val="001F6ABA"/>
    <w:rsid w:val="001F749E"/>
    <w:rsid w:val="001F754E"/>
    <w:rsid w:val="001F7CB5"/>
    <w:rsid w:val="00201477"/>
    <w:rsid w:val="002019FD"/>
    <w:rsid w:val="00201A47"/>
    <w:rsid w:val="00201C63"/>
    <w:rsid w:val="00201ED9"/>
    <w:rsid w:val="00201F23"/>
    <w:rsid w:val="0020205E"/>
    <w:rsid w:val="00202B05"/>
    <w:rsid w:val="00202E78"/>
    <w:rsid w:val="00203ACE"/>
    <w:rsid w:val="00203EC5"/>
    <w:rsid w:val="002048CE"/>
    <w:rsid w:val="00205106"/>
    <w:rsid w:val="00205107"/>
    <w:rsid w:val="00205292"/>
    <w:rsid w:val="00205C59"/>
    <w:rsid w:val="00205CEA"/>
    <w:rsid w:val="00205F7D"/>
    <w:rsid w:val="00206743"/>
    <w:rsid w:val="00206909"/>
    <w:rsid w:val="002073E5"/>
    <w:rsid w:val="0020756C"/>
    <w:rsid w:val="0020759D"/>
    <w:rsid w:val="00207777"/>
    <w:rsid w:val="00207FC7"/>
    <w:rsid w:val="00210745"/>
    <w:rsid w:val="00210A98"/>
    <w:rsid w:val="00210C96"/>
    <w:rsid w:val="00211401"/>
    <w:rsid w:val="00211514"/>
    <w:rsid w:val="00211A43"/>
    <w:rsid w:val="00212531"/>
    <w:rsid w:val="002130C9"/>
    <w:rsid w:val="00213C04"/>
    <w:rsid w:val="002140EF"/>
    <w:rsid w:val="002141BC"/>
    <w:rsid w:val="0021434B"/>
    <w:rsid w:val="0021437A"/>
    <w:rsid w:val="00215580"/>
    <w:rsid w:val="00215657"/>
    <w:rsid w:val="0021587B"/>
    <w:rsid w:val="002173A6"/>
    <w:rsid w:val="002201D8"/>
    <w:rsid w:val="00221354"/>
    <w:rsid w:val="00221771"/>
    <w:rsid w:val="00221BE1"/>
    <w:rsid w:val="0022265A"/>
    <w:rsid w:val="00222CC4"/>
    <w:rsid w:val="00223321"/>
    <w:rsid w:val="00224689"/>
    <w:rsid w:val="002247B0"/>
    <w:rsid w:val="00224815"/>
    <w:rsid w:val="00225175"/>
    <w:rsid w:val="00226459"/>
    <w:rsid w:val="002265A7"/>
    <w:rsid w:val="00226A23"/>
    <w:rsid w:val="0022715B"/>
    <w:rsid w:val="00227697"/>
    <w:rsid w:val="0022773E"/>
    <w:rsid w:val="0022779A"/>
    <w:rsid w:val="002279F7"/>
    <w:rsid w:val="00227F46"/>
    <w:rsid w:val="0023032B"/>
    <w:rsid w:val="0023042E"/>
    <w:rsid w:val="002307A9"/>
    <w:rsid w:val="00230E8E"/>
    <w:rsid w:val="002321AD"/>
    <w:rsid w:val="0023282D"/>
    <w:rsid w:val="0023392B"/>
    <w:rsid w:val="00233A52"/>
    <w:rsid w:val="00233BDB"/>
    <w:rsid w:val="00233C09"/>
    <w:rsid w:val="0023405C"/>
    <w:rsid w:val="002345AF"/>
    <w:rsid w:val="0023492E"/>
    <w:rsid w:val="00234B6D"/>
    <w:rsid w:val="00234C57"/>
    <w:rsid w:val="00234FB5"/>
    <w:rsid w:val="00235410"/>
    <w:rsid w:val="00235E30"/>
    <w:rsid w:val="002363FF"/>
    <w:rsid w:val="0023649E"/>
    <w:rsid w:val="00236948"/>
    <w:rsid w:val="002371BA"/>
    <w:rsid w:val="0023723D"/>
    <w:rsid w:val="002376B0"/>
    <w:rsid w:val="00240999"/>
    <w:rsid w:val="0024113D"/>
    <w:rsid w:val="00241188"/>
    <w:rsid w:val="00241268"/>
    <w:rsid w:val="002412F0"/>
    <w:rsid w:val="00241830"/>
    <w:rsid w:val="00241C18"/>
    <w:rsid w:val="00241DC4"/>
    <w:rsid w:val="00241F1F"/>
    <w:rsid w:val="0024295E"/>
    <w:rsid w:val="00243456"/>
    <w:rsid w:val="002434C5"/>
    <w:rsid w:val="00243615"/>
    <w:rsid w:val="00243A34"/>
    <w:rsid w:val="00243F24"/>
    <w:rsid w:val="0024426E"/>
    <w:rsid w:val="00244841"/>
    <w:rsid w:val="002459BB"/>
    <w:rsid w:val="00245A88"/>
    <w:rsid w:val="002474D9"/>
    <w:rsid w:val="0024752C"/>
    <w:rsid w:val="002475DA"/>
    <w:rsid w:val="00247930"/>
    <w:rsid w:val="00247BAF"/>
    <w:rsid w:val="00247C2E"/>
    <w:rsid w:val="00247D85"/>
    <w:rsid w:val="00250B93"/>
    <w:rsid w:val="0025190E"/>
    <w:rsid w:val="00251972"/>
    <w:rsid w:val="002523AE"/>
    <w:rsid w:val="002526B6"/>
    <w:rsid w:val="002528F4"/>
    <w:rsid w:val="00252C44"/>
    <w:rsid w:val="00253C3E"/>
    <w:rsid w:val="00253D8D"/>
    <w:rsid w:val="00253EFE"/>
    <w:rsid w:val="00253F75"/>
    <w:rsid w:val="00255E15"/>
    <w:rsid w:val="0025624C"/>
    <w:rsid w:val="00256521"/>
    <w:rsid w:val="00256EF1"/>
    <w:rsid w:val="00257783"/>
    <w:rsid w:val="002578AD"/>
    <w:rsid w:val="00257A36"/>
    <w:rsid w:val="00257FA6"/>
    <w:rsid w:val="00260676"/>
    <w:rsid w:val="002609B3"/>
    <w:rsid w:val="00260C52"/>
    <w:rsid w:val="00260C68"/>
    <w:rsid w:val="00260D67"/>
    <w:rsid w:val="00261CA9"/>
    <w:rsid w:val="00261E09"/>
    <w:rsid w:val="002622F5"/>
    <w:rsid w:val="002631D0"/>
    <w:rsid w:val="0026339E"/>
    <w:rsid w:val="00263471"/>
    <w:rsid w:val="00263E17"/>
    <w:rsid w:val="002640D1"/>
    <w:rsid w:val="002644DA"/>
    <w:rsid w:val="0026484F"/>
    <w:rsid w:val="00265433"/>
    <w:rsid w:val="002658F1"/>
    <w:rsid w:val="002659A3"/>
    <w:rsid w:val="0026634B"/>
    <w:rsid w:val="002665FE"/>
    <w:rsid w:val="002668AF"/>
    <w:rsid w:val="00267F67"/>
    <w:rsid w:val="002702CB"/>
    <w:rsid w:val="00271157"/>
    <w:rsid w:val="00271FD5"/>
    <w:rsid w:val="002721E5"/>
    <w:rsid w:val="00272889"/>
    <w:rsid w:val="00273074"/>
    <w:rsid w:val="00273907"/>
    <w:rsid w:val="00273ECD"/>
    <w:rsid w:val="00274FBD"/>
    <w:rsid w:val="00274FE9"/>
    <w:rsid w:val="002753BB"/>
    <w:rsid w:val="00275B48"/>
    <w:rsid w:val="00275FB4"/>
    <w:rsid w:val="00276058"/>
    <w:rsid w:val="00276A3A"/>
    <w:rsid w:val="00276BA5"/>
    <w:rsid w:val="002775C1"/>
    <w:rsid w:val="00277930"/>
    <w:rsid w:val="00277CD2"/>
    <w:rsid w:val="00277EBA"/>
    <w:rsid w:val="0028057C"/>
    <w:rsid w:val="0028060A"/>
    <w:rsid w:val="00280864"/>
    <w:rsid w:val="00281164"/>
    <w:rsid w:val="00281602"/>
    <w:rsid w:val="00282A18"/>
    <w:rsid w:val="00282B5A"/>
    <w:rsid w:val="00282C82"/>
    <w:rsid w:val="00282E1D"/>
    <w:rsid w:val="0028356D"/>
    <w:rsid w:val="00283C54"/>
    <w:rsid w:val="00284353"/>
    <w:rsid w:val="0028466B"/>
    <w:rsid w:val="00284E6E"/>
    <w:rsid w:val="002851E5"/>
    <w:rsid w:val="002867E6"/>
    <w:rsid w:val="00286EB6"/>
    <w:rsid w:val="00287A5F"/>
    <w:rsid w:val="00287CF9"/>
    <w:rsid w:val="00290BBC"/>
    <w:rsid w:val="002910AA"/>
    <w:rsid w:val="00291C31"/>
    <w:rsid w:val="00292056"/>
    <w:rsid w:val="0029269B"/>
    <w:rsid w:val="00292C1B"/>
    <w:rsid w:val="00292D6C"/>
    <w:rsid w:val="00293A71"/>
    <w:rsid w:val="00293CE9"/>
    <w:rsid w:val="00295279"/>
    <w:rsid w:val="00295386"/>
    <w:rsid w:val="00295503"/>
    <w:rsid w:val="00295DFA"/>
    <w:rsid w:val="002971C7"/>
    <w:rsid w:val="002975DA"/>
    <w:rsid w:val="00297A1D"/>
    <w:rsid w:val="00297A6E"/>
    <w:rsid w:val="00297DF1"/>
    <w:rsid w:val="002A0B1A"/>
    <w:rsid w:val="002A13C8"/>
    <w:rsid w:val="002A168D"/>
    <w:rsid w:val="002A170E"/>
    <w:rsid w:val="002A192C"/>
    <w:rsid w:val="002A2488"/>
    <w:rsid w:val="002A27DD"/>
    <w:rsid w:val="002A2970"/>
    <w:rsid w:val="002A31EE"/>
    <w:rsid w:val="002A34D6"/>
    <w:rsid w:val="002A3816"/>
    <w:rsid w:val="002A3832"/>
    <w:rsid w:val="002A4604"/>
    <w:rsid w:val="002A4B4C"/>
    <w:rsid w:val="002A4EFB"/>
    <w:rsid w:val="002A4F1F"/>
    <w:rsid w:val="002A52B4"/>
    <w:rsid w:val="002A5B15"/>
    <w:rsid w:val="002A6190"/>
    <w:rsid w:val="002A664B"/>
    <w:rsid w:val="002A6835"/>
    <w:rsid w:val="002A73D1"/>
    <w:rsid w:val="002A7882"/>
    <w:rsid w:val="002B06CF"/>
    <w:rsid w:val="002B0A78"/>
    <w:rsid w:val="002B0E3B"/>
    <w:rsid w:val="002B19C2"/>
    <w:rsid w:val="002B2170"/>
    <w:rsid w:val="002B2A62"/>
    <w:rsid w:val="002B3697"/>
    <w:rsid w:val="002B3894"/>
    <w:rsid w:val="002B3C93"/>
    <w:rsid w:val="002B3E79"/>
    <w:rsid w:val="002B4C40"/>
    <w:rsid w:val="002B55A3"/>
    <w:rsid w:val="002B56D8"/>
    <w:rsid w:val="002B5CC4"/>
    <w:rsid w:val="002B649B"/>
    <w:rsid w:val="002B669B"/>
    <w:rsid w:val="002B69DD"/>
    <w:rsid w:val="002B6DDE"/>
    <w:rsid w:val="002B7AD9"/>
    <w:rsid w:val="002B7C44"/>
    <w:rsid w:val="002C0022"/>
    <w:rsid w:val="002C026A"/>
    <w:rsid w:val="002C05A0"/>
    <w:rsid w:val="002C1AD8"/>
    <w:rsid w:val="002C1D69"/>
    <w:rsid w:val="002C24D9"/>
    <w:rsid w:val="002C330E"/>
    <w:rsid w:val="002C39C2"/>
    <w:rsid w:val="002C4422"/>
    <w:rsid w:val="002C4449"/>
    <w:rsid w:val="002C474F"/>
    <w:rsid w:val="002C4F62"/>
    <w:rsid w:val="002C5760"/>
    <w:rsid w:val="002C5997"/>
    <w:rsid w:val="002C5DB4"/>
    <w:rsid w:val="002C5DD2"/>
    <w:rsid w:val="002C683E"/>
    <w:rsid w:val="002C69F6"/>
    <w:rsid w:val="002C6D34"/>
    <w:rsid w:val="002C70F6"/>
    <w:rsid w:val="002C726C"/>
    <w:rsid w:val="002C7FD3"/>
    <w:rsid w:val="002D05E0"/>
    <w:rsid w:val="002D073A"/>
    <w:rsid w:val="002D14C1"/>
    <w:rsid w:val="002D235F"/>
    <w:rsid w:val="002D238F"/>
    <w:rsid w:val="002D2B81"/>
    <w:rsid w:val="002D3AAB"/>
    <w:rsid w:val="002D463F"/>
    <w:rsid w:val="002D4644"/>
    <w:rsid w:val="002D4E08"/>
    <w:rsid w:val="002D5094"/>
    <w:rsid w:val="002D530A"/>
    <w:rsid w:val="002D59F0"/>
    <w:rsid w:val="002D662C"/>
    <w:rsid w:val="002D676B"/>
    <w:rsid w:val="002D767B"/>
    <w:rsid w:val="002E0707"/>
    <w:rsid w:val="002E1087"/>
    <w:rsid w:val="002E1BEF"/>
    <w:rsid w:val="002E1C0A"/>
    <w:rsid w:val="002E2164"/>
    <w:rsid w:val="002E22A6"/>
    <w:rsid w:val="002E340F"/>
    <w:rsid w:val="002E35B5"/>
    <w:rsid w:val="002E3641"/>
    <w:rsid w:val="002E3BD2"/>
    <w:rsid w:val="002E42D7"/>
    <w:rsid w:val="002E4483"/>
    <w:rsid w:val="002E451A"/>
    <w:rsid w:val="002E47BA"/>
    <w:rsid w:val="002E4A65"/>
    <w:rsid w:val="002E4EEF"/>
    <w:rsid w:val="002E64E7"/>
    <w:rsid w:val="002E6DD4"/>
    <w:rsid w:val="002E7449"/>
    <w:rsid w:val="002E7F2D"/>
    <w:rsid w:val="002F0170"/>
    <w:rsid w:val="002F0621"/>
    <w:rsid w:val="002F0CB3"/>
    <w:rsid w:val="002F12E5"/>
    <w:rsid w:val="002F256B"/>
    <w:rsid w:val="002F2745"/>
    <w:rsid w:val="002F2ADE"/>
    <w:rsid w:val="002F2E69"/>
    <w:rsid w:val="002F312E"/>
    <w:rsid w:val="002F3C66"/>
    <w:rsid w:val="002F4967"/>
    <w:rsid w:val="002F5073"/>
    <w:rsid w:val="002F573B"/>
    <w:rsid w:val="002F618B"/>
    <w:rsid w:val="002F624D"/>
    <w:rsid w:val="002F6280"/>
    <w:rsid w:val="002F62D9"/>
    <w:rsid w:val="002F64C7"/>
    <w:rsid w:val="002F6638"/>
    <w:rsid w:val="002F6E28"/>
    <w:rsid w:val="002F7506"/>
    <w:rsid w:val="002F7BFC"/>
    <w:rsid w:val="003000EB"/>
    <w:rsid w:val="00300757"/>
    <w:rsid w:val="00300BF0"/>
    <w:rsid w:val="00300DCF"/>
    <w:rsid w:val="00301380"/>
    <w:rsid w:val="0030150A"/>
    <w:rsid w:val="00301AED"/>
    <w:rsid w:val="00301CAD"/>
    <w:rsid w:val="00303241"/>
    <w:rsid w:val="003032E0"/>
    <w:rsid w:val="00303691"/>
    <w:rsid w:val="003036FE"/>
    <w:rsid w:val="00304575"/>
    <w:rsid w:val="003046C4"/>
    <w:rsid w:val="00304EC5"/>
    <w:rsid w:val="003055DA"/>
    <w:rsid w:val="00305E78"/>
    <w:rsid w:val="00306356"/>
    <w:rsid w:val="003067A6"/>
    <w:rsid w:val="0030690D"/>
    <w:rsid w:val="00306E9E"/>
    <w:rsid w:val="00310187"/>
    <w:rsid w:val="0031159E"/>
    <w:rsid w:val="0031318A"/>
    <w:rsid w:val="00313324"/>
    <w:rsid w:val="0031398D"/>
    <w:rsid w:val="003139AE"/>
    <w:rsid w:val="00313A11"/>
    <w:rsid w:val="003147D5"/>
    <w:rsid w:val="003148B0"/>
    <w:rsid w:val="00314996"/>
    <w:rsid w:val="00314A5C"/>
    <w:rsid w:val="00314BAF"/>
    <w:rsid w:val="00314E26"/>
    <w:rsid w:val="003160C9"/>
    <w:rsid w:val="003168D7"/>
    <w:rsid w:val="00316A90"/>
    <w:rsid w:val="00317212"/>
    <w:rsid w:val="00317999"/>
    <w:rsid w:val="00317CF0"/>
    <w:rsid w:val="0032161B"/>
    <w:rsid w:val="00321E57"/>
    <w:rsid w:val="00321F2B"/>
    <w:rsid w:val="003222D1"/>
    <w:rsid w:val="0032266D"/>
    <w:rsid w:val="00322985"/>
    <w:rsid w:val="00322CD5"/>
    <w:rsid w:val="00322DE4"/>
    <w:rsid w:val="00323006"/>
    <w:rsid w:val="003230BE"/>
    <w:rsid w:val="00323704"/>
    <w:rsid w:val="00324058"/>
    <w:rsid w:val="003240BF"/>
    <w:rsid w:val="00326288"/>
    <w:rsid w:val="00326397"/>
    <w:rsid w:val="0032643E"/>
    <w:rsid w:val="00327034"/>
    <w:rsid w:val="00330F25"/>
    <w:rsid w:val="003310EE"/>
    <w:rsid w:val="00333776"/>
    <w:rsid w:val="00333A1B"/>
    <w:rsid w:val="00333F43"/>
    <w:rsid w:val="0033492D"/>
    <w:rsid w:val="00334E31"/>
    <w:rsid w:val="00334F45"/>
    <w:rsid w:val="003350F5"/>
    <w:rsid w:val="00335B99"/>
    <w:rsid w:val="0033647A"/>
    <w:rsid w:val="00336E94"/>
    <w:rsid w:val="00336F24"/>
    <w:rsid w:val="00336F68"/>
    <w:rsid w:val="00337535"/>
    <w:rsid w:val="00337783"/>
    <w:rsid w:val="00337D33"/>
    <w:rsid w:val="00340268"/>
    <w:rsid w:val="0034073B"/>
    <w:rsid w:val="00341689"/>
    <w:rsid w:val="00342ADF"/>
    <w:rsid w:val="00342F15"/>
    <w:rsid w:val="003431DA"/>
    <w:rsid w:val="00343A8A"/>
    <w:rsid w:val="00343F94"/>
    <w:rsid w:val="00344785"/>
    <w:rsid w:val="003454BD"/>
    <w:rsid w:val="00345912"/>
    <w:rsid w:val="00345932"/>
    <w:rsid w:val="00345F89"/>
    <w:rsid w:val="003461B7"/>
    <w:rsid w:val="00346A92"/>
    <w:rsid w:val="00346BB7"/>
    <w:rsid w:val="00346BEE"/>
    <w:rsid w:val="003476E7"/>
    <w:rsid w:val="00347955"/>
    <w:rsid w:val="00350D15"/>
    <w:rsid w:val="00350F80"/>
    <w:rsid w:val="003513B9"/>
    <w:rsid w:val="003517E3"/>
    <w:rsid w:val="00351863"/>
    <w:rsid w:val="00351CAC"/>
    <w:rsid w:val="00352BC4"/>
    <w:rsid w:val="003532B6"/>
    <w:rsid w:val="003535BB"/>
    <w:rsid w:val="00356161"/>
    <w:rsid w:val="00356358"/>
    <w:rsid w:val="00356C37"/>
    <w:rsid w:val="00356E6F"/>
    <w:rsid w:val="00357034"/>
    <w:rsid w:val="003574A6"/>
    <w:rsid w:val="003576B3"/>
    <w:rsid w:val="00357B39"/>
    <w:rsid w:val="00360564"/>
    <w:rsid w:val="003607B2"/>
    <w:rsid w:val="00360A91"/>
    <w:rsid w:val="00361071"/>
    <w:rsid w:val="003613DA"/>
    <w:rsid w:val="0036176E"/>
    <w:rsid w:val="00361AA3"/>
    <w:rsid w:val="00361FE5"/>
    <w:rsid w:val="00362372"/>
    <w:rsid w:val="003625CA"/>
    <w:rsid w:val="003637BF"/>
    <w:rsid w:val="00363995"/>
    <w:rsid w:val="0036448E"/>
    <w:rsid w:val="003647C8"/>
    <w:rsid w:val="00364B2E"/>
    <w:rsid w:val="00364B60"/>
    <w:rsid w:val="00364D7B"/>
    <w:rsid w:val="003657D9"/>
    <w:rsid w:val="00365D91"/>
    <w:rsid w:val="003665C3"/>
    <w:rsid w:val="00366BB9"/>
    <w:rsid w:val="0036709D"/>
    <w:rsid w:val="00367AD0"/>
    <w:rsid w:val="0037054B"/>
    <w:rsid w:val="00371062"/>
    <w:rsid w:val="0037109E"/>
    <w:rsid w:val="00371176"/>
    <w:rsid w:val="00371A3A"/>
    <w:rsid w:val="00372BFA"/>
    <w:rsid w:val="003731ED"/>
    <w:rsid w:val="003749E9"/>
    <w:rsid w:val="00374D78"/>
    <w:rsid w:val="003755A3"/>
    <w:rsid w:val="00375C39"/>
    <w:rsid w:val="00377524"/>
    <w:rsid w:val="00377BEB"/>
    <w:rsid w:val="0038007D"/>
    <w:rsid w:val="00380513"/>
    <w:rsid w:val="00380A20"/>
    <w:rsid w:val="00380C0D"/>
    <w:rsid w:val="00381537"/>
    <w:rsid w:val="00381594"/>
    <w:rsid w:val="00381948"/>
    <w:rsid w:val="00381B06"/>
    <w:rsid w:val="003824AA"/>
    <w:rsid w:val="00382AB9"/>
    <w:rsid w:val="00383170"/>
    <w:rsid w:val="00383376"/>
    <w:rsid w:val="003843C3"/>
    <w:rsid w:val="00384738"/>
    <w:rsid w:val="00384A62"/>
    <w:rsid w:val="00385306"/>
    <w:rsid w:val="00385751"/>
    <w:rsid w:val="00386AFC"/>
    <w:rsid w:val="00386BDD"/>
    <w:rsid w:val="00386EE9"/>
    <w:rsid w:val="00387702"/>
    <w:rsid w:val="00387D45"/>
    <w:rsid w:val="00391844"/>
    <w:rsid w:val="00391F33"/>
    <w:rsid w:val="00392602"/>
    <w:rsid w:val="00392EE6"/>
    <w:rsid w:val="003933F8"/>
    <w:rsid w:val="00393C08"/>
    <w:rsid w:val="00393C66"/>
    <w:rsid w:val="00393D7B"/>
    <w:rsid w:val="00393D90"/>
    <w:rsid w:val="00393D9A"/>
    <w:rsid w:val="00394896"/>
    <w:rsid w:val="00394DE8"/>
    <w:rsid w:val="003953D9"/>
    <w:rsid w:val="00395C24"/>
    <w:rsid w:val="00395D0F"/>
    <w:rsid w:val="00395E56"/>
    <w:rsid w:val="0039689A"/>
    <w:rsid w:val="00396A51"/>
    <w:rsid w:val="00397A83"/>
    <w:rsid w:val="003A098B"/>
    <w:rsid w:val="003A0D91"/>
    <w:rsid w:val="003A0E4F"/>
    <w:rsid w:val="003A1204"/>
    <w:rsid w:val="003A157E"/>
    <w:rsid w:val="003A169E"/>
    <w:rsid w:val="003A1826"/>
    <w:rsid w:val="003A1A27"/>
    <w:rsid w:val="003A1AA8"/>
    <w:rsid w:val="003A2A7F"/>
    <w:rsid w:val="003A4129"/>
    <w:rsid w:val="003A42C7"/>
    <w:rsid w:val="003A4306"/>
    <w:rsid w:val="003A43DD"/>
    <w:rsid w:val="003A4739"/>
    <w:rsid w:val="003A4BA2"/>
    <w:rsid w:val="003A5CEE"/>
    <w:rsid w:val="003A5F01"/>
    <w:rsid w:val="003A5F84"/>
    <w:rsid w:val="003A60EF"/>
    <w:rsid w:val="003A720A"/>
    <w:rsid w:val="003A7AA0"/>
    <w:rsid w:val="003B02BA"/>
    <w:rsid w:val="003B036B"/>
    <w:rsid w:val="003B0500"/>
    <w:rsid w:val="003B08E7"/>
    <w:rsid w:val="003B0F0E"/>
    <w:rsid w:val="003B13C3"/>
    <w:rsid w:val="003B1817"/>
    <w:rsid w:val="003B26D4"/>
    <w:rsid w:val="003B2B8E"/>
    <w:rsid w:val="003B2FA0"/>
    <w:rsid w:val="003B31E7"/>
    <w:rsid w:val="003B35E9"/>
    <w:rsid w:val="003B39BC"/>
    <w:rsid w:val="003B3B1E"/>
    <w:rsid w:val="003B3F08"/>
    <w:rsid w:val="003B49C3"/>
    <w:rsid w:val="003B60A2"/>
    <w:rsid w:val="003B60C0"/>
    <w:rsid w:val="003B6140"/>
    <w:rsid w:val="003B6E42"/>
    <w:rsid w:val="003B72E5"/>
    <w:rsid w:val="003B7484"/>
    <w:rsid w:val="003B7A0C"/>
    <w:rsid w:val="003B7A13"/>
    <w:rsid w:val="003C02BC"/>
    <w:rsid w:val="003C0516"/>
    <w:rsid w:val="003C0A75"/>
    <w:rsid w:val="003C15D7"/>
    <w:rsid w:val="003C1C80"/>
    <w:rsid w:val="003C1CEE"/>
    <w:rsid w:val="003C24AE"/>
    <w:rsid w:val="003C2F55"/>
    <w:rsid w:val="003C352C"/>
    <w:rsid w:val="003C49E4"/>
    <w:rsid w:val="003C5262"/>
    <w:rsid w:val="003C5365"/>
    <w:rsid w:val="003C5764"/>
    <w:rsid w:val="003C5857"/>
    <w:rsid w:val="003C5FC6"/>
    <w:rsid w:val="003C61A5"/>
    <w:rsid w:val="003C6451"/>
    <w:rsid w:val="003C64FA"/>
    <w:rsid w:val="003C6653"/>
    <w:rsid w:val="003C6EEF"/>
    <w:rsid w:val="003C6FB6"/>
    <w:rsid w:val="003C7872"/>
    <w:rsid w:val="003D03B9"/>
    <w:rsid w:val="003D06A2"/>
    <w:rsid w:val="003D14F9"/>
    <w:rsid w:val="003D1778"/>
    <w:rsid w:val="003D1815"/>
    <w:rsid w:val="003D1854"/>
    <w:rsid w:val="003D1E99"/>
    <w:rsid w:val="003D2186"/>
    <w:rsid w:val="003D2767"/>
    <w:rsid w:val="003D2B65"/>
    <w:rsid w:val="003D2E8B"/>
    <w:rsid w:val="003D3679"/>
    <w:rsid w:val="003D39C0"/>
    <w:rsid w:val="003D41F6"/>
    <w:rsid w:val="003D44B4"/>
    <w:rsid w:val="003D45E8"/>
    <w:rsid w:val="003D54D0"/>
    <w:rsid w:val="003D61F0"/>
    <w:rsid w:val="003D6693"/>
    <w:rsid w:val="003D69FB"/>
    <w:rsid w:val="003D6DC3"/>
    <w:rsid w:val="003D72D4"/>
    <w:rsid w:val="003D78F2"/>
    <w:rsid w:val="003E0828"/>
    <w:rsid w:val="003E085B"/>
    <w:rsid w:val="003E1652"/>
    <w:rsid w:val="003E1A5C"/>
    <w:rsid w:val="003E203D"/>
    <w:rsid w:val="003E216E"/>
    <w:rsid w:val="003E2E49"/>
    <w:rsid w:val="003E34E9"/>
    <w:rsid w:val="003E4D08"/>
    <w:rsid w:val="003E503D"/>
    <w:rsid w:val="003E5317"/>
    <w:rsid w:val="003E5482"/>
    <w:rsid w:val="003E5D71"/>
    <w:rsid w:val="003E643E"/>
    <w:rsid w:val="003E655D"/>
    <w:rsid w:val="003E68FA"/>
    <w:rsid w:val="003E6B56"/>
    <w:rsid w:val="003E72C7"/>
    <w:rsid w:val="003F02A0"/>
    <w:rsid w:val="003F09DD"/>
    <w:rsid w:val="003F0CE4"/>
    <w:rsid w:val="003F0DBC"/>
    <w:rsid w:val="003F1135"/>
    <w:rsid w:val="003F1875"/>
    <w:rsid w:val="003F1F63"/>
    <w:rsid w:val="003F20BB"/>
    <w:rsid w:val="003F20E7"/>
    <w:rsid w:val="003F2218"/>
    <w:rsid w:val="003F239F"/>
    <w:rsid w:val="003F293B"/>
    <w:rsid w:val="003F30DE"/>
    <w:rsid w:val="003F317B"/>
    <w:rsid w:val="003F3ED0"/>
    <w:rsid w:val="003F43B5"/>
    <w:rsid w:val="003F5037"/>
    <w:rsid w:val="003F520B"/>
    <w:rsid w:val="003F523B"/>
    <w:rsid w:val="003F5365"/>
    <w:rsid w:val="003F5721"/>
    <w:rsid w:val="003F590F"/>
    <w:rsid w:val="003F6CB9"/>
    <w:rsid w:val="003F6FEE"/>
    <w:rsid w:val="003F70C9"/>
    <w:rsid w:val="003F74C6"/>
    <w:rsid w:val="003F7D25"/>
    <w:rsid w:val="003F7E60"/>
    <w:rsid w:val="00400948"/>
    <w:rsid w:val="00400D7E"/>
    <w:rsid w:val="00401431"/>
    <w:rsid w:val="00402F65"/>
    <w:rsid w:val="004047AA"/>
    <w:rsid w:val="00404A68"/>
    <w:rsid w:val="00404C28"/>
    <w:rsid w:val="004050E8"/>
    <w:rsid w:val="0040587F"/>
    <w:rsid w:val="00405B0E"/>
    <w:rsid w:val="00410663"/>
    <w:rsid w:val="00410943"/>
    <w:rsid w:val="00411489"/>
    <w:rsid w:val="00411948"/>
    <w:rsid w:val="00412BF8"/>
    <w:rsid w:val="0041334F"/>
    <w:rsid w:val="00413BAB"/>
    <w:rsid w:val="00413DBC"/>
    <w:rsid w:val="00414034"/>
    <w:rsid w:val="00414351"/>
    <w:rsid w:val="004149B7"/>
    <w:rsid w:val="00415128"/>
    <w:rsid w:val="00415C22"/>
    <w:rsid w:val="00415E73"/>
    <w:rsid w:val="00416254"/>
    <w:rsid w:val="00417127"/>
    <w:rsid w:val="004176D6"/>
    <w:rsid w:val="0041794A"/>
    <w:rsid w:val="00417C0E"/>
    <w:rsid w:val="00417C96"/>
    <w:rsid w:val="004211AC"/>
    <w:rsid w:val="00421B5C"/>
    <w:rsid w:val="00421BDC"/>
    <w:rsid w:val="004228F6"/>
    <w:rsid w:val="0042322C"/>
    <w:rsid w:val="004235FA"/>
    <w:rsid w:val="0042386C"/>
    <w:rsid w:val="00423E27"/>
    <w:rsid w:val="004245A6"/>
    <w:rsid w:val="00424646"/>
    <w:rsid w:val="00424DB9"/>
    <w:rsid w:val="004264BC"/>
    <w:rsid w:val="00426EB2"/>
    <w:rsid w:val="00426FD3"/>
    <w:rsid w:val="00427F06"/>
    <w:rsid w:val="004306FA"/>
    <w:rsid w:val="004308AC"/>
    <w:rsid w:val="00430D7A"/>
    <w:rsid w:val="00431C01"/>
    <w:rsid w:val="004321F0"/>
    <w:rsid w:val="004323C2"/>
    <w:rsid w:val="00432787"/>
    <w:rsid w:val="00432804"/>
    <w:rsid w:val="00432C8F"/>
    <w:rsid w:val="00432F6D"/>
    <w:rsid w:val="004331A7"/>
    <w:rsid w:val="00434C38"/>
    <w:rsid w:val="00434DF3"/>
    <w:rsid w:val="0043563B"/>
    <w:rsid w:val="004359F6"/>
    <w:rsid w:val="00435F0F"/>
    <w:rsid w:val="004367AD"/>
    <w:rsid w:val="0043681C"/>
    <w:rsid w:val="00436C41"/>
    <w:rsid w:val="00436CF3"/>
    <w:rsid w:val="00436DAA"/>
    <w:rsid w:val="00437962"/>
    <w:rsid w:val="00440112"/>
    <w:rsid w:val="004408CC"/>
    <w:rsid w:val="00441270"/>
    <w:rsid w:val="004415F9"/>
    <w:rsid w:val="00441690"/>
    <w:rsid w:val="00442BF6"/>
    <w:rsid w:val="004433FC"/>
    <w:rsid w:val="004444A4"/>
    <w:rsid w:val="00444A82"/>
    <w:rsid w:val="004450D6"/>
    <w:rsid w:val="00450169"/>
    <w:rsid w:val="0045023D"/>
    <w:rsid w:val="00450AC0"/>
    <w:rsid w:val="00451731"/>
    <w:rsid w:val="0045173C"/>
    <w:rsid w:val="0045194C"/>
    <w:rsid w:val="00451CC8"/>
    <w:rsid w:val="00451E24"/>
    <w:rsid w:val="00451FAC"/>
    <w:rsid w:val="00452387"/>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F8"/>
    <w:rsid w:val="00457427"/>
    <w:rsid w:val="00457BFF"/>
    <w:rsid w:val="00457E0D"/>
    <w:rsid w:val="00457E81"/>
    <w:rsid w:val="0046042A"/>
    <w:rsid w:val="00460668"/>
    <w:rsid w:val="00461054"/>
    <w:rsid w:val="0046113E"/>
    <w:rsid w:val="00461C87"/>
    <w:rsid w:val="004625E1"/>
    <w:rsid w:val="00462CDF"/>
    <w:rsid w:val="00462FB6"/>
    <w:rsid w:val="00463C8D"/>
    <w:rsid w:val="00463DB7"/>
    <w:rsid w:val="00464122"/>
    <w:rsid w:val="00464815"/>
    <w:rsid w:val="00464FE3"/>
    <w:rsid w:val="00465216"/>
    <w:rsid w:val="00465BA6"/>
    <w:rsid w:val="00465FD5"/>
    <w:rsid w:val="00466204"/>
    <w:rsid w:val="0046652B"/>
    <w:rsid w:val="004665DF"/>
    <w:rsid w:val="0046682E"/>
    <w:rsid w:val="00466CDE"/>
    <w:rsid w:val="004679C6"/>
    <w:rsid w:val="00467B95"/>
    <w:rsid w:val="004703DA"/>
    <w:rsid w:val="004704DB"/>
    <w:rsid w:val="004713CC"/>
    <w:rsid w:val="004718CE"/>
    <w:rsid w:val="00471D66"/>
    <w:rsid w:val="00472A17"/>
    <w:rsid w:val="0047432F"/>
    <w:rsid w:val="004752C2"/>
    <w:rsid w:val="00475635"/>
    <w:rsid w:val="0047589C"/>
    <w:rsid w:val="004762D8"/>
    <w:rsid w:val="00476A77"/>
    <w:rsid w:val="00476F47"/>
    <w:rsid w:val="00477025"/>
    <w:rsid w:val="004774BA"/>
    <w:rsid w:val="0047768A"/>
    <w:rsid w:val="004777AD"/>
    <w:rsid w:val="004801D4"/>
    <w:rsid w:val="0048076D"/>
    <w:rsid w:val="00481467"/>
    <w:rsid w:val="00481645"/>
    <w:rsid w:val="004822EC"/>
    <w:rsid w:val="00482A8A"/>
    <w:rsid w:val="00483465"/>
    <w:rsid w:val="00483C77"/>
    <w:rsid w:val="0048433B"/>
    <w:rsid w:val="004846B3"/>
    <w:rsid w:val="00484872"/>
    <w:rsid w:val="00484FB7"/>
    <w:rsid w:val="004858FC"/>
    <w:rsid w:val="00485ECD"/>
    <w:rsid w:val="004868ED"/>
    <w:rsid w:val="004870CC"/>
    <w:rsid w:val="00487283"/>
    <w:rsid w:val="0049095C"/>
    <w:rsid w:val="004909D6"/>
    <w:rsid w:val="00490E84"/>
    <w:rsid w:val="00491815"/>
    <w:rsid w:val="00491D7A"/>
    <w:rsid w:val="0049207F"/>
    <w:rsid w:val="004929AF"/>
    <w:rsid w:val="00492B76"/>
    <w:rsid w:val="00492B98"/>
    <w:rsid w:val="00492EA9"/>
    <w:rsid w:val="00493337"/>
    <w:rsid w:val="004940AC"/>
    <w:rsid w:val="00494BE8"/>
    <w:rsid w:val="00495897"/>
    <w:rsid w:val="004959DF"/>
    <w:rsid w:val="00497003"/>
    <w:rsid w:val="004977E6"/>
    <w:rsid w:val="0049796C"/>
    <w:rsid w:val="004A0431"/>
    <w:rsid w:val="004A047E"/>
    <w:rsid w:val="004A2CC3"/>
    <w:rsid w:val="004A2D56"/>
    <w:rsid w:val="004A31AD"/>
    <w:rsid w:val="004A3355"/>
    <w:rsid w:val="004A3A83"/>
    <w:rsid w:val="004A3E1E"/>
    <w:rsid w:val="004A4584"/>
    <w:rsid w:val="004A4664"/>
    <w:rsid w:val="004A4A45"/>
    <w:rsid w:val="004A573B"/>
    <w:rsid w:val="004A5A7F"/>
    <w:rsid w:val="004A7468"/>
    <w:rsid w:val="004B0284"/>
    <w:rsid w:val="004B02B0"/>
    <w:rsid w:val="004B05CB"/>
    <w:rsid w:val="004B0625"/>
    <w:rsid w:val="004B0CE5"/>
    <w:rsid w:val="004B1101"/>
    <w:rsid w:val="004B18F9"/>
    <w:rsid w:val="004B2122"/>
    <w:rsid w:val="004B24E1"/>
    <w:rsid w:val="004B2CE2"/>
    <w:rsid w:val="004B2D8A"/>
    <w:rsid w:val="004B33C8"/>
    <w:rsid w:val="004B3C22"/>
    <w:rsid w:val="004B4410"/>
    <w:rsid w:val="004B4C35"/>
    <w:rsid w:val="004B4EB3"/>
    <w:rsid w:val="004B5EA3"/>
    <w:rsid w:val="004B7023"/>
    <w:rsid w:val="004B7497"/>
    <w:rsid w:val="004B7BF5"/>
    <w:rsid w:val="004C01CA"/>
    <w:rsid w:val="004C0E11"/>
    <w:rsid w:val="004C138D"/>
    <w:rsid w:val="004C251C"/>
    <w:rsid w:val="004C3DC9"/>
    <w:rsid w:val="004C3DD5"/>
    <w:rsid w:val="004C3EEB"/>
    <w:rsid w:val="004C3F70"/>
    <w:rsid w:val="004C470F"/>
    <w:rsid w:val="004C4C27"/>
    <w:rsid w:val="004C5134"/>
    <w:rsid w:val="004C55F4"/>
    <w:rsid w:val="004C5BEF"/>
    <w:rsid w:val="004C612F"/>
    <w:rsid w:val="004C6770"/>
    <w:rsid w:val="004C68AE"/>
    <w:rsid w:val="004C6DFC"/>
    <w:rsid w:val="004C6F01"/>
    <w:rsid w:val="004D0A0C"/>
    <w:rsid w:val="004D0A63"/>
    <w:rsid w:val="004D0C18"/>
    <w:rsid w:val="004D0E81"/>
    <w:rsid w:val="004D11C0"/>
    <w:rsid w:val="004D1E47"/>
    <w:rsid w:val="004D2266"/>
    <w:rsid w:val="004D2389"/>
    <w:rsid w:val="004D2B79"/>
    <w:rsid w:val="004D35ED"/>
    <w:rsid w:val="004D3900"/>
    <w:rsid w:val="004D3C04"/>
    <w:rsid w:val="004D3C22"/>
    <w:rsid w:val="004D47FA"/>
    <w:rsid w:val="004D4EF7"/>
    <w:rsid w:val="004D55CB"/>
    <w:rsid w:val="004D5628"/>
    <w:rsid w:val="004D5C4B"/>
    <w:rsid w:val="004D61F4"/>
    <w:rsid w:val="004D7CFA"/>
    <w:rsid w:val="004E1B50"/>
    <w:rsid w:val="004E259D"/>
    <w:rsid w:val="004E2BCF"/>
    <w:rsid w:val="004E2C7D"/>
    <w:rsid w:val="004E318A"/>
    <w:rsid w:val="004E32FB"/>
    <w:rsid w:val="004E396C"/>
    <w:rsid w:val="004E3ACC"/>
    <w:rsid w:val="004E4835"/>
    <w:rsid w:val="004E4DAC"/>
    <w:rsid w:val="004E50A2"/>
    <w:rsid w:val="004E5553"/>
    <w:rsid w:val="004E60FB"/>
    <w:rsid w:val="004E6621"/>
    <w:rsid w:val="004E6F3A"/>
    <w:rsid w:val="004F015E"/>
    <w:rsid w:val="004F0B6F"/>
    <w:rsid w:val="004F1BCB"/>
    <w:rsid w:val="004F1D12"/>
    <w:rsid w:val="004F22D4"/>
    <w:rsid w:val="004F25E8"/>
    <w:rsid w:val="004F265D"/>
    <w:rsid w:val="004F296D"/>
    <w:rsid w:val="004F39F3"/>
    <w:rsid w:val="004F4281"/>
    <w:rsid w:val="004F46D7"/>
    <w:rsid w:val="004F46E9"/>
    <w:rsid w:val="004F4D00"/>
    <w:rsid w:val="004F4E5A"/>
    <w:rsid w:val="004F4FDF"/>
    <w:rsid w:val="004F5336"/>
    <w:rsid w:val="004F664C"/>
    <w:rsid w:val="004F6A6E"/>
    <w:rsid w:val="004F6FFB"/>
    <w:rsid w:val="004F7457"/>
    <w:rsid w:val="004F7850"/>
    <w:rsid w:val="005009FE"/>
    <w:rsid w:val="00500C88"/>
    <w:rsid w:val="00500FE0"/>
    <w:rsid w:val="005013BA"/>
    <w:rsid w:val="005024DB"/>
    <w:rsid w:val="00502973"/>
    <w:rsid w:val="00502E52"/>
    <w:rsid w:val="0050315A"/>
    <w:rsid w:val="0050377A"/>
    <w:rsid w:val="00505093"/>
    <w:rsid w:val="00505477"/>
    <w:rsid w:val="00505488"/>
    <w:rsid w:val="00506C66"/>
    <w:rsid w:val="00507103"/>
    <w:rsid w:val="005105D9"/>
    <w:rsid w:val="00512B4F"/>
    <w:rsid w:val="00512D56"/>
    <w:rsid w:val="00512E6E"/>
    <w:rsid w:val="00513F39"/>
    <w:rsid w:val="005141E2"/>
    <w:rsid w:val="0051430F"/>
    <w:rsid w:val="005147E7"/>
    <w:rsid w:val="00515183"/>
    <w:rsid w:val="005162B8"/>
    <w:rsid w:val="005175BC"/>
    <w:rsid w:val="00517A3D"/>
    <w:rsid w:val="00520004"/>
    <w:rsid w:val="0052002B"/>
    <w:rsid w:val="005208A0"/>
    <w:rsid w:val="00520E76"/>
    <w:rsid w:val="00522809"/>
    <w:rsid w:val="0052289B"/>
    <w:rsid w:val="00523C3E"/>
    <w:rsid w:val="0052416C"/>
    <w:rsid w:val="0052556D"/>
    <w:rsid w:val="00526EB9"/>
    <w:rsid w:val="00527172"/>
    <w:rsid w:val="00527864"/>
    <w:rsid w:val="005302BB"/>
    <w:rsid w:val="005302F3"/>
    <w:rsid w:val="00530FF1"/>
    <w:rsid w:val="0053147B"/>
    <w:rsid w:val="0053153D"/>
    <w:rsid w:val="005319B9"/>
    <w:rsid w:val="00531AFE"/>
    <w:rsid w:val="00531B25"/>
    <w:rsid w:val="005322D9"/>
    <w:rsid w:val="005325DB"/>
    <w:rsid w:val="005327D3"/>
    <w:rsid w:val="00533C34"/>
    <w:rsid w:val="005343F6"/>
    <w:rsid w:val="0053469D"/>
    <w:rsid w:val="00534716"/>
    <w:rsid w:val="00534781"/>
    <w:rsid w:val="00534F47"/>
    <w:rsid w:val="00535C6F"/>
    <w:rsid w:val="0053611A"/>
    <w:rsid w:val="0053627D"/>
    <w:rsid w:val="005366B9"/>
    <w:rsid w:val="00536737"/>
    <w:rsid w:val="00536A2C"/>
    <w:rsid w:val="00536AD8"/>
    <w:rsid w:val="005379B9"/>
    <w:rsid w:val="00537BC2"/>
    <w:rsid w:val="00540550"/>
    <w:rsid w:val="00540616"/>
    <w:rsid w:val="005407BE"/>
    <w:rsid w:val="00540A0B"/>
    <w:rsid w:val="00540C57"/>
    <w:rsid w:val="005413D0"/>
    <w:rsid w:val="00541719"/>
    <w:rsid w:val="00541EC1"/>
    <w:rsid w:val="00542C97"/>
    <w:rsid w:val="00542CB8"/>
    <w:rsid w:val="00542D6B"/>
    <w:rsid w:val="00543004"/>
    <w:rsid w:val="005436DD"/>
    <w:rsid w:val="0054458F"/>
    <w:rsid w:val="0054487D"/>
    <w:rsid w:val="00544F46"/>
    <w:rsid w:val="00546357"/>
    <w:rsid w:val="0054658A"/>
    <w:rsid w:val="00546AF7"/>
    <w:rsid w:val="00546F1A"/>
    <w:rsid w:val="00550151"/>
    <w:rsid w:val="005501CE"/>
    <w:rsid w:val="00550B15"/>
    <w:rsid w:val="005510DF"/>
    <w:rsid w:val="0055110A"/>
    <w:rsid w:val="0055116F"/>
    <w:rsid w:val="005512F3"/>
    <w:rsid w:val="00551DDE"/>
    <w:rsid w:val="005527DC"/>
    <w:rsid w:val="00553A75"/>
    <w:rsid w:val="00553FD9"/>
    <w:rsid w:val="005542A4"/>
    <w:rsid w:val="00554536"/>
    <w:rsid w:val="005550D4"/>
    <w:rsid w:val="005559B6"/>
    <w:rsid w:val="005561F7"/>
    <w:rsid w:val="00556A25"/>
    <w:rsid w:val="005600D0"/>
    <w:rsid w:val="00560702"/>
    <w:rsid w:val="005610B2"/>
    <w:rsid w:val="0056191D"/>
    <w:rsid w:val="00561E12"/>
    <w:rsid w:val="00561EA8"/>
    <w:rsid w:val="005621EB"/>
    <w:rsid w:val="00562423"/>
    <w:rsid w:val="00562AAF"/>
    <w:rsid w:val="00562B38"/>
    <w:rsid w:val="00562CAB"/>
    <w:rsid w:val="00563341"/>
    <w:rsid w:val="005634E2"/>
    <w:rsid w:val="00563DD7"/>
    <w:rsid w:val="00564119"/>
    <w:rsid w:val="00565894"/>
    <w:rsid w:val="00565B71"/>
    <w:rsid w:val="00565C2B"/>
    <w:rsid w:val="00565ED0"/>
    <w:rsid w:val="00566662"/>
    <w:rsid w:val="005670A5"/>
    <w:rsid w:val="0056771A"/>
    <w:rsid w:val="00570434"/>
    <w:rsid w:val="0057043E"/>
    <w:rsid w:val="005708E5"/>
    <w:rsid w:val="005720FB"/>
    <w:rsid w:val="00572D70"/>
    <w:rsid w:val="005733B1"/>
    <w:rsid w:val="005744AE"/>
    <w:rsid w:val="005744C8"/>
    <w:rsid w:val="00574A7A"/>
    <w:rsid w:val="00574D2E"/>
    <w:rsid w:val="00575A8F"/>
    <w:rsid w:val="00576356"/>
    <w:rsid w:val="005763A3"/>
    <w:rsid w:val="0057729B"/>
    <w:rsid w:val="00577934"/>
    <w:rsid w:val="00577B69"/>
    <w:rsid w:val="00580188"/>
    <w:rsid w:val="005807BA"/>
    <w:rsid w:val="00580A0F"/>
    <w:rsid w:val="00580D61"/>
    <w:rsid w:val="005813F9"/>
    <w:rsid w:val="005821F8"/>
    <w:rsid w:val="005829B9"/>
    <w:rsid w:val="00582AC6"/>
    <w:rsid w:val="00582CF4"/>
    <w:rsid w:val="0058318B"/>
    <w:rsid w:val="005836CD"/>
    <w:rsid w:val="00583831"/>
    <w:rsid w:val="0058393B"/>
    <w:rsid w:val="0058493C"/>
    <w:rsid w:val="00584A87"/>
    <w:rsid w:val="00584ED6"/>
    <w:rsid w:val="0058626C"/>
    <w:rsid w:val="005865B5"/>
    <w:rsid w:val="00586826"/>
    <w:rsid w:val="00590637"/>
    <w:rsid w:val="00590D59"/>
    <w:rsid w:val="00590DF0"/>
    <w:rsid w:val="00590FB6"/>
    <w:rsid w:val="0059249A"/>
    <w:rsid w:val="00592ADC"/>
    <w:rsid w:val="00594105"/>
    <w:rsid w:val="00594561"/>
    <w:rsid w:val="00594991"/>
    <w:rsid w:val="00594B53"/>
    <w:rsid w:val="00595102"/>
    <w:rsid w:val="00595416"/>
    <w:rsid w:val="00595D93"/>
    <w:rsid w:val="00595EE2"/>
    <w:rsid w:val="00596238"/>
    <w:rsid w:val="00596F0D"/>
    <w:rsid w:val="0059743F"/>
    <w:rsid w:val="0059784A"/>
    <w:rsid w:val="00597921"/>
    <w:rsid w:val="00597F0D"/>
    <w:rsid w:val="005A05BE"/>
    <w:rsid w:val="005A1C3B"/>
    <w:rsid w:val="005A397C"/>
    <w:rsid w:val="005A3BDD"/>
    <w:rsid w:val="005A4739"/>
    <w:rsid w:val="005A4FDC"/>
    <w:rsid w:val="005A65D5"/>
    <w:rsid w:val="005A664E"/>
    <w:rsid w:val="005A6C17"/>
    <w:rsid w:val="005A6F78"/>
    <w:rsid w:val="005A739D"/>
    <w:rsid w:val="005A73B5"/>
    <w:rsid w:val="005A7490"/>
    <w:rsid w:val="005B0B0C"/>
    <w:rsid w:val="005B1753"/>
    <w:rsid w:val="005B199D"/>
    <w:rsid w:val="005B1A77"/>
    <w:rsid w:val="005B200E"/>
    <w:rsid w:val="005B2C68"/>
    <w:rsid w:val="005B2F9A"/>
    <w:rsid w:val="005B3B16"/>
    <w:rsid w:val="005B425B"/>
    <w:rsid w:val="005B42FA"/>
    <w:rsid w:val="005B49C6"/>
    <w:rsid w:val="005B4AF2"/>
    <w:rsid w:val="005B5086"/>
    <w:rsid w:val="005B55F5"/>
    <w:rsid w:val="005B59E4"/>
    <w:rsid w:val="005B5DE1"/>
    <w:rsid w:val="005B6906"/>
    <w:rsid w:val="005B72F9"/>
    <w:rsid w:val="005B79F5"/>
    <w:rsid w:val="005C0198"/>
    <w:rsid w:val="005C086E"/>
    <w:rsid w:val="005C09CA"/>
    <w:rsid w:val="005C0B56"/>
    <w:rsid w:val="005C2062"/>
    <w:rsid w:val="005C27FD"/>
    <w:rsid w:val="005C2D8B"/>
    <w:rsid w:val="005C3306"/>
    <w:rsid w:val="005C43AD"/>
    <w:rsid w:val="005C5071"/>
    <w:rsid w:val="005C59C8"/>
    <w:rsid w:val="005C7195"/>
    <w:rsid w:val="005C72BF"/>
    <w:rsid w:val="005C797B"/>
    <w:rsid w:val="005C7AF2"/>
    <w:rsid w:val="005C7DF5"/>
    <w:rsid w:val="005C7EF6"/>
    <w:rsid w:val="005D0516"/>
    <w:rsid w:val="005D0621"/>
    <w:rsid w:val="005D0745"/>
    <w:rsid w:val="005D074F"/>
    <w:rsid w:val="005D08B2"/>
    <w:rsid w:val="005D0C06"/>
    <w:rsid w:val="005D12FA"/>
    <w:rsid w:val="005D1B18"/>
    <w:rsid w:val="005D20FA"/>
    <w:rsid w:val="005D34CA"/>
    <w:rsid w:val="005D39EF"/>
    <w:rsid w:val="005D3E3B"/>
    <w:rsid w:val="005D402C"/>
    <w:rsid w:val="005D496D"/>
    <w:rsid w:val="005D4E08"/>
    <w:rsid w:val="005D5180"/>
    <w:rsid w:val="005D588B"/>
    <w:rsid w:val="005D6C94"/>
    <w:rsid w:val="005D77A4"/>
    <w:rsid w:val="005D7840"/>
    <w:rsid w:val="005D78A8"/>
    <w:rsid w:val="005E0D88"/>
    <w:rsid w:val="005E1483"/>
    <w:rsid w:val="005E14A8"/>
    <w:rsid w:val="005E1886"/>
    <w:rsid w:val="005E244A"/>
    <w:rsid w:val="005E35E7"/>
    <w:rsid w:val="005E38A9"/>
    <w:rsid w:val="005E4093"/>
    <w:rsid w:val="005E4316"/>
    <w:rsid w:val="005E527B"/>
    <w:rsid w:val="005E581E"/>
    <w:rsid w:val="005E59F9"/>
    <w:rsid w:val="005E5B61"/>
    <w:rsid w:val="005E5F18"/>
    <w:rsid w:val="005E6309"/>
    <w:rsid w:val="005E6D69"/>
    <w:rsid w:val="005E6E4E"/>
    <w:rsid w:val="005E7199"/>
    <w:rsid w:val="005F0283"/>
    <w:rsid w:val="005F03E9"/>
    <w:rsid w:val="005F0598"/>
    <w:rsid w:val="005F094C"/>
    <w:rsid w:val="005F0A67"/>
    <w:rsid w:val="005F0ABF"/>
    <w:rsid w:val="005F2292"/>
    <w:rsid w:val="005F236A"/>
    <w:rsid w:val="005F32BD"/>
    <w:rsid w:val="005F3EF7"/>
    <w:rsid w:val="005F4955"/>
    <w:rsid w:val="005F50C4"/>
    <w:rsid w:val="005F52FC"/>
    <w:rsid w:val="005F5F22"/>
    <w:rsid w:val="005F5F58"/>
    <w:rsid w:val="005F6012"/>
    <w:rsid w:val="005F6AA3"/>
    <w:rsid w:val="005F6F31"/>
    <w:rsid w:val="005F6F5D"/>
    <w:rsid w:val="006001F0"/>
    <w:rsid w:val="0060055A"/>
    <w:rsid w:val="00600688"/>
    <w:rsid w:val="0060069C"/>
    <w:rsid w:val="00601955"/>
    <w:rsid w:val="00602F7D"/>
    <w:rsid w:val="0060312D"/>
    <w:rsid w:val="00603231"/>
    <w:rsid w:val="006036EE"/>
    <w:rsid w:val="006041D0"/>
    <w:rsid w:val="006042AD"/>
    <w:rsid w:val="0060433D"/>
    <w:rsid w:val="006047E5"/>
    <w:rsid w:val="006048E0"/>
    <w:rsid w:val="0060547D"/>
    <w:rsid w:val="006064B7"/>
    <w:rsid w:val="00606780"/>
    <w:rsid w:val="00606A0C"/>
    <w:rsid w:val="006075E4"/>
    <w:rsid w:val="006078BB"/>
    <w:rsid w:val="00607C2E"/>
    <w:rsid w:val="00607E96"/>
    <w:rsid w:val="00607F30"/>
    <w:rsid w:val="00607FC2"/>
    <w:rsid w:val="006107A6"/>
    <w:rsid w:val="00610B9A"/>
    <w:rsid w:val="00610FB9"/>
    <w:rsid w:val="006111BA"/>
    <w:rsid w:val="0061144D"/>
    <w:rsid w:val="00611E0E"/>
    <w:rsid w:val="006126E2"/>
    <w:rsid w:val="0061307B"/>
    <w:rsid w:val="006131FF"/>
    <w:rsid w:val="006137CA"/>
    <w:rsid w:val="0061382C"/>
    <w:rsid w:val="006139D2"/>
    <w:rsid w:val="00613A7A"/>
    <w:rsid w:val="00613B29"/>
    <w:rsid w:val="00614AA3"/>
    <w:rsid w:val="006152DC"/>
    <w:rsid w:val="006156B5"/>
    <w:rsid w:val="00615909"/>
    <w:rsid w:val="00616650"/>
    <w:rsid w:val="00616B21"/>
    <w:rsid w:val="00616F06"/>
    <w:rsid w:val="00617662"/>
    <w:rsid w:val="00617A09"/>
    <w:rsid w:val="00617A1B"/>
    <w:rsid w:val="00617A3F"/>
    <w:rsid w:val="00617AD3"/>
    <w:rsid w:val="0062021F"/>
    <w:rsid w:val="00620C65"/>
    <w:rsid w:val="006219B1"/>
    <w:rsid w:val="006222EF"/>
    <w:rsid w:val="006223C6"/>
    <w:rsid w:val="0062422C"/>
    <w:rsid w:val="00624853"/>
    <w:rsid w:val="006255DC"/>
    <w:rsid w:val="006256FD"/>
    <w:rsid w:val="00625D0D"/>
    <w:rsid w:val="00625D15"/>
    <w:rsid w:val="00625D33"/>
    <w:rsid w:val="00625EFF"/>
    <w:rsid w:val="006260D3"/>
    <w:rsid w:val="006267E7"/>
    <w:rsid w:val="00626B60"/>
    <w:rsid w:val="006275F4"/>
    <w:rsid w:val="0062794F"/>
    <w:rsid w:val="00627BF2"/>
    <w:rsid w:val="00627BF5"/>
    <w:rsid w:val="00627BFF"/>
    <w:rsid w:val="00630D8D"/>
    <w:rsid w:val="00631E61"/>
    <w:rsid w:val="00631F31"/>
    <w:rsid w:val="0063215F"/>
    <w:rsid w:val="00632209"/>
    <w:rsid w:val="006326E5"/>
    <w:rsid w:val="00632707"/>
    <w:rsid w:val="0063376B"/>
    <w:rsid w:val="00635CB9"/>
    <w:rsid w:val="00636016"/>
    <w:rsid w:val="00636048"/>
    <w:rsid w:val="006366CE"/>
    <w:rsid w:val="00636884"/>
    <w:rsid w:val="00636AE5"/>
    <w:rsid w:val="00636FFF"/>
    <w:rsid w:val="00637276"/>
    <w:rsid w:val="00637DB6"/>
    <w:rsid w:val="006405EB"/>
    <w:rsid w:val="0064084F"/>
    <w:rsid w:val="00640A05"/>
    <w:rsid w:val="00641665"/>
    <w:rsid w:val="006419B0"/>
    <w:rsid w:val="00641D2C"/>
    <w:rsid w:val="00643117"/>
    <w:rsid w:val="006435B7"/>
    <w:rsid w:val="00643A99"/>
    <w:rsid w:val="00644422"/>
    <w:rsid w:val="00644BBB"/>
    <w:rsid w:val="0064556B"/>
    <w:rsid w:val="006457FA"/>
    <w:rsid w:val="00645FBB"/>
    <w:rsid w:val="00646202"/>
    <w:rsid w:val="00646245"/>
    <w:rsid w:val="00646336"/>
    <w:rsid w:val="006467F0"/>
    <w:rsid w:val="00646B9D"/>
    <w:rsid w:val="00646CE9"/>
    <w:rsid w:val="006470AD"/>
    <w:rsid w:val="0064712B"/>
    <w:rsid w:val="00647307"/>
    <w:rsid w:val="0064749E"/>
    <w:rsid w:val="00647F8B"/>
    <w:rsid w:val="006507A2"/>
    <w:rsid w:val="00650862"/>
    <w:rsid w:val="00650D2D"/>
    <w:rsid w:val="0065128F"/>
    <w:rsid w:val="00651CE2"/>
    <w:rsid w:val="00652002"/>
    <w:rsid w:val="00652613"/>
    <w:rsid w:val="006529DF"/>
    <w:rsid w:val="00652F66"/>
    <w:rsid w:val="00653428"/>
    <w:rsid w:val="00654378"/>
    <w:rsid w:val="00654501"/>
    <w:rsid w:val="00654652"/>
    <w:rsid w:val="006549F0"/>
    <w:rsid w:val="006554B3"/>
    <w:rsid w:val="0065559F"/>
    <w:rsid w:val="00655BB6"/>
    <w:rsid w:val="00655F02"/>
    <w:rsid w:val="00656748"/>
    <w:rsid w:val="00656A35"/>
    <w:rsid w:val="006572B4"/>
    <w:rsid w:val="006573CE"/>
    <w:rsid w:val="006573FB"/>
    <w:rsid w:val="006574AB"/>
    <w:rsid w:val="0065759A"/>
    <w:rsid w:val="00657757"/>
    <w:rsid w:val="0065792E"/>
    <w:rsid w:val="00660477"/>
    <w:rsid w:val="00660AA8"/>
    <w:rsid w:val="00660EE3"/>
    <w:rsid w:val="006612F7"/>
    <w:rsid w:val="00661438"/>
    <w:rsid w:val="00661E6B"/>
    <w:rsid w:val="00661FCE"/>
    <w:rsid w:val="00663378"/>
    <w:rsid w:val="006636D6"/>
    <w:rsid w:val="00663F55"/>
    <w:rsid w:val="0066403C"/>
    <w:rsid w:val="006640F2"/>
    <w:rsid w:val="00665BC0"/>
    <w:rsid w:val="00665CCC"/>
    <w:rsid w:val="00665DDE"/>
    <w:rsid w:val="00666356"/>
    <w:rsid w:val="00667CE7"/>
    <w:rsid w:val="00670805"/>
    <w:rsid w:val="00671B83"/>
    <w:rsid w:val="0067250F"/>
    <w:rsid w:val="00672904"/>
    <w:rsid w:val="00672DDA"/>
    <w:rsid w:val="00673191"/>
    <w:rsid w:val="006736D7"/>
    <w:rsid w:val="0067431C"/>
    <w:rsid w:val="00674E62"/>
    <w:rsid w:val="00675049"/>
    <w:rsid w:val="0067561D"/>
    <w:rsid w:val="0067585E"/>
    <w:rsid w:val="00675F1D"/>
    <w:rsid w:val="00676CBC"/>
    <w:rsid w:val="00676EA8"/>
    <w:rsid w:val="006771B1"/>
    <w:rsid w:val="006776DC"/>
    <w:rsid w:val="00680BE6"/>
    <w:rsid w:val="006811E9"/>
    <w:rsid w:val="006813EE"/>
    <w:rsid w:val="00681426"/>
    <w:rsid w:val="006818B1"/>
    <w:rsid w:val="00682204"/>
    <w:rsid w:val="0068254D"/>
    <w:rsid w:val="00682BD1"/>
    <w:rsid w:val="00682C92"/>
    <w:rsid w:val="00682E96"/>
    <w:rsid w:val="00683060"/>
    <w:rsid w:val="0068335F"/>
    <w:rsid w:val="006834CC"/>
    <w:rsid w:val="006839AF"/>
    <w:rsid w:val="00683F0A"/>
    <w:rsid w:val="00684037"/>
    <w:rsid w:val="006841BC"/>
    <w:rsid w:val="00684A4E"/>
    <w:rsid w:val="00684CCE"/>
    <w:rsid w:val="00685210"/>
    <w:rsid w:val="00685C3E"/>
    <w:rsid w:val="00685F8A"/>
    <w:rsid w:val="00686345"/>
    <w:rsid w:val="006865CD"/>
    <w:rsid w:val="006868FD"/>
    <w:rsid w:val="00686AE7"/>
    <w:rsid w:val="0068705F"/>
    <w:rsid w:val="00690852"/>
    <w:rsid w:val="00690CA0"/>
    <w:rsid w:val="006911BF"/>
    <w:rsid w:val="00691414"/>
    <w:rsid w:val="0069154D"/>
    <w:rsid w:val="0069182E"/>
    <w:rsid w:val="0069193E"/>
    <w:rsid w:val="006935D9"/>
    <w:rsid w:val="0069394E"/>
    <w:rsid w:val="006943D6"/>
    <w:rsid w:val="00694F65"/>
    <w:rsid w:val="006952F7"/>
    <w:rsid w:val="0069555A"/>
    <w:rsid w:val="006966A6"/>
    <w:rsid w:val="00696AE9"/>
    <w:rsid w:val="00696EAC"/>
    <w:rsid w:val="006970A0"/>
    <w:rsid w:val="006A180F"/>
    <w:rsid w:val="006A1C20"/>
    <w:rsid w:val="006A1E5E"/>
    <w:rsid w:val="006A26FA"/>
    <w:rsid w:val="006A2F79"/>
    <w:rsid w:val="006A3354"/>
    <w:rsid w:val="006A3511"/>
    <w:rsid w:val="006A3EA7"/>
    <w:rsid w:val="006A4192"/>
    <w:rsid w:val="006A4837"/>
    <w:rsid w:val="006A4892"/>
    <w:rsid w:val="006A51C7"/>
    <w:rsid w:val="006A541B"/>
    <w:rsid w:val="006A56C2"/>
    <w:rsid w:val="006A6177"/>
    <w:rsid w:val="006A6E7A"/>
    <w:rsid w:val="006A7647"/>
    <w:rsid w:val="006A7C23"/>
    <w:rsid w:val="006A7F8E"/>
    <w:rsid w:val="006A7F9B"/>
    <w:rsid w:val="006B016E"/>
    <w:rsid w:val="006B0B26"/>
    <w:rsid w:val="006B1B03"/>
    <w:rsid w:val="006B1F37"/>
    <w:rsid w:val="006B21F4"/>
    <w:rsid w:val="006B22FB"/>
    <w:rsid w:val="006B256B"/>
    <w:rsid w:val="006B2696"/>
    <w:rsid w:val="006B292D"/>
    <w:rsid w:val="006B2A2E"/>
    <w:rsid w:val="006B2A5C"/>
    <w:rsid w:val="006B33C5"/>
    <w:rsid w:val="006B3A68"/>
    <w:rsid w:val="006B3C45"/>
    <w:rsid w:val="006B4317"/>
    <w:rsid w:val="006B4D58"/>
    <w:rsid w:val="006B4DE6"/>
    <w:rsid w:val="006B5B21"/>
    <w:rsid w:val="006B5C53"/>
    <w:rsid w:val="006B606C"/>
    <w:rsid w:val="006B71F1"/>
    <w:rsid w:val="006B748F"/>
    <w:rsid w:val="006B794E"/>
    <w:rsid w:val="006C06C8"/>
    <w:rsid w:val="006C086B"/>
    <w:rsid w:val="006C0A21"/>
    <w:rsid w:val="006C0D7B"/>
    <w:rsid w:val="006C1818"/>
    <w:rsid w:val="006C2DF8"/>
    <w:rsid w:val="006C3064"/>
    <w:rsid w:val="006C3C8B"/>
    <w:rsid w:val="006C3FD5"/>
    <w:rsid w:val="006C406B"/>
    <w:rsid w:val="006C4F63"/>
    <w:rsid w:val="006C5C7E"/>
    <w:rsid w:val="006C609A"/>
    <w:rsid w:val="006C611B"/>
    <w:rsid w:val="006C63FF"/>
    <w:rsid w:val="006C67E6"/>
    <w:rsid w:val="006C6C9B"/>
    <w:rsid w:val="006C7324"/>
    <w:rsid w:val="006C757B"/>
    <w:rsid w:val="006C77A1"/>
    <w:rsid w:val="006D0016"/>
    <w:rsid w:val="006D0245"/>
    <w:rsid w:val="006D032B"/>
    <w:rsid w:val="006D0427"/>
    <w:rsid w:val="006D0438"/>
    <w:rsid w:val="006D217A"/>
    <w:rsid w:val="006D2523"/>
    <w:rsid w:val="006D25CD"/>
    <w:rsid w:val="006D43F5"/>
    <w:rsid w:val="006D44B7"/>
    <w:rsid w:val="006D4853"/>
    <w:rsid w:val="006D5672"/>
    <w:rsid w:val="006D5870"/>
    <w:rsid w:val="006D6348"/>
    <w:rsid w:val="006D65D2"/>
    <w:rsid w:val="006D66EE"/>
    <w:rsid w:val="006D6A70"/>
    <w:rsid w:val="006D70D9"/>
    <w:rsid w:val="006E0CAD"/>
    <w:rsid w:val="006E123F"/>
    <w:rsid w:val="006E147E"/>
    <w:rsid w:val="006E15F9"/>
    <w:rsid w:val="006E15FF"/>
    <w:rsid w:val="006E1C3F"/>
    <w:rsid w:val="006E23F0"/>
    <w:rsid w:val="006E3221"/>
    <w:rsid w:val="006E3958"/>
    <w:rsid w:val="006E3C3D"/>
    <w:rsid w:val="006E412E"/>
    <w:rsid w:val="006E5346"/>
    <w:rsid w:val="006E5705"/>
    <w:rsid w:val="006E57AC"/>
    <w:rsid w:val="006E5DAE"/>
    <w:rsid w:val="006E65BA"/>
    <w:rsid w:val="006E66F0"/>
    <w:rsid w:val="006E6AD2"/>
    <w:rsid w:val="006E6DC1"/>
    <w:rsid w:val="006E6FDC"/>
    <w:rsid w:val="006E7463"/>
    <w:rsid w:val="006E7711"/>
    <w:rsid w:val="006F0C88"/>
    <w:rsid w:val="006F11C5"/>
    <w:rsid w:val="006F11D3"/>
    <w:rsid w:val="006F23E2"/>
    <w:rsid w:val="006F2EC4"/>
    <w:rsid w:val="006F350C"/>
    <w:rsid w:val="006F3D5F"/>
    <w:rsid w:val="006F4283"/>
    <w:rsid w:val="006F4735"/>
    <w:rsid w:val="006F4FC1"/>
    <w:rsid w:val="006F509D"/>
    <w:rsid w:val="006F548F"/>
    <w:rsid w:val="006F54DB"/>
    <w:rsid w:val="006F6044"/>
    <w:rsid w:val="006F74EB"/>
    <w:rsid w:val="006F7945"/>
    <w:rsid w:val="0070071A"/>
    <w:rsid w:val="00701628"/>
    <w:rsid w:val="00701CF3"/>
    <w:rsid w:val="00702042"/>
    <w:rsid w:val="00702849"/>
    <w:rsid w:val="0070291E"/>
    <w:rsid w:val="0070332D"/>
    <w:rsid w:val="007034A9"/>
    <w:rsid w:val="0070387E"/>
    <w:rsid w:val="007046A8"/>
    <w:rsid w:val="0070554B"/>
    <w:rsid w:val="00705A9F"/>
    <w:rsid w:val="00706151"/>
    <w:rsid w:val="0070662F"/>
    <w:rsid w:val="007068BE"/>
    <w:rsid w:val="00706955"/>
    <w:rsid w:val="00706D77"/>
    <w:rsid w:val="00706FC8"/>
    <w:rsid w:val="00707A45"/>
    <w:rsid w:val="00710A77"/>
    <w:rsid w:val="00710B8A"/>
    <w:rsid w:val="00711040"/>
    <w:rsid w:val="00712805"/>
    <w:rsid w:val="007139B0"/>
    <w:rsid w:val="00713A7C"/>
    <w:rsid w:val="00713D87"/>
    <w:rsid w:val="0071471E"/>
    <w:rsid w:val="00715101"/>
    <w:rsid w:val="007158C9"/>
    <w:rsid w:val="007159E4"/>
    <w:rsid w:val="00715CE6"/>
    <w:rsid w:val="0071604B"/>
    <w:rsid w:val="00716745"/>
    <w:rsid w:val="00716C40"/>
    <w:rsid w:val="007179F3"/>
    <w:rsid w:val="00717D0A"/>
    <w:rsid w:val="00720F23"/>
    <w:rsid w:val="00721B0C"/>
    <w:rsid w:val="00721E94"/>
    <w:rsid w:val="00722237"/>
    <w:rsid w:val="0072255A"/>
    <w:rsid w:val="0072302C"/>
    <w:rsid w:val="00723BD4"/>
    <w:rsid w:val="00723E06"/>
    <w:rsid w:val="00724646"/>
    <w:rsid w:val="00725140"/>
    <w:rsid w:val="00725389"/>
    <w:rsid w:val="007262A3"/>
    <w:rsid w:val="0072720E"/>
    <w:rsid w:val="00727E0F"/>
    <w:rsid w:val="00730B32"/>
    <w:rsid w:val="00730CDD"/>
    <w:rsid w:val="007313E6"/>
    <w:rsid w:val="00731623"/>
    <w:rsid w:val="00731A5B"/>
    <w:rsid w:val="0073248C"/>
    <w:rsid w:val="00732583"/>
    <w:rsid w:val="0073297A"/>
    <w:rsid w:val="00733411"/>
    <w:rsid w:val="007335AF"/>
    <w:rsid w:val="00733D1F"/>
    <w:rsid w:val="007340EA"/>
    <w:rsid w:val="007349F5"/>
    <w:rsid w:val="00734E1C"/>
    <w:rsid w:val="007352F6"/>
    <w:rsid w:val="00735E15"/>
    <w:rsid w:val="00735E6D"/>
    <w:rsid w:val="00736057"/>
    <w:rsid w:val="007364EC"/>
    <w:rsid w:val="00737168"/>
    <w:rsid w:val="0073732E"/>
    <w:rsid w:val="00737509"/>
    <w:rsid w:val="00737AAC"/>
    <w:rsid w:val="007400CF"/>
    <w:rsid w:val="0074020E"/>
    <w:rsid w:val="00740323"/>
    <w:rsid w:val="00740469"/>
    <w:rsid w:val="007409E3"/>
    <w:rsid w:val="0074107C"/>
    <w:rsid w:val="0074114D"/>
    <w:rsid w:val="007414E6"/>
    <w:rsid w:val="00741747"/>
    <w:rsid w:val="007417D6"/>
    <w:rsid w:val="0074197A"/>
    <w:rsid w:val="00742365"/>
    <w:rsid w:val="00743924"/>
    <w:rsid w:val="00743FF8"/>
    <w:rsid w:val="00744097"/>
    <w:rsid w:val="00744224"/>
    <w:rsid w:val="007442F0"/>
    <w:rsid w:val="00744C8E"/>
    <w:rsid w:val="00745D6A"/>
    <w:rsid w:val="0074632F"/>
    <w:rsid w:val="00747220"/>
    <w:rsid w:val="0074740B"/>
    <w:rsid w:val="00747B0D"/>
    <w:rsid w:val="00747C02"/>
    <w:rsid w:val="00747E96"/>
    <w:rsid w:val="007501E7"/>
    <w:rsid w:val="00750756"/>
    <w:rsid w:val="00750ABC"/>
    <w:rsid w:val="007519EE"/>
    <w:rsid w:val="007520B1"/>
    <w:rsid w:val="007524AF"/>
    <w:rsid w:val="00752586"/>
    <w:rsid w:val="007526BC"/>
    <w:rsid w:val="00752764"/>
    <w:rsid w:val="007528D3"/>
    <w:rsid w:val="007528DA"/>
    <w:rsid w:val="00752A0C"/>
    <w:rsid w:val="00752B35"/>
    <w:rsid w:val="0075351D"/>
    <w:rsid w:val="00753F6C"/>
    <w:rsid w:val="007551AD"/>
    <w:rsid w:val="007553BB"/>
    <w:rsid w:val="00755CB1"/>
    <w:rsid w:val="00756072"/>
    <w:rsid w:val="00756BAA"/>
    <w:rsid w:val="00757C6E"/>
    <w:rsid w:val="007609DD"/>
    <w:rsid w:val="00760C65"/>
    <w:rsid w:val="00761DEE"/>
    <w:rsid w:val="00761F43"/>
    <w:rsid w:val="00762185"/>
    <w:rsid w:val="00762A33"/>
    <w:rsid w:val="007637C1"/>
    <w:rsid w:val="00763DB2"/>
    <w:rsid w:val="00763DD3"/>
    <w:rsid w:val="007648BB"/>
    <w:rsid w:val="00765412"/>
    <w:rsid w:val="00765D54"/>
    <w:rsid w:val="00765E39"/>
    <w:rsid w:val="00765FD8"/>
    <w:rsid w:val="00766283"/>
    <w:rsid w:val="00766690"/>
    <w:rsid w:val="00766CE9"/>
    <w:rsid w:val="0076721A"/>
    <w:rsid w:val="0076747A"/>
    <w:rsid w:val="00767B59"/>
    <w:rsid w:val="007707F3"/>
    <w:rsid w:val="00770DD9"/>
    <w:rsid w:val="00771264"/>
    <w:rsid w:val="0077152A"/>
    <w:rsid w:val="007716AF"/>
    <w:rsid w:val="00771D2C"/>
    <w:rsid w:val="00771FD3"/>
    <w:rsid w:val="007720C5"/>
    <w:rsid w:val="00772B5B"/>
    <w:rsid w:val="007736BD"/>
    <w:rsid w:val="00773F2F"/>
    <w:rsid w:val="00774EE1"/>
    <w:rsid w:val="007753D0"/>
    <w:rsid w:val="00775D47"/>
    <w:rsid w:val="0077609B"/>
    <w:rsid w:val="00776468"/>
    <w:rsid w:val="00776863"/>
    <w:rsid w:val="00776C51"/>
    <w:rsid w:val="00777157"/>
    <w:rsid w:val="0077719C"/>
    <w:rsid w:val="0077748C"/>
    <w:rsid w:val="007774AE"/>
    <w:rsid w:val="00777857"/>
    <w:rsid w:val="00777A0B"/>
    <w:rsid w:val="00777A96"/>
    <w:rsid w:val="00777D56"/>
    <w:rsid w:val="00777E97"/>
    <w:rsid w:val="00780DA2"/>
    <w:rsid w:val="00781FE2"/>
    <w:rsid w:val="007821B4"/>
    <w:rsid w:val="007826DC"/>
    <w:rsid w:val="00783204"/>
    <w:rsid w:val="00783517"/>
    <w:rsid w:val="0078557D"/>
    <w:rsid w:val="00785D2A"/>
    <w:rsid w:val="00785F28"/>
    <w:rsid w:val="00786329"/>
    <w:rsid w:val="0078675D"/>
    <w:rsid w:val="00786B7D"/>
    <w:rsid w:val="00786FC9"/>
    <w:rsid w:val="00787AB3"/>
    <w:rsid w:val="00787B16"/>
    <w:rsid w:val="00787DCD"/>
    <w:rsid w:val="00790B57"/>
    <w:rsid w:val="00791773"/>
    <w:rsid w:val="007930C2"/>
    <w:rsid w:val="00793102"/>
    <w:rsid w:val="00793A0C"/>
    <w:rsid w:val="00793B1F"/>
    <w:rsid w:val="00793BC9"/>
    <w:rsid w:val="00795664"/>
    <w:rsid w:val="00795A69"/>
    <w:rsid w:val="00796AF3"/>
    <w:rsid w:val="00796C08"/>
    <w:rsid w:val="00797235"/>
    <w:rsid w:val="007979C8"/>
    <w:rsid w:val="00797A46"/>
    <w:rsid w:val="00797EE7"/>
    <w:rsid w:val="007A0E52"/>
    <w:rsid w:val="007A12DE"/>
    <w:rsid w:val="007A23A2"/>
    <w:rsid w:val="007A2873"/>
    <w:rsid w:val="007A2F82"/>
    <w:rsid w:val="007A32F2"/>
    <w:rsid w:val="007A33E1"/>
    <w:rsid w:val="007A36A8"/>
    <w:rsid w:val="007A36F2"/>
    <w:rsid w:val="007A37DF"/>
    <w:rsid w:val="007A38E1"/>
    <w:rsid w:val="007A3C2A"/>
    <w:rsid w:val="007A51CB"/>
    <w:rsid w:val="007A5A94"/>
    <w:rsid w:val="007A5B95"/>
    <w:rsid w:val="007A612E"/>
    <w:rsid w:val="007A7270"/>
    <w:rsid w:val="007B0062"/>
    <w:rsid w:val="007B0223"/>
    <w:rsid w:val="007B04D1"/>
    <w:rsid w:val="007B0EA7"/>
    <w:rsid w:val="007B1100"/>
    <w:rsid w:val="007B1D57"/>
    <w:rsid w:val="007B2360"/>
    <w:rsid w:val="007B4635"/>
    <w:rsid w:val="007B49DD"/>
    <w:rsid w:val="007B4B5B"/>
    <w:rsid w:val="007B4C91"/>
    <w:rsid w:val="007B5ABD"/>
    <w:rsid w:val="007B6692"/>
    <w:rsid w:val="007B717C"/>
    <w:rsid w:val="007B71D4"/>
    <w:rsid w:val="007B798A"/>
    <w:rsid w:val="007B7DF3"/>
    <w:rsid w:val="007B7F86"/>
    <w:rsid w:val="007C011F"/>
    <w:rsid w:val="007C0136"/>
    <w:rsid w:val="007C03DD"/>
    <w:rsid w:val="007C0740"/>
    <w:rsid w:val="007C0AF8"/>
    <w:rsid w:val="007C176C"/>
    <w:rsid w:val="007C1BBD"/>
    <w:rsid w:val="007C1F2A"/>
    <w:rsid w:val="007C1F5D"/>
    <w:rsid w:val="007C3314"/>
    <w:rsid w:val="007C400E"/>
    <w:rsid w:val="007C485A"/>
    <w:rsid w:val="007C492E"/>
    <w:rsid w:val="007C4B21"/>
    <w:rsid w:val="007C4BDC"/>
    <w:rsid w:val="007C59EC"/>
    <w:rsid w:val="007C6450"/>
    <w:rsid w:val="007C66D2"/>
    <w:rsid w:val="007C7FE1"/>
    <w:rsid w:val="007D01C8"/>
    <w:rsid w:val="007D0B17"/>
    <w:rsid w:val="007D0DC6"/>
    <w:rsid w:val="007D0E89"/>
    <w:rsid w:val="007D0FD8"/>
    <w:rsid w:val="007D10E1"/>
    <w:rsid w:val="007D1171"/>
    <w:rsid w:val="007D1454"/>
    <w:rsid w:val="007D16EE"/>
    <w:rsid w:val="007D1727"/>
    <w:rsid w:val="007D1E72"/>
    <w:rsid w:val="007D1EFC"/>
    <w:rsid w:val="007D306B"/>
    <w:rsid w:val="007D30D7"/>
    <w:rsid w:val="007D33BC"/>
    <w:rsid w:val="007D3A96"/>
    <w:rsid w:val="007D3CA9"/>
    <w:rsid w:val="007D4D47"/>
    <w:rsid w:val="007D5334"/>
    <w:rsid w:val="007D5970"/>
    <w:rsid w:val="007D6084"/>
    <w:rsid w:val="007D684D"/>
    <w:rsid w:val="007D6BB9"/>
    <w:rsid w:val="007D7213"/>
    <w:rsid w:val="007D7669"/>
    <w:rsid w:val="007D767A"/>
    <w:rsid w:val="007E0A50"/>
    <w:rsid w:val="007E0FFF"/>
    <w:rsid w:val="007E1A3B"/>
    <w:rsid w:val="007E1C70"/>
    <w:rsid w:val="007E274F"/>
    <w:rsid w:val="007E28D4"/>
    <w:rsid w:val="007E3242"/>
    <w:rsid w:val="007E38C5"/>
    <w:rsid w:val="007E42F9"/>
    <w:rsid w:val="007E4513"/>
    <w:rsid w:val="007E486E"/>
    <w:rsid w:val="007E50FA"/>
    <w:rsid w:val="007E6E2C"/>
    <w:rsid w:val="007E78ED"/>
    <w:rsid w:val="007E7A19"/>
    <w:rsid w:val="007E7E04"/>
    <w:rsid w:val="007F08C8"/>
    <w:rsid w:val="007F117A"/>
    <w:rsid w:val="007F129F"/>
    <w:rsid w:val="007F17C4"/>
    <w:rsid w:val="007F1DC0"/>
    <w:rsid w:val="007F1DFD"/>
    <w:rsid w:val="007F1E61"/>
    <w:rsid w:val="007F2050"/>
    <w:rsid w:val="007F22A2"/>
    <w:rsid w:val="007F24AE"/>
    <w:rsid w:val="007F2A18"/>
    <w:rsid w:val="007F3332"/>
    <w:rsid w:val="007F375C"/>
    <w:rsid w:val="007F396D"/>
    <w:rsid w:val="007F3EE4"/>
    <w:rsid w:val="007F57F4"/>
    <w:rsid w:val="007F5E90"/>
    <w:rsid w:val="007F6135"/>
    <w:rsid w:val="007F6BB3"/>
    <w:rsid w:val="007F6EB8"/>
    <w:rsid w:val="007F7071"/>
    <w:rsid w:val="007F750F"/>
    <w:rsid w:val="007F7FC6"/>
    <w:rsid w:val="00800905"/>
    <w:rsid w:val="008010FC"/>
    <w:rsid w:val="00801135"/>
    <w:rsid w:val="008011BB"/>
    <w:rsid w:val="0080168F"/>
    <w:rsid w:val="008024DA"/>
    <w:rsid w:val="00802CD0"/>
    <w:rsid w:val="00802EB1"/>
    <w:rsid w:val="00803496"/>
    <w:rsid w:val="00803683"/>
    <w:rsid w:val="00803BE4"/>
    <w:rsid w:val="00803FDE"/>
    <w:rsid w:val="00804BBA"/>
    <w:rsid w:val="00805152"/>
    <w:rsid w:val="0080566C"/>
    <w:rsid w:val="00805BC2"/>
    <w:rsid w:val="00805EA9"/>
    <w:rsid w:val="00805F45"/>
    <w:rsid w:val="00806379"/>
    <w:rsid w:val="00807335"/>
    <w:rsid w:val="008073AF"/>
    <w:rsid w:val="0080751B"/>
    <w:rsid w:val="00807647"/>
    <w:rsid w:val="00807C2E"/>
    <w:rsid w:val="00810428"/>
    <w:rsid w:val="00811016"/>
    <w:rsid w:val="0081119D"/>
    <w:rsid w:val="00811F4D"/>
    <w:rsid w:val="0081238E"/>
    <w:rsid w:val="00812A3B"/>
    <w:rsid w:val="00812C66"/>
    <w:rsid w:val="008133EB"/>
    <w:rsid w:val="00813AA9"/>
    <w:rsid w:val="0081450E"/>
    <w:rsid w:val="00814BB7"/>
    <w:rsid w:val="00815CCA"/>
    <w:rsid w:val="00815DE5"/>
    <w:rsid w:val="008160FC"/>
    <w:rsid w:val="008173EB"/>
    <w:rsid w:val="0081799F"/>
    <w:rsid w:val="00817BE4"/>
    <w:rsid w:val="00820068"/>
    <w:rsid w:val="0082010D"/>
    <w:rsid w:val="008207AD"/>
    <w:rsid w:val="008208E3"/>
    <w:rsid w:val="00821019"/>
    <w:rsid w:val="008215FE"/>
    <w:rsid w:val="0082261D"/>
    <w:rsid w:val="00822CB9"/>
    <w:rsid w:val="00822F9C"/>
    <w:rsid w:val="00823EFA"/>
    <w:rsid w:val="00824646"/>
    <w:rsid w:val="0082473B"/>
    <w:rsid w:val="008248AD"/>
    <w:rsid w:val="00824B26"/>
    <w:rsid w:val="008251C3"/>
    <w:rsid w:val="0082552D"/>
    <w:rsid w:val="00825655"/>
    <w:rsid w:val="00825936"/>
    <w:rsid w:val="00825BAD"/>
    <w:rsid w:val="00825BC7"/>
    <w:rsid w:val="008268AA"/>
    <w:rsid w:val="00827126"/>
    <w:rsid w:val="00827194"/>
    <w:rsid w:val="008279C3"/>
    <w:rsid w:val="008279E3"/>
    <w:rsid w:val="008302F8"/>
    <w:rsid w:val="00830484"/>
    <w:rsid w:val="00830A12"/>
    <w:rsid w:val="00830D89"/>
    <w:rsid w:val="008311EB"/>
    <w:rsid w:val="00831470"/>
    <w:rsid w:val="008314BF"/>
    <w:rsid w:val="0083173B"/>
    <w:rsid w:val="008317FD"/>
    <w:rsid w:val="00831F0F"/>
    <w:rsid w:val="0083204B"/>
    <w:rsid w:val="008332C3"/>
    <w:rsid w:val="008336DB"/>
    <w:rsid w:val="008337DD"/>
    <w:rsid w:val="00833A6D"/>
    <w:rsid w:val="00833ABD"/>
    <w:rsid w:val="008348B5"/>
    <w:rsid w:val="00834F30"/>
    <w:rsid w:val="0083518D"/>
    <w:rsid w:val="00836235"/>
    <w:rsid w:val="008365E4"/>
    <w:rsid w:val="00837330"/>
    <w:rsid w:val="00837E49"/>
    <w:rsid w:val="00837F01"/>
    <w:rsid w:val="008400A7"/>
    <w:rsid w:val="008403DA"/>
    <w:rsid w:val="00840574"/>
    <w:rsid w:val="008406F1"/>
    <w:rsid w:val="00840DDE"/>
    <w:rsid w:val="0084103F"/>
    <w:rsid w:val="008411CB"/>
    <w:rsid w:val="00841B72"/>
    <w:rsid w:val="00841B97"/>
    <w:rsid w:val="00841CFE"/>
    <w:rsid w:val="00842214"/>
    <w:rsid w:val="008428B0"/>
    <w:rsid w:val="008428DF"/>
    <w:rsid w:val="00842F57"/>
    <w:rsid w:val="00843258"/>
    <w:rsid w:val="008435EF"/>
    <w:rsid w:val="00843EF8"/>
    <w:rsid w:val="008443CF"/>
    <w:rsid w:val="008445D6"/>
    <w:rsid w:val="00845931"/>
    <w:rsid w:val="00845EDD"/>
    <w:rsid w:val="008464B4"/>
    <w:rsid w:val="008464FA"/>
    <w:rsid w:val="00846A6F"/>
    <w:rsid w:val="00847189"/>
    <w:rsid w:val="00847291"/>
    <w:rsid w:val="00847783"/>
    <w:rsid w:val="00847A79"/>
    <w:rsid w:val="00847A8F"/>
    <w:rsid w:val="00847B2E"/>
    <w:rsid w:val="00851E52"/>
    <w:rsid w:val="008522E4"/>
    <w:rsid w:val="00853A98"/>
    <w:rsid w:val="008549C9"/>
    <w:rsid w:val="00855032"/>
    <w:rsid w:val="00855AA5"/>
    <w:rsid w:val="00855AB7"/>
    <w:rsid w:val="00856E62"/>
    <w:rsid w:val="00857021"/>
    <w:rsid w:val="008571D2"/>
    <w:rsid w:val="0085749C"/>
    <w:rsid w:val="008577AE"/>
    <w:rsid w:val="008612B6"/>
    <w:rsid w:val="00861AA9"/>
    <w:rsid w:val="00861E5B"/>
    <w:rsid w:val="008622D2"/>
    <w:rsid w:val="00862989"/>
    <w:rsid w:val="00863700"/>
    <w:rsid w:val="00863DBB"/>
    <w:rsid w:val="00864104"/>
    <w:rsid w:val="008641D8"/>
    <w:rsid w:val="00864812"/>
    <w:rsid w:val="00864E27"/>
    <w:rsid w:val="00865055"/>
    <w:rsid w:val="00865A72"/>
    <w:rsid w:val="00865B6A"/>
    <w:rsid w:val="008664D8"/>
    <w:rsid w:val="00866F2C"/>
    <w:rsid w:val="00867094"/>
    <w:rsid w:val="008704BC"/>
    <w:rsid w:val="008708EA"/>
    <w:rsid w:val="0087119D"/>
    <w:rsid w:val="00871227"/>
    <w:rsid w:val="0087128D"/>
    <w:rsid w:val="00871413"/>
    <w:rsid w:val="008718A2"/>
    <w:rsid w:val="00872983"/>
    <w:rsid w:val="008732E8"/>
    <w:rsid w:val="008745DC"/>
    <w:rsid w:val="00875040"/>
    <w:rsid w:val="008757C1"/>
    <w:rsid w:val="00875D0E"/>
    <w:rsid w:val="00875E05"/>
    <w:rsid w:val="00875FB4"/>
    <w:rsid w:val="00875FDD"/>
    <w:rsid w:val="008761EB"/>
    <w:rsid w:val="0087628C"/>
    <w:rsid w:val="008763B0"/>
    <w:rsid w:val="008766CB"/>
    <w:rsid w:val="00877148"/>
    <w:rsid w:val="00877C36"/>
    <w:rsid w:val="0088004C"/>
    <w:rsid w:val="0088080B"/>
    <w:rsid w:val="00880D86"/>
    <w:rsid w:val="00880E33"/>
    <w:rsid w:val="00882309"/>
    <w:rsid w:val="00882971"/>
    <w:rsid w:val="008829A4"/>
    <w:rsid w:val="008829CD"/>
    <w:rsid w:val="0088309A"/>
    <w:rsid w:val="0088341B"/>
    <w:rsid w:val="00883977"/>
    <w:rsid w:val="00883C37"/>
    <w:rsid w:val="00884455"/>
    <w:rsid w:val="008844C7"/>
    <w:rsid w:val="008846FA"/>
    <w:rsid w:val="00884DDD"/>
    <w:rsid w:val="008862A0"/>
    <w:rsid w:val="00886DB7"/>
    <w:rsid w:val="00886E4D"/>
    <w:rsid w:val="0088714B"/>
    <w:rsid w:val="008871DC"/>
    <w:rsid w:val="00887512"/>
    <w:rsid w:val="0088759B"/>
    <w:rsid w:val="008875DC"/>
    <w:rsid w:val="00890039"/>
    <w:rsid w:val="008909D9"/>
    <w:rsid w:val="00891400"/>
    <w:rsid w:val="0089141F"/>
    <w:rsid w:val="00891A7E"/>
    <w:rsid w:val="00891A85"/>
    <w:rsid w:val="00892A3B"/>
    <w:rsid w:val="00892ABA"/>
    <w:rsid w:val="00893DBC"/>
    <w:rsid w:val="0089446C"/>
    <w:rsid w:val="00894A6E"/>
    <w:rsid w:val="00894B68"/>
    <w:rsid w:val="00894F6D"/>
    <w:rsid w:val="00895781"/>
    <w:rsid w:val="00895EF8"/>
    <w:rsid w:val="00896361"/>
    <w:rsid w:val="00896BAE"/>
    <w:rsid w:val="00896E22"/>
    <w:rsid w:val="00897DA7"/>
    <w:rsid w:val="008A0ABC"/>
    <w:rsid w:val="008A0DA6"/>
    <w:rsid w:val="008A12E4"/>
    <w:rsid w:val="008A1E94"/>
    <w:rsid w:val="008A1ED7"/>
    <w:rsid w:val="008A2692"/>
    <w:rsid w:val="008A3C1A"/>
    <w:rsid w:val="008A3FCD"/>
    <w:rsid w:val="008A42EF"/>
    <w:rsid w:val="008A472F"/>
    <w:rsid w:val="008A5B68"/>
    <w:rsid w:val="008A6CFF"/>
    <w:rsid w:val="008A72F5"/>
    <w:rsid w:val="008A74F3"/>
    <w:rsid w:val="008A7CD4"/>
    <w:rsid w:val="008B0052"/>
    <w:rsid w:val="008B0B68"/>
    <w:rsid w:val="008B0DBF"/>
    <w:rsid w:val="008B1F10"/>
    <w:rsid w:val="008B1F63"/>
    <w:rsid w:val="008B2949"/>
    <w:rsid w:val="008B3084"/>
    <w:rsid w:val="008B4E95"/>
    <w:rsid w:val="008B5036"/>
    <w:rsid w:val="008B5419"/>
    <w:rsid w:val="008B5A24"/>
    <w:rsid w:val="008B6E2C"/>
    <w:rsid w:val="008B7037"/>
    <w:rsid w:val="008B7740"/>
    <w:rsid w:val="008B7E98"/>
    <w:rsid w:val="008C00C5"/>
    <w:rsid w:val="008C1152"/>
    <w:rsid w:val="008C151D"/>
    <w:rsid w:val="008C23A7"/>
    <w:rsid w:val="008C23B7"/>
    <w:rsid w:val="008C259B"/>
    <w:rsid w:val="008C2A07"/>
    <w:rsid w:val="008C2BA5"/>
    <w:rsid w:val="008C2DF8"/>
    <w:rsid w:val="008C3294"/>
    <w:rsid w:val="008C35A8"/>
    <w:rsid w:val="008C5436"/>
    <w:rsid w:val="008C5D4F"/>
    <w:rsid w:val="008C6366"/>
    <w:rsid w:val="008C65D5"/>
    <w:rsid w:val="008C6913"/>
    <w:rsid w:val="008C7CFF"/>
    <w:rsid w:val="008D0FF4"/>
    <w:rsid w:val="008D1731"/>
    <w:rsid w:val="008D19AA"/>
    <w:rsid w:val="008D278A"/>
    <w:rsid w:val="008D31E8"/>
    <w:rsid w:val="008D3288"/>
    <w:rsid w:val="008D3CA1"/>
    <w:rsid w:val="008D3F9C"/>
    <w:rsid w:val="008D412D"/>
    <w:rsid w:val="008D43F9"/>
    <w:rsid w:val="008D4591"/>
    <w:rsid w:val="008D5761"/>
    <w:rsid w:val="008D5DAA"/>
    <w:rsid w:val="008D76C4"/>
    <w:rsid w:val="008D7B7F"/>
    <w:rsid w:val="008D7CC2"/>
    <w:rsid w:val="008E0554"/>
    <w:rsid w:val="008E11FE"/>
    <w:rsid w:val="008E1404"/>
    <w:rsid w:val="008E1B7B"/>
    <w:rsid w:val="008E2029"/>
    <w:rsid w:val="008E27D9"/>
    <w:rsid w:val="008E2825"/>
    <w:rsid w:val="008E297A"/>
    <w:rsid w:val="008E2C70"/>
    <w:rsid w:val="008E2E9D"/>
    <w:rsid w:val="008E2F5A"/>
    <w:rsid w:val="008E34F2"/>
    <w:rsid w:val="008E3628"/>
    <w:rsid w:val="008E3D88"/>
    <w:rsid w:val="008E422C"/>
    <w:rsid w:val="008E42B8"/>
    <w:rsid w:val="008E4318"/>
    <w:rsid w:val="008E449E"/>
    <w:rsid w:val="008E456C"/>
    <w:rsid w:val="008E49DC"/>
    <w:rsid w:val="008E4DF6"/>
    <w:rsid w:val="008E4E9B"/>
    <w:rsid w:val="008E510C"/>
    <w:rsid w:val="008E5E67"/>
    <w:rsid w:val="008E651B"/>
    <w:rsid w:val="008E6B8A"/>
    <w:rsid w:val="008E6DD9"/>
    <w:rsid w:val="008E752B"/>
    <w:rsid w:val="008E76BC"/>
    <w:rsid w:val="008E78B5"/>
    <w:rsid w:val="008F0169"/>
    <w:rsid w:val="008F0463"/>
    <w:rsid w:val="008F169B"/>
    <w:rsid w:val="008F1FF2"/>
    <w:rsid w:val="008F2550"/>
    <w:rsid w:val="008F3051"/>
    <w:rsid w:val="008F310A"/>
    <w:rsid w:val="008F362A"/>
    <w:rsid w:val="008F378C"/>
    <w:rsid w:val="008F45CE"/>
    <w:rsid w:val="008F6241"/>
    <w:rsid w:val="008F637B"/>
    <w:rsid w:val="008F668C"/>
    <w:rsid w:val="008F6AEB"/>
    <w:rsid w:val="008F6F61"/>
    <w:rsid w:val="008F7475"/>
    <w:rsid w:val="008F7C63"/>
    <w:rsid w:val="009009A4"/>
    <w:rsid w:val="00900E31"/>
    <w:rsid w:val="0090151E"/>
    <w:rsid w:val="0090171D"/>
    <w:rsid w:val="00901973"/>
    <w:rsid w:val="00901A7E"/>
    <w:rsid w:val="00902280"/>
    <w:rsid w:val="009023CB"/>
    <w:rsid w:val="00902518"/>
    <w:rsid w:val="00902805"/>
    <w:rsid w:val="009028CE"/>
    <w:rsid w:val="00902958"/>
    <w:rsid w:val="00903295"/>
    <w:rsid w:val="009035F2"/>
    <w:rsid w:val="00903773"/>
    <w:rsid w:val="00903AB5"/>
    <w:rsid w:val="00903EC2"/>
    <w:rsid w:val="009045B5"/>
    <w:rsid w:val="0090473A"/>
    <w:rsid w:val="00904CBD"/>
    <w:rsid w:val="00904DAB"/>
    <w:rsid w:val="00905046"/>
    <w:rsid w:val="009057A4"/>
    <w:rsid w:val="00905FB7"/>
    <w:rsid w:val="00906555"/>
    <w:rsid w:val="00906E22"/>
    <w:rsid w:val="00907790"/>
    <w:rsid w:val="00907DF8"/>
    <w:rsid w:val="00907EE9"/>
    <w:rsid w:val="00907F88"/>
    <w:rsid w:val="00910B69"/>
    <w:rsid w:val="00910F22"/>
    <w:rsid w:val="00911A8B"/>
    <w:rsid w:val="00911B70"/>
    <w:rsid w:val="00912521"/>
    <w:rsid w:val="00912A2C"/>
    <w:rsid w:val="00912EF8"/>
    <w:rsid w:val="009139A7"/>
    <w:rsid w:val="00913D35"/>
    <w:rsid w:val="00913E45"/>
    <w:rsid w:val="00914665"/>
    <w:rsid w:val="0091468A"/>
    <w:rsid w:val="00914964"/>
    <w:rsid w:val="00914B13"/>
    <w:rsid w:val="00914FC8"/>
    <w:rsid w:val="0091518F"/>
    <w:rsid w:val="009156B6"/>
    <w:rsid w:val="00915700"/>
    <w:rsid w:val="009159E5"/>
    <w:rsid w:val="009162F4"/>
    <w:rsid w:val="00917EAA"/>
    <w:rsid w:val="0092015A"/>
    <w:rsid w:val="009214F1"/>
    <w:rsid w:val="00922119"/>
    <w:rsid w:val="00922484"/>
    <w:rsid w:val="00922576"/>
    <w:rsid w:val="0092288E"/>
    <w:rsid w:val="0092289A"/>
    <w:rsid w:val="00922CE7"/>
    <w:rsid w:val="00923BCE"/>
    <w:rsid w:val="0092449C"/>
    <w:rsid w:val="00925497"/>
    <w:rsid w:val="0092551E"/>
    <w:rsid w:val="0092572A"/>
    <w:rsid w:val="00925FC9"/>
    <w:rsid w:val="00926256"/>
    <w:rsid w:val="009269B3"/>
    <w:rsid w:val="00927428"/>
    <w:rsid w:val="00930ACC"/>
    <w:rsid w:val="00930D57"/>
    <w:rsid w:val="009314EF"/>
    <w:rsid w:val="0093330C"/>
    <w:rsid w:val="009333E7"/>
    <w:rsid w:val="00933847"/>
    <w:rsid w:val="00933DCB"/>
    <w:rsid w:val="009346C1"/>
    <w:rsid w:val="009351C9"/>
    <w:rsid w:val="009355E0"/>
    <w:rsid w:val="00935B0E"/>
    <w:rsid w:val="00936033"/>
    <w:rsid w:val="009362B3"/>
    <w:rsid w:val="00936C5A"/>
    <w:rsid w:val="00936D97"/>
    <w:rsid w:val="00936EAA"/>
    <w:rsid w:val="00937D20"/>
    <w:rsid w:val="00940241"/>
    <w:rsid w:val="00940361"/>
    <w:rsid w:val="009403ED"/>
    <w:rsid w:val="00940660"/>
    <w:rsid w:val="00940E8A"/>
    <w:rsid w:val="00942476"/>
    <w:rsid w:val="00942648"/>
    <w:rsid w:val="00942C2A"/>
    <w:rsid w:val="00943067"/>
    <w:rsid w:val="009440F5"/>
    <w:rsid w:val="00944A2C"/>
    <w:rsid w:val="00944C46"/>
    <w:rsid w:val="00945B2B"/>
    <w:rsid w:val="00945D2A"/>
    <w:rsid w:val="009461D5"/>
    <w:rsid w:val="009465EA"/>
    <w:rsid w:val="00946BD0"/>
    <w:rsid w:val="00947134"/>
    <w:rsid w:val="0094772F"/>
    <w:rsid w:val="0095015E"/>
    <w:rsid w:val="009505A9"/>
    <w:rsid w:val="00950C6F"/>
    <w:rsid w:val="00951426"/>
    <w:rsid w:val="00951782"/>
    <w:rsid w:val="009519A6"/>
    <w:rsid w:val="00951CC6"/>
    <w:rsid w:val="00951D25"/>
    <w:rsid w:val="00951F43"/>
    <w:rsid w:val="0095368E"/>
    <w:rsid w:val="0095414D"/>
    <w:rsid w:val="009548B8"/>
    <w:rsid w:val="00954964"/>
    <w:rsid w:val="00954C29"/>
    <w:rsid w:val="00955A19"/>
    <w:rsid w:val="00955B29"/>
    <w:rsid w:val="0095673B"/>
    <w:rsid w:val="00956CE7"/>
    <w:rsid w:val="009601D2"/>
    <w:rsid w:val="00960669"/>
    <w:rsid w:val="00960917"/>
    <w:rsid w:val="00960EA4"/>
    <w:rsid w:val="00961473"/>
    <w:rsid w:val="00961601"/>
    <w:rsid w:val="00961ACE"/>
    <w:rsid w:val="00961BAC"/>
    <w:rsid w:val="00961CFF"/>
    <w:rsid w:val="00962848"/>
    <w:rsid w:val="00962A2A"/>
    <w:rsid w:val="00962DAC"/>
    <w:rsid w:val="009630B0"/>
    <w:rsid w:val="009633E3"/>
    <w:rsid w:val="00963A1B"/>
    <w:rsid w:val="00963CB7"/>
    <w:rsid w:val="00964254"/>
    <w:rsid w:val="009644BA"/>
    <w:rsid w:val="00964530"/>
    <w:rsid w:val="00965368"/>
    <w:rsid w:val="00965705"/>
    <w:rsid w:val="009661F1"/>
    <w:rsid w:val="00966870"/>
    <w:rsid w:val="00966EB2"/>
    <w:rsid w:val="00966F8D"/>
    <w:rsid w:val="00966FE9"/>
    <w:rsid w:val="00967080"/>
    <w:rsid w:val="009674B3"/>
    <w:rsid w:val="00970541"/>
    <w:rsid w:val="00970697"/>
    <w:rsid w:val="009707B6"/>
    <w:rsid w:val="00971366"/>
    <w:rsid w:val="00971485"/>
    <w:rsid w:val="00971727"/>
    <w:rsid w:val="00972803"/>
    <w:rsid w:val="00972BE9"/>
    <w:rsid w:val="00972FBE"/>
    <w:rsid w:val="009731B2"/>
    <w:rsid w:val="00973765"/>
    <w:rsid w:val="00973B41"/>
    <w:rsid w:val="00973BD5"/>
    <w:rsid w:val="00973C3F"/>
    <w:rsid w:val="009740DE"/>
    <w:rsid w:val="009741B3"/>
    <w:rsid w:val="00974285"/>
    <w:rsid w:val="0097462D"/>
    <w:rsid w:val="00975899"/>
    <w:rsid w:val="00976B8E"/>
    <w:rsid w:val="0097725B"/>
    <w:rsid w:val="00977347"/>
    <w:rsid w:val="00977C53"/>
    <w:rsid w:val="009807D5"/>
    <w:rsid w:val="009807DB"/>
    <w:rsid w:val="0098081F"/>
    <w:rsid w:val="009815C7"/>
    <w:rsid w:val="009816E7"/>
    <w:rsid w:val="00981CB9"/>
    <w:rsid w:val="009820CB"/>
    <w:rsid w:val="00982388"/>
    <w:rsid w:val="009823BB"/>
    <w:rsid w:val="00982C3E"/>
    <w:rsid w:val="009833E5"/>
    <w:rsid w:val="00983578"/>
    <w:rsid w:val="0098363A"/>
    <w:rsid w:val="0098419B"/>
    <w:rsid w:val="00984367"/>
    <w:rsid w:val="00984E00"/>
    <w:rsid w:val="009852C1"/>
    <w:rsid w:val="0098531F"/>
    <w:rsid w:val="0098544F"/>
    <w:rsid w:val="00985577"/>
    <w:rsid w:val="00985869"/>
    <w:rsid w:val="009859DA"/>
    <w:rsid w:val="00985AEF"/>
    <w:rsid w:val="009872E6"/>
    <w:rsid w:val="00987709"/>
    <w:rsid w:val="009877FF"/>
    <w:rsid w:val="00990488"/>
    <w:rsid w:val="00990618"/>
    <w:rsid w:val="0099087B"/>
    <w:rsid w:val="00990A77"/>
    <w:rsid w:val="009910A9"/>
    <w:rsid w:val="009911A6"/>
    <w:rsid w:val="009914D1"/>
    <w:rsid w:val="0099359E"/>
    <w:rsid w:val="00993759"/>
    <w:rsid w:val="00993931"/>
    <w:rsid w:val="00993C01"/>
    <w:rsid w:val="00993E99"/>
    <w:rsid w:val="00994389"/>
    <w:rsid w:val="00994622"/>
    <w:rsid w:val="00995100"/>
    <w:rsid w:val="009951F4"/>
    <w:rsid w:val="009956BF"/>
    <w:rsid w:val="00996199"/>
    <w:rsid w:val="0099677A"/>
    <w:rsid w:val="0099679A"/>
    <w:rsid w:val="0099710C"/>
    <w:rsid w:val="009A04C9"/>
    <w:rsid w:val="009A07D6"/>
    <w:rsid w:val="009A0F1E"/>
    <w:rsid w:val="009A0F76"/>
    <w:rsid w:val="009A2798"/>
    <w:rsid w:val="009A295B"/>
    <w:rsid w:val="009A3D55"/>
    <w:rsid w:val="009A3D99"/>
    <w:rsid w:val="009A40DC"/>
    <w:rsid w:val="009A40EF"/>
    <w:rsid w:val="009A4D30"/>
    <w:rsid w:val="009A5AB9"/>
    <w:rsid w:val="009A6679"/>
    <w:rsid w:val="009A66AC"/>
    <w:rsid w:val="009A6B74"/>
    <w:rsid w:val="009A74DE"/>
    <w:rsid w:val="009A770C"/>
    <w:rsid w:val="009A782D"/>
    <w:rsid w:val="009A7F58"/>
    <w:rsid w:val="009B01CA"/>
    <w:rsid w:val="009B05E5"/>
    <w:rsid w:val="009B0E62"/>
    <w:rsid w:val="009B0F9A"/>
    <w:rsid w:val="009B109B"/>
    <w:rsid w:val="009B117B"/>
    <w:rsid w:val="009B1C57"/>
    <w:rsid w:val="009B2E2D"/>
    <w:rsid w:val="009B3069"/>
    <w:rsid w:val="009B3441"/>
    <w:rsid w:val="009B367A"/>
    <w:rsid w:val="009B4A0A"/>
    <w:rsid w:val="009B4DE4"/>
    <w:rsid w:val="009B5240"/>
    <w:rsid w:val="009B565C"/>
    <w:rsid w:val="009B5712"/>
    <w:rsid w:val="009B5A16"/>
    <w:rsid w:val="009B5A80"/>
    <w:rsid w:val="009B6024"/>
    <w:rsid w:val="009B6A95"/>
    <w:rsid w:val="009B6D46"/>
    <w:rsid w:val="009B792E"/>
    <w:rsid w:val="009B793E"/>
    <w:rsid w:val="009B7A74"/>
    <w:rsid w:val="009B7E7C"/>
    <w:rsid w:val="009C0028"/>
    <w:rsid w:val="009C02E0"/>
    <w:rsid w:val="009C07B6"/>
    <w:rsid w:val="009C0ED7"/>
    <w:rsid w:val="009C15BC"/>
    <w:rsid w:val="009C1862"/>
    <w:rsid w:val="009C193A"/>
    <w:rsid w:val="009C1971"/>
    <w:rsid w:val="009C1DD0"/>
    <w:rsid w:val="009C23E6"/>
    <w:rsid w:val="009C2688"/>
    <w:rsid w:val="009C295E"/>
    <w:rsid w:val="009C361F"/>
    <w:rsid w:val="009C364A"/>
    <w:rsid w:val="009C3FAE"/>
    <w:rsid w:val="009C40C3"/>
    <w:rsid w:val="009C45EA"/>
    <w:rsid w:val="009C4D23"/>
    <w:rsid w:val="009C52A8"/>
    <w:rsid w:val="009C52BF"/>
    <w:rsid w:val="009C596C"/>
    <w:rsid w:val="009C5A58"/>
    <w:rsid w:val="009C5B90"/>
    <w:rsid w:val="009C642F"/>
    <w:rsid w:val="009C6DF1"/>
    <w:rsid w:val="009C7038"/>
    <w:rsid w:val="009C710B"/>
    <w:rsid w:val="009D1017"/>
    <w:rsid w:val="009D1664"/>
    <w:rsid w:val="009D25C7"/>
    <w:rsid w:val="009D2B29"/>
    <w:rsid w:val="009D2B81"/>
    <w:rsid w:val="009D3E2A"/>
    <w:rsid w:val="009D49A3"/>
    <w:rsid w:val="009D49DA"/>
    <w:rsid w:val="009D5082"/>
    <w:rsid w:val="009D60FF"/>
    <w:rsid w:val="009D61F4"/>
    <w:rsid w:val="009D6E9F"/>
    <w:rsid w:val="009D7A91"/>
    <w:rsid w:val="009D7D62"/>
    <w:rsid w:val="009E0872"/>
    <w:rsid w:val="009E1815"/>
    <w:rsid w:val="009E265E"/>
    <w:rsid w:val="009E295C"/>
    <w:rsid w:val="009E2B41"/>
    <w:rsid w:val="009E397A"/>
    <w:rsid w:val="009E3E1A"/>
    <w:rsid w:val="009E4197"/>
    <w:rsid w:val="009E4C67"/>
    <w:rsid w:val="009E4CF5"/>
    <w:rsid w:val="009E50B1"/>
    <w:rsid w:val="009E5243"/>
    <w:rsid w:val="009E5269"/>
    <w:rsid w:val="009E54F1"/>
    <w:rsid w:val="009E5DBA"/>
    <w:rsid w:val="009E60A5"/>
    <w:rsid w:val="009E61A1"/>
    <w:rsid w:val="009E63C7"/>
    <w:rsid w:val="009E665C"/>
    <w:rsid w:val="009E6C9C"/>
    <w:rsid w:val="009E6E43"/>
    <w:rsid w:val="009E7432"/>
    <w:rsid w:val="009E78BA"/>
    <w:rsid w:val="009E7B45"/>
    <w:rsid w:val="009F0CAA"/>
    <w:rsid w:val="009F17E0"/>
    <w:rsid w:val="009F2093"/>
    <w:rsid w:val="009F22AC"/>
    <w:rsid w:val="009F2740"/>
    <w:rsid w:val="009F2B6F"/>
    <w:rsid w:val="009F3977"/>
    <w:rsid w:val="009F4002"/>
    <w:rsid w:val="009F45C0"/>
    <w:rsid w:val="009F4D96"/>
    <w:rsid w:val="009F53CA"/>
    <w:rsid w:val="009F54BF"/>
    <w:rsid w:val="009F5FAA"/>
    <w:rsid w:val="009F60C1"/>
    <w:rsid w:val="009F7198"/>
    <w:rsid w:val="009F734F"/>
    <w:rsid w:val="009F7466"/>
    <w:rsid w:val="009F74FE"/>
    <w:rsid w:val="009F76E1"/>
    <w:rsid w:val="009F7EFE"/>
    <w:rsid w:val="00A00454"/>
    <w:rsid w:val="00A00E06"/>
    <w:rsid w:val="00A01CC1"/>
    <w:rsid w:val="00A02591"/>
    <w:rsid w:val="00A02614"/>
    <w:rsid w:val="00A0263E"/>
    <w:rsid w:val="00A0269C"/>
    <w:rsid w:val="00A02B1F"/>
    <w:rsid w:val="00A02DED"/>
    <w:rsid w:val="00A044A9"/>
    <w:rsid w:val="00A04547"/>
    <w:rsid w:val="00A05758"/>
    <w:rsid w:val="00A05920"/>
    <w:rsid w:val="00A05C56"/>
    <w:rsid w:val="00A066E7"/>
    <w:rsid w:val="00A06C0D"/>
    <w:rsid w:val="00A0708A"/>
    <w:rsid w:val="00A10220"/>
    <w:rsid w:val="00A111BB"/>
    <w:rsid w:val="00A112C9"/>
    <w:rsid w:val="00A12916"/>
    <w:rsid w:val="00A12DCC"/>
    <w:rsid w:val="00A12F48"/>
    <w:rsid w:val="00A13286"/>
    <w:rsid w:val="00A1421D"/>
    <w:rsid w:val="00A14E4C"/>
    <w:rsid w:val="00A15049"/>
    <w:rsid w:val="00A15098"/>
    <w:rsid w:val="00A15F76"/>
    <w:rsid w:val="00A17431"/>
    <w:rsid w:val="00A17C90"/>
    <w:rsid w:val="00A210F0"/>
    <w:rsid w:val="00A21108"/>
    <w:rsid w:val="00A21522"/>
    <w:rsid w:val="00A21D2E"/>
    <w:rsid w:val="00A21D68"/>
    <w:rsid w:val="00A22580"/>
    <w:rsid w:val="00A22BFD"/>
    <w:rsid w:val="00A22D99"/>
    <w:rsid w:val="00A22FA9"/>
    <w:rsid w:val="00A23508"/>
    <w:rsid w:val="00A23526"/>
    <w:rsid w:val="00A23AD3"/>
    <w:rsid w:val="00A24208"/>
    <w:rsid w:val="00A242EA"/>
    <w:rsid w:val="00A24BCB"/>
    <w:rsid w:val="00A24C06"/>
    <w:rsid w:val="00A252CC"/>
    <w:rsid w:val="00A25543"/>
    <w:rsid w:val="00A26333"/>
    <w:rsid w:val="00A26863"/>
    <w:rsid w:val="00A26C2C"/>
    <w:rsid w:val="00A279EE"/>
    <w:rsid w:val="00A306A0"/>
    <w:rsid w:val="00A30F53"/>
    <w:rsid w:val="00A31563"/>
    <w:rsid w:val="00A32CA8"/>
    <w:rsid w:val="00A32EC0"/>
    <w:rsid w:val="00A33DFC"/>
    <w:rsid w:val="00A34173"/>
    <w:rsid w:val="00A34270"/>
    <w:rsid w:val="00A34797"/>
    <w:rsid w:val="00A356F4"/>
    <w:rsid w:val="00A35E2C"/>
    <w:rsid w:val="00A36357"/>
    <w:rsid w:val="00A36E68"/>
    <w:rsid w:val="00A36F52"/>
    <w:rsid w:val="00A37B08"/>
    <w:rsid w:val="00A37CBF"/>
    <w:rsid w:val="00A37F0E"/>
    <w:rsid w:val="00A41BD7"/>
    <w:rsid w:val="00A41FCC"/>
    <w:rsid w:val="00A4211C"/>
    <w:rsid w:val="00A42317"/>
    <w:rsid w:val="00A436B1"/>
    <w:rsid w:val="00A4420F"/>
    <w:rsid w:val="00A44A52"/>
    <w:rsid w:val="00A44CA8"/>
    <w:rsid w:val="00A451E8"/>
    <w:rsid w:val="00A45513"/>
    <w:rsid w:val="00A45532"/>
    <w:rsid w:val="00A4597B"/>
    <w:rsid w:val="00A460E7"/>
    <w:rsid w:val="00A46828"/>
    <w:rsid w:val="00A46E3E"/>
    <w:rsid w:val="00A47193"/>
    <w:rsid w:val="00A473DC"/>
    <w:rsid w:val="00A475ED"/>
    <w:rsid w:val="00A50232"/>
    <w:rsid w:val="00A50304"/>
    <w:rsid w:val="00A50444"/>
    <w:rsid w:val="00A504BC"/>
    <w:rsid w:val="00A507E6"/>
    <w:rsid w:val="00A50A94"/>
    <w:rsid w:val="00A51E7A"/>
    <w:rsid w:val="00A51EB9"/>
    <w:rsid w:val="00A5266A"/>
    <w:rsid w:val="00A52BEB"/>
    <w:rsid w:val="00A53081"/>
    <w:rsid w:val="00A53087"/>
    <w:rsid w:val="00A54A11"/>
    <w:rsid w:val="00A54D6A"/>
    <w:rsid w:val="00A54DDA"/>
    <w:rsid w:val="00A568C3"/>
    <w:rsid w:val="00A57651"/>
    <w:rsid w:val="00A57751"/>
    <w:rsid w:val="00A57B2D"/>
    <w:rsid w:val="00A6012A"/>
    <w:rsid w:val="00A61148"/>
    <w:rsid w:val="00A6157F"/>
    <w:rsid w:val="00A61A90"/>
    <w:rsid w:val="00A625EF"/>
    <w:rsid w:val="00A62903"/>
    <w:rsid w:val="00A632BF"/>
    <w:rsid w:val="00A632D5"/>
    <w:rsid w:val="00A63A8E"/>
    <w:rsid w:val="00A645E9"/>
    <w:rsid w:val="00A64E83"/>
    <w:rsid w:val="00A653C3"/>
    <w:rsid w:val="00A654FC"/>
    <w:rsid w:val="00A65723"/>
    <w:rsid w:val="00A65A82"/>
    <w:rsid w:val="00A65BB1"/>
    <w:rsid w:val="00A65E04"/>
    <w:rsid w:val="00A65E4F"/>
    <w:rsid w:val="00A65ECC"/>
    <w:rsid w:val="00A66242"/>
    <w:rsid w:val="00A66646"/>
    <w:rsid w:val="00A66EBB"/>
    <w:rsid w:val="00A67069"/>
    <w:rsid w:val="00A67226"/>
    <w:rsid w:val="00A67939"/>
    <w:rsid w:val="00A67BD0"/>
    <w:rsid w:val="00A702BD"/>
    <w:rsid w:val="00A7053F"/>
    <w:rsid w:val="00A71726"/>
    <w:rsid w:val="00A72F62"/>
    <w:rsid w:val="00A7301B"/>
    <w:rsid w:val="00A74522"/>
    <w:rsid w:val="00A74DE4"/>
    <w:rsid w:val="00A74EF8"/>
    <w:rsid w:val="00A756C8"/>
    <w:rsid w:val="00A75CDA"/>
    <w:rsid w:val="00A7610C"/>
    <w:rsid w:val="00A763E9"/>
    <w:rsid w:val="00A764A9"/>
    <w:rsid w:val="00A76C55"/>
    <w:rsid w:val="00A76D8F"/>
    <w:rsid w:val="00A77990"/>
    <w:rsid w:val="00A80008"/>
    <w:rsid w:val="00A8010D"/>
    <w:rsid w:val="00A80AB8"/>
    <w:rsid w:val="00A812BC"/>
    <w:rsid w:val="00A8132C"/>
    <w:rsid w:val="00A81C61"/>
    <w:rsid w:val="00A82DA0"/>
    <w:rsid w:val="00A83345"/>
    <w:rsid w:val="00A8393C"/>
    <w:rsid w:val="00A83C23"/>
    <w:rsid w:val="00A841D8"/>
    <w:rsid w:val="00A84A2B"/>
    <w:rsid w:val="00A84F26"/>
    <w:rsid w:val="00A85145"/>
    <w:rsid w:val="00A8563E"/>
    <w:rsid w:val="00A857E4"/>
    <w:rsid w:val="00A86117"/>
    <w:rsid w:val="00A86A65"/>
    <w:rsid w:val="00A86BC1"/>
    <w:rsid w:val="00A87363"/>
    <w:rsid w:val="00A87DB4"/>
    <w:rsid w:val="00A900D6"/>
    <w:rsid w:val="00A91264"/>
    <w:rsid w:val="00A917F0"/>
    <w:rsid w:val="00A91A79"/>
    <w:rsid w:val="00A93613"/>
    <w:rsid w:val="00A9364A"/>
    <w:rsid w:val="00A9382C"/>
    <w:rsid w:val="00A93BB8"/>
    <w:rsid w:val="00A93EC2"/>
    <w:rsid w:val="00A9433D"/>
    <w:rsid w:val="00A948C3"/>
    <w:rsid w:val="00A9495C"/>
    <w:rsid w:val="00A94B30"/>
    <w:rsid w:val="00A94E8A"/>
    <w:rsid w:val="00A95240"/>
    <w:rsid w:val="00A957B6"/>
    <w:rsid w:val="00A95B34"/>
    <w:rsid w:val="00A960BD"/>
    <w:rsid w:val="00A9625C"/>
    <w:rsid w:val="00A96610"/>
    <w:rsid w:val="00A9694E"/>
    <w:rsid w:val="00A97D95"/>
    <w:rsid w:val="00A97E1F"/>
    <w:rsid w:val="00A97E96"/>
    <w:rsid w:val="00AA0303"/>
    <w:rsid w:val="00AA08F6"/>
    <w:rsid w:val="00AA0B9F"/>
    <w:rsid w:val="00AA109D"/>
    <w:rsid w:val="00AA18D1"/>
    <w:rsid w:val="00AA23DE"/>
    <w:rsid w:val="00AA2BEA"/>
    <w:rsid w:val="00AA3FA1"/>
    <w:rsid w:val="00AA4714"/>
    <w:rsid w:val="00AA4CB1"/>
    <w:rsid w:val="00AA504F"/>
    <w:rsid w:val="00AA523D"/>
    <w:rsid w:val="00AA6C85"/>
    <w:rsid w:val="00AA7D53"/>
    <w:rsid w:val="00AB008C"/>
    <w:rsid w:val="00AB0B8B"/>
    <w:rsid w:val="00AB1829"/>
    <w:rsid w:val="00AB1C56"/>
    <w:rsid w:val="00AB1D5E"/>
    <w:rsid w:val="00AB1DD5"/>
    <w:rsid w:val="00AB295E"/>
    <w:rsid w:val="00AB2A30"/>
    <w:rsid w:val="00AB2FED"/>
    <w:rsid w:val="00AB3B30"/>
    <w:rsid w:val="00AB411A"/>
    <w:rsid w:val="00AB4142"/>
    <w:rsid w:val="00AB44A9"/>
    <w:rsid w:val="00AB44B6"/>
    <w:rsid w:val="00AB4D7B"/>
    <w:rsid w:val="00AB5808"/>
    <w:rsid w:val="00AB6241"/>
    <w:rsid w:val="00AB6255"/>
    <w:rsid w:val="00AB6394"/>
    <w:rsid w:val="00AB65C9"/>
    <w:rsid w:val="00AB6C3A"/>
    <w:rsid w:val="00AB71C0"/>
    <w:rsid w:val="00AB7A93"/>
    <w:rsid w:val="00AB7DB7"/>
    <w:rsid w:val="00AC054A"/>
    <w:rsid w:val="00AC08B6"/>
    <w:rsid w:val="00AC0C95"/>
    <w:rsid w:val="00AC10A7"/>
    <w:rsid w:val="00AC12F8"/>
    <w:rsid w:val="00AC18B1"/>
    <w:rsid w:val="00AC1A0C"/>
    <w:rsid w:val="00AC2065"/>
    <w:rsid w:val="00AC25CD"/>
    <w:rsid w:val="00AC29D2"/>
    <w:rsid w:val="00AC3470"/>
    <w:rsid w:val="00AC3608"/>
    <w:rsid w:val="00AC40CC"/>
    <w:rsid w:val="00AC4860"/>
    <w:rsid w:val="00AC4D48"/>
    <w:rsid w:val="00AC550A"/>
    <w:rsid w:val="00AC5CB6"/>
    <w:rsid w:val="00AC6E01"/>
    <w:rsid w:val="00AC7A9E"/>
    <w:rsid w:val="00AC7BA6"/>
    <w:rsid w:val="00AD136D"/>
    <w:rsid w:val="00AD1429"/>
    <w:rsid w:val="00AD1E96"/>
    <w:rsid w:val="00AD1F93"/>
    <w:rsid w:val="00AD28C1"/>
    <w:rsid w:val="00AD2C4A"/>
    <w:rsid w:val="00AD3079"/>
    <w:rsid w:val="00AD397C"/>
    <w:rsid w:val="00AD3AAC"/>
    <w:rsid w:val="00AD428F"/>
    <w:rsid w:val="00AD46E5"/>
    <w:rsid w:val="00AD5496"/>
    <w:rsid w:val="00AD6046"/>
    <w:rsid w:val="00AD67C5"/>
    <w:rsid w:val="00AD722B"/>
    <w:rsid w:val="00AD73D7"/>
    <w:rsid w:val="00AD74B1"/>
    <w:rsid w:val="00AE05A2"/>
    <w:rsid w:val="00AE0978"/>
    <w:rsid w:val="00AE0DCD"/>
    <w:rsid w:val="00AE113D"/>
    <w:rsid w:val="00AE1290"/>
    <w:rsid w:val="00AE1FD4"/>
    <w:rsid w:val="00AE24C7"/>
    <w:rsid w:val="00AE2F08"/>
    <w:rsid w:val="00AE31B6"/>
    <w:rsid w:val="00AE3880"/>
    <w:rsid w:val="00AE3DAE"/>
    <w:rsid w:val="00AE4383"/>
    <w:rsid w:val="00AE45D1"/>
    <w:rsid w:val="00AE4615"/>
    <w:rsid w:val="00AE4ED0"/>
    <w:rsid w:val="00AE5195"/>
    <w:rsid w:val="00AE571D"/>
    <w:rsid w:val="00AE590C"/>
    <w:rsid w:val="00AE6151"/>
    <w:rsid w:val="00AE67D0"/>
    <w:rsid w:val="00AE6ECA"/>
    <w:rsid w:val="00AE7A00"/>
    <w:rsid w:val="00AF0B2A"/>
    <w:rsid w:val="00AF0FEB"/>
    <w:rsid w:val="00AF14BA"/>
    <w:rsid w:val="00AF1A13"/>
    <w:rsid w:val="00AF24C6"/>
    <w:rsid w:val="00AF24E7"/>
    <w:rsid w:val="00AF2A2E"/>
    <w:rsid w:val="00AF2DAD"/>
    <w:rsid w:val="00AF3DD8"/>
    <w:rsid w:val="00AF5081"/>
    <w:rsid w:val="00AF552C"/>
    <w:rsid w:val="00AF5C4A"/>
    <w:rsid w:val="00AF5EF1"/>
    <w:rsid w:val="00AF5F27"/>
    <w:rsid w:val="00AF60DC"/>
    <w:rsid w:val="00AF64A7"/>
    <w:rsid w:val="00AF6675"/>
    <w:rsid w:val="00AF6E92"/>
    <w:rsid w:val="00AF7A3A"/>
    <w:rsid w:val="00AF7EA8"/>
    <w:rsid w:val="00B009DE"/>
    <w:rsid w:val="00B00DF5"/>
    <w:rsid w:val="00B01079"/>
    <w:rsid w:val="00B01170"/>
    <w:rsid w:val="00B018C2"/>
    <w:rsid w:val="00B01DCD"/>
    <w:rsid w:val="00B0280A"/>
    <w:rsid w:val="00B02B9D"/>
    <w:rsid w:val="00B0333A"/>
    <w:rsid w:val="00B03890"/>
    <w:rsid w:val="00B03A78"/>
    <w:rsid w:val="00B03F04"/>
    <w:rsid w:val="00B03FD3"/>
    <w:rsid w:val="00B0424D"/>
    <w:rsid w:val="00B04410"/>
    <w:rsid w:val="00B04A51"/>
    <w:rsid w:val="00B0599F"/>
    <w:rsid w:val="00B059D2"/>
    <w:rsid w:val="00B05C0A"/>
    <w:rsid w:val="00B05FE7"/>
    <w:rsid w:val="00B0601D"/>
    <w:rsid w:val="00B062ED"/>
    <w:rsid w:val="00B06753"/>
    <w:rsid w:val="00B068B3"/>
    <w:rsid w:val="00B068DA"/>
    <w:rsid w:val="00B07717"/>
    <w:rsid w:val="00B10704"/>
    <w:rsid w:val="00B10DBD"/>
    <w:rsid w:val="00B11160"/>
    <w:rsid w:val="00B11547"/>
    <w:rsid w:val="00B11638"/>
    <w:rsid w:val="00B11B66"/>
    <w:rsid w:val="00B11DE5"/>
    <w:rsid w:val="00B12009"/>
    <w:rsid w:val="00B12514"/>
    <w:rsid w:val="00B12912"/>
    <w:rsid w:val="00B12A3C"/>
    <w:rsid w:val="00B12F21"/>
    <w:rsid w:val="00B13987"/>
    <w:rsid w:val="00B13F69"/>
    <w:rsid w:val="00B14BC3"/>
    <w:rsid w:val="00B14E9B"/>
    <w:rsid w:val="00B14F3D"/>
    <w:rsid w:val="00B17625"/>
    <w:rsid w:val="00B208E1"/>
    <w:rsid w:val="00B20AE3"/>
    <w:rsid w:val="00B211CC"/>
    <w:rsid w:val="00B21D0C"/>
    <w:rsid w:val="00B222E5"/>
    <w:rsid w:val="00B22E53"/>
    <w:rsid w:val="00B23742"/>
    <w:rsid w:val="00B23B69"/>
    <w:rsid w:val="00B24129"/>
    <w:rsid w:val="00B2532D"/>
    <w:rsid w:val="00B2547A"/>
    <w:rsid w:val="00B2561F"/>
    <w:rsid w:val="00B256F8"/>
    <w:rsid w:val="00B258D0"/>
    <w:rsid w:val="00B259A5"/>
    <w:rsid w:val="00B25EC7"/>
    <w:rsid w:val="00B25F6F"/>
    <w:rsid w:val="00B26319"/>
    <w:rsid w:val="00B263FE"/>
    <w:rsid w:val="00B27C14"/>
    <w:rsid w:val="00B304EA"/>
    <w:rsid w:val="00B31050"/>
    <w:rsid w:val="00B31148"/>
    <w:rsid w:val="00B318A3"/>
    <w:rsid w:val="00B31C29"/>
    <w:rsid w:val="00B31D88"/>
    <w:rsid w:val="00B3232E"/>
    <w:rsid w:val="00B33822"/>
    <w:rsid w:val="00B33974"/>
    <w:rsid w:val="00B33C7E"/>
    <w:rsid w:val="00B33ED0"/>
    <w:rsid w:val="00B34660"/>
    <w:rsid w:val="00B34B52"/>
    <w:rsid w:val="00B34CCD"/>
    <w:rsid w:val="00B34F9C"/>
    <w:rsid w:val="00B35DFD"/>
    <w:rsid w:val="00B360BD"/>
    <w:rsid w:val="00B365AB"/>
    <w:rsid w:val="00B3666D"/>
    <w:rsid w:val="00B371E8"/>
    <w:rsid w:val="00B37B16"/>
    <w:rsid w:val="00B37CED"/>
    <w:rsid w:val="00B40B12"/>
    <w:rsid w:val="00B40CA3"/>
    <w:rsid w:val="00B40D60"/>
    <w:rsid w:val="00B40D61"/>
    <w:rsid w:val="00B40D70"/>
    <w:rsid w:val="00B4127B"/>
    <w:rsid w:val="00B41CFE"/>
    <w:rsid w:val="00B41FFB"/>
    <w:rsid w:val="00B42807"/>
    <w:rsid w:val="00B43177"/>
    <w:rsid w:val="00B445B7"/>
    <w:rsid w:val="00B44B7F"/>
    <w:rsid w:val="00B44EE7"/>
    <w:rsid w:val="00B45096"/>
    <w:rsid w:val="00B45413"/>
    <w:rsid w:val="00B457AF"/>
    <w:rsid w:val="00B46126"/>
    <w:rsid w:val="00B4702F"/>
    <w:rsid w:val="00B4743C"/>
    <w:rsid w:val="00B50AE9"/>
    <w:rsid w:val="00B51203"/>
    <w:rsid w:val="00B5159C"/>
    <w:rsid w:val="00B51768"/>
    <w:rsid w:val="00B5199A"/>
    <w:rsid w:val="00B52661"/>
    <w:rsid w:val="00B52A6F"/>
    <w:rsid w:val="00B52B36"/>
    <w:rsid w:val="00B53217"/>
    <w:rsid w:val="00B5377D"/>
    <w:rsid w:val="00B53F6B"/>
    <w:rsid w:val="00B54341"/>
    <w:rsid w:val="00B55AC9"/>
    <w:rsid w:val="00B561BD"/>
    <w:rsid w:val="00B56BEE"/>
    <w:rsid w:val="00B57258"/>
    <w:rsid w:val="00B573B4"/>
    <w:rsid w:val="00B606A8"/>
    <w:rsid w:val="00B611FF"/>
    <w:rsid w:val="00B61980"/>
    <w:rsid w:val="00B61E07"/>
    <w:rsid w:val="00B62452"/>
    <w:rsid w:val="00B626C0"/>
    <w:rsid w:val="00B62AA6"/>
    <w:rsid w:val="00B62DF1"/>
    <w:rsid w:val="00B6309F"/>
    <w:rsid w:val="00B63193"/>
    <w:rsid w:val="00B63532"/>
    <w:rsid w:val="00B636C7"/>
    <w:rsid w:val="00B63749"/>
    <w:rsid w:val="00B6397B"/>
    <w:rsid w:val="00B63DF8"/>
    <w:rsid w:val="00B63E0C"/>
    <w:rsid w:val="00B64016"/>
    <w:rsid w:val="00B65466"/>
    <w:rsid w:val="00B657F7"/>
    <w:rsid w:val="00B65EC3"/>
    <w:rsid w:val="00B66172"/>
    <w:rsid w:val="00B662CE"/>
    <w:rsid w:val="00B6677A"/>
    <w:rsid w:val="00B66908"/>
    <w:rsid w:val="00B67640"/>
    <w:rsid w:val="00B67A76"/>
    <w:rsid w:val="00B701AA"/>
    <w:rsid w:val="00B703DB"/>
    <w:rsid w:val="00B71792"/>
    <w:rsid w:val="00B71D6B"/>
    <w:rsid w:val="00B72377"/>
    <w:rsid w:val="00B726D0"/>
    <w:rsid w:val="00B72F7B"/>
    <w:rsid w:val="00B734E7"/>
    <w:rsid w:val="00B73685"/>
    <w:rsid w:val="00B7370A"/>
    <w:rsid w:val="00B75A14"/>
    <w:rsid w:val="00B76A8F"/>
    <w:rsid w:val="00B76B3E"/>
    <w:rsid w:val="00B77A64"/>
    <w:rsid w:val="00B80CAD"/>
    <w:rsid w:val="00B80D91"/>
    <w:rsid w:val="00B8104D"/>
    <w:rsid w:val="00B820A2"/>
    <w:rsid w:val="00B822A6"/>
    <w:rsid w:val="00B82B52"/>
    <w:rsid w:val="00B83C3A"/>
    <w:rsid w:val="00B83FC6"/>
    <w:rsid w:val="00B8432B"/>
    <w:rsid w:val="00B8452D"/>
    <w:rsid w:val="00B84E7C"/>
    <w:rsid w:val="00B85124"/>
    <w:rsid w:val="00B85169"/>
    <w:rsid w:val="00B85BD5"/>
    <w:rsid w:val="00B85EEC"/>
    <w:rsid w:val="00B86C2F"/>
    <w:rsid w:val="00B871F3"/>
    <w:rsid w:val="00B87204"/>
    <w:rsid w:val="00B877C4"/>
    <w:rsid w:val="00B9000A"/>
    <w:rsid w:val="00B90E76"/>
    <w:rsid w:val="00B9117F"/>
    <w:rsid w:val="00B91955"/>
    <w:rsid w:val="00B91984"/>
    <w:rsid w:val="00B91E6C"/>
    <w:rsid w:val="00B91EC1"/>
    <w:rsid w:val="00B92268"/>
    <w:rsid w:val="00B94133"/>
    <w:rsid w:val="00B94640"/>
    <w:rsid w:val="00B95023"/>
    <w:rsid w:val="00B95038"/>
    <w:rsid w:val="00B9533B"/>
    <w:rsid w:val="00B9632F"/>
    <w:rsid w:val="00B96E0A"/>
    <w:rsid w:val="00B9700F"/>
    <w:rsid w:val="00BA0D8B"/>
    <w:rsid w:val="00BA1BF1"/>
    <w:rsid w:val="00BA22A3"/>
    <w:rsid w:val="00BA23C8"/>
    <w:rsid w:val="00BA3A27"/>
    <w:rsid w:val="00BA3AE2"/>
    <w:rsid w:val="00BA3B4B"/>
    <w:rsid w:val="00BA3EF8"/>
    <w:rsid w:val="00BA3FFF"/>
    <w:rsid w:val="00BA4B7E"/>
    <w:rsid w:val="00BA4E42"/>
    <w:rsid w:val="00BA5089"/>
    <w:rsid w:val="00BA5411"/>
    <w:rsid w:val="00BA5442"/>
    <w:rsid w:val="00BA56DA"/>
    <w:rsid w:val="00BA6763"/>
    <w:rsid w:val="00BA6835"/>
    <w:rsid w:val="00BA68EB"/>
    <w:rsid w:val="00BA7754"/>
    <w:rsid w:val="00BA7925"/>
    <w:rsid w:val="00BA7B03"/>
    <w:rsid w:val="00BA7D5E"/>
    <w:rsid w:val="00BA7F6B"/>
    <w:rsid w:val="00BB129E"/>
    <w:rsid w:val="00BB159E"/>
    <w:rsid w:val="00BB15D1"/>
    <w:rsid w:val="00BB1CD8"/>
    <w:rsid w:val="00BB29C4"/>
    <w:rsid w:val="00BB46F4"/>
    <w:rsid w:val="00BB4C7D"/>
    <w:rsid w:val="00BB4E08"/>
    <w:rsid w:val="00BB54FF"/>
    <w:rsid w:val="00BB5D34"/>
    <w:rsid w:val="00BB6BB0"/>
    <w:rsid w:val="00BB6E97"/>
    <w:rsid w:val="00BB75E8"/>
    <w:rsid w:val="00BB7867"/>
    <w:rsid w:val="00BB79DB"/>
    <w:rsid w:val="00BC0DB3"/>
    <w:rsid w:val="00BC1135"/>
    <w:rsid w:val="00BC14B9"/>
    <w:rsid w:val="00BC19F8"/>
    <w:rsid w:val="00BC2298"/>
    <w:rsid w:val="00BC24B0"/>
    <w:rsid w:val="00BC2604"/>
    <w:rsid w:val="00BC262C"/>
    <w:rsid w:val="00BC2C7B"/>
    <w:rsid w:val="00BC306C"/>
    <w:rsid w:val="00BC31FE"/>
    <w:rsid w:val="00BC34C5"/>
    <w:rsid w:val="00BC49C4"/>
    <w:rsid w:val="00BC4A29"/>
    <w:rsid w:val="00BC5038"/>
    <w:rsid w:val="00BC5F56"/>
    <w:rsid w:val="00BC686A"/>
    <w:rsid w:val="00BC7028"/>
    <w:rsid w:val="00BC7239"/>
    <w:rsid w:val="00BD0844"/>
    <w:rsid w:val="00BD252B"/>
    <w:rsid w:val="00BD2A78"/>
    <w:rsid w:val="00BD2C47"/>
    <w:rsid w:val="00BD34B8"/>
    <w:rsid w:val="00BD3571"/>
    <w:rsid w:val="00BD3847"/>
    <w:rsid w:val="00BD38F4"/>
    <w:rsid w:val="00BD3E6D"/>
    <w:rsid w:val="00BD4355"/>
    <w:rsid w:val="00BD4E03"/>
    <w:rsid w:val="00BD4F52"/>
    <w:rsid w:val="00BD526A"/>
    <w:rsid w:val="00BD5B38"/>
    <w:rsid w:val="00BD5E9F"/>
    <w:rsid w:val="00BD6292"/>
    <w:rsid w:val="00BD62FE"/>
    <w:rsid w:val="00BD669B"/>
    <w:rsid w:val="00BD6E0D"/>
    <w:rsid w:val="00BD71C3"/>
    <w:rsid w:val="00BE0085"/>
    <w:rsid w:val="00BE01EE"/>
    <w:rsid w:val="00BE0C4D"/>
    <w:rsid w:val="00BE0D93"/>
    <w:rsid w:val="00BE0FF7"/>
    <w:rsid w:val="00BE149B"/>
    <w:rsid w:val="00BE16F8"/>
    <w:rsid w:val="00BE1730"/>
    <w:rsid w:val="00BE176A"/>
    <w:rsid w:val="00BE2471"/>
    <w:rsid w:val="00BE2569"/>
    <w:rsid w:val="00BE2687"/>
    <w:rsid w:val="00BE327B"/>
    <w:rsid w:val="00BE3807"/>
    <w:rsid w:val="00BE4086"/>
    <w:rsid w:val="00BE5A34"/>
    <w:rsid w:val="00BE5CAC"/>
    <w:rsid w:val="00BE63B4"/>
    <w:rsid w:val="00BE68C2"/>
    <w:rsid w:val="00BE698F"/>
    <w:rsid w:val="00BE6D84"/>
    <w:rsid w:val="00BE6E57"/>
    <w:rsid w:val="00BE73EE"/>
    <w:rsid w:val="00BF099E"/>
    <w:rsid w:val="00BF0B38"/>
    <w:rsid w:val="00BF10CC"/>
    <w:rsid w:val="00BF1478"/>
    <w:rsid w:val="00BF1AC2"/>
    <w:rsid w:val="00BF2DD2"/>
    <w:rsid w:val="00BF3C73"/>
    <w:rsid w:val="00BF3E0A"/>
    <w:rsid w:val="00BF439F"/>
    <w:rsid w:val="00BF44F0"/>
    <w:rsid w:val="00BF45D2"/>
    <w:rsid w:val="00BF48C7"/>
    <w:rsid w:val="00BF4A4E"/>
    <w:rsid w:val="00BF549A"/>
    <w:rsid w:val="00BF5E7F"/>
    <w:rsid w:val="00BF6F3B"/>
    <w:rsid w:val="00BF7515"/>
    <w:rsid w:val="00BF7728"/>
    <w:rsid w:val="00BF776E"/>
    <w:rsid w:val="00BF78DF"/>
    <w:rsid w:val="00BF7E3A"/>
    <w:rsid w:val="00C00464"/>
    <w:rsid w:val="00C00713"/>
    <w:rsid w:val="00C00B03"/>
    <w:rsid w:val="00C00B27"/>
    <w:rsid w:val="00C00B44"/>
    <w:rsid w:val="00C011E2"/>
    <w:rsid w:val="00C01A76"/>
    <w:rsid w:val="00C02386"/>
    <w:rsid w:val="00C02399"/>
    <w:rsid w:val="00C02E5F"/>
    <w:rsid w:val="00C03543"/>
    <w:rsid w:val="00C03706"/>
    <w:rsid w:val="00C03923"/>
    <w:rsid w:val="00C03F60"/>
    <w:rsid w:val="00C04608"/>
    <w:rsid w:val="00C05170"/>
    <w:rsid w:val="00C05605"/>
    <w:rsid w:val="00C05940"/>
    <w:rsid w:val="00C060C0"/>
    <w:rsid w:val="00C07286"/>
    <w:rsid w:val="00C0763A"/>
    <w:rsid w:val="00C07A11"/>
    <w:rsid w:val="00C07E88"/>
    <w:rsid w:val="00C1097C"/>
    <w:rsid w:val="00C11C75"/>
    <w:rsid w:val="00C1209D"/>
    <w:rsid w:val="00C129C9"/>
    <w:rsid w:val="00C129CF"/>
    <w:rsid w:val="00C12A4A"/>
    <w:rsid w:val="00C12C79"/>
    <w:rsid w:val="00C13E42"/>
    <w:rsid w:val="00C13EF6"/>
    <w:rsid w:val="00C140B4"/>
    <w:rsid w:val="00C14DDE"/>
    <w:rsid w:val="00C155BC"/>
    <w:rsid w:val="00C15CF5"/>
    <w:rsid w:val="00C1638A"/>
    <w:rsid w:val="00C166E9"/>
    <w:rsid w:val="00C16812"/>
    <w:rsid w:val="00C168A0"/>
    <w:rsid w:val="00C169CB"/>
    <w:rsid w:val="00C1763A"/>
    <w:rsid w:val="00C179ED"/>
    <w:rsid w:val="00C200A5"/>
    <w:rsid w:val="00C204A5"/>
    <w:rsid w:val="00C20772"/>
    <w:rsid w:val="00C2101D"/>
    <w:rsid w:val="00C2104F"/>
    <w:rsid w:val="00C21464"/>
    <w:rsid w:val="00C219E3"/>
    <w:rsid w:val="00C22175"/>
    <w:rsid w:val="00C221BB"/>
    <w:rsid w:val="00C222E0"/>
    <w:rsid w:val="00C22C14"/>
    <w:rsid w:val="00C2308D"/>
    <w:rsid w:val="00C23270"/>
    <w:rsid w:val="00C23532"/>
    <w:rsid w:val="00C23A71"/>
    <w:rsid w:val="00C23AA1"/>
    <w:rsid w:val="00C23F8A"/>
    <w:rsid w:val="00C24211"/>
    <w:rsid w:val="00C2468E"/>
    <w:rsid w:val="00C24C0E"/>
    <w:rsid w:val="00C25E86"/>
    <w:rsid w:val="00C260F4"/>
    <w:rsid w:val="00C266BF"/>
    <w:rsid w:val="00C2721B"/>
    <w:rsid w:val="00C27A33"/>
    <w:rsid w:val="00C27F1E"/>
    <w:rsid w:val="00C27FB5"/>
    <w:rsid w:val="00C307EC"/>
    <w:rsid w:val="00C31786"/>
    <w:rsid w:val="00C31904"/>
    <w:rsid w:val="00C31C92"/>
    <w:rsid w:val="00C31D83"/>
    <w:rsid w:val="00C32155"/>
    <w:rsid w:val="00C322C9"/>
    <w:rsid w:val="00C3272C"/>
    <w:rsid w:val="00C32CE2"/>
    <w:rsid w:val="00C32EBB"/>
    <w:rsid w:val="00C33247"/>
    <w:rsid w:val="00C3360A"/>
    <w:rsid w:val="00C3369F"/>
    <w:rsid w:val="00C3406F"/>
    <w:rsid w:val="00C343C9"/>
    <w:rsid w:val="00C3444D"/>
    <w:rsid w:val="00C349CE"/>
    <w:rsid w:val="00C34B0D"/>
    <w:rsid w:val="00C34C98"/>
    <w:rsid w:val="00C34F59"/>
    <w:rsid w:val="00C3563D"/>
    <w:rsid w:val="00C3723A"/>
    <w:rsid w:val="00C378C9"/>
    <w:rsid w:val="00C37A9B"/>
    <w:rsid w:val="00C37B85"/>
    <w:rsid w:val="00C404FF"/>
    <w:rsid w:val="00C409C5"/>
    <w:rsid w:val="00C41354"/>
    <w:rsid w:val="00C4185A"/>
    <w:rsid w:val="00C41923"/>
    <w:rsid w:val="00C421EB"/>
    <w:rsid w:val="00C42955"/>
    <w:rsid w:val="00C42E83"/>
    <w:rsid w:val="00C430E5"/>
    <w:rsid w:val="00C432A3"/>
    <w:rsid w:val="00C43DF5"/>
    <w:rsid w:val="00C442C2"/>
    <w:rsid w:val="00C45AC7"/>
    <w:rsid w:val="00C46DB9"/>
    <w:rsid w:val="00C47866"/>
    <w:rsid w:val="00C47E1A"/>
    <w:rsid w:val="00C5038D"/>
    <w:rsid w:val="00C506BC"/>
    <w:rsid w:val="00C50A75"/>
    <w:rsid w:val="00C51DC4"/>
    <w:rsid w:val="00C51E10"/>
    <w:rsid w:val="00C52758"/>
    <w:rsid w:val="00C52BA6"/>
    <w:rsid w:val="00C52EC0"/>
    <w:rsid w:val="00C538C4"/>
    <w:rsid w:val="00C53914"/>
    <w:rsid w:val="00C53FBF"/>
    <w:rsid w:val="00C54D55"/>
    <w:rsid w:val="00C554B8"/>
    <w:rsid w:val="00C55667"/>
    <w:rsid w:val="00C55753"/>
    <w:rsid w:val="00C55C92"/>
    <w:rsid w:val="00C55D3C"/>
    <w:rsid w:val="00C56196"/>
    <w:rsid w:val="00C56A9D"/>
    <w:rsid w:val="00C56F0C"/>
    <w:rsid w:val="00C575DC"/>
    <w:rsid w:val="00C5773F"/>
    <w:rsid w:val="00C60034"/>
    <w:rsid w:val="00C6125B"/>
    <w:rsid w:val="00C6175E"/>
    <w:rsid w:val="00C61CC9"/>
    <w:rsid w:val="00C627F6"/>
    <w:rsid w:val="00C62AEE"/>
    <w:rsid w:val="00C62FFD"/>
    <w:rsid w:val="00C63E52"/>
    <w:rsid w:val="00C645B4"/>
    <w:rsid w:val="00C646F2"/>
    <w:rsid w:val="00C64708"/>
    <w:rsid w:val="00C648EB"/>
    <w:rsid w:val="00C64F3F"/>
    <w:rsid w:val="00C65CBF"/>
    <w:rsid w:val="00C65FA1"/>
    <w:rsid w:val="00C664CE"/>
    <w:rsid w:val="00C66848"/>
    <w:rsid w:val="00C66C40"/>
    <w:rsid w:val="00C66F82"/>
    <w:rsid w:val="00C67659"/>
    <w:rsid w:val="00C70150"/>
    <w:rsid w:val="00C71112"/>
    <w:rsid w:val="00C71178"/>
    <w:rsid w:val="00C712CD"/>
    <w:rsid w:val="00C71BA4"/>
    <w:rsid w:val="00C721A6"/>
    <w:rsid w:val="00C73095"/>
    <w:rsid w:val="00C748F4"/>
    <w:rsid w:val="00C74CA0"/>
    <w:rsid w:val="00C76739"/>
    <w:rsid w:val="00C774A6"/>
    <w:rsid w:val="00C7761A"/>
    <w:rsid w:val="00C7799C"/>
    <w:rsid w:val="00C77C5E"/>
    <w:rsid w:val="00C8010E"/>
    <w:rsid w:val="00C80117"/>
    <w:rsid w:val="00C803EF"/>
    <w:rsid w:val="00C80C40"/>
    <w:rsid w:val="00C80DC4"/>
    <w:rsid w:val="00C8154D"/>
    <w:rsid w:val="00C81657"/>
    <w:rsid w:val="00C81E98"/>
    <w:rsid w:val="00C820B9"/>
    <w:rsid w:val="00C826E4"/>
    <w:rsid w:val="00C83168"/>
    <w:rsid w:val="00C8359E"/>
    <w:rsid w:val="00C83615"/>
    <w:rsid w:val="00C836C8"/>
    <w:rsid w:val="00C83A45"/>
    <w:rsid w:val="00C83D28"/>
    <w:rsid w:val="00C83D2C"/>
    <w:rsid w:val="00C84096"/>
    <w:rsid w:val="00C854F9"/>
    <w:rsid w:val="00C85B26"/>
    <w:rsid w:val="00C86128"/>
    <w:rsid w:val="00C86616"/>
    <w:rsid w:val="00C866B2"/>
    <w:rsid w:val="00C87780"/>
    <w:rsid w:val="00C908A5"/>
    <w:rsid w:val="00C91C46"/>
    <w:rsid w:val="00C91C77"/>
    <w:rsid w:val="00C91E73"/>
    <w:rsid w:val="00C922B3"/>
    <w:rsid w:val="00C92DE2"/>
    <w:rsid w:val="00C93632"/>
    <w:rsid w:val="00C942D4"/>
    <w:rsid w:val="00C94ACE"/>
    <w:rsid w:val="00C94C87"/>
    <w:rsid w:val="00C95595"/>
    <w:rsid w:val="00C955FE"/>
    <w:rsid w:val="00C95A41"/>
    <w:rsid w:val="00C95EA3"/>
    <w:rsid w:val="00C96695"/>
    <w:rsid w:val="00C967B2"/>
    <w:rsid w:val="00C96ACF"/>
    <w:rsid w:val="00C96B2A"/>
    <w:rsid w:val="00C97AEC"/>
    <w:rsid w:val="00C97F83"/>
    <w:rsid w:val="00CA089F"/>
    <w:rsid w:val="00CA09B2"/>
    <w:rsid w:val="00CA0C04"/>
    <w:rsid w:val="00CA154C"/>
    <w:rsid w:val="00CA28D9"/>
    <w:rsid w:val="00CA3404"/>
    <w:rsid w:val="00CA35FA"/>
    <w:rsid w:val="00CA3614"/>
    <w:rsid w:val="00CA4173"/>
    <w:rsid w:val="00CA428E"/>
    <w:rsid w:val="00CA4294"/>
    <w:rsid w:val="00CA46C6"/>
    <w:rsid w:val="00CA4B8E"/>
    <w:rsid w:val="00CA4CB4"/>
    <w:rsid w:val="00CA4FDD"/>
    <w:rsid w:val="00CA544F"/>
    <w:rsid w:val="00CA5BE1"/>
    <w:rsid w:val="00CA5E91"/>
    <w:rsid w:val="00CA5F03"/>
    <w:rsid w:val="00CA6098"/>
    <w:rsid w:val="00CA6358"/>
    <w:rsid w:val="00CA6964"/>
    <w:rsid w:val="00CA6965"/>
    <w:rsid w:val="00CA6C2B"/>
    <w:rsid w:val="00CA712E"/>
    <w:rsid w:val="00CA7949"/>
    <w:rsid w:val="00CA7A29"/>
    <w:rsid w:val="00CA7B1D"/>
    <w:rsid w:val="00CA7BF5"/>
    <w:rsid w:val="00CB0CE8"/>
    <w:rsid w:val="00CB18D7"/>
    <w:rsid w:val="00CB1D92"/>
    <w:rsid w:val="00CB1F73"/>
    <w:rsid w:val="00CB2ADB"/>
    <w:rsid w:val="00CB2B6C"/>
    <w:rsid w:val="00CB2CB6"/>
    <w:rsid w:val="00CB2D79"/>
    <w:rsid w:val="00CB2DEC"/>
    <w:rsid w:val="00CB36F2"/>
    <w:rsid w:val="00CB3FEB"/>
    <w:rsid w:val="00CB403F"/>
    <w:rsid w:val="00CB4717"/>
    <w:rsid w:val="00CB4998"/>
    <w:rsid w:val="00CB4EFF"/>
    <w:rsid w:val="00CB4FCC"/>
    <w:rsid w:val="00CB5340"/>
    <w:rsid w:val="00CB611E"/>
    <w:rsid w:val="00CB61A6"/>
    <w:rsid w:val="00CB71FD"/>
    <w:rsid w:val="00CB7288"/>
    <w:rsid w:val="00CB76E4"/>
    <w:rsid w:val="00CB77B1"/>
    <w:rsid w:val="00CB7BCE"/>
    <w:rsid w:val="00CB7EB8"/>
    <w:rsid w:val="00CC0008"/>
    <w:rsid w:val="00CC0BB4"/>
    <w:rsid w:val="00CC173A"/>
    <w:rsid w:val="00CC1CA2"/>
    <w:rsid w:val="00CC1D19"/>
    <w:rsid w:val="00CC1DF1"/>
    <w:rsid w:val="00CC1E43"/>
    <w:rsid w:val="00CC1ED7"/>
    <w:rsid w:val="00CC29BE"/>
    <w:rsid w:val="00CC2DB3"/>
    <w:rsid w:val="00CC31BD"/>
    <w:rsid w:val="00CC3437"/>
    <w:rsid w:val="00CC38A9"/>
    <w:rsid w:val="00CC3FF0"/>
    <w:rsid w:val="00CC4DD8"/>
    <w:rsid w:val="00CC5672"/>
    <w:rsid w:val="00CC5C33"/>
    <w:rsid w:val="00CC692F"/>
    <w:rsid w:val="00CC707A"/>
    <w:rsid w:val="00CC733B"/>
    <w:rsid w:val="00CC73CA"/>
    <w:rsid w:val="00CC7BDE"/>
    <w:rsid w:val="00CD0FB9"/>
    <w:rsid w:val="00CD109C"/>
    <w:rsid w:val="00CD243F"/>
    <w:rsid w:val="00CD2825"/>
    <w:rsid w:val="00CD2ADF"/>
    <w:rsid w:val="00CD307C"/>
    <w:rsid w:val="00CD332C"/>
    <w:rsid w:val="00CD336B"/>
    <w:rsid w:val="00CD360F"/>
    <w:rsid w:val="00CD4544"/>
    <w:rsid w:val="00CD46E0"/>
    <w:rsid w:val="00CD4836"/>
    <w:rsid w:val="00CD4FD1"/>
    <w:rsid w:val="00CD5033"/>
    <w:rsid w:val="00CD5166"/>
    <w:rsid w:val="00CD5389"/>
    <w:rsid w:val="00CD53C6"/>
    <w:rsid w:val="00CD590B"/>
    <w:rsid w:val="00CD675B"/>
    <w:rsid w:val="00CD6BB0"/>
    <w:rsid w:val="00CE109D"/>
    <w:rsid w:val="00CE1B9B"/>
    <w:rsid w:val="00CE2509"/>
    <w:rsid w:val="00CE2917"/>
    <w:rsid w:val="00CE2BCD"/>
    <w:rsid w:val="00CE4308"/>
    <w:rsid w:val="00CE43BF"/>
    <w:rsid w:val="00CE473B"/>
    <w:rsid w:val="00CE4976"/>
    <w:rsid w:val="00CE5162"/>
    <w:rsid w:val="00CE5A7E"/>
    <w:rsid w:val="00CE5F8A"/>
    <w:rsid w:val="00CE62F4"/>
    <w:rsid w:val="00CE6C4B"/>
    <w:rsid w:val="00CE7000"/>
    <w:rsid w:val="00CE7145"/>
    <w:rsid w:val="00CE7D40"/>
    <w:rsid w:val="00CF075A"/>
    <w:rsid w:val="00CF1840"/>
    <w:rsid w:val="00CF198D"/>
    <w:rsid w:val="00CF1D79"/>
    <w:rsid w:val="00CF3470"/>
    <w:rsid w:val="00CF353E"/>
    <w:rsid w:val="00CF3884"/>
    <w:rsid w:val="00CF3A60"/>
    <w:rsid w:val="00CF3CC8"/>
    <w:rsid w:val="00CF4876"/>
    <w:rsid w:val="00CF5067"/>
    <w:rsid w:val="00CF6060"/>
    <w:rsid w:val="00CF62E8"/>
    <w:rsid w:val="00CF6C93"/>
    <w:rsid w:val="00CF6EAE"/>
    <w:rsid w:val="00CF7037"/>
    <w:rsid w:val="00CF71F9"/>
    <w:rsid w:val="00CF73B3"/>
    <w:rsid w:val="00D002C2"/>
    <w:rsid w:val="00D00B2C"/>
    <w:rsid w:val="00D00BAC"/>
    <w:rsid w:val="00D00D84"/>
    <w:rsid w:val="00D00E82"/>
    <w:rsid w:val="00D00FDD"/>
    <w:rsid w:val="00D01A9D"/>
    <w:rsid w:val="00D01E05"/>
    <w:rsid w:val="00D01F0C"/>
    <w:rsid w:val="00D01F21"/>
    <w:rsid w:val="00D01FA2"/>
    <w:rsid w:val="00D02036"/>
    <w:rsid w:val="00D0231D"/>
    <w:rsid w:val="00D025CA"/>
    <w:rsid w:val="00D03087"/>
    <w:rsid w:val="00D0419D"/>
    <w:rsid w:val="00D059C8"/>
    <w:rsid w:val="00D06515"/>
    <w:rsid w:val="00D065C5"/>
    <w:rsid w:val="00D06CB5"/>
    <w:rsid w:val="00D072BE"/>
    <w:rsid w:val="00D0777D"/>
    <w:rsid w:val="00D07856"/>
    <w:rsid w:val="00D1056B"/>
    <w:rsid w:val="00D10982"/>
    <w:rsid w:val="00D10D77"/>
    <w:rsid w:val="00D10F0B"/>
    <w:rsid w:val="00D11A54"/>
    <w:rsid w:val="00D11F79"/>
    <w:rsid w:val="00D120A6"/>
    <w:rsid w:val="00D1244A"/>
    <w:rsid w:val="00D12A2D"/>
    <w:rsid w:val="00D12C18"/>
    <w:rsid w:val="00D12EA5"/>
    <w:rsid w:val="00D13527"/>
    <w:rsid w:val="00D13791"/>
    <w:rsid w:val="00D13A7D"/>
    <w:rsid w:val="00D14576"/>
    <w:rsid w:val="00D148E8"/>
    <w:rsid w:val="00D15226"/>
    <w:rsid w:val="00D1545B"/>
    <w:rsid w:val="00D159A4"/>
    <w:rsid w:val="00D16802"/>
    <w:rsid w:val="00D16E4A"/>
    <w:rsid w:val="00D1728D"/>
    <w:rsid w:val="00D172B8"/>
    <w:rsid w:val="00D17A73"/>
    <w:rsid w:val="00D17A87"/>
    <w:rsid w:val="00D202A4"/>
    <w:rsid w:val="00D203F0"/>
    <w:rsid w:val="00D2068B"/>
    <w:rsid w:val="00D21643"/>
    <w:rsid w:val="00D227DD"/>
    <w:rsid w:val="00D23536"/>
    <w:rsid w:val="00D236BD"/>
    <w:rsid w:val="00D2447D"/>
    <w:rsid w:val="00D2458B"/>
    <w:rsid w:val="00D24A26"/>
    <w:rsid w:val="00D25C37"/>
    <w:rsid w:val="00D2670D"/>
    <w:rsid w:val="00D27121"/>
    <w:rsid w:val="00D271F2"/>
    <w:rsid w:val="00D27917"/>
    <w:rsid w:val="00D27B5D"/>
    <w:rsid w:val="00D305C3"/>
    <w:rsid w:val="00D307B4"/>
    <w:rsid w:val="00D307C8"/>
    <w:rsid w:val="00D30D15"/>
    <w:rsid w:val="00D30DBF"/>
    <w:rsid w:val="00D31C7C"/>
    <w:rsid w:val="00D31FCC"/>
    <w:rsid w:val="00D32470"/>
    <w:rsid w:val="00D32507"/>
    <w:rsid w:val="00D32BA9"/>
    <w:rsid w:val="00D32C85"/>
    <w:rsid w:val="00D331B3"/>
    <w:rsid w:val="00D357C9"/>
    <w:rsid w:val="00D359D8"/>
    <w:rsid w:val="00D35DCF"/>
    <w:rsid w:val="00D362BE"/>
    <w:rsid w:val="00D36C92"/>
    <w:rsid w:val="00D37281"/>
    <w:rsid w:val="00D40846"/>
    <w:rsid w:val="00D4087A"/>
    <w:rsid w:val="00D40FC3"/>
    <w:rsid w:val="00D4107D"/>
    <w:rsid w:val="00D41724"/>
    <w:rsid w:val="00D42060"/>
    <w:rsid w:val="00D42279"/>
    <w:rsid w:val="00D42B61"/>
    <w:rsid w:val="00D436A8"/>
    <w:rsid w:val="00D437D6"/>
    <w:rsid w:val="00D43D07"/>
    <w:rsid w:val="00D44700"/>
    <w:rsid w:val="00D44AE0"/>
    <w:rsid w:val="00D44EE4"/>
    <w:rsid w:val="00D45650"/>
    <w:rsid w:val="00D45E80"/>
    <w:rsid w:val="00D46591"/>
    <w:rsid w:val="00D467C6"/>
    <w:rsid w:val="00D46FB4"/>
    <w:rsid w:val="00D47F1F"/>
    <w:rsid w:val="00D50227"/>
    <w:rsid w:val="00D50674"/>
    <w:rsid w:val="00D507C4"/>
    <w:rsid w:val="00D50B48"/>
    <w:rsid w:val="00D510EE"/>
    <w:rsid w:val="00D51713"/>
    <w:rsid w:val="00D5185B"/>
    <w:rsid w:val="00D520B8"/>
    <w:rsid w:val="00D52378"/>
    <w:rsid w:val="00D53ABE"/>
    <w:rsid w:val="00D54151"/>
    <w:rsid w:val="00D545F3"/>
    <w:rsid w:val="00D546BD"/>
    <w:rsid w:val="00D54CFA"/>
    <w:rsid w:val="00D54FB2"/>
    <w:rsid w:val="00D5549A"/>
    <w:rsid w:val="00D55B45"/>
    <w:rsid w:val="00D55B7C"/>
    <w:rsid w:val="00D55CC5"/>
    <w:rsid w:val="00D55F6C"/>
    <w:rsid w:val="00D561BE"/>
    <w:rsid w:val="00D56DF7"/>
    <w:rsid w:val="00D57B97"/>
    <w:rsid w:val="00D57EFC"/>
    <w:rsid w:val="00D605E3"/>
    <w:rsid w:val="00D60D92"/>
    <w:rsid w:val="00D60DDA"/>
    <w:rsid w:val="00D61236"/>
    <w:rsid w:val="00D61410"/>
    <w:rsid w:val="00D61EC9"/>
    <w:rsid w:val="00D62AD4"/>
    <w:rsid w:val="00D63027"/>
    <w:rsid w:val="00D63A8D"/>
    <w:rsid w:val="00D63FA8"/>
    <w:rsid w:val="00D640E6"/>
    <w:rsid w:val="00D6417B"/>
    <w:rsid w:val="00D649B8"/>
    <w:rsid w:val="00D65253"/>
    <w:rsid w:val="00D659DE"/>
    <w:rsid w:val="00D65CB1"/>
    <w:rsid w:val="00D65D20"/>
    <w:rsid w:val="00D65E90"/>
    <w:rsid w:val="00D66112"/>
    <w:rsid w:val="00D66373"/>
    <w:rsid w:val="00D677CF"/>
    <w:rsid w:val="00D701FD"/>
    <w:rsid w:val="00D702ED"/>
    <w:rsid w:val="00D70E82"/>
    <w:rsid w:val="00D70EE1"/>
    <w:rsid w:val="00D70F9E"/>
    <w:rsid w:val="00D712E4"/>
    <w:rsid w:val="00D7134C"/>
    <w:rsid w:val="00D719DD"/>
    <w:rsid w:val="00D71BDC"/>
    <w:rsid w:val="00D71D94"/>
    <w:rsid w:val="00D71DAD"/>
    <w:rsid w:val="00D73353"/>
    <w:rsid w:val="00D733B3"/>
    <w:rsid w:val="00D7342C"/>
    <w:rsid w:val="00D73DC0"/>
    <w:rsid w:val="00D73F29"/>
    <w:rsid w:val="00D740E8"/>
    <w:rsid w:val="00D7484D"/>
    <w:rsid w:val="00D74A98"/>
    <w:rsid w:val="00D74DCC"/>
    <w:rsid w:val="00D752C1"/>
    <w:rsid w:val="00D76179"/>
    <w:rsid w:val="00D76560"/>
    <w:rsid w:val="00D80951"/>
    <w:rsid w:val="00D80D0B"/>
    <w:rsid w:val="00D80D9C"/>
    <w:rsid w:val="00D81A50"/>
    <w:rsid w:val="00D81B5F"/>
    <w:rsid w:val="00D8252B"/>
    <w:rsid w:val="00D82839"/>
    <w:rsid w:val="00D82C74"/>
    <w:rsid w:val="00D842EB"/>
    <w:rsid w:val="00D84B05"/>
    <w:rsid w:val="00D84D8F"/>
    <w:rsid w:val="00D84E5B"/>
    <w:rsid w:val="00D85172"/>
    <w:rsid w:val="00D853DB"/>
    <w:rsid w:val="00D8656D"/>
    <w:rsid w:val="00D86703"/>
    <w:rsid w:val="00D868C9"/>
    <w:rsid w:val="00D87033"/>
    <w:rsid w:val="00D87DA7"/>
    <w:rsid w:val="00D9033A"/>
    <w:rsid w:val="00D90AC1"/>
    <w:rsid w:val="00D90AC3"/>
    <w:rsid w:val="00D90E39"/>
    <w:rsid w:val="00D911B9"/>
    <w:rsid w:val="00D91826"/>
    <w:rsid w:val="00D92275"/>
    <w:rsid w:val="00D9295D"/>
    <w:rsid w:val="00D92B78"/>
    <w:rsid w:val="00D92C89"/>
    <w:rsid w:val="00D93419"/>
    <w:rsid w:val="00D93530"/>
    <w:rsid w:val="00D93958"/>
    <w:rsid w:val="00D93BC0"/>
    <w:rsid w:val="00D94742"/>
    <w:rsid w:val="00D950D1"/>
    <w:rsid w:val="00D9511A"/>
    <w:rsid w:val="00D95304"/>
    <w:rsid w:val="00D9557F"/>
    <w:rsid w:val="00D95B29"/>
    <w:rsid w:val="00D95C35"/>
    <w:rsid w:val="00D95D4D"/>
    <w:rsid w:val="00D95D5E"/>
    <w:rsid w:val="00D96C1D"/>
    <w:rsid w:val="00D96D8D"/>
    <w:rsid w:val="00D970D6"/>
    <w:rsid w:val="00D97516"/>
    <w:rsid w:val="00D977E0"/>
    <w:rsid w:val="00DA0119"/>
    <w:rsid w:val="00DA0B5A"/>
    <w:rsid w:val="00DA0D5F"/>
    <w:rsid w:val="00DA0F45"/>
    <w:rsid w:val="00DA14F6"/>
    <w:rsid w:val="00DA1D9D"/>
    <w:rsid w:val="00DA1FCC"/>
    <w:rsid w:val="00DA2912"/>
    <w:rsid w:val="00DA2F75"/>
    <w:rsid w:val="00DA3D14"/>
    <w:rsid w:val="00DA4096"/>
    <w:rsid w:val="00DA4426"/>
    <w:rsid w:val="00DA4622"/>
    <w:rsid w:val="00DA4874"/>
    <w:rsid w:val="00DA49C9"/>
    <w:rsid w:val="00DA4AAD"/>
    <w:rsid w:val="00DA4D3C"/>
    <w:rsid w:val="00DA5319"/>
    <w:rsid w:val="00DA5720"/>
    <w:rsid w:val="00DA6140"/>
    <w:rsid w:val="00DA614D"/>
    <w:rsid w:val="00DA647D"/>
    <w:rsid w:val="00DA68D0"/>
    <w:rsid w:val="00DA6ADE"/>
    <w:rsid w:val="00DA6D69"/>
    <w:rsid w:val="00DA7112"/>
    <w:rsid w:val="00DB04B7"/>
    <w:rsid w:val="00DB1F20"/>
    <w:rsid w:val="00DB2DF5"/>
    <w:rsid w:val="00DB2E9A"/>
    <w:rsid w:val="00DB33B6"/>
    <w:rsid w:val="00DB341F"/>
    <w:rsid w:val="00DB40D8"/>
    <w:rsid w:val="00DB4654"/>
    <w:rsid w:val="00DB4930"/>
    <w:rsid w:val="00DB5550"/>
    <w:rsid w:val="00DB59DB"/>
    <w:rsid w:val="00DB5AEA"/>
    <w:rsid w:val="00DB5C09"/>
    <w:rsid w:val="00DB6367"/>
    <w:rsid w:val="00DB727F"/>
    <w:rsid w:val="00DB748E"/>
    <w:rsid w:val="00DB74A4"/>
    <w:rsid w:val="00DB79BA"/>
    <w:rsid w:val="00DB7BF6"/>
    <w:rsid w:val="00DC0346"/>
    <w:rsid w:val="00DC0957"/>
    <w:rsid w:val="00DC11D6"/>
    <w:rsid w:val="00DC1FD5"/>
    <w:rsid w:val="00DC21F3"/>
    <w:rsid w:val="00DC23DA"/>
    <w:rsid w:val="00DC2734"/>
    <w:rsid w:val="00DC2753"/>
    <w:rsid w:val="00DC2893"/>
    <w:rsid w:val="00DC32B6"/>
    <w:rsid w:val="00DC4598"/>
    <w:rsid w:val="00DC4C52"/>
    <w:rsid w:val="00DC4DF2"/>
    <w:rsid w:val="00DC4EEF"/>
    <w:rsid w:val="00DC50F2"/>
    <w:rsid w:val="00DC5B84"/>
    <w:rsid w:val="00DC5C67"/>
    <w:rsid w:val="00DC6160"/>
    <w:rsid w:val="00DC62FF"/>
    <w:rsid w:val="00DC6400"/>
    <w:rsid w:val="00DC6453"/>
    <w:rsid w:val="00DC68E0"/>
    <w:rsid w:val="00DC6E57"/>
    <w:rsid w:val="00DC7136"/>
    <w:rsid w:val="00DC7632"/>
    <w:rsid w:val="00DD04A0"/>
    <w:rsid w:val="00DD0D21"/>
    <w:rsid w:val="00DD1C35"/>
    <w:rsid w:val="00DD2523"/>
    <w:rsid w:val="00DD2735"/>
    <w:rsid w:val="00DD31BD"/>
    <w:rsid w:val="00DD331D"/>
    <w:rsid w:val="00DD3466"/>
    <w:rsid w:val="00DD34E0"/>
    <w:rsid w:val="00DD34E9"/>
    <w:rsid w:val="00DD4000"/>
    <w:rsid w:val="00DD517C"/>
    <w:rsid w:val="00DD5777"/>
    <w:rsid w:val="00DD580F"/>
    <w:rsid w:val="00DD5B98"/>
    <w:rsid w:val="00DD5E35"/>
    <w:rsid w:val="00DD5E63"/>
    <w:rsid w:val="00DD5FB1"/>
    <w:rsid w:val="00DD725B"/>
    <w:rsid w:val="00DD75F2"/>
    <w:rsid w:val="00DD7C60"/>
    <w:rsid w:val="00DD7C88"/>
    <w:rsid w:val="00DE01A1"/>
    <w:rsid w:val="00DE037D"/>
    <w:rsid w:val="00DE0873"/>
    <w:rsid w:val="00DE0DD3"/>
    <w:rsid w:val="00DE0F7F"/>
    <w:rsid w:val="00DE1709"/>
    <w:rsid w:val="00DE1A74"/>
    <w:rsid w:val="00DE25FE"/>
    <w:rsid w:val="00DE2A5D"/>
    <w:rsid w:val="00DE34FB"/>
    <w:rsid w:val="00DE35F4"/>
    <w:rsid w:val="00DE362E"/>
    <w:rsid w:val="00DE3815"/>
    <w:rsid w:val="00DE3B39"/>
    <w:rsid w:val="00DE45B7"/>
    <w:rsid w:val="00DE47BE"/>
    <w:rsid w:val="00DE4BDD"/>
    <w:rsid w:val="00DE4D36"/>
    <w:rsid w:val="00DE4E55"/>
    <w:rsid w:val="00DE5924"/>
    <w:rsid w:val="00DE5EFF"/>
    <w:rsid w:val="00DE5F60"/>
    <w:rsid w:val="00DE628C"/>
    <w:rsid w:val="00DE69A9"/>
    <w:rsid w:val="00DE6DB0"/>
    <w:rsid w:val="00DE713A"/>
    <w:rsid w:val="00DE799E"/>
    <w:rsid w:val="00DE7F02"/>
    <w:rsid w:val="00DF0A53"/>
    <w:rsid w:val="00DF141C"/>
    <w:rsid w:val="00DF26ED"/>
    <w:rsid w:val="00DF2A86"/>
    <w:rsid w:val="00DF2AC8"/>
    <w:rsid w:val="00DF2E30"/>
    <w:rsid w:val="00DF2E95"/>
    <w:rsid w:val="00DF3362"/>
    <w:rsid w:val="00DF3D9F"/>
    <w:rsid w:val="00DF47B8"/>
    <w:rsid w:val="00DF5370"/>
    <w:rsid w:val="00DF543E"/>
    <w:rsid w:val="00DF5480"/>
    <w:rsid w:val="00DF5ABB"/>
    <w:rsid w:val="00DF5F07"/>
    <w:rsid w:val="00DF6297"/>
    <w:rsid w:val="00DF6585"/>
    <w:rsid w:val="00DF6FBD"/>
    <w:rsid w:val="00DF6FEB"/>
    <w:rsid w:val="00DF7B29"/>
    <w:rsid w:val="00DF7D74"/>
    <w:rsid w:val="00E0043C"/>
    <w:rsid w:val="00E0056E"/>
    <w:rsid w:val="00E007C7"/>
    <w:rsid w:val="00E01648"/>
    <w:rsid w:val="00E01708"/>
    <w:rsid w:val="00E02381"/>
    <w:rsid w:val="00E025AE"/>
    <w:rsid w:val="00E02954"/>
    <w:rsid w:val="00E036D7"/>
    <w:rsid w:val="00E037CC"/>
    <w:rsid w:val="00E03973"/>
    <w:rsid w:val="00E03B48"/>
    <w:rsid w:val="00E03C3E"/>
    <w:rsid w:val="00E0435C"/>
    <w:rsid w:val="00E0496F"/>
    <w:rsid w:val="00E04F09"/>
    <w:rsid w:val="00E057BA"/>
    <w:rsid w:val="00E06250"/>
    <w:rsid w:val="00E06875"/>
    <w:rsid w:val="00E078C9"/>
    <w:rsid w:val="00E104CD"/>
    <w:rsid w:val="00E10A2F"/>
    <w:rsid w:val="00E11533"/>
    <w:rsid w:val="00E13274"/>
    <w:rsid w:val="00E1370A"/>
    <w:rsid w:val="00E1371E"/>
    <w:rsid w:val="00E144B2"/>
    <w:rsid w:val="00E14BD7"/>
    <w:rsid w:val="00E15AA3"/>
    <w:rsid w:val="00E15AFA"/>
    <w:rsid w:val="00E15C3C"/>
    <w:rsid w:val="00E15C62"/>
    <w:rsid w:val="00E176E7"/>
    <w:rsid w:val="00E17D14"/>
    <w:rsid w:val="00E20188"/>
    <w:rsid w:val="00E209CD"/>
    <w:rsid w:val="00E211EB"/>
    <w:rsid w:val="00E21605"/>
    <w:rsid w:val="00E216F2"/>
    <w:rsid w:val="00E22729"/>
    <w:rsid w:val="00E23759"/>
    <w:rsid w:val="00E243B5"/>
    <w:rsid w:val="00E24A1E"/>
    <w:rsid w:val="00E25484"/>
    <w:rsid w:val="00E25A6D"/>
    <w:rsid w:val="00E25D22"/>
    <w:rsid w:val="00E260C8"/>
    <w:rsid w:val="00E26A88"/>
    <w:rsid w:val="00E26B0E"/>
    <w:rsid w:val="00E26DA1"/>
    <w:rsid w:val="00E26EF8"/>
    <w:rsid w:val="00E27DD2"/>
    <w:rsid w:val="00E3038D"/>
    <w:rsid w:val="00E304EE"/>
    <w:rsid w:val="00E307A7"/>
    <w:rsid w:val="00E314B7"/>
    <w:rsid w:val="00E3166E"/>
    <w:rsid w:val="00E31698"/>
    <w:rsid w:val="00E31738"/>
    <w:rsid w:val="00E31C0B"/>
    <w:rsid w:val="00E31E31"/>
    <w:rsid w:val="00E3298B"/>
    <w:rsid w:val="00E341BF"/>
    <w:rsid w:val="00E341E8"/>
    <w:rsid w:val="00E34644"/>
    <w:rsid w:val="00E34C32"/>
    <w:rsid w:val="00E34D57"/>
    <w:rsid w:val="00E34E44"/>
    <w:rsid w:val="00E358DE"/>
    <w:rsid w:val="00E35D57"/>
    <w:rsid w:val="00E35F77"/>
    <w:rsid w:val="00E36232"/>
    <w:rsid w:val="00E37601"/>
    <w:rsid w:val="00E37E73"/>
    <w:rsid w:val="00E400B7"/>
    <w:rsid w:val="00E402D5"/>
    <w:rsid w:val="00E41C30"/>
    <w:rsid w:val="00E42086"/>
    <w:rsid w:val="00E42588"/>
    <w:rsid w:val="00E425D6"/>
    <w:rsid w:val="00E42958"/>
    <w:rsid w:val="00E42D32"/>
    <w:rsid w:val="00E42D74"/>
    <w:rsid w:val="00E4354C"/>
    <w:rsid w:val="00E43F64"/>
    <w:rsid w:val="00E4436C"/>
    <w:rsid w:val="00E445B0"/>
    <w:rsid w:val="00E44D27"/>
    <w:rsid w:val="00E46219"/>
    <w:rsid w:val="00E4627B"/>
    <w:rsid w:val="00E465C6"/>
    <w:rsid w:val="00E4666D"/>
    <w:rsid w:val="00E46A64"/>
    <w:rsid w:val="00E46E12"/>
    <w:rsid w:val="00E46FE5"/>
    <w:rsid w:val="00E47491"/>
    <w:rsid w:val="00E47753"/>
    <w:rsid w:val="00E47CA2"/>
    <w:rsid w:val="00E47DB2"/>
    <w:rsid w:val="00E50498"/>
    <w:rsid w:val="00E505F1"/>
    <w:rsid w:val="00E527E9"/>
    <w:rsid w:val="00E52C99"/>
    <w:rsid w:val="00E530F3"/>
    <w:rsid w:val="00E53388"/>
    <w:rsid w:val="00E538C2"/>
    <w:rsid w:val="00E53CFF"/>
    <w:rsid w:val="00E54716"/>
    <w:rsid w:val="00E54C80"/>
    <w:rsid w:val="00E54CFE"/>
    <w:rsid w:val="00E54EFC"/>
    <w:rsid w:val="00E55749"/>
    <w:rsid w:val="00E56A86"/>
    <w:rsid w:val="00E5710F"/>
    <w:rsid w:val="00E5786F"/>
    <w:rsid w:val="00E601A5"/>
    <w:rsid w:val="00E603D4"/>
    <w:rsid w:val="00E60781"/>
    <w:rsid w:val="00E60C04"/>
    <w:rsid w:val="00E60F98"/>
    <w:rsid w:val="00E62294"/>
    <w:rsid w:val="00E62546"/>
    <w:rsid w:val="00E62B22"/>
    <w:rsid w:val="00E645F0"/>
    <w:rsid w:val="00E64684"/>
    <w:rsid w:val="00E647A3"/>
    <w:rsid w:val="00E6482E"/>
    <w:rsid w:val="00E64F13"/>
    <w:rsid w:val="00E650EA"/>
    <w:rsid w:val="00E65299"/>
    <w:rsid w:val="00E65322"/>
    <w:rsid w:val="00E65643"/>
    <w:rsid w:val="00E659E6"/>
    <w:rsid w:val="00E65FE0"/>
    <w:rsid w:val="00E66206"/>
    <w:rsid w:val="00E66239"/>
    <w:rsid w:val="00E6623D"/>
    <w:rsid w:val="00E667DE"/>
    <w:rsid w:val="00E66DAD"/>
    <w:rsid w:val="00E674CB"/>
    <w:rsid w:val="00E67738"/>
    <w:rsid w:val="00E678FC"/>
    <w:rsid w:val="00E700F0"/>
    <w:rsid w:val="00E7030F"/>
    <w:rsid w:val="00E707E9"/>
    <w:rsid w:val="00E707FB"/>
    <w:rsid w:val="00E70AD7"/>
    <w:rsid w:val="00E70F31"/>
    <w:rsid w:val="00E71A1C"/>
    <w:rsid w:val="00E71C0E"/>
    <w:rsid w:val="00E72D3E"/>
    <w:rsid w:val="00E73950"/>
    <w:rsid w:val="00E73C4B"/>
    <w:rsid w:val="00E740A6"/>
    <w:rsid w:val="00E7419C"/>
    <w:rsid w:val="00E74235"/>
    <w:rsid w:val="00E74811"/>
    <w:rsid w:val="00E7495D"/>
    <w:rsid w:val="00E7520C"/>
    <w:rsid w:val="00E756F3"/>
    <w:rsid w:val="00E75716"/>
    <w:rsid w:val="00E757A9"/>
    <w:rsid w:val="00E75D1A"/>
    <w:rsid w:val="00E767DA"/>
    <w:rsid w:val="00E773FB"/>
    <w:rsid w:val="00E774B4"/>
    <w:rsid w:val="00E7765D"/>
    <w:rsid w:val="00E77673"/>
    <w:rsid w:val="00E776AC"/>
    <w:rsid w:val="00E77A0A"/>
    <w:rsid w:val="00E77B8D"/>
    <w:rsid w:val="00E8045E"/>
    <w:rsid w:val="00E80961"/>
    <w:rsid w:val="00E8098B"/>
    <w:rsid w:val="00E8171D"/>
    <w:rsid w:val="00E81D7E"/>
    <w:rsid w:val="00E81F90"/>
    <w:rsid w:val="00E825E7"/>
    <w:rsid w:val="00E827A0"/>
    <w:rsid w:val="00E82B11"/>
    <w:rsid w:val="00E83D46"/>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965"/>
    <w:rsid w:val="00E91C24"/>
    <w:rsid w:val="00E922C1"/>
    <w:rsid w:val="00E92871"/>
    <w:rsid w:val="00E92919"/>
    <w:rsid w:val="00E92F29"/>
    <w:rsid w:val="00E933B9"/>
    <w:rsid w:val="00E939E7"/>
    <w:rsid w:val="00E93D37"/>
    <w:rsid w:val="00E94D9F"/>
    <w:rsid w:val="00E9509C"/>
    <w:rsid w:val="00E95693"/>
    <w:rsid w:val="00E95A1B"/>
    <w:rsid w:val="00E95AF1"/>
    <w:rsid w:val="00E95C91"/>
    <w:rsid w:val="00E96D92"/>
    <w:rsid w:val="00E96F23"/>
    <w:rsid w:val="00E97225"/>
    <w:rsid w:val="00E974E4"/>
    <w:rsid w:val="00E97803"/>
    <w:rsid w:val="00E97BA9"/>
    <w:rsid w:val="00EA05A8"/>
    <w:rsid w:val="00EA0A9E"/>
    <w:rsid w:val="00EA1651"/>
    <w:rsid w:val="00EA19D9"/>
    <w:rsid w:val="00EA23E2"/>
    <w:rsid w:val="00EA24BF"/>
    <w:rsid w:val="00EA2CEB"/>
    <w:rsid w:val="00EA33B2"/>
    <w:rsid w:val="00EA38E9"/>
    <w:rsid w:val="00EA48E2"/>
    <w:rsid w:val="00EA508E"/>
    <w:rsid w:val="00EA51AE"/>
    <w:rsid w:val="00EA55EE"/>
    <w:rsid w:val="00EA5B68"/>
    <w:rsid w:val="00EA5EAF"/>
    <w:rsid w:val="00EA6D00"/>
    <w:rsid w:val="00EA6E86"/>
    <w:rsid w:val="00EA749F"/>
    <w:rsid w:val="00EA77E1"/>
    <w:rsid w:val="00EA7CBE"/>
    <w:rsid w:val="00EB0E5F"/>
    <w:rsid w:val="00EB0E89"/>
    <w:rsid w:val="00EB1805"/>
    <w:rsid w:val="00EB1D91"/>
    <w:rsid w:val="00EB22B3"/>
    <w:rsid w:val="00EB2331"/>
    <w:rsid w:val="00EB2E51"/>
    <w:rsid w:val="00EB441F"/>
    <w:rsid w:val="00EB44EC"/>
    <w:rsid w:val="00EB55C3"/>
    <w:rsid w:val="00EB5B1D"/>
    <w:rsid w:val="00EB5B98"/>
    <w:rsid w:val="00EB5CEF"/>
    <w:rsid w:val="00EB6297"/>
    <w:rsid w:val="00EB6BA4"/>
    <w:rsid w:val="00EB7030"/>
    <w:rsid w:val="00EB774B"/>
    <w:rsid w:val="00EB786C"/>
    <w:rsid w:val="00EB78E4"/>
    <w:rsid w:val="00EB7E30"/>
    <w:rsid w:val="00EC0121"/>
    <w:rsid w:val="00EC06E1"/>
    <w:rsid w:val="00EC07B4"/>
    <w:rsid w:val="00EC0F9C"/>
    <w:rsid w:val="00EC0FFC"/>
    <w:rsid w:val="00EC1849"/>
    <w:rsid w:val="00EC1A42"/>
    <w:rsid w:val="00EC1DBD"/>
    <w:rsid w:val="00EC1E48"/>
    <w:rsid w:val="00EC252C"/>
    <w:rsid w:val="00EC255F"/>
    <w:rsid w:val="00EC256A"/>
    <w:rsid w:val="00EC2FA1"/>
    <w:rsid w:val="00EC3735"/>
    <w:rsid w:val="00EC3986"/>
    <w:rsid w:val="00EC3C71"/>
    <w:rsid w:val="00EC3E6E"/>
    <w:rsid w:val="00EC47D7"/>
    <w:rsid w:val="00EC4CCE"/>
    <w:rsid w:val="00EC4E5D"/>
    <w:rsid w:val="00EC5826"/>
    <w:rsid w:val="00EC5B5E"/>
    <w:rsid w:val="00EC61D7"/>
    <w:rsid w:val="00EC7858"/>
    <w:rsid w:val="00EC7C6E"/>
    <w:rsid w:val="00EC7CFF"/>
    <w:rsid w:val="00EC7DAA"/>
    <w:rsid w:val="00EC7E67"/>
    <w:rsid w:val="00ED09ED"/>
    <w:rsid w:val="00ED0DB9"/>
    <w:rsid w:val="00ED1E25"/>
    <w:rsid w:val="00ED29BD"/>
    <w:rsid w:val="00ED2C36"/>
    <w:rsid w:val="00ED358E"/>
    <w:rsid w:val="00ED3DA9"/>
    <w:rsid w:val="00ED4802"/>
    <w:rsid w:val="00ED4824"/>
    <w:rsid w:val="00ED48CF"/>
    <w:rsid w:val="00ED53FA"/>
    <w:rsid w:val="00ED5EE7"/>
    <w:rsid w:val="00ED61F7"/>
    <w:rsid w:val="00ED7419"/>
    <w:rsid w:val="00ED7C47"/>
    <w:rsid w:val="00EE081C"/>
    <w:rsid w:val="00EE0838"/>
    <w:rsid w:val="00EE1F81"/>
    <w:rsid w:val="00EE1FB0"/>
    <w:rsid w:val="00EE272B"/>
    <w:rsid w:val="00EE2D6F"/>
    <w:rsid w:val="00EE347C"/>
    <w:rsid w:val="00EE385B"/>
    <w:rsid w:val="00EE3BF0"/>
    <w:rsid w:val="00EE448F"/>
    <w:rsid w:val="00EE4994"/>
    <w:rsid w:val="00EE4C1E"/>
    <w:rsid w:val="00EE4E72"/>
    <w:rsid w:val="00EE4FE7"/>
    <w:rsid w:val="00EE5536"/>
    <w:rsid w:val="00EE6205"/>
    <w:rsid w:val="00EE6258"/>
    <w:rsid w:val="00EE6267"/>
    <w:rsid w:val="00EE68AD"/>
    <w:rsid w:val="00EE6E26"/>
    <w:rsid w:val="00EE75C3"/>
    <w:rsid w:val="00EF0045"/>
    <w:rsid w:val="00EF0505"/>
    <w:rsid w:val="00EF0698"/>
    <w:rsid w:val="00EF0897"/>
    <w:rsid w:val="00EF1684"/>
    <w:rsid w:val="00EF19C4"/>
    <w:rsid w:val="00EF28B3"/>
    <w:rsid w:val="00EF2CC3"/>
    <w:rsid w:val="00EF377A"/>
    <w:rsid w:val="00EF38F7"/>
    <w:rsid w:val="00EF4309"/>
    <w:rsid w:val="00EF4F22"/>
    <w:rsid w:val="00EF5908"/>
    <w:rsid w:val="00EF5E19"/>
    <w:rsid w:val="00EF6439"/>
    <w:rsid w:val="00EF7255"/>
    <w:rsid w:val="00EF7901"/>
    <w:rsid w:val="00EF7C28"/>
    <w:rsid w:val="00F0005B"/>
    <w:rsid w:val="00F0009A"/>
    <w:rsid w:val="00F004A1"/>
    <w:rsid w:val="00F010E8"/>
    <w:rsid w:val="00F017FB"/>
    <w:rsid w:val="00F01F53"/>
    <w:rsid w:val="00F0256A"/>
    <w:rsid w:val="00F02861"/>
    <w:rsid w:val="00F028B3"/>
    <w:rsid w:val="00F02924"/>
    <w:rsid w:val="00F0295F"/>
    <w:rsid w:val="00F02FD7"/>
    <w:rsid w:val="00F036D7"/>
    <w:rsid w:val="00F03791"/>
    <w:rsid w:val="00F03D94"/>
    <w:rsid w:val="00F04059"/>
    <w:rsid w:val="00F04292"/>
    <w:rsid w:val="00F04F7F"/>
    <w:rsid w:val="00F053A2"/>
    <w:rsid w:val="00F05A50"/>
    <w:rsid w:val="00F06B8D"/>
    <w:rsid w:val="00F073EB"/>
    <w:rsid w:val="00F074AB"/>
    <w:rsid w:val="00F07FFC"/>
    <w:rsid w:val="00F10769"/>
    <w:rsid w:val="00F10BC4"/>
    <w:rsid w:val="00F10DDF"/>
    <w:rsid w:val="00F115DC"/>
    <w:rsid w:val="00F11BFB"/>
    <w:rsid w:val="00F12282"/>
    <w:rsid w:val="00F12716"/>
    <w:rsid w:val="00F12CCF"/>
    <w:rsid w:val="00F13233"/>
    <w:rsid w:val="00F132F9"/>
    <w:rsid w:val="00F13834"/>
    <w:rsid w:val="00F13B2A"/>
    <w:rsid w:val="00F1440E"/>
    <w:rsid w:val="00F15BA7"/>
    <w:rsid w:val="00F15CFD"/>
    <w:rsid w:val="00F15E36"/>
    <w:rsid w:val="00F168E7"/>
    <w:rsid w:val="00F1741E"/>
    <w:rsid w:val="00F1771A"/>
    <w:rsid w:val="00F17B50"/>
    <w:rsid w:val="00F202F0"/>
    <w:rsid w:val="00F21251"/>
    <w:rsid w:val="00F21AA9"/>
    <w:rsid w:val="00F21C58"/>
    <w:rsid w:val="00F22277"/>
    <w:rsid w:val="00F22748"/>
    <w:rsid w:val="00F230E3"/>
    <w:rsid w:val="00F231F7"/>
    <w:rsid w:val="00F238C8"/>
    <w:rsid w:val="00F24130"/>
    <w:rsid w:val="00F25096"/>
    <w:rsid w:val="00F250A8"/>
    <w:rsid w:val="00F2526F"/>
    <w:rsid w:val="00F2553A"/>
    <w:rsid w:val="00F2565E"/>
    <w:rsid w:val="00F267E7"/>
    <w:rsid w:val="00F2707B"/>
    <w:rsid w:val="00F270C0"/>
    <w:rsid w:val="00F2753F"/>
    <w:rsid w:val="00F27691"/>
    <w:rsid w:val="00F276C4"/>
    <w:rsid w:val="00F277CD"/>
    <w:rsid w:val="00F27C78"/>
    <w:rsid w:val="00F27C98"/>
    <w:rsid w:val="00F30071"/>
    <w:rsid w:val="00F306DD"/>
    <w:rsid w:val="00F31277"/>
    <w:rsid w:val="00F314A9"/>
    <w:rsid w:val="00F31D03"/>
    <w:rsid w:val="00F31F79"/>
    <w:rsid w:val="00F32C92"/>
    <w:rsid w:val="00F32CBD"/>
    <w:rsid w:val="00F32DF2"/>
    <w:rsid w:val="00F32F84"/>
    <w:rsid w:val="00F33A43"/>
    <w:rsid w:val="00F33F79"/>
    <w:rsid w:val="00F348C3"/>
    <w:rsid w:val="00F34939"/>
    <w:rsid w:val="00F3556A"/>
    <w:rsid w:val="00F36125"/>
    <w:rsid w:val="00F36D53"/>
    <w:rsid w:val="00F372F6"/>
    <w:rsid w:val="00F37996"/>
    <w:rsid w:val="00F4038A"/>
    <w:rsid w:val="00F4041E"/>
    <w:rsid w:val="00F408D8"/>
    <w:rsid w:val="00F40F56"/>
    <w:rsid w:val="00F40FE1"/>
    <w:rsid w:val="00F41E7A"/>
    <w:rsid w:val="00F42F57"/>
    <w:rsid w:val="00F432ED"/>
    <w:rsid w:val="00F43582"/>
    <w:rsid w:val="00F437BF"/>
    <w:rsid w:val="00F43A17"/>
    <w:rsid w:val="00F44204"/>
    <w:rsid w:val="00F44250"/>
    <w:rsid w:val="00F447BA"/>
    <w:rsid w:val="00F44B1E"/>
    <w:rsid w:val="00F44D4A"/>
    <w:rsid w:val="00F44D5E"/>
    <w:rsid w:val="00F46EC1"/>
    <w:rsid w:val="00F4709E"/>
    <w:rsid w:val="00F4714F"/>
    <w:rsid w:val="00F4748A"/>
    <w:rsid w:val="00F4770F"/>
    <w:rsid w:val="00F47EC6"/>
    <w:rsid w:val="00F50D96"/>
    <w:rsid w:val="00F51348"/>
    <w:rsid w:val="00F521D9"/>
    <w:rsid w:val="00F536D2"/>
    <w:rsid w:val="00F53F97"/>
    <w:rsid w:val="00F550BB"/>
    <w:rsid w:val="00F5526C"/>
    <w:rsid w:val="00F5541B"/>
    <w:rsid w:val="00F55A53"/>
    <w:rsid w:val="00F5601F"/>
    <w:rsid w:val="00F5697F"/>
    <w:rsid w:val="00F5716E"/>
    <w:rsid w:val="00F57BAB"/>
    <w:rsid w:val="00F57DBF"/>
    <w:rsid w:val="00F601E1"/>
    <w:rsid w:val="00F602B3"/>
    <w:rsid w:val="00F60479"/>
    <w:rsid w:val="00F608C9"/>
    <w:rsid w:val="00F61199"/>
    <w:rsid w:val="00F61628"/>
    <w:rsid w:val="00F61748"/>
    <w:rsid w:val="00F622C5"/>
    <w:rsid w:val="00F63884"/>
    <w:rsid w:val="00F63B6E"/>
    <w:rsid w:val="00F63EEF"/>
    <w:rsid w:val="00F64790"/>
    <w:rsid w:val="00F65CB5"/>
    <w:rsid w:val="00F6607A"/>
    <w:rsid w:val="00F665F4"/>
    <w:rsid w:val="00F66648"/>
    <w:rsid w:val="00F66D33"/>
    <w:rsid w:val="00F66F77"/>
    <w:rsid w:val="00F672FD"/>
    <w:rsid w:val="00F676AC"/>
    <w:rsid w:val="00F676C8"/>
    <w:rsid w:val="00F703C7"/>
    <w:rsid w:val="00F70AA8"/>
    <w:rsid w:val="00F70C8F"/>
    <w:rsid w:val="00F713D6"/>
    <w:rsid w:val="00F715DB"/>
    <w:rsid w:val="00F71D30"/>
    <w:rsid w:val="00F71D41"/>
    <w:rsid w:val="00F71DA3"/>
    <w:rsid w:val="00F71EB3"/>
    <w:rsid w:val="00F726F9"/>
    <w:rsid w:val="00F729F4"/>
    <w:rsid w:val="00F72E4F"/>
    <w:rsid w:val="00F72F3B"/>
    <w:rsid w:val="00F73339"/>
    <w:rsid w:val="00F73872"/>
    <w:rsid w:val="00F74056"/>
    <w:rsid w:val="00F743BD"/>
    <w:rsid w:val="00F76726"/>
    <w:rsid w:val="00F779F8"/>
    <w:rsid w:val="00F80290"/>
    <w:rsid w:val="00F8032B"/>
    <w:rsid w:val="00F815EC"/>
    <w:rsid w:val="00F820D6"/>
    <w:rsid w:val="00F830A1"/>
    <w:rsid w:val="00F83BAD"/>
    <w:rsid w:val="00F84022"/>
    <w:rsid w:val="00F8404F"/>
    <w:rsid w:val="00F85C56"/>
    <w:rsid w:val="00F86804"/>
    <w:rsid w:val="00F86896"/>
    <w:rsid w:val="00F86E87"/>
    <w:rsid w:val="00F875D7"/>
    <w:rsid w:val="00F9022F"/>
    <w:rsid w:val="00F90247"/>
    <w:rsid w:val="00F90699"/>
    <w:rsid w:val="00F906EC"/>
    <w:rsid w:val="00F90AD9"/>
    <w:rsid w:val="00F90D28"/>
    <w:rsid w:val="00F90E7A"/>
    <w:rsid w:val="00F91A44"/>
    <w:rsid w:val="00F92BCD"/>
    <w:rsid w:val="00F92C06"/>
    <w:rsid w:val="00F955D5"/>
    <w:rsid w:val="00F96201"/>
    <w:rsid w:val="00F963FD"/>
    <w:rsid w:val="00F96C7B"/>
    <w:rsid w:val="00F96EBE"/>
    <w:rsid w:val="00F96F37"/>
    <w:rsid w:val="00F9789D"/>
    <w:rsid w:val="00F97F06"/>
    <w:rsid w:val="00FA0167"/>
    <w:rsid w:val="00FA02F6"/>
    <w:rsid w:val="00FA0693"/>
    <w:rsid w:val="00FA0788"/>
    <w:rsid w:val="00FA07ED"/>
    <w:rsid w:val="00FA1964"/>
    <w:rsid w:val="00FA1CB0"/>
    <w:rsid w:val="00FA2056"/>
    <w:rsid w:val="00FA20ED"/>
    <w:rsid w:val="00FA2292"/>
    <w:rsid w:val="00FA2313"/>
    <w:rsid w:val="00FA2584"/>
    <w:rsid w:val="00FA29C2"/>
    <w:rsid w:val="00FA3E6B"/>
    <w:rsid w:val="00FA417B"/>
    <w:rsid w:val="00FA46F1"/>
    <w:rsid w:val="00FA4F9E"/>
    <w:rsid w:val="00FA50F0"/>
    <w:rsid w:val="00FA531B"/>
    <w:rsid w:val="00FA5FD9"/>
    <w:rsid w:val="00FA63FD"/>
    <w:rsid w:val="00FA651F"/>
    <w:rsid w:val="00FA6715"/>
    <w:rsid w:val="00FA6973"/>
    <w:rsid w:val="00FA7058"/>
    <w:rsid w:val="00FA73CF"/>
    <w:rsid w:val="00FA77DC"/>
    <w:rsid w:val="00FA7B86"/>
    <w:rsid w:val="00FB18B0"/>
    <w:rsid w:val="00FB1F85"/>
    <w:rsid w:val="00FB20F3"/>
    <w:rsid w:val="00FB26B4"/>
    <w:rsid w:val="00FB2A56"/>
    <w:rsid w:val="00FB2B9C"/>
    <w:rsid w:val="00FB321E"/>
    <w:rsid w:val="00FB360B"/>
    <w:rsid w:val="00FB36EC"/>
    <w:rsid w:val="00FB4093"/>
    <w:rsid w:val="00FB4094"/>
    <w:rsid w:val="00FB4895"/>
    <w:rsid w:val="00FB4BB0"/>
    <w:rsid w:val="00FB526D"/>
    <w:rsid w:val="00FB56A9"/>
    <w:rsid w:val="00FB5C85"/>
    <w:rsid w:val="00FB5EEB"/>
    <w:rsid w:val="00FB62A7"/>
    <w:rsid w:val="00FB744E"/>
    <w:rsid w:val="00FC0825"/>
    <w:rsid w:val="00FC0870"/>
    <w:rsid w:val="00FC0E96"/>
    <w:rsid w:val="00FC18C4"/>
    <w:rsid w:val="00FC21EE"/>
    <w:rsid w:val="00FC2CDA"/>
    <w:rsid w:val="00FC31D7"/>
    <w:rsid w:val="00FC3282"/>
    <w:rsid w:val="00FC39E9"/>
    <w:rsid w:val="00FC4C09"/>
    <w:rsid w:val="00FC4C93"/>
    <w:rsid w:val="00FC4E17"/>
    <w:rsid w:val="00FC5191"/>
    <w:rsid w:val="00FC634A"/>
    <w:rsid w:val="00FC641F"/>
    <w:rsid w:val="00FC6A56"/>
    <w:rsid w:val="00FC7708"/>
    <w:rsid w:val="00FC770A"/>
    <w:rsid w:val="00FC7E24"/>
    <w:rsid w:val="00FC7E82"/>
    <w:rsid w:val="00FD02C8"/>
    <w:rsid w:val="00FD1898"/>
    <w:rsid w:val="00FD1CE0"/>
    <w:rsid w:val="00FD2A7D"/>
    <w:rsid w:val="00FD2D22"/>
    <w:rsid w:val="00FD3B02"/>
    <w:rsid w:val="00FD4100"/>
    <w:rsid w:val="00FD4B2D"/>
    <w:rsid w:val="00FD4D08"/>
    <w:rsid w:val="00FD5E21"/>
    <w:rsid w:val="00FD606E"/>
    <w:rsid w:val="00FD6344"/>
    <w:rsid w:val="00FD7F26"/>
    <w:rsid w:val="00FE02FB"/>
    <w:rsid w:val="00FE07C3"/>
    <w:rsid w:val="00FE1204"/>
    <w:rsid w:val="00FE1467"/>
    <w:rsid w:val="00FE1A17"/>
    <w:rsid w:val="00FE1FFC"/>
    <w:rsid w:val="00FE2176"/>
    <w:rsid w:val="00FE2D10"/>
    <w:rsid w:val="00FE2E2F"/>
    <w:rsid w:val="00FE3132"/>
    <w:rsid w:val="00FE3999"/>
    <w:rsid w:val="00FE3FB9"/>
    <w:rsid w:val="00FE4205"/>
    <w:rsid w:val="00FE4FA1"/>
    <w:rsid w:val="00FE54ED"/>
    <w:rsid w:val="00FE5E33"/>
    <w:rsid w:val="00FE5F95"/>
    <w:rsid w:val="00FE5FCF"/>
    <w:rsid w:val="00FE6CB8"/>
    <w:rsid w:val="00FE6E9A"/>
    <w:rsid w:val="00FF03C9"/>
    <w:rsid w:val="00FF03E3"/>
    <w:rsid w:val="00FF1215"/>
    <w:rsid w:val="00FF1DF6"/>
    <w:rsid w:val="00FF1EDA"/>
    <w:rsid w:val="00FF2449"/>
    <w:rsid w:val="00FF3515"/>
    <w:rsid w:val="00FF3DAD"/>
    <w:rsid w:val="00FF40B4"/>
    <w:rsid w:val="00FF42EE"/>
    <w:rsid w:val="00FF45CC"/>
    <w:rsid w:val="00FF4777"/>
    <w:rsid w:val="00FF486F"/>
    <w:rsid w:val="00FF4BCE"/>
    <w:rsid w:val="00FF5743"/>
    <w:rsid w:val="00FF6760"/>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atentStyles>
  <w:style w:type="paragraph" w:default="1" w:styleId="Normal">
    <w:name w:val="Normal"/>
    <w:qFormat/>
    <w:rsid w:val="00C4185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7"/>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styleId="Mention">
    <w:name w:val="Mention"/>
    <w:basedOn w:val="DefaultParagraphFont"/>
    <w:uiPriority w:val="99"/>
    <w:semiHidden/>
    <w:unhideWhenUsed/>
    <w:rsid w:val="00EA2CEB"/>
    <w:rPr>
      <w:color w:val="2B579A"/>
      <w:shd w:val="clear" w:color="auto" w:fill="E6E6E6"/>
    </w:rPr>
  </w:style>
  <w:style w:type="character" w:styleId="UnresolvedMention">
    <w:name w:val="Unresolved Mention"/>
    <w:basedOn w:val="DefaultParagraphFont"/>
    <w:uiPriority w:val="99"/>
    <w:semiHidden/>
    <w:unhideWhenUsed/>
    <w:rsid w:val="00EF168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ccann@blackberry.com" TargetMode="External"/><Relationship Id="rId13" Type="http://schemas.openxmlformats.org/officeDocument/2006/relationships/hyperlink" Target="https://mentor.ieee.org/802.15/dcn/17/15-17-0676-01-0000-802-15-sna-2018-graphic-agenda.xlsx" TargetMode="External"/><Relationship Id="rId18" Type="http://schemas.openxmlformats.org/officeDocument/2006/relationships/hyperlink" Target="mailto:jrosdahl@ieee.org" TargetMode="External"/><Relationship Id="rId26" Type="http://schemas.openxmlformats.org/officeDocument/2006/relationships/hyperlink" Target="mailto:jrosdahl@ieee.org" TargetMode="External"/><Relationship Id="rId39" Type="http://schemas.openxmlformats.org/officeDocument/2006/relationships/hyperlink" Target="mailto:isherlock@ieee.org" TargetMode="External"/><Relationship Id="rId3" Type="http://schemas.openxmlformats.org/officeDocument/2006/relationships/styles" Target="styles.xml"/><Relationship Id="rId21" Type="http://schemas.openxmlformats.org/officeDocument/2006/relationships/hyperlink" Target="mailto:petere@ieee.org" TargetMode="External"/><Relationship Id="rId34" Type="http://schemas.openxmlformats.org/officeDocument/2006/relationships/hyperlink" Target="mailto:jonathan.segev@intel.com" TargetMode="External"/><Relationship Id="rId42" Type="http://schemas.openxmlformats.org/officeDocument/2006/relationships/hyperlink" Target="mailto:j.c.zuniga@ieee.org"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ntor.ieee.org/802-ec/dcn/18/ec-18-0009-00-WCSG-irvine-january-2018-minutes.docx" TargetMode="External"/><Relationship Id="rId17" Type="http://schemas.openxmlformats.org/officeDocument/2006/relationships/hyperlink" Target="mailto:adrian.p.stephens@ieee.org" TargetMode="External"/><Relationship Id="rId25" Type="http://schemas.openxmlformats.org/officeDocument/2006/relationships/hyperlink" Target="mailto:amyles@cisco.com" TargetMode="External"/><Relationship Id="rId33" Type="http://schemas.openxmlformats.org/officeDocument/2006/relationships/hyperlink" Target="mailto:edward.ks.au@huawei.com" TargetMode="External"/><Relationship Id="rId38" Type="http://schemas.openxmlformats.org/officeDocument/2006/relationships/hyperlink" Target="mailto:dorothy.stanley@hpe.com"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andards.ieee.org/board/pat/pat-slideset.ppt" TargetMode="External"/><Relationship Id="rId20" Type="http://schemas.openxmlformats.org/officeDocument/2006/relationships/hyperlink" Target="mailto:stephen.mccann@ieee.org" TargetMode="External"/><Relationship Id="rId29" Type="http://schemas.openxmlformats.org/officeDocument/2006/relationships/hyperlink" Target="mailto:dorothy.stanley@hpe.com" TargetMode="External"/><Relationship Id="rId41" Type="http://schemas.openxmlformats.org/officeDocument/2006/relationships/hyperlink" Target="mailto:tim.godfrey@iee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18/15-18-0015-00-0000-treasurer-report-january-2018-irvine.pptx" TargetMode="External"/><Relationship Id="rId24" Type="http://schemas.openxmlformats.org/officeDocument/2006/relationships/hyperlink" Target="mailto:mark.hamilton2152@gmail.com" TargetMode="External"/><Relationship Id="rId32" Type="http://schemas.openxmlformats.org/officeDocument/2006/relationships/hyperlink" Target="mailto:osama.aboulmagd@huawei.com" TargetMode="External"/><Relationship Id="rId37" Type="http://schemas.openxmlformats.org/officeDocument/2006/relationships/hyperlink" Target="mailto:Gilb_ieee@yahoo.com" TargetMode="External"/><Relationship Id="rId40" Type="http://schemas.openxmlformats.org/officeDocument/2006/relationships/hyperlink" Target="mailto:rkennedy1000@gmail.com"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5/dcn/16/15-16-0857-04-0000-802-15-atl-2017-graphic-agenda.xlsx" TargetMode="External"/><Relationship Id="rId23" Type="http://schemas.openxmlformats.org/officeDocument/2006/relationships/hyperlink" Target="mailto:jim.lansford@ieee.org" TargetMode="External"/><Relationship Id="rId28" Type="http://schemas.openxmlformats.org/officeDocument/2006/relationships/hyperlink" Target="mailto:andrew.myles@cisco.com" TargetMode="External"/><Relationship Id="rId36" Type="http://schemas.openxmlformats.org/officeDocument/2006/relationships/hyperlink" Target="mailto:nikola.serafimovski@purelifi.com%3E" TargetMode="External"/><Relationship Id="rId10" Type="http://schemas.openxmlformats.org/officeDocument/2006/relationships/hyperlink" Target="https://mentor.ieee.org/802.11/dcn/18/11-18-0001-00-0000-treasurer-report-january-2018-irvine.pptx" TargetMode="External"/><Relationship Id="rId19" Type="http://schemas.openxmlformats.org/officeDocument/2006/relationships/hyperlink" Target="mailto:dorothy.stanley@hpe.com" TargetMode="External"/><Relationship Id="rId31" Type="http://schemas.openxmlformats.org/officeDocument/2006/relationships/hyperlink" Target="mailto:stephen.mccann@ieee.org" TargetMode="External"/><Relationship Id="rId44"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hyperlink" Target="https://mentor.ieee.org/802.11/dcn/17/11-17-1804-01-0000-january-2018-wg-opening-report.pptx" TargetMode="External"/><Relationship Id="rId22" Type="http://schemas.openxmlformats.org/officeDocument/2006/relationships/hyperlink" Target="mailto:robert.stacey@intel.com" TargetMode="External"/><Relationship Id="rId27" Type="http://schemas.openxmlformats.org/officeDocument/2006/relationships/hyperlink" Target="mailto:jslevy@ieee.org" TargetMode="External"/><Relationship Id="rId30" Type="http://schemas.openxmlformats.org/officeDocument/2006/relationships/hyperlink" Target="mailto:d3e3e3@gmail.com" TargetMode="External"/><Relationship Id="rId35" Type="http://schemas.openxmlformats.org/officeDocument/2006/relationships/hyperlink" Target="mailto:mpark.ieee@gmail.com" TargetMode="External"/><Relationship Id="rId43" Type="http://schemas.openxmlformats.org/officeDocument/2006/relationships/image" Target="media/image1.png"/><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415EE-A635-4062-B582-EB7BF008A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54</TotalTime>
  <Pages>29</Pages>
  <Words>7338</Words>
  <Characters>41831</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doc.: IEEE 802.11-18/0021r0</vt:lpstr>
    </vt:vector>
  </TitlesOfParts>
  <Company>BlackBerry</Company>
  <LinksUpToDate>false</LinksUpToDate>
  <CharactersWithSpaces>49071</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802.11-18/0021r0</dc:title>
  <dc:subject>Minutes</dc:subject>
  <dc:creator>Stephen McCann</dc:creator>
  <cp:keywords>January 2018</cp:keywords>
  <dc:description>Stephen McCann, BlackBerry</dc:description>
  <cp:lastModifiedBy>Stephen McCann</cp:lastModifiedBy>
  <cp:revision>4</cp:revision>
  <cp:lastPrinted>2014-09-22T12:24:00Z</cp:lastPrinted>
  <dcterms:created xsi:type="dcterms:W3CDTF">2018-01-24T10:32:00Z</dcterms:created>
  <dcterms:modified xsi:type="dcterms:W3CDTF">2018-02-16T12:23:00Z</dcterms:modified>
</cp:coreProperties>
</file>