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AB3ACB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AB3ACB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AB3ACB">
              <w:rPr>
                <w:rFonts w:hint="eastAsia"/>
                <w:lang w:eastAsia="ja-JP"/>
              </w:rPr>
              <w:t xml:space="preserve"> m</w:t>
            </w:r>
            <w:r w:rsidR="00BF6E8A">
              <w:rPr>
                <w:rFonts w:hint="eastAsia"/>
                <w:lang w:eastAsia="ja-JP"/>
              </w:rPr>
              <w:t>inutes</w:t>
            </w:r>
            <w:r w:rsidR="002C68B3">
              <w:t xml:space="preserve"> </w:t>
            </w:r>
            <w:r w:rsidR="00D4441A">
              <w:rPr>
                <w:rFonts w:hint="eastAsia"/>
                <w:lang w:eastAsia="ja-JP"/>
              </w:rPr>
              <w:t>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AB3ACB">
              <w:rPr>
                <w:rFonts w:hint="eastAsia"/>
                <w:lang w:eastAsia="ja-JP"/>
              </w:rPr>
              <w:t>December 2017</w:t>
            </w:r>
            <w:r w:rsidR="00DE5C59">
              <w:rPr>
                <w:rFonts w:hint="eastAsia"/>
                <w:lang w:eastAsia="ja-JP"/>
              </w:rPr>
              <w:t xml:space="preserve"> to </w:t>
            </w:r>
            <w:r w:rsidR="00AB3ACB">
              <w:rPr>
                <w:rFonts w:hint="eastAsia"/>
                <w:lang w:eastAsia="ja-JP"/>
              </w:rPr>
              <w:t>January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6F7781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F6E8A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6F7781">
              <w:rPr>
                <w:rFonts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16" w:rsidRDefault="00F0101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6F7781">
                              <w:rPr>
                                <w:rFonts w:hint="eastAsia"/>
                                <w:lang w:eastAsia="ja-JP"/>
                              </w:rPr>
                              <w:t>December 2017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</w:t>
                            </w:r>
                            <w:r w:rsidR="006F7781">
                              <w:rPr>
                                <w:rFonts w:hint="eastAsia"/>
                                <w:lang w:eastAsia="ja-JP"/>
                              </w:rPr>
                              <w:t>January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201</w:t>
                            </w:r>
                            <w:r w:rsidR="006F7781"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F01016" w:rsidRPr="006F7781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F01016" w:rsidRDefault="006F7781" w:rsidP="0063607A">
                            <w:pPr>
                              <w:ind w:firstLine="720"/>
                              <w:jc w:val="both"/>
                              <w:rPr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Created by recording the m</w:t>
                            </w:r>
                            <w:r w:rsidR="00F01016">
                              <w:rPr>
                                <w:rFonts w:hint="eastAsia"/>
                                <w:lang w:eastAsia="ja-JP"/>
                              </w:rPr>
                              <w:t xml:space="preserve">inutes from TGax 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on December</w:t>
                            </w:r>
                            <w:r w:rsidR="00F01016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 w:rsidR="00F01016" w:rsidRPr="00FB7856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F01016"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  <w:proofErr w:type="gramEnd"/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01016" w:rsidRDefault="00F0101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F01016" w:rsidRDefault="00F0101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6F7781">
                        <w:rPr>
                          <w:rFonts w:hint="eastAsia"/>
                          <w:lang w:eastAsia="ja-JP"/>
                        </w:rPr>
                        <w:t>December 2017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</w:t>
                      </w:r>
                      <w:r w:rsidR="006F7781">
                        <w:rPr>
                          <w:rFonts w:hint="eastAsia"/>
                          <w:lang w:eastAsia="ja-JP"/>
                        </w:rPr>
                        <w:t>January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201</w:t>
                      </w:r>
                      <w:r w:rsidR="006F7781"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F01016" w:rsidRPr="006F7781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F01016" w:rsidRDefault="006F7781" w:rsidP="0063607A">
                      <w:pPr>
                        <w:ind w:firstLine="720"/>
                        <w:jc w:val="both"/>
                        <w:rPr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Created by recording the m</w:t>
                      </w:r>
                      <w:r w:rsidR="00F01016">
                        <w:rPr>
                          <w:rFonts w:hint="eastAsia"/>
                          <w:lang w:eastAsia="ja-JP"/>
                        </w:rPr>
                        <w:t xml:space="preserve">inutes from TGax 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on December</w:t>
                      </w:r>
                      <w:r w:rsidR="00F01016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 w:rsidR="00F01016" w:rsidRPr="00FB7856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F01016">
                        <w:rPr>
                          <w:rFonts w:hint="eastAsia"/>
                          <w:lang w:eastAsia="ja-JP"/>
                        </w:rPr>
                        <w:t>, 2017.</w:t>
                      </w:r>
                      <w:proofErr w:type="gramEnd"/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01016" w:rsidRDefault="00F01016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223B6B">
        <w:rPr>
          <w:rFonts w:ascii="Times New Roman" w:hAnsi="Times New Roman" w:hint="eastAsia"/>
          <w:sz w:val="28"/>
          <w:lang w:eastAsia="ja-JP"/>
        </w:rPr>
        <w:t>December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223B6B">
        <w:rPr>
          <w:rFonts w:ascii="Times New Roman" w:hAnsi="Times New Roman" w:hint="eastAsia"/>
          <w:sz w:val="28"/>
          <w:lang w:eastAsia="ja-JP"/>
        </w:rPr>
        <w:t>7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223B6B">
        <w:rPr>
          <w:rFonts w:ascii="Times New Roman" w:hAnsi="Times New Roman" w:hint="eastAsia"/>
          <w:sz w:val="28"/>
          <w:lang w:eastAsia="ja-JP"/>
        </w:rPr>
        <w:t>2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223B6B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223B6B">
        <w:rPr>
          <w:rFonts w:hint="eastAsia"/>
          <w:b/>
          <w:lang w:eastAsia="ja-JP"/>
        </w:rPr>
        <w:t xml:space="preserve"> the chairperson of TGax @ 2</w:t>
      </w:r>
      <w:r w:rsidR="00BB38A8"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</w:t>
      </w:r>
      <w:proofErr w:type="spellStart"/>
      <w:r w:rsidR="006F7781">
        <w:rPr>
          <w:rFonts w:hint="eastAsia"/>
          <w:lang w:eastAsia="ja-JP"/>
        </w:rPr>
        <w:t>Aboul-Magd</w:t>
      </w:r>
      <w:proofErr w:type="spellEnd"/>
      <w:r w:rsidR="006F7781">
        <w:rPr>
          <w:rFonts w:hint="eastAsia"/>
          <w:lang w:eastAsia="ja-JP"/>
        </w:rPr>
        <w:t xml:space="preserve"> (Huawei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3C562A" w:rsidRDefault="00223B6B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January</w:t>
      </w:r>
      <w:r w:rsidR="003C562A">
        <w:rPr>
          <w:rFonts w:hint="eastAsia"/>
          <w:sz w:val="21"/>
          <w:lang w:eastAsia="ja-JP"/>
        </w:rPr>
        <w:t xml:space="preserve"> ad hoc meeting</w:t>
      </w:r>
    </w:p>
    <w:p w:rsidR="003C562A" w:rsidRDefault="003C562A" w:rsidP="003C562A">
      <w:pPr>
        <w:pStyle w:val="a7"/>
        <w:numPr>
          <w:ilvl w:val="3"/>
          <w:numId w:val="2"/>
        </w:numPr>
        <w:ind w:leftChars="0"/>
        <w:rPr>
          <w:sz w:val="21"/>
        </w:rPr>
      </w:pPr>
      <w:proofErr w:type="spellStart"/>
      <w:r>
        <w:t>ePoll</w:t>
      </w:r>
      <w:proofErr w:type="spellEnd"/>
      <w:r>
        <w:t xml:space="preserve">: </w:t>
      </w:r>
      <w:hyperlink r:id="rId8" w:history="1">
        <w:r w:rsidR="006F7781">
          <w:rPr>
            <w:rStyle w:val="a6"/>
          </w:rPr>
          <w:t>https://mentor.ieee.org/802.11/poll-vote?p=27300008&amp;t=27300008</w:t>
        </w:r>
      </w:hyperlink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3C562A" w:rsidRPr="006F7781" w:rsidRDefault="006F7781" w:rsidP="006F7781">
      <w:pPr>
        <w:pStyle w:val="a7"/>
        <w:numPr>
          <w:ilvl w:val="3"/>
          <w:numId w:val="2"/>
        </w:numPr>
        <w:ind w:leftChars="0"/>
        <w:rPr>
          <w:sz w:val="20"/>
        </w:rPr>
      </w:pPr>
      <w:r w:rsidRPr="006F7781">
        <w:rPr>
          <w:sz w:val="21"/>
          <w:lang w:eastAsia="ja-JP"/>
        </w:rPr>
        <w:t>11-17/1826</w:t>
      </w:r>
      <w:r w:rsidRPr="006F7781">
        <w:rPr>
          <w:rFonts w:hint="eastAsia"/>
          <w:sz w:val="21"/>
          <w:lang w:eastAsia="ja-JP"/>
        </w:rPr>
        <w:t>,</w:t>
      </w:r>
      <w:r w:rsidRPr="006F7781">
        <w:rPr>
          <w:sz w:val="21"/>
          <w:lang w:eastAsia="ja-JP"/>
        </w:rPr>
        <w:t xml:space="preserve"> “CR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Sounding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Protocol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Part</w:t>
      </w:r>
      <w:r w:rsidRPr="006F7781">
        <w:rPr>
          <w:rFonts w:hint="eastAsia"/>
          <w:sz w:val="21"/>
          <w:lang w:eastAsia="ja-JP"/>
        </w:rPr>
        <w:t xml:space="preserve"> </w:t>
      </w:r>
      <w:r w:rsidRPr="006F7781">
        <w:rPr>
          <w:sz w:val="21"/>
          <w:lang w:eastAsia="ja-JP"/>
        </w:rPr>
        <w:t>1</w:t>
      </w:r>
      <w:r w:rsidRPr="006F7781">
        <w:rPr>
          <w:rFonts w:hint="eastAsia"/>
          <w:sz w:val="21"/>
          <w:lang w:eastAsia="ja-JP"/>
        </w:rPr>
        <w:t>,</w:t>
      </w:r>
      <w:r w:rsidRPr="006F7781">
        <w:rPr>
          <w:sz w:val="21"/>
          <w:lang w:eastAsia="ja-JP"/>
        </w:rPr>
        <w:t xml:space="preserve">” </w:t>
      </w:r>
      <w:proofErr w:type="spellStart"/>
      <w:r w:rsidRPr="006F7781">
        <w:rPr>
          <w:sz w:val="21"/>
          <w:lang w:eastAsia="ja-JP"/>
        </w:rPr>
        <w:t>Lochan</w:t>
      </w:r>
      <w:proofErr w:type="spellEnd"/>
      <w:r w:rsidRPr="006F7781">
        <w:rPr>
          <w:sz w:val="21"/>
          <w:lang w:eastAsia="ja-JP"/>
        </w:rPr>
        <w:t xml:space="preserve"> </w:t>
      </w:r>
      <w:proofErr w:type="spellStart"/>
      <w:r w:rsidRPr="006F7781">
        <w:rPr>
          <w:sz w:val="21"/>
          <w:lang w:eastAsia="ja-JP"/>
        </w:rPr>
        <w:t>Verma</w:t>
      </w:r>
      <w:proofErr w:type="spellEnd"/>
      <w:r w:rsidRPr="006F7781">
        <w:rPr>
          <w:rFonts w:hint="eastAsia"/>
          <w:sz w:val="21"/>
          <w:lang w:eastAsia="ja-JP"/>
        </w:rPr>
        <w:t xml:space="preserve"> (Qualcomm)</w:t>
      </w:r>
      <w:r w:rsidR="003C562A" w:rsidRPr="006F7781">
        <w:rPr>
          <w:rFonts w:hint="eastAsia"/>
          <w:sz w:val="21"/>
          <w:lang w:eastAsia="ja-JP"/>
        </w:rPr>
        <w:t>.</w:t>
      </w:r>
    </w:p>
    <w:p w:rsidR="006F7781" w:rsidRPr="006F7781" w:rsidRDefault="006F7781" w:rsidP="006F7781">
      <w:pPr>
        <w:pStyle w:val="a7"/>
        <w:numPr>
          <w:ilvl w:val="3"/>
          <w:numId w:val="2"/>
        </w:numPr>
        <w:ind w:leftChars="0"/>
        <w:rPr>
          <w:sz w:val="21"/>
          <w:szCs w:val="21"/>
        </w:rPr>
      </w:pPr>
      <w:r w:rsidRPr="006F7781">
        <w:rPr>
          <w:sz w:val="21"/>
          <w:szCs w:val="21"/>
        </w:rPr>
        <w:t>11-17/1837</w:t>
      </w:r>
      <w:r w:rsidRPr="006F7781">
        <w:rPr>
          <w:rFonts w:hint="eastAsia"/>
          <w:sz w:val="21"/>
          <w:szCs w:val="21"/>
          <w:lang w:eastAsia="ja-JP"/>
        </w:rPr>
        <w:t>,</w:t>
      </w:r>
      <w:r w:rsidRPr="006F7781">
        <w:rPr>
          <w:sz w:val="21"/>
          <w:szCs w:val="21"/>
        </w:rPr>
        <w:t xml:space="preserve"> </w:t>
      </w:r>
      <w:r w:rsidRPr="006F7781">
        <w:rPr>
          <w:sz w:val="21"/>
          <w:szCs w:val="21"/>
          <w:lang w:eastAsia="ja-JP"/>
        </w:rPr>
        <w:t>“</w:t>
      </w:r>
      <w:r w:rsidRPr="006F7781">
        <w:rPr>
          <w:rFonts w:hint="eastAsia"/>
          <w:sz w:val="21"/>
          <w:szCs w:val="21"/>
          <w:lang w:eastAsia="ja-JP"/>
        </w:rPr>
        <w:t>C</w:t>
      </w:r>
      <w:r w:rsidRPr="006F7781">
        <w:rPr>
          <w:sz w:val="21"/>
          <w:szCs w:val="21"/>
        </w:rPr>
        <w:t xml:space="preserve">omment </w:t>
      </w:r>
      <w:r w:rsidRPr="006F7781">
        <w:rPr>
          <w:rFonts w:hint="eastAsia"/>
          <w:sz w:val="21"/>
          <w:szCs w:val="21"/>
          <w:lang w:eastAsia="ja-JP"/>
        </w:rPr>
        <w:t>R</w:t>
      </w:r>
      <w:r w:rsidRPr="006F7781">
        <w:rPr>
          <w:sz w:val="21"/>
          <w:szCs w:val="21"/>
        </w:rPr>
        <w:t>esolution 27.5.3.5</w:t>
      </w:r>
      <w:r w:rsidRPr="006F7781">
        <w:rPr>
          <w:rFonts w:hint="eastAsia"/>
          <w:sz w:val="21"/>
          <w:szCs w:val="21"/>
          <w:lang w:eastAsia="ja-JP"/>
        </w:rPr>
        <w:t>,</w:t>
      </w:r>
      <w:r w:rsidRPr="006F7781">
        <w:rPr>
          <w:sz w:val="21"/>
          <w:szCs w:val="21"/>
          <w:lang w:eastAsia="ja-JP"/>
        </w:rPr>
        <w:t>”</w:t>
      </w:r>
      <w:r w:rsidRPr="006F7781">
        <w:rPr>
          <w:rFonts w:hint="eastAsia"/>
          <w:sz w:val="21"/>
          <w:szCs w:val="21"/>
          <w:lang w:eastAsia="ja-JP"/>
        </w:rPr>
        <w:t xml:space="preserve"> </w:t>
      </w:r>
      <w:proofErr w:type="spellStart"/>
      <w:r w:rsidRPr="006F7781">
        <w:rPr>
          <w:sz w:val="21"/>
          <w:szCs w:val="21"/>
        </w:rPr>
        <w:t>Liwen</w:t>
      </w:r>
      <w:proofErr w:type="spellEnd"/>
      <w:r w:rsidRPr="006F7781">
        <w:rPr>
          <w:sz w:val="21"/>
          <w:szCs w:val="21"/>
        </w:rPr>
        <w:t xml:space="preserve"> Chu</w:t>
      </w:r>
      <w:r w:rsidRPr="006F7781">
        <w:rPr>
          <w:rFonts w:hint="eastAsia"/>
          <w:sz w:val="21"/>
          <w:szCs w:val="21"/>
          <w:lang w:eastAsia="ja-JP"/>
        </w:rPr>
        <w:t xml:space="preserve"> (Marvell Semiconductors)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C562A" w:rsidRPr="0098687E" w:rsidRDefault="003C562A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B0FD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="0098687E" w:rsidRPr="004A31D4">
        <w:rPr>
          <w:rFonts w:hint="eastAsia"/>
          <w:sz w:val="21"/>
          <w:lang w:eastAsia="ja-JP"/>
        </w:rPr>
        <w:t>.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A760FB" w:rsidRPr="00F5491E" w:rsidRDefault="00A760FB" w:rsidP="00F5491E">
      <w:pPr>
        <w:rPr>
          <w:sz w:val="21"/>
          <w:lang w:eastAsia="ja-JP"/>
        </w:rPr>
      </w:pPr>
    </w:p>
    <w:p w:rsidR="0063607A" w:rsidRPr="00BB5CF7" w:rsidRDefault="0063607A" w:rsidP="0063607A">
      <w:pPr>
        <w:pStyle w:val="a7"/>
        <w:numPr>
          <w:ilvl w:val="0"/>
          <w:numId w:val="2"/>
        </w:numPr>
        <w:ind w:leftChars="0"/>
        <w:rPr>
          <w:sz w:val="21"/>
        </w:rPr>
      </w:pPr>
      <w:r>
        <w:rPr>
          <w:b/>
          <w:sz w:val="21"/>
        </w:rPr>
        <w:t xml:space="preserve">Reminder of the </w:t>
      </w:r>
      <w:r w:rsidR="005C1016">
        <w:rPr>
          <w:rFonts w:hint="eastAsia"/>
          <w:b/>
          <w:sz w:val="21"/>
          <w:lang w:eastAsia="ja-JP"/>
        </w:rPr>
        <w:t>TGax January 2018</w:t>
      </w:r>
      <w:r>
        <w:rPr>
          <w:b/>
          <w:sz w:val="21"/>
        </w:rPr>
        <w:t xml:space="preserve"> Ad Hoc meeting.</w:t>
      </w:r>
    </w:p>
    <w:p w:rsidR="0063607A" w:rsidRDefault="0063607A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 w:rsidRPr="00BB5CF7">
        <w:rPr>
          <w:sz w:val="21"/>
        </w:rPr>
        <w:t xml:space="preserve">Chair reminded the audience to go to the </w:t>
      </w:r>
      <w:proofErr w:type="spellStart"/>
      <w:r w:rsidRPr="00BB5CF7">
        <w:rPr>
          <w:sz w:val="21"/>
        </w:rPr>
        <w:t>ePoll</w:t>
      </w:r>
      <w:proofErr w:type="spellEnd"/>
      <w:r w:rsidRPr="00BB5CF7">
        <w:rPr>
          <w:sz w:val="21"/>
        </w:rPr>
        <w:t xml:space="preserve"> and </w:t>
      </w:r>
      <w:r>
        <w:rPr>
          <w:sz w:val="21"/>
        </w:rPr>
        <w:t>vote yes if they plan to attend the ad hoc</w:t>
      </w:r>
      <w:r w:rsidR="006F7781">
        <w:rPr>
          <w:rFonts w:hint="eastAsia"/>
          <w:sz w:val="21"/>
          <w:lang w:eastAsia="ja-JP"/>
        </w:rPr>
        <w:t>.</w:t>
      </w:r>
    </w:p>
    <w:p w:rsidR="006F7781" w:rsidRDefault="006F7781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rFonts w:hint="eastAsia"/>
          <w:sz w:val="21"/>
          <w:lang w:eastAsia="ja-JP"/>
        </w:rPr>
        <w:t xml:space="preserve">44 </w:t>
      </w:r>
      <w:proofErr w:type="spellStart"/>
      <w:r>
        <w:rPr>
          <w:rFonts w:hint="eastAsia"/>
          <w:sz w:val="21"/>
          <w:lang w:eastAsia="ja-JP"/>
        </w:rPr>
        <w:t>peopole</w:t>
      </w:r>
      <w:proofErr w:type="spellEnd"/>
      <w:r>
        <w:rPr>
          <w:rFonts w:hint="eastAsia"/>
          <w:sz w:val="21"/>
          <w:lang w:eastAsia="ja-JP"/>
        </w:rPr>
        <w:t xml:space="preserve"> have registered for the January 2018 ad hoc.</w:t>
      </w:r>
    </w:p>
    <w:p w:rsidR="006F7781" w:rsidRPr="00BB5CF7" w:rsidRDefault="006F7781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rFonts w:hint="eastAsia"/>
          <w:sz w:val="21"/>
          <w:lang w:eastAsia="ja-JP"/>
        </w:rPr>
        <w:t xml:space="preserve">Bin has sent out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meeting information.</w:t>
      </w:r>
    </w:p>
    <w:p w:rsidR="0063607A" w:rsidRPr="0063607A" w:rsidRDefault="0063607A" w:rsidP="0063607A">
      <w:pPr>
        <w:rPr>
          <w:b/>
          <w:lang w:eastAsia="ja-JP"/>
        </w:rPr>
      </w:pPr>
    </w:p>
    <w:p w:rsidR="002F300E" w:rsidRPr="00A65CA7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63607A" w:rsidRPr="00A65CA7" w:rsidRDefault="005C1016" w:rsidP="00223B6B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Lochan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Verma</w:t>
      </w:r>
      <w:proofErr w:type="spellEnd"/>
      <w:r w:rsidR="0063607A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="0063607A">
        <w:rPr>
          <w:b/>
          <w:sz w:val="21"/>
          <w:lang w:eastAsia="ja-JP"/>
        </w:rPr>
        <w:t>)</w:t>
      </w:r>
      <w:r w:rsidR="0063607A" w:rsidRPr="00A65CA7">
        <w:rPr>
          <w:rFonts w:hint="eastAsia"/>
          <w:b/>
          <w:sz w:val="21"/>
          <w:lang w:eastAsia="ja-JP"/>
        </w:rPr>
        <w:t xml:space="preserve"> presented </w:t>
      </w:r>
      <w:r w:rsidR="0063607A" w:rsidRPr="00A65CA7">
        <w:rPr>
          <w:b/>
          <w:sz w:val="21"/>
          <w:lang w:eastAsia="ja-JP"/>
        </w:rPr>
        <w:t>“</w:t>
      </w:r>
      <w:r w:rsidR="006F7781">
        <w:rPr>
          <w:rFonts w:hint="eastAsia"/>
          <w:b/>
          <w:sz w:val="21"/>
          <w:lang w:eastAsia="ja-JP"/>
        </w:rPr>
        <w:t xml:space="preserve">Comment Resolution on Sounding Protocol </w:t>
      </w:r>
      <w:r w:rsidR="006F7781">
        <w:rPr>
          <w:b/>
          <w:sz w:val="21"/>
          <w:lang w:eastAsia="ja-JP"/>
        </w:rPr>
        <w:t>–</w:t>
      </w:r>
      <w:r w:rsidR="006F7781">
        <w:rPr>
          <w:rFonts w:hint="eastAsia"/>
          <w:b/>
          <w:sz w:val="21"/>
          <w:lang w:eastAsia="ja-JP"/>
        </w:rPr>
        <w:t xml:space="preserve"> Part 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="0063607A" w:rsidRPr="00BB5CF7">
        <w:rPr>
          <w:rFonts w:hint="eastAsia"/>
          <w:b/>
          <w:lang w:eastAsia="ko-KR"/>
        </w:rPr>
        <w:t xml:space="preserve"> </w:t>
      </w:r>
      <w:r w:rsidR="0063607A">
        <w:rPr>
          <w:rFonts w:hint="eastAsia"/>
          <w:b/>
          <w:sz w:val="21"/>
          <w:lang w:eastAsia="ja-JP"/>
        </w:rPr>
        <w:t>11-17-1</w:t>
      </w:r>
      <w:r w:rsidR="006F7781">
        <w:rPr>
          <w:rFonts w:hint="eastAsia"/>
          <w:b/>
          <w:sz w:val="21"/>
          <w:lang w:eastAsia="ja-JP"/>
        </w:rPr>
        <w:t>826</w:t>
      </w:r>
      <w:r w:rsidR="0063607A" w:rsidRPr="00A65CA7">
        <w:rPr>
          <w:rFonts w:hint="eastAsia"/>
          <w:b/>
          <w:sz w:val="21"/>
          <w:lang w:eastAsia="ja-JP"/>
        </w:rPr>
        <w:t>-0</w:t>
      </w:r>
      <w:r w:rsidR="0063607A">
        <w:rPr>
          <w:rFonts w:hint="eastAsia"/>
          <w:b/>
          <w:sz w:val="21"/>
          <w:lang w:eastAsia="ja-JP"/>
        </w:rPr>
        <w:t>0</w:t>
      </w:r>
      <w:r w:rsidR="0063607A" w:rsidRPr="00A65CA7">
        <w:rPr>
          <w:rFonts w:hint="eastAsia"/>
          <w:b/>
          <w:lang w:eastAsia="ja-JP"/>
        </w:rPr>
        <w:t>.</w:t>
      </w: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63607A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following CIDs related to the sounding protocol defined in 802.11ax D2.0 are proposed.</w:t>
      </w:r>
    </w:p>
    <w:p w:rsidR="006F7781" w:rsidRDefault="006F7781" w:rsidP="006F7781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CIDs: </w:t>
      </w:r>
      <w:r w:rsidRPr="006F7781">
        <w:rPr>
          <w:sz w:val="21"/>
          <w:lang w:eastAsia="ja-JP"/>
        </w:rPr>
        <w:t>12774, 12776, 13202, 13237, 13417</w:t>
      </w:r>
      <w:r>
        <w:rPr>
          <w:rFonts w:hint="eastAsia"/>
          <w:sz w:val="21"/>
          <w:lang w:eastAsia="ja-JP"/>
        </w:rPr>
        <w:t>.</w:t>
      </w:r>
    </w:p>
    <w:p w:rsidR="006F7781" w:rsidRDefault="006F7781" w:rsidP="006F778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HE Compressed Beamforming Report for SU, MU and CQI </w:t>
      </w:r>
      <w:proofErr w:type="spellStart"/>
      <w:r>
        <w:rPr>
          <w:rFonts w:hint="eastAsia"/>
          <w:sz w:val="21"/>
          <w:lang w:eastAsia="ja-JP"/>
        </w:rPr>
        <w:t>onlu</w:t>
      </w:r>
      <w:proofErr w:type="spellEnd"/>
      <w:r>
        <w:rPr>
          <w:rFonts w:hint="eastAsia"/>
          <w:sz w:val="21"/>
          <w:lang w:eastAsia="ja-JP"/>
        </w:rPr>
        <w:t xml:space="preserve"> feedback are discussed.</w:t>
      </w:r>
    </w:p>
    <w:p w:rsidR="0063607A" w:rsidRDefault="005C1016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63607A" w:rsidRPr="00223B6B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</w:t>
      </w:r>
      <w:r w:rsidR="0063607A">
        <w:rPr>
          <w:sz w:val="21"/>
          <w:lang w:eastAsia="ja-JP"/>
        </w:rPr>
        <w:t>.</w:t>
      </w: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63607A" w:rsidRPr="00A65CA7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document 17/1826r0 is marked as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ready for motion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and will be approved during the January 2018 meeting if there is no further comment</w:t>
      </w:r>
      <w:r w:rsidR="0063607A" w:rsidRPr="00A65CA7">
        <w:rPr>
          <w:rFonts w:hint="eastAsia"/>
          <w:sz w:val="21"/>
          <w:lang w:eastAsia="ja-JP"/>
        </w:rPr>
        <w:t>.</w:t>
      </w:r>
    </w:p>
    <w:p w:rsidR="00A65CA7" w:rsidRPr="006F7781" w:rsidRDefault="00A65CA7" w:rsidP="00A65CA7">
      <w:pPr>
        <w:rPr>
          <w:lang w:eastAsia="ja-JP"/>
        </w:rPr>
      </w:pPr>
    </w:p>
    <w:p w:rsidR="0063607A" w:rsidRPr="00E65E27" w:rsidRDefault="0063607A" w:rsidP="006F7781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Chu (Marvell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6F7781" w:rsidRPr="006F7781">
        <w:rPr>
          <w:b/>
          <w:lang w:eastAsia="ja-JP"/>
        </w:rPr>
        <w:t>11ax D2.0 Comment Resolution 27.5.3.5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11-17-1</w:t>
      </w:r>
      <w:r w:rsidR="006F7781">
        <w:rPr>
          <w:rFonts w:hint="eastAsia"/>
          <w:b/>
          <w:lang w:eastAsia="ja-JP"/>
        </w:rPr>
        <w:t>837</w:t>
      </w:r>
      <w:r>
        <w:rPr>
          <w:rFonts w:hint="eastAsia"/>
          <w:b/>
          <w:lang w:eastAsia="ja-JP"/>
        </w:rPr>
        <w:t>-00</w:t>
      </w:r>
      <w:r w:rsidRPr="00E65E27">
        <w:rPr>
          <w:rFonts w:hint="eastAsia"/>
          <w:b/>
          <w:lang w:eastAsia="ja-JP"/>
        </w:rPr>
        <w:t>.</w:t>
      </w:r>
    </w:p>
    <w:p w:rsidR="0063607A" w:rsidRPr="00E65E2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63607A" w:rsidRDefault="006F7781" w:rsidP="00223B6B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Resolutions for following CIDs related to UL MU CS mechanism defined in 802.11 D2.0 are proposed.</w:t>
      </w:r>
    </w:p>
    <w:p w:rsidR="006F7781" w:rsidRPr="006F7781" w:rsidRDefault="006F7781" w:rsidP="006F7781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 w:rsidRPr="006F7781">
        <w:rPr>
          <w:rFonts w:hint="eastAsia"/>
          <w:sz w:val="21"/>
          <w:szCs w:val="21"/>
          <w:lang w:eastAsia="ja-JP"/>
        </w:rPr>
        <w:t xml:space="preserve">CIDs: </w:t>
      </w:r>
      <w:r w:rsidRPr="006F7781">
        <w:rPr>
          <w:sz w:val="21"/>
          <w:szCs w:val="21"/>
        </w:rPr>
        <w:t>11327, 13725, 14261, 14263, 14264</w:t>
      </w:r>
      <w:r w:rsidRPr="006F7781">
        <w:rPr>
          <w:rFonts w:hint="eastAsia"/>
          <w:sz w:val="21"/>
          <w:szCs w:val="21"/>
          <w:lang w:eastAsia="ja-JP"/>
        </w:rPr>
        <w:t>.</w:t>
      </w:r>
    </w:p>
    <w:p w:rsidR="0063607A" w:rsidRPr="00E65E2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63607A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discussed the setting for the CS </w:t>
      </w:r>
      <w:proofErr w:type="gramStart"/>
      <w:r>
        <w:rPr>
          <w:rFonts w:hint="eastAsia"/>
          <w:sz w:val="21"/>
          <w:lang w:eastAsia="ja-JP"/>
        </w:rPr>
        <w:t>Required</w:t>
      </w:r>
      <w:proofErr w:type="gramEnd"/>
      <w:r>
        <w:rPr>
          <w:rFonts w:hint="eastAsia"/>
          <w:sz w:val="21"/>
          <w:lang w:eastAsia="ja-JP"/>
        </w:rPr>
        <w:t xml:space="preserve"> subfield and the relation between this subfield and TID Aggregation Limit subfield.</w:t>
      </w:r>
    </w:p>
    <w:p w:rsidR="006F7781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is concerned by potential inconsistency of the CS </w:t>
      </w:r>
      <w:proofErr w:type="gramStart"/>
      <w:r>
        <w:rPr>
          <w:rFonts w:hint="eastAsia"/>
          <w:sz w:val="21"/>
          <w:lang w:eastAsia="ja-JP"/>
        </w:rPr>
        <w:t>Required</w:t>
      </w:r>
      <w:proofErr w:type="gramEnd"/>
      <w:r>
        <w:rPr>
          <w:rFonts w:hint="eastAsia"/>
          <w:sz w:val="21"/>
          <w:lang w:eastAsia="ja-JP"/>
        </w:rPr>
        <w:t xml:space="preserve"> subfield settings in the different part of the draft.</w:t>
      </w:r>
    </w:p>
    <w:p w:rsidR="006F7781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an additional condition related to the resolution for CID 13725.</w:t>
      </w:r>
    </w:p>
    <w:p w:rsidR="0063607A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3607A" w:rsidRPr="00E65E27" w:rsidRDefault="006F7781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17/1837 will be revisited.</w:t>
      </w:r>
    </w:p>
    <w:p w:rsidR="00980BE4" w:rsidRDefault="00980BE4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223B6B" w:rsidRPr="004A31D4" w:rsidRDefault="00223B6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63607A" w:rsidRPr="0063607A" w:rsidRDefault="0063607A" w:rsidP="0063607A">
      <w:pPr>
        <w:pStyle w:val="a7"/>
        <w:numPr>
          <w:ilvl w:val="1"/>
          <w:numId w:val="2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8E2161" w:rsidRDefault="00223B6B" w:rsidP="0063607A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Meeting adjourned at 2</w:t>
      </w:r>
      <w:r w:rsidR="006F7781">
        <w:rPr>
          <w:rFonts w:hint="eastAsia"/>
          <w:lang w:eastAsia="ja-JP"/>
        </w:rPr>
        <w:t>1:06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Tomo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Toshiba</w:t>
            </w:r>
          </w:p>
        </w:tc>
      </w:tr>
      <w:tr w:rsidR="006F7781" w:rsidRPr="006F7781" w:rsidTr="0063607A">
        <w:tc>
          <w:tcPr>
            <w:tcW w:w="534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Woojin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Wilus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Institute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Liwen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Wookbong</w:t>
            </w:r>
            <w:proofErr w:type="spellEnd"/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Samsung Electronics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Toshiba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6F7781" w:rsidRPr="006F7781" w:rsidTr="00DF6773">
        <w:tc>
          <w:tcPr>
            <w:tcW w:w="534" w:type="dxa"/>
          </w:tcPr>
          <w:p w:rsidR="006F7781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DF6773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DF6773" w:rsidRPr="004E317B" w:rsidTr="00DF6773">
        <w:tc>
          <w:tcPr>
            <w:tcW w:w="534" w:type="dxa"/>
          </w:tcPr>
          <w:p w:rsidR="00DF6773" w:rsidRDefault="006F7781" w:rsidP="00F0101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DF6773" w:rsidRPr="004E317B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F6773" w:rsidRPr="004E317B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4A31D4" w:rsidRPr="004E317B" w:rsidTr="0063607A">
        <w:tc>
          <w:tcPr>
            <w:tcW w:w="534" w:type="dxa"/>
          </w:tcPr>
          <w:p w:rsidR="004A31D4" w:rsidRPr="004E317B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4A31D4" w:rsidRPr="004E317B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4A31D4" w:rsidRPr="004E317B" w:rsidRDefault="006F778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F7781" w:rsidRPr="004E317B" w:rsidTr="0063607A">
        <w:tc>
          <w:tcPr>
            <w:tcW w:w="534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6F7781" w:rsidRDefault="006F778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6F7781" w:rsidRPr="004E317B" w:rsidTr="0063607A">
        <w:tc>
          <w:tcPr>
            <w:tcW w:w="534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6F7781" w:rsidRDefault="006F778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6F7781" w:rsidRDefault="006F778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D356F" w:rsidRDefault="009D356F">
      <w:pPr>
        <w:rPr>
          <w:color w:val="000000"/>
          <w:szCs w:val="22"/>
          <w:lang w:val="en-US" w:eastAsia="ja-JP"/>
        </w:rPr>
      </w:pPr>
    </w:p>
    <w:sectPr w:rsidR="009D356F" w:rsidSect="00356151">
      <w:headerReference w:type="default" r:id="rId20"/>
      <w:footerReference w:type="default" r:id="rId21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12" w:rsidRDefault="00D15E12">
      <w:r>
        <w:separator/>
      </w:r>
    </w:p>
  </w:endnote>
  <w:endnote w:type="continuationSeparator" w:id="0">
    <w:p w:rsidR="00D15E12" w:rsidRDefault="00D1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D15E1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01016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01016">
      <w:tab/>
      <w:t xml:space="preserve">page </w:t>
    </w:r>
    <w:r w:rsidR="00F01016">
      <w:fldChar w:fldCharType="begin"/>
    </w:r>
    <w:r w:rsidR="00F01016">
      <w:instrText xml:space="preserve">page </w:instrText>
    </w:r>
    <w:r w:rsidR="00F01016">
      <w:fldChar w:fldCharType="separate"/>
    </w:r>
    <w:r w:rsidR="000F447A">
      <w:rPr>
        <w:noProof/>
      </w:rPr>
      <w:t>3</w:t>
    </w:r>
    <w:r w:rsidR="00F01016">
      <w:rPr>
        <w:noProof/>
      </w:rPr>
      <w:fldChar w:fldCharType="end"/>
    </w:r>
    <w:r w:rsidR="00F01016">
      <w:tab/>
    </w:r>
    <w:r w:rsidR="00F01016">
      <w:rPr>
        <w:rFonts w:hint="eastAsia"/>
        <w:lang w:eastAsia="ja-JP"/>
      </w:rPr>
      <w:t>Yasuhiko Inoue</w:t>
    </w:r>
    <w:r w:rsidR="00F01016">
      <w:t xml:space="preserve">, </w:t>
    </w:r>
    <w:r w:rsidR="00F01016">
      <w:rPr>
        <w:rFonts w:hint="eastAsia"/>
        <w:lang w:eastAsia="ja-JP"/>
      </w:rPr>
      <w:t>NTT</w:t>
    </w:r>
  </w:p>
  <w:p w:rsidR="00F01016" w:rsidRDefault="00F010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D15E1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01016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01016">
      <w:tab/>
      <w:t xml:space="preserve">page </w:t>
    </w:r>
    <w:r w:rsidR="00F01016">
      <w:fldChar w:fldCharType="begin"/>
    </w:r>
    <w:r w:rsidR="00F01016">
      <w:instrText xml:space="preserve">page </w:instrText>
    </w:r>
    <w:r w:rsidR="00F01016">
      <w:fldChar w:fldCharType="separate"/>
    </w:r>
    <w:r w:rsidR="006F7781">
      <w:rPr>
        <w:noProof/>
      </w:rPr>
      <w:t>4</w:t>
    </w:r>
    <w:r w:rsidR="00F01016">
      <w:rPr>
        <w:noProof/>
      </w:rPr>
      <w:fldChar w:fldCharType="end"/>
    </w:r>
    <w:r w:rsidR="00F01016">
      <w:tab/>
    </w:r>
    <w:r w:rsidR="00F01016">
      <w:rPr>
        <w:rFonts w:hint="eastAsia"/>
        <w:lang w:eastAsia="ja-JP"/>
      </w:rPr>
      <w:t>Yasuhiko Inoue</w:t>
    </w:r>
    <w:r w:rsidR="00F01016">
      <w:t xml:space="preserve">, </w:t>
    </w:r>
    <w:r w:rsidR="00F01016">
      <w:rPr>
        <w:rFonts w:hint="eastAsia"/>
        <w:lang w:eastAsia="ja-JP"/>
      </w:rPr>
      <w:t>NTT</w:t>
    </w:r>
  </w:p>
  <w:p w:rsidR="00F01016" w:rsidRDefault="00F01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12" w:rsidRDefault="00D15E12">
      <w:r>
        <w:separator/>
      </w:r>
    </w:p>
  </w:footnote>
  <w:footnote w:type="continuationSeparator" w:id="0">
    <w:p w:rsidR="00D15E12" w:rsidRDefault="00D1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AB3ACB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</w:t>
    </w:r>
    <w:r w:rsidR="00F01016">
      <w:t xml:space="preserve"> 201</w:t>
    </w:r>
    <w:r w:rsidR="00F01016">
      <w:rPr>
        <w:rFonts w:hint="eastAsia"/>
        <w:lang w:eastAsia="ja-JP"/>
      </w:rPr>
      <w:t>7</w:t>
    </w:r>
    <w:r>
      <w:rPr>
        <w:rFonts w:hint="eastAsia"/>
        <w:lang w:eastAsia="ja-JP"/>
      </w:rPr>
      <w:t>/January 2018</w:t>
    </w:r>
    <w:r w:rsidR="00F01016">
      <w:tab/>
    </w:r>
    <w:r w:rsidR="00F01016">
      <w:tab/>
    </w:r>
    <w:r w:rsidR="00D15E12">
      <w:fldChar w:fldCharType="begin"/>
    </w:r>
    <w:r w:rsidR="00D15E12">
      <w:instrText xml:space="preserve"> TITLE  \* MERGEFORMAT </w:instrText>
    </w:r>
    <w:r w:rsidR="00D15E12">
      <w:fldChar w:fldCharType="separate"/>
    </w:r>
    <w:r w:rsidR="000F447A">
      <w:t>doc.: IEEE 802.11-17/</w:t>
    </w:r>
    <w:r w:rsidR="000F447A">
      <w:rPr>
        <w:lang w:eastAsia="ja-JP"/>
      </w:rPr>
      <w:t>1845r1</w:t>
    </w:r>
    <w:r w:rsidR="00D15E12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16" w:rsidRDefault="00F01016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D15E12">
      <w:fldChar w:fldCharType="begin"/>
    </w:r>
    <w:r w:rsidR="00D15E12">
      <w:instrText xml:space="preserve"> TITLE  \* MERGEFORMAT </w:instrText>
    </w:r>
    <w:r w:rsidR="00D15E12">
      <w:fldChar w:fldCharType="separate"/>
    </w:r>
    <w:r>
      <w:t>doc.: IEEE 802.11-17/</w:t>
    </w:r>
    <w:r>
      <w:rPr>
        <w:lang w:eastAsia="ja-JP"/>
      </w:rPr>
      <w:t>0851r1</w:t>
    </w:r>
    <w:r w:rsidR="00D15E12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2"/>
  </w:num>
  <w:num w:numId="6">
    <w:abstractNumId w:val="19"/>
  </w:num>
  <w:num w:numId="7">
    <w:abstractNumId w:val="5"/>
  </w:num>
  <w:num w:numId="8">
    <w:abstractNumId w:val="1"/>
  </w:num>
  <w:num w:numId="9">
    <w:abstractNumId w:val="4"/>
  </w:num>
  <w:num w:numId="10">
    <w:abstractNumId w:val="18"/>
  </w:num>
  <w:num w:numId="11">
    <w:abstractNumId w:val="12"/>
  </w:num>
  <w:num w:numId="12">
    <w:abstractNumId w:val="22"/>
  </w:num>
  <w:num w:numId="13">
    <w:abstractNumId w:val="24"/>
  </w:num>
  <w:num w:numId="14">
    <w:abstractNumId w:val="16"/>
  </w:num>
  <w:num w:numId="15">
    <w:abstractNumId w:val="20"/>
  </w:num>
  <w:num w:numId="16">
    <w:abstractNumId w:val="21"/>
  </w:num>
  <w:num w:numId="17">
    <w:abstractNumId w:val="8"/>
  </w:num>
  <w:num w:numId="18">
    <w:abstractNumId w:val="11"/>
  </w:num>
  <w:num w:numId="19">
    <w:abstractNumId w:val="17"/>
  </w:num>
  <w:num w:numId="20">
    <w:abstractNumId w:val="25"/>
  </w:num>
  <w:num w:numId="21">
    <w:abstractNumId w:val="9"/>
  </w:num>
  <w:num w:numId="22">
    <w:abstractNumId w:val="3"/>
  </w:num>
  <w:num w:numId="23">
    <w:abstractNumId w:val="15"/>
  </w:num>
  <w:num w:numId="24">
    <w:abstractNumId w:val="13"/>
  </w:num>
  <w:num w:numId="25">
    <w:abstractNumId w:val="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0F447A"/>
    <w:rsid w:val="000F64F2"/>
    <w:rsid w:val="0010457F"/>
    <w:rsid w:val="001073D9"/>
    <w:rsid w:val="001128E4"/>
    <w:rsid w:val="00114954"/>
    <w:rsid w:val="00126142"/>
    <w:rsid w:val="00127387"/>
    <w:rsid w:val="0014120F"/>
    <w:rsid w:val="001460C3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723B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F5491"/>
    <w:rsid w:val="004000C4"/>
    <w:rsid w:val="004020C3"/>
    <w:rsid w:val="00402E31"/>
    <w:rsid w:val="0040563E"/>
    <w:rsid w:val="00423DDD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59FC"/>
    <w:rsid w:val="00857643"/>
    <w:rsid w:val="0086140F"/>
    <w:rsid w:val="00862B18"/>
    <w:rsid w:val="00866176"/>
    <w:rsid w:val="00872C58"/>
    <w:rsid w:val="0087500E"/>
    <w:rsid w:val="008752D0"/>
    <w:rsid w:val="00880473"/>
    <w:rsid w:val="008863F6"/>
    <w:rsid w:val="008A1313"/>
    <w:rsid w:val="008A3C0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1C6C"/>
    <w:rsid w:val="00AA427C"/>
    <w:rsid w:val="00AA5EC3"/>
    <w:rsid w:val="00AA6EA0"/>
    <w:rsid w:val="00AB0683"/>
    <w:rsid w:val="00AB0FD7"/>
    <w:rsid w:val="00AB3ACB"/>
    <w:rsid w:val="00AC4901"/>
    <w:rsid w:val="00AD6770"/>
    <w:rsid w:val="00AE76DC"/>
    <w:rsid w:val="00AF1694"/>
    <w:rsid w:val="00AF24C0"/>
    <w:rsid w:val="00B10A04"/>
    <w:rsid w:val="00B1682F"/>
    <w:rsid w:val="00B33EC7"/>
    <w:rsid w:val="00B34F55"/>
    <w:rsid w:val="00B36B81"/>
    <w:rsid w:val="00B46D97"/>
    <w:rsid w:val="00B504C6"/>
    <w:rsid w:val="00B548F0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242F7"/>
    <w:rsid w:val="00C3730D"/>
    <w:rsid w:val="00C51B94"/>
    <w:rsid w:val="00C71E03"/>
    <w:rsid w:val="00C7384E"/>
    <w:rsid w:val="00C76730"/>
    <w:rsid w:val="00C7682D"/>
    <w:rsid w:val="00C839D9"/>
    <w:rsid w:val="00C841D3"/>
    <w:rsid w:val="00C85E3F"/>
    <w:rsid w:val="00CA0398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2F25"/>
    <w:rsid w:val="00CE59B6"/>
    <w:rsid w:val="00CF0EB7"/>
    <w:rsid w:val="00CF1B77"/>
    <w:rsid w:val="00CF637C"/>
    <w:rsid w:val="00D12948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CC8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6156"/>
    <w:rsid w:val="00E870F3"/>
    <w:rsid w:val="00E90B8B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poll-vote?p=27300008&amp;t=27300008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4/11-14-0629-18-0000-802-11-operations-manual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802.11-17/1845r0</vt:lpstr>
      <vt:lpstr>doc.: IEEE 802.11-yy/xxxxr0</vt:lpstr>
    </vt:vector>
  </TitlesOfParts>
  <Company>Some Company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802.11-17/1845r1</dc:title>
  <dc:subject>Minutes</dc:subject>
  <dc:creator>Yasuhiko Inoue</dc:creator>
  <cp:keywords>December 2017/January 2018</cp:keywords>
  <dc:description>Yasuhiko Inoue, NTT</dc:description>
  <cp:lastModifiedBy>inoue</cp:lastModifiedBy>
  <cp:revision>3</cp:revision>
  <cp:lastPrinted>2016-04-19T05:00:00Z</cp:lastPrinted>
  <dcterms:created xsi:type="dcterms:W3CDTF">2017-12-12T10:51:00Z</dcterms:created>
  <dcterms:modified xsi:type="dcterms:W3CDTF">2017-12-12T10:51:00Z</dcterms:modified>
</cp:coreProperties>
</file>