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55"/>
        <w:gridCol w:w="2064"/>
        <w:gridCol w:w="2436"/>
        <w:gridCol w:w="1620"/>
        <w:gridCol w:w="1800"/>
      </w:tblGrid>
      <w:tr w:rsidR="004134C8">
        <w:trPr>
          <w:trHeight w:val="33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134C8" w:rsidRDefault="00A562C3" w:rsidP="00DF5BBD">
            <w:pPr>
              <w:pStyle w:val="T2"/>
            </w:pPr>
            <w:r>
              <w:t xml:space="preserve">AANI </w:t>
            </w:r>
            <w:r w:rsidR="00DF5BBD">
              <w:t>Nov</w:t>
            </w:r>
            <w:r w:rsidR="000D4231">
              <w:t>ember</w:t>
            </w:r>
            <w:r>
              <w:t xml:space="preserve"> 2017 Meeting Minutes 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DF5BBD">
              <w:rPr>
                <w:b w:val="0"/>
                <w:bCs w:val="0"/>
                <w:sz w:val="20"/>
                <w:szCs w:val="20"/>
              </w:rPr>
              <w:t>11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DF5BBD">
              <w:rPr>
                <w:b w:val="0"/>
                <w:bCs w:val="0"/>
                <w:sz w:val="20"/>
                <w:szCs w:val="20"/>
              </w:rPr>
              <w:t>0</w:t>
            </w:r>
            <w:r w:rsidR="003C2D8C">
              <w:rPr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EthAirNet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720C2D">
            <w:pPr>
              <w:pStyle w:val="T2"/>
              <w:spacing w:after="0"/>
              <w:ind w:left="0" w:right="0"/>
              <w:jc w:val="left"/>
            </w:pPr>
            <w:hyperlink r:id="rId5" w:history="1">
              <w:r w:rsidR="00A562C3"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</w:tbl>
    <w:p w:rsidR="004134C8" w:rsidRDefault="004134C8">
      <w:pPr>
        <w:pStyle w:val="T1"/>
        <w:widowControl w:val="0"/>
        <w:spacing w:after="240"/>
        <w:ind w:left="108" w:hanging="108"/>
      </w:pPr>
    </w:p>
    <w:p w:rsidR="004134C8" w:rsidRDefault="00A22F40" w:rsidP="00A22F40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:rsidR="004134C8" w:rsidRDefault="004134C8">
      <w:pPr>
        <w:pStyle w:val="T1"/>
        <w:spacing w:after="120"/>
        <w:rPr>
          <w:rStyle w:val="None"/>
        </w:rPr>
      </w:pPr>
    </w:p>
    <w:p w:rsidR="004134C8" w:rsidRDefault="00A562C3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:rsidR="004134C8" w:rsidRDefault="00A562C3">
      <w:pPr>
        <w:pStyle w:val="BodyA"/>
      </w:pPr>
      <w:r>
        <w:t xml:space="preserve">This document contains the [draft] minutes of the IEEE 802.11 AANI SC meetings held on </w:t>
      </w:r>
      <w:r w:rsidR="00F515EE">
        <w:t>6,</w:t>
      </w:r>
      <w:r w:rsidR="005543F9">
        <w:t xml:space="preserve"> </w:t>
      </w:r>
      <w:r w:rsidR="00F70357">
        <w:t xml:space="preserve">7, </w:t>
      </w:r>
      <w:r w:rsidR="005543F9">
        <w:t xml:space="preserve">and </w:t>
      </w:r>
      <w:r w:rsidR="00F80FAF">
        <w:t>9</w:t>
      </w:r>
      <w:r>
        <w:t xml:space="preserve"> </w:t>
      </w:r>
      <w:r w:rsidR="00F515EE">
        <w:t>Nov</w:t>
      </w:r>
      <w:r w:rsidR="003349D6">
        <w:t>ember</w:t>
      </w:r>
      <w:r>
        <w:t xml:space="preserve"> 2017 in </w:t>
      </w:r>
      <w:r w:rsidR="00F515EE">
        <w:t>Orlando</w:t>
      </w:r>
      <w:r>
        <w:t xml:space="preserve">, </w:t>
      </w:r>
      <w:r w:rsidR="003349D6">
        <w:t>USA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Contents:</w:t>
      </w:r>
    </w:p>
    <w:p w:rsidR="004134C8" w:rsidRDefault="004134C8">
      <w:pPr>
        <w:pStyle w:val="TOCHeading"/>
      </w:pPr>
    </w:p>
    <w:p w:rsidR="00E67516" w:rsidRDefault="00720C2D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20C2D">
        <w:fldChar w:fldCharType="begin"/>
      </w:r>
      <w:r w:rsidR="00A562C3">
        <w:instrText xml:space="preserve"> TOC \t "Heading, 1"</w:instrText>
      </w:r>
      <w:r w:rsidRPr="00720C2D">
        <w:fldChar w:fldCharType="separate"/>
      </w:r>
      <w:r w:rsidR="00E67516" w:rsidRPr="007E7299">
        <w:rPr>
          <w:rFonts w:eastAsia="Arial Unicode MS" w:cs="Arial Unicode MS"/>
          <w:noProof/>
        </w:rPr>
        <w:t>Monday 6 November 13:30</w:t>
      </w:r>
      <w:r w:rsidR="00E67516">
        <w:rPr>
          <w:noProof/>
        </w:rPr>
        <w:tab/>
      </w:r>
      <w:r>
        <w:rPr>
          <w:noProof/>
        </w:rPr>
        <w:fldChar w:fldCharType="begin"/>
      </w:r>
      <w:r w:rsidR="00E67516">
        <w:rPr>
          <w:noProof/>
        </w:rPr>
        <w:instrText xml:space="preserve"> PAGEREF _Toc371601090 \h </w:instrText>
      </w:r>
      <w:r w:rsidR="00F85379">
        <w:rPr>
          <w:noProof/>
        </w:rPr>
      </w:r>
      <w:r>
        <w:rPr>
          <w:noProof/>
        </w:rPr>
        <w:fldChar w:fldCharType="separate"/>
      </w:r>
      <w:r w:rsidR="00E67516">
        <w:rPr>
          <w:noProof/>
        </w:rPr>
        <w:t>3</w:t>
      </w:r>
      <w:r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Tuesday 7 November 10:30</w:t>
      </w:r>
      <w:r>
        <w:rPr>
          <w:noProof/>
        </w:rPr>
        <w:tab/>
      </w:r>
      <w:r w:rsidR="00720C2D">
        <w:rPr>
          <w:noProof/>
        </w:rPr>
        <w:fldChar w:fldCharType="begin"/>
      </w:r>
      <w:r>
        <w:rPr>
          <w:noProof/>
        </w:rPr>
        <w:instrText xml:space="preserve"> PAGEREF _Toc371601091 \h </w:instrText>
      </w:r>
      <w:r w:rsidR="00F85379">
        <w:rPr>
          <w:noProof/>
        </w:rPr>
      </w:r>
      <w:r w:rsidR="00720C2D">
        <w:rPr>
          <w:noProof/>
        </w:rPr>
        <w:fldChar w:fldCharType="separate"/>
      </w:r>
      <w:r>
        <w:rPr>
          <w:noProof/>
        </w:rPr>
        <w:t>4</w:t>
      </w:r>
      <w:r w:rsidR="00720C2D">
        <w:rPr>
          <w:noProof/>
        </w:rPr>
        <w:fldChar w:fldCharType="end"/>
      </w:r>
    </w:p>
    <w:p w:rsidR="00E67516" w:rsidRDefault="00E6751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7E7299">
        <w:rPr>
          <w:rFonts w:eastAsia="Arial Unicode MS" w:cs="Arial Unicode MS"/>
          <w:noProof/>
        </w:rPr>
        <w:t>Thursday 9 November 10:30</w:t>
      </w:r>
      <w:r>
        <w:rPr>
          <w:noProof/>
        </w:rPr>
        <w:tab/>
      </w:r>
      <w:r w:rsidR="00720C2D">
        <w:rPr>
          <w:noProof/>
        </w:rPr>
        <w:fldChar w:fldCharType="begin"/>
      </w:r>
      <w:r>
        <w:rPr>
          <w:noProof/>
        </w:rPr>
        <w:instrText xml:space="preserve"> PAGEREF _Toc371601092 \h </w:instrText>
      </w:r>
      <w:r w:rsidR="00F85379">
        <w:rPr>
          <w:noProof/>
        </w:rPr>
      </w:r>
      <w:r w:rsidR="00720C2D">
        <w:rPr>
          <w:noProof/>
        </w:rPr>
        <w:fldChar w:fldCharType="separate"/>
      </w:r>
      <w:r>
        <w:rPr>
          <w:noProof/>
        </w:rPr>
        <w:t>4</w:t>
      </w:r>
      <w:r w:rsidR="00720C2D">
        <w:rPr>
          <w:noProof/>
        </w:rPr>
        <w:fldChar w:fldCharType="end"/>
      </w:r>
    </w:p>
    <w:p w:rsidR="004134C8" w:rsidRDefault="00720C2D">
      <w:pPr>
        <w:pStyle w:val="BodyA"/>
        <w:rPr>
          <w:rStyle w:val="None"/>
          <w:rFonts w:ascii="Calibri" w:eastAsia="Calibri" w:hAnsi="Calibri" w:cs="Calibri"/>
        </w:rPr>
      </w:pPr>
      <w:r>
        <w:fldChar w:fldCharType="end"/>
      </w:r>
    </w:p>
    <w:p w:rsidR="004134C8" w:rsidRDefault="00A562C3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Administration: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Chair: Joseph Levy, InterDigital</w:t>
      </w:r>
    </w:p>
    <w:p w:rsidR="004134C8" w:rsidRDefault="00A562C3">
      <w:pPr>
        <w:pStyle w:val="BodyA"/>
        <w:rPr>
          <w:rStyle w:val="None"/>
        </w:rPr>
      </w:pPr>
      <w:bookmarkStart w:id="0" w:name="OLE_LINK17"/>
      <w:r>
        <w:rPr>
          <w:rStyle w:val="None"/>
          <w:b/>
          <w:bCs/>
        </w:rPr>
        <w:t xml:space="preserve">Vice Chair: Roger Marks, EthAirNet Associates </w:t>
      </w:r>
    </w:p>
    <w:bookmarkEnd w:id="0"/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Heading"/>
      </w:pPr>
      <w:bookmarkStart w:id="1" w:name="_Toc371601090"/>
      <w:r>
        <w:rPr>
          <w:rFonts w:eastAsia="Arial Unicode MS" w:cs="Arial Unicode MS"/>
        </w:rPr>
        <w:t xml:space="preserve">Monday </w:t>
      </w:r>
      <w:bookmarkStart w:id="2" w:name="OLE_LINK12"/>
      <w:r w:rsidR="006703EB"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 </w:t>
      </w:r>
      <w:r w:rsidR="006703EB">
        <w:rPr>
          <w:rFonts w:eastAsia="Arial Unicode MS" w:cs="Arial Unicode MS"/>
        </w:rPr>
        <w:t>Nov</w:t>
      </w:r>
      <w:r w:rsidR="00FB3010">
        <w:rPr>
          <w:rFonts w:eastAsia="Arial Unicode MS" w:cs="Arial Unicode MS"/>
        </w:rPr>
        <w:t>ember</w:t>
      </w:r>
      <w:r>
        <w:rPr>
          <w:rFonts w:eastAsia="Arial Unicode MS" w:cs="Arial Unicode MS"/>
        </w:rPr>
        <w:t xml:space="preserve"> </w:t>
      </w:r>
      <w:bookmarkEnd w:id="2"/>
      <w:r>
        <w:rPr>
          <w:rFonts w:eastAsia="Arial Unicode MS" w:cs="Arial Unicode MS"/>
        </w:rPr>
        <w:t>13:30</w:t>
      </w:r>
      <w:bookmarkEnd w:id="1"/>
    </w:p>
    <w:p w:rsidR="004F711B" w:rsidRDefault="004F711B" w:rsidP="004F711B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b/>
        </w:rPr>
        <w:t>Meeting Secretary: Roger Marks,</w:t>
      </w:r>
      <w:r>
        <w:rPr>
          <w:rStyle w:val="None"/>
        </w:rPr>
        <w:t xml:space="preserve"> EthAirNet Associates </w:t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</w:pPr>
      <w:bookmarkStart w:id="3" w:name="OLE_LINK1"/>
      <w:bookmarkStart w:id="4" w:name="OLE_LINK18"/>
      <w:r>
        <w:t>The Chair called the meeting to order at 13:3</w:t>
      </w:r>
      <w:r w:rsidR="00466B21">
        <w:t>2</w:t>
      </w:r>
      <w:r>
        <w:t>.</w:t>
      </w:r>
      <w:r w:rsidR="00850CE4">
        <w:t xml:space="preserve"> The Chair and Vice Chair introduced themselves. The Vice Chair volunteered to serve as secretary.</w:t>
      </w:r>
    </w:p>
    <w:p w:rsidR="004134C8" w:rsidRDefault="004134C8">
      <w:pPr>
        <w:pStyle w:val="BodyA"/>
        <w:rPr>
          <w:rStyle w:val="None"/>
        </w:rPr>
      </w:pPr>
    </w:p>
    <w:p w:rsidR="00A849E5" w:rsidRDefault="00A562C3">
      <w:pPr>
        <w:pStyle w:val="BodyA"/>
      </w:pPr>
      <w:r>
        <w:t xml:space="preserve">The Chair presented using </w:t>
      </w:r>
      <w:bookmarkStart w:id="5" w:name="OLE_LINK2"/>
      <w:r>
        <w:t>IEEE 802.11-17/</w:t>
      </w:r>
      <w:bookmarkStart w:id="6" w:name="OLE_LINK4"/>
      <w:r w:rsidR="008809C2">
        <w:t>1553</w:t>
      </w:r>
      <w:bookmarkEnd w:id="6"/>
      <w:r>
        <w:t xml:space="preserve"> </w:t>
      </w:r>
      <w:bookmarkEnd w:id="5"/>
      <w:r>
        <w:t>(the “slides”, presented in the revision r1</w:t>
      </w:r>
      <w:r w:rsidR="00986711">
        <w:t>, later revised several times during the week and finally</w:t>
      </w:r>
      <w:r>
        <w:t xml:space="preserve"> </w:t>
      </w:r>
      <w:r w:rsidRPr="001352CF">
        <w:rPr>
          <w:highlight w:val="yellow"/>
        </w:rPr>
        <w:t>uploaded after the close of the session as r</w:t>
      </w:r>
      <w:r w:rsidR="00BF7F01">
        <w:rPr>
          <w:highlight w:val="yellow"/>
        </w:rPr>
        <w:t>4[?]</w:t>
      </w:r>
      <w:r>
        <w:t>). The Chair</w:t>
      </w:r>
      <w:r w:rsidR="0055251C">
        <w:t xml:space="preserve"> noted rules and procedures</w:t>
      </w:r>
      <w:r>
        <w:t>. He reviewed his proposed agenda on Slide 4. Without objection, the ag</w:t>
      </w:r>
      <w:r w:rsidR="00A849E5">
        <w:t>enda was approved as presented</w:t>
      </w:r>
      <w:r w:rsidR="00E033EF">
        <w:t xml:space="preserve"> in </w:t>
      </w:r>
      <w:bookmarkStart w:id="7" w:name="OLE_LINK14"/>
      <w:r w:rsidR="00883D2E">
        <w:t>IEEE 802.11-17/</w:t>
      </w:r>
      <w:r w:rsidR="00F37E8B">
        <w:t>1553</w:t>
      </w:r>
      <w:r w:rsidR="00E033EF">
        <w:t xml:space="preserve">r1 </w:t>
      </w:r>
      <w:bookmarkEnd w:id="7"/>
      <w:r w:rsidR="00E033EF">
        <w:t>at 13:3</w:t>
      </w:r>
      <w:r w:rsidR="00F37E8B">
        <w:t>5</w:t>
      </w:r>
      <w:r w:rsidR="00A849E5">
        <w:t>.</w:t>
      </w:r>
    </w:p>
    <w:bookmarkEnd w:id="4"/>
    <w:p w:rsidR="00A849E5" w:rsidRDefault="00A849E5">
      <w:pPr>
        <w:pStyle w:val="BodyA"/>
      </w:pPr>
    </w:p>
    <w:p w:rsidR="004134C8" w:rsidRDefault="00A562C3">
      <w:pPr>
        <w:pStyle w:val="BodyA"/>
      </w:pPr>
      <w:r>
        <w:t xml:space="preserve">The Chair presented the slides through Slide </w:t>
      </w:r>
      <w:r w:rsidR="00511362">
        <w:t>8</w:t>
      </w:r>
      <w:r>
        <w:t>.</w:t>
      </w:r>
      <w:bookmarkEnd w:id="3"/>
    </w:p>
    <w:p w:rsidR="004134C8" w:rsidRDefault="004134C8">
      <w:pPr>
        <w:pStyle w:val="BodyA"/>
      </w:pPr>
    </w:p>
    <w:p w:rsidR="00135CF7" w:rsidRDefault="00A562C3" w:rsidP="00C15895">
      <w:pPr>
        <w:pStyle w:val="BodyA"/>
      </w:pPr>
      <w:bookmarkStart w:id="8" w:name="OLE_LINK3"/>
      <w:bookmarkStart w:id="9" w:name="OLE_LINK6"/>
      <w:r>
        <w:t xml:space="preserve">Without objection, the minutes of the </w:t>
      </w:r>
      <w:r w:rsidR="003003A3">
        <w:t>September</w:t>
      </w:r>
      <w:r>
        <w:t xml:space="preserve"> F2F Meeting, as recorded in IEEE 802.11-17/</w:t>
      </w:r>
      <w:r w:rsidR="00E82414">
        <w:t>1458</w:t>
      </w:r>
      <w:r w:rsidR="007753D5">
        <w:t>r1</w:t>
      </w:r>
      <w:r>
        <w:t>, were approved</w:t>
      </w:r>
      <w:bookmarkEnd w:id="8"/>
      <w:r w:rsidR="00135CF7">
        <w:t>.</w:t>
      </w:r>
    </w:p>
    <w:bookmarkEnd w:id="9"/>
    <w:p w:rsidR="000033D9" w:rsidRDefault="000033D9">
      <w:pPr>
        <w:pStyle w:val="BodyA"/>
      </w:pPr>
    </w:p>
    <w:p w:rsidR="000033D9" w:rsidRDefault="000033D9" w:rsidP="000033D9">
      <w:pPr>
        <w:pStyle w:val="BodyA"/>
      </w:pPr>
      <w:r>
        <w:t xml:space="preserve">The Chair reviewed the AANI </w:t>
      </w:r>
      <w:r w:rsidR="003B04DF">
        <w:t>Background, per Slide</w:t>
      </w:r>
      <w:r>
        <w:t xml:space="preserve"> 9</w:t>
      </w:r>
      <w:r w:rsidR="003B04DF">
        <w:t xml:space="preserve">, </w:t>
      </w:r>
      <w:r w:rsidR="00787DB7">
        <w:t xml:space="preserve">and </w:t>
      </w:r>
      <w:r w:rsidR="003B04DF">
        <w:t>Status, per</w:t>
      </w:r>
      <w:r w:rsidR="00787DB7">
        <w:t xml:space="preserve"> Slide10</w:t>
      </w:r>
      <w:r w:rsidR="00212E99">
        <w:t>.</w:t>
      </w:r>
    </w:p>
    <w:p w:rsidR="001A70BC" w:rsidRDefault="000033D9" w:rsidP="000033D9">
      <w:pPr>
        <w:pStyle w:val="BodyA"/>
      </w:pPr>
      <w:r>
        <w:t xml:space="preserve"> </w:t>
      </w:r>
    </w:p>
    <w:p w:rsidR="00611CCD" w:rsidRDefault="001A70BC" w:rsidP="000033D9">
      <w:pPr>
        <w:pStyle w:val="BodyA"/>
      </w:pPr>
      <w:bookmarkStart w:id="10" w:name="OLE_LINK15"/>
      <w:r>
        <w:rPr>
          <w:rStyle w:val="None"/>
        </w:rPr>
        <w:t>The Chair presented Slide</w:t>
      </w:r>
      <w:r w:rsidR="00EE2ABD">
        <w:rPr>
          <w:rStyle w:val="None"/>
        </w:rPr>
        <w:t>s</w:t>
      </w:r>
      <w:r w:rsidR="00E94F06">
        <w:rPr>
          <w:rStyle w:val="None"/>
        </w:rPr>
        <w:t xml:space="preserve"> 11</w:t>
      </w:r>
      <w:r w:rsidR="00EE2ABD">
        <w:rPr>
          <w:rStyle w:val="None"/>
        </w:rPr>
        <w:t>-12</w:t>
      </w:r>
      <w:r w:rsidR="00E94F06">
        <w:rPr>
          <w:rStyle w:val="None"/>
        </w:rPr>
        <w:t xml:space="preserve"> on the recently-published </w:t>
      </w:r>
      <w:bookmarkStart w:id="11" w:name="OLE_LINK5"/>
      <w:r w:rsidR="00E94F06">
        <w:rPr>
          <w:rStyle w:val="None"/>
        </w:rPr>
        <w:t>“</w:t>
      </w:r>
      <w:r w:rsidR="00E94F06" w:rsidRPr="00E94F06">
        <w:rPr>
          <w:rStyle w:val="None"/>
        </w:rPr>
        <w:t>IEEE 5G and Beyond Technology Roadmap White Paper</w:t>
      </w:r>
      <w:r w:rsidR="00611CCD">
        <w:t>.</w:t>
      </w:r>
      <w:r w:rsidR="00E94F06">
        <w:t>”</w:t>
      </w:r>
      <w:bookmarkEnd w:id="11"/>
      <w:r w:rsidR="00611CCD">
        <w:t xml:space="preserve"> Discussion ensued.</w:t>
      </w:r>
    </w:p>
    <w:bookmarkEnd w:id="10"/>
    <w:p w:rsidR="00EE2ABD" w:rsidRDefault="00EE2ABD">
      <w:pPr>
        <w:pStyle w:val="BodyA"/>
      </w:pPr>
    </w:p>
    <w:p w:rsidR="00CF2ED5" w:rsidRPr="00CF2ED5" w:rsidRDefault="008C6894" w:rsidP="00CF2ED5">
      <w:pPr>
        <w:pStyle w:val="BodyA"/>
      </w:pPr>
      <w:r>
        <w:t xml:space="preserve">Per Slide 13, </w:t>
      </w:r>
      <w:bookmarkStart w:id="12" w:name="OLE_LINK8"/>
      <w:r>
        <w:t>t</w:t>
      </w:r>
      <w:r w:rsidR="00CF2ED5">
        <w:t>he Chair proposed a straw poll</w:t>
      </w:r>
      <w:bookmarkEnd w:id="12"/>
      <w:r w:rsidR="00CF2ED5">
        <w:t xml:space="preserve">, </w:t>
      </w:r>
      <w:r w:rsidR="00481EF4">
        <w:t xml:space="preserve">which was modified to </w:t>
      </w:r>
      <w:r w:rsidR="00CF2ED5">
        <w:t>ask if</w:t>
      </w:r>
      <w:r w:rsidR="005D4B0C">
        <w:t xml:space="preserve">, regarding the </w:t>
      </w:r>
      <w:r w:rsidR="005D4B0C">
        <w:rPr>
          <w:rStyle w:val="None"/>
        </w:rPr>
        <w:t>“</w:t>
      </w:r>
      <w:bookmarkStart w:id="13" w:name="OLE_LINK27"/>
      <w:r w:rsidR="005D4B0C" w:rsidRPr="00E94F06">
        <w:rPr>
          <w:rStyle w:val="None"/>
        </w:rPr>
        <w:t>IEEE 5G and Beyond Technology Roadmap White Paper</w:t>
      </w:r>
      <w:bookmarkEnd w:id="13"/>
      <w:r w:rsidR="005D4B0C">
        <w:t>,”</w:t>
      </w:r>
      <w:r w:rsidR="00CF2ED5">
        <w:t xml:space="preserve"> </w:t>
      </w:r>
      <w:r w:rsidR="00CF2ED5" w:rsidRPr="00CF2ED5">
        <w:t>802.11</w:t>
      </w:r>
      <w:r w:rsidR="00CF2ED5">
        <w:t xml:space="preserve"> s</w:t>
      </w:r>
      <w:r w:rsidR="00CF2ED5" w:rsidRPr="00CF2ED5">
        <w:t>hould</w:t>
      </w:r>
      <w:r w:rsidR="00CF2ED5">
        <w:t>:</w:t>
      </w:r>
    </w:p>
    <w:p w:rsidR="00CF2ED5" w:rsidRPr="00CF2ED5" w:rsidRDefault="00CF2ED5" w:rsidP="00CF2ED5">
      <w:pPr>
        <w:pStyle w:val="BodyA"/>
      </w:pPr>
      <w:bookmarkStart w:id="14" w:name="OLE_LINK10"/>
      <w:r w:rsidRPr="00CF2ED5">
        <w:t>1.</w:t>
      </w:r>
      <w:r>
        <w:t xml:space="preserve"> </w:t>
      </w:r>
      <w:r w:rsidR="00D925AA">
        <w:t>T</w:t>
      </w:r>
      <w:r>
        <w:t xml:space="preserve">ake no action </w:t>
      </w:r>
      <w:r w:rsidRPr="00CF2ED5">
        <w:t>(no response from 802.11)</w:t>
      </w:r>
    </w:p>
    <w:p w:rsidR="00CF2ED5" w:rsidRPr="00CF2ED5" w:rsidRDefault="00CF2ED5" w:rsidP="00CF2ED5">
      <w:pPr>
        <w:pStyle w:val="BodyA"/>
      </w:pPr>
      <w:r w:rsidRPr="00CF2ED5">
        <w:t>2.</w:t>
      </w:r>
      <w:r>
        <w:t xml:space="preserve"> </w:t>
      </w:r>
      <w:r w:rsidRPr="00CF2ED5">
        <w:t>Generate a response to this White Paper.</w:t>
      </w:r>
    </w:p>
    <w:p w:rsidR="00347E75" w:rsidRDefault="00CF2ED5" w:rsidP="00CF2ED5">
      <w:pPr>
        <w:pStyle w:val="BodyA"/>
      </w:pPr>
      <w:r w:rsidRPr="00CF2ED5">
        <w:t>3.</w:t>
      </w:r>
      <w:r>
        <w:t xml:space="preserve"> </w:t>
      </w:r>
      <w:r w:rsidRPr="00CF2ED5">
        <w:t>Generate text for inclusion in the White Paper, and then provide t</w:t>
      </w:r>
      <w:r w:rsidR="00347E75">
        <w:t>he comments to IEEE and IEEE 5G</w:t>
      </w:r>
    </w:p>
    <w:p w:rsidR="00347E75" w:rsidRDefault="00347E75" w:rsidP="00CF2ED5">
      <w:pPr>
        <w:pStyle w:val="BodyA"/>
      </w:pPr>
      <w:bookmarkStart w:id="15" w:name="OLE_LINK11"/>
      <w:r>
        <w:t xml:space="preserve">4. </w:t>
      </w:r>
      <w:r w:rsidRPr="00CF2ED5">
        <w:t>Need More Information</w:t>
      </w:r>
    </w:p>
    <w:p w:rsidR="00CF2ED5" w:rsidRPr="00CF2ED5" w:rsidRDefault="00347E75" w:rsidP="00CF2ED5">
      <w:pPr>
        <w:pStyle w:val="BodyA"/>
      </w:pPr>
      <w:r>
        <w:t>5. Abstain</w:t>
      </w:r>
    </w:p>
    <w:bookmarkEnd w:id="15"/>
    <w:p w:rsidR="005B2E4D" w:rsidRDefault="005B2E4D" w:rsidP="00CF2ED5">
      <w:pPr>
        <w:pStyle w:val="BodyA"/>
      </w:pPr>
    </w:p>
    <w:p w:rsidR="000A0273" w:rsidRDefault="00481EF4" w:rsidP="00CF2ED5">
      <w:pPr>
        <w:pStyle w:val="BodyA"/>
      </w:pPr>
      <w:bookmarkStart w:id="16" w:name="OLE_LINK9"/>
      <w:bookmarkEnd w:id="14"/>
      <w:r>
        <w:t>Discussion ensued, with a focus on expressions of concern regarding the validity of the white paper.</w:t>
      </w:r>
    </w:p>
    <w:p w:rsidR="000A0273" w:rsidRDefault="000A0273" w:rsidP="00CF2ED5">
      <w:pPr>
        <w:pStyle w:val="BodyA"/>
      </w:pPr>
    </w:p>
    <w:p w:rsidR="0018694A" w:rsidRDefault="000A0273" w:rsidP="00CF2ED5">
      <w:pPr>
        <w:pStyle w:val="BodyA"/>
      </w:pPr>
      <w:r>
        <w:t>The Chair conducted the straw poll, without limiting participants to a single response, with the following results:</w:t>
      </w:r>
    </w:p>
    <w:p w:rsidR="000A0273" w:rsidRDefault="000A0273">
      <w:pPr>
        <w:pStyle w:val="BodyA"/>
      </w:pPr>
    </w:p>
    <w:p w:rsidR="00B14F32" w:rsidRDefault="0025486A">
      <w:pPr>
        <w:pStyle w:val="BodyA"/>
      </w:pPr>
      <w:r>
        <w:t>1. 3</w:t>
      </w:r>
    </w:p>
    <w:p w:rsidR="00B14F32" w:rsidRDefault="0025486A">
      <w:pPr>
        <w:pStyle w:val="BodyA"/>
      </w:pPr>
      <w:r>
        <w:t xml:space="preserve">2. </w:t>
      </w:r>
      <w:r w:rsidR="00572BA3">
        <w:t>4</w:t>
      </w:r>
    </w:p>
    <w:p w:rsidR="00B14F32" w:rsidRDefault="0025486A">
      <w:pPr>
        <w:pStyle w:val="BodyA"/>
      </w:pPr>
      <w:r>
        <w:t xml:space="preserve">3. </w:t>
      </w:r>
      <w:r w:rsidR="00572BA3">
        <w:t>8</w:t>
      </w:r>
    </w:p>
    <w:p w:rsidR="00B14F32" w:rsidRDefault="0025486A">
      <w:pPr>
        <w:pStyle w:val="BodyA"/>
      </w:pPr>
      <w:r>
        <w:t xml:space="preserve">4. </w:t>
      </w:r>
      <w:r w:rsidR="00B14F32">
        <w:t>3</w:t>
      </w:r>
    </w:p>
    <w:p w:rsidR="00CF2ED5" w:rsidRDefault="0025486A">
      <w:pPr>
        <w:pStyle w:val="BodyA"/>
      </w:pPr>
      <w:r>
        <w:t>5. 7</w:t>
      </w:r>
    </w:p>
    <w:bookmarkEnd w:id="16"/>
    <w:p w:rsidR="00F46BF5" w:rsidRDefault="00F46BF5">
      <w:pPr>
        <w:pStyle w:val="BodyA"/>
      </w:pPr>
    </w:p>
    <w:p w:rsidR="00F46BF5" w:rsidRDefault="00F46BF5">
      <w:pPr>
        <w:pStyle w:val="BodyA"/>
      </w:pPr>
      <w:r>
        <w:t xml:space="preserve">Further discussion ensued. </w:t>
      </w:r>
      <w:r w:rsidR="00BF6F63">
        <w:t>Four people indicated to the Chair that they would support the development of a response. The Chair indicated that he would provide an outline of a response.</w:t>
      </w:r>
    </w:p>
    <w:p w:rsidR="00B14F32" w:rsidRDefault="00B14F32">
      <w:pPr>
        <w:pStyle w:val="BodyA"/>
      </w:pPr>
    </w:p>
    <w:p w:rsidR="008309B5" w:rsidRDefault="00004BBD">
      <w:pPr>
        <w:pStyle w:val="BodyA"/>
      </w:pPr>
      <w:r>
        <w:t>Per Slide</w:t>
      </w:r>
      <w:r w:rsidR="003B4CFD">
        <w:t>s</w:t>
      </w:r>
      <w:r>
        <w:t xml:space="preserve"> 14</w:t>
      </w:r>
      <w:r w:rsidR="003B4CFD">
        <w:t>-1</w:t>
      </w:r>
      <w:r w:rsidR="007B71C2">
        <w:t>5</w:t>
      </w:r>
      <w:r>
        <w:t xml:space="preserve">, the Chair introduced the </w:t>
      </w:r>
      <w:r w:rsidRPr="00004BBD">
        <w:t xml:space="preserve">NGMN </w:t>
      </w:r>
      <w:r w:rsidR="00A3265A">
        <w:t>liaison Statement (LS)</w:t>
      </w:r>
      <w:r w:rsidRPr="00004BBD">
        <w:t xml:space="preserve"> on the NGMN </w:t>
      </w:r>
      <w:r w:rsidR="00AB696F">
        <w:t>“</w:t>
      </w:r>
      <w:r w:rsidR="00AB696F" w:rsidRPr="00AB696F">
        <w:t>5G End-to-End Architecture Framework</w:t>
      </w:r>
      <w:r w:rsidR="00AB696F">
        <w:t xml:space="preserve">.” </w:t>
      </w:r>
    </w:p>
    <w:p w:rsidR="008309B5" w:rsidRDefault="008309B5" w:rsidP="008309B5">
      <w:pPr>
        <w:pStyle w:val="BodyA"/>
        <w:tabs>
          <w:tab w:val="left" w:pos="1938"/>
        </w:tabs>
      </w:pPr>
      <w:r>
        <w:tab/>
      </w:r>
    </w:p>
    <w:p w:rsidR="00BC3E82" w:rsidRDefault="008309B5" w:rsidP="008309B5">
      <w:pPr>
        <w:pStyle w:val="BodyA"/>
      </w:pPr>
      <w:r>
        <w:t xml:space="preserve">Discussion ensued. </w:t>
      </w:r>
      <w:r w:rsidR="007B71C2">
        <w:t>Per Slide 16, t</w:t>
      </w:r>
      <w:r>
        <w:t xml:space="preserve">he Chair conducted </w:t>
      </w:r>
      <w:r w:rsidR="007B71C2">
        <w:t>a</w:t>
      </w:r>
      <w:r>
        <w:t xml:space="preserve"> straw poll, without limiting participants to a single response, </w:t>
      </w:r>
      <w:r w:rsidR="00AB07BD">
        <w:t>on the following:</w:t>
      </w:r>
    </w:p>
    <w:p w:rsidR="00AB07BD" w:rsidRDefault="00AB07BD" w:rsidP="008309B5">
      <w:pPr>
        <w:pStyle w:val="BodyA"/>
      </w:pPr>
    </w:p>
    <w:p w:rsidR="00AB07BD" w:rsidRDefault="00AB07BD" w:rsidP="00AB07BD">
      <w:pPr>
        <w:pStyle w:val="BodyA"/>
      </w:pPr>
      <w:r>
        <w:t>802.11 Possible Actions Straw Poll:</w:t>
      </w:r>
    </w:p>
    <w:p w:rsidR="00AB07BD" w:rsidRDefault="00AB07BD" w:rsidP="00AB07BD">
      <w:pPr>
        <w:pStyle w:val="BodyA"/>
      </w:pPr>
      <w:r>
        <w:t>1. 802.11 should as generate a thank you reply LS (minimum action)</w:t>
      </w:r>
    </w:p>
    <w:p w:rsidR="00AB07BD" w:rsidRDefault="00AB07BD" w:rsidP="00AB07BD">
      <w:pPr>
        <w:pStyle w:val="BodyA"/>
      </w:pPr>
      <w:r>
        <w:t>2. 802.11 should generate reply comments supporting the NGMN framework</w:t>
      </w:r>
    </w:p>
    <w:p w:rsidR="00AB07BD" w:rsidRDefault="00AB07BD" w:rsidP="008309B5">
      <w:pPr>
        <w:pStyle w:val="BodyA"/>
      </w:pPr>
      <w:r>
        <w:t xml:space="preserve">3. 802.11 should request NGMN to provide additional input to 802.11 on how 802.11 can support the NGMN architecture framework, e.g. gap analysis </w:t>
      </w:r>
    </w:p>
    <w:p w:rsidR="00AB07BD" w:rsidRDefault="00AB07BD" w:rsidP="00AB07BD">
      <w:pPr>
        <w:pStyle w:val="BodyA"/>
      </w:pPr>
      <w:r>
        <w:t xml:space="preserve">4. </w:t>
      </w:r>
      <w:r w:rsidR="00CD40F6">
        <w:t>None of the above</w:t>
      </w:r>
    </w:p>
    <w:p w:rsidR="00AB07BD" w:rsidRDefault="00AB07BD" w:rsidP="00AB07BD">
      <w:pPr>
        <w:pStyle w:val="BodyA"/>
      </w:pPr>
      <w:r>
        <w:t>5. Abstain</w:t>
      </w:r>
    </w:p>
    <w:p w:rsidR="00AB07BD" w:rsidRDefault="00AB07BD" w:rsidP="008309B5">
      <w:pPr>
        <w:pStyle w:val="BodyA"/>
      </w:pPr>
    </w:p>
    <w:p w:rsidR="001269E6" w:rsidRDefault="008309B5" w:rsidP="008309B5">
      <w:pPr>
        <w:pStyle w:val="BodyA"/>
      </w:pPr>
      <w:r>
        <w:t>with the following results:</w:t>
      </w:r>
    </w:p>
    <w:p w:rsidR="001269E6" w:rsidRDefault="001269E6" w:rsidP="008309B5">
      <w:pPr>
        <w:pStyle w:val="BodyA"/>
      </w:pPr>
    </w:p>
    <w:p w:rsidR="00DD383B" w:rsidRDefault="001269E6" w:rsidP="001269E6">
      <w:pPr>
        <w:pStyle w:val="BodyA"/>
      </w:pPr>
      <w:r w:rsidRPr="00CF2ED5">
        <w:t>1.</w:t>
      </w:r>
      <w:r>
        <w:t xml:space="preserve"> </w:t>
      </w:r>
      <w:r w:rsidR="000F48FC">
        <w:t>15</w:t>
      </w:r>
    </w:p>
    <w:p w:rsidR="001269E6" w:rsidRPr="00CF2ED5" w:rsidRDefault="001269E6" w:rsidP="001269E6">
      <w:pPr>
        <w:pStyle w:val="BodyA"/>
      </w:pPr>
      <w:r w:rsidRPr="00CF2ED5">
        <w:t>2.</w:t>
      </w:r>
      <w:r>
        <w:t xml:space="preserve"> </w:t>
      </w:r>
      <w:r w:rsidR="003F417D">
        <w:t>8</w:t>
      </w:r>
    </w:p>
    <w:p w:rsidR="00DD383B" w:rsidRDefault="001269E6" w:rsidP="001269E6">
      <w:pPr>
        <w:pStyle w:val="BodyA"/>
      </w:pPr>
      <w:r w:rsidRPr="00CF2ED5">
        <w:t>3.</w:t>
      </w:r>
      <w:r>
        <w:t xml:space="preserve"> </w:t>
      </w:r>
      <w:r w:rsidR="000F48FC">
        <w:t>17</w:t>
      </w:r>
    </w:p>
    <w:p w:rsidR="00DD383B" w:rsidRDefault="001269E6" w:rsidP="001269E6">
      <w:pPr>
        <w:pStyle w:val="BodyA"/>
      </w:pPr>
      <w:r>
        <w:t xml:space="preserve">4. </w:t>
      </w:r>
      <w:r w:rsidR="00826FFA">
        <w:t>0</w:t>
      </w:r>
    </w:p>
    <w:p w:rsidR="00DD383B" w:rsidRDefault="001269E6" w:rsidP="008309B5">
      <w:pPr>
        <w:pStyle w:val="BodyA"/>
      </w:pPr>
      <w:r>
        <w:t xml:space="preserve">5. </w:t>
      </w:r>
      <w:r w:rsidR="00826FFA">
        <w:t>2</w:t>
      </w:r>
    </w:p>
    <w:p w:rsidR="00DD0238" w:rsidRDefault="00DD0238">
      <w:pPr>
        <w:pStyle w:val="BodyA"/>
      </w:pPr>
    </w:p>
    <w:p w:rsidR="005B0556" w:rsidRDefault="009C79E9" w:rsidP="009C79E9">
      <w:pPr>
        <w:pStyle w:val="BodyA"/>
      </w:pPr>
      <w:r>
        <w:t>The Chair volunteer</w:t>
      </w:r>
      <w:r w:rsidR="00452BC5">
        <w:t>ed</w:t>
      </w:r>
      <w:r>
        <w:t xml:space="preserve"> to draft a </w:t>
      </w:r>
      <w:r w:rsidR="00452BC5">
        <w:t xml:space="preserve">basic framework </w:t>
      </w:r>
      <w:r>
        <w:t>response</w:t>
      </w:r>
      <w:r w:rsidR="005B0556">
        <w:t xml:space="preserve"> to NGMN</w:t>
      </w:r>
      <w:r w:rsidR="00452BC5">
        <w:t xml:space="preserve"> today.</w:t>
      </w:r>
    </w:p>
    <w:p w:rsidR="005B0556" w:rsidRDefault="005B0556" w:rsidP="009C79E9">
      <w:pPr>
        <w:pStyle w:val="BodyA"/>
      </w:pPr>
    </w:p>
    <w:p w:rsidR="005B0556" w:rsidRDefault="005B0556" w:rsidP="009C79E9">
      <w:pPr>
        <w:pStyle w:val="BodyA"/>
      </w:pPr>
      <w:r>
        <w:t xml:space="preserve">Per </w:t>
      </w:r>
      <w:r w:rsidR="00625CD8">
        <w:t>S</w:t>
      </w:r>
      <w:r>
        <w:t xml:space="preserve">lides </w:t>
      </w:r>
      <w:r w:rsidR="00625CD8">
        <w:t xml:space="preserve">18-20, </w:t>
      </w:r>
      <w:r w:rsidR="00FC18A5">
        <w:t xml:space="preserve">the Chair </w:t>
      </w:r>
      <w:r w:rsidR="00BF32F0">
        <w:t>described</w:t>
      </w:r>
      <w:r w:rsidR="00FC18A5">
        <w:t xml:space="preserve"> the “</w:t>
      </w:r>
      <w:r w:rsidRPr="005B0556">
        <w:t>IEEE 802 network enhancements for the next decade</w:t>
      </w:r>
      <w:r w:rsidR="00FC18A5">
        <w:t xml:space="preserve"> (NEND)</w:t>
      </w:r>
      <w:r w:rsidRPr="005B0556">
        <w:t xml:space="preserve"> Industry Connections </w:t>
      </w:r>
      <w:r w:rsidR="00FC18A5">
        <w:t xml:space="preserve">(IC) </w:t>
      </w:r>
      <w:r w:rsidRPr="005B0556">
        <w:t>Activity</w:t>
      </w:r>
      <w:r w:rsidR="00FC18A5">
        <w:t xml:space="preserve">.” </w:t>
      </w:r>
    </w:p>
    <w:p w:rsidR="00E21C65" w:rsidRDefault="00E21C65" w:rsidP="00BF32F0">
      <w:pPr>
        <w:pStyle w:val="BodyA"/>
      </w:pPr>
    </w:p>
    <w:p w:rsidR="004134C8" w:rsidRDefault="00850CE4">
      <w:pPr>
        <w:pStyle w:val="BodyA"/>
      </w:pPr>
      <w:bookmarkStart w:id="17" w:name="OLE_LINK13"/>
      <w:r>
        <w:t>At 1</w:t>
      </w:r>
      <w:r w:rsidR="000064BB">
        <w:t>4</w:t>
      </w:r>
      <w:r>
        <w:t>:</w:t>
      </w:r>
      <w:r w:rsidR="000064BB">
        <w:t>32</w:t>
      </w:r>
      <w:r>
        <w:t xml:space="preserve">, the Chair invited additional contributions toward the Thursday slot and </w:t>
      </w:r>
      <w:r w:rsidR="00A562C3">
        <w:t>announced a recess until the</w:t>
      </w:r>
      <w:r>
        <w:t>n</w:t>
      </w:r>
      <w:r w:rsidR="00A562C3">
        <w:t>.</w:t>
      </w:r>
    </w:p>
    <w:p w:rsidR="004134C8" w:rsidRDefault="003A0192">
      <w:pPr>
        <w:pStyle w:val="Heading"/>
      </w:pPr>
      <w:bookmarkStart w:id="18" w:name="_Toc371601091"/>
      <w:r>
        <w:rPr>
          <w:rFonts w:eastAsia="Arial Unicode MS" w:cs="Arial Unicode MS"/>
        </w:rPr>
        <w:t>Tu</w:t>
      </w:r>
      <w:r w:rsidR="00A6725C">
        <w:rPr>
          <w:rFonts w:eastAsia="Arial Unicode MS" w:cs="Arial Unicode MS"/>
        </w:rPr>
        <w:t>e</w:t>
      </w:r>
      <w:r w:rsidR="00A562C3">
        <w:rPr>
          <w:rFonts w:eastAsia="Arial Unicode MS" w:cs="Arial Unicode MS"/>
        </w:rPr>
        <w:t xml:space="preserve">sday </w:t>
      </w:r>
      <w:r w:rsidR="00230E7C">
        <w:rPr>
          <w:rFonts w:eastAsia="Arial Unicode MS" w:cs="Arial Unicode MS"/>
        </w:rPr>
        <w:t>7</w:t>
      </w:r>
      <w:r>
        <w:rPr>
          <w:rFonts w:eastAsia="Arial Unicode MS" w:cs="Arial Unicode MS"/>
        </w:rPr>
        <w:t xml:space="preserve"> Nov</w:t>
      </w:r>
      <w:r w:rsidR="0015317D" w:rsidRPr="0015317D">
        <w:rPr>
          <w:rFonts w:eastAsia="Arial Unicode MS" w:cs="Arial Unicode MS"/>
        </w:rPr>
        <w:t xml:space="preserve">ember </w:t>
      </w:r>
      <w:r w:rsidR="00A562C3">
        <w:rPr>
          <w:rFonts w:eastAsia="Arial Unicode MS" w:cs="Arial Unicode MS"/>
        </w:rPr>
        <w:t>1</w:t>
      </w:r>
      <w:r w:rsidR="00882890">
        <w:rPr>
          <w:rFonts w:eastAsia="Arial Unicode MS" w:cs="Arial Unicode MS"/>
        </w:rPr>
        <w:t>3</w:t>
      </w:r>
      <w:r w:rsidR="00A562C3">
        <w:rPr>
          <w:rFonts w:eastAsia="Arial Unicode MS" w:cs="Arial Unicode MS"/>
        </w:rPr>
        <w:t>:30</w:t>
      </w:r>
      <w:bookmarkEnd w:id="18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F44EFE" w:rsidRDefault="00F44EFE" w:rsidP="00F44EFE">
      <w:pPr>
        <w:pStyle w:val="BodyA"/>
      </w:pPr>
      <w:bookmarkStart w:id="19" w:name="OLE_LINK16"/>
      <w:r>
        <w:t>The Chair called the meeting to order at 13:35. The Chair and Vice Chair introduced themselves. The Vice Chair volunteered to serve as secretary.</w:t>
      </w:r>
    </w:p>
    <w:p w:rsidR="00F44EFE" w:rsidRDefault="00F44EFE" w:rsidP="00F44EFE">
      <w:pPr>
        <w:pStyle w:val="BodyA"/>
        <w:rPr>
          <w:rStyle w:val="None"/>
        </w:rPr>
      </w:pPr>
    </w:p>
    <w:p w:rsidR="00F44EFE" w:rsidRDefault="00F44EFE" w:rsidP="00F44EFE">
      <w:pPr>
        <w:pStyle w:val="BodyA"/>
      </w:pPr>
      <w:r>
        <w:t xml:space="preserve">The Chair presented using IEEE 802.11-17/1553 (the “slides”, presented in the revision r2. The Chair noted rules and procedures. He reviewed his proposed agenda </w:t>
      </w:r>
      <w:r w:rsidR="00334887">
        <w:t xml:space="preserve">update </w:t>
      </w:r>
      <w:r>
        <w:t xml:space="preserve">on Slide </w:t>
      </w:r>
      <w:r w:rsidR="00334887">
        <w:t>21</w:t>
      </w:r>
      <w:r>
        <w:t>. Without objection, the agenda was approved at 13:3</w:t>
      </w:r>
      <w:r w:rsidR="00334887">
        <w:t>9</w:t>
      </w:r>
      <w:r>
        <w:t>.</w:t>
      </w:r>
      <w:r w:rsidR="00B84B72">
        <w:t xml:space="preserve"> He reviewed Slides 3-7.</w:t>
      </w:r>
    </w:p>
    <w:p w:rsidR="00F44EFE" w:rsidRDefault="00F44EFE" w:rsidP="00DF5165">
      <w:pPr>
        <w:pStyle w:val="BodyA"/>
      </w:pPr>
    </w:p>
    <w:p w:rsidR="00B84B72" w:rsidRDefault="00B84B72" w:rsidP="00DF5165">
      <w:pPr>
        <w:pStyle w:val="BodyA"/>
      </w:pPr>
      <w:r>
        <w:t>The Chair noted that he had uploaded, yesterday, two draft liaison statements:</w:t>
      </w:r>
    </w:p>
    <w:p w:rsidR="00B84B72" w:rsidRDefault="00B84B72" w:rsidP="00DF5165">
      <w:pPr>
        <w:pStyle w:val="BodyA"/>
      </w:pPr>
    </w:p>
    <w:p w:rsidR="00B84B72" w:rsidRDefault="00B84B72" w:rsidP="00B84B72">
      <w:pPr>
        <w:pStyle w:val="BodyA"/>
        <w:numPr>
          <w:ilvl w:val="0"/>
          <w:numId w:val="1"/>
        </w:numPr>
      </w:pPr>
      <w:r w:rsidRPr="00B84B72">
        <w:t>Draft Reply LS from 802.11 to NGMN LS on E2E Architectural Framework</w:t>
      </w:r>
      <w:r>
        <w:t xml:space="preserve"> (</w:t>
      </w:r>
      <w:bookmarkStart w:id="20" w:name="OLE_LINK23"/>
      <w:r w:rsidRPr="00B84B72">
        <w:t>IEEE 802.11-17/1744r0</w:t>
      </w:r>
      <w:bookmarkEnd w:id="20"/>
      <w:r>
        <w:t>)</w:t>
      </w:r>
    </w:p>
    <w:p w:rsidR="00B84B72" w:rsidRDefault="00B84B72" w:rsidP="00B84B72">
      <w:pPr>
        <w:pStyle w:val="BodyA"/>
        <w:numPr>
          <w:ilvl w:val="0"/>
          <w:numId w:val="1"/>
        </w:numPr>
      </w:pPr>
      <w:r w:rsidRPr="00B84B72">
        <w:t xml:space="preserve">Draft LS from 802-11 to IEEE/IEEE 5G on the </w:t>
      </w:r>
      <w:bookmarkStart w:id="21" w:name="OLE_LINK26"/>
      <w:r w:rsidRPr="00B84B72">
        <w:t xml:space="preserve">IEEE 5G Roadmap </w:t>
      </w:r>
      <w:bookmarkEnd w:id="21"/>
      <w:r w:rsidRPr="00B84B72">
        <w:t>WP</w:t>
      </w:r>
      <w:r>
        <w:t xml:space="preserve"> (</w:t>
      </w:r>
      <w:r w:rsidRPr="00B84B72">
        <w:t>IEEE 802.11-17/</w:t>
      </w:r>
      <w:bookmarkStart w:id="22" w:name="OLE_LINK25"/>
      <w:r w:rsidRPr="00B84B72">
        <w:t>1750r0</w:t>
      </w:r>
      <w:bookmarkEnd w:id="22"/>
      <w:r>
        <w:t>)</w:t>
      </w:r>
    </w:p>
    <w:p w:rsidR="00B84B72" w:rsidRDefault="00B84B72" w:rsidP="00DF5165">
      <w:pPr>
        <w:pStyle w:val="BodyA"/>
      </w:pPr>
    </w:p>
    <w:p w:rsidR="00CE6E7B" w:rsidRDefault="00B84B72" w:rsidP="00DF5165">
      <w:pPr>
        <w:pStyle w:val="BodyA"/>
      </w:pPr>
      <w:bookmarkStart w:id="23" w:name="OLE_LINK24"/>
      <w:r>
        <w:t xml:space="preserve">The Chair proceeded to present </w:t>
      </w:r>
      <w:r w:rsidRPr="00B84B72">
        <w:t>IEEE 802.11-17/1744r0</w:t>
      </w:r>
      <w:r>
        <w:t xml:space="preserve">. </w:t>
      </w:r>
      <w:r w:rsidR="00CE6E7B">
        <w:t>Following discussion,</w:t>
      </w:r>
      <w:bookmarkEnd w:id="23"/>
      <w:r w:rsidR="00CE6E7B">
        <w:t xml:space="preserve"> an</w:t>
      </w:r>
      <w:r w:rsidR="00DD367D">
        <w:t xml:space="preserve"> r1 version was prepared</w:t>
      </w:r>
      <w:r w:rsidR="00CE6E7B">
        <w:t xml:space="preserve">. It was agreed that the draft would be finalized on Thursday. </w:t>
      </w:r>
      <w:bookmarkStart w:id="24" w:name="OLE_LINK28"/>
      <w:r w:rsidR="00CE6E7B">
        <w:t>A straw poll (15/0) indicated that the WG’s attention should be called to the draft at the Wednesday midweek plenary meeting.</w:t>
      </w:r>
    </w:p>
    <w:bookmarkEnd w:id="24"/>
    <w:p w:rsidR="00CE6E7B" w:rsidRDefault="00CE6E7B" w:rsidP="00DF5165">
      <w:pPr>
        <w:pStyle w:val="BodyA"/>
      </w:pPr>
    </w:p>
    <w:p w:rsidR="00DF5165" w:rsidRDefault="006741BB" w:rsidP="00DF5165">
      <w:pPr>
        <w:pStyle w:val="BodyA"/>
      </w:pPr>
      <w:r>
        <w:t xml:space="preserve">The Chair proceeded to </w:t>
      </w:r>
      <w:r w:rsidR="00DD367D">
        <w:t>review</w:t>
      </w:r>
      <w:r>
        <w:t xml:space="preserve"> </w:t>
      </w:r>
      <w:r w:rsidRPr="00B84B72">
        <w:t>IEEE 802.11-17/</w:t>
      </w:r>
      <w:r>
        <w:t xml:space="preserve">1750r0. </w:t>
      </w:r>
      <w:r w:rsidR="00DD367D">
        <w:t xml:space="preserve">He asked Paul Nikolich for perspective on the background of the </w:t>
      </w:r>
      <w:r w:rsidR="00DD367D" w:rsidRPr="00E94F06">
        <w:rPr>
          <w:rStyle w:val="None"/>
        </w:rPr>
        <w:t>IEEE 5G and Beyond Technology Roadmap White Paper</w:t>
      </w:r>
      <w:r w:rsidR="00DD367D">
        <w:rPr>
          <w:rStyle w:val="None"/>
        </w:rPr>
        <w:t xml:space="preserve">. </w:t>
      </w:r>
      <w:r w:rsidR="00637144">
        <w:rPr>
          <w:rStyle w:val="None"/>
        </w:rPr>
        <w:t>Nikolich noted that he had been involved in the production of the white paper</w:t>
      </w:r>
      <w:r w:rsidR="00F85379">
        <w:rPr>
          <w:rStyle w:val="None"/>
        </w:rPr>
        <w:t xml:space="preserve"> and explained that it was intended to </w:t>
      </w:r>
      <w:r w:rsidR="00D20D1D">
        <w:rPr>
          <w:rStyle w:val="None"/>
        </w:rPr>
        <w:t xml:space="preserve">stimulate the development of a roadmapping activity. </w:t>
      </w:r>
      <w:r w:rsidR="00A24F43">
        <w:t>A straw poll (</w:t>
      </w:r>
      <w:r w:rsidR="00780A61">
        <w:t>10</w:t>
      </w:r>
      <w:r w:rsidR="00A24F43">
        <w:t>/0) indicated that the WG’s attention should be called to the draft at the Wednesday midweek plenary meeting.</w:t>
      </w:r>
    </w:p>
    <w:p w:rsidR="00DF5165" w:rsidRDefault="00DF5165" w:rsidP="00DF5165">
      <w:pPr>
        <w:pStyle w:val="Heading"/>
      </w:pPr>
      <w:bookmarkStart w:id="25" w:name="_Toc371601092"/>
      <w:bookmarkEnd w:id="19"/>
      <w:r>
        <w:rPr>
          <w:rFonts w:eastAsia="Arial Unicode MS" w:cs="Arial Unicode MS"/>
        </w:rPr>
        <w:t>Thursday 9 Nov</w:t>
      </w:r>
      <w:r w:rsidRPr="0015317D">
        <w:rPr>
          <w:rFonts w:eastAsia="Arial Unicode MS" w:cs="Arial Unicode MS"/>
        </w:rPr>
        <w:t xml:space="preserve">ember </w:t>
      </w:r>
      <w:r>
        <w:rPr>
          <w:rFonts w:eastAsia="Arial Unicode MS" w:cs="Arial Unicode MS"/>
        </w:rPr>
        <w:t>10:30</w:t>
      </w:r>
      <w:bookmarkEnd w:id="25"/>
    </w:p>
    <w:p w:rsidR="00DF5165" w:rsidRDefault="00DF5165" w:rsidP="00DF5165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DF5165" w:rsidRDefault="00DF5165" w:rsidP="00DF5165">
      <w:pPr>
        <w:pStyle w:val="BodyA"/>
      </w:pPr>
      <w:r>
        <w:t>(to follow)</w:t>
      </w:r>
    </w:p>
    <w:p w:rsidR="00DF5165" w:rsidRDefault="00DF5165" w:rsidP="00DF5165">
      <w:pPr>
        <w:pStyle w:val="BodyA"/>
      </w:pPr>
    </w:p>
    <w:p w:rsidR="004134C8" w:rsidRDefault="004134C8">
      <w:pPr>
        <w:pStyle w:val="BodyA"/>
      </w:pPr>
    </w:p>
    <w:bookmarkEnd w:id="17"/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A562C3">
      <w:pPr>
        <w:pStyle w:val="BodyA"/>
      </w:pPr>
      <w:r>
        <w:t xml:space="preserve"> </w:t>
      </w: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sectPr w:rsidR="004134C8" w:rsidSect="004134C8">
      <w:headerReference w:type="default" r:id="rId6"/>
      <w:footerReference w:type="default" r:id="rId7"/>
      <w:pgSz w:w="12240" w:h="15840"/>
      <w:pgMar w:top="1080" w:right="990" w:bottom="1080" w:left="180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D" w:rsidRDefault="00D20D1D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fldSimple w:instr=" PAGE ">
      <w:r w:rsidR="00780A61">
        <w:rPr>
          <w:noProof/>
        </w:rPr>
        <w:t>4</w:t>
      </w:r>
    </w:fldSimple>
    <w:r>
      <w:tab/>
      <w:t>Roger Marks (EthAirNet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D" w:rsidRDefault="00D20D1D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November 2017</w:t>
    </w:r>
    <w:r>
      <w:tab/>
    </w:r>
    <w:r>
      <w:tab/>
      <w:t>IEEE 802.11-17/</w:t>
    </w:r>
    <w:r w:rsidRPr="00DF5BBD">
      <w:t>1729</w:t>
    </w:r>
    <w:r>
      <w:t>r00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revisionView w:formatting="0"/>
  <w:doNotTrackMoves/>
  <w:defaultTabStop w:val="720"/>
  <w:characterSpacingControl w:val="doNotCompress"/>
  <w:compat/>
  <w:rsids>
    <w:rsidRoot w:val="004134C8"/>
    <w:rsid w:val="000033D9"/>
    <w:rsid w:val="00004BBD"/>
    <w:rsid w:val="000064BB"/>
    <w:rsid w:val="00081CB3"/>
    <w:rsid w:val="000A0273"/>
    <w:rsid w:val="000B27DC"/>
    <w:rsid w:val="000D4231"/>
    <w:rsid w:val="000F48FC"/>
    <w:rsid w:val="001269E6"/>
    <w:rsid w:val="00134FB9"/>
    <w:rsid w:val="001352CF"/>
    <w:rsid w:val="00135CF7"/>
    <w:rsid w:val="0015317D"/>
    <w:rsid w:val="0018694A"/>
    <w:rsid w:val="001A70BC"/>
    <w:rsid w:val="001E28E5"/>
    <w:rsid w:val="00212E99"/>
    <w:rsid w:val="00230E7C"/>
    <w:rsid w:val="00251813"/>
    <w:rsid w:val="0025486A"/>
    <w:rsid w:val="002931EF"/>
    <w:rsid w:val="002D5876"/>
    <w:rsid w:val="003003A3"/>
    <w:rsid w:val="003102FA"/>
    <w:rsid w:val="00334887"/>
    <w:rsid w:val="003349D6"/>
    <w:rsid w:val="00346FA4"/>
    <w:rsid w:val="00347E75"/>
    <w:rsid w:val="003546D9"/>
    <w:rsid w:val="003627F4"/>
    <w:rsid w:val="003A0192"/>
    <w:rsid w:val="003B04DF"/>
    <w:rsid w:val="003B4CFD"/>
    <w:rsid w:val="003C2D8C"/>
    <w:rsid w:val="003F417D"/>
    <w:rsid w:val="004134C8"/>
    <w:rsid w:val="00452BC5"/>
    <w:rsid w:val="004569DA"/>
    <w:rsid w:val="00466B21"/>
    <w:rsid w:val="00481EF4"/>
    <w:rsid w:val="004F711B"/>
    <w:rsid w:val="00511362"/>
    <w:rsid w:val="005428A6"/>
    <w:rsid w:val="0055251C"/>
    <w:rsid w:val="005543F9"/>
    <w:rsid w:val="00572BA3"/>
    <w:rsid w:val="005B0556"/>
    <w:rsid w:val="005B2E4D"/>
    <w:rsid w:val="005D4B0C"/>
    <w:rsid w:val="00611CCD"/>
    <w:rsid w:val="00614751"/>
    <w:rsid w:val="00625CD8"/>
    <w:rsid w:val="00637144"/>
    <w:rsid w:val="006703EB"/>
    <w:rsid w:val="006741BB"/>
    <w:rsid w:val="006B72BD"/>
    <w:rsid w:val="006F759F"/>
    <w:rsid w:val="00720C2D"/>
    <w:rsid w:val="0076050A"/>
    <w:rsid w:val="007753D5"/>
    <w:rsid w:val="00780A61"/>
    <w:rsid w:val="00780F76"/>
    <w:rsid w:val="00787DB7"/>
    <w:rsid w:val="00797A32"/>
    <w:rsid w:val="007B71C2"/>
    <w:rsid w:val="00820A9F"/>
    <w:rsid w:val="00826FFA"/>
    <w:rsid w:val="008309B5"/>
    <w:rsid w:val="00850CE4"/>
    <w:rsid w:val="00850D3E"/>
    <w:rsid w:val="00866622"/>
    <w:rsid w:val="008809C2"/>
    <w:rsid w:val="00882890"/>
    <w:rsid w:val="00883D2E"/>
    <w:rsid w:val="008C6894"/>
    <w:rsid w:val="008E4546"/>
    <w:rsid w:val="00986711"/>
    <w:rsid w:val="009B3C71"/>
    <w:rsid w:val="009C2E01"/>
    <w:rsid w:val="009C79E9"/>
    <w:rsid w:val="009E1B10"/>
    <w:rsid w:val="00A22F40"/>
    <w:rsid w:val="00A24F43"/>
    <w:rsid w:val="00A3265A"/>
    <w:rsid w:val="00A42609"/>
    <w:rsid w:val="00A562C3"/>
    <w:rsid w:val="00A6725C"/>
    <w:rsid w:val="00A849E5"/>
    <w:rsid w:val="00AB07BD"/>
    <w:rsid w:val="00AB696F"/>
    <w:rsid w:val="00B14F32"/>
    <w:rsid w:val="00B84B72"/>
    <w:rsid w:val="00BC3E82"/>
    <w:rsid w:val="00BC7958"/>
    <w:rsid w:val="00BF32F0"/>
    <w:rsid w:val="00BF6F63"/>
    <w:rsid w:val="00BF7F01"/>
    <w:rsid w:val="00C15895"/>
    <w:rsid w:val="00CA0E4B"/>
    <w:rsid w:val="00CD17EC"/>
    <w:rsid w:val="00CD40F6"/>
    <w:rsid w:val="00CE6E7B"/>
    <w:rsid w:val="00CF2ED5"/>
    <w:rsid w:val="00D15C9C"/>
    <w:rsid w:val="00D20D1D"/>
    <w:rsid w:val="00D332CC"/>
    <w:rsid w:val="00D35ED2"/>
    <w:rsid w:val="00D925AA"/>
    <w:rsid w:val="00DB0110"/>
    <w:rsid w:val="00DD0238"/>
    <w:rsid w:val="00DD367D"/>
    <w:rsid w:val="00DD383B"/>
    <w:rsid w:val="00DF37F9"/>
    <w:rsid w:val="00DF5165"/>
    <w:rsid w:val="00DF5BBD"/>
    <w:rsid w:val="00E033EF"/>
    <w:rsid w:val="00E102CD"/>
    <w:rsid w:val="00E21C65"/>
    <w:rsid w:val="00E67516"/>
    <w:rsid w:val="00E82414"/>
    <w:rsid w:val="00E94F06"/>
    <w:rsid w:val="00EC5FDF"/>
    <w:rsid w:val="00EE2ABD"/>
    <w:rsid w:val="00EE7122"/>
    <w:rsid w:val="00F0111B"/>
    <w:rsid w:val="00F37E8B"/>
    <w:rsid w:val="00F44EFE"/>
    <w:rsid w:val="00F46BF5"/>
    <w:rsid w:val="00F515EE"/>
    <w:rsid w:val="00F70357"/>
    <w:rsid w:val="00F80FAF"/>
    <w:rsid w:val="00F85379"/>
    <w:rsid w:val="00FB3010"/>
    <w:rsid w:val="00FC0040"/>
    <w:rsid w:val="00FC18A5"/>
    <w:rsid w:val="00FF0A2F"/>
    <w:rsid w:val="00FF1119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>
    <w:lsdException w:name="toc 1" w:uiPriority="39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ger@ethair.ne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524</Words>
  <Characters>2987</Characters>
  <Application>Microsoft Macintosh Word</Application>
  <DocSecurity>0</DocSecurity>
  <Lines>24</Lines>
  <Paragraphs>5</Paragraphs>
  <ScaleCrop>false</ScaleCrop>
  <Company>Consensii LLC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84</cp:revision>
  <dcterms:created xsi:type="dcterms:W3CDTF">2017-11-06T18:29:00Z</dcterms:created>
  <dcterms:modified xsi:type="dcterms:W3CDTF">2017-11-07T20:30:00Z</dcterms:modified>
</cp:coreProperties>
</file>