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00AF6" w14:textId="77777777" w:rsidR="00C526AE" w:rsidRDefault="00C526AE" w:rsidP="00C526AE">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526AE" w14:paraId="053C15EB" w14:textId="77777777" w:rsidTr="00655D9A">
        <w:trPr>
          <w:trHeight w:val="485"/>
          <w:jc w:val="center"/>
        </w:trPr>
        <w:tc>
          <w:tcPr>
            <w:tcW w:w="9576" w:type="dxa"/>
            <w:gridSpan w:val="5"/>
            <w:vAlign w:val="center"/>
          </w:tcPr>
          <w:p w14:paraId="49816CE9" w14:textId="0C5BFEE4" w:rsidR="00C526AE" w:rsidRDefault="00737013" w:rsidP="00DC084E">
            <w:pPr>
              <w:pStyle w:val="T2"/>
              <w:rPr>
                <w:lang w:eastAsia="ko-KR"/>
              </w:rPr>
            </w:pPr>
            <w:proofErr w:type="spellStart"/>
            <w:r>
              <w:rPr>
                <w:rFonts w:hint="eastAsia"/>
                <w:lang w:eastAsia="ko-KR"/>
              </w:rPr>
              <w:t>Signaling</w:t>
            </w:r>
            <w:proofErr w:type="spellEnd"/>
            <w:r>
              <w:rPr>
                <w:rFonts w:hint="eastAsia"/>
                <w:lang w:eastAsia="ko-KR"/>
              </w:rPr>
              <w:t xml:space="preserve"> for MU-MIMO BF Training</w:t>
            </w:r>
          </w:p>
        </w:tc>
      </w:tr>
      <w:tr w:rsidR="00C526AE" w14:paraId="397AC6F7" w14:textId="77777777" w:rsidTr="00655D9A">
        <w:trPr>
          <w:trHeight w:val="359"/>
          <w:jc w:val="center"/>
        </w:trPr>
        <w:tc>
          <w:tcPr>
            <w:tcW w:w="9576" w:type="dxa"/>
            <w:gridSpan w:val="5"/>
            <w:vAlign w:val="center"/>
          </w:tcPr>
          <w:p w14:paraId="6D2181BB" w14:textId="1FB634C7" w:rsidR="00C526AE" w:rsidRDefault="00C526AE" w:rsidP="00655D9A">
            <w:pPr>
              <w:pStyle w:val="T2"/>
              <w:ind w:left="0"/>
              <w:rPr>
                <w:sz w:val="20"/>
                <w:lang w:eastAsia="ko-KR"/>
              </w:rPr>
            </w:pPr>
            <w:r>
              <w:rPr>
                <w:sz w:val="20"/>
              </w:rPr>
              <w:t>Date:</w:t>
            </w:r>
            <w:r>
              <w:rPr>
                <w:b w:val="0"/>
                <w:sz w:val="20"/>
              </w:rPr>
              <w:t xml:space="preserve">  201</w:t>
            </w:r>
            <w:r w:rsidR="002C5FF9">
              <w:rPr>
                <w:rFonts w:hint="eastAsia"/>
                <w:b w:val="0"/>
                <w:sz w:val="20"/>
                <w:lang w:eastAsia="ko-KR"/>
              </w:rPr>
              <w:t>7</w:t>
            </w:r>
            <w:r>
              <w:rPr>
                <w:b w:val="0"/>
                <w:sz w:val="20"/>
              </w:rPr>
              <w:t>-</w:t>
            </w:r>
            <w:r w:rsidR="008A1711">
              <w:rPr>
                <w:rFonts w:hint="eastAsia"/>
                <w:b w:val="0"/>
                <w:sz w:val="20"/>
                <w:lang w:eastAsia="ko-KR"/>
              </w:rPr>
              <w:t>11</w:t>
            </w:r>
            <w:r>
              <w:rPr>
                <w:rFonts w:hint="eastAsia"/>
                <w:b w:val="0"/>
                <w:sz w:val="20"/>
                <w:lang w:eastAsia="ko-KR"/>
              </w:rPr>
              <w:t>-</w:t>
            </w:r>
            <w:r w:rsidR="008A1711">
              <w:rPr>
                <w:rFonts w:hint="eastAsia"/>
                <w:b w:val="0"/>
                <w:sz w:val="20"/>
                <w:lang w:eastAsia="ko-KR"/>
              </w:rPr>
              <w:t>06</w:t>
            </w:r>
          </w:p>
        </w:tc>
      </w:tr>
      <w:tr w:rsidR="00C526AE" w14:paraId="5FB61356" w14:textId="77777777" w:rsidTr="00655D9A">
        <w:trPr>
          <w:cantSplit/>
          <w:jc w:val="center"/>
        </w:trPr>
        <w:tc>
          <w:tcPr>
            <w:tcW w:w="9576" w:type="dxa"/>
            <w:gridSpan w:val="5"/>
            <w:vAlign w:val="center"/>
          </w:tcPr>
          <w:p w14:paraId="362FB817" w14:textId="77777777" w:rsidR="00C526AE" w:rsidRDefault="00C526AE" w:rsidP="00655D9A">
            <w:pPr>
              <w:pStyle w:val="T2"/>
              <w:spacing w:after="0"/>
              <w:ind w:left="0" w:right="0"/>
              <w:jc w:val="left"/>
              <w:rPr>
                <w:sz w:val="20"/>
              </w:rPr>
            </w:pPr>
            <w:r>
              <w:rPr>
                <w:sz w:val="20"/>
              </w:rPr>
              <w:t>Author(s):</w:t>
            </w:r>
          </w:p>
        </w:tc>
      </w:tr>
      <w:tr w:rsidR="00C526AE" w14:paraId="7AC24E5F" w14:textId="77777777" w:rsidTr="00655D9A">
        <w:trPr>
          <w:jc w:val="center"/>
        </w:trPr>
        <w:tc>
          <w:tcPr>
            <w:tcW w:w="2178" w:type="dxa"/>
            <w:vAlign w:val="center"/>
          </w:tcPr>
          <w:p w14:paraId="6710A0EF" w14:textId="77777777" w:rsidR="00C526AE" w:rsidRDefault="00C526AE" w:rsidP="00655D9A">
            <w:pPr>
              <w:pStyle w:val="T2"/>
              <w:spacing w:after="0"/>
              <w:ind w:left="0" w:right="0"/>
              <w:jc w:val="left"/>
              <w:rPr>
                <w:sz w:val="20"/>
              </w:rPr>
            </w:pPr>
            <w:r>
              <w:rPr>
                <w:sz w:val="20"/>
              </w:rPr>
              <w:t>Name</w:t>
            </w:r>
          </w:p>
        </w:tc>
        <w:tc>
          <w:tcPr>
            <w:tcW w:w="1147" w:type="dxa"/>
            <w:vAlign w:val="center"/>
          </w:tcPr>
          <w:p w14:paraId="03FAD0BD" w14:textId="77777777" w:rsidR="00C526AE" w:rsidRDefault="00C526AE" w:rsidP="00655D9A">
            <w:pPr>
              <w:pStyle w:val="T2"/>
              <w:spacing w:after="0"/>
              <w:ind w:left="0" w:right="0"/>
              <w:jc w:val="left"/>
              <w:rPr>
                <w:sz w:val="20"/>
              </w:rPr>
            </w:pPr>
            <w:r>
              <w:rPr>
                <w:sz w:val="20"/>
              </w:rPr>
              <w:t>Affiliation</w:t>
            </w:r>
          </w:p>
        </w:tc>
        <w:tc>
          <w:tcPr>
            <w:tcW w:w="2340" w:type="dxa"/>
            <w:vAlign w:val="center"/>
          </w:tcPr>
          <w:p w14:paraId="482682F4" w14:textId="77777777" w:rsidR="00C526AE" w:rsidRDefault="00C526AE" w:rsidP="00655D9A">
            <w:pPr>
              <w:pStyle w:val="T2"/>
              <w:spacing w:after="0"/>
              <w:ind w:left="0" w:right="0"/>
              <w:jc w:val="left"/>
              <w:rPr>
                <w:sz w:val="20"/>
              </w:rPr>
            </w:pPr>
            <w:r>
              <w:rPr>
                <w:sz w:val="20"/>
              </w:rPr>
              <w:t>Address</w:t>
            </w:r>
          </w:p>
        </w:tc>
        <w:tc>
          <w:tcPr>
            <w:tcW w:w="1710" w:type="dxa"/>
            <w:vAlign w:val="center"/>
          </w:tcPr>
          <w:p w14:paraId="087AAF7F" w14:textId="77777777" w:rsidR="00C526AE" w:rsidRDefault="00C526AE" w:rsidP="00655D9A">
            <w:pPr>
              <w:pStyle w:val="T2"/>
              <w:spacing w:after="0"/>
              <w:ind w:left="0" w:right="0"/>
              <w:jc w:val="left"/>
              <w:rPr>
                <w:sz w:val="20"/>
              </w:rPr>
            </w:pPr>
            <w:r>
              <w:rPr>
                <w:sz w:val="20"/>
              </w:rPr>
              <w:t>Phone</w:t>
            </w:r>
          </w:p>
        </w:tc>
        <w:tc>
          <w:tcPr>
            <w:tcW w:w="2201" w:type="dxa"/>
            <w:vAlign w:val="center"/>
          </w:tcPr>
          <w:p w14:paraId="65AB6158" w14:textId="77777777" w:rsidR="00C526AE" w:rsidRDefault="00C526AE" w:rsidP="00655D9A">
            <w:pPr>
              <w:pStyle w:val="T2"/>
              <w:spacing w:after="0"/>
              <w:ind w:left="0" w:right="0"/>
              <w:jc w:val="left"/>
              <w:rPr>
                <w:sz w:val="20"/>
              </w:rPr>
            </w:pPr>
            <w:r>
              <w:rPr>
                <w:sz w:val="20"/>
              </w:rPr>
              <w:t>email</w:t>
            </w:r>
          </w:p>
        </w:tc>
      </w:tr>
      <w:tr w:rsidR="00C526AE" w14:paraId="53CF599A" w14:textId="77777777" w:rsidTr="00655D9A">
        <w:trPr>
          <w:jc w:val="center"/>
        </w:trPr>
        <w:tc>
          <w:tcPr>
            <w:tcW w:w="2178" w:type="dxa"/>
            <w:vAlign w:val="center"/>
          </w:tcPr>
          <w:p w14:paraId="0B4597D0" w14:textId="77777777" w:rsidR="00C526AE" w:rsidRDefault="00C526AE" w:rsidP="00655D9A">
            <w:pPr>
              <w:pStyle w:val="T2"/>
              <w:spacing w:after="0"/>
              <w:ind w:left="0" w:right="0"/>
              <w:rPr>
                <w:b w:val="0"/>
                <w:sz w:val="20"/>
                <w:lang w:eastAsia="ko-KR"/>
              </w:rPr>
            </w:pPr>
            <w:proofErr w:type="spellStart"/>
            <w:r>
              <w:rPr>
                <w:rFonts w:hint="eastAsia"/>
                <w:b w:val="0"/>
                <w:sz w:val="20"/>
                <w:lang w:eastAsia="ko-KR"/>
              </w:rPr>
              <w:t>SungJin</w:t>
            </w:r>
            <w:proofErr w:type="spellEnd"/>
            <w:r>
              <w:rPr>
                <w:rFonts w:hint="eastAsia"/>
                <w:b w:val="0"/>
                <w:sz w:val="20"/>
                <w:lang w:eastAsia="ko-KR"/>
              </w:rPr>
              <w:t xml:space="preserve"> Park</w:t>
            </w:r>
          </w:p>
        </w:tc>
        <w:tc>
          <w:tcPr>
            <w:tcW w:w="1147" w:type="dxa"/>
            <w:vAlign w:val="center"/>
          </w:tcPr>
          <w:p w14:paraId="07DDBF70" w14:textId="77777777" w:rsidR="00C526AE" w:rsidRDefault="00C526AE" w:rsidP="00655D9A">
            <w:pPr>
              <w:pStyle w:val="T2"/>
              <w:spacing w:after="0"/>
              <w:ind w:left="0" w:right="0"/>
              <w:rPr>
                <w:b w:val="0"/>
                <w:sz w:val="20"/>
                <w:lang w:eastAsia="ko-KR"/>
              </w:rPr>
            </w:pPr>
            <w:r>
              <w:rPr>
                <w:rFonts w:hint="eastAsia"/>
                <w:b w:val="0"/>
                <w:sz w:val="20"/>
                <w:lang w:eastAsia="ko-KR"/>
              </w:rPr>
              <w:t>LG Electronics</w:t>
            </w:r>
          </w:p>
        </w:tc>
        <w:tc>
          <w:tcPr>
            <w:tcW w:w="2340" w:type="dxa"/>
            <w:vAlign w:val="center"/>
          </w:tcPr>
          <w:p w14:paraId="6105D9FE" w14:textId="77777777" w:rsidR="00C526AE" w:rsidRDefault="00C526AE" w:rsidP="00655D9A">
            <w:pPr>
              <w:pStyle w:val="T2"/>
              <w:spacing w:after="0"/>
              <w:ind w:left="0" w:right="0"/>
              <w:rPr>
                <w:b w:val="0"/>
                <w:sz w:val="20"/>
                <w:lang w:eastAsia="ko-KR"/>
              </w:rPr>
            </w:pPr>
            <w:proofErr w:type="spellStart"/>
            <w:r>
              <w:rPr>
                <w:rFonts w:hint="eastAsia"/>
                <w:b w:val="0"/>
                <w:sz w:val="20"/>
                <w:lang w:eastAsia="ko-KR"/>
              </w:rPr>
              <w:t>Yangjae-daero</w:t>
            </w:r>
            <w:proofErr w:type="spellEnd"/>
            <w:r>
              <w:rPr>
                <w:rFonts w:hint="eastAsia"/>
                <w:b w:val="0"/>
                <w:sz w:val="20"/>
                <w:lang w:eastAsia="ko-KR"/>
              </w:rPr>
              <w:t xml:space="preserve"> 11gil, </w:t>
            </w:r>
            <w:proofErr w:type="spellStart"/>
            <w:r>
              <w:rPr>
                <w:rFonts w:hint="eastAsia"/>
                <w:b w:val="0"/>
                <w:sz w:val="20"/>
                <w:lang w:eastAsia="ko-KR"/>
              </w:rPr>
              <w:t>Seocho-gu</w:t>
            </w:r>
            <w:proofErr w:type="spellEnd"/>
            <w:r>
              <w:rPr>
                <w:rFonts w:hint="eastAsia"/>
                <w:b w:val="0"/>
                <w:sz w:val="20"/>
                <w:lang w:eastAsia="ko-KR"/>
              </w:rPr>
              <w:t xml:space="preserve">, </w:t>
            </w:r>
            <w:proofErr w:type="spellStart"/>
            <w:r>
              <w:rPr>
                <w:rFonts w:hint="eastAsia"/>
                <w:b w:val="0"/>
                <w:sz w:val="20"/>
                <w:lang w:eastAsia="ko-KR"/>
              </w:rPr>
              <w:t>Suoul</w:t>
            </w:r>
            <w:proofErr w:type="spellEnd"/>
            <w:r>
              <w:rPr>
                <w:rFonts w:hint="eastAsia"/>
                <w:b w:val="0"/>
                <w:sz w:val="20"/>
                <w:lang w:eastAsia="ko-KR"/>
              </w:rPr>
              <w:t xml:space="preserve">, </w:t>
            </w:r>
          </w:p>
          <w:p w14:paraId="3888C8DB" w14:textId="77777777" w:rsidR="00C526AE" w:rsidRDefault="00C526AE" w:rsidP="00655D9A">
            <w:pPr>
              <w:pStyle w:val="T2"/>
              <w:spacing w:after="0"/>
              <w:ind w:left="0" w:right="0"/>
              <w:rPr>
                <w:b w:val="0"/>
                <w:sz w:val="20"/>
                <w:lang w:eastAsia="ko-KR"/>
              </w:rPr>
            </w:pPr>
            <w:r>
              <w:rPr>
                <w:rFonts w:hint="eastAsia"/>
                <w:b w:val="0"/>
                <w:sz w:val="20"/>
                <w:lang w:eastAsia="ko-KR"/>
              </w:rPr>
              <w:t>137-893, Korea</w:t>
            </w:r>
          </w:p>
        </w:tc>
        <w:tc>
          <w:tcPr>
            <w:tcW w:w="1710" w:type="dxa"/>
            <w:vAlign w:val="center"/>
          </w:tcPr>
          <w:p w14:paraId="728E3C64" w14:textId="33ECD289" w:rsidR="00C526AE" w:rsidRDefault="00C526AE" w:rsidP="00655D9A">
            <w:pPr>
              <w:pStyle w:val="T2"/>
              <w:spacing w:after="0"/>
              <w:ind w:left="0" w:right="0"/>
              <w:rPr>
                <w:b w:val="0"/>
                <w:sz w:val="20"/>
                <w:lang w:eastAsia="ko-KR"/>
              </w:rPr>
            </w:pPr>
          </w:p>
        </w:tc>
        <w:tc>
          <w:tcPr>
            <w:tcW w:w="2201" w:type="dxa"/>
            <w:vAlign w:val="center"/>
          </w:tcPr>
          <w:p w14:paraId="55AFC96E" w14:textId="00E41BB7" w:rsidR="00C526AE" w:rsidRDefault="00670560" w:rsidP="00655D9A">
            <w:pPr>
              <w:pStyle w:val="T2"/>
              <w:spacing w:after="0"/>
              <w:ind w:left="0" w:right="0"/>
              <w:rPr>
                <w:b w:val="0"/>
                <w:sz w:val="16"/>
                <w:lang w:eastAsia="ko-KR"/>
              </w:rPr>
            </w:pPr>
            <w:r>
              <w:rPr>
                <w:rFonts w:hint="eastAsia"/>
                <w:b w:val="0"/>
                <w:sz w:val="16"/>
                <w:lang w:eastAsia="ko-KR"/>
              </w:rPr>
              <w:t>a</w:t>
            </w:r>
            <w:r w:rsidR="00C526AE">
              <w:rPr>
                <w:rFonts w:hint="eastAsia"/>
                <w:b w:val="0"/>
                <w:sz w:val="16"/>
                <w:lang w:eastAsia="ko-KR"/>
              </w:rPr>
              <w:t>llean.park@lge.com</w:t>
            </w:r>
          </w:p>
        </w:tc>
      </w:tr>
      <w:tr w:rsidR="00C526AE" w14:paraId="2C0E73CC" w14:textId="77777777" w:rsidTr="00655D9A">
        <w:trPr>
          <w:jc w:val="center"/>
        </w:trPr>
        <w:tc>
          <w:tcPr>
            <w:tcW w:w="2178" w:type="dxa"/>
            <w:vAlign w:val="center"/>
          </w:tcPr>
          <w:p w14:paraId="54AD3E36" w14:textId="32688B51" w:rsidR="00C526AE" w:rsidRDefault="006B7257" w:rsidP="00655D9A">
            <w:pPr>
              <w:pStyle w:val="T2"/>
              <w:spacing w:after="0"/>
              <w:ind w:left="0" w:right="0"/>
              <w:rPr>
                <w:b w:val="0"/>
                <w:sz w:val="20"/>
                <w:lang w:eastAsia="ko-KR"/>
              </w:rPr>
            </w:pPr>
            <w:r>
              <w:rPr>
                <w:rFonts w:hint="eastAsia"/>
                <w:b w:val="0"/>
                <w:sz w:val="20"/>
                <w:lang w:eastAsia="ko-KR"/>
              </w:rPr>
              <w:t>Carlos Cordeiro</w:t>
            </w:r>
          </w:p>
        </w:tc>
        <w:tc>
          <w:tcPr>
            <w:tcW w:w="1147" w:type="dxa"/>
            <w:vAlign w:val="center"/>
          </w:tcPr>
          <w:p w14:paraId="15389295" w14:textId="6FB56AF4" w:rsidR="00C526AE" w:rsidRDefault="006B7257" w:rsidP="00655D9A">
            <w:pPr>
              <w:pStyle w:val="T2"/>
              <w:spacing w:after="0"/>
              <w:ind w:left="0" w:right="0"/>
              <w:rPr>
                <w:b w:val="0"/>
                <w:sz w:val="20"/>
                <w:lang w:eastAsia="ko-KR"/>
              </w:rPr>
            </w:pPr>
            <w:r>
              <w:rPr>
                <w:rFonts w:hint="eastAsia"/>
                <w:b w:val="0"/>
                <w:sz w:val="20"/>
                <w:lang w:eastAsia="ko-KR"/>
              </w:rPr>
              <w:t>Intel</w:t>
            </w:r>
          </w:p>
        </w:tc>
        <w:tc>
          <w:tcPr>
            <w:tcW w:w="2340" w:type="dxa"/>
            <w:vAlign w:val="center"/>
          </w:tcPr>
          <w:p w14:paraId="365C265C" w14:textId="77777777" w:rsidR="00C526AE" w:rsidRDefault="00C526AE" w:rsidP="00655D9A">
            <w:pPr>
              <w:pStyle w:val="T2"/>
              <w:spacing w:after="0"/>
              <w:ind w:left="0" w:right="0"/>
              <w:rPr>
                <w:b w:val="0"/>
                <w:sz w:val="20"/>
                <w:lang w:eastAsia="ko-KR"/>
              </w:rPr>
            </w:pPr>
          </w:p>
        </w:tc>
        <w:tc>
          <w:tcPr>
            <w:tcW w:w="1710" w:type="dxa"/>
            <w:vAlign w:val="center"/>
          </w:tcPr>
          <w:p w14:paraId="08387529" w14:textId="77777777" w:rsidR="00C526AE" w:rsidRDefault="00C526AE" w:rsidP="00655D9A">
            <w:pPr>
              <w:pStyle w:val="T2"/>
              <w:spacing w:after="0"/>
              <w:ind w:left="0" w:right="0"/>
              <w:rPr>
                <w:b w:val="0"/>
                <w:sz w:val="20"/>
              </w:rPr>
            </w:pPr>
          </w:p>
        </w:tc>
        <w:tc>
          <w:tcPr>
            <w:tcW w:w="2201" w:type="dxa"/>
            <w:vAlign w:val="center"/>
          </w:tcPr>
          <w:p w14:paraId="78F36249" w14:textId="3FC1BE72" w:rsidR="00C526AE" w:rsidRDefault="006B7257" w:rsidP="00655D9A">
            <w:pPr>
              <w:pStyle w:val="T2"/>
              <w:spacing w:after="0"/>
              <w:ind w:left="0" w:right="0"/>
              <w:rPr>
                <w:b w:val="0"/>
                <w:sz w:val="16"/>
                <w:lang w:eastAsia="ko-KR"/>
              </w:rPr>
            </w:pPr>
            <w:r>
              <w:rPr>
                <w:rFonts w:hint="eastAsia"/>
                <w:b w:val="0"/>
                <w:sz w:val="16"/>
                <w:lang w:eastAsia="ko-KR"/>
              </w:rPr>
              <w:t>carlos.cordeiro@intel.com</w:t>
            </w:r>
          </w:p>
        </w:tc>
      </w:tr>
      <w:tr w:rsidR="00C526AE" w14:paraId="5FF0E1D8" w14:textId="77777777" w:rsidTr="00655D9A">
        <w:trPr>
          <w:jc w:val="center"/>
        </w:trPr>
        <w:tc>
          <w:tcPr>
            <w:tcW w:w="2178" w:type="dxa"/>
            <w:vAlign w:val="center"/>
          </w:tcPr>
          <w:p w14:paraId="417D1487" w14:textId="224A73AA" w:rsidR="00C526AE" w:rsidRDefault="006B7257" w:rsidP="00655D9A">
            <w:pPr>
              <w:pStyle w:val="T2"/>
              <w:spacing w:after="0"/>
              <w:ind w:left="0" w:right="0"/>
              <w:rPr>
                <w:b w:val="0"/>
                <w:sz w:val="20"/>
                <w:lang w:eastAsia="ko-KR"/>
              </w:rPr>
            </w:pPr>
            <w:r>
              <w:rPr>
                <w:rFonts w:hint="eastAsia"/>
                <w:b w:val="0"/>
                <w:sz w:val="20"/>
                <w:lang w:eastAsia="ko-KR"/>
              </w:rPr>
              <w:t>Lei Huang</w:t>
            </w:r>
          </w:p>
        </w:tc>
        <w:tc>
          <w:tcPr>
            <w:tcW w:w="1147" w:type="dxa"/>
            <w:vAlign w:val="center"/>
          </w:tcPr>
          <w:p w14:paraId="76895A74" w14:textId="1D441727" w:rsidR="00C526AE" w:rsidRDefault="006B7257" w:rsidP="00655D9A">
            <w:pPr>
              <w:pStyle w:val="T2"/>
              <w:spacing w:after="0"/>
              <w:ind w:left="0" w:right="0"/>
              <w:rPr>
                <w:b w:val="0"/>
                <w:sz w:val="20"/>
                <w:lang w:eastAsia="ko-KR"/>
              </w:rPr>
            </w:pPr>
            <w:r>
              <w:rPr>
                <w:rFonts w:hint="eastAsia"/>
                <w:b w:val="0"/>
                <w:sz w:val="20"/>
                <w:lang w:eastAsia="ko-KR"/>
              </w:rPr>
              <w:t>Panasonic</w:t>
            </w:r>
          </w:p>
        </w:tc>
        <w:tc>
          <w:tcPr>
            <w:tcW w:w="2340" w:type="dxa"/>
            <w:vAlign w:val="center"/>
          </w:tcPr>
          <w:p w14:paraId="0E600510" w14:textId="77777777" w:rsidR="00C526AE" w:rsidRDefault="00C526AE" w:rsidP="00655D9A">
            <w:pPr>
              <w:pStyle w:val="T2"/>
              <w:spacing w:after="0"/>
              <w:ind w:left="0" w:right="0"/>
              <w:rPr>
                <w:b w:val="0"/>
                <w:sz w:val="20"/>
                <w:lang w:eastAsia="ko-KR"/>
              </w:rPr>
            </w:pPr>
          </w:p>
        </w:tc>
        <w:tc>
          <w:tcPr>
            <w:tcW w:w="1710" w:type="dxa"/>
            <w:vAlign w:val="center"/>
          </w:tcPr>
          <w:p w14:paraId="14AEE01A" w14:textId="77777777" w:rsidR="00C526AE" w:rsidRDefault="00C526AE" w:rsidP="00655D9A">
            <w:pPr>
              <w:pStyle w:val="T2"/>
              <w:spacing w:after="0"/>
              <w:ind w:left="0" w:right="0"/>
              <w:rPr>
                <w:b w:val="0"/>
                <w:sz w:val="20"/>
              </w:rPr>
            </w:pPr>
          </w:p>
        </w:tc>
        <w:tc>
          <w:tcPr>
            <w:tcW w:w="2201" w:type="dxa"/>
            <w:vAlign w:val="center"/>
          </w:tcPr>
          <w:p w14:paraId="13D7FC25" w14:textId="1EFE6B84" w:rsidR="00C526AE" w:rsidRDefault="006B7257" w:rsidP="00655D9A">
            <w:pPr>
              <w:pStyle w:val="T2"/>
              <w:spacing w:after="0"/>
              <w:ind w:left="0" w:right="0"/>
              <w:rPr>
                <w:b w:val="0"/>
                <w:sz w:val="16"/>
                <w:lang w:eastAsia="ko-KR"/>
              </w:rPr>
            </w:pPr>
            <w:r>
              <w:rPr>
                <w:b w:val="0"/>
                <w:sz w:val="16"/>
                <w:lang w:eastAsia="ko-KR"/>
              </w:rPr>
              <w:t>lei.huang@sg.</w:t>
            </w:r>
            <w:r>
              <w:rPr>
                <w:rFonts w:hint="eastAsia"/>
                <w:b w:val="0"/>
                <w:sz w:val="16"/>
                <w:lang w:eastAsia="ko-KR"/>
              </w:rPr>
              <w:t>panasonic.com</w:t>
            </w:r>
          </w:p>
        </w:tc>
      </w:tr>
    </w:tbl>
    <w:p w14:paraId="37150378" w14:textId="77777777" w:rsidR="00C526AE" w:rsidRDefault="00C526AE" w:rsidP="00C526AE">
      <w:pPr>
        <w:pStyle w:val="T1"/>
        <w:spacing w:after="120"/>
        <w:rPr>
          <w:sz w:val="22"/>
        </w:rPr>
      </w:pPr>
      <w:r>
        <w:rPr>
          <w:noProof/>
          <w:lang w:val="en-US" w:eastAsia="ko-KR"/>
        </w:rPr>
        <mc:AlternateContent>
          <mc:Choice Requires="wps">
            <w:drawing>
              <wp:anchor distT="0" distB="0" distL="114300" distR="114300" simplePos="0" relativeHeight="251659264" behindDoc="0" locked="0" layoutInCell="0" allowOverlap="1" wp14:anchorId="7205CDF4" wp14:editId="63BAFCF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3DB74" w14:textId="77777777" w:rsidR="00C526AE" w:rsidRDefault="00C526AE" w:rsidP="00C526AE">
                            <w:pPr>
                              <w:pStyle w:val="T1"/>
                              <w:spacing w:after="120"/>
                            </w:pPr>
                            <w:r>
                              <w:t>Abstract</w:t>
                            </w:r>
                          </w:p>
                          <w:p w14:paraId="5AB90A58" w14:textId="154E1DCF" w:rsidR="00737013" w:rsidRPr="00246363" w:rsidRDefault="003F42D2" w:rsidP="00C526AE">
                            <w:pPr>
                              <w:jc w:val="both"/>
                              <w:rPr>
                                <w:lang w:eastAsia="ko-KR"/>
                              </w:rPr>
                            </w:pPr>
                            <w:r w:rsidRPr="00246363">
                              <w:rPr>
                                <w:lang w:eastAsia="ko-KR"/>
                              </w:rPr>
                              <w:t>T</w:t>
                            </w:r>
                            <w:r w:rsidRPr="00246363">
                              <w:rPr>
                                <w:rFonts w:hint="eastAsia"/>
                                <w:lang w:eastAsia="ko-KR"/>
                              </w:rPr>
                              <w:t>his document pr</w:t>
                            </w:r>
                            <w:r w:rsidR="00246363" w:rsidRPr="00246363">
                              <w:rPr>
                                <w:rFonts w:hint="eastAsia"/>
                                <w:lang w:eastAsia="ko-KR"/>
                              </w:rPr>
                              <w:t xml:space="preserve">oposes draft changes to include </w:t>
                            </w:r>
                            <w:r w:rsidR="00246363" w:rsidRPr="00246363">
                              <w:rPr>
                                <w:lang w:eastAsia="ko-KR"/>
                              </w:rPr>
                              <w:t xml:space="preserve">signaling </w:t>
                            </w:r>
                            <w:r w:rsidR="00246363">
                              <w:rPr>
                                <w:rFonts w:hint="eastAsia"/>
                                <w:lang w:eastAsia="ko-KR"/>
                              </w:rPr>
                              <w:t>method for</w:t>
                            </w:r>
                            <w:r w:rsidR="00246363" w:rsidRPr="00246363">
                              <w:rPr>
                                <w:lang w:eastAsia="ko-KR"/>
                              </w:rPr>
                              <w:t xml:space="preserve"> </w:t>
                            </w:r>
                            <w:r w:rsidR="00246363">
                              <w:rPr>
                                <w:rFonts w:hint="eastAsia"/>
                                <w:lang w:eastAsia="ko-KR"/>
                              </w:rPr>
                              <w:t xml:space="preserve">the </w:t>
                            </w:r>
                            <w:r w:rsidR="00246363" w:rsidRPr="00246363">
                              <w:rPr>
                                <w:lang w:eastAsia="ko-KR"/>
                              </w:rPr>
                              <w:t>intended responders</w:t>
                            </w:r>
                            <w:r w:rsidR="00246363">
                              <w:rPr>
                                <w:rFonts w:hint="eastAsia"/>
                                <w:lang w:eastAsia="ko-KR"/>
                              </w:rPr>
                              <w:t xml:space="preserve"> that should perform receive AWV training</w:t>
                            </w:r>
                            <w:r w:rsidR="00246363" w:rsidRPr="00246363">
                              <w:rPr>
                                <w:rFonts w:hint="eastAsia"/>
                                <w:lang w:eastAsia="ko-KR"/>
                              </w:rPr>
                              <w:t xml:space="preserve"> i</w:t>
                            </w:r>
                            <w:r w:rsidR="00737013" w:rsidRPr="00246363">
                              <w:rPr>
                                <w:rFonts w:hint="eastAsia"/>
                                <w:lang w:eastAsia="ko-KR"/>
                              </w:rPr>
                              <w:t xml:space="preserve">n the MU-MIMO BF Training </w:t>
                            </w:r>
                            <w:proofErr w:type="spellStart"/>
                            <w:r w:rsidR="00737013" w:rsidRPr="00246363">
                              <w:rPr>
                                <w:rFonts w:hint="eastAsia"/>
                                <w:lang w:eastAsia="ko-KR"/>
                              </w:rPr>
                              <w:t>subphase</w:t>
                            </w:r>
                            <w:proofErr w:type="spellEnd"/>
                            <w:r w:rsidR="00737013" w:rsidRPr="00246363">
                              <w:rPr>
                                <w:rFonts w:hint="eastAsia"/>
                                <w:lang w:eastAsia="ko-K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423DB74" w14:textId="77777777" w:rsidR="00C526AE" w:rsidRDefault="00C526AE" w:rsidP="00C526AE">
                      <w:pPr>
                        <w:pStyle w:val="T1"/>
                        <w:spacing w:after="120"/>
                      </w:pPr>
                      <w:r>
                        <w:t>Abstract</w:t>
                      </w:r>
                    </w:p>
                    <w:p w14:paraId="5AB90A58" w14:textId="154E1DCF" w:rsidR="00737013" w:rsidRPr="00246363" w:rsidRDefault="003F42D2" w:rsidP="00C526AE">
                      <w:pPr>
                        <w:jc w:val="both"/>
                        <w:rPr>
                          <w:lang w:eastAsia="ko-KR"/>
                        </w:rPr>
                      </w:pPr>
                      <w:r w:rsidRPr="00246363">
                        <w:rPr>
                          <w:lang w:eastAsia="ko-KR"/>
                        </w:rPr>
                        <w:t>T</w:t>
                      </w:r>
                      <w:r w:rsidRPr="00246363">
                        <w:rPr>
                          <w:rFonts w:hint="eastAsia"/>
                          <w:lang w:eastAsia="ko-KR"/>
                        </w:rPr>
                        <w:t>his document pr</w:t>
                      </w:r>
                      <w:r w:rsidR="00246363" w:rsidRPr="00246363">
                        <w:rPr>
                          <w:rFonts w:hint="eastAsia"/>
                          <w:lang w:eastAsia="ko-KR"/>
                        </w:rPr>
                        <w:t xml:space="preserve">oposes draft changes to include </w:t>
                      </w:r>
                      <w:r w:rsidR="00246363" w:rsidRPr="00246363">
                        <w:rPr>
                          <w:lang w:eastAsia="ko-KR"/>
                        </w:rPr>
                        <w:t xml:space="preserve">signaling </w:t>
                      </w:r>
                      <w:r w:rsidR="00246363">
                        <w:rPr>
                          <w:rFonts w:hint="eastAsia"/>
                          <w:lang w:eastAsia="ko-KR"/>
                        </w:rPr>
                        <w:t>method for</w:t>
                      </w:r>
                      <w:r w:rsidR="00246363" w:rsidRPr="00246363">
                        <w:rPr>
                          <w:lang w:eastAsia="ko-KR"/>
                        </w:rPr>
                        <w:t xml:space="preserve"> </w:t>
                      </w:r>
                      <w:r w:rsidR="00246363">
                        <w:rPr>
                          <w:rFonts w:hint="eastAsia"/>
                          <w:lang w:eastAsia="ko-KR"/>
                        </w:rPr>
                        <w:t xml:space="preserve">the </w:t>
                      </w:r>
                      <w:r w:rsidR="00246363" w:rsidRPr="00246363">
                        <w:rPr>
                          <w:lang w:eastAsia="ko-KR"/>
                        </w:rPr>
                        <w:t>intended responders</w:t>
                      </w:r>
                      <w:r w:rsidR="00246363">
                        <w:rPr>
                          <w:rFonts w:hint="eastAsia"/>
                          <w:lang w:eastAsia="ko-KR"/>
                        </w:rPr>
                        <w:t xml:space="preserve"> that should perform receive AWV training</w:t>
                      </w:r>
                      <w:r w:rsidR="00246363" w:rsidRPr="00246363">
                        <w:rPr>
                          <w:rFonts w:hint="eastAsia"/>
                          <w:lang w:eastAsia="ko-KR"/>
                        </w:rPr>
                        <w:t xml:space="preserve"> i</w:t>
                      </w:r>
                      <w:r w:rsidR="00737013" w:rsidRPr="00246363">
                        <w:rPr>
                          <w:rFonts w:hint="eastAsia"/>
                          <w:lang w:eastAsia="ko-KR"/>
                        </w:rPr>
                        <w:t xml:space="preserve">n the MU-MIMO BF Training </w:t>
                      </w:r>
                      <w:proofErr w:type="spellStart"/>
                      <w:r w:rsidR="00737013" w:rsidRPr="00246363">
                        <w:rPr>
                          <w:rFonts w:hint="eastAsia"/>
                          <w:lang w:eastAsia="ko-KR"/>
                        </w:rPr>
                        <w:t>subphase</w:t>
                      </w:r>
                      <w:proofErr w:type="spellEnd"/>
                      <w:r w:rsidR="00737013" w:rsidRPr="00246363">
                        <w:rPr>
                          <w:rFonts w:hint="eastAsia"/>
                          <w:lang w:eastAsia="ko-KR"/>
                        </w:rPr>
                        <w:t>.</w:t>
                      </w:r>
                    </w:p>
                  </w:txbxContent>
                </v:textbox>
              </v:shape>
            </w:pict>
          </mc:Fallback>
        </mc:AlternateContent>
      </w:r>
    </w:p>
    <w:p w14:paraId="3C32F0EE" w14:textId="77777777" w:rsidR="00C526AE" w:rsidRDefault="00C526AE" w:rsidP="00C526AE"/>
    <w:p w14:paraId="0951A83D" w14:textId="77777777" w:rsidR="00C526AE" w:rsidRPr="00C07B4E" w:rsidRDefault="00C526AE" w:rsidP="00C526AE"/>
    <w:p w14:paraId="1CAFF478" w14:textId="77777777" w:rsidR="00C526AE" w:rsidRPr="00C07B4E" w:rsidRDefault="00C526AE" w:rsidP="00C526AE"/>
    <w:p w14:paraId="25425DF0" w14:textId="77777777" w:rsidR="00C526AE" w:rsidRPr="00C07B4E" w:rsidRDefault="00C526AE" w:rsidP="00C526AE"/>
    <w:p w14:paraId="7E1A7875" w14:textId="77777777" w:rsidR="00C526AE" w:rsidRPr="00C07B4E" w:rsidRDefault="00C526AE" w:rsidP="00C526AE"/>
    <w:p w14:paraId="588C0A27" w14:textId="77777777" w:rsidR="00C526AE" w:rsidRPr="00C07B4E" w:rsidRDefault="00C526AE" w:rsidP="00C526AE"/>
    <w:p w14:paraId="0F6E585B" w14:textId="77777777" w:rsidR="00C526AE" w:rsidRPr="00C07B4E" w:rsidRDefault="00C526AE" w:rsidP="00C526AE"/>
    <w:p w14:paraId="17405AE6" w14:textId="77777777" w:rsidR="00C526AE" w:rsidRPr="00C07B4E" w:rsidRDefault="00C526AE" w:rsidP="00C526AE"/>
    <w:p w14:paraId="1AEBFA1B" w14:textId="77777777" w:rsidR="00C526AE" w:rsidRPr="00C07B4E" w:rsidRDefault="00C526AE" w:rsidP="00C526AE"/>
    <w:p w14:paraId="69E69B66" w14:textId="77777777" w:rsidR="00C526AE" w:rsidRPr="00C07B4E" w:rsidRDefault="00C526AE" w:rsidP="00C526AE"/>
    <w:p w14:paraId="4EE47DBB" w14:textId="77777777" w:rsidR="00C526AE" w:rsidRDefault="00C526AE" w:rsidP="00C526AE">
      <w:pPr>
        <w:rPr>
          <w:lang w:eastAsia="ko-KR"/>
        </w:rPr>
      </w:pPr>
    </w:p>
    <w:p w14:paraId="2EB85B6E" w14:textId="77777777" w:rsidR="00C526AE" w:rsidRDefault="00C526AE" w:rsidP="00C526AE">
      <w:pPr>
        <w:rPr>
          <w:lang w:eastAsia="ko-KR"/>
        </w:rPr>
      </w:pPr>
    </w:p>
    <w:p w14:paraId="71986566" w14:textId="77777777" w:rsidR="00C526AE" w:rsidRDefault="00C526AE" w:rsidP="00C526AE">
      <w:pPr>
        <w:rPr>
          <w:lang w:eastAsia="ko-KR"/>
        </w:rPr>
      </w:pPr>
    </w:p>
    <w:p w14:paraId="7E76DD1B" w14:textId="77777777" w:rsidR="00C526AE" w:rsidRDefault="00C526AE" w:rsidP="00C526AE">
      <w:pPr>
        <w:rPr>
          <w:lang w:eastAsia="ko-KR"/>
        </w:rPr>
      </w:pPr>
    </w:p>
    <w:p w14:paraId="310D59F5" w14:textId="77777777" w:rsidR="00C526AE" w:rsidRDefault="00C526AE" w:rsidP="00C526AE">
      <w:pPr>
        <w:rPr>
          <w:lang w:eastAsia="ko-KR"/>
        </w:rPr>
      </w:pPr>
    </w:p>
    <w:p w14:paraId="6840DD4D" w14:textId="77777777" w:rsidR="00C526AE" w:rsidRDefault="00C526AE" w:rsidP="00C526AE">
      <w:pPr>
        <w:rPr>
          <w:lang w:eastAsia="ko-KR"/>
        </w:rPr>
      </w:pPr>
    </w:p>
    <w:p w14:paraId="1B76AFE3" w14:textId="77777777" w:rsidR="00C526AE" w:rsidRDefault="00C526AE" w:rsidP="00C526AE">
      <w:pPr>
        <w:pStyle w:val="IEEEStdsParagraph"/>
        <w:rPr>
          <w:lang w:eastAsia="ko-KR"/>
        </w:rPr>
      </w:pPr>
    </w:p>
    <w:p w14:paraId="334653EF" w14:textId="77777777" w:rsidR="00C526AE" w:rsidRDefault="00C526AE" w:rsidP="00C526AE">
      <w:pPr>
        <w:pStyle w:val="IEEEStdsParagraph"/>
        <w:rPr>
          <w:lang w:eastAsia="ko-KR"/>
        </w:rPr>
      </w:pPr>
    </w:p>
    <w:p w14:paraId="2C0EC1B4" w14:textId="77777777" w:rsidR="00C526AE" w:rsidRDefault="00C526AE" w:rsidP="00C526AE">
      <w:pPr>
        <w:pStyle w:val="IEEEStdsParagraph"/>
        <w:rPr>
          <w:lang w:eastAsia="ko-KR"/>
        </w:rPr>
      </w:pPr>
    </w:p>
    <w:p w14:paraId="4D29F3FA" w14:textId="77777777" w:rsidR="00C526AE" w:rsidRDefault="00C526AE" w:rsidP="00C526AE">
      <w:pPr>
        <w:pStyle w:val="IEEEStdsParagraph"/>
        <w:rPr>
          <w:lang w:eastAsia="ko-KR"/>
        </w:rPr>
      </w:pPr>
    </w:p>
    <w:p w14:paraId="5D8192A3" w14:textId="77777777" w:rsidR="00C526AE" w:rsidRDefault="00C526AE" w:rsidP="00C526AE">
      <w:pPr>
        <w:pStyle w:val="IEEEStdsParagraph"/>
        <w:rPr>
          <w:lang w:eastAsia="ko-KR"/>
        </w:rPr>
      </w:pPr>
    </w:p>
    <w:p w14:paraId="4EE368BB" w14:textId="77777777" w:rsidR="00C526AE" w:rsidRDefault="00C526AE" w:rsidP="00C526AE">
      <w:pPr>
        <w:pStyle w:val="IEEEStdsParagraph"/>
        <w:rPr>
          <w:lang w:eastAsia="ko-KR"/>
        </w:rPr>
      </w:pPr>
    </w:p>
    <w:p w14:paraId="0535AEE5" w14:textId="77777777" w:rsidR="00C526AE" w:rsidRDefault="00C526AE" w:rsidP="00C526AE">
      <w:pPr>
        <w:pStyle w:val="IEEEStdsParagraph"/>
        <w:rPr>
          <w:lang w:eastAsia="ko-KR"/>
        </w:rPr>
      </w:pPr>
    </w:p>
    <w:p w14:paraId="77833C50" w14:textId="77777777" w:rsidR="00C526AE" w:rsidRDefault="00C526AE" w:rsidP="00C526AE">
      <w:pPr>
        <w:pStyle w:val="IEEEStdsParagraph"/>
        <w:rPr>
          <w:lang w:eastAsia="ko-KR"/>
        </w:rPr>
      </w:pPr>
    </w:p>
    <w:p w14:paraId="00ADC0F4" w14:textId="77777777" w:rsidR="00C526AE" w:rsidRDefault="00C526AE" w:rsidP="00C526AE">
      <w:pPr>
        <w:pStyle w:val="IEEEStdsParagraph"/>
        <w:rPr>
          <w:lang w:eastAsia="ko-KR"/>
        </w:rPr>
      </w:pPr>
    </w:p>
    <w:p w14:paraId="24CFF5BB" w14:textId="77777777" w:rsidR="00C526AE" w:rsidRDefault="00C526AE" w:rsidP="00C526AE">
      <w:pPr>
        <w:pStyle w:val="IEEEStdsParagraph"/>
        <w:rPr>
          <w:lang w:eastAsia="ko-KR"/>
        </w:rPr>
      </w:pPr>
    </w:p>
    <w:p w14:paraId="444907FE" w14:textId="77777777" w:rsidR="001D7D44" w:rsidRPr="00C526AE" w:rsidRDefault="0093698F" w:rsidP="00C526AE">
      <w:pPr>
        <w:rPr>
          <w:lang w:eastAsia="ko-KR"/>
        </w:rPr>
      </w:pPr>
    </w:p>
    <w:p w14:paraId="5C038305" w14:textId="77777777" w:rsidR="00082C03" w:rsidRDefault="00082C03" w:rsidP="00082C03">
      <w:pPr>
        <w:pStyle w:val="IEEEStdsParagraph"/>
        <w:rPr>
          <w:lang w:eastAsia="ko-KR"/>
        </w:rPr>
      </w:pPr>
    </w:p>
    <w:p w14:paraId="7C33DD20" w14:textId="514969D4" w:rsidR="00234FF0" w:rsidRPr="00234FF0" w:rsidRDefault="00234FF0" w:rsidP="00082C03">
      <w:pPr>
        <w:pStyle w:val="IEEEStdsParagraph"/>
        <w:rPr>
          <w:b/>
          <w:lang w:eastAsia="ko-KR"/>
        </w:rPr>
      </w:pPr>
      <w:r w:rsidRPr="00234FF0">
        <w:rPr>
          <w:rFonts w:hint="eastAsia"/>
          <w:b/>
          <w:lang w:eastAsia="ko-KR"/>
        </w:rPr>
        <w:lastRenderedPageBreak/>
        <w:t>Discussion</w:t>
      </w:r>
    </w:p>
    <w:p w14:paraId="0E149C9B" w14:textId="2D3F2FAE" w:rsidR="00B20390" w:rsidRDefault="00B20390" w:rsidP="00082C03">
      <w:pPr>
        <w:pStyle w:val="IEEEStdsParagraph"/>
        <w:rPr>
          <w:lang w:eastAsia="ko-KR"/>
        </w:rPr>
      </w:pPr>
      <w:r>
        <w:rPr>
          <w:noProof/>
          <w:lang w:eastAsia="ko-KR"/>
        </w:rPr>
        <w:drawing>
          <wp:inline distT="0" distB="0" distL="0" distR="0" wp14:anchorId="1BF9F0A6" wp14:editId="61297BE0">
            <wp:extent cx="5459104" cy="2424771"/>
            <wp:effectExtent l="0" t="0" r="825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9456" cy="2424927"/>
                    </a:xfrm>
                    <a:prstGeom prst="rect">
                      <a:avLst/>
                    </a:prstGeom>
                    <a:noFill/>
                  </pic:spPr>
                </pic:pic>
              </a:graphicData>
            </a:graphic>
          </wp:inline>
        </w:drawing>
      </w:r>
    </w:p>
    <w:p w14:paraId="5F44CD49" w14:textId="77777777" w:rsidR="00B20390" w:rsidRPr="00B20390" w:rsidRDefault="00B20390" w:rsidP="00B20390">
      <w:pPr>
        <w:pStyle w:val="IEEEStdsParagraph"/>
        <w:rPr>
          <w:lang w:eastAsia="ko-KR"/>
        </w:rPr>
      </w:pPr>
      <w:r w:rsidRPr="00B20390">
        <w:rPr>
          <w:lang w:eastAsia="ko-KR"/>
        </w:rPr>
        <w:t xml:space="preserve">In the MU-MIMO BF Setup </w:t>
      </w:r>
      <w:proofErr w:type="spellStart"/>
      <w:r w:rsidRPr="00B20390">
        <w:rPr>
          <w:lang w:eastAsia="ko-KR"/>
        </w:rPr>
        <w:t>subphase</w:t>
      </w:r>
      <w:proofErr w:type="spellEnd"/>
      <w:r w:rsidRPr="00B20390">
        <w:rPr>
          <w:lang w:eastAsia="ko-KR"/>
        </w:rPr>
        <w:t>, the STAs that receive the MIMO BF Setup frame operate as follows:</w:t>
      </w:r>
    </w:p>
    <w:p w14:paraId="6D8454AA" w14:textId="77777777" w:rsidR="00B20390" w:rsidRPr="00B20390" w:rsidRDefault="00B20390" w:rsidP="00B20390">
      <w:pPr>
        <w:pStyle w:val="IEEEStdsParagraph"/>
        <w:numPr>
          <w:ilvl w:val="0"/>
          <w:numId w:val="11"/>
        </w:numPr>
        <w:rPr>
          <w:lang w:eastAsia="ko-KR"/>
        </w:rPr>
      </w:pPr>
      <w:r w:rsidRPr="00B20390">
        <w:rPr>
          <w:lang w:eastAsia="ko-KR"/>
        </w:rPr>
        <w:t xml:space="preserve">The intended STAs expect BRP frames for MU-MIMO BF training. </w:t>
      </w:r>
    </w:p>
    <w:p w14:paraId="08B0F439" w14:textId="77777777" w:rsidR="00B20390" w:rsidRPr="00B20390" w:rsidRDefault="00B20390" w:rsidP="00B20390">
      <w:pPr>
        <w:pStyle w:val="IEEEStdsParagraph"/>
        <w:numPr>
          <w:ilvl w:val="0"/>
          <w:numId w:val="11"/>
        </w:numPr>
        <w:rPr>
          <w:lang w:eastAsia="ko-KR"/>
        </w:rPr>
      </w:pPr>
      <w:r w:rsidRPr="00B20390">
        <w:rPr>
          <w:lang w:eastAsia="ko-KR"/>
        </w:rPr>
        <w:t>The STAs of third party that received the MIMO BF Setup frame set the NAV.</w:t>
      </w:r>
    </w:p>
    <w:p w14:paraId="0795E8EE" w14:textId="77777777" w:rsidR="00B20390" w:rsidRPr="00B20390" w:rsidRDefault="00B20390" w:rsidP="00B20390">
      <w:pPr>
        <w:pStyle w:val="IEEEStdsParagraph"/>
        <w:rPr>
          <w:lang w:eastAsia="ko-KR"/>
        </w:rPr>
      </w:pPr>
    </w:p>
    <w:p w14:paraId="1D15AB1C" w14:textId="77777777" w:rsidR="00B20390" w:rsidRPr="00B20390" w:rsidRDefault="00B20390" w:rsidP="00B20390">
      <w:pPr>
        <w:pStyle w:val="IEEEStdsParagraph"/>
        <w:rPr>
          <w:lang w:eastAsia="ko-KR"/>
        </w:rPr>
      </w:pPr>
      <w:r w:rsidRPr="00B20390">
        <w:rPr>
          <w:lang w:eastAsia="ko-KR"/>
        </w:rPr>
        <w:t xml:space="preserve">In the MU-MIMO BF Training </w:t>
      </w:r>
      <w:proofErr w:type="spellStart"/>
      <w:r w:rsidRPr="00B20390">
        <w:rPr>
          <w:lang w:eastAsia="ko-KR"/>
        </w:rPr>
        <w:t>subphase</w:t>
      </w:r>
      <w:proofErr w:type="spellEnd"/>
      <w:r w:rsidRPr="00B20390">
        <w:rPr>
          <w:lang w:eastAsia="ko-KR"/>
        </w:rPr>
        <w:t>, the STAs that receive the BRP frame operate as follows:</w:t>
      </w:r>
    </w:p>
    <w:p w14:paraId="635210EF" w14:textId="0F822DD9" w:rsidR="00B20390" w:rsidRPr="00B20390" w:rsidRDefault="00B20390" w:rsidP="00B20390">
      <w:pPr>
        <w:pStyle w:val="IEEEStdsParagraph"/>
        <w:numPr>
          <w:ilvl w:val="0"/>
          <w:numId w:val="10"/>
        </w:numPr>
        <w:rPr>
          <w:lang w:eastAsia="ko-KR"/>
        </w:rPr>
      </w:pPr>
      <w:r w:rsidRPr="00B20390">
        <w:rPr>
          <w:lang w:eastAsia="ko-KR"/>
        </w:rPr>
        <w:t>The intended STAs</w:t>
      </w:r>
      <w:r>
        <w:rPr>
          <w:rFonts w:hint="eastAsia"/>
          <w:lang w:eastAsia="ko-KR"/>
        </w:rPr>
        <w:t xml:space="preserve"> that received the MIMO BF Setup frame</w:t>
      </w:r>
      <w:r w:rsidRPr="00B20390">
        <w:rPr>
          <w:lang w:eastAsia="ko-KR"/>
        </w:rPr>
        <w:t xml:space="preserve"> perform receive AWV training.</w:t>
      </w:r>
    </w:p>
    <w:p w14:paraId="6CB70085" w14:textId="7D31D740" w:rsidR="00234FF0" w:rsidRPr="00A87CBF" w:rsidRDefault="00B20390" w:rsidP="00B20390">
      <w:pPr>
        <w:pStyle w:val="IEEEStdsParagraph"/>
        <w:numPr>
          <w:ilvl w:val="0"/>
          <w:numId w:val="10"/>
        </w:numPr>
        <w:rPr>
          <w:b/>
          <w:lang w:eastAsia="ko-KR"/>
        </w:rPr>
      </w:pPr>
      <w:r w:rsidRPr="00A87CBF">
        <w:rPr>
          <w:rFonts w:hint="eastAsia"/>
          <w:b/>
          <w:lang w:eastAsia="ko-KR"/>
        </w:rPr>
        <w:t>T</w:t>
      </w:r>
      <w:r w:rsidRPr="00A87CBF">
        <w:rPr>
          <w:b/>
          <w:lang w:eastAsia="ko-KR"/>
        </w:rPr>
        <w:t>he STAs of third party that did not receive the MIMO BF Setup frame may unnecessarily perform receive AWV training if there is no indication for intended STAs.</w:t>
      </w:r>
      <w:r w:rsidRPr="00A87CBF">
        <w:rPr>
          <w:rFonts w:hint="eastAsia"/>
          <w:b/>
          <w:lang w:eastAsia="ko-KR"/>
        </w:rPr>
        <w:t xml:space="preserve"> It </w:t>
      </w:r>
      <w:r w:rsidR="00A87CBF">
        <w:rPr>
          <w:rFonts w:hint="eastAsia"/>
          <w:b/>
          <w:lang w:eastAsia="ko-KR"/>
        </w:rPr>
        <w:t xml:space="preserve">is inefficient </w:t>
      </w:r>
      <w:r w:rsidRPr="00A87CBF">
        <w:rPr>
          <w:rFonts w:hint="eastAsia"/>
          <w:b/>
          <w:lang w:eastAsia="ko-KR"/>
        </w:rPr>
        <w:t>in respect of power consumption.</w:t>
      </w:r>
    </w:p>
    <w:p w14:paraId="439BDDBC" w14:textId="77777777" w:rsidR="00234FF0" w:rsidRDefault="00234FF0" w:rsidP="00082C03">
      <w:pPr>
        <w:pStyle w:val="IEEEStdsParagraph"/>
        <w:rPr>
          <w:lang w:eastAsia="ko-KR"/>
        </w:rPr>
      </w:pPr>
    </w:p>
    <w:p w14:paraId="4D965308" w14:textId="799E3ECA" w:rsidR="00234FF0" w:rsidRDefault="00D252EC" w:rsidP="00082C03">
      <w:pPr>
        <w:pStyle w:val="IEEEStdsParagraph"/>
        <w:rPr>
          <w:lang w:eastAsia="ko-KR"/>
        </w:rPr>
      </w:pPr>
      <w:r>
        <w:rPr>
          <w:lang w:eastAsia="ko-KR"/>
        </w:rPr>
        <w:t>T</w:t>
      </w:r>
      <w:r>
        <w:rPr>
          <w:rFonts w:hint="eastAsia"/>
          <w:lang w:eastAsia="ko-KR"/>
        </w:rPr>
        <w:t>herefore, t</w:t>
      </w:r>
      <w:r w:rsidRPr="00D252EC">
        <w:rPr>
          <w:lang w:eastAsia="ko-KR"/>
        </w:rPr>
        <w:t>he signaling of which STAs are intended responders should be defined.</w:t>
      </w:r>
    </w:p>
    <w:p w14:paraId="28464CF2" w14:textId="77777777" w:rsidR="00CC6FDC" w:rsidRDefault="00CC6FDC" w:rsidP="00CC6FDC">
      <w:pPr>
        <w:pStyle w:val="IEEEStdsParagraph"/>
        <w:rPr>
          <w:lang w:eastAsia="ko-KR"/>
        </w:rPr>
      </w:pPr>
    </w:p>
    <w:p w14:paraId="1AFC3CAA" w14:textId="77777777" w:rsidR="00234FF0" w:rsidRDefault="00234FF0" w:rsidP="00082C03">
      <w:pPr>
        <w:pStyle w:val="IEEEStdsParagraph"/>
        <w:rPr>
          <w:lang w:eastAsia="ko-KR"/>
        </w:rPr>
      </w:pPr>
      <w:bookmarkStart w:id="0" w:name="_GoBack"/>
      <w:bookmarkEnd w:id="0"/>
    </w:p>
    <w:p w14:paraId="50691A31" w14:textId="77777777" w:rsidR="00CC6FDC" w:rsidRDefault="00CC6FDC" w:rsidP="00082C03">
      <w:pPr>
        <w:pStyle w:val="IEEEStdsParagraph"/>
        <w:rPr>
          <w:lang w:eastAsia="ko-KR"/>
        </w:rPr>
      </w:pPr>
    </w:p>
    <w:p w14:paraId="6B1EA68F" w14:textId="77777777" w:rsidR="00CC6FDC" w:rsidRDefault="00CC6FDC" w:rsidP="00082C03">
      <w:pPr>
        <w:pStyle w:val="IEEEStdsParagraph"/>
        <w:rPr>
          <w:lang w:eastAsia="ko-KR"/>
        </w:rPr>
      </w:pPr>
    </w:p>
    <w:p w14:paraId="11E8B736" w14:textId="77777777" w:rsidR="00CC6FDC" w:rsidRDefault="00CC6FDC" w:rsidP="00082C03">
      <w:pPr>
        <w:pStyle w:val="IEEEStdsParagraph"/>
        <w:rPr>
          <w:lang w:eastAsia="ko-KR"/>
        </w:rPr>
      </w:pPr>
    </w:p>
    <w:p w14:paraId="6E6DA594" w14:textId="77777777" w:rsidR="00CC6FDC" w:rsidRPr="00082C03" w:rsidRDefault="00CC6FDC" w:rsidP="00082C03">
      <w:pPr>
        <w:pStyle w:val="IEEEStdsParagraph"/>
        <w:rPr>
          <w:lang w:eastAsia="ko-KR"/>
        </w:rPr>
      </w:pPr>
    </w:p>
    <w:p w14:paraId="5B37C4F2" w14:textId="67007CB5" w:rsidR="00A87CBF" w:rsidRPr="00A87CBF" w:rsidRDefault="00C07B39" w:rsidP="00A87CBF">
      <w:pPr>
        <w:pStyle w:val="IEEEStdsLevel3Header"/>
        <w:numPr>
          <w:ilvl w:val="0"/>
          <w:numId w:val="0"/>
        </w:numPr>
        <w:rPr>
          <w:lang w:eastAsia="ko-KR"/>
        </w:rPr>
      </w:pPr>
      <w:r w:rsidRPr="00CC6FDC">
        <w:rPr>
          <w:lang w:eastAsia="ko-KR"/>
        </w:rPr>
        <w:lastRenderedPageBreak/>
        <w:t>10.38.</w:t>
      </w:r>
      <w:r w:rsidR="00737013" w:rsidRPr="00CC6FDC">
        <w:rPr>
          <w:rFonts w:hint="eastAsia"/>
          <w:lang w:eastAsia="ko-KR"/>
        </w:rPr>
        <w:t>9 EDMG beamforming</w:t>
      </w:r>
      <w:r w:rsidRPr="00CC6FDC">
        <w:rPr>
          <w:rFonts w:hint="eastAsia"/>
          <w:lang w:eastAsia="ko-KR"/>
        </w:rPr>
        <w:t xml:space="preserve"> </w:t>
      </w:r>
    </w:p>
    <w:p w14:paraId="058B59C6" w14:textId="4DFFBCF2" w:rsidR="00A87CBF" w:rsidRPr="00A87CBF" w:rsidRDefault="00737013" w:rsidP="00A87CBF">
      <w:pPr>
        <w:pStyle w:val="IEEEStdsLevel3Header"/>
        <w:numPr>
          <w:ilvl w:val="0"/>
          <w:numId w:val="0"/>
        </w:numPr>
        <w:rPr>
          <w:lang w:eastAsia="ko-KR"/>
        </w:rPr>
      </w:pPr>
      <w:r>
        <w:rPr>
          <w:rFonts w:hint="eastAsia"/>
          <w:lang w:eastAsia="ko-KR"/>
        </w:rPr>
        <w:t>10.38.9.2 MIMO beamforming</w:t>
      </w:r>
    </w:p>
    <w:p w14:paraId="2BEADA53" w14:textId="0527997B" w:rsidR="00CC6FDC" w:rsidRPr="00CC6FDC" w:rsidRDefault="00071F7E" w:rsidP="00A87CBF">
      <w:pPr>
        <w:pStyle w:val="IEEEStdsLevel3Header"/>
        <w:numPr>
          <w:ilvl w:val="0"/>
          <w:numId w:val="0"/>
        </w:numPr>
        <w:rPr>
          <w:lang w:eastAsia="ko-KR"/>
        </w:rPr>
      </w:pPr>
      <w:r w:rsidRPr="009F6974">
        <w:rPr>
          <w:rFonts w:hint="eastAsia"/>
          <w:lang w:eastAsia="ko-KR"/>
        </w:rPr>
        <w:t>10.</w:t>
      </w:r>
      <w:r w:rsidR="00737013">
        <w:rPr>
          <w:rFonts w:hint="eastAsia"/>
          <w:lang w:eastAsia="ko-KR"/>
        </w:rPr>
        <w:t>38.9.2.4 MU-MIMO beamforming</w:t>
      </w:r>
    </w:p>
    <w:p w14:paraId="67AB9239" w14:textId="6BC66450" w:rsidR="00737013" w:rsidRPr="00737013" w:rsidRDefault="00737013" w:rsidP="00CC6FDC">
      <w:pPr>
        <w:pStyle w:val="IEEEStdsLevel3Header"/>
        <w:numPr>
          <w:ilvl w:val="0"/>
          <w:numId w:val="0"/>
        </w:numPr>
        <w:rPr>
          <w:lang w:eastAsia="ko-KR"/>
        </w:rPr>
      </w:pPr>
      <w:r w:rsidRPr="009F6974">
        <w:rPr>
          <w:rFonts w:hint="eastAsia"/>
          <w:lang w:eastAsia="ko-KR"/>
        </w:rPr>
        <w:t>10.</w:t>
      </w:r>
      <w:r>
        <w:rPr>
          <w:rFonts w:hint="eastAsia"/>
          <w:lang w:eastAsia="ko-KR"/>
        </w:rPr>
        <w:t>38.9.2.4.3 MIMO phase</w:t>
      </w:r>
    </w:p>
    <w:p w14:paraId="222A57FD" w14:textId="5309D88A" w:rsidR="00737013" w:rsidRDefault="00737013" w:rsidP="00737013">
      <w:pPr>
        <w:pStyle w:val="IEEEStdsLevel3Header"/>
        <w:numPr>
          <w:ilvl w:val="0"/>
          <w:numId w:val="0"/>
        </w:numPr>
        <w:rPr>
          <w:lang w:eastAsia="ko-KR"/>
        </w:rPr>
      </w:pPr>
      <w:r w:rsidRPr="009F6974">
        <w:rPr>
          <w:rFonts w:hint="eastAsia"/>
          <w:lang w:eastAsia="ko-KR"/>
        </w:rPr>
        <w:t>10.</w:t>
      </w:r>
      <w:r>
        <w:rPr>
          <w:rFonts w:hint="eastAsia"/>
          <w:lang w:eastAsia="ko-KR"/>
        </w:rPr>
        <w:t>38.9.2.4.3.2 Downlink MIMO phase</w:t>
      </w:r>
    </w:p>
    <w:p w14:paraId="33961E6C" w14:textId="473F0B47" w:rsidR="00D9450D" w:rsidRDefault="00737013" w:rsidP="00071F7E">
      <w:pPr>
        <w:pStyle w:val="IEEEStdsParagraph"/>
        <w:rPr>
          <w:lang w:eastAsia="ko-KR"/>
        </w:rPr>
      </w:pPr>
      <w:r>
        <w:t xml:space="preserve">The initiator shall initiate the MU-MIMO BF training </w:t>
      </w:r>
      <w:proofErr w:type="spellStart"/>
      <w:r>
        <w:t>subphase</w:t>
      </w:r>
      <w:proofErr w:type="spellEnd"/>
      <w:r>
        <w:t xml:space="preserve"> a MBIFS following the transmission of the MIMO BF Setup frame. In the MU-MIMO BF training </w:t>
      </w:r>
      <w:proofErr w:type="spellStart"/>
      <w:r>
        <w:t>subphase</w:t>
      </w:r>
      <w:proofErr w:type="spellEnd"/>
      <w:r>
        <w:t xml:space="preserve">, the initiator shall transmit one or more EDMG BRP-RX/TX packets to the remaining responders in the MU group. </w:t>
      </w:r>
      <w:r w:rsidR="006B7257" w:rsidRPr="006B7257">
        <w:rPr>
          <w:color w:val="FF0000"/>
        </w:rPr>
        <w:t>Both the TA and RA fields of each EDMG BRP-RX/TX packet shall be set to the MAC address of the initiator. If a responder whose corresponding bit in the Group User Mask field within the last received MIMO BF Setup frame from the initiator was equal to 1 receives an EDMG BRP-RX/TX</w:t>
      </w:r>
      <w:r w:rsidR="006B7257">
        <w:rPr>
          <w:color w:val="FF0000"/>
        </w:rPr>
        <w:t xml:space="preserve"> packet with both the TA and</w:t>
      </w:r>
      <w:r w:rsidR="006B7257" w:rsidRPr="006B7257">
        <w:rPr>
          <w:color w:val="FF0000"/>
        </w:rPr>
        <w:t xml:space="preserve"> RA fields set to the MAC address of the initiator, the responder should perform receive AWV training.</w:t>
      </w:r>
      <w:r w:rsidR="006B7257" w:rsidRPr="006B7257">
        <w:rPr>
          <w:rFonts w:hint="eastAsia"/>
          <w:color w:val="FF0000"/>
          <w:lang w:eastAsia="ko-KR"/>
        </w:rPr>
        <w:t xml:space="preserve"> </w:t>
      </w:r>
      <w:r>
        <w:t xml:space="preserve">Each EDMG BRP-RX/TX packet shall be separated by SIFS. Each transmitted EDMG BRP-RX/TX packet is used to train one or more transmit sectors and, for each transmit sector, a number of receive AWVs. In each EDMG BRP-RX/TX packet, the initiator shall include, for each selected transmit sector, TRN subfields in the TRN field for remaining responders to perform receive AWV training. For each EDMG BRP-RX/TX packet, the TXVECTOR parameter EDMG_TRN_LEN shall be set to a value greater than zero. The parameters RX_TRN_PER_TX_TRN and EDMG_TRN_M shall be set in such a manner that the number of TRN subfields included in the TRN field used for receive AWV training is the maximum number of receive sectors across all the remaining responders based on the L-TX-RX subfields and the EDMG TRN-Unit M subfields in the feedback from all the remaining responders in the SISO phase. The initiator may transmit each EDMG BRP-RX/TX packet to train multiple TX DMG antennas simultaneously using TRN subfields defined in </w:t>
      </w:r>
      <w:r>
        <w:fldChar w:fldCharType="begin"/>
      </w:r>
      <w:r>
        <w:instrText xml:space="preserve"> REF _Ref477621107 \r \h </w:instrText>
      </w:r>
      <w:r>
        <w:fldChar w:fldCharType="separate"/>
      </w:r>
      <w:r>
        <w:t>30.9.2.2.6</w:t>
      </w:r>
      <w:r>
        <w:fldChar w:fldCharType="end"/>
      </w:r>
      <w:r>
        <w:t xml:space="preserve"> to reduce the training time. The TX Antenna Mask field of each EDMG BRP-RX/TX packet shall indicate the TX DMG antenna(s) which is being used by the responder to transmit the EDMG BRP-RX/TX packet. The BRP CDOWN field of each EDMG BRP-RX/TX packet shall indicate the number of remaining EDMG BRP RX/TX packets to be transmitted by the initiator in the MU-MIMO BF training </w:t>
      </w:r>
      <w:proofErr w:type="spellStart"/>
      <w:r>
        <w:t>subphase</w:t>
      </w:r>
      <w:proofErr w:type="spellEnd"/>
      <w:r>
        <w:t>.</w:t>
      </w:r>
    </w:p>
    <w:p w14:paraId="134F7995" w14:textId="77777777" w:rsidR="00926E7E" w:rsidRDefault="00926E7E" w:rsidP="00DC084E">
      <w:pPr>
        <w:pStyle w:val="IEEEStdsParagraph"/>
        <w:rPr>
          <w:lang w:eastAsia="ko-KR"/>
        </w:rPr>
      </w:pPr>
    </w:p>
    <w:p w14:paraId="31EBA873" w14:textId="77777777" w:rsidR="00B20390" w:rsidRDefault="00B20390" w:rsidP="00DC084E">
      <w:pPr>
        <w:pStyle w:val="IEEEStdsParagraph"/>
        <w:rPr>
          <w:lang w:eastAsia="ko-KR"/>
        </w:rPr>
      </w:pPr>
    </w:p>
    <w:p w14:paraId="7F761CDE" w14:textId="77777777" w:rsidR="00CC6FDC" w:rsidRDefault="00CC6FDC" w:rsidP="00DC084E">
      <w:pPr>
        <w:pStyle w:val="IEEEStdsParagraph"/>
        <w:rPr>
          <w:lang w:eastAsia="ko-KR"/>
        </w:rPr>
      </w:pPr>
    </w:p>
    <w:p w14:paraId="713E6575" w14:textId="77777777" w:rsidR="00CC6FDC" w:rsidRDefault="00CC6FDC" w:rsidP="00DC084E">
      <w:pPr>
        <w:pStyle w:val="IEEEStdsParagraph"/>
        <w:rPr>
          <w:lang w:eastAsia="ko-KR"/>
        </w:rPr>
      </w:pPr>
    </w:p>
    <w:p w14:paraId="31E0FA6A" w14:textId="77777777" w:rsidR="00A87CBF" w:rsidRDefault="00A87CBF" w:rsidP="00DC084E">
      <w:pPr>
        <w:pStyle w:val="IEEEStdsParagraph"/>
        <w:rPr>
          <w:b/>
          <w:lang w:eastAsia="ko-KR"/>
        </w:rPr>
      </w:pPr>
    </w:p>
    <w:p w14:paraId="1EF38369" w14:textId="77777777" w:rsidR="00A87CBF" w:rsidRDefault="00A87CBF" w:rsidP="00DC084E">
      <w:pPr>
        <w:pStyle w:val="IEEEStdsParagraph"/>
        <w:rPr>
          <w:b/>
          <w:lang w:eastAsia="ko-KR"/>
        </w:rPr>
      </w:pPr>
    </w:p>
    <w:p w14:paraId="38AA04E4" w14:textId="59FBBD01" w:rsidR="00B20390" w:rsidRPr="00D252EC" w:rsidRDefault="004D5986" w:rsidP="00DC084E">
      <w:pPr>
        <w:pStyle w:val="IEEEStdsParagraph"/>
        <w:rPr>
          <w:b/>
          <w:lang w:eastAsia="ko-KR"/>
        </w:rPr>
      </w:pPr>
      <w:r>
        <w:rPr>
          <w:rFonts w:hint="eastAsia"/>
          <w:b/>
          <w:lang w:eastAsia="ko-KR"/>
        </w:rPr>
        <w:t>SP/</w:t>
      </w:r>
      <w:r w:rsidR="00B20390" w:rsidRPr="00D252EC">
        <w:rPr>
          <w:rFonts w:hint="eastAsia"/>
          <w:b/>
          <w:lang w:eastAsia="ko-KR"/>
        </w:rPr>
        <w:t>Motion</w:t>
      </w:r>
    </w:p>
    <w:p w14:paraId="006953CD" w14:textId="36C38D7E" w:rsidR="00B20390" w:rsidRDefault="00B20390" w:rsidP="00DC084E">
      <w:pPr>
        <w:pStyle w:val="IEEEStdsParagraph"/>
        <w:rPr>
          <w:lang w:eastAsia="ko-KR"/>
        </w:rPr>
      </w:pPr>
      <w:r>
        <w:rPr>
          <w:rFonts w:hint="eastAsia"/>
          <w:lang w:eastAsia="ko-KR"/>
        </w:rPr>
        <w:t xml:space="preserve">Do you agree to </w:t>
      </w:r>
      <w:r w:rsidR="00CC6FDC">
        <w:rPr>
          <w:rFonts w:hint="eastAsia"/>
          <w:lang w:eastAsia="ko-KR"/>
        </w:rPr>
        <w:t xml:space="preserve">include the text for signaling intended </w:t>
      </w:r>
      <w:r w:rsidR="00CC6FDC">
        <w:rPr>
          <w:lang w:eastAsia="ko-KR"/>
        </w:rPr>
        <w:t>responder</w:t>
      </w:r>
      <w:r w:rsidR="00CC6FDC">
        <w:rPr>
          <w:rFonts w:hint="eastAsia"/>
          <w:lang w:eastAsia="ko-KR"/>
        </w:rPr>
        <w:t xml:space="preserve">s in the MU-MIMO BF Training </w:t>
      </w:r>
      <w:proofErr w:type="spellStart"/>
      <w:r w:rsidR="00CC6FDC">
        <w:rPr>
          <w:rFonts w:hint="eastAsia"/>
          <w:lang w:eastAsia="ko-KR"/>
        </w:rPr>
        <w:t>subphase</w:t>
      </w:r>
      <w:proofErr w:type="spellEnd"/>
      <w:r w:rsidR="00CC6FDC">
        <w:rPr>
          <w:rFonts w:hint="eastAsia"/>
          <w:lang w:eastAsia="ko-KR"/>
        </w:rPr>
        <w:t xml:space="preserve"> proposed in (</w:t>
      </w:r>
      <w:r w:rsidR="008A1711" w:rsidRPr="008A1711">
        <w:rPr>
          <w:lang w:eastAsia="ko-KR"/>
        </w:rPr>
        <w:t>11-17-1659-00-00ay-Signaling for MU-MIMO BF Training</w:t>
      </w:r>
      <w:r w:rsidR="008A1711">
        <w:rPr>
          <w:rFonts w:hint="eastAsia"/>
          <w:lang w:eastAsia="ko-KR"/>
        </w:rPr>
        <w:t>) into the draft?</w:t>
      </w:r>
    </w:p>
    <w:p w14:paraId="2DDE6CEB" w14:textId="2E454125" w:rsidR="00CC6FDC" w:rsidRPr="008A1711" w:rsidRDefault="00CC6FDC" w:rsidP="00DC084E">
      <w:pPr>
        <w:pStyle w:val="IEEEStdsParagraph"/>
        <w:rPr>
          <w:lang w:eastAsia="ko-KR"/>
        </w:rPr>
      </w:pPr>
    </w:p>
    <w:sectPr w:rsidR="00CC6FDC" w:rsidRPr="008A1711">
      <w:headerReference w:type="default" r:id="rId10"/>
      <w:footerReference w:type="default" r:id="rId11"/>
      <w:pgSz w:w="11906" w:h="16838"/>
      <w:pgMar w:top="1701" w:right="1440" w:bottom="1440" w:left="1440" w:header="851" w:footer="992" w:gutter="0"/>
      <w:cols w:space="425"/>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5EA2CC" w15:done="0"/>
  <w15:commentEx w15:paraId="58BDDA0F" w15:done="0"/>
  <w15:commentEx w15:paraId="1F002436" w15:done="0"/>
  <w15:commentEx w15:paraId="565B6113" w15:done="0"/>
  <w15:commentEx w15:paraId="081C38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9E8AC" w14:textId="77777777" w:rsidR="0093698F" w:rsidRDefault="0093698F" w:rsidP="00EC65A6">
      <w:r>
        <w:separator/>
      </w:r>
    </w:p>
  </w:endnote>
  <w:endnote w:type="continuationSeparator" w:id="0">
    <w:p w14:paraId="5E1A5E42" w14:textId="77777777" w:rsidR="0093698F" w:rsidRDefault="0093698F" w:rsidP="00EC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0161B" w14:textId="4F9D9F31" w:rsidR="00C526AE" w:rsidRDefault="00C526AE">
    <w:pPr>
      <w:pStyle w:val="a4"/>
      <w:rPr>
        <w:lang w:eastAsia="ko-KR"/>
      </w:rPr>
    </w:pPr>
    <w:proofErr w:type="spellStart"/>
    <w:r>
      <w:rPr>
        <w:rFonts w:hint="eastAsia"/>
        <w:lang w:eastAsia="ko-KR"/>
      </w:rPr>
      <w:t>TGay</w:t>
    </w:r>
    <w:proofErr w:type="spellEnd"/>
    <w:r>
      <w:rPr>
        <w:rFonts w:hint="eastAsia"/>
        <w:lang w:eastAsia="ko-KR"/>
      </w:rPr>
      <w:t xml:space="preserve"> </w:t>
    </w:r>
    <w:r w:rsidR="002C5FF9">
      <w:rPr>
        <w:rFonts w:hint="eastAsia"/>
        <w:lang w:eastAsia="ko-KR"/>
      </w:rPr>
      <w:t>Draft</w:t>
    </w:r>
    <w:r>
      <w:ptab w:relativeTo="margin" w:alignment="center" w:leader="none"/>
    </w:r>
    <w:r>
      <w:ptab w:relativeTo="margin" w:alignment="right" w:leader="none"/>
    </w:r>
    <w:proofErr w:type="spellStart"/>
    <w:r>
      <w:rPr>
        <w:rFonts w:hint="eastAsia"/>
        <w:lang w:eastAsia="ko-KR"/>
      </w:rPr>
      <w:t>SungJin</w:t>
    </w:r>
    <w:proofErr w:type="spellEnd"/>
    <w:r>
      <w:rPr>
        <w:rFonts w:hint="eastAsia"/>
        <w:lang w:eastAsia="ko-KR"/>
      </w:rPr>
      <w:t xml:space="preserve"> Park, LG Electronics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2EE71" w14:textId="77777777" w:rsidR="0093698F" w:rsidRDefault="0093698F" w:rsidP="00EC65A6">
      <w:r>
        <w:separator/>
      </w:r>
    </w:p>
  </w:footnote>
  <w:footnote w:type="continuationSeparator" w:id="0">
    <w:p w14:paraId="2A55CB0A" w14:textId="77777777" w:rsidR="0093698F" w:rsidRDefault="0093698F" w:rsidP="00EC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50B6E" w14:textId="42D74B0D" w:rsidR="00C526AE" w:rsidRDefault="008A1711">
    <w:pPr>
      <w:pStyle w:val="a3"/>
      <w:rPr>
        <w:lang w:eastAsia="ko-KR"/>
      </w:rPr>
    </w:pPr>
    <w:r>
      <w:rPr>
        <w:rFonts w:hint="eastAsia"/>
        <w:lang w:eastAsia="ko-KR"/>
      </w:rPr>
      <w:t>November</w:t>
    </w:r>
    <w:r w:rsidR="002218E1">
      <w:rPr>
        <w:rFonts w:hint="eastAsia"/>
        <w:lang w:eastAsia="ko-KR"/>
      </w:rPr>
      <w:t xml:space="preserve"> </w:t>
    </w:r>
    <w:r w:rsidR="003F42D2">
      <w:rPr>
        <w:rFonts w:hint="eastAsia"/>
        <w:lang w:eastAsia="ko-KR"/>
      </w:rPr>
      <w:t>2017</w:t>
    </w:r>
    <w:r w:rsidR="00C526AE">
      <w:ptab w:relativeTo="margin" w:alignment="center" w:leader="none"/>
    </w:r>
    <w:r w:rsidR="00C526AE">
      <w:ptab w:relativeTo="margin" w:alignment="right" w:leader="none"/>
    </w:r>
    <w:r>
      <w:rPr>
        <w:rFonts w:hint="eastAsia"/>
        <w:lang w:eastAsia="ko-KR"/>
      </w:rPr>
      <w:t>doc.: IEEE 802.11-17/1659</w:t>
    </w:r>
    <w:r w:rsidR="00C526AE">
      <w:rPr>
        <w:rFonts w:hint="eastAsia"/>
        <w:lang w:eastAsia="ko-KR"/>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679D"/>
    <w:multiLevelType w:val="multilevel"/>
    <w:tmpl w:val="BC42AE2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D7538F2"/>
    <w:multiLevelType w:val="multilevel"/>
    <w:tmpl w:val="37E491DA"/>
    <w:lvl w:ilvl="0">
      <w:start w:val="5"/>
      <w:numFmt w:val="upperLetter"/>
      <w:pStyle w:val="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nsid w:val="367A2E81"/>
    <w:multiLevelType w:val="hybridMultilevel"/>
    <w:tmpl w:val="A134F44E"/>
    <w:lvl w:ilvl="0" w:tplc="DB42EF40">
      <w:start w:val="1"/>
      <w:numFmt w:val="bullet"/>
      <w:lvlText w:val="•"/>
      <w:lvlJc w:val="left"/>
      <w:pPr>
        <w:ind w:left="800" w:hanging="400"/>
      </w:pPr>
      <w:rPr>
        <w:rFonts w:ascii="Vrinda" w:hAnsi="Vrinda"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46655C1D"/>
    <w:multiLevelType w:val="hybridMultilevel"/>
    <w:tmpl w:val="098A2E36"/>
    <w:lvl w:ilvl="0" w:tplc="DB42EF40">
      <w:start w:val="1"/>
      <w:numFmt w:val="bullet"/>
      <w:lvlText w:val="•"/>
      <w:lvlJc w:val="left"/>
      <w:pPr>
        <w:ind w:left="800" w:hanging="400"/>
      </w:pPr>
      <w:rPr>
        <w:rFonts w:ascii="Vrinda" w:hAnsi="Vrinda"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3C1D72"/>
    <w:multiLevelType w:val="singleLevel"/>
    <w:tmpl w:val="FBBA923C"/>
    <w:lvl w:ilvl="0">
      <w:start w:val="13"/>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50CD7E51"/>
    <w:multiLevelType w:val="multilevel"/>
    <w:tmpl w:val="914EBF0E"/>
    <w:lvl w:ilvl="0">
      <w:start w:val="10"/>
      <w:numFmt w:val="decimal"/>
      <w:lvlText w:val="%1"/>
      <w:lvlJc w:val="left"/>
      <w:pPr>
        <w:ind w:left="810" w:hanging="810"/>
      </w:pPr>
      <w:rPr>
        <w:rFonts w:hint="default"/>
      </w:rPr>
    </w:lvl>
    <w:lvl w:ilvl="1">
      <w:start w:val="38"/>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6"/>
      <w:numFmt w:val="decimal"/>
      <w:lvlText w:val="%1.%2.%3.%4"/>
      <w:lvlJc w:val="left"/>
      <w:pPr>
        <w:ind w:left="1094"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A0670B6"/>
    <w:multiLevelType w:val="multilevel"/>
    <w:tmpl w:val="8B6C358C"/>
    <w:lvl w:ilvl="0">
      <w:start w:val="10"/>
      <w:numFmt w:val="decimal"/>
      <w:lvlText w:val="%1"/>
      <w:lvlJc w:val="left"/>
      <w:pPr>
        <w:ind w:left="810" w:hanging="810"/>
      </w:pPr>
      <w:rPr>
        <w:rFonts w:hint="default"/>
      </w:rPr>
    </w:lvl>
    <w:lvl w:ilvl="1">
      <w:start w:val="38"/>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00A1953"/>
    <w:multiLevelType w:val="hybridMultilevel"/>
    <w:tmpl w:val="8A460E9A"/>
    <w:lvl w:ilvl="0" w:tplc="DB42EF40">
      <w:start w:val="1"/>
      <w:numFmt w:val="bullet"/>
      <w:lvlText w:val="•"/>
      <w:lvlJc w:val="left"/>
      <w:pPr>
        <w:ind w:left="800" w:hanging="400"/>
      </w:pPr>
      <w:rPr>
        <w:rFonts w:ascii="Vrinda" w:hAnsi="Vrinda"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6AB00D9"/>
    <w:multiLevelType w:val="multilevel"/>
    <w:tmpl w:val="87C070E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6"/>
  </w:num>
  <w:num w:numId="3">
    <w:abstractNumId w:val="0"/>
  </w:num>
  <w:num w:numId="4">
    <w:abstractNumId w:val="5"/>
  </w:num>
  <w:num w:numId="5">
    <w:abstractNumId w:val="1"/>
  </w:num>
  <w:num w:numId="6">
    <w:abstractNumId w:val="10"/>
  </w:num>
  <w:num w:numId="7">
    <w:abstractNumId w:val="8"/>
  </w:num>
  <w:num w:numId="8">
    <w:abstractNumId w:val="2"/>
  </w:num>
  <w:num w:numId="9">
    <w:abstractNumId w:val="7"/>
  </w:num>
  <w:num w:numId="10">
    <w:abstractNumId w:val="9"/>
  </w:num>
  <w:num w:numId="11">
    <w:abstractNumId w:val="3"/>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A6"/>
    <w:rsid w:val="000540A4"/>
    <w:rsid w:val="00057C52"/>
    <w:rsid w:val="000671DD"/>
    <w:rsid w:val="00071F7E"/>
    <w:rsid w:val="00082C03"/>
    <w:rsid w:val="000D465D"/>
    <w:rsid w:val="000E1966"/>
    <w:rsid w:val="000F574E"/>
    <w:rsid w:val="00122604"/>
    <w:rsid w:val="00131DB3"/>
    <w:rsid w:val="00132EE0"/>
    <w:rsid w:val="00154F69"/>
    <w:rsid w:val="00167F47"/>
    <w:rsid w:val="00184F93"/>
    <w:rsid w:val="001918B9"/>
    <w:rsid w:val="00192EDF"/>
    <w:rsid w:val="001E2D9F"/>
    <w:rsid w:val="002127F3"/>
    <w:rsid w:val="002218E1"/>
    <w:rsid w:val="00234FF0"/>
    <w:rsid w:val="00241411"/>
    <w:rsid w:val="00245D80"/>
    <w:rsid w:val="00246363"/>
    <w:rsid w:val="002646D9"/>
    <w:rsid w:val="00296AB6"/>
    <w:rsid w:val="00297A1C"/>
    <w:rsid w:val="002B75AF"/>
    <w:rsid w:val="002B7FC5"/>
    <w:rsid w:val="002C20D9"/>
    <w:rsid w:val="002C5FF9"/>
    <w:rsid w:val="00310178"/>
    <w:rsid w:val="00342006"/>
    <w:rsid w:val="00355297"/>
    <w:rsid w:val="0037610A"/>
    <w:rsid w:val="003C63AC"/>
    <w:rsid w:val="003D20A2"/>
    <w:rsid w:val="003E2AAD"/>
    <w:rsid w:val="003F42D2"/>
    <w:rsid w:val="003F5220"/>
    <w:rsid w:val="0042445C"/>
    <w:rsid w:val="00430F75"/>
    <w:rsid w:val="00443D39"/>
    <w:rsid w:val="00451035"/>
    <w:rsid w:val="004563B5"/>
    <w:rsid w:val="00457A66"/>
    <w:rsid w:val="004658AB"/>
    <w:rsid w:val="004C08CF"/>
    <w:rsid w:val="004C47A5"/>
    <w:rsid w:val="004D5986"/>
    <w:rsid w:val="00501BBA"/>
    <w:rsid w:val="005117D4"/>
    <w:rsid w:val="00532F98"/>
    <w:rsid w:val="0055388B"/>
    <w:rsid w:val="0055671D"/>
    <w:rsid w:val="00585D4A"/>
    <w:rsid w:val="005D6CD1"/>
    <w:rsid w:val="005F12FB"/>
    <w:rsid w:val="0062640B"/>
    <w:rsid w:val="0063159B"/>
    <w:rsid w:val="00631E09"/>
    <w:rsid w:val="00632527"/>
    <w:rsid w:val="00655929"/>
    <w:rsid w:val="00661A36"/>
    <w:rsid w:val="00670560"/>
    <w:rsid w:val="00684194"/>
    <w:rsid w:val="00684807"/>
    <w:rsid w:val="006944EA"/>
    <w:rsid w:val="006B7257"/>
    <w:rsid w:val="006C57D1"/>
    <w:rsid w:val="006E3BD3"/>
    <w:rsid w:val="006F03C6"/>
    <w:rsid w:val="007276C2"/>
    <w:rsid w:val="00737013"/>
    <w:rsid w:val="0076241B"/>
    <w:rsid w:val="00765028"/>
    <w:rsid w:val="00774CE7"/>
    <w:rsid w:val="00776BFB"/>
    <w:rsid w:val="007A1810"/>
    <w:rsid w:val="007C1472"/>
    <w:rsid w:val="007E1F74"/>
    <w:rsid w:val="00843B58"/>
    <w:rsid w:val="00845B0E"/>
    <w:rsid w:val="00865A5F"/>
    <w:rsid w:val="0088363F"/>
    <w:rsid w:val="00887129"/>
    <w:rsid w:val="00894DC9"/>
    <w:rsid w:val="008A1711"/>
    <w:rsid w:val="008B1763"/>
    <w:rsid w:val="008D3E02"/>
    <w:rsid w:val="008D50BA"/>
    <w:rsid w:val="009068D3"/>
    <w:rsid w:val="00926E7E"/>
    <w:rsid w:val="0093698F"/>
    <w:rsid w:val="0094267E"/>
    <w:rsid w:val="00951AD2"/>
    <w:rsid w:val="00953202"/>
    <w:rsid w:val="0099264C"/>
    <w:rsid w:val="00996718"/>
    <w:rsid w:val="009B7739"/>
    <w:rsid w:val="009C3E7E"/>
    <w:rsid w:val="009E2D5D"/>
    <w:rsid w:val="009F6974"/>
    <w:rsid w:val="00A02387"/>
    <w:rsid w:val="00A028B3"/>
    <w:rsid w:val="00A55641"/>
    <w:rsid w:val="00A630FD"/>
    <w:rsid w:val="00A70524"/>
    <w:rsid w:val="00A87CBF"/>
    <w:rsid w:val="00AC3DFC"/>
    <w:rsid w:val="00AC60BA"/>
    <w:rsid w:val="00B1569E"/>
    <w:rsid w:val="00B20390"/>
    <w:rsid w:val="00B405D2"/>
    <w:rsid w:val="00B47E38"/>
    <w:rsid w:val="00B52B56"/>
    <w:rsid w:val="00B741B9"/>
    <w:rsid w:val="00B82E95"/>
    <w:rsid w:val="00B85A83"/>
    <w:rsid w:val="00BB4E76"/>
    <w:rsid w:val="00C07B39"/>
    <w:rsid w:val="00C32E03"/>
    <w:rsid w:val="00C33D17"/>
    <w:rsid w:val="00C42B1B"/>
    <w:rsid w:val="00C45423"/>
    <w:rsid w:val="00C46E75"/>
    <w:rsid w:val="00C526AE"/>
    <w:rsid w:val="00C76C31"/>
    <w:rsid w:val="00CC32D6"/>
    <w:rsid w:val="00CC6FDC"/>
    <w:rsid w:val="00CD4F9A"/>
    <w:rsid w:val="00CE49C8"/>
    <w:rsid w:val="00D04619"/>
    <w:rsid w:val="00D22FC1"/>
    <w:rsid w:val="00D252EC"/>
    <w:rsid w:val="00D35948"/>
    <w:rsid w:val="00D36DC5"/>
    <w:rsid w:val="00D67FE0"/>
    <w:rsid w:val="00D9450D"/>
    <w:rsid w:val="00DB0260"/>
    <w:rsid w:val="00DC084E"/>
    <w:rsid w:val="00DD2DEA"/>
    <w:rsid w:val="00E00A2E"/>
    <w:rsid w:val="00E03F54"/>
    <w:rsid w:val="00E06FDA"/>
    <w:rsid w:val="00E11668"/>
    <w:rsid w:val="00E26BCC"/>
    <w:rsid w:val="00E337AF"/>
    <w:rsid w:val="00E35B4C"/>
    <w:rsid w:val="00E851DC"/>
    <w:rsid w:val="00E9263E"/>
    <w:rsid w:val="00EA3C35"/>
    <w:rsid w:val="00EB25BC"/>
    <w:rsid w:val="00EC1784"/>
    <w:rsid w:val="00EC65A6"/>
    <w:rsid w:val="00ED49B0"/>
    <w:rsid w:val="00F16F16"/>
    <w:rsid w:val="00F278B9"/>
    <w:rsid w:val="00F27CEC"/>
    <w:rsid w:val="00F34F32"/>
    <w:rsid w:val="00F36C27"/>
    <w:rsid w:val="00F6482D"/>
    <w:rsid w:val="00F75452"/>
    <w:rsid w:val="00F972CD"/>
    <w:rsid w:val="00FC6F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0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5A6"/>
    <w:pPr>
      <w:spacing w:after="0" w:line="240" w:lineRule="auto"/>
      <w:jc w:val="left"/>
    </w:pPr>
    <w:rPr>
      <w:rFonts w:ascii="Times New Roman" w:hAnsi="Times New Roman" w:cs="Times New Roman"/>
      <w:kern w:val="0"/>
      <w:sz w:val="24"/>
      <w:szCs w:val="24"/>
      <w:lang w:eastAsia="en-US"/>
    </w:rPr>
  </w:style>
  <w:style w:type="paragraph" w:styleId="1">
    <w:name w:val="heading 1"/>
    <w:next w:val="IEEEStdsParagraph"/>
    <w:link w:val="1Char"/>
    <w:uiPriority w:val="9"/>
    <w:qFormat/>
    <w:rsid w:val="00E06FDA"/>
    <w:pPr>
      <w:keepNext/>
      <w:keepLines/>
      <w:pageBreakBefore/>
      <w:numPr>
        <w:numId w:val="5"/>
      </w:numPr>
      <w:tabs>
        <w:tab w:val="left" w:pos="1080"/>
      </w:tabs>
      <w:suppressAutoHyphens/>
      <w:spacing w:after="240" w:line="480" w:lineRule="auto"/>
      <w:jc w:val="left"/>
      <w:outlineLvl w:val="0"/>
    </w:pPr>
    <w:rPr>
      <w:rFonts w:ascii="Arial" w:eastAsia="Times New Roman" w:hAnsi="Arial" w:cs="Times New Roman"/>
      <w:b/>
      <w:kern w:val="0"/>
      <w:sz w:val="24"/>
      <w:szCs w:val="20"/>
      <w:lang w:eastAsia="ja-JP"/>
    </w:rPr>
  </w:style>
  <w:style w:type="paragraph" w:styleId="2">
    <w:name w:val="heading 2"/>
    <w:basedOn w:val="1"/>
    <w:next w:val="IEEEStdsParagraph"/>
    <w:link w:val="2Char"/>
    <w:qFormat/>
    <w:rsid w:val="00E06FDA"/>
    <w:pPr>
      <w:pageBreakBefore w:val="0"/>
      <w:numPr>
        <w:ilvl w:val="1"/>
      </w:numPr>
      <w:spacing w:before="240" w:line="240" w:lineRule="auto"/>
      <w:outlineLvl w:val="1"/>
    </w:pPr>
    <w:rPr>
      <w:sz w:val="22"/>
    </w:rPr>
  </w:style>
  <w:style w:type="paragraph" w:styleId="3">
    <w:name w:val="heading 3"/>
    <w:basedOn w:val="2"/>
    <w:next w:val="IEEEStdsParagraph"/>
    <w:link w:val="3Char"/>
    <w:qFormat/>
    <w:rsid w:val="00E06FDA"/>
    <w:pPr>
      <w:numPr>
        <w:ilvl w:val="2"/>
      </w:numPr>
      <w:outlineLvl w:val="2"/>
    </w:pPr>
    <w:rPr>
      <w:sz w:val="20"/>
    </w:rPr>
  </w:style>
  <w:style w:type="paragraph" w:styleId="4">
    <w:name w:val="heading 4"/>
    <w:basedOn w:val="3"/>
    <w:next w:val="IEEEStdsParagraph"/>
    <w:link w:val="4Char"/>
    <w:qFormat/>
    <w:rsid w:val="00E06FDA"/>
    <w:pPr>
      <w:numPr>
        <w:ilvl w:val="3"/>
      </w:numPr>
      <w:outlineLvl w:val="3"/>
    </w:pPr>
  </w:style>
  <w:style w:type="paragraph" w:styleId="5">
    <w:name w:val="heading 5"/>
    <w:basedOn w:val="4"/>
    <w:next w:val="IEEEStdsParagraph"/>
    <w:link w:val="5Char"/>
    <w:qFormat/>
    <w:rsid w:val="00E06FDA"/>
    <w:pPr>
      <w:numPr>
        <w:ilvl w:val="4"/>
      </w:numPr>
      <w:outlineLvl w:val="4"/>
    </w:pPr>
  </w:style>
  <w:style w:type="paragraph" w:styleId="6">
    <w:name w:val="heading 6"/>
    <w:basedOn w:val="5"/>
    <w:next w:val="IEEEStdsParagraph"/>
    <w:link w:val="6Char"/>
    <w:qFormat/>
    <w:rsid w:val="00E06FDA"/>
    <w:pPr>
      <w:numPr>
        <w:ilvl w:val="5"/>
      </w:numPr>
      <w:outlineLvl w:val="5"/>
    </w:pPr>
  </w:style>
  <w:style w:type="paragraph" w:styleId="7">
    <w:name w:val="heading 7"/>
    <w:basedOn w:val="6"/>
    <w:next w:val="IEEEStdsParagraph"/>
    <w:link w:val="7Char"/>
    <w:qFormat/>
    <w:rsid w:val="00E06FDA"/>
    <w:pPr>
      <w:numPr>
        <w:ilvl w:val="6"/>
      </w:numPr>
      <w:outlineLvl w:val="6"/>
    </w:pPr>
  </w:style>
  <w:style w:type="paragraph" w:styleId="8">
    <w:name w:val="heading 8"/>
    <w:basedOn w:val="7"/>
    <w:next w:val="IEEEStdsParagraph"/>
    <w:link w:val="8Char"/>
    <w:qFormat/>
    <w:rsid w:val="00E06FDA"/>
    <w:pPr>
      <w:numPr>
        <w:ilvl w:val="7"/>
      </w:numPr>
      <w:outlineLvl w:val="7"/>
    </w:pPr>
  </w:style>
  <w:style w:type="paragraph" w:styleId="9">
    <w:name w:val="heading 9"/>
    <w:basedOn w:val="8"/>
    <w:next w:val="IEEEStdsParagraph"/>
    <w:link w:val="9Char"/>
    <w:qFormat/>
    <w:rsid w:val="00E06FD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a3">
    <w:name w:val="header"/>
    <w:basedOn w:val="a"/>
    <w:link w:val="Char"/>
    <w:uiPriority w:val="99"/>
    <w:unhideWhenUsed/>
    <w:rsid w:val="00EC65A6"/>
    <w:pPr>
      <w:tabs>
        <w:tab w:val="center" w:pos="4513"/>
        <w:tab w:val="right" w:pos="9026"/>
      </w:tabs>
      <w:snapToGrid w:val="0"/>
    </w:pPr>
  </w:style>
  <w:style w:type="character" w:customStyle="1" w:styleId="Char">
    <w:name w:val="머리글 Char"/>
    <w:basedOn w:val="a0"/>
    <w:link w:val="a3"/>
    <w:uiPriority w:val="99"/>
    <w:rsid w:val="00EC65A6"/>
    <w:rPr>
      <w:rFonts w:ascii="Times New Roman" w:hAnsi="Times New Roman" w:cs="Times New Roman"/>
      <w:kern w:val="0"/>
      <w:sz w:val="24"/>
      <w:szCs w:val="24"/>
      <w:lang w:eastAsia="en-US"/>
    </w:rPr>
  </w:style>
  <w:style w:type="paragraph" w:styleId="a4">
    <w:name w:val="footer"/>
    <w:basedOn w:val="a"/>
    <w:link w:val="Char0"/>
    <w:uiPriority w:val="99"/>
    <w:unhideWhenUsed/>
    <w:rsid w:val="00EC65A6"/>
    <w:pPr>
      <w:tabs>
        <w:tab w:val="center" w:pos="4513"/>
        <w:tab w:val="right" w:pos="9026"/>
      </w:tabs>
      <w:snapToGrid w:val="0"/>
    </w:pPr>
  </w:style>
  <w:style w:type="character" w:customStyle="1" w:styleId="Char0">
    <w:name w:val="바닥글 Char"/>
    <w:basedOn w:val="a0"/>
    <w:link w:val="a4"/>
    <w:uiPriority w:val="99"/>
    <w:rsid w:val="00EC65A6"/>
    <w:rPr>
      <w:rFonts w:ascii="Times New Roman" w:hAnsi="Times New Roman" w:cs="Times New Roman"/>
      <w:kern w:val="0"/>
      <w:sz w:val="24"/>
      <w:szCs w:val="24"/>
      <w:lang w:eastAsia="en-US"/>
    </w:rPr>
  </w:style>
  <w:style w:type="paragraph" w:customStyle="1" w:styleId="T1">
    <w:name w:val="T1"/>
    <w:basedOn w:val="a"/>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a5">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a6">
    <w:name w:val="Balloon Text"/>
    <w:basedOn w:val="a"/>
    <w:link w:val="Char1"/>
    <w:uiPriority w:val="99"/>
    <w:semiHidden/>
    <w:unhideWhenUsed/>
    <w:rsid w:val="00A0238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A02387"/>
    <w:rPr>
      <w:rFonts w:asciiTheme="majorHAnsi" w:eastAsiaTheme="majorEastAsia" w:hAnsiTheme="majorHAnsi" w:cstheme="majorBidi"/>
      <w:kern w:val="0"/>
      <w:sz w:val="18"/>
      <w:szCs w:val="18"/>
      <w:lang w:eastAsia="en-US"/>
    </w:rPr>
  </w:style>
  <w:style w:type="character" w:styleId="a7">
    <w:name w:val="annotation reference"/>
    <w:basedOn w:val="a0"/>
    <w:uiPriority w:val="99"/>
    <w:semiHidden/>
    <w:unhideWhenUsed/>
    <w:rsid w:val="00D04619"/>
    <w:rPr>
      <w:sz w:val="16"/>
      <w:szCs w:val="16"/>
    </w:rPr>
  </w:style>
  <w:style w:type="paragraph" w:styleId="a8">
    <w:name w:val="annotation text"/>
    <w:basedOn w:val="a"/>
    <w:link w:val="Char2"/>
    <w:uiPriority w:val="99"/>
    <w:semiHidden/>
    <w:unhideWhenUsed/>
    <w:rsid w:val="00D04619"/>
    <w:rPr>
      <w:sz w:val="20"/>
      <w:szCs w:val="20"/>
    </w:rPr>
  </w:style>
  <w:style w:type="character" w:customStyle="1" w:styleId="Char2">
    <w:name w:val="메모 텍스트 Char"/>
    <w:basedOn w:val="a0"/>
    <w:link w:val="a8"/>
    <w:uiPriority w:val="99"/>
    <w:semiHidden/>
    <w:rsid w:val="00D04619"/>
    <w:rPr>
      <w:rFonts w:ascii="Times New Roman" w:hAnsi="Times New Roman" w:cs="Times New Roman"/>
      <w:kern w:val="0"/>
      <w:szCs w:val="20"/>
      <w:lang w:eastAsia="en-US"/>
    </w:rPr>
  </w:style>
  <w:style w:type="paragraph" w:styleId="a9">
    <w:name w:val="annotation subject"/>
    <w:basedOn w:val="a8"/>
    <w:next w:val="a8"/>
    <w:link w:val="Char3"/>
    <w:uiPriority w:val="99"/>
    <w:semiHidden/>
    <w:unhideWhenUsed/>
    <w:rsid w:val="00D04619"/>
    <w:rPr>
      <w:b/>
      <w:bCs/>
    </w:rPr>
  </w:style>
  <w:style w:type="character" w:customStyle="1" w:styleId="Char3">
    <w:name w:val="메모 주제 Char"/>
    <w:basedOn w:val="Char2"/>
    <w:link w:val="a9"/>
    <w:uiPriority w:val="99"/>
    <w:semiHidden/>
    <w:rsid w:val="00D04619"/>
    <w:rPr>
      <w:rFonts w:ascii="Times New Roman" w:hAnsi="Times New Roman" w:cs="Times New Roman"/>
      <w:b/>
      <w:bCs/>
      <w:kern w:val="0"/>
      <w:szCs w:val="20"/>
      <w:lang w:eastAsia="en-US"/>
    </w:rPr>
  </w:style>
  <w:style w:type="character" w:customStyle="1" w:styleId="1Char">
    <w:name w:val="제목 1 Char"/>
    <w:basedOn w:val="a0"/>
    <w:link w:val="1"/>
    <w:uiPriority w:val="9"/>
    <w:rsid w:val="00E06FDA"/>
    <w:rPr>
      <w:rFonts w:ascii="Arial" w:eastAsia="Times New Roman" w:hAnsi="Arial" w:cs="Times New Roman"/>
      <w:b/>
      <w:kern w:val="0"/>
      <w:sz w:val="24"/>
      <w:szCs w:val="20"/>
      <w:lang w:eastAsia="ja-JP"/>
    </w:rPr>
  </w:style>
  <w:style w:type="character" w:customStyle="1" w:styleId="2Char">
    <w:name w:val="제목 2 Char"/>
    <w:basedOn w:val="a0"/>
    <w:link w:val="2"/>
    <w:rsid w:val="00E06FDA"/>
    <w:rPr>
      <w:rFonts w:ascii="Arial" w:eastAsia="Times New Roman" w:hAnsi="Arial" w:cs="Times New Roman"/>
      <w:b/>
      <w:kern w:val="0"/>
      <w:sz w:val="22"/>
      <w:szCs w:val="20"/>
      <w:lang w:eastAsia="ja-JP"/>
    </w:rPr>
  </w:style>
  <w:style w:type="character" w:customStyle="1" w:styleId="3Char">
    <w:name w:val="제목 3 Char"/>
    <w:basedOn w:val="a0"/>
    <w:link w:val="3"/>
    <w:rsid w:val="00E06FDA"/>
    <w:rPr>
      <w:rFonts w:ascii="Arial" w:eastAsia="Times New Roman" w:hAnsi="Arial" w:cs="Times New Roman"/>
      <w:b/>
      <w:kern w:val="0"/>
      <w:szCs w:val="20"/>
      <w:lang w:eastAsia="ja-JP"/>
    </w:rPr>
  </w:style>
  <w:style w:type="character" w:customStyle="1" w:styleId="4Char">
    <w:name w:val="제목 4 Char"/>
    <w:basedOn w:val="a0"/>
    <w:link w:val="4"/>
    <w:rsid w:val="00E06FDA"/>
    <w:rPr>
      <w:rFonts w:ascii="Arial" w:eastAsia="Times New Roman" w:hAnsi="Arial" w:cs="Times New Roman"/>
      <w:b/>
      <w:kern w:val="0"/>
      <w:szCs w:val="20"/>
      <w:lang w:eastAsia="ja-JP"/>
    </w:rPr>
  </w:style>
  <w:style w:type="character" w:customStyle="1" w:styleId="5Char">
    <w:name w:val="제목 5 Char"/>
    <w:basedOn w:val="a0"/>
    <w:link w:val="5"/>
    <w:rsid w:val="00E06FDA"/>
    <w:rPr>
      <w:rFonts w:ascii="Arial" w:eastAsia="Times New Roman" w:hAnsi="Arial" w:cs="Times New Roman"/>
      <w:b/>
      <w:kern w:val="0"/>
      <w:szCs w:val="20"/>
      <w:lang w:eastAsia="ja-JP"/>
    </w:rPr>
  </w:style>
  <w:style w:type="character" w:customStyle="1" w:styleId="6Char">
    <w:name w:val="제목 6 Char"/>
    <w:basedOn w:val="a0"/>
    <w:link w:val="6"/>
    <w:rsid w:val="00E06FDA"/>
    <w:rPr>
      <w:rFonts w:ascii="Arial" w:eastAsia="Times New Roman" w:hAnsi="Arial" w:cs="Times New Roman"/>
      <w:b/>
      <w:kern w:val="0"/>
      <w:szCs w:val="20"/>
      <w:lang w:eastAsia="ja-JP"/>
    </w:rPr>
  </w:style>
  <w:style w:type="character" w:customStyle="1" w:styleId="7Char">
    <w:name w:val="제목 7 Char"/>
    <w:basedOn w:val="a0"/>
    <w:link w:val="7"/>
    <w:rsid w:val="00E06FDA"/>
    <w:rPr>
      <w:rFonts w:ascii="Arial" w:eastAsia="Times New Roman" w:hAnsi="Arial" w:cs="Times New Roman"/>
      <w:b/>
      <w:kern w:val="0"/>
      <w:szCs w:val="20"/>
      <w:lang w:eastAsia="ja-JP"/>
    </w:rPr>
  </w:style>
  <w:style w:type="character" w:customStyle="1" w:styleId="8Char">
    <w:name w:val="제목 8 Char"/>
    <w:basedOn w:val="a0"/>
    <w:link w:val="8"/>
    <w:rsid w:val="00E06FDA"/>
    <w:rPr>
      <w:rFonts w:ascii="Arial" w:eastAsia="Times New Roman" w:hAnsi="Arial" w:cs="Times New Roman"/>
      <w:b/>
      <w:kern w:val="0"/>
      <w:szCs w:val="20"/>
      <w:lang w:eastAsia="ja-JP"/>
    </w:rPr>
  </w:style>
  <w:style w:type="character" w:customStyle="1" w:styleId="9Char">
    <w:name w:val="제목 9 Char"/>
    <w:basedOn w:val="a0"/>
    <w:link w:val="9"/>
    <w:rsid w:val="00E06FDA"/>
    <w:rPr>
      <w:rFonts w:ascii="Arial" w:eastAsia="Times New Roman" w:hAnsi="Arial" w:cs="Times New Roman"/>
      <w:b/>
      <w:kern w:val="0"/>
      <w:szCs w:val="20"/>
      <w:lang w:eastAsia="ja-JP"/>
    </w:rPr>
  </w:style>
  <w:style w:type="paragraph" w:styleId="aa">
    <w:name w:val="caption"/>
    <w:basedOn w:val="a"/>
    <w:next w:val="a"/>
    <w:uiPriority w:val="35"/>
    <w:unhideWhenUsed/>
    <w:qFormat/>
    <w:rsid w:val="00951AD2"/>
    <w:rPr>
      <w:b/>
      <w:bCs/>
      <w:sz w:val="20"/>
      <w:szCs w:val="20"/>
    </w:rPr>
  </w:style>
  <w:style w:type="paragraph" w:customStyle="1" w:styleId="IEEEStdsRegularTableCaption">
    <w:name w:val="IEEEStds Regular Table Caption"/>
    <w:basedOn w:val="IEEEStdsParagraph"/>
    <w:next w:val="IEEEStdsParagraph"/>
    <w:rsid w:val="00951AD2"/>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5A6"/>
    <w:pPr>
      <w:spacing w:after="0" w:line="240" w:lineRule="auto"/>
      <w:jc w:val="left"/>
    </w:pPr>
    <w:rPr>
      <w:rFonts w:ascii="Times New Roman" w:hAnsi="Times New Roman" w:cs="Times New Roman"/>
      <w:kern w:val="0"/>
      <w:sz w:val="24"/>
      <w:szCs w:val="24"/>
      <w:lang w:eastAsia="en-US"/>
    </w:rPr>
  </w:style>
  <w:style w:type="paragraph" w:styleId="1">
    <w:name w:val="heading 1"/>
    <w:next w:val="IEEEStdsParagraph"/>
    <w:link w:val="1Char"/>
    <w:uiPriority w:val="9"/>
    <w:qFormat/>
    <w:rsid w:val="00E06FDA"/>
    <w:pPr>
      <w:keepNext/>
      <w:keepLines/>
      <w:pageBreakBefore/>
      <w:numPr>
        <w:numId w:val="5"/>
      </w:numPr>
      <w:tabs>
        <w:tab w:val="left" w:pos="1080"/>
      </w:tabs>
      <w:suppressAutoHyphens/>
      <w:spacing w:after="240" w:line="480" w:lineRule="auto"/>
      <w:jc w:val="left"/>
      <w:outlineLvl w:val="0"/>
    </w:pPr>
    <w:rPr>
      <w:rFonts w:ascii="Arial" w:eastAsia="Times New Roman" w:hAnsi="Arial" w:cs="Times New Roman"/>
      <w:b/>
      <w:kern w:val="0"/>
      <w:sz w:val="24"/>
      <w:szCs w:val="20"/>
      <w:lang w:eastAsia="ja-JP"/>
    </w:rPr>
  </w:style>
  <w:style w:type="paragraph" w:styleId="2">
    <w:name w:val="heading 2"/>
    <w:basedOn w:val="1"/>
    <w:next w:val="IEEEStdsParagraph"/>
    <w:link w:val="2Char"/>
    <w:qFormat/>
    <w:rsid w:val="00E06FDA"/>
    <w:pPr>
      <w:pageBreakBefore w:val="0"/>
      <w:numPr>
        <w:ilvl w:val="1"/>
      </w:numPr>
      <w:spacing w:before="240" w:line="240" w:lineRule="auto"/>
      <w:outlineLvl w:val="1"/>
    </w:pPr>
    <w:rPr>
      <w:sz w:val="22"/>
    </w:rPr>
  </w:style>
  <w:style w:type="paragraph" w:styleId="3">
    <w:name w:val="heading 3"/>
    <w:basedOn w:val="2"/>
    <w:next w:val="IEEEStdsParagraph"/>
    <w:link w:val="3Char"/>
    <w:qFormat/>
    <w:rsid w:val="00E06FDA"/>
    <w:pPr>
      <w:numPr>
        <w:ilvl w:val="2"/>
      </w:numPr>
      <w:outlineLvl w:val="2"/>
    </w:pPr>
    <w:rPr>
      <w:sz w:val="20"/>
    </w:rPr>
  </w:style>
  <w:style w:type="paragraph" w:styleId="4">
    <w:name w:val="heading 4"/>
    <w:basedOn w:val="3"/>
    <w:next w:val="IEEEStdsParagraph"/>
    <w:link w:val="4Char"/>
    <w:qFormat/>
    <w:rsid w:val="00E06FDA"/>
    <w:pPr>
      <w:numPr>
        <w:ilvl w:val="3"/>
      </w:numPr>
      <w:outlineLvl w:val="3"/>
    </w:pPr>
  </w:style>
  <w:style w:type="paragraph" w:styleId="5">
    <w:name w:val="heading 5"/>
    <w:basedOn w:val="4"/>
    <w:next w:val="IEEEStdsParagraph"/>
    <w:link w:val="5Char"/>
    <w:qFormat/>
    <w:rsid w:val="00E06FDA"/>
    <w:pPr>
      <w:numPr>
        <w:ilvl w:val="4"/>
      </w:numPr>
      <w:outlineLvl w:val="4"/>
    </w:pPr>
  </w:style>
  <w:style w:type="paragraph" w:styleId="6">
    <w:name w:val="heading 6"/>
    <w:basedOn w:val="5"/>
    <w:next w:val="IEEEStdsParagraph"/>
    <w:link w:val="6Char"/>
    <w:qFormat/>
    <w:rsid w:val="00E06FDA"/>
    <w:pPr>
      <w:numPr>
        <w:ilvl w:val="5"/>
      </w:numPr>
      <w:outlineLvl w:val="5"/>
    </w:pPr>
  </w:style>
  <w:style w:type="paragraph" w:styleId="7">
    <w:name w:val="heading 7"/>
    <w:basedOn w:val="6"/>
    <w:next w:val="IEEEStdsParagraph"/>
    <w:link w:val="7Char"/>
    <w:qFormat/>
    <w:rsid w:val="00E06FDA"/>
    <w:pPr>
      <w:numPr>
        <w:ilvl w:val="6"/>
      </w:numPr>
      <w:outlineLvl w:val="6"/>
    </w:pPr>
  </w:style>
  <w:style w:type="paragraph" w:styleId="8">
    <w:name w:val="heading 8"/>
    <w:basedOn w:val="7"/>
    <w:next w:val="IEEEStdsParagraph"/>
    <w:link w:val="8Char"/>
    <w:qFormat/>
    <w:rsid w:val="00E06FDA"/>
    <w:pPr>
      <w:numPr>
        <w:ilvl w:val="7"/>
      </w:numPr>
      <w:outlineLvl w:val="7"/>
    </w:pPr>
  </w:style>
  <w:style w:type="paragraph" w:styleId="9">
    <w:name w:val="heading 9"/>
    <w:basedOn w:val="8"/>
    <w:next w:val="IEEEStdsParagraph"/>
    <w:link w:val="9Char"/>
    <w:qFormat/>
    <w:rsid w:val="00E06FD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a3">
    <w:name w:val="header"/>
    <w:basedOn w:val="a"/>
    <w:link w:val="Char"/>
    <w:uiPriority w:val="99"/>
    <w:unhideWhenUsed/>
    <w:rsid w:val="00EC65A6"/>
    <w:pPr>
      <w:tabs>
        <w:tab w:val="center" w:pos="4513"/>
        <w:tab w:val="right" w:pos="9026"/>
      </w:tabs>
      <w:snapToGrid w:val="0"/>
    </w:pPr>
  </w:style>
  <w:style w:type="character" w:customStyle="1" w:styleId="Char">
    <w:name w:val="머리글 Char"/>
    <w:basedOn w:val="a0"/>
    <w:link w:val="a3"/>
    <w:uiPriority w:val="99"/>
    <w:rsid w:val="00EC65A6"/>
    <w:rPr>
      <w:rFonts w:ascii="Times New Roman" w:hAnsi="Times New Roman" w:cs="Times New Roman"/>
      <w:kern w:val="0"/>
      <w:sz w:val="24"/>
      <w:szCs w:val="24"/>
      <w:lang w:eastAsia="en-US"/>
    </w:rPr>
  </w:style>
  <w:style w:type="paragraph" w:styleId="a4">
    <w:name w:val="footer"/>
    <w:basedOn w:val="a"/>
    <w:link w:val="Char0"/>
    <w:uiPriority w:val="99"/>
    <w:unhideWhenUsed/>
    <w:rsid w:val="00EC65A6"/>
    <w:pPr>
      <w:tabs>
        <w:tab w:val="center" w:pos="4513"/>
        <w:tab w:val="right" w:pos="9026"/>
      </w:tabs>
      <w:snapToGrid w:val="0"/>
    </w:pPr>
  </w:style>
  <w:style w:type="character" w:customStyle="1" w:styleId="Char0">
    <w:name w:val="바닥글 Char"/>
    <w:basedOn w:val="a0"/>
    <w:link w:val="a4"/>
    <w:uiPriority w:val="99"/>
    <w:rsid w:val="00EC65A6"/>
    <w:rPr>
      <w:rFonts w:ascii="Times New Roman" w:hAnsi="Times New Roman" w:cs="Times New Roman"/>
      <w:kern w:val="0"/>
      <w:sz w:val="24"/>
      <w:szCs w:val="24"/>
      <w:lang w:eastAsia="en-US"/>
    </w:rPr>
  </w:style>
  <w:style w:type="paragraph" w:customStyle="1" w:styleId="T1">
    <w:name w:val="T1"/>
    <w:basedOn w:val="a"/>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a5">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a6">
    <w:name w:val="Balloon Text"/>
    <w:basedOn w:val="a"/>
    <w:link w:val="Char1"/>
    <w:uiPriority w:val="99"/>
    <w:semiHidden/>
    <w:unhideWhenUsed/>
    <w:rsid w:val="00A0238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A02387"/>
    <w:rPr>
      <w:rFonts w:asciiTheme="majorHAnsi" w:eastAsiaTheme="majorEastAsia" w:hAnsiTheme="majorHAnsi" w:cstheme="majorBidi"/>
      <w:kern w:val="0"/>
      <w:sz w:val="18"/>
      <w:szCs w:val="18"/>
      <w:lang w:eastAsia="en-US"/>
    </w:rPr>
  </w:style>
  <w:style w:type="character" w:styleId="a7">
    <w:name w:val="annotation reference"/>
    <w:basedOn w:val="a0"/>
    <w:uiPriority w:val="99"/>
    <w:semiHidden/>
    <w:unhideWhenUsed/>
    <w:rsid w:val="00D04619"/>
    <w:rPr>
      <w:sz w:val="16"/>
      <w:szCs w:val="16"/>
    </w:rPr>
  </w:style>
  <w:style w:type="paragraph" w:styleId="a8">
    <w:name w:val="annotation text"/>
    <w:basedOn w:val="a"/>
    <w:link w:val="Char2"/>
    <w:uiPriority w:val="99"/>
    <w:semiHidden/>
    <w:unhideWhenUsed/>
    <w:rsid w:val="00D04619"/>
    <w:rPr>
      <w:sz w:val="20"/>
      <w:szCs w:val="20"/>
    </w:rPr>
  </w:style>
  <w:style w:type="character" w:customStyle="1" w:styleId="Char2">
    <w:name w:val="메모 텍스트 Char"/>
    <w:basedOn w:val="a0"/>
    <w:link w:val="a8"/>
    <w:uiPriority w:val="99"/>
    <w:semiHidden/>
    <w:rsid w:val="00D04619"/>
    <w:rPr>
      <w:rFonts w:ascii="Times New Roman" w:hAnsi="Times New Roman" w:cs="Times New Roman"/>
      <w:kern w:val="0"/>
      <w:szCs w:val="20"/>
      <w:lang w:eastAsia="en-US"/>
    </w:rPr>
  </w:style>
  <w:style w:type="paragraph" w:styleId="a9">
    <w:name w:val="annotation subject"/>
    <w:basedOn w:val="a8"/>
    <w:next w:val="a8"/>
    <w:link w:val="Char3"/>
    <w:uiPriority w:val="99"/>
    <w:semiHidden/>
    <w:unhideWhenUsed/>
    <w:rsid w:val="00D04619"/>
    <w:rPr>
      <w:b/>
      <w:bCs/>
    </w:rPr>
  </w:style>
  <w:style w:type="character" w:customStyle="1" w:styleId="Char3">
    <w:name w:val="메모 주제 Char"/>
    <w:basedOn w:val="Char2"/>
    <w:link w:val="a9"/>
    <w:uiPriority w:val="99"/>
    <w:semiHidden/>
    <w:rsid w:val="00D04619"/>
    <w:rPr>
      <w:rFonts w:ascii="Times New Roman" w:hAnsi="Times New Roman" w:cs="Times New Roman"/>
      <w:b/>
      <w:bCs/>
      <w:kern w:val="0"/>
      <w:szCs w:val="20"/>
      <w:lang w:eastAsia="en-US"/>
    </w:rPr>
  </w:style>
  <w:style w:type="character" w:customStyle="1" w:styleId="1Char">
    <w:name w:val="제목 1 Char"/>
    <w:basedOn w:val="a0"/>
    <w:link w:val="1"/>
    <w:uiPriority w:val="9"/>
    <w:rsid w:val="00E06FDA"/>
    <w:rPr>
      <w:rFonts w:ascii="Arial" w:eastAsia="Times New Roman" w:hAnsi="Arial" w:cs="Times New Roman"/>
      <w:b/>
      <w:kern w:val="0"/>
      <w:sz w:val="24"/>
      <w:szCs w:val="20"/>
      <w:lang w:eastAsia="ja-JP"/>
    </w:rPr>
  </w:style>
  <w:style w:type="character" w:customStyle="1" w:styleId="2Char">
    <w:name w:val="제목 2 Char"/>
    <w:basedOn w:val="a0"/>
    <w:link w:val="2"/>
    <w:rsid w:val="00E06FDA"/>
    <w:rPr>
      <w:rFonts w:ascii="Arial" w:eastAsia="Times New Roman" w:hAnsi="Arial" w:cs="Times New Roman"/>
      <w:b/>
      <w:kern w:val="0"/>
      <w:sz w:val="22"/>
      <w:szCs w:val="20"/>
      <w:lang w:eastAsia="ja-JP"/>
    </w:rPr>
  </w:style>
  <w:style w:type="character" w:customStyle="1" w:styleId="3Char">
    <w:name w:val="제목 3 Char"/>
    <w:basedOn w:val="a0"/>
    <w:link w:val="3"/>
    <w:rsid w:val="00E06FDA"/>
    <w:rPr>
      <w:rFonts w:ascii="Arial" w:eastAsia="Times New Roman" w:hAnsi="Arial" w:cs="Times New Roman"/>
      <w:b/>
      <w:kern w:val="0"/>
      <w:szCs w:val="20"/>
      <w:lang w:eastAsia="ja-JP"/>
    </w:rPr>
  </w:style>
  <w:style w:type="character" w:customStyle="1" w:styleId="4Char">
    <w:name w:val="제목 4 Char"/>
    <w:basedOn w:val="a0"/>
    <w:link w:val="4"/>
    <w:rsid w:val="00E06FDA"/>
    <w:rPr>
      <w:rFonts w:ascii="Arial" w:eastAsia="Times New Roman" w:hAnsi="Arial" w:cs="Times New Roman"/>
      <w:b/>
      <w:kern w:val="0"/>
      <w:szCs w:val="20"/>
      <w:lang w:eastAsia="ja-JP"/>
    </w:rPr>
  </w:style>
  <w:style w:type="character" w:customStyle="1" w:styleId="5Char">
    <w:name w:val="제목 5 Char"/>
    <w:basedOn w:val="a0"/>
    <w:link w:val="5"/>
    <w:rsid w:val="00E06FDA"/>
    <w:rPr>
      <w:rFonts w:ascii="Arial" w:eastAsia="Times New Roman" w:hAnsi="Arial" w:cs="Times New Roman"/>
      <w:b/>
      <w:kern w:val="0"/>
      <w:szCs w:val="20"/>
      <w:lang w:eastAsia="ja-JP"/>
    </w:rPr>
  </w:style>
  <w:style w:type="character" w:customStyle="1" w:styleId="6Char">
    <w:name w:val="제목 6 Char"/>
    <w:basedOn w:val="a0"/>
    <w:link w:val="6"/>
    <w:rsid w:val="00E06FDA"/>
    <w:rPr>
      <w:rFonts w:ascii="Arial" w:eastAsia="Times New Roman" w:hAnsi="Arial" w:cs="Times New Roman"/>
      <w:b/>
      <w:kern w:val="0"/>
      <w:szCs w:val="20"/>
      <w:lang w:eastAsia="ja-JP"/>
    </w:rPr>
  </w:style>
  <w:style w:type="character" w:customStyle="1" w:styleId="7Char">
    <w:name w:val="제목 7 Char"/>
    <w:basedOn w:val="a0"/>
    <w:link w:val="7"/>
    <w:rsid w:val="00E06FDA"/>
    <w:rPr>
      <w:rFonts w:ascii="Arial" w:eastAsia="Times New Roman" w:hAnsi="Arial" w:cs="Times New Roman"/>
      <w:b/>
      <w:kern w:val="0"/>
      <w:szCs w:val="20"/>
      <w:lang w:eastAsia="ja-JP"/>
    </w:rPr>
  </w:style>
  <w:style w:type="character" w:customStyle="1" w:styleId="8Char">
    <w:name w:val="제목 8 Char"/>
    <w:basedOn w:val="a0"/>
    <w:link w:val="8"/>
    <w:rsid w:val="00E06FDA"/>
    <w:rPr>
      <w:rFonts w:ascii="Arial" w:eastAsia="Times New Roman" w:hAnsi="Arial" w:cs="Times New Roman"/>
      <w:b/>
      <w:kern w:val="0"/>
      <w:szCs w:val="20"/>
      <w:lang w:eastAsia="ja-JP"/>
    </w:rPr>
  </w:style>
  <w:style w:type="character" w:customStyle="1" w:styleId="9Char">
    <w:name w:val="제목 9 Char"/>
    <w:basedOn w:val="a0"/>
    <w:link w:val="9"/>
    <w:rsid w:val="00E06FDA"/>
    <w:rPr>
      <w:rFonts w:ascii="Arial" w:eastAsia="Times New Roman" w:hAnsi="Arial" w:cs="Times New Roman"/>
      <w:b/>
      <w:kern w:val="0"/>
      <w:szCs w:val="20"/>
      <w:lang w:eastAsia="ja-JP"/>
    </w:rPr>
  </w:style>
  <w:style w:type="paragraph" w:styleId="aa">
    <w:name w:val="caption"/>
    <w:basedOn w:val="a"/>
    <w:next w:val="a"/>
    <w:uiPriority w:val="35"/>
    <w:unhideWhenUsed/>
    <w:qFormat/>
    <w:rsid w:val="00951AD2"/>
    <w:rPr>
      <w:b/>
      <w:bCs/>
      <w:sz w:val="20"/>
      <w:szCs w:val="20"/>
    </w:rPr>
  </w:style>
  <w:style w:type="paragraph" w:customStyle="1" w:styleId="IEEEStdsRegularTableCaption">
    <w:name w:val="IEEEStds Regular Table Caption"/>
    <w:basedOn w:val="IEEEStdsParagraph"/>
    <w:next w:val="IEEEStdsParagraph"/>
    <w:rsid w:val="00951AD2"/>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4151">
      <w:bodyDiv w:val="1"/>
      <w:marLeft w:val="0"/>
      <w:marRight w:val="0"/>
      <w:marTop w:val="0"/>
      <w:marBottom w:val="0"/>
      <w:divBdr>
        <w:top w:val="none" w:sz="0" w:space="0" w:color="auto"/>
        <w:left w:val="none" w:sz="0" w:space="0" w:color="auto"/>
        <w:bottom w:val="none" w:sz="0" w:space="0" w:color="auto"/>
        <w:right w:val="none" w:sz="0" w:space="0" w:color="auto"/>
      </w:divBdr>
    </w:div>
    <w:div w:id="529145466">
      <w:bodyDiv w:val="1"/>
      <w:marLeft w:val="0"/>
      <w:marRight w:val="0"/>
      <w:marTop w:val="0"/>
      <w:marBottom w:val="0"/>
      <w:divBdr>
        <w:top w:val="none" w:sz="0" w:space="0" w:color="auto"/>
        <w:left w:val="none" w:sz="0" w:space="0" w:color="auto"/>
        <w:bottom w:val="none" w:sz="0" w:space="0" w:color="auto"/>
        <w:right w:val="none" w:sz="0" w:space="0" w:color="auto"/>
      </w:divBdr>
    </w:div>
    <w:div w:id="544175679">
      <w:bodyDiv w:val="1"/>
      <w:marLeft w:val="0"/>
      <w:marRight w:val="0"/>
      <w:marTop w:val="0"/>
      <w:marBottom w:val="0"/>
      <w:divBdr>
        <w:top w:val="none" w:sz="0" w:space="0" w:color="auto"/>
        <w:left w:val="none" w:sz="0" w:space="0" w:color="auto"/>
        <w:bottom w:val="none" w:sz="0" w:space="0" w:color="auto"/>
        <w:right w:val="none" w:sz="0" w:space="0" w:color="auto"/>
      </w:divBdr>
      <w:divsChild>
        <w:div w:id="906065090">
          <w:marLeft w:val="547"/>
          <w:marRight w:val="0"/>
          <w:marTop w:val="77"/>
          <w:marBottom w:val="0"/>
          <w:divBdr>
            <w:top w:val="none" w:sz="0" w:space="0" w:color="auto"/>
            <w:left w:val="none" w:sz="0" w:space="0" w:color="auto"/>
            <w:bottom w:val="none" w:sz="0" w:space="0" w:color="auto"/>
            <w:right w:val="none" w:sz="0" w:space="0" w:color="auto"/>
          </w:divBdr>
        </w:div>
        <w:div w:id="1944260918">
          <w:marLeft w:val="1166"/>
          <w:marRight w:val="0"/>
          <w:marTop w:val="67"/>
          <w:marBottom w:val="0"/>
          <w:divBdr>
            <w:top w:val="none" w:sz="0" w:space="0" w:color="auto"/>
            <w:left w:val="none" w:sz="0" w:space="0" w:color="auto"/>
            <w:bottom w:val="none" w:sz="0" w:space="0" w:color="auto"/>
            <w:right w:val="none" w:sz="0" w:space="0" w:color="auto"/>
          </w:divBdr>
        </w:div>
        <w:div w:id="959216986">
          <w:marLeft w:val="1166"/>
          <w:marRight w:val="0"/>
          <w:marTop w:val="67"/>
          <w:marBottom w:val="0"/>
          <w:divBdr>
            <w:top w:val="none" w:sz="0" w:space="0" w:color="auto"/>
            <w:left w:val="none" w:sz="0" w:space="0" w:color="auto"/>
            <w:bottom w:val="none" w:sz="0" w:space="0" w:color="auto"/>
            <w:right w:val="none" w:sz="0" w:space="0" w:color="auto"/>
          </w:divBdr>
        </w:div>
        <w:div w:id="482553241">
          <w:marLeft w:val="547"/>
          <w:marRight w:val="0"/>
          <w:marTop w:val="77"/>
          <w:marBottom w:val="0"/>
          <w:divBdr>
            <w:top w:val="none" w:sz="0" w:space="0" w:color="auto"/>
            <w:left w:val="none" w:sz="0" w:space="0" w:color="auto"/>
            <w:bottom w:val="none" w:sz="0" w:space="0" w:color="auto"/>
            <w:right w:val="none" w:sz="0" w:space="0" w:color="auto"/>
          </w:divBdr>
        </w:div>
        <w:div w:id="1107506374">
          <w:marLeft w:val="1166"/>
          <w:marRight w:val="0"/>
          <w:marTop w:val="67"/>
          <w:marBottom w:val="0"/>
          <w:divBdr>
            <w:top w:val="none" w:sz="0" w:space="0" w:color="auto"/>
            <w:left w:val="none" w:sz="0" w:space="0" w:color="auto"/>
            <w:bottom w:val="none" w:sz="0" w:space="0" w:color="auto"/>
            <w:right w:val="none" w:sz="0" w:space="0" w:color="auto"/>
          </w:divBdr>
        </w:div>
        <w:div w:id="544029664">
          <w:marLeft w:val="1166"/>
          <w:marRight w:val="0"/>
          <w:marTop w:val="67"/>
          <w:marBottom w:val="0"/>
          <w:divBdr>
            <w:top w:val="none" w:sz="0" w:space="0" w:color="auto"/>
            <w:left w:val="none" w:sz="0" w:space="0" w:color="auto"/>
            <w:bottom w:val="none" w:sz="0" w:space="0" w:color="auto"/>
            <w:right w:val="none" w:sz="0" w:space="0" w:color="auto"/>
          </w:divBdr>
        </w:div>
      </w:divsChild>
    </w:div>
    <w:div w:id="564537468">
      <w:bodyDiv w:val="1"/>
      <w:marLeft w:val="0"/>
      <w:marRight w:val="0"/>
      <w:marTop w:val="0"/>
      <w:marBottom w:val="0"/>
      <w:divBdr>
        <w:top w:val="none" w:sz="0" w:space="0" w:color="auto"/>
        <w:left w:val="none" w:sz="0" w:space="0" w:color="auto"/>
        <w:bottom w:val="none" w:sz="0" w:space="0" w:color="auto"/>
        <w:right w:val="none" w:sz="0" w:space="0" w:color="auto"/>
      </w:divBdr>
    </w:div>
    <w:div w:id="601838616">
      <w:bodyDiv w:val="1"/>
      <w:marLeft w:val="0"/>
      <w:marRight w:val="0"/>
      <w:marTop w:val="0"/>
      <w:marBottom w:val="0"/>
      <w:divBdr>
        <w:top w:val="none" w:sz="0" w:space="0" w:color="auto"/>
        <w:left w:val="none" w:sz="0" w:space="0" w:color="auto"/>
        <w:bottom w:val="none" w:sz="0" w:space="0" w:color="auto"/>
        <w:right w:val="none" w:sz="0" w:space="0" w:color="auto"/>
      </w:divBdr>
      <w:divsChild>
        <w:div w:id="1703509112">
          <w:marLeft w:val="547"/>
          <w:marRight w:val="0"/>
          <w:marTop w:val="77"/>
          <w:marBottom w:val="0"/>
          <w:divBdr>
            <w:top w:val="none" w:sz="0" w:space="0" w:color="auto"/>
            <w:left w:val="none" w:sz="0" w:space="0" w:color="auto"/>
            <w:bottom w:val="none" w:sz="0" w:space="0" w:color="auto"/>
            <w:right w:val="none" w:sz="0" w:space="0" w:color="auto"/>
          </w:divBdr>
        </w:div>
      </w:divsChild>
    </w:div>
    <w:div w:id="628827696">
      <w:bodyDiv w:val="1"/>
      <w:marLeft w:val="0"/>
      <w:marRight w:val="0"/>
      <w:marTop w:val="0"/>
      <w:marBottom w:val="0"/>
      <w:divBdr>
        <w:top w:val="none" w:sz="0" w:space="0" w:color="auto"/>
        <w:left w:val="none" w:sz="0" w:space="0" w:color="auto"/>
        <w:bottom w:val="none" w:sz="0" w:space="0" w:color="auto"/>
        <w:right w:val="none" w:sz="0" w:space="0" w:color="auto"/>
      </w:divBdr>
    </w:div>
    <w:div w:id="859314315">
      <w:bodyDiv w:val="1"/>
      <w:marLeft w:val="0"/>
      <w:marRight w:val="0"/>
      <w:marTop w:val="0"/>
      <w:marBottom w:val="0"/>
      <w:divBdr>
        <w:top w:val="none" w:sz="0" w:space="0" w:color="auto"/>
        <w:left w:val="none" w:sz="0" w:space="0" w:color="auto"/>
        <w:bottom w:val="none" w:sz="0" w:space="0" w:color="auto"/>
        <w:right w:val="none" w:sz="0" w:space="0" w:color="auto"/>
      </w:divBdr>
    </w:div>
    <w:div w:id="1015693084">
      <w:bodyDiv w:val="1"/>
      <w:marLeft w:val="0"/>
      <w:marRight w:val="0"/>
      <w:marTop w:val="0"/>
      <w:marBottom w:val="0"/>
      <w:divBdr>
        <w:top w:val="none" w:sz="0" w:space="0" w:color="auto"/>
        <w:left w:val="none" w:sz="0" w:space="0" w:color="auto"/>
        <w:bottom w:val="none" w:sz="0" w:space="0" w:color="auto"/>
        <w:right w:val="none" w:sz="0" w:space="0" w:color="auto"/>
      </w:divBdr>
    </w:div>
    <w:div w:id="1119684699">
      <w:bodyDiv w:val="1"/>
      <w:marLeft w:val="0"/>
      <w:marRight w:val="0"/>
      <w:marTop w:val="0"/>
      <w:marBottom w:val="0"/>
      <w:divBdr>
        <w:top w:val="none" w:sz="0" w:space="0" w:color="auto"/>
        <w:left w:val="none" w:sz="0" w:space="0" w:color="auto"/>
        <w:bottom w:val="none" w:sz="0" w:space="0" w:color="auto"/>
        <w:right w:val="none" w:sz="0" w:space="0" w:color="auto"/>
      </w:divBdr>
    </w:div>
    <w:div w:id="1520000928">
      <w:bodyDiv w:val="1"/>
      <w:marLeft w:val="0"/>
      <w:marRight w:val="0"/>
      <w:marTop w:val="0"/>
      <w:marBottom w:val="0"/>
      <w:divBdr>
        <w:top w:val="none" w:sz="0" w:space="0" w:color="auto"/>
        <w:left w:val="none" w:sz="0" w:space="0" w:color="auto"/>
        <w:bottom w:val="none" w:sz="0" w:space="0" w:color="auto"/>
        <w:right w:val="none" w:sz="0" w:space="0" w:color="auto"/>
      </w:divBdr>
    </w:div>
    <w:div w:id="1553541439">
      <w:bodyDiv w:val="1"/>
      <w:marLeft w:val="0"/>
      <w:marRight w:val="0"/>
      <w:marTop w:val="0"/>
      <w:marBottom w:val="0"/>
      <w:divBdr>
        <w:top w:val="none" w:sz="0" w:space="0" w:color="auto"/>
        <w:left w:val="none" w:sz="0" w:space="0" w:color="auto"/>
        <w:bottom w:val="none" w:sz="0" w:space="0" w:color="auto"/>
        <w:right w:val="none" w:sz="0" w:space="0" w:color="auto"/>
      </w:divBdr>
      <w:divsChild>
        <w:div w:id="689331325">
          <w:marLeft w:val="1166"/>
          <w:marRight w:val="0"/>
          <w:marTop w:val="67"/>
          <w:marBottom w:val="0"/>
          <w:divBdr>
            <w:top w:val="none" w:sz="0" w:space="0" w:color="auto"/>
            <w:left w:val="none" w:sz="0" w:space="0" w:color="auto"/>
            <w:bottom w:val="none" w:sz="0" w:space="0" w:color="auto"/>
            <w:right w:val="none" w:sz="0" w:space="0" w:color="auto"/>
          </w:divBdr>
        </w:div>
      </w:divsChild>
    </w:div>
    <w:div w:id="1727609457">
      <w:bodyDiv w:val="1"/>
      <w:marLeft w:val="0"/>
      <w:marRight w:val="0"/>
      <w:marTop w:val="0"/>
      <w:marBottom w:val="0"/>
      <w:divBdr>
        <w:top w:val="none" w:sz="0" w:space="0" w:color="auto"/>
        <w:left w:val="none" w:sz="0" w:space="0" w:color="auto"/>
        <w:bottom w:val="none" w:sz="0" w:space="0" w:color="auto"/>
        <w:right w:val="none" w:sz="0" w:space="0" w:color="auto"/>
      </w:divBdr>
    </w:div>
    <w:div w:id="1904752579">
      <w:bodyDiv w:val="1"/>
      <w:marLeft w:val="0"/>
      <w:marRight w:val="0"/>
      <w:marTop w:val="0"/>
      <w:marBottom w:val="0"/>
      <w:divBdr>
        <w:top w:val="none" w:sz="0" w:space="0" w:color="auto"/>
        <w:left w:val="none" w:sz="0" w:space="0" w:color="auto"/>
        <w:bottom w:val="none" w:sz="0" w:space="0" w:color="auto"/>
        <w:right w:val="none" w:sz="0" w:space="0" w:color="auto"/>
      </w:divBdr>
    </w:div>
    <w:div w:id="206533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51E39-733E-40CD-AA0C-AF523BA0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530</Words>
  <Characters>3024</Characters>
  <Application>Microsoft Office Word</Application>
  <DocSecurity>0</DocSecurity>
  <Lines>25</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2017-10-12T07:40:00Z</dcterms:created>
  <dcterms:modified xsi:type="dcterms:W3CDTF">2017-11-06T05:27:00Z</dcterms:modified>
</cp:coreProperties>
</file>