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429CD" w14:textId="77777777" w:rsidR="00CA09B2" w:rsidRDefault="00CA09B2">
      <w:pPr>
        <w:pStyle w:val="T1"/>
        <w:pBdr>
          <w:bottom w:val="single" w:sz="6" w:space="0" w:color="auto"/>
        </w:pBdr>
        <w:spacing w:after="240"/>
      </w:pPr>
      <w:r>
        <w:t>IEEE P802.11</w:t>
      </w:r>
      <w:r>
        <w:br/>
        <w:t>Wireless LANs</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2700"/>
        <w:gridCol w:w="1980"/>
        <w:gridCol w:w="1800"/>
        <w:gridCol w:w="1710"/>
      </w:tblGrid>
      <w:tr w:rsidR="00CA09B2" w14:paraId="5C71CDAB" w14:textId="77777777" w:rsidTr="003648DD">
        <w:trPr>
          <w:trHeight w:val="485"/>
          <w:jc w:val="center"/>
        </w:trPr>
        <w:tc>
          <w:tcPr>
            <w:tcW w:w="9625" w:type="dxa"/>
            <w:gridSpan w:val="5"/>
            <w:vAlign w:val="center"/>
          </w:tcPr>
          <w:p w14:paraId="68248792" w14:textId="77777777" w:rsidR="00CA09B2" w:rsidRDefault="003572F2">
            <w:pPr>
              <w:pStyle w:val="T2"/>
            </w:pPr>
            <w:r>
              <w:t>Minutes REVmd – Sept 2017 - Waikoloa</w:t>
            </w:r>
          </w:p>
        </w:tc>
      </w:tr>
      <w:tr w:rsidR="00CA09B2" w14:paraId="3EBA0C2A" w14:textId="77777777" w:rsidTr="003648DD">
        <w:trPr>
          <w:trHeight w:val="359"/>
          <w:jc w:val="center"/>
        </w:trPr>
        <w:tc>
          <w:tcPr>
            <w:tcW w:w="9625" w:type="dxa"/>
            <w:gridSpan w:val="5"/>
            <w:vAlign w:val="center"/>
          </w:tcPr>
          <w:p w14:paraId="14EC0CF7" w14:textId="0A924EDC" w:rsidR="00CA09B2" w:rsidRDefault="00CA09B2">
            <w:pPr>
              <w:pStyle w:val="T2"/>
              <w:ind w:left="0"/>
              <w:rPr>
                <w:sz w:val="20"/>
              </w:rPr>
            </w:pPr>
            <w:r>
              <w:rPr>
                <w:sz w:val="20"/>
              </w:rPr>
              <w:t>Date:</w:t>
            </w:r>
            <w:r>
              <w:rPr>
                <w:b w:val="0"/>
                <w:sz w:val="20"/>
              </w:rPr>
              <w:t xml:space="preserve">  </w:t>
            </w:r>
            <w:r w:rsidR="003572F2">
              <w:rPr>
                <w:b w:val="0"/>
                <w:sz w:val="20"/>
              </w:rPr>
              <w:t>2017</w:t>
            </w:r>
            <w:r>
              <w:rPr>
                <w:b w:val="0"/>
                <w:sz w:val="20"/>
              </w:rPr>
              <w:t>-</w:t>
            </w:r>
            <w:r w:rsidR="00311D8C">
              <w:rPr>
                <w:b w:val="0"/>
                <w:sz w:val="20"/>
              </w:rPr>
              <w:t>10-13</w:t>
            </w:r>
          </w:p>
        </w:tc>
      </w:tr>
      <w:tr w:rsidR="00CA09B2" w14:paraId="55CBE0C4" w14:textId="77777777" w:rsidTr="003648DD">
        <w:trPr>
          <w:cantSplit/>
          <w:jc w:val="center"/>
        </w:trPr>
        <w:tc>
          <w:tcPr>
            <w:tcW w:w="9625" w:type="dxa"/>
            <w:gridSpan w:val="5"/>
            <w:vAlign w:val="center"/>
          </w:tcPr>
          <w:p w14:paraId="02717616" w14:textId="77777777" w:rsidR="00CA09B2" w:rsidRDefault="00CA09B2">
            <w:pPr>
              <w:pStyle w:val="T2"/>
              <w:spacing w:after="0"/>
              <w:ind w:left="0" w:right="0"/>
              <w:jc w:val="left"/>
              <w:rPr>
                <w:sz w:val="20"/>
              </w:rPr>
            </w:pPr>
            <w:r>
              <w:rPr>
                <w:sz w:val="20"/>
              </w:rPr>
              <w:t>Author(s):</w:t>
            </w:r>
          </w:p>
        </w:tc>
      </w:tr>
      <w:tr w:rsidR="00CA09B2" w14:paraId="7A78760A" w14:textId="77777777" w:rsidTr="003648DD">
        <w:trPr>
          <w:jc w:val="center"/>
        </w:trPr>
        <w:tc>
          <w:tcPr>
            <w:tcW w:w="1435" w:type="dxa"/>
            <w:vAlign w:val="center"/>
          </w:tcPr>
          <w:p w14:paraId="097A9095" w14:textId="77777777" w:rsidR="00CA09B2" w:rsidRDefault="00CA09B2">
            <w:pPr>
              <w:pStyle w:val="T2"/>
              <w:spacing w:after="0"/>
              <w:ind w:left="0" w:right="0"/>
              <w:jc w:val="left"/>
              <w:rPr>
                <w:sz w:val="20"/>
              </w:rPr>
            </w:pPr>
            <w:r>
              <w:rPr>
                <w:sz w:val="20"/>
              </w:rPr>
              <w:t>Name</w:t>
            </w:r>
          </w:p>
        </w:tc>
        <w:tc>
          <w:tcPr>
            <w:tcW w:w="2700" w:type="dxa"/>
            <w:vAlign w:val="center"/>
          </w:tcPr>
          <w:p w14:paraId="3E095249" w14:textId="77777777" w:rsidR="00CA09B2" w:rsidRDefault="0062440B">
            <w:pPr>
              <w:pStyle w:val="T2"/>
              <w:spacing w:after="0"/>
              <w:ind w:left="0" w:right="0"/>
              <w:jc w:val="left"/>
              <w:rPr>
                <w:sz w:val="20"/>
              </w:rPr>
            </w:pPr>
            <w:r>
              <w:rPr>
                <w:sz w:val="20"/>
              </w:rPr>
              <w:t>Affiliation</w:t>
            </w:r>
          </w:p>
        </w:tc>
        <w:tc>
          <w:tcPr>
            <w:tcW w:w="1980" w:type="dxa"/>
            <w:vAlign w:val="center"/>
          </w:tcPr>
          <w:p w14:paraId="06A6902B" w14:textId="77777777" w:rsidR="00CA09B2" w:rsidRDefault="00CA09B2">
            <w:pPr>
              <w:pStyle w:val="T2"/>
              <w:spacing w:after="0"/>
              <w:ind w:left="0" w:right="0"/>
              <w:jc w:val="left"/>
              <w:rPr>
                <w:sz w:val="20"/>
              </w:rPr>
            </w:pPr>
            <w:r>
              <w:rPr>
                <w:sz w:val="20"/>
              </w:rPr>
              <w:t>Address</w:t>
            </w:r>
          </w:p>
        </w:tc>
        <w:tc>
          <w:tcPr>
            <w:tcW w:w="1800" w:type="dxa"/>
            <w:vAlign w:val="center"/>
          </w:tcPr>
          <w:p w14:paraId="3EF56656" w14:textId="77777777" w:rsidR="00CA09B2" w:rsidRDefault="00CA09B2">
            <w:pPr>
              <w:pStyle w:val="T2"/>
              <w:spacing w:after="0"/>
              <w:ind w:left="0" w:right="0"/>
              <w:jc w:val="left"/>
              <w:rPr>
                <w:sz w:val="20"/>
              </w:rPr>
            </w:pPr>
            <w:r>
              <w:rPr>
                <w:sz w:val="20"/>
              </w:rPr>
              <w:t>Phone</w:t>
            </w:r>
          </w:p>
        </w:tc>
        <w:tc>
          <w:tcPr>
            <w:tcW w:w="1710" w:type="dxa"/>
            <w:vAlign w:val="center"/>
          </w:tcPr>
          <w:p w14:paraId="6763CB3B" w14:textId="77777777" w:rsidR="00CA09B2" w:rsidRDefault="00CA09B2">
            <w:pPr>
              <w:pStyle w:val="T2"/>
              <w:spacing w:after="0"/>
              <w:ind w:left="0" w:right="0"/>
              <w:jc w:val="left"/>
              <w:rPr>
                <w:sz w:val="20"/>
              </w:rPr>
            </w:pPr>
            <w:r>
              <w:rPr>
                <w:sz w:val="20"/>
              </w:rPr>
              <w:t>email</w:t>
            </w:r>
          </w:p>
        </w:tc>
      </w:tr>
      <w:tr w:rsidR="00CA09B2" w14:paraId="4C351A81" w14:textId="77777777" w:rsidTr="003648DD">
        <w:trPr>
          <w:jc w:val="center"/>
        </w:trPr>
        <w:tc>
          <w:tcPr>
            <w:tcW w:w="1435" w:type="dxa"/>
            <w:vAlign w:val="center"/>
          </w:tcPr>
          <w:p w14:paraId="7A555524" w14:textId="77777777" w:rsidR="00CA09B2" w:rsidRDefault="006678D1">
            <w:pPr>
              <w:pStyle w:val="T2"/>
              <w:spacing w:after="0"/>
              <w:ind w:left="0" w:right="0"/>
              <w:rPr>
                <w:b w:val="0"/>
                <w:sz w:val="20"/>
              </w:rPr>
            </w:pPr>
            <w:r>
              <w:rPr>
                <w:b w:val="0"/>
                <w:sz w:val="20"/>
              </w:rPr>
              <w:t xml:space="preserve">Jon </w:t>
            </w:r>
            <w:r w:rsidR="00DA1BE8">
              <w:rPr>
                <w:b w:val="0"/>
                <w:sz w:val="20"/>
              </w:rPr>
              <w:t>ROSDAHL</w:t>
            </w:r>
          </w:p>
        </w:tc>
        <w:tc>
          <w:tcPr>
            <w:tcW w:w="2700" w:type="dxa"/>
            <w:vAlign w:val="center"/>
          </w:tcPr>
          <w:p w14:paraId="36B03B7E" w14:textId="77777777" w:rsidR="00CA09B2" w:rsidRDefault="006678D1">
            <w:pPr>
              <w:pStyle w:val="T2"/>
              <w:spacing w:after="0"/>
              <w:ind w:left="0" w:right="0"/>
              <w:rPr>
                <w:b w:val="0"/>
                <w:sz w:val="20"/>
              </w:rPr>
            </w:pPr>
            <w:r>
              <w:rPr>
                <w:b w:val="0"/>
                <w:sz w:val="20"/>
              </w:rPr>
              <w:t>Qualcomm Technologies, Inc.</w:t>
            </w:r>
          </w:p>
        </w:tc>
        <w:tc>
          <w:tcPr>
            <w:tcW w:w="1980" w:type="dxa"/>
            <w:vAlign w:val="center"/>
          </w:tcPr>
          <w:p w14:paraId="21E71C87" w14:textId="77777777" w:rsidR="00CA09B2" w:rsidRDefault="006678D1">
            <w:pPr>
              <w:pStyle w:val="T2"/>
              <w:spacing w:after="0"/>
              <w:ind w:left="0" w:right="0"/>
              <w:rPr>
                <w:b w:val="0"/>
                <w:sz w:val="20"/>
              </w:rPr>
            </w:pPr>
            <w:r>
              <w:rPr>
                <w:b w:val="0"/>
                <w:sz w:val="20"/>
              </w:rPr>
              <w:t>10871 N 5750 W</w:t>
            </w:r>
          </w:p>
          <w:p w14:paraId="3A3E3305" w14:textId="77777777" w:rsidR="006678D1" w:rsidRDefault="006678D1">
            <w:pPr>
              <w:pStyle w:val="T2"/>
              <w:spacing w:after="0"/>
              <w:ind w:left="0" w:right="0"/>
              <w:rPr>
                <w:b w:val="0"/>
                <w:sz w:val="20"/>
              </w:rPr>
            </w:pPr>
            <w:r>
              <w:rPr>
                <w:b w:val="0"/>
                <w:sz w:val="20"/>
              </w:rPr>
              <w:t>Highland, UT 84003</w:t>
            </w:r>
          </w:p>
        </w:tc>
        <w:tc>
          <w:tcPr>
            <w:tcW w:w="1800" w:type="dxa"/>
            <w:vAlign w:val="center"/>
          </w:tcPr>
          <w:p w14:paraId="7F3827B2" w14:textId="77777777" w:rsidR="00CA09B2" w:rsidRDefault="006678D1">
            <w:pPr>
              <w:pStyle w:val="T2"/>
              <w:spacing w:after="0"/>
              <w:ind w:left="0" w:right="0"/>
              <w:rPr>
                <w:b w:val="0"/>
                <w:sz w:val="20"/>
              </w:rPr>
            </w:pPr>
            <w:r>
              <w:rPr>
                <w:b w:val="0"/>
                <w:sz w:val="20"/>
              </w:rPr>
              <w:t>+1-8091-492-4023</w:t>
            </w:r>
          </w:p>
        </w:tc>
        <w:tc>
          <w:tcPr>
            <w:tcW w:w="1710" w:type="dxa"/>
            <w:vAlign w:val="center"/>
          </w:tcPr>
          <w:p w14:paraId="2857D28C" w14:textId="77777777" w:rsidR="00CA09B2" w:rsidRDefault="006678D1">
            <w:pPr>
              <w:pStyle w:val="T2"/>
              <w:spacing w:after="0"/>
              <w:ind w:left="0" w:right="0"/>
              <w:rPr>
                <w:b w:val="0"/>
                <w:sz w:val="16"/>
              </w:rPr>
            </w:pPr>
            <w:r>
              <w:rPr>
                <w:b w:val="0"/>
                <w:sz w:val="16"/>
              </w:rPr>
              <w:t>j</w:t>
            </w:r>
            <w:r w:rsidR="003648DD">
              <w:rPr>
                <w:b w:val="0"/>
                <w:sz w:val="16"/>
              </w:rPr>
              <w:t>rosdahl</w:t>
            </w:r>
            <w:r w:rsidR="003572F2">
              <w:rPr>
                <w:b w:val="0"/>
                <w:sz w:val="16"/>
              </w:rPr>
              <w:t>@ieee.org</w:t>
            </w:r>
          </w:p>
        </w:tc>
      </w:tr>
      <w:tr w:rsidR="00CA09B2" w14:paraId="70696F13" w14:textId="77777777" w:rsidTr="003648DD">
        <w:trPr>
          <w:jc w:val="center"/>
        </w:trPr>
        <w:tc>
          <w:tcPr>
            <w:tcW w:w="1435" w:type="dxa"/>
            <w:vAlign w:val="center"/>
          </w:tcPr>
          <w:p w14:paraId="2C4691F1" w14:textId="77777777" w:rsidR="00CA09B2" w:rsidRDefault="00CA09B2">
            <w:pPr>
              <w:pStyle w:val="T2"/>
              <w:spacing w:after="0"/>
              <w:ind w:left="0" w:right="0"/>
              <w:rPr>
                <w:b w:val="0"/>
                <w:sz w:val="20"/>
              </w:rPr>
            </w:pPr>
          </w:p>
        </w:tc>
        <w:tc>
          <w:tcPr>
            <w:tcW w:w="2700" w:type="dxa"/>
            <w:vAlign w:val="center"/>
          </w:tcPr>
          <w:p w14:paraId="2A59A48B" w14:textId="77777777" w:rsidR="00CA09B2" w:rsidRDefault="00CA09B2">
            <w:pPr>
              <w:pStyle w:val="T2"/>
              <w:spacing w:after="0"/>
              <w:ind w:left="0" w:right="0"/>
              <w:rPr>
                <w:b w:val="0"/>
                <w:sz w:val="20"/>
              </w:rPr>
            </w:pPr>
          </w:p>
        </w:tc>
        <w:tc>
          <w:tcPr>
            <w:tcW w:w="1980" w:type="dxa"/>
            <w:vAlign w:val="center"/>
          </w:tcPr>
          <w:p w14:paraId="4C0A21BE" w14:textId="77777777" w:rsidR="00CA09B2" w:rsidRDefault="00CA09B2">
            <w:pPr>
              <w:pStyle w:val="T2"/>
              <w:spacing w:after="0"/>
              <w:ind w:left="0" w:right="0"/>
              <w:rPr>
                <w:b w:val="0"/>
                <w:sz w:val="20"/>
              </w:rPr>
            </w:pPr>
          </w:p>
        </w:tc>
        <w:tc>
          <w:tcPr>
            <w:tcW w:w="1800" w:type="dxa"/>
            <w:vAlign w:val="center"/>
          </w:tcPr>
          <w:p w14:paraId="3BBD472C" w14:textId="77777777" w:rsidR="00CA09B2" w:rsidRDefault="00CA09B2">
            <w:pPr>
              <w:pStyle w:val="T2"/>
              <w:spacing w:after="0"/>
              <w:ind w:left="0" w:right="0"/>
              <w:rPr>
                <w:b w:val="0"/>
                <w:sz w:val="20"/>
              </w:rPr>
            </w:pPr>
          </w:p>
        </w:tc>
        <w:tc>
          <w:tcPr>
            <w:tcW w:w="1710" w:type="dxa"/>
            <w:vAlign w:val="center"/>
          </w:tcPr>
          <w:p w14:paraId="676031F5" w14:textId="77777777" w:rsidR="00CA09B2" w:rsidRDefault="00CA09B2">
            <w:pPr>
              <w:pStyle w:val="T2"/>
              <w:spacing w:after="0"/>
              <w:ind w:left="0" w:right="0"/>
              <w:rPr>
                <w:b w:val="0"/>
                <w:sz w:val="16"/>
              </w:rPr>
            </w:pPr>
          </w:p>
        </w:tc>
      </w:tr>
    </w:tbl>
    <w:p w14:paraId="17D71B66" w14:textId="77777777" w:rsidR="00CA09B2" w:rsidRDefault="00E21B55">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3EADBB5F" wp14:editId="29F9FB5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877FDA" w14:textId="77777777" w:rsidR="000418E2" w:rsidRDefault="000418E2">
                            <w:pPr>
                              <w:pStyle w:val="T1"/>
                              <w:spacing w:after="120"/>
                            </w:pPr>
                            <w:r>
                              <w:t>Abstract</w:t>
                            </w:r>
                          </w:p>
                          <w:p w14:paraId="3E40C3C2" w14:textId="77777777" w:rsidR="000418E2" w:rsidRDefault="000418E2">
                            <w:pPr>
                              <w:jc w:val="both"/>
                            </w:pPr>
                            <w:r>
                              <w:t>Minutes for 802.11md (REVmd) task group meetings held during the 2017 September 802 Wireless interim in Waikoloa, Hawaii (6 meeting slots).</w:t>
                            </w:r>
                          </w:p>
                          <w:p w14:paraId="55A2C317" w14:textId="77777777" w:rsidR="000418E2" w:rsidRDefault="000418E2">
                            <w:pPr>
                              <w:jc w:val="both"/>
                            </w:pPr>
                          </w:p>
                          <w:p w14:paraId="60232C7C" w14:textId="056FAC0B" w:rsidR="000418E2" w:rsidRDefault="00311D8C">
                            <w:pPr>
                              <w:jc w:val="both"/>
                            </w:pPr>
                            <w:r>
                              <w:t>R1: Corrections/update made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ADBB5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9877FDA" w14:textId="77777777" w:rsidR="000418E2" w:rsidRDefault="000418E2">
                      <w:pPr>
                        <w:pStyle w:val="T1"/>
                        <w:spacing w:after="120"/>
                      </w:pPr>
                      <w:r>
                        <w:t>Abstract</w:t>
                      </w:r>
                    </w:p>
                    <w:p w14:paraId="3E40C3C2" w14:textId="77777777" w:rsidR="000418E2" w:rsidRDefault="000418E2">
                      <w:pPr>
                        <w:jc w:val="both"/>
                      </w:pPr>
                      <w:r>
                        <w:t>Minutes for 802.11md (REVmd) task group meetings held during the 2017 September 802 Wireless interim in Waikoloa, Hawaii (6 meeting slots).</w:t>
                      </w:r>
                    </w:p>
                    <w:p w14:paraId="55A2C317" w14:textId="77777777" w:rsidR="000418E2" w:rsidRDefault="000418E2">
                      <w:pPr>
                        <w:jc w:val="both"/>
                      </w:pPr>
                    </w:p>
                    <w:p w14:paraId="60232C7C" w14:textId="056FAC0B" w:rsidR="000418E2" w:rsidRDefault="00311D8C">
                      <w:pPr>
                        <w:jc w:val="both"/>
                      </w:pPr>
                      <w:r>
                        <w:t>R1: Corrections/update made</w:t>
                      </w:r>
                    </w:p>
                  </w:txbxContent>
                </v:textbox>
              </v:shape>
            </w:pict>
          </mc:Fallback>
        </mc:AlternateContent>
      </w:r>
    </w:p>
    <w:p w14:paraId="3242D652" w14:textId="77777777" w:rsidR="00CA09B2" w:rsidRDefault="00CA09B2" w:rsidP="003572F2">
      <w:r>
        <w:br w:type="page"/>
      </w:r>
    </w:p>
    <w:p w14:paraId="4924DF74" w14:textId="77777777" w:rsidR="00CA09B2" w:rsidRDefault="003572F2" w:rsidP="009F6C8B">
      <w:pPr>
        <w:numPr>
          <w:ilvl w:val="0"/>
          <w:numId w:val="1"/>
        </w:numPr>
      </w:pPr>
      <w:r w:rsidRPr="003572F2">
        <w:rPr>
          <w:b/>
        </w:rPr>
        <w:lastRenderedPageBreak/>
        <w:t>Monday PM2:</w:t>
      </w:r>
      <w:r>
        <w:t xml:space="preserve"> </w:t>
      </w:r>
      <w:r w:rsidR="009F6C8B">
        <w:t>TGmd meeting in</w:t>
      </w:r>
      <w:r>
        <w:t xml:space="preserve"> </w:t>
      </w:r>
      <w:r w:rsidR="003648DD">
        <w:t>Waikoloa</w:t>
      </w:r>
      <w:r>
        <w:t xml:space="preserve"> - </w:t>
      </w:r>
      <w:r w:rsidR="009F6C8B">
        <w:t>4-6pm HI</w:t>
      </w:r>
      <w:r w:rsidR="003648DD">
        <w:t xml:space="preserve"> – 2017-09-11</w:t>
      </w:r>
    </w:p>
    <w:p w14:paraId="269D52EA" w14:textId="77777777" w:rsidR="009F6C8B" w:rsidRDefault="009F6C8B" w:rsidP="009F6C8B">
      <w:pPr>
        <w:numPr>
          <w:ilvl w:val="1"/>
          <w:numId w:val="1"/>
        </w:numPr>
      </w:pPr>
      <w:r>
        <w:t xml:space="preserve">Called to order at 4pm by the chair, Dorothy </w:t>
      </w:r>
      <w:r w:rsidR="00DA1BE8">
        <w:t xml:space="preserve">STANLEY </w:t>
      </w:r>
      <w:r>
        <w:t>(HPE)</w:t>
      </w:r>
    </w:p>
    <w:p w14:paraId="7C829274" w14:textId="77777777" w:rsidR="009F6C8B" w:rsidRDefault="009F6C8B" w:rsidP="009F6C8B">
      <w:pPr>
        <w:numPr>
          <w:ilvl w:val="1"/>
          <w:numId w:val="1"/>
        </w:numPr>
      </w:pPr>
      <w:r w:rsidRPr="003572F2">
        <w:rPr>
          <w:b/>
        </w:rPr>
        <w:t>Review Patent Policy</w:t>
      </w:r>
      <w:r>
        <w:t xml:space="preserve"> and Participation information</w:t>
      </w:r>
    </w:p>
    <w:p w14:paraId="383955DE" w14:textId="77777777" w:rsidR="009F6C8B" w:rsidRDefault="009F6C8B" w:rsidP="009F6C8B">
      <w:pPr>
        <w:numPr>
          <w:ilvl w:val="2"/>
          <w:numId w:val="1"/>
        </w:numPr>
      </w:pPr>
      <w:r>
        <w:t>No items noted</w:t>
      </w:r>
    </w:p>
    <w:p w14:paraId="0A9FE484" w14:textId="77777777" w:rsidR="009F6C8B" w:rsidRDefault="009F6C8B" w:rsidP="009F6C8B">
      <w:pPr>
        <w:numPr>
          <w:ilvl w:val="1"/>
          <w:numId w:val="1"/>
        </w:numPr>
        <w:rPr>
          <w:b/>
        </w:rPr>
      </w:pPr>
      <w:r w:rsidRPr="003572F2">
        <w:rPr>
          <w:b/>
        </w:rPr>
        <w:t>Review Agenda</w:t>
      </w:r>
    </w:p>
    <w:p w14:paraId="330E5EA4" w14:textId="77777777" w:rsidR="002E657B" w:rsidRPr="003572F2" w:rsidRDefault="002E657B" w:rsidP="002E657B">
      <w:pPr>
        <w:numPr>
          <w:ilvl w:val="2"/>
          <w:numId w:val="1"/>
        </w:numPr>
        <w:rPr>
          <w:b/>
        </w:rPr>
      </w:pPr>
      <w:r>
        <w:rPr>
          <w:b/>
        </w:rPr>
        <w:t xml:space="preserve">&lt; </w:t>
      </w:r>
      <w:hyperlink r:id="rId7" w:history="1">
        <w:r w:rsidR="003648DD" w:rsidRPr="00D02A84">
          <w:rPr>
            <w:rStyle w:val="Hyperlink"/>
          </w:rPr>
          <w:t>https://mentor.ieee.org/802.11/dcn/17/11-17-1199-01-000m-september-2017-tgmd-agenda.pptx</w:t>
        </w:r>
      </w:hyperlink>
      <w:r w:rsidR="003648DD">
        <w:t xml:space="preserve"> </w:t>
      </w:r>
      <w:r>
        <w:rPr>
          <w:b/>
        </w:rPr>
        <w:t xml:space="preserve"> &gt;</w:t>
      </w:r>
    </w:p>
    <w:p w14:paraId="49518661" w14:textId="77777777" w:rsidR="009F6C8B" w:rsidRPr="00DA1BE8" w:rsidRDefault="009F6C8B" w:rsidP="009F6C8B">
      <w:pPr>
        <w:numPr>
          <w:ilvl w:val="0"/>
          <w:numId w:val="3"/>
        </w:numPr>
        <w:rPr>
          <w:i/>
          <w:lang w:val="en-US"/>
        </w:rPr>
      </w:pPr>
      <w:r w:rsidRPr="00DA1BE8">
        <w:rPr>
          <w:i/>
          <w:lang w:val="en-US"/>
        </w:rPr>
        <w:t xml:space="preserve">Monday PM2 </w:t>
      </w:r>
    </w:p>
    <w:p w14:paraId="579D180B" w14:textId="77777777" w:rsidR="009F6C8B" w:rsidRPr="009F6C8B" w:rsidRDefault="009F6C8B" w:rsidP="009F6C8B">
      <w:pPr>
        <w:numPr>
          <w:ilvl w:val="0"/>
          <w:numId w:val="4"/>
        </w:numPr>
        <w:rPr>
          <w:lang w:val="en-US"/>
        </w:rPr>
      </w:pPr>
      <w:r w:rsidRPr="009F6C8B">
        <w:rPr>
          <w:lang w:val="en-US"/>
        </w:rPr>
        <w:t>Chair’s Welcome, Policy &amp; patent reminder</w:t>
      </w:r>
    </w:p>
    <w:p w14:paraId="40B051E9" w14:textId="77777777" w:rsidR="009F6C8B" w:rsidRPr="009F6C8B" w:rsidRDefault="009F6C8B" w:rsidP="009F6C8B">
      <w:pPr>
        <w:numPr>
          <w:ilvl w:val="0"/>
          <w:numId w:val="4"/>
        </w:numPr>
        <w:rPr>
          <w:lang w:val="en-US"/>
        </w:rPr>
      </w:pPr>
      <w:r w:rsidRPr="009F6C8B">
        <w:rPr>
          <w:lang w:val="en-US"/>
        </w:rPr>
        <w:t>Approve agenda, previous minutes</w:t>
      </w:r>
    </w:p>
    <w:p w14:paraId="47433169" w14:textId="77777777" w:rsidR="009F6C8B" w:rsidRPr="009F6C8B" w:rsidRDefault="009F6C8B" w:rsidP="009F6C8B">
      <w:pPr>
        <w:numPr>
          <w:ilvl w:val="0"/>
          <w:numId w:val="4"/>
        </w:numPr>
        <w:rPr>
          <w:lang w:val="en-US"/>
        </w:rPr>
      </w:pPr>
      <w:r w:rsidRPr="009F6C8B">
        <w:rPr>
          <w:lang w:val="en-US"/>
        </w:rPr>
        <w:t>Status, Review of Objectives</w:t>
      </w:r>
    </w:p>
    <w:p w14:paraId="77CB53D8" w14:textId="77777777" w:rsidR="009F6C8B" w:rsidRPr="009F6C8B" w:rsidRDefault="009F6C8B" w:rsidP="009F6C8B">
      <w:pPr>
        <w:numPr>
          <w:ilvl w:val="0"/>
          <w:numId w:val="4"/>
        </w:numPr>
        <w:rPr>
          <w:lang w:val="en-US"/>
        </w:rPr>
      </w:pPr>
      <w:r w:rsidRPr="009F6C8B">
        <w:rPr>
          <w:lang w:val="en-US"/>
        </w:rPr>
        <w:t>Editor Report 11-920r4</w:t>
      </w:r>
    </w:p>
    <w:p w14:paraId="4E5C8958" w14:textId="77777777" w:rsidR="009F6C8B" w:rsidRPr="009F6C8B" w:rsidRDefault="007137EE" w:rsidP="009F6C8B">
      <w:pPr>
        <w:numPr>
          <w:ilvl w:val="0"/>
          <w:numId w:val="4"/>
        </w:numPr>
        <w:rPr>
          <w:lang w:val="en-US"/>
        </w:rPr>
      </w:pPr>
      <w:r>
        <w:rPr>
          <w:lang w:val="en-US"/>
        </w:rPr>
        <w:t xml:space="preserve">MAC CIDs - </w:t>
      </w:r>
      <w:r w:rsidR="009F6C8B" w:rsidRPr="009F6C8B">
        <w:rPr>
          <w:lang w:val="en-US"/>
        </w:rPr>
        <w:t xml:space="preserve">Mark </w:t>
      </w:r>
      <w:r w:rsidR="00DA1BE8">
        <w:rPr>
          <w:lang w:val="en-US"/>
        </w:rPr>
        <w:t>HAMILTON</w:t>
      </w:r>
      <w:r w:rsidR="00DA1BE8" w:rsidRPr="009F6C8B">
        <w:rPr>
          <w:lang w:val="en-US"/>
        </w:rPr>
        <w:t xml:space="preserve"> </w:t>
      </w:r>
    </w:p>
    <w:p w14:paraId="4F0DC2D2" w14:textId="77777777" w:rsidR="009F6C8B" w:rsidRPr="009F6C8B" w:rsidRDefault="009F6C8B" w:rsidP="009F6C8B">
      <w:pPr>
        <w:numPr>
          <w:ilvl w:val="0"/>
          <w:numId w:val="4"/>
        </w:numPr>
        <w:rPr>
          <w:lang w:val="en-US"/>
        </w:rPr>
      </w:pPr>
      <w:r w:rsidRPr="009F6C8B">
        <w:rPr>
          <w:lang w:val="en-US"/>
        </w:rPr>
        <w:t xml:space="preserve">11-17-1260 – Gabor </w:t>
      </w:r>
      <w:r w:rsidR="00DA1BE8">
        <w:rPr>
          <w:lang w:val="en-US"/>
        </w:rPr>
        <w:t xml:space="preserve">BAJKO </w:t>
      </w:r>
      <w:r w:rsidRPr="009F6C8B">
        <w:rPr>
          <w:lang w:val="en-US"/>
        </w:rPr>
        <w:t>(20 mins)</w:t>
      </w:r>
    </w:p>
    <w:p w14:paraId="5DF7C190" w14:textId="77777777" w:rsidR="009F6C8B" w:rsidRDefault="009F6C8B" w:rsidP="009F6C8B">
      <w:pPr>
        <w:numPr>
          <w:ilvl w:val="0"/>
          <w:numId w:val="4"/>
        </w:numPr>
        <w:rPr>
          <w:lang w:val="en-US"/>
        </w:rPr>
      </w:pPr>
      <w:r w:rsidRPr="009F6C8B">
        <w:rPr>
          <w:lang w:val="en-US"/>
        </w:rPr>
        <w:t xml:space="preserve">11-17-1172r1 – Dorothy </w:t>
      </w:r>
      <w:r w:rsidR="00DA1BE8">
        <w:rPr>
          <w:lang w:val="en-US"/>
        </w:rPr>
        <w:t xml:space="preserve">STANLEY </w:t>
      </w:r>
      <w:r w:rsidRPr="009F6C8B">
        <w:rPr>
          <w:lang w:val="en-US"/>
        </w:rPr>
        <w:t>(5 mins)</w:t>
      </w:r>
    </w:p>
    <w:p w14:paraId="04C991E6" w14:textId="77777777" w:rsidR="009F6C8B" w:rsidRDefault="009F6C8B" w:rsidP="009F6C8B">
      <w:pPr>
        <w:numPr>
          <w:ilvl w:val="0"/>
          <w:numId w:val="4"/>
        </w:numPr>
        <w:rPr>
          <w:lang w:val="en-US"/>
        </w:rPr>
      </w:pPr>
      <w:r>
        <w:rPr>
          <w:lang w:val="en-US"/>
        </w:rPr>
        <w:t xml:space="preserve">11-17-1191r3 – Emily QI </w:t>
      </w:r>
    </w:p>
    <w:p w14:paraId="43EEDD33" w14:textId="77777777" w:rsidR="009F6C8B" w:rsidRPr="00DA1BE8" w:rsidRDefault="009F6C8B" w:rsidP="009F6C8B">
      <w:pPr>
        <w:numPr>
          <w:ilvl w:val="0"/>
          <w:numId w:val="3"/>
        </w:numPr>
        <w:rPr>
          <w:i/>
          <w:lang w:val="en-US"/>
        </w:rPr>
      </w:pPr>
      <w:r w:rsidRPr="00DA1BE8">
        <w:rPr>
          <w:i/>
          <w:lang w:val="en-US"/>
        </w:rPr>
        <w:t xml:space="preserve">Tuesday PM1 </w:t>
      </w:r>
    </w:p>
    <w:p w14:paraId="3DA8D3A8" w14:textId="77777777" w:rsidR="009F6C8B" w:rsidRPr="009F6C8B" w:rsidRDefault="009F6C8B" w:rsidP="009F6C8B">
      <w:pPr>
        <w:numPr>
          <w:ilvl w:val="0"/>
          <w:numId w:val="5"/>
        </w:numPr>
        <w:rPr>
          <w:lang w:val="en-US"/>
        </w:rPr>
      </w:pPr>
      <w:r w:rsidRPr="009F6C8B">
        <w:rPr>
          <w:lang w:val="en-US"/>
        </w:rPr>
        <w:t xml:space="preserve">11-17-1192, 1226 – Matthew </w:t>
      </w:r>
      <w:r w:rsidR="00DA1BE8">
        <w:rPr>
          <w:lang w:val="en-US"/>
        </w:rPr>
        <w:t>FISCHER</w:t>
      </w:r>
    </w:p>
    <w:p w14:paraId="10CC9D9D" w14:textId="77777777" w:rsidR="009F6C8B" w:rsidRPr="009F6C8B" w:rsidRDefault="009F6C8B" w:rsidP="009F6C8B">
      <w:pPr>
        <w:numPr>
          <w:ilvl w:val="0"/>
          <w:numId w:val="5"/>
        </w:numPr>
        <w:rPr>
          <w:lang w:val="en-US"/>
        </w:rPr>
      </w:pPr>
      <w:r w:rsidRPr="009F6C8B">
        <w:rPr>
          <w:lang w:val="en-US"/>
        </w:rPr>
        <w:t>11-17-</w:t>
      </w:r>
      <w:r w:rsidR="00DA1BE8">
        <w:rPr>
          <w:lang w:val="en-US"/>
        </w:rPr>
        <w:t>1479</w:t>
      </w:r>
      <w:r w:rsidRPr="009F6C8B">
        <w:rPr>
          <w:lang w:val="en-US"/>
        </w:rPr>
        <w:t xml:space="preserve"> - Sean </w:t>
      </w:r>
      <w:r w:rsidR="00DA1BE8" w:rsidRPr="009F6C8B">
        <w:rPr>
          <w:lang w:val="en-US"/>
        </w:rPr>
        <w:t>COFFEY</w:t>
      </w:r>
      <w:r w:rsidR="00DA1BE8">
        <w:rPr>
          <w:lang w:val="en-US"/>
        </w:rPr>
        <w:t xml:space="preserve"> </w:t>
      </w:r>
      <w:r>
        <w:rPr>
          <w:lang w:val="en-US"/>
        </w:rPr>
        <w:t>(20 Min)</w:t>
      </w:r>
    </w:p>
    <w:p w14:paraId="14C751C0" w14:textId="77777777" w:rsidR="009F6C8B" w:rsidRDefault="009F6C8B" w:rsidP="009F6C8B">
      <w:pPr>
        <w:numPr>
          <w:ilvl w:val="0"/>
          <w:numId w:val="5"/>
        </w:numPr>
        <w:rPr>
          <w:lang w:val="en-US"/>
        </w:rPr>
      </w:pPr>
      <w:r w:rsidRPr="009F6C8B">
        <w:rPr>
          <w:lang w:val="en-US"/>
        </w:rPr>
        <w:t xml:space="preserve">Mike </w:t>
      </w:r>
      <w:r w:rsidR="00DA1BE8">
        <w:rPr>
          <w:lang w:val="en-US"/>
        </w:rPr>
        <w:t xml:space="preserve">MONTEMURRO </w:t>
      </w:r>
      <w:r w:rsidR="00DA1BE8" w:rsidRPr="009F6C8B">
        <w:rPr>
          <w:lang w:val="en-US"/>
        </w:rPr>
        <w:t xml:space="preserve"> </w:t>
      </w:r>
      <w:r w:rsidRPr="009F6C8B">
        <w:rPr>
          <w:lang w:val="en-US"/>
        </w:rPr>
        <w:t>CIDs</w:t>
      </w:r>
    </w:p>
    <w:p w14:paraId="3D97F1B1" w14:textId="77777777" w:rsidR="009F6C8B" w:rsidRDefault="009F6C8B" w:rsidP="009F6C8B">
      <w:pPr>
        <w:numPr>
          <w:ilvl w:val="0"/>
          <w:numId w:val="5"/>
        </w:numPr>
        <w:rPr>
          <w:lang w:val="en-US"/>
        </w:rPr>
      </w:pPr>
      <w:r>
        <w:rPr>
          <w:lang w:val="en-US"/>
        </w:rPr>
        <w:t xml:space="preserve">11-17-1445 – Guido </w:t>
      </w:r>
      <w:r w:rsidR="00DA1BE8">
        <w:rPr>
          <w:lang w:val="en-US"/>
        </w:rPr>
        <w:t>HIERTZ</w:t>
      </w:r>
    </w:p>
    <w:p w14:paraId="091FDCF5" w14:textId="77777777" w:rsidR="009F6C8B" w:rsidRPr="00DA1BE8" w:rsidRDefault="009F6C8B" w:rsidP="009F6C8B">
      <w:pPr>
        <w:numPr>
          <w:ilvl w:val="0"/>
          <w:numId w:val="3"/>
        </w:numPr>
        <w:rPr>
          <w:i/>
          <w:lang w:val="en-US"/>
        </w:rPr>
      </w:pPr>
      <w:r w:rsidRPr="00DA1BE8">
        <w:rPr>
          <w:i/>
          <w:lang w:val="en-US"/>
        </w:rPr>
        <w:t>Wednesday PM1</w:t>
      </w:r>
    </w:p>
    <w:p w14:paraId="266C6BB0" w14:textId="77777777" w:rsidR="009F6C8B" w:rsidRPr="002E657B" w:rsidRDefault="009F6C8B" w:rsidP="002E657B">
      <w:pPr>
        <w:pStyle w:val="ListParagraph"/>
        <w:numPr>
          <w:ilvl w:val="0"/>
          <w:numId w:val="14"/>
        </w:numPr>
        <w:rPr>
          <w:lang w:val="en-US"/>
        </w:rPr>
      </w:pPr>
      <w:r w:rsidRPr="002E657B">
        <w:rPr>
          <w:lang w:val="en-US"/>
        </w:rPr>
        <w:t>Telecon and July CID motions</w:t>
      </w:r>
    </w:p>
    <w:p w14:paraId="286BF9C2" w14:textId="77777777" w:rsidR="009F6C8B" w:rsidRPr="002E657B" w:rsidRDefault="009F6C8B" w:rsidP="002E657B">
      <w:pPr>
        <w:pStyle w:val="ListParagraph"/>
        <w:numPr>
          <w:ilvl w:val="0"/>
          <w:numId w:val="14"/>
        </w:numPr>
        <w:rPr>
          <w:lang w:val="en-US"/>
        </w:rPr>
      </w:pPr>
      <w:r w:rsidRPr="002E657B">
        <w:rPr>
          <w:lang w:val="en-US"/>
        </w:rPr>
        <w:t>Emily Qi CIDs</w:t>
      </w:r>
    </w:p>
    <w:p w14:paraId="51595181" w14:textId="77777777" w:rsidR="009F6C8B" w:rsidRPr="002E657B" w:rsidRDefault="009F6C8B" w:rsidP="002E657B">
      <w:pPr>
        <w:pStyle w:val="ListParagraph"/>
        <w:numPr>
          <w:ilvl w:val="0"/>
          <w:numId w:val="14"/>
        </w:numPr>
        <w:rPr>
          <w:lang w:val="en-US"/>
        </w:rPr>
      </w:pPr>
      <w:r w:rsidRPr="002E657B">
        <w:rPr>
          <w:lang w:val="en-US"/>
        </w:rPr>
        <w:t xml:space="preserve">Mike </w:t>
      </w:r>
      <w:r w:rsidR="00DA1BE8">
        <w:rPr>
          <w:lang w:val="en-US"/>
        </w:rPr>
        <w:t xml:space="preserve">MONTEMURRO </w:t>
      </w:r>
      <w:r w:rsidRPr="002E657B">
        <w:rPr>
          <w:lang w:val="en-US"/>
        </w:rPr>
        <w:t xml:space="preserve"> CIDs</w:t>
      </w:r>
    </w:p>
    <w:p w14:paraId="6A98AD62" w14:textId="77777777" w:rsidR="009F6C8B" w:rsidRPr="00DA1BE8" w:rsidRDefault="009F6C8B" w:rsidP="009F6C8B">
      <w:pPr>
        <w:numPr>
          <w:ilvl w:val="0"/>
          <w:numId w:val="3"/>
        </w:numPr>
        <w:rPr>
          <w:i/>
          <w:lang w:val="en-US"/>
        </w:rPr>
      </w:pPr>
      <w:r w:rsidRPr="00DA1BE8">
        <w:rPr>
          <w:i/>
          <w:lang w:val="en-US"/>
        </w:rPr>
        <w:t>Wednesday PM2</w:t>
      </w:r>
    </w:p>
    <w:p w14:paraId="7E407B8A" w14:textId="77777777" w:rsidR="009F6C8B" w:rsidRPr="002E657B" w:rsidRDefault="009F6C8B" w:rsidP="002E657B">
      <w:pPr>
        <w:pStyle w:val="ListParagraph"/>
        <w:numPr>
          <w:ilvl w:val="0"/>
          <w:numId w:val="15"/>
        </w:numPr>
        <w:rPr>
          <w:lang w:val="en-US"/>
        </w:rPr>
      </w:pPr>
      <w:r w:rsidRPr="009F6C8B">
        <w:t xml:space="preserve">11-17-940r2- Stephen </w:t>
      </w:r>
      <w:r w:rsidR="00DA1BE8">
        <w:t>MCCANN</w:t>
      </w:r>
    </w:p>
    <w:p w14:paraId="0AD04F67" w14:textId="77777777" w:rsidR="009F6C8B" w:rsidRPr="002E657B" w:rsidRDefault="009F6C8B" w:rsidP="002E657B">
      <w:pPr>
        <w:pStyle w:val="ListParagraph"/>
        <w:numPr>
          <w:ilvl w:val="0"/>
          <w:numId w:val="15"/>
        </w:numPr>
        <w:rPr>
          <w:lang w:val="en-US"/>
        </w:rPr>
      </w:pPr>
      <w:r w:rsidRPr="002E657B">
        <w:rPr>
          <w:lang w:val="en-US"/>
        </w:rPr>
        <w:t xml:space="preserve">Mark </w:t>
      </w:r>
      <w:r w:rsidR="00DA1BE8">
        <w:rPr>
          <w:lang w:val="en-US"/>
        </w:rPr>
        <w:t>HAMILTON</w:t>
      </w:r>
      <w:r w:rsidRPr="002E657B">
        <w:rPr>
          <w:lang w:val="en-US"/>
        </w:rPr>
        <w:t xml:space="preserve"> CIDs</w:t>
      </w:r>
    </w:p>
    <w:p w14:paraId="7482D60A" w14:textId="77777777" w:rsidR="009F6C8B" w:rsidRPr="002E657B" w:rsidRDefault="009F6C8B" w:rsidP="002E657B">
      <w:pPr>
        <w:pStyle w:val="ListParagraph"/>
        <w:numPr>
          <w:ilvl w:val="0"/>
          <w:numId w:val="15"/>
        </w:numPr>
        <w:rPr>
          <w:lang w:val="en-US"/>
        </w:rPr>
      </w:pPr>
      <w:r w:rsidRPr="002E657B">
        <w:rPr>
          <w:lang w:val="en-US"/>
        </w:rPr>
        <w:t xml:space="preserve">Jon </w:t>
      </w:r>
      <w:r w:rsidR="00DA1BE8">
        <w:rPr>
          <w:lang w:val="en-US"/>
        </w:rPr>
        <w:t>ROSDAHL</w:t>
      </w:r>
      <w:r w:rsidR="00DA1BE8" w:rsidRPr="002E657B">
        <w:rPr>
          <w:lang w:val="en-US"/>
        </w:rPr>
        <w:t xml:space="preserve"> </w:t>
      </w:r>
      <w:r w:rsidRPr="002E657B">
        <w:rPr>
          <w:lang w:val="en-US"/>
        </w:rPr>
        <w:t>CIDs</w:t>
      </w:r>
    </w:p>
    <w:p w14:paraId="5A5A439A" w14:textId="77777777" w:rsidR="009F6C8B" w:rsidRPr="00DA1BE8" w:rsidRDefault="009F6C8B" w:rsidP="009F6C8B">
      <w:pPr>
        <w:numPr>
          <w:ilvl w:val="0"/>
          <w:numId w:val="3"/>
        </w:numPr>
        <w:rPr>
          <w:i/>
          <w:lang w:val="en-US"/>
        </w:rPr>
      </w:pPr>
      <w:r w:rsidRPr="00DA1BE8">
        <w:rPr>
          <w:i/>
          <w:lang w:val="en-US"/>
        </w:rPr>
        <w:t>Thursday PM1</w:t>
      </w:r>
    </w:p>
    <w:p w14:paraId="53E06274" w14:textId="77777777" w:rsidR="009F6C8B" w:rsidRPr="002E657B" w:rsidRDefault="009F6C8B" w:rsidP="002E657B">
      <w:pPr>
        <w:pStyle w:val="ListParagraph"/>
        <w:numPr>
          <w:ilvl w:val="0"/>
          <w:numId w:val="17"/>
        </w:numPr>
        <w:rPr>
          <w:lang w:val="en-US"/>
        </w:rPr>
      </w:pPr>
      <w:r w:rsidRPr="002E657B">
        <w:rPr>
          <w:lang w:val="en-US"/>
        </w:rPr>
        <w:t>Comment Resolution</w:t>
      </w:r>
    </w:p>
    <w:p w14:paraId="622DF17A" w14:textId="24AC7509" w:rsidR="009F6C8B" w:rsidRPr="002E657B" w:rsidRDefault="00DA1BE8" w:rsidP="002E657B">
      <w:pPr>
        <w:pStyle w:val="ListParagraph"/>
        <w:numPr>
          <w:ilvl w:val="0"/>
          <w:numId w:val="17"/>
        </w:numPr>
        <w:rPr>
          <w:lang w:val="en-US"/>
        </w:rPr>
      </w:pPr>
      <w:r w:rsidRPr="002E657B">
        <w:rPr>
          <w:lang w:val="en-US"/>
        </w:rPr>
        <w:t>11-17-1100r1</w:t>
      </w:r>
      <w:r>
        <w:rPr>
          <w:lang w:val="en-US"/>
        </w:rPr>
        <w:t xml:space="preserve"> -</w:t>
      </w:r>
      <w:r w:rsidR="009F6C8B" w:rsidRPr="002E657B">
        <w:rPr>
          <w:lang w:val="en-US"/>
        </w:rPr>
        <w:t xml:space="preserve">Mark </w:t>
      </w:r>
      <w:r>
        <w:rPr>
          <w:lang w:val="en-US"/>
        </w:rPr>
        <w:t xml:space="preserve">EMMELMAN </w:t>
      </w:r>
      <w:r w:rsidR="00D04874" w:rsidRPr="002E657B">
        <w:rPr>
          <w:lang w:val="en-US"/>
        </w:rPr>
        <w:t>CID</w:t>
      </w:r>
      <w:r w:rsidR="009F6C8B" w:rsidRPr="002E657B">
        <w:rPr>
          <w:lang w:val="en-US"/>
        </w:rPr>
        <w:t xml:space="preserve">s </w:t>
      </w:r>
    </w:p>
    <w:p w14:paraId="1795C065" w14:textId="2E748D83" w:rsidR="009F6C8B" w:rsidRDefault="009F6C8B" w:rsidP="002E657B">
      <w:pPr>
        <w:pStyle w:val="ListParagraph"/>
        <w:numPr>
          <w:ilvl w:val="0"/>
          <w:numId w:val="17"/>
        </w:numPr>
        <w:rPr>
          <w:lang w:val="en-US"/>
        </w:rPr>
      </w:pPr>
      <w:r w:rsidRPr="002E657B">
        <w:rPr>
          <w:lang w:val="en-US"/>
        </w:rPr>
        <w:t xml:space="preserve">Ganesh </w:t>
      </w:r>
      <w:r w:rsidR="00DA1BE8">
        <w:rPr>
          <w:lang w:val="en-US"/>
        </w:rPr>
        <w:t xml:space="preserve">VENKATESAN </w:t>
      </w:r>
      <w:r w:rsidRPr="002E657B">
        <w:rPr>
          <w:lang w:val="en-US"/>
        </w:rPr>
        <w:t>CID</w:t>
      </w:r>
      <w:r w:rsidR="00D04874" w:rsidRPr="002E657B">
        <w:rPr>
          <w:lang w:val="en-US"/>
        </w:rPr>
        <w:t>s</w:t>
      </w:r>
    </w:p>
    <w:p w14:paraId="6702ABD2" w14:textId="77777777" w:rsidR="00DA1BE8" w:rsidRPr="00DA1BE8" w:rsidRDefault="00DA1BE8" w:rsidP="00DA1BE8">
      <w:pPr>
        <w:pStyle w:val="ListParagraph"/>
        <w:numPr>
          <w:ilvl w:val="0"/>
          <w:numId w:val="3"/>
        </w:numPr>
        <w:rPr>
          <w:i/>
          <w:lang w:val="en-US"/>
        </w:rPr>
      </w:pPr>
      <w:r w:rsidRPr="00DA1BE8">
        <w:rPr>
          <w:i/>
          <w:lang w:val="en-US"/>
        </w:rPr>
        <w:t xml:space="preserve">Thursday PM2 </w:t>
      </w:r>
    </w:p>
    <w:p w14:paraId="6C867BEA" w14:textId="77777777" w:rsidR="00DA1BE8" w:rsidRPr="00DA1BE8" w:rsidRDefault="00DA1BE8" w:rsidP="00DA1BE8">
      <w:pPr>
        <w:pStyle w:val="ListParagraph"/>
        <w:numPr>
          <w:ilvl w:val="0"/>
          <w:numId w:val="24"/>
        </w:numPr>
        <w:rPr>
          <w:lang w:val="en-US"/>
        </w:rPr>
      </w:pPr>
      <w:r w:rsidRPr="00DA1BE8">
        <w:rPr>
          <w:lang w:val="en-US"/>
        </w:rPr>
        <w:t>Comment resolution</w:t>
      </w:r>
    </w:p>
    <w:p w14:paraId="7E4CBE09" w14:textId="77777777" w:rsidR="00DA1BE8" w:rsidRPr="00DA1BE8" w:rsidRDefault="00DA1BE8" w:rsidP="00DA1BE8">
      <w:pPr>
        <w:pStyle w:val="ListParagraph"/>
        <w:numPr>
          <w:ilvl w:val="0"/>
          <w:numId w:val="24"/>
        </w:numPr>
        <w:rPr>
          <w:lang w:val="en-US"/>
        </w:rPr>
      </w:pPr>
      <w:r w:rsidRPr="00DA1BE8">
        <w:rPr>
          <w:lang w:val="en-US"/>
        </w:rPr>
        <w:t>Motions</w:t>
      </w:r>
    </w:p>
    <w:p w14:paraId="61234D30" w14:textId="77777777" w:rsidR="00DA1BE8" w:rsidRPr="00DA1BE8" w:rsidRDefault="00DA1BE8" w:rsidP="00DA1BE8">
      <w:pPr>
        <w:pStyle w:val="ListParagraph"/>
        <w:numPr>
          <w:ilvl w:val="0"/>
          <w:numId w:val="24"/>
        </w:numPr>
        <w:rPr>
          <w:lang w:val="en-US"/>
        </w:rPr>
      </w:pPr>
      <w:r w:rsidRPr="00DA1BE8">
        <w:rPr>
          <w:lang w:val="en-US"/>
        </w:rPr>
        <w:t>AOB</w:t>
      </w:r>
    </w:p>
    <w:p w14:paraId="22551643" w14:textId="77777777" w:rsidR="00DA1BE8" w:rsidRPr="00DA1BE8" w:rsidRDefault="00DA1BE8" w:rsidP="00DA1BE8">
      <w:pPr>
        <w:pStyle w:val="ListParagraph"/>
        <w:numPr>
          <w:ilvl w:val="0"/>
          <w:numId w:val="24"/>
        </w:numPr>
        <w:rPr>
          <w:lang w:val="en-US"/>
        </w:rPr>
      </w:pPr>
      <w:r w:rsidRPr="00DA1BE8">
        <w:rPr>
          <w:lang w:val="en-US"/>
        </w:rPr>
        <w:t>Plans for Sept - Nov</w:t>
      </w:r>
    </w:p>
    <w:p w14:paraId="3543CA6D" w14:textId="77777777" w:rsidR="00DA1BE8" w:rsidRPr="00DA1BE8" w:rsidRDefault="00DA1BE8" w:rsidP="00DA1BE8">
      <w:pPr>
        <w:pStyle w:val="ListParagraph"/>
        <w:numPr>
          <w:ilvl w:val="0"/>
          <w:numId w:val="24"/>
        </w:numPr>
        <w:rPr>
          <w:lang w:val="en-US"/>
        </w:rPr>
      </w:pPr>
      <w:r w:rsidRPr="00DA1BE8">
        <w:rPr>
          <w:lang w:val="en-US"/>
        </w:rPr>
        <w:t>Adjourn</w:t>
      </w:r>
    </w:p>
    <w:p w14:paraId="04B99962" w14:textId="77777777" w:rsidR="005A2F03" w:rsidRDefault="009F6C8B" w:rsidP="009F6C8B">
      <w:pPr>
        <w:numPr>
          <w:ilvl w:val="2"/>
          <w:numId w:val="1"/>
        </w:numPr>
      </w:pPr>
      <w:r>
        <w:t>After discussion and minor modificatio</w:t>
      </w:r>
      <w:r w:rsidR="005A2F03">
        <w:t>ns shown above, the agenda was presented for approval</w:t>
      </w:r>
    </w:p>
    <w:p w14:paraId="5F3DF9A6" w14:textId="77777777" w:rsidR="005A2F03" w:rsidRDefault="005A2F03" w:rsidP="009F6C8B">
      <w:pPr>
        <w:numPr>
          <w:ilvl w:val="2"/>
          <w:numId w:val="1"/>
        </w:numPr>
      </w:pPr>
      <w:r>
        <w:t xml:space="preserve">Moved Mark </w:t>
      </w:r>
      <w:r w:rsidR="00DA1BE8">
        <w:t>HAMILTON</w:t>
      </w:r>
      <w:r>
        <w:t>, 2</w:t>
      </w:r>
      <w:r w:rsidRPr="005A2F03">
        <w:rPr>
          <w:vertAlign w:val="superscript"/>
        </w:rPr>
        <w:t>nd</w:t>
      </w:r>
      <w:r>
        <w:t xml:space="preserve"> Emily QI </w:t>
      </w:r>
    </w:p>
    <w:p w14:paraId="679F4638" w14:textId="77777777" w:rsidR="009F6C8B" w:rsidRDefault="005A2F03" w:rsidP="009F6C8B">
      <w:pPr>
        <w:numPr>
          <w:ilvl w:val="2"/>
          <w:numId w:val="1"/>
        </w:numPr>
      </w:pPr>
      <w:r>
        <w:t xml:space="preserve">Results: passed </w:t>
      </w:r>
      <w:r w:rsidR="009F6C8B">
        <w:t>by unanimous consent without objection.</w:t>
      </w:r>
    </w:p>
    <w:p w14:paraId="6455C847" w14:textId="77777777" w:rsidR="002E657B" w:rsidRPr="002E657B" w:rsidRDefault="009F6C8B" w:rsidP="005A2F03">
      <w:pPr>
        <w:numPr>
          <w:ilvl w:val="1"/>
          <w:numId w:val="1"/>
        </w:numPr>
        <w:rPr>
          <w:lang w:val="en-US"/>
        </w:rPr>
      </w:pPr>
      <w:r w:rsidRPr="009F6C8B">
        <w:rPr>
          <w:b/>
          <w:bCs/>
          <w:lang w:val="en-US"/>
        </w:rPr>
        <w:t xml:space="preserve">Approve </w:t>
      </w:r>
      <w:r w:rsidR="002E657B">
        <w:rPr>
          <w:b/>
          <w:bCs/>
          <w:lang w:val="en-US"/>
        </w:rPr>
        <w:t>Previous Minutes</w:t>
      </w:r>
    </w:p>
    <w:p w14:paraId="49F14840" w14:textId="77777777" w:rsidR="00584839" w:rsidRPr="009F6C8B" w:rsidRDefault="002E657B" w:rsidP="002E657B">
      <w:pPr>
        <w:numPr>
          <w:ilvl w:val="2"/>
          <w:numId w:val="1"/>
        </w:numPr>
        <w:rPr>
          <w:lang w:val="en-US"/>
        </w:rPr>
      </w:pPr>
      <w:r w:rsidRPr="002E657B">
        <w:rPr>
          <w:b/>
          <w:bCs/>
          <w:color w:val="C00000"/>
          <w:lang w:val="en-US"/>
        </w:rPr>
        <w:t>Motion</w:t>
      </w:r>
      <w:r>
        <w:rPr>
          <w:b/>
          <w:bCs/>
          <w:lang w:val="en-US"/>
        </w:rPr>
        <w:t xml:space="preserve"> </w:t>
      </w:r>
      <w:r w:rsidRPr="002E657B">
        <w:rPr>
          <w:b/>
          <w:bCs/>
          <w:color w:val="C00000"/>
          <w:lang w:val="en-US"/>
        </w:rPr>
        <w:t>W1</w:t>
      </w:r>
      <w:r>
        <w:rPr>
          <w:b/>
          <w:bCs/>
          <w:lang w:val="en-US"/>
        </w:rPr>
        <w:t xml:space="preserve">: Approve </w:t>
      </w:r>
      <w:r w:rsidR="009F6C8B" w:rsidRPr="009F6C8B">
        <w:rPr>
          <w:b/>
          <w:bCs/>
          <w:lang w:val="en-US"/>
        </w:rPr>
        <w:t>the minutes of</w:t>
      </w:r>
    </w:p>
    <w:p w14:paraId="486D8DC6" w14:textId="77777777" w:rsidR="00584839" w:rsidRPr="009F6C8B" w:rsidRDefault="009F6C8B" w:rsidP="005A2F03">
      <w:pPr>
        <w:ind w:left="2160"/>
        <w:rPr>
          <w:lang w:val="en-US"/>
        </w:rPr>
      </w:pPr>
      <w:r w:rsidRPr="009F6C8B">
        <w:rPr>
          <w:lang w:val="en-US"/>
        </w:rPr>
        <w:t>TGmd July 2017 meeting, Berlin in</w:t>
      </w:r>
      <w:r w:rsidR="00FA294B">
        <w:rPr>
          <w:lang w:val="en-US"/>
        </w:rPr>
        <w:t xml:space="preserve"> 11-17/0857r1:</w:t>
      </w:r>
      <w:r w:rsidRPr="009F6C8B">
        <w:rPr>
          <w:lang w:val="en-US"/>
        </w:rPr>
        <w:t xml:space="preserve"> </w:t>
      </w:r>
      <w:r w:rsidR="00FA294B">
        <w:rPr>
          <w:lang w:val="en-US"/>
        </w:rPr>
        <w:t xml:space="preserve">&lt; </w:t>
      </w:r>
      <w:hyperlink r:id="rId8" w:history="1">
        <w:r w:rsidR="009F0D9C" w:rsidRPr="009F6C8B">
          <w:rPr>
            <w:rStyle w:val="Hyperlink"/>
            <w:lang w:val="en-US"/>
          </w:rPr>
          <w:t>https://</w:t>
        </w:r>
      </w:hyperlink>
      <w:hyperlink r:id="rId9" w:history="1">
        <w:r w:rsidR="009F0D9C" w:rsidRPr="009F6C8B">
          <w:rPr>
            <w:rStyle w:val="Hyperlink"/>
            <w:lang w:val="en-US"/>
          </w:rPr>
          <w:t>mentor.ieee.org/802.11/dcn/17/11-17-0857-01-000m-minutes-revmd-july-2017-berlin.docx</w:t>
        </w:r>
      </w:hyperlink>
      <w:r w:rsidR="00FA294B">
        <w:rPr>
          <w:rStyle w:val="Hyperlink"/>
          <w:lang w:val="en-US"/>
        </w:rPr>
        <w:t xml:space="preserve"> &gt;</w:t>
      </w:r>
      <w:r w:rsidRPr="009F6C8B">
        <w:rPr>
          <w:lang w:val="en-US"/>
        </w:rPr>
        <w:t xml:space="preserve"> and</w:t>
      </w:r>
    </w:p>
    <w:p w14:paraId="2DE4CC8F" w14:textId="77777777" w:rsidR="00584839" w:rsidRPr="009F6C8B" w:rsidRDefault="009F6C8B" w:rsidP="005A2F03">
      <w:pPr>
        <w:ind w:left="2160"/>
        <w:rPr>
          <w:lang w:val="en-US"/>
        </w:rPr>
      </w:pPr>
      <w:r w:rsidRPr="009F6C8B">
        <w:rPr>
          <w:lang w:val="en-US"/>
        </w:rPr>
        <w:t>TGmd July 28</w:t>
      </w:r>
      <w:r w:rsidRPr="009F6C8B">
        <w:rPr>
          <w:vertAlign w:val="superscript"/>
          <w:lang w:val="en-US"/>
        </w:rPr>
        <w:t>th</w:t>
      </w:r>
      <w:r w:rsidRPr="009F6C8B">
        <w:rPr>
          <w:lang w:val="en-US"/>
        </w:rPr>
        <w:t>, August 4</w:t>
      </w:r>
      <w:r w:rsidRPr="009F6C8B">
        <w:rPr>
          <w:vertAlign w:val="superscript"/>
          <w:lang w:val="en-US"/>
        </w:rPr>
        <w:t>th</w:t>
      </w:r>
      <w:r w:rsidRPr="009F6C8B">
        <w:rPr>
          <w:lang w:val="en-US"/>
        </w:rPr>
        <w:t>, 11</w:t>
      </w:r>
      <w:r w:rsidRPr="009F6C8B">
        <w:rPr>
          <w:vertAlign w:val="superscript"/>
          <w:lang w:val="en-US"/>
        </w:rPr>
        <w:t>th</w:t>
      </w:r>
      <w:r w:rsidRPr="009F6C8B">
        <w:rPr>
          <w:lang w:val="en-US"/>
        </w:rPr>
        <w:t>, 18</w:t>
      </w:r>
      <w:r w:rsidRPr="009F6C8B">
        <w:rPr>
          <w:vertAlign w:val="superscript"/>
          <w:lang w:val="en-US"/>
        </w:rPr>
        <w:t>th</w:t>
      </w:r>
      <w:r w:rsidRPr="009F6C8B">
        <w:rPr>
          <w:lang w:val="en-US"/>
        </w:rPr>
        <w:t>, 25</w:t>
      </w:r>
      <w:r w:rsidRPr="009F6C8B">
        <w:rPr>
          <w:vertAlign w:val="superscript"/>
          <w:lang w:val="en-US"/>
        </w:rPr>
        <w:t>th</w:t>
      </w:r>
      <w:r w:rsidRPr="009F6C8B">
        <w:rPr>
          <w:lang w:val="en-US"/>
        </w:rPr>
        <w:t xml:space="preserve"> teleconferences in  </w:t>
      </w:r>
      <w:r w:rsidR="00FA294B">
        <w:rPr>
          <w:lang w:val="en-US"/>
        </w:rPr>
        <w:t xml:space="preserve">11-17/1193r5: &lt; </w:t>
      </w:r>
      <w:hyperlink r:id="rId10" w:history="1">
        <w:r w:rsidR="009F0D9C" w:rsidRPr="009F6C8B">
          <w:rPr>
            <w:rStyle w:val="Hyperlink"/>
            <w:lang w:val="en-US"/>
          </w:rPr>
          <w:t>https://</w:t>
        </w:r>
      </w:hyperlink>
      <w:hyperlink r:id="rId11" w:history="1">
        <w:r w:rsidR="009F0D9C" w:rsidRPr="009F6C8B">
          <w:rPr>
            <w:rStyle w:val="Hyperlink"/>
            <w:lang w:val="en-US"/>
          </w:rPr>
          <w:t>mentor.ieee.org/802.11/dcn/17/11-17-1193-05-000m-minutes-revmd-july-and-aug-telecons.docx</w:t>
        </w:r>
      </w:hyperlink>
      <w:r w:rsidRPr="009F6C8B">
        <w:rPr>
          <w:lang w:val="en-US"/>
        </w:rPr>
        <w:t xml:space="preserve"> </w:t>
      </w:r>
      <w:r w:rsidR="00FA294B">
        <w:rPr>
          <w:lang w:val="en-US"/>
        </w:rPr>
        <w:t>&gt;</w:t>
      </w:r>
    </w:p>
    <w:p w14:paraId="3D884571" w14:textId="77777777" w:rsidR="00584839" w:rsidRPr="009F6C8B" w:rsidRDefault="009F6C8B" w:rsidP="009F6C8B">
      <w:pPr>
        <w:numPr>
          <w:ilvl w:val="2"/>
          <w:numId w:val="1"/>
        </w:numPr>
        <w:rPr>
          <w:lang w:val="en-US"/>
        </w:rPr>
      </w:pPr>
      <w:r w:rsidRPr="009F6C8B">
        <w:rPr>
          <w:b/>
          <w:bCs/>
          <w:lang w:val="en-US"/>
        </w:rPr>
        <w:t xml:space="preserve">Moved: </w:t>
      </w:r>
      <w:r>
        <w:rPr>
          <w:b/>
          <w:bCs/>
          <w:lang w:val="en-US"/>
        </w:rPr>
        <w:t xml:space="preserve"> Jon </w:t>
      </w:r>
      <w:r w:rsidR="00DA1BE8">
        <w:rPr>
          <w:b/>
          <w:bCs/>
          <w:lang w:val="en-US"/>
        </w:rPr>
        <w:t>ROSDAHL</w:t>
      </w:r>
    </w:p>
    <w:p w14:paraId="2FDCE26F" w14:textId="77777777" w:rsidR="00584839" w:rsidRPr="009F6C8B" w:rsidRDefault="009F6C8B" w:rsidP="009F6C8B">
      <w:pPr>
        <w:numPr>
          <w:ilvl w:val="2"/>
          <w:numId w:val="1"/>
        </w:numPr>
        <w:rPr>
          <w:lang w:val="en-US"/>
        </w:rPr>
      </w:pPr>
      <w:r w:rsidRPr="009F6C8B">
        <w:rPr>
          <w:b/>
          <w:bCs/>
          <w:lang w:val="en-US"/>
        </w:rPr>
        <w:t>Seconded:</w:t>
      </w:r>
      <w:r>
        <w:rPr>
          <w:b/>
          <w:bCs/>
          <w:lang w:val="en-US"/>
        </w:rPr>
        <w:t xml:space="preserve"> Mike </w:t>
      </w:r>
      <w:r w:rsidR="00DA1BE8">
        <w:rPr>
          <w:b/>
          <w:bCs/>
          <w:lang w:val="en-US"/>
        </w:rPr>
        <w:t xml:space="preserve">MONTEMURRO </w:t>
      </w:r>
    </w:p>
    <w:p w14:paraId="47E782C2" w14:textId="77777777" w:rsidR="009F6C8B" w:rsidRDefault="009F6C8B" w:rsidP="009F6C8B">
      <w:pPr>
        <w:numPr>
          <w:ilvl w:val="2"/>
          <w:numId w:val="1"/>
        </w:numPr>
      </w:pPr>
      <w:r w:rsidRPr="002E657B">
        <w:rPr>
          <w:b/>
        </w:rPr>
        <w:lastRenderedPageBreak/>
        <w:t>Results</w:t>
      </w:r>
      <w:r w:rsidR="002E657B" w:rsidRPr="002E657B">
        <w:rPr>
          <w:b/>
        </w:rPr>
        <w:t xml:space="preserve"> W1</w:t>
      </w:r>
      <w:r>
        <w:t xml:space="preserve">: </w:t>
      </w:r>
      <w:r w:rsidR="005A2F03">
        <w:t>12-0-0 Motion Passes</w:t>
      </w:r>
    </w:p>
    <w:p w14:paraId="17901C6E" w14:textId="77777777" w:rsidR="005A2F03" w:rsidRDefault="005A2F03" w:rsidP="005A2F03">
      <w:pPr>
        <w:numPr>
          <w:ilvl w:val="1"/>
          <w:numId w:val="1"/>
        </w:numPr>
        <w:rPr>
          <w:b/>
          <w:lang w:val="en-US"/>
        </w:rPr>
      </w:pPr>
      <w:r w:rsidRPr="005A2F03">
        <w:rPr>
          <w:b/>
          <w:lang w:val="en-US"/>
        </w:rPr>
        <w:t>Status, Review of Objectives</w:t>
      </w:r>
    </w:p>
    <w:p w14:paraId="0E9F542C" w14:textId="77777777" w:rsidR="002E657B" w:rsidRPr="005A2F03" w:rsidRDefault="002E657B" w:rsidP="002E657B">
      <w:pPr>
        <w:numPr>
          <w:ilvl w:val="2"/>
          <w:numId w:val="1"/>
        </w:numPr>
        <w:rPr>
          <w:b/>
          <w:lang w:val="en-US"/>
        </w:rPr>
      </w:pPr>
      <w:r>
        <w:rPr>
          <w:b/>
          <w:lang w:val="en-US"/>
        </w:rPr>
        <w:t xml:space="preserve">&lt; </w:t>
      </w:r>
      <w:hyperlink r:id="rId12" w:history="1">
        <w:r w:rsidRPr="00635624">
          <w:rPr>
            <w:rStyle w:val="Hyperlink"/>
            <w:lang w:val="en-US"/>
          </w:rPr>
          <w:t>https://mentor.ieee.org/802.11/dcn/17/11-17-1199-01-000m-september-2017-tgmd-agenda.pptx</w:t>
        </w:r>
      </w:hyperlink>
      <w:r>
        <w:rPr>
          <w:b/>
          <w:lang w:val="en-US"/>
        </w:rPr>
        <w:t xml:space="preserve"> &gt;</w:t>
      </w:r>
    </w:p>
    <w:p w14:paraId="116CD5E8" w14:textId="77777777" w:rsidR="005A2F03" w:rsidRDefault="005A2F03" w:rsidP="005A2F03">
      <w:pPr>
        <w:numPr>
          <w:ilvl w:val="2"/>
          <w:numId w:val="1"/>
        </w:numPr>
      </w:pPr>
      <w:r>
        <w:t>See slide 11-12</w:t>
      </w:r>
      <w:r w:rsidR="002E657B">
        <w:t xml:space="preserve"> of doc 11-17/1199r1</w:t>
      </w:r>
    </w:p>
    <w:p w14:paraId="1756E86B" w14:textId="376B881E" w:rsidR="005A2F03" w:rsidRDefault="005A2F03" w:rsidP="005A2F03">
      <w:pPr>
        <w:numPr>
          <w:ilvl w:val="2"/>
          <w:numId w:val="1"/>
        </w:numPr>
      </w:pPr>
      <w:r>
        <w:t xml:space="preserve">Note that 11ax </w:t>
      </w:r>
      <w:r w:rsidR="00EB749F">
        <w:t>is considering changing</w:t>
      </w:r>
      <w:r w:rsidR="002E657B">
        <w:t xml:space="preserve"> its expected final approval </w:t>
      </w:r>
      <w:r>
        <w:t>to Dec 2019</w:t>
      </w:r>
    </w:p>
    <w:p w14:paraId="7C1F211E" w14:textId="713CAB3C" w:rsidR="005A2F03" w:rsidRDefault="005A2F03" w:rsidP="005A2F03">
      <w:pPr>
        <w:numPr>
          <w:ilvl w:val="2"/>
          <w:numId w:val="1"/>
        </w:numPr>
      </w:pPr>
      <w:r>
        <w:t>Th</w:t>
      </w:r>
      <w:r w:rsidR="00EB749F">
        <w:t xml:space="preserve">is change would result in </w:t>
      </w:r>
      <w:r>
        <w:t>a 24-month window to produce 11md ahead of 11ax</w:t>
      </w:r>
    </w:p>
    <w:p w14:paraId="51466A58" w14:textId="77777777" w:rsidR="005A2F03" w:rsidRDefault="005A2F03" w:rsidP="002E657B">
      <w:pPr>
        <w:numPr>
          <w:ilvl w:val="2"/>
          <w:numId w:val="1"/>
        </w:numPr>
      </w:pPr>
      <w:r>
        <w:t>Review Motions that will be presented on Wednesday</w:t>
      </w:r>
    </w:p>
    <w:p w14:paraId="156A81EC" w14:textId="77777777" w:rsidR="005A2F03" w:rsidRDefault="005A2F03" w:rsidP="002E657B">
      <w:pPr>
        <w:numPr>
          <w:ilvl w:val="3"/>
          <w:numId w:val="1"/>
        </w:numPr>
      </w:pPr>
      <w:r>
        <w:t>See slide 13-14</w:t>
      </w:r>
      <w:r w:rsidR="002E657B">
        <w:t xml:space="preserve"> of 11-17/1199r1</w:t>
      </w:r>
    </w:p>
    <w:p w14:paraId="3206E6F1" w14:textId="77777777" w:rsidR="005A2F03" w:rsidRDefault="005A2F03" w:rsidP="005A2F03">
      <w:pPr>
        <w:numPr>
          <w:ilvl w:val="1"/>
          <w:numId w:val="1"/>
        </w:numPr>
      </w:pPr>
      <w:r w:rsidRPr="002E657B">
        <w:rPr>
          <w:b/>
        </w:rPr>
        <w:t>Editor Report 11-17/0920r4</w:t>
      </w:r>
      <w:r>
        <w:t xml:space="preserve"> – Emily QI</w:t>
      </w:r>
    </w:p>
    <w:p w14:paraId="4DD68BD5" w14:textId="77777777" w:rsidR="003648DD" w:rsidRDefault="003648DD" w:rsidP="003648DD">
      <w:pPr>
        <w:numPr>
          <w:ilvl w:val="2"/>
          <w:numId w:val="1"/>
        </w:numPr>
      </w:pPr>
      <w:r>
        <w:t xml:space="preserve">&lt; </w:t>
      </w:r>
      <w:hyperlink r:id="rId13" w:history="1">
        <w:r w:rsidRPr="00D02A84">
          <w:rPr>
            <w:rStyle w:val="Hyperlink"/>
          </w:rPr>
          <w:t>https://mentor.ieee.org/802.11/dcn/17/11-17-0920-04-000m-802-11revmd-editor-s-report.ppt</w:t>
        </w:r>
      </w:hyperlink>
      <w:r>
        <w:t xml:space="preserve"> &gt;</w:t>
      </w:r>
    </w:p>
    <w:p w14:paraId="3ABF53E1" w14:textId="77777777" w:rsidR="005A2F03" w:rsidRDefault="005A2F03" w:rsidP="005A2F03">
      <w:pPr>
        <w:numPr>
          <w:ilvl w:val="2"/>
          <w:numId w:val="1"/>
        </w:numPr>
      </w:pPr>
      <w:r>
        <w:t>Thanks, given to those helping with the editing/comment resolutions and review.</w:t>
      </w:r>
    </w:p>
    <w:p w14:paraId="5901AEFC" w14:textId="77777777" w:rsidR="005A2F03" w:rsidRDefault="005A2F03" w:rsidP="005A2F03">
      <w:pPr>
        <w:numPr>
          <w:ilvl w:val="2"/>
          <w:numId w:val="1"/>
        </w:numPr>
      </w:pPr>
      <w:r>
        <w:t>95 of 368 CIDs have been approved and incorporated into D0.3</w:t>
      </w:r>
    </w:p>
    <w:p w14:paraId="30A2E7FE" w14:textId="77777777" w:rsidR="005A2F03" w:rsidRDefault="005A2F03" w:rsidP="005A2F03">
      <w:pPr>
        <w:numPr>
          <w:ilvl w:val="2"/>
          <w:numId w:val="1"/>
        </w:numPr>
      </w:pPr>
      <w:r>
        <w:t>40 CIDs are “Ready for Motion” to be approved this week.</w:t>
      </w:r>
    </w:p>
    <w:p w14:paraId="74AACB12" w14:textId="77777777" w:rsidR="005A2F03" w:rsidRDefault="005A2F03" w:rsidP="005A2F03">
      <w:pPr>
        <w:numPr>
          <w:ilvl w:val="2"/>
          <w:numId w:val="1"/>
        </w:numPr>
      </w:pPr>
      <w:r>
        <w:t>Reviewed status details of the CIDs</w:t>
      </w:r>
    </w:p>
    <w:p w14:paraId="573D5C89" w14:textId="77777777" w:rsidR="007137EE" w:rsidRDefault="007137EE" w:rsidP="005A2F03">
      <w:pPr>
        <w:numPr>
          <w:ilvl w:val="2"/>
          <w:numId w:val="1"/>
        </w:numPr>
      </w:pPr>
      <w:r>
        <w:t xml:space="preserve">Questions – </w:t>
      </w:r>
    </w:p>
    <w:p w14:paraId="6813DC4B" w14:textId="77777777" w:rsidR="005A2F03" w:rsidRDefault="007137EE" w:rsidP="007137EE">
      <w:pPr>
        <w:numPr>
          <w:ilvl w:val="3"/>
          <w:numId w:val="1"/>
        </w:numPr>
      </w:pPr>
      <w:r>
        <w:t>With the Rolled in 11ah – were there ambiguities that need to be addressed by the TG? – yes, there will be a submission for November or a telecon.</w:t>
      </w:r>
    </w:p>
    <w:p w14:paraId="5CF711FF" w14:textId="77777777" w:rsidR="007137EE" w:rsidRDefault="007137EE" w:rsidP="007137EE">
      <w:pPr>
        <w:numPr>
          <w:ilvl w:val="3"/>
          <w:numId w:val="1"/>
        </w:numPr>
      </w:pPr>
      <w:r>
        <w:t>Thanks for the Word doc versions, but is there sources for the figures that need to be edited? – yes, but send requests on the particular figure you need.</w:t>
      </w:r>
    </w:p>
    <w:p w14:paraId="0D7A3AEE" w14:textId="210CAC21" w:rsidR="007137EE" w:rsidRDefault="007137EE" w:rsidP="007137EE">
      <w:pPr>
        <w:numPr>
          <w:ilvl w:val="2"/>
          <w:numId w:val="1"/>
        </w:numPr>
      </w:pPr>
      <w:r w:rsidRPr="00BA5FD7">
        <w:rPr>
          <w:b/>
          <w:highlight w:val="yellow"/>
        </w:rPr>
        <w:t xml:space="preserve">Action </w:t>
      </w:r>
      <w:r w:rsidR="00BA5FD7" w:rsidRPr="00BA5FD7">
        <w:rPr>
          <w:b/>
          <w:highlight w:val="yellow"/>
        </w:rPr>
        <w:t xml:space="preserve">Item </w:t>
      </w:r>
      <w:r w:rsidR="002E657B" w:rsidRPr="00BA5FD7">
        <w:rPr>
          <w:b/>
          <w:highlight w:val="yellow"/>
        </w:rPr>
        <w:t>#1</w:t>
      </w:r>
      <w:r w:rsidRPr="00BA5FD7">
        <w:rPr>
          <w:b/>
          <w:highlight w:val="yellow"/>
        </w:rPr>
        <w:t>:</w:t>
      </w:r>
      <w:r>
        <w:t xml:space="preserve"> </w:t>
      </w:r>
      <w:r w:rsidR="00EB749F">
        <w:t>Dorothy to poll</w:t>
      </w:r>
      <w:r w:rsidR="00D04874">
        <w:t xml:space="preserve"> TG</w:t>
      </w:r>
      <w:r>
        <w:t>ah experts for volunteers to review the Editor Notes on the issues in the sections where 11ah was rolled in.</w:t>
      </w:r>
    </w:p>
    <w:p w14:paraId="25338764" w14:textId="77777777" w:rsidR="007137EE" w:rsidRDefault="002E657B" w:rsidP="007137EE">
      <w:pPr>
        <w:numPr>
          <w:ilvl w:val="1"/>
          <w:numId w:val="1"/>
        </w:numPr>
        <w:rPr>
          <w:lang w:val="en-US"/>
        </w:rPr>
      </w:pPr>
      <w:r w:rsidRPr="002E657B">
        <w:rPr>
          <w:b/>
          <w:lang w:val="en-US"/>
        </w:rPr>
        <w:t xml:space="preserve">Review doc 11-17/1412r0  - </w:t>
      </w:r>
      <w:r w:rsidR="007137EE" w:rsidRPr="002E657B">
        <w:rPr>
          <w:b/>
          <w:lang w:val="en-US"/>
        </w:rPr>
        <w:t>MAC CIDs</w:t>
      </w:r>
      <w:r w:rsidR="007137EE">
        <w:rPr>
          <w:lang w:val="en-US"/>
        </w:rPr>
        <w:t xml:space="preserve"> –- </w:t>
      </w:r>
      <w:r w:rsidR="007137EE" w:rsidRPr="009F6C8B">
        <w:rPr>
          <w:lang w:val="en-US"/>
        </w:rPr>
        <w:t xml:space="preserve">Mark </w:t>
      </w:r>
      <w:r w:rsidR="00DA1BE8">
        <w:rPr>
          <w:lang w:val="en-US"/>
        </w:rPr>
        <w:t>HAMILTON</w:t>
      </w:r>
      <w:r w:rsidR="007137EE" w:rsidRPr="009F6C8B">
        <w:rPr>
          <w:lang w:val="en-US"/>
        </w:rPr>
        <w:t xml:space="preserve"> </w:t>
      </w:r>
    </w:p>
    <w:p w14:paraId="44DDD361" w14:textId="77777777" w:rsidR="007137EE" w:rsidRDefault="000418E2" w:rsidP="007137EE">
      <w:pPr>
        <w:numPr>
          <w:ilvl w:val="2"/>
          <w:numId w:val="1"/>
        </w:numPr>
        <w:rPr>
          <w:lang w:val="en-US"/>
        </w:rPr>
      </w:pPr>
      <w:hyperlink r:id="rId14" w:history="1">
        <w:r w:rsidR="007137EE" w:rsidRPr="006866F4">
          <w:rPr>
            <w:rStyle w:val="Hyperlink"/>
            <w:lang w:val="en-US"/>
          </w:rPr>
          <w:t>https://mentor.ieee.org/802.11/dcn/17/11-17-1412-00-000m-mac-comments-for-discussion.docx</w:t>
        </w:r>
      </w:hyperlink>
    </w:p>
    <w:p w14:paraId="0D031818" w14:textId="77777777" w:rsidR="007137EE" w:rsidRPr="008671C3" w:rsidRDefault="007137EE" w:rsidP="007137EE">
      <w:pPr>
        <w:numPr>
          <w:ilvl w:val="2"/>
          <w:numId w:val="1"/>
        </w:numPr>
        <w:rPr>
          <w:highlight w:val="yellow"/>
          <w:lang w:val="en-US"/>
        </w:rPr>
      </w:pPr>
      <w:r w:rsidRPr="008671C3">
        <w:rPr>
          <w:highlight w:val="yellow"/>
          <w:lang w:val="en-US"/>
        </w:rPr>
        <w:t>CID 1</w:t>
      </w:r>
      <w:r w:rsidR="00C70A2D">
        <w:rPr>
          <w:highlight w:val="yellow"/>
          <w:lang w:val="en-US"/>
        </w:rPr>
        <w:t>5 MAC</w:t>
      </w:r>
    </w:p>
    <w:p w14:paraId="4ABFFAC1" w14:textId="77777777" w:rsidR="007137EE" w:rsidRDefault="007137EE" w:rsidP="007137EE">
      <w:pPr>
        <w:numPr>
          <w:ilvl w:val="3"/>
          <w:numId w:val="1"/>
        </w:numPr>
        <w:rPr>
          <w:lang w:val="en-US"/>
        </w:rPr>
      </w:pPr>
      <w:r>
        <w:rPr>
          <w:lang w:val="en-US"/>
        </w:rPr>
        <w:t>Review Comment</w:t>
      </w:r>
    </w:p>
    <w:p w14:paraId="42039422" w14:textId="77777777" w:rsidR="007137EE" w:rsidRDefault="007137EE" w:rsidP="007137EE">
      <w:pPr>
        <w:numPr>
          <w:ilvl w:val="3"/>
          <w:numId w:val="1"/>
        </w:numPr>
        <w:rPr>
          <w:lang w:val="en-US"/>
        </w:rPr>
      </w:pPr>
      <w:r>
        <w:rPr>
          <w:lang w:val="en-US"/>
        </w:rPr>
        <w:t>Review discussion on varieties of Optional indications.</w:t>
      </w:r>
    </w:p>
    <w:p w14:paraId="1E56A3E9" w14:textId="77777777" w:rsidR="007137EE" w:rsidRDefault="007137EE" w:rsidP="007137EE">
      <w:pPr>
        <w:numPr>
          <w:ilvl w:val="3"/>
          <w:numId w:val="1"/>
        </w:numPr>
        <w:rPr>
          <w:lang w:val="en-US"/>
        </w:rPr>
      </w:pPr>
      <w:r>
        <w:rPr>
          <w:lang w:val="en-US"/>
        </w:rPr>
        <w:t>Suggestions that we use “optional” rather than “conditional”, but don’t put either in the figure.</w:t>
      </w:r>
    </w:p>
    <w:p w14:paraId="7CDAE706" w14:textId="77777777" w:rsidR="007137EE" w:rsidRDefault="007137EE" w:rsidP="007137EE">
      <w:pPr>
        <w:numPr>
          <w:ilvl w:val="3"/>
          <w:numId w:val="1"/>
        </w:numPr>
        <w:rPr>
          <w:lang w:val="en-US"/>
        </w:rPr>
      </w:pPr>
      <w:r>
        <w:rPr>
          <w:lang w:val="en-US"/>
        </w:rPr>
        <w:t>One suggestion is to delete “Conditional” and the other is to replace with Optional.</w:t>
      </w:r>
    </w:p>
    <w:p w14:paraId="74DDD906" w14:textId="77777777" w:rsidR="007137EE" w:rsidRPr="003648DD" w:rsidRDefault="008671C3" w:rsidP="007137EE">
      <w:pPr>
        <w:numPr>
          <w:ilvl w:val="3"/>
          <w:numId w:val="1"/>
        </w:numPr>
        <w:rPr>
          <w:b/>
          <w:lang w:val="en-US"/>
        </w:rPr>
      </w:pPr>
      <w:r w:rsidRPr="003648DD">
        <w:rPr>
          <w:b/>
          <w:lang w:val="en-US"/>
        </w:rPr>
        <w:t>Straw poll</w:t>
      </w:r>
    </w:p>
    <w:p w14:paraId="7DDBA127" w14:textId="77777777" w:rsidR="008671C3" w:rsidRDefault="008671C3" w:rsidP="008671C3">
      <w:pPr>
        <w:numPr>
          <w:ilvl w:val="4"/>
          <w:numId w:val="1"/>
        </w:numPr>
        <w:rPr>
          <w:lang w:val="en-US"/>
        </w:rPr>
      </w:pPr>
      <w:r>
        <w:rPr>
          <w:lang w:val="en-US"/>
        </w:rPr>
        <w:t>Option A: replace Conditional with Optional</w:t>
      </w:r>
    </w:p>
    <w:p w14:paraId="6DC25D9C" w14:textId="77777777" w:rsidR="008671C3" w:rsidRDefault="008671C3" w:rsidP="008671C3">
      <w:pPr>
        <w:numPr>
          <w:ilvl w:val="4"/>
          <w:numId w:val="1"/>
        </w:numPr>
        <w:rPr>
          <w:lang w:val="en-US"/>
        </w:rPr>
      </w:pPr>
      <w:r>
        <w:rPr>
          <w:lang w:val="en-US"/>
        </w:rPr>
        <w:t>Option B: delete Conditional</w:t>
      </w:r>
    </w:p>
    <w:p w14:paraId="548E2108" w14:textId="77777777" w:rsidR="008671C3" w:rsidRDefault="008671C3" w:rsidP="008671C3">
      <w:pPr>
        <w:numPr>
          <w:ilvl w:val="4"/>
          <w:numId w:val="1"/>
        </w:numPr>
        <w:rPr>
          <w:lang w:val="en-US"/>
        </w:rPr>
      </w:pPr>
      <w:r>
        <w:rPr>
          <w:lang w:val="en-US"/>
        </w:rPr>
        <w:t>Results: A:4 and B:5</w:t>
      </w:r>
    </w:p>
    <w:p w14:paraId="6B961761" w14:textId="77777777" w:rsidR="008671C3" w:rsidRDefault="008671C3" w:rsidP="008671C3">
      <w:pPr>
        <w:numPr>
          <w:ilvl w:val="3"/>
          <w:numId w:val="1"/>
        </w:numPr>
        <w:rPr>
          <w:lang w:val="en-US"/>
        </w:rPr>
      </w:pPr>
      <w:r>
        <w:rPr>
          <w:lang w:val="en-US"/>
        </w:rPr>
        <w:t>Mark to check for any other changes that need addressing and will bring back</w:t>
      </w:r>
    </w:p>
    <w:p w14:paraId="780BDE85" w14:textId="77777777" w:rsidR="008671C3" w:rsidRPr="008671C3" w:rsidRDefault="008671C3" w:rsidP="008671C3">
      <w:pPr>
        <w:numPr>
          <w:ilvl w:val="2"/>
          <w:numId w:val="1"/>
        </w:numPr>
        <w:rPr>
          <w:highlight w:val="yellow"/>
          <w:lang w:val="en-US"/>
        </w:rPr>
      </w:pPr>
      <w:r w:rsidRPr="008671C3">
        <w:rPr>
          <w:highlight w:val="yellow"/>
          <w:lang w:val="en-US"/>
        </w:rPr>
        <w:t>CID 40</w:t>
      </w:r>
      <w:r w:rsidR="00C70A2D">
        <w:rPr>
          <w:highlight w:val="yellow"/>
          <w:lang w:val="en-US"/>
        </w:rPr>
        <w:t xml:space="preserve"> MAC</w:t>
      </w:r>
    </w:p>
    <w:p w14:paraId="7A647EF0" w14:textId="77777777" w:rsidR="008671C3" w:rsidRDefault="008671C3" w:rsidP="008671C3">
      <w:pPr>
        <w:numPr>
          <w:ilvl w:val="3"/>
          <w:numId w:val="1"/>
        </w:numPr>
        <w:rPr>
          <w:lang w:val="en-US"/>
        </w:rPr>
      </w:pPr>
      <w:r>
        <w:rPr>
          <w:lang w:val="en-US"/>
        </w:rPr>
        <w:t>Review Comment</w:t>
      </w:r>
    </w:p>
    <w:p w14:paraId="7C66A94E" w14:textId="77777777" w:rsidR="008671C3" w:rsidRDefault="008671C3" w:rsidP="008671C3">
      <w:pPr>
        <w:numPr>
          <w:ilvl w:val="3"/>
          <w:numId w:val="1"/>
        </w:numPr>
        <w:rPr>
          <w:lang w:val="en-US"/>
        </w:rPr>
      </w:pPr>
      <w:r>
        <w:rPr>
          <w:lang w:val="en-US"/>
        </w:rPr>
        <w:t>The proposed rejection was correct, but for the wrong reason, as it needs to be a sub-element.</w:t>
      </w:r>
    </w:p>
    <w:p w14:paraId="097A19BD" w14:textId="77777777" w:rsidR="008671C3" w:rsidRDefault="008671C3" w:rsidP="008671C3">
      <w:pPr>
        <w:numPr>
          <w:ilvl w:val="3"/>
          <w:numId w:val="1"/>
        </w:numPr>
        <w:rPr>
          <w:lang w:val="en-US"/>
        </w:rPr>
      </w:pPr>
      <w:r>
        <w:rPr>
          <w:lang w:val="en-US"/>
        </w:rPr>
        <w:t>More work is needed</w:t>
      </w:r>
    </w:p>
    <w:p w14:paraId="2C3A19A4" w14:textId="77777777" w:rsidR="008671C3" w:rsidRPr="008671C3" w:rsidRDefault="008671C3" w:rsidP="008671C3">
      <w:pPr>
        <w:numPr>
          <w:ilvl w:val="2"/>
          <w:numId w:val="1"/>
        </w:numPr>
        <w:rPr>
          <w:highlight w:val="yellow"/>
          <w:lang w:val="en-US"/>
        </w:rPr>
      </w:pPr>
      <w:r w:rsidRPr="008671C3">
        <w:rPr>
          <w:highlight w:val="yellow"/>
          <w:lang w:val="en-US"/>
        </w:rPr>
        <w:t>CID 106</w:t>
      </w:r>
      <w:r w:rsidR="00C70A2D">
        <w:rPr>
          <w:highlight w:val="yellow"/>
          <w:lang w:val="en-US"/>
        </w:rPr>
        <w:t xml:space="preserve"> MAC</w:t>
      </w:r>
    </w:p>
    <w:p w14:paraId="4BF661F9" w14:textId="77777777" w:rsidR="008671C3" w:rsidRDefault="008671C3" w:rsidP="008671C3">
      <w:pPr>
        <w:numPr>
          <w:ilvl w:val="3"/>
          <w:numId w:val="1"/>
        </w:numPr>
        <w:rPr>
          <w:lang w:val="en-US"/>
        </w:rPr>
      </w:pPr>
      <w:r>
        <w:rPr>
          <w:lang w:val="en-US"/>
        </w:rPr>
        <w:t>Review Comment</w:t>
      </w:r>
    </w:p>
    <w:p w14:paraId="46196C8A" w14:textId="77777777" w:rsidR="008671C3" w:rsidRDefault="008671C3" w:rsidP="008671C3">
      <w:pPr>
        <w:numPr>
          <w:ilvl w:val="3"/>
          <w:numId w:val="1"/>
        </w:numPr>
        <w:rPr>
          <w:lang w:val="en-US"/>
        </w:rPr>
      </w:pPr>
      <w:r>
        <w:rPr>
          <w:lang w:val="en-US"/>
        </w:rPr>
        <w:t>Looking for Multiple BSSID expert to help on this.</w:t>
      </w:r>
    </w:p>
    <w:p w14:paraId="5865D73A" w14:textId="77777777" w:rsidR="008671C3" w:rsidRDefault="008671C3" w:rsidP="008671C3">
      <w:pPr>
        <w:numPr>
          <w:ilvl w:val="3"/>
          <w:numId w:val="1"/>
        </w:numPr>
        <w:rPr>
          <w:lang w:val="en-US"/>
        </w:rPr>
      </w:pPr>
      <w:r>
        <w:rPr>
          <w:lang w:val="en-US"/>
        </w:rPr>
        <w:t>Discussion on the way the comment was written.</w:t>
      </w:r>
    </w:p>
    <w:p w14:paraId="55FEB7E4" w14:textId="77777777" w:rsidR="008671C3" w:rsidRDefault="008671C3" w:rsidP="008671C3">
      <w:pPr>
        <w:numPr>
          <w:ilvl w:val="3"/>
          <w:numId w:val="1"/>
        </w:numPr>
        <w:rPr>
          <w:lang w:val="en-US"/>
        </w:rPr>
      </w:pPr>
      <w:r>
        <w:rPr>
          <w:lang w:val="en-US"/>
        </w:rPr>
        <w:t xml:space="preserve">11v </w:t>
      </w:r>
      <w:r w:rsidR="00C73839">
        <w:rPr>
          <w:lang w:val="en-US"/>
        </w:rPr>
        <w:t>added the Multiple BSSID Rate selection feature.</w:t>
      </w:r>
    </w:p>
    <w:p w14:paraId="27E18E48" w14:textId="77777777" w:rsidR="00C73839" w:rsidRPr="00C73839" w:rsidRDefault="00C73839" w:rsidP="00C73839">
      <w:pPr>
        <w:numPr>
          <w:ilvl w:val="2"/>
          <w:numId w:val="1"/>
        </w:numPr>
        <w:rPr>
          <w:highlight w:val="yellow"/>
          <w:lang w:val="en-US"/>
        </w:rPr>
      </w:pPr>
      <w:r w:rsidRPr="00C73839">
        <w:rPr>
          <w:highlight w:val="yellow"/>
          <w:lang w:val="en-US"/>
        </w:rPr>
        <w:t>CID 11</w:t>
      </w:r>
      <w:r w:rsidR="00C70A2D">
        <w:rPr>
          <w:highlight w:val="yellow"/>
          <w:lang w:val="en-US"/>
        </w:rPr>
        <w:t>6 MAC</w:t>
      </w:r>
    </w:p>
    <w:p w14:paraId="131C1B94" w14:textId="77777777" w:rsidR="00C73839" w:rsidRDefault="00C73839" w:rsidP="00C73839">
      <w:pPr>
        <w:numPr>
          <w:ilvl w:val="3"/>
          <w:numId w:val="1"/>
        </w:numPr>
        <w:rPr>
          <w:lang w:val="en-US"/>
        </w:rPr>
      </w:pPr>
      <w:r>
        <w:rPr>
          <w:lang w:val="en-US"/>
        </w:rPr>
        <w:t>Review Comment</w:t>
      </w:r>
    </w:p>
    <w:p w14:paraId="385AB1D1" w14:textId="77777777" w:rsidR="00C73839" w:rsidRDefault="00C73839" w:rsidP="00C73839">
      <w:pPr>
        <w:numPr>
          <w:ilvl w:val="3"/>
          <w:numId w:val="1"/>
        </w:numPr>
        <w:rPr>
          <w:lang w:val="en-US"/>
        </w:rPr>
      </w:pPr>
      <w:r>
        <w:rPr>
          <w:lang w:val="en-US"/>
        </w:rPr>
        <w:t>Figure 10-1 issue to resolve</w:t>
      </w:r>
    </w:p>
    <w:p w14:paraId="0A64697C" w14:textId="77777777" w:rsidR="00C73839" w:rsidRDefault="00C73839" w:rsidP="00C73839">
      <w:pPr>
        <w:numPr>
          <w:ilvl w:val="3"/>
          <w:numId w:val="1"/>
        </w:numPr>
        <w:rPr>
          <w:lang w:val="en-US"/>
        </w:rPr>
      </w:pPr>
      <w:r>
        <w:rPr>
          <w:lang w:val="en-US"/>
        </w:rPr>
        <w:lastRenderedPageBreak/>
        <w:t>Believe is that the DCF is no longer a requirement of HCF</w:t>
      </w:r>
    </w:p>
    <w:p w14:paraId="492F6342" w14:textId="77777777" w:rsidR="00C73839" w:rsidRDefault="00C73839" w:rsidP="00C73839">
      <w:pPr>
        <w:numPr>
          <w:ilvl w:val="3"/>
          <w:numId w:val="1"/>
        </w:numPr>
        <w:rPr>
          <w:lang w:val="en-US"/>
        </w:rPr>
      </w:pPr>
      <w:r>
        <w:rPr>
          <w:lang w:val="en-US"/>
        </w:rPr>
        <w:t>Suggest to mark DCF as obsolete.</w:t>
      </w:r>
    </w:p>
    <w:p w14:paraId="39FFB112" w14:textId="77777777" w:rsidR="00C73839" w:rsidRDefault="00C73839" w:rsidP="00C73839">
      <w:pPr>
        <w:numPr>
          <w:ilvl w:val="3"/>
          <w:numId w:val="1"/>
        </w:numPr>
        <w:rPr>
          <w:lang w:val="en-US"/>
        </w:rPr>
      </w:pPr>
      <w:r>
        <w:rPr>
          <w:lang w:val="en-US"/>
        </w:rPr>
        <w:t>Concern with deprecating DCF before extracting it from the figure.</w:t>
      </w:r>
    </w:p>
    <w:p w14:paraId="2138CE11" w14:textId="77777777" w:rsidR="00C73839" w:rsidRDefault="00C73839" w:rsidP="00C73839">
      <w:pPr>
        <w:numPr>
          <w:ilvl w:val="3"/>
          <w:numId w:val="1"/>
        </w:numPr>
        <w:rPr>
          <w:lang w:val="en-US"/>
        </w:rPr>
      </w:pPr>
      <w:r>
        <w:rPr>
          <w:lang w:val="en-US"/>
        </w:rPr>
        <w:t>Concern for the reuse of the parts that are common to both, and we need to be careful to identify what is needed for the specific cases.</w:t>
      </w:r>
    </w:p>
    <w:p w14:paraId="1B462371" w14:textId="77777777" w:rsidR="00C73839" w:rsidRPr="00C70A2D" w:rsidRDefault="00C73839" w:rsidP="00C73839">
      <w:pPr>
        <w:numPr>
          <w:ilvl w:val="2"/>
          <w:numId w:val="1"/>
        </w:numPr>
        <w:rPr>
          <w:highlight w:val="yellow"/>
          <w:lang w:val="en-US"/>
        </w:rPr>
      </w:pPr>
      <w:r w:rsidRPr="00C70A2D">
        <w:rPr>
          <w:highlight w:val="yellow"/>
          <w:lang w:val="en-US"/>
        </w:rPr>
        <w:t>CID 13</w:t>
      </w:r>
      <w:r w:rsidR="00C70A2D">
        <w:rPr>
          <w:highlight w:val="yellow"/>
          <w:lang w:val="en-US"/>
        </w:rPr>
        <w:t>4 MAC</w:t>
      </w:r>
    </w:p>
    <w:p w14:paraId="6CCA618B" w14:textId="77777777" w:rsidR="00C73839" w:rsidRDefault="00C73839" w:rsidP="00C73839">
      <w:pPr>
        <w:numPr>
          <w:ilvl w:val="3"/>
          <w:numId w:val="1"/>
        </w:numPr>
        <w:rPr>
          <w:lang w:val="en-US"/>
        </w:rPr>
      </w:pPr>
      <w:r>
        <w:rPr>
          <w:lang w:val="en-US"/>
        </w:rPr>
        <w:t>Review Comment</w:t>
      </w:r>
    </w:p>
    <w:p w14:paraId="2B0CF3E1" w14:textId="05E64F49" w:rsidR="00C73839" w:rsidRDefault="00C73839" w:rsidP="00C73839">
      <w:pPr>
        <w:numPr>
          <w:ilvl w:val="3"/>
          <w:numId w:val="1"/>
        </w:numPr>
        <w:rPr>
          <w:lang w:val="en-US"/>
        </w:rPr>
      </w:pPr>
      <w:r>
        <w:rPr>
          <w:lang w:val="en-US"/>
        </w:rPr>
        <w:t xml:space="preserve">Question on if there </w:t>
      </w:r>
      <w:r w:rsidR="00EB749F">
        <w:rPr>
          <w:lang w:val="en-US"/>
        </w:rPr>
        <w:t xml:space="preserve">are </w:t>
      </w:r>
      <w:r>
        <w:rPr>
          <w:lang w:val="en-US"/>
        </w:rPr>
        <w:t>any concerns?</w:t>
      </w:r>
    </w:p>
    <w:p w14:paraId="2AF4C53F" w14:textId="77777777" w:rsidR="00C73839" w:rsidRDefault="00C73839" w:rsidP="00C73839">
      <w:pPr>
        <w:ind w:left="2880"/>
        <w:rPr>
          <w:lang w:val="en-US"/>
        </w:rPr>
      </w:pPr>
      <w:r>
        <w:rPr>
          <w:rFonts w:ascii="Arial" w:hAnsi="Arial" w:cs="Arial"/>
          <w:sz w:val="20"/>
          <w:lang w:val="en-US"/>
        </w:rPr>
        <w:t>Any issue with this (potential) change in behavior/requirement?  (What if some existing APs don't ignore this? - although, it is not clear what they do, then)</w:t>
      </w:r>
    </w:p>
    <w:p w14:paraId="0B3FD8CF" w14:textId="77777777" w:rsidR="00C73839" w:rsidRDefault="00C73839" w:rsidP="007137EE">
      <w:pPr>
        <w:numPr>
          <w:ilvl w:val="3"/>
          <w:numId w:val="1"/>
        </w:numPr>
        <w:rPr>
          <w:lang w:val="en-US"/>
        </w:rPr>
      </w:pPr>
      <w:r>
        <w:rPr>
          <w:lang w:val="en-US"/>
        </w:rPr>
        <w:t>Discussion on the outcome of the proposed change.</w:t>
      </w:r>
    </w:p>
    <w:p w14:paraId="2B6D254A" w14:textId="77777777" w:rsidR="00C73839" w:rsidRDefault="00C70A2D" w:rsidP="007137EE">
      <w:pPr>
        <w:numPr>
          <w:ilvl w:val="3"/>
          <w:numId w:val="1"/>
        </w:numPr>
        <w:rPr>
          <w:lang w:val="en-US"/>
        </w:rPr>
      </w:pPr>
      <w:r>
        <w:rPr>
          <w:lang w:val="en-US"/>
        </w:rPr>
        <w:t>How would someone test for this case?</w:t>
      </w:r>
    </w:p>
    <w:p w14:paraId="153C422E" w14:textId="77777777" w:rsidR="00C70A2D" w:rsidRPr="00C70A2D" w:rsidRDefault="00C70A2D" w:rsidP="00C70A2D">
      <w:pPr>
        <w:numPr>
          <w:ilvl w:val="2"/>
          <w:numId w:val="1"/>
        </w:numPr>
        <w:rPr>
          <w:highlight w:val="yellow"/>
          <w:lang w:val="en-US"/>
        </w:rPr>
      </w:pPr>
      <w:r w:rsidRPr="00C70A2D">
        <w:rPr>
          <w:highlight w:val="yellow"/>
          <w:lang w:val="en-US"/>
        </w:rPr>
        <w:t>CID 174, 197, 198 MAC</w:t>
      </w:r>
    </w:p>
    <w:p w14:paraId="43C39E53" w14:textId="77777777" w:rsidR="00C70A2D" w:rsidRDefault="00C70A2D" w:rsidP="00C70A2D">
      <w:pPr>
        <w:numPr>
          <w:ilvl w:val="3"/>
          <w:numId w:val="1"/>
        </w:numPr>
        <w:rPr>
          <w:lang w:val="en-US"/>
        </w:rPr>
      </w:pPr>
      <w:r>
        <w:rPr>
          <w:lang w:val="en-US"/>
        </w:rPr>
        <w:t>These CIDs are looking to deprecate features this time for deletion at ta future time.</w:t>
      </w:r>
    </w:p>
    <w:p w14:paraId="429DB829" w14:textId="77777777" w:rsidR="00C70A2D" w:rsidRDefault="00C70A2D" w:rsidP="00C70A2D">
      <w:pPr>
        <w:numPr>
          <w:ilvl w:val="3"/>
          <w:numId w:val="1"/>
        </w:numPr>
        <w:rPr>
          <w:lang w:val="en-US"/>
        </w:rPr>
      </w:pPr>
      <w:r>
        <w:rPr>
          <w:lang w:val="en-US"/>
        </w:rPr>
        <w:t>Question on channels identified in 11j</w:t>
      </w:r>
    </w:p>
    <w:p w14:paraId="37AEC6D9" w14:textId="77777777" w:rsidR="00C70A2D" w:rsidRDefault="00C70A2D" w:rsidP="00C70A2D">
      <w:pPr>
        <w:numPr>
          <w:ilvl w:val="3"/>
          <w:numId w:val="1"/>
        </w:numPr>
        <w:rPr>
          <w:lang w:val="en-US"/>
        </w:rPr>
      </w:pPr>
      <w:r>
        <w:rPr>
          <w:lang w:val="en-US"/>
        </w:rPr>
        <w:t>Anything related to IBSS seems to be broken in many cases.</w:t>
      </w:r>
    </w:p>
    <w:p w14:paraId="470F5763" w14:textId="2749BB09" w:rsidR="00C70A2D" w:rsidRDefault="00BA5FD7" w:rsidP="00C70A2D">
      <w:pPr>
        <w:numPr>
          <w:ilvl w:val="3"/>
          <w:numId w:val="1"/>
        </w:numPr>
        <w:rPr>
          <w:lang w:val="en-US"/>
        </w:rPr>
      </w:pPr>
      <w:r w:rsidRPr="00BA5FD7">
        <w:rPr>
          <w:b/>
          <w:highlight w:val="yellow"/>
          <w:lang w:val="en-US"/>
        </w:rPr>
        <w:t>Action Item #2</w:t>
      </w:r>
      <w:r w:rsidR="00C70A2D" w:rsidRPr="00BA5FD7">
        <w:rPr>
          <w:highlight w:val="yellow"/>
          <w:lang w:val="en-US"/>
        </w:rPr>
        <w:t>:</w:t>
      </w:r>
      <w:r w:rsidR="00C70A2D">
        <w:rPr>
          <w:lang w:val="en-US"/>
        </w:rPr>
        <w:t xml:space="preserve"> Dorothy to send </w:t>
      </w:r>
      <w:r w:rsidR="00EB749F">
        <w:rPr>
          <w:lang w:val="en-US"/>
        </w:rPr>
        <w:t xml:space="preserve">notification </w:t>
      </w:r>
      <w:r w:rsidR="00C70A2D">
        <w:rPr>
          <w:lang w:val="en-US"/>
        </w:rPr>
        <w:t xml:space="preserve">to Reflector </w:t>
      </w:r>
      <w:r w:rsidR="00D04874">
        <w:rPr>
          <w:lang w:val="en-US"/>
        </w:rPr>
        <w:t xml:space="preserve">about </w:t>
      </w:r>
      <w:bookmarkStart w:id="0" w:name="UNIQUE_ID_SafeHtmlFilter_UNIQUE_ID_SafeH"/>
      <w:r w:rsidR="00D04874" w:rsidRPr="00D04874">
        <w:rPr>
          <w:lang w:val="en-US"/>
        </w:rPr>
        <w:t>functionality</w:t>
      </w:r>
      <w:r w:rsidR="00D04874" w:rsidRPr="00D04874">
        <w:rPr>
          <w:lang w:val="en-US"/>
        </w:rPr>
        <w:t xml:space="preserve"> to be marked as obsolete in the standard</w:t>
      </w:r>
      <w:bookmarkEnd w:id="0"/>
      <w:r w:rsidR="00D04874" w:rsidDel="00EB749F">
        <w:rPr>
          <w:lang w:val="en-US"/>
        </w:rPr>
        <w:t xml:space="preserve"> </w:t>
      </w:r>
    </w:p>
    <w:p w14:paraId="16CC7AE0" w14:textId="0B706EF2" w:rsidR="00D04874" w:rsidRDefault="00D04874" w:rsidP="00D04874">
      <w:pPr>
        <w:numPr>
          <w:ilvl w:val="4"/>
          <w:numId w:val="1"/>
        </w:numPr>
        <w:rPr>
          <w:lang w:val="en-US"/>
        </w:rPr>
      </w:pPr>
      <w:r>
        <w:rPr>
          <w:b/>
          <w:lang w:val="en-US"/>
        </w:rPr>
        <w:t xml:space="preserve">Post meeting note: </w:t>
      </w:r>
      <w:r w:rsidRPr="00D04874">
        <w:rPr>
          <w:i/>
          <w:lang w:val="en-US"/>
        </w:rPr>
        <w:t xml:space="preserve">Action item #2 Complete </w:t>
      </w:r>
      <w:r w:rsidRPr="00D04874">
        <w:rPr>
          <w:i/>
        </w:rPr>
        <w:t>with email</w:t>
      </w:r>
      <w:r>
        <w:t xml:space="preserve"> </w:t>
      </w:r>
      <w:hyperlink r:id="rId15" w:history="1">
        <w:r w:rsidRPr="00EB008C">
          <w:rPr>
            <w:rStyle w:val="Hyperlink"/>
          </w:rPr>
          <w:t>http://www.ieee802.org/11/email/stds-802-11/msg02848.html</w:t>
        </w:r>
      </w:hyperlink>
    </w:p>
    <w:p w14:paraId="329841AA" w14:textId="77777777" w:rsidR="00C70A2D" w:rsidRDefault="00C70A2D" w:rsidP="00C70A2D">
      <w:pPr>
        <w:numPr>
          <w:ilvl w:val="3"/>
          <w:numId w:val="1"/>
        </w:numPr>
        <w:rPr>
          <w:lang w:val="en-US"/>
        </w:rPr>
      </w:pPr>
      <w:r>
        <w:rPr>
          <w:lang w:val="en-US"/>
        </w:rPr>
        <w:t>Note that the DFS owner can seem to adjust the quiet channel see 11.9.3</w:t>
      </w:r>
    </w:p>
    <w:p w14:paraId="161BE24A" w14:textId="77777777" w:rsidR="00C70A2D" w:rsidRPr="00773905" w:rsidRDefault="00C70A2D" w:rsidP="00C70A2D">
      <w:pPr>
        <w:numPr>
          <w:ilvl w:val="2"/>
          <w:numId w:val="1"/>
        </w:numPr>
        <w:rPr>
          <w:highlight w:val="yellow"/>
          <w:lang w:val="en-US"/>
        </w:rPr>
      </w:pPr>
      <w:r w:rsidRPr="00773905">
        <w:rPr>
          <w:highlight w:val="yellow"/>
          <w:lang w:val="en-US"/>
        </w:rPr>
        <w:t>CID 180 MAC</w:t>
      </w:r>
    </w:p>
    <w:p w14:paraId="46C4E7F4" w14:textId="77777777" w:rsidR="00C70A2D" w:rsidRDefault="00C70A2D" w:rsidP="00C70A2D">
      <w:pPr>
        <w:numPr>
          <w:ilvl w:val="3"/>
          <w:numId w:val="1"/>
        </w:numPr>
        <w:rPr>
          <w:lang w:val="en-US"/>
        </w:rPr>
      </w:pPr>
      <w:r>
        <w:rPr>
          <w:lang w:val="en-US"/>
        </w:rPr>
        <w:t>Review Comment</w:t>
      </w:r>
    </w:p>
    <w:p w14:paraId="0B0368E4" w14:textId="77777777" w:rsidR="00C70A2D" w:rsidRDefault="003648DD" w:rsidP="00C70A2D">
      <w:pPr>
        <w:numPr>
          <w:ilvl w:val="3"/>
          <w:numId w:val="1"/>
        </w:numPr>
        <w:rPr>
          <w:lang w:val="en-US"/>
        </w:rPr>
      </w:pPr>
      <w:r>
        <w:rPr>
          <w:lang w:val="en-US"/>
        </w:rPr>
        <w:t xml:space="preserve">Related to </w:t>
      </w:r>
      <w:r w:rsidR="00C70A2D">
        <w:rPr>
          <w:lang w:val="en-US"/>
        </w:rPr>
        <w:t>CID 179</w:t>
      </w:r>
    </w:p>
    <w:p w14:paraId="1CDB9FDD" w14:textId="77777777" w:rsidR="00C70A2D" w:rsidRDefault="00C70A2D" w:rsidP="00C70A2D">
      <w:pPr>
        <w:numPr>
          <w:ilvl w:val="3"/>
          <w:numId w:val="1"/>
        </w:numPr>
        <w:rPr>
          <w:lang w:val="en-US"/>
        </w:rPr>
      </w:pPr>
      <w:r>
        <w:rPr>
          <w:lang w:val="en-US"/>
        </w:rPr>
        <w:t>(re)association to a “different” AP actions to be clarified.</w:t>
      </w:r>
    </w:p>
    <w:p w14:paraId="30909B22" w14:textId="77777777" w:rsidR="00C70A2D" w:rsidRDefault="00773905" w:rsidP="00C70A2D">
      <w:pPr>
        <w:numPr>
          <w:ilvl w:val="3"/>
          <w:numId w:val="1"/>
        </w:numPr>
        <w:rPr>
          <w:lang w:val="en-US"/>
        </w:rPr>
      </w:pPr>
      <w:r>
        <w:rPr>
          <w:lang w:val="en-US"/>
        </w:rPr>
        <w:t xml:space="preserve">From Discussion: </w:t>
      </w:r>
    </w:p>
    <w:p w14:paraId="369C2385" w14:textId="77777777" w:rsidR="00773905" w:rsidRPr="00773905" w:rsidRDefault="00773905" w:rsidP="00773905">
      <w:pPr>
        <w:ind w:left="2880"/>
        <w:rPr>
          <w:rFonts w:ascii="Arial" w:hAnsi="Arial" w:cs="Arial"/>
          <w:sz w:val="20"/>
          <w:lang w:val="en-US"/>
        </w:rPr>
      </w:pPr>
      <w:r>
        <w:rPr>
          <w:rFonts w:ascii="Arial" w:hAnsi="Arial" w:cs="Arial"/>
          <w:sz w:val="20"/>
          <w:lang w:val="en-US"/>
        </w:rPr>
        <w:t>This needs further discussion.  1) Not all state is reset (for example, clearly the state for the AP (link) is not reset, any PMKSA is not reset, etc.  So, we need to reference the list in 11.3.5.4, somehow, but probably don’t want to replace the list multiple times.  This needs some restructuring, in a submission.  2) Are all the state variables reset if the response is not SUCCESS?</w:t>
      </w:r>
    </w:p>
    <w:p w14:paraId="1F0B79B0" w14:textId="77777777" w:rsidR="00773905" w:rsidRDefault="00773905" w:rsidP="007137EE">
      <w:pPr>
        <w:numPr>
          <w:ilvl w:val="3"/>
          <w:numId w:val="1"/>
        </w:numPr>
        <w:rPr>
          <w:lang w:val="en-US"/>
        </w:rPr>
      </w:pPr>
      <w:r>
        <w:rPr>
          <w:lang w:val="en-US"/>
        </w:rPr>
        <w:t>Need help in going through the list of what happens and then decide if we should put the list in a table or not.</w:t>
      </w:r>
    </w:p>
    <w:p w14:paraId="16481CA6" w14:textId="5FD1A1AD" w:rsidR="00773905" w:rsidRDefault="00773905" w:rsidP="00773905">
      <w:pPr>
        <w:numPr>
          <w:ilvl w:val="4"/>
          <w:numId w:val="1"/>
        </w:numPr>
        <w:rPr>
          <w:lang w:val="en-US"/>
        </w:rPr>
      </w:pPr>
      <w:r>
        <w:rPr>
          <w:lang w:val="en-US"/>
        </w:rPr>
        <w:t xml:space="preserve">Call for volunteers – </w:t>
      </w:r>
      <w:r w:rsidR="00EB749F">
        <w:rPr>
          <w:lang w:val="en-US"/>
        </w:rPr>
        <w:t xml:space="preserve">no volunteers </w:t>
      </w:r>
      <w:r w:rsidR="00D04874">
        <w:rPr>
          <w:lang w:val="en-US"/>
        </w:rPr>
        <w:t xml:space="preserve">identified </w:t>
      </w:r>
      <w:r w:rsidR="00EB749F">
        <w:rPr>
          <w:lang w:val="en-US"/>
        </w:rPr>
        <w:t>at this time</w:t>
      </w:r>
      <w:r>
        <w:rPr>
          <w:lang w:val="en-US"/>
        </w:rPr>
        <w:t>.</w:t>
      </w:r>
    </w:p>
    <w:p w14:paraId="677FB942" w14:textId="77777777" w:rsidR="00773905" w:rsidRPr="00773905" w:rsidRDefault="00773905" w:rsidP="00773905">
      <w:pPr>
        <w:numPr>
          <w:ilvl w:val="2"/>
          <w:numId w:val="1"/>
        </w:numPr>
        <w:rPr>
          <w:highlight w:val="yellow"/>
          <w:lang w:val="en-US"/>
        </w:rPr>
      </w:pPr>
      <w:r w:rsidRPr="00773905">
        <w:rPr>
          <w:highlight w:val="yellow"/>
          <w:lang w:val="en-US"/>
        </w:rPr>
        <w:t>CID 266 MAC</w:t>
      </w:r>
    </w:p>
    <w:p w14:paraId="29F31895" w14:textId="77777777" w:rsidR="00773905" w:rsidRDefault="00773905" w:rsidP="00773905">
      <w:pPr>
        <w:numPr>
          <w:ilvl w:val="3"/>
          <w:numId w:val="1"/>
        </w:numPr>
        <w:rPr>
          <w:lang w:val="en-US"/>
        </w:rPr>
      </w:pPr>
      <w:r>
        <w:rPr>
          <w:lang w:val="en-US"/>
        </w:rPr>
        <w:t>Review comment</w:t>
      </w:r>
    </w:p>
    <w:p w14:paraId="6E02CC6A" w14:textId="77777777" w:rsidR="00773905" w:rsidRDefault="00773905" w:rsidP="00773905">
      <w:pPr>
        <w:numPr>
          <w:ilvl w:val="3"/>
          <w:numId w:val="1"/>
        </w:numPr>
        <w:rPr>
          <w:lang w:val="en-US"/>
        </w:rPr>
      </w:pPr>
      <w:r>
        <w:rPr>
          <w:lang w:val="en-US"/>
        </w:rPr>
        <w:t>Review Table 10-13 and Table 10-14</w:t>
      </w:r>
    </w:p>
    <w:p w14:paraId="7C68F8DD" w14:textId="77777777" w:rsidR="00773905" w:rsidRDefault="00773905" w:rsidP="00773905">
      <w:pPr>
        <w:numPr>
          <w:ilvl w:val="3"/>
          <w:numId w:val="1"/>
        </w:numPr>
        <w:rPr>
          <w:lang w:val="en-US"/>
        </w:rPr>
      </w:pPr>
      <w:r>
        <w:rPr>
          <w:lang w:val="en-US"/>
        </w:rPr>
        <w:t>Tables and figures are mandatory</w:t>
      </w:r>
    </w:p>
    <w:p w14:paraId="622027F3" w14:textId="77777777" w:rsidR="00773905" w:rsidRDefault="00773905" w:rsidP="00773905">
      <w:pPr>
        <w:numPr>
          <w:ilvl w:val="3"/>
          <w:numId w:val="1"/>
        </w:numPr>
        <w:rPr>
          <w:lang w:val="en-US"/>
        </w:rPr>
      </w:pPr>
      <w:r>
        <w:rPr>
          <w:lang w:val="en-US"/>
        </w:rPr>
        <w:t>This started as a larger set of text that was boiled down to a table.</w:t>
      </w:r>
    </w:p>
    <w:p w14:paraId="06A98440" w14:textId="77777777" w:rsidR="00773905" w:rsidRDefault="00773905" w:rsidP="00773905">
      <w:pPr>
        <w:numPr>
          <w:ilvl w:val="3"/>
          <w:numId w:val="1"/>
        </w:numPr>
        <w:rPr>
          <w:lang w:val="en-US"/>
        </w:rPr>
      </w:pPr>
      <w:r>
        <w:rPr>
          <w:lang w:val="en-US"/>
        </w:rPr>
        <w:t>Discussion on possible options</w:t>
      </w:r>
    </w:p>
    <w:p w14:paraId="30433F1A" w14:textId="15B955D8" w:rsidR="00773905" w:rsidRDefault="00D04874" w:rsidP="00307506">
      <w:pPr>
        <w:numPr>
          <w:ilvl w:val="3"/>
          <w:numId w:val="1"/>
        </w:numPr>
        <w:rPr>
          <w:lang w:val="en-US"/>
        </w:rPr>
      </w:pPr>
      <w:r>
        <w:rPr>
          <w:lang w:val="en-US"/>
        </w:rPr>
        <w:t>ACTION ITEM #</w:t>
      </w:r>
      <w:r w:rsidR="00307506">
        <w:rPr>
          <w:lang w:val="en-US"/>
        </w:rPr>
        <w:t xml:space="preserve">6 :Mark HAMILTON to </w:t>
      </w:r>
      <w:r w:rsidR="00773905">
        <w:rPr>
          <w:lang w:val="en-US"/>
        </w:rPr>
        <w:t xml:space="preserve"> send topic</w:t>
      </w:r>
      <w:r w:rsidR="00307506">
        <w:rPr>
          <w:lang w:val="en-US"/>
        </w:rPr>
        <w:t xml:space="preserve"> (</w:t>
      </w:r>
      <w:r w:rsidR="00307506" w:rsidRPr="00307506">
        <w:rPr>
          <w:lang w:val="en-US"/>
        </w:rPr>
        <w:t xml:space="preserve">HT protection </w:t>
      </w:r>
      <w:r w:rsidR="0072374A" w:rsidRPr="00307506">
        <w:rPr>
          <w:lang w:val="en-US"/>
        </w:rPr>
        <w:t>mechanism</w:t>
      </w:r>
      <w:r w:rsidR="00307506">
        <w:rPr>
          <w:lang w:val="en-US"/>
        </w:rPr>
        <w:t>)</w:t>
      </w:r>
      <w:r w:rsidR="00773905">
        <w:rPr>
          <w:lang w:val="en-US"/>
        </w:rPr>
        <w:t xml:space="preserve"> to reflector for more discussion</w:t>
      </w:r>
    </w:p>
    <w:p w14:paraId="1ED89699" w14:textId="77777777" w:rsidR="00773905" w:rsidRPr="00352509" w:rsidRDefault="00773905" w:rsidP="00773905">
      <w:pPr>
        <w:numPr>
          <w:ilvl w:val="2"/>
          <w:numId w:val="1"/>
        </w:numPr>
        <w:rPr>
          <w:highlight w:val="yellow"/>
          <w:lang w:val="en-US"/>
        </w:rPr>
      </w:pPr>
      <w:r w:rsidRPr="00352509">
        <w:rPr>
          <w:highlight w:val="yellow"/>
          <w:lang w:val="en-US"/>
        </w:rPr>
        <w:t>CID 283 MAC</w:t>
      </w:r>
    </w:p>
    <w:p w14:paraId="7616305D" w14:textId="77777777" w:rsidR="00773905" w:rsidRDefault="00352509" w:rsidP="00773905">
      <w:pPr>
        <w:numPr>
          <w:ilvl w:val="3"/>
          <w:numId w:val="1"/>
        </w:numPr>
        <w:rPr>
          <w:lang w:val="en-US"/>
        </w:rPr>
      </w:pPr>
      <w:r>
        <w:rPr>
          <w:lang w:val="en-US"/>
        </w:rPr>
        <w:t xml:space="preserve"> </w:t>
      </w:r>
      <w:r w:rsidR="00773905">
        <w:rPr>
          <w:lang w:val="en-US"/>
        </w:rPr>
        <w:t>Review Comment</w:t>
      </w:r>
    </w:p>
    <w:p w14:paraId="4C4A563F" w14:textId="77777777" w:rsidR="00773905" w:rsidRDefault="00352509" w:rsidP="00773905">
      <w:pPr>
        <w:numPr>
          <w:ilvl w:val="3"/>
          <w:numId w:val="1"/>
        </w:numPr>
        <w:rPr>
          <w:lang w:val="en-US"/>
        </w:rPr>
      </w:pPr>
      <w:r>
        <w:rPr>
          <w:lang w:val="en-US"/>
        </w:rPr>
        <w:t xml:space="preserve"> Discussion on the element id vs element order</w:t>
      </w:r>
    </w:p>
    <w:p w14:paraId="5ADB8F78" w14:textId="77777777" w:rsidR="00352509" w:rsidRDefault="00352509" w:rsidP="00773905">
      <w:pPr>
        <w:numPr>
          <w:ilvl w:val="3"/>
          <w:numId w:val="1"/>
        </w:numPr>
        <w:rPr>
          <w:lang w:val="en-US"/>
        </w:rPr>
      </w:pPr>
      <w:r>
        <w:rPr>
          <w:lang w:val="en-US"/>
        </w:rPr>
        <w:t xml:space="preserve"> This sentence has been there a long time.</w:t>
      </w:r>
    </w:p>
    <w:p w14:paraId="341BCD9B" w14:textId="77777777" w:rsidR="00352509" w:rsidRDefault="00352509" w:rsidP="00773905">
      <w:pPr>
        <w:numPr>
          <w:ilvl w:val="3"/>
          <w:numId w:val="1"/>
        </w:numPr>
        <w:rPr>
          <w:lang w:val="en-US"/>
        </w:rPr>
      </w:pPr>
      <w:r>
        <w:rPr>
          <w:lang w:val="en-US"/>
        </w:rPr>
        <w:t xml:space="preserve"> Not sure cited sentence needs to be removed.</w:t>
      </w:r>
    </w:p>
    <w:p w14:paraId="29AB7313" w14:textId="77777777" w:rsidR="00352509" w:rsidRDefault="00352509" w:rsidP="00773905">
      <w:pPr>
        <w:numPr>
          <w:ilvl w:val="3"/>
          <w:numId w:val="1"/>
        </w:numPr>
        <w:rPr>
          <w:lang w:val="en-US"/>
        </w:rPr>
      </w:pPr>
      <w:r>
        <w:rPr>
          <w:lang w:val="en-US"/>
        </w:rPr>
        <w:t xml:space="preserve"> More research to be done.</w:t>
      </w:r>
    </w:p>
    <w:p w14:paraId="316A697C" w14:textId="77777777" w:rsidR="00352509" w:rsidRPr="00352509" w:rsidRDefault="00352509" w:rsidP="00352509">
      <w:pPr>
        <w:numPr>
          <w:ilvl w:val="2"/>
          <w:numId w:val="1"/>
        </w:numPr>
        <w:rPr>
          <w:highlight w:val="yellow"/>
          <w:lang w:val="en-US"/>
        </w:rPr>
      </w:pPr>
      <w:r w:rsidRPr="00352509">
        <w:rPr>
          <w:highlight w:val="yellow"/>
          <w:lang w:val="en-US"/>
        </w:rPr>
        <w:t>CID 290 MAC</w:t>
      </w:r>
    </w:p>
    <w:p w14:paraId="5A5D7BC2" w14:textId="77777777" w:rsidR="00352509" w:rsidRDefault="00352509" w:rsidP="00352509">
      <w:pPr>
        <w:numPr>
          <w:ilvl w:val="3"/>
          <w:numId w:val="1"/>
        </w:numPr>
        <w:rPr>
          <w:lang w:val="en-US"/>
        </w:rPr>
      </w:pPr>
      <w:r>
        <w:rPr>
          <w:lang w:val="en-US"/>
        </w:rPr>
        <w:t xml:space="preserve"> Review Comment</w:t>
      </w:r>
    </w:p>
    <w:p w14:paraId="4F61A6C7" w14:textId="77777777" w:rsidR="00352509" w:rsidRDefault="00352509" w:rsidP="00773905">
      <w:pPr>
        <w:numPr>
          <w:ilvl w:val="3"/>
          <w:numId w:val="1"/>
        </w:numPr>
        <w:rPr>
          <w:lang w:val="en-US"/>
        </w:rPr>
      </w:pPr>
      <w:r>
        <w:rPr>
          <w:lang w:val="en-US"/>
        </w:rPr>
        <w:lastRenderedPageBreak/>
        <w:t xml:space="preserve"> Discussion of what the Maximum number of spatial streams really means.</w:t>
      </w:r>
    </w:p>
    <w:p w14:paraId="7048104F" w14:textId="77777777" w:rsidR="00352509" w:rsidRDefault="00352509" w:rsidP="00773905">
      <w:pPr>
        <w:numPr>
          <w:ilvl w:val="3"/>
          <w:numId w:val="1"/>
        </w:numPr>
        <w:rPr>
          <w:lang w:val="en-US"/>
        </w:rPr>
      </w:pPr>
      <w:r>
        <w:rPr>
          <w:lang w:val="en-US"/>
        </w:rPr>
        <w:t xml:space="preserve"> When stream negotiation is done, the maximum number of streams is sometimes higher than can be supported, so we need to indicate that at least one mode of operation is going to work on this number of streams.</w:t>
      </w:r>
    </w:p>
    <w:p w14:paraId="17A695BF" w14:textId="77777777" w:rsidR="00352509" w:rsidRDefault="00352509" w:rsidP="00773905">
      <w:pPr>
        <w:numPr>
          <w:ilvl w:val="3"/>
          <w:numId w:val="1"/>
        </w:numPr>
        <w:rPr>
          <w:lang w:val="en-US"/>
        </w:rPr>
      </w:pPr>
      <w:r>
        <w:rPr>
          <w:lang w:val="en-US"/>
        </w:rPr>
        <w:t xml:space="preserve"> The rejection reason should be that this is not an upper limit, but rather an absolute value that at least one mode supports.</w:t>
      </w:r>
    </w:p>
    <w:p w14:paraId="6CCB7B5A" w14:textId="77777777" w:rsidR="00352509" w:rsidRDefault="00352509" w:rsidP="00773905">
      <w:pPr>
        <w:numPr>
          <w:ilvl w:val="3"/>
          <w:numId w:val="1"/>
        </w:numPr>
        <w:rPr>
          <w:lang w:val="en-US"/>
        </w:rPr>
      </w:pPr>
      <w:r>
        <w:rPr>
          <w:lang w:val="en-US"/>
        </w:rPr>
        <w:t xml:space="preserve"> Will go back and work on reject reason.</w:t>
      </w:r>
    </w:p>
    <w:p w14:paraId="55482A06" w14:textId="77777777" w:rsidR="00352509" w:rsidRPr="00352509" w:rsidRDefault="00352509" w:rsidP="00352509">
      <w:pPr>
        <w:numPr>
          <w:ilvl w:val="2"/>
          <w:numId w:val="1"/>
        </w:numPr>
        <w:rPr>
          <w:highlight w:val="yellow"/>
          <w:lang w:val="en-US"/>
        </w:rPr>
      </w:pPr>
      <w:r w:rsidRPr="00352509">
        <w:rPr>
          <w:highlight w:val="yellow"/>
          <w:lang w:val="en-US"/>
        </w:rPr>
        <w:t>CID 326 MAC</w:t>
      </w:r>
    </w:p>
    <w:p w14:paraId="4C810B9C" w14:textId="77777777" w:rsidR="00352509" w:rsidRDefault="00352509" w:rsidP="007137EE">
      <w:pPr>
        <w:numPr>
          <w:ilvl w:val="3"/>
          <w:numId w:val="1"/>
        </w:numPr>
        <w:rPr>
          <w:lang w:val="en-US"/>
        </w:rPr>
      </w:pPr>
      <w:r>
        <w:rPr>
          <w:lang w:val="en-US"/>
        </w:rPr>
        <w:t xml:space="preserve"> Review Comment</w:t>
      </w:r>
    </w:p>
    <w:p w14:paraId="0DA73AF0" w14:textId="77777777" w:rsidR="00352509" w:rsidRDefault="008B4D4F" w:rsidP="007137EE">
      <w:pPr>
        <w:numPr>
          <w:ilvl w:val="3"/>
          <w:numId w:val="1"/>
        </w:numPr>
        <w:rPr>
          <w:lang w:val="en-US"/>
        </w:rPr>
      </w:pPr>
      <w:r>
        <w:rPr>
          <w:lang w:val="en-US"/>
        </w:rPr>
        <w:t xml:space="preserve"> From the Discussion:</w:t>
      </w:r>
    </w:p>
    <w:p w14:paraId="638CC5CD" w14:textId="77777777" w:rsidR="008B4D4F" w:rsidRPr="008B4D4F" w:rsidRDefault="008B4D4F" w:rsidP="008B4D4F">
      <w:pPr>
        <w:ind w:left="2880"/>
        <w:rPr>
          <w:rFonts w:ascii="Arial" w:hAnsi="Arial" w:cs="Arial"/>
          <w:sz w:val="20"/>
          <w:lang w:val="en-US"/>
        </w:rPr>
      </w:pPr>
      <w:r>
        <w:rPr>
          <w:rFonts w:ascii="Arial" w:hAnsi="Arial" w:cs="Arial"/>
          <w:sz w:val="20"/>
          <w:lang w:val="en-US"/>
        </w:rPr>
        <w:t>According to Wikipedia :) the current use of RTT is correct; the term does not include processing delay.  But, many definitions are based on an assumption of zero delay at the far end (radar echo, etc.), and generally are written so that far-end delay would be included.</w:t>
      </w:r>
      <w:r>
        <w:rPr>
          <w:rFonts w:ascii="Arial" w:hAnsi="Arial" w:cs="Arial"/>
          <w:sz w:val="20"/>
          <w:lang w:val="en-US"/>
        </w:rPr>
        <w:br/>
      </w:r>
      <w:r>
        <w:rPr>
          <w:rFonts w:ascii="Arial" w:hAnsi="Arial" w:cs="Arial"/>
          <w:sz w:val="20"/>
          <w:lang w:val="en-US"/>
        </w:rPr>
        <w:br/>
        <w:t>To change the term to time of flight (TOF) results in the need to talk about a "two-way" TOF (which isn't as well-known a phrase, although it is used commonly for two-way ranging), and somewhat more cumbersome wording.</w:t>
      </w:r>
      <w:r>
        <w:rPr>
          <w:rFonts w:ascii="Arial" w:hAnsi="Arial" w:cs="Arial"/>
          <w:sz w:val="20"/>
          <w:lang w:val="en-US"/>
        </w:rPr>
        <w:br/>
      </w:r>
      <w:r>
        <w:rPr>
          <w:rFonts w:ascii="Arial" w:hAnsi="Arial" w:cs="Arial"/>
          <w:sz w:val="20"/>
          <w:lang w:val="en-US"/>
        </w:rPr>
        <w:br/>
        <w:t>In REVmd Draft, RTT is explicitly defined in equation 11-5, to not include the far-end delay, so this is an issue with "common belief" definition of the term, and not a technical issue with the spec.  Thus referring to TGm for discussion.</w:t>
      </w:r>
    </w:p>
    <w:p w14:paraId="2A8D47A7" w14:textId="77777777" w:rsidR="008B4D4F" w:rsidRDefault="008B4D4F" w:rsidP="007137EE">
      <w:pPr>
        <w:numPr>
          <w:ilvl w:val="3"/>
          <w:numId w:val="1"/>
        </w:numPr>
        <w:rPr>
          <w:lang w:val="en-US"/>
        </w:rPr>
      </w:pPr>
      <w:r>
        <w:rPr>
          <w:lang w:val="en-US"/>
        </w:rPr>
        <w:t xml:space="preserve"> Discussion on the generic definition of RTT and TOF </w:t>
      </w:r>
      <w:r w:rsidR="003648DD">
        <w:rPr>
          <w:lang w:val="en-US"/>
        </w:rPr>
        <w:t>correlation</w:t>
      </w:r>
      <w:r>
        <w:rPr>
          <w:lang w:val="en-US"/>
        </w:rPr>
        <w:t>.</w:t>
      </w:r>
    </w:p>
    <w:p w14:paraId="0902A704" w14:textId="77777777" w:rsidR="008B4D4F" w:rsidRPr="008B4D4F" w:rsidRDefault="008B4D4F" w:rsidP="008B4D4F">
      <w:pPr>
        <w:numPr>
          <w:ilvl w:val="2"/>
          <w:numId w:val="1"/>
        </w:numPr>
        <w:rPr>
          <w:highlight w:val="yellow"/>
          <w:lang w:val="en-US"/>
        </w:rPr>
      </w:pPr>
      <w:r w:rsidRPr="008B4D4F">
        <w:rPr>
          <w:highlight w:val="yellow"/>
          <w:lang w:val="en-US"/>
        </w:rPr>
        <w:t>CID 337</w:t>
      </w:r>
      <w:r>
        <w:rPr>
          <w:highlight w:val="yellow"/>
          <w:lang w:val="en-US"/>
        </w:rPr>
        <w:t xml:space="preserve"> MAC</w:t>
      </w:r>
    </w:p>
    <w:p w14:paraId="45CDF3A8" w14:textId="77777777" w:rsidR="008B4D4F" w:rsidRDefault="008B4D4F" w:rsidP="008B4D4F">
      <w:pPr>
        <w:numPr>
          <w:ilvl w:val="3"/>
          <w:numId w:val="1"/>
        </w:numPr>
        <w:rPr>
          <w:lang w:val="en-US"/>
        </w:rPr>
      </w:pPr>
      <w:r>
        <w:rPr>
          <w:lang w:val="en-US"/>
        </w:rPr>
        <w:t>Review Comment</w:t>
      </w:r>
    </w:p>
    <w:p w14:paraId="09095E82" w14:textId="77777777" w:rsidR="008B4D4F" w:rsidRPr="008B4D4F" w:rsidRDefault="008B4D4F" w:rsidP="008B4D4F">
      <w:pPr>
        <w:numPr>
          <w:ilvl w:val="3"/>
          <w:numId w:val="1"/>
        </w:numPr>
        <w:rPr>
          <w:lang w:val="en-US"/>
        </w:rPr>
      </w:pPr>
      <w:r>
        <w:rPr>
          <w:lang w:val="en-US"/>
        </w:rPr>
        <w:t xml:space="preserve"> This is a comment from Peter </w:t>
      </w:r>
      <w:r w:rsidR="003648DD">
        <w:rPr>
          <w:lang w:val="en-US"/>
        </w:rPr>
        <w:t xml:space="preserve">ECCLISINE </w:t>
      </w:r>
      <w:r>
        <w:rPr>
          <w:lang w:val="en-US"/>
        </w:rPr>
        <w:t xml:space="preserve">and asking for feedback: </w:t>
      </w:r>
      <w:r>
        <w:rPr>
          <w:rFonts w:ascii="Arial" w:hAnsi="Arial" w:cs="Arial"/>
          <w:sz w:val="20"/>
          <w:lang w:val="en-US"/>
        </w:rPr>
        <w:t>Request to review</w:t>
      </w:r>
      <w:r w:rsidRPr="008B4D4F">
        <w:rPr>
          <w:rFonts w:ascii="Arial" w:hAnsi="Arial" w:cs="Arial"/>
          <w:sz w:val="20"/>
          <w:lang w:val="en-US"/>
        </w:rPr>
        <w:t xml:space="preserve"> 11-17/950r1.  Feedback is needed.</w:t>
      </w:r>
    </w:p>
    <w:p w14:paraId="477B58F9" w14:textId="77777777" w:rsidR="008B4D4F" w:rsidRPr="008B4D4F" w:rsidRDefault="008B4D4F" w:rsidP="008B4D4F">
      <w:pPr>
        <w:numPr>
          <w:ilvl w:val="2"/>
          <w:numId w:val="1"/>
        </w:numPr>
        <w:rPr>
          <w:highlight w:val="yellow"/>
          <w:lang w:val="en-US"/>
        </w:rPr>
      </w:pPr>
      <w:r w:rsidRPr="008B4D4F">
        <w:rPr>
          <w:highlight w:val="yellow"/>
          <w:lang w:val="en-US"/>
        </w:rPr>
        <w:t>CID 362 MAC</w:t>
      </w:r>
    </w:p>
    <w:p w14:paraId="621127B0" w14:textId="77777777" w:rsidR="008B4D4F" w:rsidRDefault="008B4D4F" w:rsidP="008B4D4F">
      <w:pPr>
        <w:numPr>
          <w:ilvl w:val="3"/>
          <w:numId w:val="1"/>
        </w:numPr>
        <w:rPr>
          <w:lang w:val="en-US"/>
        </w:rPr>
      </w:pPr>
      <w:r>
        <w:rPr>
          <w:lang w:val="en-US"/>
        </w:rPr>
        <w:t>Review Comment</w:t>
      </w:r>
    </w:p>
    <w:p w14:paraId="472C85F8" w14:textId="77777777" w:rsidR="008B4D4F" w:rsidRDefault="008B4D4F" w:rsidP="008B4D4F">
      <w:pPr>
        <w:numPr>
          <w:ilvl w:val="3"/>
          <w:numId w:val="1"/>
        </w:numPr>
        <w:rPr>
          <w:lang w:val="en-US"/>
        </w:rPr>
      </w:pPr>
      <w:r>
        <w:rPr>
          <w:lang w:val="en-US"/>
        </w:rPr>
        <w:t xml:space="preserve"> CID 363 similar</w:t>
      </w:r>
    </w:p>
    <w:p w14:paraId="121C5EAD" w14:textId="77777777" w:rsidR="008B4D4F" w:rsidRDefault="008B4D4F" w:rsidP="008B4D4F">
      <w:pPr>
        <w:numPr>
          <w:ilvl w:val="3"/>
          <w:numId w:val="1"/>
        </w:numPr>
        <w:rPr>
          <w:lang w:val="en-US"/>
        </w:rPr>
      </w:pPr>
      <w:r>
        <w:rPr>
          <w:lang w:val="en-US"/>
        </w:rPr>
        <w:t xml:space="preserve"> From Discussion: </w:t>
      </w:r>
    </w:p>
    <w:p w14:paraId="6568D5AF" w14:textId="77777777" w:rsidR="008B4D4F" w:rsidRDefault="008B4D4F" w:rsidP="008B4D4F">
      <w:pPr>
        <w:ind w:left="2880"/>
        <w:rPr>
          <w:rFonts w:ascii="Arial" w:hAnsi="Arial" w:cs="Arial"/>
          <w:sz w:val="20"/>
          <w:lang w:val="en-US"/>
        </w:rPr>
      </w:pPr>
      <w:r>
        <w:rPr>
          <w:rFonts w:ascii="Arial" w:hAnsi="Arial" w:cs="Arial"/>
          <w:sz w:val="20"/>
          <w:lang w:val="en-US"/>
        </w:rPr>
        <w:t>A search for "REJECTED_WITH_SUGGESTED_BSS_TRANSITION" finds more places with the error in Reassoc's table, and also in text in 11.3.8.  Might need global search for "frame with/has … Reason Code".</w:t>
      </w:r>
    </w:p>
    <w:p w14:paraId="01DA7551" w14:textId="77777777" w:rsidR="008B4D4F" w:rsidRDefault="008B4D4F" w:rsidP="007137EE">
      <w:pPr>
        <w:numPr>
          <w:ilvl w:val="3"/>
          <w:numId w:val="1"/>
        </w:numPr>
        <w:rPr>
          <w:lang w:val="en-US"/>
        </w:rPr>
      </w:pPr>
      <w:r>
        <w:rPr>
          <w:lang w:val="en-US"/>
        </w:rPr>
        <w:t xml:space="preserve"> Look for </w:t>
      </w:r>
      <w:r w:rsidR="003648DD">
        <w:rPr>
          <w:lang w:val="en-US"/>
        </w:rPr>
        <w:t>volunteers</w:t>
      </w:r>
      <w:r>
        <w:rPr>
          <w:lang w:val="en-US"/>
        </w:rPr>
        <w:t xml:space="preserve"> to help</w:t>
      </w:r>
    </w:p>
    <w:p w14:paraId="34D356A1" w14:textId="77777777" w:rsidR="008B4D4F" w:rsidRDefault="008B4D4F" w:rsidP="008B4D4F">
      <w:pPr>
        <w:numPr>
          <w:ilvl w:val="1"/>
          <w:numId w:val="1"/>
        </w:numPr>
        <w:rPr>
          <w:lang w:val="en-US"/>
        </w:rPr>
      </w:pPr>
      <w:r w:rsidRPr="008B4D4F">
        <w:rPr>
          <w:b/>
          <w:lang w:val="en-US"/>
        </w:rPr>
        <w:t>Review doc 11-17-1260</w:t>
      </w:r>
      <w:r w:rsidRPr="009F6C8B">
        <w:rPr>
          <w:lang w:val="en-US"/>
        </w:rPr>
        <w:t xml:space="preserve"> – Gabor </w:t>
      </w:r>
      <w:r w:rsidR="003648DD" w:rsidRPr="009F6C8B">
        <w:rPr>
          <w:lang w:val="en-US"/>
        </w:rPr>
        <w:t>BAJKO</w:t>
      </w:r>
    </w:p>
    <w:p w14:paraId="2AAF2CCB" w14:textId="77777777" w:rsidR="008B4D4F" w:rsidRDefault="000418E2" w:rsidP="008B4D4F">
      <w:pPr>
        <w:numPr>
          <w:ilvl w:val="2"/>
          <w:numId w:val="1"/>
        </w:numPr>
        <w:rPr>
          <w:lang w:val="en-US"/>
        </w:rPr>
      </w:pPr>
      <w:hyperlink r:id="rId16" w:history="1">
        <w:r w:rsidR="008B4D4F" w:rsidRPr="006866F4">
          <w:rPr>
            <w:rStyle w:val="Hyperlink"/>
            <w:lang w:val="en-US"/>
          </w:rPr>
          <w:t>https://mentor.ieee.org/802.11/dcn/17/11-17-1260-00-000m-beacon-report-fragmentation.docx</w:t>
        </w:r>
      </w:hyperlink>
    </w:p>
    <w:p w14:paraId="1D562B1C" w14:textId="77777777" w:rsidR="008B4D4F" w:rsidRDefault="008B4D4F" w:rsidP="008B4D4F">
      <w:pPr>
        <w:numPr>
          <w:ilvl w:val="2"/>
          <w:numId w:val="1"/>
        </w:numPr>
        <w:rPr>
          <w:lang w:val="en-US"/>
        </w:rPr>
      </w:pPr>
      <w:r>
        <w:rPr>
          <w:lang w:val="en-US"/>
        </w:rPr>
        <w:t>Abstract:</w:t>
      </w:r>
    </w:p>
    <w:p w14:paraId="0DC08FF7" w14:textId="77777777" w:rsidR="008B4D4F" w:rsidRDefault="008B4D4F" w:rsidP="008B4D4F">
      <w:pPr>
        <w:ind w:left="2160"/>
      </w:pPr>
      <w:r>
        <w:t>During 11n amendment development, it was noticed that if the Beacon Report has to include the entire beacon content, then it may happen that the length of the Beacon Report would be larger than the (255-3) octet maximum length of the Measurement Report field of a Beacon Report (in case when the Reported Frame Body subelement is larger than 227 octets), thus some HT, VHT, or IEs defined in subsequent amendments, perhaps critical, could be missed. To solve the problem, 11n amendment adopted at that time a rule to truncate some of the larger and not critical IEs (3 of them, TIM, IBSS DFS and RSNE) to 4 octets, to make sure that all other (defined by that time) IEs would fit into one Measurement Report (see section 9.4.2.22.7 of 802.11-2016).</w:t>
      </w:r>
    </w:p>
    <w:p w14:paraId="2F5FB273" w14:textId="77777777" w:rsidR="008B4D4F" w:rsidRDefault="008B4D4F" w:rsidP="008B4D4F">
      <w:pPr>
        <w:ind w:left="2160"/>
      </w:pPr>
      <w:r>
        <w:t xml:space="preserve">The argument that by truncating the above-mentioned IEs solves the problem is by now outdated, as many more IEs have been defined by a multitude of amendments since then. </w:t>
      </w:r>
    </w:p>
    <w:p w14:paraId="054DB6B4" w14:textId="77777777" w:rsidR="008B4D4F" w:rsidRDefault="008B4D4F" w:rsidP="008B4D4F">
      <w:pPr>
        <w:ind w:left="2160"/>
        <w:rPr>
          <w:lang w:val="en-US"/>
        </w:rPr>
      </w:pPr>
      <w:r>
        <w:lastRenderedPageBreak/>
        <w:t>To overcome the size limitation of a Beacon Report, this proposal proposes to remove the truncation of the IEs and to define how the reporting STAs can fragment the Reported Frame Body subelement of a Beacon Report, and send the fragments in multiple Beacon Report frames.</w:t>
      </w:r>
      <w:r>
        <w:rPr>
          <w:lang w:val="en-US"/>
        </w:rPr>
        <w:t xml:space="preserve"> </w:t>
      </w:r>
    </w:p>
    <w:p w14:paraId="1166D177" w14:textId="0716DFFE" w:rsidR="008B4D4F" w:rsidRDefault="008B4D4F" w:rsidP="008B4D4F">
      <w:pPr>
        <w:numPr>
          <w:ilvl w:val="2"/>
          <w:numId w:val="1"/>
        </w:numPr>
        <w:rPr>
          <w:lang w:val="en-US"/>
        </w:rPr>
      </w:pPr>
      <w:r>
        <w:rPr>
          <w:lang w:val="en-US"/>
        </w:rPr>
        <w:t xml:space="preserve">Review doc 11-17/1260 </w:t>
      </w:r>
      <w:r w:rsidR="00CF6DD0">
        <w:rPr>
          <w:lang w:val="en-US"/>
        </w:rPr>
        <w:t xml:space="preserve">proposed </w:t>
      </w:r>
      <w:r>
        <w:rPr>
          <w:lang w:val="en-US"/>
        </w:rPr>
        <w:t>changes</w:t>
      </w:r>
    </w:p>
    <w:p w14:paraId="307E6CF1" w14:textId="77777777" w:rsidR="008B4D4F" w:rsidRDefault="00CF6DD0" w:rsidP="008B4D4F">
      <w:pPr>
        <w:numPr>
          <w:ilvl w:val="2"/>
          <w:numId w:val="1"/>
        </w:numPr>
        <w:rPr>
          <w:lang w:val="en-US"/>
        </w:rPr>
      </w:pPr>
      <w:r>
        <w:rPr>
          <w:lang w:val="en-US"/>
        </w:rPr>
        <w:t>Provides for fragmenting large elements in the Beacon Report.</w:t>
      </w:r>
    </w:p>
    <w:p w14:paraId="7D26218E" w14:textId="77777777" w:rsidR="00CF6DD0" w:rsidRDefault="00CF6DD0" w:rsidP="008B4D4F">
      <w:pPr>
        <w:numPr>
          <w:ilvl w:val="2"/>
          <w:numId w:val="1"/>
        </w:numPr>
        <w:rPr>
          <w:lang w:val="en-US"/>
        </w:rPr>
      </w:pPr>
      <w:r>
        <w:rPr>
          <w:lang w:val="en-US"/>
        </w:rPr>
        <w:t>Could GAS frames be used? – the frame body was used in the GAS frame.</w:t>
      </w:r>
    </w:p>
    <w:p w14:paraId="3AE233C8" w14:textId="77777777" w:rsidR="00CF6DD0" w:rsidRDefault="00CF6DD0" w:rsidP="008B4D4F">
      <w:pPr>
        <w:numPr>
          <w:ilvl w:val="2"/>
          <w:numId w:val="1"/>
        </w:numPr>
        <w:rPr>
          <w:lang w:val="en-US"/>
        </w:rPr>
      </w:pPr>
      <w:r>
        <w:rPr>
          <w:lang w:val="en-US"/>
        </w:rPr>
        <w:t>Discussion that the GAS frame fragmentation is similar to what is proposed here, but this is done this way to address backward compatibility.</w:t>
      </w:r>
    </w:p>
    <w:p w14:paraId="12E9486A" w14:textId="77777777" w:rsidR="00CF6DD0" w:rsidRDefault="00CF6DD0" w:rsidP="008B4D4F">
      <w:pPr>
        <w:numPr>
          <w:ilvl w:val="2"/>
          <w:numId w:val="1"/>
        </w:numPr>
        <w:rPr>
          <w:lang w:val="en-US"/>
        </w:rPr>
      </w:pPr>
      <w:r>
        <w:rPr>
          <w:lang w:val="en-US"/>
        </w:rPr>
        <w:t>How does this compare with the Fragment ID? – that is for new elements not for the existing elements.  Discussion that this may need more checking that there is something that can be addressed with what is there now.</w:t>
      </w:r>
    </w:p>
    <w:p w14:paraId="1A8BCC4C" w14:textId="77777777" w:rsidR="00CF6DD0" w:rsidRDefault="00CF6DD0" w:rsidP="008B4D4F">
      <w:pPr>
        <w:numPr>
          <w:ilvl w:val="2"/>
          <w:numId w:val="1"/>
        </w:numPr>
        <w:rPr>
          <w:lang w:val="en-US"/>
        </w:rPr>
      </w:pPr>
      <w:r>
        <w:rPr>
          <w:lang w:val="en-US"/>
        </w:rPr>
        <w:t>It was purported that there did not seem to be an existing way without the change.</w:t>
      </w:r>
    </w:p>
    <w:p w14:paraId="00294586" w14:textId="77777777" w:rsidR="00CF6DD0" w:rsidRDefault="00CF6DD0" w:rsidP="008B4D4F">
      <w:pPr>
        <w:numPr>
          <w:ilvl w:val="2"/>
          <w:numId w:val="1"/>
        </w:numPr>
        <w:rPr>
          <w:lang w:val="en-US"/>
        </w:rPr>
      </w:pPr>
      <w:r>
        <w:rPr>
          <w:lang w:val="en-US"/>
        </w:rPr>
        <w:t xml:space="preserve">The deleted text may cause some issues with backward </w:t>
      </w:r>
      <w:r w:rsidR="003648DD">
        <w:rPr>
          <w:lang w:val="en-US"/>
        </w:rPr>
        <w:t>compatibility</w:t>
      </w:r>
      <w:r>
        <w:rPr>
          <w:lang w:val="en-US"/>
        </w:rPr>
        <w:t xml:space="preserve">, but the contention is that it will not be an issue, but if the deleted text will cause differences with the </w:t>
      </w:r>
      <w:r w:rsidR="003648DD">
        <w:rPr>
          <w:lang w:val="en-US"/>
        </w:rPr>
        <w:t>truncation</w:t>
      </w:r>
      <w:r>
        <w:rPr>
          <w:lang w:val="en-US"/>
        </w:rPr>
        <w:t xml:space="preserve"> STAs are currently doing.</w:t>
      </w:r>
    </w:p>
    <w:p w14:paraId="4A5CC4D9" w14:textId="77777777" w:rsidR="00CF6DD0" w:rsidRDefault="00CF6DD0" w:rsidP="008B4D4F">
      <w:pPr>
        <w:numPr>
          <w:ilvl w:val="2"/>
          <w:numId w:val="1"/>
        </w:numPr>
        <w:rPr>
          <w:lang w:val="en-US"/>
        </w:rPr>
      </w:pPr>
      <w:r>
        <w:rPr>
          <w:lang w:val="en-US"/>
        </w:rPr>
        <w:t>Another option would be to give option to both.</w:t>
      </w:r>
    </w:p>
    <w:p w14:paraId="63F8A840" w14:textId="77777777" w:rsidR="00CF6DD0" w:rsidRDefault="0037468C" w:rsidP="008B4D4F">
      <w:pPr>
        <w:numPr>
          <w:ilvl w:val="2"/>
          <w:numId w:val="1"/>
        </w:numPr>
        <w:rPr>
          <w:lang w:val="en-US"/>
        </w:rPr>
      </w:pPr>
      <w:r>
        <w:rPr>
          <w:lang w:val="en-US"/>
        </w:rPr>
        <w:t>Discussion on the ramification of the fragmentation and the issue of truncated elements.  The impact on frame size is also to be considered.</w:t>
      </w:r>
    </w:p>
    <w:p w14:paraId="555B8B4C" w14:textId="10AEE093" w:rsidR="0037468C" w:rsidRDefault="00EB749F" w:rsidP="008B4D4F">
      <w:pPr>
        <w:numPr>
          <w:ilvl w:val="2"/>
          <w:numId w:val="1"/>
        </w:numPr>
        <w:rPr>
          <w:lang w:val="en-US"/>
        </w:rPr>
      </w:pPr>
      <w:r>
        <w:rPr>
          <w:lang w:val="en-US"/>
        </w:rPr>
        <w:t>Could</w:t>
      </w:r>
      <w:r w:rsidR="0037468C">
        <w:rPr>
          <w:lang w:val="en-US"/>
        </w:rPr>
        <w:t xml:space="preserve"> the Beacon Request give the information to allow for the fragmented response?</w:t>
      </w:r>
    </w:p>
    <w:p w14:paraId="33FBB99A" w14:textId="77777777" w:rsidR="0037468C" w:rsidRDefault="0037468C" w:rsidP="008B4D4F">
      <w:pPr>
        <w:numPr>
          <w:ilvl w:val="2"/>
          <w:numId w:val="1"/>
        </w:numPr>
        <w:rPr>
          <w:lang w:val="en-US"/>
        </w:rPr>
      </w:pPr>
      <w:r>
        <w:rPr>
          <w:lang w:val="en-US"/>
        </w:rPr>
        <w:t xml:space="preserve">Not complete </w:t>
      </w:r>
      <w:r w:rsidR="003648DD">
        <w:rPr>
          <w:lang w:val="en-US"/>
        </w:rPr>
        <w:t>consensus</w:t>
      </w:r>
      <w:r>
        <w:rPr>
          <w:lang w:val="en-US"/>
        </w:rPr>
        <w:t xml:space="preserve"> on the proposal.</w:t>
      </w:r>
    </w:p>
    <w:p w14:paraId="5B0C1E5D" w14:textId="77777777" w:rsidR="0037468C" w:rsidRDefault="0037468C" w:rsidP="0037468C">
      <w:pPr>
        <w:numPr>
          <w:ilvl w:val="2"/>
          <w:numId w:val="1"/>
        </w:numPr>
        <w:rPr>
          <w:lang w:val="en-US"/>
        </w:rPr>
      </w:pPr>
      <w:r>
        <w:rPr>
          <w:lang w:val="en-US"/>
        </w:rPr>
        <w:t>More data would need to be included to help understand the ramifications.</w:t>
      </w:r>
    </w:p>
    <w:p w14:paraId="7AF5B251" w14:textId="77777777" w:rsidR="0037468C" w:rsidRDefault="0037468C" w:rsidP="0037468C">
      <w:pPr>
        <w:numPr>
          <w:ilvl w:val="1"/>
          <w:numId w:val="1"/>
        </w:numPr>
        <w:rPr>
          <w:lang w:val="en-US"/>
        </w:rPr>
      </w:pPr>
      <w:r w:rsidRPr="0037468C">
        <w:rPr>
          <w:b/>
          <w:lang w:val="en-US"/>
        </w:rPr>
        <w:t>Review doc 11-17-1172r1</w:t>
      </w:r>
      <w:r w:rsidRPr="009F6C8B">
        <w:rPr>
          <w:lang w:val="en-US"/>
        </w:rPr>
        <w:t xml:space="preserve"> – Dorothy </w:t>
      </w:r>
      <w:r w:rsidR="00DA1BE8">
        <w:rPr>
          <w:lang w:val="en-US"/>
        </w:rPr>
        <w:t xml:space="preserve">STANLEY </w:t>
      </w:r>
      <w:r w:rsidRPr="009F6C8B">
        <w:rPr>
          <w:lang w:val="en-US"/>
        </w:rPr>
        <w:t>(5 mins)</w:t>
      </w:r>
    </w:p>
    <w:p w14:paraId="3EC6DA24" w14:textId="77777777" w:rsidR="0037468C" w:rsidRDefault="000418E2" w:rsidP="0037468C">
      <w:pPr>
        <w:numPr>
          <w:ilvl w:val="2"/>
          <w:numId w:val="1"/>
        </w:numPr>
        <w:rPr>
          <w:lang w:val="en-US"/>
        </w:rPr>
      </w:pPr>
      <w:hyperlink r:id="rId17" w:history="1">
        <w:r w:rsidR="0037468C" w:rsidRPr="006866F4">
          <w:rPr>
            <w:rStyle w:val="Hyperlink"/>
            <w:lang w:val="en-US"/>
          </w:rPr>
          <w:t>https://mentor.ieee.org/802.11/dcn/17/11-17-1172-01-000m-missed-tgmc-jtc1-sc6-comment.docx</w:t>
        </w:r>
      </w:hyperlink>
    </w:p>
    <w:p w14:paraId="6DAB75B6" w14:textId="77777777" w:rsidR="0037468C" w:rsidRDefault="0037468C" w:rsidP="0037468C">
      <w:pPr>
        <w:numPr>
          <w:ilvl w:val="2"/>
          <w:numId w:val="1"/>
        </w:numPr>
        <w:rPr>
          <w:lang w:val="en-US"/>
        </w:rPr>
      </w:pPr>
      <w:r>
        <w:rPr>
          <w:lang w:val="en-US"/>
        </w:rPr>
        <w:t>Review document</w:t>
      </w:r>
      <w:r w:rsidR="002E657B">
        <w:rPr>
          <w:lang w:val="en-US"/>
        </w:rPr>
        <w:t xml:space="preserve"> and proposed change</w:t>
      </w:r>
    </w:p>
    <w:p w14:paraId="65CFB0C4" w14:textId="77777777" w:rsidR="0037468C" w:rsidRDefault="0037468C" w:rsidP="0037468C">
      <w:pPr>
        <w:numPr>
          <w:ilvl w:val="2"/>
          <w:numId w:val="1"/>
        </w:numPr>
        <w:rPr>
          <w:lang w:val="en-US"/>
        </w:rPr>
      </w:pPr>
      <w:r>
        <w:rPr>
          <w:lang w:val="en-US"/>
        </w:rPr>
        <w:t>Will bring for motion on Wednesday.</w:t>
      </w:r>
    </w:p>
    <w:p w14:paraId="6BBD2D89" w14:textId="77777777" w:rsidR="0037468C" w:rsidRDefault="0037468C" w:rsidP="0037468C">
      <w:pPr>
        <w:numPr>
          <w:ilvl w:val="1"/>
          <w:numId w:val="1"/>
        </w:numPr>
        <w:rPr>
          <w:lang w:val="en-US"/>
        </w:rPr>
      </w:pPr>
      <w:r w:rsidRPr="0037468C">
        <w:rPr>
          <w:b/>
          <w:lang w:val="en-US"/>
        </w:rPr>
        <w:t>Review doc 11-17-1191r3</w:t>
      </w:r>
      <w:r>
        <w:rPr>
          <w:lang w:val="en-US"/>
        </w:rPr>
        <w:t xml:space="preserve"> – Emily QI </w:t>
      </w:r>
    </w:p>
    <w:p w14:paraId="5388D4E8" w14:textId="77777777" w:rsidR="0037468C" w:rsidRDefault="000418E2" w:rsidP="0037468C">
      <w:pPr>
        <w:numPr>
          <w:ilvl w:val="2"/>
          <w:numId w:val="1"/>
        </w:numPr>
        <w:rPr>
          <w:lang w:val="en-US"/>
        </w:rPr>
      </w:pPr>
      <w:hyperlink r:id="rId18" w:history="1">
        <w:r w:rsidR="0037468C" w:rsidRPr="006866F4">
          <w:rPr>
            <w:rStyle w:val="Hyperlink"/>
            <w:lang w:val="en-US"/>
          </w:rPr>
          <w:t>https://mentor.ieee.org/802.11/dcn/17/11-17-1191-03-000m-cc25-proposed-resolutions-for-editorial-comments.doc</w:t>
        </w:r>
      </w:hyperlink>
    </w:p>
    <w:p w14:paraId="435CB71A" w14:textId="77777777" w:rsidR="0037468C" w:rsidRDefault="0037468C" w:rsidP="0037468C">
      <w:pPr>
        <w:numPr>
          <w:ilvl w:val="2"/>
          <w:numId w:val="1"/>
        </w:numPr>
        <w:rPr>
          <w:lang w:val="en-US"/>
        </w:rPr>
      </w:pPr>
      <w:r w:rsidRPr="00E44ACE">
        <w:rPr>
          <w:highlight w:val="yellow"/>
          <w:lang w:val="en-US"/>
        </w:rPr>
        <w:t>CID 210</w:t>
      </w:r>
      <w:r w:rsidR="00E44ACE" w:rsidRPr="00E44ACE">
        <w:rPr>
          <w:highlight w:val="yellow"/>
          <w:lang w:val="en-US"/>
        </w:rPr>
        <w:t xml:space="preserve"> Editor</w:t>
      </w:r>
    </w:p>
    <w:p w14:paraId="56E92CB9" w14:textId="77777777" w:rsidR="0037468C" w:rsidRDefault="0037468C" w:rsidP="0037468C">
      <w:pPr>
        <w:numPr>
          <w:ilvl w:val="3"/>
          <w:numId w:val="1"/>
        </w:numPr>
        <w:rPr>
          <w:lang w:val="en-US"/>
        </w:rPr>
      </w:pPr>
      <w:r>
        <w:rPr>
          <w:lang w:val="en-US"/>
        </w:rPr>
        <w:t>Review comment</w:t>
      </w:r>
    </w:p>
    <w:p w14:paraId="4A658B99" w14:textId="77777777" w:rsidR="0037468C" w:rsidRDefault="0037468C" w:rsidP="0037468C">
      <w:pPr>
        <w:numPr>
          <w:ilvl w:val="3"/>
          <w:numId w:val="1"/>
        </w:numPr>
        <w:rPr>
          <w:lang w:val="en-US"/>
        </w:rPr>
      </w:pPr>
      <w:r>
        <w:rPr>
          <w:lang w:val="en-US"/>
        </w:rPr>
        <w:t xml:space="preserve"> More than 3 instances for consideration.</w:t>
      </w:r>
    </w:p>
    <w:p w14:paraId="34A956FB" w14:textId="77777777" w:rsidR="0037468C" w:rsidRDefault="0037468C" w:rsidP="0037468C">
      <w:pPr>
        <w:numPr>
          <w:ilvl w:val="3"/>
          <w:numId w:val="1"/>
        </w:numPr>
        <w:rPr>
          <w:lang w:val="en-US"/>
        </w:rPr>
      </w:pPr>
      <w:r>
        <w:rPr>
          <w:lang w:val="en-US"/>
        </w:rPr>
        <w:t xml:space="preserve"> 6 locations need to be addressed.</w:t>
      </w:r>
    </w:p>
    <w:p w14:paraId="5F7AB253" w14:textId="77777777" w:rsidR="0037468C" w:rsidRDefault="0037468C" w:rsidP="0037468C">
      <w:pPr>
        <w:numPr>
          <w:ilvl w:val="3"/>
          <w:numId w:val="1"/>
        </w:numPr>
        <w:rPr>
          <w:lang w:val="en-US"/>
        </w:rPr>
      </w:pPr>
      <w:r>
        <w:rPr>
          <w:lang w:val="en-US"/>
        </w:rPr>
        <w:t xml:space="preserve"> Simplifies and clarifies the </w:t>
      </w:r>
      <w:r w:rsidR="003648DD">
        <w:rPr>
          <w:lang w:val="en-US"/>
        </w:rPr>
        <w:t>sentences</w:t>
      </w:r>
    </w:p>
    <w:p w14:paraId="0117FD83" w14:textId="77777777" w:rsidR="0037468C" w:rsidRDefault="0037468C" w:rsidP="0037468C">
      <w:pPr>
        <w:numPr>
          <w:ilvl w:val="3"/>
          <w:numId w:val="1"/>
        </w:numPr>
        <w:rPr>
          <w:lang w:val="en-US"/>
        </w:rPr>
      </w:pPr>
      <w:r>
        <w:rPr>
          <w:lang w:val="en-US"/>
        </w:rPr>
        <w:t xml:space="preserve"> </w:t>
      </w:r>
      <w:r w:rsidR="00E21B55">
        <w:rPr>
          <w:lang w:val="en-US"/>
        </w:rPr>
        <w:t>Concern that there is not a definition of a successful PSDU, there is a definition of successful MPDU and FRAME, but not PSDU.</w:t>
      </w:r>
    </w:p>
    <w:p w14:paraId="10653886" w14:textId="77777777" w:rsidR="00E21B55" w:rsidRDefault="00E21B55" w:rsidP="0037468C">
      <w:pPr>
        <w:numPr>
          <w:ilvl w:val="3"/>
          <w:numId w:val="1"/>
        </w:numPr>
        <w:rPr>
          <w:lang w:val="en-US"/>
        </w:rPr>
      </w:pPr>
      <w:r>
        <w:rPr>
          <w:lang w:val="en-US"/>
        </w:rPr>
        <w:t xml:space="preserve"> The changes may cause loss of clarity and meaning.</w:t>
      </w:r>
    </w:p>
    <w:p w14:paraId="16362D6C" w14:textId="77777777" w:rsidR="00E21B55" w:rsidRDefault="00E21B55" w:rsidP="0037468C">
      <w:pPr>
        <w:numPr>
          <w:ilvl w:val="3"/>
          <w:numId w:val="1"/>
        </w:numPr>
        <w:rPr>
          <w:lang w:val="en-US"/>
        </w:rPr>
      </w:pPr>
      <w:r>
        <w:rPr>
          <w:lang w:val="en-US"/>
        </w:rPr>
        <w:t xml:space="preserve"> It would be better to correct the middle instance cited to include the “PSDU” that is declared as missing.</w:t>
      </w:r>
    </w:p>
    <w:p w14:paraId="377944D1" w14:textId="77777777" w:rsidR="00E21B55" w:rsidRDefault="00E21B55" w:rsidP="00E21B55">
      <w:pPr>
        <w:numPr>
          <w:ilvl w:val="1"/>
          <w:numId w:val="1"/>
        </w:numPr>
        <w:rPr>
          <w:lang w:val="en-US"/>
        </w:rPr>
      </w:pPr>
      <w:r>
        <w:rPr>
          <w:lang w:val="en-US"/>
        </w:rPr>
        <w:t>Next m</w:t>
      </w:r>
      <w:r w:rsidR="003648DD">
        <w:rPr>
          <w:lang w:val="en-US"/>
        </w:rPr>
        <w:t>eeting</w:t>
      </w:r>
      <w:r>
        <w:rPr>
          <w:lang w:val="en-US"/>
        </w:rPr>
        <w:t xml:space="preserve"> is Tuesday PM1 in Queens 6</w:t>
      </w:r>
    </w:p>
    <w:p w14:paraId="4251C713" w14:textId="77777777" w:rsidR="00E21B55" w:rsidRPr="00E44ACE" w:rsidRDefault="00E21B55" w:rsidP="00E21B55">
      <w:pPr>
        <w:numPr>
          <w:ilvl w:val="1"/>
          <w:numId w:val="1"/>
        </w:numPr>
        <w:rPr>
          <w:lang w:val="en-US"/>
        </w:rPr>
      </w:pPr>
      <w:r w:rsidRPr="00E44ACE">
        <w:rPr>
          <w:lang w:val="en-US"/>
        </w:rPr>
        <w:t>Recess at 6:00PM</w:t>
      </w:r>
    </w:p>
    <w:p w14:paraId="564F0E73" w14:textId="77777777" w:rsidR="00382D01" w:rsidRDefault="00382D01">
      <w:pPr>
        <w:rPr>
          <w:lang w:val="en-US"/>
        </w:rPr>
      </w:pPr>
      <w:r>
        <w:rPr>
          <w:lang w:val="en-US"/>
        </w:rPr>
        <w:br w:type="page"/>
      </w:r>
    </w:p>
    <w:p w14:paraId="31EA36DB" w14:textId="77777777" w:rsidR="00E44ACE" w:rsidRDefault="00E44ACE" w:rsidP="00E44ACE">
      <w:pPr>
        <w:numPr>
          <w:ilvl w:val="0"/>
          <w:numId w:val="1"/>
        </w:numPr>
      </w:pPr>
      <w:r>
        <w:rPr>
          <w:b/>
        </w:rPr>
        <w:lastRenderedPageBreak/>
        <w:t>Tuesday</w:t>
      </w:r>
      <w:r w:rsidRPr="003572F2">
        <w:rPr>
          <w:b/>
        </w:rPr>
        <w:t xml:space="preserve"> PM</w:t>
      </w:r>
      <w:r>
        <w:rPr>
          <w:b/>
        </w:rPr>
        <w:t>1</w:t>
      </w:r>
      <w:r w:rsidRPr="003572F2">
        <w:rPr>
          <w:b/>
        </w:rPr>
        <w:t>:</w:t>
      </w:r>
      <w:r>
        <w:t xml:space="preserve"> TGmd meeting in </w:t>
      </w:r>
      <w:r w:rsidR="003648DD">
        <w:t>Waikoloa</w:t>
      </w:r>
      <w:r>
        <w:t xml:space="preserve"> – 1:30-3:30pm HI</w:t>
      </w:r>
      <w:r w:rsidR="003648DD">
        <w:t xml:space="preserve"> - 2017-09-12</w:t>
      </w:r>
    </w:p>
    <w:p w14:paraId="01474AAD" w14:textId="77777777" w:rsidR="00103E85" w:rsidRDefault="00382D01" w:rsidP="00103E85">
      <w:pPr>
        <w:numPr>
          <w:ilvl w:val="1"/>
          <w:numId w:val="1"/>
        </w:numPr>
      </w:pPr>
      <w:r>
        <w:t>Called to order at 1:30</w:t>
      </w:r>
      <w:r w:rsidR="00103E85">
        <w:t xml:space="preserve">pm by the chair, Dorothy </w:t>
      </w:r>
      <w:r w:rsidR="00DA1BE8">
        <w:t xml:space="preserve">STANLEY </w:t>
      </w:r>
      <w:r w:rsidR="00103E85">
        <w:t>(HPE)</w:t>
      </w:r>
    </w:p>
    <w:p w14:paraId="27087D88" w14:textId="77777777" w:rsidR="00103E85" w:rsidRDefault="00103E85" w:rsidP="00103E85">
      <w:pPr>
        <w:numPr>
          <w:ilvl w:val="1"/>
          <w:numId w:val="1"/>
        </w:numPr>
      </w:pPr>
      <w:r w:rsidRPr="003648DD">
        <w:rPr>
          <w:b/>
        </w:rPr>
        <w:t>Review Patent Policy</w:t>
      </w:r>
      <w:r>
        <w:t xml:space="preserve"> and Participation information</w:t>
      </w:r>
    </w:p>
    <w:p w14:paraId="0BC4841B" w14:textId="77777777" w:rsidR="00103E85" w:rsidRDefault="00103E85" w:rsidP="00103E85">
      <w:pPr>
        <w:numPr>
          <w:ilvl w:val="2"/>
          <w:numId w:val="1"/>
        </w:numPr>
      </w:pPr>
      <w:r>
        <w:t>No items noted</w:t>
      </w:r>
    </w:p>
    <w:p w14:paraId="0D0CB98B" w14:textId="77777777" w:rsidR="00103E85" w:rsidRDefault="00103E85" w:rsidP="00103E85">
      <w:pPr>
        <w:numPr>
          <w:ilvl w:val="1"/>
          <w:numId w:val="1"/>
        </w:numPr>
        <w:rPr>
          <w:b/>
        </w:rPr>
      </w:pPr>
      <w:r w:rsidRPr="0045013B">
        <w:rPr>
          <w:b/>
        </w:rPr>
        <w:t>Review Agenda</w:t>
      </w:r>
    </w:p>
    <w:p w14:paraId="3C36CE65" w14:textId="77777777" w:rsidR="003648DD" w:rsidRPr="0045013B" w:rsidRDefault="003648DD" w:rsidP="003648DD">
      <w:pPr>
        <w:numPr>
          <w:ilvl w:val="2"/>
          <w:numId w:val="1"/>
        </w:numPr>
        <w:rPr>
          <w:b/>
        </w:rPr>
      </w:pPr>
      <w:r>
        <w:rPr>
          <w:b/>
        </w:rPr>
        <w:t xml:space="preserve">&lt; </w:t>
      </w:r>
      <w:hyperlink r:id="rId19" w:history="1">
        <w:r w:rsidRPr="00D02A84">
          <w:rPr>
            <w:rStyle w:val="Hyperlink"/>
          </w:rPr>
          <w:t>https://mentor.ieee.org/802.11/dcn/17/11-17-1199-02-000m-september-2017-tgmd-agenda.pptx</w:t>
        </w:r>
      </w:hyperlink>
      <w:r>
        <w:rPr>
          <w:b/>
        </w:rPr>
        <w:t xml:space="preserve"> &gt;</w:t>
      </w:r>
    </w:p>
    <w:p w14:paraId="1D98C010" w14:textId="77777777" w:rsidR="00103E85" w:rsidRPr="00103E85" w:rsidRDefault="00103E85" w:rsidP="00103E85">
      <w:pPr>
        <w:ind w:left="1440"/>
        <w:rPr>
          <w:lang w:val="en-US"/>
        </w:rPr>
      </w:pPr>
      <w:r w:rsidRPr="00103E85">
        <w:rPr>
          <w:lang w:val="en-US"/>
        </w:rPr>
        <w:t xml:space="preserve">Tuesday PM1 </w:t>
      </w:r>
    </w:p>
    <w:p w14:paraId="080CED00" w14:textId="77777777" w:rsidR="00103E85" w:rsidRPr="00103E85" w:rsidRDefault="00103E85" w:rsidP="00103E85">
      <w:pPr>
        <w:ind w:left="2160"/>
        <w:rPr>
          <w:lang w:val="en-US"/>
        </w:rPr>
      </w:pPr>
      <w:r w:rsidRPr="00103E85">
        <w:rPr>
          <w:lang w:val="en-US"/>
        </w:rPr>
        <w:t xml:space="preserve">11-17-1192, 1226 – Matthew </w:t>
      </w:r>
      <w:r w:rsidR="00DA1BE8">
        <w:rPr>
          <w:lang w:val="en-US"/>
        </w:rPr>
        <w:t>FISCHER</w:t>
      </w:r>
    </w:p>
    <w:p w14:paraId="72ECBB8A" w14:textId="7109334E" w:rsidR="00103E85" w:rsidRPr="00103E85" w:rsidRDefault="00103E85" w:rsidP="00103E85">
      <w:pPr>
        <w:ind w:left="2160"/>
        <w:rPr>
          <w:lang w:val="en-US"/>
        </w:rPr>
      </w:pPr>
      <w:r w:rsidRPr="00103E85">
        <w:rPr>
          <w:lang w:val="en-US"/>
        </w:rPr>
        <w:t>11-17-</w:t>
      </w:r>
      <w:r w:rsidR="00EB749F">
        <w:rPr>
          <w:lang w:val="en-US"/>
        </w:rPr>
        <w:t>1479</w:t>
      </w:r>
      <w:r w:rsidRPr="00103E85">
        <w:rPr>
          <w:lang w:val="en-US"/>
        </w:rPr>
        <w:t xml:space="preserve"> - Sean Coffey</w:t>
      </w:r>
    </w:p>
    <w:p w14:paraId="7EE39337" w14:textId="77777777" w:rsidR="00103E85" w:rsidRPr="00103E85" w:rsidRDefault="00103E85" w:rsidP="00103E85">
      <w:pPr>
        <w:ind w:left="2160"/>
        <w:rPr>
          <w:lang w:val="en-US"/>
        </w:rPr>
      </w:pPr>
      <w:r w:rsidRPr="00103E85">
        <w:rPr>
          <w:lang w:val="en-US"/>
        </w:rPr>
        <w:t xml:space="preserve">Mike </w:t>
      </w:r>
      <w:r w:rsidR="00DA1BE8">
        <w:rPr>
          <w:lang w:val="en-US"/>
        </w:rPr>
        <w:t xml:space="preserve">MONTEMURRO </w:t>
      </w:r>
      <w:r w:rsidRPr="00103E85">
        <w:rPr>
          <w:lang w:val="en-US"/>
        </w:rPr>
        <w:t xml:space="preserve"> CIDs</w:t>
      </w:r>
    </w:p>
    <w:p w14:paraId="7B93AF5F" w14:textId="77777777" w:rsidR="00103E85" w:rsidRPr="00103E85" w:rsidRDefault="00103E85" w:rsidP="00103E85">
      <w:pPr>
        <w:ind w:left="2160"/>
        <w:rPr>
          <w:lang w:val="en-US"/>
        </w:rPr>
      </w:pPr>
      <w:r w:rsidRPr="00103E85">
        <w:rPr>
          <w:lang w:val="en-US"/>
        </w:rPr>
        <w:t xml:space="preserve">11-17-1445 – Guido </w:t>
      </w:r>
      <w:r w:rsidR="00DA1BE8">
        <w:rPr>
          <w:lang w:val="en-US"/>
        </w:rPr>
        <w:t>HIERTZ</w:t>
      </w:r>
      <w:r>
        <w:t xml:space="preserve"> </w:t>
      </w:r>
    </w:p>
    <w:p w14:paraId="6BBBBC3B" w14:textId="77777777" w:rsidR="00103E85" w:rsidRDefault="00103E85" w:rsidP="00103E85">
      <w:pPr>
        <w:numPr>
          <w:ilvl w:val="2"/>
          <w:numId w:val="1"/>
        </w:numPr>
      </w:pPr>
      <w:r>
        <w:t>CID 133 was marked ready for motion and will be motioned on Wednesday, request to pull from the motion tomorrow and would like to discuss later in the week. – Thursday PM</w:t>
      </w:r>
    </w:p>
    <w:p w14:paraId="1C3112DB" w14:textId="77777777" w:rsidR="00103E85" w:rsidRDefault="00103E85" w:rsidP="00103E85">
      <w:pPr>
        <w:numPr>
          <w:ilvl w:val="2"/>
          <w:numId w:val="1"/>
        </w:numPr>
      </w:pPr>
      <w:r>
        <w:t>No objection to the presented Agenda –</w:t>
      </w:r>
    </w:p>
    <w:p w14:paraId="21AD12EF" w14:textId="77777777" w:rsidR="00103E85" w:rsidRDefault="00103E85" w:rsidP="00103E85">
      <w:pPr>
        <w:numPr>
          <w:ilvl w:val="1"/>
          <w:numId w:val="1"/>
        </w:numPr>
      </w:pPr>
      <w:r w:rsidRPr="0045013B">
        <w:rPr>
          <w:b/>
        </w:rPr>
        <w:t>Review doc 11-17/1226r0</w:t>
      </w:r>
      <w:r>
        <w:t xml:space="preserve"> – Matthew </w:t>
      </w:r>
      <w:r w:rsidR="00DA1BE8">
        <w:t>FISCHER</w:t>
      </w:r>
    </w:p>
    <w:p w14:paraId="07BC1738" w14:textId="77777777" w:rsidR="00103E85" w:rsidRDefault="000418E2" w:rsidP="00103E85">
      <w:pPr>
        <w:numPr>
          <w:ilvl w:val="2"/>
          <w:numId w:val="1"/>
        </w:numPr>
      </w:pPr>
      <w:hyperlink r:id="rId20" w:history="1">
        <w:r w:rsidR="00103E85" w:rsidRPr="006866F4">
          <w:rPr>
            <w:rStyle w:val="Hyperlink"/>
          </w:rPr>
          <w:t>https://mentor.ieee.org/802.11/dcn/17/11-17-1226-00-000m-cr-txbf-fb-nr-cid-161-162.docx</w:t>
        </w:r>
      </w:hyperlink>
    </w:p>
    <w:p w14:paraId="55D38241" w14:textId="77777777" w:rsidR="00103E85" w:rsidRPr="00C706F7" w:rsidRDefault="00103E85" w:rsidP="00103E85">
      <w:pPr>
        <w:numPr>
          <w:ilvl w:val="2"/>
          <w:numId w:val="1"/>
        </w:numPr>
        <w:rPr>
          <w:highlight w:val="green"/>
        </w:rPr>
      </w:pPr>
      <w:r w:rsidRPr="00C706F7">
        <w:rPr>
          <w:highlight w:val="green"/>
        </w:rPr>
        <w:t>CID 161 and 162 MAC</w:t>
      </w:r>
    </w:p>
    <w:p w14:paraId="2E38D952" w14:textId="77777777" w:rsidR="00103E85" w:rsidRDefault="00103E85" w:rsidP="00103E85">
      <w:pPr>
        <w:numPr>
          <w:ilvl w:val="3"/>
          <w:numId w:val="1"/>
        </w:numPr>
      </w:pPr>
      <w:r>
        <w:t>Review Comment</w:t>
      </w:r>
    </w:p>
    <w:p w14:paraId="55F5F33B" w14:textId="77777777" w:rsidR="00C706F7" w:rsidRDefault="00C706F7" w:rsidP="00103E85">
      <w:pPr>
        <w:numPr>
          <w:ilvl w:val="3"/>
          <w:numId w:val="1"/>
        </w:numPr>
      </w:pPr>
      <w:r>
        <w:t>Proposed Resolution for 161 and 162: Accept</w:t>
      </w:r>
    </w:p>
    <w:p w14:paraId="57811378" w14:textId="77777777" w:rsidR="00103E85" w:rsidRDefault="00103E85" w:rsidP="00C706F7">
      <w:pPr>
        <w:numPr>
          <w:ilvl w:val="3"/>
          <w:numId w:val="1"/>
        </w:numPr>
      </w:pPr>
      <w:r>
        <w:t xml:space="preserve"> </w:t>
      </w:r>
      <w:r w:rsidR="00C706F7">
        <w:t>No objection – Mark Ready for Motion</w:t>
      </w:r>
    </w:p>
    <w:p w14:paraId="0DD4D829" w14:textId="77777777" w:rsidR="00103E85" w:rsidRDefault="00103E85" w:rsidP="00103E85">
      <w:pPr>
        <w:numPr>
          <w:ilvl w:val="1"/>
          <w:numId w:val="1"/>
        </w:numPr>
      </w:pPr>
      <w:r w:rsidRPr="0045013B">
        <w:rPr>
          <w:b/>
        </w:rPr>
        <w:t>Review doc 11-17/1192</w:t>
      </w:r>
      <w:r w:rsidR="0045013B" w:rsidRPr="0045013B">
        <w:rPr>
          <w:b/>
        </w:rPr>
        <w:t>r3</w:t>
      </w:r>
      <w:r>
        <w:t xml:space="preserve"> – Matthew </w:t>
      </w:r>
      <w:r w:rsidR="00DA1BE8">
        <w:t>FISCHER</w:t>
      </w:r>
    </w:p>
    <w:p w14:paraId="39755025" w14:textId="77777777" w:rsidR="00C706F7" w:rsidRDefault="000418E2" w:rsidP="00C706F7">
      <w:pPr>
        <w:numPr>
          <w:ilvl w:val="2"/>
          <w:numId w:val="1"/>
        </w:numPr>
      </w:pPr>
      <w:hyperlink r:id="rId21" w:history="1">
        <w:r w:rsidR="00C706F7" w:rsidRPr="006866F4">
          <w:rPr>
            <w:rStyle w:val="Hyperlink"/>
          </w:rPr>
          <w:t>https://mentor.ieee.org/802.11/dcn/17/11-17-1192-03-000m-cr-esp.docx</w:t>
        </w:r>
      </w:hyperlink>
    </w:p>
    <w:p w14:paraId="64907E92" w14:textId="77777777" w:rsidR="00A14A1D" w:rsidRPr="00446CD6" w:rsidRDefault="00A14A1D" w:rsidP="00A14A1D">
      <w:pPr>
        <w:numPr>
          <w:ilvl w:val="2"/>
          <w:numId w:val="1"/>
        </w:numPr>
        <w:rPr>
          <w:highlight w:val="yellow"/>
        </w:rPr>
      </w:pPr>
      <w:r w:rsidRPr="00446CD6">
        <w:rPr>
          <w:highlight w:val="yellow"/>
        </w:rPr>
        <w:t>CID 259, 56, 55, 54, 31, 215 (all MAC); and 213, 216, 217 (all PHY), and 212 (GEN):</w:t>
      </w:r>
    </w:p>
    <w:p w14:paraId="16548CCB" w14:textId="77777777" w:rsidR="00A14A1D" w:rsidRPr="00A14A1D" w:rsidRDefault="00A14A1D" w:rsidP="00A14A1D">
      <w:pPr>
        <w:numPr>
          <w:ilvl w:val="3"/>
          <w:numId w:val="1"/>
        </w:numPr>
      </w:pPr>
      <w:r w:rsidRPr="00A14A1D">
        <w:t>All in 11-17/1192r3</w:t>
      </w:r>
    </w:p>
    <w:p w14:paraId="44AA14D9" w14:textId="77777777" w:rsidR="00C706F7" w:rsidRDefault="00C706F7" w:rsidP="00C706F7">
      <w:pPr>
        <w:numPr>
          <w:ilvl w:val="3"/>
          <w:numId w:val="1"/>
        </w:numPr>
      </w:pPr>
      <w:r>
        <w:t>Review Comments</w:t>
      </w:r>
    </w:p>
    <w:p w14:paraId="4BEE9F26" w14:textId="77777777" w:rsidR="00C706F7" w:rsidRDefault="00C706F7" w:rsidP="00C706F7">
      <w:pPr>
        <w:numPr>
          <w:ilvl w:val="3"/>
          <w:numId w:val="1"/>
        </w:numPr>
      </w:pPr>
      <w:r>
        <w:t xml:space="preserve">Graham has a pending submission, so hold off on </w:t>
      </w:r>
      <w:r w:rsidR="00A14A1D">
        <w:t>CID 55 for now</w:t>
      </w:r>
      <w:r>
        <w:t>.</w:t>
      </w:r>
    </w:p>
    <w:p w14:paraId="1C5C583D" w14:textId="77777777" w:rsidR="00C706F7" w:rsidRDefault="00A14A1D" w:rsidP="00A14A1D">
      <w:pPr>
        <w:numPr>
          <w:ilvl w:val="3"/>
          <w:numId w:val="1"/>
        </w:numPr>
      </w:pPr>
      <w:r>
        <w:t>The Proposed Resolution will be along the line of incorporate the changes in 11-17/1192rx.</w:t>
      </w:r>
    </w:p>
    <w:p w14:paraId="1DB1D110" w14:textId="77777777" w:rsidR="00A14A1D" w:rsidRDefault="00A14A1D" w:rsidP="00A14A1D">
      <w:pPr>
        <w:numPr>
          <w:ilvl w:val="3"/>
          <w:numId w:val="1"/>
        </w:numPr>
      </w:pPr>
      <w:r>
        <w:t>CID 31 has noted a possible presentation from commenter</w:t>
      </w:r>
    </w:p>
    <w:p w14:paraId="49AE0F6E" w14:textId="77777777" w:rsidR="00A14A1D" w:rsidRDefault="00A14A1D" w:rsidP="000064FD">
      <w:pPr>
        <w:numPr>
          <w:ilvl w:val="3"/>
          <w:numId w:val="1"/>
        </w:numPr>
      </w:pPr>
      <w:r>
        <w:t xml:space="preserve">CID 30 – Proposed resolution: </w:t>
      </w:r>
      <w:r w:rsidR="000064FD" w:rsidRPr="000064FD">
        <w:rPr>
          <w:rFonts w:ascii="Arial" w:hAnsi="Arial" w:cs="Arial"/>
          <w:sz w:val="20"/>
          <w:lang w:val="en-US"/>
        </w:rPr>
        <w:t>REJECTED (MAC: 2017-09-13 00:06:47Z):</w:t>
      </w:r>
      <w:r>
        <w:rPr>
          <w:rFonts w:ascii="Arial" w:hAnsi="Arial" w:cs="Arial"/>
          <w:sz w:val="20"/>
          <w:lang w:val="en-US"/>
        </w:rPr>
        <w:t>– nothing is missing. MPDUs are aggregated into AMPDUs, and MPDUs have a MAC header with a type and subtype and TID. A-MSDUs are built from MSDUs which do not have a MAC header and therefore do not have type or subtype but by definition will eventually be placed into an MPDU of some sort with a type of DATA and any of various subtypes.</w:t>
      </w:r>
    </w:p>
    <w:p w14:paraId="3592C6C7" w14:textId="77777777" w:rsidR="00103E85" w:rsidRPr="000064FD" w:rsidRDefault="00A14A1D" w:rsidP="00A14A1D">
      <w:pPr>
        <w:numPr>
          <w:ilvl w:val="3"/>
          <w:numId w:val="1"/>
        </w:numPr>
      </w:pPr>
      <w:r>
        <w:t xml:space="preserve">CID </w:t>
      </w:r>
      <w:r w:rsidR="000064FD">
        <w:t xml:space="preserve">214 -  Proposed Resolution: </w:t>
      </w:r>
      <w:r w:rsidR="000064FD">
        <w:rPr>
          <w:rFonts w:ascii="Arial" w:hAnsi="Arial" w:cs="Arial"/>
          <w:sz w:val="20"/>
          <w:lang w:val="en-US"/>
        </w:rPr>
        <w:t>Reject – there is a definition above the equation for A_MSDU_B which is based on a minimum function to determine the maximum mutual support for AMSDU.</w:t>
      </w:r>
    </w:p>
    <w:p w14:paraId="5AE095A3" w14:textId="77777777" w:rsidR="000064FD" w:rsidRDefault="000064FD" w:rsidP="00A14A1D">
      <w:pPr>
        <w:numPr>
          <w:ilvl w:val="3"/>
          <w:numId w:val="1"/>
        </w:numPr>
      </w:pPr>
      <w:r>
        <w:t>Discussion:</w:t>
      </w:r>
    </w:p>
    <w:p w14:paraId="74D963C8" w14:textId="77777777" w:rsidR="000064FD" w:rsidRDefault="000064FD" w:rsidP="000064FD">
      <w:pPr>
        <w:numPr>
          <w:ilvl w:val="4"/>
          <w:numId w:val="1"/>
        </w:numPr>
      </w:pPr>
      <w:r>
        <w:t>The inbound vs outbound direction was discussed.</w:t>
      </w:r>
    </w:p>
    <w:p w14:paraId="52D5DA21" w14:textId="77777777" w:rsidR="000064FD" w:rsidRDefault="000064FD" w:rsidP="000064FD">
      <w:pPr>
        <w:numPr>
          <w:ilvl w:val="4"/>
          <w:numId w:val="1"/>
        </w:numPr>
      </w:pPr>
      <w:r>
        <w:t>Differentiation of the airtime in the specified direction was discussed.</w:t>
      </w:r>
    </w:p>
    <w:p w14:paraId="711E022C" w14:textId="77777777" w:rsidR="000064FD" w:rsidRDefault="00446CD6" w:rsidP="000064FD">
      <w:pPr>
        <w:numPr>
          <w:ilvl w:val="4"/>
          <w:numId w:val="1"/>
        </w:numPr>
      </w:pPr>
      <w:r>
        <w:t>The AP sets the EDCA parameters for those attached STAs.</w:t>
      </w:r>
    </w:p>
    <w:p w14:paraId="27463830" w14:textId="77777777" w:rsidR="00446CD6" w:rsidRDefault="00446CD6" w:rsidP="000064FD">
      <w:pPr>
        <w:numPr>
          <w:ilvl w:val="4"/>
          <w:numId w:val="1"/>
        </w:numPr>
      </w:pPr>
      <w:r>
        <w:t>Question on if the element is extensible. – check Table 9-77 in the draft.</w:t>
      </w:r>
    </w:p>
    <w:p w14:paraId="4BE659FC" w14:textId="77777777" w:rsidR="00446CD6" w:rsidRDefault="00446CD6" w:rsidP="00446CD6">
      <w:pPr>
        <w:numPr>
          <w:ilvl w:val="5"/>
          <w:numId w:val="1"/>
        </w:numPr>
      </w:pPr>
      <w:r>
        <w:t>Yes may be an error in the table for Element ID Extension 11.</w:t>
      </w:r>
    </w:p>
    <w:p w14:paraId="5F16FC80" w14:textId="77777777" w:rsidR="00446CD6" w:rsidRDefault="00446CD6" w:rsidP="00446CD6">
      <w:pPr>
        <w:numPr>
          <w:ilvl w:val="4"/>
          <w:numId w:val="1"/>
        </w:numPr>
      </w:pPr>
      <w:r>
        <w:t>Discussion on the changes and the effect on legacy STA or rather the lack of implementation currently.</w:t>
      </w:r>
    </w:p>
    <w:p w14:paraId="0FE1A02E" w14:textId="77777777" w:rsidR="00446CD6" w:rsidRDefault="00446CD6" w:rsidP="00446CD6">
      <w:pPr>
        <w:numPr>
          <w:ilvl w:val="3"/>
          <w:numId w:val="1"/>
        </w:numPr>
      </w:pPr>
      <w:r>
        <w:lastRenderedPageBreak/>
        <w:t>Where to go from here?</w:t>
      </w:r>
    </w:p>
    <w:p w14:paraId="5DCACAD8" w14:textId="77777777" w:rsidR="00446CD6" w:rsidRDefault="00446CD6" w:rsidP="00446CD6">
      <w:pPr>
        <w:numPr>
          <w:ilvl w:val="4"/>
          <w:numId w:val="1"/>
        </w:numPr>
      </w:pPr>
      <w:r>
        <w:t>Let’s review the proposed edits</w:t>
      </w:r>
    </w:p>
    <w:p w14:paraId="47D49AE8" w14:textId="77777777" w:rsidR="00446CD6" w:rsidRDefault="00446CD6" w:rsidP="00446CD6">
      <w:pPr>
        <w:numPr>
          <w:ilvl w:val="4"/>
          <w:numId w:val="1"/>
        </w:numPr>
      </w:pPr>
      <w:r>
        <w:t>Ask for those interested to help polish the resolutions.</w:t>
      </w:r>
    </w:p>
    <w:p w14:paraId="42479956" w14:textId="77777777" w:rsidR="00446CD6" w:rsidRDefault="00446CD6" w:rsidP="00446CD6">
      <w:pPr>
        <w:numPr>
          <w:ilvl w:val="4"/>
          <w:numId w:val="1"/>
        </w:numPr>
      </w:pPr>
      <w:r>
        <w:t>Each CID needs a description of the changes that are clear.</w:t>
      </w:r>
    </w:p>
    <w:p w14:paraId="4FD25707" w14:textId="77777777" w:rsidR="00446CD6" w:rsidRDefault="00446CD6" w:rsidP="00446CD6">
      <w:pPr>
        <w:numPr>
          <w:ilvl w:val="4"/>
          <w:numId w:val="1"/>
        </w:numPr>
      </w:pPr>
      <w:r>
        <w:t>All of the resolutions indicate that changes are marked, but not all are marked.</w:t>
      </w:r>
    </w:p>
    <w:p w14:paraId="536178C4" w14:textId="77777777" w:rsidR="00446CD6" w:rsidRDefault="00446CD6" w:rsidP="00446CD6">
      <w:pPr>
        <w:numPr>
          <w:ilvl w:val="4"/>
          <w:numId w:val="1"/>
        </w:numPr>
      </w:pPr>
      <w:r>
        <w:t>Request to keep CIDs separate if possible in the future.</w:t>
      </w:r>
    </w:p>
    <w:p w14:paraId="5D62CD25" w14:textId="77777777" w:rsidR="00446CD6" w:rsidRDefault="00446CD6" w:rsidP="00446CD6">
      <w:pPr>
        <w:numPr>
          <w:ilvl w:val="4"/>
          <w:numId w:val="1"/>
        </w:numPr>
      </w:pPr>
      <w:r>
        <w:t>Thanks, given to the author for the work done.</w:t>
      </w:r>
    </w:p>
    <w:p w14:paraId="3264EB65" w14:textId="77777777" w:rsidR="00446CD6" w:rsidRDefault="00446CD6" w:rsidP="00446CD6">
      <w:pPr>
        <w:numPr>
          <w:ilvl w:val="3"/>
          <w:numId w:val="1"/>
        </w:numPr>
      </w:pPr>
      <w:r>
        <w:t xml:space="preserve"> Concern on the implementations based on the 802.11-2016 standard.</w:t>
      </w:r>
    </w:p>
    <w:p w14:paraId="64A74B32" w14:textId="77777777" w:rsidR="00446CD6" w:rsidRDefault="00446CD6" w:rsidP="00446CD6">
      <w:pPr>
        <w:numPr>
          <w:ilvl w:val="1"/>
          <w:numId w:val="1"/>
        </w:numPr>
      </w:pPr>
      <w:r>
        <w:t>Review Doc 11-17/1</w:t>
      </w:r>
      <w:r w:rsidR="00757C92">
        <w:t>4</w:t>
      </w:r>
      <w:r>
        <w:t>7</w:t>
      </w:r>
      <w:r w:rsidR="00757C92">
        <w:t>9</w:t>
      </w:r>
      <w:r>
        <w:t xml:space="preserve"> – Sean Coffey</w:t>
      </w:r>
    </w:p>
    <w:p w14:paraId="00FC9E46" w14:textId="77777777" w:rsidR="00446CD6" w:rsidRDefault="000418E2" w:rsidP="00757C92">
      <w:pPr>
        <w:numPr>
          <w:ilvl w:val="2"/>
          <w:numId w:val="1"/>
        </w:numPr>
      </w:pPr>
      <w:hyperlink r:id="rId22" w:history="1">
        <w:r w:rsidR="00757C92" w:rsidRPr="006866F4">
          <w:rPr>
            <w:rStyle w:val="Hyperlink"/>
          </w:rPr>
          <w:t>https://mentor.ieee.org/802.11/dcn/17/11-17-1479-00-000m-cca-sensitivity.pptx</w:t>
        </w:r>
      </w:hyperlink>
    </w:p>
    <w:p w14:paraId="7650A67D" w14:textId="77777777" w:rsidR="00757C92" w:rsidRDefault="00757C92" w:rsidP="00757C92">
      <w:pPr>
        <w:numPr>
          <w:ilvl w:val="2"/>
          <w:numId w:val="1"/>
        </w:numPr>
      </w:pPr>
      <w:r>
        <w:t>Abstract:</w:t>
      </w:r>
    </w:p>
    <w:p w14:paraId="0F0FF90F" w14:textId="77777777" w:rsidR="00757C92" w:rsidRPr="00757C92" w:rsidRDefault="00757C92" w:rsidP="00757C92">
      <w:pPr>
        <w:ind w:left="2160"/>
        <w:rPr>
          <w:lang w:val="en-US"/>
        </w:rPr>
      </w:pPr>
      <w:r w:rsidRPr="00757C92">
        <w:t>All OFDM-based PHYs in 2.4 GHz and 5 GHz have the same basic requirement for CCA sensitivity, though with significantly different surrounding definitions. There are some problems:</w:t>
      </w:r>
    </w:p>
    <w:p w14:paraId="72D265D3" w14:textId="77777777" w:rsidR="00584839" w:rsidRPr="00757C92" w:rsidRDefault="009F0D9C" w:rsidP="00757C92">
      <w:pPr>
        <w:numPr>
          <w:ilvl w:val="0"/>
          <w:numId w:val="8"/>
        </w:numPr>
        <w:tabs>
          <w:tab w:val="clear" w:pos="2880"/>
          <w:tab w:val="num" w:pos="720"/>
        </w:tabs>
        <w:rPr>
          <w:lang w:val="en-US"/>
        </w:rPr>
      </w:pPr>
      <w:r w:rsidRPr="00757C92">
        <w:t>The definitions are still ambiguous, and either underspecify receiver behaviour or may be impossible to meet</w:t>
      </w:r>
    </w:p>
    <w:p w14:paraId="0C994465" w14:textId="77777777" w:rsidR="00584839" w:rsidRPr="00757C92" w:rsidRDefault="009F0D9C" w:rsidP="00757C92">
      <w:pPr>
        <w:numPr>
          <w:ilvl w:val="0"/>
          <w:numId w:val="8"/>
        </w:numPr>
        <w:tabs>
          <w:tab w:val="clear" w:pos="2880"/>
          <w:tab w:val="num" w:pos="720"/>
        </w:tabs>
        <w:rPr>
          <w:lang w:val="en-US"/>
        </w:rPr>
      </w:pPr>
      <w:r w:rsidRPr="00757C92">
        <w:t>As written, the current requirements are far too loose</w:t>
      </w:r>
    </w:p>
    <w:p w14:paraId="6EE18A2A" w14:textId="77777777" w:rsidR="00757C92" w:rsidRPr="007A6AD4" w:rsidRDefault="00757C92" w:rsidP="00757C92">
      <w:pPr>
        <w:numPr>
          <w:ilvl w:val="2"/>
          <w:numId w:val="1"/>
        </w:numPr>
        <w:rPr>
          <w:highlight w:val="yellow"/>
        </w:rPr>
      </w:pPr>
      <w:r w:rsidRPr="007A6AD4">
        <w:rPr>
          <w:highlight w:val="yellow"/>
        </w:rPr>
        <w:t>CID 77 (PHY)</w:t>
      </w:r>
    </w:p>
    <w:p w14:paraId="5D7E654B" w14:textId="77777777" w:rsidR="00757C92" w:rsidRDefault="00757C92" w:rsidP="00757C92">
      <w:pPr>
        <w:numPr>
          <w:ilvl w:val="3"/>
          <w:numId w:val="1"/>
        </w:numPr>
      </w:pPr>
      <w:r>
        <w:t>Review Comment</w:t>
      </w:r>
    </w:p>
    <w:p w14:paraId="5500C7C9" w14:textId="77777777" w:rsidR="00757C92" w:rsidRDefault="00757C92" w:rsidP="00757C92">
      <w:pPr>
        <w:numPr>
          <w:ilvl w:val="3"/>
          <w:numId w:val="1"/>
        </w:numPr>
      </w:pPr>
      <w:r>
        <w:t>Review submission on the various definitions</w:t>
      </w:r>
    </w:p>
    <w:p w14:paraId="19FD462F" w14:textId="77777777" w:rsidR="00757C92" w:rsidRDefault="001B3AE1" w:rsidP="00757C92">
      <w:pPr>
        <w:numPr>
          <w:ilvl w:val="3"/>
          <w:numId w:val="1"/>
        </w:numPr>
      </w:pPr>
      <w:r>
        <w:t>Discussion on the need or ability to make the change.</w:t>
      </w:r>
    </w:p>
    <w:p w14:paraId="247A3C96" w14:textId="77777777" w:rsidR="001B3AE1" w:rsidRDefault="001B3AE1" w:rsidP="00757C92">
      <w:pPr>
        <w:numPr>
          <w:ilvl w:val="3"/>
          <w:numId w:val="1"/>
        </w:numPr>
      </w:pPr>
      <w:r>
        <w:t>Summary of what is in the standard and the inconsistencies should be addressed.  There are other groups that take our standard to make tests in test labs and these ambiguities cause trouble.</w:t>
      </w:r>
    </w:p>
    <w:p w14:paraId="00731339" w14:textId="77777777" w:rsidR="001B3AE1" w:rsidRDefault="007A6AD4" w:rsidP="00757C92">
      <w:pPr>
        <w:numPr>
          <w:ilvl w:val="3"/>
          <w:numId w:val="1"/>
        </w:numPr>
      </w:pPr>
      <w:r>
        <w:t xml:space="preserve">Discussion on the condition of the standard and if the </w:t>
      </w:r>
      <w:r w:rsidR="003648DD">
        <w:t>sensitivity levels are defined sufficiently</w:t>
      </w:r>
      <w:r>
        <w:t>.</w:t>
      </w:r>
    </w:p>
    <w:p w14:paraId="59B5252E" w14:textId="2313236A" w:rsidR="007A6AD4" w:rsidRDefault="007A6AD4" w:rsidP="00757C92">
      <w:pPr>
        <w:numPr>
          <w:ilvl w:val="3"/>
          <w:numId w:val="1"/>
        </w:numPr>
      </w:pPr>
      <w:r>
        <w:t>Comparison on the 11ax and CCA where it seems to be going the other way.</w:t>
      </w:r>
    </w:p>
    <w:p w14:paraId="15604DC0" w14:textId="77777777" w:rsidR="007A6AD4" w:rsidRDefault="007A6AD4" w:rsidP="00757C92">
      <w:pPr>
        <w:numPr>
          <w:ilvl w:val="3"/>
          <w:numId w:val="1"/>
        </w:numPr>
      </w:pPr>
      <w:r>
        <w:t>Discussion on the direction – regardless on the direction, we should at least remove the ambiguities and then determine the right levels to have in the standard.</w:t>
      </w:r>
    </w:p>
    <w:p w14:paraId="2A937D3E" w14:textId="77777777" w:rsidR="007A6AD4" w:rsidRDefault="007A6AD4" w:rsidP="007A6AD4">
      <w:pPr>
        <w:numPr>
          <w:ilvl w:val="2"/>
          <w:numId w:val="1"/>
        </w:numPr>
      </w:pPr>
      <w:r>
        <w:t>Unlikely to have agreement on proposed text in November, and may not be available by January.  We will mark CID 77 as Submission required, and then if we find CIDs that do not have submissions, will be rejected for lack of final submission.</w:t>
      </w:r>
    </w:p>
    <w:p w14:paraId="773879BA" w14:textId="77777777" w:rsidR="007A6AD4" w:rsidRDefault="007A6AD4" w:rsidP="007A6AD4">
      <w:pPr>
        <w:numPr>
          <w:ilvl w:val="1"/>
          <w:numId w:val="1"/>
        </w:numPr>
      </w:pPr>
      <w:r>
        <w:t xml:space="preserve">Review doc 11-17/1445 Guido </w:t>
      </w:r>
      <w:r w:rsidR="003648DD">
        <w:t>HEIRTZ</w:t>
      </w:r>
    </w:p>
    <w:p w14:paraId="4CA2DC57" w14:textId="77777777" w:rsidR="007A6AD4" w:rsidRDefault="000418E2" w:rsidP="007A6AD4">
      <w:pPr>
        <w:numPr>
          <w:ilvl w:val="2"/>
          <w:numId w:val="1"/>
        </w:numPr>
      </w:pPr>
      <w:hyperlink r:id="rId23" w:history="1">
        <w:r w:rsidR="007A6AD4" w:rsidRPr="006866F4">
          <w:rPr>
            <w:rStyle w:val="Hyperlink"/>
          </w:rPr>
          <w:t>https://mentor.ieee.org/802.11/dcn/17/11-17-1445-00-000m-up-mapping.pptx</w:t>
        </w:r>
      </w:hyperlink>
    </w:p>
    <w:p w14:paraId="1EEBD48B" w14:textId="77777777" w:rsidR="007A6AD4" w:rsidRDefault="007A6AD4" w:rsidP="007A6AD4">
      <w:pPr>
        <w:numPr>
          <w:ilvl w:val="2"/>
          <w:numId w:val="1"/>
        </w:numPr>
      </w:pPr>
      <w:r>
        <w:t>Addressed UP Mapping – no CID related to this submission.</w:t>
      </w:r>
    </w:p>
    <w:p w14:paraId="5845914A" w14:textId="77777777" w:rsidR="007A6AD4" w:rsidRDefault="007A6AD4" w:rsidP="007A6AD4">
      <w:pPr>
        <w:numPr>
          <w:ilvl w:val="2"/>
          <w:numId w:val="1"/>
        </w:numPr>
      </w:pPr>
      <w:r>
        <w:t>Review current UP mapping in 802.11-2016</w:t>
      </w:r>
    </w:p>
    <w:p w14:paraId="7FE3B7F1" w14:textId="77777777" w:rsidR="007A6AD4" w:rsidRDefault="007C159C" w:rsidP="007A6AD4">
      <w:pPr>
        <w:numPr>
          <w:ilvl w:val="2"/>
          <w:numId w:val="1"/>
        </w:numPr>
      </w:pPr>
      <w:r>
        <w:t>“Precedence” from RFC 791 is deprecated</w:t>
      </w:r>
    </w:p>
    <w:p w14:paraId="5E14A69D" w14:textId="77777777" w:rsidR="007C159C" w:rsidRDefault="007C159C" w:rsidP="007A6AD4">
      <w:pPr>
        <w:numPr>
          <w:ilvl w:val="2"/>
          <w:numId w:val="1"/>
        </w:numPr>
      </w:pPr>
      <w:r>
        <w:t>Only three MSBs of DSCP are currently being used.</w:t>
      </w:r>
    </w:p>
    <w:p w14:paraId="5948BDDC" w14:textId="77777777" w:rsidR="007C159C" w:rsidRDefault="007C159C" w:rsidP="007A6AD4">
      <w:pPr>
        <w:numPr>
          <w:ilvl w:val="2"/>
          <w:numId w:val="1"/>
        </w:numPr>
      </w:pPr>
      <w:r>
        <w:t>802.1D vs 802.1Q mapping changes noted.</w:t>
      </w:r>
    </w:p>
    <w:p w14:paraId="56A87F2E" w14:textId="77777777" w:rsidR="007C159C" w:rsidRDefault="007C159C" w:rsidP="007A6AD4">
      <w:pPr>
        <w:numPr>
          <w:ilvl w:val="2"/>
          <w:numId w:val="1"/>
        </w:numPr>
      </w:pPr>
      <w:r>
        <w:t>Proposed modifications explained</w:t>
      </w:r>
    </w:p>
    <w:p w14:paraId="1923F4E2" w14:textId="77777777" w:rsidR="007C159C" w:rsidRDefault="001F6042" w:rsidP="007A6AD4">
      <w:pPr>
        <w:numPr>
          <w:ilvl w:val="2"/>
          <w:numId w:val="1"/>
        </w:numPr>
      </w:pPr>
      <w:r>
        <w:t>Review the Conclusions</w:t>
      </w:r>
    </w:p>
    <w:p w14:paraId="13764E88" w14:textId="77777777" w:rsidR="001F6042" w:rsidRDefault="001F6042" w:rsidP="007A6AD4">
      <w:pPr>
        <w:numPr>
          <w:ilvl w:val="2"/>
          <w:numId w:val="1"/>
        </w:numPr>
      </w:pPr>
      <w:r>
        <w:t>Discussion:</w:t>
      </w:r>
    </w:p>
    <w:p w14:paraId="3CAF755F" w14:textId="77777777" w:rsidR="001F6042" w:rsidRDefault="001F6042" w:rsidP="001F6042">
      <w:pPr>
        <w:numPr>
          <w:ilvl w:val="3"/>
          <w:numId w:val="1"/>
        </w:numPr>
      </w:pPr>
      <w:r>
        <w:t>Disagreement on the lack of marking of priority</w:t>
      </w:r>
    </w:p>
    <w:p w14:paraId="32369FAB" w14:textId="77777777" w:rsidR="001F6042" w:rsidRDefault="001F6042" w:rsidP="001F6042">
      <w:pPr>
        <w:numPr>
          <w:ilvl w:val="3"/>
          <w:numId w:val="1"/>
        </w:numPr>
      </w:pPr>
      <w:r>
        <w:t>No Concrete mapping between DSCP and UP</w:t>
      </w:r>
    </w:p>
    <w:p w14:paraId="74983B02" w14:textId="77777777" w:rsidR="001F6042" w:rsidRDefault="003648DD" w:rsidP="001F6042">
      <w:pPr>
        <w:numPr>
          <w:ilvl w:val="3"/>
          <w:numId w:val="1"/>
        </w:numPr>
      </w:pPr>
      <w:r>
        <w:t>Uncertain</w:t>
      </w:r>
      <w:r w:rsidR="001F6042">
        <w:t xml:space="preserve"> on which mapping should be used.</w:t>
      </w:r>
    </w:p>
    <w:p w14:paraId="0F1CBE68" w14:textId="77777777" w:rsidR="001F6042" w:rsidRDefault="001F6042" w:rsidP="001F6042">
      <w:pPr>
        <w:numPr>
          <w:ilvl w:val="3"/>
          <w:numId w:val="1"/>
        </w:numPr>
      </w:pPr>
      <w:r>
        <w:t>Lack of Standards on how to mark the types.</w:t>
      </w:r>
    </w:p>
    <w:p w14:paraId="5CC146DD" w14:textId="77777777" w:rsidR="001F6042" w:rsidRDefault="001F6042" w:rsidP="001F6042">
      <w:pPr>
        <w:numPr>
          <w:ilvl w:val="3"/>
          <w:numId w:val="1"/>
        </w:numPr>
      </w:pPr>
      <w:r>
        <w:t>A Standard should be consistent to allow implementations to be consistent.</w:t>
      </w:r>
    </w:p>
    <w:p w14:paraId="7DC87721" w14:textId="77777777" w:rsidR="001F6042" w:rsidRDefault="001F6042" w:rsidP="001F6042">
      <w:pPr>
        <w:numPr>
          <w:ilvl w:val="3"/>
          <w:numId w:val="1"/>
        </w:numPr>
      </w:pPr>
      <w:r>
        <w:t>How to articulate the requirements such that we can align in a meaningful manner.  802.1 should be a good place to start aligning.</w:t>
      </w:r>
    </w:p>
    <w:p w14:paraId="0E8F2DF1" w14:textId="77777777" w:rsidR="001F6042" w:rsidRDefault="00081EE1" w:rsidP="001F6042">
      <w:pPr>
        <w:numPr>
          <w:ilvl w:val="3"/>
          <w:numId w:val="1"/>
        </w:numPr>
      </w:pPr>
      <w:r>
        <w:lastRenderedPageBreak/>
        <w:t>Contention is that No Priority in DSCP in the upper bits.</w:t>
      </w:r>
    </w:p>
    <w:p w14:paraId="25E24142" w14:textId="77777777" w:rsidR="00081EE1" w:rsidRDefault="00081EE1" w:rsidP="001F6042">
      <w:pPr>
        <w:numPr>
          <w:ilvl w:val="3"/>
          <w:numId w:val="1"/>
        </w:numPr>
      </w:pPr>
      <w:r>
        <w:t>Discussion of changes on slide 12</w:t>
      </w:r>
    </w:p>
    <w:p w14:paraId="73EE381F" w14:textId="77777777" w:rsidR="00081EE1" w:rsidRDefault="00081EE1" w:rsidP="001F6042">
      <w:pPr>
        <w:numPr>
          <w:ilvl w:val="3"/>
          <w:numId w:val="1"/>
        </w:numPr>
      </w:pPr>
      <w:r>
        <w:t>The proposed ordering to remove the background and add voice seems like a reasonable thing to do.</w:t>
      </w:r>
    </w:p>
    <w:p w14:paraId="14EBF17A" w14:textId="77777777" w:rsidR="00081EE1" w:rsidRDefault="00081EE1" w:rsidP="001F6042">
      <w:pPr>
        <w:numPr>
          <w:ilvl w:val="3"/>
          <w:numId w:val="1"/>
        </w:numPr>
      </w:pPr>
      <w:r>
        <w:t xml:space="preserve"> </w:t>
      </w:r>
      <w:r w:rsidR="003648DD">
        <w:t>Complications</w:t>
      </w:r>
      <w:r>
        <w:t xml:space="preserve"> in making changes are not just for the MAC level, we need to ensure the tag being used through the whole system.</w:t>
      </w:r>
    </w:p>
    <w:p w14:paraId="3A9BA4AC" w14:textId="77777777" w:rsidR="00081EE1" w:rsidRDefault="00081EE1" w:rsidP="001F6042">
      <w:pPr>
        <w:numPr>
          <w:ilvl w:val="3"/>
          <w:numId w:val="1"/>
        </w:numPr>
      </w:pPr>
      <w:r>
        <w:t>Annex R in 11ak should be reviewed in light of this proposal.</w:t>
      </w:r>
    </w:p>
    <w:p w14:paraId="00091BAD" w14:textId="77777777" w:rsidR="00081EE1" w:rsidRDefault="00081EE1" w:rsidP="001F6042">
      <w:pPr>
        <w:numPr>
          <w:ilvl w:val="3"/>
          <w:numId w:val="1"/>
        </w:numPr>
      </w:pPr>
      <w:r>
        <w:t xml:space="preserve">If a change is to be made, then we need to determine the best place to make the change and how to communicate these changes </w:t>
      </w:r>
    </w:p>
    <w:p w14:paraId="7877705F" w14:textId="77777777" w:rsidR="00081EE1" w:rsidRDefault="00081EE1" w:rsidP="001F6042">
      <w:pPr>
        <w:numPr>
          <w:ilvl w:val="3"/>
          <w:numId w:val="1"/>
        </w:numPr>
      </w:pPr>
      <w:r>
        <w:t>Priority Code points from 802.1 may be another way to determine the values to use.</w:t>
      </w:r>
    </w:p>
    <w:p w14:paraId="191ED305" w14:textId="77777777" w:rsidR="00081EE1" w:rsidRDefault="00081EE1" w:rsidP="001F6042">
      <w:pPr>
        <w:numPr>
          <w:ilvl w:val="3"/>
          <w:numId w:val="1"/>
        </w:numPr>
      </w:pPr>
      <w:r>
        <w:t xml:space="preserve"> 802.1AC is doing some of this mapping, and we should be </w:t>
      </w:r>
      <w:r w:rsidR="003648DD">
        <w:t>in sync</w:t>
      </w:r>
      <w:r>
        <w:t xml:space="preserve"> with those changes and with the IETF and </w:t>
      </w:r>
      <w:r w:rsidR="003648DD">
        <w:t>Wi-Fi</w:t>
      </w:r>
      <w:r>
        <w:t xml:space="preserve"> alliance.</w:t>
      </w:r>
    </w:p>
    <w:p w14:paraId="4E92144C" w14:textId="77777777" w:rsidR="00081EE1" w:rsidRDefault="00081EE1" w:rsidP="001F6042">
      <w:pPr>
        <w:numPr>
          <w:ilvl w:val="3"/>
          <w:numId w:val="1"/>
        </w:numPr>
      </w:pPr>
      <w:r>
        <w:t xml:space="preserve"> We should look for consistency for future direction.</w:t>
      </w:r>
    </w:p>
    <w:p w14:paraId="55218B43" w14:textId="77777777" w:rsidR="00081EE1" w:rsidRDefault="00081EE1" w:rsidP="00081EE1">
      <w:pPr>
        <w:numPr>
          <w:ilvl w:val="3"/>
          <w:numId w:val="1"/>
        </w:numPr>
      </w:pPr>
      <w:r>
        <w:t xml:space="preserve"> Unsure how to be compliant with the current mapping and how it is used in the industry, and we should make change sooner than later.</w:t>
      </w:r>
    </w:p>
    <w:p w14:paraId="02E87983" w14:textId="77777777" w:rsidR="00081EE1" w:rsidRDefault="00081EE1" w:rsidP="00081EE1">
      <w:pPr>
        <w:numPr>
          <w:ilvl w:val="2"/>
          <w:numId w:val="1"/>
        </w:numPr>
      </w:pPr>
      <w:r>
        <w:t>More work to be done.</w:t>
      </w:r>
    </w:p>
    <w:p w14:paraId="2B8A46D8" w14:textId="77777777" w:rsidR="00081EE1" w:rsidRDefault="00081EE1" w:rsidP="00081EE1">
      <w:pPr>
        <w:numPr>
          <w:ilvl w:val="2"/>
          <w:numId w:val="1"/>
        </w:numPr>
      </w:pPr>
      <w:r>
        <w:t>11ak mapping question.</w:t>
      </w:r>
    </w:p>
    <w:p w14:paraId="72CCA568" w14:textId="77777777" w:rsidR="00081EE1" w:rsidRDefault="00081EE1" w:rsidP="00081EE1">
      <w:pPr>
        <w:numPr>
          <w:ilvl w:val="3"/>
          <w:numId w:val="1"/>
        </w:numPr>
      </w:pPr>
      <w:r>
        <w:t>Can the annex be used more broadly, - yes, but it may be written with the</w:t>
      </w:r>
      <w:r w:rsidR="00B74684">
        <w:t xml:space="preserve"> GLK links only.</w:t>
      </w:r>
    </w:p>
    <w:p w14:paraId="2FF28EED" w14:textId="77777777" w:rsidR="00B74684" w:rsidRDefault="00B74684" w:rsidP="00B74684">
      <w:pPr>
        <w:numPr>
          <w:ilvl w:val="1"/>
          <w:numId w:val="1"/>
        </w:numPr>
      </w:pPr>
      <w:r>
        <w:t>Recess 3:29pm</w:t>
      </w:r>
    </w:p>
    <w:p w14:paraId="0761F597" w14:textId="77777777" w:rsidR="00382D01" w:rsidRDefault="00382D01" w:rsidP="00382D01">
      <w:pPr>
        <w:ind w:left="1080"/>
      </w:pPr>
    </w:p>
    <w:p w14:paraId="54174D03" w14:textId="77777777" w:rsidR="00FA294B" w:rsidRDefault="00FA294B">
      <w:pPr>
        <w:rPr>
          <w:b/>
        </w:rPr>
      </w:pPr>
      <w:r>
        <w:rPr>
          <w:b/>
        </w:rPr>
        <w:br w:type="page"/>
      </w:r>
    </w:p>
    <w:p w14:paraId="1CF25DE9" w14:textId="77777777" w:rsidR="00382D01" w:rsidRPr="00FB18BC" w:rsidRDefault="00FB18BC" w:rsidP="00382D01">
      <w:pPr>
        <w:numPr>
          <w:ilvl w:val="0"/>
          <w:numId w:val="1"/>
        </w:numPr>
      </w:pPr>
      <w:r w:rsidRPr="00FB18BC">
        <w:rPr>
          <w:b/>
        </w:rPr>
        <w:lastRenderedPageBreak/>
        <w:t xml:space="preserve">Wednesday PM1: </w:t>
      </w:r>
      <w:r w:rsidR="00382D01" w:rsidRPr="00FB18BC">
        <w:t xml:space="preserve">TGmd meeting in </w:t>
      </w:r>
      <w:r w:rsidRPr="00FB18BC">
        <w:t>Waikoloa</w:t>
      </w:r>
      <w:r>
        <w:t xml:space="preserve"> - </w:t>
      </w:r>
      <w:r w:rsidR="00382D01" w:rsidRPr="00FB18BC">
        <w:t>1:30-3:30pm HI</w:t>
      </w:r>
      <w:r>
        <w:t xml:space="preserve"> – 2017-09-13</w:t>
      </w:r>
    </w:p>
    <w:p w14:paraId="190963C0" w14:textId="77777777" w:rsidR="00382D01" w:rsidRDefault="00382D01" w:rsidP="00382D01">
      <w:pPr>
        <w:numPr>
          <w:ilvl w:val="1"/>
          <w:numId w:val="1"/>
        </w:numPr>
      </w:pPr>
      <w:r>
        <w:t xml:space="preserve">Called to order at 1:30pm by the chair, Dorothy </w:t>
      </w:r>
      <w:r w:rsidR="00DA1BE8">
        <w:t xml:space="preserve">STANLEY </w:t>
      </w:r>
      <w:r>
        <w:t>(HPE)</w:t>
      </w:r>
    </w:p>
    <w:p w14:paraId="184487C2" w14:textId="77777777" w:rsidR="00382D01" w:rsidRDefault="00382D01" w:rsidP="00382D01">
      <w:pPr>
        <w:numPr>
          <w:ilvl w:val="1"/>
          <w:numId w:val="1"/>
        </w:numPr>
      </w:pPr>
      <w:r w:rsidRPr="00FB18BC">
        <w:rPr>
          <w:b/>
        </w:rPr>
        <w:t>Review Patent Policy</w:t>
      </w:r>
      <w:r>
        <w:t xml:space="preserve"> and Participation information</w:t>
      </w:r>
    </w:p>
    <w:p w14:paraId="1818CA23" w14:textId="77777777" w:rsidR="00382D01" w:rsidRDefault="00382D01" w:rsidP="00382D01">
      <w:pPr>
        <w:numPr>
          <w:ilvl w:val="2"/>
          <w:numId w:val="1"/>
        </w:numPr>
      </w:pPr>
      <w:r>
        <w:t>No items noted</w:t>
      </w:r>
    </w:p>
    <w:p w14:paraId="0A0F5E16" w14:textId="77777777" w:rsidR="00382D01" w:rsidRDefault="00382D01" w:rsidP="00382D01">
      <w:pPr>
        <w:numPr>
          <w:ilvl w:val="1"/>
          <w:numId w:val="1"/>
        </w:numPr>
        <w:rPr>
          <w:b/>
        </w:rPr>
      </w:pPr>
      <w:r w:rsidRPr="00FB18BC">
        <w:rPr>
          <w:b/>
        </w:rPr>
        <w:t>Review Agenda</w:t>
      </w:r>
    </w:p>
    <w:p w14:paraId="0A991C68" w14:textId="77777777" w:rsidR="00FB18BC" w:rsidRPr="00FB18BC" w:rsidRDefault="00FB18BC" w:rsidP="00FB18BC">
      <w:pPr>
        <w:numPr>
          <w:ilvl w:val="2"/>
          <w:numId w:val="1"/>
        </w:numPr>
        <w:rPr>
          <w:b/>
        </w:rPr>
      </w:pPr>
      <w:r>
        <w:rPr>
          <w:b/>
        </w:rPr>
        <w:t xml:space="preserve">&lt; </w:t>
      </w:r>
      <w:hyperlink r:id="rId24" w:history="1">
        <w:r w:rsidRPr="00D02A84">
          <w:rPr>
            <w:rStyle w:val="Hyperlink"/>
          </w:rPr>
          <w:t>https://mentor.ieee.org/802.11/dcn/17/11-17-1199-03-000m-september-2017-tgmd-agenda.pptx</w:t>
        </w:r>
      </w:hyperlink>
      <w:r>
        <w:rPr>
          <w:b/>
        </w:rPr>
        <w:t xml:space="preserve"> &gt;</w:t>
      </w:r>
    </w:p>
    <w:p w14:paraId="2EE36DEA" w14:textId="77777777" w:rsidR="00382D01" w:rsidRPr="00382D01" w:rsidRDefault="00382D01" w:rsidP="00382D01">
      <w:pPr>
        <w:ind w:left="1080"/>
        <w:rPr>
          <w:lang w:val="en-US"/>
        </w:rPr>
      </w:pPr>
      <w:r w:rsidRPr="00382D01">
        <w:rPr>
          <w:lang w:val="en-US"/>
        </w:rPr>
        <w:t xml:space="preserve">Wednesday PM1 </w:t>
      </w:r>
    </w:p>
    <w:p w14:paraId="65FC8352" w14:textId="77777777" w:rsidR="00382D01" w:rsidRPr="00382D01" w:rsidRDefault="00FB18BC" w:rsidP="00382D01">
      <w:pPr>
        <w:pStyle w:val="ListParagraph"/>
        <w:numPr>
          <w:ilvl w:val="0"/>
          <w:numId w:val="9"/>
        </w:numPr>
        <w:rPr>
          <w:lang w:val="en-US"/>
        </w:rPr>
      </w:pPr>
      <w:r>
        <w:rPr>
          <w:lang w:val="en-US"/>
        </w:rPr>
        <w:t>Telecon and July CID M</w:t>
      </w:r>
      <w:r w:rsidR="00382D01" w:rsidRPr="00382D01">
        <w:rPr>
          <w:lang w:val="en-US"/>
        </w:rPr>
        <w:t>otions</w:t>
      </w:r>
    </w:p>
    <w:p w14:paraId="2346CE69" w14:textId="77777777" w:rsidR="00382D01" w:rsidRPr="00382D01" w:rsidRDefault="00382D01" w:rsidP="00382D01">
      <w:pPr>
        <w:pStyle w:val="ListParagraph"/>
        <w:numPr>
          <w:ilvl w:val="0"/>
          <w:numId w:val="9"/>
        </w:numPr>
        <w:rPr>
          <w:lang w:val="en-US"/>
        </w:rPr>
      </w:pPr>
      <w:r w:rsidRPr="00382D01">
        <w:rPr>
          <w:lang w:val="en-US"/>
        </w:rPr>
        <w:t>Emily Qi CIDs</w:t>
      </w:r>
    </w:p>
    <w:p w14:paraId="6E696204" w14:textId="77777777" w:rsidR="00382D01" w:rsidRPr="00382D01" w:rsidRDefault="00382D01" w:rsidP="00382D01">
      <w:pPr>
        <w:pStyle w:val="ListParagraph"/>
        <w:numPr>
          <w:ilvl w:val="0"/>
          <w:numId w:val="9"/>
        </w:numPr>
        <w:rPr>
          <w:lang w:val="en-US"/>
        </w:rPr>
      </w:pPr>
      <w:r w:rsidRPr="00382D01">
        <w:rPr>
          <w:lang w:val="en-US"/>
        </w:rPr>
        <w:t xml:space="preserve">Mike </w:t>
      </w:r>
      <w:r w:rsidR="00DA1BE8">
        <w:rPr>
          <w:lang w:val="en-US"/>
        </w:rPr>
        <w:t xml:space="preserve">MONTEMURRO </w:t>
      </w:r>
      <w:r w:rsidRPr="00382D01">
        <w:rPr>
          <w:lang w:val="en-US"/>
        </w:rPr>
        <w:t xml:space="preserve"> CIDs</w:t>
      </w:r>
    </w:p>
    <w:p w14:paraId="5BE2256B" w14:textId="77777777" w:rsidR="00382D01" w:rsidRPr="00FB18BC" w:rsidRDefault="00382D01" w:rsidP="00FB18BC">
      <w:pPr>
        <w:pStyle w:val="ListParagraph"/>
        <w:numPr>
          <w:ilvl w:val="0"/>
          <w:numId w:val="9"/>
        </w:numPr>
        <w:rPr>
          <w:lang w:val="en-US"/>
        </w:rPr>
      </w:pPr>
      <w:r w:rsidRPr="00382D01">
        <w:rPr>
          <w:lang w:val="en-US"/>
        </w:rPr>
        <w:t>11-17-1400 – Dan Harkins Security CID</w:t>
      </w:r>
    </w:p>
    <w:p w14:paraId="0DC25E5A" w14:textId="77777777" w:rsidR="00382D01" w:rsidRDefault="00382D01" w:rsidP="00382D01">
      <w:pPr>
        <w:numPr>
          <w:ilvl w:val="2"/>
          <w:numId w:val="1"/>
        </w:numPr>
      </w:pPr>
      <w:r>
        <w:t>No objection to agenda</w:t>
      </w:r>
    </w:p>
    <w:p w14:paraId="74AA6C6C" w14:textId="77777777" w:rsidR="00382D01" w:rsidRDefault="00382D01" w:rsidP="00382D01">
      <w:pPr>
        <w:numPr>
          <w:ilvl w:val="1"/>
          <w:numId w:val="1"/>
        </w:numPr>
      </w:pPr>
      <w:r w:rsidRPr="00FB18BC">
        <w:rPr>
          <w:b/>
        </w:rPr>
        <w:t>Motions</w:t>
      </w:r>
      <w:r>
        <w:t>:</w:t>
      </w:r>
    </w:p>
    <w:p w14:paraId="490E613F" w14:textId="77777777" w:rsidR="00382D01" w:rsidRPr="00382D01" w:rsidRDefault="00382D01" w:rsidP="00382D01">
      <w:pPr>
        <w:numPr>
          <w:ilvl w:val="2"/>
          <w:numId w:val="1"/>
        </w:numPr>
        <w:rPr>
          <w:lang w:val="en-US"/>
        </w:rPr>
      </w:pPr>
      <w:r w:rsidRPr="00955E84">
        <w:rPr>
          <w:b/>
          <w:color w:val="C00000"/>
          <w:lang w:val="en-US"/>
        </w:rPr>
        <w:t xml:space="preserve">Motion </w:t>
      </w:r>
      <w:r w:rsidR="00955E84">
        <w:rPr>
          <w:b/>
          <w:color w:val="C00000"/>
          <w:lang w:val="en-US"/>
        </w:rPr>
        <w:t>#</w:t>
      </w:r>
      <w:r w:rsidRPr="00955E84">
        <w:rPr>
          <w:b/>
          <w:color w:val="C00000"/>
          <w:lang w:val="en-US"/>
        </w:rPr>
        <w:t>7</w:t>
      </w:r>
      <w:r w:rsidRPr="00955E84">
        <w:rPr>
          <w:color w:val="C00000"/>
          <w:lang w:val="en-US"/>
        </w:rPr>
        <w:t xml:space="preserve">  </w:t>
      </w:r>
      <w:r w:rsidRPr="00382D01">
        <w:rPr>
          <w:lang w:val="en-US"/>
        </w:rPr>
        <w:t xml:space="preserve">– Telecon and Berlin CIDs </w:t>
      </w:r>
    </w:p>
    <w:p w14:paraId="47B58B06" w14:textId="77777777" w:rsidR="00382D01" w:rsidRPr="00382D01" w:rsidRDefault="00382D01" w:rsidP="00955E84">
      <w:pPr>
        <w:numPr>
          <w:ilvl w:val="3"/>
          <w:numId w:val="1"/>
        </w:numPr>
        <w:rPr>
          <w:lang w:val="en-US"/>
        </w:rPr>
      </w:pPr>
      <w:r w:rsidRPr="00382D01">
        <w:rPr>
          <w:lang w:val="en-US"/>
        </w:rPr>
        <w:t>Approve the comment resolutions on the</w:t>
      </w:r>
    </w:p>
    <w:p w14:paraId="1AA3368E" w14:textId="77777777" w:rsidR="00382D01" w:rsidRPr="00382D01" w:rsidRDefault="00382D01" w:rsidP="00955E84">
      <w:pPr>
        <w:ind w:left="2880"/>
        <w:rPr>
          <w:lang w:val="en-US"/>
        </w:rPr>
      </w:pPr>
      <w:r w:rsidRPr="00382D01">
        <w:rPr>
          <w:lang w:val="en-US"/>
        </w:rPr>
        <w:t>“PHY Motion B” tab in</w:t>
      </w:r>
      <w:r w:rsidR="00FA294B">
        <w:rPr>
          <w:lang w:val="en-US"/>
        </w:rPr>
        <w:t>11-17/093r5: &lt;</w:t>
      </w:r>
      <w:r w:rsidRPr="00382D01">
        <w:rPr>
          <w:lang w:val="en-US"/>
        </w:rPr>
        <w:t xml:space="preserve"> </w:t>
      </w:r>
      <w:hyperlink r:id="rId25" w:history="1">
        <w:r w:rsidR="00955E84" w:rsidRPr="00635624">
          <w:rPr>
            <w:rStyle w:val="Hyperlink"/>
            <w:lang w:val="en-US"/>
          </w:rPr>
          <w:t>https://mentor.ieee.org/802.11/dcn/17/11-17-0930-05-000m-revmd-cc25-phy-plus-comments.xls</w:t>
        </w:r>
      </w:hyperlink>
      <w:r w:rsidR="00FA294B">
        <w:rPr>
          <w:rStyle w:val="Hyperlink"/>
          <w:lang w:val="en-US"/>
        </w:rPr>
        <w:t xml:space="preserve"> &gt;</w:t>
      </w:r>
      <w:r w:rsidRPr="00382D01">
        <w:rPr>
          <w:lang w:val="en-US"/>
        </w:rPr>
        <w:t xml:space="preserve"> </w:t>
      </w:r>
      <w:r w:rsidR="00FB18BC">
        <w:rPr>
          <w:lang w:val="en-US"/>
        </w:rPr>
        <w:t xml:space="preserve">except for CID 133 </w:t>
      </w:r>
      <w:r w:rsidRPr="00382D01">
        <w:rPr>
          <w:lang w:val="en-US"/>
        </w:rPr>
        <w:t>and the</w:t>
      </w:r>
    </w:p>
    <w:p w14:paraId="0270A31B" w14:textId="77777777" w:rsidR="00382D01" w:rsidRPr="00382D01" w:rsidRDefault="00382D01" w:rsidP="00955E84">
      <w:pPr>
        <w:ind w:left="2880"/>
        <w:rPr>
          <w:lang w:val="en-US"/>
        </w:rPr>
      </w:pPr>
      <w:r w:rsidRPr="00382D01">
        <w:rPr>
          <w:lang w:val="en-US"/>
        </w:rPr>
        <w:t xml:space="preserve">“Ready for Motion” tab in </w:t>
      </w:r>
      <w:r w:rsidR="00E32F33">
        <w:rPr>
          <w:lang w:val="en-US"/>
        </w:rPr>
        <w:t xml:space="preserve">11-17/0956r5: &lt; </w:t>
      </w:r>
      <w:hyperlink r:id="rId26" w:history="1">
        <w:r w:rsidRPr="00382D01">
          <w:rPr>
            <w:rStyle w:val="Hyperlink"/>
            <w:lang w:val="en-US"/>
          </w:rPr>
          <w:t>https://</w:t>
        </w:r>
      </w:hyperlink>
      <w:hyperlink r:id="rId27" w:history="1">
        <w:r w:rsidRPr="00382D01">
          <w:rPr>
            <w:rStyle w:val="Hyperlink"/>
            <w:lang w:val="en-US"/>
          </w:rPr>
          <w:t>mentor.ieee.org/802.11/dcn/17/11-17-0956-05-000m-revmd-wg-cc25-for-editor-ad-hoc.xls</w:t>
        </w:r>
      </w:hyperlink>
      <w:r w:rsidR="00E32F33">
        <w:rPr>
          <w:rStyle w:val="Hyperlink"/>
          <w:lang w:val="en-US"/>
        </w:rPr>
        <w:t xml:space="preserve"> &gt;</w:t>
      </w:r>
      <w:r w:rsidRPr="00382D01">
        <w:rPr>
          <w:lang w:val="en-US"/>
        </w:rPr>
        <w:t xml:space="preserve"> </w:t>
      </w:r>
    </w:p>
    <w:p w14:paraId="362DFB28" w14:textId="77777777" w:rsidR="00382D01" w:rsidRPr="00382D01" w:rsidRDefault="00382D01" w:rsidP="00955E84">
      <w:pPr>
        <w:ind w:left="2880"/>
        <w:rPr>
          <w:lang w:val="en-US"/>
        </w:rPr>
      </w:pPr>
      <w:r w:rsidRPr="00382D01">
        <w:rPr>
          <w:lang w:val="en-US"/>
        </w:rPr>
        <w:t xml:space="preserve">“Motion MAC-B and “Motion MAC-C” tabs </w:t>
      </w:r>
      <w:r w:rsidR="00E32F33" w:rsidRPr="00382D01">
        <w:rPr>
          <w:lang w:val="en-US"/>
        </w:rPr>
        <w:t xml:space="preserve">in </w:t>
      </w:r>
      <w:r w:rsidR="00E32F33">
        <w:rPr>
          <w:lang w:val="en-US"/>
        </w:rPr>
        <w:t xml:space="preserve">11-17/0927r6: &lt; </w:t>
      </w:r>
      <w:hyperlink r:id="rId28" w:history="1">
        <w:r w:rsidRPr="00382D01">
          <w:rPr>
            <w:rStyle w:val="Hyperlink"/>
            <w:lang w:val="en-US"/>
          </w:rPr>
          <w:t>https://mentor.ieee.org/802.11/dcn/17/11-17-0927-06-000m-revmd-mac-comments.xls</w:t>
        </w:r>
      </w:hyperlink>
      <w:r w:rsidRPr="00382D01">
        <w:rPr>
          <w:lang w:val="en-US"/>
        </w:rPr>
        <w:t xml:space="preserve"> </w:t>
      </w:r>
      <w:r w:rsidR="00E32F33">
        <w:rPr>
          <w:lang w:val="en-US"/>
        </w:rPr>
        <w:t>&gt;</w:t>
      </w:r>
    </w:p>
    <w:p w14:paraId="1D08F7CA" w14:textId="77777777" w:rsidR="00382D01" w:rsidRPr="00382D01" w:rsidRDefault="00382D01" w:rsidP="00955E84">
      <w:pPr>
        <w:ind w:left="2880"/>
        <w:rPr>
          <w:lang w:val="en-US"/>
        </w:rPr>
      </w:pPr>
      <w:r w:rsidRPr="00382D01">
        <w:rPr>
          <w:lang w:val="en-US"/>
        </w:rPr>
        <w:t xml:space="preserve">“Motion Editor2-B” tab in </w:t>
      </w:r>
      <w:r w:rsidR="00E32F33">
        <w:rPr>
          <w:lang w:val="en-US"/>
        </w:rPr>
        <w:t xml:space="preserve">11-17/0929r3: &lt; </w:t>
      </w:r>
      <w:hyperlink r:id="rId29" w:history="1">
        <w:r w:rsidRPr="00382D01">
          <w:rPr>
            <w:rStyle w:val="Hyperlink"/>
            <w:lang w:val="en-US"/>
          </w:rPr>
          <w:t>https://</w:t>
        </w:r>
      </w:hyperlink>
      <w:hyperlink r:id="rId30" w:history="1">
        <w:r w:rsidRPr="00382D01">
          <w:rPr>
            <w:rStyle w:val="Hyperlink"/>
            <w:lang w:val="en-US"/>
          </w:rPr>
          <w:t>mentor.ieee.org/802.11/dcn/17/11-17-0929-03-000m-revmd-editor2-comments.xlsx</w:t>
        </w:r>
      </w:hyperlink>
      <w:r w:rsidRPr="00382D01">
        <w:rPr>
          <w:lang w:val="en-US"/>
        </w:rPr>
        <w:t xml:space="preserve"> </w:t>
      </w:r>
      <w:r w:rsidR="00E32F33">
        <w:rPr>
          <w:lang w:val="en-US"/>
        </w:rPr>
        <w:t>&gt;</w:t>
      </w:r>
    </w:p>
    <w:p w14:paraId="7C16CB15" w14:textId="77777777" w:rsidR="00EB7EE4" w:rsidRDefault="00955E84" w:rsidP="00955E84">
      <w:pPr>
        <w:numPr>
          <w:ilvl w:val="3"/>
          <w:numId w:val="1"/>
        </w:numPr>
      </w:pPr>
      <w:r>
        <w:t xml:space="preserve">Moved: Emily </w:t>
      </w:r>
      <w:r w:rsidR="00FB18BC">
        <w:t xml:space="preserve">QI   </w:t>
      </w:r>
    </w:p>
    <w:p w14:paraId="1179E882" w14:textId="77777777" w:rsidR="00955E84" w:rsidRDefault="00955E84" w:rsidP="00955E84">
      <w:pPr>
        <w:numPr>
          <w:ilvl w:val="3"/>
          <w:numId w:val="1"/>
        </w:numPr>
      </w:pPr>
      <w:r>
        <w:t xml:space="preserve">Second: Mark </w:t>
      </w:r>
      <w:r w:rsidR="00DA1BE8">
        <w:t>HAMILTON</w:t>
      </w:r>
      <w:r>
        <w:t xml:space="preserve"> </w:t>
      </w:r>
    </w:p>
    <w:p w14:paraId="0CD96AB8" w14:textId="77777777" w:rsidR="00A8517C" w:rsidRDefault="00382D01" w:rsidP="00A8517C">
      <w:pPr>
        <w:numPr>
          <w:ilvl w:val="3"/>
          <w:numId w:val="1"/>
        </w:numPr>
        <w:rPr>
          <w:b/>
        </w:rPr>
      </w:pPr>
      <w:r w:rsidRPr="00955E84">
        <w:rPr>
          <w:b/>
        </w:rPr>
        <w:t>Results Motion #7: 12-0-0</w:t>
      </w:r>
      <w:r w:rsidR="00FB18BC">
        <w:rPr>
          <w:b/>
        </w:rPr>
        <w:t xml:space="preserve"> – Motion Passes</w:t>
      </w:r>
    </w:p>
    <w:p w14:paraId="0BDFBDC2" w14:textId="77777777" w:rsidR="00FB18BC" w:rsidRPr="00FB18BC" w:rsidRDefault="00955E84" w:rsidP="00FB18BC">
      <w:pPr>
        <w:numPr>
          <w:ilvl w:val="2"/>
          <w:numId w:val="1"/>
        </w:numPr>
        <w:rPr>
          <w:lang w:val="en-US"/>
        </w:rPr>
      </w:pPr>
      <w:r w:rsidRPr="00FB18BC">
        <w:rPr>
          <w:color w:val="C00000"/>
          <w:lang w:val="en-US"/>
        </w:rPr>
        <w:t xml:space="preserve">Motion </w:t>
      </w:r>
      <w:r w:rsidR="00FB18BC" w:rsidRPr="00FB18BC">
        <w:rPr>
          <w:color w:val="C00000"/>
          <w:lang w:val="en-US"/>
        </w:rPr>
        <w:t>#</w:t>
      </w:r>
      <w:r w:rsidRPr="00FB18BC">
        <w:rPr>
          <w:color w:val="C00000"/>
          <w:lang w:val="en-US"/>
        </w:rPr>
        <w:t>8</w:t>
      </w:r>
      <w:r w:rsidRPr="00FB18BC">
        <w:rPr>
          <w:lang w:val="en-US"/>
        </w:rPr>
        <w:t xml:space="preserve"> – </w:t>
      </w:r>
      <w:r w:rsidRPr="00EB7EE4">
        <w:rPr>
          <w:b/>
          <w:lang w:val="en-US"/>
        </w:rPr>
        <w:t>T</w:t>
      </w:r>
      <w:r w:rsidR="00FB18BC" w:rsidRPr="00EB7EE4">
        <w:rPr>
          <w:b/>
          <w:lang w:val="en-US"/>
        </w:rPr>
        <w:t>eleconference non-CID documents:</w:t>
      </w:r>
    </w:p>
    <w:p w14:paraId="217F75B3" w14:textId="77777777" w:rsidR="00A8517C" w:rsidRPr="00FB18BC" w:rsidRDefault="00955E84" w:rsidP="00FB18BC">
      <w:pPr>
        <w:ind w:left="2880"/>
        <w:rPr>
          <w:b/>
          <w:sz w:val="24"/>
          <w:szCs w:val="24"/>
        </w:rPr>
      </w:pPr>
      <w:r w:rsidRPr="00FB18BC">
        <w:rPr>
          <w:sz w:val="24"/>
          <w:szCs w:val="24"/>
          <w:lang w:val="en-US"/>
        </w:rPr>
        <w:t>Beacon report - 2017-07-28 teleconference</w:t>
      </w:r>
    </w:p>
    <w:p w14:paraId="31D30CAD" w14:textId="77777777" w:rsidR="00FB18BC" w:rsidRPr="00FB18BC" w:rsidRDefault="00FB18BC" w:rsidP="00FB18BC">
      <w:pPr>
        <w:numPr>
          <w:ilvl w:val="3"/>
          <w:numId w:val="1"/>
        </w:numPr>
        <w:rPr>
          <w:b/>
          <w:lang w:val="en-US"/>
        </w:rPr>
      </w:pPr>
      <w:r w:rsidRPr="00FB18BC">
        <w:rPr>
          <w:b/>
          <w:lang w:val="en-US"/>
        </w:rPr>
        <w:t xml:space="preserve">Incorporate the text changes in </w:t>
      </w:r>
      <w:hyperlink r:id="rId31" w:history="1">
        <w:r w:rsidRPr="00FB18BC">
          <w:rPr>
            <w:rStyle w:val="Hyperlink"/>
          </w:rPr>
          <w:t>https://</w:t>
        </w:r>
      </w:hyperlink>
      <w:hyperlink r:id="rId32" w:history="1">
        <w:r w:rsidRPr="00FB18BC">
          <w:rPr>
            <w:rStyle w:val="Hyperlink"/>
          </w:rPr>
          <w:t>mentor.ieee.org/802.11/dcn/17/11-17-0971-03-000m-enhancement-to-beacon-report.docx</w:t>
        </w:r>
      </w:hyperlink>
      <w:r w:rsidRPr="00FB18BC">
        <w:rPr>
          <w:b/>
          <w:u w:val="single"/>
        </w:rPr>
        <w:t xml:space="preserve"> </w:t>
      </w:r>
    </w:p>
    <w:p w14:paraId="089A089E" w14:textId="77777777" w:rsidR="00EB7EE4" w:rsidRPr="00EB7EE4" w:rsidRDefault="00955E84" w:rsidP="00A8517C">
      <w:pPr>
        <w:numPr>
          <w:ilvl w:val="3"/>
          <w:numId w:val="1"/>
        </w:numPr>
        <w:rPr>
          <w:b/>
        </w:rPr>
      </w:pPr>
      <w:r w:rsidRPr="00955E84">
        <w:rPr>
          <w:sz w:val="24"/>
          <w:szCs w:val="24"/>
          <w:lang w:val="en-US"/>
        </w:rPr>
        <w:t xml:space="preserve">Moved: Stephen </w:t>
      </w:r>
      <w:r w:rsidR="00FB18BC">
        <w:rPr>
          <w:sz w:val="24"/>
          <w:szCs w:val="24"/>
          <w:lang w:val="en-US"/>
        </w:rPr>
        <w:t>MCCANN</w:t>
      </w:r>
      <w:r w:rsidR="00FB18BC" w:rsidRPr="00955E84">
        <w:rPr>
          <w:sz w:val="24"/>
          <w:szCs w:val="24"/>
          <w:lang w:val="en-US"/>
        </w:rPr>
        <w:t> </w:t>
      </w:r>
    </w:p>
    <w:p w14:paraId="1849389E" w14:textId="77777777" w:rsidR="00A8517C" w:rsidRDefault="00FB18BC" w:rsidP="00A8517C">
      <w:pPr>
        <w:numPr>
          <w:ilvl w:val="3"/>
          <w:numId w:val="1"/>
        </w:numPr>
        <w:rPr>
          <w:b/>
        </w:rPr>
      </w:pPr>
      <w:r w:rsidRPr="00955E84">
        <w:rPr>
          <w:sz w:val="24"/>
          <w:szCs w:val="24"/>
          <w:lang w:val="en-US"/>
        </w:rPr>
        <w:t>Second</w:t>
      </w:r>
      <w:r w:rsidR="00955E84" w:rsidRPr="00955E84">
        <w:rPr>
          <w:sz w:val="24"/>
          <w:szCs w:val="24"/>
          <w:lang w:val="en-US"/>
        </w:rPr>
        <w:t xml:space="preserve">:  Emily </w:t>
      </w:r>
      <w:r w:rsidRPr="00955E84">
        <w:rPr>
          <w:sz w:val="24"/>
          <w:szCs w:val="24"/>
          <w:lang w:val="en-US"/>
        </w:rPr>
        <w:t>QI</w:t>
      </w:r>
    </w:p>
    <w:p w14:paraId="4C0DC71C" w14:textId="77777777" w:rsidR="00A8517C" w:rsidRDefault="00955E84" w:rsidP="00A8517C">
      <w:pPr>
        <w:numPr>
          <w:ilvl w:val="3"/>
          <w:numId w:val="1"/>
        </w:numPr>
        <w:rPr>
          <w:b/>
        </w:rPr>
      </w:pPr>
      <w:r w:rsidRPr="00FB18BC">
        <w:rPr>
          <w:b/>
          <w:sz w:val="24"/>
          <w:szCs w:val="24"/>
          <w:lang w:val="en-US"/>
        </w:rPr>
        <w:t>Result</w:t>
      </w:r>
      <w:r w:rsidR="00FB18BC">
        <w:rPr>
          <w:b/>
          <w:sz w:val="24"/>
          <w:szCs w:val="24"/>
          <w:lang w:val="en-US"/>
        </w:rPr>
        <w:t xml:space="preserve"> Motion #8</w:t>
      </w:r>
      <w:r w:rsidRPr="00FB18BC">
        <w:rPr>
          <w:b/>
          <w:sz w:val="24"/>
          <w:szCs w:val="24"/>
          <w:lang w:val="en-US"/>
        </w:rPr>
        <w:t>:</w:t>
      </w:r>
      <w:r w:rsidRPr="00955E84">
        <w:rPr>
          <w:sz w:val="24"/>
          <w:szCs w:val="24"/>
          <w:lang w:val="en-US"/>
        </w:rPr>
        <w:t xml:space="preserve"> </w:t>
      </w:r>
      <w:r w:rsidRPr="00FB18BC">
        <w:rPr>
          <w:b/>
          <w:sz w:val="24"/>
          <w:szCs w:val="24"/>
          <w:lang w:val="en-US"/>
        </w:rPr>
        <w:t>Approved by Unanimous Consent</w:t>
      </w:r>
    </w:p>
    <w:p w14:paraId="479C627A" w14:textId="77777777" w:rsidR="00FB18BC" w:rsidRPr="00EB7EE4" w:rsidRDefault="00955E84" w:rsidP="00A8517C">
      <w:pPr>
        <w:numPr>
          <w:ilvl w:val="2"/>
          <w:numId w:val="1"/>
        </w:numPr>
        <w:rPr>
          <w:b/>
        </w:rPr>
      </w:pPr>
      <w:r w:rsidRPr="00EB7EE4">
        <w:rPr>
          <w:b/>
          <w:sz w:val="24"/>
          <w:szCs w:val="24"/>
          <w:lang w:val="en-US"/>
        </w:rPr>
        <w:t>Motion on Teleconference non-CID documents</w:t>
      </w:r>
      <w:r w:rsidR="00FB18BC" w:rsidRPr="00EB7EE4">
        <w:rPr>
          <w:b/>
          <w:sz w:val="24"/>
          <w:szCs w:val="24"/>
          <w:lang w:val="en-US"/>
        </w:rPr>
        <w:t>:</w:t>
      </w:r>
    </w:p>
    <w:p w14:paraId="557AABF9" w14:textId="77777777" w:rsidR="00A8517C" w:rsidRDefault="00955E84" w:rsidP="00EB7EE4">
      <w:pPr>
        <w:ind w:left="1440" w:firstLine="720"/>
        <w:rPr>
          <w:b/>
        </w:rPr>
      </w:pPr>
      <w:r w:rsidRPr="00955E84">
        <w:rPr>
          <w:sz w:val="24"/>
          <w:szCs w:val="24"/>
          <w:lang w:val="en-US"/>
        </w:rPr>
        <w:t>SAE timeout - 2017-07-28 teleconference</w:t>
      </w:r>
    </w:p>
    <w:p w14:paraId="5E245E80" w14:textId="77777777" w:rsidR="00A8517C" w:rsidRDefault="00955E84" w:rsidP="00A8517C">
      <w:pPr>
        <w:numPr>
          <w:ilvl w:val="3"/>
          <w:numId w:val="1"/>
        </w:numPr>
        <w:rPr>
          <w:b/>
        </w:rPr>
      </w:pPr>
      <w:r w:rsidRPr="00955E84">
        <w:rPr>
          <w:sz w:val="24"/>
          <w:szCs w:val="24"/>
          <w:lang w:val="en-US"/>
        </w:rPr>
        <w:t>Deferred until Thurs PM2</w:t>
      </w:r>
    </w:p>
    <w:p w14:paraId="344A35AF" w14:textId="77777777" w:rsidR="00EB7EE4" w:rsidRPr="00EB7EE4" w:rsidRDefault="00955E84" w:rsidP="00A8517C">
      <w:pPr>
        <w:numPr>
          <w:ilvl w:val="2"/>
          <w:numId w:val="1"/>
        </w:numPr>
        <w:rPr>
          <w:b/>
        </w:rPr>
      </w:pPr>
      <w:r w:rsidRPr="00EB7EE4">
        <w:rPr>
          <w:b/>
          <w:color w:val="C00000"/>
          <w:sz w:val="24"/>
          <w:szCs w:val="24"/>
          <w:lang w:val="en-US"/>
        </w:rPr>
        <w:t>Motion</w:t>
      </w:r>
      <w:r w:rsidR="00A8517C" w:rsidRPr="00EB7EE4">
        <w:rPr>
          <w:b/>
          <w:color w:val="C00000"/>
          <w:sz w:val="24"/>
          <w:szCs w:val="24"/>
          <w:lang w:val="en-US"/>
        </w:rPr>
        <w:t xml:space="preserve"> #</w:t>
      </w:r>
      <w:r w:rsidRPr="00EB7EE4">
        <w:rPr>
          <w:b/>
          <w:color w:val="C00000"/>
          <w:sz w:val="24"/>
          <w:szCs w:val="24"/>
          <w:lang w:val="en-US"/>
        </w:rPr>
        <w:t>9</w:t>
      </w:r>
      <w:r w:rsidRPr="00EB7EE4">
        <w:rPr>
          <w:color w:val="C00000"/>
          <w:sz w:val="24"/>
          <w:szCs w:val="24"/>
          <w:lang w:val="en-US"/>
        </w:rPr>
        <w:t xml:space="preserve"> </w:t>
      </w:r>
      <w:r w:rsidRPr="00955E84">
        <w:rPr>
          <w:sz w:val="24"/>
          <w:szCs w:val="24"/>
          <w:lang w:val="en-US"/>
        </w:rPr>
        <w:t>–</w:t>
      </w:r>
      <w:r w:rsidRPr="00EB7EE4">
        <w:rPr>
          <w:b/>
          <w:sz w:val="24"/>
          <w:szCs w:val="24"/>
          <w:lang w:val="en-US"/>
        </w:rPr>
        <w:t>Teleconference non-CID documents</w:t>
      </w:r>
      <w:r w:rsidR="00EB7EE4" w:rsidRPr="00EB7EE4">
        <w:rPr>
          <w:b/>
          <w:sz w:val="24"/>
          <w:szCs w:val="24"/>
          <w:lang w:val="en-US"/>
        </w:rPr>
        <w:t>:</w:t>
      </w:r>
    </w:p>
    <w:p w14:paraId="1DFA449B" w14:textId="77777777" w:rsidR="00A8517C" w:rsidRDefault="00955E84" w:rsidP="00EB7EE4">
      <w:pPr>
        <w:ind w:left="2160" w:firstLine="720"/>
        <w:rPr>
          <w:b/>
        </w:rPr>
      </w:pPr>
      <w:r w:rsidRPr="00955E84">
        <w:rPr>
          <w:sz w:val="24"/>
          <w:szCs w:val="24"/>
          <w:lang w:val="en-US"/>
        </w:rPr>
        <w:t>Missed ISO comment - 2017-08-25 teleconference</w:t>
      </w:r>
    </w:p>
    <w:p w14:paraId="2526B378" w14:textId="77777777" w:rsidR="00EB7EE4" w:rsidRPr="00EB7EE4" w:rsidRDefault="00EB7EE4" w:rsidP="00EB7EE4">
      <w:pPr>
        <w:numPr>
          <w:ilvl w:val="3"/>
          <w:numId w:val="1"/>
        </w:numPr>
        <w:rPr>
          <w:b/>
          <w:lang w:val="en-US"/>
        </w:rPr>
      </w:pPr>
      <w:r w:rsidRPr="00EB7EE4">
        <w:rPr>
          <w:b/>
          <w:lang w:val="en-US"/>
        </w:rPr>
        <w:t xml:space="preserve">Incorporate the text changes in </w:t>
      </w:r>
      <w:hyperlink r:id="rId33" w:history="1">
        <w:r w:rsidRPr="00EB7EE4">
          <w:rPr>
            <w:rStyle w:val="Hyperlink"/>
          </w:rPr>
          <w:t>https://</w:t>
        </w:r>
      </w:hyperlink>
      <w:hyperlink r:id="rId34" w:history="1">
        <w:r w:rsidRPr="00EB7EE4">
          <w:rPr>
            <w:rStyle w:val="Hyperlink"/>
          </w:rPr>
          <w:t>mentor.ieee.org/802.11/dcn/17/11-17-1172-01-000m-missed-tgmc-jtc1-sc6-comment.docx</w:t>
        </w:r>
      </w:hyperlink>
      <w:r w:rsidRPr="00EB7EE4">
        <w:rPr>
          <w:b/>
          <w:u w:val="single"/>
        </w:rPr>
        <w:t xml:space="preserve"> </w:t>
      </w:r>
    </w:p>
    <w:p w14:paraId="58BFCF2B" w14:textId="77777777" w:rsidR="00A8517C" w:rsidRPr="00A8517C" w:rsidRDefault="00955E84" w:rsidP="00A8517C">
      <w:pPr>
        <w:numPr>
          <w:ilvl w:val="3"/>
          <w:numId w:val="1"/>
        </w:numPr>
        <w:rPr>
          <w:b/>
        </w:rPr>
      </w:pPr>
      <w:r w:rsidRPr="00955E84">
        <w:rPr>
          <w:sz w:val="24"/>
          <w:szCs w:val="24"/>
          <w:lang w:val="en-US"/>
        </w:rPr>
        <w:t xml:space="preserve">Moved: Emily </w:t>
      </w:r>
      <w:r w:rsidR="00EB7EE4" w:rsidRPr="00955E84">
        <w:rPr>
          <w:sz w:val="24"/>
          <w:szCs w:val="24"/>
          <w:lang w:val="en-US"/>
        </w:rPr>
        <w:t>QI </w:t>
      </w:r>
      <w:r w:rsidR="00EB7EE4">
        <w:rPr>
          <w:sz w:val="24"/>
          <w:szCs w:val="24"/>
          <w:lang w:val="en-US"/>
        </w:rPr>
        <w:t xml:space="preserve">        </w:t>
      </w:r>
    </w:p>
    <w:p w14:paraId="517B96E3" w14:textId="77777777" w:rsidR="00A8517C" w:rsidRDefault="00A8517C" w:rsidP="00A8517C">
      <w:pPr>
        <w:numPr>
          <w:ilvl w:val="3"/>
          <w:numId w:val="1"/>
        </w:numPr>
        <w:rPr>
          <w:b/>
        </w:rPr>
      </w:pPr>
      <w:r w:rsidRPr="00955E84">
        <w:rPr>
          <w:sz w:val="24"/>
          <w:szCs w:val="24"/>
          <w:lang w:val="en-US"/>
        </w:rPr>
        <w:t>Second</w:t>
      </w:r>
      <w:r w:rsidR="00955E84" w:rsidRPr="00955E84">
        <w:rPr>
          <w:sz w:val="24"/>
          <w:szCs w:val="24"/>
          <w:lang w:val="en-US"/>
        </w:rPr>
        <w:t xml:space="preserve">: Stephen </w:t>
      </w:r>
      <w:r w:rsidR="00DA1BE8">
        <w:rPr>
          <w:sz w:val="24"/>
          <w:szCs w:val="24"/>
          <w:lang w:val="en-US"/>
        </w:rPr>
        <w:t>MCCANN</w:t>
      </w:r>
    </w:p>
    <w:p w14:paraId="0D585C62" w14:textId="77777777" w:rsidR="00EB7EE4" w:rsidRDefault="00EB7EE4" w:rsidP="00EB7EE4">
      <w:pPr>
        <w:numPr>
          <w:ilvl w:val="3"/>
          <w:numId w:val="1"/>
        </w:numPr>
        <w:rPr>
          <w:b/>
        </w:rPr>
      </w:pPr>
      <w:r w:rsidRPr="00FB18BC">
        <w:rPr>
          <w:b/>
          <w:sz w:val="24"/>
          <w:szCs w:val="24"/>
          <w:lang w:val="en-US"/>
        </w:rPr>
        <w:t>Result</w:t>
      </w:r>
      <w:r>
        <w:rPr>
          <w:b/>
          <w:sz w:val="24"/>
          <w:szCs w:val="24"/>
          <w:lang w:val="en-US"/>
        </w:rPr>
        <w:t xml:space="preserve"> Motion #9</w:t>
      </w:r>
      <w:r w:rsidRPr="00FB18BC">
        <w:rPr>
          <w:b/>
          <w:sz w:val="24"/>
          <w:szCs w:val="24"/>
          <w:lang w:val="en-US"/>
        </w:rPr>
        <w:t>:</w:t>
      </w:r>
      <w:r w:rsidRPr="00955E84">
        <w:rPr>
          <w:sz w:val="24"/>
          <w:szCs w:val="24"/>
          <w:lang w:val="en-US"/>
        </w:rPr>
        <w:t xml:space="preserve"> </w:t>
      </w:r>
      <w:r w:rsidRPr="00FB18BC">
        <w:rPr>
          <w:b/>
          <w:sz w:val="24"/>
          <w:szCs w:val="24"/>
          <w:lang w:val="en-US"/>
        </w:rPr>
        <w:t>Approved by Unanimous Consent</w:t>
      </w:r>
    </w:p>
    <w:p w14:paraId="11DCCDE2" w14:textId="77777777" w:rsidR="00382D01" w:rsidRDefault="00382D01" w:rsidP="00382D01">
      <w:pPr>
        <w:pStyle w:val="ListParagraph"/>
        <w:numPr>
          <w:ilvl w:val="1"/>
          <w:numId w:val="1"/>
        </w:numPr>
        <w:rPr>
          <w:lang w:val="en-US"/>
        </w:rPr>
      </w:pPr>
      <w:r w:rsidRPr="00A8517C">
        <w:rPr>
          <w:b/>
          <w:lang w:val="en-US"/>
        </w:rPr>
        <w:t>Review Doc11-17/1191r4 -</w:t>
      </w:r>
      <w:r>
        <w:rPr>
          <w:lang w:val="en-US"/>
        </w:rPr>
        <w:t xml:space="preserve"> Editor CIDs - Emily QI</w:t>
      </w:r>
    </w:p>
    <w:p w14:paraId="5ED30601" w14:textId="77777777" w:rsidR="00382D01" w:rsidRPr="00382D01" w:rsidRDefault="000418E2" w:rsidP="00382D01">
      <w:pPr>
        <w:numPr>
          <w:ilvl w:val="2"/>
          <w:numId w:val="1"/>
        </w:numPr>
      </w:pPr>
      <w:hyperlink r:id="rId35" w:history="1">
        <w:r w:rsidR="00382D01" w:rsidRPr="00635624">
          <w:rPr>
            <w:rStyle w:val="Hyperlink"/>
            <w:lang w:val="en-US"/>
          </w:rPr>
          <w:t>https://mentor.ieee.org/802.11/dcn/17/11-17-1191-04-000m-cc25-proposed-resolutions-for-editorial-comments.doc</w:t>
        </w:r>
      </w:hyperlink>
    </w:p>
    <w:p w14:paraId="609A4953" w14:textId="77777777" w:rsidR="00382D01" w:rsidRPr="0052674B" w:rsidRDefault="00382D01" w:rsidP="00382D01">
      <w:pPr>
        <w:numPr>
          <w:ilvl w:val="2"/>
          <w:numId w:val="1"/>
        </w:numPr>
        <w:rPr>
          <w:highlight w:val="green"/>
        </w:rPr>
      </w:pPr>
      <w:r w:rsidRPr="0052674B">
        <w:rPr>
          <w:highlight w:val="green"/>
        </w:rPr>
        <w:t>CID 210</w:t>
      </w:r>
      <w:r w:rsidR="0052674B">
        <w:rPr>
          <w:highlight w:val="green"/>
        </w:rPr>
        <w:t xml:space="preserve"> Editor</w:t>
      </w:r>
    </w:p>
    <w:p w14:paraId="19FBE3C0" w14:textId="77777777" w:rsidR="00382D01" w:rsidRDefault="00382D01" w:rsidP="00382D01">
      <w:pPr>
        <w:numPr>
          <w:ilvl w:val="3"/>
          <w:numId w:val="1"/>
        </w:numPr>
      </w:pPr>
      <w:r>
        <w:t>Review comment</w:t>
      </w:r>
    </w:p>
    <w:p w14:paraId="6F5CF41F" w14:textId="77777777" w:rsidR="00382D01" w:rsidRDefault="00382D01" w:rsidP="00382D01">
      <w:pPr>
        <w:numPr>
          <w:ilvl w:val="3"/>
          <w:numId w:val="1"/>
        </w:numPr>
      </w:pPr>
      <w:r>
        <w:t>Review proposed changes</w:t>
      </w:r>
    </w:p>
    <w:p w14:paraId="5C0E2C04" w14:textId="77777777" w:rsidR="00382D01" w:rsidRDefault="00382D01" w:rsidP="0052674B">
      <w:pPr>
        <w:numPr>
          <w:ilvl w:val="3"/>
          <w:numId w:val="1"/>
        </w:numPr>
      </w:pPr>
      <w:r>
        <w:t xml:space="preserve">Proposed Resolution: </w:t>
      </w:r>
      <w:r w:rsidR="0052674B">
        <w:t>Revised; Incorporate the changes in document 11-17/1191r4 &lt;</w:t>
      </w:r>
      <w:r w:rsidR="0052674B" w:rsidRPr="0052674B">
        <w:t xml:space="preserve"> </w:t>
      </w:r>
      <w:hyperlink r:id="rId36" w:history="1">
        <w:r w:rsidR="0052674B" w:rsidRPr="00635624">
          <w:rPr>
            <w:rStyle w:val="Hyperlink"/>
          </w:rPr>
          <w:t>https://mentor.ieee.org/802.11/dcn/17/11-17-1191-04-000m-cc25-proposed-resolutions-for-editorial-comments.doc</w:t>
        </w:r>
      </w:hyperlink>
      <w:r w:rsidR="0052674B">
        <w:t xml:space="preserve"> &gt; which clarifies the middle instance identified by the commenter.  Editor to confirm article agreement.</w:t>
      </w:r>
    </w:p>
    <w:p w14:paraId="26BB7EE1" w14:textId="77777777" w:rsidR="0052674B" w:rsidRDefault="0052674B" w:rsidP="0052674B">
      <w:pPr>
        <w:numPr>
          <w:ilvl w:val="3"/>
          <w:numId w:val="1"/>
        </w:numPr>
      </w:pPr>
      <w:r>
        <w:t>Need to have editor check the article agreement, but mark ready for motion.</w:t>
      </w:r>
    </w:p>
    <w:p w14:paraId="01FF4706" w14:textId="77777777" w:rsidR="0052674B" w:rsidRPr="0052674B" w:rsidRDefault="0052674B" w:rsidP="0052674B">
      <w:pPr>
        <w:numPr>
          <w:ilvl w:val="2"/>
          <w:numId w:val="1"/>
        </w:numPr>
        <w:rPr>
          <w:highlight w:val="green"/>
        </w:rPr>
      </w:pPr>
      <w:r w:rsidRPr="0052674B">
        <w:rPr>
          <w:highlight w:val="green"/>
        </w:rPr>
        <w:t>CID 257 Editor</w:t>
      </w:r>
    </w:p>
    <w:p w14:paraId="39545705" w14:textId="77777777" w:rsidR="0052674B" w:rsidRDefault="0052674B" w:rsidP="0052674B">
      <w:pPr>
        <w:numPr>
          <w:ilvl w:val="3"/>
          <w:numId w:val="1"/>
        </w:numPr>
      </w:pPr>
      <w:r>
        <w:t>Review comment</w:t>
      </w:r>
    </w:p>
    <w:p w14:paraId="739B2A3D" w14:textId="77777777" w:rsidR="0052674B" w:rsidRDefault="0052674B" w:rsidP="0052674B">
      <w:pPr>
        <w:numPr>
          <w:ilvl w:val="3"/>
          <w:numId w:val="1"/>
        </w:numPr>
      </w:pPr>
      <w:r>
        <w:t>This was rejected in REVmc</w:t>
      </w:r>
    </w:p>
    <w:p w14:paraId="22B06BAF" w14:textId="06ED17F2" w:rsidR="0052674B" w:rsidRDefault="0052674B" w:rsidP="0052674B">
      <w:pPr>
        <w:numPr>
          <w:ilvl w:val="3"/>
          <w:numId w:val="1"/>
        </w:numPr>
      </w:pPr>
      <w:r>
        <w:t>Proposed resolution: Reject; There is no confusion.  It helps the read</w:t>
      </w:r>
      <w:r w:rsidR="00EB749F">
        <w:t>er</w:t>
      </w:r>
      <w:r>
        <w:t xml:space="preserve"> who hasn’t read 9.2.2.  The text is correct as written.</w:t>
      </w:r>
    </w:p>
    <w:p w14:paraId="651FE66C" w14:textId="77777777" w:rsidR="0052674B" w:rsidRDefault="0052674B" w:rsidP="0052674B">
      <w:pPr>
        <w:numPr>
          <w:ilvl w:val="3"/>
          <w:numId w:val="1"/>
        </w:numPr>
      </w:pPr>
      <w:r>
        <w:t>No objection - Mark Ready for Motion</w:t>
      </w:r>
    </w:p>
    <w:p w14:paraId="13D7B2E0" w14:textId="77777777" w:rsidR="0052674B" w:rsidRPr="00D8399C" w:rsidRDefault="0052674B" w:rsidP="0052674B">
      <w:pPr>
        <w:numPr>
          <w:ilvl w:val="2"/>
          <w:numId w:val="1"/>
        </w:numPr>
        <w:rPr>
          <w:highlight w:val="green"/>
        </w:rPr>
      </w:pPr>
      <w:r w:rsidRPr="00D8399C">
        <w:rPr>
          <w:highlight w:val="green"/>
        </w:rPr>
        <w:t>CID 260 Editor</w:t>
      </w:r>
    </w:p>
    <w:p w14:paraId="54F5F598" w14:textId="77777777" w:rsidR="0052674B" w:rsidRDefault="0052674B" w:rsidP="0052674B">
      <w:pPr>
        <w:numPr>
          <w:ilvl w:val="3"/>
          <w:numId w:val="1"/>
        </w:numPr>
      </w:pPr>
      <w:r>
        <w:t>Review comment</w:t>
      </w:r>
    </w:p>
    <w:p w14:paraId="7ADBA739" w14:textId="77777777" w:rsidR="0052674B" w:rsidRDefault="0052674B" w:rsidP="0052674B">
      <w:pPr>
        <w:numPr>
          <w:ilvl w:val="3"/>
          <w:numId w:val="1"/>
        </w:numPr>
      </w:pPr>
      <w:r>
        <w:t>This was rejected in REVmc</w:t>
      </w:r>
    </w:p>
    <w:p w14:paraId="57AB4232" w14:textId="77777777" w:rsidR="0052674B" w:rsidRDefault="00631DF1" w:rsidP="0052674B">
      <w:pPr>
        <w:numPr>
          <w:ilvl w:val="3"/>
          <w:numId w:val="1"/>
        </w:numPr>
      </w:pPr>
      <w:r>
        <w:t xml:space="preserve">The absolute nature of the request was to make use of the </w:t>
      </w:r>
      <w:r w:rsidR="00EB7EE4">
        <w:t>Abbreviations</w:t>
      </w:r>
      <w:r>
        <w:t xml:space="preserve"> in all cases, makes the titles to be changed also.</w:t>
      </w:r>
    </w:p>
    <w:p w14:paraId="6017682E" w14:textId="65CE4677" w:rsidR="00631DF1" w:rsidRDefault="00631DF1" w:rsidP="00631DF1">
      <w:pPr>
        <w:numPr>
          <w:ilvl w:val="3"/>
          <w:numId w:val="1"/>
        </w:numPr>
      </w:pPr>
      <w:r>
        <w:t xml:space="preserve">There may be a use of </w:t>
      </w:r>
      <w:r w:rsidR="0072374A">
        <w:t>a</w:t>
      </w:r>
      <w:r>
        <w:t xml:space="preserve"> title without the acronym, but the </w:t>
      </w:r>
      <w:r w:rsidR="00EB7EE4">
        <w:t>commenter</w:t>
      </w:r>
      <w:r>
        <w:t xml:space="preserve"> should identify the changes desired, as the global search and replace is not a good option.</w:t>
      </w:r>
    </w:p>
    <w:p w14:paraId="7D049BC0" w14:textId="77777777" w:rsidR="00631DF1" w:rsidRDefault="00631DF1" w:rsidP="0052674B">
      <w:pPr>
        <w:numPr>
          <w:ilvl w:val="3"/>
          <w:numId w:val="1"/>
        </w:numPr>
      </w:pPr>
      <w:r>
        <w:t xml:space="preserve">The current use is that in some places we have expanded the </w:t>
      </w:r>
      <w:r w:rsidR="00EB7EE4">
        <w:t>abbreviations</w:t>
      </w:r>
      <w:r>
        <w:t xml:space="preserve"> in the first use of a section/clause, but no always.</w:t>
      </w:r>
    </w:p>
    <w:p w14:paraId="34D81C4C" w14:textId="77777777" w:rsidR="00631DF1" w:rsidRDefault="00631DF1" w:rsidP="0052674B">
      <w:pPr>
        <w:numPr>
          <w:ilvl w:val="3"/>
          <w:numId w:val="1"/>
        </w:numPr>
      </w:pPr>
      <w:r>
        <w:t>The broad global changes in the past have caused issues, so cited locations should be identified before we make a change.</w:t>
      </w:r>
    </w:p>
    <w:p w14:paraId="61C259B6" w14:textId="77777777" w:rsidR="00631DF1" w:rsidRDefault="00631DF1" w:rsidP="0052674B">
      <w:pPr>
        <w:numPr>
          <w:ilvl w:val="3"/>
          <w:numId w:val="1"/>
        </w:numPr>
      </w:pPr>
      <w:r>
        <w:t>We should find a way to consistently call out the items.</w:t>
      </w:r>
    </w:p>
    <w:p w14:paraId="77F88D9B" w14:textId="77777777" w:rsidR="00631DF1" w:rsidRDefault="00631DF1" w:rsidP="0052674B">
      <w:pPr>
        <w:numPr>
          <w:ilvl w:val="3"/>
          <w:numId w:val="1"/>
        </w:numPr>
      </w:pPr>
      <w:r>
        <w:t xml:space="preserve">Roughly 5 times more locations (for example “FTE” is in 105 locations but the full expansion is </w:t>
      </w:r>
      <w:r w:rsidR="00D8399C">
        <w:t>16</w:t>
      </w:r>
      <w:r>
        <w:t xml:space="preserve"> and about 10 are attached to the expanded name.)</w:t>
      </w:r>
    </w:p>
    <w:p w14:paraId="155D6221" w14:textId="77777777" w:rsidR="00631DF1" w:rsidRDefault="00631DF1" w:rsidP="00631DF1">
      <w:pPr>
        <w:numPr>
          <w:ilvl w:val="3"/>
          <w:numId w:val="1"/>
        </w:numPr>
      </w:pPr>
      <w:r>
        <w:t>Proposed Resolution: Rejected, the proposed resolution does not provide changes to the draft that can be immediately adapted to satisfy the comment. Applying the proposed will cause the los</w:t>
      </w:r>
      <w:r w:rsidR="00D8399C">
        <w:t>s</w:t>
      </w:r>
      <w:r>
        <w:t xml:space="preserve"> of the clause titles.</w:t>
      </w:r>
    </w:p>
    <w:p w14:paraId="3A8A5857" w14:textId="77777777" w:rsidR="00D8399C" w:rsidRDefault="00E32F33" w:rsidP="0052674B">
      <w:pPr>
        <w:numPr>
          <w:ilvl w:val="3"/>
          <w:numId w:val="1"/>
        </w:numPr>
      </w:pPr>
      <w:r>
        <w:t xml:space="preserve"> </w:t>
      </w:r>
      <w:r w:rsidR="00D8399C" w:rsidRPr="00E32F33">
        <w:rPr>
          <w:b/>
        </w:rPr>
        <w:t>Straw Poll</w:t>
      </w:r>
      <w:r w:rsidR="00D8399C">
        <w:t>:</w:t>
      </w:r>
    </w:p>
    <w:p w14:paraId="686BDEF7" w14:textId="77777777" w:rsidR="00D8399C" w:rsidRDefault="00D8399C" w:rsidP="00D8399C">
      <w:pPr>
        <w:numPr>
          <w:ilvl w:val="4"/>
          <w:numId w:val="1"/>
        </w:numPr>
      </w:pPr>
      <w:r>
        <w:t>Support proposed Resolution:</w:t>
      </w:r>
    </w:p>
    <w:p w14:paraId="0D559003" w14:textId="4B5F4F3A" w:rsidR="00D8399C" w:rsidRDefault="00F52788" w:rsidP="00D8399C">
      <w:pPr>
        <w:numPr>
          <w:ilvl w:val="4"/>
          <w:numId w:val="1"/>
        </w:numPr>
      </w:pPr>
      <w:r>
        <w:t>O</w:t>
      </w:r>
      <w:r w:rsidR="00D8399C">
        <w:t>ppose proposed Resolution.</w:t>
      </w:r>
    </w:p>
    <w:p w14:paraId="2682743F" w14:textId="07DA546D" w:rsidR="00D8399C" w:rsidRDefault="00D8399C" w:rsidP="00D8399C">
      <w:pPr>
        <w:numPr>
          <w:ilvl w:val="4"/>
          <w:numId w:val="1"/>
        </w:numPr>
      </w:pPr>
      <w:r>
        <w:t xml:space="preserve">Results: 6 Support – 2 </w:t>
      </w:r>
      <w:r w:rsidR="00F52788">
        <w:t>O</w:t>
      </w:r>
      <w:r>
        <w:t xml:space="preserve">ppose </w:t>
      </w:r>
    </w:p>
    <w:p w14:paraId="75B24E5B" w14:textId="77777777" w:rsidR="00631DF1" w:rsidRDefault="00D8399C" w:rsidP="0052674B">
      <w:pPr>
        <w:numPr>
          <w:ilvl w:val="3"/>
          <w:numId w:val="1"/>
        </w:numPr>
      </w:pPr>
      <w:r>
        <w:t xml:space="preserve">After discussion and </w:t>
      </w:r>
      <w:r w:rsidR="00E32F33">
        <w:t>Straw Poll</w:t>
      </w:r>
      <w:r>
        <w:t xml:space="preserve"> – Mark Ready for Motion</w:t>
      </w:r>
    </w:p>
    <w:p w14:paraId="5474DF1C" w14:textId="77777777" w:rsidR="00D8399C" w:rsidRPr="00D8399C" w:rsidRDefault="00D8399C" w:rsidP="00D8399C">
      <w:pPr>
        <w:numPr>
          <w:ilvl w:val="2"/>
          <w:numId w:val="1"/>
        </w:numPr>
        <w:rPr>
          <w:highlight w:val="green"/>
        </w:rPr>
      </w:pPr>
      <w:r w:rsidRPr="00D8399C">
        <w:rPr>
          <w:highlight w:val="green"/>
        </w:rPr>
        <w:t>CID 270 Editor</w:t>
      </w:r>
    </w:p>
    <w:p w14:paraId="22A01E4C" w14:textId="77777777" w:rsidR="00D8399C" w:rsidRDefault="00D8399C" w:rsidP="00D8399C">
      <w:pPr>
        <w:numPr>
          <w:ilvl w:val="3"/>
          <w:numId w:val="1"/>
        </w:numPr>
      </w:pPr>
      <w:r>
        <w:t>Review Comment</w:t>
      </w:r>
    </w:p>
    <w:p w14:paraId="73B71D60" w14:textId="77777777" w:rsidR="00D8399C" w:rsidRDefault="00D8399C" w:rsidP="00D8399C">
      <w:pPr>
        <w:numPr>
          <w:ilvl w:val="3"/>
          <w:numId w:val="1"/>
        </w:numPr>
      </w:pPr>
      <w:r>
        <w:t>The cited table is not correct – believe the correct table is 9-328 not 9-318.</w:t>
      </w:r>
    </w:p>
    <w:p w14:paraId="52EEEEEC" w14:textId="77777777" w:rsidR="00D8399C" w:rsidRDefault="00D8399C" w:rsidP="00D8399C">
      <w:pPr>
        <w:numPr>
          <w:ilvl w:val="3"/>
          <w:numId w:val="1"/>
        </w:numPr>
      </w:pPr>
      <w:r>
        <w:t>The cited text 1282.39</w:t>
      </w:r>
    </w:p>
    <w:p w14:paraId="3350C819" w14:textId="77777777" w:rsidR="00D8399C" w:rsidRDefault="00D8399C" w:rsidP="00D8399C">
      <w:pPr>
        <w:numPr>
          <w:ilvl w:val="3"/>
          <w:numId w:val="1"/>
        </w:numPr>
      </w:pPr>
      <w:r>
        <w:t>The proposal is to move the element to the subelement table.  This would not be correct.</w:t>
      </w:r>
    </w:p>
    <w:p w14:paraId="3D19444B" w14:textId="77777777" w:rsidR="00D8399C" w:rsidRPr="00FA2828" w:rsidRDefault="00D8399C" w:rsidP="00D8399C">
      <w:pPr>
        <w:numPr>
          <w:ilvl w:val="3"/>
          <w:numId w:val="1"/>
        </w:numPr>
      </w:pPr>
      <w:r>
        <w:t xml:space="preserve">Proposed Resolution: Rejected; </w:t>
      </w:r>
      <w:r w:rsidRPr="00FA2828">
        <w:t xml:space="preserve">Table 9-328 is for allowed subelements for </w:t>
      </w:r>
      <w:r w:rsidRPr="00F52788">
        <w:t xml:space="preserve">the </w:t>
      </w:r>
      <w:r w:rsidRPr="00FA2828">
        <w:t>Location Parameters Element field. The cited text is for the Measurement Report Element field, - different context.</w:t>
      </w:r>
    </w:p>
    <w:p w14:paraId="0D5DC997" w14:textId="77777777" w:rsidR="00D8399C" w:rsidRPr="00FA2828" w:rsidRDefault="00D8399C" w:rsidP="00D8399C">
      <w:pPr>
        <w:numPr>
          <w:ilvl w:val="3"/>
          <w:numId w:val="1"/>
        </w:numPr>
      </w:pPr>
      <w:r w:rsidRPr="00FA2828">
        <w:t>No objection – Mark Ready for Motion</w:t>
      </w:r>
    </w:p>
    <w:p w14:paraId="620B5F40" w14:textId="77777777" w:rsidR="00D8399C" w:rsidRPr="00E50645" w:rsidRDefault="00D8399C" w:rsidP="00D8399C">
      <w:pPr>
        <w:numPr>
          <w:ilvl w:val="2"/>
          <w:numId w:val="1"/>
        </w:numPr>
        <w:rPr>
          <w:rStyle w:val="fontstyle01"/>
          <w:rFonts w:ascii="Times New Roman" w:hAnsi="Times New Roman"/>
          <w:color w:val="auto"/>
          <w:sz w:val="22"/>
          <w:highlight w:val="yellow"/>
        </w:rPr>
      </w:pPr>
      <w:r w:rsidRPr="00E50645">
        <w:rPr>
          <w:rStyle w:val="fontstyle01"/>
          <w:szCs w:val="22"/>
          <w:highlight w:val="yellow"/>
        </w:rPr>
        <w:t>CID 275 Editor</w:t>
      </w:r>
    </w:p>
    <w:p w14:paraId="6951F955" w14:textId="77777777" w:rsidR="00D8399C" w:rsidRDefault="00E50645" w:rsidP="00D8399C">
      <w:pPr>
        <w:numPr>
          <w:ilvl w:val="3"/>
          <w:numId w:val="1"/>
        </w:numPr>
      </w:pPr>
      <w:r>
        <w:lastRenderedPageBreak/>
        <w:t>Review comment</w:t>
      </w:r>
    </w:p>
    <w:p w14:paraId="08D71EFA" w14:textId="77777777" w:rsidR="00E50645" w:rsidRDefault="00E50645" w:rsidP="00D8399C">
      <w:pPr>
        <w:numPr>
          <w:ilvl w:val="3"/>
          <w:numId w:val="1"/>
        </w:numPr>
      </w:pPr>
      <w:r>
        <w:t>Similar to CID 224 and 225.</w:t>
      </w:r>
    </w:p>
    <w:p w14:paraId="3FCC2247" w14:textId="77777777" w:rsidR="00E50645" w:rsidRDefault="00E50645" w:rsidP="00D8399C">
      <w:pPr>
        <w:numPr>
          <w:ilvl w:val="3"/>
          <w:numId w:val="1"/>
        </w:numPr>
      </w:pPr>
      <w:r>
        <w:t>Assign CID 275 to Dan HARKINS</w:t>
      </w:r>
      <w:r w:rsidR="007C7E62">
        <w:t xml:space="preserve"> and move to PHY comment group.</w:t>
      </w:r>
    </w:p>
    <w:p w14:paraId="154BE63F" w14:textId="77777777" w:rsidR="00E50645" w:rsidRPr="00C51FD2" w:rsidRDefault="00E50645" w:rsidP="00E50645">
      <w:pPr>
        <w:numPr>
          <w:ilvl w:val="2"/>
          <w:numId w:val="1"/>
        </w:numPr>
        <w:rPr>
          <w:highlight w:val="green"/>
        </w:rPr>
      </w:pPr>
      <w:r w:rsidRPr="00C51FD2">
        <w:rPr>
          <w:highlight w:val="green"/>
        </w:rPr>
        <w:t>CID 277 Editor</w:t>
      </w:r>
    </w:p>
    <w:p w14:paraId="1BCCBA4F" w14:textId="77777777" w:rsidR="00E50645" w:rsidRDefault="00E50645" w:rsidP="00E50645">
      <w:pPr>
        <w:numPr>
          <w:ilvl w:val="3"/>
          <w:numId w:val="1"/>
        </w:numPr>
      </w:pPr>
      <w:r>
        <w:t>Review comment</w:t>
      </w:r>
    </w:p>
    <w:p w14:paraId="18141DC0" w14:textId="77777777" w:rsidR="00E50645" w:rsidRDefault="00E50645" w:rsidP="00E50645">
      <w:pPr>
        <w:numPr>
          <w:ilvl w:val="3"/>
          <w:numId w:val="1"/>
        </w:numPr>
      </w:pPr>
      <w:r>
        <w:t>Many ResultCode have underscores and some do not.</w:t>
      </w:r>
    </w:p>
    <w:p w14:paraId="56C6194D" w14:textId="77777777" w:rsidR="00E50645" w:rsidRDefault="00E50645" w:rsidP="00E50645">
      <w:pPr>
        <w:numPr>
          <w:ilvl w:val="3"/>
          <w:numId w:val="1"/>
        </w:numPr>
      </w:pPr>
      <w:r>
        <w:t xml:space="preserve">Enumeration names have underscore in many cases, but it seems that some Task Groups may have their own style and cause a </w:t>
      </w:r>
      <w:r w:rsidR="00EB7EE4">
        <w:t>maintenance</w:t>
      </w:r>
      <w:r>
        <w:t xml:space="preserve"> headache.  </w:t>
      </w:r>
    </w:p>
    <w:p w14:paraId="08C594EA" w14:textId="77777777" w:rsidR="00E50645" w:rsidRDefault="00E50645" w:rsidP="00E50645">
      <w:pPr>
        <w:numPr>
          <w:ilvl w:val="3"/>
          <w:numId w:val="1"/>
        </w:numPr>
      </w:pPr>
      <w:r>
        <w:t xml:space="preserve">Proposed Resolution: </w:t>
      </w:r>
      <w:r>
        <w:rPr>
          <w:szCs w:val="22"/>
        </w:rPr>
        <w:t>There is no rule on whether ResultCode should include underscores or not</w:t>
      </w:r>
      <w:r>
        <w:rPr>
          <w:noProof/>
          <w:lang w:eastAsia="zh-CN"/>
        </w:rPr>
        <w:t>. U</w:t>
      </w:r>
      <w:r w:rsidR="00F52788">
        <w:rPr>
          <w:noProof/>
          <w:lang w:eastAsia="zh-CN"/>
        </w:rPr>
        <w:t>n</w:t>
      </w:r>
      <w:r>
        <w:rPr>
          <w:noProof/>
          <w:lang w:eastAsia="zh-CN"/>
        </w:rPr>
        <w:t>derscores are used for ResultCode everywhere. No need to remove them.  The current usage creates no ambigity or confusion.</w:t>
      </w:r>
    </w:p>
    <w:p w14:paraId="1EEE84BD" w14:textId="77777777" w:rsidR="00E50645" w:rsidRDefault="00C51FD2" w:rsidP="00E50645">
      <w:pPr>
        <w:numPr>
          <w:ilvl w:val="3"/>
          <w:numId w:val="1"/>
        </w:numPr>
      </w:pPr>
      <w:r>
        <w:t>No objection – Mark Ready for Motion</w:t>
      </w:r>
    </w:p>
    <w:p w14:paraId="3F67152F" w14:textId="77777777" w:rsidR="00C51FD2" w:rsidRPr="00C51FD2" w:rsidRDefault="00C51FD2" w:rsidP="00C51FD2">
      <w:pPr>
        <w:numPr>
          <w:ilvl w:val="2"/>
          <w:numId w:val="1"/>
        </w:numPr>
        <w:rPr>
          <w:highlight w:val="green"/>
        </w:rPr>
      </w:pPr>
      <w:r w:rsidRPr="00C51FD2">
        <w:rPr>
          <w:highlight w:val="green"/>
        </w:rPr>
        <w:t>CID 278 Editor</w:t>
      </w:r>
    </w:p>
    <w:p w14:paraId="70A493B3" w14:textId="77777777" w:rsidR="00C51FD2" w:rsidRDefault="00C51FD2" w:rsidP="00C51FD2">
      <w:pPr>
        <w:numPr>
          <w:ilvl w:val="3"/>
          <w:numId w:val="1"/>
        </w:numPr>
      </w:pPr>
      <w:r>
        <w:t>Review Comment</w:t>
      </w:r>
    </w:p>
    <w:p w14:paraId="74C31BE1" w14:textId="77777777" w:rsidR="00C51FD2" w:rsidRDefault="00C51FD2" w:rsidP="00C51FD2">
      <w:pPr>
        <w:numPr>
          <w:ilvl w:val="3"/>
          <w:numId w:val="1"/>
        </w:numPr>
      </w:pPr>
      <w:r>
        <w:t xml:space="preserve">Discussion on what the proper </w:t>
      </w:r>
      <w:r w:rsidR="00EB7EE4">
        <w:t>grammar</w:t>
      </w:r>
      <w:r>
        <w:t xml:space="preserve"> should be applied.</w:t>
      </w:r>
    </w:p>
    <w:p w14:paraId="7C118FA1" w14:textId="77777777" w:rsidR="00C51FD2" w:rsidRDefault="00C51FD2" w:rsidP="00C51FD2">
      <w:pPr>
        <w:numPr>
          <w:ilvl w:val="3"/>
          <w:numId w:val="1"/>
        </w:numPr>
      </w:pPr>
      <w:r>
        <w:t>When plural or singular should be used.</w:t>
      </w:r>
    </w:p>
    <w:p w14:paraId="48C00E4C" w14:textId="77777777" w:rsidR="00C51FD2" w:rsidRDefault="00C51FD2" w:rsidP="00C51FD2">
      <w:pPr>
        <w:numPr>
          <w:ilvl w:val="3"/>
          <w:numId w:val="1"/>
        </w:numPr>
      </w:pPr>
      <w:r>
        <w:t>After discussion, change where needed to plural.</w:t>
      </w:r>
    </w:p>
    <w:p w14:paraId="0AF1485D" w14:textId="77777777" w:rsidR="00C51FD2" w:rsidRDefault="00C51FD2" w:rsidP="00C51FD2">
      <w:pPr>
        <w:numPr>
          <w:ilvl w:val="3"/>
          <w:numId w:val="1"/>
        </w:numPr>
      </w:pPr>
      <w:r>
        <w:t>Proposed Resolution: Revised; change to use “plural”.</w:t>
      </w:r>
    </w:p>
    <w:p w14:paraId="6571C796" w14:textId="77777777" w:rsidR="00C51FD2" w:rsidRDefault="00C51FD2" w:rsidP="00C51FD2">
      <w:pPr>
        <w:numPr>
          <w:ilvl w:val="3"/>
          <w:numId w:val="1"/>
        </w:numPr>
      </w:pPr>
      <w:r>
        <w:t>After discussion - Mark ready for Motion</w:t>
      </w:r>
    </w:p>
    <w:p w14:paraId="5902C159" w14:textId="77777777" w:rsidR="00C51FD2" w:rsidRPr="007C7E62" w:rsidRDefault="00C51FD2" w:rsidP="00C51FD2">
      <w:pPr>
        <w:numPr>
          <w:ilvl w:val="2"/>
          <w:numId w:val="1"/>
        </w:numPr>
        <w:rPr>
          <w:highlight w:val="yellow"/>
        </w:rPr>
      </w:pPr>
      <w:r w:rsidRPr="007C7E62">
        <w:rPr>
          <w:highlight w:val="yellow"/>
        </w:rPr>
        <w:t>CID 301 Editor</w:t>
      </w:r>
    </w:p>
    <w:p w14:paraId="59C056D6" w14:textId="77777777" w:rsidR="00C51FD2" w:rsidRDefault="00C51FD2" w:rsidP="00C51FD2">
      <w:pPr>
        <w:numPr>
          <w:ilvl w:val="3"/>
          <w:numId w:val="1"/>
        </w:numPr>
      </w:pPr>
      <w:r>
        <w:t>Review comment</w:t>
      </w:r>
    </w:p>
    <w:p w14:paraId="42D031F9" w14:textId="77777777" w:rsidR="00C51FD2" w:rsidRDefault="00C51FD2" w:rsidP="00C51FD2">
      <w:pPr>
        <w:numPr>
          <w:ilvl w:val="3"/>
          <w:numId w:val="1"/>
        </w:numPr>
        <w:rPr>
          <w:rStyle w:val="fontstyle01"/>
          <w:rFonts w:ascii="Times New Roman" w:hAnsi="Times New Roman"/>
          <w:color w:val="auto"/>
          <w:sz w:val="22"/>
        </w:rPr>
      </w:pPr>
      <w:r>
        <w:t xml:space="preserve">Proposed resolution: </w:t>
      </w:r>
      <w:r>
        <w:rPr>
          <w:noProof/>
          <w:lang w:eastAsia="zh-CN"/>
        </w:rPr>
        <w:t xml:space="preserve">At 240.14, change </w:t>
      </w:r>
    </w:p>
    <w:p w14:paraId="4819FC51" w14:textId="77777777" w:rsidR="00C51FD2" w:rsidRDefault="00C51FD2" w:rsidP="00C51FD2">
      <w:pPr>
        <w:ind w:left="2880"/>
        <w:rPr>
          <w:rStyle w:val="fontstyle01"/>
          <w:rFonts w:ascii="Times New Roman" w:hAnsi="Times New Roman"/>
          <w:color w:val="auto"/>
          <w:sz w:val="22"/>
        </w:rPr>
      </w:pPr>
      <w:r w:rsidRPr="00C51FD2">
        <w:rPr>
          <w:rStyle w:val="fontstyle01"/>
          <w:szCs w:val="22"/>
        </w:rPr>
        <w:t xml:space="preserve">“An FST session is the </w:t>
      </w:r>
      <w:r w:rsidRPr="00C51FD2">
        <w:rPr>
          <w:rStyle w:val="fontstyle01"/>
          <w:rFonts w:eastAsia="TimesNewRomanPSMT"/>
          <w:szCs w:val="22"/>
        </w:rPr>
        <w:t>state</w:t>
      </w:r>
      <w:r w:rsidRPr="00C51FD2">
        <w:rPr>
          <w:rStyle w:val="fontstyle01"/>
          <w:szCs w:val="22"/>
        </w:rPr>
        <w:t xml:space="preserve"> resulting from the operation of the FST session setup protocol.”</w:t>
      </w:r>
    </w:p>
    <w:p w14:paraId="27F1879E" w14:textId="77777777" w:rsidR="00C51FD2" w:rsidRDefault="00C51FD2" w:rsidP="00C51FD2">
      <w:pPr>
        <w:ind w:left="2880"/>
        <w:rPr>
          <w:rStyle w:val="fontstyle01"/>
          <w:rFonts w:ascii="Times New Roman" w:hAnsi="Times New Roman"/>
          <w:color w:val="auto"/>
          <w:sz w:val="22"/>
        </w:rPr>
      </w:pPr>
      <w:r>
        <w:rPr>
          <w:rStyle w:val="fontstyle01"/>
          <w:szCs w:val="22"/>
        </w:rPr>
        <w:t>To</w:t>
      </w:r>
    </w:p>
    <w:p w14:paraId="77EC8A38" w14:textId="77777777" w:rsidR="00C51FD2" w:rsidRPr="00C51FD2" w:rsidRDefault="00C51FD2" w:rsidP="00C51FD2">
      <w:pPr>
        <w:ind w:left="2880"/>
        <w:rPr>
          <w:rStyle w:val="fontstyle01"/>
          <w:rFonts w:ascii="Times New Roman" w:hAnsi="Times New Roman"/>
          <w:color w:val="auto"/>
          <w:sz w:val="22"/>
        </w:rPr>
      </w:pPr>
      <w:r>
        <w:rPr>
          <w:rStyle w:val="fontstyle01"/>
          <w:szCs w:val="22"/>
        </w:rPr>
        <w:t>“</w:t>
      </w:r>
      <w:r w:rsidRPr="0072307C">
        <w:rPr>
          <w:rStyle w:val="fontstyle01"/>
          <w:szCs w:val="22"/>
        </w:rPr>
        <w:t xml:space="preserve">An FST session is the </w:t>
      </w:r>
      <w:r w:rsidRPr="00C51FD2">
        <w:rPr>
          <w:rStyle w:val="fontstyle01"/>
          <w:szCs w:val="22"/>
        </w:rPr>
        <w:t>association</w:t>
      </w:r>
      <w:r w:rsidRPr="0072307C">
        <w:rPr>
          <w:rStyle w:val="fontstyle01"/>
          <w:szCs w:val="22"/>
        </w:rPr>
        <w:t xml:space="preserve"> resulting from the operation of </w:t>
      </w:r>
      <w:r>
        <w:rPr>
          <w:rStyle w:val="fontstyle01"/>
          <w:szCs w:val="22"/>
        </w:rPr>
        <w:t>the FST session setup protocol.”</w:t>
      </w:r>
    </w:p>
    <w:p w14:paraId="487F6DAB" w14:textId="77777777" w:rsidR="00C51FD2" w:rsidRDefault="00C51FD2" w:rsidP="00C51FD2">
      <w:pPr>
        <w:numPr>
          <w:ilvl w:val="3"/>
          <w:numId w:val="1"/>
        </w:numPr>
      </w:pPr>
      <w:r>
        <w:t>After more discussion on if the “association” should be “agreement</w:t>
      </w:r>
      <w:r w:rsidR="007C7E62">
        <w:t xml:space="preserve">”, the discussion included an option to </w:t>
      </w:r>
      <w:r>
        <w:t xml:space="preserve">not </w:t>
      </w:r>
      <w:r w:rsidR="00EB7EE4">
        <w:t>change</w:t>
      </w:r>
      <w:r>
        <w:t xml:space="preserve"> from “state”</w:t>
      </w:r>
      <w:r w:rsidR="007C7E62">
        <w:t>.</w:t>
      </w:r>
    </w:p>
    <w:p w14:paraId="5B9F258A" w14:textId="77777777" w:rsidR="007C7E62" w:rsidRDefault="007C7E62" w:rsidP="00C51FD2">
      <w:pPr>
        <w:numPr>
          <w:ilvl w:val="3"/>
          <w:numId w:val="1"/>
        </w:numPr>
      </w:pPr>
      <w:r>
        <w:t>Move to MAC comment group as this is not an editorial issue.</w:t>
      </w:r>
    </w:p>
    <w:p w14:paraId="037018F8" w14:textId="77777777" w:rsidR="007C7E62" w:rsidRDefault="007C7E62" w:rsidP="007C7E62">
      <w:pPr>
        <w:numPr>
          <w:ilvl w:val="1"/>
          <w:numId w:val="1"/>
        </w:numPr>
      </w:pPr>
      <w:r w:rsidRPr="00E32F33">
        <w:rPr>
          <w:b/>
        </w:rPr>
        <w:t>PHY CIDs</w:t>
      </w:r>
      <w:r>
        <w:t xml:space="preserve"> – Mike </w:t>
      </w:r>
      <w:r w:rsidR="00DA1BE8">
        <w:t xml:space="preserve">MONTEMURRO </w:t>
      </w:r>
    </w:p>
    <w:p w14:paraId="7E7AA2E7" w14:textId="77777777" w:rsidR="00C51FD2" w:rsidRPr="007C7E62" w:rsidRDefault="007C7E62" w:rsidP="007C7E62">
      <w:pPr>
        <w:numPr>
          <w:ilvl w:val="2"/>
          <w:numId w:val="1"/>
        </w:numPr>
        <w:rPr>
          <w:highlight w:val="yellow"/>
        </w:rPr>
      </w:pPr>
      <w:r w:rsidRPr="007C7E62">
        <w:rPr>
          <w:highlight w:val="yellow"/>
        </w:rPr>
        <w:t>CID 75 PHY</w:t>
      </w:r>
    </w:p>
    <w:p w14:paraId="41C87CB1" w14:textId="77777777" w:rsidR="007C7E62" w:rsidRDefault="007C7E62" w:rsidP="007C7E62">
      <w:pPr>
        <w:numPr>
          <w:ilvl w:val="3"/>
          <w:numId w:val="1"/>
        </w:numPr>
      </w:pPr>
      <w:r>
        <w:t>Review the comment</w:t>
      </w:r>
    </w:p>
    <w:p w14:paraId="4364670B" w14:textId="77777777" w:rsidR="007C7E62" w:rsidRDefault="007C7E62" w:rsidP="007C7E62">
      <w:pPr>
        <w:numPr>
          <w:ilvl w:val="3"/>
          <w:numId w:val="1"/>
        </w:numPr>
      </w:pPr>
      <w:r>
        <w:t>The proposal is just to change the “shall” to “should”</w:t>
      </w:r>
    </w:p>
    <w:p w14:paraId="7DD1FB8A" w14:textId="77777777" w:rsidR="007C7E62" w:rsidRDefault="007C7E62" w:rsidP="007C7E62">
      <w:pPr>
        <w:numPr>
          <w:ilvl w:val="3"/>
          <w:numId w:val="1"/>
        </w:numPr>
      </w:pPr>
      <w:r>
        <w:t>The proposed change is to just remove the paragraph.</w:t>
      </w:r>
    </w:p>
    <w:p w14:paraId="7BABE892" w14:textId="77777777" w:rsidR="007C7E62" w:rsidRDefault="007C7E62" w:rsidP="007C7E62">
      <w:pPr>
        <w:numPr>
          <w:ilvl w:val="3"/>
          <w:numId w:val="1"/>
        </w:numPr>
      </w:pPr>
      <w:r>
        <w:t>We would need a rational to understand why deleting would be a good option.</w:t>
      </w:r>
    </w:p>
    <w:p w14:paraId="0D062A98" w14:textId="77777777" w:rsidR="007C7E62" w:rsidRDefault="007C7E62" w:rsidP="007C7E62">
      <w:pPr>
        <w:numPr>
          <w:ilvl w:val="3"/>
          <w:numId w:val="1"/>
        </w:numPr>
      </w:pPr>
      <w:r>
        <w:t>More work to be done.</w:t>
      </w:r>
    </w:p>
    <w:p w14:paraId="409CBEF1" w14:textId="77777777" w:rsidR="007C7E62" w:rsidRPr="00AA19AB" w:rsidRDefault="007C7E62" w:rsidP="007C7E62">
      <w:pPr>
        <w:numPr>
          <w:ilvl w:val="2"/>
          <w:numId w:val="1"/>
        </w:numPr>
        <w:rPr>
          <w:highlight w:val="green"/>
        </w:rPr>
      </w:pPr>
      <w:r w:rsidRPr="00AA19AB">
        <w:rPr>
          <w:highlight w:val="green"/>
        </w:rPr>
        <w:t>CID 26 PHY</w:t>
      </w:r>
    </w:p>
    <w:p w14:paraId="58560674" w14:textId="77777777" w:rsidR="007C7E62" w:rsidRDefault="007C7E62" w:rsidP="007C7E62">
      <w:pPr>
        <w:numPr>
          <w:ilvl w:val="3"/>
          <w:numId w:val="1"/>
        </w:numPr>
      </w:pPr>
      <w:r>
        <w:t>Review comment</w:t>
      </w:r>
    </w:p>
    <w:p w14:paraId="77428759" w14:textId="77777777" w:rsidR="007C7E62" w:rsidRDefault="00AA19AB" w:rsidP="007C7E62">
      <w:pPr>
        <w:numPr>
          <w:ilvl w:val="3"/>
          <w:numId w:val="1"/>
        </w:numPr>
      </w:pPr>
      <w:r>
        <w:t>There is more wordsmithing to be done.</w:t>
      </w:r>
    </w:p>
    <w:p w14:paraId="4E4F6129" w14:textId="77777777" w:rsidR="00AA19AB" w:rsidRDefault="00AA19AB" w:rsidP="007C7E62">
      <w:pPr>
        <w:numPr>
          <w:ilvl w:val="3"/>
          <w:numId w:val="1"/>
        </w:numPr>
      </w:pPr>
      <w:r>
        <w:t>MEAN value definition would be the main focus</w:t>
      </w:r>
    </w:p>
    <w:p w14:paraId="564F373D" w14:textId="77777777" w:rsidR="00AA19AB" w:rsidRDefault="00AA19AB" w:rsidP="007C7E62">
      <w:pPr>
        <w:numPr>
          <w:ilvl w:val="3"/>
          <w:numId w:val="1"/>
        </w:numPr>
      </w:pPr>
      <w:r>
        <w:t>Need to change “mu” to “Mu sub I”</w:t>
      </w:r>
    </w:p>
    <w:p w14:paraId="3806F4BB" w14:textId="77777777" w:rsidR="00AA19AB" w:rsidRDefault="00AA19AB" w:rsidP="007C7E62">
      <w:pPr>
        <w:numPr>
          <w:ilvl w:val="3"/>
          <w:numId w:val="1"/>
        </w:numPr>
      </w:pPr>
      <w:r>
        <w:t>We may just delete “the mean value mu, i” may be enough.</w:t>
      </w:r>
    </w:p>
    <w:p w14:paraId="7DE76E0A" w14:textId="77777777" w:rsidR="00AA19AB" w:rsidRDefault="00AA19AB" w:rsidP="007C7E62">
      <w:pPr>
        <w:numPr>
          <w:ilvl w:val="3"/>
          <w:numId w:val="1"/>
        </w:numPr>
      </w:pPr>
      <w:r>
        <w:t>This would be an accept.</w:t>
      </w:r>
    </w:p>
    <w:p w14:paraId="32757A1B" w14:textId="77777777" w:rsidR="00AA19AB" w:rsidRDefault="00AA19AB" w:rsidP="007C7E62">
      <w:pPr>
        <w:numPr>
          <w:ilvl w:val="3"/>
          <w:numId w:val="1"/>
        </w:numPr>
      </w:pPr>
      <w:r>
        <w:t>Proposed Resolution: Accept</w:t>
      </w:r>
    </w:p>
    <w:p w14:paraId="5FDA3D0A" w14:textId="77777777" w:rsidR="00AA19AB" w:rsidRDefault="00AA19AB" w:rsidP="007C7E62">
      <w:pPr>
        <w:numPr>
          <w:ilvl w:val="3"/>
          <w:numId w:val="1"/>
        </w:numPr>
      </w:pPr>
      <w:r>
        <w:t>Mark ready for Motion – “PHY motion – C” comment group.</w:t>
      </w:r>
    </w:p>
    <w:p w14:paraId="5264A3AA" w14:textId="77777777" w:rsidR="00AA19AB" w:rsidRPr="00AA19AB" w:rsidRDefault="00AA19AB" w:rsidP="00AA19AB">
      <w:pPr>
        <w:numPr>
          <w:ilvl w:val="2"/>
          <w:numId w:val="1"/>
        </w:numPr>
        <w:rPr>
          <w:highlight w:val="green"/>
        </w:rPr>
      </w:pPr>
      <w:r w:rsidRPr="00AA19AB">
        <w:rPr>
          <w:highlight w:val="green"/>
        </w:rPr>
        <w:t>CID 358 PHY</w:t>
      </w:r>
    </w:p>
    <w:p w14:paraId="79E79456" w14:textId="77777777" w:rsidR="00AA19AB" w:rsidRDefault="00AA19AB" w:rsidP="00AA19AB">
      <w:pPr>
        <w:numPr>
          <w:ilvl w:val="3"/>
          <w:numId w:val="1"/>
        </w:numPr>
      </w:pPr>
      <w:r>
        <w:t>Review Comment</w:t>
      </w:r>
    </w:p>
    <w:p w14:paraId="44329071" w14:textId="77777777" w:rsidR="00AA19AB" w:rsidRDefault="00AA19AB" w:rsidP="00AA19AB">
      <w:pPr>
        <w:numPr>
          <w:ilvl w:val="3"/>
          <w:numId w:val="1"/>
        </w:numPr>
      </w:pPr>
      <w:r>
        <w:t>Proposed Resolution: Accept</w:t>
      </w:r>
    </w:p>
    <w:p w14:paraId="62DC19CA" w14:textId="77777777" w:rsidR="00AA19AB" w:rsidRDefault="00AA19AB" w:rsidP="00AA19AB">
      <w:pPr>
        <w:numPr>
          <w:ilvl w:val="3"/>
          <w:numId w:val="1"/>
        </w:numPr>
      </w:pPr>
      <w:r>
        <w:t>Mark ready for Motion – “PHY motion – C” comment group.</w:t>
      </w:r>
    </w:p>
    <w:p w14:paraId="30D632F3" w14:textId="77777777" w:rsidR="00AA19AB" w:rsidRPr="005E3233" w:rsidRDefault="00AA19AB" w:rsidP="00AA19AB">
      <w:pPr>
        <w:numPr>
          <w:ilvl w:val="2"/>
          <w:numId w:val="1"/>
        </w:numPr>
        <w:rPr>
          <w:highlight w:val="green"/>
        </w:rPr>
      </w:pPr>
      <w:r w:rsidRPr="005E3233">
        <w:rPr>
          <w:highlight w:val="green"/>
        </w:rPr>
        <w:t>CID 287 PHY</w:t>
      </w:r>
    </w:p>
    <w:p w14:paraId="246D6294" w14:textId="77777777" w:rsidR="00AA19AB" w:rsidRDefault="00AA19AB" w:rsidP="00AA19AB">
      <w:pPr>
        <w:numPr>
          <w:ilvl w:val="3"/>
          <w:numId w:val="1"/>
        </w:numPr>
      </w:pPr>
      <w:r>
        <w:lastRenderedPageBreak/>
        <w:t>Review comment</w:t>
      </w:r>
    </w:p>
    <w:p w14:paraId="136B9A7D" w14:textId="77777777" w:rsidR="005E3233" w:rsidRDefault="005E3233" w:rsidP="005E3233">
      <w:pPr>
        <w:numPr>
          <w:ilvl w:val="3"/>
          <w:numId w:val="1"/>
        </w:numPr>
      </w:pPr>
      <w:r>
        <w:t>p2777.39 was the location of the “L-LENGTH”</w:t>
      </w:r>
    </w:p>
    <w:p w14:paraId="22127545" w14:textId="77777777" w:rsidR="00AA19AB" w:rsidRDefault="00AA19AB" w:rsidP="00AA19AB">
      <w:pPr>
        <w:numPr>
          <w:ilvl w:val="3"/>
          <w:numId w:val="1"/>
        </w:numPr>
      </w:pPr>
      <w:r>
        <w:t xml:space="preserve">Proposed Resolution: </w:t>
      </w:r>
      <w:r w:rsidR="005E3233">
        <w:t>Revise, on P2777.39 change “L-LENGTH” to L_LENGTH”</w:t>
      </w:r>
    </w:p>
    <w:p w14:paraId="392992F6" w14:textId="77777777" w:rsidR="005E3233" w:rsidRDefault="005E3233" w:rsidP="005E3233">
      <w:pPr>
        <w:numPr>
          <w:ilvl w:val="3"/>
          <w:numId w:val="1"/>
        </w:numPr>
      </w:pPr>
      <w:r>
        <w:t>Mark ready for Motion – “PHY motion – C” comment group.</w:t>
      </w:r>
    </w:p>
    <w:p w14:paraId="0AF7B85E" w14:textId="77777777" w:rsidR="005E3233" w:rsidRDefault="005E3233" w:rsidP="005E3233">
      <w:pPr>
        <w:numPr>
          <w:ilvl w:val="1"/>
          <w:numId w:val="1"/>
        </w:numPr>
      </w:pPr>
      <w:r>
        <w:t>Review doc 11-17/1400r1 – Dan HARKINS</w:t>
      </w:r>
    </w:p>
    <w:p w14:paraId="5C68AF2F" w14:textId="77777777" w:rsidR="005E3233" w:rsidRDefault="00EB7EE4" w:rsidP="005E3233">
      <w:pPr>
        <w:numPr>
          <w:ilvl w:val="2"/>
          <w:numId w:val="1"/>
        </w:numPr>
      </w:pPr>
      <w:r>
        <w:t xml:space="preserve">&lt; </w:t>
      </w:r>
      <w:hyperlink r:id="rId37" w:history="1">
        <w:r w:rsidR="005E3233" w:rsidRPr="00635624">
          <w:rPr>
            <w:rStyle w:val="Hyperlink"/>
          </w:rPr>
          <w:t>https://mentor.ieee.org/802.11/dcn/17/11-17-1400-01-000m-some-security-comments.docx</w:t>
        </w:r>
      </w:hyperlink>
      <w:r w:rsidR="005E3233">
        <w:t xml:space="preserve"> </w:t>
      </w:r>
      <w:r>
        <w:t>&gt;</w:t>
      </w:r>
    </w:p>
    <w:p w14:paraId="37159164" w14:textId="77777777" w:rsidR="005E3233" w:rsidRPr="005E3233" w:rsidRDefault="005E3233" w:rsidP="005E3233">
      <w:pPr>
        <w:numPr>
          <w:ilvl w:val="2"/>
          <w:numId w:val="1"/>
        </w:numPr>
        <w:rPr>
          <w:highlight w:val="green"/>
        </w:rPr>
      </w:pPr>
      <w:r w:rsidRPr="005E3233">
        <w:rPr>
          <w:highlight w:val="green"/>
        </w:rPr>
        <w:t>CID 92 PHY</w:t>
      </w:r>
    </w:p>
    <w:p w14:paraId="517771B5" w14:textId="77777777" w:rsidR="005E3233" w:rsidRDefault="005E3233" w:rsidP="005E3233">
      <w:pPr>
        <w:numPr>
          <w:ilvl w:val="3"/>
          <w:numId w:val="1"/>
        </w:numPr>
      </w:pPr>
      <w:r>
        <w:t>Review comment</w:t>
      </w:r>
    </w:p>
    <w:p w14:paraId="6E52186C" w14:textId="77777777" w:rsidR="005E3233" w:rsidRDefault="005E3233" w:rsidP="005E3233">
      <w:pPr>
        <w:numPr>
          <w:ilvl w:val="3"/>
          <w:numId w:val="1"/>
        </w:numPr>
      </w:pPr>
      <w:r>
        <w:t>Proposed Resolution: Accept</w:t>
      </w:r>
    </w:p>
    <w:p w14:paraId="5E7FE81C" w14:textId="77777777" w:rsidR="005E3233" w:rsidRDefault="005E3233" w:rsidP="005E3233">
      <w:pPr>
        <w:numPr>
          <w:ilvl w:val="3"/>
          <w:numId w:val="1"/>
        </w:numPr>
      </w:pPr>
      <w:r>
        <w:t>No objection Mark ready for Motion – “PHY motion – C” comment group.</w:t>
      </w:r>
    </w:p>
    <w:p w14:paraId="6BF86431" w14:textId="77777777" w:rsidR="005E3233" w:rsidRPr="005E3233" w:rsidRDefault="005E3233" w:rsidP="005E3233">
      <w:pPr>
        <w:numPr>
          <w:ilvl w:val="2"/>
          <w:numId w:val="1"/>
        </w:numPr>
        <w:rPr>
          <w:highlight w:val="green"/>
        </w:rPr>
      </w:pPr>
      <w:r w:rsidRPr="005E3233">
        <w:rPr>
          <w:highlight w:val="green"/>
        </w:rPr>
        <w:t>CID 139 PHY</w:t>
      </w:r>
    </w:p>
    <w:p w14:paraId="3328ACD4" w14:textId="77777777" w:rsidR="005E3233" w:rsidRDefault="005E3233" w:rsidP="005E3233">
      <w:pPr>
        <w:numPr>
          <w:ilvl w:val="3"/>
          <w:numId w:val="1"/>
        </w:numPr>
      </w:pPr>
      <w:r>
        <w:t>Review Comment</w:t>
      </w:r>
    </w:p>
    <w:p w14:paraId="3A7B12C3" w14:textId="77777777" w:rsidR="005E3233" w:rsidRDefault="005E3233" w:rsidP="005E3233">
      <w:pPr>
        <w:numPr>
          <w:ilvl w:val="3"/>
          <w:numId w:val="1"/>
        </w:numPr>
      </w:pPr>
      <w:r>
        <w:t xml:space="preserve">Proposed Resolution: incorporate the changes </w:t>
      </w:r>
      <w:r w:rsidR="00B40CBF">
        <w:t>for CID 139 in</w:t>
      </w:r>
      <w:r>
        <w:t xml:space="preserve"> 11-17/1400r1 &lt;</w:t>
      </w:r>
      <w:hyperlink r:id="rId38" w:history="1">
        <w:r w:rsidRPr="00635624">
          <w:rPr>
            <w:rStyle w:val="Hyperlink"/>
          </w:rPr>
          <w:t>https://mentor.ieee.org/802.11/dcn/17/11-17-1400-01-000m-some-security-comments.docx</w:t>
        </w:r>
      </w:hyperlink>
      <w:r>
        <w:t xml:space="preserve"> &gt; which makes the changes described in an unambiguous way for the editor.</w:t>
      </w:r>
    </w:p>
    <w:p w14:paraId="1E8BA333" w14:textId="77777777" w:rsidR="005E3233" w:rsidRDefault="005E3233" w:rsidP="005E3233">
      <w:pPr>
        <w:numPr>
          <w:ilvl w:val="3"/>
          <w:numId w:val="1"/>
        </w:numPr>
      </w:pPr>
      <w:r>
        <w:t>No objection Mark ready for Motion – “PHY motion – C” comment group.</w:t>
      </w:r>
    </w:p>
    <w:p w14:paraId="6E00A5A1" w14:textId="77777777" w:rsidR="005E3233" w:rsidRPr="00C87C16" w:rsidRDefault="005E3233" w:rsidP="005E3233">
      <w:pPr>
        <w:numPr>
          <w:ilvl w:val="2"/>
          <w:numId w:val="1"/>
        </w:numPr>
        <w:rPr>
          <w:highlight w:val="green"/>
        </w:rPr>
      </w:pPr>
      <w:r w:rsidRPr="00C87C16">
        <w:rPr>
          <w:highlight w:val="green"/>
        </w:rPr>
        <w:t>CID 224 PHY</w:t>
      </w:r>
    </w:p>
    <w:p w14:paraId="29DF03FB" w14:textId="77777777" w:rsidR="005E3233" w:rsidRDefault="00B40CBF" w:rsidP="005E3233">
      <w:pPr>
        <w:numPr>
          <w:ilvl w:val="3"/>
          <w:numId w:val="1"/>
        </w:numPr>
      </w:pPr>
      <w:r>
        <w:t>Review comment</w:t>
      </w:r>
    </w:p>
    <w:p w14:paraId="6BA87CA3" w14:textId="77777777" w:rsidR="00B40CBF" w:rsidRDefault="00B40CBF" w:rsidP="005E3233">
      <w:pPr>
        <w:numPr>
          <w:ilvl w:val="3"/>
          <w:numId w:val="1"/>
        </w:numPr>
      </w:pPr>
      <w:r>
        <w:t>Call the TPKSA a “nascent TPKSA”.</w:t>
      </w:r>
    </w:p>
    <w:p w14:paraId="39C26BDB" w14:textId="77777777" w:rsidR="00B40CBF" w:rsidRDefault="00B40CBF" w:rsidP="005E3233">
      <w:pPr>
        <w:numPr>
          <w:ilvl w:val="3"/>
          <w:numId w:val="1"/>
        </w:numPr>
      </w:pPr>
      <w:r>
        <w:t>Discussion on the state of the TDLS and TPKSA.</w:t>
      </w:r>
    </w:p>
    <w:p w14:paraId="72B08719" w14:textId="77777777" w:rsidR="00B40CBF" w:rsidRDefault="00B40CBF" w:rsidP="005E3233">
      <w:pPr>
        <w:numPr>
          <w:ilvl w:val="3"/>
          <w:numId w:val="1"/>
        </w:numPr>
      </w:pPr>
      <w:r>
        <w:t>The discussion on the addition of “nascent” may cause more comments.</w:t>
      </w:r>
    </w:p>
    <w:p w14:paraId="793BC26A" w14:textId="77777777" w:rsidR="00B40CBF" w:rsidRDefault="00B40CBF" w:rsidP="00B40CBF">
      <w:pPr>
        <w:numPr>
          <w:ilvl w:val="3"/>
          <w:numId w:val="1"/>
        </w:numPr>
      </w:pPr>
      <w:r>
        <w:t>Discussion on the proposed wording changes starting with what was in the comment.</w:t>
      </w:r>
    </w:p>
    <w:p w14:paraId="049E51ED" w14:textId="77777777" w:rsidR="00B40CBF" w:rsidRDefault="00B40CBF" w:rsidP="005E3233">
      <w:pPr>
        <w:numPr>
          <w:ilvl w:val="3"/>
          <w:numId w:val="1"/>
        </w:numPr>
      </w:pPr>
      <w:r>
        <w:t>Proposed Resolution: incorporate the changes to 11-17/1</w:t>
      </w:r>
      <w:r w:rsidR="00C87C16">
        <w:t>400r2</w:t>
      </w:r>
      <w:r>
        <w:t xml:space="preserve"> &lt;</w:t>
      </w:r>
      <w:hyperlink r:id="rId39" w:history="1">
        <w:r w:rsidR="00C87C16" w:rsidRPr="00635624">
          <w:rPr>
            <w:rStyle w:val="Hyperlink"/>
          </w:rPr>
          <w:t>https://mentor.ieee.org/802.11/dcn/17/11-17-1400-02-000m-some-security-comments.docx</w:t>
        </w:r>
      </w:hyperlink>
      <w:r>
        <w:t xml:space="preserve"> &gt; for CID 224 which resolves the comment in the direction of the commenter with addition clarification.</w:t>
      </w:r>
    </w:p>
    <w:p w14:paraId="48B9967D" w14:textId="77777777" w:rsidR="00B40CBF" w:rsidRDefault="00B40CBF" w:rsidP="00B40CBF">
      <w:pPr>
        <w:numPr>
          <w:ilvl w:val="3"/>
          <w:numId w:val="1"/>
        </w:numPr>
      </w:pPr>
      <w:r>
        <w:t>No objection Mark ready for Motion – “PHY motion – C” comment group.</w:t>
      </w:r>
    </w:p>
    <w:p w14:paraId="12CF0564" w14:textId="77777777" w:rsidR="00B40CBF" w:rsidRPr="00A8731F" w:rsidRDefault="00B40CBF" w:rsidP="00B40CBF">
      <w:pPr>
        <w:numPr>
          <w:ilvl w:val="2"/>
          <w:numId w:val="1"/>
        </w:numPr>
        <w:rPr>
          <w:highlight w:val="green"/>
        </w:rPr>
      </w:pPr>
      <w:r w:rsidRPr="00A8731F">
        <w:rPr>
          <w:highlight w:val="green"/>
        </w:rPr>
        <w:t>CID 225</w:t>
      </w:r>
      <w:r w:rsidR="00C87C16" w:rsidRPr="00A8731F">
        <w:rPr>
          <w:highlight w:val="green"/>
        </w:rPr>
        <w:t xml:space="preserve"> PHY and 275 Editor</w:t>
      </w:r>
    </w:p>
    <w:p w14:paraId="2B0E87D9" w14:textId="77777777" w:rsidR="00B40CBF" w:rsidRDefault="00B40CBF" w:rsidP="00B40CBF">
      <w:pPr>
        <w:numPr>
          <w:ilvl w:val="3"/>
          <w:numId w:val="1"/>
        </w:numPr>
      </w:pPr>
      <w:r>
        <w:t>Review Comments</w:t>
      </w:r>
    </w:p>
    <w:p w14:paraId="677E6459" w14:textId="77777777" w:rsidR="00B40CBF" w:rsidRDefault="00C87C16" w:rsidP="00B40CBF">
      <w:pPr>
        <w:numPr>
          <w:ilvl w:val="3"/>
          <w:numId w:val="1"/>
        </w:numPr>
      </w:pPr>
      <w:r>
        <w:t>Initial proposal was like CID 224 which adds a “nascent”</w:t>
      </w:r>
    </w:p>
    <w:p w14:paraId="76DCA656" w14:textId="77777777" w:rsidR="00C87C16" w:rsidRDefault="00C87C16" w:rsidP="00B40CBF">
      <w:pPr>
        <w:numPr>
          <w:ilvl w:val="3"/>
          <w:numId w:val="1"/>
        </w:numPr>
      </w:pPr>
      <w:r>
        <w:t>Discussion on the changes to be made in doc 11-17/1400r2.</w:t>
      </w:r>
    </w:p>
    <w:p w14:paraId="09E622B0" w14:textId="77777777" w:rsidR="00C87C16" w:rsidRDefault="00C87C16" w:rsidP="00C87C16">
      <w:pPr>
        <w:numPr>
          <w:ilvl w:val="3"/>
          <w:numId w:val="1"/>
        </w:numPr>
      </w:pPr>
      <w:r>
        <w:t>Proposed Resolution: incorporate the changes to 11-17/1400r2 &lt;</w:t>
      </w:r>
      <w:hyperlink r:id="rId40" w:history="1">
        <w:r w:rsidRPr="00635624">
          <w:rPr>
            <w:rStyle w:val="Hyperlink"/>
          </w:rPr>
          <w:t>https://mentor.ieee.org/802.11/dcn/17/11-17-1400-02-000m-some-security-comments.docx</w:t>
        </w:r>
      </w:hyperlink>
      <w:r>
        <w:t xml:space="preserve"> &gt; for CID 225 and 275 which resolves the comment in the direction of the commenter with addition clarification.</w:t>
      </w:r>
    </w:p>
    <w:p w14:paraId="5CCD6DB6" w14:textId="77777777" w:rsidR="00C87C16" w:rsidRDefault="00C87C16" w:rsidP="002E657B">
      <w:pPr>
        <w:numPr>
          <w:ilvl w:val="3"/>
          <w:numId w:val="1"/>
        </w:numPr>
      </w:pPr>
      <w:r>
        <w:t xml:space="preserve">No objection Mark ready for Motion </w:t>
      </w:r>
    </w:p>
    <w:p w14:paraId="4FF6CCA9" w14:textId="77777777" w:rsidR="00C87C16" w:rsidRDefault="00C87C16" w:rsidP="002E657B">
      <w:pPr>
        <w:numPr>
          <w:ilvl w:val="3"/>
          <w:numId w:val="1"/>
        </w:numPr>
      </w:pPr>
      <w:r>
        <w:t>Move 275 to PHY and update in database.</w:t>
      </w:r>
    </w:p>
    <w:p w14:paraId="4A165EAA" w14:textId="77777777" w:rsidR="00C87C16" w:rsidRPr="00A8731F" w:rsidRDefault="00C87C16" w:rsidP="00C87C16">
      <w:pPr>
        <w:numPr>
          <w:ilvl w:val="2"/>
          <w:numId w:val="1"/>
        </w:numPr>
        <w:rPr>
          <w:highlight w:val="green"/>
        </w:rPr>
      </w:pPr>
      <w:r w:rsidRPr="00A8731F">
        <w:rPr>
          <w:highlight w:val="green"/>
        </w:rPr>
        <w:t>CID 245 PHY</w:t>
      </w:r>
    </w:p>
    <w:p w14:paraId="573A6F7B" w14:textId="77777777" w:rsidR="00C87C16" w:rsidRDefault="00C87C16" w:rsidP="00C87C16">
      <w:pPr>
        <w:numPr>
          <w:ilvl w:val="3"/>
          <w:numId w:val="1"/>
        </w:numPr>
      </w:pPr>
      <w:r>
        <w:t>Review Comment</w:t>
      </w:r>
    </w:p>
    <w:p w14:paraId="77D3A5B6" w14:textId="77777777" w:rsidR="00C87C16" w:rsidRDefault="00C87C16" w:rsidP="00C87C16">
      <w:pPr>
        <w:numPr>
          <w:ilvl w:val="3"/>
          <w:numId w:val="1"/>
        </w:numPr>
      </w:pPr>
      <w:r>
        <w:t>Discussion on if the example is needed in both places or not.</w:t>
      </w:r>
    </w:p>
    <w:p w14:paraId="0D8923C4" w14:textId="77777777" w:rsidR="00C87C16" w:rsidRPr="00A8731F" w:rsidRDefault="00C87C16" w:rsidP="00C87C16">
      <w:pPr>
        <w:numPr>
          <w:ilvl w:val="3"/>
          <w:numId w:val="1"/>
        </w:numPr>
      </w:pPr>
      <w:r>
        <w:t xml:space="preserve">Proposed Resolution: Reject; </w:t>
      </w:r>
      <w:r w:rsidRPr="00C87C16">
        <w:rPr>
          <w:lang w:val="en-US"/>
        </w:rPr>
        <w:t xml:space="preserve">The procedure given in 12.7.1.5 is an example of one way to generate a GTK using a random GMK and a Gnonce contribution. </w:t>
      </w:r>
      <w:r>
        <w:rPr>
          <w:lang w:val="en-US"/>
        </w:rPr>
        <w:t>It is not necessary</w:t>
      </w:r>
      <w:r w:rsidRPr="00C87C16">
        <w:rPr>
          <w:lang w:val="en-US"/>
        </w:rPr>
        <w:t xml:space="preserve"> to replicate this example in 12.7.1.5. </w:t>
      </w:r>
      <w:r>
        <w:rPr>
          <w:lang w:val="en-US"/>
        </w:rPr>
        <w:t>A</w:t>
      </w:r>
      <w:r w:rsidRPr="00C87C16">
        <w:rPr>
          <w:lang w:val="en-US"/>
        </w:rPr>
        <w:t xml:space="preserve">ppendix J.5 </w:t>
      </w:r>
      <w:r w:rsidR="00A8731F">
        <w:rPr>
          <w:lang w:val="en-US"/>
        </w:rPr>
        <w:t>also suggest how random values can be arrived at</w:t>
      </w:r>
      <w:r w:rsidRPr="00C87C16">
        <w:rPr>
          <w:lang w:val="en-US"/>
        </w:rPr>
        <w:t>.</w:t>
      </w:r>
    </w:p>
    <w:p w14:paraId="612DD85D" w14:textId="77777777" w:rsidR="00A8731F" w:rsidRDefault="00A8731F" w:rsidP="00A8731F">
      <w:pPr>
        <w:numPr>
          <w:ilvl w:val="3"/>
          <w:numId w:val="1"/>
        </w:numPr>
      </w:pPr>
      <w:r>
        <w:t>No objection Mark ready for Motion – “PHY motion – C” comment group.</w:t>
      </w:r>
    </w:p>
    <w:p w14:paraId="36D25089" w14:textId="77777777" w:rsidR="00A8731F" w:rsidRDefault="00A8731F" w:rsidP="00A8731F">
      <w:pPr>
        <w:numPr>
          <w:ilvl w:val="1"/>
          <w:numId w:val="1"/>
        </w:numPr>
      </w:pPr>
      <w:r>
        <w:t>Out of time</w:t>
      </w:r>
    </w:p>
    <w:p w14:paraId="3D686F10" w14:textId="77777777" w:rsidR="00A8731F" w:rsidRDefault="00EB7EE4" w:rsidP="00A8731F">
      <w:pPr>
        <w:numPr>
          <w:ilvl w:val="1"/>
          <w:numId w:val="1"/>
        </w:numPr>
      </w:pPr>
      <w:r>
        <w:lastRenderedPageBreak/>
        <w:t>Next m</w:t>
      </w:r>
      <w:r w:rsidR="00A8731F">
        <w:t>eet</w:t>
      </w:r>
      <w:r>
        <w:t>ing</w:t>
      </w:r>
      <w:r w:rsidR="00A8731F">
        <w:t xml:space="preserve"> in Kona 1 for </w:t>
      </w:r>
      <w:r>
        <w:t xml:space="preserve">Wednesday </w:t>
      </w:r>
      <w:r w:rsidR="00A8731F">
        <w:t>PM2</w:t>
      </w:r>
    </w:p>
    <w:p w14:paraId="6A7983BD" w14:textId="77777777" w:rsidR="00A8731F" w:rsidRDefault="00A8731F" w:rsidP="00A8731F">
      <w:pPr>
        <w:numPr>
          <w:ilvl w:val="1"/>
          <w:numId w:val="1"/>
        </w:numPr>
      </w:pPr>
      <w:r>
        <w:t>Recess at 3:30</w:t>
      </w:r>
      <w:r w:rsidR="00EB7EE4">
        <w:t>PM</w:t>
      </w:r>
    </w:p>
    <w:p w14:paraId="52BFDC13" w14:textId="77777777" w:rsidR="00F462AA" w:rsidRDefault="00F462AA">
      <w:pPr>
        <w:rPr>
          <w:b/>
        </w:rPr>
      </w:pPr>
      <w:r>
        <w:rPr>
          <w:b/>
        </w:rPr>
        <w:br w:type="page"/>
      </w:r>
    </w:p>
    <w:p w14:paraId="256AACC1" w14:textId="77777777" w:rsidR="0043594C" w:rsidRPr="00F462AA" w:rsidRDefault="00EB7EE4" w:rsidP="0043594C">
      <w:pPr>
        <w:numPr>
          <w:ilvl w:val="0"/>
          <w:numId w:val="1"/>
        </w:numPr>
        <w:rPr>
          <w:b/>
        </w:rPr>
      </w:pPr>
      <w:r w:rsidRPr="00F462AA">
        <w:rPr>
          <w:b/>
        </w:rPr>
        <w:lastRenderedPageBreak/>
        <w:t>Wednesday PM</w:t>
      </w:r>
      <w:r>
        <w:rPr>
          <w:b/>
        </w:rPr>
        <w:t>2</w:t>
      </w:r>
      <w:r w:rsidRPr="00F462AA">
        <w:rPr>
          <w:b/>
        </w:rPr>
        <w:t xml:space="preserve"> </w:t>
      </w:r>
      <w:r>
        <w:rPr>
          <w:b/>
        </w:rPr>
        <w:t xml:space="preserve">: </w:t>
      </w:r>
      <w:r>
        <w:t>TGmd meeting in Waikoloa - 4-6pm HI – 2017-09-13</w:t>
      </w:r>
    </w:p>
    <w:p w14:paraId="08723884" w14:textId="77777777" w:rsidR="0043594C" w:rsidRDefault="0043594C" w:rsidP="0043594C">
      <w:pPr>
        <w:numPr>
          <w:ilvl w:val="1"/>
          <w:numId w:val="1"/>
        </w:numPr>
      </w:pPr>
      <w:r>
        <w:t xml:space="preserve">Called to order at 1:30pm by the chair, Dorothy </w:t>
      </w:r>
      <w:r w:rsidR="00DA1BE8">
        <w:t xml:space="preserve">STANLEY </w:t>
      </w:r>
      <w:r>
        <w:t>(HPE)</w:t>
      </w:r>
    </w:p>
    <w:p w14:paraId="20EECF9C" w14:textId="77777777" w:rsidR="0043594C" w:rsidRDefault="0043594C" w:rsidP="0043594C">
      <w:pPr>
        <w:numPr>
          <w:ilvl w:val="1"/>
          <w:numId w:val="1"/>
        </w:numPr>
      </w:pPr>
      <w:r>
        <w:t>Review Patent Policy and Participation information</w:t>
      </w:r>
    </w:p>
    <w:p w14:paraId="049F5B3B" w14:textId="77777777" w:rsidR="0043594C" w:rsidRDefault="0043594C" w:rsidP="0043594C">
      <w:pPr>
        <w:numPr>
          <w:ilvl w:val="2"/>
          <w:numId w:val="1"/>
        </w:numPr>
      </w:pPr>
      <w:r>
        <w:t>No items noted</w:t>
      </w:r>
    </w:p>
    <w:p w14:paraId="707BABD1" w14:textId="77777777" w:rsidR="0043594C" w:rsidRPr="00EB7EE4" w:rsidRDefault="0043594C" w:rsidP="0043594C">
      <w:pPr>
        <w:numPr>
          <w:ilvl w:val="1"/>
          <w:numId w:val="1"/>
        </w:numPr>
      </w:pPr>
      <w:r w:rsidRPr="00CE0543">
        <w:rPr>
          <w:b/>
        </w:rPr>
        <w:t>Review Agenda</w:t>
      </w:r>
    </w:p>
    <w:p w14:paraId="537B5268" w14:textId="77777777" w:rsidR="00EB7EE4" w:rsidRPr="00EB7EE4" w:rsidRDefault="00EB7EE4" w:rsidP="00EB7EE4">
      <w:pPr>
        <w:numPr>
          <w:ilvl w:val="2"/>
          <w:numId w:val="1"/>
        </w:numPr>
      </w:pPr>
      <w:r>
        <w:t xml:space="preserve">&lt; </w:t>
      </w:r>
      <w:hyperlink r:id="rId41" w:history="1">
        <w:r w:rsidRPr="00C643FA">
          <w:rPr>
            <w:rStyle w:val="Hyperlink"/>
          </w:rPr>
          <w:t>https://mentor.ieee.org/802.11/dcn/17/11-17-1199-03-000m-september-2017-tgmd-agenda.pptx</w:t>
        </w:r>
      </w:hyperlink>
      <w:r>
        <w:t xml:space="preserve"> &gt;</w:t>
      </w:r>
    </w:p>
    <w:p w14:paraId="3D1545C2" w14:textId="77777777" w:rsidR="0043594C" w:rsidRDefault="0043594C" w:rsidP="0043594C">
      <w:pPr>
        <w:ind w:left="1080"/>
        <w:rPr>
          <w:lang w:val="en-US"/>
        </w:rPr>
      </w:pPr>
      <w:r>
        <w:rPr>
          <w:lang w:val="en-US"/>
        </w:rPr>
        <w:t>Wednesday PM2</w:t>
      </w:r>
    </w:p>
    <w:p w14:paraId="7422057B" w14:textId="01661385" w:rsidR="0043594C" w:rsidRDefault="0043594C" w:rsidP="0043594C">
      <w:pPr>
        <w:ind w:left="1080"/>
        <w:rPr>
          <w:lang w:val="en-US"/>
        </w:rPr>
      </w:pPr>
      <w:r>
        <w:rPr>
          <w:lang w:val="en-US"/>
        </w:rPr>
        <w:tab/>
      </w:r>
      <w:r w:rsidR="00CE0543">
        <w:t>11-17/0940r2 - Stephen MCCA</w:t>
      </w:r>
      <w:r w:rsidR="000418E2">
        <w:t>N</w:t>
      </w:r>
      <w:r w:rsidR="00CE0543">
        <w:t>N</w:t>
      </w:r>
    </w:p>
    <w:p w14:paraId="58393000" w14:textId="77777777" w:rsidR="0043594C" w:rsidRDefault="00CE0543" w:rsidP="0043594C">
      <w:pPr>
        <w:ind w:left="1080" w:firstLine="360"/>
        <w:rPr>
          <w:lang w:val="en-US"/>
        </w:rPr>
      </w:pPr>
      <w:r>
        <w:rPr>
          <w:lang w:val="en-US"/>
        </w:rPr>
        <w:t>11-17/1447r0</w:t>
      </w:r>
      <w:r w:rsidR="00EB7EE4">
        <w:rPr>
          <w:lang w:val="en-US"/>
        </w:rPr>
        <w:t xml:space="preserve">, </w:t>
      </w:r>
      <w:r w:rsidR="00955E84">
        <w:rPr>
          <w:lang w:val="en-US"/>
        </w:rPr>
        <w:t>11-17/1448r0</w:t>
      </w:r>
      <w:r w:rsidR="00EB7EE4">
        <w:rPr>
          <w:lang w:val="en-US"/>
        </w:rPr>
        <w:t xml:space="preserve"> and </w:t>
      </w:r>
      <w:r w:rsidR="00EB7EE4">
        <w:t xml:space="preserve">11-17/1450r0 </w:t>
      </w:r>
      <w:r>
        <w:rPr>
          <w:lang w:val="en-US"/>
        </w:rPr>
        <w:t xml:space="preserve"> - </w:t>
      </w:r>
      <w:r w:rsidR="0043594C">
        <w:rPr>
          <w:lang w:val="en-US"/>
        </w:rPr>
        <w:t>Kaz</w:t>
      </w:r>
      <w:r>
        <w:rPr>
          <w:lang w:val="en-US"/>
        </w:rPr>
        <w:t xml:space="preserve">uyuki </w:t>
      </w:r>
      <w:r w:rsidR="00EB7EE4">
        <w:rPr>
          <w:lang w:val="en-US"/>
        </w:rPr>
        <w:t>SAKODA</w:t>
      </w:r>
    </w:p>
    <w:p w14:paraId="24F354A1" w14:textId="77777777" w:rsidR="0043594C" w:rsidRDefault="00EB7EE4" w:rsidP="0043594C">
      <w:pPr>
        <w:ind w:left="1080" w:firstLine="360"/>
        <w:rPr>
          <w:lang w:val="en-US"/>
        </w:rPr>
      </w:pPr>
      <w:r>
        <w:rPr>
          <w:lang w:val="en-US"/>
        </w:rPr>
        <w:t>Mark HAMILTON CIDs</w:t>
      </w:r>
    </w:p>
    <w:p w14:paraId="26027C28" w14:textId="77777777" w:rsidR="0043594C" w:rsidRDefault="0043594C" w:rsidP="0043594C">
      <w:pPr>
        <w:ind w:left="1080" w:firstLine="360"/>
        <w:rPr>
          <w:lang w:val="en-US"/>
        </w:rPr>
      </w:pPr>
      <w:r w:rsidRPr="0043594C">
        <w:rPr>
          <w:lang w:val="en-US"/>
        </w:rPr>
        <w:t xml:space="preserve">Jon </w:t>
      </w:r>
      <w:r w:rsidR="00DA1BE8">
        <w:rPr>
          <w:lang w:val="en-US"/>
        </w:rPr>
        <w:t>ROSDAHL</w:t>
      </w:r>
      <w:r w:rsidR="00EB7EE4">
        <w:rPr>
          <w:lang w:val="en-US"/>
        </w:rPr>
        <w:t xml:space="preserve"> CIDs</w:t>
      </w:r>
    </w:p>
    <w:p w14:paraId="4861D1F0" w14:textId="77777777" w:rsidR="0043594C" w:rsidRDefault="0043594C" w:rsidP="0043594C">
      <w:pPr>
        <w:numPr>
          <w:ilvl w:val="2"/>
          <w:numId w:val="1"/>
        </w:numPr>
      </w:pPr>
      <w:r>
        <w:t xml:space="preserve">No objection to the agenda </w:t>
      </w:r>
    </w:p>
    <w:p w14:paraId="6BBFC1FF" w14:textId="77777777" w:rsidR="00A8731F" w:rsidRDefault="0043594C" w:rsidP="0043594C">
      <w:pPr>
        <w:numPr>
          <w:ilvl w:val="1"/>
          <w:numId w:val="1"/>
        </w:numPr>
      </w:pPr>
      <w:r w:rsidRPr="00CE0543">
        <w:rPr>
          <w:b/>
        </w:rPr>
        <w:t>Review doc 11-17/0940r2</w:t>
      </w:r>
      <w:r w:rsidR="00CE0543">
        <w:t xml:space="preserve"> Stephen MCCAAN</w:t>
      </w:r>
    </w:p>
    <w:p w14:paraId="36823D5D" w14:textId="77777777" w:rsidR="0043594C" w:rsidRDefault="0043594C" w:rsidP="0043594C">
      <w:pPr>
        <w:numPr>
          <w:ilvl w:val="2"/>
          <w:numId w:val="1"/>
        </w:numPr>
      </w:pPr>
      <w:r>
        <w:t xml:space="preserve">&lt; </w:t>
      </w:r>
      <w:hyperlink r:id="rId42" w:history="1">
        <w:r w:rsidR="00EB7EE4" w:rsidRPr="00C643FA">
          <w:rPr>
            <w:rStyle w:val="Hyperlink"/>
          </w:rPr>
          <w:t>https://mentor.ieee.org/802.11/dcn/17/11-17-0940-02-000m-3gpp-ts-reference-per-liaison-11-17-0854-00.doc</w:t>
        </w:r>
      </w:hyperlink>
      <w:r w:rsidR="00EB7EE4">
        <w:t xml:space="preserve"> </w:t>
      </w:r>
      <w:r>
        <w:t xml:space="preserve"> &gt;</w:t>
      </w:r>
    </w:p>
    <w:p w14:paraId="3D78D7A7" w14:textId="77777777" w:rsidR="0043594C" w:rsidRDefault="0043594C" w:rsidP="0043594C">
      <w:pPr>
        <w:numPr>
          <w:ilvl w:val="2"/>
          <w:numId w:val="1"/>
        </w:numPr>
      </w:pPr>
      <w:r>
        <w:t>Review document</w:t>
      </w:r>
    </w:p>
    <w:p w14:paraId="5FF5E45A" w14:textId="77777777" w:rsidR="0043594C" w:rsidRDefault="0043594C" w:rsidP="0043594C">
      <w:pPr>
        <w:numPr>
          <w:ilvl w:val="2"/>
          <w:numId w:val="1"/>
        </w:numPr>
      </w:pPr>
      <w:r>
        <w:t>Proposed change in 9.4.5.5 – Emergency Call Number ANQP-element.</w:t>
      </w:r>
    </w:p>
    <w:p w14:paraId="774643DB" w14:textId="77777777" w:rsidR="0043594C" w:rsidRPr="00C87C16" w:rsidRDefault="00CE0543" w:rsidP="0043594C">
      <w:pPr>
        <w:numPr>
          <w:ilvl w:val="2"/>
          <w:numId w:val="1"/>
        </w:numPr>
      </w:pPr>
      <w:r>
        <w:t>Concern with the use of “preferred” and change to “recommended”</w:t>
      </w:r>
    </w:p>
    <w:p w14:paraId="5DA62FBA" w14:textId="77777777" w:rsidR="00C87C16" w:rsidRDefault="00CE0543" w:rsidP="00CE0543">
      <w:pPr>
        <w:numPr>
          <w:ilvl w:val="2"/>
          <w:numId w:val="1"/>
        </w:numPr>
      </w:pPr>
      <w:r>
        <w:t>A revision will be created (11-17/0940r3).</w:t>
      </w:r>
    </w:p>
    <w:p w14:paraId="4B81E67C" w14:textId="77777777" w:rsidR="00CE0543" w:rsidRDefault="00CE0543" w:rsidP="00CE0543">
      <w:pPr>
        <w:numPr>
          <w:ilvl w:val="2"/>
          <w:numId w:val="1"/>
        </w:numPr>
      </w:pPr>
      <w:r>
        <w:t>A motion on Thursday to approve will be made.</w:t>
      </w:r>
    </w:p>
    <w:p w14:paraId="5173FCCF" w14:textId="77777777" w:rsidR="00CE0543" w:rsidRPr="00CE0543" w:rsidRDefault="00CE0543" w:rsidP="00CE0543">
      <w:pPr>
        <w:numPr>
          <w:ilvl w:val="1"/>
          <w:numId w:val="1"/>
        </w:numPr>
      </w:pPr>
      <w:r w:rsidRPr="00CE0543">
        <w:rPr>
          <w:b/>
        </w:rPr>
        <w:t xml:space="preserve">Review doc </w:t>
      </w:r>
      <w:r w:rsidRPr="00CE0543">
        <w:rPr>
          <w:b/>
          <w:lang w:val="en-US"/>
        </w:rPr>
        <w:t>11-17/1447r0</w:t>
      </w:r>
      <w:r w:rsidRPr="00CE0543">
        <w:rPr>
          <w:lang w:val="en-US"/>
        </w:rPr>
        <w:t xml:space="preserve"> - Kazuyuki </w:t>
      </w:r>
      <w:r w:rsidR="00955E84" w:rsidRPr="00CE0543">
        <w:rPr>
          <w:lang w:val="en-US"/>
        </w:rPr>
        <w:t>SAKODA</w:t>
      </w:r>
    </w:p>
    <w:p w14:paraId="69B68244" w14:textId="77777777" w:rsidR="00CE0543" w:rsidRDefault="00CE0543" w:rsidP="00CE0543">
      <w:pPr>
        <w:numPr>
          <w:ilvl w:val="2"/>
          <w:numId w:val="1"/>
        </w:numPr>
      </w:pPr>
      <w:r>
        <w:t xml:space="preserve">&lt; </w:t>
      </w:r>
      <w:hyperlink r:id="rId43" w:history="1">
        <w:r w:rsidRPr="00635624">
          <w:rPr>
            <w:rStyle w:val="Hyperlink"/>
          </w:rPr>
          <w:t>https://mentor.ieee.org/802.11/dcn/17/11-17-1447-00-000m-mesh-mcca-mob-correction.docx</w:t>
        </w:r>
      </w:hyperlink>
      <w:r>
        <w:t xml:space="preserve"> &gt;</w:t>
      </w:r>
    </w:p>
    <w:p w14:paraId="19B04837" w14:textId="77777777" w:rsidR="00CE0543" w:rsidRPr="00EF5345" w:rsidRDefault="00CE0543" w:rsidP="00CE0543">
      <w:pPr>
        <w:numPr>
          <w:ilvl w:val="2"/>
          <w:numId w:val="1"/>
        </w:numPr>
        <w:rPr>
          <w:highlight w:val="green"/>
        </w:rPr>
      </w:pPr>
      <w:r w:rsidRPr="00EF5345">
        <w:rPr>
          <w:highlight w:val="green"/>
        </w:rPr>
        <w:t>CID 110</w:t>
      </w:r>
      <w:r w:rsidR="00EF5345" w:rsidRPr="00EF5345">
        <w:rPr>
          <w:highlight w:val="green"/>
        </w:rPr>
        <w:t xml:space="preserve"> MAC</w:t>
      </w:r>
    </w:p>
    <w:p w14:paraId="1ACF33D5" w14:textId="77777777" w:rsidR="00CE0543" w:rsidRDefault="00CE0543" w:rsidP="00CE0543">
      <w:pPr>
        <w:numPr>
          <w:ilvl w:val="3"/>
          <w:numId w:val="1"/>
        </w:numPr>
      </w:pPr>
      <w:r>
        <w:t>Review Comment</w:t>
      </w:r>
    </w:p>
    <w:p w14:paraId="1A0441A8" w14:textId="77777777" w:rsidR="00CE0543" w:rsidRDefault="00CE0543" w:rsidP="00CE0543">
      <w:pPr>
        <w:numPr>
          <w:ilvl w:val="3"/>
          <w:numId w:val="1"/>
        </w:numPr>
      </w:pPr>
      <w:r>
        <w:t>Review discussion and proposed changes.</w:t>
      </w:r>
    </w:p>
    <w:p w14:paraId="30578440" w14:textId="77777777" w:rsidR="00EF5345" w:rsidRDefault="00EF5345" w:rsidP="00CE0543">
      <w:pPr>
        <w:numPr>
          <w:ilvl w:val="3"/>
          <w:numId w:val="1"/>
        </w:numPr>
      </w:pPr>
      <w:r>
        <w:t xml:space="preserve">Discussion on the effect of the changes and if there would be any </w:t>
      </w:r>
      <w:r w:rsidR="00C614AB">
        <w:t>interoperability</w:t>
      </w:r>
      <w:r>
        <w:t xml:space="preserve"> or backward compatible issues.</w:t>
      </w:r>
    </w:p>
    <w:p w14:paraId="28796A43" w14:textId="77777777" w:rsidR="00EF5345" w:rsidRDefault="00EF5345" w:rsidP="00CE0543">
      <w:pPr>
        <w:numPr>
          <w:ilvl w:val="3"/>
          <w:numId w:val="1"/>
        </w:numPr>
      </w:pPr>
      <w:r>
        <w:t>Question on if the dot11MCCATrackStatesActive should be a control variable and should be read-write.</w:t>
      </w:r>
    </w:p>
    <w:p w14:paraId="54EE4C1A" w14:textId="77777777" w:rsidR="00EF5345" w:rsidRDefault="00EF5345" w:rsidP="00CE0543">
      <w:pPr>
        <w:numPr>
          <w:ilvl w:val="3"/>
          <w:numId w:val="1"/>
        </w:numPr>
      </w:pPr>
      <w:r>
        <w:t xml:space="preserve">Discussion on if an external </w:t>
      </w:r>
      <w:r w:rsidR="00C614AB">
        <w:t>management</w:t>
      </w:r>
      <w:r>
        <w:t xml:space="preserve"> entity can write to the MIB variable.</w:t>
      </w:r>
    </w:p>
    <w:p w14:paraId="54EA7163" w14:textId="77777777" w:rsidR="00C87C16" w:rsidRDefault="00EF5345" w:rsidP="002E657B">
      <w:pPr>
        <w:numPr>
          <w:ilvl w:val="3"/>
          <w:numId w:val="1"/>
        </w:numPr>
      </w:pPr>
      <w:r>
        <w:t xml:space="preserve">Proposed Resolution: </w:t>
      </w:r>
      <w:r w:rsidR="00955E84" w:rsidRPr="00955E84">
        <w:t>REVISED (MAC: 2017-09-14 02:27:57Z): Incorporate the changes in 11-17/1447r0</w:t>
      </w:r>
      <w:r w:rsidR="00955E84">
        <w:t xml:space="preserve"> &lt;</w:t>
      </w:r>
      <w:hyperlink r:id="rId44" w:history="1">
        <w:r w:rsidR="00955E84" w:rsidRPr="00635624">
          <w:rPr>
            <w:rStyle w:val="Hyperlink"/>
          </w:rPr>
          <w:t>https://mentor.ieee.org/802.11/dcn/17/11-17-1447-00-000m-mesh-mcca-mob-correction.docx</w:t>
        </w:r>
      </w:hyperlink>
      <w:r w:rsidR="00955E84">
        <w:t xml:space="preserve"> &gt;</w:t>
      </w:r>
      <w:r w:rsidR="00955E84" w:rsidRPr="00955E84">
        <w:t>.  This makes changes consistent with the comment.</w:t>
      </w:r>
      <w:r>
        <w:t xml:space="preserve"> </w:t>
      </w:r>
    </w:p>
    <w:p w14:paraId="410CCB0A" w14:textId="77777777" w:rsidR="00955E84" w:rsidRDefault="00955E84" w:rsidP="002E657B">
      <w:pPr>
        <w:numPr>
          <w:ilvl w:val="3"/>
          <w:numId w:val="1"/>
        </w:numPr>
      </w:pPr>
      <w:r>
        <w:t>No Objection – Mark Ready for Motion</w:t>
      </w:r>
    </w:p>
    <w:p w14:paraId="22D623F0" w14:textId="77777777" w:rsidR="00955E84" w:rsidRPr="00533FD3" w:rsidRDefault="00955E84" w:rsidP="00955E84">
      <w:pPr>
        <w:numPr>
          <w:ilvl w:val="1"/>
          <w:numId w:val="1"/>
        </w:numPr>
      </w:pPr>
      <w:r w:rsidRPr="00955E84">
        <w:rPr>
          <w:b/>
        </w:rPr>
        <w:t>Review Doc 11-17/1448r0</w:t>
      </w:r>
      <w:r>
        <w:t xml:space="preserve"> </w:t>
      </w:r>
      <w:r w:rsidRPr="00CE0543">
        <w:rPr>
          <w:lang w:val="en-US"/>
        </w:rPr>
        <w:t>- Kazuyuki SAKODA</w:t>
      </w:r>
    </w:p>
    <w:p w14:paraId="0C2D77D8" w14:textId="77777777" w:rsidR="00533FD3" w:rsidRDefault="00533FD3" w:rsidP="00533FD3">
      <w:pPr>
        <w:numPr>
          <w:ilvl w:val="2"/>
          <w:numId w:val="1"/>
        </w:numPr>
      </w:pPr>
      <w:r>
        <w:t xml:space="preserve">&lt; </w:t>
      </w:r>
      <w:hyperlink r:id="rId45" w:history="1">
        <w:r w:rsidRPr="00635624">
          <w:rPr>
            <w:rStyle w:val="Hyperlink"/>
          </w:rPr>
          <w:t>https://mentor.ieee.org/802.11/dcn/17/11-17-1448-00-000m-mesh-high-phy-rate-airtime-link-metric.docx</w:t>
        </w:r>
      </w:hyperlink>
      <w:r>
        <w:t xml:space="preserve"> &gt;</w:t>
      </w:r>
    </w:p>
    <w:p w14:paraId="475B6226" w14:textId="77777777" w:rsidR="00955E84" w:rsidRPr="00533FD3" w:rsidRDefault="00955E84" w:rsidP="00955E84">
      <w:pPr>
        <w:numPr>
          <w:ilvl w:val="2"/>
          <w:numId w:val="1"/>
        </w:numPr>
        <w:rPr>
          <w:highlight w:val="green"/>
        </w:rPr>
      </w:pPr>
      <w:r w:rsidRPr="00533FD3">
        <w:rPr>
          <w:highlight w:val="green"/>
        </w:rPr>
        <w:t>CID 109 MAC</w:t>
      </w:r>
    </w:p>
    <w:p w14:paraId="17D12CFD" w14:textId="77777777" w:rsidR="00955E84" w:rsidRDefault="00955E84" w:rsidP="00955E84">
      <w:pPr>
        <w:numPr>
          <w:ilvl w:val="3"/>
          <w:numId w:val="1"/>
        </w:numPr>
      </w:pPr>
      <w:r>
        <w:t>Review Comment</w:t>
      </w:r>
    </w:p>
    <w:p w14:paraId="4EB7AFF0" w14:textId="77777777" w:rsidR="00955E84" w:rsidRDefault="00955E84" w:rsidP="00955E84">
      <w:pPr>
        <w:numPr>
          <w:ilvl w:val="3"/>
          <w:numId w:val="1"/>
        </w:numPr>
      </w:pPr>
      <w:r>
        <w:t>Review discussion and proposed changes</w:t>
      </w:r>
    </w:p>
    <w:p w14:paraId="77E575B5" w14:textId="77777777" w:rsidR="00955E84" w:rsidRDefault="00A8517C" w:rsidP="00955E84">
      <w:pPr>
        <w:numPr>
          <w:ilvl w:val="3"/>
          <w:numId w:val="1"/>
        </w:numPr>
      </w:pPr>
      <w:r>
        <w:t>Question on if this is a new mechanism, but the response was that this was just a new unit metric instead of a new mechanism.</w:t>
      </w:r>
    </w:p>
    <w:p w14:paraId="38E193B2" w14:textId="77777777" w:rsidR="00A8517C" w:rsidRDefault="00533FD3" w:rsidP="00955E84">
      <w:pPr>
        <w:numPr>
          <w:ilvl w:val="3"/>
          <w:numId w:val="1"/>
        </w:numPr>
      </w:pPr>
      <w:r>
        <w:t>Discussion on the merits of the proposed metric.</w:t>
      </w:r>
    </w:p>
    <w:p w14:paraId="40EBDFB7" w14:textId="77777777" w:rsidR="00533FD3" w:rsidRDefault="00533FD3" w:rsidP="00955E84">
      <w:pPr>
        <w:numPr>
          <w:ilvl w:val="3"/>
          <w:numId w:val="1"/>
        </w:numPr>
      </w:pPr>
      <w:r>
        <w:t>The change in 4.3.20.5.10 needs to be a normative verb.  Changes were discussed and a new r1 was created.</w:t>
      </w:r>
    </w:p>
    <w:p w14:paraId="33F25755" w14:textId="77777777" w:rsidR="00533FD3" w:rsidRDefault="00533FD3" w:rsidP="00955E84">
      <w:pPr>
        <w:numPr>
          <w:ilvl w:val="3"/>
          <w:numId w:val="1"/>
        </w:numPr>
      </w:pPr>
      <w:r>
        <w:t>How different do the different Link Metrics work?</w:t>
      </w:r>
    </w:p>
    <w:p w14:paraId="730D2846" w14:textId="77777777" w:rsidR="00533FD3" w:rsidRDefault="00533FD3" w:rsidP="00955E84">
      <w:pPr>
        <w:numPr>
          <w:ilvl w:val="3"/>
          <w:numId w:val="1"/>
        </w:numPr>
      </w:pPr>
      <w:r>
        <w:t>Discussion on the path selection and the link metric usage.</w:t>
      </w:r>
    </w:p>
    <w:p w14:paraId="5ACF01CF" w14:textId="77777777" w:rsidR="00533FD3" w:rsidRDefault="00533FD3" w:rsidP="00955E84">
      <w:pPr>
        <w:numPr>
          <w:ilvl w:val="3"/>
          <w:numId w:val="1"/>
        </w:numPr>
      </w:pPr>
      <w:r>
        <w:t>Add a “when it starts a new MBSS” to the end of the 4.3.20.5.10 clause.</w:t>
      </w:r>
    </w:p>
    <w:p w14:paraId="5285501E" w14:textId="77777777" w:rsidR="00533FD3" w:rsidRDefault="00533FD3" w:rsidP="00533FD3">
      <w:pPr>
        <w:numPr>
          <w:ilvl w:val="3"/>
          <w:numId w:val="1"/>
        </w:numPr>
      </w:pPr>
      <w:r>
        <w:lastRenderedPageBreak/>
        <w:t xml:space="preserve">Proposed resolution: incorporate the changes in 11-17/1448r1 </w:t>
      </w:r>
      <w:hyperlink r:id="rId46" w:history="1">
        <w:r w:rsidRPr="00635624">
          <w:rPr>
            <w:rStyle w:val="Hyperlink"/>
          </w:rPr>
          <w:t xml:space="preserve">https://mentor.ieee.org/802.11/dcn/17/11-17-1448-00-000m-mesh-high-phy-rate-airtime-link-metric.docx </w:t>
        </w:r>
      </w:hyperlink>
      <w:r>
        <w:t>&gt; comment is resolved in the direction of the comment requested.</w:t>
      </w:r>
    </w:p>
    <w:p w14:paraId="5F5F7AA5" w14:textId="77777777" w:rsidR="00533FD3" w:rsidRDefault="00533FD3" w:rsidP="00533FD3">
      <w:pPr>
        <w:numPr>
          <w:ilvl w:val="3"/>
          <w:numId w:val="1"/>
        </w:numPr>
      </w:pPr>
      <w:r>
        <w:t>No Objection – Mark Ready for Motion</w:t>
      </w:r>
    </w:p>
    <w:p w14:paraId="6CF0ED6C" w14:textId="77777777" w:rsidR="00533FD3" w:rsidRPr="00533FD3" w:rsidRDefault="00533FD3" w:rsidP="00533FD3">
      <w:pPr>
        <w:numPr>
          <w:ilvl w:val="1"/>
          <w:numId w:val="1"/>
        </w:numPr>
      </w:pPr>
      <w:r>
        <w:t xml:space="preserve">Review doc 11-17/1450r0 </w:t>
      </w:r>
      <w:r w:rsidRPr="00CE0543">
        <w:rPr>
          <w:lang w:val="en-US"/>
        </w:rPr>
        <w:t>Kazuyuki SAKODA</w:t>
      </w:r>
    </w:p>
    <w:p w14:paraId="71D12E22" w14:textId="77777777" w:rsidR="00533FD3" w:rsidRDefault="00533FD3" w:rsidP="00533FD3">
      <w:pPr>
        <w:numPr>
          <w:ilvl w:val="2"/>
          <w:numId w:val="1"/>
        </w:numPr>
      </w:pPr>
      <w:r>
        <w:t xml:space="preserve">&lt; </w:t>
      </w:r>
      <w:hyperlink r:id="rId47" w:history="1">
        <w:r w:rsidRPr="00635624">
          <w:rPr>
            <w:rStyle w:val="Hyperlink"/>
          </w:rPr>
          <w:t>https://mentor.ieee.org/802.11/dcn/17/11-17-1450-00-000m-suggested-resolutions-to-cid219-and-cid357.docx</w:t>
        </w:r>
      </w:hyperlink>
      <w:r>
        <w:t xml:space="preserve"> &gt;</w:t>
      </w:r>
    </w:p>
    <w:p w14:paraId="00E3CFC2" w14:textId="77777777" w:rsidR="00533FD3" w:rsidRPr="00851ABD" w:rsidRDefault="00533FD3" w:rsidP="00533FD3">
      <w:pPr>
        <w:numPr>
          <w:ilvl w:val="2"/>
          <w:numId w:val="1"/>
        </w:numPr>
        <w:rPr>
          <w:highlight w:val="green"/>
        </w:rPr>
      </w:pPr>
      <w:r w:rsidRPr="00851ABD">
        <w:rPr>
          <w:highlight w:val="green"/>
        </w:rPr>
        <w:t>CID 219 MAC</w:t>
      </w:r>
    </w:p>
    <w:p w14:paraId="3EA5ED44" w14:textId="77777777" w:rsidR="00533FD3" w:rsidRDefault="00C614AB" w:rsidP="00533FD3">
      <w:pPr>
        <w:numPr>
          <w:ilvl w:val="3"/>
          <w:numId w:val="1"/>
        </w:numPr>
      </w:pPr>
      <w:r>
        <w:t>Review</w:t>
      </w:r>
      <w:r w:rsidR="00533FD3">
        <w:t xml:space="preserve"> Comment</w:t>
      </w:r>
    </w:p>
    <w:p w14:paraId="7E8C0E7C" w14:textId="77777777" w:rsidR="00533FD3" w:rsidRDefault="00533FD3" w:rsidP="00533FD3">
      <w:pPr>
        <w:numPr>
          <w:ilvl w:val="3"/>
          <w:numId w:val="1"/>
        </w:numPr>
      </w:pPr>
      <w:r>
        <w:t>Review discussion and proposed change</w:t>
      </w:r>
    </w:p>
    <w:p w14:paraId="5E14ACF9" w14:textId="77777777" w:rsidR="00533FD3" w:rsidRDefault="00851ABD" w:rsidP="00533FD3">
      <w:pPr>
        <w:numPr>
          <w:ilvl w:val="3"/>
          <w:numId w:val="1"/>
        </w:numPr>
      </w:pPr>
      <w:r>
        <w:t>Minor change – “concatenated by the” change added to R1</w:t>
      </w:r>
    </w:p>
    <w:p w14:paraId="5A3CA519" w14:textId="77777777" w:rsidR="00851ABD" w:rsidRDefault="00851ABD" w:rsidP="00851ABD">
      <w:pPr>
        <w:numPr>
          <w:ilvl w:val="3"/>
          <w:numId w:val="1"/>
        </w:numPr>
      </w:pPr>
      <w:r>
        <w:t xml:space="preserve">Proposed Resolution: </w:t>
      </w:r>
      <w:r w:rsidRPr="00851ABD">
        <w:t xml:space="preserve">REVISED (MAC: 2017-09-14 03:01:43Z): Incorporate the changes shown in </w:t>
      </w:r>
      <w:r>
        <w:t xml:space="preserve">11-17/1450r1 &lt; </w:t>
      </w:r>
      <w:hyperlink r:id="rId48" w:history="1">
        <w:r w:rsidRPr="00635624">
          <w:rPr>
            <w:rStyle w:val="Hyperlink"/>
          </w:rPr>
          <w:t>https://mentor.ieee.org/802.11/dcn/17/11-17-1450-01-000m-mesh-high-phy-rate-airtime-link-metric.docx</w:t>
        </w:r>
      </w:hyperlink>
      <w:r>
        <w:t xml:space="preserve"> &gt; </w:t>
      </w:r>
      <w:r w:rsidRPr="00851ABD">
        <w:t>for CID 219.  The comment is resolved in the direction of the comment requested.</w:t>
      </w:r>
    </w:p>
    <w:p w14:paraId="63968559" w14:textId="77777777" w:rsidR="00851ABD" w:rsidRDefault="00851ABD" w:rsidP="00851ABD">
      <w:pPr>
        <w:numPr>
          <w:ilvl w:val="3"/>
          <w:numId w:val="1"/>
        </w:numPr>
      </w:pPr>
      <w:r>
        <w:t>No Objection - Mark Ready for Motion</w:t>
      </w:r>
    </w:p>
    <w:p w14:paraId="20869C4C" w14:textId="77777777" w:rsidR="00851ABD" w:rsidRDefault="00851ABD" w:rsidP="00851ABD">
      <w:pPr>
        <w:numPr>
          <w:ilvl w:val="2"/>
          <w:numId w:val="1"/>
        </w:numPr>
      </w:pPr>
      <w:r w:rsidRPr="00C614AB">
        <w:rPr>
          <w:highlight w:val="yellow"/>
        </w:rPr>
        <w:t>CID 357</w:t>
      </w:r>
      <w:r>
        <w:t xml:space="preserve"> will be reviewed tomorrow (or later).</w:t>
      </w:r>
    </w:p>
    <w:p w14:paraId="6726D7D7" w14:textId="77777777" w:rsidR="00851ABD" w:rsidRDefault="00851ABD" w:rsidP="00851ABD">
      <w:pPr>
        <w:numPr>
          <w:ilvl w:val="1"/>
          <w:numId w:val="1"/>
        </w:numPr>
      </w:pPr>
      <w:r>
        <w:t>Review Doc 11-17/1191r5 Emily QI</w:t>
      </w:r>
    </w:p>
    <w:p w14:paraId="583330D7" w14:textId="77777777" w:rsidR="00851ABD" w:rsidRDefault="00851ABD" w:rsidP="00851ABD">
      <w:pPr>
        <w:numPr>
          <w:ilvl w:val="2"/>
          <w:numId w:val="1"/>
        </w:numPr>
      </w:pPr>
      <w:r>
        <w:t>&lt;</w:t>
      </w:r>
      <w:r w:rsidRPr="00851ABD">
        <w:t xml:space="preserve"> </w:t>
      </w:r>
      <w:hyperlink r:id="rId49" w:history="1">
        <w:r w:rsidRPr="00635624">
          <w:rPr>
            <w:rStyle w:val="Hyperlink"/>
          </w:rPr>
          <w:t>https://mentor.ieee.org/802.11/dcn/17/11-17-1191-05-000m-cc25-proposed-resolutions-for-editorial-comments.doc</w:t>
        </w:r>
      </w:hyperlink>
      <w:r>
        <w:t xml:space="preserve"> &gt;</w:t>
      </w:r>
    </w:p>
    <w:p w14:paraId="3EE58ADD" w14:textId="77777777" w:rsidR="00851ABD" w:rsidRPr="00E32D27" w:rsidRDefault="00851ABD" w:rsidP="00851ABD">
      <w:pPr>
        <w:numPr>
          <w:ilvl w:val="2"/>
          <w:numId w:val="1"/>
        </w:numPr>
        <w:rPr>
          <w:highlight w:val="green"/>
        </w:rPr>
      </w:pPr>
      <w:r w:rsidRPr="00E32D27">
        <w:rPr>
          <w:highlight w:val="green"/>
        </w:rPr>
        <w:t>CID 327 Editor</w:t>
      </w:r>
    </w:p>
    <w:p w14:paraId="070D0333" w14:textId="77777777" w:rsidR="00851ABD" w:rsidRDefault="00851ABD" w:rsidP="00851ABD">
      <w:pPr>
        <w:numPr>
          <w:ilvl w:val="3"/>
          <w:numId w:val="1"/>
        </w:numPr>
      </w:pPr>
      <w:r>
        <w:t>Review Comment</w:t>
      </w:r>
    </w:p>
    <w:p w14:paraId="194076E0" w14:textId="77777777" w:rsidR="00851ABD" w:rsidRDefault="00851ABD" w:rsidP="00851ABD">
      <w:pPr>
        <w:numPr>
          <w:ilvl w:val="3"/>
          <w:numId w:val="1"/>
        </w:numPr>
      </w:pPr>
      <w:r>
        <w:t>From Discussion:</w:t>
      </w:r>
    </w:p>
    <w:p w14:paraId="591D1D74" w14:textId="77777777" w:rsidR="00851ABD" w:rsidRDefault="00851ABD" w:rsidP="00851ABD">
      <w:pPr>
        <w:ind w:left="2880"/>
        <w:rPr>
          <w:noProof/>
          <w:lang w:eastAsia="zh-CN"/>
        </w:rPr>
      </w:pPr>
      <w:r>
        <w:rPr>
          <w:noProof/>
          <w:lang w:eastAsia="zh-CN"/>
        </w:rPr>
        <w:t xml:space="preserve">When awake windows appear in the TDLS section, they are awake window used for TDLS.  </w:t>
      </w:r>
    </w:p>
    <w:p w14:paraId="4CFFE02E" w14:textId="77777777" w:rsidR="00851ABD" w:rsidRDefault="00851ABD" w:rsidP="00851ABD">
      <w:pPr>
        <w:ind w:left="2880"/>
        <w:rPr>
          <w:noProof/>
          <w:lang w:eastAsia="zh-CN"/>
        </w:rPr>
      </w:pPr>
      <w:r>
        <w:rPr>
          <w:noProof/>
          <w:lang w:eastAsia="zh-CN"/>
        </w:rPr>
        <w:t xml:space="preserve">When awake windows appear in the DMG section, they are awake window used for DMG.  </w:t>
      </w:r>
    </w:p>
    <w:p w14:paraId="0F4813EA" w14:textId="77777777" w:rsidR="00851ABD" w:rsidRDefault="00851ABD" w:rsidP="00851ABD">
      <w:pPr>
        <w:ind w:left="2880"/>
        <w:rPr>
          <w:noProof/>
          <w:lang w:eastAsia="zh-CN"/>
        </w:rPr>
      </w:pPr>
      <w:r>
        <w:rPr>
          <w:noProof/>
          <w:lang w:eastAsia="zh-CN"/>
        </w:rPr>
        <w:t xml:space="preserve">Please note 194 instances of awake windows. Some of them are Awake Window element. </w:t>
      </w:r>
    </w:p>
    <w:p w14:paraId="5B30AB42" w14:textId="77777777" w:rsidR="00851ABD" w:rsidRPr="00851ABD" w:rsidRDefault="00851ABD" w:rsidP="00851ABD">
      <w:pPr>
        <w:ind w:left="2880"/>
        <w:rPr>
          <w:b/>
          <w:szCs w:val="22"/>
          <w:u w:val="single"/>
        </w:rPr>
      </w:pPr>
      <w:r>
        <w:rPr>
          <w:noProof/>
          <w:lang w:eastAsia="zh-CN"/>
        </w:rPr>
        <w:t xml:space="preserve">There is also an Awake Window for </w:t>
      </w:r>
      <w:r w:rsidR="00E32D27">
        <w:rPr>
          <w:noProof/>
          <w:lang w:eastAsia="zh-CN"/>
        </w:rPr>
        <w:t>IBSS</w:t>
      </w:r>
      <w:r>
        <w:rPr>
          <w:noProof/>
          <w:lang w:eastAsia="zh-CN"/>
        </w:rPr>
        <w:t>.</w:t>
      </w:r>
    </w:p>
    <w:p w14:paraId="7526E61B" w14:textId="77777777" w:rsidR="00E32D27" w:rsidRPr="00E32D27" w:rsidRDefault="00E32D27" w:rsidP="00851ABD">
      <w:pPr>
        <w:pStyle w:val="ListParagraph"/>
        <w:numPr>
          <w:ilvl w:val="3"/>
          <w:numId w:val="1"/>
        </w:numPr>
        <w:rPr>
          <w:noProof/>
          <w:lang w:val="en-US" w:eastAsia="zh-CN"/>
        </w:rPr>
      </w:pPr>
      <w:r>
        <w:rPr>
          <w:noProof/>
          <w:lang w:val="en-US" w:eastAsia="zh-CN"/>
        </w:rPr>
        <w:t>There is an Awake Window Element that is used also.</w:t>
      </w:r>
    </w:p>
    <w:p w14:paraId="70567F8F" w14:textId="77777777" w:rsidR="00851ABD" w:rsidRPr="00851ABD" w:rsidRDefault="00851ABD" w:rsidP="00851ABD">
      <w:pPr>
        <w:pStyle w:val="ListParagraph"/>
        <w:numPr>
          <w:ilvl w:val="3"/>
          <w:numId w:val="1"/>
        </w:numPr>
        <w:rPr>
          <w:noProof/>
          <w:lang w:val="en-US" w:eastAsia="zh-CN"/>
        </w:rPr>
      </w:pPr>
      <w:r>
        <w:t xml:space="preserve">Proposed resolution: </w:t>
      </w:r>
      <w:r w:rsidRPr="00851ABD">
        <w:rPr>
          <w:noProof/>
          <w:lang w:val="en-US" w:eastAsia="zh-CN"/>
        </w:rPr>
        <w:t>Reject.</w:t>
      </w:r>
      <w:r w:rsidRPr="00851ABD">
        <w:rPr>
          <w:b/>
          <w:noProof/>
          <w:u w:val="single"/>
          <w:lang w:val="en-US" w:eastAsia="zh-CN"/>
        </w:rPr>
        <w:t xml:space="preserve"> </w:t>
      </w:r>
      <w:r w:rsidR="00E32D27">
        <w:rPr>
          <w:noProof/>
          <w:lang w:val="en-US" w:eastAsia="zh-CN"/>
        </w:rPr>
        <w:t>Proposed changes are nonspecific and do not handle the IBSS Awake Window case.</w:t>
      </w:r>
    </w:p>
    <w:p w14:paraId="41688490" w14:textId="77777777" w:rsidR="00851ABD" w:rsidRDefault="00E32D27" w:rsidP="00851ABD">
      <w:pPr>
        <w:numPr>
          <w:ilvl w:val="3"/>
          <w:numId w:val="1"/>
        </w:numPr>
      </w:pPr>
      <w:r>
        <w:t>Mark Ready for Motion</w:t>
      </w:r>
    </w:p>
    <w:p w14:paraId="61B26CA4" w14:textId="77777777" w:rsidR="00E32D27" w:rsidRPr="001E5E75" w:rsidRDefault="00E32D27" w:rsidP="00E32D27">
      <w:pPr>
        <w:numPr>
          <w:ilvl w:val="2"/>
          <w:numId w:val="1"/>
        </w:numPr>
        <w:rPr>
          <w:highlight w:val="green"/>
        </w:rPr>
      </w:pPr>
      <w:r w:rsidRPr="001E5E75">
        <w:rPr>
          <w:highlight w:val="green"/>
        </w:rPr>
        <w:t>CID 119 Editor</w:t>
      </w:r>
    </w:p>
    <w:p w14:paraId="14FEB1BD" w14:textId="77777777" w:rsidR="00E32D27" w:rsidRDefault="00E32D27" w:rsidP="00E32D27">
      <w:pPr>
        <w:numPr>
          <w:ilvl w:val="3"/>
          <w:numId w:val="1"/>
        </w:numPr>
      </w:pPr>
      <w:r>
        <w:t>Review comment</w:t>
      </w:r>
    </w:p>
    <w:p w14:paraId="09F55131" w14:textId="77777777" w:rsidR="001E5E75" w:rsidRDefault="00E32D27" w:rsidP="001E5E75">
      <w:pPr>
        <w:numPr>
          <w:ilvl w:val="3"/>
          <w:numId w:val="1"/>
        </w:numPr>
      </w:pPr>
      <w:r>
        <w:t xml:space="preserve">From discussion: </w:t>
      </w:r>
      <w:r>
        <w:rPr>
          <w:noProof/>
          <w:lang w:eastAsia="zh-CN"/>
        </w:rPr>
        <w:t>Not Specified", "implementation dependent" and "outside of the scope" are different. Using these different ways to say it is appropriate .</w:t>
      </w:r>
    </w:p>
    <w:p w14:paraId="23387AC0" w14:textId="77777777" w:rsidR="001E5E75" w:rsidRDefault="00E32D27" w:rsidP="001E5E75">
      <w:pPr>
        <w:numPr>
          <w:ilvl w:val="3"/>
          <w:numId w:val="1"/>
        </w:numPr>
      </w:pPr>
      <w:r>
        <w:t xml:space="preserve">Proposed resolution: </w:t>
      </w:r>
      <w:r w:rsidR="001E5E75">
        <w:t>Rejected The proposed resolution does not provide changes to the draft that can be immediately adapted to satisfy the comment.</w:t>
      </w:r>
    </w:p>
    <w:p w14:paraId="48C9E932" w14:textId="77777777" w:rsidR="001E5E75" w:rsidRDefault="001E5E75" w:rsidP="001E5E75">
      <w:pPr>
        <w:numPr>
          <w:ilvl w:val="3"/>
          <w:numId w:val="1"/>
        </w:numPr>
      </w:pPr>
      <w:r>
        <w:t>Mark Ready for Motion</w:t>
      </w:r>
    </w:p>
    <w:p w14:paraId="05040E04" w14:textId="77777777" w:rsidR="00E32D27" w:rsidRPr="001E5E75" w:rsidRDefault="001E5E75" w:rsidP="001E5E75">
      <w:pPr>
        <w:numPr>
          <w:ilvl w:val="2"/>
          <w:numId w:val="1"/>
        </w:numPr>
        <w:rPr>
          <w:highlight w:val="green"/>
        </w:rPr>
      </w:pPr>
      <w:r w:rsidRPr="001E5E75">
        <w:rPr>
          <w:highlight w:val="green"/>
        </w:rPr>
        <w:t>CID 28 Editor</w:t>
      </w:r>
    </w:p>
    <w:p w14:paraId="079A63AF" w14:textId="77777777" w:rsidR="001E5E75" w:rsidRDefault="001E5E75" w:rsidP="001E5E75">
      <w:pPr>
        <w:numPr>
          <w:ilvl w:val="3"/>
          <w:numId w:val="1"/>
        </w:numPr>
      </w:pPr>
      <w:r>
        <w:t>Review Comment</w:t>
      </w:r>
    </w:p>
    <w:p w14:paraId="48EED4D7" w14:textId="77777777" w:rsidR="001E5E75" w:rsidRDefault="001E5E75" w:rsidP="001E5E75">
      <w:pPr>
        <w:numPr>
          <w:ilvl w:val="3"/>
          <w:numId w:val="1"/>
        </w:numPr>
      </w:pPr>
      <w:r>
        <w:t>Discussion on how to change the sentence, or change handle to handles or change to “must handle” or some other option.</w:t>
      </w:r>
    </w:p>
    <w:p w14:paraId="0D6812A7" w14:textId="77777777" w:rsidR="001E5E75" w:rsidRDefault="00C614AB" w:rsidP="001E5E75">
      <w:pPr>
        <w:numPr>
          <w:ilvl w:val="3"/>
          <w:numId w:val="1"/>
        </w:numPr>
      </w:pPr>
      <w:r>
        <w:t>Grammatically</w:t>
      </w:r>
      <w:r w:rsidR="001E5E75">
        <w:t>, we did not find</w:t>
      </w:r>
      <w:r w:rsidR="00C6174D">
        <w:t xml:space="preserve"> </w:t>
      </w:r>
      <w:r>
        <w:t>consensus</w:t>
      </w:r>
      <w:r w:rsidR="00C6174D">
        <w:t xml:space="preserve"> on the usage.</w:t>
      </w:r>
    </w:p>
    <w:p w14:paraId="6CA03C46" w14:textId="77777777" w:rsidR="001E5E75" w:rsidRDefault="001E5E75" w:rsidP="001E5E75">
      <w:pPr>
        <w:numPr>
          <w:ilvl w:val="3"/>
          <w:numId w:val="1"/>
        </w:numPr>
      </w:pPr>
      <w:r>
        <w:t xml:space="preserve">Proposed Resolution: Reject; </w:t>
      </w:r>
      <w:r w:rsidR="00C6174D">
        <w:t>IEEE publication editor has approved this text multiple times. No change is needed.</w:t>
      </w:r>
    </w:p>
    <w:p w14:paraId="5A353EB1" w14:textId="77777777" w:rsidR="00C6174D" w:rsidRDefault="00C6174D" w:rsidP="001E5E75">
      <w:pPr>
        <w:numPr>
          <w:ilvl w:val="3"/>
          <w:numId w:val="1"/>
        </w:numPr>
      </w:pPr>
      <w:r>
        <w:t>Mark Ready for Motion</w:t>
      </w:r>
    </w:p>
    <w:p w14:paraId="47B2F07B" w14:textId="77777777" w:rsidR="00C6174D" w:rsidRPr="00C6174D" w:rsidRDefault="00C6174D" w:rsidP="00C6174D">
      <w:pPr>
        <w:numPr>
          <w:ilvl w:val="2"/>
          <w:numId w:val="1"/>
        </w:numPr>
        <w:rPr>
          <w:highlight w:val="green"/>
        </w:rPr>
      </w:pPr>
      <w:r w:rsidRPr="00C6174D">
        <w:rPr>
          <w:highlight w:val="green"/>
        </w:rPr>
        <w:t>CID 100 Editor</w:t>
      </w:r>
    </w:p>
    <w:p w14:paraId="36C072E7" w14:textId="77777777" w:rsidR="00C6174D" w:rsidRDefault="00C6174D" w:rsidP="00C6174D">
      <w:pPr>
        <w:numPr>
          <w:ilvl w:val="3"/>
          <w:numId w:val="1"/>
        </w:numPr>
      </w:pPr>
      <w:r>
        <w:lastRenderedPageBreak/>
        <w:t>Review comment</w:t>
      </w:r>
    </w:p>
    <w:p w14:paraId="1004E80E" w14:textId="77777777" w:rsidR="00C6174D" w:rsidRDefault="00C6174D" w:rsidP="00C6174D">
      <w:pPr>
        <w:numPr>
          <w:ilvl w:val="3"/>
          <w:numId w:val="1"/>
        </w:numPr>
      </w:pPr>
      <w:r>
        <w:t xml:space="preserve">Proposed Resolution: </w:t>
      </w:r>
      <w:r>
        <w:rPr>
          <w:noProof/>
          <w:lang w:eastAsia="zh-CN"/>
        </w:rPr>
        <w:t>Rejected.  Do not see any benefit to change base-10 integers in Table 9-1. Table 9-1 with this format has been there since IEEE 802.11-2007 (at least),  these is no need to change a different format.</w:t>
      </w:r>
    </w:p>
    <w:p w14:paraId="27471649" w14:textId="77777777" w:rsidR="00C6174D" w:rsidRDefault="00C6174D" w:rsidP="00C6174D">
      <w:pPr>
        <w:numPr>
          <w:ilvl w:val="3"/>
          <w:numId w:val="1"/>
        </w:numPr>
      </w:pPr>
      <w:r>
        <w:t>Mark Ready for Motion</w:t>
      </w:r>
    </w:p>
    <w:p w14:paraId="6D2EC702" w14:textId="77777777" w:rsidR="00C6174D" w:rsidRPr="003C28C3" w:rsidRDefault="00C6174D" w:rsidP="00C6174D">
      <w:pPr>
        <w:numPr>
          <w:ilvl w:val="2"/>
          <w:numId w:val="1"/>
        </w:numPr>
        <w:rPr>
          <w:highlight w:val="green"/>
        </w:rPr>
      </w:pPr>
      <w:r w:rsidRPr="003C28C3">
        <w:rPr>
          <w:highlight w:val="green"/>
        </w:rPr>
        <w:t>CID 147 Editor</w:t>
      </w:r>
    </w:p>
    <w:p w14:paraId="3695856C" w14:textId="77777777" w:rsidR="00C6174D" w:rsidRDefault="00C6174D" w:rsidP="00C6174D">
      <w:pPr>
        <w:numPr>
          <w:ilvl w:val="3"/>
          <w:numId w:val="1"/>
        </w:numPr>
      </w:pPr>
      <w:r>
        <w:t>Review Comment</w:t>
      </w:r>
    </w:p>
    <w:p w14:paraId="212C5714" w14:textId="77777777" w:rsidR="00C6174D" w:rsidRDefault="00C6174D" w:rsidP="00C6174D">
      <w:pPr>
        <w:numPr>
          <w:ilvl w:val="3"/>
          <w:numId w:val="1"/>
        </w:numPr>
      </w:pPr>
      <w:r>
        <w:t>Review options for comment resolution.</w:t>
      </w:r>
    </w:p>
    <w:p w14:paraId="3D1561BF" w14:textId="77777777" w:rsidR="00C6174D" w:rsidRDefault="00C6174D" w:rsidP="00C6174D">
      <w:pPr>
        <w:numPr>
          <w:ilvl w:val="3"/>
          <w:numId w:val="1"/>
        </w:numPr>
      </w:pPr>
      <w:r>
        <w:t>Proposed Resolution: Subelement is “local” parameter (subelement).  The Subelement usage is in the scope of a particular field or element.</w:t>
      </w:r>
    </w:p>
    <w:p w14:paraId="7853C12A" w14:textId="77777777" w:rsidR="00C6174D" w:rsidRDefault="00C6174D" w:rsidP="00C6174D">
      <w:pPr>
        <w:numPr>
          <w:ilvl w:val="3"/>
          <w:numId w:val="1"/>
        </w:numPr>
      </w:pPr>
      <w:r>
        <w:t>Mark ready for Motion</w:t>
      </w:r>
    </w:p>
    <w:p w14:paraId="40264DDC" w14:textId="77777777" w:rsidR="00C6174D" w:rsidRDefault="00C6174D" w:rsidP="00C6174D">
      <w:pPr>
        <w:numPr>
          <w:ilvl w:val="2"/>
          <w:numId w:val="1"/>
        </w:numPr>
      </w:pPr>
      <w:r>
        <w:t>All the Editor comments in the document have now been reviewed.</w:t>
      </w:r>
    </w:p>
    <w:p w14:paraId="1885D674" w14:textId="77777777" w:rsidR="00C6174D" w:rsidRDefault="003C28C3" w:rsidP="00C6174D">
      <w:pPr>
        <w:numPr>
          <w:ilvl w:val="1"/>
          <w:numId w:val="1"/>
        </w:numPr>
      </w:pPr>
      <w:r>
        <w:t xml:space="preserve">MAC CIDs – Mark </w:t>
      </w:r>
      <w:r w:rsidR="00DA1BE8">
        <w:t>HAMILTON</w:t>
      </w:r>
    </w:p>
    <w:p w14:paraId="6180D856" w14:textId="77777777" w:rsidR="003C28C3" w:rsidRPr="003C28C3" w:rsidRDefault="003C28C3" w:rsidP="003C28C3">
      <w:pPr>
        <w:numPr>
          <w:ilvl w:val="2"/>
          <w:numId w:val="1"/>
        </w:numPr>
        <w:rPr>
          <w:highlight w:val="green"/>
        </w:rPr>
      </w:pPr>
      <w:r w:rsidRPr="003C28C3">
        <w:rPr>
          <w:highlight w:val="green"/>
        </w:rPr>
        <w:t>CID 83 MAC</w:t>
      </w:r>
    </w:p>
    <w:p w14:paraId="26F83DED" w14:textId="77777777" w:rsidR="003C28C3" w:rsidRDefault="003C28C3" w:rsidP="003C28C3">
      <w:pPr>
        <w:numPr>
          <w:ilvl w:val="3"/>
          <w:numId w:val="1"/>
        </w:numPr>
      </w:pPr>
      <w:r>
        <w:t>Review Comment</w:t>
      </w:r>
    </w:p>
    <w:p w14:paraId="1C6C690B" w14:textId="77777777" w:rsidR="003C28C3" w:rsidRDefault="003C28C3" w:rsidP="003C28C3">
      <w:pPr>
        <w:numPr>
          <w:ilvl w:val="3"/>
          <w:numId w:val="1"/>
        </w:numPr>
      </w:pPr>
      <w:r>
        <w:t>Proposed Resolution: Accept (Editor, note that this is just one sentence.)</w:t>
      </w:r>
    </w:p>
    <w:p w14:paraId="06068A77" w14:textId="77777777" w:rsidR="003C28C3" w:rsidRDefault="003C28C3" w:rsidP="003C28C3">
      <w:pPr>
        <w:numPr>
          <w:ilvl w:val="3"/>
          <w:numId w:val="1"/>
        </w:numPr>
      </w:pPr>
      <w:r>
        <w:t>No objection – Mark ready for Motion</w:t>
      </w:r>
    </w:p>
    <w:p w14:paraId="43FAA4F0" w14:textId="77777777" w:rsidR="003C28C3" w:rsidRPr="003C28C3" w:rsidRDefault="003C28C3" w:rsidP="003C28C3">
      <w:pPr>
        <w:numPr>
          <w:ilvl w:val="2"/>
          <w:numId w:val="1"/>
        </w:numPr>
        <w:rPr>
          <w:highlight w:val="green"/>
        </w:rPr>
      </w:pPr>
      <w:r w:rsidRPr="003C28C3">
        <w:rPr>
          <w:highlight w:val="green"/>
        </w:rPr>
        <w:t>CID 155 MAC</w:t>
      </w:r>
    </w:p>
    <w:p w14:paraId="01965D63" w14:textId="77777777" w:rsidR="003C28C3" w:rsidRDefault="003C28C3" w:rsidP="003C28C3">
      <w:pPr>
        <w:numPr>
          <w:ilvl w:val="3"/>
          <w:numId w:val="1"/>
        </w:numPr>
      </w:pPr>
      <w:r>
        <w:t>Review comment</w:t>
      </w:r>
    </w:p>
    <w:p w14:paraId="00895C69" w14:textId="77777777" w:rsidR="003C28C3" w:rsidRDefault="003C28C3" w:rsidP="003C28C3">
      <w:pPr>
        <w:numPr>
          <w:ilvl w:val="3"/>
          <w:numId w:val="1"/>
        </w:numPr>
      </w:pPr>
      <w:r>
        <w:t xml:space="preserve">Proposed Resolution: </w:t>
      </w:r>
      <w:r w:rsidRPr="003C28C3">
        <w:t>Rejected.  As the commenter points out, there are numerous places w</w:t>
      </w:r>
      <w:r>
        <w:t>here a "complete MSDU" MPDU is</w:t>
      </w:r>
      <w:r w:rsidRPr="003C28C3">
        <w:t xml:space="preserve"> a fragment.  For example, consider dot11TransmittedFragmentCount and associated statistics, the description of Fragment Number field in 9.2.4.4.3, and the setting of the Duration field in 9.2.5.2(a)(5)(i).  The Standard would need to be cleaned of all such references that would be in error, before this NOTE can be added.</w:t>
      </w:r>
    </w:p>
    <w:p w14:paraId="30AAD986" w14:textId="77777777" w:rsidR="003C28C3" w:rsidRDefault="003C28C3" w:rsidP="003C28C3">
      <w:pPr>
        <w:numPr>
          <w:ilvl w:val="3"/>
          <w:numId w:val="1"/>
        </w:numPr>
      </w:pPr>
      <w:r>
        <w:t>Mark Ready for Motion</w:t>
      </w:r>
    </w:p>
    <w:p w14:paraId="2567C38E" w14:textId="77777777" w:rsidR="003C28C3" w:rsidRPr="00565C2C" w:rsidRDefault="003C28C3" w:rsidP="003C28C3">
      <w:pPr>
        <w:numPr>
          <w:ilvl w:val="2"/>
          <w:numId w:val="1"/>
        </w:numPr>
        <w:rPr>
          <w:highlight w:val="yellow"/>
        </w:rPr>
      </w:pPr>
      <w:r w:rsidRPr="00565C2C">
        <w:rPr>
          <w:highlight w:val="yellow"/>
        </w:rPr>
        <w:t>CID 194 MAC</w:t>
      </w:r>
    </w:p>
    <w:p w14:paraId="18C5EFEC" w14:textId="77777777" w:rsidR="003C28C3" w:rsidRDefault="003C28C3" w:rsidP="003C28C3">
      <w:pPr>
        <w:numPr>
          <w:ilvl w:val="3"/>
          <w:numId w:val="1"/>
        </w:numPr>
      </w:pPr>
      <w:r>
        <w:t>Review Comment</w:t>
      </w:r>
    </w:p>
    <w:p w14:paraId="7C91FDF2" w14:textId="77777777" w:rsidR="003C28C3" w:rsidRDefault="003C28C3" w:rsidP="003C28C3">
      <w:pPr>
        <w:numPr>
          <w:ilvl w:val="3"/>
          <w:numId w:val="1"/>
        </w:numPr>
      </w:pPr>
      <w:r>
        <w:t>Found location at page 1492 Line 22-24.</w:t>
      </w:r>
    </w:p>
    <w:p w14:paraId="07C820DF" w14:textId="77777777" w:rsidR="003C28C3" w:rsidRDefault="00565C2C" w:rsidP="003C28C3">
      <w:pPr>
        <w:numPr>
          <w:ilvl w:val="3"/>
          <w:numId w:val="1"/>
        </w:numPr>
      </w:pPr>
      <w:r>
        <w:t>Discussion on what the sentence means, and if it is an “exchange” or just a frame set.</w:t>
      </w:r>
    </w:p>
    <w:p w14:paraId="23A1AEC1" w14:textId="77777777" w:rsidR="00565C2C" w:rsidRDefault="00565C2C" w:rsidP="003C28C3">
      <w:pPr>
        <w:numPr>
          <w:ilvl w:val="3"/>
          <w:numId w:val="1"/>
        </w:numPr>
      </w:pPr>
      <w:r>
        <w:t>The discussion on if the exchange vs just a duplicate frame</w:t>
      </w:r>
    </w:p>
    <w:p w14:paraId="0CB9EE3E" w14:textId="77777777" w:rsidR="00565C2C" w:rsidRDefault="00565C2C" w:rsidP="003C28C3">
      <w:pPr>
        <w:numPr>
          <w:ilvl w:val="3"/>
          <w:numId w:val="1"/>
        </w:numPr>
      </w:pPr>
      <w:r>
        <w:t>Assign to Menzo W</w:t>
      </w:r>
      <w:r w:rsidR="00C614AB">
        <w:t>ENTINK</w:t>
      </w:r>
    </w:p>
    <w:p w14:paraId="53F588FA" w14:textId="77777777" w:rsidR="00565C2C" w:rsidRPr="00565C2C" w:rsidRDefault="00565C2C" w:rsidP="00565C2C">
      <w:pPr>
        <w:numPr>
          <w:ilvl w:val="2"/>
          <w:numId w:val="1"/>
        </w:numPr>
        <w:rPr>
          <w:highlight w:val="green"/>
        </w:rPr>
      </w:pPr>
      <w:r w:rsidRPr="00565C2C">
        <w:rPr>
          <w:highlight w:val="green"/>
        </w:rPr>
        <w:t>CID 149 MAC</w:t>
      </w:r>
    </w:p>
    <w:p w14:paraId="0D94D177" w14:textId="77777777" w:rsidR="00565C2C" w:rsidRDefault="00565C2C" w:rsidP="00565C2C">
      <w:pPr>
        <w:numPr>
          <w:ilvl w:val="3"/>
          <w:numId w:val="1"/>
        </w:numPr>
      </w:pPr>
      <w:r>
        <w:t>Review Comment</w:t>
      </w:r>
    </w:p>
    <w:p w14:paraId="21347243" w14:textId="77777777" w:rsidR="00565C2C" w:rsidRDefault="00565C2C" w:rsidP="00565C2C">
      <w:pPr>
        <w:numPr>
          <w:ilvl w:val="3"/>
          <w:numId w:val="1"/>
        </w:numPr>
      </w:pPr>
      <w:r>
        <w:t>Review context page 1506</w:t>
      </w:r>
    </w:p>
    <w:p w14:paraId="7410385F" w14:textId="77777777" w:rsidR="00565C2C" w:rsidRDefault="00565C2C" w:rsidP="00565C2C">
      <w:pPr>
        <w:numPr>
          <w:ilvl w:val="3"/>
          <w:numId w:val="1"/>
        </w:numPr>
      </w:pPr>
      <w:r>
        <w:t>Proposed Resolution: Accept</w:t>
      </w:r>
    </w:p>
    <w:p w14:paraId="2D4F9205" w14:textId="77777777" w:rsidR="00565C2C" w:rsidRDefault="00565C2C" w:rsidP="00565C2C">
      <w:pPr>
        <w:numPr>
          <w:ilvl w:val="3"/>
          <w:numId w:val="1"/>
        </w:numPr>
      </w:pPr>
      <w:r>
        <w:t>Mark Ready for Motion</w:t>
      </w:r>
    </w:p>
    <w:p w14:paraId="60A186E2" w14:textId="77777777" w:rsidR="00565C2C" w:rsidRDefault="00565C2C" w:rsidP="00565C2C">
      <w:pPr>
        <w:numPr>
          <w:ilvl w:val="2"/>
          <w:numId w:val="1"/>
        </w:numPr>
      </w:pPr>
      <w:r>
        <w:t>CID 178 MAC</w:t>
      </w:r>
    </w:p>
    <w:p w14:paraId="2FC0675E" w14:textId="77777777" w:rsidR="00565C2C" w:rsidRDefault="00565C2C" w:rsidP="00565C2C">
      <w:pPr>
        <w:numPr>
          <w:ilvl w:val="3"/>
          <w:numId w:val="1"/>
        </w:numPr>
      </w:pPr>
      <w:r>
        <w:t>Review Comment</w:t>
      </w:r>
    </w:p>
    <w:p w14:paraId="034A3DC5" w14:textId="77777777" w:rsidR="00565C2C" w:rsidRDefault="00565C2C" w:rsidP="00565C2C">
      <w:pPr>
        <w:numPr>
          <w:ilvl w:val="3"/>
          <w:numId w:val="1"/>
        </w:numPr>
      </w:pPr>
      <w:r>
        <w:t>Proposed Resolution: Accept</w:t>
      </w:r>
    </w:p>
    <w:p w14:paraId="52306005" w14:textId="77777777" w:rsidR="00565C2C" w:rsidRDefault="00565C2C" w:rsidP="00565C2C">
      <w:pPr>
        <w:numPr>
          <w:ilvl w:val="3"/>
          <w:numId w:val="1"/>
        </w:numPr>
      </w:pPr>
      <w:r>
        <w:t>Mark Ready for Motion</w:t>
      </w:r>
    </w:p>
    <w:p w14:paraId="24E0752A" w14:textId="77777777" w:rsidR="00565C2C" w:rsidRDefault="00565C2C" w:rsidP="00565C2C">
      <w:pPr>
        <w:numPr>
          <w:ilvl w:val="1"/>
          <w:numId w:val="1"/>
        </w:numPr>
      </w:pPr>
      <w:r>
        <w:t>Resume tomorrow PM1 and PM2</w:t>
      </w:r>
    </w:p>
    <w:p w14:paraId="51FB9277" w14:textId="77777777" w:rsidR="00565C2C" w:rsidRDefault="00565C2C" w:rsidP="00565C2C">
      <w:pPr>
        <w:numPr>
          <w:ilvl w:val="1"/>
          <w:numId w:val="1"/>
        </w:numPr>
      </w:pPr>
      <w:r>
        <w:t>Recess 6:</w:t>
      </w:r>
      <w:r w:rsidR="00C614AB">
        <w:t>00PM</w:t>
      </w:r>
    </w:p>
    <w:p w14:paraId="3B2EC0A3" w14:textId="77777777" w:rsidR="00FC306C" w:rsidRDefault="00FC306C">
      <w:r>
        <w:br w:type="page"/>
      </w:r>
    </w:p>
    <w:p w14:paraId="0BA10C27" w14:textId="77777777" w:rsidR="00FC306C" w:rsidRPr="00F462AA" w:rsidRDefault="00C614AB" w:rsidP="00FC306C">
      <w:pPr>
        <w:numPr>
          <w:ilvl w:val="0"/>
          <w:numId w:val="1"/>
        </w:numPr>
        <w:rPr>
          <w:b/>
        </w:rPr>
      </w:pPr>
      <w:r>
        <w:rPr>
          <w:b/>
        </w:rPr>
        <w:lastRenderedPageBreak/>
        <w:t xml:space="preserve">Thursday PM1: </w:t>
      </w:r>
      <w:r>
        <w:t>TGmd meeting in Waikoloa – 1:30-3:30pm HI - 2017-09-14</w:t>
      </w:r>
    </w:p>
    <w:p w14:paraId="3C5BECF7" w14:textId="77777777" w:rsidR="00FC306C" w:rsidRDefault="00FC306C" w:rsidP="00FC306C">
      <w:pPr>
        <w:numPr>
          <w:ilvl w:val="1"/>
          <w:numId w:val="1"/>
        </w:numPr>
      </w:pPr>
      <w:r>
        <w:t xml:space="preserve">Called to order at 1:30pm by the chair, Dorothy </w:t>
      </w:r>
      <w:r w:rsidR="00DA1BE8">
        <w:t xml:space="preserve">STANLEY </w:t>
      </w:r>
      <w:r>
        <w:t>(HPE)</w:t>
      </w:r>
    </w:p>
    <w:p w14:paraId="2D9E8D6F" w14:textId="77777777" w:rsidR="00FC306C" w:rsidRDefault="00FC306C" w:rsidP="00FC306C">
      <w:pPr>
        <w:numPr>
          <w:ilvl w:val="1"/>
          <w:numId w:val="1"/>
        </w:numPr>
      </w:pPr>
      <w:r>
        <w:t>Review Patent Policy and Participation information</w:t>
      </w:r>
    </w:p>
    <w:p w14:paraId="36A49CAA" w14:textId="77777777" w:rsidR="00FC306C" w:rsidRDefault="00FC306C" w:rsidP="00FC306C">
      <w:pPr>
        <w:numPr>
          <w:ilvl w:val="2"/>
          <w:numId w:val="1"/>
        </w:numPr>
      </w:pPr>
      <w:r>
        <w:t>No items noted</w:t>
      </w:r>
    </w:p>
    <w:p w14:paraId="641AE838" w14:textId="77777777" w:rsidR="00FC306C" w:rsidRDefault="00FC306C" w:rsidP="00FC306C">
      <w:pPr>
        <w:numPr>
          <w:ilvl w:val="1"/>
          <w:numId w:val="1"/>
        </w:numPr>
      </w:pPr>
      <w:r>
        <w:t>Review Agenda</w:t>
      </w:r>
    </w:p>
    <w:p w14:paraId="774B8A9A" w14:textId="77777777" w:rsidR="00FC306C" w:rsidRDefault="00FC306C" w:rsidP="00FC306C">
      <w:pPr>
        <w:numPr>
          <w:ilvl w:val="2"/>
          <w:numId w:val="1"/>
        </w:numPr>
      </w:pPr>
      <w:r>
        <w:t xml:space="preserve">&lt; </w:t>
      </w:r>
      <w:hyperlink r:id="rId50" w:history="1">
        <w:r w:rsidRPr="00635624">
          <w:rPr>
            <w:rStyle w:val="Hyperlink"/>
          </w:rPr>
          <w:t>https://mentor.ieee.org/802.11/dcn/17/11-17-1199-04-000m-september-2017-tgmd-agenda.pptx</w:t>
        </w:r>
      </w:hyperlink>
      <w:r>
        <w:t xml:space="preserve"> &gt;</w:t>
      </w:r>
    </w:p>
    <w:p w14:paraId="2811231E" w14:textId="77777777" w:rsidR="00FC306C" w:rsidRPr="00FC306C" w:rsidRDefault="00FC306C" w:rsidP="00FC306C">
      <w:pPr>
        <w:pStyle w:val="ListParagraph"/>
        <w:numPr>
          <w:ilvl w:val="0"/>
          <w:numId w:val="19"/>
        </w:numPr>
        <w:rPr>
          <w:lang w:val="en-US"/>
        </w:rPr>
      </w:pPr>
      <w:r w:rsidRPr="00FC306C">
        <w:rPr>
          <w:lang w:val="en-US"/>
        </w:rPr>
        <w:t xml:space="preserve">Thursday PM1 </w:t>
      </w:r>
    </w:p>
    <w:p w14:paraId="347D0267" w14:textId="77777777" w:rsidR="00FC306C" w:rsidRPr="00FC306C" w:rsidRDefault="00FC306C" w:rsidP="00FC306C">
      <w:pPr>
        <w:pStyle w:val="ListParagraph"/>
        <w:numPr>
          <w:ilvl w:val="0"/>
          <w:numId w:val="18"/>
        </w:numPr>
        <w:rPr>
          <w:lang w:val="en-US"/>
        </w:rPr>
      </w:pPr>
      <w:r w:rsidRPr="00FC306C">
        <w:rPr>
          <w:lang w:val="en-US"/>
        </w:rPr>
        <w:t xml:space="preserve">11-17-1260 - Gabor </w:t>
      </w:r>
      <w:r w:rsidR="00C614AB" w:rsidRPr="00FC306C">
        <w:rPr>
          <w:lang w:val="en-US"/>
        </w:rPr>
        <w:t>BAJKO</w:t>
      </w:r>
    </w:p>
    <w:p w14:paraId="3AD1EE5A" w14:textId="77777777" w:rsidR="00FC306C" w:rsidRPr="00FC306C" w:rsidRDefault="00FC306C" w:rsidP="00FC306C">
      <w:pPr>
        <w:pStyle w:val="ListParagraph"/>
        <w:numPr>
          <w:ilvl w:val="0"/>
          <w:numId w:val="18"/>
        </w:numPr>
        <w:rPr>
          <w:lang w:val="en-US"/>
        </w:rPr>
      </w:pPr>
      <w:r w:rsidRPr="00FC306C">
        <w:rPr>
          <w:lang w:val="en-US"/>
        </w:rPr>
        <w:t xml:space="preserve">Ganesh </w:t>
      </w:r>
      <w:r w:rsidR="00DA1BE8">
        <w:rPr>
          <w:lang w:val="en-US"/>
        </w:rPr>
        <w:t xml:space="preserve">VENKATESAN </w:t>
      </w:r>
      <w:r w:rsidRPr="00FC306C">
        <w:rPr>
          <w:lang w:val="en-US"/>
        </w:rPr>
        <w:t>CIDs</w:t>
      </w:r>
    </w:p>
    <w:p w14:paraId="22B1D0BC" w14:textId="77777777" w:rsidR="00FC306C" w:rsidRPr="00FC306C" w:rsidRDefault="00FC306C" w:rsidP="00FC306C">
      <w:pPr>
        <w:pStyle w:val="ListParagraph"/>
        <w:numPr>
          <w:ilvl w:val="0"/>
          <w:numId w:val="18"/>
        </w:numPr>
        <w:rPr>
          <w:lang w:val="en-US"/>
        </w:rPr>
      </w:pPr>
      <w:r w:rsidRPr="00FC306C">
        <w:rPr>
          <w:lang w:val="en-US"/>
        </w:rPr>
        <w:t xml:space="preserve">Mark </w:t>
      </w:r>
      <w:r w:rsidR="00DA1BE8">
        <w:rPr>
          <w:lang w:val="en-US"/>
        </w:rPr>
        <w:t>HAMILTON</w:t>
      </w:r>
      <w:r w:rsidRPr="00FC306C">
        <w:rPr>
          <w:lang w:val="en-US"/>
        </w:rPr>
        <w:t xml:space="preserve"> CIDs</w:t>
      </w:r>
    </w:p>
    <w:p w14:paraId="1AA16E34" w14:textId="77777777" w:rsidR="00565C2C" w:rsidRDefault="00FC306C" w:rsidP="00FC306C">
      <w:pPr>
        <w:numPr>
          <w:ilvl w:val="2"/>
          <w:numId w:val="1"/>
        </w:numPr>
      </w:pPr>
      <w:r>
        <w:t>No objection to agenda</w:t>
      </w:r>
    </w:p>
    <w:p w14:paraId="3E0D7351" w14:textId="77777777" w:rsidR="00FC306C" w:rsidRDefault="00FC306C" w:rsidP="00FC306C">
      <w:pPr>
        <w:pStyle w:val="ListParagraph"/>
        <w:numPr>
          <w:ilvl w:val="1"/>
          <w:numId w:val="1"/>
        </w:numPr>
        <w:rPr>
          <w:lang w:val="en-US"/>
        </w:rPr>
      </w:pPr>
      <w:r w:rsidRPr="00FC306C">
        <w:rPr>
          <w:b/>
          <w:lang w:val="en-US"/>
        </w:rPr>
        <w:t>Review doc</w:t>
      </w:r>
      <w:r w:rsidR="00EB7385">
        <w:rPr>
          <w:b/>
          <w:lang w:val="en-US"/>
        </w:rPr>
        <w:t xml:space="preserve"> </w:t>
      </w:r>
      <w:r w:rsidRPr="00FC306C">
        <w:rPr>
          <w:b/>
          <w:lang w:val="en-US"/>
        </w:rPr>
        <w:t>11-17-1260</w:t>
      </w:r>
      <w:r w:rsidRPr="00FC306C">
        <w:rPr>
          <w:lang w:val="en-US"/>
        </w:rPr>
        <w:t xml:space="preserve"> - Gabor </w:t>
      </w:r>
      <w:r w:rsidR="00C614AB" w:rsidRPr="00FC306C">
        <w:rPr>
          <w:lang w:val="en-US"/>
        </w:rPr>
        <w:t>BAJKO</w:t>
      </w:r>
    </w:p>
    <w:p w14:paraId="250DCDA2" w14:textId="77777777" w:rsidR="00FC306C" w:rsidRPr="00FC306C" w:rsidRDefault="00FC306C" w:rsidP="00FC306C">
      <w:pPr>
        <w:pStyle w:val="ListParagraph"/>
        <w:numPr>
          <w:ilvl w:val="2"/>
          <w:numId w:val="1"/>
        </w:numPr>
        <w:rPr>
          <w:lang w:val="en-US"/>
        </w:rPr>
      </w:pPr>
      <w:r>
        <w:rPr>
          <w:lang w:val="en-US"/>
        </w:rPr>
        <w:t xml:space="preserve">&lt; </w:t>
      </w:r>
      <w:hyperlink r:id="rId51" w:history="1">
        <w:r w:rsidRPr="00635624">
          <w:rPr>
            <w:rStyle w:val="Hyperlink"/>
            <w:lang w:val="en-US"/>
          </w:rPr>
          <w:t>https://mentor.ieee.org/802.11/dcn/17/11-17-1260-02-000m-beacon-report-fragmentation.docx</w:t>
        </w:r>
      </w:hyperlink>
      <w:r>
        <w:rPr>
          <w:lang w:val="en-US"/>
        </w:rPr>
        <w:t xml:space="preserve"> &gt;</w:t>
      </w:r>
    </w:p>
    <w:p w14:paraId="1D968636" w14:textId="77777777" w:rsidR="00FC306C" w:rsidRDefault="00FC306C" w:rsidP="00FC306C">
      <w:pPr>
        <w:numPr>
          <w:ilvl w:val="2"/>
          <w:numId w:val="1"/>
        </w:numPr>
      </w:pPr>
      <w:r>
        <w:t>Review document</w:t>
      </w:r>
    </w:p>
    <w:p w14:paraId="32A78E99" w14:textId="77777777" w:rsidR="00FC306C" w:rsidRDefault="00FC306C" w:rsidP="00FC306C">
      <w:pPr>
        <w:numPr>
          <w:ilvl w:val="2"/>
          <w:numId w:val="1"/>
        </w:numPr>
      </w:pPr>
      <w:r>
        <w:t>Question on beacon reports and if they are fragmented or not.</w:t>
      </w:r>
    </w:p>
    <w:p w14:paraId="61165A46" w14:textId="77777777" w:rsidR="00FC306C" w:rsidRDefault="00FC306C" w:rsidP="00FC306C">
      <w:pPr>
        <w:numPr>
          <w:ilvl w:val="2"/>
          <w:numId w:val="1"/>
        </w:numPr>
      </w:pPr>
      <w:r>
        <w:t>Discussion on how to fragment the Beacon Report.</w:t>
      </w:r>
    </w:p>
    <w:p w14:paraId="31920F57" w14:textId="77777777" w:rsidR="00FC306C" w:rsidRDefault="00EB7385" w:rsidP="00FC306C">
      <w:pPr>
        <w:numPr>
          <w:ilvl w:val="2"/>
          <w:numId w:val="1"/>
        </w:numPr>
      </w:pPr>
      <w:r>
        <w:t>Discussion on changing “should” to “does” and “Shall” to “is” or to “may”</w:t>
      </w:r>
    </w:p>
    <w:p w14:paraId="4B634343" w14:textId="43DBAE73" w:rsidR="00EB7385" w:rsidRDefault="00EB7385" w:rsidP="00FC306C">
      <w:pPr>
        <w:numPr>
          <w:ilvl w:val="2"/>
          <w:numId w:val="1"/>
        </w:numPr>
      </w:pPr>
      <w:r>
        <w:t>Discussion on how to identify which fragments go with w</w:t>
      </w:r>
      <w:r w:rsidR="00F52788">
        <w:t>h</w:t>
      </w:r>
      <w:r>
        <w:t>ich report and how to reassemble on the receiving side.</w:t>
      </w:r>
    </w:p>
    <w:p w14:paraId="3A184632" w14:textId="77777777" w:rsidR="00EB7385" w:rsidRDefault="00EB7385" w:rsidP="00FC306C">
      <w:pPr>
        <w:numPr>
          <w:ilvl w:val="2"/>
          <w:numId w:val="1"/>
        </w:numPr>
      </w:pPr>
      <w:r>
        <w:t>More work is needed on this to resolve the discussion items.</w:t>
      </w:r>
    </w:p>
    <w:p w14:paraId="5049B25F" w14:textId="4BA1DD8E" w:rsidR="00EB7385" w:rsidRDefault="00EB7385" w:rsidP="00FC306C">
      <w:pPr>
        <w:numPr>
          <w:ilvl w:val="2"/>
          <w:numId w:val="1"/>
        </w:numPr>
      </w:pPr>
      <w:r>
        <w:t xml:space="preserve">Report ID field in the subelement field will need to be </w:t>
      </w:r>
      <w:r w:rsidR="00FA2828">
        <w:t xml:space="preserve">the </w:t>
      </w:r>
      <w:r>
        <w:t>field to identify the fragments from a given report.</w:t>
      </w:r>
    </w:p>
    <w:p w14:paraId="364CC7EB" w14:textId="77777777" w:rsidR="00EB7385" w:rsidRDefault="00EB7385" w:rsidP="00FC306C">
      <w:pPr>
        <w:numPr>
          <w:ilvl w:val="2"/>
          <w:numId w:val="1"/>
        </w:numPr>
      </w:pPr>
      <w:r>
        <w:t>R3 was created during discussion, Dorothy will post and Gabor will revise further and bring back.</w:t>
      </w:r>
    </w:p>
    <w:p w14:paraId="3A9E614E" w14:textId="77777777" w:rsidR="00EB7385" w:rsidRDefault="00EB7385" w:rsidP="00EB7385">
      <w:pPr>
        <w:numPr>
          <w:ilvl w:val="1"/>
          <w:numId w:val="1"/>
        </w:numPr>
      </w:pPr>
      <w:r w:rsidRPr="008561B8">
        <w:rPr>
          <w:b/>
        </w:rPr>
        <w:t>Review doc 11-17/1078r1</w:t>
      </w:r>
      <w:r>
        <w:t xml:space="preserve"> </w:t>
      </w:r>
      <w:r w:rsidR="008561B8">
        <w:t xml:space="preserve">- </w:t>
      </w:r>
      <w:r>
        <w:t xml:space="preserve">Ganesh </w:t>
      </w:r>
      <w:r w:rsidR="00C614AB">
        <w:t>VENKATESAN</w:t>
      </w:r>
    </w:p>
    <w:p w14:paraId="6907CC7E" w14:textId="77777777" w:rsidR="005E3233" w:rsidRDefault="00EB7385" w:rsidP="00EB7385">
      <w:pPr>
        <w:numPr>
          <w:ilvl w:val="2"/>
          <w:numId w:val="1"/>
        </w:numPr>
      </w:pPr>
      <w:r>
        <w:t xml:space="preserve">&lt; </w:t>
      </w:r>
      <w:hyperlink r:id="rId52" w:history="1">
        <w:r w:rsidRPr="00635624">
          <w:rPr>
            <w:rStyle w:val="Hyperlink"/>
          </w:rPr>
          <w:t>https://mentor.ieee.org/802.11/dcn/17/11-17-1078-01-000m-resolutions-to-cids-148-and-339.doc</w:t>
        </w:r>
      </w:hyperlink>
      <w:r>
        <w:t xml:space="preserve"> &gt;</w:t>
      </w:r>
    </w:p>
    <w:p w14:paraId="6B3CF1D6" w14:textId="77777777" w:rsidR="00EB7385" w:rsidRPr="008561B8" w:rsidRDefault="00EB7385" w:rsidP="00EB7385">
      <w:pPr>
        <w:numPr>
          <w:ilvl w:val="2"/>
          <w:numId w:val="1"/>
        </w:numPr>
        <w:rPr>
          <w:highlight w:val="yellow"/>
        </w:rPr>
      </w:pPr>
      <w:r w:rsidRPr="008561B8">
        <w:rPr>
          <w:highlight w:val="yellow"/>
        </w:rPr>
        <w:t>CID 339</w:t>
      </w:r>
      <w:r w:rsidR="008561B8" w:rsidRPr="008561B8">
        <w:rPr>
          <w:highlight w:val="yellow"/>
        </w:rPr>
        <w:t xml:space="preserve"> MAC</w:t>
      </w:r>
    </w:p>
    <w:p w14:paraId="1C168672" w14:textId="77777777" w:rsidR="00EB7385" w:rsidRDefault="008561B8" w:rsidP="00EB7385">
      <w:pPr>
        <w:numPr>
          <w:ilvl w:val="3"/>
          <w:numId w:val="1"/>
        </w:numPr>
      </w:pPr>
      <w:r>
        <w:t>Review comment</w:t>
      </w:r>
    </w:p>
    <w:p w14:paraId="273085E1" w14:textId="77777777" w:rsidR="008561B8" w:rsidRDefault="008561B8" w:rsidP="00EB7385">
      <w:pPr>
        <w:numPr>
          <w:ilvl w:val="3"/>
          <w:numId w:val="1"/>
        </w:numPr>
      </w:pPr>
      <w:r>
        <w:t>Discussion on the new equation description.</w:t>
      </w:r>
    </w:p>
    <w:p w14:paraId="0B8CC0A3" w14:textId="77777777" w:rsidR="008561B8" w:rsidRPr="00F37A56" w:rsidRDefault="008561B8" w:rsidP="008561B8">
      <w:pPr>
        <w:pStyle w:val="ListParagraph"/>
        <w:numPr>
          <w:ilvl w:val="3"/>
          <w:numId w:val="1"/>
        </w:numPr>
      </w:pPr>
      <w:r w:rsidRPr="00F37A56">
        <w:t xml:space="preserve">Proposed Resolution: </w:t>
      </w:r>
      <w:r>
        <w:t>Revised</w:t>
      </w:r>
      <w:r w:rsidRPr="00F37A56">
        <w:t xml:space="preserve"> modify equation </w:t>
      </w:r>
      <w:r>
        <w:t>11-6 to “</w:t>
      </w:r>
      <w:r w:rsidRPr="00F37A56">
        <w:t>Clock_offset = [(t2_n – t1</w:t>
      </w:r>
      <w:r>
        <w:t>`</w:t>
      </w:r>
      <w:r w:rsidRPr="00F37A56">
        <w:t>_n) – (t4</w:t>
      </w:r>
      <w:r>
        <w:t>`</w:t>
      </w:r>
      <w:r w:rsidRPr="00F37A56">
        <w:t>_n – t3_n)]/2</w:t>
      </w:r>
      <w:r>
        <w:t>”</w:t>
      </w:r>
    </w:p>
    <w:p w14:paraId="31C6F406" w14:textId="77777777" w:rsidR="008561B8" w:rsidRDefault="008561B8" w:rsidP="00EB7385">
      <w:pPr>
        <w:numPr>
          <w:ilvl w:val="3"/>
          <w:numId w:val="1"/>
        </w:numPr>
      </w:pPr>
      <w:r>
        <w:t>Leave this for more discussion on a teleconference.</w:t>
      </w:r>
    </w:p>
    <w:p w14:paraId="388C569B" w14:textId="77777777" w:rsidR="008561B8" w:rsidRDefault="008561B8" w:rsidP="008561B8">
      <w:pPr>
        <w:numPr>
          <w:ilvl w:val="1"/>
          <w:numId w:val="1"/>
        </w:numPr>
      </w:pPr>
      <w:r w:rsidRPr="00C614AB">
        <w:rPr>
          <w:b/>
        </w:rPr>
        <w:t>MAC CIDs</w:t>
      </w:r>
      <w:r>
        <w:t xml:space="preserve"> - Mark </w:t>
      </w:r>
      <w:r w:rsidR="00DA1BE8">
        <w:t>HAMILTON</w:t>
      </w:r>
    </w:p>
    <w:p w14:paraId="7AE35CA2" w14:textId="77777777" w:rsidR="008561B8" w:rsidRPr="00B12385" w:rsidRDefault="00B12385" w:rsidP="008561B8">
      <w:pPr>
        <w:numPr>
          <w:ilvl w:val="2"/>
          <w:numId w:val="1"/>
        </w:numPr>
        <w:rPr>
          <w:highlight w:val="green"/>
        </w:rPr>
      </w:pPr>
      <w:r w:rsidRPr="00B12385">
        <w:rPr>
          <w:highlight w:val="green"/>
        </w:rPr>
        <w:t>CID 330 MAC</w:t>
      </w:r>
    </w:p>
    <w:p w14:paraId="7F65BB5E" w14:textId="77777777" w:rsidR="00B12385" w:rsidRDefault="00B12385" w:rsidP="00B12385">
      <w:pPr>
        <w:numPr>
          <w:ilvl w:val="3"/>
          <w:numId w:val="1"/>
        </w:numPr>
      </w:pPr>
      <w:r>
        <w:t>Review Comment</w:t>
      </w:r>
    </w:p>
    <w:p w14:paraId="7CD2038D" w14:textId="77777777" w:rsidR="00B12385" w:rsidRDefault="00B12385" w:rsidP="00B12385">
      <w:pPr>
        <w:numPr>
          <w:ilvl w:val="3"/>
          <w:numId w:val="1"/>
        </w:numPr>
      </w:pPr>
      <w:r>
        <w:t>Review context – DCF is described in 10.3 to allow all description in one place for the DCF behaviour.</w:t>
      </w:r>
    </w:p>
    <w:p w14:paraId="1FDF228C" w14:textId="77777777" w:rsidR="00B12385" w:rsidRDefault="00B12385" w:rsidP="00B12385">
      <w:pPr>
        <w:numPr>
          <w:ilvl w:val="3"/>
          <w:numId w:val="1"/>
        </w:numPr>
      </w:pPr>
      <w:r>
        <w:t xml:space="preserve">Proposed Resolution: </w:t>
      </w:r>
      <w:r w:rsidRPr="00B12385">
        <w:t>: REJECTED (MAC: 2017-09-15 00:08:08Z): The rules for DMG CBAP are in 10.36.5, which explicitly states that the basics of the channel access are specified in 10.3.  So, the 10.3 rules need to be qualified for the DMG situation, for those rules that are in 10.3 (like backoff window contention).  10.36.5 does have some additional rules for DMG, but these rules are not particularly related to the basic rules in 10.3, and so are kept in a separate subclause.</w:t>
      </w:r>
    </w:p>
    <w:p w14:paraId="4E3D251B" w14:textId="77777777" w:rsidR="00B12385" w:rsidRDefault="00B12385" w:rsidP="00B12385">
      <w:pPr>
        <w:numPr>
          <w:ilvl w:val="3"/>
          <w:numId w:val="1"/>
        </w:numPr>
      </w:pPr>
      <w:r>
        <w:t>No objection – Mark Ready for Motion</w:t>
      </w:r>
    </w:p>
    <w:p w14:paraId="1AC56B41" w14:textId="77777777" w:rsidR="00B12385" w:rsidRPr="003B25C9" w:rsidRDefault="00B12385" w:rsidP="00B12385">
      <w:pPr>
        <w:numPr>
          <w:ilvl w:val="2"/>
          <w:numId w:val="1"/>
        </w:numPr>
        <w:rPr>
          <w:highlight w:val="yellow"/>
        </w:rPr>
      </w:pPr>
      <w:r w:rsidRPr="003B25C9">
        <w:rPr>
          <w:highlight w:val="yellow"/>
        </w:rPr>
        <w:t>CID 142 MAC</w:t>
      </w:r>
    </w:p>
    <w:p w14:paraId="22B06C6A" w14:textId="77777777" w:rsidR="00B12385" w:rsidRDefault="00B12385" w:rsidP="00B12385">
      <w:pPr>
        <w:numPr>
          <w:ilvl w:val="3"/>
          <w:numId w:val="1"/>
        </w:numPr>
      </w:pPr>
      <w:r>
        <w:t>Review Comment</w:t>
      </w:r>
    </w:p>
    <w:p w14:paraId="653BE324" w14:textId="77777777" w:rsidR="00B12385" w:rsidRDefault="00B12385" w:rsidP="00B12385">
      <w:pPr>
        <w:numPr>
          <w:ilvl w:val="3"/>
          <w:numId w:val="1"/>
        </w:numPr>
      </w:pPr>
      <w:r>
        <w:t>Fix typo in proposed change.</w:t>
      </w:r>
    </w:p>
    <w:p w14:paraId="4585C49A" w14:textId="77777777" w:rsidR="00B12385" w:rsidRDefault="00B12385" w:rsidP="00B12385">
      <w:pPr>
        <w:numPr>
          <w:ilvl w:val="3"/>
          <w:numId w:val="1"/>
        </w:numPr>
      </w:pPr>
      <w:r>
        <w:t>Review Context on page 1703 line 44.</w:t>
      </w:r>
      <w:r w:rsidR="003B25C9">
        <w:t xml:space="preserve"> There is a note that is a couple pages later (1705.33) describes “suitable” definition is out of scope.</w:t>
      </w:r>
    </w:p>
    <w:p w14:paraId="37D430B2" w14:textId="77777777" w:rsidR="003B25C9" w:rsidRDefault="003B25C9" w:rsidP="00B12385">
      <w:pPr>
        <w:numPr>
          <w:ilvl w:val="3"/>
          <w:numId w:val="1"/>
        </w:numPr>
      </w:pPr>
      <w:r>
        <w:lastRenderedPageBreak/>
        <w:t>There are several instances of “Suitable”, and so changing to remove it will change the meaning that originally was deemed out of scope.</w:t>
      </w:r>
    </w:p>
    <w:p w14:paraId="625CF3F4" w14:textId="77777777" w:rsidR="003B25C9" w:rsidRDefault="003B25C9" w:rsidP="00B12385">
      <w:pPr>
        <w:numPr>
          <w:ilvl w:val="3"/>
          <w:numId w:val="1"/>
        </w:numPr>
      </w:pPr>
      <w:r>
        <w:t>Page 1705 – “Note applies to 11.1.4.3.2” and we need to determine if it applies to only FILS or is it a more generic application.</w:t>
      </w:r>
    </w:p>
    <w:p w14:paraId="2307C8EF" w14:textId="77777777" w:rsidR="003B25C9" w:rsidRDefault="003B25C9" w:rsidP="00B12385">
      <w:pPr>
        <w:numPr>
          <w:ilvl w:val="3"/>
          <w:numId w:val="1"/>
        </w:numPr>
      </w:pPr>
      <w:r>
        <w:t xml:space="preserve">We are not planning on changing all the </w:t>
      </w:r>
      <w:r w:rsidR="00E32F33">
        <w:t xml:space="preserve">instances of </w:t>
      </w:r>
      <w:r>
        <w:t>“</w:t>
      </w:r>
      <w:r w:rsidR="00C614AB">
        <w:t>suitable</w:t>
      </w:r>
      <w:r>
        <w:t>” in the document.</w:t>
      </w:r>
    </w:p>
    <w:p w14:paraId="7CB444E0" w14:textId="77777777" w:rsidR="00B12385" w:rsidRDefault="003B25C9" w:rsidP="003B25C9">
      <w:pPr>
        <w:numPr>
          <w:ilvl w:val="3"/>
          <w:numId w:val="1"/>
        </w:numPr>
      </w:pPr>
      <w:r>
        <w:t>Need more review</w:t>
      </w:r>
    </w:p>
    <w:p w14:paraId="2AC32D3A" w14:textId="77777777" w:rsidR="003B25C9" w:rsidRPr="003B25C9" w:rsidRDefault="003B25C9" w:rsidP="003B25C9">
      <w:pPr>
        <w:numPr>
          <w:ilvl w:val="2"/>
          <w:numId w:val="1"/>
        </w:numPr>
        <w:rPr>
          <w:highlight w:val="green"/>
        </w:rPr>
      </w:pPr>
      <w:r w:rsidRPr="003B25C9">
        <w:rPr>
          <w:highlight w:val="green"/>
        </w:rPr>
        <w:t>CID 39 MAC</w:t>
      </w:r>
    </w:p>
    <w:p w14:paraId="1CAADA9F" w14:textId="77777777" w:rsidR="003B25C9" w:rsidRDefault="003B25C9" w:rsidP="003B25C9">
      <w:pPr>
        <w:numPr>
          <w:ilvl w:val="3"/>
          <w:numId w:val="1"/>
        </w:numPr>
      </w:pPr>
      <w:r>
        <w:t>Review Comment</w:t>
      </w:r>
    </w:p>
    <w:p w14:paraId="6191C35A" w14:textId="77777777" w:rsidR="006E682D" w:rsidRDefault="006E682D" w:rsidP="003B25C9">
      <w:pPr>
        <w:numPr>
          <w:ilvl w:val="3"/>
          <w:numId w:val="1"/>
        </w:numPr>
      </w:pPr>
      <w:r>
        <w:t xml:space="preserve">Dynamic information element and non-dynamic element only occurs once in the draft. </w:t>
      </w:r>
    </w:p>
    <w:p w14:paraId="30003960" w14:textId="77777777" w:rsidR="003B25C9" w:rsidRDefault="003B25C9" w:rsidP="006E682D">
      <w:pPr>
        <w:numPr>
          <w:ilvl w:val="3"/>
          <w:numId w:val="1"/>
        </w:numPr>
      </w:pPr>
      <w:r>
        <w:t xml:space="preserve">Proposed Resolution: </w:t>
      </w:r>
      <w:r w:rsidR="006E682D" w:rsidRPr="006E682D">
        <w:t>REJECTED (MAC: 2017-09-15 00:26:34Z):</w:t>
      </w:r>
      <w:r>
        <w:t xml:space="preserve"> This list is also used in 9.4.2.182.  It seems to be the only definition of “dynamic information element”.  Yes, Maintenance is an issue, but we need the list to have a normative definition of AP-CSN behaviour.</w:t>
      </w:r>
    </w:p>
    <w:p w14:paraId="13A5DE03" w14:textId="77777777" w:rsidR="003B25C9" w:rsidRDefault="003B25C9" w:rsidP="003B25C9">
      <w:pPr>
        <w:numPr>
          <w:ilvl w:val="3"/>
          <w:numId w:val="1"/>
        </w:numPr>
      </w:pPr>
      <w:r>
        <w:t>No objection – Mark Ready for Motion</w:t>
      </w:r>
    </w:p>
    <w:p w14:paraId="5D42CD2A" w14:textId="77777777" w:rsidR="003B25C9" w:rsidRPr="006E682D" w:rsidRDefault="006E682D" w:rsidP="003B25C9">
      <w:pPr>
        <w:numPr>
          <w:ilvl w:val="2"/>
          <w:numId w:val="1"/>
        </w:numPr>
        <w:rPr>
          <w:highlight w:val="green"/>
        </w:rPr>
      </w:pPr>
      <w:r w:rsidRPr="006E682D">
        <w:rPr>
          <w:highlight w:val="green"/>
        </w:rPr>
        <w:t>CID 42 MAC</w:t>
      </w:r>
    </w:p>
    <w:p w14:paraId="66C5A750" w14:textId="77777777" w:rsidR="006E682D" w:rsidRDefault="006E682D" w:rsidP="006E682D">
      <w:pPr>
        <w:numPr>
          <w:ilvl w:val="3"/>
          <w:numId w:val="1"/>
        </w:numPr>
      </w:pPr>
      <w:r>
        <w:t>Review Comment</w:t>
      </w:r>
    </w:p>
    <w:p w14:paraId="47B086D9" w14:textId="77777777" w:rsidR="006E682D" w:rsidRDefault="006E682D" w:rsidP="006E682D">
      <w:pPr>
        <w:numPr>
          <w:ilvl w:val="3"/>
          <w:numId w:val="1"/>
        </w:numPr>
      </w:pPr>
      <w:r>
        <w:t>Proposed Resolution: REVISED (MAC: 2017-09-15 00:30:46Z):Replace the paragraph with:</w:t>
      </w:r>
    </w:p>
    <w:p w14:paraId="5A32040E" w14:textId="77777777" w:rsidR="006E682D" w:rsidRDefault="006E682D" w:rsidP="006E682D">
      <w:pPr>
        <w:ind w:left="2880"/>
      </w:pPr>
      <w:r>
        <w:t>"A FILS non-AP STA may send, to an AP, an individually addressed Probe Request frame that includes an AP-CSN element (as defined in 9.4.2.182 (AP Configuration Sequence Number (AP-CSN) element(11ai))), if the STA has the BSS Configuration Parameter Set associated with the AP-CSN of the AP.  When sending such a Probe Request frame, the FILS non-AP STA shall set the Address 3 field in the Probe Request frame to the BSSID of the AP."</w:t>
      </w:r>
    </w:p>
    <w:p w14:paraId="4BD26307" w14:textId="77777777" w:rsidR="00382D01" w:rsidRDefault="006E682D" w:rsidP="006E682D">
      <w:pPr>
        <w:numPr>
          <w:ilvl w:val="3"/>
          <w:numId w:val="1"/>
        </w:numPr>
      </w:pPr>
      <w:r>
        <w:t>No objection – Mark Ready for Motion</w:t>
      </w:r>
    </w:p>
    <w:p w14:paraId="612DEA7E" w14:textId="77777777" w:rsidR="006E682D" w:rsidRPr="006E682D" w:rsidRDefault="006E682D" w:rsidP="006E682D">
      <w:pPr>
        <w:numPr>
          <w:ilvl w:val="2"/>
          <w:numId w:val="1"/>
        </w:numPr>
        <w:rPr>
          <w:highlight w:val="green"/>
        </w:rPr>
      </w:pPr>
      <w:r w:rsidRPr="006E682D">
        <w:rPr>
          <w:highlight w:val="green"/>
        </w:rPr>
        <w:t>CID 41 MAC</w:t>
      </w:r>
    </w:p>
    <w:p w14:paraId="3989D3A4" w14:textId="77777777" w:rsidR="006E682D" w:rsidRDefault="006E682D" w:rsidP="006E682D">
      <w:pPr>
        <w:numPr>
          <w:ilvl w:val="3"/>
          <w:numId w:val="1"/>
        </w:numPr>
      </w:pPr>
      <w:r>
        <w:t>Review Comment</w:t>
      </w:r>
    </w:p>
    <w:p w14:paraId="77891BAF" w14:textId="77777777" w:rsidR="006E682D" w:rsidRDefault="006E682D" w:rsidP="00EA0115">
      <w:pPr>
        <w:numPr>
          <w:ilvl w:val="3"/>
          <w:numId w:val="1"/>
        </w:numPr>
      </w:pPr>
      <w:r>
        <w:t>Proposed Resolution: REVISED (MAC: 2017-09-15 00:33:00Z): Change "zero or more" to "an implementation-dependent number of zero of more".</w:t>
      </w:r>
    </w:p>
    <w:p w14:paraId="61F7F1FF" w14:textId="77777777" w:rsidR="006E682D" w:rsidRDefault="006E682D" w:rsidP="006E682D">
      <w:pPr>
        <w:ind w:left="2880"/>
      </w:pPr>
      <w:r>
        <w:t>Note to commenter: The use of "zero or more" provides at least some indication of the intended requirements, whereas "any" is a loss of some specificity.  Better yet, would be to be clear that this number is an implementation choice.</w:t>
      </w:r>
    </w:p>
    <w:p w14:paraId="000BB35C" w14:textId="77777777" w:rsidR="006E682D" w:rsidRDefault="006E682D" w:rsidP="006E682D">
      <w:pPr>
        <w:numPr>
          <w:ilvl w:val="3"/>
          <w:numId w:val="1"/>
        </w:numPr>
      </w:pPr>
      <w:r>
        <w:t>No objection – Mark Ready for Motion</w:t>
      </w:r>
    </w:p>
    <w:p w14:paraId="5BEC7D3A" w14:textId="77777777" w:rsidR="006E682D" w:rsidRPr="006E682D" w:rsidRDefault="006E682D" w:rsidP="006E682D">
      <w:pPr>
        <w:numPr>
          <w:ilvl w:val="2"/>
          <w:numId w:val="1"/>
        </w:numPr>
        <w:rPr>
          <w:highlight w:val="green"/>
        </w:rPr>
      </w:pPr>
      <w:r w:rsidRPr="006E682D">
        <w:rPr>
          <w:highlight w:val="green"/>
        </w:rPr>
        <w:t>CID 132 MAC</w:t>
      </w:r>
    </w:p>
    <w:p w14:paraId="1A8D0BBE" w14:textId="77777777" w:rsidR="006E682D" w:rsidRDefault="006E682D" w:rsidP="006E682D">
      <w:pPr>
        <w:numPr>
          <w:ilvl w:val="3"/>
          <w:numId w:val="1"/>
        </w:numPr>
      </w:pPr>
      <w:r>
        <w:t>Review Comment</w:t>
      </w:r>
    </w:p>
    <w:p w14:paraId="300827D4" w14:textId="77777777" w:rsidR="006E682D" w:rsidRDefault="006E682D" w:rsidP="006E682D">
      <w:pPr>
        <w:numPr>
          <w:ilvl w:val="3"/>
          <w:numId w:val="1"/>
        </w:numPr>
      </w:pPr>
      <w:r>
        <w:t>Review context on page 1878 line 26.</w:t>
      </w:r>
    </w:p>
    <w:p w14:paraId="43ECC582" w14:textId="77777777" w:rsidR="006E682D" w:rsidRDefault="00905C41" w:rsidP="00905C41">
      <w:pPr>
        <w:numPr>
          <w:ilvl w:val="3"/>
          <w:numId w:val="1"/>
        </w:numPr>
      </w:pPr>
      <w:r>
        <w:t xml:space="preserve">Proposed </w:t>
      </w:r>
      <w:r w:rsidR="00C614AB">
        <w:t>Resolution</w:t>
      </w:r>
      <w:r>
        <w:t xml:space="preserve">: </w:t>
      </w:r>
      <w:r w:rsidRPr="00905C41">
        <w:t>ACCEPTED (MAC: 2017-09-15 00:37:11Z)</w:t>
      </w:r>
    </w:p>
    <w:p w14:paraId="6D61EFBB" w14:textId="77777777" w:rsidR="00905C41" w:rsidRDefault="00905C41" w:rsidP="00905C41">
      <w:pPr>
        <w:numPr>
          <w:ilvl w:val="3"/>
          <w:numId w:val="1"/>
        </w:numPr>
      </w:pPr>
      <w:r>
        <w:t>No Objection – Mark Ready for Motion</w:t>
      </w:r>
    </w:p>
    <w:p w14:paraId="6136BB2A" w14:textId="77777777" w:rsidR="00905C41" w:rsidRPr="00905C41" w:rsidRDefault="00905C41" w:rsidP="00905C41">
      <w:pPr>
        <w:numPr>
          <w:ilvl w:val="2"/>
          <w:numId w:val="1"/>
        </w:numPr>
        <w:rPr>
          <w:highlight w:val="green"/>
        </w:rPr>
      </w:pPr>
      <w:r w:rsidRPr="00905C41">
        <w:rPr>
          <w:highlight w:val="green"/>
        </w:rPr>
        <w:t>CID 160</w:t>
      </w:r>
      <w:r>
        <w:rPr>
          <w:highlight w:val="green"/>
        </w:rPr>
        <w:t xml:space="preserve"> MAC</w:t>
      </w:r>
    </w:p>
    <w:p w14:paraId="0BB71932" w14:textId="77777777" w:rsidR="00905C41" w:rsidRDefault="00905C41" w:rsidP="00905C41">
      <w:pPr>
        <w:numPr>
          <w:ilvl w:val="3"/>
          <w:numId w:val="1"/>
        </w:numPr>
      </w:pPr>
      <w:r>
        <w:t>Review Comment</w:t>
      </w:r>
    </w:p>
    <w:p w14:paraId="0A4E4BF7" w14:textId="77777777" w:rsidR="00905C41" w:rsidRDefault="00905C41" w:rsidP="00905C41">
      <w:pPr>
        <w:numPr>
          <w:ilvl w:val="3"/>
          <w:numId w:val="1"/>
        </w:numPr>
      </w:pPr>
      <w:r>
        <w:t>Context – page 1925 line 52</w:t>
      </w:r>
    </w:p>
    <w:p w14:paraId="78C4EA11" w14:textId="77777777" w:rsidR="00905C41" w:rsidRDefault="00905C41" w:rsidP="00905C41">
      <w:pPr>
        <w:numPr>
          <w:ilvl w:val="3"/>
          <w:numId w:val="1"/>
        </w:numPr>
      </w:pPr>
      <w:r>
        <w:t xml:space="preserve">Proposed Resolution: </w:t>
      </w:r>
      <w:r w:rsidRPr="00905C41">
        <w:t>ACCEPTED (MAC: 2017-09-15 00:40:12Z)</w:t>
      </w:r>
    </w:p>
    <w:p w14:paraId="355475E1" w14:textId="77777777" w:rsidR="00905C41" w:rsidRDefault="00905C41" w:rsidP="00905C41">
      <w:pPr>
        <w:numPr>
          <w:ilvl w:val="3"/>
          <w:numId w:val="1"/>
        </w:numPr>
      </w:pPr>
      <w:r>
        <w:t>No Objection – Mark Ready for Motion</w:t>
      </w:r>
    </w:p>
    <w:p w14:paraId="043AFB34" w14:textId="77777777" w:rsidR="00905C41" w:rsidRPr="00905C41" w:rsidRDefault="00905C41" w:rsidP="00905C41">
      <w:pPr>
        <w:numPr>
          <w:ilvl w:val="2"/>
          <w:numId w:val="1"/>
        </w:numPr>
        <w:rPr>
          <w:highlight w:val="green"/>
        </w:rPr>
      </w:pPr>
      <w:r w:rsidRPr="00905C41">
        <w:rPr>
          <w:highlight w:val="green"/>
        </w:rPr>
        <w:t>CID 181 MAC</w:t>
      </w:r>
    </w:p>
    <w:p w14:paraId="65C3B1C9" w14:textId="77777777" w:rsidR="00905C41" w:rsidRDefault="00905C41" w:rsidP="00905C41">
      <w:pPr>
        <w:numPr>
          <w:ilvl w:val="3"/>
          <w:numId w:val="1"/>
        </w:numPr>
      </w:pPr>
      <w:r>
        <w:t>Review Comment</w:t>
      </w:r>
    </w:p>
    <w:p w14:paraId="1F885931" w14:textId="77777777" w:rsidR="00905C41" w:rsidRDefault="00905C41" w:rsidP="00905C41">
      <w:pPr>
        <w:numPr>
          <w:ilvl w:val="3"/>
          <w:numId w:val="1"/>
        </w:numPr>
      </w:pPr>
      <w:r>
        <w:t xml:space="preserve">Proposed Resolution: CID 181 (MAC): REVISED (MAC: 2017-09-15 00:43:50Z): To better align with other bullets and 11.3.5.1, change the </w:t>
      </w:r>
      <w:r w:rsidR="00C614AB">
        <w:t>sentence</w:t>
      </w:r>
      <w:r>
        <w:t xml:space="preserve"> to:</w:t>
      </w:r>
    </w:p>
    <w:p w14:paraId="4CD2793A" w14:textId="77777777" w:rsidR="00905C41" w:rsidRDefault="00905C41" w:rsidP="00905C41">
      <w:pPr>
        <w:ind w:left="2880"/>
      </w:pPr>
      <w:r>
        <w:lastRenderedPageBreak/>
        <w:t>"If an Association Response frame is received with a status code of SUCCESS at an MM-SME coordinated STA and the value of the Single AID field within the MMS element is equal to 1, then</w:t>
      </w:r>
    </w:p>
    <w:p w14:paraId="41818A66" w14:textId="77777777" w:rsidR="00905C41" w:rsidRDefault="00905C41" w:rsidP="00905C41">
      <w:pPr>
        <w:ind w:left="2880"/>
      </w:pPr>
      <w:r>
        <w:t>— For each of its MAC entities advertised within the MMS element and for which dot11RSNAActivated is true, the state is set to State 3. Progress from State 3 to State 4 occurs independently in each such MAC entity.</w:t>
      </w:r>
    </w:p>
    <w:p w14:paraId="21A74D37" w14:textId="77777777" w:rsidR="00905C41" w:rsidRDefault="00905C41" w:rsidP="00905C41">
      <w:pPr>
        <w:ind w:left="2880"/>
      </w:pPr>
      <w:r>
        <w:t>— For each of its MAC entities advertised within the MMS element and for which dot11RSNAActivated is false, the state is set to State 4.</w:t>
      </w:r>
    </w:p>
    <w:p w14:paraId="2A49E882" w14:textId="77777777" w:rsidR="00905C41" w:rsidRDefault="00905C41" w:rsidP="00905C41">
      <w:pPr>
        <w:ind w:left="2880"/>
      </w:pPr>
      <w:r>
        <w:t>— For each of its MAC entities advertised within the MMS element the state for any other AP or PCP which is State 3 or State 4 prior to the association request shall be set to State 2."</w:t>
      </w:r>
    </w:p>
    <w:p w14:paraId="70699F89" w14:textId="77777777" w:rsidR="00905C41" w:rsidRDefault="00905C41" w:rsidP="00905C41">
      <w:pPr>
        <w:ind w:left="2880"/>
      </w:pPr>
      <w:r>
        <w:t>Make the same change in 11.3.5.4(e).</w:t>
      </w:r>
    </w:p>
    <w:p w14:paraId="1F1A4295" w14:textId="77777777" w:rsidR="00905C41" w:rsidRDefault="00905C41" w:rsidP="00905C41">
      <w:pPr>
        <w:numPr>
          <w:ilvl w:val="3"/>
          <w:numId w:val="1"/>
        </w:numPr>
      </w:pPr>
      <w:r>
        <w:t>No Objection – Mark Ready for Motion</w:t>
      </w:r>
    </w:p>
    <w:p w14:paraId="4D7912B0" w14:textId="77777777" w:rsidR="00905C41" w:rsidRPr="00AB6BA5" w:rsidRDefault="00905C41" w:rsidP="00905C41">
      <w:pPr>
        <w:numPr>
          <w:ilvl w:val="2"/>
          <w:numId w:val="1"/>
        </w:numPr>
        <w:rPr>
          <w:highlight w:val="yellow"/>
        </w:rPr>
      </w:pPr>
      <w:r w:rsidRPr="00AB6BA5">
        <w:rPr>
          <w:highlight w:val="yellow"/>
        </w:rPr>
        <w:t xml:space="preserve">CID </w:t>
      </w:r>
      <w:r w:rsidR="00AB6BA5" w:rsidRPr="00AB6BA5">
        <w:rPr>
          <w:highlight w:val="yellow"/>
        </w:rPr>
        <w:t>180</w:t>
      </w:r>
      <w:r w:rsidR="00AB6BA5">
        <w:rPr>
          <w:highlight w:val="yellow"/>
        </w:rPr>
        <w:t xml:space="preserve"> MAC</w:t>
      </w:r>
    </w:p>
    <w:p w14:paraId="38CECB7F" w14:textId="77777777" w:rsidR="00AB6BA5" w:rsidRDefault="00AB6BA5" w:rsidP="00AB6BA5">
      <w:pPr>
        <w:numPr>
          <w:ilvl w:val="3"/>
          <w:numId w:val="1"/>
        </w:numPr>
      </w:pPr>
      <w:r>
        <w:t>Review Comment</w:t>
      </w:r>
    </w:p>
    <w:p w14:paraId="70618DA4" w14:textId="77777777" w:rsidR="00AB6BA5" w:rsidRDefault="00AB6BA5" w:rsidP="00AB6BA5">
      <w:pPr>
        <w:numPr>
          <w:ilvl w:val="3"/>
          <w:numId w:val="1"/>
        </w:numPr>
      </w:pPr>
      <w:r>
        <w:t>Similar to CID 179 – review minutes from Monday.</w:t>
      </w:r>
    </w:p>
    <w:p w14:paraId="6983C9DB" w14:textId="77777777" w:rsidR="00AB6BA5" w:rsidRDefault="00AB6BA5" w:rsidP="00AB6BA5">
      <w:pPr>
        <w:numPr>
          <w:ilvl w:val="3"/>
          <w:numId w:val="1"/>
        </w:numPr>
      </w:pPr>
      <w:r>
        <w:t>Need more time to prepare</w:t>
      </w:r>
    </w:p>
    <w:p w14:paraId="7FE3CB5E" w14:textId="77777777" w:rsidR="00AB6BA5" w:rsidRPr="00AB6BA5" w:rsidRDefault="00AB6BA5" w:rsidP="00AB6BA5">
      <w:pPr>
        <w:numPr>
          <w:ilvl w:val="2"/>
          <w:numId w:val="1"/>
        </w:numPr>
        <w:rPr>
          <w:highlight w:val="green"/>
        </w:rPr>
      </w:pPr>
      <w:r w:rsidRPr="00AB6BA5">
        <w:rPr>
          <w:highlight w:val="green"/>
        </w:rPr>
        <w:t>CID 185 MAC</w:t>
      </w:r>
    </w:p>
    <w:p w14:paraId="60FDDC2B" w14:textId="77777777" w:rsidR="00AB6BA5" w:rsidRDefault="00AB6BA5" w:rsidP="00AB6BA5">
      <w:pPr>
        <w:numPr>
          <w:ilvl w:val="3"/>
          <w:numId w:val="1"/>
        </w:numPr>
      </w:pPr>
      <w:r>
        <w:t xml:space="preserve"> Review Comment</w:t>
      </w:r>
    </w:p>
    <w:p w14:paraId="05F443C1" w14:textId="77777777" w:rsidR="00AB6BA5" w:rsidRDefault="00AB6BA5" w:rsidP="00AB6BA5">
      <w:pPr>
        <w:numPr>
          <w:ilvl w:val="3"/>
          <w:numId w:val="1"/>
        </w:numPr>
      </w:pPr>
      <w:r>
        <w:t xml:space="preserve"> Page 712 L12 – review context.</w:t>
      </w:r>
    </w:p>
    <w:p w14:paraId="06D7E655" w14:textId="77777777" w:rsidR="00AB6BA5" w:rsidRDefault="00AB6BA5" w:rsidP="00AB6BA5">
      <w:pPr>
        <w:numPr>
          <w:ilvl w:val="3"/>
          <w:numId w:val="1"/>
        </w:numPr>
      </w:pPr>
      <w:r>
        <w:t xml:space="preserve"> Add “with gaps allowed”</w:t>
      </w:r>
    </w:p>
    <w:p w14:paraId="23AC0C98" w14:textId="77777777" w:rsidR="00AB6BA5" w:rsidRDefault="00AB6BA5" w:rsidP="00AB6BA5">
      <w:pPr>
        <w:numPr>
          <w:ilvl w:val="3"/>
          <w:numId w:val="1"/>
        </w:numPr>
      </w:pPr>
      <w:r>
        <w:t xml:space="preserve"> The entire line 12 will be deleted.</w:t>
      </w:r>
    </w:p>
    <w:p w14:paraId="1A6BE229" w14:textId="77777777" w:rsidR="00AB6BA5" w:rsidRDefault="00AB6BA5" w:rsidP="00AB6BA5">
      <w:pPr>
        <w:numPr>
          <w:ilvl w:val="3"/>
          <w:numId w:val="1"/>
        </w:numPr>
      </w:pPr>
      <w:r>
        <w:t xml:space="preserve"> Proposed </w:t>
      </w:r>
      <w:r w:rsidR="00C614AB">
        <w:t>Resolution</w:t>
      </w:r>
      <w:r>
        <w:t>: REVISED (MAC: 2017-09-15 00:50:00Z): Merge the "gaps" comment with the ordering sentence in prior paragraph:</w:t>
      </w:r>
    </w:p>
    <w:p w14:paraId="37D0088D" w14:textId="77777777" w:rsidR="00AB6BA5" w:rsidRDefault="00AB6BA5" w:rsidP="00AB6BA5">
      <w:pPr>
        <w:ind w:left="2880"/>
      </w:pPr>
      <w:r>
        <w:t>"… and appear in the specified, relative order, +with gaps allowed+."  Then, delete the cited paragraph.</w:t>
      </w:r>
    </w:p>
    <w:p w14:paraId="42E4D1E7" w14:textId="77777777" w:rsidR="00AB6BA5" w:rsidRDefault="00AB6BA5" w:rsidP="00AB6BA5">
      <w:pPr>
        <w:numPr>
          <w:ilvl w:val="3"/>
          <w:numId w:val="1"/>
        </w:numPr>
      </w:pPr>
      <w:r>
        <w:t xml:space="preserve"> The proposed Resolution is a bit ambiguous.  2</w:t>
      </w:r>
      <w:r w:rsidRPr="00AB6BA5">
        <w:rPr>
          <w:vertAlign w:val="superscript"/>
        </w:rPr>
        <w:t>nd</w:t>
      </w:r>
      <w:r>
        <w:t xml:space="preserve"> try on resolution.</w:t>
      </w:r>
    </w:p>
    <w:p w14:paraId="5F556C19" w14:textId="77777777" w:rsidR="00AB6BA5" w:rsidRDefault="00AB6BA5" w:rsidP="00AB6BA5">
      <w:pPr>
        <w:numPr>
          <w:ilvl w:val="3"/>
          <w:numId w:val="1"/>
        </w:numPr>
      </w:pPr>
      <w:r>
        <w:t xml:space="preserve"> Updated Proposed Resolution: ID 185 (MAC): REVISED (MAC: 2017-09-15 00:50:00Z): At P733L5, Change:</w:t>
      </w:r>
    </w:p>
    <w:p w14:paraId="6B20EB79" w14:textId="77777777" w:rsidR="00AB6BA5" w:rsidRDefault="00AB6BA5" w:rsidP="00AB6BA5">
      <w:pPr>
        <w:ind w:left="2880"/>
      </w:pPr>
      <w:r>
        <w:t>"All fields and elements are mandatory unless stated otherwise and appear in the specified, relative order."</w:t>
      </w:r>
    </w:p>
    <w:p w14:paraId="68F66C7A" w14:textId="77777777" w:rsidR="00AB6BA5" w:rsidRDefault="00AB6BA5" w:rsidP="00AB6BA5">
      <w:pPr>
        <w:ind w:left="2880"/>
      </w:pPr>
      <w:r>
        <w:t>To:</w:t>
      </w:r>
    </w:p>
    <w:p w14:paraId="50AC7756" w14:textId="77777777" w:rsidR="00AB6BA5" w:rsidRDefault="00AB6BA5" w:rsidP="00AB6BA5">
      <w:pPr>
        <w:ind w:left="2880"/>
      </w:pPr>
      <w:r>
        <w:t>"All fields and elements are mandatory unless stated otherwise and appear in the specified, relative order, with gaps allowed."</w:t>
      </w:r>
    </w:p>
    <w:p w14:paraId="036AF11E" w14:textId="77777777" w:rsidR="00AB6BA5" w:rsidRDefault="00AB6BA5" w:rsidP="00AB6BA5">
      <w:pPr>
        <w:ind w:left="2880"/>
      </w:pPr>
      <w:r>
        <w:t>Delete the cited paragraph.</w:t>
      </w:r>
    </w:p>
    <w:p w14:paraId="38B0BB54" w14:textId="77777777" w:rsidR="00AB6BA5" w:rsidRDefault="00AB6BA5" w:rsidP="00AB6BA5">
      <w:pPr>
        <w:numPr>
          <w:ilvl w:val="3"/>
          <w:numId w:val="1"/>
        </w:numPr>
      </w:pPr>
      <w:r>
        <w:t xml:space="preserve">No objection – </w:t>
      </w:r>
      <w:r w:rsidR="00C614AB">
        <w:t>Mark</w:t>
      </w:r>
      <w:r>
        <w:t xml:space="preserve"> Ready for Motion</w:t>
      </w:r>
    </w:p>
    <w:p w14:paraId="6F0F5E87" w14:textId="77777777" w:rsidR="00AB6BA5" w:rsidRPr="00BE727F" w:rsidRDefault="00AB6BA5" w:rsidP="00AB6BA5">
      <w:pPr>
        <w:numPr>
          <w:ilvl w:val="2"/>
          <w:numId w:val="1"/>
        </w:numPr>
        <w:rPr>
          <w:highlight w:val="green"/>
        </w:rPr>
      </w:pPr>
      <w:r w:rsidRPr="00BE727F">
        <w:rPr>
          <w:highlight w:val="green"/>
        </w:rPr>
        <w:t>CID 363 MAC</w:t>
      </w:r>
    </w:p>
    <w:p w14:paraId="3BAA5927" w14:textId="77777777" w:rsidR="00AB6BA5" w:rsidRDefault="00AB6BA5" w:rsidP="00AB6BA5">
      <w:pPr>
        <w:numPr>
          <w:ilvl w:val="3"/>
          <w:numId w:val="1"/>
        </w:numPr>
      </w:pPr>
      <w:r>
        <w:t xml:space="preserve"> Review Comment</w:t>
      </w:r>
    </w:p>
    <w:p w14:paraId="112B0D9B" w14:textId="77777777" w:rsidR="00AB6BA5" w:rsidRDefault="00AB6BA5" w:rsidP="00AB6BA5">
      <w:pPr>
        <w:numPr>
          <w:ilvl w:val="3"/>
          <w:numId w:val="1"/>
        </w:numPr>
      </w:pPr>
      <w:r>
        <w:t xml:space="preserve"> Context: P746 Line </w:t>
      </w:r>
      <w:r w:rsidR="00464E37">
        <w:t>36 reviewed.</w:t>
      </w:r>
    </w:p>
    <w:p w14:paraId="3BB59E05" w14:textId="77777777" w:rsidR="00464E37" w:rsidRDefault="00464E37" w:rsidP="00AB6BA5">
      <w:pPr>
        <w:numPr>
          <w:ilvl w:val="3"/>
          <w:numId w:val="1"/>
        </w:numPr>
      </w:pPr>
      <w:r>
        <w:t xml:space="preserve"> 2 additional places not include in the comment were added to resolution.</w:t>
      </w:r>
    </w:p>
    <w:p w14:paraId="417BEDD3" w14:textId="77777777" w:rsidR="00464E37" w:rsidRDefault="00464E37" w:rsidP="00AB6BA5">
      <w:pPr>
        <w:numPr>
          <w:ilvl w:val="3"/>
          <w:numId w:val="1"/>
        </w:numPr>
      </w:pPr>
      <w:r>
        <w:t xml:space="preserve"> The “Reason Code” should be lower case in P746L36 as it is not a field.</w:t>
      </w:r>
    </w:p>
    <w:p w14:paraId="4A5F807B" w14:textId="77777777" w:rsidR="00BE727F" w:rsidRDefault="00BE727F" w:rsidP="00AB6BA5">
      <w:pPr>
        <w:numPr>
          <w:ilvl w:val="3"/>
          <w:numId w:val="1"/>
        </w:numPr>
      </w:pPr>
      <w:r>
        <w:t xml:space="preserve"> At page 741L36 make same change</w:t>
      </w:r>
    </w:p>
    <w:p w14:paraId="4CD0DDCD" w14:textId="77777777" w:rsidR="00BE727F" w:rsidRDefault="00BE727F" w:rsidP="00AB6BA5">
      <w:pPr>
        <w:numPr>
          <w:ilvl w:val="3"/>
          <w:numId w:val="1"/>
        </w:numPr>
      </w:pPr>
      <w:r>
        <w:t xml:space="preserve"> At page 1780.21 – needs to change to “Status” code.</w:t>
      </w:r>
    </w:p>
    <w:p w14:paraId="03D9E9A1" w14:textId="77777777" w:rsidR="00464E37" w:rsidRDefault="00464E37" w:rsidP="00BE727F">
      <w:pPr>
        <w:numPr>
          <w:ilvl w:val="3"/>
          <w:numId w:val="1"/>
        </w:numPr>
      </w:pPr>
      <w:r>
        <w:t xml:space="preserve"> Proposed Resolution: </w:t>
      </w:r>
      <w:r w:rsidR="00BE727F" w:rsidRPr="00BE727F">
        <w:t>REVISED (MAC: 2017-09-15 00:54:42Z): At 746L14, replace "Reason Code" with "Status Code field".  Also make the same change at P741.36. At P1780.21, replace "Reason Code" with "Status Code".</w:t>
      </w:r>
    </w:p>
    <w:p w14:paraId="59E46508" w14:textId="77777777" w:rsidR="00464E37" w:rsidRDefault="00464E37" w:rsidP="00AB6BA5">
      <w:pPr>
        <w:numPr>
          <w:ilvl w:val="3"/>
          <w:numId w:val="1"/>
        </w:numPr>
      </w:pPr>
      <w:r>
        <w:t xml:space="preserve"> No objection – Mark Ready for Motion</w:t>
      </w:r>
    </w:p>
    <w:p w14:paraId="2A04CFCE" w14:textId="77777777" w:rsidR="00464E37" w:rsidRPr="00BE727F" w:rsidRDefault="00464E37" w:rsidP="00464E37">
      <w:pPr>
        <w:numPr>
          <w:ilvl w:val="2"/>
          <w:numId w:val="1"/>
        </w:numPr>
        <w:rPr>
          <w:highlight w:val="green"/>
        </w:rPr>
      </w:pPr>
      <w:r w:rsidRPr="00BE727F">
        <w:rPr>
          <w:highlight w:val="green"/>
        </w:rPr>
        <w:t>CID 281 MAC</w:t>
      </w:r>
    </w:p>
    <w:p w14:paraId="15A4DAE5" w14:textId="77777777" w:rsidR="00464E37" w:rsidRDefault="00464E37" w:rsidP="00464E37">
      <w:pPr>
        <w:numPr>
          <w:ilvl w:val="3"/>
          <w:numId w:val="1"/>
        </w:numPr>
      </w:pPr>
      <w:r>
        <w:t xml:space="preserve"> Review Comment</w:t>
      </w:r>
    </w:p>
    <w:p w14:paraId="706E3A7C" w14:textId="77777777" w:rsidR="00464E37" w:rsidRDefault="00464E37" w:rsidP="00464E37">
      <w:pPr>
        <w:numPr>
          <w:ilvl w:val="3"/>
          <w:numId w:val="1"/>
        </w:numPr>
      </w:pPr>
      <w:r>
        <w:t xml:space="preserve"> Check location where INVALID_RSNE was used.</w:t>
      </w:r>
    </w:p>
    <w:p w14:paraId="4FC6A932" w14:textId="77777777" w:rsidR="00464E37" w:rsidRDefault="00464E37" w:rsidP="00464E37">
      <w:pPr>
        <w:numPr>
          <w:ilvl w:val="3"/>
          <w:numId w:val="1"/>
        </w:numPr>
      </w:pPr>
      <w:r>
        <w:t xml:space="preserve"> Change definition to include TDLS status code error.</w:t>
      </w:r>
    </w:p>
    <w:p w14:paraId="1355D0A3" w14:textId="77777777" w:rsidR="00464E37" w:rsidRDefault="00464E37" w:rsidP="00464E37">
      <w:pPr>
        <w:numPr>
          <w:ilvl w:val="3"/>
          <w:numId w:val="1"/>
        </w:numPr>
      </w:pPr>
      <w:r>
        <w:t xml:space="preserve"> Concern of </w:t>
      </w:r>
      <w:r w:rsidR="00C614AB">
        <w:t>usage</w:t>
      </w:r>
      <w:r>
        <w:t xml:space="preserve"> by legacy STAs.</w:t>
      </w:r>
    </w:p>
    <w:p w14:paraId="5E31BF26" w14:textId="77777777" w:rsidR="00464E37" w:rsidRDefault="00464E37" w:rsidP="00464E37">
      <w:pPr>
        <w:numPr>
          <w:ilvl w:val="3"/>
          <w:numId w:val="1"/>
        </w:numPr>
      </w:pPr>
      <w:r>
        <w:lastRenderedPageBreak/>
        <w:t xml:space="preserve"> P2195 L 20 – use of Error code similar</w:t>
      </w:r>
    </w:p>
    <w:p w14:paraId="357F0F04" w14:textId="77777777" w:rsidR="00464E37" w:rsidRDefault="00464E37" w:rsidP="00464E37">
      <w:pPr>
        <w:numPr>
          <w:ilvl w:val="3"/>
          <w:numId w:val="1"/>
        </w:numPr>
      </w:pPr>
      <w:r>
        <w:t xml:space="preserve"> Proposed Resolution: </w:t>
      </w:r>
      <w:r w:rsidRPr="00464E37">
        <w:t>ACCEPTED (MAC: 2017-09-15 01:02:25Z)</w:t>
      </w:r>
    </w:p>
    <w:p w14:paraId="666FC9BE" w14:textId="77777777" w:rsidR="00464E37" w:rsidRDefault="00464E37" w:rsidP="00464E37">
      <w:pPr>
        <w:numPr>
          <w:ilvl w:val="3"/>
          <w:numId w:val="1"/>
        </w:numPr>
      </w:pPr>
      <w:r>
        <w:t xml:space="preserve"> No Objection – Mark Ready for Motion.</w:t>
      </w:r>
    </w:p>
    <w:p w14:paraId="699B6E30" w14:textId="77777777" w:rsidR="00464E37" w:rsidRPr="00BE727F" w:rsidRDefault="00BE727F" w:rsidP="00464E37">
      <w:pPr>
        <w:numPr>
          <w:ilvl w:val="2"/>
          <w:numId w:val="1"/>
        </w:numPr>
        <w:rPr>
          <w:highlight w:val="green"/>
        </w:rPr>
      </w:pPr>
      <w:r w:rsidRPr="00BE727F">
        <w:rPr>
          <w:highlight w:val="green"/>
        </w:rPr>
        <w:t>CID 230 MAC</w:t>
      </w:r>
    </w:p>
    <w:p w14:paraId="0ADF246C" w14:textId="77777777" w:rsidR="00BE727F" w:rsidRDefault="00BE727F" w:rsidP="0013147C">
      <w:pPr>
        <w:numPr>
          <w:ilvl w:val="3"/>
          <w:numId w:val="1"/>
        </w:numPr>
        <w:contextualSpacing/>
      </w:pPr>
      <w:r>
        <w:t xml:space="preserve"> Review Comment</w:t>
      </w:r>
    </w:p>
    <w:p w14:paraId="2D84F5D0" w14:textId="77777777" w:rsidR="00BE727F" w:rsidRDefault="00BE727F" w:rsidP="0013147C">
      <w:pPr>
        <w:numPr>
          <w:ilvl w:val="3"/>
          <w:numId w:val="1"/>
        </w:numPr>
        <w:contextualSpacing/>
      </w:pPr>
      <w:r>
        <w:t xml:space="preserve"> Review context </w:t>
      </w:r>
    </w:p>
    <w:p w14:paraId="60D6F757" w14:textId="77777777" w:rsidR="00BE727F" w:rsidRDefault="00BE727F" w:rsidP="0013147C">
      <w:pPr>
        <w:numPr>
          <w:ilvl w:val="3"/>
          <w:numId w:val="1"/>
        </w:numPr>
        <w:contextualSpacing/>
      </w:pPr>
      <w:r>
        <w:t xml:space="preserve"> Proposed Resolution: </w:t>
      </w:r>
      <w:r w:rsidRPr="00BE727F">
        <w:t>ACCEPTED (MAC: 2017-09-15 01:11:20Z)</w:t>
      </w:r>
    </w:p>
    <w:p w14:paraId="52F27AB9" w14:textId="6D4BAB9A" w:rsidR="00BE727F" w:rsidRDefault="0013147C" w:rsidP="0013147C">
      <w:pPr>
        <w:numPr>
          <w:ilvl w:val="3"/>
          <w:numId w:val="1"/>
        </w:numPr>
        <w:contextualSpacing/>
      </w:pPr>
      <w:r>
        <w:t xml:space="preserve"> </w:t>
      </w:r>
      <w:r w:rsidR="00BE727F">
        <w:t>No Objection – Mark Ready for Motion</w:t>
      </w:r>
    </w:p>
    <w:p w14:paraId="3B5ADADB" w14:textId="77777777" w:rsidR="00BE727F" w:rsidRPr="00BE727F" w:rsidRDefault="00BE727F" w:rsidP="0013147C">
      <w:pPr>
        <w:numPr>
          <w:ilvl w:val="2"/>
          <w:numId w:val="1"/>
        </w:numPr>
        <w:contextualSpacing/>
        <w:rPr>
          <w:highlight w:val="green"/>
        </w:rPr>
      </w:pPr>
      <w:r w:rsidRPr="00BE727F">
        <w:rPr>
          <w:highlight w:val="green"/>
        </w:rPr>
        <w:t>CID 23 MAC</w:t>
      </w:r>
    </w:p>
    <w:p w14:paraId="278AE09F" w14:textId="77777777" w:rsidR="00BE727F" w:rsidRDefault="00BE727F" w:rsidP="00BE727F">
      <w:pPr>
        <w:numPr>
          <w:ilvl w:val="3"/>
          <w:numId w:val="1"/>
        </w:numPr>
      </w:pPr>
      <w:r>
        <w:t xml:space="preserve"> Review Comment</w:t>
      </w:r>
    </w:p>
    <w:p w14:paraId="15D7FE2B" w14:textId="77777777" w:rsidR="00BE727F" w:rsidRDefault="00BE727F" w:rsidP="00BE727F">
      <w:pPr>
        <w:numPr>
          <w:ilvl w:val="3"/>
          <w:numId w:val="1"/>
        </w:numPr>
      </w:pPr>
      <w:r>
        <w:t xml:space="preserve"> Review context 1389L36</w:t>
      </w:r>
    </w:p>
    <w:p w14:paraId="1A3E7943" w14:textId="77777777" w:rsidR="00BE727F" w:rsidRDefault="00BE727F" w:rsidP="00BE727F">
      <w:pPr>
        <w:numPr>
          <w:ilvl w:val="3"/>
          <w:numId w:val="1"/>
        </w:numPr>
      </w:pPr>
      <w:r>
        <w:t xml:space="preserve"> Proposed Resolution: </w:t>
      </w:r>
      <w:r w:rsidRPr="00BE727F">
        <w:t>REVISED (MAC: 2017-09-15 01:14:26Z):  Align the left end of the arrow, and extend the arrow to the end of the "A-MPDU subframe n" field.</w:t>
      </w:r>
    </w:p>
    <w:p w14:paraId="69BEB74F" w14:textId="77777777" w:rsidR="00BE727F" w:rsidRDefault="00BE727F" w:rsidP="00BE727F">
      <w:pPr>
        <w:numPr>
          <w:ilvl w:val="3"/>
          <w:numId w:val="1"/>
        </w:numPr>
      </w:pPr>
      <w:r>
        <w:t xml:space="preserve"> No Objection – Mark Ready for Motion</w:t>
      </w:r>
    </w:p>
    <w:p w14:paraId="548B45D6" w14:textId="77777777" w:rsidR="00BE727F" w:rsidRDefault="00C614AB" w:rsidP="00BE727F">
      <w:pPr>
        <w:numPr>
          <w:ilvl w:val="2"/>
          <w:numId w:val="1"/>
        </w:numPr>
      </w:pPr>
      <w:r>
        <w:t xml:space="preserve">Review </w:t>
      </w:r>
      <w:r w:rsidR="00F462AA">
        <w:t xml:space="preserve">MAC </w:t>
      </w:r>
      <w:r w:rsidR="00D80B13">
        <w:t>CIDs not assigned</w:t>
      </w:r>
    </w:p>
    <w:p w14:paraId="7E031168" w14:textId="77777777" w:rsidR="00D80B13" w:rsidRDefault="00D80B13" w:rsidP="00D80B13">
      <w:pPr>
        <w:numPr>
          <w:ilvl w:val="3"/>
          <w:numId w:val="1"/>
        </w:numPr>
      </w:pPr>
      <w:r>
        <w:t xml:space="preserve"> CID 174, 197, 198 which are to mark something obsolete.</w:t>
      </w:r>
    </w:p>
    <w:p w14:paraId="56BFCDD9" w14:textId="77777777" w:rsidR="00D80B13" w:rsidRDefault="00D80B13" w:rsidP="00D80B13">
      <w:pPr>
        <w:numPr>
          <w:ilvl w:val="3"/>
          <w:numId w:val="1"/>
        </w:numPr>
      </w:pPr>
      <w:r>
        <w:t xml:space="preserve"> CID 301 – From Editor group – FST Session – Assign to Mark </w:t>
      </w:r>
      <w:r w:rsidR="00DA1BE8">
        <w:t>HAMILTON</w:t>
      </w:r>
    </w:p>
    <w:p w14:paraId="1748DC78" w14:textId="77777777" w:rsidR="00D80B13" w:rsidRDefault="00D80B13" w:rsidP="00D80B13">
      <w:pPr>
        <w:numPr>
          <w:ilvl w:val="3"/>
          <w:numId w:val="1"/>
        </w:numPr>
      </w:pPr>
      <w:r>
        <w:t xml:space="preserve">Mark the other 3 as Assigned to Mark </w:t>
      </w:r>
      <w:r w:rsidR="00DA1BE8">
        <w:t>HAMILTON</w:t>
      </w:r>
    </w:p>
    <w:p w14:paraId="613EAAE1" w14:textId="77777777" w:rsidR="00D80B13" w:rsidRPr="00F462AA" w:rsidRDefault="00D80B13" w:rsidP="00D80B13">
      <w:pPr>
        <w:numPr>
          <w:ilvl w:val="1"/>
          <w:numId w:val="1"/>
        </w:numPr>
        <w:rPr>
          <w:b/>
        </w:rPr>
      </w:pPr>
      <w:r w:rsidRPr="00F462AA">
        <w:rPr>
          <w:b/>
        </w:rPr>
        <w:t>Review CIDs unassigned</w:t>
      </w:r>
    </w:p>
    <w:p w14:paraId="3C2E57EC" w14:textId="77777777" w:rsidR="00D80B13" w:rsidRDefault="00D80B13" w:rsidP="00D80B13">
      <w:pPr>
        <w:numPr>
          <w:ilvl w:val="2"/>
          <w:numId w:val="1"/>
        </w:numPr>
      </w:pPr>
      <w:r>
        <w:t>Skip the “discuss ones” in GEN</w:t>
      </w:r>
    </w:p>
    <w:p w14:paraId="58EFDEEF" w14:textId="77777777" w:rsidR="00D80B13" w:rsidRDefault="00D80B13" w:rsidP="00D80B13">
      <w:pPr>
        <w:numPr>
          <w:ilvl w:val="2"/>
          <w:numId w:val="1"/>
        </w:numPr>
      </w:pPr>
      <w:r>
        <w:t>CID 92</w:t>
      </w:r>
      <w:r w:rsidR="00060769">
        <w:t xml:space="preserve"> (PHY)</w:t>
      </w:r>
      <w:r>
        <w:t xml:space="preserve"> – moved to PHY – Assign to Mike </w:t>
      </w:r>
      <w:r w:rsidR="00DA1BE8">
        <w:t xml:space="preserve">MONTEMURRO </w:t>
      </w:r>
    </w:p>
    <w:p w14:paraId="05486DBD" w14:textId="77777777" w:rsidR="00D80B13" w:rsidRDefault="00D80B13" w:rsidP="00D80B13">
      <w:pPr>
        <w:numPr>
          <w:ilvl w:val="2"/>
          <w:numId w:val="1"/>
        </w:numPr>
      </w:pPr>
      <w:r>
        <w:t xml:space="preserve">CID 98 </w:t>
      </w:r>
      <w:r w:rsidR="00FA43FC">
        <w:t xml:space="preserve"> (GEN)</w:t>
      </w:r>
      <w:r>
        <w:t>– Move to Security – PHY – Mike to assign later.</w:t>
      </w:r>
    </w:p>
    <w:p w14:paraId="46A6A940" w14:textId="77777777" w:rsidR="00D80B13" w:rsidRDefault="00D80B13" w:rsidP="00D80B13">
      <w:pPr>
        <w:numPr>
          <w:ilvl w:val="2"/>
          <w:numId w:val="1"/>
        </w:numPr>
      </w:pPr>
      <w:r>
        <w:t xml:space="preserve">CID 99 </w:t>
      </w:r>
      <w:r w:rsidR="00FA43FC">
        <w:t xml:space="preserve"> (PHY) </w:t>
      </w:r>
      <w:r>
        <w:t xml:space="preserve">– </w:t>
      </w:r>
      <w:r w:rsidR="008F2E40">
        <w:t xml:space="preserve">Move to PHY - </w:t>
      </w:r>
      <w:r>
        <w:t>Mike to assign to Mike</w:t>
      </w:r>
    </w:p>
    <w:p w14:paraId="02B7E1EF" w14:textId="77777777" w:rsidR="00D80B13" w:rsidRDefault="00D80B13" w:rsidP="00D80B13">
      <w:pPr>
        <w:numPr>
          <w:ilvl w:val="2"/>
          <w:numId w:val="1"/>
        </w:numPr>
      </w:pPr>
      <w:r>
        <w:t xml:space="preserve">CID 139 </w:t>
      </w:r>
      <w:r w:rsidR="00FA43FC">
        <w:t xml:space="preserve">(PHY) </w:t>
      </w:r>
      <w:r>
        <w:t>– done</w:t>
      </w:r>
    </w:p>
    <w:p w14:paraId="63632D98" w14:textId="77777777" w:rsidR="00D80B13" w:rsidRDefault="00D80B13" w:rsidP="00D80B13">
      <w:pPr>
        <w:numPr>
          <w:ilvl w:val="2"/>
          <w:numId w:val="1"/>
        </w:numPr>
      </w:pPr>
      <w:r>
        <w:t xml:space="preserve">CID 179 </w:t>
      </w:r>
      <w:r w:rsidR="00FA43FC">
        <w:t>(MAC)</w:t>
      </w:r>
      <w:r>
        <w:t>– Assign to Mark RISON</w:t>
      </w:r>
    </w:p>
    <w:p w14:paraId="6ED8FAA8" w14:textId="77777777" w:rsidR="00D80B13" w:rsidRDefault="00D80B13" w:rsidP="00D80B13">
      <w:pPr>
        <w:numPr>
          <w:ilvl w:val="2"/>
          <w:numId w:val="1"/>
        </w:numPr>
      </w:pPr>
      <w:r>
        <w:t xml:space="preserve">CID 177 </w:t>
      </w:r>
      <w:r w:rsidR="00FA43FC">
        <w:t xml:space="preserve">(PHY) </w:t>
      </w:r>
      <w:r>
        <w:t>– Assign to Sigurd</w:t>
      </w:r>
    </w:p>
    <w:p w14:paraId="1514F918" w14:textId="77777777" w:rsidR="00D80B13" w:rsidRDefault="00D80B13" w:rsidP="00D80B13">
      <w:pPr>
        <w:numPr>
          <w:ilvl w:val="2"/>
          <w:numId w:val="1"/>
        </w:numPr>
      </w:pPr>
      <w:r>
        <w:t>CID 184</w:t>
      </w:r>
      <w:r w:rsidR="00FA43FC">
        <w:t xml:space="preserve"> (GEN) </w:t>
      </w:r>
      <w:r>
        <w:t xml:space="preserve"> – Assign to Mark RISON</w:t>
      </w:r>
    </w:p>
    <w:p w14:paraId="60A4BD26" w14:textId="77777777" w:rsidR="00D80B13" w:rsidRDefault="00F462AA" w:rsidP="00D80B13">
      <w:pPr>
        <w:numPr>
          <w:ilvl w:val="2"/>
          <w:numId w:val="1"/>
        </w:numPr>
      </w:pPr>
      <w:r>
        <w:t xml:space="preserve">CID 199 </w:t>
      </w:r>
      <w:r w:rsidR="00FA43FC">
        <w:t xml:space="preserve">(PHY) </w:t>
      </w:r>
      <w:r>
        <w:t>– Assign to Mark RISON</w:t>
      </w:r>
    </w:p>
    <w:p w14:paraId="2AF933D2" w14:textId="77777777" w:rsidR="00F462AA" w:rsidRDefault="00F462AA" w:rsidP="00D80B13">
      <w:pPr>
        <w:numPr>
          <w:ilvl w:val="2"/>
          <w:numId w:val="1"/>
        </w:numPr>
      </w:pPr>
      <w:r>
        <w:t xml:space="preserve">CID 212 </w:t>
      </w:r>
      <w:r w:rsidR="00FA43FC">
        <w:t>(GEN)</w:t>
      </w:r>
      <w:r>
        <w:t xml:space="preserve">– </w:t>
      </w:r>
      <w:r w:rsidR="00FA43FC">
        <w:t xml:space="preserve"> Move to MAC - </w:t>
      </w:r>
      <w:r>
        <w:t xml:space="preserve">Assign to Matthew </w:t>
      </w:r>
      <w:r w:rsidR="00DA1BE8">
        <w:t>FISCHER</w:t>
      </w:r>
      <w:r>
        <w:t xml:space="preserve"> – (see document)</w:t>
      </w:r>
    </w:p>
    <w:p w14:paraId="3545D109" w14:textId="77777777" w:rsidR="00F462AA" w:rsidRDefault="00F462AA" w:rsidP="00D80B13">
      <w:pPr>
        <w:numPr>
          <w:ilvl w:val="2"/>
          <w:numId w:val="1"/>
        </w:numPr>
      </w:pPr>
      <w:r>
        <w:t>CID 222  (G</w:t>
      </w:r>
      <w:r w:rsidR="00FA43FC">
        <w:t>E</w:t>
      </w:r>
      <w:r>
        <w:t>N)– Assign to Menzo</w:t>
      </w:r>
    </w:p>
    <w:p w14:paraId="527126A0" w14:textId="77777777" w:rsidR="00F462AA" w:rsidRDefault="00F462AA" w:rsidP="00D80B13">
      <w:pPr>
        <w:numPr>
          <w:ilvl w:val="2"/>
          <w:numId w:val="1"/>
        </w:numPr>
      </w:pPr>
      <w:r>
        <w:t>CID 223 (GEN)– Assign to Menzo</w:t>
      </w:r>
    </w:p>
    <w:p w14:paraId="59E3B897" w14:textId="77777777" w:rsidR="00F462AA" w:rsidRDefault="00F462AA" w:rsidP="00D80B13">
      <w:pPr>
        <w:numPr>
          <w:ilvl w:val="2"/>
          <w:numId w:val="1"/>
        </w:numPr>
      </w:pPr>
      <w:r>
        <w:t>CID 247 (GEN)- Assign to Mark RISON</w:t>
      </w:r>
    </w:p>
    <w:p w14:paraId="102D6B59" w14:textId="77777777" w:rsidR="00F462AA" w:rsidRDefault="00F462AA" w:rsidP="00D80B13">
      <w:pPr>
        <w:numPr>
          <w:ilvl w:val="2"/>
          <w:numId w:val="1"/>
        </w:numPr>
      </w:pPr>
      <w:r>
        <w:t>CID 250 (GEN) – Assign to Menzo</w:t>
      </w:r>
    </w:p>
    <w:p w14:paraId="397BFDCA" w14:textId="77777777" w:rsidR="00F462AA" w:rsidRDefault="00F462AA" w:rsidP="00D80B13">
      <w:pPr>
        <w:numPr>
          <w:ilvl w:val="2"/>
          <w:numId w:val="1"/>
        </w:numPr>
      </w:pPr>
      <w:r>
        <w:t>CID 273 (PHY) – Assign to Mark RISON</w:t>
      </w:r>
    </w:p>
    <w:p w14:paraId="64C3FAA8" w14:textId="77777777" w:rsidR="00F462AA" w:rsidRDefault="00F462AA" w:rsidP="00F462AA">
      <w:pPr>
        <w:numPr>
          <w:ilvl w:val="1"/>
          <w:numId w:val="1"/>
        </w:numPr>
      </w:pPr>
      <w:r>
        <w:t>Recess at 3:</w:t>
      </w:r>
      <w:r w:rsidR="008F2E40">
        <w:t>31PM</w:t>
      </w:r>
    </w:p>
    <w:p w14:paraId="4D73FBC9" w14:textId="77777777" w:rsidR="00FA43FC" w:rsidRDefault="00FA43FC" w:rsidP="00FA43FC">
      <w:pPr>
        <w:ind w:left="360"/>
      </w:pPr>
    </w:p>
    <w:p w14:paraId="758F386A" w14:textId="77777777" w:rsidR="00F462AA" w:rsidRDefault="00F462AA">
      <w:pPr>
        <w:rPr>
          <w:b/>
        </w:rPr>
      </w:pPr>
      <w:r>
        <w:rPr>
          <w:b/>
        </w:rPr>
        <w:br w:type="page"/>
      </w:r>
    </w:p>
    <w:p w14:paraId="12743804" w14:textId="77777777" w:rsidR="00F462AA" w:rsidRPr="00F462AA" w:rsidRDefault="008F2E40" w:rsidP="00F462AA">
      <w:pPr>
        <w:numPr>
          <w:ilvl w:val="0"/>
          <w:numId w:val="1"/>
        </w:numPr>
        <w:rPr>
          <w:b/>
        </w:rPr>
      </w:pPr>
      <w:r w:rsidRPr="00F462AA">
        <w:rPr>
          <w:b/>
        </w:rPr>
        <w:lastRenderedPageBreak/>
        <w:t>Thursday PM</w:t>
      </w:r>
      <w:r>
        <w:rPr>
          <w:b/>
        </w:rPr>
        <w:t>2</w:t>
      </w:r>
      <w:r w:rsidRPr="00F462AA">
        <w:rPr>
          <w:b/>
        </w:rPr>
        <w:t xml:space="preserve"> </w:t>
      </w:r>
      <w:r>
        <w:rPr>
          <w:b/>
        </w:rPr>
        <w:t xml:space="preserve">: </w:t>
      </w:r>
      <w:r>
        <w:t>TGmd meeting in Waikoloa - 4-6pm HI – 2017-09-14</w:t>
      </w:r>
    </w:p>
    <w:p w14:paraId="0F95AE86" w14:textId="77777777" w:rsidR="00F462AA" w:rsidRDefault="008F2E40" w:rsidP="00F462AA">
      <w:pPr>
        <w:numPr>
          <w:ilvl w:val="1"/>
          <w:numId w:val="1"/>
        </w:numPr>
      </w:pPr>
      <w:r>
        <w:t>Called to order at 4</w:t>
      </w:r>
      <w:r w:rsidR="00F462AA">
        <w:t>:</w:t>
      </w:r>
      <w:r>
        <w:t>01</w:t>
      </w:r>
      <w:r w:rsidR="00F462AA">
        <w:t xml:space="preserve">pm by the chair, Dorothy </w:t>
      </w:r>
      <w:r w:rsidR="00DA1BE8">
        <w:t xml:space="preserve">STANLEY </w:t>
      </w:r>
      <w:r w:rsidR="00F462AA">
        <w:t>(HPE)</w:t>
      </w:r>
    </w:p>
    <w:p w14:paraId="7C54FF93" w14:textId="77777777" w:rsidR="00F462AA" w:rsidRDefault="00F462AA" w:rsidP="00F462AA">
      <w:pPr>
        <w:numPr>
          <w:ilvl w:val="1"/>
          <w:numId w:val="1"/>
        </w:numPr>
      </w:pPr>
      <w:r>
        <w:t>Review Patent Policy and Participation information</w:t>
      </w:r>
    </w:p>
    <w:p w14:paraId="63DDB3BE" w14:textId="77777777" w:rsidR="00F462AA" w:rsidRDefault="00F462AA" w:rsidP="00F462AA">
      <w:pPr>
        <w:numPr>
          <w:ilvl w:val="2"/>
          <w:numId w:val="1"/>
        </w:numPr>
      </w:pPr>
      <w:r>
        <w:t>No items noted</w:t>
      </w:r>
    </w:p>
    <w:p w14:paraId="4B457E47" w14:textId="77777777" w:rsidR="00F462AA" w:rsidRDefault="00F462AA" w:rsidP="00F462AA">
      <w:pPr>
        <w:numPr>
          <w:ilvl w:val="1"/>
          <w:numId w:val="1"/>
        </w:numPr>
      </w:pPr>
      <w:r>
        <w:t>Review Agenda</w:t>
      </w:r>
    </w:p>
    <w:p w14:paraId="440A461B" w14:textId="77777777" w:rsidR="00F462AA" w:rsidRDefault="00F462AA" w:rsidP="00F462AA">
      <w:pPr>
        <w:numPr>
          <w:ilvl w:val="2"/>
          <w:numId w:val="1"/>
        </w:numPr>
      </w:pPr>
      <w:r>
        <w:t xml:space="preserve">&lt; </w:t>
      </w:r>
      <w:hyperlink r:id="rId53" w:history="1">
        <w:r w:rsidRPr="00635624">
          <w:rPr>
            <w:rStyle w:val="Hyperlink"/>
          </w:rPr>
          <w:t>https://mentor.ieee.org/802.11/dcn/17/11-17-1199-04-000m-september-2017-tgmd-agenda.pptx</w:t>
        </w:r>
      </w:hyperlink>
      <w:r>
        <w:t xml:space="preserve"> &gt;</w:t>
      </w:r>
    </w:p>
    <w:p w14:paraId="59304B41" w14:textId="77777777" w:rsidR="00F462AA" w:rsidRPr="00F462AA" w:rsidRDefault="00F462AA" w:rsidP="00F462AA">
      <w:pPr>
        <w:pStyle w:val="ListParagraph"/>
        <w:numPr>
          <w:ilvl w:val="0"/>
          <w:numId w:val="20"/>
        </w:numPr>
        <w:rPr>
          <w:lang w:val="en-US"/>
        </w:rPr>
      </w:pPr>
      <w:r w:rsidRPr="00F462AA">
        <w:rPr>
          <w:lang w:val="en-US"/>
        </w:rPr>
        <w:t xml:space="preserve">Thursday PM2 </w:t>
      </w:r>
    </w:p>
    <w:p w14:paraId="2CC3E776" w14:textId="77777777" w:rsidR="00FA43FC" w:rsidRDefault="00FA43FC" w:rsidP="00FA43FC">
      <w:pPr>
        <w:pStyle w:val="ListParagraph"/>
        <w:numPr>
          <w:ilvl w:val="0"/>
          <w:numId w:val="21"/>
        </w:numPr>
        <w:rPr>
          <w:lang w:val="en-US"/>
        </w:rPr>
      </w:pPr>
      <w:r w:rsidRPr="00F462AA">
        <w:rPr>
          <w:lang w:val="en-US"/>
        </w:rPr>
        <w:t>Motions</w:t>
      </w:r>
    </w:p>
    <w:p w14:paraId="72937474" w14:textId="77777777" w:rsidR="00F462AA" w:rsidRPr="00F462AA" w:rsidRDefault="00F462AA" w:rsidP="00F462AA">
      <w:pPr>
        <w:pStyle w:val="ListParagraph"/>
        <w:numPr>
          <w:ilvl w:val="0"/>
          <w:numId w:val="21"/>
        </w:numPr>
        <w:rPr>
          <w:lang w:val="en-US"/>
        </w:rPr>
      </w:pPr>
      <w:r w:rsidRPr="00F462AA">
        <w:rPr>
          <w:lang w:val="en-US"/>
        </w:rPr>
        <w:t xml:space="preserve">Mark </w:t>
      </w:r>
      <w:r w:rsidR="00DA1BE8">
        <w:rPr>
          <w:lang w:val="en-US"/>
        </w:rPr>
        <w:t xml:space="preserve">EMMELMAN </w:t>
      </w:r>
      <w:r w:rsidRPr="00F462AA">
        <w:rPr>
          <w:lang w:val="en-US"/>
        </w:rPr>
        <w:t>CIDs 11-17-1100r1</w:t>
      </w:r>
    </w:p>
    <w:p w14:paraId="1DE77723" w14:textId="77777777" w:rsidR="00FA43FC" w:rsidRPr="00F462AA" w:rsidRDefault="00FA43FC" w:rsidP="00FA43FC">
      <w:pPr>
        <w:pStyle w:val="ListParagraph"/>
        <w:numPr>
          <w:ilvl w:val="0"/>
          <w:numId w:val="21"/>
        </w:numPr>
        <w:rPr>
          <w:lang w:val="en-US"/>
        </w:rPr>
      </w:pPr>
      <w:r w:rsidRPr="00F462AA">
        <w:rPr>
          <w:lang w:val="en-US"/>
        </w:rPr>
        <w:t xml:space="preserve">Mike </w:t>
      </w:r>
      <w:r w:rsidR="00DA1BE8">
        <w:rPr>
          <w:lang w:val="en-US"/>
        </w:rPr>
        <w:t xml:space="preserve">MONTEMURRO </w:t>
      </w:r>
      <w:r w:rsidRPr="00F462AA">
        <w:rPr>
          <w:lang w:val="en-US"/>
        </w:rPr>
        <w:t xml:space="preserve"> CID 75</w:t>
      </w:r>
      <w:r>
        <w:rPr>
          <w:lang w:val="en-US"/>
        </w:rPr>
        <w:t>, 133</w:t>
      </w:r>
    </w:p>
    <w:p w14:paraId="53D229E5" w14:textId="77777777" w:rsidR="00F462AA" w:rsidRPr="00F462AA" w:rsidRDefault="00F462AA" w:rsidP="00F462AA">
      <w:pPr>
        <w:pStyle w:val="ListParagraph"/>
        <w:numPr>
          <w:ilvl w:val="0"/>
          <w:numId w:val="21"/>
        </w:numPr>
        <w:rPr>
          <w:lang w:val="en-US"/>
        </w:rPr>
      </w:pPr>
      <w:r w:rsidRPr="00F462AA">
        <w:rPr>
          <w:lang w:val="en-US"/>
        </w:rPr>
        <w:t>AOB</w:t>
      </w:r>
    </w:p>
    <w:p w14:paraId="409E082A" w14:textId="77777777" w:rsidR="00F462AA" w:rsidRPr="00F462AA" w:rsidRDefault="00F462AA" w:rsidP="00F462AA">
      <w:pPr>
        <w:pStyle w:val="ListParagraph"/>
        <w:numPr>
          <w:ilvl w:val="0"/>
          <w:numId w:val="21"/>
        </w:numPr>
        <w:rPr>
          <w:lang w:val="en-US"/>
        </w:rPr>
      </w:pPr>
      <w:r w:rsidRPr="00F462AA">
        <w:rPr>
          <w:lang w:val="en-US"/>
        </w:rPr>
        <w:t>Plans for Sept - Nov</w:t>
      </w:r>
    </w:p>
    <w:p w14:paraId="09AC0229" w14:textId="77777777" w:rsidR="00F462AA" w:rsidRPr="00F462AA" w:rsidRDefault="00F462AA" w:rsidP="00F462AA">
      <w:pPr>
        <w:pStyle w:val="ListParagraph"/>
        <w:numPr>
          <w:ilvl w:val="0"/>
          <w:numId w:val="21"/>
        </w:numPr>
        <w:rPr>
          <w:lang w:val="en-US"/>
        </w:rPr>
      </w:pPr>
      <w:r w:rsidRPr="00F462AA">
        <w:rPr>
          <w:lang w:val="en-US"/>
        </w:rPr>
        <w:t>Adjourn</w:t>
      </w:r>
    </w:p>
    <w:p w14:paraId="26DB9CA3" w14:textId="77777777" w:rsidR="00D80B13" w:rsidRDefault="00FA43FC" w:rsidP="00D80B13">
      <w:pPr>
        <w:numPr>
          <w:ilvl w:val="2"/>
          <w:numId w:val="1"/>
        </w:numPr>
      </w:pPr>
      <w:r>
        <w:t>When we get to Gabor’s document, we will discuss R4 prior to the motion.</w:t>
      </w:r>
    </w:p>
    <w:p w14:paraId="5214E677" w14:textId="77777777" w:rsidR="00FA43FC" w:rsidRDefault="00FA43FC" w:rsidP="00FA43FC">
      <w:pPr>
        <w:numPr>
          <w:ilvl w:val="2"/>
          <w:numId w:val="1"/>
        </w:numPr>
      </w:pPr>
      <w:r>
        <w:t>No objection to modified agenda as noted above</w:t>
      </w:r>
    </w:p>
    <w:p w14:paraId="06DA477D" w14:textId="77777777" w:rsidR="00FA43FC" w:rsidRPr="001E6874" w:rsidRDefault="00FA43FC" w:rsidP="00FA43FC">
      <w:pPr>
        <w:numPr>
          <w:ilvl w:val="1"/>
          <w:numId w:val="1"/>
        </w:numPr>
        <w:rPr>
          <w:b/>
        </w:rPr>
      </w:pPr>
      <w:r w:rsidRPr="001E6874">
        <w:rPr>
          <w:b/>
        </w:rPr>
        <w:t>Motions</w:t>
      </w:r>
    </w:p>
    <w:p w14:paraId="7EF53B3B" w14:textId="77777777" w:rsidR="00FA43FC" w:rsidRDefault="00FA43FC" w:rsidP="00FA43FC">
      <w:pPr>
        <w:numPr>
          <w:ilvl w:val="2"/>
          <w:numId w:val="1"/>
        </w:numPr>
      </w:pPr>
      <w:r w:rsidRPr="001E6874">
        <w:rPr>
          <w:b/>
          <w:color w:val="C00000"/>
        </w:rPr>
        <w:t>Motion #10</w:t>
      </w:r>
      <w:r w:rsidR="001E6874">
        <w:t>:</w:t>
      </w:r>
      <w:r w:rsidR="001E6874" w:rsidRPr="001E6874">
        <w:t xml:space="preserve"> </w:t>
      </w:r>
      <w:r w:rsidR="001E6874">
        <w:t>Waikoloa CIDs</w:t>
      </w:r>
    </w:p>
    <w:p w14:paraId="20EE48D0" w14:textId="77777777" w:rsidR="001E6874" w:rsidRPr="001E6874" w:rsidRDefault="008F2E40" w:rsidP="008F2E40">
      <w:pPr>
        <w:numPr>
          <w:ilvl w:val="3"/>
          <w:numId w:val="1"/>
        </w:numPr>
        <w:rPr>
          <w:lang w:val="en-US"/>
        </w:rPr>
      </w:pPr>
      <w:r w:rsidRPr="00A7423A">
        <w:rPr>
          <w:b/>
          <w:lang w:val="en-US"/>
        </w:rPr>
        <w:t>Motion:</w:t>
      </w:r>
      <w:r>
        <w:rPr>
          <w:lang w:val="en-US"/>
        </w:rPr>
        <w:t xml:space="preserve"> </w:t>
      </w:r>
      <w:r w:rsidR="001E6874" w:rsidRPr="001E6874">
        <w:rPr>
          <w:lang w:val="en-US"/>
        </w:rPr>
        <w:t>Approve the comment resolutions on the</w:t>
      </w:r>
    </w:p>
    <w:p w14:paraId="706C0922" w14:textId="77777777" w:rsidR="001E6874" w:rsidRDefault="001E6874" w:rsidP="001E6874">
      <w:pPr>
        <w:ind w:left="2160"/>
        <w:rPr>
          <w:lang w:val="en-US"/>
        </w:rPr>
      </w:pPr>
      <w:r w:rsidRPr="001E6874">
        <w:rPr>
          <w:lang w:val="en-US"/>
        </w:rPr>
        <w:t>“Motion-C” tab in</w:t>
      </w:r>
      <w:r>
        <w:rPr>
          <w:lang w:val="en-US"/>
        </w:rPr>
        <w:t xml:space="preserve"> 11-17/956r6</w:t>
      </w:r>
    </w:p>
    <w:p w14:paraId="7BA758AE" w14:textId="77777777" w:rsidR="001E6874" w:rsidRPr="001E6874" w:rsidRDefault="001E6874" w:rsidP="001E6874">
      <w:pPr>
        <w:ind w:left="2160"/>
        <w:rPr>
          <w:lang w:val="en-US"/>
        </w:rPr>
      </w:pPr>
      <w:r w:rsidRPr="001E6874">
        <w:rPr>
          <w:lang w:val="en-US"/>
        </w:rPr>
        <w:t xml:space="preserve"> </w:t>
      </w:r>
      <w:hyperlink r:id="rId54" w:history="1">
        <w:r w:rsidR="00E32F33" w:rsidRPr="00C643FA">
          <w:rPr>
            <w:rStyle w:val="Hyperlink"/>
            <w:lang w:val="en-US"/>
          </w:rPr>
          <w:t>https://mentor.ieee.org/802.11/dcn/17/11-17-0956-06-000m-revmd-wg-cc25-for-editor-ad-hoc.xls</w:t>
        </w:r>
      </w:hyperlink>
      <w:r w:rsidR="00E32F33">
        <w:rPr>
          <w:lang w:val="en-US"/>
        </w:rPr>
        <w:t xml:space="preserve"> </w:t>
      </w:r>
    </w:p>
    <w:p w14:paraId="5E020AD0" w14:textId="77777777" w:rsidR="001E6874" w:rsidRDefault="001E6874" w:rsidP="001E6874">
      <w:pPr>
        <w:ind w:left="2160"/>
        <w:rPr>
          <w:lang w:val="en-US"/>
        </w:rPr>
      </w:pPr>
      <w:r w:rsidRPr="001E6874">
        <w:rPr>
          <w:lang w:val="en-US"/>
        </w:rPr>
        <w:t xml:space="preserve">“Motion GEN-Aug” tab in </w:t>
      </w:r>
      <w:r>
        <w:rPr>
          <w:lang w:val="en-US"/>
        </w:rPr>
        <w:t>11-17/928r2</w:t>
      </w:r>
    </w:p>
    <w:p w14:paraId="0F65B44B" w14:textId="77777777" w:rsidR="001E6874" w:rsidRPr="001E6874" w:rsidRDefault="000418E2" w:rsidP="001E6874">
      <w:pPr>
        <w:ind w:left="2160"/>
        <w:rPr>
          <w:lang w:val="en-US"/>
        </w:rPr>
      </w:pPr>
      <w:hyperlink r:id="rId55" w:history="1">
        <w:r w:rsidR="001E6874" w:rsidRPr="001E6874">
          <w:rPr>
            <w:rStyle w:val="Hyperlink"/>
            <w:lang w:val="en-US"/>
          </w:rPr>
          <w:t>https://mentor.ieee.org/802.11/dcn/17/11-17-0928-02-000m-revmd-cc25-gen-comments.xlsx</w:t>
        </w:r>
      </w:hyperlink>
      <w:r w:rsidR="001E6874" w:rsidRPr="001E6874">
        <w:rPr>
          <w:lang w:val="en-US"/>
        </w:rPr>
        <w:t xml:space="preserve"> </w:t>
      </w:r>
    </w:p>
    <w:p w14:paraId="4BC255D8" w14:textId="77777777" w:rsidR="001E6874" w:rsidRDefault="001E6874" w:rsidP="001E6874">
      <w:pPr>
        <w:ind w:left="2160"/>
        <w:rPr>
          <w:lang w:val="en-US"/>
        </w:rPr>
      </w:pPr>
      <w:r w:rsidRPr="001E6874">
        <w:rPr>
          <w:lang w:val="en-US"/>
        </w:rPr>
        <w:t xml:space="preserve">“PHY Motion C” tab in </w:t>
      </w:r>
      <w:r>
        <w:rPr>
          <w:lang w:val="en-US"/>
        </w:rPr>
        <w:t>11-17/930r6</w:t>
      </w:r>
    </w:p>
    <w:p w14:paraId="79642CF0" w14:textId="77777777" w:rsidR="001E6874" w:rsidRPr="001E6874" w:rsidRDefault="000418E2" w:rsidP="001E6874">
      <w:pPr>
        <w:ind w:left="2160"/>
        <w:rPr>
          <w:lang w:val="en-US"/>
        </w:rPr>
      </w:pPr>
      <w:hyperlink r:id="rId56" w:history="1">
        <w:r w:rsidR="001E6874" w:rsidRPr="001E6874">
          <w:rPr>
            <w:rStyle w:val="Hyperlink"/>
            <w:lang w:val="en-US"/>
          </w:rPr>
          <w:t>https://mentor.ieee.org/802.11/dcn/17/11-17-0930-06-000m-revmd-cc25-phy-plus-comments.xls</w:t>
        </w:r>
      </w:hyperlink>
    </w:p>
    <w:p w14:paraId="131CDB7E" w14:textId="77777777" w:rsidR="001E6874" w:rsidRPr="001E6874" w:rsidRDefault="001E6874" w:rsidP="001E6874">
      <w:pPr>
        <w:ind w:left="2160"/>
        <w:rPr>
          <w:lang w:val="en-US"/>
        </w:rPr>
      </w:pPr>
      <w:r w:rsidRPr="001E6874">
        <w:rPr>
          <w:lang w:val="en-US"/>
        </w:rPr>
        <w:t>“Motion MAC-D”</w:t>
      </w:r>
      <w:r>
        <w:rPr>
          <w:lang w:val="en-US"/>
        </w:rPr>
        <w:t xml:space="preserve"> and “Motion MAC-E”</w:t>
      </w:r>
      <w:r w:rsidRPr="001E6874">
        <w:rPr>
          <w:lang w:val="en-US"/>
        </w:rPr>
        <w:t xml:space="preserve"> tab in </w:t>
      </w:r>
      <w:r>
        <w:rPr>
          <w:lang w:val="en-US"/>
        </w:rPr>
        <w:t xml:space="preserve">11-17/927r8 </w:t>
      </w:r>
      <w:hyperlink r:id="rId57" w:history="1">
        <w:r w:rsidRPr="001E6874">
          <w:rPr>
            <w:rStyle w:val="Hyperlink"/>
            <w:lang w:val="en-US"/>
          </w:rPr>
          <w:t>https://</w:t>
        </w:r>
      </w:hyperlink>
      <w:hyperlink r:id="rId58" w:history="1">
        <w:r w:rsidRPr="001E6874">
          <w:rPr>
            <w:rStyle w:val="Hyperlink"/>
            <w:lang w:val="en-US"/>
          </w:rPr>
          <w:t>mentor.ieee.org/802.11/dcn/17/11-17-0927-0</w:t>
        </w:r>
        <w:r>
          <w:rPr>
            <w:rStyle w:val="Hyperlink"/>
            <w:lang w:val="en-US"/>
          </w:rPr>
          <w:t>8</w:t>
        </w:r>
        <w:r w:rsidRPr="001E6874">
          <w:rPr>
            <w:rStyle w:val="Hyperlink"/>
            <w:lang w:val="en-US"/>
          </w:rPr>
          <w:t>-000m-revmd-mac-comments.xls</w:t>
        </w:r>
      </w:hyperlink>
    </w:p>
    <w:p w14:paraId="551D1E41" w14:textId="77777777" w:rsidR="001E6874" w:rsidRPr="001E6874" w:rsidRDefault="001E6874" w:rsidP="001E6874">
      <w:pPr>
        <w:numPr>
          <w:ilvl w:val="3"/>
          <w:numId w:val="1"/>
        </w:numPr>
        <w:rPr>
          <w:lang w:val="en-US"/>
        </w:rPr>
      </w:pPr>
      <w:r w:rsidRPr="001E6874">
        <w:rPr>
          <w:lang w:val="en-US"/>
        </w:rPr>
        <w:t xml:space="preserve">Moved: </w:t>
      </w:r>
      <w:r>
        <w:rPr>
          <w:lang w:val="en-US"/>
        </w:rPr>
        <w:t xml:space="preserve"> Mark </w:t>
      </w:r>
      <w:r w:rsidR="00DA1BE8">
        <w:rPr>
          <w:lang w:val="en-US"/>
        </w:rPr>
        <w:t>HAMILTON</w:t>
      </w:r>
      <w:r>
        <w:rPr>
          <w:lang w:val="en-US"/>
        </w:rPr>
        <w:t xml:space="preserve"> </w:t>
      </w:r>
    </w:p>
    <w:p w14:paraId="591E8744" w14:textId="77777777" w:rsidR="001E6874" w:rsidRDefault="001E6874" w:rsidP="001E6874">
      <w:pPr>
        <w:numPr>
          <w:ilvl w:val="3"/>
          <w:numId w:val="1"/>
        </w:numPr>
        <w:rPr>
          <w:lang w:val="en-US"/>
        </w:rPr>
      </w:pPr>
      <w:r w:rsidRPr="001E6874">
        <w:rPr>
          <w:lang w:val="en-US"/>
        </w:rPr>
        <w:t xml:space="preserve">Seconded:  </w:t>
      </w:r>
      <w:r>
        <w:rPr>
          <w:lang w:val="en-US"/>
        </w:rPr>
        <w:t xml:space="preserve">Jon </w:t>
      </w:r>
      <w:r w:rsidR="00DA1BE8">
        <w:rPr>
          <w:lang w:val="en-US"/>
        </w:rPr>
        <w:t>ROSDAHL</w:t>
      </w:r>
    </w:p>
    <w:p w14:paraId="03382BE0" w14:textId="77777777" w:rsidR="001E6874" w:rsidRPr="001E6874" w:rsidRDefault="001E6874" w:rsidP="001E6874">
      <w:pPr>
        <w:numPr>
          <w:ilvl w:val="3"/>
          <w:numId w:val="1"/>
        </w:numPr>
        <w:rPr>
          <w:lang w:val="en-US"/>
        </w:rPr>
      </w:pPr>
      <w:r>
        <w:rPr>
          <w:lang w:val="en-US"/>
        </w:rPr>
        <w:t>Discussion: none</w:t>
      </w:r>
    </w:p>
    <w:p w14:paraId="1CF7E0A2" w14:textId="77777777" w:rsidR="001E6874" w:rsidRDefault="001E6874" w:rsidP="001E6874">
      <w:pPr>
        <w:numPr>
          <w:ilvl w:val="3"/>
          <w:numId w:val="1"/>
        </w:numPr>
        <w:rPr>
          <w:lang w:val="en-US"/>
        </w:rPr>
      </w:pPr>
      <w:r w:rsidRPr="008F2E40">
        <w:rPr>
          <w:b/>
          <w:lang w:val="en-US"/>
        </w:rPr>
        <w:t>Result Motion #10</w:t>
      </w:r>
      <w:r w:rsidRPr="001E6874">
        <w:rPr>
          <w:lang w:val="en-US"/>
        </w:rPr>
        <w:t xml:space="preserve">: </w:t>
      </w:r>
      <w:r>
        <w:rPr>
          <w:lang w:val="en-US"/>
        </w:rPr>
        <w:t xml:space="preserve"> 10-0-0 Motion Passes</w:t>
      </w:r>
    </w:p>
    <w:p w14:paraId="6C71596E" w14:textId="77777777" w:rsidR="001E6874" w:rsidRPr="001E6874" w:rsidRDefault="001E6874" w:rsidP="00EA0115">
      <w:pPr>
        <w:numPr>
          <w:ilvl w:val="2"/>
          <w:numId w:val="1"/>
        </w:numPr>
        <w:rPr>
          <w:lang w:val="en-US"/>
        </w:rPr>
      </w:pPr>
      <w:r w:rsidRPr="001E6874">
        <w:rPr>
          <w:b/>
          <w:color w:val="C00000"/>
          <w:lang w:val="en-US"/>
        </w:rPr>
        <w:t>Motion #11</w:t>
      </w:r>
      <w:r>
        <w:rPr>
          <w:lang w:val="en-US"/>
        </w:rPr>
        <w:t xml:space="preserve">   – </w:t>
      </w:r>
      <w:r w:rsidRPr="008F2E40">
        <w:rPr>
          <w:b/>
          <w:lang w:val="en-US"/>
        </w:rPr>
        <w:t>non CID document:</w:t>
      </w:r>
      <w:r>
        <w:rPr>
          <w:lang w:val="en-US"/>
        </w:rPr>
        <w:t xml:space="preserve"> </w:t>
      </w:r>
      <w:r w:rsidRPr="001E6874">
        <w:rPr>
          <w:lang w:val="en-US"/>
        </w:rPr>
        <w:t>3GPP reference change</w:t>
      </w:r>
    </w:p>
    <w:p w14:paraId="5380B2BE" w14:textId="77777777" w:rsidR="001E6874" w:rsidRPr="001E6874" w:rsidRDefault="008F2E40" w:rsidP="001E6874">
      <w:pPr>
        <w:numPr>
          <w:ilvl w:val="3"/>
          <w:numId w:val="1"/>
        </w:numPr>
        <w:rPr>
          <w:lang w:val="en-US"/>
        </w:rPr>
      </w:pPr>
      <w:r w:rsidRPr="00A7423A">
        <w:rPr>
          <w:b/>
          <w:lang w:val="en-US"/>
        </w:rPr>
        <w:t>Motion:</w:t>
      </w:r>
      <w:r>
        <w:rPr>
          <w:lang w:val="en-US"/>
        </w:rPr>
        <w:t xml:space="preserve"> </w:t>
      </w:r>
      <w:r w:rsidR="001E6874" w:rsidRPr="001E6874">
        <w:rPr>
          <w:lang w:val="en-US"/>
        </w:rPr>
        <w:t xml:space="preserve">Incorporate the text changes in </w:t>
      </w:r>
      <w:r w:rsidR="001E6874">
        <w:rPr>
          <w:lang w:val="en-US"/>
        </w:rPr>
        <w:t xml:space="preserve">11-17/0940r3 </w:t>
      </w:r>
      <w:hyperlink r:id="rId59" w:history="1">
        <w:r w:rsidR="00BA5FD7" w:rsidRPr="00C643FA">
          <w:rPr>
            <w:rStyle w:val="Hyperlink"/>
          </w:rPr>
          <w:t>https://mentor.ieee.org/802.11/dcn/17/11-17-0940-03-000m-3gpp-ts-reference-per-liaison-11-17-0854-00.doc</w:t>
        </w:r>
      </w:hyperlink>
      <w:r w:rsidR="00BA5FD7">
        <w:t xml:space="preserve"> </w:t>
      </w:r>
    </w:p>
    <w:p w14:paraId="0B55FE84" w14:textId="77777777" w:rsidR="001E6874" w:rsidRDefault="001E6874" w:rsidP="00EA0115">
      <w:pPr>
        <w:numPr>
          <w:ilvl w:val="3"/>
          <w:numId w:val="1"/>
        </w:numPr>
        <w:rPr>
          <w:lang w:val="en-US"/>
        </w:rPr>
      </w:pPr>
      <w:r w:rsidRPr="001E6874">
        <w:rPr>
          <w:lang w:val="en-US"/>
        </w:rPr>
        <w:t xml:space="preserve">Moved: </w:t>
      </w:r>
      <w:r>
        <w:rPr>
          <w:lang w:val="en-US"/>
        </w:rPr>
        <w:t xml:space="preserve">Jon </w:t>
      </w:r>
      <w:r w:rsidR="00DA1BE8">
        <w:rPr>
          <w:lang w:val="en-US"/>
        </w:rPr>
        <w:t>ROSDAHL</w:t>
      </w:r>
    </w:p>
    <w:p w14:paraId="7D11B91C" w14:textId="77777777" w:rsidR="001E6874" w:rsidRPr="001E6874" w:rsidRDefault="001E6874" w:rsidP="00EA0115">
      <w:pPr>
        <w:numPr>
          <w:ilvl w:val="3"/>
          <w:numId w:val="1"/>
        </w:numPr>
        <w:rPr>
          <w:lang w:val="en-US"/>
        </w:rPr>
      </w:pPr>
      <w:r w:rsidRPr="001E6874">
        <w:rPr>
          <w:lang w:val="en-US"/>
        </w:rPr>
        <w:t xml:space="preserve">Seconded: </w:t>
      </w:r>
      <w:r>
        <w:rPr>
          <w:lang w:val="en-US"/>
        </w:rPr>
        <w:t>Peter YEE</w:t>
      </w:r>
    </w:p>
    <w:p w14:paraId="2BF758FD" w14:textId="77777777" w:rsidR="001E6874" w:rsidRDefault="001E6874" w:rsidP="001E6874">
      <w:pPr>
        <w:numPr>
          <w:ilvl w:val="3"/>
          <w:numId w:val="1"/>
        </w:numPr>
        <w:rPr>
          <w:lang w:val="en-US"/>
        </w:rPr>
      </w:pPr>
      <w:r w:rsidRPr="008F2E40">
        <w:rPr>
          <w:b/>
          <w:lang w:val="en-US"/>
        </w:rPr>
        <w:t>Result</w:t>
      </w:r>
      <w:r w:rsidR="008F2E40" w:rsidRPr="008F2E40">
        <w:rPr>
          <w:b/>
          <w:lang w:val="en-US"/>
        </w:rPr>
        <w:t xml:space="preserve"> Motion #11</w:t>
      </w:r>
      <w:r w:rsidRPr="001E6874">
        <w:rPr>
          <w:lang w:val="en-US"/>
        </w:rPr>
        <w:t>:</w:t>
      </w:r>
      <w:r>
        <w:rPr>
          <w:lang w:val="en-US"/>
        </w:rPr>
        <w:t xml:space="preserve"> no objection Motion passes by Unanimous Consent.</w:t>
      </w:r>
    </w:p>
    <w:p w14:paraId="4B1DB874" w14:textId="77777777" w:rsidR="001E6874" w:rsidRDefault="001E6874" w:rsidP="00EA0115">
      <w:pPr>
        <w:numPr>
          <w:ilvl w:val="2"/>
          <w:numId w:val="1"/>
        </w:numPr>
        <w:rPr>
          <w:lang w:val="en-US"/>
        </w:rPr>
      </w:pPr>
      <w:bookmarkStart w:id="1" w:name="_GoBack"/>
      <w:r w:rsidRPr="001E6874">
        <w:rPr>
          <w:b/>
          <w:color w:val="C00000"/>
          <w:lang w:val="en-US"/>
        </w:rPr>
        <w:t>Motion</w:t>
      </w:r>
      <w:bookmarkEnd w:id="1"/>
      <w:r w:rsidRPr="001E6874">
        <w:rPr>
          <w:b/>
          <w:color w:val="C00000"/>
          <w:lang w:val="en-US"/>
        </w:rPr>
        <w:t xml:space="preserve"> #12</w:t>
      </w:r>
      <w:r w:rsidRPr="001E6874">
        <w:t xml:space="preserve"> </w:t>
      </w:r>
      <w:r>
        <w:t xml:space="preserve">- </w:t>
      </w:r>
      <w:r w:rsidRPr="008F2E40">
        <w:rPr>
          <w:b/>
        </w:rPr>
        <w:t>non- CID document</w:t>
      </w:r>
      <w:r>
        <w:t xml:space="preserve">: </w:t>
      </w:r>
      <w:r w:rsidRPr="001E6874">
        <w:rPr>
          <w:lang w:val="en-US"/>
        </w:rPr>
        <w:t>Beacon report fragmentation</w:t>
      </w:r>
    </w:p>
    <w:p w14:paraId="4E3A0C1D" w14:textId="77777777" w:rsidR="001E6874" w:rsidRDefault="001E6874" w:rsidP="001E6874">
      <w:pPr>
        <w:numPr>
          <w:ilvl w:val="3"/>
          <w:numId w:val="1"/>
        </w:numPr>
        <w:rPr>
          <w:lang w:val="en-US"/>
        </w:rPr>
      </w:pPr>
      <w:r>
        <w:rPr>
          <w:lang w:val="en-US"/>
        </w:rPr>
        <w:t>A review of the changes made in R4 that included changes during the presentation earlier today.</w:t>
      </w:r>
    </w:p>
    <w:p w14:paraId="23EF8370" w14:textId="77777777" w:rsidR="001E6874" w:rsidRDefault="001E6874" w:rsidP="001E6874">
      <w:pPr>
        <w:numPr>
          <w:ilvl w:val="3"/>
          <w:numId w:val="1"/>
        </w:numPr>
        <w:rPr>
          <w:lang w:val="en-US"/>
        </w:rPr>
      </w:pPr>
      <w:r>
        <w:rPr>
          <w:lang w:val="en-US"/>
        </w:rPr>
        <w:t>Question on the Fragment ID</w:t>
      </w:r>
      <w:r w:rsidR="00A7423A">
        <w:rPr>
          <w:lang w:val="en-US"/>
        </w:rPr>
        <w:t xml:space="preserve"> and when it was present. Concern that the Fragment ID should be mandatory to be in each frame, and we may even want to have that field be first.</w:t>
      </w:r>
    </w:p>
    <w:p w14:paraId="36921D6E" w14:textId="77777777" w:rsidR="00A7423A" w:rsidRDefault="00A7423A" w:rsidP="001E6874">
      <w:pPr>
        <w:numPr>
          <w:ilvl w:val="3"/>
          <w:numId w:val="1"/>
        </w:numPr>
        <w:rPr>
          <w:lang w:val="en-US"/>
        </w:rPr>
      </w:pPr>
      <w:r>
        <w:rPr>
          <w:lang w:val="en-US"/>
        </w:rPr>
        <w:t>Discussion on where the Reported Frame Body Fragment ID Subelement appears and if it is described as mandatory or not.</w:t>
      </w:r>
    </w:p>
    <w:p w14:paraId="1E7FD237" w14:textId="77777777" w:rsidR="00A7423A" w:rsidRDefault="00A7423A" w:rsidP="001E6874">
      <w:pPr>
        <w:numPr>
          <w:ilvl w:val="3"/>
          <w:numId w:val="1"/>
        </w:numPr>
        <w:rPr>
          <w:lang w:val="en-US"/>
        </w:rPr>
      </w:pPr>
      <w:r>
        <w:rPr>
          <w:lang w:val="en-US"/>
        </w:rPr>
        <w:t>Make another change to the paragraph to include text for ensuring that the subelement is required in each fragment and first.</w:t>
      </w:r>
    </w:p>
    <w:p w14:paraId="28B045DF" w14:textId="3F58DC0B" w:rsidR="00A7423A" w:rsidRDefault="00A7423A" w:rsidP="001E6874">
      <w:pPr>
        <w:numPr>
          <w:ilvl w:val="3"/>
          <w:numId w:val="1"/>
        </w:numPr>
        <w:rPr>
          <w:lang w:val="en-US"/>
        </w:rPr>
      </w:pPr>
      <w:r>
        <w:rPr>
          <w:lang w:val="en-US"/>
        </w:rPr>
        <w:lastRenderedPageBreak/>
        <w:t>Discussion on if  the fragment id counted down then you don’t need the “More Frame Body Fragments” – concern on the requirement to form the full frame ahead of time, to know the final fragment id number.</w:t>
      </w:r>
    </w:p>
    <w:p w14:paraId="0D755734" w14:textId="77777777" w:rsidR="00A7423A" w:rsidRDefault="00A7423A" w:rsidP="001E6874">
      <w:pPr>
        <w:numPr>
          <w:ilvl w:val="3"/>
          <w:numId w:val="1"/>
        </w:numPr>
        <w:rPr>
          <w:lang w:val="en-US"/>
        </w:rPr>
      </w:pPr>
      <w:r>
        <w:rPr>
          <w:lang w:val="en-US"/>
        </w:rPr>
        <w:t>Dorothy made the changes on the screen and posted an 11-17/1260r5.</w:t>
      </w:r>
    </w:p>
    <w:p w14:paraId="699F1B89" w14:textId="77777777" w:rsidR="001E6874" w:rsidRPr="001E6874" w:rsidRDefault="001E6874" w:rsidP="001E6874">
      <w:pPr>
        <w:numPr>
          <w:ilvl w:val="3"/>
          <w:numId w:val="1"/>
        </w:numPr>
        <w:rPr>
          <w:lang w:val="en-US"/>
        </w:rPr>
      </w:pPr>
      <w:bookmarkStart w:id="2" w:name="_Hlk494380314"/>
      <w:r w:rsidRPr="00A7423A">
        <w:rPr>
          <w:b/>
          <w:lang w:val="en-US"/>
        </w:rPr>
        <w:t>Motion:</w:t>
      </w:r>
      <w:r>
        <w:rPr>
          <w:lang w:val="en-US"/>
        </w:rPr>
        <w:t xml:space="preserve"> </w:t>
      </w:r>
      <w:bookmarkEnd w:id="2"/>
      <w:r w:rsidRPr="001E6874">
        <w:rPr>
          <w:lang w:val="en-US"/>
        </w:rPr>
        <w:t xml:space="preserve">Incorporate the text changes in </w:t>
      </w:r>
      <w:hyperlink r:id="rId60" w:history="1">
        <w:r w:rsidR="00A7423A" w:rsidRPr="00635624">
          <w:rPr>
            <w:rStyle w:val="Hyperlink"/>
          </w:rPr>
          <w:t>https://mentor.ieee.org/802.11/dcn/17/11-17-1260-05-000m-beacon-report-fragmentation.docx</w:t>
        </w:r>
      </w:hyperlink>
      <w:r w:rsidR="00A7423A">
        <w:rPr>
          <w:u w:val="single"/>
        </w:rPr>
        <w:t xml:space="preserve"> </w:t>
      </w:r>
    </w:p>
    <w:p w14:paraId="17F05913" w14:textId="77777777" w:rsidR="001E6874" w:rsidRPr="001E6874" w:rsidRDefault="001E6874" w:rsidP="001E6874">
      <w:pPr>
        <w:numPr>
          <w:ilvl w:val="3"/>
          <w:numId w:val="1"/>
        </w:numPr>
        <w:rPr>
          <w:lang w:val="en-US"/>
        </w:rPr>
      </w:pPr>
      <w:r w:rsidRPr="001E6874">
        <w:rPr>
          <w:lang w:val="en-US"/>
        </w:rPr>
        <w:t>Moved:</w:t>
      </w:r>
      <w:r w:rsidR="00A7423A">
        <w:rPr>
          <w:lang w:val="en-US"/>
        </w:rPr>
        <w:t xml:space="preserve">     Ganesh VENKATESAN</w:t>
      </w:r>
    </w:p>
    <w:p w14:paraId="7A95DC81" w14:textId="77777777" w:rsidR="001E6874" w:rsidRDefault="001E6874" w:rsidP="001E6874">
      <w:pPr>
        <w:numPr>
          <w:ilvl w:val="3"/>
          <w:numId w:val="1"/>
        </w:numPr>
        <w:rPr>
          <w:lang w:val="en-US"/>
        </w:rPr>
      </w:pPr>
      <w:r w:rsidRPr="001E6874">
        <w:rPr>
          <w:lang w:val="en-US"/>
        </w:rPr>
        <w:t>Seconded:</w:t>
      </w:r>
      <w:r w:rsidR="00A7423A">
        <w:rPr>
          <w:lang w:val="en-US"/>
        </w:rPr>
        <w:t xml:space="preserve"> Edward AU</w:t>
      </w:r>
    </w:p>
    <w:p w14:paraId="62394051" w14:textId="77777777" w:rsidR="00A7423A" w:rsidRDefault="00A7423A" w:rsidP="001E6874">
      <w:pPr>
        <w:numPr>
          <w:ilvl w:val="3"/>
          <w:numId w:val="1"/>
        </w:numPr>
        <w:rPr>
          <w:lang w:val="en-US"/>
        </w:rPr>
      </w:pPr>
      <w:r>
        <w:rPr>
          <w:lang w:val="en-US"/>
        </w:rPr>
        <w:t xml:space="preserve"> </w:t>
      </w:r>
      <w:r w:rsidR="00983B29">
        <w:rPr>
          <w:lang w:val="en-US"/>
        </w:rPr>
        <w:t>Discussion:</w:t>
      </w:r>
    </w:p>
    <w:p w14:paraId="49653C37" w14:textId="77777777" w:rsidR="00983B29" w:rsidRPr="001E6874" w:rsidRDefault="00983B29" w:rsidP="00983B29">
      <w:pPr>
        <w:numPr>
          <w:ilvl w:val="4"/>
          <w:numId w:val="1"/>
        </w:numPr>
        <w:rPr>
          <w:lang w:val="en-US"/>
        </w:rPr>
      </w:pPr>
      <w:r>
        <w:rPr>
          <w:lang w:val="en-US"/>
        </w:rPr>
        <w:t xml:space="preserve">One speaker against the motion as </w:t>
      </w:r>
      <w:r w:rsidR="008F2E40">
        <w:rPr>
          <w:lang w:val="en-US"/>
        </w:rPr>
        <w:t xml:space="preserve">concern expressed for being </w:t>
      </w:r>
      <w:r>
        <w:rPr>
          <w:lang w:val="en-US"/>
        </w:rPr>
        <w:t>too soon.</w:t>
      </w:r>
    </w:p>
    <w:p w14:paraId="4BC3ED2F" w14:textId="77777777" w:rsidR="001E6874" w:rsidRPr="001E6874" w:rsidRDefault="00A7423A" w:rsidP="001E6874">
      <w:pPr>
        <w:numPr>
          <w:ilvl w:val="3"/>
          <w:numId w:val="1"/>
        </w:numPr>
        <w:rPr>
          <w:lang w:val="en-US"/>
        </w:rPr>
      </w:pPr>
      <w:r w:rsidRPr="00983B29">
        <w:rPr>
          <w:b/>
          <w:lang w:val="en-US"/>
        </w:rPr>
        <w:t xml:space="preserve"> </w:t>
      </w:r>
      <w:r w:rsidR="001E6874" w:rsidRPr="00983B29">
        <w:rPr>
          <w:b/>
          <w:lang w:val="en-US"/>
        </w:rPr>
        <w:t>Result</w:t>
      </w:r>
      <w:r w:rsidR="00983B29" w:rsidRPr="00983B29">
        <w:rPr>
          <w:b/>
          <w:lang w:val="en-US"/>
        </w:rPr>
        <w:t xml:space="preserve"> Motion #12</w:t>
      </w:r>
      <w:r w:rsidR="001E6874" w:rsidRPr="001E6874">
        <w:rPr>
          <w:lang w:val="en-US"/>
        </w:rPr>
        <w:t>:</w:t>
      </w:r>
      <w:r w:rsidR="00983B29">
        <w:rPr>
          <w:lang w:val="en-US"/>
        </w:rPr>
        <w:t xml:space="preserve"> 10-1-2 Motion Passes</w:t>
      </w:r>
    </w:p>
    <w:p w14:paraId="366F10CC" w14:textId="77777777" w:rsidR="008F2E40" w:rsidRDefault="00983B29" w:rsidP="00983B29">
      <w:pPr>
        <w:numPr>
          <w:ilvl w:val="2"/>
          <w:numId w:val="1"/>
        </w:numPr>
      </w:pPr>
      <w:r w:rsidRPr="00983B29">
        <w:rPr>
          <w:b/>
          <w:color w:val="C00000"/>
          <w:lang w:val="en-US"/>
        </w:rPr>
        <w:t>Motion #13</w:t>
      </w:r>
      <w:r w:rsidRPr="00983B29">
        <w:rPr>
          <w:color w:val="C00000"/>
          <w:lang w:val="en-US"/>
        </w:rPr>
        <w:t xml:space="preserve"> -</w:t>
      </w:r>
      <w:r>
        <w:rPr>
          <w:lang w:val="en-US"/>
        </w:rPr>
        <w:t xml:space="preserve"> </w:t>
      </w:r>
      <w:r w:rsidRPr="008F2E40">
        <w:rPr>
          <w:b/>
        </w:rPr>
        <w:t>Teleconference non-CID documents</w:t>
      </w:r>
      <w:r>
        <w:t xml:space="preserve">: </w:t>
      </w:r>
    </w:p>
    <w:p w14:paraId="5DE42B17" w14:textId="77777777" w:rsidR="00983B29" w:rsidRDefault="00983B29" w:rsidP="008F2E40">
      <w:pPr>
        <w:ind w:left="2160" w:firstLine="720"/>
      </w:pPr>
      <w:r w:rsidRPr="00983B29">
        <w:rPr>
          <w:lang w:val="en-US"/>
        </w:rPr>
        <w:t>SAE timeout – 2017-07-28 telecon</w:t>
      </w:r>
    </w:p>
    <w:p w14:paraId="1555E80D" w14:textId="77777777" w:rsidR="00983B29" w:rsidRDefault="008F2E40" w:rsidP="00983B29">
      <w:pPr>
        <w:numPr>
          <w:ilvl w:val="3"/>
          <w:numId w:val="1"/>
        </w:numPr>
      </w:pPr>
      <w:r w:rsidRPr="00A7423A">
        <w:rPr>
          <w:b/>
          <w:lang w:val="en-US"/>
        </w:rPr>
        <w:t>Motion:</w:t>
      </w:r>
      <w:r>
        <w:rPr>
          <w:lang w:val="en-US"/>
        </w:rPr>
        <w:t xml:space="preserve"> </w:t>
      </w:r>
      <w:r w:rsidR="00983B29" w:rsidRPr="00983B29">
        <w:rPr>
          <w:lang w:val="en-US"/>
        </w:rPr>
        <w:t>Incorporate the text changes in 11-17/q030r1 &lt;</w:t>
      </w:r>
      <w:r w:rsidR="00BA5FD7">
        <w:rPr>
          <w:lang w:val="en-US"/>
        </w:rPr>
        <w:t xml:space="preserve"> </w:t>
      </w:r>
      <w:hyperlink r:id="rId61" w:history="1">
        <w:r w:rsidR="00BA5FD7" w:rsidRPr="00C643FA">
          <w:rPr>
            <w:rStyle w:val="Hyperlink"/>
          </w:rPr>
          <w:t>https://mentor.ieee.org/802.11/dcn/17/11-17-1030-01-000m-sae-retry-timeout-clarification.docx</w:t>
        </w:r>
      </w:hyperlink>
      <w:r w:rsidR="00BA5FD7">
        <w:t xml:space="preserve"> </w:t>
      </w:r>
      <w:r w:rsidR="00BA5FD7">
        <w:rPr>
          <w:u w:val="single"/>
        </w:rPr>
        <w:t xml:space="preserve"> </w:t>
      </w:r>
      <w:r w:rsidR="00983B29" w:rsidRPr="00983B29">
        <w:rPr>
          <w:u w:val="single"/>
        </w:rPr>
        <w:t>&gt;</w:t>
      </w:r>
    </w:p>
    <w:p w14:paraId="1BB3F445" w14:textId="77777777" w:rsidR="00983B29" w:rsidRPr="00983B29" w:rsidRDefault="00983B29" w:rsidP="00983B29">
      <w:pPr>
        <w:numPr>
          <w:ilvl w:val="3"/>
          <w:numId w:val="1"/>
        </w:numPr>
      </w:pPr>
      <w:r w:rsidRPr="00983B29">
        <w:rPr>
          <w:lang w:val="en-US"/>
        </w:rPr>
        <w:t>Moved:</w:t>
      </w:r>
      <w:r>
        <w:rPr>
          <w:lang w:val="en-US"/>
        </w:rPr>
        <w:t xml:space="preserve">     Edward AU</w:t>
      </w:r>
    </w:p>
    <w:p w14:paraId="61AEC1B9" w14:textId="77777777" w:rsidR="00983B29" w:rsidRDefault="00983B29" w:rsidP="00983B29">
      <w:pPr>
        <w:numPr>
          <w:ilvl w:val="3"/>
          <w:numId w:val="1"/>
        </w:numPr>
        <w:rPr>
          <w:lang w:val="en-US"/>
        </w:rPr>
      </w:pPr>
      <w:r w:rsidRPr="00983B29">
        <w:rPr>
          <w:lang w:val="en-US"/>
        </w:rPr>
        <w:t>Seconded:</w:t>
      </w:r>
      <w:r>
        <w:rPr>
          <w:lang w:val="en-US"/>
        </w:rPr>
        <w:t xml:space="preserve"> Peter YEE</w:t>
      </w:r>
    </w:p>
    <w:p w14:paraId="084ABB10" w14:textId="77777777" w:rsidR="00983B29" w:rsidRPr="00983B29" w:rsidRDefault="00983B29" w:rsidP="00983B29">
      <w:pPr>
        <w:numPr>
          <w:ilvl w:val="3"/>
          <w:numId w:val="1"/>
        </w:numPr>
        <w:rPr>
          <w:lang w:val="en-US"/>
        </w:rPr>
      </w:pPr>
      <w:r>
        <w:rPr>
          <w:lang w:val="en-US"/>
        </w:rPr>
        <w:t>Discussion: none</w:t>
      </w:r>
    </w:p>
    <w:p w14:paraId="35F71B05" w14:textId="77777777" w:rsidR="00983B29" w:rsidRPr="00983B29" w:rsidRDefault="00983B29" w:rsidP="00983B29">
      <w:pPr>
        <w:numPr>
          <w:ilvl w:val="3"/>
          <w:numId w:val="1"/>
        </w:numPr>
        <w:rPr>
          <w:lang w:val="en-US"/>
        </w:rPr>
      </w:pPr>
      <w:r w:rsidRPr="00983B29">
        <w:rPr>
          <w:b/>
          <w:lang w:val="en-US"/>
        </w:rPr>
        <w:t>Result Motion #13</w:t>
      </w:r>
      <w:r w:rsidRPr="00983B29">
        <w:rPr>
          <w:lang w:val="en-US"/>
        </w:rPr>
        <w:t>:</w:t>
      </w:r>
      <w:r>
        <w:rPr>
          <w:lang w:val="en-US"/>
        </w:rPr>
        <w:t xml:space="preserve">  8-0-2 Motion Passes</w:t>
      </w:r>
    </w:p>
    <w:p w14:paraId="63D47039" w14:textId="77777777" w:rsidR="00983B29" w:rsidRDefault="00983B29" w:rsidP="00983B29">
      <w:pPr>
        <w:numPr>
          <w:ilvl w:val="1"/>
          <w:numId w:val="1"/>
        </w:numPr>
        <w:rPr>
          <w:lang w:val="en-US"/>
        </w:rPr>
      </w:pPr>
      <w:r w:rsidRPr="008F2E40">
        <w:rPr>
          <w:b/>
          <w:lang w:val="en-US"/>
        </w:rPr>
        <w:t>Review Doc 11-17/1089r6</w:t>
      </w:r>
      <w:r w:rsidR="00EA0115">
        <w:rPr>
          <w:lang w:val="en-US"/>
        </w:rPr>
        <w:t xml:space="preserve"> – Michael </w:t>
      </w:r>
      <w:r w:rsidR="008F2E40">
        <w:rPr>
          <w:lang w:val="en-US"/>
        </w:rPr>
        <w:t>MONTEMURRO –</w:t>
      </w:r>
      <w:r w:rsidR="00EA0115">
        <w:rPr>
          <w:lang w:val="en-US"/>
        </w:rPr>
        <w:t xml:space="preserve"> presented by Dorothy STANLEY</w:t>
      </w:r>
    </w:p>
    <w:p w14:paraId="67E219A4" w14:textId="77777777" w:rsidR="00EA0115" w:rsidRDefault="00EA0115" w:rsidP="00EA0115">
      <w:pPr>
        <w:numPr>
          <w:ilvl w:val="2"/>
          <w:numId w:val="1"/>
        </w:numPr>
        <w:rPr>
          <w:lang w:val="en-US"/>
        </w:rPr>
      </w:pPr>
      <w:r>
        <w:rPr>
          <w:lang w:val="en-US"/>
        </w:rPr>
        <w:t>&lt;</w:t>
      </w:r>
      <w:r w:rsidRPr="00EA0115">
        <w:t xml:space="preserve"> </w:t>
      </w:r>
      <w:hyperlink r:id="rId62" w:history="1">
        <w:r w:rsidRPr="00635624">
          <w:rPr>
            <w:rStyle w:val="Hyperlink"/>
            <w:lang w:val="en-US"/>
          </w:rPr>
          <w:t>https://mentor.ieee.org/802.11/dcn/17/11-17-1089-06-000m-revmd-cc25-comment-resolutions.doc</w:t>
        </w:r>
      </w:hyperlink>
      <w:r>
        <w:rPr>
          <w:lang w:val="en-US"/>
        </w:rPr>
        <w:t>&gt;</w:t>
      </w:r>
    </w:p>
    <w:p w14:paraId="67FE87BC" w14:textId="77777777" w:rsidR="00983B29" w:rsidRPr="00EA0115" w:rsidRDefault="00983B29" w:rsidP="00983B29">
      <w:pPr>
        <w:numPr>
          <w:ilvl w:val="2"/>
          <w:numId w:val="1"/>
        </w:numPr>
        <w:rPr>
          <w:highlight w:val="yellow"/>
          <w:lang w:val="en-US"/>
        </w:rPr>
      </w:pPr>
      <w:r w:rsidRPr="00EA0115">
        <w:rPr>
          <w:highlight w:val="yellow"/>
          <w:lang w:val="en-US"/>
        </w:rPr>
        <w:t>CID 75 PHY</w:t>
      </w:r>
    </w:p>
    <w:p w14:paraId="2AAA2B5D" w14:textId="77777777" w:rsidR="00983B29" w:rsidRDefault="00983B29" w:rsidP="00983B29">
      <w:pPr>
        <w:numPr>
          <w:ilvl w:val="3"/>
          <w:numId w:val="1"/>
        </w:numPr>
        <w:rPr>
          <w:lang w:val="en-US"/>
        </w:rPr>
      </w:pPr>
      <w:r>
        <w:rPr>
          <w:lang w:val="en-US"/>
        </w:rPr>
        <w:t>Review the comment</w:t>
      </w:r>
    </w:p>
    <w:p w14:paraId="5D4E501F" w14:textId="77777777" w:rsidR="00983B29" w:rsidRDefault="00983B29" w:rsidP="00983B29">
      <w:pPr>
        <w:numPr>
          <w:ilvl w:val="3"/>
          <w:numId w:val="1"/>
        </w:numPr>
        <w:rPr>
          <w:lang w:val="en-US"/>
        </w:rPr>
      </w:pPr>
      <w:r>
        <w:rPr>
          <w:lang w:val="en-US"/>
        </w:rPr>
        <w:t>Review the need to change the “Shall be set” to 0.</w:t>
      </w:r>
    </w:p>
    <w:p w14:paraId="20649E17" w14:textId="77777777" w:rsidR="00983B29" w:rsidRDefault="00983B29" w:rsidP="00983B29">
      <w:pPr>
        <w:numPr>
          <w:ilvl w:val="3"/>
          <w:numId w:val="1"/>
        </w:numPr>
        <w:rPr>
          <w:lang w:val="en-US"/>
        </w:rPr>
      </w:pPr>
      <w:r>
        <w:rPr>
          <w:lang w:val="en-US"/>
        </w:rPr>
        <w:t>The softer text would seem to allow an improper setting.</w:t>
      </w:r>
    </w:p>
    <w:p w14:paraId="4F119040" w14:textId="77777777" w:rsidR="00983B29" w:rsidRDefault="00983B29" w:rsidP="00983B29">
      <w:pPr>
        <w:numPr>
          <w:ilvl w:val="3"/>
          <w:numId w:val="1"/>
        </w:numPr>
        <w:rPr>
          <w:lang w:val="en-US"/>
        </w:rPr>
      </w:pPr>
      <w:r>
        <w:rPr>
          <w:lang w:val="en-US"/>
        </w:rPr>
        <w:t>The Should followed by a shall is not usual, but if it is not a strong should to set to 1, but if you are not going to set to 1 then you may want to ensure it is 0.</w:t>
      </w:r>
    </w:p>
    <w:p w14:paraId="6FD7D46B" w14:textId="77777777" w:rsidR="00983B29" w:rsidRDefault="00EA0115" w:rsidP="00983B29">
      <w:pPr>
        <w:numPr>
          <w:ilvl w:val="3"/>
          <w:numId w:val="1"/>
        </w:numPr>
        <w:rPr>
          <w:lang w:val="en-US"/>
        </w:rPr>
      </w:pPr>
      <w:r>
        <w:rPr>
          <w:lang w:val="en-US"/>
        </w:rPr>
        <w:t>We will have more discussion on this CID.</w:t>
      </w:r>
    </w:p>
    <w:p w14:paraId="45FCFFA9" w14:textId="77777777" w:rsidR="00EA0115" w:rsidRDefault="00EA0115" w:rsidP="00983B29">
      <w:pPr>
        <w:numPr>
          <w:ilvl w:val="3"/>
          <w:numId w:val="1"/>
        </w:numPr>
        <w:rPr>
          <w:lang w:val="en-US"/>
        </w:rPr>
      </w:pPr>
      <w:r>
        <w:rPr>
          <w:lang w:val="en-US"/>
        </w:rPr>
        <w:t>We may want to keep the simplification, but keep the last sentence with a “shall”.</w:t>
      </w:r>
    </w:p>
    <w:p w14:paraId="15E8DABA" w14:textId="77777777" w:rsidR="00EA0115" w:rsidRPr="001E6874" w:rsidRDefault="00BA5FD7" w:rsidP="00983B29">
      <w:pPr>
        <w:numPr>
          <w:ilvl w:val="3"/>
          <w:numId w:val="1"/>
        </w:numPr>
        <w:rPr>
          <w:lang w:val="en-US"/>
        </w:rPr>
      </w:pPr>
      <w:r w:rsidRPr="00BA5FD7">
        <w:rPr>
          <w:b/>
          <w:highlight w:val="yellow"/>
          <w:lang w:val="en-US"/>
        </w:rPr>
        <w:t>Action Item #3</w:t>
      </w:r>
      <w:r w:rsidR="00EA0115">
        <w:rPr>
          <w:lang w:val="en-US"/>
        </w:rPr>
        <w:t>: Mark HAMLITON to discuss with Sigurd.</w:t>
      </w:r>
    </w:p>
    <w:p w14:paraId="211BCD5E" w14:textId="77777777" w:rsidR="001E6874" w:rsidRPr="009B3D84" w:rsidRDefault="00EA0115" w:rsidP="00983B29">
      <w:pPr>
        <w:numPr>
          <w:ilvl w:val="2"/>
          <w:numId w:val="1"/>
        </w:numPr>
        <w:rPr>
          <w:highlight w:val="green"/>
          <w:lang w:val="en-US"/>
        </w:rPr>
      </w:pPr>
      <w:r w:rsidRPr="009B3D84">
        <w:rPr>
          <w:highlight w:val="green"/>
          <w:lang w:val="en-US"/>
        </w:rPr>
        <w:t>CID 133 PHY</w:t>
      </w:r>
    </w:p>
    <w:p w14:paraId="42A240AD" w14:textId="77777777" w:rsidR="001E6874" w:rsidRDefault="00EA0115" w:rsidP="00983B29">
      <w:pPr>
        <w:numPr>
          <w:ilvl w:val="3"/>
          <w:numId w:val="1"/>
        </w:numPr>
        <w:rPr>
          <w:lang w:val="en-US"/>
        </w:rPr>
      </w:pPr>
      <w:r>
        <w:rPr>
          <w:lang w:val="en-US"/>
        </w:rPr>
        <w:t>Review Comment</w:t>
      </w:r>
    </w:p>
    <w:p w14:paraId="65980928" w14:textId="77777777" w:rsidR="00EA0115" w:rsidRDefault="00EA0115" w:rsidP="00983B29">
      <w:pPr>
        <w:numPr>
          <w:ilvl w:val="3"/>
          <w:numId w:val="1"/>
        </w:numPr>
        <w:rPr>
          <w:lang w:val="en-US"/>
        </w:rPr>
      </w:pPr>
      <w:r>
        <w:rPr>
          <w:lang w:val="en-US"/>
        </w:rPr>
        <w:t>Review feedback from Youhan KIM</w:t>
      </w:r>
    </w:p>
    <w:p w14:paraId="14A43B58" w14:textId="77777777" w:rsidR="00EA0115" w:rsidRPr="00EA0115" w:rsidRDefault="00EA0115" w:rsidP="00EA0115">
      <w:pPr>
        <w:numPr>
          <w:ilvl w:val="3"/>
          <w:numId w:val="1"/>
        </w:numPr>
        <w:rPr>
          <w:lang w:val="en-US"/>
        </w:rPr>
      </w:pPr>
      <w:r>
        <w:rPr>
          <w:lang w:val="en-US"/>
        </w:rPr>
        <w:t xml:space="preserve">Proposed Resolution: Revised: </w:t>
      </w:r>
      <w:r w:rsidRPr="00EA0115">
        <w:t>Revised. Relative to D0.1,</w:t>
      </w:r>
    </w:p>
    <w:p w14:paraId="7B856373" w14:textId="77777777" w:rsidR="00EA0115" w:rsidRPr="00EA0115" w:rsidRDefault="00EA0115" w:rsidP="00EA0115">
      <w:pPr>
        <w:ind w:left="2880"/>
      </w:pPr>
      <w:r w:rsidRPr="00EA0115">
        <w:t>At 1005.57 change “does not allow use of DSSS/CCK in 40 MHz” to “does not allow transmission of DSSS/CCK PPDUs when the operating channel width is 40 MHz”</w:t>
      </w:r>
    </w:p>
    <w:p w14:paraId="474533BB" w14:textId="77777777" w:rsidR="00EA0115" w:rsidRPr="00EA0115" w:rsidRDefault="00EA0115" w:rsidP="00EA0115">
      <w:pPr>
        <w:ind w:left="2880"/>
      </w:pPr>
      <w:r w:rsidRPr="00EA0115">
        <w:t>At 1005.58 change “does allow use of DSSS/CCK in 40 MHz” to “allows transmission of DSSS/CCK PPDUs when the operating channel width is 40 MHz”</w:t>
      </w:r>
    </w:p>
    <w:p w14:paraId="44DE57A3" w14:textId="77777777" w:rsidR="00EA0115" w:rsidRPr="00EA0115" w:rsidRDefault="00EA0115" w:rsidP="00EA0115">
      <w:pPr>
        <w:ind w:left="2880"/>
      </w:pPr>
      <w:r w:rsidRPr="00EA0115">
        <w:t>At 1005.61 change “does not use DSSS/CCK in 40 MHz” to “does not</w:t>
      </w:r>
      <w:r>
        <w:t xml:space="preserve"> support</w:t>
      </w:r>
      <w:r w:rsidRPr="00EA0115">
        <w:t xml:space="preserve"> transmi</w:t>
      </w:r>
      <w:r>
        <w:t xml:space="preserve">ssion or reception of </w:t>
      </w:r>
      <w:r w:rsidRPr="00EA0115">
        <w:t>DSSS/CCK PPDUs when the operating channel width is 40 MHz”</w:t>
      </w:r>
    </w:p>
    <w:p w14:paraId="20D4E5BA" w14:textId="77777777" w:rsidR="00EA0115" w:rsidRDefault="00EA0115" w:rsidP="00EA0115">
      <w:pPr>
        <w:ind w:left="2880"/>
      </w:pPr>
      <w:r w:rsidRPr="00EA0115">
        <w:t xml:space="preserve">At 1005.62 change “STA uses DSSS/CCK in 40 MHz” to “STA </w:t>
      </w:r>
      <w:r>
        <w:t xml:space="preserve">supports transmission and reception of </w:t>
      </w:r>
      <w:r w:rsidRPr="00EA0115">
        <w:t>DSSS/CCK PPDUs when the operating channel width is 40 MHz”</w:t>
      </w:r>
    </w:p>
    <w:p w14:paraId="227DDE6C" w14:textId="77777777" w:rsidR="00EA0115" w:rsidRDefault="00EA0115" w:rsidP="00983B29">
      <w:pPr>
        <w:numPr>
          <w:ilvl w:val="3"/>
          <w:numId w:val="1"/>
        </w:numPr>
        <w:rPr>
          <w:lang w:val="en-US"/>
        </w:rPr>
      </w:pPr>
      <w:r>
        <w:rPr>
          <w:lang w:val="en-US"/>
        </w:rPr>
        <w:t>No Objection - Mark ready for Motion</w:t>
      </w:r>
    </w:p>
    <w:p w14:paraId="51CAA482" w14:textId="77777777" w:rsidR="00EA0115" w:rsidRDefault="00EA0115" w:rsidP="00EA0115">
      <w:pPr>
        <w:numPr>
          <w:ilvl w:val="1"/>
          <w:numId w:val="1"/>
        </w:numPr>
        <w:rPr>
          <w:lang w:val="en-US"/>
        </w:rPr>
      </w:pPr>
      <w:r w:rsidRPr="00BA5FD7">
        <w:rPr>
          <w:b/>
          <w:lang w:val="en-US"/>
        </w:rPr>
        <w:t xml:space="preserve">Review Document </w:t>
      </w:r>
      <w:r w:rsidR="009B6251" w:rsidRPr="00BA5FD7">
        <w:rPr>
          <w:b/>
          <w:lang w:val="en-US"/>
        </w:rPr>
        <w:t>11-17/1100r1</w:t>
      </w:r>
      <w:r w:rsidR="009B6251">
        <w:rPr>
          <w:lang w:val="en-US"/>
        </w:rPr>
        <w:t xml:space="preserve"> Mark </w:t>
      </w:r>
      <w:r w:rsidR="00FA294B">
        <w:rPr>
          <w:lang w:val="en-US"/>
        </w:rPr>
        <w:t xml:space="preserve">EMMELMANN </w:t>
      </w:r>
      <w:r w:rsidR="009B6251">
        <w:rPr>
          <w:lang w:val="en-US"/>
        </w:rPr>
        <w:t>– presented by Dorothy STANLEY</w:t>
      </w:r>
    </w:p>
    <w:p w14:paraId="6615EFCF" w14:textId="77777777" w:rsidR="009B6251" w:rsidRDefault="000418E2" w:rsidP="009B6251">
      <w:pPr>
        <w:numPr>
          <w:ilvl w:val="2"/>
          <w:numId w:val="1"/>
        </w:numPr>
        <w:rPr>
          <w:lang w:val="en-US"/>
        </w:rPr>
      </w:pPr>
      <w:hyperlink r:id="rId63" w:history="1">
        <w:r w:rsidR="009B6251" w:rsidRPr="00635624">
          <w:rPr>
            <w:rStyle w:val="Hyperlink"/>
            <w:lang w:val="en-US"/>
          </w:rPr>
          <w:t>https://mentor.ieee.org/802.11/dcn/17/11-17-1100-01-000m-fils-comment-resolutions.docx</w:t>
        </w:r>
      </w:hyperlink>
    </w:p>
    <w:p w14:paraId="729DB735" w14:textId="77777777" w:rsidR="009B6251" w:rsidRDefault="009B6251" w:rsidP="009B6251">
      <w:pPr>
        <w:numPr>
          <w:ilvl w:val="2"/>
          <w:numId w:val="1"/>
        </w:numPr>
        <w:rPr>
          <w:lang w:val="en-US"/>
        </w:rPr>
      </w:pPr>
      <w:r>
        <w:rPr>
          <w:lang w:val="en-US"/>
        </w:rPr>
        <w:t xml:space="preserve">Start with </w:t>
      </w:r>
      <w:r w:rsidRPr="009B6251">
        <w:rPr>
          <w:highlight w:val="green"/>
          <w:lang w:val="en-US"/>
        </w:rPr>
        <w:t>CID 36 MAC</w:t>
      </w:r>
    </w:p>
    <w:p w14:paraId="278A5262" w14:textId="77777777" w:rsidR="009B6251" w:rsidRDefault="009B6251" w:rsidP="009B6251">
      <w:pPr>
        <w:numPr>
          <w:ilvl w:val="3"/>
          <w:numId w:val="1"/>
        </w:numPr>
        <w:rPr>
          <w:lang w:val="en-US"/>
        </w:rPr>
      </w:pPr>
      <w:r>
        <w:rPr>
          <w:lang w:val="en-US"/>
        </w:rPr>
        <w:t>Review Comment</w:t>
      </w:r>
    </w:p>
    <w:p w14:paraId="00874343" w14:textId="77777777" w:rsidR="009B6251" w:rsidRDefault="009B6251" w:rsidP="009B6251">
      <w:pPr>
        <w:numPr>
          <w:ilvl w:val="3"/>
          <w:numId w:val="1"/>
        </w:numPr>
        <w:rPr>
          <w:lang w:val="en-US"/>
        </w:rPr>
      </w:pPr>
      <w:r>
        <w:rPr>
          <w:lang w:val="en-US"/>
        </w:rPr>
        <w:t>This was discussed for a bit on a telecon.</w:t>
      </w:r>
    </w:p>
    <w:p w14:paraId="602C03A8" w14:textId="77777777" w:rsidR="009B6251" w:rsidRDefault="009B6251" w:rsidP="009B6251">
      <w:pPr>
        <w:numPr>
          <w:ilvl w:val="3"/>
          <w:numId w:val="1"/>
        </w:numPr>
        <w:rPr>
          <w:lang w:val="en-US"/>
        </w:rPr>
      </w:pPr>
      <w:r>
        <w:rPr>
          <w:lang w:val="en-US"/>
        </w:rPr>
        <w:t>Concern with the changing of the beacon period.</w:t>
      </w:r>
    </w:p>
    <w:p w14:paraId="13952538" w14:textId="77777777" w:rsidR="009B6251" w:rsidRPr="009B6251" w:rsidRDefault="009B6251" w:rsidP="009B6251">
      <w:pPr>
        <w:numPr>
          <w:ilvl w:val="3"/>
          <w:numId w:val="1"/>
        </w:numPr>
        <w:rPr>
          <w:lang w:val="en-US"/>
        </w:rPr>
      </w:pPr>
      <w:r w:rsidRPr="009B6251">
        <w:rPr>
          <w:lang w:val="en-US"/>
        </w:rPr>
        <w:t xml:space="preserve">Proposed Resolution: </w:t>
      </w:r>
      <w:r>
        <w:t xml:space="preserve">Reject. The suggested rewording would impact the </w:t>
      </w:r>
      <w:r w:rsidR="00FA294B">
        <w:t>periodicity</w:t>
      </w:r>
      <w:r>
        <w:t xml:space="preserve"> of the beacon, which is not intended.  For a detailed discussion of the comment, please refer to 11-17/1100r1 &lt;</w:t>
      </w:r>
      <w:hyperlink r:id="rId64" w:history="1">
        <w:r w:rsidRPr="00635624">
          <w:rPr>
            <w:rStyle w:val="Hyperlink"/>
          </w:rPr>
          <w:t>https://mentor.ieee.org/802.11/dcn/17/11-17-1100-01-000m-fils-comment-resolutions.docx</w:t>
        </w:r>
      </w:hyperlink>
      <w:r>
        <w:t xml:space="preserve"> &gt;</w:t>
      </w:r>
    </w:p>
    <w:p w14:paraId="5BC18479" w14:textId="77777777" w:rsidR="009B6251" w:rsidRPr="001E6874" w:rsidRDefault="009B6251" w:rsidP="009B6251">
      <w:pPr>
        <w:numPr>
          <w:ilvl w:val="3"/>
          <w:numId w:val="1"/>
        </w:numPr>
        <w:rPr>
          <w:lang w:val="en-US"/>
        </w:rPr>
      </w:pPr>
      <w:r>
        <w:rPr>
          <w:lang w:val="en-US"/>
        </w:rPr>
        <w:t>No objection – Mark ready for Motion</w:t>
      </w:r>
    </w:p>
    <w:p w14:paraId="2A03F977" w14:textId="77777777" w:rsidR="00D80B13" w:rsidRPr="009B6251" w:rsidRDefault="009B6251" w:rsidP="00983B29">
      <w:pPr>
        <w:numPr>
          <w:ilvl w:val="2"/>
          <w:numId w:val="1"/>
        </w:numPr>
        <w:rPr>
          <w:highlight w:val="green"/>
        </w:rPr>
      </w:pPr>
      <w:r w:rsidRPr="009B6251">
        <w:rPr>
          <w:highlight w:val="green"/>
        </w:rPr>
        <w:t>CID 37 MAC</w:t>
      </w:r>
    </w:p>
    <w:p w14:paraId="75860618" w14:textId="77777777" w:rsidR="009B6251" w:rsidRDefault="009B6251" w:rsidP="009B6251">
      <w:pPr>
        <w:numPr>
          <w:ilvl w:val="3"/>
          <w:numId w:val="1"/>
        </w:numPr>
      </w:pPr>
      <w:r>
        <w:t>Review comment</w:t>
      </w:r>
    </w:p>
    <w:p w14:paraId="31A4CBF1" w14:textId="77777777" w:rsidR="009B6251" w:rsidRPr="009B6251" w:rsidRDefault="009B6251" w:rsidP="009B6251">
      <w:pPr>
        <w:numPr>
          <w:ilvl w:val="3"/>
          <w:numId w:val="1"/>
        </w:numPr>
      </w:pPr>
      <w:r>
        <w:t xml:space="preserve">Proposed Resolution: Reject. The suggested rewording would impact the </w:t>
      </w:r>
      <w:r w:rsidR="00FA294B">
        <w:t>periodicity</w:t>
      </w:r>
      <w:r>
        <w:t xml:space="preserve"> of the beacon, which is not intended.  For a detailed discussion of the comment, please refer to 11-17/1100r1 &lt;</w:t>
      </w:r>
      <w:hyperlink r:id="rId65" w:history="1">
        <w:r w:rsidRPr="00635624">
          <w:rPr>
            <w:rStyle w:val="Hyperlink"/>
          </w:rPr>
          <w:t>https://mentor.ieee.org/802.11/dcn/17/11-17-1100-01-000m-fils-comment-resolutions.docx</w:t>
        </w:r>
      </w:hyperlink>
      <w:r>
        <w:t xml:space="preserve"> &gt;</w:t>
      </w:r>
    </w:p>
    <w:p w14:paraId="1A30B4E5" w14:textId="77777777" w:rsidR="009B6251" w:rsidRPr="001E6874" w:rsidRDefault="009B6251" w:rsidP="009B6251">
      <w:pPr>
        <w:numPr>
          <w:ilvl w:val="3"/>
          <w:numId w:val="1"/>
        </w:numPr>
        <w:rPr>
          <w:lang w:val="en-US"/>
        </w:rPr>
      </w:pPr>
      <w:r>
        <w:rPr>
          <w:lang w:val="en-US"/>
        </w:rPr>
        <w:t>No objection – Mark ready for Motion</w:t>
      </w:r>
    </w:p>
    <w:p w14:paraId="59986E96" w14:textId="77777777" w:rsidR="009B6251" w:rsidRPr="009B6251" w:rsidRDefault="009B6251" w:rsidP="009B6251">
      <w:pPr>
        <w:numPr>
          <w:ilvl w:val="2"/>
          <w:numId w:val="1"/>
        </w:numPr>
        <w:rPr>
          <w:highlight w:val="green"/>
        </w:rPr>
      </w:pPr>
      <w:r w:rsidRPr="009B6251">
        <w:rPr>
          <w:highlight w:val="green"/>
        </w:rPr>
        <w:t>CID 43 MAC</w:t>
      </w:r>
    </w:p>
    <w:p w14:paraId="47D74F93" w14:textId="77777777" w:rsidR="00D80B13" w:rsidRDefault="009B6251" w:rsidP="009B6251">
      <w:pPr>
        <w:numPr>
          <w:ilvl w:val="3"/>
          <w:numId w:val="1"/>
        </w:numPr>
      </w:pPr>
      <w:r>
        <w:t>Review Comment</w:t>
      </w:r>
    </w:p>
    <w:p w14:paraId="2A14A780" w14:textId="77777777" w:rsidR="009B6251" w:rsidRDefault="009B6251" w:rsidP="009B6251">
      <w:pPr>
        <w:numPr>
          <w:ilvl w:val="3"/>
          <w:numId w:val="1"/>
        </w:numPr>
      </w:pPr>
      <w:r>
        <w:t xml:space="preserve">Proposed Resolution: </w:t>
      </w:r>
      <w:r w:rsidRPr="009B6251">
        <w:t>ACCEPTED (MAC: 2017-09-15 02:58:38Z)</w:t>
      </w:r>
    </w:p>
    <w:p w14:paraId="756A9EF5" w14:textId="77777777" w:rsidR="009B6251" w:rsidRPr="001E6874" w:rsidRDefault="009B6251" w:rsidP="009B6251">
      <w:pPr>
        <w:numPr>
          <w:ilvl w:val="3"/>
          <w:numId w:val="1"/>
        </w:numPr>
        <w:rPr>
          <w:lang w:val="en-US"/>
        </w:rPr>
      </w:pPr>
      <w:r>
        <w:rPr>
          <w:lang w:val="en-US"/>
        </w:rPr>
        <w:t>No objection – Mark ready for Motion</w:t>
      </w:r>
    </w:p>
    <w:p w14:paraId="16610575" w14:textId="77777777" w:rsidR="009B6251" w:rsidRPr="00860F3A" w:rsidRDefault="009B6251" w:rsidP="009B6251">
      <w:pPr>
        <w:numPr>
          <w:ilvl w:val="2"/>
          <w:numId w:val="1"/>
        </w:numPr>
        <w:rPr>
          <w:highlight w:val="green"/>
        </w:rPr>
      </w:pPr>
      <w:r w:rsidRPr="00860F3A">
        <w:rPr>
          <w:highlight w:val="green"/>
        </w:rPr>
        <w:t>CID 46 &amp; 87 MAC</w:t>
      </w:r>
    </w:p>
    <w:p w14:paraId="231B1513" w14:textId="77777777" w:rsidR="00EE0C64" w:rsidRDefault="00EE0C64" w:rsidP="00EE0C64">
      <w:pPr>
        <w:numPr>
          <w:ilvl w:val="3"/>
          <w:numId w:val="1"/>
        </w:numPr>
      </w:pPr>
      <w:r>
        <w:t>Review Comment</w:t>
      </w:r>
    </w:p>
    <w:p w14:paraId="61043CE3" w14:textId="77777777" w:rsidR="00AD2FDF" w:rsidRDefault="00AD2FDF" w:rsidP="00EE0C64">
      <w:pPr>
        <w:numPr>
          <w:ilvl w:val="3"/>
          <w:numId w:val="1"/>
        </w:numPr>
      </w:pPr>
      <w:r>
        <w:t>The proposed resolution had a typo – fixed below.</w:t>
      </w:r>
    </w:p>
    <w:p w14:paraId="7AA0B923" w14:textId="77777777" w:rsidR="00EE0C64" w:rsidRPr="00EE0C64" w:rsidRDefault="00EE0C64" w:rsidP="00EE0C64">
      <w:pPr>
        <w:numPr>
          <w:ilvl w:val="3"/>
          <w:numId w:val="1"/>
        </w:numPr>
      </w:pPr>
      <w:r>
        <w:t xml:space="preserve"> Proposed Resolution: REVISED.</w:t>
      </w:r>
    </w:p>
    <w:p w14:paraId="02EB6A68" w14:textId="77777777" w:rsidR="00EE0C64" w:rsidRDefault="00EE0C64" w:rsidP="00AD2FDF">
      <w:pPr>
        <w:ind w:left="2880"/>
      </w:pPr>
      <w:r>
        <w:t>AT P2053 L22-25:</w:t>
      </w:r>
    </w:p>
    <w:p w14:paraId="1C5DC078" w14:textId="77777777" w:rsidR="00EE0C64" w:rsidRDefault="00EE0C64" w:rsidP="00EE0C64">
      <w:pPr>
        <w:ind w:left="2880"/>
      </w:pPr>
      <w:r>
        <w:t>Replace:</w:t>
      </w:r>
    </w:p>
    <w:p w14:paraId="53AD8746" w14:textId="77777777" w:rsidR="00EE0C64" w:rsidRPr="00EE0C64" w:rsidRDefault="00AD2FDF" w:rsidP="00EE0C64">
      <w:pPr>
        <w:ind w:left="2880"/>
      </w:pPr>
      <w:r>
        <w:t xml:space="preserve">"If </w:t>
      </w:r>
      <w:r w:rsidR="00EE0C64" w:rsidRPr="00EE0C64">
        <w:t>before it transmits a (Re)Association Response frame, the AP</w:t>
      </w:r>
      <w:r w:rsidR="00EE0C64">
        <w:t xml:space="preserve"> does not</w:t>
      </w:r>
      <w:r w:rsidR="00EE0C64" w:rsidRPr="00EE0C64">
        <w:t xml:space="preserve"> receive </w:t>
      </w:r>
      <w:r>
        <w:t>any</w:t>
      </w:r>
      <w:r w:rsidR="00EE0C64" w:rsidRPr="00EE0C64">
        <w:t xml:space="preserve"> HLP packets that have the non-AP STA's MAC address or a group address as the destination address, from the upstream network or BSS."</w:t>
      </w:r>
    </w:p>
    <w:p w14:paraId="432B6471" w14:textId="77777777" w:rsidR="00EE0C64" w:rsidRPr="00EE0C64" w:rsidRDefault="00EE0C64" w:rsidP="00EE0C64">
      <w:pPr>
        <w:ind w:left="2880"/>
      </w:pPr>
      <w:r w:rsidRPr="00EE0C64">
        <w:t>With:</w:t>
      </w:r>
    </w:p>
    <w:p w14:paraId="72B91EFC" w14:textId="77777777" w:rsidR="00EE0C64" w:rsidRPr="00EE0C64" w:rsidRDefault="00EE0C64" w:rsidP="00EE0C64">
      <w:pPr>
        <w:ind w:left="2880"/>
      </w:pPr>
      <w:r w:rsidRPr="00EE0C64">
        <w:t>"</w:t>
      </w:r>
      <w:r w:rsidR="00AD2FDF">
        <w:t xml:space="preserve">If </w:t>
      </w:r>
      <w:r w:rsidRPr="00EE0C64">
        <w:t>before it transmits a (Re)Association Response frame, the AP does not receive any HLP packets from the upstream network or BSS that have the non-AP STA's MAC address or a group address as the destination address, the AP shall not transmit any FILS HLP Container elements in the (</w:t>
      </w:r>
      <w:r w:rsidR="00AD2FDF">
        <w:t>Re)Association Response frame.”</w:t>
      </w:r>
    </w:p>
    <w:p w14:paraId="42E6A4E1" w14:textId="77777777" w:rsidR="00EE0C64" w:rsidRDefault="00EE0C64" w:rsidP="00EE0C64">
      <w:pPr>
        <w:ind w:left="2880"/>
      </w:pPr>
    </w:p>
    <w:p w14:paraId="255024FB" w14:textId="77777777" w:rsidR="00EE0C64" w:rsidRDefault="00EE0C64" w:rsidP="00EE0C64">
      <w:pPr>
        <w:ind w:left="2880"/>
      </w:pPr>
      <w:r>
        <w:t>AT P2053 L17-19</w:t>
      </w:r>
    </w:p>
    <w:p w14:paraId="0EA7717A" w14:textId="77777777" w:rsidR="00EE0C64" w:rsidRDefault="00EE0C64" w:rsidP="00EE0C64">
      <w:pPr>
        <w:ind w:left="2880"/>
      </w:pPr>
      <w:r>
        <w:t>Replace:</w:t>
      </w:r>
    </w:p>
    <w:p w14:paraId="48B902F4" w14:textId="77777777" w:rsidR="00EE0C64" w:rsidRDefault="00EE0C64" w:rsidP="00EE0C64">
      <w:pPr>
        <w:ind w:left="2880"/>
      </w:pPr>
      <w:r>
        <w:t>“</w:t>
      </w:r>
      <w:r w:rsidRPr="00EE0C64">
        <w:t>If</w:t>
      </w:r>
      <w:r w:rsidR="00AD2FDF">
        <w:t xml:space="preserve"> </w:t>
      </w:r>
      <w:r w:rsidRPr="00EE0C64">
        <w:t>before it transmits a (Re)Association Response frame, the AP receives one or more HLP packets that have the non-AP STA’s MAC address or a group address as the destination address, fr</w:t>
      </w:r>
      <w:r w:rsidR="00AD2FDF">
        <w:t>om the upstream network or BSS.”</w:t>
      </w:r>
    </w:p>
    <w:p w14:paraId="7CB315DE" w14:textId="77777777" w:rsidR="00EE0C64" w:rsidRDefault="00EE0C64" w:rsidP="00EE0C64">
      <w:pPr>
        <w:ind w:left="2880"/>
      </w:pPr>
      <w:r>
        <w:t>With:</w:t>
      </w:r>
    </w:p>
    <w:p w14:paraId="7D5ACD92" w14:textId="77777777" w:rsidR="00EE0C64" w:rsidRDefault="00EE0C64" w:rsidP="00EE0C64">
      <w:pPr>
        <w:ind w:left="2880"/>
      </w:pPr>
      <w:r>
        <w:t>“</w:t>
      </w:r>
      <w:r w:rsidR="00AD2FDF">
        <w:t xml:space="preserve">If </w:t>
      </w:r>
      <w:r w:rsidR="00AD2FDF" w:rsidRPr="00EE0C64">
        <w:t>before</w:t>
      </w:r>
      <w:r w:rsidRPr="00EE0C64">
        <w:t xml:space="preserve"> it transmits a (Re)Association Response frame, the AP receives one or more HLP packets from the upstream network or BSS that have the non-AP STA’s MAC address or a group address as the destination address, the AP transmits each HLP packet in a different FILS HLP Container element in the </w:t>
      </w:r>
      <w:r w:rsidR="00AD2FDF">
        <w:t>(Re)Association Response frame.”</w:t>
      </w:r>
    </w:p>
    <w:p w14:paraId="1F8D57D9" w14:textId="77777777" w:rsidR="00EE0C64" w:rsidRDefault="00AD2FDF" w:rsidP="00EE0C64">
      <w:pPr>
        <w:numPr>
          <w:ilvl w:val="3"/>
          <w:numId w:val="1"/>
        </w:numPr>
      </w:pPr>
      <w:r>
        <w:t>No Objection - Mark Ready for Motion</w:t>
      </w:r>
    </w:p>
    <w:p w14:paraId="0C6FD269" w14:textId="77777777" w:rsidR="00AD2FDF" w:rsidRPr="00860F3A" w:rsidRDefault="00AD2FDF" w:rsidP="00AD2FDF">
      <w:pPr>
        <w:numPr>
          <w:ilvl w:val="2"/>
          <w:numId w:val="1"/>
        </w:numPr>
        <w:rPr>
          <w:highlight w:val="yellow"/>
        </w:rPr>
      </w:pPr>
      <w:r w:rsidRPr="00860F3A">
        <w:rPr>
          <w:highlight w:val="yellow"/>
        </w:rPr>
        <w:lastRenderedPageBreak/>
        <w:t xml:space="preserve">CID 50 </w:t>
      </w:r>
      <w:r w:rsidR="00860F3A">
        <w:rPr>
          <w:highlight w:val="yellow"/>
        </w:rPr>
        <w:t xml:space="preserve"> and 51 </w:t>
      </w:r>
      <w:r w:rsidRPr="00860F3A">
        <w:rPr>
          <w:highlight w:val="yellow"/>
        </w:rPr>
        <w:t>MAC</w:t>
      </w:r>
    </w:p>
    <w:p w14:paraId="38E7D0EC" w14:textId="77777777" w:rsidR="00AD2FDF" w:rsidRDefault="00AD2FDF" w:rsidP="00AD2FDF">
      <w:pPr>
        <w:numPr>
          <w:ilvl w:val="3"/>
          <w:numId w:val="1"/>
        </w:numPr>
      </w:pPr>
      <w:r>
        <w:t>Review Comment</w:t>
      </w:r>
    </w:p>
    <w:p w14:paraId="3046D237" w14:textId="77777777" w:rsidR="00AD2FDF" w:rsidRDefault="00AD2FDF" w:rsidP="00AD2FDF">
      <w:pPr>
        <w:numPr>
          <w:ilvl w:val="3"/>
          <w:numId w:val="1"/>
        </w:numPr>
      </w:pPr>
      <w:r>
        <w:t>Review IP address assignment description</w:t>
      </w:r>
    </w:p>
    <w:p w14:paraId="27FB51B6" w14:textId="77777777" w:rsidR="00AD2FDF" w:rsidRDefault="00AD2FDF" w:rsidP="00AD2FDF">
      <w:pPr>
        <w:numPr>
          <w:ilvl w:val="3"/>
          <w:numId w:val="1"/>
        </w:numPr>
      </w:pPr>
      <w:r>
        <w:t xml:space="preserve">The proposed deletion </w:t>
      </w:r>
      <w:r w:rsidR="00860F3A">
        <w:t>may actually be wrong, and just remove the parenthesis.</w:t>
      </w:r>
    </w:p>
    <w:p w14:paraId="6F7A82C3" w14:textId="77777777" w:rsidR="00AD2FDF" w:rsidRDefault="00AD2FDF" w:rsidP="00AD2FDF">
      <w:pPr>
        <w:numPr>
          <w:ilvl w:val="3"/>
          <w:numId w:val="1"/>
        </w:numPr>
      </w:pPr>
      <w:r>
        <w:t xml:space="preserve">Proposed Resolution: </w:t>
      </w:r>
      <w:r w:rsidR="00860F3A">
        <w:t xml:space="preserve">Revised; At 2054.53 delete the Parenthesis </w:t>
      </w:r>
    </w:p>
    <w:p w14:paraId="49F77644" w14:textId="77777777" w:rsidR="00860F3A" w:rsidRDefault="00860F3A" w:rsidP="00AD2FDF">
      <w:pPr>
        <w:numPr>
          <w:ilvl w:val="3"/>
          <w:numId w:val="1"/>
        </w:numPr>
      </w:pPr>
      <w:r>
        <w:t>There is a bit more here that needs researched.  The original TGai draft has different text that may make more sense. Need to check.</w:t>
      </w:r>
    </w:p>
    <w:p w14:paraId="3580D942" w14:textId="77777777" w:rsidR="00860F3A" w:rsidRDefault="00860F3A" w:rsidP="00AD2FDF">
      <w:pPr>
        <w:numPr>
          <w:ilvl w:val="3"/>
          <w:numId w:val="1"/>
        </w:numPr>
      </w:pPr>
      <w:r>
        <w:t>Assign to Gabor – Both CID 50 and 51</w:t>
      </w:r>
    </w:p>
    <w:p w14:paraId="2B1B888D" w14:textId="77777777" w:rsidR="00AD2FDF" w:rsidRPr="00860F3A" w:rsidRDefault="00AD2FDF" w:rsidP="00AD2FDF">
      <w:pPr>
        <w:numPr>
          <w:ilvl w:val="2"/>
          <w:numId w:val="1"/>
        </w:numPr>
        <w:rPr>
          <w:highlight w:val="green"/>
        </w:rPr>
      </w:pPr>
      <w:r w:rsidRPr="00860F3A">
        <w:rPr>
          <w:highlight w:val="green"/>
        </w:rPr>
        <w:t xml:space="preserve">CID </w:t>
      </w:r>
      <w:r w:rsidR="00860F3A" w:rsidRPr="00860F3A">
        <w:rPr>
          <w:highlight w:val="green"/>
        </w:rPr>
        <w:t>113</w:t>
      </w:r>
      <w:r w:rsidRPr="00860F3A">
        <w:rPr>
          <w:highlight w:val="green"/>
        </w:rPr>
        <w:t xml:space="preserve"> MAC</w:t>
      </w:r>
    </w:p>
    <w:p w14:paraId="5A525F50" w14:textId="77777777" w:rsidR="00860F3A" w:rsidRDefault="00860F3A" w:rsidP="00860F3A">
      <w:pPr>
        <w:numPr>
          <w:ilvl w:val="3"/>
          <w:numId w:val="1"/>
        </w:numPr>
      </w:pPr>
      <w:r>
        <w:t>Review comment</w:t>
      </w:r>
    </w:p>
    <w:p w14:paraId="251F74F4" w14:textId="77777777" w:rsidR="00860F3A" w:rsidRDefault="00860F3A" w:rsidP="00860F3A">
      <w:pPr>
        <w:numPr>
          <w:ilvl w:val="3"/>
          <w:numId w:val="1"/>
        </w:numPr>
      </w:pPr>
      <w:r>
        <w:t>Essentially this fixes a reference number.</w:t>
      </w:r>
    </w:p>
    <w:p w14:paraId="42D675E7" w14:textId="77777777" w:rsidR="00860F3A" w:rsidRDefault="00860F3A" w:rsidP="00860F3A">
      <w:pPr>
        <w:numPr>
          <w:ilvl w:val="3"/>
          <w:numId w:val="1"/>
        </w:numPr>
      </w:pPr>
      <w:r>
        <w:t xml:space="preserve">Proposed Resolution: </w:t>
      </w:r>
      <w:r w:rsidRPr="00860F3A">
        <w:t>REVISED (MAC: 2017-09-15 03:24:49Z): replace the reference to “11.6.1 (Introduction)” with a reference to “1.5 (Terminology for mathematical, logical, and bit operations)”</w:t>
      </w:r>
    </w:p>
    <w:p w14:paraId="387600C6" w14:textId="77777777" w:rsidR="00860F3A" w:rsidRPr="00860F3A" w:rsidRDefault="00860F3A" w:rsidP="00860F3A">
      <w:pPr>
        <w:numPr>
          <w:ilvl w:val="3"/>
          <w:numId w:val="1"/>
        </w:numPr>
      </w:pPr>
      <w:r>
        <w:t>No Objection – Mark Ready for Motion</w:t>
      </w:r>
    </w:p>
    <w:p w14:paraId="22088E50" w14:textId="77777777" w:rsidR="00860F3A" w:rsidRPr="007D00F3" w:rsidRDefault="00860F3A" w:rsidP="00860F3A">
      <w:pPr>
        <w:numPr>
          <w:ilvl w:val="2"/>
          <w:numId w:val="1"/>
        </w:numPr>
        <w:rPr>
          <w:highlight w:val="yellow"/>
        </w:rPr>
      </w:pPr>
      <w:r w:rsidRPr="007D00F3">
        <w:rPr>
          <w:highlight w:val="yellow"/>
        </w:rPr>
        <w:t>CID 338 MAC</w:t>
      </w:r>
    </w:p>
    <w:p w14:paraId="3D48597F" w14:textId="77777777" w:rsidR="00860F3A" w:rsidRDefault="00860F3A" w:rsidP="00860F3A">
      <w:pPr>
        <w:numPr>
          <w:ilvl w:val="3"/>
          <w:numId w:val="1"/>
        </w:numPr>
      </w:pPr>
      <w:r>
        <w:t>Review Comment</w:t>
      </w:r>
    </w:p>
    <w:p w14:paraId="1B9E2D16" w14:textId="77777777" w:rsidR="00860F3A" w:rsidRDefault="007D00F3" w:rsidP="00860F3A">
      <w:pPr>
        <w:numPr>
          <w:ilvl w:val="3"/>
          <w:numId w:val="1"/>
        </w:numPr>
      </w:pPr>
      <w:r>
        <w:t>FILSSC type is being checked, but then what?</w:t>
      </w:r>
    </w:p>
    <w:p w14:paraId="1E347791" w14:textId="77777777" w:rsidR="007D00F3" w:rsidRDefault="007D00F3" w:rsidP="00860F3A">
      <w:pPr>
        <w:numPr>
          <w:ilvl w:val="3"/>
          <w:numId w:val="1"/>
        </w:numPr>
      </w:pPr>
      <w:r>
        <w:t>Proposed change Text left it unresolved. Original Text said to check and update FILSC.</w:t>
      </w:r>
    </w:p>
    <w:p w14:paraId="5DDBAF98" w14:textId="77777777" w:rsidR="007D00F3" w:rsidRDefault="007D00F3" w:rsidP="00860F3A">
      <w:pPr>
        <w:numPr>
          <w:ilvl w:val="3"/>
          <w:numId w:val="1"/>
        </w:numPr>
      </w:pPr>
      <w:r>
        <w:t>We may just delete the last sentence all together, but need to clarify this on a telecon later.</w:t>
      </w:r>
    </w:p>
    <w:p w14:paraId="4FEC43B8" w14:textId="77777777" w:rsidR="007D00F3" w:rsidRDefault="00BA5FD7" w:rsidP="00860F3A">
      <w:pPr>
        <w:numPr>
          <w:ilvl w:val="3"/>
          <w:numId w:val="1"/>
        </w:numPr>
      </w:pPr>
      <w:r w:rsidRPr="00BA5FD7">
        <w:rPr>
          <w:b/>
          <w:highlight w:val="yellow"/>
        </w:rPr>
        <w:t>Action Item #4:</w:t>
      </w:r>
      <w:r>
        <w:t xml:space="preserve"> </w:t>
      </w:r>
      <w:r w:rsidR="007D00F3">
        <w:t xml:space="preserve">Mark </w:t>
      </w:r>
      <w:r w:rsidR="00DA1BE8">
        <w:t>HAMILTON</w:t>
      </w:r>
      <w:r w:rsidR="007D00F3">
        <w:t xml:space="preserve"> to contact Marc EMMELMANN.</w:t>
      </w:r>
    </w:p>
    <w:p w14:paraId="35EEBA18" w14:textId="77777777" w:rsidR="007D00F3" w:rsidRPr="007D00F3" w:rsidRDefault="007D00F3" w:rsidP="007D00F3">
      <w:pPr>
        <w:numPr>
          <w:ilvl w:val="2"/>
          <w:numId w:val="1"/>
        </w:numPr>
        <w:rPr>
          <w:highlight w:val="green"/>
        </w:rPr>
      </w:pPr>
      <w:r w:rsidRPr="007D00F3">
        <w:rPr>
          <w:highlight w:val="green"/>
        </w:rPr>
        <w:t>CID 44 MAC</w:t>
      </w:r>
    </w:p>
    <w:p w14:paraId="2265F2CD" w14:textId="77777777" w:rsidR="007D00F3" w:rsidRDefault="007D00F3" w:rsidP="007D00F3">
      <w:pPr>
        <w:numPr>
          <w:ilvl w:val="3"/>
          <w:numId w:val="1"/>
        </w:numPr>
      </w:pPr>
      <w:r>
        <w:t>Review Comment</w:t>
      </w:r>
    </w:p>
    <w:p w14:paraId="3C207246" w14:textId="77777777" w:rsidR="007D00F3" w:rsidRDefault="007D00F3" w:rsidP="007D00F3">
      <w:pPr>
        <w:numPr>
          <w:ilvl w:val="3"/>
          <w:numId w:val="1"/>
        </w:numPr>
      </w:pPr>
      <w:r>
        <w:t xml:space="preserve">Proposed Resolution: </w:t>
      </w:r>
      <w:r w:rsidRPr="007D00F3">
        <w:t>ACCEPTED (MAC: 2017-09-15 03:36:48Z)</w:t>
      </w:r>
    </w:p>
    <w:p w14:paraId="43CCAC10" w14:textId="77777777" w:rsidR="007D00F3" w:rsidRDefault="007D00F3" w:rsidP="007D00F3">
      <w:pPr>
        <w:numPr>
          <w:ilvl w:val="3"/>
          <w:numId w:val="1"/>
        </w:numPr>
      </w:pPr>
      <w:r>
        <w:t>No Objection – Mark Ready for Motion</w:t>
      </w:r>
    </w:p>
    <w:p w14:paraId="1DF1CA57" w14:textId="77777777" w:rsidR="00382D01" w:rsidRDefault="007D00F3" w:rsidP="007D00F3">
      <w:pPr>
        <w:numPr>
          <w:ilvl w:val="1"/>
          <w:numId w:val="1"/>
        </w:numPr>
      </w:pPr>
      <w:r>
        <w:t>Plans for Sept – Nov</w:t>
      </w:r>
    </w:p>
    <w:p w14:paraId="5FEC2DFE" w14:textId="77777777" w:rsidR="00061EBD" w:rsidRPr="00547FA1" w:rsidRDefault="00553548" w:rsidP="00547FA1">
      <w:pPr>
        <w:numPr>
          <w:ilvl w:val="2"/>
          <w:numId w:val="1"/>
        </w:numPr>
        <w:rPr>
          <w:lang w:val="en-US"/>
        </w:rPr>
      </w:pPr>
      <w:r w:rsidRPr="00547FA1">
        <w:rPr>
          <w:b/>
          <w:bCs/>
          <w:lang w:val="en-US"/>
        </w:rPr>
        <w:t xml:space="preserve">Conference calls </w:t>
      </w:r>
    </w:p>
    <w:p w14:paraId="02AD4092" w14:textId="77777777" w:rsidR="00061EBD" w:rsidRPr="00547FA1" w:rsidRDefault="00553548" w:rsidP="00547FA1">
      <w:pPr>
        <w:numPr>
          <w:ilvl w:val="3"/>
          <w:numId w:val="1"/>
        </w:numPr>
        <w:rPr>
          <w:lang w:val="en-US"/>
        </w:rPr>
      </w:pPr>
      <w:r w:rsidRPr="00547FA1">
        <w:rPr>
          <w:lang w:val="en-US"/>
        </w:rPr>
        <w:t>Fridays Sept 29, Oct 6, 13</w:t>
      </w:r>
      <w:r w:rsidR="00547FA1">
        <w:rPr>
          <w:lang w:val="en-US"/>
        </w:rPr>
        <w:t xml:space="preserve"> Nov 3</w:t>
      </w:r>
      <w:r w:rsidRPr="00547FA1">
        <w:rPr>
          <w:lang w:val="en-US"/>
        </w:rPr>
        <w:t xml:space="preserve"> 10am Eastern 2 hours</w:t>
      </w:r>
    </w:p>
    <w:p w14:paraId="4B92C59B" w14:textId="26D5681A" w:rsidR="00061EBD" w:rsidRPr="00547FA1" w:rsidRDefault="00553548" w:rsidP="00547FA1">
      <w:pPr>
        <w:numPr>
          <w:ilvl w:val="2"/>
          <w:numId w:val="1"/>
        </w:numPr>
        <w:rPr>
          <w:lang w:val="en-US"/>
        </w:rPr>
      </w:pPr>
      <w:r w:rsidRPr="00547FA1">
        <w:rPr>
          <w:b/>
          <w:bCs/>
          <w:lang w:val="en-US"/>
        </w:rPr>
        <w:t xml:space="preserve">Potential October </w:t>
      </w:r>
      <w:r w:rsidR="0013147C">
        <w:rPr>
          <w:b/>
          <w:bCs/>
          <w:lang w:val="en-US"/>
        </w:rPr>
        <w:t>A</w:t>
      </w:r>
      <w:r w:rsidRPr="00547FA1">
        <w:rPr>
          <w:b/>
          <w:bCs/>
          <w:lang w:val="en-US"/>
        </w:rPr>
        <w:t>d</w:t>
      </w:r>
      <w:r w:rsidR="0013147C">
        <w:rPr>
          <w:b/>
          <w:bCs/>
          <w:lang w:val="en-US"/>
        </w:rPr>
        <w:t>H</w:t>
      </w:r>
      <w:r w:rsidRPr="00547FA1">
        <w:rPr>
          <w:b/>
          <w:bCs/>
          <w:lang w:val="en-US"/>
        </w:rPr>
        <w:t xml:space="preserve">oc? </w:t>
      </w:r>
    </w:p>
    <w:p w14:paraId="58B3975D" w14:textId="77777777" w:rsidR="00547FA1" w:rsidRPr="00547FA1" w:rsidRDefault="00547FA1" w:rsidP="00547FA1">
      <w:pPr>
        <w:numPr>
          <w:ilvl w:val="3"/>
          <w:numId w:val="1"/>
        </w:numPr>
        <w:rPr>
          <w:lang w:val="en-US"/>
        </w:rPr>
      </w:pPr>
      <w:r w:rsidRPr="00547FA1">
        <w:rPr>
          <w:bCs/>
          <w:lang w:val="en-US"/>
        </w:rPr>
        <w:t>Not for October</w:t>
      </w:r>
    </w:p>
    <w:p w14:paraId="7CC2A346" w14:textId="6F842CDB" w:rsidR="00547FA1" w:rsidRPr="00547FA1" w:rsidRDefault="00547FA1" w:rsidP="00547FA1">
      <w:pPr>
        <w:numPr>
          <w:ilvl w:val="3"/>
          <w:numId w:val="1"/>
        </w:numPr>
        <w:rPr>
          <w:lang w:val="en-US"/>
        </w:rPr>
      </w:pPr>
      <w:r w:rsidRPr="00547FA1">
        <w:rPr>
          <w:bCs/>
          <w:lang w:val="en-US"/>
        </w:rPr>
        <w:t>Ad</w:t>
      </w:r>
      <w:r w:rsidR="0013147C">
        <w:rPr>
          <w:bCs/>
          <w:lang w:val="en-US"/>
        </w:rPr>
        <w:t>H</w:t>
      </w:r>
      <w:r w:rsidRPr="00547FA1">
        <w:rPr>
          <w:bCs/>
          <w:lang w:val="en-US"/>
        </w:rPr>
        <w:t>oc Dec 7-8 in Piscataway NJ</w:t>
      </w:r>
    </w:p>
    <w:p w14:paraId="51FEA220" w14:textId="6C136DA3" w:rsidR="00547FA1" w:rsidRPr="00547FA1" w:rsidRDefault="00547FA1" w:rsidP="00547FA1">
      <w:pPr>
        <w:numPr>
          <w:ilvl w:val="3"/>
          <w:numId w:val="1"/>
        </w:numPr>
        <w:rPr>
          <w:lang w:val="en-US"/>
        </w:rPr>
      </w:pPr>
      <w:r w:rsidRPr="00BA5FD7">
        <w:rPr>
          <w:b/>
          <w:bCs/>
          <w:highlight w:val="yellow"/>
          <w:lang w:val="en-US"/>
        </w:rPr>
        <w:t>Action Item</w:t>
      </w:r>
      <w:r w:rsidR="00BA5FD7" w:rsidRPr="00BA5FD7">
        <w:rPr>
          <w:b/>
          <w:bCs/>
          <w:highlight w:val="yellow"/>
          <w:lang w:val="en-US"/>
        </w:rPr>
        <w:t xml:space="preserve"> #5</w:t>
      </w:r>
      <w:r w:rsidRPr="00547FA1">
        <w:rPr>
          <w:bCs/>
          <w:lang w:val="en-US"/>
        </w:rPr>
        <w:t xml:space="preserve">:  Jon to Talk with Kathrine </w:t>
      </w:r>
      <w:r w:rsidR="000259C1" w:rsidRPr="00547FA1">
        <w:rPr>
          <w:bCs/>
          <w:lang w:val="en-US"/>
        </w:rPr>
        <w:t>BENNE</w:t>
      </w:r>
      <w:r w:rsidR="000259C1">
        <w:rPr>
          <w:bCs/>
          <w:lang w:val="en-US"/>
        </w:rPr>
        <w:t>T</w:t>
      </w:r>
      <w:r w:rsidR="000259C1" w:rsidRPr="00547FA1">
        <w:rPr>
          <w:bCs/>
          <w:lang w:val="en-US"/>
        </w:rPr>
        <w:t xml:space="preserve">T </w:t>
      </w:r>
      <w:r w:rsidRPr="00547FA1">
        <w:rPr>
          <w:bCs/>
          <w:lang w:val="en-US"/>
        </w:rPr>
        <w:t>about possible rooms at the IEEE headquarters</w:t>
      </w:r>
      <w:r w:rsidR="000259C1">
        <w:rPr>
          <w:bCs/>
          <w:lang w:val="en-US"/>
        </w:rPr>
        <w:t xml:space="preserve"> </w:t>
      </w:r>
      <w:r w:rsidR="000259C1">
        <w:t>for the REVmd AdHoc Dec 7-8, 2017.</w:t>
      </w:r>
    </w:p>
    <w:p w14:paraId="309E7C78" w14:textId="2FE2BF5A" w:rsidR="00547FA1" w:rsidRPr="00547FA1" w:rsidRDefault="00547FA1" w:rsidP="00547FA1">
      <w:pPr>
        <w:numPr>
          <w:ilvl w:val="3"/>
          <w:numId w:val="1"/>
        </w:numPr>
        <w:rPr>
          <w:lang w:val="en-US"/>
        </w:rPr>
      </w:pPr>
      <w:r w:rsidRPr="00547FA1">
        <w:rPr>
          <w:b/>
          <w:bCs/>
          <w:color w:val="C00000"/>
          <w:lang w:val="en-US"/>
        </w:rPr>
        <w:t>Motion W</w:t>
      </w:r>
      <w:r w:rsidR="00FA294B">
        <w:rPr>
          <w:b/>
          <w:bCs/>
          <w:color w:val="C00000"/>
          <w:lang w:val="en-US"/>
        </w:rPr>
        <w:t>2</w:t>
      </w:r>
      <w:r>
        <w:rPr>
          <w:b/>
          <w:bCs/>
          <w:lang w:val="en-US"/>
        </w:rPr>
        <w:t>: December 7-8 Ad</w:t>
      </w:r>
      <w:r w:rsidR="0013147C">
        <w:rPr>
          <w:b/>
          <w:bCs/>
          <w:lang w:val="en-US"/>
        </w:rPr>
        <w:t>H</w:t>
      </w:r>
      <w:r>
        <w:rPr>
          <w:b/>
          <w:bCs/>
          <w:lang w:val="en-US"/>
        </w:rPr>
        <w:t>oc</w:t>
      </w:r>
    </w:p>
    <w:p w14:paraId="4B19CF13" w14:textId="07798AD0" w:rsidR="00547FA1" w:rsidRDefault="00547FA1" w:rsidP="00547FA1">
      <w:pPr>
        <w:numPr>
          <w:ilvl w:val="4"/>
          <w:numId w:val="1"/>
        </w:numPr>
      </w:pPr>
      <w:r w:rsidRPr="00FA294B">
        <w:rPr>
          <w:b/>
        </w:rPr>
        <w:t>Motion:</w:t>
      </w:r>
      <w:r>
        <w:t xml:space="preserve"> Authorize a TGmd </w:t>
      </w:r>
      <w:r w:rsidR="00F766FE">
        <w:t>Ad</w:t>
      </w:r>
      <w:r w:rsidR="0013147C">
        <w:t>H</w:t>
      </w:r>
      <w:r>
        <w:t>oc December 7-8, 2017 in Piscataway NJ for the purposes of comment resolution.</w:t>
      </w:r>
    </w:p>
    <w:p w14:paraId="3829F0AF" w14:textId="77777777" w:rsidR="00547FA1" w:rsidRDefault="00547FA1" w:rsidP="00547FA1">
      <w:pPr>
        <w:numPr>
          <w:ilvl w:val="4"/>
          <w:numId w:val="1"/>
        </w:numPr>
      </w:pPr>
      <w:r>
        <w:t xml:space="preserve">Moved: Mark </w:t>
      </w:r>
      <w:r w:rsidR="00DA1BE8">
        <w:t>HAMILTON</w:t>
      </w:r>
    </w:p>
    <w:p w14:paraId="3C0328D0" w14:textId="77777777" w:rsidR="00547FA1" w:rsidRDefault="00547FA1" w:rsidP="00547FA1">
      <w:pPr>
        <w:numPr>
          <w:ilvl w:val="4"/>
          <w:numId w:val="1"/>
        </w:numPr>
      </w:pPr>
      <w:r>
        <w:t xml:space="preserve">Seconded: Jon </w:t>
      </w:r>
      <w:r w:rsidR="00DA1BE8">
        <w:t>ROSDAHL</w:t>
      </w:r>
    </w:p>
    <w:p w14:paraId="60419917" w14:textId="77777777" w:rsidR="00547FA1" w:rsidRDefault="00547FA1" w:rsidP="00547FA1">
      <w:pPr>
        <w:numPr>
          <w:ilvl w:val="4"/>
          <w:numId w:val="1"/>
        </w:numPr>
      </w:pPr>
      <w:r>
        <w:t xml:space="preserve">Discussion: </w:t>
      </w:r>
    </w:p>
    <w:p w14:paraId="4F9AE5EA" w14:textId="77777777" w:rsidR="00547FA1" w:rsidRDefault="00547FA1" w:rsidP="00547FA1">
      <w:pPr>
        <w:numPr>
          <w:ilvl w:val="5"/>
          <w:numId w:val="1"/>
        </w:numPr>
      </w:pPr>
      <w:r>
        <w:t>Straw Poll: how many would attend? 6 said yes</w:t>
      </w:r>
    </w:p>
    <w:p w14:paraId="047324B1" w14:textId="77777777" w:rsidR="00547FA1" w:rsidRDefault="00547FA1" w:rsidP="00547FA1">
      <w:pPr>
        <w:numPr>
          <w:ilvl w:val="5"/>
          <w:numId w:val="1"/>
        </w:numPr>
      </w:pPr>
      <w:r>
        <w:t>Will a bridge available? Yes</w:t>
      </w:r>
    </w:p>
    <w:p w14:paraId="5053563E" w14:textId="77777777" w:rsidR="00547FA1" w:rsidRDefault="00547FA1" w:rsidP="00FA294B">
      <w:pPr>
        <w:numPr>
          <w:ilvl w:val="5"/>
          <w:numId w:val="1"/>
        </w:numPr>
      </w:pPr>
      <w:r>
        <w:t>The meeting will be organized in 2 hour blocks and scheduled by CID.</w:t>
      </w:r>
    </w:p>
    <w:p w14:paraId="28206E5A" w14:textId="77777777" w:rsidR="00547FA1" w:rsidRPr="00547FA1" w:rsidRDefault="00FA294B" w:rsidP="00547FA1">
      <w:pPr>
        <w:numPr>
          <w:ilvl w:val="4"/>
          <w:numId w:val="1"/>
        </w:numPr>
        <w:rPr>
          <w:b/>
        </w:rPr>
      </w:pPr>
      <w:r>
        <w:rPr>
          <w:b/>
        </w:rPr>
        <w:t xml:space="preserve">Result Motion W2: </w:t>
      </w:r>
      <w:r w:rsidR="00547FA1" w:rsidRPr="00547FA1">
        <w:rPr>
          <w:b/>
        </w:rPr>
        <w:t>9-0-2</w:t>
      </w:r>
      <w:r>
        <w:rPr>
          <w:b/>
        </w:rPr>
        <w:t xml:space="preserve"> Motion Passes</w:t>
      </w:r>
    </w:p>
    <w:p w14:paraId="7F3646C3" w14:textId="77777777" w:rsidR="00CA09B2" w:rsidRPr="00CA1411" w:rsidRDefault="00CA1411" w:rsidP="00CA1411">
      <w:pPr>
        <w:numPr>
          <w:ilvl w:val="1"/>
          <w:numId w:val="1"/>
        </w:numPr>
        <w:rPr>
          <w:b/>
        </w:rPr>
      </w:pPr>
      <w:r w:rsidRPr="00CA1411">
        <w:rPr>
          <w:b/>
          <w:bCs/>
          <w:lang w:val="en-US"/>
        </w:rPr>
        <w:t>Adjourned 5:50pm</w:t>
      </w:r>
    </w:p>
    <w:p w14:paraId="60459F66" w14:textId="77777777" w:rsidR="00CA09B2" w:rsidRDefault="00CA09B2">
      <w:pPr>
        <w:rPr>
          <w:b/>
          <w:sz w:val="24"/>
        </w:rPr>
      </w:pPr>
      <w:r>
        <w:br w:type="page"/>
      </w:r>
      <w:r>
        <w:rPr>
          <w:b/>
          <w:sz w:val="24"/>
        </w:rPr>
        <w:lastRenderedPageBreak/>
        <w:t>References:</w:t>
      </w:r>
    </w:p>
    <w:p w14:paraId="6A00EFEF" w14:textId="77777777" w:rsidR="00FA294B" w:rsidRDefault="00FA294B" w:rsidP="00FA294B">
      <w:pPr>
        <w:pStyle w:val="ListParagraph"/>
        <w:numPr>
          <w:ilvl w:val="0"/>
          <w:numId w:val="25"/>
        </w:numPr>
        <w:rPr>
          <w:b/>
          <w:sz w:val="24"/>
        </w:rPr>
      </w:pPr>
      <w:r w:rsidRPr="00FA294B">
        <w:rPr>
          <w:b/>
          <w:sz w:val="24"/>
        </w:rPr>
        <w:t>Monday PM2:</w:t>
      </w:r>
    </w:p>
    <w:p w14:paraId="41018289" w14:textId="77777777" w:rsidR="00FA294B" w:rsidRPr="00E32F33" w:rsidRDefault="000418E2" w:rsidP="00FA294B">
      <w:pPr>
        <w:pStyle w:val="ListParagraph"/>
        <w:ind w:left="360"/>
        <w:rPr>
          <w:b/>
          <w:sz w:val="20"/>
        </w:rPr>
      </w:pPr>
      <w:hyperlink r:id="rId66" w:history="1">
        <w:r w:rsidR="00FA294B" w:rsidRPr="00E32F33">
          <w:rPr>
            <w:rStyle w:val="Hyperlink"/>
            <w:sz w:val="20"/>
          </w:rPr>
          <w:t>https://mentor.ieee.org/802.11/dcn/17/11-17-1199-01-000m-september-2017-tgmd-agenda.pptx</w:t>
        </w:r>
      </w:hyperlink>
      <w:r w:rsidR="00FA294B" w:rsidRPr="00E32F33">
        <w:rPr>
          <w:sz w:val="20"/>
        </w:rPr>
        <w:t xml:space="preserve"> </w:t>
      </w:r>
      <w:r w:rsidR="00FA294B" w:rsidRPr="00E32F33">
        <w:rPr>
          <w:b/>
          <w:sz w:val="20"/>
        </w:rPr>
        <w:t xml:space="preserve"> </w:t>
      </w:r>
    </w:p>
    <w:p w14:paraId="71F98C05" w14:textId="77777777" w:rsidR="00FA294B" w:rsidRPr="00E32F33" w:rsidRDefault="000418E2" w:rsidP="00FA294B">
      <w:pPr>
        <w:pStyle w:val="ListParagraph"/>
        <w:ind w:left="360"/>
        <w:rPr>
          <w:rStyle w:val="Hyperlink"/>
          <w:sz w:val="20"/>
          <w:lang w:val="en-US"/>
        </w:rPr>
      </w:pPr>
      <w:hyperlink r:id="rId67" w:history="1">
        <w:r w:rsidR="00FA294B" w:rsidRPr="00E32F33">
          <w:rPr>
            <w:rStyle w:val="Hyperlink"/>
            <w:sz w:val="20"/>
            <w:lang w:val="en-US"/>
          </w:rPr>
          <w:t>https://</w:t>
        </w:r>
      </w:hyperlink>
      <w:hyperlink r:id="rId68" w:history="1">
        <w:r w:rsidR="00FA294B" w:rsidRPr="00E32F33">
          <w:rPr>
            <w:rStyle w:val="Hyperlink"/>
            <w:sz w:val="20"/>
            <w:lang w:val="en-US"/>
          </w:rPr>
          <w:t>mentor.ieee.org/802.11/dcn/17/11-17-0857-01-000m-minutes-revmd-july-2017-berlin.docx</w:t>
        </w:r>
      </w:hyperlink>
    </w:p>
    <w:p w14:paraId="0D7D9C3F" w14:textId="77777777" w:rsidR="00FA294B" w:rsidRPr="00E32F33" w:rsidRDefault="000418E2" w:rsidP="00FA294B">
      <w:pPr>
        <w:pStyle w:val="ListParagraph"/>
        <w:ind w:left="360"/>
        <w:rPr>
          <w:rStyle w:val="Hyperlink"/>
          <w:sz w:val="20"/>
          <w:lang w:val="en-US"/>
        </w:rPr>
      </w:pPr>
      <w:hyperlink r:id="rId69" w:history="1">
        <w:r w:rsidR="00FA294B" w:rsidRPr="00E32F33">
          <w:rPr>
            <w:rStyle w:val="Hyperlink"/>
            <w:sz w:val="20"/>
            <w:lang w:val="en-US"/>
          </w:rPr>
          <w:t>https://</w:t>
        </w:r>
      </w:hyperlink>
      <w:hyperlink r:id="rId70" w:history="1">
        <w:r w:rsidR="00FA294B" w:rsidRPr="00E32F33">
          <w:rPr>
            <w:rStyle w:val="Hyperlink"/>
            <w:sz w:val="20"/>
            <w:lang w:val="en-US"/>
          </w:rPr>
          <w:t>mentor.ieee.org/802.11/dcn/17/11-17-1193-05-000m-minutes-revmd-july-and-aug-telecons.docx</w:t>
        </w:r>
      </w:hyperlink>
    </w:p>
    <w:p w14:paraId="26DFDD41" w14:textId="77777777" w:rsidR="00FA294B" w:rsidRPr="00E32F33" w:rsidRDefault="000418E2" w:rsidP="00FA294B">
      <w:pPr>
        <w:pStyle w:val="ListParagraph"/>
        <w:ind w:left="360"/>
        <w:rPr>
          <w:sz w:val="20"/>
        </w:rPr>
      </w:pPr>
      <w:hyperlink r:id="rId71" w:history="1">
        <w:r w:rsidR="00FA294B" w:rsidRPr="00E32F33">
          <w:rPr>
            <w:rStyle w:val="Hyperlink"/>
            <w:sz w:val="20"/>
          </w:rPr>
          <w:t>https://mentor.ieee.org/802.11/dcn/17/11-17-0920-04-000m-802-11revmd-editor-s-report.ppt</w:t>
        </w:r>
      </w:hyperlink>
    </w:p>
    <w:p w14:paraId="7537BB36" w14:textId="77777777" w:rsidR="00FA294B" w:rsidRPr="00E32F33" w:rsidRDefault="000418E2" w:rsidP="00FA294B">
      <w:pPr>
        <w:ind w:firstLine="360"/>
        <w:rPr>
          <w:sz w:val="20"/>
          <w:lang w:val="en-US"/>
        </w:rPr>
      </w:pPr>
      <w:hyperlink r:id="rId72" w:history="1">
        <w:r w:rsidR="00FA294B" w:rsidRPr="00E32F33">
          <w:rPr>
            <w:rStyle w:val="Hyperlink"/>
            <w:sz w:val="20"/>
            <w:lang w:val="en-US"/>
          </w:rPr>
          <w:t>https://mentor.ieee.org/802.11/dcn/17/11-17-1412-00-000m-mac-comments-for-discussion.docx</w:t>
        </w:r>
      </w:hyperlink>
    </w:p>
    <w:p w14:paraId="7615F416" w14:textId="77777777" w:rsidR="00FA294B" w:rsidRPr="00E32F33" w:rsidRDefault="000418E2" w:rsidP="00FA294B">
      <w:pPr>
        <w:ind w:firstLine="360"/>
        <w:rPr>
          <w:sz w:val="20"/>
          <w:lang w:val="en-US"/>
        </w:rPr>
      </w:pPr>
      <w:hyperlink r:id="rId73" w:history="1">
        <w:r w:rsidR="00FA294B" w:rsidRPr="00E32F33">
          <w:rPr>
            <w:rStyle w:val="Hyperlink"/>
            <w:sz w:val="20"/>
            <w:lang w:val="en-US"/>
          </w:rPr>
          <w:t>https://mentor.ieee.org/802.11/dcn/17/11-17-1260-00-000m-beacon-report-fragmentation.docx</w:t>
        </w:r>
      </w:hyperlink>
    </w:p>
    <w:p w14:paraId="4341D85E" w14:textId="77777777" w:rsidR="00FA294B" w:rsidRPr="00E32F33" w:rsidRDefault="000418E2" w:rsidP="00FA294B">
      <w:pPr>
        <w:ind w:firstLine="360"/>
        <w:rPr>
          <w:rStyle w:val="Hyperlink"/>
          <w:color w:val="auto"/>
          <w:sz w:val="20"/>
          <w:u w:val="none"/>
          <w:lang w:val="en-US"/>
        </w:rPr>
      </w:pPr>
      <w:hyperlink r:id="rId74" w:history="1">
        <w:r w:rsidR="00FA294B" w:rsidRPr="00E32F33">
          <w:rPr>
            <w:rStyle w:val="Hyperlink"/>
            <w:sz w:val="20"/>
            <w:lang w:val="en-US"/>
          </w:rPr>
          <w:t>https://mentor.ieee.org/802.11/dcn/17/11-17-1172-01-000m-missed-tgmc-jtc1-sc6-comment.docx</w:t>
        </w:r>
      </w:hyperlink>
    </w:p>
    <w:p w14:paraId="50166909" w14:textId="77777777" w:rsidR="00FA294B" w:rsidRPr="00E32F33" w:rsidRDefault="000418E2" w:rsidP="00FA294B">
      <w:pPr>
        <w:ind w:left="360"/>
        <w:rPr>
          <w:sz w:val="20"/>
          <w:lang w:val="en-US"/>
        </w:rPr>
      </w:pPr>
      <w:hyperlink r:id="rId75" w:history="1">
        <w:r w:rsidR="00FA294B" w:rsidRPr="00E32F33">
          <w:rPr>
            <w:rStyle w:val="Hyperlink"/>
            <w:sz w:val="20"/>
            <w:lang w:val="en-US"/>
          </w:rPr>
          <w:t>https://mentor.ieee.org/802.11/dcn/17/11-17-1191-03-000m-cc25-proposed-resolutions-for-editorial-comments.doc</w:t>
        </w:r>
      </w:hyperlink>
    </w:p>
    <w:p w14:paraId="06C864C6" w14:textId="77777777" w:rsidR="00FA294B" w:rsidRDefault="00FA294B" w:rsidP="00FA294B">
      <w:pPr>
        <w:pStyle w:val="ListParagraph"/>
        <w:numPr>
          <w:ilvl w:val="0"/>
          <w:numId w:val="25"/>
        </w:numPr>
        <w:rPr>
          <w:b/>
          <w:sz w:val="24"/>
        </w:rPr>
      </w:pPr>
      <w:r>
        <w:rPr>
          <w:b/>
          <w:sz w:val="24"/>
        </w:rPr>
        <w:t>Tuesday PM1:</w:t>
      </w:r>
    </w:p>
    <w:p w14:paraId="50CEC5FD" w14:textId="77777777" w:rsidR="00FA294B" w:rsidRPr="00E32F33" w:rsidRDefault="000418E2" w:rsidP="00FA294B">
      <w:pPr>
        <w:pStyle w:val="ListParagraph"/>
        <w:ind w:left="360"/>
        <w:rPr>
          <w:b/>
          <w:sz w:val="20"/>
        </w:rPr>
      </w:pPr>
      <w:hyperlink r:id="rId76" w:history="1">
        <w:r w:rsidR="00FA294B" w:rsidRPr="00E32F33">
          <w:rPr>
            <w:rStyle w:val="Hyperlink"/>
            <w:sz w:val="20"/>
          </w:rPr>
          <w:t>https://mentor.ieee.org/802.11/dcn/17/11-17-1199-02-000m-september-2017-tgmd-agenda.pptx</w:t>
        </w:r>
      </w:hyperlink>
    </w:p>
    <w:p w14:paraId="278E4E62" w14:textId="77777777" w:rsidR="00FA294B" w:rsidRPr="00E32F33" w:rsidRDefault="000418E2" w:rsidP="00FA294B">
      <w:pPr>
        <w:pStyle w:val="ListParagraph"/>
        <w:ind w:left="360"/>
        <w:rPr>
          <w:rStyle w:val="Hyperlink"/>
          <w:sz w:val="20"/>
        </w:rPr>
      </w:pPr>
      <w:hyperlink r:id="rId77" w:history="1">
        <w:r w:rsidR="00FA294B" w:rsidRPr="00E32F33">
          <w:rPr>
            <w:rStyle w:val="Hyperlink"/>
            <w:sz w:val="20"/>
          </w:rPr>
          <w:t>https://mentor.ieee.org/802.11/dcn/17/11-17-1226-00-000m-cr-txbf-fb-nr-cid-161-162.docx</w:t>
        </w:r>
      </w:hyperlink>
    </w:p>
    <w:p w14:paraId="1961C66B" w14:textId="77777777" w:rsidR="00FA294B" w:rsidRPr="00E32F33" w:rsidRDefault="000418E2" w:rsidP="00FA294B">
      <w:pPr>
        <w:pStyle w:val="ListParagraph"/>
        <w:ind w:left="360"/>
        <w:rPr>
          <w:rStyle w:val="Hyperlink"/>
          <w:sz w:val="20"/>
        </w:rPr>
      </w:pPr>
      <w:hyperlink r:id="rId78" w:history="1">
        <w:r w:rsidR="00FA294B" w:rsidRPr="00E32F33">
          <w:rPr>
            <w:rStyle w:val="Hyperlink"/>
            <w:sz w:val="20"/>
          </w:rPr>
          <w:t>https://mentor.ieee.org/802.11/dcn/17/11-17-1192-03-000m-cr-esp.docx</w:t>
        </w:r>
      </w:hyperlink>
    </w:p>
    <w:p w14:paraId="5705AEEB" w14:textId="77777777" w:rsidR="00FA294B" w:rsidRPr="00E32F33" w:rsidRDefault="000418E2" w:rsidP="00FA294B">
      <w:pPr>
        <w:pStyle w:val="ListParagraph"/>
        <w:ind w:left="360"/>
        <w:rPr>
          <w:rStyle w:val="Hyperlink"/>
          <w:sz w:val="20"/>
        </w:rPr>
      </w:pPr>
      <w:hyperlink r:id="rId79" w:history="1">
        <w:r w:rsidR="00FA294B" w:rsidRPr="00E32F33">
          <w:rPr>
            <w:rStyle w:val="Hyperlink"/>
            <w:sz w:val="20"/>
          </w:rPr>
          <w:t>https://mentor.ieee.org/802.11/dcn/17/11-17-1479-00-000m-cca-sensitivity.pptx</w:t>
        </w:r>
      </w:hyperlink>
    </w:p>
    <w:p w14:paraId="1014421E" w14:textId="77777777" w:rsidR="00FA294B" w:rsidRPr="00E32F33" w:rsidRDefault="000418E2" w:rsidP="00FA294B">
      <w:pPr>
        <w:pStyle w:val="ListParagraph"/>
        <w:ind w:left="360"/>
        <w:rPr>
          <w:b/>
          <w:sz w:val="20"/>
        </w:rPr>
      </w:pPr>
      <w:hyperlink r:id="rId80" w:history="1">
        <w:r w:rsidR="00FA294B" w:rsidRPr="00E32F33">
          <w:rPr>
            <w:rStyle w:val="Hyperlink"/>
            <w:sz w:val="20"/>
          </w:rPr>
          <w:t>https://mentor.ieee.org/802.11/dcn/17/11-17-1445-00-000m-up-mapping.pptx</w:t>
        </w:r>
      </w:hyperlink>
    </w:p>
    <w:p w14:paraId="74393D15" w14:textId="77777777" w:rsidR="00FA294B" w:rsidRDefault="00FA294B" w:rsidP="00FA294B">
      <w:pPr>
        <w:pStyle w:val="ListParagraph"/>
        <w:numPr>
          <w:ilvl w:val="0"/>
          <w:numId w:val="25"/>
        </w:numPr>
        <w:rPr>
          <w:b/>
          <w:sz w:val="24"/>
        </w:rPr>
      </w:pPr>
      <w:r>
        <w:rPr>
          <w:b/>
          <w:sz w:val="24"/>
        </w:rPr>
        <w:t>Wednesday PM1:</w:t>
      </w:r>
    </w:p>
    <w:p w14:paraId="52E933B5" w14:textId="77777777" w:rsidR="00FA294B" w:rsidRPr="00E32F33" w:rsidRDefault="000418E2" w:rsidP="00FA294B">
      <w:pPr>
        <w:pStyle w:val="ListParagraph"/>
        <w:ind w:left="360"/>
        <w:rPr>
          <w:b/>
          <w:sz w:val="20"/>
        </w:rPr>
      </w:pPr>
      <w:hyperlink r:id="rId81" w:history="1">
        <w:r w:rsidR="00FA294B" w:rsidRPr="00E32F33">
          <w:rPr>
            <w:rStyle w:val="Hyperlink"/>
            <w:sz w:val="20"/>
          </w:rPr>
          <w:t>https://mentor.ieee.org/802.11/dcn/17/11-17-1199-03-000m-september-2017-tgmd-agenda.pptx</w:t>
        </w:r>
      </w:hyperlink>
    </w:p>
    <w:p w14:paraId="577181F1" w14:textId="77777777" w:rsidR="00FA294B" w:rsidRPr="00E32F33" w:rsidRDefault="000418E2" w:rsidP="00FA294B">
      <w:pPr>
        <w:pStyle w:val="ListParagraph"/>
        <w:ind w:left="360"/>
        <w:rPr>
          <w:rStyle w:val="Hyperlink"/>
          <w:sz w:val="20"/>
          <w:lang w:val="en-US"/>
        </w:rPr>
      </w:pPr>
      <w:hyperlink r:id="rId82" w:history="1">
        <w:r w:rsidR="00FA294B" w:rsidRPr="00E32F33">
          <w:rPr>
            <w:rStyle w:val="Hyperlink"/>
            <w:sz w:val="20"/>
            <w:lang w:val="en-US"/>
          </w:rPr>
          <w:t>https://mentor.ieee.org/802.11/dcn/17/11-17-0930-05-000m-revmd-cc25-phy-plus-comments.xls</w:t>
        </w:r>
      </w:hyperlink>
    </w:p>
    <w:p w14:paraId="3892D690" w14:textId="77777777" w:rsidR="00BA5FD7" w:rsidRDefault="000418E2" w:rsidP="00BA5FD7">
      <w:pPr>
        <w:pStyle w:val="ListParagraph"/>
        <w:ind w:left="360"/>
        <w:rPr>
          <w:sz w:val="20"/>
          <w:lang w:val="en-US"/>
        </w:rPr>
      </w:pPr>
      <w:hyperlink r:id="rId83" w:history="1">
        <w:r w:rsidR="00BA5FD7" w:rsidRPr="00C643FA">
          <w:rPr>
            <w:rStyle w:val="Hyperlink"/>
            <w:sz w:val="20"/>
            <w:lang w:val="en-US"/>
          </w:rPr>
          <w:t>https://mentor.ieee.org/802.11/dcn/17/11-17-0956-05-000m-revmd-wg-cc25-for-editor-ad-hoc.xls</w:t>
        </w:r>
      </w:hyperlink>
    </w:p>
    <w:p w14:paraId="743E2E3F" w14:textId="77777777" w:rsidR="00BA5FD7" w:rsidRDefault="000418E2" w:rsidP="00BA5FD7">
      <w:pPr>
        <w:pStyle w:val="ListParagraph"/>
        <w:ind w:left="360"/>
        <w:rPr>
          <w:sz w:val="20"/>
          <w:lang w:val="en-US"/>
        </w:rPr>
      </w:pPr>
      <w:hyperlink r:id="rId84" w:history="1">
        <w:r w:rsidR="00BA5FD7" w:rsidRPr="00C643FA">
          <w:rPr>
            <w:rStyle w:val="Hyperlink"/>
            <w:sz w:val="20"/>
            <w:lang w:val="en-US"/>
          </w:rPr>
          <w:t>https://mentor.ieee.org/802.11/dcn/17/11-17-0927-06-000m-revmd-mac-comments.xls</w:t>
        </w:r>
      </w:hyperlink>
      <w:r w:rsidR="00BA5FD7">
        <w:rPr>
          <w:sz w:val="20"/>
          <w:lang w:val="en-US"/>
        </w:rPr>
        <w:t xml:space="preserve"> </w:t>
      </w:r>
    </w:p>
    <w:p w14:paraId="10812239" w14:textId="77777777" w:rsidR="00E32F33" w:rsidRPr="00BA5FD7" w:rsidRDefault="000418E2" w:rsidP="00BA5FD7">
      <w:pPr>
        <w:pStyle w:val="ListParagraph"/>
        <w:ind w:left="360"/>
        <w:rPr>
          <w:rStyle w:val="Hyperlink"/>
          <w:color w:val="auto"/>
          <w:sz w:val="20"/>
          <w:u w:val="none"/>
          <w:lang w:val="en-US"/>
        </w:rPr>
      </w:pPr>
      <w:hyperlink r:id="rId85" w:history="1">
        <w:r w:rsidR="00BA5FD7" w:rsidRPr="00C643FA">
          <w:rPr>
            <w:rStyle w:val="Hyperlink"/>
            <w:sz w:val="20"/>
            <w:lang w:val="en-US"/>
          </w:rPr>
          <w:t>https://mentor.ieee.org/802.11/dcn/17/11-17-0929-03-000m-revmd-editor2-comments.xlsx</w:t>
        </w:r>
      </w:hyperlink>
      <w:r w:rsidR="00BA5FD7">
        <w:rPr>
          <w:sz w:val="20"/>
          <w:lang w:val="en-US"/>
        </w:rPr>
        <w:t xml:space="preserve"> </w:t>
      </w:r>
      <w:r w:rsidR="00E32F33" w:rsidRPr="00BA5FD7">
        <w:rPr>
          <w:sz w:val="20"/>
          <w:lang w:val="en-US"/>
        </w:rPr>
        <w:t xml:space="preserve"> </w:t>
      </w:r>
    </w:p>
    <w:p w14:paraId="450A9795" w14:textId="77777777" w:rsidR="00E32F33" w:rsidRPr="00BA5FD7" w:rsidRDefault="000418E2" w:rsidP="00FA294B">
      <w:pPr>
        <w:pStyle w:val="ListParagraph"/>
        <w:ind w:left="360"/>
        <w:rPr>
          <w:b/>
          <w:sz w:val="20"/>
        </w:rPr>
      </w:pPr>
      <w:hyperlink r:id="rId86" w:history="1">
        <w:r w:rsidR="00BA5FD7" w:rsidRPr="00C643FA">
          <w:rPr>
            <w:rStyle w:val="Hyperlink"/>
            <w:sz w:val="20"/>
            <w:lang w:val="en-US"/>
          </w:rPr>
          <w:t>https://</w:t>
        </w:r>
        <w:r w:rsidR="00BA5FD7" w:rsidRPr="00C643FA">
          <w:rPr>
            <w:rStyle w:val="Hyperlink"/>
            <w:sz w:val="20"/>
          </w:rPr>
          <w:t>mentor.ieee.org/802.11/dcn/17/11-17-0971-03-000m-enhancement-to-beacon-report.docx</w:t>
        </w:r>
      </w:hyperlink>
      <w:r w:rsidR="00BA5FD7">
        <w:rPr>
          <w:sz w:val="20"/>
        </w:rPr>
        <w:t xml:space="preserve"> </w:t>
      </w:r>
    </w:p>
    <w:p w14:paraId="426615C8" w14:textId="77777777" w:rsidR="00E32F33" w:rsidRPr="00E32F33" w:rsidRDefault="000418E2" w:rsidP="00FA294B">
      <w:pPr>
        <w:pStyle w:val="ListParagraph"/>
        <w:ind w:left="360"/>
        <w:rPr>
          <w:b/>
          <w:sz w:val="20"/>
        </w:rPr>
      </w:pPr>
      <w:hyperlink r:id="rId87" w:history="1">
        <w:r w:rsidR="00BA5FD7" w:rsidRPr="00C643FA">
          <w:rPr>
            <w:rStyle w:val="Hyperlink"/>
            <w:sz w:val="20"/>
            <w:lang w:val="en-US"/>
          </w:rPr>
          <w:t>https://</w:t>
        </w:r>
        <w:r w:rsidR="00BA5FD7" w:rsidRPr="00C643FA">
          <w:rPr>
            <w:rStyle w:val="Hyperlink"/>
            <w:sz w:val="20"/>
          </w:rPr>
          <w:t>mentor.ieee.org/802.11/dcn/17/11-17-1172-01-000m-missed-tgmc-jtc1-sc6-comment.docx</w:t>
        </w:r>
      </w:hyperlink>
      <w:r w:rsidR="00BA5FD7">
        <w:rPr>
          <w:sz w:val="20"/>
          <w:u w:val="single"/>
        </w:rPr>
        <w:t xml:space="preserve"> </w:t>
      </w:r>
    </w:p>
    <w:p w14:paraId="615E6DA6" w14:textId="77777777" w:rsidR="00E32F33" w:rsidRPr="00E32F33" w:rsidRDefault="000418E2" w:rsidP="00FA294B">
      <w:pPr>
        <w:pStyle w:val="ListParagraph"/>
        <w:ind w:left="360"/>
        <w:rPr>
          <w:rStyle w:val="Hyperlink"/>
          <w:sz w:val="20"/>
          <w:lang w:val="en-US"/>
        </w:rPr>
      </w:pPr>
      <w:hyperlink r:id="rId88" w:history="1">
        <w:r w:rsidR="00E32F33" w:rsidRPr="00E32F33">
          <w:rPr>
            <w:rStyle w:val="Hyperlink"/>
            <w:sz w:val="20"/>
            <w:lang w:val="en-US"/>
          </w:rPr>
          <w:t>https://mentor.ieee.org/802.11/dcn/17/11-17-1191-04-000m-cc25-proposed-resolutions-for-editorial-comments.doc</w:t>
        </w:r>
      </w:hyperlink>
    </w:p>
    <w:p w14:paraId="7EA16AE4" w14:textId="77777777" w:rsidR="00E32F33" w:rsidRPr="00E32F33" w:rsidRDefault="000418E2" w:rsidP="00FA294B">
      <w:pPr>
        <w:pStyle w:val="ListParagraph"/>
        <w:ind w:left="360"/>
        <w:rPr>
          <w:rStyle w:val="Hyperlink"/>
          <w:sz w:val="20"/>
        </w:rPr>
      </w:pPr>
      <w:hyperlink r:id="rId89" w:history="1">
        <w:r w:rsidR="00E32F33" w:rsidRPr="00E32F33">
          <w:rPr>
            <w:rStyle w:val="Hyperlink"/>
            <w:sz w:val="20"/>
          </w:rPr>
          <w:t>https://mentor.ieee.org/802.11/dcn/17/11-17-1400-01-000m-some-security-comments.docx</w:t>
        </w:r>
      </w:hyperlink>
    </w:p>
    <w:p w14:paraId="118EBB1F" w14:textId="77777777" w:rsidR="00E32F33" w:rsidRPr="00E32F33" w:rsidRDefault="000418E2" w:rsidP="00FA294B">
      <w:pPr>
        <w:pStyle w:val="ListParagraph"/>
        <w:ind w:left="360"/>
        <w:rPr>
          <w:rStyle w:val="Hyperlink"/>
          <w:sz w:val="20"/>
        </w:rPr>
      </w:pPr>
      <w:hyperlink r:id="rId90" w:history="1">
        <w:r w:rsidR="00E32F33" w:rsidRPr="00E32F33">
          <w:rPr>
            <w:rStyle w:val="Hyperlink"/>
            <w:sz w:val="20"/>
          </w:rPr>
          <w:t>https://mentor.ieee.org/802.11/dcn/17/11-17-1400-02-000m-some-security-comments.docx</w:t>
        </w:r>
      </w:hyperlink>
    </w:p>
    <w:p w14:paraId="2BAD4557" w14:textId="77777777" w:rsidR="00FA294B" w:rsidRDefault="00FA294B" w:rsidP="00FA294B">
      <w:pPr>
        <w:pStyle w:val="ListParagraph"/>
        <w:numPr>
          <w:ilvl w:val="0"/>
          <w:numId w:val="25"/>
        </w:numPr>
        <w:rPr>
          <w:b/>
          <w:sz w:val="24"/>
        </w:rPr>
      </w:pPr>
      <w:r>
        <w:rPr>
          <w:b/>
          <w:sz w:val="24"/>
        </w:rPr>
        <w:t>Wednesday PM2:</w:t>
      </w:r>
    </w:p>
    <w:p w14:paraId="3149F379" w14:textId="77777777" w:rsidR="00E32F33" w:rsidRPr="00E32F33" w:rsidRDefault="000418E2" w:rsidP="00E32F33">
      <w:pPr>
        <w:ind w:left="360"/>
        <w:rPr>
          <w:sz w:val="20"/>
        </w:rPr>
      </w:pPr>
      <w:hyperlink r:id="rId91" w:history="1">
        <w:r w:rsidR="00E32F33" w:rsidRPr="00E32F33">
          <w:rPr>
            <w:rStyle w:val="Hyperlink"/>
            <w:sz w:val="20"/>
          </w:rPr>
          <w:t>https://mentor.ieee.org/802.11/dcn/17/11-17-1199-03-000m-september-2017-tgmd-agenda.pptx</w:t>
        </w:r>
      </w:hyperlink>
    </w:p>
    <w:p w14:paraId="7D0E2CC4" w14:textId="77777777" w:rsidR="00E32F33" w:rsidRPr="00E32F33" w:rsidRDefault="000418E2" w:rsidP="00E32F33">
      <w:pPr>
        <w:ind w:left="360"/>
        <w:rPr>
          <w:sz w:val="20"/>
        </w:rPr>
      </w:pPr>
      <w:hyperlink r:id="rId92" w:history="1">
        <w:r w:rsidR="00E32F33" w:rsidRPr="00E32F33">
          <w:rPr>
            <w:rStyle w:val="Hyperlink"/>
            <w:sz w:val="20"/>
          </w:rPr>
          <w:t>https://mentor.ieee.org/802.11/dcn/17/11-17-0940-02-000m-3gpp-ts-reference-per-liaison-11-17-0854-00.doc</w:t>
        </w:r>
      </w:hyperlink>
    </w:p>
    <w:p w14:paraId="23D843CE" w14:textId="77777777" w:rsidR="00E32F33" w:rsidRPr="00E32F33" w:rsidRDefault="000418E2" w:rsidP="00E32F33">
      <w:pPr>
        <w:ind w:left="360"/>
        <w:rPr>
          <w:rStyle w:val="Hyperlink"/>
          <w:sz w:val="20"/>
        </w:rPr>
      </w:pPr>
      <w:hyperlink r:id="rId93" w:history="1">
        <w:r w:rsidR="00E32F33" w:rsidRPr="00E32F33">
          <w:rPr>
            <w:rStyle w:val="Hyperlink"/>
            <w:sz w:val="20"/>
          </w:rPr>
          <w:t>https://mentor.ieee.org/802.11/dcn/17/11-17-1447-00-000m-mesh-mcca-mob-correction.docx</w:t>
        </w:r>
      </w:hyperlink>
    </w:p>
    <w:p w14:paraId="3AADFF31" w14:textId="77777777" w:rsidR="00E32F33" w:rsidRPr="00E32F33" w:rsidRDefault="000418E2" w:rsidP="00E32F33">
      <w:pPr>
        <w:ind w:left="360"/>
        <w:rPr>
          <w:rStyle w:val="Hyperlink"/>
          <w:sz w:val="20"/>
        </w:rPr>
      </w:pPr>
      <w:hyperlink r:id="rId94" w:history="1">
        <w:r w:rsidR="00E32F33" w:rsidRPr="00E32F33">
          <w:rPr>
            <w:rStyle w:val="Hyperlink"/>
            <w:sz w:val="20"/>
          </w:rPr>
          <w:t>https://mentor.ieee.org/802.11/dcn/17/11-17-1448-00-000m-mesh-high-phy-rate-airtime-link-metric.docx</w:t>
        </w:r>
      </w:hyperlink>
    </w:p>
    <w:p w14:paraId="4023CDF9" w14:textId="77777777" w:rsidR="00E32F33" w:rsidRPr="00E32F33" w:rsidRDefault="000418E2" w:rsidP="00E32F33">
      <w:pPr>
        <w:ind w:left="360"/>
        <w:rPr>
          <w:rStyle w:val="Hyperlink"/>
          <w:sz w:val="20"/>
        </w:rPr>
      </w:pPr>
      <w:hyperlink r:id="rId95" w:history="1">
        <w:r w:rsidR="00E32F33" w:rsidRPr="00E32F33">
          <w:rPr>
            <w:rStyle w:val="Hyperlink"/>
            <w:sz w:val="20"/>
          </w:rPr>
          <w:t>https://mentor.ieee.org/802.11/dcn/17/11-17-1450-00-000m-suggested-resolutions-to-cid219-and-cid357.docx</w:t>
        </w:r>
      </w:hyperlink>
    </w:p>
    <w:p w14:paraId="38A194C3" w14:textId="77777777" w:rsidR="00E32F33" w:rsidRPr="00E32F33" w:rsidRDefault="000418E2" w:rsidP="00E32F33">
      <w:pPr>
        <w:ind w:left="360"/>
        <w:rPr>
          <w:rStyle w:val="Hyperlink"/>
          <w:sz w:val="20"/>
        </w:rPr>
      </w:pPr>
      <w:hyperlink r:id="rId96" w:history="1">
        <w:r w:rsidR="00E32F33" w:rsidRPr="00E32F33">
          <w:rPr>
            <w:rStyle w:val="Hyperlink"/>
            <w:sz w:val="20"/>
          </w:rPr>
          <w:t>https://mentor.ieee.org/802.11/dcn/17/11-17-1450-01-000m-mesh-high-phy-rate-airtime-link-metric.docx</w:t>
        </w:r>
      </w:hyperlink>
    </w:p>
    <w:p w14:paraId="29D4C55F" w14:textId="77777777" w:rsidR="00E32F33" w:rsidRPr="00E32F33" w:rsidRDefault="000418E2" w:rsidP="00E32F33">
      <w:pPr>
        <w:ind w:left="360"/>
        <w:rPr>
          <w:b/>
        </w:rPr>
      </w:pPr>
      <w:hyperlink r:id="rId97" w:history="1">
        <w:r w:rsidR="00E32F33" w:rsidRPr="00E32F33">
          <w:rPr>
            <w:rStyle w:val="Hyperlink"/>
            <w:sz w:val="20"/>
          </w:rPr>
          <w:t>https://mentor.ieee.org/802.11/dcn/17/11-17-1191-05-000m-cc25-proposed-resolutions-for-editorial-comments.doc</w:t>
        </w:r>
      </w:hyperlink>
    </w:p>
    <w:p w14:paraId="62A4A0C1" w14:textId="77777777" w:rsidR="00FA294B" w:rsidRDefault="00FA294B" w:rsidP="00FA294B">
      <w:pPr>
        <w:pStyle w:val="ListParagraph"/>
        <w:numPr>
          <w:ilvl w:val="0"/>
          <w:numId w:val="25"/>
        </w:numPr>
        <w:rPr>
          <w:b/>
          <w:sz w:val="24"/>
        </w:rPr>
      </w:pPr>
      <w:r>
        <w:rPr>
          <w:b/>
          <w:sz w:val="24"/>
        </w:rPr>
        <w:t>Thursday PM1:</w:t>
      </w:r>
    </w:p>
    <w:p w14:paraId="60B804BF" w14:textId="77777777" w:rsidR="00E32F33" w:rsidRPr="00E32F33" w:rsidRDefault="000418E2" w:rsidP="00E32F33">
      <w:pPr>
        <w:pStyle w:val="ListParagraph"/>
        <w:ind w:left="360"/>
        <w:rPr>
          <w:rStyle w:val="Hyperlink"/>
          <w:sz w:val="20"/>
        </w:rPr>
      </w:pPr>
      <w:hyperlink r:id="rId98" w:history="1">
        <w:r w:rsidR="00E32F33" w:rsidRPr="00E32F33">
          <w:rPr>
            <w:rStyle w:val="Hyperlink"/>
            <w:sz w:val="20"/>
          </w:rPr>
          <w:t>https://mentor.ieee.org/802.11/dcn/17/11-17-1199-04-000m-september-2017-tgmd-agenda.pptx</w:t>
        </w:r>
      </w:hyperlink>
    </w:p>
    <w:p w14:paraId="0E9AFE2A" w14:textId="77777777" w:rsidR="00E32F33" w:rsidRPr="00E32F33" w:rsidRDefault="000418E2" w:rsidP="00E32F33">
      <w:pPr>
        <w:pStyle w:val="ListParagraph"/>
        <w:ind w:left="360"/>
        <w:rPr>
          <w:rStyle w:val="Hyperlink"/>
          <w:sz w:val="20"/>
          <w:lang w:val="en-US"/>
        </w:rPr>
      </w:pPr>
      <w:hyperlink r:id="rId99" w:history="1">
        <w:r w:rsidR="00E32F33" w:rsidRPr="00E32F33">
          <w:rPr>
            <w:rStyle w:val="Hyperlink"/>
            <w:sz w:val="20"/>
            <w:lang w:val="en-US"/>
          </w:rPr>
          <w:t>https://mentor.ieee.org/802.11/dcn/17/11-17-1260-02-000m-beacon-report-fragmentation.docx</w:t>
        </w:r>
      </w:hyperlink>
    </w:p>
    <w:p w14:paraId="6B153E83" w14:textId="77777777" w:rsidR="00E32F33" w:rsidRPr="00E32F33" w:rsidRDefault="000418E2" w:rsidP="00E32F33">
      <w:pPr>
        <w:pStyle w:val="ListParagraph"/>
        <w:ind w:left="360"/>
        <w:rPr>
          <w:rStyle w:val="Hyperlink"/>
          <w:sz w:val="20"/>
        </w:rPr>
      </w:pPr>
      <w:hyperlink r:id="rId100" w:history="1">
        <w:r w:rsidR="00E32F33" w:rsidRPr="00E32F33">
          <w:rPr>
            <w:rStyle w:val="Hyperlink"/>
            <w:sz w:val="20"/>
          </w:rPr>
          <w:t>https://mentor.ieee.org/802.11/dcn/17/11-17-1078-01-000m-resolutions-to-cids-148-and-339.doc</w:t>
        </w:r>
      </w:hyperlink>
    </w:p>
    <w:p w14:paraId="290C1CB4" w14:textId="77777777" w:rsidR="00E32F33" w:rsidRDefault="00E32F33" w:rsidP="00E32F33">
      <w:pPr>
        <w:pStyle w:val="ListParagraph"/>
        <w:ind w:left="360"/>
        <w:rPr>
          <w:rStyle w:val="Hyperlink"/>
        </w:rPr>
      </w:pPr>
    </w:p>
    <w:p w14:paraId="50B5FBA2" w14:textId="77777777" w:rsidR="00FA294B" w:rsidRPr="00FA294B" w:rsidRDefault="00FA294B" w:rsidP="00FA294B">
      <w:pPr>
        <w:pStyle w:val="ListParagraph"/>
        <w:numPr>
          <w:ilvl w:val="0"/>
          <w:numId w:val="25"/>
        </w:numPr>
        <w:rPr>
          <w:b/>
          <w:sz w:val="24"/>
        </w:rPr>
      </w:pPr>
      <w:r>
        <w:rPr>
          <w:b/>
          <w:sz w:val="24"/>
        </w:rPr>
        <w:t>Thursday PM2:</w:t>
      </w:r>
    </w:p>
    <w:p w14:paraId="7083524F" w14:textId="77777777" w:rsidR="00CA09B2" w:rsidRPr="00BA5FD7" w:rsidRDefault="000418E2" w:rsidP="00E32F33">
      <w:pPr>
        <w:ind w:left="360"/>
        <w:rPr>
          <w:rStyle w:val="Hyperlink"/>
          <w:sz w:val="20"/>
        </w:rPr>
      </w:pPr>
      <w:hyperlink r:id="rId101" w:history="1">
        <w:r w:rsidR="00E32F33" w:rsidRPr="00BA5FD7">
          <w:rPr>
            <w:rStyle w:val="Hyperlink"/>
            <w:sz w:val="20"/>
          </w:rPr>
          <w:t>https://mentor.ieee.org/802.11/dcn/17/11-17-1199-04-000m-september-2017-tgmd-agenda.pptx</w:t>
        </w:r>
      </w:hyperlink>
    </w:p>
    <w:p w14:paraId="78F9A671" w14:textId="77777777" w:rsidR="00E32F33" w:rsidRPr="00BA5FD7" w:rsidRDefault="000418E2" w:rsidP="00E32F33">
      <w:pPr>
        <w:ind w:left="360"/>
        <w:rPr>
          <w:sz w:val="20"/>
          <w:lang w:val="en-US"/>
        </w:rPr>
      </w:pPr>
      <w:hyperlink r:id="rId102" w:history="1">
        <w:r w:rsidR="00E32F33" w:rsidRPr="00BA5FD7">
          <w:rPr>
            <w:rStyle w:val="Hyperlink"/>
            <w:sz w:val="20"/>
            <w:lang w:val="en-US"/>
          </w:rPr>
          <w:t>https://mentor.ieee.org/802.11/dcn/17/11-17-0956-06-000m-revmd-wg-cc25-for-editor-ad-hoc.xls</w:t>
        </w:r>
      </w:hyperlink>
    </w:p>
    <w:p w14:paraId="1C734619" w14:textId="77777777" w:rsidR="00BA5FD7" w:rsidRPr="00BA5FD7" w:rsidRDefault="000418E2" w:rsidP="00E32F33">
      <w:pPr>
        <w:ind w:left="360"/>
        <w:rPr>
          <w:rStyle w:val="Hyperlink"/>
          <w:sz w:val="20"/>
          <w:lang w:val="en-US"/>
        </w:rPr>
      </w:pPr>
      <w:hyperlink r:id="rId103" w:history="1">
        <w:r w:rsidR="00BA5FD7" w:rsidRPr="00BA5FD7">
          <w:rPr>
            <w:rStyle w:val="Hyperlink"/>
            <w:sz w:val="20"/>
            <w:lang w:val="en-US"/>
          </w:rPr>
          <w:t>https://mentor.ieee.org/802.11/dcn/17/11-17-0928-02-000m-revmd-cc25-gen-comments.xlsx</w:t>
        </w:r>
      </w:hyperlink>
    </w:p>
    <w:p w14:paraId="0D54E91A" w14:textId="77777777" w:rsidR="00BA5FD7" w:rsidRPr="00BA5FD7" w:rsidRDefault="000418E2" w:rsidP="00E32F33">
      <w:pPr>
        <w:ind w:left="360"/>
        <w:rPr>
          <w:rStyle w:val="Hyperlink"/>
          <w:sz w:val="20"/>
          <w:lang w:val="en-US"/>
        </w:rPr>
      </w:pPr>
      <w:hyperlink r:id="rId104" w:history="1">
        <w:r w:rsidR="00BA5FD7" w:rsidRPr="00BA5FD7">
          <w:rPr>
            <w:rStyle w:val="Hyperlink"/>
            <w:sz w:val="20"/>
            <w:lang w:val="en-US"/>
          </w:rPr>
          <w:t>https://mentor.ieee.org/802.11/dcn/17/11-17-0930-06-000m-revmd-cc25-phy-plus-comments.xls</w:t>
        </w:r>
      </w:hyperlink>
    </w:p>
    <w:p w14:paraId="0D7F50E2" w14:textId="77777777" w:rsidR="00BA5FD7" w:rsidRPr="00BA5FD7" w:rsidRDefault="000418E2" w:rsidP="00E32F33">
      <w:pPr>
        <w:ind w:left="360"/>
        <w:rPr>
          <w:sz w:val="20"/>
          <w:lang w:val="en-US"/>
        </w:rPr>
      </w:pPr>
      <w:hyperlink r:id="rId105" w:history="1">
        <w:r w:rsidR="00BA5FD7" w:rsidRPr="00BA5FD7">
          <w:rPr>
            <w:rStyle w:val="Hyperlink"/>
            <w:sz w:val="20"/>
            <w:lang w:val="en-US"/>
          </w:rPr>
          <w:t>https://mentor.ieee.org/802.11/dcn/17/11-17-0927-08-000m-revmd-mac-comments.xls</w:t>
        </w:r>
      </w:hyperlink>
      <w:r w:rsidR="00BA5FD7" w:rsidRPr="00BA5FD7">
        <w:rPr>
          <w:sz w:val="20"/>
          <w:lang w:val="en-US"/>
        </w:rPr>
        <w:t xml:space="preserve"> </w:t>
      </w:r>
    </w:p>
    <w:p w14:paraId="684E97AF" w14:textId="77777777" w:rsidR="00BA5FD7" w:rsidRPr="00BA5FD7" w:rsidRDefault="000418E2" w:rsidP="00E32F33">
      <w:pPr>
        <w:ind w:left="360"/>
        <w:rPr>
          <w:sz w:val="20"/>
        </w:rPr>
      </w:pPr>
      <w:hyperlink r:id="rId106" w:history="1">
        <w:r w:rsidR="00BA5FD7" w:rsidRPr="00BA5FD7">
          <w:rPr>
            <w:rStyle w:val="Hyperlink"/>
            <w:sz w:val="20"/>
          </w:rPr>
          <w:t>https://mentor.ieee.org/802.11/dcn/17/11-17-0940-03-000m-3gpp-ts-reference-per-liaison-11-17-0854-00.doc</w:t>
        </w:r>
      </w:hyperlink>
    </w:p>
    <w:p w14:paraId="2A1E0D83" w14:textId="77777777" w:rsidR="00BA5FD7" w:rsidRPr="00BA5FD7" w:rsidRDefault="000418E2" w:rsidP="00E32F33">
      <w:pPr>
        <w:ind w:left="360"/>
        <w:rPr>
          <w:rStyle w:val="Hyperlink"/>
          <w:sz w:val="20"/>
        </w:rPr>
      </w:pPr>
      <w:hyperlink r:id="rId107" w:history="1">
        <w:r w:rsidR="00BA5FD7" w:rsidRPr="00BA5FD7">
          <w:rPr>
            <w:rStyle w:val="Hyperlink"/>
            <w:sz w:val="20"/>
          </w:rPr>
          <w:t>https://mentor.ieee.org/802.11/dcn/17/11-17-1260-05-000m-beacon-report-fragmentation.docx</w:t>
        </w:r>
      </w:hyperlink>
    </w:p>
    <w:p w14:paraId="5DF91482" w14:textId="77777777" w:rsidR="00BA5FD7" w:rsidRPr="00BA5FD7" w:rsidRDefault="000418E2" w:rsidP="00E32F33">
      <w:pPr>
        <w:ind w:left="360"/>
        <w:rPr>
          <w:sz w:val="20"/>
        </w:rPr>
      </w:pPr>
      <w:hyperlink r:id="rId108" w:history="1">
        <w:r w:rsidR="00BA5FD7" w:rsidRPr="00BA5FD7">
          <w:rPr>
            <w:rStyle w:val="Hyperlink"/>
            <w:sz w:val="20"/>
          </w:rPr>
          <w:t>https://mentor.ieee.org/802.11/dcn/17/11-17-1030-01-000m-sae-retry-timeout-clarification.docx</w:t>
        </w:r>
      </w:hyperlink>
    </w:p>
    <w:p w14:paraId="3794A8BA" w14:textId="77777777" w:rsidR="00BA5FD7" w:rsidRPr="00BA5FD7" w:rsidRDefault="000418E2" w:rsidP="00E32F33">
      <w:pPr>
        <w:ind w:left="360"/>
        <w:rPr>
          <w:rStyle w:val="Hyperlink"/>
          <w:sz w:val="20"/>
          <w:lang w:val="en-US"/>
        </w:rPr>
      </w:pPr>
      <w:hyperlink r:id="rId109" w:history="1">
        <w:r w:rsidR="00BA5FD7" w:rsidRPr="00BA5FD7">
          <w:rPr>
            <w:rStyle w:val="Hyperlink"/>
            <w:sz w:val="20"/>
            <w:lang w:val="en-US"/>
          </w:rPr>
          <w:t>https://mentor.ieee.org/802.11/dcn/17/11-17-1089-06-000m-revmd-cc25-comment-resolutions.doc</w:t>
        </w:r>
      </w:hyperlink>
    </w:p>
    <w:p w14:paraId="5D19B7D1" w14:textId="77777777" w:rsidR="00BA5FD7" w:rsidRPr="00BA5FD7" w:rsidRDefault="000418E2" w:rsidP="00E32F33">
      <w:pPr>
        <w:ind w:left="360"/>
        <w:rPr>
          <w:rStyle w:val="Hyperlink"/>
          <w:sz w:val="20"/>
          <w:lang w:val="en-US"/>
        </w:rPr>
      </w:pPr>
      <w:hyperlink r:id="rId110" w:history="1">
        <w:r w:rsidR="00BA5FD7" w:rsidRPr="00BA5FD7">
          <w:rPr>
            <w:rStyle w:val="Hyperlink"/>
            <w:sz w:val="20"/>
            <w:lang w:val="en-US"/>
          </w:rPr>
          <w:t>https://mentor.ieee.org/802.11/dcn/17/11-17-1100-01-000m-fils-comment-resolutions.docx</w:t>
        </w:r>
      </w:hyperlink>
    </w:p>
    <w:sectPr w:rsidR="00BA5FD7" w:rsidRPr="00BA5FD7">
      <w:headerReference w:type="default" r:id="rId111"/>
      <w:footerReference w:type="default" r:id="rId1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17872" w14:textId="77777777" w:rsidR="00557A08" w:rsidRDefault="00557A08">
      <w:r>
        <w:separator/>
      </w:r>
    </w:p>
  </w:endnote>
  <w:endnote w:type="continuationSeparator" w:id="0">
    <w:p w14:paraId="5DBBC7CE" w14:textId="77777777" w:rsidR="00557A08" w:rsidRDefault="0055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Arial"/>
    <w:panose1 w:val="00000000000000000000"/>
    <w:charset w:val="00"/>
    <w:family w:val="roman"/>
    <w:notTrueType/>
    <w:pitch w:val="default"/>
    <w:sig w:usb0="00000001" w:usb1="08080000" w:usb2="00000010" w:usb3="00000000" w:csb0="001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7D7FA" w14:textId="0415AE21" w:rsidR="000418E2" w:rsidRDefault="000418E2">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13147C">
      <w:rPr>
        <w:noProof/>
      </w:rPr>
      <w:t>21</w:t>
    </w:r>
    <w:r>
      <w:fldChar w:fldCharType="end"/>
    </w:r>
    <w:r>
      <w:tab/>
    </w:r>
    <w:fldSimple w:instr=" COMMENTS  \* MERGEFORMAT ">
      <w:r>
        <w:t>Jon Rosdahl, Qualcomm</w:t>
      </w:r>
    </w:fldSimple>
  </w:p>
  <w:p w14:paraId="1CD554BC" w14:textId="77777777" w:rsidR="000418E2" w:rsidRDefault="000418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2D793" w14:textId="77777777" w:rsidR="00557A08" w:rsidRDefault="00557A08">
      <w:r>
        <w:separator/>
      </w:r>
    </w:p>
  </w:footnote>
  <w:footnote w:type="continuationSeparator" w:id="0">
    <w:p w14:paraId="331E1406" w14:textId="77777777" w:rsidR="00557A08" w:rsidRDefault="00557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27917" w14:textId="03983F13" w:rsidR="000418E2" w:rsidRDefault="000418E2">
    <w:pPr>
      <w:pStyle w:val="Header"/>
      <w:tabs>
        <w:tab w:val="clear" w:pos="6480"/>
        <w:tab w:val="center" w:pos="4680"/>
        <w:tab w:val="right" w:pos="9360"/>
      </w:tabs>
    </w:pPr>
    <w:fldSimple w:instr=" KEYWORDS  \* MERGEFORMAT ">
      <w:r>
        <w:t>September 2017</w:t>
      </w:r>
    </w:fldSimple>
    <w:r>
      <w:tab/>
    </w:r>
    <w:r>
      <w:tab/>
    </w:r>
    <w:fldSimple w:instr=" TITLE  \* MERGEFORMAT ">
      <w:r w:rsidR="00FA2828">
        <w:t>doc.: IEEE 802.11-17/1505r1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39EC"/>
    <w:multiLevelType w:val="hybridMultilevel"/>
    <w:tmpl w:val="B2504B26"/>
    <w:lvl w:ilvl="0" w:tplc="89B09A9A">
      <w:start w:val="1"/>
      <w:numFmt w:val="lowerLetter"/>
      <w:lvlText w:val="(%1)"/>
      <w:lvlJc w:val="left"/>
      <w:pPr>
        <w:tabs>
          <w:tab w:val="num" w:pos="2880"/>
        </w:tabs>
        <w:ind w:left="2880" w:hanging="360"/>
      </w:pPr>
    </w:lvl>
    <w:lvl w:ilvl="1" w:tplc="A18C17F4" w:tentative="1">
      <w:start w:val="1"/>
      <w:numFmt w:val="lowerLetter"/>
      <w:lvlText w:val="(%2)"/>
      <w:lvlJc w:val="left"/>
      <w:pPr>
        <w:tabs>
          <w:tab w:val="num" w:pos="3600"/>
        </w:tabs>
        <w:ind w:left="3600" w:hanging="360"/>
      </w:pPr>
    </w:lvl>
    <w:lvl w:ilvl="2" w:tplc="45FAF518" w:tentative="1">
      <w:start w:val="1"/>
      <w:numFmt w:val="lowerLetter"/>
      <w:lvlText w:val="(%3)"/>
      <w:lvlJc w:val="left"/>
      <w:pPr>
        <w:tabs>
          <w:tab w:val="num" w:pos="4320"/>
        </w:tabs>
        <w:ind w:left="4320" w:hanging="360"/>
      </w:pPr>
    </w:lvl>
    <w:lvl w:ilvl="3" w:tplc="35E2824E" w:tentative="1">
      <w:start w:val="1"/>
      <w:numFmt w:val="lowerLetter"/>
      <w:lvlText w:val="(%4)"/>
      <w:lvlJc w:val="left"/>
      <w:pPr>
        <w:tabs>
          <w:tab w:val="num" w:pos="5040"/>
        </w:tabs>
        <w:ind w:left="5040" w:hanging="360"/>
      </w:pPr>
    </w:lvl>
    <w:lvl w:ilvl="4" w:tplc="728E154E" w:tentative="1">
      <w:start w:val="1"/>
      <w:numFmt w:val="lowerLetter"/>
      <w:lvlText w:val="(%5)"/>
      <w:lvlJc w:val="left"/>
      <w:pPr>
        <w:tabs>
          <w:tab w:val="num" w:pos="5760"/>
        </w:tabs>
        <w:ind w:left="5760" w:hanging="360"/>
      </w:pPr>
    </w:lvl>
    <w:lvl w:ilvl="5" w:tplc="9C86344A" w:tentative="1">
      <w:start w:val="1"/>
      <w:numFmt w:val="lowerLetter"/>
      <w:lvlText w:val="(%6)"/>
      <w:lvlJc w:val="left"/>
      <w:pPr>
        <w:tabs>
          <w:tab w:val="num" w:pos="6480"/>
        </w:tabs>
        <w:ind w:left="6480" w:hanging="360"/>
      </w:pPr>
    </w:lvl>
    <w:lvl w:ilvl="6" w:tplc="88A6E83E" w:tentative="1">
      <w:start w:val="1"/>
      <w:numFmt w:val="lowerLetter"/>
      <w:lvlText w:val="(%7)"/>
      <w:lvlJc w:val="left"/>
      <w:pPr>
        <w:tabs>
          <w:tab w:val="num" w:pos="7200"/>
        </w:tabs>
        <w:ind w:left="7200" w:hanging="360"/>
      </w:pPr>
    </w:lvl>
    <w:lvl w:ilvl="7" w:tplc="128CC5CE" w:tentative="1">
      <w:start w:val="1"/>
      <w:numFmt w:val="lowerLetter"/>
      <w:lvlText w:val="(%8)"/>
      <w:lvlJc w:val="left"/>
      <w:pPr>
        <w:tabs>
          <w:tab w:val="num" w:pos="7920"/>
        </w:tabs>
        <w:ind w:left="7920" w:hanging="360"/>
      </w:pPr>
    </w:lvl>
    <w:lvl w:ilvl="8" w:tplc="E926F9CA" w:tentative="1">
      <w:start w:val="1"/>
      <w:numFmt w:val="lowerLetter"/>
      <w:lvlText w:val="(%9)"/>
      <w:lvlJc w:val="left"/>
      <w:pPr>
        <w:tabs>
          <w:tab w:val="num" w:pos="8640"/>
        </w:tabs>
        <w:ind w:left="8640" w:hanging="360"/>
      </w:pPr>
    </w:lvl>
  </w:abstractNum>
  <w:abstractNum w:abstractNumId="1" w15:restartNumberingAfterBreak="0">
    <w:nsid w:val="17525437"/>
    <w:multiLevelType w:val="multilevel"/>
    <w:tmpl w:val="771A83B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8B6291F"/>
    <w:multiLevelType w:val="multilevel"/>
    <w:tmpl w:val="8B3888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616C2F"/>
    <w:multiLevelType w:val="hybridMultilevel"/>
    <w:tmpl w:val="0CFA2822"/>
    <w:lvl w:ilvl="0" w:tplc="0610FEE2">
      <w:start w:val="1"/>
      <w:numFmt w:val="bullet"/>
      <w:lvlText w:val="•"/>
      <w:lvlJc w:val="left"/>
      <w:pPr>
        <w:tabs>
          <w:tab w:val="num" w:pos="720"/>
        </w:tabs>
        <w:ind w:left="720" w:hanging="360"/>
      </w:pPr>
      <w:rPr>
        <w:rFonts w:ascii="Times New Roman" w:hAnsi="Times New Roman" w:hint="default"/>
      </w:rPr>
    </w:lvl>
    <w:lvl w:ilvl="1" w:tplc="C04A721A">
      <w:numFmt w:val="bullet"/>
      <w:lvlText w:val="–"/>
      <w:lvlJc w:val="left"/>
      <w:pPr>
        <w:tabs>
          <w:tab w:val="num" w:pos="1440"/>
        </w:tabs>
        <w:ind w:left="1440" w:hanging="360"/>
      </w:pPr>
      <w:rPr>
        <w:rFonts w:ascii="Times New Roman" w:hAnsi="Times New Roman" w:hint="default"/>
      </w:rPr>
    </w:lvl>
    <w:lvl w:ilvl="2" w:tplc="BCF81098" w:tentative="1">
      <w:start w:val="1"/>
      <w:numFmt w:val="bullet"/>
      <w:lvlText w:val="•"/>
      <w:lvlJc w:val="left"/>
      <w:pPr>
        <w:tabs>
          <w:tab w:val="num" w:pos="2160"/>
        </w:tabs>
        <w:ind w:left="2160" w:hanging="360"/>
      </w:pPr>
      <w:rPr>
        <w:rFonts w:ascii="Times New Roman" w:hAnsi="Times New Roman" w:hint="default"/>
      </w:rPr>
    </w:lvl>
    <w:lvl w:ilvl="3" w:tplc="E1EA8170" w:tentative="1">
      <w:start w:val="1"/>
      <w:numFmt w:val="bullet"/>
      <w:lvlText w:val="•"/>
      <w:lvlJc w:val="left"/>
      <w:pPr>
        <w:tabs>
          <w:tab w:val="num" w:pos="2880"/>
        </w:tabs>
        <w:ind w:left="2880" w:hanging="360"/>
      </w:pPr>
      <w:rPr>
        <w:rFonts w:ascii="Times New Roman" w:hAnsi="Times New Roman" w:hint="default"/>
      </w:rPr>
    </w:lvl>
    <w:lvl w:ilvl="4" w:tplc="2446F2EC" w:tentative="1">
      <w:start w:val="1"/>
      <w:numFmt w:val="bullet"/>
      <w:lvlText w:val="•"/>
      <w:lvlJc w:val="left"/>
      <w:pPr>
        <w:tabs>
          <w:tab w:val="num" w:pos="3600"/>
        </w:tabs>
        <w:ind w:left="3600" w:hanging="360"/>
      </w:pPr>
      <w:rPr>
        <w:rFonts w:ascii="Times New Roman" w:hAnsi="Times New Roman" w:hint="default"/>
      </w:rPr>
    </w:lvl>
    <w:lvl w:ilvl="5" w:tplc="E5905980" w:tentative="1">
      <w:start w:val="1"/>
      <w:numFmt w:val="bullet"/>
      <w:lvlText w:val="•"/>
      <w:lvlJc w:val="left"/>
      <w:pPr>
        <w:tabs>
          <w:tab w:val="num" w:pos="4320"/>
        </w:tabs>
        <w:ind w:left="4320" w:hanging="360"/>
      </w:pPr>
      <w:rPr>
        <w:rFonts w:ascii="Times New Roman" w:hAnsi="Times New Roman" w:hint="default"/>
      </w:rPr>
    </w:lvl>
    <w:lvl w:ilvl="6" w:tplc="EFD2CCB4" w:tentative="1">
      <w:start w:val="1"/>
      <w:numFmt w:val="bullet"/>
      <w:lvlText w:val="•"/>
      <w:lvlJc w:val="left"/>
      <w:pPr>
        <w:tabs>
          <w:tab w:val="num" w:pos="5040"/>
        </w:tabs>
        <w:ind w:left="5040" w:hanging="360"/>
      </w:pPr>
      <w:rPr>
        <w:rFonts w:ascii="Times New Roman" w:hAnsi="Times New Roman" w:hint="default"/>
      </w:rPr>
    </w:lvl>
    <w:lvl w:ilvl="7" w:tplc="D29888D0" w:tentative="1">
      <w:start w:val="1"/>
      <w:numFmt w:val="bullet"/>
      <w:lvlText w:val="•"/>
      <w:lvlJc w:val="left"/>
      <w:pPr>
        <w:tabs>
          <w:tab w:val="num" w:pos="5760"/>
        </w:tabs>
        <w:ind w:left="5760" w:hanging="360"/>
      </w:pPr>
      <w:rPr>
        <w:rFonts w:ascii="Times New Roman" w:hAnsi="Times New Roman" w:hint="default"/>
      </w:rPr>
    </w:lvl>
    <w:lvl w:ilvl="8" w:tplc="3CEEDC9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3CC6400"/>
    <w:multiLevelType w:val="hybridMultilevel"/>
    <w:tmpl w:val="6288576A"/>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85C60C6"/>
    <w:multiLevelType w:val="hybridMultilevel"/>
    <w:tmpl w:val="8924B51A"/>
    <w:lvl w:ilvl="0" w:tplc="04090001">
      <w:start w:val="1"/>
      <w:numFmt w:val="bullet"/>
      <w:lvlText w:val=""/>
      <w:lvlJc w:val="left"/>
      <w:pPr>
        <w:ind w:left="1800" w:hanging="360"/>
      </w:pPr>
      <w:rPr>
        <w:rFonts w:ascii="Symbol" w:hAnsi="Symbol"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3C47FAD"/>
    <w:multiLevelType w:val="hybridMultilevel"/>
    <w:tmpl w:val="C5167D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7C76CA3"/>
    <w:multiLevelType w:val="hybridMultilevel"/>
    <w:tmpl w:val="CBAACB2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52026728"/>
    <w:multiLevelType w:val="multilevel"/>
    <w:tmpl w:val="771A83B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53E126BC"/>
    <w:multiLevelType w:val="hybridMultilevel"/>
    <w:tmpl w:val="4776CF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3E82E2C"/>
    <w:multiLevelType w:val="hybridMultilevel"/>
    <w:tmpl w:val="95985E0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6361CC5"/>
    <w:multiLevelType w:val="hybridMultilevel"/>
    <w:tmpl w:val="CAC8F18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56AC5230"/>
    <w:multiLevelType w:val="multilevel"/>
    <w:tmpl w:val="771A83B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591E259A"/>
    <w:multiLevelType w:val="multilevel"/>
    <w:tmpl w:val="5776A1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AA21AE"/>
    <w:multiLevelType w:val="hybridMultilevel"/>
    <w:tmpl w:val="94948EC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60F96E24"/>
    <w:multiLevelType w:val="hybridMultilevel"/>
    <w:tmpl w:val="4972244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12C1595"/>
    <w:multiLevelType w:val="multilevel"/>
    <w:tmpl w:val="5A061E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33945CA"/>
    <w:multiLevelType w:val="hybridMultilevel"/>
    <w:tmpl w:val="25545B6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65F2490D"/>
    <w:multiLevelType w:val="hybridMultilevel"/>
    <w:tmpl w:val="89AE547C"/>
    <w:lvl w:ilvl="0" w:tplc="8E9C9024">
      <w:start w:val="1"/>
      <w:numFmt w:val="bullet"/>
      <w:lvlText w:val="•"/>
      <w:lvlJc w:val="left"/>
      <w:pPr>
        <w:tabs>
          <w:tab w:val="num" w:pos="720"/>
        </w:tabs>
        <w:ind w:left="720" w:hanging="360"/>
      </w:pPr>
      <w:rPr>
        <w:rFonts w:ascii="Times New Roman" w:hAnsi="Times New Roman" w:hint="default"/>
      </w:rPr>
    </w:lvl>
    <w:lvl w:ilvl="1" w:tplc="2426072C">
      <w:numFmt w:val="bullet"/>
      <w:lvlText w:val="–"/>
      <w:lvlJc w:val="left"/>
      <w:pPr>
        <w:tabs>
          <w:tab w:val="num" w:pos="1440"/>
        </w:tabs>
        <w:ind w:left="1440" w:hanging="360"/>
      </w:pPr>
      <w:rPr>
        <w:rFonts w:ascii="Times New Roman" w:hAnsi="Times New Roman" w:hint="default"/>
      </w:rPr>
    </w:lvl>
    <w:lvl w:ilvl="2" w:tplc="94A86B38" w:tentative="1">
      <w:start w:val="1"/>
      <w:numFmt w:val="bullet"/>
      <w:lvlText w:val="•"/>
      <w:lvlJc w:val="left"/>
      <w:pPr>
        <w:tabs>
          <w:tab w:val="num" w:pos="2160"/>
        </w:tabs>
        <w:ind w:left="2160" w:hanging="360"/>
      </w:pPr>
      <w:rPr>
        <w:rFonts w:ascii="Times New Roman" w:hAnsi="Times New Roman" w:hint="default"/>
      </w:rPr>
    </w:lvl>
    <w:lvl w:ilvl="3" w:tplc="9F2E27D4" w:tentative="1">
      <w:start w:val="1"/>
      <w:numFmt w:val="bullet"/>
      <w:lvlText w:val="•"/>
      <w:lvlJc w:val="left"/>
      <w:pPr>
        <w:tabs>
          <w:tab w:val="num" w:pos="2880"/>
        </w:tabs>
        <w:ind w:left="2880" w:hanging="360"/>
      </w:pPr>
      <w:rPr>
        <w:rFonts w:ascii="Times New Roman" w:hAnsi="Times New Roman" w:hint="default"/>
      </w:rPr>
    </w:lvl>
    <w:lvl w:ilvl="4" w:tplc="3A7AE2E6" w:tentative="1">
      <w:start w:val="1"/>
      <w:numFmt w:val="bullet"/>
      <w:lvlText w:val="•"/>
      <w:lvlJc w:val="left"/>
      <w:pPr>
        <w:tabs>
          <w:tab w:val="num" w:pos="3600"/>
        </w:tabs>
        <w:ind w:left="3600" w:hanging="360"/>
      </w:pPr>
      <w:rPr>
        <w:rFonts w:ascii="Times New Roman" w:hAnsi="Times New Roman" w:hint="default"/>
      </w:rPr>
    </w:lvl>
    <w:lvl w:ilvl="5" w:tplc="3606E448" w:tentative="1">
      <w:start w:val="1"/>
      <w:numFmt w:val="bullet"/>
      <w:lvlText w:val="•"/>
      <w:lvlJc w:val="left"/>
      <w:pPr>
        <w:tabs>
          <w:tab w:val="num" w:pos="4320"/>
        </w:tabs>
        <w:ind w:left="4320" w:hanging="360"/>
      </w:pPr>
      <w:rPr>
        <w:rFonts w:ascii="Times New Roman" w:hAnsi="Times New Roman" w:hint="default"/>
      </w:rPr>
    </w:lvl>
    <w:lvl w:ilvl="6" w:tplc="19DA240E" w:tentative="1">
      <w:start w:val="1"/>
      <w:numFmt w:val="bullet"/>
      <w:lvlText w:val="•"/>
      <w:lvlJc w:val="left"/>
      <w:pPr>
        <w:tabs>
          <w:tab w:val="num" w:pos="5040"/>
        </w:tabs>
        <w:ind w:left="5040" w:hanging="360"/>
      </w:pPr>
      <w:rPr>
        <w:rFonts w:ascii="Times New Roman" w:hAnsi="Times New Roman" w:hint="default"/>
      </w:rPr>
    </w:lvl>
    <w:lvl w:ilvl="7" w:tplc="8CD2FF1E" w:tentative="1">
      <w:start w:val="1"/>
      <w:numFmt w:val="bullet"/>
      <w:lvlText w:val="•"/>
      <w:lvlJc w:val="left"/>
      <w:pPr>
        <w:tabs>
          <w:tab w:val="num" w:pos="5760"/>
        </w:tabs>
        <w:ind w:left="5760" w:hanging="360"/>
      </w:pPr>
      <w:rPr>
        <w:rFonts w:ascii="Times New Roman" w:hAnsi="Times New Roman" w:hint="default"/>
      </w:rPr>
    </w:lvl>
    <w:lvl w:ilvl="8" w:tplc="E0C69D5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7783D13"/>
    <w:multiLevelType w:val="hybridMultilevel"/>
    <w:tmpl w:val="7170379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679B6B93"/>
    <w:multiLevelType w:val="hybridMultilevel"/>
    <w:tmpl w:val="61546D8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AF04F4E"/>
    <w:multiLevelType w:val="hybridMultilevel"/>
    <w:tmpl w:val="3D1A88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B946D3A"/>
    <w:multiLevelType w:val="hybridMultilevel"/>
    <w:tmpl w:val="251AB1A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C5422D6"/>
    <w:multiLevelType w:val="multilevel"/>
    <w:tmpl w:val="563258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0802B8"/>
    <w:multiLevelType w:val="hybridMultilevel"/>
    <w:tmpl w:val="F67465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2"/>
  </w:num>
  <w:num w:numId="2">
    <w:abstractNumId w:val="22"/>
  </w:num>
  <w:num w:numId="3">
    <w:abstractNumId w:val="10"/>
  </w:num>
  <w:num w:numId="4">
    <w:abstractNumId w:val="11"/>
  </w:num>
  <w:num w:numId="5">
    <w:abstractNumId w:val="4"/>
  </w:num>
  <w:num w:numId="6">
    <w:abstractNumId w:val="19"/>
  </w:num>
  <w:num w:numId="7">
    <w:abstractNumId w:val="3"/>
  </w:num>
  <w:num w:numId="8">
    <w:abstractNumId w:val="0"/>
  </w:num>
  <w:num w:numId="9">
    <w:abstractNumId w:val="24"/>
  </w:num>
  <w:num w:numId="10">
    <w:abstractNumId w:val="8"/>
  </w:num>
  <w:num w:numId="11">
    <w:abstractNumId w:val="13"/>
  </w:num>
  <w:num w:numId="12">
    <w:abstractNumId w:val="2"/>
  </w:num>
  <w:num w:numId="13">
    <w:abstractNumId w:val="23"/>
  </w:num>
  <w:num w:numId="14">
    <w:abstractNumId w:val="9"/>
  </w:num>
  <w:num w:numId="15">
    <w:abstractNumId w:val="15"/>
  </w:num>
  <w:num w:numId="16">
    <w:abstractNumId w:val="5"/>
  </w:num>
  <w:num w:numId="17">
    <w:abstractNumId w:val="20"/>
  </w:num>
  <w:num w:numId="18">
    <w:abstractNumId w:val="7"/>
  </w:num>
  <w:num w:numId="19">
    <w:abstractNumId w:val="17"/>
  </w:num>
  <w:num w:numId="20">
    <w:abstractNumId w:val="21"/>
  </w:num>
  <w:num w:numId="21">
    <w:abstractNumId w:val="6"/>
  </w:num>
  <w:num w:numId="22">
    <w:abstractNumId w:val="1"/>
  </w:num>
  <w:num w:numId="23">
    <w:abstractNumId w:val="18"/>
  </w:num>
  <w:num w:numId="24">
    <w:abstractNumId w:val="1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C8B"/>
    <w:rsid w:val="000064FD"/>
    <w:rsid w:val="00007B74"/>
    <w:rsid w:val="000259C1"/>
    <w:rsid w:val="000418E2"/>
    <w:rsid w:val="00060769"/>
    <w:rsid w:val="00061EBD"/>
    <w:rsid w:val="00081EE1"/>
    <w:rsid w:val="00103E85"/>
    <w:rsid w:val="0013147C"/>
    <w:rsid w:val="001B3AE1"/>
    <w:rsid w:val="001D723B"/>
    <w:rsid w:val="001E5E75"/>
    <w:rsid w:val="001E6874"/>
    <w:rsid w:val="001F6042"/>
    <w:rsid w:val="0029020B"/>
    <w:rsid w:val="002D44BE"/>
    <w:rsid w:val="002E657B"/>
    <w:rsid w:val="002F33DC"/>
    <w:rsid w:val="00307506"/>
    <w:rsid w:val="00311D8C"/>
    <w:rsid w:val="00352509"/>
    <w:rsid w:val="003572F2"/>
    <w:rsid w:val="003648DD"/>
    <w:rsid w:val="0037468C"/>
    <w:rsid w:val="00382D01"/>
    <w:rsid w:val="003B25C9"/>
    <w:rsid w:val="003C28C3"/>
    <w:rsid w:val="0043594C"/>
    <w:rsid w:val="00442037"/>
    <w:rsid w:val="00446CD6"/>
    <w:rsid w:val="0045013B"/>
    <w:rsid w:val="00464E37"/>
    <w:rsid w:val="004B064B"/>
    <w:rsid w:val="004D481E"/>
    <w:rsid w:val="00505532"/>
    <w:rsid w:val="0052674B"/>
    <w:rsid w:val="00533FD3"/>
    <w:rsid w:val="00547FA1"/>
    <w:rsid w:val="00553548"/>
    <w:rsid w:val="00557A08"/>
    <w:rsid w:val="00565C2C"/>
    <w:rsid w:val="00584839"/>
    <w:rsid w:val="005A2F03"/>
    <w:rsid w:val="005E3233"/>
    <w:rsid w:val="0062440B"/>
    <w:rsid w:val="00631DF1"/>
    <w:rsid w:val="006678D1"/>
    <w:rsid w:val="006C0727"/>
    <w:rsid w:val="006E145F"/>
    <w:rsid w:val="006E682D"/>
    <w:rsid w:val="007137EE"/>
    <w:rsid w:val="0072374A"/>
    <w:rsid w:val="00757C92"/>
    <w:rsid w:val="00770572"/>
    <w:rsid w:val="00773905"/>
    <w:rsid w:val="007A6AD4"/>
    <w:rsid w:val="007C159C"/>
    <w:rsid w:val="007C7E62"/>
    <w:rsid w:val="007D00F3"/>
    <w:rsid w:val="007D087F"/>
    <w:rsid w:val="00851ABD"/>
    <w:rsid w:val="008561B8"/>
    <w:rsid w:val="00860F3A"/>
    <w:rsid w:val="008671C3"/>
    <w:rsid w:val="008B4D4F"/>
    <w:rsid w:val="008F2E40"/>
    <w:rsid w:val="00905C41"/>
    <w:rsid w:val="00955E84"/>
    <w:rsid w:val="00983B29"/>
    <w:rsid w:val="009B3D84"/>
    <w:rsid w:val="009B6251"/>
    <w:rsid w:val="009F0D9C"/>
    <w:rsid w:val="009F2FBC"/>
    <w:rsid w:val="009F6C8B"/>
    <w:rsid w:val="00A14A1D"/>
    <w:rsid w:val="00A358EC"/>
    <w:rsid w:val="00A7423A"/>
    <w:rsid w:val="00A8517C"/>
    <w:rsid w:val="00A8731F"/>
    <w:rsid w:val="00AA16B8"/>
    <w:rsid w:val="00AA19AB"/>
    <w:rsid w:val="00AA427C"/>
    <w:rsid w:val="00AB6BA5"/>
    <w:rsid w:val="00AD2FDF"/>
    <w:rsid w:val="00B12385"/>
    <w:rsid w:val="00B40CBF"/>
    <w:rsid w:val="00B73ED7"/>
    <w:rsid w:val="00B74684"/>
    <w:rsid w:val="00BA5FD7"/>
    <w:rsid w:val="00BE68C2"/>
    <w:rsid w:val="00BE727F"/>
    <w:rsid w:val="00C324D9"/>
    <w:rsid w:val="00C51FD2"/>
    <w:rsid w:val="00C614AB"/>
    <w:rsid w:val="00C6174D"/>
    <w:rsid w:val="00C706F7"/>
    <w:rsid w:val="00C70A2D"/>
    <w:rsid w:val="00C73839"/>
    <w:rsid w:val="00C87C16"/>
    <w:rsid w:val="00CA09B2"/>
    <w:rsid w:val="00CA1411"/>
    <w:rsid w:val="00CE0543"/>
    <w:rsid w:val="00CF6DD0"/>
    <w:rsid w:val="00D04874"/>
    <w:rsid w:val="00D0796D"/>
    <w:rsid w:val="00D80B13"/>
    <w:rsid w:val="00D8399C"/>
    <w:rsid w:val="00DA1BE8"/>
    <w:rsid w:val="00DC5A7B"/>
    <w:rsid w:val="00E21B55"/>
    <w:rsid w:val="00E32D27"/>
    <w:rsid w:val="00E32F33"/>
    <w:rsid w:val="00E44ACE"/>
    <w:rsid w:val="00E50645"/>
    <w:rsid w:val="00E53973"/>
    <w:rsid w:val="00EA0115"/>
    <w:rsid w:val="00EB7385"/>
    <w:rsid w:val="00EB749F"/>
    <w:rsid w:val="00EB7EE4"/>
    <w:rsid w:val="00EE0C64"/>
    <w:rsid w:val="00EF5345"/>
    <w:rsid w:val="00F462AA"/>
    <w:rsid w:val="00F52788"/>
    <w:rsid w:val="00F766FE"/>
    <w:rsid w:val="00F97DA2"/>
    <w:rsid w:val="00FA2828"/>
    <w:rsid w:val="00FA294B"/>
    <w:rsid w:val="00FA43FC"/>
    <w:rsid w:val="00FB18BC"/>
    <w:rsid w:val="00FC306C"/>
    <w:rsid w:val="00FD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E12B48"/>
  <w15:chartTrackingRefBased/>
  <w15:docId w15:val="{957A20D0-60F1-4648-9236-9DFEBEA14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294B"/>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Mention1">
    <w:name w:val="Mention1"/>
    <w:basedOn w:val="DefaultParagraphFont"/>
    <w:uiPriority w:val="99"/>
    <w:semiHidden/>
    <w:unhideWhenUsed/>
    <w:rsid w:val="009F6C8B"/>
    <w:rPr>
      <w:color w:val="2B579A"/>
      <w:shd w:val="clear" w:color="auto" w:fill="E6E6E6"/>
    </w:rPr>
  </w:style>
  <w:style w:type="paragraph" w:styleId="ListParagraph">
    <w:name w:val="List Paragraph"/>
    <w:basedOn w:val="Normal"/>
    <w:uiPriority w:val="34"/>
    <w:qFormat/>
    <w:rsid w:val="00103E85"/>
    <w:pPr>
      <w:ind w:left="720"/>
      <w:contextualSpacing/>
    </w:pPr>
  </w:style>
  <w:style w:type="character" w:customStyle="1" w:styleId="fontstyle01">
    <w:name w:val="fontstyle01"/>
    <w:rsid w:val="00D8399C"/>
    <w:rPr>
      <w:rFonts w:ascii="TimesNewRomanPSMT" w:hAnsi="TimesNewRomanPSMT" w:hint="default"/>
      <w:b w:val="0"/>
      <w:bCs w:val="0"/>
      <w:i w:val="0"/>
      <w:iCs w:val="0"/>
      <w:color w:val="000000"/>
      <w:sz w:val="20"/>
      <w:szCs w:val="20"/>
    </w:rPr>
  </w:style>
  <w:style w:type="paragraph" w:customStyle="1" w:styleId="m1021985114953550763msolistparagraph">
    <w:name w:val="m_1021985114953550763msolistparagraph"/>
    <w:basedOn w:val="Normal"/>
    <w:rsid w:val="00955E84"/>
    <w:pPr>
      <w:spacing w:before="100" w:beforeAutospacing="1" w:after="100" w:afterAutospacing="1"/>
    </w:pPr>
    <w:rPr>
      <w:sz w:val="24"/>
      <w:szCs w:val="24"/>
      <w:lang w:val="en-US"/>
    </w:rPr>
  </w:style>
  <w:style w:type="paragraph" w:styleId="NormalWeb">
    <w:name w:val="Normal (Web)"/>
    <w:basedOn w:val="Normal"/>
    <w:uiPriority w:val="99"/>
    <w:unhideWhenUsed/>
    <w:rsid w:val="001E6874"/>
    <w:pPr>
      <w:spacing w:before="100" w:beforeAutospacing="1" w:after="100" w:afterAutospacing="1"/>
    </w:pPr>
    <w:rPr>
      <w:sz w:val="24"/>
      <w:szCs w:val="24"/>
      <w:lang w:val="en-US"/>
    </w:rPr>
  </w:style>
  <w:style w:type="paragraph" w:styleId="BalloonText">
    <w:name w:val="Balloon Text"/>
    <w:basedOn w:val="Normal"/>
    <w:link w:val="BalloonTextChar"/>
    <w:rsid w:val="00EA0115"/>
    <w:rPr>
      <w:rFonts w:ascii="Segoe UI" w:hAnsi="Segoe UI" w:cs="Segoe UI"/>
      <w:sz w:val="18"/>
      <w:szCs w:val="18"/>
    </w:rPr>
  </w:style>
  <w:style w:type="character" w:customStyle="1" w:styleId="BalloonTextChar">
    <w:name w:val="Balloon Text Char"/>
    <w:basedOn w:val="DefaultParagraphFont"/>
    <w:link w:val="BalloonText"/>
    <w:rsid w:val="00EA0115"/>
    <w:rPr>
      <w:rFonts w:ascii="Segoe UI" w:hAnsi="Segoe UI" w:cs="Segoe UI"/>
      <w:sz w:val="18"/>
      <w:szCs w:val="18"/>
      <w:lang w:val="en-GB"/>
    </w:rPr>
  </w:style>
  <w:style w:type="character" w:styleId="FollowedHyperlink">
    <w:name w:val="FollowedHyperlink"/>
    <w:basedOn w:val="DefaultParagraphFont"/>
    <w:rsid w:val="003648DD"/>
    <w:rPr>
      <w:color w:val="954F72" w:themeColor="followedHyperlink"/>
      <w:u w:val="single"/>
    </w:rPr>
  </w:style>
  <w:style w:type="character" w:customStyle="1" w:styleId="UnresolvedMention1">
    <w:name w:val="Unresolved Mention1"/>
    <w:basedOn w:val="DefaultParagraphFont"/>
    <w:uiPriority w:val="99"/>
    <w:semiHidden/>
    <w:unhideWhenUsed/>
    <w:rsid w:val="003648DD"/>
    <w:rPr>
      <w:color w:val="808080"/>
      <w:shd w:val="clear" w:color="auto" w:fill="E6E6E6"/>
    </w:rPr>
  </w:style>
  <w:style w:type="character" w:styleId="CommentReference">
    <w:name w:val="annotation reference"/>
    <w:basedOn w:val="DefaultParagraphFont"/>
    <w:rsid w:val="00EB749F"/>
    <w:rPr>
      <w:sz w:val="16"/>
      <w:szCs w:val="16"/>
    </w:rPr>
  </w:style>
  <w:style w:type="paragraph" w:styleId="CommentText">
    <w:name w:val="annotation text"/>
    <w:basedOn w:val="Normal"/>
    <w:link w:val="CommentTextChar"/>
    <w:rsid w:val="00EB749F"/>
    <w:rPr>
      <w:sz w:val="20"/>
    </w:rPr>
  </w:style>
  <w:style w:type="character" w:customStyle="1" w:styleId="CommentTextChar">
    <w:name w:val="Comment Text Char"/>
    <w:basedOn w:val="DefaultParagraphFont"/>
    <w:link w:val="CommentText"/>
    <w:rsid w:val="00EB749F"/>
    <w:rPr>
      <w:lang w:val="en-GB"/>
    </w:rPr>
  </w:style>
  <w:style w:type="paragraph" w:styleId="CommentSubject">
    <w:name w:val="annotation subject"/>
    <w:basedOn w:val="CommentText"/>
    <w:next w:val="CommentText"/>
    <w:link w:val="CommentSubjectChar"/>
    <w:rsid w:val="00EB749F"/>
    <w:rPr>
      <w:b/>
      <w:bCs/>
    </w:rPr>
  </w:style>
  <w:style w:type="character" w:customStyle="1" w:styleId="CommentSubjectChar">
    <w:name w:val="Comment Subject Char"/>
    <w:basedOn w:val="CommentTextChar"/>
    <w:link w:val="CommentSubject"/>
    <w:rsid w:val="00EB749F"/>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257">
      <w:bodyDiv w:val="1"/>
      <w:marLeft w:val="0"/>
      <w:marRight w:val="0"/>
      <w:marTop w:val="0"/>
      <w:marBottom w:val="0"/>
      <w:divBdr>
        <w:top w:val="none" w:sz="0" w:space="0" w:color="auto"/>
        <w:left w:val="none" w:sz="0" w:space="0" w:color="auto"/>
        <w:bottom w:val="none" w:sz="0" w:space="0" w:color="auto"/>
        <w:right w:val="none" w:sz="0" w:space="0" w:color="auto"/>
      </w:divBdr>
    </w:div>
    <w:div w:id="49889181">
      <w:bodyDiv w:val="1"/>
      <w:marLeft w:val="0"/>
      <w:marRight w:val="0"/>
      <w:marTop w:val="0"/>
      <w:marBottom w:val="0"/>
      <w:divBdr>
        <w:top w:val="none" w:sz="0" w:space="0" w:color="auto"/>
        <w:left w:val="none" w:sz="0" w:space="0" w:color="auto"/>
        <w:bottom w:val="none" w:sz="0" w:space="0" w:color="auto"/>
        <w:right w:val="none" w:sz="0" w:space="0" w:color="auto"/>
      </w:divBdr>
    </w:div>
    <w:div w:id="61415663">
      <w:bodyDiv w:val="1"/>
      <w:marLeft w:val="0"/>
      <w:marRight w:val="0"/>
      <w:marTop w:val="0"/>
      <w:marBottom w:val="0"/>
      <w:divBdr>
        <w:top w:val="none" w:sz="0" w:space="0" w:color="auto"/>
        <w:left w:val="none" w:sz="0" w:space="0" w:color="auto"/>
        <w:bottom w:val="none" w:sz="0" w:space="0" w:color="auto"/>
        <w:right w:val="none" w:sz="0" w:space="0" w:color="auto"/>
      </w:divBdr>
    </w:div>
    <w:div w:id="89736641">
      <w:bodyDiv w:val="1"/>
      <w:marLeft w:val="0"/>
      <w:marRight w:val="0"/>
      <w:marTop w:val="0"/>
      <w:marBottom w:val="0"/>
      <w:divBdr>
        <w:top w:val="none" w:sz="0" w:space="0" w:color="auto"/>
        <w:left w:val="none" w:sz="0" w:space="0" w:color="auto"/>
        <w:bottom w:val="none" w:sz="0" w:space="0" w:color="auto"/>
        <w:right w:val="none" w:sz="0" w:space="0" w:color="auto"/>
      </w:divBdr>
    </w:div>
    <w:div w:id="145321198">
      <w:bodyDiv w:val="1"/>
      <w:marLeft w:val="0"/>
      <w:marRight w:val="0"/>
      <w:marTop w:val="0"/>
      <w:marBottom w:val="0"/>
      <w:divBdr>
        <w:top w:val="none" w:sz="0" w:space="0" w:color="auto"/>
        <w:left w:val="none" w:sz="0" w:space="0" w:color="auto"/>
        <w:bottom w:val="none" w:sz="0" w:space="0" w:color="auto"/>
        <w:right w:val="none" w:sz="0" w:space="0" w:color="auto"/>
      </w:divBdr>
    </w:div>
    <w:div w:id="146409214">
      <w:bodyDiv w:val="1"/>
      <w:marLeft w:val="0"/>
      <w:marRight w:val="0"/>
      <w:marTop w:val="0"/>
      <w:marBottom w:val="0"/>
      <w:divBdr>
        <w:top w:val="none" w:sz="0" w:space="0" w:color="auto"/>
        <w:left w:val="none" w:sz="0" w:space="0" w:color="auto"/>
        <w:bottom w:val="none" w:sz="0" w:space="0" w:color="auto"/>
        <w:right w:val="none" w:sz="0" w:space="0" w:color="auto"/>
      </w:divBdr>
    </w:div>
    <w:div w:id="222956679">
      <w:bodyDiv w:val="1"/>
      <w:marLeft w:val="0"/>
      <w:marRight w:val="0"/>
      <w:marTop w:val="0"/>
      <w:marBottom w:val="0"/>
      <w:divBdr>
        <w:top w:val="none" w:sz="0" w:space="0" w:color="auto"/>
        <w:left w:val="none" w:sz="0" w:space="0" w:color="auto"/>
        <w:bottom w:val="none" w:sz="0" w:space="0" w:color="auto"/>
        <w:right w:val="none" w:sz="0" w:space="0" w:color="auto"/>
      </w:divBdr>
    </w:div>
    <w:div w:id="238832538">
      <w:bodyDiv w:val="1"/>
      <w:marLeft w:val="0"/>
      <w:marRight w:val="0"/>
      <w:marTop w:val="0"/>
      <w:marBottom w:val="0"/>
      <w:divBdr>
        <w:top w:val="none" w:sz="0" w:space="0" w:color="auto"/>
        <w:left w:val="none" w:sz="0" w:space="0" w:color="auto"/>
        <w:bottom w:val="none" w:sz="0" w:space="0" w:color="auto"/>
        <w:right w:val="none" w:sz="0" w:space="0" w:color="auto"/>
      </w:divBdr>
    </w:div>
    <w:div w:id="243537429">
      <w:bodyDiv w:val="1"/>
      <w:marLeft w:val="0"/>
      <w:marRight w:val="0"/>
      <w:marTop w:val="0"/>
      <w:marBottom w:val="0"/>
      <w:divBdr>
        <w:top w:val="none" w:sz="0" w:space="0" w:color="auto"/>
        <w:left w:val="none" w:sz="0" w:space="0" w:color="auto"/>
        <w:bottom w:val="none" w:sz="0" w:space="0" w:color="auto"/>
        <w:right w:val="none" w:sz="0" w:space="0" w:color="auto"/>
      </w:divBdr>
    </w:div>
    <w:div w:id="252514393">
      <w:bodyDiv w:val="1"/>
      <w:marLeft w:val="0"/>
      <w:marRight w:val="0"/>
      <w:marTop w:val="0"/>
      <w:marBottom w:val="0"/>
      <w:divBdr>
        <w:top w:val="none" w:sz="0" w:space="0" w:color="auto"/>
        <w:left w:val="none" w:sz="0" w:space="0" w:color="auto"/>
        <w:bottom w:val="none" w:sz="0" w:space="0" w:color="auto"/>
        <w:right w:val="none" w:sz="0" w:space="0" w:color="auto"/>
      </w:divBdr>
      <w:divsChild>
        <w:div w:id="2041279499">
          <w:marLeft w:val="547"/>
          <w:marRight w:val="0"/>
          <w:marTop w:val="115"/>
          <w:marBottom w:val="0"/>
          <w:divBdr>
            <w:top w:val="none" w:sz="0" w:space="0" w:color="auto"/>
            <w:left w:val="none" w:sz="0" w:space="0" w:color="auto"/>
            <w:bottom w:val="none" w:sz="0" w:space="0" w:color="auto"/>
            <w:right w:val="none" w:sz="0" w:space="0" w:color="auto"/>
          </w:divBdr>
        </w:div>
        <w:div w:id="262344985">
          <w:marLeft w:val="1166"/>
          <w:marRight w:val="0"/>
          <w:marTop w:val="96"/>
          <w:marBottom w:val="0"/>
          <w:divBdr>
            <w:top w:val="none" w:sz="0" w:space="0" w:color="auto"/>
            <w:left w:val="none" w:sz="0" w:space="0" w:color="auto"/>
            <w:bottom w:val="none" w:sz="0" w:space="0" w:color="auto"/>
            <w:right w:val="none" w:sz="0" w:space="0" w:color="auto"/>
          </w:divBdr>
        </w:div>
        <w:div w:id="1600722025">
          <w:marLeft w:val="1166"/>
          <w:marRight w:val="0"/>
          <w:marTop w:val="96"/>
          <w:marBottom w:val="0"/>
          <w:divBdr>
            <w:top w:val="none" w:sz="0" w:space="0" w:color="auto"/>
            <w:left w:val="none" w:sz="0" w:space="0" w:color="auto"/>
            <w:bottom w:val="none" w:sz="0" w:space="0" w:color="auto"/>
            <w:right w:val="none" w:sz="0" w:space="0" w:color="auto"/>
          </w:divBdr>
        </w:div>
        <w:div w:id="730620947">
          <w:marLeft w:val="547"/>
          <w:marRight w:val="0"/>
          <w:marTop w:val="115"/>
          <w:marBottom w:val="0"/>
          <w:divBdr>
            <w:top w:val="none" w:sz="0" w:space="0" w:color="auto"/>
            <w:left w:val="none" w:sz="0" w:space="0" w:color="auto"/>
            <w:bottom w:val="none" w:sz="0" w:space="0" w:color="auto"/>
            <w:right w:val="none" w:sz="0" w:space="0" w:color="auto"/>
          </w:divBdr>
        </w:div>
        <w:div w:id="1788697487">
          <w:marLeft w:val="547"/>
          <w:marRight w:val="0"/>
          <w:marTop w:val="115"/>
          <w:marBottom w:val="0"/>
          <w:divBdr>
            <w:top w:val="none" w:sz="0" w:space="0" w:color="auto"/>
            <w:left w:val="none" w:sz="0" w:space="0" w:color="auto"/>
            <w:bottom w:val="none" w:sz="0" w:space="0" w:color="auto"/>
            <w:right w:val="none" w:sz="0" w:space="0" w:color="auto"/>
          </w:divBdr>
        </w:div>
      </w:divsChild>
    </w:div>
    <w:div w:id="263151461">
      <w:bodyDiv w:val="1"/>
      <w:marLeft w:val="0"/>
      <w:marRight w:val="0"/>
      <w:marTop w:val="0"/>
      <w:marBottom w:val="0"/>
      <w:divBdr>
        <w:top w:val="none" w:sz="0" w:space="0" w:color="auto"/>
        <w:left w:val="none" w:sz="0" w:space="0" w:color="auto"/>
        <w:bottom w:val="none" w:sz="0" w:space="0" w:color="auto"/>
        <w:right w:val="none" w:sz="0" w:space="0" w:color="auto"/>
      </w:divBdr>
    </w:div>
    <w:div w:id="322049594">
      <w:bodyDiv w:val="1"/>
      <w:marLeft w:val="0"/>
      <w:marRight w:val="0"/>
      <w:marTop w:val="0"/>
      <w:marBottom w:val="0"/>
      <w:divBdr>
        <w:top w:val="none" w:sz="0" w:space="0" w:color="auto"/>
        <w:left w:val="none" w:sz="0" w:space="0" w:color="auto"/>
        <w:bottom w:val="none" w:sz="0" w:space="0" w:color="auto"/>
        <w:right w:val="none" w:sz="0" w:space="0" w:color="auto"/>
      </w:divBdr>
      <w:divsChild>
        <w:div w:id="1678844854">
          <w:marLeft w:val="720"/>
          <w:marRight w:val="0"/>
          <w:marTop w:val="120"/>
          <w:marBottom w:val="0"/>
          <w:divBdr>
            <w:top w:val="none" w:sz="0" w:space="0" w:color="auto"/>
            <w:left w:val="none" w:sz="0" w:space="0" w:color="auto"/>
            <w:bottom w:val="none" w:sz="0" w:space="0" w:color="auto"/>
            <w:right w:val="none" w:sz="0" w:space="0" w:color="auto"/>
          </w:divBdr>
        </w:div>
        <w:div w:id="1653633015">
          <w:marLeft w:val="720"/>
          <w:marRight w:val="0"/>
          <w:marTop w:val="120"/>
          <w:marBottom w:val="0"/>
          <w:divBdr>
            <w:top w:val="none" w:sz="0" w:space="0" w:color="auto"/>
            <w:left w:val="none" w:sz="0" w:space="0" w:color="auto"/>
            <w:bottom w:val="none" w:sz="0" w:space="0" w:color="auto"/>
            <w:right w:val="none" w:sz="0" w:space="0" w:color="auto"/>
          </w:divBdr>
        </w:div>
      </w:divsChild>
    </w:div>
    <w:div w:id="370224156">
      <w:bodyDiv w:val="1"/>
      <w:marLeft w:val="0"/>
      <w:marRight w:val="0"/>
      <w:marTop w:val="0"/>
      <w:marBottom w:val="0"/>
      <w:divBdr>
        <w:top w:val="none" w:sz="0" w:space="0" w:color="auto"/>
        <w:left w:val="none" w:sz="0" w:space="0" w:color="auto"/>
        <w:bottom w:val="none" w:sz="0" w:space="0" w:color="auto"/>
        <w:right w:val="none" w:sz="0" w:space="0" w:color="auto"/>
      </w:divBdr>
    </w:div>
    <w:div w:id="474568653">
      <w:bodyDiv w:val="1"/>
      <w:marLeft w:val="0"/>
      <w:marRight w:val="0"/>
      <w:marTop w:val="0"/>
      <w:marBottom w:val="0"/>
      <w:divBdr>
        <w:top w:val="none" w:sz="0" w:space="0" w:color="auto"/>
        <w:left w:val="none" w:sz="0" w:space="0" w:color="auto"/>
        <w:bottom w:val="none" w:sz="0" w:space="0" w:color="auto"/>
        <w:right w:val="none" w:sz="0" w:space="0" w:color="auto"/>
      </w:divBdr>
    </w:div>
    <w:div w:id="478612447">
      <w:bodyDiv w:val="1"/>
      <w:marLeft w:val="0"/>
      <w:marRight w:val="0"/>
      <w:marTop w:val="0"/>
      <w:marBottom w:val="0"/>
      <w:divBdr>
        <w:top w:val="none" w:sz="0" w:space="0" w:color="auto"/>
        <w:left w:val="none" w:sz="0" w:space="0" w:color="auto"/>
        <w:bottom w:val="none" w:sz="0" w:space="0" w:color="auto"/>
        <w:right w:val="none" w:sz="0" w:space="0" w:color="auto"/>
      </w:divBdr>
    </w:div>
    <w:div w:id="489979076">
      <w:bodyDiv w:val="1"/>
      <w:marLeft w:val="0"/>
      <w:marRight w:val="0"/>
      <w:marTop w:val="0"/>
      <w:marBottom w:val="0"/>
      <w:divBdr>
        <w:top w:val="none" w:sz="0" w:space="0" w:color="auto"/>
        <w:left w:val="none" w:sz="0" w:space="0" w:color="auto"/>
        <w:bottom w:val="none" w:sz="0" w:space="0" w:color="auto"/>
        <w:right w:val="none" w:sz="0" w:space="0" w:color="auto"/>
      </w:divBdr>
    </w:div>
    <w:div w:id="547644117">
      <w:bodyDiv w:val="1"/>
      <w:marLeft w:val="0"/>
      <w:marRight w:val="0"/>
      <w:marTop w:val="0"/>
      <w:marBottom w:val="0"/>
      <w:divBdr>
        <w:top w:val="none" w:sz="0" w:space="0" w:color="auto"/>
        <w:left w:val="none" w:sz="0" w:space="0" w:color="auto"/>
        <w:bottom w:val="none" w:sz="0" w:space="0" w:color="auto"/>
        <w:right w:val="none" w:sz="0" w:space="0" w:color="auto"/>
      </w:divBdr>
    </w:div>
    <w:div w:id="623536184">
      <w:bodyDiv w:val="1"/>
      <w:marLeft w:val="0"/>
      <w:marRight w:val="0"/>
      <w:marTop w:val="0"/>
      <w:marBottom w:val="0"/>
      <w:divBdr>
        <w:top w:val="none" w:sz="0" w:space="0" w:color="auto"/>
        <w:left w:val="none" w:sz="0" w:space="0" w:color="auto"/>
        <w:bottom w:val="none" w:sz="0" w:space="0" w:color="auto"/>
        <w:right w:val="none" w:sz="0" w:space="0" w:color="auto"/>
      </w:divBdr>
    </w:div>
    <w:div w:id="708645302">
      <w:bodyDiv w:val="1"/>
      <w:marLeft w:val="0"/>
      <w:marRight w:val="0"/>
      <w:marTop w:val="0"/>
      <w:marBottom w:val="0"/>
      <w:divBdr>
        <w:top w:val="none" w:sz="0" w:space="0" w:color="auto"/>
        <w:left w:val="none" w:sz="0" w:space="0" w:color="auto"/>
        <w:bottom w:val="none" w:sz="0" w:space="0" w:color="auto"/>
        <w:right w:val="none" w:sz="0" w:space="0" w:color="auto"/>
      </w:divBdr>
    </w:div>
    <w:div w:id="751849712">
      <w:bodyDiv w:val="1"/>
      <w:marLeft w:val="0"/>
      <w:marRight w:val="0"/>
      <w:marTop w:val="0"/>
      <w:marBottom w:val="0"/>
      <w:divBdr>
        <w:top w:val="none" w:sz="0" w:space="0" w:color="auto"/>
        <w:left w:val="none" w:sz="0" w:space="0" w:color="auto"/>
        <w:bottom w:val="none" w:sz="0" w:space="0" w:color="auto"/>
        <w:right w:val="none" w:sz="0" w:space="0" w:color="auto"/>
      </w:divBdr>
    </w:div>
    <w:div w:id="793645196">
      <w:bodyDiv w:val="1"/>
      <w:marLeft w:val="0"/>
      <w:marRight w:val="0"/>
      <w:marTop w:val="0"/>
      <w:marBottom w:val="0"/>
      <w:divBdr>
        <w:top w:val="none" w:sz="0" w:space="0" w:color="auto"/>
        <w:left w:val="none" w:sz="0" w:space="0" w:color="auto"/>
        <w:bottom w:val="none" w:sz="0" w:space="0" w:color="auto"/>
        <w:right w:val="none" w:sz="0" w:space="0" w:color="auto"/>
      </w:divBdr>
    </w:div>
    <w:div w:id="798693423">
      <w:bodyDiv w:val="1"/>
      <w:marLeft w:val="0"/>
      <w:marRight w:val="0"/>
      <w:marTop w:val="0"/>
      <w:marBottom w:val="0"/>
      <w:divBdr>
        <w:top w:val="none" w:sz="0" w:space="0" w:color="auto"/>
        <w:left w:val="none" w:sz="0" w:space="0" w:color="auto"/>
        <w:bottom w:val="none" w:sz="0" w:space="0" w:color="auto"/>
        <w:right w:val="none" w:sz="0" w:space="0" w:color="auto"/>
      </w:divBdr>
    </w:div>
    <w:div w:id="820387699">
      <w:bodyDiv w:val="1"/>
      <w:marLeft w:val="0"/>
      <w:marRight w:val="0"/>
      <w:marTop w:val="0"/>
      <w:marBottom w:val="0"/>
      <w:divBdr>
        <w:top w:val="none" w:sz="0" w:space="0" w:color="auto"/>
        <w:left w:val="none" w:sz="0" w:space="0" w:color="auto"/>
        <w:bottom w:val="none" w:sz="0" w:space="0" w:color="auto"/>
        <w:right w:val="none" w:sz="0" w:space="0" w:color="auto"/>
      </w:divBdr>
    </w:div>
    <w:div w:id="888689393">
      <w:bodyDiv w:val="1"/>
      <w:marLeft w:val="0"/>
      <w:marRight w:val="0"/>
      <w:marTop w:val="0"/>
      <w:marBottom w:val="0"/>
      <w:divBdr>
        <w:top w:val="none" w:sz="0" w:space="0" w:color="auto"/>
        <w:left w:val="none" w:sz="0" w:space="0" w:color="auto"/>
        <w:bottom w:val="none" w:sz="0" w:space="0" w:color="auto"/>
        <w:right w:val="none" w:sz="0" w:space="0" w:color="auto"/>
      </w:divBdr>
    </w:div>
    <w:div w:id="1056004889">
      <w:bodyDiv w:val="1"/>
      <w:marLeft w:val="0"/>
      <w:marRight w:val="0"/>
      <w:marTop w:val="0"/>
      <w:marBottom w:val="0"/>
      <w:divBdr>
        <w:top w:val="none" w:sz="0" w:space="0" w:color="auto"/>
        <w:left w:val="none" w:sz="0" w:space="0" w:color="auto"/>
        <w:bottom w:val="none" w:sz="0" w:space="0" w:color="auto"/>
        <w:right w:val="none" w:sz="0" w:space="0" w:color="auto"/>
      </w:divBdr>
    </w:div>
    <w:div w:id="1079332924">
      <w:bodyDiv w:val="1"/>
      <w:marLeft w:val="0"/>
      <w:marRight w:val="0"/>
      <w:marTop w:val="0"/>
      <w:marBottom w:val="0"/>
      <w:divBdr>
        <w:top w:val="none" w:sz="0" w:space="0" w:color="auto"/>
        <w:left w:val="none" w:sz="0" w:space="0" w:color="auto"/>
        <w:bottom w:val="none" w:sz="0" w:space="0" w:color="auto"/>
        <w:right w:val="none" w:sz="0" w:space="0" w:color="auto"/>
      </w:divBdr>
    </w:div>
    <w:div w:id="1099447298">
      <w:bodyDiv w:val="1"/>
      <w:marLeft w:val="0"/>
      <w:marRight w:val="0"/>
      <w:marTop w:val="0"/>
      <w:marBottom w:val="0"/>
      <w:divBdr>
        <w:top w:val="none" w:sz="0" w:space="0" w:color="auto"/>
        <w:left w:val="none" w:sz="0" w:space="0" w:color="auto"/>
        <w:bottom w:val="none" w:sz="0" w:space="0" w:color="auto"/>
        <w:right w:val="none" w:sz="0" w:space="0" w:color="auto"/>
      </w:divBdr>
    </w:div>
    <w:div w:id="1194490704">
      <w:bodyDiv w:val="1"/>
      <w:marLeft w:val="0"/>
      <w:marRight w:val="0"/>
      <w:marTop w:val="0"/>
      <w:marBottom w:val="0"/>
      <w:divBdr>
        <w:top w:val="none" w:sz="0" w:space="0" w:color="auto"/>
        <w:left w:val="none" w:sz="0" w:space="0" w:color="auto"/>
        <w:bottom w:val="none" w:sz="0" w:space="0" w:color="auto"/>
        <w:right w:val="none" w:sz="0" w:space="0" w:color="auto"/>
      </w:divBdr>
    </w:div>
    <w:div w:id="1264412826">
      <w:bodyDiv w:val="1"/>
      <w:marLeft w:val="0"/>
      <w:marRight w:val="0"/>
      <w:marTop w:val="0"/>
      <w:marBottom w:val="0"/>
      <w:divBdr>
        <w:top w:val="none" w:sz="0" w:space="0" w:color="auto"/>
        <w:left w:val="none" w:sz="0" w:space="0" w:color="auto"/>
        <w:bottom w:val="none" w:sz="0" w:space="0" w:color="auto"/>
        <w:right w:val="none" w:sz="0" w:space="0" w:color="auto"/>
      </w:divBdr>
    </w:div>
    <w:div w:id="1284842286">
      <w:bodyDiv w:val="1"/>
      <w:marLeft w:val="0"/>
      <w:marRight w:val="0"/>
      <w:marTop w:val="0"/>
      <w:marBottom w:val="0"/>
      <w:divBdr>
        <w:top w:val="none" w:sz="0" w:space="0" w:color="auto"/>
        <w:left w:val="none" w:sz="0" w:space="0" w:color="auto"/>
        <w:bottom w:val="none" w:sz="0" w:space="0" w:color="auto"/>
        <w:right w:val="none" w:sz="0" w:space="0" w:color="auto"/>
      </w:divBdr>
    </w:div>
    <w:div w:id="1289505425">
      <w:bodyDiv w:val="1"/>
      <w:marLeft w:val="0"/>
      <w:marRight w:val="0"/>
      <w:marTop w:val="0"/>
      <w:marBottom w:val="0"/>
      <w:divBdr>
        <w:top w:val="none" w:sz="0" w:space="0" w:color="auto"/>
        <w:left w:val="none" w:sz="0" w:space="0" w:color="auto"/>
        <w:bottom w:val="none" w:sz="0" w:space="0" w:color="auto"/>
        <w:right w:val="none" w:sz="0" w:space="0" w:color="auto"/>
      </w:divBdr>
    </w:div>
    <w:div w:id="1391688781">
      <w:bodyDiv w:val="1"/>
      <w:marLeft w:val="0"/>
      <w:marRight w:val="0"/>
      <w:marTop w:val="0"/>
      <w:marBottom w:val="0"/>
      <w:divBdr>
        <w:top w:val="none" w:sz="0" w:space="0" w:color="auto"/>
        <w:left w:val="none" w:sz="0" w:space="0" w:color="auto"/>
        <w:bottom w:val="none" w:sz="0" w:space="0" w:color="auto"/>
        <w:right w:val="none" w:sz="0" w:space="0" w:color="auto"/>
      </w:divBdr>
      <w:divsChild>
        <w:div w:id="824247866">
          <w:marLeft w:val="547"/>
          <w:marRight w:val="0"/>
          <w:marTop w:val="96"/>
          <w:marBottom w:val="0"/>
          <w:divBdr>
            <w:top w:val="none" w:sz="0" w:space="0" w:color="auto"/>
            <w:left w:val="none" w:sz="0" w:space="0" w:color="auto"/>
            <w:bottom w:val="none" w:sz="0" w:space="0" w:color="auto"/>
            <w:right w:val="none" w:sz="0" w:space="0" w:color="auto"/>
          </w:divBdr>
        </w:div>
        <w:div w:id="468285298">
          <w:marLeft w:val="1166"/>
          <w:marRight w:val="0"/>
          <w:marTop w:val="86"/>
          <w:marBottom w:val="0"/>
          <w:divBdr>
            <w:top w:val="none" w:sz="0" w:space="0" w:color="auto"/>
            <w:left w:val="none" w:sz="0" w:space="0" w:color="auto"/>
            <w:bottom w:val="none" w:sz="0" w:space="0" w:color="auto"/>
            <w:right w:val="none" w:sz="0" w:space="0" w:color="auto"/>
          </w:divBdr>
        </w:div>
        <w:div w:id="420489697">
          <w:marLeft w:val="547"/>
          <w:marRight w:val="0"/>
          <w:marTop w:val="96"/>
          <w:marBottom w:val="0"/>
          <w:divBdr>
            <w:top w:val="none" w:sz="0" w:space="0" w:color="auto"/>
            <w:left w:val="none" w:sz="0" w:space="0" w:color="auto"/>
            <w:bottom w:val="none" w:sz="0" w:space="0" w:color="auto"/>
            <w:right w:val="none" w:sz="0" w:space="0" w:color="auto"/>
          </w:divBdr>
        </w:div>
        <w:div w:id="179708816">
          <w:marLeft w:val="547"/>
          <w:marRight w:val="0"/>
          <w:marTop w:val="96"/>
          <w:marBottom w:val="0"/>
          <w:divBdr>
            <w:top w:val="none" w:sz="0" w:space="0" w:color="auto"/>
            <w:left w:val="none" w:sz="0" w:space="0" w:color="auto"/>
            <w:bottom w:val="none" w:sz="0" w:space="0" w:color="auto"/>
            <w:right w:val="none" w:sz="0" w:space="0" w:color="auto"/>
          </w:divBdr>
        </w:div>
        <w:div w:id="171334807">
          <w:marLeft w:val="547"/>
          <w:marRight w:val="0"/>
          <w:marTop w:val="96"/>
          <w:marBottom w:val="0"/>
          <w:divBdr>
            <w:top w:val="none" w:sz="0" w:space="0" w:color="auto"/>
            <w:left w:val="none" w:sz="0" w:space="0" w:color="auto"/>
            <w:bottom w:val="none" w:sz="0" w:space="0" w:color="auto"/>
            <w:right w:val="none" w:sz="0" w:space="0" w:color="auto"/>
          </w:divBdr>
        </w:div>
        <w:div w:id="1113086520">
          <w:marLeft w:val="1166"/>
          <w:marRight w:val="0"/>
          <w:marTop w:val="86"/>
          <w:marBottom w:val="0"/>
          <w:divBdr>
            <w:top w:val="none" w:sz="0" w:space="0" w:color="auto"/>
            <w:left w:val="none" w:sz="0" w:space="0" w:color="auto"/>
            <w:bottom w:val="none" w:sz="0" w:space="0" w:color="auto"/>
            <w:right w:val="none" w:sz="0" w:space="0" w:color="auto"/>
          </w:divBdr>
        </w:div>
        <w:div w:id="209153938">
          <w:marLeft w:val="547"/>
          <w:marRight w:val="0"/>
          <w:marTop w:val="96"/>
          <w:marBottom w:val="0"/>
          <w:divBdr>
            <w:top w:val="none" w:sz="0" w:space="0" w:color="auto"/>
            <w:left w:val="none" w:sz="0" w:space="0" w:color="auto"/>
            <w:bottom w:val="none" w:sz="0" w:space="0" w:color="auto"/>
            <w:right w:val="none" w:sz="0" w:space="0" w:color="auto"/>
          </w:divBdr>
        </w:div>
      </w:divsChild>
    </w:div>
    <w:div w:id="1414858698">
      <w:bodyDiv w:val="1"/>
      <w:marLeft w:val="0"/>
      <w:marRight w:val="0"/>
      <w:marTop w:val="0"/>
      <w:marBottom w:val="0"/>
      <w:divBdr>
        <w:top w:val="none" w:sz="0" w:space="0" w:color="auto"/>
        <w:left w:val="none" w:sz="0" w:space="0" w:color="auto"/>
        <w:bottom w:val="none" w:sz="0" w:space="0" w:color="auto"/>
        <w:right w:val="none" w:sz="0" w:space="0" w:color="auto"/>
      </w:divBdr>
    </w:div>
    <w:div w:id="1470971458">
      <w:bodyDiv w:val="1"/>
      <w:marLeft w:val="0"/>
      <w:marRight w:val="0"/>
      <w:marTop w:val="0"/>
      <w:marBottom w:val="0"/>
      <w:divBdr>
        <w:top w:val="none" w:sz="0" w:space="0" w:color="auto"/>
        <w:left w:val="none" w:sz="0" w:space="0" w:color="auto"/>
        <w:bottom w:val="none" w:sz="0" w:space="0" w:color="auto"/>
        <w:right w:val="none" w:sz="0" w:space="0" w:color="auto"/>
      </w:divBdr>
    </w:div>
    <w:div w:id="1679847347">
      <w:bodyDiv w:val="1"/>
      <w:marLeft w:val="0"/>
      <w:marRight w:val="0"/>
      <w:marTop w:val="0"/>
      <w:marBottom w:val="0"/>
      <w:divBdr>
        <w:top w:val="none" w:sz="0" w:space="0" w:color="auto"/>
        <w:left w:val="none" w:sz="0" w:space="0" w:color="auto"/>
        <w:bottom w:val="none" w:sz="0" w:space="0" w:color="auto"/>
        <w:right w:val="none" w:sz="0" w:space="0" w:color="auto"/>
      </w:divBdr>
    </w:div>
    <w:div w:id="1699047098">
      <w:bodyDiv w:val="1"/>
      <w:marLeft w:val="0"/>
      <w:marRight w:val="0"/>
      <w:marTop w:val="0"/>
      <w:marBottom w:val="0"/>
      <w:divBdr>
        <w:top w:val="none" w:sz="0" w:space="0" w:color="auto"/>
        <w:left w:val="none" w:sz="0" w:space="0" w:color="auto"/>
        <w:bottom w:val="none" w:sz="0" w:space="0" w:color="auto"/>
        <w:right w:val="none" w:sz="0" w:space="0" w:color="auto"/>
      </w:divBdr>
    </w:div>
    <w:div w:id="1727413455">
      <w:bodyDiv w:val="1"/>
      <w:marLeft w:val="0"/>
      <w:marRight w:val="0"/>
      <w:marTop w:val="0"/>
      <w:marBottom w:val="0"/>
      <w:divBdr>
        <w:top w:val="none" w:sz="0" w:space="0" w:color="auto"/>
        <w:left w:val="none" w:sz="0" w:space="0" w:color="auto"/>
        <w:bottom w:val="none" w:sz="0" w:space="0" w:color="auto"/>
        <w:right w:val="none" w:sz="0" w:space="0" w:color="auto"/>
      </w:divBdr>
    </w:div>
    <w:div w:id="1754886733">
      <w:bodyDiv w:val="1"/>
      <w:marLeft w:val="0"/>
      <w:marRight w:val="0"/>
      <w:marTop w:val="0"/>
      <w:marBottom w:val="0"/>
      <w:divBdr>
        <w:top w:val="none" w:sz="0" w:space="0" w:color="auto"/>
        <w:left w:val="none" w:sz="0" w:space="0" w:color="auto"/>
        <w:bottom w:val="none" w:sz="0" w:space="0" w:color="auto"/>
        <w:right w:val="none" w:sz="0" w:space="0" w:color="auto"/>
      </w:divBdr>
    </w:div>
    <w:div w:id="1794520054">
      <w:bodyDiv w:val="1"/>
      <w:marLeft w:val="0"/>
      <w:marRight w:val="0"/>
      <w:marTop w:val="0"/>
      <w:marBottom w:val="0"/>
      <w:divBdr>
        <w:top w:val="none" w:sz="0" w:space="0" w:color="auto"/>
        <w:left w:val="none" w:sz="0" w:space="0" w:color="auto"/>
        <w:bottom w:val="none" w:sz="0" w:space="0" w:color="auto"/>
        <w:right w:val="none" w:sz="0" w:space="0" w:color="auto"/>
      </w:divBdr>
    </w:div>
    <w:div w:id="1810245852">
      <w:bodyDiv w:val="1"/>
      <w:marLeft w:val="0"/>
      <w:marRight w:val="0"/>
      <w:marTop w:val="0"/>
      <w:marBottom w:val="0"/>
      <w:divBdr>
        <w:top w:val="none" w:sz="0" w:space="0" w:color="auto"/>
        <w:left w:val="none" w:sz="0" w:space="0" w:color="auto"/>
        <w:bottom w:val="none" w:sz="0" w:space="0" w:color="auto"/>
        <w:right w:val="none" w:sz="0" w:space="0" w:color="auto"/>
      </w:divBdr>
    </w:div>
    <w:div w:id="1905793262">
      <w:bodyDiv w:val="1"/>
      <w:marLeft w:val="0"/>
      <w:marRight w:val="0"/>
      <w:marTop w:val="0"/>
      <w:marBottom w:val="0"/>
      <w:divBdr>
        <w:top w:val="none" w:sz="0" w:space="0" w:color="auto"/>
        <w:left w:val="none" w:sz="0" w:space="0" w:color="auto"/>
        <w:bottom w:val="none" w:sz="0" w:space="0" w:color="auto"/>
        <w:right w:val="none" w:sz="0" w:space="0" w:color="auto"/>
      </w:divBdr>
    </w:div>
    <w:div w:id="1974091058">
      <w:bodyDiv w:val="1"/>
      <w:marLeft w:val="0"/>
      <w:marRight w:val="0"/>
      <w:marTop w:val="0"/>
      <w:marBottom w:val="0"/>
      <w:divBdr>
        <w:top w:val="none" w:sz="0" w:space="0" w:color="auto"/>
        <w:left w:val="none" w:sz="0" w:space="0" w:color="auto"/>
        <w:bottom w:val="none" w:sz="0" w:space="0" w:color="auto"/>
        <w:right w:val="none" w:sz="0" w:space="0" w:color="auto"/>
      </w:divBdr>
    </w:div>
    <w:div w:id="2058116355">
      <w:bodyDiv w:val="1"/>
      <w:marLeft w:val="0"/>
      <w:marRight w:val="0"/>
      <w:marTop w:val="0"/>
      <w:marBottom w:val="0"/>
      <w:divBdr>
        <w:top w:val="none" w:sz="0" w:space="0" w:color="auto"/>
        <w:left w:val="none" w:sz="0" w:space="0" w:color="auto"/>
        <w:bottom w:val="none" w:sz="0" w:space="0" w:color="auto"/>
        <w:right w:val="none" w:sz="0" w:space="0" w:color="auto"/>
      </w:divBdr>
    </w:div>
    <w:div w:id="213767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7/11-17-0956-05-000m-revmd-wg-cc25-for-editor-ad-hoc.xls" TargetMode="External"/><Relationship Id="rId21" Type="http://schemas.openxmlformats.org/officeDocument/2006/relationships/hyperlink" Target="https://mentor.ieee.org/802.11/dcn/17/11-17-1192-03-000m-cr-esp.docx" TargetMode="External"/><Relationship Id="rId42" Type="http://schemas.openxmlformats.org/officeDocument/2006/relationships/hyperlink" Target="https://mentor.ieee.org/802.11/dcn/17/11-17-0940-02-000m-3gpp-ts-reference-per-liaison-11-17-0854-00.doc" TargetMode="External"/><Relationship Id="rId47" Type="http://schemas.openxmlformats.org/officeDocument/2006/relationships/hyperlink" Target="https://mentor.ieee.org/802.11/dcn/17/11-17-1450-00-000m-suggested-resolutions-to-cid219-and-cid357.docx" TargetMode="External"/><Relationship Id="rId63" Type="http://schemas.openxmlformats.org/officeDocument/2006/relationships/hyperlink" Target="https://mentor.ieee.org/802.11/dcn/17/11-17-1100-01-000m-fils-comment-resolutions.docx" TargetMode="External"/><Relationship Id="rId68" Type="http://schemas.openxmlformats.org/officeDocument/2006/relationships/hyperlink" Target="https://mentor.ieee.org/802.11/dcn/17/11-17-0857-01-000m-minutes-revmd-july-2017-berlin.docx" TargetMode="External"/><Relationship Id="rId84" Type="http://schemas.openxmlformats.org/officeDocument/2006/relationships/hyperlink" Target="https://mentor.ieee.org/802.11/dcn/17/11-17-0927-06-000m-revmd-mac-comments.xls" TargetMode="External"/><Relationship Id="rId89" Type="http://schemas.openxmlformats.org/officeDocument/2006/relationships/hyperlink" Target="https://mentor.ieee.org/802.11/dcn/17/11-17-1400-01-000m-some-security-comments.docx" TargetMode="External"/><Relationship Id="rId112"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entor.ieee.org/802.11/dcn/17/11-17-1260-00-000m-beacon-report-fragmentation.docx" TargetMode="External"/><Relationship Id="rId29" Type="http://schemas.openxmlformats.org/officeDocument/2006/relationships/hyperlink" Target="https://mentor.ieee.org/802.11/dcn/17/11-17-0929-03-000m-revmd-editor2-comments.xlsx" TargetMode="External"/><Relationship Id="rId107" Type="http://schemas.openxmlformats.org/officeDocument/2006/relationships/hyperlink" Target="https://mentor.ieee.org/802.11/dcn/17/11-17-1260-05-000m-beacon-report-fragmentation.docx" TargetMode="External"/><Relationship Id="rId11" Type="http://schemas.openxmlformats.org/officeDocument/2006/relationships/hyperlink" Target="https://mentor.ieee.org/802.11/dcn/17/11-17-1193-05-000m-minutes-revmd-july-and-aug-telecons.docx" TargetMode="External"/><Relationship Id="rId24" Type="http://schemas.openxmlformats.org/officeDocument/2006/relationships/hyperlink" Target="https://mentor.ieee.org/802.11/dcn/17/11-17-1199-03-000m-september-2017-tgmd-agenda.pptx" TargetMode="External"/><Relationship Id="rId32" Type="http://schemas.openxmlformats.org/officeDocument/2006/relationships/hyperlink" Target="https://mentor.ieee.org/802.11/dcn/17/11-17-0971-03-000m-enhancement-to-beacon-report.docx" TargetMode="External"/><Relationship Id="rId37" Type="http://schemas.openxmlformats.org/officeDocument/2006/relationships/hyperlink" Target="https://mentor.ieee.org/802.11/dcn/17/11-17-1400-01-000m-some-security-comments.docx" TargetMode="External"/><Relationship Id="rId40" Type="http://schemas.openxmlformats.org/officeDocument/2006/relationships/hyperlink" Target="https://mentor.ieee.org/802.11/dcn/17/11-17-1400-02-000m-some-security-comments.docx" TargetMode="External"/><Relationship Id="rId45" Type="http://schemas.openxmlformats.org/officeDocument/2006/relationships/hyperlink" Target="https://mentor.ieee.org/802.11/dcn/17/11-17-1448-00-000m-mesh-high-phy-rate-airtime-link-metric.docx" TargetMode="External"/><Relationship Id="rId53" Type="http://schemas.openxmlformats.org/officeDocument/2006/relationships/hyperlink" Target="https://mentor.ieee.org/802.11/dcn/17/11-17-1199-04-000m-september-2017-tgmd-agenda.pptx" TargetMode="External"/><Relationship Id="rId58" Type="http://schemas.openxmlformats.org/officeDocument/2006/relationships/hyperlink" Target="https://mentor.ieee.org/802.11/dcn/17/11-17-0927-07-000m-revmd-mac-comments.xls" TargetMode="External"/><Relationship Id="rId66" Type="http://schemas.openxmlformats.org/officeDocument/2006/relationships/hyperlink" Target="https://mentor.ieee.org/802.11/dcn/17/11-17-1199-01-000m-september-2017-tgmd-agenda.pptx" TargetMode="External"/><Relationship Id="rId74" Type="http://schemas.openxmlformats.org/officeDocument/2006/relationships/hyperlink" Target="https://mentor.ieee.org/802.11/dcn/17/11-17-1172-01-000m-missed-tgmc-jtc1-sc6-comment.docx" TargetMode="External"/><Relationship Id="rId79" Type="http://schemas.openxmlformats.org/officeDocument/2006/relationships/hyperlink" Target="https://mentor.ieee.org/802.11/dcn/17/11-17-1479-00-000m-cca-sensitivity.pptx" TargetMode="External"/><Relationship Id="rId87" Type="http://schemas.openxmlformats.org/officeDocument/2006/relationships/hyperlink" Target="https://mentor.ieee.org/802.11/dcn/17/11-17-1172-01-000m-missed-tgmc-jtc1-sc6-comment.docx" TargetMode="External"/><Relationship Id="rId102" Type="http://schemas.openxmlformats.org/officeDocument/2006/relationships/hyperlink" Target="https://mentor.ieee.org/802.11/dcn/17/11-17-0956-06-000m-revmd-wg-cc25-for-editor-ad-hoc.xls" TargetMode="External"/><Relationship Id="rId110" Type="http://schemas.openxmlformats.org/officeDocument/2006/relationships/hyperlink" Target="https://mentor.ieee.org/802.11/dcn/17/11-17-1100-01-000m-fils-comment-resolutions.docx" TargetMode="External"/><Relationship Id="rId5" Type="http://schemas.openxmlformats.org/officeDocument/2006/relationships/footnotes" Target="footnotes.xml"/><Relationship Id="rId61" Type="http://schemas.openxmlformats.org/officeDocument/2006/relationships/hyperlink" Target="https://mentor.ieee.org/802.11/dcn/17/11-17-1030-01-000m-sae-retry-timeout-clarification.docx" TargetMode="External"/><Relationship Id="rId82" Type="http://schemas.openxmlformats.org/officeDocument/2006/relationships/hyperlink" Target="https://mentor.ieee.org/802.11/dcn/17/11-17-0930-05-000m-revmd-cc25-phy-plus-comments.xls" TargetMode="External"/><Relationship Id="rId90" Type="http://schemas.openxmlformats.org/officeDocument/2006/relationships/hyperlink" Target="https://mentor.ieee.org/802.11/dcn/17/11-17-1400-02-000m-some-security-comments.docx" TargetMode="External"/><Relationship Id="rId95" Type="http://schemas.openxmlformats.org/officeDocument/2006/relationships/hyperlink" Target="https://mentor.ieee.org/802.11/dcn/17/11-17-1450-00-000m-suggested-resolutions-to-cid219-and-cid357.docx" TargetMode="External"/><Relationship Id="rId19" Type="http://schemas.openxmlformats.org/officeDocument/2006/relationships/hyperlink" Target="https://mentor.ieee.org/802.11/dcn/17/11-17-1199-02-000m-september-2017-tgmd-agenda.pptx" TargetMode="External"/><Relationship Id="rId14" Type="http://schemas.openxmlformats.org/officeDocument/2006/relationships/hyperlink" Target="https://mentor.ieee.org/802.11/dcn/17/11-17-1412-00-000m-mac-comments-for-discussion.docx" TargetMode="External"/><Relationship Id="rId22" Type="http://schemas.openxmlformats.org/officeDocument/2006/relationships/hyperlink" Target="https://mentor.ieee.org/802.11/dcn/17/11-17-1479-00-000m-cca-sensitivity.pptx" TargetMode="External"/><Relationship Id="rId27" Type="http://schemas.openxmlformats.org/officeDocument/2006/relationships/hyperlink" Target="https://mentor.ieee.org/802.11/dcn/17/11-17-0956-05-000m-revmd-wg-cc25-for-editor-ad-hoc.xls" TargetMode="External"/><Relationship Id="rId30" Type="http://schemas.openxmlformats.org/officeDocument/2006/relationships/hyperlink" Target="https://mentor.ieee.org/802.11/dcn/17/11-17-0929-03-000m-revmd-editor2-comments.xlsx" TargetMode="External"/><Relationship Id="rId35" Type="http://schemas.openxmlformats.org/officeDocument/2006/relationships/hyperlink" Target="https://mentor.ieee.org/802.11/dcn/17/11-17-1191-04-000m-cc25-proposed-resolutions-for-editorial-comments.doc" TargetMode="External"/><Relationship Id="rId43" Type="http://schemas.openxmlformats.org/officeDocument/2006/relationships/hyperlink" Target="https://mentor.ieee.org/802.11/dcn/17/11-17-1447-00-000m-mesh-mcca-mob-correction.docx" TargetMode="External"/><Relationship Id="rId48" Type="http://schemas.openxmlformats.org/officeDocument/2006/relationships/hyperlink" Target="https://mentor.ieee.org/802.11/dcn/17/11-17-1450-01-000m-mesh-high-phy-rate-airtime-link-metric.docx" TargetMode="External"/><Relationship Id="rId56" Type="http://schemas.openxmlformats.org/officeDocument/2006/relationships/hyperlink" Target="https://mentor.ieee.org/802.11/dcn/17/11-17-0930-06-000m-revmd-cc25-phy-plus-comments.xls" TargetMode="External"/><Relationship Id="rId64" Type="http://schemas.openxmlformats.org/officeDocument/2006/relationships/hyperlink" Target="https://mentor.ieee.org/802.11/dcn/17/11-17-1100-01-000m-fils-comment-resolutions.docx" TargetMode="External"/><Relationship Id="rId69" Type="http://schemas.openxmlformats.org/officeDocument/2006/relationships/hyperlink" Target="https://mentor.ieee.org/802.11/dcn/17/11-17-1193-05-000m-minutes-revmd-july-and-aug-telecons.docx" TargetMode="External"/><Relationship Id="rId77" Type="http://schemas.openxmlformats.org/officeDocument/2006/relationships/hyperlink" Target="https://mentor.ieee.org/802.11/dcn/17/11-17-1226-00-000m-cr-txbf-fb-nr-cid-161-162.docx" TargetMode="External"/><Relationship Id="rId100" Type="http://schemas.openxmlformats.org/officeDocument/2006/relationships/hyperlink" Target="https://mentor.ieee.org/802.11/dcn/17/11-17-1078-01-000m-resolutions-to-cids-148-and-339.doc" TargetMode="External"/><Relationship Id="rId105" Type="http://schemas.openxmlformats.org/officeDocument/2006/relationships/hyperlink" Target="https://mentor.ieee.org/802.11/dcn/17/11-17-0927-08-000m-revmd-mac-comments.xls" TargetMode="External"/><Relationship Id="rId113" Type="http://schemas.openxmlformats.org/officeDocument/2006/relationships/fontTable" Target="fontTable.xml"/><Relationship Id="rId8" Type="http://schemas.openxmlformats.org/officeDocument/2006/relationships/hyperlink" Target="https://mentor.ieee.org/802.11/dcn/17/11-17-0857-01-000m-minutes-revmd-july-2017-berlin.docx" TargetMode="External"/><Relationship Id="rId51" Type="http://schemas.openxmlformats.org/officeDocument/2006/relationships/hyperlink" Target="https://mentor.ieee.org/802.11/dcn/17/11-17-1260-02-000m-beacon-report-fragmentation.docx" TargetMode="External"/><Relationship Id="rId72" Type="http://schemas.openxmlformats.org/officeDocument/2006/relationships/hyperlink" Target="https://mentor.ieee.org/802.11/dcn/17/11-17-1412-00-000m-mac-comments-for-discussion.docx" TargetMode="External"/><Relationship Id="rId80" Type="http://schemas.openxmlformats.org/officeDocument/2006/relationships/hyperlink" Target="https://mentor.ieee.org/802.11/dcn/17/11-17-1445-00-000m-up-mapping.pptx" TargetMode="External"/><Relationship Id="rId85" Type="http://schemas.openxmlformats.org/officeDocument/2006/relationships/hyperlink" Target="https://mentor.ieee.org/802.11/dcn/17/11-17-0929-03-000m-revmd-editor2-comments.xlsx" TargetMode="External"/><Relationship Id="rId93" Type="http://schemas.openxmlformats.org/officeDocument/2006/relationships/hyperlink" Target="https://mentor.ieee.org/802.11/dcn/17/11-17-1447-00-000m-mesh-mcca-mob-correction.docx" TargetMode="External"/><Relationship Id="rId98" Type="http://schemas.openxmlformats.org/officeDocument/2006/relationships/hyperlink" Target="https://mentor.ieee.org/802.11/dcn/17/11-17-1199-04-000m-september-2017-tgmd-agenda.pptx" TargetMode="External"/><Relationship Id="rId3" Type="http://schemas.openxmlformats.org/officeDocument/2006/relationships/settings" Target="settings.xml"/><Relationship Id="rId12" Type="http://schemas.openxmlformats.org/officeDocument/2006/relationships/hyperlink" Target="https://mentor.ieee.org/802.11/dcn/17/11-17-1199-01-000m-september-2017-tgmd-agenda.pptx" TargetMode="External"/><Relationship Id="rId17" Type="http://schemas.openxmlformats.org/officeDocument/2006/relationships/hyperlink" Target="https://mentor.ieee.org/802.11/dcn/17/11-17-1172-01-000m-missed-tgmc-jtc1-sc6-comment.docx" TargetMode="External"/><Relationship Id="rId25" Type="http://schemas.openxmlformats.org/officeDocument/2006/relationships/hyperlink" Target="https://mentor.ieee.org/802.11/dcn/17/11-17-0930-05-000m-revmd-cc25-phy-plus-comments.xls" TargetMode="External"/><Relationship Id="rId33" Type="http://schemas.openxmlformats.org/officeDocument/2006/relationships/hyperlink" Target="https://mentor.ieee.org/802.11/dcn/17/11-17-1172-01-000m-missed-tgmc-jtc1-sc6-comment.docx" TargetMode="External"/><Relationship Id="rId38" Type="http://schemas.openxmlformats.org/officeDocument/2006/relationships/hyperlink" Target="https://mentor.ieee.org/802.11/dcn/17/11-17-1400-01-000m-some-security-comments.docx" TargetMode="External"/><Relationship Id="rId46" Type="http://schemas.openxmlformats.org/officeDocument/2006/relationships/hyperlink" Target="https://mentor.ieee.org/802.11/dcn/17/11-17-1448-00-000m-mesh-high-phy-rate-airtime-link-metric.docx%20" TargetMode="External"/><Relationship Id="rId59" Type="http://schemas.openxmlformats.org/officeDocument/2006/relationships/hyperlink" Target="https://mentor.ieee.org/802.11/dcn/17/11-17-0940-03-000m-3gpp-ts-reference-per-liaison-11-17-0854-00.doc" TargetMode="External"/><Relationship Id="rId67" Type="http://schemas.openxmlformats.org/officeDocument/2006/relationships/hyperlink" Target="https://mentor.ieee.org/802.11/dcn/17/11-17-0857-01-000m-minutes-revmd-july-2017-berlin.docx" TargetMode="External"/><Relationship Id="rId103" Type="http://schemas.openxmlformats.org/officeDocument/2006/relationships/hyperlink" Target="https://mentor.ieee.org/802.11/dcn/17/11-17-0928-02-000m-revmd-cc25-gen-comments.xlsx" TargetMode="External"/><Relationship Id="rId108" Type="http://schemas.openxmlformats.org/officeDocument/2006/relationships/hyperlink" Target="https://mentor.ieee.org/802.11/dcn/17/11-17-1030-01-000m-sae-retry-timeout-clarification.docx" TargetMode="External"/><Relationship Id="rId20" Type="http://schemas.openxmlformats.org/officeDocument/2006/relationships/hyperlink" Target="https://mentor.ieee.org/802.11/dcn/17/11-17-1226-00-000m-cr-txbf-fb-nr-cid-161-162.docx" TargetMode="External"/><Relationship Id="rId41" Type="http://schemas.openxmlformats.org/officeDocument/2006/relationships/hyperlink" Target="https://mentor.ieee.org/802.11/dcn/17/11-17-1199-03-000m-september-2017-tgmd-agenda.pptx" TargetMode="External"/><Relationship Id="rId54" Type="http://schemas.openxmlformats.org/officeDocument/2006/relationships/hyperlink" Target="https://mentor.ieee.org/802.11/dcn/17/11-17-0956-06-000m-revmd-wg-cc25-for-editor-ad-hoc.xls" TargetMode="External"/><Relationship Id="rId62" Type="http://schemas.openxmlformats.org/officeDocument/2006/relationships/hyperlink" Target="https://mentor.ieee.org/802.11/dcn/17/11-17-1089-06-000m-revmd-cc25-comment-resolutions.doc" TargetMode="External"/><Relationship Id="rId70" Type="http://schemas.openxmlformats.org/officeDocument/2006/relationships/hyperlink" Target="https://mentor.ieee.org/802.11/dcn/17/11-17-1193-05-000m-minutes-revmd-july-and-aug-telecons.docx" TargetMode="External"/><Relationship Id="rId75" Type="http://schemas.openxmlformats.org/officeDocument/2006/relationships/hyperlink" Target="https://mentor.ieee.org/802.11/dcn/17/11-17-1191-03-000m-cc25-proposed-resolutions-for-editorial-comments.doc" TargetMode="External"/><Relationship Id="rId83" Type="http://schemas.openxmlformats.org/officeDocument/2006/relationships/hyperlink" Target="https://mentor.ieee.org/802.11/dcn/17/11-17-0956-05-000m-revmd-wg-cc25-for-editor-ad-hoc.xls" TargetMode="External"/><Relationship Id="rId88" Type="http://schemas.openxmlformats.org/officeDocument/2006/relationships/hyperlink" Target="https://mentor.ieee.org/802.11/dcn/17/11-17-1191-04-000m-cc25-proposed-resolutions-for-editorial-comments.doc" TargetMode="External"/><Relationship Id="rId91" Type="http://schemas.openxmlformats.org/officeDocument/2006/relationships/hyperlink" Target="https://mentor.ieee.org/802.11/dcn/17/11-17-1199-03-000m-september-2017-tgmd-agenda.pptx" TargetMode="External"/><Relationship Id="rId96" Type="http://schemas.openxmlformats.org/officeDocument/2006/relationships/hyperlink" Target="https://mentor.ieee.org/802.11/dcn/17/11-17-1450-01-000m-mesh-high-phy-rate-airtime-link-metric.docx" TargetMode="External"/><Relationship Id="rId11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eee802.org/11/email/stds-802-11/msg02848.html" TargetMode="External"/><Relationship Id="rId23" Type="http://schemas.openxmlformats.org/officeDocument/2006/relationships/hyperlink" Target="https://mentor.ieee.org/802.11/dcn/17/11-17-1445-00-000m-up-mapping.pptx" TargetMode="External"/><Relationship Id="rId28" Type="http://schemas.openxmlformats.org/officeDocument/2006/relationships/hyperlink" Target="https://mentor.ieee.org/802.11/dcn/17/11-17-0927-06-000m-revmd-mac-comments.xls" TargetMode="External"/><Relationship Id="rId36" Type="http://schemas.openxmlformats.org/officeDocument/2006/relationships/hyperlink" Target="https://mentor.ieee.org/802.11/dcn/17/11-17-1191-04-000m-cc25-proposed-resolutions-for-editorial-comments.doc" TargetMode="External"/><Relationship Id="rId49" Type="http://schemas.openxmlformats.org/officeDocument/2006/relationships/hyperlink" Target="https://mentor.ieee.org/802.11/dcn/17/11-17-1191-05-000m-cc25-proposed-resolutions-for-editorial-comments.doc" TargetMode="External"/><Relationship Id="rId57" Type="http://schemas.openxmlformats.org/officeDocument/2006/relationships/hyperlink" Target="https://mentor.ieee.org/802.11/dcn/17/11-17-0927-07-000m-revmd-mac-comments.xls" TargetMode="External"/><Relationship Id="rId106" Type="http://schemas.openxmlformats.org/officeDocument/2006/relationships/hyperlink" Target="https://mentor.ieee.org/802.11/dcn/17/11-17-0940-03-000m-3gpp-ts-reference-per-liaison-11-17-0854-00.doc" TargetMode="External"/><Relationship Id="rId114" Type="http://schemas.openxmlformats.org/officeDocument/2006/relationships/theme" Target="theme/theme1.xml"/><Relationship Id="rId10" Type="http://schemas.openxmlformats.org/officeDocument/2006/relationships/hyperlink" Target="https://mentor.ieee.org/802.11/dcn/17/11-17-1193-05-000m-minutes-revmd-july-and-aug-telecons.docx" TargetMode="External"/><Relationship Id="rId31" Type="http://schemas.openxmlformats.org/officeDocument/2006/relationships/hyperlink" Target="https://mentor.ieee.org/802.11/dcn/17/11-17-0971-03-000m-enhancement-to-beacon-report.docx" TargetMode="External"/><Relationship Id="rId44" Type="http://schemas.openxmlformats.org/officeDocument/2006/relationships/hyperlink" Target="https://mentor.ieee.org/802.11/dcn/17/11-17-1447-00-000m-mesh-mcca-mob-correction.docx" TargetMode="External"/><Relationship Id="rId52" Type="http://schemas.openxmlformats.org/officeDocument/2006/relationships/hyperlink" Target="https://mentor.ieee.org/802.11/dcn/17/11-17-1078-01-000m-resolutions-to-cids-148-and-339.doc" TargetMode="External"/><Relationship Id="rId60" Type="http://schemas.openxmlformats.org/officeDocument/2006/relationships/hyperlink" Target="https://mentor.ieee.org/802.11/dcn/17/11-17-1260-05-000m-beacon-report-fragmentation.docx" TargetMode="External"/><Relationship Id="rId65" Type="http://schemas.openxmlformats.org/officeDocument/2006/relationships/hyperlink" Target="https://mentor.ieee.org/802.11/dcn/17/11-17-1100-01-000m-fils-comment-resolutions.docx" TargetMode="External"/><Relationship Id="rId73" Type="http://schemas.openxmlformats.org/officeDocument/2006/relationships/hyperlink" Target="https://mentor.ieee.org/802.11/dcn/17/11-17-1260-00-000m-beacon-report-fragmentation.docx" TargetMode="External"/><Relationship Id="rId78" Type="http://schemas.openxmlformats.org/officeDocument/2006/relationships/hyperlink" Target="https://mentor.ieee.org/802.11/dcn/17/11-17-1192-03-000m-cr-esp.docx" TargetMode="External"/><Relationship Id="rId81" Type="http://schemas.openxmlformats.org/officeDocument/2006/relationships/hyperlink" Target="https://mentor.ieee.org/802.11/dcn/17/11-17-1199-03-000m-september-2017-tgmd-agenda.pptx" TargetMode="External"/><Relationship Id="rId86" Type="http://schemas.openxmlformats.org/officeDocument/2006/relationships/hyperlink" Target="https://mentor.ieee.org/802.11/dcn/17/11-17-0971-03-000m-enhancement-to-beacon-report.docx" TargetMode="External"/><Relationship Id="rId94" Type="http://schemas.openxmlformats.org/officeDocument/2006/relationships/hyperlink" Target="https://mentor.ieee.org/802.11/dcn/17/11-17-1448-00-000m-mesh-high-phy-rate-airtime-link-metric.docx" TargetMode="External"/><Relationship Id="rId99" Type="http://schemas.openxmlformats.org/officeDocument/2006/relationships/hyperlink" Target="https://mentor.ieee.org/802.11/dcn/17/11-17-1260-02-000m-beacon-report-fragmentation.docx" TargetMode="External"/><Relationship Id="rId101" Type="http://schemas.openxmlformats.org/officeDocument/2006/relationships/hyperlink" Target="https://mentor.ieee.org/802.11/dcn/17/11-17-1199-04-000m-september-2017-tgmd-agenda.pptx" TargetMode="External"/><Relationship Id="rId4" Type="http://schemas.openxmlformats.org/officeDocument/2006/relationships/webSettings" Target="webSettings.xml"/><Relationship Id="rId9" Type="http://schemas.openxmlformats.org/officeDocument/2006/relationships/hyperlink" Target="https://mentor.ieee.org/802.11/dcn/17/11-17-0857-01-000m-minutes-revmd-july-2017-berlin.docx" TargetMode="External"/><Relationship Id="rId13" Type="http://schemas.openxmlformats.org/officeDocument/2006/relationships/hyperlink" Target="https://mentor.ieee.org/802.11/dcn/17/11-17-0920-04-000m-802-11revmd-editor-s-report.ppt" TargetMode="External"/><Relationship Id="rId18" Type="http://schemas.openxmlformats.org/officeDocument/2006/relationships/hyperlink" Target="https://mentor.ieee.org/802.11/dcn/17/11-17-1191-03-000m-cc25-proposed-resolutions-for-editorial-comments.doc" TargetMode="External"/><Relationship Id="rId39" Type="http://schemas.openxmlformats.org/officeDocument/2006/relationships/hyperlink" Target="https://mentor.ieee.org/802.11/dcn/17/11-17-1400-02-000m-some-security-comments.docx" TargetMode="External"/><Relationship Id="rId109" Type="http://schemas.openxmlformats.org/officeDocument/2006/relationships/hyperlink" Target="https://mentor.ieee.org/802.11/dcn/17/11-17-1089-06-000m-revmd-cc25-comment-resolutions.doc" TargetMode="External"/><Relationship Id="rId34" Type="http://schemas.openxmlformats.org/officeDocument/2006/relationships/hyperlink" Target="https://mentor.ieee.org/802.11/dcn/17/11-17-1172-01-000m-missed-tgmc-jtc1-sc6-comment.docx" TargetMode="External"/><Relationship Id="rId50" Type="http://schemas.openxmlformats.org/officeDocument/2006/relationships/hyperlink" Target="https://mentor.ieee.org/802.11/dcn/17/11-17-1199-04-000m-september-2017-tgmd-agenda.pptx" TargetMode="External"/><Relationship Id="rId55" Type="http://schemas.openxmlformats.org/officeDocument/2006/relationships/hyperlink" Target="https://mentor.ieee.org/802.11/dcn/17/11-17-0928-02-000m-revmd-cc25-gen-comments.xlsx" TargetMode="External"/><Relationship Id="rId76" Type="http://schemas.openxmlformats.org/officeDocument/2006/relationships/hyperlink" Target="https://mentor.ieee.org/802.11/dcn/17/11-17-1199-02-000m-september-2017-tgmd-agenda.pptx" TargetMode="External"/><Relationship Id="rId97" Type="http://schemas.openxmlformats.org/officeDocument/2006/relationships/hyperlink" Target="https://mentor.ieee.org/802.11/dcn/17/11-17-1191-05-000m-cc25-proposed-resolutions-for-editorial-comments.doc" TargetMode="External"/><Relationship Id="rId104" Type="http://schemas.openxmlformats.org/officeDocument/2006/relationships/hyperlink" Target="https://mentor.ieee.org/802.11/dcn/17/11-17-0930-06-000m-revmd-cc25-phy-plus-comments.xls" TargetMode="External"/><Relationship Id="rId7" Type="http://schemas.openxmlformats.org/officeDocument/2006/relationships/hyperlink" Target="https://mentor.ieee.org/802.11/dcn/17/11-17-1199-01-000m-september-2017-tgmd-agenda.pptx" TargetMode="External"/><Relationship Id="rId71" Type="http://schemas.openxmlformats.org/officeDocument/2006/relationships/hyperlink" Target="https://mentor.ieee.org/802.11/dcn/17/11-17-0920-04-000m-802-11revmd-editor-s-report.ppt" TargetMode="External"/><Relationship Id="rId92" Type="http://schemas.openxmlformats.org/officeDocument/2006/relationships/hyperlink" Target="https://mentor.ieee.org/802.11/dcn/17/11-17-0940-02-000m-3gpp-ts-reference-per-liaison-11-17-0854-00.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28</TotalTime>
  <Pages>26</Pages>
  <Words>9657</Words>
  <Characters>55047</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doc.: IEEE 802.11-17/1505r1</vt:lpstr>
    </vt:vector>
  </TitlesOfParts>
  <Company>Qualcomm Technologies, Inc.</Company>
  <LinksUpToDate>false</LinksUpToDate>
  <CharactersWithSpaces>64575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802.11-17/1505r1</dc:title>
  <dc:subject>Minutes</dc:subject>
  <dc:creator>Jon Rosdahl</dc:creator>
  <cp:keywords>September 2017</cp:keywords>
  <dc:description>Jon Rosdahl, Qualcomm</dc:description>
  <cp:lastModifiedBy>Jon Rosdahl</cp:lastModifiedBy>
  <cp:revision>3</cp:revision>
  <cp:lastPrinted>1900-01-01T07:00:00Z</cp:lastPrinted>
  <dcterms:created xsi:type="dcterms:W3CDTF">2017-10-13T21:46:00Z</dcterms:created>
  <dcterms:modified xsi:type="dcterms:W3CDTF">2017-10-13T22:14:00Z</dcterms:modified>
</cp:coreProperties>
</file>