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5E2A27">
            <w:pPr>
              <w:pStyle w:val="T2"/>
            </w:pPr>
            <w:r>
              <w:rPr>
                <w:lang w:eastAsia="ko-KR"/>
              </w:rPr>
              <w:t xml:space="preserve">LB225 11ax D1.0 Comment Resolution </w:t>
            </w:r>
            <w:r w:rsidR="005E2A27">
              <w:rPr>
                <w:lang w:eastAsia="ko-KR"/>
              </w:rPr>
              <w:t xml:space="preserve">for </w:t>
            </w:r>
            <w:r w:rsidR="005E2A27" w:rsidRPr="005E2A27">
              <w:rPr>
                <w:lang w:eastAsia="ko-KR"/>
              </w:rPr>
              <w:t>DCM in Trigger frame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D74A9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26CBE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26CBE">
              <w:rPr>
                <w:b w:val="0"/>
                <w:sz w:val="20"/>
                <w:lang w:eastAsia="ko-KR"/>
              </w:rPr>
              <w:t>0</w:t>
            </w:r>
            <w:r w:rsidR="00D74A9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74A9A">
              <w:rPr>
                <w:b w:val="0"/>
                <w:sz w:val="20"/>
                <w:lang w:eastAsia="ko-KR"/>
              </w:rPr>
              <w:t>25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1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proofErr w:type="gramStart"/>
      <w:r w:rsidR="00E920E1">
        <w:rPr>
          <w:lang w:eastAsia="ko-KR"/>
        </w:rPr>
        <w:t>CIDs</w:t>
      </w:r>
      <w:r w:rsidR="00E26CBE">
        <w:rPr>
          <w:lang w:eastAsia="ko-KR"/>
        </w:rPr>
        <w:t xml:space="preserve"> </w:t>
      </w:r>
      <w:r w:rsidR="00E920E1">
        <w:rPr>
          <w:lang w:eastAsia="ko-KR"/>
        </w:rPr>
        <w:t>:</w:t>
      </w:r>
      <w:proofErr w:type="gramEnd"/>
    </w:p>
    <w:p w:rsidR="00FE3E6D" w:rsidRDefault="005E2A27" w:rsidP="00FE3E6D">
      <w:pPr>
        <w:pStyle w:val="ListParagraph"/>
        <w:numPr>
          <w:ilvl w:val="0"/>
          <w:numId w:val="10"/>
        </w:numPr>
        <w:ind w:leftChars="0"/>
        <w:jc w:val="both"/>
      </w:pPr>
      <w:r>
        <w:rPr>
          <w:bCs/>
          <w:sz w:val="20"/>
        </w:rPr>
        <w:t>5915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1C5A6F" w:rsidRPr="004112A3" w:rsidTr="007A7374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5E2A27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5E2A27" w:rsidRDefault="005E2A27">
            <w:pPr>
              <w:rPr>
                <w:rFonts w:eastAsiaTheme="minorHAnsi"/>
                <w:color w:val="000000"/>
                <w:szCs w:val="18"/>
                <w:lang w:eastAsia="ko-KR"/>
              </w:rPr>
            </w:pPr>
            <w:r>
              <w:rPr>
                <w:color w:val="000000"/>
                <w:lang w:eastAsia="ko-KR"/>
              </w:rPr>
              <w:t>5915</w:t>
            </w:r>
          </w:p>
        </w:tc>
        <w:tc>
          <w:tcPr>
            <w:tcW w:w="904" w:type="dxa"/>
            <w:shd w:val="clear" w:color="auto" w:fill="auto"/>
            <w:noWrap/>
          </w:tcPr>
          <w:p w:rsidR="005E2A27" w:rsidRDefault="005E2A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97" w:type="dxa"/>
            <w:shd w:val="clear" w:color="auto" w:fill="auto"/>
            <w:noWrap/>
          </w:tcPr>
          <w:p w:rsidR="005E2A27" w:rsidRDefault="005E2A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:rsidR="005E2A27" w:rsidRDefault="005E2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"DCM is not </w:t>
            </w:r>
            <w:proofErr w:type="gramStart"/>
            <w:r>
              <w:rPr>
                <w:rFonts w:ascii="Arial" w:hAnsi="Arial" w:cs="Arial"/>
                <w:sz w:val="20"/>
              </w:rPr>
              <w:t>be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used" should be clarified to say "DCM is not to be used with the HE trigger-based PPDU response".</w:t>
            </w:r>
          </w:p>
        </w:tc>
        <w:tc>
          <w:tcPr>
            <w:tcW w:w="2520" w:type="dxa"/>
            <w:shd w:val="clear" w:color="auto" w:fill="auto"/>
            <w:noWrap/>
          </w:tcPr>
          <w:p w:rsidR="005E2A27" w:rsidRDefault="005E2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2A27" w:rsidRDefault="005E2A27" w:rsidP="00E7772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Revised</w:t>
            </w:r>
          </w:p>
          <w:p w:rsidR="005E2A27" w:rsidRDefault="005E2A27" w:rsidP="00E7772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E2A27" w:rsidRDefault="005E2A27" w:rsidP="00E7772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E2A27" w:rsidRPr="009E4242" w:rsidRDefault="00FC0634" w:rsidP="005E2A2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11-17/1381r3 agreed by PHY ad hoc makes DCM in HE TB PPDU as option feature. No further change is needed.</w:t>
            </w:r>
          </w:p>
        </w:tc>
      </w:tr>
    </w:tbl>
    <w:p w:rsidR="009F21C1" w:rsidRDefault="009F21C1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5E2A27" w:rsidRDefault="005E2A27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sectPr w:rsidR="005E2A2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5D" w:rsidRDefault="003B575D">
      <w:r>
        <w:separator/>
      </w:r>
    </w:p>
  </w:endnote>
  <w:endnote w:type="continuationSeparator" w:id="0">
    <w:p w:rsidR="003B575D" w:rsidRDefault="003B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706A6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F49D0">
        <w:t>Submission</w:t>
      </w:r>
    </w:fldSimple>
    <w:r w:rsidR="00EF49D0">
      <w:tab/>
      <w:t xml:space="preserve">page </w:t>
    </w:r>
    <w:fldSimple w:instr="page ">
      <w:r w:rsidR="00A9688F">
        <w:rPr>
          <w:noProof/>
        </w:rPr>
        <w:t>3</w:t>
      </w:r>
    </w:fldSimple>
    <w:r w:rsidR="00EF49D0">
      <w:tab/>
    </w:r>
    <w:r w:rsidR="00EF49D0">
      <w:rPr>
        <w:lang w:eastAsia="ko-KR"/>
      </w:rPr>
      <w:t>Liwen Chu, Marvell</w:t>
    </w:r>
  </w:p>
  <w:p w:rsidR="00EF49D0" w:rsidRDefault="00EF49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5D" w:rsidRDefault="003B575D">
      <w:r>
        <w:separator/>
      </w:r>
    </w:p>
  </w:footnote>
  <w:footnote w:type="continuationSeparator" w:id="0">
    <w:p w:rsidR="003B575D" w:rsidRDefault="003B5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533FA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E26CBE">
      <w:rPr>
        <w:lang w:eastAsia="ko-KR"/>
      </w:rPr>
      <w:t xml:space="preserve"> 2017</w:t>
    </w:r>
    <w:r w:rsidR="00EF49D0">
      <w:tab/>
    </w:r>
    <w:r w:rsidR="00EF49D0">
      <w:tab/>
    </w:r>
    <w:r w:rsidR="00706A69">
      <w:fldChar w:fldCharType="begin"/>
    </w:r>
    <w:r w:rsidR="00EF49D0">
      <w:instrText xml:space="preserve"> TITLE  \* MERGEFORMAT </w:instrText>
    </w:r>
    <w:r w:rsidR="00706A69">
      <w:fldChar w:fldCharType="end"/>
    </w:r>
    <w:fldSimple w:instr=" TITLE  \* MERGEFORMAT ">
      <w:r w:rsidR="00E26CBE">
        <w:t>doc.: IEEE 802.11-17</w:t>
      </w:r>
      <w:r w:rsidR="00EF49D0">
        <w:t>/</w:t>
      </w:r>
      <w:r w:rsidR="00A9688F">
        <w:rPr>
          <w:lang w:eastAsia="ko-KR"/>
        </w:rPr>
        <w:t>1475</w:t>
      </w:r>
      <w:r w:rsidR="00EF49D0">
        <w:rPr>
          <w:lang w:eastAsia="ko-KR"/>
        </w:rPr>
        <w:t>r</w:t>
      </w:r>
    </w:fldSimple>
    <w: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A65"/>
    <w:multiLevelType w:val="hybridMultilevel"/>
    <w:tmpl w:val="53C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E0605"/>
    <w:multiLevelType w:val="hybridMultilevel"/>
    <w:tmpl w:val="EAFA2A92"/>
    <w:lvl w:ilvl="0" w:tplc="1646D138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7"/>
  </w:num>
  <w:num w:numId="10">
    <w:abstractNumId w:val="2"/>
  </w:num>
  <w:num w:numId="11">
    <w:abstractNumId w:val="3"/>
  </w:num>
  <w:num w:numId="12">
    <w:abstractNumId w:val="18"/>
  </w:num>
  <w:num w:numId="13">
    <w:abstractNumId w:val="16"/>
  </w:num>
  <w:num w:numId="14">
    <w:abstractNumId w:val="16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5"/>
  </w:num>
  <w:num w:numId="22">
    <w:abstractNumId w:val="15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7"/>
  </w:num>
  <w:num w:numId="3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0EC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2B2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29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57D1"/>
    <w:rsid w:val="00056697"/>
    <w:rsid w:val="00056772"/>
    <w:rsid w:val="000567DA"/>
    <w:rsid w:val="00060CB8"/>
    <w:rsid w:val="00060CBB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9AA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21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44A3"/>
    <w:rsid w:val="000B522A"/>
    <w:rsid w:val="000B59FE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8FE"/>
    <w:rsid w:val="000D2B5B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3FC"/>
    <w:rsid w:val="000F5DA6"/>
    <w:rsid w:val="000F685B"/>
    <w:rsid w:val="000F69B7"/>
    <w:rsid w:val="000F6BB9"/>
    <w:rsid w:val="000F7043"/>
    <w:rsid w:val="000F7C5E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6C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57D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A33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244B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3C5"/>
    <w:rsid w:val="00273257"/>
    <w:rsid w:val="00273E5F"/>
    <w:rsid w:val="00273FA9"/>
    <w:rsid w:val="00274A4A"/>
    <w:rsid w:val="002752FB"/>
    <w:rsid w:val="002753CE"/>
    <w:rsid w:val="00276391"/>
    <w:rsid w:val="002763AC"/>
    <w:rsid w:val="00276B15"/>
    <w:rsid w:val="00276C9E"/>
    <w:rsid w:val="002773F1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069F"/>
    <w:rsid w:val="002A1547"/>
    <w:rsid w:val="002A195C"/>
    <w:rsid w:val="002A251F"/>
    <w:rsid w:val="002A2FEA"/>
    <w:rsid w:val="002A3655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D9F"/>
    <w:rsid w:val="002B438B"/>
    <w:rsid w:val="002B4BCB"/>
    <w:rsid w:val="002B5901"/>
    <w:rsid w:val="002B5973"/>
    <w:rsid w:val="002B5DEC"/>
    <w:rsid w:val="002B6100"/>
    <w:rsid w:val="002B7A33"/>
    <w:rsid w:val="002C271D"/>
    <w:rsid w:val="002C282F"/>
    <w:rsid w:val="002C2A2B"/>
    <w:rsid w:val="002C33E4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518F"/>
    <w:rsid w:val="002D5D04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652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6C31"/>
    <w:rsid w:val="002F7199"/>
    <w:rsid w:val="002F7224"/>
    <w:rsid w:val="002F7D11"/>
    <w:rsid w:val="003006D8"/>
    <w:rsid w:val="0030081B"/>
    <w:rsid w:val="003024ED"/>
    <w:rsid w:val="0030268D"/>
    <w:rsid w:val="0030382C"/>
    <w:rsid w:val="003043E9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73B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450B"/>
    <w:rsid w:val="003B4DAD"/>
    <w:rsid w:val="003B4F6B"/>
    <w:rsid w:val="003B52F2"/>
    <w:rsid w:val="003B575D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49E9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00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400E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34B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3F9B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5792"/>
    <w:rsid w:val="004C7CE0"/>
    <w:rsid w:val="004D00E1"/>
    <w:rsid w:val="004D03A1"/>
    <w:rsid w:val="004D071D"/>
    <w:rsid w:val="004D0BC0"/>
    <w:rsid w:val="004D0F1C"/>
    <w:rsid w:val="004D112C"/>
    <w:rsid w:val="004D2D75"/>
    <w:rsid w:val="004D3EEF"/>
    <w:rsid w:val="004D4D21"/>
    <w:rsid w:val="004D592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74B"/>
    <w:rsid w:val="004F3B8A"/>
    <w:rsid w:val="004F3DCC"/>
    <w:rsid w:val="004F4564"/>
    <w:rsid w:val="004F4A0A"/>
    <w:rsid w:val="004F4BBB"/>
    <w:rsid w:val="004F4C4D"/>
    <w:rsid w:val="004F5A90"/>
    <w:rsid w:val="004F74F8"/>
    <w:rsid w:val="004F7CD3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66D7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FAD"/>
    <w:rsid w:val="0053566B"/>
    <w:rsid w:val="0053578E"/>
    <w:rsid w:val="00535A83"/>
    <w:rsid w:val="00536B68"/>
    <w:rsid w:val="00537730"/>
    <w:rsid w:val="00537B5A"/>
    <w:rsid w:val="00540657"/>
    <w:rsid w:val="005409B7"/>
    <w:rsid w:val="00540A28"/>
    <w:rsid w:val="00540A64"/>
    <w:rsid w:val="00541CAB"/>
    <w:rsid w:val="0054235E"/>
    <w:rsid w:val="0054425D"/>
    <w:rsid w:val="005442D3"/>
    <w:rsid w:val="00544B61"/>
    <w:rsid w:val="00545582"/>
    <w:rsid w:val="0054661C"/>
    <w:rsid w:val="00546988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57336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9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E84"/>
    <w:rsid w:val="005A408B"/>
    <w:rsid w:val="005A43AC"/>
    <w:rsid w:val="005A4504"/>
    <w:rsid w:val="005A6344"/>
    <w:rsid w:val="005A6BC3"/>
    <w:rsid w:val="005A6F91"/>
    <w:rsid w:val="005A7081"/>
    <w:rsid w:val="005B151D"/>
    <w:rsid w:val="005B26E9"/>
    <w:rsid w:val="005B2BA0"/>
    <w:rsid w:val="005B31EA"/>
    <w:rsid w:val="005B34A6"/>
    <w:rsid w:val="005B3DB9"/>
    <w:rsid w:val="005B4CEE"/>
    <w:rsid w:val="005B53A0"/>
    <w:rsid w:val="005B55BC"/>
    <w:rsid w:val="005B55FB"/>
    <w:rsid w:val="005B5B33"/>
    <w:rsid w:val="005B5FD6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113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048"/>
    <w:rsid w:val="005D74B0"/>
    <w:rsid w:val="005D7951"/>
    <w:rsid w:val="005E2305"/>
    <w:rsid w:val="005E2A27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2C18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48D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7FE"/>
    <w:rsid w:val="006B5907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292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05F94"/>
    <w:rsid w:val="00706A69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B81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875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80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613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5405"/>
    <w:rsid w:val="00847021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5910"/>
    <w:rsid w:val="00856535"/>
    <w:rsid w:val="0085795D"/>
    <w:rsid w:val="00860C28"/>
    <w:rsid w:val="00861E6F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648E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C05"/>
    <w:rsid w:val="008D2661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513"/>
    <w:rsid w:val="00972E97"/>
    <w:rsid w:val="00973614"/>
    <w:rsid w:val="00973CC2"/>
    <w:rsid w:val="009742AB"/>
    <w:rsid w:val="009749B1"/>
    <w:rsid w:val="00974E32"/>
    <w:rsid w:val="00974F61"/>
    <w:rsid w:val="00975D7C"/>
    <w:rsid w:val="00975FAA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B09CD"/>
    <w:rsid w:val="009B17E8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570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21C1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27F1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33E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8FE"/>
    <w:rsid w:val="00A61F48"/>
    <w:rsid w:val="00A62DE2"/>
    <w:rsid w:val="00A6389A"/>
    <w:rsid w:val="00A63BB6"/>
    <w:rsid w:val="00A63C51"/>
    <w:rsid w:val="00A63DC8"/>
    <w:rsid w:val="00A6486F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97E"/>
    <w:rsid w:val="00A93459"/>
    <w:rsid w:val="00A94330"/>
    <w:rsid w:val="00A95E21"/>
    <w:rsid w:val="00A96017"/>
    <w:rsid w:val="00A963A4"/>
    <w:rsid w:val="00A9688F"/>
    <w:rsid w:val="00A96DCC"/>
    <w:rsid w:val="00AA0952"/>
    <w:rsid w:val="00AA0D76"/>
    <w:rsid w:val="00AA0F21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3C2"/>
    <w:rsid w:val="00AB4E03"/>
    <w:rsid w:val="00AB5A6E"/>
    <w:rsid w:val="00AB5D82"/>
    <w:rsid w:val="00AB635C"/>
    <w:rsid w:val="00AB6759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472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6CD7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2C99"/>
    <w:rsid w:val="00B4329F"/>
    <w:rsid w:val="00B435C5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673AF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5B4"/>
    <w:rsid w:val="00B7496C"/>
    <w:rsid w:val="00B74E3D"/>
    <w:rsid w:val="00B75203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34D1"/>
    <w:rsid w:val="00B936F0"/>
    <w:rsid w:val="00B94908"/>
    <w:rsid w:val="00B94940"/>
    <w:rsid w:val="00B94B98"/>
    <w:rsid w:val="00B94CAC"/>
    <w:rsid w:val="00B94CF6"/>
    <w:rsid w:val="00B96C04"/>
    <w:rsid w:val="00B96FEE"/>
    <w:rsid w:val="00BA06B3"/>
    <w:rsid w:val="00BA167E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ACA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2B7F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A22"/>
    <w:rsid w:val="00C373F2"/>
    <w:rsid w:val="00C3765D"/>
    <w:rsid w:val="00C40424"/>
    <w:rsid w:val="00C42690"/>
    <w:rsid w:val="00C4276C"/>
    <w:rsid w:val="00C42A7A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8D2"/>
    <w:rsid w:val="00C77E3B"/>
    <w:rsid w:val="00C80C9F"/>
    <w:rsid w:val="00C80D03"/>
    <w:rsid w:val="00C80D37"/>
    <w:rsid w:val="00C81175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69B"/>
    <w:rsid w:val="00CA1F8F"/>
    <w:rsid w:val="00CA2591"/>
    <w:rsid w:val="00CA2BBE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1BA6"/>
    <w:rsid w:val="00CB2043"/>
    <w:rsid w:val="00CB285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4DF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27F7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A89"/>
    <w:rsid w:val="00D10EB9"/>
    <w:rsid w:val="00D10F21"/>
    <w:rsid w:val="00D13972"/>
    <w:rsid w:val="00D13F7B"/>
    <w:rsid w:val="00D152E1"/>
    <w:rsid w:val="00D15955"/>
    <w:rsid w:val="00D159FF"/>
    <w:rsid w:val="00D15DEC"/>
    <w:rsid w:val="00D1654D"/>
    <w:rsid w:val="00D17833"/>
    <w:rsid w:val="00D202C0"/>
    <w:rsid w:val="00D2098F"/>
    <w:rsid w:val="00D217F2"/>
    <w:rsid w:val="00D22352"/>
    <w:rsid w:val="00D2339B"/>
    <w:rsid w:val="00D23D4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A9A"/>
    <w:rsid w:val="00D74DE9"/>
    <w:rsid w:val="00D76C4F"/>
    <w:rsid w:val="00D7707D"/>
    <w:rsid w:val="00D77E65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5F17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0D77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A27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26CBE"/>
    <w:rsid w:val="00E31C35"/>
    <w:rsid w:val="00E32FE9"/>
    <w:rsid w:val="00E332E8"/>
    <w:rsid w:val="00E33B8F"/>
    <w:rsid w:val="00E36E7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8AF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7772A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D28"/>
    <w:rsid w:val="00E86A5A"/>
    <w:rsid w:val="00E87325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0CD"/>
    <w:rsid w:val="00EC2F59"/>
    <w:rsid w:val="00EC31A9"/>
    <w:rsid w:val="00EC3792"/>
    <w:rsid w:val="00EC420F"/>
    <w:rsid w:val="00EC44D4"/>
    <w:rsid w:val="00EC4BDE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9D0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6057"/>
    <w:rsid w:val="00F16324"/>
    <w:rsid w:val="00F1709D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102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E6F"/>
    <w:rsid w:val="00F621F9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634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7A7"/>
    <w:rsid w:val="00FC7821"/>
    <w:rsid w:val="00FD084D"/>
    <w:rsid w:val="00FD094C"/>
    <w:rsid w:val="00FD1100"/>
    <w:rsid w:val="00FD1EB1"/>
    <w:rsid w:val="00FD2771"/>
    <w:rsid w:val="00FD27F4"/>
    <w:rsid w:val="00FD2807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565A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5C51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character" w:customStyle="1" w:styleId="Underline">
    <w:name w:val="Underline"/>
    <w:uiPriority w:val="99"/>
    <w:rsid w:val="005C5113"/>
  </w:style>
  <w:style w:type="paragraph" w:customStyle="1" w:styleId="L1">
    <w:name w:val="L1"/>
    <w:aliases w:val="LetteredList1"/>
    <w:next w:val="Normal"/>
    <w:uiPriority w:val="99"/>
    <w:rsid w:val="0019357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C42A7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4C57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AD7B-B3C1-46B7-982B-4EB25AC9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245</Words>
  <Characters>1197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1430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3</cp:revision>
  <cp:lastPrinted>2010-05-04T03:47:00Z</cp:lastPrinted>
  <dcterms:created xsi:type="dcterms:W3CDTF">2017-09-12T19:17:00Z</dcterms:created>
  <dcterms:modified xsi:type="dcterms:W3CDTF">2017-09-12T19:18:00Z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1187736917</vt:i4>
  </property>
  <property fmtid="{D5CDD505-2E9C-101B-9397-08002B2CF9AE}" pid="3" name="_NewReviewCycle">
    <vt:lpwstr/>
  </property>
  <property fmtid="{D5CDD505-2E9C-101B-9397-08002B2CF9AE}" pid="4" name="_EmailSubject">
    <vt:lpwstr>BSR resolutions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