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F05004" w:rsidP="00F05004">
            <w:pPr>
              <w:pStyle w:val="T2"/>
            </w:pPr>
            <w:r>
              <w:rPr>
                <w:rFonts w:hint="eastAsia"/>
                <w:lang w:eastAsia="ja-JP"/>
              </w:rPr>
              <w:t>September</w:t>
            </w:r>
            <w:r w:rsidR="001B0ABE">
              <w:t xml:space="preserve"> 201</w:t>
            </w:r>
            <w:r w:rsidR="00DF04AB">
              <w:rPr>
                <w:rFonts w:hint="eastAsia"/>
                <w:lang w:eastAsia="ja-JP"/>
              </w:rPr>
              <w:t>7</w:t>
            </w:r>
            <w:r w:rsidR="00797D5B">
              <w:t xml:space="preserve"> </w:t>
            </w:r>
            <w:r>
              <w:rPr>
                <w:rFonts w:hint="eastAsia"/>
                <w:lang w:eastAsia="ja-JP"/>
              </w:rPr>
              <w:t>Waikoloa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F05004">
              <w:rPr>
                <w:rFonts w:hint="eastAsia"/>
                <w:b w:val="0"/>
                <w:sz w:val="20"/>
                <w:lang w:eastAsia="ja-JP"/>
              </w:rPr>
              <w:t>09-29</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CAB" w:rsidRDefault="00C90CAB">
                            <w:pPr>
                              <w:pStyle w:val="T1"/>
                              <w:spacing w:after="120"/>
                            </w:pPr>
                            <w:r>
                              <w:t>Abstract</w:t>
                            </w:r>
                          </w:p>
                          <w:p w:rsidR="00C90CAB" w:rsidRDefault="00C90CAB">
                            <w:pPr>
                              <w:jc w:val="both"/>
                              <w:rPr>
                                <w:lang w:eastAsia="ja-JP"/>
                              </w:rPr>
                            </w:pPr>
                            <w:r>
                              <w:rPr>
                                <w:rFonts w:hint="eastAsia"/>
                                <w:lang w:eastAsia="ja-JP"/>
                              </w:rPr>
                              <w:t>This document contains the m</w:t>
                            </w:r>
                            <w:r>
                              <w:t xml:space="preserve">inutes </w:t>
                            </w:r>
                            <w:r>
                              <w:rPr>
                                <w:rFonts w:hint="eastAsia"/>
                                <w:lang w:eastAsia="ja-JP"/>
                              </w:rPr>
                              <w:t>from</w:t>
                            </w:r>
                            <w:r>
                              <w:t xml:space="preserve"> the IEEE 802.11 </w:t>
                            </w:r>
                            <w:r>
                              <w:rPr>
                                <w:rFonts w:hint="eastAsia"/>
                                <w:lang w:eastAsia="ja-JP"/>
                              </w:rPr>
                              <w:t>TGax meeting from</w:t>
                            </w:r>
                            <w:r>
                              <w:t xml:space="preserve"> </w:t>
                            </w:r>
                            <w:r>
                              <w:rPr>
                                <w:rFonts w:hint="eastAsia"/>
                                <w:lang w:eastAsia="ja-JP"/>
                              </w:rPr>
                              <w:t>September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75629E">
                              <w:rPr>
                                <w:rFonts w:hint="eastAsia"/>
                                <w:vertAlign w:val="superscript"/>
                                <w:lang w:eastAsia="ja-JP"/>
                              </w:rPr>
                              <w:t>th</w:t>
                            </w:r>
                            <w:r>
                              <w:t>, 201</w:t>
                            </w:r>
                            <w:r>
                              <w:rPr>
                                <w:rFonts w:hint="eastAsia"/>
                                <w:lang w:eastAsia="ja-JP"/>
                              </w:rPr>
                              <w:t>7 in Waikoloa, HI</w:t>
                            </w:r>
                            <w:r>
                              <w:t>.</w:t>
                            </w:r>
                          </w:p>
                          <w:p w:rsidR="00C90CAB" w:rsidRPr="00961555" w:rsidRDefault="00C90CAB">
                            <w:pPr>
                              <w:jc w:val="both"/>
                              <w:rPr>
                                <w:lang w:eastAsia="ja-JP"/>
                              </w:rPr>
                            </w:pPr>
                          </w:p>
                          <w:p w:rsidR="00C90CAB" w:rsidRDefault="00C90CAB">
                            <w:pPr>
                              <w:jc w:val="both"/>
                              <w:rPr>
                                <w:lang w:eastAsia="ja-JP"/>
                              </w:rPr>
                            </w:pPr>
                            <w:r>
                              <w:rPr>
                                <w:rFonts w:hint="eastAsia"/>
                                <w:lang w:eastAsia="ja-JP"/>
                              </w:rPr>
                              <w:t>Minutes/Straw Polls from the ad hoc groups are contained in the following documents:</w:t>
                            </w:r>
                          </w:p>
                          <w:p w:rsidR="00C90CAB" w:rsidRDefault="00C90CAB"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C90CAB" w:rsidRPr="000A7B86" w:rsidRDefault="00C90CAB" w:rsidP="00740DBA">
                            <w:pPr>
                              <w:pStyle w:val="ae"/>
                              <w:numPr>
                                <w:ilvl w:val="1"/>
                                <w:numId w:val="9"/>
                              </w:numPr>
                              <w:ind w:leftChars="0"/>
                              <w:jc w:val="both"/>
                              <w:rPr>
                                <w:rFonts w:ascii="Times New Roman" w:hAnsi="Times New Roman" w:cs="Times New Roman"/>
                                <w:sz w:val="22"/>
                                <w:szCs w:val="22"/>
                              </w:rPr>
                            </w:pPr>
                            <w:hyperlink r:id="rId9" w:history="1">
                              <w:r>
                                <w:rPr>
                                  <w:rStyle w:val="a6"/>
                                  <w:rFonts w:ascii="Times New Roman" w:hAnsi="Times New Roman" w:cs="Times New Roman" w:hint="eastAsia"/>
                                  <w:sz w:val="22"/>
                                  <w:szCs w:val="22"/>
                                </w:rPr>
                                <w:t>11-17-1531-00</w:t>
                              </w:r>
                            </w:hyperlink>
                            <w:r>
                              <w:rPr>
                                <w:rFonts w:ascii="Times New Roman" w:hAnsi="Times New Roman" w:cs="Times New Roman" w:hint="eastAsia"/>
                                <w:sz w:val="22"/>
                                <w:szCs w:val="22"/>
                              </w:rPr>
                              <w:t>, September</w:t>
                            </w:r>
                            <w:r>
                              <w:rPr>
                                <w:rFonts w:ascii="Times New Roman" w:hAnsi="Times New Roman" w:cs="Times New Roman"/>
                                <w:sz w:val="22"/>
                                <w:szCs w:val="22"/>
                              </w:rPr>
                              <w:t xml:space="preserve"> 2017 </w:t>
                            </w:r>
                            <w:r>
                              <w:rPr>
                                <w:rFonts w:ascii="Times New Roman" w:hAnsi="Times New Roman" w:cs="Times New Roman" w:hint="eastAsia"/>
                                <w:sz w:val="22"/>
                                <w:szCs w:val="22"/>
                              </w:rPr>
                              <w:t>Waikoloa</w:t>
                            </w:r>
                            <w:r w:rsidRPr="00740DBA">
                              <w:rPr>
                                <w:rFonts w:ascii="Times New Roman" w:hAnsi="Times New Roman" w:cs="Times New Roman"/>
                                <w:sz w:val="22"/>
                                <w:szCs w:val="22"/>
                              </w:rPr>
                              <w:t xml:space="preserve"> PHY Ad Hoc Meeting Minutes</w:t>
                            </w:r>
                            <w:r>
                              <w:rPr>
                                <w:rFonts w:ascii="Times New Roman" w:hAnsi="Times New Roman" w:cs="Times New Roman" w:hint="eastAsia"/>
                                <w:sz w:val="22"/>
                                <w:szCs w:val="22"/>
                              </w:rPr>
                              <w:t>.</w:t>
                            </w:r>
                          </w:p>
                          <w:p w:rsidR="00C90CAB" w:rsidRDefault="00C90CAB"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C90CAB" w:rsidRPr="009B06D9" w:rsidRDefault="00C90CAB" w:rsidP="00740DBA">
                            <w:pPr>
                              <w:pStyle w:val="ae"/>
                              <w:numPr>
                                <w:ilvl w:val="1"/>
                                <w:numId w:val="9"/>
                              </w:numPr>
                              <w:ind w:leftChars="0"/>
                              <w:jc w:val="both"/>
                              <w:rPr>
                                <w:rFonts w:ascii="Times New Roman" w:hAnsi="Times New Roman" w:cs="Times New Roman"/>
                                <w:sz w:val="22"/>
                              </w:rPr>
                            </w:pPr>
                            <w:hyperlink r:id="rId10" w:history="1">
                              <w:r w:rsidR="006B5FC6">
                                <w:rPr>
                                  <w:rStyle w:val="a6"/>
                                  <w:rFonts w:ascii="Times New Roman" w:hAnsi="Times New Roman" w:cs="Times New Roman" w:hint="eastAsia"/>
                                  <w:sz w:val="22"/>
                                </w:rPr>
                                <w:t>11-17-1543-00</w:t>
                              </w:r>
                            </w:hyperlink>
                            <w:r w:rsidRPr="009B06D9">
                              <w:rPr>
                                <w:rFonts w:ascii="Times New Roman" w:hAnsi="Times New Roman" w:cs="Times New Roman"/>
                                <w:sz w:val="22"/>
                              </w:rPr>
                              <w:t xml:space="preserve">, </w:t>
                            </w:r>
                            <w:r>
                              <w:rPr>
                                <w:rFonts w:ascii="Times New Roman" w:hAnsi="Times New Roman" w:cs="Times New Roman"/>
                                <w:sz w:val="22"/>
                              </w:rPr>
                              <w:t xml:space="preserve">MAC Ad hoc </w:t>
                            </w:r>
                            <w:r w:rsidR="006B5FC6">
                              <w:rPr>
                                <w:rFonts w:ascii="Times New Roman" w:hAnsi="Times New Roman" w:cs="Times New Roman" w:hint="eastAsia"/>
                                <w:sz w:val="22"/>
                              </w:rPr>
                              <w:t xml:space="preserve">September 2017 </w:t>
                            </w:r>
                            <w:r>
                              <w:rPr>
                                <w:rFonts w:ascii="Times New Roman" w:hAnsi="Times New Roman" w:cs="Times New Roman"/>
                                <w:sz w:val="22"/>
                              </w:rPr>
                              <w:t xml:space="preserve">Meeting </w:t>
                            </w:r>
                            <w:r w:rsidR="006B5FC6">
                              <w:rPr>
                                <w:rFonts w:ascii="Times New Roman" w:hAnsi="Times New Roman" w:cs="Times New Roman" w:hint="eastAsia"/>
                                <w:sz w:val="22"/>
                              </w:rPr>
                              <w:t>Minutes</w:t>
                            </w:r>
                            <w:r>
                              <w:rPr>
                                <w:rFonts w:ascii="Times New Roman" w:hAnsi="Times New Roman" w:cs="Times New Roman" w:hint="eastAsia"/>
                                <w:sz w:val="22"/>
                              </w:rPr>
                              <w:t>.</w:t>
                            </w:r>
                            <w:hyperlink r:id="rId11" w:history="1"/>
                          </w:p>
                          <w:p w:rsidR="00C90CAB" w:rsidRDefault="00C90CAB"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C90CAB" w:rsidRPr="002E48B5" w:rsidRDefault="00C90CAB" w:rsidP="00740DBA">
                            <w:pPr>
                              <w:pStyle w:val="ae"/>
                              <w:numPr>
                                <w:ilvl w:val="1"/>
                                <w:numId w:val="3"/>
                              </w:numPr>
                              <w:ind w:leftChars="0"/>
                              <w:jc w:val="both"/>
                              <w:rPr>
                                <w:rFonts w:ascii="Times New Roman" w:hAnsi="Times New Roman" w:cs="Times New Roman"/>
                                <w:sz w:val="22"/>
                              </w:rPr>
                            </w:pPr>
                            <w:hyperlink r:id="rId12" w:history="1">
                              <w:r>
                                <w:rPr>
                                  <w:rStyle w:val="a6"/>
                                  <w:rFonts w:ascii="Times New Roman" w:hAnsi="Times New Roman" w:cs="Times New Roman" w:hint="eastAsia"/>
                                  <w:sz w:val="22"/>
                                </w:rPr>
                                <w:t>11-17-1491-02</w:t>
                              </w:r>
                            </w:hyperlink>
                            <w:r>
                              <w:rPr>
                                <w:rFonts w:ascii="Times New Roman" w:hAnsi="Times New Roman" w:cs="Times New Roman" w:hint="eastAsia"/>
                                <w:sz w:val="22"/>
                              </w:rPr>
                              <w:t xml:space="preserve">, </w:t>
                            </w:r>
                            <w:r w:rsidRPr="00740DBA">
                              <w:rPr>
                                <w:rFonts w:ascii="Times New Roman" w:hAnsi="Times New Roman" w:cs="Times New Roman"/>
                                <w:sz w:val="22"/>
                              </w:rPr>
                              <w:t>MU</w:t>
                            </w:r>
                            <w:r>
                              <w:rPr>
                                <w:rFonts w:ascii="Times New Roman" w:hAnsi="Times New Roman" w:cs="Times New Roman"/>
                                <w:sz w:val="22"/>
                              </w:rPr>
                              <w:t xml:space="preserve"> ad hoc group meeting minutes </w:t>
                            </w:r>
                            <w:r>
                              <w:rPr>
                                <w:rFonts w:ascii="Times New Roman" w:hAnsi="Times New Roman" w:cs="Times New Roman" w:hint="eastAsia"/>
                                <w:sz w:val="22"/>
                              </w:rPr>
                              <w:t>September</w:t>
                            </w:r>
                            <w:r w:rsidRPr="00740DBA">
                              <w:rPr>
                                <w:rFonts w:ascii="Times New Roman" w:hAnsi="Times New Roman" w:cs="Times New Roman"/>
                                <w:sz w:val="22"/>
                              </w:rPr>
                              <w:t xml:space="preserve"> 2017</w:t>
                            </w:r>
                            <w:r>
                              <w:rPr>
                                <w:rFonts w:ascii="Times New Roman" w:hAnsi="Times New Roman" w:cs="Times New Roman" w:hint="eastAsia"/>
                                <w:sz w:val="22"/>
                              </w:rPr>
                              <w:t>.</w:t>
                            </w:r>
                          </w:p>
                          <w:p w:rsidR="00C90CAB" w:rsidRPr="004C6142" w:rsidRDefault="00C90CAB" w:rsidP="002E48B5">
                            <w:pPr>
                              <w:jc w:val="both"/>
                              <w:rPr>
                                <w:sz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C90CAB" w:rsidRDefault="00C90CAB">
                      <w:pPr>
                        <w:pStyle w:val="T1"/>
                        <w:spacing w:after="120"/>
                      </w:pPr>
                      <w:r>
                        <w:t>Abstract</w:t>
                      </w:r>
                    </w:p>
                    <w:p w:rsidR="00C90CAB" w:rsidRDefault="00C90CAB">
                      <w:pPr>
                        <w:jc w:val="both"/>
                        <w:rPr>
                          <w:lang w:eastAsia="ja-JP"/>
                        </w:rPr>
                      </w:pPr>
                      <w:r>
                        <w:rPr>
                          <w:rFonts w:hint="eastAsia"/>
                          <w:lang w:eastAsia="ja-JP"/>
                        </w:rPr>
                        <w:t>This document contains the m</w:t>
                      </w:r>
                      <w:r>
                        <w:t xml:space="preserve">inutes </w:t>
                      </w:r>
                      <w:r>
                        <w:rPr>
                          <w:rFonts w:hint="eastAsia"/>
                          <w:lang w:eastAsia="ja-JP"/>
                        </w:rPr>
                        <w:t>from</w:t>
                      </w:r>
                      <w:r>
                        <w:t xml:space="preserve"> the IEEE 802.11 </w:t>
                      </w:r>
                      <w:r>
                        <w:rPr>
                          <w:rFonts w:hint="eastAsia"/>
                          <w:lang w:eastAsia="ja-JP"/>
                        </w:rPr>
                        <w:t>TGax meeting from</w:t>
                      </w:r>
                      <w:r>
                        <w:t xml:space="preserve"> </w:t>
                      </w:r>
                      <w:r>
                        <w:rPr>
                          <w:rFonts w:hint="eastAsia"/>
                          <w:lang w:eastAsia="ja-JP"/>
                        </w:rPr>
                        <w:t>September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75629E">
                        <w:rPr>
                          <w:rFonts w:hint="eastAsia"/>
                          <w:vertAlign w:val="superscript"/>
                          <w:lang w:eastAsia="ja-JP"/>
                        </w:rPr>
                        <w:t>th</w:t>
                      </w:r>
                      <w:r>
                        <w:t>, 201</w:t>
                      </w:r>
                      <w:r>
                        <w:rPr>
                          <w:rFonts w:hint="eastAsia"/>
                          <w:lang w:eastAsia="ja-JP"/>
                        </w:rPr>
                        <w:t>7 in Waikoloa, HI</w:t>
                      </w:r>
                      <w:r>
                        <w:t>.</w:t>
                      </w:r>
                    </w:p>
                    <w:p w:rsidR="00C90CAB" w:rsidRPr="00961555" w:rsidRDefault="00C90CAB">
                      <w:pPr>
                        <w:jc w:val="both"/>
                        <w:rPr>
                          <w:lang w:eastAsia="ja-JP"/>
                        </w:rPr>
                      </w:pPr>
                    </w:p>
                    <w:p w:rsidR="00C90CAB" w:rsidRDefault="00C90CAB">
                      <w:pPr>
                        <w:jc w:val="both"/>
                        <w:rPr>
                          <w:lang w:eastAsia="ja-JP"/>
                        </w:rPr>
                      </w:pPr>
                      <w:r>
                        <w:rPr>
                          <w:rFonts w:hint="eastAsia"/>
                          <w:lang w:eastAsia="ja-JP"/>
                        </w:rPr>
                        <w:t>Minutes/Straw Polls from the ad hoc groups are contained in the following documents:</w:t>
                      </w:r>
                    </w:p>
                    <w:p w:rsidR="00C90CAB" w:rsidRDefault="00C90CAB"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C90CAB" w:rsidRPr="000A7B86" w:rsidRDefault="00C90CAB" w:rsidP="00740DBA">
                      <w:pPr>
                        <w:pStyle w:val="ae"/>
                        <w:numPr>
                          <w:ilvl w:val="1"/>
                          <w:numId w:val="9"/>
                        </w:numPr>
                        <w:ind w:leftChars="0"/>
                        <w:jc w:val="both"/>
                        <w:rPr>
                          <w:rFonts w:ascii="Times New Roman" w:hAnsi="Times New Roman" w:cs="Times New Roman"/>
                          <w:sz w:val="22"/>
                          <w:szCs w:val="22"/>
                        </w:rPr>
                      </w:pPr>
                      <w:hyperlink r:id="rId13" w:history="1">
                        <w:r>
                          <w:rPr>
                            <w:rStyle w:val="a6"/>
                            <w:rFonts w:ascii="Times New Roman" w:hAnsi="Times New Roman" w:cs="Times New Roman" w:hint="eastAsia"/>
                            <w:sz w:val="22"/>
                            <w:szCs w:val="22"/>
                          </w:rPr>
                          <w:t>11-17-1531-00</w:t>
                        </w:r>
                      </w:hyperlink>
                      <w:r>
                        <w:rPr>
                          <w:rFonts w:ascii="Times New Roman" w:hAnsi="Times New Roman" w:cs="Times New Roman" w:hint="eastAsia"/>
                          <w:sz w:val="22"/>
                          <w:szCs w:val="22"/>
                        </w:rPr>
                        <w:t>, September</w:t>
                      </w:r>
                      <w:r>
                        <w:rPr>
                          <w:rFonts w:ascii="Times New Roman" w:hAnsi="Times New Roman" w:cs="Times New Roman"/>
                          <w:sz w:val="22"/>
                          <w:szCs w:val="22"/>
                        </w:rPr>
                        <w:t xml:space="preserve"> 2017 </w:t>
                      </w:r>
                      <w:r>
                        <w:rPr>
                          <w:rFonts w:ascii="Times New Roman" w:hAnsi="Times New Roman" w:cs="Times New Roman" w:hint="eastAsia"/>
                          <w:sz w:val="22"/>
                          <w:szCs w:val="22"/>
                        </w:rPr>
                        <w:t>Waikoloa</w:t>
                      </w:r>
                      <w:r w:rsidRPr="00740DBA">
                        <w:rPr>
                          <w:rFonts w:ascii="Times New Roman" w:hAnsi="Times New Roman" w:cs="Times New Roman"/>
                          <w:sz w:val="22"/>
                          <w:szCs w:val="22"/>
                        </w:rPr>
                        <w:t xml:space="preserve"> PHY Ad Hoc Meeting Minutes</w:t>
                      </w:r>
                      <w:r>
                        <w:rPr>
                          <w:rFonts w:ascii="Times New Roman" w:hAnsi="Times New Roman" w:cs="Times New Roman" w:hint="eastAsia"/>
                          <w:sz w:val="22"/>
                          <w:szCs w:val="22"/>
                        </w:rPr>
                        <w:t>.</w:t>
                      </w:r>
                    </w:p>
                    <w:p w:rsidR="00C90CAB" w:rsidRDefault="00C90CAB"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C90CAB" w:rsidRPr="009B06D9" w:rsidRDefault="00C90CAB" w:rsidP="00740DBA">
                      <w:pPr>
                        <w:pStyle w:val="ae"/>
                        <w:numPr>
                          <w:ilvl w:val="1"/>
                          <w:numId w:val="9"/>
                        </w:numPr>
                        <w:ind w:leftChars="0"/>
                        <w:jc w:val="both"/>
                        <w:rPr>
                          <w:rFonts w:ascii="Times New Roman" w:hAnsi="Times New Roman" w:cs="Times New Roman"/>
                          <w:sz w:val="22"/>
                        </w:rPr>
                      </w:pPr>
                      <w:hyperlink r:id="rId14" w:history="1">
                        <w:r w:rsidR="006B5FC6">
                          <w:rPr>
                            <w:rStyle w:val="a6"/>
                            <w:rFonts w:ascii="Times New Roman" w:hAnsi="Times New Roman" w:cs="Times New Roman" w:hint="eastAsia"/>
                            <w:sz w:val="22"/>
                          </w:rPr>
                          <w:t>11-17-1543-00</w:t>
                        </w:r>
                      </w:hyperlink>
                      <w:r w:rsidRPr="009B06D9">
                        <w:rPr>
                          <w:rFonts w:ascii="Times New Roman" w:hAnsi="Times New Roman" w:cs="Times New Roman"/>
                          <w:sz w:val="22"/>
                        </w:rPr>
                        <w:t xml:space="preserve">, </w:t>
                      </w:r>
                      <w:r>
                        <w:rPr>
                          <w:rFonts w:ascii="Times New Roman" w:hAnsi="Times New Roman" w:cs="Times New Roman"/>
                          <w:sz w:val="22"/>
                        </w:rPr>
                        <w:t xml:space="preserve">MAC Ad hoc </w:t>
                      </w:r>
                      <w:r w:rsidR="006B5FC6">
                        <w:rPr>
                          <w:rFonts w:ascii="Times New Roman" w:hAnsi="Times New Roman" w:cs="Times New Roman" w:hint="eastAsia"/>
                          <w:sz w:val="22"/>
                        </w:rPr>
                        <w:t xml:space="preserve">September 2017 </w:t>
                      </w:r>
                      <w:r>
                        <w:rPr>
                          <w:rFonts w:ascii="Times New Roman" w:hAnsi="Times New Roman" w:cs="Times New Roman"/>
                          <w:sz w:val="22"/>
                        </w:rPr>
                        <w:t xml:space="preserve">Meeting </w:t>
                      </w:r>
                      <w:r w:rsidR="006B5FC6">
                        <w:rPr>
                          <w:rFonts w:ascii="Times New Roman" w:hAnsi="Times New Roman" w:cs="Times New Roman" w:hint="eastAsia"/>
                          <w:sz w:val="22"/>
                        </w:rPr>
                        <w:t>Minutes</w:t>
                      </w:r>
                      <w:r>
                        <w:rPr>
                          <w:rFonts w:ascii="Times New Roman" w:hAnsi="Times New Roman" w:cs="Times New Roman" w:hint="eastAsia"/>
                          <w:sz w:val="22"/>
                        </w:rPr>
                        <w:t>.</w:t>
                      </w:r>
                      <w:hyperlink r:id="rId15" w:history="1"/>
                    </w:p>
                    <w:p w:rsidR="00C90CAB" w:rsidRDefault="00C90CAB"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C90CAB" w:rsidRPr="002E48B5" w:rsidRDefault="00C90CAB" w:rsidP="00740DBA">
                      <w:pPr>
                        <w:pStyle w:val="ae"/>
                        <w:numPr>
                          <w:ilvl w:val="1"/>
                          <w:numId w:val="3"/>
                        </w:numPr>
                        <w:ind w:leftChars="0"/>
                        <w:jc w:val="both"/>
                        <w:rPr>
                          <w:rFonts w:ascii="Times New Roman" w:hAnsi="Times New Roman" w:cs="Times New Roman"/>
                          <w:sz w:val="22"/>
                        </w:rPr>
                      </w:pPr>
                      <w:hyperlink r:id="rId16" w:history="1">
                        <w:r>
                          <w:rPr>
                            <w:rStyle w:val="a6"/>
                            <w:rFonts w:ascii="Times New Roman" w:hAnsi="Times New Roman" w:cs="Times New Roman" w:hint="eastAsia"/>
                            <w:sz w:val="22"/>
                          </w:rPr>
                          <w:t>11-17-1491-02</w:t>
                        </w:r>
                      </w:hyperlink>
                      <w:r>
                        <w:rPr>
                          <w:rFonts w:ascii="Times New Roman" w:hAnsi="Times New Roman" w:cs="Times New Roman" w:hint="eastAsia"/>
                          <w:sz w:val="22"/>
                        </w:rPr>
                        <w:t xml:space="preserve">, </w:t>
                      </w:r>
                      <w:r w:rsidRPr="00740DBA">
                        <w:rPr>
                          <w:rFonts w:ascii="Times New Roman" w:hAnsi="Times New Roman" w:cs="Times New Roman"/>
                          <w:sz w:val="22"/>
                        </w:rPr>
                        <w:t>MU</w:t>
                      </w:r>
                      <w:r>
                        <w:rPr>
                          <w:rFonts w:ascii="Times New Roman" w:hAnsi="Times New Roman" w:cs="Times New Roman"/>
                          <w:sz w:val="22"/>
                        </w:rPr>
                        <w:t xml:space="preserve"> ad hoc group meeting minutes </w:t>
                      </w:r>
                      <w:r>
                        <w:rPr>
                          <w:rFonts w:ascii="Times New Roman" w:hAnsi="Times New Roman" w:cs="Times New Roman" w:hint="eastAsia"/>
                          <w:sz w:val="22"/>
                        </w:rPr>
                        <w:t>September</w:t>
                      </w:r>
                      <w:r w:rsidRPr="00740DBA">
                        <w:rPr>
                          <w:rFonts w:ascii="Times New Roman" w:hAnsi="Times New Roman" w:cs="Times New Roman"/>
                          <w:sz w:val="22"/>
                        </w:rPr>
                        <w:t xml:space="preserve"> 2017</w:t>
                      </w:r>
                      <w:r>
                        <w:rPr>
                          <w:rFonts w:ascii="Times New Roman" w:hAnsi="Times New Roman" w:cs="Times New Roman" w:hint="eastAsia"/>
                          <w:sz w:val="22"/>
                        </w:rPr>
                        <w:t>.</w:t>
                      </w:r>
                    </w:p>
                    <w:p w:rsidR="00C90CAB" w:rsidRPr="004C6142" w:rsidRDefault="00C90CAB" w:rsidP="002E48B5">
                      <w:pPr>
                        <w:jc w:val="both"/>
                        <w:rPr>
                          <w:sz w:val="21"/>
                          <w:lang w:eastAsia="ja-JP"/>
                        </w:rPr>
                      </w:pPr>
                    </w:p>
                  </w:txbxContent>
                </v:textbox>
              </v:shape>
            </w:pict>
          </mc:Fallback>
        </mc:AlternateContent>
      </w:r>
    </w:p>
    <w:p w:rsidR="000B1519" w:rsidRDefault="00797D5B" w:rsidP="000A7B86">
      <w:pPr>
        <w:ind w:leftChars="100" w:left="220"/>
        <w:jc w:val="center"/>
        <w:rPr>
          <w:rFonts w:hint="eastAsia"/>
          <w:lang w:eastAsia="ja-JP"/>
        </w:rPr>
      </w:pPr>
      <w:bookmarkStart w:id="0" w:name="_GoBack"/>
      <w:bookmarkEnd w:id="0"/>
      <w:r w:rsidRPr="00A36A5F">
        <w:br w:type="page"/>
      </w:r>
    </w:p>
    <w:p w:rsidR="000B1519" w:rsidRDefault="000B1519" w:rsidP="000A7B86">
      <w:pPr>
        <w:ind w:leftChars="100" w:left="220"/>
        <w:jc w:val="center"/>
        <w:rPr>
          <w:rFonts w:hint="eastAsia"/>
          <w:lang w:eastAsia="ja-JP"/>
        </w:rPr>
      </w:pPr>
    </w:p>
    <w:p w:rsidR="00E41BDC" w:rsidRDefault="001F0053" w:rsidP="000A7B86">
      <w:pPr>
        <w:ind w:leftChars="100" w:left="220"/>
        <w:jc w:val="center"/>
        <w:rPr>
          <w:b/>
          <w:sz w:val="28"/>
          <w:lang w:eastAsia="ja-JP"/>
        </w:rPr>
      </w:pPr>
      <w:r>
        <w:rPr>
          <w:rFonts w:hint="eastAsia"/>
          <w:b/>
          <w:sz w:val="28"/>
          <w:lang w:eastAsia="ja-JP"/>
        </w:rPr>
        <w:t xml:space="preserve">IEEE 802.11 </w:t>
      </w:r>
      <w:r w:rsidR="00264BF2">
        <w:rPr>
          <w:rFonts w:hint="eastAsia"/>
          <w:b/>
          <w:sz w:val="28"/>
          <w:lang w:eastAsia="ja-JP"/>
        </w:rPr>
        <w:t>Task Group ax</w:t>
      </w:r>
    </w:p>
    <w:p w:rsidR="00797D5B" w:rsidRDefault="00F05004" w:rsidP="00797D5B">
      <w:pPr>
        <w:jc w:val="center"/>
        <w:rPr>
          <w:b/>
          <w:sz w:val="28"/>
          <w:lang w:eastAsia="ja-JP"/>
        </w:rPr>
      </w:pPr>
      <w:r>
        <w:rPr>
          <w:rFonts w:hint="eastAsia"/>
          <w:b/>
          <w:sz w:val="28"/>
          <w:lang w:eastAsia="ja-JP"/>
        </w:rPr>
        <w:t>September</w:t>
      </w:r>
      <w:r w:rsidR="00112A14">
        <w:rPr>
          <w:rFonts w:hint="eastAsia"/>
          <w:b/>
          <w:sz w:val="28"/>
          <w:lang w:eastAsia="ja-JP"/>
        </w:rPr>
        <w:t xml:space="preserve"> 201</w:t>
      </w:r>
      <w:r w:rsidR="00DF04AB">
        <w:rPr>
          <w:rFonts w:hint="eastAsia"/>
          <w:b/>
          <w:sz w:val="28"/>
          <w:lang w:eastAsia="ja-JP"/>
        </w:rPr>
        <w:t>7</w:t>
      </w:r>
      <w:r w:rsidR="001F0053">
        <w:rPr>
          <w:b/>
          <w:sz w:val="28"/>
        </w:rPr>
        <w:t xml:space="preserve"> Meeting</w:t>
      </w:r>
      <w:r>
        <w:rPr>
          <w:rFonts w:hint="eastAsia"/>
          <w:b/>
          <w:sz w:val="28"/>
          <w:lang w:eastAsia="ja-JP"/>
        </w:rPr>
        <w:t xml:space="preserve"> in Waikoloa, HI</w:t>
      </w:r>
    </w:p>
    <w:p w:rsidR="001F0053" w:rsidRPr="001F0053" w:rsidRDefault="00F05004" w:rsidP="00797D5B">
      <w:pPr>
        <w:jc w:val="center"/>
        <w:rPr>
          <w:b/>
          <w:sz w:val="28"/>
          <w:lang w:eastAsia="ja-JP"/>
        </w:rPr>
      </w:pPr>
      <w:r>
        <w:rPr>
          <w:rFonts w:hint="eastAsia"/>
          <w:b/>
          <w:sz w:val="28"/>
          <w:lang w:eastAsia="ja-JP"/>
        </w:rPr>
        <w:t>Hilton Waikoloa Village</w:t>
      </w:r>
      <w:r w:rsidR="001B0ABE">
        <w:rPr>
          <w:rFonts w:hint="eastAsia"/>
          <w:b/>
          <w:sz w:val="28"/>
          <w:lang w:eastAsia="ja-JP"/>
        </w:rPr>
        <w:t xml:space="preserve">, </w:t>
      </w:r>
      <w:r>
        <w:rPr>
          <w:rFonts w:hint="eastAsia"/>
          <w:b/>
          <w:sz w:val="28"/>
          <w:lang w:eastAsia="ja-JP"/>
        </w:rPr>
        <w:t>Big Island</w:t>
      </w:r>
      <w:r w:rsidR="00DF04AB">
        <w:rPr>
          <w:rFonts w:hint="eastAsia"/>
          <w:b/>
          <w:sz w:val="28"/>
          <w:lang w:eastAsia="ja-JP"/>
        </w:rPr>
        <w:t xml:space="preserve">, </w:t>
      </w:r>
      <w:r>
        <w:rPr>
          <w:rFonts w:hint="eastAsia"/>
          <w:b/>
          <w:sz w:val="28"/>
          <w:lang w:eastAsia="ja-JP"/>
        </w:rPr>
        <w:t>HI</w:t>
      </w:r>
    </w:p>
    <w:p w:rsidR="001F0053" w:rsidRDefault="00F05004"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sidR="00961555">
        <w:rPr>
          <w:rFonts w:hint="eastAsia"/>
          <w:b/>
          <w:sz w:val="28"/>
          <w:lang w:eastAsia="ja-JP"/>
        </w:rPr>
        <w:t>1</w:t>
      </w:r>
      <w:r>
        <w:rPr>
          <w:rFonts w:hint="eastAsia"/>
          <w:b/>
          <w:sz w:val="28"/>
          <w:lang w:eastAsia="ja-JP"/>
        </w:rPr>
        <w:t>1</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36E67">
        <w:rPr>
          <w:rFonts w:hint="eastAsia"/>
          <w:b/>
          <w:sz w:val="28"/>
          <w:lang w:eastAsia="ja-JP"/>
        </w:rPr>
        <w:t>1</w:t>
      </w:r>
      <w:r w:rsidR="00961555">
        <w:rPr>
          <w:rFonts w:hint="eastAsia"/>
          <w:b/>
          <w:sz w:val="28"/>
          <w:lang w:eastAsia="ja-JP"/>
        </w:rPr>
        <w:t>5</w:t>
      </w:r>
      <w:r w:rsidR="00836E67"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961555"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Pr="00451EEB" w:rsidRDefault="005529BC" w:rsidP="00797D5B">
      <w:pPr>
        <w:rPr>
          <w:lang w:eastAsia="ja-JP"/>
        </w:rPr>
      </w:pPr>
    </w:p>
    <w:p w:rsidR="00916552" w:rsidRPr="00F05004" w:rsidRDefault="00BA6BD8" w:rsidP="00797D5B">
      <w:pPr>
        <w:rPr>
          <w:b/>
          <w:sz w:val="28"/>
          <w:u w:val="single"/>
          <w:lang w:eastAsia="ja-JP"/>
        </w:rPr>
      </w:pPr>
      <w:r>
        <w:rPr>
          <w:rFonts w:hint="eastAsia"/>
          <w:b/>
          <w:sz w:val="28"/>
          <w:u w:val="single"/>
          <w:lang w:eastAsia="ja-JP"/>
        </w:rPr>
        <w:t xml:space="preserve">Monday, </w:t>
      </w:r>
      <w:r w:rsidR="00F05004">
        <w:rPr>
          <w:rFonts w:hint="eastAsia"/>
          <w:b/>
          <w:sz w:val="28"/>
          <w:u w:val="single"/>
          <w:lang w:eastAsia="ja-JP"/>
        </w:rPr>
        <w:t>September</w:t>
      </w:r>
      <w:r w:rsidR="001F0053" w:rsidRPr="001F0053">
        <w:rPr>
          <w:rFonts w:hint="eastAsia"/>
          <w:b/>
          <w:sz w:val="28"/>
          <w:u w:val="single"/>
          <w:lang w:eastAsia="ja-JP"/>
        </w:rPr>
        <w:t xml:space="preserve"> </w:t>
      </w:r>
      <w:r w:rsidR="00961555">
        <w:rPr>
          <w:rFonts w:hint="eastAsia"/>
          <w:b/>
          <w:sz w:val="28"/>
          <w:u w:val="single"/>
          <w:lang w:eastAsia="ja-JP"/>
        </w:rPr>
        <w:t>1</w:t>
      </w:r>
      <w:r w:rsidR="00F05004">
        <w:rPr>
          <w:rFonts w:hint="eastAsia"/>
          <w:b/>
          <w:sz w:val="28"/>
          <w:u w:val="single"/>
          <w:lang w:eastAsia="ja-JP"/>
        </w:rPr>
        <w:t>1</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F05004">
        <w:rPr>
          <w:rFonts w:hint="eastAsia"/>
          <w:b/>
          <w:sz w:val="28"/>
          <w:u w:val="single"/>
          <w:lang w:eastAsia="ja-JP"/>
        </w:rPr>
        <w:t>A</w:t>
      </w:r>
      <w:r w:rsidR="001F0053" w:rsidRPr="001F0053">
        <w:rPr>
          <w:b/>
          <w:sz w:val="28"/>
          <w:u w:val="single"/>
        </w:rPr>
        <w:t>M</w:t>
      </w:r>
      <w:r w:rsidR="00F0500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5629E">
        <w:rPr>
          <w:rFonts w:hint="eastAsia"/>
          <w:b/>
          <w:sz w:val="28"/>
          <w:u w:val="single"/>
          <w:lang w:eastAsia="ja-JP"/>
        </w:rPr>
        <w:t xml:space="preserve">full </w:t>
      </w:r>
      <w:r>
        <w:rPr>
          <w:rFonts w:hint="eastAsia"/>
          <w:b/>
          <w:sz w:val="28"/>
          <w:u w:val="single"/>
          <w:lang w:eastAsia="ja-JP"/>
        </w:rPr>
        <w:t>Session (</w:t>
      </w:r>
      <w:r w:rsidR="00836E67">
        <w:rPr>
          <w:rFonts w:hint="eastAsia"/>
          <w:b/>
          <w:sz w:val="28"/>
          <w:u w:val="single"/>
          <w:lang w:eastAsia="ja-JP"/>
        </w:rPr>
        <w:t>1</w:t>
      </w:r>
      <w:r w:rsidR="00F05004">
        <w:rPr>
          <w:rFonts w:hint="eastAsia"/>
          <w:b/>
          <w:sz w:val="28"/>
          <w:u w:val="single"/>
          <w:lang w:eastAsia="ja-JP"/>
        </w:rPr>
        <w:t>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F0500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Default="00EF00F0" w:rsidP="00B02960">
      <w:pPr>
        <w:numPr>
          <w:ilvl w:val="0"/>
          <w:numId w:val="1"/>
        </w:numPr>
      </w:pPr>
      <w:r w:rsidRPr="00A7040B">
        <w:rPr>
          <w:rFonts w:hint="eastAsia"/>
          <w:b/>
          <w:lang w:eastAsia="ja-JP"/>
        </w:rPr>
        <w:t xml:space="preserve">The meeting called to order by </w:t>
      </w:r>
      <w:r w:rsidR="001B5D90" w:rsidRPr="00A7040B">
        <w:rPr>
          <w:rFonts w:hint="eastAsia"/>
          <w:b/>
          <w:lang w:eastAsia="ja-JP"/>
        </w:rPr>
        <w:t>Osama Aboul-Magd</w:t>
      </w:r>
      <w:r w:rsidR="00712F7C" w:rsidRPr="00A7040B">
        <w:rPr>
          <w:rFonts w:hint="eastAsia"/>
          <w:b/>
          <w:lang w:eastAsia="ja-JP"/>
        </w:rPr>
        <w:t xml:space="preserve"> (Huawei</w:t>
      </w:r>
      <w:r w:rsidR="00623671" w:rsidRPr="00A7040B">
        <w:rPr>
          <w:rFonts w:hint="eastAsia"/>
          <w:b/>
          <w:lang w:eastAsia="ja-JP"/>
        </w:rPr>
        <w:t xml:space="preserve"> Technologies</w:t>
      </w:r>
      <w:r w:rsidR="00712F7C" w:rsidRPr="00A7040B">
        <w:rPr>
          <w:rFonts w:hint="eastAsia"/>
          <w:b/>
          <w:lang w:eastAsia="ja-JP"/>
        </w:rPr>
        <w:t>)</w:t>
      </w:r>
      <w:r w:rsidRPr="00A7040B">
        <w:rPr>
          <w:rFonts w:hint="eastAsia"/>
          <w:b/>
          <w:lang w:eastAsia="ja-JP"/>
        </w:rPr>
        <w:t>, the chair</w:t>
      </w:r>
      <w:r w:rsidR="00264BF2" w:rsidRPr="00A7040B">
        <w:rPr>
          <w:rFonts w:hint="eastAsia"/>
          <w:b/>
          <w:lang w:eastAsia="ja-JP"/>
        </w:rPr>
        <w:t xml:space="preserve"> </w:t>
      </w:r>
      <w:r w:rsidR="00623671" w:rsidRPr="00A7040B">
        <w:rPr>
          <w:rFonts w:hint="eastAsia"/>
          <w:b/>
          <w:lang w:eastAsia="ja-JP"/>
        </w:rPr>
        <w:t>o</w:t>
      </w:r>
      <w:r w:rsidR="00D725C4" w:rsidRPr="00A7040B">
        <w:rPr>
          <w:rFonts w:hint="eastAsia"/>
          <w:b/>
          <w:lang w:eastAsia="ja-JP"/>
        </w:rPr>
        <w:t xml:space="preserve">f the </w:t>
      </w:r>
      <w:r w:rsidR="00264BF2" w:rsidRPr="00A7040B">
        <w:rPr>
          <w:rFonts w:hint="eastAsia"/>
          <w:b/>
          <w:lang w:eastAsia="ja-JP"/>
        </w:rPr>
        <w:t>TGax</w:t>
      </w:r>
      <w:r w:rsidR="00112A14" w:rsidRPr="00A7040B">
        <w:rPr>
          <w:rFonts w:hint="eastAsia"/>
          <w:b/>
          <w:lang w:eastAsia="ja-JP"/>
        </w:rPr>
        <w:t>,</w:t>
      </w:r>
      <w:r w:rsidR="00112A14">
        <w:rPr>
          <w:rFonts w:hint="eastAsia"/>
          <w:lang w:eastAsia="ja-JP"/>
        </w:rPr>
        <w:t xml:space="preserve"> </w:t>
      </w:r>
      <w:r w:rsidR="00112A14" w:rsidRPr="00A7040B">
        <w:rPr>
          <w:rFonts w:hint="eastAsia"/>
          <w:b/>
          <w:lang w:eastAsia="ja-JP"/>
        </w:rPr>
        <w:t>@1</w:t>
      </w:r>
      <w:r w:rsidR="00961555">
        <w:rPr>
          <w:rFonts w:hint="eastAsia"/>
          <w:b/>
          <w:lang w:eastAsia="ja-JP"/>
        </w:rPr>
        <w:t>3</w:t>
      </w:r>
      <w:r w:rsidR="001B0ABE" w:rsidRPr="00A7040B">
        <w:rPr>
          <w:rFonts w:hint="eastAsia"/>
          <w:b/>
          <w:lang w:eastAsia="ja-JP"/>
        </w:rPr>
        <w:t>:</w:t>
      </w:r>
      <w:r w:rsidR="00264BF2" w:rsidRPr="00A7040B">
        <w:rPr>
          <w:rFonts w:hint="eastAsia"/>
          <w:b/>
          <w:lang w:eastAsia="ja-JP"/>
        </w:rPr>
        <w:t>3</w:t>
      </w:r>
      <w:r w:rsidR="0075629E" w:rsidRPr="00A7040B">
        <w:rPr>
          <w:rFonts w:hint="eastAsia"/>
          <w:b/>
          <w:lang w:eastAsia="ja-JP"/>
        </w:rPr>
        <w:t>0.</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961555">
        <w:rPr>
          <w:rFonts w:hint="eastAsia"/>
          <w:lang w:eastAsia="ja-JP"/>
        </w:rPr>
        <w:t>0887</w:t>
      </w:r>
      <w:r>
        <w:rPr>
          <w:rFonts w:hint="eastAsia"/>
          <w:lang w:eastAsia="ja-JP"/>
        </w:rPr>
        <w:t>r</w:t>
      </w:r>
      <w:r w:rsidR="0075629E">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75629E">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16552" w:rsidRDefault="00916552" w:rsidP="00982C20">
      <w:pPr>
        <w:rPr>
          <w:sz w:val="21"/>
          <w:lang w:eastAsia="ja-JP"/>
        </w:rPr>
      </w:pPr>
    </w:p>
    <w:p w:rsidR="00961555" w:rsidRPr="00010B9E" w:rsidRDefault="00961555"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916552" w:rsidRPr="002239CF" w:rsidRDefault="00916552" w:rsidP="00C30ECC">
      <w:pPr>
        <w:rPr>
          <w:sz w:val="21"/>
          <w:lang w:eastAsia="ja-JP"/>
        </w:rPr>
      </w:pPr>
    </w:p>
    <w:p w:rsidR="001B1A24" w:rsidRDefault="00C30ECC" w:rsidP="001B1A24">
      <w:pPr>
        <w:numPr>
          <w:ilvl w:val="0"/>
          <w:numId w:val="1"/>
        </w:numPr>
        <w:rPr>
          <w:b/>
        </w:rPr>
      </w:pPr>
      <w:r w:rsidRPr="00BF34E5">
        <w:rPr>
          <w:rFonts w:hint="eastAsia"/>
          <w:b/>
          <w:lang w:eastAsia="ja-JP"/>
        </w:rPr>
        <w:t>Agenda items for the week</w:t>
      </w:r>
    </w:p>
    <w:p w:rsidR="0075629E" w:rsidRPr="0075629E" w:rsidRDefault="0075629E" w:rsidP="0075629E">
      <w:pPr>
        <w:numPr>
          <w:ilvl w:val="1"/>
          <w:numId w:val="1"/>
        </w:numPr>
      </w:pPr>
      <w:r w:rsidRPr="0075629E">
        <w:rPr>
          <w:sz w:val="21"/>
          <w:lang w:eastAsia="ja-JP"/>
        </w:rPr>
        <w:t>Approve meeting and telecon</w:t>
      </w:r>
      <w:r>
        <w:rPr>
          <w:rFonts w:hint="eastAsia"/>
          <w:sz w:val="21"/>
          <w:lang w:eastAsia="ja-JP"/>
        </w:rPr>
        <w:t>ference</w:t>
      </w:r>
      <w:r w:rsidR="000B1519">
        <w:rPr>
          <w:sz w:val="21"/>
          <w:lang w:eastAsia="ja-JP"/>
        </w:rPr>
        <w:t xml:space="preserve"> minutes since </w:t>
      </w:r>
      <w:r w:rsidR="000B1519">
        <w:rPr>
          <w:rFonts w:hint="eastAsia"/>
          <w:sz w:val="21"/>
          <w:lang w:eastAsia="ja-JP"/>
        </w:rPr>
        <w:t>Jul</w:t>
      </w:r>
      <w:r w:rsidR="00961555">
        <w:rPr>
          <w:rFonts w:hint="eastAsia"/>
          <w:sz w:val="21"/>
          <w:lang w:eastAsia="ja-JP"/>
        </w:rPr>
        <w:t>y</w:t>
      </w:r>
      <w:r w:rsidRPr="0075629E">
        <w:rPr>
          <w:sz w:val="21"/>
          <w:lang w:eastAsia="ja-JP"/>
        </w:rPr>
        <w:t xml:space="preserve"> 2017</w:t>
      </w:r>
      <w:r>
        <w:rPr>
          <w:rFonts w:hint="eastAsia"/>
          <w:sz w:val="21"/>
          <w:lang w:eastAsia="ja-JP"/>
        </w:rPr>
        <w:t>.</w:t>
      </w:r>
    </w:p>
    <w:p w:rsidR="000B1519" w:rsidRPr="000B1519" w:rsidRDefault="0075629E" w:rsidP="000B1519">
      <w:pPr>
        <w:numPr>
          <w:ilvl w:val="1"/>
          <w:numId w:val="1"/>
        </w:numPr>
        <w:rPr>
          <w:sz w:val="21"/>
          <w:lang w:eastAsia="ja-JP"/>
        </w:rPr>
      </w:pPr>
      <w:r w:rsidRPr="0075629E">
        <w:rPr>
          <w:sz w:val="21"/>
          <w:lang w:eastAsia="ja-JP"/>
        </w:rPr>
        <w:t>Continue with comment resolution on draft D1.0</w:t>
      </w:r>
      <w:r w:rsidR="000B1519">
        <w:rPr>
          <w:rFonts w:hint="eastAsia"/>
          <w:sz w:val="21"/>
          <w:lang w:eastAsia="ja-JP"/>
        </w:rPr>
        <w:t xml:space="preserve">. </w:t>
      </w:r>
      <w:r w:rsidR="000B1519" w:rsidRPr="000B1519">
        <w:rPr>
          <w:sz w:val="21"/>
          <w:lang w:eastAsia="ja-JP"/>
        </w:rPr>
        <w:t>The goal is to complete comment resolution</w:t>
      </w:r>
    </w:p>
    <w:p w:rsidR="0075629E" w:rsidRPr="000B1519" w:rsidRDefault="000B1519" w:rsidP="000B1519">
      <w:pPr>
        <w:numPr>
          <w:ilvl w:val="1"/>
          <w:numId w:val="1"/>
        </w:numPr>
        <w:rPr>
          <w:sz w:val="21"/>
          <w:lang w:eastAsia="ja-JP"/>
        </w:rPr>
      </w:pPr>
      <w:r w:rsidRPr="000B1519">
        <w:rPr>
          <w:sz w:val="21"/>
          <w:lang w:eastAsia="ja-JP"/>
        </w:rPr>
        <w:t>Pass a motion for to prepare draft D2.0 and start a WG LB.</w:t>
      </w:r>
    </w:p>
    <w:p w:rsidR="0075629E" w:rsidRPr="0075629E" w:rsidRDefault="0075629E" w:rsidP="0075629E">
      <w:pPr>
        <w:numPr>
          <w:ilvl w:val="1"/>
          <w:numId w:val="1"/>
        </w:numPr>
      </w:pPr>
      <w:r w:rsidRPr="0075629E">
        <w:rPr>
          <w:sz w:val="21"/>
          <w:lang w:eastAsia="ja-JP"/>
        </w:rPr>
        <w:t>Schedule TG ad hoc meeting</w:t>
      </w:r>
      <w:r w:rsidR="000B1519">
        <w:rPr>
          <w:rFonts w:hint="eastAsia"/>
          <w:sz w:val="21"/>
          <w:lang w:eastAsia="ja-JP"/>
        </w:rPr>
        <w:t>, if needed</w:t>
      </w:r>
      <w:r w:rsidR="00F66FCC">
        <w:rPr>
          <w:rFonts w:hint="eastAsia"/>
          <w:sz w:val="21"/>
          <w:lang w:eastAsia="ja-JP"/>
        </w:rPr>
        <w:t>.</w:t>
      </w:r>
    </w:p>
    <w:p w:rsidR="003B2AE5" w:rsidRPr="0075629E" w:rsidRDefault="0075629E" w:rsidP="0075629E">
      <w:pPr>
        <w:numPr>
          <w:ilvl w:val="1"/>
          <w:numId w:val="1"/>
        </w:numPr>
      </w:pPr>
      <w:r w:rsidRPr="0075629E">
        <w:rPr>
          <w:sz w:val="21"/>
          <w:lang w:eastAsia="ja-JP"/>
        </w:rPr>
        <w:t xml:space="preserve">Schedule TG </w:t>
      </w:r>
      <w:proofErr w:type="spellStart"/>
      <w:r w:rsidRPr="0075629E">
        <w:rPr>
          <w:sz w:val="21"/>
          <w:lang w:eastAsia="ja-JP"/>
        </w:rPr>
        <w:t>telecons</w:t>
      </w:r>
      <w:proofErr w:type="spellEnd"/>
      <w:r w:rsidRPr="0075629E">
        <w:rPr>
          <w:sz w:val="21"/>
          <w:lang w:eastAsia="ja-JP"/>
        </w:rPr>
        <w:t>.</w:t>
      </w: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0B1519">
        <w:rPr>
          <w:rFonts w:hint="eastAsia"/>
          <w:lang w:eastAsia="ja-JP"/>
        </w:rPr>
        <w:t>1219</w:t>
      </w:r>
      <w:r w:rsidR="001B0ABE">
        <w:rPr>
          <w:rFonts w:hint="eastAsia"/>
          <w:lang w:eastAsia="ja-JP"/>
        </w:rPr>
        <w:t>r</w:t>
      </w:r>
      <w:r w:rsidR="000B1519">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5529BC" w:rsidRPr="00914972" w:rsidRDefault="005529BC" w:rsidP="00F66FCC">
      <w:pPr>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F66FCC" w:rsidTr="001840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AE5859">
            <w:pPr>
              <w:jc w:val="center"/>
              <w:rPr>
                <w:sz w:val="21"/>
                <w:lang w:eastAsia="ja-JP"/>
              </w:rPr>
            </w:pPr>
            <w:r>
              <w:rPr>
                <w:rFonts w:hint="eastAsia"/>
                <w:sz w:val="21"/>
                <w:lang w:eastAsia="ja-JP"/>
              </w:rPr>
              <w:lastRenderedPageBreak/>
              <w:t>AM2</w:t>
            </w:r>
          </w:p>
        </w:tc>
        <w:tc>
          <w:tcPr>
            <w:tcW w:w="2268" w:type="dxa"/>
            <w:gridSpan w:val="2"/>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sz w:val="21"/>
                <w:lang w:eastAsia="ja-JP"/>
              </w:rPr>
              <w:t>(Ad Hoc)</w:t>
            </w:r>
          </w:p>
        </w:tc>
        <w:tc>
          <w:tcPr>
            <w:tcW w:w="2268" w:type="dxa"/>
            <w:gridSpan w:val="2"/>
          </w:tcPr>
          <w:p w:rsidR="00F66FCC" w:rsidRDefault="00F66FC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F66FCC" w:rsidRDefault="00F66FC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F66FCC"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F66FCC" w:rsidTr="001840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AE5859">
            <w:pPr>
              <w:jc w:val="center"/>
              <w:rPr>
                <w:sz w:val="21"/>
                <w:lang w:eastAsia="ja-JP"/>
              </w:rPr>
            </w:pPr>
            <w:r>
              <w:rPr>
                <w:rFonts w:hint="eastAsia"/>
                <w:sz w:val="21"/>
                <w:lang w:eastAsia="ja-JP"/>
              </w:rPr>
              <w:t>PM3</w:t>
            </w:r>
          </w:p>
        </w:tc>
        <w:tc>
          <w:tcPr>
            <w:tcW w:w="2268" w:type="dxa"/>
            <w:gridSpan w:val="2"/>
          </w:tcPr>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F66FCC" w:rsidRDefault="00F66FCC" w:rsidP="00142F48">
      <w:pPr>
        <w:rPr>
          <w:bCs/>
          <w:sz w:val="21"/>
          <w:lang w:eastAsia="ja-JP"/>
        </w:rPr>
      </w:pPr>
    </w:p>
    <w:p w:rsidR="00F66FCC" w:rsidRPr="00BF34E5" w:rsidRDefault="00F66FCC" w:rsidP="00F66FCC">
      <w:pPr>
        <w:numPr>
          <w:ilvl w:val="0"/>
          <w:numId w:val="1"/>
        </w:numPr>
        <w:rPr>
          <w:b/>
        </w:rPr>
      </w:pPr>
      <w:r w:rsidRPr="00BF34E5">
        <w:rPr>
          <w:rFonts w:hint="eastAsia"/>
          <w:b/>
          <w:lang w:eastAsia="ja-JP"/>
        </w:rPr>
        <w:t xml:space="preserve">Agenda for Monday, </w:t>
      </w:r>
      <w:r w:rsidR="00F47729">
        <w:rPr>
          <w:rFonts w:hint="eastAsia"/>
          <w:b/>
          <w:lang w:eastAsia="ja-JP"/>
        </w:rPr>
        <w:t>September</w:t>
      </w:r>
      <w:r w:rsidRPr="00BF34E5">
        <w:rPr>
          <w:rFonts w:hint="eastAsia"/>
          <w:b/>
          <w:lang w:eastAsia="ja-JP"/>
        </w:rPr>
        <w:t xml:space="preserve"> </w:t>
      </w:r>
      <w:r>
        <w:rPr>
          <w:rFonts w:hint="eastAsia"/>
          <w:b/>
          <w:lang w:eastAsia="ja-JP"/>
        </w:rPr>
        <w:t>1</w:t>
      </w:r>
      <w:r w:rsidR="00F47729">
        <w:rPr>
          <w:rFonts w:hint="eastAsia"/>
          <w:b/>
          <w:lang w:eastAsia="ja-JP"/>
        </w:rPr>
        <w:t>1</w:t>
      </w:r>
      <w:r w:rsidRPr="00BF34E5">
        <w:rPr>
          <w:rFonts w:hint="eastAsia"/>
          <w:b/>
          <w:vertAlign w:val="superscript"/>
          <w:lang w:eastAsia="ja-JP"/>
        </w:rPr>
        <w:t>th</w:t>
      </w:r>
      <w:r w:rsidR="00F47729">
        <w:rPr>
          <w:rFonts w:hint="eastAsia"/>
          <w:b/>
          <w:lang w:eastAsia="ja-JP"/>
        </w:rPr>
        <w:t>, AM2</w:t>
      </w:r>
      <w:r>
        <w:rPr>
          <w:rFonts w:hint="eastAsia"/>
          <w:b/>
          <w:lang w:eastAsia="ja-JP"/>
        </w:rPr>
        <w:t xml:space="preserve"> (1</w:t>
      </w:r>
      <w:r w:rsidR="00F47729">
        <w:rPr>
          <w:rFonts w:hint="eastAsia"/>
          <w:b/>
          <w:lang w:eastAsia="ja-JP"/>
        </w:rPr>
        <w:t>0</w:t>
      </w:r>
      <w:r w:rsidRPr="00BF34E5">
        <w:rPr>
          <w:rFonts w:hint="eastAsia"/>
          <w:b/>
          <w:lang w:eastAsia="ja-JP"/>
        </w:rPr>
        <w:t xml:space="preserve">:30 </w:t>
      </w:r>
      <w:r w:rsidRPr="00BF34E5">
        <w:rPr>
          <w:b/>
          <w:lang w:eastAsia="ja-JP"/>
        </w:rPr>
        <w:t>–</w:t>
      </w:r>
      <w:r>
        <w:rPr>
          <w:rFonts w:hint="eastAsia"/>
          <w:b/>
          <w:lang w:eastAsia="ja-JP"/>
        </w:rPr>
        <w:t xml:space="preserve"> 1</w:t>
      </w:r>
      <w:r w:rsidR="00F47729">
        <w:rPr>
          <w:rFonts w:hint="eastAsia"/>
          <w:b/>
          <w:lang w:eastAsia="ja-JP"/>
        </w:rPr>
        <w:t>2</w:t>
      </w:r>
      <w:r w:rsidRPr="00BF34E5">
        <w:rPr>
          <w:rFonts w:hint="eastAsia"/>
          <w:b/>
          <w:lang w:eastAsia="ja-JP"/>
        </w:rPr>
        <w:t>:30).</w:t>
      </w:r>
    </w:p>
    <w:p w:rsidR="00F66FCC" w:rsidRDefault="00F47729" w:rsidP="00F66FCC">
      <w:pPr>
        <w:numPr>
          <w:ilvl w:val="1"/>
          <w:numId w:val="1"/>
        </w:numPr>
        <w:rPr>
          <w:bCs/>
          <w:sz w:val="21"/>
        </w:rPr>
      </w:pPr>
      <w:r>
        <w:rPr>
          <w:rFonts w:hint="eastAsia"/>
          <w:bCs/>
          <w:sz w:val="21"/>
          <w:lang w:eastAsia="ja-JP"/>
        </w:rPr>
        <w:t xml:space="preserve"> Proposed Agenda for Monday AM2</w:t>
      </w:r>
      <w:r w:rsidR="00F66FCC">
        <w:rPr>
          <w:rFonts w:hint="eastAsia"/>
          <w:bCs/>
          <w:sz w:val="21"/>
          <w:lang w:eastAsia="ja-JP"/>
        </w:rPr>
        <w:t>:</w:t>
      </w:r>
    </w:p>
    <w:p w:rsidR="00F66FCC" w:rsidRPr="008F3E8D" w:rsidRDefault="00F66FCC" w:rsidP="00F66FCC">
      <w:pPr>
        <w:numPr>
          <w:ilvl w:val="2"/>
          <w:numId w:val="1"/>
        </w:numPr>
        <w:rPr>
          <w:bCs/>
          <w:sz w:val="21"/>
        </w:rPr>
      </w:pPr>
      <w:r w:rsidRPr="008F3E8D">
        <w:rPr>
          <w:rFonts w:hint="eastAsia"/>
          <w:bCs/>
          <w:sz w:val="21"/>
          <w:lang w:eastAsia="ja-JP"/>
        </w:rPr>
        <w:t xml:space="preserve"> </w:t>
      </w:r>
      <w:r w:rsidRPr="008F3E8D">
        <w:rPr>
          <w:bCs/>
          <w:sz w:val="21"/>
        </w:rPr>
        <w:t xml:space="preserve">Call meeting to order </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Pr>
          <w:rFonts w:hint="eastAsia"/>
          <w:bCs/>
          <w:sz w:val="21"/>
          <w:lang w:eastAsia="ja-JP"/>
        </w:rPr>
        <w:t>IEEE-SA, 802 and 802.11 Policy and Procedure</w:t>
      </w:r>
      <w:proofErr w:type="gramStart"/>
      <w:r>
        <w:rPr>
          <w:rFonts w:hint="eastAsia"/>
          <w:bCs/>
          <w:sz w:val="21"/>
          <w:lang w:eastAsia="ja-JP"/>
        </w:rPr>
        <w:t>.</w:t>
      </w:r>
      <w:r w:rsidRPr="008F3E8D">
        <w:rPr>
          <w:bCs/>
          <w:sz w:val="21"/>
          <w:lang w:eastAsia="ja-JP"/>
        </w:rPr>
        <w:t>.</w:t>
      </w:r>
      <w:proofErr w:type="gramEnd"/>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Call for submissions</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Set Ad Hoc Groups schedule and approve agenda</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Pr>
          <w:bCs/>
          <w:sz w:val="21"/>
          <w:lang w:eastAsia="ja-JP"/>
        </w:rPr>
        <w:t xml:space="preserve">Summary from </w:t>
      </w:r>
      <w:r w:rsidR="00F47729">
        <w:rPr>
          <w:rFonts w:hint="eastAsia"/>
          <w:bCs/>
          <w:sz w:val="21"/>
          <w:lang w:eastAsia="ja-JP"/>
        </w:rPr>
        <w:t>Jul</w:t>
      </w:r>
      <w:r>
        <w:rPr>
          <w:rFonts w:hint="eastAsia"/>
          <w:bCs/>
          <w:sz w:val="21"/>
          <w:lang w:eastAsia="ja-JP"/>
        </w:rPr>
        <w:t>y</w:t>
      </w:r>
      <w:r w:rsidRPr="008F3E8D">
        <w:rPr>
          <w:bCs/>
          <w:sz w:val="21"/>
          <w:lang w:eastAsia="ja-JP"/>
        </w:rPr>
        <w:t xml:space="preserve"> 2017 meeting</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TG motions</w:t>
      </w:r>
    </w:p>
    <w:p w:rsidR="00F66FCC" w:rsidRDefault="00F66FCC" w:rsidP="00F47729">
      <w:pPr>
        <w:numPr>
          <w:ilvl w:val="3"/>
          <w:numId w:val="1"/>
        </w:numPr>
        <w:ind w:hanging="735"/>
        <w:rPr>
          <w:bCs/>
          <w:sz w:val="21"/>
          <w:lang w:eastAsia="ja-JP"/>
        </w:rPr>
      </w:pPr>
      <w:r w:rsidRPr="008F3E8D">
        <w:rPr>
          <w:bCs/>
          <w:sz w:val="21"/>
          <w:lang w:eastAsia="ja-JP"/>
        </w:rPr>
        <w:t>Approve TG meeting an</w:t>
      </w:r>
      <w:r>
        <w:rPr>
          <w:bCs/>
          <w:sz w:val="21"/>
          <w:lang w:eastAsia="ja-JP"/>
        </w:rPr>
        <w:t xml:space="preserve">d </w:t>
      </w:r>
      <w:proofErr w:type="spellStart"/>
      <w:r>
        <w:rPr>
          <w:bCs/>
          <w:sz w:val="21"/>
          <w:lang w:eastAsia="ja-JP"/>
        </w:rPr>
        <w:t>Telecon</w:t>
      </w:r>
      <w:proofErr w:type="spellEnd"/>
      <w:r>
        <w:rPr>
          <w:bCs/>
          <w:sz w:val="21"/>
          <w:lang w:eastAsia="ja-JP"/>
        </w:rPr>
        <w:t xml:space="preserve"> minutes since </w:t>
      </w:r>
      <w:r w:rsidR="00F47729">
        <w:rPr>
          <w:rFonts w:hint="eastAsia"/>
          <w:bCs/>
          <w:sz w:val="21"/>
          <w:lang w:eastAsia="ja-JP"/>
        </w:rPr>
        <w:t>Jul</w:t>
      </w:r>
      <w:r>
        <w:rPr>
          <w:rFonts w:hint="eastAsia"/>
          <w:bCs/>
          <w:sz w:val="21"/>
          <w:lang w:eastAsia="ja-JP"/>
        </w:rPr>
        <w:t>y 2017</w:t>
      </w:r>
      <w:r w:rsidRPr="008F3E8D">
        <w:rPr>
          <w:bCs/>
          <w:sz w:val="21"/>
          <w:lang w:eastAsia="ja-JP"/>
        </w:rPr>
        <w:t xml:space="preserve"> meeting.</w:t>
      </w:r>
    </w:p>
    <w:p w:rsidR="00F66FCC" w:rsidRPr="008F3E8D" w:rsidRDefault="00F47729" w:rsidP="00F47729">
      <w:pPr>
        <w:numPr>
          <w:ilvl w:val="3"/>
          <w:numId w:val="1"/>
        </w:numPr>
        <w:ind w:hanging="735"/>
        <w:rPr>
          <w:bCs/>
          <w:sz w:val="21"/>
          <w:lang w:eastAsia="ja-JP"/>
        </w:rPr>
      </w:pPr>
      <w:r w:rsidRPr="00F47729">
        <w:rPr>
          <w:bCs/>
          <w:sz w:val="21"/>
          <w:lang w:eastAsia="ja-JP"/>
        </w:rPr>
        <w:t>Motion to affirm no changes to CSD as a result of the PAR modification</w:t>
      </w:r>
      <w:r w:rsidR="00F66FCC" w:rsidRPr="00F66FCC">
        <w:rPr>
          <w:bCs/>
          <w:sz w:val="21"/>
          <w:lang w:eastAsia="ja-JP"/>
        </w:rPr>
        <w:t>.</w:t>
      </w:r>
    </w:p>
    <w:p w:rsidR="00F66FCC" w:rsidRPr="008F3E8D" w:rsidRDefault="00F66FCC" w:rsidP="00F66FCC">
      <w:pPr>
        <w:numPr>
          <w:ilvl w:val="2"/>
          <w:numId w:val="1"/>
        </w:numPr>
        <w:tabs>
          <w:tab w:val="num" w:pos="720"/>
        </w:tabs>
        <w:rPr>
          <w:bCs/>
          <w:sz w:val="21"/>
          <w:lang w:eastAsia="ja-JP"/>
        </w:rPr>
      </w:pPr>
      <w:r w:rsidRPr="008F3E8D">
        <w:rPr>
          <w:bCs/>
          <w:sz w:val="21"/>
          <w:lang w:eastAsia="ja-JP"/>
        </w:rPr>
        <w:t>Editor Report – Robert Stacey</w:t>
      </w:r>
    </w:p>
    <w:p w:rsidR="00F66FCC" w:rsidRDefault="00F66FCC" w:rsidP="00F66FCC">
      <w:pPr>
        <w:numPr>
          <w:ilvl w:val="2"/>
          <w:numId w:val="1"/>
        </w:numPr>
        <w:tabs>
          <w:tab w:val="num" w:pos="720"/>
        </w:tabs>
        <w:rPr>
          <w:bCs/>
          <w:sz w:val="21"/>
          <w:lang w:eastAsia="ja-JP"/>
        </w:rPr>
      </w:pPr>
      <w:r w:rsidRPr="008F3E8D">
        <w:rPr>
          <w:bCs/>
          <w:sz w:val="21"/>
          <w:lang w:eastAsia="ja-JP"/>
        </w:rPr>
        <w:t>Timeline</w:t>
      </w:r>
    </w:p>
    <w:p w:rsidR="00F66FCC" w:rsidRDefault="00F66FCC" w:rsidP="00F66FCC">
      <w:pPr>
        <w:numPr>
          <w:ilvl w:val="2"/>
          <w:numId w:val="1"/>
        </w:numPr>
        <w:tabs>
          <w:tab w:val="num" w:pos="720"/>
        </w:tabs>
        <w:rPr>
          <w:bCs/>
          <w:sz w:val="21"/>
          <w:lang w:eastAsia="ja-JP"/>
        </w:rPr>
      </w:pPr>
      <w:r>
        <w:rPr>
          <w:rFonts w:hint="eastAsia"/>
          <w:bCs/>
          <w:sz w:val="21"/>
          <w:lang w:eastAsia="ja-JP"/>
        </w:rPr>
        <w:t>Options for the next TGax ad hoc meeting</w:t>
      </w:r>
    </w:p>
    <w:p w:rsidR="00F66FCC" w:rsidRPr="008F3E8D" w:rsidRDefault="00F66FCC" w:rsidP="00F66FCC">
      <w:pPr>
        <w:numPr>
          <w:ilvl w:val="2"/>
          <w:numId w:val="1"/>
        </w:numPr>
        <w:tabs>
          <w:tab w:val="num" w:pos="720"/>
        </w:tabs>
        <w:rPr>
          <w:bCs/>
          <w:sz w:val="21"/>
          <w:lang w:eastAsia="ja-JP"/>
        </w:rPr>
      </w:pPr>
      <w:r>
        <w:rPr>
          <w:rFonts w:hint="eastAsia"/>
          <w:bCs/>
          <w:sz w:val="21"/>
          <w:lang w:eastAsia="ja-JP"/>
        </w:rPr>
        <w:t>Reference 802.11ax Waveform Generator</w:t>
      </w:r>
    </w:p>
    <w:p w:rsidR="00F66FCC" w:rsidRDefault="00F66FCC" w:rsidP="00F66FCC">
      <w:pPr>
        <w:numPr>
          <w:ilvl w:val="2"/>
          <w:numId w:val="1"/>
        </w:numPr>
        <w:tabs>
          <w:tab w:val="num" w:pos="720"/>
        </w:tabs>
        <w:rPr>
          <w:bCs/>
          <w:sz w:val="21"/>
          <w:lang w:eastAsia="ja-JP"/>
        </w:rPr>
      </w:pPr>
      <w:r w:rsidRPr="008F3E8D">
        <w:rPr>
          <w:bCs/>
          <w:sz w:val="21"/>
          <w:lang w:eastAsia="ja-JP"/>
        </w:rPr>
        <w:t>Presentations and Comment Resolution</w:t>
      </w:r>
    </w:p>
    <w:p w:rsidR="0018409A" w:rsidRPr="00BC68ED" w:rsidRDefault="00F47729" w:rsidP="00BC68ED">
      <w:pPr>
        <w:numPr>
          <w:ilvl w:val="3"/>
          <w:numId w:val="1"/>
        </w:numPr>
        <w:rPr>
          <w:bCs/>
          <w:sz w:val="21"/>
          <w:lang w:eastAsia="ja-JP"/>
        </w:rPr>
      </w:pPr>
      <w:r>
        <w:rPr>
          <w:bCs/>
          <w:sz w:val="21"/>
          <w:lang w:eastAsia="ja-JP"/>
        </w:rPr>
        <w:t>11-17/0</w:t>
      </w:r>
      <w:r>
        <w:rPr>
          <w:rFonts w:hint="eastAsia"/>
          <w:bCs/>
          <w:sz w:val="21"/>
          <w:lang w:eastAsia="ja-JP"/>
        </w:rPr>
        <w:t>140</w:t>
      </w:r>
      <w:r w:rsidR="0018409A" w:rsidRPr="00BC68ED">
        <w:rPr>
          <w:bCs/>
          <w:sz w:val="21"/>
          <w:lang w:eastAsia="ja-JP"/>
        </w:rPr>
        <w:t>3, “</w:t>
      </w:r>
      <w:r>
        <w:rPr>
          <w:rFonts w:hint="eastAsia"/>
          <w:bCs/>
          <w:sz w:val="21"/>
          <w:lang w:eastAsia="ja-JP"/>
        </w:rPr>
        <w:t>HE-SIGB coding examples for HE-MU PPDU,</w:t>
      </w:r>
      <w:r>
        <w:rPr>
          <w:bCs/>
          <w:sz w:val="21"/>
          <w:lang w:eastAsia="ja-JP"/>
        </w:rPr>
        <w:t>”</w:t>
      </w:r>
      <w:r>
        <w:rPr>
          <w:rFonts w:hint="eastAsia"/>
          <w:bCs/>
          <w:sz w:val="21"/>
          <w:lang w:eastAsia="ja-JP"/>
        </w:rPr>
        <w:t xml:space="preserve"> </w:t>
      </w:r>
      <w:proofErr w:type="spellStart"/>
      <w:r>
        <w:rPr>
          <w:rFonts w:hint="eastAsia"/>
          <w:bCs/>
          <w:sz w:val="21"/>
          <w:lang w:eastAsia="ja-JP"/>
        </w:rPr>
        <w:t>Fei</w:t>
      </w:r>
      <w:proofErr w:type="spellEnd"/>
      <w:r>
        <w:rPr>
          <w:rFonts w:hint="eastAsia"/>
          <w:bCs/>
          <w:sz w:val="21"/>
          <w:lang w:eastAsia="ja-JP"/>
        </w:rPr>
        <w:t xml:space="preserve"> Tong (Samsung)</w:t>
      </w:r>
    </w:p>
    <w:p w:rsidR="0018409A" w:rsidRPr="00BC68ED" w:rsidRDefault="0018409A" w:rsidP="00BC68ED">
      <w:pPr>
        <w:numPr>
          <w:ilvl w:val="3"/>
          <w:numId w:val="1"/>
        </w:numPr>
        <w:rPr>
          <w:bCs/>
          <w:sz w:val="21"/>
          <w:lang w:eastAsia="ja-JP"/>
        </w:rPr>
      </w:pPr>
      <w:r w:rsidRPr="00BC68ED">
        <w:rPr>
          <w:bCs/>
          <w:sz w:val="21"/>
          <w:lang w:eastAsia="ja-JP"/>
        </w:rPr>
        <w:t>11-17/1</w:t>
      </w:r>
      <w:r w:rsidR="00F47729">
        <w:rPr>
          <w:rFonts w:hint="eastAsia"/>
          <w:bCs/>
          <w:sz w:val="21"/>
          <w:lang w:eastAsia="ja-JP"/>
        </w:rPr>
        <w:t>36</w:t>
      </w:r>
      <w:r w:rsidRPr="00BC68ED">
        <w:rPr>
          <w:bCs/>
          <w:sz w:val="21"/>
          <w:lang w:eastAsia="ja-JP"/>
        </w:rPr>
        <w:t>0, “</w:t>
      </w:r>
      <w:r w:rsidR="00F47729">
        <w:rPr>
          <w:rFonts w:hint="eastAsia"/>
          <w:bCs/>
          <w:sz w:val="21"/>
          <w:lang w:eastAsia="ja-JP"/>
        </w:rPr>
        <w:t>Multiple BSS Simulation for PAR Verification Follow-up</w:t>
      </w:r>
      <w:r w:rsidRPr="00BC68ED">
        <w:rPr>
          <w:bCs/>
          <w:sz w:val="21"/>
          <w:lang w:eastAsia="ja-JP"/>
        </w:rPr>
        <w:t>” F</w:t>
      </w:r>
      <w:r w:rsidR="00F47729">
        <w:rPr>
          <w:rFonts w:hint="eastAsia"/>
          <w:bCs/>
          <w:sz w:val="21"/>
          <w:lang w:eastAsia="ja-JP"/>
        </w:rPr>
        <w:t>rank Hsu (MediaTek)</w:t>
      </w:r>
    </w:p>
    <w:p w:rsidR="00BC68ED" w:rsidRDefault="00F47729" w:rsidP="00BC68ED">
      <w:pPr>
        <w:numPr>
          <w:ilvl w:val="3"/>
          <w:numId w:val="1"/>
        </w:numPr>
        <w:rPr>
          <w:bCs/>
          <w:sz w:val="21"/>
          <w:lang w:eastAsia="ja-JP"/>
        </w:rPr>
      </w:pPr>
      <w:r>
        <w:rPr>
          <w:rFonts w:hint="eastAsia"/>
          <w:bCs/>
          <w:sz w:val="21"/>
          <w:lang w:eastAsia="ja-JP"/>
        </w:rPr>
        <w:t xml:space="preserve">11-17/1377, </w:t>
      </w:r>
      <w:r>
        <w:rPr>
          <w:bCs/>
          <w:sz w:val="21"/>
          <w:lang w:eastAsia="ja-JP"/>
        </w:rPr>
        <w:t>“</w:t>
      </w:r>
      <w:r>
        <w:rPr>
          <w:rFonts w:hint="eastAsia"/>
          <w:bCs/>
          <w:sz w:val="21"/>
          <w:lang w:eastAsia="ja-JP"/>
        </w:rPr>
        <w:t>LB225 CR 27.13 Link Adaptation using the HLA Control field text,</w:t>
      </w:r>
      <w:r>
        <w:rPr>
          <w:bCs/>
          <w:sz w:val="21"/>
          <w:lang w:eastAsia="ja-JP"/>
        </w:rPr>
        <w:t>”</w:t>
      </w:r>
      <w:r>
        <w:rPr>
          <w:rFonts w:hint="eastAsia"/>
          <w:bCs/>
          <w:sz w:val="21"/>
          <w:lang w:eastAsia="ja-JP"/>
        </w:rPr>
        <w:t xml:space="preserve"> Frank Hsu (MediaTek)</w:t>
      </w:r>
    </w:p>
    <w:p w:rsidR="00F66FCC" w:rsidRPr="008F3E8D" w:rsidRDefault="00F66FCC" w:rsidP="00F66FCC">
      <w:pPr>
        <w:numPr>
          <w:ilvl w:val="2"/>
          <w:numId w:val="1"/>
        </w:numPr>
        <w:tabs>
          <w:tab w:val="num" w:pos="720"/>
        </w:tabs>
        <w:rPr>
          <w:bCs/>
          <w:sz w:val="21"/>
          <w:lang w:eastAsia="ja-JP"/>
        </w:rPr>
      </w:pPr>
      <w:r w:rsidRPr="008F3E8D">
        <w:rPr>
          <w:bCs/>
          <w:sz w:val="21"/>
          <w:lang w:eastAsia="ja-JP"/>
        </w:rPr>
        <w:t>Recess</w:t>
      </w:r>
    </w:p>
    <w:p w:rsidR="00F66FCC" w:rsidRDefault="00F66FCC" w:rsidP="00F66FCC">
      <w:pPr>
        <w:numPr>
          <w:ilvl w:val="1"/>
          <w:numId w:val="1"/>
        </w:numPr>
        <w:rPr>
          <w:bCs/>
          <w:sz w:val="21"/>
        </w:rPr>
      </w:pPr>
      <w:r>
        <w:rPr>
          <w:rFonts w:hint="eastAsia"/>
          <w:bCs/>
          <w:sz w:val="21"/>
          <w:lang w:eastAsia="ja-JP"/>
        </w:rPr>
        <w:t xml:space="preserve">Chair asked if there are any other items </w:t>
      </w:r>
      <w:r>
        <w:rPr>
          <w:bCs/>
          <w:sz w:val="21"/>
          <w:lang w:eastAsia="ja-JP"/>
        </w:rPr>
        <w:t>–</w:t>
      </w:r>
      <w:r>
        <w:rPr>
          <w:rFonts w:hint="eastAsia"/>
          <w:bCs/>
          <w:sz w:val="21"/>
          <w:lang w:eastAsia="ja-JP"/>
        </w:rPr>
        <w:t xml:space="preserve"> No items proposed. </w:t>
      </w:r>
    </w:p>
    <w:p w:rsidR="00F66FCC" w:rsidRDefault="00F66FCC" w:rsidP="00F66FCC">
      <w:pPr>
        <w:numPr>
          <w:ilvl w:val="1"/>
          <w:numId w:val="1"/>
        </w:numPr>
        <w:rPr>
          <w:bCs/>
          <w:sz w:val="21"/>
        </w:rPr>
      </w:pPr>
      <w:r>
        <w:rPr>
          <w:rFonts w:hint="eastAsia"/>
          <w:bCs/>
          <w:sz w:val="21"/>
          <w:lang w:eastAsia="ja-JP"/>
        </w:rPr>
        <w:t>Meeting will be conducted based on this order.</w:t>
      </w:r>
    </w:p>
    <w:p w:rsidR="00F66FCC" w:rsidRPr="00F66FCC" w:rsidRDefault="00F66FCC" w:rsidP="00142F48">
      <w:pPr>
        <w:rPr>
          <w:bCs/>
          <w:sz w:val="21"/>
          <w:lang w:eastAsia="ja-JP"/>
        </w:rPr>
      </w:pPr>
    </w:p>
    <w:p w:rsidR="009B06D9" w:rsidRDefault="009B06D9" w:rsidP="00142F48">
      <w:pPr>
        <w:rPr>
          <w:bCs/>
          <w:sz w:val="21"/>
          <w:lang w:eastAsia="ja-JP"/>
        </w:rPr>
      </w:pPr>
    </w:p>
    <w:p w:rsidR="00AF4DF0" w:rsidRDefault="00AF4DF0" w:rsidP="0016629D">
      <w:pPr>
        <w:numPr>
          <w:ilvl w:val="0"/>
          <w:numId w:val="1"/>
        </w:numPr>
        <w:rPr>
          <w:b/>
        </w:rPr>
      </w:pPr>
      <w:r>
        <w:rPr>
          <w:rFonts w:hint="eastAsia"/>
          <w:b/>
          <w:lang w:eastAsia="ja-JP"/>
        </w:rPr>
        <w:t>Submissions presented during teleconference or ad hoc and ready for motion</w:t>
      </w:r>
    </w:p>
    <w:p w:rsidR="00EA28C6" w:rsidRPr="00EA28C6" w:rsidRDefault="00EA28C6" w:rsidP="00DF3CB0">
      <w:pPr>
        <w:numPr>
          <w:ilvl w:val="1"/>
          <w:numId w:val="1"/>
        </w:numPr>
        <w:ind w:left="993" w:hanging="567"/>
      </w:pPr>
      <w:r>
        <w:rPr>
          <w:rFonts w:hint="eastAsia"/>
          <w:lang w:eastAsia="ja-JP"/>
        </w:rPr>
        <w:t xml:space="preserve">11-17-0389, </w:t>
      </w:r>
      <w:r>
        <w:rPr>
          <w:lang w:eastAsia="ja-JP"/>
        </w:rPr>
        <w:t>“</w:t>
      </w:r>
      <w:r>
        <w:t>CIDs-for-27-2-1-part</w:t>
      </w:r>
      <w:r>
        <w:rPr>
          <w:rFonts w:hint="eastAsia"/>
          <w:lang w:eastAsia="ja-JP"/>
        </w:rPr>
        <w:t>1,</w:t>
      </w:r>
      <w:r>
        <w:rPr>
          <w:lang w:eastAsia="ja-JP"/>
        </w:rPr>
        <w:t>”</w:t>
      </w:r>
      <w:r>
        <w:rPr>
          <w:rFonts w:hint="eastAsia"/>
          <w:lang w:eastAsia="ja-JP"/>
        </w:rPr>
        <w:t xml:space="preserve"> </w:t>
      </w:r>
      <w:proofErr w:type="spellStart"/>
      <w:r>
        <w:rPr>
          <w:rFonts w:hint="eastAsia"/>
          <w:lang w:eastAsia="ja-JP"/>
        </w:rPr>
        <w:t>Kaiying</w:t>
      </w:r>
      <w:proofErr w:type="spellEnd"/>
      <w:r>
        <w:rPr>
          <w:rFonts w:hint="eastAsia"/>
          <w:lang w:eastAsia="ja-JP"/>
        </w:rPr>
        <w:t xml:space="preserve"> </w:t>
      </w:r>
      <w:proofErr w:type="spellStart"/>
      <w:r>
        <w:rPr>
          <w:rFonts w:hint="eastAsia"/>
          <w:lang w:eastAsia="ja-JP"/>
        </w:rPr>
        <w:t>Lv</w:t>
      </w:r>
      <w:proofErr w:type="spellEnd"/>
      <w:r>
        <w:rPr>
          <w:rFonts w:hint="eastAsia"/>
          <w:lang w:eastAsia="ja-JP"/>
        </w:rPr>
        <w:t xml:space="preserve"> (ZTE)</w:t>
      </w:r>
    </w:p>
    <w:p w:rsidR="00AF4DF0" w:rsidRDefault="00EA28C6" w:rsidP="00DF3CB0">
      <w:pPr>
        <w:numPr>
          <w:ilvl w:val="1"/>
          <w:numId w:val="1"/>
        </w:numPr>
        <w:ind w:left="993" w:hanging="567"/>
      </w:pPr>
      <w:r>
        <w:rPr>
          <w:rFonts w:hint="eastAsia"/>
          <w:lang w:eastAsia="ja-JP"/>
        </w:rPr>
        <w:t xml:space="preserve">11-17-0553, </w:t>
      </w:r>
      <w:r>
        <w:rPr>
          <w:lang w:eastAsia="ja-JP"/>
        </w:rPr>
        <w:t>“</w:t>
      </w:r>
      <w:r w:rsidRPr="00EA28C6">
        <w:rPr>
          <w:lang w:eastAsia="ja-JP"/>
        </w:rPr>
        <w:t>LB225 11ax D1.0 Comment Resolution 27.10.4 Part 1</w:t>
      </w:r>
      <w:r>
        <w:rPr>
          <w:rFonts w:hint="eastAsia"/>
          <w:lang w:eastAsia="ja-JP"/>
        </w:rPr>
        <w:t>,</w:t>
      </w:r>
      <w:r>
        <w:rPr>
          <w:lang w:eastAsia="ja-JP"/>
        </w:rPr>
        <w:t>”</w:t>
      </w:r>
      <w:r>
        <w:rPr>
          <w:rFonts w:hint="eastAsia"/>
          <w:lang w:eastAsia="ja-JP"/>
        </w:rPr>
        <w:t xml:space="preserve"> Liwen Chu (Marvell)</w:t>
      </w:r>
    </w:p>
    <w:p w:rsidR="00EA28C6" w:rsidRDefault="00EA28C6" w:rsidP="00DF3CB0">
      <w:pPr>
        <w:numPr>
          <w:ilvl w:val="1"/>
          <w:numId w:val="1"/>
        </w:numPr>
        <w:ind w:left="993" w:hanging="567"/>
      </w:pPr>
      <w:r>
        <w:rPr>
          <w:rFonts w:hint="eastAsia"/>
          <w:lang w:eastAsia="ja-JP"/>
        </w:rPr>
        <w:t xml:space="preserve">11-17-0777, </w:t>
      </w:r>
      <w:r>
        <w:rPr>
          <w:lang w:eastAsia="ja-JP"/>
        </w:rPr>
        <w:t>“</w:t>
      </w:r>
      <w:r>
        <w:rPr>
          <w:rFonts w:hint="eastAsia"/>
          <w:lang w:eastAsia="ja-JP"/>
        </w:rPr>
        <w:t>CR TWT IE,</w:t>
      </w:r>
      <w:r>
        <w:rPr>
          <w:lang w:eastAsia="ja-JP"/>
        </w:rPr>
        <w:t>”</w:t>
      </w:r>
      <w:r>
        <w:rPr>
          <w:rFonts w:hint="eastAsia"/>
          <w:lang w:eastAsia="ja-JP"/>
        </w:rPr>
        <w:t xml:space="preserve"> Matthew Fischer (Broadcom)</w:t>
      </w:r>
    </w:p>
    <w:p w:rsidR="00EA28C6" w:rsidRDefault="00EA28C6" w:rsidP="00DF3CB0">
      <w:pPr>
        <w:numPr>
          <w:ilvl w:val="1"/>
          <w:numId w:val="1"/>
        </w:numPr>
        <w:ind w:left="993" w:hanging="567"/>
      </w:pPr>
      <w:r>
        <w:rPr>
          <w:rFonts w:hint="eastAsia"/>
          <w:lang w:eastAsia="ja-JP"/>
        </w:rPr>
        <w:t xml:space="preserve">11-17-0811, </w:t>
      </w:r>
      <w:r>
        <w:rPr>
          <w:lang w:eastAsia="ja-JP"/>
        </w:rPr>
        <w:t>“</w:t>
      </w:r>
      <w:r>
        <w:rPr>
          <w:rFonts w:hint="eastAsia"/>
          <w:lang w:eastAsia="ja-JP"/>
        </w:rPr>
        <w:t>Comment Resolution on TIM Broadcast,</w:t>
      </w:r>
      <w:r>
        <w:rPr>
          <w:lang w:eastAsia="ja-JP"/>
        </w:rPr>
        <w:t>”</w:t>
      </w:r>
      <w:r>
        <w:rPr>
          <w:rFonts w:hint="eastAsia"/>
          <w:lang w:eastAsia="ja-JP"/>
        </w:rPr>
        <w:t xml:space="preserve"> </w:t>
      </w: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(Apple)</w:t>
      </w:r>
    </w:p>
    <w:p w:rsidR="00EA28C6" w:rsidRDefault="00EA28C6" w:rsidP="00DF3CB0">
      <w:pPr>
        <w:numPr>
          <w:ilvl w:val="1"/>
          <w:numId w:val="1"/>
        </w:numPr>
        <w:ind w:left="993" w:hanging="567"/>
      </w:pPr>
      <w:r>
        <w:rPr>
          <w:rFonts w:hint="eastAsia"/>
          <w:lang w:eastAsia="ja-JP"/>
        </w:rPr>
        <w:t xml:space="preserve">11-17-0925, </w:t>
      </w:r>
      <w:r>
        <w:rPr>
          <w:lang w:eastAsia="ja-JP"/>
        </w:rPr>
        <w:t>“</w:t>
      </w:r>
      <w:r>
        <w:rPr>
          <w:rFonts w:hint="eastAsia"/>
          <w:lang w:eastAsia="ja-JP"/>
        </w:rPr>
        <w:t>CR on HE Duration-based RTS,</w:t>
      </w:r>
      <w:r>
        <w:rPr>
          <w:lang w:eastAsia="ja-JP"/>
        </w:rPr>
        <w:t>”</w:t>
      </w:r>
      <w:r>
        <w:rPr>
          <w:rFonts w:hint="eastAsia"/>
          <w:lang w:eastAsia="ja-JP"/>
        </w:rPr>
        <w:t xml:space="preserve"> </w:t>
      </w:r>
      <w:proofErr w:type="spellStart"/>
      <w:r>
        <w:rPr>
          <w:rFonts w:hint="eastAsia"/>
          <w:lang w:eastAsia="ja-JP"/>
        </w:rPr>
        <w:t>Huizhao</w:t>
      </w:r>
      <w:proofErr w:type="spellEnd"/>
      <w:r>
        <w:rPr>
          <w:rFonts w:hint="eastAsia"/>
          <w:lang w:eastAsia="ja-JP"/>
        </w:rPr>
        <w:t xml:space="preserve"> Wang (</w:t>
      </w:r>
      <w:proofErr w:type="spellStart"/>
      <w:r>
        <w:rPr>
          <w:rFonts w:hint="eastAsia"/>
          <w:lang w:eastAsia="ja-JP"/>
        </w:rPr>
        <w:t>Quantenna</w:t>
      </w:r>
      <w:proofErr w:type="spellEnd"/>
      <w:r>
        <w:rPr>
          <w:rFonts w:hint="eastAsia"/>
          <w:lang w:eastAsia="ja-JP"/>
        </w:rPr>
        <w:t>)</w:t>
      </w:r>
    </w:p>
    <w:p w:rsidR="00EA28C6" w:rsidRDefault="00EA28C6" w:rsidP="00DF3CB0">
      <w:pPr>
        <w:numPr>
          <w:ilvl w:val="1"/>
          <w:numId w:val="1"/>
        </w:numPr>
        <w:ind w:left="993" w:hanging="567"/>
      </w:pPr>
      <w:r>
        <w:rPr>
          <w:rFonts w:hint="eastAsia"/>
          <w:lang w:eastAsia="ja-JP"/>
        </w:rPr>
        <w:t xml:space="preserve">11-17-1009, </w:t>
      </w:r>
      <w:r>
        <w:rPr>
          <w:lang w:eastAsia="ja-JP"/>
        </w:rPr>
        <w:t>“</w:t>
      </w:r>
      <w:r>
        <w:rPr>
          <w:rFonts w:hint="eastAsia"/>
          <w:lang w:eastAsia="ja-JP"/>
        </w:rPr>
        <w:t xml:space="preserve">Quiet time period </w:t>
      </w:r>
      <w:r>
        <w:rPr>
          <w:lang w:eastAsia="ja-JP"/>
        </w:rPr>
        <w:t>–</w:t>
      </w:r>
      <w:r>
        <w:rPr>
          <w:rFonts w:hint="eastAsia"/>
          <w:lang w:eastAsia="ja-JP"/>
        </w:rPr>
        <w:t xml:space="preserve"> part 3 (27.26.3.x),</w:t>
      </w:r>
      <w:r>
        <w:rPr>
          <w:lang w:eastAsia="ja-JP"/>
        </w:rPr>
        <w:t>”</w:t>
      </w:r>
      <w:r>
        <w:rPr>
          <w:rFonts w:hint="eastAsia"/>
          <w:lang w:eastAsia="ja-JP"/>
        </w:rPr>
        <w:t xml:space="preserve"> Chao-Chun Wang (MediaTek)</w:t>
      </w:r>
    </w:p>
    <w:p w:rsidR="00EA28C6" w:rsidRDefault="00EA28C6" w:rsidP="00DF3CB0">
      <w:pPr>
        <w:numPr>
          <w:ilvl w:val="1"/>
          <w:numId w:val="1"/>
        </w:numPr>
        <w:ind w:left="993" w:hanging="567"/>
      </w:pPr>
      <w:r>
        <w:rPr>
          <w:rFonts w:hint="eastAsia"/>
          <w:lang w:eastAsia="ja-JP"/>
        </w:rPr>
        <w:t xml:space="preserve">11-17-1010, </w:t>
      </w:r>
      <w:r>
        <w:rPr>
          <w:lang w:eastAsia="ja-JP"/>
        </w:rPr>
        <w:t>“</w:t>
      </w:r>
      <w:r>
        <w:rPr>
          <w:rFonts w:hint="eastAsia"/>
          <w:lang w:eastAsia="ja-JP"/>
        </w:rPr>
        <w:t xml:space="preserve">Quiet time period </w:t>
      </w:r>
      <w:r>
        <w:rPr>
          <w:lang w:eastAsia="ja-JP"/>
        </w:rPr>
        <w:t>–</w:t>
      </w:r>
      <w:r>
        <w:rPr>
          <w:rFonts w:hint="eastAsia"/>
          <w:lang w:eastAsia="ja-JP"/>
        </w:rPr>
        <w:t xml:space="preserve"> part 4 </w:t>
      </w:r>
      <w:r w:rsidRPr="00EA28C6">
        <w:rPr>
          <w:lang w:eastAsia="ja-JP"/>
        </w:rPr>
        <w:t>(9.4.2.223-225)</w:t>
      </w:r>
      <w:r>
        <w:rPr>
          <w:rFonts w:hint="eastAsia"/>
          <w:lang w:eastAsia="ja-JP"/>
        </w:rPr>
        <w:t>,</w:t>
      </w:r>
      <w:r>
        <w:rPr>
          <w:lang w:eastAsia="ja-JP"/>
        </w:rPr>
        <w:t>”</w:t>
      </w:r>
      <w:r>
        <w:rPr>
          <w:rFonts w:hint="eastAsia"/>
          <w:lang w:eastAsia="ja-JP"/>
        </w:rPr>
        <w:t xml:space="preserve"> Chao-Chun Wang (MediaTek)</w:t>
      </w:r>
    </w:p>
    <w:p w:rsidR="00EA28C6" w:rsidRDefault="00EA28C6" w:rsidP="00DF3CB0">
      <w:pPr>
        <w:numPr>
          <w:ilvl w:val="1"/>
          <w:numId w:val="1"/>
        </w:numPr>
        <w:ind w:left="993" w:hanging="567"/>
      </w:pPr>
      <w:r>
        <w:rPr>
          <w:rFonts w:hint="eastAsia"/>
          <w:lang w:eastAsia="ja-JP"/>
        </w:rPr>
        <w:t xml:space="preserve">11-17-1011, </w:t>
      </w:r>
      <w:r>
        <w:rPr>
          <w:lang w:eastAsia="ja-JP"/>
        </w:rPr>
        <w:t>“</w:t>
      </w:r>
      <w:r>
        <w:rPr>
          <w:rFonts w:hint="eastAsia"/>
          <w:lang w:eastAsia="ja-JP"/>
        </w:rPr>
        <w:t xml:space="preserve">Quiet time period </w:t>
      </w:r>
      <w:r>
        <w:rPr>
          <w:lang w:eastAsia="ja-JP"/>
        </w:rPr>
        <w:t>–</w:t>
      </w:r>
      <w:r>
        <w:rPr>
          <w:rFonts w:hint="eastAsia"/>
          <w:lang w:eastAsia="ja-JP"/>
        </w:rPr>
        <w:t xml:space="preserve"> part 5 </w:t>
      </w:r>
      <w:r w:rsidRPr="00EA28C6">
        <w:rPr>
          <w:lang w:eastAsia="ja-JP"/>
        </w:rPr>
        <w:t>(9.6.29.x)</w:t>
      </w:r>
      <w:r>
        <w:rPr>
          <w:rFonts w:hint="eastAsia"/>
          <w:lang w:eastAsia="ja-JP"/>
        </w:rPr>
        <w:t>,</w:t>
      </w:r>
      <w:r>
        <w:rPr>
          <w:lang w:eastAsia="ja-JP"/>
        </w:rPr>
        <w:t>”</w:t>
      </w:r>
      <w:r>
        <w:rPr>
          <w:rFonts w:hint="eastAsia"/>
          <w:lang w:eastAsia="ja-JP"/>
        </w:rPr>
        <w:t xml:space="preserve"> Chao-Chun Wang (MediaTek)</w:t>
      </w:r>
    </w:p>
    <w:p w:rsidR="00EA28C6" w:rsidRDefault="00EA28C6" w:rsidP="00DF3CB0">
      <w:pPr>
        <w:numPr>
          <w:ilvl w:val="1"/>
          <w:numId w:val="1"/>
        </w:numPr>
        <w:ind w:left="993" w:hanging="567"/>
      </w:pPr>
      <w:r>
        <w:rPr>
          <w:rFonts w:hint="eastAsia"/>
          <w:lang w:eastAsia="ja-JP"/>
        </w:rPr>
        <w:t xml:space="preserve">11-17-1034, </w:t>
      </w:r>
      <w:r>
        <w:rPr>
          <w:lang w:eastAsia="ja-JP"/>
        </w:rPr>
        <w:t>“</w:t>
      </w:r>
      <w:r>
        <w:rPr>
          <w:rFonts w:hint="eastAsia"/>
          <w:lang w:eastAsia="ja-JP"/>
        </w:rPr>
        <w:t xml:space="preserve">Quiet time period </w:t>
      </w:r>
      <w:r>
        <w:rPr>
          <w:lang w:eastAsia="ja-JP"/>
        </w:rPr>
        <w:t>–</w:t>
      </w:r>
      <w:r>
        <w:rPr>
          <w:rFonts w:hint="eastAsia"/>
          <w:lang w:eastAsia="ja-JP"/>
        </w:rPr>
        <w:t xml:space="preserve"> part 6,</w:t>
      </w:r>
      <w:r>
        <w:rPr>
          <w:lang w:eastAsia="ja-JP"/>
        </w:rPr>
        <w:t>”</w:t>
      </w:r>
      <w:r>
        <w:rPr>
          <w:rFonts w:hint="eastAsia"/>
          <w:lang w:eastAsia="ja-JP"/>
        </w:rPr>
        <w:t xml:space="preserve"> Chao-Chun Wang (MediaTek)</w:t>
      </w:r>
    </w:p>
    <w:p w:rsidR="00EA28C6" w:rsidRDefault="00EA28C6" w:rsidP="00DF3CB0">
      <w:pPr>
        <w:numPr>
          <w:ilvl w:val="1"/>
          <w:numId w:val="1"/>
        </w:numPr>
        <w:ind w:left="993" w:hanging="567"/>
      </w:pPr>
      <w:r>
        <w:rPr>
          <w:rFonts w:hint="eastAsia"/>
          <w:lang w:eastAsia="ja-JP"/>
        </w:rPr>
        <w:t xml:space="preserve">11-17-1067, </w:t>
      </w:r>
      <w:r w:rsidR="008C3C66">
        <w:rPr>
          <w:lang w:eastAsia="ja-JP"/>
        </w:rPr>
        <w:t>“</w:t>
      </w:r>
      <w:r w:rsidR="008C3C66">
        <w:rPr>
          <w:rFonts w:hint="eastAsia"/>
          <w:lang w:eastAsia="ja-JP"/>
        </w:rPr>
        <w:t>LB225 11ax D1.0 C</w:t>
      </w:r>
      <w:r w:rsidR="008C3C66" w:rsidRPr="008C3C66">
        <w:rPr>
          <w:lang w:eastAsia="ja-JP"/>
        </w:rPr>
        <w:t>omment</w:t>
      </w:r>
      <w:r w:rsidR="008C3C66">
        <w:rPr>
          <w:rFonts w:hint="eastAsia"/>
          <w:lang w:eastAsia="ja-JP"/>
        </w:rPr>
        <w:t xml:space="preserve"> R</w:t>
      </w:r>
      <w:r w:rsidR="008C3C66">
        <w:rPr>
          <w:lang w:eastAsia="ja-JP"/>
        </w:rPr>
        <w:t>esolution OMI</w:t>
      </w:r>
      <w:r w:rsidR="008C3C66">
        <w:rPr>
          <w:rFonts w:hint="eastAsia"/>
          <w:lang w:eastAsia="ja-JP"/>
        </w:rPr>
        <w:t xml:space="preserve"> and</w:t>
      </w:r>
      <w:r w:rsidR="008C3C66" w:rsidRPr="008C3C66">
        <w:rPr>
          <w:lang w:eastAsia="ja-JP"/>
        </w:rPr>
        <w:t xml:space="preserve"> Operation Mode</w:t>
      </w:r>
      <w:r w:rsidR="008C3C66">
        <w:rPr>
          <w:rFonts w:hint="eastAsia"/>
          <w:lang w:eastAsia="ja-JP"/>
        </w:rPr>
        <w:t>,</w:t>
      </w:r>
      <w:r w:rsidR="008C3C66">
        <w:rPr>
          <w:lang w:eastAsia="ja-JP"/>
        </w:rPr>
        <w:t>”</w:t>
      </w:r>
      <w:r w:rsidR="008C3C66">
        <w:rPr>
          <w:rFonts w:hint="eastAsia"/>
          <w:lang w:eastAsia="ja-JP"/>
        </w:rPr>
        <w:t xml:space="preserve"> Liwen Chu (Marvell)</w:t>
      </w:r>
    </w:p>
    <w:p w:rsidR="00EA28C6" w:rsidRDefault="00EA28C6" w:rsidP="00DF3CB0">
      <w:pPr>
        <w:numPr>
          <w:ilvl w:val="1"/>
          <w:numId w:val="1"/>
        </w:numPr>
        <w:ind w:left="993" w:hanging="567"/>
      </w:pPr>
      <w:r>
        <w:rPr>
          <w:rFonts w:hint="eastAsia"/>
          <w:lang w:eastAsia="ja-JP"/>
        </w:rPr>
        <w:t xml:space="preserve">11-17-1068, </w:t>
      </w:r>
      <w:r w:rsidR="008C3C66">
        <w:rPr>
          <w:lang w:eastAsia="ja-JP"/>
        </w:rPr>
        <w:t>“</w:t>
      </w:r>
      <w:r w:rsidR="008C3C66">
        <w:rPr>
          <w:rFonts w:hint="eastAsia"/>
          <w:lang w:eastAsia="ja-JP"/>
        </w:rPr>
        <w:t>LB225 11ax D1.0 Comment Resolution 10.7,</w:t>
      </w:r>
      <w:r w:rsidR="008C3C66">
        <w:rPr>
          <w:lang w:eastAsia="ja-JP"/>
        </w:rPr>
        <w:t>”</w:t>
      </w:r>
      <w:r w:rsidR="008C3C66">
        <w:rPr>
          <w:rFonts w:hint="eastAsia"/>
          <w:lang w:eastAsia="ja-JP"/>
        </w:rPr>
        <w:t xml:space="preserve"> Liwen Chu (Marvell)</w:t>
      </w:r>
    </w:p>
    <w:p w:rsidR="00EA28C6" w:rsidRDefault="00EA28C6" w:rsidP="00DF3CB0">
      <w:pPr>
        <w:numPr>
          <w:ilvl w:val="1"/>
          <w:numId w:val="1"/>
        </w:numPr>
        <w:ind w:left="993" w:hanging="567"/>
      </w:pPr>
      <w:r>
        <w:rPr>
          <w:rFonts w:hint="eastAsia"/>
          <w:lang w:eastAsia="ja-JP"/>
        </w:rPr>
        <w:t xml:space="preserve">11-17-1072, </w:t>
      </w:r>
      <w:r w:rsidR="008C3C66">
        <w:rPr>
          <w:lang w:eastAsia="ja-JP"/>
        </w:rPr>
        <w:t>“</w:t>
      </w:r>
      <w:r w:rsidR="008C3C66" w:rsidRPr="008C3C66">
        <w:rPr>
          <w:lang w:eastAsia="ja-JP"/>
        </w:rPr>
        <w:t>Remaining OMI comment resolutions</w:t>
      </w:r>
      <w:r w:rsidR="008C3C66">
        <w:rPr>
          <w:rFonts w:hint="eastAsia"/>
          <w:lang w:eastAsia="ja-JP"/>
        </w:rPr>
        <w:t>,</w:t>
      </w:r>
      <w:r w:rsidR="008C3C66">
        <w:rPr>
          <w:lang w:eastAsia="ja-JP"/>
        </w:rPr>
        <w:t>”</w:t>
      </w:r>
      <w:r w:rsidR="008C3C66">
        <w:rPr>
          <w:rFonts w:hint="eastAsia"/>
          <w:lang w:eastAsia="ja-JP"/>
        </w:rPr>
        <w:t xml:space="preserve"> </w:t>
      </w:r>
      <w:proofErr w:type="spellStart"/>
      <w:r w:rsidR="008C3C66">
        <w:rPr>
          <w:rFonts w:hint="eastAsia"/>
          <w:lang w:eastAsia="ja-JP"/>
        </w:rPr>
        <w:t>Jarkko</w:t>
      </w:r>
      <w:proofErr w:type="spellEnd"/>
      <w:r w:rsidR="008C3C66">
        <w:rPr>
          <w:rFonts w:hint="eastAsia"/>
          <w:lang w:eastAsia="ja-JP"/>
        </w:rPr>
        <w:t xml:space="preserve"> </w:t>
      </w:r>
      <w:proofErr w:type="spellStart"/>
      <w:r w:rsidR="008C3C66">
        <w:rPr>
          <w:rFonts w:hint="eastAsia"/>
          <w:lang w:eastAsia="ja-JP"/>
        </w:rPr>
        <w:t>Kneckt</w:t>
      </w:r>
      <w:proofErr w:type="spellEnd"/>
      <w:r w:rsidR="008C3C66">
        <w:rPr>
          <w:rFonts w:hint="eastAsia"/>
          <w:lang w:eastAsia="ja-JP"/>
        </w:rPr>
        <w:t xml:space="preserve"> (Apple)</w:t>
      </w:r>
    </w:p>
    <w:p w:rsidR="00EA28C6" w:rsidRDefault="00EA28C6" w:rsidP="00DF3CB0">
      <w:pPr>
        <w:numPr>
          <w:ilvl w:val="1"/>
          <w:numId w:val="1"/>
        </w:numPr>
        <w:ind w:left="993" w:hanging="567"/>
      </w:pPr>
      <w:r>
        <w:rPr>
          <w:rFonts w:hint="eastAsia"/>
          <w:lang w:eastAsia="ja-JP"/>
        </w:rPr>
        <w:t xml:space="preserve">11-17-1082, </w:t>
      </w:r>
      <w:r w:rsidR="008C3C66">
        <w:rPr>
          <w:lang w:eastAsia="ja-JP"/>
        </w:rPr>
        <w:t>“</w:t>
      </w:r>
      <w:r w:rsidR="008C3C66" w:rsidRPr="008C3C66">
        <w:rPr>
          <w:lang w:eastAsia="ja-JP"/>
        </w:rPr>
        <w:t>Comment resolutions for BRP and BSRP trigger frames</w:t>
      </w:r>
      <w:r w:rsidR="008C3C66">
        <w:rPr>
          <w:rFonts w:hint="eastAsia"/>
          <w:lang w:eastAsia="ja-JP"/>
        </w:rPr>
        <w:t>,</w:t>
      </w:r>
      <w:r w:rsidR="008C3C66">
        <w:rPr>
          <w:lang w:eastAsia="ja-JP"/>
        </w:rPr>
        <w:t>”</w:t>
      </w:r>
      <w:r w:rsidR="008C3C66">
        <w:rPr>
          <w:rFonts w:hint="eastAsia"/>
          <w:lang w:eastAsia="ja-JP"/>
        </w:rPr>
        <w:t xml:space="preserve"> </w:t>
      </w:r>
      <w:proofErr w:type="spellStart"/>
      <w:r w:rsidR="008C3C66">
        <w:rPr>
          <w:rFonts w:hint="eastAsia"/>
          <w:lang w:eastAsia="ja-JP"/>
        </w:rPr>
        <w:t>Menzo</w:t>
      </w:r>
      <w:proofErr w:type="spellEnd"/>
      <w:r w:rsidR="008C3C66">
        <w:rPr>
          <w:rFonts w:hint="eastAsia"/>
          <w:lang w:eastAsia="ja-JP"/>
        </w:rPr>
        <w:t xml:space="preserve"> </w:t>
      </w:r>
      <w:proofErr w:type="spellStart"/>
      <w:r w:rsidR="008C3C66">
        <w:rPr>
          <w:rFonts w:hint="eastAsia"/>
          <w:lang w:eastAsia="ja-JP"/>
        </w:rPr>
        <w:t>Wentink</w:t>
      </w:r>
      <w:proofErr w:type="spellEnd"/>
      <w:r w:rsidR="008C3C66">
        <w:rPr>
          <w:rFonts w:hint="eastAsia"/>
          <w:lang w:eastAsia="ja-JP"/>
        </w:rPr>
        <w:t xml:space="preserve"> (Qualcomm)</w:t>
      </w:r>
    </w:p>
    <w:p w:rsidR="00EA28C6" w:rsidRDefault="00EA28C6" w:rsidP="00DF3CB0">
      <w:pPr>
        <w:numPr>
          <w:ilvl w:val="1"/>
          <w:numId w:val="1"/>
        </w:numPr>
        <w:ind w:left="993" w:hanging="567"/>
      </w:pPr>
      <w:r>
        <w:rPr>
          <w:rFonts w:hint="eastAsia"/>
          <w:lang w:eastAsia="ja-JP"/>
        </w:rPr>
        <w:t xml:space="preserve">11-17-1135, </w:t>
      </w:r>
      <w:r w:rsidR="008C3C66">
        <w:rPr>
          <w:lang w:eastAsia="ja-JP"/>
        </w:rPr>
        <w:t>“CR</w:t>
      </w:r>
      <w:r w:rsidR="008C3C66">
        <w:rPr>
          <w:rFonts w:hint="eastAsia"/>
          <w:lang w:eastAsia="ja-JP"/>
        </w:rPr>
        <w:t xml:space="preserve"> </w:t>
      </w:r>
      <w:r w:rsidR="008C3C66">
        <w:rPr>
          <w:lang w:eastAsia="ja-JP"/>
        </w:rPr>
        <w:t>QOS</w:t>
      </w:r>
      <w:r w:rsidR="008C3C66">
        <w:rPr>
          <w:rFonts w:hint="eastAsia"/>
          <w:lang w:eastAsia="ja-JP"/>
        </w:rPr>
        <w:t xml:space="preserve"> </w:t>
      </w:r>
      <w:r w:rsidR="008C3C66">
        <w:rPr>
          <w:lang w:eastAsia="ja-JP"/>
        </w:rPr>
        <w:t>SF</w:t>
      </w:r>
      <w:r w:rsidR="008C3C66">
        <w:rPr>
          <w:rFonts w:hint="eastAsia"/>
          <w:lang w:eastAsia="ja-JP"/>
        </w:rPr>
        <w:t>,</w:t>
      </w:r>
      <w:r w:rsidR="008C3C66">
        <w:rPr>
          <w:lang w:eastAsia="ja-JP"/>
        </w:rPr>
        <w:t>”</w:t>
      </w:r>
      <w:r w:rsidR="008C3C66">
        <w:rPr>
          <w:rFonts w:hint="eastAsia"/>
          <w:lang w:eastAsia="ja-JP"/>
        </w:rPr>
        <w:t xml:space="preserve"> Matthew Fischer (Broadcom)</w:t>
      </w:r>
    </w:p>
    <w:p w:rsidR="00EA28C6" w:rsidRDefault="00EA28C6" w:rsidP="00DF3CB0">
      <w:pPr>
        <w:numPr>
          <w:ilvl w:val="1"/>
          <w:numId w:val="1"/>
        </w:numPr>
        <w:ind w:left="993" w:hanging="567"/>
      </w:pPr>
      <w:r>
        <w:rPr>
          <w:rFonts w:hint="eastAsia"/>
          <w:lang w:eastAsia="ja-JP"/>
        </w:rPr>
        <w:t xml:space="preserve">11-17-1173, </w:t>
      </w:r>
      <w:r w:rsidR="008C3C66">
        <w:rPr>
          <w:lang w:eastAsia="ja-JP"/>
        </w:rPr>
        <w:t>“</w:t>
      </w:r>
      <w:r w:rsidR="008C3C66" w:rsidRPr="008C3C66">
        <w:rPr>
          <w:lang w:eastAsia="ja-JP"/>
        </w:rPr>
        <w:t>Proposed Resolutions to CID 5011, 6900, 6998, and 9056</w:t>
      </w:r>
      <w:r w:rsidR="008C3C66">
        <w:rPr>
          <w:rFonts w:hint="eastAsia"/>
          <w:lang w:eastAsia="ja-JP"/>
        </w:rPr>
        <w:t>,</w:t>
      </w:r>
      <w:r w:rsidR="008C3C66">
        <w:rPr>
          <w:lang w:eastAsia="ja-JP"/>
        </w:rPr>
        <w:t>”</w:t>
      </w:r>
      <w:r w:rsidR="008C3C66">
        <w:rPr>
          <w:rFonts w:hint="eastAsia"/>
          <w:lang w:eastAsia="ja-JP"/>
        </w:rPr>
        <w:t xml:space="preserve"> Osama Aboul-Magd (Huawei Technologies)</w:t>
      </w:r>
    </w:p>
    <w:p w:rsidR="00EA28C6" w:rsidRDefault="00EA28C6" w:rsidP="00DF3CB0">
      <w:pPr>
        <w:numPr>
          <w:ilvl w:val="1"/>
          <w:numId w:val="1"/>
        </w:numPr>
        <w:ind w:left="993" w:hanging="567"/>
      </w:pPr>
      <w:r>
        <w:rPr>
          <w:rFonts w:hint="eastAsia"/>
          <w:lang w:eastAsia="ja-JP"/>
        </w:rPr>
        <w:lastRenderedPageBreak/>
        <w:t xml:space="preserve">11-17-1174, </w:t>
      </w:r>
      <w:r w:rsidR="008C3C66">
        <w:rPr>
          <w:lang w:eastAsia="ja-JP"/>
        </w:rPr>
        <w:t>“</w:t>
      </w:r>
      <w:r w:rsidR="008C3C66">
        <w:rPr>
          <w:rFonts w:hint="eastAsia"/>
          <w:lang w:eastAsia="ja-JP"/>
        </w:rPr>
        <w:t>Clauses 3.2, 3.3, and 3.4 Comment Resolutions,</w:t>
      </w:r>
      <w:r w:rsidR="008C3C66">
        <w:rPr>
          <w:lang w:eastAsia="ja-JP"/>
        </w:rPr>
        <w:t>”</w:t>
      </w:r>
      <w:r w:rsidR="008C3C66">
        <w:rPr>
          <w:rFonts w:hint="eastAsia"/>
          <w:lang w:eastAsia="ja-JP"/>
        </w:rPr>
        <w:t xml:space="preserve"> Osama Aboul-Magd (Huawei Technologies)</w:t>
      </w:r>
    </w:p>
    <w:p w:rsidR="00EA28C6" w:rsidRDefault="00EA28C6" w:rsidP="00DF3CB0">
      <w:pPr>
        <w:numPr>
          <w:ilvl w:val="1"/>
          <w:numId w:val="1"/>
        </w:numPr>
        <w:ind w:left="993" w:hanging="567"/>
      </w:pPr>
      <w:r>
        <w:rPr>
          <w:rFonts w:hint="eastAsia"/>
          <w:lang w:eastAsia="ja-JP"/>
        </w:rPr>
        <w:t xml:space="preserve">11-17-1183, </w:t>
      </w:r>
      <w:r w:rsidR="008C3C66">
        <w:rPr>
          <w:lang w:eastAsia="ja-JP"/>
        </w:rPr>
        <w:t>“</w:t>
      </w:r>
      <w:r w:rsidR="008C3C66">
        <w:rPr>
          <w:rFonts w:hint="eastAsia"/>
          <w:lang w:eastAsia="ja-JP"/>
        </w:rPr>
        <w:t>CR for CID 5772, 9476, 9480,</w:t>
      </w:r>
      <w:r w:rsidR="008C3C66">
        <w:rPr>
          <w:lang w:eastAsia="ja-JP"/>
        </w:rPr>
        <w:t>”</w:t>
      </w:r>
      <w:r w:rsidR="008C3C66">
        <w:rPr>
          <w:rFonts w:hint="eastAsia"/>
          <w:lang w:eastAsia="ja-JP"/>
        </w:rPr>
        <w:t xml:space="preserve"> Po-Kai Huang (Intel)</w:t>
      </w:r>
    </w:p>
    <w:p w:rsidR="00EA28C6" w:rsidRDefault="00EA28C6" w:rsidP="00DF3CB0">
      <w:pPr>
        <w:numPr>
          <w:ilvl w:val="1"/>
          <w:numId w:val="1"/>
        </w:numPr>
        <w:ind w:left="993" w:hanging="567"/>
      </w:pPr>
      <w:r>
        <w:rPr>
          <w:rFonts w:hint="eastAsia"/>
          <w:lang w:eastAsia="ja-JP"/>
        </w:rPr>
        <w:t xml:space="preserve">11-17-1220, </w:t>
      </w:r>
      <w:r w:rsidR="008C3C66">
        <w:rPr>
          <w:lang w:eastAsia="ja-JP"/>
        </w:rPr>
        <w:t>“</w:t>
      </w:r>
      <w:r w:rsidR="008C3C66">
        <w:rPr>
          <w:rFonts w:hint="eastAsia"/>
          <w:lang w:eastAsia="ja-JP"/>
        </w:rPr>
        <w:t>Clause 10.2 Comment Resolution,</w:t>
      </w:r>
      <w:r w:rsidR="008C3C66">
        <w:rPr>
          <w:lang w:eastAsia="ja-JP"/>
        </w:rPr>
        <w:t>”</w:t>
      </w:r>
      <w:r w:rsidR="008C3C66">
        <w:rPr>
          <w:rFonts w:hint="eastAsia"/>
          <w:lang w:eastAsia="ja-JP"/>
        </w:rPr>
        <w:t xml:space="preserve"> Osama Aboul-Magd (Huawei Technologies)</w:t>
      </w:r>
    </w:p>
    <w:p w:rsidR="00EA28C6" w:rsidRDefault="00EA28C6" w:rsidP="00DF3CB0">
      <w:pPr>
        <w:numPr>
          <w:ilvl w:val="1"/>
          <w:numId w:val="1"/>
        </w:numPr>
        <w:ind w:left="993" w:hanging="567"/>
      </w:pPr>
      <w:r>
        <w:rPr>
          <w:rFonts w:hint="eastAsia"/>
          <w:lang w:eastAsia="ja-JP"/>
        </w:rPr>
        <w:t xml:space="preserve">11-17-1248, </w:t>
      </w:r>
      <w:r w:rsidR="00DD2A5C">
        <w:rPr>
          <w:lang w:eastAsia="ja-JP"/>
        </w:rPr>
        <w:t>“</w:t>
      </w:r>
      <w:r w:rsidR="00DD2A5C">
        <w:rPr>
          <w:rFonts w:hint="eastAsia"/>
          <w:lang w:eastAsia="ja-JP"/>
        </w:rPr>
        <w:t>Clause 27.1 Comment Resolution,</w:t>
      </w:r>
      <w:r w:rsidR="00DD2A5C">
        <w:rPr>
          <w:lang w:eastAsia="ja-JP"/>
        </w:rPr>
        <w:t>”</w:t>
      </w:r>
      <w:r w:rsidR="00DD2A5C">
        <w:rPr>
          <w:rFonts w:hint="eastAsia"/>
          <w:lang w:eastAsia="ja-JP"/>
        </w:rPr>
        <w:t xml:space="preserve"> Osama Aboul-Magd (Huawei Technologies)</w:t>
      </w:r>
    </w:p>
    <w:p w:rsidR="00EA28C6" w:rsidRDefault="00EA28C6" w:rsidP="00DF3CB0">
      <w:pPr>
        <w:numPr>
          <w:ilvl w:val="1"/>
          <w:numId w:val="1"/>
        </w:numPr>
        <w:ind w:left="993" w:hanging="567"/>
      </w:pPr>
      <w:r>
        <w:rPr>
          <w:rFonts w:hint="eastAsia"/>
          <w:lang w:eastAsia="ja-JP"/>
        </w:rPr>
        <w:t xml:space="preserve">11-17-1263, </w:t>
      </w:r>
      <w:r w:rsidR="00DD2A5C">
        <w:rPr>
          <w:lang w:eastAsia="ja-JP"/>
        </w:rPr>
        <w:t>“</w:t>
      </w:r>
      <w:proofErr w:type="spellStart"/>
      <w:r w:rsidR="00DD2A5C">
        <w:rPr>
          <w:rFonts w:hint="eastAsia"/>
          <w:lang w:eastAsia="ja-JP"/>
        </w:rPr>
        <w:t>Misc</w:t>
      </w:r>
      <w:proofErr w:type="spellEnd"/>
      <w:r w:rsidR="00DD2A5C">
        <w:rPr>
          <w:rFonts w:hint="eastAsia"/>
          <w:lang w:eastAsia="ja-JP"/>
        </w:rPr>
        <w:t xml:space="preserve"> for HE Ops IE,</w:t>
      </w:r>
      <w:r w:rsidR="00DD2A5C">
        <w:rPr>
          <w:lang w:eastAsia="ja-JP"/>
        </w:rPr>
        <w:t>”</w:t>
      </w:r>
      <w:r w:rsidR="00DD2A5C">
        <w:rPr>
          <w:rFonts w:hint="eastAsia"/>
          <w:lang w:eastAsia="ja-JP"/>
        </w:rPr>
        <w:t xml:space="preserve"> Alfred Asterjadhi (Qualcomm)</w:t>
      </w:r>
    </w:p>
    <w:p w:rsidR="00EA28C6" w:rsidRDefault="00EA28C6" w:rsidP="00DF3CB0">
      <w:pPr>
        <w:numPr>
          <w:ilvl w:val="1"/>
          <w:numId w:val="1"/>
        </w:numPr>
        <w:ind w:left="993" w:hanging="567"/>
      </w:pPr>
      <w:r>
        <w:rPr>
          <w:rFonts w:hint="eastAsia"/>
          <w:lang w:eastAsia="ja-JP"/>
        </w:rPr>
        <w:t xml:space="preserve">11-17-1267, </w:t>
      </w:r>
      <w:r w:rsidR="00DD2A5C">
        <w:rPr>
          <w:lang w:eastAsia="ja-JP"/>
        </w:rPr>
        <w:t>“</w:t>
      </w:r>
      <w:r w:rsidR="00DD2A5C">
        <w:rPr>
          <w:rFonts w:hint="eastAsia"/>
          <w:lang w:eastAsia="ja-JP"/>
        </w:rPr>
        <w:t>LB225 11ax D1.0 Comment Resolution 27.10.2, 27.10.3,</w:t>
      </w:r>
      <w:r w:rsidR="00DD2A5C">
        <w:rPr>
          <w:lang w:eastAsia="ja-JP"/>
        </w:rPr>
        <w:t>”</w:t>
      </w:r>
      <w:r w:rsidR="00DD2A5C">
        <w:rPr>
          <w:rFonts w:hint="eastAsia"/>
          <w:lang w:eastAsia="ja-JP"/>
        </w:rPr>
        <w:t xml:space="preserve"> Liwen Chu (Marvell)</w:t>
      </w:r>
    </w:p>
    <w:p w:rsidR="00EA28C6" w:rsidRDefault="00EA28C6" w:rsidP="00DF3CB0">
      <w:pPr>
        <w:numPr>
          <w:ilvl w:val="1"/>
          <w:numId w:val="1"/>
        </w:numPr>
        <w:ind w:left="993" w:hanging="567"/>
      </w:pPr>
      <w:r>
        <w:rPr>
          <w:rFonts w:hint="eastAsia"/>
          <w:lang w:eastAsia="ja-JP"/>
        </w:rPr>
        <w:t xml:space="preserve">11-17-1268, </w:t>
      </w:r>
      <w:r w:rsidR="00DD2A5C">
        <w:rPr>
          <w:lang w:eastAsia="ja-JP"/>
        </w:rPr>
        <w:t>“</w:t>
      </w:r>
      <w:r w:rsidR="00DD2A5C">
        <w:rPr>
          <w:rFonts w:hint="eastAsia"/>
          <w:lang w:eastAsia="ja-JP"/>
        </w:rPr>
        <w:t>Clause 4.3.14a Comment Resolution,</w:t>
      </w:r>
      <w:r w:rsidR="00DD2A5C">
        <w:rPr>
          <w:lang w:eastAsia="ja-JP"/>
        </w:rPr>
        <w:t>”</w:t>
      </w:r>
      <w:r w:rsidR="00DD2A5C">
        <w:rPr>
          <w:rFonts w:hint="eastAsia"/>
          <w:lang w:eastAsia="ja-JP"/>
        </w:rPr>
        <w:t xml:space="preserve"> Osama Aboul-Magd (Huawei Technologies)</w:t>
      </w:r>
    </w:p>
    <w:p w:rsidR="00EA28C6" w:rsidRPr="00DA59DF" w:rsidRDefault="00EA28C6" w:rsidP="00DF3CB0">
      <w:pPr>
        <w:numPr>
          <w:ilvl w:val="1"/>
          <w:numId w:val="1"/>
        </w:numPr>
        <w:ind w:left="993" w:hanging="567"/>
        <w:rPr>
          <w:color w:val="808080" w:themeColor="background1" w:themeShade="80"/>
        </w:rPr>
      </w:pPr>
      <w:r w:rsidRPr="00DA59DF">
        <w:rPr>
          <w:rFonts w:hint="eastAsia"/>
          <w:color w:val="808080" w:themeColor="background1" w:themeShade="80"/>
          <w:lang w:eastAsia="ja-JP"/>
        </w:rPr>
        <w:t xml:space="preserve">11-17-1270, </w:t>
      </w:r>
      <w:r w:rsidR="00DD2A5C" w:rsidRPr="00DA59DF">
        <w:rPr>
          <w:color w:val="808080" w:themeColor="background1" w:themeShade="80"/>
          <w:lang w:eastAsia="ja-JP"/>
        </w:rPr>
        <w:t>“</w:t>
      </w:r>
      <w:r w:rsidR="00DD2A5C" w:rsidRPr="00DA59DF">
        <w:rPr>
          <w:rFonts w:hint="eastAsia"/>
          <w:color w:val="808080" w:themeColor="background1" w:themeShade="80"/>
          <w:lang w:eastAsia="ja-JP"/>
        </w:rPr>
        <w:t>LB225 CR 10.22.2.11 CID 5374,</w:t>
      </w:r>
      <w:r w:rsidR="00DD2A5C" w:rsidRPr="00DA59DF">
        <w:rPr>
          <w:color w:val="808080" w:themeColor="background1" w:themeShade="80"/>
          <w:lang w:eastAsia="ja-JP"/>
        </w:rPr>
        <w:t>”</w:t>
      </w:r>
      <w:r w:rsidR="00DD2A5C" w:rsidRPr="00DA59DF">
        <w:rPr>
          <w:rFonts w:hint="eastAsia"/>
          <w:color w:val="808080" w:themeColor="background1" w:themeShade="80"/>
          <w:lang w:eastAsia="ja-JP"/>
        </w:rPr>
        <w:t xml:space="preserve"> </w:t>
      </w:r>
      <w:proofErr w:type="spellStart"/>
      <w:r w:rsidR="00DD2A5C" w:rsidRPr="00DA59DF">
        <w:rPr>
          <w:rFonts w:hint="eastAsia"/>
          <w:color w:val="808080" w:themeColor="background1" w:themeShade="80"/>
          <w:lang w:eastAsia="ja-JP"/>
        </w:rPr>
        <w:t>Yongho</w:t>
      </w:r>
      <w:proofErr w:type="spellEnd"/>
      <w:r w:rsidR="00DD2A5C" w:rsidRPr="00DA59DF">
        <w:rPr>
          <w:rFonts w:hint="eastAsia"/>
          <w:color w:val="808080" w:themeColor="background1" w:themeShade="80"/>
          <w:lang w:eastAsia="ja-JP"/>
        </w:rPr>
        <w:t xml:space="preserve"> </w:t>
      </w:r>
      <w:proofErr w:type="spellStart"/>
      <w:r w:rsidR="00DD2A5C" w:rsidRPr="00DA59DF">
        <w:rPr>
          <w:rFonts w:hint="eastAsia"/>
          <w:color w:val="808080" w:themeColor="background1" w:themeShade="80"/>
          <w:lang w:eastAsia="ja-JP"/>
        </w:rPr>
        <w:t>Seok</w:t>
      </w:r>
      <w:proofErr w:type="spellEnd"/>
      <w:r w:rsidR="00DD2A5C" w:rsidRPr="00DA59DF">
        <w:rPr>
          <w:rFonts w:hint="eastAsia"/>
          <w:color w:val="808080" w:themeColor="background1" w:themeShade="80"/>
          <w:lang w:eastAsia="ja-JP"/>
        </w:rPr>
        <w:t xml:space="preserve"> (MediaTek)</w:t>
      </w:r>
      <w:r w:rsidR="00DA59DF" w:rsidRPr="00DA59DF">
        <w:rPr>
          <w:rFonts w:hint="eastAsia"/>
          <w:color w:val="808080" w:themeColor="background1" w:themeShade="80"/>
          <w:lang w:eastAsia="ja-JP"/>
        </w:rPr>
        <w:t xml:space="preserve"> </w:t>
      </w:r>
      <w:r w:rsidR="00DA59DF" w:rsidRPr="00DA59DF">
        <w:rPr>
          <w:color w:val="808080" w:themeColor="background1" w:themeShade="80"/>
          <w:lang w:eastAsia="ja-JP"/>
        </w:rPr>
        <w:sym w:font="Wingdings" w:char="F0E0"/>
      </w:r>
      <w:r w:rsidR="00DA59DF" w:rsidRPr="00DA59DF">
        <w:rPr>
          <w:rFonts w:hint="eastAsia"/>
          <w:color w:val="808080" w:themeColor="background1" w:themeShade="80"/>
          <w:lang w:eastAsia="ja-JP"/>
        </w:rPr>
        <w:t xml:space="preserve"> Need more discussion</w:t>
      </w:r>
    </w:p>
    <w:p w:rsidR="00EA28C6" w:rsidRDefault="00EA28C6" w:rsidP="00DF3CB0">
      <w:pPr>
        <w:numPr>
          <w:ilvl w:val="1"/>
          <w:numId w:val="1"/>
        </w:numPr>
        <w:ind w:left="993" w:hanging="567"/>
      </w:pPr>
      <w:r>
        <w:rPr>
          <w:rFonts w:hint="eastAsia"/>
          <w:lang w:eastAsia="ja-JP"/>
        </w:rPr>
        <w:t xml:space="preserve">11-17-1271, </w:t>
      </w:r>
      <w:r w:rsidR="00DD2A5C">
        <w:rPr>
          <w:lang w:eastAsia="ja-JP"/>
        </w:rPr>
        <w:t>“</w:t>
      </w:r>
      <w:r w:rsidR="00DD2A5C">
        <w:rPr>
          <w:rFonts w:hint="eastAsia"/>
          <w:lang w:eastAsia="ja-JP"/>
        </w:rPr>
        <w:t>LB225 CR 9.7.3 CID 9389,</w:t>
      </w:r>
      <w:r w:rsidR="00DD2A5C">
        <w:rPr>
          <w:lang w:eastAsia="ja-JP"/>
        </w:rPr>
        <w:t>”</w:t>
      </w:r>
      <w:r w:rsidR="00DD2A5C">
        <w:rPr>
          <w:rFonts w:hint="eastAsia"/>
          <w:lang w:eastAsia="ja-JP"/>
        </w:rPr>
        <w:t xml:space="preserve"> </w:t>
      </w:r>
      <w:proofErr w:type="spellStart"/>
      <w:r w:rsidR="00DD2A5C">
        <w:rPr>
          <w:rFonts w:hint="eastAsia"/>
          <w:lang w:eastAsia="ja-JP"/>
        </w:rPr>
        <w:t>Yongho</w:t>
      </w:r>
      <w:proofErr w:type="spellEnd"/>
      <w:r w:rsidR="00DD2A5C">
        <w:rPr>
          <w:rFonts w:hint="eastAsia"/>
          <w:lang w:eastAsia="ja-JP"/>
        </w:rPr>
        <w:t xml:space="preserve"> </w:t>
      </w:r>
      <w:proofErr w:type="spellStart"/>
      <w:r w:rsidR="00DD2A5C">
        <w:rPr>
          <w:rFonts w:hint="eastAsia"/>
          <w:lang w:eastAsia="ja-JP"/>
        </w:rPr>
        <w:t>Seok</w:t>
      </w:r>
      <w:proofErr w:type="spellEnd"/>
      <w:r w:rsidR="00DD2A5C">
        <w:rPr>
          <w:rFonts w:hint="eastAsia"/>
          <w:lang w:eastAsia="ja-JP"/>
        </w:rPr>
        <w:t xml:space="preserve"> (MediaTek)</w:t>
      </w:r>
    </w:p>
    <w:p w:rsidR="00EA28C6" w:rsidRDefault="00EA28C6" w:rsidP="00DF3CB0">
      <w:pPr>
        <w:numPr>
          <w:ilvl w:val="1"/>
          <w:numId w:val="1"/>
        </w:numPr>
        <w:ind w:left="993" w:hanging="567"/>
      </w:pPr>
      <w:r>
        <w:rPr>
          <w:rFonts w:hint="eastAsia"/>
          <w:lang w:eastAsia="ja-JP"/>
        </w:rPr>
        <w:t xml:space="preserve">11-17-1272, </w:t>
      </w:r>
      <w:r w:rsidR="00DD2A5C">
        <w:rPr>
          <w:lang w:eastAsia="ja-JP"/>
        </w:rPr>
        <w:t>“</w:t>
      </w:r>
      <w:r w:rsidR="00DD2A5C">
        <w:rPr>
          <w:rFonts w:hint="eastAsia"/>
          <w:lang w:eastAsia="ja-JP"/>
        </w:rPr>
        <w:t>LB225 CR 10.3.2.10.3 CID 9429,</w:t>
      </w:r>
      <w:r w:rsidR="00DD2A5C">
        <w:rPr>
          <w:lang w:eastAsia="ja-JP"/>
        </w:rPr>
        <w:t>”</w:t>
      </w:r>
      <w:r w:rsidR="00DD2A5C">
        <w:rPr>
          <w:rFonts w:hint="eastAsia"/>
          <w:lang w:eastAsia="ja-JP"/>
        </w:rPr>
        <w:t xml:space="preserve"> </w:t>
      </w:r>
      <w:proofErr w:type="spellStart"/>
      <w:r w:rsidR="00DD2A5C">
        <w:rPr>
          <w:rFonts w:hint="eastAsia"/>
          <w:lang w:eastAsia="ja-JP"/>
        </w:rPr>
        <w:t>Yongho</w:t>
      </w:r>
      <w:proofErr w:type="spellEnd"/>
      <w:r w:rsidR="00DD2A5C">
        <w:rPr>
          <w:rFonts w:hint="eastAsia"/>
          <w:lang w:eastAsia="ja-JP"/>
        </w:rPr>
        <w:t xml:space="preserve"> </w:t>
      </w:r>
      <w:proofErr w:type="spellStart"/>
      <w:r w:rsidR="00DD2A5C">
        <w:rPr>
          <w:rFonts w:hint="eastAsia"/>
          <w:lang w:eastAsia="ja-JP"/>
        </w:rPr>
        <w:t>Seok</w:t>
      </w:r>
      <w:proofErr w:type="spellEnd"/>
      <w:r w:rsidR="00DD2A5C">
        <w:rPr>
          <w:rFonts w:hint="eastAsia"/>
          <w:lang w:eastAsia="ja-JP"/>
        </w:rPr>
        <w:t xml:space="preserve"> (MediaTek)</w:t>
      </w:r>
    </w:p>
    <w:p w:rsidR="00EA28C6" w:rsidRDefault="00EA28C6" w:rsidP="00DF3CB0">
      <w:pPr>
        <w:numPr>
          <w:ilvl w:val="1"/>
          <w:numId w:val="1"/>
        </w:numPr>
        <w:ind w:left="993" w:hanging="567"/>
      </w:pPr>
      <w:r>
        <w:rPr>
          <w:rFonts w:hint="eastAsia"/>
          <w:lang w:eastAsia="ja-JP"/>
        </w:rPr>
        <w:t xml:space="preserve">11-17-1275, </w:t>
      </w:r>
      <w:r w:rsidR="00DD2A5C">
        <w:rPr>
          <w:lang w:eastAsia="ja-JP"/>
        </w:rPr>
        <w:t>“</w:t>
      </w:r>
      <w:r w:rsidR="00DD2A5C">
        <w:rPr>
          <w:rFonts w:hint="eastAsia"/>
          <w:lang w:eastAsia="ja-JP"/>
        </w:rPr>
        <w:t>CIDs related to TF,</w:t>
      </w:r>
      <w:r w:rsidR="00DD2A5C">
        <w:rPr>
          <w:lang w:eastAsia="ja-JP"/>
        </w:rPr>
        <w:t>”</w:t>
      </w:r>
      <w:r w:rsidR="00DD2A5C">
        <w:rPr>
          <w:rFonts w:hint="eastAsia"/>
          <w:lang w:eastAsia="ja-JP"/>
        </w:rPr>
        <w:t xml:space="preserve"> Abhishek Patil (Qualcomm)</w:t>
      </w:r>
    </w:p>
    <w:p w:rsidR="00EA28C6" w:rsidRDefault="00EA28C6" w:rsidP="00DF3CB0">
      <w:pPr>
        <w:numPr>
          <w:ilvl w:val="1"/>
          <w:numId w:val="1"/>
        </w:numPr>
        <w:ind w:left="993" w:hanging="567"/>
      </w:pPr>
      <w:r>
        <w:rPr>
          <w:rFonts w:hint="eastAsia"/>
          <w:lang w:eastAsia="ja-JP"/>
        </w:rPr>
        <w:t xml:space="preserve">11-17-1276, </w:t>
      </w:r>
      <w:r w:rsidR="00DD2A5C">
        <w:rPr>
          <w:lang w:eastAsia="ja-JP"/>
        </w:rPr>
        <w:t>“</w:t>
      </w:r>
      <w:r w:rsidR="00DD2A5C">
        <w:rPr>
          <w:rFonts w:hint="eastAsia"/>
          <w:lang w:eastAsia="ja-JP"/>
        </w:rPr>
        <w:t>CIDs related to Random Access,</w:t>
      </w:r>
      <w:r w:rsidR="00DD2A5C">
        <w:rPr>
          <w:lang w:eastAsia="ja-JP"/>
        </w:rPr>
        <w:t>”</w:t>
      </w:r>
      <w:r w:rsidR="00DD2A5C">
        <w:rPr>
          <w:rFonts w:hint="eastAsia"/>
          <w:lang w:eastAsia="ja-JP"/>
        </w:rPr>
        <w:t xml:space="preserve"> Abhishek Patil (Qualcomm)</w:t>
      </w:r>
    </w:p>
    <w:p w:rsidR="00EA28C6" w:rsidRDefault="00EA28C6" w:rsidP="00DF3CB0">
      <w:pPr>
        <w:numPr>
          <w:ilvl w:val="1"/>
          <w:numId w:val="1"/>
        </w:numPr>
        <w:ind w:left="993" w:hanging="567"/>
      </w:pPr>
      <w:r>
        <w:rPr>
          <w:rFonts w:hint="eastAsia"/>
          <w:lang w:eastAsia="ja-JP"/>
        </w:rPr>
        <w:t xml:space="preserve">11-17-1277, </w:t>
      </w:r>
      <w:r w:rsidR="00DD2A5C">
        <w:rPr>
          <w:lang w:eastAsia="ja-JP"/>
        </w:rPr>
        <w:t>“</w:t>
      </w:r>
      <w:r w:rsidR="00DD2A5C">
        <w:rPr>
          <w:rFonts w:hint="eastAsia"/>
          <w:lang w:eastAsia="ja-JP"/>
        </w:rPr>
        <w:t>Pending CIDs in 27.16,</w:t>
      </w:r>
      <w:r w:rsidR="00DD2A5C">
        <w:rPr>
          <w:lang w:eastAsia="ja-JP"/>
        </w:rPr>
        <w:t>”</w:t>
      </w:r>
      <w:r w:rsidR="00DD2A5C">
        <w:rPr>
          <w:rFonts w:hint="eastAsia"/>
          <w:lang w:eastAsia="ja-JP"/>
        </w:rPr>
        <w:t xml:space="preserve"> Abhishek Patil (Qualcomm)</w:t>
      </w:r>
    </w:p>
    <w:p w:rsidR="00EA28C6" w:rsidRDefault="00EA28C6" w:rsidP="00DF3CB0">
      <w:pPr>
        <w:numPr>
          <w:ilvl w:val="1"/>
          <w:numId w:val="1"/>
        </w:numPr>
        <w:ind w:left="993" w:hanging="567"/>
      </w:pPr>
      <w:r>
        <w:rPr>
          <w:rFonts w:hint="eastAsia"/>
          <w:lang w:eastAsia="ja-JP"/>
        </w:rPr>
        <w:t xml:space="preserve">11-17-1278, </w:t>
      </w:r>
      <w:r w:rsidR="00DD2A5C">
        <w:rPr>
          <w:lang w:eastAsia="ja-JP"/>
        </w:rPr>
        <w:t>“</w:t>
      </w:r>
      <w:r w:rsidR="00DD2A5C">
        <w:rPr>
          <w:rFonts w:hint="eastAsia"/>
          <w:lang w:eastAsia="ja-JP"/>
        </w:rPr>
        <w:t>Proposed Resolution for CID 9846,</w:t>
      </w:r>
      <w:r w:rsidR="00DD2A5C">
        <w:rPr>
          <w:lang w:eastAsia="ja-JP"/>
        </w:rPr>
        <w:t>”</w:t>
      </w:r>
      <w:r w:rsidR="00DD2A5C">
        <w:rPr>
          <w:rFonts w:hint="eastAsia"/>
          <w:lang w:eastAsia="ja-JP"/>
        </w:rPr>
        <w:t xml:space="preserve"> Abhishek Patil (Qualcomm)</w:t>
      </w:r>
    </w:p>
    <w:p w:rsidR="00EA28C6" w:rsidRDefault="00EA28C6" w:rsidP="00DF3CB0">
      <w:pPr>
        <w:numPr>
          <w:ilvl w:val="1"/>
          <w:numId w:val="1"/>
        </w:numPr>
        <w:ind w:left="993" w:hanging="567"/>
      </w:pPr>
      <w:r>
        <w:rPr>
          <w:rFonts w:hint="eastAsia"/>
          <w:lang w:eastAsia="ja-JP"/>
        </w:rPr>
        <w:t xml:space="preserve">11-17-1279, </w:t>
      </w:r>
      <w:r w:rsidR="00DD2A5C">
        <w:rPr>
          <w:lang w:eastAsia="ja-JP"/>
        </w:rPr>
        <w:t>“</w:t>
      </w:r>
      <w:r w:rsidR="00DD2A5C">
        <w:rPr>
          <w:rFonts w:hint="eastAsia"/>
          <w:lang w:eastAsia="ja-JP"/>
        </w:rPr>
        <w:t>Various CIDs in Clause 9,</w:t>
      </w:r>
      <w:r w:rsidR="00DD2A5C">
        <w:rPr>
          <w:lang w:eastAsia="ja-JP"/>
        </w:rPr>
        <w:t>”</w:t>
      </w:r>
      <w:r w:rsidR="00DD2A5C">
        <w:rPr>
          <w:rFonts w:hint="eastAsia"/>
          <w:lang w:eastAsia="ja-JP"/>
        </w:rPr>
        <w:t xml:space="preserve"> Abhishek Patil (Qualcomm)</w:t>
      </w:r>
    </w:p>
    <w:p w:rsidR="00EA28C6" w:rsidRDefault="00EA28C6" w:rsidP="00DF3CB0">
      <w:pPr>
        <w:numPr>
          <w:ilvl w:val="1"/>
          <w:numId w:val="1"/>
        </w:numPr>
        <w:ind w:left="993" w:hanging="567"/>
      </w:pPr>
      <w:r>
        <w:rPr>
          <w:rFonts w:hint="eastAsia"/>
          <w:lang w:eastAsia="ja-JP"/>
        </w:rPr>
        <w:t xml:space="preserve">11-17-1283, </w:t>
      </w:r>
      <w:r w:rsidR="00DD2A5C">
        <w:rPr>
          <w:lang w:eastAsia="ja-JP"/>
        </w:rPr>
        <w:t>“</w:t>
      </w:r>
      <w:r w:rsidR="00DD2A5C">
        <w:rPr>
          <w:rFonts w:hint="eastAsia"/>
          <w:lang w:eastAsia="ja-JP"/>
        </w:rPr>
        <w:t>CR for 10.5 MPDU Fragmentation,</w:t>
      </w:r>
      <w:r w:rsidR="00DD2A5C">
        <w:rPr>
          <w:lang w:eastAsia="ja-JP"/>
        </w:rPr>
        <w:t>”</w:t>
      </w:r>
      <w:r w:rsidR="00DD2A5C">
        <w:rPr>
          <w:rFonts w:hint="eastAsia"/>
          <w:lang w:eastAsia="ja-JP"/>
        </w:rPr>
        <w:t xml:space="preserve"> Woojin Ahn (WILUS)</w:t>
      </w:r>
    </w:p>
    <w:p w:rsidR="00EA28C6" w:rsidRDefault="00EA28C6" w:rsidP="00DF3CB0">
      <w:pPr>
        <w:numPr>
          <w:ilvl w:val="1"/>
          <w:numId w:val="1"/>
        </w:numPr>
        <w:ind w:left="993" w:hanging="567"/>
      </w:pPr>
      <w:r>
        <w:rPr>
          <w:rFonts w:hint="eastAsia"/>
          <w:lang w:eastAsia="ja-JP"/>
        </w:rPr>
        <w:t xml:space="preserve">11-17-1313, </w:t>
      </w:r>
      <w:r w:rsidR="00DD2A5C">
        <w:rPr>
          <w:lang w:eastAsia="ja-JP"/>
        </w:rPr>
        <w:t>“</w:t>
      </w:r>
      <w:r w:rsidR="00DD2A5C">
        <w:rPr>
          <w:rFonts w:hint="eastAsia"/>
          <w:lang w:eastAsia="ja-JP"/>
        </w:rPr>
        <w:t>LB225 CR CID 8538 9377,</w:t>
      </w:r>
      <w:r w:rsidR="00DD2A5C">
        <w:rPr>
          <w:lang w:eastAsia="ja-JP"/>
        </w:rPr>
        <w:t>”</w:t>
      </w:r>
      <w:r w:rsidR="00DD2A5C">
        <w:rPr>
          <w:rFonts w:hint="eastAsia"/>
          <w:lang w:eastAsia="ja-JP"/>
        </w:rPr>
        <w:t xml:space="preserve"> </w:t>
      </w:r>
      <w:proofErr w:type="spellStart"/>
      <w:r w:rsidR="00DD2A5C">
        <w:rPr>
          <w:rFonts w:hint="eastAsia"/>
          <w:lang w:eastAsia="ja-JP"/>
        </w:rPr>
        <w:t>Yongho</w:t>
      </w:r>
      <w:proofErr w:type="spellEnd"/>
      <w:r w:rsidR="00DD2A5C">
        <w:rPr>
          <w:rFonts w:hint="eastAsia"/>
          <w:lang w:eastAsia="ja-JP"/>
        </w:rPr>
        <w:t xml:space="preserve"> </w:t>
      </w:r>
      <w:proofErr w:type="spellStart"/>
      <w:r w:rsidR="00DD2A5C">
        <w:rPr>
          <w:rFonts w:hint="eastAsia"/>
          <w:lang w:eastAsia="ja-JP"/>
        </w:rPr>
        <w:t>Seok</w:t>
      </w:r>
      <w:proofErr w:type="spellEnd"/>
      <w:r w:rsidR="00DD2A5C">
        <w:rPr>
          <w:rFonts w:hint="eastAsia"/>
          <w:lang w:eastAsia="ja-JP"/>
        </w:rPr>
        <w:t xml:space="preserve"> (MediaTek)</w:t>
      </w:r>
    </w:p>
    <w:p w:rsidR="00EA28C6" w:rsidRDefault="00EA28C6" w:rsidP="00DF3CB0">
      <w:pPr>
        <w:numPr>
          <w:ilvl w:val="1"/>
          <w:numId w:val="1"/>
        </w:numPr>
        <w:ind w:left="993" w:hanging="567"/>
      </w:pPr>
      <w:r>
        <w:rPr>
          <w:rFonts w:hint="eastAsia"/>
          <w:lang w:eastAsia="ja-JP"/>
        </w:rPr>
        <w:t xml:space="preserve">11-17-1317, </w:t>
      </w:r>
      <w:r w:rsidR="00DD2A5C">
        <w:rPr>
          <w:lang w:eastAsia="ja-JP"/>
        </w:rPr>
        <w:t>“</w:t>
      </w:r>
      <w:r w:rsidR="00DD2A5C">
        <w:rPr>
          <w:rFonts w:hint="eastAsia"/>
          <w:lang w:eastAsia="ja-JP"/>
        </w:rPr>
        <w:t>CR for 10.3.2.10,</w:t>
      </w:r>
      <w:r w:rsidR="00DD2A5C">
        <w:rPr>
          <w:lang w:eastAsia="ja-JP"/>
        </w:rPr>
        <w:t>”</w:t>
      </w:r>
      <w:r w:rsidR="00DD2A5C">
        <w:rPr>
          <w:rFonts w:hint="eastAsia"/>
          <w:lang w:eastAsia="ja-JP"/>
        </w:rPr>
        <w:t xml:space="preserve"> </w:t>
      </w:r>
      <w:r w:rsidR="00DA59DF">
        <w:rPr>
          <w:rFonts w:hint="eastAsia"/>
          <w:lang w:eastAsia="ja-JP"/>
        </w:rPr>
        <w:t>Kiseon Ryu (LG Electronics)</w:t>
      </w:r>
    </w:p>
    <w:p w:rsidR="00EA28C6" w:rsidRDefault="00EA28C6" w:rsidP="00DF3CB0">
      <w:pPr>
        <w:numPr>
          <w:ilvl w:val="1"/>
          <w:numId w:val="1"/>
        </w:numPr>
        <w:ind w:left="993" w:hanging="567"/>
      </w:pPr>
      <w:r>
        <w:rPr>
          <w:rFonts w:hint="eastAsia"/>
          <w:lang w:eastAsia="ja-JP"/>
        </w:rPr>
        <w:t xml:space="preserve">11-17-1335, </w:t>
      </w:r>
      <w:r w:rsidR="00DA59DF">
        <w:rPr>
          <w:lang w:eastAsia="ja-JP"/>
        </w:rPr>
        <w:t>“</w:t>
      </w:r>
      <w:r w:rsidR="00DA59DF">
        <w:rPr>
          <w:rFonts w:hint="eastAsia"/>
          <w:lang w:eastAsia="ja-JP"/>
        </w:rPr>
        <w:t>CR for 27.3.1,</w:t>
      </w:r>
      <w:r w:rsidR="00DA59DF">
        <w:rPr>
          <w:lang w:eastAsia="ja-JP"/>
        </w:rPr>
        <w:t>”</w:t>
      </w:r>
      <w:r w:rsidR="00DA59DF">
        <w:rPr>
          <w:rFonts w:hint="eastAsia"/>
          <w:lang w:eastAsia="ja-JP"/>
        </w:rPr>
        <w:t xml:space="preserve"> Laurent Cariou (Intel)</w:t>
      </w:r>
    </w:p>
    <w:p w:rsidR="00EA28C6" w:rsidRDefault="00EA28C6" w:rsidP="00DF3CB0">
      <w:pPr>
        <w:numPr>
          <w:ilvl w:val="1"/>
          <w:numId w:val="1"/>
        </w:numPr>
        <w:ind w:left="993" w:hanging="567"/>
      </w:pPr>
      <w:r>
        <w:rPr>
          <w:rFonts w:hint="eastAsia"/>
          <w:lang w:eastAsia="ja-JP"/>
        </w:rPr>
        <w:t xml:space="preserve">11-17-1336, </w:t>
      </w:r>
      <w:r w:rsidR="00DA59DF">
        <w:rPr>
          <w:lang w:eastAsia="ja-JP"/>
        </w:rPr>
        <w:t>“</w:t>
      </w:r>
      <w:r w:rsidR="00DA59DF">
        <w:rPr>
          <w:rFonts w:hint="eastAsia"/>
          <w:lang w:eastAsia="ja-JP"/>
        </w:rPr>
        <w:t>CR for 9.4.2.240,</w:t>
      </w:r>
      <w:r w:rsidR="00DA59DF">
        <w:rPr>
          <w:lang w:eastAsia="ja-JP"/>
        </w:rPr>
        <w:t>”</w:t>
      </w:r>
      <w:r w:rsidR="00DA59DF">
        <w:rPr>
          <w:rFonts w:hint="eastAsia"/>
          <w:lang w:eastAsia="ja-JP"/>
        </w:rPr>
        <w:t xml:space="preserve"> Laurent Cariou (Intel)</w:t>
      </w:r>
    </w:p>
    <w:p w:rsidR="00EA28C6" w:rsidRDefault="00EA28C6" w:rsidP="00DF3CB0">
      <w:pPr>
        <w:numPr>
          <w:ilvl w:val="1"/>
          <w:numId w:val="1"/>
        </w:numPr>
        <w:ind w:left="993" w:hanging="567"/>
      </w:pPr>
      <w:r>
        <w:rPr>
          <w:rFonts w:hint="eastAsia"/>
          <w:lang w:eastAsia="ja-JP"/>
        </w:rPr>
        <w:t xml:space="preserve">11-17-1342, </w:t>
      </w:r>
      <w:r w:rsidR="00DA59DF">
        <w:rPr>
          <w:lang w:eastAsia="ja-JP"/>
        </w:rPr>
        <w:t>“</w:t>
      </w:r>
      <w:r w:rsidR="00DA59DF">
        <w:rPr>
          <w:rFonts w:hint="eastAsia"/>
          <w:lang w:eastAsia="ja-JP"/>
        </w:rPr>
        <w:t>PHY CR 8348 6433,</w:t>
      </w:r>
      <w:r w:rsidR="00DA59DF">
        <w:rPr>
          <w:lang w:eastAsia="ja-JP"/>
        </w:rPr>
        <w:t>”</w:t>
      </w:r>
      <w:r w:rsidR="00DA59DF">
        <w:rPr>
          <w:rFonts w:hint="eastAsia"/>
          <w:lang w:eastAsia="ja-JP"/>
        </w:rPr>
        <w:t xml:space="preserve"> Alfred Asterjadhi (Qualcomm)</w:t>
      </w:r>
    </w:p>
    <w:p w:rsidR="00EA28C6" w:rsidRDefault="00EA28C6" w:rsidP="00DF3CB0">
      <w:pPr>
        <w:numPr>
          <w:ilvl w:val="1"/>
          <w:numId w:val="1"/>
        </w:numPr>
        <w:ind w:left="993" w:hanging="567"/>
      </w:pPr>
      <w:r>
        <w:rPr>
          <w:rFonts w:hint="eastAsia"/>
          <w:lang w:eastAsia="ja-JP"/>
        </w:rPr>
        <w:t xml:space="preserve">11-17-1351, </w:t>
      </w:r>
      <w:r w:rsidR="00DA59DF">
        <w:rPr>
          <w:lang w:eastAsia="ja-JP"/>
        </w:rPr>
        <w:t>“</w:t>
      </w:r>
      <w:r w:rsidR="00DA59DF">
        <w:rPr>
          <w:rFonts w:hint="eastAsia"/>
          <w:lang w:eastAsia="ja-JP"/>
        </w:rPr>
        <w:t>CR on 27.14.2,</w:t>
      </w:r>
      <w:r w:rsidR="00DA59DF">
        <w:rPr>
          <w:lang w:eastAsia="ja-JP"/>
        </w:rPr>
        <w:t>”</w:t>
      </w:r>
      <w:r w:rsidR="00DA59DF">
        <w:rPr>
          <w:rFonts w:hint="eastAsia"/>
          <w:lang w:eastAsia="ja-JP"/>
        </w:rPr>
        <w:t xml:space="preserve"> Jeongki Kim (LG Electronics)</w:t>
      </w:r>
    </w:p>
    <w:p w:rsidR="00EA28C6" w:rsidRDefault="00EA28C6" w:rsidP="00DF3CB0">
      <w:pPr>
        <w:numPr>
          <w:ilvl w:val="1"/>
          <w:numId w:val="1"/>
        </w:numPr>
        <w:ind w:left="993" w:hanging="567"/>
      </w:pPr>
      <w:r>
        <w:rPr>
          <w:rFonts w:hint="eastAsia"/>
          <w:lang w:eastAsia="ja-JP"/>
        </w:rPr>
        <w:t xml:space="preserve">11-17-1362, </w:t>
      </w:r>
      <w:r w:rsidR="00DA59DF">
        <w:rPr>
          <w:lang w:eastAsia="ja-JP"/>
        </w:rPr>
        <w:t>“</w:t>
      </w:r>
      <w:r w:rsidR="00DA59DF">
        <w:rPr>
          <w:rFonts w:hint="eastAsia"/>
          <w:lang w:eastAsia="ja-JP"/>
        </w:rPr>
        <w:t xml:space="preserve">CIDs on </w:t>
      </w:r>
      <w:proofErr w:type="spellStart"/>
      <w:r w:rsidR="00DA59DF">
        <w:rPr>
          <w:rFonts w:hint="eastAsia"/>
          <w:lang w:eastAsia="ja-JP"/>
        </w:rPr>
        <w:t>Subclause</w:t>
      </w:r>
      <w:proofErr w:type="spellEnd"/>
      <w:r w:rsidR="00DA59DF">
        <w:rPr>
          <w:rFonts w:hint="eastAsia"/>
          <w:lang w:eastAsia="ja-JP"/>
        </w:rPr>
        <w:t xml:space="preserve"> 27.3.3 Part 2,</w:t>
      </w:r>
      <w:r w:rsidR="00DA59DF">
        <w:rPr>
          <w:lang w:eastAsia="ja-JP"/>
        </w:rPr>
        <w:t>”</w:t>
      </w:r>
      <w:r w:rsidR="00DA59DF">
        <w:rPr>
          <w:rFonts w:hint="eastAsia"/>
          <w:lang w:eastAsia="ja-JP"/>
        </w:rPr>
        <w:t xml:space="preserve"> Ming </w:t>
      </w:r>
      <w:proofErr w:type="spellStart"/>
      <w:r w:rsidR="00DA59DF">
        <w:rPr>
          <w:rFonts w:hint="eastAsia"/>
          <w:lang w:eastAsia="ja-JP"/>
        </w:rPr>
        <w:t>Gan</w:t>
      </w:r>
      <w:proofErr w:type="spellEnd"/>
      <w:r w:rsidR="00DA59DF">
        <w:rPr>
          <w:rFonts w:hint="eastAsia"/>
          <w:lang w:eastAsia="ja-JP"/>
        </w:rPr>
        <w:t xml:space="preserve"> (Huawei Technologies)</w:t>
      </w:r>
    </w:p>
    <w:p w:rsidR="00EA28C6" w:rsidRDefault="00EA28C6" w:rsidP="00DF3CB0">
      <w:pPr>
        <w:numPr>
          <w:ilvl w:val="1"/>
          <w:numId w:val="1"/>
        </w:numPr>
        <w:ind w:left="993" w:hanging="567"/>
      </w:pPr>
      <w:r>
        <w:rPr>
          <w:rFonts w:hint="eastAsia"/>
          <w:lang w:eastAsia="ja-JP"/>
        </w:rPr>
        <w:t xml:space="preserve">11-17-1363, </w:t>
      </w:r>
      <w:r w:rsidR="00DA59DF">
        <w:rPr>
          <w:lang w:eastAsia="ja-JP"/>
        </w:rPr>
        <w:t>“</w:t>
      </w:r>
      <w:r w:rsidR="00DA59DF">
        <w:rPr>
          <w:rFonts w:hint="eastAsia"/>
          <w:lang w:eastAsia="ja-JP"/>
        </w:rPr>
        <w:t xml:space="preserve">CIDs on </w:t>
      </w:r>
      <w:proofErr w:type="spellStart"/>
      <w:r w:rsidR="00DA59DF">
        <w:rPr>
          <w:rFonts w:hint="eastAsia"/>
          <w:lang w:eastAsia="ja-JP"/>
        </w:rPr>
        <w:t>Subclause</w:t>
      </w:r>
      <w:proofErr w:type="spellEnd"/>
      <w:r w:rsidR="00DA59DF">
        <w:rPr>
          <w:rFonts w:hint="eastAsia"/>
          <w:lang w:eastAsia="ja-JP"/>
        </w:rPr>
        <w:t xml:space="preserve"> 27.3.3 Part 3,</w:t>
      </w:r>
      <w:r w:rsidR="00DA59DF">
        <w:rPr>
          <w:lang w:eastAsia="ja-JP"/>
        </w:rPr>
        <w:t>”</w:t>
      </w:r>
      <w:r w:rsidR="00DA59DF">
        <w:rPr>
          <w:rFonts w:hint="eastAsia"/>
          <w:lang w:eastAsia="ja-JP"/>
        </w:rPr>
        <w:t xml:space="preserve"> Ming </w:t>
      </w:r>
      <w:proofErr w:type="spellStart"/>
      <w:r w:rsidR="00DA59DF">
        <w:rPr>
          <w:rFonts w:hint="eastAsia"/>
          <w:lang w:eastAsia="ja-JP"/>
        </w:rPr>
        <w:t>Gan</w:t>
      </w:r>
      <w:proofErr w:type="spellEnd"/>
      <w:r w:rsidR="00DA59DF">
        <w:rPr>
          <w:rFonts w:hint="eastAsia"/>
          <w:lang w:eastAsia="ja-JP"/>
        </w:rPr>
        <w:t xml:space="preserve"> (Huawei Technologies)</w:t>
      </w:r>
    </w:p>
    <w:p w:rsidR="00EA28C6" w:rsidRPr="00AF4DF0" w:rsidRDefault="00EA28C6" w:rsidP="00DF3CB0"/>
    <w:p w:rsidR="00AF4DF0" w:rsidRDefault="00AF4DF0" w:rsidP="00AF4DF0">
      <w:pPr>
        <w:rPr>
          <w:b/>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9B06D9">
        <w:rPr>
          <w:rFonts w:hint="eastAsia"/>
          <w:b/>
          <w:lang w:eastAsia="ja-JP"/>
        </w:rPr>
        <w:t xml:space="preserve"> 63</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E67F69">
        <w:rPr>
          <w:rFonts w:hint="eastAsia"/>
          <w:lang w:eastAsia="ja-JP"/>
        </w:rPr>
        <w:t>21</w:t>
      </w:r>
      <w:r w:rsidR="00903232">
        <w:rPr>
          <w:rFonts w:hint="eastAsia"/>
          <w:lang w:eastAsia="ja-JP"/>
        </w:rPr>
        <w:t xml:space="preserve"> </w:t>
      </w:r>
      <w:r w:rsidR="00EC6F29">
        <w:rPr>
          <w:rFonts w:hint="eastAsia"/>
          <w:lang w:eastAsia="ja-JP"/>
        </w:rPr>
        <w:t>submissions</w:t>
      </w:r>
    </w:p>
    <w:p w:rsidR="00BC68ED" w:rsidRDefault="000D4B88" w:rsidP="00040225">
      <w:pPr>
        <w:numPr>
          <w:ilvl w:val="2"/>
          <w:numId w:val="1"/>
        </w:numPr>
        <w:ind w:hanging="657"/>
        <w:rPr>
          <w:sz w:val="21"/>
        </w:rPr>
      </w:pPr>
      <w:r>
        <w:rPr>
          <w:rFonts w:hint="eastAsia"/>
          <w:sz w:val="21"/>
          <w:lang w:eastAsia="ja-JP"/>
        </w:rPr>
        <w:t xml:space="preserve">11-17-0995, </w:t>
      </w:r>
      <w:r>
        <w:rPr>
          <w:sz w:val="21"/>
          <w:lang w:eastAsia="ja-JP"/>
        </w:rPr>
        <w:t>“</w:t>
      </w:r>
      <w:r>
        <w:rPr>
          <w:rFonts w:hint="eastAsia"/>
          <w:sz w:val="21"/>
          <w:lang w:eastAsia="ja-JP"/>
        </w:rPr>
        <w:t>Doppler Comment Resolution,</w:t>
      </w:r>
      <w:r>
        <w:rPr>
          <w:sz w:val="21"/>
          <w:lang w:eastAsia="ja-JP"/>
        </w:rPr>
        <w:t>”</w:t>
      </w:r>
      <w:r>
        <w:rPr>
          <w:rFonts w:hint="eastAsia"/>
          <w:sz w:val="21"/>
          <w:lang w:eastAsia="ja-JP"/>
        </w:rPr>
        <w:t xml:space="preserve"> Hongyuan Zhang (Marvell)</w:t>
      </w:r>
    </w:p>
    <w:p w:rsidR="000D4B88" w:rsidRDefault="000D4B88" w:rsidP="00040225">
      <w:pPr>
        <w:numPr>
          <w:ilvl w:val="2"/>
          <w:numId w:val="1"/>
        </w:numPr>
        <w:ind w:hanging="657"/>
        <w:rPr>
          <w:sz w:val="21"/>
        </w:rPr>
      </w:pPr>
      <w:r>
        <w:rPr>
          <w:rFonts w:hint="eastAsia"/>
          <w:sz w:val="21"/>
          <w:lang w:eastAsia="ja-JP"/>
        </w:rPr>
        <w:t xml:space="preserve">11-17-1001, </w:t>
      </w:r>
      <w:r>
        <w:rPr>
          <w:sz w:val="21"/>
          <w:lang w:eastAsia="ja-JP"/>
        </w:rPr>
        <w:t>“</w:t>
      </w:r>
      <w:r>
        <w:rPr>
          <w:rFonts w:hint="eastAsia"/>
          <w:sz w:val="21"/>
          <w:lang w:eastAsia="ja-JP"/>
        </w:rPr>
        <w:t>Comment Resolutions on Clause 28.2.2 (TXVECTOR and RXVECTOR parameters) Part 1,</w:t>
      </w:r>
      <w:r>
        <w:rPr>
          <w:sz w:val="21"/>
          <w:lang w:eastAsia="ja-JP"/>
        </w:rPr>
        <w:t>”</w:t>
      </w:r>
      <w:r>
        <w:rPr>
          <w:rFonts w:hint="eastAsia"/>
          <w:sz w:val="21"/>
          <w:lang w:eastAsia="ja-JP"/>
        </w:rPr>
        <w:t xml:space="preserve"> Bo Sun (ZTE)</w:t>
      </w:r>
    </w:p>
    <w:p w:rsidR="000D4B88" w:rsidRDefault="000D4B88" w:rsidP="00040225">
      <w:pPr>
        <w:numPr>
          <w:ilvl w:val="2"/>
          <w:numId w:val="1"/>
        </w:numPr>
        <w:ind w:hanging="657"/>
        <w:rPr>
          <w:sz w:val="21"/>
        </w:rPr>
      </w:pPr>
      <w:r>
        <w:rPr>
          <w:rFonts w:hint="eastAsia"/>
          <w:sz w:val="21"/>
          <w:lang w:eastAsia="ja-JP"/>
        </w:rPr>
        <w:t xml:space="preserve">11-17-1296, </w:t>
      </w:r>
      <w:r>
        <w:rPr>
          <w:sz w:val="21"/>
          <w:lang w:eastAsia="ja-JP"/>
        </w:rPr>
        <w:t>“</w:t>
      </w:r>
      <w:r>
        <w:rPr>
          <w:rFonts w:hint="eastAsia"/>
          <w:sz w:val="21"/>
          <w:lang w:eastAsia="ja-JP"/>
        </w:rPr>
        <w:t>Comment Resolutions on Miscellaneous Comments,</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0D4B88" w:rsidRDefault="000D4B88" w:rsidP="00040225">
      <w:pPr>
        <w:numPr>
          <w:ilvl w:val="2"/>
          <w:numId w:val="1"/>
        </w:numPr>
        <w:ind w:hanging="657"/>
        <w:rPr>
          <w:sz w:val="21"/>
        </w:rPr>
      </w:pPr>
      <w:r>
        <w:rPr>
          <w:rFonts w:hint="eastAsia"/>
          <w:sz w:val="21"/>
          <w:lang w:eastAsia="ja-JP"/>
        </w:rPr>
        <w:t xml:space="preserve">11-17-1306, </w:t>
      </w:r>
      <w:r>
        <w:rPr>
          <w:sz w:val="21"/>
          <w:lang w:eastAsia="ja-JP"/>
        </w:rPr>
        <w:t>“</w:t>
      </w:r>
      <w:r w:rsidR="00856F8A">
        <w:rPr>
          <w:rFonts w:hint="eastAsia"/>
          <w:sz w:val="21"/>
          <w:lang w:eastAsia="ja-JP"/>
        </w:rPr>
        <w:t>CRs on Clause 28.3.3.2,</w:t>
      </w:r>
      <w:r w:rsidR="00856F8A">
        <w:rPr>
          <w:sz w:val="21"/>
          <w:lang w:eastAsia="ja-JP"/>
        </w:rPr>
        <w:t>”</w:t>
      </w:r>
      <w:r w:rsidR="00856F8A">
        <w:rPr>
          <w:rFonts w:hint="eastAsia"/>
          <w:sz w:val="21"/>
          <w:lang w:eastAsia="ja-JP"/>
        </w:rPr>
        <w:t xml:space="preserve"> Xiaogang Chen (Intel)</w:t>
      </w:r>
    </w:p>
    <w:p w:rsidR="000D4B88" w:rsidRDefault="000D4B88" w:rsidP="00040225">
      <w:pPr>
        <w:numPr>
          <w:ilvl w:val="2"/>
          <w:numId w:val="1"/>
        </w:numPr>
        <w:ind w:hanging="657"/>
        <w:rPr>
          <w:sz w:val="21"/>
        </w:rPr>
      </w:pPr>
      <w:r>
        <w:rPr>
          <w:rFonts w:hint="eastAsia"/>
          <w:sz w:val="21"/>
          <w:lang w:eastAsia="ja-JP"/>
        </w:rPr>
        <w:t xml:space="preserve">11-17-1307, </w:t>
      </w:r>
      <w:r w:rsidR="00856F8A">
        <w:rPr>
          <w:sz w:val="21"/>
          <w:lang w:eastAsia="ja-JP"/>
        </w:rPr>
        <w:t>“</w:t>
      </w:r>
      <w:r w:rsidR="00856F8A">
        <w:rPr>
          <w:rFonts w:hint="eastAsia"/>
          <w:sz w:val="21"/>
          <w:lang w:eastAsia="ja-JP"/>
        </w:rPr>
        <w:t xml:space="preserve">Changes for the </w:t>
      </w:r>
      <w:proofErr w:type="spellStart"/>
      <w:r w:rsidR="00856F8A">
        <w:rPr>
          <w:rFonts w:hint="eastAsia"/>
          <w:sz w:val="21"/>
          <w:lang w:eastAsia="ja-JP"/>
        </w:rPr>
        <w:t>Tx</w:t>
      </w:r>
      <w:proofErr w:type="spellEnd"/>
      <w:r w:rsidR="00856F8A">
        <w:rPr>
          <w:rFonts w:hint="eastAsia"/>
          <w:sz w:val="21"/>
          <w:lang w:eastAsia="ja-JP"/>
        </w:rPr>
        <w:t>/Rx Vectors related to HE TB NDP feedback,</w:t>
      </w:r>
      <w:r w:rsidR="00856F8A">
        <w:rPr>
          <w:sz w:val="21"/>
          <w:lang w:eastAsia="ja-JP"/>
        </w:rPr>
        <w:t>”</w:t>
      </w:r>
      <w:r w:rsidR="00856F8A">
        <w:rPr>
          <w:rFonts w:hint="eastAsia"/>
          <w:sz w:val="21"/>
          <w:lang w:eastAsia="ja-JP"/>
        </w:rPr>
        <w:t xml:space="preserve"> Xiaogang Chen (Intel)</w:t>
      </w:r>
    </w:p>
    <w:p w:rsidR="000D4B88" w:rsidRDefault="000D4B88" w:rsidP="00040225">
      <w:pPr>
        <w:numPr>
          <w:ilvl w:val="2"/>
          <w:numId w:val="1"/>
        </w:numPr>
        <w:ind w:hanging="657"/>
        <w:rPr>
          <w:sz w:val="21"/>
        </w:rPr>
      </w:pPr>
      <w:r>
        <w:rPr>
          <w:rFonts w:hint="eastAsia"/>
          <w:sz w:val="21"/>
          <w:lang w:eastAsia="ja-JP"/>
        </w:rPr>
        <w:t xml:space="preserve">11-17-1315, </w:t>
      </w:r>
      <w:r w:rsidR="00856F8A">
        <w:rPr>
          <w:sz w:val="21"/>
          <w:lang w:eastAsia="ja-JP"/>
        </w:rPr>
        <w:t>“</w:t>
      </w:r>
      <w:r w:rsidR="00856F8A">
        <w:rPr>
          <w:rFonts w:hint="eastAsia"/>
          <w:sz w:val="21"/>
          <w:lang w:eastAsia="ja-JP"/>
        </w:rPr>
        <w:t>Comment Resolution to CID8576,</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Yujin</w:t>
      </w:r>
      <w:proofErr w:type="spellEnd"/>
      <w:r w:rsidR="00856F8A">
        <w:rPr>
          <w:rFonts w:hint="eastAsia"/>
          <w:sz w:val="21"/>
          <w:lang w:eastAsia="ja-JP"/>
        </w:rPr>
        <w:t xml:space="preserve"> Noh (Newracom)</w:t>
      </w:r>
    </w:p>
    <w:p w:rsidR="000D4B88" w:rsidRDefault="000D4B88" w:rsidP="00040225">
      <w:pPr>
        <w:numPr>
          <w:ilvl w:val="2"/>
          <w:numId w:val="1"/>
        </w:numPr>
        <w:ind w:hanging="657"/>
        <w:rPr>
          <w:sz w:val="21"/>
        </w:rPr>
      </w:pPr>
      <w:r>
        <w:rPr>
          <w:rFonts w:hint="eastAsia"/>
          <w:sz w:val="21"/>
          <w:lang w:eastAsia="ja-JP"/>
        </w:rPr>
        <w:t xml:space="preserve">11-17-1320, </w:t>
      </w:r>
      <w:r w:rsidR="00856F8A">
        <w:rPr>
          <w:sz w:val="21"/>
          <w:lang w:eastAsia="ja-JP"/>
        </w:rPr>
        <w:t>“</w:t>
      </w:r>
      <w:r w:rsidR="00856F8A" w:rsidRPr="00856F8A">
        <w:rPr>
          <w:rFonts w:hint="eastAsia"/>
          <w:i/>
          <w:sz w:val="21"/>
          <w:lang w:eastAsia="ja-JP"/>
        </w:rPr>
        <w:t>N</w:t>
      </w:r>
      <w:r w:rsidR="00856F8A" w:rsidRPr="00856F8A">
        <w:rPr>
          <w:rFonts w:hint="eastAsia"/>
          <w:i/>
          <w:sz w:val="21"/>
          <w:vertAlign w:val="subscript"/>
          <w:lang w:eastAsia="ja-JP"/>
        </w:rPr>
        <w:t>SYM</w:t>
      </w:r>
      <w:r w:rsidR="00856F8A">
        <w:rPr>
          <w:rFonts w:hint="eastAsia"/>
          <w:sz w:val="21"/>
          <w:lang w:eastAsia="ja-JP"/>
        </w:rPr>
        <w:t xml:space="preserve"> and </w:t>
      </w:r>
      <w:r w:rsidR="00856F8A" w:rsidRPr="00856F8A">
        <w:rPr>
          <w:rFonts w:hint="eastAsia"/>
          <w:i/>
          <w:sz w:val="21"/>
          <w:lang w:eastAsia="ja-JP"/>
        </w:rPr>
        <w:t>T</w:t>
      </w:r>
      <w:r w:rsidR="00856F8A" w:rsidRPr="00856F8A">
        <w:rPr>
          <w:rFonts w:hint="eastAsia"/>
          <w:i/>
          <w:sz w:val="21"/>
          <w:vertAlign w:val="subscript"/>
          <w:lang w:eastAsia="ja-JP"/>
        </w:rPr>
        <w:t>PE</w:t>
      </w:r>
      <w:r w:rsidR="00856F8A">
        <w:rPr>
          <w:rFonts w:hint="eastAsia"/>
          <w:sz w:val="21"/>
          <w:lang w:eastAsia="ja-JP"/>
        </w:rPr>
        <w:t xml:space="preserve"> at RX side for </w:t>
      </w:r>
      <w:proofErr w:type="spellStart"/>
      <w:r w:rsidR="00856F8A">
        <w:rPr>
          <w:rFonts w:hint="eastAsia"/>
          <w:sz w:val="21"/>
          <w:lang w:eastAsia="ja-JP"/>
        </w:rPr>
        <w:t>Midamble</w:t>
      </w:r>
      <w:proofErr w:type="spellEnd"/>
      <w:r w:rsidR="00856F8A">
        <w:rPr>
          <w:rFonts w:hint="eastAsia"/>
          <w:sz w:val="21"/>
          <w:lang w:eastAsia="ja-JP"/>
        </w:rPr>
        <w:t xml:space="preserve"> design </w:t>
      </w:r>
      <w:r w:rsidR="00856F8A">
        <w:rPr>
          <w:sz w:val="21"/>
          <w:lang w:eastAsia="ja-JP"/>
        </w:rPr>
        <w:t>–</w:t>
      </w:r>
      <w:r w:rsidR="00856F8A">
        <w:rPr>
          <w:rFonts w:hint="eastAsia"/>
          <w:sz w:val="21"/>
          <w:lang w:eastAsia="ja-JP"/>
        </w:rPr>
        <w:t xml:space="preserve"> Follow up,</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Yujin</w:t>
      </w:r>
      <w:proofErr w:type="spellEnd"/>
      <w:r w:rsidR="00856F8A">
        <w:rPr>
          <w:rFonts w:hint="eastAsia"/>
          <w:sz w:val="21"/>
          <w:lang w:eastAsia="ja-JP"/>
        </w:rPr>
        <w:t xml:space="preserve"> Noh (Newracom)</w:t>
      </w:r>
    </w:p>
    <w:p w:rsidR="000D4B88" w:rsidRDefault="000D4B88" w:rsidP="00040225">
      <w:pPr>
        <w:numPr>
          <w:ilvl w:val="2"/>
          <w:numId w:val="1"/>
        </w:numPr>
        <w:ind w:hanging="657"/>
        <w:rPr>
          <w:sz w:val="21"/>
        </w:rPr>
      </w:pPr>
      <w:r>
        <w:rPr>
          <w:rFonts w:hint="eastAsia"/>
          <w:sz w:val="21"/>
          <w:lang w:eastAsia="ja-JP"/>
        </w:rPr>
        <w:t xml:space="preserve">11-17-1324, </w:t>
      </w:r>
      <w:r w:rsidR="00856F8A">
        <w:rPr>
          <w:sz w:val="21"/>
          <w:lang w:eastAsia="ja-JP"/>
        </w:rPr>
        <w:t>“</w:t>
      </w:r>
      <w:r w:rsidR="00856F8A">
        <w:rPr>
          <w:rFonts w:hint="eastAsia"/>
          <w:sz w:val="21"/>
          <w:lang w:eastAsia="ja-JP"/>
        </w:rPr>
        <w:t>Usage of Doppler bit in A-Control subfield,</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Yujin</w:t>
      </w:r>
      <w:proofErr w:type="spellEnd"/>
      <w:r w:rsidR="00856F8A">
        <w:rPr>
          <w:rFonts w:hint="eastAsia"/>
          <w:sz w:val="21"/>
          <w:lang w:eastAsia="ja-JP"/>
        </w:rPr>
        <w:t xml:space="preserve"> Noh (Newracom)</w:t>
      </w:r>
    </w:p>
    <w:p w:rsidR="000D4B88" w:rsidRDefault="000D4B88" w:rsidP="00040225">
      <w:pPr>
        <w:numPr>
          <w:ilvl w:val="2"/>
          <w:numId w:val="1"/>
        </w:numPr>
        <w:ind w:hanging="657"/>
        <w:rPr>
          <w:sz w:val="21"/>
        </w:rPr>
      </w:pPr>
      <w:r>
        <w:rPr>
          <w:rFonts w:hint="eastAsia"/>
          <w:sz w:val="21"/>
          <w:lang w:eastAsia="ja-JP"/>
        </w:rPr>
        <w:t xml:space="preserve">11-17-1325, </w:t>
      </w:r>
      <w:r w:rsidR="00856F8A">
        <w:rPr>
          <w:sz w:val="21"/>
          <w:lang w:eastAsia="ja-JP"/>
        </w:rPr>
        <w:t>“</w:t>
      </w:r>
      <w:r w:rsidR="00856F8A">
        <w:rPr>
          <w:rFonts w:hint="eastAsia"/>
          <w:sz w:val="21"/>
          <w:lang w:eastAsia="ja-JP"/>
        </w:rPr>
        <w:t>Text Proposal on Usage of Doppler bit in A-Control subfield,</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Yujin</w:t>
      </w:r>
      <w:proofErr w:type="spellEnd"/>
      <w:r w:rsidR="00856F8A">
        <w:rPr>
          <w:rFonts w:hint="eastAsia"/>
          <w:sz w:val="21"/>
          <w:lang w:eastAsia="ja-JP"/>
        </w:rPr>
        <w:t xml:space="preserve"> Noh (Newracom)</w:t>
      </w:r>
    </w:p>
    <w:p w:rsidR="000D4B88" w:rsidRDefault="000D4B88" w:rsidP="00040225">
      <w:pPr>
        <w:numPr>
          <w:ilvl w:val="2"/>
          <w:numId w:val="1"/>
        </w:numPr>
        <w:ind w:hanging="657"/>
        <w:rPr>
          <w:sz w:val="21"/>
        </w:rPr>
      </w:pPr>
      <w:r>
        <w:rPr>
          <w:rFonts w:hint="eastAsia"/>
          <w:sz w:val="21"/>
          <w:lang w:eastAsia="ja-JP"/>
        </w:rPr>
        <w:t xml:space="preserve">11-17-1327, </w:t>
      </w:r>
      <w:r w:rsidR="00856F8A">
        <w:rPr>
          <w:sz w:val="21"/>
          <w:lang w:eastAsia="ja-JP"/>
        </w:rPr>
        <w:t>“</w:t>
      </w:r>
      <w:proofErr w:type="spellStart"/>
      <w:r w:rsidR="00856F8A">
        <w:rPr>
          <w:rFonts w:hint="eastAsia"/>
          <w:sz w:val="21"/>
          <w:lang w:eastAsia="ja-JP"/>
        </w:rPr>
        <w:t>Interleaver</w:t>
      </w:r>
      <w:proofErr w:type="spellEnd"/>
      <w:r w:rsidR="00856F8A">
        <w:rPr>
          <w:rFonts w:hint="eastAsia"/>
          <w:sz w:val="21"/>
          <w:lang w:eastAsia="ja-JP"/>
        </w:rPr>
        <w:t xml:space="preserve"> for HE-SIGA and HE-SIGB,</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Dongguk</w:t>
      </w:r>
      <w:proofErr w:type="spellEnd"/>
      <w:r w:rsidR="00856F8A">
        <w:rPr>
          <w:rFonts w:hint="eastAsia"/>
          <w:sz w:val="21"/>
          <w:lang w:eastAsia="ja-JP"/>
        </w:rPr>
        <w:t xml:space="preserve"> Lim (LG Electronics)</w:t>
      </w:r>
    </w:p>
    <w:p w:rsidR="000D4B88" w:rsidRDefault="000D4B88" w:rsidP="00040225">
      <w:pPr>
        <w:numPr>
          <w:ilvl w:val="2"/>
          <w:numId w:val="1"/>
        </w:numPr>
        <w:ind w:hanging="657"/>
        <w:rPr>
          <w:sz w:val="21"/>
        </w:rPr>
      </w:pPr>
      <w:r>
        <w:rPr>
          <w:rFonts w:hint="eastAsia"/>
          <w:sz w:val="21"/>
          <w:lang w:eastAsia="ja-JP"/>
        </w:rPr>
        <w:t xml:space="preserve">11-17-1332, </w:t>
      </w:r>
      <w:r w:rsidR="00856F8A">
        <w:rPr>
          <w:sz w:val="21"/>
          <w:lang w:eastAsia="ja-JP"/>
        </w:rPr>
        <w:t>“</w:t>
      </w:r>
      <w:r w:rsidR="00856F8A">
        <w:rPr>
          <w:rFonts w:hint="eastAsia"/>
          <w:sz w:val="21"/>
          <w:lang w:eastAsia="ja-JP"/>
        </w:rPr>
        <w:t>Comment Resolutions on Clause 28.3.3.4 (Pilot subcarriers),</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Junghoon</w:t>
      </w:r>
      <w:proofErr w:type="spellEnd"/>
      <w:r w:rsidR="00856F8A">
        <w:rPr>
          <w:rFonts w:hint="eastAsia"/>
          <w:sz w:val="21"/>
          <w:lang w:eastAsia="ja-JP"/>
        </w:rPr>
        <w:t xml:space="preserve"> Suh (Huawei Technologies)</w:t>
      </w:r>
    </w:p>
    <w:p w:rsidR="000D4B88" w:rsidRDefault="000D4B88" w:rsidP="00040225">
      <w:pPr>
        <w:numPr>
          <w:ilvl w:val="2"/>
          <w:numId w:val="1"/>
        </w:numPr>
        <w:ind w:hanging="657"/>
        <w:rPr>
          <w:sz w:val="21"/>
        </w:rPr>
      </w:pPr>
      <w:r>
        <w:rPr>
          <w:rFonts w:hint="eastAsia"/>
          <w:sz w:val="21"/>
          <w:lang w:eastAsia="ja-JP"/>
        </w:rPr>
        <w:t xml:space="preserve">11-17-1350, </w:t>
      </w:r>
      <w:r w:rsidR="00856F8A">
        <w:rPr>
          <w:sz w:val="21"/>
          <w:lang w:eastAsia="ja-JP"/>
        </w:rPr>
        <w:t>“</w:t>
      </w:r>
      <w:r w:rsidR="00856F8A">
        <w:rPr>
          <w:rFonts w:hint="eastAsia"/>
          <w:sz w:val="21"/>
          <w:lang w:eastAsia="ja-JP"/>
        </w:rPr>
        <w:t>On TX EVM,</w:t>
      </w:r>
      <w:r w:rsidR="00856F8A">
        <w:rPr>
          <w:sz w:val="21"/>
          <w:lang w:eastAsia="ja-JP"/>
        </w:rPr>
        <w:t>”</w:t>
      </w:r>
      <w:r w:rsidR="00856F8A">
        <w:rPr>
          <w:rFonts w:hint="eastAsia"/>
          <w:sz w:val="21"/>
          <w:lang w:eastAsia="ja-JP"/>
        </w:rPr>
        <w:t xml:space="preserve"> Ron Porat (Broadcom)</w:t>
      </w:r>
    </w:p>
    <w:p w:rsidR="000D4B88" w:rsidRDefault="000D4B88" w:rsidP="00040225">
      <w:pPr>
        <w:numPr>
          <w:ilvl w:val="2"/>
          <w:numId w:val="1"/>
        </w:numPr>
        <w:ind w:hanging="657"/>
        <w:rPr>
          <w:sz w:val="21"/>
        </w:rPr>
      </w:pPr>
      <w:r>
        <w:rPr>
          <w:rFonts w:hint="eastAsia"/>
          <w:sz w:val="21"/>
          <w:lang w:eastAsia="ja-JP"/>
        </w:rPr>
        <w:t xml:space="preserve">11-17-1357, </w:t>
      </w:r>
      <w:r w:rsidR="00856F8A">
        <w:rPr>
          <w:sz w:val="21"/>
          <w:lang w:eastAsia="ja-JP"/>
        </w:rPr>
        <w:t>“</w:t>
      </w:r>
      <w:r w:rsidR="00856F8A">
        <w:rPr>
          <w:rFonts w:hint="eastAsia"/>
          <w:sz w:val="21"/>
          <w:lang w:eastAsia="ja-JP"/>
        </w:rPr>
        <w:t>Capability on Doppler Mode,</w:t>
      </w:r>
      <w:r w:rsidR="00856F8A">
        <w:rPr>
          <w:sz w:val="21"/>
          <w:lang w:eastAsia="ja-JP"/>
        </w:rPr>
        <w:t>”</w:t>
      </w:r>
      <w:r w:rsidR="00856F8A">
        <w:rPr>
          <w:rFonts w:hint="eastAsia"/>
          <w:sz w:val="21"/>
          <w:lang w:eastAsia="ja-JP"/>
        </w:rPr>
        <w:t xml:space="preserve"> Ross </w:t>
      </w:r>
      <w:proofErr w:type="spellStart"/>
      <w:r w:rsidR="00856F8A">
        <w:rPr>
          <w:rFonts w:hint="eastAsia"/>
          <w:sz w:val="21"/>
          <w:lang w:eastAsia="ja-JP"/>
        </w:rPr>
        <w:t>jian</w:t>
      </w:r>
      <w:proofErr w:type="spellEnd"/>
      <w:r w:rsidR="00856F8A">
        <w:rPr>
          <w:rFonts w:hint="eastAsia"/>
          <w:sz w:val="21"/>
          <w:lang w:eastAsia="ja-JP"/>
        </w:rPr>
        <w:t xml:space="preserve"> Yu (Huawei Technologies)</w:t>
      </w:r>
    </w:p>
    <w:p w:rsidR="000D4B88" w:rsidRDefault="000D4B88" w:rsidP="00040225">
      <w:pPr>
        <w:numPr>
          <w:ilvl w:val="2"/>
          <w:numId w:val="1"/>
        </w:numPr>
        <w:ind w:hanging="657"/>
        <w:rPr>
          <w:sz w:val="21"/>
        </w:rPr>
      </w:pPr>
      <w:r>
        <w:rPr>
          <w:rFonts w:hint="eastAsia"/>
          <w:sz w:val="21"/>
          <w:lang w:eastAsia="ja-JP"/>
        </w:rPr>
        <w:t xml:space="preserve">11-17-1361, </w:t>
      </w:r>
      <w:r w:rsidR="00856F8A">
        <w:rPr>
          <w:sz w:val="21"/>
          <w:lang w:eastAsia="ja-JP"/>
        </w:rPr>
        <w:t>“</w:t>
      </w:r>
      <w:r w:rsidR="00856F8A">
        <w:rPr>
          <w:rFonts w:hint="eastAsia"/>
          <w:sz w:val="21"/>
          <w:lang w:eastAsia="ja-JP"/>
        </w:rPr>
        <w:t xml:space="preserve">CRs for 20 MHz-only STA </w:t>
      </w:r>
      <w:r w:rsidR="00856F8A">
        <w:rPr>
          <w:sz w:val="21"/>
          <w:lang w:eastAsia="ja-JP"/>
        </w:rPr>
        <w:t>–</w:t>
      </w:r>
      <w:r w:rsidR="00856F8A">
        <w:rPr>
          <w:rFonts w:hint="eastAsia"/>
          <w:sz w:val="21"/>
          <w:lang w:eastAsia="ja-JP"/>
        </w:rPr>
        <w:t xml:space="preserve"> Part 4,</w:t>
      </w:r>
      <w:r w:rsidR="00856F8A">
        <w:rPr>
          <w:sz w:val="21"/>
          <w:lang w:eastAsia="ja-JP"/>
        </w:rPr>
        <w:t>”</w:t>
      </w:r>
      <w:r w:rsidR="00856F8A">
        <w:rPr>
          <w:rFonts w:hint="eastAsia"/>
          <w:sz w:val="21"/>
          <w:lang w:eastAsia="ja-JP"/>
        </w:rPr>
        <w:t xml:space="preserve"> </w:t>
      </w:r>
      <w:proofErr w:type="spellStart"/>
      <w:r w:rsidR="00856F8A">
        <w:rPr>
          <w:rFonts w:hint="eastAsia"/>
          <w:sz w:val="21"/>
          <w:lang w:eastAsia="ja-JP"/>
        </w:rPr>
        <w:t>Sungeun</w:t>
      </w:r>
      <w:proofErr w:type="spellEnd"/>
      <w:r w:rsidR="00856F8A">
        <w:rPr>
          <w:rFonts w:hint="eastAsia"/>
          <w:sz w:val="21"/>
          <w:lang w:eastAsia="ja-JP"/>
        </w:rPr>
        <w:t xml:space="preserve"> Lee (Cypress)</w:t>
      </w:r>
    </w:p>
    <w:p w:rsidR="000D4B88" w:rsidRDefault="000D4B88" w:rsidP="00040225">
      <w:pPr>
        <w:numPr>
          <w:ilvl w:val="2"/>
          <w:numId w:val="1"/>
        </w:numPr>
        <w:ind w:hanging="657"/>
        <w:rPr>
          <w:sz w:val="21"/>
        </w:rPr>
      </w:pPr>
      <w:r>
        <w:rPr>
          <w:rFonts w:hint="eastAsia"/>
          <w:sz w:val="21"/>
          <w:lang w:eastAsia="ja-JP"/>
        </w:rPr>
        <w:t xml:space="preserve">11-17-1366, </w:t>
      </w:r>
      <w:r w:rsidR="00856F8A">
        <w:rPr>
          <w:sz w:val="21"/>
          <w:lang w:eastAsia="ja-JP"/>
        </w:rPr>
        <w:t>“</w:t>
      </w:r>
      <w:proofErr w:type="spellStart"/>
      <w:r w:rsidR="00856F8A">
        <w:rPr>
          <w:rFonts w:hint="eastAsia"/>
          <w:sz w:val="21"/>
          <w:lang w:eastAsia="ja-JP"/>
        </w:rPr>
        <w:t>Midamble</w:t>
      </w:r>
      <w:proofErr w:type="spellEnd"/>
      <w:r w:rsidR="00856F8A">
        <w:rPr>
          <w:rFonts w:hint="eastAsia"/>
          <w:sz w:val="21"/>
          <w:lang w:eastAsia="ja-JP"/>
        </w:rPr>
        <w:t xml:space="preserve"> Design Continued,</w:t>
      </w:r>
      <w:r w:rsidR="00856F8A">
        <w:rPr>
          <w:sz w:val="21"/>
          <w:lang w:eastAsia="ja-JP"/>
        </w:rPr>
        <w:t>”</w:t>
      </w:r>
      <w:r w:rsidR="00856F8A">
        <w:rPr>
          <w:rFonts w:hint="eastAsia"/>
          <w:sz w:val="21"/>
          <w:lang w:eastAsia="ja-JP"/>
        </w:rPr>
        <w:t xml:space="preserve"> Yang Zhang (Marvell)</w:t>
      </w:r>
    </w:p>
    <w:p w:rsidR="000D4B88" w:rsidRDefault="000D4B88" w:rsidP="00040225">
      <w:pPr>
        <w:numPr>
          <w:ilvl w:val="2"/>
          <w:numId w:val="1"/>
        </w:numPr>
        <w:ind w:hanging="657"/>
        <w:rPr>
          <w:sz w:val="21"/>
        </w:rPr>
      </w:pPr>
      <w:r>
        <w:rPr>
          <w:rFonts w:hint="eastAsia"/>
          <w:sz w:val="21"/>
          <w:lang w:eastAsia="ja-JP"/>
        </w:rPr>
        <w:t xml:space="preserve">11-17-1374, </w:t>
      </w:r>
      <w:r w:rsidR="00E67F69">
        <w:rPr>
          <w:sz w:val="21"/>
          <w:lang w:eastAsia="ja-JP"/>
        </w:rPr>
        <w:t>“</w:t>
      </w:r>
      <w:r w:rsidR="00E67F69">
        <w:rPr>
          <w:rFonts w:hint="eastAsia"/>
          <w:sz w:val="21"/>
          <w:lang w:eastAsia="ja-JP"/>
        </w:rPr>
        <w:t>On Amplitude Drift Compensation,</w:t>
      </w:r>
      <w:r w:rsidR="00E67F69">
        <w:rPr>
          <w:sz w:val="21"/>
          <w:lang w:eastAsia="ja-JP"/>
        </w:rPr>
        <w:t>”</w:t>
      </w:r>
      <w:r w:rsidR="00E67F69">
        <w:rPr>
          <w:rFonts w:hint="eastAsia"/>
          <w:sz w:val="21"/>
          <w:lang w:eastAsia="ja-JP"/>
        </w:rPr>
        <w:t xml:space="preserve"> </w:t>
      </w:r>
      <w:proofErr w:type="spellStart"/>
      <w:r w:rsidR="00E67F69">
        <w:rPr>
          <w:rFonts w:hint="eastAsia"/>
          <w:sz w:val="21"/>
          <w:lang w:eastAsia="ja-JP"/>
        </w:rPr>
        <w:t>Jianhan</w:t>
      </w:r>
      <w:proofErr w:type="spellEnd"/>
      <w:r w:rsidR="00E67F69">
        <w:rPr>
          <w:rFonts w:hint="eastAsia"/>
          <w:sz w:val="21"/>
          <w:lang w:eastAsia="ja-JP"/>
        </w:rPr>
        <w:t xml:space="preserve"> Liu (MediaTek)</w:t>
      </w:r>
    </w:p>
    <w:p w:rsidR="000D4B88" w:rsidRDefault="000D4B88" w:rsidP="00040225">
      <w:pPr>
        <w:numPr>
          <w:ilvl w:val="2"/>
          <w:numId w:val="1"/>
        </w:numPr>
        <w:ind w:hanging="657"/>
        <w:rPr>
          <w:sz w:val="21"/>
        </w:rPr>
      </w:pPr>
      <w:r>
        <w:rPr>
          <w:rFonts w:hint="eastAsia"/>
          <w:sz w:val="21"/>
          <w:lang w:eastAsia="ja-JP"/>
        </w:rPr>
        <w:t xml:space="preserve">11-17-1375, </w:t>
      </w:r>
      <w:r w:rsidR="00E67F69">
        <w:rPr>
          <w:sz w:val="21"/>
          <w:lang w:eastAsia="ja-JP"/>
        </w:rPr>
        <w:t>“</w:t>
      </w:r>
      <w:r w:rsidR="00E67F69">
        <w:rPr>
          <w:rFonts w:hint="eastAsia"/>
          <w:sz w:val="21"/>
          <w:lang w:eastAsia="ja-JP"/>
        </w:rPr>
        <w:t>Text Changes on Transmitter modulation accuracy (EVM) test,</w:t>
      </w:r>
      <w:r w:rsidR="00E67F69">
        <w:rPr>
          <w:sz w:val="21"/>
          <w:lang w:eastAsia="ja-JP"/>
        </w:rPr>
        <w:t>”</w:t>
      </w:r>
      <w:r w:rsidR="00E67F69">
        <w:rPr>
          <w:rFonts w:hint="eastAsia"/>
          <w:sz w:val="21"/>
          <w:lang w:eastAsia="ja-JP"/>
        </w:rPr>
        <w:t xml:space="preserve"> </w:t>
      </w:r>
      <w:proofErr w:type="spellStart"/>
      <w:r w:rsidR="00E67F69">
        <w:rPr>
          <w:rFonts w:hint="eastAsia"/>
          <w:sz w:val="21"/>
          <w:lang w:eastAsia="ja-JP"/>
        </w:rPr>
        <w:t>Jianhan</w:t>
      </w:r>
      <w:proofErr w:type="spellEnd"/>
      <w:r w:rsidR="00E67F69">
        <w:rPr>
          <w:rFonts w:hint="eastAsia"/>
          <w:sz w:val="21"/>
          <w:lang w:eastAsia="ja-JP"/>
        </w:rPr>
        <w:t xml:space="preserve"> Liu (MediaTek)</w:t>
      </w:r>
    </w:p>
    <w:p w:rsidR="000D4B88" w:rsidRDefault="000D4B88" w:rsidP="00040225">
      <w:pPr>
        <w:numPr>
          <w:ilvl w:val="2"/>
          <w:numId w:val="1"/>
        </w:numPr>
        <w:ind w:hanging="657"/>
        <w:rPr>
          <w:sz w:val="21"/>
        </w:rPr>
      </w:pPr>
      <w:r>
        <w:rPr>
          <w:rFonts w:hint="eastAsia"/>
          <w:sz w:val="21"/>
          <w:lang w:eastAsia="ja-JP"/>
        </w:rPr>
        <w:t xml:space="preserve">11-17-1376, </w:t>
      </w:r>
      <w:r w:rsidR="00E67F69">
        <w:rPr>
          <w:sz w:val="21"/>
          <w:lang w:eastAsia="ja-JP"/>
        </w:rPr>
        <w:t>“</w:t>
      </w:r>
      <w:r w:rsidR="00E67F69">
        <w:rPr>
          <w:rFonts w:hint="eastAsia"/>
          <w:sz w:val="21"/>
          <w:lang w:eastAsia="ja-JP"/>
        </w:rPr>
        <w:t>Usage of Doppler Bit in 11ax,</w:t>
      </w:r>
      <w:r w:rsidR="00E67F69">
        <w:rPr>
          <w:sz w:val="21"/>
          <w:lang w:eastAsia="ja-JP"/>
        </w:rPr>
        <w:t>”</w:t>
      </w:r>
      <w:r w:rsidR="00E67F69">
        <w:rPr>
          <w:rFonts w:hint="eastAsia"/>
          <w:sz w:val="21"/>
          <w:lang w:eastAsia="ja-JP"/>
        </w:rPr>
        <w:t xml:space="preserve"> </w:t>
      </w:r>
      <w:proofErr w:type="spellStart"/>
      <w:r w:rsidR="00E67F69">
        <w:rPr>
          <w:rFonts w:hint="eastAsia"/>
          <w:sz w:val="21"/>
          <w:lang w:eastAsia="ja-JP"/>
        </w:rPr>
        <w:t>Jianhan</w:t>
      </w:r>
      <w:proofErr w:type="spellEnd"/>
      <w:r w:rsidR="00E67F69">
        <w:rPr>
          <w:rFonts w:hint="eastAsia"/>
          <w:sz w:val="21"/>
          <w:lang w:eastAsia="ja-JP"/>
        </w:rPr>
        <w:t xml:space="preserve"> Liu (MediaTek)</w:t>
      </w:r>
    </w:p>
    <w:p w:rsidR="000D4B88" w:rsidRDefault="000D4B88" w:rsidP="00040225">
      <w:pPr>
        <w:numPr>
          <w:ilvl w:val="2"/>
          <w:numId w:val="1"/>
        </w:numPr>
        <w:ind w:hanging="657"/>
        <w:rPr>
          <w:sz w:val="21"/>
        </w:rPr>
      </w:pPr>
      <w:r>
        <w:rPr>
          <w:rFonts w:hint="eastAsia"/>
          <w:sz w:val="21"/>
          <w:lang w:eastAsia="ja-JP"/>
        </w:rPr>
        <w:lastRenderedPageBreak/>
        <w:t xml:space="preserve">11-17-1380, </w:t>
      </w:r>
      <w:r w:rsidR="00E67F69">
        <w:rPr>
          <w:sz w:val="21"/>
          <w:lang w:eastAsia="ja-JP"/>
        </w:rPr>
        <w:t>“</w:t>
      </w:r>
      <w:r w:rsidR="00E67F69">
        <w:rPr>
          <w:rFonts w:hint="eastAsia"/>
          <w:sz w:val="21"/>
          <w:lang w:eastAsia="ja-JP"/>
        </w:rPr>
        <w:t>HE SIG-B Spatial Configuration Field Fixing,</w:t>
      </w:r>
      <w:r w:rsidR="00E67F69">
        <w:rPr>
          <w:sz w:val="21"/>
          <w:lang w:eastAsia="ja-JP"/>
        </w:rPr>
        <w:t>”</w:t>
      </w:r>
      <w:r w:rsidR="00E67F69">
        <w:rPr>
          <w:rFonts w:hint="eastAsia"/>
          <w:sz w:val="21"/>
          <w:lang w:eastAsia="ja-JP"/>
        </w:rPr>
        <w:t xml:space="preserve"> Hongyuan Zhang (Marvell)</w:t>
      </w:r>
    </w:p>
    <w:p w:rsidR="000D4B88" w:rsidRDefault="000D4B88" w:rsidP="00040225">
      <w:pPr>
        <w:numPr>
          <w:ilvl w:val="2"/>
          <w:numId w:val="1"/>
        </w:numPr>
        <w:ind w:hanging="657"/>
        <w:rPr>
          <w:sz w:val="21"/>
        </w:rPr>
      </w:pPr>
      <w:r>
        <w:rPr>
          <w:rFonts w:hint="eastAsia"/>
          <w:sz w:val="21"/>
          <w:lang w:eastAsia="ja-JP"/>
        </w:rPr>
        <w:t xml:space="preserve">11-17-1381, </w:t>
      </w:r>
      <w:r w:rsidR="00E67F69">
        <w:rPr>
          <w:sz w:val="21"/>
          <w:lang w:eastAsia="ja-JP"/>
        </w:rPr>
        <w:t>“</w:t>
      </w:r>
      <w:r w:rsidR="00E67F69">
        <w:rPr>
          <w:rFonts w:hint="eastAsia"/>
          <w:sz w:val="21"/>
          <w:lang w:eastAsia="ja-JP"/>
        </w:rPr>
        <w:t>DCM in HE TB PPDU,</w:t>
      </w:r>
      <w:r w:rsidR="00E67F69">
        <w:rPr>
          <w:sz w:val="21"/>
          <w:lang w:eastAsia="ja-JP"/>
        </w:rPr>
        <w:t>”</w:t>
      </w:r>
      <w:r w:rsidR="00E67F69">
        <w:rPr>
          <w:rFonts w:hint="eastAsia"/>
          <w:sz w:val="21"/>
          <w:lang w:eastAsia="ja-JP"/>
        </w:rPr>
        <w:t xml:space="preserve"> Yan Zhang (Marvell)</w:t>
      </w:r>
    </w:p>
    <w:p w:rsidR="000D4B88" w:rsidRDefault="000D4B88" w:rsidP="00040225">
      <w:pPr>
        <w:numPr>
          <w:ilvl w:val="2"/>
          <w:numId w:val="1"/>
        </w:numPr>
        <w:ind w:hanging="657"/>
        <w:rPr>
          <w:sz w:val="21"/>
        </w:rPr>
      </w:pPr>
      <w:r>
        <w:rPr>
          <w:rFonts w:hint="eastAsia"/>
          <w:sz w:val="21"/>
          <w:lang w:eastAsia="ja-JP"/>
        </w:rPr>
        <w:t xml:space="preserve">11-17-1383, </w:t>
      </w:r>
      <w:r w:rsidR="00E67F69">
        <w:rPr>
          <w:sz w:val="21"/>
          <w:lang w:eastAsia="ja-JP"/>
        </w:rPr>
        <w:t>“</w:t>
      </w:r>
      <w:r w:rsidR="00E67F69">
        <w:rPr>
          <w:rFonts w:hint="eastAsia"/>
          <w:sz w:val="21"/>
          <w:lang w:eastAsia="ja-JP"/>
        </w:rPr>
        <w:t>Proposed Change to the Resolution to CID 9551,</w:t>
      </w:r>
      <w:r w:rsidR="00E67F69">
        <w:rPr>
          <w:sz w:val="21"/>
          <w:lang w:eastAsia="ja-JP"/>
        </w:rPr>
        <w:t>”</w:t>
      </w:r>
      <w:r w:rsidR="00E67F69">
        <w:rPr>
          <w:rFonts w:hint="eastAsia"/>
          <w:sz w:val="21"/>
          <w:lang w:eastAsia="ja-JP"/>
        </w:rPr>
        <w:t xml:space="preserve"> Yasuhiko Inoue (NTT)</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3519A1">
        <w:rPr>
          <w:rFonts w:hint="eastAsia"/>
          <w:lang w:eastAsia="ja-JP"/>
        </w:rPr>
        <w:t>37</w:t>
      </w:r>
      <w:r w:rsidR="005529BC">
        <w:rPr>
          <w:rFonts w:hint="eastAsia"/>
          <w:lang w:eastAsia="ja-JP"/>
        </w:rPr>
        <w:t xml:space="preserve"> </w:t>
      </w:r>
      <w:r w:rsidR="00EC6F29">
        <w:rPr>
          <w:rFonts w:hint="eastAsia"/>
          <w:lang w:eastAsia="ja-JP"/>
        </w:rPr>
        <w:t>submissions</w:t>
      </w:r>
    </w:p>
    <w:p w:rsidR="006B13D2" w:rsidRDefault="00CD148E" w:rsidP="00040225">
      <w:pPr>
        <w:numPr>
          <w:ilvl w:val="2"/>
          <w:numId w:val="1"/>
        </w:numPr>
        <w:ind w:hanging="657"/>
        <w:rPr>
          <w:sz w:val="21"/>
        </w:rPr>
      </w:pPr>
      <w:r>
        <w:rPr>
          <w:rFonts w:hint="eastAsia"/>
          <w:sz w:val="21"/>
          <w:lang w:eastAsia="ja-JP"/>
        </w:rPr>
        <w:t xml:space="preserve">11-17-0307, </w:t>
      </w:r>
      <w:r>
        <w:rPr>
          <w:sz w:val="21"/>
          <w:lang w:eastAsia="ja-JP"/>
        </w:rPr>
        <w:t>“</w:t>
      </w:r>
      <w:r>
        <w:rPr>
          <w:rFonts w:hint="eastAsia"/>
          <w:sz w:val="21"/>
          <w:lang w:eastAsia="ja-JP"/>
        </w:rPr>
        <w:t>HE BSS Load Information Element,</w:t>
      </w:r>
      <w:r>
        <w:rPr>
          <w:sz w:val="21"/>
          <w:lang w:eastAsia="ja-JP"/>
        </w:rPr>
        <w:t>”</w:t>
      </w:r>
      <w:r>
        <w:rPr>
          <w:rFonts w:hint="eastAsia"/>
          <w:sz w:val="21"/>
          <w:lang w:eastAsia="ja-JP"/>
        </w:rPr>
        <w:t xml:space="preserve"> Frank Hsu (MediaTek)</w:t>
      </w:r>
    </w:p>
    <w:p w:rsidR="00CD148E" w:rsidRDefault="00CD148E" w:rsidP="00040225">
      <w:pPr>
        <w:numPr>
          <w:ilvl w:val="2"/>
          <w:numId w:val="1"/>
        </w:numPr>
        <w:ind w:hanging="657"/>
        <w:rPr>
          <w:sz w:val="21"/>
        </w:rPr>
      </w:pPr>
      <w:r>
        <w:rPr>
          <w:rFonts w:hint="eastAsia"/>
          <w:sz w:val="21"/>
          <w:lang w:eastAsia="ja-JP"/>
        </w:rPr>
        <w:t xml:space="preserve">11-17-0308, </w:t>
      </w:r>
      <w:r>
        <w:rPr>
          <w:sz w:val="21"/>
          <w:lang w:eastAsia="ja-JP"/>
        </w:rPr>
        <w:t>“</w:t>
      </w:r>
      <w:r>
        <w:rPr>
          <w:rFonts w:hint="eastAsia"/>
          <w:sz w:val="21"/>
          <w:lang w:eastAsia="ja-JP"/>
        </w:rPr>
        <w:t>HE BSS Load Information Element for 11ax,</w:t>
      </w:r>
      <w:r>
        <w:rPr>
          <w:sz w:val="21"/>
          <w:lang w:eastAsia="ja-JP"/>
        </w:rPr>
        <w:t>”</w:t>
      </w:r>
      <w:r>
        <w:rPr>
          <w:rFonts w:hint="eastAsia"/>
          <w:sz w:val="21"/>
          <w:lang w:eastAsia="ja-JP"/>
        </w:rPr>
        <w:t xml:space="preserve"> Frank Hsu (MediaTek)</w:t>
      </w:r>
    </w:p>
    <w:p w:rsidR="00CD148E" w:rsidRDefault="00CD148E" w:rsidP="00040225">
      <w:pPr>
        <w:numPr>
          <w:ilvl w:val="2"/>
          <w:numId w:val="1"/>
        </w:numPr>
        <w:ind w:hanging="657"/>
        <w:rPr>
          <w:sz w:val="21"/>
        </w:rPr>
      </w:pPr>
      <w:r>
        <w:rPr>
          <w:rFonts w:hint="eastAsia"/>
          <w:sz w:val="21"/>
          <w:lang w:eastAsia="ja-JP"/>
        </w:rPr>
        <w:t xml:space="preserve">11-17-0619, </w:t>
      </w:r>
      <w:r>
        <w:rPr>
          <w:sz w:val="21"/>
          <w:lang w:eastAsia="ja-JP"/>
        </w:rPr>
        <w:t>“</w:t>
      </w:r>
      <w:r>
        <w:rPr>
          <w:rFonts w:hint="eastAsia"/>
          <w:sz w:val="21"/>
          <w:lang w:eastAsia="ja-JP"/>
        </w:rPr>
        <w:t>Proposed Text Changes for Client Management,</w:t>
      </w:r>
      <w:r>
        <w:rPr>
          <w:sz w:val="21"/>
          <w:lang w:eastAsia="ja-JP"/>
        </w:rPr>
        <w:t>”</w:t>
      </w:r>
      <w:r>
        <w:rPr>
          <w:rFonts w:hint="eastAsia"/>
          <w:sz w:val="21"/>
          <w:lang w:eastAsia="ja-JP"/>
        </w:rPr>
        <w:t xml:space="preserve"> </w:t>
      </w:r>
      <w:proofErr w:type="spellStart"/>
      <w:r>
        <w:rPr>
          <w:rFonts w:hint="eastAsia"/>
          <w:sz w:val="21"/>
          <w:lang w:eastAsia="ja-JP"/>
        </w:rPr>
        <w:t>Eldad</w:t>
      </w:r>
      <w:proofErr w:type="spellEnd"/>
      <w:r>
        <w:rPr>
          <w:rFonts w:hint="eastAsia"/>
          <w:sz w:val="21"/>
          <w:lang w:eastAsia="ja-JP"/>
        </w:rPr>
        <w:t xml:space="preserve"> </w:t>
      </w:r>
      <w:proofErr w:type="spellStart"/>
      <w:r>
        <w:rPr>
          <w:rFonts w:hint="eastAsia"/>
          <w:sz w:val="21"/>
          <w:lang w:eastAsia="ja-JP"/>
        </w:rPr>
        <w:t>Perahia</w:t>
      </w:r>
      <w:proofErr w:type="spellEnd"/>
      <w:r>
        <w:rPr>
          <w:rFonts w:hint="eastAsia"/>
          <w:sz w:val="21"/>
          <w:lang w:eastAsia="ja-JP"/>
        </w:rPr>
        <w:t xml:space="preserve"> (HPE-Aruba)</w:t>
      </w:r>
    </w:p>
    <w:p w:rsidR="00CD148E" w:rsidRDefault="00CD148E" w:rsidP="00040225">
      <w:pPr>
        <w:numPr>
          <w:ilvl w:val="2"/>
          <w:numId w:val="1"/>
        </w:numPr>
        <w:ind w:hanging="657"/>
        <w:rPr>
          <w:sz w:val="21"/>
        </w:rPr>
      </w:pPr>
      <w:r>
        <w:rPr>
          <w:rFonts w:hint="eastAsia"/>
          <w:sz w:val="21"/>
          <w:lang w:eastAsia="ja-JP"/>
        </w:rPr>
        <w:t xml:space="preserve">11-17-0719, </w:t>
      </w:r>
      <w:r>
        <w:rPr>
          <w:sz w:val="21"/>
          <w:lang w:eastAsia="ja-JP"/>
        </w:rPr>
        <w:t>“</w:t>
      </w:r>
      <w:r>
        <w:rPr>
          <w:rFonts w:hint="eastAsia"/>
          <w:sz w:val="21"/>
          <w:lang w:eastAsia="ja-JP"/>
        </w:rPr>
        <w:t xml:space="preserve">Unifying </w:t>
      </w:r>
      <w:proofErr w:type="spellStart"/>
      <w:r>
        <w:rPr>
          <w:rFonts w:hint="eastAsia"/>
          <w:sz w:val="21"/>
          <w:lang w:eastAsia="ja-JP"/>
        </w:rPr>
        <w:t>QoS</w:t>
      </w:r>
      <w:proofErr w:type="spellEnd"/>
      <w:r>
        <w:rPr>
          <w:rFonts w:hint="eastAsia"/>
          <w:sz w:val="21"/>
          <w:lang w:eastAsia="ja-JP"/>
        </w:rPr>
        <w:t xml:space="preserve"> Control and BSR A-Control for Buffer Status Report,</w:t>
      </w:r>
      <w:r>
        <w:rPr>
          <w:sz w:val="21"/>
          <w:lang w:eastAsia="ja-JP"/>
        </w:rPr>
        <w:t>”</w:t>
      </w:r>
      <w:r>
        <w:rPr>
          <w:rFonts w:hint="eastAsia"/>
          <w:sz w:val="21"/>
          <w:lang w:eastAsia="ja-JP"/>
        </w:rPr>
        <w:t xml:space="preserve"> Zhou Lan (Broadcom)</w:t>
      </w:r>
    </w:p>
    <w:p w:rsidR="00CD148E" w:rsidRDefault="00CD148E" w:rsidP="00040225">
      <w:pPr>
        <w:numPr>
          <w:ilvl w:val="2"/>
          <w:numId w:val="1"/>
        </w:numPr>
        <w:ind w:hanging="657"/>
        <w:rPr>
          <w:sz w:val="21"/>
        </w:rPr>
      </w:pPr>
      <w:r>
        <w:rPr>
          <w:rFonts w:hint="eastAsia"/>
          <w:sz w:val="21"/>
          <w:lang w:eastAsia="ja-JP"/>
        </w:rPr>
        <w:t xml:space="preserve">11-17-0765, </w:t>
      </w:r>
      <w:r>
        <w:rPr>
          <w:sz w:val="21"/>
          <w:lang w:eastAsia="ja-JP"/>
        </w:rPr>
        <w:t>“</w:t>
      </w:r>
      <w:r>
        <w:rPr>
          <w:rFonts w:hint="eastAsia"/>
          <w:sz w:val="21"/>
          <w:lang w:eastAsia="ja-JP"/>
        </w:rPr>
        <w:t>Follow UP of Unifying Queue Size Report,</w:t>
      </w:r>
      <w:r>
        <w:rPr>
          <w:sz w:val="21"/>
          <w:lang w:eastAsia="ja-JP"/>
        </w:rPr>
        <w:t>”</w:t>
      </w:r>
      <w:r>
        <w:rPr>
          <w:rFonts w:hint="eastAsia"/>
          <w:sz w:val="21"/>
          <w:lang w:eastAsia="ja-JP"/>
        </w:rPr>
        <w:t xml:space="preserve"> Zhou Lan (Broadcom)</w:t>
      </w:r>
    </w:p>
    <w:p w:rsidR="00CD148E" w:rsidRDefault="00CD148E" w:rsidP="00040225">
      <w:pPr>
        <w:numPr>
          <w:ilvl w:val="2"/>
          <w:numId w:val="1"/>
        </w:numPr>
        <w:ind w:hanging="657"/>
        <w:rPr>
          <w:sz w:val="21"/>
        </w:rPr>
      </w:pPr>
      <w:r>
        <w:rPr>
          <w:rFonts w:hint="eastAsia"/>
          <w:sz w:val="21"/>
          <w:lang w:eastAsia="ja-JP"/>
        </w:rPr>
        <w:t>11-17-</w:t>
      </w:r>
      <w:r w:rsidR="00040225">
        <w:rPr>
          <w:rFonts w:hint="eastAsia"/>
          <w:sz w:val="21"/>
          <w:lang w:eastAsia="ja-JP"/>
        </w:rPr>
        <w:t xml:space="preserve">1054, </w:t>
      </w:r>
      <w:r w:rsidR="00040225">
        <w:rPr>
          <w:sz w:val="21"/>
          <w:lang w:eastAsia="ja-JP"/>
        </w:rPr>
        <w:t>“</w:t>
      </w:r>
      <w:r w:rsidR="00040225">
        <w:rPr>
          <w:rFonts w:hint="eastAsia"/>
          <w:sz w:val="21"/>
          <w:lang w:eastAsia="ja-JP"/>
        </w:rPr>
        <w:t>LB225 CR 27.13 (Link Adaptation,</w:t>
      </w:r>
      <w:r w:rsidR="00040225">
        <w:rPr>
          <w:sz w:val="21"/>
          <w:lang w:eastAsia="ja-JP"/>
        </w:rPr>
        <w:t>”</w:t>
      </w:r>
      <w:r w:rsidR="00040225">
        <w:rPr>
          <w:rFonts w:hint="eastAsia"/>
          <w:sz w:val="21"/>
          <w:lang w:eastAsia="ja-JP"/>
        </w:rPr>
        <w:t xml:space="preserve"> Frank Hsu (MediaTek)</w:t>
      </w:r>
    </w:p>
    <w:p w:rsidR="00040225" w:rsidRDefault="00040225" w:rsidP="00040225">
      <w:pPr>
        <w:numPr>
          <w:ilvl w:val="2"/>
          <w:numId w:val="1"/>
        </w:numPr>
        <w:ind w:hanging="657"/>
        <w:rPr>
          <w:sz w:val="21"/>
        </w:rPr>
      </w:pPr>
      <w:r>
        <w:rPr>
          <w:rFonts w:hint="eastAsia"/>
          <w:sz w:val="21"/>
          <w:lang w:eastAsia="ja-JP"/>
        </w:rPr>
        <w:t xml:space="preserve">11-17-1069, </w:t>
      </w:r>
      <w:r>
        <w:rPr>
          <w:sz w:val="21"/>
          <w:lang w:eastAsia="ja-JP"/>
        </w:rPr>
        <w:t>“</w:t>
      </w:r>
      <w:r>
        <w:rPr>
          <w:rFonts w:hint="eastAsia"/>
          <w:sz w:val="21"/>
          <w:lang w:eastAsia="ja-JP"/>
        </w:rPr>
        <w:t>LB225 11ax D1.0 Comment Resolution 9.7.3,</w:t>
      </w:r>
      <w:r>
        <w:rPr>
          <w:sz w:val="21"/>
          <w:lang w:eastAsia="ja-JP"/>
        </w:rPr>
        <w:t>”</w:t>
      </w:r>
      <w:r>
        <w:rPr>
          <w:rFonts w:hint="eastAsia"/>
          <w:sz w:val="21"/>
          <w:lang w:eastAsia="ja-JP"/>
        </w:rPr>
        <w:t xml:space="preserve"> Liwen Chu (Marvell)</w:t>
      </w:r>
    </w:p>
    <w:p w:rsidR="00040225" w:rsidRDefault="00040225" w:rsidP="00040225">
      <w:pPr>
        <w:numPr>
          <w:ilvl w:val="2"/>
          <w:numId w:val="1"/>
        </w:numPr>
        <w:ind w:hanging="657"/>
        <w:rPr>
          <w:sz w:val="21"/>
        </w:rPr>
      </w:pPr>
      <w:r>
        <w:rPr>
          <w:rFonts w:hint="eastAsia"/>
          <w:sz w:val="21"/>
          <w:lang w:eastAsia="ja-JP"/>
        </w:rPr>
        <w:t xml:space="preserve">11-17-1081, </w:t>
      </w:r>
      <w:r>
        <w:rPr>
          <w:sz w:val="21"/>
          <w:lang w:eastAsia="ja-JP"/>
        </w:rPr>
        <w:t>“</w:t>
      </w:r>
      <w:r>
        <w:rPr>
          <w:rFonts w:hint="eastAsia"/>
          <w:sz w:val="21"/>
          <w:lang w:eastAsia="ja-JP"/>
        </w:rPr>
        <w:t>Comment Resolutions for HE NDP Announcement frame,</w:t>
      </w:r>
      <w:r>
        <w:rPr>
          <w:sz w:val="21"/>
          <w:lang w:eastAsia="ja-JP"/>
        </w:rPr>
        <w:t>”</w:t>
      </w:r>
      <w:r>
        <w:rPr>
          <w:rFonts w:hint="eastAsia"/>
          <w:sz w:val="21"/>
          <w:lang w:eastAsia="ja-JP"/>
        </w:rPr>
        <w:t xml:space="preserve"> </w:t>
      </w:r>
      <w:proofErr w:type="spellStart"/>
      <w:r>
        <w:rPr>
          <w:rFonts w:hint="eastAsia"/>
          <w:sz w:val="21"/>
          <w:lang w:eastAsia="ja-JP"/>
        </w:rPr>
        <w:t>Menzo</w:t>
      </w:r>
      <w:proofErr w:type="spellEnd"/>
      <w:r>
        <w:rPr>
          <w:rFonts w:hint="eastAsia"/>
          <w:sz w:val="21"/>
          <w:lang w:eastAsia="ja-JP"/>
        </w:rPr>
        <w:t xml:space="preserve"> </w:t>
      </w:r>
      <w:proofErr w:type="spellStart"/>
      <w:r>
        <w:rPr>
          <w:rFonts w:hint="eastAsia"/>
          <w:sz w:val="21"/>
          <w:lang w:eastAsia="ja-JP"/>
        </w:rPr>
        <w:t>Wentink</w:t>
      </w:r>
      <w:proofErr w:type="spellEnd"/>
      <w:r>
        <w:rPr>
          <w:rFonts w:hint="eastAsia"/>
          <w:sz w:val="21"/>
          <w:lang w:eastAsia="ja-JP"/>
        </w:rPr>
        <w:t xml:space="preserve"> (Qualcomm)</w:t>
      </w:r>
    </w:p>
    <w:p w:rsidR="00040225" w:rsidRDefault="00040225" w:rsidP="00040225">
      <w:pPr>
        <w:numPr>
          <w:ilvl w:val="2"/>
          <w:numId w:val="1"/>
        </w:numPr>
        <w:ind w:hanging="657"/>
        <w:rPr>
          <w:sz w:val="21"/>
        </w:rPr>
      </w:pPr>
      <w:r>
        <w:rPr>
          <w:rFonts w:hint="eastAsia"/>
          <w:sz w:val="21"/>
          <w:lang w:eastAsia="ja-JP"/>
        </w:rPr>
        <w:t xml:space="preserve">11-17-1087, </w:t>
      </w:r>
      <w:r>
        <w:rPr>
          <w:sz w:val="21"/>
          <w:lang w:eastAsia="ja-JP"/>
        </w:rPr>
        <w:t>“</w:t>
      </w:r>
      <w:r>
        <w:rPr>
          <w:rFonts w:hint="eastAsia"/>
          <w:sz w:val="21"/>
          <w:lang w:eastAsia="ja-JP"/>
        </w:rPr>
        <w:t>MAC CR CIDs 4813-4814,</w:t>
      </w:r>
      <w:r>
        <w:rPr>
          <w:sz w:val="21"/>
          <w:lang w:eastAsia="ja-JP"/>
        </w:rPr>
        <w:t>”</w:t>
      </w:r>
      <w:r>
        <w:rPr>
          <w:rFonts w:hint="eastAsia"/>
          <w:sz w:val="21"/>
          <w:lang w:eastAsia="ja-JP"/>
        </w:rPr>
        <w:t xml:space="preserve"> Alfred Asterjadhi (Qualcomm)</w:t>
      </w:r>
    </w:p>
    <w:p w:rsidR="00040225" w:rsidRDefault="00040225" w:rsidP="00040225">
      <w:pPr>
        <w:numPr>
          <w:ilvl w:val="2"/>
          <w:numId w:val="1"/>
        </w:numPr>
        <w:ind w:hanging="657"/>
        <w:rPr>
          <w:sz w:val="21"/>
        </w:rPr>
      </w:pPr>
      <w:r>
        <w:rPr>
          <w:rFonts w:hint="eastAsia"/>
          <w:sz w:val="21"/>
          <w:lang w:eastAsia="ja-JP"/>
        </w:rPr>
        <w:t>11-17-1138,</w:t>
      </w:r>
      <w:r w:rsidR="000D4B88">
        <w:rPr>
          <w:rFonts w:hint="eastAsia"/>
          <w:sz w:val="21"/>
          <w:lang w:eastAsia="ja-JP"/>
        </w:rPr>
        <w:t xml:space="preserve"> </w:t>
      </w:r>
      <w:r w:rsidR="00E67F69">
        <w:rPr>
          <w:sz w:val="21"/>
          <w:lang w:eastAsia="ja-JP"/>
        </w:rPr>
        <w:t>“</w:t>
      </w:r>
      <w:r w:rsidR="00E67F69">
        <w:rPr>
          <w:rFonts w:hint="eastAsia"/>
          <w:sz w:val="21"/>
          <w:lang w:eastAsia="ja-JP"/>
        </w:rPr>
        <w:t>CR TWT Operation,</w:t>
      </w:r>
      <w:r w:rsidR="00E67F69">
        <w:rPr>
          <w:sz w:val="21"/>
          <w:lang w:eastAsia="ja-JP"/>
        </w:rPr>
        <w:t>”</w:t>
      </w:r>
      <w:r w:rsidR="00E67F69">
        <w:rPr>
          <w:rFonts w:hint="eastAsia"/>
          <w:sz w:val="21"/>
          <w:lang w:eastAsia="ja-JP"/>
        </w:rPr>
        <w:t xml:space="preserve"> Matthew Fischer (Broadcom)</w:t>
      </w:r>
    </w:p>
    <w:p w:rsidR="00040225" w:rsidRDefault="00040225" w:rsidP="00040225">
      <w:pPr>
        <w:numPr>
          <w:ilvl w:val="2"/>
          <w:numId w:val="1"/>
        </w:numPr>
        <w:ind w:hanging="657"/>
        <w:rPr>
          <w:sz w:val="21"/>
        </w:rPr>
      </w:pPr>
      <w:r>
        <w:rPr>
          <w:rFonts w:hint="eastAsia"/>
          <w:sz w:val="21"/>
          <w:lang w:eastAsia="ja-JP"/>
        </w:rPr>
        <w:t xml:space="preserve">11-17-1244, </w:t>
      </w:r>
      <w:r w:rsidR="00E67F69">
        <w:rPr>
          <w:sz w:val="21"/>
          <w:lang w:eastAsia="ja-JP"/>
        </w:rPr>
        <w:t>“</w:t>
      </w:r>
      <w:r w:rsidR="007F251D">
        <w:rPr>
          <w:rFonts w:hint="eastAsia"/>
          <w:sz w:val="21"/>
          <w:lang w:eastAsia="ja-JP"/>
        </w:rPr>
        <w:t>BSS Basic HE-MCS per Bandwidth,</w:t>
      </w:r>
      <w:r w:rsidR="007F251D">
        <w:rPr>
          <w:sz w:val="21"/>
          <w:lang w:eastAsia="ja-JP"/>
        </w:rPr>
        <w:t>”</w:t>
      </w:r>
      <w:r w:rsidR="007F251D">
        <w:rPr>
          <w:rFonts w:hint="eastAsia"/>
          <w:sz w:val="21"/>
          <w:lang w:eastAsia="ja-JP"/>
        </w:rPr>
        <w:t xml:space="preserve"> Matthew Fischer (Broadcom)</w:t>
      </w:r>
    </w:p>
    <w:p w:rsidR="00040225" w:rsidRDefault="00040225" w:rsidP="00040225">
      <w:pPr>
        <w:numPr>
          <w:ilvl w:val="2"/>
          <w:numId w:val="1"/>
        </w:numPr>
        <w:ind w:hanging="657"/>
        <w:rPr>
          <w:sz w:val="21"/>
        </w:rPr>
      </w:pPr>
      <w:r>
        <w:rPr>
          <w:rFonts w:hint="eastAsia"/>
          <w:sz w:val="21"/>
          <w:lang w:eastAsia="ja-JP"/>
        </w:rPr>
        <w:t xml:space="preserve">11-17-1258, </w:t>
      </w:r>
      <w:r w:rsidR="007F251D">
        <w:rPr>
          <w:sz w:val="21"/>
          <w:lang w:eastAsia="ja-JP"/>
        </w:rPr>
        <w:t>“</w:t>
      </w:r>
      <w:r w:rsidR="007F251D">
        <w:rPr>
          <w:rFonts w:hint="eastAsia"/>
          <w:sz w:val="21"/>
          <w:lang w:eastAsia="ja-JP"/>
        </w:rPr>
        <w:t>Resolution to CID9863,</w:t>
      </w:r>
      <w:r w:rsidR="007F251D">
        <w:rPr>
          <w:sz w:val="21"/>
          <w:lang w:eastAsia="ja-JP"/>
        </w:rPr>
        <w:t>”</w:t>
      </w:r>
      <w:r w:rsidR="007F251D">
        <w:rPr>
          <w:rFonts w:hint="eastAsia"/>
          <w:sz w:val="21"/>
          <w:lang w:eastAsia="ja-JP"/>
        </w:rPr>
        <w:t xml:space="preserve"> </w:t>
      </w:r>
      <w:proofErr w:type="spellStart"/>
      <w:r w:rsidR="007F251D">
        <w:rPr>
          <w:rFonts w:hint="eastAsia"/>
          <w:sz w:val="21"/>
          <w:lang w:eastAsia="ja-JP"/>
        </w:rPr>
        <w:t>Yujin</w:t>
      </w:r>
      <w:proofErr w:type="spellEnd"/>
      <w:r w:rsidR="007F251D">
        <w:rPr>
          <w:rFonts w:hint="eastAsia"/>
          <w:sz w:val="21"/>
          <w:lang w:eastAsia="ja-JP"/>
        </w:rPr>
        <w:t xml:space="preserve"> Noh (Newracom)</w:t>
      </w:r>
    </w:p>
    <w:p w:rsidR="00040225" w:rsidRDefault="00040225" w:rsidP="00040225">
      <w:pPr>
        <w:numPr>
          <w:ilvl w:val="2"/>
          <w:numId w:val="1"/>
        </w:numPr>
        <w:ind w:hanging="657"/>
        <w:rPr>
          <w:sz w:val="21"/>
        </w:rPr>
      </w:pPr>
      <w:r>
        <w:rPr>
          <w:rFonts w:hint="eastAsia"/>
          <w:sz w:val="21"/>
          <w:lang w:eastAsia="ja-JP"/>
        </w:rPr>
        <w:t xml:space="preserve">11-17-1262, </w:t>
      </w:r>
      <w:r w:rsidR="007F251D">
        <w:rPr>
          <w:sz w:val="21"/>
          <w:lang w:eastAsia="ja-JP"/>
        </w:rPr>
        <w:t>“</w:t>
      </w:r>
      <w:r w:rsidR="007F251D">
        <w:rPr>
          <w:rFonts w:hint="eastAsia"/>
          <w:sz w:val="21"/>
          <w:lang w:eastAsia="ja-JP"/>
        </w:rPr>
        <w:t>Miscellaneous for HE sounding,</w:t>
      </w:r>
      <w:r w:rsidR="007F251D">
        <w:rPr>
          <w:sz w:val="21"/>
          <w:lang w:eastAsia="ja-JP"/>
        </w:rPr>
        <w:t>”</w:t>
      </w:r>
      <w:r w:rsidR="007F251D">
        <w:rPr>
          <w:rFonts w:hint="eastAsia"/>
          <w:sz w:val="21"/>
          <w:lang w:eastAsia="ja-JP"/>
        </w:rPr>
        <w:t xml:space="preserve"> Alfred Asterjadhi (Qualcomm)</w:t>
      </w:r>
    </w:p>
    <w:p w:rsidR="00040225" w:rsidRDefault="00040225" w:rsidP="00040225">
      <w:pPr>
        <w:numPr>
          <w:ilvl w:val="2"/>
          <w:numId w:val="1"/>
        </w:numPr>
        <w:ind w:hanging="657"/>
        <w:rPr>
          <w:sz w:val="21"/>
        </w:rPr>
      </w:pPr>
      <w:r>
        <w:rPr>
          <w:rFonts w:hint="eastAsia"/>
          <w:sz w:val="21"/>
          <w:lang w:eastAsia="ja-JP"/>
        </w:rPr>
        <w:t xml:space="preserve">11-17-1264, </w:t>
      </w:r>
      <w:r w:rsidR="007F251D">
        <w:rPr>
          <w:sz w:val="21"/>
          <w:lang w:eastAsia="ja-JP"/>
        </w:rPr>
        <w:t>“</w:t>
      </w:r>
      <w:proofErr w:type="spellStart"/>
      <w:r w:rsidR="007F251D">
        <w:rPr>
          <w:rFonts w:hint="eastAsia"/>
          <w:sz w:val="21"/>
          <w:lang w:eastAsia="ja-JP"/>
        </w:rPr>
        <w:t>Misc</w:t>
      </w:r>
      <w:proofErr w:type="spellEnd"/>
      <w:r w:rsidR="007F251D">
        <w:rPr>
          <w:rFonts w:hint="eastAsia"/>
          <w:sz w:val="21"/>
          <w:lang w:eastAsia="ja-JP"/>
        </w:rPr>
        <w:t xml:space="preserve"> for Trigger frame format,</w:t>
      </w:r>
      <w:r w:rsidR="007F251D">
        <w:rPr>
          <w:sz w:val="21"/>
          <w:lang w:eastAsia="ja-JP"/>
        </w:rPr>
        <w:t>”</w:t>
      </w:r>
      <w:r w:rsidR="007F251D">
        <w:rPr>
          <w:rFonts w:hint="eastAsia"/>
          <w:sz w:val="21"/>
          <w:lang w:eastAsia="ja-JP"/>
        </w:rPr>
        <w:t xml:space="preserve"> Alfred Asterjadhi (Qualcomm)</w:t>
      </w:r>
    </w:p>
    <w:p w:rsidR="00040225" w:rsidRDefault="00040225" w:rsidP="00040225">
      <w:pPr>
        <w:numPr>
          <w:ilvl w:val="2"/>
          <w:numId w:val="1"/>
        </w:numPr>
        <w:ind w:hanging="657"/>
        <w:rPr>
          <w:sz w:val="21"/>
        </w:rPr>
      </w:pPr>
      <w:r>
        <w:rPr>
          <w:rFonts w:hint="eastAsia"/>
          <w:sz w:val="21"/>
          <w:lang w:eastAsia="ja-JP"/>
        </w:rPr>
        <w:t xml:space="preserve">11-17-1280, </w:t>
      </w:r>
      <w:r w:rsidR="007F251D">
        <w:rPr>
          <w:sz w:val="21"/>
          <w:lang w:eastAsia="ja-JP"/>
        </w:rPr>
        <w:t>“</w:t>
      </w:r>
      <w:proofErr w:type="spellStart"/>
      <w:r w:rsidR="007F251D">
        <w:rPr>
          <w:rFonts w:hint="eastAsia"/>
          <w:sz w:val="21"/>
          <w:lang w:eastAsia="ja-JP"/>
        </w:rPr>
        <w:t>visio</w:t>
      </w:r>
      <w:proofErr w:type="spellEnd"/>
      <w:r w:rsidR="007F251D">
        <w:rPr>
          <w:rFonts w:hint="eastAsia"/>
          <w:sz w:val="21"/>
          <w:lang w:eastAsia="ja-JP"/>
        </w:rPr>
        <w:t xml:space="preserve"> file for figure 27.12,</w:t>
      </w:r>
      <w:r w:rsidR="007F251D">
        <w:rPr>
          <w:sz w:val="21"/>
          <w:lang w:eastAsia="ja-JP"/>
        </w:rPr>
        <w:t>”</w:t>
      </w:r>
      <w:r w:rsidR="007F251D">
        <w:rPr>
          <w:rFonts w:hint="eastAsia"/>
          <w:sz w:val="21"/>
          <w:lang w:eastAsia="ja-JP"/>
        </w:rPr>
        <w:t xml:space="preserve"> Abhishek Patil (Qualcomm)</w:t>
      </w:r>
    </w:p>
    <w:p w:rsidR="00040225" w:rsidRDefault="00040225" w:rsidP="00040225">
      <w:pPr>
        <w:numPr>
          <w:ilvl w:val="2"/>
          <w:numId w:val="1"/>
        </w:numPr>
        <w:ind w:hanging="657"/>
        <w:rPr>
          <w:sz w:val="21"/>
        </w:rPr>
      </w:pPr>
      <w:r>
        <w:rPr>
          <w:rFonts w:hint="eastAsia"/>
          <w:sz w:val="21"/>
          <w:lang w:eastAsia="ja-JP"/>
        </w:rPr>
        <w:t xml:space="preserve">11-17-1282, </w:t>
      </w:r>
      <w:r w:rsidR="007F251D">
        <w:rPr>
          <w:sz w:val="21"/>
          <w:lang w:eastAsia="ja-JP"/>
        </w:rPr>
        <w:t>“</w:t>
      </w:r>
      <w:r w:rsidR="007F251D">
        <w:rPr>
          <w:rFonts w:hint="eastAsia"/>
          <w:sz w:val="21"/>
          <w:lang w:eastAsia="ja-JP"/>
        </w:rPr>
        <w:t>LB225 11ax D1.0 Comment Resolution 27.11.1, 27.11.2,</w:t>
      </w:r>
      <w:r w:rsidR="007F251D">
        <w:rPr>
          <w:sz w:val="21"/>
          <w:lang w:eastAsia="ja-JP"/>
        </w:rPr>
        <w:t>”</w:t>
      </w:r>
      <w:r w:rsidR="007F251D">
        <w:rPr>
          <w:rFonts w:hint="eastAsia"/>
          <w:sz w:val="21"/>
          <w:lang w:eastAsia="ja-JP"/>
        </w:rPr>
        <w:t xml:space="preserve"> Liwen Chu (Marvell)</w:t>
      </w:r>
    </w:p>
    <w:p w:rsidR="00040225" w:rsidRDefault="00040225" w:rsidP="00040225">
      <w:pPr>
        <w:numPr>
          <w:ilvl w:val="2"/>
          <w:numId w:val="1"/>
        </w:numPr>
        <w:ind w:hanging="657"/>
        <w:rPr>
          <w:sz w:val="21"/>
        </w:rPr>
      </w:pPr>
      <w:r>
        <w:rPr>
          <w:rFonts w:hint="eastAsia"/>
          <w:sz w:val="21"/>
          <w:lang w:eastAsia="ja-JP"/>
        </w:rPr>
        <w:t xml:space="preserve">11-17-1285, </w:t>
      </w:r>
      <w:r w:rsidR="007F251D">
        <w:rPr>
          <w:sz w:val="21"/>
          <w:lang w:eastAsia="ja-JP"/>
        </w:rPr>
        <w:t>“</w:t>
      </w:r>
      <w:r w:rsidR="007F251D">
        <w:rPr>
          <w:rFonts w:hint="eastAsia"/>
          <w:sz w:val="21"/>
          <w:lang w:eastAsia="ja-JP"/>
        </w:rPr>
        <w:t>LB225 11ax D1.0 Comment Resolution HE MAC Capabilities,</w:t>
      </w:r>
      <w:r w:rsidR="007F251D">
        <w:rPr>
          <w:sz w:val="21"/>
          <w:lang w:eastAsia="ja-JP"/>
        </w:rPr>
        <w:t>”</w:t>
      </w:r>
      <w:r w:rsidR="007F251D">
        <w:rPr>
          <w:rFonts w:hint="eastAsia"/>
          <w:sz w:val="21"/>
          <w:lang w:eastAsia="ja-JP"/>
        </w:rPr>
        <w:t xml:space="preserve"> Liwen Chu (Marvell)</w:t>
      </w:r>
    </w:p>
    <w:p w:rsidR="00040225" w:rsidRDefault="00040225" w:rsidP="00040225">
      <w:pPr>
        <w:numPr>
          <w:ilvl w:val="2"/>
          <w:numId w:val="1"/>
        </w:numPr>
        <w:ind w:hanging="657"/>
        <w:rPr>
          <w:sz w:val="21"/>
        </w:rPr>
      </w:pPr>
      <w:r>
        <w:rPr>
          <w:rFonts w:hint="eastAsia"/>
          <w:sz w:val="21"/>
          <w:lang w:eastAsia="ja-JP"/>
        </w:rPr>
        <w:t xml:space="preserve">11-17-1290, </w:t>
      </w:r>
      <w:r w:rsidR="007F251D">
        <w:rPr>
          <w:sz w:val="21"/>
          <w:lang w:eastAsia="ja-JP"/>
        </w:rPr>
        <w:t>“</w:t>
      </w:r>
      <w:r w:rsidR="007F251D">
        <w:rPr>
          <w:rFonts w:hint="eastAsia"/>
          <w:sz w:val="21"/>
          <w:lang w:eastAsia="ja-JP"/>
        </w:rPr>
        <w:t>LB225 11ax D1.0 Comment Resolution HE PHY Capabilities, PPE,</w:t>
      </w:r>
      <w:r w:rsidR="007F251D">
        <w:rPr>
          <w:sz w:val="21"/>
          <w:lang w:eastAsia="ja-JP"/>
        </w:rPr>
        <w:t>”</w:t>
      </w:r>
      <w:r w:rsidR="007F251D">
        <w:rPr>
          <w:rFonts w:hint="eastAsia"/>
          <w:sz w:val="21"/>
          <w:lang w:eastAsia="ja-JP"/>
        </w:rPr>
        <w:t xml:space="preserve"> Liwen Chu (Marvell)</w:t>
      </w:r>
    </w:p>
    <w:p w:rsidR="00040225" w:rsidRDefault="00040225" w:rsidP="00040225">
      <w:pPr>
        <w:numPr>
          <w:ilvl w:val="2"/>
          <w:numId w:val="1"/>
        </w:numPr>
        <w:ind w:hanging="657"/>
        <w:rPr>
          <w:sz w:val="21"/>
        </w:rPr>
      </w:pPr>
      <w:r>
        <w:rPr>
          <w:rFonts w:hint="eastAsia"/>
          <w:sz w:val="21"/>
          <w:lang w:eastAsia="ja-JP"/>
        </w:rPr>
        <w:t xml:space="preserve">11-17-1294, </w:t>
      </w:r>
      <w:r w:rsidR="007F251D">
        <w:rPr>
          <w:sz w:val="21"/>
          <w:lang w:eastAsia="ja-JP"/>
        </w:rPr>
        <w:t>“</w:t>
      </w:r>
      <w:r w:rsidR="007F251D">
        <w:rPr>
          <w:rFonts w:hint="eastAsia"/>
          <w:sz w:val="21"/>
          <w:lang w:eastAsia="ja-JP"/>
        </w:rPr>
        <w:t>LB225 11ax D1.0 Comment Resolution 10.7 Remaining CIDs,</w:t>
      </w:r>
      <w:r w:rsidR="007F251D">
        <w:rPr>
          <w:sz w:val="21"/>
          <w:lang w:eastAsia="ja-JP"/>
        </w:rPr>
        <w:t>”</w:t>
      </w:r>
      <w:r w:rsidR="007F251D">
        <w:rPr>
          <w:rFonts w:hint="eastAsia"/>
          <w:sz w:val="21"/>
          <w:lang w:eastAsia="ja-JP"/>
        </w:rPr>
        <w:t xml:space="preserve"> Liwen Chu (Marvell)</w:t>
      </w:r>
    </w:p>
    <w:p w:rsidR="00040225" w:rsidRDefault="00040225" w:rsidP="00040225">
      <w:pPr>
        <w:numPr>
          <w:ilvl w:val="2"/>
          <w:numId w:val="1"/>
        </w:numPr>
        <w:ind w:hanging="657"/>
        <w:rPr>
          <w:sz w:val="21"/>
        </w:rPr>
      </w:pPr>
      <w:r>
        <w:rPr>
          <w:rFonts w:hint="eastAsia"/>
          <w:sz w:val="21"/>
          <w:lang w:eastAsia="ja-JP"/>
        </w:rPr>
        <w:t xml:space="preserve">11-17-1295, </w:t>
      </w:r>
      <w:r w:rsidR="007F251D">
        <w:rPr>
          <w:sz w:val="21"/>
          <w:lang w:eastAsia="ja-JP"/>
        </w:rPr>
        <w:t>“</w:t>
      </w:r>
      <w:r w:rsidR="007F251D">
        <w:rPr>
          <w:rFonts w:hint="eastAsia"/>
          <w:sz w:val="21"/>
          <w:lang w:eastAsia="ja-JP"/>
        </w:rPr>
        <w:t>Proposed Resolution for CID 9501,</w:t>
      </w:r>
      <w:r w:rsidR="007F251D">
        <w:rPr>
          <w:sz w:val="21"/>
          <w:lang w:eastAsia="ja-JP"/>
        </w:rPr>
        <w:t>”</w:t>
      </w:r>
      <w:r w:rsidR="007F251D">
        <w:rPr>
          <w:rFonts w:hint="eastAsia"/>
          <w:sz w:val="21"/>
          <w:lang w:eastAsia="ja-JP"/>
        </w:rPr>
        <w:t xml:space="preserve"> </w:t>
      </w:r>
      <w:proofErr w:type="spellStart"/>
      <w:r w:rsidR="007F251D">
        <w:rPr>
          <w:rFonts w:hint="eastAsia"/>
          <w:sz w:val="21"/>
          <w:lang w:eastAsia="ja-JP"/>
        </w:rPr>
        <w:t>Guoqing</w:t>
      </w:r>
      <w:proofErr w:type="spellEnd"/>
      <w:r w:rsidR="007F251D">
        <w:rPr>
          <w:rFonts w:hint="eastAsia"/>
          <w:sz w:val="21"/>
          <w:lang w:eastAsia="ja-JP"/>
        </w:rPr>
        <w:t xml:space="preserve"> Li (Apple)</w:t>
      </w:r>
    </w:p>
    <w:p w:rsidR="00040225" w:rsidRDefault="00040225" w:rsidP="00040225">
      <w:pPr>
        <w:numPr>
          <w:ilvl w:val="2"/>
          <w:numId w:val="1"/>
        </w:numPr>
        <w:ind w:hanging="657"/>
        <w:rPr>
          <w:sz w:val="21"/>
        </w:rPr>
      </w:pPr>
      <w:r>
        <w:rPr>
          <w:rFonts w:hint="eastAsia"/>
          <w:sz w:val="21"/>
          <w:lang w:eastAsia="ja-JP"/>
        </w:rPr>
        <w:t>11-17-1299</w:t>
      </w:r>
      <w:r w:rsidR="000D4B88">
        <w:rPr>
          <w:rFonts w:hint="eastAsia"/>
          <w:sz w:val="21"/>
          <w:lang w:eastAsia="ja-JP"/>
        </w:rPr>
        <w:t xml:space="preserve">, </w:t>
      </w:r>
      <w:r w:rsidR="00BE77A9">
        <w:rPr>
          <w:sz w:val="21"/>
          <w:lang w:eastAsia="ja-JP"/>
        </w:rPr>
        <w:t>“</w:t>
      </w:r>
      <w:r w:rsidR="00BE77A9">
        <w:rPr>
          <w:rFonts w:hint="eastAsia"/>
          <w:sz w:val="21"/>
          <w:lang w:eastAsia="ja-JP"/>
        </w:rPr>
        <w:t>CID 10276 related to 27.5.5,</w:t>
      </w:r>
      <w:r w:rsidR="00BE77A9">
        <w:rPr>
          <w:sz w:val="21"/>
          <w:lang w:eastAsia="ja-JP"/>
        </w:rPr>
        <w:t>”</w:t>
      </w:r>
      <w:r w:rsidR="00BE77A9">
        <w:rPr>
          <w:rFonts w:hint="eastAsia"/>
          <w:sz w:val="21"/>
          <w:lang w:eastAsia="ja-JP"/>
        </w:rPr>
        <w:t xml:space="preserve"> Laurent Cariou (Intel)</w:t>
      </w:r>
    </w:p>
    <w:p w:rsidR="000D4B88" w:rsidRDefault="000D4B88" w:rsidP="00040225">
      <w:pPr>
        <w:numPr>
          <w:ilvl w:val="2"/>
          <w:numId w:val="1"/>
        </w:numPr>
        <w:ind w:hanging="657"/>
        <w:rPr>
          <w:sz w:val="21"/>
        </w:rPr>
      </w:pPr>
      <w:r>
        <w:rPr>
          <w:rFonts w:hint="eastAsia"/>
          <w:sz w:val="21"/>
          <w:lang w:eastAsia="ja-JP"/>
        </w:rPr>
        <w:t xml:space="preserve">11-17-1301, </w:t>
      </w:r>
      <w:r w:rsidR="00BE77A9">
        <w:rPr>
          <w:sz w:val="21"/>
          <w:lang w:eastAsia="ja-JP"/>
        </w:rPr>
        <w:t>“</w:t>
      </w:r>
      <w:r w:rsidR="00BE77A9">
        <w:rPr>
          <w:rFonts w:hint="eastAsia"/>
          <w:sz w:val="21"/>
          <w:lang w:eastAsia="ja-JP"/>
        </w:rPr>
        <w:t>11ax D1.4 MAC Comment Resolution for CID 9636, 9699,</w:t>
      </w:r>
      <w:r w:rsidR="00BE77A9">
        <w:rPr>
          <w:sz w:val="21"/>
          <w:lang w:eastAsia="ja-JP"/>
        </w:rPr>
        <w:t>”</w:t>
      </w:r>
      <w:r w:rsidR="00BE77A9">
        <w:rPr>
          <w:rFonts w:hint="eastAsia"/>
          <w:sz w:val="21"/>
          <w:lang w:eastAsia="ja-JP"/>
        </w:rPr>
        <w:t xml:space="preserve"> Po-Kai Huang (Intel)</w:t>
      </w:r>
    </w:p>
    <w:p w:rsidR="000D4B88" w:rsidRDefault="000D4B88" w:rsidP="00040225">
      <w:pPr>
        <w:numPr>
          <w:ilvl w:val="2"/>
          <w:numId w:val="1"/>
        </w:numPr>
        <w:ind w:hanging="657"/>
        <w:rPr>
          <w:sz w:val="21"/>
        </w:rPr>
      </w:pPr>
      <w:r>
        <w:rPr>
          <w:rFonts w:hint="eastAsia"/>
          <w:sz w:val="21"/>
          <w:lang w:eastAsia="ja-JP"/>
        </w:rPr>
        <w:t xml:space="preserve">11-17-1304, </w:t>
      </w:r>
      <w:r w:rsidR="00BE77A9">
        <w:rPr>
          <w:sz w:val="21"/>
          <w:lang w:eastAsia="ja-JP"/>
        </w:rPr>
        <w:t>“</w:t>
      </w:r>
      <w:r w:rsidR="00BE77A9">
        <w:rPr>
          <w:rFonts w:hint="eastAsia"/>
          <w:sz w:val="21"/>
          <w:lang w:eastAsia="ja-JP"/>
        </w:rPr>
        <w:t>LB225 11ax D1.0 Comment Resolution on Clause 10.9 HT Control Field,</w:t>
      </w:r>
      <w:r w:rsidR="00BE77A9">
        <w:rPr>
          <w:sz w:val="21"/>
          <w:lang w:eastAsia="ja-JP"/>
        </w:rPr>
        <w:t>”</w:t>
      </w:r>
      <w:r w:rsidR="00BE77A9">
        <w:rPr>
          <w:rFonts w:hint="eastAsia"/>
          <w:sz w:val="21"/>
          <w:lang w:eastAsia="ja-JP"/>
        </w:rPr>
        <w:t xml:space="preserve"> James Yee (</w:t>
      </w:r>
      <w:proofErr w:type="spellStart"/>
      <w:r w:rsidR="00BE77A9">
        <w:rPr>
          <w:rFonts w:hint="eastAsia"/>
          <w:sz w:val="21"/>
          <w:lang w:eastAsia="ja-JP"/>
        </w:rPr>
        <w:t>MesiaTek</w:t>
      </w:r>
      <w:proofErr w:type="spellEnd"/>
      <w:r w:rsidR="00BE77A9">
        <w:rPr>
          <w:rFonts w:hint="eastAsia"/>
          <w:sz w:val="21"/>
          <w:lang w:eastAsia="ja-JP"/>
        </w:rPr>
        <w:t>)</w:t>
      </w:r>
    </w:p>
    <w:p w:rsidR="000D4B88" w:rsidRDefault="000D4B88" w:rsidP="00040225">
      <w:pPr>
        <w:numPr>
          <w:ilvl w:val="2"/>
          <w:numId w:val="1"/>
        </w:numPr>
        <w:ind w:hanging="657"/>
        <w:rPr>
          <w:sz w:val="21"/>
        </w:rPr>
      </w:pPr>
      <w:r>
        <w:rPr>
          <w:rFonts w:hint="eastAsia"/>
          <w:sz w:val="21"/>
          <w:lang w:eastAsia="ja-JP"/>
        </w:rPr>
        <w:t xml:space="preserve">11-17-1330, </w:t>
      </w:r>
      <w:r w:rsidR="00BE77A9">
        <w:rPr>
          <w:sz w:val="21"/>
          <w:lang w:eastAsia="ja-JP"/>
        </w:rPr>
        <w:t>“</w:t>
      </w:r>
      <w:r w:rsidR="00BE77A9">
        <w:rPr>
          <w:rFonts w:hint="eastAsia"/>
          <w:sz w:val="21"/>
          <w:lang w:eastAsia="ja-JP"/>
        </w:rPr>
        <w:t>CIDs: Acknowledgment related comments,</w:t>
      </w:r>
      <w:r w:rsidR="00BE77A9">
        <w:rPr>
          <w:sz w:val="21"/>
          <w:lang w:eastAsia="ja-JP"/>
        </w:rPr>
        <w:t>”</w:t>
      </w:r>
      <w:r w:rsidR="00BE77A9">
        <w:rPr>
          <w:rFonts w:hint="eastAsia"/>
          <w:sz w:val="21"/>
          <w:lang w:eastAsia="ja-JP"/>
        </w:rPr>
        <w:t xml:space="preserve"> George Cherian (Qualcomm)</w:t>
      </w:r>
    </w:p>
    <w:p w:rsidR="000D4B88" w:rsidRDefault="000D4B88" w:rsidP="00040225">
      <w:pPr>
        <w:numPr>
          <w:ilvl w:val="2"/>
          <w:numId w:val="1"/>
        </w:numPr>
        <w:ind w:hanging="657"/>
        <w:rPr>
          <w:sz w:val="21"/>
        </w:rPr>
      </w:pPr>
      <w:r>
        <w:rPr>
          <w:rFonts w:hint="eastAsia"/>
          <w:sz w:val="21"/>
          <w:lang w:eastAsia="ja-JP"/>
        </w:rPr>
        <w:t xml:space="preserve">11-17-1337, </w:t>
      </w:r>
      <w:r w:rsidR="00BE77A9">
        <w:rPr>
          <w:sz w:val="21"/>
          <w:lang w:eastAsia="ja-JP"/>
        </w:rPr>
        <w:t>“</w:t>
      </w:r>
      <w:r w:rsidR="00BE77A9">
        <w:rPr>
          <w:rFonts w:hint="eastAsia"/>
          <w:sz w:val="21"/>
          <w:lang w:eastAsia="ja-JP"/>
        </w:rPr>
        <w:t>CR for CID5859 and CID 5971,</w:t>
      </w:r>
      <w:r w:rsidR="00BE77A9">
        <w:rPr>
          <w:sz w:val="21"/>
          <w:lang w:eastAsia="ja-JP"/>
        </w:rPr>
        <w:t>”</w:t>
      </w:r>
      <w:r w:rsidR="00BE77A9">
        <w:rPr>
          <w:rFonts w:hint="eastAsia"/>
          <w:sz w:val="21"/>
          <w:lang w:eastAsia="ja-JP"/>
        </w:rPr>
        <w:t xml:space="preserve"> </w:t>
      </w:r>
      <w:proofErr w:type="spellStart"/>
      <w:r w:rsidR="00BE77A9">
        <w:rPr>
          <w:rFonts w:hint="eastAsia"/>
          <w:sz w:val="21"/>
          <w:lang w:eastAsia="ja-JP"/>
        </w:rPr>
        <w:t>Jarkko</w:t>
      </w:r>
      <w:proofErr w:type="spellEnd"/>
      <w:r w:rsidR="00BE77A9">
        <w:rPr>
          <w:rFonts w:hint="eastAsia"/>
          <w:sz w:val="21"/>
          <w:lang w:eastAsia="ja-JP"/>
        </w:rPr>
        <w:t xml:space="preserve"> </w:t>
      </w:r>
      <w:proofErr w:type="spellStart"/>
      <w:r w:rsidR="00BE77A9">
        <w:rPr>
          <w:rFonts w:hint="eastAsia"/>
          <w:sz w:val="21"/>
          <w:lang w:eastAsia="ja-JP"/>
        </w:rPr>
        <w:t>Kneckt</w:t>
      </w:r>
      <w:proofErr w:type="spellEnd"/>
      <w:r w:rsidR="00BE77A9">
        <w:rPr>
          <w:rFonts w:hint="eastAsia"/>
          <w:sz w:val="21"/>
          <w:lang w:eastAsia="ja-JP"/>
        </w:rPr>
        <w:t xml:space="preserve"> (Apple)</w:t>
      </w:r>
    </w:p>
    <w:p w:rsidR="000D4B88" w:rsidRDefault="000D4B88" w:rsidP="00040225">
      <w:pPr>
        <w:numPr>
          <w:ilvl w:val="2"/>
          <w:numId w:val="1"/>
        </w:numPr>
        <w:ind w:hanging="657"/>
        <w:rPr>
          <w:sz w:val="21"/>
        </w:rPr>
      </w:pPr>
      <w:r>
        <w:rPr>
          <w:rFonts w:hint="eastAsia"/>
          <w:sz w:val="21"/>
          <w:lang w:eastAsia="ja-JP"/>
        </w:rPr>
        <w:t xml:space="preserve">11-17-1338, </w:t>
      </w:r>
      <w:r w:rsidR="00BE77A9">
        <w:rPr>
          <w:sz w:val="21"/>
          <w:lang w:eastAsia="ja-JP"/>
        </w:rPr>
        <w:t>“</w:t>
      </w:r>
      <w:r w:rsidR="00BE77A9">
        <w:rPr>
          <w:rFonts w:hint="eastAsia"/>
          <w:sz w:val="21"/>
          <w:lang w:eastAsia="ja-JP"/>
        </w:rPr>
        <w:t>TWT SP initiation and termination and legacy PS,</w:t>
      </w:r>
      <w:r w:rsidR="00BE77A9">
        <w:rPr>
          <w:sz w:val="21"/>
          <w:lang w:eastAsia="ja-JP"/>
        </w:rPr>
        <w:t>”</w:t>
      </w:r>
      <w:r w:rsidR="00BE77A9">
        <w:rPr>
          <w:rFonts w:hint="eastAsia"/>
          <w:sz w:val="21"/>
          <w:lang w:eastAsia="ja-JP"/>
        </w:rPr>
        <w:t xml:space="preserve"> </w:t>
      </w:r>
      <w:proofErr w:type="spellStart"/>
      <w:r w:rsidR="00BE77A9">
        <w:rPr>
          <w:rFonts w:hint="eastAsia"/>
          <w:sz w:val="21"/>
          <w:lang w:eastAsia="ja-JP"/>
        </w:rPr>
        <w:t>Jarkko</w:t>
      </w:r>
      <w:proofErr w:type="spellEnd"/>
      <w:r w:rsidR="00BE77A9">
        <w:rPr>
          <w:rFonts w:hint="eastAsia"/>
          <w:sz w:val="21"/>
          <w:lang w:eastAsia="ja-JP"/>
        </w:rPr>
        <w:t xml:space="preserve"> </w:t>
      </w:r>
      <w:proofErr w:type="spellStart"/>
      <w:r w:rsidR="00BE77A9">
        <w:rPr>
          <w:rFonts w:hint="eastAsia"/>
          <w:sz w:val="21"/>
          <w:lang w:eastAsia="ja-JP"/>
        </w:rPr>
        <w:t>Kneckt</w:t>
      </w:r>
      <w:proofErr w:type="spellEnd"/>
      <w:r w:rsidR="00BE77A9">
        <w:rPr>
          <w:rFonts w:hint="eastAsia"/>
          <w:sz w:val="21"/>
          <w:lang w:eastAsia="ja-JP"/>
        </w:rPr>
        <w:t xml:space="preserve"> (Apple)</w:t>
      </w:r>
    </w:p>
    <w:p w:rsidR="000D4B88" w:rsidRDefault="000D4B88" w:rsidP="00040225">
      <w:pPr>
        <w:numPr>
          <w:ilvl w:val="2"/>
          <w:numId w:val="1"/>
        </w:numPr>
        <w:ind w:hanging="657"/>
        <w:rPr>
          <w:sz w:val="21"/>
        </w:rPr>
      </w:pPr>
      <w:r>
        <w:rPr>
          <w:rFonts w:hint="eastAsia"/>
          <w:sz w:val="21"/>
          <w:lang w:eastAsia="ja-JP"/>
        </w:rPr>
        <w:t xml:space="preserve">11-17-1339, </w:t>
      </w:r>
      <w:r w:rsidR="00BE77A9">
        <w:rPr>
          <w:sz w:val="21"/>
          <w:lang w:eastAsia="ja-JP"/>
        </w:rPr>
        <w:t>“</w:t>
      </w:r>
      <w:r w:rsidR="00BE77A9">
        <w:rPr>
          <w:rFonts w:hint="eastAsia"/>
          <w:sz w:val="21"/>
          <w:lang w:eastAsia="ja-JP"/>
        </w:rPr>
        <w:t>Improvement to TWT Parameter set,</w:t>
      </w:r>
      <w:r w:rsidR="00BE77A9">
        <w:rPr>
          <w:sz w:val="21"/>
          <w:lang w:eastAsia="ja-JP"/>
        </w:rPr>
        <w:t>”</w:t>
      </w:r>
      <w:r w:rsidR="00BE77A9">
        <w:rPr>
          <w:rFonts w:hint="eastAsia"/>
          <w:sz w:val="21"/>
          <w:lang w:eastAsia="ja-JP"/>
        </w:rPr>
        <w:t xml:space="preserve"> </w:t>
      </w:r>
      <w:proofErr w:type="spellStart"/>
      <w:r w:rsidR="00BE77A9">
        <w:rPr>
          <w:rFonts w:hint="eastAsia"/>
          <w:sz w:val="21"/>
          <w:lang w:eastAsia="ja-JP"/>
        </w:rPr>
        <w:t>Jarkko</w:t>
      </w:r>
      <w:proofErr w:type="spellEnd"/>
      <w:r w:rsidR="00BE77A9">
        <w:rPr>
          <w:rFonts w:hint="eastAsia"/>
          <w:sz w:val="21"/>
          <w:lang w:eastAsia="ja-JP"/>
        </w:rPr>
        <w:t xml:space="preserve"> </w:t>
      </w:r>
      <w:proofErr w:type="spellStart"/>
      <w:r w:rsidR="00BE77A9">
        <w:rPr>
          <w:rFonts w:hint="eastAsia"/>
          <w:sz w:val="21"/>
          <w:lang w:eastAsia="ja-JP"/>
        </w:rPr>
        <w:t>Kneckt</w:t>
      </w:r>
      <w:proofErr w:type="spellEnd"/>
      <w:r w:rsidR="00BE77A9">
        <w:rPr>
          <w:rFonts w:hint="eastAsia"/>
          <w:sz w:val="21"/>
          <w:lang w:eastAsia="ja-JP"/>
        </w:rPr>
        <w:t xml:space="preserve"> (Apple)</w:t>
      </w:r>
    </w:p>
    <w:p w:rsidR="000D4B88" w:rsidRPr="00BE77A9" w:rsidRDefault="000D4B88" w:rsidP="00040225">
      <w:pPr>
        <w:numPr>
          <w:ilvl w:val="2"/>
          <w:numId w:val="1"/>
        </w:numPr>
        <w:ind w:hanging="657"/>
        <w:rPr>
          <w:color w:val="808080" w:themeColor="background1" w:themeShade="80"/>
          <w:sz w:val="21"/>
        </w:rPr>
      </w:pPr>
      <w:r w:rsidRPr="00BE77A9">
        <w:rPr>
          <w:rFonts w:hint="eastAsia"/>
          <w:color w:val="808080" w:themeColor="background1" w:themeShade="80"/>
          <w:sz w:val="21"/>
          <w:lang w:eastAsia="ja-JP"/>
        </w:rPr>
        <w:t xml:space="preserve">11-17-1341, </w:t>
      </w:r>
      <w:r w:rsidR="00BE77A9" w:rsidRPr="00BE77A9">
        <w:rPr>
          <w:color w:val="808080" w:themeColor="background1" w:themeShade="80"/>
          <w:sz w:val="21"/>
          <w:lang w:eastAsia="ja-JP"/>
        </w:rPr>
        <w:t>“</w:t>
      </w:r>
      <w:r w:rsidR="00BE77A9" w:rsidRPr="00BE77A9">
        <w:rPr>
          <w:rFonts w:hint="eastAsia"/>
          <w:color w:val="808080" w:themeColor="background1" w:themeShade="80"/>
          <w:sz w:val="21"/>
          <w:lang w:eastAsia="ja-JP"/>
        </w:rPr>
        <w:t>PHY CR 8348 6433,</w:t>
      </w:r>
      <w:r w:rsidR="00BE77A9" w:rsidRPr="00BE77A9">
        <w:rPr>
          <w:color w:val="808080" w:themeColor="background1" w:themeShade="80"/>
          <w:sz w:val="21"/>
          <w:lang w:eastAsia="ja-JP"/>
        </w:rPr>
        <w:t>”</w:t>
      </w:r>
      <w:r w:rsidR="00BE77A9" w:rsidRPr="00BE77A9">
        <w:rPr>
          <w:rFonts w:hint="eastAsia"/>
          <w:color w:val="808080" w:themeColor="background1" w:themeShade="80"/>
          <w:sz w:val="21"/>
          <w:lang w:eastAsia="ja-JP"/>
        </w:rPr>
        <w:t xml:space="preserve"> Alfred Asterjadhi (Qualcomm)</w:t>
      </w:r>
      <w:r w:rsidR="00BE77A9">
        <w:rPr>
          <w:rFonts w:hint="eastAsia"/>
          <w:color w:val="808080" w:themeColor="background1" w:themeShade="80"/>
          <w:sz w:val="21"/>
          <w:lang w:eastAsia="ja-JP"/>
        </w:rPr>
        <w:t xml:space="preserve"> </w:t>
      </w:r>
      <w:r w:rsidR="00BE77A9">
        <w:rPr>
          <w:color w:val="808080" w:themeColor="background1" w:themeShade="80"/>
          <w:sz w:val="21"/>
          <w:lang w:eastAsia="ja-JP"/>
        </w:rPr>
        <w:t>–</w:t>
      </w:r>
      <w:r w:rsidR="00BE77A9">
        <w:rPr>
          <w:rFonts w:hint="eastAsia"/>
          <w:color w:val="808080" w:themeColor="background1" w:themeShade="80"/>
          <w:sz w:val="21"/>
          <w:lang w:eastAsia="ja-JP"/>
        </w:rPr>
        <w:t xml:space="preserve"> not available</w:t>
      </w:r>
    </w:p>
    <w:p w:rsidR="000D4B88" w:rsidRDefault="000D4B88" w:rsidP="00040225">
      <w:pPr>
        <w:numPr>
          <w:ilvl w:val="2"/>
          <w:numId w:val="1"/>
        </w:numPr>
        <w:ind w:hanging="657"/>
        <w:rPr>
          <w:sz w:val="21"/>
        </w:rPr>
      </w:pPr>
      <w:r>
        <w:rPr>
          <w:rFonts w:hint="eastAsia"/>
          <w:sz w:val="21"/>
          <w:lang w:eastAsia="ja-JP"/>
        </w:rPr>
        <w:t xml:space="preserve">11-17-1346, </w:t>
      </w:r>
      <w:r w:rsidR="00BE77A9">
        <w:rPr>
          <w:sz w:val="21"/>
          <w:lang w:eastAsia="ja-JP"/>
        </w:rPr>
        <w:t>“</w:t>
      </w:r>
      <w:r w:rsidR="00BE77A9">
        <w:rPr>
          <w:rFonts w:hint="eastAsia"/>
          <w:sz w:val="21"/>
          <w:lang w:eastAsia="ja-JP"/>
        </w:rPr>
        <w:t>Individual constrained TWT agreements,</w:t>
      </w:r>
      <w:r w:rsidR="00BE77A9">
        <w:rPr>
          <w:sz w:val="21"/>
          <w:lang w:eastAsia="ja-JP"/>
        </w:rPr>
        <w:t>”</w:t>
      </w:r>
      <w:r w:rsidR="00BE77A9">
        <w:rPr>
          <w:rFonts w:hint="eastAsia"/>
          <w:sz w:val="21"/>
          <w:lang w:eastAsia="ja-JP"/>
        </w:rPr>
        <w:t xml:space="preserve"> </w:t>
      </w:r>
      <w:proofErr w:type="spellStart"/>
      <w:r w:rsidR="00BE77A9">
        <w:rPr>
          <w:rFonts w:hint="eastAsia"/>
          <w:sz w:val="21"/>
          <w:lang w:eastAsia="ja-JP"/>
        </w:rPr>
        <w:t>jarkkoKneckt</w:t>
      </w:r>
      <w:proofErr w:type="spellEnd"/>
      <w:r w:rsidR="00BE77A9">
        <w:rPr>
          <w:rFonts w:hint="eastAsia"/>
          <w:sz w:val="21"/>
          <w:lang w:eastAsia="ja-JP"/>
        </w:rPr>
        <w:t xml:space="preserve"> (Apple)</w:t>
      </w:r>
    </w:p>
    <w:p w:rsidR="000D4B88" w:rsidRPr="003519A1" w:rsidRDefault="000D4B88" w:rsidP="00040225">
      <w:pPr>
        <w:numPr>
          <w:ilvl w:val="2"/>
          <w:numId w:val="1"/>
        </w:numPr>
        <w:ind w:hanging="657"/>
        <w:rPr>
          <w:color w:val="808080" w:themeColor="background1" w:themeShade="80"/>
          <w:sz w:val="21"/>
        </w:rPr>
      </w:pPr>
      <w:r w:rsidRPr="003519A1">
        <w:rPr>
          <w:rFonts w:hint="eastAsia"/>
          <w:color w:val="808080" w:themeColor="background1" w:themeShade="80"/>
          <w:sz w:val="21"/>
          <w:lang w:eastAsia="ja-JP"/>
        </w:rPr>
        <w:t xml:space="preserve">11-17-1364, </w:t>
      </w:r>
      <w:r w:rsidR="00BE77A9"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CIDs on </w:t>
      </w:r>
      <w:proofErr w:type="spellStart"/>
      <w:r w:rsidR="003519A1" w:rsidRPr="003519A1">
        <w:rPr>
          <w:rFonts w:hint="eastAsia"/>
          <w:color w:val="808080" w:themeColor="background1" w:themeShade="80"/>
          <w:sz w:val="21"/>
          <w:lang w:eastAsia="ja-JP"/>
        </w:rPr>
        <w:t>Subclause</w:t>
      </w:r>
      <w:proofErr w:type="spellEnd"/>
      <w:r w:rsidR="003519A1" w:rsidRPr="003519A1">
        <w:rPr>
          <w:rFonts w:hint="eastAsia"/>
          <w:color w:val="808080" w:themeColor="background1" w:themeShade="80"/>
          <w:sz w:val="21"/>
          <w:lang w:eastAsia="ja-JP"/>
        </w:rPr>
        <w:t xml:space="preserve"> 27.3.3 Part 3,</w:t>
      </w:r>
      <w:r w:rsidR="003519A1"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 Ming </w:t>
      </w:r>
      <w:proofErr w:type="spellStart"/>
      <w:r w:rsidR="003519A1" w:rsidRPr="003519A1">
        <w:rPr>
          <w:rFonts w:hint="eastAsia"/>
          <w:color w:val="808080" w:themeColor="background1" w:themeShade="80"/>
          <w:sz w:val="21"/>
          <w:lang w:eastAsia="ja-JP"/>
        </w:rPr>
        <w:t>Gan</w:t>
      </w:r>
      <w:proofErr w:type="spellEnd"/>
      <w:r w:rsidR="003519A1" w:rsidRPr="003519A1">
        <w:rPr>
          <w:rFonts w:hint="eastAsia"/>
          <w:color w:val="808080" w:themeColor="background1" w:themeShade="80"/>
          <w:sz w:val="21"/>
          <w:lang w:eastAsia="ja-JP"/>
        </w:rPr>
        <w:t xml:space="preserve"> (Huawei Technologies) </w:t>
      </w:r>
      <w:r w:rsidR="003519A1"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 not available</w:t>
      </w:r>
    </w:p>
    <w:p w:rsidR="000D4B88" w:rsidRPr="003519A1" w:rsidRDefault="000D4B88" w:rsidP="003519A1">
      <w:pPr>
        <w:numPr>
          <w:ilvl w:val="2"/>
          <w:numId w:val="1"/>
        </w:numPr>
        <w:ind w:hanging="657"/>
        <w:rPr>
          <w:color w:val="808080" w:themeColor="background1" w:themeShade="80"/>
          <w:sz w:val="21"/>
        </w:rPr>
      </w:pPr>
      <w:r w:rsidRPr="003519A1">
        <w:rPr>
          <w:rFonts w:hint="eastAsia"/>
          <w:color w:val="808080" w:themeColor="background1" w:themeShade="80"/>
          <w:sz w:val="21"/>
          <w:lang w:eastAsia="ja-JP"/>
        </w:rPr>
        <w:t xml:space="preserve">11-17-1365, </w:t>
      </w:r>
      <w:r w:rsidR="003519A1"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CIDs on </w:t>
      </w:r>
      <w:proofErr w:type="spellStart"/>
      <w:r w:rsidR="003519A1" w:rsidRPr="003519A1">
        <w:rPr>
          <w:rFonts w:hint="eastAsia"/>
          <w:color w:val="808080" w:themeColor="background1" w:themeShade="80"/>
          <w:sz w:val="21"/>
          <w:lang w:eastAsia="ja-JP"/>
        </w:rPr>
        <w:t>Subclause</w:t>
      </w:r>
      <w:proofErr w:type="spellEnd"/>
      <w:r w:rsidR="003519A1" w:rsidRPr="003519A1">
        <w:rPr>
          <w:rFonts w:hint="eastAsia"/>
          <w:color w:val="808080" w:themeColor="background1" w:themeShade="80"/>
          <w:sz w:val="21"/>
          <w:lang w:eastAsia="ja-JP"/>
        </w:rPr>
        <w:t xml:space="preserve"> 27.3.3 Part 3,</w:t>
      </w:r>
      <w:r w:rsidR="003519A1"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 Ming </w:t>
      </w:r>
      <w:proofErr w:type="spellStart"/>
      <w:r w:rsidR="003519A1" w:rsidRPr="003519A1">
        <w:rPr>
          <w:rFonts w:hint="eastAsia"/>
          <w:color w:val="808080" w:themeColor="background1" w:themeShade="80"/>
          <w:sz w:val="21"/>
          <w:lang w:eastAsia="ja-JP"/>
        </w:rPr>
        <w:t>Gan</w:t>
      </w:r>
      <w:proofErr w:type="spellEnd"/>
      <w:r w:rsidR="003519A1" w:rsidRPr="003519A1">
        <w:rPr>
          <w:rFonts w:hint="eastAsia"/>
          <w:color w:val="808080" w:themeColor="background1" w:themeShade="80"/>
          <w:sz w:val="21"/>
          <w:lang w:eastAsia="ja-JP"/>
        </w:rPr>
        <w:t xml:space="preserve"> (Huawei Technologies) </w:t>
      </w:r>
      <w:r w:rsidR="003519A1" w:rsidRPr="003519A1">
        <w:rPr>
          <w:color w:val="808080" w:themeColor="background1" w:themeShade="80"/>
          <w:sz w:val="21"/>
          <w:lang w:eastAsia="ja-JP"/>
        </w:rPr>
        <w:t>–</w:t>
      </w:r>
      <w:r w:rsidR="003519A1" w:rsidRPr="003519A1">
        <w:rPr>
          <w:rFonts w:hint="eastAsia"/>
          <w:color w:val="808080" w:themeColor="background1" w:themeShade="80"/>
          <w:sz w:val="21"/>
          <w:lang w:eastAsia="ja-JP"/>
        </w:rPr>
        <w:t xml:space="preserve"> not available</w:t>
      </w:r>
    </w:p>
    <w:p w:rsidR="000D4B88" w:rsidRDefault="000D4B88" w:rsidP="00040225">
      <w:pPr>
        <w:numPr>
          <w:ilvl w:val="2"/>
          <w:numId w:val="1"/>
        </w:numPr>
        <w:ind w:hanging="657"/>
        <w:rPr>
          <w:sz w:val="21"/>
        </w:rPr>
      </w:pPr>
      <w:r>
        <w:rPr>
          <w:rFonts w:hint="eastAsia"/>
          <w:sz w:val="21"/>
          <w:lang w:eastAsia="ja-JP"/>
        </w:rPr>
        <w:t xml:space="preserve">11-17-1377, </w:t>
      </w:r>
      <w:r w:rsidR="003519A1">
        <w:rPr>
          <w:sz w:val="21"/>
          <w:lang w:eastAsia="ja-JP"/>
        </w:rPr>
        <w:t>“</w:t>
      </w:r>
      <w:r w:rsidR="003519A1">
        <w:rPr>
          <w:rFonts w:hint="eastAsia"/>
          <w:sz w:val="21"/>
          <w:lang w:eastAsia="ja-JP"/>
        </w:rPr>
        <w:t>11ax D1.0 MAC Comment Resolution for 27.13 and 9.4.2.218.2,</w:t>
      </w:r>
      <w:r w:rsidR="003519A1">
        <w:rPr>
          <w:sz w:val="21"/>
          <w:lang w:eastAsia="ja-JP"/>
        </w:rPr>
        <w:t>”</w:t>
      </w:r>
      <w:r w:rsidR="003519A1">
        <w:rPr>
          <w:rFonts w:hint="eastAsia"/>
          <w:sz w:val="21"/>
          <w:lang w:eastAsia="ja-JP"/>
        </w:rPr>
        <w:t xml:space="preserve"> Frank Hsu (MediaTek)</w:t>
      </w:r>
    </w:p>
    <w:p w:rsidR="000D4B88" w:rsidRDefault="000D4B88" w:rsidP="00040225">
      <w:pPr>
        <w:numPr>
          <w:ilvl w:val="2"/>
          <w:numId w:val="1"/>
        </w:numPr>
        <w:ind w:hanging="657"/>
        <w:rPr>
          <w:sz w:val="21"/>
        </w:rPr>
      </w:pPr>
      <w:r>
        <w:rPr>
          <w:rFonts w:hint="eastAsia"/>
          <w:sz w:val="21"/>
          <w:lang w:eastAsia="ja-JP"/>
        </w:rPr>
        <w:t xml:space="preserve">11-17-1399, </w:t>
      </w:r>
      <w:r w:rsidR="003519A1">
        <w:rPr>
          <w:sz w:val="21"/>
          <w:lang w:eastAsia="ja-JP"/>
        </w:rPr>
        <w:t>“</w:t>
      </w:r>
      <w:r w:rsidR="003519A1">
        <w:rPr>
          <w:rFonts w:hint="eastAsia"/>
          <w:sz w:val="21"/>
          <w:lang w:eastAsia="ja-JP"/>
        </w:rPr>
        <w:t>Resolution for CID 3099,</w:t>
      </w:r>
      <w:r w:rsidR="003519A1">
        <w:rPr>
          <w:sz w:val="21"/>
          <w:lang w:eastAsia="ja-JP"/>
        </w:rPr>
        <w:t>”</w:t>
      </w:r>
      <w:r w:rsidR="003519A1">
        <w:rPr>
          <w:rFonts w:hint="eastAsia"/>
          <w:sz w:val="21"/>
          <w:lang w:eastAsia="ja-JP"/>
        </w:rPr>
        <w:t xml:space="preserve"> Edward Au (Huawei Technologies)</w:t>
      </w:r>
    </w:p>
    <w:p w:rsidR="000D4B88" w:rsidRDefault="000D4B88" w:rsidP="00040225">
      <w:pPr>
        <w:numPr>
          <w:ilvl w:val="2"/>
          <w:numId w:val="1"/>
        </w:numPr>
        <w:ind w:hanging="657"/>
        <w:rPr>
          <w:sz w:val="21"/>
        </w:rPr>
      </w:pPr>
      <w:r>
        <w:rPr>
          <w:rFonts w:hint="eastAsia"/>
          <w:sz w:val="21"/>
          <w:lang w:eastAsia="ja-JP"/>
        </w:rPr>
        <w:t xml:space="preserve">11-17-1401, </w:t>
      </w:r>
      <w:r w:rsidR="003519A1">
        <w:rPr>
          <w:sz w:val="21"/>
          <w:lang w:eastAsia="ja-JP"/>
        </w:rPr>
        <w:t>“</w:t>
      </w:r>
      <w:r w:rsidR="003519A1">
        <w:rPr>
          <w:rFonts w:hint="eastAsia"/>
          <w:sz w:val="21"/>
          <w:lang w:eastAsia="ja-JP"/>
        </w:rPr>
        <w:t>Resolution for CIDs 5285, 6198, 7603,</w:t>
      </w:r>
      <w:r w:rsidR="003519A1">
        <w:rPr>
          <w:sz w:val="21"/>
          <w:lang w:eastAsia="ja-JP"/>
        </w:rPr>
        <w:t>”</w:t>
      </w:r>
      <w:r w:rsidR="003519A1">
        <w:rPr>
          <w:rFonts w:hint="eastAsia"/>
          <w:sz w:val="21"/>
          <w:lang w:eastAsia="ja-JP"/>
        </w:rPr>
        <w:t xml:space="preserve"> Edward Au (Huawei Technologies)</w:t>
      </w:r>
    </w:p>
    <w:p w:rsidR="000D4B88" w:rsidRDefault="000D4B88" w:rsidP="00040225">
      <w:pPr>
        <w:numPr>
          <w:ilvl w:val="2"/>
          <w:numId w:val="1"/>
        </w:numPr>
        <w:ind w:hanging="657"/>
        <w:rPr>
          <w:sz w:val="21"/>
        </w:rPr>
      </w:pPr>
      <w:r>
        <w:rPr>
          <w:rFonts w:hint="eastAsia"/>
          <w:sz w:val="21"/>
          <w:lang w:eastAsia="ja-JP"/>
        </w:rPr>
        <w:t xml:space="preserve">11-17-1402, </w:t>
      </w:r>
      <w:r w:rsidR="003519A1">
        <w:rPr>
          <w:sz w:val="21"/>
          <w:lang w:eastAsia="ja-JP"/>
        </w:rPr>
        <w:t>“</w:t>
      </w:r>
      <w:r w:rsidR="003519A1">
        <w:rPr>
          <w:rFonts w:hint="eastAsia"/>
          <w:sz w:val="21"/>
          <w:lang w:eastAsia="ja-JP"/>
        </w:rPr>
        <w:t>Resolution for PICS,</w:t>
      </w:r>
      <w:r w:rsidR="003519A1">
        <w:rPr>
          <w:sz w:val="21"/>
          <w:lang w:eastAsia="ja-JP"/>
        </w:rPr>
        <w:t>”</w:t>
      </w:r>
      <w:r w:rsidR="003519A1">
        <w:rPr>
          <w:rFonts w:hint="eastAsia"/>
          <w:sz w:val="21"/>
          <w:lang w:eastAsia="ja-JP"/>
        </w:rPr>
        <w:t xml:space="preserve"> Edward Au (Huawei Technologies)</w:t>
      </w:r>
    </w:p>
    <w:p w:rsidR="000D4B88" w:rsidRDefault="000D4B88" w:rsidP="00040225">
      <w:pPr>
        <w:numPr>
          <w:ilvl w:val="2"/>
          <w:numId w:val="1"/>
        </w:numPr>
        <w:ind w:hanging="657"/>
        <w:rPr>
          <w:sz w:val="21"/>
        </w:rPr>
      </w:pPr>
      <w:r>
        <w:rPr>
          <w:rFonts w:hint="eastAsia"/>
          <w:sz w:val="21"/>
          <w:lang w:eastAsia="ja-JP"/>
        </w:rPr>
        <w:t xml:space="preserve">11-17-1429, </w:t>
      </w:r>
      <w:r w:rsidR="003519A1">
        <w:rPr>
          <w:sz w:val="21"/>
          <w:lang w:eastAsia="ja-JP"/>
        </w:rPr>
        <w:t>“</w:t>
      </w:r>
      <w:r w:rsidR="003519A1">
        <w:rPr>
          <w:rFonts w:hint="eastAsia"/>
          <w:sz w:val="21"/>
          <w:lang w:eastAsia="ja-JP"/>
        </w:rPr>
        <w:t>Annex G Comment Resolution,</w:t>
      </w:r>
      <w:r w:rsidR="003519A1">
        <w:rPr>
          <w:sz w:val="21"/>
          <w:lang w:eastAsia="ja-JP"/>
        </w:rPr>
        <w:t>”</w:t>
      </w:r>
      <w:r w:rsidR="003519A1">
        <w:rPr>
          <w:rFonts w:hint="eastAsia"/>
          <w:sz w:val="21"/>
          <w:lang w:eastAsia="ja-JP"/>
        </w:rPr>
        <w:t xml:space="preserve"> Osama Aboul-Magd (Huawei Technologies)</w:t>
      </w:r>
    </w:p>
    <w:p w:rsidR="000D4B88" w:rsidRPr="00AF4DF0" w:rsidRDefault="000D4B88" w:rsidP="00040225">
      <w:pPr>
        <w:numPr>
          <w:ilvl w:val="2"/>
          <w:numId w:val="1"/>
        </w:numPr>
        <w:ind w:hanging="657"/>
        <w:rPr>
          <w:sz w:val="21"/>
        </w:rPr>
      </w:pPr>
      <w:r>
        <w:rPr>
          <w:rFonts w:hint="eastAsia"/>
          <w:sz w:val="21"/>
          <w:lang w:eastAsia="ja-JP"/>
        </w:rPr>
        <w:t xml:space="preserve">11-17-1456, </w:t>
      </w:r>
      <w:r w:rsidR="003519A1">
        <w:rPr>
          <w:sz w:val="21"/>
          <w:lang w:eastAsia="ja-JP"/>
        </w:rPr>
        <w:t>“</w:t>
      </w:r>
      <w:r w:rsidR="003519A1">
        <w:rPr>
          <w:rFonts w:hint="eastAsia"/>
          <w:sz w:val="21"/>
          <w:lang w:eastAsia="ja-JP"/>
        </w:rPr>
        <w:t>Resolution for CID 8555,</w:t>
      </w:r>
      <w:r w:rsidR="003519A1">
        <w:rPr>
          <w:sz w:val="21"/>
          <w:lang w:eastAsia="ja-JP"/>
        </w:rPr>
        <w:t>”</w:t>
      </w:r>
      <w:r w:rsidR="003519A1">
        <w:rPr>
          <w:rFonts w:hint="eastAsia"/>
          <w:sz w:val="21"/>
          <w:lang w:eastAsia="ja-JP"/>
        </w:rPr>
        <w:t xml:space="preserve"> Abhishek Patil (Qualcomm)</w:t>
      </w:r>
    </w:p>
    <w:p w:rsidR="00045E92" w:rsidRPr="00040225" w:rsidRDefault="00045E92" w:rsidP="00045E92">
      <w:pPr>
        <w:rPr>
          <w:sz w:val="21"/>
          <w:lang w:eastAsia="ja-JP"/>
        </w:rPr>
      </w:pPr>
    </w:p>
    <w:p w:rsidR="005529BC" w:rsidRPr="00505055" w:rsidRDefault="005529BC" w:rsidP="00B917DF">
      <w:pPr>
        <w:rPr>
          <w:sz w:val="21"/>
          <w:lang w:eastAsia="ja-JP"/>
        </w:rPr>
      </w:pPr>
    </w:p>
    <w:p w:rsidR="0053011D" w:rsidRDefault="00FA52A3" w:rsidP="0053011D">
      <w:pPr>
        <w:numPr>
          <w:ilvl w:val="1"/>
          <w:numId w:val="1"/>
        </w:numPr>
      </w:pPr>
      <w:r>
        <w:rPr>
          <w:rFonts w:hint="eastAsia"/>
          <w:lang w:eastAsia="ja-JP"/>
        </w:rPr>
        <w:t>MU</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6B13D2">
        <w:rPr>
          <w:rFonts w:hint="eastAsia"/>
          <w:lang w:eastAsia="ja-JP"/>
        </w:rPr>
        <w:t>3</w:t>
      </w:r>
      <w:r w:rsidR="005529BC">
        <w:rPr>
          <w:rFonts w:hint="eastAsia"/>
          <w:lang w:eastAsia="ja-JP"/>
        </w:rPr>
        <w:t xml:space="preserve"> </w:t>
      </w:r>
      <w:r w:rsidR="00EC6F29">
        <w:rPr>
          <w:rFonts w:hint="eastAsia"/>
          <w:lang w:eastAsia="ja-JP"/>
        </w:rPr>
        <w:t>submissions</w:t>
      </w:r>
      <w:r w:rsidR="00F95624">
        <w:rPr>
          <w:rFonts w:hint="eastAsia"/>
          <w:lang w:eastAsia="ja-JP"/>
        </w:rPr>
        <w:t xml:space="preserve"> </w:t>
      </w:r>
    </w:p>
    <w:p w:rsidR="00872A1C" w:rsidRDefault="00CD148E" w:rsidP="00E67F69">
      <w:pPr>
        <w:numPr>
          <w:ilvl w:val="2"/>
          <w:numId w:val="1"/>
        </w:numPr>
        <w:ind w:hanging="657"/>
        <w:rPr>
          <w:sz w:val="21"/>
        </w:rPr>
      </w:pPr>
      <w:r>
        <w:rPr>
          <w:rFonts w:hint="eastAsia"/>
          <w:sz w:val="21"/>
          <w:lang w:eastAsia="ja-JP"/>
        </w:rPr>
        <w:t xml:space="preserve">11-17-1060, </w:t>
      </w:r>
      <w:r>
        <w:rPr>
          <w:sz w:val="21"/>
          <w:lang w:eastAsia="ja-JP"/>
        </w:rPr>
        <w:t>“</w:t>
      </w:r>
      <w:r>
        <w:rPr>
          <w:rFonts w:hint="eastAsia"/>
          <w:sz w:val="21"/>
          <w:lang w:eastAsia="ja-JP"/>
        </w:rPr>
        <w:t>CR on CID 6053,</w:t>
      </w:r>
      <w:r>
        <w:rPr>
          <w:sz w:val="21"/>
          <w:lang w:eastAsia="ja-JP"/>
        </w:rPr>
        <w:t>”</w:t>
      </w:r>
      <w:r>
        <w:rPr>
          <w:rFonts w:hint="eastAsia"/>
          <w:sz w:val="21"/>
          <w:lang w:eastAsia="ja-JP"/>
        </w:rPr>
        <w:t xml:space="preserve"> </w:t>
      </w:r>
      <w:r>
        <w:rPr>
          <w:sz w:val="21"/>
          <w:lang w:eastAsia="ja-JP"/>
        </w:rPr>
        <w:t>Jeongki</w:t>
      </w:r>
      <w:r>
        <w:rPr>
          <w:rFonts w:hint="eastAsia"/>
          <w:sz w:val="21"/>
          <w:lang w:eastAsia="ja-JP"/>
        </w:rPr>
        <w:t xml:space="preserve"> Kim (LG Electronics)</w:t>
      </w:r>
    </w:p>
    <w:p w:rsidR="00CD148E" w:rsidRPr="00E67F69" w:rsidRDefault="00E67F69" w:rsidP="00E67F69">
      <w:pPr>
        <w:pStyle w:val="ae"/>
        <w:numPr>
          <w:ilvl w:val="2"/>
          <w:numId w:val="1"/>
        </w:numPr>
        <w:ind w:leftChars="0" w:hanging="657"/>
        <w:rPr>
          <w:rFonts w:ascii="Times New Roman" w:eastAsia="ＭＳ 明朝" w:hAnsi="Times New Roman" w:cs="Times New Roman"/>
          <w:sz w:val="21"/>
          <w:szCs w:val="20"/>
          <w:lang w:eastAsia="en-US"/>
        </w:rPr>
      </w:pPr>
      <w:r w:rsidRPr="00E67F69">
        <w:rPr>
          <w:rFonts w:ascii="Times New Roman" w:eastAsia="ＭＳ 明朝" w:hAnsi="Times New Roman" w:cs="Times New Roman"/>
          <w:sz w:val="21"/>
          <w:szCs w:val="20"/>
          <w:lang w:eastAsia="en-US"/>
        </w:rPr>
        <w:lastRenderedPageBreak/>
        <w:t>11-17-1091, “Proposed resolution for comments related to CIDs in 27.5.2,” Jing Ma</w:t>
      </w:r>
    </w:p>
    <w:p w:rsidR="00CD148E" w:rsidRDefault="00CD148E" w:rsidP="00E67F69">
      <w:pPr>
        <w:numPr>
          <w:ilvl w:val="2"/>
          <w:numId w:val="1"/>
        </w:numPr>
        <w:ind w:hanging="657"/>
        <w:rPr>
          <w:sz w:val="21"/>
        </w:rPr>
      </w:pPr>
      <w:r>
        <w:rPr>
          <w:rFonts w:hint="eastAsia"/>
          <w:sz w:val="21"/>
          <w:lang w:eastAsia="ja-JP"/>
        </w:rPr>
        <w:t>11-17-1139, Comment Resolution on retransmission of OFDMA random access,</w:t>
      </w:r>
      <w:r>
        <w:rPr>
          <w:sz w:val="21"/>
          <w:lang w:eastAsia="ja-JP"/>
        </w:rPr>
        <w:t>”</w:t>
      </w:r>
      <w:r>
        <w:rPr>
          <w:rFonts w:hint="eastAsia"/>
          <w:sz w:val="21"/>
          <w:lang w:eastAsia="ja-JP"/>
        </w:rPr>
        <w:t xml:space="preserve"> Jing Ma (NICT)</w:t>
      </w:r>
    </w:p>
    <w:p w:rsidR="00CD148E" w:rsidRPr="00AF4DF0" w:rsidRDefault="00CD148E" w:rsidP="00E67F69">
      <w:pPr>
        <w:numPr>
          <w:ilvl w:val="2"/>
          <w:numId w:val="1"/>
        </w:numPr>
        <w:ind w:hanging="657"/>
        <w:rPr>
          <w:sz w:val="21"/>
        </w:rPr>
      </w:pPr>
      <w:r>
        <w:rPr>
          <w:rFonts w:hint="eastAsia"/>
          <w:sz w:val="21"/>
          <w:lang w:eastAsia="ja-JP"/>
        </w:rPr>
        <w:t xml:space="preserve">11-17-1286, </w:t>
      </w:r>
      <w:r>
        <w:rPr>
          <w:sz w:val="21"/>
          <w:lang w:eastAsia="ja-JP"/>
        </w:rPr>
        <w:t>“</w:t>
      </w:r>
      <w:r>
        <w:rPr>
          <w:rFonts w:hint="eastAsia"/>
          <w:sz w:val="21"/>
          <w:lang w:eastAsia="ja-JP"/>
        </w:rPr>
        <w:t>CR DL MU procedure,</w:t>
      </w:r>
      <w:r>
        <w:rPr>
          <w:sz w:val="21"/>
          <w:lang w:eastAsia="ja-JP"/>
        </w:rPr>
        <w:t>”</w:t>
      </w:r>
      <w:r>
        <w:rPr>
          <w:rFonts w:hint="eastAsia"/>
          <w:sz w:val="21"/>
          <w:lang w:eastAsia="ja-JP"/>
        </w:rPr>
        <w:t xml:space="preserve"> Zhou Lan (Broadcom)</w:t>
      </w:r>
    </w:p>
    <w:p w:rsidR="00505055" w:rsidRPr="00FA52A3" w:rsidRDefault="00505055" w:rsidP="00505055">
      <w:pPr>
        <w:tabs>
          <w:tab w:val="left" w:pos="6946"/>
        </w:tabs>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F66FCC" w:rsidP="007A125B">
      <w:pPr>
        <w:numPr>
          <w:ilvl w:val="3"/>
          <w:numId w:val="1"/>
        </w:numPr>
        <w:rPr>
          <w:lang w:eastAsia="ja-JP"/>
        </w:rPr>
      </w:pPr>
      <w:r>
        <w:rPr>
          <w:rFonts w:hint="eastAsia"/>
          <w:lang w:eastAsia="ja-JP"/>
        </w:rPr>
        <w:t>MAC</w:t>
      </w:r>
      <w:r w:rsidR="002273A0">
        <w:rPr>
          <w:rFonts w:hint="eastAsia"/>
          <w:lang w:eastAsia="ja-JP"/>
        </w:rPr>
        <w:t xml:space="preserve"> </w:t>
      </w:r>
      <w:r w:rsidR="007A125B">
        <w:rPr>
          <w:lang w:eastAsia="ja-JP"/>
        </w:rPr>
        <w:t>…</w:t>
      </w:r>
      <w:r w:rsidR="007A125B">
        <w:rPr>
          <w:rFonts w:hint="eastAsia"/>
          <w:lang w:eastAsia="ja-JP"/>
        </w:rPr>
        <w:t xml:space="preserve"> </w:t>
      </w:r>
      <w:r w:rsidR="002273A0">
        <w:rPr>
          <w:rFonts w:hint="eastAsia"/>
          <w:lang w:eastAsia="ja-JP"/>
        </w:rPr>
        <w:t>6</w:t>
      </w:r>
      <w:r w:rsidR="007A125B">
        <w:rPr>
          <w:rFonts w:hint="eastAsia"/>
          <w:lang w:eastAsia="ja-JP"/>
        </w:rPr>
        <w:t xml:space="preserve">, PHY </w:t>
      </w:r>
      <w:r w:rsidR="007A125B">
        <w:rPr>
          <w:lang w:eastAsia="ja-JP"/>
        </w:rPr>
        <w:t>…</w:t>
      </w:r>
      <w:r w:rsidR="008F3E8D">
        <w:rPr>
          <w:rFonts w:hint="eastAsia"/>
          <w:lang w:eastAsia="ja-JP"/>
        </w:rPr>
        <w:t xml:space="preserve"> </w:t>
      </w:r>
      <w:r>
        <w:rPr>
          <w:rFonts w:hint="eastAsia"/>
          <w:lang w:eastAsia="ja-JP"/>
        </w:rPr>
        <w:t>5</w:t>
      </w:r>
      <w:r w:rsidR="007A125B">
        <w:rPr>
          <w:rFonts w:hint="eastAsia"/>
          <w:lang w:eastAsia="ja-JP"/>
        </w:rPr>
        <w:t xml:space="preserve">, </w:t>
      </w:r>
      <w:r>
        <w:rPr>
          <w:rFonts w:hint="eastAsia"/>
          <w:lang w:eastAsia="ja-JP"/>
        </w:rPr>
        <w:t xml:space="preserve">Joint MU &amp; </w:t>
      </w:r>
      <w:r w:rsidR="007A125B">
        <w:rPr>
          <w:rFonts w:hint="eastAsia"/>
          <w:lang w:eastAsia="ja-JP"/>
        </w:rPr>
        <w:t xml:space="preserve">SR </w:t>
      </w:r>
      <w:r w:rsidR="007A125B">
        <w:rPr>
          <w:lang w:eastAsia="ja-JP"/>
        </w:rPr>
        <w:t>…</w:t>
      </w:r>
      <w:r w:rsidR="008F3E8D">
        <w:rPr>
          <w:rFonts w:hint="eastAsia"/>
          <w:lang w:eastAsia="ja-JP"/>
        </w:rPr>
        <w:t xml:space="preserve"> </w:t>
      </w:r>
      <w:r>
        <w:rPr>
          <w:rFonts w:hint="eastAsia"/>
          <w:lang w:eastAsia="ja-JP"/>
        </w:rPr>
        <w:t>1</w:t>
      </w:r>
      <w:r w:rsidR="007A125B">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8F3E8D" w:rsidTr="002F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F66FCC" w:rsidTr="001840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2F58E6">
            <w:pPr>
              <w:jc w:val="center"/>
              <w:rPr>
                <w:sz w:val="21"/>
                <w:lang w:eastAsia="ja-JP"/>
              </w:rPr>
            </w:pPr>
            <w:r>
              <w:rPr>
                <w:rFonts w:hint="eastAsia"/>
                <w:sz w:val="21"/>
                <w:lang w:eastAsia="ja-JP"/>
              </w:rPr>
              <w:t>AM2</w:t>
            </w:r>
          </w:p>
        </w:tc>
        <w:tc>
          <w:tcPr>
            <w:tcW w:w="2268" w:type="dxa"/>
            <w:gridSpan w:val="2"/>
          </w:tcPr>
          <w:p w:rsidR="003519A1" w:rsidRDefault="003519A1" w:rsidP="003519A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3519A1" w:rsidP="003519A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1134" w:type="dxa"/>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F66FCC" w:rsidRDefault="00F66FCC" w:rsidP="00F66FCC">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F66FCC">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PM1</w:t>
            </w:r>
          </w:p>
        </w:tc>
        <w:tc>
          <w:tcPr>
            <w:tcW w:w="2268" w:type="dxa"/>
            <w:gridSpan w:val="2"/>
          </w:tcPr>
          <w:p w:rsidR="008F3E8D" w:rsidRDefault="008F3E8D"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PM2</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273A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2273A0">
              <w:rPr>
                <w:rFonts w:hint="eastAsia"/>
                <w:sz w:val="21"/>
                <w:lang w:eastAsia="ja-JP"/>
              </w:rPr>
              <w:t>MAC</w:t>
            </w:r>
            <w:r>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F47729"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3519A1" w:rsidTr="000B15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519A1" w:rsidRDefault="003519A1" w:rsidP="002F58E6">
            <w:pPr>
              <w:jc w:val="center"/>
              <w:rPr>
                <w:sz w:val="21"/>
                <w:lang w:eastAsia="ja-JP"/>
              </w:rPr>
            </w:pPr>
            <w:r>
              <w:rPr>
                <w:rFonts w:hint="eastAsia"/>
                <w:sz w:val="21"/>
                <w:lang w:eastAsia="ja-JP"/>
              </w:rPr>
              <w:t>PM3</w:t>
            </w:r>
          </w:p>
        </w:tc>
        <w:tc>
          <w:tcPr>
            <w:tcW w:w="1134" w:type="dxa"/>
          </w:tcPr>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519A1" w:rsidRDefault="003519A1" w:rsidP="000B151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F47729">
              <w:rPr>
                <w:rFonts w:hint="eastAsia"/>
                <w:sz w:val="21"/>
                <w:lang w:eastAsia="ja-JP"/>
              </w:rPr>
              <w:t>MU</w:t>
            </w:r>
            <w:r>
              <w:rPr>
                <w:rFonts w:hint="eastAsia"/>
                <w:sz w:val="21"/>
                <w:lang w:eastAsia="ja-JP"/>
              </w:rPr>
              <w:t>)</w:t>
            </w:r>
          </w:p>
        </w:tc>
        <w:tc>
          <w:tcPr>
            <w:tcW w:w="1134" w:type="dxa"/>
          </w:tcPr>
          <w:p w:rsidR="003519A1" w:rsidRDefault="003519A1"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519A1" w:rsidRDefault="003519A1"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268" w:type="dxa"/>
            <w:gridSpan w:val="2"/>
            <w:shd w:val="clear" w:color="auto" w:fill="BFBFBF" w:themeFill="background1" w:themeFillShade="BF"/>
          </w:tcPr>
          <w:p w:rsidR="003519A1" w:rsidRDefault="003519A1"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3519A1" w:rsidRDefault="003519A1"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F47729">
        <w:rPr>
          <w:rFonts w:hint="eastAsia"/>
          <w:b/>
          <w:lang w:eastAsia="ja-JP"/>
        </w:rPr>
        <w:t>Jul</w:t>
      </w:r>
      <w:r w:rsidR="00F66FCC">
        <w:rPr>
          <w:rFonts w:hint="eastAsia"/>
          <w:b/>
          <w:lang w:eastAsia="ja-JP"/>
        </w:rPr>
        <w:t>y</w:t>
      </w:r>
      <w:r w:rsidR="00DF04AB">
        <w:rPr>
          <w:rFonts w:hint="eastAsia"/>
          <w:b/>
          <w:lang w:eastAsia="ja-JP"/>
        </w:rPr>
        <w:t xml:space="preserve"> 2017</w:t>
      </w:r>
      <w:r w:rsidR="0062021D" w:rsidRPr="00F95624">
        <w:rPr>
          <w:rFonts w:hint="eastAsia"/>
          <w:b/>
          <w:lang w:eastAsia="ja-JP"/>
        </w:rPr>
        <w:t xml:space="preserve"> Meeting</w:t>
      </w:r>
    </w:p>
    <w:p w:rsidR="007558D4" w:rsidRPr="00F47729" w:rsidRDefault="00CA5F3E" w:rsidP="00F47729">
      <w:pPr>
        <w:numPr>
          <w:ilvl w:val="1"/>
          <w:numId w:val="1"/>
        </w:numPr>
        <w:rPr>
          <w:bCs/>
        </w:rPr>
      </w:pPr>
      <w:r w:rsidRPr="00F47729">
        <w:rPr>
          <w:bCs/>
          <w:lang w:val="en-CA"/>
        </w:rPr>
        <w:t>Discussed options and need for volunteers for the Waveform generation activity.</w:t>
      </w:r>
    </w:p>
    <w:p w:rsidR="007558D4" w:rsidRPr="00F47729" w:rsidRDefault="00CA5F3E" w:rsidP="00F47729">
      <w:pPr>
        <w:numPr>
          <w:ilvl w:val="1"/>
          <w:numId w:val="1"/>
        </w:numPr>
        <w:rPr>
          <w:bCs/>
        </w:rPr>
      </w:pPr>
      <w:r w:rsidRPr="00F47729">
        <w:rPr>
          <w:bCs/>
          <w:lang w:val="en-CA"/>
        </w:rPr>
        <w:t>Motion passed to extend 802.11ax scope to include bands up to 7.125 GHz</w:t>
      </w:r>
    </w:p>
    <w:p w:rsidR="007558D4" w:rsidRPr="00F47729" w:rsidRDefault="00CA5F3E" w:rsidP="00F47729">
      <w:pPr>
        <w:numPr>
          <w:ilvl w:val="1"/>
          <w:numId w:val="1"/>
        </w:numPr>
        <w:rPr>
          <w:bCs/>
        </w:rPr>
      </w:pPr>
      <w:r w:rsidRPr="00F47729">
        <w:rPr>
          <w:bCs/>
          <w:lang w:val="en-CA"/>
        </w:rPr>
        <w:t>The TG held a 3-day ad hoc meeting in Santa Clara to work on the MAC and MU remaining comments</w:t>
      </w:r>
    </w:p>
    <w:p w:rsidR="007558D4" w:rsidRPr="00F47729" w:rsidRDefault="00CA5F3E" w:rsidP="00F47729">
      <w:pPr>
        <w:numPr>
          <w:ilvl w:val="2"/>
          <w:numId w:val="1"/>
        </w:numPr>
        <w:ind w:hanging="657"/>
        <w:rPr>
          <w:bCs/>
        </w:rPr>
      </w:pPr>
      <w:r w:rsidRPr="00F47729">
        <w:rPr>
          <w:bCs/>
          <w:lang w:val="en-CA"/>
        </w:rPr>
        <w:t>35 Submissions were discussed covering over 650 CID. Most of the CIDs are now ready for motion.</w:t>
      </w:r>
    </w:p>
    <w:p w:rsidR="007558D4" w:rsidRPr="00F47729" w:rsidRDefault="00CA5F3E" w:rsidP="00F47729">
      <w:pPr>
        <w:numPr>
          <w:ilvl w:val="2"/>
          <w:numId w:val="1"/>
        </w:numPr>
        <w:ind w:hanging="657"/>
        <w:rPr>
          <w:bCs/>
        </w:rPr>
      </w:pPr>
      <w:r w:rsidRPr="00F47729">
        <w:rPr>
          <w:bCs/>
          <w:lang w:val="en-CA"/>
        </w:rPr>
        <w:t>Agenda for the ad hoc meeting is available at 11-17/1251r4.</w:t>
      </w:r>
    </w:p>
    <w:p w:rsidR="007558D4" w:rsidRPr="00F47729" w:rsidRDefault="00CA5F3E" w:rsidP="00F47729">
      <w:pPr>
        <w:numPr>
          <w:ilvl w:val="1"/>
          <w:numId w:val="1"/>
        </w:numPr>
        <w:rPr>
          <w:bCs/>
        </w:rPr>
      </w:pPr>
      <w:r w:rsidRPr="00F47729">
        <w:rPr>
          <w:bCs/>
          <w:lang w:val="en-CA"/>
        </w:rPr>
        <w:t xml:space="preserve">Additionally about 60 CIDs are resolved during the </w:t>
      </w:r>
      <w:proofErr w:type="spellStart"/>
      <w:r w:rsidRPr="00F47729">
        <w:rPr>
          <w:bCs/>
          <w:lang w:val="en-CA"/>
        </w:rPr>
        <w:t>telecons</w:t>
      </w:r>
      <w:proofErr w:type="spellEnd"/>
      <w:r w:rsidRPr="00F47729">
        <w:rPr>
          <w:bCs/>
          <w:lang w:val="en-CA"/>
        </w:rPr>
        <w:t>.</w:t>
      </w:r>
    </w:p>
    <w:p w:rsidR="002273A0" w:rsidRPr="002273A0" w:rsidRDefault="002273A0" w:rsidP="007B4AAD">
      <w:pPr>
        <w:rPr>
          <w:bCs/>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F47729">
        <w:rPr>
          <w:rFonts w:hint="eastAsia"/>
          <w:b/>
          <w:highlight w:val="yellow"/>
          <w:lang w:eastAsia="ja-JP"/>
        </w:rPr>
        <w:t>Jul</w:t>
      </w:r>
      <w:r w:rsidR="00F66FCC">
        <w:rPr>
          <w:rFonts w:hint="eastAsia"/>
          <w:b/>
          <w:highlight w:val="yellow"/>
          <w:lang w:eastAsia="ja-JP"/>
        </w:rPr>
        <w:t>y</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meeting to today:</w:t>
      </w:r>
      <w:r w:rsidRPr="00F240ED">
        <w:rPr>
          <w:rFonts w:hint="eastAsia"/>
          <w:b/>
          <w:highlight w:val="yellow"/>
          <w:lang w:eastAsia="ja-JP"/>
        </w:rPr>
        <w:t xml:space="preserve"> </w:t>
      </w:r>
    </w:p>
    <w:p w:rsidR="007558D4" w:rsidRPr="00F47729" w:rsidRDefault="000B1519" w:rsidP="00F47729">
      <w:pPr>
        <w:numPr>
          <w:ilvl w:val="2"/>
          <w:numId w:val="5"/>
        </w:numPr>
        <w:tabs>
          <w:tab w:val="num" w:pos="1440"/>
        </w:tabs>
        <w:ind w:hanging="373"/>
        <w:rPr>
          <w:b/>
          <w:highlight w:val="yellow"/>
        </w:rPr>
      </w:pPr>
      <w:hyperlink r:id="rId17" w:history="1">
        <w:r w:rsidR="00CA5F3E" w:rsidRPr="00F47729">
          <w:rPr>
            <w:rStyle w:val="a6"/>
            <w:b/>
            <w:highlight w:val="yellow"/>
          </w:rPr>
          <w:t>https://</w:t>
        </w:r>
      </w:hyperlink>
      <w:hyperlink r:id="rId18" w:history="1">
        <w:r w:rsidR="00CA5F3E" w:rsidRPr="00F47729">
          <w:rPr>
            <w:rStyle w:val="a6"/>
            <w:b/>
            <w:highlight w:val="yellow"/>
          </w:rPr>
          <w:t>mentor.ieee.org/802.11/dcn/17/11-17-1105-00-00ax-tgax-july-2017-berlin-meeting-minutes.docx</w:t>
        </w:r>
      </w:hyperlink>
      <w:r w:rsidR="00CA5F3E" w:rsidRPr="00F47729">
        <w:rPr>
          <w:b/>
          <w:highlight w:val="yellow"/>
        </w:rPr>
        <w:t xml:space="preserve"> </w:t>
      </w:r>
    </w:p>
    <w:p w:rsidR="007558D4" w:rsidRPr="00F47729" w:rsidRDefault="000B1519" w:rsidP="00F47729">
      <w:pPr>
        <w:numPr>
          <w:ilvl w:val="2"/>
          <w:numId w:val="5"/>
        </w:numPr>
        <w:tabs>
          <w:tab w:val="num" w:pos="1440"/>
        </w:tabs>
        <w:ind w:hanging="373"/>
        <w:rPr>
          <w:b/>
          <w:highlight w:val="yellow"/>
        </w:rPr>
      </w:pPr>
      <w:hyperlink r:id="rId19" w:history="1">
        <w:r w:rsidR="00CA5F3E" w:rsidRPr="00F47729">
          <w:rPr>
            <w:rStyle w:val="a6"/>
            <w:b/>
            <w:highlight w:val="yellow"/>
          </w:rPr>
          <w:t>https://</w:t>
        </w:r>
      </w:hyperlink>
      <w:hyperlink r:id="rId20" w:history="1">
        <w:r w:rsidR="00CA5F3E" w:rsidRPr="00F47729">
          <w:rPr>
            <w:rStyle w:val="a6"/>
            <w:b/>
            <w:highlight w:val="yellow"/>
          </w:rPr>
          <w:t>mentor.ieee.org/802.11/dcn/17/11-17-1177-03-00ax-tgax-teleconference-minutes-from-july-to-august-2017.docx</w:t>
        </w:r>
      </w:hyperlink>
      <w:r w:rsidR="00CA5F3E" w:rsidRPr="00F47729">
        <w:rPr>
          <w:b/>
          <w:highlight w:val="yellow"/>
        </w:rPr>
        <w:t xml:space="preserve"> </w:t>
      </w:r>
    </w:p>
    <w:p w:rsidR="007558D4" w:rsidRPr="00F47729" w:rsidRDefault="000B1519" w:rsidP="00F47729">
      <w:pPr>
        <w:numPr>
          <w:ilvl w:val="2"/>
          <w:numId w:val="5"/>
        </w:numPr>
        <w:tabs>
          <w:tab w:val="num" w:pos="1440"/>
        </w:tabs>
        <w:ind w:hanging="373"/>
        <w:rPr>
          <w:b/>
          <w:highlight w:val="yellow"/>
        </w:rPr>
      </w:pPr>
      <w:hyperlink r:id="rId21" w:history="1">
        <w:r w:rsidR="00CA5F3E" w:rsidRPr="00F47729">
          <w:rPr>
            <w:rStyle w:val="a6"/>
            <w:b/>
            <w:highlight w:val="yellow"/>
          </w:rPr>
          <w:t>https://</w:t>
        </w:r>
      </w:hyperlink>
      <w:hyperlink r:id="rId22" w:history="1">
        <w:r w:rsidR="00CA5F3E" w:rsidRPr="00F47729">
          <w:rPr>
            <w:rStyle w:val="a6"/>
            <w:b/>
            <w:highlight w:val="yellow"/>
          </w:rPr>
          <w:t>mentor.ieee.org/802.11/dcn/17/11-17-1367-00-00ax-minutes-from-tgax-non-phy-ad-hoc-meeting-sep-2017.docx</w:t>
        </w:r>
      </w:hyperlink>
      <w:r w:rsidR="00CA5F3E" w:rsidRPr="00F47729">
        <w:rPr>
          <w:b/>
          <w:highlight w:val="yellow"/>
        </w:rPr>
        <w:t xml:space="preserve"> </w:t>
      </w:r>
    </w:p>
    <w:p w:rsidR="007558D4" w:rsidRPr="00F47729" w:rsidRDefault="000B1519" w:rsidP="00F47729">
      <w:pPr>
        <w:numPr>
          <w:ilvl w:val="2"/>
          <w:numId w:val="5"/>
        </w:numPr>
        <w:tabs>
          <w:tab w:val="num" w:pos="1440"/>
        </w:tabs>
        <w:ind w:hanging="373"/>
        <w:rPr>
          <w:b/>
          <w:highlight w:val="yellow"/>
        </w:rPr>
      </w:pPr>
      <w:hyperlink r:id="rId23" w:history="1">
        <w:r w:rsidR="00CA5F3E" w:rsidRPr="00F47729">
          <w:rPr>
            <w:rStyle w:val="a6"/>
            <w:b/>
            <w:highlight w:val="yellow"/>
          </w:rPr>
          <w:t>https://</w:t>
        </w:r>
      </w:hyperlink>
      <w:hyperlink r:id="rId24" w:history="1">
        <w:r w:rsidR="00CA5F3E" w:rsidRPr="00F47729">
          <w:rPr>
            <w:rStyle w:val="a6"/>
            <w:b/>
            <w:highlight w:val="yellow"/>
          </w:rPr>
          <w:t>mentor.ieee.org/802.11/dcn/17/11-17-1154-00-00ax-11ax-mac-ad-hoc-meeting-minutes.docx</w:t>
        </w:r>
      </w:hyperlink>
      <w:r w:rsidR="00CA5F3E" w:rsidRPr="00F47729">
        <w:rPr>
          <w:b/>
          <w:highlight w:val="yellow"/>
        </w:rPr>
        <w:t xml:space="preserve"> </w:t>
      </w:r>
    </w:p>
    <w:p w:rsidR="007558D4" w:rsidRPr="00F47729" w:rsidRDefault="000B1519" w:rsidP="00F47729">
      <w:pPr>
        <w:numPr>
          <w:ilvl w:val="2"/>
          <w:numId w:val="5"/>
        </w:numPr>
        <w:tabs>
          <w:tab w:val="num" w:pos="1440"/>
        </w:tabs>
        <w:ind w:hanging="373"/>
        <w:rPr>
          <w:b/>
          <w:highlight w:val="yellow"/>
        </w:rPr>
      </w:pPr>
      <w:hyperlink r:id="rId25" w:history="1">
        <w:r w:rsidR="00CA5F3E" w:rsidRPr="00F47729">
          <w:rPr>
            <w:rStyle w:val="a6"/>
            <w:b/>
            <w:highlight w:val="yellow"/>
          </w:rPr>
          <w:t>https://</w:t>
        </w:r>
      </w:hyperlink>
      <w:hyperlink r:id="rId26" w:history="1">
        <w:r w:rsidR="00CA5F3E" w:rsidRPr="00F47729">
          <w:rPr>
            <w:rStyle w:val="a6"/>
            <w:b/>
            <w:highlight w:val="yellow"/>
          </w:rPr>
          <w:t>mentor.ieee.org/802.11/dcn/17/11-17-1148-00-00ax-tgax-mu-and-sr-ad-hoc-group-meeting-minutes-july-2017.docx</w:t>
        </w:r>
      </w:hyperlink>
      <w:r w:rsidR="00CA5F3E" w:rsidRPr="00F47729">
        <w:rPr>
          <w:b/>
          <w:highlight w:val="yellow"/>
        </w:rPr>
        <w:t xml:space="preserve"> </w:t>
      </w:r>
    </w:p>
    <w:p w:rsidR="00B754D1" w:rsidRPr="00F47729" w:rsidRDefault="000B1519" w:rsidP="00F47729">
      <w:pPr>
        <w:numPr>
          <w:ilvl w:val="2"/>
          <w:numId w:val="5"/>
        </w:numPr>
        <w:tabs>
          <w:tab w:val="num" w:pos="1440"/>
        </w:tabs>
        <w:ind w:hanging="373"/>
        <w:rPr>
          <w:rStyle w:val="a6"/>
          <w:b/>
          <w:highlight w:val="yellow"/>
        </w:rPr>
      </w:pPr>
      <w:hyperlink r:id="rId27" w:history="1">
        <w:r w:rsidR="00F47729" w:rsidRPr="00F47729">
          <w:rPr>
            <w:rStyle w:val="a6"/>
            <w:b/>
            <w:highlight w:val="yellow"/>
          </w:rPr>
          <w:t>https://</w:t>
        </w:r>
      </w:hyperlink>
      <w:hyperlink r:id="rId28" w:history="1">
        <w:r w:rsidR="00F47729" w:rsidRPr="00F47729">
          <w:rPr>
            <w:rStyle w:val="a6"/>
            <w:b/>
            <w:highlight w:val="yellow"/>
          </w:rPr>
          <w:t>mentor.ieee.org/802.11/dcn/17/11-17-1094-00-00ax-tgax-july-2017-berlin-phy-ad-hoc-meeting-minutes.docx</w:t>
        </w:r>
      </w:hyperlink>
    </w:p>
    <w:p w:rsidR="00A54E0D" w:rsidRDefault="00A54E0D" w:rsidP="00A54E0D">
      <w:pPr>
        <w:ind w:left="1224"/>
        <w:rPr>
          <w:b/>
          <w:highlight w:val="yellow"/>
        </w:rPr>
      </w:pPr>
    </w:p>
    <w:p w:rsidR="002273A0" w:rsidRDefault="002273A0" w:rsidP="002273A0">
      <w:pPr>
        <w:numPr>
          <w:ilvl w:val="2"/>
          <w:numId w:val="1"/>
        </w:numPr>
        <w:rPr>
          <w:b/>
          <w:highlight w:val="yellow"/>
        </w:rPr>
      </w:pPr>
      <w:r w:rsidRPr="00F240ED">
        <w:rPr>
          <w:rFonts w:hint="eastAsia"/>
          <w:b/>
          <w:highlight w:val="yellow"/>
          <w:lang w:eastAsia="ja-JP"/>
        </w:rPr>
        <w:t>Mo</w:t>
      </w:r>
      <w:r w:rsidR="00CB724C">
        <w:rPr>
          <w:rFonts w:hint="eastAsia"/>
          <w:b/>
          <w:highlight w:val="yellow"/>
          <w:lang w:eastAsia="ja-JP"/>
        </w:rPr>
        <w:t xml:space="preserve">ved by </w:t>
      </w:r>
      <w:proofErr w:type="spellStart"/>
      <w:r w:rsidR="00F47729">
        <w:rPr>
          <w:rFonts w:hint="eastAsia"/>
          <w:b/>
          <w:highlight w:val="yellow"/>
          <w:lang w:eastAsia="ja-JP"/>
        </w:rPr>
        <w:t>Suhwook</w:t>
      </w:r>
      <w:proofErr w:type="spellEnd"/>
      <w:r w:rsidR="00F47729">
        <w:rPr>
          <w:rFonts w:hint="eastAsia"/>
          <w:b/>
          <w:highlight w:val="yellow"/>
          <w:lang w:eastAsia="ja-JP"/>
        </w:rPr>
        <w:t xml:space="preserve"> Kim</w:t>
      </w:r>
      <w:r>
        <w:rPr>
          <w:rFonts w:hint="eastAsia"/>
          <w:b/>
          <w:highlight w:val="yellow"/>
          <w:lang w:eastAsia="ja-JP"/>
        </w:rPr>
        <w:t>, Seconded by A</w:t>
      </w:r>
      <w:r w:rsidR="00F47729">
        <w:rPr>
          <w:rFonts w:hint="eastAsia"/>
          <w:b/>
          <w:highlight w:val="yellow"/>
          <w:lang w:eastAsia="ja-JP"/>
        </w:rPr>
        <w:t>bhishek</w:t>
      </w:r>
      <w:r>
        <w:rPr>
          <w:rFonts w:hint="eastAsia"/>
          <w:b/>
          <w:highlight w:val="yellow"/>
          <w:lang w:eastAsia="ja-JP"/>
        </w:rPr>
        <w:t xml:space="preserve"> P</w:t>
      </w:r>
      <w:r w:rsidR="00F47729">
        <w:rPr>
          <w:rFonts w:hint="eastAsia"/>
          <w:b/>
          <w:highlight w:val="yellow"/>
          <w:lang w:eastAsia="ja-JP"/>
        </w:rPr>
        <w:t>atil</w:t>
      </w:r>
      <w:r>
        <w:rPr>
          <w:rFonts w:hint="eastAsia"/>
          <w:b/>
          <w:highlight w:val="yellow"/>
          <w:lang w:eastAsia="ja-JP"/>
        </w:rPr>
        <w:t>.</w:t>
      </w:r>
    </w:p>
    <w:p w:rsidR="002273A0" w:rsidRDefault="002273A0" w:rsidP="002273A0">
      <w:pPr>
        <w:numPr>
          <w:ilvl w:val="2"/>
          <w:numId w:val="1"/>
        </w:numPr>
        <w:rPr>
          <w:b/>
          <w:highlight w:val="yellow"/>
        </w:rPr>
      </w:pPr>
      <w:r>
        <w:rPr>
          <w:rFonts w:hint="eastAsia"/>
          <w:b/>
          <w:highlight w:val="yellow"/>
          <w:lang w:eastAsia="ja-JP"/>
        </w:rPr>
        <w:t xml:space="preserve">Discussion </w:t>
      </w:r>
      <w:r>
        <w:rPr>
          <w:b/>
          <w:highlight w:val="yellow"/>
          <w:lang w:eastAsia="ja-JP"/>
        </w:rPr>
        <w:t>–</w:t>
      </w:r>
      <w:r>
        <w:rPr>
          <w:rFonts w:hint="eastAsia"/>
          <w:b/>
          <w:highlight w:val="yellow"/>
          <w:lang w:eastAsia="ja-JP"/>
        </w:rPr>
        <w:t xml:space="preserve"> No discussion.</w:t>
      </w:r>
    </w:p>
    <w:p w:rsidR="002273A0" w:rsidRPr="00CA5F3E" w:rsidRDefault="002273A0" w:rsidP="002273A0">
      <w:pPr>
        <w:numPr>
          <w:ilvl w:val="2"/>
          <w:numId w:val="1"/>
        </w:numPr>
        <w:rPr>
          <w:b/>
          <w:highlight w:val="green"/>
        </w:rPr>
      </w:pPr>
      <w:r w:rsidRPr="00CA5F3E">
        <w:rPr>
          <w:rFonts w:hint="eastAsia"/>
          <w:b/>
          <w:highlight w:val="green"/>
          <w:lang w:eastAsia="ja-JP"/>
        </w:rPr>
        <w:t>Result: Motion accepted with no objection.</w:t>
      </w:r>
    </w:p>
    <w:p w:rsidR="002273A0" w:rsidRDefault="002273A0"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F47729" w:rsidRDefault="00F47729" w:rsidP="00F47729">
      <w:pPr>
        <w:numPr>
          <w:ilvl w:val="1"/>
          <w:numId w:val="1"/>
        </w:numPr>
        <w:rPr>
          <w:b/>
          <w:highlight w:val="yellow"/>
        </w:rPr>
      </w:pPr>
      <w:r w:rsidRPr="00F240ED">
        <w:rPr>
          <w:rFonts w:hint="eastAsia"/>
          <w:b/>
          <w:highlight w:val="yellow"/>
          <w:lang w:eastAsia="ja-JP"/>
        </w:rPr>
        <w:t>Motion</w:t>
      </w:r>
      <w:r>
        <w:rPr>
          <w:rFonts w:hint="eastAsia"/>
          <w:b/>
          <w:highlight w:val="yellow"/>
          <w:lang w:eastAsia="ja-JP"/>
        </w:rPr>
        <w:t xml:space="preserve"> to affirm that the IEEE P802.11ax CSD in document 11-14/0169r1 still applies to the modified PAR in document 11-17/0913r2.</w:t>
      </w:r>
    </w:p>
    <w:p w:rsidR="00CA5F3E" w:rsidRDefault="00CA5F3E" w:rsidP="00CA5F3E">
      <w:pPr>
        <w:ind w:left="792"/>
        <w:rPr>
          <w:b/>
          <w:highlight w:val="yellow"/>
        </w:rPr>
      </w:pPr>
    </w:p>
    <w:p w:rsidR="00CA5F3E" w:rsidRDefault="00F47729" w:rsidP="00F47729">
      <w:pPr>
        <w:numPr>
          <w:ilvl w:val="2"/>
          <w:numId w:val="1"/>
        </w:numPr>
        <w:rPr>
          <w:b/>
          <w:highlight w:val="yellow"/>
        </w:rPr>
      </w:pPr>
      <w:r>
        <w:rPr>
          <w:rFonts w:hint="eastAsia"/>
          <w:b/>
          <w:highlight w:val="yellow"/>
          <w:lang w:eastAsia="ja-JP"/>
        </w:rPr>
        <w:t>Moved by Yasuhiko Inoue, Seconded by Rich Kennedy.</w:t>
      </w:r>
    </w:p>
    <w:p w:rsidR="00F47729" w:rsidRPr="00CA5F3E" w:rsidRDefault="00CA5F3E" w:rsidP="00F47729">
      <w:pPr>
        <w:numPr>
          <w:ilvl w:val="2"/>
          <w:numId w:val="1"/>
        </w:numPr>
        <w:rPr>
          <w:b/>
          <w:highlight w:val="green"/>
        </w:rPr>
      </w:pPr>
      <w:r w:rsidRPr="00CA5F3E">
        <w:rPr>
          <w:rFonts w:hint="eastAsia"/>
          <w:b/>
          <w:highlight w:val="green"/>
          <w:lang w:eastAsia="ja-JP"/>
        </w:rPr>
        <w:t>Result: Y/N/A = 95/0/0, motion passes.</w:t>
      </w:r>
      <w:r w:rsidR="00F47729" w:rsidRPr="00CA5F3E">
        <w:rPr>
          <w:rFonts w:hint="eastAsia"/>
          <w:b/>
          <w:highlight w:val="green"/>
          <w:lang w:eastAsia="ja-JP"/>
        </w:rPr>
        <w:t xml:space="preserve"> </w:t>
      </w:r>
    </w:p>
    <w:p w:rsidR="006C7342" w:rsidRDefault="006C7342" w:rsidP="00CA5F3E">
      <w:pPr>
        <w:pBdr>
          <w:bottom w:val="double" w:sz="6" w:space="1" w:color="auto"/>
        </w:pBdr>
        <w:ind w:left="360"/>
        <w:rPr>
          <w:lang w:eastAsia="ja-JP"/>
        </w:rPr>
      </w:pPr>
    </w:p>
    <w:p w:rsidR="00CA5F3E" w:rsidRPr="00F47729" w:rsidRDefault="00CA5F3E" w:rsidP="00903232">
      <w:pPr>
        <w:rPr>
          <w:lang w:eastAsia="ja-JP"/>
        </w:rPr>
      </w:pPr>
    </w:p>
    <w:p w:rsidR="007B4AAD" w:rsidRDefault="007B4AAD" w:rsidP="00903232">
      <w:pPr>
        <w:rPr>
          <w:lang w:eastAsia="ja-JP"/>
        </w:rPr>
      </w:pPr>
    </w:p>
    <w:p w:rsidR="00903232" w:rsidRDefault="00903232" w:rsidP="00F240ED">
      <w:pPr>
        <w:numPr>
          <w:ilvl w:val="0"/>
          <w:numId w:val="1"/>
        </w:numPr>
        <w:rPr>
          <w:b/>
        </w:rPr>
      </w:pPr>
      <w:r>
        <w:rPr>
          <w:rFonts w:hint="eastAsia"/>
          <w:b/>
          <w:lang w:eastAsia="ja-JP"/>
        </w:rPr>
        <w:t>Editor</w:t>
      </w:r>
      <w:r>
        <w:rPr>
          <w:b/>
          <w:lang w:eastAsia="ja-JP"/>
        </w:rPr>
        <w:t>’</w:t>
      </w:r>
      <w:r>
        <w:rPr>
          <w:rFonts w:hint="eastAsia"/>
          <w:b/>
          <w:lang w:eastAsia="ja-JP"/>
        </w:rPr>
        <w:t>s Report</w:t>
      </w:r>
    </w:p>
    <w:p w:rsidR="000B1519" w:rsidRDefault="000B1519" w:rsidP="00903232">
      <w:pPr>
        <w:numPr>
          <w:ilvl w:val="1"/>
          <w:numId w:val="1"/>
        </w:numPr>
        <w:rPr>
          <w:rFonts w:hint="eastAsia"/>
          <w:sz w:val="24"/>
        </w:rPr>
      </w:pPr>
      <w:r>
        <w:rPr>
          <w:rFonts w:hint="eastAsia"/>
          <w:sz w:val="24"/>
          <w:lang w:eastAsia="ja-JP"/>
        </w:rPr>
        <w:t xml:space="preserve">Robert Stacy (Intel) gave a brief update on the </w:t>
      </w:r>
      <w:r w:rsidR="006D3D25">
        <w:rPr>
          <w:rFonts w:hint="eastAsia"/>
          <w:sz w:val="24"/>
          <w:lang w:eastAsia="ja-JP"/>
        </w:rPr>
        <w:t xml:space="preserve">TGax draft 1.0 </w:t>
      </w:r>
      <w:r>
        <w:rPr>
          <w:rFonts w:hint="eastAsia"/>
          <w:sz w:val="24"/>
          <w:lang w:eastAsia="ja-JP"/>
        </w:rPr>
        <w:t>comment resolution status.</w:t>
      </w:r>
    </w:p>
    <w:p w:rsidR="00903232" w:rsidRDefault="002C18FC" w:rsidP="00903232">
      <w:pPr>
        <w:numPr>
          <w:ilvl w:val="1"/>
          <w:numId w:val="1"/>
        </w:numPr>
        <w:rPr>
          <w:sz w:val="24"/>
        </w:rPr>
      </w:pPr>
      <w:r>
        <w:rPr>
          <w:rFonts w:hint="eastAsia"/>
          <w:sz w:val="24"/>
          <w:lang w:eastAsia="ja-JP"/>
        </w:rPr>
        <w:t>Email from Robert Stacy, the TGax editor, contains current status of the comment resolution for 802.11ax draft 1.0 (WG LB 225)</w:t>
      </w:r>
      <w:r w:rsidR="000B1519">
        <w:rPr>
          <w:rFonts w:hint="eastAsia"/>
          <w:sz w:val="24"/>
          <w:lang w:eastAsia="ja-JP"/>
        </w:rPr>
        <w:t xml:space="preserve"> as of August 21</w:t>
      </w:r>
      <w:r w:rsidR="000B1519" w:rsidRPr="000B1519">
        <w:rPr>
          <w:rFonts w:hint="eastAsia"/>
          <w:sz w:val="24"/>
          <w:vertAlign w:val="superscript"/>
          <w:lang w:eastAsia="ja-JP"/>
        </w:rPr>
        <w:t>st</w:t>
      </w:r>
      <w:r w:rsidR="000B1519">
        <w:rPr>
          <w:rFonts w:hint="eastAsia"/>
          <w:sz w:val="24"/>
          <w:lang w:eastAsia="ja-JP"/>
        </w:rPr>
        <w:t>, 2017</w:t>
      </w:r>
      <w:r>
        <w:rPr>
          <w:rFonts w:hint="eastAsia"/>
          <w:sz w:val="24"/>
          <w:lang w:eastAsia="ja-JP"/>
        </w:rPr>
        <w:t>.</w:t>
      </w:r>
    </w:p>
    <w:p w:rsidR="00214F02" w:rsidRDefault="00214F02" w:rsidP="002C18FC">
      <w:pPr>
        <w:ind w:left="792"/>
        <w:rPr>
          <w:sz w:val="24"/>
          <w:lang w:eastAsia="ja-JP"/>
        </w:rPr>
      </w:pPr>
    </w:p>
    <w:p w:rsidR="00CA5F3E" w:rsidRDefault="00CA5F3E" w:rsidP="00CA5F3E">
      <w:pPr>
        <w:rPr>
          <w:color w:val="1F497D"/>
        </w:rPr>
      </w:pPr>
    </w:p>
    <w:tbl>
      <w:tblPr>
        <w:tblW w:w="8960" w:type="dxa"/>
        <w:tblCellMar>
          <w:left w:w="0" w:type="dxa"/>
          <w:right w:w="0" w:type="dxa"/>
        </w:tblCellMar>
        <w:tblLook w:val="04A0" w:firstRow="1" w:lastRow="0" w:firstColumn="1" w:lastColumn="0" w:noHBand="0" w:noVBand="1"/>
      </w:tblPr>
      <w:tblGrid>
        <w:gridCol w:w="2613"/>
        <w:gridCol w:w="1651"/>
        <w:gridCol w:w="1043"/>
        <w:gridCol w:w="1199"/>
        <w:gridCol w:w="1139"/>
        <w:gridCol w:w="1103"/>
        <w:gridCol w:w="828"/>
      </w:tblGrid>
      <w:tr w:rsidR="00CA5F3E" w:rsidTr="00CA5F3E">
        <w:trPr>
          <w:trHeight w:val="675"/>
        </w:trPr>
        <w:tc>
          <w:tcPr>
            <w:tcW w:w="266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ascii="Calibri" w:eastAsiaTheme="minorEastAsia" w:hAnsi="Calibri"/>
                <w:b/>
                <w:bCs/>
                <w:color w:val="FFFFFF"/>
                <w:szCs w:val="22"/>
              </w:rPr>
            </w:pPr>
            <w:r>
              <w:rPr>
                <w:b/>
                <w:bCs/>
                <w:color w:val="FFFFFF"/>
              </w:rPr>
              <w:t>Count of CID</w:t>
            </w:r>
          </w:p>
        </w:tc>
        <w:tc>
          <w:tcPr>
            <w:tcW w:w="168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ascii="Calibri" w:eastAsiaTheme="minorEastAsia" w:hAnsi="Calibri"/>
                <w:b/>
                <w:bCs/>
                <w:color w:val="FFFFFF"/>
                <w:szCs w:val="22"/>
              </w:rPr>
            </w:pPr>
            <w:r>
              <w:rPr>
                <w:b/>
                <w:bCs/>
                <w:color w:val="FFFFFF"/>
              </w:rPr>
              <w:t>Column Labels</w:t>
            </w:r>
          </w:p>
        </w:tc>
        <w:tc>
          <w:tcPr>
            <w:tcW w:w="92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eastAsia="ＭＳ Ｐゴシック"/>
                <w:sz w:val="20"/>
              </w:rPr>
            </w:pPr>
          </w:p>
        </w:tc>
        <w:tc>
          <w:tcPr>
            <w:tcW w:w="106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eastAsia="ＭＳ Ｐゴシック"/>
                <w:sz w:val="20"/>
              </w:rPr>
            </w:pPr>
          </w:p>
        </w:tc>
        <w:tc>
          <w:tcPr>
            <w:tcW w:w="100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eastAsia="ＭＳ Ｐゴシック"/>
                <w:sz w:val="20"/>
              </w:rPr>
            </w:pPr>
          </w:p>
        </w:tc>
        <w:tc>
          <w:tcPr>
            <w:tcW w:w="96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eastAsia="ＭＳ Ｐゴシック"/>
                <w:sz w:val="20"/>
              </w:rPr>
            </w:pPr>
          </w:p>
        </w:tc>
        <w:tc>
          <w:tcPr>
            <w:tcW w:w="680"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CA5F3E" w:rsidRDefault="00CA5F3E">
            <w:pPr>
              <w:rPr>
                <w:rFonts w:eastAsia="ＭＳ Ｐゴシック"/>
                <w:sz w:val="20"/>
              </w:rPr>
            </w:pPr>
          </w:p>
        </w:tc>
      </w:tr>
      <w:tr w:rsidR="00CA5F3E" w:rsidTr="00CA5F3E">
        <w:trPr>
          <w:trHeight w:val="576"/>
        </w:trPr>
        <w:tc>
          <w:tcPr>
            <w:tcW w:w="2660"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FFFFFF"/>
                <w:szCs w:val="22"/>
              </w:rPr>
            </w:pPr>
            <w:r>
              <w:rPr>
                <w:b/>
                <w:bCs/>
                <w:color w:val="FFFFFF"/>
              </w:rPr>
              <w:t>Owning Ad-hoc</w:t>
            </w:r>
          </w:p>
        </w:tc>
        <w:tc>
          <w:tcPr>
            <w:tcW w:w="168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Unassigned</w:t>
            </w:r>
          </w:p>
        </w:tc>
        <w:tc>
          <w:tcPr>
            <w:tcW w:w="92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Assigned</w:t>
            </w:r>
          </w:p>
        </w:tc>
        <w:tc>
          <w:tcPr>
            <w:tcW w:w="106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Resolution Drafted</w:t>
            </w:r>
          </w:p>
        </w:tc>
        <w:tc>
          <w:tcPr>
            <w:tcW w:w="100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Approved</w:t>
            </w:r>
          </w:p>
        </w:tc>
        <w:tc>
          <w:tcPr>
            <w:tcW w:w="96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Duplicate</w:t>
            </w:r>
          </w:p>
        </w:tc>
        <w:tc>
          <w:tcPr>
            <w:tcW w:w="68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hideMark/>
          </w:tcPr>
          <w:p w:rsidR="00CA5F3E" w:rsidRDefault="00CA5F3E">
            <w:pPr>
              <w:jc w:val="center"/>
              <w:rPr>
                <w:rFonts w:ascii="Calibri" w:eastAsiaTheme="minorEastAsia" w:hAnsi="Calibri"/>
                <w:b/>
                <w:bCs/>
                <w:color w:val="FFFFFF"/>
                <w:szCs w:val="22"/>
              </w:rPr>
            </w:pPr>
            <w:r>
              <w:rPr>
                <w:b/>
                <w:bCs/>
                <w:color w:val="FFFFFF"/>
              </w:rPr>
              <w:t>Grand Total</w:t>
            </w:r>
          </w:p>
        </w:tc>
      </w:tr>
      <w:tr w:rsidR="00CA5F3E" w:rsidTr="00CA5F3E">
        <w:trPr>
          <w:trHeight w:val="288"/>
        </w:trPr>
        <w:tc>
          <w:tcPr>
            <w:tcW w:w="266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EDITOR</w:t>
            </w:r>
          </w:p>
        </w:tc>
        <w:tc>
          <w:tcPr>
            <w:tcW w:w="1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168</w:t>
            </w:r>
          </w:p>
        </w:tc>
        <w:tc>
          <w:tcPr>
            <w:tcW w:w="9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27</w:t>
            </w:r>
          </w:p>
        </w:tc>
        <w:tc>
          <w:tcPr>
            <w:tcW w:w="10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1927</w:t>
            </w:r>
          </w:p>
        </w:tc>
        <w:tc>
          <w:tcPr>
            <w:tcW w:w="10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2912</w:t>
            </w:r>
          </w:p>
        </w:tc>
        <w:tc>
          <w:tcPr>
            <w:tcW w:w="9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1115</w:t>
            </w:r>
          </w:p>
        </w:tc>
        <w:tc>
          <w:tcPr>
            <w:tcW w:w="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6149</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Approved Edits in D1.1</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11</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260</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Approved Edits in D1.2</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989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996</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Approved Edits in D1.3</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581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584</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Approved Edits in D1.4</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334</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Approved No Change</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760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9</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769</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CA Doc</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10</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10</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Duplicates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1090</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1090</w:t>
            </w:r>
          </w:p>
        </w:tc>
      </w:tr>
      <w:tr w:rsidR="00CA5F3E" w:rsidTr="00CA5F3E">
        <w:trPr>
          <w:trHeight w:val="288"/>
        </w:trPr>
        <w:tc>
          <w:tcPr>
            <w:tcW w:w="2660" w:type="dxa"/>
            <w:tcBorders>
              <w:top w:val="nil"/>
              <w:left w:val="single" w:sz="8" w:space="0" w:color="auto"/>
              <w:bottom w:val="nil"/>
              <w:right w:val="nil"/>
            </w:tcBorders>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161</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161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 in D1.1</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88</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88</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 in D1.2</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333</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333</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 in D1.3</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132</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132</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 in D1.4</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694</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694</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 No Change</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634</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634</w:t>
            </w:r>
          </w:p>
        </w:tc>
      </w:tr>
      <w:tr w:rsidR="00CA5F3E" w:rsidTr="00CA5F3E">
        <w:trPr>
          <w:trHeight w:val="288"/>
        </w:trPr>
        <w:tc>
          <w:tcPr>
            <w:tcW w:w="2660" w:type="dxa"/>
            <w:tcBorders>
              <w:top w:val="nil"/>
              <w:left w:val="single" w:sz="8" w:space="0" w:color="auto"/>
              <w:bottom w:val="nil"/>
              <w:right w:val="nil"/>
            </w:tcBorders>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PICS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12</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Task Group Discussion</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(blank)</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5</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30</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51</w:t>
            </w:r>
          </w:p>
        </w:tc>
      </w:tr>
      <w:tr w:rsidR="00CA5F3E" w:rsidTr="00CA5F3E">
        <w:trPr>
          <w:trHeight w:val="288"/>
        </w:trPr>
        <w:tc>
          <w:tcPr>
            <w:tcW w:w="266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MAC</w:t>
            </w:r>
          </w:p>
        </w:tc>
        <w:tc>
          <w:tcPr>
            <w:tcW w:w="1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33</w:t>
            </w:r>
          </w:p>
        </w:tc>
        <w:tc>
          <w:tcPr>
            <w:tcW w:w="9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809</w:t>
            </w:r>
          </w:p>
        </w:tc>
        <w:tc>
          <w:tcPr>
            <w:tcW w:w="10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w:t>
            </w:r>
          </w:p>
        </w:tc>
        <w:tc>
          <w:tcPr>
            <w:tcW w:w="10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6</w:t>
            </w:r>
          </w:p>
        </w:tc>
        <w:tc>
          <w:tcPr>
            <w:tcW w:w="9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w:t>
            </w:r>
          </w:p>
        </w:tc>
        <w:tc>
          <w:tcPr>
            <w:tcW w:w="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851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33</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34</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(blank)</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808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817</w:t>
            </w:r>
          </w:p>
        </w:tc>
      </w:tr>
      <w:tr w:rsidR="00CA5F3E" w:rsidTr="00CA5F3E">
        <w:trPr>
          <w:trHeight w:val="288"/>
        </w:trPr>
        <w:tc>
          <w:tcPr>
            <w:tcW w:w="266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MU</w:t>
            </w:r>
          </w:p>
        </w:tc>
        <w:tc>
          <w:tcPr>
            <w:tcW w:w="1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11</w:t>
            </w:r>
          </w:p>
        </w:tc>
        <w:tc>
          <w:tcPr>
            <w:tcW w:w="9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215</w:t>
            </w:r>
          </w:p>
        </w:tc>
        <w:tc>
          <w:tcPr>
            <w:tcW w:w="10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10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9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226</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lastRenderedPageBreak/>
              <w:t>Editorials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11</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(blank)</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215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215</w:t>
            </w:r>
          </w:p>
        </w:tc>
      </w:tr>
      <w:tr w:rsidR="00CA5F3E" w:rsidTr="00CA5F3E">
        <w:trPr>
          <w:trHeight w:val="288"/>
        </w:trPr>
        <w:tc>
          <w:tcPr>
            <w:tcW w:w="266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SR</w:t>
            </w:r>
          </w:p>
        </w:tc>
        <w:tc>
          <w:tcPr>
            <w:tcW w:w="1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9</w:t>
            </w:r>
          </w:p>
        </w:tc>
        <w:tc>
          <w:tcPr>
            <w:tcW w:w="9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w:t>
            </w:r>
          </w:p>
        </w:tc>
        <w:tc>
          <w:tcPr>
            <w:tcW w:w="10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10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9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9</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9</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(blank)</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2</w:t>
            </w:r>
          </w:p>
        </w:tc>
      </w:tr>
      <w:tr w:rsidR="00CA5F3E" w:rsidTr="00CA5F3E">
        <w:trPr>
          <w:trHeight w:val="288"/>
        </w:trPr>
        <w:tc>
          <w:tcPr>
            <w:tcW w:w="266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PHY</w:t>
            </w:r>
          </w:p>
        </w:tc>
        <w:tc>
          <w:tcPr>
            <w:tcW w:w="1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12</w:t>
            </w:r>
          </w:p>
        </w:tc>
        <w:tc>
          <w:tcPr>
            <w:tcW w:w="9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163</w:t>
            </w:r>
          </w:p>
        </w:tc>
        <w:tc>
          <w:tcPr>
            <w:tcW w:w="10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3</w:t>
            </w:r>
          </w:p>
        </w:tc>
        <w:tc>
          <w:tcPr>
            <w:tcW w:w="10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3</w:t>
            </w:r>
          </w:p>
        </w:tc>
        <w:tc>
          <w:tcPr>
            <w:tcW w:w="96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 </w:t>
            </w:r>
          </w:p>
        </w:tc>
        <w:tc>
          <w:tcPr>
            <w:tcW w:w="68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181</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Editorials</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12</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17</w:t>
            </w:r>
          </w:p>
        </w:tc>
      </w:tr>
      <w:tr w:rsidR="00CA5F3E" w:rsidTr="00CA5F3E">
        <w:trPr>
          <w:trHeight w:val="288"/>
        </w:trPr>
        <w:tc>
          <w:tcPr>
            <w:tcW w:w="2660" w:type="dxa"/>
            <w:noWrap/>
            <w:tcMar>
              <w:top w:w="0" w:type="dxa"/>
              <w:left w:w="108" w:type="dxa"/>
              <w:bottom w:w="0" w:type="dxa"/>
              <w:right w:w="108" w:type="dxa"/>
            </w:tcMar>
            <w:vAlign w:val="bottom"/>
            <w:hideMark/>
          </w:tcPr>
          <w:p w:rsidR="00CA5F3E" w:rsidRDefault="00CA5F3E">
            <w:pPr>
              <w:ind w:firstLine="220"/>
              <w:rPr>
                <w:rFonts w:ascii="Calibri" w:eastAsiaTheme="minorEastAsia" w:hAnsi="Calibri"/>
                <w:color w:val="000000"/>
                <w:szCs w:val="22"/>
              </w:rPr>
            </w:pPr>
            <w:r>
              <w:t>(blank)</w:t>
            </w:r>
          </w:p>
        </w:tc>
        <w:tc>
          <w:tcPr>
            <w:tcW w:w="1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158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 </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color w:val="000000"/>
                <w:szCs w:val="22"/>
              </w:rPr>
            </w:pPr>
            <w:r>
              <w:t>164</w:t>
            </w:r>
          </w:p>
        </w:tc>
      </w:tr>
      <w:tr w:rsidR="00CA5F3E" w:rsidTr="00CA5F3E">
        <w:trPr>
          <w:trHeight w:val="288"/>
        </w:trPr>
        <w:tc>
          <w:tcPr>
            <w:tcW w:w="2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rPr>
                <w:rFonts w:ascii="Calibri" w:eastAsiaTheme="minorEastAsia" w:hAnsi="Calibri"/>
                <w:b/>
                <w:bCs/>
                <w:color w:val="000000"/>
                <w:szCs w:val="22"/>
              </w:rPr>
            </w:pPr>
            <w:r>
              <w:rPr>
                <w:b/>
                <w:bCs/>
              </w:rPr>
              <w:t>Grand Total</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233</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1216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1932</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2921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1116</w:t>
            </w:r>
          </w:p>
        </w:tc>
        <w:tc>
          <w:tcPr>
            <w:tcW w:w="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A5F3E" w:rsidRDefault="00CA5F3E">
            <w:pPr>
              <w:jc w:val="center"/>
              <w:rPr>
                <w:rFonts w:ascii="Calibri" w:eastAsiaTheme="minorEastAsia" w:hAnsi="Calibri"/>
                <w:b/>
                <w:bCs/>
                <w:color w:val="000000"/>
                <w:szCs w:val="22"/>
              </w:rPr>
            </w:pPr>
            <w:r>
              <w:rPr>
                <w:b/>
                <w:bCs/>
              </w:rPr>
              <w:t>7418</w:t>
            </w:r>
          </w:p>
        </w:tc>
      </w:tr>
    </w:tbl>
    <w:p w:rsidR="00CA5F3E" w:rsidRDefault="00CA5F3E" w:rsidP="00CA5F3E">
      <w:pPr>
        <w:rPr>
          <w:rFonts w:ascii="Calibri" w:eastAsiaTheme="minorEastAsia" w:hAnsi="Calibri"/>
          <w:color w:val="1F497D"/>
          <w:szCs w:val="22"/>
        </w:rPr>
      </w:pPr>
    </w:p>
    <w:p w:rsidR="00394FD6" w:rsidRDefault="00394FD6" w:rsidP="00394FD6">
      <w:pPr>
        <w:rPr>
          <w:lang w:eastAsia="ja-JP"/>
        </w:rPr>
      </w:pPr>
    </w:p>
    <w:p w:rsidR="00CA5F3E" w:rsidRPr="00F95624" w:rsidRDefault="00CA5F3E" w:rsidP="00CA5F3E">
      <w:pPr>
        <w:numPr>
          <w:ilvl w:val="0"/>
          <w:numId w:val="1"/>
        </w:numPr>
        <w:rPr>
          <w:b/>
        </w:rPr>
      </w:pPr>
      <w:r w:rsidRPr="00F95624">
        <w:rPr>
          <w:rFonts w:hint="eastAsia"/>
          <w:b/>
          <w:lang w:eastAsia="ja-JP"/>
        </w:rPr>
        <w:t>Timeline</w:t>
      </w:r>
    </w:p>
    <w:p w:rsidR="00CA5F3E" w:rsidRDefault="006D3D25" w:rsidP="00CA5F3E">
      <w:pPr>
        <w:numPr>
          <w:ilvl w:val="1"/>
          <w:numId w:val="1"/>
        </w:numPr>
      </w:pPr>
      <w:r>
        <w:rPr>
          <w:rFonts w:hint="eastAsia"/>
          <w:lang w:eastAsia="ja-JP"/>
        </w:rPr>
        <w:t>There is no change on the TGax timeline</w:t>
      </w:r>
      <w:r w:rsidR="00CA5F3E">
        <w:rPr>
          <w:rFonts w:hint="eastAsia"/>
          <w:lang w:eastAsia="ja-JP"/>
        </w:rPr>
        <w:t>.</w:t>
      </w:r>
    </w:p>
    <w:p w:rsidR="00CA5F3E" w:rsidRDefault="00CA5F3E" w:rsidP="00CA5F3E">
      <w:pPr>
        <w:numPr>
          <w:ilvl w:val="1"/>
          <w:numId w:val="1"/>
        </w:numPr>
      </w:pPr>
      <w:r>
        <w:rPr>
          <w:rFonts w:hint="eastAsia"/>
          <w:lang w:eastAsia="ja-JP"/>
        </w:rPr>
        <w:t>Current Timeline</w:t>
      </w:r>
    </w:p>
    <w:p w:rsidR="00CA5F3E" w:rsidRPr="00394FD6" w:rsidRDefault="00CA5F3E" w:rsidP="00CA5F3E">
      <w:pPr>
        <w:numPr>
          <w:ilvl w:val="2"/>
          <w:numId w:val="1"/>
        </w:numPr>
        <w:rPr>
          <w:b/>
          <w:color w:val="7F7F7F" w:themeColor="text1" w:themeTint="80"/>
          <w:sz w:val="21"/>
        </w:rPr>
      </w:pPr>
      <w:r w:rsidRPr="00394FD6">
        <w:rPr>
          <w:b/>
          <w:color w:val="7F7F7F" w:themeColor="text1" w:themeTint="80"/>
          <w:sz w:val="21"/>
        </w:rPr>
        <w:t>May 2014: start of the TG</w:t>
      </w:r>
    </w:p>
    <w:p w:rsidR="00CA5F3E" w:rsidRPr="00394FD6" w:rsidRDefault="00CA5F3E" w:rsidP="00CA5F3E">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CA5F3E" w:rsidRPr="00394FD6" w:rsidRDefault="00CA5F3E" w:rsidP="00CA5F3E">
      <w:pPr>
        <w:numPr>
          <w:ilvl w:val="2"/>
          <w:numId w:val="1"/>
        </w:numPr>
        <w:rPr>
          <w:b/>
          <w:color w:val="7F7F7F" w:themeColor="text1" w:themeTint="80"/>
          <w:sz w:val="21"/>
        </w:rPr>
      </w:pPr>
      <w:r w:rsidRPr="00394FD6">
        <w:rPr>
          <w:b/>
          <w:color w:val="7F7F7F" w:themeColor="text1" w:themeTint="80"/>
          <w:sz w:val="21"/>
        </w:rPr>
        <w:t>Jan. 2016: proposed TG draft</w:t>
      </w:r>
    </w:p>
    <w:p w:rsidR="00CA5F3E" w:rsidRPr="00394FD6" w:rsidRDefault="00CA5F3E" w:rsidP="00CA5F3E">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CA5F3E" w:rsidRPr="00394FD6" w:rsidRDefault="00CA5F3E" w:rsidP="00CA5F3E">
      <w:pPr>
        <w:numPr>
          <w:ilvl w:val="2"/>
          <w:numId w:val="1"/>
        </w:numPr>
        <w:rPr>
          <w:b/>
          <w:color w:val="00B050"/>
          <w:sz w:val="21"/>
        </w:rPr>
      </w:pPr>
      <w:r w:rsidRPr="00394FD6">
        <w:rPr>
          <w:b/>
          <w:color w:val="00B050"/>
          <w:sz w:val="21"/>
        </w:rPr>
        <w:t>November 2016: Draft 1.0 and WG letter ballot</w:t>
      </w:r>
    </w:p>
    <w:p w:rsidR="00CA5F3E" w:rsidRPr="00892CAA" w:rsidRDefault="00CA5F3E" w:rsidP="00CA5F3E">
      <w:pPr>
        <w:numPr>
          <w:ilvl w:val="2"/>
          <w:numId w:val="1"/>
        </w:numPr>
        <w:rPr>
          <w:b/>
          <w:color w:val="FF0000"/>
          <w:sz w:val="21"/>
        </w:rPr>
      </w:pPr>
      <w:r w:rsidRPr="00892CAA">
        <w:rPr>
          <w:rFonts w:hint="eastAsia"/>
          <w:b/>
          <w:color w:val="FF0000"/>
          <w:sz w:val="21"/>
          <w:lang w:eastAsia="ja-JP"/>
        </w:rPr>
        <w:t>September</w:t>
      </w:r>
      <w:r w:rsidRPr="00892CAA">
        <w:rPr>
          <w:b/>
          <w:color w:val="FF0000"/>
          <w:sz w:val="21"/>
        </w:rPr>
        <w:t xml:space="preserve"> 2017: Draft 2.0 and</w:t>
      </w:r>
      <w:r w:rsidRPr="00892CAA">
        <w:rPr>
          <w:rFonts w:hint="eastAsia"/>
          <w:b/>
          <w:color w:val="FF0000"/>
          <w:sz w:val="21"/>
          <w:lang w:eastAsia="ja-JP"/>
        </w:rPr>
        <w:t xml:space="preserve"> WG letter ballot</w:t>
      </w:r>
    </w:p>
    <w:p w:rsidR="00CA5F3E" w:rsidRPr="00C7436C" w:rsidRDefault="00CA5F3E" w:rsidP="00CA5F3E">
      <w:pPr>
        <w:numPr>
          <w:ilvl w:val="2"/>
          <w:numId w:val="1"/>
        </w:numPr>
        <w:rPr>
          <w:b/>
          <w:sz w:val="21"/>
        </w:rPr>
      </w:pPr>
      <w:r>
        <w:rPr>
          <w:rFonts w:hint="eastAsia"/>
          <w:b/>
          <w:sz w:val="21"/>
          <w:lang w:eastAsia="ja-JP"/>
        </w:rPr>
        <w:t>May</w:t>
      </w:r>
      <w:r>
        <w:rPr>
          <w:b/>
          <w:sz w:val="21"/>
        </w:rPr>
        <w:t xml:space="preserve"> 201</w:t>
      </w:r>
      <w:r>
        <w:rPr>
          <w:rFonts w:hint="eastAsia"/>
          <w:b/>
          <w:sz w:val="21"/>
          <w:lang w:eastAsia="ja-JP"/>
        </w:rPr>
        <w:t>8</w:t>
      </w:r>
      <w:r w:rsidRPr="00C7436C">
        <w:rPr>
          <w:b/>
          <w:sz w:val="21"/>
        </w:rPr>
        <w:t>: MDR (Mandatory Document Review)</w:t>
      </w:r>
    </w:p>
    <w:p w:rsidR="00CA5F3E" w:rsidRPr="00C7436C" w:rsidRDefault="00CA5F3E" w:rsidP="00CA5F3E">
      <w:pPr>
        <w:numPr>
          <w:ilvl w:val="2"/>
          <w:numId w:val="1"/>
        </w:numPr>
        <w:rPr>
          <w:b/>
          <w:sz w:val="21"/>
        </w:rPr>
      </w:pPr>
      <w:r>
        <w:rPr>
          <w:rFonts w:hint="eastAsia"/>
          <w:b/>
          <w:sz w:val="21"/>
          <w:lang w:eastAsia="ja-JP"/>
        </w:rPr>
        <w:t>May</w:t>
      </w:r>
      <w:r w:rsidRPr="00C7436C">
        <w:rPr>
          <w:b/>
          <w:sz w:val="21"/>
        </w:rPr>
        <w:t xml:space="preserve"> 2018: Formation of SB pool</w:t>
      </w:r>
    </w:p>
    <w:p w:rsidR="00CA5F3E" w:rsidRPr="00C7436C" w:rsidRDefault="00CA5F3E" w:rsidP="00CA5F3E">
      <w:pPr>
        <w:numPr>
          <w:ilvl w:val="2"/>
          <w:numId w:val="1"/>
        </w:numPr>
        <w:rPr>
          <w:b/>
          <w:sz w:val="21"/>
        </w:rPr>
      </w:pPr>
      <w:r>
        <w:rPr>
          <w:rFonts w:hint="eastAsia"/>
          <w:b/>
          <w:sz w:val="21"/>
          <w:lang w:eastAsia="ja-JP"/>
        </w:rPr>
        <w:t>November</w:t>
      </w:r>
      <w:r w:rsidRPr="00C7436C">
        <w:rPr>
          <w:b/>
          <w:sz w:val="21"/>
        </w:rPr>
        <w:t xml:space="preserve"> 2018: Sponsor Ballot</w:t>
      </w:r>
    </w:p>
    <w:p w:rsidR="00CA5F3E" w:rsidRPr="00B3408E" w:rsidRDefault="00CA5F3E" w:rsidP="00CA5F3E">
      <w:pPr>
        <w:numPr>
          <w:ilvl w:val="2"/>
          <w:numId w:val="1"/>
        </w:numPr>
        <w:rPr>
          <w:b/>
          <w:sz w:val="21"/>
        </w:rPr>
      </w:pPr>
      <w:r>
        <w:rPr>
          <w:rFonts w:hint="eastAsia"/>
          <w:b/>
          <w:sz w:val="21"/>
          <w:lang w:eastAsia="ja-JP"/>
        </w:rPr>
        <w:t xml:space="preserve">July </w:t>
      </w:r>
      <w:r>
        <w:rPr>
          <w:b/>
          <w:sz w:val="21"/>
        </w:rPr>
        <w:t>201</w:t>
      </w:r>
      <w:r>
        <w:rPr>
          <w:rFonts w:hint="eastAsia"/>
          <w:b/>
          <w:sz w:val="21"/>
          <w:lang w:eastAsia="ja-JP"/>
        </w:rPr>
        <w:t>9</w:t>
      </w:r>
      <w:r w:rsidRPr="00C7436C">
        <w:rPr>
          <w:b/>
          <w:sz w:val="21"/>
        </w:rPr>
        <w:t xml:space="preserve">: </w:t>
      </w:r>
      <w:proofErr w:type="spellStart"/>
      <w:r w:rsidRPr="00C7436C">
        <w:rPr>
          <w:b/>
          <w:sz w:val="21"/>
        </w:rPr>
        <w:t>RevCom</w:t>
      </w:r>
      <w:proofErr w:type="spellEnd"/>
    </w:p>
    <w:p w:rsidR="00CA5F3E" w:rsidRDefault="00CA5F3E" w:rsidP="00CA5F3E"/>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6D3D25" w:rsidP="00475C7D">
      <w:pPr>
        <w:numPr>
          <w:ilvl w:val="1"/>
          <w:numId w:val="1"/>
        </w:numPr>
        <w:rPr>
          <w:b/>
        </w:rPr>
      </w:pPr>
      <w:r>
        <w:rPr>
          <w:rFonts w:hint="eastAsia"/>
          <w:b/>
          <w:lang w:eastAsia="ja-JP"/>
        </w:rPr>
        <w:t>Frank Hsu</w:t>
      </w:r>
      <w:r w:rsidR="00846BFC">
        <w:rPr>
          <w:rFonts w:hint="eastAsia"/>
          <w:b/>
          <w:lang w:eastAsia="ja-JP"/>
        </w:rPr>
        <w:t xml:space="preserve"> (</w:t>
      </w:r>
      <w:r>
        <w:rPr>
          <w:rFonts w:hint="eastAsia"/>
          <w:b/>
          <w:lang w:eastAsia="ja-JP"/>
        </w:rPr>
        <w:t>MediaTek</w:t>
      </w:r>
      <w:r w:rsidR="00846BFC">
        <w:rPr>
          <w:rFonts w:hint="eastAsia"/>
          <w:b/>
          <w:lang w:eastAsia="ja-JP"/>
        </w:rPr>
        <w:t xml:space="preserve">) presented </w:t>
      </w:r>
      <w:r w:rsidR="00846BFC">
        <w:rPr>
          <w:b/>
          <w:lang w:eastAsia="ja-JP"/>
        </w:rPr>
        <w:t>“</w:t>
      </w:r>
      <w:r w:rsidR="002C2A56">
        <w:rPr>
          <w:rFonts w:hint="eastAsia"/>
          <w:b/>
          <w:lang w:eastAsia="ja-JP"/>
        </w:rPr>
        <w:t>Multiple BSS Simulation for PAR Verification Follow-up</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2C2A56">
        <w:rPr>
          <w:rFonts w:hint="eastAsia"/>
          <w:b/>
          <w:lang w:eastAsia="ja-JP"/>
        </w:rPr>
        <w:t xml:space="preserve"> submission 11-17-1360</w:t>
      </w:r>
      <w:r w:rsidR="00386E5A">
        <w:rPr>
          <w:rFonts w:hint="eastAsia"/>
          <w:b/>
          <w:lang w:eastAsia="ja-JP"/>
        </w:rPr>
        <w:t>-</w:t>
      </w:r>
      <w:r w:rsidR="00394FD6">
        <w:rPr>
          <w:rFonts w:hint="eastAsia"/>
          <w:b/>
          <w:lang w:eastAsia="ja-JP"/>
        </w:rPr>
        <w:t>0</w:t>
      </w:r>
      <w:r w:rsidR="00C36C73">
        <w:rPr>
          <w:rFonts w:hint="eastAsia"/>
          <w:b/>
          <w:lang w:eastAsia="ja-JP"/>
        </w:rPr>
        <w:t>0</w:t>
      </w:r>
      <w:r w:rsidR="00846BFC">
        <w:rPr>
          <w:rFonts w:hint="eastAsia"/>
          <w:b/>
          <w:lang w:eastAsia="ja-JP"/>
        </w:rPr>
        <w:t>.</w:t>
      </w:r>
    </w:p>
    <w:p w:rsidR="00510E51" w:rsidRDefault="00DF04AB" w:rsidP="00510E51">
      <w:pPr>
        <w:numPr>
          <w:ilvl w:val="2"/>
          <w:numId w:val="1"/>
        </w:numPr>
      </w:pPr>
      <w:r>
        <w:rPr>
          <w:rFonts w:hint="eastAsia"/>
          <w:lang w:eastAsia="ja-JP"/>
        </w:rPr>
        <w:t>Summary</w:t>
      </w:r>
    </w:p>
    <w:p w:rsidR="00161E8E" w:rsidRDefault="00161E8E" w:rsidP="00161E8E">
      <w:pPr>
        <w:numPr>
          <w:ilvl w:val="3"/>
          <w:numId w:val="1"/>
        </w:numPr>
        <w:rPr>
          <w:rFonts w:hint="eastAsia"/>
        </w:rPr>
      </w:pPr>
      <w:r>
        <w:rPr>
          <w:rFonts w:hint="eastAsia"/>
          <w:lang w:eastAsia="ja-JP"/>
        </w:rPr>
        <w:t>T</w:t>
      </w:r>
      <w:r w:rsidRPr="00161E8E">
        <w:t>hroughputs of 11ac and 11ax in mixed UL/DL multiple BSS scenarios (3 BSSs) are presented</w:t>
      </w:r>
      <w:r>
        <w:rPr>
          <w:rFonts w:hint="eastAsia"/>
          <w:lang w:eastAsia="ja-JP"/>
        </w:rPr>
        <w:t>.</w:t>
      </w:r>
    </w:p>
    <w:p w:rsidR="00386E5A" w:rsidRDefault="00161E8E" w:rsidP="00386E5A">
      <w:pPr>
        <w:numPr>
          <w:ilvl w:val="3"/>
          <w:numId w:val="1"/>
        </w:numPr>
      </w:pPr>
      <w:r>
        <w:rPr>
          <w:rFonts w:hint="eastAsia"/>
          <w:lang w:eastAsia="ja-JP"/>
        </w:rPr>
        <w:t>Resolution to CID 5011</w:t>
      </w:r>
      <w:r w:rsidR="00CF5DAD">
        <w:rPr>
          <w:rFonts w:hint="eastAsia"/>
          <w:lang w:eastAsia="ja-JP"/>
        </w:rPr>
        <w:t>.</w:t>
      </w:r>
    </w:p>
    <w:p w:rsidR="00394FD6" w:rsidRDefault="00394FD6" w:rsidP="00510E51">
      <w:pPr>
        <w:numPr>
          <w:ilvl w:val="2"/>
          <w:numId w:val="1"/>
        </w:numPr>
      </w:pPr>
      <w:r>
        <w:rPr>
          <w:rFonts w:hint="eastAsia"/>
          <w:lang w:eastAsia="ja-JP"/>
        </w:rPr>
        <w:t>Discussion</w:t>
      </w:r>
    </w:p>
    <w:p w:rsidR="00386E5A" w:rsidRDefault="00161E8E" w:rsidP="006F13F5">
      <w:pPr>
        <w:numPr>
          <w:ilvl w:val="3"/>
          <w:numId w:val="1"/>
        </w:numPr>
        <w:rPr>
          <w:rFonts w:hint="eastAsia"/>
        </w:rPr>
      </w:pPr>
      <w:r>
        <w:rPr>
          <w:rFonts w:hint="eastAsia"/>
          <w:lang w:eastAsia="ja-JP"/>
        </w:rPr>
        <w:t>A member asked details of the simulation conditions such as OFDMA tone, channel model and packet size</w:t>
      </w:r>
      <w:r w:rsidR="00386E5A">
        <w:rPr>
          <w:rFonts w:hint="eastAsia"/>
          <w:lang w:eastAsia="ja-JP"/>
        </w:rPr>
        <w:t>.</w:t>
      </w:r>
    </w:p>
    <w:p w:rsidR="00161E8E" w:rsidRDefault="00161E8E" w:rsidP="006F13F5">
      <w:pPr>
        <w:numPr>
          <w:ilvl w:val="3"/>
          <w:numId w:val="1"/>
        </w:numPr>
      </w:pPr>
      <w:r>
        <w:rPr>
          <w:rFonts w:hint="eastAsia"/>
          <w:lang w:eastAsia="ja-JP"/>
        </w:rPr>
        <w:t xml:space="preserve">Another member asked if the presenter plans more simulations. </w:t>
      </w:r>
      <w:r>
        <w:rPr>
          <w:lang w:eastAsia="ja-JP"/>
        </w:rPr>
        <w:sym w:font="Wingdings" w:char="F0E0"/>
      </w:r>
      <w:r>
        <w:rPr>
          <w:rFonts w:hint="eastAsia"/>
          <w:lang w:eastAsia="ja-JP"/>
        </w:rPr>
        <w:t xml:space="preserve"> Not sure since ax can achieve x4 throughput gain.</w:t>
      </w:r>
    </w:p>
    <w:p w:rsidR="009A3E9F" w:rsidRPr="00161E8E" w:rsidRDefault="009A3E9F" w:rsidP="009A3E9F">
      <w:pPr>
        <w:rPr>
          <w:lang w:eastAsia="ja-JP"/>
        </w:rPr>
      </w:pPr>
    </w:p>
    <w:p w:rsidR="00077689" w:rsidRDefault="002C2A56" w:rsidP="00077689">
      <w:pPr>
        <w:numPr>
          <w:ilvl w:val="1"/>
          <w:numId w:val="1"/>
        </w:numPr>
        <w:rPr>
          <w:b/>
        </w:rPr>
      </w:pPr>
      <w:r>
        <w:rPr>
          <w:rFonts w:hint="eastAsia"/>
          <w:b/>
          <w:lang w:eastAsia="ja-JP"/>
        </w:rPr>
        <w:t>Frank Hsu</w:t>
      </w:r>
      <w:r w:rsidR="00CA6059">
        <w:rPr>
          <w:rFonts w:hint="eastAsia"/>
          <w:b/>
          <w:lang w:eastAsia="ja-JP"/>
        </w:rPr>
        <w:t xml:space="preserve"> </w:t>
      </w:r>
      <w:r w:rsidR="00077689">
        <w:rPr>
          <w:rFonts w:hint="eastAsia"/>
          <w:b/>
          <w:lang w:eastAsia="ja-JP"/>
        </w:rPr>
        <w:t>(</w:t>
      </w:r>
      <w:r>
        <w:rPr>
          <w:rFonts w:hint="eastAsia"/>
          <w:b/>
          <w:lang w:eastAsia="ja-JP"/>
        </w:rPr>
        <w:t>MediaTek</w:t>
      </w:r>
      <w:r w:rsidR="00077689">
        <w:rPr>
          <w:rFonts w:hint="eastAsia"/>
          <w:b/>
          <w:lang w:eastAsia="ja-JP"/>
        </w:rPr>
        <w:t xml:space="preserve">) presented </w:t>
      </w:r>
      <w:r w:rsidR="00077689">
        <w:rPr>
          <w:b/>
          <w:lang w:eastAsia="ja-JP"/>
        </w:rPr>
        <w:t>“</w:t>
      </w:r>
      <w:r>
        <w:rPr>
          <w:rFonts w:hint="eastAsia"/>
          <w:b/>
          <w:lang w:eastAsia="ja-JP"/>
        </w:rPr>
        <w:t>Comment Resolution for 27.13 and 9.4.2.218.2</w:t>
      </w:r>
      <w:r w:rsidR="00077689">
        <w:rPr>
          <w:rFonts w:hint="eastAsia"/>
          <w:b/>
          <w:lang w:eastAsia="ja-JP"/>
        </w:rPr>
        <w:t>,</w:t>
      </w:r>
      <w:r w:rsidR="00077689">
        <w:rPr>
          <w:b/>
          <w:lang w:eastAsia="ja-JP"/>
        </w:rPr>
        <w:t>”</w:t>
      </w:r>
      <w:r w:rsidR="00077689">
        <w:rPr>
          <w:rFonts w:hint="eastAsia"/>
          <w:b/>
          <w:lang w:eastAsia="ja-JP"/>
        </w:rPr>
        <w:t xml:space="preserve"> based </w:t>
      </w:r>
      <w:r w:rsidR="00077689">
        <w:rPr>
          <w:b/>
          <w:lang w:eastAsia="ja-JP"/>
        </w:rPr>
        <w:t>on the</w:t>
      </w:r>
      <w:r w:rsidR="00CA6059">
        <w:rPr>
          <w:rFonts w:hint="eastAsia"/>
          <w:b/>
          <w:lang w:eastAsia="ja-JP"/>
        </w:rPr>
        <w:t xml:space="preserve"> submission 11-17-</w:t>
      </w:r>
      <w:r w:rsidR="00B0204C">
        <w:rPr>
          <w:rFonts w:hint="eastAsia"/>
          <w:b/>
          <w:lang w:eastAsia="ja-JP"/>
        </w:rPr>
        <w:t>1</w:t>
      </w:r>
      <w:r>
        <w:rPr>
          <w:rFonts w:hint="eastAsia"/>
          <w:b/>
          <w:lang w:eastAsia="ja-JP"/>
        </w:rPr>
        <w:t>377</w:t>
      </w:r>
      <w:r w:rsidR="00CA6059">
        <w:rPr>
          <w:rFonts w:hint="eastAsia"/>
          <w:b/>
          <w:lang w:eastAsia="ja-JP"/>
        </w:rPr>
        <w:t>-0</w:t>
      </w:r>
      <w:r>
        <w:rPr>
          <w:rFonts w:hint="eastAsia"/>
          <w:b/>
          <w:lang w:eastAsia="ja-JP"/>
        </w:rPr>
        <w:t>2</w:t>
      </w:r>
      <w:r w:rsidR="00077689">
        <w:rPr>
          <w:rFonts w:hint="eastAsia"/>
          <w:b/>
          <w:lang w:eastAsia="ja-JP"/>
        </w:rPr>
        <w:t>.</w:t>
      </w:r>
    </w:p>
    <w:p w:rsidR="00077689" w:rsidRDefault="00077689" w:rsidP="00077689">
      <w:pPr>
        <w:numPr>
          <w:ilvl w:val="2"/>
          <w:numId w:val="1"/>
        </w:numPr>
      </w:pPr>
      <w:r>
        <w:rPr>
          <w:rFonts w:hint="eastAsia"/>
          <w:lang w:eastAsia="ja-JP"/>
        </w:rPr>
        <w:t>Summary</w:t>
      </w:r>
    </w:p>
    <w:p w:rsidR="00DD7AE0" w:rsidRDefault="00F72E85" w:rsidP="00B0204C">
      <w:pPr>
        <w:numPr>
          <w:ilvl w:val="3"/>
          <w:numId w:val="1"/>
        </w:numPr>
      </w:pPr>
      <w:r>
        <w:rPr>
          <w:rFonts w:hint="eastAsia"/>
          <w:lang w:eastAsia="ja-JP"/>
        </w:rPr>
        <w:t>Resolutions to the comments on HE Link Adaptation (HLA) were revisited to collect comments from PHY experts</w:t>
      </w:r>
      <w:r w:rsidR="00DD7AE0">
        <w:rPr>
          <w:rFonts w:hint="eastAsia"/>
          <w:lang w:eastAsia="ja-JP"/>
        </w:rPr>
        <w:t>.</w:t>
      </w:r>
    </w:p>
    <w:p w:rsidR="00077689" w:rsidRDefault="00077689" w:rsidP="00077689">
      <w:pPr>
        <w:numPr>
          <w:ilvl w:val="2"/>
          <w:numId w:val="1"/>
        </w:numPr>
      </w:pPr>
      <w:r>
        <w:rPr>
          <w:rFonts w:hint="eastAsia"/>
          <w:lang w:eastAsia="ja-JP"/>
        </w:rPr>
        <w:t>Discussion</w:t>
      </w:r>
    </w:p>
    <w:p w:rsidR="00DD7AE0" w:rsidRDefault="00C36C73" w:rsidP="00106186">
      <w:pPr>
        <w:numPr>
          <w:ilvl w:val="3"/>
          <w:numId w:val="1"/>
        </w:numPr>
        <w:rPr>
          <w:rFonts w:hint="eastAsia"/>
        </w:rPr>
      </w:pPr>
      <w:r>
        <w:rPr>
          <w:rFonts w:hint="eastAsia"/>
          <w:lang w:eastAsia="ja-JP"/>
        </w:rPr>
        <w:t>A member asked what exactly were proposed in the submission</w:t>
      </w:r>
      <w:r w:rsidR="00DD7AE0">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HE-MCS and </w:t>
      </w:r>
      <w:proofErr w:type="spellStart"/>
      <w:r>
        <w:rPr>
          <w:rFonts w:hint="eastAsia"/>
          <w:lang w:eastAsia="ja-JP"/>
        </w:rPr>
        <w:t>Nss</w:t>
      </w:r>
      <w:proofErr w:type="spellEnd"/>
      <w:r>
        <w:rPr>
          <w:rFonts w:hint="eastAsia"/>
          <w:lang w:eastAsia="ja-JP"/>
        </w:rPr>
        <w:t>, clarification to the 27.13.1 Link Adaptation.</w:t>
      </w:r>
    </w:p>
    <w:p w:rsidR="00C36C73" w:rsidRDefault="00C36C73" w:rsidP="00106186">
      <w:pPr>
        <w:numPr>
          <w:ilvl w:val="3"/>
          <w:numId w:val="1"/>
        </w:numPr>
        <w:rPr>
          <w:rFonts w:hint="eastAsia"/>
        </w:rPr>
      </w:pPr>
      <w:r>
        <w:rPr>
          <w:rFonts w:hint="eastAsia"/>
          <w:lang w:eastAsia="ja-JP"/>
        </w:rPr>
        <w:t>The member commented he prefers to limit the scenario. RU indication is not adequate for 160 MHz and 80+80 MHz channels. He also asked to have more time to review the document since this is the first time for him to see the document.</w:t>
      </w:r>
    </w:p>
    <w:p w:rsidR="00C36C73" w:rsidRDefault="00C36C73" w:rsidP="00106186">
      <w:pPr>
        <w:numPr>
          <w:ilvl w:val="3"/>
          <w:numId w:val="1"/>
        </w:numPr>
      </w:pPr>
      <w:r>
        <w:rPr>
          <w:rFonts w:hint="eastAsia"/>
          <w:lang w:eastAsia="ja-JP"/>
        </w:rPr>
        <w:t>Another member pointed out that the text in the submission is not consistent with other part of the draft.</w:t>
      </w:r>
    </w:p>
    <w:p w:rsidR="00F9740A" w:rsidRDefault="00F9740A" w:rsidP="009A3E9F">
      <w:pPr>
        <w:rPr>
          <w:lang w:eastAsia="ja-JP"/>
        </w:rPr>
      </w:pPr>
    </w:p>
    <w:p w:rsidR="00CA6059" w:rsidRDefault="00CA6059"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8279EC" w:rsidRDefault="00611391" w:rsidP="006F40DB">
      <w:pPr>
        <w:numPr>
          <w:ilvl w:val="1"/>
          <w:numId w:val="1"/>
        </w:numPr>
        <w:rPr>
          <w:rFonts w:hint="eastAsia"/>
          <w:bCs/>
          <w:sz w:val="21"/>
        </w:rPr>
      </w:pPr>
      <w:r>
        <w:rPr>
          <w:rFonts w:hint="eastAsia"/>
          <w:bCs/>
          <w:sz w:val="21"/>
          <w:lang w:eastAsia="ja-JP"/>
        </w:rPr>
        <w:t xml:space="preserve"> </w:t>
      </w:r>
      <w:r w:rsidR="008279EC">
        <w:rPr>
          <w:rFonts w:hint="eastAsia"/>
          <w:bCs/>
          <w:sz w:val="21"/>
          <w:lang w:eastAsia="ja-JP"/>
        </w:rPr>
        <w:t>No other business that can be done in 5 minutes.</w:t>
      </w:r>
    </w:p>
    <w:p w:rsidR="006F40DB" w:rsidRDefault="008279EC" w:rsidP="006F40DB">
      <w:pPr>
        <w:numPr>
          <w:ilvl w:val="1"/>
          <w:numId w:val="1"/>
        </w:numPr>
        <w:rPr>
          <w:bCs/>
          <w:sz w:val="21"/>
        </w:rPr>
      </w:pPr>
      <w:r>
        <w:rPr>
          <w:rFonts w:hint="eastAsia"/>
          <w:bCs/>
          <w:sz w:val="21"/>
          <w:lang w:eastAsia="ja-JP"/>
        </w:rPr>
        <w:t xml:space="preserve"> </w:t>
      </w:r>
      <w:r w:rsidR="008F3E8D">
        <w:rPr>
          <w:rFonts w:hint="eastAsia"/>
          <w:bCs/>
          <w:sz w:val="21"/>
          <w:lang w:eastAsia="ja-JP"/>
        </w:rPr>
        <w:t xml:space="preserve">PM2 and PM3 sessions on Monday </w:t>
      </w:r>
      <w:r w:rsidR="002A1434">
        <w:rPr>
          <w:rFonts w:hint="eastAsia"/>
          <w:bCs/>
          <w:sz w:val="21"/>
          <w:lang w:eastAsia="ja-JP"/>
        </w:rPr>
        <w:t>September</w:t>
      </w:r>
      <w:r w:rsidR="00A515BA">
        <w:rPr>
          <w:rFonts w:hint="eastAsia"/>
          <w:bCs/>
          <w:sz w:val="21"/>
          <w:lang w:eastAsia="ja-JP"/>
        </w:rPr>
        <w:t xml:space="preserve"> </w:t>
      </w:r>
      <w:r w:rsidR="002A1434">
        <w:rPr>
          <w:rFonts w:hint="eastAsia"/>
          <w:bCs/>
          <w:sz w:val="21"/>
          <w:lang w:eastAsia="ja-JP"/>
        </w:rPr>
        <w:t>11</w:t>
      </w:r>
      <w:r w:rsidR="00A515BA" w:rsidRPr="00A515BA">
        <w:rPr>
          <w:rFonts w:hint="eastAsia"/>
          <w:bCs/>
          <w:sz w:val="21"/>
          <w:vertAlign w:val="superscript"/>
          <w:lang w:eastAsia="ja-JP"/>
        </w:rPr>
        <w:t>th</w:t>
      </w:r>
      <w:r w:rsidR="00A515BA">
        <w:rPr>
          <w:rFonts w:hint="eastAsia"/>
          <w:bCs/>
          <w:sz w:val="21"/>
          <w:lang w:eastAsia="ja-JP"/>
        </w:rPr>
        <w:t xml:space="preserve"> </w:t>
      </w:r>
      <w:r w:rsidR="008F3E8D">
        <w:rPr>
          <w:rFonts w:hint="eastAsia"/>
          <w:bCs/>
          <w:sz w:val="21"/>
          <w:lang w:eastAsia="ja-JP"/>
        </w:rPr>
        <w:t>are</w:t>
      </w:r>
      <w:r w:rsidR="006F40DB">
        <w:rPr>
          <w:rFonts w:hint="eastAsia"/>
          <w:bCs/>
          <w:sz w:val="21"/>
          <w:lang w:eastAsia="ja-JP"/>
        </w:rPr>
        <w:t xml:space="preserve"> ad hoc sessions</w:t>
      </w:r>
    </w:p>
    <w:p w:rsidR="008F3E8D" w:rsidRDefault="002A1434" w:rsidP="006F40DB">
      <w:pPr>
        <w:numPr>
          <w:ilvl w:val="2"/>
          <w:numId w:val="1"/>
        </w:numPr>
        <w:rPr>
          <w:bCs/>
          <w:sz w:val="21"/>
        </w:rPr>
      </w:pPr>
      <w:r>
        <w:rPr>
          <w:rFonts w:hint="eastAsia"/>
          <w:bCs/>
          <w:sz w:val="21"/>
          <w:lang w:eastAsia="ja-JP"/>
        </w:rPr>
        <w:t>Meeting rooms:</w:t>
      </w:r>
    </w:p>
    <w:p w:rsidR="006F40DB" w:rsidRDefault="007B4AAD" w:rsidP="008F3E8D">
      <w:pPr>
        <w:numPr>
          <w:ilvl w:val="3"/>
          <w:numId w:val="1"/>
        </w:numPr>
        <w:rPr>
          <w:bCs/>
          <w:sz w:val="21"/>
        </w:rPr>
      </w:pPr>
      <w:r>
        <w:rPr>
          <w:rFonts w:hint="eastAsia"/>
          <w:bCs/>
          <w:sz w:val="21"/>
          <w:lang w:eastAsia="ja-JP"/>
        </w:rPr>
        <w:t xml:space="preserve">PHY </w:t>
      </w:r>
      <w:r w:rsidR="00A515BA">
        <w:rPr>
          <w:rFonts w:hint="eastAsia"/>
          <w:bCs/>
          <w:sz w:val="21"/>
          <w:lang w:eastAsia="ja-JP"/>
        </w:rPr>
        <w:t>Ad Hoc</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sidR="002A1434">
        <w:rPr>
          <w:rFonts w:hint="eastAsia"/>
          <w:bCs/>
          <w:sz w:val="21"/>
          <w:lang w:eastAsia="ja-JP"/>
        </w:rPr>
        <w:t>Kona 4/5</w:t>
      </w:r>
      <w:r w:rsidR="00611391">
        <w:rPr>
          <w:rFonts w:hint="eastAsia"/>
          <w:bCs/>
          <w:sz w:val="21"/>
          <w:lang w:eastAsia="ja-JP"/>
        </w:rPr>
        <w:t>.</w:t>
      </w:r>
    </w:p>
    <w:p w:rsidR="006F40DB" w:rsidRDefault="007B4AAD" w:rsidP="008F3E8D">
      <w:pPr>
        <w:numPr>
          <w:ilvl w:val="3"/>
          <w:numId w:val="1"/>
        </w:numPr>
        <w:rPr>
          <w:bCs/>
          <w:sz w:val="21"/>
        </w:rPr>
      </w:pPr>
      <w:r>
        <w:rPr>
          <w:rFonts w:hint="eastAsia"/>
          <w:bCs/>
          <w:sz w:val="21"/>
          <w:lang w:eastAsia="ja-JP"/>
        </w:rPr>
        <w:t>MAC Ad Hoc</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proofErr w:type="spellStart"/>
      <w:r w:rsidR="002A1434">
        <w:rPr>
          <w:rFonts w:hint="eastAsia"/>
          <w:bCs/>
          <w:sz w:val="21"/>
          <w:lang w:eastAsia="ja-JP"/>
        </w:rPr>
        <w:t>Kohala</w:t>
      </w:r>
      <w:proofErr w:type="spellEnd"/>
      <w:r w:rsidR="002A1434">
        <w:rPr>
          <w:rFonts w:hint="eastAsia"/>
          <w:bCs/>
          <w:sz w:val="21"/>
          <w:lang w:eastAsia="ja-JP"/>
        </w:rPr>
        <w:t xml:space="preserve"> 3</w:t>
      </w:r>
      <w:r w:rsidR="00611391">
        <w:rPr>
          <w:rFonts w:hint="eastAsia"/>
          <w:bCs/>
          <w:sz w:val="21"/>
          <w:lang w:eastAsia="ja-JP"/>
        </w:rPr>
        <w:t>.</w:t>
      </w:r>
    </w:p>
    <w:p w:rsidR="008F3E8D" w:rsidRDefault="008F3E8D" w:rsidP="002A1434">
      <w:pPr>
        <w:rPr>
          <w:bCs/>
          <w:sz w:val="21"/>
        </w:rPr>
      </w:pP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8F3E8D">
        <w:rPr>
          <w:rFonts w:hint="eastAsia"/>
          <w:b/>
          <w:bCs/>
          <w:sz w:val="21"/>
          <w:lang w:eastAsia="ja-JP"/>
        </w:rPr>
        <w:t>ed @ 12</w:t>
      </w:r>
      <w:r w:rsidR="00611391">
        <w:rPr>
          <w:rFonts w:hint="eastAsia"/>
          <w:b/>
          <w:bCs/>
          <w:sz w:val="21"/>
          <w:lang w:eastAsia="ja-JP"/>
        </w:rPr>
        <w:t>:</w:t>
      </w:r>
      <w:r w:rsidR="008279EC">
        <w:rPr>
          <w:rFonts w:hint="eastAsia"/>
          <w:b/>
          <w:bCs/>
          <w:sz w:val="21"/>
          <w:lang w:eastAsia="ja-JP"/>
        </w:rPr>
        <w:t>25</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7B4AAD">
        <w:rPr>
          <w:rFonts w:hint="eastAsia"/>
          <w:bCs/>
          <w:sz w:val="21"/>
          <w:lang w:eastAsia="ja-JP"/>
        </w:rPr>
        <w:t xml:space="preserve"> next TGax full session is Wednesday AM1</w:t>
      </w:r>
      <w:r w:rsidR="008F3E8D">
        <w:rPr>
          <w:rFonts w:hint="eastAsia"/>
          <w:bCs/>
          <w:sz w:val="21"/>
          <w:lang w:eastAsia="ja-JP"/>
        </w:rPr>
        <w:t xml:space="preserve"> </w:t>
      </w:r>
      <w:r w:rsidR="007B4AAD">
        <w:rPr>
          <w:rFonts w:hint="eastAsia"/>
          <w:bCs/>
          <w:sz w:val="21"/>
          <w:lang w:eastAsia="ja-JP"/>
        </w:rPr>
        <w:t>(</w:t>
      </w:r>
      <w:r w:rsidR="00106186">
        <w:rPr>
          <w:rFonts w:hint="eastAsia"/>
          <w:bCs/>
          <w:sz w:val="21"/>
          <w:lang w:eastAsia="ja-JP"/>
        </w:rPr>
        <w:t>September</w:t>
      </w:r>
      <w:r w:rsidR="00A515BA">
        <w:rPr>
          <w:rFonts w:hint="eastAsia"/>
          <w:bCs/>
          <w:sz w:val="21"/>
          <w:lang w:eastAsia="ja-JP"/>
        </w:rPr>
        <w:t xml:space="preserve"> </w:t>
      </w:r>
      <w:r w:rsidR="007B4AAD">
        <w:rPr>
          <w:rFonts w:hint="eastAsia"/>
          <w:bCs/>
          <w:sz w:val="21"/>
          <w:lang w:eastAsia="ja-JP"/>
        </w:rPr>
        <w:t>1</w:t>
      </w:r>
      <w:r w:rsidR="00106186">
        <w:rPr>
          <w:rFonts w:hint="eastAsia"/>
          <w:bCs/>
          <w:sz w:val="21"/>
          <w:lang w:eastAsia="ja-JP"/>
        </w:rPr>
        <w:t>3</w:t>
      </w:r>
      <w:r w:rsidR="00A515BA" w:rsidRPr="00A515BA">
        <w:rPr>
          <w:rFonts w:hint="eastAsia"/>
          <w:bCs/>
          <w:sz w:val="21"/>
          <w:vertAlign w:val="superscript"/>
          <w:lang w:eastAsia="ja-JP"/>
        </w:rPr>
        <w:t>th</w:t>
      </w:r>
      <w:r w:rsidR="008F3E8D" w:rsidRPr="008F3E8D">
        <w:rPr>
          <w:rFonts w:hint="eastAsia"/>
          <w:bCs/>
          <w:sz w:val="21"/>
          <w:lang w:eastAsia="ja-JP"/>
        </w:rPr>
        <w:t xml:space="preserve">, </w:t>
      </w:r>
      <w:r w:rsidR="007B4AAD">
        <w:rPr>
          <w:rFonts w:hint="eastAsia"/>
          <w:bCs/>
          <w:sz w:val="21"/>
          <w:lang w:eastAsia="ja-JP"/>
        </w:rPr>
        <w:t>8</w:t>
      </w:r>
      <w:r w:rsidR="008F3E8D" w:rsidRPr="008F3E8D">
        <w:rPr>
          <w:rFonts w:hint="eastAsia"/>
          <w:bCs/>
          <w:sz w:val="21"/>
          <w:lang w:eastAsia="ja-JP"/>
        </w:rPr>
        <w:t>:</w:t>
      </w:r>
      <w:r w:rsidR="007B4AAD">
        <w:rPr>
          <w:rFonts w:hint="eastAsia"/>
          <w:bCs/>
          <w:sz w:val="21"/>
          <w:lang w:eastAsia="ja-JP"/>
        </w:rPr>
        <w:t>0</w:t>
      </w:r>
      <w:r w:rsidR="008F3E8D" w:rsidRPr="008F3E8D">
        <w:rPr>
          <w:rFonts w:hint="eastAsia"/>
          <w:bCs/>
          <w:sz w:val="21"/>
          <w:lang w:eastAsia="ja-JP"/>
        </w:rPr>
        <w:t>0</w:t>
      </w:r>
      <w:r w:rsidR="007B4AAD">
        <w:rPr>
          <w:rFonts w:hint="eastAsia"/>
          <w:bCs/>
          <w:sz w:val="21"/>
          <w:lang w:eastAsia="ja-JP"/>
        </w:rPr>
        <w:t xml:space="preserve"> AM</w:t>
      </w:r>
      <w:r w:rsidR="008F3E8D" w:rsidRPr="008F3E8D">
        <w:rPr>
          <w:rFonts w:hint="eastAsia"/>
          <w:bCs/>
          <w:sz w:val="21"/>
          <w:lang w:eastAsia="ja-JP"/>
        </w:rPr>
        <w:t>)</w:t>
      </w:r>
      <w:r w:rsidRPr="007B77A0">
        <w:rPr>
          <w:rFonts w:hint="eastAsia"/>
          <w:bCs/>
          <w:sz w:val="21"/>
          <w:lang w:eastAsia="ja-JP"/>
        </w:rPr>
        <w:t>.</w:t>
      </w:r>
    </w:p>
    <w:p w:rsidR="00F9740A" w:rsidRPr="00106186" w:rsidRDefault="00F9740A">
      <w:pPr>
        <w:rPr>
          <w:sz w:val="21"/>
          <w:lang w:eastAsia="ja-JP"/>
        </w:rPr>
      </w:pPr>
    </w:p>
    <w:p w:rsidR="00B6659D" w:rsidRDefault="00B6659D">
      <w:pPr>
        <w:rPr>
          <w:sz w:val="21"/>
          <w:lang w:eastAsia="ja-JP"/>
        </w:rPr>
      </w:pPr>
    </w:p>
    <w:p w:rsidR="0053694D" w:rsidRPr="00451FFF" w:rsidRDefault="0053694D">
      <w:pPr>
        <w:rPr>
          <w:sz w:val="21"/>
          <w:lang w:eastAsia="ja-JP"/>
        </w:rPr>
      </w:pPr>
    </w:p>
    <w:p w:rsidR="00C83067" w:rsidRPr="001F0053" w:rsidRDefault="007B4AAD" w:rsidP="00C83067">
      <w:pPr>
        <w:rPr>
          <w:b/>
          <w:sz w:val="28"/>
          <w:u w:val="single"/>
          <w:lang w:eastAsia="ja-JP"/>
        </w:rPr>
      </w:pPr>
      <w:r>
        <w:rPr>
          <w:rFonts w:hint="eastAsia"/>
          <w:b/>
          <w:sz w:val="28"/>
          <w:u w:val="single"/>
          <w:lang w:eastAsia="ja-JP"/>
        </w:rPr>
        <w:t xml:space="preserve">Monday, </w:t>
      </w:r>
      <w:r w:rsidR="00106186">
        <w:rPr>
          <w:rFonts w:hint="eastAsia"/>
          <w:b/>
          <w:sz w:val="28"/>
          <w:u w:val="single"/>
          <w:lang w:eastAsia="ja-JP"/>
        </w:rPr>
        <w:t>September</w:t>
      </w:r>
      <w:r w:rsidR="00C83067" w:rsidRPr="001F0053">
        <w:rPr>
          <w:rFonts w:hint="eastAsia"/>
          <w:b/>
          <w:sz w:val="28"/>
          <w:u w:val="single"/>
          <w:lang w:eastAsia="ja-JP"/>
        </w:rPr>
        <w:t xml:space="preserve"> </w:t>
      </w:r>
      <w:r>
        <w:rPr>
          <w:rFonts w:hint="eastAsia"/>
          <w:b/>
          <w:sz w:val="28"/>
          <w:u w:val="single"/>
          <w:lang w:eastAsia="ja-JP"/>
        </w:rPr>
        <w:t>1</w:t>
      </w:r>
      <w:r w:rsidR="00106186">
        <w:rPr>
          <w:rFonts w:hint="eastAsia"/>
          <w:b/>
          <w:sz w:val="28"/>
          <w:u w:val="single"/>
          <w:lang w:eastAsia="ja-JP"/>
        </w:rPr>
        <w:t>1</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sidR="007A125B">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sidR="007A125B">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5A5AC9"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w:t>
      </w:r>
      <w:r w:rsidR="008F3E8D">
        <w:rPr>
          <w:rFonts w:ascii="Times New Roman" w:hAnsi="Times New Roman" w:cs="Times New Roman" w:hint="eastAsia"/>
          <w:sz w:val="22"/>
        </w:rPr>
        <w:t xml:space="preserve"> </w:t>
      </w:r>
      <w:r w:rsidR="00106186">
        <w:rPr>
          <w:rFonts w:ascii="Times New Roman" w:hAnsi="Times New Roman" w:cs="Times New Roman" w:hint="eastAsia"/>
          <w:sz w:val="22"/>
        </w:rPr>
        <w:t>Kona 4 &amp; 5.</w:t>
      </w:r>
    </w:p>
    <w:p w:rsid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106186">
        <w:rPr>
          <w:rFonts w:ascii="Times New Roman" w:hAnsi="Times New Roman" w:cs="Times New Roman" w:hint="eastAsia"/>
          <w:sz w:val="22"/>
        </w:rPr>
        <w:t>-1434</w:t>
      </w:r>
    </w:p>
    <w:p w:rsidR="00451EEB" w:rsidRPr="00451EEB" w:rsidRDefault="00451EEB" w:rsidP="00451EEB">
      <w:pPr>
        <w:rPr>
          <w:lang w:eastAsia="ja-JP"/>
        </w:rPr>
      </w:pPr>
    </w:p>
    <w:p w:rsidR="00BB1F22"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106186">
        <w:rPr>
          <w:rFonts w:ascii="Times New Roman" w:hAnsi="Times New Roman" w:cs="Times New Roman" w:hint="eastAsia"/>
          <w:sz w:val="22"/>
        </w:rPr>
        <w:t xml:space="preserve">@ </w:t>
      </w:r>
      <w:proofErr w:type="spellStart"/>
      <w:r w:rsidR="00106186">
        <w:rPr>
          <w:rFonts w:ascii="Times New Roman" w:hAnsi="Times New Roman" w:cs="Times New Roman" w:hint="eastAsia"/>
          <w:sz w:val="22"/>
        </w:rPr>
        <w:t>Kohala</w:t>
      </w:r>
      <w:proofErr w:type="spellEnd"/>
      <w:r w:rsidR="00106186">
        <w:rPr>
          <w:rFonts w:ascii="Times New Roman" w:hAnsi="Times New Roman" w:cs="Times New Roman" w:hint="eastAsia"/>
          <w:sz w:val="22"/>
        </w:rPr>
        <w:t xml:space="preserve"> 3.</w:t>
      </w:r>
    </w:p>
    <w:p w:rsidR="00451EEB" w:rsidRP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106186">
        <w:rPr>
          <w:rFonts w:ascii="Times New Roman" w:hAnsi="Times New Roman" w:cs="Times New Roman" w:hint="eastAsia"/>
          <w:sz w:val="22"/>
        </w:rPr>
        <w:t>-1453</w:t>
      </w:r>
    </w:p>
    <w:p w:rsidR="008F3E8D" w:rsidRDefault="008F3E8D" w:rsidP="005A5AC9">
      <w:pPr>
        <w:rPr>
          <w:lang w:eastAsia="ja-JP"/>
        </w:rPr>
      </w:pPr>
    </w:p>
    <w:p w:rsidR="008F3E8D" w:rsidRDefault="008F3E8D" w:rsidP="005A5AC9">
      <w:pPr>
        <w:rPr>
          <w:rFonts w:hint="eastAsia"/>
          <w:lang w:eastAsia="ja-JP"/>
        </w:rPr>
      </w:pPr>
    </w:p>
    <w:p w:rsidR="00106186" w:rsidRDefault="00106186" w:rsidP="005A5AC9">
      <w:pPr>
        <w:rPr>
          <w:rFonts w:hint="eastAsia"/>
          <w:lang w:eastAsia="ja-JP"/>
        </w:rPr>
      </w:pPr>
    </w:p>
    <w:p w:rsidR="00106186" w:rsidRPr="001F0053" w:rsidRDefault="00106186" w:rsidP="00106186">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11</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Ad Hoc Sessions (19:30-21:30)</w:t>
      </w:r>
    </w:p>
    <w:p w:rsidR="00106186" w:rsidRDefault="00106186" w:rsidP="00106186">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Pr>
          <w:rFonts w:ascii="Times New Roman" w:hAnsi="Times New Roman" w:cs="Times New Roman"/>
          <w:sz w:val="22"/>
        </w:rPr>
        <w:t>Ad Hoc #1</w:t>
      </w:r>
      <w:r>
        <w:rPr>
          <w:rFonts w:ascii="Times New Roman" w:hAnsi="Times New Roman" w:cs="Times New Roman" w:hint="eastAsia"/>
          <w:sz w:val="22"/>
        </w:rPr>
        <w:t xml:space="preserve">: </w:t>
      </w:r>
      <w:r w:rsidRPr="00A515BA">
        <w:rPr>
          <w:rFonts w:ascii="Times New Roman" w:hAnsi="Times New Roman" w:cs="Times New Roman"/>
          <w:sz w:val="22"/>
        </w:rPr>
        <w:t>PHY</w:t>
      </w:r>
      <w:r>
        <w:rPr>
          <w:rFonts w:ascii="Times New Roman" w:hAnsi="Times New Roman" w:cs="Times New Roman" w:hint="eastAsia"/>
          <w:sz w:val="22"/>
        </w:rPr>
        <w:t xml:space="preserve"> @ Kona 4 &amp; 5.</w:t>
      </w:r>
    </w:p>
    <w:p w:rsidR="00106186" w:rsidRDefault="00106186" w:rsidP="00106186">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11-17-1434</w:t>
      </w:r>
    </w:p>
    <w:p w:rsidR="00106186" w:rsidRPr="00451EEB" w:rsidRDefault="00106186" w:rsidP="00106186">
      <w:pPr>
        <w:rPr>
          <w:lang w:eastAsia="ja-JP"/>
        </w:rPr>
      </w:pPr>
    </w:p>
    <w:p w:rsidR="00106186" w:rsidRDefault="00106186" w:rsidP="00106186">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Pr>
          <w:rFonts w:ascii="Times New Roman" w:hAnsi="Times New Roman" w:cs="Times New Roman" w:hint="eastAsia"/>
          <w:sz w:val="22"/>
        </w:rPr>
        <w:t xml:space="preserve"> #2: MAC @ </w:t>
      </w:r>
      <w:proofErr w:type="spellStart"/>
      <w:r>
        <w:rPr>
          <w:rFonts w:ascii="Times New Roman" w:hAnsi="Times New Roman" w:cs="Times New Roman" w:hint="eastAsia"/>
          <w:sz w:val="22"/>
        </w:rPr>
        <w:t>Kohala</w:t>
      </w:r>
      <w:proofErr w:type="spellEnd"/>
      <w:r>
        <w:rPr>
          <w:rFonts w:ascii="Times New Roman" w:hAnsi="Times New Roman" w:cs="Times New Roman" w:hint="eastAsia"/>
          <w:sz w:val="22"/>
        </w:rPr>
        <w:t xml:space="preserve"> 3.</w:t>
      </w:r>
    </w:p>
    <w:p w:rsidR="00106186" w:rsidRPr="00451EEB" w:rsidRDefault="00106186" w:rsidP="00106186">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11-17-1453</w:t>
      </w:r>
    </w:p>
    <w:p w:rsidR="00106186" w:rsidRDefault="00106186" w:rsidP="00106186">
      <w:pPr>
        <w:rPr>
          <w:lang w:eastAsia="ja-JP"/>
        </w:rPr>
      </w:pPr>
    </w:p>
    <w:p w:rsidR="00106186" w:rsidRDefault="00106186" w:rsidP="00106186">
      <w:pPr>
        <w:rPr>
          <w:lang w:eastAsia="ja-JP"/>
        </w:rPr>
      </w:pPr>
    </w:p>
    <w:p w:rsidR="00106186" w:rsidRDefault="00106186"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161E8E">
        <w:rPr>
          <w:rFonts w:hint="eastAsia"/>
          <w:b/>
          <w:sz w:val="28"/>
          <w:u w:val="single"/>
          <w:lang w:eastAsia="ja-JP"/>
        </w:rPr>
        <w:t>September</w:t>
      </w:r>
      <w:r w:rsidR="005A5AC9" w:rsidRPr="001F0053">
        <w:rPr>
          <w:rFonts w:hint="eastAsia"/>
          <w:b/>
          <w:sz w:val="28"/>
          <w:u w:val="single"/>
          <w:lang w:eastAsia="ja-JP"/>
        </w:rPr>
        <w:t xml:space="preserve"> </w:t>
      </w:r>
      <w:r w:rsidR="007B4AAD">
        <w:rPr>
          <w:rFonts w:hint="eastAsia"/>
          <w:b/>
          <w:sz w:val="28"/>
          <w:u w:val="single"/>
          <w:lang w:eastAsia="ja-JP"/>
        </w:rPr>
        <w:t>1</w:t>
      </w:r>
      <w:r w:rsidR="00161E8E">
        <w:rPr>
          <w:rFonts w:hint="eastAsia"/>
          <w:b/>
          <w:sz w:val="28"/>
          <w:u w:val="single"/>
          <w:lang w:eastAsia="ja-JP"/>
        </w:rPr>
        <w:t>2</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C2304B">
        <w:rPr>
          <w:rFonts w:hint="eastAsia"/>
          <w:b/>
          <w:sz w:val="28"/>
          <w:u w:val="single"/>
          <w:lang w:eastAsia="ja-JP"/>
        </w:rPr>
        <w:t>ad hoc</w:t>
      </w:r>
      <w:r w:rsidR="007B1935">
        <w:rPr>
          <w:rFonts w:hint="eastAsia"/>
          <w:b/>
          <w:sz w:val="28"/>
          <w:u w:val="single"/>
          <w:lang w:eastAsia="ja-JP"/>
        </w:rPr>
        <w:t xml:space="preserve">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7B4AAD" w:rsidRDefault="007B4AAD" w:rsidP="007B4AAD">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161E8E">
        <w:rPr>
          <w:rFonts w:ascii="Times New Roman" w:hAnsi="Times New Roman" w:cs="Times New Roman" w:hint="eastAsia"/>
          <w:sz w:val="22"/>
        </w:rPr>
        <w:t>#1: PHY @ Kona 4 &amp; 5.</w:t>
      </w:r>
    </w:p>
    <w:p w:rsidR="007B4AAD" w:rsidRDefault="00161E8E" w:rsidP="007B4AAD">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11-17-1434</w:t>
      </w:r>
    </w:p>
    <w:p w:rsidR="007B4AAD" w:rsidRPr="00451EEB" w:rsidRDefault="007B4AAD" w:rsidP="007B4AAD">
      <w:pPr>
        <w:rPr>
          <w:lang w:eastAsia="ja-JP"/>
        </w:rPr>
      </w:pPr>
    </w:p>
    <w:p w:rsidR="007B4AAD" w:rsidRDefault="007B4AAD" w:rsidP="007B4AAD">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161E8E">
        <w:rPr>
          <w:rFonts w:ascii="Times New Roman" w:hAnsi="Times New Roman" w:cs="Times New Roman" w:hint="eastAsia"/>
          <w:sz w:val="22"/>
        </w:rPr>
        <w:t xml:space="preserve">#2: MAC @ </w:t>
      </w:r>
      <w:proofErr w:type="spellStart"/>
      <w:r w:rsidR="00161E8E">
        <w:rPr>
          <w:rFonts w:ascii="Times New Roman" w:hAnsi="Times New Roman" w:cs="Times New Roman" w:hint="eastAsia"/>
          <w:sz w:val="22"/>
        </w:rPr>
        <w:t>Kohala</w:t>
      </w:r>
      <w:proofErr w:type="spellEnd"/>
      <w:r w:rsidR="00161E8E">
        <w:rPr>
          <w:rFonts w:ascii="Times New Roman" w:hAnsi="Times New Roman" w:cs="Times New Roman" w:hint="eastAsia"/>
          <w:sz w:val="22"/>
        </w:rPr>
        <w:t xml:space="preserve"> 3</w:t>
      </w:r>
    </w:p>
    <w:p w:rsidR="007B4AAD" w:rsidRPr="00451EEB" w:rsidRDefault="00161E8E" w:rsidP="007B4AAD">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11-17-1453</w:t>
      </w:r>
    </w:p>
    <w:p w:rsidR="007B4AAD" w:rsidRDefault="007B4AAD" w:rsidP="007B4AAD">
      <w:pPr>
        <w:rPr>
          <w:lang w:eastAsia="ja-JP"/>
        </w:rPr>
      </w:pPr>
    </w:p>
    <w:p w:rsidR="00C55500" w:rsidRPr="002F58E6" w:rsidRDefault="00C55500" w:rsidP="00D10099">
      <w:pPr>
        <w:rPr>
          <w:b/>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161E8E">
        <w:rPr>
          <w:rFonts w:hint="eastAsia"/>
          <w:b/>
          <w:sz w:val="28"/>
          <w:u w:val="single"/>
          <w:lang w:eastAsia="ja-JP"/>
        </w:rPr>
        <w:t>September</w:t>
      </w:r>
      <w:r w:rsidR="003E5DC8" w:rsidRPr="001F0053">
        <w:rPr>
          <w:rFonts w:hint="eastAsia"/>
          <w:b/>
          <w:sz w:val="28"/>
          <w:u w:val="single"/>
          <w:lang w:eastAsia="ja-JP"/>
        </w:rPr>
        <w:t xml:space="preserve"> </w:t>
      </w:r>
      <w:r w:rsidR="007B4AAD">
        <w:rPr>
          <w:rFonts w:hint="eastAsia"/>
          <w:b/>
          <w:sz w:val="28"/>
          <w:u w:val="single"/>
          <w:lang w:eastAsia="ja-JP"/>
        </w:rPr>
        <w:t>1</w:t>
      </w:r>
      <w:r w:rsidR="00161E8E">
        <w:rPr>
          <w:rFonts w:hint="eastAsia"/>
          <w:b/>
          <w:sz w:val="28"/>
          <w:u w:val="single"/>
          <w:lang w:eastAsia="ja-JP"/>
        </w:rPr>
        <w:t>2</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98046A">
        <w:rPr>
          <w:rFonts w:ascii="Times New Roman" w:hAnsi="Times New Roman" w:cs="Times New Roman" w:hint="eastAsia"/>
          <w:sz w:val="22"/>
        </w:rPr>
        <w:t>PHY</w:t>
      </w:r>
      <w:r w:rsidR="004F03F2">
        <w:rPr>
          <w:rFonts w:ascii="Times New Roman" w:hAnsi="Times New Roman" w:cs="Times New Roman" w:hint="eastAsia"/>
          <w:sz w:val="22"/>
        </w:rPr>
        <w:t xml:space="preserve"> @ </w:t>
      </w:r>
      <w:r w:rsidR="00161E8E">
        <w:rPr>
          <w:rFonts w:ascii="Times New Roman" w:hAnsi="Times New Roman" w:cs="Times New Roman" w:hint="eastAsia"/>
          <w:sz w:val="22"/>
        </w:rPr>
        <w:t>Kona 4 &amp;5.</w:t>
      </w:r>
    </w:p>
    <w:p w:rsidR="00451EEB" w:rsidRDefault="00A1371C"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161E8E">
        <w:rPr>
          <w:rFonts w:ascii="Times New Roman" w:hAnsi="Times New Roman" w:cs="Times New Roman" w:hint="eastAsia"/>
          <w:sz w:val="22"/>
        </w:rPr>
        <w:t>1434</w:t>
      </w:r>
    </w:p>
    <w:p w:rsidR="00451EEB" w:rsidRPr="00451EEB" w:rsidRDefault="00451EEB" w:rsidP="00451EEB">
      <w:pPr>
        <w:rPr>
          <w:lang w:eastAsia="ja-JP"/>
        </w:rPr>
      </w:pPr>
    </w:p>
    <w:p w:rsidR="00451EEB"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 xml:space="preserve">@ </w:t>
      </w:r>
      <w:proofErr w:type="spellStart"/>
      <w:r w:rsidR="00161E8E">
        <w:rPr>
          <w:rFonts w:ascii="Times New Roman" w:hAnsi="Times New Roman" w:cs="Times New Roman" w:hint="eastAsia"/>
          <w:sz w:val="22"/>
        </w:rPr>
        <w:t>Kohala</w:t>
      </w:r>
      <w:proofErr w:type="spellEnd"/>
      <w:r w:rsidR="00161E8E">
        <w:rPr>
          <w:rFonts w:ascii="Times New Roman" w:hAnsi="Times New Roman" w:cs="Times New Roman" w:hint="eastAsia"/>
          <w:sz w:val="22"/>
        </w:rPr>
        <w:t xml:space="preserve"> 3.</w:t>
      </w:r>
    </w:p>
    <w:p w:rsidR="00451EEB" w:rsidRPr="00451EEB" w:rsidRDefault="00451EE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xml:space="preserve">: </w:t>
      </w:r>
      <w:r w:rsidR="00161E8E">
        <w:rPr>
          <w:rFonts w:ascii="Times New Roman" w:hAnsi="Times New Roman" w:cs="Times New Roman" w:hint="eastAsia"/>
          <w:sz w:val="22"/>
        </w:rPr>
        <w:t>11-17-1453</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98046A">
        <w:rPr>
          <w:rFonts w:hint="eastAsia"/>
          <w:b/>
          <w:sz w:val="28"/>
          <w:u w:val="single"/>
          <w:lang w:eastAsia="ja-JP"/>
        </w:rPr>
        <w:t>September</w:t>
      </w:r>
      <w:r w:rsidR="00F84684" w:rsidRPr="001F0053">
        <w:rPr>
          <w:rFonts w:hint="eastAsia"/>
          <w:b/>
          <w:sz w:val="28"/>
          <w:u w:val="single"/>
          <w:lang w:eastAsia="ja-JP"/>
        </w:rPr>
        <w:t xml:space="preserve"> </w:t>
      </w:r>
      <w:r w:rsidR="007B4AAD">
        <w:rPr>
          <w:rFonts w:hint="eastAsia"/>
          <w:b/>
          <w:sz w:val="28"/>
          <w:u w:val="single"/>
          <w:lang w:eastAsia="ja-JP"/>
        </w:rPr>
        <w:t>1</w:t>
      </w:r>
      <w:r w:rsidR="0098046A">
        <w:rPr>
          <w:rFonts w:hint="eastAsia"/>
          <w:b/>
          <w:sz w:val="28"/>
          <w:u w:val="single"/>
          <w:lang w:eastAsia="ja-JP"/>
        </w:rPr>
        <w:t>2</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A7040B">
        <w:rPr>
          <w:rFonts w:hint="eastAsia"/>
          <w:b/>
          <w:sz w:val="28"/>
          <w:u w:val="single"/>
          <w:lang w:eastAsia="ja-JP"/>
        </w:rPr>
        <w:t>7</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A7040B">
        <w:rPr>
          <w:rFonts w:ascii="Times New Roman" w:hAnsi="Times New Roman" w:cs="Times New Roman" w:hint="eastAsia"/>
          <w:sz w:val="22"/>
        </w:rPr>
        <w:t xml:space="preserve">: </w:t>
      </w:r>
      <w:r w:rsidR="0053694D">
        <w:rPr>
          <w:rFonts w:ascii="Times New Roman" w:hAnsi="Times New Roman" w:cs="Times New Roman" w:hint="eastAsia"/>
          <w:sz w:val="22"/>
        </w:rPr>
        <w:t xml:space="preserve"> </w:t>
      </w:r>
      <w:r w:rsidR="0098046A">
        <w:rPr>
          <w:rFonts w:ascii="Times New Roman" w:hAnsi="Times New Roman" w:cs="Times New Roman" w:hint="eastAsia"/>
          <w:sz w:val="22"/>
        </w:rPr>
        <w:t>MU</w:t>
      </w:r>
      <w:r w:rsidR="004F03F2">
        <w:rPr>
          <w:rFonts w:ascii="Times New Roman" w:hAnsi="Times New Roman" w:cs="Times New Roman" w:hint="eastAsia"/>
          <w:sz w:val="22"/>
        </w:rPr>
        <w:t xml:space="preserve"> @ </w:t>
      </w:r>
      <w:r w:rsidR="0098046A">
        <w:rPr>
          <w:rFonts w:ascii="Times New Roman" w:hAnsi="Times New Roman" w:cs="Times New Roman" w:hint="eastAsia"/>
          <w:sz w:val="22"/>
        </w:rPr>
        <w:t>Kona 4 &amp; 5</w:t>
      </w:r>
      <w:r w:rsidR="000928D6">
        <w:rPr>
          <w:rFonts w:ascii="Times New Roman" w:hAnsi="Times New Roman" w:cs="Times New Roman" w:hint="eastAsia"/>
          <w:sz w:val="22"/>
        </w:rPr>
        <w:t>.</w:t>
      </w:r>
    </w:p>
    <w:p w:rsidR="00633EB0" w:rsidRDefault="00633EB0"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161E8E">
        <w:rPr>
          <w:rFonts w:ascii="Times New Roman" w:hAnsi="Times New Roman" w:cs="Times New Roman" w:hint="eastAsia"/>
          <w:sz w:val="22"/>
        </w:rPr>
        <w:t>1</w:t>
      </w:r>
      <w:r w:rsidR="0098046A">
        <w:rPr>
          <w:rFonts w:ascii="Times New Roman" w:hAnsi="Times New Roman" w:cs="Times New Roman" w:hint="eastAsia"/>
          <w:sz w:val="22"/>
        </w:rPr>
        <w:t>487</w:t>
      </w:r>
    </w:p>
    <w:p w:rsidR="00633EB0" w:rsidRPr="00451EEB" w:rsidRDefault="00633EB0" w:rsidP="00633EB0">
      <w:pPr>
        <w:rPr>
          <w:lang w:eastAsia="ja-JP"/>
        </w:rPr>
      </w:pPr>
    </w:p>
    <w:p w:rsidR="00A7040B" w:rsidRDefault="00A7040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Pr>
          <w:rFonts w:ascii="Times New Roman" w:hAnsi="Times New Roman" w:cs="Times New Roman" w:hint="eastAsia"/>
          <w:sz w:val="22"/>
        </w:rPr>
        <w:t xml:space="preserve"> #2:  </w:t>
      </w:r>
      <w:r w:rsidR="007B4AAD">
        <w:rPr>
          <w:rFonts w:ascii="Times New Roman" w:hAnsi="Times New Roman" w:cs="Times New Roman" w:hint="eastAsia"/>
          <w:sz w:val="22"/>
        </w:rPr>
        <w:t xml:space="preserve">MAC @ </w:t>
      </w:r>
      <w:proofErr w:type="spellStart"/>
      <w:r w:rsidR="0098046A">
        <w:rPr>
          <w:rFonts w:ascii="Times New Roman" w:hAnsi="Times New Roman" w:cs="Times New Roman" w:hint="eastAsia"/>
          <w:sz w:val="22"/>
        </w:rPr>
        <w:t>Kohala</w:t>
      </w:r>
      <w:proofErr w:type="spellEnd"/>
      <w:r w:rsidR="0098046A">
        <w:rPr>
          <w:rFonts w:ascii="Times New Roman" w:hAnsi="Times New Roman" w:cs="Times New Roman" w:hint="eastAsia"/>
          <w:sz w:val="22"/>
        </w:rPr>
        <w:t xml:space="preserve"> 3</w:t>
      </w:r>
      <w:r>
        <w:rPr>
          <w:rFonts w:ascii="Times New Roman" w:hAnsi="Times New Roman" w:cs="Times New Roman" w:hint="eastAsia"/>
          <w:sz w:val="22"/>
        </w:rPr>
        <w:t>.</w:t>
      </w:r>
    </w:p>
    <w:p w:rsidR="00A7040B" w:rsidRDefault="00A7040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98046A">
        <w:rPr>
          <w:rFonts w:ascii="Times New Roman" w:hAnsi="Times New Roman" w:cs="Times New Roman" w:hint="eastAsia"/>
          <w:sz w:val="22"/>
        </w:rPr>
        <w:t>11-17-1453</w:t>
      </w: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98046A">
        <w:rPr>
          <w:rFonts w:hint="eastAsia"/>
          <w:b/>
          <w:sz w:val="28"/>
          <w:u w:val="single"/>
          <w:lang w:eastAsia="ja-JP"/>
        </w:rPr>
        <w:t>September</w:t>
      </w:r>
      <w:r w:rsidR="00E911F8" w:rsidRPr="001F0053">
        <w:rPr>
          <w:rFonts w:hint="eastAsia"/>
          <w:b/>
          <w:sz w:val="28"/>
          <w:u w:val="single"/>
          <w:lang w:eastAsia="ja-JP"/>
        </w:rPr>
        <w:t xml:space="preserve"> </w:t>
      </w:r>
      <w:r w:rsidR="007A125B">
        <w:rPr>
          <w:rFonts w:hint="eastAsia"/>
          <w:b/>
          <w:sz w:val="28"/>
          <w:u w:val="single"/>
          <w:lang w:eastAsia="ja-JP"/>
        </w:rPr>
        <w:t>1</w:t>
      </w:r>
      <w:r w:rsidR="0098046A">
        <w:rPr>
          <w:rFonts w:hint="eastAsia"/>
          <w:b/>
          <w:sz w:val="28"/>
          <w:u w:val="single"/>
          <w:lang w:eastAsia="ja-JP"/>
        </w:rPr>
        <w:t>3</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A7040B">
        <w:rPr>
          <w:rFonts w:hint="eastAsia"/>
          <w:b/>
          <w:sz w:val="28"/>
          <w:u w:val="single"/>
          <w:lang w:eastAsia="ja-JP"/>
        </w:rPr>
        <w:t>8</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0-1</w:t>
      </w:r>
      <w:r w:rsidR="00A7040B">
        <w:rPr>
          <w:rFonts w:hint="eastAsia"/>
          <w:b/>
          <w:sz w:val="28"/>
          <w:u w:val="single"/>
          <w:lang w:eastAsia="ja-JP"/>
        </w:rPr>
        <w:t>0</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7463DF" w:rsidRDefault="007463DF" w:rsidP="000928D6">
      <w:pPr>
        <w:numPr>
          <w:ilvl w:val="1"/>
          <w:numId w:val="2"/>
        </w:numPr>
        <w:rPr>
          <w:sz w:val="21"/>
        </w:rPr>
      </w:pPr>
      <w:r>
        <w:rPr>
          <w:rFonts w:hint="eastAsia"/>
          <w:sz w:val="21"/>
          <w:lang w:eastAsia="ja-JP"/>
        </w:rPr>
        <w:t>Introduction of the chair and secretary.</w:t>
      </w:r>
    </w:p>
    <w:p w:rsidR="00E43B2F" w:rsidRDefault="0053694D" w:rsidP="000928D6">
      <w:pPr>
        <w:numPr>
          <w:ilvl w:val="1"/>
          <w:numId w:val="2"/>
        </w:numPr>
        <w:rPr>
          <w:sz w:val="21"/>
        </w:rPr>
      </w:pPr>
      <w:r>
        <w:rPr>
          <w:rFonts w:hint="eastAsia"/>
          <w:sz w:val="21"/>
          <w:lang w:eastAsia="ja-JP"/>
        </w:rPr>
        <w:t>Agenda 17/</w:t>
      </w:r>
      <w:r w:rsidR="0098046A">
        <w:rPr>
          <w:rFonts w:hint="eastAsia"/>
          <w:sz w:val="21"/>
          <w:lang w:eastAsia="ja-JP"/>
        </w:rPr>
        <w:t>1219</w:t>
      </w:r>
      <w:r w:rsidR="006C12C2">
        <w:rPr>
          <w:rFonts w:hint="eastAsia"/>
          <w:sz w:val="21"/>
          <w:lang w:eastAsia="ja-JP"/>
        </w:rPr>
        <w:t>r3</w:t>
      </w:r>
      <w:r w:rsidR="00E43B2F">
        <w:rPr>
          <w:rFonts w:hint="eastAsia"/>
          <w:sz w:val="21"/>
          <w:lang w:eastAsia="ja-JP"/>
        </w:rPr>
        <w:t xml:space="preserve"> is on the server. </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7463DF" w:rsidRDefault="007463DF" w:rsidP="00AA2889">
      <w:pPr>
        <w:numPr>
          <w:ilvl w:val="2"/>
          <w:numId w:val="2"/>
        </w:numPr>
      </w:pPr>
      <w:r>
        <w:rPr>
          <w:rFonts w:hint="eastAsia"/>
          <w:lang w:eastAsia="ja-JP"/>
        </w:rPr>
        <w:t>Reminder</w:t>
      </w:r>
    </w:p>
    <w:p w:rsidR="00AA2889" w:rsidRDefault="00AA2889" w:rsidP="007463DF">
      <w:pPr>
        <w:numPr>
          <w:ilvl w:val="3"/>
          <w:numId w:val="2"/>
        </w:numPr>
      </w:pPr>
      <w:r w:rsidRPr="00AA2889">
        <w:t>IEEE</w:t>
      </w:r>
      <w:r w:rsidR="007463DF">
        <w:rPr>
          <w:rFonts w:hint="eastAsia"/>
          <w:lang w:eastAsia="ja-JP"/>
        </w:rPr>
        <w:t>-SA</w:t>
      </w:r>
      <w:r w:rsidRPr="00AA2889">
        <w:t xml:space="preserve"> IPR Policy and procedure.</w:t>
      </w:r>
    </w:p>
    <w:p w:rsidR="007463DF" w:rsidRDefault="007463DF" w:rsidP="007463DF">
      <w:pPr>
        <w:numPr>
          <w:ilvl w:val="3"/>
          <w:numId w:val="2"/>
        </w:numPr>
      </w:pPr>
      <w:r>
        <w:rPr>
          <w:rFonts w:hint="eastAsia"/>
          <w:lang w:eastAsia="ja-JP"/>
        </w:rPr>
        <w:t xml:space="preserve">Attendance, Meeting </w:t>
      </w:r>
      <w:r>
        <w:rPr>
          <w:lang w:eastAsia="ja-JP"/>
        </w:rPr>
        <w:t>etiquette</w:t>
      </w:r>
      <w:r>
        <w:rPr>
          <w:rFonts w:hint="eastAsia"/>
          <w:lang w:eastAsia="ja-JP"/>
        </w:rPr>
        <w:t>, etc.</w:t>
      </w:r>
    </w:p>
    <w:p w:rsidR="007463DF" w:rsidRDefault="007463DF" w:rsidP="00AA2889">
      <w:pPr>
        <w:numPr>
          <w:ilvl w:val="2"/>
          <w:numId w:val="2"/>
        </w:numPr>
      </w:pPr>
      <w:r>
        <w:rPr>
          <w:rFonts w:hint="eastAsia"/>
          <w:lang w:eastAsia="ja-JP"/>
        </w:rPr>
        <w:t>Progress review</w:t>
      </w:r>
    </w:p>
    <w:p w:rsidR="007463DF" w:rsidRPr="00AA2889" w:rsidRDefault="006C12C2" w:rsidP="00AA2889">
      <w:pPr>
        <w:numPr>
          <w:ilvl w:val="2"/>
          <w:numId w:val="2"/>
        </w:numPr>
      </w:pPr>
      <w:r>
        <w:rPr>
          <w:rFonts w:hint="eastAsia"/>
          <w:lang w:eastAsia="ja-JP"/>
        </w:rPr>
        <w:t>Update on the discussion with ARC</w:t>
      </w:r>
    </w:p>
    <w:p w:rsidR="00AA2889" w:rsidRPr="00AA2889" w:rsidRDefault="00AA2889" w:rsidP="00AA2889">
      <w:pPr>
        <w:numPr>
          <w:ilvl w:val="2"/>
          <w:numId w:val="2"/>
        </w:numPr>
      </w:pPr>
      <w:r w:rsidRPr="00AA2889">
        <w:t>Presentations</w:t>
      </w:r>
    </w:p>
    <w:p w:rsidR="00152253" w:rsidRPr="00152253" w:rsidRDefault="006C12C2" w:rsidP="00152253">
      <w:pPr>
        <w:numPr>
          <w:ilvl w:val="3"/>
          <w:numId w:val="2"/>
        </w:numPr>
      </w:pPr>
      <w:r>
        <w:t>11-17/</w:t>
      </w:r>
      <w:r>
        <w:rPr>
          <w:rFonts w:hint="eastAsia"/>
          <w:lang w:eastAsia="ja-JP"/>
        </w:rPr>
        <w:t xml:space="preserve">1403, </w:t>
      </w:r>
      <w:r>
        <w:rPr>
          <w:lang w:eastAsia="ja-JP"/>
        </w:rPr>
        <w:t>“</w:t>
      </w:r>
      <w:r>
        <w:rPr>
          <w:rFonts w:hint="eastAsia"/>
          <w:lang w:eastAsia="ja-JP"/>
        </w:rPr>
        <w:t>HE-SIGB coding examples for HE-MU PPDU,</w:t>
      </w:r>
      <w:r>
        <w:rPr>
          <w:lang w:eastAsia="ja-JP"/>
        </w:rPr>
        <w:t>”</w:t>
      </w:r>
      <w:r>
        <w:rPr>
          <w:rFonts w:hint="eastAsia"/>
          <w:lang w:eastAsia="ja-JP"/>
        </w:rPr>
        <w:t xml:space="preserve"> </w:t>
      </w:r>
      <w:proofErr w:type="spellStart"/>
      <w:r>
        <w:rPr>
          <w:rFonts w:hint="eastAsia"/>
          <w:lang w:eastAsia="ja-JP"/>
        </w:rPr>
        <w:t>Fei</w:t>
      </w:r>
      <w:proofErr w:type="spellEnd"/>
      <w:r>
        <w:rPr>
          <w:rFonts w:hint="eastAsia"/>
          <w:lang w:eastAsia="ja-JP"/>
        </w:rPr>
        <w:t xml:space="preserve"> Tong (Samsung)</w:t>
      </w:r>
    </w:p>
    <w:p w:rsidR="00152253" w:rsidRDefault="006C12C2" w:rsidP="006C12C2">
      <w:pPr>
        <w:numPr>
          <w:ilvl w:val="3"/>
          <w:numId w:val="2"/>
        </w:numPr>
        <w:rPr>
          <w:rFonts w:hint="eastAsia"/>
        </w:rPr>
      </w:pPr>
      <w:r>
        <w:rPr>
          <w:rFonts w:hint="eastAsia"/>
          <w:lang w:eastAsia="ja-JP"/>
        </w:rPr>
        <w:t>Action on link adaptation and BSS Load element CIDs</w:t>
      </w:r>
    </w:p>
    <w:p w:rsidR="006C12C2" w:rsidRPr="00152253" w:rsidRDefault="006C12C2" w:rsidP="006C12C2">
      <w:pPr>
        <w:numPr>
          <w:ilvl w:val="4"/>
          <w:numId w:val="2"/>
        </w:numPr>
      </w:pPr>
      <w:r>
        <w:rPr>
          <w:rFonts w:hint="eastAsia"/>
          <w:lang w:eastAsia="ja-JP"/>
        </w:rPr>
        <w:t>11-17/1377, 11-17/0308, 11-17/1397</w:t>
      </w:r>
    </w:p>
    <w:p w:rsidR="00152253" w:rsidRPr="00152253" w:rsidRDefault="006C12C2" w:rsidP="00152253">
      <w:pPr>
        <w:numPr>
          <w:ilvl w:val="3"/>
          <w:numId w:val="2"/>
        </w:numPr>
      </w:pPr>
      <w:r>
        <w:rPr>
          <w:rFonts w:hint="eastAsia"/>
          <w:lang w:eastAsia="ja-JP"/>
        </w:rPr>
        <w:t>Comment resolution submissions</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r w:rsidR="006564E7">
        <w:rPr>
          <w:rFonts w:hint="eastAsia"/>
          <w:b/>
          <w:lang w:eastAsia="ja-JP"/>
        </w:rPr>
        <w:t>/Announcement</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CC3161" w:rsidRDefault="00CC3161" w:rsidP="00E911F8">
      <w:pPr>
        <w:rPr>
          <w:lang w:eastAsia="ja-JP"/>
        </w:rPr>
      </w:pPr>
    </w:p>
    <w:p w:rsidR="006564E7" w:rsidRDefault="006564E7" w:rsidP="005D6E5A">
      <w:pPr>
        <w:numPr>
          <w:ilvl w:val="0"/>
          <w:numId w:val="2"/>
        </w:numPr>
        <w:rPr>
          <w:b/>
        </w:rPr>
      </w:pPr>
      <w:r>
        <w:rPr>
          <w:rFonts w:hint="eastAsia"/>
          <w:b/>
          <w:lang w:eastAsia="ja-JP"/>
        </w:rPr>
        <w:t>Progress Review</w:t>
      </w:r>
    </w:p>
    <w:p w:rsidR="006564E7" w:rsidRPr="00BF56D0" w:rsidRDefault="006564E7" w:rsidP="006564E7">
      <w:pPr>
        <w:numPr>
          <w:ilvl w:val="1"/>
          <w:numId w:val="2"/>
        </w:numPr>
      </w:pPr>
      <w:r w:rsidRPr="00BF56D0">
        <w:rPr>
          <w:rFonts w:hint="eastAsia"/>
          <w:lang w:eastAsia="ja-JP"/>
        </w:rPr>
        <w:t>PHY</w:t>
      </w:r>
      <w:r w:rsidR="00BF56D0" w:rsidRPr="00BF56D0">
        <w:rPr>
          <w:rFonts w:hint="eastAsia"/>
          <w:lang w:eastAsia="ja-JP"/>
        </w:rPr>
        <w:t xml:space="preserve">: </w:t>
      </w:r>
      <w:r w:rsidR="00BF56D0">
        <w:rPr>
          <w:rFonts w:hint="eastAsia"/>
          <w:lang w:eastAsia="ja-JP"/>
        </w:rPr>
        <w:t>Good progress.</w:t>
      </w:r>
      <w:r w:rsidR="006C12C2">
        <w:rPr>
          <w:rFonts w:hint="eastAsia"/>
          <w:lang w:eastAsia="ja-JP"/>
        </w:rPr>
        <w:t xml:space="preserve"> Will finish in two slots.</w:t>
      </w:r>
    </w:p>
    <w:p w:rsidR="006564E7" w:rsidRPr="00BF56D0" w:rsidRDefault="006564E7" w:rsidP="006564E7">
      <w:pPr>
        <w:numPr>
          <w:ilvl w:val="1"/>
          <w:numId w:val="2"/>
        </w:numPr>
      </w:pPr>
      <w:r w:rsidRPr="00BF56D0">
        <w:rPr>
          <w:rFonts w:hint="eastAsia"/>
          <w:lang w:eastAsia="ja-JP"/>
        </w:rPr>
        <w:t>MAC</w:t>
      </w:r>
      <w:r w:rsidR="006C12C2">
        <w:rPr>
          <w:rFonts w:hint="eastAsia"/>
          <w:lang w:eastAsia="ja-JP"/>
        </w:rPr>
        <w:t>: 6</w:t>
      </w:r>
      <w:r w:rsidR="00BF56D0" w:rsidRPr="00BF56D0">
        <w:rPr>
          <w:rFonts w:hint="eastAsia"/>
          <w:lang w:eastAsia="ja-JP"/>
        </w:rPr>
        <w:t xml:space="preserve"> submissions are </w:t>
      </w:r>
      <w:r w:rsidR="006C12C2">
        <w:rPr>
          <w:rFonts w:hint="eastAsia"/>
          <w:lang w:eastAsia="ja-JP"/>
        </w:rPr>
        <w:t>remained</w:t>
      </w:r>
      <w:r w:rsidR="00BF56D0" w:rsidRPr="00BF56D0">
        <w:rPr>
          <w:rFonts w:hint="eastAsia"/>
          <w:lang w:eastAsia="ja-JP"/>
        </w:rPr>
        <w:t xml:space="preserve">. </w:t>
      </w:r>
      <w:r w:rsidR="006C12C2">
        <w:rPr>
          <w:rFonts w:hint="eastAsia"/>
          <w:lang w:eastAsia="ja-JP"/>
        </w:rPr>
        <w:t>Will finish in two slots</w:t>
      </w:r>
      <w:r w:rsidR="00BF56D0" w:rsidRPr="00BF56D0">
        <w:rPr>
          <w:rFonts w:hint="eastAsia"/>
          <w:lang w:eastAsia="ja-JP"/>
        </w:rPr>
        <w:t>.</w:t>
      </w:r>
    </w:p>
    <w:p w:rsidR="006564E7" w:rsidRPr="00BF56D0" w:rsidRDefault="006C12C2" w:rsidP="006564E7">
      <w:pPr>
        <w:numPr>
          <w:ilvl w:val="1"/>
          <w:numId w:val="2"/>
        </w:numPr>
      </w:pPr>
      <w:r>
        <w:rPr>
          <w:rFonts w:hint="eastAsia"/>
          <w:lang w:eastAsia="ja-JP"/>
        </w:rPr>
        <w:t>MU</w:t>
      </w:r>
      <w:r w:rsidR="00BF56D0" w:rsidRPr="00BF56D0">
        <w:rPr>
          <w:rFonts w:hint="eastAsia"/>
          <w:lang w:eastAsia="ja-JP"/>
        </w:rPr>
        <w:t xml:space="preserve">: </w:t>
      </w:r>
      <w:r>
        <w:rPr>
          <w:rFonts w:hint="eastAsia"/>
          <w:lang w:eastAsia="ja-JP"/>
        </w:rPr>
        <w:t>Heard all presentations</w:t>
      </w:r>
      <w:r w:rsidR="00BF56D0" w:rsidRPr="00BF56D0">
        <w:rPr>
          <w:rFonts w:hint="eastAsia"/>
          <w:lang w:eastAsia="ja-JP"/>
        </w:rPr>
        <w:t>.</w:t>
      </w:r>
    </w:p>
    <w:p w:rsidR="006564E7" w:rsidRDefault="006564E7" w:rsidP="006564E7">
      <w:pPr>
        <w:rPr>
          <w:b/>
          <w:lang w:eastAsia="ja-JP"/>
        </w:rPr>
      </w:pPr>
    </w:p>
    <w:p w:rsidR="006564E7" w:rsidRDefault="006564E7" w:rsidP="006564E7">
      <w:pPr>
        <w:rPr>
          <w:b/>
          <w:lang w:eastAsia="ja-JP"/>
        </w:rPr>
      </w:pPr>
    </w:p>
    <w:p w:rsidR="007463DF" w:rsidRDefault="006C12C2" w:rsidP="005D6E5A">
      <w:pPr>
        <w:numPr>
          <w:ilvl w:val="0"/>
          <w:numId w:val="2"/>
        </w:numPr>
        <w:rPr>
          <w:b/>
        </w:rPr>
      </w:pPr>
      <w:r>
        <w:rPr>
          <w:rFonts w:hint="eastAsia"/>
          <w:b/>
          <w:lang w:eastAsia="ja-JP"/>
        </w:rPr>
        <w:t>Discussion with ARC SC</w:t>
      </w:r>
    </w:p>
    <w:p w:rsidR="006564E7" w:rsidRDefault="006C12C2" w:rsidP="006564E7">
      <w:pPr>
        <w:numPr>
          <w:ilvl w:val="1"/>
          <w:numId w:val="2"/>
        </w:numPr>
        <w:rPr>
          <w:rFonts w:hint="eastAsia"/>
        </w:rPr>
      </w:pPr>
      <w:r>
        <w:rPr>
          <w:rFonts w:hint="eastAsia"/>
          <w:lang w:eastAsia="ja-JP"/>
        </w:rPr>
        <w:t>The submission 11-17-1396r1 contains the proposed modifications to the MAC architecture</w:t>
      </w:r>
      <w:r w:rsidR="006564E7" w:rsidRPr="006564E7">
        <w:rPr>
          <w:rFonts w:hint="eastAsia"/>
          <w:lang w:eastAsia="ja-JP"/>
        </w:rPr>
        <w:t>.</w:t>
      </w:r>
    </w:p>
    <w:p w:rsidR="006C12C2" w:rsidRDefault="00E239A3" w:rsidP="006C12C2">
      <w:pPr>
        <w:numPr>
          <w:ilvl w:val="2"/>
          <w:numId w:val="2"/>
        </w:numPr>
        <w:rPr>
          <w:rFonts w:hint="eastAsia"/>
        </w:rPr>
      </w:pPr>
      <w:r>
        <w:rPr>
          <w:rFonts w:hint="eastAsia"/>
          <w:lang w:eastAsia="ja-JP"/>
        </w:rPr>
        <w:t>UL MU TB Access (UMTA) and UL OFDMA-Based Random Access (UORA) are added on the top of DCF.</w:t>
      </w:r>
    </w:p>
    <w:p w:rsidR="006C12C2" w:rsidRPr="006564E7" w:rsidRDefault="006C12C2" w:rsidP="006C12C2">
      <w:pPr>
        <w:numPr>
          <w:ilvl w:val="2"/>
          <w:numId w:val="2"/>
        </w:numPr>
      </w:pPr>
      <w:r>
        <w:rPr>
          <w:rFonts w:hint="eastAsia"/>
          <w:lang w:eastAsia="ja-JP"/>
        </w:rPr>
        <w:t>Osama plans to use the submission 11-17-1396r1 as the resolutions for 3 CIDs in doc. 11-17-1220.</w:t>
      </w:r>
    </w:p>
    <w:p w:rsidR="00C13C01" w:rsidRDefault="006564E7" w:rsidP="006C12C2">
      <w:pPr>
        <w:numPr>
          <w:ilvl w:val="1"/>
          <w:numId w:val="2"/>
        </w:numPr>
        <w:rPr>
          <w:rFonts w:hint="eastAsia"/>
        </w:rPr>
      </w:pPr>
      <w:r w:rsidRPr="006564E7">
        <w:rPr>
          <w:rFonts w:hint="eastAsia"/>
          <w:lang w:eastAsia="ja-JP"/>
        </w:rPr>
        <w:t>Discussion</w:t>
      </w:r>
      <w:r w:rsidR="006C12C2">
        <w:rPr>
          <w:rFonts w:hint="eastAsia"/>
          <w:lang w:eastAsia="ja-JP"/>
        </w:rPr>
        <w:t xml:space="preserve"> </w:t>
      </w:r>
      <w:proofErr w:type="gramStart"/>
      <w:r w:rsidR="006C12C2">
        <w:rPr>
          <w:rFonts w:hint="eastAsia"/>
          <w:lang w:eastAsia="ja-JP"/>
        </w:rPr>
        <w:t>-  No</w:t>
      </w:r>
      <w:proofErr w:type="gramEnd"/>
      <w:r w:rsidR="006C12C2">
        <w:rPr>
          <w:rFonts w:hint="eastAsia"/>
          <w:lang w:eastAsia="ja-JP"/>
        </w:rPr>
        <w:t xml:space="preserve"> discussion.</w:t>
      </w:r>
    </w:p>
    <w:p w:rsidR="00B811E8" w:rsidRDefault="00B811E8" w:rsidP="00B811E8">
      <w:pPr>
        <w:pBdr>
          <w:bottom w:val="single" w:sz="6" w:space="1" w:color="auto"/>
        </w:pBdr>
        <w:ind w:left="425"/>
        <w:rPr>
          <w:rFonts w:hint="eastAsia"/>
          <w:lang w:eastAsia="ja-JP"/>
        </w:rPr>
      </w:pPr>
    </w:p>
    <w:p w:rsidR="00B811E8" w:rsidRDefault="00B811E8" w:rsidP="00B811E8">
      <w:pPr>
        <w:rPr>
          <w:rFonts w:hint="eastAsia"/>
        </w:rPr>
      </w:pPr>
    </w:p>
    <w:p w:rsidR="00B811E8" w:rsidRPr="00B811E8" w:rsidRDefault="00B811E8" w:rsidP="006C12C2">
      <w:pPr>
        <w:numPr>
          <w:ilvl w:val="1"/>
          <w:numId w:val="2"/>
        </w:numPr>
        <w:rPr>
          <w:rFonts w:hint="eastAsia"/>
          <w:b/>
          <w:highlight w:val="cyan"/>
        </w:rPr>
      </w:pPr>
      <w:r w:rsidRPr="00B811E8">
        <w:rPr>
          <w:rFonts w:hint="eastAsia"/>
          <w:b/>
          <w:highlight w:val="cyan"/>
          <w:lang w:eastAsia="ja-JP"/>
        </w:rPr>
        <w:t>Straw Poll: Do you agree to resolution to CIDs 4746, 5373, and 8207 in doc 11-17/1396r1?</w:t>
      </w:r>
    </w:p>
    <w:p w:rsidR="00B811E8" w:rsidRPr="00B811E8" w:rsidRDefault="00B811E8" w:rsidP="00B811E8">
      <w:pPr>
        <w:numPr>
          <w:ilvl w:val="2"/>
          <w:numId w:val="2"/>
        </w:numPr>
        <w:rPr>
          <w:rFonts w:hint="eastAsia"/>
          <w:b/>
          <w:highlight w:val="cyan"/>
        </w:rPr>
      </w:pPr>
      <w:r w:rsidRPr="00B811E8">
        <w:rPr>
          <w:rFonts w:hint="eastAsia"/>
          <w:b/>
          <w:highlight w:val="cyan"/>
          <w:lang w:eastAsia="ja-JP"/>
        </w:rPr>
        <w:t xml:space="preserve">Discussion </w:t>
      </w:r>
      <w:r w:rsidRPr="00B811E8">
        <w:rPr>
          <w:b/>
          <w:highlight w:val="cyan"/>
          <w:lang w:eastAsia="ja-JP"/>
        </w:rPr>
        <w:t>–</w:t>
      </w:r>
      <w:r w:rsidRPr="00B811E8">
        <w:rPr>
          <w:rFonts w:hint="eastAsia"/>
          <w:b/>
          <w:highlight w:val="cyan"/>
          <w:lang w:eastAsia="ja-JP"/>
        </w:rPr>
        <w:t xml:space="preserve"> No discussion.</w:t>
      </w:r>
    </w:p>
    <w:p w:rsidR="00E239A3" w:rsidRPr="00B811E8" w:rsidRDefault="00B811E8" w:rsidP="00B811E8">
      <w:pPr>
        <w:numPr>
          <w:ilvl w:val="2"/>
          <w:numId w:val="2"/>
        </w:numPr>
        <w:rPr>
          <w:b/>
          <w:highlight w:val="cyan"/>
        </w:rPr>
      </w:pPr>
      <w:r w:rsidRPr="00B811E8">
        <w:rPr>
          <w:rFonts w:hint="eastAsia"/>
          <w:b/>
          <w:highlight w:val="cyan"/>
          <w:lang w:eastAsia="ja-JP"/>
        </w:rPr>
        <w:t>Result:</w:t>
      </w:r>
      <w:r w:rsidR="00E239A3" w:rsidRPr="00B811E8">
        <w:rPr>
          <w:rFonts w:hint="eastAsia"/>
          <w:b/>
          <w:highlight w:val="cyan"/>
          <w:lang w:eastAsia="ja-JP"/>
        </w:rPr>
        <w:t xml:space="preserve"> No objection.</w:t>
      </w:r>
    </w:p>
    <w:p w:rsidR="006564E7" w:rsidRDefault="006564E7" w:rsidP="006564E7">
      <w:pPr>
        <w:pBdr>
          <w:bottom w:val="single" w:sz="6" w:space="1" w:color="auto"/>
        </w:pBdr>
        <w:ind w:left="425"/>
        <w:rPr>
          <w:rFonts w:hint="eastAsia"/>
          <w:b/>
          <w:lang w:eastAsia="ja-JP"/>
        </w:rPr>
      </w:pPr>
    </w:p>
    <w:p w:rsidR="00B811E8" w:rsidRPr="00E239A3" w:rsidRDefault="00B811E8" w:rsidP="006564E7">
      <w:pPr>
        <w:ind w:left="425"/>
        <w:rPr>
          <w:rFonts w:hint="eastAsia"/>
          <w:b/>
          <w:lang w:eastAsia="ja-JP"/>
        </w:rPr>
      </w:pPr>
    </w:p>
    <w:p w:rsidR="006C12C2" w:rsidRDefault="006C12C2" w:rsidP="006564E7">
      <w:pPr>
        <w:ind w:left="425"/>
        <w:rPr>
          <w:b/>
          <w:lang w:eastAsia="ja-JP"/>
        </w:rPr>
      </w:pPr>
    </w:p>
    <w:p w:rsidR="005D6E5A" w:rsidRDefault="005D6E5A" w:rsidP="005D6E5A">
      <w:pPr>
        <w:numPr>
          <w:ilvl w:val="0"/>
          <w:numId w:val="2"/>
        </w:numPr>
        <w:rPr>
          <w:b/>
        </w:rPr>
      </w:pPr>
      <w:r>
        <w:rPr>
          <w:rFonts w:hint="eastAsia"/>
          <w:b/>
          <w:lang w:eastAsia="ja-JP"/>
        </w:rPr>
        <w:lastRenderedPageBreak/>
        <w:t>Presentations</w:t>
      </w:r>
    </w:p>
    <w:p w:rsidR="005D6E5A" w:rsidRDefault="00E239A3" w:rsidP="005F5E92">
      <w:pPr>
        <w:numPr>
          <w:ilvl w:val="1"/>
          <w:numId w:val="2"/>
        </w:numPr>
        <w:rPr>
          <w:b/>
        </w:rPr>
      </w:pPr>
      <w:r>
        <w:rPr>
          <w:rFonts w:hint="eastAsia"/>
          <w:b/>
          <w:lang w:eastAsia="ja-JP"/>
        </w:rPr>
        <w:t>Paul Fletcher</w:t>
      </w:r>
      <w:r w:rsidR="005D6E5A">
        <w:rPr>
          <w:rFonts w:hint="eastAsia"/>
          <w:b/>
          <w:lang w:eastAsia="ja-JP"/>
        </w:rPr>
        <w:t xml:space="preserve"> (</w:t>
      </w:r>
      <w:r>
        <w:rPr>
          <w:rFonts w:hint="eastAsia"/>
          <w:b/>
          <w:lang w:eastAsia="ja-JP"/>
        </w:rPr>
        <w:t>Samsung</w:t>
      </w:r>
      <w:r w:rsidR="005D6E5A">
        <w:rPr>
          <w:rFonts w:hint="eastAsia"/>
          <w:b/>
          <w:lang w:eastAsia="ja-JP"/>
        </w:rPr>
        <w:t xml:space="preserve">) presented </w:t>
      </w:r>
      <w:r w:rsidR="005D6E5A">
        <w:rPr>
          <w:b/>
          <w:lang w:eastAsia="ja-JP"/>
        </w:rPr>
        <w:t>“</w:t>
      </w:r>
      <w:r>
        <w:rPr>
          <w:rFonts w:hint="eastAsia"/>
          <w:b/>
          <w:lang w:eastAsia="ja-JP"/>
        </w:rPr>
        <w:t>HE-SIGB coding examples for HU MU PPDU</w:t>
      </w:r>
      <w:r w:rsidR="005D6E5A">
        <w:rPr>
          <w:b/>
          <w:lang w:eastAsia="ja-JP"/>
        </w:rPr>
        <w:t>”</w:t>
      </w:r>
      <w:r>
        <w:rPr>
          <w:rFonts w:hint="eastAsia"/>
          <w:b/>
          <w:lang w:eastAsia="ja-JP"/>
        </w:rPr>
        <w:t xml:space="preserve"> based on the submission 11-17-1403</w:t>
      </w:r>
      <w:r w:rsidR="005D6E5A">
        <w:rPr>
          <w:rFonts w:hint="eastAsia"/>
          <w:b/>
          <w:lang w:eastAsia="ja-JP"/>
        </w:rPr>
        <w:t>-0</w:t>
      </w:r>
      <w:r>
        <w:rPr>
          <w:rFonts w:hint="eastAsia"/>
          <w:b/>
          <w:lang w:eastAsia="ja-JP"/>
        </w:rPr>
        <w:t>0</w:t>
      </w:r>
      <w:r w:rsidR="005D6E5A">
        <w:rPr>
          <w:rFonts w:hint="eastAsia"/>
          <w:b/>
          <w:lang w:eastAsia="ja-JP"/>
        </w:rPr>
        <w:t>.</w:t>
      </w:r>
    </w:p>
    <w:p w:rsidR="005D6E5A" w:rsidRDefault="005D6E5A" w:rsidP="005D6E5A">
      <w:pPr>
        <w:numPr>
          <w:ilvl w:val="2"/>
          <w:numId w:val="2"/>
        </w:numPr>
      </w:pPr>
      <w:r w:rsidRPr="004753C6">
        <w:rPr>
          <w:rFonts w:hint="eastAsia"/>
          <w:lang w:eastAsia="ja-JP"/>
        </w:rPr>
        <w:t>Summary</w:t>
      </w:r>
    </w:p>
    <w:p w:rsidR="00012CB5" w:rsidRDefault="00E239A3" w:rsidP="00DE7B9E">
      <w:pPr>
        <w:numPr>
          <w:ilvl w:val="3"/>
          <w:numId w:val="2"/>
        </w:numPr>
        <w:rPr>
          <w:rFonts w:hint="eastAsia"/>
        </w:rPr>
      </w:pPr>
      <w:r>
        <w:rPr>
          <w:rFonts w:hint="eastAsia"/>
          <w:lang w:eastAsia="ja-JP"/>
        </w:rPr>
        <w:t>This is basically a call for volunteers to collaborate</w:t>
      </w:r>
      <w:r w:rsidR="00012CB5">
        <w:rPr>
          <w:rFonts w:hint="eastAsia"/>
          <w:lang w:eastAsia="ja-JP"/>
        </w:rPr>
        <w:t>.</w:t>
      </w:r>
    </w:p>
    <w:p w:rsidR="00E239A3" w:rsidRPr="004753C6" w:rsidRDefault="00E239A3" w:rsidP="00DE7B9E">
      <w:pPr>
        <w:numPr>
          <w:ilvl w:val="3"/>
          <w:numId w:val="2"/>
        </w:numPr>
      </w:pPr>
      <w:r>
        <w:rPr>
          <w:rFonts w:hint="eastAsia"/>
          <w:lang w:eastAsia="ja-JP"/>
        </w:rPr>
        <w:t>The document on the server is encrypted and cannot be opened.</w:t>
      </w:r>
    </w:p>
    <w:p w:rsidR="005D6E5A" w:rsidRDefault="005D6E5A" w:rsidP="005D6E5A">
      <w:pPr>
        <w:numPr>
          <w:ilvl w:val="2"/>
          <w:numId w:val="2"/>
        </w:numPr>
      </w:pPr>
      <w:r w:rsidRPr="004753C6">
        <w:rPr>
          <w:rFonts w:hint="eastAsia"/>
          <w:lang w:eastAsia="ja-JP"/>
        </w:rPr>
        <w:t>Discussion</w:t>
      </w:r>
      <w:r w:rsidR="00E239A3">
        <w:rPr>
          <w:rFonts w:hint="eastAsia"/>
          <w:lang w:eastAsia="ja-JP"/>
        </w:rPr>
        <w:t xml:space="preserve"> </w:t>
      </w:r>
      <w:r w:rsidR="00E239A3">
        <w:rPr>
          <w:lang w:eastAsia="ja-JP"/>
        </w:rPr>
        <w:t>–</w:t>
      </w:r>
      <w:r w:rsidR="00E239A3">
        <w:rPr>
          <w:rFonts w:hint="eastAsia"/>
          <w:lang w:eastAsia="ja-JP"/>
        </w:rPr>
        <w:t xml:space="preserve"> No discussion.</w:t>
      </w:r>
    </w:p>
    <w:p w:rsidR="00C13C01" w:rsidRDefault="00E239A3" w:rsidP="00DE7B9E">
      <w:pPr>
        <w:numPr>
          <w:ilvl w:val="3"/>
          <w:numId w:val="2"/>
        </w:numPr>
      </w:pPr>
      <w:r>
        <w:rPr>
          <w:rFonts w:hint="eastAsia"/>
          <w:lang w:eastAsia="ja-JP"/>
        </w:rPr>
        <w:t>Chair asked the presenter to upload a non-encrypted version of the document as a revision</w:t>
      </w:r>
      <w:r w:rsidR="00C13C01">
        <w:rPr>
          <w:rFonts w:hint="eastAsia"/>
          <w:lang w:eastAsia="ja-JP"/>
        </w:rPr>
        <w:t>.</w:t>
      </w:r>
    </w:p>
    <w:p w:rsidR="00DA7841" w:rsidRPr="004753C6" w:rsidRDefault="00DA7841" w:rsidP="00DA7841">
      <w:pPr>
        <w:ind w:left="1984"/>
      </w:pPr>
    </w:p>
    <w:p w:rsidR="00E239A3" w:rsidRPr="00473AD7" w:rsidRDefault="00E239A3" w:rsidP="00E239A3">
      <w:pPr>
        <w:numPr>
          <w:ilvl w:val="1"/>
          <w:numId w:val="2"/>
        </w:numPr>
        <w:rPr>
          <w:b/>
        </w:rPr>
      </w:pPr>
      <w:r>
        <w:rPr>
          <w:rFonts w:hint="eastAsia"/>
          <w:b/>
          <w:lang w:eastAsia="ja-JP"/>
        </w:rPr>
        <w:t>Frank Hsu</w:t>
      </w:r>
      <w:r w:rsidRPr="00473AD7">
        <w:rPr>
          <w:rFonts w:hint="eastAsia"/>
          <w:b/>
          <w:lang w:eastAsia="ja-JP"/>
        </w:rPr>
        <w:t xml:space="preserve"> (</w:t>
      </w:r>
      <w:r>
        <w:rPr>
          <w:rFonts w:hint="eastAsia"/>
          <w:b/>
          <w:lang w:eastAsia="ja-JP"/>
        </w:rPr>
        <w:t>MediaTek</w:t>
      </w:r>
      <w:r w:rsidRPr="00473AD7">
        <w:rPr>
          <w:rFonts w:hint="eastAsia"/>
          <w:b/>
          <w:lang w:eastAsia="ja-JP"/>
        </w:rPr>
        <w:t xml:space="preserve">) presented </w:t>
      </w:r>
      <w:r w:rsidRPr="00473AD7">
        <w:rPr>
          <w:b/>
          <w:lang w:eastAsia="ja-JP"/>
        </w:rPr>
        <w:t>“Proposed resolution for comments related to Section 4.3.14a</w:t>
      </w:r>
      <w:r w:rsidRPr="00473AD7">
        <w:rPr>
          <w:rFonts w:hint="eastAsia"/>
          <w:b/>
          <w:lang w:eastAsia="ja-JP"/>
        </w:rPr>
        <w:t>,</w:t>
      </w:r>
      <w:r w:rsidRPr="00473AD7">
        <w:rPr>
          <w:b/>
          <w:lang w:eastAsia="ja-JP"/>
        </w:rPr>
        <w:t>”</w:t>
      </w:r>
      <w:r w:rsidRPr="00473AD7">
        <w:rPr>
          <w:rFonts w:hint="eastAsia"/>
          <w:b/>
          <w:lang w:eastAsia="ja-JP"/>
        </w:rPr>
        <w:t xml:space="preserve"> based on</w:t>
      </w:r>
      <w:r>
        <w:rPr>
          <w:rFonts w:hint="eastAsia"/>
          <w:b/>
          <w:lang w:eastAsia="ja-JP"/>
        </w:rPr>
        <w:t xml:space="preserve"> the submission 11-17-1733</w:t>
      </w:r>
      <w:r w:rsidRPr="00473AD7">
        <w:rPr>
          <w:rFonts w:hint="eastAsia"/>
          <w:b/>
          <w:lang w:eastAsia="ja-JP"/>
        </w:rPr>
        <w:t>-0</w:t>
      </w:r>
      <w:r>
        <w:rPr>
          <w:rFonts w:hint="eastAsia"/>
          <w:b/>
          <w:lang w:eastAsia="ja-JP"/>
        </w:rPr>
        <w:t>3</w:t>
      </w:r>
      <w:r w:rsidRPr="00473AD7">
        <w:rPr>
          <w:rFonts w:hint="eastAsia"/>
          <w:b/>
          <w:lang w:eastAsia="ja-JP"/>
        </w:rPr>
        <w:t>.</w:t>
      </w:r>
    </w:p>
    <w:p w:rsidR="00E239A3" w:rsidRDefault="00E239A3" w:rsidP="00E239A3">
      <w:pPr>
        <w:numPr>
          <w:ilvl w:val="2"/>
          <w:numId w:val="2"/>
        </w:numPr>
      </w:pPr>
      <w:r w:rsidRPr="004753C6">
        <w:rPr>
          <w:rFonts w:hint="eastAsia"/>
          <w:lang w:eastAsia="ja-JP"/>
        </w:rPr>
        <w:t>Summary</w:t>
      </w:r>
    </w:p>
    <w:p w:rsidR="00E239A3" w:rsidRPr="004753C6" w:rsidRDefault="00B811E8" w:rsidP="00E239A3">
      <w:pPr>
        <w:numPr>
          <w:ilvl w:val="3"/>
          <w:numId w:val="2"/>
        </w:numPr>
      </w:pPr>
      <w:r>
        <w:rPr>
          <w:rFonts w:hint="eastAsia"/>
          <w:lang w:eastAsia="ja-JP"/>
        </w:rPr>
        <w:t xml:space="preserve">Frank gave an update </w:t>
      </w:r>
      <w:r>
        <w:rPr>
          <w:lang w:eastAsia="ja-JP"/>
        </w:rPr>
        <w:t>from the</w:t>
      </w:r>
      <w:r>
        <w:rPr>
          <w:rFonts w:hint="eastAsia"/>
          <w:lang w:eastAsia="ja-JP"/>
        </w:rPr>
        <w:t xml:space="preserve"> presentation yesterday.</w:t>
      </w:r>
    </w:p>
    <w:p w:rsidR="00E239A3" w:rsidRDefault="00E239A3" w:rsidP="00E239A3">
      <w:pPr>
        <w:numPr>
          <w:ilvl w:val="2"/>
          <w:numId w:val="2"/>
        </w:numPr>
      </w:pPr>
      <w:r w:rsidRPr="004753C6">
        <w:rPr>
          <w:rFonts w:hint="eastAsia"/>
          <w:lang w:eastAsia="ja-JP"/>
        </w:rPr>
        <w:t>Discussion</w:t>
      </w:r>
    </w:p>
    <w:p w:rsidR="00E239A3" w:rsidRDefault="00B811E8" w:rsidP="00E239A3">
      <w:pPr>
        <w:numPr>
          <w:ilvl w:val="3"/>
          <w:numId w:val="2"/>
        </w:numPr>
        <w:rPr>
          <w:rFonts w:hint="eastAsia"/>
        </w:rPr>
      </w:pPr>
      <w:r>
        <w:rPr>
          <w:rFonts w:hint="eastAsia"/>
          <w:lang w:eastAsia="ja-JP"/>
        </w:rPr>
        <w:t xml:space="preserve">A member commented that the feedback is based on the OFDMA and the rationale for the proposal is not clear enough. More comfortable to stick to SU. </w:t>
      </w:r>
      <w:r>
        <w:rPr>
          <w:lang w:eastAsia="ja-JP"/>
        </w:rPr>
        <w:sym w:font="Wingdings" w:char="F0E0"/>
      </w:r>
      <w:r>
        <w:rPr>
          <w:rFonts w:hint="eastAsia"/>
          <w:lang w:eastAsia="ja-JP"/>
        </w:rPr>
        <w:t xml:space="preserve"> OFDMA should be one of the feedback </w:t>
      </w:r>
      <w:proofErr w:type="gramStart"/>
      <w:r>
        <w:rPr>
          <w:rFonts w:hint="eastAsia"/>
          <w:lang w:eastAsia="ja-JP"/>
        </w:rPr>
        <w:t>method</w:t>
      </w:r>
      <w:proofErr w:type="gramEnd"/>
      <w:r>
        <w:rPr>
          <w:rFonts w:hint="eastAsia"/>
          <w:lang w:eastAsia="ja-JP"/>
        </w:rPr>
        <w:t>.</w:t>
      </w:r>
    </w:p>
    <w:p w:rsidR="00B811E8" w:rsidRPr="00E239A3" w:rsidRDefault="005F5D37" w:rsidP="00E239A3">
      <w:pPr>
        <w:numPr>
          <w:ilvl w:val="3"/>
          <w:numId w:val="2"/>
        </w:numPr>
      </w:pPr>
      <w:r>
        <w:rPr>
          <w:rFonts w:hint="eastAsia"/>
          <w:lang w:eastAsia="ja-JP"/>
        </w:rPr>
        <w:t xml:space="preserve">Resolution for each CID was reviewed. Basically resolutions are all </w:t>
      </w:r>
      <w:r>
        <w:rPr>
          <w:lang w:eastAsia="ja-JP"/>
        </w:rPr>
        <w:t>“</w:t>
      </w:r>
      <w:r>
        <w:rPr>
          <w:rFonts w:hint="eastAsia"/>
          <w:lang w:eastAsia="ja-JP"/>
        </w:rPr>
        <w:t>REVISED</w:t>
      </w:r>
      <w:r>
        <w:rPr>
          <w:lang w:eastAsia="ja-JP"/>
        </w:rPr>
        <w:t>”</w:t>
      </w:r>
      <w:r>
        <w:rPr>
          <w:rFonts w:hint="eastAsia"/>
          <w:lang w:eastAsia="ja-JP"/>
        </w:rPr>
        <w:t>.</w:t>
      </w:r>
    </w:p>
    <w:p w:rsidR="00E239A3" w:rsidRPr="00536A85" w:rsidRDefault="00E239A3" w:rsidP="00E239A3">
      <w:pPr>
        <w:pBdr>
          <w:bottom w:val="single" w:sz="6" w:space="1" w:color="auto"/>
        </w:pBdr>
        <w:ind w:left="851"/>
        <w:rPr>
          <w:lang w:eastAsia="ja-JP"/>
        </w:rPr>
      </w:pPr>
    </w:p>
    <w:p w:rsidR="00E239A3" w:rsidRDefault="00E239A3" w:rsidP="00E239A3">
      <w:pPr>
        <w:rPr>
          <w:lang w:eastAsia="ja-JP"/>
        </w:rPr>
      </w:pPr>
    </w:p>
    <w:p w:rsidR="005F5D37" w:rsidRPr="005F5D37" w:rsidRDefault="00E239A3" w:rsidP="00E239A3">
      <w:pPr>
        <w:numPr>
          <w:ilvl w:val="2"/>
          <w:numId w:val="2"/>
        </w:numPr>
        <w:rPr>
          <w:rFonts w:hint="eastAsia"/>
          <w:b/>
          <w:highlight w:val="cyan"/>
        </w:rPr>
      </w:pPr>
      <w:r w:rsidRPr="00FD0B8F">
        <w:rPr>
          <w:rFonts w:hint="eastAsia"/>
          <w:b/>
          <w:highlight w:val="cyan"/>
          <w:lang w:eastAsia="ja-JP"/>
        </w:rPr>
        <w:t xml:space="preserve">Straw Poll: </w:t>
      </w:r>
      <w:r w:rsidRPr="00536A85">
        <w:rPr>
          <w:b/>
          <w:bCs/>
          <w:highlight w:val="cyan"/>
          <w:lang w:eastAsia="ja-JP"/>
        </w:rPr>
        <w:t xml:space="preserve">Do you agree to resolutions to CIDs </w:t>
      </w:r>
    </w:p>
    <w:p w:rsidR="00E239A3" w:rsidRDefault="005F5D37" w:rsidP="005F5D37">
      <w:pPr>
        <w:ind w:left="1418"/>
        <w:rPr>
          <w:rFonts w:hint="eastAsia"/>
          <w:b/>
          <w:bCs/>
          <w:lang w:val="en-GB" w:eastAsia="ja-JP"/>
        </w:rPr>
      </w:pPr>
      <w:r w:rsidRPr="005F5D37">
        <w:rPr>
          <w:b/>
          <w:bCs/>
          <w:highlight w:val="cyan"/>
          <w:lang w:val="en-GB" w:eastAsia="ja-JP"/>
        </w:rPr>
        <w:t>4786, 5916, 6032, 6107, 7891, 8529, 9738, 9955, 10145 (27.13)</w:t>
      </w:r>
    </w:p>
    <w:p w:rsidR="005F5D37" w:rsidRPr="005F5D37" w:rsidRDefault="005F5D37" w:rsidP="005F5D37">
      <w:pPr>
        <w:ind w:left="1418"/>
        <w:rPr>
          <w:b/>
          <w:highlight w:val="cyan"/>
        </w:rPr>
      </w:pPr>
      <w:r w:rsidRPr="005F5D37">
        <w:rPr>
          <w:b/>
          <w:bCs/>
          <w:highlight w:val="cyan"/>
          <w:lang w:val="en-GB"/>
        </w:rPr>
        <w:t>4598, 6090, 7366, 7882, 10074 (9.4.2.218.2)</w:t>
      </w:r>
    </w:p>
    <w:p w:rsidR="005F5D37" w:rsidRPr="00FD0B8F" w:rsidRDefault="005F5D37" w:rsidP="005F5D37">
      <w:pPr>
        <w:ind w:left="1418"/>
        <w:rPr>
          <w:rFonts w:hint="eastAsia"/>
          <w:b/>
          <w:highlight w:val="cyan"/>
          <w:lang w:eastAsia="ja-JP"/>
        </w:rPr>
      </w:pPr>
      <w:proofErr w:type="gramStart"/>
      <w:r>
        <w:rPr>
          <w:rFonts w:hint="eastAsia"/>
          <w:b/>
          <w:highlight w:val="cyan"/>
          <w:lang w:eastAsia="ja-JP"/>
        </w:rPr>
        <w:t>in</w:t>
      </w:r>
      <w:proofErr w:type="gramEnd"/>
      <w:r>
        <w:rPr>
          <w:rFonts w:hint="eastAsia"/>
          <w:b/>
          <w:highlight w:val="cyan"/>
          <w:lang w:eastAsia="ja-JP"/>
        </w:rPr>
        <w:t xml:space="preserve"> doc 11-17/1377r4?</w:t>
      </w:r>
    </w:p>
    <w:p w:rsidR="00E239A3" w:rsidRPr="00536A85" w:rsidRDefault="00E239A3" w:rsidP="00E239A3">
      <w:pPr>
        <w:numPr>
          <w:ilvl w:val="3"/>
          <w:numId w:val="2"/>
        </w:numPr>
        <w:rPr>
          <w:b/>
          <w:highlight w:val="green"/>
        </w:rPr>
      </w:pPr>
      <w:r w:rsidRPr="00536A85">
        <w:rPr>
          <w:rFonts w:hint="eastAsia"/>
          <w:b/>
          <w:highlight w:val="green"/>
          <w:lang w:eastAsia="ja-JP"/>
        </w:rPr>
        <w:t>Result: Y/N/A =</w:t>
      </w:r>
      <w:r w:rsidR="005F5D37">
        <w:rPr>
          <w:rFonts w:hint="eastAsia"/>
          <w:b/>
          <w:highlight w:val="green"/>
          <w:lang w:eastAsia="ja-JP"/>
        </w:rPr>
        <w:t xml:space="preserve"> 9/2/25</w:t>
      </w:r>
      <w:r w:rsidRPr="00536A85">
        <w:rPr>
          <w:rFonts w:hint="eastAsia"/>
          <w:b/>
          <w:highlight w:val="green"/>
          <w:lang w:eastAsia="ja-JP"/>
        </w:rPr>
        <w:t xml:space="preserve">. </w:t>
      </w:r>
      <w:r w:rsidRPr="00536A85">
        <w:rPr>
          <w:b/>
          <w:highlight w:val="green"/>
          <w:lang w:eastAsia="ja-JP"/>
        </w:rPr>
        <w:sym w:font="Wingdings" w:char="F0E0"/>
      </w:r>
      <w:r w:rsidRPr="00536A85">
        <w:rPr>
          <w:rFonts w:hint="eastAsia"/>
          <w:b/>
          <w:highlight w:val="green"/>
          <w:lang w:eastAsia="ja-JP"/>
        </w:rPr>
        <w:t xml:space="preserve"> Will be converted to a motion.</w:t>
      </w:r>
    </w:p>
    <w:p w:rsidR="00E239A3" w:rsidRPr="00FD0B8F" w:rsidRDefault="00E239A3" w:rsidP="00E239A3">
      <w:pPr>
        <w:pBdr>
          <w:bottom w:val="single" w:sz="6" w:space="1" w:color="auto"/>
        </w:pBdr>
        <w:ind w:left="720"/>
        <w:rPr>
          <w:lang w:eastAsia="ja-JP"/>
        </w:rPr>
      </w:pPr>
    </w:p>
    <w:p w:rsidR="00E239A3" w:rsidRDefault="00E239A3" w:rsidP="00E239A3">
      <w:pPr>
        <w:rPr>
          <w:rFonts w:hint="eastAsia"/>
          <w:lang w:eastAsia="ja-JP"/>
        </w:rPr>
      </w:pPr>
    </w:p>
    <w:p w:rsidR="00E239A3" w:rsidRDefault="00E239A3" w:rsidP="00E239A3">
      <w:pPr>
        <w:rPr>
          <w:lang w:eastAsia="ja-JP"/>
        </w:rPr>
      </w:pPr>
    </w:p>
    <w:p w:rsidR="002F2A0F" w:rsidRPr="00473AD7" w:rsidRDefault="00B811E8" w:rsidP="005F5D37">
      <w:pPr>
        <w:numPr>
          <w:ilvl w:val="1"/>
          <w:numId w:val="2"/>
        </w:numPr>
        <w:rPr>
          <w:b/>
        </w:rPr>
      </w:pPr>
      <w:r>
        <w:rPr>
          <w:rFonts w:hint="eastAsia"/>
          <w:b/>
          <w:lang w:eastAsia="ja-JP"/>
        </w:rPr>
        <w:t xml:space="preserve">Guido R. </w:t>
      </w:r>
      <w:proofErr w:type="spellStart"/>
      <w:r>
        <w:rPr>
          <w:rFonts w:hint="eastAsia"/>
          <w:b/>
          <w:lang w:eastAsia="ja-JP"/>
        </w:rPr>
        <w:t>Hiertz</w:t>
      </w:r>
      <w:proofErr w:type="spellEnd"/>
      <w:r w:rsidR="002F2A0F" w:rsidRPr="00473AD7">
        <w:rPr>
          <w:rFonts w:hint="eastAsia"/>
          <w:b/>
          <w:lang w:eastAsia="ja-JP"/>
        </w:rPr>
        <w:t xml:space="preserve"> (</w:t>
      </w:r>
      <w:r>
        <w:rPr>
          <w:rFonts w:hint="eastAsia"/>
          <w:b/>
          <w:lang w:eastAsia="ja-JP"/>
        </w:rPr>
        <w:t>Ericsson</w:t>
      </w:r>
      <w:r w:rsidR="002F2A0F" w:rsidRPr="00473AD7">
        <w:rPr>
          <w:rFonts w:hint="eastAsia"/>
          <w:b/>
          <w:lang w:eastAsia="ja-JP"/>
        </w:rPr>
        <w:t xml:space="preserve">) presented </w:t>
      </w:r>
      <w:r w:rsidR="002F2A0F" w:rsidRPr="00473AD7">
        <w:rPr>
          <w:b/>
          <w:lang w:eastAsia="ja-JP"/>
        </w:rPr>
        <w:t>“</w:t>
      </w:r>
      <w:r w:rsidR="005F5D37" w:rsidRPr="005F5D37">
        <w:rPr>
          <w:b/>
          <w:lang w:eastAsia="ja-JP"/>
        </w:rPr>
        <w:t>Resolution to CID 5597</w:t>
      </w:r>
      <w:r w:rsidR="002F2A0F" w:rsidRPr="00473AD7">
        <w:rPr>
          <w:rFonts w:hint="eastAsia"/>
          <w:b/>
          <w:lang w:eastAsia="ja-JP"/>
        </w:rPr>
        <w:t>,</w:t>
      </w:r>
      <w:r w:rsidR="002F2A0F" w:rsidRPr="00473AD7">
        <w:rPr>
          <w:b/>
          <w:lang w:eastAsia="ja-JP"/>
        </w:rPr>
        <w:t>”</w:t>
      </w:r>
      <w:r w:rsidR="002F2A0F" w:rsidRPr="00473AD7">
        <w:rPr>
          <w:rFonts w:hint="eastAsia"/>
          <w:b/>
          <w:lang w:eastAsia="ja-JP"/>
        </w:rPr>
        <w:t xml:space="preserve"> based on</w:t>
      </w:r>
      <w:r w:rsidR="00473AD7">
        <w:rPr>
          <w:rFonts w:hint="eastAsia"/>
          <w:b/>
          <w:lang w:eastAsia="ja-JP"/>
        </w:rPr>
        <w:t xml:space="preserve"> the submission 11-17-1</w:t>
      </w:r>
      <w:r>
        <w:rPr>
          <w:rFonts w:hint="eastAsia"/>
          <w:b/>
          <w:lang w:eastAsia="ja-JP"/>
        </w:rPr>
        <w:t>44</w:t>
      </w:r>
      <w:r w:rsidR="00E239A3">
        <w:rPr>
          <w:rFonts w:hint="eastAsia"/>
          <w:b/>
          <w:lang w:eastAsia="ja-JP"/>
        </w:rPr>
        <w:t>3</w:t>
      </w:r>
      <w:r w:rsidR="002F2A0F" w:rsidRPr="00473AD7">
        <w:rPr>
          <w:rFonts w:hint="eastAsia"/>
          <w:b/>
          <w:lang w:eastAsia="ja-JP"/>
        </w:rPr>
        <w:t>-0</w:t>
      </w:r>
      <w:r>
        <w:rPr>
          <w:rFonts w:hint="eastAsia"/>
          <w:b/>
          <w:lang w:eastAsia="ja-JP"/>
        </w:rPr>
        <w:t>0</w:t>
      </w:r>
      <w:r w:rsidR="002F2A0F" w:rsidRPr="00473AD7">
        <w:rPr>
          <w:rFonts w:hint="eastAsia"/>
          <w:b/>
          <w:lang w:eastAsia="ja-JP"/>
        </w:rPr>
        <w:t>.</w:t>
      </w:r>
    </w:p>
    <w:p w:rsidR="002F2A0F" w:rsidRDefault="002F2A0F" w:rsidP="002F2A0F">
      <w:pPr>
        <w:numPr>
          <w:ilvl w:val="2"/>
          <w:numId w:val="2"/>
        </w:numPr>
      </w:pPr>
      <w:r w:rsidRPr="004753C6">
        <w:rPr>
          <w:rFonts w:hint="eastAsia"/>
          <w:lang w:eastAsia="ja-JP"/>
        </w:rPr>
        <w:t>Summary</w:t>
      </w:r>
    </w:p>
    <w:p w:rsidR="005F5E92" w:rsidRDefault="005F5D37" w:rsidP="002F2A0F">
      <w:pPr>
        <w:numPr>
          <w:ilvl w:val="3"/>
          <w:numId w:val="2"/>
        </w:numPr>
        <w:rPr>
          <w:rFonts w:hint="eastAsia"/>
        </w:rPr>
      </w:pPr>
      <w:r>
        <w:rPr>
          <w:rFonts w:hint="eastAsia"/>
          <w:lang w:eastAsia="ja-JP"/>
        </w:rPr>
        <w:t>Proposed resolution for CID 5597.</w:t>
      </w:r>
    </w:p>
    <w:p w:rsidR="005F5D37" w:rsidRDefault="005F5D37" w:rsidP="002F2A0F">
      <w:pPr>
        <w:numPr>
          <w:ilvl w:val="3"/>
          <w:numId w:val="2"/>
        </w:numPr>
        <w:rPr>
          <w:rFonts w:hint="eastAsia"/>
        </w:rPr>
      </w:pPr>
      <w:r>
        <w:rPr>
          <w:rFonts w:hint="eastAsia"/>
          <w:lang w:eastAsia="ja-JP"/>
        </w:rPr>
        <w:t>The point is HE STA to optionally implement QMF feature.</w:t>
      </w:r>
    </w:p>
    <w:p w:rsidR="005F5D37" w:rsidRPr="004753C6" w:rsidRDefault="005F5D37" w:rsidP="002F2A0F">
      <w:pPr>
        <w:numPr>
          <w:ilvl w:val="3"/>
          <w:numId w:val="2"/>
        </w:numPr>
      </w:pPr>
      <w:r>
        <w:rPr>
          <w:rFonts w:hint="eastAsia"/>
          <w:lang w:eastAsia="ja-JP"/>
        </w:rPr>
        <w:t>Related text contained in this document.</w:t>
      </w:r>
    </w:p>
    <w:p w:rsidR="002F2A0F" w:rsidRDefault="002F2A0F" w:rsidP="002F2A0F">
      <w:pPr>
        <w:numPr>
          <w:ilvl w:val="2"/>
          <w:numId w:val="2"/>
        </w:numPr>
      </w:pPr>
      <w:r w:rsidRPr="004753C6">
        <w:rPr>
          <w:rFonts w:hint="eastAsia"/>
          <w:lang w:eastAsia="ja-JP"/>
        </w:rPr>
        <w:t>Discussion</w:t>
      </w:r>
    </w:p>
    <w:p w:rsidR="00473AD7" w:rsidRDefault="005F5D37" w:rsidP="00473AD7">
      <w:pPr>
        <w:numPr>
          <w:ilvl w:val="3"/>
          <w:numId w:val="2"/>
        </w:numPr>
        <w:rPr>
          <w:rFonts w:hint="eastAsia"/>
        </w:rPr>
      </w:pPr>
      <w:r>
        <w:rPr>
          <w:rFonts w:hint="eastAsia"/>
          <w:lang w:eastAsia="ja-JP"/>
        </w:rPr>
        <w:t>No discussion.</w:t>
      </w:r>
    </w:p>
    <w:p w:rsidR="005F5D37" w:rsidRDefault="005F5D37" w:rsidP="005F5D37">
      <w:pPr>
        <w:pBdr>
          <w:bottom w:val="single" w:sz="6" w:space="1" w:color="auto"/>
        </w:pBdr>
        <w:ind w:left="851"/>
        <w:rPr>
          <w:rFonts w:hint="eastAsia"/>
          <w:lang w:eastAsia="ja-JP"/>
        </w:rPr>
      </w:pPr>
    </w:p>
    <w:p w:rsidR="005F5D37" w:rsidRDefault="005F5D37" w:rsidP="005F5D37">
      <w:pPr>
        <w:rPr>
          <w:rFonts w:hint="eastAsia"/>
        </w:rPr>
      </w:pPr>
    </w:p>
    <w:p w:rsidR="005F5D37" w:rsidRPr="005F5D37" w:rsidRDefault="005F5D37" w:rsidP="005F5D37">
      <w:pPr>
        <w:numPr>
          <w:ilvl w:val="2"/>
          <w:numId w:val="2"/>
        </w:numPr>
        <w:rPr>
          <w:highlight w:val="cyan"/>
        </w:rPr>
      </w:pPr>
      <w:r w:rsidRPr="005F5D37">
        <w:rPr>
          <w:rFonts w:hint="eastAsia"/>
          <w:b/>
          <w:highlight w:val="cyan"/>
          <w:lang w:eastAsia="ja-JP"/>
        </w:rPr>
        <w:t xml:space="preserve">Straw Poll: Do you </w:t>
      </w:r>
      <w:r w:rsidRPr="005F5D37">
        <w:rPr>
          <w:b/>
          <w:bCs/>
          <w:highlight w:val="cyan"/>
        </w:rPr>
        <w:t>accept REVISED as the resolution to CIDs 5597 and include the changes in doc 11-17/1443r0?</w:t>
      </w:r>
    </w:p>
    <w:p w:rsidR="005F5D37" w:rsidRDefault="005F5D37" w:rsidP="005F5D37">
      <w:pPr>
        <w:numPr>
          <w:ilvl w:val="3"/>
          <w:numId w:val="2"/>
        </w:numPr>
        <w:rPr>
          <w:rFonts w:hint="eastAsia"/>
        </w:rPr>
      </w:pPr>
      <w:r>
        <w:rPr>
          <w:rFonts w:hint="eastAsia"/>
          <w:lang w:eastAsia="ja-JP"/>
        </w:rPr>
        <w:t>Discussion</w:t>
      </w:r>
    </w:p>
    <w:p w:rsidR="005F5D37" w:rsidRDefault="005F5D37" w:rsidP="005F5D37">
      <w:pPr>
        <w:numPr>
          <w:ilvl w:val="4"/>
          <w:numId w:val="2"/>
        </w:numPr>
        <w:rPr>
          <w:rFonts w:hint="eastAsia"/>
        </w:rPr>
      </w:pPr>
      <w:r>
        <w:rPr>
          <w:rFonts w:hint="eastAsia"/>
          <w:lang w:eastAsia="ja-JP"/>
        </w:rPr>
        <w:t>A member requested some time for review. Guido is okay to defer. However, it has to be concluded by Thursday.</w:t>
      </w:r>
    </w:p>
    <w:p w:rsidR="005F5D37" w:rsidRPr="005F5D37" w:rsidRDefault="005F5D37" w:rsidP="005F5D37">
      <w:pPr>
        <w:numPr>
          <w:ilvl w:val="3"/>
          <w:numId w:val="2"/>
        </w:numPr>
        <w:rPr>
          <w:highlight w:val="green"/>
        </w:rPr>
      </w:pPr>
      <w:r w:rsidRPr="005F5D37">
        <w:rPr>
          <w:rFonts w:hint="eastAsia"/>
          <w:highlight w:val="green"/>
          <w:lang w:eastAsia="ja-JP"/>
        </w:rPr>
        <w:t xml:space="preserve">Result: No objection </w:t>
      </w:r>
      <w:r w:rsidRPr="005F5D37">
        <w:rPr>
          <w:highlight w:val="green"/>
          <w:lang w:eastAsia="ja-JP"/>
        </w:rPr>
        <w:sym w:font="Wingdings" w:char="F0E0"/>
      </w:r>
      <w:r w:rsidRPr="005F5D37">
        <w:rPr>
          <w:rFonts w:hint="eastAsia"/>
          <w:highlight w:val="green"/>
          <w:lang w:eastAsia="ja-JP"/>
        </w:rPr>
        <w:t xml:space="preserve"> motion on Thursday.</w:t>
      </w:r>
    </w:p>
    <w:p w:rsidR="00647E1A" w:rsidRDefault="00647E1A" w:rsidP="005F5D37">
      <w:pPr>
        <w:pBdr>
          <w:bottom w:val="single" w:sz="6" w:space="1" w:color="auto"/>
        </w:pBdr>
        <w:ind w:left="720"/>
        <w:rPr>
          <w:rFonts w:hint="eastAsia"/>
          <w:lang w:eastAsia="ja-JP"/>
        </w:rPr>
      </w:pPr>
    </w:p>
    <w:p w:rsidR="005F5D37" w:rsidRDefault="005F5D37" w:rsidP="00E911F8">
      <w:pPr>
        <w:rPr>
          <w:rFonts w:hint="eastAsia"/>
          <w:lang w:eastAsia="ja-JP"/>
        </w:rPr>
      </w:pPr>
    </w:p>
    <w:p w:rsidR="00B811E8" w:rsidRDefault="00B811E8" w:rsidP="00E911F8">
      <w:pPr>
        <w:rPr>
          <w:lang w:eastAsia="ja-JP"/>
        </w:rPr>
      </w:pPr>
    </w:p>
    <w:p w:rsidR="00B811E8" w:rsidRDefault="00B811E8" w:rsidP="00647E1A">
      <w:pPr>
        <w:numPr>
          <w:ilvl w:val="0"/>
          <w:numId w:val="2"/>
        </w:numPr>
        <w:rPr>
          <w:rFonts w:hint="eastAsia"/>
          <w:b/>
        </w:rPr>
      </w:pPr>
      <w:proofErr w:type="spellStart"/>
      <w:r>
        <w:rPr>
          <w:rFonts w:hint="eastAsia"/>
          <w:b/>
          <w:lang w:eastAsia="ja-JP"/>
        </w:rPr>
        <w:t>AoB</w:t>
      </w:r>
      <w:proofErr w:type="spellEnd"/>
    </w:p>
    <w:p w:rsidR="00B811E8" w:rsidRPr="00B811E8" w:rsidRDefault="00B811E8" w:rsidP="00B811E8">
      <w:pPr>
        <w:numPr>
          <w:ilvl w:val="1"/>
          <w:numId w:val="2"/>
        </w:numPr>
        <w:rPr>
          <w:rFonts w:hint="eastAsia"/>
        </w:rPr>
      </w:pPr>
      <w:r w:rsidRPr="00B811E8">
        <w:rPr>
          <w:rFonts w:hint="eastAsia"/>
          <w:lang w:eastAsia="ja-JP"/>
        </w:rPr>
        <w:t>We still have 50 minutes.</w:t>
      </w:r>
    </w:p>
    <w:p w:rsidR="00B811E8" w:rsidRPr="00B811E8" w:rsidRDefault="00B811E8" w:rsidP="00B811E8">
      <w:pPr>
        <w:numPr>
          <w:ilvl w:val="1"/>
          <w:numId w:val="2"/>
        </w:numPr>
        <w:rPr>
          <w:rFonts w:hint="eastAsia"/>
        </w:rPr>
      </w:pPr>
      <w:r w:rsidRPr="00B811E8">
        <w:rPr>
          <w:rFonts w:hint="eastAsia"/>
          <w:lang w:eastAsia="ja-JP"/>
        </w:rPr>
        <w:t>No other submission that can be presented in this time slot.</w:t>
      </w:r>
    </w:p>
    <w:p w:rsidR="00B811E8" w:rsidRDefault="00B811E8" w:rsidP="00B811E8">
      <w:pPr>
        <w:rPr>
          <w:rFonts w:hint="eastAsia"/>
          <w:b/>
          <w:lang w:eastAsia="ja-JP"/>
        </w:rPr>
      </w:pPr>
    </w:p>
    <w:p w:rsidR="00B811E8" w:rsidRDefault="00B811E8" w:rsidP="00B811E8">
      <w:pPr>
        <w:rPr>
          <w:rFonts w:hint="eastAsia"/>
          <w:b/>
        </w:rPr>
      </w:pPr>
    </w:p>
    <w:p w:rsidR="00647E1A" w:rsidRDefault="00647E1A" w:rsidP="00647E1A">
      <w:pPr>
        <w:numPr>
          <w:ilvl w:val="0"/>
          <w:numId w:val="2"/>
        </w:numPr>
        <w:rPr>
          <w:b/>
        </w:rPr>
      </w:pPr>
      <w:r>
        <w:rPr>
          <w:rFonts w:hint="eastAsia"/>
          <w:b/>
          <w:lang w:eastAsia="ja-JP"/>
        </w:rPr>
        <w:lastRenderedPageBreak/>
        <w:t>Recess</w:t>
      </w:r>
      <w:r w:rsidR="00B811E8">
        <w:rPr>
          <w:rFonts w:hint="eastAsia"/>
          <w:b/>
          <w:lang w:eastAsia="ja-JP"/>
        </w:rPr>
        <w:t>@9:1</w:t>
      </w:r>
      <w:r w:rsidR="00536A85">
        <w:rPr>
          <w:rFonts w:hint="eastAsia"/>
          <w:b/>
          <w:lang w:eastAsia="ja-JP"/>
        </w:rPr>
        <w:t>2</w:t>
      </w:r>
      <w:r w:rsidR="00142DDB">
        <w:rPr>
          <w:rFonts w:hint="eastAsia"/>
          <w:b/>
          <w:lang w:eastAsia="ja-JP"/>
        </w:rPr>
        <w:t xml:space="preserve"> </w:t>
      </w:r>
      <w:proofErr w:type="gramStart"/>
      <w:r w:rsidR="00142DDB">
        <w:rPr>
          <w:rFonts w:hint="eastAsia"/>
          <w:b/>
          <w:lang w:eastAsia="ja-JP"/>
        </w:rPr>
        <w:t>AM</w:t>
      </w:r>
      <w:proofErr w:type="gramEnd"/>
      <w:r w:rsidR="00142DDB">
        <w:rPr>
          <w:rFonts w:hint="eastAsia"/>
          <w:b/>
          <w:lang w:eastAsia="ja-JP"/>
        </w:rPr>
        <w:t xml:space="preserve">. </w:t>
      </w:r>
    </w:p>
    <w:p w:rsidR="00647E1A" w:rsidRPr="00B811E8" w:rsidRDefault="00647E1A" w:rsidP="00647E1A">
      <w:pPr>
        <w:numPr>
          <w:ilvl w:val="1"/>
          <w:numId w:val="2"/>
        </w:numPr>
      </w:pPr>
      <w:r w:rsidRPr="00B811E8">
        <w:rPr>
          <w:rFonts w:hint="eastAsia"/>
          <w:lang w:eastAsia="ja-JP"/>
        </w:rPr>
        <w:t>There will be TGax ad hoc meetings this afternoon.</w:t>
      </w:r>
    </w:p>
    <w:p w:rsidR="00647E1A" w:rsidRPr="00B811E8" w:rsidRDefault="00647E1A" w:rsidP="00647E1A">
      <w:pPr>
        <w:numPr>
          <w:ilvl w:val="1"/>
          <w:numId w:val="2"/>
        </w:numPr>
      </w:pPr>
      <w:r w:rsidRPr="00B811E8">
        <w:rPr>
          <w:rFonts w:hint="eastAsia"/>
          <w:lang w:eastAsia="ja-JP"/>
        </w:rPr>
        <w:t>Chair will send out an email.</w:t>
      </w:r>
    </w:p>
    <w:p w:rsidR="00211590" w:rsidRDefault="00211590" w:rsidP="00E911F8">
      <w:pPr>
        <w:rPr>
          <w:rFonts w:hint="eastAsia"/>
          <w:lang w:eastAsia="ja-JP"/>
        </w:rPr>
      </w:pPr>
    </w:p>
    <w:p w:rsidR="00B811E8" w:rsidRDefault="00B811E8" w:rsidP="00E911F8">
      <w:pPr>
        <w:rPr>
          <w:lang w:eastAsia="ja-JP"/>
        </w:rPr>
      </w:pPr>
    </w:p>
    <w:p w:rsidR="00211590" w:rsidRDefault="00211590" w:rsidP="00E911F8">
      <w:pPr>
        <w:rPr>
          <w:lang w:eastAsia="ja-JP"/>
        </w:rPr>
      </w:pPr>
    </w:p>
    <w:p w:rsidR="00A1371C" w:rsidRPr="001F0053" w:rsidRDefault="00211590" w:rsidP="00A1371C">
      <w:pPr>
        <w:rPr>
          <w:b/>
          <w:sz w:val="28"/>
          <w:u w:val="single"/>
          <w:lang w:eastAsia="ja-JP"/>
        </w:rPr>
      </w:pPr>
      <w:r>
        <w:rPr>
          <w:rFonts w:hint="eastAsia"/>
          <w:b/>
          <w:sz w:val="28"/>
          <w:u w:val="single"/>
          <w:lang w:eastAsia="ja-JP"/>
        </w:rPr>
        <w:t xml:space="preserve">Wednesday, </w:t>
      </w:r>
      <w:r w:rsidR="008279EC">
        <w:rPr>
          <w:rFonts w:hint="eastAsia"/>
          <w:b/>
          <w:sz w:val="28"/>
          <w:u w:val="single"/>
          <w:lang w:eastAsia="ja-JP"/>
        </w:rPr>
        <w:t>September</w:t>
      </w:r>
      <w:r w:rsidR="00A1371C" w:rsidRPr="001F0053">
        <w:rPr>
          <w:rFonts w:hint="eastAsia"/>
          <w:b/>
          <w:sz w:val="28"/>
          <w:u w:val="single"/>
          <w:lang w:eastAsia="ja-JP"/>
        </w:rPr>
        <w:t xml:space="preserve"> </w:t>
      </w:r>
      <w:r w:rsidR="00A1371C">
        <w:rPr>
          <w:rFonts w:hint="eastAsia"/>
          <w:b/>
          <w:sz w:val="28"/>
          <w:u w:val="single"/>
          <w:lang w:eastAsia="ja-JP"/>
        </w:rPr>
        <w:t>1</w:t>
      </w:r>
      <w:r w:rsidR="008279EC">
        <w:rPr>
          <w:rFonts w:hint="eastAsia"/>
          <w:b/>
          <w:sz w:val="28"/>
          <w:u w:val="single"/>
          <w:lang w:eastAsia="ja-JP"/>
        </w:rPr>
        <w:t>3</w:t>
      </w:r>
      <w:r w:rsidR="00A1371C" w:rsidRPr="001F0053">
        <w:rPr>
          <w:rFonts w:hint="eastAsia"/>
          <w:b/>
          <w:sz w:val="28"/>
          <w:u w:val="single"/>
          <w:vertAlign w:val="superscript"/>
          <w:lang w:eastAsia="ja-JP"/>
        </w:rPr>
        <w:t>th</w:t>
      </w:r>
      <w:r w:rsidR="00A1371C" w:rsidRPr="001F0053">
        <w:rPr>
          <w:rFonts w:hint="eastAsia"/>
          <w:b/>
          <w:sz w:val="28"/>
          <w:u w:val="single"/>
          <w:lang w:eastAsia="ja-JP"/>
        </w:rPr>
        <w:t xml:space="preserve"> 201</w:t>
      </w:r>
      <w:r w:rsidR="00A1371C">
        <w:rPr>
          <w:rFonts w:hint="eastAsia"/>
          <w:b/>
          <w:sz w:val="28"/>
          <w:u w:val="single"/>
          <w:lang w:eastAsia="ja-JP"/>
        </w:rPr>
        <w:t>7,</w:t>
      </w:r>
      <w:r w:rsidR="00A1371C">
        <w:rPr>
          <w:b/>
          <w:sz w:val="28"/>
          <w:u w:val="single"/>
        </w:rPr>
        <w:t xml:space="preserve"> </w:t>
      </w:r>
      <w:r w:rsidR="00A1371C">
        <w:rPr>
          <w:rFonts w:hint="eastAsia"/>
          <w:b/>
          <w:sz w:val="28"/>
          <w:u w:val="single"/>
          <w:lang w:eastAsia="ja-JP"/>
        </w:rPr>
        <w:t>P</w:t>
      </w:r>
      <w:r w:rsidR="00A1371C" w:rsidRPr="001F0053">
        <w:rPr>
          <w:b/>
          <w:sz w:val="28"/>
          <w:u w:val="single"/>
        </w:rPr>
        <w:t>M</w:t>
      </w:r>
      <w:r w:rsidR="00A1371C">
        <w:rPr>
          <w:rFonts w:hint="eastAsia"/>
          <w:b/>
          <w:sz w:val="28"/>
          <w:u w:val="single"/>
          <w:lang w:eastAsia="ja-JP"/>
        </w:rPr>
        <w:t xml:space="preserve">1 TGax Ad Hoc </w:t>
      </w:r>
      <w:r w:rsidR="00A1371C" w:rsidRPr="001F0053">
        <w:rPr>
          <w:b/>
          <w:sz w:val="28"/>
          <w:u w:val="single"/>
        </w:rPr>
        <w:t>Session</w:t>
      </w:r>
      <w:r w:rsidR="00A1371C">
        <w:rPr>
          <w:rFonts w:hint="eastAsia"/>
          <w:b/>
          <w:sz w:val="28"/>
          <w:u w:val="single"/>
          <w:lang w:eastAsia="ja-JP"/>
        </w:rPr>
        <w:t>s (13:30-15:30)</w:t>
      </w:r>
    </w:p>
    <w:p w:rsidR="00A1371C" w:rsidRDefault="00142DDB"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#1:  </w:t>
      </w:r>
      <w:r>
        <w:rPr>
          <w:rFonts w:ascii="Times New Roman" w:hAnsi="Times New Roman" w:cs="Times New Roman" w:hint="eastAsia"/>
          <w:sz w:val="22"/>
        </w:rPr>
        <w:t xml:space="preserve">PHY </w:t>
      </w:r>
      <w:r>
        <w:rPr>
          <w:rFonts w:ascii="Times New Roman" w:hAnsi="Times New Roman" w:cs="Times New Roman"/>
          <w:sz w:val="22"/>
        </w:rPr>
        <w:t>–</w:t>
      </w:r>
      <w:r w:rsidR="008279EC">
        <w:rPr>
          <w:rFonts w:ascii="Times New Roman" w:hAnsi="Times New Roman" w:cs="Times New Roman" w:hint="eastAsia"/>
          <w:sz w:val="22"/>
        </w:rPr>
        <w:t xml:space="preserve"> Kona 4 &amp; 5</w:t>
      </w:r>
    </w:p>
    <w:p w:rsidR="00A1371C"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8279EC">
        <w:rPr>
          <w:rFonts w:ascii="Times New Roman" w:hAnsi="Times New Roman" w:cs="Times New Roman" w:hint="eastAsia"/>
          <w:sz w:val="22"/>
        </w:rPr>
        <w:t>1434</w:t>
      </w:r>
      <w:r w:rsidR="009E771F">
        <w:rPr>
          <w:rFonts w:ascii="Times New Roman" w:hAnsi="Times New Roman" w:cs="Times New Roman" w:hint="eastAsia"/>
          <w:sz w:val="22"/>
        </w:rPr>
        <w:t>.</w:t>
      </w:r>
    </w:p>
    <w:p w:rsidR="00A1371C" w:rsidRPr="0023776A" w:rsidRDefault="00A1371C" w:rsidP="00A1371C">
      <w:pPr>
        <w:pStyle w:val="ae"/>
        <w:ind w:leftChars="0"/>
        <w:rPr>
          <w:rFonts w:ascii="Times New Roman" w:hAnsi="Times New Roman" w:cs="Times New Roman"/>
          <w:sz w:val="22"/>
        </w:rPr>
      </w:pPr>
    </w:p>
    <w:p w:rsidR="00A1371C"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 xml:space="preserve">MAC </w:t>
      </w:r>
      <w:r w:rsidR="000928D6" w:rsidRPr="000928D6">
        <w:rPr>
          <w:rFonts w:ascii="Times New Roman" w:hAnsi="Times New Roman" w:cs="Times New Roman"/>
          <w:sz w:val="22"/>
        </w:rPr>
        <w:t xml:space="preserve">– </w:t>
      </w:r>
      <w:proofErr w:type="spellStart"/>
      <w:r w:rsidR="008279EC">
        <w:rPr>
          <w:rFonts w:ascii="Times New Roman" w:hAnsi="Times New Roman" w:cs="Times New Roman" w:hint="eastAsia"/>
          <w:sz w:val="22"/>
        </w:rPr>
        <w:t>Kohala</w:t>
      </w:r>
      <w:proofErr w:type="spellEnd"/>
      <w:r w:rsidR="008279EC">
        <w:rPr>
          <w:rFonts w:ascii="Times New Roman" w:hAnsi="Times New Roman" w:cs="Times New Roman" w:hint="eastAsia"/>
          <w:sz w:val="22"/>
        </w:rPr>
        <w:t xml:space="preserve"> 3</w:t>
      </w:r>
    </w:p>
    <w:p w:rsidR="00A1371C"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8279EC">
        <w:rPr>
          <w:rFonts w:ascii="Times New Roman" w:hAnsi="Times New Roman" w:cs="Times New Roman" w:hint="eastAsia"/>
          <w:sz w:val="22"/>
        </w:rPr>
        <w:t>1453</w:t>
      </w:r>
      <w:r w:rsidR="009E771F">
        <w:rPr>
          <w:rFonts w:ascii="Times New Roman" w:hAnsi="Times New Roman" w:cs="Times New Roman" w:hint="eastAsia"/>
          <w:sz w:val="22"/>
        </w:rPr>
        <w:t>.</w:t>
      </w:r>
    </w:p>
    <w:p w:rsidR="00262970" w:rsidRDefault="00262970" w:rsidP="00E911F8">
      <w:pPr>
        <w:rPr>
          <w:lang w:eastAsia="ja-JP"/>
        </w:rPr>
      </w:pPr>
    </w:p>
    <w:p w:rsidR="00262970" w:rsidRPr="00510E51" w:rsidRDefault="00262970" w:rsidP="00E911F8">
      <w:pPr>
        <w:rPr>
          <w:lang w:eastAsia="ja-JP"/>
        </w:rPr>
      </w:pPr>
    </w:p>
    <w:p w:rsidR="00510E51" w:rsidRPr="001F0053" w:rsidRDefault="008279EC" w:rsidP="00510E51">
      <w:pPr>
        <w:rPr>
          <w:b/>
          <w:sz w:val="28"/>
          <w:u w:val="single"/>
          <w:lang w:eastAsia="ja-JP"/>
        </w:rPr>
      </w:pPr>
      <w:r>
        <w:rPr>
          <w:rFonts w:hint="eastAsia"/>
          <w:b/>
          <w:sz w:val="28"/>
          <w:u w:val="single"/>
          <w:lang w:eastAsia="ja-JP"/>
        </w:rPr>
        <w:t>Wednesday, September</w:t>
      </w:r>
      <w:r w:rsidR="00510E51" w:rsidRPr="001F0053">
        <w:rPr>
          <w:rFonts w:hint="eastAsia"/>
          <w:b/>
          <w:sz w:val="28"/>
          <w:u w:val="single"/>
          <w:lang w:eastAsia="ja-JP"/>
        </w:rPr>
        <w:t xml:space="preserve"> </w:t>
      </w:r>
      <w:r w:rsidR="00510E51">
        <w:rPr>
          <w:rFonts w:hint="eastAsia"/>
          <w:b/>
          <w:sz w:val="28"/>
          <w:u w:val="single"/>
          <w:lang w:eastAsia="ja-JP"/>
        </w:rPr>
        <w:t>1</w:t>
      </w:r>
      <w:r>
        <w:rPr>
          <w:rFonts w:hint="eastAsia"/>
          <w:b/>
          <w:sz w:val="28"/>
          <w:u w:val="single"/>
          <w:lang w:eastAsia="ja-JP"/>
        </w:rPr>
        <w:t>3</w:t>
      </w:r>
      <w:r w:rsidR="00510E51" w:rsidRPr="001F0053">
        <w:rPr>
          <w:rFonts w:hint="eastAsia"/>
          <w:b/>
          <w:sz w:val="28"/>
          <w:u w:val="single"/>
          <w:vertAlign w:val="superscript"/>
          <w:lang w:eastAsia="ja-JP"/>
        </w:rPr>
        <w:t>th</w:t>
      </w:r>
      <w:r w:rsidR="00510E51" w:rsidRPr="001F0053">
        <w:rPr>
          <w:rFonts w:hint="eastAsia"/>
          <w:b/>
          <w:sz w:val="28"/>
          <w:u w:val="single"/>
          <w:lang w:eastAsia="ja-JP"/>
        </w:rPr>
        <w:t xml:space="preserve"> 201</w:t>
      </w:r>
      <w:r w:rsidR="00A1371C">
        <w:rPr>
          <w:rFonts w:hint="eastAsia"/>
          <w:b/>
          <w:sz w:val="28"/>
          <w:u w:val="single"/>
          <w:lang w:eastAsia="ja-JP"/>
        </w:rPr>
        <w:t>7</w:t>
      </w:r>
      <w:r w:rsidR="00510E51">
        <w:rPr>
          <w:rFonts w:hint="eastAsia"/>
          <w:b/>
          <w:sz w:val="28"/>
          <w:u w:val="single"/>
          <w:lang w:eastAsia="ja-JP"/>
        </w:rPr>
        <w:t>,</w:t>
      </w:r>
      <w:r w:rsidR="00510E51">
        <w:rPr>
          <w:b/>
          <w:sz w:val="28"/>
          <w:u w:val="single"/>
        </w:rPr>
        <w:t xml:space="preserve"> </w:t>
      </w:r>
      <w:r w:rsidR="00510E51">
        <w:rPr>
          <w:rFonts w:hint="eastAsia"/>
          <w:b/>
          <w:sz w:val="28"/>
          <w:u w:val="single"/>
          <w:lang w:eastAsia="ja-JP"/>
        </w:rPr>
        <w:t>P</w:t>
      </w:r>
      <w:r w:rsidR="00510E51" w:rsidRPr="001F0053">
        <w:rPr>
          <w:b/>
          <w:sz w:val="28"/>
          <w:u w:val="single"/>
        </w:rPr>
        <w:t>M</w:t>
      </w:r>
      <w:r w:rsidR="00510E51">
        <w:rPr>
          <w:rFonts w:hint="eastAsia"/>
          <w:b/>
          <w:sz w:val="28"/>
          <w:u w:val="single"/>
          <w:lang w:eastAsia="ja-JP"/>
        </w:rPr>
        <w:t xml:space="preserve">2 TGax Ad Hoc </w:t>
      </w:r>
      <w:r w:rsidR="00510E51" w:rsidRPr="001F0053">
        <w:rPr>
          <w:b/>
          <w:sz w:val="28"/>
          <w:u w:val="single"/>
        </w:rPr>
        <w:t>Session</w:t>
      </w:r>
      <w:r w:rsidR="00510E51">
        <w:rPr>
          <w:rFonts w:hint="eastAsia"/>
          <w:b/>
          <w:sz w:val="28"/>
          <w:u w:val="single"/>
          <w:lang w:eastAsia="ja-JP"/>
        </w:rPr>
        <w:t>s (16:00-18:00)</w:t>
      </w:r>
    </w:p>
    <w:p w:rsidR="0023776A" w:rsidRDefault="00F36CC1"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Ad Hoc #1:</w:t>
      </w:r>
      <w:r>
        <w:rPr>
          <w:rFonts w:ascii="Times New Roman" w:hAnsi="Times New Roman" w:cs="Times New Roman" w:hint="eastAsia"/>
          <w:sz w:val="22"/>
        </w:rPr>
        <w:t xml:space="preserve"> </w:t>
      </w:r>
      <w:r>
        <w:rPr>
          <w:rFonts w:ascii="Times New Roman" w:hAnsi="Times New Roman" w:cs="Times New Roman"/>
          <w:sz w:val="22"/>
        </w:rPr>
        <w:t xml:space="preserve"> </w:t>
      </w:r>
      <w:r w:rsidR="00142DDB">
        <w:rPr>
          <w:rFonts w:ascii="Times New Roman" w:hAnsi="Times New Roman" w:cs="Times New Roman" w:hint="eastAsia"/>
          <w:sz w:val="22"/>
        </w:rPr>
        <w:t xml:space="preserve">PHY </w:t>
      </w:r>
      <w:r>
        <w:rPr>
          <w:rFonts w:ascii="Times New Roman" w:hAnsi="Times New Roman" w:cs="Times New Roman"/>
          <w:sz w:val="22"/>
        </w:rPr>
        <w:t xml:space="preserve">– </w:t>
      </w:r>
      <w:r w:rsidR="008279EC">
        <w:rPr>
          <w:rFonts w:ascii="Times New Roman" w:hAnsi="Times New Roman" w:cs="Times New Roman" w:hint="eastAsia"/>
          <w:sz w:val="22"/>
        </w:rPr>
        <w:t>Kona 4 &amp; 5.</w:t>
      </w:r>
    </w:p>
    <w:p w:rsid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8279EC">
        <w:rPr>
          <w:rFonts w:ascii="Times New Roman" w:hAnsi="Times New Roman" w:cs="Times New Roman" w:hint="eastAsia"/>
          <w:sz w:val="22"/>
        </w:rPr>
        <w:t>1434</w:t>
      </w:r>
      <w:r w:rsidR="009E771F">
        <w:rPr>
          <w:rFonts w:ascii="Times New Roman" w:hAnsi="Times New Roman" w:cs="Times New Roman" w:hint="eastAsia"/>
          <w:sz w:val="22"/>
        </w:rPr>
        <w:t>.</w:t>
      </w:r>
    </w:p>
    <w:p w:rsidR="0023776A" w:rsidRPr="0023776A" w:rsidRDefault="0023776A" w:rsidP="0023776A">
      <w:pPr>
        <w:pStyle w:val="ae"/>
        <w:ind w:leftChars="0"/>
        <w:rPr>
          <w:rFonts w:ascii="Times New Roman" w:hAnsi="Times New Roman" w:cs="Times New Roman"/>
          <w:sz w:val="22"/>
        </w:rPr>
      </w:pPr>
    </w:p>
    <w:p w:rsidR="0023776A"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9E771F">
        <w:rPr>
          <w:rFonts w:ascii="Times New Roman" w:hAnsi="Times New Roman" w:cs="Times New Roman" w:hint="eastAsia"/>
          <w:sz w:val="22"/>
        </w:rPr>
        <w:t>MAC</w:t>
      </w:r>
      <w:r>
        <w:rPr>
          <w:rFonts w:ascii="Times New Roman" w:hAnsi="Times New Roman" w:cs="Times New Roman"/>
          <w:sz w:val="22"/>
        </w:rPr>
        <w:t xml:space="preserve"> – </w:t>
      </w:r>
      <w:proofErr w:type="spellStart"/>
      <w:r w:rsidR="008279EC">
        <w:rPr>
          <w:rFonts w:ascii="Times New Roman" w:hAnsi="Times New Roman" w:cs="Times New Roman" w:hint="eastAsia"/>
          <w:sz w:val="22"/>
        </w:rPr>
        <w:t>Kohala</w:t>
      </w:r>
      <w:proofErr w:type="spellEnd"/>
      <w:r w:rsidR="008279EC">
        <w:rPr>
          <w:rFonts w:ascii="Times New Roman" w:hAnsi="Times New Roman" w:cs="Times New Roman" w:hint="eastAsia"/>
          <w:sz w:val="22"/>
        </w:rPr>
        <w:t xml:space="preserve"> 3.</w:t>
      </w:r>
    </w:p>
    <w:p w:rsidR="0023776A"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8279EC">
        <w:rPr>
          <w:rFonts w:ascii="Times New Roman" w:hAnsi="Times New Roman" w:cs="Times New Roman" w:hint="eastAsia"/>
          <w:sz w:val="22"/>
        </w:rPr>
        <w:t>1453</w:t>
      </w:r>
      <w:r w:rsidR="009E771F">
        <w:rPr>
          <w:rFonts w:ascii="Times New Roman" w:hAnsi="Times New Roman" w:cs="Times New Roman" w:hint="eastAsia"/>
          <w:sz w:val="22"/>
        </w:rPr>
        <w:t>.</w:t>
      </w: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8279EC">
        <w:rPr>
          <w:rFonts w:hint="eastAsia"/>
          <w:b/>
          <w:sz w:val="28"/>
          <w:u w:val="single"/>
          <w:lang w:eastAsia="ja-JP"/>
        </w:rPr>
        <w:t>September</w:t>
      </w:r>
      <w:r w:rsidR="00B67FE7">
        <w:rPr>
          <w:rFonts w:hint="eastAsia"/>
          <w:b/>
          <w:sz w:val="28"/>
          <w:u w:val="single"/>
          <w:lang w:eastAsia="ja-JP"/>
        </w:rPr>
        <w:t xml:space="preserve"> </w:t>
      </w:r>
      <w:r w:rsidR="00510E51">
        <w:rPr>
          <w:rFonts w:hint="eastAsia"/>
          <w:b/>
          <w:sz w:val="28"/>
          <w:u w:val="single"/>
          <w:lang w:eastAsia="ja-JP"/>
        </w:rPr>
        <w:t>1</w:t>
      </w:r>
      <w:r w:rsidR="008279EC">
        <w:rPr>
          <w:rFonts w:hint="eastAsia"/>
          <w:b/>
          <w:sz w:val="28"/>
          <w:u w:val="single"/>
          <w:lang w:eastAsia="ja-JP"/>
        </w:rPr>
        <w:t>4</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F25ED1">
      <w:pPr>
        <w:numPr>
          <w:ilvl w:val="0"/>
          <w:numId w:val="10"/>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F25ED1">
      <w:pPr>
        <w:numPr>
          <w:ilvl w:val="1"/>
          <w:numId w:val="10"/>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8279EC">
        <w:rPr>
          <w:rFonts w:hint="eastAsia"/>
          <w:sz w:val="21"/>
          <w:lang w:eastAsia="ja-JP"/>
        </w:rPr>
        <w:t>/1219</w:t>
      </w:r>
      <w:r>
        <w:rPr>
          <w:rFonts w:hint="eastAsia"/>
          <w:sz w:val="21"/>
          <w:lang w:eastAsia="ja-JP"/>
        </w:rPr>
        <w:t>r</w:t>
      </w:r>
      <w:r w:rsidR="00211590">
        <w:rPr>
          <w:rFonts w:hint="eastAsia"/>
          <w:sz w:val="21"/>
          <w:lang w:eastAsia="ja-JP"/>
        </w:rPr>
        <w:t>5</w:t>
      </w:r>
      <w:r>
        <w:rPr>
          <w:rFonts w:hint="eastAsia"/>
          <w:sz w:val="21"/>
          <w:lang w:eastAsia="ja-JP"/>
        </w:rPr>
        <w:t xml:space="preserve"> is on the server. Rev. </w:t>
      </w:r>
      <w:r w:rsidR="00211590">
        <w:rPr>
          <w:rFonts w:hint="eastAsia"/>
          <w:sz w:val="21"/>
          <w:lang w:eastAsia="ja-JP"/>
        </w:rPr>
        <w:t>6</w:t>
      </w:r>
      <w:r>
        <w:rPr>
          <w:rFonts w:hint="eastAsia"/>
          <w:sz w:val="21"/>
          <w:lang w:eastAsia="ja-JP"/>
        </w:rPr>
        <w:t xml:space="preserve"> is the working document.</w:t>
      </w:r>
    </w:p>
    <w:p w:rsidR="009E771F" w:rsidRDefault="009E771F" w:rsidP="00F25ED1">
      <w:pPr>
        <w:numPr>
          <w:ilvl w:val="1"/>
          <w:numId w:val="10"/>
        </w:numPr>
        <w:rPr>
          <w:sz w:val="21"/>
        </w:rPr>
      </w:pPr>
      <w:r>
        <w:rPr>
          <w:rFonts w:hint="eastAsia"/>
          <w:sz w:val="21"/>
          <w:lang w:eastAsia="ja-JP"/>
        </w:rPr>
        <w:t>Introduction of front table.</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F25ED1">
      <w:pPr>
        <w:numPr>
          <w:ilvl w:val="0"/>
          <w:numId w:val="10"/>
        </w:numPr>
        <w:rPr>
          <w:b/>
        </w:rPr>
      </w:pPr>
      <w:r w:rsidRPr="002E48B5">
        <w:rPr>
          <w:rFonts w:hint="eastAsia"/>
          <w:b/>
          <w:lang w:eastAsia="ja-JP"/>
        </w:rPr>
        <w:t>Agenda for this session</w:t>
      </w:r>
    </w:p>
    <w:p w:rsidR="00B41634" w:rsidRPr="000B6324" w:rsidRDefault="00B41634" w:rsidP="00F25ED1">
      <w:pPr>
        <w:numPr>
          <w:ilvl w:val="1"/>
          <w:numId w:val="10"/>
        </w:numPr>
        <w:rPr>
          <w:sz w:val="21"/>
        </w:rPr>
      </w:pPr>
      <w:r>
        <w:rPr>
          <w:rFonts w:hint="eastAsia"/>
          <w:bCs/>
          <w:lang w:eastAsia="ja-JP"/>
        </w:rPr>
        <w:t xml:space="preserve"> Thursday PM1 and PM2</w:t>
      </w:r>
    </w:p>
    <w:p w:rsidR="00B41634" w:rsidRPr="00146540" w:rsidRDefault="00B41634" w:rsidP="00F25ED1">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F25ED1">
      <w:pPr>
        <w:numPr>
          <w:ilvl w:val="2"/>
          <w:numId w:val="10"/>
        </w:numPr>
        <w:rPr>
          <w:bCs/>
          <w:sz w:val="21"/>
          <w:lang w:eastAsia="ja-JP"/>
        </w:rPr>
      </w:pPr>
      <w:r>
        <w:rPr>
          <w:rFonts w:hint="eastAsia"/>
          <w:bCs/>
          <w:sz w:val="21"/>
          <w:lang w:eastAsia="ja-JP"/>
        </w:rPr>
        <w:t xml:space="preserve"> Agenda Setting </w:t>
      </w:r>
    </w:p>
    <w:p w:rsidR="00B41634" w:rsidRDefault="00B41634" w:rsidP="00F25ED1">
      <w:pPr>
        <w:numPr>
          <w:ilvl w:val="2"/>
          <w:numId w:val="10"/>
        </w:numPr>
        <w:rPr>
          <w:bCs/>
          <w:sz w:val="21"/>
          <w:lang w:eastAsia="ja-JP"/>
        </w:rPr>
      </w:pPr>
      <w:r>
        <w:rPr>
          <w:rFonts w:hint="eastAsia"/>
          <w:bCs/>
          <w:sz w:val="21"/>
          <w:lang w:eastAsia="ja-JP"/>
        </w:rPr>
        <w:t>Announcement/Reminder</w:t>
      </w:r>
    </w:p>
    <w:p w:rsidR="00B41634" w:rsidRDefault="00B41634" w:rsidP="00F25ED1">
      <w:pPr>
        <w:numPr>
          <w:ilvl w:val="3"/>
          <w:numId w:val="10"/>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F25ED1">
      <w:pPr>
        <w:numPr>
          <w:ilvl w:val="3"/>
          <w:numId w:val="10"/>
        </w:numPr>
        <w:rPr>
          <w:bCs/>
          <w:sz w:val="21"/>
          <w:lang w:eastAsia="ja-JP"/>
        </w:rPr>
      </w:pPr>
      <w:r>
        <w:rPr>
          <w:rFonts w:hint="eastAsia"/>
          <w:bCs/>
          <w:sz w:val="21"/>
          <w:lang w:eastAsia="ja-JP"/>
        </w:rPr>
        <w:t xml:space="preserve"> Attendance</w:t>
      </w:r>
    </w:p>
    <w:p w:rsidR="00211590" w:rsidRDefault="003D5EF6" w:rsidP="009E771F">
      <w:pPr>
        <w:numPr>
          <w:ilvl w:val="2"/>
          <w:numId w:val="10"/>
        </w:numPr>
        <w:rPr>
          <w:sz w:val="21"/>
          <w:lang w:eastAsia="ja-JP"/>
        </w:rPr>
      </w:pPr>
      <w:r>
        <w:rPr>
          <w:rFonts w:hint="eastAsia"/>
          <w:sz w:val="21"/>
          <w:lang w:eastAsia="ja-JP"/>
        </w:rPr>
        <w:t>COEX Presentation (Andrew Myles)</w:t>
      </w:r>
    </w:p>
    <w:p w:rsidR="00211590" w:rsidRDefault="00211590" w:rsidP="00211590">
      <w:pPr>
        <w:numPr>
          <w:ilvl w:val="2"/>
          <w:numId w:val="10"/>
        </w:numPr>
        <w:rPr>
          <w:rFonts w:hint="eastAsia"/>
          <w:sz w:val="21"/>
          <w:lang w:eastAsia="ja-JP"/>
        </w:rPr>
      </w:pPr>
      <w:r>
        <w:rPr>
          <w:rFonts w:hint="eastAsia"/>
          <w:sz w:val="21"/>
          <w:lang w:eastAsia="ja-JP"/>
        </w:rPr>
        <w:t>TG</w:t>
      </w:r>
      <w:r w:rsidRPr="0010211F">
        <w:rPr>
          <w:sz w:val="21"/>
          <w:lang w:eastAsia="ja-JP"/>
        </w:rPr>
        <w:t xml:space="preserve"> Motions</w:t>
      </w:r>
    </w:p>
    <w:p w:rsidR="003D5EF6" w:rsidRDefault="003D5EF6" w:rsidP="003D5EF6">
      <w:pPr>
        <w:numPr>
          <w:ilvl w:val="3"/>
          <w:numId w:val="10"/>
        </w:numPr>
        <w:rPr>
          <w:rFonts w:hint="eastAsia"/>
          <w:sz w:val="21"/>
          <w:lang w:eastAsia="ja-JP"/>
        </w:rPr>
      </w:pPr>
      <w:r>
        <w:rPr>
          <w:rFonts w:hint="eastAsia"/>
          <w:sz w:val="21"/>
          <w:lang w:eastAsia="ja-JP"/>
        </w:rPr>
        <w:t>Motions to approve comment resolution</w:t>
      </w:r>
    </w:p>
    <w:p w:rsidR="003D5EF6" w:rsidRDefault="003D5EF6" w:rsidP="003D5EF6">
      <w:pPr>
        <w:numPr>
          <w:ilvl w:val="3"/>
          <w:numId w:val="10"/>
        </w:numPr>
        <w:rPr>
          <w:sz w:val="21"/>
          <w:lang w:eastAsia="ja-JP"/>
        </w:rPr>
      </w:pPr>
      <w:r>
        <w:rPr>
          <w:rFonts w:hint="eastAsia"/>
          <w:sz w:val="21"/>
          <w:lang w:eastAsia="ja-JP"/>
        </w:rPr>
        <w:t>Motion to approve WG letter ballot</w:t>
      </w:r>
    </w:p>
    <w:p w:rsidR="00211590" w:rsidRDefault="003D5EF6" w:rsidP="00211590">
      <w:pPr>
        <w:numPr>
          <w:ilvl w:val="2"/>
          <w:numId w:val="10"/>
        </w:numPr>
        <w:rPr>
          <w:sz w:val="21"/>
          <w:lang w:eastAsia="ja-JP"/>
        </w:rPr>
      </w:pPr>
      <w:r>
        <w:rPr>
          <w:rFonts w:hint="eastAsia"/>
          <w:sz w:val="21"/>
          <w:lang w:eastAsia="ja-JP"/>
        </w:rPr>
        <w:t>Timeline</w:t>
      </w:r>
    </w:p>
    <w:p w:rsidR="009E771F" w:rsidRPr="00211590" w:rsidRDefault="009E771F" w:rsidP="00211590">
      <w:pPr>
        <w:numPr>
          <w:ilvl w:val="2"/>
          <w:numId w:val="10"/>
        </w:numPr>
        <w:rPr>
          <w:sz w:val="21"/>
          <w:lang w:eastAsia="ja-JP"/>
        </w:rPr>
      </w:pPr>
      <w:r>
        <w:rPr>
          <w:rFonts w:hint="eastAsia"/>
          <w:sz w:val="21"/>
          <w:lang w:eastAsia="ja-JP"/>
        </w:rPr>
        <w:t>Teleconferences</w:t>
      </w:r>
      <w:r w:rsidR="00211590">
        <w:rPr>
          <w:rFonts w:hint="eastAsia"/>
          <w:sz w:val="21"/>
          <w:lang w:eastAsia="ja-JP"/>
        </w:rPr>
        <w:t xml:space="preserve"> schedule</w:t>
      </w:r>
    </w:p>
    <w:p w:rsidR="009E771F" w:rsidRDefault="00211590" w:rsidP="009E771F">
      <w:pPr>
        <w:numPr>
          <w:ilvl w:val="2"/>
          <w:numId w:val="10"/>
        </w:numPr>
        <w:rPr>
          <w:sz w:val="21"/>
          <w:lang w:eastAsia="ja-JP"/>
        </w:rPr>
      </w:pPr>
      <w:r>
        <w:rPr>
          <w:rFonts w:hint="eastAsia"/>
          <w:sz w:val="21"/>
          <w:lang w:eastAsia="ja-JP"/>
        </w:rPr>
        <w:t>Presentations</w:t>
      </w:r>
    </w:p>
    <w:p w:rsidR="00B41634" w:rsidRPr="0010211F" w:rsidRDefault="00B41634" w:rsidP="00F25ED1">
      <w:pPr>
        <w:numPr>
          <w:ilvl w:val="2"/>
          <w:numId w:val="10"/>
        </w:numPr>
        <w:rPr>
          <w:sz w:val="21"/>
          <w:lang w:eastAsia="ja-JP"/>
        </w:rPr>
      </w:pPr>
      <w:r w:rsidRPr="0010211F">
        <w:rPr>
          <w:sz w:val="21"/>
          <w:lang w:eastAsia="ja-JP"/>
        </w:rPr>
        <w:t xml:space="preserve">Adjourn </w:t>
      </w:r>
    </w:p>
    <w:p w:rsidR="00B41634" w:rsidRDefault="00B41634" w:rsidP="00F25ED1">
      <w:pPr>
        <w:numPr>
          <w:ilvl w:val="1"/>
          <w:numId w:val="10"/>
        </w:numPr>
        <w:rPr>
          <w:sz w:val="21"/>
        </w:rPr>
      </w:pPr>
      <w:r>
        <w:rPr>
          <w:rFonts w:hint="eastAsia"/>
          <w:sz w:val="21"/>
          <w:lang w:eastAsia="ja-JP"/>
        </w:rPr>
        <w:t>Chair asked if there are any modifications to the agenda.</w:t>
      </w:r>
    </w:p>
    <w:p w:rsidR="00B41634" w:rsidRPr="00146540" w:rsidRDefault="00B41634" w:rsidP="00C13AC9">
      <w:pPr>
        <w:numPr>
          <w:ilvl w:val="2"/>
          <w:numId w:val="10"/>
        </w:numPr>
        <w:rPr>
          <w:sz w:val="21"/>
        </w:rPr>
      </w:pPr>
      <w:r w:rsidRPr="00146540">
        <w:rPr>
          <w:rFonts w:hint="eastAsia"/>
          <w:bCs/>
          <w:sz w:val="21"/>
          <w:lang w:eastAsia="ja-JP"/>
        </w:rPr>
        <w:t>Agenda approved without objections.</w:t>
      </w:r>
    </w:p>
    <w:p w:rsidR="00B41634" w:rsidRDefault="00B41634" w:rsidP="00B41634">
      <w:pPr>
        <w:rPr>
          <w:sz w:val="21"/>
          <w:lang w:eastAsia="ja-JP"/>
        </w:rPr>
      </w:pPr>
    </w:p>
    <w:p w:rsidR="00C9566A" w:rsidRDefault="00C9566A" w:rsidP="00B41634">
      <w:pPr>
        <w:rPr>
          <w:sz w:val="21"/>
          <w:lang w:eastAsia="ja-JP"/>
        </w:rPr>
      </w:pPr>
    </w:p>
    <w:p w:rsidR="003E7C8D" w:rsidRPr="002E48B5" w:rsidRDefault="002E48B5" w:rsidP="00F25ED1">
      <w:pPr>
        <w:numPr>
          <w:ilvl w:val="0"/>
          <w:numId w:val="10"/>
        </w:numPr>
        <w:rPr>
          <w:b/>
          <w:sz w:val="21"/>
        </w:rPr>
      </w:pPr>
      <w:r w:rsidRPr="002E48B5">
        <w:rPr>
          <w:rFonts w:hint="eastAsia"/>
          <w:b/>
          <w:sz w:val="21"/>
          <w:lang w:eastAsia="ja-JP"/>
        </w:rPr>
        <w:t>Announcement/Reminder</w:t>
      </w:r>
    </w:p>
    <w:p w:rsidR="0010211F" w:rsidRDefault="00FD35D6" w:rsidP="00F25ED1">
      <w:pPr>
        <w:numPr>
          <w:ilvl w:val="1"/>
          <w:numId w:val="10"/>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F25ED1">
      <w:pPr>
        <w:numPr>
          <w:ilvl w:val="1"/>
          <w:numId w:val="10"/>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F25ED1">
      <w:pPr>
        <w:numPr>
          <w:ilvl w:val="1"/>
          <w:numId w:val="10"/>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C9566A" w:rsidRPr="00010B9E" w:rsidRDefault="00C9566A" w:rsidP="009D0822">
      <w:pPr>
        <w:rPr>
          <w:sz w:val="21"/>
          <w:lang w:eastAsia="ja-JP"/>
        </w:rPr>
      </w:pPr>
    </w:p>
    <w:p w:rsidR="00211590" w:rsidRDefault="003D5EF6" w:rsidP="00F25ED1">
      <w:pPr>
        <w:numPr>
          <w:ilvl w:val="0"/>
          <w:numId w:val="10"/>
        </w:numPr>
        <w:rPr>
          <w:rFonts w:hint="eastAsia"/>
          <w:b/>
          <w:sz w:val="21"/>
        </w:rPr>
      </w:pPr>
      <w:r>
        <w:rPr>
          <w:rFonts w:hint="eastAsia"/>
          <w:b/>
          <w:sz w:val="21"/>
          <w:lang w:eastAsia="ja-JP"/>
        </w:rPr>
        <w:t>COEX Presentation</w:t>
      </w:r>
    </w:p>
    <w:p w:rsidR="003D5EF6" w:rsidRDefault="003D5EF6" w:rsidP="003D5EF6">
      <w:pPr>
        <w:numPr>
          <w:ilvl w:val="1"/>
          <w:numId w:val="10"/>
        </w:numPr>
        <w:rPr>
          <w:rFonts w:hint="eastAsia"/>
          <w:b/>
          <w:sz w:val="21"/>
        </w:rPr>
      </w:pPr>
      <w:r>
        <w:rPr>
          <w:rFonts w:hint="eastAsia"/>
          <w:b/>
          <w:sz w:val="21"/>
          <w:lang w:eastAsia="ja-JP"/>
        </w:rPr>
        <w:t xml:space="preserve">Andrew Myles (Cisco Systems) presented </w:t>
      </w:r>
      <w:r>
        <w:rPr>
          <w:b/>
          <w:sz w:val="21"/>
          <w:lang w:eastAsia="ja-JP"/>
        </w:rPr>
        <w:t>“</w:t>
      </w:r>
      <w:r w:rsidRPr="003D5EF6">
        <w:rPr>
          <w:b/>
          <w:bCs/>
          <w:sz w:val="21"/>
          <w:lang w:val="en-AU" w:eastAsia="ja-JP"/>
        </w:rPr>
        <w:t>Revised shorter presentation to TGax</w:t>
      </w:r>
      <w:r>
        <w:rPr>
          <w:rFonts w:hint="eastAsia"/>
          <w:b/>
          <w:bCs/>
          <w:sz w:val="21"/>
          <w:lang w:val="en-AU" w:eastAsia="ja-JP"/>
        </w:rPr>
        <w:t xml:space="preserve"> </w:t>
      </w:r>
      <w:r w:rsidRPr="003D5EF6">
        <w:rPr>
          <w:b/>
          <w:bCs/>
          <w:sz w:val="21"/>
          <w:lang w:val="en-AU" w:eastAsia="ja-JP"/>
        </w:rPr>
        <w:t>relating to coexistence efforts</w:t>
      </w:r>
      <w:r>
        <w:rPr>
          <w:rFonts w:hint="eastAsia"/>
          <w:b/>
          <w:bCs/>
          <w:sz w:val="21"/>
          <w:lang w:val="en-AU" w:eastAsia="ja-JP"/>
        </w:rPr>
        <w:t xml:space="preserve"> </w:t>
      </w:r>
      <w:r w:rsidRPr="003D5EF6">
        <w:rPr>
          <w:b/>
          <w:bCs/>
          <w:sz w:val="21"/>
          <w:lang w:val="en-AU" w:eastAsia="ja-JP"/>
        </w:rPr>
        <w:t>in Coexistence SC</w:t>
      </w:r>
      <w:r>
        <w:rPr>
          <w:rFonts w:hint="eastAsia"/>
          <w:b/>
          <w:sz w:val="21"/>
          <w:lang w:eastAsia="ja-JP"/>
        </w:rPr>
        <w:t>,</w:t>
      </w:r>
      <w:r>
        <w:rPr>
          <w:b/>
          <w:sz w:val="21"/>
          <w:lang w:eastAsia="ja-JP"/>
        </w:rPr>
        <w:t>”</w:t>
      </w:r>
      <w:r>
        <w:rPr>
          <w:rFonts w:hint="eastAsia"/>
          <w:b/>
          <w:sz w:val="21"/>
          <w:lang w:eastAsia="ja-JP"/>
        </w:rPr>
        <w:t xml:space="preserve"> based on the submission 11-17-1469r3.</w:t>
      </w:r>
    </w:p>
    <w:p w:rsidR="003D5EF6" w:rsidRDefault="003D5EF6" w:rsidP="003D5EF6">
      <w:pPr>
        <w:numPr>
          <w:ilvl w:val="2"/>
          <w:numId w:val="10"/>
        </w:numPr>
        <w:rPr>
          <w:rFonts w:hint="eastAsia"/>
          <w:sz w:val="21"/>
        </w:rPr>
      </w:pPr>
      <w:r w:rsidRPr="009D2C85">
        <w:rPr>
          <w:rFonts w:hint="eastAsia"/>
          <w:sz w:val="21"/>
          <w:lang w:eastAsia="ja-JP"/>
        </w:rPr>
        <w:t>Summary</w:t>
      </w:r>
    </w:p>
    <w:p w:rsidR="00CA60E7" w:rsidRDefault="00CA60E7" w:rsidP="00CA60E7">
      <w:pPr>
        <w:numPr>
          <w:ilvl w:val="3"/>
          <w:numId w:val="10"/>
        </w:numPr>
        <w:rPr>
          <w:rFonts w:hint="eastAsia"/>
          <w:sz w:val="21"/>
        </w:rPr>
      </w:pPr>
      <w:r w:rsidRPr="00CA60E7">
        <w:rPr>
          <w:sz w:val="21"/>
        </w:rPr>
        <w:t>Collaboration is required with ETSI BRAN to ensure 802.11ax achieves its potential as next gen Wi-Fi</w:t>
      </w:r>
      <w:r>
        <w:rPr>
          <w:rFonts w:hint="eastAsia"/>
          <w:sz w:val="21"/>
          <w:lang w:eastAsia="ja-JP"/>
        </w:rPr>
        <w:t>.</w:t>
      </w:r>
    </w:p>
    <w:p w:rsidR="00CA60E7" w:rsidRPr="00CA60E7" w:rsidRDefault="00CA60E7" w:rsidP="00CA60E7">
      <w:pPr>
        <w:numPr>
          <w:ilvl w:val="3"/>
          <w:numId w:val="10"/>
        </w:numPr>
        <w:rPr>
          <w:rFonts w:hint="eastAsia"/>
          <w:sz w:val="21"/>
        </w:rPr>
      </w:pPr>
      <w:r w:rsidRPr="00CA60E7">
        <w:rPr>
          <w:bCs/>
          <w:sz w:val="21"/>
          <w:lang w:val="en-AU"/>
        </w:rPr>
        <w:t>The current version of EN 301 893 is problematic for 802.11ax performance &amp; spatial reuse, globally</w:t>
      </w:r>
      <w:r w:rsidRPr="00CA60E7">
        <w:rPr>
          <w:rFonts w:hint="eastAsia"/>
          <w:bCs/>
          <w:sz w:val="21"/>
          <w:lang w:val="en-AU" w:eastAsia="ja-JP"/>
        </w:rPr>
        <w:t xml:space="preserve">. </w:t>
      </w:r>
      <w:r w:rsidRPr="00CA60E7">
        <w:rPr>
          <w:bCs/>
          <w:sz w:val="21"/>
          <w:lang w:val="en-AU"/>
        </w:rPr>
        <w:t>The upcoming revision of EN 301 893 provides an opportunity to better enable 802.11ax</w:t>
      </w:r>
      <w:r w:rsidRPr="00CA60E7">
        <w:rPr>
          <w:rFonts w:hint="eastAsia"/>
          <w:bCs/>
          <w:sz w:val="21"/>
          <w:lang w:val="en-AU" w:eastAsia="ja-JP"/>
        </w:rPr>
        <w:t>.</w:t>
      </w:r>
    </w:p>
    <w:p w:rsidR="00CA60E7" w:rsidRPr="009D2C85" w:rsidRDefault="00CA60E7" w:rsidP="00CA60E7">
      <w:pPr>
        <w:numPr>
          <w:ilvl w:val="3"/>
          <w:numId w:val="10"/>
        </w:numPr>
        <w:rPr>
          <w:rFonts w:hint="eastAsia"/>
          <w:sz w:val="21"/>
        </w:rPr>
      </w:pPr>
      <w:r>
        <w:rPr>
          <w:rFonts w:hint="eastAsia"/>
          <w:sz w:val="21"/>
          <w:lang w:eastAsia="ja-JP"/>
        </w:rPr>
        <w:t xml:space="preserve">Call to action: </w:t>
      </w:r>
      <w:r w:rsidRPr="00CA60E7">
        <w:rPr>
          <w:sz w:val="21"/>
          <w:lang w:val="en-AU" w:eastAsia="ja-JP"/>
        </w:rPr>
        <w:t>Please actively participate in the Coexistence SC to help 802.11ax achieve its full potential</w:t>
      </w:r>
      <w:r>
        <w:rPr>
          <w:rFonts w:hint="eastAsia"/>
          <w:sz w:val="21"/>
          <w:lang w:val="en-AU" w:eastAsia="ja-JP"/>
        </w:rPr>
        <w:t>!</w:t>
      </w:r>
    </w:p>
    <w:p w:rsidR="003D5EF6" w:rsidRDefault="003D5EF6" w:rsidP="003D5EF6">
      <w:pPr>
        <w:numPr>
          <w:ilvl w:val="2"/>
          <w:numId w:val="10"/>
        </w:numPr>
        <w:rPr>
          <w:rFonts w:hint="eastAsia"/>
          <w:sz w:val="21"/>
        </w:rPr>
      </w:pPr>
      <w:r w:rsidRPr="009D2C85">
        <w:rPr>
          <w:rFonts w:hint="eastAsia"/>
          <w:sz w:val="21"/>
          <w:lang w:eastAsia="ja-JP"/>
        </w:rPr>
        <w:t>Discussion</w:t>
      </w:r>
    </w:p>
    <w:p w:rsidR="00CA60E7" w:rsidRPr="009D2C85" w:rsidRDefault="00CA60E7" w:rsidP="00CA60E7">
      <w:pPr>
        <w:numPr>
          <w:ilvl w:val="3"/>
          <w:numId w:val="10"/>
        </w:numPr>
        <w:rPr>
          <w:sz w:val="21"/>
        </w:rPr>
      </w:pPr>
      <w:r>
        <w:rPr>
          <w:rFonts w:hint="eastAsia"/>
          <w:sz w:val="21"/>
          <w:lang w:eastAsia="ja-JP"/>
        </w:rPr>
        <w:t xml:space="preserve">Chair asked how we can participate. </w:t>
      </w:r>
      <w:r w:rsidRPr="00CA60E7">
        <w:rPr>
          <w:sz w:val="21"/>
          <w:lang w:eastAsia="ja-JP"/>
        </w:rPr>
        <w:sym w:font="Wingdings" w:char="F0E0"/>
      </w:r>
      <w:r>
        <w:rPr>
          <w:rFonts w:hint="eastAsia"/>
          <w:sz w:val="21"/>
          <w:lang w:eastAsia="ja-JP"/>
        </w:rPr>
        <w:t xml:space="preserve"> There will be non-overlapping session during a face-to-face meeting. People can </w:t>
      </w:r>
      <w:proofErr w:type="gramStart"/>
      <w:r>
        <w:rPr>
          <w:rFonts w:hint="eastAsia"/>
          <w:sz w:val="21"/>
          <w:lang w:eastAsia="ja-JP"/>
        </w:rPr>
        <w:t>participate</w:t>
      </w:r>
      <w:proofErr w:type="gramEnd"/>
      <w:r>
        <w:rPr>
          <w:rFonts w:hint="eastAsia"/>
          <w:sz w:val="21"/>
          <w:lang w:eastAsia="ja-JP"/>
        </w:rPr>
        <w:t xml:space="preserve"> teleconferences as well.</w:t>
      </w:r>
    </w:p>
    <w:p w:rsidR="00C9566A" w:rsidRPr="00C9566A" w:rsidRDefault="00C9566A" w:rsidP="00211590">
      <w:pPr>
        <w:rPr>
          <w:b/>
          <w:sz w:val="21"/>
          <w:lang w:eastAsia="ja-JP"/>
        </w:rPr>
      </w:pPr>
    </w:p>
    <w:p w:rsidR="003563DE" w:rsidRPr="009E771F" w:rsidRDefault="003563DE" w:rsidP="003563DE">
      <w:pPr>
        <w:rPr>
          <w:b/>
          <w:sz w:val="21"/>
        </w:rPr>
      </w:pPr>
    </w:p>
    <w:p w:rsidR="00482E51" w:rsidRPr="00D7535A" w:rsidRDefault="00482E51" w:rsidP="00F25ED1">
      <w:pPr>
        <w:numPr>
          <w:ilvl w:val="0"/>
          <w:numId w:val="10"/>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563DE" w:rsidP="00F25ED1">
      <w:pPr>
        <w:numPr>
          <w:ilvl w:val="1"/>
          <w:numId w:val="10"/>
        </w:numPr>
        <w:rPr>
          <w:b/>
          <w:sz w:val="21"/>
          <w:highlight w:val="yellow"/>
        </w:rPr>
      </w:pPr>
      <w:r>
        <w:rPr>
          <w:rFonts w:hint="eastAsia"/>
          <w:b/>
          <w:sz w:val="21"/>
          <w:highlight w:val="yellow"/>
          <w:lang w:eastAsia="ja-JP"/>
        </w:rPr>
        <w:t>PHY</w:t>
      </w:r>
      <w:r w:rsidR="00B41634">
        <w:rPr>
          <w:rFonts w:hint="eastAsia"/>
          <w:b/>
          <w:sz w:val="21"/>
          <w:highlight w:val="yellow"/>
          <w:lang w:eastAsia="ja-JP"/>
        </w:rPr>
        <w:t xml:space="preserve"> Motion</w:t>
      </w:r>
      <w:r w:rsidR="00BC252F">
        <w:rPr>
          <w:rFonts w:hint="eastAsia"/>
          <w:b/>
          <w:sz w:val="21"/>
          <w:highlight w:val="yellow"/>
          <w:lang w:eastAsia="ja-JP"/>
        </w:rPr>
        <w:t>s</w:t>
      </w:r>
    </w:p>
    <w:p w:rsidR="00BC252F" w:rsidRPr="00BC252F" w:rsidRDefault="003563DE" w:rsidP="00F25ED1">
      <w:pPr>
        <w:numPr>
          <w:ilvl w:val="2"/>
          <w:numId w:val="10"/>
        </w:numPr>
        <w:rPr>
          <w:b/>
          <w:bCs/>
          <w:sz w:val="21"/>
          <w:highlight w:val="yellow"/>
        </w:rPr>
      </w:pPr>
      <w:r>
        <w:rPr>
          <w:rFonts w:hint="eastAsia"/>
          <w:b/>
          <w:bCs/>
          <w:sz w:val="21"/>
          <w:highlight w:val="yellow"/>
          <w:lang w:eastAsia="ja-JP"/>
        </w:rPr>
        <w:t>PHY Motion # 19</w:t>
      </w:r>
      <w:r w:rsidR="00CA60E7">
        <w:rPr>
          <w:rFonts w:hint="eastAsia"/>
          <w:b/>
          <w:bCs/>
          <w:sz w:val="21"/>
          <w:highlight w:val="yellow"/>
          <w:lang w:eastAsia="ja-JP"/>
        </w:rPr>
        <w:t>8</w:t>
      </w:r>
      <w:r w:rsidR="00BC252F">
        <w:rPr>
          <w:rFonts w:hint="eastAsia"/>
          <w:b/>
          <w:bCs/>
          <w:sz w:val="21"/>
          <w:highlight w:val="yellow"/>
          <w:lang w:eastAsia="ja-JP"/>
        </w:rPr>
        <w:t xml:space="preserve">: </w:t>
      </w:r>
      <w:r w:rsidR="00C9566A" w:rsidRPr="00C9566A">
        <w:rPr>
          <w:b/>
          <w:bCs/>
          <w:sz w:val="21"/>
          <w:highlight w:val="yellow"/>
          <w:lang w:eastAsia="ja-JP"/>
        </w:rPr>
        <w:t xml:space="preserve">Move to accept the proposed spec text modification </w:t>
      </w:r>
      <w:r w:rsidR="00CA60E7" w:rsidRPr="00CA60E7">
        <w:rPr>
          <w:b/>
          <w:bCs/>
          <w:sz w:val="21"/>
          <w:highlight w:val="yellow"/>
          <w:lang w:eastAsia="ja-JP"/>
        </w:rPr>
        <w:t>as in 11-17/1296r0</w:t>
      </w:r>
      <w:r w:rsidR="00612044">
        <w:rPr>
          <w:rFonts w:hint="eastAsia"/>
          <w:b/>
          <w:bCs/>
          <w:sz w:val="21"/>
          <w:highlight w:val="yellow"/>
          <w:lang w:eastAsia="ja-JP"/>
        </w:rPr>
        <w:t>.</w:t>
      </w:r>
    </w:p>
    <w:p w:rsidR="00111D3A" w:rsidRPr="005E0BE6" w:rsidRDefault="00111D3A" w:rsidP="00BC252F">
      <w:pPr>
        <w:ind w:left="1418"/>
        <w:rPr>
          <w:b/>
          <w:sz w:val="21"/>
          <w:highlight w:val="yellow"/>
        </w:rPr>
      </w:pPr>
    </w:p>
    <w:p w:rsidR="005E0BE6" w:rsidRDefault="00BC252F" w:rsidP="00F25ED1">
      <w:pPr>
        <w:numPr>
          <w:ilvl w:val="3"/>
          <w:numId w:val="10"/>
        </w:numPr>
        <w:rPr>
          <w:b/>
          <w:sz w:val="21"/>
          <w:highlight w:val="yellow"/>
        </w:rPr>
      </w:pPr>
      <w:r>
        <w:rPr>
          <w:rFonts w:hint="eastAsia"/>
          <w:b/>
          <w:sz w:val="21"/>
          <w:highlight w:val="yellow"/>
          <w:lang w:eastAsia="ja-JP"/>
        </w:rPr>
        <w:lastRenderedPageBreak/>
        <w:t xml:space="preserve">Moved by </w:t>
      </w:r>
      <w:proofErr w:type="spellStart"/>
      <w:r w:rsidR="00CA60E7">
        <w:rPr>
          <w:rFonts w:hint="eastAsia"/>
          <w:b/>
          <w:sz w:val="21"/>
          <w:highlight w:val="yellow"/>
          <w:lang w:eastAsia="ja-JP"/>
        </w:rPr>
        <w:t>Lochan</w:t>
      </w:r>
      <w:proofErr w:type="spellEnd"/>
      <w:r w:rsidR="00CA60E7">
        <w:rPr>
          <w:rFonts w:hint="eastAsia"/>
          <w:b/>
          <w:sz w:val="21"/>
          <w:highlight w:val="yellow"/>
          <w:lang w:eastAsia="ja-JP"/>
        </w:rPr>
        <w:t xml:space="preserve"> </w:t>
      </w:r>
      <w:proofErr w:type="spellStart"/>
      <w:r w:rsidR="00CA60E7">
        <w:rPr>
          <w:rFonts w:hint="eastAsia"/>
          <w:b/>
          <w:sz w:val="21"/>
          <w:highlight w:val="yellow"/>
          <w:lang w:eastAsia="ja-JP"/>
        </w:rPr>
        <w:t>Verma</w:t>
      </w:r>
      <w:proofErr w:type="spellEnd"/>
      <w:r w:rsidR="005E0BE6">
        <w:rPr>
          <w:rFonts w:hint="eastAsia"/>
          <w:b/>
          <w:sz w:val="21"/>
          <w:highlight w:val="yellow"/>
          <w:lang w:eastAsia="ja-JP"/>
        </w:rPr>
        <w:t>, Seconded by</w:t>
      </w:r>
      <w:r>
        <w:rPr>
          <w:rFonts w:hint="eastAsia"/>
          <w:b/>
          <w:sz w:val="21"/>
          <w:highlight w:val="yellow"/>
          <w:lang w:eastAsia="ja-JP"/>
        </w:rPr>
        <w:t xml:space="preserve"> </w:t>
      </w:r>
      <w:r w:rsidR="00CA60E7">
        <w:rPr>
          <w:rFonts w:hint="eastAsia"/>
          <w:b/>
          <w:sz w:val="21"/>
          <w:highlight w:val="yellow"/>
          <w:lang w:eastAsia="ja-JP"/>
        </w:rPr>
        <w:t>Yasu</w:t>
      </w:r>
      <w:r w:rsidR="006B5FC6">
        <w:rPr>
          <w:rFonts w:hint="eastAsia"/>
          <w:b/>
          <w:sz w:val="21"/>
          <w:highlight w:val="yellow"/>
          <w:lang w:eastAsia="ja-JP"/>
        </w:rPr>
        <w:t>hiko</w:t>
      </w:r>
      <w:r w:rsidR="00CA60E7">
        <w:rPr>
          <w:rFonts w:hint="eastAsia"/>
          <w:b/>
          <w:sz w:val="21"/>
          <w:highlight w:val="yellow"/>
          <w:lang w:eastAsia="ja-JP"/>
        </w:rPr>
        <w:t xml:space="preserve"> Inoue</w:t>
      </w:r>
      <w:r w:rsidR="005E0BE6">
        <w:rPr>
          <w:rFonts w:hint="eastAsia"/>
          <w:b/>
          <w:sz w:val="21"/>
          <w:highlight w:val="yellow"/>
          <w:lang w:eastAsia="ja-JP"/>
        </w:rPr>
        <w:t>.</w:t>
      </w:r>
    </w:p>
    <w:p w:rsidR="005E0BE6" w:rsidRDefault="006B5FC6" w:rsidP="00F25ED1">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BC252F">
        <w:rPr>
          <w:rFonts w:hint="eastAsia"/>
          <w:b/>
          <w:sz w:val="21"/>
          <w:highlight w:val="yellow"/>
          <w:lang w:eastAsia="ja-JP"/>
        </w:rPr>
        <w:t>.</w:t>
      </w:r>
    </w:p>
    <w:p w:rsidR="005E0BE6" w:rsidRPr="00313B95" w:rsidRDefault="005E0BE6" w:rsidP="00F25ED1">
      <w:pPr>
        <w:numPr>
          <w:ilvl w:val="3"/>
          <w:numId w:val="10"/>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PHY Motion #19</w:t>
      </w:r>
      <w:r w:rsidR="00CA60E7">
        <w:rPr>
          <w:rFonts w:hint="eastAsia"/>
          <w:b/>
          <w:bCs/>
          <w:sz w:val="21"/>
          <w:highlight w:val="yellow"/>
          <w:lang w:eastAsia="ja-JP"/>
        </w:rPr>
        <w:t>9</w:t>
      </w:r>
      <w:r>
        <w:rPr>
          <w:rFonts w:hint="eastAsia"/>
          <w:b/>
          <w:bCs/>
          <w:sz w:val="21"/>
          <w:highlight w:val="yellow"/>
          <w:lang w:eastAsia="ja-JP"/>
        </w:rPr>
        <w:t xml:space="preserve">: </w:t>
      </w:r>
      <w:r w:rsidR="00C9566A" w:rsidRPr="00C9566A">
        <w:rPr>
          <w:b/>
          <w:bCs/>
          <w:sz w:val="21"/>
          <w:highlight w:val="yellow"/>
          <w:lang w:eastAsia="ja-JP"/>
        </w:rPr>
        <w:t xml:space="preserve">Move to accept the proposed spec text modification </w:t>
      </w:r>
      <w:r w:rsidR="00CA60E7">
        <w:rPr>
          <w:rFonts w:hint="eastAsia"/>
          <w:b/>
          <w:bCs/>
          <w:sz w:val="21"/>
          <w:highlight w:val="yellow"/>
          <w:lang w:eastAsia="ja-JP"/>
        </w:rPr>
        <w:t>proposed</w:t>
      </w:r>
      <w:r w:rsidR="00C9566A" w:rsidRPr="00C9566A">
        <w:rPr>
          <w:b/>
          <w:bCs/>
          <w:sz w:val="21"/>
          <w:highlight w:val="yellow"/>
          <w:lang w:eastAsia="ja-JP"/>
        </w:rPr>
        <w:t xml:space="preserve"> as in 11-17/1</w:t>
      </w:r>
      <w:r w:rsidR="00CA60E7">
        <w:rPr>
          <w:rFonts w:hint="eastAsia"/>
          <w:b/>
          <w:bCs/>
          <w:sz w:val="21"/>
          <w:highlight w:val="yellow"/>
          <w:lang w:eastAsia="ja-JP"/>
        </w:rPr>
        <w:t>375</w:t>
      </w:r>
      <w:r w:rsidR="00CA60E7">
        <w:rPr>
          <w:b/>
          <w:bCs/>
          <w:sz w:val="21"/>
          <w:highlight w:val="yellow"/>
          <w:lang w:eastAsia="ja-JP"/>
        </w:rPr>
        <w:t>r</w:t>
      </w:r>
      <w:r w:rsidR="00CA60E7">
        <w:rPr>
          <w:rFonts w:hint="eastAsia"/>
          <w:b/>
          <w:bCs/>
          <w:sz w:val="21"/>
          <w:highlight w:val="yellow"/>
          <w:lang w:eastAsia="ja-JP"/>
        </w:rPr>
        <w:t>2</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CA60E7">
        <w:rPr>
          <w:rFonts w:hint="eastAsia"/>
          <w:b/>
          <w:sz w:val="21"/>
          <w:highlight w:val="yellow"/>
          <w:lang w:eastAsia="ja-JP"/>
        </w:rPr>
        <w:t>Jianhan</w:t>
      </w:r>
      <w:proofErr w:type="spellEnd"/>
      <w:r w:rsidR="00CA60E7">
        <w:rPr>
          <w:rFonts w:hint="eastAsia"/>
          <w:b/>
          <w:sz w:val="21"/>
          <w:highlight w:val="yellow"/>
          <w:lang w:eastAsia="ja-JP"/>
        </w:rPr>
        <w:t xml:space="preserve"> Liu</w:t>
      </w:r>
      <w:r>
        <w:rPr>
          <w:rFonts w:hint="eastAsia"/>
          <w:b/>
          <w:sz w:val="21"/>
          <w:highlight w:val="yellow"/>
          <w:lang w:eastAsia="ja-JP"/>
        </w:rPr>
        <w:t xml:space="preserve">, Seconded by </w:t>
      </w:r>
      <w:r w:rsidR="00C9566A">
        <w:rPr>
          <w:rFonts w:hint="eastAsia"/>
          <w:b/>
          <w:sz w:val="21"/>
          <w:highlight w:val="yellow"/>
          <w:lang w:eastAsia="ja-JP"/>
        </w:rPr>
        <w:t>Y</w:t>
      </w:r>
      <w:r w:rsidR="00CA60E7">
        <w:rPr>
          <w:rFonts w:hint="eastAsia"/>
          <w:b/>
          <w:sz w:val="21"/>
          <w:highlight w:val="yellow"/>
          <w:lang w:eastAsia="ja-JP"/>
        </w:rPr>
        <w:t>as</w:t>
      </w:r>
      <w:r w:rsidR="00C9566A">
        <w:rPr>
          <w:rFonts w:hint="eastAsia"/>
          <w:b/>
          <w:sz w:val="21"/>
          <w:highlight w:val="yellow"/>
          <w:lang w:eastAsia="ja-JP"/>
        </w:rPr>
        <w:t>u</w:t>
      </w:r>
      <w:r w:rsidR="006B5FC6">
        <w:rPr>
          <w:rFonts w:hint="eastAsia"/>
          <w:b/>
          <w:sz w:val="21"/>
          <w:highlight w:val="yellow"/>
          <w:lang w:eastAsia="ja-JP"/>
        </w:rPr>
        <w:t>hiko</w:t>
      </w:r>
      <w:r w:rsidR="00CA60E7">
        <w:rPr>
          <w:rFonts w:hint="eastAsia"/>
          <w:b/>
          <w:sz w:val="21"/>
          <w:highlight w:val="yellow"/>
          <w:lang w:eastAsia="ja-JP"/>
        </w:rPr>
        <w:t xml:space="preserve"> Inoue</w:t>
      </w:r>
      <w:r>
        <w:rPr>
          <w:rFonts w:hint="eastAsia"/>
          <w:b/>
          <w:sz w:val="21"/>
          <w:highlight w:val="yellow"/>
          <w:lang w:eastAsia="ja-JP"/>
        </w:rPr>
        <w:t>.</w:t>
      </w:r>
    </w:p>
    <w:p w:rsidR="003563DE" w:rsidRDefault="006B5FC6" w:rsidP="003563DE">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3563DE">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PHY Motion #</w:t>
      </w:r>
      <w:r w:rsidR="00CA60E7">
        <w:rPr>
          <w:rFonts w:hint="eastAsia"/>
          <w:b/>
          <w:bCs/>
          <w:sz w:val="21"/>
          <w:highlight w:val="yellow"/>
          <w:lang w:eastAsia="ja-JP"/>
        </w:rPr>
        <w:t>200</w:t>
      </w:r>
      <w:r>
        <w:rPr>
          <w:rFonts w:hint="eastAsia"/>
          <w:b/>
          <w:bCs/>
          <w:sz w:val="21"/>
          <w:highlight w:val="yellow"/>
          <w:lang w:eastAsia="ja-JP"/>
        </w:rPr>
        <w:t xml:space="preserve">: </w:t>
      </w:r>
      <w:r w:rsidRPr="00C9566A">
        <w:rPr>
          <w:b/>
          <w:bCs/>
          <w:sz w:val="21"/>
          <w:highlight w:val="yellow"/>
          <w:lang w:eastAsia="ja-JP"/>
        </w:rPr>
        <w:t xml:space="preserve">Move to accept the proposed spec text modification </w:t>
      </w:r>
      <w:r w:rsidR="00CA60E7">
        <w:rPr>
          <w:rFonts w:hint="eastAsia"/>
          <w:b/>
          <w:bCs/>
          <w:sz w:val="21"/>
          <w:highlight w:val="yellow"/>
          <w:lang w:eastAsia="ja-JP"/>
        </w:rPr>
        <w:t>proposed</w:t>
      </w:r>
      <w:r w:rsidRPr="00C9566A">
        <w:rPr>
          <w:b/>
          <w:bCs/>
          <w:sz w:val="21"/>
          <w:highlight w:val="yellow"/>
          <w:lang w:eastAsia="ja-JP"/>
        </w:rPr>
        <w:t xml:space="preserve"> as in 11-17/</w:t>
      </w:r>
      <w:r w:rsidR="00CA60E7">
        <w:rPr>
          <w:rFonts w:hint="eastAsia"/>
          <w:b/>
          <w:bCs/>
          <w:sz w:val="21"/>
          <w:highlight w:val="yellow"/>
          <w:lang w:eastAsia="ja-JP"/>
        </w:rPr>
        <w:t>1307</w:t>
      </w:r>
      <w:r w:rsidRPr="00C9566A">
        <w:rPr>
          <w:b/>
          <w:bCs/>
          <w:sz w:val="21"/>
          <w:highlight w:val="yellow"/>
          <w:lang w:eastAsia="ja-JP"/>
        </w:rPr>
        <w:t>r</w:t>
      </w:r>
      <w:r w:rsidR="00CA60E7">
        <w:rPr>
          <w:rFonts w:hint="eastAsia"/>
          <w:b/>
          <w:bCs/>
          <w:sz w:val="21"/>
          <w:highlight w:val="yellow"/>
          <w:lang w:eastAsia="ja-JP"/>
        </w:rPr>
        <w:t>1</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 xml:space="preserve">Moved by </w:t>
      </w:r>
      <w:r w:rsidR="00CA60E7">
        <w:rPr>
          <w:rFonts w:hint="eastAsia"/>
          <w:b/>
          <w:sz w:val="21"/>
          <w:highlight w:val="yellow"/>
          <w:lang w:eastAsia="ja-JP"/>
        </w:rPr>
        <w:t>Xiaogang Chen</w:t>
      </w:r>
      <w:r>
        <w:rPr>
          <w:rFonts w:hint="eastAsia"/>
          <w:b/>
          <w:sz w:val="21"/>
          <w:highlight w:val="yellow"/>
          <w:lang w:eastAsia="ja-JP"/>
        </w:rPr>
        <w:t xml:space="preserve">, Seconded by </w:t>
      </w:r>
      <w:r w:rsidR="00CA60E7">
        <w:rPr>
          <w:rFonts w:hint="eastAsia"/>
          <w:b/>
          <w:sz w:val="21"/>
          <w:highlight w:val="yellow"/>
          <w:lang w:eastAsia="ja-JP"/>
        </w:rPr>
        <w:t>Yasu</w:t>
      </w:r>
      <w:r w:rsidR="006B5FC6">
        <w:rPr>
          <w:rFonts w:hint="eastAsia"/>
          <w:b/>
          <w:sz w:val="21"/>
          <w:highlight w:val="yellow"/>
          <w:lang w:eastAsia="ja-JP"/>
        </w:rPr>
        <w:t>hiko</w:t>
      </w:r>
      <w:r w:rsidR="00CA60E7">
        <w:rPr>
          <w:rFonts w:hint="eastAsia"/>
          <w:b/>
          <w:sz w:val="21"/>
          <w:highlight w:val="yellow"/>
          <w:lang w:eastAsia="ja-JP"/>
        </w:rPr>
        <w:t xml:space="preserve"> Inoue</w:t>
      </w:r>
      <w:r>
        <w:rPr>
          <w:rFonts w:hint="eastAsia"/>
          <w:b/>
          <w:sz w:val="21"/>
          <w:highlight w:val="yellow"/>
          <w:lang w:eastAsia="ja-JP"/>
        </w:rPr>
        <w:t>.</w:t>
      </w:r>
    </w:p>
    <w:p w:rsidR="00C9566A" w:rsidRDefault="006B5FC6" w:rsidP="00C9566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C9566A">
        <w:rPr>
          <w:rFonts w:hint="eastAsia"/>
          <w:b/>
          <w:sz w:val="21"/>
          <w:highlight w:val="yellow"/>
          <w:lang w:eastAsia="ja-JP"/>
        </w:rPr>
        <w:t>.</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PHY Motion #</w:t>
      </w:r>
      <w:r w:rsidR="00CA60E7">
        <w:rPr>
          <w:rFonts w:hint="eastAsia"/>
          <w:b/>
          <w:bCs/>
          <w:sz w:val="21"/>
          <w:highlight w:val="yellow"/>
          <w:lang w:eastAsia="ja-JP"/>
        </w:rPr>
        <w:t>201</w:t>
      </w:r>
      <w:r>
        <w:rPr>
          <w:rFonts w:hint="eastAsia"/>
          <w:b/>
          <w:bCs/>
          <w:sz w:val="21"/>
          <w:highlight w:val="yellow"/>
          <w:lang w:eastAsia="ja-JP"/>
        </w:rPr>
        <w:t xml:space="preserve">: </w:t>
      </w:r>
      <w:r w:rsidRPr="00C9566A">
        <w:rPr>
          <w:b/>
          <w:bCs/>
          <w:sz w:val="21"/>
          <w:highlight w:val="yellow"/>
          <w:lang w:eastAsia="ja-JP"/>
        </w:rPr>
        <w:t>Move to accept the proposed spec text modification as in 11-17/1</w:t>
      </w:r>
      <w:r w:rsidR="00CA60E7">
        <w:rPr>
          <w:rFonts w:hint="eastAsia"/>
          <w:b/>
          <w:bCs/>
          <w:sz w:val="21"/>
          <w:highlight w:val="yellow"/>
          <w:lang w:eastAsia="ja-JP"/>
        </w:rPr>
        <w:t>327</w:t>
      </w:r>
      <w:r w:rsidRPr="00C9566A">
        <w:rPr>
          <w:b/>
          <w:bCs/>
          <w:sz w:val="21"/>
          <w:highlight w:val="yellow"/>
          <w:lang w:eastAsia="ja-JP"/>
        </w:rPr>
        <w:t>r0</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 xml:space="preserve">Moved by </w:t>
      </w:r>
      <w:proofErr w:type="spellStart"/>
      <w:r w:rsidR="00CA60E7">
        <w:rPr>
          <w:rFonts w:hint="eastAsia"/>
          <w:b/>
          <w:sz w:val="21"/>
          <w:highlight w:val="yellow"/>
          <w:lang w:eastAsia="ja-JP"/>
        </w:rPr>
        <w:t>Dongguk</w:t>
      </w:r>
      <w:proofErr w:type="spellEnd"/>
      <w:r w:rsidR="00CA60E7">
        <w:rPr>
          <w:rFonts w:hint="eastAsia"/>
          <w:b/>
          <w:sz w:val="21"/>
          <w:highlight w:val="yellow"/>
          <w:lang w:eastAsia="ja-JP"/>
        </w:rPr>
        <w:t xml:space="preserve"> Lim</w:t>
      </w:r>
      <w:r>
        <w:rPr>
          <w:rFonts w:hint="eastAsia"/>
          <w:b/>
          <w:sz w:val="21"/>
          <w:highlight w:val="yellow"/>
          <w:lang w:eastAsia="ja-JP"/>
        </w:rPr>
        <w:t xml:space="preserve">, Seconded by </w:t>
      </w:r>
      <w:r w:rsidR="00CA60E7">
        <w:rPr>
          <w:rFonts w:hint="eastAsia"/>
          <w:b/>
          <w:sz w:val="21"/>
          <w:highlight w:val="yellow"/>
          <w:lang w:eastAsia="ja-JP"/>
        </w:rPr>
        <w:t>Yasu</w:t>
      </w:r>
      <w:r w:rsidR="006B5FC6">
        <w:rPr>
          <w:rFonts w:hint="eastAsia"/>
          <w:b/>
          <w:sz w:val="21"/>
          <w:highlight w:val="yellow"/>
          <w:lang w:eastAsia="ja-JP"/>
        </w:rPr>
        <w:t>hiko</w:t>
      </w:r>
      <w:r w:rsidR="00CA60E7">
        <w:rPr>
          <w:rFonts w:hint="eastAsia"/>
          <w:b/>
          <w:sz w:val="21"/>
          <w:highlight w:val="yellow"/>
          <w:lang w:eastAsia="ja-JP"/>
        </w:rPr>
        <w:t xml:space="preserve"> Inoue</w:t>
      </w:r>
      <w:r>
        <w:rPr>
          <w:rFonts w:hint="eastAsia"/>
          <w:b/>
          <w:sz w:val="21"/>
          <w:highlight w:val="yellow"/>
          <w:lang w:eastAsia="ja-JP"/>
        </w:rPr>
        <w:t>.</w:t>
      </w:r>
    </w:p>
    <w:p w:rsidR="00C9566A" w:rsidRDefault="006B5FC6" w:rsidP="00C9566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C9566A">
        <w:rPr>
          <w:rFonts w:hint="eastAsia"/>
          <w:b/>
          <w:sz w:val="21"/>
          <w:highlight w:val="yellow"/>
          <w:lang w:eastAsia="ja-JP"/>
        </w:rPr>
        <w:t>.</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PHY Motion #</w:t>
      </w:r>
      <w:r w:rsidR="005E3B6B">
        <w:rPr>
          <w:rFonts w:hint="eastAsia"/>
          <w:b/>
          <w:bCs/>
          <w:sz w:val="21"/>
          <w:highlight w:val="yellow"/>
          <w:lang w:eastAsia="ja-JP"/>
        </w:rPr>
        <w:t>202</w:t>
      </w:r>
      <w:r>
        <w:rPr>
          <w:rFonts w:hint="eastAsia"/>
          <w:b/>
          <w:bCs/>
          <w:sz w:val="21"/>
          <w:highlight w:val="yellow"/>
          <w:lang w:eastAsia="ja-JP"/>
        </w:rPr>
        <w:t xml:space="preserve">: </w:t>
      </w:r>
      <w:r w:rsidRPr="00C9566A">
        <w:rPr>
          <w:b/>
          <w:bCs/>
          <w:sz w:val="21"/>
          <w:highlight w:val="yellow"/>
          <w:lang w:eastAsia="ja-JP"/>
        </w:rPr>
        <w:t xml:space="preserve">Move to accept the proposed spec text modification </w:t>
      </w:r>
      <w:r w:rsidR="005E3B6B">
        <w:rPr>
          <w:rFonts w:hint="eastAsia"/>
          <w:b/>
          <w:bCs/>
          <w:sz w:val="21"/>
          <w:highlight w:val="yellow"/>
          <w:lang w:eastAsia="ja-JP"/>
        </w:rPr>
        <w:t xml:space="preserve">as </w:t>
      </w:r>
      <w:r w:rsidRPr="00C9566A">
        <w:rPr>
          <w:b/>
          <w:bCs/>
          <w:sz w:val="21"/>
          <w:highlight w:val="yellow"/>
          <w:lang w:eastAsia="ja-JP"/>
        </w:rPr>
        <w:t>in 11-17/13</w:t>
      </w:r>
      <w:r w:rsidR="005E3B6B">
        <w:rPr>
          <w:rFonts w:hint="eastAsia"/>
          <w:b/>
          <w:bCs/>
          <w:sz w:val="21"/>
          <w:highlight w:val="yellow"/>
          <w:lang w:eastAsia="ja-JP"/>
        </w:rPr>
        <w:t>80</w:t>
      </w:r>
      <w:r w:rsidRPr="00C9566A">
        <w:rPr>
          <w:b/>
          <w:bCs/>
          <w:sz w:val="21"/>
          <w:highlight w:val="yellow"/>
          <w:lang w:eastAsia="ja-JP"/>
        </w:rPr>
        <w:t>r0</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 xml:space="preserve">Moved by </w:t>
      </w:r>
      <w:r w:rsidR="005E3B6B">
        <w:rPr>
          <w:rFonts w:hint="eastAsia"/>
          <w:b/>
          <w:sz w:val="21"/>
          <w:highlight w:val="yellow"/>
          <w:lang w:eastAsia="ja-JP"/>
        </w:rPr>
        <w:t>Hongyuan Zhang</w:t>
      </w:r>
      <w:r>
        <w:rPr>
          <w:rFonts w:hint="eastAsia"/>
          <w:b/>
          <w:sz w:val="21"/>
          <w:highlight w:val="yellow"/>
          <w:lang w:eastAsia="ja-JP"/>
        </w:rPr>
        <w:t xml:space="preserve">, Seconded by </w:t>
      </w:r>
      <w:r w:rsidR="005E3B6B">
        <w:rPr>
          <w:rFonts w:hint="eastAsia"/>
          <w:b/>
          <w:sz w:val="21"/>
          <w:highlight w:val="yellow"/>
          <w:lang w:eastAsia="ja-JP"/>
        </w:rPr>
        <w:t>Yasu</w:t>
      </w:r>
      <w:r w:rsidR="006B5FC6">
        <w:rPr>
          <w:rFonts w:hint="eastAsia"/>
          <w:b/>
          <w:sz w:val="21"/>
          <w:highlight w:val="yellow"/>
          <w:lang w:eastAsia="ja-JP"/>
        </w:rPr>
        <w:t>hiko</w:t>
      </w:r>
      <w:r w:rsidR="005E3B6B">
        <w:rPr>
          <w:rFonts w:hint="eastAsia"/>
          <w:b/>
          <w:sz w:val="21"/>
          <w:highlight w:val="yellow"/>
          <w:lang w:eastAsia="ja-JP"/>
        </w:rPr>
        <w:t xml:space="preserve"> Inoue</w:t>
      </w:r>
      <w:r>
        <w:rPr>
          <w:rFonts w:hint="eastAsia"/>
          <w:b/>
          <w:sz w:val="21"/>
          <w:highlight w:val="yellow"/>
          <w:lang w:eastAsia="ja-JP"/>
        </w:rPr>
        <w:t>.</w:t>
      </w:r>
    </w:p>
    <w:p w:rsidR="00C9566A" w:rsidRDefault="006B5FC6" w:rsidP="00C9566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C9566A">
        <w:rPr>
          <w:rFonts w:hint="eastAsia"/>
          <w:b/>
          <w:sz w:val="21"/>
          <w:highlight w:val="yellow"/>
          <w:lang w:eastAsia="ja-JP"/>
        </w:rPr>
        <w:t>.</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5E3B6B" w:rsidRPr="00BC252F" w:rsidRDefault="005E3B6B" w:rsidP="005E3B6B">
      <w:pPr>
        <w:numPr>
          <w:ilvl w:val="2"/>
          <w:numId w:val="10"/>
        </w:numPr>
        <w:rPr>
          <w:b/>
          <w:bCs/>
          <w:sz w:val="21"/>
          <w:highlight w:val="yellow"/>
        </w:rPr>
      </w:pPr>
      <w:r>
        <w:rPr>
          <w:rFonts w:hint="eastAsia"/>
          <w:b/>
          <w:bCs/>
          <w:sz w:val="21"/>
          <w:highlight w:val="yellow"/>
          <w:lang w:eastAsia="ja-JP"/>
        </w:rPr>
        <w:t xml:space="preserve">PHY Motion #203: </w:t>
      </w:r>
      <w:r w:rsidRPr="00C9566A">
        <w:rPr>
          <w:b/>
          <w:bCs/>
          <w:sz w:val="21"/>
          <w:highlight w:val="yellow"/>
          <w:lang w:eastAsia="ja-JP"/>
        </w:rPr>
        <w:t xml:space="preserve">Move to accept the proposed spec text modification </w:t>
      </w:r>
      <w:r>
        <w:rPr>
          <w:rFonts w:hint="eastAsia"/>
          <w:b/>
          <w:bCs/>
          <w:sz w:val="21"/>
          <w:highlight w:val="yellow"/>
          <w:lang w:eastAsia="ja-JP"/>
        </w:rPr>
        <w:t xml:space="preserve">as </w:t>
      </w:r>
      <w:r w:rsidRPr="00C9566A">
        <w:rPr>
          <w:b/>
          <w:bCs/>
          <w:sz w:val="21"/>
          <w:highlight w:val="yellow"/>
          <w:lang w:eastAsia="ja-JP"/>
        </w:rPr>
        <w:t>in 11-17/1</w:t>
      </w:r>
      <w:r>
        <w:rPr>
          <w:rFonts w:hint="eastAsia"/>
          <w:b/>
          <w:bCs/>
          <w:sz w:val="21"/>
          <w:highlight w:val="yellow"/>
          <w:lang w:eastAsia="ja-JP"/>
        </w:rPr>
        <w:t>449</w:t>
      </w:r>
      <w:r w:rsidRPr="00C9566A">
        <w:rPr>
          <w:b/>
          <w:bCs/>
          <w:sz w:val="21"/>
          <w:highlight w:val="yellow"/>
          <w:lang w:eastAsia="ja-JP"/>
        </w:rPr>
        <w:t>r0</w:t>
      </w:r>
      <w:r>
        <w:rPr>
          <w:rFonts w:hint="eastAsia"/>
          <w:b/>
          <w:bCs/>
          <w:sz w:val="21"/>
          <w:highlight w:val="yellow"/>
          <w:lang w:eastAsia="ja-JP"/>
        </w:rPr>
        <w:t>.</w:t>
      </w:r>
    </w:p>
    <w:p w:rsidR="005E3B6B" w:rsidRPr="005E0BE6" w:rsidRDefault="005E3B6B" w:rsidP="005E3B6B">
      <w:pPr>
        <w:ind w:left="1418"/>
        <w:rPr>
          <w:b/>
          <w:sz w:val="21"/>
          <w:highlight w:val="yellow"/>
        </w:rPr>
      </w:pPr>
    </w:p>
    <w:p w:rsidR="005E3B6B" w:rsidRDefault="005E3B6B" w:rsidP="005E3B6B">
      <w:pPr>
        <w:numPr>
          <w:ilvl w:val="3"/>
          <w:numId w:val="10"/>
        </w:numPr>
        <w:rPr>
          <w:b/>
          <w:sz w:val="21"/>
          <w:highlight w:val="yellow"/>
        </w:rPr>
      </w:pPr>
      <w:r>
        <w:rPr>
          <w:rFonts w:hint="eastAsia"/>
          <w:b/>
          <w:sz w:val="21"/>
          <w:highlight w:val="yellow"/>
          <w:lang w:eastAsia="ja-JP"/>
        </w:rPr>
        <w:t>Moved by Yan Zhang, Seconded by Yasu</w:t>
      </w:r>
      <w:r w:rsidR="006B5FC6">
        <w:rPr>
          <w:rFonts w:hint="eastAsia"/>
          <w:b/>
          <w:sz w:val="21"/>
          <w:highlight w:val="yellow"/>
          <w:lang w:eastAsia="ja-JP"/>
        </w:rPr>
        <w:t>hiko</w:t>
      </w:r>
      <w:r>
        <w:rPr>
          <w:rFonts w:hint="eastAsia"/>
          <w:b/>
          <w:sz w:val="21"/>
          <w:highlight w:val="yellow"/>
          <w:lang w:eastAsia="ja-JP"/>
        </w:rPr>
        <w:t xml:space="preserve"> Inoue.</w:t>
      </w:r>
    </w:p>
    <w:p w:rsidR="005E3B6B" w:rsidRDefault="006B5FC6" w:rsidP="005E3B6B">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5E3B6B">
        <w:rPr>
          <w:rFonts w:hint="eastAsia"/>
          <w:b/>
          <w:sz w:val="21"/>
          <w:highlight w:val="yellow"/>
          <w:lang w:eastAsia="ja-JP"/>
        </w:rPr>
        <w:t>.</w:t>
      </w:r>
    </w:p>
    <w:p w:rsidR="005E3B6B" w:rsidRPr="00313B95" w:rsidRDefault="005E3B6B" w:rsidP="005E3B6B">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5E3B6B" w:rsidRPr="00BC252F" w:rsidRDefault="005E3B6B" w:rsidP="005E3B6B">
      <w:pPr>
        <w:pBdr>
          <w:bottom w:val="double" w:sz="6" w:space="1" w:color="auto"/>
        </w:pBdr>
        <w:ind w:left="720"/>
        <w:rPr>
          <w:b/>
          <w:sz w:val="21"/>
          <w:highlight w:val="yellow"/>
          <w:lang w:eastAsia="ja-JP"/>
        </w:rPr>
      </w:pPr>
    </w:p>
    <w:p w:rsidR="005E3B6B" w:rsidRDefault="005E3B6B" w:rsidP="005E3B6B">
      <w:pPr>
        <w:rPr>
          <w:b/>
          <w:sz w:val="21"/>
          <w:lang w:eastAsia="ja-JP"/>
        </w:rPr>
      </w:pPr>
    </w:p>
    <w:p w:rsidR="00C9566A" w:rsidRPr="005E3B6B" w:rsidRDefault="00C9566A" w:rsidP="003563DE">
      <w:pPr>
        <w:rPr>
          <w:b/>
          <w:sz w:val="21"/>
          <w:lang w:eastAsia="ja-JP"/>
        </w:rPr>
      </w:pPr>
    </w:p>
    <w:p w:rsidR="003563DE" w:rsidRDefault="003563DE" w:rsidP="003563DE">
      <w:pPr>
        <w:numPr>
          <w:ilvl w:val="1"/>
          <w:numId w:val="10"/>
        </w:numPr>
        <w:rPr>
          <w:b/>
          <w:sz w:val="21"/>
          <w:highlight w:val="yellow"/>
        </w:rPr>
      </w:pPr>
      <w:r>
        <w:rPr>
          <w:rFonts w:hint="eastAsia"/>
          <w:b/>
          <w:sz w:val="21"/>
          <w:highlight w:val="yellow"/>
          <w:lang w:eastAsia="ja-JP"/>
        </w:rPr>
        <w:t>CR Motions</w:t>
      </w:r>
    </w:p>
    <w:p w:rsidR="005E3B6B" w:rsidRDefault="00C9566A" w:rsidP="003563DE">
      <w:pPr>
        <w:numPr>
          <w:ilvl w:val="2"/>
          <w:numId w:val="10"/>
        </w:numPr>
        <w:rPr>
          <w:rFonts w:hint="eastAsia"/>
          <w:b/>
          <w:bCs/>
          <w:sz w:val="21"/>
          <w:highlight w:val="yellow"/>
        </w:rPr>
      </w:pPr>
      <w:r>
        <w:rPr>
          <w:rFonts w:hint="eastAsia"/>
          <w:b/>
          <w:bCs/>
          <w:sz w:val="21"/>
          <w:highlight w:val="yellow"/>
          <w:lang w:eastAsia="ja-JP"/>
        </w:rPr>
        <w:t>CR Motion #3</w:t>
      </w:r>
      <w:r w:rsidR="005E3B6B">
        <w:rPr>
          <w:rFonts w:hint="eastAsia"/>
          <w:b/>
          <w:bCs/>
          <w:sz w:val="21"/>
          <w:highlight w:val="yellow"/>
          <w:lang w:eastAsia="ja-JP"/>
        </w:rPr>
        <w:t>64</w:t>
      </w:r>
      <w:r w:rsidR="003563DE">
        <w:rPr>
          <w:rFonts w:hint="eastAsia"/>
          <w:b/>
          <w:bCs/>
          <w:sz w:val="21"/>
          <w:highlight w:val="yellow"/>
          <w:lang w:eastAsia="ja-JP"/>
        </w:rPr>
        <w:t xml:space="preserve">: </w:t>
      </w:r>
      <w:r w:rsidRPr="00C9566A">
        <w:rPr>
          <w:b/>
          <w:bCs/>
          <w:sz w:val="21"/>
          <w:highlight w:val="yellow"/>
          <w:lang w:eastAsia="ja-JP"/>
        </w:rPr>
        <w:t xml:space="preserve">Move to accept the proposed comment resolution to CID </w:t>
      </w:r>
      <w:r w:rsidR="005E3B6B">
        <w:rPr>
          <w:rFonts w:hint="eastAsia"/>
          <w:b/>
          <w:bCs/>
          <w:sz w:val="21"/>
          <w:highlight w:val="yellow"/>
          <w:lang w:eastAsia="ja-JP"/>
        </w:rPr>
        <w:t>8093 as below:</w:t>
      </w:r>
    </w:p>
    <w:p w:rsidR="005E3B6B" w:rsidRDefault="005E3B6B" w:rsidP="005E3B6B">
      <w:pPr>
        <w:ind w:left="1418"/>
        <w:rPr>
          <w:rFonts w:hint="eastAsia"/>
          <w:b/>
          <w:bCs/>
          <w:sz w:val="21"/>
          <w:highlight w:val="yellow"/>
          <w:lang w:eastAsia="ja-JP"/>
        </w:rPr>
      </w:pPr>
      <w:r>
        <w:rPr>
          <w:rFonts w:hint="eastAsia"/>
          <w:b/>
          <w:bCs/>
          <w:sz w:val="21"/>
          <w:highlight w:val="yellow"/>
          <w:lang w:eastAsia="ja-JP"/>
        </w:rPr>
        <w:t>Resolution: Rejected</w:t>
      </w:r>
    </w:p>
    <w:p w:rsidR="003563DE" w:rsidRPr="00BC252F" w:rsidRDefault="005E3B6B" w:rsidP="005E3B6B">
      <w:pPr>
        <w:ind w:left="1418"/>
        <w:rPr>
          <w:b/>
          <w:bCs/>
          <w:sz w:val="21"/>
          <w:highlight w:val="yellow"/>
        </w:rPr>
      </w:pPr>
      <w:r>
        <w:rPr>
          <w:rFonts w:hint="eastAsia"/>
          <w:b/>
          <w:bCs/>
          <w:sz w:val="21"/>
          <w:highlight w:val="yellow"/>
          <w:lang w:eastAsia="ja-JP"/>
        </w:rPr>
        <w:t>Reason: Commenter does not provide enough information for the group to determine exactly what changes to make to satisfy the commenter</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r w:rsidR="005E3B6B">
        <w:rPr>
          <w:rFonts w:hint="eastAsia"/>
          <w:b/>
          <w:sz w:val="21"/>
          <w:highlight w:val="yellow"/>
          <w:lang w:eastAsia="ja-JP"/>
        </w:rPr>
        <w:t>Bo Sun</w:t>
      </w:r>
      <w:r>
        <w:rPr>
          <w:rFonts w:hint="eastAsia"/>
          <w:b/>
          <w:sz w:val="21"/>
          <w:highlight w:val="yellow"/>
          <w:lang w:eastAsia="ja-JP"/>
        </w:rPr>
        <w:t xml:space="preserve">, Seconded by </w:t>
      </w:r>
      <w:r w:rsidR="005E3B6B">
        <w:rPr>
          <w:rFonts w:hint="eastAsia"/>
          <w:b/>
          <w:sz w:val="21"/>
          <w:highlight w:val="yellow"/>
          <w:lang w:eastAsia="ja-JP"/>
        </w:rPr>
        <w:t>Yasu</w:t>
      </w:r>
      <w:r w:rsidR="006B5FC6">
        <w:rPr>
          <w:rFonts w:hint="eastAsia"/>
          <w:b/>
          <w:sz w:val="21"/>
          <w:highlight w:val="yellow"/>
          <w:lang w:eastAsia="ja-JP"/>
        </w:rPr>
        <w:t>hiko</w:t>
      </w:r>
      <w:r w:rsidR="005E3B6B">
        <w:rPr>
          <w:rFonts w:hint="eastAsia"/>
          <w:b/>
          <w:sz w:val="21"/>
          <w:highlight w:val="yellow"/>
          <w:lang w:eastAsia="ja-JP"/>
        </w:rPr>
        <w:t xml:space="preserve"> Inoue</w:t>
      </w:r>
      <w:r>
        <w:rPr>
          <w:rFonts w:hint="eastAsia"/>
          <w:b/>
          <w:sz w:val="21"/>
          <w:highlight w:val="yellow"/>
          <w:lang w:eastAsia="ja-JP"/>
        </w:rPr>
        <w:t>.</w:t>
      </w:r>
    </w:p>
    <w:p w:rsidR="003563DE" w:rsidRDefault="006B5FC6" w:rsidP="003563DE">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3563DE">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lastRenderedPageBreak/>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CR Motion #3</w:t>
      </w:r>
      <w:r w:rsidR="005E3B6B">
        <w:rPr>
          <w:rFonts w:hint="eastAsia"/>
          <w:b/>
          <w:bCs/>
          <w:sz w:val="21"/>
          <w:highlight w:val="yellow"/>
          <w:lang w:eastAsia="ja-JP"/>
        </w:rPr>
        <w:t>65</w:t>
      </w:r>
      <w:r>
        <w:rPr>
          <w:rFonts w:hint="eastAsia"/>
          <w:b/>
          <w:bCs/>
          <w:sz w:val="21"/>
          <w:highlight w:val="yellow"/>
          <w:lang w:eastAsia="ja-JP"/>
        </w:rPr>
        <w:t xml:space="preserve">: </w:t>
      </w:r>
      <w:r w:rsidRPr="00EB36F8">
        <w:rPr>
          <w:b/>
          <w:bCs/>
          <w:sz w:val="21"/>
          <w:highlight w:val="yellow"/>
          <w:lang w:eastAsia="ja-JP"/>
        </w:rPr>
        <w:t>Move to accept the proposed comment resolution to CID</w:t>
      </w:r>
      <w:r w:rsidR="005E3B6B">
        <w:rPr>
          <w:rFonts w:hint="eastAsia"/>
          <w:b/>
          <w:bCs/>
          <w:sz w:val="21"/>
          <w:highlight w:val="yellow"/>
          <w:lang w:eastAsia="ja-JP"/>
        </w:rPr>
        <w:t xml:space="preserve"> 8055 as below:</w:t>
      </w:r>
    </w:p>
    <w:p w:rsidR="00EB36F8" w:rsidRDefault="005E3B6B" w:rsidP="00EB36F8">
      <w:pPr>
        <w:ind w:leftChars="745" w:left="1639"/>
        <w:rPr>
          <w:rFonts w:hint="eastAsia"/>
          <w:b/>
          <w:bCs/>
          <w:sz w:val="21"/>
          <w:highlight w:val="yellow"/>
          <w:lang w:eastAsia="ja-JP"/>
        </w:rPr>
      </w:pPr>
      <w:r>
        <w:rPr>
          <w:rFonts w:hint="eastAsia"/>
          <w:b/>
          <w:bCs/>
          <w:sz w:val="21"/>
          <w:highlight w:val="yellow"/>
          <w:lang w:eastAsia="ja-JP"/>
        </w:rPr>
        <w:t>Resolution: Rejected</w:t>
      </w:r>
    </w:p>
    <w:p w:rsidR="005E3B6B" w:rsidRPr="00BC252F" w:rsidRDefault="005E3B6B" w:rsidP="00EB36F8">
      <w:pPr>
        <w:ind w:leftChars="745" w:left="1639"/>
        <w:rPr>
          <w:b/>
          <w:bCs/>
          <w:sz w:val="21"/>
          <w:highlight w:val="yellow"/>
        </w:rPr>
      </w:pPr>
      <w:r>
        <w:rPr>
          <w:rFonts w:hint="eastAsia"/>
          <w:b/>
          <w:bCs/>
          <w:sz w:val="21"/>
          <w:highlight w:val="yellow"/>
          <w:lang w:eastAsia="ja-JP"/>
        </w:rPr>
        <w:t>Reason: the commenter fails to provide enough information to indicate how to apply the changes.</w:t>
      </w:r>
    </w:p>
    <w:p w:rsidR="00EB36F8" w:rsidRPr="005E0BE6" w:rsidRDefault="00EB36F8" w:rsidP="00EB36F8">
      <w:pPr>
        <w:ind w:left="1418"/>
        <w:rPr>
          <w:b/>
          <w:sz w:val="21"/>
          <w:highlight w:val="yellow"/>
        </w:rPr>
      </w:pPr>
    </w:p>
    <w:p w:rsidR="005E3B6B" w:rsidRDefault="00EB36F8" w:rsidP="00EB36F8">
      <w:pPr>
        <w:numPr>
          <w:ilvl w:val="3"/>
          <w:numId w:val="10"/>
        </w:numPr>
        <w:rPr>
          <w:rFonts w:hint="eastAsia"/>
          <w:b/>
          <w:sz w:val="21"/>
          <w:highlight w:val="yellow"/>
        </w:rPr>
      </w:pPr>
      <w:r w:rsidRPr="005E3B6B">
        <w:rPr>
          <w:rFonts w:hint="eastAsia"/>
          <w:b/>
          <w:sz w:val="21"/>
          <w:highlight w:val="yellow"/>
          <w:lang w:eastAsia="ja-JP"/>
        </w:rPr>
        <w:t xml:space="preserve">Moved by </w:t>
      </w:r>
      <w:r w:rsidR="005E3B6B" w:rsidRPr="005E3B6B">
        <w:rPr>
          <w:rFonts w:hint="eastAsia"/>
          <w:b/>
          <w:sz w:val="21"/>
          <w:highlight w:val="yellow"/>
          <w:lang w:eastAsia="ja-JP"/>
        </w:rPr>
        <w:t>Bo Sun</w:t>
      </w:r>
      <w:r w:rsidRPr="005E3B6B">
        <w:rPr>
          <w:rFonts w:hint="eastAsia"/>
          <w:b/>
          <w:sz w:val="21"/>
          <w:highlight w:val="yellow"/>
          <w:lang w:eastAsia="ja-JP"/>
        </w:rPr>
        <w:t xml:space="preserve">, Seconded by </w:t>
      </w:r>
      <w:r w:rsidR="005E3B6B">
        <w:rPr>
          <w:rFonts w:hint="eastAsia"/>
          <w:b/>
          <w:sz w:val="21"/>
          <w:highlight w:val="yellow"/>
          <w:lang w:eastAsia="ja-JP"/>
        </w:rPr>
        <w:t>Yasu</w:t>
      </w:r>
      <w:r w:rsidR="006B5FC6">
        <w:rPr>
          <w:rFonts w:hint="eastAsia"/>
          <w:b/>
          <w:sz w:val="21"/>
          <w:highlight w:val="yellow"/>
          <w:lang w:eastAsia="ja-JP"/>
        </w:rPr>
        <w:t>hiko</w:t>
      </w:r>
      <w:r w:rsidR="005E3B6B">
        <w:rPr>
          <w:rFonts w:hint="eastAsia"/>
          <w:b/>
          <w:sz w:val="21"/>
          <w:highlight w:val="yellow"/>
          <w:lang w:eastAsia="ja-JP"/>
        </w:rPr>
        <w:t xml:space="preserve"> Inoue.</w:t>
      </w:r>
    </w:p>
    <w:p w:rsidR="00EB36F8" w:rsidRPr="005E3B6B" w:rsidRDefault="006B5FC6"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sidRPr="005E3B6B">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CR Motion #3</w:t>
      </w:r>
      <w:r w:rsidR="005E3B6B">
        <w:rPr>
          <w:rFonts w:hint="eastAsia"/>
          <w:b/>
          <w:bCs/>
          <w:sz w:val="21"/>
          <w:highlight w:val="yellow"/>
          <w:lang w:eastAsia="ja-JP"/>
        </w:rPr>
        <w:t>66</w:t>
      </w:r>
      <w:r>
        <w:rPr>
          <w:rFonts w:hint="eastAsia"/>
          <w:b/>
          <w:bCs/>
          <w:sz w:val="21"/>
          <w:highlight w:val="yellow"/>
          <w:lang w:eastAsia="ja-JP"/>
        </w:rPr>
        <w:t xml:space="preserve">: </w:t>
      </w:r>
      <w:r w:rsidRPr="00EB36F8">
        <w:rPr>
          <w:b/>
          <w:bCs/>
          <w:sz w:val="21"/>
          <w:highlight w:val="yellow"/>
          <w:lang w:eastAsia="ja-JP"/>
        </w:rPr>
        <w:t>Move to accept the proposed comment resolution to CID</w:t>
      </w:r>
      <w:r w:rsidR="005E3B6B">
        <w:rPr>
          <w:rFonts w:hint="eastAsia"/>
          <w:b/>
          <w:bCs/>
          <w:sz w:val="21"/>
          <w:highlight w:val="yellow"/>
          <w:lang w:eastAsia="ja-JP"/>
        </w:rPr>
        <w:t xml:space="preserve"> 1703, 5817, 5818, 7219, 7858 and 9080 as below:</w:t>
      </w:r>
    </w:p>
    <w:p w:rsidR="005E3B6B" w:rsidRDefault="005E3B6B" w:rsidP="00EB36F8">
      <w:pPr>
        <w:ind w:leftChars="745" w:left="1639"/>
        <w:rPr>
          <w:rFonts w:hint="eastAsia"/>
          <w:b/>
          <w:bCs/>
          <w:sz w:val="21"/>
          <w:highlight w:val="yellow"/>
          <w:lang w:eastAsia="ja-JP"/>
        </w:rPr>
      </w:pPr>
      <w:r>
        <w:rPr>
          <w:rFonts w:hint="eastAsia"/>
          <w:b/>
          <w:bCs/>
          <w:sz w:val="21"/>
          <w:highlight w:val="yellow"/>
          <w:lang w:eastAsia="ja-JP"/>
        </w:rPr>
        <w:t>Resolution</w:t>
      </w:r>
      <w:r w:rsidR="00EB36F8">
        <w:rPr>
          <w:rFonts w:hint="eastAsia"/>
          <w:b/>
          <w:bCs/>
          <w:sz w:val="21"/>
          <w:highlight w:val="yellow"/>
          <w:lang w:eastAsia="ja-JP"/>
        </w:rPr>
        <w:t xml:space="preserve">: </w:t>
      </w:r>
      <w:r>
        <w:rPr>
          <w:rFonts w:hint="eastAsia"/>
          <w:b/>
          <w:bCs/>
          <w:sz w:val="21"/>
          <w:highlight w:val="yellow"/>
          <w:lang w:eastAsia="ja-JP"/>
        </w:rPr>
        <w:t>Revised</w:t>
      </w:r>
    </w:p>
    <w:p w:rsidR="00EB36F8" w:rsidRPr="00BC252F" w:rsidRDefault="005E3B6B" w:rsidP="00EB36F8">
      <w:pPr>
        <w:ind w:leftChars="745" w:left="1639"/>
        <w:rPr>
          <w:rFonts w:hint="eastAsia"/>
          <w:b/>
          <w:bCs/>
          <w:sz w:val="21"/>
          <w:highlight w:val="yellow"/>
          <w:lang w:eastAsia="ja-JP"/>
        </w:rPr>
      </w:pPr>
      <w:r>
        <w:rPr>
          <w:rFonts w:hint="eastAsia"/>
          <w:b/>
          <w:bCs/>
          <w:sz w:val="21"/>
          <w:highlight w:val="yellow"/>
          <w:lang w:eastAsia="ja-JP"/>
        </w:rPr>
        <w:t>Instruction to Editor: the issue addressed by the comment has been resolved in D1.4. No more modification needed.</w:t>
      </w:r>
    </w:p>
    <w:p w:rsidR="00EB36F8" w:rsidRPr="005E0BE6" w:rsidRDefault="00EB36F8" w:rsidP="00EB36F8">
      <w:pPr>
        <w:ind w:left="1418"/>
        <w:rPr>
          <w:b/>
          <w:sz w:val="21"/>
          <w:highlight w:val="yellow"/>
        </w:rPr>
      </w:pPr>
    </w:p>
    <w:p w:rsidR="00EB36F8" w:rsidRDefault="00C738F1" w:rsidP="00EB36F8">
      <w:pPr>
        <w:numPr>
          <w:ilvl w:val="3"/>
          <w:numId w:val="10"/>
        </w:numPr>
        <w:rPr>
          <w:b/>
          <w:sz w:val="21"/>
          <w:highlight w:val="yellow"/>
        </w:rPr>
      </w:pPr>
      <w:r>
        <w:rPr>
          <w:rFonts w:hint="eastAsia"/>
          <w:b/>
          <w:sz w:val="21"/>
          <w:highlight w:val="yellow"/>
          <w:lang w:eastAsia="ja-JP"/>
        </w:rPr>
        <w:t>Moved by Bo Sun</w:t>
      </w:r>
      <w:r w:rsidR="00EB36F8">
        <w:rPr>
          <w:rFonts w:hint="eastAsia"/>
          <w:b/>
          <w:sz w:val="21"/>
          <w:highlight w:val="yellow"/>
          <w:lang w:eastAsia="ja-JP"/>
        </w:rPr>
        <w:t xml:space="preserve">, Seconded by </w:t>
      </w:r>
      <w:r>
        <w:rPr>
          <w:rFonts w:hint="eastAsia"/>
          <w:b/>
          <w:sz w:val="21"/>
          <w:highlight w:val="yellow"/>
          <w:lang w:eastAsia="ja-JP"/>
        </w:rPr>
        <w:t>Yas</w:t>
      </w:r>
      <w:r w:rsidR="00EB36F8">
        <w:rPr>
          <w:rFonts w:hint="eastAsia"/>
          <w:b/>
          <w:sz w:val="21"/>
          <w:highlight w:val="yellow"/>
          <w:lang w:eastAsia="ja-JP"/>
        </w:rPr>
        <w:t>u</w:t>
      </w:r>
      <w:r w:rsidR="002D07EA">
        <w:rPr>
          <w:rFonts w:hint="eastAsia"/>
          <w:b/>
          <w:sz w:val="21"/>
          <w:highlight w:val="yellow"/>
          <w:lang w:eastAsia="ja-JP"/>
        </w:rPr>
        <w:t>hiko</w:t>
      </w:r>
      <w:r>
        <w:rPr>
          <w:rFonts w:hint="eastAsia"/>
          <w:b/>
          <w:sz w:val="21"/>
          <w:highlight w:val="yellow"/>
          <w:lang w:eastAsia="ja-JP"/>
        </w:rPr>
        <w:t xml:space="preserve"> Inoue</w:t>
      </w:r>
      <w:r w:rsidR="00EB36F8">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CR Motion #3</w:t>
      </w:r>
      <w:r w:rsidR="00C738F1">
        <w:rPr>
          <w:rFonts w:hint="eastAsia"/>
          <w:b/>
          <w:bCs/>
          <w:sz w:val="21"/>
          <w:highlight w:val="yellow"/>
          <w:lang w:eastAsia="ja-JP"/>
        </w:rPr>
        <w:t>67</w:t>
      </w:r>
      <w:r>
        <w:rPr>
          <w:rFonts w:hint="eastAsia"/>
          <w:b/>
          <w:bCs/>
          <w:sz w:val="21"/>
          <w:highlight w:val="yellow"/>
          <w:lang w:eastAsia="ja-JP"/>
        </w:rPr>
        <w:t xml:space="preserve">: </w:t>
      </w:r>
      <w:r w:rsidRPr="00EB36F8">
        <w:rPr>
          <w:b/>
          <w:bCs/>
          <w:sz w:val="21"/>
          <w:highlight w:val="yellow"/>
          <w:lang w:eastAsia="ja-JP"/>
        </w:rPr>
        <w:t xml:space="preserve">Move to accept the proposed comment resolution to </w:t>
      </w:r>
      <w:r w:rsidR="00C738F1">
        <w:rPr>
          <w:b/>
          <w:bCs/>
          <w:sz w:val="21"/>
          <w:highlight w:val="yellow"/>
          <w:lang w:eastAsia="ja-JP"/>
        </w:rPr>
        <w:t>CID</w:t>
      </w:r>
      <w:r w:rsidR="00C738F1">
        <w:rPr>
          <w:rFonts w:hint="eastAsia"/>
          <w:b/>
          <w:bCs/>
          <w:sz w:val="21"/>
          <w:highlight w:val="yellow"/>
          <w:lang w:eastAsia="ja-JP"/>
        </w:rPr>
        <w:t xml:space="preserve"> 8081</w:t>
      </w:r>
      <w:r w:rsidRPr="00EB36F8">
        <w:rPr>
          <w:b/>
          <w:bCs/>
          <w:sz w:val="21"/>
          <w:highlight w:val="yellow"/>
          <w:lang w:eastAsia="ja-JP"/>
        </w:rPr>
        <w:t xml:space="preserve"> as </w:t>
      </w:r>
      <w:r w:rsidR="00C738F1">
        <w:rPr>
          <w:rFonts w:hint="eastAsia"/>
          <w:b/>
          <w:bCs/>
          <w:sz w:val="21"/>
          <w:highlight w:val="yellow"/>
          <w:lang w:eastAsia="ja-JP"/>
        </w:rPr>
        <w:t>below:</w:t>
      </w:r>
    </w:p>
    <w:p w:rsidR="00C738F1" w:rsidRDefault="00C738F1" w:rsidP="00EB36F8">
      <w:pPr>
        <w:ind w:leftChars="745" w:left="1639"/>
        <w:rPr>
          <w:rFonts w:hint="eastAsia"/>
          <w:b/>
          <w:bCs/>
          <w:sz w:val="21"/>
          <w:highlight w:val="yellow"/>
          <w:lang w:eastAsia="ja-JP"/>
        </w:rPr>
      </w:pPr>
      <w:r>
        <w:rPr>
          <w:rFonts w:hint="eastAsia"/>
          <w:b/>
          <w:bCs/>
          <w:sz w:val="21"/>
          <w:highlight w:val="yellow"/>
          <w:lang w:eastAsia="ja-JP"/>
        </w:rPr>
        <w:t>Resolution</w:t>
      </w:r>
      <w:r w:rsidR="00EB36F8">
        <w:rPr>
          <w:rFonts w:hint="eastAsia"/>
          <w:b/>
          <w:bCs/>
          <w:sz w:val="21"/>
          <w:highlight w:val="yellow"/>
          <w:lang w:eastAsia="ja-JP"/>
        </w:rPr>
        <w:t xml:space="preserve">: </w:t>
      </w:r>
      <w:r>
        <w:rPr>
          <w:rFonts w:hint="eastAsia"/>
          <w:b/>
          <w:bCs/>
          <w:sz w:val="21"/>
          <w:highlight w:val="yellow"/>
          <w:lang w:eastAsia="ja-JP"/>
        </w:rPr>
        <w:t>Rejected.</w:t>
      </w:r>
    </w:p>
    <w:p w:rsidR="00EB36F8" w:rsidRPr="00BC252F" w:rsidRDefault="00C738F1" w:rsidP="00EB36F8">
      <w:pPr>
        <w:ind w:leftChars="745" w:left="1639"/>
        <w:rPr>
          <w:b/>
          <w:bCs/>
          <w:sz w:val="21"/>
          <w:highlight w:val="yellow"/>
        </w:rPr>
      </w:pPr>
      <w:r>
        <w:rPr>
          <w:rFonts w:hint="eastAsia"/>
          <w:b/>
          <w:bCs/>
          <w:sz w:val="21"/>
          <w:highlight w:val="yellow"/>
          <w:lang w:eastAsia="ja-JP"/>
        </w:rPr>
        <w:t>Reason: The group agrees that electronic version figure is readable. The figure can certainly be improved for print in future version.</w:t>
      </w:r>
    </w:p>
    <w:p w:rsidR="00EB36F8" w:rsidRPr="005E0BE6" w:rsidRDefault="00EB36F8" w:rsidP="00EB36F8">
      <w:pPr>
        <w:ind w:left="1418"/>
        <w:rPr>
          <w:b/>
          <w:sz w:val="21"/>
          <w:highlight w:val="yellow"/>
        </w:rPr>
      </w:pPr>
    </w:p>
    <w:p w:rsidR="00EB36F8" w:rsidRDefault="00C738F1" w:rsidP="00EB36F8">
      <w:pPr>
        <w:numPr>
          <w:ilvl w:val="3"/>
          <w:numId w:val="10"/>
        </w:numPr>
        <w:rPr>
          <w:b/>
          <w:sz w:val="21"/>
          <w:highlight w:val="yellow"/>
        </w:rPr>
      </w:pPr>
      <w:r>
        <w:rPr>
          <w:rFonts w:hint="eastAsia"/>
          <w:b/>
          <w:sz w:val="21"/>
          <w:highlight w:val="yellow"/>
          <w:lang w:eastAsia="ja-JP"/>
        </w:rPr>
        <w:t>Moved by Bo Sun</w:t>
      </w:r>
      <w:r w:rsidR="00EB36F8">
        <w:rPr>
          <w:rFonts w:hint="eastAsia"/>
          <w:b/>
          <w:sz w:val="21"/>
          <w:highlight w:val="yellow"/>
          <w:lang w:eastAsia="ja-JP"/>
        </w:rPr>
        <w:t xml:space="preserve">, Seconded by </w:t>
      </w:r>
      <w:r>
        <w:rPr>
          <w:rFonts w:hint="eastAsia"/>
          <w:b/>
          <w:sz w:val="21"/>
          <w:highlight w:val="yellow"/>
          <w:lang w:eastAsia="ja-JP"/>
        </w:rPr>
        <w:t>Yasu</w:t>
      </w:r>
      <w:r w:rsidR="002D07EA">
        <w:rPr>
          <w:rFonts w:hint="eastAsia"/>
          <w:b/>
          <w:sz w:val="21"/>
          <w:highlight w:val="yellow"/>
          <w:lang w:eastAsia="ja-JP"/>
        </w:rPr>
        <w:t>hiko</w:t>
      </w:r>
      <w:r>
        <w:rPr>
          <w:rFonts w:hint="eastAsia"/>
          <w:b/>
          <w:sz w:val="21"/>
          <w:highlight w:val="yellow"/>
          <w:lang w:eastAsia="ja-JP"/>
        </w:rPr>
        <w:t xml:space="preserve"> Inoue</w:t>
      </w:r>
      <w:r w:rsidR="00EB36F8">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235688" w:rsidP="00EB36F8">
      <w:pPr>
        <w:numPr>
          <w:ilvl w:val="2"/>
          <w:numId w:val="10"/>
        </w:numPr>
        <w:rPr>
          <w:b/>
          <w:bCs/>
          <w:sz w:val="21"/>
          <w:highlight w:val="yellow"/>
        </w:rPr>
      </w:pPr>
      <w:r>
        <w:rPr>
          <w:rFonts w:hint="eastAsia"/>
          <w:b/>
          <w:bCs/>
          <w:sz w:val="21"/>
          <w:highlight w:val="yellow"/>
          <w:lang w:eastAsia="ja-JP"/>
        </w:rPr>
        <w:t>CR Motion 368</w:t>
      </w:r>
      <w:r w:rsidR="00EB36F8">
        <w:rPr>
          <w:rFonts w:hint="eastAsia"/>
          <w:b/>
          <w:bCs/>
          <w:sz w:val="21"/>
          <w:highlight w:val="yellow"/>
          <w:lang w:eastAsia="ja-JP"/>
        </w:rPr>
        <w:t xml:space="preserve">: </w:t>
      </w:r>
      <w:r w:rsidR="00EB36F8" w:rsidRPr="00EB36F8">
        <w:rPr>
          <w:b/>
          <w:bCs/>
          <w:sz w:val="21"/>
          <w:highlight w:val="yellow"/>
          <w:lang w:eastAsia="ja-JP"/>
        </w:rPr>
        <w:t xml:space="preserve">Move to accept the proposed comment resolution to </w:t>
      </w:r>
      <w:r>
        <w:rPr>
          <w:rFonts w:hint="eastAsia"/>
          <w:b/>
          <w:bCs/>
          <w:sz w:val="21"/>
          <w:highlight w:val="yellow"/>
          <w:lang w:eastAsia="ja-JP"/>
        </w:rPr>
        <w:t>C</w:t>
      </w:r>
      <w:r w:rsidR="00EB36F8" w:rsidRPr="00EB36F8">
        <w:rPr>
          <w:b/>
          <w:bCs/>
          <w:sz w:val="21"/>
          <w:highlight w:val="yellow"/>
          <w:lang w:eastAsia="ja-JP"/>
        </w:rPr>
        <w:t xml:space="preserve">IDs </w:t>
      </w:r>
      <w:r>
        <w:rPr>
          <w:rFonts w:hint="eastAsia"/>
          <w:b/>
          <w:bCs/>
          <w:sz w:val="21"/>
          <w:highlight w:val="yellow"/>
          <w:lang w:eastAsia="ja-JP"/>
        </w:rPr>
        <w:t xml:space="preserve">9213 </w:t>
      </w:r>
      <w:r w:rsidR="00EB36F8" w:rsidRPr="00EB36F8">
        <w:rPr>
          <w:b/>
          <w:bCs/>
          <w:sz w:val="21"/>
          <w:highlight w:val="yellow"/>
          <w:lang w:eastAsia="ja-JP"/>
        </w:rPr>
        <w:t xml:space="preserve">as </w:t>
      </w:r>
      <w:r>
        <w:rPr>
          <w:rFonts w:hint="eastAsia"/>
          <w:b/>
          <w:bCs/>
          <w:sz w:val="21"/>
          <w:highlight w:val="yellow"/>
          <w:lang w:eastAsia="ja-JP"/>
        </w:rPr>
        <w:t>below:</w:t>
      </w:r>
    </w:p>
    <w:p w:rsidR="00EB36F8" w:rsidRDefault="00235688" w:rsidP="00EB36F8">
      <w:pPr>
        <w:ind w:leftChars="745" w:left="1639"/>
        <w:rPr>
          <w:rFonts w:hint="eastAsia"/>
          <w:b/>
          <w:bCs/>
          <w:sz w:val="21"/>
          <w:highlight w:val="yellow"/>
          <w:lang w:eastAsia="ja-JP"/>
        </w:rPr>
      </w:pPr>
      <w:r>
        <w:rPr>
          <w:rFonts w:hint="eastAsia"/>
          <w:b/>
          <w:bCs/>
          <w:sz w:val="21"/>
          <w:highlight w:val="yellow"/>
          <w:lang w:eastAsia="ja-JP"/>
        </w:rPr>
        <w:t>Resolution</w:t>
      </w:r>
      <w:r w:rsidR="00EB36F8">
        <w:rPr>
          <w:rFonts w:hint="eastAsia"/>
          <w:b/>
          <w:bCs/>
          <w:sz w:val="21"/>
          <w:highlight w:val="yellow"/>
          <w:lang w:eastAsia="ja-JP"/>
        </w:rPr>
        <w:t xml:space="preserve">: </w:t>
      </w:r>
      <w:r>
        <w:rPr>
          <w:rFonts w:hint="eastAsia"/>
          <w:b/>
          <w:bCs/>
          <w:sz w:val="21"/>
          <w:highlight w:val="yellow"/>
          <w:lang w:eastAsia="ja-JP"/>
        </w:rPr>
        <w:t>Rejected.</w:t>
      </w:r>
    </w:p>
    <w:p w:rsidR="00235688" w:rsidRPr="00BC252F" w:rsidRDefault="00235688" w:rsidP="00EB36F8">
      <w:pPr>
        <w:ind w:leftChars="745" w:left="1639"/>
        <w:rPr>
          <w:b/>
          <w:bCs/>
          <w:sz w:val="21"/>
          <w:highlight w:val="yellow"/>
        </w:rPr>
      </w:pPr>
      <w:r>
        <w:rPr>
          <w:rFonts w:hint="eastAsia"/>
          <w:b/>
          <w:bCs/>
          <w:sz w:val="21"/>
          <w:highlight w:val="yellow"/>
          <w:lang w:eastAsia="ja-JP"/>
        </w:rPr>
        <w:t>Reason: The proposed modification could imply an implementation possibility but not necessarily specified in spec.</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 xml:space="preserve">Moved by Bo Sun, Seconded by </w:t>
      </w:r>
      <w:r w:rsidR="00235688">
        <w:rPr>
          <w:rFonts w:hint="eastAsia"/>
          <w:b/>
          <w:sz w:val="21"/>
          <w:highlight w:val="yellow"/>
          <w:lang w:eastAsia="ja-JP"/>
        </w:rPr>
        <w:t>Yasu</w:t>
      </w:r>
      <w:r w:rsidR="002D07EA">
        <w:rPr>
          <w:rFonts w:hint="eastAsia"/>
          <w:b/>
          <w:sz w:val="21"/>
          <w:highlight w:val="yellow"/>
          <w:lang w:eastAsia="ja-JP"/>
        </w:rPr>
        <w:t>hiko</w:t>
      </w:r>
      <w:r w:rsidR="00235688">
        <w:rPr>
          <w:rFonts w:hint="eastAsia"/>
          <w:b/>
          <w:sz w:val="21"/>
          <w:highlight w:val="yellow"/>
          <w:lang w:eastAsia="ja-JP"/>
        </w:rPr>
        <w:t xml:space="preserve"> Inoue</w:t>
      </w:r>
      <w:r>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C00C76" w:rsidRDefault="00EB36F8" w:rsidP="00EB36F8">
      <w:pPr>
        <w:numPr>
          <w:ilvl w:val="2"/>
          <w:numId w:val="10"/>
        </w:numPr>
        <w:rPr>
          <w:rFonts w:hint="eastAsia"/>
          <w:b/>
          <w:bCs/>
          <w:sz w:val="21"/>
          <w:highlight w:val="yellow"/>
        </w:rPr>
      </w:pPr>
      <w:r>
        <w:rPr>
          <w:rFonts w:hint="eastAsia"/>
          <w:b/>
          <w:bCs/>
          <w:sz w:val="21"/>
          <w:highlight w:val="yellow"/>
          <w:lang w:eastAsia="ja-JP"/>
        </w:rPr>
        <w:t>CR Motion #3</w:t>
      </w:r>
      <w:r w:rsidR="00C00C76">
        <w:rPr>
          <w:rFonts w:hint="eastAsia"/>
          <w:b/>
          <w:bCs/>
          <w:sz w:val="21"/>
          <w:highlight w:val="yellow"/>
          <w:lang w:eastAsia="ja-JP"/>
        </w:rPr>
        <w:t>69</w:t>
      </w:r>
      <w:r>
        <w:rPr>
          <w:rFonts w:hint="eastAsia"/>
          <w:b/>
          <w:bCs/>
          <w:sz w:val="21"/>
          <w:highlight w:val="yellow"/>
          <w:lang w:eastAsia="ja-JP"/>
        </w:rPr>
        <w:t xml:space="preserve">: </w:t>
      </w:r>
      <w:r w:rsidRPr="00EB36F8">
        <w:rPr>
          <w:b/>
          <w:bCs/>
          <w:sz w:val="21"/>
          <w:highlight w:val="yellow"/>
          <w:lang w:eastAsia="ja-JP"/>
        </w:rPr>
        <w:t>Move to accept resolution to CID</w:t>
      </w:r>
      <w:r w:rsidR="00C00C76">
        <w:rPr>
          <w:rFonts w:hint="eastAsia"/>
          <w:b/>
          <w:bCs/>
          <w:sz w:val="21"/>
          <w:highlight w:val="yellow"/>
          <w:lang w:eastAsia="ja-JP"/>
        </w:rPr>
        <w:t xml:space="preserve"> 5292 as below:</w:t>
      </w:r>
    </w:p>
    <w:p w:rsidR="00C00C76" w:rsidRDefault="00C00C76" w:rsidP="00C00C76">
      <w:pPr>
        <w:ind w:left="1418"/>
        <w:rPr>
          <w:rFonts w:hint="eastAsia"/>
          <w:b/>
          <w:bCs/>
          <w:sz w:val="21"/>
          <w:highlight w:val="yellow"/>
          <w:lang w:eastAsia="ja-JP"/>
        </w:rPr>
      </w:pPr>
      <w:r>
        <w:rPr>
          <w:rFonts w:hint="eastAsia"/>
          <w:b/>
          <w:bCs/>
          <w:sz w:val="21"/>
          <w:highlight w:val="yellow"/>
          <w:lang w:eastAsia="ja-JP"/>
        </w:rPr>
        <w:t>Resolution: Revised.</w:t>
      </w:r>
    </w:p>
    <w:p w:rsidR="00EB36F8" w:rsidRDefault="00C00C76" w:rsidP="00C00C76">
      <w:pPr>
        <w:ind w:left="1418"/>
        <w:rPr>
          <w:b/>
          <w:bCs/>
          <w:sz w:val="21"/>
          <w:highlight w:val="yellow"/>
        </w:rPr>
      </w:pPr>
      <w:r>
        <w:rPr>
          <w:rFonts w:hint="eastAsia"/>
          <w:b/>
          <w:bCs/>
          <w:sz w:val="21"/>
          <w:highlight w:val="yellow"/>
          <w:lang w:eastAsia="ja-JP"/>
        </w:rPr>
        <w:t>Instruction to E</w:t>
      </w:r>
      <w:r w:rsidR="00EB36F8" w:rsidRPr="00EB36F8">
        <w:rPr>
          <w:b/>
          <w:bCs/>
          <w:sz w:val="21"/>
          <w:highlight w:val="yellow"/>
          <w:lang w:eastAsia="ja-JP"/>
        </w:rPr>
        <w:t>d</w:t>
      </w:r>
      <w:r>
        <w:rPr>
          <w:rFonts w:hint="eastAsia"/>
          <w:b/>
          <w:bCs/>
          <w:sz w:val="21"/>
          <w:highlight w:val="yellow"/>
          <w:lang w:eastAsia="ja-JP"/>
        </w:rPr>
        <w:t>itor: the issue addressed by CID 5292 has been implemented in D1.4. So no more modification is needed</w:t>
      </w:r>
      <w:r w:rsidR="00EB36F8">
        <w:rPr>
          <w:rFonts w:hint="eastAsia"/>
          <w:b/>
          <w:bCs/>
          <w:sz w:val="21"/>
          <w:highlight w:val="yellow"/>
          <w:lang w:eastAsia="ja-JP"/>
        </w:rPr>
        <w:t>.</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 xml:space="preserve">Moved by </w:t>
      </w:r>
      <w:r w:rsidR="00C00C76">
        <w:rPr>
          <w:rFonts w:hint="eastAsia"/>
          <w:b/>
          <w:sz w:val="21"/>
          <w:highlight w:val="yellow"/>
          <w:lang w:eastAsia="ja-JP"/>
        </w:rPr>
        <w:t>Bo Sun</w:t>
      </w:r>
      <w:r>
        <w:rPr>
          <w:rFonts w:hint="eastAsia"/>
          <w:b/>
          <w:sz w:val="21"/>
          <w:highlight w:val="yellow"/>
          <w:lang w:eastAsia="ja-JP"/>
        </w:rPr>
        <w:t xml:space="preserve">, Seconded by </w:t>
      </w:r>
      <w:r w:rsidR="00C00C76">
        <w:rPr>
          <w:rFonts w:hint="eastAsia"/>
          <w:b/>
          <w:sz w:val="21"/>
          <w:highlight w:val="yellow"/>
          <w:lang w:eastAsia="ja-JP"/>
        </w:rPr>
        <w:t>Yasu</w:t>
      </w:r>
      <w:r w:rsidR="002D07EA">
        <w:rPr>
          <w:rFonts w:hint="eastAsia"/>
          <w:b/>
          <w:sz w:val="21"/>
          <w:highlight w:val="yellow"/>
          <w:lang w:eastAsia="ja-JP"/>
        </w:rPr>
        <w:t>hiko</w:t>
      </w:r>
      <w:r w:rsidR="00C00C76">
        <w:rPr>
          <w:rFonts w:hint="eastAsia"/>
          <w:b/>
          <w:sz w:val="21"/>
          <w:highlight w:val="yellow"/>
          <w:lang w:eastAsia="ja-JP"/>
        </w:rPr>
        <w:t xml:space="preserve"> Inoue</w:t>
      </w:r>
      <w:r>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CR Motion #3</w:t>
      </w:r>
      <w:r w:rsidR="00C00C76">
        <w:rPr>
          <w:rFonts w:hint="eastAsia"/>
          <w:b/>
          <w:bCs/>
          <w:sz w:val="21"/>
          <w:highlight w:val="yellow"/>
          <w:lang w:eastAsia="ja-JP"/>
        </w:rPr>
        <w:t>70</w:t>
      </w:r>
      <w:r>
        <w:rPr>
          <w:rFonts w:hint="eastAsia"/>
          <w:b/>
          <w:bCs/>
          <w:sz w:val="21"/>
          <w:highlight w:val="yellow"/>
          <w:lang w:eastAsia="ja-JP"/>
        </w:rPr>
        <w:t xml:space="preserve">: </w:t>
      </w:r>
      <w:r w:rsidRPr="00EB36F8">
        <w:rPr>
          <w:b/>
          <w:bCs/>
          <w:sz w:val="21"/>
          <w:highlight w:val="yellow"/>
          <w:lang w:eastAsia="ja-JP"/>
        </w:rPr>
        <w:t xml:space="preserve">Move to accept resolution to CID </w:t>
      </w:r>
      <w:r w:rsidR="00C00C76">
        <w:rPr>
          <w:rFonts w:hint="eastAsia"/>
          <w:b/>
          <w:bCs/>
          <w:sz w:val="21"/>
          <w:highlight w:val="yellow"/>
          <w:lang w:eastAsia="ja-JP"/>
        </w:rPr>
        <w:t xml:space="preserve">4917 </w:t>
      </w:r>
      <w:r w:rsidRPr="00EB36F8">
        <w:rPr>
          <w:b/>
          <w:bCs/>
          <w:sz w:val="21"/>
          <w:highlight w:val="yellow"/>
          <w:lang w:eastAsia="ja-JP"/>
        </w:rPr>
        <w:t>a</w:t>
      </w:r>
      <w:r w:rsidR="00C00C76">
        <w:rPr>
          <w:rFonts w:hint="eastAsia"/>
          <w:b/>
          <w:bCs/>
          <w:sz w:val="21"/>
          <w:highlight w:val="yellow"/>
          <w:lang w:eastAsia="ja-JP"/>
        </w:rPr>
        <w:t>s below:</w:t>
      </w:r>
    </w:p>
    <w:p w:rsidR="00EB36F8" w:rsidRDefault="00C00C76" w:rsidP="00EB36F8">
      <w:pPr>
        <w:ind w:leftChars="745" w:left="1639"/>
        <w:rPr>
          <w:rFonts w:hint="eastAsia"/>
          <w:b/>
          <w:bCs/>
          <w:sz w:val="21"/>
          <w:highlight w:val="yellow"/>
          <w:lang w:eastAsia="ja-JP"/>
        </w:rPr>
      </w:pPr>
      <w:r>
        <w:rPr>
          <w:rFonts w:hint="eastAsia"/>
          <w:b/>
          <w:bCs/>
          <w:sz w:val="21"/>
          <w:highlight w:val="yellow"/>
          <w:lang w:eastAsia="ja-JP"/>
        </w:rPr>
        <w:t>Resolution</w:t>
      </w:r>
      <w:r w:rsidR="00EB36F8">
        <w:rPr>
          <w:rFonts w:hint="eastAsia"/>
          <w:b/>
          <w:bCs/>
          <w:sz w:val="21"/>
          <w:highlight w:val="yellow"/>
          <w:lang w:eastAsia="ja-JP"/>
        </w:rPr>
        <w:t xml:space="preserve">: </w:t>
      </w:r>
      <w:r>
        <w:rPr>
          <w:rFonts w:hint="eastAsia"/>
          <w:b/>
          <w:bCs/>
          <w:sz w:val="21"/>
          <w:highlight w:val="yellow"/>
          <w:lang w:eastAsia="ja-JP"/>
        </w:rPr>
        <w:t>Rejected.</w:t>
      </w:r>
    </w:p>
    <w:p w:rsidR="00C00C76" w:rsidRPr="00BC252F" w:rsidRDefault="00C00C76" w:rsidP="00EB36F8">
      <w:pPr>
        <w:ind w:leftChars="745" w:left="1639"/>
        <w:rPr>
          <w:b/>
          <w:bCs/>
          <w:sz w:val="21"/>
          <w:highlight w:val="yellow"/>
        </w:rPr>
      </w:pPr>
      <w:r>
        <w:rPr>
          <w:rFonts w:hint="eastAsia"/>
          <w:b/>
          <w:bCs/>
          <w:sz w:val="21"/>
          <w:highlight w:val="yellow"/>
          <w:lang w:eastAsia="ja-JP"/>
        </w:rPr>
        <w:t>Reason: Benefits are not clear. HE-SIG-B structure is very different from other fields and does not necessarily have to follow the same organization.</w:t>
      </w:r>
    </w:p>
    <w:p w:rsidR="00EB36F8" w:rsidRPr="005E0BE6" w:rsidRDefault="00EB36F8" w:rsidP="00EB36F8">
      <w:pPr>
        <w:ind w:left="1418"/>
        <w:rPr>
          <w:b/>
          <w:sz w:val="21"/>
          <w:highlight w:val="yellow"/>
        </w:rPr>
      </w:pPr>
    </w:p>
    <w:p w:rsidR="00EB36F8" w:rsidRDefault="00C00C76" w:rsidP="00EB36F8">
      <w:pPr>
        <w:numPr>
          <w:ilvl w:val="3"/>
          <w:numId w:val="10"/>
        </w:numPr>
        <w:rPr>
          <w:b/>
          <w:sz w:val="21"/>
          <w:highlight w:val="yellow"/>
        </w:rPr>
      </w:pPr>
      <w:r>
        <w:rPr>
          <w:rFonts w:hint="eastAsia"/>
          <w:b/>
          <w:sz w:val="21"/>
          <w:highlight w:val="yellow"/>
          <w:lang w:eastAsia="ja-JP"/>
        </w:rPr>
        <w:t>Moved by Bo Sun</w:t>
      </w:r>
      <w:r w:rsidR="00EB36F8">
        <w:rPr>
          <w:rFonts w:hint="eastAsia"/>
          <w:b/>
          <w:sz w:val="21"/>
          <w:highlight w:val="yellow"/>
          <w:lang w:eastAsia="ja-JP"/>
        </w:rPr>
        <w:t xml:space="preserve">, Seconded by </w:t>
      </w:r>
      <w:r>
        <w:rPr>
          <w:rFonts w:hint="eastAsia"/>
          <w:b/>
          <w:sz w:val="21"/>
          <w:highlight w:val="yellow"/>
          <w:lang w:eastAsia="ja-JP"/>
        </w:rPr>
        <w:t>Yasu</w:t>
      </w:r>
      <w:r w:rsidR="002D07EA">
        <w:rPr>
          <w:rFonts w:hint="eastAsia"/>
          <w:b/>
          <w:sz w:val="21"/>
          <w:highlight w:val="yellow"/>
          <w:lang w:eastAsia="ja-JP"/>
        </w:rPr>
        <w:t>hiko</w:t>
      </w:r>
      <w:r>
        <w:rPr>
          <w:rFonts w:hint="eastAsia"/>
          <w:b/>
          <w:sz w:val="21"/>
          <w:highlight w:val="yellow"/>
          <w:lang w:eastAsia="ja-JP"/>
        </w:rPr>
        <w:t xml:space="preserve"> Inoue</w:t>
      </w:r>
      <w:r w:rsidR="00EB36F8">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Pr="00BC252F" w:rsidRDefault="00EB36F8" w:rsidP="00EB36F8">
      <w:pPr>
        <w:numPr>
          <w:ilvl w:val="2"/>
          <w:numId w:val="10"/>
        </w:numPr>
        <w:rPr>
          <w:b/>
          <w:bCs/>
          <w:sz w:val="21"/>
          <w:highlight w:val="yellow"/>
        </w:rPr>
      </w:pPr>
      <w:r>
        <w:rPr>
          <w:rFonts w:hint="eastAsia"/>
          <w:b/>
          <w:bCs/>
          <w:sz w:val="21"/>
          <w:highlight w:val="yellow"/>
          <w:lang w:eastAsia="ja-JP"/>
        </w:rPr>
        <w:t>CR Motion #3</w:t>
      </w:r>
      <w:r w:rsidR="00DB2106">
        <w:rPr>
          <w:rFonts w:hint="eastAsia"/>
          <w:b/>
          <w:bCs/>
          <w:sz w:val="21"/>
          <w:highlight w:val="yellow"/>
          <w:lang w:eastAsia="ja-JP"/>
        </w:rPr>
        <w:t>71</w:t>
      </w:r>
      <w:r>
        <w:rPr>
          <w:rFonts w:hint="eastAsia"/>
          <w:b/>
          <w:bCs/>
          <w:sz w:val="21"/>
          <w:highlight w:val="yellow"/>
          <w:lang w:eastAsia="ja-JP"/>
        </w:rPr>
        <w:t xml:space="preserve">: </w:t>
      </w:r>
      <w:r w:rsidRPr="00EB36F8">
        <w:rPr>
          <w:b/>
          <w:bCs/>
          <w:sz w:val="21"/>
          <w:highlight w:val="yellow"/>
          <w:lang w:eastAsia="ja-JP"/>
        </w:rPr>
        <w:t>Move to accept resolutions to CIDs</w:t>
      </w:r>
      <w:r>
        <w:rPr>
          <w:rFonts w:hint="eastAsia"/>
          <w:b/>
          <w:bCs/>
          <w:sz w:val="21"/>
          <w:highlight w:val="yellow"/>
          <w:lang w:eastAsia="ja-JP"/>
        </w:rPr>
        <w:t>.</w:t>
      </w:r>
    </w:p>
    <w:p w:rsidR="00EB36F8" w:rsidRDefault="00EB36F8" w:rsidP="00EB36F8">
      <w:pPr>
        <w:rPr>
          <w:rFonts w:hint="eastAsia"/>
          <w:b/>
          <w:sz w:val="21"/>
          <w:highlight w:val="yellow"/>
          <w:lang w:eastAsia="ja-JP"/>
        </w:rPr>
      </w:pPr>
    </w:p>
    <w:tbl>
      <w:tblPr>
        <w:tblStyle w:val="af"/>
        <w:tblW w:w="0" w:type="auto"/>
        <w:tblInd w:w="1384" w:type="dxa"/>
        <w:tblLook w:val="04A0" w:firstRow="1" w:lastRow="0" w:firstColumn="1" w:lastColumn="0" w:noHBand="0" w:noVBand="1"/>
      </w:tblPr>
      <w:tblGrid>
        <w:gridCol w:w="1843"/>
        <w:gridCol w:w="6331"/>
      </w:tblGrid>
      <w:tr w:rsidR="00DB2106" w:rsidTr="00DB2106">
        <w:tc>
          <w:tcPr>
            <w:tcW w:w="1843" w:type="dxa"/>
          </w:tcPr>
          <w:p w:rsidR="00DB2106" w:rsidRDefault="00DB2106" w:rsidP="00EB36F8">
            <w:pPr>
              <w:rPr>
                <w:b/>
                <w:sz w:val="21"/>
                <w:highlight w:val="yellow"/>
                <w:lang w:eastAsia="ja-JP"/>
              </w:rPr>
            </w:pPr>
            <w:r>
              <w:rPr>
                <w:rFonts w:hint="eastAsia"/>
                <w:b/>
                <w:sz w:val="21"/>
                <w:highlight w:val="yellow"/>
                <w:lang w:eastAsia="ja-JP"/>
              </w:rPr>
              <w:t>DCN</w:t>
            </w:r>
          </w:p>
        </w:tc>
        <w:tc>
          <w:tcPr>
            <w:tcW w:w="6331" w:type="dxa"/>
          </w:tcPr>
          <w:p w:rsidR="00DB2106" w:rsidRDefault="00DB2106" w:rsidP="00EB36F8">
            <w:pPr>
              <w:rPr>
                <w:b/>
                <w:sz w:val="21"/>
                <w:highlight w:val="yellow"/>
                <w:lang w:eastAsia="ja-JP"/>
              </w:rPr>
            </w:pPr>
            <w:r>
              <w:rPr>
                <w:rFonts w:hint="eastAsia"/>
                <w:b/>
                <w:sz w:val="21"/>
                <w:highlight w:val="yellow"/>
                <w:lang w:eastAsia="ja-JP"/>
              </w:rPr>
              <w:t>CIDs</w:t>
            </w:r>
          </w:p>
        </w:tc>
      </w:tr>
      <w:tr w:rsidR="00DB2106" w:rsidTr="00DB2106">
        <w:tc>
          <w:tcPr>
            <w:tcW w:w="1843" w:type="dxa"/>
          </w:tcPr>
          <w:p w:rsidR="00DB2106" w:rsidRDefault="00DB2106" w:rsidP="00EB36F8">
            <w:pPr>
              <w:rPr>
                <w:b/>
                <w:sz w:val="21"/>
                <w:highlight w:val="yellow"/>
                <w:lang w:eastAsia="ja-JP"/>
              </w:rPr>
            </w:pPr>
            <w:r w:rsidRPr="00DB2106">
              <w:rPr>
                <w:b/>
                <w:sz w:val="21"/>
                <w:highlight w:val="yellow"/>
                <w:lang w:eastAsia="ja-JP"/>
              </w:rPr>
              <w:t>11-17/1361r0</w:t>
            </w:r>
          </w:p>
        </w:tc>
        <w:tc>
          <w:tcPr>
            <w:tcW w:w="6331" w:type="dxa"/>
          </w:tcPr>
          <w:p w:rsidR="00DB2106" w:rsidRDefault="00DB2106" w:rsidP="00EB36F8">
            <w:pPr>
              <w:rPr>
                <w:b/>
                <w:sz w:val="21"/>
                <w:highlight w:val="yellow"/>
                <w:lang w:eastAsia="ja-JP"/>
              </w:rPr>
            </w:pPr>
            <w:r w:rsidRPr="00DB2106">
              <w:rPr>
                <w:b/>
                <w:sz w:val="21"/>
                <w:highlight w:val="yellow"/>
                <w:lang w:val="en-GB" w:eastAsia="ja-JP"/>
              </w:rPr>
              <w:t>9765, 7237, 8806, 8808, 7827, 10382, 8810, 8811, 9153</w:t>
            </w:r>
          </w:p>
        </w:tc>
      </w:tr>
      <w:tr w:rsidR="00DB2106" w:rsidTr="00DB2106">
        <w:tc>
          <w:tcPr>
            <w:tcW w:w="1843" w:type="dxa"/>
          </w:tcPr>
          <w:p w:rsidR="00DB2106" w:rsidRDefault="00DB2106" w:rsidP="00EB36F8">
            <w:pPr>
              <w:rPr>
                <w:b/>
                <w:sz w:val="21"/>
                <w:highlight w:val="yellow"/>
                <w:lang w:eastAsia="ja-JP"/>
              </w:rPr>
            </w:pPr>
            <w:r w:rsidRPr="00DB2106">
              <w:rPr>
                <w:b/>
                <w:sz w:val="21"/>
                <w:highlight w:val="yellow"/>
                <w:lang w:eastAsia="ja-JP"/>
              </w:rPr>
              <w:t>11-17/1296r0</w:t>
            </w:r>
          </w:p>
        </w:tc>
        <w:tc>
          <w:tcPr>
            <w:tcW w:w="6331" w:type="dxa"/>
          </w:tcPr>
          <w:p w:rsidR="00DB2106" w:rsidRDefault="00DB2106" w:rsidP="00EB36F8">
            <w:pPr>
              <w:rPr>
                <w:b/>
                <w:sz w:val="21"/>
                <w:highlight w:val="yellow"/>
                <w:lang w:eastAsia="ja-JP"/>
              </w:rPr>
            </w:pPr>
            <w:r w:rsidRPr="00DB2106">
              <w:rPr>
                <w:b/>
                <w:sz w:val="21"/>
                <w:highlight w:val="yellow"/>
                <w:lang w:eastAsia="ja-JP"/>
              </w:rPr>
              <w:t>3430(MU), 10346(MU), 10347(MU), 10348(MU), 8869, 7849</w:t>
            </w:r>
          </w:p>
        </w:tc>
      </w:tr>
      <w:tr w:rsidR="00DB2106" w:rsidTr="00DB2106">
        <w:tc>
          <w:tcPr>
            <w:tcW w:w="1843" w:type="dxa"/>
          </w:tcPr>
          <w:p w:rsidR="00DB2106" w:rsidRDefault="00DB2106" w:rsidP="00EB36F8">
            <w:pPr>
              <w:rPr>
                <w:b/>
                <w:sz w:val="21"/>
                <w:highlight w:val="yellow"/>
                <w:lang w:eastAsia="ja-JP"/>
              </w:rPr>
            </w:pPr>
            <w:r w:rsidRPr="00DB2106">
              <w:rPr>
                <w:b/>
                <w:sz w:val="21"/>
                <w:highlight w:val="yellow"/>
                <w:lang w:eastAsia="ja-JP"/>
              </w:rPr>
              <w:t>11-17/1001r4</w:t>
            </w:r>
          </w:p>
        </w:tc>
        <w:tc>
          <w:tcPr>
            <w:tcW w:w="6331" w:type="dxa"/>
          </w:tcPr>
          <w:p w:rsidR="00DB2106" w:rsidRDefault="00DB2106" w:rsidP="00EB36F8">
            <w:pPr>
              <w:rPr>
                <w:b/>
                <w:sz w:val="21"/>
                <w:highlight w:val="yellow"/>
                <w:lang w:eastAsia="ja-JP"/>
              </w:rPr>
            </w:pPr>
            <w:r w:rsidRPr="00DB2106">
              <w:rPr>
                <w:b/>
                <w:sz w:val="21"/>
                <w:highlight w:val="yellow"/>
                <w:lang w:eastAsia="ja-JP"/>
              </w:rPr>
              <w:t>4094, 8744, 9545, 4857, 4940, 5244, 9546, 4858, 5245, 8746, 4941, 8748, 4943, 8749, 8750, 4944, 9721, 8751, 4861, 4945, 8752, 4946, 8753, 4947, 4949, 8754, 8755, 10199, 8756, 8757, 8758, 8759, 4862, 8760, 4860, 8763, 4859, 4950, 8764, 6111, 7680, 8765, 8766, 8767, 9139, 10083, 8768, 10363, 4951, 8769, 9140, 8531, 9141, 8770, 8771, 8772, 8773, 4954, 8776, 8777, 8778, 4955, 5247, 8779, 4957, 4958, 8780, 8781, 8782, 5248, 4959, 9144, 9145, 5389, 4960, 8783</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11-17/1381r3</w:t>
            </w:r>
          </w:p>
        </w:tc>
        <w:tc>
          <w:tcPr>
            <w:tcW w:w="6331" w:type="dxa"/>
          </w:tcPr>
          <w:p w:rsidR="00DB2106" w:rsidRPr="00DB2106" w:rsidRDefault="00DB2106" w:rsidP="00EB36F8">
            <w:pPr>
              <w:rPr>
                <w:b/>
                <w:sz w:val="21"/>
                <w:highlight w:val="yellow"/>
                <w:lang w:eastAsia="ja-JP"/>
              </w:rPr>
            </w:pPr>
            <w:r w:rsidRPr="00DB2106">
              <w:rPr>
                <w:b/>
                <w:sz w:val="21"/>
                <w:highlight w:val="yellow"/>
                <w:lang w:eastAsia="ja-JP"/>
              </w:rPr>
              <w:t>6309 (MAC), 8761, 8762, 9138</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11-17/1306r2</w:t>
            </w:r>
          </w:p>
        </w:tc>
        <w:tc>
          <w:tcPr>
            <w:tcW w:w="6331" w:type="dxa"/>
          </w:tcPr>
          <w:p w:rsidR="00DB2106" w:rsidRPr="00DB2106" w:rsidRDefault="00DB2106" w:rsidP="00EB36F8">
            <w:pPr>
              <w:rPr>
                <w:b/>
                <w:sz w:val="21"/>
                <w:highlight w:val="yellow"/>
                <w:lang w:eastAsia="ja-JP"/>
              </w:rPr>
            </w:pPr>
            <w:r w:rsidRPr="00DB2106">
              <w:rPr>
                <w:b/>
                <w:sz w:val="21"/>
                <w:highlight w:val="yellow"/>
                <w:lang w:eastAsia="ja-JP"/>
              </w:rPr>
              <w:t>4970, 7238, 7239, 7240, 8604, 9148, 9149, 9150, 9793, 9091, 7855, 9084</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11-17/1332r0</w:t>
            </w:r>
          </w:p>
        </w:tc>
        <w:tc>
          <w:tcPr>
            <w:tcW w:w="6331" w:type="dxa"/>
          </w:tcPr>
          <w:p w:rsidR="00DB2106" w:rsidRPr="00DB2106" w:rsidRDefault="00DB2106" w:rsidP="00EB36F8">
            <w:pPr>
              <w:rPr>
                <w:b/>
                <w:sz w:val="21"/>
                <w:highlight w:val="yellow"/>
                <w:lang w:eastAsia="ja-JP"/>
              </w:rPr>
            </w:pPr>
            <w:r w:rsidRPr="00DB2106">
              <w:rPr>
                <w:b/>
                <w:sz w:val="21"/>
                <w:highlight w:val="yellow"/>
                <w:lang w:eastAsia="ja-JP"/>
              </w:rPr>
              <w:t>10374</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11-17/0995r4</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PHY CID 3320, 3403, 5141, 5418, 5419, 7986, 8416, 8674, 9509, 10350, 4953, 8417, 8775, 10351, 10364, 5246, 5753, 5301, 5303, 5413, 5414, 5415, 5416, 5787, 5792, 6123, 7236, 8079, 8418, 8419, 8567, 8912, 9552, 9553, 10210, 10408, 10410;</w:t>
            </w:r>
          </w:p>
          <w:p w:rsidR="00DB2106" w:rsidRPr="00DB2106" w:rsidRDefault="00DB2106" w:rsidP="00DB2106">
            <w:pPr>
              <w:rPr>
                <w:b/>
                <w:sz w:val="21"/>
                <w:highlight w:val="yellow"/>
                <w:lang w:eastAsia="ja-JP"/>
              </w:rPr>
            </w:pPr>
            <w:r w:rsidRPr="00DB2106">
              <w:rPr>
                <w:b/>
                <w:sz w:val="21"/>
                <w:highlight w:val="yellow"/>
                <w:lang w:eastAsia="ja-JP"/>
              </w:rPr>
              <w:t>MAC CID 3319, 3321, 3401, 3405, 3672, 5089, 5131, 5417, 6084, 8022, 8420, 8657, 9995, 10341, 5090</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11-17/1315r3</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8576</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11-17/1462r0</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7548</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11-17/1472r1</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7859</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11-17/0720r1</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4906</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11-17/0532r2</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9734, 10146, 9052, 9205</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11-17/1485r0</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9735</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11-17/1383r5</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9551</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11-17/1462r0</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7548</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11-17/1001r4</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9968, 8747</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11-17/1454r1</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0084</w:t>
            </w:r>
          </w:p>
        </w:tc>
      </w:tr>
      <w:tr w:rsidR="00DB2106" w:rsidTr="00DB2106">
        <w:tc>
          <w:tcPr>
            <w:tcW w:w="1843" w:type="dxa"/>
          </w:tcPr>
          <w:p w:rsidR="00DB2106" w:rsidRPr="00DB2106" w:rsidRDefault="00DB2106" w:rsidP="00EB36F8">
            <w:pPr>
              <w:rPr>
                <w:b/>
                <w:sz w:val="21"/>
                <w:highlight w:val="yellow"/>
                <w:lang w:eastAsia="ja-JP"/>
              </w:rPr>
            </w:pPr>
            <w:r w:rsidRPr="00DB2106">
              <w:rPr>
                <w:b/>
                <w:sz w:val="21"/>
                <w:highlight w:val="yellow"/>
                <w:lang w:eastAsia="ja-JP"/>
              </w:rPr>
              <w:t>11-17/1468r0</w:t>
            </w:r>
          </w:p>
        </w:tc>
        <w:tc>
          <w:tcPr>
            <w:tcW w:w="6331" w:type="dxa"/>
          </w:tcPr>
          <w:p w:rsidR="00DB2106" w:rsidRPr="00DB2106" w:rsidRDefault="00DB2106" w:rsidP="00DB2106">
            <w:pPr>
              <w:rPr>
                <w:b/>
                <w:sz w:val="21"/>
                <w:highlight w:val="yellow"/>
                <w:lang w:eastAsia="ja-JP"/>
              </w:rPr>
            </w:pPr>
            <w:r w:rsidRPr="00DB2106">
              <w:rPr>
                <w:b/>
                <w:sz w:val="21"/>
                <w:highlight w:val="yellow"/>
                <w:lang w:eastAsia="ja-JP"/>
              </w:rPr>
              <w:t>9463</w:t>
            </w:r>
          </w:p>
        </w:tc>
      </w:tr>
    </w:tbl>
    <w:p w:rsidR="00DB2106" w:rsidRPr="00DB2106" w:rsidRDefault="00DB2106" w:rsidP="00EB36F8">
      <w:pPr>
        <w:rPr>
          <w:b/>
          <w:sz w:val="21"/>
          <w:highlight w:val="yellow"/>
          <w:lang w:eastAsia="ja-JP"/>
        </w:rPr>
      </w:pPr>
    </w:p>
    <w:p w:rsidR="00EB36F8" w:rsidRDefault="00EB36F8" w:rsidP="00EB36F8">
      <w:pPr>
        <w:numPr>
          <w:ilvl w:val="3"/>
          <w:numId w:val="10"/>
        </w:numPr>
        <w:rPr>
          <w:b/>
          <w:sz w:val="21"/>
          <w:highlight w:val="yellow"/>
        </w:rPr>
      </w:pPr>
      <w:r>
        <w:rPr>
          <w:rFonts w:hint="eastAsia"/>
          <w:b/>
          <w:sz w:val="21"/>
          <w:highlight w:val="yellow"/>
          <w:lang w:eastAsia="ja-JP"/>
        </w:rPr>
        <w:t xml:space="preserve">Moved by </w:t>
      </w:r>
      <w:r w:rsidR="00DB2106">
        <w:rPr>
          <w:rFonts w:hint="eastAsia"/>
          <w:b/>
          <w:sz w:val="21"/>
          <w:highlight w:val="yellow"/>
          <w:lang w:eastAsia="ja-JP"/>
        </w:rPr>
        <w:t>Bo Sun</w:t>
      </w:r>
      <w:r>
        <w:rPr>
          <w:rFonts w:hint="eastAsia"/>
          <w:b/>
          <w:sz w:val="21"/>
          <w:highlight w:val="yellow"/>
          <w:lang w:eastAsia="ja-JP"/>
        </w:rPr>
        <w:t xml:space="preserve">, Seconded by </w:t>
      </w:r>
      <w:proofErr w:type="spellStart"/>
      <w:r w:rsidR="00DB2106">
        <w:rPr>
          <w:rFonts w:hint="eastAsia"/>
          <w:b/>
          <w:sz w:val="21"/>
          <w:highlight w:val="yellow"/>
          <w:lang w:eastAsia="ja-JP"/>
        </w:rPr>
        <w:t>Yasu</w:t>
      </w:r>
      <w:proofErr w:type="spellEnd"/>
      <w:r w:rsidR="00DB2106">
        <w:rPr>
          <w:rFonts w:hint="eastAsia"/>
          <w:b/>
          <w:sz w:val="21"/>
          <w:highlight w:val="yellow"/>
          <w:lang w:eastAsia="ja-JP"/>
        </w:rPr>
        <w:t xml:space="preserve"> Inoue</w:t>
      </w:r>
      <w:r>
        <w:rPr>
          <w:rFonts w:hint="eastAsia"/>
          <w:b/>
          <w:sz w:val="21"/>
          <w:highlight w:val="yellow"/>
          <w:lang w:eastAsia="ja-JP"/>
        </w:rPr>
        <w:t>.</w:t>
      </w:r>
    </w:p>
    <w:p w:rsidR="00EB36F8" w:rsidRDefault="00DB2106" w:rsidP="00EB36F8">
      <w:pPr>
        <w:numPr>
          <w:ilvl w:val="3"/>
          <w:numId w:val="10"/>
        </w:numPr>
        <w:rPr>
          <w:rFonts w:hint="eastAsia"/>
          <w:b/>
          <w:sz w:val="21"/>
          <w:highlight w:val="yellow"/>
        </w:rPr>
      </w:pPr>
      <w:r>
        <w:rPr>
          <w:rFonts w:hint="eastAsia"/>
          <w:b/>
          <w:sz w:val="21"/>
          <w:highlight w:val="yellow"/>
          <w:lang w:eastAsia="ja-JP"/>
        </w:rPr>
        <w:t xml:space="preserve">Discussion: </w:t>
      </w:r>
    </w:p>
    <w:p w:rsidR="00DB2106" w:rsidRDefault="00DB2106" w:rsidP="00DB2106">
      <w:pPr>
        <w:numPr>
          <w:ilvl w:val="4"/>
          <w:numId w:val="10"/>
        </w:numPr>
        <w:rPr>
          <w:b/>
          <w:sz w:val="21"/>
          <w:highlight w:val="yellow"/>
        </w:rPr>
      </w:pPr>
      <w:r>
        <w:rPr>
          <w:rFonts w:hint="eastAsia"/>
          <w:b/>
          <w:sz w:val="21"/>
          <w:highlight w:val="yellow"/>
          <w:lang w:eastAsia="ja-JP"/>
        </w:rPr>
        <w:t xml:space="preserve">A member asked for the change in 11-17/1383r5 from the previous version. </w:t>
      </w:r>
      <w:r w:rsidRPr="00DB2106">
        <w:rPr>
          <w:b/>
          <w:sz w:val="21"/>
          <w:highlight w:val="yellow"/>
          <w:lang w:eastAsia="ja-JP"/>
        </w:rPr>
        <w:sym w:font="Wingdings" w:char="F0E0"/>
      </w:r>
      <w:r>
        <w:rPr>
          <w:rFonts w:hint="eastAsia"/>
          <w:b/>
          <w:sz w:val="21"/>
          <w:highlight w:val="yellow"/>
          <w:lang w:eastAsia="ja-JP"/>
        </w:rPr>
        <w:t xml:space="preserve"> It</w:t>
      </w:r>
      <w:r>
        <w:rPr>
          <w:b/>
          <w:sz w:val="21"/>
          <w:highlight w:val="yellow"/>
          <w:lang w:eastAsia="ja-JP"/>
        </w:rPr>
        <w:t>’</w:t>
      </w:r>
      <w:r>
        <w:rPr>
          <w:rFonts w:hint="eastAsia"/>
          <w:b/>
          <w:sz w:val="21"/>
          <w:highlight w:val="yellow"/>
          <w:lang w:eastAsia="ja-JP"/>
        </w:rPr>
        <w:t>s editorial modification (revision No. in resolution column).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CR Motion #3</w:t>
      </w:r>
      <w:r w:rsidR="003A0F30">
        <w:rPr>
          <w:rFonts w:hint="eastAsia"/>
          <w:b/>
          <w:bCs/>
          <w:sz w:val="21"/>
          <w:highlight w:val="yellow"/>
          <w:lang w:eastAsia="ja-JP"/>
        </w:rPr>
        <w:t>72</w:t>
      </w:r>
      <w:r>
        <w:rPr>
          <w:rFonts w:hint="eastAsia"/>
          <w:b/>
          <w:bCs/>
          <w:sz w:val="21"/>
          <w:highlight w:val="yellow"/>
          <w:lang w:eastAsia="ja-JP"/>
        </w:rPr>
        <w:t xml:space="preserve"> (</w:t>
      </w:r>
      <w:r w:rsidR="003A0F30">
        <w:rPr>
          <w:rFonts w:hint="eastAsia"/>
          <w:b/>
          <w:bCs/>
          <w:sz w:val="21"/>
          <w:highlight w:val="yellow"/>
          <w:lang w:eastAsia="ja-JP"/>
        </w:rPr>
        <w:t>MU</w:t>
      </w:r>
      <w:r>
        <w:rPr>
          <w:rFonts w:hint="eastAsia"/>
          <w:b/>
          <w:bCs/>
          <w:sz w:val="21"/>
          <w:highlight w:val="yellow"/>
          <w:lang w:eastAsia="ja-JP"/>
        </w:rPr>
        <w:t xml:space="preserve">): </w:t>
      </w:r>
      <w:r w:rsidRPr="00EB36F8">
        <w:rPr>
          <w:b/>
          <w:bCs/>
          <w:sz w:val="21"/>
          <w:highlight w:val="yellow"/>
          <w:lang w:eastAsia="ja-JP"/>
        </w:rPr>
        <w:t>Move to accept resolution to CIDs</w:t>
      </w:r>
      <w:r w:rsidR="003A0F30">
        <w:rPr>
          <w:rFonts w:hint="eastAsia"/>
          <w:b/>
          <w:bCs/>
          <w:sz w:val="21"/>
          <w:highlight w:val="yellow"/>
          <w:lang w:eastAsia="ja-JP"/>
        </w:rPr>
        <w:t>:</w:t>
      </w:r>
    </w:p>
    <w:p w:rsidR="00EB36F8" w:rsidRDefault="00EB36F8" w:rsidP="00EB36F8">
      <w:pPr>
        <w:ind w:left="1418"/>
        <w:rPr>
          <w:rFonts w:hint="eastAsia"/>
          <w:b/>
          <w:bCs/>
          <w:sz w:val="21"/>
          <w:highlight w:val="yellow"/>
          <w:lang w:eastAsia="ja-JP"/>
        </w:rPr>
      </w:pPr>
    </w:p>
    <w:tbl>
      <w:tblPr>
        <w:tblStyle w:val="af"/>
        <w:tblW w:w="0" w:type="auto"/>
        <w:tblInd w:w="1384" w:type="dxa"/>
        <w:tblLook w:val="04A0" w:firstRow="1" w:lastRow="0" w:firstColumn="1" w:lastColumn="0" w:noHBand="0" w:noVBand="1"/>
      </w:tblPr>
      <w:tblGrid>
        <w:gridCol w:w="1843"/>
        <w:gridCol w:w="6331"/>
      </w:tblGrid>
      <w:tr w:rsidR="003A0F30" w:rsidTr="003A0F30">
        <w:tc>
          <w:tcPr>
            <w:tcW w:w="1843" w:type="dxa"/>
          </w:tcPr>
          <w:p w:rsidR="003A0F30" w:rsidRDefault="003A0F30" w:rsidP="003A0F30">
            <w:pPr>
              <w:rPr>
                <w:b/>
                <w:sz w:val="21"/>
                <w:highlight w:val="yellow"/>
                <w:lang w:eastAsia="ja-JP"/>
              </w:rPr>
            </w:pPr>
            <w:r>
              <w:rPr>
                <w:rFonts w:hint="eastAsia"/>
                <w:b/>
                <w:sz w:val="21"/>
                <w:highlight w:val="yellow"/>
                <w:lang w:eastAsia="ja-JP"/>
              </w:rPr>
              <w:lastRenderedPageBreak/>
              <w:t>DCN</w:t>
            </w:r>
          </w:p>
        </w:tc>
        <w:tc>
          <w:tcPr>
            <w:tcW w:w="6331" w:type="dxa"/>
          </w:tcPr>
          <w:p w:rsidR="003A0F30" w:rsidRDefault="003A0F30" w:rsidP="003A0F30">
            <w:pPr>
              <w:rPr>
                <w:b/>
                <w:sz w:val="21"/>
                <w:highlight w:val="yellow"/>
                <w:lang w:eastAsia="ja-JP"/>
              </w:rPr>
            </w:pPr>
            <w:r>
              <w:rPr>
                <w:rFonts w:hint="eastAsia"/>
                <w:b/>
                <w:sz w:val="21"/>
                <w:highlight w:val="yellow"/>
                <w:lang w:eastAsia="ja-JP"/>
              </w:rPr>
              <w:t>CIDs</w:t>
            </w:r>
          </w:p>
        </w:tc>
      </w:tr>
      <w:tr w:rsidR="003A0F30" w:rsidTr="003A0F30">
        <w:tc>
          <w:tcPr>
            <w:tcW w:w="1843" w:type="dxa"/>
          </w:tcPr>
          <w:p w:rsidR="003A0F30" w:rsidRDefault="003A0F30" w:rsidP="003A0F30">
            <w:pPr>
              <w:rPr>
                <w:b/>
                <w:sz w:val="21"/>
                <w:highlight w:val="yellow"/>
                <w:lang w:eastAsia="ja-JP"/>
              </w:rPr>
            </w:pPr>
            <w:r>
              <w:rPr>
                <w:b/>
                <w:sz w:val="21"/>
                <w:highlight w:val="yellow"/>
                <w:lang w:eastAsia="ja-JP"/>
              </w:rPr>
              <w:t>11-17/1</w:t>
            </w:r>
            <w:r>
              <w:rPr>
                <w:rFonts w:hint="eastAsia"/>
                <w:b/>
                <w:sz w:val="21"/>
                <w:highlight w:val="yellow"/>
                <w:lang w:eastAsia="ja-JP"/>
              </w:rPr>
              <w:t>28</w:t>
            </w:r>
            <w:r w:rsidRPr="00DB2106">
              <w:rPr>
                <w:b/>
                <w:sz w:val="21"/>
                <w:highlight w:val="yellow"/>
                <w:lang w:eastAsia="ja-JP"/>
              </w:rPr>
              <w:t>6</w:t>
            </w:r>
            <w:r>
              <w:rPr>
                <w:rFonts w:hint="eastAsia"/>
                <w:b/>
                <w:sz w:val="21"/>
                <w:highlight w:val="yellow"/>
                <w:lang w:eastAsia="ja-JP"/>
              </w:rPr>
              <w:t>r1</w:t>
            </w:r>
          </w:p>
        </w:tc>
        <w:tc>
          <w:tcPr>
            <w:tcW w:w="6331" w:type="dxa"/>
          </w:tcPr>
          <w:p w:rsidR="003A0F30" w:rsidRDefault="003A0F30" w:rsidP="003A0F30">
            <w:pPr>
              <w:rPr>
                <w:b/>
                <w:sz w:val="21"/>
                <w:highlight w:val="yellow"/>
                <w:lang w:eastAsia="ja-JP"/>
              </w:rPr>
            </w:pPr>
            <w:r w:rsidRPr="003A0F30">
              <w:rPr>
                <w:b/>
                <w:sz w:val="21"/>
                <w:highlight w:val="yellow"/>
                <w:lang w:eastAsia="ja-JP"/>
              </w:rPr>
              <w:t>3223, 3224, 4797, 4798, 4799, 4801, 4802, 4803, 4804, 5179, 5180, 5181, 5182, 5698, 5699, 5700, 5701, 5780, 5808, 5943, 5944, 5945, 5980, 5981, 5982, 6099, 6163, 6164, 6165, 7089, 7226, 7385, 7571, 7572, 7642, 7643, 7688, 7689, 7807, 7808, 8053, 8167, 8168, 8217, 8255, 8270, 8294, 8495, 8496, 8497, 8593, 8696, 8697, 8698, 8699, 9290, 9398, 9454, 9457, 9466, 9467, 9468, 9526, 9587, 9704, 9705, 9706, 9889, 9890, 9891, 9892, 9893, 10316</w:t>
            </w:r>
          </w:p>
        </w:tc>
      </w:tr>
      <w:tr w:rsidR="003A0F30" w:rsidTr="003A0F30">
        <w:tc>
          <w:tcPr>
            <w:tcW w:w="1843" w:type="dxa"/>
          </w:tcPr>
          <w:p w:rsidR="003A0F30" w:rsidRDefault="003A0F30" w:rsidP="003A0F30">
            <w:pPr>
              <w:rPr>
                <w:b/>
                <w:sz w:val="21"/>
                <w:highlight w:val="yellow"/>
                <w:lang w:eastAsia="ja-JP"/>
              </w:rPr>
            </w:pPr>
            <w:r>
              <w:rPr>
                <w:b/>
                <w:sz w:val="21"/>
                <w:highlight w:val="yellow"/>
                <w:lang w:eastAsia="ja-JP"/>
              </w:rPr>
              <w:t>11-17/1</w:t>
            </w:r>
            <w:r>
              <w:rPr>
                <w:rFonts w:hint="eastAsia"/>
                <w:b/>
                <w:sz w:val="21"/>
                <w:highlight w:val="yellow"/>
                <w:lang w:eastAsia="ja-JP"/>
              </w:rPr>
              <w:t>139</w:t>
            </w:r>
            <w:r>
              <w:rPr>
                <w:b/>
                <w:sz w:val="21"/>
                <w:highlight w:val="yellow"/>
                <w:lang w:eastAsia="ja-JP"/>
              </w:rPr>
              <w:t>r</w:t>
            </w:r>
            <w:r>
              <w:rPr>
                <w:rFonts w:hint="eastAsia"/>
                <w:b/>
                <w:sz w:val="21"/>
                <w:highlight w:val="yellow"/>
                <w:lang w:eastAsia="ja-JP"/>
              </w:rPr>
              <w:t>2</w:t>
            </w:r>
          </w:p>
        </w:tc>
        <w:tc>
          <w:tcPr>
            <w:tcW w:w="6331" w:type="dxa"/>
          </w:tcPr>
          <w:p w:rsidR="003A0F30" w:rsidRDefault="003A0F30" w:rsidP="003A0F30">
            <w:pPr>
              <w:rPr>
                <w:b/>
                <w:sz w:val="21"/>
                <w:highlight w:val="yellow"/>
                <w:lang w:eastAsia="ja-JP"/>
              </w:rPr>
            </w:pPr>
            <w:r w:rsidRPr="003A0F30">
              <w:rPr>
                <w:b/>
                <w:sz w:val="21"/>
                <w:highlight w:val="yellow"/>
                <w:lang w:val="en-GB" w:eastAsia="ja-JP"/>
              </w:rPr>
              <w:t>6139, 7425</w:t>
            </w:r>
          </w:p>
        </w:tc>
      </w:tr>
      <w:tr w:rsidR="003A0F30" w:rsidTr="003A0F30">
        <w:tc>
          <w:tcPr>
            <w:tcW w:w="1843" w:type="dxa"/>
          </w:tcPr>
          <w:p w:rsidR="003A0F30" w:rsidRDefault="003A0F30" w:rsidP="003A0F30">
            <w:pPr>
              <w:rPr>
                <w:b/>
                <w:sz w:val="21"/>
                <w:highlight w:val="yellow"/>
                <w:lang w:eastAsia="ja-JP"/>
              </w:rPr>
            </w:pPr>
            <w:r w:rsidRPr="00DB2106">
              <w:rPr>
                <w:b/>
                <w:sz w:val="21"/>
                <w:highlight w:val="yellow"/>
                <w:lang w:eastAsia="ja-JP"/>
              </w:rPr>
              <w:t>11-17/10</w:t>
            </w:r>
            <w:r>
              <w:rPr>
                <w:rFonts w:hint="eastAsia"/>
                <w:b/>
                <w:sz w:val="21"/>
                <w:highlight w:val="yellow"/>
                <w:lang w:eastAsia="ja-JP"/>
              </w:rPr>
              <w:t>9</w:t>
            </w:r>
            <w:r>
              <w:rPr>
                <w:b/>
                <w:sz w:val="21"/>
                <w:highlight w:val="yellow"/>
                <w:lang w:eastAsia="ja-JP"/>
              </w:rPr>
              <w:t>1r</w:t>
            </w:r>
            <w:r>
              <w:rPr>
                <w:rFonts w:hint="eastAsia"/>
                <w:b/>
                <w:sz w:val="21"/>
                <w:highlight w:val="yellow"/>
                <w:lang w:eastAsia="ja-JP"/>
              </w:rPr>
              <w:t>1</w:t>
            </w:r>
          </w:p>
        </w:tc>
        <w:tc>
          <w:tcPr>
            <w:tcW w:w="6331" w:type="dxa"/>
          </w:tcPr>
          <w:p w:rsidR="003A0F30" w:rsidRDefault="003A0F30" w:rsidP="003A0F30">
            <w:pPr>
              <w:rPr>
                <w:b/>
                <w:sz w:val="21"/>
                <w:highlight w:val="yellow"/>
                <w:lang w:eastAsia="ja-JP"/>
              </w:rPr>
            </w:pPr>
            <w:r w:rsidRPr="003A0F30">
              <w:rPr>
                <w:b/>
                <w:sz w:val="21"/>
                <w:highlight w:val="yellow"/>
                <w:lang w:val="en-GB" w:eastAsia="ja-JP"/>
              </w:rPr>
              <w:t>7394, 8058, 8275, 8303</w:t>
            </w:r>
          </w:p>
        </w:tc>
      </w:tr>
      <w:tr w:rsidR="003A0F30" w:rsidTr="003A0F30">
        <w:tc>
          <w:tcPr>
            <w:tcW w:w="1843" w:type="dxa"/>
          </w:tcPr>
          <w:p w:rsidR="003A0F30" w:rsidRPr="00DB2106" w:rsidRDefault="003A0F30" w:rsidP="003A0F30">
            <w:pPr>
              <w:rPr>
                <w:b/>
                <w:sz w:val="21"/>
                <w:highlight w:val="yellow"/>
                <w:lang w:eastAsia="ja-JP"/>
              </w:rPr>
            </w:pPr>
            <w:r>
              <w:rPr>
                <w:b/>
                <w:sz w:val="21"/>
                <w:highlight w:val="yellow"/>
                <w:lang w:eastAsia="ja-JP"/>
              </w:rPr>
              <w:t>11-17/1</w:t>
            </w:r>
            <w:r>
              <w:rPr>
                <w:rFonts w:hint="eastAsia"/>
                <w:b/>
                <w:sz w:val="21"/>
                <w:highlight w:val="yellow"/>
                <w:lang w:eastAsia="ja-JP"/>
              </w:rPr>
              <w:t>060</w:t>
            </w:r>
            <w:r>
              <w:rPr>
                <w:b/>
                <w:sz w:val="21"/>
                <w:highlight w:val="yellow"/>
                <w:lang w:eastAsia="ja-JP"/>
              </w:rPr>
              <w:t>r</w:t>
            </w:r>
            <w:r>
              <w:rPr>
                <w:rFonts w:hint="eastAsia"/>
                <w:b/>
                <w:sz w:val="21"/>
                <w:highlight w:val="yellow"/>
                <w:lang w:eastAsia="ja-JP"/>
              </w:rPr>
              <w:t>6</w:t>
            </w:r>
          </w:p>
        </w:tc>
        <w:tc>
          <w:tcPr>
            <w:tcW w:w="6331" w:type="dxa"/>
          </w:tcPr>
          <w:p w:rsidR="003A0F30" w:rsidRPr="00DB2106" w:rsidRDefault="003A0F30" w:rsidP="003A0F30">
            <w:pPr>
              <w:rPr>
                <w:b/>
                <w:sz w:val="21"/>
                <w:highlight w:val="yellow"/>
                <w:lang w:eastAsia="ja-JP"/>
              </w:rPr>
            </w:pPr>
            <w:r w:rsidRPr="003A0F30">
              <w:rPr>
                <w:b/>
                <w:sz w:val="21"/>
                <w:highlight w:val="yellow"/>
                <w:lang w:val="en-GB" w:eastAsia="ja-JP"/>
              </w:rPr>
              <w:t>6053, 6042</w:t>
            </w:r>
          </w:p>
        </w:tc>
      </w:tr>
    </w:tbl>
    <w:p w:rsidR="00EB36F8" w:rsidRPr="00EB36F8" w:rsidRDefault="00EB36F8" w:rsidP="00EB36F8">
      <w:pPr>
        <w:rPr>
          <w:b/>
          <w:sz w:val="21"/>
          <w:highlight w:val="yellow"/>
          <w:lang w:eastAsia="ja-JP"/>
        </w:rPr>
      </w:pPr>
    </w:p>
    <w:p w:rsidR="00EB36F8" w:rsidRDefault="00EB36F8" w:rsidP="00EB36F8">
      <w:pPr>
        <w:numPr>
          <w:ilvl w:val="3"/>
          <w:numId w:val="10"/>
        </w:numPr>
        <w:rPr>
          <w:b/>
          <w:sz w:val="21"/>
          <w:highlight w:val="yellow"/>
        </w:rPr>
      </w:pPr>
      <w:r>
        <w:rPr>
          <w:rFonts w:hint="eastAsia"/>
          <w:b/>
          <w:sz w:val="21"/>
          <w:highlight w:val="yellow"/>
          <w:lang w:eastAsia="ja-JP"/>
        </w:rPr>
        <w:t xml:space="preserve">Moved by </w:t>
      </w:r>
      <w:proofErr w:type="spellStart"/>
      <w:r w:rsidR="003A0F30">
        <w:rPr>
          <w:rFonts w:hint="eastAsia"/>
          <w:b/>
          <w:sz w:val="21"/>
          <w:highlight w:val="yellow"/>
          <w:lang w:eastAsia="ja-JP"/>
        </w:rPr>
        <w:t>Sigurd</w:t>
      </w:r>
      <w:proofErr w:type="spellEnd"/>
      <w:r w:rsidR="003A0F30">
        <w:rPr>
          <w:rFonts w:hint="eastAsia"/>
          <w:b/>
          <w:sz w:val="21"/>
          <w:highlight w:val="yellow"/>
          <w:lang w:eastAsia="ja-JP"/>
        </w:rPr>
        <w:t xml:space="preserve"> </w:t>
      </w:r>
      <w:proofErr w:type="spellStart"/>
      <w:r w:rsidR="003A0F30">
        <w:rPr>
          <w:rFonts w:hint="eastAsia"/>
          <w:b/>
          <w:sz w:val="21"/>
          <w:highlight w:val="yellow"/>
          <w:lang w:eastAsia="ja-JP"/>
        </w:rPr>
        <w:t>Schelstraete</w:t>
      </w:r>
      <w:proofErr w:type="spellEnd"/>
      <w:r>
        <w:rPr>
          <w:rFonts w:hint="eastAsia"/>
          <w:b/>
          <w:sz w:val="21"/>
          <w:highlight w:val="yellow"/>
          <w:lang w:eastAsia="ja-JP"/>
        </w:rPr>
        <w:t xml:space="preserve">, Seconded by </w:t>
      </w:r>
      <w:r w:rsidR="003A0F30">
        <w:rPr>
          <w:rFonts w:hint="eastAsia"/>
          <w:b/>
          <w:sz w:val="21"/>
          <w:highlight w:val="yellow"/>
          <w:lang w:eastAsia="ja-JP"/>
        </w:rPr>
        <w:t>Yasuhiko Inoue</w:t>
      </w:r>
      <w:r>
        <w:rPr>
          <w:rFonts w:hint="eastAsia"/>
          <w:b/>
          <w:sz w:val="21"/>
          <w:highlight w:val="yellow"/>
          <w:lang w:eastAsia="ja-JP"/>
        </w:rPr>
        <w:t>.</w:t>
      </w:r>
    </w:p>
    <w:p w:rsidR="00EB36F8" w:rsidRDefault="002D07EA" w:rsidP="00EB36F8">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EB36F8">
        <w:rPr>
          <w:rFonts w:hint="eastAsia"/>
          <w:b/>
          <w:sz w:val="21"/>
          <w:highlight w:val="yellow"/>
          <w:lang w:eastAsia="ja-JP"/>
        </w:rPr>
        <w:t>.</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CR Motion #3</w:t>
      </w:r>
      <w:r w:rsidR="003A0F30">
        <w:rPr>
          <w:rFonts w:hint="eastAsia"/>
          <w:b/>
          <w:bCs/>
          <w:sz w:val="21"/>
          <w:highlight w:val="yellow"/>
          <w:lang w:eastAsia="ja-JP"/>
        </w:rPr>
        <w:t>73</w:t>
      </w:r>
      <w:r>
        <w:rPr>
          <w:rFonts w:hint="eastAsia"/>
          <w:b/>
          <w:bCs/>
          <w:sz w:val="21"/>
          <w:highlight w:val="yellow"/>
          <w:lang w:eastAsia="ja-JP"/>
        </w:rPr>
        <w:t xml:space="preserve">: </w:t>
      </w:r>
      <w:r w:rsidRPr="00432E3A">
        <w:rPr>
          <w:b/>
          <w:bCs/>
          <w:sz w:val="21"/>
          <w:highlight w:val="yellow"/>
          <w:lang w:eastAsia="ja-JP"/>
        </w:rPr>
        <w:t>Move to accept resolution</w:t>
      </w:r>
      <w:r w:rsidR="003A0F30">
        <w:rPr>
          <w:rFonts w:hint="eastAsia"/>
          <w:b/>
          <w:bCs/>
          <w:sz w:val="21"/>
          <w:highlight w:val="yellow"/>
          <w:lang w:eastAsia="ja-JP"/>
        </w:rPr>
        <w:t>s</w:t>
      </w:r>
      <w:r w:rsidRPr="00432E3A">
        <w:rPr>
          <w:b/>
          <w:bCs/>
          <w:sz w:val="21"/>
          <w:highlight w:val="yellow"/>
          <w:lang w:eastAsia="ja-JP"/>
        </w:rPr>
        <w:t xml:space="preserve"> to CIDs</w:t>
      </w:r>
      <w:r w:rsidR="003A0F30">
        <w:rPr>
          <w:rFonts w:hint="eastAsia"/>
          <w:b/>
          <w:bCs/>
          <w:sz w:val="21"/>
          <w:highlight w:val="yellow"/>
          <w:lang w:eastAsia="ja-JP"/>
        </w:rPr>
        <w:t>;</w:t>
      </w:r>
    </w:p>
    <w:p w:rsidR="003A0F30" w:rsidRDefault="003A0F30" w:rsidP="00432E3A">
      <w:pPr>
        <w:ind w:leftChars="745" w:left="1639"/>
        <w:rPr>
          <w:rFonts w:hint="eastAsia"/>
          <w:b/>
          <w:bCs/>
          <w:sz w:val="21"/>
          <w:highlight w:val="yellow"/>
          <w:lang w:eastAsia="ja-JP"/>
        </w:rPr>
      </w:pPr>
      <w:r w:rsidRPr="003A0F30">
        <w:rPr>
          <w:b/>
          <w:bCs/>
          <w:sz w:val="21"/>
          <w:highlight w:val="yellow"/>
          <w:lang w:eastAsia="ja-JP"/>
        </w:rPr>
        <w:t xml:space="preserve">3056, 3189, 3190, 5167, 5168, 5394, 5454, 5456, 5686, 5779, 5799, 6058, 6059, 6152, 6176, 6574, 6575, 6576, 6577, 6578, 6579, 6580,6581, 6582, 6583, 7022, 7071, 7232, 7659, 8358, 8693, 9380, 9519, 9520, 9585, 9727, 9739, 9747, 9872, 9873, 10007, 10171, 10241, 10242, </w:t>
      </w:r>
      <w:r>
        <w:rPr>
          <w:b/>
          <w:bCs/>
          <w:sz w:val="21"/>
          <w:highlight w:val="yellow"/>
          <w:lang w:eastAsia="ja-JP"/>
        </w:rPr>
        <w:t xml:space="preserve">10243, 10244, 5453, 7162, 9438 </w:t>
      </w:r>
    </w:p>
    <w:p w:rsidR="00432E3A" w:rsidRPr="00BC252F" w:rsidRDefault="003A0F30" w:rsidP="00432E3A">
      <w:pPr>
        <w:ind w:leftChars="745" w:left="1639"/>
        <w:rPr>
          <w:b/>
          <w:bCs/>
          <w:sz w:val="21"/>
          <w:highlight w:val="yellow"/>
        </w:rPr>
      </w:pPr>
      <w:proofErr w:type="gramStart"/>
      <w:r w:rsidRPr="003A0F30">
        <w:rPr>
          <w:b/>
          <w:bCs/>
          <w:sz w:val="21"/>
          <w:highlight w:val="yellow"/>
          <w:lang w:eastAsia="ja-JP"/>
        </w:rPr>
        <w:t>in</w:t>
      </w:r>
      <w:proofErr w:type="gramEnd"/>
      <w:r w:rsidRPr="003A0F30">
        <w:rPr>
          <w:b/>
          <w:bCs/>
          <w:sz w:val="21"/>
          <w:highlight w:val="yellow"/>
          <w:lang w:eastAsia="ja-JP"/>
        </w:rPr>
        <w:t xml:space="preserve"> doc 11-17/0389r10</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 xml:space="preserve">Moved by </w:t>
      </w:r>
      <w:proofErr w:type="spellStart"/>
      <w:r w:rsidR="003A0F30">
        <w:rPr>
          <w:rFonts w:hint="eastAsia"/>
          <w:b/>
          <w:sz w:val="21"/>
          <w:highlight w:val="yellow"/>
          <w:lang w:eastAsia="ja-JP"/>
        </w:rPr>
        <w:t>Kaiying</w:t>
      </w:r>
      <w:proofErr w:type="spellEnd"/>
      <w:r w:rsidR="003A0F30">
        <w:rPr>
          <w:rFonts w:hint="eastAsia"/>
          <w:b/>
          <w:sz w:val="21"/>
          <w:highlight w:val="yellow"/>
          <w:lang w:eastAsia="ja-JP"/>
        </w:rPr>
        <w:t xml:space="preserve"> </w:t>
      </w:r>
      <w:proofErr w:type="spellStart"/>
      <w:r w:rsidR="003A0F30">
        <w:rPr>
          <w:rFonts w:hint="eastAsia"/>
          <w:b/>
          <w:sz w:val="21"/>
          <w:highlight w:val="yellow"/>
          <w:lang w:eastAsia="ja-JP"/>
        </w:rPr>
        <w:t>Lv</w:t>
      </w:r>
      <w:proofErr w:type="spellEnd"/>
      <w:r>
        <w:rPr>
          <w:rFonts w:hint="eastAsia"/>
          <w:b/>
          <w:sz w:val="21"/>
          <w:highlight w:val="yellow"/>
          <w:lang w:eastAsia="ja-JP"/>
        </w:rPr>
        <w:t xml:space="preserve">, Seconded by </w:t>
      </w:r>
      <w:r w:rsidR="003A0F30">
        <w:rPr>
          <w:rFonts w:hint="eastAsia"/>
          <w:b/>
          <w:sz w:val="21"/>
          <w:highlight w:val="yellow"/>
          <w:lang w:eastAsia="ja-JP"/>
        </w:rPr>
        <w:t>Yasuhiko Inoue</w:t>
      </w:r>
      <w:r>
        <w:rPr>
          <w:rFonts w:hint="eastAsia"/>
          <w:b/>
          <w:sz w:val="21"/>
          <w:highlight w:val="yellow"/>
          <w:lang w:eastAsia="ja-JP"/>
        </w:rPr>
        <w:t>.</w:t>
      </w:r>
    </w:p>
    <w:p w:rsidR="00432E3A" w:rsidRDefault="002D07EA" w:rsidP="00432E3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432E3A">
        <w:rPr>
          <w:rFonts w:hint="eastAsia"/>
          <w:b/>
          <w:sz w:val="21"/>
          <w:highlight w:val="yellow"/>
          <w:lang w:eastAsia="ja-JP"/>
        </w:rPr>
        <w:t>.</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CR Motion #3</w:t>
      </w:r>
      <w:r w:rsidR="003A0F30">
        <w:rPr>
          <w:rFonts w:hint="eastAsia"/>
          <w:b/>
          <w:bCs/>
          <w:sz w:val="21"/>
          <w:highlight w:val="yellow"/>
          <w:lang w:eastAsia="ja-JP"/>
        </w:rPr>
        <w:t>74</w:t>
      </w:r>
      <w:r>
        <w:rPr>
          <w:rFonts w:hint="eastAsia"/>
          <w:b/>
          <w:bCs/>
          <w:sz w:val="21"/>
          <w:highlight w:val="yellow"/>
          <w:lang w:eastAsia="ja-JP"/>
        </w:rPr>
        <w:t xml:space="preserve">: </w:t>
      </w:r>
      <w:r w:rsidRPr="00432E3A">
        <w:rPr>
          <w:b/>
          <w:bCs/>
          <w:sz w:val="21"/>
          <w:highlight w:val="yellow"/>
          <w:lang w:eastAsia="ja-JP"/>
        </w:rPr>
        <w:t>Move to accept resolution</w:t>
      </w:r>
      <w:r w:rsidR="003A0F30">
        <w:rPr>
          <w:rFonts w:hint="eastAsia"/>
          <w:b/>
          <w:bCs/>
          <w:sz w:val="21"/>
          <w:highlight w:val="yellow"/>
          <w:lang w:eastAsia="ja-JP"/>
        </w:rPr>
        <w:t>s</w:t>
      </w:r>
      <w:r w:rsidRPr="00432E3A">
        <w:rPr>
          <w:b/>
          <w:bCs/>
          <w:sz w:val="21"/>
          <w:highlight w:val="yellow"/>
          <w:lang w:eastAsia="ja-JP"/>
        </w:rPr>
        <w:t xml:space="preserve"> to CIDs</w:t>
      </w:r>
      <w:r w:rsidR="003A0F30">
        <w:rPr>
          <w:rFonts w:hint="eastAsia"/>
          <w:b/>
          <w:bCs/>
          <w:sz w:val="21"/>
          <w:highlight w:val="yellow"/>
          <w:lang w:eastAsia="ja-JP"/>
        </w:rPr>
        <w:t>;</w:t>
      </w:r>
    </w:p>
    <w:p w:rsidR="003A0F30" w:rsidRDefault="003A0F30" w:rsidP="00432E3A">
      <w:pPr>
        <w:ind w:leftChars="745" w:left="1639"/>
        <w:rPr>
          <w:rFonts w:hint="eastAsia"/>
          <w:b/>
          <w:bCs/>
          <w:sz w:val="21"/>
          <w:highlight w:val="yellow"/>
          <w:lang w:val="en-GB" w:eastAsia="ja-JP"/>
        </w:rPr>
      </w:pPr>
      <w:r w:rsidRPr="003A0F30">
        <w:rPr>
          <w:b/>
          <w:bCs/>
          <w:sz w:val="21"/>
          <w:highlight w:val="yellow"/>
          <w:lang w:val="en-GB" w:eastAsia="ja-JP"/>
        </w:rPr>
        <w:t>6187, 6183, 7605, 4793, 5402, 9392, 9393, 10332, 8136, 8135, 7947, 7944, 7943, 7942, 7941, 7940, 7949, 7950, 7948, 7962, 7863, 7864, 8401, 8393, 9672, 9671</w:t>
      </w:r>
    </w:p>
    <w:p w:rsidR="00432E3A" w:rsidRPr="00BC252F" w:rsidRDefault="003A0F30" w:rsidP="00432E3A">
      <w:pPr>
        <w:ind w:leftChars="745" w:left="1639"/>
        <w:rPr>
          <w:b/>
          <w:bCs/>
          <w:sz w:val="21"/>
          <w:highlight w:val="yellow"/>
        </w:rPr>
      </w:pPr>
      <w:proofErr w:type="gramStart"/>
      <w:r w:rsidRPr="003A0F30">
        <w:rPr>
          <w:b/>
          <w:bCs/>
          <w:sz w:val="21"/>
          <w:highlight w:val="yellow"/>
          <w:lang w:val="en-GB" w:eastAsia="ja-JP"/>
        </w:rPr>
        <w:t>in</w:t>
      </w:r>
      <w:proofErr w:type="gramEnd"/>
      <w:r w:rsidRPr="003A0F30">
        <w:rPr>
          <w:b/>
          <w:bCs/>
          <w:sz w:val="21"/>
          <w:highlight w:val="yellow"/>
          <w:lang w:val="en-GB" w:eastAsia="ja-JP"/>
        </w:rPr>
        <w:t xml:space="preserve"> doc 11-17/0553r8</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 xml:space="preserve">Moved by </w:t>
      </w:r>
      <w:r w:rsidR="003A0F30">
        <w:rPr>
          <w:rFonts w:hint="eastAsia"/>
          <w:b/>
          <w:sz w:val="21"/>
          <w:highlight w:val="yellow"/>
          <w:lang w:eastAsia="ja-JP"/>
        </w:rPr>
        <w:t>Liwen Chu</w:t>
      </w:r>
      <w:r>
        <w:rPr>
          <w:rFonts w:hint="eastAsia"/>
          <w:b/>
          <w:sz w:val="21"/>
          <w:highlight w:val="yellow"/>
          <w:lang w:eastAsia="ja-JP"/>
        </w:rPr>
        <w:t xml:space="preserve">, Seconded by </w:t>
      </w:r>
      <w:r w:rsidR="003A0F30">
        <w:rPr>
          <w:rFonts w:hint="eastAsia"/>
          <w:b/>
          <w:sz w:val="21"/>
          <w:highlight w:val="yellow"/>
          <w:lang w:eastAsia="ja-JP"/>
        </w:rPr>
        <w:t>Yasuhiko Inoue</w:t>
      </w:r>
      <w:r>
        <w:rPr>
          <w:rFonts w:hint="eastAsia"/>
          <w:b/>
          <w:sz w:val="21"/>
          <w:highlight w:val="yellow"/>
          <w:lang w:eastAsia="ja-JP"/>
        </w:rPr>
        <w:t>.</w:t>
      </w:r>
    </w:p>
    <w:p w:rsidR="00432E3A" w:rsidRDefault="002D07EA" w:rsidP="00432E3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432E3A">
        <w:rPr>
          <w:rFonts w:hint="eastAsia"/>
          <w:b/>
          <w:sz w:val="21"/>
          <w:highlight w:val="yellow"/>
          <w:lang w:eastAsia="ja-JP"/>
        </w:rPr>
        <w:t>.</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CR Motion #3</w:t>
      </w:r>
      <w:r w:rsidR="003A0F30">
        <w:rPr>
          <w:rFonts w:hint="eastAsia"/>
          <w:b/>
          <w:bCs/>
          <w:sz w:val="21"/>
          <w:highlight w:val="yellow"/>
          <w:lang w:eastAsia="ja-JP"/>
        </w:rPr>
        <w:t>75</w:t>
      </w:r>
      <w:r>
        <w:rPr>
          <w:rFonts w:hint="eastAsia"/>
          <w:b/>
          <w:bCs/>
          <w:sz w:val="21"/>
          <w:highlight w:val="yellow"/>
          <w:lang w:eastAsia="ja-JP"/>
        </w:rPr>
        <w:t xml:space="preserve">: </w:t>
      </w:r>
      <w:r w:rsidRPr="00432E3A">
        <w:rPr>
          <w:b/>
          <w:bCs/>
          <w:sz w:val="21"/>
          <w:highlight w:val="yellow"/>
          <w:lang w:eastAsia="ja-JP"/>
        </w:rPr>
        <w:t>Move to accept resolution to CIDs</w:t>
      </w:r>
      <w:r w:rsidR="003A0F30">
        <w:rPr>
          <w:rFonts w:hint="eastAsia"/>
          <w:b/>
          <w:bCs/>
          <w:sz w:val="21"/>
          <w:highlight w:val="yellow"/>
          <w:lang w:eastAsia="ja-JP"/>
        </w:rPr>
        <w:t>;</w:t>
      </w:r>
    </w:p>
    <w:p w:rsidR="003A0F30" w:rsidRDefault="003A0F30" w:rsidP="00432E3A">
      <w:pPr>
        <w:ind w:leftChars="745" w:left="1639"/>
        <w:rPr>
          <w:rFonts w:hint="eastAsia"/>
          <w:b/>
          <w:bCs/>
          <w:sz w:val="21"/>
          <w:highlight w:val="yellow"/>
          <w:lang w:val="en-GB" w:eastAsia="ja-JP"/>
        </w:rPr>
      </w:pPr>
      <w:r w:rsidRPr="003A0F30">
        <w:rPr>
          <w:b/>
          <w:bCs/>
          <w:sz w:val="21"/>
          <w:highlight w:val="yellow"/>
          <w:lang w:val="en-GB" w:eastAsia="ja-JP"/>
        </w:rPr>
        <w:t>3031 3123 4765 4766 5034 5673 5759 5765 5766 5767 5768 5769</w:t>
      </w:r>
      <w:r w:rsidRPr="003A0F30">
        <w:rPr>
          <w:b/>
          <w:bCs/>
          <w:sz w:val="21"/>
          <w:highlight w:val="yellow"/>
          <w:lang w:eastAsia="ja-JP"/>
        </w:rPr>
        <w:t xml:space="preserve"> </w:t>
      </w:r>
      <w:r w:rsidRPr="003A0F30">
        <w:rPr>
          <w:b/>
          <w:bCs/>
          <w:sz w:val="21"/>
          <w:highlight w:val="yellow"/>
          <w:lang w:val="en-GB" w:eastAsia="ja-JP"/>
        </w:rPr>
        <w:t>5832 5833 5834 5835 5836 5892 5959</w:t>
      </w:r>
      <w:r w:rsidRPr="003A0F30">
        <w:rPr>
          <w:b/>
          <w:bCs/>
          <w:sz w:val="21"/>
          <w:highlight w:val="yellow"/>
          <w:lang w:eastAsia="ja-JP"/>
        </w:rPr>
        <w:t xml:space="preserve"> </w:t>
      </w:r>
      <w:r w:rsidRPr="003A0F30">
        <w:rPr>
          <w:b/>
          <w:bCs/>
          <w:sz w:val="21"/>
          <w:highlight w:val="yellow"/>
          <w:lang w:val="en-GB" w:eastAsia="ja-JP"/>
        </w:rPr>
        <w:t>6049 6051 6089 6350 6351 6352 6353 6354 6355 6363</w:t>
      </w:r>
      <w:r w:rsidRPr="003A0F30">
        <w:rPr>
          <w:b/>
          <w:bCs/>
          <w:sz w:val="21"/>
          <w:highlight w:val="yellow"/>
          <w:lang w:eastAsia="ja-JP"/>
        </w:rPr>
        <w:t xml:space="preserve"> </w:t>
      </w:r>
      <w:r w:rsidRPr="003A0F30">
        <w:rPr>
          <w:b/>
          <w:bCs/>
          <w:sz w:val="21"/>
          <w:highlight w:val="yellow"/>
          <w:lang w:val="en-GB" w:eastAsia="ja-JP"/>
        </w:rPr>
        <w:t>7170 7184 7208 7358 7359 7360 7361 7362 7551 7598 7599 7600</w:t>
      </w:r>
      <w:r w:rsidRPr="003A0F30">
        <w:rPr>
          <w:b/>
          <w:bCs/>
          <w:sz w:val="21"/>
          <w:highlight w:val="yellow"/>
          <w:lang w:eastAsia="ja-JP"/>
        </w:rPr>
        <w:t xml:space="preserve"> </w:t>
      </w:r>
      <w:r w:rsidRPr="003A0F30">
        <w:rPr>
          <w:b/>
          <w:bCs/>
          <w:sz w:val="21"/>
          <w:highlight w:val="yellow"/>
          <w:lang w:val="en-GB" w:eastAsia="ja-JP"/>
        </w:rPr>
        <w:t>7922 7923 7924 7925 7926 7927 792</w:t>
      </w:r>
      <w:r>
        <w:rPr>
          <w:b/>
          <w:bCs/>
          <w:sz w:val="21"/>
          <w:highlight w:val="yellow"/>
          <w:lang w:val="en-GB" w:eastAsia="ja-JP"/>
        </w:rPr>
        <w:t>8 7929 7930</w:t>
      </w:r>
      <w:r w:rsidRPr="003A0F30">
        <w:rPr>
          <w:b/>
          <w:bCs/>
          <w:sz w:val="21"/>
          <w:highlight w:val="yellow"/>
          <w:lang w:eastAsia="ja-JP"/>
        </w:rPr>
        <w:t xml:space="preserve"> </w:t>
      </w:r>
      <w:r w:rsidRPr="003A0F30">
        <w:rPr>
          <w:b/>
          <w:bCs/>
          <w:sz w:val="21"/>
          <w:highlight w:val="yellow"/>
          <w:lang w:val="en-GB" w:eastAsia="ja-JP"/>
        </w:rPr>
        <w:t xml:space="preserve">8123 8124 8127 8131 8144 8196 8197 8200 8591 9843 9971 </w:t>
      </w:r>
    </w:p>
    <w:p w:rsidR="00432E3A" w:rsidRPr="00BC252F" w:rsidRDefault="003A0F30" w:rsidP="00432E3A">
      <w:pPr>
        <w:ind w:leftChars="745" w:left="1639"/>
        <w:rPr>
          <w:b/>
          <w:bCs/>
          <w:sz w:val="21"/>
          <w:highlight w:val="yellow"/>
        </w:rPr>
      </w:pPr>
      <w:proofErr w:type="gramStart"/>
      <w:r w:rsidRPr="003A0F30">
        <w:rPr>
          <w:b/>
          <w:bCs/>
          <w:sz w:val="21"/>
          <w:highlight w:val="yellow"/>
          <w:lang w:val="en-GB" w:eastAsia="ja-JP"/>
        </w:rPr>
        <w:t>in</w:t>
      </w:r>
      <w:proofErr w:type="gramEnd"/>
      <w:r w:rsidRPr="003A0F30">
        <w:rPr>
          <w:b/>
          <w:bCs/>
          <w:sz w:val="21"/>
          <w:highlight w:val="yellow"/>
          <w:lang w:val="en-GB" w:eastAsia="ja-JP"/>
        </w:rPr>
        <w:t xml:space="preserve"> doc 11-17/0777r8</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 xml:space="preserve">Moved by </w:t>
      </w:r>
      <w:r w:rsidR="003A0F30">
        <w:rPr>
          <w:rFonts w:hint="eastAsia"/>
          <w:b/>
          <w:sz w:val="21"/>
          <w:highlight w:val="yellow"/>
          <w:lang w:eastAsia="ja-JP"/>
        </w:rPr>
        <w:t>Matthew Fischer</w:t>
      </w:r>
      <w:r>
        <w:rPr>
          <w:rFonts w:hint="eastAsia"/>
          <w:b/>
          <w:sz w:val="21"/>
          <w:highlight w:val="yellow"/>
          <w:lang w:eastAsia="ja-JP"/>
        </w:rPr>
        <w:t xml:space="preserve">, Seconded by </w:t>
      </w:r>
      <w:r w:rsidR="003A0F30">
        <w:rPr>
          <w:rFonts w:hint="eastAsia"/>
          <w:b/>
          <w:sz w:val="21"/>
          <w:highlight w:val="yellow"/>
          <w:lang w:eastAsia="ja-JP"/>
        </w:rPr>
        <w:t>Yasuhiko Inoue</w:t>
      </w:r>
      <w:r>
        <w:rPr>
          <w:rFonts w:hint="eastAsia"/>
          <w:b/>
          <w:sz w:val="21"/>
          <w:highlight w:val="yellow"/>
          <w:lang w:eastAsia="ja-JP"/>
        </w:rPr>
        <w:t>.</w:t>
      </w:r>
    </w:p>
    <w:p w:rsidR="00432E3A" w:rsidRDefault="002D07EA" w:rsidP="00432E3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432E3A">
        <w:rPr>
          <w:rFonts w:hint="eastAsia"/>
          <w:b/>
          <w:sz w:val="21"/>
          <w:highlight w:val="yellow"/>
          <w:lang w:eastAsia="ja-JP"/>
        </w:rPr>
        <w:t>.</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CR Motion #3</w:t>
      </w:r>
      <w:r w:rsidR="003A0F30">
        <w:rPr>
          <w:rFonts w:hint="eastAsia"/>
          <w:b/>
          <w:bCs/>
          <w:sz w:val="21"/>
          <w:highlight w:val="yellow"/>
          <w:lang w:eastAsia="ja-JP"/>
        </w:rPr>
        <w:t>76</w:t>
      </w:r>
      <w:r>
        <w:rPr>
          <w:rFonts w:hint="eastAsia"/>
          <w:b/>
          <w:bCs/>
          <w:sz w:val="21"/>
          <w:highlight w:val="yellow"/>
          <w:lang w:eastAsia="ja-JP"/>
        </w:rPr>
        <w:t xml:space="preserve">: </w:t>
      </w:r>
      <w:r w:rsidRPr="00432E3A">
        <w:rPr>
          <w:b/>
          <w:bCs/>
          <w:sz w:val="21"/>
          <w:highlight w:val="yellow"/>
          <w:lang w:eastAsia="ja-JP"/>
        </w:rPr>
        <w:t>Move to accept resolution</w:t>
      </w:r>
      <w:r w:rsidR="003A0F30">
        <w:rPr>
          <w:rFonts w:hint="eastAsia"/>
          <w:b/>
          <w:bCs/>
          <w:sz w:val="21"/>
          <w:highlight w:val="yellow"/>
          <w:lang w:eastAsia="ja-JP"/>
        </w:rPr>
        <w:t>s</w:t>
      </w:r>
      <w:r w:rsidRPr="00432E3A">
        <w:rPr>
          <w:b/>
          <w:bCs/>
          <w:sz w:val="21"/>
          <w:highlight w:val="yellow"/>
          <w:lang w:eastAsia="ja-JP"/>
        </w:rPr>
        <w:t xml:space="preserve"> to CIDs </w:t>
      </w:r>
      <w:r w:rsidR="003A0F30">
        <w:rPr>
          <w:rFonts w:hint="eastAsia"/>
          <w:b/>
          <w:bCs/>
          <w:sz w:val="21"/>
          <w:highlight w:val="yellow"/>
          <w:lang w:eastAsia="ja-JP"/>
        </w:rPr>
        <w:t xml:space="preserve">5973 and 9870 </w:t>
      </w:r>
      <w:r w:rsidRPr="00432E3A">
        <w:rPr>
          <w:b/>
          <w:bCs/>
          <w:sz w:val="21"/>
          <w:highlight w:val="yellow"/>
          <w:lang w:eastAsia="ja-JP"/>
        </w:rPr>
        <w:t xml:space="preserve">in </w:t>
      </w:r>
      <w:r w:rsidR="003A0F30">
        <w:rPr>
          <w:rFonts w:hint="eastAsia"/>
          <w:b/>
          <w:bCs/>
          <w:sz w:val="21"/>
          <w:highlight w:val="yellow"/>
          <w:lang w:eastAsia="ja-JP"/>
        </w:rPr>
        <w:t xml:space="preserve">doc </w:t>
      </w:r>
      <w:r w:rsidRPr="00432E3A">
        <w:rPr>
          <w:b/>
          <w:bCs/>
          <w:sz w:val="21"/>
          <w:highlight w:val="yellow"/>
          <w:lang w:eastAsia="ja-JP"/>
        </w:rPr>
        <w:t>11-17/0</w:t>
      </w:r>
      <w:r w:rsidR="003A0F30">
        <w:rPr>
          <w:rFonts w:hint="eastAsia"/>
          <w:b/>
          <w:bCs/>
          <w:sz w:val="21"/>
          <w:highlight w:val="yellow"/>
          <w:lang w:eastAsia="ja-JP"/>
        </w:rPr>
        <w:t>81</w:t>
      </w:r>
      <w:r w:rsidRPr="00432E3A">
        <w:rPr>
          <w:b/>
          <w:bCs/>
          <w:sz w:val="21"/>
          <w:highlight w:val="yellow"/>
          <w:lang w:eastAsia="ja-JP"/>
        </w:rPr>
        <w:t>1r</w:t>
      </w:r>
      <w:r w:rsidR="003A0F30">
        <w:rPr>
          <w:rFonts w:hint="eastAsia"/>
          <w:b/>
          <w:bCs/>
          <w:sz w:val="21"/>
          <w:highlight w:val="yellow"/>
          <w:lang w:eastAsia="ja-JP"/>
        </w:rPr>
        <w:t>3</w:t>
      </w:r>
      <w:r>
        <w:rPr>
          <w:rFonts w:hint="eastAsia"/>
          <w:b/>
          <w:bCs/>
          <w:sz w:val="21"/>
          <w:highlight w:val="yellow"/>
          <w:lang w:eastAsia="ja-JP"/>
        </w:rPr>
        <w:t>.</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 xml:space="preserve">Moved by </w:t>
      </w:r>
      <w:proofErr w:type="spellStart"/>
      <w:r w:rsidR="003A0F30">
        <w:rPr>
          <w:rFonts w:hint="eastAsia"/>
          <w:b/>
          <w:sz w:val="21"/>
          <w:highlight w:val="yellow"/>
          <w:lang w:eastAsia="ja-JP"/>
        </w:rPr>
        <w:t>Jarkko</w:t>
      </w:r>
      <w:proofErr w:type="spellEnd"/>
      <w:r w:rsidR="003A0F30">
        <w:rPr>
          <w:rFonts w:hint="eastAsia"/>
          <w:b/>
          <w:sz w:val="21"/>
          <w:highlight w:val="yellow"/>
          <w:lang w:eastAsia="ja-JP"/>
        </w:rPr>
        <w:t xml:space="preserve"> </w:t>
      </w:r>
      <w:proofErr w:type="spellStart"/>
      <w:r w:rsidR="003A0F30">
        <w:rPr>
          <w:rFonts w:hint="eastAsia"/>
          <w:b/>
          <w:sz w:val="21"/>
          <w:highlight w:val="yellow"/>
          <w:lang w:eastAsia="ja-JP"/>
        </w:rPr>
        <w:t>Kneckt</w:t>
      </w:r>
      <w:proofErr w:type="spellEnd"/>
      <w:r>
        <w:rPr>
          <w:rFonts w:hint="eastAsia"/>
          <w:b/>
          <w:sz w:val="21"/>
          <w:highlight w:val="yellow"/>
          <w:lang w:eastAsia="ja-JP"/>
        </w:rPr>
        <w:t xml:space="preserve">, Seconded by </w:t>
      </w:r>
      <w:r w:rsidR="003A0F30">
        <w:rPr>
          <w:rFonts w:hint="eastAsia"/>
          <w:b/>
          <w:sz w:val="21"/>
          <w:highlight w:val="yellow"/>
          <w:lang w:eastAsia="ja-JP"/>
        </w:rPr>
        <w:t>Yasuhiko Inoue</w:t>
      </w:r>
      <w:r>
        <w:rPr>
          <w:rFonts w:hint="eastAsia"/>
          <w:b/>
          <w:sz w:val="21"/>
          <w:highlight w:val="yellow"/>
          <w:lang w:eastAsia="ja-JP"/>
        </w:rPr>
        <w:t>.</w:t>
      </w:r>
    </w:p>
    <w:p w:rsidR="00432E3A" w:rsidRDefault="002D07EA" w:rsidP="00432E3A">
      <w:pPr>
        <w:numPr>
          <w:ilvl w:val="3"/>
          <w:numId w:val="10"/>
        </w:numPr>
        <w:rPr>
          <w:b/>
          <w:sz w:val="21"/>
          <w:highlight w:val="yellow"/>
        </w:rPr>
      </w:pPr>
      <w:r>
        <w:rPr>
          <w:rFonts w:hint="eastAsia"/>
          <w:b/>
          <w:sz w:val="21"/>
          <w:highlight w:val="yellow"/>
          <w:lang w:eastAsia="ja-JP"/>
        </w:rPr>
        <w:t>Discussion</w:t>
      </w:r>
      <w:r>
        <w:rPr>
          <w:rFonts w:hint="eastAsia"/>
          <w:b/>
          <w:sz w:val="21"/>
          <w:highlight w:val="yellow"/>
          <w:lang w:eastAsia="ja-JP"/>
        </w:rPr>
        <w:t xml:space="preserve"> </w:t>
      </w:r>
      <w:r>
        <w:rPr>
          <w:b/>
          <w:sz w:val="21"/>
          <w:highlight w:val="yellow"/>
          <w:lang w:eastAsia="ja-JP"/>
        </w:rPr>
        <w:t>–</w:t>
      </w:r>
      <w:r>
        <w:rPr>
          <w:rFonts w:hint="eastAsia"/>
          <w:b/>
          <w:sz w:val="21"/>
          <w:highlight w:val="yellow"/>
          <w:lang w:eastAsia="ja-JP"/>
        </w:rPr>
        <w:t xml:space="preserve"> No </w:t>
      </w:r>
      <w:r>
        <w:rPr>
          <w:rFonts w:hint="eastAsia"/>
          <w:b/>
          <w:sz w:val="21"/>
          <w:highlight w:val="yellow"/>
          <w:lang w:eastAsia="ja-JP"/>
        </w:rPr>
        <w:t>discussion</w:t>
      </w:r>
      <w:r w:rsidR="00432E3A">
        <w:rPr>
          <w:rFonts w:hint="eastAsia"/>
          <w:b/>
          <w:sz w:val="21"/>
          <w:highlight w:val="yellow"/>
          <w:lang w:eastAsia="ja-JP"/>
        </w:rPr>
        <w:t>.</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lastRenderedPageBreak/>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CR Motion #3</w:t>
      </w:r>
      <w:r w:rsidR="00F46771">
        <w:rPr>
          <w:rFonts w:hint="eastAsia"/>
          <w:b/>
          <w:bCs/>
          <w:sz w:val="21"/>
          <w:highlight w:val="yellow"/>
          <w:lang w:eastAsia="ja-JP"/>
        </w:rPr>
        <w:t>77</w:t>
      </w:r>
      <w:r>
        <w:rPr>
          <w:rFonts w:hint="eastAsia"/>
          <w:b/>
          <w:bCs/>
          <w:sz w:val="21"/>
          <w:highlight w:val="yellow"/>
          <w:lang w:eastAsia="ja-JP"/>
        </w:rPr>
        <w:t xml:space="preserve">: </w:t>
      </w:r>
      <w:r w:rsidRPr="00432E3A">
        <w:rPr>
          <w:b/>
          <w:bCs/>
          <w:sz w:val="21"/>
          <w:highlight w:val="yellow"/>
          <w:lang w:eastAsia="ja-JP"/>
        </w:rPr>
        <w:t>Move to accept resolution</w:t>
      </w:r>
      <w:r w:rsidR="00F46771">
        <w:rPr>
          <w:rFonts w:hint="eastAsia"/>
          <w:b/>
          <w:bCs/>
          <w:sz w:val="21"/>
          <w:highlight w:val="yellow"/>
          <w:lang w:eastAsia="ja-JP"/>
        </w:rPr>
        <w:t>s</w:t>
      </w:r>
      <w:r w:rsidRPr="00432E3A">
        <w:rPr>
          <w:b/>
          <w:bCs/>
          <w:sz w:val="21"/>
          <w:highlight w:val="yellow"/>
          <w:lang w:eastAsia="ja-JP"/>
        </w:rPr>
        <w:t xml:space="preserve"> to CIDs</w:t>
      </w:r>
      <w:r w:rsidR="00F46771">
        <w:rPr>
          <w:rFonts w:hint="eastAsia"/>
          <w:b/>
          <w:bCs/>
          <w:sz w:val="21"/>
          <w:highlight w:val="yellow"/>
          <w:lang w:eastAsia="ja-JP"/>
        </w:rPr>
        <w:t>;</w:t>
      </w:r>
    </w:p>
    <w:p w:rsidR="00F46771" w:rsidRDefault="00F46771" w:rsidP="00432E3A">
      <w:pPr>
        <w:ind w:leftChars="745" w:left="1639"/>
        <w:rPr>
          <w:rFonts w:hint="eastAsia"/>
          <w:b/>
          <w:bCs/>
          <w:sz w:val="21"/>
          <w:highlight w:val="yellow"/>
          <w:lang w:eastAsia="ja-JP"/>
        </w:rPr>
      </w:pPr>
      <w:r w:rsidRPr="00F46771">
        <w:rPr>
          <w:b/>
          <w:bCs/>
          <w:sz w:val="21"/>
          <w:highlight w:val="yellow"/>
          <w:lang w:eastAsia="ja-JP"/>
        </w:rPr>
        <w:t xml:space="preserve">3136, 4834, 5159, 5161, 5162, 5557, 5560, 5568, 6514, 6515, 7530, 7779, 7781, 7872, 7873, 8208, 8209, 8349, 8350, 8451, 9422, 9686 </w:t>
      </w:r>
    </w:p>
    <w:p w:rsidR="00432E3A" w:rsidRPr="00BC252F" w:rsidRDefault="00F46771" w:rsidP="00432E3A">
      <w:pPr>
        <w:ind w:leftChars="745" w:left="1639"/>
        <w:rPr>
          <w:b/>
          <w:bCs/>
          <w:sz w:val="21"/>
          <w:highlight w:val="yellow"/>
        </w:rPr>
      </w:pPr>
      <w:proofErr w:type="gramStart"/>
      <w:r w:rsidRPr="00F46771">
        <w:rPr>
          <w:b/>
          <w:bCs/>
          <w:sz w:val="21"/>
          <w:highlight w:val="yellow"/>
          <w:lang w:eastAsia="ja-JP"/>
        </w:rPr>
        <w:t>in</w:t>
      </w:r>
      <w:proofErr w:type="gramEnd"/>
      <w:r w:rsidRPr="00F46771">
        <w:rPr>
          <w:b/>
          <w:bCs/>
          <w:sz w:val="21"/>
          <w:highlight w:val="yellow"/>
          <w:lang w:eastAsia="ja-JP"/>
        </w:rPr>
        <w:t xml:space="preserve"> 11-17/0925r12</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 xml:space="preserve">Moved by </w:t>
      </w:r>
      <w:proofErr w:type="spellStart"/>
      <w:r w:rsidR="00F46771">
        <w:rPr>
          <w:rFonts w:hint="eastAsia"/>
          <w:b/>
          <w:sz w:val="21"/>
          <w:highlight w:val="yellow"/>
          <w:lang w:eastAsia="ja-JP"/>
        </w:rPr>
        <w:t>Huizhao</w:t>
      </w:r>
      <w:proofErr w:type="spellEnd"/>
      <w:r w:rsidR="00F46771">
        <w:rPr>
          <w:rFonts w:hint="eastAsia"/>
          <w:b/>
          <w:sz w:val="21"/>
          <w:highlight w:val="yellow"/>
          <w:lang w:eastAsia="ja-JP"/>
        </w:rPr>
        <w:t xml:space="preserve"> Wang</w:t>
      </w:r>
      <w:r>
        <w:rPr>
          <w:rFonts w:hint="eastAsia"/>
          <w:b/>
          <w:sz w:val="21"/>
          <w:highlight w:val="yellow"/>
          <w:lang w:eastAsia="ja-JP"/>
        </w:rPr>
        <w:t xml:space="preserve">, Seconded by </w:t>
      </w:r>
      <w:r w:rsidR="00F46771">
        <w:rPr>
          <w:rFonts w:hint="eastAsia"/>
          <w:b/>
          <w:sz w:val="21"/>
          <w:highlight w:val="yellow"/>
          <w:lang w:eastAsia="ja-JP"/>
        </w:rPr>
        <w:t>Yasuhiko Inoue</w:t>
      </w:r>
      <w:r>
        <w:rPr>
          <w:rFonts w:hint="eastAsia"/>
          <w:b/>
          <w:sz w:val="21"/>
          <w:highlight w:val="yellow"/>
          <w:lang w:eastAsia="ja-JP"/>
        </w:rPr>
        <w:t>.</w:t>
      </w:r>
    </w:p>
    <w:p w:rsidR="00432E3A" w:rsidRDefault="002D07EA" w:rsidP="00432E3A">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432E3A">
        <w:rPr>
          <w:rFonts w:hint="eastAsia"/>
          <w:b/>
          <w:sz w:val="21"/>
          <w:highlight w:val="yellow"/>
          <w:lang w:eastAsia="ja-JP"/>
        </w:rPr>
        <w:t>.</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A81CF6" w:rsidRDefault="00A81CF6" w:rsidP="00A81CF6">
      <w:pPr>
        <w:numPr>
          <w:ilvl w:val="2"/>
          <w:numId w:val="10"/>
        </w:numPr>
        <w:rPr>
          <w:b/>
          <w:bCs/>
          <w:sz w:val="21"/>
          <w:highlight w:val="yellow"/>
        </w:rPr>
      </w:pPr>
      <w:r>
        <w:rPr>
          <w:rFonts w:hint="eastAsia"/>
          <w:b/>
          <w:bCs/>
          <w:sz w:val="21"/>
          <w:highlight w:val="yellow"/>
          <w:lang w:eastAsia="ja-JP"/>
        </w:rPr>
        <w:t>CR Motion #3</w:t>
      </w:r>
      <w:r w:rsidR="00F46771">
        <w:rPr>
          <w:rFonts w:hint="eastAsia"/>
          <w:b/>
          <w:bCs/>
          <w:sz w:val="21"/>
          <w:highlight w:val="yellow"/>
          <w:lang w:eastAsia="ja-JP"/>
        </w:rPr>
        <w:t>78</w:t>
      </w:r>
      <w:r>
        <w:rPr>
          <w:rFonts w:hint="eastAsia"/>
          <w:b/>
          <w:bCs/>
          <w:sz w:val="21"/>
          <w:highlight w:val="yellow"/>
          <w:lang w:eastAsia="ja-JP"/>
        </w:rPr>
        <w:t xml:space="preserve">: </w:t>
      </w:r>
      <w:r w:rsidRPr="00A81CF6">
        <w:rPr>
          <w:b/>
          <w:bCs/>
          <w:sz w:val="21"/>
          <w:highlight w:val="yellow"/>
          <w:lang w:eastAsia="ja-JP"/>
        </w:rPr>
        <w:t>Move to accept resolution</w:t>
      </w:r>
      <w:r w:rsidR="00F46771">
        <w:rPr>
          <w:rFonts w:hint="eastAsia"/>
          <w:b/>
          <w:bCs/>
          <w:sz w:val="21"/>
          <w:highlight w:val="yellow"/>
          <w:lang w:eastAsia="ja-JP"/>
        </w:rPr>
        <w:t>s</w:t>
      </w:r>
      <w:r w:rsidRPr="00A81CF6">
        <w:rPr>
          <w:b/>
          <w:bCs/>
          <w:sz w:val="21"/>
          <w:highlight w:val="yellow"/>
          <w:lang w:eastAsia="ja-JP"/>
        </w:rPr>
        <w:t xml:space="preserve"> to CIDs</w:t>
      </w:r>
      <w:r w:rsidR="00F46771">
        <w:rPr>
          <w:rFonts w:hint="eastAsia"/>
          <w:b/>
          <w:bCs/>
          <w:sz w:val="21"/>
          <w:highlight w:val="yellow"/>
          <w:lang w:eastAsia="ja-JP"/>
        </w:rPr>
        <w:t>;</w:t>
      </w:r>
    </w:p>
    <w:p w:rsidR="00F46771" w:rsidRDefault="00F46771" w:rsidP="00A81CF6">
      <w:pPr>
        <w:ind w:leftChars="745" w:left="1639"/>
        <w:rPr>
          <w:rFonts w:hint="eastAsia"/>
          <w:b/>
          <w:bCs/>
          <w:sz w:val="21"/>
          <w:highlight w:val="yellow"/>
          <w:lang w:eastAsia="ja-JP"/>
        </w:rPr>
      </w:pPr>
      <w:r w:rsidRPr="00F46771">
        <w:rPr>
          <w:b/>
          <w:bCs/>
          <w:sz w:val="21"/>
          <w:highlight w:val="yellow"/>
          <w:lang w:val="en-GB" w:eastAsia="ja-JP"/>
        </w:rPr>
        <w:t>5068, 6048,</w:t>
      </w:r>
      <w:r>
        <w:rPr>
          <w:rFonts w:hint="eastAsia"/>
          <w:b/>
          <w:bCs/>
          <w:sz w:val="21"/>
          <w:highlight w:val="yellow"/>
          <w:lang w:val="en-GB" w:eastAsia="ja-JP"/>
        </w:rPr>
        <w:t xml:space="preserve"> </w:t>
      </w:r>
      <w:r w:rsidRPr="00F46771">
        <w:rPr>
          <w:b/>
          <w:bCs/>
          <w:sz w:val="21"/>
          <w:highlight w:val="yellow"/>
          <w:lang w:val="en-GB" w:eastAsia="ja-JP"/>
        </w:rPr>
        <w:t>6804,</w:t>
      </w:r>
      <w:r>
        <w:rPr>
          <w:rFonts w:hint="eastAsia"/>
          <w:b/>
          <w:bCs/>
          <w:sz w:val="21"/>
          <w:highlight w:val="yellow"/>
          <w:lang w:val="en-GB" w:eastAsia="ja-JP"/>
        </w:rPr>
        <w:t xml:space="preserve"> </w:t>
      </w:r>
      <w:r w:rsidRPr="00F46771">
        <w:rPr>
          <w:b/>
          <w:bCs/>
          <w:sz w:val="21"/>
          <w:highlight w:val="yellow"/>
          <w:lang w:val="en-GB" w:eastAsia="ja-JP"/>
        </w:rPr>
        <w:t>6805,</w:t>
      </w:r>
      <w:r>
        <w:rPr>
          <w:rFonts w:hint="eastAsia"/>
          <w:b/>
          <w:bCs/>
          <w:sz w:val="21"/>
          <w:highlight w:val="yellow"/>
          <w:lang w:val="en-GB" w:eastAsia="ja-JP"/>
        </w:rPr>
        <w:t xml:space="preserve"> </w:t>
      </w:r>
      <w:r w:rsidRPr="00F46771">
        <w:rPr>
          <w:b/>
          <w:bCs/>
          <w:sz w:val="21"/>
          <w:highlight w:val="yellow"/>
          <w:lang w:val="en-GB" w:eastAsia="ja-JP"/>
        </w:rPr>
        <w:t>6807,</w:t>
      </w:r>
      <w:r>
        <w:rPr>
          <w:rFonts w:hint="eastAsia"/>
          <w:b/>
          <w:bCs/>
          <w:sz w:val="21"/>
          <w:highlight w:val="yellow"/>
          <w:lang w:val="en-GB" w:eastAsia="ja-JP"/>
        </w:rPr>
        <w:t xml:space="preserve"> </w:t>
      </w:r>
      <w:r w:rsidRPr="00F46771">
        <w:rPr>
          <w:b/>
          <w:bCs/>
          <w:sz w:val="21"/>
          <w:highlight w:val="yellow"/>
          <w:lang w:val="en-GB" w:eastAsia="ja-JP"/>
        </w:rPr>
        <w:t>6814,</w:t>
      </w:r>
      <w:r>
        <w:rPr>
          <w:rFonts w:hint="eastAsia"/>
          <w:b/>
          <w:bCs/>
          <w:sz w:val="21"/>
          <w:highlight w:val="yellow"/>
          <w:lang w:val="en-GB" w:eastAsia="ja-JP"/>
        </w:rPr>
        <w:t xml:space="preserve"> </w:t>
      </w:r>
      <w:r w:rsidRPr="00F46771">
        <w:rPr>
          <w:b/>
          <w:bCs/>
          <w:sz w:val="21"/>
          <w:highlight w:val="yellow"/>
          <w:lang w:val="en-GB" w:eastAsia="ja-JP"/>
        </w:rPr>
        <w:t>6815,</w:t>
      </w:r>
      <w:r>
        <w:rPr>
          <w:rFonts w:hint="eastAsia"/>
          <w:b/>
          <w:bCs/>
          <w:sz w:val="21"/>
          <w:highlight w:val="yellow"/>
          <w:lang w:val="en-GB" w:eastAsia="ja-JP"/>
        </w:rPr>
        <w:t xml:space="preserve"> </w:t>
      </w:r>
      <w:r w:rsidRPr="00F46771">
        <w:rPr>
          <w:b/>
          <w:bCs/>
          <w:sz w:val="21"/>
          <w:highlight w:val="yellow"/>
          <w:lang w:val="en-GB" w:eastAsia="ja-JP"/>
        </w:rPr>
        <w:t>5230,</w:t>
      </w:r>
      <w:r>
        <w:rPr>
          <w:rFonts w:hint="eastAsia"/>
          <w:b/>
          <w:bCs/>
          <w:sz w:val="21"/>
          <w:highlight w:val="yellow"/>
          <w:lang w:val="en-GB" w:eastAsia="ja-JP"/>
        </w:rPr>
        <w:t xml:space="preserve"> </w:t>
      </w:r>
      <w:r w:rsidRPr="00F46771">
        <w:rPr>
          <w:b/>
          <w:bCs/>
          <w:sz w:val="21"/>
          <w:highlight w:val="yellow"/>
          <w:lang w:val="en-GB" w:eastAsia="ja-JP"/>
        </w:rPr>
        <w:t>6816,</w:t>
      </w:r>
      <w:r>
        <w:rPr>
          <w:rFonts w:hint="eastAsia"/>
          <w:b/>
          <w:bCs/>
          <w:sz w:val="21"/>
          <w:highlight w:val="yellow"/>
          <w:lang w:val="en-GB" w:eastAsia="ja-JP"/>
        </w:rPr>
        <w:t xml:space="preserve"> </w:t>
      </w:r>
      <w:r w:rsidRPr="00F46771">
        <w:rPr>
          <w:b/>
          <w:bCs/>
          <w:sz w:val="21"/>
          <w:highlight w:val="yellow"/>
          <w:lang w:val="en-GB" w:eastAsia="ja-JP"/>
        </w:rPr>
        <w:t>8243,</w:t>
      </w:r>
      <w:r>
        <w:rPr>
          <w:rFonts w:hint="eastAsia"/>
          <w:b/>
          <w:bCs/>
          <w:sz w:val="21"/>
          <w:highlight w:val="yellow"/>
          <w:lang w:val="en-GB" w:eastAsia="ja-JP"/>
        </w:rPr>
        <w:t xml:space="preserve"> </w:t>
      </w:r>
      <w:r w:rsidRPr="00F46771">
        <w:rPr>
          <w:b/>
          <w:bCs/>
          <w:sz w:val="21"/>
          <w:highlight w:val="yellow"/>
          <w:lang w:val="en-GB" w:eastAsia="ja-JP"/>
        </w:rPr>
        <w:t>8421,</w:t>
      </w:r>
      <w:r>
        <w:rPr>
          <w:rFonts w:hint="eastAsia"/>
          <w:b/>
          <w:bCs/>
          <w:sz w:val="21"/>
          <w:highlight w:val="yellow"/>
          <w:lang w:val="en-GB" w:eastAsia="ja-JP"/>
        </w:rPr>
        <w:t xml:space="preserve"> </w:t>
      </w:r>
      <w:r w:rsidRPr="00F46771">
        <w:rPr>
          <w:b/>
          <w:bCs/>
          <w:sz w:val="21"/>
          <w:highlight w:val="yellow"/>
          <w:lang w:val="en-GB" w:eastAsia="ja-JP"/>
        </w:rPr>
        <w:t>8422,</w:t>
      </w:r>
      <w:r>
        <w:rPr>
          <w:rFonts w:hint="eastAsia"/>
          <w:b/>
          <w:bCs/>
          <w:sz w:val="21"/>
          <w:highlight w:val="yellow"/>
          <w:lang w:val="en-GB" w:eastAsia="ja-JP"/>
        </w:rPr>
        <w:t xml:space="preserve"> </w:t>
      </w:r>
      <w:r>
        <w:rPr>
          <w:b/>
          <w:bCs/>
          <w:sz w:val="21"/>
          <w:highlight w:val="yellow"/>
          <w:lang w:val="en-GB" w:eastAsia="ja-JP"/>
        </w:rPr>
        <w:t>8244</w:t>
      </w:r>
      <w:r w:rsidRPr="00F46771">
        <w:rPr>
          <w:b/>
          <w:bCs/>
          <w:sz w:val="21"/>
          <w:highlight w:val="yellow"/>
          <w:lang w:val="en-GB" w:eastAsia="ja-JP"/>
        </w:rPr>
        <w:t>,</w:t>
      </w:r>
      <w:r>
        <w:rPr>
          <w:rFonts w:hint="eastAsia"/>
          <w:b/>
          <w:bCs/>
          <w:sz w:val="21"/>
          <w:highlight w:val="yellow"/>
          <w:lang w:val="en-GB" w:eastAsia="ja-JP"/>
        </w:rPr>
        <w:t xml:space="preserve"> </w:t>
      </w:r>
      <w:r w:rsidRPr="00F46771">
        <w:rPr>
          <w:b/>
          <w:bCs/>
          <w:sz w:val="21"/>
          <w:highlight w:val="yellow"/>
          <w:lang w:val="en-GB" w:eastAsia="ja-JP"/>
        </w:rPr>
        <w:t>8245,</w:t>
      </w:r>
      <w:r>
        <w:rPr>
          <w:rFonts w:hint="eastAsia"/>
          <w:b/>
          <w:bCs/>
          <w:sz w:val="21"/>
          <w:highlight w:val="yellow"/>
          <w:lang w:val="en-GB" w:eastAsia="ja-JP"/>
        </w:rPr>
        <w:t xml:space="preserve"> </w:t>
      </w:r>
      <w:r w:rsidRPr="00F46771">
        <w:rPr>
          <w:b/>
          <w:bCs/>
          <w:sz w:val="21"/>
          <w:highlight w:val="yellow"/>
          <w:lang w:val="en-GB" w:eastAsia="ja-JP"/>
        </w:rPr>
        <w:t>8289,</w:t>
      </w:r>
      <w:r>
        <w:rPr>
          <w:rFonts w:hint="eastAsia"/>
          <w:b/>
          <w:bCs/>
          <w:sz w:val="21"/>
          <w:highlight w:val="yellow"/>
          <w:lang w:val="en-GB" w:eastAsia="ja-JP"/>
        </w:rPr>
        <w:t xml:space="preserve"> </w:t>
      </w:r>
      <w:r w:rsidRPr="00F46771">
        <w:rPr>
          <w:b/>
          <w:bCs/>
          <w:sz w:val="21"/>
          <w:highlight w:val="yellow"/>
          <w:lang w:val="en-GB" w:eastAsia="ja-JP"/>
        </w:rPr>
        <w:t>8622,</w:t>
      </w:r>
      <w:r>
        <w:rPr>
          <w:rFonts w:hint="eastAsia"/>
          <w:b/>
          <w:bCs/>
          <w:sz w:val="21"/>
          <w:highlight w:val="yellow"/>
          <w:lang w:val="en-GB" w:eastAsia="ja-JP"/>
        </w:rPr>
        <w:t xml:space="preserve"> </w:t>
      </w:r>
      <w:r w:rsidRPr="00F46771">
        <w:rPr>
          <w:b/>
          <w:bCs/>
          <w:sz w:val="21"/>
          <w:highlight w:val="yellow"/>
          <w:lang w:val="en-GB" w:eastAsia="ja-JP"/>
        </w:rPr>
        <w:t>9593, 5952</w:t>
      </w:r>
      <w:r w:rsidRPr="00F46771">
        <w:rPr>
          <w:b/>
          <w:bCs/>
          <w:sz w:val="21"/>
          <w:highlight w:val="yellow"/>
          <w:lang w:eastAsia="ja-JP"/>
        </w:rPr>
        <w:t xml:space="preserve"> </w:t>
      </w:r>
    </w:p>
    <w:p w:rsidR="00A81CF6" w:rsidRPr="00BC252F" w:rsidRDefault="00F46771" w:rsidP="00A81CF6">
      <w:pPr>
        <w:ind w:leftChars="745" w:left="1639"/>
        <w:rPr>
          <w:b/>
          <w:bCs/>
          <w:sz w:val="21"/>
          <w:highlight w:val="yellow"/>
        </w:rPr>
      </w:pPr>
      <w:proofErr w:type="gramStart"/>
      <w:r w:rsidRPr="00F46771">
        <w:rPr>
          <w:b/>
          <w:bCs/>
          <w:sz w:val="21"/>
          <w:highlight w:val="yellow"/>
          <w:lang w:eastAsia="ja-JP"/>
        </w:rPr>
        <w:t>in</w:t>
      </w:r>
      <w:proofErr w:type="gramEnd"/>
      <w:r w:rsidRPr="00F46771">
        <w:rPr>
          <w:b/>
          <w:bCs/>
          <w:sz w:val="21"/>
          <w:highlight w:val="yellow"/>
          <w:lang w:eastAsia="ja-JP"/>
        </w:rPr>
        <w:t xml:space="preserve"> Doc 11-17/1009r1</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 xml:space="preserve">Moved by </w:t>
      </w:r>
      <w:r w:rsidR="00F46771">
        <w:rPr>
          <w:rFonts w:hint="eastAsia"/>
          <w:b/>
          <w:sz w:val="21"/>
          <w:highlight w:val="yellow"/>
          <w:lang w:eastAsia="ja-JP"/>
        </w:rPr>
        <w:t>Chao-Chun Wang</w:t>
      </w:r>
      <w:r>
        <w:rPr>
          <w:rFonts w:hint="eastAsia"/>
          <w:b/>
          <w:sz w:val="21"/>
          <w:highlight w:val="yellow"/>
          <w:lang w:eastAsia="ja-JP"/>
        </w:rPr>
        <w:t xml:space="preserve">, Seconded by </w:t>
      </w:r>
      <w:r w:rsidR="00F46771">
        <w:rPr>
          <w:rFonts w:hint="eastAsia"/>
          <w:b/>
          <w:sz w:val="21"/>
          <w:highlight w:val="yellow"/>
          <w:lang w:eastAsia="ja-JP"/>
        </w:rPr>
        <w:t>Yasuhiko Inoue</w:t>
      </w:r>
      <w:r>
        <w:rPr>
          <w:rFonts w:hint="eastAsia"/>
          <w:b/>
          <w:sz w:val="21"/>
          <w:highlight w:val="yellow"/>
          <w:lang w:eastAsia="ja-JP"/>
        </w:rPr>
        <w:t>.</w:t>
      </w:r>
    </w:p>
    <w:p w:rsidR="00A81CF6" w:rsidRDefault="002D07EA" w:rsidP="00A81CF6">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A81CF6">
        <w:rPr>
          <w:rFonts w:hint="eastAsia"/>
          <w:b/>
          <w:sz w:val="21"/>
          <w:highlight w:val="yellow"/>
          <w:lang w:eastAsia="ja-JP"/>
        </w:rPr>
        <w:t>.</w:t>
      </w:r>
    </w:p>
    <w:p w:rsidR="00A81CF6" w:rsidRPr="00F46771" w:rsidRDefault="00A81CF6" w:rsidP="00F46771">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Default="00A81CF6" w:rsidP="00A81CF6">
      <w:pPr>
        <w:numPr>
          <w:ilvl w:val="2"/>
          <w:numId w:val="10"/>
        </w:numPr>
        <w:rPr>
          <w:b/>
          <w:bCs/>
          <w:sz w:val="21"/>
          <w:highlight w:val="yellow"/>
        </w:rPr>
      </w:pPr>
      <w:r>
        <w:rPr>
          <w:rFonts w:hint="eastAsia"/>
          <w:b/>
          <w:bCs/>
          <w:sz w:val="21"/>
          <w:highlight w:val="yellow"/>
          <w:lang w:eastAsia="ja-JP"/>
        </w:rPr>
        <w:t>CR Motion #3</w:t>
      </w:r>
      <w:r w:rsidR="00F46771">
        <w:rPr>
          <w:rFonts w:hint="eastAsia"/>
          <w:b/>
          <w:bCs/>
          <w:sz w:val="21"/>
          <w:highlight w:val="yellow"/>
          <w:lang w:eastAsia="ja-JP"/>
        </w:rPr>
        <w:t>79</w:t>
      </w:r>
      <w:r>
        <w:rPr>
          <w:rFonts w:hint="eastAsia"/>
          <w:b/>
          <w:bCs/>
          <w:sz w:val="21"/>
          <w:highlight w:val="yellow"/>
          <w:lang w:eastAsia="ja-JP"/>
        </w:rPr>
        <w:t xml:space="preserve">: </w:t>
      </w:r>
      <w:r w:rsidRPr="00A81CF6">
        <w:rPr>
          <w:b/>
          <w:bCs/>
          <w:sz w:val="21"/>
          <w:highlight w:val="yellow"/>
          <w:lang w:eastAsia="ja-JP"/>
        </w:rPr>
        <w:t>Move to accept resolution</w:t>
      </w:r>
      <w:r w:rsidR="00F46771">
        <w:rPr>
          <w:rFonts w:hint="eastAsia"/>
          <w:b/>
          <w:bCs/>
          <w:sz w:val="21"/>
          <w:highlight w:val="yellow"/>
          <w:lang w:eastAsia="ja-JP"/>
        </w:rPr>
        <w:t>s</w:t>
      </w:r>
      <w:r w:rsidRPr="00A81CF6">
        <w:rPr>
          <w:b/>
          <w:bCs/>
          <w:sz w:val="21"/>
          <w:highlight w:val="yellow"/>
          <w:lang w:eastAsia="ja-JP"/>
        </w:rPr>
        <w:t xml:space="preserve"> to CIDs</w:t>
      </w:r>
      <w:r w:rsidR="00F46771">
        <w:rPr>
          <w:rFonts w:hint="eastAsia"/>
          <w:b/>
          <w:bCs/>
          <w:sz w:val="21"/>
          <w:highlight w:val="yellow"/>
          <w:lang w:eastAsia="ja-JP"/>
        </w:rPr>
        <w:t>;</w:t>
      </w:r>
    </w:p>
    <w:p w:rsidR="00F46771" w:rsidRDefault="00F46771" w:rsidP="00A81CF6">
      <w:pPr>
        <w:ind w:leftChars="745" w:left="1639"/>
        <w:rPr>
          <w:rFonts w:hint="eastAsia"/>
          <w:b/>
          <w:bCs/>
          <w:sz w:val="21"/>
          <w:highlight w:val="yellow"/>
          <w:lang w:val="en-GB" w:eastAsia="ja-JP"/>
        </w:rPr>
      </w:pPr>
      <w:r w:rsidRPr="00F46771">
        <w:rPr>
          <w:b/>
          <w:bCs/>
          <w:sz w:val="21"/>
          <w:highlight w:val="yellow"/>
          <w:lang w:val="en-GB" w:eastAsia="ja-JP"/>
        </w:rPr>
        <w:t xml:space="preserve">3041, 3129, 6469, 6470, 8204, 3043, 3045, 5341, 4644, 5069, 5340, 5770, 5771, 5952, 5950, 3044, 5951, 7563, 5845, 8205, 5846, 6471, 6473, 7777, 8203, 8206, 9112 </w:t>
      </w:r>
    </w:p>
    <w:p w:rsidR="00A81CF6" w:rsidRPr="00BC252F" w:rsidRDefault="00F46771" w:rsidP="00A81CF6">
      <w:pPr>
        <w:ind w:leftChars="745" w:left="1639"/>
        <w:rPr>
          <w:b/>
          <w:bCs/>
          <w:sz w:val="21"/>
          <w:highlight w:val="yellow"/>
        </w:rPr>
      </w:pPr>
      <w:proofErr w:type="gramStart"/>
      <w:r w:rsidRPr="00F46771">
        <w:rPr>
          <w:b/>
          <w:bCs/>
          <w:sz w:val="21"/>
          <w:highlight w:val="yellow"/>
          <w:lang w:val="en-GB" w:eastAsia="ja-JP"/>
        </w:rPr>
        <w:t>in</w:t>
      </w:r>
      <w:proofErr w:type="gramEnd"/>
      <w:r w:rsidRPr="00F46771">
        <w:rPr>
          <w:b/>
          <w:bCs/>
          <w:sz w:val="21"/>
          <w:highlight w:val="yellow"/>
          <w:lang w:val="en-GB" w:eastAsia="ja-JP"/>
        </w:rPr>
        <w:t xml:space="preserve"> doc 11-17/1010r3.</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 xml:space="preserve">Moved by </w:t>
      </w:r>
      <w:r w:rsidR="00F46771">
        <w:rPr>
          <w:rFonts w:hint="eastAsia"/>
          <w:b/>
          <w:sz w:val="21"/>
          <w:highlight w:val="yellow"/>
          <w:lang w:eastAsia="ja-JP"/>
        </w:rPr>
        <w:t>Chao-Chun Wang</w:t>
      </w:r>
      <w:r>
        <w:rPr>
          <w:rFonts w:hint="eastAsia"/>
          <w:b/>
          <w:sz w:val="21"/>
          <w:highlight w:val="yellow"/>
          <w:lang w:eastAsia="ja-JP"/>
        </w:rPr>
        <w:t xml:space="preserve">, Seconded by </w:t>
      </w:r>
      <w:r w:rsidR="00F46771">
        <w:rPr>
          <w:rFonts w:hint="eastAsia"/>
          <w:b/>
          <w:sz w:val="21"/>
          <w:highlight w:val="yellow"/>
          <w:lang w:eastAsia="ja-JP"/>
        </w:rPr>
        <w:t>Yasuhiko Inoue</w:t>
      </w:r>
      <w:r>
        <w:rPr>
          <w:rFonts w:hint="eastAsia"/>
          <w:b/>
          <w:sz w:val="21"/>
          <w:highlight w:val="yellow"/>
          <w:lang w:eastAsia="ja-JP"/>
        </w:rPr>
        <w:t>.</w:t>
      </w:r>
    </w:p>
    <w:p w:rsidR="00A81CF6" w:rsidRDefault="002D07EA" w:rsidP="00A81CF6">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r w:rsidR="00A81CF6">
        <w:rPr>
          <w:rFonts w:hint="eastAsia"/>
          <w:b/>
          <w:sz w:val="21"/>
          <w:highlight w:val="yellow"/>
          <w:lang w:eastAsia="ja-JP"/>
        </w:rPr>
        <w:t>.</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CR Motion #3</w:t>
      </w:r>
      <w:r w:rsidR="00F46771">
        <w:rPr>
          <w:rFonts w:hint="eastAsia"/>
          <w:b/>
          <w:bCs/>
          <w:sz w:val="21"/>
          <w:highlight w:val="yellow"/>
          <w:lang w:eastAsia="ja-JP"/>
        </w:rPr>
        <w:t>80</w:t>
      </w:r>
      <w:r>
        <w:rPr>
          <w:rFonts w:hint="eastAsia"/>
          <w:b/>
          <w:bCs/>
          <w:sz w:val="21"/>
          <w:highlight w:val="yellow"/>
          <w:lang w:eastAsia="ja-JP"/>
        </w:rPr>
        <w:t xml:space="preserve">: </w:t>
      </w:r>
      <w:r w:rsidRPr="00A81CF6">
        <w:rPr>
          <w:b/>
          <w:bCs/>
          <w:sz w:val="21"/>
          <w:highlight w:val="yellow"/>
          <w:lang w:eastAsia="ja-JP"/>
        </w:rPr>
        <w:t>Move to accept resolutions to CIDs</w:t>
      </w:r>
      <w:r w:rsidR="00F46771">
        <w:rPr>
          <w:rFonts w:hint="eastAsia"/>
          <w:b/>
          <w:bCs/>
          <w:sz w:val="21"/>
          <w:highlight w:val="yellow"/>
          <w:lang w:eastAsia="ja-JP"/>
        </w:rPr>
        <w:t xml:space="preserve"> </w:t>
      </w:r>
      <w:r w:rsidR="00F46771" w:rsidRPr="00F46771">
        <w:rPr>
          <w:b/>
          <w:bCs/>
          <w:sz w:val="21"/>
          <w:highlight w:val="yellow"/>
          <w:lang w:val="en-GB" w:eastAsia="ja-JP"/>
        </w:rPr>
        <w:t>3050, 5847, 7384, 8315 in doc 11-17/1011r1</w:t>
      </w:r>
      <w:r>
        <w:rPr>
          <w:rFonts w:hint="eastAsia"/>
          <w:b/>
          <w:bCs/>
          <w:sz w:val="21"/>
          <w:highlight w:val="yellow"/>
          <w:lang w:eastAsia="ja-JP"/>
        </w:rPr>
        <w:t>.</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 xml:space="preserve">Moved by </w:t>
      </w:r>
      <w:r w:rsidR="00F46771">
        <w:rPr>
          <w:rFonts w:hint="eastAsia"/>
          <w:b/>
          <w:sz w:val="21"/>
          <w:highlight w:val="yellow"/>
          <w:lang w:eastAsia="ja-JP"/>
        </w:rPr>
        <w:t>Chao-Chun Wang</w:t>
      </w:r>
      <w:r>
        <w:rPr>
          <w:rFonts w:hint="eastAsia"/>
          <w:b/>
          <w:sz w:val="21"/>
          <w:highlight w:val="yellow"/>
          <w:lang w:eastAsia="ja-JP"/>
        </w:rPr>
        <w:t xml:space="preserve">, Seconded by </w:t>
      </w:r>
      <w:r w:rsidR="00F46771">
        <w:rPr>
          <w:rFonts w:hint="eastAsia"/>
          <w:b/>
          <w:sz w:val="21"/>
          <w:highlight w:val="yellow"/>
          <w:lang w:eastAsia="ja-JP"/>
        </w:rPr>
        <w:t>Yasuhiko Inoue</w:t>
      </w:r>
      <w:r>
        <w:rPr>
          <w:rFonts w:hint="eastAsia"/>
          <w:b/>
          <w:sz w:val="21"/>
          <w:highlight w:val="yellow"/>
          <w:lang w:eastAsia="ja-JP"/>
        </w:rPr>
        <w:t>.</w:t>
      </w:r>
    </w:p>
    <w:p w:rsidR="00A81CF6" w:rsidRDefault="002D07EA" w:rsidP="00A81CF6">
      <w:pPr>
        <w:numPr>
          <w:ilvl w:val="3"/>
          <w:numId w:val="10"/>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w:t>
      </w:r>
      <w:r>
        <w:rPr>
          <w:rFonts w:hint="eastAsia"/>
          <w:b/>
          <w:sz w:val="21"/>
          <w:highlight w:val="yellow"/>
          <w:lang w:eastAsia="ja-JP"/>
        </w:rPr>
        <w:t>discussion</w:t>
      </w:r>
      <w:r>
        <w:rPr>
          <w:rFonts w:hint="eastAsia"/>
          <w:b/>
          <w:sz w:val="21"/>
          <w:highlight w:val="yellow"/>
          <w:lang w:eastAsia="ja-JP"/>
        </w:rPr>
        <w:t>.</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CR Motion #3</w:t>
      </w:r>
      <w:r w:rsidR="004F251D">
        <w:rPr>
          <w:rFonts w:hint="eastAsia"/>
          <w:b/>
          <w:bCs/>
          <w:sz w:val="21"/>
          <w:highlight w:val="yellow"/>
          <w:lang w:eastAsia="ja-JP"/>
        </w:rPr>
        <w:t>81</w:t>
      </w:r>
      <w:r>
        <w:rPr>
          <w:rFonts w:hint="eastAsia"/>
          <w:b/>
          <w:bCs/>
          <w:sz w:val="21"/>
          <w:highlight w:val="yellow"/>
          <w:lang w:eastAsia="ja-JP"/>
        </w:rPr>
        <w:t xml:space="preserve">: </w:t>
      </w:r>
      <w:r w:rsidRPr="00A81CF6">
        <w:rPr>
          <w:b/>
          <w:bCs/>
          <w:sz w:val="21"/>
          <w:highlight w:val="yellow"/>
          <w:lang w:eastAsia="ja-JP"/>
        </w:rPr>
        <w:t>Move to accept resolution</w:t>
      </w:r>
      <w:r w:rsidR="004F251D">
        <w:rPr>
          <w:rFonts w:hint="eastAsia"/>
          <w:b/>
          <w:bCs/>
          <w:sz w:val="21"/>
          <w:highlight w:val="yellow"/>
          <w:lang w:eastAsia="ja-JP"/>
        </w:rPr>
        <w:t>s</w:t>
      </w:r>
      <w:r w:rsidRPr="00A81CF6">
        <w:rPr>
          <w:b/>
          <w:bCs/>
          <w:sz w:val="21"/>
          <w:highlight w:val="yellow"/>
          <w:lang w:eastAsia="ja-JP"/>
        </w:rPr>
        <w:t xml:space="preserve"> to CID</w:t>
      </w:r>
      <w:r w:rsidR="004F251D">
        <w:rPr>
          <w:rFonts w:hint="eastAsia"/>
          <w:b/>
          <w:bCs/>
          <w:sz w:val="21"/>
          <w:highlight w:val="yellow"/>
          <w:lang w:eastAsia="ja-JP"/>
        </w:rPr>
        <w:t>s;</w:t>
      </w:r>
      <w:r w:rsidRPr="00A81CF6">
        <w:rPr>
          <w:b/>
          <w:bCs/>
          <w:sz w:val="21"/>
          <w:highlight w:val="yellow"/>
          <w:lang w:eastAsia="ja-JP"/>
        </w:rPr>
        <w:t xml:space="preserve"> </w:t>
      </w:r>
      <w:r w:rsidR="004F251D" w:rsidRPr="004F251D">
        <w:rPr>
          <w:b/>
          <w:bCs/>
          <w:sz w:val="21"/>
          <w:highlight w:val="yellow"/>
          <w:lang w:eastAsia="ja-JP"/>
        </w:rPr>
        <w:t>4781, 6982, and 8210 in doc 11-17/1034r1</w:t>
      </w:r>
      <w:r>
        <w:rPr>
          <w:rFonts w:hint="eastAsia"/>
          <w:b/>
          <w:bCs/>
          <w:sz w:val="21"/>
          <w:highlight w:val="yellow"/>
          <w:lang w:eastAsia="ja-JP"/>
        </w:rPr>
        <w:t>.</w:t>
      </w:r>
    </w:p>
    <w:p w:rsidR="00A81CF6" w:rsidRPr="004F251D"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 xml:space="preserve">Moved by </w:t>
      </w:r>
      <w:r w:rsidR="004F251D">
        <w:rPr>
          <w:rFonts w:hint="eastAsia"/>
          <w:b/>
          <w:sz w:val="21"/>
          <w:highlight w:val="yellow"/>
          <w:lang w:eastAsia="ja-JP"/>
        </w:rPr>
        <w:t>Chao-Chun Wang</w:t>
      </w:r>
      <w:r>
        <w:rPr>
          <w:rFonts w:hint="eastAsia"/>
          <w:b/>
          <w:sz w:val="21"/>
          <w:highlight w:val="yellow"/>
          <w:lang w:eastAsia="ja-JP"/>
        </w:rPr>
        <w:t xml:space="preserve">, Seconded by </w:t>
      </w:r>
      <w:r w:rsidR="004F251D">
        <w:rPr>
          <w:rFonts w:hint="eastAsia"/>
          <w:b/>
          <w:sz w:val="21"/>
          <w:highlight w:val="yellow"/>
          <w:lang w:eastAsia="ja-JP"/>
        </w:rPr>
        <w:t>Yasuhiko Inoue</w:t>
      </w:r>
      <w:r>
        <w:rPr>
          <w:rFonts w:hint="eastAsia"/>
          <w:b/>
          <w:sz w:val="21"/>
          <w:highlight w:val="yellow"/>
          <w:lang w:eastAsia="ja-JP"/>
        </w:rPr>
        <w:t>.</w:t>
      </w:r>
    </w:p>
    <w:p w:rsidR="00A81CF6" w:rsidRDefault="002D07EA" w:rsidP="00A81CF6">
      <w:pPr>
        <w:numPr>
          <w:ilvl w:val="3"/>
          <w:numId w:val="10"/>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CR Motion #3</w:t>
      </w:r>
      <w:r w:rsidR="004F251D">
        <w:rPr>
          <w:rFonts w:hint="eastAsia"/>
          <w:b/>
          <w:bCs/>
          <w:sz w:val="21"/>
          <w:highlight w:val="yellow"/>
          <w:lang w:eastAsia="ja-JP"/>
        </w:rPr>
        <w:t>82</w:t>
      </w:r>
      <w:r>
        <w:rPr>
          <w:rFonts w:hint="eastAsia"/>
          <w:b/>
          <w:bCs/>
          <w:sz w:val="21"/>
          <w:highlight w:val="yellow"/>
          <w:lang w:eastAsia="ja-JP"/>
        </w:rPr>
        <w:t xml:space="preserve">: </w:t>
      </w:r>
      <w:r w:rsidRPr="00A81CF6">
        <w:rPr>
          <w:b/>
          <w:bCs/>
          <w:sz w:val="21"/>
          <w:highlight w:val="yellow"/>
          <w:lang w:eastAsia="ja-JP"/>
        </w:rPr>
        <w:t xml:space="preserve">Move to accept resolution to CID </w:t>
      </w:r>
      <w:r w:rsidR="004F251D" w:rsidRPr="004F251D">
        <w:rPr>
          <w:b/>
          <w:bCs/>
          <w:sz w:val="21"/>
          <w:highlight w:val="yellow"/>
          <w:lang w:eastAsia="ja-JP"/>
        </w:rPr>
        <w:t>7617 in doc 11-17/1067r4</w:t>
      </w:r>
      <w:r>
        <w:rPr>
          <w:rFonts w:hint="eastAsia"/>
          <w:b/>
          <w:bCs/>
          <w:sz w:val="21"/>
          <w:highlight w:val="yellow"/>
          <w:lang w:eastAsia="ja-JP"/>
        </w:rPr>
        <w:t>.</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 xml:space="preserve">Moved by </w:t>
      </w:r>
      <w:r w:rsidR="004F251D">
        <w:rPr>
          <w:rFonts w:hint="eastAsia"/>
          <w:b/>
          <w:sz w:val="21"/>
          <w:highlight w:val="yellow"/>
          <w:lang w:eastAsia="ja-JP"/>
        </w:rPr>
        <w:t>Liwen Chu</w:t>
      </w:r>
      <w:r>
        <w:rPr>
          <w:rFonts w:hint="eastAsia"/>
          <w:b/>
          <w:sz w:val="21"/>
          <w:highlight w:val="yellow"/>
          <w:lang w:eastAsia="ja-JP"/>
        </w:rPr>
        <w:t xml:space="preserve">, Seconded by </w:t>
      </w:r>
      <w:r w:rsidR="004F251D">
        <w:rPr>
          <w:rFonts w:hint="eastAsia"/>
          <w:b/>
          <w:sz w:val="21"/>
          <w:highlight w:val="yellow"/>
          <w:lang w:eastAsia="ja-JP"/>
        </w:rPr>
        <w:t>Yasuhiko Inoue</w:t>
      </w:r>
      <w:r>
        <w:rPr>
          <w:rFonts w:hint="eastAsia"/>
          <w:b/>
          <w:sz w:val="21"/>
          <w:highlight w:val="yellow"/>
          <w:lang w:eastAsia="ja-JP"/>
        </w:rPr>
        <w:t>.</w:t>
      </w:r>
    </w:p>
    <w:p w:rsidR="00A81CF6" w:rsidRDefault="002D07EA" w:rsidP="00A81CF6">
      <w:pPr>
        <w:numPr>
          <w:ilvl w:val="3"/>
          <w:numId w:val="10"/>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DE157B">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275B1" w:rsidRPr="00DE157B" w:rsidRDefault="00A275B1" w:rsidP="00DE157B">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83</w:t>
      </w:r>
      <w:r>
        <w:rPr>
          <w:rFonts w:hint="eastAsia"/>
          <w:b/>
          <w:bCs/>
          <w:sz w:val="21"/>
          <w:highlight w:val="yellow"/>
          <w:lang w:eastAsia="ja-JP"/>
        </w:rPr>
        <w:t xml:space="preserve">: </w:t>
      </w:r>
      <w:r w:rsidRPr="00A275B1">
        <w:rPr>
          <w:b/>
          <w:bCs/>
          <w:sz w:val="21"/>
          <w:highlight w:val="yellow"/>
          <w:lang w:eastAsia="ja-JP"/>
        </w:rPr>
        <w:t xml:space="preserve">Move to accept resolution to </w:t>
      </w:r>
      <w:r w:rsidRPr="00A275B1">
        <w:rPr>
          <w:b/>
          <w:bCs/>
          <w:sz w:val="21"/>
          <w:highlight w:val="yellow"/>
          <w:lang w:val="pt-BR" w:eastAsia="ja-JP"/>
        </w:rPr>
        <w:t xml:space="preserve">CID </w:t>
      </w:r>
      <w:r w:rsidR="00DE157B">
        <w:rPr>
          <w:rFonts w:hint="eastAsia"/>
          <w:b/>
          <w:bCs/>
          <w:sz w:val="21"/>
          <w:highlight w:val="yellow"/>
          <w:lang w:val="pt-BR" w:eastAsia="ja-JP"/>
        </w:rPr>
        <w:t xml:space="preserve">8427 </w:t>
      </w:r>
      <w:r w:rsidRPr="00A275B1">
        <w:rPr>
          <w:b/>
          <w:bCs/>
          <w:sz w:val="21"/>
          <w:highlight w:val="yellow"/>
          <w:lang w:val="en-GB" w:eastAsia="ja-JP"/>
        </w:rPr>
        <w:t xml:space="preserve">in </w:t>
      </w:r>
      <w:r w:rsidR="00DE157B">
        <w:rPr>
          <w:rFonts w:hint="eastAsia"/>
          <w:b/>
          <w:bCs/>
          <w:sz w:val="21"/>
          <w:highlight w:val="yellow"/>
          <w:lang w:val="en-GB" w:eastAsia="ja-JP"/>
        </w:rPr>
        <w:t xml:space="preserve">doc </w:t>
      </w:r>
      <w:r w:rsidRPr="00A275B1">
        <w:rPr>
          <w:b/>
          <w:bCs/>
          <w:sz w:val="21"/>
          <w:highlight w:val="yellow"/>
          <w:lang w:val="en-GB" w:eastAsia="ja-JP"/>
        </w:rPr>
        <w:t>11-17-</w:t>
      </w:r>
      <w:r w:rsidR="00DE157B">
        <w:rPr>
          <w:rFonts w:hint="eastAsia"/>
          <w:b/>
          <w:bCs/>
          <w:sz w:val="21"/>
          <w:highlight w:val="yellow"/>
          <w:lang w:val="en-GB" w:eastAsia="ja-JP"/>
        </w:rPr>
        <w:t>1135</w:t>
      </w:r>
      <w:r w:rsidR="00DE157B">
        <w:rPr>
          <w:b/>
          <w:bCs/>
          <w:sz w:val="21"/>
          <w:highlight w:val="yellow"/>
          <w:lang w:val="en-GB" w:eastAsia="ja-JP"/>
        </w:rPr>
        <w:t>-0</w:t>
      </w:r>
      <w:r w:rsidR="00DE157B">
        <w:rPr>
          <w:rFonts w:hint="eastAsia"/>
          <w:b/>
          <w:bCs/>
          <w:sz w:val="21"/>
          <w:highlight w:val="yellow"/>
          <w:lang w:val="en-GB" w:eastAsia="ja-JP"/>
        </w:rPr>
        <w:t>1</w:t>
      </w:r>
      <w:r>
        <w:rPr>
          <w:rFonts w:hint="eastAsia"/>
          <w:b/>
          <w:bCs/>
          <w:sz w:val="21"/>
          <w:highlight w:val="yellow"/>
          <w:lang w:eastAsia="ja-JP"/>
        </w:rPr>
        <w:t>.</w:t>
      </w:r>
    </w:p>
    <w:p w:rsidR="00A275B1" w:rsidRDefault="00A275B1" w:rsidP="00A275B1">
      <w:pPr>
        <w:ind w:left="1418"/>
        <w:rPr>
          <w:b/>
          <w:bCs/>
          <w:sz w:val="21"/>
          <w:highlight w:val="yellow"/>
        </w:rPr>
      </w:pPr>
    </w:p>
    <w:p w:rsidR="00A275B1" w:rsidRDefault="00A275B1" w:rsidP="00A275B1">
      <w:pPr>
        <w:numPr>
          <w:ilvl w:val="3"/>
          <w:numId w:val="10"/>
        </w:numPr>
        <w:rPr>
          <w:rFonts w:hint="eastAsia"/>
          <w:b/>
          <w:bCs/>
          <w:sz w:val="21"/>
          <w:highlight w:val="yellow"/>
        </w:rPr>
      </w:pPr>
      <w:r>
        <w:rPr>
          <w:rFonts w:hint="eastAsia"/>
          <w:b/>
          <w:bCs/>
          <w:sz w:val="21"/>
          <w:highlight w:val="yellow"/>
          <w:lang w:eastAsia="ja-JP"/>
        </w:rPr>
        <w:t xml:space="preserve">Moved by Matthew Fischer, Seconded by </w:t>
      </w:r>
      <w:r w:rsidR="00DE157B">
        <w:rPr>
          <w:rFonts w:hint="eastAsia"/>
          <w:b/>
          <w:bCs/>
          <w:sz w:val="21"/>
          <w:highlight w:val="yellow"/>
          <w:lang w:eastAsia="ja-JP"/>
        </w:rPr>
        <w:t>Yasuhiko Inoue</w:t>
      </w:r>
      <w:r>
        <w:rPr>
          <w:rFonts w:hint="eastAsia"/>
          <w:b/>
          <w:bCs/>
          <w:sz w:val="21"/>
          <w:highlight w:val="yellow"/>
          <w:lang w:eastAsia="ja-JP"/>
        </w:rPr>
        <w:t>.</w:t>
      </w:r>
    </w:p>
    <w:p w:rsidR="002D07EA" w:rsidRDefault="002D07EA" w:rsidP="00A275B1">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A275B1" w:rsidRPr="00A275B1" w:rsidRDefault="00A275B1" w:rsidP="00A275B1">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E62B7F" w:rsidRPr="00A275B1" w:rsidRDefault="00E62B7F" w:rsidP="00A275B1">
      <w:pPr>
        <w:pBdr>
          <w:bottom w:val="double" w:sz="6" w:space="1" w:color="auto"/>
        </w:pBdr>
        <w:ind w:left="720"/>
        <w:rPr>
          <w:b/>
          <w:sz w:val="21"/>
          <w:lang w:eastAsia="ja-JP"/>
        </w:rPr>
      </w:pPr>
    </w:p>
    <w:p w:rsidR="00A275B1" w:rsidRDefault="00A275B1" w:rsidP="00C02EE0">
      <w:pPr>
        <w:rPr>
          <w:b/>
          <w:sz w:val="21"/>
          <w:lang w:eastAsia="ja-JP"/>
        </w:rPr>
      </w:pPr>
    </w:p>
    <w:p w:rsidR="00A275B1" w:rsidRDefault="00A275B1" w:rsidP="00A275B1">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84</w:t>
      </w:r>
      <w:r>
        <w:rPr>
          <w:rFonts w:hint="eastAsia"/>
          <w:b/>
          <w:bCs/>
          <w:sz w:val="21"/>
          <w:highlight w:val="yellow"/>
          <w:lang w:eastAsia="ja-JP"/>
        </w:rPr>
        <w:t xml:space="preserve">: </w:t>
      </w:r>
      <w:r w:rsidRPr="00A275B1">
        <w:rPr>
          <w:b/>
          <w:bCs/>
          <w:sz w:val="21"/>
          <w:highlight w:val="yellow"/>
          <w:lang w:eastAsia="ja-JP"/>
        </w:rPr>
        <w:t xml:space="preserve">Move to accept resolutions to </w:t>
      </w:r>
      <w:r w:rsidRPr="00A275B1">
        <w:rPr>
          <w:b/>
          <w:bCs/>
          <w:sz w:val="21"/>
          <w:highlight w:val="yellow"/>
          <w:lang w:val="pt-BR" w:eastAsia="ja-JP"/>
        </w:rPr>
        <w:t xml:space="preserve">CIDs </w:t>
      </w:r>
      <w:r w:rsidR="00DE157B" w:rsidRPr="00DE157B">
        <w:rPr>
          <w:b/>
          <w:bCs/>
          <w:sz w:val="21"/>
          <w:highlight w:val="yellow"/>
          <w:lang w:eastAsia="ja-JP"/>
        </w:rPr>
        <w:t>3185, 4755, 7783, 7784, 7785, 9559 in doc 11-17/1068r1</w:t>
      </w:r>
      <w:r>
        <w:rPr>
          <w:rFonts w:hint="eastAsia"/>
          <w:b/>
          <w:bCs/>
          <w:sz w:val="21"/>
          <w:highlight w:val="yellow"/>
          <w:lang w:eastAsia="ja-JP"/>
        </w:rPr>
        <w:t>.</w:t>
      </w:r>
    </w:p>
    <w:p w:rsidR="00A275B1" w:rsidRDefault="00A275B1" w:rsidP="00A275B1">
      <w:pPr>
        <w:ind w:left="1418"/>
        <w:rPr>
          <w:b/>
          <w:bCs/>
          <w:sz w:val="21"/>
          <w:highlight w:val="yellow"/>
        </w:rPr>
      </w:pPr>
    </w:p>
    <w:p w:rsidR="00A275B1" w:rsidRDefault="00A275B1" w:rsidP="00A275B1">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Liwen Chu</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A275B1" w:rsidRDefault="002D07EA" w:rsidP="00A275B1">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w:t>
      </w:r>
      <w:r w:rsidR="00A275B1">
        <w:rPr>
          <w:rFonts w:hint="eastAsia"/>
          <w:b/>
          <w:bCs/>
          <w:sz w:val="21"/>
          <w:highlight w:val="yellow"/>
          <w:lang w:eastAsia="ja-JP"/>
        </w:rPr>
        <w:t>discussion.</w:t>
      </w:r>
    </w:p>
    <w:p w:rsidR="00A275B1" w:rsidRPr="00A275B1" w:rsidRDefault="00A275B1" w:rsidP="00A275B1">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A275B1" w:rsidRPr="00A275B1" w:rsidRDefault="00A275B1" w:rsidP="00A275B1">
      <w:pPr>
        <w:pBdr>
          <w:bottom w:val="double" w:sz="6" w:space="1" w:color="auto"/>
        </w:pBdr>
        <w:ind w:left="720"/>
        <w:rPr>
          <w:b/>
          <w:sz w:val="21"/>
          <w:lang w:eastAsia="ja-JP"/>
        </w:rPr>
      </w:pPr>
    </w:p>
    <w:p w:rsidR="00A275B1" w:rsidRDefault="00A275B1" w:rsidP="00A275B1">
      <w:pPr>
        <w:rPr>
          <w:b/>
          <w:sz w:val="21"/>
          <w:lang w:eastAsia="ja-JP"/>
        </w:rPr>
      </w:pPr>
    </w:p>
    <w:p w:rsidR="00FE4DC5" w:rsidRDefault="00FE4DC5" w:rsidP="00FE4DC5">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85</w:t>
      </w:r>
      <w:r>
        <w:rPr>
          <w:rFonts w:hint="eastAsia"/>
          <w:b/>
          <w:bCs/>
          <w:sz w:val="21"/>
          <w:highlight w:val="yellow"/>
          <w:lang w:eastAsia="ja-JP"/>
        </w:rPr>
        <w:t xml:space="preserve">: </w:t>
      </w:r>
      <w:r w:rsidR="00DE157B">
        <w:rPr>
          <w:b/>
          <w:bCs/>
          <w:sz w:val="21"/>
          <w:highlight w:val="yellow"/>
          <w:lang w:eastAsia="ja-JP"/>
        </w:rPr>
        <w:t xml:space="preserve">Move to accept resolutions to </w:t>
      </w:r>
      <w:r w:rsidR="0051034D" w:rsidRPr="0051034D">
        <w:rPr>
          <w:b/>
          <w:bCs/>
          <w:sz w:val="21"/>
          <w:highlight w:val="yellow"/>
          <w:lang w:val="pt-BR" w:eastAsia="ja-JP"/>
        </w:rPr>
        <w:t xml:space="preserve">CIDs </w:t>
      </w:r>
      <w:r w:rsidR="00DE157B" w:rsidRPr="00DE157B">
        <w:rPr>
          <w:b/>
          <w:bCs/>
          <w:sz w:val="21"/>
          <w:highlight w:val="yellow"/>
          <w:lang w:eastAsia="ja-JP"/>
        </w:rPr>
        <w:t>5011, 6900, 6998, 9056 in doc 11-17/1173r2</w:t>
      </w:r>
      <w:r>
        <w:rPr>
          <w:rFonts w:hint="eastAsia"/>
          <w:b/>
          <w:bCs/>
          <w:sz w:val="21"/>
          <w:highlight w:val="yellow"/>
          <w:lang w:eastAsia="ja-JP"/>
        </w:rPr>
        <w:t>.</w:t>
      </w:r>
    </w:p>
    <w:p w:rsidR="00FE4DC5" w:rsidRDefault="00FE4DC5" w:rsidP="00FE4DC5">
      <w:pPr>
        <w:ind w:left="1418"/>
        <w:rPr>
          <w:b/>
          <w:bCs/>
          <w:sz w:val="21"/>
          <w:highlight w:val="yellow"/>
        </w:rPr>
      </w:pPr>
    </w:p>
    <w:p w:rsidR="00FE4DC5" w:rsidRDefault="00FE4DC5" w:rsidP="00FE4DC5">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Osama Aboul-Magd</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FA2FA4" w:rsidRDefault="00DE157B" w:rsidP="00FE4DC5">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FE4DC5" w:rsidRPr="00A275B1" w:rsidRDefault="00FE4DC5" w:rsidP="00FE4DC5">
      <w:pPr>
        <w:numPr>
          <w:ilvl w:val="3"/>
          <w:numId w:val="10"/>
        </w:numPr>
        <w:rPr>
          <w:b/>
          <w:bCs/>
          <w:sz w:val="21"/>
          <w:highlight w:val="green"/>
        </w:rPr>
      </w:pPr>
      <w:r w:rsidRPr="00A275B1">
        <w:rPr>
          <w:rFonts w:hint="eastAsia"/>
          <w:b/>
          <w:bCs/>
          <w:sz w:val="21"/>
          <w:highlight w:val="green"/>
          <w:lang w:eastAsia="ja-JP"/>
        </w:rPr>
        <w:t xml:space="preserve">Result: </w:t>
      </w:r>
      <w:r w:rsidR="00DE157B" w:rsidRPr="00A275B1">
        <w:rPr>
          <w:rFonts w:hint="eastAsia"/>
          <w:b/>
          <w:sz w:val="21"/>
          <w:highlight w:val="green"/>
          <w:lang w:eastAsia="ja-JP"/>
        </w:rPr>
        <w:t xml:space="preserve">Motion was </w:t>
      </w:r>
      <w:r w:rsidR="00DE157B" w:rsidRPr="00A275B1">
        <w:rPr>
          <w:b/>
          <w:sz w:val="21"/>
          <w:highlight w:val="green"/>
          <w:lang w:eastAsia="ja-JP"/>
        </w:rPr>
        <w:t>ac</w:t>
      </w:r>
      <w:r w:rsidR="00DE157B" w:rsidRPr="00A275B1">
        <w:rPr>
          <w:rFonts w:hint="eastAsia"/>
          <w:b/>
          <w:sz w:val="21"/>
          <w:highlight w:val="green"/>
          <w:lang w:eastAsia="ja-JP"/>
        </w:rPr>
        <w:t>cepted with no objection</w:t>
      </w:r>
      <w:r w:rsidR="00DE157B" w:rsidRPr="00A275B1">
        <w:rPr>
          <w:rFonts w:hint="eastAsia"/>
          <w:b/>
          <w:bCs/>
          <w:sz w:val="21"/>
          <w:highlight w:val="green"/>
          <w:lang w:eastAsia="ja-JP"/>
        </w:rPr>
        <w:t>.</w:t>
      </w:r>
    </w:p>
    <w:p w:rsidR="00FE4DC5" w:rsidRPr="00A275B1" w:rsidRDefault="00FE4DC5" w:rsidP="00FE4DC5">
      <w:pPr>
        <w:pBdr>
          <w:bottom w:val="double" w:sz="6" w:space="1" w:color="auto"/>
        </w:pBdr>
        <w:ind w:left="720"/>
        <w:rPr>
          <w:b/>
          <w:sz w:val="21"/>
          <w:lang w:eastAsia="ja-JP"/>
        </w:rPr>
      </w:pPr>
    </w:p>
    <w:p w:rsidR="00FE4DC5" w:rsidRDefault="00FE4DC5" w:rsidP="00FE4DC5">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86</w:t>
      </w:r>
      <w:r>
        <w:rPr>
          <w:rFonts w:hint="eastAsia"/>
          <w:b/>
          <w:bCs/>
          <w:sz w:val="21"/>
          <w:highlight w:val="yellow"/>
          <w:lang w:eastAsia="ja-JP"/>
        </w:rPr>
        <w:t xml:space="preserve">: </w:t>
      </w:r>
      <w:r w:rsidRPr="0051034D">
        <w:rPr>
          <w:b/>
          <w:bCs/>
          <w:sz w:val="21"/>
          <w:highlight w:val="yellow"/>
          <w:lang w:eastAsia="ja-JP"/>
        </w:rPr>
        <w:t xml:space="preserve">Move to accept resolutions to </w:t>
      </w:r>
      <w:r w:rsidRPr="0051034D">
        <w:rPr>
          <w:b/>
          <w:bCs/>
          <w:sz w:val="21"/>
          <w:highlight w:val="yellow"/>
          <w:lang w:val="pt-BR" w:eastAsia="ja-JP"/>
        </w:rPr>
        <w:t xml:space="preserve">CIDs </w:t>
      </w:r>
      <w:r w:rsidR="00DE157B" w:rsidRPr="00DE157B">
        <w:rPr>
          <w:b/>
          <w:bCs/>
          <w:sz w:val="21"/>
          <w:highlight w:val="yellow"/>
          <w:lang w:eastAsia="ja-JP"/>
        </w:rPr>
        <w:t>5308, 6070, 6914, 6915, 6916, 6922, 8171, 6920, 7222 in doc 11-17/1174r1</w:t>
      </w:r>
      <w:r>
        <w:rPr>
          <w:rFonts w:hint="eastAsia"/>
          <w:b/>
          <w:bCs/>
          <w:sz w:val="21"/>
          <w:highlight w:val="yellow"/>
          <w:lang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Osama Aboul-Magd</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51034D" w:rsidRDefault="00DE157B" w:rsidP="0051034D">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r w:rsidR="00FA2FA4">
        <w:rPr>
          <w:rFonts w:hint="eastAsia"/>
          <w:b/>
          <w:bCs/>
          <w:sz w:val="21"/>
          <w:highlight w:val="yellow"/>
          <w:lang w:eastAsia="ja-JP"/>
        </w:rPr>
        <w:t>.</w:t>
      </w:r>
    </w:p>
    <w:p w:rsidR="0051034D" w:rsidRPr="00DE157B" w:rsidRDefault="0051034D" w:rsidP="00DE157B">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87</w:t>
      </w:r>
      <w:r>
        <w:rPr>
          <w:rFonts w:hint="eastAsia"/>
          <w:b/>
          <w:bCs/>
          <w:sz w:val="21"/>
          <w:highlight w:val="yellow"/>
          <w:lang w:eastAsia="ja-JP"/>
        </w:rPr>
        <w:t xml:space="preserve">: </w:t>
      </w:r>
      <w:r w:rsidRPr="0051034D">
        <w:rPr>
          <w:b/>
          <w:bCs/>
          <w:sz w:val="21"/>
          <w:highlight w:val="yellow"/>
          <w:lang w:eastAsia="ja-JP"/>
        </w:rPr>
        <w:t xml:space="preserve">Move to accept resolutions to </w:t>
      </w:r>
      <w:r w:rsidRPr="0051034D">
        <w:rPr>
          <w:b/>
          <w:bCs/>
          <w:sz w:val="21"/>
          <w:highlight w:val="yellow"/>
          <w:lang w:val="pt-BR" w:eastAsia="ja-JP"/>
        </w:rPr>
        <w:t xml:space="preserve">CIDs </w:t>
      </w:r>
      <w:r w:rsidR="00DE157B">
        <w:rPr>
          <w:b/>
          <w:bCs/>
          <w:sz w:val="21"/>
          <w:highlight w:val="yellow"/>
          <w:lang w:eastAsia="ja-JP"/>
        </w:rPr>
        <w:t xml:space="preserve">5772, 9476, 9480 </w:t>
      </w:r>
      <w:r w:rsidR="00DE157B" w:rsidRPr="00DE157B">
        <w:rPr>
          <w:b/>
          <w:bCs/>
          <w:sz w:val="21"/>
          <w:highlight w:val="yellow"/>
          <w:lang w:eastAsia="ja-JP"/>
        </w:rPr>
        <w:t>in doc 11-17/1183r5</w:t>
      </w:r>
      <w:r>
        <w:rPr>
          <w:rFonts w:hint="eastAsia"/>
          <w:b/>
          <w:bCs/>
          <w:sz w:val="21"/>
          <w:highlight w:val="yellow"/>
          <w:lang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Laurent Cariou</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51034D" w:rsidRDefault="0051034D" w:rsidP="0051034D">
      <w:pPr>
        <w:numPr>
          <w:ilvl w:val="3"/>
          <w:numId w:val="10"/>
        </w:numPr>
        <w:rPr>
          <w:b/>
          <w:bCs/>
          <w:sz w:val="21"/>
          <w:highlight w:val="yellow"/>
        </w:rPr>
      </w:pPr>
      <w:r>
        <w:rPr>
          <w:rFonts w:hint="eastAsia"/>
          <w:b/>
          <w:bCs/>
          <w:sz w:val="21"/>
          <w:highlight w:val="yellow"/>
          <w:lang w:eastAsia="ja-JP"/>
        </w:rPr>
        <w:t>Discussion</w:t>
      </w:r>
      <w:r w:rsidR="002D07EA">
        <w:rPr>
          <w:rFonts w:hint="eastAsia"/>
          <w:b/>
          <w:bCs/>
          <w:sz w:val="21"/>
          <w:highlight w:val="yellow"/>
          <w:lang w:eastAsia="ja-JP"/>
        </w:rPr>
        <w:t xml:space="preserve"> </w:t>
      </w:r>
      <w:r w:rsidR="002D07EA">
        <w:rPr>
          <w:b/>
          <w:bCs/>
          <w:sz w:val="21"/>
          <w:highlight w:val="yellow"/>
          <w:lang w:eastAsia="ja-JP"/>
        </w:rPr>
        <w:t>–</w:t>
      </w:r>
      <w:r w:rsidR="002D07EA">
        <w:rPr>
          <w:rFonts w:hint="eastAsia"/>
          <w:b/>
          <w:bCs/>
          <w:sz w:val="21"/>
          <w:highlight w:val="yellow"/>
          <w:lang w:eastAsia="ja-JP"/>
        </w:rPr>
        <w:t xml:space="preserve"> No </w:t>
      </w:r>
      <w:r>
        <w:rPr>
          <w:rFonts w:hint="eastAsia"/>
          <w:b/>
          <w:bCs/>
          <w:sz w:val="21"/>
          <w:highlight w:val="yellow"/>
          <w:lang w:eastAsia="ja-JP"/>
        </w:rPr>
        <w:t>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88</w:t>
      </w:r>
      <w:r>
        <w:rPr>
          <w:rFonts w:hint="eastAsia"/>
          <w:b/>
          <w:bCs/>
          <w:sz w:val="21"/>
          <w:highlight w:val="yellow"/>
          <w:lang w:eastAsia="ja-JP"/>
        </w:rPr>
        <w:t xml:space="preserve">: </w:t>
      </w:r>
      <w:r w:rsidRPr="0051034D">
        <w:rPr>
          <w:b/>
          <w:bCs/>
          <w:sz w:val="21"/>
          <w:highlight w:val="yellow"/>
          <w:lang w:eastAsia="ja-JP"/>
        </w:rPr>
        <w:t xml:space="preserve">Move to accept resolutions to </w:t>
      </w:r>
      <w:r w:rsidRPr="0051034D">
        <w:rPr>
          <w:b/>
          <w:bCs/>
          <w:sz w:val="21"/>
          <w:highlight w:val="yellow"/>
          <w:lang w:val="pt-BR" w:eastAsia="ja-JP"/>
        </w:rPr>
        <w:t xml:space="preserve">CIDs </w:t>
      </w:r>
      <w:r w:rsidR="00DE157B" w:rsidRPr="00DE157B">
        <w:rPr>
          <w:b/>
          <w:bCs/>
          <w:sz w:val="21"/>
          <w:highlight w:val="yellow"/>
          <w:lang w:val="en-GB" w:eastAsia="ja-JP"/>
        </w:rPr>
        <w:t xml:space="preserve">4746, 5373, 8207 in doc </w:t>
      </w:r>
      <w:r w:rsidR="00DE157B">
        <w:rPr>
          <w:rFonts w:hint="eastAsia"/>
          <w:b/>
          <w:bCs/>
          <w:sz w:val="21"/>
          <w:highlight w:val="yellow"/>
          <w:lang w:val="en-GB" w:eastAsia="ja-JP"/>
        </w:rPr>
        <w:t>11-17/</w:t>
      </w:r>
      <w:r w:rsidR="00DE157B" w:rsidRPr="00DE157B">
        <w:rPr>
          <w:b/>
          <w:bCs/>
          <w:sz w:val="21"/>
          <w:highlight w:val="yellow"/>
          <w:lang w:val="en-GB" w:eastAsia="ja-JP"/>
        </w:rPr>
        <w:t>1396r1</w:t>
      </w:r>
      <w:r>
        <w:rPr>
          <w:rFonts w:hint="eastAsia"/>
          <w:b/>
          <w:bCs/>
          <w:sz w:val="21"/>
          <w:highlight w:val="yellow"/>
          <w:lang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Osama Aboul-Magd</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51034D" w:rsidRDefault="0051034D" w:rsidP="0051034D">
      <w:pPr>
        <w:numPr>
          <w:ilvl w:val="3"/>
          <w:numId w:val="10"/>
        </w:numPr>
        <w:rPr>
          <w:b/>
          <w:bCs/>
          <w:sz w:val="21"/>
          <w:highlight w:val="yellow"/>
        </w:rPr>
      </w:pPr>
      <w:r>
        <w:rPr>
          <w:rFonts w:hint="eastAsia"/>
          <w:b/>
          <w:bCs/>
          <w:sz w:val="21"/>
          <w:highlight w:val="yellow"/>
          <w:lang w:eastAsia="ja-JP"/>
        </w:rPr>
        <w:t>Discussion</w:t>
      </w:r>
      <w:r w:rsidR="002D07EA">
        <w:rPr>
          <w:rFonts w:hint="eastAsia"/>
          <w:b/>
          <w:bCs/>
          <w:sz w:val="21"/>
          <w:highlight w:val="yellow"/>
          <w:lang w:eastAsia="ja-JP"/>
        </w:rPr>
        <w:t xml:space="preserve"> </w:t>
      </w:r>
      <w:r w:rsidR="002D07EA">
        <w:rPr>
          <w:b/>
          <w:bCs/>
          <w:sz w:val="21"/>
          <w:highlight w:val="yellow"/>
          <w:lang w:eastAsia="ja-JP"/>
        </w:rPr>
        <w:t>–</w:t>
      </w:r>
      <w:r w:rsidR="002D07EA">
        <w:rPr>
          <w:rFonts w:hint="eastAsia"/>
          <w:b/>
          <w:bCs/>
          <w:sz w:val="21"/>
          <w:highlight w:val="yellow"/>
          <w:lang w:eastAsia="ja-JP"/>
        </w:rPr>
        <w:t xml:space="preserve"> No </w:t>
      </w:r>
      <w:r>
        <w:rPr>
          <w:rFonts w:hint="eastAsia"/>
          <w:b/>
          <w:bCs/>
          <w:sz w:val="21"/>
          <w:highlight w:val="yellow"/>
          <w:lang w:eastAsia="ja-JP"/>
        </w:rPr>
        <w:t>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89</w:t>
      </w:r>
      <w:r>
        <w:rPr>
          <w:rFonts w:hint="eastAsia"/>
          <w:b/>
          <w:bCs/>
          <w:sz w:val="21"/>
          <w:highlight w:val="yellow"/>
          <w:lang w:eastAsia="ja-JP"/>
        </w:rPr>
        <w:t xml:space="preserve">: </w:t>
      </w:r>
      <w:r w:rsidRPr="0051034D">
        <w:rPr>
          <w:b/>
          <w:bCs/>
          <w:sz w:val="21"/>
          <w:highlight w:val="yellow"/>
          <w:lang w:eastAsia="ja-JP"/>
        </w:rPr>
        <w:t xml:space="preserve">Move to accept resolutions to </w:t>
      </w:r>
      <w:r w:rsidRPr="0051034D">
        <w:rPr>
          <w:b/>
          <w:bCs/>
          <w:sz w:val="21"/>
          <w:highlight w:val="yellow"/>
          <w:lang w:val="pt-BR" w:eastAsia="ja-JP"/>
        </w:rPr>
        <w:t xml:space="preserve">CIDs </w:t>
      </w:r>
      <w:r w:rsidR="00DE157B" w:rsidRPr="00DE157B">
        <w:rPr>
          <w:b/>
          <w:bCs/>
          <w:sz w:val="21"/>
          <w:highlight w:val="yellow"/>
          <w:lang w:val="en-GB" w:eastAsia="ja-JP"/>
        </w:rPr>
        <w:t>3141, 5166, 7070, 7792, 7793, 8317, 8333, 8692, 9436, 9437, 9517 in doc 1248r2</w:t>
      </w:r>
      <w:r>
        <w:rPr>
          <w:rFonts w:hint="eastAsia"/>
          <w:b/>
          <w:bCs/>
          <w:sz w:val="21"/>
          <w:highlight w:val="yellow"/>
          <w:lang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 xml:space="preserve">Moved by </w:t>
      </w:r>
      <w:r w:rsidR="00DE157B">
        <w:rPr>
          <w:rFonts w:hint="eastAsia"/>
          <w:b/>
          <w:bCs/>
          <w:sz w:val="21"/>
          <w:highlight w:val="yellow"/>
          <w:lang w:eastAsia="ja-JP"/>
        </w:rPr>
        <w:t>Osama Aboul-Magd</w:t>
      </w:r>
      <w:r>
        <w:rPr>
          <w:rFonts w:hint="eastAsia"/>
          <w:b/>
          <w:bCs/>
          <w:sz w:val="21"/>
          <w:highlight w:val="yellow"/>
          <w:lang w:eastAsia="ja-JP"/>
        </w:rPr>
        <w:t xml:space="preserve">, Seconded by </w:t>
      </w:r>
      <w:r w:rsidR="00DE157B">
        <w:rPr>
          <w:rFonts w:hint="eastAsia"/>
          <w:b/>
          <w:bCs/>
          <w:sz w:val="21"/>
          <w:highlight w:val="yellow"/>
          <w:lang w:eastAsia="ja-JP"/>
        </w:rPr>
        <w:t>Yasuhiko Inoue</w:t>
      </w:r>
      <w:r>
        <w:rPr>
          <w:rFonts w:hint="eastAsia"/>
          <w:b/>
          <w:bCs/>
          <w:sz w:val="21"/>
          <w:highlight w:val="yellow"/>
          <w:lang w:eastAsia="ja-JP"/>
        </w:rPr>
        <w:t>.</w:t>
      </w:r>
    </w:p>
    <w:p w:rsidR="0051034D" w:rsidRDefault="002D07EA" w:rsidP="0051034D">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w:t>
      </w:r>
      <w:r w:rsidR="0051034D">
        <w:rPr>
          <w:rFonts w:hint="eastAsia"/>
          <w:b/>
          <w:bCs/>
          <w:sz w:val="21"/>
          <w:highlight w:val="yellow"/>
          <w:lang w:eastAsia="ja-JP"/>
        </w:rPr>
        <w:t>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lastRenderedPageBreak/>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6F023E" w:rsidRPr="006F023E" w:rsidRDefault="006F023E" w:rsidP="006F023E">
      <w:pPr>
        <w:numPr>
          <w:ilvl w:val="2"/>
          <w:numId w:val="10"/>
        </w:numPr>
        <w:rPr>
          <w:b/>
          <w:bCs/>
          <w:sz w:val="21"/>
          <w:highlight w:val="yellow"/>
        </w:rPr>
      </w:pPr>
      <w:r>
        <w:rPr>
          <w:rFonts w:hint="eastAsia"/>
          <w:b/>
          <w:bCs/>
          <w:sz w:val="21"/>
          <w:highlight w:val="yellow"/>
          <w:lang w:eastAsia="ja-JP"/>
        </w:rPr>
        <w:t>CR Motion #3</w:t>
      </w:r>
      <w:r w:rsidR="00DE157B">
        <w:rPr>
          <w:rFonts w:hint="eastAsia"/>
          <w:b/>
          <w:bCs/>
          <w:sz w:val="21"/>
          <w:highlight w:val="yellow"/>
          <w:lang w:eastAsia="ja-JP"/>
        </w:rPr>
        <w:t>90</w:t>
      </w:r>
      <w:r>
        <w:rPr>
          <w:rFonts w:hint="eastAsia"/>
          <w:b/>
          <w:bCs/>
          <w:sz w:val="21"/>
          <w:highlight w:val="yellow"/>
          <w:lang w:eastAsia="ja-JP"/>
        </w:rPr>
        <w:t xml:space="preserve">: </w:t>
      </w:r>
      <w:r w:rsidRPr="006F023E">
        <w:rPr>
          <w:b/>
          <w:bCs/>
          <w:sz w:val="21"/>
          <w:highlight w:val="yellow"/>
          <w:lang w:eastAsia="ja-JP"/>
        </w:rPr>
        <w:t xml:space="preserve">Move to accept resolutions to </w:t>
      </w:r>
      <w:r w:rsidRPr="006F023E">
        <w:rPr>
          <w:b/>
          <w:bCs/>
          <w:sz w:val="21"/>
          <w:highlight w:val="yellow"/>
          <w:lang w:val="pt-BR" w:eastAsia="ja-JP"/>
        </w:rPr>
        <w:t xml:space="preserve">CIDs </w:t>
      </w:r>
      <w:r w:rsidR="00DE157B" w:rsidRPr="00DE157B">
        <w:rPr>
          <w:b/>
          <w:bCs/>
          <w:sz w:val="21"/>
          <w:highlight w:val="yellow"/>
          <w:lang w:val="en-GB" w:eastAsia="ja-JP"/>
        </w:rPr>
        <w:t xml:space="preserve">4773, 5552, 5553, 5554, 5555, 5556 7382, 7774, 7870, 8355, </w:t>
      </w:r>
      <w:r w:rsidR="00DE157B" w:rsidRPr="00DE157B">
        <w:rPr>
          <w:b/>
          <w:bCs/>
          <w:sz w:val="21"/>
          <w:highlight w:val="yellow"/>
          <w:lang w:eastAsia="ja-JP"/>
        </w:rPr>
        <w:t xml:space="preserve"> </w:t>
      </w:r>
      <w:r w:rsidR="00DE157B" w:rsidRPr="00DE157B">
        <w:rPr>
          <w:b/>
          <w:bCs/>
          <w:sz w:val="21"/>
          <w:highlight w:val="yellow"/>
          <w:lang w:val="en-GB" w:eastAsia="ja-JP"/>
        </w:rPr>
        <w:t>9664, 9665 in doc 11-17/1263r2</w:t>
      </w:r>
      <w:r w:rsidRPr="006F023E">
        <w:rPr>
          <w:rFonts w:hint="eastAsia"/>
          <w:b/>
          <w:bCs/>
          <w:sz w:val="21"/>
          <w:highlight w:val="yellow"/>
          <w:lang w:eastAsia="ja-JP"/>
        </w:rPr>
        <w:t>.</w:t>
      </w:r>
    </w:p>
    <w:p w:rsidR="006F023E" w:rsidRDefault="006F023E" w:rsidP="006F023E">
      <w:pPr>
        <w:ind w:left="1418"/>
        <w:rPr>
          <w:b/>
          <w:bCs/>
          <w:sz w:val="21"/>
          <w:highlight w:val="yellow"/>
        </w:rPr>
      </w:pPr>
    </w:p>
    <w:p w:rsidR="006F023E" w:rsidRDefault="006F023E" w:rsidP="006F023E">
      <w:pPr>
        <w:numPr>
          <w:ilvl w:val="3"/>
          <w:numId w:val="10"/>
        </w:numPr>
        <w:rPr>
          <w:b/>
          <w:bCs/>
          <w:sz w:val="21"/>
          <w:highlight w:val="yellow"/>
        </w:rPr>
      </w:pPr>
      <w:r>
        <w:rPr>
          <w:rFonts w:hint="eastAsia"/>
          <w:b/>
          <w:bCs/>
          <w:sz w:val="21"/>
          <w:highlight w:val="yellow"/>
          <w:lang w:eastAsia="ja-JP"/>
        </w:rPr>
        <w:t xml:space="preserve">Moved by </w:t>
      </w:r>
      <w:r w:rsidR="00DE0EF5">
        <w:rPr>
          <w:rFonts w:hint="eastAsia"/>
          <w:b/>
          <w:bCs/>
          <w:sz w:val="21"/>
          <w:highlight w:val="yellow"/>
          <w:lang w:eastAsia="ja-JP"/>
        </w:rPr>
        <w:t>Alfred Asterjadhi</w:t>
      </w:r>
      <w:r>
        <w:rPr>
          <w:rFonts w:hint="eastAsia"/>
          <w:b/>
          <w:bCs/>
          <w:sz w:val="21"/>
          <w:highlight w:val="yellow"/>
          <w:lang w:eastAsia="ja-JP"/>
        </w:rPr>
        <w:t xml:space="preserve">, Seconded by </w:t>
      </w:r>
      <w:r w:rsidR="00DE0EF5">
        <w:rPr>
          <w:rFonts w:hint="eastAsia"/>
          <w:b/>
          <w:bCs/>
          <w:sz w:val="21"/>
          <w:highlight w:val="yellow"/>
          <w:lang w:eastAsia="ja-JP"/>
        </w:rPr>
        <w:t>Yasuhiko Inoue</w:t>
      </w:r>
      <w:r>
        <w:rPr>
          <w:rFonts w:hint="eastAsia"/>
          <w:b/>
          <w:bCs/>
          <w:sz w:val="21"/>
          <w:highlight w:val="yellow"/>
          <w:lang w:eastAsia="ja-JP"/>
        </w:rPr>
        <w:t>.</w:t>
      </w:r>
    </w:p>
    <w:p w:rsidR="006F023E" w:rsidRDefault="006F023E" w:rsidP="006F023E">
      <w:pPr>
        <w:numPr>
          <w:ilvl w:val="3"/>
          <w:numId w:val="10"/>
        </w:numPr>
        <w:rPr>
          <w:b/>
          <w:bCs/>
          <w:sz w:val="21"/>
          <w:highlight w:val="yellow"/>
        </w:rPr>
      </w:pPr>
      <w:r>
        <w:rPr>
          <w:rFonts w:hint="eastAsia"/>
          <w:b/>
          <w:bCs/>
          <w:sz w:val="21"/>
          <w:highlight w:val="yellow"/>
          <w:lang w:eastAsia="ja-JP"/>
        </w:rPr>
        <w:t>Discussion</w:t>
      </w:r>
      <w:r w:rsidR="002D07EA">
        <w:rPr>
          <w:rFonts w:hint="eastAsia"/>
          <w:b/>
          <w:bCs/>
          <w:sz w:val="21"/>
          <w:highlight w:val="yellow"/>
          <w:lang w:eastAsia="ja-JP"/>
        </w:rPr>
        <w:t xml:space="preserve"> </w:t>
      </w:r>
      <w:r w:rsidR="002D07EA">
        <w:rPr>
          <w:b/>
          <w:bCs/>
          <w:sz w:val="21"/>
          <w:highlight w:val="yellow"/>
          <w:lang w:eastAsia="ja-JP"/>
        </w:rPr>
        <w:t>–</w:t>
      </w:r>
      <w:r w:rsidR="002D07EA">
        <w:rPr>
          <w:rFonts w:hint="eastAsia"/>
          <w:b/>
          <w:bCs/>
          <w:sz w:val="21"/>
          <w:highlight w:val="yellow"/>
          <w:lang w:eastAsia="ja-JP"/>
        </w:rPr>
        <w:t xml:space="preserve"> No </w:t>
      </w:r>
      <w:r>
        <w:rPr>
          <w:rFonts w:hint="eastAsia"/>
          <w:b/>
          <w:bCs/>
          <w:sz w:val="21"/>
          <w:highlight w:val="yellow"/>
          <w:lang w:eastAsia="ja-JP"/>
        </w:rPr>
        <w:t>discussion.</w:t>
      </w:r>
    </w:p>
    <w:p w:rsidR="006F023E" w:rsidRDefault="006F023E" w:rsidP="006F023E">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6F023E" w:rsidRPr="00A275B1" w:rsidRDefault="006F023E" w:rsidP="006F023E">
      <w:pPr>
        <w:pBdr>
          <w:bottom w:val="double" w:sz="6" w:space="1" w:color="auto"/>
        </w:pBdr>
        <w:ind w:left="720"/>
        <w:rPr>
          <w:b/>
          <w:sz w:val="21"/>
          <w:lang w:eastAsia="ja-JP"/>
        </w:rPr>
      </w:pPr>
    </w:p>
    <w:p w:rsidR="006F023E" w:rsidRDefault="006F023E" w:rsidP="006F023E">
      <w:pPr>
        <w:rPr>
          <w:b/>
          <w:sz w:val="21"/>
          <w:lang w:eastAsia="ja-JP"/>
        </w:rPr>
      </w:pPr>
    </w:p>
    <w:p w:rsidR="006F023E" w:rsidRPr="006F023E" w:rsidRDefault="006F023E" w:rsidP="006F023E">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91</w:t>
      </w:r>
      <w:r>
        <w:rPr>
          <w:rFonts w:hint="eastAsia"/>
          <w:b/>
          <w:bCs/>
          <w:sz w:val="21"/>
          <w:highlight w:val="yellow"/>
          <w:lang w:eastAsia="ja-JP"/>
        </w:rPr>
        <w:t xml:space="preserve">: </w:t>
      </w:r>
      <w:r w:rsidRPr="006F023E">
        <w:rPr>
          <w:b/>
          <w:bCs/>
          <w:sz w:val="21"/>
          <w:highlight w:val="yellow"/>
          <w:lang w:eastAsia="ja-JP"/>
        </w:rPr>
        <w:t xml:space="preserve">Move to accept resolutions to </w:t>
      </w:r>
      <w:r w:rsidRPr="006F023E">
        <w:rPr>
          <w:b/>
          <w:bCs/>
          <w:sz w:val="21"/>
          <w:highlight w:val="yellow"/>
          <w:lang w:val="pt-BR" w:eastAsia="ja-JP"/>
        </w:rPr>
        <w:t xml:space="preserve">CIDs </w:t>
      </w:r>
      <w:r w:rsidR="00D810AB" w:rsidRPr="00D810AB">
        <w:rPr>
          <w:b/>
          <w:bCs/>
          <w:sz w:val="21"/>
          <w:highlight w:val="yellow"/>
          <w:lang w:val="en-GB" w:eastAsia="ja-JP"/>
        </w:rPr>
        <w:t>3185, 4755, 7783, 7784, 7785, 9559 in doc 11-17/1267r3</w:t>
      </w:r>
      <w:r w:rsidRPr="006F023E">
        <w:rPr>
          <w:rFonts w:hint="eastAsia"/>
          <w:b/>
          <w:bCs/>
          <w:sz w:val="21"/>
          <w:highlight w:val="yellow"/>
          <w:lang w:eastAsia="ja-JP"/>
        </w:rPr>
        <w:t>.</w:t>
      </w:r>
    </w:p>
    <w:p w:rsidR="006F023E" w:rsidRDefault="006F023E" w:rsidP="006F023E">
      <w:pPr>
        <w:ind w:left="1418"/>
        <w:rPr>
          <w:b/>
          <w:bCs/>
          <w:sz w:val="21"/>
          <w:highlight w:val="yellow"/>
        </w:rPr>
      </w:pPr>
    </w:p>
    <w:p w:rsidR="006F023E" w:rsidRDefault="006F023E" w:rsidP="006F023E">
      <w:pPr>
        <w:numPr>
          <w:ilvl w:val="3"/>
          <w:numId w:val="10"/>
        </w:numPr>
        <w:rPr>
          <w:b/>
          <w:bCs/>
          <w:sz w:val="21"/>
          <w:highlight w:val="yellow"/>
        </w:rPr>
      </w:pPr>
      <w:r>
        <w:rPr>
          <w:rFonts w:hint="eastAsia"/>
          <w:b/>
          <w:bCs/>
          <w:sz w:val="21"/>
          <w:highlight w:val="yellow"/>
          <w:lang w:eastAsia="ja-JP"/>
        </w:rPr>
        <w:t xml:space="preserve">Moved by </w:t>
      </w:r>
      <w:r w:rsidR="00D810AB">
        <w:rPr>
          <w:rFonts w:hint="eastAsia"/>
          <w:b/>
          <w:bCs/>
          <w:sz w:val="21"/>
          <w:highlight w:val="yellow"/>
          <w:lang w:eastAsia="ja-JP"/>
        </w:rPr>
        <w:t>Liwen Chu</w:t>
      </w:r>
      <w:r>
        <w:rPr>
          <w:rFonts w:hint="eastAsia"/>
          <w:b/>
          <w:bCs/>
          <w:sz w:val="21"/>
          <w:highlight w:val="yellow"/>
          <w:lang w:eastAsia="ja-JP"/>
        </w:rPr>
        <w:t xml:space="preserve">, Seconded by </w:t>
      </w:r>
      <w:r w:rsidR="00D810AB">
        <w:rPr>
          <w:rFonts w:hint="eastAsia"/>
          <w:b/>
          <w:bCs/>
          <w:sz w:val="21"/>
          <w:highlight w:val="yellow"/>
          <w:lang w:eastAsia="ja-JP"/>
        </w:rPr>
        <w:t>Yasuhiko Inoue</w:t>
      </w:r>
      <w:r>
        <w:rPr>
          <w:rFonts w:hint="eastAsia"/>
          <w:b/>
          <w:bCs/>
          <w:sz w:val="21"/>
          <w:highlight w:val="yellow"/>
          <w:lang w:eastAsia="ja-JP"/>
        </w:rPr>
        <w:t>.</w:t>
      </w:r>
    </w:p>
    <w:p w:rsidR="00FA2FA4" w:rsidRDefault="006F023E" w:rsidP="006F023E">
      <w:pPr>
        <w:numPr>
          <w:ilvl w:val="3"/>
          <w:numId w:val="10"/>
        </w:numPr>
        <w:rPr>
          <w:b/>
          <w:bCs/>
          <w:sz w:val="21"/>
          <w:highlight w:val="yellow"/>
        </w:rPr>
      </w:pPr>
      <w:r>
        <w:rPr>
          <w:rFonts w:hint="eastAsia"/>
          <w:b/>
          <w:bCs/>
          <w:sz w:val="21"/>
          <w:highlight w:val="yellow"/>
          <w:lang w:eastAsia="ja-JP"/>
        </w:rPr>
        <w:t>Discus</w:t>
      </w:r>
      <w:r w:rsidR="00D810AB">
        <w:rPr>
          <w:rFonts w:hint="eastAsia"/>
          <w:b/>
          <w:bCs/>
          <w:sz w:val="21"/>
          <w:highlight w:val="yellow"/>
          <w:lang w:eastAsia="ja-JP"/>
        </w:rPr>
        <w:t xml:space="preserve">sion </w:t>
      </w:r>
      <w:r w:rsidR="00D810AB">
        <w:rPr>
          <w:b/>
          <w:bCs/>
          <w:sz w:val="21"/>
          <w:highlight w:val="yellow"/>
          <w:lang w:eastAsia="ja-JP"/>
        </w:rPr>
        <w:t>–</w:t>
      </w:r>
      <w:r w:rsidR="00D810AB">
        <w:rPr>
          <w:rFonts w:hint="eastAsia"/>
          <w:b/>
          <w:bCs/>
          <w:sz w:val="21"/>
          <w:highlight w:val="yellow"/>
          <w:lang w:eastAsia="ja-JP"/>
        </w:rPr>
        <w:t xml:space="preserve"> No discussion.</w:t>
      </w:r>
    </w:p>
    <w:p w:rsidR="006F023E" w:rsidRPr="00FA2FA4" w:rsidRDefault="006F023E" w:rsidP="00D810AB">
      <w:pPr>
        <w:numPr>
          <w:ilvl w:val="3"/>
          <w:numId w:val="10"/>
        </w:numPr>
        <w:rPr>
          <w:b/>
          <w:bCs/>
          <w:sz w:val="21"/>
          <w:highlight w:val="green"/>
        </w:rPr>
      </w:pPr>
      <w:r w:rsidRPr="00FA2FA4">
        <w:rPr>
          <w:rFonts w:hint="eastAsia"/>
          <w:b/>
          <w:bCs/>
          <w:sz w:val="21"/>
          <w:highlight w:val="green"/>
          <w:lang w:eastAsia="ja-JP"/>
        </w:rPr>
        <w:t xml:space="preserve">Result: Motion </w:t>
      </w:r>
      <w:r w:rsidR="00D810AB" w:rsidRPr="00A275B1">
        <w:rPr>
          <w:rFonts w:hint="eastAsia"/>
          <w:b/>
          <w:sz w:val="21"/>
          <w:highlight w:val="green"/>
          <w:lang w:eastAsia="ja-JP"/>
        </w:rPr>
        <w:t xml:space="preserve">was </w:t>
      </w:r>
      <w:r w:rsidR="00D810AB" w:rsidRPr="00A275B1">
        <w:rPr>
          <w:b/>
          <w:sz w:val="21"/>
          <w:highlight w:val="green"/>
          <w:lang w:eastAsia="ja-JP"/>
        </w:rPr>
        <w:t>ac</w:t>
      </w:r>
      <w:r w:rsidR="00D810AB" w:rsidRPr="00A275B1">
        <w:rPr>
          <w:rFonts w:hint="eastAsia"/>
          <w:b/>
          <w:sz w:val="21"/>
          <w:highlight w:val="green"/>
          <w:lang w:eastAsia="ja-JP"/>
        </w:rPr>
        <w:t>cepted with no objection</w:t>
      </w:r>
      <w:r w:rsidRPr="00FA2FA4">
        <w:rPr>
          <w:rFonts w:hint="eastAsia"/>
          <w:b/>
          <w:bCs/>
          <w:sz w:val="21"/>
          <w:highlight w:val="green"/>
          <w:lang w:eastAsia="ja-JP"/>
        </w:rPr>
        <w:t>.</w:t>
      </w:r>
    </w:p>
    <w:p w:rsidR="006F023E" w:rsidRPr="006F023E" w:rsidRDefault="006F023E" w:rsidP="006F023E">
      <w:pPr>
        <w:pBdr>
          <w:bottom w:val="double" w:sz="6" w:space="1" w:color="auto"/>
        </w:pBdr>
        <w:ind w:left="720"/>
        <w:rPr>
          <w:b/>
          <w:sz w:val="21"/>
          <w:lang w:eastAsia="ja-JP"/>
        </w:rPr>
      </w:pPr>
    </w:p>
    <w:p w:rsidR="006F023E" w:rsidRDefault="006F023E" w:rsidP="006F023E">
      <w:pPr>
        <w:rPr>
          <w:b/>
          <w:sz w:val="21"/>
          <w:lang w:eastAsia="ja-JP"/>
        </w:rPr>
      </w:pPr>
    </w:p>
    <w:p w:rsidR="009234A3" w:rsidRPr="006F023E" w:rsidRDefault="009234A3" w:rsidP="00D810AB">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92</w:t>
      </w:r>
      <w:r>
        <w:rPr>
          <w:rFonts w:hint="eastAsia"/>
          <w:b/>
          <w:bCs/>
          <w:sz w:val="21"/>
          <w:highlight w:val="yellow"/>
          <w:lang w:eastAsia="ja-JP"/>
        </w:rPr>
        <w:t xml:space="preserve">: </w:t>
      </w:r>
      <w:r w:rsidRPr="009234A3">
        <w:rPr>
          <w:b/>
          <w:bCs/>
          <w:sz w:val="21"/>
          <w:highlight w:val="yellow"/>
        </w:rPr>
        <w:t xml:space="preserve">Move to accept resolutions to </w:t>
      </w:r>
      <w:r w:rsidR="00D810AB">
        <w:rPr>
          <w:b/>
          <w:bCs/>
          <w:sz w:val="21"/>
          <w:highlight w:val="yellow"/>
          <w:lang w:val="pt-BR"/>
        </w:rPr>
        <w:t xml:space="preserve">CIDs </w:t>
      </w:r>
      <w:r w:rsidR="00D810AB" w:rsidRPr="00D810AB">
        <w:rPr>
          <w:b/>
          <w:bCs/>
          <w:sz w:val="21"/>
          <w:highlight w:val="yellow"/>
          <w:lang w:val="en-GB"/>
        </w:rPr>
        <w:t xml:space="preserve">6925, 6926, 6931, 6932, 6933, 6934, 7896, 8170, </w:t>
      </w:r>
      <w:proofErr w:type="gramStart"/>
      <w:r w:rsidR="00D810AB" w:rsidRPr="00D810AB">
        <w:rPr>
          <w:b/>
          <w:bCs/>
          <w:sz w:val="21"/>
          <w:highlight w:val="yellow"/>
          <w:lang w:val="en-GB"/>
        </w:rPr>
        <w:t>7896  in</w:t>
      </w:r>
      <w:proofErr w:type="gramEnd"/>
      <w:r w:rsidR="00D810AB" w:rsidRPr="00D810AB">
        <w:rPr>
          <w:b/>
          <w:bCs/>
          <w:sz w:val="21"/>
          <w:highlight w:val="yellow"/>
          <w:lang w:val="en-GB"/>
        </w:rPr>
        <w:t xml:space="preserve"> doc 11-17/1268r1</w:t>
      </w:r>
      <w:r w:rsidRPr="006F023E">
        <w:rPr>
          <w:rFonts w:hint="eastAsia"/>
          <w:b/>
          <w:bCs/>
          <w:sz w:val="21"/>
          <w:highlight w:val="yellow"/>
          <w:lang w:val="en-GB" w:eastAsia="ja-JP"/>
        </w:rPr>
        <w:t>.</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 xml:space="preserve">Moved by </w:t>
      </w:r>
      <w:r w:rsidR="00D810AB">
        <w:rPr>
          <w:rFonts w:hint="eastAsia"/>
          <w:b/>
          <w:bCs/>
          <w:sz w:val="21"/>
          <w:highlight w:val="yellow"/>
          <w:lang w:eastAsia="ja-JP"/>
        </w:rPr>
        <w:t>Osama Aboul-Magd</w:t>
      </w:r>
      <w:r>
        <w:rPr>
          <w:rFonts w:hint="eastAsia"/>
          <w:b/>
          <w:bCs/>
          <w:sz w:val="21"/>
          <w:highlight w:val="yellow"/>
          <w:lang w:eastAsia="ja-JP"/>
        </w:rPr>
        <w:t xml:space="preserve">, Seconded by </w:t>
      </w:r>
      <w:r w:rsidR="00D810AB">
        <w:rPr>
          <w:rFonts w:hint="eastAsia"/>
          <w:b/>
          <w:bCs/>
          <w:sz w:val="21"/>
          <w:highlight w:val="yellow"/>
          <w:lang w:eastAsia="ja-JP"/>
        </w:rPr>
        <w:t>Yasuhiko Inoue</w:t>
      </w:r>
      <w:r>
        <w:rPr>
          <w:rFonts w:hint="eastAsia"/>
          <w:b/>
          <w:bCs/>
          <w:sz w:val="21"/>
          <w:highlight w:val="yellow"/>
          <w:lang w:eastAsia="ja-JP"/>
        </w:rPr>
        <w:t>.</w:t>
      </w:r>
    </w:p>
    <w:p w:rsidR="009234A3" w:rsidRDefault="009234A3" w:rsidP="009234A3">
      <w:pPr>
        <w:numPr>
          <w:ilvl w:val="3"/>
          <w:numId w:val="10"/>
        </w:numPr>
        <w:rPr>
          <w:b/>
          <w:bCs/>
          <w:sz w:val="21"/>
          <w:highlight w:val="yellow"/>
        </w:rPr>
      </w:pPr>
      <w:r>
        <w:rPr>
          <w:rFonts w:hint="eastAsia"/>
          <w:b/>
          <w:bCs/>
          <w:sz w:val="21"/>
          <w:highlight w:val="yellow"/>
          <w:lang w:eastAsia="ja-JP"/>
        </w:rPr>
        <w:t>Discussion</w:t>
      </w:r>
      <w:r w:rsidR="002D07EA">
        <w:rPr>
          <w:rFonts w:hint="eastAsia"/>
          <w:b/>
          <w:bCs/>
          <w:sz w:val="21"/>
          <w:highlight w:val="yellow"/>
          <w:lang w:eastAsia="ja-JP"/>
        </w:rPr>
        <w:t xml:space="preserve"> </w:t>
      </w:r>
      <w:r w:rsidR="002D07EA">
        <w:rPr>
          <w:b/>
          <w:bCs/>
          <w:sz w:val="21"/>
          <w:highlight w:val="yellow"/>
          <w:lang w:eastAsia="ja-JP"/>
        </w:rPr>
        <w:t>–</w:t>
      </w:r>
      <w:r w:rsidR="002D07EA">
        <w:rPr>
          <w:rFonts w:hint="eastAsia"/>
          <w:b/>
          <w:bCs/>
          <w:sz w:val="21"/>
          <w:highlight w:val="yellow"/>
          <w:lang w:eastAsia="ja-JP"/>
        </w:rPr>
        <w:t xml:space="preserve"> No </w:t>
      </w:r>
      <w:r>
        <w:rPr>
          <w:rFonts w:hint="eastAsia"/>
          <w:b/>
          <w:bCs/>
          <w:sz w:val="21"/>
          <w:highlight w:val="yellow"/>
          <w:lang w:eastAsia="ja-JP"/>
        </w:rPr>
        <w:t>discussion.</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9234A3" w:rsidRPr="009234A3" w:rsidRDefault="009234A3" w:rsidP="009234A3">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93</w:t>
      </w:r>
      <w:r>
        <w:rPr>
          <w:rFonts w:hint="eastAsia"/>
          <w:b/>
          <w:bCs/>
          <w:sz w:val="21"/>
          <w:highlight w:val="yellow"/>
          <w:lang w:eastAsia="ja-JP"/>
        </w:rPr>
        <w:t xml:space="preserve">: </w:t>
      </w:r>
      <w:r w:rsidRPr="009234A3">
        <w:rPr>
          <w:b/>
          <w:bCs/>
          <w:sz w:val="21"/>
          <w:highlight w:val="yellow"/>
        </w:rPr>
        <w:t>Move to accept resolution</w:t>
      </w:r>
      <w:r w:rsidR="00D810AB">
        <w:rPr>
          <w:b/>
          <w:bCs/>
          <w:sz w:val="21"/>
          <w:highlight w:val="yellow"/>
        </w:rPr>
        <w:t xml:space="preserve"> to </w:t>
      </w:r>
      <w:r w:rsidRPr="009234A3">
        <w:rPr>
          <w:b/>
          <w:bCs/>
          <w:sz w:val="21"/>
          <w:highlight w:val="yellow"/>
          <w:lang w:val="pt-BR"/>
        </w:rPr>
        <w:t>CID</w:t>
      </w:r>
      <w:r w:rsidR="00D810AB">
        <w:rPr>
          <w:rFonts w:hint="eastAsia"/>
          <w:b/>
          <w:bCs/>
          <w:sz w:val="21"/>
          <w:highlight w:val="yellow"/>
          <w:lang w:val="pt-BR" w:eastAsia="ja-JP"/>
        </w:rPr>
        <w:t xml:space="preserve"> 9389 </w:t>
      </w:r>
      <w:r w:rsidR="00D810AB">
        <w:rPr>
          <w:b/>
          <w:bCs/>
          <w:sz w:val="21"/>
          <w:highlight w:val="yellow"/>
          <w:lang w:val="en-GB"/>
        </w:rPr>
        <w:t>in doc 11-17-1</w:t>
      </w:r>
      <w:r w:rsidR="00D810AB">
        <w:rPr>
          <w:rFonts w:hint="eastAsia"/>
          <w:b/>
          <w:bCs/>
          <w:sz w:val="21"/>
          <w:highlight w:val="yellow"/>
          <w:lang w:val="en-GB" w:eastAsia="ja-JP"/>
        </w:rPr>
        <w:t>27</w:t>
      </w:r>
      <w:r w:rsidR="00D810AB">
        <w:rPr>
          <w:b/>
          <w:bCs/>
          <w:sz w:val="21"/>
          <w:highlight w:val="yellow"/>
          <w:lang w:val="en-GB"/>
        </w:rPr>
        <w:t>1</w:t>
      </w:r>
      <w:r w:rsidR="00D810AB">
        <w:rPr>
          <w:rFonts w:hint="eastAsia"/>
          <w:b/>
          <w:bCs/>
          <w:sz w:val="21"/>
          <w:highlight w:val="yellow"/>
          <w:lang w:val="en-GB" w:eastAsia="ja-JP"/>
        </w:rPr>
        <w:t>r1.</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 xml:space="preserve">Moved by </w:t>
      </w:r>
      <w:proofErr w:type="spellStart"/>
      <w:r w:rsidR="00D810AB">
        <w:rPr>
          <w:rFonts w:hint="eastAsia"/>
          <w:b/>
          <w:bCs/>
          <w:sz w:val="21"/>
          <w:highlight w:val="yellow"/>
          <w:lang w:eastAsia="ja-JP"/>
        </w:rPr>
        <w:t>Yongho</w:t>
      </w:r>
      <w:proofErr w:type="spellEnd"/>
      <w:r w:rsidR="00D810AB">
        <w:rPr>
          <w:rFonts w:hint="eastAsia"/>
          <w:b/>
          <w:bCs/>
          <w:sz w:val="21"/>
          <w:highlight w:val="yellow"/>
          <w:lang w:eastAsia="ja-JP"/>
        </w:rPr>
        <w:t xml:space="preserve"> </w:t>
      </w:r>
      <w:proofErr w:type="spellStart"/>
      <w:r w:rsidR="00D810AB">
        <w:rPr>
          <w:rFonts w:hint="eastAsia"/>
          <w:b/>
          <w:bCs/>
          <w:sz w:val="21"/>
          <w:highlight w:val="yellow"/>
          <w:lang w:eastAsia="ja-JP"/>
        </w:rPr>
        <w:t>Seok</w:t>
      </w:r>
      <w:proofErr w:type="spellEnd"/>
      <w:r>
        <w:rPr>
          <w:rFonts w:hint="eastAsia"/>
          <w:b/>
          <w:bCs/>
          <w:sz w:val="21"/>
          <w:highlight w:val="yellow"/>
          <w:lang w:eastAsia="ja-JP"/>
        </w:rPr>
        <w:t xml:space="preserve">, Seconded by </w:t>
      </w:r>
      <w:r w:rsidR="00D810AB">
        <w:rPr>
          <w:rFonts w:hint="eastAsia"/>
          <w:b/>
          <w:bCs/>
          <w:sz w:val="21"/>
          <w:highlight w:val="yellow"/>
          <w:lang w:eastAsia="ja-JP"/>
        </w:rPr>
        <w:t>Yasuhiko Inoue</w:t>
      </w:r>
      <w:r>
        <w:rPr>
          <w:rFonts w:hint="eastAsia"/>
          <w:b/>
          <w:bCs/>
          <w:sz w:val="21"/>
          <w:highlight w:val="yellow"/>
          <w:lang w:eastAsia="ja-JP"/>
        </w:rPr>
        <w:t>.</w:t>
      </w:r>
    </w:p>
    <w:p w:rsidR="009234A3" w:rsidRDefault="00D810AB" w:rsidP="009234A3">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sidR="00D810AB" w:rsidRPr="00A275B1">
        <w:rPr>
          <w:rFonts w:hint="eastAsia"/>
          <w:b/>
          <w:sz w:val="21"/>
          <w:highlight w:val="green"/>
          <w:lang w:eastAsia="ja-JP"/>
        </w:rPr>
        <w:t xml:space="preserve">Motion was </w:t>
      </w:r>
      <w:r w:rsidR="00D810AB" w:rsidRPr="00A275B1">
        <w:rPr>
          <w:b/>
          <w:sz w:val="21"/>
          <w:highlight w:val="green"/>
          <w:lang w:eastAsia="ja-JP"/>
        </w:rPr>
        <w:t>ac</w:t>
      </w:r>
      <w:r w:rsidR="00D810AB" w:rsidRPr="00A275B1">
        <w:rPr>
          <w:rFonts w:hint="eastAsia"/>
          <w:b/>
          <w:sz w:val="21"/>
          <w:highlight w:val="green"/>
          <w:lang w:eastAsia="ja-JP"/>
        </w:rPr>
        <w:t>cepted with no objection</w:t>
      </w:r>
      <w:r>
        <w:rPr>
          <w:rFonts w:hint="eastAsia"/>
          <w:b/>
          <w:sz w:val="21"/>
          <w:highlight w:val="green"/>
          <w:lang w:eastAsia="ja-JP"/>
        </w:rPr>
        <w:t>.</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9234A3" w:rsidRPr="009234A3" w:rsidRDefault="009234A3" w:rsidP="009234A3">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94</w:t>
      </w:r>
      <w:r>
        <w:rPr>
          <w:rFonts w:hint="eastAsia"/>
          <w:b/>
          <w:bCs/>
          <w:sz w:val="21"/>
          <w:highlight w:val="yellow"/>
          <w:lang w:eastAsia="ja-JP"/>
        </w:rPr>
        <w:t xml:space="preserve">: </w:t>
      </w:r>
      <w:r w:rsidRPr="009234A3">
        <w:rPr>
          <w:b/>
          <w:bCs/>
          <w:sz w:val="21"/>
          <w:highlight w:val="yellow"/>
        </w:rPr>
        <w:t xml:space="preserve">Move </w:t>
      </w:r>
      <w:r w:rsidR="00D810AB">
        <w:rPr>
          <w:rFonts w:hint="eastAsia"/>
          <w:b/>
          <w:bCs/>
          <w:sz w:val="21"/>
          <w:highlight w:val="yellow"/>
          <w:lang w:eastAsia="ja-JP"/>
        </w:rPr>
        <w:t xml:space="preserve">to </w:t>
      </w:r>
      <w:r w:rsidRPr="009234A3">
        <w:rPr>
          <w:b/>
          <w:bCs/>
          <w:sz w:val="21"/>
          <w:highlight w:val="yellow"/>
        </w:rPr>
        <w:t xml:space="preserve">accept resolutions to </w:t>
      </w:r>
      <w:r w:rsidRPr="009234A3">
        <w:rPr>
          <w:b/>
          <w:bCs/>
          <w:sz w:val="21"/>
          <w:highlight w:val="yellow"/>
          <w:lang w:val="pt-BR"/>
        </w:rPr>
        <w:t>CIDs</w:t>
      </w:r>
      <w:r w:rsidR="00D810AB">
        <w:rPr>
          <w:rFonts w:hint="eastAsia"/>
          <w:b/>
          <w:bCs/>
          <w:sz w:val="21"/>
          <w:highlight w:val="yellow"/>
          <w:lang w:val="pt-BR" w:eastAsia="ja-JP"/>
        </w:rPr>
        <w:t>;</w:t>
      </w:r>
    </w:p>
    <w:p w:rsidR="00D810AB" w:rsidRDefault="00D810AB" w:rsidP="009234A3">
      <w:pPr>
        <w:ind w:leftChars="755" w:left="1661"/>
        <w:rPr>
          <w:rFonts w:hint="eastAsia"/>
          <w:b/>
          <w:bCs/>
          <w:sz w:val="21"/>
          <w:highlight w:val="yellow"/>
          <w:lang w:eastAsia="ja-JP"/>
        </w:rPr>
      </w:pPr>
      <w:r w:rsidRPr="00D810AB">
        <w:rPr>
          <w:b/>
          <w:bCs/>
          <w:sz w:val="21"/>
          <w:highlight w:val="yellow"/>
          <w:lang w:val="en-GB" w:eastAsia="ja-JP"/>
        </w:rPr>
        <w:t>3011, 6079, 7482, 8534, 5914, 6290, 7742, 8344, 8652, 7743, 7744, 9629, 9823, 7483, 9776, 7671, 8656, 7524, 6083, 5825, 6061, 9259, 8339, 9632, 7747, 8023, 9634, 9758, 7746, 9347, 9830, 9474, 5380, 3017 7954, 9639, 7265, 8379, 9506, 7751, 5707</w:t>
      </w:r>
      <w:r w:rsidRPr="00D810AB">
        <w:rPr>
          <w:b/>
          <w:bCs/>
          <w:sz w:val="21"/>
          <w:highlight w:val="yellow"/>
          <w:lang w:eastAsia="ja-JP"/>
        </w:rPr>
        <w:t xml:space="preserve"> </w:t>
      </w:r>
    </w:p>
    <w:p w:rsidR="009234A3" w:rsidRPr="006F023E" w:rsidRDefault="00D810AB" w:rsidP="009234A3">
      <w:pPr>
        <w:ind w:leftChars="755" w:left="1661"/>
        <w:rPr>
          <w:b/>
          <w:bCs/>
          <w:sz w:val="21"/>
          <w:highlight w:val="yellow"/>
        </w:rPr>
      </w:pPr>
      <w:proofErr w:type="gramStart"/>
      <w:r w:rsidRPr="00D810AB">
        <w:rPr>
          <w:b/>
          <w:bCs/>
          <w:sz w:val="21"/>
          <w:highlight w:val="yellow"/>
          <w:lang w:eastAsia="ja-JP"/>
        </w:rPr>
        <w:t>in</w:t>
      </w:r>
      <w:proofErr w:type="gramEnd"/>
      <w:r w:rsidRPr="00D810AB">
        <w:rPr>
          <w:b/>
          <w:bCs/>
          <w:sz w:val="21"/>
          <w:highlight w:val="yellow"/>
          <w:lang w:eastAsia="ja-JP"/>
        </w:rPr>
        <w:t xml:space="preserve"> doc 11-17/1275r4</w:t>
      </w:r>
      <w:r w:rsidR="009234A3" w:rsidRPr="006F023E">
        <w:rPr>
          <w:rFonts w:hint="eastAsia"/>
          <w:b/>
          <w:bCs/>
          <w:sz w:val="21"/>
          <w:highlight w:val="yellow"/>
          <w:lang w:val="en-GB" w:eastAsia="ja-JP"/>
        </w:rPr>
        <w:t>.</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 xml:space="preserve">Moved by </w:t>
      </w:r>
      <w:r w:rsidR="00D810AB">
        <w:rPr>
          <w:rFonts w:hint="eastAsia"/>
          <w:b/>
          <w:bCs/>
          <w:sz w:val="21"/>
          <w:highlight w:val="yellow"/>
          <w:lang w:eastAsia="ja-JP"/>
        </w:rPr>
        <w:t>Abhishek Patil</w:t>
      </w:r>
      <w:r>
        <w:rPr>
          <w:rFonts w:hint="eastAsia"/>
          <w:b/>
          <w:bCs/>
          <w:sz w:val="21"/>
          <w:highlight w:val="yellow"/>
          <w:lang w:eastAsia="ja-JP"/>
        </w:rPr>
        <w:t xml:space="preserve">, Seconded by </w:t>
      </w:r>
      <w:r w:rsidR="00D810AB">
        <w:rPr>
          <w:rFonts w:hint="eastAsia"/>
          <w:b/>
          <w:bCs/>
          <w:sz w:val="21"/>
          <w:highlight w:val="yellow"/>
          <w:lang w:eastAsia="ja-JP"/>
        </w:rPr>
        <w:t>Yasuhiko Inoue</w:t>
      </w:r>
      <w:r>
        <w:rPr>
          <w:rFonts w:hint="eastAsia"/>
          <w:b/>
          <w:bCs/>
          <w:sz w:val="21"/>
          <w:highlight w:val="yellow"/>
          <w:lang w:eastAsia="ja-JP"/>
        </w:rPr>
        <w:t>.</w:t>
      </w:r>
    </w:p>
    <w:p w:rsidR="009234A3" w:rsidRDefault="00A7087E" w:rsidP="009234A3">
      <w:pPr>
        <w:numPr>
          <w:ilvl w:val="3"/>
          <w:numId w:val="10"/>
        </w:numPr>
        <w:rPr>
          <w:b/>
          <w:bCs/>
          <w:sz w:val="21"/>
          <w:highlight w:val="yellow"/>
        </w:rPr>
      </w:pPr>
      <w:r>
        <w:rPr>
          <w:rFonts w:hint="eastAsia"/>
          <w:b/>
          <w:bCs/>
          <w:sz w:val="21"/>
          <w:highlight w:val="yellow"/>
          <w:lang w:eastAsia="ja-JP"/>
        </w:rPr>
        <w:t>Dis</w:t>
      </w:r>
      <w:r w:rsidR="00D810AB">
        <w:rPr>
          <w:rFonts w:hint="eastAsia"/>
          <w:b/>
          <w:bCs/>
          <w:sz w:val="21"/>
          <w:highlight w:val="yellow"/>
          <w:lang w:eastAsia="ja-JP"/>
        </w:rPr>
        <w:t xml:space="preserve">cussion </w:t>
      </w:r>
      <w:r w:rsidR="00D810AB">
        <w:rPr>
          <w:b/>
          <w:bCs/>
          <w:sz w:val="21"/>
          <w:highlight w:val="yellow"/>
          <w:lang w:eastAsia="ja-JP"/>
        </w:rPr>
        <w:t>–</w:t>
      </w:r>
      <w:r w:rsidR="00D810AB">
        <w:rPr>
          <w:rFonts w:hint="eastAsia"/>
          <w:b/>
          <w:bCs/>
          <w:sz w:val="21"/>
          <w:highlight w:val="yellow"/>
          <w:lang w:eastAsia="ja-JP"/>
        </w:rPr>
        <w:t xml:space="preserve"> No discussion.</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sidR="00D810AB" w:rsidRPr="00A275B1">
        <w:rPr>
          <w:rFonts w:hint="eastAsia"/>
          <w:b/>
          <w:sz w:val="21"/>
          <w:highlight w:val="green"/>
          <w:lang w:eastAsia="ja-JP"/>
        </w:rPr>
        <w:t xml:space="preserve">Motion was </w:t>
      </w:r>
      <w:r w:rsidR="00D810AB" w:rsidRPr="00A275B1">
        <w:rPr>
          <w:b/>
          <w:sz w:val="21"/>
          <w:highlight w:val="green"/>
          <w:lang w:eastAsia="ja-JP"/>
        </w:rPr>
        <w:t>ac</w:t>
      </w:r>
      <w:r w:rsidR="00D810AB" w:rsidRPr="00A275B1">
        <w:rPr>
          <w:rFonts w:hint="eastAsia"/>
          <w:b/>
          <w:sz w:val="21"/>
          <w:highlight w:val="green"/>
          <w:lang w:eastAsia="ja-JP"/>
        </w:rPr>
        <w:t>cepted with no objection</w:t>
      </w:r>
      <w:r>
        <w:rPr>
          <w:rFonts w:hint="eastAsia"/>
          <w:b/>
          <w:sz w:val="21"/>
          <w:highlight w:val="green"/>
          <w:lang w:eastAsia="ja-JP"/>
        </w:rPr>
        <w:t>.</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95</w:t>
      </w:r>
      <w:r>
        <w:rPr>
          <w:rFonts w:hint="eastAsia"/>
          <w:b/>
          <w:bCs/>
          <w:sz w:val="21"/>
          <w:highlight w:val="yellow"/>
          <w:lang w:eastAsia="ja-JP"/>
        </w:rPr>
        <w:t xml:space="preserve">: </w:t>
      </w:r>
      <w:r w:rsidRPr="00582C94">
        <w:rPr>
          <w:b/>
          <w:bCs/>
          <w:sz w:val="21"/>
          <w:highlight w:val="yellow"/>
        </w:rPr>
        <w:t xml:space="preserve">Move to accept resolution to </w:t>
      </w:r>
      <w:r w:rsidRPr="00582C94">
        <w:rPr>
          <w:b/>
          <w:bCs/>
          <w:sz w:val="21"/>
          <w:highlight w:val="yellow"/>
          <w:lang w:val="pt-BR"/>
        </w:rPr>
        <w:t>CID</w:t>
      </w:r>
      <w:r w:rsidR="00D810AB">
        <w:rPr>
          <w:rFonts w:hint="eastAsia"/>
          <w:b/>
          <w:bCs/>
          <w:sz w:val="21"/>
          <w:highlight w:val="yellow"/>
          <w:lang w:val="pt-BR" w:eastAsia="ja-JP"/>
        </w:rPr>
        <w:t xml:space="preserve"> 9429</w:t>
      </w:r>
      <w:r w:rsidRPr="00582C94">
        <w:rPr>
          <w:b/>
          <w:bCs/>
          <w:sz w:val="21"/>
          <w:highlight w:val="yellow"/>
          <w:lang w:val="pt-BR"/>
        </w:rPr>
        <w:t xml:space="preserve"> </w:t>
      </w:r>
      <w:r w:rsidRPr="00582C94">
        <w:rPr>
          <w:b/>
          <w:bCs/>
          <w:sz w:val="21"/>
          <w:highlight w:val="yellow"/>
          <w:lang w:val="en-GB"/>
        </w:rPr>
        <w:t>in doc 11-17-1</w:t>
      </w:r>
      <w:r w:rsidR="00D810AB">
        <w:rPr>
          <w:rFonts w:hint="eastAsia"/>
          <w:b/>
          <w:bCs/>
          <w:sz w:val="21"/>
          <w:highlight w:val="yellow"/>
          <w:lang w:val="en-GB" w:eastAsia="ja-JP"/>
        </w:rPr>
        <w:t>272r</w:t>
      </w:r>
      <w:r w:rsidRPr="00582C94">
        <w:rPr>
          <w:b/>
          <w:bCs/>
          <w:sz w:val="21"/>
          <w:highlight w:val="yellow"/>
          <w:lang w:val="en-GB"/>
        </w:rPr>
        <w:t>0</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 xml:space="preserve">Moved by </w:t>
      </w:r>
      <w:proofErr w:type="spellStart"/>
      <w:r w:rsidR="00D810AB">
        <w:rPr>
          <w:rFonts w:hint="eastAsia"/>
          <w:b/>
          <w:bCs/>
          <w:sz w:val="21"/>
          <w:highlight w:val="yellow"/>
          <w:lang w:eastAsia="ja-JP"/>
        </w:rPr>
        <w:t>Yongho</w:t>
      </w:r>
      <w:proofErr w:type="spellEnd"/>
      <w:r w:rsidR="00D810AB">
        <w:rPr>
          <w:rFonts w:hint="eastAsia"/>
          <w:b/>
          <w:bCs/>
          <w:sz w:val="21"/>
          <w:highlight w:val="yellow"/>
          <w:lang w:eastAsia="ja-JP"/>
        </w:rPr>
        <w:t xml:space="preserve"> </w:t>
      </w:r>
      <w:proofErr w:type="spellStart"/>
      <w:r w:rsidR="00D810AB">
        <w:rPr>
          <w:rFonts w:hint="eastAsia"/>
          <w:b/>
          <w:bCs/>
          <w:sz w:val="21"/>
          <w:highlight w:val="yellow"/>
          <w:lang w:eastAsia="ja-JP"/>
        </w:rPr>
        <w:t>Seok</w:t>
      </w:r>
      <w:proofErr w:type="spellEnd"/>
      <w:r>
        <w:rPr>
          <w:rFonts w:hint="eastAsia"/>
          <w:b/>
          <w:bCs/>
          <w:sz w:val="21"/>
          <w:highlight w:val="yellow"/>
          <w:lang w:eastAsia="ja-JP"/>
        </w:rPr>
        <w:t xml:space="preserve">, Seconded by </w:t>
      </w:r>
      <w:r w:rsidR="00D810AB">
        <w:rPr>
          <w:rFonts w:hint="eastAsia"/>
          <w:b/>
          <w:bCs/>
          <w:sz w:val="21"/>
          <w:highlight w:val="yellow"/>
          <w:lang w:eastAsia="ja-JP"/>
        </w:rPr>
        <w:t>Yasuhiko Inoue</w:t>
      </w:r>
      <w:r>
        <w:rPr>
          <w:rFonts w:hint="eastAsia"/>
          <w:b/>
          <w:bCs/>
          <w:sz w:val="21"/>
          <w:highlight w:val="yellow"/>
          <w:lang w:eastAsia="ja-JP"/>
        </w:rPr>
        <w:t>.</w:t>
      </w:r>
    </w:p>
    <w:p w:rsidR="00582C94" w:rsidRDefault="00582C94" w:rsidP="00582C94">
      <w:pPr>
        <w:numPr>
          <w:ilvl w:val="3"/>
          <w:numId w:val="10"/>
        </w:numPr>
        <w:rPr>
          <w:b/>
          <w:bCs/>
          <w:sz w:val="21"/>
          <w:highlight w:val="yellow"/>
        </w:rPr>
      </w:pPr>
      <w:r>
        <w:rPr>
          <w:rFonts w:hint="eastAsia"/>
          <w:b/>
          <w:bCs/>
          <w:sz w:val="21"/>
          <w:highlight w:val="yellow"/>
          <w:lang w:eastAsia="ja-JP"/>
        </w:rPr>
        <w:t>Discussion: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9234A3"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#3</w:t>
      </w:r>
      <w:r w:rsidR="00D810AB">
        <w:rPr>
          <w:rFonts w:hint="eastAsia"/>
          <w:b/>
          <w:bCs/>
          <w:sz w:val="21"/>
          <w:highlight w:val="yellow"/>
          <w:lang w:eastAsia="ja-JP"/>
        </w:rPr>
        <w:t>96</w:t>
      </w:r>
      <w:r>
        <w:rPr>
          <w:rFonts w:hint="eastAsia"/>
          <w:b/>
          <w:bCs/>
          <w:sz w:val="21"/>
          <w:highlight w:val="yellow"/>
          <w:lang w:eastAsia="ja-JP"/>
        </w:rPr>
        <w:t xml:space="preserve">: </w:t>
      </w:r>
      <w:r w:rsidRPr="00582C94">
        <w:rPr>
          <w:b/>
          <w:bCs/>
          <w:sz w:val="21"/>
          <w:highlight w:val="yellow"/>
        </w:rPr>
        <w:t xml:space="preserve">Move to accept resolutions to </w:t>
      </w:r>
      <w:r w:rsidRPr="00582C94">
        <w:rPr>
          <w:b/>
          <w:bCs/>
          <w:sz w:val="21"/>
          <w:highlight w:val="yellow"/>
          <w:lang w:val="pt-BR"/>
        </w:rPr>
        <w:t xml:space="preserve">CIDs </w:t>
      </w:r>
      <w:r w:rsidR="00D810AB" w:rsidRPr="00D810AB">
        <w:rPr>
          <w:b/>
          <w:bCs/>
          <w:sz w:val="21"/>
          <w:highlight w:val="yellow"/>
        </w:rPr>
        <w:t>9579, 9722 in doc 1-17/1277r2</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lastRenderedPageBreak/>
        <w:t xml:space="preserve">Moved by </w:t>
      </w:r>
      <w:r w:rsidR="00D810AB">
        <w:rPr>
          <w:rFonts w:hint="eastAsia"/>
          <w:b/>
          <w:bCs/>
          <w:sz w:val="21"/>
          <w:highlight w:val="yellow"/>
          <w:lang w:eastAsia="ja-JP"/>
        </w:rPr>
        <w:t>Abhishek Patil</w:t>
      </w:r>
      <w:r>
        <w:rPr>
          <w:rFonts w:hint="eastAsia"/>
          <w:b/>
          <w:bCs/>
          <w:sz w:val="21"/>
          <w:highlight w:val="yellow"/>
          <w:lang w:eastAsia="ja-JP"/>
        </w:rPr>
        <w:t xml:space="preserve">, Seconded by </w:t>
      </w:r>
      <w:r w:rsidR="00D810AB">
        <w:rPr>
          <w:rFonts w:hint="eastAsia"/>
          <w:b/>
          <w:bCs/>
          <w:sz w:val="21"/>
          <w:highlight w:val="yellow"/>
          <w:lang w:eastAsia="ja-JP"/>
        </w:rPr>
        <w:t>Yasuhiko Inoue</w:t>
      </w:r>
      <w:r w:rsidR="002D07EA">
        <w:rPr>
          <w:rFonts w:hint="eastAsia"/>
          <w:b/>
          <w:bCs/>
          <w:sz w:val="21"/>
          <w:highlight w:val="yellow"/>
          <w:lang w:eastAsia="ja-JP"/>
        </w:rPr>
        <w:t>.</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E62160" w:rsidRDefault="00582C94" w:rsidP="00582C94">
      <w:pPr>
        <w:numPr>
          <w:ilvl w:val="3"/>
          <w:numId w:val="10"/>
        </w:numPr>
        <w:rPr>
          <w:b/>
          <w:bCs/>
          <w:sz w:val="21"/>
          <w:highlight w:val="green"/>
        </w:rPr>
      </w:pPr>
      <w:r w:rsidRPr="00E62160">
        <w:rPr>
          <w:rFonts w:hint="eastAsia"/>
          <w:b/>
          <w:bCs/>
          <w:sz w:val="21"/>
          <w:highlight w:val="green"/>
          <w:lang w:eastAsia="ja-JP"/>
        </w:rPr>
        <w:t>Result:</w:t>
      </w:r>
      <w:r w:rsidR="00E62160" w:rsidRPr="00E62160">
        <w:rPr>
          <w:rFonts w:hint="eastAsia"/>
          <w:b/>
          <w:bCs/>
          <w:sz w:val="21"/>
          <w:highlight w:val="green"/>
          <w:lang w:eastAsia="ja-JP"/>
        </w:rPr>
        <w:t xml:space="preserve"> </w:t>
      </w:r>
      <w:r w:rsidR="00E62160" w:rsidRPr="00E62160">
        <w:rPr>
          <w:rFonts w:hint="eastAsia"/>
          <w:b/>
          <w:sz w:val="21"/>
          <w:highlight w:val="green"/>
          <w:lang w:eastAsia="ja-JP"/>
        </w:rPr>
        <w:t>The motion was accepted with no objection</w:t>
      </w:r>
      <w:r w:rsidRPr="00E62160">
        <w:rPr>
          <w:rFonts w:hint="eastAsia"/>
          <w:b/>
          <w:sz w:val="21"/>
          <w:highlight w:val="green"/>
          <w:lang w:eastAsia="ja-JP"/>
        </w:rPr>
        <w:t>.</w:t>
      </w:r>
    </w:p>
    <w:p w:rsidR="00582C94" w:rsidRPr="009234A3"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#3</w:t>
      </w:r>
      <w:r w:rsidR="00E62160">
        <w:rPr>
          <w:rFonts w:hint="eastAsia"/>
          <w:b/>
          <w:bCs/>
          <w:sz w:val="21"/>
          <w:highlight w:val="yellow"/>
          <w:lang w:eastAsia="ja-JP"/>
        </w:rPr>
        <w:t>97</w:t>
      </w:r>
      <w:r>
        <w:rPr>
          <w:rFonts w:hint="eastAsia"/>
          <w:b/>
          <w:bCs/>
          <w:sz w:val="21"/>
          <w:highlight w:val="yellow"/>
          <w:lang w:eastAsia="ja-JP"/>
        </w:rPr>
        <w:t xml:space="preserve">: </w:t>
      </w:r>
      <w:r w:rsidR="00E62160">
        <w:rPr>
          <w:b/>
          <w:bCs/>
          <w:sz w:val="21"/>
          <w:highlight w:val="yellow"/>
        </w:rPr>
        <w:t>Move to accept resolution</w:t>
      </w:r>
      <w:r w:rsidRPr="00582C94">
        <w:rPr>
          <w:b/>
          <w:bCs/>
          <w:sz w:val="21"/>
          <w:highlight w:val="yellow"/>
        </w:rPr>
        <w:t xml:space="preserve"> to </w:t>
      </w:r>
      <w:r w:rsidR="00E62160">
        <w:rPr>
          <w:b/>
          <w:bCs/>
          <w:sz w:val="21"/>
          <w:highlight w:val="yellow"/>
          <w:lang w:val="pt-BR"/>
        </w:rPr>
        <w:t>CID</w:t>
      </w:r>
      <w:r w:rsidR="00E62160">
        <w:rPr>
          <w:rFonts w:hint="eastAsia"/>
          <w:b/>
          <w:bCs/>
          <w:sz w:val="21"/>
          <w:highlight w:val="yellow"/>
          <w:lang w:val="pt-BR" w:eastAsia="ja-JP"/>
        </w:rPr>
        <w:t xml:space="preserve"> 9846</w:t>
      </w:r>
      <w:r w:rsidRPr="00582C94">
        <w:rPr>
          <w:b/>
          <w:bCs/>
          <w:sz w:val="21"/>
          <w:highlight w:val="yellow"/>
          <w:lang w:val="pt-BR"/>
        </w:rPr>
        <w:t xml:space="preserve"> </w:t>
      </w:r>
      <w:r w:rsidRPr="00582C94">
        <w:rPr>
          <w:b/>
          <w:bCs/>
          <w:sz w:val="21"/>
          <w:highlight w:val="yellow"/>
          <w:lang w:val="en-GB"/>
        </w:rPr>
        <w:t>in doc 11-17-1</w:t>
      </w:r>
      <w:r w:rsidR="00E62160">
        <w:rPr>
          <w:rFonts w:hint="eastAsia"/>
          <w:b/>
          <w:bCs/>
          <w:sz w:val="21"/>
          <w:highlight w:val="yellow"/>
          <w:lang w:val="en-GB" w:eastAsia="ja-JP"/>
        </w:rPr>
        <w:t>278r</w:t>
      </w:r>
      <w:r w:rsidRPr="00582C94">
        <w:rPr>
          <w:b/>
          <w:bCs/>
          <w:sz w:val="21"/>
          <w:highlight w:val="yellow"/>
          <w:lang w:val="en-GB"/>
        </w:rPr>
        <w:t>1</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t xml:space="preserve">Moved by </w:t>
      </w:r>
      <w:r w:rsidR="00E62160">
        <w:rPr>
          <w:rFonts w:hint="eastAsia"/>
          <w:b/>
          <w:bCs/>
          <w:sz w:val="21"/>
          <w:highlight w:val="yellow"/>
          <w:lang w:eastAsia="ja-JP"/>
        </w:rPr>
        <w:t>Abhishek Patil</w:t>
      </w:r>
      <w:r>
        <w:rPr>
          <w:rFonts w:hint="eastAsia"/>
          <w:b/>
          <w:bCs/>
          <w:sz w:val="21"/>
          <w:highlight w:val="yellow"/>
          <w:lang w:eastAsia="ja-JP"/>
        </w:rPr>
        <w:t xml:space="preserve">, Seconded by </w:t>
      </w:r>
      <w:r w:rsidR="00E62160">
        <w:rPr>
          <w:rFonts w:hint="eastAsia"/>
          <w:b/>
          <w:bCs/>
          <w:sz w:val="21"/>
          <w:highlight w:val="yellow"/>
          <w:lang w:eastAsia="ja-JP"/>
        </w:rPr>
        <w:t>Yasuhiko Inoue</w:t>
      </w:r>
      <w:r w:rsidR="002D07EA">
        <w:rPr>
          <w:rFonts w:hint="eastAsia"/>
          <w:b/>
          <w:bCs/>
          <w:sz w:val="21"/>
          <w:highlight w:val="yellow"/>
          <w:lang w:eastAsia="ja-JP"/>
        </w:rPr>
        <w:t>.</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#3</w:t>
      </w:r>
      <w:r w:rsidR="00E62160">
        <w:rPr>
          <w:rFonts w:hint="eastAsia"/>
          <w:b/>
          <w:bCs/>
          <w:sz w:val="21"/>
          <w:highlight w:val="yellow"/>
          <w:lang w:eastAsia="ja-JP"/>
        </w:rPr>
        <w:t>98</w:t>
      </w:r>
      <w:r>
        <w:rPr>
          <w:rFonts w:hint="eastAsia"/>
          <w:b/>
          <w:bCs/>
          <w:sz w:val="21"/>
          <w:highlight w:val="yellow"/>
          <w:lang w:eastAsia="ja-JP"/>
        </w:rPr>
        <w:t xml:space="preserve">: </w:t>
      </w:r>
      <w:r w:rsidRPr="00582C94">
        <w:rPr>
          <w:b/>
          <w:bCs/>
          <w:sz w:val="21"/>
          <w:highlight w:val="yellow"/>
        </w:rPr>
        <w:t>Move to accept resolution</w:t>
      </w:r>
      <w:r w:rsidR="00E62160">
        <w:rPr>
          <w:rFonts w:hint="eastAsia"/>
          <w:b/>
          <w:bCs/>
          <w:sz w:val="21"/>
          <w:highlight w:val="yellow"/>
          <w:lang w:eastAsia="ja-JP"/>
        </w:rPr>
        <w:t>s</w:t>
      </w:r>
      <w:r w:rsidRPr="00582C94">
        <w:rPr>
          <w:b/>
          <w:bCs/>
          <w:sz w:val="21"/>
          <w:highlight w:val="yellow"/>
        </w:rPr>
        <w:t xml:space="preserve"> to CID</w:t>
      </w:r>
      <w:r w:rsidR="00E62160">
        <w:rPr>
          <w:rFonts w:hint="eastAsia"/>
          <w:b/>
          <w:bCs/>
          <w:sz w:val="21"/>
          <w:highlight w:val="yellow"/>
          <w:lang w:eastAsia="ja-JP"/>
        </w:rPr>
        <w:t>s</w:t>
      </w:r>
      <w:r w:rsidRPr="00582C94">
        <w:rPr>
          <w:b/>
          <w:bCs/>
          <w:sz w:val="21"/>
          <w:highlight w:val="yellow"/>
        </w:rPr>
        <w:t xml:space="preserve"> </w:t>
      </w:r>
      <w:r w:rsidR="00E62160" w:rsidRPr="00E62160">
        <w:rPr>
          <w:b/>
          <w:bCs/>
          <w:sz w:val="21"/>
          <w:highlight w:val="yellow"/>
          <w:lang w:val="en-GB"/>
        </w:rPr>
        <w:t>4927, 6092, 3178, 7775, 4776, 5921, 3260, 3263, 7757, 7010, 6004, 7367  in doc 11-17/1279r1</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t xml:space="preserve">Moved by </w:t>
      </w:r>
      <w:r w:rsidR="00E62160">
        <w:rPr>
          <w:rFonts w:hint="eastAsia"/>
          <w:b/>
          <w:bCs/>
          <w:sz w:val="21"/>
          <w:highlight w:val="yellow"/>
          <w:lang w:eastAsia="ja-JP"/>
        </w:rPr>
        <w:t>Abhishek Patil</w:t>
      </w:r>
      <w:r>
        <w:rPr>
          <w:rFonts w:hint="eastAsia"/>
          <w:b/>
          <w:bCs/>
          <w:sz w:val="21"/>
          <w:highlight w:val="yellow"/>
          <w:lang w:eastAsia="ja-JP"/>
        </w:rPr>
        <w:t>, Seconded by Y</w:t>
      </w:r>
      <w:r w:rsidR="00E62160">
        <w:rPr>
          <w:rFonts w:hint="eastAsia"/>
          <w:b/>
          <w:bCs/>
          <w:sz w:val="21"/>
          <w:highlight w:val="yellow"/>
          <w:lang w:eastAsia="ja-JP"/>
        </w:rPr>
        <w:t>asuhiko Inoue</w:t>
      </w:r>
      <w:r w:rsidR="002D07EA">
        <w:rPr>
          <w:rFonts w:hint="eastAsia"/>
          <w:b/>
          <w:bCs/>
          <w:sz w:val="21"/>
          <w:highlight w:val="yellow"/>
          <w:lang w:eastAsia="ja-JP"/>
        </w:rPr>
        <w:t>.</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#3</w:t>
      </w:r>
      <w:r w:rsidR="00E62160">
        <w:rPr>
          <w:rFonts w:hint="eastAsia"/>
          <w:b/>
          <w:bCs/>
          <w:sz w:val="21"/>
          <w:highlight w:val="yellow"/>
          <w:lang w:eastAsia="ja-JP"/>
        </w:rPr>
        <w:t>99</w:t>
      </w:r>
      <w:r>
        <w:rPr>
          <w:rFonts w:hint="eastAsia"/>
          <w:b/>
          <w:bCs/>
          <w:sz w:val="21"/>
          <w:highlight w:val="yellow"/>
          <w:lang w:eastAsia="ja-JP"/>
        </w:rPr>
        <w:t xml:space="preserve">: </w:t>
      </w:r>
      <w:r w:rsidRPr="00582C94">
        <w:rPr>
          <w:b/>
          <w:bCs/>
          <w:sz w:val="21"/>
          <w:highlight w:val="yellow"/>
        </w:rPr>
        <w:t xml:space="preserve">Move to accept resolutions to CIDs </w:t>
      </w:r>
      <w:r w:rsidR="00E62160" w:rsidRPr="00E62160">
        <w:rPr>
          <w:b/>
          <w:bCs/>
          <w:sz w:val="21"/>
          <w:highlight w:val="yellow"/>
          <w:lang w:val="en-GB"/>
        </w:rPr>
        <w:t>6561, 6961, 6962, 6963, 6964, 7782, 8433</w:t>
      </w:r>
      <w:r w:rsidR="00E62160" w:rsidRPr="00E62160">
        <w:rPr>
          <w:b/>
          <w:bCs/>
          <w:sz w:val="21"/>
          <w:highlight w:val="yellow"/>
        </w:rPr>
        <w:t xml:space="preserve"> in doc 11-17/1283r2</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t xml:space="preserve">Moved by </w:t>
      </w:r>
      <w:r w:rsidR="00E62160">
        <w:rPr>
          <w:rFonts w:hint="eastAsia"/>
          <w:b/>
          <w:bCs/>
          <w:sz w:val="21"/>
          <w:highlight w:val="yellow"/>
          <w:lang w:eastAsia="ja-JP"/>
        </w:rPr>
        <w:t>John Son</w:t>
      </w:r>
      <w:r>
        <w:rPr>
          <w:rFonts w:hint="eastAsia"/>
          <w:b/>
          <w:bCs/>
          <w:sz w:val="21"/>
          <w:highlight w:val="yellow"/>
          <w:lang w:eastAsia="ja-JP"/>
        </w:rPr>
        <w:t xml:space="preserve">, Seconded by </w:t>
      </w:r>
      <w:r w:rsidR="00E62160">
        <w:rPr>
          <w:rFonts w:hint="eastAsia"/>
          <w:b/>
          <w:bCs/>
          <w:sz w:val="21"/>
          <w:highlight w:val="yellow"/>
          <w:lang w:eastAsia="ja-JP"/>
        </w:rPr>
        <w:t>Yasuhiko Inoue.</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sidR="00E62160">
        <w:rPr>
          <w:rFonts w:hint="eastAsia"/>
          <w:b/>
          <w:sz w:val="21"/>
          <w:highlight w:val="green"/>
          <w:lang w:eastAsia="ja-JP"/>
        </w:rPr>
        <w:t>The motion was accepted with no objection</w:t>
      </w:r>
      <w:r>
        <w:rPr>
          <w:rFonts w:hint="eastAsia"/>
          <w:b/>
          <w:sz w:val="21"/>
          <w:highlight w:val="green"/>
          <w:lang w:eastAsia="ja-JP"/>
        </w:rPr>
        <w:t>.</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w:t>
      </w:r>
      <w:r w:rsidR="00E62160">
        <w:rPr>
          <w:rFonts w:hint="eastAsia"/>
          <w:b/>
          <w:bCs/>
          <w:sz w:val="21"/>
          <w:highlight w:val="yellow"/>
          <w:lang w:eastAsia="ja-JP"/>
        </w:rPr>
        <w:t>400</w:t>
      </w:r>
      <w:r>
        <w:rPr>
          <w:rFonts w:hint="eastAsia"/>
          <w:b/>
          <w:bCs/>
          <w:sz w:val="21"/>
          <w:highlight w:val="yellow"/>
          <w:lang w:eastAsia="ja-JP"/>
        </w:rPr>
        <w:t xml:space="preserve">: </w:t>
      </w:r>
      <w:r w:rsidRPr="00582C94">
        <w:rPr>
          <w:b/>
          <w:bCs/>
          <w:sz w:val="21"/>
          <w:highlight w:val="yellow"/>
        </w:rPr>
        <w:t xml:space="preserve">Move to accept resolutions to CIDs </w:t>
      </w:r>
      <w:r w:rsidR="00E62160" w:rsidRPr="00E62160">
        <w:rPr>
          <w:b/>
          <w:bCs/>
          <w:sz w:val="21"/>
          <w:highlight w:val="yellow"/>
        </w:rPr>
        <w:t>8358 and 9377 in doc 11-17/1313r0</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t xml:space="preserve">Moved by </w:t>
      </w:r>
      <w:proofErr w:type="spellStart"/>
      <w:r w:rsidR="00E62160">
        <w:rPr>
          <w:rFonts w:hint="eastAsia"/>
          <w:b/>
          <w:bCs/>
          <w:sz w:val="21"/>
          <w:highlight w:val="yellow"/>
          <w:lang w:eastAsia="ja-JP"/>
        </w:rPr>
        <w:t>Yongho</w:t>
      </w:r>
      <w:proofErr w:type="spellEnd"/>
      <w:r w:rsidR="00E62160">
        <w:rPr>
          <w:rFonts w:hint="eastAsia"/>
          <w:b/>
          <w:bCs/>
          <w:sz w:val="21"/>
          <w:highlight w:val="yellow"/>
          <w:lang w:eastAsia="ja-JP"/>
        </w:rPr>
        <w:t xml:space="preserve"> </w:t>
      </w:r>
      <w:proofErr w:type="spellStart"/>
      <w:r w:rsidR="00E62160">
        <w:rPr>
          <w:rFonts w:hint="eastAsia"/>
          <w:b/>
          <w:bCs/>
          <w:sz w:val="21"/>
          <w:highlight w:val="yellow"/>
          <w:lang w:eastAsia="ja-JP"/>
        </w:rPr>
        <w:t>Seok</w:t>
      </w:r>
      <w:proofErr w:type="spellEnd"/>
      <w:r>
        <w:rPr>
          <w:rFonts w:hint="eastAsia"/>
          <w:b/>
          <w:bCs/>
          <w:sz w:val="21"/>
          <w:highlight w:val="yellow"/>
          <w:lang w:eastAsia="ja-JP"/>
        </w:rPr>
        <w:t xml:space="preserve">, Seconded by </w:t>
      </w:r>
      <w:r w:rsidR="00E62160">
        <w:rPr>
          <w:rFonts w:hint="eastAsia"/>
          <w:b/>
          <w:bCs/>
          <w:sz w:val="21"/>
          <w:highlight w:val="yellow"/>
          <w:lang w:eastAsia="ja-JP"/>
        </w:rPr>
        <w:t>Yasuhiko Inoue</w:t>
      </w:r>
      <w:r>
        <w:rPr>
          <w:rFonts w:hint="eastAsia"/>
          <w:b/>
          <w:bCs/>
          <w:sz w:val="21"/>
          <w:highlight w:val="yellow"/>
          <w:lang w:eastAsia="ja-JP"/>
        </w:rPr>
        <w:t>.</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CR Motion #</w:t>
      </w:r>
      <w:r w:rsidR="007E3D32">
        <w:rPr>
          <w:rFonts w:hint="eastAsia"/>
          <w:b/>
          <w:bCs/>
          <w:sz w:val="21"/>
          <w:highlight w:val="yellow"/>
          <w:lang w:eastAsia="ja-JP"/>
        </w:rPr>
        <w:t>401</w:t>
      </w:r>
      <w:r>
        <w:rPr>
          <w:rFonts w:hint="eastAsia"/>
          <w:b/>
          <w:bCs/>
          <w:sz w:val="21"/>
          <w:highlight w:val="yellow"/>
          <w:lang w:eastAsia="ja-JP"/>
        </w:rPr>
        <w:t xml:space="preserve">: </w:t>
      </w:r>
      <w:r w:rsidRPr="00582C94">
        <w:rPr>
          <w:b/>
          <w:bCs/>
          <w:sz w:val="21"/>
          <w:highlight w:val="yellow"/>
        </w:rPr>
        <w:t xml:space="preserve">Move to accept resolutions to CIDs </w:t>
      </w:r>
      <w:r w:rsidR="007E3D32" w:rsidRPr="007E3D32">
        <w:rPr>
          <w:b/>
          <w:bCs/>
          <w:sz w:val="21"/>
          <w:highlight w:val="yellow"/>
          <w:lang w:val="en-GB"/>
        </w:rPr>
        <w:t>3183, 3184, 4836, 4837, 4838, 5762, 6171, 6172, 6503, 7498, 7664, 8386, 8412, 9471, 9853 in doc 11-17/1317r1</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rFonts w:hint="eastAsia"/>
          <w:b/>
          <w:bCs/>
          <w:sz w:val="21"/>
          <w:highlight w:val="yellow"/>
        </w:rPr>
      </w:pPr>
      <w:r>
        <w:rPr>
          <w:rFonts w:hint="eastAsia"/>
          <w:b/>
          <w:bCs/>
          <w:sz w:val="21"/>
          <w:highlight w:val="yellow"/>
          <w:lang w:eastAsia="ja-JP"/>
        </w:rPr>
        <w:t xml:space="preserve">Moved by </w:t>
      </w:r>
      <w:r w:rsidR="007E3D32">
        <w:rPr>
          <w:rFonts w:hint="eastAsia"/>
          <w:b/>
          <w:bCs/>
          <w:sz w:val="21"/>
          <w:highlight w:val="yellow"/>
          <w:lang w:eastAsia="ja-JP"/>
        </w:rPr>
        <w:t>Kiseon Ryu</w:t>
      </w:r>
      <w:r>
        <w:rPr>
          <w:rFonts w:hint="eastAsia"/>
          <w:b/>
          <w:bCs/>
          <w:sz w:val="21"/>
          <w:highlight w:val="yellow"/>
          <w:lang w:eastAsia="ja-JP"/>
        </w:rPr>
        <w:t xml:space="preserve">, Seconded by </w:t>
      </w:r>
      <w:r w:rsidR="007E3D32">
        <w:rPr>
          <w:rFonts w:hint="eastAsia"/>
          <w:b/>
          <w:bCs/>
          <w:sz w:val="21"/>
          <w:highlight w:val="yellow"/>
          <w:lang w:eastAsia="ja-JP"/>
        </w:rPr>
        <w:t>Yasuhiko Inoue</w:t>
      </w:r>
      <w:r>
        <w:rPr>
          <w:rFonts w:hint="eastAsia"/>
          <w:b/>
          <w:bCs/>
          <w:sz w:val="21"/>
          <w:highlight w:val="yellow"/>
          <w:lang w:eastAsia="ja-JP"/>
        </w:rPr>
        <w:t>.</w:t>
      </w:r>
    </w:p>
    <w:p w:rsidR="002D07EA" w:rsidRDefault="002D07EA" w:rsidP="00582C94">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sidR="007E3D32">
        <w:rPr>
          <w:rFonts w:hint="eastAsia"/>
          <w:b/>
          <w:sz w:val="21"/>
          <w:highlight w:val="green"/>
          <w:lang w:eastAsia="ja-JP"/>
        </w:rPr>
        <w:t>The motion was accepted with no objection</w:t>
      </w:r>
      <w:r>
        <w:rPr>
          <w:rFonts w:hint="eastAsia"/>
          <w:b/>
          <w:sz w:val="21"/>
          <w:highlight w:val="green"/>
          <w:lang w:eastAsia="ja-JP"/>
        </w:rPr>
        <w:t>.</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977F1E" w:rsidRPr="009234A3" w:rsidRDefault="00977F1E" w:rsidP="00977F1E">
      <w:pPr>
        <w:numPr>
          <w:ilvl w:val="2"/>
          <w:numId w:val="10"/>
        </w:numPr>
        <w:rPr>
          <w:b/>
          <w:bCs/>
          <w:sz w:val="21"/>
          <w:highlight w:val="yellow"/>
        </w:rPr>
      </w:pPr>
      <w:r>
        <w:rPr>
          <w:rFonts w:hint="eastAsia"/>
          <w:b/>
          <w:bCs/>
          <w:sz w:val="21"/>
          <w:highlight w:val="yellow"/>
          <w:lang w:eastAsia="ja-JP"/>
        </w:rPr>
        <w:t>CR Motion #</w:t>
      </w:r>
      <w:r w:rsidR="007E3D32">
        <w:rPr>
          <w:rFonts w:hint="eastAsia"/>
          <w:b/>
          <w:bCs/>
          <w:sz w:val="21"/>
          <w:highlight w:val="yellow"/>
          <w:lang w:eastAsia="ja-JP"/>
        </w:rPr>
        <w:t>402</w:t>
      </w:r>
      <w:r>
        <w:rPr>
          <w:rFonts w:hint="eastAsia"/>
          <w:b/>
          <w:bCs/>
          <w:sz w:val="21"/>
          <w:highlight w:val="yellow"/>
          <w:lang w:eastAsia="ja-JP"/>
        </w:rPr>
        <w:t xml:space="preserve">: </w:t>
      </w:r>
      <w:r w:rsidRPr="00977F1E">
        <w:rPr>
          <w:b/>
          <w:bCs/>
          <w:sz w:val="21"/>
          <w:highlight w:val="yellow"/>
        </w:rPr>
        <w:t xml:space="preserve">Move to accept resolutions to CIDs </w:t>
      </w:r>
      <w:r w:rsidR="007E3D32" w:rsidRPr="007E3D32">
        <w:rPr>
          <w:b/>
          <w:bCs/>
          <w:sz w:val="21"/>
          <w:highlight w:val="yellow"/>
        </w:rPr>
        <w:t>6994, 6598, 6983, 6984, 6986, 6600, 7797, 6599, 8434, 7796, 6987, 9413, 5410, 9399, 6989, 8435, 6988, 6990 in doc 11-17/1335r1</w:t>
      </w:r>
      <w:r w:rsidRPr="009234A3">
        <w:rPr>
          <w:rFonts w:hint="eastAsia"/>
          <w:b/>
          <w:bCs/>
          <w:sz w:val="21"/>
          <w:highlight w:val="yellow"/>
          <w:lang w:eastAsia="ja-JP"/>
        </w:rPr>
        <w:t>.</w:t>
      </w:r>
    </w:p>
    <w:p w:rsidR="00977F1E" w:rsidRDefault="00977F1E" w:rsidP="00977F1E">
      <w:pPr>
        <w:ind w:left="1418"/>
        <w:rPr>
          <w:b/>
          <w:bCs/>
          <w:sz w:val="21"/>
          <w:highlight w:val="yellow"/>
        </w:rPr>
      </w:pPr>
    </w:p>
    <w:p w:rsidR="00977F1E" w:rsidRDefault="007E3D32" w:rsidP="00977F1E">
      <w:pPr>
        <w:numPr>
          <w:ilvl w:val="3"/>
          <w:numId w:val="10"/>
        </w:numPr>
        <w:rPr>
          <w:rFonts w:hint="eastAsia"/>
          <w:b/>
          <w:bCs/>
          <w:sz w:val="21"/>
          <w:highlight w:val="yellow"/>
        </w:rPr>
      </w:pPr>
      <w:r>
        <w:rPr>
          <w:rFonts w:hint="eastAsia"/>
          <w:b/>
          <w:bCs/>
          <w:sz w:val="21"/>
          <w:highlight w:val="yellow"/>
          <w:lang w:eastAsia="ja-JP"/>
        </w:rPr>
        <w:t>Moved by Laurent Cariou</w:t>
      </w:r>
      <w:r w:rsidR="00977F1E">
        <w:rPr>
          <w:rFonts w:hint="eastAsia"/>
          <w:b/>
          <w:bCs/>
          <w:sz w:val="21"/>
          <w:highlight w:val="yellow"/>
          <w:lang w:eastAsia="ja-JP"/>
        </w:rPr>
        <w:t xml:space="preserve">, Seconded by </w:t>
      </w:r>
      <w:r>
        <w:rPr>
          <w:rFonts w:hint="eastAsia"/>
          <w:b/>
          <w:bCs/>
          <w:sz w:val="21"/>
          <w:highlight w:val="yellow"/>
          <w:lang w:eastAsia="ja-JP"/>
        </w:rPr>
        <w:t>Yasuhiko Inoue</w:t>
      </w:r>
      <w:r w:rsidR="002D07EA">
        <w:rPr>
          <w:rFonts w:hint="eastAsia"/>
          <w:b/>
          <w:bCs/>
          <w:sz w:val="21"/>
          <w:highlight w:val="yellow"/>
          <w:lang w:eastAsia="ja-JP"/>
        </w:rPr>
        <w:t>.</w:t>
      </w:r>
    </w:p>
    <w:p w:rsidR="002D07EA" w:rsidRDefault="002D07EA" w:rsidP="00977F1E">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977F1E" w:rsidRPr="009234A3" w:rsidRDefault="00977F1E" w:rsidP="00977F1E">
      <w:pPr>
        <w:numPr>
          <w:ilvl w:val="3"/>
          <w:numId w:val="10"/>
        </w:numPr>
        <w:rPr>
          <w:b/>
          <w:bCs/>
          <w:sz w:val="21"/>
          <w:highlight w:val="green"/>
        </w:rPr>
      </w:pPr>
      <w:r w:rsidRPr="00A275B1">
        <w:rPr>
          <w:rFonts w:hint="eastAsia"/>
          <w:b/>
          <w:bCs/>
          <w:sz w:val="21"/>
          <w:highlight w:val="green"/>
          <w:lang w:eastAsia="ja-JP"/>
        </w:rPr>
        <w:t xml:space="preserve">Result: </w:t>
      </w:r>
      <w:r w:rsidR="007E3D32">
        <w:rPr>
          <w:rFonts w:hint="eastAsia"/>
          <w:b/>
          <w:sz w:val="21"/>
          <w:highlight w:val="green"/>
          <w:lang w:eastAsia="ja-JP"/>
        </w:rPr>
        <w:t>The motion was accepted with no objection</w:t>
      </w:r>
      <w:r>
        <w:rPr>
          <w:rFonts w:hint="eastAsia"/>
          <w:b/>
          <w:sz w:val="21"/>
          <w:highlight w:val="green"/>
          <w:lang w:eastAsia="ja-JP"/>
        </w:rPr>
        <w:t>.</w:t>
      </w:r>
    </w:p>
    <w:p w:rsidR="00977F1E" w:rsidRPr="00582C94" w:rsidRDefault="00977F1E" w:rsidP="00977F1E">
      <w:pPr>
        <w:pBdr>
          <w:bottom w:val="double" w:sz="6" w:space="1" w:color="auto"/>
        </w:pBdr>
        <w:ind w:left="720"/>
        <w:rPr>
          <w:b/>
          <w:sz w:val="21"/>
          <w:lang w:eastAsia="ja-JP"/>
        </w:rPr>
      </w:pPr>
    </w:p>
    <w:p w:rsidR="00977F1E" w:rsidRDefault="00977F1E" w:rsidP="00977F1E">
      <w:pPr>
        <w:rPr>
          <w:b/>
          <w:sz w:val="21"/>
          <w:lang w:eastAsia="ja-JP"/>
        </w:rPr>
      </w:pPr>
    </w:p>
    <w:p w:rsidR="00977F1E" w:rsidRPr="009234A3" w:rsidRDefault="00977F1E" w:rsidP="007E3D32">
      <w:pPr>
        <w:numPr>
          <w:ilvl w:val="2"/>
          <w:numId w:val="10"/>
        </w:numPr>
        <w:rPr>
          <w:b/>
          <w:bCs/>
          <w:sz w:val="21"/>
          <w:highlight w:val="yellow"/>
        </w:rPr>
      </w:pPr>
      <w:r>
        <w:rPr>
          <w:rFonts w:hint="eastAsia"/>
          <w:b/>
          <w:bCs/>
          <w:sz w:val="21"/>
          <w:highlight w:val="yellow"/>
          <w:lang w:eastAsia="ja-JP"/>
        </w:rPr>
        <w:t>CR Motion #</w:t>
      </w:r>
      <w:r w:rsidR="007E3D32">
        <w:rPr>
          <w:rFonts w:hint="eastAsia"/>
          <w:b/>
          <w:bCs/>
          <w:sz w:val="21"/>
          <w:highlight w:val="yellow"/>
          <w:lang w:eastAsia="ja-JP"/>
        </w:rPr>
        <w:t>403: M</w:t>
      </w:r>
      <w:r w:rsidRPr="00977F1E">
        <w:rPr>
          <w:b/>
          <w:bCs/>
          <w:sz w:val="21"/>
          <w:highlight w:val="yellow"/>
        </w:rPr>
        <w:t xml:space="preserve">ove to accept resolutions to CIDs </w:t>
      </w:r>
      <w:r w:rsidR="007E3D32" w:rsidRPr="007E3D32">
        <w:rPr>
          <w:b/>
          <w:bCs/>
          <w:sz w:val="21"/>
          <w:highlight w:val="yellow"/>
        </w:rPr>
        <w:t>5336, 5337, 5338, 6940 in doc 11-17/1336r0</w:t>
      </w:r>
      <w:r w:rsidRPr="00977F1E">
        <w:rPr>
          <w:b/>
          <w:bCs/>
          <w:sz w:val="21"/>
          <w:highlight w:val="yellow"/>
          <w:lang w:eastAsia="ja-JP"/>
        </w:rPr>
        <w:t>.</w:t>
      </w:r>
    </w:p>
    <w:p w:rsidR="00977F1E" w:rsidRDefault="00977F1E" w:rsidP="00977F1E">
      <w:pPr>
        <w:ind w:left="1418"/>
        <w:rPr>
          <w:b/>
          <w:bCs/>
          <w:sz w:val="21"/>
          <w:highlight w:val="yellow"/>
        </w:rPr>
      </w:pPr>
    </w:p>
    <w:p w:rsidR="00977F1E" w:rsidRDefault="00977F1E" w:rsidP="00977F1E">
      <w:pPr>
        <w:numPr>
          <w:ilvl w:val="3"/>
          <w:numId w:val="10"/>
        </w:numPr>
        <w:rPr>
          <w:rFonts w:hint="eastAsia"/>
          <w:b/>
          <w:bCs/>
          <w:sz w:val="21"/>
          <w:highlight w:val="yellow"/>
        </w:rPr>
      </w:pPr>
      <w:r>
        <w:rPr>
          <w:rFonts w:hint="eastAsia"/>
          <w:b/>
          <w:bCs/>
          <w:sz w:val="21"/>
          <w:highlight w:val="yellow"/>
          <w:lang w:eastAsia="ja-JP"/>
        </w:rPr>
        <w:t>Moved by L</w:t>
      </w:r>
      <w:r w:rsidR="007E3D32">
        <w:rPr>
          <w:rFonts w:hint="eastAsia"/>
          <w:b/>
          <w:bCs/>
          <w:sz w:val="21"/>
          <w:highlight w:val="yellow"/>
          <w:lang w:eastAsia="ja-JP"/>
        </w:rPr>
        <w:t>aurent Cariou, Seconded by Yasuhiko Inoue</w:t>
      </w:r>
      <w:r>
        <w:rPr>
          <w:rFonts w:hint="eastAsia"/>
          <w:b/>
          <w:bCs/>
          <w:sz w:val="21"/>
          <w:highlight w:val="yellow"/>
          <w:lang w:eastAsia="ja-JP"/>
        </w:rPr>
        <w:t>.</w:t>
      </w:r>
    </w:p>
    <w:p w:rsidR="002D07EA" w:rsidRDefault="002D07EA" w:rsidP="00977F1E">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977F1E" w:rsidRPr="009234A3" w:rsidRDefault="00977F1E" w:rsidP="00977F1E">
      <w:pPr>
        <w:numPr>
          <w:ilvl w:val="3"/>
          <w:numId w:val="10"/>
        </w:numPr>
        <w:rPr>
          <w:b/>
          <w:bCs/>
          <w:sz w:val="21"/>
          <w:highlight w:val="green"/>
        </w:rPr>
      </w:pPr>
      <w:r w:rsidRPr="00A275B1">
        <w:rPr>
          <w:rFonts w:hint="eastAsia"/>
          <w:b/>
          <w:bCs/>
          <w:sz w:val="21"/>
          <w:highlight w:val="green"/>
          <w:lang w:eastAsia="ja-JP"/>
        </w:rPr>
        <w:t xml:space="preserve">Result: </w:t>
      </w:r>
      <w:r w:rsidR="007E3D32">
        <w:rPr>
          <w:rFonts w:hint="eastAsia"/>
          <w:b/>
          <w:sz w:val="21"/>
          <w:highlight w:val="green"/>
          <w:lang w:eastAsia="ja-JP"/>
        </w:rPr>
        <w:t>The motion was accepted with no objection</w:t>
      </w:r>
      <w:r>
        <w:rPr>
          <w:rFonts w:hint="eastAsia"/>
          <w:b/>
          <w:sz w:val="21"/>
          <w:highlight w:val="green"/>
          <w:lang w:eastAsia="ja-JP"/>
        </w:rPr>
        <w:t>.</w:t>
      </w:r>
    </w:p>
    <w:p w:rsidR="00977F1E" w:rsidRPr="00582C94" w:rsidRDefault="00977F1E" w:rsidP="00977F1E">
      <w:pPr>
        <w:pBdr>
          <w:bottom w:val="double" w:sz="6" w:space="1" w:color="auto"/>
        </w:pBdr>
        <w:ind w:left="720"/>
        <w:rPr>
          <w:b/>
          <w:sz w:val="21"/>
          <w:lang w:eastAsia="ja-JP"/>
        </w:rPr>
      </w:pPr>
    </w:p>
    <w:p w:rsidR="00977F1E" w:rsidRDefault="00977F1E" w:rsidP="00977F1E">
      <w:pPr>
        <w:rPr>
          <w:b/>
          <w:sz w:val="21"/>
          <w:lang w:eastAsia="ja-JP"/>
        </w:rPr>
      </w:pPr>
    </w:p>
    <w:p w:rsidR="007E3D32" w:rsidRPr="009234A3" w:rsidRDefault="007E3D32" w:rsidP="007E3D32">
      <w:pPr>
        <w:numPr>
          <w:ilvl w:val="2"/>
          <w:numId w:val="10"/>
        </w:numPr>
        <w:rPr>
          <w:b/>
          <w:bCs/>
          <w:sz w:val="21"/>
          <w:highlight w:val="yellow"/>
        </w:rPr>
      </w:pPr>
      <w:r>
        <w:rPr>
          <w:rFonts w:hint="eastAsia"/>
          <w:b/>
          <w:bCs/>
          <w:sz w:val="21"/>
          <w:highlight w:val="yellow"/>
          <w:lang w:eastAsia="ja-JP"/>
        </w:rPr>
        <w:t>CR Motion #404: M</w:t>
      </w:r>
      <w:r w:rsidRPr="00977F1E">
        <w:rPr>
          <w:b/>
          <w:bCs/>
          <w:sz w:val="21"/>
          <w:highlight w:val="yellow"/>
        </w:rPr>
        <w:t xml:space="preserve">ove to accept resolutions to CIDs </w:t>
      </w:r>
      <w:r w:rsidRPr="007E3D32">
        <w:rPr>
          <w:b/>
          <w:bCs/>
          <w:sz w:val="21"/>
          <w:highlight w:val="yellow"/>
        </w:rPr>
        <w:t>8348 and 6433 in doc 11-17/1342r0</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Pr="009234A3" w:rsidRDefault="007E3D32" w:rsidP="007E3D32">
      <w:pPr>
        <w:numPr>
          <w:ilvl w:val="2"/>
          <w:numId w:val="10"/>
        </w:numPr>
        <w:rPr>
          <w:b/>
          <w:bCs/>
          <w:sz w:val="21"/>
          <w:highlight w:val="yellow"/>
        </w:rPr>
      </w:pPr>
      <w:r>
        <w:rPr>
          <w:rFonts w:hint="eastAsia"/>
          <w:b/>
          <w:bCs/>
          <w:sz w:val="21"/>
          <w:highlight w:val="yellow"/>
          <w:lang w:eastAsia="ja-JP"/>
        </w:rPr>
        <w:t>CR Motion #405: M</w:t>
      </w:r>
      <w:r w:rsidRPr="00977F1E">
        <w:rPr>
          <w:b/>
          <w:bCs/>
          <w:sz w:val="21"/>
          <w:highlight w:val="yellow"/>
        </w:rPr>
        <w:t xml:space="preserve">ove to accept resolutions to CIDs </w:t>
      </w:r>
      <w:r w:rsidRPr="007E3D32">
        <w:rPr>
          <w:b/>
          <w:bCs/>
          <w:sz w:val="21"/>
          <w:highlight w:val="yellow"/>
        </w:rPr>
        <w:t>6040, 7420, 7421</w:t>
      </w:r>
      <w:proofErr w:type="gramStart"/>
      <w:r w:rsidRPr="007E3D32">
        <w:rPr>
          <w:b/>
          <w:bCs/>
          <w:sz w:val="21"/>
          <w:highlight w:val="yellow"/>
        </w:rPr>
        <w:t>,  7601</w:t>
      </w:r>
      <w:proofErr w:type="gramEnd"/>
      <w:r w:rsidRPr="007E3D32">
        <w:rPr>
          <w:b/>
          <w:bCs/>
          <w:sz w:val="21"/>
          <w:highlight w:val="yellow"/>
        </w:rPr>
        <w:t xml:space="preserve"> in doc 11-17/1351r2</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Moved by Kiseon Ryu,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Pr="009234A3" w:rsidRDefault="007E3D32" w:rsidP="007E3D32">
      <w:pPr>
        <w:numPr>
          <w:ilvl w:val="2"/>
          <w:numId w:val="10"/>
        </w:numPr>
        <w:rPr>
          <w:b/>
          <w:bCs/>
          <w:sz w:val="21"/>
          <w:highlight w:val="yellow"/>
        </w:rPr>
      </w:pPr>
      <w:r>
        <w:rPr>
          <w:rFonts w:hint="eastAsia"/>
          <w:b/>
          <w:bCs/>
          <w:sz w:val="21"/>
          <w:highlight w:val="yellow"/>
          <w:lang w:eastAsia="ja-JP"/>
        </w:rPr>
        <w:t>CR Motion #406: M</w:t>
      </w:r>
      <w:r w:rsidRPr="00977F1E">
        <w:rPr>
          <w:b/>
          <w:bCs/>
          <w:sz w:val="21"/>
          <w:highlight w:val="yellow"/>
        </w:rPr>
        <w:t xml:space="preserve">ove to accept resolutions to CIDs </w:t>
      </w:r>
      <w:r w:rsidRPr="007E3D32">
        <w:rPr>
          <w:b/>
          <w:bCs/>
          <w:sz w:val="21"/>
          <w:highlight w:val="yellow"/>
          <w:lang w:val="en-GB"/>
        </w:rPr>
        <w:t>7658, 8445, 8447, 8446, 5473, 5474, 8448, 7540, 7541, 5801, 8458 (11 CIDs) in doc 11-17/1362r2</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 xml:space="preserve">Moved by Ming </w:t>
      </w:r>
      <w:proofErr w:type="spellStart"/>
      <w:r>
        <w:rPr>
          <w:rFonts w:hint="eastAsia"/>
          <w:b/>
          <w:bCs/>
          <w:sz w:val="21"/>
          <w:highlight w:val="yellow"/>
          <w:lang w:eastAsia="ja-JP"/>
        </w:rPr>
        <w:t>Gan</w:t>
      </w:r>
      <w:proofErr w:type="spellEnd"/>
      <w:r>
        <w:rPr>
          <w:rFonts w:hint="eastAsia"/>
          <w:b/>
          <w:bCs/>
          <w:sz w:val="21"/>
          <w:highlight w:val="yellow"/>
          <w:lang w:eastAsia="ja-JP"/>
        </w:rPr>
        <w:t>,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Pr="009234A3" w:rsidRDefault="007E3D32" w:rsidP="007E3D32">
      <w:pPr>
        <w:numPr>
          <w:ilvl w:val="2"/>
          <w:numId w:val="10"/>
        </w:numPr>
        <w:rPr>
          <w:b/>
          <w:bCs/>
          <w:sz w:val="21"/>
          <w:highlight w:val="yellow"/>
        </w:rPr>
      </w:pPr>
      <w:r>
        <w:rPr>
          <w:rFonts w:hint="eastAsia"/>
          <w:b/>
          <w:bCs/>
          <w:sz w:val="21"/>
          <w:highlight w:val="yellow"/>
          <w:lang w:eastAsia="ja-JP"/>
        </w:rPr>
        <w:t>CR Motion #407: M</w:t>
      </w:r>
      <w:r w:rsidRPr="00977F1E">
        <w:rPr>
          <w:b/>
          <w:bCs/>
          <w:sz w:val="21"/>
          <w:highlight w:val="yellow"/>
        </w:rPr>
        <w:t xml:space="preserve">ove to accept resolutions to CIDs </w:t>
      </w:r>
      <w:r w:rsidRPr="007E3D32">
        <w:rPr>
          <w:b/>
          <w:bCs/>
          <w:sz w:val="21"/>
          <w:highlight w:val="yellow"/>
          <w:lang w:val="en-GB"/>
        </w:rPr>
        <w:t xml:space="preserve">8449 8453 8547 8452 8450 8451 6603 5929 7139 8439 8440 8441 8436 5469 6991 6992 7798 6993 8149 8437 8438 9401 </w:t>
      </w:r>
      <w:proofErr w:type="spellStart"/>
      <w:r w:rsidRPr="007E3D32">
        <w:rPr>
          <w:b/>
          <w:bCs/>
          <w:sz w:val="21"/>
          <w:highlight w:val="yellow"/>
          <w:lang w:val="en-GB"/>
        </w:rPr>
        <w:t>i</w:t>
      </w:r>
      <w:proofErr w:type="spellEnd"/>
      <w:r w:rsidRPr="007E3D32">
        <w:rPr>
          <w:b/>
          <w:bCs/>
          <w:sz w:val="21"/>
          <w:highlight w:val="yellow"/>
        </w:rPr>
        <w:t>n doc 11-17/1363r1</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 xml:space="preserve">Moved by Ming </w:t>
      </w:r>
      <w:proofErr w:type="spellStart"/>
      <w:r>
        <w:rPr>
          <w:rFonts w:hint="eastAsia"/>
          <w:b/>
          <w:bCs/>
          <w:sz w:val="21"/>
          <w:highlight w:val="yellow"/>
          <w:lang w:eastAsia="ja-JP"/>
        </w:rPr>
        <w:t>Gan</w:t>
      </w:r>
      <w:proofErr w:type="spellEnd"/>
      <w:r>
        <w:rPr>
          <w:rFonts w:hint="eastAsia"/>
          <w:b/>
          <w:bCs/>
          <w:sz w:val="21"/>
          <w:highlight w:val="yellow"/>
          <w:lang w:eastAsia="ja-JP"/>
        </w:rPr>
        <w:t>,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Default="007E3D32" w:rsidP="007E3D32">
      <w:pPr>
        <w:numPr>
          <w:ilvl w:val="2"/>
          <w:numId w:val="10"/>
        </w:numPr>
        <w:rPr>
          <w:rFonts w:hint="eastAsia"/>
          <w:b/>
          <w:bCs/>
          <w:sz w:val="21"/>
          <w:highlight w:val="yellow"/>
        </w:rPr>
      </w:pPr>
      <w:r>
        <w:rPr>
          <w:rFonts w:hint="eastAsia"/>
          <w:b/>
          <w:bCs/>
          <w:sz w:val="21"/>
          <w:highlight w:val="yellow"/>
          <w:lang w:eastAsia="ja-JP"/>
        </w:rPr>
        <w:t>CR Motion #408: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11-17/1258r0</w:t>
      </w:r>
      <w:r w:rsidR="00D9433D">
        <w:rPr>
          <w:rFonts w:hint="eastAsia"/>
          <w:b/>
          <w:bCs/>
          <w:sz w:val="21"/>
          <w:highlight w:val="yellow"/>
          <w:lang w:eastAsia="ja-JP"/>
        </w:rPr>
        <w:t xml:space="preserve"> (1 CID)</w:t>
      </w:r>
      <w:r>
        <w:rPr>
          <w:rFonts w:hint="eastAsia"/>
          <w:b/>
          <w:bCs/>
          <w:sz w:val="21"/>
          <w:highlight w:val="yellow"/>
          <w:lang w:eastAsia="ja-JP"/>
        </w:rPr>
        <w:t>.</w:t>
      </w:r>
    </w:p>
    <w:p w:rsidR="007E3D32" w:rsidRPr="009234A3" w:rsidRDefault="007E3D32" w:rsidP="007E3D32">
      <w:pPr>
        <w:ind w:left="1418"/>
        <w:rPr>
          <w:b/>
          <w:bCs/>
          <w:sz w:val="21"/>
          <w:highlight w:val="yellow"/>
        </w:rPr>
      </w:pPr>
      <w:r>
        <w:rPr>
          <w:rFonts w:hint="eastAsia"/>
          <w:b/>
          <w:bCs/>
          <w:sz w:val="21"/>
          <w:highlight w:val="yellow"/>
          <w:lang w:val="en-GB" w:eastAsia="ja-JP"/>
        </w:rPr>
        <w:t>CID: 9863</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Default="007E3D32" w:rsidP="007E3D32">
      <w:pPr>
        <w:numPr>
          <w:ilvl w:val="2"/>
          <w:numId w:val="10"/>
        </w:numPr>
        <w:rPr>
          <w:rFonts w:hint="eastAsia"/>
          <w:b/>
          <w:bCs/>
          <w:sz w:val="21"/>
          <w:highlight w:val="yellow"/>
        </w:rPr>
      </w:pPr>
      <w:r>
        <w:rPr>
          <w:rFonts w:hint="eastAsia"/>
          <w:b/>
          <w:bCs/>
          <w:sz w:val="21"/>
          <w:highlight w:val="yellow"/>
          <w:lang w:eastAsia="ja-JP"/>
        </w:rPr>
        <w:t>CR Motion #409: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11-17/0619r8</w:t>
      </w:r>
      <w:r w:rsidR="00D9433D">
        <w:rPr>
          <w:rFonts w:hint="eastAsia"/>
          <w:b/>
          <w:bCs/>
          <w:sz w:val="21"/>
          <w:highlight w:val="yellow"/>
          <w:lang w:eastAsia="ja-JP"/>
        </w:rPr>
        <w:t xml:space="preserve"> (1 CID)</w:t>
      </w:r>
      <w:r>
        <w:rPr>
          <w:rFonts w:hint="eastAsia"/>
          <w:b/>
          <w:bCs/>
          <w:sz w:val="21"/>
          <w:highlight w:val="yellow"/>
          <w:lang w:eastAsia="ja-JP"/>
        </w:rPr>
        <w:t>.</w:t>
      </w:r>
    </w:p>
    <w:p w:rsidR="007E3D32" w:rsidRPr="009234A3" w:rsidRDefault="007E3D32" w:rsidP="007E3D32">
      <w:pPr>
        <w:ind w:left="1418"/>
        <w:rPr>
          <w:b/>
          <w:bCs/>
          <w:sz w:val="21"/>
          <w:highlight w:val="yellow"/>
        </w:rPr>
      </w:pPr>
      <w:r>
        <w:rPr>
          <w:rFonts w:hint="eastAsia"/>
          <w:b/>
          <w:bCs/>
          <w:sz w:val="21"/>
          <w:highlight w:val="yellow"/>
          <w:lang w:val="en-GB" w:eastAsia="ja-JP"/>
        </w:rPr>
        <w:t>CID: 5163</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Moved by Abhishek Patil,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7E3D32" w:rsidRDefault="007E3D32" w:rsidP="007E3D32">
      <w:pPr>
        <w:numPr>
          <w:ilvl w:val="2"/>
          <w:numId w:val="10"/>
        </w:numPr>
        <w:rPr>
          <w:rFonts w:hint="eastAsia"/>
          <w:b/>
          <w:bCs/>
          <w:sz w:val="21"/>
          <w:highlight w:val="yellow"/>
        </w:rPr>
      </w:pPr>
      <w:r>
        <w:rPr>
          <w:rFonts w:hint="eastAsia"/>
          <w:b/>
          <w:bCs/>
          <w:sz w:val="21"/>
          <w:highlight w:val="yellow"/>
          <w:lang w:eastAsia="ja-JP"/>
        </w:rPr>
        <w:t>CR Motion #410: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w:t>
      </w:r>
      <w:r w:rsidR="00D9433D">
        <w:rPr>
          <w:rFonts w:hint="eastAsia"/>
          <w:b/>
          <w:bCs/>
          <w:sz w:val="21"/>
          <w:highlight w:val="yellow"/>
          <w:lang w:eastAsia="ja-JP"/>
        </w:rPr>
        <w:t>1282</w:t>
      </w:r>
      <w:r>
        <w:rPr>
          <w:rFonts w:hint="eastAsia"/>
          <w:b/>
          <w:bCs/>
          <w:sz w:val="21"/>
          <w:highlight w:val="yellow"/>
          <w:lang w:eastAsia="ja-JP"/>
        </w:rPr>
        <w:t>r</w:t>
      </w:r>
      <w:r w:rsidR="00D9433D">
        <w:rPr>
          <w:rFonts w:hint="eastAsia"/>
          <w:b/>
          <w:bCs/>
          <w:sz w:val="21"/>
          <w:highlight w:val="yellow"/>
          <w:lang w:eastAsia="ja-JP"/>
        </w:rPr>
        <w:t>4 (02 CIDs)</w:t>
      </w:r>
      <w:r>
        <w:rPr>
          <w:rFonts w:hint="eastAsia"/>
          <w:b/>
          <w:bCs/>
          <w:sz w:val="21"/>
          <w:highlight w:val="yellow"/>
          <w:lang w:eastAsia="ja-JP"/>
        </w:rPr>
        <w:t>.</w:t>
      </w:r>
    </w:p>
    <w:p w:rsidR="007E3D32" w:rsidRPr="009234A3" w:rsidRDefault="007E3D32" w:rsidP="007E3D32">
      <w:pPr>
        <w:ind w:left="1418"/>
        <w:rPr>
          <w:b/>
          <w:bCs/>
          <w:sz w:val="21"/>
          <w:highlight w:val="yellow"/>
        </w:rPr>
      </w:pPr>
      <w:r>
        <w:rPr>
          <w:rFonts w:hint="eastAsia"/>
          <w:b/>
          <w:bCs/>
          <w:sz w:val="21"/>
          <w:highlight w:val="yellow"/>
          <w:lang w:val="en-GB" w:eastAsia="ja-JP"/>
        </w:rPr>
        <w:t>CID</w:t>
      </w:r>
      <w:r w:rsidR="005C5337">
        <w:rPr>
          <w:rFonts w:hint="eastAsia"/>
          <w:b/>
          <w:bCs/>
          <w:sz w:val="21"/>
          <w:highlight w:val="yellow"/>
          <w:lang w:val="en-GB" w:eastAsia="ja-JP"/>
        </w:rPr>
        <w:t>s</w:t>
      </w:r>
      <w:r>
        <w:rPr>
          <w:rFonts w:hint="eastAsia"/>
          <w:b/>
          <w:bCs/>
          <w:sz w:val="21"/>
          <w:highlight w:val="yellow"/>
          <w:lang w:val="en-GB" w:eastAsia="ja-JP"/>
        </w:rPr>
        <w:t xml:space="preserve">: </w:t>
      </w:r>
      <w:r w:rsidR="00D9433D">
        <w:rPr>
          <w:rFonts w:hint="eastAsia"/>
          <w:b/>
          <w:bCs/>
          <w:sz w:val="21"/>
          <w:highlight w:val="yellow"/>
          <w:lang w:val="en-GB" w:eastAsia="ja-JP"/>
        </w:rPr>
        <w:t>8724, 5735</w:t>
      </w:r>
      <w:r w:rsidRPr="00977F1E">
        <w:rPr>
          <w:b/>
          <w:bCs/>
          <w:sz w:val="21"/>
          <w:highlight w:val="yellow"/>
          <w:lang w:eastAsia="ja-JP"/>
        </w:rPr>
        <w:t>.</w:t>
      </w:r>
    </w:p>
    <w:p w:rsidR="007E3D32" w:rsidRDefault="007E3D32" w:rsidP="007E3D32">
      <w:pPr>
        <w:ind w:left="1418"/>
        <w:rPr>
          <w:b/>
          <w:bCs/>
          <w:sz w:val="21"/>
          <w:highlight w:val="yellow"/>
        </w:rPr>
      </w:pPr>
    </w:p>
    <w:p w:rsidR="007E3D32" w:rsidRDefault="007E3D32" w:rsidP="007E3D32">
      <w:pPr>
        <w:numPr>
          <w:ilvl w:val="3"/>
          <w:numId w:val="10"/>
        </w:numPr>
        <w:rPr>
          <w:rFonts w:hint="eastAsia"/>
          <w:b/>
          <w:bCs/>
          <w:sz w:val="21"/>
          <w:highlight w:val="yellow"/>
        </w:rPr>
      </w:pPr>
      <w:r>
        <w:rPr>
          <w:rFonts w:hint="eastAsia"/>
          <w:b/>
          <w:bCs/>
          <w:sz w:val="21"/>
          <w:highlight w:val="yellow"/>
          <w:lang w:eastAsia="ja-JP"/>
        </w:rPr>
        <w:t>Moved by Abhishek Patil, Seconded by Yasuhiko Inoue.</w:t>
      </w:r>
    </w:p>
    <w:p w:rsidR="002D07EA" w:rsidRDefault="002D07EA" w:rsidP="007E3D32">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7E3D32" w:rsidRPr="009234A3" w:rsidRDefault="007E3D32" w:rsidP="007E3D32">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7E3D32" w:rsidRPr="00582C94" w:rsidRDefault="007E3D32" w:rsidP="007E3D32">
      <w:pPr>
        <w:pBdr>
          <w:bottom w:val="double" w:sz="6" w:space="1" w:color="auto"/>
        </w:pBdr>
        <w:ind w:left="720"/>
        <w:rPr>
          <w:b/>
          <w:sz w:val="21"/>
          <w:lang w:eastAsia="ja-JP"/>
        </w:rPr>
      </w:pPr>
    </w:p>
    <w:p w:rsidR="007E3D32" w:rsidRDefault="007E3D32" w:rsidP="007E3D32">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#411: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11-17/1081r2 (31 CIDs).</w:t>
      </w:r>
    </w:p>
    <w:p w:rsidR="005C5337" w:rsidRPr="009234A3" w:rsidRDefault="005C5337" w:rsidP="005C5337">
      <w:pPr>
        <w:ind w:left="1418"/>
        <w:rPr>
          <w:b/>
          <w:bCs/>
          <w:sz w:val="21"/>
          <w:highlight w:val="yellow"/>
        </w:rPr>
      </w:pPr>
      <w:r>
        <w:rPr>
          <w:rFonts w:hint="eastAsia"/>
          <w:b/>
          <w:bCs/>
          <w:sz w:val="21"/>
          <w:highlight w:val="yellow"/>
          <w:lang w:val="en-GB" w:eastAsia="ja-JP"/>
        </w:rPr>
        <w:t xml:space="preserve">CIDs: </w:t>
      </w:r>
      <w:r w:rsidRPr="005C5337">
        <w:rPr>
          <w:b/>
          <w:bCs/>
          <w:sz w:val="21"/>
          <w:highlight w:val="yellow"/>
          <w:lang w:val="en-GB" w:eastAsia="ja-JP"/>
        </w:rPr>
        <w:t>3116, 3385, 3493, 3823, 3910, 4375, 4444, 5314, 6077, 6078, 7478, 7479, 7480, 7481, 7738, 7739, 7740, 7741, 7900, 7901, 7902, 7903, 7904, 8188, 8648, 8649, 9106, 9254, 9627, 9628, 9819</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#412: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11-17/1295r2 (1 CID).</w:t>
      </w:r>
    </w:p>
    <w:p w:rsidR="005C5337" w:rsidRPr="009234A3" w:rsidRDefault="005C5337" w:rsidP="005C5337">
      <w:pPr>
        <w:ind w:left="1418"/>
        <w:rPr>
          <w:b/>
          <w:bCs/>
          <w:sz w:val="21"/>
          <w:highlight w:val="yellow"/>
        </w:rPr>
      </w:pPr>
      <w:r>
        <w:rPr>
          <w:rFonts w:hint="eastAsia"/>
          <w:b/>
          <w:bCs/>
          <w:sz w:val="21"/>
          <w:highlight w:val="yellow"/>
          <w:lang w:val="en-GB" w:eastAsia="ja-JP"/>
        </w:rPr>
        <w:t>CID: 9501</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#413: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11-17/1438r1 (2 CIDs).</w:t>
      </w:r>
    </w:p>
    <w:p w:rsidR="005C5337" w:rsidRPr="009234A3" w:rsidRDefault="005C5337" w:rsidP="005C5337">
      <w:pPr>
        <w:ind w:left="1418"/>
        <w:rPr>
          <w:b/>
          <w:bCs/>
          <w:sz w:val="21"/>
          <w:highlight w:val="yellow"/>
        </w:rPr>
      </w:pPr>
      <w:r>
        <w:rPr>
          <w:rFonts w:hint="eastAsia"/>
          <w:b/>
          <w:bCs/>
          <w:sz w:val="21"/>
          <w:highlight w:val="yellow"/>
          <w:lang w:val="en-GB" w:eastAsia="ja-JP"/>
        </w:rPr>
        <w:t>CIDs: 5863, 7251</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Kiseon Ryu,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#414: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11-17/1456r1 (1 CID).</w:t>
      </w:r>
    </w:p>
    <w:p w:rsidR="005C5337" w:rsidRPr="009234A3" w:rsidRDefault="005C5337" w:rsidP="005C5337">
      <w:pPr>
        <w:ind w:left="1418"/>
        <w:rPr>
          <w:b/>
          <w:bCs/>
          <w:sz w:val="21"/>
          <w:highlight w:val="yellow"/>
        </w:rPr>
      </w:pPr>
      <w:r>
        <w:rPr>
          <w:rFonts w:hint="eastAsia"/>
          <w:b/>
          <w:bCs/>
          <w:sz w:val="21"/>
          <w:highlight w:val="yellow"/>
          <w:lang w:val="en-GB" w:eastAsia="ja-JP"/>
        </w:rPr>
        <w:t>CID: 8555</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Abhishek Patil,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#415: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11-17/1264r2 (67 CIDs).</w:t>
      </w:r>
    </w:p>
    <w:p w:rsidR="005C5337" w:rsidRPr="009234A3" w:rsidRDefault="005C5337" w:rsidP="005C5337">
      <w:pPr>
        <w:ind w:left="1418"/>
        <w:rPr>
          <w:b/>
          <w:bCs/>
          <w:sz w:val="21"/>
          <w:highlight w:val="yellow"/>
        </w:rPr>
      </w:pPr>
      <w:r>
        <w:rPr>
          <w:rFonts w:hint="eastAsia"/>
          <w:b/>
          <w:bCs/>
          <w:sz w:val="21"/>
          <w:highlight w:val="yellow"/>
          <w:lang w:val="en-GB" w:eastAsia="ja-JP"/>
        </w:rPr>
        <w:t xml:space="preserve">CIDs: </w:t>
      </w:r>
      <w:r w:rsidRPr="005C5337">
        <w:rPr>
          <w:b/>
          <w:bCs/>
          <w:sz w:val="21"/>
          <w:highlight w:val="yellow"/>
          <w:lang w:val="en-GB" w:eastAsia="ja-JP"/>
        </w:rPr>
        <w:t>3012, 3013, 3014, 3117, 3164, 3168, 3170, 3172, 3173, 4988,</w:t>
      </w:r>
      <w:r w:rsidRPr="005C5337">
        <w:rPr>
          <w:b/>
          <w:bCs/>
          <w:sz w:val="21"/>
          <w:highlight w:val="yellow"/>
          <w:lang w:eastAsia="ja-JP"/>
        </w:rPr>
        <w:t xml:space="preserve"> </w:t>
      </w:r>
      <w:r w:rsidRPr="005C5337">
        <w:rPr>
          <w:b/>
          <w:bCs/>
          <w:sz w:val="21"/>
          <w:highlight w:val="yellow"/>
          <w:lang w:val="en-GB" w:eastAsia="ja-JP"/>
        </w:rPr>
        <w:t>5012, 5129, 5132, 5158, 5319, 5757, 5826, 5955, 5956, 6081, 6151, 6323, 6325, 6326, 6327, 7261, 7263, 7485,</w:t>
      </w:r>
      <w:r w:rsidRPr="005C5337">
        <w:rPr>
          <w:b/>
          <w:bCs/>
          <w:sz w:val="21"/>
          <w:highlight w:val="yellow"/>
          <w:lang w:eastAsia="ja-JP"/>
        </w:rPr>
        <w:t xml:space="preserve"> </w:t>
      </w:r>
      <w:r w:rsidRPr="005C5337">
        <w:rPr>
          <w:b/>
          <w:bCs/>
          <w:sz w:val="21"/>
          <w:highlight w:val="yellow"/>
          <w:lang w:val="en-GB" w:eastAsia="ja-JP"/>
        </w:rPr>
        <w:t xml:space="preserve">7486, 7488, 7748, 7749, 7750, 7913, 7956, 7958, 8112, 8189, 8253, 8254, 8650, 8653, 8654, 8655, </w:t>
      </w:r>
      <w:r w:rsidRPr="005C5337">
        <w:rPr>
          <w:b/>
          <w:bCs/>
          <w:sz w:val="21"/>
          <w:highlight w:val="yellow"/>
          <w:lang w:val="en-GB" w:eastAsia="ja-JP"/>
        </w:rPr>
        <w:lastRenderedPageBreak/>
        <w:t>9102,</w:t>
      </w:r>
      <w:r w:rsidRPr="005C5337">
        <w:rPr>
          <w:b/>
          <w:bCs/>
          <w:sz w:val="21"/>
          <w:highlight w:val="yellow"/>
          <w:lang w:eastAsia="ja-JP"/>
        </w:rPr>
        <w:t xml:space="preserve"> </w:t>
      </w:r>
      <w:r w:rsidRPr="005C5337">
        <w:rPr>
          <w:b/>
          <w:bCs/>
          <w:sz w:val="21"/>
          <w:highlight w:val="yellow"/>
          <w:lang w:val="en-GB" w:eastAsia="ja-JP"/>
        </w:rPr>
        <w:t>9264, 9350, 9470, 9473, 9631, 9635, 9638, 9640, 9641, 9644,</w:t>
      </w:r>
      <w:r w:rsidRPr="005C5337">
        <w:rPr>
          <w:b/>
          <w:bCs/>
          <w:sz w:val="21"/>
          <w:highlight w:val="yellow"/>
          <w:lang w:eastAsia="ja-JP"/>
        </w:rPr>
        <w:t xml:space="preserve"> </w:t>
      </w:r>
      <w:r w:rsidRPr="005C5337">
        <w:rPr>
          <w:b/>
          <w:bCs/>
          <w:sz w:val="21"/>
          <w:highlight w:val="yellow"/>
          <w:lang w:val="en-GB" w:eastAsia="ja-JP"/>
        </w:rPr>
        <w:t>9822, 9824, 9825, 9829, 9832, 9833, 9990, 9991, 9992, 9994, 10002, 10238</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#416: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11-17/1262r2 (56 CIDs).</w:t>
      </w:r>
    </w:p>
    <w:p w:rsidR="005C5337" w:rsidRPr="009234A3" w:rsidRDefault="005C5337" w:rsidP="005C5337">
      <w:pPr>
        <w:ind w:left="1418"/>
        <w:rPr>
          <w:b/>
          <w:bCs/>
          <w:sz w:val="21"/>
          <w:highlight w:val="yellow"/>
        </w:rPr>
      </w:pPr>
      <w:r>
        <w:rPr>
          <w:rFonts w:hint="eastAsia"/>
          <w:b/>
          <w:bCs/>
          <w:sz w:val="21"/>
          <w:highlight w:val="yellow"/>
          <w:lang w:val="en-GB" w:eastAsia="ja-JP"/>
        </w:rPr>
        <w:t xml:space="preserve">CIDs: </w:t>
      </w:r>
      <w:r w:rsidRPr="005C5337">
        <w:rPr>
          <w:b/>
          <w:bCs/>
          <w:sz w:val="21"/>
          <w:highlight w:val="yellow"/>
          <w:lang w:val="en-GB"/>
        </w:rPr>
        <w:t xml:space="preserve">3303, 3304, 3305, 3306, 5193, 5194, 5195, 5367, 5368, 5812, </w:t>
      </w:r>
      <w:r w:rsidRPr="005C5337">
        <w:rPr>
          <w:b/>
          <w:bCs/>
          <w:sz w:val="21"/>
          <w:highlight w:val="yellow"/>
          <w:lang w:val="en-GB" w:eastAsia="ja-JP"/>
        </w:rPr>
        <w:t>6010, 6011, 6012, 6104, 6732, 6733, 7111, 7637, 7638, 7639</w:t>
      </w:r>
      <w:r>
        <w:rPr>
          <w:rFonts w:hint="eastAsia"/>
          <w:b/>
          <w:bCs/>
          <w:sz w:val="21"/>
          <w:highlight w:val="yellow"/>
          <w:lang w:val="en-GB" w:eastAsia="ja-JP"/>
        </w:rPr>
        <w:t xml:space="preserve">, </w:t>
      </w:r>
      <w:r w:rsidRPr="005C5337">
        <w:rPr>
          <w:b/>
          <w:bCs/>
          <w:sz w:val="21"/>
          <w:highlight w:val="yellow"/>
          <w:lang w:val="en-GB" w:eastAsia="ja-JP"/>
        </w:rPr>
        <w:t>7640, 7641, 7818, 7819, 8222, 8503, 8504, 8588, 8709, 8710,</w:t>
      </w:r>
      <w:r>
        <w:rPr>
          <w:rFonts w:hint="eastAsia"/>
          <w:b/>
          <w:bCs/>
          <w:sz w:val="21"/>
          <w:highlight w:val="yellow"/>
          <w:lang w:val="en-GB" w:eastAsia="ja-JP"/>
        </w:rPr>
        <w:t xml:space="preserve"> </w:t>
      </w:r>
      <w:r w:rsidRPr="005C5337">
        <w:rPr>
          <w:b/>
          <w:bCs/>
          <w:sz w:val="21"/>
          <w:highlight w:val="yellow"/>
          <w:lang w:val="en-GB" w:eastAsia="ja-JP"/>
        </w:rPr>
        <w:t>8711, 8712, 8713, 8716, 9224, 9225, 9300, 9301, 9302, 9304,</w:t>
      </w:r>
      <w:r>
        <w:rPr>
          <w:rFonts w:hint="eastAsia"/>
          <w:b/>
          <w:bCs/>
          <w:sz w:val="21"/>
          <w:highlight w:val="yellow"/>
          <w:lang w:val="en-GB" w:eastAsia="ja-JP"/>
        </w:rPr>
        <w:t xml:space="preserve"> </w:t>
      </w:r>
      <w:r w:rsidRPr="005C5337">
        <w:rPr>
          <w:b/>
          <w:bCs/>
          <w:sz w:val="21"/>
          <w:highlight w:val="yellow"/>
          <w:lang w:val="en-GB" w:eastAsia="ja-JP"/>
        </w:rPr>
        <w:t>9305, 9536, 9720, 9923, 9924, 9925, 9926, 9927, 9928, 9929,</w:t>
      </w:r>
      <w:r>
        <w:rPr>
          <w:rFonts w:hint="eastAsia"/>
          <w:b/>
          <w:bCs/>
          <w:sz w:val="21"/>
          <w:highlight w:val="yellow"/>
          <w:lang w:val="en-GB" w:eastAsia="ja-JP"/>
        </w:rPr>
        <w:t xml:space="preserve"> </w:t>
      </w:r>
      <w:r w:rsidRPr="005C5337">
        <w:rPr>
          <w:b/>
          <w:bCs/>
          <w:sz w:val="21"/>
          <w:highlight w:val="yellow"/>
          <w:lang w:val="en-GB" w:eastAsia="ja-JP"/>
        </w:rPr>
        <w:t>10151, 10152, 10153, 10156, 10160, 8066</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#417: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11-17/1475r0 (1 CID).</w:t>
      </w:r>
    </w:p>
    <w:p w:rsidR="005C5337" w:rsidRPr="009234A3" w:rsidRDefault="005C5337" w:rsidP="005C5337">
      <w:pPr>
        <w:ind w:left="1418"/>
        <w:rPr>
          <w:b/>
          <w:bCs/>
          <w:sz w:val="21"/>
          <w:highlight w:val="yellow"/>
        </w:rPr>
      </w:pPr>
      <w:r>
        <w:rPr>
          <w:rFonts w:hint="eastAsia"/>
          <w:b/>
          <w:bCs/>
          <w:sz w:val="21"/>
          <w:highlight w:val="yellow"/>
          <w:lang w:val="en-GB" w:eastAsia="ja-JP"/>
        </w:rPr>
        <w:t>CID: 5915</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Liwen Chu,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#418: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11-17/1301r1 (2 CIDs).</w:t>
      </w:r>
    </w:p>
    <w:p w:rsidR="005C5337" w:rsidRPr="009234A3" w:rsidRDefault="005C5337" w:rsidP="005C5337">
      <w:pPr>
        <w:ind w:left="1418"/>
        <w:rPr>
          <w:b/>
          <w:bCs/>
          <w:sz w:val="21"/>
          <w:highlight w:val="yellow"/>
        </w:rPr>
      </w:pPr>
      <w:r>
        <w:rPr>
          <w:rFonts w:hint="eastAsia"/>
          <w:b/>
          <w:bCs/>
          <w:sz w:val="21"/>
          <w:highlight w:val="yellow"/>
          <w:lang w:val="en-GB" w:eastAsia="ja-JP"/>
        </w:rPr>
        <w:t>CIDs: 9636, 9699</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Laurent Cariou,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5C5337" w:rsidRDefault="005C5337" w:rsidP="005C5337">
      <w:pPr>
        <w:numPr>
          <w:ilvl w:val="2"/>
          <w:numId w:val="10"/>
        </w:numPr>
        <w:rPr>
          <w:rFonts w:hint="eastAsia"/>
          <w:b/>
          <w:bCs/>
          <w:sz w:val="21"/>
          <w:highlight w:val="yellow"/>
        </w:rPr>
      </w:pPr>
      <w:r>
        <w:rPr>
          <w:rFonts w:hint="eastAsia"/>
          <w:b/>
          <w:bCs/>
          <w:sz w:val="21"/>
          <w:highlight w:val="yellow"/>
          <w:lang w:eastAsia="ja-JP"/>
        </w:rPr>
        <w:t>CR Motion #41</w:t>
      </w:r>
      <w:r w:rsidR="00006A1A">
        <w:rPr>
          <w:rFonts w:hint="eastAsia"/>
          <w:b/>
          <w:bCs/>
          <w:sz w:val="21"/>
          <w:highlight w:val="yellow"/>
          <w:lang w:eastAsia="ja-JP"/>
        </w:rPr>
        <w:t>9</w:t>
      </w:r>
      <w:r>
        <w:rPr>
          <w:rFonts w:hint="eastAsia"/>
          <w:b/>
          <w:bCs/>
          <w:sz w:val="21"/>
          <w:highlight w:val="yellow"/>
          <w:lang w:eastAsia="ja-JP"/>
        </w:rPr>
        <w:t>: M</w:t>
      </w:r>
      <w:r>
        <w:rPr>
          <w:b/>
          <w:bCs/>
          <w:sz w:val="21"/>
          <w:highlight w:val="yellow"/>
        </w:rPr>
        <w:t>ove to accept resolution</w:t>
      </w:r>
      <w:r w:rsidR="00006A1A">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sidR="00006A1A">
        <w:rPr>
          <w:rFonts w:hint="eastAsia"/>
          <w:b/>
          <w:bCs/>
          <w:sz w:val="21"/>
          <w:highlight w:val="yellow"/>
          <w:lang w:eastAsia="ja-JP"/>
        </w:rPr>
        <w:t>s</w:t>
      </w:r>
      <w:r>
        <w:rPr>
          <w:rFonts w:hint="eastAsia"/>
          <w:b/>
          <w:bCs/>
          <w:sz w:val="21"/>
          <w:highlight w:val="yellow"/>
          <w:lang w:eastAsia="ja-JP"/>
        </w:rPr>
        <w:t xml:space="preserve"> in doc 11-17/1</w:t>
      </w:r>
      <w:r w:rsidR="00006A1A">
        <w:rPr>
          <w:rFonts w:hint="eastAsia"/>
          <w:b/>
          <w:bCs/>
          <w:sz w:val="21"/>
          <w:highlight w:val="yellow"/>
          <w:lang w:eastAsia="ja-JP"/>
        </w:rPr>
        <w:t>290</w:t>
      </w:r>
      <w:r>
        <w:rPr>
          <w:rFonts w:hint="eastAsia"/>
          <w:b/>
          <w:bCs/>
          <w:sz w:val="21"/>
          <w:highlight w:val="yellow"/>
          <w:lang w:eastAsia="ja-JP"/>
        </w:rPr>
        <w:t>r</w:t>
      </w:r>
      <w:r w:rsidR="00006A1A">
        <w:rPr>
          <w:rFonts w:hint="eastAsia"/>
          <w:b/>
          <w:bCs/>
          <w:sz w:val="21"/>
          <w:highlight w:val="yellow"/>
          <w:lang w:eastAsia="ja-JP"/>
        </w:rPr>
        <w:t>4</w:t>
      </w:r>
      <w:r>
        <w:rPr>
          <w:rFonts w:hint="eastAsia"/>
          <w:b/>
          <w:bCs/>
          <w:sz w:val="21"/>
          <w:highlight w:val="yellow"/>
          <w:lang w:eastAsia="ja-JP"/>
        </w:rPr>
        <w:t xml:space="preserve"> (</w:t>
      </w:r>
      <w:r w:rsidR="00006A1A">
        <w:rPr>
          <w:rFonts w:hint="eastAsia"/>
          <w:b/>
          <w:bCs/>
          <w:sz w:val="21"/>
          <w:highlight w:val="yellow"/>
          <w:lang w:eastAsia="ja-JP"/>
        </w:rPr>
        <w:t>2</w:t>
      </w:r>
      <w:r>
        <w:rPr>
          <w:rFonts w:hint="eastAsia"/>
          <w:b/>
          <w:bCs/>
          <w:sz w:val="21"/>
          <w:highlight w:val="yellow"/>
          <w:lang w:eastAsia="ja-JP"/>
        </w:rPr>
        <w:t>1 CID</w:t>
      </w:r>
      <w:r w:rsidR="00006A1A">
        <w:rPr>
          <w:rFonts w:hint="eastAsia"/>
          <w:b/>
          <w:bCs/>
          <w:sz w:val="21"/>
          <w:highlight w:val="yellow"/>
          <w:lang w:eastAsia="ja-JP"/>
        </w:rPr>
        <w:t>s</w:t>
      </w:r>
      <w:r>
        <w:rPr>
          <w:rFonts w:hint="eastAsia"/>
          <w:b/>
          <w:bCs/>
          <w:sz w:val="21"/>
          <w:highlight w:val="yellow"/>
          <w:lang w:eastAsia="ja-JP"/>
        </w:rPr>
        <w:t>).</w:t>
      </w:r>
    </w:p>
    <w:p w:rsidR="005C5337" w:rsidRPr="009234A3" w:rsidRDefault="005C5337" w:rsidP="005C5337">
      <w:pPr>
        <w:ind w:left="1418"/>
        <w:rPr>
          <w:b/>
          <w:bCs/>
          <w:sz w:val="21"/>
          <w:highlight w:val="yellow"/>
        </w:rPr>
      </w:pPr>
      <w:r>
        <w:rPr>
          <w:rFonts w:hint="eastAsia"/>
          <w:b/>
          <w:bCs/>
          <w:sz w:val="21"/>
          <w:highlight w:val="yellow"/>
          <w:lang w:val="en-GB" w:eastAsia="ja-JP"/>
        </w:rPr>
        <w:t>CID</w:t>
      </w:r>
      <w:r w:rsidR="00006A1A">
        <w:rPr>
          <w:rFonts w:hint="eastAsia"/>
          <w:b/>
          <w:bCs/>
          <w:sz w:val="21"/>
          <w:highlight w:val="yellow"/>
          <w:lang w:val="en-GB" w:eastAsia="ja-JP"/>
        </w:rPr>
        <w:t>s</w:t>
      </w:r>
      <w:r>
        <w:rPr>
          <w:rFonts w:hint="eastAsia"/>
          <w:b/>
          <w:bCs/>
          <w:sz w:val="21"/>
          <w:highlight w:val="yellow"/>
          <w:lang w:val="en-GB" w:eastAsia="ja-JP"/>
        </w:rPr>
        <w:t xml:space="preserve">: </w:t>
      </w:r>
      <w:r w:rsidR="00006A1A" w:rsidRPr="00006A1A">
        <w:rPr>
          <w:b/>
          <w:bCs/>
          <w:sz w:val="21"/>
          <w:highlight w:val="yellow"/>
          <w:lang w:val="en-GB" w:eastAsia="ja-JP"/>
        </w:rPr>
        <w:t>3388, 3497, 3828, 3916, 4383, 4453, 5538, 5540, 5541, 5543, 5544, 5545, 5546, 5547, 5549, 5550, 7994, 8106, 8107, 8681, 8688</w:t>
      </w:r>
      <w:r w:rsidRPr="00977F1E">
        <w:rPr>
          <w:b/>
          <w:bCs/>
          <w:sz w:val="21"/>
          <w:highlight w:val="yellow"/>
          <w:lang w:eastAsia="ja-JP"/>
        </w:rPr>
        <w:t>.</w:t>
      </w:r>
    </w:p>
    <w:p w:rsidR="005C5337" w:rsidRDefault="005C5337" w:rsidP="005C5337">
      <w:pPr>
        <w:ind w:left="1418"/>
        <w:rPr>
          <w:b/>
          <w:bCs/>
          <w:sz w:val="21"/>
          <w:highlight w:val="yellow"/>
        </w:rPr>
      </w:pPr>
    </w:p>
    <w:p w:rsidR="005C5337" w:rsidRDefault="005C5337" w:rsidP="005C5337">
      <w:pPr>
        <w:numPr>
          <w:ilvl w:val="3"/>
          <w:numId w:val="10"/>
        </w:numPr>
        <w:rPr>
          <w:rFonts w:hint="eastAsia"/>
          <w:b/>
          <w:bCs/>
          <w:sz w:val="21"/>
          <w:highlight w:val="yellow"/>
        </w:rPr>
      </w:pPr>
      <w:r>
        <w:rPr>
          <w:rFonts w:hint="eastAsia"/>
          <w:b/>
          <w:bCs/>
          <w:sz w:val="21"/>
          <w:highlight w:val="yellow"/>
          <w:lang w:eastAsia="ja-JP"/>
        </w:rPr>
        <w:t>Moved by Liwen Chu, Seconded by Yasuhiko Inoue.</w:t>
      </w:r>
    </w:p>
    <w:p w:rsidR="002D07EA" w:rsidRDefault="002D07EA" w:rsidP="005C5337">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5C5337" w:rsidRPr="009234A3" w:rsidRDefault="005C5337" w:rsidP="005C5337">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C5337" w:rsidRPr="00582C94" w:rsidRDefault="005C5337" w:rsidP="005C5337">
      <w:pPr>
        <w:pBdr>
          <w:bottom w:val="double" w:sz="6" w:space="1" w:color="auto"/>
        </w:pBdr>
        <w:ind w:left="720"/>
        <w:rPr>
          <w:b/>
          <w:sz w:val="21"/>
          <w:lang w:eastAsia="ja-JP"/>
        </w:rPr>
      </w:pPr>
    </w:p>
    <w:p w:rsidR="005C5337" w:rsidRDefault="005C5337" w:rsidP="005C5337">
      <w:pPr>
        <w:rPr>
          <w:b/>
          <w:sz w:val="21"/>
          <w:lang w:eastAsia="ja-JP"/>
        </w:rPr>
      </w:pPr>
    </w:p>
    <w:p w:rsidR="00006A1A" w:rsidRDefault="00006A1A" w:rsidP="00006A1A">
      <w:pPr>
        <w:numPr>
          <w:ilvl w:val="2"/>
          <w:numId w:val="10"/>
        </w:numPr>
        <w:rPr>
          <w:rFonts w:hint="eastAsia"/>
          <w:b/>
          <w:bCs/>
          <w:sz w:val="21"/>
          <w:highlight w:val="yellow"/>
        </w:rPr>
      </w:pPr>
      <w:r>
        <w:rPr>
          <w:rFonts w:hint="eastAsia"/>
          <w:b/>
          <w:bCs/>
          <w:sz w:val="21"/>
          <w:highlight w:val="yellow"/>
          <w:lang w:eastAsia="ja-JP"/>
        </w:rPr>
        <w:t>CR Motion #420: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11-17/1294r0 (4 CIDs).</w:t>
      </w:r>
    </w:p>
    <w:p w:rsidR="00006A1A" w:rsidRPr="009234A3" w:rsidRDefault="00006A1A" w:rsidP="00006A1A">
      <w:pPr>
        <w:ind w:left="1418"/>
        <w:rPr>
          <w:b/>
          <w:bCs/>
          <w:sz w:val="21"/>
          <w:highlight w:val="yellow"/>
        </w:rPr>
      </w:pPr>
      <w:r>
        <w:rPr>
          <w:rFonts w:hint="eastAsia"/>
          <w:b/>
          <w:bCs/>
          <w:sz w:val="21"/>
          <w:highlight w:val="yellow"/>
          <w:lang w:val="en-GB" w:eastAsia="ja-JP"/>
        </w:rPr>
        <w:t xml:space="preserve">CIDs: </w:t>
      </w:r>
      <w:r w:rsidRPr="00006A1A">
        <w:rPr>
          <w:b/>
          <w:bCs/>
          <w:sz w:val="21"/>
          <w:highlight w:val="yellow"/>
          <w:lang w:val="en-GB" w:eastAsia="ja-JP"/>
        </w:rPr>
        <w:t>4756, 9605, 9606, 9855</w:t>
      </w:r>
      <w:r w:rsidRPr="00977F1E">
        <w:rPr>
          <w:b/>
          <w:bCs/>
          <w:sz w:val="21"/>
          <w:highlight w:val="yellow"/>
          <w:lang w:eastAsia="ja-JP"/>
        </w:rPr>
        <w:t>.</w:t>
      </w:r>
    </w:p>
    <w:p w:rsidR="00006A1A" w:rsidRDefault="00006A1A" w:rsidP="00006A1A">
      <w:pPr>
        <w:ind w:left="1418"/>
        <w:rPr>
          <w:b/>
          <w:bCs/>
          <w:sz w:val="21"/>
          <w:highlight w:val="yellow"/>
        </w:rPr>
      </w:pPr>
    </w:p>
    <w:p w:rsidR="00006A1A" w:rsidRDefault="00006A1A" w:rsidP="00006A1A">
      <w:pPr>
        <w:numPr>
          <w:ilvl w:val="3"/>
          <w:numId w:val="10"/>
        </w:numPr>
        <w:rPr>
          <w:rFonts w:hint="eastAsia"/>
          <w:b/>
          <w:bCs/>
          <w:sz w:val="21"/>
          <w:highlight w:val="yellow"/>
        </w:rPr>
      </w:pPr>
      <w:r>
        <w:rPr>
          <w:rFonts w:hint="eastAsia"/>
          <w:b/>
          <w:bCs/>
          <w:sz w:val="21"/>
          <w:highlight w:val="yellow"/>
          <w:lang w:eastAsia="ja-JP"/>
        </w:rPr>
        <w:t>Moved by Liwen Chu, Seconded by Yasuhiko Inoue.</w:t>
      </w:r>
    </w:p>
    <w:p w:rsidR="002D07EA" w:rsidRDefault="002D07EA" w:rsidP="00006A1A">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006A1A" w:rsidRPr="009234A3" w:rsidRDefault="00006A1A" w:rsidP="00006A1A">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006A1A" w:rsidRPr="00582C94" w:rsidRDefault="00006A1A" w:rsidP="00006A1A">
      <w:pPr>
        <w:pBdr>
          <w:bottom w:val="double" w:sz="6" w:space="1" w:color="auto"/>
        </w:pBdr>
        <w:ind w:left="720"/>
        <w:rPr>
          <w:b/>
          <w:sz w:val="21"/>
          <w:lang w:eastAsia="ja-JP"/>
        </w:rPr>
      </w:pPr>
    </w:p>
    <w:p w:rsidR="00006A1A" w:rsidRDefault="00006A1A" w:rsidP="00006A1A">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#421: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11-17/1304r0 (14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CIDs: </w:t>
      </w:r>
      <w:r w:rsidRPr="00172519">
        <w:rPr>
          <w:b/>
          <w:bCs/>
          <w:sz w:val="21"/>
          <w:highlight w:val="yellow"/>
          <w:lang w:val="en-GB" w:eastAsia="ja-JP"/>
        </w:rPr>
        <w:t>3186, 5334, 6174, 6175, 6518, 7021, 7886, 8147, 9327, 9341, 9430, 9687, 9688, 9856</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James Yee,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#422: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11-17/1429r0 (4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CIDs: </w:t>
      </w:r>
      <w:r w:rsidRPr="00172519">
        <w:rPr>
          <w:b/>
          <w:bCs/>
          <w:sz w:val="21"/>
          <w:highlight w:val="yellow"/>
          <w:lang w:eastAsia="ja-JP"/>
        </w:rPr>
        <w:t>3098, 9594, 9595, 9596</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Osama Aboul-Magd,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#423: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11-17/1330r1 (21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CIDs: </w:t>
      </w:r>
      <w:r w:rsidRPr="00172519">
        <w:rPr>
          <w:b/>
          <w:bCs/>
          <w:sz w:val="21"/>
          <w:highlight w:val="yellow"/>
          <w:lang w:val="en-GB" w:eastAsia="ja-JP"/>
        </w:rPr>
        <w:t>3059, 4852, 7084, 7529, 7538, 8432, 8460, 8467, 8469, 8479, 8481, 8483, 8484, 8487, 8488, 8489, 8492, 8493, 9394, 9395</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George Cherian,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#424: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11-17/1358r1 (1 CID).</w:t>
      </w:r>
    </w:p>
    <w:p w:rsidR="00172519" w:rsidRPr="009234A3" w:rsidRDefault="00172519" w:rsidP="00172519">
      <w:pPr>
        <w:ind w:left="1418"/>
        <w:rPr>
          <w:b/>
          <w:bCs/>
          <w:sz w:val="21"/>
          <w:highlight w:val="yellow"/>
        </w:rPr>
      </w:pPr>
      <w:r>
        <w:rPr>
          <w:rFonts w:hint="eastAsia"/>
          <w:b/>
          <w:bCs/>
          <w:sz w:val="21"/>
          <w:highlight w:val="yellow"/>
          <w:lang w:val="en-GB" w:eastAsia="ja-JP"/>
        </w:rPr>
        <w:t>CID: 6942</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Ross Yu Jian,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#425: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11-17/1399r1 (1 CID).</w:t>
      </w:r>
    </w:p>
    <w:p w:rsidR="00172519" w:rsidRPr="009234A3" w:rsidRDefault="00172519" w:rsidP="00172519">
      <w:pPr>
        <w:ind w:left="1418"/>
        <w:rPr>
          <w:b/>
          <w:bCs/>
          <w:sz w:val="21"/>
          <w:highlight w:val="yellow"/>
        </w:rPr>
      </w:pPr>
      <w:r>
        <w:rPr>
          <w:rFonts w:hint="eastAsia"/>
          <w:b/>
          <w:bCs/>
          <w:sz w:val="21"/>
          <w:highlight w:val="yellow"/>
          <w:lang w:val="en-GB" w:eastAsia="ja-JP"/>
        </w:rPr>
        <w:t>CID: 3099</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Ross Yu Jian,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#426: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11-17/1401r2 (3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 </w:t>
      </w:r>
      <w:r w:rsidRPr="00172519">
        <w:rPr>
          <w:b/>
          <w:bCs/>
          <w:sz w:val="21"/>
          <w:highlight w:val="yellow"/>
          <w:lang w:val="en-GB" w:eastAsia="ja-JP"/>
        </w:rPr>
        <w:t>5285, 6198, 7603</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Ross Yu Jian,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#427: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11-17/1402r1 (11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 </w:t>
      </w:r>
      <w:r w:rsidRPr="00172519">
        <w:rPr>
          <w:b/>
          <w:bCs/>
          <w:sz w:val="21"/>
          <w:highlight w:val="yellow"/>
          <w:lang w:val="en-GB" w:eastAsia="ja-JP"/>
        </w:rPr>
        <w:t>7001, 9597, 7004, 7005, 9335, 9324, 7880, 8313, 7012, 7006, 7000</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Ross Yu Jian,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#428: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11-17/1476r1 (4 CIDs).</w:t>
      </w:r>
    </w:p>
    <w:p w:rsidR="00172519" w:rsidRPr="009234A3" w:rsidRDefault="00172519" w:rsidP="00172519">
      <w:pPr>
        <w:ind w:left="1418"/>
        <w:rPr>
          <w:b/>
          <w:bCs/>
          <w:sz w:val="21"/>
          <w:highlight w:val="yellow"/>
        </w:rPr>
      </w:pPr>
      <w:r>
        <w:rPr>
          <w:rFonts w:hint="eastAsia"/>
          <w:b/>
          <w:bCs/>
          <w:sz w:val="21"/>
          <w:highlight w:val="yellow"/>
          <w:lang w:val="en-GB" w:eastAsia="ja-JP"/>
        </w:rPr>
        <w:t xml:space="preserve">CID: </w:t>
      </w:r>
      <w:r w:rsidRPr="00172519">
        <w:rPr>
          <w:b/>
          <w:bCs/>
          <w:sz w:val="21"/>
          <w:highlight w:val="yellow"/>
          <w:lang w:val="en-GB" w:eastAsia="ja-JP"/>
        </w:rPr>
        <w:t>4794, 6030, 6772, 8163</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Liwen Chu,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172519" w:rsidRDefault="00172519" w:rsidP="00172519">
      <w:pPr>
        <w:numPr>
          <w:ilvl w:val="2"/>
          <w:numId w:val="10"/>
        </w:numPr>
        <w:rPr>
          <w:rFonts w:hint="eastAsia"/>
          <w:b/>
          <w:bCs/>
          <w:sz w:val="21"/>
          <w:highlight w:val="yellow"/>
        </w:rPr>
      </w:pPr>
      <w:r>
        <w:rPr>
          <w:rFonts w:hint="eastAsia"/>
          <w:b/>
          <w:bCs/>
          <w:sz w:val="21"/>
          <w:highlight w:val="yellow"/>
          <w:lang w:eastAsia="ja-JP"/>
        </w:rPr>
        <w:t>CR Motion #429: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11-17/1494r0 (1 CID).</w:t>
      </w:r>
    </w:p>
    <w:p w:rsidR="00172519" w:rsidRPr="009234A3" w:rsidRDefault="00172519" w:rsidP="00172519">
      <w:pPr>
        <w:ind w:left="1418"/>
        <w:rPr>
          <w:b/>
          <w:bCs/>
          <w:sz w:val="21"/>
          <w:highlight w:val="yellow"/>
        </w:rPr>
      </w:pPr>
      <w:r>
        <w:rPr>
          <w:rFonts w:hint="eastAsia"/>
          <w:b/>
          <w:bCs/>
          <w:sz w:val="21"/>
          <w:highlight w:val="yellow"/>
          <w:lang w:val="en-GB" w:eastAsia="ja-JP"/>
        </w:rPr>
        <w:t>CID: 8470</w:t>
      </w:r>
      <w:r w:rsidRPr="00977F1E">
        <w:rPr>
          <w:b/>
          <w:bCs/>
          <w:sz w:val="21"/>
          <w:highlight w:val="yellow"/>
          <w:lang w:eastAsia="ja-JP"/>
        </w:rPr>
        <w:t>.</w:t>
      </w:r>
    </w:p>
    <w:p w:rsidR="00172519" w:rsidRDefault="00172519" w:rsidP="00172519">
      <w:pPr>
        <w:ind w:left="1418"/>
        <w:rPr>
          <w:b/>
          <w:bCs/>
          <w:sz w:val="21"/>
          <w:highlight w:val="yellow"/>
        </w:rPr>
      </w:pPr>
    </w:p>
    <w:p w:rsidR="00172519" w:rsidRDefault="00172519" w:rsidP="00172519">
      <w:pPr>
        <w:numPr>
          <w:ilvl w:val="3"/>
          <w:numId w:val="10"/>
        </w:numPr>
        <w:rPr>
          <w:rFonts w:hint="eastAsia"/>
          <w:b/>
          <w:bCs/>
          <w:sz w:val="21"/>
          <w:highlight w:val="yellow"/>
        </w:rPr>
      </w:pPr>
      <w:r>
        <w:rPr>
          <w:rFonts w:hint="eastAsia"/>
          <w:b/>
          <w:bCs/>
          <w:sz w:val="21"/>
          <w:highlight w:val="yellow"/>
          <w:lang w:eastAsia="ja-JP"/>
        </w:rPr>
        <w:t>Moved by George Cherian, Seconded by Yasuhiko Inoue.</w:t>
      </w:r>
    </w:p>
    <w:p w:rsidR="002D07EA" w:rsidRDefault="002D07EA" w:rsidP="00172519">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72519" w:rsidRPr="009234A3" w:rsidRDefault="00172519" w:rsidP="00172519">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172519" w:rsidRPr="00582C94" w:rsidRDefault="00172519" w:rsidP="00172519">
      <w:pPr>
        <w:pBdr>
          <w:bottom w:val="double" w:sz="6" w:space="1" w:color="auto"/>
        </w:pBdr>
        <w:ind w:left="720"/>
        <w:rPr>
          <w:b/>
          <w:sz w:val="21"/>
          <w:lang w:eastAsia="ja-JP"/>
        </w:rPr>
      </w:pPr>
    </w:p>
    <w:p w:rsidR="00172519" w:rsidRDefault="00172519" w:rsidP="00172519">
      <w:pPr>
        <w:rPr>
          <w:b/>
          <w:sz w:val="21"/>
          <w:lang w:eastAsia="ja-JP"/>
        </w:rPr>
      </w:pPr>
    </w:p>
    <w:p w:rsidR="008B3A81" w:rsidRPr="008B3A81" w:rsidRDefault="008B3A81" w:rsidP="008B3A81">
      <w:pPr>
        <w:numPr>
          <w:ilvl w:val="2"/>
          <w:numId w:val="10"/>
        </w:numPr>
        <w:rPr>
          <w:rFonts w:hint="eastAsia"/>
          <w:b/>
          <w:bCs/>
          <w:sz w:val="21"/>
          <w:highlight w:val="yellow"/>
        </w:rPr>
      </w:pPr>
      <w:r>
        <w:rPr>
          <w:rFonts w:hint="eastAsia"/>
          <w:b/>
          <w:bCs/>
          <w:sz w:val="21"/>
          <w:highlight w:val="yellow"/>
          <w:lang w:eastAsia="ja-JP"/>
        </w:rPr>
        <w:t>CR Motion #431: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w:t>
      </w:r>
      <w:r w:rsidRPr="00977F1E">
        <w:rPr>
          <w:b/>
          <w:bCs/>
          <w:sz w:val="21"/>
          <w:highlight w:val="yellow"/>
        </w:rPr>
        <w:t>CID</w:t>
      </w:r>
      <w:r>
        <w:rPr>
          <w:rFonts w:hint="eastAsia"/>
          <w:b/>
          <w:bCs/>
          <w:sz w:val="21"/>
          <w:highlight w:val="yellow"/>
          <w:lang w:eastAsia="ja-JP"/>
        </w:rPr>
        <w:t xml:space="preserve">s </w:t>
      </w:r>
      <w:r w:rsidRPr="008B3A81">
        <w:rPr>
          <w:b/>
          <w:bCs/>
          <w:sz w:val="21"/>
          <w:highlight w:val="yellow"/>
          <w:lang w:val="en-GB" w:eastAsia="ja-JP"/>
        </w:rPr>
        <w:t>8172, 5023, 3073, 10016, 7651, 6154, 7181, 3236, 6000, 8389, 7409, 5860, 6711, 6712, 6008, 5676, 7419, 9956, 6038, 6108, 7204, 9578, 5740, 5738, 5507, 5508, 9740, 4787, 6039, 8288, 9741, 9957, 6043, 9742, 10295, 4788, 7422, 6182, 7043, 5401, 4710, 5333, 6093, 8685, 8686</w:t>
      </w:r>
    </w:p>
    <w:p w:rsidR="008B3A81" w:rsidRDefault="008B3A81" w:rsidP="008B3A81">
      <w:pPr>
        <w:ind w:left="1418"/>
        <w:rPr>
          <w:rFonts w:hint="eastAsia"/>
          <w:b/>
          <w:bCs/>
          <w:sz w:val="21"/>
          <w:highlight w:val="yellow"/>
        </w:rPr>
      </w:pPr>
      <w:proofErr w:type="gramStart"/>
      <w:r>
        <w:rPr>
          <w:rFonts w:hint="eastAsia"/>
          <w:b/>
          <w:bCs/>
          <w:sz w:val="21"/>
          <w:highlight w:val="yellow"/>
          <w:lang w:eastAsia="ja-JP"/>
        </w:rPr>
        <w:t>in</w:t>
      </w:r>
      <w:proofErr w:type="gramEnd"/>
      <w:r>
        <w:rPr>
          <w:rFonts w:hint="eastAsia"/>
          <w:b/>
          <w:bCs/>
          <w:sz w:val="21"/>
          <w:highlight w:val="yellow"/>
          <w:lang w:eastAsia="ja-JP"/>
        </w:rPr>
        <w:t xml:space="preserve"> doc 11-17/1276r6.</w:t>
      </w:r>
    </w:p>
    <w:p w:rsidR="008B3A81" w:rsidRDefault="008B3A81" w:rsidP="008B3A81">
      <w:pPr>
        <w:ind w:left="1418"/>
        <w:rPr>
          <w:b/>
          <w:bCs/>
          <w:sz w:val="21"/>
          <w:highlight w:val="yellow"/>
        </w:rPr>
      </w:pP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t>Moved by Abhishek Patil, Seconded by Yasuhiko Inoue.</w:t>
      </w:r>
    </w:p>
    <w:p w:rsidR="002D07EA" w:rsidRDefault="002D07EA" w:rsidP="008B3A81">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8B3A81" w:rsidRPr="009234A3" w:rsidRDefault="008B3A81" w:rsidP="008B3A81">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8B3A81" w:rsidRPr="00582C94" w:rsidRDefault="008B3A81" w:rsidP="008B3A81">
      <w:pPr>
        <w:pBdr>
          <w:bottom w:val="double" w:sz="6" w:space="1" w:color="auto"/>
        </w:pBdr>
        <w:ind w:left="720"/>
        <w:rPr>
          <w:b/>
          <w:sz w:val="21"/>
          <w:lang w:eastAsia="ja-JP"/>
        </w:rPr>
      </w:pPr>
    </w:p>
    <w:p w:rsidR="008B3A81" w:rsidRDefault="008B3A81" w:rsidP="008B3A81">
      <w:pPr>
        <w:rPr>
          <w:b/>
          <w:sz w:val="21"/>
          <w:lang w:eastAsia="ja-JP"/>
        </w:rPr>
      </w:pPr>
    </w:p>
    <w:p w:rsidR="008B3A81" w:rsidRDefault="008B3A81" w:rsidP="008B3A81">
      <w:pPr>
        <w:numPr>
          <w:ilvl w:val="2"/>
          <w:numId w:val="10"/>
        </w:numPr>
        <w:rPr>
          <w:rFonts w:hint="eastAsia"/>
          <w:b/>
          <w:bCs/>
          <w:sz w:val="21"/>
          <w:highlight w:val="yellow"/>
        </w:rPr>
      </w:pPr>
      <w:r>
        <w:rPr>
          <w:rFonts w:hint="eastAsia"/>
          <w:b/>
          <w:bCs/>
          <w:sz w:val="21"/>
          <w:highlight w:val="yellow"/>
          <w:lang w:eastAsia="ja-JP"/>
        </w:rPr>
        <w:t>CR Motion #432: M</w:t>
      </w:r>
      <w:r>
        <w:rPr>
          <w:b/>
          <w:bCs/>
          <w:sz w:val="21"/>
          <w:highlight w:val="yellow"/>
        </w:rPr>
        <w:t>ove to accept resolution</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 xml:space="preserve"> in doc 11-17/1270r1 (1 CID).</w:t>
      </w:r>
    </w:p>
    <w:p w:rsidR="008B3A81" w:rsidRPr="009234A3" w:rsidRDefault="008B3A81" w:rsidP="008B3A81">
      <w:pPr>
        <w:ind w:left="1418"/>
        <w:rPr>
          <w:b/>
          <w:bCs/>
          <w:sz w:val="21"/>
          <w:highlight w:val="yellow"/>
        </w:rPr>
      </w:pPr>
      <w:r>
        <w:rPr>
          <w:rFonts w:hint="eastAsia"/>
          <w:b/>
          <w:bCs/>
          <w:sz w:val="21"/>
          <w:highlight w:val="yellow"/>
          <w:lang w:val="en-GB" w:eastAsia="ja-JP"/>
        </w:rPr>
        <w:t>CID: 5374</w:t>
      </w:r>
      <w:r w:rsidRPr="00977F1E">
        <w:rPr>
          <w:b/>
          <w:bCs/>
          <w:sz w:val="21"/>
          <w:highlight w:val="yellow"/>
          <w:lang w:eastAsia="ja-JP"/>
        </w:rPr>
        <w:t>.</w:t>
      </w:r>
    </w:p>
    <w:p w:rsidR="008B3A81" w:rsidRDefault="008B3A81" w:rsidP="008B3A81">
      <w:pPr>
        <w:ind w:left="1418"/>
        <w:rPr>
          <w:b/>
          <w:bCs/>
          <w:sz w:val="21"/>
          <w:highlight w:val="yellow"/>
        </w:rPr>
      </w:pP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t xml:space="preserve">Moved by </w:t>
      </w:r>
      <w:proofErr w:type="spellStart"/>
      <w:r>
        <w:rPr>
          <w:rFonts w:hint="eastAsia"/>
          <w:b/>
          <w:bCs/>
          <w:sz w:val="21"/>
          <w:highlight w:val="yellow"/>
          <w:lang w:eastAsia="ja-JP"/>
        </w:rPr>
        <w:t>Yongho</w:t>
      </w:r>
      <w:proofErr w:type="spellEnd"/>
      <w:r>
        <w:rPr>
          <w:rFonts w:hint="eastAsia"/>
          <w:b/>
          <w:bCs/>
          <w:sz w:val="21"/>
          <w:highlight w:val="yellow"/>
          <w:lang w:eastAsia="ja-JP"/>
        </w:rPr>
        <w:t xml:space="preserve"> </w:t>
      </w:r>
      <w:proofErr w:type="spellStart"/>
      <w:r>
        <w:rPr>
          <w:rFonts w:hint="eastAsia"/>
          <w:b/>
          <w:bCs/>
          <w:sz w:val="21"/>
          <w:highlight w:val="yellow"/>
          <w:lang w:eastAsia="ja-JP"/>
        </w:rPr>
        <w:t>Seok</w:t>
      </w:r>
      <w:proofErr w:type="spellEnd"/>
      <w:r>
        <w:rPr>
          <w:rFonts w:hint="eastAsia"/>
          <w:b/>
          <w:bCs/>
          <w:sz w:val="21"/>
          <w:highlight w:val="yellow"/>
          <w:lang w:eastAsia="ja-JP"/>
        </w:rPr>
        <w:t>, Seconded by Yasuhiko Inoue.</w:t>
      </w:r>
    </w:p>
    <w:p w:rsidR="002D07EA" w:rsidRDefault="002D07EA" w:rsidP="008B3A81">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8B3A81" w:rsidRPr="009234A3" w:rsidRDefault="008B3A81" w:rsidP="008B3A81">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8B3A81" w:rsidRPr="00582C94" w:rsidRDefault="008B3A81" w:rsidP="008B3A81">
      <w:pPr>
        <w:pBdr>
          <w:bottom w:val="double" w:sz="6" w:space="1" w:color="auto"/>
        </w:pBdr>
        <w:ind w:left="720"/>
        <w:rPr>
          <w:b/>
          <w:sz w:val="21"/>
          <w:lang w:eastAsia="ja-JP"/>
        </w:rPr>
      </w:pPr>
    </w:p>
    <w:p w:rsidR="008B3A81" w:rsidRDefault="008B3A81" w:rsidP="008B3A81">
      <w:pPr>
        <w:rPr>
          <w:b/>
          <w:sz w:val="21"/>
          <w:lang w:eastAsia="ja-JP"/>
        </w:rPr>
      </w:pPr>
    </w:p>
    <w:p w:rsidR="008B3A81" w:rsidRDefault="008B3A81" w:rsidP="008B3A81">
      <w:pPr>
        <w:numPr>
          <w:ilvl w:val="2"/>
          <w:numId w:val="10"/>
        </w:numPr>
        <w:rPr>
          <w:rFonts w:hint="eastAsia"/>
          <w:b/>
          <w:bCs/>
          <w:sz w:val="21"/>
          <w:highlight w:val="yellow"/>
        </w:rPr>
      </w:pPr>
      <w:r>
        <w:rPr>
          <w:rFonts w:hint="eastAsia"/>
          <w:b/>
          <w:bCs/>
          <w:sz w:val="21"/>
          <w:highlight w:val="yellow"/>
          <w:lang w:eastAsia="ja-JP"/>
        </w:rPr>
        <w:t>CR Motion #433: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11-17/1069r4 (33 CIDs).</w:t>
      </w:r>
    </w:p>
    <w:p w:rsidR="008B3A81" w:rsidRPr="009234A3" w:rsidRDefault="008B3A81" w:rsidP="008B3A81">
      <w:pPr>
        <w:ind w:left="1418"/>
        <w:rPr>
          <w:b/>
          <w:bCs/>
          <w:sz w:val="21"/>
          <w:highlight w:val="yellow"/>
        </w:rPr>
      </w:pPr>
      <w:r>
        <w:rPr>
          <w:rFonts w:hint="eastAsia"/>
          <w:b/>
          <w:bCs/>
          <w:sz w:val="21"/>
          <w:highlight w:val="yellow"/>
          <w:lang w:val="en-GB" w:eastAsia="ja-JP"/>
        </w:rPr>
        <w:t xml:space="preserve">CID: </w:t>
      </w:r>
      <w:r w:rsidRPr="008B3A81">
        <w:rPr>
          <w:b/>
          <w:bCs/>
          <w:sz w:val="21"/>
          <w:highlight w:val="yellow"/>
          <w:lang w:val="en-GB" w:eastAsia="ja-JP"/>
        </w:rPr>
        <w:t>4757, 3133, 3134, 4758, 8407, 8302, 5849, 6486, 6487, 4759,</w:t>
      </w:r>
      <w:r w:rsidRPr="008B3A81">
        <w:rPr>
          <w:b/>
          <w:bCs/>
          <w:sz w:val="21"/>
          <w:highlight w:val="yellow"/>
          <w:lang w:eastAsia="ja-JP"/>
        </w:rPr>
        <w:t xml:space="preserve"> </w:t>
      </w:r>
      <w:r w:rsidRPr="008B3A81">
        <w:rPr>
          <w:b/>
          <w:bCs/>
          <w:sz w:val="21"/>
          <w:highlight w:val="yellow"/>
          <w:lang w:val="en-GB" w:eastAsia="ja-JP"/>
        </w:rPr>
        <w:t>9387, 9388, 3191, 6185, 7038, 5793, 4763, 3180, 4762, 8408, 9678, 9679, 4764, 4796, 7566,</w:t>
      </w:r>
      <w:r w:rsidRPr="008B3A81">
        <w:rPr>
          <w:b/>
          <w:bCs/>
          <w:sz w:val="21"/>
          <w:highlight w:val="yellow"/>
          <w:lang w:eastAsia="ja-JP"/>
        </w:rPr>
        <w:t xml:space="preserve"> </w:t>
      </w:r>
      <w:r w:rsidRPr="008B3A81">
        <w:rPr>
          <w:b/>
          <w:bCs/>
          <w:sz w:val="21"/>
          <w:highlight w:val="yellow"/>
          <w:lang w:val="en-GB" w:eastAsia="ja-JP"/>
        </w:rPr>
        <w:t>6186, 7039, 9390, 3181, 4761, 4760, 8409</w:t>
      </w:r>
      <w:r w:rsidRPr="00977F1E">
        <w:rPr>
          <w:b/>
          <w:bCs/>
          <w:sz w:val="21"/>
          <w:highlight w:val="yellow"/>
          <w:lang w:eastAsia="ja-JP"/>
        </w:rPr>
        <w:t>.</w:t>
      </w:r>
    </w:p>
    <w:p w:rsidR="008B3A81" w:rsidRDefault="008B3A81" w:rsidP="008B3A81">
      <w:pPr>
        <w:ind w:left="1418"/>
        <w:rPr>
          <w:b/>
          <w:bCs/>
          <w:sz w:val="21"/>
          <w:highlight w:val="yellow"/>
        </w:rPr>
      </w:pP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lastRenderedPageBreak/>
        <w:t>Moved by Liwen Chu, Seconded by Yasuhiko Inoue.</w:t>
      </w:r>
    </w:p>
    <w:p w:rsidR="002D07EA" w:rsidRPr="002D07EA" w:rsidRDefault="002D07EA" w:rsidP="002D07EA">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8B3A81" w:rsidRPr="009234A3" w:rsidRDefault="008B3A81" w:rsidP="008B3A81">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8B3A81" w:rsidRPr="00582C94" w:rsidRDefault="008B3A81" w:rsidP="008B3A81">
      <w:pPr>
        <w:pBdr>
          <w:bottom w:val="double" w:sz="6" w:space="1" w:color="auto"/>
        </w:pBdr>
        <w:ind w:left="720"/>
        <w:rPr>
          <w:b/>
          <w:sz w:val="21"/>
          <w:lang w:eastAsia="ja-JP"/>
        </w:rPr>
      </w:pPr>
    </w:p>
    <w:p w:rsidR="008B3A81" w:rsidRDefault="008B3A81" w:rsidP="008B3A81">
      <w:pPr>
        <w:rPr>
          <w:b/>
          <w:sz w:val="21"/>
          <w:lang w:eastAsia="ja-JP"/>
        </w:rPr>
      </w:pPr>
    </w:p>
    <w:p w:rsidR="008B3A81" w:rsidRDefault="008B3A81" w:rsidP="008B3A81">
      <w:pPr>
        <w:numPr>
          <w:ilvl w:val="2"/>
          <w:numId w:val="10"/>
        </w:numPr>
        <w:rPr>
          <w:rFonts w:hint="eastAsia"/>
          <w:b/>
          <w:bCs/>
          <w:sz w:val="21"/>
          <w:highlight w:val="yellow"/>
        </w:rPr>
      </w:pPr>
      <w:r>
        <w:rPr>
          <w:rFonts w:hint="eastAsia"/>
          <w:b/>
          <w:bCs/>
          <w:sz w:val="21"/>
          <w:highlight w:val="yellow"/>
          <w:lang w:eastAsia="ja-JP"/>
        </w:rPr>
        <w:t>CR Motion #434: M</w:t>
      </w:r>
      <w:r>
        <w:rPr>
          <w:b/>
          <w:bCs/>
          <w:sz w:val="21"/>
          <w:highlight w:val="yellow"/>
        </w:rPr>
        <w:t>ove to accept resolution</w:t>
      </w:r>
      <w:r>
        <w:rPr>
          <w:rFonts w:hint="eastAsia"/>
          <w:b/>
          <w:bCs/>
          <w:sz w:val="21"/>
          <w:highlight w:val="yellow"/>
          <w:lang w:eastAsia="ja-JP"/>
        </w:rPr>
        <w:t>s</w:t>
      </w:r>
      <w:r w:rsidRPr="00977F1E">
        <w:rPr>
          <w:b/>
          <w:bCs/>
          <w:sz w:val="21"/>
          <w:highlight w:val="yellow"/>
        </w:rPr>
        <w:t xml:space="preserve"> to</w:t>
      </w:r>
      <w:r>
        <w:rPr>
          <w:rFonts w:hint="eastAsia"/>
          <w:b/>
          <w:bCs/>
          <w:sz w:val="21"/>
          <w:highlight w:val="yellow"/>
          <w:lang w:eastAsia="ja-JP"/>
        </w:rPr>
        <w:t xml:space="preserve"> following</w:t>
      </w:r>
      <w:r w:rsidRPr="00977F1E">
        <w:rPr>
          <w:b/>
          <w:bCs/>
          <w:sz w:val="21"/>
          <w:highlight w:val="yellow"/>
        </w:rPr>
        <w:t xml:space="preserve"> CID</w:t>
      </w:r>
      <w:r>
        <w:rPr>
          <w:rFonts w:hint="eastAsia"/>
          <w:b/>
          <w:bCs/>
          <w:sz w:val="21"/>
          <w:highlight w:val="yellow"/>
          <w:lang w:eastAsia="ja-JP"/>
        </w:rPr>
        <w:t>s in doc 11-17/1087r2 (2 CIDs).</w:t>
      </w:r>
    </w:p>
    <w:p w:rsidR="008B3A81" w:rsidRPr="009234A3" w:rsidRDefault="008B3A81" w:rsidP="008B3A81">
      <w:pPr>
        <w:ind w:left="1418"/>
        <w:rPr>
          <w:b/>
          <w:bCs/>
          <w:sz w:val="21"/>
          <w:highlight w:val="yellow"/>
        </w:rPr>
      </w:pPr>
      <w:r>
        <w:rPr>
          <w:rFonts w:hint="eastAsia"/>
          <w:b/>
          <w:bCs/>
          <w:sz w:val="21"/>
          <w:highlight w:val="yellow"/>
          <w:lang w:val="en-GB" w:eastAsia="ja-JP"/>
        </w:rPr>
        <w:t xml:space="preserve">CID: </w:t>
      </w:r>
      <w:r w:rsidRPr="008B3A81">
        <w:rPr>
          <w:b/>
          <w:bCs/>
          <w:sz w:val="21"/>
          <w:highlight w:val="yellow"/>
          <w:lang w:val="en-GB" w:eastAsia="ja-JP"/>
        </w:rPr>
        <w:t>4</w:t>
      </w:r>
      <w:r>
        <w:rPr>
          <w:rFonts w:hint="eastAsia"/>
          <w:b/>
          <w:bCs/>
          <w:sz w:val="21"/>
          <w:highlight w:val="yellow"/>
          <w:lang w:val="en-GB" w:eastAsia="ja-JP"/>
        </w:rPr>
        <w:t>813, 4814</w:t>
      </w:r>
      <w:r w:rsidRPr="00977F1E">
        <w:rPr>
          <w:b/>
          <w:bCs/>
          <w:sz w:val="21"/>
          <w:highlight w:val="yellow"/>
          <w:lang w:eastAsia="ja-JP"/>
        </w:rPr>
        <w:t>.</w:t>
      </w:r>
    </w:p>
    <w:p w:rsidR="008B3A81" w:rsidRDefault="008B3A81" w:rsidP="008B3A81">
      <w:pPr>
        <w:ind w:left="1418"/>
        <w:rPr>
          <w:b/>
          <w:bCs/>
          <w:sz w:val="21"/>
          <w:highlight w:val="yellow"/>
        </w:rPr>
      </w:pP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t>Moved by Alfred Asterjadhi, Seconded by Yasuhiko Inoue.</w:t>
      </w:r>
    </w:p>
    <w:p w:rsidR="002D07EA" w:rsidRPr="002D07EA" w:rsidRDefault="002D07EA" w:rsidP="002D07EA">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8B3A81" w:rsidRPr="009234A3" w:rsidRDefault="008B3A81" w:rsidP="008B3A81">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8B3A81" w:rsidRPr="00582C94" w:rsidRDefault="008B3A81" w:rsidP="008B3A81">
      <w:pPr>
        <w:pBdr>
          <w:bottom w:val="double" w:sz="6" w:space="1" w:color="auto"/>
        </w:pBdr>
        <w:ind w:left="720"/>
        <w:rPr>
          <w:b/>
          <w:sz w:val="21"/>
          <w:lang w:eastAsia="ja-JP"/>
        </w:rPr>
      </w:pPr>
    </w:p>
    <w:p w:rsidR="008B3A81" w:rsidRDefault="008B3A81" w:rsidP="008B3A81">
      <w:pPr>
        <w:rPr>
          <w:b/>
          <w:sz w:val="21"/>
          <w:lang w:eastAsia="ja-JP"/>
        </w:rPr>
      </w:pPr>
    </w:p>
    <w:p w:rsidR="008B3A81" w:rsidRPr="008B3A81" w:rsidRDefault="008B3A81" w:rsidP="008B3A81">
      <w:pPr>
        <w:numPr>
          <w:ilvl w:val="2"/>
          <w:numId w:val="10"/>
        </w:numPr>
        <w:rPr>
          <w:b/>
          <w:bCs/>
          <w:sz w:val="21"/>
          <w:highlight w:val="yellow"/>
        </w:rPr>
      </w:pPr>
      <w:r>
        <w:rPr>
          <w:rFonts w:hint="eastAsia"/>
          <w:b/>
          <w:bCs/>
          <w:sz w:val="21"/>
          <w:highlight w:val="yellow"/>
          <w:lang w:eastAsia="ja-JP"/>
        </w:rPr>
        <w:t>CR Motion #435: M</w:t>
      </w:r>
      <w:r>
        <w:rPr>
          <w:b/>
          <w:bCs/>
          <w:sz w:val="21"/>
          <w:highlight w:val="yellow"/>
        </w:rPr>
        <w:t xml:space="preserve">ove to accept </w:t>
      </w:r>
      <w:r>
        <w:rPr>
          <w:rFonts w:hint="eastAsia"/>
          <w:b/>
          <w:bCs/>
          <w:sz w:val="21"/>
          <w:highlight w:val="yellow"/>
          <w:lang w:eastAsia="ja-JP"/>
        </w:rPr>
        <w:t xml:space="preserve">REVISED as the </w:t>
      </w:r>
      <w:r>
        <w:rPr>
          <w:b/>
          <w:bCs/>
          <w:sz w:val="21"/>
          <w:highlight w:val="yellow"/>
        </w:rPr>
        <w:t>resolution</w:t>
      </w:r>
      <w:r w:rsidRPr="00977F1E">
        <w:rPr>
          <w:b/>
          <w:bCs/>
          <w:sz w:val="21"/>
          <w:highlight w:val="yellow"/>
        </w:rPr>
        <w:t xml:space="preserve"> to</w:t>
      </w:r>
      <w:r>
        <w:rPr>
          <w:rFonts w:hint="eastAsia"/>
          <w:b/>
          <w:bCs/>
          <w:sz w:val="21"/>
          <w:highlight w:val="yellow"/>
          <w:lang w:eastAsia="ja-JP"/>
        </w:rPr>
        <w:t xml:space="preserve"> </w:t>
      </w:r>
      <w:r w:rsidRPr="00977F1E">
        <w:rPr>
          <w:b/>
          <w:bCs/>
          <w:sz w:val="21"/>
          <w:highlight w:val="yellow"/>
        </w:rPr>
        <w:t>CID</w:t>
      </w:r>
      <w:r>
        <w:rPr>
          <w:rFonts w:hint="eastAsia"/>
          <w:b/>
          <w:bCs/>
          <w:sz w:val="21"/>
          <w:highlight w:val="yellow"/>
          <w:lang w:eastAsia="ja-JP"/>
        </w:rPr>
        <w:t xml:space="preserve"> 5597 and </w:t>
      </w:r>
      <w:proofErr w:type="gramStart"/>
      <w:r>
        <w:rPr>
          <w:rFonts w:hint="eastAsia"/>
          <w:b/>
          <w:bCs/>
          <w:sz w:val="21"/>
          <w:highlight w:val="yellow"/>
          <w:lang w:eastAsia="ja-JP"/>
        </w:rPr>
        <w:t>include</w:t>
      </w:r>
      <w:proofErr w:type="gramEnd"/>
      <w:r>
        <w:rPr>
          <w:rFonts w:hint="eastAsia"/>
          <w:b/>
          <w:bCs/>
          <w:sz w:val="21"/>
          <w:highlight w:val="yellow"/>
          <w:lang w:eastAsia="ja-JP"/>
        </w:rPr>
        <w:t xml:space="preserve"> in the draft the changes in doc 11-17/1443r0.</w:t>
      </w:r>
    </w:p>
    <w:p w:rsidR="008B3A81" w:rsidRDefault="008B3A81" w:rsidP="008B3A81">
      <w:pPr>
        <w:ind w:left="1418"/>
        <w:rPr>
          <w:b/>
          <w:bCs/>
          <w:sz w:val="21"/>
          <w:highlight w:val="yellow"/>
        </w:rPr>
      </w:pP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t xml:space="preserve">Moved by Guido R. </w:t>
      </w:r>
      <w:proofErr w:type="spellStart"/>
      <w:r>
        <w:rPr>
          <w:rFonts w:hint="eastAsia"/>
          <w:b/>
          <w:bCs/>
          <w:sz w:val="21"/>
          <w:highlight w:val="yellow"/>
          <w:lang w:eastAsia="ja-JP"/>
        </w:rPr>
        <w:t>Hiertz</w:t>
      </w:r>
      <w:proofErr w:type="spellEnd"/>
      <w:r>
        <w:rPr>
          <w:rFonts w:hint="eastAsia"/>
          <w:b/>
          <w:bCs/>
          <w:sz w:val="21"/>
          <w:highlight w:val="yellow"/>
          <w:lang w:eastAsia="ja-JP"/>
        </w:rPr>
        <w:t>, Seconded by Yasuhiko Inoue.</w:t>
      </w:r>
    </w:p>
    <w:p w:rsidR="008B3A81" w:rsidRDefault="008B3A81" w:rsidP="008B3A81">
      <w:pPr>
        <w:numPr>
          <w:ilvl w:val="3"/>
          <w:numId w:val="10"/>
        </w:numPr>
        <w:rPr>
          <w:rFonts w:hint="eastAsia"/>
          <w:b/>
          <w:bCs/>
          <w:sz w:val="21"/>
          <w:highlight w:val="yellow"/>
        </w:rPr>
      </w:pPr>
      <w:r>
        <w:rPr>
          <w:rFonts w:hint="eastAsia"/>
          <w:b/>
          <w:bCs/>
          <w:sz w:val="21"/>
          <w:highlight w:val="yellow"/>
          <w:lang w:eastAsia="ja-JP"/>
        </w:rPr>
        <w:t>Discussion:</w:t>
      </w:r>
    </w:p>
    <w:p w:rsidR="008B3A81" w:rsidRDefault="008B3A81" w:rsidP="008B3A81">
      <w:pPr>
        <w:numPr>
          <w:ilvl w:val="4"/>
          <w:numId w:val="10"/>
        </w:numPr>
        <w:rPr>
          <w:rFonts w:hint="eastAsia"/>
          <w:b/>
          <w:bCs/>
          <w:sz w:val="21"/>
          <w:highlight w:val="yellow"/>
        </w:rPr>
      </w:pPr>
      <w:r>
        <w:rPr>
          <w:rFonts w:hint="eastAsia"/>
          <w:b/>
          <w:bCs/>
          <w:sz w:val="21"/>
          <w:highlight w:val="yellow"/>
          <w:lang w:eastAsia="ja-JP"/>
        </w:rPr>
        <w:t xml:space="preserve"> A member commented that this is related to support of QMF and it is dangerous </w:t>
      </w:r>
      <w:r w:rsidR="00D42E4C">
        <w:rPr>
          <w:rFonts w:hint="eastAsia"/>
          <w:b/>
          <w:bCs/>
          <w:sz w:val="21"/>
          <w:highlight w:val="yellow"/>
          <w:lang w:eastAsia="ja-JP"/>
        </w:rPr>
        <w:t xml:space="preserve">for HE STAs to support it. </w:t>
      </w:r>
      <w:r w:rsidR="00D42E4C" w:rsidRPr="00D42E4C">
        <w:rPr>
          <w:b/>
          <w:bCs/>
          <w:sz w:val="21"/>
          <w:highlight w:val="yellow"/>
          <w:lang w:eastAsia="ja-JP"/>
        </w:rPr>
        <w:sym w:font="Wingdings" w:char="F0E0"/>
      </w:r>
      <w:r w:rsidR="00D42E4C">
        <w:rPr>
          <w:rFonts w:hint="eastAsia"/>
          <w:b/>
          <w:bCs/>
          <w:sz w:val="21"/>
          <w:highlight w:val="yellow"/>
          <w:lang w:eastAsia="ja-JP"/>
        </w:rPr>
        <w:t xml:space="preserve"> Guido still believes that it is beneficial to support QMF.</w:t>
      </w:r>
    </w:p>
    <w:p w:rsidR="00D42E4C" w:rsidRDefault="00D42E4C" w:rsidP="008B3A81">
      <w:pPr>
        <w:numPr>
          <w:ilvl w:val="4"/>
          <w:numId w:val="10"/>
        </w:numPr>
        <w:rPr>
          <w:b/>
          <w:bCs/>
          <w:sz w:val="21"/>
          <w:highlight w:val="yellow"/>
        </w:rPr>
      </w:pPr>
      <w:r>
        <w:rPr>
          <w:rFonts w:hint="eastAsia"/>
          <w:b/>
          <w:bCs/>
          <w:sz w:val="21"/>
          <w:highlight w:val="yellow"/>
          <w:lang w:eastAsia="ja-JP"/>
        </w:rPr>
        <w:t xml:space="preserve"> Another member also shared the concern that the previous commenter expressed.</w:t>
      </w:r>
    </w:p>
    <w:p w:rsidR="008B3A81" w:rsidRPr="00D42E4C" w:rsidRDefault="008B3A81" w:rsidP="008B3A81">
      <w:pPr>
        <w:numPr>
          <w:ilvl w:val="3"/>
          <w:numId w:val="10"/>
        </w:numPr>
        <w:rPr>
          <w:b/>
          <w:bCs/>
          <w:sz w:val="21"/>
          <w:highlight w:val="red"/>
        </w:rPr>
      </w:pPr>
      <w:r w:rsidRPr="00D42E4C">
        <w:rPr>
          <w:rFonts w:hint="eastAsia"/>
          <w:b/>
          <w:bCs/>
          <w:sz w:val="21"/>
          <w:highlight w:val="red"/>
          <w:lang w:eastAsia="ja-JP"/>
        </w:rPr>
        <w:t xml:space="preserve">Result: </w:t>
      </w:r>
      <w:r w:rsidR="00D42E4C" w:rsidRPr="00D42E4C">
        <w:rPr>
          <w:rFonts w:hint="eastAsia"/>
          <w:b/>
          <w:sz w:val="21"/>
          <w:highlight w:val="red"/>
          <w:lang w:eastAsia="ja-JP"/>
        </w:rPr>
        <w:t>Y/N/A = 4/27/24, motion fails</w:t>
      </w:r>
      <w:r w:rsidRPr="00D42E4C">
        <w:rPr>
          <w:rFonts w:hint="eastAsia"/>
          <w:b/>
          <w:sz w:val="21"/>
          <w:highlight w:val="red"/>
          <w:lang w:eastAsia="ja-JP"/>
        </w:rPr>
        <w:t>.</w:t>
      </w:r>
    </w:p>
    <w:p w:rsidR="008B3A81" w:rsidRPr="00582C94" w:rsidRDefault="008B3A81" w:rsidP="008B3A81">
      <w:pPr>
        <w:pBdr>
          <w:bottom w:val="double" w:sz="6" w:space="1" w:color="auto"/>
        </w:pBdr>
        <w:ind w:left="720"/>
        <w:rPr>
          <w:b/>
          <w:sz w:val="21"/>
          <w:lang w:eastAsia="ja-JP"/>
        </w:rPr>
      </w:pPr>
    </w:p>
    <w:p w:rsidR="008B3A81" w:rsidRDefault="008B3A81" w:rsidP="008B3A81">
      <w:pPr>
        <w:rPr>
          <w:b/>
          <w:sz w:val="21"/>
          <w:lang w:eastAsia="ja-JP"/>
        </w:rPr>
      </w:pPr>
    </w:p>
    <w:p w:rsidR="00D42E4C" w:rsidRPr="00D42E4C" w:rsidRDefault="00D42E4C" w:rsidP="00D42E4C">
      <w:pPr>
        <w:numPr>
          <w:ilvl w:val="2"/>
          <w:numId w:val="10"/>
        </w:numPr>
        <w:rPr>
          <w:rFonts w:hint="eastAsia"/>
          <w:b/>
          <w:bCs/>
          <w:sz w:val="21"/>
          <w:highlight w:val="yellow"/>
        </w:rPr>
      </w:pPr>
      <w:r w:rsidRPr="00D42E4C">
        <w:rPr>
          <w:rFonts w:hint="eastAsia"/>
          <w:b/>
          <w:bCs/>
          <w:sz w:val="21"/>
          <w:highlight w:val="yellow"/>
          <w:lang w:eastAsia="ja-JP"/>
        </w:rPr>
        <w:t>CR Motion #436: M</w:t>
      </w:r>
      <w:r w:rsidRPr="00D42E4C">
        <w:rPr>
          <w:b/>
          <w:bCs/>
          <w:sz w:val="21"/>
          <w:highlight w:val="yellow"/>
        </w:rPr>
        <w:t>ove to accept resolution</w:t>
      </w:r>
      <w:r w:rsidRPr="00D42E4C">
        <w:rPr>
          <w:rFonts w:hint="eastAsia"/>
          <w:b/>
          <w:bCs/>
          <w:sz w:val="21"/>
          <w:highlight w:val="yellow"/>
          <w:lang w:eastAsia="ja-JP"/>
        </w:rPr>
        <w:t>s</w:t>
      </w:r>
      <w:r w:rsidRPr="00D42E4C">
        <w:rPr>
          <w:b/>
          <w:bCs/>
          <w:sz w:val="21"/>
          <w:highlight w:val="yellow"/>
        </w:rPr>
        <w:t xml:space="preserve"> to CID</w:t>
      </w:r>
      <w:r w:rsidRPr="00D42E4C">
        <w:rPr>
          <w:rFonts w:hint="eastAsia"/>
          <w:b/>
          <w:bCs/>
          <w:sz w:val="21"/>
          <w:highlight w:val="yellow"/>
          <w:lang w:eastAsia="ja-JP"/>
        </w:rPr>
        <w:t xml:space="preserve">s </w:t>
      </w:r>
    </w:p>
    <w:p w:rsidR="00D42E4C" w:rsidRPr="00D42E4C" w:rsidRDefault="00D42E4C" w:rsidP="00D42E4C">
      <w:pPr>
        <w:ind w:left="1418"/>
        <w:rPr>
          <w:rFonts w:hint="eastAsia"/>
          <w:b/>
          <w:bCs/>
          <w:sz w:val="21"/>
          <w:highlight w:val="yellow"/>
          <w:lang w:eastAsia="ja-JP"/>
        </w:rPr>
      </w:pPr>
      <w:r w:rsidRPr="00D42E4C">
        <w:rPr>
          <w:b/>
          <w:bCs/>
          <w:sz w:val="21"/>
          <w:highlight w:val="yellow"/>
          <w:lang w:eastAsia="ja-JP"/>
        </w:rPr>
        <w:t>4786, 5916, 6032, 6107, 7891, 8529, 9738, 9955, 10145 (27.13)</w:t>
      </w:r>
    </w:p>
    <w:p w:rsidR="00D42E4C" w:rsidRPr="00D42E4C" w:rsidRDefault="00D42E4C" w:rsidP="00D42E4C">
      <w:pPr>
        <w:ind w:left="1418"/>
        <w:rPr>
          <w:rFonts w:hint="eastAsia"/>
          <w:b/>
          <w:bCs/>
          <w:sz w:val="21"/>
          <w:highlight w:val="yellow"/>
          <w:lang w:eastAsia="ja-JP"/>
        </w:rPr>
      </w:pPr>
      <w:r w:rsidRPr="00D42E4C">
        <w:rPr>
          <w:b/>
          <w:bCs/>
          <w:sz w:val="21"/>
          <w:highlight w:val="yellow"/>
          <w:lang w:eastAsia="ja-JP"/>
        </w:rPr>
        <w:t>4598, 6090, 7366, 7882, 10074 (9.4.2.218.2)</w:t>
      </w:r>
    </w:p>
    <w:p w:rsidR="00D42E4C" w:rsidRPr="00D42E4C" w:rsidRDefault="00D42E4C" w:rsidP="00D42E4C">
      <w:pPr>
        <w:ind w:left="1418"/>
        <w:rPr>
          <w:rFonts w:hint="eastAsia"/>
          <w:b/>
          <w:bCs/>
          <w:sz w:val="21"/>
          <w:highlight w:val="yellow"/>
        </w:rPr>
      </w:pPr>
      <w:proofErr w:type="gramStart"/>
      <w:r w:rsidRPr="00D42E4C">
        <w:rPr>
          <w:rFonts w:hint="eastAsia"/>
          <w:b/>
          <w:bCs/>
          <w:sz w:val="21"/>
          <w:highlight w:val="yellow"/>
          <w:lang w:eastAsia="ja-JP"/>
        </w:rPr>
        <w:t>in</w:t>
      </w:r>
      <w:proofErr w:type="gramEnd"/>
      <w:r w:rsidRPr="00D42E4C">
        <w:rPr>
          <w:rFonts w:hint="eastAsia"/>
          <w:b/>
          <w:bCs/>
          <w:sz w:val="21"/>
          <w:highlight w:val="yellow"/>
          <w:lang w:eastAsia="ja-JP"/>
        </w:rPr>
        <w:t xml:space="preserve"> doc 11-17/1377r4 (2 CIDs).</w:t>
      </w:r>
    </w:p>
    <w:p w:rsidR="00D42E4C" w:rsidRDefault="00D42E4C" w:rsidP="00D42E4C">
      <w:pPr>
        <w:ind w:left="1418"/>
        <w:rPr>
          <w:b/>
          <w:bCs/>
          <w:sz w:val="21"/>
          <w:highlight w:val="yellow"/>
        </w:rPr>
      </w:pPr>
    </w:p>
    <w:p w:rsidR="00D42E4C" w:rsidRDefault="00D42E4C" w:rsidP="00D42E4C">
      <w:pPr>
        <w:numPr>
          <w:ilvl w:val="3"/>
          <w:numId w:val="10"/>
        </w:numPr>
        <w:rPr>
          <w:rFonts w:hint="eastAsia"/>
          <w:b/>
          <w:bCs/>
          <w:sz w:val="21"/>
          <w:highlight w:val="yellow"/>
        </w:rPr>
      </w:pPr>
      <w:r>
        <w:rPr>
          <w:rFonts w:hint="eastAsia"/>
          <w:b/>
          <w:bCs/>
          <w:sz w:val="21"/>
          <w:highlight w:val="yellow"/>
          <w:lang w:eastAsia="ja-JP"/>
        </w:rPr>
        <w:t>Moved by James Yee, Seconded by Yasuhiko Inoue.</w:t>
      </w:r>
    </w:p>
    <w:p w:rsidR="002D07EA" w:rsidRDefault="002D07EA" w:rsidP="00D42E4C">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42E4C" w:rsidRPr="009234A3" w:rsidRDefault="00D42E4C" w:rsidP="00D42E4C">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D42E4C" w:rsidRPr="00582C94" w:rsidRDefault="00D42E4C" w:rsidP="00D42E4C">
      <w:pPr>
        <w:pBdr>
          <w:bottom w:val="double" w:sz="6" w:space="1" w:color="auto"/>
        </w:pBdr>
        <w:ind w:left="720"/>
        <w:rPr>
          <w:b/>
          <w:sz w:val="21"/>
          <w:lang w:eastAsia="ja-JP"/>
        </w:rPr>
      </w:pPr>
    </w:p>
    <w:p w:rsidR="00D42E4C" w:rsidRDefault="00D42E4C" w:rsidP="00D42E4C">
      <w:pPr>
        <w:rPr>
          <w:b/>
          <w:sz w:val="21"/>
          <w:lang w:eastAsia="ja-JP"/>
        </w:rPr>
      </w:pPr>
    </w:p>
    <w:p w:rsidR="00D42E4C" w:rsidRPr="00D42E4C" w:rsidRDefault="00D42E4C" w:rsidP="00D42E4C">
      <w:pPr>
        <w:numPr>
          <w:ilvl w:val="2"/>
          <w:numId w:val="10"/>
        </w:numPr>
        <w:rPr>
          <w:rFonts w:hint="eastAsia"/>
          <w:b/>
          <w:bCs/>
          <w:sz w:val="21"/>
          <w:highlight w:val="yellow"/>
        </w:rPr>
      </w:pPr>
      <w:r w:rsidRPr="00D42E4C">
        <w:rPr>
          <w:rFonts w:hint="eastAsia"/>
          <w:b/>
          <w:bCs/>
          <w:sz w:val="21"/>
          <w:highlight w:val="yellow"/>
          <w:lang w:eastAsia="ja-JP"/>
        </w:rPr>
        <w:t>CR Motion #43</w:t>
      </w:r>
      <w:r>
        <w:rPr>
          <w:rFonts w:hint="eastAsia"/>
          <w:b/>
          <w:bCs/>
          <w:sz w:val="21"/>
          <w:highlight w:val="yellow"/>
          <w:lang w:eastAsia="ja-JP"/>
        </w:rPr>
        <w:t>7</w:t>
      </w:r>
      <w:r w:rsidRPr="00D42E4C">
        <w:rPr>
          <w:rFonts w:hint="eastAsia"/>
          <w:b/>
          <w:bCs/>
          <w:sz w:val="21"/>
          <w:highlight w:val="yellow"/>
          <w:lang w:eastAsia="ja-JP"/>
        </w:rPr>
        <w:t>: M</w:t>
      </w:r>
      <w:r w:rsidRPr="00D42E4C">
        <w:rPr>
          <w:b/>
          <w:bCs/>
          <w:sz w:val="21"/>
          <w:highlight w:val="yellow"/>
        </w:rPr>
        <w:t>ove to accept resolution</w:t>
      </w:r>
      <w:r w:rsidRPr="00D42E4C">
        <w:rPr>
          <w:rFonts w:hint="eastAsia"/>
          <w:b/>
          <w:bCs/>
          <w:sz w:val="21"/>
          <w:highlight w:val="yellow"/>
          <w:lang w:eastAsia="ja-JP"/>
        </w:rPr>
        <w:t>s</w:t>
      </w:r>
      <w:r w:rsidRPr="00D42E4C">
        <w:rPr>
          <w:b/>
          <w:bCs/>
          <w:sz w:val="21"/>
          <w:highlight w:val="yellow"/>
        </w:rPr>
        <w:t xml:space="preserve"> to </w:t>
      </w:r>
      <w:r>
        <w:rPr>
          <w:rFonts w:hint="eastAsia"/>
          <w:b/>
          <w:bCs/>
          <w:sz w:val="21"/>
          <w:highlight w:val="yellow"/>
          <w:lang w:eastAsia="ja-JP"/>
        </w:rPr>
        <w:t xml:space="preserve">following </w:t>
      </w:r>
      <w:r w:rsidRPr="00D42E4C">
        <w:rPr>
          <w:b/>
          <w:bCs/>
          <w:sz w:val="21"/>
          <w:highlight w:val="yellow"/>
        </w:rPr>
        <w:t>CID</w:t>
      </w:r>
      <w:r w:rsidRPr="00D42E4C">
        <w:rPr>
          <w:rFonts w:hint="eastAsia"/>
          <w:b/>
          <w:bCs/>
          <w:sz w:val="21"/>
          <w:highlight w:val="yellow"/>
          <w:lang w:eastAsia="ja-JP"/>
        </w:rPr>
        <w:t>s</w:t>
      </w:r>
      <w:r>
        <w:rPr>
          <w:rFonts w:hint="eastAsia"/>
          <w:b/>
          <w:bCs/>
          <w:sz w:val="21"/>
          <w:highlight w:val="yellow"/>
          <w:lang w:eastAsia="ja-JP"/>
        </w:rPr>
        <w:t xml:space="preserve"> in doc 11-17-0759-04-00ax-comment-resolution-on-cid-9333-and-9969.</w:t>
      </w:r>
      <w:r w:rsidRPr="00D42E4C">
        <w:rPr>
          <w:rFonts w:hint="eastAsia"/>
          <w:b/>
          <w:bCs/>
          <w:sz w:val="21"/>
          <w:highlight w:val="yellow"/>
          <w:lang w:eastAsia="ja-JP"/>
        </w:rPr>
        <w:t xml:space="preserve"> </w:t>
      </w:r>
    </w:p>
    <w:p w:rsidR="00D42E4C" w:rsidRPr="00D42E4C" w:rsidRDefault="00D42E4C" w:rsidP="00D42E4C">
      <w:pPr>
        <w:ind w:left="1418"/>
        <w:rPr>
          <w:rFonts w:hint="eastAsia"/>
          <w:b/>
          <w:bCs/>
          <w:sz w:val="21"/>
          <w:highlight w:val="yellow"/>
        </w:rPr>
      </w:pPr>
      <w:r>
        <w:rPr>
          <w:rFonts w:hint="eastAsia"/>
          <w:b/>
          <w:bCs/>
          <w:sz w:val="21"/>
          <w:highlight w:val="yellow"/>
          <w:lang w:eastAsia="ja-JP"/>
        </w:rPr>
        <w:t>CIDs: 3215, 9333, 9969</w:t>
      </w:r>
      <w:r w:rsidRPr="00D42E4C">
        <w:rPr>
          <w:rFonts w:hint="eastAsia"/>
          <w:b/>
          <w:bCs/>
          <w:sz w:val="21"/>
          <w:highlight w:val="yellow"/>
          <w:lang w:eastAsia="ja-JP"/>
        </w:rPr>
        <w:t>.</w:t>
      </w:r>
    </w:p>
    <w:p w:rsidR="00D42E4C" w:rsidRDefault="00D42E4C" w:rsidP="00D42E4C">
      <w:pPr>
        <w:ind w:left="1418"/>
        <w:rPr>
          <w:b/>
          <w:bCs/>
          <w:sz w:val="21"/>
          <w:highlight w:val="yellow"/>
        </w:rPr>
      </w:pPr>
    </w:p>
    <w:p w:rsidR="00D42E4C" w:rsidRDefault="00D42E4C" w:rsidP="00D42E4C">
      <w:pPr>
        <w:numPr>
          <w:ilvl w:val="3"/>
          <w:numId w:val="10"/>
        </w:numPr>
        <w:rPr>
          <w:rFonts w:hint="eastAsia"/>
          <w:b/>
          <w:bCs/>
          <w:sz w:val="21"/>
          <w:highlight w:val="yellow"/>
        </w:rPr>
      </w:pPr>
      <w:r>
        <w:rPr>
          <w:rFonts w:hint="eastAsia"/>
          <w:b/>
          <w:bCs/>
          <w:sz w:val="21"/>
          <w:highlight w:val="yellow"/>
          <w:lang w:eastAsia="ja-JP"/>
        </w:rPr>
        <w:t xml:space="preserve">Moved by Jason </w:t>
      </w:r>
      <w:proofErr w:type="spellStart"/>
      <w:r>
        <w:rPr>
          <w:rFonts w:hint="eastAsia"/>
          <w:b/>
          <w:bCs/>
          <w:sz w:val="21"/>
          <w:highlight w:val="yellow"/>
          <w:lang w:eastAsia="ja-JP"/>
        </w:rPr>
        <w:t>Yuchen</w:t>
      </w:r>
      <w:proofErr w:type="spellEnd"/>
      <w:r>
        <w:rPr>
          <w:rFonts w:hint="eastAsia"/>
          <w:b/>
          <w:bCs/>
          <w:sz w:val="21"/>
          <w:highlight w:val="yellow"/>
          <w:lang w:eastAsia="ja-JP"/>
        </w:rPr>
        <w:t xml:space="preserve"> </w:t>
      </w:r>
      <w:proofErr w:type="spellStart"/>
      <w:r>
        <w:rPr>
          <w:rFonts w:hint="eastAsia"/>
          <w:b/>
          <w:bCs/>
          <w:sz w:val="21"/>
          <w:highlight w:val="yellow"/>
          <w:lang w:eastAsia="ja-JP"/>
        </w:rPr>
        <w:t>Guo</w:t>
      </w:r>
      <w:proofErr w:type="spellEnd"/>
      <w:r>
        <w:rPr>
          <w:rFonts w:hint="eastAsia"/>
          <w:b/>
          <w:bCs/>
          <w:sz w:val="21"/>
          <w:highlight w:val="yellow"/>
          <w:lang w:eastAsia="ja-JP"/>
        </w:rPr>
        <w:t>, Seconded by Yasuhiko Inoue.</w:t>
      </w:r>
    </w:p>
    <w:p w:rsidR="00C90CAB" w:rsidRDefault="00C90CAB" w:rsidP="00D42E4C">
      <w:pPr>
        <w:numPr>
          <w:ilvl w:val="3"/>
          <w:numId w:val="10"/>
        </w:numPr>
        <w:rPr>
          <w:rFonts w:hint="eastAsia"/>
          <w:b/>
          <w:bCs/>
          <w:sz w:val="21"/>
          <w:highlight w:val="yellow"/>
        </w:rPr>
      </w:pPr>
      <w:r>
        <w:rPr>
          <w:rFonts w:hint="eastAsia"/>
          <w:b/>
          <w:bCs/>
          <w:sz w:val="21"/>
          <w:highlight w:val="yellow"/>
          <w:lang w:eastAsia="ja-JP"/>
        </w:rPr>
        <w:t>Discussion:</w:t>
      </w:r>
    </w:p>
    <w:p w:rsidR="00C90CAB" w:rsidRDefault="00C90CAB" w:rsidP="00C90CAB">
      <w:pPr>
        <w:numPr>
          <w:ilvl w:val="4"/>
          <w:numId w:val="10"/>
        </w:numPr>
        <w:rPr>
          <w:rFonts w:hint="eastAsia"/>
          <w:b/>
          <w:bCs/>
          <w:sz w:val="21"/>
          <w:highlight w:val="yellow"/>
        </w:rPr>
      </w:pPr>
      <w:r>
        <w:rPr>
          <w:rFonts w:hint="eastAsia"/>
          <w:b/>
          <w:bCs/>
          <w:sz w:val="21"/>
          <w:highlight w:val="yellow"/>
          <w:lang w:eastAsia="ja-JP"/>
        </w:rPr>
        <w:t xml:space="preserve"> A member expressed a concern.</w:t>
      </w:r>
      <w:r w:rsidR="002D07EA">
        <w:rPr>
          <w:rFonts w:hint="eastAsia"/>
          <w:b/>
          <w:bCs/>
          <w:sz w:val="21"/>
          <w:highlight w:val="yellow"/>
          <w:lang w:eastAsia="ja-JP"/>
        </w:rPr>
        <w:t xml:space="preserve"> He believes more discussion will be needed. </w:t>
      </w:r>
      <w:r w:rsidR="002D07EA" w:rsidRPr="002D07EA">
        <w:rPr>
          <w:b/>
          <w:bCs/>
          <w:sz w:val="21"/>
          <w:highlight w:val="yellow"/>
          <w:lang w:eastAsia="ja-JP"/>
        </w:rPr>
        <w:sym w:font="Wingdings" w:char="F0E0"/>
      </w:r>
      <w:r w:rsidR="002D07EA">
        <w:rPr>
          <w:rFonts w:hint="eastAsia"/>
          <w:b/>
          <w:bCs/>
          <w:sz w:val="21"/>
          <w:highlight w:val="yellow"/>
          <w:lang w:eastAsia="ja-JP"/>
        </w:rPr>
        <w:t xml:space="preserve"> The presenter replied that the commenter gives no</w:t>
      </w:r>
      <w:r>
        <w:rPr>
          <w:rFonts w:hint="eastAsia"/>
          <w:b/>
          <w:bCs/>
          <w:sz w:val="21"/>
          <w:highlight w:val="yellow"/>
          <w:lang w:eastAsia="ja-JP"/>
        </w:rPr>
        <w:t xml:space="preserve"> technical reason.</w:t>
      </w:r>
    </w:p>
    <w:p w:rsidR="00C90CAB" w:rsidRDefault="00C90CAB" w:rsidP="00C90CAB">
      <w:pPr>
        <w:numPr>
          <w:ilvl w:val="4"/>
          <w:numId w:val="10"/>
        </w:numPr>
        <w:rPr>
          <w:b/>
          <w:bCs/>
          <w:sz w:val="21"/>
          <w:highlight w:val="yellow"/>
        </w:rPr>
      </w:pPr>
      <w:r>
        <w:rPr>
          <w:rFonts w:hint="eastAsia"/>
          <w:b/>
          <w:bCs/>
          <w:sz w:val="21"/>
          <w:highlight w:val="yellow"/>
          <w:lang w:eastAsia="ja-JP"/>
        </w:rPr>
        <w:t xml:space="preserve"> Another member mentioned that this is not a bad id</w:t>
      </w:r>
      <w:r w:rsidR="002D07EA">
        <w:rPr>
          <w:rFonts w:hint="eastAsia"/>
          <w:b/>
          <w:bCs/>
          <w:sz w:val="21"/>
          <w:highlight w:val="yellow"/>
          <w:lang w:eastAsia="ja-JP"/>
        </w:rPr>
        <w:t>ea. Maybe not complete, but good to go with it.</w:t>
      </w:r>
    </w:p>
    <w:p w:rsidR="00D42E4C" w:rsidRPr="009234A3" w:rsidRDefault="00D42E4C" w:rsidP="00D42E4C">
      <w:pPr>
        <w:numPr>
          <w:ilvl w:val="3"/>
          <w:numId w:val="10"/>
        </w:numPr>
        <w:rPr>
          <w:b/>
          <w:bCs/>
          <w:sz w:val="21"/>
          <w:highlight w:val="green"/>
        </w:rPr>
      </w:pPr>
      <w:r w:rsidRPr="00A275B1">
        <w:rPr>
          <w:rFonts w:hint="eastAsia"/>
          <w:b/>
          <w:bCs/>
          <w:sz w:val="21"/>
          <w:highlight w:val="green"/>
          <w:lang w:eastAsia="ja-JP"/>
        </w:rPr>
        <w:t xml:space="preserve">Result: </w:t>
      </w:r>
      <w:r>
        <w:rPr>
          <w:rFonts w:hint="eastAsia"/>
          <w:b/>
          <w:bCs/>
          <w:sz w:val="21"/>
          <w:highlight w:val="green"/>
          <w:lang w:eastAsia="ja-JP"/>
        </w:rPr>
        <w:t>Y/N/A = 29/2/23, motion passes</w:t>
      </w:r>
      <w:r>
        <w:rPr>
          <w:rFonts w:hint="eastAsia"/>
          <w:b/>
          <w:sz w:val="21"/>
          <w:highlight w:val="green"/>
          <w:lang w:eastAsia="ja-JP"/>
        </w:rPr>
        <w:t>.</w:t>
      </w:r>
    </w:p>
    <w:p w:rsidR="00D42E4C" w:rsidRPr="00582C94" w:rsidRDefault="00D42E4C" w:rsidP="00D42E4C">
      <w:pPr>
        <w:pBdr>
          <w:bottom w:val="double" w:sz="6" w:space="1" w:color="auto"/>
        </w:pBdr>
        <w:ind w:left="720"/>
        <w:rPr>
          <w:b/>
          <w:sz w:val="21"/>
          <w:lang w:eastAsia="ja-JP"/>
        </w:rPr>
      </w:pPr>
    </w:p>
    <w:p w:rsidR="00D42E4C" w:rsidRDefault="00D42E4C" w:rsidP="00D42E4C">
      <w:pPr>
        <w:rPr>
          <w:b/>
          <w:sz w:val="21"/>
          <w:lang w:eastAsia="ja-JP"/>
        </w:rPr>
      </w:pPr>
    </w:p>
    <w:p w:rsidR="00D42E4C" w:rsidRPr="00D42E4C" w:rsidRDefault="00D42E4C" w:rsidP="00D42E4C">
      <w:pPr>
        <w:numPr>
          <w:ilvl w:val="2"/>
          <w:numId w:val="10"/>
        </w:numPr>
        <w:rPr>
          <w:rFonts w:hint="eastAsia"/>
          <w:b/>
          <w:bCs/>
          <w:sz w:val="21"/>
          <w:highlight w:val="yellow"/>
        </w:rPr>
      </w:pPr>
      <w:r w:rsidRPr="00D42E4C">
        <w:rPr>
          <w:rFonts w:hint="eastAsia"/>
          <w:b/>
          <w:bCs/>
          <w:sz w:val="21"/>
          <w:highlight w:val="yellow"/>
          <w:lang w:eastAsia="ja-JP"/>
        </w:rPr>
        <w:t>CR Motion #43</w:t>
      </w:r>
      <w:r>
        <w:rPr>
          <w:rFonts w:hint="eastAsia"/>
          <w:b/>
          <w:bCs/>
          <w:sz w:val="21"/>
          <w:highlight w:val="yellow"/>
          <w:lang w:eastAsia="ja-JP"/>
        </w:rPr>
        <w:t>8</w:t>
      </w:r>
      <w:r w:rsidRPr="00D42E4C">
        <w:rPr>
          <w:rFonts w:hint="eastAsia"/>
          <w:b/>
          <w:bCs/>
          <w:sz w:val="21"/>
          <w:highlight w:val="yellow"/>
          <w:lang w:eastAsia="ja-JP"/>
        </w:rPr>
        <w:t>: M</w:t>
      </w:r>
      <w:r w:rsidRPr="00D42E4C">
        <w:rPr>
          <w:b/>
          <w:bCs/>
          <w:sz w:val="21"/>
          <w:highlight w:val="yellow"/>
        </w:rPr>
        <w:t xml:space="preserve">ove to accept </w:t>
      </w:r>
      <w:r w:rsidRPr="000578EC">
        <w:rPr>
          <w:rFonts w:hint="eastAsia"/>
          <w:b/>
          <w:bCs/>
          <w:sz w:val="21"/>
          <w:highlight w:val="yellow"/>
          <w:u w:val="single"/>
          <w:lang w:eastAsia="ja-JP"/>
        </w:rPr>
        <w:t>REJECT</w:t>
      </w:r>
      <w:r>
        <w:rPr>
          <w:rFonts w:hint="eastAsia"/>
          <w:b/>
          <w:bCs/>
          <w:sz w:val="21"/>
          <w:highlight w:val="yellow"/>
          <w:lang w:eastAsia="ja-JP"/>
        </w:rPr>
        <w:t xml:space="preserve"> as the </w:t>
      </w:r>
      <w:r w:rsidRPr="00D42E4C">
        <w:rPr>
          <w:b/>
          <w:bCs/>
          <w:sz w:val="21"/>
          <w:highlight w:val="yellow"/>
        </w:rPr>
        <w:t xml:space="preserve">resolution to </w:t>
      </w:r>
      <w:r>
        <w:rPr>
          <w:rFonts w:hint="eastAsia"/>
          <w:b/>
          <w:bCs/>
          <w:sz w:val="21"/>
          <w:highlight w:val="yellow"/>
          <w:lang w:eastAsia="ja-JP"/>
        </w:rPr>
        <w:t xml:space="preserve">the following </w:t>
      </w:r>
      <w:r w:rsidRPr="00D42E4C">
        <w:rPr>
          <w:b/>
          <w:bCs/>
          <w:sz w:val="21"/>
          <w:highlight w:val="yellow"/>
        </w:rPr>
        <w:t>CID</w:t>
      </w:r>
      <w:r w:rsidRPr="00D42E4C">
        <w:rPr>
          <w:rFonts w:hint="eastAsia"/>
          <w:b/>
          <w:bCs/>
          <w:sz w:val="21"/>
          <w:highlight w:val="yellow"/>
          <w:lang w:eastAsia="ja-JP"/>
        </w:rPr>
        <w:t>s</w:t>
      </w:r>
      <w:r>
        <w:rPr>
          <w:rFonts w:hint="eastAsia"/>
          <w:b/>
          <w:bCs/>
          <w:sz w:val="21"/>
          <w:highlight w:val="yellow"/>
          <w:lang w:eastAsia="ja-JP"/>
        </w:rPr>
        <w:t>;</w:t>
      </w:r>
      <w:r w:rsidRPr="00D42E4C">
        <w:rPr>
          <w:rFonts w:hint="eastAsia"/>
          <w:b/>
          <w:bCs/>
          <w:sz w:val="21"/>
          <w:highlight w:val="yellow"/>
          <w:lang w:eastAsia="ja-JP"/>
        </w:rPr>
        <w:t xml:space="preserve"> </w:t>
      </w:r>
    </w:p>
    <w:p w:rsidR="00D42E4C" w:rsidRPr="000578EC" w:rsidRDefault="00D42E4C" w:rsidP="00D42E4C">
      <w:pPr>
        <w:ind w:left="1418"/>
        <w:rPr>
          <w:rFonts w:hint="eastAsia"/>
          <w:b/>
          <w:bCs/>
          <w:sz w:val="21"/>
          <w:highlight w:val="yellow"/>
          <w:lang w:eastAsia="ja-JP"/>
        </w:rPr>
      </w:pPr>
      <w:r w:rsidRPr="000578EC">
        <w:rPr>
          <w:rFonts w:hint="eastAsia"/>
          <w:b/>
          <w:bCs/>
          <w:sz w:val="21"/>
          <w:highlight w:val="yellow"/>
          <w:lang w:eastAsia="ja-JP"/>
        </w:rPr>
        <w:t>8426 (11-17/1131r2)</w:t>
      </w:r>
    </w:p>
    <w:p w:rsidR="000578EC" w:rsidRPr="000578EC" w:rsidRDefault="000578EC" w:rsidP="00D42E4C">
      <w:pPr>
        <w:ind w:left="1418"/>
        <w:rPr>
          <w:rFonts w:hint="eastAsia"/>
          <w:b/>
          <w:bCs/>
          <w:sz w:val="21"/>
          <w:highlight w:val="yellow"/>
          <w:lang w:eastAsia="ja-JP"/>
        </w:rPr>
      </w:pPr>
      <w:r w:rsidRPr="000578EC">
        <w:rPr>
          <w:rFonts w:hint="eastAsia"/>
          <w:b/>
          <w:bCs/>
          <w:sz w:val="21"/>
          <w:highlight w:val="yellow"/>
          <w:lang w:eastAsia="ja-JP"/>
        </w:rPr>
        <w:t>5917, 8165 (11-17/0308r5)</w:t>
      </w:r>
    </w:p>
    <w:p w:rsidR="000578EC" w:rsidRPr="000578EC" w:rsidRDefault="000578EC" w:rsidP="00D42E4C">
      <w:pPr>
        <w:ind w:left="1418"/>
        <w:rPr>
          <w:rFonts w:hint="eastAsia"/>
          <w:b/>
          <w:bCs/>
          <w:sz w:val="21"/>
          <w:highlight w:val="yellow"/>
          <w:lang w:eastAsia="ja-JP"/>
        </w:rPr>
      </w:pPr>
      <w:r w:rsidRPr="000578EC">
        <w:rPr>
          <w:rFonts w:hint="eastAsia"/>
          <w:b/>
          <w:bCs/>
          <w:sz w:val="21"/>
          <w:highlight w:val="yellow"/>
          <w:lang w:eastAsia="ja-JP"/>
        </w:rPr>
        <w:t>9472 and 9492 (11-17/1440r1)</w:t>
      </w:r>
    </w:p>
    <w:p w:rsidR="000578EC" w:rsidRPr="000578EC" w:rsidRDefault="000578EC" w:rsidP="00D42E4C">
      <w:pPr>
        <w:ind w:left="1418"/>
        <w:rPr>
          <w:rFonts w:hint="eastAsia"/>
          <w:b/>
          <w:bCs/>
          <w:sz w:val="21"/>
          <w:highlight w:val="yellow"/>
          <w:lang w:eastAsia="ja-JP"/>
        </w:rPr>
      </w:pPr>
      <w:r w:rsidRPr="000578EC">
        <w:rPr>
          <w:rFonts w:hint="eastAsia"/>
          <w:b/>
          <w:bCs/>
          <w:sz w:val="21"/>
          <w:highlight w:val="yellow"/>
          <w:lang w:eastAsia="ja-JP"/>
        </w:rPr>
        <w:t>5597 (11-17/1443r0)</w:t>
      </w:r>
    </w:p>
    <w:p w:rsidR="000578EC" w:rsidRPr="00D42E4C" w:rsidRDefault="000578EC" w:rsidP="00D42E4C">
      <w:pPr>
        <w:ind w:left="1418"/>
        <w:rPr>
          <w:b/>
          <w:bCs/>
          <w:sz w:val="21"/>
          <w:lang w:eastAsia="ja-JP"/>
        </w:rPr>
      </w:pPr>
      <w:r w:rsidRPr="000578EC">
        <w:rPr>
          <w:rFonts w:hint="eastAsia"/>
          <w:b/>
          <w:bCs/>
          <w:sz w:val="21"/>
          <w:highlight w:val="yellow"/>
          <w:lang w:eastAsia="ja-JP"/>
        </w:rPr>
        <w:lastRenderedPageBreak/>
        <w:t>7778</w:t>
      </w:r>
    </w:p>
    <w:p w:rsidR="00D42E4C" w:rsidRPr="00D42E4C" w:rsidRDefault="000578EC" w:rsidP="00D42E4C">
      <w:pPr>
        <w:ind w:left="1418"/>
        <w:rPr>
          <w:rFonts w:hint="eastAsia"/>
          <w:b/>
          <w:bCs/>
          <w:sz w:val="21"/>
          <w:highlight w:val="yellow"/>
        </w:rPr>
      </w:pPr>
      <w:proofErr w:type="gramStart"/>
      <w:r>
        <w:rPr>
          <w:rFonts w:hint="eastAsia"/>
          <w:b/>
          <w:bCs/>
          <w:sz w:val="21"/>
          <w:highlight w:val="yellow"/>
          <w:lang w:eastAsia="ja-JP"/>
        </w:rPr>
        <w:t>for</w:t>
      </w:r>
      <w:proofErr w:type="gramEnd"/>
      <w:r>
        <w:rPr>
          <w:rFonts w:hint="eastAsia"/>
          <w:b/>
          <w:bCs/>
          <w:sz w:val="21"/>
          <w:highlight w:val="yellow"/>
          <w:lang w:eastAsia="ja-JP"/>
        </w:rPr>
        <w:t xml:space="preserve"> lack of consensus on proposed resolutions</w:t>
      </w:r>
      <w:r w:rsidR="00D42E4C" w:rsidRPr="00D42E4C">
        <w:rPr>
          <w:rFonts w:hint="eastAsia"/>
          <w:b/>
          <w:bCs/>
          <w:sz w:val="21"/>
          <w:highlight w:val="yellow"/>
          <w:lang w:eastAsia="ja-JP"/>
        </w:rPr>
        <w:t>.</w:t>
      </w:r>
    </w:p>
    <w:p w:rsidR="00D42E4C" w:rsidRDefault="00D42E4C" w:rsidP="00D42E4C">
      <w:pPr>
        <w:ind w:left="1418"/>
        <w:rPr>
          <w:b/>
          <w:bCs/>
          <w:sz w:val="21"/>
          <w:highlight w:val="yellow"/>
        </w:rPr>
      </w:pPr>
    </w:p>
    <w:p w:rsidR="00D42E4C" w:rsidRDefault="00D42E4C" w:rsidP="00D42E4C">
      <w:pPr>
        <w:numPr>
          <w:ilvl w:val="3"/>
          <w:numId w:val="10"/>
        </w:numPr>
        <w:rPr>
          <w:rFonts w:hint="eastAsia"/>
          <w:b/>
          <w:bCs/>
          <w:sz w:val="21"/>
          <w:highlight w:val="yellow"/>
        </w:rPr>
      </w:pPr>
      <w:r>
        <w:rPr>
          <w:rFonts w:hint="eastAsia"/>
          <w:b/>
          <w:bCs/>
          <w:sz w:val="21"/>
          <w:highlight w:val="yellow"/>
          <w:lang w:eastAsia="ja-JP"/>
        </w:rPr>
        <w:t xml:space="preserve">Moved by </w:t>
      </w:r>
      <w:r w:rsidR="000578EC">
        <w:rPr>
          <w:rFonts w:hint="eastAsia"/>
          <w:b/>
          <w:bCs/>
          <w:sz w:val="21"/>
          <w:highlight w:val="yellow"/>
          <w:lang w:eastAsia="ja-JP"/>
        </w:rPr>
        <w:t>Osama Aboul-Magd</w:t>
      </w:r>
      <w:r>
        <w:rPr>
          <w:rFonts w:hint="eastAsia"/>
          <w:b/>
          <w:bCs/>
          <w:sz w:val="21"/>
          <w:highlight w:val="yellow"/>
          <w:lang w:eastAsia="ja-JP"/>
        </w:rPr>
        <w:t>, Seconded by Yasuhiko Inoue.</w:t>
      </w:r>
    </w:p>
    <w:p w:rsidR="00C90CAB" w:rsidRDefault="00C90CAB" w:rsidP="00D42E4C">
      <w:pPr>
        <w:numPr>
          <w:ilvl w:val="3"/>
          <w:numId w:val="10"/>
        </w:numPr>
        <w:rPr>
          <w:rFonts w:hint="eastAsia"/>
          <w:b/>
          <w:bCs/>
          <w:sz w:val="21"/>
          <w:highlight w:val="yellow"/>
        </w:rPr>
      </w:pPr>
      <w:r>
        <w:rPr>
          <w:rFonts w:hint="eastAsia"/>
          <w:b/>
          <w:bCs/>
          <w:sz w:val="21"/>
          <w:highlight w:val="yellow"/>
          <w:lang w:eastAsia="ja-JP"/>
        </w:rPr>
        <w:t>Discussion:</w:t>
      </w:r>
    </w:p>
    <w:p w:rsidR="00C90CAB" w:rsidRDefault="00C90CAB" w:rsidP="00C90CAB">
      <w:pPr>
        <w:numPr>
          <w:ilvl w:val="4"/>
          <w:numId w:val="10"/>
        </w:numPr>
        <w:rPr>
          <w:rFonts w:hint="eastAsia"/>
          <w:b/>
          <w:bCs/>
          <w:sz w:val="21"/>
          <w:highlight w:val="yellow"/>
        </w:rPr>
      </w:pPr>
      <w:r>
        <w:rPr>
          <w:rFonts w:hint="eastAsia"/>
          <w:b/>
          <w:bCs/>
          <w:sz w:val="21"/>
          <w:highlight w:val="yellow"/>
          <w:lang w:eastAsia="ja-JP"/>
        </w:rPr>
        <w:t xml:space="preserve"> A member asked for a question: What about the other CIDs? </w:t>
      </w:r>
      <w:r w:rsidRPr="00C90CAB">
        <w:rPr>
          <w:b/>
          <w:bCs/>
          <w:sz w:val="21"/>
          <w:highlight w:val="yellow"/>
          <w:lang w:eastAsia="ja-JP"/>
        </w:rPr>
        <w:sym w:font="Wingdings" w:char="F0E0"/>
      </w:r>
      <w:r>
        <w:rPr>
          <w:rFonts w:hint="eastAsia"/>
          <w:b/>
          <w:bCs/>
          <w:sz w:val="21"/>
          <w:highlight w:val="yellow"/>
          <w:lang w:eastAsia="ja-JP"/>
        </w:rPr>
        <w:t xml:space="preserve"> Rejected as well.</w:t>
      </w:r>
    </w:p>
    <w:p w:rsidR="00C90CAB" w:rsidRDefault="00C90CAB" w:rsidP="00C90CAB">
      <w:pPr>
        <w:numPr>
          <w:ilvl w:val="4"/>
          <w:numId w:val="10"/>
        </w:numPr>
        <w:rPr>
          <w:b/>
          <w:bCs/>
          <w:sz w:val="21"/>
          <w:highlight w:val="yellow"/>
        </w:rPr>
      </w:pPr>
      <w:r>
        <w:rPr>
          <w:rFonts w:hint="eastAsia"/>
          <w:b/>
          <w:bCs/>
          <w:sz w:val="21"/>
          <w:highlight w:val="yellow"/>
          <w:lang w:eastAsia="ja-JP"/>
        </w:rPr>
        <w:t xml:space="preserve"> Another member commented that </w:t>
      </w:r>
      <w:r>
        <w:rPr>
          <w:b/>
          <w:bCs/>
          <w:sz w:val="21"/>
          <w:highlight w:val="yellow"/>
          <w:lang w:eastAsia="ja-JP"/>
        </w:rPr>
        <w:t>“</w:t>
      </w:r>
      <w:r>
        <w:rPr>
          <w:rFonts w:hint="eastAsia"/>
          <w:b/>
          <w:bCs/>
          <w:sz w:val="21"/>
          <w:highlight w:val="yellow"/>
          <w:lang w:eastAsia="ja-JP"/>
        </w:rPr>
        <w:t>lack of consensus</w:t>
      </w:r>
      <w:r>
        <w:rPr>
          <w:b/>
          <w:bCs/>
          <w:sz w:val="21"/>
          <w:highlight w:val="yellow"/>
          <w:lang w:eastAsia="ja-JP"/>
        </w:rPr>
        <w:t>”</w:t>
      </w:r>
      <w:r>
        <w:rPr>
          <w:rFonts w:hint="eastAsia"/>
          <w:b/>
          <w:bCs/>
          <w:sz w:val="21"/>
          <w:highlight w:val="yellow"/>
          <w:lang w:eastAsia="ja-JP"/>
        </w:rPr>
        <w:t xml:space="preserve"> may not be the right term.</w:t>
      </w:r>
    </w:p>
    <w:p w:rsidR="00D42E4C" w:rsidRPr="009234A3" w:rsidRDefault="00D42E4C" w:rsidP="00D42E4C">
      <w:pPr>
        <w:numPr>
          <w:ilvl w:val="3"/>
          <w:numId w:val="10"/>
        </w:numPr>
        <w:rPr>
          <w:b/>
          <w:bCs/>
          <w:sz w:val="21"/>
          <w:highlight w:val="green"/>
        </w:rPr>
      </w:pPr>
      <w:r w:rsidRPr="00A275B1">
        <w:rPr>
          <w:rFonts w:hint="eastAsia"/>
          <w:b/>
          <w:bCs/>
          <w:sz w:val="21"/>
          <w:highlight w:val="green"/>
          <w:lang w:eastAsia="ja-JP"/>
        </w:rPr>
        <w:t xml:space="preserve">Result: </w:t>
      </w:r>
      <w:r w:rsidR="000578EC">
        <w:rPr>
          <w:rFonts w:hint="eastAsia"/>
          <w:b/>
          <w:sz w:val="21"/>
          <w:highlight w:val="green"/>
          <w:lang w:eastAsia="ja-JP"/>
        </w:rPr>
        <w:t>The motion was accepted with no objection</w:t>
      </w:r>
      <w:r>
        <w:rPr>
          <w:rFonts w:hint="eastAsia"/>
          <w:b/>
          <w:sz w:val="21"/>
          <w:highlight w:val="green"/>
          <w:lang w:eastAsia="ja-JP"/>
        </w:rPr>
        <w:t>.</w:t>
      </w:r>
    </w:p>
    <w:p w:rsidR="00D42E4C" w:rsidRPr="00582C94" w:rsidRDefault="00D42E4C" w:rsidP="00D42E4C">
      <w:pPr>
        <w:pBdr>
          <w:bottom w:val="double" w:sz="6" w:space="1" w:color="auto"/>
        </w:pBdr>
        <w:ind w:left="720"/>
        <w:rPr>
          <w:b/>
          <w:sz w:val="21"/>
          <w:lang w:eastAsia="ja-JP"/>
        </w:rPr>
      </w:pPr>
    </w:p>
    <w:p w:rsidR="00D42E4C" w:rsidRDefault="00D42E4C" w:rsidP="00D42E4C">
      <w:pPr>
        <w:rPr>
          <w:b/>
          <w:sz w:val="21"/>
          <w:lang w:eastAsia="ja-JP"/>
        </w:rPr>
      </w:pPr>
    </w:p>
    <w:p w:rsidR="000578EC" w:rsidRPr="00D42E4C" w:rsidRDefault="000578EC" w:rsidP="000578EC">
      <w:pPr>
        <w:numPr>
          <w:ilvl w:val="2"/>
          <w:numId w:val="10"/>
        </w:numPr>
        <w:rPr>
          <w:rFonts w:hint="eastAsia"/>
          <w:b/>
          <w:bCs/>
          <w:sz w:val="21"/>
          <w:highlight w:val="yellow"/>
        </w:rPr>
      </w:pPr>
      <w:r w:rsidRPr="00D42E4C">
        <w:rPr>
          <w:rFonts w:hint="eastAsia"/>
          <w:b/>
          <w:bCs/>
          <w:sz w:val="21"/>
          <w:highlight w:val="yellow"/>
          <w:lang w:eastAsia="ja-JP"/>
        </w:rPr>
        <w:t>CR Motion #43</w:t>
      </w:r>
      <w:r>
        <w:rPr>
          <w:rFonts w:hint="eastAsia"/>
          <w:b/>
          <w:bCs/>
          <w:sz w:val="21"/>
          <w:highlight w:val="yellow"/>
          <w:lang w:eastAsia="ja-JP"/>
        </w:rPr>
        <w:t>9</w:t>
      </w:r>
      <w:r w:rsidRPr="00D42E4C">
        <w:rPr>
          <w:rFonts w:hint="eastAsia"/>
          <w:b/>
          <w:bCs/>
          <w:sz w:val="21"/>
          <w:highlight w:val="yellow"/>
          <w:lang w:eastAsia="ja-JP"/>
        </w:rPr>
        <w:t>: M</w:t>
      </w:r>
      <w:r w:rsidRPr="00D42E4C">
        <w:rPr>
          <w:b/>
          <w:bCs/>
          <w:sz w:val="21"/>
          <w:highlight w:val="yellow"/>
        </w:rPr>
        <w:t>ove to accept</w:t>
      </w:r>
      <w:r>
        <w:rPr>
          <w:rFonts w:hint="eastAsia"/>
          <w:b/>
          <w:bCs/>
          <w:sz w:val="21"/>
          <w:highlight w:val="yellow"/>
          <w:lang w:eastAsia="ja-JP"/>
        </w:rPr>
        <w:t xml:space="preserve"> the </w:t>
      </w:r>
      <w:r w:rsidRPr="00D42E4C">
        <w:rPr>
          <w:b/>
          <w:bCs/>
          <w:sz w:val="21"/>
          <w:highlight w:val="yellow"/>
        </w:rPr>
        <w:t xml:space="preserve">resolution to </w:t>
      </w:r>
      <w:r>
        <w:rPr>
          <w:rFonts w:hint="eastAsia"/>
          <w:b/>
          <w:bCs/>
          <w:sz w:val="21"/>
          <w:highlight w:val="yellow"/>
          <w:lang w:eastAsia="ja-JP"/>
        </w:rPr>
        <w:t>comments in the following tabs in 17/0010r13:</w:t>
      </w:r>
      <w:r w:rsidRPr="00D42E4C">
        <w:rPr>
          <w:rFonts w:hint="eastAsia"/>
          <w:b/>
          <w:bCs/>
          <w:sz w:val="21"/>
          <w:highlight w:val="yellow"/>
          <w:lang w:eastAsia="ja-JP"/>
        </w:rPr>
        <w:t xml:space="preserve"> </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Editorials No Change</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Editorials in D1.1</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Editorials in D1.2</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Editorials in D1.3</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Editorials in D1.4</w:t>
      </w:r>
    </w:p>
    <w:p w:rsidR="000578EC" w:rsidRPr="000578EC" w:rsidRDefault="000578EC" w:rsidP="000578EC">
      <w:pPr>
        <w:ind w:left="1418"/>
        <w:rPr>
          <w:rFonts w:hint="eastAsia"/>
          <w:b/>
          <w:bCs/>
          <w:sz w:val="21"/>
          <w:highlight w:val="yellow"/>
          <w:lang w:eastAsia="ja-JP"/>
        </w:rPr>
      </w:pPr>
      <w:r w:rsidRPr="000578EC">
        <w:rPr>
          <w:rFonts w:hint="eastAsia"/>
          <w:b/>
          <w:bCs/>
          <w:sz w:val="21"/>
          <w:highlight w:val="yellow"/>
          <w:lang w:eastAsia="ja-JP"/>
        </w:rPr>
        <w:t>Duplicates</w:t>
      </w:r>
    </w:p>
    <w:p w:rsidR="000578EC" w:rsidRPr="00D42E4C" w:rsidRDefault="000578EC" w:rsidP="000578EC">
      <w:pPr>
        <w:ind w:left="1418"/>
        <w:rPr>
          <w:b/>
          <w:bCs/>
          <w:sz w:val="21"/>
          <w:lang w:eastAsia="ja-JP"/>
        </w:rPr>
      </w:pPr>
      <w:r w:rsidRPr="000578EC">
        <w:rPr>
          <w:rFonts w:hint="eastAsia"/>
          <w:b/>
          <w:bCs/>
          <w:sz w:val="21"/>
          <w:highlight w:val="yellow"/>
          <w:lang w:eastAsia="ja-JP"/>
        </w:rPr>
        <w:t>CA Doc</w:t>
      </w:r>
    </w:p>
    <w:p w:rsidR="000578EC" w:rsidRDefault="000578EC" w:rsidP="000578EC">
      <w:pPr>
        <w:ind w:left="1418"/>
        <w:rPr>
          <w:b/>
          <w:bCs/>
          <w:sz w:val="21"/>
          <w:highlight w:val="yellow"/>
        </w:rPr>
      </w:pPr>
    </w:p>
    <w:p w:rsidR="000578EC" w:rsidRDefault="000578EC" w:rsidP="000578EC">
      <w:pPr>
        <w:numPr>
          <w:ilvl w:val="3"/>
          <w:numId w:val="10"/>
        </w:numPr>
        <w:rPr>
          <w:rFonts w:hint="eastAsia"/>
          <w:b/>
          <w:bCs/>
          <w:sz w:val="21"/>
          <w:highlight w:val="yellow"/>
        </w:rPr>
      </w:pPr>
      <w:r>
        <w:rPr>
          <w:rFonts w:hint="eastAsia"/>
          <w:b/>
          <w:bCs/>
          <w:sz w:val="21"/>
          <w:highlight w:val="yellow"/>
          <w:lang w:eastAsia="ja-JP"/>
        </w:rPr>
        <w:t>Moved by Robert Stacy, Seconded by Yasuhiko Inoue.</w:t>
      </w:r>
    </w:p>
    <w:p w:rsidR="00C90CAB" w:rsidRDefault="00C90CAB" w:rsidP="000578EC">
      <w:pPr>
        <w:numPr>
          <w:ilvl w:val="3"/>
          <w:numId w:val="10"/>
        </w:numPr>
        <w:rPr>
          <w:b/>
          <w:bCs/>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0578EC" w:rsidRPr="009234A3" w:rsidRDefault="000578EC" w:rsidP="000578EC">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0578EC" w:rsidRPr="00582C94" w:rsidRDefault="000578EC" w:rsidP="000578EC">
      <w:pPr>
        <w:pBdr>
          <w:bottom w:val="double" w:sz="6" w:space="1" w:color="auto"/>
        </w:pBdr>
        <w:ind w:left="720"/>
        <w:rPr>
          <w:b/>
          <w:sz w:val="21"/>
          <w:lang w:eastAsia="ja-JP"/>
        </w:rPr>
      </w:pPr>
    </w:p>
    <w:p w:rsidR="000578EC" w:rsidRDefault="000578EC" w:rsidP="000578EC">
      <w:pPr>
        <w:rPr>
          <w:b/>
          <w:sz w:val="21"/>
          <w:lang w:eastAsia="ja-JP"/>
        </w:rPr>
      </w:pPr>
    </w:p>
    <w:p w:rsidR="000578EC" w:rsidRPr="00D42E4C" w:rsidRDefault="000578EC" w:rsidP="000578EC">
      <w:pPr>
        <w:numPr>
          <w:ilvl w:val="2"/>
          <w:numId w:val="10"/>
        </w:numPr>
        <w:rPr>
          <w:b/>
          <w:bCs/>
          <w:sz w:val="21"/>
          <w:lang w:eastAsia="ja-JP"/>
        </w:rPr>
      </w:pPr>
      <w:r w:rsidRPr="00D42E4C">
        <w:rPr>
          <w:rFonts w:hint="eastAsia"/>
          <w:b/>
          <w:bCs/>
          <w:sz w:val="21"/>
          <w:highlight w:val="yellow"/>
          <w:lang w:eastAsia="ja-JP"/>
        </w:rPr>
        <w:t>CR Motion #4</w:t>
      </w:r>
      <w:r>
        <w:rPr>
          <w:rFonts w:hint="eastAsia"/>
          <w:b/>
          <w:bCs/>
          <w:sz w:val="21"/>
          <w:highlight w:val="yellow"/>
          <w:lang w:eastAsia="ja-JP"/>
        </w:rPr>
        <w:t>40</w:t>
      </w:r>
      <w:r w:rsidRPr="00D42E4C">
        <w:rPr>
          <w:rFonts w:hint="eastAsia"/>
          <w:b/>
          <w:bCs/>
          <w:sz w:val="21"/>
          <w:highlight w:val="yellow"/>
          <w:lang w:eastAsia="ja-JP"/>
        </w:rPr>
        <w:t xml:space="preserve">: </w:t>
      </w:r>
      <w:r w:rsidRPr="000578EC">
        <w:rPr>
          <w:b/>
          <w:bCs/>
          <w:sz w:val="21"/>
          <w:highlight w:val="yellow"/>
          <w:lang w:eastAsia="ja-JP"/>
        </w:rPr>
        <w:t xml:space="preserve">Move to resolve CID that </w:t>
      </w:r>
      <w:proofErr w:type="gramStart"/>
      <w:r w:rsidRPr="000578EC">
        <w:rPr>
          <w:b/>
          <w:bCs/>
          <w:sz w:val="21"/>
          <w:highlight w:val="yellow"/>
          <w:lang w:eastAsia="ja-JP"/>
        </w:rPr>
        <w:t>have</w:t>
      </w:r>
      <w:proofErr w:type="gramEnd"/>
      <w:r w:rsidRPr="000578EC">
        <w:rPr>
          <w:b/>
          <w:bCs/>
          <w:sz w:val="21"/>
          <w:highlight w:val="yellow"/>
          <w:lang w:eastAsia="ja-JP"/>
        </w:rPr>
        <w:t xml:space="preserve"> no approved resolution as rejected in the interest of releasing draft 2.0</w:t>
      </w:r>
      <w:r>
        <w:rPr>
          <w:rFonts w:hint="eastAsia"/>
          <w:b/>
          <w:bCs/>
          <w:sz w:val="21"/>
          <w:lang w:eastAsia="ja-JP"/>
        </w:rPr>
        <w:t>.</w:t>
      </w:r>
    </w:p>
    <w:p w:rsidR="000578EC" w:rsidRDefault="000578EC" w:rsidP="000578EC">
      <w:pPr>
        <w:ind w:left="1418"/>
        <w:rPr>
          <w:b/>
          <w:bCs/>
          <w:sz w:val="21"/>
          <w:highlight w:val="yellow"/>
        </w:rPr>
      </w:pPr>
    </w:p>
    <w:p w:rsidR="000578EC" w:rsidRDefault="000578EC" w:rsidP="000578EC">
      <w:pPr>
        <w:numPr>
          <w:ilvl w:val="3"/>
          <w:numId w:val="10"/>
        </w:numPr>
        <w:rPr>
          <w:b/>
          <w:bCs/>
          <w:sz w:val="21"/>
          <w:highlight w:val="yellow"/>
        </w:rPr>
      </w:pPr>
      <w:r>
        <w:rPr>
          <w:rFonts w:hint="eastAsia"/>
          <w:b/>
          <w:bCs/>
          <w:sz w:val="21"/>
          <w:highlight w:val="yellow"/>
          <w:lang w:eastAsia="ja-JP"/>
        </w:rPr>
        <w:t>Moved by Robert Stacy, Seconded by Yasuhiko Inoue.</w:t>
      </w:r>
    </w:p>
    <w:p w:rsidR="000578EC" w:rsidRPr="009234A3" w:rsidRDefault="000578EC" w:rsidP="000578EC">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0578EC" w:rsidRPr="00582C94" w:rsidRDefault="000578EC" w:rsidP="000578EC">
      <w:pPr>
        <w:pBdr>
          <w:bottom w:val="double" w:sz="6" w:space="1" w:color="auto"/>
        </w:pBdr>
        <w:ind w:left="720"/>
        <w:rPr>
          <w:b/>
          <w:sz w:val="21"/>
          <w:lang w:eastAsia="ja-JP"/>
        </w:rPr>
      </w:pPr>
    </w:p>
    <w:p w:rsidR="000578EC" w:rsidRDefault="000578EC" w:rsidP="000578EC">
      <w:pPr>
        <w:rPr>
          <w:b/>
          <w:sz w:val="21"/>
          <w:lang w:eastAsia="ja-JP"/>
        </w:rPr>
      </w:pPr>
    </w:p>
    <w:p w:rsidR="000578EC" w:rsidRDefault="000578EC" w:rsidP="000578EC">
      <w:pPr>
        <w:numPr>
          <w:ilvl w:val="1"/>
          <w:numId w:val="10"/>
        </w:numPr>
        <w:rPr>
          <w:rFonts w:hint="eastAsia"/>
          <w:b/>
          <w:sz w:val="21"/>
          <w:highlight w:val="yellow"/>
        </w:rPr>
      </w:pPr>
      <w:r>
        <w:rPr>
          <w:rFonts w:hint="eastAsia"/>
          <w:b/>
          <w:sz w:val="21"/>
          <w:highlight w:val="yellow"/>
          <w:lang w:eastAsia="ja-JP"/>
        </w:rPr>
        <w:t>WG LB Motion</w:t>
      </w:r>
    </w:p>
    <w:p w:rsidR="00C90CAB" w:rsidRPr="000578EC" w:rsidRDefault="00C90CAB" w:rsidP="000578EC">
      <w:pPr>
        <w:numPr>
          <w:ilvl w:val="0"/>
          <w:numId w:val="37"/>
        </w:numPr>
        <w:rPr>
          <w:b/>
          <w:sz w:val="21"/>
          <w:highlight w:val="yellow"/>
        </w:rPr>
      </w:pPr>
      <w:r w:rsidRPr="000578EC">
        <w:rPr>
          <w:b/>
          <w:bCs/>
          <w:sz w:val="21"/>
          <w:highlight w:val="yellow"/>
        </w:rPr>
        <w:t>Having approved changes to TGax draft D1.0, as defined in 11-17/0010r13 in addition to motions passed during September 2017 session.</w:t>
      </w:r>
    </w:p>
    <w:p w:rsidR="00C90CAB" w:rsidRPr="000578EC" w:rsidRDefault="00C90CAB" w:rsidP="000578EC">
      <w:pPr>
        <w:numPr>
          <w:ilvl w:val="0"/>
          <w:numId w:val="37"/>
        </w:numPr>
        <w:rPr>
          <w:b/>
          <w:sz w:val="21"/>
          <w:highlight w:val="yellow"/>
        </w:rPr>
      </w:pPr>
      <w:r w:rsidRPr="000578EC">
        <w:rPr>
          <w:b/>
          <w:bCs/>
          <w:sz w:val="21"/>
          <w:highlight w:val="yellow"/>
        </w:rPr>
        <w:t>Instruct the editor to prepare TGax draft D2.0,  and</w:t>
      </w:r>
    </w:p>
    <w:p w:rsidR="00C90CAB" w:rsidRPr="000578EC" w:rsidRDefault="00C90CAB" w:rsidP="000578EC">
      <w:pPr>
        <w:numPr>
          <w:ilvl w:val="0"/>
          <w:numId w:val="37"/>
        </w:numPr>
        <w:rPr>
          <w:b/>
          <w:sz w:val="21"/>
          <w:highlight w:val="yellow"/>
        </w:rPr>
      </w:pPr>
      <w:r w:rsidRPr="000578EC">
        <w:rPr>
          <w:b/>
          <w:bCs/>
          <w:sz w:val="21"/>
          <w:highlight w:val="yellow"/>
        </w:rPr>
        <w:t>Approve a 30 day Working Group Technical Letter Ballot asking the question “Should TGax draft D2.0 be forwarded to Sponsor Ballot?”</w:t>
      </w:r>
    </w:p>
    <w:p w:rsidR="000578EC" w:rsidRDefault="000578EC" w:rsidP="000578EC">
      <w:pPr>
        <w:ind w:left="992"/>
        <w:rPr>
          <w:b/>
          <w:sz w:val="21"/>
          <w:highlight w:val="yellow"/>
        </w:rPr>
      </w:pPr>
    </w:p>
    <w:p w:rsidR="000578EC" w:rsidRDefault="000578EC" w:rsidP="000578EC">
      <w:pPr>
        <w:numPr>
          <w:ilvl w:val="2"/>
          <w:numId w:val="10"/>
        </w:numPr>
        <w:rPr>
          <w:rFonts w:hint="eastAsia"/>
          <w:b/>
          <w:sz w:val="21"/>
          <w:highlight w:val="yellow"/>
        </w:rPr>
      </w:pPr>
      <w:r>
        <w:rPr>
          <w:rFonts w:hint="eastAsia"/>
          <w:b/>
          <w:sz w:val="21"/>
          <w:highlight w:val="yellow"/>
          <w:lang w:eastAsia="ja-JP"/>
        </w:rPr>
        <w:t>Moved by Robert Stacy, Seconded by Alfred Asterjadhi.</w:t>
      </w:r>
    </w:p>
    <w:p w:rsidR="000578EC" w:rsidRPr="000578EC" w:rsidRDefault="000578EC" w:rsidP="000578EC">
      <w:pPr>
        <w:numPr>
          <w:ilvl w:val="2"/>
          <w:numId w:val="10"/>
        </w:numPr>
        <w:rPr>
          <w:rFonts w:hint="eastAsia"/>
          <w:b/>
          <w:sz w:val="21"/>
          <w:highlight w:val="green"/>
        </w:rPr>
      </w:pPr>
      <w:r w:rsidRPr="000578EC">
        <w:rPr>
          <w:rFonts w:hint="eastAsia"/>
          <w:b/>
          <w:sz w:val="21"/>
          <w:highlight w:val="green"/>
          <w:lang w:eastAsia="ja-JP"/>
        </w:rPr>
        <w:t>Result: Y/N/A = 53/0/0, motion passes.</w:t>
      </w:r>
    </w:p>
    <w:p w:rsidR="00A275B1" w:rsidRDefault="00A275B1" w:rsidP="000578EC">
      <w:pPr>
        <w:pBdr>
          <w:bottom w:val="double" w:sz="6" w:space="1" w:color="auto"/>
        </w:pBdr>
        <w:ind w:left="425"/>
        <w:rPr>
          <w:rFonts w:hint="eastAsia"/>
          <w:b/>
          <w:sz w:val="21"/>
          <w:lang w:eastAsia="ja-JP"/>
        </w:rPr>
      </w:pPr>
    </w:p>
    <w:p w:rsidR="000578EC" w:rsidRPr="000578EC" w:rsidRDefault="000578EC" w:rsidP="00C02EE0">
      <w:pPr>
        <w:rPr>
          <w:b/>
          <w:sz w:val="21"/>
          <w:lang w:eastAsia="ja-JP"/>
        </w:rPr>
      </w:pPr>
    </w:p>
    <w:p w:rsidR="00A275B1" w:rsidRPr="00A81CF6" w:rsidRDefault="00A275B1" w:rsidP="00C02EE0">
      <w:pPr>
        <w:rPr>
          <w:b/>
          <w:sz w:val="21"/>
          <w:lang w:eastAsia="ja-JP"/>
        </w:rPr>
      </w:pPr>
    </w:p>
    <w:p w:rsidR="00EF0568" w:rsidRDefault="00C90CAB" w:rsidP="009234A3">
      <w:pPr>
        <w:numPr>
          <w:ilvl w:val="0"/>
          <w:numId w:val="10"/>
        </w:numPr>
        <w:rPr>
          <w:b/>
          <w:sz w:val="21"/>
        </w:rPr>
      </w:pPr>
      <w:r>
        <w:rPr>
          <w:rFonts w:hint="eastAsia"/>
          <w:b/>
          <w:sz w:val="21"/>
          <w:lang w:eastAsia="ja-JP"/>
        </w:rPr>
        <w:t>Ad Hoc Meeting</w:t>
      </w:r>
    </w:p>
    <w:p w:rsidR="009234A3" w:rsidRDefault="00C90CAB" w:rsidP="009234A3">
      <w:pPr>
        <w:numPr>
          <w:ilvl w:val="1"/>
          <w:numId w:val="10"/>
        </w:numPr>
        <w:rPr>
          <w:b/>
          <w:sz w:val="21"/>
        </w:rPr>
      </w:pPr>
      <w:r>
        <w:rPr>
          <w:rFonts w:hint="eastAsia"/>
          <w:b/>
          <w:sz w:val="21"/>
          <w:lang w:eastAsia="ja-JP"/>
        </w:rPr>
        <w:t>No ad hoc meeting before the November 2017 meeting.</w:t>
      </w:r>
    </w:p>
    <w:p w:rsidR="00EF0568" w:rsidRDefault="00EF0568" w:rsidP="00EF0568">
      <w:pPr>
        <w:rPr>
          <w:b/>
          <w:sz w:val="21"/>
          <w:lang w:eastAsia="ja-JP"/>
        </w:rPr>
      </w:pPr>
    </w:p>
    <w:p w:rsidR="00C90CAB" w:rsidRDefault="00C90CAB" w:rsidP="009234A3">
      <w:pPr>
        <w:numPr>
          <w:ilvl w:val="0"/>
          <w:numId w:val="10"/>
        </w:numPr>
        <w:rPr>
          <w:rFonts w:hint="eastAsia"/>
          <w:b/>
          <w:sz w:val="21"/>
        </w:rPr>
      </w:pPr>
      <w:r>
        <w:rPr>
          <w:rFonts w:hint="eastAsia"/>
          <w:b/>
          <w:sz w:val="21"/>
          <w:lang w:eastAsia="ja-JP"/>
        </w:rPr>
        <w:t>Timeline</w:t>
      </w:r>
    </w:p>
    <w:p w:rsidR="00C90CAB" w:rsidRPr="00C90CAB" w:rsidRDefault="00C90CAB" w:rsidP="00C90CAB">
      <w:pPr>
        <w:numPr>
          <w:ilvl w:val="1"/>
          <w:numId w:val="10"/>
        </w:numPr>
        <w:rPr>
          <w:b/>
          <w:sz w:val="21"/>
          <w:lang w:eastAsia="ja-JP"/>
        </w:rPr>
      </w:pPr>
      <w:r w:rsidRPr="00C90CAB">
        <w:rPr>
          <w:b/>
          <w:bCs/>
          <w:sz w:val="21"/>
          <w:lang w:eastAsia="ja-JP"/>
        </w:rPr>
        <w:t>May 2014: start of the TG</w:t>
      </w:r>
    </w:p>
    <w:p w:rsidR="00C90CAB" w:rsidRPr="00C90CAB" w:rsidRDefault="00C90CAB" w:rsidP="00C90CAB">
      <w:pPr>
        <w:numPr>
          <w:ilvl w:val="1"/>
          <w:numId w:val="10"/>
        </w:numPr>
        <w:rPr>
          <w:b/>
          <w:sz w:val="21"/>
          <w:lang w:eastAsia="ja-JP"/>
        </w:rPr>
      </w:pPr>
      <w:r w:rsidRPr="00C90CAB">
        <w:rPr>
          <w:b/>
          <w:bCs/>
          <w:sz w:val="21"/>
          <w:lang w:eastAsia="ja-JP"/>
        </w:rPr>
        <w:t>Nov. 2014: First draft of the TG SFD was approved</w:t>
      </w:r>
    </w:p>
    <w:p w:rsidR="00C90CAB" w:rsidRPr="00C90CAB" w:rsidRDefault="00C90CAB" w:rsidP="00C90CAB">
      <w:pPr>
        <w:numPr>
          <w:ilvl w:val="1"/>
          <w:numId w:val="10"/>
        </w:numPr>
        <w:rPr>
          <w:b/>
          <w:sz w:val="21"/>
          <w:lang w:eastAsia="ja-JP"/>
        </w:rPr>
      </w:pPr>
      <w:r w:rsidRPr="00C90CAB">
        <w:rPr>
          <w:b/>
          <w:bCs/>
          <w:sz w:val="21"/>
          <w:lang w:eastAsia="ja-JP"/>
        </w:rPr>
        <w:t>Jan. 2016: proposed TG draft</w:t>
      </w:r>
    </w:p>
    <w:p w:rsidR="00C90CAB" w:rsidRPr="00C90CAB" w:rsidRDefault="00C90CAB" w:rsidP="00C90CAB">
      <w:pPr>
        <w:numPr>
          <w:ilvl w:val="1"/>
          <w:numId w:val="10"/>
        </w:numPr>
        <w:rPr>
          <w:b/>
          <w:sz w:val="21"/>
          <w:lang w:eastAsia="ja-JP"/>
        </w:rPr>
      </w:pPr>
      <w:r w:rsidRPr="00C90CAB">
        <w:rPr>
          <w:b/>
          <w:bCs/>
          <w:sz w:val="21"/>
          <w:lang w:eastAsia="ja-JP"/>
        </w:rPr>
        <w:t>March 2016: Draft D0.1 was approved and CC started</w:t>
      </w:r>
    </w:p>
    <w:p w:rsidR="00C90CAB" w:rsidRPr="00C90CAB" w:rsidRDefault="00C90CAB" w:rsidP="00C90CAB">
      <w:pPr>
        <w:numPr>
          <w:ilvl w:val="1"/>
          <w:numId w:val="10"/>
        </w:numPr>
        <w:rPr>
          <w:b/>
          <w:color w:val="00B050"/>
          <w:sz w:val="21"/>
          <w:lang w:eastAsia="ja-JP"/>
        </w:rPr>
      </w:pPr>
      <w:r w:rsidRPr="00C90CAB">
        <w:rPr>
          <w:b/>
          <w:bCs/>
          <w:color w:val="00B050"/>
          <w:sz w:val="21"/>
          <w:lang w:eastAsia="ja-JP"/>
        </w:rPr>
        <w:t>November 2016: Draft 1.0 and WG letter ballot</w:t>
      </w:r>
    </w:p>
    <w:p w:rsidR="00C90CAB" w:rsidRPr="00C90CAB" w:rsidRDefault="00C90CAB" w:rsidP="00C90CAB">
      <w:pPr>
        <w:numPr>
          <w:ilvl w:val="1"/>
          <w:numId w:val="10"/>
        </w:numPr>
        <w:rPr>
          <w:b/>
          <w:color w:val="00B050"/>
          <w:sz w:val="21"/>
          <w:lang w:eastAsia="ja-JP"/>
        </w:rPr>
      </w:pPr>
      <w:r w:rsidRPr="00C90CAB">
        <w:rPr>
          <w:b/>
          <w:bCs/>
          <w:color w:val="00B050"/>
          <w:sz w:val="21"/>
          <w:lang w:eastAsia="ja-JP"/>
        </w:rPr>
        <w:lastRenderedPageBreak/>
        <w:t>September 2017: Draft 2.0 and recirculation</w:t>
      </w:r>
    </w:p>
    <w:p w:rsidR="00C90CAB" w:rsidRPr="00C90CAB" w:rsidRDefault="00C90CAB" w:rsidP="00C90CAB">
      <w:pPr>
        <w:numPr>
          <w:ilvl w:val="1"/>
          <w:numId w:val="10"/>
        </w:numPr>
        <w:rPr>
          <w:b/>
          <w:color w:val="E36C0A" w:themeColor="accent6" w:themeShade="BF"/>
          <w:sz w:val="21"/>
          <w:lang w:eastAsia="ja-JP"/>
        </w:rPr>
      </w:pPr>
      <w:r w:rsidRPr="00C90CAB">
        <w:rPr>
          <w:b/>
          <w:bCs/>
          <w:color w:val="E36C0A" w:themeColor="accent6" w:themeShade="BF"/>
          <w:sz w:val="21"/>
          <w:lang w:val="en-CA" w:eastAsia="ja-JP"/>
        </w:rPr>
        <w:t>May 2018: MDR (Mandatory Document Review)</w:t>
      </w:r>
    </w:p>
    <w:p w:rsidR="00C90CAB" w:rsidRPr="00C90CAB" w:rsidRDefault="00C90CAB" w:rsidP="00C90CAB">
      <w:pPr>
        <w:numPr>
          <w:ilvl w:val="1"/>
          <w:numId w:val="10"/>
        </w:numPr>
        <w:rPr>
          <w:b/>
          <w:color w:val="E36C0A" w:themeColor="accent6" w:themeShade="BF"/>
          <w:sz w:val="21"/>
          <w:lang w:eastAsia="ja-JP"/>
        </w:rPr>
      </w:pPr>
      <w:r w:rsidRPr="00C90CAB">
        <w:rPr>
          <w:b/>
          <w:bCs/>
          <w:color w:val="E36C0A" w:themeColor="accent6" w:themeShade="BF"/>
          <w:sz w:val="21"/>
          <w:lang w:val="en-CA" w:eastAsia="ja-JP"/>
        </w:rPr>
        <w:t>May 2018: Formation of SB pool</w:t>
      </w:r>
    </w:p>
    <w:p w:rsidR="00C90CAB" w:rsidRPr="00C90CAB" w:rsidRDefault="00C90CAB" w:rsidP="00C90CAB">
      <w:pPr>
        <w:numPr>
          <w:ilvl w:val="1"/>
          <w:numId w:val="10"/>
        </w:numPr>
        <w:rPr>
          <w:b/>
          <w:color w:val="E36C0A" w:themeColor="accent6" w:themeShade="BF"/>
          <w:sz w:val="21"/>
          <w:lang w:eastAsia="ja-JP"/>
        </w:rPr>
      </w:pPr>
      <w:r w:rsidRPr="00C90CAB">
        <w:rPr>
          <w:b/>
          <w:bCs/>
          <w:color w:val="E36C0A" w:themeColor="accent6" w:themeShade="BF"/>
          <w:sz w:val="21"/>
          <w:lang w:eastAsia="ja-JP"/>
        </w:rPr>
        <w:t>November 2018: Sponsor Ballot</w:t>
      </w:r>
    </w:p>
    <w:p w:rsidR="00C90CAB" w:rsidRPr="00C90CAB" w:rsidRDefault="00C90CAB" w:rsidP="00C90CAB">
      <w:pPr>
        <w:numPr>
          <w:ilvl w:val="1"/>
          <w:numId w:val="10"/>
        </w:numPr>
        <w:rPr>
          <w:b/>
          <w:color w:val="E36C0A" w:themeColor="accent6" w:themeShade="BF"/>
          <w:sz w:val="21"/>
          <w:lang w:eastAsia="ja-JP"/>
        </w:rPr>
      </w:pPr>
      <w:r w:rsidRPr="00C90CAB">
        <w:rPr>
          <w:b/>
          <w:bCs/>
          <w:color w:val="E36C0A" w:themeColor="accent6" w:themeShade="BF"/>
          <w:sz w:val="21"/>
          <w:lang w:val="en-CA" w:eastAsia="ja-JP"/>
        </w:rPr>
        <w:t xml:space="preserve">July 2019: </w:t>
      </w:r>
      <w:proofErr w:type="spellStart"/>
      <w:r w:rsidRPr="00C90CAB">
        <w:rPr>
          <w:b/>
          <w:bCs/>
          <w:color w:val="E36C0A" w:themeColor="accent6" w:themeShade="BF"/>
          <w:sz w:val="21"/>
          <w:lang w:val="en-CA" w:eastAsia="ja-JP"/>
        </w:rPr>
        <w:t>RevCom</w:t>
      </w:r>
      <w:proofErr w:type="spellEnd"/>
    </w:p>
    <w:p w:rsidR="00C90CAB" w:rsidRDefault="00C90CAB" w:rsidP="00C90CAB">
      <w:pPr>
        <w:ind w:left="425"/>
        <w:rPr>
          <w:rFonts w:hint="eastAsia"/>
          <w:b/>
          <w:sz w:val="21"/>
          <w:lang w:eastAsia="ja-JP"/>
        </w:rPr>
      </w:pPr>
    </w:p>
    <w:p w:rsidR="00C90CAB" w:rsidRDefault="00C90CAB" w:rsidP="00C90CAB">
      <w:pPr>
        <w:ind w:left="425"/>
        <w:rPr>
          <w:rFonts w:hint="eastAsia"/>
          <w:b/>
          <w:sz w:val="21"/>
        </w:rPr>
      </w:pPr>
    </w:p>
    <w:p w:rsidR="00EF0568" w:rsidRDefault="00EF0568" w:rsidP="009234A3">
      <w:pPr>
        <w:numPr>
          <w:ilvl w:val="0"/>
          <w:numId w:val="10"/>
        </w:numPr>
        <w:rPr>
          <w:b/>
          <w:sz w:val="21"/>
        </w:rPr>
      </w:pPr>
      <w:r>
        <w:rPr>
          <w:rFonts w:hint="eastAsia"/>
          <w:b/>
          <w:sz w:val="21"/>
          <w:lang w:eastAsia="ja-JP"/>
        </w:rPr>
        <w:t>Teleconference schedule</w:t>
      </w:r>
    </w:p>
    <w:p w:rsidR="00EF0568" w:rsidRPr="00C90CAB" w:rsidRDefault="00EF0568" w:rsidP="009234A3">
      <w:pPr>
        <w:numPr>
          <w:ilvl w:val="1"/>
          <w:numId w:val="10"/>
        </w:numPr>
        <w:rPr>
          <w:sz w:val="21"/>
        </w:rPr>
      </w:pPr>
      <w:r w:rsidRPr="00C90CAB">
        <w:rPr>
          <w:rFonts w:hint="eastAsia"/>
          <w:sz w:val="21"/>
          <w:lang w:eastAsia="ja-JP"/>
        </w:rPr>
        <w:t>Already approved</w:t>
      </w:r>
    </w:p>
    <w:p w:rsidR="00EF0568" w:rsidRDefault="00C90CAB" w:rsidP="00C90CAB">
      <w:pPr>
        <w:pStyle w:val="ae"/>
        <w:numPr>
          <w:ilvl w:val="0"/>
          <w:numId w:val="39"/>
        </w:numPr>
        <w:ind w:leftChars="0"/>
        <w:rPr>
          <w:rFonts w:ascii="Times New Roman" w:hAnsi="Times New Roman" w:cs="Times New Roman" w:hint="eastAsia"/>
          <w:sz w:val="21"/>
        </w:rPr>
      </w:pPr>
      <w:r w:rsidRPr="00C90CAB">
        <w:rPr>
          <w:rFonts w:ascii="Times New Roman" w:hAnsi="Times New Roman" w:cs="Times New Roman"/>
          <w:sz w:val="21"/>
        </w:rPr>
        <w:t>September</w:t>
      </w:r>
      <w:r w:rsidR="00977F1E" w:rsidRPr="00C90CAB">
        <w:rPr>
          <w:rFonts w:ascii="Times New Roman" w:hAnsi="Times New Roman" w:cs="Times New Roman"/>
          <w:sz w:val="21"/>
        </w:rPr>
        <w:t xml:space="preserve"> 2</w:t>
      </w:r>
      <w:r w:rsidRPr="00C90CAB">
        <w:rPr>
          <w:rFonts w:ascii="Times New Roman" w:hAnsi="Times New Roman" w:cs="Times New Roman"/>
          <w:sz w:val="21"/>
        </w:rPr>
        <w:t>8</w:t>
      </w:r>
      <w:r w:rsidR="00977F1E" w:rsidRPr="00C90CAB">
        <w:rPr>
          <w:rFonts w:ascii="Times New Roman" w:hAnsi="Times New Roman" w:cs="Times New Roman"/>
          <w:sz w:val="21"/>
          <w:vertAlign w:val="superscript"/>
        </w:rPr>
        <w:t>th</w:t>
      </w:r>
      <w:r w:rsidR="00EF0568" w:rsidRPr="00C90CAB">
        <w:rPr>
          <w:rFonts w:ascii="Times New Roman" w:hAnsi="Times New Roman" w:cs="Times New Roman"/>
          <w:sz w:val="21"/>
        </w:rPr>
        <w:t>:</w:t>
      </w:r>
      <w:r w:rsidR="00EF0568" w:rsidRPr="00C90CAB">
        <w:rPr>
          <w:rFonts w:ascii="Times New Roman" w:hAnsi="Times New Roman" w:cs="Times New Roman"/>
          <w:sz w:val="21"/>
        </w:rPr>
        <w:tab/>
      </w:r>
      <w:r w:rsidR="00EF0568" w:rsidRPr="00C90CAB">
        <w:rPr>
          <w:rFonts w:ascii="Times New Roman" w:hAnsi="Times New Roman" w:cs="Times New Roman"/>
          <w:sz w:val="21"/>
        </w:rPr>
        <w:tab/>
      </w:r>
      <w:r w:rsidR="00EF0568" w:rsidRPr="00C90CAB">
        <w:rPr>
          <w:rFonts w:ascii="Times New Roman" w:hAnsi="Times New Roman" w:cs="Times New Roman"/>
          <w:sz w:val="21"/>
        </w:rPr>
        <w:tab/>
        <w:t>10:00 – 12:00 ET</w:t>
      </w:r>
    </w:p>
    <w:p w:rsidR="00C90CAB" w:rsidRPr="00C90CAB" w:rsidRDefault="00C90CAB" w:rsidP="00C90CAB">
      <w:pPr>
        <w:pStyle w:val="ae"/>
        <w:numPr>
          <w:ilvl w:val="0"/>
          <w:numId w:val="39"/>
        </w:numPr>
        <w:ind w:leftChars="0"/>
        <w:rPr>
          <w:rFonts w:ascii="Times New Roman" w:hAnsi="Times New Roman" w:cs="Times New Roman"/>
          <w:sz w:val="21"/>
        </w:rPr>
      </w:pPr>
      <w:r>
        <w:rPr>
          <w:rFonts w:ascii="Times New Roman" w:hAnsi="Times New Roman" w:cs="Times New Roman" w:hint="eastAsia"/>
          <w:sz w:val="21"/>
        </w:rPr>
        <w:t>September 21</w:t>
      </w:r>
      <w:r w:rsidRPr="00C90CAB">
        <w:rPr>
          <w:rFonts w:ascii="Times New Roman" w:hAnsi="Times New Roman" w:cs="Times New Roman" w:hint="eastAsia"/>
          <w:sz w:val="21"/>
          <w:vertAlign w:val="superscript"/>
        </w:rPr>
        <w:t>st</w:t>
      </w:r>
      <w:r>
        <w:rPr>
          <w:rFonts w:ascii="Times New Roman" w:hAnsi="Times New Roman" w:cs="Times New Roman" w:hint="eastAsia"/>
          <w:sz w:val="21"/>
        </w:rPr>
        <w:t>:</w:t>
      </w:r>
      <w:r>
        <w:rPr>
          <w:rFonts w:ascii="Times New Roman" w:hAnsi="Times New Roman" w:cs="Times New Roman" w:hint="eastAsia"/>
          <w:sz w:val="21"/>
        </w:rPr>
        <w:tab/>
      </w:r>
      <w:r>
        <w:rPr>
          <w:rFonts w:ascii="Times New Roman" w:hAnsi="Times New Roman" w:cs="Times New Roman" w:hint="eastAsia"/>
          <w:sz w:val="21"/>
        </w:rPr>
        <w:tab/>
      </w:r>
      <w:r>
        <w:rPr>
          <w:rFonts w:ascii="Times New Roman" w:hAnsi="Times New Roman" w:cs="Times New Roman" w:hint="eastAsia"/>
          <w:sz w:val="21"/>
        </w:rPr>
        <w:tab/>
        <w:t xml:space="preserve">20:00 </w:t>
      </w:r>
      <w:r>
        <w:rPr>
          <w:rFonts w:ascii="Times New Roman" w:hAnsi="Times New Roman" w:cs="Times New Roman"/>
          <w:sz w:val="21"/>
        </w:rPr>
        <w:t>–</w:t>
      </w:r>
      <w:r>
        <w:rPr>
          <w:rFonts w:ascii="Times New Roman" w:hAnsi="Times New Roman" w:cs="Times New Roman" w:hint="eastAsia"/>
          <w:sz w:val="21"/>
        </w:rPr>
        <w:t xml:space="preserve"> 22:00 ET</w:t>
      </w:r>
    </w:p>
    <w:p w:rsidR="00EF0568" w:rsidRPr="00C90CAB" w:rsidRDefault="00EF0568" w:rsidP="009234A3">
      <w:pPr>
        <w:numPr>
          <w:ilvl w:val="1"/>
          <w:numId w:val="10"/>
        </w:numPr>
        <w:rPr>
          <w:sz w:val="21"/>
        </w:rPr>
      </w:pPr>
      <w:r w:rsidRPr="00C90CAB">
        <w:rPr>
          <w:rFonts w:hint="eastAsia"/>
          <w:sz w:val="21"/>
          <w:lang w:eastAsia="ja-JP"/>
        </w:rPr>
        <w:t>New set of teleconferences</w:t>
      </w:r>
    </w:p>
    <w:p w:rsidR="00EF0568" w:rsidRPr="00C90CAB" w:rsidRDefault="00C90CAB" w:rsidP="009234A3">
      <w:pPr>
        <w:numPr>
          <w:ilvl w:val="2"/>
          <w:numId w:val="10"/>
        </w:numPr>
        <w:rPr>
          <w:sz w:val="21"/>
        </w:rPr>
      </w:pPr>
      <w:r>
        <w:rPr>
          <w:rFonts w:hint="eastAsia"/>
          <w:bCs/>
          <w:sz w:val="21"/>
          <w:lang w:eastAsia="ja-JP"/>
        </w:rPr>
        <w:t>Thursday November</w:t>
      </w:r>
      <w:r w:rsidR="00977F1E" w:rsidRPr="00C90CAB">
        <w:rPr>
          <w:bCs/>
          <w:sz w:val="21"/>
        </w:rPr>
        <w:t xml:space="preserve"> 2</w:t>
      </w:r>
      <w:r w:rsidRPr="00C90CAB">
        <w:rPr>
          <w:rFonts w:hint="eastAsia"/>
          <w:bCs/>
          <w:sz w:val="21"/>
          <w:vertAlign w:val="superscript"/>
          <w:lang w:eastAsia="ja-JP"/>
        </w:rPr>
        <w:t>nd</w:t>
      </w:r>
      <w:r w:rsidR="00977F1E" w:rsidRPr="00C90CAB">
        <w:rPr>
          <w:bCs/>
          <w:sz w:val="21"/>
        </w:rPr>
        <w:t xml:space="preserve">, </w:t>
      </w:r>
      <w:r>
        <w:rPr>
          <w:rFonts w:hint="eastAsia"/>
          <w:bCs/>
          <w:sz w:val="21"/>
          <w:lang w:eastAsia="ja-JP"/>
        </w:rPr>
        <w:t>2017</w:t>
      </w:r>
      <w:r w:rsidR="00EF0568" w:rsidRPr="00C90CAB">
        <w:rPr>
          <w:rFonts w:hint="eastAsia"/>
          <w:bCs/>
          <w:sz w:val="21"/>
          <w:lang w:eastAsia="ja-JP"/>
        </w:rPr>
        <w:t>:</w:t>
      </w:r>
      <w:r w:rsidR="00EF0568" w:rsidRPr="00C90CAB">
        <w:rPr>
          <w:bCs/>
          <w:sz w:val="21"/>
        </w:rPr>
        <w:tab/>
        <w:t>10:00 – 12:00 ET</w:t>
      </w:r>
    </w:p>
    <w:p w:rsidR="00EF0568" w:rsidRDefault="00EF0568" w:rsidP="00EF0568">
      <w:pPr>
        <w:rPr>
          <w:b/>
          <w:sz w:val="21"/>
        </w:rPr>
      </w:pPr>
    </w:p>
    <w:p w:rsidR="00EE7857" w:rsidRDefault="00EE7857" w:rsidP="0022203F">
      <w:pPr>
        <w:rPr>
          <w:b/>
          <w:sz w:val="21"/>
          <w:lang w:eastAsia="ja-JP"/>
        </w:rPr>
      </w:pPr>
    </w:p>
    <w:p w:rsidR="0022203F" w:rsidRDefault="0022203F" w:rsidP="00EE7857">
      <w:pPr>
        <w:numPr>
          <w:ilvl w:val="0"/>
          <w:numId w:val="10"/>
        </w:numPr>
        <w:rPr>
          <w:b/>
          <w:sz w:val="21"/>
        </w:rPr>
      </w:pPr>
      <w:proofErr w:type="spellStart"/>
      <w:r>
        <w:rPr>
          <w:rFonts w:hint="eastAsia"/>
          <w:b/>
          <w:sz w:val="21"/>
          <w:lang w:eastAsia="ja-JP"/>
        </w:rPr>
        <w:t>AoB</w:t>
      </w:r>
      <w:proofErr w:type="spellEnd"/>
    </w:p>
    <w:p w:rsidR="0022203F" w:rsidRDefault="0022203F" w:rsidP="00EE7857">
      <w:pPr>
        <w:numPr>
          <w:ilvl w:val="1"/>
          <w:numId w:val="10"/>
        </w:numPr>
        <w:rPr>
          <w:b/>
          <w:sz w:val="21"/>
        </w:rPr>
      </w:pPr>
      <w:r>
        <w:rPr>
          <w:rFonts w:hint="eastAsia"/>
          <w:b/>
          <w:sz w:val="21"/>
          <w:lang w:eastAsia="ja-JP"/>
        </w:rPr>
        <w:t xml:space="preserve">Chair asked if there is any objection to adjourn. </w:t>
      </w:r>
      <w:r w:rsidRPr="0022203F">
        <w:rPr>
          <w:b/>
          <w:sz w:val="21"/>
          <w:lang w:eastAsia="ja-JP"/>
        </w:rPr>
        <w:sym w:font="Wingdings" w:char="F0E0"/>
      </w:r>
      <w:r>
        <w:rPr>
          <w:rFonts w:hint="eastAsia"/>
          <w:b/>
          <w:sz w:val="21"/>
          <w:lang w:eastAsia="ja-JP"/>
        </w:rPr>
        <w:t xml:space="preserve"> No objection.</w:t>
      </w:r>
    </w:p>
    <w:p w:rsidR="0022203F" w:rsidRDefault="0022203F" w:rsidP="0022203F">
      <w:pPr>
        <w:rPr>
          <w:b/>
          <w:sz w:val="21"/>
          <w:lang w:eastAsia="ja-JP"/>
        </w:rPr>
      </w:pPr>
    </w:p>
    <w:p w:rsidR="0022203F" w:rsidRDefault="0022203F" w:rsidP="0022203F">
      <w:pPr>
        <w:rPr>
          <w:b/>
          <w:sz w:val="21"/>
        </w:rPr>
      </w:pPr>
    </w:p>
    <w:p w:rsidR="00EF0568" w:rsidRPr="008B22C0" w:rsidRDefault="00EF0568" w:rsidP="00EE7857">
      <w:pPr>
        <w:numPr>
          <w:ilvl w:val="0"/>
          <w:numId w:val="10"/>
        </w:numPr>
        <w:rPr>
          <w:b/>
          <w:sz w:val="21"/>
        </w:rPr>
      </w:pPr>
      <w:r>
        <w:rPr>
          <w:rFonts w:hint="eastAsia"/>
          <w:b/>
          <w:sz w:val="21"/>
          <w:lang w:eastAsia="ja-JP"/>
        </w:rPr>
        <w:t>Adjournment</w:t>
      </w:r>
    </w:p>
    <w:p w:rsidR="00EF0568" w:rsidRPr="008B22C0" w:rsidRDefault="00EF0568" w:rsidP="00EE7857">
      <w:pPr>
        <w:numPr>
          <w:ilvl w:val="1"/>
          <w:numId w:val="10"/>
        </w:numPr>
        <w:rPr>
          <w:sz w:val="21"/>
        </w:rPr>
      </w:pPr>
      <w:r>
        <w:rPr>
          <w:rFonts w:hint="eastAsia"/>
          <w:bCs/>
          <w:sz w:val="21"/>
          <w:lang w:eastAsia="ja-JP"/>
        </w:rPr>
        <w:t>TGax</w:t>
      </w:r>
      <w:r w:rsidR="00977F1E">
        <w:rPr>
          <w:rFonts w:hint="eastAsia"/>
          <w:bCs/>
          <w:sz w:val="21"/>
          <w:lang w:eastAsia="ja-JP"/>
        </w:rPr>
        <w:t xml:space="preserve"> adjourned for the week @ 1</w:t>
      </w:r>
      <w:r w:rsidR="00C90CAB">
        <w:rPr>
          <w:rFonts w:hint="eastAsia"/>
          <w:bCs/>
          <w:sz w:val="21"/>
          <w:lang w:eastAsia="ja-JP"/>
        </w:rPr>
        <w:t>5:26</w:t>
      </w:r>
    </w:p>
    <w:p w:rsidR="00EF0568" w:rsidRDefault="00EF0568" w:rsidP="0007634E">
      <w:pPr>
        <w:rPr>
          <w:rFonts w:hint="eastAsia"/>
          <w:bCs/>
          <w:sz w:val="21"/>
          <w:lang w:eastAsia="ja-JP"/>
        </w:rPr>
      </w:pPr>
    </w:p>
    <w:p w:rsidR="00C90CAB" w:rsidRDefault="00C90CAB" w:rsidP="0007634E">
      <w:pPr>
        <w:rPr>
          <w:rFonts w:hint="eastAsia"/>
          <w:bCs/>
          <w:sz w:val="21"/>
          <w:lang w:eastAsia="ja-JP"/>
        </w:rPr>
      </w:pPr>
    </w:p>
    <w:p w:rsidR="00C90CAB" w:rsidRDefault="00C90CAB" w:rsidP="0007634E">
      <w:pPr>
        <w:rPr>
          <w:rFonts w:hint="eastAsia"/>
          <w:bCs/>
          <w:sz w:val="21"/>
          <w:lang w:eastAsia="ja-JP"/>
        </w:rPr>
      </w:pPr>
    </w:p>
    <w:p w:rsidR="008279EC" w:rsidRPr="001F0053" w:rsidRDefault="008279EC" w:rsidP="008279EC">
      <w:pPr>
        <w:rPr>
          <w:b/>
          <w:sz w:val="28"/>
          <w:u w:val="single"/>
          <w:lang w:eastAsia="ja-JP"/>
        </w:rPr>
      </w:pPr>
      <w:r>
        <w:rPr>
          <w:rFonts w:hint="eastAsia"/>
          <w:b/>
          <w:sz w:val="28"/>
          <w:u w:val="single"/>
          <w:lang w:eastAsia="ja-JP"/>
        </w:rPr>
        <w:t>Thursday, September 14</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8279EC" w:rsidRDefault="008279EC" w:rsidP="0007634E">
      <w:pPr>
        <w:rPr>
          <w:rFonts w:hint="eastAsia"/>
          <w:bCs/>
          <w:sz w:val="21"/>
          <w:lang w:eastAsia="ja-JP"/>
        </w:rPr>
      </w:pPr>
      <w:r>
        <w:rPr>
          <w:rFonts w:hint="eastAsia"/>
          <w:bCs/>
          <w:sz w:val="21"/>
          <w:lang w:eastAsia="ja-JP"/>
        </w:rPr>
        <w:t>TGax meeting on Thursday PM2 was cancelled.</w:t>
      </w:r>
    </w:p>
    <w:p w:rsidR="00C90CAB" w:rsidRPr="008279EC" w:rsidRDefault="00C90CAB" w:rsidP="0007634E">
      <w:pPr>
        <w:rPr>
          <w:bCs/>
          <w:sz w:val="21"/>
          <w:lang w:eastAsia="ja-JP"/>
        </w:rPr>
      </w:pPr>
    </w:p>
    <w:sectPr w:rsidR="00C90CAB" w:rsidRPr="008279EC">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AB" w:rsidRDefault="00C90CAB">
      <w:r>
        <w:separator/>
      </w:r>
    </w:p>
  </w:endnote>
  <w:endnote w:type="continuationSeparator" w:id="0">
    <w:p w:rsidR="00C90CAB" w:rsidRDefault="00C9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AB" w:rsidRDefault="00C90CAB"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6B5FC6">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AB" w:rsidRDefault="00C90CAB">
      <w:r>
        <w:separator/>
      </w:r>
    </w:p>
  </w:footnote>
  <w:footnote w:type="continuationSeparator" w:id="0">
    <w:p w:rsidR="00C90CAB" w:rsidRDefault="00C9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AB" w:rsidRDefault="00C90CAB" w:rsidP="00836E67">
    <w:pPr>
      <w:pStyle w:val="a4"/>
      <w:pBdr>
        <w:bottom w:val="single" w:sz="6" w:space="0" w:color="auto"/>
      </w:pBdr>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7</w:t>
    </w:r>
    <w:r>
      <w:tab/>
    </w:r>
    <w:r>
      <w:tab/>
    </w:r>
    <w:fldSimple w:instr=" TITLE  \* MERGEFORMAT ">
      <w:r>
        <w:t>doc.: IEEE 802.11-17/</w:t>
      </w:r>
      <w:r>
        <w:rPr>
          <w:lang w:eastAsia="ja-JP"/>
        </w:rPr>
        <w:t>1465r0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A20"/>
    <w:multiLevelType w:val="hybridMultilevel"/>
    <w:tmpl w:val="6CA468D0"/>
    <w:lvl w:ilvl="0" w:tplc="6ECAA866">
      <w:start w:val="1"/>
      <w:numFmt w:val="bullet"/>
      <w:lvlText w:val="•"/>
      <w:lvlJc w:val="left"/>
      <w:pPr>
        <w:tabs>
          <w:tab w:val="num" w:pos="720"/>
        </w:tabs>
        <w:ind w:left="720" w:hanging="360"/>
      </w:pPr>
      <w:rPr>
        <w:rFonts w:ascii="Arial" w:hAnsi="Arial" w:hint="default"/>
      </w:rPr>
    </w:lvl>
    <w:lvl w:ilvl="1" w:tplc="F23CB22E">
      <w:start w:val="1"/>
      <w:numFmt w:val="bullet"/>
      <w:lvlText w:val="•"/>
      <w:lvlJc w:val="left"/>
      <w:pPr>
        <w:tabs>
          <w:tab w:val="num" w:pos="1440"/>
        </w:tabs>
        <w:ind w:left="1440" w:hanging="360"/>
      </w:pPr>
      <w:rPr>
        <w:rFonts w:ascii="Arial" w:hAnsi="Arial" w:hint="default"/>
      </w:rPr>
    </w:lvl>
    <w:lvl w:ilvl="2" w:tplc="1DD4BB50" w:tentative="1">
      <w:start w:val="1"/>
      <w:numFmt w:val="bullet"/>
      <w:lvlText w:val="•"/>
      <w:lvlJc w:val="left"/>
      <w:pPr>
        <w:tabs>
          <w:tab w:val="num" w:pos="2160"/>
        </w:tabs>
        <w:ind w:left="2160" w:hanging="360"/>
      </w:pPr>
      <w:rPr>
        <w:rFonts w:ascii="Arial" w:hAnsi="Arial" w:hint="default"/>
      </w:rPr>
    </w:lvl>
    <w:lvl w:ilvl="3" w:tplc="8C12FA38" w:tentative="1">
      <w:start w:val="1"/>
      <w:numFmt w:val="bullet"/>
      <w:lvlText w:val="•"/>
      <w:lvlJc w:val="left"/>
      <w:pPr>
        <w:tabs>
          <w:tab w:val="num" w:pos="2880"/>
        </w:tabs>
        <w:ind w:left="2880" w:hanging="360"/>
      </w:pPr>
      <w:rPr>
        <w:rFonts w:ascii="Arial" w:hAnsi="Arial" w:hint="default"/>
      </w:rPr>
    </w:lvl>
    <w:lvl w:ilvl="4" w:tplc="E480A4DC" w:tentative="1">
      <w:start w:val="1"/>
      <w:numFmt w:val="bullet"/>
      <w:lvlText w:val="•"/>
      <w:lvlJc w:val="left"/>
      <w:pPr>
        <w:tabs>
          <w:tab w:val="num" w:pos="3600"/>
        </w:tabs>
        <w:ind w:left="3600" w:hanging="360"/>
      </w:pPr>
      <w:rPr>
        <w:rFonts w:ascii="Arial" w:hAnsi="Arial" w:hint="default"/>
      </w:rPr>
    </w:lvl>
    <w:lvl w:ilvl="5" w:tplc="265A9322" w:tentative="1">
      <w:start w:val="1"/>
      <w:numFmt w:val="bullet"/>
      <w:lvlText w:val="•"/>
      <w:lvlJc w:val="left"/>
      <w:pPr>
        <w:tabs>
          <w:tab w:val="num" w:pos="4320"/>
        </w:tabs>
        <w:ind w:left="4320" w:hanging="360"/>
      </w:pPr>
      <w:rPr>
        <w:rFonts w:ascii="Arial" w:hAnsi="Arial" w:hint="default"/>
      </w:rPr>
    </w:lvl>
    <w:lvl w:ilvl="6" w:tplc="261C4CB8" w:tentative="1">
      <w:start w:val="1"/>
      <w:numFmt w:val="bullet"/>
      <w:lvlText w:val="•"/>
      <w:lvlJc w:val="left"/>
      <w:pPr>
        <w:tabs>
          <w:tab w:val="num" w:pos="5040"/>
        </w:tabs>
        <w:ind w:left="5040" w:hanging="360"/>
      </w:pPr>
      <w:rPr>
        <w:rFonts w:ascii="Arial" w:hAnsi="Arial" w:hint="default"/>
      </w:rPr>
    </w:lvl>
    <w:lvl w:ilvl="7" w:tplc="8BB887B2" w:tentative="1">
      <w:start w:val="1"/>
      <w:numFmt w:val="bullet"/>
      <w:lvlText w:val="•"/>
      <w:lvlJc w:val="left"/>
      <w:pPr>
        <w:tabs>
          <w:tab w:val="num" w:pos="5760"/>
        </w:tabs>
        <w:ind w:left="5760" w:hanging="360"/>
      </w:pPr>
      <w:rPr>
        <w:rFonts w:ascii="Arial" w:hAnsi="Arial" w:hint="default"/>
      </w:rPr>
    </w:lvl>
    <w:lvl w:ilvl="8" w:tplc="3F642AE6" w:tentative="1">
      <w:start w:val="1"/>
      <w:numFmt w:val="bullet"/>
      <w:lvlText w:val="•"/>
      <w:lvlJc w:val="left"/>
      <w:pPr>
        <w:tabs>
          <w:tab w:val="num" w:pos="6480"/>
        </w:tabs>
        <w:ind w:left="6480" w:hanging="360"/>
      </w:pPr>
      <w:rPr>
        <w:rFonts w:ascii="Arial" w:hAnsi="Arial" w:hint="default"/>
      </w:rPr>
    </w:lvl>
  </w:abstractNum>
  <w:abstractNum w:abstractNumId="1">
    <w:nsid w:val="02D678F6"/>
    <w:multiLevelType w:val="hybridMultilevel"/>
    <w:tmpl w:val="A4585DD2"/>
    <w:lvl w:ilvl="0" w:tplc="A9A0065A">
      <w:start w:val="1"/>
      <w:numFmt w:val="bullet"/>
      <w:lvlText w:val="•"/>
      <w:lvlJc w:val="left"/>
      <w:pPr>
        <w:tabs>
          <w:tab w:val="num" w:pos="720"/>
        </w:tabs>
        <w:ind w:left="720" w:hanging="360"/>
      </w:pPr>
      <w:rPr>
        <w:rFonts w:ascii="Arial" w:hAnsi="Arial" w:hint="default"/>
      </w:rPr>
    </w:lvl>
    <w:lvl w:ilvl="1" w:tplc="E41A5920" w:tentative="1">
      <w:start w:val="1"/>
      <w:numFmt w:val="bullet"/>
      <w:lvlText w:val="•"/>
      <w:lvlJc w:val="left"/>
      <w:pPr>
        <w:tabs>
          <w:tab w:val="num" w:pos="1440"/>
        </w:tabs>
        <w:ind w:left="1440" w:hanging="360"/>
      </w:pPr>
      <w:rPr>
        <w:rFonts w:ascii="Arial" w:hAnsi="Arial" w:hint="default"/>
      </w:rPr>
    </w:lvl>
    <w:lvl w:ilvl="2" w:tplc="A4BAEAAC" w:tentative="1">
      <w:start w:val="1"/>
      <w:numFmt w:val="bullet"/>
      <w:lvlText w:val="•"/>
      <w:lvlJc w:val="left"/>
      <w:pPr>
        <w:tabs>
          <w:tab w:val="num" w:pos="2160"/>
        </w:tabs>
        <w:ind w:left="2160" w:hanging="360"/>
      </w:pPr>
      <w:rPr>
        <w:rFonts w:ascii="Arial" w:hAnsi="Arial" w:hint="default"/>
      </w:rPr>
    </w:lvl>
    <w:lvl w:ilvl="3" w:tplc="502AADDE" w:tentative="1">
      <w:start w:val="1"/>
      <w:numFmt w:val="bullet"/>
      <w:lvlText w:val="•"/>
      <w:lvlJc w:val="left"/>
      <w:pPr>
        <w:tabs>
          <w:tab w:val="num" w:pos="2880"/>
        </w:tabs>
        <w:ind w:left="2880" w:hanging="360"/>
      </w:pPr>
      <w:rPr>
        <w:rFonts w:ascii="Arial" w:hAnsi="Arial" w:hint="default"/>
      </w:rPr>
    </w:lvl>
    <w:lvl w:ilvl="4" w:tplc="AA5628AE" w:tentative="1">
      <w:start w:val="1"/>
      <w:numFmt w:val="bullet"/>
      <w:lvlText w:val="•"/>
      <w:lvlJc w:val="left"/>
      <w:pPr>
        <w:tabs>
          <w:tab w:val="num" w:pos="3600"/>
        </w:tabs>
        <w:ind w:left="3600" w:hanging="360"/>
      </w:pPr>
      <w:rPr>
        <w:rFonts w:ascii="Arial" w:hAnsi="Arial" w:hint="default"/>
      </w:rPr>
    </w:lvl>
    <w:lvl w:ilvl="5" w:tplc="0E124142" w:tentative="1">
      <w:start w:val="1"/>
      <w:numFmt w:val="bullet"/>
      <w:lvlText w:val="•"/>
      <w:lvlJc w:val="left"/>
      <w:pPr>
        <w:tabs>
          <w:tab w:val="num" w:pos="4320"/>
        </w:tabs>
        <w:ind w:left="4320" w:hanging="360"/>
      </w:pPr>
      <w:rPr>
        <w:rFonts w:ascii="Arial" w:hAnsi="Arial" w:hint="default"/>
      </w:rPr>
    </w:lvl>
    <w:lvl w:ilvl="6" w:tplc="FDEE3954" w:tentative="1">
      <w:start w:val="1"/>
      <w:numFmt w:val="bullet"/>
      <w:lvlText w:val="•"/>
      <w:lvlJc w:val="left"/>
      <w:pPr>
        <w:tabs>
          <w:tab w:val="num" w:pos="5040"/>
        </w:tabs>
        <w:ind w:left="5040" w:hanging="360"/>
      </w:pPr>
      <w:rPr>
        <w:rFonts w:ascii="Arial" w:hAnsi="Arial" w:hint="default"/>
      </w:rPr>
    </w:lvl>
    <w:lvl w:ilvl="7" w:tplc="B52CE492" w:tentative="1">
      <w:start w:val="1"/>
      <w:numFmt w:val="bullet"/>
      <w:lvlText w:val="•"/>
      <w:lvlJc w:val="left"/>
      <w:pPr>
        <w:tabs>
          <w:tab w:val="num" w:pos="5760"/>
        </w:tabs>
        <w:ind w:left="5760" w:hanging="360"/>
      </w:pPr>
      <w:rPr>
        <w:rFonts w:ascii="Arial" w:hAnsi="Arial" w:hint="default"/>
      </w:rPr>
    </w:lvl>
    <w:lvl w:ilvl="8" w:tplc="3F46D068" w:tentative="1">
      <w:start w:val="1"/>
      <w:numFmt w:val="bullet"/>
      <w:lvlText w:val="•"/>
      <w:lvlJc w:val="left"/>
      <w:pPr>
        <w:tabs>
          <w:tab w:val="num" w:pos="6480"/>
        </w:tabs>
        <w:ind w:left="6480" w:hanging="360"/>
      </w:pPr>
      <w:rPr>
        <w:rFonts w:ascii="Arial" w:hAnsi="Arial" w:hint="default"/>
      </w:rPr>
    </w:lvl>
  </w:abstractNum>
  <w:abstractNum w:abstractNumId="2">
    <w:nsid w:val="0D97178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00D6EB0"/>
    <w:multiLevelType w:val="hybridMultilevel"/>
    <w:tmpl w:val="2BAE1036"/>
    <w:lvl w:ilvl="0" w:tplc="64BC0B56">
      <w:start w:val="1"/>
      <w:numFmt w:val="bullet"/>
      <w:lvlText w:val="•"/>
      <w:lvlJc w:val="left"/>
      <w:pPr>
        <w:tabs>
          <w:tab w:val="num" w:pos="720"/>
        </w:tabs>
        <w:ind w:left="720" w:hanging="360"/>
      </w:pPr>
      <w:rPr>
        <w:rFonts w:ascii="Arial" w:hAnsi="Arial" w:hint="default"/>
      </w:rPr>
    </w:lvl>
    <w:lvl w:ilvl="1" w:tplc="5428F1E0" w:tentative="1">
      <w:start w:val="1"/>
      <w:numFmt w:val="bullet"/>
      <w:lvlText w:val="•"/>
      <w:lvlJc w:val="left"/>
      <w:pPr>
        <w:tabs>
          <w:tab w:val="num" w:pos="1440"/>
        </w:tabs>
        <w:ind w:left="1440" w:hanging="360"/>
      </w:pPr>
      <w:rPr>
        <w:rFonts w:ascii="Arial" w:hAnsi="Arial" w:hint="default"/>
      </w:rPr>
    </w:lvl>
    <w:lvl w:ilvl="2" w:tplc="B2D40E6C" w:tentative="1">
      <w:start w:val="1"/>
      <w:numFmt w:val="bullet"/>
      <w:lvlText w:val="•"/>
      <w:lvlJc w:val="left"/>
      <w:pPr>
        <w:tabs>
          <w:tab w:val="num" w:pos="2160"/>
        </w:tabs>
        <w:ind w:left="2160" w:hanging="360"/>
      </w:pPr>
      <w:rPr>
        <w:rFonts w:ascii="Arial" w:hAnsi="Arial" w:hint="default"/>
      </w:rPr>
    </w:lvl>
    <w:lvl w:ilvl="3" w:tplc="9050F266" w:tentative="1">
      <w:start w:val="1"/>
      <w:numFmt w:val="bullet"/>
      <w:lvlText w:val="•"/>
      <w:lvlJc w:val="left"/>
      <w:pPr>
        <w:tabs>
          <w:tab w:val="num" w:pos="2880"/>
        </w:tabs>
        <w:ind w:left="2880" w:hanging="360"/>
      </w:pPr>
      <w:rPr>
        <w:rFonts w:ascii="Arial" w:hAnsi="Arial" w:hint="default"/>
      </w:rPr>
    </w:lvl>
    <w:lvl w:ilvl="4" w:tplc="D77AF264" w:tentative="1">
      <w:start w:val="1"/>
      <w:numFmt w:val="bullet"/>
      <w:lvlText w:val="•"/>
      <w:lvlJc w:val="left"/>
      <w:pPr>
        <w:tabs>
          <w:tab w:val="num" w:pos="3600"/>
        </w:tabs>
        <w:ind w:left="3600" w:hanging="360"/>
      </w:pPr>
      <w:rPr>
        <w:rFonts w:ascii="Arial" w:hAnsi="Arial" w:hint="default"/>
      </w:rPr>
    </w:lvl>
    <w:lvl w:ilvl="5" w:tplc="78FCFCC4" w:tentative="1">
      <w:start w:val="1"/>
      <w:numFmt w:val="bullet"/>
      <w:lvlText w:val="•"/>
      <w:lvlJc w:val="left"/>
      <w:pPr>
        <w:tabs>
          <w:tab w:val="num" w:pos="4320"/>
        </w:tabs>
        <w:ind w:left="4320" w:hanging="360"/>
      </w:pPr>
      <w:rPr>
        <w:rFonts w:ascii="Arial" w:hAnsi="Arial" w:hint="default"/>
      </w:rPr>
    </w:lvl>
    <w:lvl w:ilvl="6" w:tplc="87DEBA34" w:tentative="1">
      <w:start w:val="1"/>
      <w:numFmt w:val="bullet"/>
      <w:lvlText w:val="•"/>
      <w:lvlJc w:val="left"/>
      <w:pPr>
        <w:tabs>
          <w:tab w:val="num" w:pos="5040"/>
        </w:tabs>
        <w:ind w:left="5040" w:hanging="360"/>
      </w:pPr>
      <w:rPr>
        <w:rFonts w:ascii="Arial" w:hAnsi="Arial" w:hint="default"/>
      </w:rPr>
    </w:lvl>
    <w:lvl w:ilvl="7" w:tplc="14CADB22" w:tentative="1">
      <w:start w:val="1"/>
      <w:numFmt w:val="bullet"/>
      <w:lvlText w:val="•"/>
      <w:lvlJc w:val="left"/>
      <w:pPr>
        <w:tabs>
          <w:tab w:val="num" w:pos="5760"/>
        </w:tabs>
        <w:ind w:left="5760" w:hanging="360"/>
      </w:pPr>
      <w:rPr>
        <w:rFonts w:ascii="Arial" w:hAnsi="Arial" w:hint="default"/>
      </w:rPr>
    </w:lvl>
    <w:lvl w:ilvl="8" w:tplc="24C61966" w:tentative="1">
      <w:start w:val="1"/>
      <w:numFmt w:val="bullet"/>
      <w:lvlText w:val="•"/>
      <w:lvlJc w:val="left"/>
      <w:pPr>
        <w:tabs>
          <w:tab w:val="num" w:pos="6480"/>
        </w:tabs>
        <w:ind w:left="6480" w:hanging="360"/>
      </w:pPr>
      <w:rPr>
        <w:rFonts w:ascii="Arial" w:hAnsi="Arial" w:hint="default"/>
      </w:rPr>
    </w:lvl>
  </w:abstractNum>
  <w:abstractNum w:abstractNumId="4">
    <w:nsid w:val="166547DE"/>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75F4FD4"/>
    <w:multiLevelType w:val="hybridMultilevel"/>
    <w:tmpl w:val="9F3C2F08"/>
    <w:lvl w:ilvl="0" w:tplc="94AE82CC">
      <w:start w:val="1"/>
      <w:numFmt w:val="bullet"/>
      <w:lvlText w:val="•"/>
      <w:lvlJc w:val="left"/>
      <w:pPr>
        <w:tabs>
          <w:tab w:val="num" w:pos="720"/>
        </w:tabs>
        <w:ind w:left="720" w:hanging="360"/>
      </w:pPr>
      <w:rPr>
        <w:rFonts w:ascii="Arial" w:hAnsi="Arial" w:hint="default"/>
      </w:rPr>
    </w:lvl>
    <w:lvl w:ilvl="1" w:tplc="343655D0">
      <w:start w:val="1"/>
      <w:numFmt w:val="bullet"/>
      <w:lvlText w:val="•"/>
      <w:lvlJc w:val="left"/>
      <w:pPr>
        <w:tabs>
          <w:tab w:val="num" w:pos="1440"/>
        </w:tabs>
        <w:ind w:left="1440" w:hanging="360"/>
      </w:pPr>
      <w:rPr>
        <w:rFonts w:ascii="Arial" w:hAnsi="Arial" w:hint="default"/>
      </w:rPr>
    </w:lvl>
    <w:lvl w:ilvl="2" w:tplc="6D4EBD34" w:tentative="1">
      <w:start w:val="1"/>
      <w:numFmt w:val="bullet"/>
      <w:lvlText w:val="•"/>
      <w:lvlJc w:val="left"/>
      <w:pPr>
        <w:tabs>
          <w:tab w:val="num" w:pos="2160"/>
        </w:tabs>
        <w:ind w:left="2160" w:hanging="360"/>
      </w:pPr>
      <w:rPr>
        <w:rFonts w:ascii="Arial" w:hAnsi="Arial" w:hint="default"/>
      </w:rPr>
    </w:lvl>
    <w:lvl w:ilvl="3" w:tplc="25F48C88" w:tentative="1">
      <w:start w:val="1"/>
      <w:numFmt w:val="bullet"/>
      <w:lvlText w:val="•"/>
      <w:lvlJc w:val="left"/>
      <w:pPr>
        <w:tabs>
          <w:tab w:val="num" w:pos="2880"/>
        </w:tabs>
        <w:ind w:left="2880" w:hanging="360"/>
      </w:pPr>
      <w:rPr>
        <w:rFonts w:ascii="Arial" w:hAnsi="Arial" w:hint="default"/>
      </w:rPr>
    </w:lvl>
    <w:lvl w:ilvl="4" w:tplc="BD5C19A0" w:tentative="1">
      <w:start w:val="1"/>
      <w:numFmt w:val="bullet"/>
      <w:lvlText w:val="•"/>
      <w:lvlJc w:val="left"/>
      <w:pPr>
        <w:tabs>
          <w:tab w:val="num" w:pos="3600"/>
        </w:tabs>
        <w:ind w:left="3600" w:hanging="360"/>
      </w:pPr>
      <w:rPr>
        <w:rFonts w:ascii="Arial" w:hAnsi="Arial" w:hint="default"/>
      </w:rPr>
    </w:lvl>
    <w:lvl w:ilvl="5" w:tplc="7402E636" w:tentative="1">
      <w:start w:val="1"/>
      <w:numFmt w:val="bullet"/>
      <w:lvlText w:val="•"/>
      <w:lvlJc w:val="left"/>
      <w:pPr>
        <w:tabs>
          <w:tab w:val="num" w:pos="4320"/>
        </w:tabs>
        <w:ind w:left="4320" w:hanging="360"/>
      </w:pPr>
      <w:rPr>
        <w:rFonts w:ascii="Arial" w:hAnsi="Arial" w:hint="default"/>
      </w:rPr>
    </w:lvl>
    <w:lvl w:ilvl="6" w:tplc="2C6CB1AE" w:tentative="1">
      <w:start w:val="1"/>
      <w:numFmt w:val="bullet"/>
      <w:lvlText w:val="•"/>
      <w:lvlJc w:val="left"/>
      <w:pPr>
        <w:tabs>
          <w:tab w:val="num" w:pos="5040"/>
        </w:tabs>
        <w:ind w:left="5040" w:hanging="360"/>
      </w:pPr>
      <w:rPr>
        <w:rFonts w:ascii="Arial" w:hAnsi="Arial" w:hint="default"/>
      </w:rPr>
    </w:lvl>
    <w:lvl w:ilvl="7" w:tplc="EE70E770" w:tentative="1">
      <w:start w:val="1"/>
      <w:numFmt w:val="bullet"/>
      <w:lvlText w:val="•"/>
      <w:lvlJc w:val="left"/>
      <w:pPr>
        <w:tabs>
          <w:tab w:val="num" w:pos="5760"/>
        </w:tabs>
        <w:ind w:left="5760" w:hanging="360"/>
      </w:pPr>
      <w:rPr>
        <w:rFonts w:ascii="Arial" w:hAnsi="Arial" w:hint="default"/>
      </w:rPr>
    </w:lvl>
    <w:lvl w:ilvl="8" w:tplc="579C77B0" w:tentative="1">
      <w:start w:val="1"/>
      <w:numFmt w:val="bullet"/>
      <w:lvlText w:val="•"/>
      <w:lvlJc w:val="left"/>
      <w:pPr>
        <w:tabs>
          <w:tab w:val="num" w:pos="6480"/>
        </w:tabs>
        <w:ind w:left="6480" w:hanging="360"/>
      </w:pPr>
      <w:rPr>
        <w:rFonts w:ascii="Arial" w:hAnsi="Arial" w:hint="default"/>
      </w:rPr>
    </w:lvl>
  </w:abstractNum>
  <w:abstractNum w:abstractNumId="6">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811A2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21F3C12"/>
    <w:multiLevelType w:val="hybridMultilevel"/>
    <w:tmpl w:val="8E946D56"/>
    <w:lvl w:ilvl="0" w:tplc="1004EFB4">
      <w:start w:val="1"/>
      <w:numFmt w:val="bullet"/>
      <w:lvlText w:val="•"/>
      <w:lvlJc w:val="left"/>
      <w:pPr>
        <w:tabs>
          <w:tab w:val="num" w:pos="720"/>
        </w:tabs>
        <w:ind w:left="720" w:hanging="360"/>
      </w:pPr>
      <w:rPr>
        <w:rFonts w:ascii="ＭＳ Ｐゴシック" w:hAnsi="ＭＳ Ｐゴシック" w:hint="default"/>
      </w:rPr>
    </w:lvl>
    <w:lvl w:ilvl="1" w:tplc="75A473D6" w:tentative="1">
      <w:start w:val="1"/>
      <w:numFmt w:val="bullet"/>
      <w:lvlText w:val="•"/>
      <w:lvlJc w:val="left"/>
      <w:pPr>
        <w:tabs>
          <w:tab w:val="num" w:pos="1440"/>
        </w:tabs>
        <w:ind w:left="1440" w:hanging="360"/>
      </w:pPr>
      <w:rPr>
        <w:rFonts w:ascii="ＭＳ Ｐゴシック" w:hAnsi="ＭＳ Ｐゴシック" w:hint="default"/>
      </w:rPr>
    </w:lvl>
    <w:lvl w:ilvl="2" w:tplc="77C2B9FE" w:tentative="1">
      <w:start w:val="1"/>
      <w:numFmt w:val="bullet"/>
      <w:lvlText w:val="•"/>
      <w:lvlJc w:val="left"/>
      <w:pPr>
        <w:tabs>
          <w:tab w:val="num" w:pos="2160"/>
        </w:tabs>
        <w:ind w:left="2160" w:hanging="360"/>
      </w:pPr>
      <w:rPr>
        <w:rFonts w:ascii="ＭＳ Ｐゴシック" w:hAnsi="ＭＳ Ｐゴシック" w:hint="default"/>
      </w:rPr>
    </w:lvl>
    <w:lvl w:ilvl="3" w:tplc="F7DAE96A" w:tentative="1">
      <w:start w:val="1"/>
      <w:numFmt w:val="bullet"/>
      <w:lvlText w:val="•"/>
      <w:lvlJc w:val="left"/>
      <w:pPr>
        <w:tabs>
          <w:tab w:val="num" w:pos="2880"/>
        </w:tabs>
        <w:ind w:left="2880" w:hanging="360"/>
      </w:pPr>
      <w:rPr>
        <w:rFonts w:ascii="ＭＳ Ｐゴシック" w:hAnsi="ＭＳ Ｐゴシック" w:hint="default"/>
      </w:rPr>
    </w:lvl>
    <w:lvl w:ilvl="4" w:tplc="080028D6" w:tentative="1">
      <w:start w:val="1"/>
      <w:numFmt w:val="bullet"/>
      <w:lvlText w:val="•"/>
      <w:lvlJc w:val="left"/>
      <w:pPr>
        <w:tabs>
          <w:tab w:val="num" w:pos="3600"/>
        </w:tabs>
        <w:ind w:left="3600" w:hanging="360"/>
      </w:pPr>
      <w:rPr>
        <w:rFonts w:ascii="ＭＳ Ｐゴシック" w:hAnsi="ＭＳ Ｐゴシック" w:hint="default"/>
      </w:rPr>
    </w:lvl>
    <w:lvl w:ilvl="5" w:tplc="F1EA6068" w:tentative="1">
      <w:start w:val="1"/>
      <w:numFmt w:val="bullet"/>
      <w:lvlText w:val="•"/>
      <w:lvlJc w:val="left"/>
      <w:pPr>
        <w:tabs>
          <w:tab w:val="num" w:pos="4320"/>
        </w:tabs>
        <w:ind w:left="4320" w:hanging="360"/>
      </w:pPr>
      <w:rPr>
        <w:rFonts w:ascii="ＭＳ Ｐゴシック" w:hAnsi="ＭＳ Ｐゴシック" w:hint="default"/>
      </w:rPr>
    </w:lvl>
    <w:lvl w:ilvl="6" w:tplc="D37A9C36" w:tentative="1">
      <w:start w:val="1"/>
      <w:numFmt w:val="bullet"/>
      <w:lvlText w:val="•"/>
      <w:lvlJc w:val="left"/>
      <w:pPr>
        <w:tabs>
          <w:tab w:val="num" w:pos="5040"/>
        </w:tabs>
        <w:ind w:left="5040" w:hanging="360"/>
      </w:pPr>
      <w:rPr>
        <w:rFonts w:ascii="ＭＳ Ｐゴシック" w:hAnsi="ＭＳ Ｐゴシック" w:hint="default"/>
      </w:rPr>
    </w:lvl>
    <w:lvl w:ilvl="7" w:tplc="6100B894" w:tentative="1">
      <w:start w:val="1"/>
      <w:numFmt w:val="bullet"/>
      <w:lvlText w:val="•"/>
      <w:lvlJc w:val="left"/>
      <w:pPr>
        <w:tabs>
          <w:tab w:val="num" w:pos="5760"/>
        </w:tabs>
        <w:ind w:left="5760" w:hanging="360"/>
      </w:pPr>
      <w:rPr>
        <w:rFonts w:ascii="ＭＳ Ｐゴシック" w:hAnsi="ＭＳ Ｐゴシック" w:hint="default"/>
      </w:rPr>
    </w:lvl>
    <w:lvl w:ilvl="8" w:tplc="8048C7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42E25EB"/>
    <w:multiLevelType w:val="multilevel"/>
    <w:tmpl w:val="178EEC7E"/>
    <w:lvl w:ilvl="0">
      <w:start w:val="1"/>
      <w:numFmt w:val="bullet"/>
      <w:lvlText w:val=""/>
      <w:lvlJc w:val="left"/>
      <w:pPr>
        <w:ind w:left="1145" w:hanging="425"/>
      </w:pPr>
      <w:rPr>
        <w:rFonts w:ascii="Symbol" w:hAnsi="Symbol" w:hint="default"/>
      </w:rPr>
    </w:lvl>
    <w:lvl w:ilvl="1">
      <w:start w:val="1"/>
      <w:numFmt w:val="decimal"/>
      <w:lvlText w:val="%1.%2"/>
      <w:lvlJc w:val="left"/>
      <w:pPr>
        <w:ind w:left="1712" w:hanging="567"/>
      </w:pPr>
      <w:rPr>
        <w:rFonts w:hint="eastAsia"/>
      </w:rPr>
    </w:lvl>
    <w:lvl w:ilvl="2">
      <w:start w:val="1"/>
      <w:numFmt w:val="decimal"/>
      <w:lvlText w:val="%1.%2.%3"/>
      <w:lvlJc w:val="left"/>
      <w:pPr>
        <w:ind w:left="2138" w:hanging="567"/>
      </w:pPr>
      <w:rPr>
        <w:rFonts w:hint="default"/>
      </w:rPr>
    </w:lvl>
    <w:lvl w:ilvl="3">
      <w:start w:val="1"/>
      <w:numFmt w:val="decimal"/>
      <w:lvlText w:val="%1.%2.%3.%4"/>
      <w:lvlJc w:val="left"/>
      <w:pPr>
        <w:ind w:left="2704" w:hanging="708"/>
      </w:pPr>
      <w:rPr>
        <w:rFonts w:hint="eastAsia"/>
      </w:rPr>
    </w:lvl>
    <w:lvl w:ilvl="4">
      <w:start w:val="1"/>
      <w:numFmt w:val="decimal"/>
      <w:lvlText w:val="%1.%2.%3.%4.%5"/>
      <w:lvlJc w:val="left"/>
      <w:pPr>
        <w:ind w:left="3271" w:hanging="850"/>
      </w:pPr>
      <w:rPr>
        <w:rFonts w:hint="eastAsia"/>
      </w:rPr>
    </w:lvl>
    <w:lvl w:ilvl="5">
      <w:start w:val="1"/>
      <w:numFmt w:val="decimal"/>
      <w:lvlText w:val="%1.%2.%3.%4.%5.%6"/>
      <w:lvlJc w:val="left"/>
      <w:pPr>
        <w:ind w:left="3980" w:hanging="1134"/>
      </w:pPr>
      <w:rPr>
        <w:rFonts w:hint="eastAsia"/>
      </w:rPr>
    </w:lvl>
    <w:lvl w:ilvl="6">
      <w:start w:val="1"/>
      <w:numFmt w:val="decimal"/>
      <w:lvlText w:val="%1.%2.%3.%4.%5.%6.%7"/>
      <w:lvlJc w:val="left"/>
      <w:pPr>
        <w:ind w:left="4547" w:hanging="1276"/>
      </w:pPr>
      <w:rPr>
        <w:rFonts w:hint="eastAsia"/>
      </w:rPr>
    </w:lvl>
    <w:lvl w:ilvl="7">
      <w:start w:val="1"/>
      <w:numFmt w:val="decimal"/>
      <w:lvlText w:val="%1.%2.%3.%4.%5.%6.%7.%8"/>
      <w:lvlJc w:val="left"/>
      <w:pPr>
        <w:ind w:left="5114" w:hanging="1418"/>
      </w:pPr>
      <w:rPr>
        <w:rFonts w:hint="eastAsia"/>
      </w:rPr>
    </w:lvl>
    <w:lvl w:ilvl="8">
      <w:start w:val="1"/>
      <w:numFmt w:val="decimal"/>
      <w:lvlText w:val="%1.%2.%3.%4.%5.%6.%7.%8.%9"/>
      <w:lvlJc w:val="left"/>
      <w:pPr>
        <w:ind w:left="5822" w:hanging="1700"/>
      </w:pPr>
      <w:rPr>
        <w:rFonts w:hint="eastAsia"/>
      </w:rPr>
    </w:lvl>
  </w:abstractNum>
  <w:abstractNum w:abstractNumId="10">
    <w:nsid w:val="2436578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27C90390"/>
    <w:multiLevelType w:val="hybridMultilevel"/>
    <w:tmpl w:val="CF72D43E"/>
    <w:lvl w:ilvl="0" w:tplc="CC4C2B00">
      <w:start w:val="1"/>
      <w:numFmt w:val="bullet"/>
      <w:lvlText w:val="•"/>
      <w:lvlJc w:val="left"/>
      <w:pPr>
        <w:tabs>
          <w:tab w:val="num" w:pos="720"/>
        </w:tabs>
        <w:ind w:left="720" w:hanging="360"/>
      </w:pPr>
      <w:rPr>
        <w:rFonts w:ascii="Arial" w:hAnsi="Arial" w:hint="default"/>
      </w:rPr>
    </w:lvl>
    <w:lvl w:ilvl="1" w:tplc="0A4A22AA">
      <w:start w:val="1"/>
      <w:numFmt w:val="bullet"/>
      <w:lvlText w:val="•"/>
      <w:lvlJc w:val="left"/>
      <w:pPr>
        <w:tabs>
          <w:tab w:val="num" w:pos="1440"/>
        </w:tabs>
        <w:ind w:left="1440" w:hanging="360"/>
      </w:pPr>
      <w:rPr>
        <w:rFonts w:ascii="Arial" w:hAnsi="Arial" w:hint="default"/>
      </w:rPr>
    </w:lvl>
    <w:lvl w:ilvl="2" w:tplc="39BE86C6" w:tentative="1">
      <w:start w:val="1"/>
      <w:numFmt w:val="bullet"/>
      <w:lvlText w:val="•"/>
      <w:lvlJc w:val="left"/>
      <w:pPr>
        <w:tabs>
          <w:tab w:val="num" w:pos="2160"/>
        </w:tabs>
        <w:ind w:left="2160" w:hanging="360"/>
      </w:pPr>
      <w:rPr>
        <w:rFonts w:ascii="Arial" w:hAnsi="Arial" w:hint="default"/>
      </w:rPr>
    </w:lvl>
    <w:lvl w:ilvl="3" w:tplc="C658D888" w:tentative="1">
      <w:start w:val="1"/>
      <w:numFmt w:val="bullet"/>
      <w:lvlText w:val="•"/>
      <w:lvlJc w:val="left"/>
      <w:pPr>
        <w:tabs>
          <w:tab w:val="num" w:pos="2880"/>
        </w:tabs>
        <w:ind w:left="2880" w:hanging="360"/>
      </w:pPr>
      <w:rPr>
        <w:rFonts w:ascii="Arial" w:hAnsi="Arial" w:hint="default"/>
      </w:rPr>
    </w:lvl>
    <w:lvl w:ilvl="4" w:tplc="96CCA1CA" w:tentative="1">
      <w:start w:val="1"/>
      <w:numFmt w:val="bullet"/>
      <w:lvlText w:val="•"/>
      <w:lvlJc w:val="left"/>
      <w:pPr>
        <w:tabs>
          <w:tab w:val="num" w:pos="3600"/>
        </w:tabs>
        <w:ind w:left="3600" w:hanging="360"/>
      </w:pPr>
      <w:rPr>
        <w:rFonts w:ascii="Arial" w:hAnsi="Arial" w:hint="default"/>
      </w:rPr>
    </w:lvl>
    <w:lvl w:ilvl="5" w:tplc="6AF46904" w:tentative="1">
      <w:start w:val="1"/>
      <w:numFmt w:val="bullet"/>
      <w:lvlText w:val="•"/>
      <w:lvlJc w:val="left"/>
      <w:pPr>
        <w:tabs>
          <w:tab w:val="num" w:pos="4320"/>
        </w:tabs>
        <w:ind w:left="4320" w:hanging="360"/>
      </w:pPr>
      <w:rPr>
        <w:rFonts w:ascii="Arial" w:hAnsi="Arial" w:hint="default"/>
      </w:rPr>
    </w:lvl>
    <w:lvl w:ilvl="6" w:tplc="2C70229C" w:tentative="1">
      <w:start w:val="1"/>
      <w:numFmt w:val="bullet"/>
      <w:lvlText w:val="•"/>
      <w:lvlJc w:val="left"/>
      <w:pPr>
        <w:tabs>
          <w:tab w:val="num" w:pos="5040"/>
        </w:tabs>
        <w:ind w:left="5040" w:hanging="360"/>
      </w:pPr>
      <w:rPr>
        <w:rFonts w:ascii="Arial" w:hAnsi="Arial" w:hint="default"/>
      </w:rPr>
    </w:lvl>
    <w:lvl w:ilvl="7" w:tplc="1AC8B572" w:tentative="1">
      <w:start w:val="1"/>
      <w:numFmt w:val="bullet"/>
      <w:lvlText w:val="•"/>
      <w:lvlJc w:val="left"/>
      <w:pPr>
        <w:tabs>
          <w:tab w:val="num" w:pos="5760"/>
        </w:tabs>
        <w:ind w:left="5760" w:hanging="360"/>
      </w:pPr>
      <w:rPr>
        <w:rFonts w:ascii="Arial" w:hAnsi="Arial" w:hint="default"/>
      </w:rPr>
    </w:lvl>
    <w:lvl w:ilvl="8" w:tplc="6090F9EC" w:tentative="1">
      <w:start w:val="1"/>
      <w:numFmt w:val="bullet"/>
      <w:lvlText w:val="•"/>
      <w:lvlJc w:val="left"/>
      <w:pPr>
        <w:tabs>
          <w:tab w:val="num" w:pos="6480"/>
        </w:tabs>
        <w:ind w:left="6480" w:hanging="360"/>
      </w:pPr>
      <w:rPr>
        <w:rFonts w:ascii="Arial" w:hAnsi="Arial" w:hint="default"/>
      </w:rPr>
    </w:lvl>
  </w:abstractNum>
  <w:abstractNum w:abstractNumId="12">
    <w:nsid w:val="29CE6D85"/>
    <w:multiLevelType w:val="hybridMultilevel"/>
    <w:tmpl w:val="AF8C245C"/>
    <w:lvl w:ilvl="0" w:tplc="312E3F3A">
      <w:start w:val="1"/>
      <w:numFmt w:val="bullet"/>
      <w:lvlText w:val="•"/>
      <w:lvlJc w:val="left"/>
      <w:pPr>
        <w:tabs>
          <w:tab w:val="num" w:pos="720"/>
        </w:tabs>
        <w:ind w:left="720" w:hanging="360"/>
      </w:pPr>
      <w:rPr>
        <w:rFonts w:ascii="Arial" w:hAnsi="Arial" w:hint="default"/>
      </w:rPr>
    </w:lvl>
    <w:lvl w:ilvl="1" w:tplc="FB82473A" w:tentative="1">
      <w:start w:val="1"/>
      <w:numFmt w:val="bullet"/>
      <w:lvlText w:val="•"/>
      <w:lvlJc w:val="left"/>
      <w:pPr>
        <w:tabs>
          <w:tab w:val="num" w:pos="1440"/>
        </w:tabs>
        <w:ind w:left="1440" w:hanging="360"/>
      </w:pPr>
      <w:rPr>
        <w:rFonts w:ascii="Arial" w:hAnsi="Arial" w:hint="default"/>
      </w:rPr>
    </w:lvl>
    <w:lvl w:ilvl="2" w:tplc="130AA462" w:tentative="1">
      <w:start w:val="1"/>
      <w:numFmt w:val="bullet"/>
      <w:lvlText w:val="•"/>
      <w:lvlJc w:val="left"/>
      <w:pPr>
        <w:tabs>
          <w:tab w:val="num" w:pos="2160"/>
        </w:tabs>
        <w:ind w:left="2160" w:hanging="360"/>
      </w:pPr>
      <w:rPr>
        <w:rFonts w:ascii="Arial" w:hAnsi="Arial" w:hint="default"/>
      </w:rPr>
    </w:lvl>
    <w:lvl w:ilvl="3" w:tplc="CC28946A" w:tentative="1">
      <w:start w:val="1"/>
      <w:numFmt w:val="bullet"/>
      <w:lvlText w:val="•"/>
      <w:lvlJc w:val="left"/>
      <w:pPr>
        <w:tabs>
          <w:tab w:val="num" w:pos="2880"/>
        </w:tabs>
        <w:ind w:left="2880" w:hanging="360"/>
      </w:pPr>
      <w:rPr>
        <w:rFonts w:ascii="Arial" w:hAnsi="Arial" w:hint="default"/>
      </w:rPr>
    </w:lvl>
    <w:lvl w:ilvl="4" w:tplc="2438F2D6" w:tentative="1">
      <w:start w:val="1"/>
      <w:numFmt w:val="bullet"/>
      <w:lvlText w:val="•"/>
      <w:lvlJc w:val="left"/>
      <w:pPr>
        <w:tabs>
          <w:tab w:val="num" w:pos="3600"/>
        </w:tabs>
        <w:ind w:left="3600" w:hanging="360"/>
      </w:pPr>
      <w:rPr>
        <w:rFonts w:ascii="Arial" w:hAnsi="Arial" w:hint="default"/>
      </w:rPr>
    </w:lvl>
    <w:lvl w:ilvl="5" w:tplc="99805CCC" w:tentative="1">
      <w:start w:val="1"/>
      <w:numFmt w:val="bullet"/>
      <w:lvlText w:val="•"/>
      <w:lvlJc w:val="left"/>
      <w:pPr>
        <w:tabs>
          <w:tab w:val="num" w:pos="4320"/>
        </w:tabs>
        <w:ind w:left="4320" w:hanging="360"/>
      </w:pPr>
      <w:rPr>
        <w:rFonts w:ascii="Arial" w:hAnsi="Arial" w:hint="default"/>
      </w:rPr>
    </w:lvl>
    <w:lvl w:ilvl="6" w:tplc="510A6F96" w:tentative="1">
      <w:start w:val="1"/>
      <w:numFmt w:val="bullet"/>
      <w:lvlText w:val="•"/>
      <w:lvlJc w:val="left"/>
      <w:pPr>
        <w:tabs>
          <w:tab w:val="num" w:pos="5040"/>
        </w:tabs>
        <w:ind w:left="5040" w:hanging="360"/>
      </w:pPr>
      <w:rPr>
        <w:rFonts w:ascii="Arial" w:hAnsi="Arial" w:hint="default"/>
      </w:rPr>
    </w:lvl>
    <w:lvl w:ilvl="7" w:tplc="3092BF88" w:tentative="1">
      <w:start w:val="1"/>
      <w:numFmt w:val="bullet"/>
      <w:lvlText w:val="•"/>
      <w:lvlJc w:val="left"/>
      <w:pPr>
        <w:tabs>
          <w:tab w:val="num" w:pos="5760"/>
        </w:tabs>
        <w:ind w:left="5760" w:hanging="360"/>
      </w:pPr>
      <w:rPr>
        <w:rFonts w:ascii="Arial" w:hAnsi="Arial" w:hint="default"/>
      </w:rPr>
    </w:lvl>
    <w:lvl w:ilvl="8" w:tplc="53D21818" w:tentative="1">
      <w:start w:val="1"/>
      <w:numFmt w:val="bullet"/>
      <w:lvlText w:val="•"/>
      <w:lvlJc w:val="left"/>
      <w:pPr>
        <w:tabs>
          <w:tab w:val="num" w:pos="6480"/>
        </w:tabs>
        <w:ind w:left="6480" w:hanging="360"/>
      </w:pPr>
      <w:rPr>
        <w:rFonts w:ascii="Arial" w:hAnsi="Arial" w:hint="default"/>
      </w:rPr>
    </w:lvl>
  </w:abstractNum>
  <w:abstractNum w:abstractNumId="13">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389A2B7F"/>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8EC6435"/>
    <w:multiLevelType w:val="multilevel"/>
    <w:tmpl w:val="178EEC7E"/>
    <w:lvl w:ilvl="0">
      <w:start w:val="1"/>
      <w:numFmt w:val="bullet"/>
      <w:lvlText w:val=""/>
      <w:lvlJc w:val="left"/>
      <w:pPr>
        <w:ind w:left="1145" w:hanging="425"/>
      </w:pPr>
      <w:rPr>
        <w:rFonts w:ascii="Symbol" w:hAnsi="Symbol" w:hint="default"/>
      </w:rPr>
    </w:lvl>
    <w:lvl w:ilvl="1">
      <w:start w:val="1"/>
      <w:numFmt w:val="decimal"/>
      <w:lvlText w:val="%1.%2"/>
      <w:lvlJc w:val="left"/>
      <w:pPr>
        <w:ind w:left="1712" w:hanging="567"/>
      </w:pPr>
      <w:rPr>
        <w:rFonts w:hint="eastAsia"/>
      </w:rPr>
    </w:lvl>
    <w:lvl w:ilvl="2">
      <w:start w:val="1"/>
      <w:numFmt w:val="decimal"/>
      <w:lvlText w:val="%1.%2.%3"/>
      <w:lvlJc w:val="left"/>
      <w:pPr>
        <w:ind w:left="2138" w:hanging="567"/>
      </w:pPr>
      <w:rPr>
        <w:rFonts w:hint="default"/>
      </w:rPr>
    </w:lvl>
    <w:lvl w:ilvl="3">
      <w:start w:val="1"/>
      <w:numFmt w:val="decimal"/>
      <w:lvlText w:val="%1.%2.%3.%4"/>
      <w:lvlJc w:val="left"/>
      <w:pPr>
        <w:ind w:left="2704" w:hanging="708"/>
      </w:pPr>
      <w:rPr>
        <w:rFonts w:hint="eastAsia"/>
      </w:rPr>
    </w:lvl>
    <w:lvl w:ilvl="4">
      <w:start w:val="1"/>
      <w:numFmt w:val="decimal"/>
      <w:lvlText w:val="%1.%2.%3.%4.%5"/>
      <w:lvlJc w:val="left"/>
      <w:pPr>
        <w:ind w:left="3271" w:hanging="850"/>
      </w:pPr>
      <w:rPr>
        <w:rFonts w:hint="eastAsia"/>
      </w:rPr>
    </w:lvl>
    <w:lvl w:ilvl="5">
      <w:start w:val="1"/>
      <w:numFmt w:val="decimal"/>
      <w:lvlText w:val="%1.%2.%3.%4.%5.%6"/>
      <w:lvlJc w:val="left"/>
      <w:pPr>
        <w:ind w:left="3980" w:hanging="1134"/>
      </w:pPr>
      <w:rPr>
        <w:rFonts w:hint="eastAsia"/>
      </w:rPr>
    </w:lvl>
    <w:lvl w:ilvl="6">
      <w:start w:val="1"/>
      <w:numFmt w:val="decimal"/>
      <w:lvlText w:val="%1.%2.%3.%4.%5.%6.%7"/>
      <w:lvlJc w:val="left"/>
      <w:pPr>
        <w:ind w:left="4547" w:hanging="1276"/>
      </w:pPr>
      <w:rPr>
        <w:rFonts w:hint="eastAsia"/>
      </w:rPr>
    </w:lvl>
    <w:lvl w:ilvl="7">
      <w:start w:val="1"/>
      <w:numFmt w:val="decimal"/>
      <w:lvlText w:val="%1.%2.%3.%4.%5.%6.%7.%8"/>
      <w:lvlJc w:val="left"/>
      <w:pPr>
        <w:ind w:left="5114" w:hanging="1418"/>
      </w:pPr>
      <w:rPr>
        <w:rFonts w:hint="eastAsia"/>
      </w:rPr>
    </w:lvl>
    <w:lvl w:ilvl="8">
      <w:start w:val="1"/>
      <w:numFmt w:val="decimal"/>
      <w:lvlText w:val="%1.%2.%3.%4.%5.%6.%7.%8.%9"/>
      <w:lvlJc w:val="left"/>
      <w:pPr>
        <w:ind w:left="5822" w:hanging="1700"/>
      </w:pPr>
      <w:rPr>
        <w:rFonts w:hint="eastAsia"/>
      </w:rPr>
    </w:lvl>
  </w:abstractNum>
  <w:abstractNum w:abstractNumId="16">
    <w:nsid w:val="422552B7"/>
    <w:multiLevelType w:val="multilevel"/>
    <w:tmpl w:val="F05E0C3E"/>
    <w:lvl w:ilvl="0">
      <w:start w:val="1"/>
      <w:numFmt w:val="bullet"/>
      <w:lvlText w:val=""/>
      <w:lvlJc w:val="left"/>
      <w:pPr>
        <w:ind w:left="1145" w:hanging="425"/>
      </w:pPr>
      <w:rPr>
        <w:rFonts w:ascii="Wingdings" w:hAnsi="Wingdings" w:hint="default"/>
      </w:rPr>
    </w:lvl>
    <w:lvl w:ilvl="1">
      <w:start w:val="1"/>
      <w:numFmt w:val="decimal"/>
      <w:lvlText w:val="%1.%2"/>
      <w:lvlJc w:val="left"/>
      <w:pPr>
        <w:ind w:left="1712" w:hanging="567"/>
      </w:pPr>
      <w:rPr>
        <w:rFonts w:hint="eastAsia"/>
      </w:rPr>
    </w:lvl>
    <w:lvl w:ilvl="2">
      <w:start w:val="1"/>
      <w:numFmt w:val="decimal"/>
      <w:lvlText w:val="%1.%2.%3"/>
      <w:lvlJc w:val="left"/>
      <w:pPr>
        <w:ind w:left="2138" w:hanging="567"/>
      </w:pPr>
      <w:rPr>
        <w:rFonts w:hint="default"/>
      </w:rPr>
    </w:lvl>
    <w:lvl w:ilvl="3">
      <w:start w:val="1"/>
      <w:numFmt w:val="decimal"/>
      <w:lvlText w:val="%1.%2.%3.%4"/>
      <w:lvlJc w:val="left"/>
      <w:pPr>
        <w:ind w:left="2704" w:hanging="708"/>
      </w:pPr>
      <w:rPr>
        <w:rFonts w:hint="eastAsia"/>
      </w:rPr>
    </w:lvl>
    <w:lvl w:ilvl="4">
      <w:start w:val="1"/>
      <w:numFmt w:val="decimal"/>
      <w:lvlText w:val="%1.%2.%3.%4.%5"/>
      <w:lvlJc w:val="left"/>
      <w:pPr>
        <w:ind w:left="3271" w:hanging="850"/>
      </w:pPr>
      <w:rPr>
        <w:rFonts w:hint="eastAsia"/>
      </w:rPr>
    </w:lvl>
    <w:lvl w:ilvl="5">
      <w:start w:val="1"/>
      <w:numFmt w:val="decimal"/>
      <w:lvlText w:val="%1.%2.%3.%4.%5.%6"/>
      <w:lvlJc w:val="left"/>
      <w:pPr>
        <w:ind w:left="3980" w:hanging="1134"/>
      </w:pPr>
      <w:rPr>
        <w:rFonts w:hint="eastAsia"/>
      </w:rPr>
    </w:lvl>
    <w:lvl w:ilvl="6">
      <w:start w:val="1"/>
      <w:numFmt w:val="decimal"/>
      <w:lvlText w:val="%1.%2.%3.%4.%5.%6.%7"/>
      <w:lvlJc w:val="left"/>
      <w:pPr>
        <w:ind w:left="4547" w:hanging="1276"/>
      </w:pPr>
      <w:rPr>
        <w:rFonts w:hint="eastAsia"/>
      </w:rPr>
    </w:lvl>
    <w:lvl w:ilvl="7">
      <w:start w:val="1"/>
      <w:numFmt w:val="decimal"/>
      <w:lvlText w:val="%1.%2.%3.%4.%5.%6.%7.%8"/>
      <w:lvlJc w:val="left"/>
      <w:pPr>
        <w:ind w:left="5114" w:hanging="1418"/>
      </w:pPr>
      <w:rPr>
        <w:rFonts w:hint="eastAsia"/>
      </w:rPr>
    </w:lvl>
    <w:lvl w:ilvl="8">
      <w:start w:val="1"/>
      <w:numFmt w:val="decimal"/>
      <w:lvlText w:val="%1.%2.%3.%4.%5.%6.%7.%8.%9"/>
      <w:lvlJc w:val="left"/>
      <w:pPr>
        <w:ind w:left="5822" w:hanging="1700"/>
      </w:pPr>
      <w:rPr>
        <w:rFonts w:hint="eastAsia"/>
      </w:rPr>
    </w:lvl>
  </w:abstractNum>
  <w:abstractNum w:abstractNumId="17">
    <w:nsid w:val="4A01545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C0C245E"/>
    <w:multiLevelType w:val="hybridMultilevel"/>
    <w:tmpl w:val="B6C6746A"/>
    <w:lvl w:ilvl="0" w:tplc="69F8EA16">
      <w:start w:val="1"/>
      <w:numFmt w:val="bullet"/>
      <w:lvlText w:val="•"/>
      <w:lvlJc w:val="left"/>
      <w:pPr>
        <w:tabs>
          <w:tab w:val="num" w:pos="720"/>
        </w:tabs>
        <w:ind w:left="720" w:hanging="360"/>
      </w:pPr>
      <w:rPr>
        <w:rFonts w:ascii="Arial" w:hAnsi="Arial" w:hint="default"/>
      </w:rPr>
    </w:lvl>
    <w:lvl w:ilvl="1" w:tplc="E1400810">
      <w:start w:val="1"/>
      <w:numFmt w:val="bullet"/>
      <w:lvlText w:val="•"/>
      <w:lvlJc w:val="left"/>
      <w:pPr>
        <w:tabs>
          <w:tab w:val="num" w:pos="1440"/>
        </w:tabs>
        <w:ind w:left="1440" w:hanging="360"/>
      </w:pPr>
      <w:rPr>
        <w:rFonts w:ascii="Arial" w:hAnsi="Arial" w:hint="default"/>
      </w:rPr>
    </w:lvl>
    <w:lvl w:ilvl="2" w:tplc="BEC078AC" w:tentative="1">
      <w:start w:val="1"/>
      <w:numFmt w:val="bullet"/>
      <w:lvlText w:val="•"/>
      <w:lvlJc w:val="left"/>
      <w:pPr>
        <w:tabs>
          <w:tab w:val="num" w:pos="2160"/>
        </w:tabs>
        <w:ind w:left="2160" w:hanging="360"/>
      </w:pPr>
      <w:rPr>
        <w:rFonts w:ascii="Arial" w:hAnsi="Arial" w:hint="default"/>
      </w:rPr>
    </w:lvl>
    <w:lvl w:ilvl="3" w:tplc="F21CAFF4" w:tentative="1">
      <w:start w:val="1"/>
      <w:numFmt w:val="bullet"/>
      <w:lvlText w:val="•"/>
      <w:lvlJc w:val="left"/>
      <w:pPr>
        <w:tabs>
          <w:tab w:val="num" w:pos="2880"/>
        </w:tabs>
        <w:ind w:left="2880" w:hanging="360"/>
      </w:pPr>
      <w:rPr>
        <w:rFonts w:ascii="Arial" w:hAnsi="Arial" w:hint="default"/>
      </w:rPr>
    </w:lvl>
    <w:lvl w:ilvl="4" w:tplc="AF5031D8" w:tentative="1">
      <w:start w:val="1"/>
      <w:numFmt w:val="bullet"/>
      <w:lvlText w:val="•"/>
      <w:lvlJc w:val="left"/>
      <w:pPr>
        <w:tabs>
          <w:tab w:val="num" w:pos="3600"/>
        </w:tabs>
        <w:ind w:left="3600" w:hanging="360"/>
      </w:pPr>
      <w:rPr>
        <w:rFonts w:ascii="Arial" w:hAnsi="Arial" w:hint="default"/>
      </w:rPr>
    </w:lvl>
    <w:lvl w:ilvl="5" w:tplc="7D7A44C0" w:tentative="1">
      <w:start w:val="1"/>
      <w:numFmt w:val="bullet"/>
      <w:lvlText w:val="•"/>
      <w:lvlJc w:val="left"/>
      <w:pPr>
        <w:tabs>
          <w:tab w:val="num" w:pos="4320"/>
        </w:tabs>
        <w:ind w:left="4320" w:hanging="360"/>
      </w:pPr>
      <w:rPr>
        <w:rFonts w:ascii="Arial" w:hAnsi="Arial" w:hint="default"/>
      </w:rPr>
    </w:lvl>
    <w:lvl w:ilvl="6" w:tplc="FD2E7784" w:tentative="1">
      <w:start w:val="1"/>
      <w:numFmt w:val="bullet"/>
      <w:lvlText w:val="•"/>
      <w:lvlJc w:val="left"/>
      <w:pPr>
        <w:tabs>
          <w:tab w:val="num" w:pos="5040"/>
        </w:tabs>
        <w:ind w:left="5040" w:hanging="360"/>
      </w:pPr>
      <w:rPr>
        <w:rFonts w:ascii="Arial" w:hAnsi="Arial" w:hint="default"/>
      </w:rPr>
    </w:lvl>
    <w:lvl w:ilvl="7" w:tplc="67BAB634" w:tentative="1">
      <w:start w:val="1"/>
      <w:numFmt w:val="bullet"/>
      <w:lvlText w:val="•"/>
      <w:lvlJc w:val="left"/>
      <w:pPr>
        <w:tabs>
          <w:tab w:val="num" w:pos="5760"/>
        </w:tabs>
        <w:ind w:left="5760" w:hanging="360"/>
      </w:pPr>
      <w:rPr>
        <w:rFonts w:ascii="Arial" w:hAnsi="Arial" w:hint="default"/>
      </w:rPr>
    </w:lvl>
    <w:lvl w:ilvl="8" w:tplc="83AE4FC4" w:tentative="1">
      <w:start w:val="1"/>
      <w:numFmt w:val="bullet"/>
      <w:lvlText w:val="•"/>
      <w:lvlJc w:val="left"/>
      <w:pPr>
        <w:tabs>
          <w:tab w:val="num" w:pos="6480"/>
        </w:tabs>
        <w:ind w:left="6480" w:hanging="360"/>
      </w:pPr>
      <w:rPr>
        <w:rFonts w:ascii="Arial" w:hAnsi="Arial" w:hint="default"/>
      </w:rPr>
    </w:lvl>
  </w:abstractNum>
  <w:abstractNum w:abstractNumId="19">
    <w:nsid w:val="53FE0286"/>
    <w:multiLevelType w:val="hybridMultilevel"/>
    <w:tmpl w:val="06D0D4D0"/>
    <w:lvl w:ilvl="0" w:tplc="C2E093A8">
      <w:start w:val="1"/>
      <w:numFmt w:val="bullet"/>
      <w:lvlText w:val="•"/>
      <w:lvlJc w:val="left"/>
      <w:pPr>
        <w:tabs>
          <w:tab w:val="num" w:pos="720"/>
        </w:tabs>
        <w:ind w:left="720" w:hanging="360"/>
      </w:pPr>
      <w:rPr>
        <w:rFonts w:ascii="Arial" w:hAnsi="Arial" w:hint="default"/>
      </w:rPr>
    </w:lvl>
    <w:lvl w:ilvl="1" w:tplc="1B086BA8">
      <w:numFmt w:val="bullet"/>
      <w:lvlText w:val="•"/>
      <w:lvlJc w:val="left"/>
      <w:pPr>
        <w:tabs>
          <w:tab w:val="num" w:pos="1440"/>
        </w:tabs>
        <w:ind w:left="1440" w:hanging="360"/>
      </w:pPr>
      <w:rPr>
        <w:rFonts w:ascii="Arial" w:hAnsi="Arial" w:hint="default"/>
      </w:rPr>
    </w:lvl>
    <w:lvl w:ilvl="2" w:tplc="69FC47CA" w:tentative="1">
      <w:start w:val="1"/>
      <w:numFmt w:val="bullet"/>
      <w:lvlText w:val="•"/>
      <w:lvlJc w:val="left"/>
      <w:pPr>
        <w:tabs>
          <w:tab w:val="num" w:pos="2160"/>
        </w:tabs>
        <w:ind w:left="2160" w:hanging="360"/>
      </w:pPr>
      <w:rPr>
        <w:rFonts w:ascii="Arial" w:hAnsi="Arial" w:hint="default"/>
      </w:rPr>
    </w:lvl>
    <w:lvl w:ilvl="3" w:tplc="8A64AA42" w:tentative="1">
      <w:start w:val="1"/>
      <w:numFmt w:val="bullet"/>
      <w:lvlText w:val="•"/>
      <w:lvlJc w:val="left"/>
      <w:pPr>
        <w:tabs>
          <w:tab w:val="num" w:pos="2880"/>
        </w:tabs>
        <w:ind w:left="2880" w:hanging="360"/>
      </w:pPr>
      <w:rPr>
        <w:rFonts w:ascii="Arial" w:hAnsi="Arial" w:hint="default"/>
      </w:rPr>
    </w:lvl>
    <w:lvl w:ilvl="4" w:tplc="555891E4" w:tentative="1">
      <w:start w:val="1"/>
      <w:numFmt w:val="bullet"/>
      <w:lvlText w:val="•"/>
      <w:lvlJc w:val="left"/>
      <w:pPr>
        <w:tabs>
          <w:tab w:val="num" w:pos="3600"/>
        </w:tabs>
        <w:ind w:left="3600" w:hanging="360"/>
      </w:pPr>
      <w:rPr>
        <w:rFonts w:ascii="Arial" w:hAnsi="Arial" w:hint="default"/>
      </w:rPr>
    </w:lvl>
    <w:lvl w:ilvl="5" w:tplc="5CFA4724" w:tentative="1">
      <w:start w:val="1"/>
      <w:numFmt w:val="bullet"/>
      <w:lvlText w:val="•"/>
      <w:lvlJc w:val="left"/>
      <w:pPr>
        <w:tabs>
          <w:tab w:val="num" w:pos="4320"/>
        </w:tabs>
        <w:ind w:left="4320" w:hanging="360"/>
      </w:pPr>
      <w:rPr>
        <w:rFonts w:ascii="Arial" w:hAnsi="Arial" w:hint="default"/>
      </w:rPr>
    </w:lvl>
    <w:lvl w:ilvl="6" w:tplc="9C12D108" w:tentative="1">
      <w:start w:val="1"/>
      <w:numFmt w:val="bullet"/>
      <w:lvlText w:val="•"/>
      <w:lvlJc w:val="left"/>
      <w:pPr>
        <w:tabs>
          <w:tab w:val="num" w:pos="5040"/>
        </w:tabs>
        <w:ind w:left="5040" w:hanging="360"/>
      </w:pPr>
      <w:rPr>
        <w:rFonts w:ascii="Arial" w:hAnsi="Arial" w:hint="default"/>
      </w:rPr>
    </w:lvl>
    <w:lvl w:ilvl="7" w:tplc="9656FEAA" w:tentative="1">
      <w:start w:val="1"/>
      <w:numFmt w:val="bullet"/>
      <w:lvlText w:val="•"/>
      <w:lvlJc w:val="left"/>
      <w:pPr>
        <w:tabs>
          <w:tab w:val="num" w:pos="5760"/>
        </w:tabs>
        <w:ind w:left="5760" w:hanging="360"/>
      </w:pPr>
      <w:rPr>
        <w:rFonts w:ascii="Arial" w:hAnsi="Arial" w:hint="default"/>
      </w:rPr>
    </w:lvl>
    <w:lvl w:ilvl="8" w:tplc="77BE4C2A" w:tentative="1">
      <w:start w:val="1"/>
      <w:numFmt w:val="bullet"/>
      <w:lvlText w:val="•"/>
      <w:lvlJc w:val="left"/>
      <w:pPr>
        <w:tabs>
          <w:tab w:val="num" w:pos="6480"/>
        </w:tabs>
        <w:ind w:left="6480" w:hanging="360"/>
      </w:pPr>
      <w:rPr>
        <w:rFonts w:ascii="Arial" w:hAnsi="Arial" w:hint="default"/>
      </w:rPr>
    </w:lvl>
  </w:abstractNum>
  <w:abstractNum w:abstractNumId="20">
    <w:nsid w:val="54D00322"/>
    <w:multiLevelType w:val="hybridMultilevel"/>
    <w:tmpl w:val="9F38CCDA"/>
    <w:lvl w:ilvl="0" w:tplc="6ED4273E">
      <w:start w:val="1"/>
      <w:numFmt w:val="bullet"/>
      <w:lvlText w:val=""/>
      <w:lvlJc w:val="left"/>
      <w:pPr>
        <w:tabs>
          <w:tab w:val="num" w:pos="720"/>
        </w:tabs>
        <w:ind w:left="720" w:hanging="360"/>
      </w:pPr>
      <w:rPr>
        <w:rFonts w:ascii="Symbol" w:hAnsi="Symbol" w:hint="default"/>
      </w:rPr>
    </w:lvl>
    <w:lvl w:ilvl="1" w:tplc="E3B8C886" w:tentative="1">
      <w:start w:val="1"/>
      <w:numFmt w:val="bullet"/>
      <w:lvlText w:val=""/>
      <w:lvlJc w:val="left"/>
      <w:pPr>
        <w:tabs>
          <w:tab w:val="num" w:pos="1440"/>
        </w:tabs>
        <w:ind w:left="1440" w:hanging="360"/>
      </w:pPr>
      <w:rPr>
        <w:rFonts w:ascii="Symbol" w:hAnsi="Symbol" w:hint="default"/>
      </w:rPr>
    </w:lvl>
    <w:lvl w:ilvl="2" w:tplc="4A8C45DA" w:tentative="1">
      <w:start w:val="1"/>
      <w:numFmt w:val="bullet"/>
      <w:lvlText w:val=""/>
      <w:lvlJc w:val="left"/>
      <w:pPr>
        <w:tabs>
          <w:tab w:val="num" w:pos="2160"/>
        </w:tabs>
        <w:ind w:left="2160" w:hanging="360"/>
      </w:pPr>
      <w:rPr>
        <w:rFonts w:ascii="Symbol" w:hAnsi="Symbol" w:hint="default"/>
      </w:rPr>
    </w:lvl>
    <w:lvl w:ilvl="3" w:tplc="2322529C" w:tentative="1">
      <w:start w:val="1"/>
      <w:numFmt w:val="bullet"/>
      <w:lvlText w:val=""/>
      <w:lvlJc w:val="left"/>
      <w:pPr>
        <w:tabs>
          <w:tab w:val="num" w:pos="2880"/>
        </w:tabs>
        <w:ind w:left="2880" w:hanging="360"/>
      </w:pPr>
      <w:rPr>
        <w:rFonts w:ascii="Symbol" w:hAnsi="Symbol" w:hint="default"/>
      </w:rPr>
    </w:lvl>
    <w:lvl w:ilvl="4" w:tplc="81CABD64" w:tentative="1">
      <w:start w:val="1"/>
      <w:numFmt w:val="bullet"/>
      <w:lvlText w:val=""/>
      <w:lvlJc w:val="left"/>
      <w:pPr>
        <w:tabs>
          <w:tab w:val="num" w:pos="3600"/>
        </w:tabs>
        <w:ind w:left="3600" w:hanging="360"/>
      </w:pPr>
      <w:rPr>
        <w:rFonts w:ascii="Symbol" w:hAnsi="Symbol" w:hint="default"/>
      </w:rPr>
    </w:lvl>
    <w:lvl w:ilvl="5" w:tplc="17C8AA56" w:tentative="1">
      <w:start w:val="1"/>
      <w:numFmt w:val="bullet"/>
      <w:lvlText w:val=""/>
      <w:lvlJc w:val="left"/>
      <w:pPr>
        <w:tabs>
          <w:tab w:val="num" w:pos="4320"/>
        </w:tabs>
        <w:ind w:left="4320" w:hanging="360"/>
      </w:pPr>
      <w:rPr>
        <w:rFonts w:ascii="Symbol" w:hAnsi="Symbol" w:hint="default"/>
      </w:rPr>
    </w:lvl>
    <w:lvl w:ilvl="6" w:tplc="19F40FD4" w:tentative="1">
      <w:start w:val="1"/>
      <w:numFmt w:val="bullet"/>
      <w:lvlText w:val=""/>
      <w:lvlJc w:val="left"/>
      <w:pPr>
        <w:tabs>
          <w:tab w:val="num" w:pos="5040"/>
        </w:tabs>
        <w:ind w:left="5040" w:hanging="360"/>
      </w:pPr>
      <w:rPr>
        <w:rFonts w:ascii="Symbol" w:hAnsi="Symbol" w:hint="default"/>
      </w:rPr>
    </w:lvl>
    <w:lvl w:ilvl="7" w:tplc="8640ED34" w:tentative="1">
      <w:start w:val="1"/>
      <w:numFmt w:val="bullet"/>
      <w:lvlText w:val=""/>
      <w:lvlJc w:val="left"/>
      <w:pPr>
        <w:tabs>
          <w:tab w:val="num" w:pos="5760"/>
        </w:tabs>
        <w:ind w:left="5760" w:hanging="360"/>
      </w:pPr>
      <w:rPr>
        <w:rFonts w:ascii="Symbol" w:hAnsi="Symbol" w:hint="default"/>
      </w:rPr>
    </w:lvl>
    <w:lvl w:ilvl="8" w:tplc="7636772C" w:tentative="1">
      <w:start w:val="1"/>
      <w:numFmt w:val="bullet"/>
      <w:lvlText w:val=""/>
      <w:lvlJc w:val="left"/>
      <w:pPr>
        <w:tabs>
          <w:tab w:val="num" w:pos="6480"/>
        </w:tabs>
        <w:ind w:left="6480" w:hanging="360"/>
      </w:pPr>
      <w:rPr>
        <w:rFonts w:ascii="Symbol" w:hAnsi="Symbol" w:hint="default"/>
      </w:rPr>
    </w:lvl>
  </w:abstractNum>
  <w:abstractNum w:abstractNumId="21">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C903B24"/>
    <w:multiLevelType w:val="hybridMultilevel"/>
    <w:tmpl w:val="080AE6B0"/>
    <w:lvl w:ilvl="0" w:tplc="81EA7CDA">
      <w:start w:val="1"/>
      <w:numFmt w:val="bullet"/>
      <w:lvlText w:val="•"/>
      <w:lvlJc w:val="left"/>
      <w:pPr>
        <w:tabs>
          <w:tab w:val="num" w:pos="720"/>
        </w:tabs>
        <w:ind w:left="720" w:hanging="360"/>
      </w:pPr>
      <w:rPr>
        <w:rFonts w:ascii="Arial" w:hAnsi="Arial" w:hint="default"/>
      </w:rPr>
    </w:lvl>
    <w:lvl w:ilvl="1" w:tplc="21A62E98">
      <w:start w:val="1"/>
      <w:numFmt w:val="bullet"/>
      <w:lvlText w:val="•"/>
      <w:lvlJc w:val="left"/>
      <w:pPr>
        <w:tabs>
          <w:tab w:val="num" w:pos="1440"/>
        </w:tabs>
        <w:ind w:left="1440" w:hanging="360"/>
      </w:pPr>
      <w:rPr>
        <w:rFonts w:ascii="Arial" w:hAnsi="Arial" w:hint="default"/>
      </w:rPr>
    </w:lvl>
    <w:lvl w:ilvl="2" w:tplc="C5165FC4" w:tentative="1">
      <w:start w:val="1"/>
      <w:numFmt w:val="bullet"/>
      <w:lvlText w:val="•"/>
      <w:lvlJc w:val="left"/>
      <w:pPr>
        <w:tabs>
          <w:tab w:val="num" w:pos="2160"/>
        </w:tabs>
        <w:ind w:left="2160" w:hanging="360"/>
      </w:pPr>
      <w:rPr>
        <w:rFonts w:ascii="Arial" w:hAnsi="Arial" w:hint="default"/>
      </w:rPr>
    </w:lvl>
    <w:lvl w:ilvl="3" w:tplc="597C7E64" w:tentative="1">
      <w:start w:val="1"/>
      <w:numFmt w:val="bullet"/>
      <w:lvlText w:val="•"/>
      <w:lvlJc w:val="left"/>
      <w:pPr>
        <w:tabs>
          <w:tab w:val="num" w:pos="2880"/>
        </w:tabs>
        <w:ind w:left="2880" w:hanging="360"/>
      </w:pPr>
      <w:rPr>
        <w:rFonts w:ascii="Arial" w:hAnsi="Arial" w:hint="default"/>
      </w:rPr>
    </w:lvl>
    <w:lvl w:ilvl="4" w:tplc="4FCCB222" w:tentative="1">
      <w:start w:val="1"/>
      <w:numFmt w:val="bullet"/>
      <w:lvlText w:val="•"/>
      <w:lvlJc w:val="left"/>
      <w:pPr>
        <w:tabs>
          <w:tab w:val="num" w:pos="3600"/>
        </w:tabs>
        <w:ind w:left="3600" w:hanging="360"/>
      </w:pPr>
      <w:rPr>
        <w:rFonts w:ascii="Arial" w:hAnsi="Arial" w:hint="default"/>
      </w:rPr>
    </w:lvl>
    <w:lvl w:ilvl="5" w:tplc="41140A86" w:tentative="1">
      <w:start w:val="1"/>
      <w:numFmt w:val="bullet"/>
      <w:lvlText w:val="•"/>
      <w:lvlJc w:val="left"/>
      <w:pPr>
        <w:tabs>
          <w:tab w:val="num" w:pos="4320"/>
        </w:tabs>
        <w:ind w:left="4320" w:hanging="360"/>
      </w:pPr>
      <w:rPr>
        <w:rFonts w:ascii="Arial" w:hAnsi="Arial" w:hint="default"/>
      </w:rPr>
    </w:lvl>
    <w:lvl w:ilvl="6" w:tplc="1C82F702" w:tentative="1">
      <w:start w:val="1"/>
      <w:numFmt w:val="bullet"/>
      <w:lvlText w:val="•"/>
      <w:lvlJc w:val="left"/>
      <w:pPr>
        <w:tabs>
          <w:tab w:val="num" w:pos="5040"/>
        </w:tabs>
        <w:ind w:left="5040" w:hanging="360"/>
      </w:pPr>
      <w:rPr>
        <w:rFonts w:ascii="Arial" w:hAnsi="Arial" w:hint="default"/>
      </w:rPr>
    </w:lvl>
    <w:lvl w:ilvl="7" w:tplc="C846B3E4" w:tentative="1">
      <w:start w:val="1"/>
      <w:numFmt w:val="bullet"/>
      <w:lvlText w:val="•"/>
      <w:lvlJc w:val="left"/>
      <w:pPr>
        <w:tabs>
          <w:tab w:val="num" w:pos="5760"/>
        </w:tabs>
        <w:ind w:left="5760" w:hanging="360"/>
      </w:pPr>
      <w:rPr>
        <w:rFonts w:ascii="Arial" w:hAnsi="Arial" w:hint="default"/>
      </w:rPr>
    </w:lvl>
    <w:lvl w:ilvl="8" w:tplc="AC061108" w:tentative="1">
      <w:start w:val="1"/>
      <w:numFmt w:val="bullet"/>
      <w:lvlText w:val="•"/>
      <w:lvlJc w:val="left"/>
      <w:pPr>
        <w:tabs>
          <w:tab w:val="num" w:pos="6480"/>
        </w:tabs>
        <w:ind w:left="6480" w:hanging="360"/>
      </w:pPr>
      <w:rPr>
        <w:rFonts w:ascii="Arial" w:hAnsi="Arial" w:hint="default"/>
      </w:rPr>
    </w:lvl>
  </w:abstractNum>
  <w:abstractNum w:abstractNumId="23">
    <w:nsid w:val="5D1D65CC"/>
    <w:multiLevelType w:val="hybridMultilevel"/>
    <w:tmpl w:val="24287A9A"/>
    <w:lvl w:ilvl="0" w:tplc="EB70E2F2">
      <w:start w:val="1"/>
      <w:numFmt w:val="decimal"/>
      <w:lvlText w:val="%1."/>
      <w:lvlJc w:val="left"/>
      <w:pPr>
        <w:tabs>
          <w:tab w:val="num" w:pos="720"/>
        </w:tabs>
        <w:ind w:left="720" w:hanging="360"/>
      </w:pPr>
    </w:lvl>
    <w:lvl w:ilvl="1" w:tplc="0B284286" w:tentative="1">
      <w:start w:val="1"/>
      <w:numFmt w:val="decimal"/>
      <w:lvlText w:val="%2."/>
      <w:lvlJc w:val="left"/>
      <w:pPr>
        <w:tabs>
          <w:tab w:val="num" w:pos="1440"/>
        </w:tabs>
        <w:ind w:left="1440" w:hanging="360"/>
      </w:pPr>
    </w:lvl>
    <w:lvl w:ilvl="2" w:tplc="85F45CC2" w:tentative="1">
      <w:start w:val="1"/>
      <w:numFmt w:val="decimal"/>
      <w:lvlText w:val="%3."/>
      <w:lvlJc w:val="left"/>
      <w:pPr>
        <w:tabs>
          <w:tab w:val="num" w:pos="2160"/>
        </w:tabs>
        <w:ind w:left="2160" w:hanging="360"/>
      </w:pPr>
    </w:lvl>
    <w:lvl w:ilvl="3" w:tplc="FC18E5C6" w:tentative="1">
      <w:start w:val="1"/>
      <w:numFmt w:val="decimal"/>
      <w:lvlText w:val="%4."/>
      <w:lvlJc w:val="left"/>
      <w:pPr>
        <w:tabs>
          <w:tab w:val="num" w:pos="2880"/>
        </w:tabs>
        <w:ind w:left="2880" w:hanging="360"/>
      </w:pPr>
    </w:lvl>
    <w:lvl w:ilvl="4" w:tplc="8DD6E468" w:tentative="1">
      <w:start w:val="1"/>
      <w:numFmt w:val="decimal"/>
      <w:lvlText w:val="%5."/>
      <w:lvlJc w:val="left"/>
      <w:pPr>
        <w:tabs>
          <w:tab w:val="num" w:pos="3600"/>
        </w:tabs>
        <w:ind w:left="3600" w:hanging="360"/>
      </w:pPr>
    </w:lvl>
    <w:lvl w:ilvl="5" w:tplc="E8FCD22E" w:tentative="1">
      <w:start w:val="1"/>
      <w:numFmt w:val="decimal"/>
      <w:lvlText w:val="%6."/>
      <w:lvlJc w:val="left"/>
      <w:pPr>
        <w:tabs>
          <w:tab w:val="num" w:pos="4320"/>
        </w:tabs>
        <w:ind w:left="4320" w:hanging="360"/>
      </w:pPr>
    </w:lvl>
    <w:lvl w:ilvl="6" w:tplc="A5F056A8" w:tentative="1">
      <w:start w:val="1"/>
      <w:numFmt w:val="decimal"/>
      <w:lvlText w:val="%7."/>
      <w:lvlJc w:val="left"/>
      <w:pPr>
        <w:tabs>
          <w:tab w:val="num" w:pos="5040"/>
        </w:tabs>
        <w:ind w:left="5040" w:hanging="360"/>
      </w:pPr>
    </w:lvl>
    <w:lvl w:ilvl="7" w:tplc="C37C0E3A" w:tentative="1">
      <w:start w:val="1"/>
      <w:numFmt w:val="decimal"/>
      <w:lvlText w:val="%8."/>
      <w:lvlJc w:val="left"/>
      <w:pPr>
        <w:tabs>
          <w:tab w:val="num" w:pos="5760"/>
        </w:tabs>
        <w:ind w:left="5760" w:hanging="360"/>
      </w:pPr>
    </w:lvl>
    <w:lvl w:ilvl="8" w:tplc="3530C034" w:tentative="1">
      <w:start w:val="1"/>
      <w:numFmt w:val="decimal"/>
      <w:lvlText w:val="%9."/>
      <w:lvlJc w:val="left"/>
      <w:pPr>
        <w:tabs>
          <w:tab w:val="num" w:pos="6480"/>
        </w:tabs>
        <w:ind w:left="6480" w:hanging="360"/>
      </w:pPr>
    </w:lvl>
  </w:abstractNum>
  <w:abstractNum w:abstractNumId="24">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65775A11"/>
    <w:multiLevelType w:val="hybridMultilevel"/>
    <w:tmpl w:val="2C0AE81A"/>
    <w:lvl w:ilvl="0" w:tplc="D4AC5FD6">
      <w:start w:val="1"/>
      <w:numFmt w:val="bullet"/>
      <w:lvlText w:val="•"/>
      <w:lvlJc w:val="left"/>
      <w:pPr>
        <w:tabs>
          <w:tab w:val="num" w:pos="720"/>
        </w:tabs>
        <w:ind w:left="720" w:hanging="360"/>
      </w:pPr>
      <w:rPr>
        <w:rFonts w:ascii="Arial" w:hAnsi="Arial" w:hint="default"/>
      </w:rPr>
    </w:lvl>
    <w:lvl w:ilvl="1" w:tplc="F5AA15B6" w:tentative="1">
      <w:start w:val="1"/>
      <w:numFmt w:val="bullet"/>
      <w:lvlText w:val="•"/>
      <w:lvlJc w:val="left"/>
      <w:pPr>
        <w:tabs>
          <w:tab w:val="num" w:pos="1440"/>
        </w:tabs>
        <w:ind w:left="1440" w:hanging="360"/>
      </w:pPr>
      <w:rPr>
        <w:rFonts w:ascii="Arial" w:hAnsi="Arial" w:hint="default"/>
      </w:rPr>
    </w:lvl>
    <w:lvl w:ilvl="2" w:tplc="59BAC13C" w:tentative="1">
      <w:start w:val="1"/>
      <w:numFmt w:val="bullet"/>
      <w:lvlText w:val="•"/>
      <w:lvlJc w:val="left"/>
      <w:pPr>
        <w:tabs>
          <w:tab w:val="num" w:pos="2160"/>
        </w:tabs>
        <w:ind w:left="2160" w:hanging="360"/>
      </w:pPr>
      <w:rPr>
        <w:rFonts w:ascii="Arial" w:hAnsi="Arial" w:hint="default"/>
      </w:rPr>
    </w:lvl>
    <w:lvl w:ilvl="3" w:tplc="A3E2C566" w:tentative="1">
      <w:start w:val="1"/>
      <w:numFmt w:val="bullet"/>
      <w:lvlText w:val="•"/>
      <w:lvlJc w:val="left"/>
      <w:pPr>
        <w:tabs>
          <w:tab w:val="num" w:pos="2880"/>
        </w:tabs>
        <w:ind w:left="2880" w:hanging="360"/>
      </w:pPr>
      <w:rPr>
        <w:rFonts w:ascii="Arial" w:hAnsi="Arial" w:hint="default"/>
      </w:rPr>
    </w:lvl>
    <w:lvl w:ilvl="4" w:tplc="7716ED64" w:tentative="1">
      <w:start w:val="1"/>
      <w:numFmt w:val="bullet"/>
      <w:lvlText w:val="•"/>
      <w:lvlJc w:val="left"/>
      <w:pPr>
        <w:tabs>
          <w:tab w:val="num" w:pos="3600"/>
        </w:tabs>
        <w:ind w:left="3600" w:hanging="360"/>
      </w:pPr>
      <w:rPr>
        <w:rFonts w:ascii="Arial" w:hAnsi="Arial" w:hint="default"/>
      </w:rPr>
    </w:lvl>
    <w:lvl w:ilvl="5" w:tplc="AE3CE966" w:tentative="1">
      <w:start w:val="1"/>
      <w:numFmt w:val="bullet"/>
      <w:lvlText w:val="•"/>
      <w:lvlJc w:val="left"/>
      <w:pPr>
        <w:tabs>
          <w:tab w:val="num" w:pos="4320"/>
        </w:tabs>
        <w:ind w:left="4320" w:hanging="360"/>
      </w:pPr>
      <w:rPr>
        <w:rFonts w:ascii="Arial" w:hAnsi="Arial" w:hint="default"/>
      </w:rPr>
    </w:lvl>
    <w:lvl w:ilvl="6" w:tplc="9D88D184" w:tentative="1">
      <w:start w:val="1"/>
      <w:numFmt w:val="bullet"/>
      <w:lvlText w:val="•"/>
      <w:lvlJc w:val="left"/>
      <w:pPr>
        <w:tabs>
          <w:tab w:val="num" w:pos="5040"/>
        </w:tabs>
        <w:ind w:left="5040" w:hanging="360"/>
      </w:pPr>
      <w:rPr>
        <w:rFonts w:ascii="Arial" w:hAnsi="Arial" w:hint="default"/>
      </w:rPr>
    </w:lvl>
    <w:lvl w:ilvl="7" w:tplc="3D58E2EC" w:tentative="1">
      <w:start w:val="1"/>
      <w:numFmt w:val="bullet"/>
      <w:lvlText w:val="•"/>
      <w:lvlJc w:val="left"/>
      <w:pPr>
        <w:tabs>
          <w:tab w:val="num" w:pos="5760"/>
        </w:tabs>
        <w:ind w:left="5760" w:hanging="360"/>
      </w:pPr>
      <w:rPr>
        <w:rFonts w:ascii="Arial" w:hAnsi="Arial" w:hint="default"/>
      </w:rPr>
    </w:lvl>
    <w:lvl w:ilvl="8" w:tplc="F62A35E6" w:tentative="1">
      <w:start w:val="1"/>
      <w:numFmt w:val="bullet"/>
      <w:lvlText w:val="•"/>
      <w:lvlJc w:val="left"/>
      <w:pPr>
        <w:tabs>
          <w:tab w:val="num" w:pos="6480"/>
        </w:tabs>
        <w:ind w:left="6480" w:hanging="360"/>
      </w:pPr>
      <w:rPr>
        <w:rFonts w:ascii="Arial" w:hAnsi="Arial" w:hint="default"/>
      </w:rPr>
    </w:lvl>
  </w:abstractNum>
  <w:abstractNum w:abstractNumId="27">
    <w:nsid w:val="68C10A2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69DC708E"/>
    <w:multiLevelType w:val="hybridMultilevel"/>
    <w:tmpl w:val="99F23D98"/>
    <w:lvl w:ilvl="0" w:tplc="088C5462">
      <w:start w:val="1"/>
      <w:numFmt w:val="decimal"/>
      <w:lvlText w:val="%1)"/>
      <w:lvlJc w:val="left"/>
      <w:pPr>
        <w:ind w:left="2592" w:hanging="360"/>
      </w:pPr>
      <w:rPr>
        <w:rFonts w:hint="default"/>
      </w:rPr>
    </w:lvl>
    <w:lvl w:ilvl="1" w:tplc="04090017" w:tentative="1">
      <w:start w:val="1"/>
      <w:numFmt w:val="aiueoFullWidth"/>
      <w:lvlText w:val="(%2)"/>
      <w:lvlJc w:val="left"/>
      <w:pPr>
        <w:ind w:left="3072" w:hanging="420"/>
      </w:pPr>
    </w:lvl>
    <w:lvl w:ilvl="2" w:tplc="04090011" w:tentative="1">
      <w:start w:val="1"/>
      <w:numFmt w:val="decimalEnclosedCircle"/>
      <w:lvlText w:val="%3"/>
      <w:lvlJc w:val="left"/>
      <w:pPr>
        <w:ind w:left="3492" w:hanging="420"/>
      </w:pPr>
    </w:lvl>
    <w:lvl w:ilvl="3" w:tplc="0409000F" w:tentative="1">
      <w:start w:val="1"/>
      <w:numFmt w:val="decimal"/>
      <w:lvlText w:val="%4."/>
      <w:lvlJc w:val="left"/>
      <w:pPr>
        <w:ind w:left="3912" w:hanging="420"/>
      </w:pPr>
    </w:lvl>
    <w:lvl w:ilvl="4" w:tplc="04090017" w:tentative="1">
      <w:start w:val="1"/>
      <w:numFmt w:val="aiueoFullWidth"/>
      <w:lvlText w:val="(%5)"/>
      <w:lvlJc w:val="left"/>
      <w:pPr>
        <w:ind w:left="4332" w:hanging="420"/>
      </w:pPr>
    </w:lvl>
    <w:lvl w:ilvl="5" w:tplc="04090011" w:tentative="1">
      <w:start w:val="1"/>
      <w:numFmt w:val="decimalEnclosedCircle"/>
      <w:lvlText w:val="%6"/>
      <w:lvlJc w:val="left"/>
      <w:pPr>
        <w:ind w:left="4752" w:hanging="420"/>
      </w:pPr>
    </w:lvl>
    <w:lvl w:ilvl="6" w:tplc="0409000F" w:tentative="1">
      <w:start w:val="1"/>
      <w:numFmt w:val="decimal"/>
      <w:lvlText w:val="%7."/>
      <w:lvlJc w:val="left"/>
      <w:pPr>
        <w:ind w:left="5172" w:hanging="420"/>
      </w:pPr>
    </w:lvl>
    <w:lvl w:ilvl="7" w:tplc="04090017" w:tentative="1">
      <w:start w:val="1"/>
      <w:numFmt w:val="aiueoFullWidth"/>
      <w:lvlText w:val="(%8)"/>
      <w:lvlJc w:val="left"/>
      <w:pPr>
        <w:ind w:left="5592" w:hanging="420"/>
      </w:pPr>
    </w:lvl>
    <w:lvl w:ilvl="8" w:tplc="04090011" w:tentative="1">
      <w:start w:val="1"/>
      <w:numFmt w:val="decimalEnclosedCircle"/>
      <w:lvlText w:val="%9"/>
      <w:lvlJc w:val="left"/>
      <w:pPr>
        <w:ind w:left="6012" w:hanging="420"/>
      </w:pPr>
    </w:lvl>
  </w:abstractNum>
  <w:abstractNum w:abstractNumId="29">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6DDE221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6E201174"/>
    <w:multiLevelType w:val="hybridMultilevel"/>
    <w:tmpl w:val="70AE408C"/>
    <w:lvl w:ilvl="0" w:tplc="93E4075A">
      <w:start w:val="1"/>
      <w:numFmt w:val="bullet"/>
      <w:lvlText w:val="•"/>
      <w:lvlJc w:val="left"/>
      <w:pPr>
        <w:tabs>
          <w:tab w:val="num" w:pos="720"/>
        </w:tabs>
        <w:ind w:left="720" w:hanging="360"/>
      </w:pPr>
      <w:rPr>
        <w:rFonts w:ascii="Arial" w:hAnsi="Arial" w:hint="default"/>
      </w:rPr>
    </w:lvl>
    <w:lvl w:ilvl="1" w:tplc="8B5CAD8C">
      <w:numFmt w:val="bullet"/>
      <w:lvlText w:val="•"/>
      <w:lvlJc w:val="left"/>
      <w:pPr>
        <w:tabs>
          <w:tab w:val="num" w:pos="1440"/>
        </w:tabs>
        <w:ind w:left="1440" w:hanging="360"/>
      </w:pPr>
      <w:rPr>
        <w:rFonts w:ascii="Arial" w:hAnsi="Arial" w:hint="default"/>
      </w:rPr>
    </w:lvl>
    <w:lvl w:ilvl="2" w:tplc="7354C1C6" w:tentative="1">
      <w:start w:val="1"/>
      <w:numFmt w:val="bullet"/>
      <w:lvlText w:val="•"/>
      <w:lvlJc w:val="left"/>
      <w:pPr>
        <w:tabs>
          <w:tab w:val="num" w:pos="2160"/>
        </w:tabs>
        <w:ind w:left="2160" w:hanging="360"/>
      </w:pPr>
      <w:rPr>
        <w:rFonts w:ascii="Arial" w:hAnsi="Arial" w:hint="default"/>
      </w:rPr>
    </w:lvl>
    <w:lvl w:ilvl="3" w:tplc="64BAB7E6" w:tentative="1">
      <w:start w:val="1"/>
      <w:numFmt w:val="bullet"/>
      <w:lvlText w:val="•"/>
      <w:lvlJc w:val="left"/>
      <w:pPr>
        <w:tabs>
          <w:tab w:val="num" w:pos="2880"/>
        </w:tabs>
        <w:ind w:left="2880" w:hanging="360"/>
      </w:pPr>
      <w:rPr>
        <w:rFonts w:ascii="Arial" w:hAnsi="Arial" w:hint="default"/>
      </w:rPr>
    </w:lvl>
    <w:lvl w:ilvl="4" w:tplc="A140A156" w:tentative="1">
      <w:start w:val="1"/>
      <w:numFmt w:val="bullet"/>
      <w:lvlText w:val="•"/>
      <w:lvlJc w:val="left"/>
      <w:pPr>
        <w:tabs>
          <w:tab w:val="num" w:pos="3600"/>
        </w:tabs>
        <w:ind w:left="3600" w:hanging="360"/>
      </w:pPr>
      <w:rPr>
        <w:rFonts w:ascii="Arial" w:hAnsi="Arial" w:hint="default"/>
      </w:rPr>
    </w:lvl>
    <w:lvl w:ilvl="5" w:tplc="DEA279A0" w:tentative="1">
      <w:start w:val="1"/>
      <w:numFmt w:val="bullet"/>
      <w:lvlText w:val="•"/>
      <w:lvlJc w:val="left"/>
      <w:pPr>
        <w:tabs>
          <w:tab w:val="num" w:pos="4320"/>
        </w:tabs>
        <w:ind w:left="4320" w:hanging="360"/>
      </w:pPr>
      <w:rPr>
        <w:rFonts w:ascii="Arial" w:hAnsi="Arial" w:hint="default"/>
      </w:rPr>
    </w:lvl>
    <w:lvl w:ilvl="6" w:tplc="4DC4BEF8" w:tentative="1">
      <w:start w:val="1"/>
      <w:numFmt w:val="bullet"/>
      <w:lvlText w:val="•"/>
      <w:lvlJc w:val="left"/>
      <w:pPr>
        <w:tabs>
          <w:tab w:val="num" w:pos="5040"/>
        </w:tabs>
        <w:ind w:left="5040" w:hanging="360"/>
      </w:pPr>
      <w:rPr>
        <w:rFonts w:ascii="Arial" w:hAnsi="Arial" w:hint="default"/>
      </w:rPr>
    </w:lvl>
    <w:lvl w:ilvl="7" w:tplc="CC186ED2" w:tentative="1">
      <w:start w:val="1"/>
      <w:numFmt w:val="bullet"/>
      <w:lvlText w:val="•"/>
      <w:lvlJc w:val="left"/>
      <w:pPr>
        <w:tabs>
          <w:tab w:val="num" w:pos="5760"/>
        </w:tabs>
        <w:ind w:left="5760" w:hanging="360"/>
      </w:pPr>
      <w:rPr>
        <w:rFonts w:ascii="Arial" w:hAnsi="Arial" w:hint="default"/>
      </w:rPr>
    </w:lvl>
    <w:lvl w:ilvl="8" w:tplc="034005E2" w:tentative="1">
      <w:start w:val="1"/>
      <w:numFmt w:val="bullet"/>
      <w:lvlText w:val="•"/>
      <w:lvlJc w:val="left"/>
      <w:pPr>
        <w:tabs>
          <w:tab w:val="num" w:pos="6480"/>
        </w:tabs>
        <w:ind w:left="6480" w:hanging="360"/>
      </w:pPr>
      <w:rPr>
        <w:rFonts w:ascii="Arial" w:hAnsi="Arial" w:hint="default"/>
      </w:rPr>
    </w:lvl>
  </w:abstractNum>
  <w:abstractNum w:abstractNumId="33">
    <w:nsid w:val="6E7418CD"/>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F9733D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770A1947"/>
    <w:multiLevelType w:val="hybridMultilevel"/>
    <w:tmpl w:val="D42C279A"/>
    <w:lvl w:ilvl="0" w:tplc="B7EC5AAE">
      <w:start w:val="1"/>
      <w:numFmt w:val="bullet"/>
      <w:lvlText w:val="•"/>
      <w:lvlJc w:val="left"/>
      <w:pPr>
        <w:tabs>
          <w:tab w:val="num" w:pos="720"/>
        </w:tabs>
        <w:ind w:left="720" w:hanging="360"/>
      </w:pPr>
      <w:rPr>
        <w:rFonts w:ascii="Arial" w:hAnsi="Arial" w:hint="default"/>
      </w:rPr>
    </w:lvl>
    <w:lvl w:ilvl="1" w:tplc="528419A6">
      <w:start w:val="1"/>
      <w:numFmt w:val="bullet"/>
      <w:lvlText w:val="•"/>
      <w:lvlJc w:val="left"/>
      <w:pPr>
        <w:tabs>
          <w:tab w:val="num" w:pos="1440"/>
        </w:tabs>
        <w:ind w:left="1440" w:hanging="360"/>
      </w:pPr>
      <w:rPr>
        <w:rFonts w:ascii="Arial" w:hAnsi="Arial" w:hint="default"/>
      </w:rPr>
    </w:lvl>
    <w:lvl w:ilvl="2" w:tplc="62748EA2" w:tentative="1">
      <w:start w:val="1"/>
      <w:numFmt w:val="bullet"/>
      <w:lvlText w:val="•"/>
      <w:lvlJc w:val="left"/>
      <w:pPr>
        <w:tabs>
          <w:tab w:val="num" w:pos="2160"/>
        </w:tabs>
        <w:ind w:left="2160" w:hanging="360"/>
      </w:pPr>
      <w:rPr>
        <w:rFonts w:ascii="Arial" w:hAnsi="Arial" w:hint="default"/>
      </w:rPr>
    </w:lvl>
    <w:lvl w:ilvl="3" w:tplc="7FFED5DE" w:tentative="1">
      <w:start w:val="1"/>
      <w:numFmt w:val="bullet"/>
      <w:lvlText w:val="•"/>
      <w:lvlJc w:val="left"/>
      <w:pPr>
        <w:tabs>
          <w:tab w:val="num" w:pos="2880"/>
        </w:tabs>
        <w:ind w:left="2880" w:hanging="360"/>
      </w:pPr>
      <w:rPr>
        <w:rFonts w:ascii="Arial" w:hAnsi="Arial" w:hint="default"/>
      </w:rPr>
    </w:lvl>
    <w:lvl w:ilvl="4" w:tplc="4B6A9732" w:tentative="1">
      <w:start w:val="1"/>
      <w:numFmt w:val="bullet"/>
      <w:lvlText w:val="•"/>
      <w:lvlJc w:val="left"/>
      <w:pPr>
        <w:tabs>
          <w:tab w:val="num" w:pos="3600"/>
        </w:tabs>
        <w:ind w:left="3600" w:hanging="360"/>
      </w:pPr>
      <w:rPr>
        <w:rFonts w:ascii="Arial" w:hAnsi="Arial" w:hint="default"/>
      </w:rPr>
    </w:lvl>
    <w:lvl w:ilvl="5" w:tplc="F1947910" w:tentative="1">
      <w:start w:val="1"/>
      <w:numFmt w:val="bullet"/>
      <w:lvlText w:val="•"/>
      <w:lvlJc w:val="left"/>
      <w:pPr>
        <w:tabs>
          <w:tab w:val="num" w:pos="4320"/>
        </w:tabs>
        <w:ind w:left="4320" w:hanging="360"/>
      </w:pPr>
      <w:rPr>
        <w:rFonts w:ascii="Arial" w:hAnsi="Arial" w:hint="default"/>
      </w:rPr>
    </w:lvl>
    <w:lvl w:ilvl="6" w:tplc="B73053C0" w:tentative="1">
      <w:start w:val="1"/>
      <w:numFmt w:val="bullet"/>
      <w:lvlText w:val="•"/>
      <w:lvlJc w:val="left"/>
      <w:pPr>
        <w:tabs>
          <w:tab w:val="num" w:pos="5040"/>
        </w:tabs>
        <w:ind w:left="5040" w:hanging="360"/>
      </w:pPr>
      <w:rPr>
        <w:rFonts w:ascii="Arial" w:hAnsi="Arial" w:hint="default"/>
      </w:rPr>
    </w:lvl>
    <w:lvl w:ilvl="7" w:tplc="690C61D0" w:tentative="1">
      <w:start w:val="1"/>
      <w:numFmt w:val="bullet"/>
      <w:lvlText w:val="•"/>
      <w:lvlJc w:val="left"/>
      <w:pPr>
        <w:tabs>
          <w:tab w:val="num" w:pos="5760"/>
        </w:tabs>
        <w:ind w:left="5760" w:hanging="360"/>
      </w:pPr>
      <w:rPr>
        <w:rFonts w:ascii="Arial" w:hAnsi="Arial" w:hint="default"/>
      </w:rPr>
    </w:lvl>
    <w:lvl w:ilvl="8" w:tplc="C3A895EE" w:tentative="1">
      <w:start w:val="1"/>
      <w:numFmt w:val="bullet"/>
      <w:lvlText w:val="•"/>
      <w:lvlJc w:val="left"/>
      <w:pPr>
        <w:tabs>
          <w:tab w:val="num" w:pos="6480"/>
        </w:tabs>
        <w:ind w:left="6480" w:hanging="360"/>
      </w:pPr>
      <w:rPr>
        <w:rFonts w:ascii="Arial" w:hAnsi="Arial" w:hint="default"/>
      </w:rPr>
    </w:lvl>
  </w:abstractNum>
  <w:abstractNum w:abstractNumId="37">
    <w:nsid w:val="78176DB4"/>
    <w:multiLevelType w:val="hybridMultilevel"/>
    <w:tmpl w:val="A6A212E4"/>
    <w:lvl w:ilvl="0" w:tplc="37343052">
      <w:start w:val="1"/>
      <w:numFmt w:val="bullet"/>
      <w:lvlText w:val="•"/>
      <w:lvlJc w:val="left"/>
      <w:pPr>
        <w:tabs>
          <w:tab w:val="num" w:pos="720"/>
        </w:tabs>
        <w:ind w:left="720" w:hanging="360"/>
      </w:pPr>
      <w:rPr>
        <w:rFonts w:ascii="Arial" w:hAnsi="Arial" w:hint="default"/>
      </w:rPr>
    </w:lvl>
    <w:lvl w:ilvl="1" w:tplc="36584250">
      <w:start w:val="1"/>
      <w:numFmt w:val="bullet"/>
      <w:lvlText w:val="•"/>
      <w:lvlJc w:val="left"/>
      <w:pPr>
        <w:tabs>
          <w:tab w:val="num" w:pos="1440"/>
        </w:tabs>
        <w:ind w:left="1440" w:hanging="360"/>
      </w:pPr>
      <w:rPr>
        <w:rFonts w:ascii="Arial" w:hAnsi="Arial" w:hint="default"/>
      </w:rPr>
    </w:lvl>
    <w:lvl w:ilvl="2" w:tplc="4518F85A" w:tentative="1">
      <w:start w:val="1"/>
      <w:numFmt w:val="bullet"/>
      <w:lvlText w:val="•"/>
      <w:lvlJc w:val="left"/>
      <w:pPr>
        <w:tabs>
          <w:tab w:val="num" w:pos="2160"/>
        </w:tabs>
        <w:ind w:left="2160" w:hanging="360"/>
      </w:pPr>
      <w:rPr>
        <w:rFonts w:ascii="Arial" w:hAnsi="Arial" w:hint="default"/>
      </w:rPr>
    </w:lvl>
    <w:lvl w:ilvl="3" w:tplc="27CC37E8" w:tentative="1">
      <w:start w:val="1"/>
      <w:numFmt w:val="bullet"/>
      <w:lvlText w:val="•"/>
      <w:lvlJc w:val="left"/>
      <w:pPr>
        <w:tabs>
          <w:tab w:val="num" w:pos="2880"/>
        </w:tabs>
        <w:ind w:left="2880" w:hanging="360"/>
      </w:pPr>
      <w:rPr>
        <w:rFonts w:ascii="Arial" w:hAnsi="Arial" w:hint="default"/>
      </w:rPr>
    </w:lvl>
    <w:lvl w:ilvl="4" w:tplc="17823F9A" w:tentative="1">
      <w:start w:val="1"/>
      <w:numFmt w:val="bullet"/>
      <w:lvlText w:val="•"/>
      <w:lvlJc w:val="left"/>
      <w:pPr>
        <w:tabs>
          <w:tab w:val="num" w:pos="3600"/>
        </w:tabs>
        <w:ind w:left="3600" w:hanging="360"/>
      </w:pPr>
      <w:rPr>
        <w:rFonts w:ascii="Arial" w:hAnsi="Arial" w:hint="default"/>
      </w:rPr>
    </w:lvl>
    <w:lvl w:ilvl="5" w:tplc="4E903F3A" w:tentative="1">
      <w:start w:val="1"/>
      <w:numFmt w:val="bullet"/>
      <w:lvlText w:val="•"/>
      <w:lvlJc w:val="left"/>
      <w:pPr>
        <w:tabs>
          <w:tab w:val="num" w:pos="4320"/>
        </w:tabs>
        <w:ind w:left="4320" w:hanging="360"/>
      </w:pPr>
      <w:rPr>
        <w:rFonts w:ascii="Arial" w:hAnsi="Arial" w:hint="default"/>
      </w:rPr>
    </w:lvl>
    <w:lvl w:ilvl="6" w:tplc="DF3E0EBC" w:tentative="1">
      <w:start w:val="1"/>
      <w:numFmt w:val="bullet"/>
      <w:lvlText w:val="•"/>
      <w:lvlJc w:val="left"/>
      <w:pPr>
        <w:tabs>
          <w:tab w:val="num" w:pos="5040"/>
        </w:tabs>
        <w:ind w:left="5040" w:hanging="360"/>
      </w:pPr>
      <w:rPr>
        <w:rFonts w:ascii="Arial" w:hAnsi="Arial" w:hint="default"/>
      </w:rPr>
    </w:lvl>
    <w:lvl w:ilvl="7" w:tplc="80000BFC" w:tentative="1">
      <w:start w:val="1"/>
      <w:numFmt w:val="bullet"/>
      <w:lvlText w:val="•"/>
      <w:lvlJc w:val="left"/>
      <w:pPr>
        <w:tabs>
          <w:tab w:val="num" w:pos="5760"/>
        </w:tabs>
        <w:ind w:left="5760" w:hanging="360"/>
      </w:pPr>
      <w:rPr>
        <w:rFonts w:ascii="Arial" w:hAnsi="Arial" w:hint="default"/>
      </w:rPr>
    </w:lvl>
    <w:lvl w:ilvl="8" w:tplc="21E0F9B4" w:tentative="1">
      <w:start w:val="1"/>
      <w:numFmt w:val="bullet"/>
      <w:lvlText w:val="•"/>
      <w:lvlJc w:val="left"/>
      <w:pPr>
        <w:tabs>
          <w:tab w:val="num" w:pos="6480"/>
        </w:tabs>
        <w:ind w:left="6480" w:hanging="360"/>
      </w:pPr>
      <w:rPr>
        <w:rFonts w:ascii="Arial" w:hAnsi="Arial" w:hint="default"/>
      </w:rPr>
    </w:lvl>
  </w:abstractNum>
  <w:abstractNum w:abstractNumId="38">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38"/>
  </w:num>
  <w:num w:numId="4">
    <w:abstractNumId w:val="29"/>
  </w:num>
  <w:num w:numId="5">
    <w:abstractNumId w:val="25"/>
  </w:num>
  <w:num w:numId="6">
    <w:abstractNumId w:val="21"/>
  </w:num>
  <w:num w:numId="7">
    <w:abstractNumId w:val="34"/>
  </w:num>
  <w:num w:numId="8">
    <w:abstractNumId w:val="24"/>
  </w:num>
  <w:num w:numId="9">
    <w:abstractNumId w:val="6"/>
  </w:num>
  <w:num w:numId="10">
    <w:abstractNumId w:val="30"/>
  </w:num>
  <w:num w:numId="11">
    <w:abstractNumId w:val="33"/>
  </w:num>
  <w:num w:numId="12">
    <w:abstractNumId w:val="23"/>
  </w:num>
  <w:num w:numId="13">
    <w:abstractNumId w:val="28"/>
  </w:num>
  <w:num w:numId="14">
    <w:abstractNumId w:val="5"/>
  </w:num>
  <w:num w:numId="15">
    <w:abstractNumId w:val="11"/>
  </w:num>
  <w:num w:numId="16">
    <w:abstractNumId w:val="36"/>
  </w:num>
  <w:num w:numId="17">
    <w:abstractNumId w:val="27"/>
  </w:num>
  <w:num w:numId="18">
    <w:abstractNumId w:val="10"/>
  </w:num>
  <w:num w:numId="19">
    <w:abstractNumId w:val="35"/>
  </w:num>
  <w:num w:numId="20">
    <w:abstractNumId w:val="14"/>
  </w:num>
  <w:num w:numId="21">
    <w:abstractNumId w:val="7"/>
  </w:num>
  <w:num w:numId="22">
    <w:abstractNumId w:val="37"/>
  </w:num>
  <w:num w:numId="23">
    <w:abstractNumId w:val="0"/>
  </w:num>
  <w:num w:numId="24">
    <w:abstractNumId w:val="1"/>
  </w:num>
  <w:num w:numId="25">
    <w:abstractNumId w:val="26"/>
  </w:num>
  <w:num w:numId="26">
    <w:abstractNumId w:val="3"/>
  </w:num>
  <w:num w:numId="27">
    <w:abstractNumId w:val="19"/>
  </w:num>
  <w:num w:numId="28">
    <w:abstractNumId w:val="8"/>
  </w:num>
  <w:num w:numId="29">
    <w:abstractNumId w:val="22"/>
  </w:num>
  <w:num w:numId="30">
    <w:abstractNumId w:val="17"/>
  </w:num>
  <w:num w:numId="31">
    <w:abstractNumId w:val="2"/>
  </w:num>
  <w:num w:numId="32">
    <w:abstractNumId w:val="31"/>
  </w:num>
  <w:num w:numId="33">
    <w:abstractNumId w:val="32"/>
  </w:num>
  <w:num w:numId="34">
    <w:abstractNumId w:val="18"/>
  </w:num>
  <w:num w:numId="35">
    <w:abstractNumId w:val="20"/>
  </w:num>
  <w:num w:numId="36">
    <w:abstractNumId w:val="16"/>
  </w:num>
  <w:num w:numId="37">
    <w:abstractNumId w:val="15"/>
  </w:num>
  <w:num w:numId="38">
    <w:abstractNumId w:val="12"/>
  </w:num>
  <w:num w:numId="3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6A1A"/>
    <w:rsid w:val="00007046"/>
    <w:rsid w:val="00007873"/>
    <w:rsid w:val="00010104"/>
    <w:rsid w:val="00010556"/>
    <w:rsid w:val="00010B9E"/>
    <w:rsid w:val="00012801"/>
    <w:rsid w:val="00012CB5"/>
    <w:rsid w:val="000144C7"/>
    <w:rsid w:val="00014EF8"/>
    <w:rsid w:val="00014F53"/>
    <w:rsid w:val="00016099"/>
    <w:rsid w:val="00017631"/>
    <w:rsid w:val="00020FC4"/>
    <w:rsid w:val="00021078"/>
    <w:rsid w:val="0002194A"/>
    <w:rsid w:val="00021C0C"/>
    <w:rsid w:val="0002208C"/>
    <w:rsid w:val="00025545"/>
    <w:rsid w:val="00025CD3"/>
    <w:rsid w:val="00026206"/>
    <w:rsid w:val="000268DD"/>
    <w:rsid w:val="000277D9"/>
    <w:rsid w:val="00030DC0"/>
    <w:rsid w:val="00031755"/>
    <w:rsid w:val="00032E9C"/>
    <w:rsid w:val="0003332C"/>
    <w:rsid w:val="00033DD0"/>
    <w:rsid w:val="00034D43"/>
    <w:rsid w:val="00035912"/>
    <w:rsid w:val="000360B1"/>
    <w:rsid w:val="00036D2F"/>
    <w:rsid w:val="00037FBD"/>
    <w:rsid w:val="00040225"/>
    <w:rsid w:val="000425A8"/>
    <w:rsid w:val="000442DE"/>
    <w:rsid w:val="0004436D"/>
    <w:rsid w:val="00045240"/>
    <w:rsid w:val="00045E92"/>
    <w:rsid w:val="00046385"/>
    <w:rsid w:val="00047C93"/>
    <w:rsid w:val="000527A0"/>
    <w:rsid w:val="00052C25"/>
    <w:rsid w:val="000578EC"/>
    <w:rsid w:val="000604AA"/>
    <w:rsid w:val="00061832"/>
    <w:rsid w:val="00061FAD"/>
    <w:rsid w:val="000620AD"/>
    <w:rsid w:val="00062813"/>
    <w:rsid w:val="00062BB0"/>
    <w:rsid w:val="00062BF8"/>
    <w:rsid w:val="000663E0"/>
    <w:rsid w:val="00067416"/>
    <w:rsid w:val="00070FF0"/>
    <w:rsid w:val="00071299"/>
    <w:rsid w:val="00071362"/>
    <w:rsid w:val="00072069"/>
    <w:rsid w:val="000728C3"/>
    <w:rsid w:val="00073575"/>
    <w:rsid w:val="00074A81"/>
    <w:rsid w:val="00075BB3"/>
    <w:rsid w:val="00075F60"/>
    <w:rsid w:val="0007634E"/>
    <w:rsid w:val="0007645E"/>
    <w:rsid w:val="000772EC"/>
    <w:rsid w:val="00077689"/>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519"/>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C76FC"/>
    <w:rsid w:val="000D112E"/>
    <w:rsid w:val="000D2001"/>
    <w:rsid w:val="000D2E4C"/>
    <w:rsid w:val="000D41AB"/>
    <w:rsid w:val="000D4B25"/>
    <w:rsid w:val="000D4B88"/>
    <w:rsid w:val="000D4B90"/>
    <w:rsid w:val="000D6F84"/>
    <w:rsid w:val="000D7376"/>
    <w:rsid w:val="000D7BF7"/>
    <w:rsid w:val="000E1014"/>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186"/>
    <w:rsid w:val="001067F3"/>
    <w:rsid w:val="00107B75"/>
    <w:rsid w:val="00111D3A"/>
    <w:rsid w:val="00111F8C"/>
    <w:rsid w:val="001122FA"/>
    <w:rsid w:val="001127F4"/>
    <w:rsid w:val="00112A14"/>
    <w:rsid w:val="0011596A"/>
    <w:rsid w:val="00115FC6"/>
    <w:rsid w:val="001160CA"/>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19AC"/>
    <w:rsid w:val="00142DDB"/>
    <w:rsid w:val="00142F48"/>
    <w:rsid w:val="0014618D"/>
    <w:rsid w:val="00146540"/>
    <w:rsid w:val="00150530"/>
    <w:rsid w:val="00152253"/>
    <w:rsid w:val="00152F9E"/>
    <w:rsid w:val="0015303B"/>
    <w:rsid w:val="00154F4B"/>
    <w:rsid w:val="001551F7"/>
    <w:rsid w:val="00155B25"/>
    <w:rsid w:val="001562B3"/>
    <w:rsid w:val="00156E10"/>
    <w:rsid w:val="0016147D"/>
    <w:rsid w:val="00161E8E"/>
    <w:rsid w:val="00162106"/>
    <w:rsid w:val="00162869"/>
    <w:rsid w:val="001640AE"/>
    <w:rsid w:val="00164C1F"/>
    <w:rsid w:val="0016629D"/>
    <w:rsid w:val="001662D3"/>
    <w:rsid w:val="00167964"/>
    <w:rsid w:val="001679FE"/>
    <w:rsid w:val="00167C01"/>
    <w:rsid w:val="00167ED8"/>
    <w:rsid w:val="00172519"/>
    <w:rsid w:val="00173B10"/>
    <w:rsid w:val="001767E0"/>
    <w:rsid w:val="00182255"/>
    <w:rsid w:val="00182382"/>
    <w:rsid w:val="00183EC8"/>
    <w:rsid w:val="0018409A"/>
    <w:rsid w:val="0018789C"/>
    <w:rsid w:val="00190A7E"/>
    <w:rsid w:val="0019174F"/>
    <w:rsid w:val="00192541"/>
    <w:rsid w:val="0019339D"/>
    <w:rsid w:val="0019469F"/>
    <w:rsid w:val="001952B1"/>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1D29"/>
    <w:rsid w:val="001D2919"/>
    <w:rsid w:val="001E1464"/>
    <w:rsid w:val="001E14B2"/>
    <w:rsid w:val="001E25B4"/>
    <w:rsid w:val="001E337D"/>
    <w:rsid w:val="001E49A8"/>
    <w:rsid w:val="001F0053"/>
    <w:rsid w:val="001F09CE"/>
    <w:rsid w:val="001F16CC"/>
    <w:rsid w:val="001F204F"/>
    <w:rsid w:val="002012D9"/>
    <w:rsid w:val="002014EA"/>
    <w:rsid w:val="00203ED8"/>
    <w:rsid w:val="0020487D"/>
    <w:rsid w:val="002055D4"/>
    <w:rsid w:val="00206746"/>
    <w:rsid w:val="0021048A"/>
    <w:rsid w:val="00211590"/>
    <w:rsid w:val="0021286E"/>
    <w:rsid w:val="00212DB5"/>
    <w:rsid w:val="002138F4"/>
    <w:rsid w:val="00213E15"/>
    <w:rsid w:val="00214D20"/>
    <w:rsid w:val="00214F02"/>
    <w:rsid w:val="00216ADC"/>
    <w:rsid w:val="002170DB"/>
    <w:rsid w:val="002173BF"/>
    <w:rsid w:val="00217591"/>
    <w:rsid w:val="00217A51"/>
    <w:rsid w:val="00220369"/>
    <w:rsid w:val="00220C6A"/>
    <w:rsid w:val="00221437"/>
    <w:rsid w:val="0022203F"/>
    <w:rsid w:val="00222C85"/>
    <w:rsid w:val="00222DB9"/>
    <w:rsid w:val="002239CF"/>
    <w:rsid w:val="00224065"/>
    <w:rsid w:val="00224434"/>
    <w:rsid w:val="00224786"/>
    <w:rsid w:val="00224E0F"/>
    <w:rsid w:val="0022616C"/>
    <w:rsid w:val="002273A0"/>
    <w:rsid w:val="00227831"/>
    <w:rsid w:val="00235688"/>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86AD3"/>
    <w:rsid w:val="002870AD"/>
    <w:rsid w:val="00293294"/>
    <w:rsid w:val="00294C59"/>
    <w:rsid w:val="002970B5"/>
    <w:rsid w:val="002A02F1"/>
    <w:rsid w:val="002A0D36"/>
    <w:rsid w:val="002A1434"/>
    <w:rsid w:val="002A31CA"/>
    <w:rsid w:val="002A51FE"/>
    <w:rsid w:val="002A5D1F"/>
    <w:rsid w:val="002B0D81"/>
    <w:rsid w:val="002B150E"/>
    <w:rsid w:val="002B3DF5"/>
    <w:rsid w:val="002B57A2"/>
    <w:rsid w:val="002B65B7"/>
    <w:rsid w:val="002B7009"/>
    <w:rsid w:val="002C044D"/>
    <w:rsid w:val="002C0546"/>
    <w:rsid w:val="002C12B6"/>
    <w:rsid w:val="002C18FC"/>
    <w:rsid w:val="002C1AAF"/>
    <w:rsid w:val="002C2A56"/>
    <w:rsid w:val="002C2F4B"/>
    <w:rsid w:val="002C4B96"/>
    <w:rsid w:val="002C61D1"/>
    <w:rsid w:val="002D07EA"/>
    <w:rsid w:val="002D41D9"/>
    <w:rsid w:val="002D4453"/>
    <w:rsid w:val="002D7223"/>
    <w:rsid w:val="002E0815"/>
    <w:rsid w:val="002E0BB3"/>
    <w:rsid w:val="002E0C35"/>
    <w:rsid w:val="002E10DD"/>
    <w:rsid w:val="002E2A66"/>
    <w:rsid w:val="002E32B7"/>
    <w:rsid w:val="002E414D"/>
    <w:rsid w:val="002E41F1"/>
    <w:rsid w:val="002E48B5"/>
    <w:rsid w:val="002E67E7"/>
    <w:rsid w:val="002E6939"/>
    <w:rsid w:val="002E6DA4"/>
    <w:rsid w:val="002E792F"/>
    <w:rsid w:val="002F02F5"/>
    <w:rsid w:val="002F03D2"/>
    <w:rsid w:val="002F0773"/>
    <w:rsid w:val="002F0F96"/>
    <w:rsid w:val="002F23A2"/>
    <w:rsid w:val="002F2A0F"/>
    <w:rsid w:val="002F3644"/>
    <w:rsid w:val="002F41E6"/>
    <w:rsid w:val="002F57D3"/>
    <w:rsid w:val="002F58E6"/>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4805"/>
    <w:rsid w:val="00326768"/>
    <w:rsid w:val="00331D7D"/>
    <w:rsid w:val="00331E50"/>
    <w:rsid w:val="00331FD1"/>
    <w:rsid w:val="00332E81"/>
    <w:rsid w:val="00334305"/>
    <w:rsid w:val="003363D2"/>
    <w:rsid w:val="0033700A"/>
    <w:rsid w:val="003400E3"/>
    <w:rsid w:val="003404C7"/>
    <w:rsid w:val="003409CC"/>
    <w:rsid w:val="003409DE"/>
    <w:rsid w:val="00341092"/>
    <w:rsid w:val="003421E5"/>
    <w:rsid w:val="003423E2"/>
    <w:rsid w:val="00342A93"/>
    <w:rsid w:val="003437AE"/>
    <w:rsid w:val="00344473"/>
    <w:rsid w:val="00344622"/>
    <w:rsid w:val="00345E38"/>
    <w:rsid w:val="003519A1"/>
    <w:rsid w:val="00352268"/>
    <w:rsid w:val="00354F92"/>
    <w:rsid w:val="00356368"/>
    <w:rsid w:val="003563DE"/>
    <w:rsid w:val="00356B50"/>
    <w:rsid w:val="00363178"/>
    <w:rsid w:val="003632C8"/>
    <w:rsid w:val="0036381B"/>
    <w:rsid w:val="003641BA"/>
    <w:rsid w:val="00364378"/>
    <w:rsid w:val="0036473D"/>
    <w:rsid w:val="00367D76"/>
    <w:rsid w:val="003701D2"/>
    <w:rsid w:val="00371C94"/>
    <w:rsid w:val="0037248A"/>
    <w:rsid w:val="00372AC3"/>
    <w:rsid w:val="003735A8"/>
    <w:rsid w:val="003751CA"/>
    <w:rsid w:val="00375AB6"/>
    <w:rsid w:val="00383F5F"/>
    <w:rsid w:val="003842FB"/>
    <w:rsid w:val="003844FB"/>
    <w:rsid w:val="00385534"/>
    <w:rsid w:val="00386540"/>
    <w:rsid w:val="00386622"/>
    <w:rsid w:val="00386E5A"/>
    <w:rsid w:val="003903F3"/>
    <w:rsid w:val="003903FE"/>
    <w:rsid w:val="00391059"/>
    <w:rsid w:val="00394FD6"/>
    <w:rsid w:val="00396FE1"/>
    <w:rsid w:val="003A0011"/>
    <w:rsid w:val="003A070F"/>
    <w:rsid w:val="003A0BEA"/>
    <w:rsid w:val="003A0E06"/>
    <w:rsid w:val="003A0F30"/>
    <w:rsid w:val="003A12BF"/>
    <w:rsid w:val="003A4EBC"/>
    <w:rsid w:val="003A59CD"/>
    <w:rsid w:val="003A5D87"/>
    <w:rsid w:val="003A6253"/>
    <w:rsid w:val="003A6D71"/>
    <w:rsid w:val="003A706F"/>
    <w:rsid w:val="003B0DB8"/>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037"/>
    <w:rsid w:val="003C79A4"/>
    <w:rsid w:val="003D0C25"/>
    <w:rsid w:val="003D2028"/>
    <w:rsid w:val="003D3863"/>
    <w:rsid w:val="003D3E2B"/>
    <w:rsid w:val="003D3EEA"/>
    <w:rsid w:val="003D5989"/>
    <w:rsid w:val="003D5EF6"/>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07032"/>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32E3A"/>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12F"/>
    <w:rsid w:val="00470CCF"/>
    <w:rsid w:val="00472390"/>
    <w:rsid w:val="00472451"/>
    <w:rsid w:val="00473AD7"/>
    <w:rsid w:val="00474220"/>
    <w:rsid w:val="004742D9"/>
    <w:rsid w:val="004753C6"/>
    <w:rsid w:val="00475C7D"/>
    <w:rsid w:val="00480BEF"/>
    <w:rsid w:val="00482E51"/>
    <w:rsid w:val="004846DF"/>
    <w:rsid w:val="00484EF6"/>
    <w:rsid w:val="00485C9E"/>
    <w:rsid w:val="00485FDF"/>
    <w:rsid w:val="0048604F"/>
    <w:rsid w:val="00491D40"/>
    <w:rsid w:val="004932D0"/>
    <w:rsid w:val="00494114"/>
    <w:rsid w:val="00494BC3"/>
    <w:rsid w:val="004953A7"/>
    <w:rsid w:val="00495A5A"/>
    <w:rsid w:val="0049608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3350"/>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29BC"/>
    <w:rsid w:val="004E49D1"/>
    <w:rsid w:val="004E6C92"/>
    <w:rsid w:val="004F03F2"/>
    <w:rsid w:val="004F04D1"/>
    <w:rsid w:val="004F251D"/>
    <w:rsid w:val="004F385A"/>
    <w:rsid w:val="004F38C9"/>
    <w:rsid w:val="004F4085"/>
    <w:rsid w:val="004F419A"/>
    <w:rsid w:val="004F5BE1"/>
    <w:rsid w:val="004F5EAB"/>
    <w:rsid w:val="0050026A"/>
    <w:rsid w:val="005016D0"/>
    <w:rsid w:val="0050181E"/>
    <w:rsid w:val="00501C05"/>
    <w:rsid w:val="00501DCD"/>
    <w:rsid w:val="00502B6D"/>
    <w:rsid w:val="00505055"/>
    <w:rsid w:val="005058FB"/>
    <w:rsid w:val="00505BAC"/>
    <w:rsid w:val="00505D9A"/>
    <w:rsid w:val="005066AC"/>
    <w:rsid w:val="0050727D"/>
    <w:rsid w:val="00507C2C"/>
    <w:rsid w:val="0051029C"/>
    <w:rsid w:val="0051034D"/>
    <w:rsid w:val="00510B78"/>
    <w:rsid w:val="00510E51"/>
    <w:rsid w:val="005113B8"/>
    <w:rsid w:val="00514E06"/>
    <w:rsid w:val="00520F8E"/>
    <w:rsid w:val="00524F75"/>
    <w:rsid w:val="00527069"/>
    <w:rsid w:val="0053011D"/>
    <w:rsid w:val="00531789"/>
    <w:rsid w:val="00531B49"/>
    <w:rsid w:val="005343AB"/>
    <w:rsid w:val="005360DA"/>
    <w:rsid w:val="0053694D"/>
    <w:rsid w:val="00536A85"/>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C94"/>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5337"/>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2FDD"/>
    <w:rsid w:val="005E3B6B"/>
    <w:rsid w:val="005E3BF5"/>
    <w:rsid w:val="005E5DAA"/>
    <w:rsid w:val="005E79E8"/>
    <w:rsid w:val="005E7DF4"/>
    <w:rsid w:val="005F1A51"/>
    <w:rsid w:val="005F37D6"/>
    <w:rsid w:val="005F5D37"/>
    <w:rsid w:val="005F5E92"/>
    <w:rsid w:val="005F6DF6"/>
    <w:rsid w:val="00600256"/>
    <w:rsid w:val="0060072D"/>
    <w:rsid w:val="0060226E"/>
    <w:rsid w:val="0060237F"/>
    <w:rsid w:val="00604786"/>
    <w:rsid w:val="00611391"/>
    <w:rsid w:val="006116D3"/>
    <w:rsid w:val="00611C41"/>
    <w:rsid w:val="00612044"/>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564E7"/>
    <w:rsid w:val="006607E7"/>
    <w:rsid w:val="00661557"/>
    <w:rsid w:val="00661A34"/>
    <w:rsid w:val="00662095"/>
    <w:rsid w:val="00663E7B"/>
    <w:rsid w:val="00664664"/>
    <w:rsid w:val="006656C9"/>
    <w:rsid w:val="00666B1F"/>
    <w:rsid w:val="00666EA8"/>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3D2"/>
    <w:rsid w:val="006B156D"/>
    <w:rsid w:val="006B181B"/>
    <w:rsid w:val="006B53CA"/>
    <w:rsid w:val="006B5AB6"/>
    <w:rsid w:val="006B5FC6"/>
    <w:rsid w:val="006C0DC0"/>
    <w:rsid w:val="006C12C2"/>
    <w:rsid w:val="006C26D6"/>
    <w:rsid w:val="006C2849"/>
    <w:rsid w:val="006C354D"/>
    <w:rsid w:val="006C44B8"/>
    <w:rsid w:val="006C4C79"/>
    <w:rsid w:val="006C5B63"/>
    <w:rsid w:val="006C7342"/>
    <w:rsid w:val="006C7536"/>
    <w:rsid w:val="006C7902"/>
    <w:rsid w:val="006C7BF9"/>
    <w:rsid w:val="006D253B"/>
    <w:rsid w:val="006D2EC8"/>
    <w:rsid w:val="006D32D5"/>
    <w:rsid w:val="006D3D25"/>
    <w:rsid w:val="006D5808"/>
    <w:rsid w:val="006D62E6"/>
    <w:rsid w:val="006D7E25"/>
    <w:rsid w:val="006E06DE"/>
    <w:rsid w:val="006E2F64"/>
    <w:rsid w:val="006E43D6"/>
    <w:rsid w:val="006E4957"/>
    <w:rsid w:val="006E49A5"/>
    <w:rsid w:val="006E575D"/>
    <w:rsid w:val="006F023E"/>
    <w:rsid w:val="006F13F5"/>
    <w:rsid w:val="006F40DB"/>
    <w:rsid w:val="006F650C"/>
    <w:rsid w:val="006F7126"/>
    <w:rsid w:val="006F77EA"/>
    <w:rsid w:val="00700CA9"/>
    <w:rsid w:val="00702160"/>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0DBA"/>
    <w:rsid w:val="007413C5"/>
    <w:rsid w:val="00744332"/>
    <w:rsid w:val="00744DA5"/>
    <w:rsid w:val="007455C8"/>
    <w:rsid w:val="007463DF"/>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58D4"/>
    <w:rsid w:val="0075629E"/>
    <w:rsid w:val="00756AF4"/>
    <w:rsid w:val="00757704"/>
    <w:rsid w:val="00757C72"/>
    <w:rsid w:val="007628F8"/>
    <w:rsid w:val="00763AF4"/>
    <w:rsid w:val="00765C60"/>
    <w:rsid w:val="00767DCE"/>
    <w:rsid w:val="00771278"/>
    <w:rsid w:val="00772244"/>
    <w:rsid w:val="007729DD"/>
    <w:rsid w:val="00772CCF"/>
    <w:rsid w:val="00773785"/>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4AAD"/>
    <w:rsid w:val="007B6687"/>
    <w:rsid w:val="007B6FE7"/>
    <w:rsid w:val="007B77A0"/>
    <w:rsid w:val="007C1F9F"/>
    <w:rsid w:val="007C38A5"/>
    <w:rsid w:val="007C4238"/>
    <w:rsid w:val="007C4A6A"/>
    <w:rsid w:val="007C555D"/>
    <w:rsid w:val="007C6028"/>
    <w:rsid w:val="007C643B"/>
    <w:rsid w:val="007C6488"/>
    <w:rsid w:val="007C6682"/>
    <w:rsid w:val="007D0970"/>
    <w:rsid w:val="007D0CED"/>
    <w:rsid w:val="007D23BD"/>
    <w:rsid w:val="007D3413"/>
    <w:rsid w:val="007D3520"/>
    <w:rsid w:val="007D35B5"/>
    <w:rsid w:val="007D3673"/>
    <w:rsid w:val="007D4949"/>
    <w:rsid w:val="007D519B"/>
    <w:rsid w:val="007D7DDB"/>
    <w:rsid w:val="007E05A5"/>
    <w:rsid w:val="007E0C62"/>
    <w:rsid w:val="007E3120"/>
    <w:rsid w:val="007E319B"/>
    <w:rsid w:val="007E38F5"/>
    <w:rsid w:val="007E3C86"/>
    <w:rsid w:val="007E3D32"/>
    <w:rsid w:val="007E6CFC"/>
    <w:rsid w:val="007F251D"/>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C82"/>
    <w:rsid w:val="00806E26"/>
    <w:rsid w:val="00810B63"/>
    <w:rsid w:val="00811324"/>
    <w:rsid w:val="008117FB"/>
    <w:rsid w:val="00814EEE"/>
    <w:rsid w:val="0082225F"/>
    <w:rsid w:val="00822463"/>
    <w:rsid w:val="00822859"/>
    <w:rsid w:val="00824406"/>
    <w:rsid w:val="008244B2"/>
    <w:rsid w:val="008250FF"/>
    <w:rsid w:val="00825985"/>
    <w:rsid w:val="008279EC"/>
    <w:rsid w:val="008323DF"/>
    <w:rsid w:val="00833C27"/>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4C2"/>
    <w:rsid w:val="00851F76"/>
    <w:rsid w:val="00852804"/>
    <w:rsid w:val="00856F8A"/>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2A1C"/>
    <w:rsid w:val="00873889"/>
    <w:rsid w:val="00873FF4"/>
    <w:rsid w:val="008747B7"/>
    <w:rsid w:val="00875063"/>
    <w:rsid w:val="00875621"/>
    <w:rsid w:val="00877866"/>
    <w:rsid w:val="00880737"/>
    <w:rsid w:val="008835B8"/>
    <w:rsid w:val="00885CED"/>
    <w:rsid w:val="008866C0"/>
    <w:rsid w:val="00886792"/>
    <w:rsid w:val="00891114"/>
    <w:rsid w:val="00891AE2"/>
    <w:rsid w:val="00892C4A"/>
    <w:rsid w:val="00892CAA"/>
    <w:rsid w:val="00893808"/>
    <w:rsid w:val="00893F69"/>
    <w:rsid w:val="008942E7"/>
    <w:rsid w:val="00894FC7"/>
    <w:rsid w:val="00896AFB"/>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3A81"/>
    <w:rsid w:val="008B5CA4"/>
    <w:rsid w:val="008B6FE2"/>
    <w:rsid w:val="008B70A9"/>
    <w:rsid w:val="008C0D49"/>
    <w:rsid w:val="008C12F4"/>
    <w:rsid w:val="008C3C66"/>
    <w:rsid w:val="008C411E"/>
    <w:rsid w:val="008C4F74"/>
    <w:rsid w:val="008C668A"/>
    <w:rsid w:val="008C66CB"/>
    <w:rsid w:val="008C7937"/>
    <w:rsid w:val="008D19C6"/>
    <w:rsid w:val="008D2E46"/>
    <w:rsid w:val="008E0F08"/>
    <w:rsid w:val="008E2DBD"/>
    <w:rsid w:val="008E31A9"/>
    <w:rsid w:val="008E3A0F"/>
    <w:rsid w:val="008E4180"/>
    <w:rsid w:val="008E4D85"/>
    <w:rsid w:val="008E5040"/>
    <w:rsid w:val="008E5615"/>
    <w:rsid w:val="008E567C"/>
    <w:rsid w:val="008F0674"/>
    <w:rsid w:val="008F0745"/>
    <w:rsid w:val="008F14CB"/>
    <w:rsid w:val="008F1BA2"/>
    <w:rsid w:val="008F2A4C"/>
    <w:rsid w:val="008F3D79"/>
    <w:rsid w:val="008F3E8D"/>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0D1D"/>
    <w:rsid w:val="009112FE"/>
    <w:rsid w:val="00911F16"/>
    <w:rsid w:val="00914972"/>
    <w:rsid w:val="009149B6"/>
    <w:rsid w:val="009150BF"/>
    <w:rsid w:val="00915342"/>
    <w:rsid w:val="009158CC"/>
    <w:rsid w:val="00916552"/>
    <w:rsid w:val="00916D89"/>
    <w:rsid w:val="0092165F"/>
    <w:rsid w:val="009221F5"/>
    <w:rsid w:val="0092238A"/>
    <w:rsid w:val="009234A3"/>
    <w:rsid w:val="00924B32"/>
    <w:rsid w:val="00926392"/>
    <w:rsid w:val="00926A91"/>
    <w:rsid w:val="00926D34"/>
    <w:rsid w:val="009346BC"/>
    <w:rsid w:val="00936C38"/>
    <w:rsid w:val="00941ADC"/>
    <w:rsid w:val="0094232B"/>
    <w:rsid w:val="00947598"/>
    <w:rsid w:val="00951C87"/>
    <w:rsid w:val="009521B6"/>
    <w:rsid w:val="00952557"/>
    <w:rsid w:val="00952EFA"/>
    <w:rsid w:val="00953B18"/>
    <w:rsid w:val="009549C3"/>
    <w:rsid w:val="009558CA"/>
    <w:rsid w:val="009565B2"/>
    <w:rsid w:val="00957902"/>
    <w:rsid w:val="00961555"/>
    <w:rsid w:val="00961B7B"/>
    <w:rsid w:val="00964065"/>
    <w:rsid w:val="0096444E"/>
    <w:rsid w:val="00964829"/>
    <w:rsid w:val="00965773"/>
    <w:rsid w:val="0096577E"/>
    <w:rsid w:val="00966440"/>
    <w:rsid w:val="00967FAE"/>
    <w:rsid w:val="00970A7A"/>
    <w:rsid w:val="009729E7"/>
    <w:rsid w:val="009734DC"/>
    <w:rsid w:val="00975A87"/>
    <w:rsid w:val="00975BD7"/>
    <w:rsid w:val="0097797F"/>
    <w:rsid w:val="00977F1E"/>
    <w:rsid w:val="0098046A"/>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06D9"/>
    <w:rsid w:val="009B139A"/>
    <w:rsid w:val="009B3CE4"/>
    <w:rsid w:val="009B5C00"/>
    <w:rsid w:val="009B5F46"/>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2C85"/>
    <w:rsid w:val="009D4D4E"/>
    <w:rsid w:val="009D5022"/>
    <w:rsid w:val="009D58D6"/>
    <w:rsid w:val="009D70E1"/>
    <w:rsid w:val="009D769B"/>
    <w:rsid w:val="009E0417"/>
    <w:rsid w:val="009E055E"/>
    <w:rsid w:val="009E3062"/>
    <w:rsid w:val="009E6FA2"/>
    <w:rsid w:val="009E771F"/>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275B1"/>
    <w:rsid w:val="00A3052C"/>
    <w:rsid w:val="00A3230A"/>
    <w:rsid w:val="00A33E6A"/>
    <w:rsid w:val="00A345BB"/>
    <w:rsid w:val="00A37A49"/>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4E0D"/>
    <w:rsid w:val="00A55486"/>
    <w:rsid w:val="00A5557B"/>
    <w:rsid w:val="00A55D83"/>
    <w:rsid w:val="00A60E71"/>
    <w:rsid w:val="00A637F0"/>
    <w:rsid w:val="00A63CF1"/>
    <w:rsid w:val="00A64AA5"/>
    <w:rsid w:val="00A67BE6"/>
    <w:rsid w:val="00A7040B"/>
    <w:rsid w:val="00A7087E"/>
    <w:rsid w:val="00A712B0"/>
    <w:rsid w:val="00A734E3"/>
    <w:rsid w:val="00A76AA7"/>
    <w:rsid w:val="00A76FCE"/>
    <w:rsid w:val="00A80531"/>
    <w:rsid w:val="00A80C65"/>
    <w:rsid w:val="00A81120"/>
    <w:rsid w:val="00A8192D"/>
    <w:rsid w:val="00A81CF6"/>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5A8"/>
    <w:rsid w:val="00AA194C"/>
    <w:rsid w:val="00AA2889"/>
    <w:rsid w:val="00AA2BDC"/>
    <w:rsid w:val="00AA3032"/>
    <w:rsid w:val="00AA5F7C"/>
    <w:rsid w:val="00AA64B6"/>
    <w:rsid w:val="00AA762E"/>
    <w:rsid w:val="00AA7727"/>
    <w:rsid w:val="00AB05E8"/>
    <w:rsid w:val="00AB0B42"/>
    <w:rsid w:val="00AB1746"/>
    <w:rsid w:val="00AB1BA8"/>
    <w:rsid w:val="00AB21D5"/>
    <w:rsid w:val="00AB40AA"/>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31BF"/>
    <w:rsid w:val="00AE5859"/>
    <w:rsid w:val="00AE6D3B"/>
    <w:rsid w:val="00AE76A1"/>
    <w:rsid w:val="00AF083F"/>
    <w:rsid w:val="00AF1273"/>
    <w:rsid w:val="00AF2846"/>
    <w:rsid w:val="00AF2A86"/>
    <w:rsid w:val="00AF3CD5"/>
    <w:rsid w:val="00AF4DF0"/>
    <w:rsid w:val="00AF5AE3"/>
    <w:rsid w:val="00AF5CE0"/>
    <w:rsid w:val="00B008ED"/>
    <w:rsid w:val="00B01CE1"/>
    <w:rsid w:val="00B0204C"/>
    <w:rsid w:val="00B02885"/>
    <w:rsid w:val="00B02960"/>
    <w:rsid w:val="00B04EEE"/>
    <w:rsid w:val="00B05897"/>
    <w:rsid w:val="00B06979"/>
    <w:rsid w:val="00B0702E"/>
    <w:rsid w:val="00B07302"/>
    <w:rsid w:val="00B07668"/>
    <w:rsid w:val="00B14EE0"/>
    <w:rsid w:val="00B15804"/>
    <w:rsid w:val="00B16C91"/>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08E"/>
    <w:rsid w:val="00B34244"/>
    <w:rsid w:val="00B369B2"/>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659D"/>
    <w:rsid w:val="00B67C9A"/>
    <w:rsid w:val="00B67FE7"/>
    <w:rsid w:val="00B70E8B"/>
    <w:rsid w:val="00B71547"/>
    <w:rsid w:val="00B71F8C"/>
    <w:rsid w:val="00B72726"/>
    <w:rsid w:val="00B72BA0"/>
    <w:rsid w:val="00B740CF"/>
    <w:rsid w:val="00B754D1"/>
    <w:rsid w:val="00B777D4"/>
    <w:rsid w:val="00B811E8"/>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68ED"/>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E77A9"/>
    <w:rsid w:val="00BF1BCE"/>
    <w:rsid w:val="00BF1F10"/>
    <w:rsid w:val="00BF2A0F"/>
    <w:rsid w:val="00BF2B97"/>
    <w:rsid w:val="00BF34E5"/>
    <w:rsid w:val="00BF3A67"/>
    <w:rsid w:val="00BF3B48"/>
    <w:rsid w:val="00BF48B5"/>
    <w:rsid w:val="00BF56D0"/>
    <w:rsid w:val="00BF570A"/>
    <w:rsid w:val="00BF59F0"/>
    <w:rsid w:val="00BF6E21"/>
    <w:rsid w:val="00BF74EC"/>
    <w:rsid w:val="00C00AC0"/>
    <w:rsid w:val="00C00C76"/>
    <w:rsid w:val="00C00EE7"/>
    <w:rsid w:val="00C0107D"/>
    <w:rsid w:val="00C023EB"/>
    <w:rsid w:val="00C02881"/>
    <w:rsid w:val="00C02EE0"/>
    <w:rsid w:val="00C030FD"/>
    <w:rsid w:val="00C032F4"/>
    <w:rsid w:val="00C04C59"/>
    <w:rsid w:val="00C11CB4"/>
    <w:rsid w:val="00C11E8A"/>
    <w:rsid w:val="00C13AC9"/>
    <w:rsid w:val="00C13C01"/>
    <w:rsid w:val="00C14244"/>
    <w:rsid w:val="00C1790E"/>
    <w:rsid w:val="00C17952"/>
    <w:rsid w:val="00C201D1"/>
    <w:rsid w:val="00C2304B"/>
    <w:rsid w:val="00C23A6C"/>
    <w:rsid w:val="00C266CB"/>
    <w:rsid w:val="00C30817"/>
    <w:rsid w:val="00C30ECC"/>
    <w:rsid w:val="00C31556"/>
    <w:rsid w:val="00C31D29"/>
    <w:rsid w:val="00C31E21"/>
    <w:rsid w:val="00C32034"/>
    <w:rsid w:val="00C326F3"/>
    <w:rsid w:val="00C335EE"/>
    <w:rsid w:val="00C33AA6"/>
    <w:rsid w:val="00C34C8C"/>
    <w:rsid w:val="00C36280"/>
    <w:rsid w:val="00C36C73"/>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5500"/>
    <w:rsid w:val="00C56A65"/>
    <w:rsid w:val="00C56CBA"/>
    <w:rsid w:val="00C577DA"/>
    <w:rsid w:val="00C57BA1"/>
    <w:rsid w:val="00C6059A"/>
    <w:rsid w:val="00C6100E"/>
    <w:rsid w:val="00C64372"/>
    <w:rsid w:val="00C64837"/>
    <w:rsid w:val="00C64BA3"/>
    <w:rsid w:val="00C70013"/>
    <w:rsid w:val="00C704FE"/>
    <w:rsid w:val="00C70B86"/>
    <w:rsid w:val="00C7207E"/>
    <w:rsid w:val="00C72C36"/>
    <w:rsid w:val="00C738F1"/>
    <w:rsid w:val="00C7436C"/>
    <w:rsid w:val="00C74390"/>
    <w:rsid w:val="00C804FE"/>
    <w:rsid w:val="00C83067"/>
    <w:rsid w:val="00C8796C"/>
    <w:rsid w:val="00C87A66"/>
    <w:rsid w:val="00C87C40"/>
    <w:rsid w:val="00C903A0"/>
    <w:rsid w:val="00C90CAB"/>
    <w:rsid w:val="00C90FBD"/>
    <w:rsid w:val="00C927F1"/>
    <w:rsid w:val="00C92C14"/>
    <w:rsid w:val="00C92CA2"/>
    <w:rsid w:val="00C9344C"/>
    <w:rsid w:val="00C94561"/>
    <w:rsid w:val="00C9566A"/>
    <w:rsid w:val="00C958B3"/>
    <w:rsid w:val="00CA117D"/>
    <w:rsid w:val="00CA2E58"/>
    <w:rsid w:val="00CA3549"/>
    <w:rsid w:val="00CA3969"/>
    <w:rsid w:val="00CA5F3E"/>
    <w:rsid w:val="00CA6059"/>
    <w:rsid w:val="00CA60E7"/>
    <w:rsid w:val="00CA6395"/>
    <w:rsid w:val="00CB0DAB"/>
    <w:rsid w:val="00CB14B9"/>
    <w:rsid w:val="00CB1512"/>
    <w:rsid w:val="00CB499D"/>
    <w:rsid w:val="00CB4A58"/>
    <w:rsid w:val="00CB5398"/>
    <w:rsid w:val="00CB5962"/>
    <w:rsid w:val="00CB5CA6"/>
    <w:rsid w:val="00CB6C29"/>
    <w:rsid w:val="00CB724C"/>
    <w:rsid w:val="00CB7596"/>
    <w:rsid w:val="00CC08D8"/>
    <w:rsid w:val="00CC3161"/>
    <w:rsid w:val="00CC5777"/>
    <w:rsid w:val="00CC5780"/>
    <w:rsid w:val="00CC5A15"/>
    <w:rsid w:val="00CC63D7"/>
    <w:rsid w:val="00CC66A6"/>
    <w:rsid w:val="00CC696A"/>
    <w:rsid w:val="00CC7560"/>
    <w:rsid w:val="00CD148E"/>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5DAD"/>
    <w:rsid w:val="00CF6009"/>
    <w:rsid w:val="00CF6235"/>
    <w:rsid w:val="00CF6CAA"/>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4FD0"/>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2E4C"/>
    <w:rsid w:val="00D438ED"/>
    <w:rsid w:val="00D442A1"/>
    <w:rsid w:val="00D51116"/>
    <w:rsid w:val="00D532D7"/>
    <w:rsid w:val="00D534CB"/>
    <w:rsid w:val="00D542C6"/>
    <w:rsid w:val="00D555F3"/>
    <w:rsid w:val="00D55C51"/>
    <w:rsid w:val="00D57642"/>
    <w:rsid w:val="00D603F2"/>
    <w:rsid w:val="00D604F3"/>
    <w:rsid w:val="00D605C7"/>
    <w:rsid w:val="00D60E0A"/>
    <w:rsid w:val="00D60F3F"/>
    <w:rsid w:val="00D617FF"/>
    <w:rsid w:val="00D6430F"/>
    <w:rsid w:val="00D65268"/>
    <w:rsid w:val="00D65643"/>
    <w:rsid w:val="00D65F05"/>
    <w:rsid w:val="00D67050"/>
    <w:rsid w:val="00D676FB"/>
    <w:rsid w:val="00D70A0E"/>
    <w:rsid w:val="00D725C4"/>
    <w:rsid w:val="00D73090"/>
    <w:rsid w:val="00D7535A"/>
    <w:rsid w:val="00D76387"/>
    <w:rsid w:val="00D76A8D"/>
    <w:rsid w:val="00D7772F"/>
    <w:rsid w:val="00D77DD8"/>
    <w:rsid w:val="00D810AB"/>
    <w:rsid w:val="00D81E27"/>
    <w:rsid w:val="00D81E85"/>
    <w:rsid w:val="00D8761D"/>
    <w:rsid w:val="00D8781F"/>
    <w:rsid w:val="00D90464"/>
    <w:rsid w:val="00D9191D"/>
    <w:rsid w:val="00D91C20"/>
    <w:rsid w:val="00D92289"/>
    <w:rsid w:val="00D92876"/>
    <w:rsid w:val="00D9433D"/>
    <w:rsid w:val="00D952F0"/>
    <w:rsid w:val="00D95494"/>
    <w:rsid w:val="00D9664B"/>
    <w:rsid w:val="00DA2B50"/>
    <w:rsid w:val="00DA3BBC"/>
    <w:rsid w:val="00DA467E"/>
    <w:rsid w:val="00DA48DB"/>
    <w:rsid w:val="00DA59DF"/>
    <w:rsid w:val="00DA641B"/>
    <w:rsid w:val="00DA6884"/>
    <w:rsid w:val="00DA7841"/>
    <w:rsid w:val="00DB06EF"/>
    <w:rsid w:val="00DB2106"/>
    <w:rsid w:val="00DB22F6"/>
    <w:rsid w:val="00DB3A89"/>
    <w:rsid w:val="00DB3DF2"/>
    <w:rsid w:val="00DB502F"/>
    <w:rsid w:val="00DB6FE0"/>
    <w:rsid w:val="00DB76E4"/>
    <w:rsid w:val="00DC2217"/>
    <w:rsid w:val="00DC36F8"/>
    <w:rsid w:val="00DC4766"/>
    <w:rsid w:val="00DD10D4"/>
    <w:rsid w:val="00DD1B8F"/>
    <w:rsid w:val="00DD2A5C"/>
    <w:rsid w:val="00DD45EB"/>
    <w:rsid w:val="00DD6AD2"/>
    <w:rsid w:val="00DD6E77"/>
    <w:rsid w:val="00DD7AE0"/>
    <w:rsid w:val="00DE0EF5"/>
    <w:rsid w:val="00DE13E8"/>
    <w:rsid w:val="00DE157B"/>
    <w:rsid w:val="00DE1AFB"/>
    <w:rsid w:val="00DE378D"/>
    <w:rsid w:val="00DE4680"/>
    <w:rsid w:val="00DE5209"/>
    <w:rsid w:val="00DE65DF"/>
    <w:rsid w:val="00DE6BAF"/>
    <w:rsid w:val="00DE7B9E"/>
    <w:rsid w:val="00DF04AB"/>
    <w:rsid w:val="00DF0C70"/>
    <w:rsid w:val="00DF0CBE"/>
    <w:rsid w:val="00DF217E"/>
    <w:rsid w:val="00DF3CB0"/>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39A3"/>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473D7"/>
    <w:rsid w:val="00E47C2A"/>
    <w:rsid w:val="00E51C5D"/>
    <w:rsid w:val="00E52F89"/>
    <w:rsid w:val="00E6007C"/>
    <w:rsid w:val="00E60F70"/>
    <w:rsid w:val="00E6109A"/>
    <w:rsid w:val="00E62160"/>
    <w:rsid w:val="00E62B7F"/>
    <w:rsid w:val="00E62BF4"/>
    <w:rsid w:val="00E630E7"/>
    <w:rsid w:val="00E63379"/>
    <w:rsid w:val="00E659A4"/>
    <w:rsid w:val="00E65DFC"/>
    <w:rsid w:val="00E669B4"/>
    <w:rsid w:val="00E67DC7"/>
    <w:rsid w:val="00E67F69"/>
    <w:rsid w:val="00E7049F"/>
    <w:rsid w:val="00E704D5"/>
    <w:rsid w:val="00E70908"/>
    <w:rsid w:val="00E717C0"/>
    <w:rsid w:val="00E72AB0"/>
    <w:rsid w:val="00E74C1A"/>
    <w:rsid w:val="00E773B7"/>
    <w:rsid w:val="00E83699"/>
    <w:rsid w:val="00E846DF"/>
    <w:rsid w:val="00E90ED3"/>
    <w:rsid w:val="00E911F8"/>
    <w:rsid w:val="00E92E98"/>
    <w:rsid w:val="00E93246"/>
    <w:rsid w:val="00E939AB"/>
    <w:rsid w:val="00E94C6F"/>
    <w:rsid w:val="00E9529A"/>
    <w:rsid w:val="00E9550A"/>
    <w:rsid w:val="00E972AF"/>
    <w:rsid w:val="00E976AE"/>
    <w:rsid w:val="00EA0782"/>
    <w:rsid w:val="00EA28C6"/>
    <w:rsid w:val="00EA2956"/>
    <w:rsid w:val="00EA43E9"/>
    <w:rsid w:val="00EA58FD"/>
    <w:rsid w:val="00EA6BC1"/>
    <w:rsid w:val="00EA6C0F"/>
    <w:rsid w:val="00EA6E04"/>
    <w:rsid w:val="00EA7211"/>
    <w:rsid w:val="00EB01D2"/>
    <w:rsid w:val="00EB0482"/>
    <w:rsid w:val="00EB16EF"/>
    <w:rsid w:val="00EB1AC8"/>
    <w:rsid w:val="00EB2CF1"/>
    <w:rsid w:val="00EB3266"/>
    <w:rsid w:val="00EB36F8"/>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E7857"/>
    <w:rsid w:val="00EF00F0"/>
    <w:rsid w:val="00EF0568"/>
    <w:rsid w:val="00EF0A50"/>
    <w:rsid w:val="00EF197A"/>
    <w:rsid w:val="00EF2BEF"/>
    <w:rsid w:val="00EF47C3"/>
    <w:rsid w:val="00EF5151"/>
    <w:rsid w:val="00EF666B"/>
    <w:rsid w:val="00F00226"/>
    <w:rsid w:val="00F01D6D"/>
    <w:rsid w:val="00F02B93"/>
    <w:rsid w:val="00F03321"/>
    <w:rsid w:val="00F0482D"/>
    <w:rsid w:val="00F05004"/>
    <w:rsid w:val="00F05AF3"/>
    <w:rsid w:val="00F06849"/>
    <w:rsid w:val="00F069C7"/>
    <w:rsid w:val="00F0726A"/>
    <w:rsid w:val="00F075AA"/>
    <w:rsid w:val="00F07BEB"/>
    <w:rsid w:val="00F1050A"/>
    <w:rsid w:val="00F1236D"/>
    <w:rsid w:val="00F12666"/>
    <w:rsid w:val="00F13B81"/>
    <w:rsid w:val="00F14348"/>
    <w:rsid w:val="00F151AF"/>
    <w:rsid w:val="00F15274"/>
    <w:rsid w:val="00F2188A"/>
    <w:rsid w:val="00F21CF6"/>
    <w:rsid w:val="00F23309"/>
    <w:rsid w:val="00F240ED"/>
    <w:rsid w:val="00F24E1E"/>
    <w:rsid w:val="00F25ED1"/>
    <w:rsid w:val="00F269B4"/>
    <w:rsid w:val="00F27843"/>
    <w:rsid w:val="00F27DD5"/>
    <w:rsid w:val="00F27EF6"/>
    <w:rsid w:val="00F30925"/>
    <w:rsid w:val="00F3241A"/>
    <w:rsid w:val="00F3276B"/>
    <w:rsid w:val="00F32A06"/>
    <w:rsid w:val="00F36CC1"/>
    <w:rsid w:val="00F372A0"/>
    <w:rsid w:val="00F375E0"/>
    <w:rsid w:val="00F406BD"/>
    <w:rsid w:val="00F41736"/>
    <w:rsid w:val="00F41C3A"/>
    <w:rsid w:val="00F44D7F"/>
    <w:rsid w:val="00F44FA7"/>
    <w:rsid w:val="00F453B8"/>
    <w:rsid w:val="00F46771"/>
    <w:rsid w:val="00F46E79"/>
    <w:rsid w:val="00F47729"/>
    <w:rsid w:val="00F52607"/>
    <w:rsid w:val="00F52CA7"/>
    <w:rsid w:val="00F53564"/>
    <w:rsid w:val="00F54313"/>
    <w:rsid w:val="00F54CCD"/>
    <w:rsid w:val="00F55B7A"/>
    <w:rsid w:val="00F566B0"/>
    <w:rsid w:val="00F6093C"/>
    <w:rsid w:val="00F60FBA"/>
    <w:rsid w:val="00F617A0"/>
    <w:rsid w:val="00F632CD"/>
    <w:rsid w:val="00F668EE"/>
    <w:rsid w:val="00F66FCC"/>
    <w:rsid w:val="00F67B15"/>
    <w:rsid w:val="00F70135"/>
    <w:rsid w:val="00F72E85"/>
    <w:rsid w:val="00F73093"/>
    <w:rsid w:val="00F74CE2"/>
    <w:rsid w:val="00F774AF"/>
    <w:rsid w:val="00F77DA5"/>
    <w:rsid w:val="00F817DA"/>
    <w:rsid w:val="00F84684"/>
    <w:rsid w:val="00F855C9"/>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2FA4"/>
    <w:rsid w:val="00FA3432"/>
    <w:rsid w:val="00FA34C5"/>
    <w:rsid w:val="00FA44DD"/>
    <w:rsid w:val="00FA52A3"/>
    <w:rsid w:val="00FA67EB"/>
    <w:rsid w:val="00FA7390"/>
    <w:rsid w:val="00FB0441"/>
    <w:rsid w:val="00FB079E"/>
    <w:rsid w:val="00FB2C8D"/>
    <w:rsid w:val="00FB35FD"/>
    <w:rsid w:val="00FB42F2"/>
    <w:rsid w:val="00FB4671"/>
    <w:rsid w:val="00FC12F8"/>
    <w:rsid w:val="00FC144A"/>
    <w:rsid w:val="00FC1751"/>
    <w:rsid w:val="00FC289A"/>
    <w:rsid w:val="00FC5CF1"/>
    <w:rsid w:val="00FC6EE3"/>
    <w:rsid w:val="00FD0352"/>
    <w:rsid w:val="00FD0B8F"/>
    <w:rsid w:val="00FD1AD0"/>
    <w:rsid w:val="00FD27AE"/>
    <w:rsid w:val="00FD293F"/>
    <w:rsid w:val="00FD33DD"/>
    <w:rsid w:val="00FD3583"/>
    <w:rsid w:val="00FD35D6"/>
    <w:rsid w:val="00FD4900"/>
    <w:rsid w:val="00FD4A26"/>
    <w:rsid w:val="00FD4D1C"/>
    <w:rsid w:val="00FE0D93"/>
    <w:rsid w:val="00FE1BE1"/>
    <w:rsid w:val="00FE40D7"/>
    <w:rsid w:val="00FE4AA0"/>
    <w:rsid w:val="00FE4DC5"/>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140530">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2654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4046">
          <w:marLeft w:val="1166"/>
          <w:marRight w:val="0"/>
          <w:marTop w:val="100"/>
          <w:marBottom w:val="0"/>
          <w:divBdr>
            <w:top w:val="none" w:sz="0" w:space="0" w:color="auto"/>
            <w:left w:val="none" w:sz="0" w:space="0" w:color="auto"/>
            <w:bottom w:val="none" w:sz="0" w:space="0" w:color="auto"/>
            <w:right w:val="none" w:sz="0" w:space="0" w:color="auto"/>
          </w:divBdr>
        </w:div>
        <w:div w:id="496381256">
          <w:marLeft w:val="1800"/>
          <w:marRight w:val="0"/>
          <w:marTop w:val="90"/>
          <w:marBottom w:val="0"/>
          <w:divBdr>
            <w:top w:val="none" w:sz="0" w:space="0" w:color="auto"/>
            <w:left w:val="none" w:sz="0" w:space="0" w:color="auto"/>
            <w:bottom w:val="none" w:sz="0" w:space="0" w:color="auto"/>
            <w:right w:val="none" w:sz="0" w:space="0" w:color="auto"/>
          </w:divBdr>
        </w:div>
        <w:div w:id="780300522">
          <w:marLeft w:val="1800"/>
          <w:marRight w:val="0"/>
          <w:marTop w:val="90"/>
          <w:marBottom w:val="0"/>
          <w:divBdr>
            <w:top w:val="none" w:sz="0" w:space="0" w:color="auto"/>
            <w:left w:val="none" w:sz="0" w:space="0" w:color="auto"/>
            <w:bottom w:val="none" w:sz="0" w:space="0" w:color="auto"/>
            <w:right w:val="none" w:sz="0" w:space="0" w:color="auto"/>
          </w:divBdr>
        </w:div>
        <w:div w:id="2053965610">
          <w:marLeft w:val="1166"/>
          <w:marRight w:val="0"/>
          <w:marTop w:val="100"/>
          <w:marBottom w:val="0"/>
          <w:divBdr>
            <w:top w:val="none" w:sz="0" w:space="0" w:color="auto"/>
            <w:left w:val="none" w:sz="0" w:space="0" w:color="auto"/>
            <w:bottom w:val="none" w:sz="0" w:space="0" w:color="auto"/>
            <w:right w:val="none" w:sz="0" w:space="0" w:color="auto"/>
          </w:divBdr>
        </w:div>
        <w:div w:id="1358849034">
          <w:marLeft w:val="1800"/>
          <w:marRight w:val="0"/>
          <w:marTop w:val="90"/>
          <w:marBottom w:val="0"/>
          <w:divBdr>
            <w:top w:val="none" w:sz="0" w:space="0" w:color="auto"/>
            <w:left w:val="none" w:sz="0" w:space="0" w:color="auto"/>
            <w:bottom w:val="none" w:sz="0" w:space="0" w:color="auto"/>
            <w:right w:val="none" w:sz="0" w:space="0" w:color="auto"/>
          </w:divBdr>
        </w:div>
        <w:div w:id="1955671997">
          <w:marLeft w:val="1166"/>
          <w:marRight w:val="0"/>
          <w:marTop w:val="100"/>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2139920">
      <w:bodyDiv w:val="1"/>
      <w:marLeft w:val="0"/>
      <w:marRight w:val="0"/>
      <w:marTop w:val="0"/>
      <w:marBottom w:val="0"/>
      <w:divBdr>
        <w:top w:val="none" w:sz="0" w:space="0" w:color="auto"/>
        <w:left w:val="none" w:sz="0" w:space="0" w:color="auto"/>
        <w:bottom w:val="none" w:sz="0" w:space="0" w:color="auto"/>
        <w:right w:val="none" w:sz="0" w:space="0" w:color="auto"/>
      </w:divBdr>
      <w:divsChild>
        <w:div w:id="1768499502">
          <w:marLeft w:val="547"/>
          <w:marRight w:val="0"/>
          <w:marTop w:val="120"/>
          <w:marBottom w:val="0"/>
          <w:divBdr>
            <w:top w:val="none" w:sz="0" w:space="0" w:color="auto"/>
            <w:left w:val="none" w:sz="0" w:space="0" w:color="auto"/>
            <w:bottom w:val="none" w:sz="0" w:space="0" w:color="auto"/>
            <w:right w:val="none" w:sz="0" w:space="0" w:color="auto"/>
          </w:divBdr>
        </w:div>
        <w:div w:id="480385484">
          <w:marLeft w:val="547"/>
          <w:marRight w:val="0"/>
          <w:marTop w:val="120"/>
          <w:marBottom w:val="0"/>
          <w:divBdr>
            <w:top w:val="none" w:sz="0" w:space="0" w:color="auto"/>
            <w:left w:val="none" w:sz="0" w:space="0" w:color="auto"/>
            <w:bottom w:val="none" w:sz="0" w:space="0" w:color="auto"/>
            <w:right w:val="none" w:sz="0" w:space="0" w:color="auto"/>
          </w:divBdr>
        </w:div>
        <w:div w:id="1628311832">
          <w:marLeft w:val="547"/>
          <w:marRight w:val="0"/>
          <w:marTop w:val="120"/>
          <w:marBottom w:val="0"/>
          <w:divBdr>
            <w:top w:val="none" w:sz="0" w:space="0" w:color="auto"/>
            <w:left w:val="none" w:sz="0" w:space="0" w:color="auto"/>
            <w:bottom w:val="none" w:sz="0" w:space="0" w:color="auto"/>
            <w:right w:val="none" w:sz="0" w:space="0" w:color="auto"/>
          </w:divBdr>
        </w:div>
        <w:div w:id="118569715">
          <w:marLeft w:val="547"/>
          <w:marRight w:val="0"/>
          <w:marTop w:val="120"/>
          <w:marBottom w:val="0"/>
          <w:divBdr>
            <w:top w:val="none" w:sz="0" w:space="0" w:color="auto"/>
            <w:left w:val="none" w:sz="0" w:space="0" w:color="auto"/>
            <w:bottom w:val="none" w:sz="0" w:space="0" w:color="auto"/>
            <w:right w:val="none" w:sz="0" w:space="0" w:color="auto"/>
          </w:divBdr>
        </w:div>
        <w:div w:id="573323963">
          <w:marLeft w:val="547"/>
          <w:marRight w:val="0"/>
          <w:marTop w:val="120"/>
          <w:marBottom w:val="0"/>
          <w:divBdr>
            <w:top w:val="none" w:sz="0" w:space="0" w:color="auto"/>
            <w:left w:val="none" w:sz="0" w:space="0" w:color="auto"/>
            <w:bottom w:val="none" w:sz="0" w:space="0" w:color="auto"/>
            <w:right w:val="none" w:sz="0" w:space="0" w:color="auto"/>
          </w:divBdr>
        </w:div>
        <w:div w:id="150340551">
          <w:marLeft w:val="547"/>
          <w:marRight w:val="0"/>
          <w:marTop w:val="120"/>
          <w:marBottom w:val="0"/>
          <w:divBdr>
            <w:top w:val="none" w:sz="0" w:space="0" w:color="auto"/>
            <w:left w:val="none" w:sz="0" w:space="0" w:color="auto"/>
            <w:bottom w:val="none" w:sz="0" w:space="0" w:color="auto"/>
            <w:right w:val="none" w:sz="0" w:space="0" w:color="auto"/>
          </w:divBdr>
        </w:div>
        <w:div w:id="724833626">
          <w:marLeft w:val="1166"/>
          <w:marRight w:val="0"/>
          <w:marTop w:val="100"/>
          <w:marBottom w:val="0"/>
          <w:divBdr>
            <w:top w:val="none" w:sz="0" w:space="0" w:color="auto"/>
            <w:left w:val="none" w:sz="0" w:space="0" w:color="auto"/>
            <w:bottom w:val="none" w:sz="0" w:space="0" w:color="auto"/>
            <w:right w:val="none" w:sz="0" w:space="0" w:color="auto"/>
          </w:divBdr>
        </w:div>
        <w:div w:id="1876889336">
          <w:marLeft w:val="1166"/>
          <w:marRight w:val="0"/>
          <w:marTop w:val="100"/>
          <w:marBottom w:val="0"/>
          <w:divBdr>
            <w:top w:val="none" w:sz="0" w:space="0" w:color="auto"/>
            <w:left w:val="none" w:sz="0" w:space="0" w:color="auto"/>
            <w:bottom w:val="none" w:sz="0" w:space="0" w:color="auto"/>
            <w:right w:val="none" w:sz="0" w:space="0" w:color="auto"/>
          </w:divBdr>
        </w:div>
        <w:div w:id="411633666">
          <w:marLeft w:val="547"/>
          <w:marRight w:val="0"/>
          <w:marTop w:val="120"/>
          <w:marBottom w:val="0"/>
          <w:divBdr>
            <w:top w:val="none" w:sz="0" w:space="0" w:color="auto"/>
            <w:left w:val="none" w:sz="0" w:space="0" w:color="auto"/>
            <w:bottom w:val="none" w:sz="0" w:space="0" w:color="auto"/>
            <w:right w:val="none" w:sz="0" w:space="0" w:color="auto"/>
          </w:divBdr>
        </w:div>
        <w:div w:id="1765147371">
          <w:marLeft w:val="547"/>
          <w:marRight w:val="0"/>
          <w:marTop w:val="120"/>
          <w:marBottom w:val="0"/>
          <w:divBdr>
            <w:top w:val="none" w:sz="0" w:space="0" w:color="auto"/>
            <w:left w:val="none" w:sz="0" w:space="0" w:color="auto"/>
            <w:bottom w:val="none" w:sz="0" w:space="0" w:color="auto"/>
            <w:right w:val="none" w:sz="0" w:space="0" w:color="auto"/>
          </w:divBdr>
        </w:div>
        <w:div w:id="201984002">
          <w:marLeft w:val="547"/>
          <w:marRight w:val="0"/>
          <w:marTop w:val="120"/>
          <w:marBottom w:val="0"/>
          <w:divBdr>
            <w:top w:val="none" w:sz="0" w:space="0" w:color="auto"/>
            <w:left w:val="none" w:sz="0" w:space="0" w:color="auto"/>
            <w:bottom w:val="none" w:sz="0" w:space="0" w:color="auto"/>
            <w:right w:val="none" w:sz="0" w:space="0" w:color="auto"/>
          </w:divBdr>
        </w:div>
        <w:div w:id="2006082410">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2788423">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79652357">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8577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54">
          <w:marLeft w:val="1166"/>
          <w:marRight w:val="0"/>
          <w:marTop w:val="100"/>
          <w:marBottom w:val="0"/>
          <w:divBdr>
            <w:top w:val="none" w:sz="0" w:space="0" w:color="auto"/>
            <w:left w:val="none" w:sz="0" w:space="0" w:color="auto"/>
            <w:bottom w:val="none" w:sz="0" w:space="0" w:color="auto"/>
            <w:right w:val="none" w:sz="0" w:space="0" w:color="auto"/>
          </w:divBdr>
        </w:div>
        <w:div w:id="1855067684">
          <w:marLeft w:val="1166"/>
          <w:marRight w:val="0"/>
          <w:marTop w:val="100"/>
          <w:marBottom w:val="0"/>
          <w:divBdr>
            <w:top w:val="none" w:sz="0" w:space="0" w:color="auto"/>
            <w:left w:val="none" w:sz="0" w:space="0" w:color="auto"/>
            <w:bottom w:val="none" w:sz="0" w:space="0" w:color="auto"/>
            <w:right w:val="none" w:sz="0" w:space="0" w:color="auto"/>
          </w:divBdr>
        </w:div>
        <w:div w:id="206265061">
          <w:marLeft w:val="1166"/>
          <w:marRight w:val="0"/>
          <w:marTop w:val="10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989010">
      <w:bodyDiv w:val="1"/>
      <w:marLeft w:val="0"/>
      <w:marRight w:val="0"/>
      <w:marTop w:val="0"/>
      <w:marBottom w:val="0"/>
      <w:divBdr>
        <w:top w:val="none" w:sz="0" w:space="0" w:color="auto"/>
        <w:left w:val="none" w:sz="0" w:space="0" w:color="auto"/>
        <w:bottom w:val="none" w:sz="0" w:space="0" w:color="auto"/>
        <w:right w:val="none" w:sz="0" w:space="0" w:color="auto"/>
      </w:divBdr>
      <w:divsChild>
        <w:div w:id="1480340809">
          <w:marLeft w:val="720"/>
          <w:marRight w:val="0"/>
          <w:marTop w:val="96"/>
          <w:marBottom w:val="0"/>
          <w:divBdr>
            <w:top w:val="none" w:sz="0" w:space="0" w:color="auto"/>
            <w:left w:val="none" w:sz="0" w:space="0" w:color="auto"/>
            <w:bottom w:val="none" w:sz="0" w:space="0" w:color="auto"/>
            <w:right w:val="none" w:sz="0" w:space="0" w:color="auto"/>
          </w:divBdr>
        </w:div>
        <w:div w:id="214393902">
          <w:marLeft w:val="720"/>
          <w:marRight w:val="0"/>
          <w:marTop w:val="96"/>
          <w:marBottom w:val="0"/>
          <w:divBdr>
            <w:top w:val="none" w:sz="0" w:space="0" w:color="auto"/>
            <w:left w:val="none" w:sz="0" w:space="0" w:color="auto"/>
            <w:bottom w:val="none" w:sz="0" w:space="0" w:color="auto"/>
            <w:right w:val="none" w:sz="0" w:space="0" w:color="auto"/>
          </w:divBdr>
        </w:div>
        <w:div w:id="922762932">
          <w:marLeft w:val="720"/>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69839517">
      <w:bodyDiv w:val="1"/>
      <w:marLeft w:val="0"/>
      <w:marRight w:val="0"/>
      <w:marTop w:val="0"/>
      <w:marBottom w:val="0"/>
      <w:divBdr>
        <w:top w:val="none" w:sz="0" w:space="0" w:color="auto"/>
        <w:left w:val="none" w:sz="0" w:space="0" w:color="auto"/>
        <w:bottom w:val="none" w:sz="0" w:space="0" w:color="auto"/>
        <w:right w:val="none" w:sz="0" w:space="0" w:color="auto"/>
      </w:divBdr>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0151769">
      <w:bodyDiv w:val="1"/>
      <w:marLeft w:val="0"/>
      <w:marRight w:val="0"/>
      <w:marTop w:val="0"/>
      <w:marBottom w:val="0"/>
      <w:divBdr>
        <w:top w:val="none" w:sz="0" w:space="0" w:color="auto"/>
        <w:left w:val="none" w:sz="0" w:space="0" w:color="auto"/>
        <w:bottom w:val="none" w:sz="0" w:space="0" w:color="auto"/>
        <w:right w:val="none" w:sz="0" w:space="0" w:color="auto"/>
      </w:divBdr>
      <w:divsChild>
        <w:div w:id="1559854368">
          <w:marLeft w:val="547"/>
          <w:marRight w:val="0"/>
          <w:marTop w:val="120"/>
          <w:marBottom w:val="0"/>
          <w:divBdr>
            <w:top w:val="none" w:sz="0" w:space="0" w:color="auto"/>
            <w:left w:val="none" w:sz="0" w:space="0" w:color="auto"/>
            <w:bottom w:val="none" w:sz="0" w:space="0" w:color="auto"/>
            <w:right w:val="none" w:sz="0" w:space="0" w:color="auto"/>
          </w:divBdr>
        </w:div>
        <w:div w:id="1192839751">
          <w:marLeft w:val="547"/>
          <w:marRight w:val="0"/>
          <w:marTop w:val="120"/>
          <w:marBottom w:val="0"/>
          <w:divBdr>
            <w:top w:val="none" w:sz="0" w:space="0" w:color="auto"/>
            <w:left w:val="none" w:sz="0" w:space="0" w:color="auto"/>
            <w:bottom w:val="none" w:sz="0" w:space="0" w:color="auto"/>
            <w:right w:val="none" w:sz="0" w:space="0" w:color="auto"/>
          </w:divBdr>
        </w:div>
        <w:div w:id="147939790">
          <w:marLeft w:val="547"/>
          <w:marRight w:val="0"/>
          <w:marTop w:val="120"/>
          <w:marBottom w:val="0"/>
          <w:divBdr>
            <w:top w:val="none" w:sz="0" w:space="0" w:color="auto"/>
            <w:left w:val="none" w:sz="0" w:space="0" w:color="auto"/>
            <w:bottom w:val="none" w:sz="0" w:space="0" w:color="auto"/>
            <w:right w:val="none" w:sz="0" w:space="0" w:color="auto"/>
          </w:divBdr>
        </w:div>
        <w:div w:id="1424107260">
          <w:marLeft w:val="547"/>
          <w:marRight w:val="0"/>
          <w:marTop w:val="120"/>
          <w:marBottom w:val="0"/>
          <w:divBdr>
            <w:top w:val="none" w:sz="0" w:space="0" w:color="auto"/>
            <w:left w:val="none" w:sz="0" w:space="0" w:color="auto"/>
            <w:bottom w:val="none" w:sz="0" w:space="0" w:color="auto"/>
            <w:right w:val="none" w:sz="0" w:space="0" w:color="auto"/>
          </w:divBdr>
        </w:div>
        <w:div w:id="1950355847">
          <w:marLeft w:val="547"/>
          <w:marRight w:val="0"/>
          <w:marTop w:val="120"/>
          <w:marBottom w:val="0"/>
          <w:divBdr>
            <w:top w:val="none" w:sz="0" w:space="0" w:color="auto"/>
            <w:left w:val="none" w:sz="0" w:space="0" w:color="auto"/>
            <w:bottom w:val="none" w:sz="0" w:space="0" w:color="auto"/>
            <w:right w:val="none" w:sz="0" w:space="0" w:color="auto"/>
          </w:divBdr>
        </w:div>
        <w:div w:id="1098672339">
          <w:marLeft w:val="547"/>
          <w:marRight w:val="0"/>
          <w:marTop w:val="120"/>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3941278">
      <w:bodyDiv w:val="1"/>
      <w:marLeft w:val="0"/>
      <w:marRight w:val="0"/>
      <w:marTop w:val="0"/>
      <w:marBottom w:val="0"/>
      <w:divBdr>
        <w:top w:val="none" w:sz="0" w:space="0" w:color="auto"/>
        <w:left w:val="none" w:sz="0" w:space="0" w:color="auto"/>
        <w:bottom w:val="none" w:sz="0" w:space="0" w:color="auto"/>
        <w:right w:val="none" w:sz="0" w:space="0" w:color="auto"/>
      </w:divBdr>
      <w:divsChild>
        <w:div w:id="21522206">
          <w:marLeft w:val="1166"/>
          <w:marRight w:val="0"/>
          <w:marTop w:val="100"/>
          <w:marBottom w:val="0"/>
          <w:divBdr>
            <w:top w:val="none" w:sz="0" w:space="0" w:color="auto"/>
            <w:left w:val="none" w:sz="0" w:space="0" w:color="auto"/>
            <w:bottom w:val="none" w:sz="0" w:space="0" w:color="auto"/>
            <w:right w:val="none" w:sz="0" w:space="0" w:color="auto"/>
          </w:divBdr>
        </w:div>
        <w:div w:id="798576224">
          <w:marLeft w:val="1166"/>
          <w:marRight w:val="0"/>
          <w:marTop w:val="100"/>
          <w:marBottom w:val="0"/>
          <w:divBdr>
            <w:top w:val="none" w:sz="0" w:space="0" w:color="auto"/>
            <w:left w:val="none" w:sz="0" w:space="0" w:color="auto"/>
            <w:bottom w:val="none" w:sz="0" w:space="0" w:color="auto"/>
            <w:right w:val="none" w:sz="0" w:space="0" w:color="auto"/>
          </w:divBdr>
        </w:div>
        <w:div w:id="108670773">
          <w:marLeft w:val="1166"/>
          <w:marRight w:val="0"/>
          <w:marTop w:val="100"/>
          <w:marBottom w:val="0"/>
          <w:divBdr>
            <w:top w:val="none" w:sz="0" w:space="0" w:color="auto"/>
            <w:left w:val="none" w:sz="0" w:space="0" w:color="auto"/>
            <w:bottom w:val="none" w:sz="0" w:space="0" w:color="auto"/>
            <w:right w:val="none" w:sz="0" w:space="0" w:color="auto"/>
          </w:divBdr>
        </w:div>
        <w:div w:id="342436858">
          <w:marLeft w:val="1166"/>
          <w:marRight w:val="0"/>
          <w:marTop w:val="100"/>
          <w:marBottom w:val="0"/>
          <w:divBdr>
            <w:top w:val="none" w:sz="0" w:space="0" w:color="auto"/>
            <w:left w:val="none" w:sz="0" w:space="0" w:color="auto"/>
            <w:bottom w:val="none" w:sz="0" w:space="0" w:color="auto"/>
            <w:right w:val="none" w:sz="0" w:space="0" w:color="auto"/>
          </w:divBdr>
        </w:div>
        <w:div w:id="428938185">
          <w:marLeft w:val="1166"/>
          <w:marRight w:val="0"/>
          <w:marTop w:val="100"/>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782824">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6512920">
      <w:bodyDiv w:val="1"/>
      <w:marLeft w:val="0"/>
      <w:marRight w:val="0"/>
      <w:marTop w:val="0"/>
      <w:marBottom w:val="0"/>
      <w:divBdr>
        <w:top w:val="none" w:sz="0" w:space="0" w:color="auto"/>
        <w:left w:val="none" w:sz="0" w:space="0" w:color="auto"/>
        <w:bottom w:val="none" w:sz="0" w:space="0" w:color="auto"/>
        <w:right w:val="none" w:sz="0" w:space="0" w:color="auto"/>
      </w:divBdr>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18931972">
      <w:bodyDiv w:val="1"/>
      <w:marLeft w:val="0"/>
      <w:marRight w:val="0"/>
      <w:marTop w:val="0"/>
      <w:marBottom w:val="0"/>
      <w:divBdr>
        <w:top w:val="none" w:sz="0" w:space="0" w:color="auto"/>
        <w:left w:val="none" w:sz="0" w:space="0" w:color="auto"/>
        <w:bottom w:val="none" w:sz="0" w:space="0" w:color="auto"/>
        <w:right w:val="none" w:sz="0" w:space="0" w:color="auto"/>
      </w:divBdr>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0677187">
      <w:bodyDiv w:val="1"/>
      <w:marLeft w:val="0"/>
      <w:marRight w:val="0"/>
      <w:marTop w:val="0"/>
      <w:marBottom w:val="0"/>
      <w:divBdr>
        <w:top w:val="none" w:sz="0" w:space="0" w:color="auto"/>
        <w:left w:val="none" w:sz="0" w:space="0" w:color="auto"/>
        <w:bottom w:val="none" w:sz="0" w:space="0" w:color="auto"/>
        <w:right w:val="none" w:sz="0" w:space="0" w:color="auto"/>
      </w:divBdr>
      <w:divsChild>
        <w:div w:id="705788744">
          <w:marLeft w:val="1166"/>
          <w:marRight w:val="0"/>
          <w:marTop w:val="100"/>
          <w:marBottom w:val="0"/>
          <w:divBdr>
            <w:top w:val="none" w:sz="0" w:space="0" w:color="auto"/>
            <w:left w:val="none" w:sz="0" w:space="0" w:color="auto"/>
            <w:bottom w:val="none" w:sz="0" w:space="0" w:color="auto"/>
            <w:right w:val="none" w:sz="0" w:space="0" w:color="auto"/>
          </w:divBdr>
        </w:div>
      </w:divsChild>
    </w:div>
    <w:div w:id="566577124">
      <w:bodyDiv w:val="1"/>
      <w:marLeft w:val="0"/>
      <w:marRight w:val="0"/>
      <w:marTop w:val="0"/>
      <w:marBottom w:val="0"/>
      <w:divBdr>
        <w:top w:val="none" w:sz="0" w:space="0" w:color="auto"/>
        <w:left w:val="none" w:sz="0" w:space="0" w:color="auto"/>
        <w:bottom w:val="none" w:sz="0" w:space="0" w:color="auto"/>
        <w:right w:val="none" w:sz="0" w:space="0" w:color="auto"/>
      </w:divBdr>
      <w:divsChild>
        <w:div w:id="1834636804">
          <w:marLeft w:val="547"/>
          <w:marRight w:val="0"/>
          <w:marTop w:val="120"/>
          <w:marBottom w:val="0"/>
          <w:divBdr>
            <w:top w:val="none" w:sz="0" w:space="0" w:color="auto"/>
            <w:left w:val="none" w:sz="0" w:space="0" w:color="auto"/>
            <w:bottom w:val="none" w:sz="0" w:space="0" w:color="auto"/>
            <w:right w:val="none" w:sz="0" w:space="0" w:color="auto"/>
          </w:divBdr>
        </w:div>
        <w:div w:id="350305976">
          <w:marLeft w:val="547"/>
          <w:marRight w:val="0"/>
          <w:marTop w:val="120"/>
          <w:marBottom w:val="0"/>
          <w:divBdr>
            <w:top w:val="none" w:sz="0" w:space="0" w:color="auto"/>
            <w:left w:val="none" w:sz="0" w:space="0" w:color="auto"/>
            <w:bottom w:val="none" w:sz="0" w:space="0" w:color="auto"/>
            <w:right w:val="none" w:sz="0" w:space="0" w:color="auto"/>
          </w:divBdr>
        </w:div>
        <w:div w:id="160659492">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79615">
      <w:bodyDiv w:val="1"/>
      <w:marLeft w:val="0"/>
      <w:marRight w:val="0"/>
      <w:marTop w:val="0"/>
      <w:marBottom w:val="0"/>
      <w:divBdr>
        <w:top w:val="none" w:sz="0" w:space="0" w:color="auto"/>
        <w:left w:val="none" w:sz="0" w:space="0" w:color="auto"/>
        <w:bottom w:val="none" w:sz="0" w:space="0" w:color="auto"/>
        <w:right w:val="none" w:sz="0" w:space="0" w:color="auto"/>
      </w:divBdr>
      <w:divsChild>
        <w:div w:id="2045445660">
          <w:marLeft w:val="1267"/>
          <w:marRight w:val="0"/>
          <w:marTop w:val="100"/>
          <w:marBottom w:val="0"/>
          <w:divBdr>
            <w:top w:val="none" w:sz="0" w:space="0" w:color="auto"/>
            <w:left w:val="none" w:sz="0" w:space="0" w:color="auto"/>
            <w:bottom w:val="none" w:sz="0" w:space="0" w:color="auto"/>
            <w:right w:val="none" w:sz="0" w:space="0" w:color="auto"/>
          </w:divBdr>
        </w:div>
        <w:div w:id="1414161693">
          <w:marLeft w:val="1267"/>
          <w:marRight w:val="0"/>
          <w:marTop w:val="100"/>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4965634">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8878583">
      <w:bodyDiv w:val="1"/>
      <w:marLeft w:val="0"/>
      <w:marRight w:val="0"/>
      <w:marTop w:val="0"/>
      <w:marBottom w:val="0"/>
      <w:divBdr>
        <w:top w:val="none" w:sz="0" w:space="0" w:color="auto"/>
        <w:left w:val="none" w:sz="0" w:space="0" w:color="auto"/>
        <w:bottom w:val="none" w:sz="0" w:space="0" w:color="auto"/>
        <w:right w:val="none" w:sz="0" w:space="0" w:color="auto"/>
      </w:divBdr>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2928561">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5377774">
      <w:bodyDiv w:val="1"/>
      <w:marLeft w:val="0"/>
      <w:marRight w:val="0"/>
      <w:marTop w:val="0"/>
      <w:marBottom w:val="0"/>
      <w:divBdr>
        <w:top w:val="none" w:sz="0" w:space="0" w:color="auto"/>
        <w:left w:val="none" w:sz="0" w:space="0" w:color="auto"/>
        <w:bottom w:val="none" w:sz="0" w:space="0" w:color="auto"/>
        <w:right w:val="none" w:sz="0" w:space="0" w:color="auto"/>
      </w:divBdr>
      <w:divsChild>
        <w:div w:id="1764104111">
          <w:marLeft w:val="1166"/>
          <w:marRight w:val="0"/>
          <w:marTop w:val="100"/>
          <w:marBottom w:val="0"/>
          <w:divBdr>
            <w:top w:val="none" w:sz="0" w:space="0" w:color="auto"/>
            <w:left w:val="none" w:sz="0" w:space="0" w:color="auto"/>
            <w:bottom w:val="none" w:sz="0" w:space="0" w:color="auto"/>
            <w:right w:val="none" w:sz="0" w:space="0" w:color="auto"/>
          </w:divBdr>
        </w:div>
        <w:div w:id="1896165170">
          <w:marLeft w:val="1166"/>
          <w:marRight w:val="0"/>
          <w:marTop w:val="100"/>
          <w:marBottom w:val="0"/>
          <w:divBdr>
            <w:top w:val="none" w:sz="0" w:space="0" w:color="auto"/>
            <w:left w:val="none" w:sz="0" w:space="0" w:color="auto"/>
            <w:bottom w:val="none" w:sz="0" w:space="0" w:color="auto"/>
            <w:right w:val="none" w:sz="0" w:space="0" w:color="auto"/>
          </w:divBdr>
        </w:div>
        <w:div w:id="2008358170">
          <w:marLeft w:val="1166"/>
          <w:marRight w:val="0"/>
          <w:marTop w:val="100"/>
          <w:marBottom w:val="0"/>
          <w:divBdr>
            <w:top w:val="none" w:sz="0" w:space="0" w:color="auto"/>
            <w:left w:val="none" w:sz="0" w:space="0" w:color="auto"/>
            <w:bottom w:val="none" w:sz="0" w:space="0" w:color="auto"/>
            <w:right w:val="none" w:sz="0" w:space="0" w:color="auto"/>
          </w:divBdr>
        </w:div>
        <w:div w:id="1060245771">
          <w:marLeft w:val="1166"/>
          <w:marRight w:val="0"/>
          <w:marTop w:val="100"/>
          <w:marBottom w:val="0"/>
          <w:divBdr>
            <w:top w:val="none" w:sz="0" w:space="0" w:color="auto"/>
            <w:left w:val="none" w:sz="0" w:space="0" w:color="auto"/>
            <w:bottom w:val="none" w:sz="0" w:space="0" w:color="auto"/>
            <w:right w:val="none" w:sz="0" w:space="0" w:color="auto"/>
          </w:divBdr>
        </w:div>
        <w:div w:id="886530563">
          <w:marLeft w:val="1166"/>
          <w:marRight w:val="0"/>
          <w:marTop w:val="10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923057">
      <w:bodyDiv w:val="1"/>
      <w:marLeft w:val="0"/>
      <w:marRight w:val="0"/>
      <w:marTop w:val="0"/>
      <w:marBottom w:val="0"/>
      <w:divBdr>
        <w:top w:val="none" w:sz="0" w:space="0" w:color="auto"/>
        <w:left w:val="none" w:sz="0" w:space="0" w:color="auto"/>
        <w:bottom w:val="none" w:sz="0" w:space="0" w:color="auto"/>
        <w:right w:val="none" w:sz="0" w:space="0" w:color="auto"/>
      </w:divBdr>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1144664">
      <w:bodyDiv w:val="1"/>
      <w:marLeft w:val="0"/>
      <w:marRight w:val="0"/>
      <w:marTop w:val="0"/>
      <w:marBottom w:val="0"/>
      <w:divBdr>
        <w:top w:val="none" w:sz="0" w:space="0" w:color="auto"/>
        <w:left w:val="none" w:sz="0" w:space="0" w:color="auto"/>
        <w:bottom w:val="none" w:sz="0" w:space="0" w:color="auto"/>
        <w:right w:val="none" w:sz="0" w:space="0" w:color="auto"/>
      </w:divBdr>
      <w:divsChild>
        <w:div w:id="817452032">
          <w:marLeft w:val="547"/>
          <w:marRight w:val="0"/>
          <w:marTop w:val="115"/>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902352">
      <w:bodyDiv w:val="1"/>
      <w:marLeft w:val="0"/>
      <w:marRight w:val="0"/>
      <w:marTop w:val="0"/>
      <w:marBottom w:val="0"/>
      <w:divBdr>
        <w:top w:val="none" w:sz="0" w:space="0" w:color="auto"/>
        <w:left w:val="none" w:sz="0" w:space="0" w:color="auto"/>
        <w:bottom w:val="none" w:sz="0" w:space="0" w:color="auto"/>
        <w:right w:val="none" w:sz="0" w:space="0" w:color="auto"/>
      </w:divBdr>
      <w:divsChild>
        <w:div w:id="1353187628">
          <w:marLeft w:val="547"/>
          <w:marRight w:val="0"/>
          <w:marTop w:val="120"/>
          <w:marBottom w:val="0"/>
          <w:divBdr>
            <w:top w:val="none" w:sz="0" w:space="0" w:color="auto"/>
            <w:left w:val="none" w:sz="0" w:space="0" w:color="auto"/>
            <w:bottom w:val="none" w:sz="0" w:space="0" w:color="auto"/>
            <w:right w:val="none" w:sz="0" w:space="0" w:color="auto"/>
          </w:divBdr>
        </w:div>
        <w:div w:id="2111468992">
          <w:marLeft w:val="547"/>
          <w:marRight w:val="0"/>
          <w:marTop w:val="120"/>
          <w:marBottom w:val="0"/>
          <w:divBdr>
            <w:top w:val="none" w:sz="0" w:space="0" w:color="auto"/>
            <w:left w:val="none" w:sz="0" w:space="0" w:color="auto"/>
            <w:bottom w:val="none" w:sz="0" w:space="0" w:color="auto"/>
            <w:right w:val="none" w:sz="0" w:space="0" w:color="auto"/>
          </w:divBdr>
        </w:div>
        <w:div w:id="1939367689">
          <w:marLeft w:val="547"/>
          <w:marRight w:val="0"/>
          <w:marTop w:val="120"/>
          <w:marBottom w:val="0"/>
          <w:divBdr>
            <w:top w:val="none" w:sz="0" w:space="0" w:color="auto"/>
            <w:left w:val="none" w:sz="0" w:space="0" w:color="auto"/>
            <w:bottom w:val="none" w:sz="0" w:space="0" w:color="auto"/>
            <w:right w:val="none" w:sz="0" w:space="0" w:color="auto"/>
          </w:divBdr>
        </w:div>
        <w:div w:id="515074719">
          <w:marLeft w:val="547"/>
          <w:marRight w:val="0"/>
          <w:marTop w:val="120"/>
          <w:marBottom w:val="0"/>
          <w:divBdr>
            <w:top w:val="none" w:sz="0" w:space="0" w:color="auto"/>
            <w:left w:val="none" w:sz="0" w:space="0" w:color="auto"/>
            <w:bottom w:val="none" w:sz="0" w:space="0" w:color="auto"/>
            <w:right w:val="none" w:sz="0" w:space="0" w:color="auto"/>
          </w:divBdr>
        </w:div>
        <w:div w:id="178349789">
          <w:marLeft w:val="547"/>
          <w:marRight w:val="0"/>
          <w:marTop w:val="120"/>
          <w:marBottom w:val="0"/>
          <w:divBdr>
            <w:top w:val="none" w:sz="0" w:space="0" w:color="auto"/>
            <w:left w:val="none" w:sz="0" w:space="0" w:color="auto"/>
            <w:bottom w:val="none" w:sz="0" w:space="0" w:color="auto"/>
            <w:right w:val="none" w:sz="0" w:space="0" w:color="auto"/>
          </w:divBdr>
        </w:div>
        <w:div w:id="219487391">
          <w:marLeft w:val="547"/>
          <w:marRight w:val="0"/>
          <w:marTop w:val="120"/>
          <w:marBottom w:val="0"/>
          <w:divBdr>
            <w:top w:val="none" w:sz="0" w:space="0" w:color="auto"/>
            <w:left w:val="none" w:sz="0" w:space="0" w:color="auto"/>
            <w:bottom w:val="none" w:sz="0" w:space="0" w:color="auto"/>
            <w:right w:val="none" w:sz="0" w:space="0" w:color="auto"/>
          </w:divBdr>
        </w:div>
        <w:div w:id="1994143206">
          <w:marLeft w:val="1166"/>
          <w:marRight w:val="0"/>
          <w:marTop w:val="100"/>
          <w:marBottom w:val="0"/>
          <w:divBdr>
            <w:top w:val="none" w:sz="0" w:space="0" w:color="auto"/>
            <w:left w:val="none" w:sz="0" w:space="0" w:color="auto"/>
            <w:bottom w:val="none" w:sz="0" w:space="0" w:color="auto"/>
            <w:right w:val="none" w:sz="0" w:space="0" w:color="auto"/>
          </w:divBdr>
        </w:div>
        <w:div w:id="2092846984">
          <w:marLeft w:val="1166"/>
          <w:marRight w:val="0"/>
          <w:marTop w:val="100"/>
          <w:marBottom w:val="0"/>
          <w:divBdr>
            <w:top w:val="none" w:sz="0" w:space="0" w:color="auto"/>
            <w:left w:val="none" w:sz="0" w:space="0" w:color="auto"/>
            <w:bottom w:val="none" w:sz="0" w:space="0" w:color="auto"/>
            <w:right w:val="none" w:sz="0" w:space="0" w:color="auto"/>
          </w:divBdr>
        </w:div>
        <w:div w:id="1275864549">
          <w:marLeft w:val="547"/>
          <w:marRight w:val="0"/>
          <w:marTop w:val="120"/>
          <w:marBottom w:val="0"/>
          <w:divBdr>
            <w:top w:val="none" w:sz="0" w:space="0" w:color="auto"/>
            <w:left w:val="none" w:sz="0" w:space="0" w:color="auto"/>
            <w:bottom w:val="none" w:sz="0" w:space="0" w:color="auto"/>
            <w:right w:val="none" w:sz="0" w:space="0" w:color="auto"/>
          </w:divBdr>
        </w:div>
        <w:div w:id="354694790">
          <w:marLeft w:val="547"/>
          <w:marRight w:val="0"/>
          <w:marTop w:val="120"/>
          <w:marBottom w:val="0"/>
          <w:divBdr>
            <w:top w:val="none" w:sz="0" w:space="0" w:color="auto"/>
            <w:left w:val="none" w:sz="0" w:space="0" w:color="auto"/>
            <w:bottom w:val="none" w:sz="0" w:space="0" w:color="auto"/>
            <w:right w:val="none" w:sz="0" w:space="0" w:color="auto"/>
          </w:divBdr>
        </w:div>
        <w:div w:id="608045838">
          <w:marLeft w:val="547"/>
          <w:marRight w:val="0"/>
          <w:marTop w:val="120"/>
          <w:marBottom w:val="0"/>
          <w:divBdr>
            <w:top w:val="none" w:sz="0" w:space="0" w:color="auto"/>
            <w:left w:val="none" w:sz="0" w:space="0" w:color="auto"/>
            <w:bottom w:val="none" w:sz="0" w:space="0" w:color="auto"/>
            <w:right w:val="none" w:sz="0" w:space="0" w:color="auto"/>
          </w:divBdr>
        </w:div>
        <w:div w:id="346368438">
          <w:marLeft w:val="547"/>
          <w:marRight w:val="0"/>
          <w:marTop w:val="120"/>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3804038">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7008777">
      <w:bodyDiv w:val="1"/>
      <w:marLeft w:val="0"/>
      <w:marRight w:val="0"/>
      <w:marTop w:val="0"/>
      <w:marBottom w:val="0"/>
      <w:divBdr>
        <w:top w:val="none" w:sz="0" w:space="0" w:color="auto"/>
        <w:left w:val="none" w:sz="0" w:space="0" w:color="auto"/>
        <w:bottom w:val="none" w:sz="0" w:space="0" w:color="auto"/>
        <w:right w:val="none" w:sz="0" w:space="0" w:color="auto"/>
      </w:divBdr>
      <w:divsChild>
        <w:div w:id="1834760250">
          <w:marLeft w:val="1166"/>
          <w:marRight w:val="0"/>
          <w:marTop w:val="100"/>
          <w:marBottom w:val="0"/>
          <w:divBdr>
            <w:top w:val="none" w:sz="0" w:space="0" w:color="auto"/>
            <w:left w:val="none" w:sz="0" w:space="0" w:color="auto"/>
            <w:bottom w:val="none" w:sz="0" w:space="0" w:color="auto"/>
            <w:right w:val="none" w:sz="0" w:space="0" w:color="auto"/>
          </w:divBdr>
        </w:div>
        <w:div w:id="16009856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66398449">
      <w:bodyDiv w:val="1"/>
      <w:marLeft w:val="0"/>
      <w:marRight w:val="0"/>
      <w:marTop w:val="0"/>
      <w:marBottom w:val="0"/>
      <w:divBdr>
        <w:top w:val="none" w:sz="0" w:space="0" w:color="auto"/>
        <w:left w:val="none" w:sz="0" w:space="0" w:color="auto"/>
        <w:bottom w:val="none" w:sz="0" w:space="0" w:color="auto"/>
        <w:right w:val="none" w:sz="0" w:space="0" w:color="auto"/>
      </w:divBdr>
      <w:divsChild>
        <w:div w:id="2118597103">
          <w:marLeft w:val="547"/>
          <w:marRight w:val="0"/>
          <w:marTop w:val="120"/>
          <w:marBottom w:val="0"/>
          <w:divBdr>
            <w:top w:val="none" w:sz="0" w:space="0" w:color="auto"/>
            <w:left w:val="none" w:sz="0" w:space="0" w:color="auto"/>
            <w:bottom w:val="none" w:sz="0" w:space="0" w:color="auto"/>
            <w:right w:val="none" w:sz="0" w:space="0" w:color="auto"/>
          </w:divBdr>
        </w:div>
        <w:div w:id="1983197461">
          <w:marLeft w:val="1267"/>
          <w:marRight w:val="0"/>
          <w:marTop w:val="100"/>
          <w:marBottom w:val="0"/>
          <w:divBdr>
            <w:top w:val="none" w:sz="0" w:space="0" w:color="auto"/>
            <w:left w:val="none" w:sz="0" w:space="0" w:color="auto"/>
            <w:bottom w:val="none" w:sz="0" w:space="0" w:color="auto"/>
            <w:right w:val="none" w:sz="0" w:space="0" w:color="auto"/>
          </w:divBdr>
        </w:div>
        <w:div w:id="1068721817">
          <w:marLeft w:val="1267"/>
          <w:marRight w:val="0"/>
          <w:marTop w:val="100"/>
          <w:marBottom w:val="0"/>
          <w:divBdr>
            <w:top w:val="none" w:sz="0" w:space="0" w:color="auto"/>
            <w:left w:val="none" w:sz="0" w:space="0" w:color="auto"/>
            <w:bottom w:val="none" w:sz="0" w:space="0" w:color="auto"/>
            <w:right w:val="none" w:sz="0" w:space="0" w:color="auto"/>
          </w:divBdr>
        </w:div>
        <w:div w:id="68701980">
          <w:marLeft w:val="1267"/>
          <w:marRight w:val="0"/>
          <w:marTop w:val="100"/>
          <w:marBottom w:val="0"/>
          <w:divBdr>
            <w:top w:val="none" w:sz="0" w:space="0" w:color="auto"/>
            <w:left w:val="none" w:sz="0" w:space="0" w:color="auto"/>
            <w:bottom w:val="none" w:sz="0" w:space="0" w:color="auto"/>
            <w:right w:val="none" w:sz="0" w:space="0" w:color="auto"/>
          </w:divBdr>
        </w:div>
        <w:div w:id="1345090960">
          <w:marLeft w:val="547"/>
          <w:marRight w:val="0"/>
          <w:marTop w:val="120"/>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2930142">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3863079">
      <w:bodyDiv w:val="1"/>
      <w:marLeft w:val="0"/>
      <w:marRight w:val="0"/>
      <w:marTop w:val="0"/>
      <w:marBottom w:val="0"/>
      <w:divBdr>
        <w:top w:val="none" w:sz="0" w:space="0" w:color="auto"/>
        <w:left w:val="none" w:sz="0" w:space="0" w:color="auto"/>
        <w:bottom w:val="none" w:sz="0" w:space="0" w:color="auto"/>
        <w:right w:val="none" w:sz="0" w:space="0" w:color="auto"/>
      </w:divBdr>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8276955">
      <w:bodyDiv w:val="1"/>
      <w:marLeft w:val="0"/>
      <w:marRight w:val="0"/>
      <w:marTop w:val="0"/>
      <w:marBottom w:val="0"/>
      <w:divBdr>
        <w:top w:val="none" w:sz="0" w:space="0" w:color="auto"/>
        <w:left w:val="none" w:sz="0" w:space="0" w:color="auto"/>
        <w:bottom w:val="none" w:sz="0" w:space="0" w:color="auto"/>
        <w:right w:val="none" w:sz="0" w:space="0" w:color="auto"/>
      </w:divBdr>
      <w:divsChild>
        <w:div w:id="1055353502">
          <w:marLeft w:val="547"/>
          <w:marRight w:val="0"/>
          <w:marTop w:val="0"/>
          <w:marBottom w:val="0"/>
          <w:divBdr>
            <w:top w:val="none" w:sz="0" w:space="0" w:color="auto"/>
            <w:left w:val="none" w:sz="0" w:space="0" w:color="auto"/>
            <w:bottom w:val="none" w:sz="0" w:space="0" w:color="auto"/>
            <w:right w:val="none" w:sz="0" w:space="0" w:color="auto"/>
          </w:divBdr>
        </w:div>
        <w:div w:id="433478843">
          <w:marLeft w:val="547"/>
          <w:marRight w:val="0"/>
          <w:marTop w:val="0"/>
          <w:marBottom w:val="0"/>
          <w:divBdr>
            <w:top w:val="none" w:sz="0" w:space="0" w:color="auto"/>
            <w:left w:val="none" w:sz="0" w:space="0" w:color="auto"/>
            <w:bottom w:val="none" w:sz="0" w:space="0" w:color="auto"/>
            <w:right w:val="none" w:sz="0" w:space="0" w:color="auto"/>
          </w:divBdr>
        </w:div>
        <w:div w:id="1954050341">
          <w:marLeft w:val="547"/>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7995366">
      <w:bodyDiv w:val="1"/>
      <w:marLeft w:val="0"/>
      <w:marRight w:val="0"/>
      <w:marTop w:val="0"/>
      <w:marBottom w:val="0"/>
      <w:divBdr>
        <w:top w:val="none" w:sz="0" w:space="0" w:color="auto"/>
        <w:left w:val="none" w:sz="0" w:space="0" w:color="auto"/>
        <w:bottom w:val="none" w:sz="0" w:space="0" w:color="auto"/>
        <w:right w:val="none" w:sz="0" w:space="0" w:color="auto"/>
      </w:divBdr>
      <w:divsChild>
        <w:div w:id="548758763">
          <w:marLeft w:val="547"/>
          <w:marRight w:val="0"/>
          <w:marTop w:val="120"/>
          <w:marBottom w:val="0"/>
          <w:divBdr>
            <w:top w:val="none" w:sz="0" w:space="0" w:color="auto"/>
            <w:left w:val="none" w:sz="0" w:space="0" w:color="auto"/>
            <w:bottom w:val="none" w:sz="0" w:space="0" w:color="auto"/>
            <w:right w:val="none" w:sz="0" w:space="0" w:color="auto"/>
          </w:divBdr>
        </w:div>
        <w:div w:id="1432429350">
          <w:marLeft w:val="547"/>
          <w:marRight w:val="0"/>
          <w:marTop w:val="120"/>
          <w:marBottom w:val="0"/>
          <w:divBdr>
            <w:top w:val="none" w:sz="0" w:space="0" w:color="auto"/>
            <w:left w:val="none" w:sz="0" w:space="0" w:color="auto"/>
            <w:bottom w:val="none" w:sz="0" w:space="0" w:color="auto"/>
            <w:right w:val="none" w:sz="0" w:space="0" w:color="auto"/>
          </w:divBdr>
        </w:div>
        <w:div w:id="1389839868">
          <w:marLeft w:val="547"/>
          <w:marRight w:val="0"/>
          <w:marTop w:val="120"/>
          <w:marBottom w:val="0"/>
          <w:divBdr>
            <w:top w:val="none" w:sz="0" w:space="0" w:color="auto"/>
            <w:left w:val="none" w:sz="0" w:space="0" w:color="auto"/>
            <w:bottom w:val="none" w:sz="0" w:space="0" w:color="auto"/>
            <w:right w:val="none" w:sz="0" w:space="0" w:color="auto"/>
          </w:divBdr>
        </w:div>
        <w:div w:id="490289385">
          <w:marLeft w:val="547"/>
          <w:marRight w:val="0"/>
          <w:marTop w:val="120"/>
          <w:marBottom w:val="0"/>
          <w:divBdr>
            <w:top w:val="none" w:sz="0" w:space="0" w:color="auto"/>
            <w:left w:val="none" w:sz="0" w:space="0" w:color="auto"/>
            <w:bottom w:val="none" w:sz="0" w:space="0" w:color="auto"/>
            <w:right w:val="none" w:sz="0" w:space="0" w:color="auto"/>
          </w:divBdr>
        </w:div>
        <w:div w:id="1486438303">
          <w:marLeft w:val="1166"/>
          <w:marRight w:val="0"/>
          <w:marTop w:val="100"/>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5264450">
      <w:bodyDiv w:val="1"/>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547"/>
          <w:marRight w:val="0"/>
          <w:marTop w:val="120"/>
          <w:marBottom w:val="0"/>
          <w:divBdr>
            <w:top w:val="none" w:sz="0" w:space="0" w:color="auto"/>
            <w:left w:val="none" w:sz="0" w:space="0" w:color="auto"/>
            <w:bottom w:val="none" w:sz="0" w:space="0" w:color="auto"/>
            <w:right w:val="none" w:sz="0" w:space="0" w:color="auto"/>
          </w:divBdr>
        </w:div>
        <w:div w:id="768504684">
          <w:marLeft w:val="547"/>
          <w:marRight w:val="0"/>
          <w:marTop w:val="120"/>
          <w:marBottom w:val="0"/>
          <w:divBdr>
            <w:top w:val="none" w:sz="0" w:space="0" w:color="auto"/>
            <w:left w:val="none" w:sz="0" w:space="0" w:color="auto"/>
            <w:bottom w:val="none" w:sz="0" w:space="0" w:color="auto"/>
            <w:right w:val="none" w:sz="0" w:space="0" w:color="auto"/>
          </w:divBdr>
        </w:div>
        <w:div w:id="1979337447">
          <w:marLeft w:val="547"/>
          <w:marRight w:val="0"/>
          <w:marTop w:val="120"/>
          <w:marBottom w:val="0"/>
          <w:divBdr>
            <w:top w:val="none" w:sz="0" w:space="0" w:color="auto"/>
            <w:left w:val="none" w:sz="0" w:space="0" w:color="auto"/>
            <w:bottom w:val="none" w:sz="0" w:space="0" w:color="auto"/>
            <w:right w:val="none" w:sz="0" w:space="0" w:color="auto"/>
          </w:divBdr>
        </w:div>
        <w:div w:id="66075575">
          <w:marLeft w:val="547"/>
          <w:marRight w:val="0"/>
          <w:marTop w:val="120"/>
          <w:marBottom w:val="0"/>
          <w:divBdr>
            <w:top w:val="none" w:sz="0" w:space="0" w:color="auto"/>
            <w:left w:val="none" w:sz="0" w:space="0" w:color="auto"/>
            <w:bottom w:val="none" w:sz="0" w:space="0" w:color="auto"/>
            <w:right w:val="none" w:sz="0" w:space="0" w:color="auto"/>
          </w:divBdr>
        </w:div>
        <w:div w:id="1491405531">
          <w:marLeft w:val="547"/>
          <w:marRight w:val="0"/>
          <w:marTop w:val="120"/>
          <w:marBottom w:val="0"/>
          <w:divBdr>
            <w:top w:val="none" w:sz="0" w:space="0" w:color="auto"/>
            <w:left w:val="none" w:sz="0" w:space="0" w:color="auto"/>
            <w:bottom w:val="none" w:sz="0" w:space="0" w:color="auto"/>
            <w:right w:val="none" w:sz="0" w:space="0" w:color="auto"/>
          </w:divBdr>
        </w:div>
        <w:div w:id="505050602">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4882693">
      <w:bodyDiv w:val="1"/>
      <w:marLeft w:val="0"/>
      <w:marRight w:val="0"/>
      <w:marTop w:val="0"/>
      <w:marBottom w:val="0"/>
      <w:divBdr>
        <w:top w:val="none" w:sz="0" w:space="0" w:color="auto"/>
        <w:left w:val="none" w:sz="0" w:space="0" w:color="auto"/>
        <w:bottom w:val="none" w:sz="0" w:space="0" w:color="auto"/>
        <w:right w:val="none" w:sz="0" w:space="0" w:color="auto"/>
      </w:divBdr>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2034025">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429211">
      <w:bodyDiv w:val="1"/>
      <w:marLeft w:val="0"/>
      <w:marRight w:val="0"/>
      <w:marTop w:val="0"/>
      <w:marBottom w:val="0"/>
      <w:divBdr>
        <w:top w:val="none" w:sz="0" w:space="0" w:color="auto"/>
        <w:left w:val="none" w:sz="0" w:space="0" w:color="auto"/>
        <w:bottom w:val="none" w:sz="0" w:space="0" w:color="auto"/>
        <w:right w:val="none" w:sz="0" w:space="0" w:color="auto"/>
      </w:divBdr>
      <w:divsChild>
        <w:div w:id="1161391914">
          <w:marLeft w:val="547"/>
          <w:marRight w:val="0"/>
          <w:marTop w:val="120"/>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8898346">
      <w:bodyDiv w:val="1"/>
      <w:marLeft w:val="0"/>
      <w:marRight w:val="0"/>
      <w:marTop w:val="0"/>
      <w:marBottom w:val="0"/>
      <w:divBdr>
        <w:top w:val="none" w:sz="0" w:space="0" w:color="auto"/>
        <w:left w:val="none" w:sz="0" w:space="0" w:color="auto"/>
        <w:bottom w:val="none" w:sz="0" w:space="0" w:color="auto"/>
        <w:right w:val="none" w:sz="0" w:space="0" w:color="auto"/>
      </w:divBdr>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5765131">
      <w:bodyDiv w:val="1"/>
      <w:marLeft w:val="0"/>
      <w:marRight w:val="0"/>
      <w:marTop w:val="0"/>
      <w:marBottom w:val="0"/>
      <w:divBdr>
        <w:top w:val="none" w:sz="0" w:space="0" w:color="auto"/>
        <w:left w:val="none" w:sz="0" w:space="0" w:color="auto"/>
        <w:bottom w:val="none" w:sz="0" w:space="0" w:color="auto"/>
        <w:right w:val="none" w:sz="0" w:space="0" w:color="auto"/>
      </w:divBdr>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009209">
      <w:bodyDiv w:val="1"/>
      <w:marLeft w:val="0"/>
      <w:marRight w:val="0"/>
      <w:marTop w:val="0"/>
      <w:marBottom w:val="0"/>
      <w:divBdr>
        <w:top w:val="none" w:sz="0" w:space="0" w:color="auto"/>
        <w:left w:val="none" w:sz="0" w:space="0" w:color="auto"/>
        <w:bottom w:val="none" w:sz="0" w:space="0" w:color="auto"/>
        <w:right w:val="none" w:sz="0" w:space="0" w:color="auto"/>
      </w:divBdr>
      <w:divsChild>
        <w:div w:id="1676608660">
          <w:marLeft w:val="547"/>
          <w:marRight w:val="0"/>
          <w:marTop w:val="120"/>
          <w:marBottom w:val="0"/>
          <w:divBdr>
            <w:top w:val="none" w:sz="0" w:space="0" w:color="auto"/>
            <w:left w:val="none" w:sz="0" w:space="0" w:color="auto"/>
            <w:bottom w:val="none" w:sz="0" w:space="0" w:color="auto"/>
            <w:right w:val="none" w:sz="0" w:space="0" w:color="auto"/>
          </w:divBdr>
        </w:div>
        <w:div w:id="205677783">
          <w:marLeft w:val="547"/>
          <w:marRight w:val="0"/>
          <w:marTop w:val="120"/>
          <w:marBottom w:val="0"/>
          <w:divBdr>
            <w:top w:val="none" w:sz="0" w:space="0" w:color="auto"/>
            <w:left w:val="none" w:sz="0" w:space="0" w:color="auto"/>
            <w:bottom w:val="none" w:sz="0" w:space="0" w:color="auto"/>
            <w:right w:val="none" w:sz="0" w:space="0" w:color="auto"/>
          </w:divBdr>
        </w:div>
        <w:div w:id="522666719">
          <w:marLeft w:val="547"/>
          <w:marRight w:val="0"/>
          <w:marTop w:val="120"/>
          <w:marBottom w:val="0"/>
          <w:divBdr>
            <w:top w:val="none" w:sz="0" w:space="0" w:color="auto"/>
            <w:left w:val="none" w:sz="0" w:space="0" w:color="auto"/>
            <w:bottom w:val="none" w:sz="0" w:space="0" w:color="auto"/>
            <w:right w:val="none" w:sz="0" w:space="0" w:color="auto"/>
          </w:divBdr>
        </w:div>
        <w:div w:id="389572345">
          <w:marLeft w:val="547"/>
          <w:marRight w:val="0"/>
          <w:marTop w:val="120"/>
          <w:marBottom w:val="0"/>
          <w:divBdr>
            <w:top w:val="none" w:sz="0" w:space="0" w:color="auto"/>
            <w:left w:val="none" w:sz="0" w:space="0" w:color="auto"/>
            <w:bottom w:val="none" w:sz="0" w:space="0" w:color="auto"/>
            <w:right w:val="none" w:sz="0" w:space="0" w:color="auto"/>
          </w:divBdr>
        </w:div>
        <w:div w:id="148593221">
          <w:marLeft w:val="547"/>
          <w:marRight w:val="0"/>
          <w:marTop w:val="120"/>
          <w:marBottom w:val="0"/>
          <w:divBdr>
            <w:top w:val="none" w:sz="0" w:space="0" w:color="auto"/>
            <w:left w:val="none" w:sz="0" w:space="0" w:color="auto"/>
            <w:bottom w:val="none" w:sz="0" w:space="0" w:color="auto"/>
            <w:right w:val="none" w:sz="0" w:space="0" w:color="auto"/>
          </w:divBdr>
        </w:div>
        <w:div w:id="1694771231">
          <w:marLeft w:val="547"/>
          <w:marRight w:val="0"/>
          <w:marTop w:val="120"/>
          <w:marBottom w:val="0"/>
          <w:divBdr>
            <w:top w:val="none" w:sz="0" w:space="0" w:color="auto"/>
            <w:left w:val="none" w:sz="0" w:space="0" w:color="auto"/>
            <w:bottom w:val="none" w:sz="0" w:space="0" w:color="auto"/>
            <w:right w:val="none" w:sz="0" w:space="0" w:color="auto"/>
          </w:divBdr>
        </w:div>
        <w:div w:id="580718569">
          <w:marLeft w:val="547"/>
          <w:marRight w:val="0"/>
          <w:marTop w:val="120"/>
          <w:marBottom w:val="0"/>
          <w:divBdr>
            <w:top w:val="none" w:sz="0" w:space="0" w:color="auto"/>
            <w:left w:val="none" w:sz="0" w:space="0" w:color="auto"/>
            <w:bottom w:val="none" w:sz="0" w:space="0" w:color="auto"/>
            <w:right w:val="none" w:sz="0" w:space="0" w:color="auto"/>
          </w:divBdr>
        </w:div>
        <w:div w:id="1701969959">
          <w:marLeft w:val="547"/>
          <w:marRight w:val="0"/>
          <w:marTop w:val="120"/>
          <w:marBottom w:val="0"/>
          <w:divBdr>
            <w:top w:val="none" w:sz="0" w:space="0" w:color="auto"/>
            <w:left w:val="none" w:sz="0" w:space="0" w:color="auto"/>
            <w:bottom w:val="none" w:sz="0" w:space="0" w:color="auto"/>
            <w:right w:val="none" w:sz="0" w:space="0" w:color="auto"/>
          </w:divBdr>
        </w:div>
        <w:div w:id="285158547">
          <w:marLeft w:val="547"/>
          <w:marRight w:val="0"/>
          <w:marTop w:val="120"/>
          <w:marBottom w:val="0"/>
          <w:divBdr>
            <w:top w:val="none" w:sz="0" w:space="0" w:color="auto"/>
            <w:left w:val="none" w:sz="0" w:space="0" w:color="auto"/>
            <w:bottom w:val="none" w:sz="0" w:space="0" w:color="auto"/>
            <w:right w:val="none" w:sz="0" w:space="0" w:color="auto"/>
          </w:divBdr>
        </w:div>
        <w:div w:id="1308589570">
          <w:marLeft w:val="547"/>
          <w:marRight w:val="0"/>
          <w:marTop w:val="120"/>
          <w:marBottom w:val="0"/>
          <w:divBdr>
            <w:top w:val="none" w:sz="0" w:space="0" w:color="auto"/>
            <w:left w:val="none" w:sz="0" w:space="0" w:color="auto"/>
            <w:bottom w:val="none" w:sz="0" w:space="0" w:color="auto"/>
            <w:right w:val="none" w:sz="0" w:space="0" w:color="auto"/>
          </w:divBdr>
        </w:div>
      </w:divsChild>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7290540">
      <w:bodyDiv w:val="1"/>
      <w:marLeft w:val="0"/>
      <w:marRight w:val="0"/>
      <w:marTop w:val="0"/>
      <w:marBottom w:val="0"/>
      <w:divBdr>
        <w:top w:val="none" w:sz="0" w:space="0" w:color="auto"/>
        <w:left w:val="none" w:sz="0" w:space="0" w:color="auto"/>
        <w:bottom w:val="none" w:sz="0" w:space="0" w:color="auto"/>
        <w:right w:val="none" w:sz="0" w:space="0" w:color="auto"/>
      </w:divBdr>
    </w:div>
    <w:div w:id="1350832082">
      <w:bodyDiv w:val="1"/>
      <w:marLeft w:val="0"/>
      <w:marRight w:val="0"/>
      <w:marTop w:val="0"/>
      <w:marBottom w:val="0"/>
      <w:divBdr>
        <w:top w:val="none" w:sz="0" w:space="0" w:color="auto"/>
        <w:left w:val="none" w:sz="0" w:space="0" w:color="auto"/>
        <w:bottom w:val="none" w:sz="0" w:space="0" w:color="auto"/>
        <w:right w:val="none" w:sz="0" w:space="0" w:color="auto"/>
      </w:divBdr>
      <w:divsChild>
        <w:div w:id="1635062698">
          <w:marLeft w:val="547"/>
          <w:marRight w:val="0"/>
          <w:marTop w:val="120"/>
          <w:marBottom w:val="0"/>
          <w:divBdr>
            <w:top w:val="none" w:sz="0" w:space="0" w:color="auto"/>
            <w:left w:val="none" w:sz="0" w:space="0" w:color="auto"/>
            <w:bottom w:val="none" w:sz="0" w:space="0" w:color="auto"/>
            <w:right w:val="none" w:sz="0" w:space="0" w:color="auto"/>
          </w:divBdr>
        </w:div>
        <w:div w:id="1198540501">
          <w:marLeft w:val="547"/>
          <w:marRight w:val="0"/>
          <w:marTop w:val="120"/>
          <w:marBottom w:val="0"/>
          <w:divBdr>
            <w:top w:val="none" w:sz="0" w:space="0" w:color="auto"/>
            <w:left w:val="none" w:sz="0" w:space="0" w:color="auto"/>
            <w:bottom w:val="none" w:sz="0" w:space="0" w:color="auto"/>
            <w:right w:val="none" w:sz="0" w:space="0" w:color="auto"/>
          </w:divBdr>
        </w:div>
        <w:div w:id="510490316">
          <w:marLeft w:val="547"/>
          <w:marRight w:val="0"/>
          <w:marTop w:val="120"/>
          <w:marBottom w:val="0"/>
          <w:divBdr>
            <w:top w:val="none" w:sz="0" w:space="0" w:color="auto"/>
            <w:left w:val="none" w:sz="0" w:space="0" w:color="auto"/>
            <w:bottom w:val="none" w:sz="0" w:space="0" w:color="auto"/>
            <w:right w:val="none" w:sz="0" w:space="0" w:color="auto"/>
          </w:divBdr>
        </w:div>
        <w:div w:id="171922142">
          <w:marLeft w:val="1166"/>
          <w:marRight w:val="0"/>
          <w:marTop w:val="100"/>
          <w:marBottom w:val="0"/>
          <w:divBdr>
            <w:top w:val="none" w:sz="0" w:space="0" w:color="auto"/>
            <w:left w:val="none" w:sz="0" w:space="0" w:color="auto"/>
            <w:bottom w:val="none" w:sz="0" w:space="0" w:color="auto"/>
            <w:right w:val="none" w:sz="0" w:space="0" w:color="auto"/>
          </w:divBdr>
        </w:div>
        <w:div w:id="771897794">
          <w:marLeft w:val="1166"/>
          <w:marRight w:val="0"/>
          <w:marTop w:val="100"/>
          <w:marBottom w:val="0"/>
          <w:divBdr>
            <w:top w:val="none" w:sz="0" w:space="0" w:color="auto"/>
            <w:left w:val="none" w:sz="0" w:space="0" w:color="auto"/>
            <w:bottom w:val="none" w:sz="0" w:space="0" w:color="auto"/>
            <w:right w:val="none" w:sz="0" w:space="0" w:color="auto"/>
          </w:divBdr>
        </w:div>
        <w:div w:id="1202326824">
          <w:marLeft w:val="547"/>
          <w:marRight w:val="0"/>
          <w:marTop w:val="120"/>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253135">
      <w:bodyDiv w:val="1"/>
      <w:marLeft w:val="0"/>
      <w:marRight w:val="0"/>
      <w:marTop w:val="0"/>
      <w:marBottom w:val="0"/>
      <w:divBdr>
        <w:top w:val="none" w:sz="0" w:space="0" w:color="auto"/>
        <w:left w:val="none" w:sz="0" w:space="0" w:color="auto"/>
        <w:bottom w:val="none" w:sz="0" w:space="0" w:color="auto"/>
        <w:right w:val="none" w:sz="0" w:space="0" w:color="auto"/>
      </w:divBdr>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3139152">
      <w:bodyDiv w:val="1"/>
      <w:marLeft w:val="0"/>
      <w:marRight w:val="0"/>
      <w:marTop w:val="0"/>
      <w:marBottom w:val="0"/>
      <w:divBdr>
        <w:top w:val="none" w:sz="0" w:space="0" w:color="auto"/>
        <w:left w:val="none" w:sz="0" w:space="0" w:color="auto"/>
        <w:bottom w:val="none" w:sz="0" w:space="0" w:color="auto"/>
        <w:right w:val="none" w:sz="0" w:space="0" w:color="auto"/>
      </w:divBdr>
      <w:divsChild>
        <w:div w:id="1220747919">
          <w:marLeft w:val="547"/>
          <w:marRight w:val="0"/>
          <w:marTop w:val="120"/>
          <w:marBottom w:val="0"/>
          <w:divBdr>
            <w:top w:val="none" w:sz="0" w:space="0" w:color="auto"/>
            <w:left w:val="none" w:sz="0" w:space="0" w:color="auto"/>
            <w:bottom w:val="none" w:sz="0" w:space="0" w:color="auto"/>
            <w:right w:val="none" w:sz="0" w:space="0" w:color="auto"/>
          </w:divBdr>
        </w:div>
        <w:div w:id="338000486">
          <w:marLeft w:val="547"/>
          <w:marRight w:val="0"/>
          <w:marTop w:val="120"/>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143100">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7431237">
      <w:bodyDiv w:val="1"/>
      <w:marLeft w:val="0"/>
      <w:marRight w:val="0"/>
      <w:marTop w:val="0"/>
      <w:marBottom w:val="0"/>
      <w:divBdr>
        <w:top w:val="none" w:sz="0" w:space="0" w:color="auto"/>
        <w:left w:val="none" w:sz="0" w:space="0" w:color="auto"/>
        <w:bottom w:val="none" w:sz="0" w:space="0" w:color="auto"/>
        <w:right w:val="none" w:sz="0" w:space="0" w:color="auto"/>
      </w:divBdr>
      <w:divsChild>
        <w:div w:id="71513737">
          <w:marLeft w:val="1166"/>
          <w:marRight w:val="0"/>
          <w:marTop w:val="100"/>
          <w:marBottom w:val="0"/>
          <w:divBdr>
            <w:top w:val="none" w:sz="0" w:space="0" w:color="auto"/>
            <w:left w:val="none" w:sz="0" w:space="0" w:color="auto"/>
            <w:bottom w:val="none" w:sz="0" w:space="0" w:color="auto"/>
            <w:right w:val="none" w:sz="0" w:space="0" w:color="auto"/>
          </w:divBdr>
        </w:div>
        <w:div w:id="1984389757">
          <w:marLeft w:val="1166"/>
          <w:marRight w:val="0"/>
          <w:marTop w:val="100"/>
          <w:marBottom w:val="0"/>
          <w:divBdr>
            <w:top w:val="none" w:sz="0" w:space="0" w:color="auto"/>
            <w:left w:val="none" w:sz="0" w:space="0" w:color="auto"/>
            <w:bottom w:val="none" w:sz="0" w:space="0" w:color="auto"/>
            <w:right w:val="none" w:sz="0" w:space="0" w:color="auto"/>
          </w:divBdr>
        </w:div>
        <w:div w:id="131482975">
          <w:marLeft w:val="1166"/>
          <w:marRight w:val="0"/>
          <w:marTop w:val="100"/>
          <w:marBottom w:val="0"/>
          <w:divBdr>
            <w:top w:val="none" w:sz="0" w:space="0" w:color="auto"/>
            <w:left w:val="none" w:sz="0" w:space="0" w:color="auto"/>
            <w:bottom w:val="none" w:sz="0" w:space="0" w:color="auto"/>
            <w:right w:val="none" w:sz="0" w:space="0" w:color="auto"/>
          </w:divBdr>
        </w:div>
        <w:div w:id="1112242678">
          <w:marLeft w:val="1166"/>
          <w:marRight w:val="0"/>
          <w:marTop w:val="100"/>
          <w:marBottom w:val="0"/>
          <w:divBdr>
            <w:top w:val="none" w:sz="0" w:space="0" w:color="auto"/>
            <w:left w:val="none" w:sz="0" w:space="0" w:color="auto"/>
            <w:bottom w:val="none" w:sz="0" w:space="0" w:color="auto"/>
            <w:right w:val="none" w:sz="0" w:space="0" w:color="auto"/>
          </w:divBdr>
        </w:div>
        <w:div w:id="1972009120">
          <w:marLeft w:val="1166"/>
          <w:marRight w:val="0"/>
          <w:marTop w:val="100"/>
          <w:marBottom w:val="0"/>
          <w:divBdr>
            <w:top w:val="none" w:sz="0" w:space="0" w:color="auto"/>
            <w:left w:val="none" w:sz="0" w:space="0" w:color="auto"/>
            <w:bottom w:val="none" w:sz="0" w:space="0" w:color="auto"/>
            <w:right w:val="none" w:sz="0" w:space="0" w:color="auto"/>
          </w:divBdr>
        </w:div>
        <w:div w:id="624389277">
          <w:marLeft w:val="1166"/>
          <w:marRight w:val="0"/>
          <w:marTop w:val="100"/>
          <w:marBottom w:val="0"/>
          <w:divBdr>
            <w:top w:val="none" w:sz="0" w:space="0" w:color="auto"/>
            <w:left w:val="none" w:sz="0" w:space="0" w:color="auto"/>
            <w:bottom w:val="none" w:sz="0" w:space="0" w:color="auto"/>
            <w:right w:val="none" w:sz="0" w:space="0" w:color="auto"/>
          </w:divBdr>
        </w:div>
      </w:divsChild>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0189839">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3662063">
      <w:bodyDiv w:val="1"/>
      <w:marLeft w:val="0"/>
      <w:marRight w:val="0"/>
      <w:marTop w:val="0"/>
      <w:marBottom w:val="0"/>
      <w:divBdr>
        <w:top w:val="none" w:sz="0" w:space="0" w:color="auto"/>
        <w:left w:val="none" w:sz="0" w:space="0" w:color="auto"/>
        <w:bottom w:val="none" w:sz="0" w:space="0" w:color="auto"/>
        <w:right w:val="none" w:sz="0" w:space="0" w:color="auto"/>
      </w:divBdr>
      <w:divsChild>
        <w:div w:id="1469397139">
          <w:marLeft w:val="547"/>
          <w:marRight w:val="0"/>
          <w:marTop w:val="120"/>
          <w:marBottom w:val="0"/>
          <w:divBdr>
            <w:top w:val="none" w:sz="0" w:space="0" w:color="auto"/>
            <w:left w:val="none" w:sz="0" w:space="0" w:color="auto"/>
            <w:bottom w:val="none" w:sz="0" w:space="0" w:color="auto"/>
            <w:right w:val="none" w:sz="0" w:space="0" w:color="auto"/>
          </w:divBdr>
        </w:div>
        <w:div w:id="1031881309">
          <w:marLeft w:val="547"/>
          <w:marRight w:val="0"/>
          <w:marTop w:val="120"/>
          <w:marBottom w:val="0"/>
          <w:divBdr>
            <w:top w:val="none" w:sz="0" w:space="0" w:color="auto"/>
            <w:left w:val="none" w:sz="0" w:space="0" w:color="auto"/>
            <w:bottom w:val="none" w:sz="0" w:space="0" w:color="auto"/>
            <w:right w:val="none" w:sz="0" w:space="0" w:color="auto"/>
          </w:divBdr>
        </w:div>
        <w:div w:id="292058026">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22097762">
      <w:bodyDiv w:val="1"/>
      <w:marLeft w:val="0"/>
      <w:marRight w:val="0"/>
      <w:marTop w:val="0"/>
      <w:marBottom w:val="0"/>
      <w:divBdr>
        <w:top w:val="none" w:sz="0" w:space="0" w:color="auto"/>
        <w:left w:val="none" w:sz="0" w:space="0" w:color="auto"/>
        <w:bottom w:val="none" w:sz="0" w:space="0" w:color="auto"/>
        <w:right w:val="none" w:sz="0" w:space="0" w:color="auto"/>
      </w:divBdr>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777323">
      <w:bodyDiv w:val="1"/>
      <w:marLeft w:val="0"/>
      <w:marRight w:val="0"/>
      <w:marTop w:val="0"/>
      <w:marBottom w:val="0"/>
      <w:divBdr>
        <w:top w:val="none" w:sz="0" w:space="0" w:color="auto"/>
        <w:left w:val="none" w:sz="0" w:space="0" w:color="auto"/>
        <w:bottom w:val="none" w:sz="0" w:space="0" w:color="auto"/>
        <w:right w:val="none" w:sz="0" w:space="0" w:color="auto"/>
      </w:divBdr>
      <w:divsChild>
        <w:div w:id="2074161886">
          <w:marLeft w:val="1166"/>
          <w:marRight w:val="0"/>
          <w:marTop w:val="100"/>
          <w:marBottom w:val="0"/>
          <w:divBdr>
            <w:top w:val="none" w:sz="0" w:space="0" w:color="auto"/>
            <w:left w:val="none" w:sz="0" w:space="0" w:color="auto"/>
            <w:bottom w:val="none" w:sz="0" w:space="0" w:color="auto"/>
            <w:right w:val="none" w:sz="0" w:space="0" w:color="auto"/>
          </w:divBdr>
        </w:div>
        <w:div w:id="1360859934">
          <w:marLeft w:val="1166"/>
          <w:marRight w:val="0"/>
          <w:marTop w:val="100"/>
          <w:marBottom w:val="0"/>
          <w:divBdr>
            <w:top w:val="none" w:sz="0" w:space="0" w:color="auto"/>
            <w:left w:val="none" w:sz="0" w:space="0" w:color="auto"/>
            <w:bottom w:val="none" w:sz="0" w:space="0" w:color="auto"/>
            <w:right w:val="none" w:sz="0" w:space="0" w:color="auto"/>
          </w:divBdr>
        </w:div>
        <w:div w:id="206651847">
          <w:marLeft w:val="1166"/>
          <w:marRight w:val="0"/>
          <w:marTop w:val="100"/>
          <w:marBottom w:val="0"/>
          <w:divBdr>
            <w:top w:val="none" w:sz="0" w:space="0" w:color="auto"/>
            <w:left w:val="none" w:sz="0" w:space="0" w:color="auto"/>
            <w:bottom w:val="none" w:sz="0" w:space="0" w:color="auto"/>
            <w:right w:val="none" w:sz="0" w:space="0" w:color="auto"/>
          </w:divBdr>
        </w:div>
        <w:div w:id="1538203764">
          <w:marLeft w:val="1166"/>
          <w:marRight w:val="0"/>
          <w:marTop w:val="100"/>
          <w:marBottom w:val="0"/>
          <w:divBdr>
            <w:top w:val="none" w:sz="0" w:space="0" w:color="auto"/>
            <w:left w:val="none" w:sz="0" w:space="0" w:color="auto"/>
            <w:bottom w:val="none" w:sz="0" w:space="0" w:color="auto"/>
            <w:right w:val="none" w:sz="0" w:space="0" w:color="auto"/>
          </w:divBdr>
        </w:div>
        <w:div w:id="919801077">
          <w:marLeft w:val="1166"/>
          <w:marRight w:val="0"/>
          <w:marTop w:val="100"/>
          <w:marBottom w:val="0"/>
          <w:divBdr>
            <w:top w:val="none" w:sz="0" w:space="0" w:color="auto"/>
            <w:left w:val="none" w:sz="0" w:space="0" w:color="auto"/>
            <w:bottom w:val="none" w:sz="0" w:space="0" w:color="auto"/>
            <w:right w:val="none" w:sz="0" w:space="0" w:color="auto"/>
          </w:divBdr>
        </w:div>
        <w:div w:id="798383114">
          <w:marLeft w:val="1166"/>
          <w:marRight w:val="0"/>
          <w:marTop w:val="100"/>
          <w:marBottom w:val="0"/>
          <w:divBdr>
            <w:top w:val="none" w:sz="0" w:space="0" w:color="auto"/>
            <w:left w:val="none" w:sz="0" w:space="0" w:color="auto"/>
            <w:bottom w:val="none" w:sz="0" w:space="0" w:color="auto"/>
            <w:right w:val="none" w:sz="0" w:space="0" w:color="auto"/>
          </w:divBdr>
        </w:div>
        <w:div w:id="2125732385">
          <w:marLeft w:val="1166"/>
          <w:marRight w:val="0"/>
          <w:marTop w:val="10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955909">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78351149">
      <w:bodyDiv w:val="1"/>
      <w:marLeft w:val="0"/>
      <w:marRight w:val="0"/>
      <w:marTop w:val="0"/>
      <w:marBottom w:val="0"/>
      <w:divBdr>
        <w:top w:val="none" w:sz="0" w:space="0" w:color="auto"/>
        <w:left w:val="none" w:sz="0" w:space="0" w:color="auto"/>
        <w:bottom w:val="none" w:sz="0" w:space="0" w:color="auto"/>
        <w:right w:val="none" w:sz="0" w:space="0" w:color="auto"/>
      </w:divBdr>
      <w:divsChild>
        <w:div w:id="583684010">
          <w:marLeft w:val="1166"/>
          <w:marRight w:val="0"/>
          <w:marTop w:val="100"/>
          <w:marBottom w:val="0"/>
          <w:divBdr>
            <w:top w:val="none" w:sz="0" w:space="0" w:color="auto"/>
            <w:left w:val="none" w:sz="0" w:space="0" w:color="auto"/>
            <w:bottom w:val="none" w:sz="0" w:space="0" w:color="auto"/>
            <w:right w:val="none" w:sz="0" w:space="0" w:color="auto"/>
          </w:divBdr>
        </w:div>
        <w:div w:id="1888293591">
          <w:marLeft w:val="1166"/>
          <w:marRight w:val="0"/>
          <w:marTop w:val="100"/>
          <w:marBottom w:val="0"/>
          <w:divBdr>
            <w:top w:val="none" w:sz="0" w:space="0" w:color="auto"/>
            <w:left w:val="none" w:sz="0" w:space="0" w:color="auto"/>
            <w:bottom w:val="none" w:sz="0" w:space="0" w:color="auto"/>
            <w:right w:val="none" w:sz="0" w:space="0" w:color="auto"/>
          </w:divBdr>
        </w:div>
        <w:div w:id="1392583265">
          <w:marLeft w:val="1166"/>
          <w:marRight w:val="0"/>
          <w:marTop w:val="100"/>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1016864">
      <w:bodyDiv w:val="1"/>
      <w:marLeft w:val="0"/>
      <w:marRight w:val="0"/>
      <w:marTop w:val="0"/>
      <w:marBottom w:val="0"/>
      <w:divBdr>
        <w:top w:val="none" w:sz="0" w:space="0" w:color="auto"/>
        <w:left w:val="none" w:sz="0" w:space="0" w:color="auto"/>
        <w:bottom w:val="none" w:sz="0" w:space="0" w:color="auto"/>
        <w:right w:val="none" w:sz="0" w:space="0" w:color="auto"/>
      </w:divBdr>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072522">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69048399">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209688">
      <w:bodyDiv w:val="1"/>
      <w:marLeft w:val="0"/>
      <w:marRight w:val="0"/>
      <w:marTop w:val="0"/>
      <w:marBottom w:val="0"/>
      <w:divBdr>
        <w:top w:val="none" w:sz="0" w:space="0" w:color="auto"/>
        <w:left w:val="none" w:sz="0" w:space="0" w:color="auto"/>
        <w:bottom w:val="none" w:sz="0" w:space="0" w:color="auto"/>
        <w:right w:val="none" w:sz="0" w:space="0" w:color="auto"/>
      </w:divBdr>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077069">
      <w:bodyDiv w:val="1"/>
      <w:marLeft w:val="0"/>
      <w:marRight w:val="0"/>
      <w:marTop w:val="0"/>
      <w:marBottom w:val="0"/>
      <w:divBdr>
        <w:top w:val="none" w:sz="0" w:space="0" w:color="auto"/>
        <w:left w:val="none" w:sz="0" w:space="0" w:color="auto"/>
        <w:bottom w:val="none" w:sz="0" w:space="0" w:color="auto"/>
        <w:right w:val="none" w:sz="0" w:space="0" w:color="auto"/>
      </w:divBdr>
    </w:div>
    <w:div w:id="1982146820">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1467457">
      <w:bodyDiv w:val="1"/>
      <w:marLeft w:val="0"/>
      <w:marRight w:val="0"/>
      <w:marTop w:val="0"/>
      <w:marBottom w:val="0"/>
      <w:divBdr>
        <w:top w:val="none" w:sz="0" w:space="0" w:color="auto"/>
        <w:left w:val="none" w:sz="0" w:space="0" w:color="auto"/>
        <w:bottom w:val="none" w:sz="0" w:space="0" w:color="auto"/>
        <w:right w:val="none" w:sz="0" w:space="0" w:color="auto"/>
      </w:divBdr>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2878750">
      <w:bodyDiv w:val="1"/>
      <w:marLeft w:val="0"/>
      <w:marRight w:val="0"/>
      <w:marTop w:val="0"/>
      <w:marBottom w:val="0"/>
      <w:divBdr>
        <w:top w:val="none" w:sz="0" w:space="0" w:color="auto"/>
        <w:left w:val="none" w:sz="0" w:space="0" w:color="auto"/>
        <w:bottom w:val="none" w:sz="0" w:space="0" w:color="auto"/>
        <w:right w:val="none" w:sz="0" w:space="0" w:color="auto"/>
      </w:divBdr>
    </w:div>
    <w:div w:id="2053070728">
      <w:bodyDiv w:val="1"/>
      <w:marLeft w:val="0"/>
      <w:marRight w:val="0"/>
      <w:marTop w:val="0"/>
      <w:marBottom w:val="0"/>
      <w:divBdr>
        <w:top w:val="none" w:sz="0" w:space="0" w:color="auto"/>
        <w:left w:val="none" w:sz="0" w:space="0" w:color="auto"/>
        <w:bottom w:val="none" w:sz="0" w:space="0" w:color="auto"/>
        <w:right w:val="none" w:sz="0" w:space="0" w:color="auto"/>
      </w:divBdr>
      <w:divsChild>
        <w:div w:id="1541437941">
          <w:marLeft w:val="547"/>
          <w:marRight w:val="0"/>
          <w:marTop w:val="120"/>
          <w:marBottom w:val="0"/>
          <w:divBdr>
            <w:top w:val="none" w:sz="0" w:space="0" w:color="auto"/>
            <w:left w:val="none" w:sz="0" w:space="0" w:color="auto"/>
            <w:bottom w:val="none" w:sz="0" w:space="0" w:color="auto"/>
            <w:right w:val="none" w:sz="0" w:space="0" w:color="auto"/>
          </w:divBdr>
        </w:div>
        <w:div w:id="34700190">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540064">
      <w:bodyDiv w:val="1"/>
      <w:marLeft w:val="0"/>
      <w:marRight w:val="0"/>
      <w:marTop w:val="0"/>
      <w:marBottom w:val="0"/>
      <w:divBdr>
        <w:top w:val="none" w:sz="0" w:space="0" w:color="auto"/>
        <w:left w:val="none" w:sz="0" w:space="0" w:color="auto"/>
        <w:bottom w:val="none" w:sz="0" w:space="0" w:color="auto"/>
        <w:right w:val="none" w:sz="0" w:space="0" w:color="auto"/>
      </w:divBdr>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572305">
      <w:bodyDiv w:val="1"/>
      <w:marLeft w:val="0"/>
      <w:marRight w:val="0"/>
      <w:marTop w:val="0"/>
      <w:marBottom w:val="0"/>
      <w:divBdr>
        <w:top w:val="none" w:sz="0" w:space="0" w:color="auto"/>
        <w:left w:val="none" w:sz="0" w:space="0" w:color="auto"/>
        <w:bottom w:val="none" w:sz="0" w:space="0" w:color="auto"/>
        <w:right w:val="none" w:sz="0" w:space="0" w:color="auto"/>
      </w:divBdr>
      <w:divsChild>
        <w:div w:id="819155751">
          <w:marLeft w:val="547"/>
          <w:marRight w:val="0"/>
          <w:marTop w:val="120"/>
          <w:marBottom w:val="0"/>
          <w:divBdr>
            <w:top w:val="none" w:sz="0" w:space="0" w:color="auto"/>
            <w:left w:val="none" w:sz="0" w:space="0" w:color="auto"/>
            <w:bottom w:val="none" w:sz="0" w:space="0" w:color="auto"/>
            <w:right w:val="none" w:sz="0" w:space="0" w:color="auto"/>
          </w:divBdr>
        </w:div>
        <w:div w:id="11877372">
          <w:marLeft w:val="547"/>
          <w:marRight w:val="0"/>
          <w:marTop w:val="120"/>
          <w:marBottom w:val="0"/>
          <w:divBdr>
            <w:top w:val="none" w:sz="0" w:space="0" w:color="auto"/>
            <w:left w:val="none" w:sz="0" w:space="0" w:color="auto"/>
            <w:bottom w:val="none" w:sz="0" w:space="0" w:color="auto"/>
            <w:right w:val="none" w:sz="0" w:space="0" w:color="auto"/>
          </w:divBdr>
        </w:div>
        <w:div w:id="933973136">
          <w:marLeft w:val="547"/>
          <w:marRight w:val="0"/>
          <w:marTop w:val="120"/>
          <w:marBottom w:val="0"/>
          <w:divBdr>
            <w:top w:val="none" w:sz="0" w:space="0" w:color="auto"/>
            <w:left w:val="none" w:sz="0" w:space="0" w:color="auto"/>
            <w:bottom w:val="none" w:sz="0" w:space="0" w:color="auto"/>
            <w:right w:val="none" w:sz="0" w:space="0" w:color="auto"/>
          </w:divBdr>
        </w:div>
        <w:div w:id="1550071857">
          <w:marLeft w:val="547"/>
          <w:marRight w:val="0"/>
          <w:marTop w:val="120"/>
          <w:marBottom w:val="0"/>
          <w:divBdr>
            <w:top w:val="none" w:sz="0" w:space="0" w:color="auto"/>
            <w:left w:val="none" w:sz="0" w:space="0" w:color="auto"/>
            <w:bottom w:val="none" w:sz="0" w:space="0" w:color="auto"/>
            <w:right w:val="none" w:sz="0" w:space="0" w:color="auto"/>
          </w:divBdr>
        </w:div>
        <w:div w:id="2042048265">
          <w:marLeft w:val="547"/>
          <w:marRight w:val="0"/>
          <w:marTop w:val="120"/>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1531-00-00ax-september-2017-hawaii-phy-ad-hoc-meeting-minutes.docx" TargetMode="External"/><Relationship Id="rId18" Type="http://schemas.openxmlformats.org/officeDocument/2006/relationships/hyperlink" Target="https://mentor.ieee.org/802.11/dcn/17/11-17-1105-00-00ax-tgax-july-2017-berlin-meeting-minutes.docx" TargetMode="External"/><Relationship Id="rId26" Type="http://schemas.openxmlformats.org/officeDocument/2006/relationships/hyperlink" Target="https://mentor.ieee.org/802.11/dcn/17/11-17-1148-00-00ax-tgax-mu-and-sr-ad-hoc-group-meeting-minutes-july-2017.docx" TargetMode="External"/><Relationship Id="rId3" Type="http://schemas.openxmlformats.org/officeDocument/2006/relationships/styles" Target="styles.xml"/><Relationship Id="rId21" Type="http://schemas.openxmlformats.org/officeDocument/2006/relationships/hyperlink" Target="https://mentor.ieee.org/802.11/dcn/17/11-17-1367-00-00ax-minutes-from-tgax-non-phy-ad-hoc-meeting-sep-2017.docx" TargetMode="External"/><Relationship Id="rId7" Type="http://schemas.openxmlformats.org/officeDocument/2006/relationships/footnotes" Target="footnotes.xml"/><Relationship Id="rId12" Type="http://schemas.openxmlformats.org/officeDocument/2006/relationships/hyperlink" Target="https://mentor.ieee.org/802.11/dcn/17/11-17-1491-02-00ax-mu-ad-hoc-meeting-minutes-september-2017.docx" TargetMode="External"/><Relationship Id="rId17" Type="http://schemas.openxmlformats.org/officeDocument/2006/relationships/hyperlink" Target="https://mentor.ieee.org/802.11/dcn/17/11-17-1105-00-00ax-tgax-july-2017-berlin-meeting-minutes.docx" TargetMode="External"/><Relationship Id="rId25" Type="http://schemas.openxmlformats.org/officeDocument/2006/relationships/hyperlink" Target="https://mentor.ieee.org/802.11/dcn/17/11-17-1148-00-00ax-tgax-mu-and-sr-ad-hoc-group-meeting-minutes-july-2017.docx" TargetMode="External"/><Relationship Id="rId2" Type="http://schemas.openxmlformats.org/officeDocument/2006/relationships/numbering" Target="numbering.xml"/><Relationship Id="rId16" Type="http://schemas.openxmlformats.org/officeDocument/2006/relationships/hyperlink" Target="https://mentor.ieee.org/802.11/dcn/17/11-17-1491-02-00ax-mu-ad-hoc-meeting-minutes-september-2017.docx" TargetMode="External"/><Relationship Id="rId20" Type="http://schemas.openxmlformats.org/officeDocument/2006/relationships/hyperlink" Target="https://mentor.ieee.org/802.11/dcn/17/11-17-1177-03-00ax-tgax-teleconference-minutes-from-july-to-august-201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1154-00-00ax-11ax-mac-ad-hoc-meeting-minutes.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6/11-16-0439-01-00ax-mar-2016-macau-tgax-mac-ad-hoc-meeting-minutes.docx" TargetMode="External"/><Relationship Id="rId23" Type="http://schemas.openxmlformats.org/officeDocument/2006/relationships/hyperlink" Target="https://mentor.ieee.org/802.11/dcn/17/11-17-1154-00-00ax-11ax-mac-ad-hoc-meeting-minutes.docx" TargetMode="External"/><Relationship Id="rId28" Type="http://schemas.openxmlformats.org/officeDocument/2006/relationships/hyperlink" Target="https://mentor.ieee.org/802.11/dcn/17/11-17-1094-00-00ax-tgax-july-2017-berlin-phy-ad-hoc-meeting-minutes.docx" TargetMode="External"/><Relationship Id="rId10" Type="http://schemas.openxmlformats.org/officeDocument/2006/relationships/hyperlink" Target="https://mentor.ieee.org/802.11/dcn/17/11-17-1543-00-00ax-minutes-of-the-802-11-tgax-mac-ad-hoc-group-september-meetings.docx" TargetMode="External"/><Relationship Id="rId19" Type="http://schemas.openxmlformats.org/officeDocument/2006/relationships/hyperlink" Target="https://mentor.ieee.org/802.11/dcn/17/11-17-1177-03-00ax-tgax-teleconference-minutes-from-july-to-august-2017.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7/11-17-1531-00-00ax-september-2017-hawaii-phy-ad-hoc-meeting-minutes.docx" TargetMode="External"/><Relationship Id="rId14" Type="http://schemas.openxmlformats.org/officeDocument/2006/relationships/hyperlink" Target="https://mentor.ieee.org/802.11/dcn/17/11-17-1543-00-00ax-minutes-of-the-802-11-tgax-mac-ad-hoc-group-september-meetings.docx" TargetMode="External"/><Relationship Id="rId22" Type="http://schemas.openxmlformats.org/officeDocument/2006/relationships/hyperlink" Target="https://mentor.ieee.org/802.11/dcn/17/11-17-1367-00-00ax-minutes-from-tgax-non-phy-ad-hoc-meeting-sep-2017.docx" TargetMode="External"/><Relationship Id="rId27" Type="http://schemas.openxmlformats.org/officeDocument/2006/relationships/hyperlink" Target="https://mentor.ieee.org/802.11/dcn/17/11-17-1094-00-00ax-tgax-july-2017-berlin-phy-ad-hoc-meeting-minutes.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98D9-ED5B-4C6B-AF2C-7AA0AB92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8204</Words>
  <Characters>43383</Characters>
  <Application>Microsoft Office Word</Application>
  <DocSecurity>0</DocSecurity>
  <Lines>361</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802.11-17/1465r0</vt:lpstr>
      <vt:lpstr>doc.: IEEE 802.11-13/0388r1</vt:lpstr>
    </vt:vector>
  </TitlesOfParts>
  <Company>Allied Telesis R&amp;D Center</Company>
  <LinksUpToDate>false</LinksUpToDate>
  <CharactersWithSpaces>51485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802.11-17/1465r0</dc:title>
  <dc:subject>Submission</dc:subject>
  <dc:creator>Yasuhiko Inoue</dc:creator>
  <cp:keywords>September 2017</cp:keywords>
  <cp:lastModifiedBy>inoue</cp:lastModifiedBy>
  <cp:revision>2</cp:revision>
  <dcterms:created xsi:type="dcterms:W3CDTF">2017-10-03T09:48:00Z</dcterms:created>
  <dcterms:modified xsi:type="dcterms:W3CDTF">2017-10-03T09:48:00Z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