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CE6DA2" w:rsidP="00E62654">
            <w:pPr>
              <w:pStyle w:val="T2"/>
            </w:pPr>
            <w:r>
              <w:t>Resolution for CID 246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66D5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66D52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</w:t>
            </w:r>
            <w:r w:rsidR="00866D52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66D52">
              <w:rPr>
                <w:b w:val="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8963A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>
        <w:rPr>
          <w:rFonts w:ascii="Times New Roman" w:hAnsi="Times New Roman"/>
          <w:b w:val="0"/>
          <w:i w:val="0"/>
          <w:sz w:val="24"/>
          <w:szCs w:val="24"/>
        </w:rPr>
        <w:t xml:space="preserve"> present a resolution for CID 246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CE6DA2" w:rsidRPr="001E491B" w:rsidTr="00CE6DA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E6DA2" w:rsidRPr="001E491B" w:rsidTr="00CE6DA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246</w:t>
            </w:r>
          </w:p>
        </w:tc>
        <w:tc>
          <w:tcPr>
            <w:tcW w:w="685" w:type="pct"/>
            <w:shd w:val="clear" w:color="auto" w:fill="auto"/>
          </w:tcPr>
          <w:p w:rsidR="00CE6DA2" w:rsidRPr="001E491B" w:rsidRDefault="00055887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12.7.9.2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E6DA2" w:rsidRPr="001E491B" w:rsidRDefault="00055887" w:rsidP="002B54A4">
            <w:pPr>
              <w:rPr>
                <w:sz w:val="24"/>
                <w:szCs w:val="24"/>
                <w:lang w:val="en-US"/>
              </w:rPr>
            </w:pPr>
            <w:r w:rsidRPr="00055887">
              <w:rPr>
                <w:sz w:val="24"/>
                <w:szCs w:val="24"/>
                <w:lang w:val="en-US"/>
              </w:rPr>
              <w:t>The wording for the "where" stuff is inconsistent with other cases (see 16/0447)</w:t>
            </w:r>
          </w:p>
        </w:tc>
        <w:tc>
          <w:tcPr>
            <w:tcW w:w="1745" w:type="pct"/>
            <w:shd w:val="clear" w:color="auto" w:fill="auto"/>
          </w:tcPr>
          <w:p w:rsidR="00CE6DA2" w:rsidRPr="001E491B" w:rsidRDefault="00055887" w:rsidP="002B54A4">
            <w:pPr>
              <w:rPr>
                <w:sz w:val="24"/>
                <w:szCs w:val="24"/>
                <w:lang w:val="en-US"/>
              </w:rPr>
            </w:pPr>
            <w:r w:rsidRPr="00055887">
              <w:rPr>
                <w:sz w:val="24"/>
                <w:szCs w:val="24"/>
                <w:lang w:val="en-US"/>
              </w:rPr>
              <w:t>Make it consistent (see 16/0447)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F0EF3" w:rsidTr="00B06693">
        <w:trPr>
          <w:trHeight w:val="257"/>
        </w:trPr>
        <w:tc>
          <w:tcPr>
            <w:tcW w:w="10080" w:type="dxa"/>
          </w:tcPr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Hello Edward,</w:t>
            </w: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jc w:val="both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I'm happy for you to present re CID 246, assuming you are OK with the resolution I'm proposing (below).</w:t>
            </w: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Thanks,</w:t>
            </w:r>
          </w:p>
          <w:p w:rsidR="000F0EF3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Mark</w:t>
            </w:r>
          </w:p>
          <w:p w:rsid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8753C9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As refer</w:t>
      </w:r>
      <w:r w:rsidR="005B5762">
        <w:rPr>
          <w:rFonts w:ascii="TimesNewRomanPSMT" w:hAnsi="TimesNewRomanPSMT" w:cs="TimesNewRomanPSMT"/>
          <w:sz w:val="20"/>
        </w:rPr>
        <w:t>red to lines 12~25</w:t>
      </w:r>
      <w:r>
        <w:rPr>
          <w:rFonts w:ascii="TimesNewRomanPSMT" w:hAnsi="TimesNewRomanPSMT" w:cs="TimesNewRomanPSMT"/>
          <w:sz w:val="20"/>
        </w:rPr>
        <w:t xml:space="preserve"> in page 2195 below, we have a definition of Hash and KDF-Hash-Length.</w:t>
      </w: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 w:rsidRPr="00E6634D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399812" cy="1965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03"/>
                    <a:stretch/>
                  </pic:blipFill>
                  <pic:spPr bwMode="auto">
                    <a:xfrm>
                      <a:off x="0" y="0"/>
                      <a:ext cx="6400800" cy="196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887" w:rsidRDefault="00055887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8753C9" w:rsidRDefault="008753C9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E6634D" w:rsidRDefault="00073438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However, Mark points out that the way the definitions are presented is not consistent with those in other subclauses, e.g., 12.4.4.2.2</w:t>
      </w:r>
      <w:r w:rsidR="00842772">
        <w:rPr>
          <w:rFonts w:ascii="TimesNewRomanPSMT" w:hAnsi="TimesNewRomanPSMT" w:cs="TimesNewRomanPSMT"/>
          <w:sz w:val="20"/>
        </w:rPr>
        <w:t xml:space="preserve"> (c.f., lines 46</w:t>
      </w:r>
      <w:r w:rsidR="00A86404">
        <w:rPr>
          <w:rFonts w:ascii="TimesNewRomanPSMT" w:hAnsi="TimesNewRomanPSMT" w:cs="TimesNewRomanPSMT"/>
          <w:sz w:val="20"/>
        </w:rPr>
        <w:t>-</w:t>
      </w:r>
      <w:r w:rsidR="00842772">
        <w:rPr>
          <w:rFonts w:ascii="TimesNewRomanPSMT" w:hAnsi="TimesNewRomanPSMT" w:cs="TimesNewRomanPSMT"/>
          <w:sz w:val="20"/>
        </w:rPr>
        <w:t>48 in page 2074)</w:t>
      </w:r>
      <w:r w:rsidR="004D0103">
        <w:rPr>
          <w:rFonts w:ascii="TimesNewRomanPSMT" w:hAnsi="TimesNewRomanPSMT" w:cs="TimesNewRomanPSMT"/>
          <w:sz w:val="20"/>
        </w:rPr>
        <w:t xml:space="preserve"> and 12.4.4.3.2 (c.f., lines 7</w:t>
      </w:r>
      <w:r w:rsidR="00A86404">
        <w:rPr>
          <w:rFonts w:ascii="TimesNewRomanPSMT" w:hAnsi="TimesNewRomanPSMT" w:cs="TimesNewRomanPSMT"/>
          <w:sz w:val="20"/>
        </w:rPr>
        <w:t>-</w:t>
      </w:r>
      <w:r w:rsidR="004D0103">
        <w:rPr>
          <w:rFonts w:ascii="TimesNewRomanPSMT" w:hAnsi="TimesNewRomanPSMT" w:cs="TimesNewRomanPSMT"/>
          <w:sz w:val="20"/>
        </w:rPr>
        <w:t>9 in page 2077), as follows:</w:t>
      </w:r>
    </w:p>
    <w:p w:rsidR="00BD4E60" w:rsidRDefault="00BD4E60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AD06C0" w:rsidRDefault="00AD06C0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 w:rsidRPr="00AD06C0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400800" cy="834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9F" w:rsidRDefault="00991C9F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91C9F" w:rsidRDefault="00991C9F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Mark’s proposal is to replace the two definitions from line 22 to line 25 in page 2195 with the following one definition:</w:t>
      </w:r>
    </w:p>
    <w:p w:rsidR="00991C9F" w:rsidRDefault="00991C9F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91C9F" w:rsidRDefault="00991C9F" w:rsidP="00991C9F">
      <w:pPr>
        <w:tabs>
          <w:tab w:val="left" w:pos="2160"/>
        </w:tabs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KDF-Hash-</w:t>
      </w:r>
      <w:r w:rsidRPr="00991C9F">
        <w:rPr>
          <w:rFonts w:ascii="TimesNewRomanPSMT" w:hAnsi="TimesNewRomanPSMT" w:cs="TimesNewRomanPSMT"/>
          <w:i/>
          <w:sz w:val="20"/>
        </w:rPr>
        <w:t>Length</w:t>
      </w:r>
      <w:r>
        <w:rPr>
          <w:rFonts w:ascii="TimesNewRomanPSMT" w:hAnsi="TimesNewRomanPSMT" w:cs="TimesNewRomanPSMT"/>
          <w:sz w:val="20"/>
        </w:rPr>
        <w:t xml:space="preserve">  </w:t>
      </w:r>
      <w:r>
        <w:rPr>
          <w:rFonts w:ascii="TimesNewRomanPSMT" w:hAnsi="TimesNewRomanPSMT" w:cs="TimesNewRomanPSMT"/>
          <w:sz w:val="20"/>
        </w:rPr>
        <w:tab/>
        <w:t xml:space="preserve">is the key derivation function defined in 12.7.1.7.2 (Key derivation function (KDF)) using </w:t>
      </w:r>
      <w:r>
        <w:rPr>
          <w:rFonts w:ascii="TimesNewRomanPSMT" w:hAnsi="TimesNewRomanPSMT" w:cs="TimesNewRomanPSMT"/>
          <w:sz w:val="20"/>
        </w:rPr>
        <w:tab/>
        <w:t xml:space="preserve">the hash algorithm identified by the AKM suite selector (see Table 9-133 (AKM suite </w:t>
      </w:r>
      <w:r>
        <w:rPr>
          <w:rFonts w:ascii="TimesNewRomanPSMT" w:hAnsi="TimesNewRomanPSMT" w:cs="TimesNewRomanPSMT"/>
          <w:sz w:val="20"/>
        </w:rPr>
        <w:tab/>
        <w:t>selectors)</w:t>
      </w: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6C1A7B" w:rsidRDefault="006C1A7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D05CB7" w:rsidRDefault="00D05CB7" w:rsidP="000F0EF3">
      <w:pPr>
        <w:spacing w:after="240"/>
        <w:jc w:val="both"/>
        <w:rPr>
          <w:b/>
          <w:i/>
          <w:sz w:val="24"/>
          <w:szCs w:val="24"/>
        </w:rPr>
      </w:pPr>
    </w:p>
    <w:p w:rsidR="009B4C26" w:rsidRDefault="000F0EF3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B4C26" w:rsidRPr="009B4C26" w:rsidRDefault="009B4C26" w:rsidP="000F0EF3">
      <w:pPr>
        <w:spacing w:after="240"/>
        <w:jc w:val="both"/>
        <w:rPr>
          <w:b/>
          <w:sz w:val="24"/>
          <w:szCs w:val="24"/>
        </w:rPr>
      </w:pPr>
      <w:r w:rsidRPr="009B4C26">
        <w:rPr>
          <w:b/>
          <w:sz w:val="24"/>
          <w:szCs w:val="24"/>
        </w:rPr>
        <w:t>Revised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C1A7B" w:rsidTr="006C1A7B">
        <w:trPr>
          <w:trHeight w:val="2223"/>
        </w:trPr>
        <w:tc>
          <w:tcPr>
            <w:tcW w:w="10068" w:type="dxa"/>
          </w:tcPr>
          <w:p w:rsidR="006C1A7B" w:rsidRDefault="006C1A7B" w:rsidP="00A7754F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At lines 22-25</w:t>
            </w:r>
            <w:r w:rsidR="00F738C2">
              <w:rPr>
                <w:rFonts w:ascii="TimesNewRomanPSMT" w:hAnsi="TimesNewRomanPSMT" w:cs="TimesNewRomanPSMT"/>
                <w:sz w:val="20"/>
              </w:rPr>
              <w:t xml:space="preserve"> of page 2195</w:t>
            </w:r>
            <w:r>
              <w:rPr>
                <w:rFonts w:ascii="TimesNewRomanPSMT" w:hAnsi="TimesNewRomanPSMT" w:cs="TimesNewRomanPSMT"/>
                <w:sz w:val="20"/>
              </w:rPr>
              <w:t xml:space="preserve"> in D0.2, 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 xml:space="preserve">change 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Hash</w:t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  <w:t>is the hash algorithm identified by the negotiated AKM suite selector specified in Table 9-</w:t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  <w:t>133 (AKM suite selectors)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KDF-Hash-Length</w:t>
            </w:r>
            <w:r>
              <w:rPr>
                <w:rFonts w:ascii="TimesNewRomanPSMT" w:hAnsi="TimesNewRomanPSMT" w:cs="TimesNewRomanPSMT"/>
                <w:sz w:val="20"/>
              </w:rPr>
              <w:tab/>
              <w:t xml:space="preserve">is the key derivation function defined in 12.7.1.7.2 (Key derivation function (KDF)) that </w:t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  <w:t>uses Hash to generate a key whose length is TK_bits + 128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to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  <w:p w:rsidR="006C1A7B" w:rsidRDefault="006C1A7B" w:rsidP="00A7754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KDF-Hash-</w:t>
            </w:r>
            <w:r w:rsidRPr="00C77E55">
              <w:rPr>
                <w:rFonts w:ascii="TimesNewRomanPSMT" w:hAnsi="TimesNewRomanPSMT" w:cs="TimesNewRomanPSMT"/>
                <w:sz w:val="20"/>
              </w:rPr>
              <w:t xml:space="preserve">Length </w:t>
            </w:r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</w:rPr>
              <w:tab/>
              <w:t xml:space="preserve">is the key derivation function defined in 12.7.1.7.2 (Key derivation function (KDF)) using </w:t>
            </w:r>
            <w:r>
              <w:rPr>
                <w:rFonts w:ascii="TimesNewRomanPSMT" w:hAnsi="TimesNewRomanPSMT" w:cs="TimesNewRomanPSMT"/>
                <w:sz w:val="20"/>
              </w:rPr>
              <w:tab/>
              <w:t xml:space="preserve">the hash algorithm identified by the AKM suite selector (see Table 9-133 (AKM suite </w:t>
            </w:r>
            <w:r>
              <w:rPr>
                <w:rFonts w:ascii="TimesNewRomanPSMT" w:hAnsi="TimesNewRomanPSMT" w:cs="TimesNewRomanPSMT"/>
                <w:sz w:val="20"/>
              </w:rPr>
              <w:tab/>
              <w:t>selectors)</w:t>
            </w:r>
            <w:r w:rsidR="001E3119">
              <w:rPr>
                <w:rFonts w:ascii="TimesNewRomanPSMT" w:hAnsi="TimesNewRomanPSMT" w:cs="TimesNewRomanPSMT"/>
                <w:sz w:val="20"/>
              </w:rPr>
              <w:t>)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6B395C" w:rsidRDefault="006B395C" w:rsidP="00A7754F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BE2466" w:rsidTr="00A7754F">
        <w:trPr>
          <w:trHeight w:val="827"/>
        </w:trPr>
        <w:tc>
          <w:tcPr>
            <w:tcW w:w="10068" w:type="dxa"/>
          </w:tcPr>
          <w:p w:rsidR="00BE2466" w:rsidRDefault="00BE2466" w:rsidP="00A7754F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BE2466" w:rsidRDefault="003348DC" w:rsidP="00A7754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At line 62 of page 2155 in D0.2,</w:t>
            </w:r>
            <w:r w:rsidR="00A7754F">
              <w:rPr>
                <w:rFonts w:ascii="TimesNewRomanPSMT" w:hAnsi="TimesNewRomanPSMT" w:cs="TimesNewRomanPSMT"/>
                <w:sz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</w:rPr>
              <w:t>change “is the KDF as defined in 12.7.1.7.2” to “is the key derivation function defined in 12.7.1.7.2”.</w:t>
            </w:r>
          </w:p>
        </w:tc>
      </w:tr>
    </w:tbl>
    <w:p w:rsidR="00BE2466" w:rsidRDefault="00BE2466" w:rsidP="00A7754F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861B7" w:rsidTr="0097177D">
        <w:trPr>
          <w:trHeight w:val="827"/>
        </w:trPr>
        <w:tc>
          <w:tcPr>
            <w:tcW w:w="10068" w:type="dxa"/>
          </w:tcPr>
          <w:p w:rsidR="006861B7" w:rsidRDefault="006861B7" w:rsidP="0097177D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6861B7" w:rsidRDefault="006861B7" w:rsidP="006861B7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At line 47 of page 2156 in D0.2, change “is the KDF as defined in 12.7.1.7.2” to “is the key derivation function defined in 12.7.1.7.2”.</w:t>
            </w:r>
          </w:p>
        </w:tc>
      </w:tr>
    </w:tbl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861B7" w:rsidTr="0097177D">
        <w:trPr>
          <w:trHeight w:val="827"/>
        </w:trPr>
        <w:tc>
          <w:tcPr>
            <w:tcW w:w="10068" w:type="dxa"/>
          </w:tcPr>
          <w:p w:rsidR="006861B7" w:rsidRDefault="006861B7" w:rsidP="0097177D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6861B7" w:rsidRDefault="006861B7" w:rsidP="00844665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 xml:space="preserve">At line </w:t>
            </w:r>
            <w:r w:rsidR="00844665">
              <w:rPr>
                <w:rFonts w:ascii="TimesNewRomanPSMT" w:hAnsi="TimesNewRomanPSMT" w:cs="TimesNewRomanPSMT"/>
                <w:sz w:val="20"/>
              </w:rPr>
              <w:t>22</w:t>
            </w:r>
            <w:r>
              <w:rPr>
                <w:rFonts w:ascii="TimesNewRomanPSMT" w:hAnsi="TimesNewRomanPSMT" w:cs="TimesNewRomanPSMT"/>
                <w:sz w:val="20"/>
              </w:rPr>
              <w:t xml:space="preserve"> of page 215</w:t>
            </w:r>
            <w:r w:rsidR="00844665">
              <w:rPr>
                <w:rFonts w:ascii="TimesNewRomanPSMT" w:hAnsi="TimesNewRomanPSMT" w:cs="TimesNewRomanPSMT"/>
                <w:sz w:val="20"/>
              </w:rPr>
              <w:t>7</w:t>
            </w:r>
            <w:r>
              <w:rPr>
                <w:rFonts w:ascii="TimesNewRomanPSMT" w:hAnsi="TimesNewRomanPSMT" w:cs="TimesNewRomanPSMT"/>
                <w:sz w:val="20"/>
              </w:rPr>
              <w:t xml:space="preserve"> in D0.2, change “is the KDF as defined in 12.7.1.7.2” to “is the key derivation function defined in 12.7.1.7.2”.</w:t>
            </w:r>
          </w:p>
        </w:tc>
      </w:tr>
    </w:tbl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861B7" w:rsidTr="0097177D">
        <w:trPr>
          <w:trHeight w:val="827"/>
        </w:trPr>
        <w:tc>
          <w:tcPr>
            <w:tcW w:w="10068" w:type="dxa"/>
          </w:tcPr>
          <w:p w:rsidR="006861B7" w:rsidRDefault="006861B7" w:rsidP="0097177D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6861B7" w:rsidRDefault="00F738C2" w:rsidP="00250DF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At line 57</w:t>
            </w:r>
            <w:r w:rsidR="00CC12B0"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="006861B7">
              <w:rPr>
                <w:rFonts w:ascii="TimesNewRomanPSMT" w:hAnsi="TimesNewRomanPSMT" w:cs="TimesNewRomanPSMT"/>
                <w:sz w:val="20"/>
              </w:rPr>
              <w:t xml:space="preserve">of page </w:t>
            </w:r>
            <w:r w:rsidR="00CC12B0">
              <w:rPr>
                <w:rFonts w:ascii="TimesNewRomanPSMT" w:hAnsi="TimesNewRomanPSMT" w:cs="TimesNewRomanPSMT"/>
                <w:sz w:val="20"/>
              </w:rPr>
              <w:t>2078</w:t>
            </w:r>
            <w:r w:rsidR="006861B7">
              <w:rPr>
                <w:rFonts w:ascii="TimesNewRomanPSMT" w:hAnsi="TimesNewRomanPSMT" w:cs="TimesNewRomanPSMT"/>
                <w:sz w:val="20"/>
              </w:rPr>
              <w:t xml:space="preserve"> in D0.2, change “</w:t>
            </w:r>
            <w:r w:rsidR="00CC12B0" w:rsidRPr="00CC12B0">
              <w:rPr>
                <w:rFonts w:ascii="TimesNewRomanPSMT" w:hAnsi="TimesNewRomanPSMT" w:cs="TimesNewRomanPSMT"/>
                <w:sz w:val="20"/>
              </w:rPr>
              <w:t>KDF-Hash-512 is the key derivation function defined in 12.7.1.7.2 (Key derivation function (KDF)) using</w:t>
            </w:r>
            <w:r w:rsidR="005E45AB"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="00CC12B0" w:rsidRPr="00CC12B0">
              <w:rPr>
                <w:rFonts w:ascii="TimesNewRomanPSMT" w:hAnsi="TimesNewRomanPSMT" w:cs="TimesNewRomanPSMT"/>
                <w:sz w:val="20"/>
              </w:rPr>
              <w:t>the hash algorithm defined by the negotiated AKM in Table 9-133 (AKM suite selectors).</w:t>
            </w:r>
            <w:r w:rsidR="006861B7">
              <w:rPr>
                <w:rFonts w:ascii="TimesNewRomanPSMT" w:hAnsi="TimesNewRomanPSMT" w:cs="TimesNewRomanPSMT"/>
                <w:sz w:val="20"/>
              </w:rPr>
              <w:t>” to “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>KDF-Hash-512 is the key derivation function defined in 12.7.1.7.2 (Key derivation function (KDF)) using</w:t>
            </w:r>
            <w:r w:rsidR="00250DFF"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>the hash alg</w:t>
            </w:r>
            <w:r w:rsidR="00250DFF">
              <w:rPr>
                <w:rFonts w:ascii="TimesNewRomanPSMT" w:hAnsi="TimesNewRomanPSMT" w:cs="TimesNewRomanPSMT"/>
                <w:sz w:val="20"/>
              </w:rPr>
              <w:t>orithm defined by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 xml:space="preserve"> AKM </w:t>
            </w:r>
            <w:r w:rsidR="00250DFF">
              <w:rPr>
                <w:rFonts w:ascii="TimesNewRomanPSMT" w:hAnsi="TimesNewRomanPSMT" w:cs="TimesNewRomanPSMT"/>
                <w:sz w:val="20"/>
              </w:rPr>
              <w:t xml:space="preserve">suite selector (see 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>Table 9-133 (AKM suite selectors)</w:t>
            </w:r>
            <w:r w:rsidR="00250DFF">
              <w:rPr>
                <w:rFonts w:ascii="TimesNewRomanPSMT" w:hAnsi="TimesNewRomanPSMT" w:cs="TimesNewRomanPSMT"/>
                <w:sz w:val="20"/>
              </w:rPr>
              <w:t>)</w:t>
            </w:r>
            <w:r w:rsidR="006861B7">
              <w:rPr>
                <w:rFonts w:ascii="TimesNewRomanPSMT" w:hAnsi="TimesNewRomanPSMT" w:cs="TimesNewRomanPSMT"/>
                <w:sz w:val="20"/>
              </w:rPr>
              <w:t>”.</w:t>
            </w:r>
          </w:p>
          <w:p w:rsidR="00250DFF" w:rsidRDefault="00250DFF" w:rsidP="00250DF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79757B" w:rsidRDefault="0079757B" w:rsidP="00A7754F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79757B" w:rsidRDefault="0079757B" w:rsidP="00BE2466">
      <w:pPr>
        <w:autoSpaceDE w:val="0"/>
        <w:autoSpaceDN w:val="0"/>
        <w:adjustRightInd w:val="0"/>
        <w:ind w:left="162" w:right="162"/>
        <w:jc w:val="both"/>
        <w:rPr>
          <w:rFonts w:ascii="TimesNewRomanPSMT" w:hAnsi="TimesNewRomanPSMT" w:cs="TimesNewRomanPSMT"/>
          <w:sz w:val="20"/>
        </w:rPr>
      </w:pPr>
    </w:p>
    <w:sectPr w:rsidR="0079757B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AB" w:rsidRDefault="008963AB">
      <w:r>
        <w:separator/>
      </w:r>
    </w:p>
  </w:endnote>
  <w:endnote w:type="continuationSeparator" w:id="0">
    <w:p w:rsidR="008963AB" w:rsidRDefault="008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0C4668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866D52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AB" w:rsidRDefault="008963AB">
      <w:r>
        <w:separator/>
      </w:r>
    </w:p>
  </w:footnote>
  <w:footnote w:type="continuationSeparator" w:id="0">
    <w:p w:rsidR="008963AB" w:rsidRDefault="0089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CE6DA2" w:rsidP="00A525F0">
    <w:pPr>
      <w:pStyle w:val="Header"/>
      <w:tabs>
        <w:tab w:val="clear" w:pos="6480"/>
        <w:tab w:val="center" w:pos="4680"/>
        <w:tab w:val="right" w:pos="9781"/>
      </w:tabs>
    </w:pPr>
    <w:r>
      <w:t>August 2017</w:t>
    </w:r>
    <w:r w:rsidR="00E12776">
      <w:tab/>
    </w:r>
    <w:r w:rsidR="00E12776">
      <w:tab/>
      <w:t xml:space="preserve">  </w:t>
    </w:r>
    <w:fldSimple w:instr=" TITLE  \* MERGEFORMAT ">
      <w:r w:rsidR="00E12776">
        <w:t>doc.: IEEE 802.11-1</w:t>
      </w:r>
      <w:r>
        <w:t>7</w:t>
      </w:r>
      <w:r w:rsidR="00E12776">
        <w:t>/</w:t>
      </w:r>
      <w:r>
        <w:t>1273</w:t>
      </w:r>
      <w:r w:rsidR="00E12776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52A9-9C8B-454A-917A-A7CF569C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802.11-16/0499r3</vt:lpstr>
    </vt:vector>
  </TitlesOfParts>
  <Company>Huawei Technologies</Company>
  <LinksUpToDate>false</LinksUpToDate>
  <CharactersWithSpaces>2809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17/1273r0</dc:title>
  <dc:subject>Comment Resolution for CID1014</dc:subject>
  <dc:creator>Edward Au</dc:creator>
  <cp:keywords>Submission</cp:keywords>
  <dc:description>Resolution for CID 246</dc:description>
  <cp:lastModifiedBy>Edward Au</cp:lastModifiedBy>
  <cp:revision>40</cp:revision>
  <cp:lastPrinted>2011-03-31T18:31:00Z</cp:lastPrinted>
  <dcterms:created xsi:type="dcterms:W3CDTF">2016-04-15T14:25:00Z</dcterms:created>
  <dcterms:modified xsi:type="dcterms:W3CDTF">2017-08-23T00:44:00Z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