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7665D" w:rsidP="009F1654">
            <w:pPr>
              <w:pStyle w:val="T2"/>
            </w:pPr>
            <w:r>
              <w:t>30</w:t>
            </w:r>
            <w:r w:rsidR="00592AA1">
              <w:t>.</w:t>
            </w:r>
            <w:r>
              <w:t>6</w:t>
            </w:r>
            <w:r w:rsidR="002533B0">
              <w:t>.</w:t>
            </w:r>
            <w:r w:rsidR="009F1654">
              <w:t>4</w:t>
            </w:r>
            <w:r w:rsidR="00592AA1">
              <w:t xml:space="preserve"> </w:t>
            </w:r>
            <w:r>
              <w:t>OFDM</w:t>
            </w:r>
            <w:r w:rsidR="002B5459">
              <w:t xml:space="preserve"> EDMG</w:t>
            </w:r>
            <w:r w:rsidR="000842C9">
              <w:t>-</w:t>
            </w:r>
            <w:r>
              <w:t>CEF Definition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250F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9F1654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C00D71">
              <w:rPr>
                <w:b w:val="0"/>
                <w:sz w:val="20"/>
              </w:rPr>
              <w:t>1</w:t>
            </w:r>
            <w:r w:rsidR="009F1654">
              <w:rPr>
                <w:b w:val="0"/>
                <w:sz w:val="20"/>
              </w:rPr>
              <w:t>0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CA09B2" w:rsidRDefault="003B4E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</w:t>
            </w:r>
            <w:r w:rsidR="00897557">
              <w:rPr>
                <w:b w:val="0"/>
                <w:sz w:val="20"/>
              </w:rPr>
              <w:t xml:space="preserve"> (</w:t>
            </w:r>
            <w:r>
              <w:rPr>
                <w:b w:val="0"/>
                <w:sz w:val="20"/>
              </w:rPr>
              <w:t>831</w:t>
            </w:r>
            <w:r w:rsidR="00897557">
              <w:rPr>
                <w:b w:val="0"/>
                <w:sz w:val="20"/>
              </w:rPr>
              <w:t xml:space="preserve">) </w:t>
            </w:r>
            <w:r>
              <w:rPr>
                <w:b w:val="0"/>
                <w:sz w:val="20"/>
              </w:rPr>
              <w:t>2969444</w:t>
            </w:r>
          </w:p>
        </w:tc>
        <w:tc>
          <w:tcPr>
            <w:tcW w:w="2201" w:type="dxa"/>
            <w:vAlign w:val="center"/>
          </w:tcPr>
          <w:p w:rsidR="00CA09B2" w:rsidRDefault="008975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675805" w:rsidTr="009264AB">
        <w:trPr>
          <w:jc w:val="center"/>
        </w:trPr>
        <w:tc>
          <w:tcPr>
            <w:tcW w:w="2178" w:type="dxa"/>
            <w:vAlign w:val="center"/>
          </w:tcPr>
          <w:p w:rsidR="00675805" w:rsidRDefault="00675805" w:rsidP="006758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Align w:val="center"/>
          </w:tcPr>
          <w:p w:rsidR="00675805" w:rsidRDefault="007E01E7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</w:t>
            </w:r>
            <w:r w:rsidR="003323F4">
              <w:rPr>
                <w:b w:val="0"/>
                <w:sz w:val="20"/>
              </w:rPr>
              <w:t>ntel</w:t>
            </w:r>
          </w:p>
        </w:tc>
        <w:tc>
          <w:tcPr>
            <w:tcW w:w="2340" w:type="dxa"/>
            <w:vAlign w:val="center"/>
          </w:tcPr>
          <w:p w:rsidR="00675805" w:rsidRDefault="00675805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75805" w:rsidRDefault="00675805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75805" w:rsidRDefault="00F434B8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</w:t>
            </w:r>
            <w:r w:rsidR="00080C4B">
              <w:rPr>
                <w:b w:val="0"/>
                <w:sz w:val="16"/>
              </w:rPr>
              <w:t>iki.genossar@intel.com</w:t>
            </w:r>
          </w:p>
        </w:tc>
      </w:tr>
      <w:tr w:rsidR="00287F7E" w:rsidTr="009264AB">
        <w:trPr>
          <w:jc w:val="center"/>
        </w:trPr>
        <w:tc>
          <w:tcPr>
            <w:tcW w:w="2178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Default="00EB55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1DC" w:rsidRDefault="002121D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121DC" w:rsidRDefault="002121DC">
                            <w:pPr>
                              <w:jc w:val="both"/>
                            </w:pPr>
                            <w:r>
                              <w:t>This document proposes specifi</w:t>
                            </w:r>
                            <w:r w:rsidR="00B624C3">
                              <w:t>cation text for subclause 30.6.4</w:t>
                            </w:r>
                            <w:r>
                              <w:t xml:space="preserve"> and 30.11</w:t>
                            </w:r>
                            <w:r w:rsidR="005C221A">
                              <w:t>.2</w:t>
                            </w:r>
                            <w:r>
                              <w:t xml:space="preserve"> of the spec describing OFDM EDMG-CEF and OFDM sequences definition, [1].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121DC" w:rsidRDefault="002121D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121DC" w:rsidRDefault="002121DC">
                      <w:pPr>
                        <w:jc w:val="both"/>
                      </w:pPr>
                      <w:r>
                        <w:t>This document proposes specifi</w:t>
                      </w:r>
                      <w:r w:rsidR="00B624C3">
                        <w:t>cation text for subclause 30.6.4</w:t>
                      </w:r>
                      <w:r>
                        <w:t xml:space="preserve"> and 30.11</w:t>
                      </w:r>
                      <w:r w:rsidR="005C221A">
                        <w:t>.2</w:t>
                      </w:r>
                      <w:r>
                        <w:t xml:space="preserve"> of the spec describing OFDM EDMG-CEF and OFDM sequences definition, [1].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Default="00CA09B2"/>
    <w:p w:rsidR="0017376A" w:rsidRDefault="0024141B">
      <w:pPr>
        <w:rPr>
          <w:b/>
        </w:rPr>
      </w:pPr>
      <w:r>
        <w:rPr>
          <w:b/>
        </w:rPr>
        <w:t>30</w:t>
      </w:r>
      <w:r w:rsidR="00DF6F35">
        <w:rPr>
          <w:b/>
        </w:rPr>
        <w:t>.</w:t>
      </w:r>
      <w:r>
        <w:rPr>
          <w:b/>
        </w:rPr>
        <w:t>6</w:t>
      </w:r>
      <w:r w:rsidR="00BB5F3B">
        <w:rPr>
          <w:b/>
        </w:rPr>
        <w:t>.</w:t>
      </w:r>
      <w:r>
        <w:rPr>
          <w:b/>
        </w:rPr>
        <w:t>3</w:t>
      </w:r>
      <w:r w:rsidR="00DF6F35">
        <w:rPr>
          <w:b/>
        </w:rPr>
        <w:t xml:space="preserve"> </w:t>
      </w:r>
      <w:r>
        <w:rPr>
          <w:b/>
        </w:rPr>
        <w:t>EDMG-CEF</w:t>
      </w:r>
      <w:r w:rsidR="00850D41">
        <w:rPr>
          <w:b/>
        </w:rPr>
        <w:t xml:space="preserve"> definition</w:t>
      </w:r>
    </w:p>
    <w:p w:rsidR="00281345" w:rsidRDefault="00281345" w:rsidP="001F5218">
      <w:pPr>
        <w:jc w:val="both"/>
        <w:rPr>
          <w:sz w:val="20"/>
          <w:lang w:val="en-US" w:eastAsia="ja-JP"/>
        </w:rPr>
      </w:pPr>
    </w:p>
    <w:p w:rsidR="001212F5" w:rsidRDefault="001212F5" w:rsidP="001212F5">
      <w:pPr>
        <w:rPr>
          <w:b/>
        </w:rPr>
      </w:pPr>
      <w:r>
        <w:rPr>
          <w:b/>
        </w:rPr>
        <w:t>30.6.3.1 General</w:t>
      </w:r>
    </w:p>
    <w:p w:rsidR="0024141B" w:rsidRDefault="0024141B" w:rsidP="001F5218">
      <w:pPr>
        <w:jc w:val="both"/>
        <w:rPr>
          <w:sz w:val="20"/>
          <w:lang w:val="en-US" w:eastAsia="ja-JP"/>
        </w:rPr>
      </w:pPr>
    </w:p>
    <w:p w:rsidR="0024141B" w:rsidRDefault="00E94293" w:rsidP="001F5218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The structure of the EDMG-CEF field depends on the number of contiguous 2.16 GHz channels over which an EDMG PPDU is transmitted and the number, </w:t>
      </w:r>
      <w:proofErr w:type="spellStart"/>
      <w:r w:rsidRPr="00E94293">
        <w:rPr>
          <w:i/>
          <w:sz w:val="20"/>
          <w:lang w:val="en-US" w:eastAsia="ja-JP"/>
        </w:rPr>
        <w:t>i</w:t>
      </w:r>
      <w:r w:rsidRPr="00E94293">
        <w:rPr>
          <w:sz w:val="20"/>
          <w:vertAlign w:val="subscript"/>
          <w:lang w:val="en-US" w:eastAsia="ja-JP"/>
        </w:rPr>
        <w:t>STS</w:t>
      </w:r>
      <w:proofErr w:type="spellEnd"/>
      <w:r>
        <w:rPr>
          <w:sz w:val="20"/>
          <w:lang w:val="en-US" w:eastAsia="ja-JP"/>
        </w:rPr>
        <w:t>, of space-time streams.</w:t>
      </w:r>
    </w:p>
    <w:p w:rsidR="0024141B" w:rsidRDefault="0024141B" w:rsidP="001F5218">
      <w:pPr>
        <w:jc w:val="both"/>
        <w:rPr>
          <w:sz w:val="20"/>
          <w:lang w:val="en-US" w:eastAsia="ja-JP"/>
        </w:rPr>
      </w:pPr>
    </w:p>
    <w:p w:rsidR="0024141B" w:rsidRDefault="00B80DB5" w:rsidP="001F5218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The </w:t>
      </w:r>
      <w:proofErr w:type="spellStart"/>
      <w:r w:rsidR="00982717">
        <w:rPr>
          <w:i/>
          <w:sz w:val="20"/>
          <w:lang w:val="en-US" w:eastAsia="ja-JP"/>
        </w:rPr>
        <w:t>Seq</w:t>
      </w:r>
      <w:r w:rsidR="000D1B86" w:rsidRPr="00760462">
        <w:rPr>
          <w:i/>
          <w:vertAlign w:val="superscript"/>
        </w:rPr>
        <w:t>i</w:t>
      </w:r>
      <w:r w:rsidR="000D1B86" w:rsidRPr="00760462">
        <w:rPr>
          <w:sz w:val="12"/>
          <w:vertAlign w:val="superscript"/>
        </w:rPr>
        <w:t>STS</w:t>
      </w:r>
      <w:r w:rsidRPr="00B96059">
        <w:rPr>
          <w:i/>
          <w:sz w:val="20"/>
          <w:vertAlign w:val="subscript"/>
          <w:lang w:val="en-US" w:eastAsia="ja-JP"/>
        </w:rPr>
        <w:t>left</w:t>
      </w:r>
      <w:r w:rsidR="005A14A7">
        <w:rPr>
          <w:i/>
          <w:sz w:val="20"/>
          <w:vertAlign w:val="subscript"/>
          <w:lang w:val="en-US" w:eastAsia="ja-JP"/>
        </w:rPr>
        <w:t>,N</w:t>
      </w:r>
      <w:proofErr w:type="spellEnd"/>
      <w:r>
        <w:rPr>
          <w:sz w:val="20"/>
          <w:lang w:val="en-US" w:eastAsia="ja-JP"/>
        </w:rPr>
        <w:t xml:space="preserve"> and </w:t>
      </w:r>
      <w:proofErr w:type="spellStart"/>
      <w:r w:rsidR="00982717">
        <w:rPr>
          <w:i/>
          <w:sz w:val="20"/>
          <w:lang w:val="en-US" w:eastAsia="ja-JP"/>
        </w:rPr>
        <w:t>Seq</w:t>
      </w:r>
      <w:r w:rsidR="000D1B86" w:rsidRPr="00760462">
        <w:rPr>
          <w:i/>
          <w:vertAlign w:val="superscript"/>
        </w:rPr>
        <w:t>i</w:t>
      </w:r>
      <w:r w:rsidR="000D1B86" w:rsidRPr="00760462">
        <w:rPr>
          <w:sz w:val="12"/>
          <w:vertAlign w:val="superscript"/>
        </w:rPr>
        <w:t>STS</w:t>
      </w:r>
      <w:r w:rsidRPr="00B96059">
        <w:rPr>
          <w:i/>
          <w:sz w:val="20"/>
          <w:vertAlign w:val="subscript"/>
          <w:lang w:val="en-US" w:eastAsia="ja-JP"/>
        </w:rPr>
        <w:t>right</w:t>
      </w:r>
      <w:r w:rsidR="005A14A7">
        <w:rPr>
          <w:i/>
          <w:sz w:val="20"/>
          <w:vertAlign w:val="subscript"/>
          <w:lang w:val="en-US" w:eastAsia="ja-JP"/>
        </w:rPr>
        <w:t>,N</w:t>
      </w:r>
      <w:proofErr w:type="spellEnd"/>
      <w:r>
        <w:rPr>
          <w:sz w:val="20"/>
          <w:lang w:val="en-US" w:eastAsia="ja-JP"/>
        </w:rPr>
        <w:t xml:space="preserve"> sequences</w:t>
      </w:r>
      <w:r w:rsidR="00B25884">
        <w:rPr>
          <w:sz w:val="20"/>
          <w:lang w:val="en-US" w:eastAsia="ja-JP"/>
        </w:rPr>
        <w:t xml:space="preserve"> </w:t>
      </w:r>
      <w:r w:rsidR="005A14A7">
        <w:rPr>
          <w:sz w:val="20"/>
          <w:lang w:val="en-US" w:eastAsia="ja-JP"/>
        </w:rPr>
        <w:t xml:space="preserve">of length </w:t>
      </w:r>
      <w:r w:rsidR="005A14A7" w:rsidRPr="005A14A7">
        <w:rPr>
          <w:i/>
          <w:sz w:val="20"/>
          <w:lang w:val="en-US" w:eastAsia="ja-JP"/>
        </w:rPr>
        <w:t>N</w:t>
      </w:r>
      <w:r w:rsidR="005A14A7">
        <w:rPr>
          <w:sz w:val="20"/>
          <w:lang w:val="en-US" w:eastAsia="ja-JP"/>
        </w:rPr>
        <w:t xml:space="preserve"> </w:t>
      </w:r>
      <w:r>
        <w:rPr>
          <w:sz w:val="20"/>
          <w:lang w:val="en-US" w:eastAsia="ja-JP"/>
        </w:rPr>
        <w:t xml:space="preserve">used in the definition of the EDMG-CEF </w:t>
      </w:r>
      <w:r w:rsidR="00D84F91">
        <w:rPr>
          <w:sz w:val="20"/>
          <w:lang w:val="en-US" w:eastAsia="ja-JP"/>
        </w:rPr>
        <w:t xml:space="preserve">field for different space-time streams are defined in section </w:t>
      </w:r>
      <w:r w:rsidR="001333C8">
        <w:rPr>
          <w:sz w:val="20"/>
          <w:lang w:val="en-US" w:eastAsia="ja-JP"/>
        </w:rPr>
        <w:t>30</w:t>
      </w:r>
      <w:r w:rsidR="000E3480">
        <w:rPr>
          <w:sz w:val="20"/>
          <w:lang w:val="en-US" w:eastAsia="ja-JP"/>
        </w:rPr>
        <w:t>.</w:t>
      </w:r>
      <w:r w:rsidR="001333C8">
        <w:rPr>
          <w:sz w:val="20"/>
          <w:lang w:val="en-US" w:eastAsia="ja-JP"/>
        </w:rPr>
        <w:t>11 (</w:t>
      </w:r>
      <w:r w:rsidR="00B06DCA">
        <w:rPr>
          <w:sz w:val="20"/>
          <w:lang w:val="en-US" w:eastAsia="ja-JP"/>
        </w:rPr>
        <w:t>OFDM sequences</w:t>
      </w:r>
      <w:r w:rsidR="001333C8">
        <w:rPr>
          <w:sz w:val="20"/>
          <w:lang w:val="en-US" w:eastAsia="ja-JP"/>
        </w:rPr>
        <w:t>)</w:t>
      </w:r>
      <w:r w:rsidR="000E3480">
        <w:rPr>
          <w:sz w:val="20"/>
          <w:lang w:val="en-US" w:eastAsia="ja-JP"/>
        </w:rPr>
        <w:t>.</w:t>
      </w:r>
    </w:p>
    <w:p w:rsidR="003F68AC" w:rsidRDefault="003F68AC" w:rsidP="001F5218">
      <w:pPr>
        <w:jc w:val="both"/>
        <w:rPr>
          <w:sz w:val="20"/>
          <w:lang w:val="en-US" w:eastAsia="ja-JP"/>
        </w:rPr>
      </w:pPr>
    </w:p>
    <w:p w:rsidR="003F68AC" w:rsidRDefault="003F68AC" w:rsidP="001F5218">
      <w:pPr>
        <w:jc w:val="both"/>
        <w:rPr>
          <w:sz w:val="20"/>
          <w:lang w:val="en-US" w:eastAsia="ja-JP"/>
        </w:rPr>
      </w:pPr>
      <w:r>
        <w:rPr>
          <w:b/>
        </w:rPr>
        <w:t>30.6.3.2 EDMG-CEF definition</w:t>
      </w:r>
    </w:p>
    <w:p w:rsidR="003F68AC" w:rsidRDefault="003F68AC" w:rsidP="001F5218">
      <w:pPr>
        <w:jc w:val="both"/>
        <w:rPr>
          <w:sz w:val="20"/>
          <w:lang w:val="en-US" w:eastAsia="ja-JP"/>
        </w:rPr>
      </w:pPr>
    </w:p>
    <w:p w:rsidR="005B480D" w:rsidRDefault="005B480D" w:rsidP="005B480D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For EDMG PPDU transmissions using the EDMG OFDM mode over 2.16 GHz channel, the EDMG-CEF </w:t>
      </w:r>
      <w:r w:rsidR="00027A66">
        <w:rPr>
          <w:sz w:val="20"/>
          <w:lang w:val="en-US" w:eastAsia="ja-JP"/>
        </w:rPr>
        <w:t>sequence</w:t>
      </w:r>
      <w:r>
        <w:rPr>
          <w:sz w:val="20"/>
          <w:lang w:val="en-US" w:eastAsia="ja-JP"/>
        </w:rPr>
        <w:t xml:space="preserve"> is defined</w:t>
      </w:r>
      <w:r w:rsidR="00027A66">
        <w:rPr>
          <w:sz w:val="20"/>
          <w:lang w:val="en-US" w:eastAsia="ja-JP"/>
        </w:rPr>
        <w:t xml:space="preserve"> </w:t>
      </w:r>
      <w:r w:rsidR="006A2CA7">
        <w:rPr>
          <w:sz w:val="20"/>
          <w:lang w:val="en-US" w:eastAsia="ja-JP"/>
        </w:rPr>
        <w:t>in</w:t>
      </w:r>
      <w:r w:rsidR="0017406F">
        <w:rPr>
          <w:sz w:val="20"/>
          <w:lang w:val="en-US" w:eastAsia="ja-JP"/>
        </w:rPr>
        <w:t xml:space="preserve"> </w:t>
      </w:r>
      <w:r w:rsidR="006A2CA7">
        <w:rPr>
          <w:sz w:val="20"/>
          <w:lang w:val="en-US" w:eastAsia="ja-JP"/>
        </w:rPr>
        <w:t>frequency domain</w:t>
      </w:r>
      <w:r w:rsidR="00E45131">
        <w:rPr>
          <w:sz w:val="20"/>
          <w:lang w:val="en-US" w:eastAsia="ja-JP"/>
        </w:rPr>
        <w:t xml:space="preserve"> for</w:t>
      </w:r>
      <w:r w:rsidR="006A2CA7">
        <w:rPr>
          <w:sz w:val="20"/>
          <w:lang w:val="en-US" w:eastAsia="ja-JP"/>
        </w:rPr>
        <w:t xml:space="preserve"> </w:t>
      </w:r>
      <w:proofErr w:type="spellStart"/>
      <w:r w:rsidR="0090197A" w:rsidRPr="0090197A">
        <w:rPr>
          <w:i/>
          <w:sz w:val="20"/>
          <w:lang w:val="en-US" w:eastAsia="ja-JP"/>
        </w:rPr>
        <w:t>i</w:t>
      </w:r>
      <w:r w:rsidR="00343334" w:rsidRPr="00343334">
        <w:rPr>
          <w:i/>
          <w:sz w:val="20"/>
          <w:vertAlign w:val="subscript"/>
          <w:lang w:val="en-US" w:eastAsia="ja-JP"/>
        </w:rPr>
        <w:t>STS</w:t>
      </w:r>
      <w:r w:rsidR="0090197A">
        <w:rPr>
          <w:sz w:val="20"/>
          <w:lang w:val="en-US" w:eastAsia="ja-JP"/>
        </w:rPr>
        <w:t>-th</w:t>
      </w:r>
      <w:proofErr w:type="spellEnd"/>
      <w:r w:rsidR="0090197A">
        <w:rPr>
          <w:sz w:val="20"/>
          <w:lang w:val="en-US" w:eastAsia="ja-JP"/>
        </w:rPr>
        <w:t xml:space="preserve"> space-time stream </w:t>
      </w:r>
      <w:r w:rsidR="00027A66">
        <w:rPr>
          <w:sz w:val="20"/>
          <w:lang w:val="en-US" w:eastAsia="ja-JP"/>
        </w:rPr>
        <w:t>as follows</w:t>
      </w:r>
      <w:r>
        <w:rPr>
          <w:sz w:val="20"/>
          <w:lang w:val="en-US" w:eastAsia="ja-JP"/>
        </w:rPr>
        <w:t>:</w:t>
      </w:r>
    </w:p>
    <w:p w:rsidR="00CF076E" w:rsidRDefault="006B4E81" w:rsidP="001955BD">
      <w:pPr>
        <w:pStyle w:val="IEEEStdsUnorderedList"/>
      </w:pPr>
      <w:r>
        <w:rPr>
          <w:i/>
        </w:rPr>
        <w:t>EDMG-CEF</w:t>
      </w:r>
      <w:r w:rsidR="001955BD" w:rsidRPr="00760462">
        <w:rPr>
          <w:i/>
          <w:vertAlign w:val="superscript"/>
        </w:rPr>
        <w:t>i</w:t>
      </w:r>
      <w:r w:rsidR="001955BD" w:rsidRPr="00760462">
        <w:rPr>
          <w:sz w:val="12"/>
          <w:vertAlign w:val="superscript"/>
        </w:rPr>
        <w:t>STS</w:t>
      </w:r>
      <w:r w:rsidR="00CF076E" w:rsidRPr="00760462">
        <w:rPr>
          <w:vertAlign w:val="subscript"/>
        </w:rPr>
        <w:t>-177, 177</w:t>
      </w:r>
      <w:r w:rsidR="001955BD">
        <w:t xml:space="preserve"> = </w:t>
      </w:r>
      <w:r w:rsidR="000B54AE">
        <w:t>[</w:t>
      </w:r>
      <w:r w:rsidR="00CF076E" w:rsidRPr="00760462">
        <w:rPr>
          <w:i/>
        </w:rPr>
        <w:t>Seq</w:t>
      </w:r>
      <w:r w:rsidR="00CF076E" w:rsidRPr="00760462">
        <w:rPr>
          <w:i/>
          <w:vertAlign w:val="superscript"/>
        </w:rPr>
        <w:t>i</w:t>
      </w:r>
      <w:r w:rsidR="00CF076E" w:rsidRPr="00760462">
        <w:rPr>
          <w:sz w:val="12"/>
          <w:vertAlign w:val="superscript"/>
        </w:rPr>
        <w:t>STS</w:t>
      </w:r>
      <w:r w:rsidR="00CF076E" w:rsidRPr="00760462">
        <w:rPr>
          <w:i/>
          <w:vertAlign w:val="subscript"/>
        </w:rPr>
        <w:t>left</w:t>
      </w:r>
      <w:r w:rsidR="00CF076E" w:rsidRPr="00760462">
        <w:rPr>
          <w:vertAlign w:val="subscript"/>
        </w:rPr>
        <w:t>,</w:t>
      </w:r>
      <w:r w:rsidR="002D2BBD">
        <w:rPr>
          <w:vertAlign w:val="subscript"/>
        </w:rPr>
        <w:t xml:space="preserve"> </w:t>
      </w:r>
      <w:r w:rsidR="00CF076E" w:rsidRPr="00760462">
        <w:rPr>
          <w:vertAlign w:val="subscript"/>
        </w:rPr>
        <w:t>176</w:t>
      </w:r>
      <w:r w:rsidR="00CF076E">
        <w:t xml:space="preserve">, 0, </w:t>
      </w:r>
      <w:r w:rsidR="00760462">
        <w:t xml:space="preserve">0, 0, </w:t>
      </w:r>
      <w:r w:rsidR="00760462" w:rsidRPr="00760462">
        <w:rPr>
          <w:i/>
        </w:rPr>
        <w:t>Seq</w:t>
      </w:r>
      <w:r w:rsidR="00760462" w:rsidRPr="00760462">
        <w:rPr>
          <w:i/>
          <w:vertAlign w:val="superscript"/>
        </w:rPr>
        <w:t>i</w:t>
      </w:r>
      <w:r w:rsidR="00760462" w:rsidRPr="00760462">
        <w:rPr>
          <w:sz w:val="12"/>
          <w:vertAlign w:val="superscript"/>
        </w:rPr>
        <w:t>STS</w:t>
      </w:r>
      <w:r w:rsidR="00760462" w:rsidRPr="00760462">
        <w:rPr>
          <w:i/>
          <w:vertAlign w:val="subscript"/>
        </w:rPr>
        <w:t>right</w:t>
      </w:r>
      <w:r w:rsidR="00760462" w:rsidRPr="00760462">
        <w:rPr>
          <w:vertAlign w:val="subscript"/>
        </w:rPr>
        <w:t>,</w:t>
      </w:r>
      <w:r w:rsidR="002D2BBD">
        <w:rPr>
          <w:vertAlign w:val="subscript"/>
        </w:rPr>
        <w:t xml:space="preserve"> </w:t>
      </w:r>
      <w:r w:rsidR="00760462" w:rsidRPr="00760462">
        <w:rPr>
          <w:vertAlign w:val="subscript"/>
        </w:rPr>
        <w:t>176</w:t>
      </w:r>
      <w:r w:rsidR="000B54AE">
        <w:t>]</w:t>
      </w:r>
      <w:r w:rsidR="00760462">
        <w:t xml:space="preserve">, for </w:t>
      </w:r>
      <w:r w:rsidR="00760462" w:rsidRPr="00760462">
        <w:rPr>
          <w:i/>
        </w:rPr>
        <w:t>i</w:t>
      </w:r>
      <w:r w:rsidR="00760462" w:rsidRPr="00760462">
        <w:rPr>
          <w:i/>
          <w:vertAlign w:val="subscript"/>
        </w:rPr>
        <w:t>STS</w:t>
      </w:r>
      <w:r w:rsidR="00522271" w:rsidRPr="00522271">
        <w:t xml:space="preserve"> </w:t>
      </w:r>
      <w:r w:rsidR="00760462">
        <w:t>=1</w:t>
      </w:r>
      <w:r w:rsidR="007D2CDB">
        <w:t>, 2, 3, 4, 5, 6, 7, 8</w:t>
      </w:r>
    </w:p>
    <w:p w:rsidR="00C52C10" w:rsidRDefault="00C52C10" w:rsidP="005B480D">
      <w:pPr>
        <w:jc w:val="both"/>
        <w:rPr>
          <w:sz w:val="20"/>
          <w:lang w:val="en-US" w:eastAsia="ja-JP"/>
        </w:rPr>
      </w:pPr>
    </w:p>
    <w:p w:rsidR="002B776A" w:rsidRPr="00182574" w:rsidRDefault="002B776A" w:rsidP="002B776A">
      <w:pPr>
        <w:jc w:val="both"/>
        <w:rPr>
          <w:color w:val="FF0000"/>
          <w:sz w:val="20"/>
          <w:u w:val="single"/>
          <w:lang w:val="en-US" w:eastAsia="ja-JP"/>
        </w:rPr>
      </w:pPr>
      <w:r w:rsidRPr="00182574">
        <w:rPr>
          <w:color w:val="FF0000"/>
          <w:sz w:val="20"/>
          <w:u w:val="single"/>
          <w:lang w:val="en-US" w:eastAsia="ja-JP"/>
        </w:rPr>
        <w:t xml:space="preserve">For EDMG PPDU transmissions using the EDMG OFDM mode over </w:t>
      </w:r>
      <w:r w:rsidR="00A4616E" w:rsidRPr="00182574">
        <w:rPr>
          <w:color w:val="FF0000"/>
          <w:sz w:val="20"/>
          <w:u w:val="single"/>
          <w:lang w:val="en-US" w:eastAsia="ja-JP"/>
        </w:rPr>
        <w:t>4</w:t>
      </w:r>
      <w:r w:rsidRPr="00182574">
        <w:rPr>
          <w:color w:val="FF0000"/>
          <w:sz w:val="20"/>
          <w:u w:val="single"/>
          <w:lang w:val="en-US" w:eastAsia="ja-JP"/>
        </w:rPr>
        <w:t>.</w:t>
      </w:r>
      <w:r w:rsidR="00A4616E" w:rsidRPr="00182574">
        <w:rPr>
          <w:color w:val="FF0000"/>
          <w:sz w:val="20"/>
          <w:u w:val="single"/>
          <w:lang w:val="en-US" w:eastAsia="ja-JP"/>
        </w:rPr>
        <w:t>32</w:t>
      </w:r>
      <w:r w:rsidRPr="00182574">
        <w:rPr>
          <w:color w:val="FF0000"/>
          <w:sz w:val="20"/>
          <w:u w:val="single"/>
          <w:lang w:val="en-US" w:eastAsia="ja-JP"/>
        </w:rPr>
        <w:t xml:space="preserve"> GHz channel, the EDMG-CEF sequence is defined in frequency domain</w:t>
      </w:r>
      <w:r w:rsidR="00E47C7A" w:rsidRPr="00182574">
        <w:rPr>
          <w:color w:val="FF0000"/>
          <w:sz w:val="20"/>
          <w:u w:val="single"/>
          <w:lang w:val="en-US" w:eastAsia="ja-JP"/>
        </w:rPr>
        <w:t xml:space="preserve"> for</w:t>
      </w:r>
      <w:r w:rsidRPr="00182574">
        <w:rPr>
          <w:color w:val="FF0000"/>
          <w:sz w:val="20"/>
          <w:u w:val="single"/>
          <w:lang w:val="en-US" w:eastAsia="ja-JP"/>
        </w:rPr>
        <w:t xml:space="preserve"> </w:t>
      </w:r>
      <w:r w:rsidR="0090197A" w:rsidRPr="00182574">
        <w:rPr>
          <w:i/>
          <w:color w:val="FF0000"/>
          <w:sz w:val="20"/>
          <w:u w:val="single"/>
          <w:lang w:val="en-US" w:eastAsia="ja-JP"/>
        </w:rPr>
        <w:t>i</w:t>
      </w:r>
      <w:r w:rsidR="0090197A" w:rsidRPr="00182574">
        <w:rPr>
          <w:color w:val="FF0000"/>
          <w:sz w:val="20"/>
          <w:u w:val="single"/>
          <w:lang w:val="en-US" w:eastAsia="ja-JP"/>
        </w:rPr>
        <w:t>-</w:t>
      </w:r>
      <w:proofErr w:type="spellStart"/>
      <w:r w:rsidR="0090197A" w:rsidRPr="00182574">
        <w:rPr>
          <w:color w:val="FF0000"/>
          <w:sz w:val="20"/>
          <w:u w:val="single"/>
          <w:lang w:val="en-US" w:eastAsia="ja-JP"/>
        </w:rPr>
        <w:t>th</w:t>
      </w:r>
      <w:proofErr w:type="spellEnd"/>
      <w:r w:rsidR="0090197A" w:rsidRPr="00182574">
        <w:rPr>
          <w:color w:val="FF0000"/>
          <w:sz w:val="20"/>
          <w:u w:val="single"/>
          <w:lang w:val="en-US" w:eastAsia="ja-JP"/>
        </w:rPr>
        <w:t xml:space="preserve"> space-time stream </w:t>
      </w:r>
      <w:r w:rsidRPr="00182574">
        <w:rPr>
          <w:color w:val="FF0000"/>
          <w:sz w:val="20"/>
          <w:u w:val="single"/>
          <w:lang w:val="en-US" w:eastAsia="ja-JP"/>
        </w:rPr>
        <w:t>as follows:</w:t>
      </w:r>
    </w:p>
    <w:p w:rsidR="002B776A" w:rsidRPr="00182574" w:rsidRDefault="006B4E81" w:rsidP="002B776A">
      <w:pPr>
        <w:pStyle w:val="IEEEStdsUnorderedList"/>
        <w:rPr>
          <w:color w:val="FF0000"/>
          <w:u w:val="single"/>
        </w:rPr>
      </w:pPr>
      <w:r w:rsidRPr="00182574">
        <w:rPr>
          <w:i/>
          <w:color w:val="FF0000"/>
          <w:u w:val="single"/>
        </w:rPr>
        <w:t>EDMG-CEF</w:t>
      </w:r>
      <w:r w:rsidR="002B776A" w:rsidRPr="00182574">
        <w:rPr>
          <w:i/>
          <w:color w:val="FF0000"/>
          <w:u w:val="single"/>
          <w:vertAlign w:val="superscript"/>
        </w:rPr>
        <w:t>i</w:t>
      </w:r>
      <w:r w:rsidR="002B776A" w:rsidRPr="00182574">
        <w:rPr>
          <w:color w:val="FF0000"/>
          <w:sz w:val="12"/>
          <w:u w:val="single"/>
          <w:vertAlign w:val="superscript"/>
        </w:rPr>
        <w:t>STS</w:t>
      </w:r>
      <w:r w:rsidR="002B776A" w:rsidRPr="00182574">
        <w:rPr>
          <w:color w:val="FF0000"/>
          <w:u w:val="single"/>
          <w:vertAlign w:val="subscript"/>
        </w:rPr>
        <w:t>-</w:t>
      </w:r>
      <w:r w:rsidR="008938FD" w:rsidRPr="00182574">
        <w:rPr>
          <w:color w:val="FF0000"/>
          <w:u w:val="single"/>
          <w:vertAlign w:val="subscript"/>
        </w:rPr>
        <w:t>386</w:t>
      </w:r>
      <w:r w:rsidR="002B776A" w:rsidRPr="00182574">
        <w:rPr>
          <w:color w:val="FF0000"/>
          <w:u w:val="single"/>
          <w:vertAlign w:val="subscript"/>
        </w:rPr>
        <w:t xml:space="preserve">, </w:t>
      </w:r>
      <w:r w:rsidR="008938FD" w:rsidRPr="00182574">
        <w:rPr>
          <w:color w:val="FF0000"/>
          <w:u w:val="single"/>
          <w:vertAlign w:val="subscript"/>
        </w:rPr>
        <w:t>386</w:t>
      </w:r>
      <w:r w:rsidR="002B776A" w:rsidRPr="00182574">
        <w:rPr>
          <w:color w:val="FF0000"/>
          <w:u w:val="single"/>
        </w:rPr>
        <w:t xml:space="preserve"> = </w:t>
      </w:r>
      <w:r w:rsidR="000B54AE" w:rsidRPr="00182574">
        <w:rPr>
          <w:color w:val="FF0000"/>
          <w:u w:val="single"/>
        </w:rPr>
        <w:t>[</w:t>
      </w:r>
      <w:r w:rsidR="002B776A" w:rsidRPr="00182574">
        <w:rPr>
          <w:i/>
          <w:color w:val="FF0000"/>
          <w:u w:val="single"/>
        </w:rPr>
        <w:t>Seq</w:t>
      </w:r>
      <w:r w:rsidR="002B776A" w:rsidRPr="00182574">
        <w:rPr>
          <w:i/>
          <w:color w:val="FF0000"/>
          <w:u w:val="single"/>
          <w:vertAlign w:val="superscript"/>
        </w:rPr>
        <w:t>i</w:t>
      </w:r>
      <w:r w:rsidR="002B776A" w:rsidRPr="00182574">
        <w:rPr>
          <w:color w:val="FF0000"/>
          <w:sz w:val="12"/>
          <w:u w:val="single"/>
          <w:vertAlign w:val="superscript"/>
        </w:rPr>
        <w:t>STS</w:t>
      </w:r>
      <w:r w:rsidR="002B776A" w:rsidRPr="00182574">
        <w:rPr>
          <w:i/>
          <w:color w:val="FF0000"/>
          <w:u w:val="single"/>
          <w:vertAlign w:val="subscript"/>
        </w:rPr>
        <w:t>left</w:t>
      </w:r>
      <w:r w:rsidR="002B776A" w:rsidRPr="00182574">
        <w:rPr>
          <w:color w:val="FF0000"/>
          <w:u w:val="single"/>
          <w:vertAlign w:val="subscript"/>
        </w:rPr>
        <w:t>,</w:t>
      </w:r>
      <w:r w:rsidR="002D2BBD" w:rsidRPr="00182574">
        <w:rPr>
          <w:color w:val="FF0000"/>
          <w:u w:val="single"/>
          <w:vertAlign w:val="subscript"/>
        </w:rPr>
        <w:t xml:space="preserve"> </w:t>
      </w:r>
      <w:r w:rsidR="008938FD" w:rsidRPr="00182574">
        <w:rPr>
          <w:color w:val="FF0000"/>
          <w:u w:val="single"/>
          <w:vertAlign w:val="subscript"/>
        </w:rPr>
        <w:t>385</w:t>
      </w:r>
      <w:r w:rsidR="002B776A" w:rsidRPr="00182574">
        <w:rPr>
          <w:color w:val="FF0000"/>
          <w:u w:val="single"/>
        </w:rPr>
        <w:t xml:space="preserve">, 0, 0, 0, </w:t>
      </w:r>
      <w:r w:rsidR="002B776A" w:rsidRPr="00182574">
        <w:rPr>
          <w:i/>
          <w:color w:val="FF0000"/>
          <w:u w:val="single"/>
        </w:rPr>
        <w:t>Seq</w:t>
      </w:r>
      <w:r w:rsidR="002B776A" w:rsidRPr="00182574">
        <w:rPr>
          <w:i/>
          <w:color w:val="FF0000"/>
          <w:u w:val="single"/>
          <w:vertAlign w:val="superscript"/>
        </w:rPr>
        <w:t>i</w:t>
      </w:r>
      <w:r w:rsidR="002B776A" w:rsidRPr="00182574">
        <w:rPr>
          <w:color w:val="FF0000"/>
          <w:sz w:val="12"/>
          <w:u w:val="single"/>
          <w:vertAlign w:val="superscript"/>
        </w:rPr>
        <w:t>STS</w:t>
      </w:r>
      <w:r w:rsidR="002B776A" w:rsidRPr="00182574">
        <w:rPr>
          <w:i/>
          <w:color w:val="FF0000"/>
          <w:u w:val="single"/>
          <w:vertAlign w:val="subscript"/>
        </w:rPr>
        <w:t>right</w:t>
      </w:r>
      <w:r w:rsidR="002B776A" w:rsidRPr="00182574">
        <w:rPr>
          <w:color w:val="FF0000"/>
          <w:u w:val="single"/>
          <w:vertAlign w:val="subscript"/>
        </w:rPr>
        <w:t>,</w:t>
      </w:r>
      <w:r w:rsidR="002D2BBD" w:rsidRPr="00182574">
        <w:rPr>
          <w:color w:val="FF0000"/>
          <w:u w:val="single"/>
          <w:vertAlign w:val="subscript"/>
        </w:rPr>
        <w:t xml:space="preserve"> </w:t>
      </w:r>
      <w:r w:rsidR="008938FD" w:rsidRPr="00182574">
        <w:rPr>
          <w:color w:val="FF0000"/>
          <w:u w:val="single"/>
          <w:vertAlign w:val="subscript"/>
        </w:rPr>
        <w:t>385</w:t>
      </w:r>
      <w:r w:rsidR="000B54AE" w:rsidRPr="00182574">
        <w:rPr>
          <w:color w:val="FF0000"/>
          <w:u w:val="single"/>
        </w:rPr>
        <w:t>]</w:t>
      </w:r>
      <w:r w:rsidR="002B776A" w:rsidRPr="00182574">
        <w:rPr>
          <w:color w:val="FF0000"/>
          <w:u w:val="single"/>
        </w:rPr>
        <w:t xml:space="preserve">, for </w:t>
      </w:r>
      <w:r w:rsidR="002B776A" w:rsidRPr="00182574">
        <w:rPr>
          <w:i/>
          <w:color w:val="FF0000"/>
          <w:u w:val="single"/>
        </w:rPr>
        <w:t>i</w:t>
      </w:r>
      <w:r w:rsidR="002B776A" w:rsidRPr="00182574">
        <w:rPr>
          <w:i/>
          <w:color w:val="FF0000"/>
          <w:u w:val="single"/>
          <w:vertAlign w:val="subscript"/>
        </w:rPr>
        <w:t>STS</w:t>
      </w:r>
      <w:r w:rsidR="00522271" w:rsidRPr="00182574">
        <w:rPr>
          <w:color w:val="FF0000"/>
          <w:u w:val="single"/>
        </w:rPr>
        <w:t xml:space="preserve"> </w:t>
      </w:r>
      <w:r w:rsidR="002B776A" w:rsidRPr="00182574">
        <w:rPr>
          <w:color w:val="FF0000"/>
          <w:u w:val="single"/>
        </w:rPr>
        <w:t>=1, 2, 3, 4, 5, 6, 7, 8</w:t>
      </w:r>
    </w:p>
    <w:p w:rsidR="00C52C10" w:rsidRPr="00182574" w:rsidRDefault="00C52C10" w:rsidP="005B480D">
      <w:pPr>
        <w:jc w:val="both"/>
        <w:rPr>
          <w:color w:val="FF0000"/>
          <w:sz w:val="20"/>
          <w:u w:val="single"/>
          <w:lang w:val="en-US" w:eastAsia="ja-JP"/>
        </w:rPr>
      </w:pPr>
    </w:p>
    <w:p w:rsidR="00044A3F" w:rsidRPr="00182574" w:rsidRDefault="00044A3F" w:rsidP="00044A3F">
      <w:pPr>
        <w:jc w:val="both"/>
        <w:rPr>
          <w:color w:val="FF0000"/>
          <w:sz w:val="20"/>
          <w:u w:val="single"/>
          <w:lang w:val="en-US" w:eastAsia="ja-JP"/>
        </w:rPr>
      </w:pPr>
      <w:r w:rsidRPr="00182574">
        <w:rPr>
          <w:color w:val="FF0000"/>
          <w:sz w:val="20"/>
          <w:u w:val="single"/>
          <w:lang w:val="en-US" w:eastAsia="ja-JP"/>
        </w:rPr>
        <w:t xml:space="preserve">For EDMG PPDU transmissions using the EDMG OFDM mode over </w:t>
      </w:r>
      <w:r w:rsidR="007E31EA" w:rsidRPr="00182574">
        <w:rPr>
          <w:color w:val="FF0000"/>
          <w:sz w:val="20"/>
          <w:u w:val="single"/>
          <w:lang w:val="en-US" w:eastAsia="ja-JP"/>
        </w:rPr>
        <w:t>6</w:t>
      </w:r>
      <w:r w:rsidRPr="00182574">
        <w:rPr>
          <w:color w:val="FF0000"/>
          <w:sz w:val="20"/>
          <w:u w:val="single"/>
          <w:lang w:val="en-US" w:eastAsia="ja-JP"/>
        </w:rPr>
        <w:t>.</w:t>
      </w:r>
      <w:r w:rsidR="007E31EA" w:rsidRPr="00182574">
        <w:rPr>
          <w:color w:val="FF0000"/>
          <w:sz w:val="20"/>
          <w:u w:val="single"/>
          <w:lang w:val="en-US" w:eastAsia="ja-JP"/>
        </w:rPr>
        <w:t>48</w:t>
      </w:r>
      <w:r w:rsidRPr="00182574">
        <w:rPr>
          <w:color w:val="FF0000"/>
          <w:sz w:val="20"/>
          <w:u w:val="single"/>
          <w:lang w:val="en-US" w:eastAsia="ja-JP"/>
        </w:rPr>
        <w:t xml:space="preserve"> GHz channel, the EDMG-CEF sequence is defined in frequency domain</w:t>
      </w:r>
      <w:r w:rsidR="003F0221" w:rsidRPr="00182574">
        <w:rPr>
          <w:color w:val="FF0000"/>
          <w:sz w:val="20"/>
          <w:u w:val="single"/>
          <w:lang w:val="en-US" w:eastAsia="ja-JP"/>
        </w:rPr>
        <w:t xml:space="preserve"> for</w:t>
      </w:r>
      <w:r w:rsidRPr="00182574">
        <w:rPr>
          <w:color w:val="FF0000"/>
          <w:sz w:val="20"/>
          <w:u w:val="single"/>
          <w:lang w:val="en-US" w:eastAsia="ja-JP"/>
        </w:rPr>
        <w:t xml:space="preserve"> </w:t>
      </w:r>
      <w:r w:rsidR="0090197A" w:rsidRPr="00182574">
        <w:rPr>
          <w:i/>
          <w:color w:val="FF0000"/>
          <w:sz w:val="20"/>
          <w:u w:val="single"/>
          <w:lang w:val="en-US" w:eastAsia="ja-JP"/>
        </w:rPr>
        <w:t>i</w:t>
      </w:r>
      <w:r w:rsidR="0090197A" w:rsidRPr="00182574">
        <w:rPr>
          <w:color w:val="FF0000"/>
          <w:sz w:val="20"/>
          <w:u w:val="single"/>
          <w:lang w:val="en-US" w:eastAsia="ja-JP"/>
        </w:rPr>
        <w:t>-</w:t>
      </w:r>
      <w:proofErr w:type="spellStart"/>
      <w:r w:rsidR="0090197A" w:rsidRPr="00182574">
        <w:rPr>
          <w:color w:val="FF0000"/>
          <w:sz w:val="20"/>
          <w:u w:val="single"/>
          <w:lang w:val="en-US" w:eastAsia="ja-JP"/>
        </w:rPr>
        <w:t>th</w:t>
      </w:r>
      <w:proofErr w:type="spellEnd"/>
      <w:r w:rsidR="0090197A" w:rsidRPr="00182574">
        <w:rPr>
          <w:color w:val="FF0000"/>
          <w:sz w:val="20"/>
          <w:u w:val="single"/>
          <w:lang w:val="en-US" w:eastAsia="ja-JP"/>
        </w:rPr>
        <w:t xml:space="preserve"> space-time stream </w:t>
      </w:r>
      <w:r w:rsidRPr="00182574">
        <w:rPr>
          <w:color w:val="FF0000"/>
          <w:sz w:val="20"/>
          <w:u w:val="single"/>
          <w:lang w:val="en-US" w:eastAsia="ja-JP"/>
        </w:rPr>
        <w:t>as follows:</w:t>
      </w:r>
    </w:p>
    <w:p w:rsidR="00044A3F" w:rsidRPr="00182574" w:rsidRDefault="00044A3F" w:rsidP="00044A3F">
      <w:pPr>
        <w:pStyle w:val="IEEEStdsUnorderedList"/>
        <w:rPr>
          <w:color w:val="FF0000"/>
          <w:u w:val="single"/>
        </w:rPr>
      </w:pPr>
      <w:r w:rsidRPr="00182574">
        <w:rPr>
          <w:i/>
          <w:color w:val="FF0000"/>
          <w:u w:val="single"/>
        </w:rPr>
        <w:t>EDMG-CEF</w:t>
      </w:r>
      <w:r w:rsidRPr="00182574">
        <w:rPr>
          <w:i/>
          <w:color w:val="FF0000"/>
          <w:u w:val="single"/>
          <w:vertAlign w:val="superscript"/>
        </w:rPr>
        <w:t>i</w:t>
      </w:r>
      <w:r w:rsidRPr="00182574">
        <w:rPr>
          <w:color w:val="FF0000"/>
          <w:sz w:val="12"/>
          <w:u w:val="single"/>
          <w:vertAlign w:val="superscript"/>
        </w:rPr>
        <w:t>STS</w:t>
      </w:r>
      <w:r w:rsidRPr="00182574">
        <w:rPr>
          <w:color w:val="FF0000"/>
          <w:u w:val="single"/>
          <w:vertAlign w:val="subscript"/>
        </w:rPr>
        <w:t>-</w:t>
      </w:r>
      <w:r w:rsidR="00944AD9" w:rsidRPr="00182574">
        <w:rPr>
          <w:color w:val="FF0000"/>
          <w:u w:val="single"/>
          <w:vertAlign w:val="subscript"/>
        </w:rPr>
        <w:t>596</w:t>
      </w:r>
      <w:r w:rsidRPr="00182574">
        <w:rPr>
          <w:color w:val="FF0000"/>
          <w:u w:val="single"/>
          <w:vertAlign w:val="subscript"/>
        </w:rPr>
        <w:t xml:space="preserve">, </w:t>
      </w:r>
      <w:r w:rsidR="00944AD9" w:rsidRPr="00182574">
        <w:rPr>
          <w:color w:val="FF0000"/>
          <w:u w:val="single"/>
          <w:vertAlign w:val="subscript"/>
        </w:rPr>
        <w:t>596</w:t>
      </w:r>
      <w:r w:rsidR="000B54AE" w:rsidRPr="00182574">
        <w:rPr>
          <w:color w:val="FF0000"/>
          <w:u w:val="single"/>
        </w:rPr>
        <w:t xml:space="preserve"> = [</w:t>
      </w:r>
      <w:r w:rsidRPr="00182574">
        <w:rPr>
          <w:i/>
          <w:color w:val="FF0000"/>
          <w:u w:val="single"/>
        </w:rPr>
        <w:t>Seq</w:t>
      </w:r>
      <w:r w:rsidRPr="00182574">
        <w:rPr>
          <w:i/>
          <w:color w:val="FF0000"/>
          <w:u w:val="single"/>
          <w:vertAlign w:val="superscript"/>
        </w:rPr>
        <w:t>i</w:t>
      </w:r>
      <w:r w:rsidRPr="00182574">
        <w:rPr>
          <w:color w:val="FF0000"/>
          <w:sz w:val="12"/>
          <w:u w:val="single"/>
          <w:vertAlign w:val="superscript"/>
        </w:rPr>
        <w:t>STS</w:t>
      </w:r>
      <w:r w:rsidRPr="00182574">
        <w:rPr>
          <w:i/>
          <w:color w:val="FF0000"/>
          <w:u w:val="single"/>
          <w:vertAlign w:val="subscript"/>
        </w:rPr>
        <w:t>left</w:t>
      </w:r>
      <w:r w:rsidRPr="00182574">
        <w:rPr>
          <w:color w:val="FF0000"/>
          <w:u w:val="single"/>
          <w:vertAlign w:val="subscript"/>
        </w:rPr>
        <w:t xml:space="preserve">, </w:t>
      </w:r>
      <w:r w:rsidR="00592993" w:rsidRPr="00182574">
        <w:rPr>
          <w:color w:val="FF0000"/>
          <w:u w:val="single"/>
          <w:vertAlign w:val="subscript"/>
        </w:rPr>
        <w:t>59</w:t>
      </w:r>
      <w:r w:rsidRPr="00182574">
        <w:rPr>
          <w:color w:val="FF0000"/>
          <w:u w:val="single"/>
          <w:vertAlign w:val="subscript"/>
        </w:rPr>
        <w:t>5</w:t>
      </w:r>
      <w:r w:rsidRPr="00182574">
        <w:rPr>
          <w:color w:val="FF0000"/>
          <w:u w:val="single"/>
        </w:rPr>
        <w:t xml:space="preserve">, 0, 0, 0, </w:t>
      </w:r>
      <w:r w:rsidRPr="00182574">
        <w:rPr>
          <w:i/>
          <w:color w:val="FF0000"/>
          <w:u w:val="single"/>
        </w:rPr>
        <w:t>Seq</w:t>
      </w:r>
      <w:r w:rsidRPr="00182574">
        <w:rPr>
          <w:i/>
          <w:color w:val="FF0000"/>
          <w:u w:val="single"/>
          <w:vertAlign w:val="superscript"/>
        </w:rPr>
        <w:t>i</w:t>
      </w:r>
      <w:r w:rsidRPr="00182574">
        <w:rPr>
          <w:color w:val="FF0000"/>
          <w:sz w:val="12"/>
          <w:u w:val="single"/>
          <w:vertAlign w:val="superscript"/>
        </w:rPr>
        <w:t>STS</w:t>
      </w:r>
      <w:r w:rsidRPr="00182574">
        <w:rPr>
          <w:i/>
          <w:color w:val="FF0000"/>
          <w:u w:val="single"/>
          <w:vertAlign w:val="subscript"/>
        </w:rPr>
        <w:t>right</w:t>
      </w:r>
      <w:r w:rsidRPr="00182574">
        <w:rPr>
          <w:color w:val="FF0000"/>
          <w:u w:val="single"/>
          <w:vertAlign w:val="subscript"/>
        </w:rPr>
        <w:t xml:space="preserve">, </w:t>
      </w:r>
      <w:r w:rsidR="00592993" w:rsidRPr="00182574">
        <w:rPr>
          <w:color w:val="FF0000"/>
          <w:u w:val="single"/>
          <w:vertAlign w:val="subscript"/>
        </w:rPr>
        <w:t>59</w:t>
      </w:r>
      <w:r w:rsidRPr="00182574">
        <w:rPr>
          <w:color w:val="FF0000"/>
          <w:u w:val="single"/>
          <w:vertAlign w:val="subscript"/>
        </w:rPr>
        <w:t>5</w:t>
      </w:r>
      <w:r w:rsidR="000B54AE" w:rsidRPr="00182574">
        <w:rPr>
          <w:color w:val="FF0000"/>
          <w:u w:val="single"/>
        </w:rPr>
        <w:t>]</w:t>
      </w:r>
      <w:r w:rsidRPr="00182574">
        <w:rPr>
          <w:color w:val="FF0000"/>
          <w:u w:val="single"/>
        </w:rPr>
        <w:t xml:space="preserve">, for </w:t>
      </w:r>
      <w:r w:rsidRPr="00182574">
        <w:rPr>
          <w:i/>
          <w:color w:val="FF0000"/>
          <w:u w:val="single"/>
        </w:rPr>
        <w:t>i</w:t>
      </w:r>
      <w:r w:rsidRPr="00182574">
        <w:rPr>
          <w:i/>
          <w:color w:val="FF0000"/>
          <w:u w:val="single"/>
          <w:vertAlign w:val="subscript"/>
        </w:rPr>
        <w:t>STS</w:t>
      </w:r>
      <w:r w:rsidR="00522271" w:rsidRPr="00182574">
        <w:rPr>
          <w:color w:val="FF0000"/>
          <w:u w:val="single"/>
        </w:rPr>
        <w:t xml:space="preserve"> </w:t>
      </w:r>
      <w:r w:rsidRPr="00182574">
        <w:rPr>
          <w:color w:val="FF0000"/>
          <w:u w:val="single"/>
        </w:rPr>
        <w:t>=1, 2, 3, 4, 5, 6, 7, 8</w:t>
      </w:r>
    </w:p>
    <w:p w:rsidR="003F68AC" w:rsidRPr="00182574" w:rsidRDefault="003F68AC" w:rsidP="001F5218">
      <w:pPr>
        <w:jc w:val="both"/>
        <w:rPr>
          <w:color w:val="FF0000"/>
          <w:sz w:val="20"/>
          <w:u w:val="single"/>
          <w:lang w:val="en-US" w:eastAsia="ja-JP"/>
        </w:rPr>
      </w:pPr>
    </w:p>
    <w:p w:rsidR="00650A76" w:rsidRPr="00182574" w:rsidRDefault="00650A76" w:rsidP="00650A76">
      <w:pPr>
        <w:jc w:val="both"/>
        <w:rPr>
          <w:color w:val="FF0000"/>
          <w:sz w:val="20"/>
          <w:u w:val="single"/>
          <w:lang w:val="en-US" w:eastAsia="ja-JP"/>
        </w:rPr>
      </w:pPr>
      <w:r w:rsidRPr="00182574">
        <w:rPr>
          <w:color w:val="FF0000"/>
          <w:sz w:val="20"/>
          <w:u w:val="single"/>
          <w:lang w:val="en-US" w:eastAsia="ja-JP"/>
        </w:rPr>
        <w:t xml:space="preserve">For EDMG PPDU transmissions using the EDMG OFDM mode over </w:t>
      </w:r>
      <w:r w:rsidR="00F73357" w:rsidRPr="00182574">
        <w:rPr>
          <w:color w:val="FF0000"/>
          <w:sz w:val="20"/>
          <w:u w:val="single"/>
          <w:lang w:val="en-US" w:eastAsia="ja-JP"/>
        </w:rPr>
        <w:t>8</w:t>
      </w:r>
      <w:r w:rsidRPr="00182574">
        <w:rPr>
          <w:color w:val="FF0000"/>
          <w:sz w:val="20"/>
          <w:u w:val="single"/>
          <w:lang w:val="en-US" w:eastAsia="ja-JP"/>
        </w:rPr>
        <w:t>.</w:t>
      </w:r>
      <w:r w:rsidR="00F73357" w:rsidRPr="00182574">
        <w:rPr>
          <w:color w:val="FF0000"/>
          <w:sz w:val="20"/>
          <w:u w:val="single"/>
          <w:lang w:val="en-US" w:eastAsia="ja-JP"/>
        </w:rPr>
        <w:t>64</w:t>
      </w:r>
      <w:r w:rsidRPr="00182574">
        <w:rPr>
          <w:color w:val="FF0000"/>
          <w:sz w:val="20"/>
          <w:u w:val="single"/>
          <w:lang w:val="en-US" w:eastAsia="ja-JP"/>
        </w:rPr>
        <w:t xml:space="preserve"> GHz channel, the EDMG-CEF sequence is defined in frequency domain</w:t>
      </w:r>
      <w:r w:rsidR="003F0221" w:rsidRPr="00182574">
        <w:rPr>
          <w:color w:val="FF0000"/>
          <w:sz w:val="20"/>
          <w:u w:val="single"/>
          <w:lang w:val="en-US" w:eastAsia="ja-JP"/>
        </w:rPr>
        <w:t xml:space="preserve"> for</w:t>
      </w:r>
      <w:r w:rsidRPr="00182574">
        <w:rPr>
          <w:color w:val="FF0000"/>
          <w:sz w:val="20"/>
          <w:u w:val="single"/>
          <w:lang w:val="en-US" w:eastAsia="ja-JP"/>
        </w:rPr>
        <w:t xml:space="preserve"> </w:t>
      </w:r>
      <w:r w:rsidR="0090197A" w:rsidRPr="00182574">
        <w:rPr>
          <w:i/>
          <w:color w:val="FF0000"/>
          <w:sz w:val="20"/>
          <w:u w:val="single"/>
          <w:lang w:val="en-US" w:eastAsia="ja-JP"/>
        </w:rPr>
        <w:t>i</w:t>
      </w:r>
      <w:r w:rsidR="0090197A" w:rsidRPr="00182574">
        <w:rPr>
          <w:color w:val="FF0000"/>
          <w:sz w:val="20"/>
          <w:u w:val="single"/>
          <w:lang w:val="en-US" w:eastAsia="ja-JP"/>
        </w:rPr>
        <w:t>-</w:t>
      </w:r>
      <w:proofErr w:type="spellStart"/>
      <w:r w:rsidR="0090197A" w:rsidRPr="00182574">
        <w:rPr>
          <w:color w:val="FF0000"/>
          <w:sz w:val="20"/>
          <w:u w:val="single"/>
          <w:lang w:val="en-US" w:eastAsia="ja-JP"/>
        </w:rPr>
        <w:t>th</w:t>
      </w:r>
      <w:proofErr w:type="spellEnd"/>
      <w:r w:rsidR="0090197A" w:rsidRPr="00182574">
        <w:rPr>
          <w:color w:val="FF0000"/>
          <w:sz w:val="20"/>
          <w:u w:val="single"/>
          <w:lang w:val="en-US" w:eastAsia="ja-JP"/>
        </w:rPr>
        <w:t xml:space="preserve"> space-time stream </w:t>
      </w:r>
      <w:r w:rsidRPr="00182574">
        <w:rPr>
          <w:color w:val="FF0000"/>
          <w:sz w:val="20"/>
          <w:u w:val="single"/>
          <w:lang w:val="en-US" w:eastAsia="ja-JP"/>
        </w:rPr>
        <w:t>as follows:</w:t>
      </w:r>
    </w:p>
    <w:p w:rsidR="00650A76" w:rsidRPr="00182574" w:rsidRDefault="00650A76" w:rsidP="00650A76">
      <w:pPr>
        <w:pStyle w:val="IEEEStdsUnorderedList"/>
        <w:rPr>
          <w:color w:val="FF0000"/>
          <w:u w:val="single"/>
        </w:rPr>
      </w:pPr>
      <w:r w:rsidRPr="00182574">
        <w:rPr>
          <w:i/>
          <w:color w:val="FF0000"/>
          <w:u w:val="single"/>
        </w:rPr>
        <w:t>EDMG-CEF</w:t>
      </w:r>
      <w:r w:rsidRPr="00182574">
        <w:rPr>
          <w:i/>
          <w:color w:val="FF0000"/>
          <w:u w:val="single"/>
          <w:vertAlign w:val="superscript"/>
        </w:rPr>
        <w:t>i</w:t>
      </w:r>
      <w:r w:rsidRPr="00182574">
        <w:rPr>
          <w:color w:val="FF0000"/>
          <w:sz w:val="12"/>
          <w:u w:val="single"/>
          <w:vertAlign w:val="superscript"/>
        </w:rPr>
        <w:t>STS</w:t>
      </w:r>
      <w:r w:rsidRPr="00182574">
        <w:rPr>
          <w:color w:val="FF0000"/>
          <w:u w:val="single"/>
          <w:vertAlign w:val="subscript"/>
        </w:rPr>
        <w:t>-</w:t>
      </w:r>
      <w:r w:rsidR="00236C82" w:rsidRPr="00182574">
        <w:rPr>
          <w:color w:val="FF0000"/>
          <w:u w:val="single"/>
          <w:vertAlign w:val="subscript"/>
        </w:rPr>
        <w:t>805</w:t>
      </w:r>
      <w:r w:rsidRPr="00182574">
        <w:rPr>
          <w:color w:val="FF0000"/>
          <w:u w:val="single"/>
          <w:vertAlign w:val="subscript"/>
        </w:rPr>
        <w:t xml:space="preserve">, </w:t>
      </w:r>
      <w:r w:rsidR="00236C82" w:rsidRPr="00182574">
        <w:rPr>
          <w:color w:val="FF0000"/>
          <w:u w:val="single"/>
          <w:vertAlign w:val="subscript"/>
        </w:rPr>
        <w:t>805</w:t>
      </w:r>
      <w:r w:rsidR="000B54AE" w:rsidRPr="00182574">
        <w:rPr>
          <w:color w:val="FF0000"/>
          <w:u w:val="single"/>
        </w:rPr>
        <w:t xml:space="preserve"> = [</w:t>
      </w:r>
      <w:r w:rsidRPr="00182574">
        <w:rPr>
          <w:i/>
          <w:color w:val="FF0000"/>
          <w:u w:val="single"/>
        </w:rPr>
        <w:t>Seq</w:t>
      </w:r>
      <w:r w:rsidRPr="00182574">
        <w:rPr>
          <w:i/>
          <w:color w:val="FF0000"/>
          <w:u w:val="single"/>
          <w:vertAlign w:val="superscript"/>
        </w:rPr>
        <w:t>i</w:t>
      </w:r>
      <w:r w:rsidRPr="00182574">
        <w:rPr>
          <w:color w:val="FF0000"/>
          <w:sz w:val="12"/>
          <w:u w:val="single"/>
          <w:vertAlign w:val="superscript"/>
        </w:rPr>
        <w:t>STS</w:t>
      </w:r>
      <w:r w:rsidRPr="00182574">
        <w:rPr>
          <w:i/>
          <w:color w:val="FF0000"/>
          <w:u w:val="single"/>
          <w:vertAlign w:val="subscript"/>
        </w:rPr>
        <w:t>left</w:t>
      </w:r>
      <w:r w:rsidRPr="00182574">
        <w:rPr>
          <w:color w:val="FF0000"/>
          <w:u w:val="single"/>
          <w:vertAlign w:val="subscript"/>
        </w:rPr>
        <w:t xml:space="preserve">, </w:t>
      </w:r>
      <w:r w:rsidR="00236C82" w:rsidRPr="00182574">
        <w:rPr>
          <w:color w:val="FF0000"/>
          <w:u w:val="single"/>
          <w:vertAlign w:val="subscript"/>
        </w:rPr>
        <w:t>804</w:t>
      </w:r>
      <w:r w:rsidRPr="00182574">
        <w:rPr>
          <w:color w:val="FF0000"/>
          <w:u w:val="single"/>
        </w:rPr>
        <w:t xml:space="preserve">, 0, 0, 0, </w:t>
      </w:r>
      <w:r w:rsidRPr="00182574">
        <w:rPr>
          <w:i/>
          <w:color w:val="FF0000"/>
          <w:u w:val="single"/>
        </w:rPr>
        <w:t>Seq</w:t>
      </w:r>
      <w:r w:rsidRPr="00182574">
        <w:rPr>
          <w:i/>
          <w:color w:val="FF0000"/>
          <w:u w:val="single"/>
          <w:vertAlign w:val="superscript"/>
        </w:rPr>
        <w:t>i</w:t>
      </w:r>
      <w:r w:rsidRPr="00182574">
        <w:rPr>
          <w:color w:val="FF0000"/>
          <w:sz w:val="12"/>
          <w:u w:val="single"/>
          <w:vertAlign w:val="superscript"/>
        </w:rPr>
        <w:t>STS</w:t>
      </w:r>
      <w:r w:rsidRPr="00182574">
        <w:rPr>
          <w:i/>
          <w:color w:val="FF0000"/>
          <w:u w:val="single"/>
          <w:vertAlign w:val="subscript"/>
        </w:rPr>
        <w:t>right</w:t>
      </w:r>
      <w:r w:rsidRPr="00182574">
        <w:rPr>
          <w:color w:val="FF0000"/>
          <w:u w:val="single"/>
          <w:vertAlign w:val="subscript"/>
        </w:rPr>
        <w:t xml:space="preserve">, </w:t>
      </w:r>
      <w:r w:rsidR="00236C82" w:rsidRPr="00182574">
        <w:rPr>
          <w:color w:val="FF0000"/>
          <w:u w:val="single"/>
          <w:vertAlign w:val="subscript"/>
        </w:rPr>
        <w:t>804</w:t>
      </w:r>
      <w:r w:rsidR="000B54AE" w:rsidRPr="00182574">
        <w:rPr>
          <w:color w:val="FF0000"/>
          <w:u w:val="single"/>
        </w:rPr>
        <w:t>]</w:t>
      </w:r>
      <w:r w:rsidRPr="00182574">
        <w:rPr>
          <w:color w:val="FF0000"/>
          <w:u w:val="single"/>
        </w:rPr>
        <w:t xml:space="preserve">, for </w:t>
      </w:r>
      <w:r w:rsidRPr="00182574">
        <w:rPr>
          <w:i/>
          <w:color w:val="FF0000"/>
          <w:u w:val="single"/>
        </w:rPr>
        <w:t>i</w:t>
      </w:r>
      <w:r w:rsidRPr="00182574">
        <w:rPr>
          <w:i/>
          <w:color w:val="FF0000"/>
          <w:u w:val="single"/>
          <w:vertAlign w:val="subscript"/>
        </w:rPr>
        <w:t>STS</w:t>
      </w:r>
      <w:r w:rsidR="00522271" w:rsidRPr="00182574">
        <w:rPr>
          <w:color w:val="FF0000"/>
          <w:u w:val="single"/>
        </w:rPr>
        <w:t xml:space="preserve"> </w:t>
      </w:r>
      <w:r w:rsidRPr="00182574">
        <w:rPr>
          <w:color w:val="FF0000"/>
          <w:u w:val="single"/>
        </w:rPr>
        <w:t>=1, 2, 3, 4, 5, 6, 7, 8</w:t>
      </w:r>
    </w:p>
    <w:p w:rsidR="00650A76" w:rsidRDefault="00650A76" w:rsidP="00650A76">
      <w:pPr>
        <w:jc w:val="both"/>
        <w:rPr>
          <w:sz w:val="20"/>
          <w:lang w:val="en-US" w:eastAsia="ja-JP"/>
        </w:rPr>
      </w:pPr>
    </w:p>
    <w:p w:rsidR="00E9156A" w:rsidRDefault="00E9156A" w:rsidP="00650A76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The EDMG-CEF field </w:t>
      </w:r>
      <w:r w:rsidR="00647886">
        <w:rPr>
          <w:sz w:val="20"/>
          <w:lang w:val="en-US" w:eastAsia="ja-JP"/>
        </w:rPr>
        <w:t xml:space="preserve">transmit </w:t>
      </w:r>
      <w:r>
        <w:rPr>
          <w:sz w:val="20"/>
          <w:lang w:val="en-US" w:eastAsia="ja-JP"/>
        </w:rPr>
        <w:t xml:space="preserve">waveform in time domain shall be defined at the OFDM sampling rate </w:t>
      </w:r>
      <w:r w:rsidRPr="00E9156A">
        <w:rPr>
          <w:i/>
          <w:sz w:val="20"/>
          <w:lang w:val="en-US" w:eastAsia="ja-JP"/>
        </w:rPr>
        <w:t>F</w:t>
      </w:r>
      <w:r w:rsidRPr="00E9156A">
        <w:rPr>
          <w:i/>
          <w:sz w:val="20"/>
          <w:vertAlign w:val="subscript"/>
          <w:lang w:val="en-US" w:eastAsia="ja-JP"/>
        </w:rPr>
        <w:t>s</w:t>
      </w:r>
      <w:r w:rsidR="00CC7C22">
        <w:rPr>
          <w:sz w:val="20"/>
          <w:lang w:val="en-US" w:eastAsia="ja-JP"/>
        </w:rPr>
        <w:t xml:space="preserve"> equal to </w:t>
      </w:r>
      <w:r w:rsidR="00416C51" w:rsidRPr="00416C51">
        <w:rPr>
          <w:i/>
          <w:sz w:val="20"/>
          <w:lang w:val="en-US" w:eastAsia="ja-JP"/>
        </w:rPr>
        <w:t>N</w:t>
      </w:r>
      <w:r w:rsidR="00416C51" w:rsidRPr="00416C51">
        <w:rPr>
          <w:i/>
          <w:sz w:val="20"/>
          <w:vertAlign w:val="subscript"/>
          <w:lang w:val="en-US" w:eastAsia="ja-JP"/>
        </w:rPr>
        <w:t>CB</w:t>
      </w:r>
      <w:r w:rsidR="00416C51">
        <w:rPr>
          <w:sz w:val="20"/>
          <w:lang w:val="en-US" w:eastAsia="ja-JP"/>
        </w:rPr>
        <w:t>*</w:t>
      </w:r>
      <w:r w:rsidR="00CC7C22">
        <w:rPr>
          <w:sz w:val="20"/>
          <w:lang w:val="en-US" w:eastAsia="ja-JP"/>
        </w:rPr>
        <w:t xml:space="preserve">2.64 GHz </w:t>
      </w:r>
      <w:r w:rsidR="00416C51">
        <w:rPr>
          <w:sz w:val="20"/>
          <w:lang w:val="en-US" w:eastAsia="ja-JP"/>
        </w:rPr>
        <w:t xml:space="preserve">and </w:t>
      </w:r>
      <w:r w:rsidR="00B34428">
        <w:rPr>
          <w:sz w:val="20"/>
          <w:lang w:val="en-US" w:eastAsia="ja-JP"/>
        </w:rPr>
        <w:t>sample time duration</w:t>
      </w:r>
      <w:r w:rsidR="00416C51">
        <w:rPr>
          <w:sz w:val="20"/>
          <w:lang w:val="en-US" w:eastAsia="ja-JP"/>
        </w:rPr>
        <w:t xml:space="preserve"> </w:t>
      </w:r>
      <w:proofErr w:type="spellStart"/>
      <w:r w:rsidR="00416C51" w:rsidRPr="00416C51">
        <w:rPr>
          <w:i/>
          <w:sz w:val="20"/>
          <w:lang w:val="en-US" w:eastAsia="ja-JP"/>
        </w:rPr>
        <w:t>T</w:t>
      </w:r>
      <w:r w:rsidR="00416C51" w:rsidRPr="00416C51">
        <w:rPr>
          <w:i/>
          <w:sz w:val="20"/>
          <w:vertAlign w:val="subscript"/>
          <w:lang w:val="en-US" w:eastAsia="ja-JP"/>
        </w:rPr>
        <w:t>s</w:t>
      </w:r>
      <w:proofErr w:type="spellEnd"/>
      <w:r w:rsidR="00416C51">
        <w:rPr>
          <w:sz w:val="20"/>
          <w:lang w:val="en-US" w:eastAsia="ja-JP"/>
        </w:rPr>
        <w:t xml:space="preserve"> = 1/</w:t>
      </w:r>
      <w:r w:rsidR="00416C51" w:rsidRPr="00416C51">
        <w:rPr>
          <w:i/>
          <w:sz w:val="20"/>
          <w:lang w:val="en-US" w:eastAsia="ja-JP"/>
        </w:rPr>
        <w:t>F</w:t>
      </w:r>
      <w:r w:rsidR="00416C51" w:rsidRPr="00416C51">
        <w:rPr>
          <w:i/>
          <w:sz w:val="20"/>
          <w:vertAlign w:val="subscript"/>
          <w:lang w:val="en-US" w:eastAsia="ja-JP"/>
        </w:rPr>
        <w:t>s</w:t>
      </w:r>
      <w:r w:rsidR="00262647">
        <w:rPr>
          <w:sz w:val="20"/>
          <w:lang w:val="en-US" w:eastAsia="ja-JP"/>
        </w:rPr>
        <w:t xml:space="preserve"> </w:t>
      </w:r>
      <w:r w:rsidR="00416C51">
        <w:rPr>
          <w:sz w:val="20"/>
          <w:lang w:val="en-US" w:eastAsia="ja-JP"/>
        </w:rPr>
        <w:t xml:space="preserve">ns </w:t>
      </w:r>
      <w:r w:rsidR="00CC7C22">
        <w:rPr>
          <w:sz w:val="20"/>
          <w:lang w:val="en-US" w:eastAsia="ja-JP"/>
        </w:rPr>
        <w:t>as follows:</w:t>
      </w:r>
    </w:p>
    <w:p w:rsidR="004F3CD4" w:rsidRDefault="004F3CD4" w:rsidP="00650A76">
      <w:pPr>
        <w:jc w:val="both"/>
        <w:rPr>
          <w:sz w:val="20"/>
          <w:lang w:val="en-US" w:eastAsia="ja-JP"/>
        </w:rPr>
      </w:pPr>
    </w:p>
    <w:p w:rsidR="004F3CD4" w:rsidRDefault="008128A7" w:rsidP="00650A76">
      <w:pPr>
        <w:jc w:val="both"/>
        <w:rPr>
          <w:sz w:val="20"/>
          <w:lang w:val="en-US" w:eastAsia="ja-JP"/>
        </w:rPr>
      </w:pPr>
      <w:r w:rsidRPr="00036470">
        <w:rPr>
          <w:position w:val="-72"/>
        </w:rPr>
        <w:object w:dxaOrig="9380" w:dyaOrig="1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2pt;height:78pt" o:ole="">
            <v:imagedata r:id="rId8" o:title=""/>
          </v:shape>
          <o:OLEObject Type="Embed" ProgID="Equation.3" ShapeID="_x0000_i1025" DrawAspect="Content" ObjectID="_1561216964" r:id="rId9"/>
        </w:object>
      </w:r>
    </w:p>
    <w:p w:rsidR="004F3CD4" w:rsidRPr="00245703" w:rsidRDefault="00444586" w:rsidP="00650A76">
      <w:pPr>
        <w:jc w:val="both"/>
        <w:rPr>
          <w:sz w:val="20"/>
          <w:lang w:val="ru-RU" w:eastAsia="ja-JP"/>
        </w:rPr>
      </w:pPr>
      <w:proofErr w:type="gramStart"/>
      <w:r>
        <w:rPr>
          <w:sz w:val="20"/>
          <w:lang w:val="en-US" w:eastAsia="ja-JP"/>
        </w:rPr>
        <w:t>where</w:t>
      </w:r>
      <w:proofErr w:type="gramEnd"/>
      <w:r>
        <w:rPr>
          <w:sz w:val="20"/>
          <w:lang w:val="en-US" w:eastAsia="ja-JP"/>
        </w:rPr>
        <w:t>:</w:t>
      </w:r>
    </w:p>
    <w:p w:rsidR="00036470" w:rsidRDefault="008128A7" w:rsidP="00042874">
      <w:pPr>
        <w:pStyle w:val="IEEEStdsUnorderedList"/>
      </w:pPr>
      <w:r w:rsidRPr="005C5F9C">
        <w:rPr>
          <w:position w:val="-12"/>
        </w:rPr>
        <w:object w:dxaOrig="2340" w:dyaOrig="380">
          <v:shape id="_x0000_i1026" type="#_x0000_t75" style="width:116.4pt;height:19.2pt" o:ole="">
            <v:imagedata r:id="rId10" o:title=""/>
          </v:shape>
          <o:OLEObject Type="Embed" ProgID="Equation.3" ShapeID="_x0000_i1026" DrawAspect="Content" ObjectID="_1561216965" r:id="rId11"/>
        </w:object>
      </w:r>
      <w:r w:rsidR="00032114">
        <w:t xml:space="preserve"> is the</w:t>
      </w:r>
      <w:r w:rsidR="00036470">
        <w:t xml:space="preserve"> total n</w:t>
      </w:r>
      <w:r w:rsidR="00A36870">
        <w:t xml:space="preserve">umber of </w:t>
      </w:r>
      <w:r w:rsidR="005C19D5">
        <w:t>active</w:t>
      </w:r>
      <w:r w:rsidR="00A36870">
        <w:t xml:space="preserve"> </w:t>
      </w:r>
      <w:r w:rsidR="00536935">
        <w:t>tones</w:t>
      </w:r>
    </w:p>
    <w:p w:rsidR="00886D46" w:rsidRDefault="00886D46" w:rsidP="00042874">
      <w:pPr>
        <w:pStyle w:val="IEEEStdsUnorderedList"/>
      </w:pPr>
      <w:r w:rsidRPr="001E0718">
        <w:rPr>
          <w:position w:val="-12"/>
        </w:rPr>
        <w:object w:dxaOrig="320" w:dyaOrig="380">
          <v:shape id="_x0000_i1027" type="#_x0000_t75" style="width:16.2pt;height:19.2pt" o:ole="">
            <v:imagedata r:id="rId12" o:title=""/>
          </v:shape>
          <o:OLEObject Type="Embed" ProgID="Equation.3" ShapeID="_x0000_i1027" DrawAspect="Content" ObjectID="_1561216966" r:id="rId13"/>
        </w:object>
      </w:r>
      <w:r>
        <w:t xml:space="preserve"> is the spatial mapping matrix</w:t>
      </w:r>
      <w:r w:rsidR="009609B5">
        <w:t xml:space="preserve"> per </w:t>
      </w:r>
      <w:r w:rsidR="009609B5" w:rsidRPr="00C03CE5">
        <w:rPr>
          <w:i/>
        </w:rPr>
        <w:t>k</w:t>
      </w:r>
      <w:r w:rsidR="009609B5">
        <w:t>-th subcarrier</w:t>
      </w:r>
    </w:p>
    <w:p w:rsidR="005D11C8" w:rsidRDefault="00262695" w:rsidP="00042874">
      <w:pPr>
        <w:pStyle w:val="IEEEStdsUnorderedList"/>
      </w:pPr>
      <w:r w:rsidRPr="005C5F9C">
        <w:rPr>
          <w:position w:val="-12"/>
        </w:rPr>
        <w:object w:dxaOrig="980" w:dyaOrig="380">
          <v:shape id="_x0000_i1028" type="#_x0000_t75" style="width:49.2pt;height:19.2pt" o:ole="">
            <v:imagedata r:id="rId14" o:title=""/>
          </v:shape>
          <o:OLEObject Type="Embed" ProgID="Equation.3" ShapeID="_x0000_i1028" DrawAspect="Content" ObjectID="_1561216967" r:id="rId15"/>
        </w:object>
      </w:r>
      <w:r>
        <w:t xml:space="preserve"> </w:t>
      </w:r>
      <w:r w:rsidR="00DA6B6F">
        <w:t>is the</w:t>
      </w:r>
      <w:r w:rsidR="00906964">
        <w:t xml:space="preserve"> </w:t>
      </w:r>
      <w:r w:rsidR="000C1631">
        <w:t>EDMG-CEF mapping matrix</w:t>
      </w:r>
      <w:r w:rsidR="002613C9">
        <w:t xml:space="preserve"> defined </w:t>
      </w:r>
      <w:r w:rsidR="00652C98">
        <w:t>below</w:t>
      </w:r>
    </w:p>
    <w:p w:rsidR="000C1631" w:rsidRDefault="00C0603E" w:rsidP="00042874">
      <w:pPr>
        <w:pStyle w:val="IEEEStdsUnorderedList"/>
      </w:pPr>
      <w:r w:rsidRPr="005C5F9C">
        <w:rPr>
          <w:position w:val="-12"/>
        </w:rPr>
        <w:object w:dxaOrig="1040" w:dyaOrig="420">
          <v:shape id="_x0000_i1029" type="#_x0000_t75" style="width:52.2pt;height:21.6pt" o:ole="">
            <v:imagedata r:id="rId16" o:title=""/>
          </v:shape>
          <o:OLEObject Type="Embed" ProgID="Equation.3" ShapeID="_x0000_i1029" DrawAspect="Content" ObjectID="_1561216968" r:id="rId17"/>
        </w:object>
      </w:r>
      <w:r>
        <w:t xml:space="preserve"> </w:t>
      </w:r>
      <w:r w:rsidR="00906964">
        <w:t xml:space="preserve">is </w:t>
      </w:r>
      <w:r w:rsidR="00A51DEC">
        <w:t xml:space="preserve">the number of OFDM symbols in EDMG CEF for given total number of </w:t>
      </w:r>
      <w:r w:rsidR="007B7EA4">
        <w:t xml:space="preserve">space-time streams </w:t>
      </w:r>
      <w:r w:rsidR="007B7EA4" w:rsidRPr="007B7EA4">
        <w:rPr>
          <w:i/>
        </w:rPr>
        <w:t>N</w:t>
      </w:r>
      <w:r w:rsidR="007B7EA4" w:rsidRPr="007B7EA4">
        <w:rPr>
          <w:i/>
          <w:vertAlign w:val="subscript"/>
        </w:rPr>
        <w:t>STS</w:t>
      </w:r>
      <w:r>
        <w:t xml:space="preserve"> </w:t>
      </w:r>
      <w:r w:rsidR="002613C9">
        <w:t xml:space="preserve">defined </w:t>
      </w:r>
      <w:r w:rsidR="00B7007D">
        <w:t>below</w:t>
      </w:r>
    </w:p>
    <w:p w:rsidR="00734246" w:rsidRDefault="00193E7B" w:rsidP="00042874">
      <w:pPr>
        <w:pStyle w:val="IEEEStdsUnorderedList"/>
      </w:pPr>
      <w:r w:rsidRPr="0049231C">
        <w:rPr>
          <w:position w:val="-14"/>
        </w:rPr>
        <w:object w:dxaOrig="540" w:dyaOrig="420">
          <v:shape id="_x0000_i1030" type="#_x0000_t75" style="width:27.6pt;height:21.6pt" o:ole="">
            <v:imagedata r:id="rId18" o:title=""/>
          </v:shape>
          <o:OLEObject Type="Embed" ProgID="Equation.3" ShapeID="_x0000_i1030" DrawAspect="Content" ObjectID="_1561216969" r:id="rId19"/>
        </w:object>
      </w:r>
      <w:r w:rsidR="0049231C">
        <w:t xml:space="preserve"> is a matrix element from </w:t>
      </w:r>
      <w:r w:rsidR="0049231C" w:rsidRPr="0049231C">
        <w:rPr>
          <w:i/>
        </w:rPr>
        <w:t>m</w:t>
      </w:r>
      <w:r w:rsidR="0049231C">
        <w:t xml:space="preserve">-th row and </w:t>
      </w:r>
      <w:r w:rsidR="0049231C" w:rsidRPr="0049231C">
        <w:rPr>
          <w:i/>
        </w:rPr>
        <w:t>n</w:t>
      </w:r>
      <w:r w:rsidR="0049231C">
        <w:t>-th column</w:t>
      </w:r>
    </w:p>
    <w:p w:rsidR="00BA5768" w:rsidRDefault="00BA5768" w:rsidP="00042874">
      <w:pPr>
        <w:pStyle w:val="IEEEStdsUnorderedList"/>
      </w:pPr>
      <w:r w:rsidRPr="00412E39">
        <w:rPr>
          <w:position w:val="-12"/>
        </w:rPr>
        <w:object w:dxaOrig="740" w:dyaOrig="380">
          <v:shape id="_x0000_i1031" type="#_x0000_t75" style="width:37.2pt;height:19.2pt" o:ole="">
            <v:imagedata r:id="rId20" o:title=""/>
          </v:shape>
          <o:OLEObject Type="Embed" ProgID="Equation.3" ShapeID="_x0000_i1031" DrawAspect="Content" ObjectID="_1561216970" r:id="rId21"/>
        </w:object>
      </w:r>
      <w:r>
        <w:t xml:space="preserve"> is window function </w:t>
      </w:r>
      <w:r w:rsidR="003C4D01">
        <w:t xml:space="preserve">applied </w:t>
      </w:r>
      <w:r>
        <w:t>to smooth t</w:t>
      </w:r>
      <w:r w:rsidR="009B1E44">
        <w:t xml:space="preserve">he transitions between </w:t>
      </w:r>
      <w:r w:rsidR="00A23ABF">
        <w:t xml:space="preserve">consecutive </w:t>
      </w:r>
      <w:r w:rsidR="009B1E44">
        <w:t>OFDM s</w:t>
      </w:r>
      <w:r>
        <w:t>ymbols</w:t>
      </w:r>
      <w:r w:rsidR="00061C66">
        <w:t>, it</w:t>
      </w:r>
      <w:r w:rsidR="0099680E">
        <w:t>’s</w:t>
      </w:r>
      <w:r w:rsidR="00061C66">
        <w:t xml:space="preserve"> </w:t>
      </w:r>
      <w:r w:rsidR="0099680E">
        <w:t>definition is</w:t>
      </w:r>
      <w:r w:rsidR="00061C66">
        <w:t xml:space="preserve"> implementation specific</w:t>
      </w:r>
    </w:p>
    <w:p w:rsidR="004F3CD4" w:rsidRDefault="004F3CD4" w:rsidP="00650A76">
      <w:pPr>
        <w:jc w:val="both"/>
        <w:rPr>
          <w:sz w:val="20"/>
          <w:lang w:val="en-US" w:eastAsia="ja-JP"/>
        </w:rPr>
      </w:pPr>
    </w:p>
    <w:p w:rsidR="00F8584A" w:rsidRDefault="002F4277" w:rsidP="00650A76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The EDMG-CEF mapping matrix for </w:t>
      </w:r>
      <w:r w:rsidR="00CD626F" w:rsidRPr="00CD626F">
        <w:rPr>
          <w:i/>
          <w:sz w:val="20"/>
          <w:lang w:val="en-US" w:eastAsia="ja-JP"/>
        </w:rPr>
        <w:t>N</w:t>
      </w:r>
      <w:r w:rsidR="00CD626F" w:rsidRPr="00CD626F">
        <w:rPr>
          <w:i/>
          <w:sz w:val="20"/>
          <w:vertAlign w:val="subscript"/>
          <w:lang w:val="en-US" w:eastAsia="ja-JP"/>
        </w:rPr>
        <w:t>STS</w:t>
      </w:r>
      <w:r w:rsidR="00CD626F">
        <w:rPr>
          <w:sz w:val="20"/>
          <w:lang w:val="en-US" w:eastAsia="ja-JP"/>
        </w:rPr>
        <w:t xml:space="preserve"> = 1 is defined as follows:</w:t>
      </w:r>
    </w:p>
    <w:p w:rsidR="00F8584A" w:rsidRDefault="00F8584A" w:rsidP="00650A76">
      <w:pPr>
        <w:jc w:val="both"/>
        <w:rPr>
          <w:sz w:val="20"/>
          <w:lang w:val="en-US" w:eastAsia="ja-JP"/>
        </w:rPr>
      </w:pPr>
    </w:p>
    <w:p w:rsidR="00F8584A" w:rsidRDefault="00F360D9" w:rsidP="00650A76">
      <w:pPr>
        <w:jc w:val="both"/>
      </w:pPr>
      <w:r w:rsidRPr="000A5B33">
        <w:rPr>
          <w:position w:val="-12"/>
        </w:rPr>
        <w:object w:dxaOrig="3620" w:dyaOrig="420">
          <v:shape id="_x0000_i1032" type="#_x0000_t75" style="width:181.2pt;height:21.6pt" o:ole="">
            <v:imagedata r:id="rId22" o:title=""/>
          </v:shape>
          <o:OLEObject Type="Embed" ProgID="Equation.3" ShapeID="_x0000_i1032" DrawAspect="Content" ObjectID="_1561216971" r:id="rId23"/>
        </w:object>
      </w:r>
    </w:p>
    <w:p w:rsidR="00D95F79" w:rsidRDefault="00D95F79" w:rsidP="00650A76">
      <w:pPr>
        <w:jc w:val="both"/>
      </w:pPr>
    </w:p>
    <w:p w:rsidR="00D95F79" w:rsidRDefault="00405537" w:rsidP="00650A76">
      <w:pPr>
        <w:jc w:val="both"/>
      </w:pPr>
      <w:r>
        <w:t>The EDMG-</w:t>
      </w:r>
      <w:r w:rsidR="00B30807">
        <w:t>CE</w:t>
      </w:r>
      <w:r>
        <w:t xml:space="preserve">F mapping matrix for </w:t>
      </w:r>
      <w:r w:rsidRPr="00545532">
        <w:rPr>
          <w:i/>
        </w:rPr>
        <w:t>N</w:t>
      </w:r>
      <w:r w:rsidRPr="00545532">
        <w:rPr>
          <w:i/>
          <w:vertAlign w:val="subscript"/>
        </w:rPr>
        <w:t>STS</w:t>
      </w:r>
      <w:r>
        <w:t xml:space="preserve"> = 2 is defined as follows:</w:t>
      </w:r>
    </w:p>
    <w:p w:rsidR="00D95F79" w:rsidRDefault="00D95F79" w:rsidP="00650A76">
      <w:pPr>
        <w:jc w:val="both"/>
        <w:rPr>
          <w:sz w:val="20"/>
          <w:lang w:val="en-US" w:eastAsia="ja-JP"/>
        </w:rPr>
      </w:pPr>
    </w:p>
    <w:p w:rsidR="00F8584A" w:rsidRDefault="00F360D9" w:rsidP="00650A76">
      <w:pPr>
        <w:jc w:val="both"/>
        <w:rPr>
          <w:sz w:val="20"/>
          <w:lang w:val="en-US" w:eastAsia="ja-JP"/>
        </w:rPr>
      </w:pPr>
      <w:r w:rsidRPr="00534CCC">
        <w:rPr>
          <w:position w:val="-30"/>
        </w:rPr>
        <w:object w:dxaOrig="3739" w:dyaOrig="720">
          <v:shape id="_x0000_i1033" type="#_x0000_t75" style="width:187.2pt;height:36pt" o:ole="">
            <v:imagedata r:id="rId24" o:title=""/>
          </v:shape>
          <o:OLEObject Type="Embed" ProgID="Equation.3" ShapeID="_x0000_i1033" DrawAspect="Content" ObjectID="_1561216972" r:id="rId25"/>
        </w:object>
      </w:r>
    </w:p>
    <w:p w:rsidR="00273FF4" w:rsidRDefault="00273FF4" w:rsidP="00650A76">
      <w:pPr>
        <w:jc w:val="both"/>
        <w:rPr>
          <w:sz w:val="20"/>
          <w:lang w:val="en-US" w:eastAsia="ja-JP"/>
        </w:rPr>
      </w:pPr>
    </w:p>
    <w:p w:rsidR="00545532" w:rsidRDefault="00545532" w:rsidP="00545532">
      <w:pPr>
        <w:jc w:val="both"/>
      </w:pPr>
      <w:r>
        <w:t>The EDMG-</w:t>
      </w:r>
      <w:r w:rsidR="00B30807">
        <w:t>CEF</w:t>
      </w:r>
      <w:r>
        <w:t xml:space="preserve"> mapping matrix for </w:t>
      </w:r>
      <w:r w:rsidRPr="00545532">
        <w:rPr>
          <w:i/>
        </w:rPr>
        <w:t>N</w:t>
      </w:r>
      <w:r w:rsidRPr="00545532">
        <w:rPr>
          <w:i/>
          <w:vertAlign w:val="subscript"/>
        </w:rPr>
        <w:t>STS</w:t>
      </w:r>
      <w:r>
        <w:t xml:space="preserve"> = </w:t>
      </w:r>
      <w:r w:rsidR="0047024C">
        <w:t>3</w:t>
      </w:r>
      <w:r>
        <w:t xml:space="preserve"> is defined as follows:</w:t>
      </w:r>
    </w:p>
    <w:p w:rsidR="00273FF4" w:rsidRDefault="00273FF4" w:rsidP="00650A76">
      <w:pPr>
        <w:jc w:val="both"/>
        <w:rPr>
          <w:sz w:val="20"/>
          <w:lang w:eastAsia="ja-JP"/>
        </w:rPr>
      </w:pPr>
    </w:p>
    <w:p w:rsidR="0047024C" w:rsidRPr="00545532" w:rsidRDefault="008223F9" w:rsidP="00650A76">
      <w:pPr>
        <w:jc w:val="both"/>
        <w:rPr>
          <w:sz w:val="20"/>
          <w:lang w:eastAsia="ja-JP"/>
        </w:rPr>
      </w:pPr>
      <w:r w:rsidRPr="00F360D9">
        <w:rPr>
          <w:position w:val="-50"/>
        </w:rPr>
        <w:object w:dxaOrig="6360" w:dyaOrig="1120">
          <v:shape id="_x0000_i1034" type="#_x0000_t75" style="width:318pt;height:55.8pt" o:ole="">
            <v:imagedata r:id="rId26" o:title=""/>
          </v:shape>
          <o:OLEObject Type="Embed" ProgID="Equation.3" ShapeID="_x0000_i1034" DrawAspect="Content" ObjectID="_1561216973" r:id="rId27"/>
        </w:object>
      </w:r>
    </w:p>
    <w:p w:rsidR="00273FF4" w:rsidRDefault="00273FF4" w:rsidP="00650A76">
      <w:pPr>
        <w:jc w:val="both"/>
        <w:rPr>
          <w:sz w:val="20"/>
          <w:lang w:val="en-US" w:eastAsia="ja-JP"/>
        </w:rPr>
      </w:pPr>
    </w:p>
    <w:p w:rsidR="00B43DAE" w:rsidRDefault="00B43DAE" w:rsidP="00B43DAE">
      <w:pPr>
        <w:jc w:val="both"/>
      </w:pPr>
      <w:r>
        <w:t>The EDMG-</w:t>
      </w:r>
      <w:r w:rsidR="00B30807">
        <w:t>CEF</w:t>
      </w:r>
      <w:r>
        <w:t xml:space="preserve"> mapping matrix for </w:t>
      </w:r>
      <w:r w:rsidRPr="00545532">
        <w:rPr>
          <w:i/>
        </w:rPr>
        <w:t>N</w:t>
      </w:r>
      <w:r w:rsidRPr="00545532">
        <w:rPr>
          <w:i/>
          <w:vertAlign w:val="subscript"/>
        </w:rPr>
        <w:t>STS</w:t>
      </w:r>
      <w:r>
        <w:t xml:space="preserve"> = </w:t>
      </w:r>
      <w:r w:rsidR="00373FD4">
        <w:t>4</w:t>
      </w:r>
      <w:r>
        <w:t xml:space="preserve"> is defined as follows:</w:t>
      </w:r>
    </w:p>
    <w:p w:rsidR="00F360D9" w:rsidRPr="00B37083" w:rsidRDefault="00F360D9" w:rsidP="00650A76">
      <w:pPr>
        <w:jc w:val="both"/>
        <w:rPr>
          <w:sz w:val="20"/>
          <w:lang w:eastAsia="ja-JP"/>
        </w:rPr>
      </w:pPr>
    </w:p>
    <w:p w:rsidR="00F360D9" w:rsidRDefault="009A73FB" w:rsidP="00650A76">
      <w:pPr>
        <w:jc w:val="both"/>
        <w:rPr>
          <w:sz w:val="20"/>
          <w:lang w:val="en-US" w:eastAsia="ja-JP"/>
        </w:rPr>
      </w:pPr>
      <w:r w:rsidRPr="00BC0183">
        <w:rPr>
          <w:position w:val="-66"/>
        </w:rPr>
        <w:object w:dxaOrig="5340" w:dyaOrig="1440">
          <v:shape id="_x0000_i1035" type="#_x0000_t75" style="width:267pt;height:1in" o:ole="">
            <v:imagedata r:id="rId28" o:title=""/>
          </v:shape>
          <o:OLEObject Type="Embed" ProgID="Equation.3" ShapeID="_x0000_i1035" DrawAspect="Content" ObjectID="_1561216974" r:id="rId29"/>
        </w:object>
      </w:r>
    </w:p>
    <w:p w:rsidR="00B37083" w:rsidRDefault="00B37083" w:rsidP="00650A76">
      <w:pPr>
        <w:jc w:val="both"/>
        <w:rPr>
          <w:sz w:val="20"/>
          <w:lang w:val="en-US" w:eastAsia="ja-JP"/>
        </w:rPr>
      </w:pPr>
    </w:p>
    <w:p w:rsidR="001E2923" w:rsidRDefault="001E2923" w:rsidP="001E2923">
      <w:pPr>
        <w:jc w:val="both"/>
      </w:pPr>
      <w:r>
        <w:t xml:space="preserve">The EDMG-CEF mapping matrix for </w:t>
      </w:r>
      <w:r w:rsidRPr="00545532">
        <w:rPr>
          <w:i/>
        </w:rPr>
        <w:t>N</w:t>
      </w:r>
      <w:r w:rsidRPr="00545532">
        <w:rPr>
          <w:i/>
          <w:vertAlign w:val="subscript"/>
        </w:rPr>
        <w:t>STS</w:t>
      </w:r>
      <w:r>
        <w:t xml:space="preserve"> = 5, 6 is defined as follows:</w:t>
      </w:r>
    </w:p>
    <w:p w:rsidR="00CA0323" w:rsidRDefault="00CA0323" w:rsidP="00650A76">
      <w:pPr>
        <w:jc w:val="both"/>
        <w:rPr>
          <w:sz w:val="20"/>
          <w:lang w:eastAsia="ja-JP"/>
        </w:rPr>
      </w:pPr>
    </w:p>
    <w:p w:rsidR="001E2923" w:rsidRDefault="00527C29" w:rsidP="00650A76">
      <w:pPr>
        <w:jc w:val="both"/>
        <w:rPr>
          <w:sz w:val="20"/>
          <w:lang w:eastAsia="ja-JP"/>
        </w:rPr>
      </w:pPr>
      <w:r w:rsidRPr="0062759A">
        <w:rPr>
          <w:position w:val="-104"/>
        </w:rPr>
        <w:object w:dxaOrig="8240" w:dyaOrig="2200">
          <v:shape id="_x0000_i1036" type="#_x0000_t75" style="width:412.2pt;height:109.8pt" o:ole="">
            <v:imagedata r:id="rId30" o:title=""/>
          </v:shape>
          <o:OLEObject Type="Embed" ProgID="Equation.3" ShapeID="_x0000_i1036" DrawAspect="Content" ObjectID="_1561216975" r:id="rId31"/>
        </w:object>
      </w:r>
    </w:p>
    <w:p w:rsidR="001E2923" w:rsidRPr="001E2923" w:rsidRDefault="001E2923" w:rsidP="00650A76">
      <w:pPr>
        <w:jc w:val="both"/>
        <w:rPr>
          <w:sz w:val="20"/>
          <w:lang w:eastAsia="ja-JP"/>
        </w:rPr>
      </w:pPr>
    </w:p>
    <w:p w:rsidR="00B71347" w:rsidRDefault="00B71347" w:rsidP="00B71347">
      <w:pPr>
        <w:jc w:val="both"/>
      </w:pPr>
      <w:r>
        <w:t xml:space="preserve">The EDMG-CEF mapping matrix for </w:t>
      </w:r>
      <w:r w:rsidRPr="00545532">
        <w:rPr>
          <w:i/>
        </w:rPr>
        <w:t>N</w:t>
      </w:r>
      <w:r w:rsidRPr="00545532">
        <w:rPr>
          <w:i/>
          <w:vertAlign w:val="subscript"/>
        </w:rPr>
        <w:t>STS</w:t>
      </w:r>
      <w:r>
        <w:t xml:space="preserve"> = 7, 8 is defined as follows:</w:t>
      </w:r>
    </w:p>
    <w:p w:rsidR="00CA0323" w:rsidRDefault="00CA0323" w:rsidP="00650A76">
      <w:pPr>
        <w:jc w:val="both"/>
        <w:rPr>
          <w:sz w:val="20"/>
          <w:lang w:eastAsia="ja-JP"/>
        </w:rPr>
      </w:pPr>
    </w:p>
    <w:p w:rsidR="00B71347" w:rsidRDefault="009A73FB" w:rsidP="00650A76">
      <w:pPr>
        <w:jc w:val="both"/>
        <w:rPr>
          <w:sz w:val="20"/>
          <w:lang w:eastAsia="ja-JP"/>
        </w:rPr>
      </w:pPr>
      <w:r w:rsidRPr="008223F9">
        <w:rPr>
          <w:position w:val="-32"/>
        </w:rPr>
        <w:object w:dxaOrig="4120" w:dyaOrig="760">
          <v:shape id="_x0000_i1037" type="#_x0000_t75" style="width:205.8pt;height:37.8pt" o:ole="">
            <v:imagedata r:id="rId32" o:title=""/>
          </v:shape>
          <o:OLEObject Type="Embed" ProgID="Equation.3" ShapeID="_x0000_i1037" DrawAspect="Content" ObjectID="_1561216976" r:id="rId33"/>
        </w:object>
      </w:r>
    </w:p>
    <w:p w:rsidR="002620B7" w:rsidRDefault="002620B7" w:rsidP="001F5218">
      <w:pPr>
        <w:jc w:val="both"/>
        <w:rPr>
          <w:sz w:val="20"/>
          <w:lang w:val="en-US" w:eastAsia="ja-JP"/>
        </w:rPr>
      </w:pPr>
    </w:p>
    <w:p w:rsidR="00F4786E" w:rsidRPr="00F4786E" w:rsidRDefault="00F4786E" w:rsidP="001F5218">
      <w:pPr>
        <w:jc w:val="both"/>
        <w:rPr>
          <w:b/>
          <w:i/>
          <w:sz w:val="20"/>
          <w:lang w:val="en-US" w:eastAsia="ja-JP"/>
        </w:rPr>
      </w:pPr>
      <w:r w:rsidRPr="00F4786E">
        <w:rPr>
          <w:b/>
          <w:i/>
          <w:sz w:val="20"/>
          <w:lang w:val="en-US" w:eastAsia="ja-JP"/>
        </w:rPr>
        <w:t>The text covering the rest of this subclause is informative and it is not required to be included into the spec draft.</w:t>
      </w:r>
    </w:p>
    <w:p w:rsidR="00F4786E" w:rsidRDefault="00F4786E" w:rsidP="00F4786E">
      <w:pPr>
        <w:jc w:val="both"/>
        <w:rPr>
          <w:sz w:val="20"/>
          <w:lang w:eastAsia="ja-JP"/>
        </w:rPr>
      </w:pPr>
    </w:p>
    <w:p w:rsidR="00F4786E" w:rsidRPr="00564074" w:rsidRDefault="00F4786E" w:rsidP="00F4786E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fldChar w:fldCharType="begin"/>
      </w:r>
      <w:r>
        <w:rPr>
          <w:sz w:val="20"/>
          <w:lang w:val="en-US" w:eastAsia="ja-JP"/>
        </w:rPr>
        <w:instrText xml:space="preserve"> REF _Ref477270851 \r \h </w:instrText>
      </w:r>
      <w:r>
        <w:rPr>
          <w:sz w:val="20"/>
          <w:lang w:val="en-US" w:eastAsia="ja-JP"/>
        </w:rPr>
      </w:r>
      <w:r>
        <w:rPr>
          <w:sz w:val="20"/>
          <w:lang w:val="en-US" w:eastAsia="ja-JP"/>
        </w:rPr>
        <w:fldChar w:fldCharType="separate"/>
      </w:r>
      <w:r>
        <w:rPr>
          <w:sz w:val="20"/>
          <w:lang w:val="en-US" w:eastAsia="ja-JP"/>
        </w:rPr>
        <w:t>Table 1</w:t>
      </w:r>
      <w:r>
        <w:rPr>
          <w:sz w:val="20"/>
          <w:lang w:val="en-US" w:eastAsia="ja-JP"/>
        </w:rPr>
        <w:fldChar w:fldCharType="end"/>
      </w:r>
      <w:r w:rsidRPr="00C56C83">
        <w:rPr>
          <w:sz w:val="20"/>
          <w:lang w:val="en-US" w:eastAsia="ja-JP"/>
        </w:rPr>
        <w:t xml:space="preserve"> </w:t>
      </w:r>
      <w:r>
        <w:rPr>
          <w:sz w:val="20"/>
          <w:lang w:val="en-US" w:eastAsia="ja-JP"/>
        </w:rPr>
        <w:t>provides a summary of Peak to Average Power Ratio (PAPR) properties for proposed sequences set.</w:t>
      </w:r>
      <w:r w:rsidRPr="00DB664F">
        <w:rPr>
          <w:sz w:val="20"/>
          <w:lang w:val="en-US" w:eastAsia="ja-JP"/>
        </w:rPr>
        <w:t xml:space="preserve"> </w:t>
      </w:r>
      <w:r>
        <w:rPr>
          <w:sz w:val="20"/>
          <w:lang w:val="en-US" w:eastAsia="ja-JP"/>
        </w:rPr>
        <w:t>Note that this table is informative and it is not required to be included into the spec draft.</w:t>
      </w:r>
    </w:p>
    <w:p w:rsidR="00F4786E" w:rsidRDefault="00F4786E" w:rsidP="00F4786E">
      <w:pPr>
        <w:jc w:val="both"/>
        <w:rPr>
          <w:sz w:val="20"/>
          <w:lang w:val="en-US" w:eastAsia="ja-JP"/>
        </w:rPr>
      </w:pPr>
    </w:p>
    <w:p w:rsidR="00F4786E" w:rsidRPr="0077347C" w:rsidRDefault="00F4786E" w:rsidP="00F4786E">
      <w:pPr>
        <w:pStyle w:val="IEEEStdsRegularTableCaption"/>
      </w:pPr>
      <w:bookmarkStart w:id="0" w:name="_Ref477270851"/>
      <w:r>
        <w:t>Peak to average power ratio (PAPR) in [dB] for proposed sequences set</w:t>
      </w:r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4786E" w:rsidRPr="00AB5923" w:rsidTr="009C4A08">
        <w:trPr>
          <w:jc w:val="center"/>
        </w:trPr>
        <w:tc>
          <w:tcPr>
            <w:tcW w:w="1870" w:type="dxa"/>
          </w:tcPr>
          <w:p w:rsidR="00F4786E" w:rsidRPr="00AB5923" w:rsidRDefault="00F4786E" w:rsidP="009C4A08">
            <w:pPr>
              <w:jc w:val="center"/>
              <w:rPr>
                <w:b/>
                <w:sz w:val="20"/>
                <w:lang w:val="en-US" w:eastAsia="ja-JP"/>
              </w:rPr>
            </w:pPr>
            <w:r w:rsidRPr="00AB5923">
              <w:rPr>
                <w:b/>
                <w:sz w:val="20"/>
                <w:lang w:val="en-US" w:eastAsia="ja-JP"/>
              </w:rPr>
              <w:t>Space-time stream #</w:t>
            </w:r>
          </w:p>
        </w:tc>
        <w:tc>
          <w:tcPr>
            <w:tcW w:w="1870" w:type="dxa"/>
          </w:tcPr>
          <w:p w:rsidR="00F4786E" w:rsidRPr="00AB5923" w:rsidRDefault="00F4786E" w:rsidP="009C4A08">
            <w:pPr>
              <w:jc w:val="center"/>
              <w:rPr>
                <w:b/>
                <w:sz w:val="20"/>
                <w:lang w:val="en-US" w:eastAsia="ja-JP"/>
              </w:rPr>
            </w:pPr>
            <w:r w:rsidRPr="00AB5923">
              <w:rPr>
                <w:b/>
                <w:sz w:val="20"/>
                <w:lang w:val="en-US" w:eastAsia="ja-JP"/>
              </w:rPr>
              <w:t>NCB = 1</w:t>
            </w:r>
          </w:p>
        </w:tc>
        <w:tc>
          <w:tcPr>
            <w:tcW w:w="1870" w:type="dxa"/>
          </w:tcPr>
          <w:p w:rsidR="00F4786E" w:rsidRPr="00AB5923" w:rsidRDefault="00F4786E" w:rsidP="009C4A08">
            <w:pPr>
              <w:jc w:val="center"/>
              <w:rPr>
                <w:b/>
                <w:sz w:val="20"/>
                <w:lang w:val="en-US" w:eastAsia="ja-JP"/>
              </w:rPr>
            </w:pPr>
            <w:r w:rsidRPr="00AB5923">
              <w:rPr>
                <w:b/>
                <w:sz w:val="20"/>
                <w:lang w:val="en-US" w:eastAsia="ja-JP"/>
              </w:rPr>
              <w:t>NCB = 2</w:t>
            </w:r>
          </w:p>
        </w:tc>
        <w:tc>
          <w:tcPr>
            <w:tcW w:w="1870" w:type="dxa"/>
          </w:tcPr>
          <w:p w:rsidR="00F4786E" w:rsidRPr="00AB5923" w:rsidRDefault="00F4786E" w:rsidP="009C4A08">
            <w:pPr>
              <w:jc w:val="center"/>
              <w:rPr>
                <w:b/>
                <w:sz w:val="20"/>
                <w:lang w:val="en-US" w:eastAsia="ja-JP"/>
              </w:rPr>
            </w:pPr>
            <w:r w:rsidRPr="00AB5923">
              <w:rPr>
                <w:b/>
                <w:sz w:val="20"/>
                <w:lang w:val="en-US" w:eastAsia="ja-JP"/>
              </w:rPr>
              <w:t>NCB = 3</w:t>
            </w:r>
          </w:p>
        </w:tc>
        <w:tc>
          <w:tcPr>
            <w:tcW w:w="1870" w:type="dxa"/>
          </w:tcPr>
          <w:p w:rsidR="00F4786E" w:rsidRPr="00AB5923" w:rsidRDefault="00F4786E" w:rsidP="009C4A08">
            <w:pPr>
              <w:jc w:val="center"/>
              <w:rPr>
                <w:b/>
                <w:sz w:val="20"/>
                <w:lang w:val="en-US" w:eastAsia="ja-JP"/>
              </w:rPr>
            </w:pPr>
            <w:r w:rsidRPr="00AB5923">
              <w:rPr>
                <w:b/>
                <w:sz w:val="20"/>
                <w:lang w:val="en-US" w:eastAsia="ja-JP"/>
              </w:rPr>
              <w:t>NCB = 4</w:t>
            </w:r>
          </w:p>
        </w:tc>
      </w:tr>
      <w:tr w:rsidR="00F4786E" w:rsidTr="009C4A08">
        <w:trPr>
          <w:jc w:val="center"/>
        </w:trPr>
        <w:tc>
          <w:tcPr>
            <w:tcW w:w="1870" w:type="dxa"/>
          </w:tcPr>
          <w:p w:rsidR="00F4786E" w:rsidRDefault="00F4786E" w:rsidP="009C4A08">
            <w:pPr>
              <w:jc w:val="center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1</w:t>
            </w:r>
          </w:p>
        </w:tc>
        <w:tc>
          <w:tcPr>
            <w:tcW w:w="1870" w:type="dxa"/>
          </w:tcPr>
          <w:p w:rsidR="00F4786E" w:rsidRPr="00751D42" w:rsidRDefault="00F4786E" w:rsidP="009C4A08">
            <w:pPr>
              <w:jc w:val="center"/>
            </w:pPr>
            <w:r w:rsidRPr="00751D42">
              <w:t>2.9775</w:t>
            </w:r>
          </w:p>
        </w:tc>
        <w:tc>
          <w:tcPr>
            <w:tcW w:w="1870" w:type="dxa"/>
          </w:tcPr>
          <w:p w:rsidR="00F4786E" w:rsidRDefault="00F4786E" w:rsidP="009C4A08">
            <w:pPr>
              <w:jc w:val="center"/>
            </w:pPr>
            <w:r w:rsidRPr="00530412">
              <w:t>3.2192</w:t>
            </w:r>
          </w:p>
        </w:tc>
        <w:tc>
          <w:tcPr>
            <w:tcW w:w="1870" w:type="dxa"/>
          </w:tcPr>
          <w:p w:rsidR="00F4786E" w:rsidRPr="00647060" w:rsidRDefault="00F4786E" w:rsidP="009C4A08">
            <w:pPr>
              <w:jc w:val="center"/>
            </w:pPr>
            <w:r w:rsidRPr="00647060">
              <w:t>3.5595</w:t>
            </w:r>
          </w:p>
        </w:tc>
        <w:tc>
          <w:tcPr>
            <w:tcW w:w="1870" w:type="dxa"/>
          </w:tcPr>
          <w:p w:rsidR="00F4786E" w:rsidRDefault="00F4786E" w:rsidP="009C4A08">
            <w:pPr>
              <w:jc w:val="center"/>
            </w:pPr>
            <w:r w:rsidRPr="00E61BFB">
              <w:t>3.2681</w:t>
            </w:r>
          </w:p>
        </w:tc>
      </w:tr>
      <w:tr w:rsidR="00F4786E" w:rsidTr="009C4A08">
        <w:trPr>
          <w:jc w:val="center"/>
        </w:trPr>
        <w:tc>
          <w:tcPr>
            <w:tcW w:w="1870" w:type="dxa"/>
          </w:tcPr>
          <w:p w:rsidR="00F4786E" w:rsidRDefault="00F4786E" w:rsidP="009C4A08">
            <w:pPr>
              <w:jc w:val="center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lastRenderedPageBreak/>
              <w:t>2</w:t>
            </w:r>
          </w:p>
        </w:tc>
        <w:tc>
          <w:tcPr>
            <w:tcW w:w="1870" w:type="dxa"/>
          </w:tcPr>
          <w:p w:rsidR="00F4786E" w:rsidRPr="00751D42" w:rsidRDefault="00F4786E" w:rsidP="009C4A08">
            <w:pPr>
              <w:jc w:val="center"/>
            </w:pPr>
            <w:r w:rsidRPr="00751D42">
              <w:t>2.9788</w:t>
            </w:r>
          </w:p>
        </w:tc>
        <w:tc>
          <w:tcPr>
            <w:tcW w:w="1870" w:type="dxa"/>
          </w:tcPr>
          <w:p w:rsidR="00F4786E" w:rsidRDefault="00F4786E" w:rsidP="009C4A08">
            <w:pPr>
              <w:jc w:val="center"/>
            </w:pPr>
            <w:r w:rsidRPr="00530412">
              <w:t>3.2259</w:t>
            </w:r>
          </w:p>
        </w:tc>
        <w:tc>
          <w:tcPr>
            <w:tcW w:w="1870" w:type="dxa"/>
          </w:tcPr>
          <w:p w:rsidR="00F4786E" w:rsidRPr="00647060" w:rsidRDefault="00F4786E" w:rsidP="009C4A08">
            <w:pPr>
              <w:jc w:val="center"/>
            </w:pPr>
            <w:r w:rsidRPr="00647060">
              <w:t>3.5654</w:t>
            </w:r>
          </w:p>
        </w:tc>
        <w:tc>
          <w:tcPr>
            <w:tcW w:w="1870" w:type="dxa"/>
          </w:tcPr>
          <w:p w:rsidR="00F4786E" w:rsidRDefault="00F4786E" w:rsidP="009C4A08">
            <w:pPr>
              <w:jc w:val="center"/>
            </w:pPr>
            <w:r w:rsidRPr="00E61BFB">
              <w:t>3.2696</w:t>
            </w:r>
          </w:p>
        </w:tc>
      </w:tr>
      <w:tr w:rsidR="00F4786E" w:rsidTr="009C4A08">
        <w:trPr>
          <w:jc w:val="center"/>
        </w:trPr>
        <w:tc>
          <w:tcPr>
            <w:tcW w:w="1870" w:type="dxa"/>
          </w:tcPr>
          <w:p w:rsidR="00F4786E" w:rsidRDefault="00F4786E" w:rsidP="009C4A08">
            <w:pPr>
              <w:jc w:val="center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3</w:t>
            </w:r>
          </w:p>
        </w:tc>
        <w:tc>
          <w:tcPr>
            <w:tcW w:w="1870" w:type="dxa"/>
          </w:tcPr>
          <w:p w:rsidR="00F4786E" w:rsidRPr="00751D42" w:rsidRDefault="00F4786E" w:rsidP="009C4A08">
            <w:pPr>
              <w:jc w:val="center"/>
            </w:pPr>
            <w:r w:rsidRPr="00751D42">
              <w:t>2.9800</w:t>
            </w:r>
          </w:p>
        </w:tc>
        <w:tc>
          <w:tcPr>
            <w:tcW w:w="1870" w:type="dxa"/>
          </w:tcPr>
          <w:p w:rsidR="00F4786E" w:rsidRDefault="00F4786E" w:rsidP="009C4A08">
            <w:pPr>
              <w:jc w:val="center"/>
            </w:pPr>
            <w:r w:rsidRPr="00530412">
              <w:t>3.2261</w:t>
            </w:r>
          </w:p>
        </w:tc>
        <w:tc>
          <w:tcPr>
            <w:tcW w:w="1870" w:type="dxa"/>
          </w:tcPr>
          <w:p w:rsidR="00F4786E" w:rsidRPr="00647060" w:rsidRDefault="00F4786E" w:rsidP="009C4A08">
            <w:pPr>
              <w:jc w:val="center"/>
            </w:pPr>
            <w:r w:rsidRPr="00647060">
              <w:t>3.5895</w:t>
            </w:r>
          </w:p>
        </w:tc>
        <w:tc>
          <w:tcPr>
            <w:tcW w:w="1870" w:type="dxa"/>
          </w:tcPr>
          <w:p w:rsidR="00F4786E" w:rsidRDefault="00F4786E" w:rsidP="009C4A08">
            <w:pPr>
              <w:jc w:val="center"/>
            </w:pPr>
            <w:r w:rsidRPr="00E61BFB">
              <w:t>3.2928</w:t>
            </w:r>
          </w:p>
        </w:tc>
      </w:tr>
      <w:tr w:rsidR="00F4786E" w:rsidTr="009C4A08">
        <w:trPr>
          <w:jc w:val="center"/>
        </w:trPr>
        <w:tc>
          <w:tcPr>
            <w:tcW w:w="1870" w:type="dxa"/>
          </w:tcPr>
          <w:p w:rsidR="00F4786E" w:rsidRDefault="00F4786E" w:rsidP="009C4A08">
            <w:pPr>
              <w:jc w:val="center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4</w:t>
            </w:r>
          </w:p>
        </w:tc>
        <w:tc>
          <w:tcPr>
            <w:tcW w:w="1870" w:type="dxa"/>
          </w:tcPr>
          <w:p w:rsidR="00F4786E" w:rsidRPr="00751D42" w:rsidRDefault="00F4786E" w:rsidP="009C4A08">
            <w:pPr>
              <w:jc w:val="center"/>
            </w:pPr>
            <w:r w:rsidRPr="00751D42">
              <w:t>2.9800</w:t>
            </w:r>
          </w:p>
        </w:tc>
        <w:tc>
          <w:tcPr>
            <w:tcW w:w="1870" w:type="dxa"/>
          </w:tcPr>
          <w:p w:rsidR="00F4786E" w:rsidRDefault="00F4786E" w:rsidP="009C4A08">
            <w:pPr>
              <w:jc w:val="center"/>
            </w:pPr>
            <w:r w:rsidRPr="00530412">
              <w:t>3.2270</w:t>
            </w:r>
          </w:p>
        </w:tc>
        <w:tc>
          <w:tcPr>
            <w:tcW w:w="1870" w:type="dxa"/>
          </w:tcPr>
          <w:p w:rsidR="00F4786E" w:rsidRPr="00647060" w:rsidRDefault="00F4786E" w:rsidP="009C4A08">
            <w:pPr>
              <w:jc w:val="center"/>
            </w:pPr>
            <w:r w:rsidRPr="00647060">
              <w:t>3.6065</w:t>
            </w:r>
          </w:p>
        </w:tc>
        <w:tc>
          <w:tcPr>
            <w:tcW w:w="1870" w:type="dxa"/>
          </w:tcPr>
          <w:p w:rsidR="00F4786E" w:rsidRDefault="00F4786E" w:rsidP="009C4A08">
            <w:pPr>
              <w:jc w:val="center"/>
            </w:pPr>
            <w:r w:rsidRPr="00E61BFB">
              <w:t>3.3038</w:t>
            </w:r>
          </w:p>
        </w:tc>
      </w:tr>
      <w:tr w:rsidR="00F4786E" w:rsidTr="009C4A08">
        <w:trPr>
          <w:jc w:val="center"/>
        </w:trPr>
        <w:tc>
          <w:tcPr>
            <w:tcW w:w="1870" w:type="dxa"/>
          </w:tcPr>
          <w:p w:rsidR="00F4786E" w:rsidRDefault="00F4786E" w:rsidP="009C4A08">
            <w:pPr>
              <w:jc w:val="center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5</w:t>
            </w:r>
          </w:p>
        </w:tc>
        <w:tc>
          <w:tcPr>
            <w:tcW w:w="1870" w:type="dxa"/>
          </w:tcPr>
          <w:p w:rsidR="00F4786E" w:rsidRPr="00751D42" w:rsidRDefault="00F4786E" w:rsidP="009C4A08">
            <w:pPr>
              <w:jc w:val="center"/>
            </w:pPr>
            <w:r w:rsidRPr="00751D42">
              <w:t>2.9838</w:t>
            </w:r>
          </w:p>
        </w:tc>
        <w:tc>
          <w:tcPr>
            <w:tcW w:w="1870" w:type="dxa"/>
          </w:tcPr>
          <w:p w:rsidR="00F4786E" w:rsidRDefault="00F4786E" w:rsidP="009C4A08">
            <w:pPr>
              <w:jc w:val="center"/>
            </w:pPr>
            <w:r w:rsidRPr="00530412">
              <w:t>3.2292</w:t>
            </w:r>
          </w:p>
        </w:tc>
        <w:tc>
          <w:tcPr>
            <w:tcW w:w="1870" w:type="dxa"/>
          </w:tcPr>
          <w:p w:rsidR="00F4786E" w:rsidRPr="00647060" w:rsidRDefault="00F4786E" w:rsidP="009C4A08">
            <w:pPr>
              <w:jc w:val="center"/>
            </w:pPr>
            <w:r w:rsidRPr="00F1783E">
              <w:t>3.6201</w:t>
            </w:r>
          </w:p>
        </w:tc>
        <w:tc>
          <w:tcPr>
            <w:tcW w:w="1870" w:type="dxa"/>
          </w:tcPr>
          <w:p w:rsidR="00F4786E" w:rsidRDefault="00F4786E" w:rsidP="009C4A08">
            <w:pPr>
              <w:jc w:val="center"/>
            </w:pPr>
            <w:r w:rsidRPr="00E61BFB">
              <w:t>3.3066</w:t>
            </w:r>
          </w:p>
        </w:tc>
      </w:tr>
      <w:tr w:rsidR="00F4786E" w:rsidTr="009C4A08">
        <w:trPr>
          <w:jc w:val="center"/>
        </w:trPr>
        <w:tc>
          <w:tcPr>
            <w:tcW w:w="1870" w:type="dxa"/>
          </w:tcPr>
          <w:p w:rsidR="00F4786E" w:rsidRDefault="00F4786E" w:rsidP="009C4A08">
            <w:pPr>
              <w:jc w:val="center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6</w:t>
            </w:r>
          </w:p>
        </w:tc>
        <w:tc>
          <w:tcPr>
            <w:tcW w:w="1870" w:type="dxa"/>
          </w:tcPr>
          <w:p w:rsidR="00F4786E" w:rsidRPr="00751D42" w:rsidRDefault="00F4786E" w:rsidP="009C4A08">
            <w:pPr>
              <w:jc w:val="center"/>
            </w:pPr>
            <w:r w:rsidRPr="00751D42">
              <w:t>2.9845</w:t>
            </w:r>
          </w:p>
        </w:tc>
        <w:tc>
          <w:tcPr>
            <w:tcW w:w="1870" w:type="dxa"/>
          </w:tcPr>
          <w:p w:rsidR="00F4786E" w:rsidRDefault="00F4786E" w:rsidP="009C4A08">
            <w:pPr>
              <w:jc w:val="center"/>
            </w:pPr>
            <w:r w:rsidRPr="00530412">
              <w:t>3.2299</w:t>
            </w:r>
          </w:p>
        </w:tc>
        <w:tc>
          <w:tcPr>
            <w:tcW w:w="1870" w:type="dxa"/>
          </w:tcPr>
          <w:p w:rsidR="00F4786E" w:rsidRPr="00647060" w:rsidRDefault="00F4786E" w:rsidP="009C4A08">
            <w:pPr>
              <w:jc w:val="center"/>
            </w:pPr>
            <w:r w:rsidRPr="00F1783E">
              <w:t>3.6208</w:t>
            </w:r>
          </w:p>
        </w:tc>
        <w:tc>
          <w:tcPr>
            <w:tcW w:w="1870" w:type="dxa"/>
          </w:tcPr>
          <w:p w:rsidR="00F4786E" w:rsidRDefault="00F4786E" w:rsidP="009C4A08">
            <w:pPr>
              <w:jc w:val="center"/>
            </w:pPr>
            <w:r w:rsidRPr="00E61BFB">
              <w:t>3.3114</w:t>
            </w:r>
          </w:p>
        </w:tc>
      </w:tr>
      <w:tr w:rsidR="00F4786E" w:rsidTr="009C4A08">
        <w:trPr>
          <w:jc w:val="center"/>
        </w:trPr>
        <w:tc>
          <w:tcPr>
            <w:tcW w:w="1870" w:type="dxa"/>
          </w:tcPr>
          <w:p w:rsidR="00F4786E" w:rsidRDefault="00F4786E" w:rsidP="009C4A08">
            <w:pPr>
              <w:jc w:val="center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7</w:t>
            </w:r>
          </w:p>
        </w:tc>
        <w:tc>
          <w:tcPr>
            <w:tcW w:w="1870" w:type="dxa"/>
          </w:tcPr>
          <w:p w:rsidR="00F4786E" w:rsidRPr="00751D42" w:rsidRDefault="00F4786E" w:rsidP="009C4A08">
            <w:pPr>
              <w:jc w:val="center"/>
            </w:pPr>
            <w:r w:rsidRPr="00751D42">
              <w:t>2.9886</w:t>
            </w:r>
          </w:p>
        </w:tc>
        <w:tc>
          <w:tcPr>
            <w:tcW w:w="1870" w:type="dxa"/>
          </w:tcPr>
          <w:p w:rsidR="00F4786E" w:rsidRDefault="00F4786E" w:rsidP="009C4A08">
            <w:pPr>
              <w:jc w:val="center"/>
            </w:pPr>
            <w:r w:rsidRPr="00530412">
              <w:t>3.2477</w:t>
            </w:r>
          </w:p>
        </w:tc>
        <w:tc>
          <w:tcPr>
            <w:tcW w:w="1870" w:type="dxa"/>
          </w:tcPr>
          <w:p w:rsidR="00F4786E" w:rsidRPr="00647060" w:rsidRDefault="00F4786E" w:rsidP="009C4A08">
            <w:pPr>
              <w:jc w:val="center"/>
            </w:pPr>
            <w:r w:rsidRPr="00F1783E">
              <w:t>3.6314</w:t>
            </w:r>
          </w:p>
        </w:tc>
        <w:tc>
          <w:tcPr>
            <w:tcW w:w="1870" w:type="dxa"/>
          </w:tcPr>
          <w:p w:rsidR="00F4786E" w:rsidRDefault="00F4786E" w:rsidP="009C4A08">
            <w:pPr>
              <w:jc w:val="center"/>
            </w:pPr>
            <w:r w:rsidRPr="00E61BFB">
              <w:t>3.3188</w:t>
            </w:r>
          </w:p>
        </w:tc>
      </w:tr>
      <w:tr w:rsidR="00F4786E" w:rsidTr="009C4A08">
        <w:trPr>
          <w:jc w:val="center"/>
        </w:trPr>
        <w:tc>
          <w:tcPr>
            <w:tcW w:w="1870" w:type="dxa"/>
          </w:tcPr>
          <w:p w:rsidR="00F4786E" w:rsidRDefault="00F4786E" w:rsidP="009C4A08">
            <w:pPr>
              <w:jc w:val="center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8</w:t>
            </w:r>
          </w:p>
        </w:tc>
        <w:tc>
          <w:tcPr>
            <w:tcW w:w="1870" w:type="dxa"/>
          </w:tcPr>
          <w:p w:rsidR="00F4786E" w:rsidRDefault="00F4786E" w:rsidP="009C4A08">
            <w:pPr>
              <w:jc w:val="center"/>
            </w:pPr>
            <w:r w:rsidRPr="00751D42">
              <w:t>2.9923</w:t>
            </w:r>
          </w:p>
        </w:tc>
        <w:tc>
          <w:tcPr>
            <w:tcW w:w="1870" w:type="dxa"/>
          </w:tcPr>
          <w:p w:rsidR="00F4786E" w:rsidRDefault="00F4786E" w:rsidP="009C4A08">
            <w:pPr>
              <w:jc w:val="center"/>
            </w:pPr>
            <w:r w:rsidRPr="00530412">
              <w:t>3.2499</w:t>
            </w:r>
          </w:p>
        </w:tc>
        <w:tc>
          <w:tcPr>
            <w:tcW w:w="1870" w:type="dxa"/>
          </w:tcPr>
          <w:p w:rsidR="00F4786E" w:rsidRPr="00647060" w:rsidRDefault="00F4786E" w:rsidP="009C4A08">
            <w:pPr>
              <w:jc w:val="center"/>
            </w:pPr>
            <w:r w:rsidRPr="00F1783E">
              <w:t>3.6395</w:t>
            </w:r>
          </w:p>
        </w:tc>
        <w:tc>
          <w:tcPr>
            <w:tcW w:w="1870" w:type="dxa"/>
          </w:tcPr>
          <w:p w:rsidR="00F4786E" w:rsidRDefault="00F4786E" w:rsidP="009C4A08">
            <w:pPr>
              <w:jc w:val="center"/>
            </w:pPr>
            <w:r w:rsidRPr="00DB187B">
              <w:t>3.3190</w:t>
            </w:r>
          </w:p>
        </w:tc>
      </w:tr>
    </w:tbl>
    <w:p w:rsidR="00F4786E" w:rsidRDefault="00F4786E" w:rsidP="00F4786E">
      <w:pPr>
        <w:jc w:val="both"/>
        <w:rPr>
          <w:sz w:val="20"/>
          <w:lang w:val="en-US" w:eastAsia="ja-JP"/>
        </w:rPr>
      </w:pPr>
    </w:p>
    <w:p w:rsidR="00F4786E" w:rsidRDefault="00F4786E" w:rsidP="00F4786E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>The IEEE 802.11ac standard defines sequence for VHT-LTF field used for channel estimation with PAPR properties summarized in Table 2. This table is also informative and it is not required to be included into the spec draft.</w:t>
      </w:r>
    </w:p>
    <w:p w:rsidR="00F4786E" w:rsidRDefault="00F4786E" w:rsidP="00F4786E">
      <w:pPr>
        <w:jc w:val="both"/>
        <w:rPr>
          <w:sz w:val="20"/>
          <w:lang w:val="en-US" w:eastAsia="ja-JP"/>
        </w:rPr>
      </w:pPr>
    </w:p>
    <w:p w:rsidR="00F4786E" w:rsidRDefault="00F4786E" w:rsidP="00F4786E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>Low PAPR values allow to transmit EDMG-CEF filed in linear power amplifier mode and avoid the impact of PA non-linearity.</w:t>
      </w:r>
    </w:p>
    <w:p w:rsidR="00F4786E" w:rsidRDefault="00F4786E" w:rsidP="00F4786E">
      <w:pPr>
        <w:jc w:val="both"/>
        <w:rPr>
          <w:sz w:val="20"/>
          <w:lang w:val="en-US" w:eastAsia="ja-JP"/>
        </w:rPr>
      </w:pPr>
    </w:p>
    <w:p w:rsidR="00F4786E" w:rsidRPr="0077347C" w:rsidRDefault="00F4786E" w:rsidP="00F4786E">
      <w:pPr>
        <w:pStyle w:val="IEEEStdsRegularTableCaption"/>
      </w:pPr>
      <w:r>
        <w:t>Peak to average power ratio (PAPR) in [dB] for sequences defined in IEEE 802.11ac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4786E" w:rsidRPr="00AB5923" w:rsidTr="009C4A08">
        <w:trPr>
          <w:jc w:val="center"/>
        </w:trPr>
        <w:tc>
          <w:tcPr>
            <w:tcW w:w="1870" w:type="dxa"/>
          </w:tcPr>
          <w:p w:rsidR="00F4786E" w:rsidRPr="00AB5923" w:rsidRDefault="00F4786E" w:rsidP="009C4A08">
            <w:pPr>
              <w:jc w:val="center"/>
              <w:rPr>
                <w:b/>
                <w:sz w:val="20"/>
                <w:lang w:val="en-US" w:eastAsia="ja-JP"/>
              </w:rPr>
            </w:pPr>
            <w:r w:rsidRPr="00AB5923">
              <w:rPr>
                <w:b/>
                <w:sz w:val="20"/>
                <w:lang w:val="en-US" w:eastAsia="ja-JP"/>
              </w:rPr>
              <w:t>Space-time stream #</w:t>
            </w:r>
          </w:p>
        </w:tc>
        <w:tc>
          <w:tcPr>
            <w:tcW w:w="1870" w:type="dxa"/>
          </w:tcPr>
          <w:p w:rsidR="00F4786E" w:rsidRPr="00AB5923" w:rsidRDefault="00F4786E" w:rsidP="009C4A08">
            <w:pPr>
              <w:jc w:val="center"/>
              <w:rPr>
                <w:b/>
                <w:sz w:val="20"/>
                <w:lang w:val="en-US" w:eastAsia="ja-JP"/>
              </w:rPr>
            </w:pPr>
            <w:r w:rsidRPr="00AB5923">
              <w:rPr>
                <w:b/>
                <w:sz w:val="20"/>
                <w:lang w:val="en-US" w:eastAsia="ja-JP"/>
              </w:rPr>
              <w:t>NCB = 1</w:t>
            </w:r>
          </w:p>
        </w:tc>
        <w:tc>
          <w:tcPr>
            <w:tcW w:w="1870" w:type="dxa"/>
          </w:tcPr>
          <w:p w:rsidR="00F4786E" w:rsidRPr="00AB5923" w:rsidRDefault="00F4786E" w:rsidP="009C4A08">
            <w:pPr>
              <w:jc w:val="center"/>
              <w:rPr>
                <w:b/>
                <w:sz w:val="20"/>
                <w:lang w:val="en-US" w:eastAsia="ja-JP"/>
              </w:rPr>
            </w:pPr>
            <w:r w:rsidRPr="00AB5923">
              <w:rPr>
                <w:b/>
                <w:sz w:val="20"/>
                <w:lang w:val="en-US" w:eastAsia="ja-JP"/>
              </w:rPr>
              <w:t>NCB = 2</w:t>
            </w:r>
          </w:p>
        </w:tc>
        <w:tc>
          <w:tcPr>
            <w:tcW w:w="1870" w:type="dxa"/>
          </w:tcPr>
          <w:p w:rsidR="00F4786E" w:rsidRPr="00AB5923" w:rsidRDefault="00F4786E" w:rsidP="009C4A08">
            <w:pPr>
              <w:jc w:val="center"/>
              <w:rPr>
                <w:b/>
                <w:sz w:val="20"/>
                <w:lang w:val="en-US" w:eastAsia="ja-JP"/>
              </w:rPr>
            </w:pPr>
            <w:r w:rsidRPr="00AB5923">
              <w:rPr>
                <w:b/>
                <w:sz w:val="20"/>
                <w:lang w:val="en-US" w:eastAsia="ja-JP"/>
              </w:rPr>
              <w:t>NCB = 3</w:t>
            </w:r>
          </w:p>
        </w:tc>
        <w:tc>
          <w:tcPr>
            <w:tcW w:w="1870" w:type="dxa"/>
          </w:tcPr>
          <w:p w:rsidR="00F4786E" w:rsidRPr="00AB5923" w:rsidRDefault="00F4786E" w:rsidP="009C4A08">
            <w:pPr>
              <w:jc w:val="center"/>
              <w:rPr>
                <w:b/>
                <w:sz w:val="20"/>
                <w:lang w:val="en-US" w:eastAsia="ja-JP"/>
              </w:rPr>
            </w:pPr>
            <w:r w:rsidRPr="00AB5923">
              <w:rPr>
                <w:b/>
                <w:sz w:val="20"/>
                <w:lang w:val="en-US" w:eastAsia="ja-JP"/>
              </w:rPr>
              <w:t>NCB = 4</w:t>
            </w:r>
          </w:p>
        </w:tc>
      </w:tr>
      <w:tr w:rsidR="00F4786E" w:rsidTr="009C4A08">
        <w:trPr>
          <w:jc w:val="center"/>
        </w:trPr>
        <w:tc>
          <w:tcPr>
            <w:tcW w:w="1870" w:type="dxa"/>
          </w:tcPr>
          <w:p w:rsidR="00F4786E" w:rsidRDefault="00F4786E" w:rsidP="009C4A08">
            <w:pPr>
              <w:jc w:val="center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1</w:t>
            </w:r>
          </w:p>
        </w:tc>
        <w:tc>
          <w:tcPr>
            <w:tcW w:w="1870" w:type="dxa"/>
          </w:tcPr>
          <w:p w:rsidR="00F4786E" w:rsidRPr="00751D42" w:rsidRDefault="00F4786E" w:rsidP="009C4A08">
            <w:pPr>
              <w:jc w:val="center"/>
            </w:pPr>
            <w:r w:rsidRPr="00FF5684">
              <w:t>3.5766</w:t>
            </w:r>
          </w:p>
        </w:tc>
        <w:tc>
          <w:tcPr>
            <w:tcW w:w="1870" w:type="dxa"/>
          </w:tcPr>
          <w:p w:rsidR="00F4786E" w:rsidRDefault="00F4786E" w:rsidP="009C4A08">
            <w:pPr>
              <w:jc w:val="center"/>
            </w:pPr>
            <w:r w:rsidRPr="00C40F1C">
              <w:t>3.4066</w:t>
            </w:r>
          </w:p>
        </w:tc>
        <w:tc>
          <w:tcPr>
            <w:tcW w:w="1870" w:type="dxa"/>
          </w:tcPr>
          <w:p w:rsidR="00F4786E" w:rsidRPr="00647060" w:rsidRDefault="00F4786E" w:rsidP="009C4A08">
            <w:pPr>
              <w:jc w:val="center"/>
            </w:pPr>
            <w:r>
              <w:t>N/A</w:t>
            </w:r>
          </w:p>
        </w:tc>
        <w:tc>
          <w:tcPr>
            <w:tcW w:w="1870" w:type="dxa"/>
          </w:tcPr>
          <w:p w:rsidR="00F4786E" w:rsidRDefault="00F4786E" w:rsidP="009C4A08">
            <w:pPr>
              <w:jc w:val="center"/>
            </w:pPr>
            <w:r w:rsidRPr="00C40F1C">
              <w:t>4.7514</w:t>
            </w:r>
          </w:p>
        </w:tc>
      </w:tr>
    </w:tbl>
    <w:p w:rsidR="00F4786E" w:rsidRDefault="00F4786E" w:rsidP="00F4786E">
      <w:pPr>
        <w:jc w:val="both"/>
        <w:rPr>
          <w:sz w:val="20"/>
          <w:lang w:val="en-US" w:eastAsia="ja-JP"/>
        </w:rPr>
      </w:pPr>
    </w:p>
    <w:p w:rsidR="00F4786E" w:rsidRDefault="00F4786E" w:rsidP="001F5218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For space-time stream number greater than one, i.e. </w:t>
      </w:r>
      <w:proofErr w:type="spellStart"/>
      <w:r w:rsidRPr="000E05C5">
        <w:rPr>
          <w:i/>
          <w:sz w:val="20"/>
          <w:lang w:val="en-US" w:eastAsia="ja-JP"/>
        </w:rPr>
        <w:t>i</w:t>
      </w:r>
      <w:r w:rsidRPr="00D3487F">
        <w:rPr>
          <w:i/>
          <w:sz w:val="20"/>
          <w:vertAlign w:val="subscript"/>
          <w:lang w:val="en-US" w:eastAsia="ja-JP"/>
        </w:rPr>
        <w:t>STS</w:t>
      </w:r>
      <w:proofErr w:type="spellEnd"/>
      <w:r>
        <w:rPr>
          <w:sz w:val="20"/>
          <w:lang w:val="en-US" w:eastAsia="ja-JP"/>
        </w:rPr>
        <w:t xml:space="preserve"> &gt; 1, the sequence keeps the same PAPR, since it is defined by application of cyclic shift in time domain to the basic sequence defined for </w:t>
      </w:r>
      <w:proofErr w:type="spellStart"/>
      <w:r w:rsidRPr="002620B7">
        <w:rPr>
          <w:i/>
          <w:sz w:val="20"/>
          <w:lang w:val="en-US" w:eastAsia="ja-JP"/>
        </w:rPr>
        <w:t>i</w:t>
      </w:r>
      <w:r w:rsidRPr="002620B7">
        <w:rPr>
          <w:i/>
          <w:sz w:val="20"/>
          <w:vertAlign w:val="subscript"/>
          <w:lang w:val="en-US" w:eastAsia="ja-JP"/>
        </w:rPr>
        <w:t>STS</w:t>
      </w:r>
      <w:proofErr w:type="spellEnd"/>
      <w:r>
        <w:rPr>
          <w:sz w:val="20"/>
          <w:lang w:val="en-US" w:eastAsia="ja-JP"/>
        </w:rPr>
        <w:t xml:space="preserve"> = 1.</w:t>
      </w:r>
    </w:p>
    <w:p w:rsidR="00F4786E" w:rsidRDefault="00F4786E" w:rsidP="001F5218">
      <w:pPr>
        <w:jc w:val="both"/>
        <w:rPr>
          <w:sz w:val="20"/>
          <w:lang w:val="en-US" w:eastAsia="ja-JP"/>
        </w:rPr>
      </w:pPr>
    </w:p>
    <w:p w:rsidR="00F81DB7" w:rsidRDefault="00F81DB7" w:rsidP="00F81DB7">
      <w:pPr>
        <w:jc w:val="both"/>
        <w:rPr>
          <w:sz w:val="20"/>
          <w:lang w:val="en-US" w:eastAsia="ja-JP"/>
        </w:rPr>
      </w:pPr>
      <w:r>
        <w:rPr>
          <w:b/>
        </w:rPr>
        <w:t>30.</w:t>
      </w:r>
      <w:r w:rsidR="005C1F40">
        <w:rPr>
          <w:b/>
        </w:rPr>
        <w:t>11</w:t>
      </w:r>
      <w:r w:rsidR="00F219E2">
        <w:rPr>
          <w:b/>
        </w:rPr>
        <w:t>.2</w:t>
      </w:r>
      <w:r>
        <w:rPr>
          <w:b/>
        </w:rPr>
        <w:t xml:space="preserve"> </w:t>
      </w:r>
      <w:r w:rsidR="00F219E2">
        <w:rPr>
          <w:b/>
        </w:rPr>
        <w:t>EDMG-CEF</w:t>
      </w:r>
      <w:r w:rsidR="005C1F40">
        <w:rPr>
          <w:b/>
        </w:rPr>
        <w:t xml:space="preserve"> sequences</w:t>
      </w:r>
    </w:p>
    <w:p w:rsidR="00F81DB7" w:rsidRDefault="00F81DB7" w:rsidP="001F5218">
      <w:pPr>
        <w:jc w:val="both"/>
        <w:rPr>
          <w:sz w:val="20"/>
          <w:lang w:val="en-US" w:eastAsia="ja-JP"/>
        </w:rPr>
      </w:pPr>
    </w:p>
    <w:p w:rsidR="00200532" w:rsidRDefault="00200532" w:rsidP="00200532">
      <w:pPr>
        <w:jc w:val="both"/>
        <w:rPr>
          <w:sz w:val="20"/>
          <w:lang w:val="en-US" w:eastAsia="ja-JP"/>
        </w:rPr>
      </w:pPr>
      <w:r>
        <w:rPr>
          <w:b/>
        </w:rPr>
        <w:t>30.11.</w:t>
      </w:r>
      <w:r w:rsidR="00F219E2">
        <w:rPr>
          <w:b/>
        </w:rPr>
        <w:t>2</w:t>
      </w:r>
      <w:r w:rsidR="00F45229">
        <w:rPr>
          <w:b/>
        </w:rPr>
        <w:t>.1</w:t>
      </w:r>
      <w:r>
        <w:rPr>
          <w:b/>
        </w:rPr>
        <w:t xml:space="preserve"> General</w:t>
      </w:r>
    </w:p>
    <w:p w:rsidR="00CC6D93" w:rsidRDefault="00CC6D93" w:rsidP="001F5218">
      <w:pPr>
        <w:jc w:val="both"/>
        <w:rPr>
          <w:sz w:val="20"/>
          <w:lang w:val="en-US" w:eastAsia="ja-JP"/>
        </w:rPr>
      </w:pPr>
    </w:p>
    <w:p w:rsidR="00571012" w:rsidRPr="001A1B91" w:rsidRDefault="00417007" w:rsidP="001F5218">
      <w:pPr>
        <w:jc w:val="both"/>
        <w:rPr>
          <w:color w:val="FF0000"/>
          <w:sz w:val="20"/>
          <w:u w:val="single"/>
          <w:lang w:val="en-US" w:eastAsia="ja-JP"/>
        </w:rPr>
      </w:pPr>
      <w:r w:rsidRPr="001A1B91">
        <w:rPr>
          <w:color w:val="FF0000"/>
          <w:sz w:val="20"/>
          <w:u w:val="single"/>
          <w:lang w:val="en-US" w:eastAsia="ja-JP"/>
        </w:rPr>
        <w:t xml:space="preserve">The EDMG OFDM PHY </w:t>
      </w:r>
      <w:r w:rsidR="000502A7" w:rsidRPr="001A1B91">
        <w:rPr>
          <w:color w:val="FF0000"/>
          <w:sz w:val="20"/>
          <w:u w:val="single"/>
          <w:lang w:val="en-US" w:eastAsia="ja-JP"/>
        </w:rPr>
        <w:t xml:space="preserve">uses the pairs of </w:t>
      </w:r>
      <w:proofErr w:type="spellStart"/>
      <w:r w:rsidR="00CF4188" w:rsidRPr="001A1B91">
        <w:rPr>
          <w:i/>
          <w:color w:val="FF0000"/>
          <w:sz w:val="20"/>
          <w:u w:val="single"/>
          <w:lang w:val="en-US" w:eastAsia="ja-JP"/>
        </w:rPr>
        <w:t>Seq</w:t>
      </w:r>
      <w:r w:rsidR="0084218B" w:rsidRPr="001A1B91">
        <w:rPr>
          <w:i/>
          <w:color w:val="FF0000"/>
          <w:sz w:val="20"/>
          <w:u w:val="single"/>
          <w:vertAlign w:val="superscript"/>
          <w:lang w:val="en-US" w:eastAsia="ja-JP"/>
        </w:rPr>
        <w:t>i</w:t>
      </w:r>
      <w:r w:rsidR="0084218B" w:rsidRPr="001A1B91">
        <w:rPr>
          <w:i/>
          <w:color w:val="FF0000"/>
          <w:sz w:val="14"/>
          <w:u w:val="single"/>
          <w:vertAlign w:val="superscript"/>
          <w:lang w:val="en-US" w:eastAsia="ja-JP"/>
        </w:rPr>
        <w:t>STS</w:t>
      </w:r>
      <w:r w:rsidR="00CF4188" w:rsidRPr="001A1B91">
        <w:rPr>
          <w:i/>
          <w:color w:val="FF0000"/>
          <w:sz w:val="20"/>
          <w:u w:val="single"/>
          <w:vertAlign w:val="subscript"/>
          <w:lang w:val="en-US" w:eastAsia="ja-JP"/>
        </w:rPr>
        <w:t>left</w:t>
      </w:r>
      <w:proofErr w:type="gramStart"/>
      <w:r w:rsidR="00CF4188" w:rsidRPr="001A1B91">
        <w:rPr>
          <w:i/>
          <w:color w:val="FF0000"/>
          <w:sz w:val="20"/>
          <w:u w:val="single"/>
          <w:vertAlign w:val="subscript"/>
          <w:lang w:val="en-US" w:eastAsia="ja-JP"/>
        </w:rPr>
        <w:t>,N</w:t>
      </w:r>
      <w:proofErr w:type="spellEnd"/>
      <w:proofErr w:type="gramEnd"/>
      <w:r w:rsidR="00CF4188" w:rsidRPr="001A1B91">
        <w:rPr>
          <w:color w:val="FF0000"/>
          <w:sz w:val="20"/>
          <w:u w:val="single"/>
          <w:lang w:val="en-US" w:eastAsia="ja-JP"/>
        </w:rPr>
        <w:t xml:space="preserve"> and </w:t>
      </w:r>
      <w:proofErr w:type="spellStart"/>
      <w:r w:rsidR="00CF4188" w:rsidRPr="001A1B91">
        <w:rPr>
          <w:i/>
          <w:color w:val="FF0000"/>
          <w:sz w:val="20"/>
          <w:u w:val="single"/>
          <w:lang w:val="en-US" w:eastAsia="ja-JP"/>
        </w:rPr>
        <w:t>Seq</w:t>
      </w:r>
      <w:r w:rsidR="0084218B" w:rsidRPr="001A1B91">
        <w:rPr>
          <w:i/>
          <w:color w:val="FF0000"/>
          <w:sz w:val="20"/>
          <w:u w:val="single"/>
          <w:vertAlign w:val="superscript"/>
          <w:lang w:val="en-US" w:eastAsia="ja-JP"/>
        </w:rPr>
        <w:t>i</w:t>
      </w:r>
      <w:r w:rsidR="0084218B" w:rsidRPr="001A1B91">
        <w:rPr>
          <w:i/>
          <w:color w:val="FF0000"/>
          <w:sz w:val="14"/>
          <w:u w:val="single"/>
          <w:vertAlign w:val="superscript"/>
          <w:lang w:val="en-US" w:eastAsia="ja-JP"/>
        </w:rPr>
        <w:t>STS</w:t>
      </w:r>
      <w:r w:rsidR="00CF4188" w:rsidRPr="001A1B91">
        <w:rPr>
          <w:i/>
          <w:color w:val="FF0000"/>
          <w:sz w:val="20"/>
          <w:u w:val="single"/>
          <w:vertAlign w:val="subscript"/>
          <w:lang w:val="en-US" w:eastAsia="ja-JP"/>
        </w:rPr>
        <w:t>right,N</w:t>
      </w:r>
      <w:proofErr w:type="spellEnd"/>
      <w:r w:rsidR="00CF4188" w:rsidRPr="001A1B91">
        <w:rPr>
          <w:color w:val="FF0000"/>
          <w:sz w:val="20"/>
          <w:u w:val="single"/>
          <w:lang w:val="en-US" w:eastAsia="ja-JP"/>
        </w:rPr>
        <w:t xml:space="preserve"> sequences of length </w:t>
      </w:r>
      <w:r w:rsidR="00CF4188" w:rsidRPr="001A1B91">
        <w:rPr>
          <w:i/>
          <w:color w:val="FF0000"/>
          <w:sz w:val="20"/>
          <w:u w:val="single"/>
          <w:lang w:val="en-US" w:eastAsia="ja-JP"/>
        </w:rPr>
        <w:t>N</w:t>
      </w:r>
      <w:r w:rsidR="00CF4188" w:rsidRPr="001A1B91">
        <w:rPr>
          <w:color w:val="FF0000"/>
          <w:sz w:val="20"/>
          <w:u w:val="single"/>
          <w:lang w:val="en-US" w:eastAsia="ja-JP"/>
        </w:rPr>
        <w:t xml:space="preserve"> = 176, 385, 595, and 804 to define </w:t>
      </w:r>
      <w:r w:rsidR="003C2D54" w:rsidRPr="001A1B91">
        <w:rPr>
          <w:color w:val="FF0000"/>
          <w:sz w:val="20"/>
          <w:u w:val="single"/>
          <w:lang w:val="en-US" w:eastAsia="ja-JP"/>
        </w:rPr>
        <w:t>EDMG-CEF field in frequency domain.</w:t>
      </w:r>
      <w:r w:rsidR="004D1DEF" w:rsidRPr="001A1B91">
        <w:rPr>
          <w:color w:val="FF0000"/>
          <w:sz w:val="20"/>
          <w:u w:val="single"/>
          <w:lang w:val="en-US" w:eastAsia="ja-JP"/>
        </w:rPr>
        <w:t xml:space="preserve"> The use of each sequence depends on the transmitted channel bandwidth and the number of transmitted space-time streams.</w:t>
      </w:r>
    </w:p>
    <w:p w:rsidR="003267C5" w:rsidRDefault="003267C5" w:rsidP="001F5218">
      <w:pPr>
        <w:jc w:val="both"/>
        <w:rPr>
          <w:sz w:val="20"/>
          <w:lang w:val="en-US" w:eastAsia="ja-JP"/>
        </w:rPr>
      </w:pPr>
    </w:p>
    <w:p w:rsidR="008B7FFD" w:rsidRDefault="00F45229" w:rsidP="008B7FFD">
      <w:pPr>
        <w:jc w:val="both"/>
        <w:rPr>
          <w:sz w:val="20"/>
          <w:lang w:val="en-US" w:eastAsia="ja-JP"/>
        </w:rPr>
      </w:pPr>
      <w:r>
        <w:rPr>
          <w:b/>
        </w:rPr>
        <w:t>30.11.2.2</w:t>
      </w:r>
      <w:r w:rsidR="008B7FFD">
        <w:rPr>
          <w:b/>
        </w:rPr>
        <w:t xml:space="preserve"> Sequences </w:t>
      </w:r>
      <w:r w:rsidR="0034137B">
        <w:rPr>
          <w:b/>
        </w:rPr>
        <w:t>definition</w:t>
      </w:r>
    </w:p>
    <w:p w:rsidR="003267C5" w:rsidRDefault="003267C5" w:rsidP="001F5218">
      <w:pPr>
        <w:jc w:val="both"/>
        <w:rPr>
          <w:sz w:val="20"/>
          <w:lang w:val="en-US" w:eastAsia="ja-JP"/>
        </w:rPr>
      </w:pPr>
    </w:p>
    <w:p w:rsidR="00200532" w:rsidRPr="00182574" w:rsidRDefault="00F35892" w:rsidP="001F5218">
      <w:pPr>
        <w:jc w:val="both"/>
        <w:rPr>
          <w:color w:val="FF0000"/>
          <w:sz w:val="20"/>
          <w:u w:val="single"/>
          <w:lang w:val="en-US" w:eastAsia="ja-JP"/>
        </w:rPr>
      </w:pPr>
      <w:r w:rsidRPr="00182574">
        <w:rPr>
          <w:color w:val="FF0000"/>
          <w:sz w:val="20"/>
          <w:u w:val="single"/>
          <w:lang w:val="en-US" w:eastAsia="ja-JP"/>
        </w:rPr>
        <w:t xml:space="preserve">The sequence pairs </w:t>
      </w:r>
      <w:proofErr w:type="spellStart"/>
      <w:r w:rsidR="0000290D" w:rsidRPr="00182574">
        <w:rPr>
          <w:i/>
          <w:color w:val="FF0000"/>
          <w:sz w:val="20"/>
          <w:u w:val="single"/>
          <w:lang w:val="en-US" w:eastAsia="ja-JP"/>
        </w:rPr>
        <w:t>Seq</w:t>
      </w:r>
      <w:r w:rsidR="00E21E49" w:rsidRPr="00182574">
        <w:rPr>
          <w:i/>
          <w:color w:val="FF0000"/>
          <w:sz w:val="20"/>
          <w:u w:val="single"/>
          <w:vertAlign w:val="superscript"/>
          <w:lang w:val="en-US" w:eastAsia="ja-JP"/>
        </w:rPr>
        <w:t>i</w:t>
      </w:r>
      <w:r w:rsidR="0084218B" w:rsidRPr="00182574">
        <w:rPr>
          <w:i/>
          <w:color w:val="FF0000"/>
          <w:sz w:val="14"/>
          <w:u w:val="single"/>
          <w:vertAlign w:val="superscript"/>
          <w:lang w:val="en-US" w:eastAsia="ja-JP"/>
        </w:rPr>
        <w:t>STS</w:t>
      </w:r>
      <w:r w:rsidR="0000290D" w:rsidRPr="00182574">
        <w:rPr>
          <w:i/>
          <w:color w:val="FF0000"/>
          <w:sz w:val="20"/>
          <w:u w:val="single"/>
          <w:vertAlign w:val="subscript"/>
          <w:lang w:val="en-US" w:eastAsia="ja-JP"/>
        </w:rPr>
        <w:t>left</w:t>
      </w:r>
      <w:proofErr w:type="gramStart"/>
      <w:r w:rsidR="0000290D" w:rsidRPr="00182574">
        <w:rPr>
          <w:i/>
          <w:color w:val="FF0000"/>
          <w:sz w:val="20"/>
          <w:u w:val="single"/>
          <w:vertAlign w:val="subscript"/>
          <w:lang w:val="en-US" w:eastAsia="ja-JP"/>
        </w:rPr>
        <w:t>,N</w:t>
      </w:r>
      <w:proofErr w:type="spellEnd"/>
      <w:proofErr w:type="gramEnd"/>
      <w:r w:rsidR="0000290D" w:rsidRPr="00182574">
        <w:rPr>
          <w:color w:val="FF0000"/>
          <w:sz w:val="20"/>
          <w:u w:val="single"/>
          <w:lang w:val="en-US" w:eastAsia="ja-JP"/>
        </w:rPr>
        <w:t xml:space="preserve"> and </w:t>
      </w:r>
      <w:proofErr w:type="spellStart"/>
      <w:r w:rsidR="0000290D" w:rsidRPr="00182574">
        <w:rPr>
          <w:i/>
          <w:color w:val="FF0000"/>
          <w:sz w:val="20"/>
          <w:u w:val="single"/>
          <w:lang w:val="en-US" w:eastAsia="ja-JP"/>
        </w:rPr>
        <w:t>Seq</w:t>
      </w:r>
      <w:r w:rsidR="00E21E49" w:rsidRPr="00182574">
        <w:rPr>
          <w:i/>
          <w:color w:val="FF0000"/>
          <w:sz w:val="20"/>
          <w:u w:val="single"/>
          <w:vertAlign w:val="superscript"/>
          <w:lang w:val="en-US" w:eastAsia="ja-JP"/>
        </w:rPr>
        <w:t>i</w:t>
      </w:r>
      <w:r w:rsidR="0084218B" w:rsidRPr="00182574">
        <w:rPr>
          <w:i/>
          <w:color w:val="FF0000"/>
          <w:sz w:val="14"/>
          <w:u w:val="single"/>
          <w:vertAlign w:val="superscript"/>
          <w:lang w:val="en-US" w:eastAsia="ja-JP"/>
        </w:rPr>
        <w:t>STS</w:t>
      </w:r>
      <w:r w:rsidR="0000290D" w:rsidRPr="00182574">
        <w:rPr>
          <w:i/>
          <w:color w:val="FF0000"/>
          <w:sz w:val="20"/>
          <w:u w:val="single"/>
          <w:vertAlign w:val="subscript"/>
          <w:lang w:val="en-US" w:eastAsia="ja-JP"/>
        </w:rPr>
        <w:t>right,N</w:t>
      </w:r>
      <w:proofErr w:type="spellEnd"/>
      <w:r w:rsidR="0000290D" w:rsidRPr="00182574">
        <w:rPr>
          <w:color w:val="FF0000"/>
          <w:sz w:val="20"/>
          <w:u w:val="single"/>
          <w:lang w:val="en-US" w:eastAsia="ja-JP"/>
        </w:rPr>
        <w:t xml:space="preserve"> </w:t>
      </w:r>
      <w:r w:rsidR="001F25E0" w:rsidRPr="00182574">
        <w:rPr>
          <w:color w:val="FF0000"/>
          <w:sz w:val="20"/>
          <w:u w:val="single"/>
          <w:lang w:val="en-US" w:eastAsia="ja-JP"/>
        </w:rPr>
        <w:t xml:space="preserve">of length </w:t>
      </w:r>
      <w:r w:rsidR="001F25E0" w:rsidRPr="00182574">
        <w:rPr>
          <w:i/>
          <w:color w:val="FF0000"/>
          <w:sz w:val="20"/>
          <w:u w:val="single"/>
          <w:lang w:val="en-US" w:eastAsia="ja-JP"/>
        </w:rPr>
        <w:t>N</w:t>
      </w:r>
      <w:r w:rsidR="001F25E0" w:rsidRPr="00182574">
        <w:rPr>
          <w:color w:val="FF0000"/>
          <w:sz w:val="20"/>
          <w:u w:val="single"/>
          <w:lang w:val="en-US" w:eastAsia="ja-JP"/>
        </w:rPr>
        <w:t xml:space="preserve"> = 176, 385, 595, and 804 </w:t>
      </w:r>
      <w:r w:rsidR="0000290D" w:rsidRPr="00182574">
        <w:rPr>
          <w:color w:val="FF0000"/>
          <w:sz w:val="20"/>
          <w:u w:val="single"/>
          <w:lang w:val="en-US" w:eastAsia="ja-JP"/>
        </w:rPr>
        <w:t xml:space="preserve">use </w:t>
      </w:r>
      <w:r w:rsidR="002A663E" w:rsidRPr="00182574">
        <w:rPr>
          <w:color w:val="FF0000"/>
          <w:sz w:val="20"/>
          <w:u w:val="single"/>
          <w:lang w:val="en-US" w:eastAsia="ja-JP"/>
        </w:rPr>
        <w:t>{</w:t>
      </w:r>
      <w:r w:rsidR="006437E5">
        <w:rPr>
          <w:color w:val="FF0000"/>
          <w:sz w:val="20"/>
          <w:u w:val="single"/>
          <w:lang w:val="en-US" w:eastAsia="ja-JP"/>
        </w:rPr>
        <w:t>±1, ±</w:t>
      </w:r>
      <w:r w:rsidR="002A663E" w:rsidRPr="00182574">
        <w:rPr>
          <w:color w:val="FF0000"/>
          <w:sz w:val="20"/>
          <w:u w:val="single"/>
          <w:lang w:val="en-US" w:eastAsia="ja-JP"/>
        </w:rPr>
        <w:t xml:space="preserve">j} </w:t>
      </w:r>
      <w:r w:rsidR="00E31DAE" w:rsidRPr="00182574">
        <w:rPr>
          <w:color w:val="FF0000"/>
          <w:sz w:val="20"/>
          <w:u w:val="single"/>
          <w:lang w:val="en-US" w:eastAsia="ja-JP"/>
        </w:rPr>
        <w:t>symbol</w:t>
      </w:r>
      <w:r w:rsidR="00403968" w:rsidRPr="00182574">
        <w:rPr>
          <w:color w:val="FF0000"/>
          <w:sz w:val="20"/>
          <w:u w:val="single"/>
          <w:lang w:val="en-US" w:eastAsia="ja-JP"/>
        </w:rPr>
        <w:t>s</w:t>
      </w:r>
      <w:r w:rsidR="00E31DAE" w:rsidRPr="00182574">
        <w:rPr>
          <w:color w:val="FF0000"/>
          <w:sz w:val="20"/>
          <w:u w:val="single"/>
          <w:lang w:val="en-US" w:eastAsia="ja-JP"/>
        </w:rPr>
        <w:t xml:space="preserve"> </w:t>
      </w:r>
      <w:r w:rsidR="002A663E" w:rsidRPr="00182574">
        <w:rPr>
          <w:color w:val="FF0000"/>
          <w:sz w:val="20"/>
          <w:u w:val="single"/>
          <w:lang w:val="en-US" w:eastAsia="ja-JP"/>
        </w:rPr>
        <w:t xml:space="preserve">alphabet and defined in </w:t>
      </w:r>
      <w:r w:rsidR="003626B5" w:rsidRPr="00182574">
        <w:rPr>
          <w:color w:val="FF0000"/>
          <w:sz w:val="20"/>
          <w:highlight w:val="yellow"/>
          <w:u w:val="single"/>
          <w:lang w:val="en-US" w:eastAsia="ja-JP"/>
        </w:rPr>
        <w:fldChar w:fldCharType="begin"/>
      </w:r>
      <w:r w:rsidR="003626B5" w:rsidRPr="00182574">
        <w:rPr>
          <w:color w:val="FF0000"/>
          <w:sz w:val="20"/>
          <w:u w:val="single"/>
          <w:lang w:val="en-US" w:eastAsia="ja-JP"/>
        </w:rPr>
        <w:instrText xml:space="preserve"> REF _Ref477264588 \r \h </w:instrText>
      </w:r>
      <w:r w:rsidR="00182574" w:rsidRPr="00182574">
        <w:rPr>
          <w:color w:val="FF0000"/>
          <w:sz w:val="20"/>
          <w:highlight w:val="yellow"/>
          <w:u w:val="single"/>
          <w:lang w:val="en-US" w:eastAsia="ja-JP"/>
        </w:rPr>
        <w:instrText xml:space="preserve"> \* MERGEFORMAT </w:instrText>
      </w:r>
      <w:r w:rsidR="003626B5" w:rsidRPr="00182574">
        <w:rPr>
          <w:color w:val="FF0000"/>
          <w:sz w:val="20"/>
          <w:highlight w:val="yellow"/>
          <w:u w:val="single"/>
          <w:lang w:val="en-US" w:eastAsia="ja-JP"/>
        </w:rPr>
      </w:r>
      <w:r w:rsidR="003626B5" w:rsidRPr="00182574">
        <w:rPr>
          <w:color w:val="FF0000"/>
          <w:sz w:val="20"/>
          <w:highlight w:val="yellow"/>
          <w:u w:val="single"/>
          <w:lang w:val="en-US" w:eastAsia="ja-JP"/>
        </w:rPr>
        <w:fldChar w:fldCharType="separate"/>
      </w:r>
      <w:r w:rsidR="00F4786E">
        <w:rPr>
          <w:color w:val="FF0000"/>
          <w:sz w:val="20"/>
          <w:u w:val="single"/>
          <w:lang w:val="en-US" w:eastAsia="ja-JP"/>
        </w:rPr>
        <w:t>Table 3</w:t>
      </w:r>
      <w:r w:rsidR="003626B5" w:rsidRPr="00182574">
        <w:rPr>
          <w:color w:val="FF0000"/>
          <w:sz w:val="20"/>
          <w:highlight w:val="yellow"/>
          <w:u w:val="single"/>
          <w:lang w:val="en-US" w:eastAsia="ja-JP"/>
        </w:rPr>
        <w:fldChar w:fldCharType="end"/>
      </w:r>
      <w:r w:rsidR="002A663E" w:rsidRPr="00182574">
        <w:rPr>
          <w:color w:val="FF0000"/>
          <w:sz w:val="20"/>
          <w:u w:val="single"/>
          <w:lang w:val="en-US" w:eastAsia="ja-JP"/>
        </w:rPr>
        <w:t xml:space="preserve"> –</w:t>
      </w:r>
      <w:r w:rsidR="00404C0E" w:rsidRPr="00182574">
        <w:rPr>
          <w:color w:val="FF0000"/>
          <w:sz w:val="20"/>
          <w:u w:val="single"/>
          <w:lang w:val="en-US" w:eastAsia="ja-JP"/>
        </w:rPr>
        <w:t xml:space="preserve"> </w:t>
      </w:r>
      <w:r w:rsidR="00404C0E" w:rsidRPr="00182574">
        <w:rPr>
          <w:color w:val="FF0000"/>
          <w:sz w:val="20"/>
          <w:u w:val="single"/>
          <w:lang w:val="en-US" w:eastAsia="ja-JP"/>
        </w:rPr>
        <w:fldChar w:fldCharType="begin"/>
      </w:r>
      <w:r w:rsidR="00404C0E" w:rsidRPr="00182574">
        <w:rPr>
          <w:color w:val="FF0000"/>
          <w:sz w:val="20"/>
          <w:u w:val="single"/>
          <w:lang w:val="en-US" w:eastAsia="ja-JP"/>
        </w:rPr>
        <w:instrText xml:space="preserve"> REF _Ref477791638 \r \h </w:instrText>
      </w:r>
      <w:r w:rsidR="00182574" w:rsidRPr="00182574">
        <w:rPr>
          <w:color w:val="FF0000"/>
          <w:sz w:val="20"/>
          <w:u w:val="single"/>
          <w:lang w:val="en-US" w:eastAsia="ja-JP"/>
        </w:rPr>
        <w:instrText xml:space="preserve"> \* MERGEFORMAT </w:instrText>
      </w:r>
      <w:r w:rsidR="00404C0E" w:rsidRPr="00182574">
        <w:rPr>
          <w:color w:val="FF0000"/>
          <w:sz w:val="20"/>
          <w:u w:val="single"/>
          <w:lang w:val="en-US" w:eastAsia="ja-JP"/>
        </w:rPr>
      </w:r>
      <w:r w:rsidR="00404C0E" w:rsidRPr="00182574">
        <w:rPr>
          <w:color w:val="FF0000"/>
          <w:sz w:val="20"/>
          <w:u w:val="single"/>
          <w:lang w:val="en-US" w:eastAsia="ja-JP"/>
        </w:rPr>
        <w:fldChar w:fldCharType="separate"/>
      </w:r>
      <w:r w:rsidR="00F4786E">
        <w:rPr>
          <w:color w:val="FF0000"/>
          <w:sz w:val="20"/>
          <w:u w:val="single"/>
          <w:lang w:val="en-US" w:eastAsia="ja-JP"/>
        </w:rPr>
        <w:t>Table 10</w:t>
      </w:r>
      <w:r w:rsidR="00404C0E" w:rsidRPr="00182574">
        <w:rPr>
          <w:color w:val="FF0000"/>
          <w:sz w:val="20"/>
          <w:u w:val="single"/>
          <w:lang w:val="en-US" w:eastAsia="ja-JP"/>
        </w:rPr>
        <w:fldChar w:fldCharType="end"/>
      </w:r>
      <w:r w:rsidR="002A663E" w:rsidRPr="00182574">
        <w:rPr>
          <w:color w:val="FF0000"/>
          <w:sz w:val="20"/>
          <w:u w:val="single"/>
          <w:lang w:val="en-US" w:eastAsia="ja-JP"/>
        </w:rPr>
        <w:t>.</w:t>
      </w:r>
    </w:p>
    <w:p w:rsidR="002A663E" w:rsidRDefault="002A663E" w:rsidP="001F5218">
      <w:pPr>
        <w:jc w:val="both"/>
        <w:rPr>
          <w:sz w:val="20"/>
          <w:lang w:val="en-US" w:eastAsia="ja-JP"/>
        </w:rPr>
      </w:pPr>
    </w:p>
    <w:p w:rsidR="00E21E49" w:rsidRDefault="00E21E49" w:rsidP="00E21E49">
      <w:pPr>
        <w:pStyle w:val="IEEEStdsRegularTableCaption"/>
      </w:pPr>
      <w:bookmarkStart w:id="1" w:name="_Ref477264588"/>
      <w:r>
        <w:lastRenderedPageBreak/>
        <w:t xml:space="preserve">The sequence </w:t>
      </w:r>
      <w:proofErr w:type="spellStart"/>
      <w:r w:rsidR="000D347D">
        <w:t>Seq</w:t>
      </w:r>
      <w:r w:rsidRPr="00955888">
        <w:rPr>
          <w:i/>
          <w:vertAlign w:val="superscript"/>
        </w:rPr>
        <w:t>i</w:t>
      </w:r>
      <w:r w:rsidR="00B47EF7" w:rsidRPr="00B47EF7">
        <w:rPr>
          <w:i/>
          <w:sz w:val="14"/>
          <w:vertAlign w:val="superscript"/>
        </w:rPr>
        <w:t>STS</w:t>
      </w:r>
      <w:r w:rsidR="000D347D" w:rsidRPr="000D347D">
        <w:rPr>
          <w:i/>
          <w:vertAlign w:val="subscript"/>
        </w:rPr>
        <w:t>left</w:t>
      </w:r>
      <w:proofErr w:type="spellEnd"/>
      <w:r w:rsidR="000D347D">
        <w:rPr>
          <w:vertAlign w:val="subscript"/>
        </w:rPr>
        <w:t>, 176</w:t>
      </w:r>
      <w:r>
        <w:t>(</w:t>
      </w:r>
      <w:r w:rsidR="00C11688">
        <w:t>k</w:t>
      </w:r>
      <w:r>
        <w:t>)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21E49" w:rsidRPr="006E2F93" w:rsidTr="005050D3">
        <w:tc>
          <w:tcPr>
            <w:tcW w:w="9345" w:type="dxa"/>
            <w:shd w:val="clear" w:color="auto" w:fill="auto"/>
          </w:tcPr>
          <w:p w:rsidR="00E21E49" w:rsidRPr="00465503" w:rsidRDefault="00E21E49" w:rsidP="005050D3">
            <w:pPr>
              <w:pStyle w:val="IEEEStdsTableData-Left"/>
            </w:pPr>
            <w:r w:rsidRPr="00465503">
              <w:t xml:space="preserve">The Sequence </w:t>
            </w:r>
            <w:r w:rsidR="00C11688">
              <w:t>Seq</w:t>
            </w:r>
            <w:r w:rsidRPr="00465503">
              <w:rPr>
                <w:vertAlign w:val="superscript"/>
              </w:rPr>
              <w:t>1</w:t>
            </w:r>
            <w:r w:rsidR="00C11688" w:rsidRPr="00C11688">
              <w:rPr>
                <w:vertAlign w:val="subscript"/>
              </w:rPr>
              <w:t xml:space="preserve">left, </w:t>
            </w:r>
            <w:r w:rsidR="00861801">
              <w:rPr>
                <w:vertAlign w:val="subscript"/>
              </w:rPr>
              <w:t>176</w:t>
            </w:r>
            <w:r w:rsidRPr="00465503">
              <w:t>(</w:t>
            </w:r>
            <w:r w:rsidR="00C11688">
              <w:t>k</w:t>
            </w:r>
            <w:r w:rsidRPr="00465503">
              <w:t>), to be transmitted from left to right, up to down</w:t>
            </w:r>
          </w:p>
          <w:p w:rsidR="00E21E49" w:rsidRPr="00465503" w:rsidRDefault="00E21E49" w:rsidP="005050D3">
            <w:pPr>
              <w:pStyle w:val="IEEEStdsTableData-Left"/>
            </w:pPr>
          </w:p>
        </w:tc>
      </w:tr>
      <w:tr w:rsidR="00E21E49" w:rsidRPr="008A32DC" w:rsidTr="005050D3">
        <w:tc>
          <w:tcPr>
            <w:tcW w:w="9345" w:type="dxa"/>
            <w:shd w:val="clear" w:color="auto" w:fill="auto"/>
          </w:tcPr>
          <w:p w:rsidR="009D5BD5" w:rsidRDefault="009D5BD5" w:rsidP="009D5BD5">
            <w:pPr>
              <w:pStyle w:val="IEEEStdsTableData-Left"/>
            </w:pPr>
          </w:p>
          <w:p w:rsidR="009D5BD5" w:rsidRDefault="009D5BD5" w:rsidP="009D5BD5">
            <w:pPr>
              <w:pStyle w:val="IEEEStdsTableData-Left"/>
            </w:pPr>
            <w:r>
              <w:t xml:space="preserve">-1 -j -j +1 +j -j +1 -1 +1 -j -1 +1 -1 +1 -j -1 -1 +j +j +j -1 -1 +1 +j +j -1 -j +j -1 +1 -1 +j +1 +1 -1 +1 -j -1 -1 +j +j +j -1 -1 +j -1 -1 -j +1 -1 -j +j -j -1 +j -j +j -j -1 +j +j +1 +1 +1 +j +j +j -1 -1 -j +1 -1 -j +j -j -1 +j +j -j +j +1 -j -j -1 -1 -1 -j -j +j -1 -1 -j +1 -1 -j +j -j -1 +j -j +j -j -1 +j +j +1 +1 +1 +j +j -j +1 +1 +j -1 +1 +j -j +j +1 -j -j +j -j -1 +j +j +1 +1 +1 +j +j -1 -j -j +1 +j -j +1 -1 +1 -j -1 +1 -1 +1 -j -1 -1 +j +j +j -1 -1 -1 -j -j +1 +j -j +1 -1 +1 -j -1 -1 +1 -1 +j +1 +1 -j -j -j +1 +1 </w:t>
            </w:r>
          </w:p>
          <w:p w:rsidR="00120DEA" w:rsidRPr="00310737" w:rsidRDefault="00120DEA" w:rsidP="009D5BD5">
            <w:pPr>
              <w:pStyle w:val="IEEEStdsTableData-Left"/>
            </w:pPr>
          </w:p>
        </w:tc>
      </w:tr>
      <w:tr w:rsidR="00E21E49" w:rsidRPr="006E2F93" w:rsidTr="005050D3">
        <w:tc>
          <w:tcPr>
            <w:tcW w:w="9345" w:type="dxa"/>
            <w:shd w:val="clear" w:color="auto" w:fill="auto"/>
          </w:tcPr>
          <w:p w:rsidR="00930BF8" w:rsidRPr="00465503" w:rsidRDefault="00930BF8" w:rsidP="00930BF8">
            <w:pPr>
              <w:pStyle w:val="IEEEStdsTableData-Left"/>
            </w:pPr>
            <w:r w:rsidRPr="00465503">
              <w:t xml:space="preserve">The Sequence </w:t>
            </w:r>
            <w:r>
              <w:t>Seq</w:t>
            </w:r>
            <w:r>
              <w:rPr>
                <w:vertAlign w:val="superscript"/>
              </w:rPr>
              <w:t>2</w:t>
            </w:r>
            <w:r w:rsidRPr="00C11688">
              <w:rPr>
                <w:vertAlign w:val="subscript"/>
              </w:rPr>
              <w:t xml:space="preserve">left, </w:t>
            </w:r>
            <w:r w:rsidR="00861801">
              <w:rPr>
                <w:vertAlign w:val="subscript"/>
              </w:rPr>
              <w:t>176</w:t>
            </w:r>
            <w:r w:rsidRPr="00465503">
              <w:t>(</w:t>
            </w:r>
            <w:r>
              <w:t>k</w:t>
            </w:r>
            <w:r w:rsidRPr="00465503">
              <w:t>), to be transmitted from left to right, up to down</w:t>
            </w:r>
          </w:p>
          <w:p w:rsidR="00E21E49" w:rsidRPr="0028793A" w:rsidRDefault="00E21E49" w:rsidP="005050D3">
            <w:pPr>
              <w:pStyle w:val="IEEEStdsTableData-Left"/>
            </w:pPr>
          </w:p>
        </w:tc>
      </w:tr>
      <w:tr w:rsidR="00E21E49" w:rsidRPr="008A32DC" w:rsidTr="005050D3">
        <w:tc>
          <w:tcPr>
            <w:tcW w:w="9345" w:type="dxa"/>
            <w:shd w:val="clear" w:color="auto" w:fill="auto"/>
          </w:tcPr>
          <w:p w:rsidR="00E21E49" w:rsidRPr="00465503" w:rsidRDefault="00E21E49" w:rsidP="005050D3">
            <w:pPr>
              <w:pStyle w:val="IEEEStdsTableData-Left"/>
            </w:pPr>
          </w:p>
          <w:p w:rsidR="00E21E49" w:rsidRDefault="001575F4" w:rsidP="001575F4">
            <w:pPr>
              <w:autoSpaceDE w:val="0"/>
              <w:autoSpaceDN w:val="0"/>
              <w:adjustRightInd w:val="0"/>
              <w:rPr>
                <w:sz w:val="18"/>
                <w:lang w:eastAsia="ja-JP"/>
              </w:rPr>
            </w:pPr>
            <w:r w:rsidRPr="001575F4">
              <w:rPr>
                <w:sz w:val="18"/>
                <w:lang w:eastAsia="ja-JP"/>
              </w:rPr>
              <w:t xml:space="preserve">+j -1 -1 -j +1 -1 -j +j -j -1 +j +1 -1 +1 -j -1 -1 +j +j +j -1 -1 +j -1 -1 -j +1 -1 -j +j -j -1 +j -1 +1 -1 +j +1 +1 -j -j -j +1 +1 -1 -j -j +1 +j -j +1 -1 +1 -j -1 +j -j +j +1 -j -j -1 -1 -1 -j -j +1 +j +j -1 -j +j -1 +1 -1 +j +1 +j -j +j +1 -j -j -1 -1 -1 -j -j +1 +j +j -1 -j +j -1 +1 -1 +j +1 -j +j -j -1 +j +j +1 +1 +1 +j +j +1 +j +j -1 -j +j -1 +1 -1 +j +1 +j -j +j +1 -j -j -1 -1 -1 -j -j -j +1 +1 +j -1 +1 +j -j +j +1 -j -1 +1 -1 +j +1 +1 -j -j -j +1 +1 +j -1 -1 -j +1 -1 -j +j -j -1 +j -1 +1 -1 +j +1 +1 -j -j -j +1 +1 </w:t>
            </w:r>
          </w:p>
          <w:p w:rsidR="00AC38FE" w:rsidRPr="001575F4" w:rsidRDefault="00AC38FE" w:rsidP="001575F4">
            <w:pPr>
              <w:autoSpaceDE w:val="0"/>
              <w:autoSpaceDN w:val="0"/>
              <w:adjustRightInd w:val="0"/>
              <w:rPr>
                <w:sz w:val="18"/>
                <w:lang w:eastAsia="ja-JP"/>
              </w:rPr>
            </w:pPr>
          </w:p>
        </w:tc>
      </w:tr>
      <w:tr w:rsidR="00E21E49" w:rsidRPr="006E2F93" w:rsidTr="005050D3">
        <w:tc>
          <w:tcPr>
            <w:tcW w:w="9345" w:type="dxa"/>
            <w:shd w:val="clear" w:color="auto" w:fill="auto"/>
          </w:tcPr>
          <w:p w:rsidR="0078653E" w:rsidRPr="00465503" w:rsidRDefault="0078653E" w:rsidP="0078653E">
            <w:pPr>
              <w:pStyle w:val="IEEEStdsTableData-Left"/>
            </w:pPr>
            <w:r w:rsidRPr="00465503">
              <w:t xml:space="preserve">The Sequence </w:t>
            </w:r>
            <w:r>
              <w:t>Seq</w:t>
            </w:r>
            <w:r>
              <w:rPr>
                <w:vertAlign w:val="superscript"/>
              </w:rPr>
              <w:t>3</w:t>
            </w:r>
            <w:r w:rsidRPr="00C11688">
              <w:rPr>
                <w:vertAlign w:val="subscript"/>
              </w:rPr>
              <w:t xml:space="preserve">left, </w:t>
            </w:r>
            <w:r w:rsidR="00861801">
              <w:rPr>
                <w:vertAlign w:val="subscript"/>
              </w:rPr>
              <w:t>176</w:t>
            </w:r>
            <w:r w:rsidRPr="00465503">
              <w:t>(</w:t>
            </w:r>
            <w:r>
              <w:t>k</w:t>
            </w:r>
            <w:r w:rsidRPr="00465503">
              <w:t>), to be transmitted from left to right, up to down</w:t>
            </w:r>
          </w:p>
          <w:p w:rsidR="00E21E49" w:rsidRPr="0028793A" w:rsidRDefault="00E21E49" w:rsidP="005050D3">
            <w:pPr>
              <w:pStyle w:val="IEEEStdsTableData-Left"/>
            </w:pPr>
          </w:p>
        </w:tc>
      </w:tr>
      <w:tr w:rsidR="00E21E49" w:rsidRPr="008A32DC" w:rsidTr="005050D3">
        <w:tc>
          <w:tcPr>
            <w:tcW w:w="9345" w:type="dxa"/>
            <w:shd w:val="clear" w:color="auto" w:fill="auto"/>
          </w:tcPr>
          <w:p w:rsidR="00E21E49" w:rsidRPr="00465503" w:rsidRDefault="00E21E49" w:rsidP="005050D3">
            <w:pPr>
              <w:pStyle w:val="IEEEStdsTableData-Left"/>
            </w:pPr>
          </w:p>
          <w:p w:rsidR="00E21E49" w:rsidRDefault="0048681F" w:rsidP="0048681F">
            <w:pPr>
              <w:autoSpaceDE w:val="0"/>
              <w:autoSpaceDN w:val="0"/>
              <w:adjustRightInd w:val="0"/>
              <w:rPr>
                <w:sz w:val="18"/>
                <w:lang w:eastAsia="ja-JP"/>
              </w:rPr>
            </w:pPr>
            <w:r w:rsidRPr="0048681F">
              <w:rPr>
                <w:sz w:val="18"/>
                <w:lang w:eastAsia="ja-JP"/>
              </w:rPr>
              <w:t xml:space="preserve">-1 -j -j +1 +j -j +1 -1 +1 -j -1 +1 -1 +1 -j -1 -1 +j +j +j -1 -1 -j +1 +1 +j -1 +1 +j -j +j +1 -j -j +j -j -1 +j +j +1 +1 +1 +j +j -1 -j -j +1 +j -j +1 -1 +1 -j -1 +1 -1 +1 -j -1 -1 +j +j +j -1 -1 +j -1 -1 -j +1 -1 -j +j -j -1 +j +j -j +j +1 -j -j -1 -1 -1 -j -j +j -1 -1 -j +1 -1 -j +j -j -1 +j -j +j -j -1 +j +j +1 +1 +1 +j +j -1 -j -j +1 +j -j +1 -1 +1 -j -1 -1 +1 -1 +j +1 +1 -j -j -j +1 +1 -j +1 +1 +j -1 +1 +j -j +j +1 -j +j -j +j +1 -j -j -1 -1 -1 -j -j -1 -j -j +1 +j -j +1 -1 +1 -j -1 -1 +1 -1 +j +1 +1 -j -j -j +1 +1 </w:t>
            </w:r>
          </w:p>
          <w:p w:rsidR="004D3A13" w:rsidRPr="0048681F" w:rsidRDefault="004D3A13" w:rsidP="0048681F">
            <w:pPr>
              <w:autoSpaceDE w:val="0"/>
              <w:autoSpaceDN w:val="0"/>
              <w:adjustRightInd w:val="0"/>
              <w:rPr>
                <w:sz w:val="18"/>
                <w:lang w:eastAsia="ja-JP"/>
              </w:rPr>
            </w:pPr>
          </w:p>
        </w:tc>
      </w:tr>
      <w:tr w:rsidR="00E21E49" w:rsidRPr="006E2F93" w:rsidTr="005050D3">
        <w:trPr>
          <w:trHeight w:val="297"/>
        </w:trPr>
        <w:tc>
          <w:tcPr>
            <w:tcW w:w="9345" w:type="dxa"/>
            <w:shd w:val="clear" w:color="auto" w:fill="auto"/>
          </w:tcPr>
          <w:p w:rsidR="0078653E" w:rsidRPr="00465503" w:rsidRDefault="0078653E" w:rsidP="0078653E">
            <w:pPr>
              <w:pStyle w:val="IEEEStdsTableData-Left"/>
            </w:pPr>
            <w:r w:rsidRPr="00465503">
              <w:t xml:space="preserve">The Sequence </w:t>
            </w:r>
            <w:r>
              <w:t>Seq</w:t>
            </w:r>
            <w:r>
              <w:rPr>
                <w:vertAlign w:val="superscript"/>
              </w:rPr>
              <w:t>4</w:t>
            </w:r>
            <w:r w:rsidRPr="00C11688">
              <w:rPr>
                <w:vertAlign w:val="subscript"/>
              </w:rPr>
              <w:t xml:space="preserve">left, </w:t>
            </w:r>
            <w:r w:rsidR="00A4245C">
              <w:rPr>
                <w:vertAlign w:val="subscript"/>
              </w:rPr>
              <w:t>176</w:t>
            </w:r>
            <w:r w:rsidRPr="00465503">
              <w:t>(</w:t>
            </w:r>
            <w:r>
              <w:t>k</w:t>
            </w:r>
            <w:r w:rsidRPr="00465503">
              <w:t>), to be transmitted from left to right, up to down</w:t>
            </w:r>
          </w:p>
          <w:p w:rsidR="00E21E49" w:rsidRPr="0028793A" w:rsidRDefault="00E21E49" w:rsidP="005050D3">
            <w:pPr>
              <w:pStyle w:val="IEEEStdsTableData-Left"/>
            </w:pPr>
          </w:p>
        </w:tc>
      </w:tr>
      <w:tr w:rsidR="00E21E49" w:rsidRPr="008A32DC" w:rsidTr="005050D3">
        <w:tc>
          <w:tcPr>
            <w:tcW w:w="9345" w:type="dxa"/>
            <w:shd w:val="clear" w:color="auto" w:fill="auto"/>
          </w:tcPr>
          <w:p w:rsidR="00E21E49" w:rsidRPr="00465503" w:rsidRDefault="00E21E49" w:rsidP="005050D3">
            <w:pPr>
              <w:pStyle w:val="IEEEStdsTableData-Left"/>
            </w:pPr>
          </w:p>
          <w:p w:rsidR="00CE40C3" w:rsidRDefault="00CE40C3" w:rsidP="00CE40C3">
            <w:pPr>
              <w:pStyle w:val="IEEEStdsTableData-Left"/>
            </w:pPr>
            <w:r>
              <w:t xml:space="preserve">-j +1 +1 +j -1 +1 +j -j +j +1 -j -j +j -j -1 +j +j +1 +1 +1 +j +j -j +1 +1 +j -1 +1 +j -j +j +1 -j +j -j +j +1 -j -j -1 -1 -1 -j -j +j -1 -1 -j +1 -1 -j +j -j -1 +j +j -j +j +1 -j -j -1 -1 -1 -j -j -j +1 +1 +j -1 +1 +j -j +j +1 -j +j -j +j +1 -j -j -1 -1 -1 -j -j -1 -j -j +1 +j -j +1 -1 +1 -j -1 -1 +1 -1 +j +1 +1 -j -j -j +1 +1 -1 -j -j +1 +j -j +1 -1 +1 -j -1 +1 -1 +1 -j -1 -1 +j +j +j -1 -1 -1 -j -j +1 +j -j +1 -1 +1 -j -1 -1 +1 -1 +j +1 +1 -j -j -j +1 +1 +1 +j +j -1 -j +j -1 +1 -1 +j +1 -1 +1 -1 +j +1 +1 -j -j -j +1 +1 </w:t>
            </w:r>
          </w:p>
          <w:p w:rsidR="00E21E49" w:rsidRPr="00310737" w:rsidRDefault="00E21E49" w:rsidP="00CE40C3">
            <w:pPr>
              <w:pStyle w:val="IEEEStdsTableData-Left"/>
            </w:pPr>
          </w:p>
        </w:tc>
      </w:tr>
      <w:tr w:rsidR="00E21E49" w:rsidRPr="006E2F93" w:rsidTr="005050D3">
        <w:tc>
          <w:tcPr>
            <w:tcW w:w="9345" w:type="dxa"/>
            <w:shd w:val="clear" w:color="auto" w:fill="auto"/>
          </w:tcPr>
          <w:p w:rsidR="0078653E" w:rsidRPr="00465503" w:rsidRDefault="0078653E" w:rsidP="0078653E">
            <w:pPr>
              <w:pStyle w:val="IEEEStdsTableData-Left"/>
            </w:pPr>
            <w:r w:rsidRPr="00465503">
              <w:t xml:space="preserve">The Sequence </w:t>
            </w:r>
            <w:r>
              <w:t>Seq</w:t>
            </w:r>
            <w:r>
              <w:rPr>
                <w:vertAlign w:val="superscript"/>
              </w:rPr>
              <w:t>5</w:t>
            </w:r>
            <w:r w:rsidRPr="00C11688">
              <w:rPr>
                <w:vertAlign w:val="subscript"/>
              </w:rPr>
              <w:t xml:space="preserve">left, </w:t>
            </w:r>
            <w:r w:rsidR="005A7674">
              <w:rPr>
                <w:vertAlign w:val="subscript"/>
              </w:rPr>
              <w:t>176</w:t>
            </w:r>
            <w:r w:rsidRPr="00465503">
              <w:t>(</w:t>
            </w:r>
            <w:r>
              <w:t>k</w:t>
            </w:r>
            <w:r w:rsidRPr="00465503">
              <w:t>), to be transmitted from left to right, up to down</w:t>
            </w:r>
          </w:p>
          <w:p w:rsidR="00E21E49" w:rsidRPr="0028793A" w:rsidRDefault="00E21E49" w:rsidP="005050D3">
            <w:pPr>
              <w:pStyle w:val="IEEEStdsTableData-Left"/>
            </w:pPr>
          </w:p>
        </w:tc>
      </w:tr>
      <w:tr w:rsidR="00E21E49" w:rsidRPr="008A32DC" w:rsidTr="005050D3">
        <w:tc>
          <w:tcPr>
            <w:tcW w:w="9345" w:type="dxa"/>
            <w:shd w:val="clear" w:color="auto" w:fill="auto"/>
          </w:tcPr>
          <w:p w:rsidR="00E21E49" w:rsidRPr="00465503" w:rsidRDefault="00E21E49" w:rsidP="005050D3">
            <w:pPr>
              <w:pStyle w:val="IEEEStdsTableData-Left"/>
            </w:pPr>
          </w:p>
          <w:p w:rsidR="00C7426E" w:rsidRDefault="00C7426E" w:rsidP="00C7426E">
            <w:pPr>
              <w:pStyle w:val="IEEEStdsTableData-Left"/>
            </w:pPr>
            <w:r>
              <w:t xml:space="preserve">-1 -j -j +1 +j -j +1 -1 +1 -j -1 +1 -1 +1 -j -1 -1 +j +j +j -1 -1 +j -1 -1 -j +1 -1 -j +j -j -1 +j +j -j +j +1 -j -j -1 -1 -1 -j -j +1 +j +j -1 -j +j -1 +1 -1 +j +1 -1 +1 -1 +j +1 +1 -j -j -j +1 +1 +j -1 -1 -j +1 -1 -j +j -j -1 +j +j -j +j +1 -j -j -1 -1 -1 -j -j +j -1 -1 -j +1 -1 -j +j -j -1 +j -j +j -j -1 +j +j +1 +1 +1 +j +j +1 +j +j -1 -j +j -1 +1 -1 +j +1 +1 -1 +1 -j -1 -1 +j +j +j -1 -1 +j -1 -1 -j +1 -1 -j +j -j -1 +j -j +j -j -1 +j +j +1 +1 +1 +j +j -1 -j -j +1 +j -j +1 -1 +1 -j -1 -1 +1 -1 +j +1 +1 -j -j -j +1 +1 </w:t>
            </w:r>
          </w:p>
          <w:p w:rsidR="00E21E49" w:rsidRPr="00310737" w:rsidRDefault="00E21E49" w:rsidP="00C7426E">
            <w:pPr>
              <w:pStyle w:val="IEEEStdsTableData-Left"/>
            </w:pPr>
          </w:p>
        </w:tc>
      </w:tr>
      <w:tr w:rsidR="00E21E49" w:rsidRPr="006E2F93" w:rsidTr="005050D3">
        <w:tc>
          <w:tcPr>
            <w:tcW w:w="9345" w:type="dxa"/>
            <w:shd w:val="clear" w:color="auto" w:fill="auto"/>
          </w:tcPr>
          <w:p w:rsidR="0078653E" w:rsidRPr="00465503" w:rsidRDefault="0078653E" w:rsidP="0078653E">
            <w:pPr>
              <w:pStyle w:val="IEEEStdsTableData-Left"/>
            </w:pPr>
            <w:r w:rsidRPr="00465503">
              <w:t xml:space="preserve">The Sequence </w:t>
            </w:r>
            <w:r>
              <w:t>Seq</w:t>
            </w:r>
            <w:r>
              <w:rPr>
                <w:vertAlign w:val="superscript"/>
              </w:rPr>
              <w:t>6</w:t>
            </w:r>
            <w:r w:rsidRPr="00C11688">
              <w:rPr>
                <w:vertAlign w:val="subscript"/>
              </w:rPr>
              <w:t xml:space="preserve">left, </w:t>
            </w:r>
            <w:r w:rsidR="000D236F">
              <w:rPr>
                <w:vertAlign w:val="subscript"/>
              </w:rPr>
              <w:t>176</w:t>
            </w:r>
            <w:r w:rsidRPr="00465503">
              <w:t>(</w:t>
            </w:r>
            <w:r>
              <w:t>k</w:t>
            </w:r>
            <w:r w:rsidRPr="00465503">
              <w:t>), to be transmitted from left to right, up to down</w:t>
            </w:r>
          </w:p>
          <w:p w:rsidR="00E21E49" w:rsidRPr="0028793A" w:rsidRDefault="00E21E49" w:rsidP="005050D3">
            <w:pPr>
              <w:pStyle w:val="IEEEStdsTableData-Left"/>
            </w:pPr>
          </w:p>
        </w:tc>
      </w:tr>
      <w:tr w:rsidR="00E21E49" w:rsidRPr="008A32DC" w:rsidTr="005050D3">
        <w:tc>
          <w:tcPr>
            <w:tcW w:w="9345" w:type="dxa"/>
            <w:shd w:val="clear" w:color="auto" w:fill="auto"/>
          </w:tcPr>
          <w:p w:rsidR="00E21E49" w:rsidRPr="00465503" w:rsidRDefault="00E21E49" w:rsidP="005050D3">
            <w:pPr>
              <w:pStyle w:val="IEEEStdsTableData-Left"/>
            </w:pPr>
          </w:p>
          <w:p w:rsidR="00D819D3" w:rsidRDefault="00D819D3" w:rsidP="00D819D3">
            <w:pPr>
              <w:pStyle w:val="IEEEStdsTableData-Left"/>
            </w:pPr>
            <w:r>
              <w:t xml:space="preserve">-1 -j -j +1 +j -j +1 -1 +1 -j -1 -1 +1 -1 +j +1 +1 -j -j -j +1 +1 +j -1 -1 -j +1 -1 -j +j -j -1 +j -j +j -j -1 +j +j +1 +1 +1 +j +j -1 -j -j +1 +j -j +1 -1 +1 -j -1 -1 +1 -1 +j +1 +1 -j -j -j +1 +1 -j +1 +1 +j -1 +1 +j -j +j +1 -j +j -j +j +1 -j -j -1 -1 -1 -j -j +j -1 -1 -j +1 -1 -j +j -j -1 +j +j -j +j +1 -j -j -1 -1 -1 -j -j +1 +j +j -1 -j +j -1 +1 -1 +j +1 -1 +1 -1 +j +1 +1 -j -j -j +1 +1 -j +1 +1 +j -1 +1 +j -j +j +1 -j -j +j -j -1 +j +j +1 +1 +1 +j +j +1 +j +j -1 -j +j -1 +1 -1 +j +1 -1 +1 -1 +j +1 +1 -j -j -j +1 +1 </w:t>
            </w:r>
          </w:p>
          <w:p w:rsidR="00E21E49" w:rsidRPr="00310737" w:rsidRDefault="00E21E49" w:rsidP="00D819D3">
            <w:pPr>
              <w:pStyle w:val="IEEEStdsTableData-Left"/>
            </w:pPr>
          </w:p>
        </w:tc>
      </w:tr>
      <w:tr w:rsidR="00E21E49" w:rsidRPr="006E2F93" w:rsidTr="005050D3">
        <w:tc>
          <w:tcPr>
            <w:tcW w:w="9345" w:type="dxa"/>
            <w:shd w:val="clear" w:color="auto" w:fill="auto"/>
          </w:tcPr>
          <w:p w:rsidR="0078653E" w:rsidRPr="00465503" w:rsidRDefault="0078653E" w:rsidP="0078653E">
            <w:pPr>
              <w:pStyle w:val="IEEEStdsTableData-Left"/>
            </w:pPr>
            <w:r w:rsidRPr="00465503">
              <w:t xml:space="preserve">The Sequence </w:t>
            </w:r>
            <w:r>
              <w:t>Seq</w:t>
            </w:r>
            <w:r>
              <w:rPr>
                <w:vertAlign w:val="superscript"/>
              </w:rPr>
              <w:t>7</w:t>
            </w:r>
            <w:r w:rsidRPr="00C11688">
              <w:rPr>
                <w:vertAlign w:val="subscript"/>
              </w:rPr>
              <w:t xml:space="preserve">left, </w:t>
            </w:r>
            <w:r w:rsidR="00CC24C5">
              <w:rPr>
                <w:vertAlign w:val="subscript"/>
              </w:rPr>
              <w:t>176</w:t>
            </w:r>
            <w:r w:rsidRPr="00465503">
              <w:t>(</w:t>
            </w:r>
            <w:r>
              <w:t>k</w:t>
            </w:r>
            <w:r w:rsidRPr="00465503">
              <w:t>), to be transmitted from left to right, up to down</w:t>
            </w:r>
          </w:p>
          <w:p w:rsidR="00E21E49" w:rsidRPr="0028793A" w:rsidRDefault="00E21E49" w:rsidP="005050D3">
            <w:pPr>
              <w:pStyle w:val="IEEEStdsTableData-Left"/>
            </w:pPr>
          </w:p>
        </w:tc>
      </w:tr>
      <w:tr w:rsidR="00E21E49" w:rsidRPr="008A32DC" w:rsidTr="005050D3">
        <w:tc>
          <w:tcPr>
            <w:tcW w:w="9345" w:type="dxa"/>
            <w:shd w:val="clear" w:color="auto" w:fill="auto"/>
          </w:tcPr>
          <w:p w:rsidR="00E21E49" w:rsidRPr="00465503" w:rsidRDefault="00E21E49" w:rsidP="005050D3">
            <w:pPr>
              <w:pStyle w:val="IEEEStdsTableData-Left"/>
            </w:pPr>
          </w:p>
          <w:p w:rsidR="003D4C9E" w:rsidRDefault="003D4C9E" w:rsidP="003D4C9E">
            <w:pPr>
              <w:pStyle w:val="IEEEStdsTableData-Left"/>
            </w:pPr>
            <w:r>
              <w:t xml:space="preserve">-1 -j -j +1 +j -j +1 -1 +1 -j -1 -j +j -j -1 +j +j +1 +1 +1 +j +j -j +1 +1 +j -1 +1 +j -j +j +1 -j -1 +1 -1 +j +1 +1 -j -j -j +1 +1 -j +1 +1 +j -1 +1 +j -j +j +1 -j +1 -1 +1 -j -1 -1 +j +j +j -1 -1 -1 -j -j +1 +j -j +1 -1 +1 -j -1 +j -j +j +1 -j -j -1 -1 -1 -j -j +j -1 -1 -j +1 -1 -j +j -j -1 +j -1 +1 -1 +j +1 +1 -j -j -j +1 +1 -1 -j -j +1 +j -j +1 -1 +1 -j -1 +j -j +j +1 -j -j -1 -1 -1 -j -j +1 +j +j -1 -j +j -1 +1 -1 +j +1 +j -j +j +1 -j -j -1 -1 -1 -j -j -j +1 +1 +j -1 +1 +j -j +j +1 -j -1 +1 -1 +j +1 +1 -j -j -j +1 +1 </w:t>
            </w:r>
          </w:p>
          <w:p w:rsidR="00E21E49" w:rsidRPr="00310737" w:rsidRDefault="00E21E49" w:rsidP="003D4C9E">
            <w:pPr>
              <w:pStyle w:val="IEEEStdsTableData-Left"/>
            </w:pPr>
          </w:p>
        </w:tc>
      </w:tr>
      <w:tr w:rsidR="00E21E49" w:rsidRPr="006E2F93" w:rsidTr="005050D3">
        <w:tc>
          <w:tcPr>
            <w:tcW w:w="9345" w:type="dxa"/>
            <w:shd w:val="clear" w:color="auto" w:fill="auto"/>
          </w:tcPr>
          <w:p w:rsidR="0078653E" w:rsidRPr="00465503" w:rsidRDefault="0078653E" w:rsidP="0078653E">
            <w:pPr>
              <w:pStyle w:val="IEEEStdsTableData-Left"/>
            </w:pPr>
            <w:r w:rsidRPr="00465503">
              <w:t xml:space="preserve">The Sequence </w:t>
            </w:r>
            <w:r>
              <w:t>Seq</w:t>
            </w:r>
            <w:r>
              <w:rPr>
                <w:vertAlign w:val="superscript"/>
              </w:rPr>
              <w:t>8</w:t>
            </w:r>
            <w:r w:rsidRPr="00C11688">
              <w:rPr>
                <w:vertAlign w:val="subscript"/>
              </w:rPr>
              <w:t xml:space="preserve">left, </w:t>
            </w:r>
            <w:r w:rsidR="00415072">
              <w:rPr>
                <w:vertAlign w:val="subscript"/>
              </w:rPr>
              <w:t>176</w:t>
            </w:r>
            <w:r w:rsidRPr="00465503">
              <w:t>(</w:t>
            </w:r>
            <w:r>
              <w:t>k</w:t>
            </w:r>
            <w:r w:rsidRPr="00465503">
              <w:t>), to be transmitted from left to right, up to down</w:t>
            </w:r>
          </w:p>
          <w:p w:rsidR="00E21E49" w:rsidRPr="0028793A" w:rsidRDefault="00E21E49" w:rsidP="005050D3">
            <w:pPr>
              <w:pStyle w:val="IEEEStdsTableData-Left"/>
            </w:pPr>
          </w:p>
        </w:tc>
      </w:tr>
      <w:tr w:rsidR="00E21E49" w:rsidRPr="008A32DC" w:rsidTr="005050D3">
        <w:tc>
          <w:tcPr>
            <w:tcW w:w="9345" w:type="dxa"/>
            <w:shd w:val="clear" w:color="auto" w:fill="auto"/>
          </w:tcPr>
          <w:p w:rsidR="00E21E49" w:rsidRPr="0078653E" w:rsidRDefault="00E21E49" w:rsidP="005050D3">
            <w:pPr>
              <w:pStyle w:val="IEEEStdsTableData-Left"/>
              <w:rPr>
                <w:lang w:val="en-GB"/>
              </w:rPr>
            </w:pPr>
          </w:p>
          <w:p w:rsidR="00E21E49" w:rsidRPr="00310737" w:rsidRDefault="00130330" w:rsidP="00FB2A1B">
            <w:pPr>
              <w:pStyle w:val="IEEEStdsTableData-Left"/>
            </w:pPr>
            <w:r>
              <w:t xml:space="preserve">+1 +j +j -1 -j +j -1 +1 -1 +j +1 -1 +1 -1 +j +1 +1 -j -j -j +1 +1 +1 +j +j -1 -j +j -1 +1 -1 +j +1 +1 -1 +1 -j -1 -1 +j +j +j -1 -1 -j +1 +1 +j -1 +1 +j -j +j +1 -j +j -j +j +1 -j -j -1 -1 -1 -j -j +j -1 -1 -j +1 -1 -j +j -j -1 +j +j -j +j +1 -j -j -1 -1 -1 -j -j -j +1 +1 +j -1 +1 +j -j +j +1 -j +j -j +j +1 -j -j -1 -1 -1 -j -j -j +1 +1 +j -1 +1 +j -j +j +1 -j -j +j -j -1 +j +j +1 +1 +1 +j +j +1 +j +j -1 -j +j -1 +1 -1 +j +1 -1 +1 -1 +j +1 +1 -j -j -j +1 +1 -1 -j -j +1 +j -j +1 -1 +1 -j -1 -1 +1 -1 +j +1 +1 -j -j -j +1 +1 </w:t>
            </w:r>
          </w:p>
        </w:tc>
      </w:tr>
    </w:tbl>
    <w:p w:rsidR="00D94B41" w:rsidRDefault="00D94B41" w:rsidP="00D94B41">
      <w:pPr>
        <w:pStyle w:val="IEEEStdsRegularTableCaption"/>
      </w:pPr>
      <w:r>
        <w:lastRenderedPageBreak/>
        <w:t xml:space="preserve">The sequence </w:t>
      </w:r>
      <w:proofErr w:type="spellStart"/>
      <w:r>
        <w:t>Seq</w:t>
      </w:r>
      <w:r w:rsidRPr="00955888">
        <w:rPr>
          <w:i/>
          <w:vertAlign w:val="superscript"/>
        </w:rPr>
        <w:t>i</w:t>
      </w:r>
      <w:r w:rsidR="00B47EF7" w:rsidRPr="00B47EF7">
        <w:rPr>
          <w:i/>
          <w:sz w:val="14"/>
          <w:vertAlign w:val="superscript"/>
        </w:rPr>
        <w:t>STS</w:t>
      </w:r>
      <w:r w:rsidR="00EE7229">
        <w:rPr>
          <w:i/>
          <w:vertAlign w:val="subscript"/>
        </w:rPr>
        <w:t>right</w:t>
      </w:r>
      <w:proofErr w:type="spellEnd"/>
      <w:r>
        <w:rPr>
          <w:vertAlign w:val="subscript"/>
        </w:rPr>
        <w:t>, 176</w:t>
      </w:r>
      <w:r>
        <w:t>(k)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94B41" w:rsidRPr="006E2F93" w:rsidTr="005050D3">
        <w:tc>
          <w:tcPr>
            <w:tcW w:w="9345" w:type="dxa"/>
            <w:shd w:val="clear" w:color="auto" w:fill="auto"/>
          </w:tcPr>
          <w:p w:rsidR="00D94B41" w:rsidRPr="00465503" w:rsidRDefault="00D94B41" w:rsidP="005050D3">
            <w:pPr>
              <w:pStyle w:val="IEEEStdsTableData-Left"/>
            </w:pPr>
            <w:r w:rsidRPr="00465503">
              <w:t xml:space="preserve">The Sequence </w:t>
            </w:r>
            <w:r>
              <w:t>Seq</w:t>
            </w:r>
            <w:r w:rsidRPr="00465503">
              <w:rPr>
                <w:vertAlign w:val="superscript"/>
              </w:rPr>
              <w:t>1</w:t>
            </w:r>
            <w:r w:rsidR="00C56F03">
              <w:rPr>
                <w:vertAlign w:val="subscript"/>
              </w:rPr>
              <w:t>right</w:t>
            </w:r>
            <w:r w:rsidRPr="00C11688">
              <w:rPr>
                <w:vertAlign w:val="subscript"/>
              </w:rPr>
              <w:t xml:space="preserve">, </w:t>
            </w:r>
            <w:r w:rsidR="00664824">
              <w:rPr>
                <w:vertAlign w:val="subscript"/>
              </w:rPr>
              <w:t>176</w:t>
            </w:r>
            <w:r w:rsidRPr="00465503">
              <w:t>(</w:t>
            </w:r>
            <w:r>
              <w:t>k</w:t>
            </w:r>
            <w:r w:rsidRPr="00465503">
              <w:t>), to be transmitted from left to right, up to down</w:t>
            </w:r>
          </w:p>
          <w:p w:rsidR="00D94B41" w:rsidRPr="00465503" w:rsidRDefault="00D94B41" w:rsidP="005050D3">
            <w:pPr>
              <w:pStyle w:val="IEEEStdsTableData-Left"/>
            </w:pPr>
          </w:p>
        </w:tc>
      </w:tr>
      <w:tr w:rsidR="00D94B41" w:rsidRPr="008A32DC" w:rsidTr="005050D3">
        <w:tc>
          <w:tcPr>
            <w:tcW w:w="9345" w:type="dxa"/>
            <w:shd w:val="clear" w:color="auto" w:fill="auto"/>
          </w:tcPr>
          <w:p w:rsidR="00D94B41" w:rsidRPr="00465503" w:rsidRDefault="00D94B41" w:rsidP="005050D3">
            <w:pPr>
              <w:pStyle w:val="IEEEStdsTableData-Left"/>
            </w:pPr>
          </w:p>
          <w:p w:rsidR="00931B2B" w:rsidRDefault="00931B2B" w:rsidP="00931B2B">
            <w:pPr>
              <w:pStyle w:val="IEEEStdsTableData-Left"/>
            </w:pPr>
            <w:r>
              <w:t xml:space="preserve">-1 -j -j +1 +j -j +1 -1 +1 -j -1 +1 -1 +1 -j -1 -1 +j +j +j -1 -1 +1 +j +j -1 -j +j -1 +1 -1 +j +1 +1 -1 +1 -j -1 -1 +j +j +j -1 -1 +j -1 -1 -j +1 -1 -j +j -j -1 +j -j +j -j -1 +j +j +1 +1 +1 +j +j +j -1 -1 -j +1 -1 -j +j -j -1 +j +j -j +j +1 -j -j -1 -1 -1 -j -j -j +1 +1 +j -1 +1 +j -j +j +1 -j +j -j +j +1 -j -j -1 -1 -1 -j -j +j -1 -1 -j +1 -1 -j +j -j -1 +j +j -j +j +1 -j -j -1 -1 -1 -j -j +1 +j +j -1 -j +j -1 +1 -1 +j +1 -1 +1 -1 +j +1 +1 -j -j -j +1 +1 +1 +j +j -1 -j +j -1 +1 -1 +j +1 +1 -1 +1 -j -1 -1 +j +j +j -1 -1 </w:t>
            </w:r>
          </w:p>
          <w:p w:rsidR="00D94B41" w:rsidRPr="00310737" w:rsidRDefault="00D94B41" w:rsidP="00931B2B">
            <w:pPr>
              <w:pStyle w:val="IEEEStdsTableData-Left"/>
            </w:pPr>
          </w:p>
        </w:tc>
      </w:tr>
      <w:tr w:rsidR="00D94B41" w:rsidRPr="006E2F93" w:rsidTr="005050D3">
        <w:tc>
          <w:tcPr>
            <w:tcW w:w="9345" w:type="dxa"/>
            <w:shd w:val="clear" w:color="auto" w:fill="auto"/>
          </w:tcPr>
          <w:p w:rsidR="00D94B41" w:rsidRPr="00465503" w:rsidRDefault="00D94B41" w:rsidP="005050D3">
            <w:pPr>
              <w:pStyle w:val="IEEEStdsTableData-Left"/>
            </w:pPr>
            <w:r w:rsidRPr="00465503">
              <w:t xml:space="preserve">The Sequence </w:t>
            </w:r>
            <w:r>
              <w:t>Seq</w:t>
            </w:r>
            <w:r>
              <w:rPr>
                <w:vertAlign w:val="superscript"/>
              </w:rPr>
              <w:t>2</w:t>
            </w:r>
            <w:r w:rsidR="00C56F03">
              <w:rPr>
                <w:vertAlign w:val="subscript"/>
              </w:rPr>
              <w:t>right</w:t>
            </w:r>
            <w:r w:rsidRPr="00C11688">
              <w:rPr>
                <w:vertAlign w:val="subscript"/>
              </w:rPr>
              <w:t xml:space="preserve">, </w:t>
            </w:r>
            <w:r w:rsidR="00483578">
              <w:rPr>
                <w:vertAlign w:val="subscript"/>
              </w:rPr>
              <w:t>176</w:t>
            </w:r>
            <w:r w:rsidRPr="00465503">
              <w:t>(</w:t>
            </w:r>
            <w:r>
              <w:t>k</w:t>
            </w:r>
            <w:r w:rsidRPr="00465503">
              <w:t>), to be transmitted from left to right, up to down</w:t>
            </w:r>
          </w:p>
          <w:p w:rsidR="00D94B41" w:rsidRPr="0028793A" w:rsidRDefault="00D94B41" w:rsidP="005050D3">
            <w:pPr>
              <w:pStyle w:val="IEEEStdsTableData-Left"/>
            </w:pPr>
          </w:p>
        </w:tc>
      </w:tr>
      <w:tr w:rsidR="00D94B41" w:rsidRPr="008A32DC" w:rsidTr="005050D3">
        <w:tc>
          <w:tcPr>
            <w:tcW w:w="9345" w:type="dxa"/>
            <w:shd w:val="clear" w:color="auto" w:fill="auto"/>
          </w:tcPr>
          <w:p w:rsidR="00D94B41" w:rsidRPr="00465503" w:rsidRDefault="00D94B41" w:rsidP="005050D3">
            <w:pPr>
              <w:pStyle w:val="IEEEStdsTableData-Left"/>
            </w:pPr>
          </w:p>
          <w:p w:rsidR="00FC1169" w:rsidRPr="00FC1169" w:rsidRDefault="00FC1169" w:rsidP="00FC1169">
            <w:pPr>
              <w:autoSpaceDE w:val="0"/>
              <w:autoSpaceDN w:val="0"/>
              <w:adjustRightInd w:val="0"/>
              <w:rPr>
                <w:sz w:val="18"/>
                <w:lang w:eastAsia="ja-JP"/>
              </w:rPr>
            </w:pPr>
            <w:r w:rsidRPr="00FC1169">
              <w:rPr>
                <w:sz w:val="18"/>
                <w:lang w:eastAsia="ja-JP"/>
              </w:rPr>
              <w:t xml:space="preserve">+j -1 -1 -j +1 -1 -j +j -j -1 +j +1 -1 +1 -j -1 -1 +j +j +j -1 -1 +j -1 -1 -j +1 -1 -j +j -j -1 +j -1 +1 -1 +j +1 +1 -j -j -j +1 +1 -1 -j -j +1 +j -j +1 -1 +1 -j -1 +j -j +j +1 -j -j -1 -1 -1 -j -j +1 +j +j -1 -j +j -1 +1 -1 +j +1 +j -j +j +1 -j -j -1 -1 -1 -j -j -1 -j -j +1 +j -j +1 -1 +1 -j -1 +j -j +j +1 -j -j -1 -1 -1 -j -j -1 -j -j +1 +j -j +1 -1 +1 -j -1 -j +j -j -1 +j +j +1 +1 +1 +j +j +j -1 -1 -j +1 -1 -j +j -j -1 +j +1 -1 +1 -j -1 -1 +j +j +j -1 -1 -j +1 +1 +j -1 +1 +j -j +j +1 -j +1 -1 +1 -j -1 -1 +j +j +j -1 -1 </w:t>
            </w:r>
          </w:p>
          <w:p w:rsidR="00D94B41" w:rsidRPr="00310737" w:rsidRDefault="00D94B41" w:rsidP="00FC1169">
            <w:pPr>
              <w:pStyle w:val="IEEEStdsTableData-Left"/>
            </w:pPr>
          </w:p>
        </w:tc>
      </w:tr>
      <w:tr w:rsidR="00D94B41" w:rsidRPr="006E2F93" w:rsidTr="005050D3">
        <w:tc>
          <w:tcPr>
            <w:tcW w:w="9345" w:type="dxa"/>
            <w:shd w:val="clear" w:color="auto" w:fill="auto"/>
          </w:tcPr>
          <w:p w:rsidR="00D94B41" w:rsidRPr="00465503" w:rsidRDefault="00D94B41" w:rsidP="005050D3">
            <w:pPr>
              <w:pStyle w:val="IEEEStdsTableData-Left"/>
            </w:pPr>
            <w:r w:rsidRPr="00465503">
              <w:t xml:space="preserve">The Sequence </w:t>
            </w:r>
            <w:r>
              <w:t>Seq</w:t>
            </w:r>
            <w:r>
              <w:rPr>
                <w:vertAlign w:val="superscript"/>
              </w:rPr>
              <w:t>3</w:t>
            </w:r>
            <w:r w:rsidR="00C56F03">
              <w:rPr>
                <w:vertAlign w:val="subscript"/>
              </w:rPr>
              <w:t>right</w:t>
            </w:r>
            <w:r w:rsidRPr="00C11688">
              <w:rPr>
                <w:vertAlign w:val="subscript"/>
              </w:rPr>
              <w:t xml:space="preserve">, </w:t>
            </w:r>
            <w:r w:rsidR="007300D7">
              <w:rPr>
                <w:vertAlign w:val="subscript"/>
              </w:rPr>
              <w:t>176</w:t>
            </w:r>
            <w:r w:rsidRPr="00465503">
              <w:t>(</w:t>
            </w:r>
            <w:r>
              <w:t>k</w:t>
            </w:r>
            <w:r w:rsidRPr="00465503">
              <w:t>), to be transmitted from left to right, up to down</w:t>
            </w:r>
          </w:p>
          <w:p w:rsidR="00D94B41" w:rsidRPr="0028793A" w:rsidRDefault="00D94B41" w:rsidP="005050D3">
            <w:pPr>
              <w:pStyle w:val="IEEEStdsTableData-Left"/>
            </w:pPr>
          </w:p>
        </w:tc>
      </w:tr>
      <w:tr w:rsidR="00D94B41" w:rsidRPr="008A32DC" w:rsidTr="005050D3">
        <w:tc>
          <w:tcPr>
            <w:tcW w:w="9345" w:type="dxa"/>
            <w:shd w:val="clear" w:color="auto" w:fill="auto"/>
          </w:tcPr>
          <w:p w:rsidR="00D94B41" w:rsidRPr="00465503" w:rsidRDefault="00D94B41" w:rsidP="005050D3">
            <w:pPr>
              <w:pStyle w:val="IEEEStdsTableData-Left"/>
            </w:pPr>
          </w:p>
          <w:p w:rsidR="00172A95" w:rsidRPr="00172A95" w:rsidRDefault="00172A95" w:rsidP="00172A95">
            <w:pPr>
              <w:autoSpaceDE w:val="0"/>
              <w:autoSpaceDN w:val="0"/>
              <w:adjustRightInd w:val="0"/>
              <w:rPr>
                <w:sz w:val="18"/>
                <w:lang w:eastAsia="ja-JP"/>
              </w:rPr>
            </w:pPr>
            <w:r w:rsidRPr="00172A95">
              <w:rPr>
                <w:sz w:val="18"/>
                <w:lang w:eastAsia="ja-JP"/>
              </w:rPr>
              <w:t xml:space="preserve">-1 -j -j +1 +j -j +1 -1 +1 -j -1 +1 -1 +1 -j -1 -1 +j +j +j -1 -1 -j +1 +1 +j -1 +1 +j -j +j +1 -j -j +j -j -1 +j +j +1 +1 +1 +j +j -1 -j -j +1 +j -j +1 -1 +1 -j -1 +1 -1 +1 -j -1 -1 +j +j +j -1 -1 +j -1 -1 -j +1 -1 -j +j -j -1 +j +j -j +j +1 -j -j -1 -1 -1 -j -j -j +1 +1 +j -1 +1 +j -j +j +1 -j +j -j +j +1 -j -j -1 -1 -1 -j -j +1 +j +j -1 -j +j -1 +1 -1 +j +1 +1 -1 +1 -j -1 -1 +j +j +j -1 -1 +j -1 -1 -j +1 -1 -j +j -j -1 +j -j +j -j -1 +j +j +1 +1 +1 +j +j +1 +j +j -1 -j +j -1 +1 -1 +j +1 +1 -1 +1 -j -1 -1 +j +j +j -1 -1 </w:t>
            </w:r>
          </w:p>
          <w:p w:rsidR="00D94B41" w:rsidRPr="00310737" w:rsidRDefault="00D94B41" w:rsidP="00172A95">
            <w:pPr>
              <w:pStyle w:val="IEEEStdsTableData-Left"/>
            </w:pPr>
          </w:p>
        </w:tc>
      </w:tr>
      <w:tr w:rsidR="00D94B41" w:rsidRPr="006E2F93" w:rsidTr="005050D3">
        <w:trPr>
          <w:trHeight w:val="297"/>
        </w:trPr>
        <w:tc>
          <w:tcPr>
            <w:tcW w:w="9345" w:type="dxa"/>
            <w:shd w:val="clear" w:color="auto" w:fill="auto"/>
          </w:tcPr>
          <w:p w:rsidR="00D94B41" w:rsidRPr="00465503" w:rsidRDefault="00D94B41" w:rsidP="005050D3">
            <w:pPr>
              <w:pStyle w:val="IEEEStdsTableData-Left"/>
            </w:pPr>
            <w:r w:rsidRPr="00465503">
              <w:t xml:space="preserve">The Sequence </w:t>
            </w:r>
            <w:r>
              <w:t>Seq</w:t>
            </w:r>
            <w:r>
              <w:rPr>
                <w:vertAlign w:val="superscript"/>
              </w:rPr>
              <w:t>4</w:t>
            </w:r>
            <w:r w:rsidR="00C56F03">
              <w:rPr>
                <w:vertAlign w:val="subscript"/>
              </w:rPr>
              <w:t>right</w:t>
            </w:r>
            <w:r w:rsidRPr="00C11688">
              <w:rPr>
                <w:vertAlign w:val="subscript"/>
              </w:rPr>
              <w:t xml:space="preserve">, </w:t>
            </w:r>
            <w:r w:rsidR="00E00BF2">
              <w:rPr>
                <w:vertAlign w:val="subscript"/>
              </w:rPr>
              <w:t>176</w:t>
            </w:r>
            <w:r w:rsidRPr="00465503">
              <w:t>(</w:t>
            </w:r>
            <w:r>
              <w:t>k</w:t>
            </w:r>
            <w:r w:rsidRPr="00465503">
              <w:t>), to be transmitted from left to right, up to down</w:t>
            </w:r>
          </w:p>
          <w:p w:rsidR="00D94B41" w:rsidRPr="0028793A" w:rsidRDefault="00D94B41" w:rsidP="005050D3">
            <w:pPr>
              <w:pStyle w:val="IEEEStdsTableData-Left"/>
            </w:pPr>
          </w:p>
        </w:tc>
      </w:tr>
      <w:tr w:rsidR="00D94B41" w:rsidRPr="008A32DC" w:rsidTr="005050D3">
        <w:tc>
          <w:tcPr>
            <w:tcW w:w="9345" w:type="dxa"/>
            <w:shd w:val="clear" w:color="auto" w:fill="auto"/>
          </w:tcPr>
          <w:p w:rsidR="00D94B41" w:rsidRPr="00465503" w:rsidRDefault="00D94B41" w:rsidP="005050D3">
            <w:pPr>
              <w:pStyle w:val="IEEEStdsTableData-Left"/>
            </w:pPr>
          </w:p>
          <w:p w:rsidR="009C09A4" w:rsidRDefault="009C09A4" w:rsidP="009C09A4">
            <w:pPr>
              <w:pStyle w:val="IEEEStdsTableData-Left"/>
            </w:pPr>
            <w:r>
              <w:t xml:space="preserve">-j +1 +1 +j -1 +1 +j -j +j +1 -j -j +j -j -1 +j +j +1 +1 +1 +j +j -j +1 +1 +j -1 +1 +j -j +j +1 -j +j -j +j +1 -j -j -1 -1 -1 -j -j +j -1 -1 -j +1 -1 -j +j -j -1 +j +j -j +j +1 -j -j -1 -1 -1 -j -j -j +1 +1 +j -1 +1 +j -j +j +1 -j +j -j +j +1 -j -j -1 -1 -1 -j -j +1 +j +j -1 -j +j -1 +1 -1 +j +1 +1 -1 +1 -j -1 -1 +j +j +j -1 -1 +1 +j +j -1 -j +j -1 +1 -1 +j +1 -1 +1 -1 +j +1 +1 -j -j -j +1 +1 +1 +j +j -1 -j +j -1 +1 -1 +j +1 +1 -1 +1 -j -1 -1 +j +j +j -1 -1 -1 -j -j +1 +j -j +1 -1 +1 -j -1 +1 -1 +1 -j -1 -1 +j +j +j -1 -1 </w:t>
            </w:r>
          </w:p>
          <w:p w:rsidR="00D94B41" w:rsidRPr="00310737" w:rsidRDefault="00D94B41" w:rsidP="009C09A4">
            <w:pPr>
              <w:pStyle w:val="IEEEStdsTableData-Left"/>
            </w:pPr>
          </w:p>
        </w:tc>
      </w:tr>
      <w:tr w:rsidR="00D94B41" w:rsidRPr="006E2F93" w:rsidTr="005050D3">
        <w:tc>
          <w:tcPr>
            <w:tcW w:w="9345" w:type="dxa"/>
            <w:shd w:val="clear" w:color="auto" w:fill="auto"/>
          </w:tcPr>
          <w:p w:rsidR="00D94B41" w:rsidRPr="00465503" w:rsidRDefault="00D94B41" w:rsidP="005050D3">
            <w:pPr>
              <w:pStyle w:val="IEEEStdsTableData-Left"/>
            </w:pPr>
            <w:r w:rsidRPr="00465503">
              <w:t xml:space="preserve">The Sequence </w:t>
            </w:r>
            <w:r>
              <w:t>Seq</w:t>
            </w:r>
            <w:r>
              <w:rPr>
                <w:vertAlign w:val="superscript"/>
              </w:rPr>
              <w:t>5</w:t>
            </w:r>
            <w:r w:rsidR="00C45C8D">
              <w:rPr>
                <w:vertAlign w:val="subscript"/>
              </w:rPr>
              <w:t>right</w:t>
            </w:r>
            <w:r w:rsidRPr="00C11688">
              <w:rPr>
                <w:vertAlign w:val="subscript"/>
              </w:rPr>
              <w:t xml:space="preserve">, </w:t>
            </w:r>
            <w:r w:rsidR="005B0FAD">
              <w:rPr>
                <w:vertAlign w:val="subscript"/>
              </w:rPr>
              <w:t>176</w:t>
            </w:r>
            <w:r w:rsidRPr="00465503">
              <w:t>(</w:t>
            </w:r>
            <w:r>
              <w:t>k</w:t>
            </w:r>
            <w:r w:rsidRPr="00465503">
              <w:t>), to be transmitted from left to right, up to down</w:t>
            </w:r>
          </w:p>
          <w:p w:rsidR="00D94B41" w:rsidRPr="0028793A" w:rsidRDefault="00D94B41" w:rsidP="005050D3">
            <w:pPr>
              <w:pStyle w:val="IEEEStdsTableData-Left"/>
            </w:pPr>
          </w:p>
        </w:tc>
      </w:tr>
      <w:tr w:rsidR="00D94B41" w:rsidRPr="008A32DC" w:rsidTr="005050D3">
        <w:tc>
          <w:tcPr>
            <w:tcW w:w="9345" w:type="dxa"/>
            <w:shd w:val="clear" w:color="auto" w:fill="auto"/>
          </w:tcPr>
          <w:p w:rsidR="00D94B41" w:rsidRPr="00465503" w:rsidRDefault="00D94B41" w:rsidP="005050D3">
            <w:pPr>
              <w:pStyle w:val="IEEEStdsTableData-Left"/>
            </w:pPr>
          </w:p>
          <w:p w:rsidR="00AA72E4" w:rsidRDefault="00AA72E4" w:rsidP="00AA72E4">
            <w:pPr>
              <w:pStyle w:val="IEEEStdsTableData-Left"/>
            </w:pPr>
            <w:r>
              <w:t xml:space="preserve">-1 -j -j +1 +j -j +1 -1 +1 -j -1 +1 -1 +1 -j -1 -1 +j +j +j -1 -1 +j -1 -1 -j +1 -1 -j +j -j -1 +j +j -j +j +1 -j -j -1 -1 -1 -j -j +1 +j +j -1 -j +j -1 +1 -1 +j +1 -1 +1 -1 +j +1 +1 -j -j -j +1 +1 +j -1 -1 -j +1 -1 -j +j -j -1 +j +j -j +j +1 -j -j -1 -1 -1 -j -j -j +1 +1 +j -1 +1 +j -j +j +1 -j +j -j +j +1 -j -j -1 -1 -1 -j -j -1 -j -j +1 +j -j +1 -1 +1 -j -1 -1 +1 -1 +j +1 +1 -j -j -j +1 +1 -j +1 +1 +j -1 +1 +j -j +j +1 -j +j -j +j +1 -j -j -1 -1 -1 -j -j +1 +j +j -1 -j +j -1 +1 -1 +j +1 +1 -1 +1 -j -1 -1 +j +j +j -1 -1 </w:t>
            </w:r>
          </w:p>
          <w:p w:rsidR="00D94B41" w:rsidRPr="00310737" w:rsidRDefault="00D94B41" w:rsidP="00AA72E4">
            <w:pPr>
              <w:pStyle w:val="IEEEStdsTableData-Left"/>
            </w:pPr>
          </w:p>
        </w:tc>
      </w:tr>
      <w:tr w:rsidR="00D94B41" w:rsidRPr="006E2F93" w:rsidTr="005050D3">
        <w:tc>
          <w:tcPr>
            <w:tcW w:w="9345" w:type="dxa"/>
            <w:shd w:val="clear" w:color="auto" w:fill="auto"/>
          </w:tcPr>
          <w:p w:rsidR="00D94B41" w:rsidRPr="00465503" w:rsidRDefault="00D94B41" w:rsidP="005050D3">
            <w:pPr>
              <w:pStyle w:val="IEEEStdsTableData-Left"/>
            </w:pPr>
            <w:r w:rsidRPr="00465503">
              <w:t xml:space="preserve">The Sequence </w:t>
            </w:r>
            <w:r>
              <w:t>Seq</w:t>
            </w:r>
            <w:r>
              <w:rPr>
                <w:vertAlign w:val="superscript"/>
              </w:rPr>
              <w:t>6</w:t>
            </w:r>
            <w:r w:rsidR="00FC289D">
              <w:rPr>
                <w:vertAlign w:val="subscript"/>
              </w:rPr>
              <w:t>right</w:t>
            </w:r>
            <w:r w:rsidRPr="00C11688">
              <w:rPr>
                <w:vertAlign w:val="subscript"/>
              </w:rPr>
              <w:t xml:space="preserve">, </w:t>
            </w:r>
            <w:r w:rsidR="00477E03">
              <w:rPr>
                <w:vertAlign w:val="subscript"/>
              </w:rPr>
              <w:t>176</w:t>
            </w:r>
            <w:r w:rsidRPr="00465503">
              <w:t>(</w:t>
            </w:r>
            <w:r>
              <w:t>k</w:t>
            </w:r>
            <w:r w:rsidRPr="00465503">
              <w:t>), to be transmitted from left to right, up to down</w:t>
            </w:r>
          </w:p>
          <w:p w:rsidR="00D94B41" w:rsidRPr="0028793A" w:rsidRDefault="00D94B41" w:rsidP="005050D3">
            <w:pPr>
              <w:pStyle w:val="IEEEStdsTableData-Left"/>
            </w:pPr>
          </w:p>
        </w:tc>
      </w:tr>
      <w:tr w:rsidR="00D94B41" w:rsidRPr="008A32DC" w:rsidTr="005050D3">
        <w:tc>
          <w:tcPr>
            <w:tcW w:w="9345" w:type="dxa"/>
            <w:shd w:val="clear" w:color="auto" w:fill="auto"/>
          </w:tcPr>
          <w:p w:rsidR="00D94B41" w:rsidRPr="00465503" w:rsidRDefault="00D94B41" w:rsidP="005050D3">
            <w:pPr>
              <w:pStyle w:val="IEEEStdsTableData-Left"/>
            </w:pPr>
          </w:p>
          <w:p w:rsidR="00F647E5" w:rsidRDefault="00F647E5" w:rsidP="00F647E5">
            <w:pPr>
              <w:pStyle w:val="IEEEStdsTableData-Left"/>
            </w:pPr>
            <w:r>
              <w:t xml:space="preserve">-1 -j -j +1 +j -j +1 -1 +1 -j -1 -1 +1 -1 +j +1 +1 -j -j -j +1 +1 +j -1 -1 -j +1 -1 -j +j -j -1 +j -j +j -j -1 +j +j +1 +1 +1 +j +j -1 -j -j +1 +j -j +1 -1 +1 -j -1 -1 +1 -1 +j +1 +1 -j -j -j +1 +1 -j +1 +1 +j -1 +1 +j -j +j +1 -j +j -j +j +1 -j -j -1 -1 -1 -j -j -j +1 +1 +j -1 +1 +j -j +j +1 -j -j +j -j -1 +j +j +1 +1 +1 +j +j -1 -j -j +1 +j -j +1 -1 +1 -j -1 +1 -1 +1 -j -1 -1 +j +j +j -1 -1 +j -1 -1 -j +1 -1 -j +j -j -1 +j +j -j +j +1 -j -j -1 -1 -1 -j -j -1 -j -j +1 +j -j +1 -1 +1 -j -1 +1 -1 +1 -j -1 -1 +j +j +j -1 -1 </w:t>
            </w:r>
          </w:p>
          <w:p w:rsidR="00D94B41" w:rsidRPr="00310737" w:rsidRDefault="00D94B41" w:rsidP="00F647E5">
            <w:pPr>
              <w:pStyle w:val="IEEEStdsTableData-Left"/>
            </w:pPr>
          </w:p>
        </w:tc>
      </w:tr>
      <w:tr w:rsidR="00D94B41" w:rsidRPr="006E2F93" w:rsidTr="005050D3">
        <w:tc>
          <w:tcPr>
            <w:tcW w:w="9345" w:type="dxa"/>
            <w:shd w:val="clear" w:color="auto" w:fill="auto"/>
          </w:tcPr>
          <w:p w:rsidR="00D94B41" w:rsidRPr="00465503" w:rsidRDefault="00D94B41" w:rsidP="005050D3">
            <w:pPr>
              <w:pStyle w:val="IEEEStdsTableData-Left"/>
            </w:pPr>
            <w:r w:rsidRPr="00465503">
              <w:t xml:space="preserve">The Sequence </w:t>
            </w:r>
            <w:r>
              <w:t>Seq</w:t>
            </w:r>
            <w:r>
              <w:rPr>
                <w:vertAlign w:val="superscript"/>
              </w:rPr>
              <w:t>7</w:t>
            </w:r>
            <w:r w:rsidR="00FC289D">
              <w:rPr>
                <w:vertAlign w:val="subscript"/>
              </w:rPr>
              <w:t>right</w:t>
            </w:r>
            <w:r w:rsidRPr="00C11688">
              <w:rPr>
                <w:vertAlign w:val="subscript"/>
              </w:rPr>
              <w:t xml:space="preserve">, </w:t>
            </w:r>
            <w:r w:rsidR="00C86EC6">
              <w:rPr>
                <w:vertAlign w:val="subscript"/>
              </w:rPr>
              <w:t>176</w:t>
            </w:r>
            <w:r w:rsidRPr="00465503">
              <w:t>(</w:t>
            </w:r>
            <w:r>
              <w:t>k</w:t>
            </w:r>
            <w:r w:rsidRPr="00465503">
              <w:t>), to be transmitted from left to right, up to down</w:t>
            </w:r>
          </w:p>
          <w:p w:rsidR="00D94B41" w:rsidRPr="0028793A" w:rsidRDefault="00D94B41" w:rsidP="005050D3">
            <w:pPr>
              <w:pStyle w:val="IEEEStdsTableData-Left"/>
            </w:pPr>
          </w:p>
        </w:tc>
      </w:tr>
      <w:tr w:rsidR="00D94B41" w:rsidRPr="008A32DC" w:rsidTr="005050D3">
        <w:tc>
          <w:tcPr>
            <w:tcW w:w="9345" w:type="dxa"/>
            <w:shd w:val="clear" w:color="auto" w:fill="auto"/>
          </w:tcPr>
          <w:p w:rsidR="00D94B41" w:rsidRPr="00465503" w:rsidRDefault="00D94B41" w:rsidP="005050D3">
            <w:pPr>
              <w:pStyle w:val="IEEEStdsTableData-Left"/>
            </w:pPr>
          </w:p>
          <w:p w:rsidR="00402D4F" w:rsidRDefault="00402D4F" w:rsidP="00402D4F">
            <w:pPr>
              <w:pStyle w:val="IEEEStdsTableData-Left"/>
            </w:pPr>
            <w:r>
              <w:t xml:space="preserve">-1 -j -j +1 +j -j +1 -1 +1 -j -1 -j +j -j -1 +j +j +1 +1 +1 +j +j -j +1 +1 +j -1 +1 +j -j +j +1 -j -1 +1 -1 +j +1 +1 -j -j -j +1 +1 -j +1 +1 +j -1 +1 +j -j +j +1 -j +1 -1 +1 -j -1 -1 +j +j +j -1 -1 -1 -j -j +1 +j -j +1 -1 +1 -j -1 +j -j +j +1 -j -j -1 -1 -1 -j -j -j +1 +1 +j -1 +1 +j -j +j +1 -j +1 -1 +1 -j -1 -1 +j +j +j -1 -1 +1 +j +j -1 -j +j -1 +1 -1 +j +1 -j +j -j -1 +j +j +1 +1 +1 +j +j -1 -j -j +1 +j -j +1 -1 +1 -j -1 -j +j -j -1 +j +j +1 +1 +1 +j +j +j -1 -1 -j +1 -1 -j +j -j -1 +j +1 -1 +1 -j -1 -1 +j +j +j -1 -1 </w:t>
            </w:r>
          </w:p>
          <w:p w:rsidR="00D94B41" w:rsidRPr="00310737" w:rsidRDefault="00D94B41" w:rsidP="00402D4F">
            <w:pPr>
              <w:pStyle w:val="IEEEStdsTableData-Left"/>
            </w:pPr>
          </w:p>
        </w:tc>
      </w:tr>
      <w:tr w:rsidR="00D94B41" w:rsidRPr="006E2F93" w:rsidTr="005050D3">
        <w:tc>
          <w:tcPr>
            <w:tcW w:w="9345" w:type="dxa"/>
            <w:shd w:val="clear" w:color="auto" w:fill="auto"/>
          </w:tcPr>
          <w:p w:rsidR="00D94B41" w:rsidRPr="00465503" w:rsidRDefault="00D94B41" w:rsidP="005050D3">
            <w:pPr>
              <w:pStyle w:val="IEEEStdsTableData-Left"/>
            </w:pPr>
            <w:r w:rsidRPr="00465503">
              <w:t xml:space="preserve">The Sequence </w:t>
            </w:r>
            <w:r>
              <w:t>Seq</w:t>
            </w:r>
            <w:r>
              <w:rPr>
                <w:vertAlign w:val="superscript"/>
              </w:rPr>
              <w:t>8</w:t>
            </w:r>
            <w:r w:rsidR="00960694">
              <w:rPr>
                <w:vertAlign w:val="subscript"/>
              </w:rPr>
              <w:t>right</w:t>
            </w:r>
            <w:r w:rsidRPr="00C11688">
              <w:rPr>
                <w:vertAlign w:val="subscript"/>
              </w:rPr>
              <w:t xml:space="preserve">, </w:t>
            </w:r>
            <w:r w:rsidR="0047488D">
              <w:rPr>
                <w:vertAlign w:val="subscript"/>
              </w:rPr>
              <w:t>176</w:t>
            </w:r>
            <w:r w:rsidRPr="00465503">
              <w:t>(</w:t>
            </w:r>
            <w:r>
              <w:t>k</w:t>
            </w:r>
            <w:r w:rsidRPr="00465503">
              <w:t>), to be transmitted from left to right, up to down</w:t>
            </w:r>
          </w:p>
          <w:p w:rsidR="00D94B41" w:rsidRPr="0028793A" w:rsidRDefault="00D94B41" w:rsidP="005050D3">
            <w:pPr>
              <w:pStyle w:val="IEEEStdsTableData-Left"/>
            </w:pPr>
          </w:p>
        </w:tc>
      </w:tr>
      <w:tr w:rsidR="00D94B41" w:rsidRPr="008A32DC" w:rsidTr="005050D3">
        <w:tc>
          <w:tcPr>
            <w:tcW w:w="9345" w:type="dxa"/>
            <w:shd w:val="clear" w:color="auto" w:fill="auto"/>
          </w:tcPr>
          <w:p w:rsidR="00D94B41" w:rsidRPr="0078653E" w:rsidRDefault="00D94B41" w:rsidP="005050D3">
            <w:pPr>
              <w:pStyle w:val="IEEEStdsTableData-Left"/>
              <w:rPr>
                <w:lang w:val="en-GB"/>
              </w:rPr>
            </w:pPr>
          </w:p>
          <w:p w:rsidR="00D94B41" w:rsidRPr="00310737" w:rsidRDefault="00FF5821" w:rsidP="001C6F7D">
            <w:pPr>
              <w:pStyle w:val="IEEEStdsTableData-Left"/>
            </w:pPr>
            <w:r>
              <w:t xml:space="preserve">+1 +j +j -1 -j +j -1 +1 -1 +j +1 -1 +1 -1 +j +1 +1 -j -j -j +1 +1 +1 +j +j -1 -j +j -1 +1 -1 +j +1 +1 -1 +1 -j -1 -1 +j +j +j -1 -1 -j +1 +1 +j -1 +1 +j -j +j +1 -j +j -j +j +1 -j -j -1 -1 -1 -j -j +j -1 -1 -j +1 -1 -j +j -j -1 +j +j -j +j +1 -j -j -1 -1 -1 -j -j +j -1 -1 -j +1 -1 -j +j -j -1 +j -j +j -j -1 +j +j +1 +1 +1 +j +j +j -1 -1 -j +1 -1 -j +j -j -1 +j +j -j +j +1 -j -j -1 -1 -1 -j -j -1 -j -j +1 +j -j +1 -1 +1 -j -1 +1 -1 +1 -j -1 -1 +j +j +j -1 -1 +1 +j +j -1 -j +j -1 +1 -1 +j +1 +1 -1 +1 -j -1 -1 +j +j +j -1 -1 </w:t>
            </w:r>
          </w:p>
        </w:tc>
      </w:tr>
    </w:tbl>
    <w:p w:rsidR="00A40858" w:rsidRPr="00700582" w:rsidRDefault="00A40858" w:rsidP="00A40858">
      <w:pPr>
        <w:pStyle w:val="IEEEStdsRegularTableCaption"/>
        <w:rPr>
          <w:color w:val="FF0000"/>
        </w:rPr>
      </w:pPr>
      <w:r w:rsidRPr="00700582">
        <w:rPr>
          <w:color w:val="FF0000"/>
        </w:rPr>
        <w:lastRenderedPageBreak/>
        <w:t xml:space="preserve">The sequence </w:t>
      </w:r>
      <w:proofErr w:type="spellStart"/>
      <w:r w:rsidRPr="00700582">
        <w:rPr>
          <w:color w:val="FF0000"/>
        </w:rPr>
        <w:t>Seq</w:t>
      </w:r>
      <w:r w:rsidRPr="00700582">
        <w:rPr>
          <w:i/>
          <w:color w:val="FF0000"/>
          <w:vertAlign w:val="superscript"/>
        </w:rPr>
        <w:t>i</w:t>
      </w:r>
      <w:r w:rsidRPr="00700582">
        <w:rPr>
          <w:i/>
          <w:color w:val="FF0000"/>
          <w:sz w:val="14"/>
          <w:vertAlign w:val="superscript"/>
        </w:rPr>
        <w:t>STS</w:t>
      </w:r>
      <w:r w:rsidRPr="00700582">
        <w:rPr>
          <w:i/>
          <w:color w:val="FF0000"/>
          <w:vertAlign w:val="subscript"/>
        </w:rPr>
        <w:t>left</w:t>
      </w:r>
      <w:proofErr w:type="spellEnd"/>
      <w:r w:rsidRPr="00700582">
        <w:rPr>
          <w:color w:val="FF0000"/>
          <w:vertAlign w:val="subscript"/>
        </w:rPr>
        <w:t xml:space="preserve">, </w:t>
      </w:r>
      <w:r w:rsidR="0025340F" w:rsidRPr="00700582">
        <w:rPr>
          <w:color w:val="FF0000"/>
          <w:vertAlign w:val="subscript"/>
        </w:rPr>
        <w:t>385</w:t>
      </w:r>
      <w:r w:rsidRPr="00700582">
        <w:rPr>
          <w:color w:val="FF0000"/>
        </w:rPr>
        <w:t>(k)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00582" w:rsidRPr="00700582" w:rsidTr="005050D3">
        <w:tc>
          <w:tcPr>
            <w:tcW w:w="9345" w:type="dxa"/>
            <w:shd w:val="clear" w:color="auto" w:fill="auto"/>
          </w:tcPr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lastRenderedPageBreak/>
              <w:t>The Sequence Seq</w:t>
            </w:r>
            <w:r w:rsidRPr="00700582">
              <w:rPr>
                <w:color w:val="FF0000"/>
                <w:vertAlign w:val="superscript"/>
              </w:rPr>
              <w:t>1</w:t>
            </w:r>
            <w:r w:rsidRPr="00700582">
              <w:rPr>
                <w:color w:val="FF0000"/>
                <w:vertAlign w:val="subscript"/>
              </w:rPr>
              <w:t xml:space="preserve">left, </w:t>
            </w:r>
            <w:r w:rsidR="0025340F" w:rsidRPr="00700582">
              <w:rPr>
                <w:color w:val="FF0000"/>
                <w:vertAlign w:val="subscript"/>
              </w:rPr>
              <w:t>385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043D5D" w:rsidRPr="00700582" w:rsidRDefault="00043D5D" w:rsidP="00D273C2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</w:p>
          <w:p w:rsidR="00D273C2" w:rsidRPr="00700582" w:rsidRDefault="00D273C2" w:rsidP="00D273C2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+j +j -j -j -j +1 -j +j -j -j +j -1 +j +j -j -j -j +1 -j -j +j +j -j +1 -j -1 +1 +1 +1 +j +1 -1 +1 +1 -1 -j -1 +1 -1 -1 -1 -j -1 -1 +1 +1 -1 -j -1 -j +j +j +j -1 +j -j +j +j -j +1 -j -j +j +j +j -1 +j +j -j -j +j -1 +j -1 +1 +1 +1 +j +1 -1 +1 +1 -1 -j -1 +1 -1 -1 -1 -j -1 -1 +1 +1 -1 -j -1 -1 +1 +1 +1 +j +1 -1 +1 +1 -1 -j -1 -1 +1 +1 +1 +j +1 +1 -1 -1 +1 +j +1 -j +j +j +j -1 +j -j +j +j -j +1 -j +j -j -j -j +1 -j -j +j +j -j +1 -j -1 +1 +1 +1 +j +1 -1 +1 +1 -1 -j -1 -1 +1 +1 +1 +j +1 +1 -1 -1 +1 +j +1 +j -j -j -j +1 -j +j -j -j +j -1 +j -j +j +j +j -1 +j +j -j -j +j -1 +j +1 -1 -1 -1 -j -1 +1 -1 -1 +1 +j +1 +1 -1 -1 -1 -j -1 -1 +1 +1 -1 -j -1 +j -j -j -j +1 -j +j -j -j +j -1 +j -j +j +j +j -1 +j +j -j -j +j -1 +j -1 +1 +1 +1 +j +1 -1 +1 +1 -1 -j -1 -1 +1 +1 +1 +j +1 +1 -1 -1 +1 +j +1 +j -j -j -j +1 -j +j -j -j +j -1 +j -j +j +j +j -1 +j +j -j -j +j -1 +j -j +j +j +j -1 +j -j +j +j -j +1 -j -j +j +j +j -1 +j +j -j -j +j -1 +j +1 -1 -1 -1 -j -1 +1 -1 -1 +1 +j +1 -1 +1 +1 +1 +j +1 +1 -1 -1 +1 +j +1 -j +j +j +j -1 +j -j +j +j -j +1 -j -j +j +j +j -1 +j +j -j -j +j -1 +j -1 +1 +1 +1 +j +1 -1 +1 +1 -1 -j -1 +1 -1 -1 -1 -j -1 -1 +1 +1 -1 -j -1 </w:t>
            </w:r>
          </w:p>
          <w:p w:rsidR="00A40858" w:rsidRPr="00700582" w:rsidRDefault="00A40858" w:rsidP="00C82DFE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2</w:t>
            </w:r>
            <w:r w:rsidRPr="00700582">
              <w:rPr>
                <w:color w:val="FF0000"/>
                <w:vertAlign w:val="subscript"/>
              </w:rPr>
              <w:t xml:space="preserve">left, </w:t>
            </w:r>
            <w:r w:rsidR="0025340F" w:rsidRPr="00700582">
              <w:rPr>
                <w:color w:val="FF0000"/>
                <w:vertAlign w:val="subscript"/>
              </w:rPr>
              <w:t>385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1D47D2" w:rsidRPr="00700582" w:rsidRDefault="001D47D2" w:rsidP="00F51CD6">
            <w:pPr>
              <w:pStyle w:val="IEEEStdsTableData-Left"/>
              <w:rPr>
                <w:color w:val="FF0000"/>
              </w:rPr>
            </w:pPr>
          </w:p>
          <w:p w:rsidR="00F51CD6" w:rsidRPr="00700582" w:rsidRDefault="00F51CD6" w:rsidP="00F51CD6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-j +1 -1 -1 -1 -j -1 +1 -1 -1 +1 +j +1 +1 -1 -1 -1 -j -1 -1 +1 +1 -1 -j -1 +1 -1 -1 -1 -j -1 +1 -1 -1 +1 +j +1 -1 +1 +1 +1 +j +1 +1 -1 -1 +1 +j +1 -j +j +j +j -1 +j -j +j +j -j +1 -j -j +j +j +j -1 +j +j -j -j +j -1 +j +j -j -j -j +1 -j +j -j -j +j -1 +j -j +j +j +j -1 +j +j -j -j +j -1 +j -1 +1 +1 +1 +j +1 -1 +1 +1 -1 -j -1 -1 +1 +1 +1 +j +1 +1 -1 -1 +1 +j +1 -1 +1 +1 +1 +j +1 -1 +1 +1 -1 -j -1 +1 -1 -1 -1 -j -1 -1 +1 +1 -1 -j -1 -j +j +j +j -1 +j -j +j +j -j +1 -j -j +j +j +j -1 +j +j -j -j +j -1 +j +j -j -j -j +1 -j +j -j -j +j -1 +j -j +j +j +j -1 +j +j -j -j +j -1 +j -j +j +j +j -1 +j -j +j +j -j +1 -j -j +j +j +j -1 +j +j -j -j +j -1 +j -j +j +j +j -1 +j -j +j +j -j +1 -j +j -j -j -j +1 -j -j +j +j -j +1 -j -1 +1 +1 +1 +j +1 -1 +1 +1 -1 -j -1 -1 +1 +1 +1 +j +1 +1 -1 -1 +1 +j +1 +1 -1 -1 -1 -j -1 +1 -1 -1 +1 +j +1 -1 +1 +1 +1 +j +1 +1 -1 -1 +1 +j +1 -j +j +j +j -1 +j -j +j +j -j +1 -j -j +j +j +j -1 +j +j -j -j +j -1 +j -j +j +j +j -1 +j -j +j +j -j +1 -j +j -j -j -j +1 -j -j +j +j -j +1 -j +1 -1 -1 -1 -j -1 +1 -1 -1 +1 +j +1 +1 -1 -1 -1 -j -1 -1 +1 +1 -1 -j -1 -1 +1 +1 +1 +j +1 -1 +1 +1 -1 -j -1 +1 -1 -1 -1 -j -1 -1 +1 +1 -1 -j -1 </w:t>
            </w:r>
          </w:p>
          <w:p w:rsidR="00A40858" w:rsidRPr="00700582" w:rsidRDefault="00A40858" w:rsidP="00F51CD6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3</w:t>
            </w:r>
            <w:r w:rsidRPr="00700582">
              <w:rPr>
                <w:color w:val="FF0000"/>
                <w:vertAlign w:val="subscript"/>
              </w:rPr>
              <w:t xml:space="preserve">left, </w:t>
            </w:r>
            <w:r w:rsidR="0025340F" w:rsidRPr="00700582">
              <w:rPr>
                <w:color w:val="FF0000"/>
                <w:vertAlign w:val="subscript"/>
              </w:rPr>
              <w:t>385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</w:p>
          <w:p w:rsidR="002C0B90" w:rsidRPr="00700582" w:rsidRDefault="002C0B90" w:rsidP="002C0B90">
            <w:pPr>
              <w:autoSpaceDE w:val="0"/>
              <w:autoSpaceDN w:val="0"/>
              <w:adjustRightInd w:val="0"/>
              <w:rPr>
                <w:color w:val="FF0000"/>
                <w:sz w:val="18"/>
                <w:lang w:eastAsia="ja-JP"/>
              </w:rPr>
            </w:pPr>
            <w:r w:rsidRPr="00700582">
              <w:rPr>
                <w:color w:val="FF0000"/>
                <w:sz w:val="18"/>
                <w:lang w:eastAsia="ja-JP"/>
              </w:rPr>
              <w:t xml:space="preserve">+1 +1 -1 -1 -1 -j -1 +1 -1 -1 +1 +j +1 +1 -1 -1 -1 -j -1 -1 +1 +1 -1 -j -1 -j +j +j +j -1 +j -j +j +j -j +1 -j +j -j -j -j +1 -j -j +j +j -j +1 -j +j -j -j -j +1 -j +j -j -j +j -1 +j +j -j -j -j +1 -j -j +j +j -j +1 -j -1 +1 +1 +1 +j +1 -1 +1 +1 -1 -j -1 +1 -1 -1 -1 -j -1 -1 +1 +1 -1 -j -1 +j -j -j -j +1 -j +j -j -j +j -1 +j +j -j -j -j +1 -j -j +j +j -j +1 -j +1 -1 -1 -1 -j -1 +1 -1 -1 +1 +j +1 -1 +1 +1 +1 +j +1 +1 -1 -1 +1 +j +1 +1 -1 -1 -1 -j -1 +1 -1 -1 +1 +j +1 +1 -1 -1 -1 -j -1 -1 +1 +1 -1 -j -1 +j -j -j -j +1 -j +j -j -j +j -1 +j -j +j +j +j -1 +j +j -j -j +j -1 +j -j +j +j +j -1 +j -j +j +j -j +1 -j -j +j +j +j -1 +j +j -j -j +j -1 +j -1 +1 +1 +1 +j +1 -1 +1 +1 -1 -j -1 +1 -1 -1 -1 -j -1 -1 +1 +1 -1 -j -1 +1 -1 -1 -1 -j -1 +1 -1 -1 +1 +j +1 +1 -1 -1 -1 -j -1 -1 +1 +1 -1 -j -1 +j -j -j -j +1 -j +j -j -j +j -1 +j -j +j +j +j -1 +j +j -j -j +j -1 +j -1 +1 +1 +1 +j +1 -1 +1 +1 -1 -j -1 -1 +1 +1 +1 +j +1 +1 -1 -1 +1 +j +1 +j -j -j -j +1 -j +j -j -j +j -1 +j -j +j +j +j -1 +j +j -j -j +j -1 +j +j -j -j -j +1 -j +j -j -j +j -1 +j +j -j -j -j +1 -j -j +j +j -j +1 -j -1 +1 +1 +1 +j +1 -1 +1 +1 -1 -j -1 +1 -1 -1 -1 -j -1 -1 +1 +1 -1 -j -1 </w:t>
            </w:r>
          </w:p>
          <w:p w:rsidR="00A40858" w:rsidRPr="00700582" w:rsidRDefault="00A40858" w:rsidP="002C0B90">
            <w:pPr>
              <w:autoSpaceDE w:val="0"/>
              <w:autoSpaceDN w:val="0"/>
              <w:adjustRightInd w:val="0"/>
              <w:rPr>
                <w:color w:val="FF0000"/>
                <w:sz w:val="18"/>
                <w:lang w:eastAsia="ja-JP"/>
              </w:rPr>
            </w:pPr>
          </w:p>
        </w:tc>
      </w:tr>
      <w:tr w:rsidR="00700582" w:rsidRPr="00700582" w:rsidTr="005050D3">
        <w:trPr>
          <w:trHeight w:val="297"/>
        </w:trPr>
        <w:tc>
          <w:tcPr>
            <w:tcW w:w="9345" w:type="dxa"/>
            <w:shd w:val="clear" w:color="auto" w:fill="auto"/>
          </w:tcPr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4</w:t>
            </w:r>
            <w:r w:rsidRPr="00700582">
              <w:rPr>
                <w:color w:val="FF0000"/>
                <w:vertAlign w:val="subscript"/>
              </w:rPr>
              <w:t xml:space="preserve">left, </w:t>
            </w:r>
            <w:r w:rsidR="0025340F" w:rsidRPr="00700582">
              <w:rPr>
                <w:color w:val="FF0000"/>
                <w:vertAlign w:val="subscript"/>
              </w:rPr>
              <w:t>385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</w:p>
          <w:p w:rsidR="00CF1B80" w:rsidRPr="00700582" w:rsidRDefault="00CF1B80" w:rsidP="00CF1B80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-j -j +j +j +j -1 +j -j +j +j -j +1 -j -j +j +j +j -1 +j +j -j -j +j -1 +j -1 +1 +1 +1 +j +1 -1 +1 +1 -1 -j -1 +1 -1 -1 -1 -j -1 -1 +1 +1 -1 -j -1 -j +j +j +j -1 +j -j +j +j -j +1 -j -j +j +j +j -1 +j +j -j -j +j -1 +j +1 -1 -1 -1 -j -1 +1 -1 -1 +1 +j +1 -1 +1 +1 +1 +j +1 +1 -1 -1 +1 +j +1 -1 +1 +1 +1 +j +1 -1 +1 +1 -1 -j -1 -1 +1 +1 +1 +j +1 +1 -1 -1 +1 +j +1 +j -j -j -j +1 -j +j -j -j +j -1 +j -j +j +j +j -1 +j +j -j -j +j -1 +j +1 -1 -1 -1 -j -1 +1 -1 -1 +1 +j +1 +1 -1 -1 -1 -j -1 -1 +1 +1 -1 -j -1 +j -j -j -j +1 -j +j -j -j +j -1 +j -j +j +j +j -1 +j +j -j -j +j -1 +j -1 +1 +1 +1 +j +1 -1 +1 +1 -1 -j -1 -1 +1 +1 +1 +j +1 +1 -1 -1 +1 +j +1 +j -j -j -j +1 -j +j -j -j +j -1 +j -j +j +j +j -1 +j +j -j -j +j -1 +j -1 +1 +1 +1 +j +1 -1 +1 +1 -1 -j -1 -1 +1 +1 +1 +j +1 +1 -1 -1 +1 +j +1 -j +j +j +j -1 +j -j +j +j -j +1 -j +j -j -j -j +1 -j -j +j +j -j +1 -j -j +j +j +j -1 +j -j +j +j -j +1 -j -j +j +j +j -1 +j +j -j -j +j -1 +j -1 +1 +1 +1 +j +1 -1 +1 +1 -1 -j -1 +1 -1 -1 -1 -j -1 -1 +1 +1 -1 -j -1 +j -j -j -j +1 -j +j -j -j +j -1 +j +j -j -j -j +1 -j -j +j +j -j +1 -j -1 +1 +1 +1 +j +1 -1 +1 +1 -1 -j -1 +1 -1 -1 -1 -j -1 -1 +1 +1 -1 -j -1 </w:t>
            </w:r>
          </w:p>
          <w:p w:rsidR="00A40858" w:rsidRPr="00700582" w:rsidRDefault="00A40858" w:rsidP="00CF1B80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5</w:t>
            </w:r>
            <w:r w:rsidRPr="00700582">
              <w:rPr>
                <w:color w:val="FF0000"/>
                <w:vertAlign w:val="subscript"/>
              </w:rPr>
              <w:t xml:space="preserve">left, </w:t>
            </w:r>
            <w:r w:rsidR="0025340F" w:rsidRPr="00700582">
              <w:rPr>
                <w:color w:val="FF0000"/>
                <w:vertAlign w:val="subscript"/>
              </w:rPr>
              <w:t>385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</w:p>
          <w:p w:rsidR="001207B8" w:rsidRPr="00700582" w:rsidRDefault="001207B8" w:rsidP="001207B8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-j +1 -1 -1 -1 -j -1 +1 -1 -1 +1 +j +1 +1 -1 -1 -1 -j -1 -1 +1 +1 -1 -j -1 -1 +1 +1 +1 +j +1 -1 +1 +1 -1 -j -1 +1 -1 -1 -1 -j -1 -1 +1 +1 -1 -j -1 -j +j +j +j -1 +j -j +j +j -j +1 -j -j +j +j +j -1 +j +j -j -j +j -1 +j -j +j +j +j -1 +j -j +j +j -j +1 -j +j -j -j -j +1 -j -j +j +j -j +1 -j +1 -1 -1 -1 -j -1 +1 -1 -1 +1 +j +1 +1 -1 -1 -1 -j -1 -1 +1 +1 -1 -j -1 -1 +1 +1 +1 +j +1 -1 +1 +1 -1 -j -1 +1 -1 -1 -1 -j -1 -1 +1 +1 -1 -j -1 +j -j -j -j +1 -j +j -j -j +j -1 +j +j -j -j -j +1 -j -j +j +j -j +1 -j +j -j -j -j +1 -j +j -j -j +j -1 +j -j +j +j +j -1 +j +j -j -j +j -1 +j -j +j +j +j -1 +j -j +j +j -j +1 -j -j +j +j +j -1 +j +j -j -j +j -1 +j +j -j -j -j +1 -j +j -j -j +j -1 +j -j +j +j +j -1 +j +j -j -j +j -1 +j -1 +1 +1 +1 +j +1 -1 +1 +1 -1 -j -1 -1 +1 +1 +1 +j +1 +1 -1 -1 +1 +j +1 -1 +1 +1 +1 +j +1 -1 +1 +1 -1 -j -1 +1 -1 -1 -1 -j -1 -1 +1 +1 -1 -j -1 +j -j -j -j +1 -j +j -j -j +j -1 +j +j -j -j -j +1 -j -j +j +j -j +1 -j -j +j +j +j -1 +j -j +j +j -j +1 -j +j -j -j -j +1 -j -j +j +j -j +1 -j -1 +1 +1 +1 +j +1 -1 +1 +1 -1 -j -1 -1 +1 +1 +1 +j +1 +1 -1 -1 +1 +j +1 -1 +1 +1 +1 +j +1 -1 +1 +1 -1 -j -1 +1 -1 -1 -1 -j -1 -1 +1 +1 -1 -j -1 </w:t>
            </w:r>
          </w:p>
          <w:p w:rsidR="00A40858" w:rsidRPr="00700582" w:rsidRDefault="00A40858" w:rsidP="001207B8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lastRenderedPageBreak/>
              <w:t>The Sequence Seq</w:t>
            </w:r>
            <w:r w:rsidRPr="00700582">
              <w:rPr>
                <w:color w:val="FF0000"/>
                <w:vertAlign w:val="superscript"/>
              </w:rPr>
              <w:t>6</w:t>
            </w:r>
            <w:r w:rsidRPr="00700582">
              <w:rPr>
                <w:color w:val="FF0000"/>
                <w:vertAlign w:val="subscript"/>
              </w:rPr>
              <w:t xml:space="preserve">left, </w:t>
            </w:r>
            <w:r w:rsidR="0025340F" w:rsidRPr="00700582">
              <w:rPr>
                <w:color w:val="FF0000"/>
                <w:vertAlign w:val="subscript"/>
              </w:rPr>
              <w:t>385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</w:p>
          <w:p w:rsidR="0031727D" w:rsidRPr="00700582" w:rsidRDefault="0031727D" w:rsidP="0031727D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-j +j -j -j -j +1 -j +j -j -j +j -1 +j +j -j -j -j +1 -j -j +j +j -j +1 -j +1 -1 -1 -1 -j -1 +1 -1 -1 +1 +j +1 -1 +1 +1 +1 +j +1 +1 -1 -1 +1 +j +1 -1 +1 +1 +1 +j +1 -1 +1 +1 -1 -j -1 -1 +1 +1 +1 +j +1 +1 -1 -1 +1 +j +1 -j +j +j +j -1 +j -j +j +j -j +1 -j +j -j -j -j +1 -j -j +j +j -j +1 -j +j -j -j -j +1 -j +j -j -j +j -1 +j +j -j -j -j +1 -j -j +j +j -j +1 -j +1 -1 -1 -1 -j -1 +1 -1 -1 +1 +j +1 -1 +1 +1 +1 +j +1 +1 -1 -1 +1 +j +1 +1 -1 -1 -1 -j -1 +1 -1 -1 +1 +j +1 +1 -1 -1 -1 -j -1 -1 +1 +1 -1 -j -1 +j -j -j -j +1 -j +j -j -j +j -1 +j -j +j +j +j -1 +j +j -j -j +j -1 +j +1 -1 -1 -1 -j -1 +1 -1 -1 +1 +j +1 +1 -1 -1 -1 -j -1 -1 +1 +1 -1 -j -1 -j +j +j +j -1 +j -j +j +j -j +1 -j +j -j -j -j +1 -j -j +j +j -j +1 -j +j -j -j -j +1 -j +j -j -j +j -1 +j +j -j -j -j +1 -j -j +j +j -j +1 -j -1 +1 +1 +1 +j +1 -1 +1 +1 -1 -j -1 +1 -1 -1 -1 -j -1 -1 +1 +1 -1 -j -1 -1 +1 +1 +1 +j +1 -1 +1 +1 -1 -j -1 -1 +1 +1 +1 +j +1 +1 -1 -1 +1 +j +1 +j -j -j -j +1 -j +j -j -j +j -1 +j -j +j +j +j -1 +j +j -j -j +j -1 +j +j -j -j -j +1 -j +j -j -j +j -1 +j +j -j -j -j +1 -j -j +j +j -j +1 -j -1 +1 +1 +1 +j +1 -1 +1 +1 -1 -j -1 +1 -1 -1 -1 -j -1 -1 +1 +1 -1 -j -1 </w:t>
            </w:r>
          </w:p>
          <w:p w:rsidR="00A40858" w:rsidRPr="00700582" w:rsidRDefault="00A40858" w:rsidP="0031727D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7</w:t>
            </w:r>
            <w:r w:rsidRPr="00700582">
              <w:rPr>
                <w:color w:val="FF0000"/>
                <w:vertAlign w:val="subscript"/>
              </w:rPr>
              <w:t xml:space="preserve">left, </w:t>
            </w:r>
            <w:r w:rsidR="0025340F" w:rsidRPr="00700582">
              <w:rPr>
                <w:color w:val="FF0000"/>
                <w:vertAlign w:val="subscript"/>
              </w:rPr>
              <w:t>385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</w:p>
          <w:p w:rsidR="00251EDA" w:rsidRPr="00700582" w:rsidRDefault="00251EDA" w:rsidP="00251EDA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+1 +1 -1 -1 -1 -j -1 +1 -1 -1 +1 +j +1 +1 -1 -1 -1 -j -1 -1 +1 +1 -1 -j -1 +1 -1 -1 -1 -j -1 +1 -1 -1 +1 +j +1 -1 +1 +1 +1 +j +1 +1 -1 -1 +1 +j +1 -1 +1 +1 +1 +j +1 -1 +1 +1 -1 -j -1 -1 +1 +1 +1 +j +1 +1 -1 -1 +1 +j +1 +1 -1 -1 -1 -j -1 +1 -1 -1 +1 +j +1 -1 +1 +1 +1 +j +1 +1 -1 -1 +1 +j +1 -j +j +j +j -1 +j -j +j +j -j +1 -j -j +j +j +j -1 +j +j -j -j +j -1 +j -j +j +j +j -1 +j -j +j +j -j +1 -j +j -j -j -j +1 -j -j +j +j -j +1 -j -j +j +j +j -1 +j -j +j +j -j +1 -j -j +j +j +j -1 +j +j -j -j +j -1 +j +j -j -j -j +1 -j +j -j -j +j -1 +j -j +j +j +j -1 +j +j -j -j +j -1 +j -j +j +j +j -1 +j -j +j +j -j +1 -j -j +j +j +j -1 +j +j -j -j +j -1 +j -j +j +j +j -1 +j -j +j +j -j +1 -j +j -j -j -j +1 -j -j +j +j -j +1 -j +j -j -j -j +1 -j +j -j -j +j -1 +j +j -j -j -j +1 -j -j +j +j -j +1 -j -j +j +j +j -1 +j -j +j +j -j +1 -j +j -j -j -j +1 -j -j +j +j -j +1 -j +1 -1 -1 -1 -j -1 +1 -1 -1 +1 +j +1 +1 -1 -1 -1 -j -1 -1 +1 +1 -1 -j -1 +1 -1 -1 -1 -j -1 +1 -1 -1 +1 +j +1 -1 +1 +1 +1 +j +1 +1 -1 -1 +1 +j +1 +1 -1 -1 -1 -j -1 +1 -1 -1 +1 +j +1 +1 -1 -1 -1 -j -1 -1 +1 +1 -1 -j -1 -1 +1 +1 +1 +j +1 -1 +1 +1 -1 -j -1 +1 -1 -1 -1 -j -1 -1 +1 +1 -1 -j -1 </w:t>
            </w:r>
          </w:p>
          <w:p w:rsidR="00A40858" w:rsidRPr="00700582" w:rsidRDefault="00A40858" w:rsidP="00251EDA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8</w:t>
            </w:r>
            <w:r w:rsidRPr="00700582">
              <w:rPr>
                <w:color w:val="FF0000"/>
                <w:vertAlign w:val="subscript"/>
              </w:rPr>
              <w:t xml:space="preserve">left, </w:t>
            </w:r>
            <w:r w:rsidR="0025340F" w:rsidRPr="00700582">
              <w:rPr>
                <w:color w:val="FF0000"/>
                <w:vertAlign w:val="subscript"/>
              </w:rPr>
              <w:t>385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A40858" w:rsidRPr="00700582" w:rsidRDefault="00A40858" w:rsidP="005050D3">
            <w:pPr>
              <w:pStyle w:val="IEEEStdsTableData-Left"/>
              <w:rPr>
                <w:color w:val="FF0000"/>
                <w:lang w:val="en-GB"/>
              </w:rPr>
            </w:pPr>
          </w:p>
          <w:p w:rsidR="00FD1045" w:rsidRPr="00700582" w:rsidRDefault="00FD1045" w:rsidP="00FD1045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+j +1 -1 -1 -1 -j -1 +1 -1 -1 +1 +j +1 +1 -1 -1 -1 -j -1 -1 +1 +1 -1 -j -1 +j -j -j -j +1 -j +j -j -j +j -1 +j -j +j +j +j -1 +j +j -j -j +j -1 +j +1 -1 -1 -1 -j -1 +1 -1 -1 +1 +j +1 +1 -1 -1 -1 -j -1 -1 +1 +1 -1 -j -1 -j +j +j +j -1 +j -j +j +j -j +1 -j +j -j -j -j +1 -j -j +j +j -j +1 -j +1 -1 -1 -1 -j -1 +1 -1 -1 +1 +j +1 +1 -1 -1 -1 -j -1 -1 +1 +1 -1 -j -1 +j -j -j -j +1 -j +j -j -j +j -1 +j -j +j +j +j -1 +j +j -j -j +j -1 +j -1 +1 +1 +1 +j +1 -1 +1 +1 -1 -j -1 -1 +1 +1 +1 +j +1 +1 -1 -1 +1 +j +1 +j -j -j -j +1 -j +j -j -j +j -1 +j -j +j +j +j -1 +j +j -j -j +j -1 +j -j +j +j +j -1 +j -j +j +j -j +1 -j -j +j +j +j -1 +j +j -j -j +j -1 +j +1 -1 -1 -1 -j -1 +1 -1 -1 +1 +j +1 -1 +1 +1 +1 +j +1 +1 -1 -1 +1 +j +1 -j +j +j +j -1 +j -j +j +j -j +1 -j -j +j +j +j -1 +j +j -j -j +j -1 +j -1 +1 +1 +1 +j +1 -1 +1 +1 -1 -j -1 +1 -1 -1 -1 -j -1 -1 +1 +1 -1 -j -1 +j -j -j -j +1 -j +j -j -j +j -1 +j +j -j -j -j +1 -j -j +j +j -j +1 -j -1 +1 +1 +1 +j +1 -1 +1 +1 -1 -j -1 +1 -1 -1 -1 -j -1 -1 +1 +1 -1 -j -1 -j +j +j +j -1 +j -j +j +j -j +1 -j -j +j +j +j -1 +j +j -j -j +j -1 +j -1 +1 +1 +1 +j +1 -1 +1 +1 -1 -j -1 +1 -1 -1 -1 -j -1 -1 +1 +1 -1 -j -1 </w:t>
            </w:r>
          </w:p>
          <w:p w:rsidR="00C82DFE" w:rsidRPr="00700582" w:rsidRDefault="00C82DFE" w:rsidP="00FD1045">
            <w:pPr>
              <w:pStyle w:val="IEEEStdsTableData-Left"/>
              <w:rPr>
                <w:color w:val="FF0000"/>
              </w:rPr>
            </w:pPr>
          </w:p>
        </w:tc>
      </w:tr>
    </w:tbl>
    <w:p w:rsidR="00A40858" w:rsidRPr="00700582" w:rsidRDefault="00A40858" w:rsidP="00A40858">
      <w:pPr>
        <w:pStyle w:val="IEEEStdsRegularTableCaption"/>
        <w:rPr>
          <w:color w:val="FF0000"/>
        </w:rPr>
      </w:pPr>
      <w:r w:rsidRPr="00700582">
        <w:rPr>
          <w:color w:val="FF0000"/>
        </w:rPr>
        <w:t xml:space="preserve">The sequence </w:t>
      </w:r>
      <w:proofErr w:type="spellStart"/>
      <w:r w:rsidRPr="00700582">
        <w:rPr>
          <w:color w:val="FF0000"/>
        </w:rPr>
        <w:t>Seq</w:t>
      </w:r>
      <w:r w:rsidRPr="00700582">
        <w:rPr>
          <w:i/>
          <w:color w:val="FF0000"/>
          <w:vertAlign w:val="superscript"/>
        </w:rPr>
        <w:t>i</w:t>
      </w:r>
      <w:r w:rsidRPr="00700582">
        <w:rPr>
          <w:i/>
          <w:color w:val="FF0000"/>
          <w:sz w:val="14"/>
          <w:vertAlign w:val="superscript"/>
        </w:rPr>
        <w:t>STS</w:t>
      </w:r>
      <w:r w:rsidRPr="00700582">
        <w:rPr>
          <w:i/>
          <w:color w:val="FF0000"/>
          <w:vertAlign w:val="subscript"/>
        </w:rPr>
        <w:t>right</w:t>
      </w:r>
      <w:proofErr w:type="spellEnd"/>
      <w:r w:rsidRPr="00700582">
        <w:rPr>
          <w:color w:val="FF0000"/>
          <w:vertAlign w:val="subscript"/>
        </w:rPr>
        <w:t xml:space="preserve">, </w:t>
      </w:r>
      <w:r w:rsidR="0025340F" w:rsidRPr="00700582">
        <w:rPr>
          <w:color w:val="FF0000"/>
          <w:vertAlign w:val="subscript"/>
        </w:rPr>
        <w:t>385</w:t>
      </w:r>
      <w:r w:rsidRPr="00700582">
        <w:rPr>
          <w:color w:val="FF0000"/>
        </w:rPr>
        <w:t>(k)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00582" w:rsidRPr="00700582" w:rsidTr="005050D3">
        <w:tc>
          <w:tcPr>
            <w:tcW w:w="9345" w:type="dxa"/>
            <w:shd w:val="clear" w:color="auto" w:fill="auto"/>
          </w:tcPr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lastRenderedPageBreak/>
              <w:t>The Sequence Seq</w:t>
            </w:r>
            <w:r w:rsidRPr="00700582">
              <w:rPr>
                <w:color w:val="FF0000"/>
                <w:vertAlign w:val="superscript"/>
              </w:rPr>
              <w:t>1</w:t>
            </w:r>
            <w:r w:rsidRPr="00700582">
              <w:rPr>
                <w:color w:val="FF0000"/>
                <w:vertAlign w:val="subscript"/>
              </w:rPr>
              <w:t xml:space="preserve">right, </w:t>
            </w:r>
            <w:r w:rsidR="0025340F" w:rsidRPr="00700582">
              <w:rPr>
                <w:color w:val="FF0000"/>
                <w:vertAlign w:val="subscript"/>
              </w:rPr>
              <w:t>385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210AE3" w:rsidRPr="00700582" w:rsidRDefault="00210AE3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</w:p>
          <w:p w:rsidR="00C556EB" w:rsidRPr="00700582" w:rsidRDefault="00C556EB" w:rsidP="00C556EB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+j -j -j -j +1 -j +j -j -j +j -1 +j +j -j -j -j +1 -j -j +j +j -j +1 -j -1 +1 +1 +1 +j +1 -1 +1 +1 -1 -j -1 +1 -1 -1 -1 -j -1 -1 +1 +1 -1 -j -1 -j +j +j +j -1 +j -j +j +j -j +1 -j -j +j +j +j -1 +j +j -j -j +j -1 +j -1 +1 +1 +1 +j +1 -1 +1 +1 -1 -j -1 +1 -1 -1 -1 -j -1 -1 +1 +1 -1 -j -1 -1 +1 +1 +1 +j +1 -1 +1 +1 -1 -j -1 -1 +1 +1 +1 +j +1 +1 -1 -1 +1 +j +1 -j +j +j +j -1 +j -j +j +j -j +1 -j +j -j -j -j +1 -j -j +j +j -j +1 -j -1 +1 +1 +1 +j +1 -1 +1 +1 -1 -j -1 -1 +1 +1 +1 +j +1 +1 -1 -1 +1 +j +1 +j -j -j -j +1 -j +j -j -j +j -1 +j -j +j +j +j -1 +j +j -j -j +j -1 +j -1 +1 +1 +1 +j +1 -1 +1 +1 -1 -j -1 -1 +1 +1 +1 +j +1 +1 -1 -1 +1 +j +1 -j +j +j +j -1 +j -j +j +j -j +1 -j +j -j -j -j +1 -j -j +j +j -j +1 -j +1 -1 -1 -1 -j -1 +1 -1 -1 +1 +j +1 +1 -1 -1 -1 -j -1 -1 +1 +1 -1 -j -1 -j +j +j +j -1 +j -j +j +j -j +1 -j +j -j -j -j +1 -j -j +j +j -j +1 -j +j -j -j -j +1 -j +j -j -j +j -1 +j +j -j -j -j +1 -j -j +j +j -j +1 -j -1 +1 +1 +1 +j +1 -1 +1 +1 -1 -j -1 +1 -1 -1 -1 -j -1 -1 +1 +1 -1 -j -1 +j -j -j -j +1 -j +j -j -j +j -1 +j +j -j -j -j +1 -j -j +j +j -j +1 -j +1 -1 -1 -1 -j -1 +1 -1 -1 +1 +j +1 -1 +1 +1 +1 +j +1 +1 -1 -1 +1 +j +1 +j </w:t>
            </w:r>
          </w:p>
          <w:p w:rsidR="00A40858" w:rsidRPr="00700582" w:rsidRDefault="00A40858" w:rsidP="00C556EB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2</w:t>
            </w:r>
            <w:r w:rsidRPr="00700582">
              <w:rPr>
                <w:color w:val="FF0000"/>
                <w:vertAlign w:val="subscript"/>
              </w:rPr>
              <w:t xml:space="preserve">right, </w:t>
            </w:r>
            <w:r w:rsidR="0025340F" w:rsidRPr="00700582">
              <w:rPr>
                <w:color w:val="FF0000"/>
                <w:vertAlign w:val="subscript"/>
              </w:rPr>
              <w:t>385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</w:p>
          <w:p w:rsidR="001827D1" w:rsidRPr="00700582" w:rsidRDefault="001827D1" w:rsidP="001827D1">
            <w:pPr>
              <w:autoSpaceDE w:val="0"/>
              <w:autoSpaceDN w:val="0"/>
              <w:adjustRightInd w:val="0"/>
              <w:rPr>
                <w:color w:val="FF0000"/>
                <w:sz w:val="18"/>
              </w:rPr>
            </w:pPr>
            <w:r w:rsidRPr="00700582">
              <w:rPr>
                <w:color w:val="FF0000"/>
                <w:sz w:val="18"/>
              </w:rPr>
              <w:t xml:space="preserve">+1 -1 -1 -1 -j -1 +1 -1 -1 +1 +j +1 +1 -1 -1 -1 -j -1 -1 +1 +1 -1 -j -1 +1 -1 -1 -1 -j -1 +1 -1 -1 +1 +j +1 -1 +1 +1 +1 +j +1 +1 -1 -1 +1 +j +1 -j +j +j +j -1 +j -j +j +j -j +1 -j -j +j +j +j -1 +j +j -j -j +j -1 +j +j -j -j -j +1 -j +j -j -j +j -1 +j -j +j +j +j -1 +j +j -j -j +j -1 +j -1 +1 +1 +1 +j +1 -1 +1 +1 -1 -j -1 -1 +1 +1 +1 +j +1 +1 -1 -1 +1 +j +1 -1 +1 +1 +1 +j +1 -1 +1 +1 -1 -j -1 +1 -1 -1 -1 -j -1 -1 +1 +1 -1 -j -1 -j +j +j +j -1 +j -j +j +j -j +1 -j -j +j +j +j -1 +j +j -j -j +j -1 +j +j -j -j -j +1 -j +j -j -j +j -1 +j -j +j +j +j -1 +j +j -j -j +j -1 +j +j -j -j -j +1 -j +j -j -j +j -1 +j +j -j -j -j +1 -j -j +j +j -j +1 -j +j -j -j -j +1 -j +j -j -j +j -1 +j -j +j +j +j -1 +j +j -j -j +j -1 +j +1 -1 -1 -1 -j -1 +1 -1 -1 +1 +j +1 +1 -1 -1 -1 -j -1 -1 +1 +1 -1 -j -1 -1 +1 +1 +1 +j +1 -1 +1 +1 -1 -j -1 +1 -1 -1 -1 -j -1 -1 +1 +1 -1 -j -1 +j -j -j -j +1 -j +j -j -j +j -1 +j +j -j -j -j +1 -j -j +j +j -j +1 -j +j -j -j -j +1 -j +j -j -j +j -1 +j -j +j +j +j -1 +j +j -j -j +j -1 +j -1 +1 +1 +1 +j +1 -1 +1 +1 -1 -j -1 -1 +1 +1 +1 +j +1 +1 -1 -1 +1 +j +1 +1 -1 -1 -1 -j -1 +1 -1 -1 +1 +j +1 -1 +1 +1 +1 +j +1 +1 -1 -1 +1 +j +1 -1 </w:t>
            </w:r>
          </w:p>
          <w:p w:rsidR="00A40858" w:rsidRPr="00700582" w:rsidRDefault="00A40858" w:rsidP="001827D1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3</w:t>
            </w:r>
            <w:r w:rsidRPr="00700582">
              <w:rPr>
                <w:color w:val="FF0000"/>
                <w:vertAlign w:val="subscript"/>
              </w:rPr>
              <w:t xml:space="preserve">right, </w:t>
            </w:r>
            <w:r w:rsidR="0025340F" w:rsidRPr="00700582">
              <w:rPr>
                <w:color w:val="FF0000"/>
                <w:vertAlign w:val="subscript"/>
              </w:rPr>
              <w:t>385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A40858" w:rsidRPr="00700582" w:rsidRDefault="00A40858" w:rsidP="005050D3">
            <w:pPr>
              <w:pStyle w:val="IEEEStdsTableData-Left"/>
              <w:rPr>
                <w:color w:val="FF0000"/>
                <w:sz w:val="14"/>
              </w:rPr>
            </w:pPr>
          </w:p>
          <w:p w:rsidR="002C6404" w:rsidRPr="00700582" w:rsidRDefault="002C6404" w:rsidP="002C6404">
            <w:pPr>
              <w:autoSpaceDE w:val="0"/>
              <w:autoSpaceDN w:val="0"/>
              <w:adjustRightInd w:val="0"/>
              <w:rPr>
                <w:color w:val="FF0000"/>
                <w:sz w:val="18"/>
              </w:rPr>
            </w:pPr>
            <w:r w:rsidRPr="00700582">
              <w:rPr>
                <w:color w:val="FF0000"/>
                <w:sz w:val="18"/>
              </w:rPr>
              <w:t xml:space="preserve">+1 -1 -1 -1 -j -1 +1 -1 -1 +1 +j +1 +1 -1 -1 -1 -j -1 -1 +1 +1 -1 -j -1 -j +j +j +j -1 +j -j +j +j -j +1 -j +j -j -j -j +1 -j -j +j +j -j +1 -j +j -j -j -j +1 -j +j -j -j +j -1 +j +j -j -j -j +1 -j -j +j +j -j +1 -j -1 +1 +1 +1 +j +1 -1 +1 +1 -1 -j -1 +1 -1 -1 -1 -j -1 -1 +1 +1 -1 -j -1 +j -j -j -j +1 -j +j -j -j +j -1 +j +j -j -j -j +1 -j -j +j +j -j +1 -j +1 -1 -1 -1 -j -1 +1 -1 -1 +1 +j +1 -1 +1 +1 +1 +j +1 +1 -1 -1 +1 +j +1 +1 -1 -1 -1 -j -1 +1 -1 -1 +1 +j +1 +1 -1 -1 -1 -j -1 -1 +1 +1 -1 -j -1 +j -j -j -j +1 -j +j -j -j +j -1 +j -j +j +j +j -1 +j +j -j -j +j -1 +j +j -j -j -j +1 -j +j -j -j +j -1 +j +j -j -j -j +1 -j -j +j +j -j +1 -j +1 -1 -1 -1 -j -1 +1 -1 -1 +1 +j +1 -1 +1 +1 +1 +j +1 +1 -1 -1 +1 +j +1 -1 +1 +1 +1 +j +1 -1 +1 +1 -1 -j -1 -1 +1 +1 +1 +j +1 +1 -1 -1 +1 +j +1 -j +j +j +j -1 +j -j +j +j -j +1 -j +j -j -j -j +1 -j -j +j +j -j +1 -j +1 -1 -1 -1 -j -1 +1 -1 -1 +1 +j +1 +1 -1 -1 -1 -j -1 -1 +1 +1 -1 -j -1 -j +j +j +j -1 +j -j +j +j -j +1 -j +j -j -j -j +1 -j -j +j +j -j +1 -j -j +j +j +j -1 +j -j +j +j -j +1 -j -j +j +j +j -1 +j +j -j -j +j -1 +j +1 -1 -1 -1 -j -1 +1 -1 -1 +1 +j +1 -1 +1 +1 +1 +j +1 +1 -1 -1 +1 +j +1 -j </w:t>
            </w:r>
          </w:p>
          <w:p w:rsidR="00A40858" w:rsidRPr="00700582" w:rsidRDefault="00A40858" w:rsidP="002C6404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00582" w:rsidRPr="00700582" w:rsidTr="005050D3">
        <w:trPr>
          <w:trHeight w:val="297"/>
        </w:trPr>
        <w:tc>
          <w:tcPr>
            <w:tcW w:w="9345" w:type="dxa"/>
            <w:shd w:val="clear" w:color="auto" w:fill="auto"/>
          </w:tcPr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4</w:t>
            </w:r>
            <w:r w:rsidRPr="00700582">
              <w:rPr>
                <w:color w:val="FF0000"/>
                <w:vertAlign w:val="subscript"/>
              </w:rPr>
              <w:t xml:space="preserve">right, </w:t>
            </w:r>
            <w:r w:rsidR="0025340F" w:rsidRPr="00700582">
              <w:rPr>
                <w:color w:val="FF0000"/>
                <w:vertAlign w:val="subscript"/>
              </w:rPr>
              <w:t>385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</w:p>
          <w:p w:rsidR="00EA787B" w:rsidRPr="00700582" w:rsidRDefault="00EA787B" w:rsidP="00EA787B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-j +j +j +j -1 +j -j +j +j -j +1 -j -j +j +j +j -1 +j +j -j -j +j -1 +j -1 +1 +1 +1 +j +1 -1 +1 +1 -1 -j -1 +1 -1 -1 -1 -j -1 -1 +1 +1 -1 -j -1 -j +j +j +j -1 +j -j +j +j -j +1 -j -j +j +j +j -1 +j +j -j -j +j -1 +j +1 -1 -1 -1 -j -1 +1 -1 -1 +1 +j +1 -1 +1 +1 +1 +j +1 +1 -1 -1 +1 +j +1 -1 +1 +1 +1 +j +1 -1 +1 +1 -1 -j -1 -1 +1 +1 +1 +j +1 +1 -1 -1 +1 +j +1 +j -j -j -j +1 -j +j -j -j +j -1 +j -j +j +j +j -1 +j +j -j -j +j -1 +j +1 -1 -1 -1 -j -1 +1 -1 -1 +1 +j +1 +1 -1 -1 -1 -j -1 -1 +1 +1 -1 -j -1 +j -j -j -j +1 -j +j -j -j +j -1 +j -j +j +j +j -1 +j +j -j -j +j -1 +j +1 -1 -1 -1 -j -1 +1 -1 -1 +1 +j +1 +1 -1 -1 -1 -j -1 -1 +1 +1 -1 -j -1 -j +j +j +j -1 +j -j +j +j -j +1 -j +j -j -j -j +1 -j -j +j +j -j +1 -j +1 -1 -1 -1 -j -1 +1 -1 -1 +1 +j +1 +1 -1 -1 -1 -j -1 -1 +1 +1 -1 -j -1 +j -j -j -j +1 -j +j -j -j +j -1 +j -j +j +j +j -1 +j +j -j -j +j -1 +j +j -j -j -j +1 -j +j -j -j +j -1 +j +j -j -j -j +1 -j -j +j +j -j +1 -j +1 -1 -1 -1 -j -1 +1 -1 -1 +1 +j +1 -1 +1 +1 +1 +j +1 +1 -1 -1 +1 +j +1 -j +j +j +j -1 +j -j +j +j -j +1 -j -j +j +j +j -1 +j +j -j -j +j -1 +j +1 -1 -1 -1 -j -1 +1 -1 -1 +1 +j +1 -1 +1 +1 +1 +j +1 +1 -1 -1 +1 +j +1 -j </w:t>
            </w:r>
          </w:p>
          <w:p w:rsidR="00A40858" w:rsidRPr="00700582" w:rsidRDefault="00A40858" w:rsidP="00EA787B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5</w:t>
            </w:r>
            <w:r w:rsidRPr="00700582">
              <w:rPr>
                <w:color w:val="FF0000"/>
                <w:vertAlign w:val="subscript"/>
              </w:rPr>
              <w:t xml:space="preserve">right, </w:t>
            </w:r>
            <w:r w:rsidR="0025340F" w:rsidRPr="00700582">
              <w:rPr>
                <w:color w:val="FF0000"/>
                <w:vertAlign w:val="subscript"/>
              </w:rPr>
              <w:t>385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</w:p>
          <w:p w:rsidR="00DD7904" w:rsidRPr="00700582" w:rsidRDefault="00DD7904" w:rsidP="00DD7904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+1 -1 -1 -1 -j -1 +1 -1 -1 +1 +j +1 +1 -1 -1 -1 -j -1 -1 +1 +1 -1 -j -1 -1 +1 +1 +1 +j +1 -1 +1 +1 -1 -j -1 +1 -1 -1 -1 -j -1 -1 +1 +1 -1 -j -1 -j +j +j +j -1 +j -j +j +j -j +1 -j -j +j +j +j -1 +j +j -j -j +j -1 +j -j +j +j +j -1 +j -j +j +j -j +1 -j +j -j -j -j +1 -j -j +j +j -j +1 -j +1 -1 -1 -1 -j -1 +1 -1 -1 +1 +j +1 +1 -1 -1 -1 -j -1 -1 +1 +1 -1 -j -1 -1 +1 +1 +1 +j +1 -1 +1 +1 -1 -j -1 +1 -1 -1 -1 -j -1 -1 +1 +1 -1 -j -1 +j -j -j -j +1 -j +j -j -j +j -1 +j +j -j -j -j +1 -j -j +j +j -j +1 -j +j -j -j -j +1 -j +j -j -j +j -1 +j -j +j +j +j -1 +j +j -j -j +j -1 +j +j -j -j -j +1 -j +j -j -j +j -1 +j +j -j -j -j +1 -j -j +j +j -j +1 -j -j +j +j +j -1 +j -j +j +j -j +1 -j +j -j -j -j +1 -j -j +j +j -j +1 -j +1 -1 -1 -1 -j -1 +1 -1 -1 +1 +j +1 +1 -1 -1 -1 -j -1 -1 +1 +1 -1 -j -1 +1 -1 -1 -1 -j -1 +1 -1 -1 +1 +j +1 -1 +1 +1 +1 +j +1 +1 -1 -1 +1 +j +1 -j +j +j +j -1 +j -j +j +j -j +1 -j -j +j +j +j -1 +j +j -j -j +j -1 +j +j -j -j -j +1 -j +j -j -j +j -1 +j -j +j +j +j -1 +j +j -j -j +j -1 +j +1 -1 -1 -1 -j -1 +1 -1 -1 +1 +j +1 +1 -1 -1 -1 -j -1 -1 +1 +1 -1 -j -1 +1 -1 -1 -1 -j -1 +1 -1 -1 +1 +j +1 -1 +1 +1 +1 +j +1 +1 -1 -1 +1 +j +1 -1 </w:t>
            </w:r>
          </w:p>
          <w:p w:rsidR="00A40858" w:rsidRPr="00700582" w:rsidRDefault="00A40858" w:rsidP="00DD7904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lastRenderedPageBreak/>
              <w:t>The Sequence Seq</w:t>
            </w:r>
            <w:r w:rsidRPr="00700582">
              <w:rPr>
                <w:color w:val="FF0000"/>
                <w:vertAlign w:val="superscript"/>
              </w:rPr>
              <w:t>6</w:t>
            </w:r>
            <w:r w:rsidRPr="00700582">
              <w:rPr>
                <w:color w:val="FF0000"/>
                <w:vertAlign w:val="subscript"/>
              </w:rPr>
              <w:t xml:space="preserve">right, </w:t>
            </w:r>
            <w:r w:rsidR="0025340F" w:rsidRPr="00700582">
              <w:rPr>
                <w:color w:val="FF0000"/>
                <w:vertAlign w:val="subscript"/>
              </w:rPr>
              <w:t>385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</w:p>
          <w:p w:rsidR="00774F6E" w:rsidRPr="00700582" w:rsidRDefault="00774F6E" w:rsidP="00774F6E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+j -j -j -j +1 -j +j -j -j +j -1 +j +j -j -j -j +1 -j -j +j +j -j +1 -j +1 -1 -1 -1 -j -1 +1 -1 -1 +1 +j +1 -1 +1 +1 +1 +j +1 +1 -1 -1 +1 +j +1 -1 +1 +1 +1 +j +1 -1 +1 +1 -1 -j -1 -1 +1 +1 +1 +j +1 +1 -1 -1 +1 +j +1 -j +j +j +j -1 +j -j +j +j -j +1 -j +j -j -j -j +1 -j -j +j +j -j +1 -j +j -j -j -j +1 -j +j -j -j +j -1 +j +j -j -j -j +1 -j -j +j +j -j +1 -j +1 -1 -1 -1 -j -1 +1 -1 -1 +1 +j +1 -1 +1 +1 +1 +j +1 +1 -1 -1 +1 +j +1 +1 -1 -1 -1 -j -1 +1 -1 -1 +1 +j +1 +1 -1 -1 -1 -j -1 -1 +1 +1 -1 -j -1 +j -j -j -j +1 -j +j -j -j +j -1 +j -j +j +j +j -1 +j +j -j -j +j -1 +j -1 +1 +1 +1 +j +1 -1 +1 +1 -1 -j -1 -1 +1 +1 +1 +j +1 +1 -1 -1 +1 +j +1 +j -j -j -j +1 -j +j -j -j +j -1 +j -j +j +j +j -1 +j +j -j -j +j -1 +j -j +j +j +j -1 +j -j +j +j -j +1 -j -j +j +j +j -1 +j +j -j -j +j -1 +j +1 -1 -1 -1 -j -1 +1 -1 -1 +1 +j +1 -1 +1 +1 +1 +j +1 +1 -1 -1 +1 +j +1 +1 -1 -1 -1 -j -1 +1 -1 -1 +1 +j +1 +1 -1 -1 -1 -j -1 -1 +1 +1 -1 -j -1 -j +j +j +j -1 +j -j +j +j -j +1 -j +j -j -j -j +1 -j -j +j +j -j +1 -j -j +j +j +j -1 +j -j +j +j -j +1 -j -j +j +j +j -1 +j +j -j -j +j -1 +j +1 -1 -1 -1 -j -1 +1 -1 -1 +1 +j +1 -1 +1 +1 +1 +j +1 +1 -1 -1 +1 +j +1 -1 </w:t>
            </w:r>
          </w:p>
          <w:p w:rsidR="00A40858" w:rsidRPr="00700582" w:rsidRDefault="00A40858" w:rsidP="00774F6E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7</w:t>
            </w:r>
            <w:r w:rsidRPr="00700582">
              <w:rPr>
                <w:color w:val="FF0000"/>
                <w:vertAlign w:val="subscript"/>
              </w:rPr>
              <w:t xml:space="preserve">right, </w:t>
            </w:r>
            <w:r w:rsidR="0025340F" w:rsidRPr="00700582">
              <w:rPr>
                <w:color w:val="FF0000"/>
                <w:vertAlign w:val="subscript"/>
              </w:rPr>
              <w:t>385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</w:p>
          <w:p w:rsidR="004D320A" w:rsidRPr="00700582" w:rsidRDefault="004D320A" w:rsidP="004D320A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+1 -1 -1 -1 -j -1 +1 -1 -1 +1 +j +1 +1 -1 -1 -1 -j -1 -1 +1 +1 -1 -j -1 +1 -1 -1 -1 -j -1 +1 -1 -1 +1 +j +1 -1 +1 +1 +1 +j +1 +1 -1 -1 +1 +j +1 -1 +1 +1 +1 +j +1 -1 +1 +1 -1 -j -1 -1 +1 +1 +1 +j +1 +1 -1 -1 +1 +j +1 +1 -1 -1 -1 -j -1 +1 -1 -1 +1 +j +1 -1 +1 +1 +1 +j +1 +1 -1 -1 +1 +j +1 -j +j +j +j -1 +j -j +j +j -j +1 -j -j +j +j +j -1 +j +j -j -j +j -1 +j -j +j +j +j -1 +j -j +j +j -j +1 -j +j -j -j -j +1 -j -j +j +j -j +1 -j -j +j +j +j -1 +j -j +j +j -j +1 -j -j +j +j +j -1 +j +j -j -j +j -1 +j +j -j -j -j +1 -j +j -j -j +j -1 +j -j +j +j +j -1 +j +j -j -j +j -1 +j +j -j -j -j +1 -j +j -j -j +j -1 +j +j -j -j -j +1 -j -j +j +j -j +1 -j +j -j -j -j +1 -j +j -j -j +j -1 +j -j +j +j +j -1 +j +j -j -j +j -1 +j -j +j +j +j -1 +j -j +j +j -j +1 -j -j +j +j +j -1 +j +j -j -j +j -1 +j +j -j -j -j +1 -j +j -j -j +j -1 +j -j +j +j +j -1 +j +j -j -j +j -1 +j -1 +1 +1 +1 +j +1 -1 +1 +1 -1 -j -1 -1 +1 +1 +1 +j +1 +1 -1 -1 +1 +j +1 -1 +1 +1 +1 +j +1 -1 +1 +1 -1 -j -1 +1 -1 -1 -1 -j -1 -1 +1 +1 -1 -j -1 -1 +1 +1 +1 +j +1 -1 +1 +1 -1 -j -1 -1 +1 +1 +1 +j +1 +1 -1 -1 +1 +j +1 +1 -1 -1 -1 -j -1 +1 -1 -1 +1 +j +1 -1 +1 +1 +1 +j +1 +1 -1 -1 +1 +j +1 -1 </w:t>
            </w:r>
          </w:p>
          <w:p w:rsidR="00A40858" w:rsidRPr="00700582" w:rsidRDefault="00A40858" w:rsidP="004D320A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8</w:t>
            </w:r>
            <w:r w:rsidRPr="00700582">
              <w:rPr>
                <w:color w:val="FF0000"/>
                <w:vertAlign w:val="subscript"/>
              </w:rPr>
              <w:t xml:space="preserve">right, </w:t>
            </w:r>
            <w:r w:rsidR="0025340F" w:rsidRPr="00700582">
              <w:rPr>
                <w:color w:val="FF0000"/>
                <w:vertAlign w:val="subscript"/>
              </w:rPr>
              <w:t>385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A40858" w:rsidRPr="00700582" w:rsidRDefault="00A40858" w:rsidP="005050D3">
            <w:pPr>
              <w:pStyle w:val="IEEEStdsTableData-Left"/>
              <w:rPr>
                <w:color w:val="FF0000"/>
              </w:rPr>
            </w:pPr>
          </w:p>
        </w:tc>
      </w:tr>
      <w:tr w:rsidR="00A40858" w:rsidRPr="00700582" w:rsidTr="005050D3">
        <w:tc>
          <w:tcPr>
            <w:tcW w:w="9345" w:type="dxa"/>
            <w:shd w:val="clear" w:color="auto" w:fill="auto"/>
          </w:tcPr>
          <w:p w:rsidR="00A40858" w:rsidRPr="00700582" w:rsidRDefault="00A40858" w:rsidP="005050D3">
            <w:pPr>
              <w:pStyle w:val="IEEEStdsTableData-Left"/>
              <w:rPr>
                <w:color w:val="FF0000"/>
                <w:lang w:val="en-GB"/>
              </w:rPr>
            </w:pPr>
          </w:p>
          <w:p w:rsidR="009D60F3" w:rsidRPr="00700582" w:rsidRDefault="009D60F3" w:rsidP="009D60F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+1 -1 -1 -1 -j -1 +1 -1 -1 +1 +j +1 +1 -1 -1 -1 -j -1 -1 +1 +1 -1 -j -1 +j -j -j -j +1 -j +j -j -j +j -1 +j -j +j +j +j -1 +j +j -j -j +j -1 +j +1 -1 -1 -1 -j -1 +1 -1 -1 +1 +j +1 +1 -1 -1 -1 -j -1 -1 +1 +1 -1 -j -1 -j +j +j +j -1 +j -j +j +j -j +1 -j +j -j -j -j +1 -j -j +j +j -j +1 -j +1 -1 -1 -1 -j -1 +1 -1 -1 +1 +j +1 +1 -1 -1 -1 -j -1 -1 +1 +1 -1 -j -1 +j -j -j -j +1 -j +j -j -j +j -1 +j -j +j +j +j -1 +j +j -j -j +j -1 +j -1 +1 +1 +1 +j +1 -1 +1 +1 -1 -j -1 -1 +1 +1 +1 +j +1 +1 -1 -1 +1 +j +1 +j -j -j -j +1 -j +j -j -j +j -1 +j -j +j +j +j -1 +j +j -j -j +j -1 +j +j -j -j -j +1 -j +j -j -j +j -1 +j +j -j -j -j +1 -j -j +j +j -j +1 -j -1 +1 +1 +1 +j +1 -1 +1 +1 -1 -j -1 +1 -1 -1 -1 -j -1 -1 +1 +1 -1 -j -1 +j -j -j -j +1 -j +j -j -j +j -1 +j +j -j -j -j +1 -j -j +j +j -j +1 -j +1 -1 -1 -1 -j -1 +1 -1 -1 +1 +j +1 -1 +1 +1 +1 +j +1 +1 -1 -1 +1 +j +1 -j +j +j +j -1 +j -j +j +j -j +1 -j -j +j +j +j -1 +j +j -j -j +j -1 +j +1 -1 -1 -1 -j -1 +1 -1 -1 +1 +j +1 -1 +1 +1 +1 +j +1 +1 -1 -1 +1 +j +1 +j -j -j -j +1 -j +j -j -j +j -1 +j +j -j -j -j +1 -j -j +j +j -j +1 -j +1 -1 -1 -1 -j -1 +1 -1 -1 +1 +j +1 -1 +1 +1 +1 +j +1 +1 -1 -1 +1 +j +1 -j </w:t>
            </w:r>
          </w:p>
          <w:p w:rsidR="00C2003F" w:rsidRPr="00700582" w:rsidRDefault="00C2003F" w:rsidP="009D60F3">
            <w:pPr>
              <w:pStyle w:val="IEEEStdsTableData-Left"/>
              <w:rPr>
                <w:color w:val="FF0000"/>
              </w:rPr>
            </w:pPr>
          </w:p>
        </w:tc>
      </w:tr>
    </w:tbl>
    <w:p w:rsidR="00D94B41" w:rsidRPr="00700582" w:rsidRDefault="00D94B41" w:rsidP="00A40858">
      <w:pPr>
        <w:jc w:val="both"/>
        <w:rPr>
          <w:color w:val="FF0000"/>
          <w:sz w:val="20"/>
          <w:lang w:eastAsia="ja-JP"/>
        </w:rPr>
      </w:pPr>
    </w:p>
    <w:p w:rsidR="00A40858" w:rsidRPr="00700582" w:rsidRDefault="00A40858" w:rsidP="00A40858">
      <w:pPr>
        <w:jc w:val="both"/>
        <w:rPr>
          <w:color w:val="FF0000"/>
          <w:sz w:val="20"/>
          <w:lang w:val="en-US" w:eastAsia="ja-JP"/>
        </w:rPr>
      </w:pPr>
    </w:p>
    <w:p w:rsidR="00A40858" w:rsidRPr="00700582" w:rsidRDefault="00A40858" w:rsidP="00A40858">
      <w:pPr>
        <w:jc w:val="both"/>
        <w:rPr>
          <w:color w:val="FF0000"/>
          <w:sz w:val="20"/>
          <w:lang w:val="en-US" w:eastAsia="ja-JP"/>
        </w:rPr>
      </w:pPr>
    </w:p>
    <w:p w:rsidR="001A6A2F" w:rsidRPr="00700582" w:rsidRDefault="001A6A2F" w:rsidP="001A6A2F">
      <w:pPr>
        <w:pStyle w:val="IEEEStdsRegularTableCaption"/>
        <w:rPr>
          <w:color w:val="FF0000"/>
        </w:rPr>
      </w:pPr>
      <w:r w:rsidRPr="00700582">
        <w:rPr>
          <w:color w:val="FF0000"/>
        </w:rPr>
        <w:lastRenderedPageBreak/>
        <w:t xml:space="preserve">The sequence </w:t>
      </w:r>
      <w:proofErr w:type="spellStart"/>
      <w:r w:rsidRPr="00700582">
        <w:rPr>
          <w:color w:val="FF0000"/>
        </w:rPr>
        <w:t>Seq</w:t>
      </w:r>
      <w:r w:rsidRPr="00700582">
        <w:rPr>
          <w:i/>
          <w:color w:val="FF0000"/>
          <w:vertAlign w:val="superscript"/>
        </w:rPr>
        <w:t>i</w:t>
      </w:r>
      <w:r w:rsidRPr="00700582">
        <w:rPr>
          <w:i/>
          <w:color w:val="FF0000"/>
          <w:sz w:val="14"/>
          <w:vertAlign w:val="superscript"/>
        </w:rPr>
        <w:t>STS</w:t>
      </w:r>
      <w:r w:rsidRPr="00700582">
        <w:rPr>
          <w:i/>
          <w:color w:val="FF0000"/>
          <w:vertAlign w:val="subscript"/>
        </w:rPr>
        <w:t>left</w:t>
      </w:r>
      <w:proofErr w:type="spellEnd"/>
      <w:r w:rsidRPr="00700582">
        <w:rPr>
          <w:color w:val="FF0000"/>
          <w:vertAlign w:val="subscript"/>
        </w:rPr>
        <w:t>, 595</w:t>
      </w:r>
      <w:r w:rsidRPr="00700582">
        <w:rPr>
          <w:color w:val="FF0000"/>
        </w:rPr>
        <w:t>(k)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00582" w:rsidRPr="00700582" w:rsidTr="005050D3">
        <w:tc>
          <w:tcPr>
            <w:tcW w:w="9345" w:type="dxa"/>
            <w:shd w:val="clear" w:color="auto" w:fill="auto"/>
          </w:tcPr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lastRenderedPageBreak/>
              <w:t>The Sequence Seq</w:t>
            </w:r>
            <w:r w:rsidRPr="00700582">
              <w:rPr>
                <w:color w:val="FF0000"/>
                <w:vertAlign w:val="superscript"/>
              </w:rPr>
              <w:t>1</w:t>
            </w:r>
            <w:r w:rsidRPr="00700582">
              <w:rPr>
                <w:color w:val="FF0000"/>
                <w:vertAlign w:val="subscript"/>
              </w:rPr>
              <w:t>left, 595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</w:p>
          <w:p w:rsidR="006E6EF5" w:rsidRPr="00700582" w:rsidRDefault="006E6EF5" w:rsidP="006E6EF5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-1 +1 -1 -1 -1 -j -j -1 -j -1 -1 +j -j -j -j +1 -j -j +j +j -j -j -j +1 -j +j -j -j +j -1 +j +1 -1 -1 -1 -j -1 -1 +1 +1 -1 -j -1 -1 +1 +1 +1 +j +1 -1 +1 +1 -1 -j -1 -j +j +j +j -1 +j +j -j -j +j -1 +j +j -j -j -j +1 -j +j -j -j +j -1 +j +1 -1 -1 -1 -j -1 -1 +1 +1 -1 -j -1 +1 -1 -1 -1 -j -1 +1 -1 -1 +1 +j +1 +j -j -j -j +1 -j -j +j +j -j +1 -j +1 -1 -1 -1 -j -1 +1 -1 -1 +1 +j +1 -j +j +j +j -1 +j +j -j -j +j -1 +j +j -j -j -j +1 -j +j -j -j +j -1 +j -1 +1 +1 +1 +j +1 +1 -1 -1 +1 +j +1 -1 +1 +1 +1 +j +1 -1 +1 +1 -1 -j -1 +j -j -j -j +1 -j -j +j +j -j +1 -j +j -j -j -j +1 -j +j -j -j +j -1 +j -1 +1 +1 +1 +j +1 +1 -1 -1 +1 +j +1 -1 +1 +1 +1 +j +1 -1 +1 +1 -1 -j -1 +j -j -j -j +1 -j -j +j +j -j +1 -j -j +j +j +j -1 +j -j +j +j -j +1 -j +1 -1 -1 -1 -j -1 -1 +1 +1 -1 -j -1 -1 +1 +1 +1 +j +1 -1 +1 +1 -1 -j -1 +j -j -j -j +1 -j -j +j +j -j +1 -j +j -j -j -j +1 -j +j -j -j +j -1 +j -1 +1 +1 +1 +j +1 +1 -1 -1 +1 +j +1 +j -j -j -j +1 -j +j -j -j +j -1 +j +1 -1 -1 -1 -j -1 -1 +1 +1 -1 -j -1 -1 +1 +1 +1 +j +1 -1 +1 +1 -1 -j -1 -j +j +j +j -1 +j +j -j -j +j -1 +j -j +j +j +j -1 +j -j +j +j -j +1 -j -1 +1 +1 +1 +j +1 +1 -1 -1 +1 +j +1 -1 +1 +1 +1 +j +1 -1 +1 +1 -1 -j -1 -j +j +j +j -1 +j +j -j -j +j -1 +j +j -j -j -j +1 -j +j -j -j +j -1 +j +1 -1 -1 -1 -j -1 -1 +1 +1 -1 -j -1 -1 +1 +1 +1 +j +1 -1 +1 +1 -1 -j -1 -j +j +j +j -1 +j +j -j -j +j -1 +j +j -j -j -j +1 -j +j -j -j +j -1 +j +1 -1 -1 -1 -j -1 -1 +1 +1 -1 -j -1 +1 -1 -1 -1 -j -1 +1 -1 -1 +1 +j +1 +j -j -j -j +1 -j -j +j +j -j +1 -j +1 -1 -1 -1 -j -1 +1 -1 -1 +1 +j +1 -j +j +j +j -1 +j +j -j -j +j -1 +j +j -j -j -j +1 -j +j -j -j +j -1 +j -1 +1 +1 +1 +j +1 +1 -1 -1 +1 +j +1 -1 +1 +1 +1 +j +1 -1 +1 +1 -1 -j -1 +j -j -j -j +1 -j -j +j +j -j +1 -j +j -j -j -j +1 -j +j -j -j +j -1 +j -1 +1 +1 +1 +j +1 +1 -1 -1 +1 +j +1 </w:t>
            </w:r>
          </w:p>
          <w:p w:rsidR="001A6A2F" w:rsidRPr="00700582" w:rsidRDefault="001A6A2F" w:rsidP="006E6EF5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2</w:t>
            </w:r>
            <w:r w:rsidRPr="00700582">
              <w:rPr>
                <w:color w:val="FF0000"/>
                <w:vertAlign w:val="subscript"/>
              </w:rPr>
              <w:t>left, 595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</w:p>
          <w:p w:rsidR="006E6EF5" w:rsidRPr="00700582" w:rsidRDefault="006E6EF5" w:rsidP="006E6EF5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-j -j -1 +j +1 -j -1 +1 +j +1 +j +1 +j -1 -j -1 -1 +j +1 +1 -1 -1 -1 -j -1 +1 -1 -1 +1 +j +1 +1 -1 -1 -1 -j -1 -1 +1 +1 -1 -j -1 +j -j -j -j +1 -j +j -j -j +j -1 +j -j +j +j +j -1 +j +j -j -j +j -1 +j +1 -1 -1 -1 -j -1 +1 -1 -1 +1 +j +1 +1 -1 -1 -1 -j -1 -1 +1 +1 -1 -j -1 -j +j +j +j -1 +j -j +j +j -j +1 -j +j -j -j -j +1 -j -j +j +j -j +1 -j -j +j +j +j -1 +j -j +j +j -j +1 -j -j +j +j +j -1 +j +j -j -j +j -1 +j +1 -1 -1 -1 -j -1 +1 -1 -1 +1 +j +1 -1 +1 +1 +1 +j +1 +1 -1 -1 +1 +j +1 +j -j -j -j +1 -j +j -j -j +j -1 +j +j -j -j -j +1 -j -j +j +j -j +1 -j +1 -1 -1 -1 -j -1 +1 -1 -1 +1 +j +1 -1 +1 +1 +1 +j +1 +1 -1 -1 +1 +j +1 +j -j -j -j +1 -j +j -j -j +j -1 +j +j -j -j -j +1 -j -j +j +j -j +1 -j -1 +1 +1 +1 +j +1 -1 +1 +1 -1 -j -1 +1 -1 -1 -1 -j -1 -1 +1 +1 -1 -j -1 +j -j -j -j +1 -j +j -j -j +j -1 +j +j -j -j -j +1 -j -j +j +j -j +1 -j +1 -1 -1 -1 -j -1 +1 -1 -1 +1 +j +1 -1 +1 +1 +1 +j +1 +1 -1 -1 +1 +j +1 +1 -1 -1 -1 -j -1 +1 -1 -1 +1 +j +1 +1 -1 -1 -1 -j -1 -1 +1 +1 -1 -j -1 +j -j -j -j +1 -j +j -j -j +j -1 +j -j +j +j +j -1 +j +j -j -j +j -1 +j -1 +1 +1 +1 +j +1 -1 +1 +1 -1 -j -1 -1 +1 +1 +1 +j +1 +1 -1 -1 +1 +j +1 +j -j -j -j +1 -j +j -j -j +j -1 +j -j +j +j +j -1 +j +j -j -j +j -1 +j +1 -1 -1 -1 -j -1 +1 -1 -1 +1 +j +1 +1 -1 -1 -1 -j -1 -1 +1 +1 -1 -j -1 +j -j -j -j +1 -j +j -j -j +j -1 +j -j +j +j +j -1 +j +j -j -j +j -1 +j +1 -1 -1 -1 -j -1 +1 -1 -1 +1 +j +1 +1 -1 -1 -1 -j -1 -1 +1 +1 -1 -j -1 -j +j +j +j -1 +j -j +j +j -j +1 -j +j -j -j -j +1 -j -j +j +j -j +1 -j -j +j +j +j -1 +j -j +j +j -j +1 -j -j +j +j +j -1 +j +j -j -j +j -1 +j +1 -1 -1 -1 -j -1 +1 -1 -1 +1 +j +1 -1 +1 +1 +1 +j +1 +1 -1 -1 +1 +j +1 +j -j -j -j +1 -j +j -j -j +j -1 +j +j -j -j -j +1 -j -j +j +j -j +1 -j +1 -1 -1 -1 -j -1 +1 -1 -1 +1 +j +1 -1 +1 +1 +1 +j +1 +1 -1 -1 +1 +j +1 </w:t>
            </w:r>
          </w:p>
          <w:p w:rsidR="001A6A2F" w:rsidRPr="00700582" w:rsidRDefault="001A6A2F" w:rsidP="006E6EF5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3</w:t>
            </w:r>
            <w:r w:rsidRPr="00700582">
              <w:rPr>
                <w:color w:val="FF0000"/>
                <w:vertAlign w:val="subscript"/>
              </w:rPr>
              <w:t>left, 595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</w:p>
          <w:p w:rsidR="00CE0779" w:rsidRPr="00700582" w:rsidRDefault="00CE0779" w:rsidP="00CE0779">
            <w:pPr>
              <w:autoSpaceDE w:val="0"/>
              <w:autoSpaceDN w:val="0"/>
              <w:adjustRightInd w:val="0"/>
              <w:rPr>
                <w:color w:val="FF0000"/>
                <w:sz w:val="18"/>
                <w:lang w:eastAsia="ja-JP"/>
              </w:rPr>
            </w:pPr>
            <w:r w:rsidRPr="00700582">
              <w:rPr>
                <w:color w:val="FF0000"/>
                <w:sz w:val="18"/>
                <w:lang w:eastAsia="ja-JP"/>
              </w:rPr>
              <w:t xml:space="preserve">+j +1 -1 -j +j +j -j -1 -1 +1 +j -j -1 +j -j -j +1 -1 +j -j +j +j +j -1 +j -j +j +j -j +1 -j +j -j -j -j +1 -j -j +j +j -j +1 -j -1 +1 +1 +1 +j +1 -1 +1 +1 -1 -j -1 -1 +1 +1 +1 +j +1 +1 -1 -1 +1 +j +1 +1 -1 -1 -1 -j -1 +1 -1 -1 +1 +j +1 -1 +1 +1 +1 +j +1 +1 -1 -1 +1 +j +1 +j -j -j -j +1 -j +j -j -j +j -1 +j +j -j -j -j +1 -j -j +j +j -j +1 -j -1 +1 +1 +1 +j +1 -1 +1 +1 -1 -j -1 +1 -1 -1 -1 -j -1 -1 +1 +1 -1 -j -1 +j -j -j -j +1 -j +j -j -j +j -1 +j +j -j -j -j +1 -j -j +j +j -j +1 -j +j -j -j -j +1 -j +j -j -j +j -1 +j -j +j +j +j -1 +j +j -j -j +j -1 +j -1 +1 +1 +1 +j +1 -1 +1 +1 -1 -j -1 -1 +1 +1 +1 +j +1 +1 -1 -1 +1 +j +1 +1 -1 -1 -1 -j -1 +1 -1 -1 +1 +j +1 -1 +1 +1 +1 +j +1 +1 -1 -1 +1 +j +1 -j +j +j +j -1 +j -j +j +j -j +1 -j -j +j +j +j -1 +j +j -j -j +j -1 +j +j -j -j -j +1 -j +j -j -j +j -1 +j -j +j +j +j -1 +j +j -j -j +j -1 +j -1 +1 +1 +1 +j +1 -1 +1 +1 -1 -j -1 -1 +1 +1 +1 +j +1 +1 -1 -1 +1 +j +1 -j +j +j +j -1 +j -j +j +j -j +1 -j +j -j -j -j +1 -j -j +j +j -j +1 -j -1 +1 +1 +1 +j +1 -1 +1 +1 -1 -j -1 -1 +1 +1 +1 +j +1 +1 -1 -1 +1 +j +1 -1 +1 +1 +1 +j +1 -1 +1 +1 -1 -j -1 +1 -1 -1 -1 -j -1 -1 +1 +1 -1 -j -1 -j +j +j +j -1 +j -j +j +j -j +1 -j -j +j +j +j -1 +j +j -j -j +j -1 +j -j +j +j +j -1 +j -j +j +j -j +1 -j +j -j -j -j +1 -j -j +j +j -j +1 -j -1 +1 +1 +1 +j +1 -1 +1 +1 -1 -j -1 -1 +1 +1 +1 +j +1 +1 -1 -1 +1 +j +1 +1 -1 -1 -1 -j -1 +1 -1 -1 +1 +j +1 -1 +1 +1 +1 +j +1 +1 -1 -1 +1 +j +1 +j -j -j -j +1 -j +j -j -j +j -1 +j +j -j -j -j +1 -j -j +j +j -j +1 -j -1 +1 +1 +1 +j +1 -1 +1 +1 -1 -j -1 +1 -1 -1 -1 -j -1 -1 +1 +1 -1 -j -1 +j -j -j -j +1 -j +j -j -j +j -1 +j +j -j -j -j +1 -j -j +j +j -j +1 -j +j -j -j -j +1 -j +j -j -j +j -1 +j -j +j +j +j -1 +j +j -j -j +j -1 +j -1 +1 +1 +1 +j +1 -1 +1 +1 -1 -j -1 -1 +1 +1 +1 +j +1 +1 -1 -1 +1 +j +1 </w:t>
            </w:r>
          </w:p>
          <w:p w:rsidR="001A6A2F" w:rsidRPr="00700582" w:rsidRDefault="001A6A2F" w:rsidP="00CE0779">
            <w:pPr>
              <w:autoSpaceDE w:val="0"/>
              <w:autoSpaceDN w:val="0"/>
              <w:adjustRightInd w:val="0"/>
              <w:rPr>
                <w:color w:val="FF0000"/>
                <w:sz w:val="18"/>
                <w:lang w:eastAsia="ja-JP"/>
              </w:rPr>
            </w:pPr>
          </w:p>
        </w:tc>
      </w:tr>
      <w:tr w:rsidR="00700582" w:rsidRPr="00700582" w:rsidTr="005050D3">
        <w:trPr>
          <w:trHeight w:val="297"/>
        </w:trPr>
        <w:tc>
          <w:tcPr>
            <w:tcW w:w="9345" w:type="dxa"/>
            <w:shd w:val="clear" w:color="auto" w:fill="auto"/>
          </w:tcPr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4</w:t>
            </w:r>
            <w:r w:rsidRPr="00700582">
              <w:rPr>
                <w:color w:val="FF0000"/>
                <w:vertAlign w:val="subscript"/>
              </w:rPr>
              <w:t>left, 595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</w:p>
          <w:p w:rsidR="00B57B4E" w:rsidRPr="00700582" w:rsidRDefault="00B57B4E" w:rsidP="00B57B4E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-j +j +1 +j -1 +1 +1 -1 +1 -j +1 +j -1 -1 +j +j +1 +1 +1 +j -j -j -j +1 -j +j -j -j +j -1 +j -j +j +j +j -1 +j +j -j -j +j -1 +j +j -j -j -j +1 -j +j -j -j +j -1 +j +j -j -j -j +1 -j -j +j +j -j +1 -j -j +j +j +j -1 +j -j +j +j -j +1 -j +j -j -j -j +1 -j -j +j +j -j +1 -j +j -j -j -j +1 -j +j -j -j +j -1 +j +j -j -j -j +1 -j -j +j +j -j +1 -j +1 -1 -1 -1 -j -1 +1 -1 -1 +1 +j +1 -1 +1 +1 +1 +j +1 +1 -1 -1 +1 +j +1 +1 -1 -1 -1 -j -1 +1 -1 -1 +1 +j +1 +1 -1 -1 -1 -j -1 -1 +1 +1 -1 -j -1 +1 -1 -1 -1 -j -1 +1 -1 -1 +1 +j +1 -1 +1 +1 +1 +j +1 +1 -1 -1 +1 +j +1 -1 +1 +1 +1 +j +1 -1 +1 +1 -1 -j -1 -1 +1 +1 +1 +j +1 +1 -1 -1 +1 +j +1 -1 +1 +1 +1 +j +1 -1 +1 +1 -1 -j -1 +1 -1 -1 -1 -j -1 -1 +1 +1 -1 -j -1 -1 +1 +1 +1 +j +1 -1 +1 +1 -1 -j -1 -1 +1 +1 +1 +j +1 +1 -1 -1 +1 +j +1 +1 -1 -1 -1 -j -1 +1 -1 -1 +1 +j +1 -1 +1 +1 +1 +j +1 +1 -1 -1 +1 +j +1 -1 +1 +1 +1 +j +1 -1 +1 +1 -1 -j -1 -1 +1 +1 +1 +j +1 +1 -1 -1 +1 +j +1 +j -j -j -j +1 -j +j -j -j +j -1 +j -j +j +j +j -1 +j +j -j -j +j -1 +j +j -j -j -j +1 -j +j -j -j +j -1 +j +j -j -j -j +1 -j -j +j +j -j +1 -j +j -j -j -j +1 -j +j -j -j +j -1 +j -j +j +j +j -1 +j +j -j -j +j -1 +j -j +j +j +j -1 +j -j +j +j -j +1 -j -j +j +j +j -1 +j +j -j -j +j -1 +j +j -j -j -j +1 -j +j -j -j +j -1 +j -j +j +j +j -1 +j +j -j -j +j -1 +j +j -j -j -j +1 -j +j -j -j +j -1 +j +j -j -j -j +1 -j -j +j +j -j +1 -j -j +j +j +j -1 +j -j +j +j -j +1 -j +j -j -j -j +1 -j -j +j +j -j +1 -j +j -j -j -j +1 -j +j -j -j +j -1 +j +j -j -j -j +1 -j -j +j +j -j +1 -j +1 -1 -1 -1 -j -1 +1 -1 -1 +1 +j +1 -1 +1 +1 +1 +j +1 +1 -1 -1 +1 +j +1 +1 -1 -1 -1 -j -1 +1 -1 -1 +1 +j +1 +1 -1 -1 -1 -j -1 -1 +1 +1 -1 -j -1 +1 -1 -1 -1 -j -1 +1 -1 -1 +1 +j +1 -1 +1 +1 +1 +j +1 +1 -1 -1 +1 +j +1 -1 +1 +1 +1 +j +1 -1 +1 +1 -1 -j -1 -1 +1 +1 +1 +j +1 +1 -1 -1 +1 +j +1 </w:t>
            </w:r>
          </w:p>
          <w:p w:rsidR="001A6A2F" w:rsidRPr="00700582" w:rsidRDefault="001A6A2F" w:rsidP="00B57B4E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5</w:t>
            </w:r>
            <w:r w:rsidRPr="00700582">
              <w:rPr>
                <w:color w:val="FF0000"/>
                <w:vertAlign w:val="subscript"/>
              </w:rPr>
              <w:t>left, 595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</w:p>
          <w:p w:rsidR="003079ED" w:rsidRPr="00700582" w:rsidRDefault="003079ED" w:rsidP="003079ED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+j -1 -j -1 -j +j +j -1 +j -1 -1 +1 -j +1 +1 -1 -1 -j -j +1 -1 -1 -1 -j -1 +1 -1 -1 +1 +j +1 -1 +1 +1 +1 +j +1 +1 -1 -1 +1 +j +1 -1 +1 +1 +1 +j +1 -1 +1 +1 -1 -j -1 -1 +1 +1 +1 +j +1 +1 -1 -1 +1 +j +1 +j -j -j -j +1 -j +j -j -j +j -1 +j -j +j +j +j -1 +j +j -j -j +j -1 +j +j -j -j -j +1 -j +j -j -j +j -1 +j +j -j -j -j +1 -j -j +j +j -j +1 -j -j +j +j +j -1 +j -j +j +j -j +1 -j +j -j -j -j +1 -j -j +j +j -j +1 -j +j -j -j -j +1 -j +j -j -j +j -1 +j +j -j -j -j +1 -j -j +j +j -j +1 -j -1 +1 +1 +1 +j +1 -1 +1 +1 -1 -j -1 +1 -1 -1 -1 -j -1 -1 +1 +1 -1 -j -1 -1 +1 +1 +1 +j +1 -1 +1 +1 -1 -j -1 -1 +1 +1 +1 +j +1 +1 -1 -1 +1 +j +1 +j -j -j -j +1 -j +j -j -j +j -1 +j -j +j +j +j -1 +j +j -j -j +j -1 +j -j +j +j +j -1 +j -j +j +j -j +1 -j -j +j +j +j -1 +j +j -j -j +j -1 +j -1 +1 +1 +1 +j +1 -1 +1 +1 -1 -j -1 +1 -1 -1 -1 -j -1 -1 +1 +1 -1 -j -1 -1 +1 +1 +1 +j +1 -1 +1 +1 -1 -j -1 -1 +1 +1 +1 +j +1 +1 -1 -1 +1 +j +1 +1 -1 -1 -1 -j -1 +1 -1 -1 +1 +j +1 -1 +1 +1 +1 +j +1 +1 -1 -1 +1 +j +1 -1 +1 +1 +1 +j +1 -1 +1 +1 -1 -j -1 -1 +1 +1 +1 +j +1 +1 -1 -1 +1 +j +1 -j +j +j +j -1 +j -j +j +j -j +1 -j +j -j -j -j +1 -j -j +j +j -j +1 -j -j +j +j +j -1 +j -j +j +j -j +1 -j -j +j +j +j -1 +j +j -j -j +j -1 +j +1 -1 -1 -1 -j -1 +1 -1 -1 +1 +j +1 -1 +1 +1 +1 +j +1 +1 -1 -1 +1 +j +1 -1 +1 +1 +1 +j +1 -1 +1 +1 -1 -j -1 -1 +1 +1 +1 +j +1 +1 -1 -1 +1 +j +1 +j -j -j -j +1 -j +j -j -j +j -1 +j -j +j +j +j -1 +j +j -j -j +j -1 +j +j -j -j -j +1 -j +j -j -j +j -1 +j +j -j -j -j +1 -j -j +j +j -j +1 -j -j +j +j +j -1 +j -j +j +j -j +1 -j +j -j -j -j +1 -j -j +j +j -j +1 -j +j -j -j -j +1 -j +j -j -j +j -1 +j +j -j -j -j +1 -j -j +j +j -j +1 -j -1 +1 +1 +1 +j +1 -1 +1 +1 -1 -j -1 +1 -1 -1 -1 -j -1 -1 +1 +1 -1 -j -1 -1 +1 +1 +1 +j +1 -1 +1 +1 -1 -j -1 -1 +1 +1 +1 +j +1 +1 -1 -1 +1 +j +1 </w:t>
            </w:r>
          </w:p>
          <w:p w:rsidR="001A6A2F" w:rsidRPr="00700582" w:rsidRDefault="001A6A2F" w:rsidP="003079ED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6</w:t>
            </w:r>
            <w:r w:rsidRPr="00700582">
              <w:rPr>
                <w:color w:val="FF0000"/>
                <w:vertAlign w:val="subscript"/>
              </w:rPr>
              <w:t>left, 595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</w:p>
          <w:p w:rsidR="00511F7C" w:rsidRPr="00700582" w:rsidRDefault="00511F7C" w:rsidP="00511F7C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+1 +j +j +j -j -j -1 -1 -1 +j +j -j +j +j +1 -1 -j +j -j -1 +1 +1 +1 +j +1 -1 +1 +1 -1 -j -1 -j +j +j +j -1 +j +j -j -j +j -1 +j -1 +1 +1 +1 +j +1 -1 +1 +1 -1 -j -1 +j -j -j -j +1 -j -j +j +j -j +1 -j +1 -1 -1 -1 -j -1 +1 -1 -1 +1 +j +1 +j -j -j -j +1 -j -j +j +j -j +1 -j -1 +1 +1 +1 +j +1 -1 +1 +1 -1 -j -1 +j -j -j -j +1 -j -j +j +j -j +1 -j +j -j -j -j +1 -j +j -j -j +j -1 +j -1 +1 +1 +1 +j +1 +1 -1 -1 +1 +j +1 +j -j -j -j +1 -j +j -j -j +j -1 +j +1 -1 -1 -1 -j -1 -1 +1 +1 -1 -j -1 +j -j -j -j +1 -j +j -j -j +j -1 +j -1 +1 +1 +1 +j +1 +1 -1 -1 +1 +j +1 -j +j +j +j -1 +j -j +j +j -j +1 -j -1 +1 +1 +1 +j +1 +1 -1 -1 +1 +j +1 -j +j +j +j -1 +j -j +j +j -j +1 -j +1 -1 -1 -1 -j -1 -1 +1 +1 -1 -j -1 -j +j +j +j -1 +j -j +j +j -j +1 -j -1 +1 +1 +1 +j +1 +1 -1 -1 +1 +j +1 +j -j -j -j +1 -j +j -j -j +j -1 +j -1 +1 +1 +1 +j +1 +1 -1 -1 +1 +j +1 -j +j +j +j -1 +j -j +j +j -j +1 -j -1 +1 +1 +1 +j +1 +1 -1 -1 +1 +j +1 -1 +1 +1 +1 +j +1 -1 +1 +1 -1 -j -1 -j +j +j +j -1 +j +j -j -j +j -1 +j -1 +1 +1 +1 +j +1 -1 +1 +1 -1 -j -1 +j -j -j -j +1 -j -j +j +j -j +1 -j -1 +1 +1 +1 +j +1 -1 +1 +1 -1 -j -1 -j +j +j +j -1 +j +j -j -j +j -1 +j +1 -1 -1 -1 -j -1 +1 -1 -1 +1 +j +1 -j +j +j +j -1 +j +j -j -j +j -1 +j -1 +1 +1 +1 +j +1 -1 +1 +1 -1 -j -1 -j +j +j +j -1 +j +j -j -j +j -1 +j -1 +1 +1 +1 +j +1 -1 +1 +1 -1 -j -1 +j -j -j -j +1 -j -j +j +j -j +1 -j +1 -1 -1 -1 -j -1 +1 -1 -1 +1 +j +1 +j -j -j -j +1 -j -j +j +j -j +1 -j -1 +1 +1 +1 +j +1 -1 +1 +1 -1 -j -1 +j -j -j -j +1 -j -j +j +j -j +1 -j +j -j -j -j +1 -j +j -j -j +j -1 +j -1 +1 +1 +1 +j +1 +1 -1 -1 +1 +j +1 +j -j -j -j +1 -j +j -j -j +j -1 +j +1 -1 -1 -1 -j -1 -1 +1 +1 -1 -j -1 +j -j -j -j +1 -j +j -j -j +j -1 +j -1 +1 +1 +1 +j +1 +1 -1 -1 +1 +j +1 -j +j +j +j -1 +j -j +j +j -j +1 -j -1 +1 +1 +1 +j +1 +1 -1 -1 +1 +j +1 </w:t>
            </w:r>
          </w:p>
          <w:p w:rsidR="001A6A2F" w:rsidRPr="00700582" w:rsidRDefault="001A6A2F" w:rsidP="00511F7C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7</w:t>
            </w:r>
            <w:r w:rsidRPr="00700582">
              <w:rPr>
                <w:color w:val="FF0000"/>
                <w:vertAlign w:val="subscript"/>
              </w:rPr>
              <w:t>left, 595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</w:p>
          <w:p w:rsidR="001D4DC5" w:rsidRPr="00700582" w:rsidRDefault="001D4DC5" w:rsidP="001D4DC5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+1 -1 +j +1 +1 -j +1 +j -1 -1 -1 -1 +1 +1 +1 -1 -1 +j -1 -j +j +j +j -1 +j -j +j +j -j +1 -j +1 -1 -1 -1 -j -1 -1 +1 +1 -1 -j -1 -j +j +j +j -1 +j -j +j +j -j +1 -j -1 +1 +1 +1 +j +1 +1 -1 -1 +1 +j +1 +1 -1 -1 -1 -j -1 +1 -1 -1 +1 +j +1 +j -j -j -j +1 -j -j +j +j -j +1 -j -1 +1 +1 +1 +j +1 -1 +1 +1 -1 -j -1 +j -j -j -j +1 -j -j +j +j -j +1 -j -1 +1 +1 +1 +j +1 -1 +1 +1 -1 -j -1 -j +j +j +j -1 +j +j -j -j +j -1 +j -1 +1 +1 +1 +j +1 -1 +1 +1 -1 -j -1 +j -j -j -j +1 -j -j +j +j -j +1 -j +j -j -j -j +1 -j +j -j -j +j -1 +j -1 +1 +1 +1 +j +1 +1 -1 -1 +1 +j +1 -j +j +j +j -1 +j -j +j +j -j +1 -j -1 +1 +1 +1 +j +1 +1 -1 -1 +1 +j +1 +1 -1 -1 -1 -j -1 +1 -1 -1 +1 +j +1 +j -j -j -j +1 -j -j +j +j -j +1 -j +1 -1 -1 -1 -j -1 +1 -1 -1 +1 +j +1 -j +j +j +j -1 +j +j -j -j +j -1 +j +j -j -j -j +1 -j +j -j -j +j -1 +j -1 +1 +1 +1 +j +1 +1 -1 -1 +1 +j +1 -j +j +j +j -1 +j -j +j +j -j +1 -j -1 +1 +1 +1 +j +1 +1 -1 -1 +1 +j +1 -j +j +j +j -1 +j -j +j +j -j +1 -j +1 -1 -1 -1 -j -1 -1 +1 +1 -1 -j -1 -j +j +j +j -1 +j -j +j +j -j +1 -j -1 +1 +1 +1 +j +1 +1 -1 -1 +1 +j +1 -1 +1 +1 +1 +j +1 -1 +1 +1 -1 -j -1 -j +j +j +j -1 +j +j -j -j +j -1 +j +1 -1 -1 -1 -j -1 +1 -1 -1 +1 +j +1 -j +j +j +j -1 +j +j -j -j +j -1 +j -j +j +j +j -1 +j -j +j +j -j +1 -j +1 -1 -1 -1 -j -1 -1 +1 +1 -1 -j -1 -j +j +j +j -1 +j -j +j +j -j +1 -j -1 +1 +1 +1 +j +1 +1 -1 -1 +1 +j +1 +1 -1 -1 -1 -j -1 +1 -1 -1 +1 +j +1 +j -j -j -j +1 -j -j +j +j -j +1 -j -1 +1 +1 +1 +j +1 -1 +1 +1 -1 -j -1 +j -j -j -j +1 -j -j +j +j -j +1 -j -1 +1 +1 +1 +j +1 -1 +1 +1 -1 -j -1 -j +j +j +j -1 +j +j -j -j +j -1 +j -1 +1 +1 +1 +j +1 -1 +1 +1 -1 -j -1 +j -j -j -j +1 -j -j +j +j -j +1 -j +j -j -j -j +1 -j +j -j -j +j -1 +j -1 +1 +1 +1 +j +1 +1 -1 -1 +1 +j +1 -j +j +j +j -1 +j -j +j +j -j +1 -j -1 +1 +1 +1 +j +1 +1 -1 -1 +1 +j +1 </w:t>
            </w:r>
          </w:p>
          <w:p w:rsidR="001A6A2F" w:rsidRPr="00700582" w:rsidRDefault="001A6A2F" w:rsidP="001D4DC5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8</w:t>
            </w:r>
            <w:r w:rsidRPr="00700582">
              <w:rPr>
                <w:color w:val="FF0000"/>
                <w:vertAlign w:val="subscript"/>
              </w:rPr>
              <w:t>left, 595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1A6A2F" w:rsidRPr="00700582" w:rsidRDefault="001A6A2F" w:rsidP="005050D3">
            <w:pPr>
              <w:pStyle w:val="IEEEStdsTableData-Left"/>
              <w:rPr>
                <w:color w:val="FF0000"/>
                <w:lang w:val="en-GB"/>
              </w:rPr>
            </w:pPr>
          </w:p>
          <w:p w:rsidR="009C259F" w:rsidRPr="00700582" w:rsidRDefault="009C259F" w:rsidP="009C259F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-j -j +1 +1 -1 -j -j +j -j +1 -j -1 +j -j -1 -1 -j -j +j +1 -1 -1 -1 -j -1 +1 -1 -1 +1 +j +1 -1 +1 +1 +1 +j +1 +1 -1 -1 +1 +j +1 -j +j +j +j -1 +j -j +j +j -j +1 -j -j +j +j +j -1 +j +j -j -j +j -1 +j +1 -1 -1 -1 -j -1 +1 -1 -1 +1 +j +1 -1 +1 +1 +1 +j +1 +1 -1 -1 +1 +j +1 +j -j -j -j +1 -j +j -j -j +j -1 +j +j -j -j -j +1 -j -j +j +j -j +1 -j -j +j +j +j -1 +j -j +j +j -j +1 -j +j -j -j -j +1 -j -j +j +j -j +1 -j -1 +1 +1 +1 +j +1 -1 +1 +1 -1 -j -1 -1 +1 +1 +1 +j +1 +1 -1 -1 +1 +j +1 +j -j -j -j +1 -j +j -j -j +j -1 +j -j +j +j +j -1 +j +j -j -j +j -1 +j -1 +1 +1 +1 +j +1 -1 +1 +1 -1 -j -1 -1 +1 +1 +1 +j +1 +1 -1 -1 +1 +j +1 +j -j -j -j +1 -j +j -j -j +j -1 +j -j +j +j +j -1 +j +j -j -j +j -1 +j +1 -1 -1 -1 -j -1 +1 -1 -1 +1 +j +1 +1 -1 -1 -1 -j -1 -1 +1 +1 -1 -j -1 +j -j -j -j +1 -j +j -j -j +j -1 +j -j +j +j +j -1 +j +j -j -j +j -1 +j -1 +1 +1 +1 +j +1 -1 +1 +1 -1 -j -1 -1 +1 +1 +1 +j +1 +1 -1 -1 +1 +j +1 +1 -1 -1 -1 -j -1 +1 -1 -1 +1 +j +1 -1 +1 +1 +1 +j +1 +1 -1 -1 +1 +j +1 -j +j +j +j -1 +j -j +j +j -j +1 -j -j +j +j +j -1 +j +j -j -j +j -1 +j -1 +1 +1 +1 +j +1 -1 +1 +1 -1 -j -1 +1 -1 -1 -1 -j -1 -1 +1 +1 -1 -j -1 -j +j +j +j -1 +j -j +j +j -j +1 -j -j +j +j +j -1 +j +j -j -j +j -1 +j +1 -1 -1 -1 -j -1 +1 -1 -1 +1 +j +1 -1 +1 +1 +1 +j +1 +1 -1 -1 +1 +j +1 -j +j +j +j -1 +j -j +j +j -j +1 -j -j +j +j +j -1 +j +j -j -j +j -1 +j +1 -1 -1 -1 -j -1 +1 -1 -1 +1 +j +1 -1 +1 +1 +1 +j +1 +1 -1 -1 +1 +j +1 +j -j -j -j +1 -j +j -j -j +j -1 +j +j -j -j -j +1 -j -j +j +j -j +1 -j -j +j +j +j -1 +j -j +j +j -j +1 -j +j -j -j -j +1 -j -j +j +j -j +1 -j -1 +1 +1 +1 +j +1 -1 +1 +1 -1 -j -1 -1 +1 +1 +1 +j +1 +1 -1 -1 +1 +j +1 +j -j -j -j +1 -j +j -j -j +j -1 +j -j +j +j +j -1 +j +j -j -j +j -1 +j -1 +1 +1 +1 +j +1 -1 +1 +1 -1 -j -1 -1 +1 +1 +1 +j +1 +1 -1 -1 +1 +j +1 </w:t>
            </w:r>
          </w:p>
          <w:p w:rsidR="001A6A2F" w:rsidRPr="00700582" w:rsidRDefault="001A6A2F" w:rsidP="009C259F">
            <w:pPr>
              <w:pStyle w:val="IEEEStdsTableData-Left"/>
              <w:rPr>
                <w:color w:val="FF0000"/>
              </w:rPr>
            </w:pPr>
          </w:p>
        </w:tc>
      </w:tr>
    </w:tbl>
    <w:p w:rsidR="001A6A2F" w:rsidRPr="00700582" w:rsidRDefault="001A6A2F" w:rsidP="001A6A2F">
      <w:pPr>
        <w:pStyle w:val="IEEEStdsRegularTableCaption"/>
        <w:rPr>
          <w:color w:val="FF0000"/>
        </w:rPr>
      </w:pPr>
      <w:r w:rsidRPr="00700582">
        <w:rPr>
          <w:color w:val="FF0000"/>
        </w:rPr>
        <w:t xml:space="preserve">The sequence </w:t>
      </w:r>
      <w:proofErr w:type="spellStart"/>
      <w:r w:rsidRPr="00700582">
        <w:rPr>
          <w:color w:val="FF0000"/>
        </w:rPr>
        <w:t>Seq</w:t>
      </w:r>
      <w:r w:rsidRPr="00700582">
        <w:rPr>
          <w:i/>
          <w:color w:val="FF0000"/>
          <w:vertAlign w:val="superscript"/>
        </w:rPr>
        <w:t>i</w:t>
      </w:r>
      <w:r w:rsidRPr="00700582">
        <w:rPr>
          <w:i/>
          <w:color w:val="FF0000"/>
          <w:sz w:val="14"/>
          <w:vertAlign w:val="superscript"/>
        </w:rPr>
        <w:t>STS</w:t>
      </w:r>
      <w:r w:rsidRPr="00700582">
        <w:rPr>
          <w:i/>
          <w:color w:val="FF0000"/>
          <w:vertAlign w:val="subscript"/>
        </w:rPr>
        <w:t>right</w:t>
      </w:r>
      <w:proofErr w:type="spellEnd"/>
      <w:r w:rsidRPr="00700582">
        <w:rPr>
          <w:color w:val="FF0000"/>
          <w:vertAlign w:val="subscript"/>
        </w:rPr>
        <w:t xml:space="preserve">, </w:t>
      </w:r>
      <w:r w:rsidR="001841C7" w:rsidRPr="00700582">
        <w:rPr>
          <w:color w:val="FF0000"/>
          <w:vertAlign w:val="subscript"/>
        </w:rPr>
        <w:t>595</w:t>
      </w:r>
      <w:r w:rsidRPr="00700582">
        <w:rPr>
          <w:color w:val="FF0000"/>
        </w:rPr>
        <w:t>(k)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00582" w:rsidRPr="00700582" w:rsidTr="005050D3">
        <w:tc>
          <w:tcPr>
            <w:tcW w:w="9345" w:type="dxa"/>
            <w:shd w:val="clear" w:color="auto" w:fill="auto"/>
          </w:tcPr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lastRenderedPageBreak/>
              <w:t>The Sequence Seq</w:t>
            </w:r>
            <w:r w:rsidRPr="00700582">
              <w:rPr>
                <w:color w:val="FF0000"/>
                <w:vertAlign w:val="superscript"/>
              </w:rPr>
              <w:t>1</w:t>
            </w:r>
            <w:r w:rsidRPr="00700582">
              <w:rPr>
                <w:color w:val="FF0000"/>
                <w:vertAlign w:val="subscript"/>
              </w:rPr>
              <w:t xml:space="preserve">right, </w:t>
            </w:r>
            <w:r w:rsidR="001841C7" w:rsidRPr="00700582">
              <w:rPr>
                <w:color w:val="FF0000"/>
                <w:vertAlign w:val="subscript"/>
              </w:rPr>
              <w:t>595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</w:p>
          <w:p w:rsidR="005F5849" w:rsidRPr="00700582" w:rsidRDefault="005F5849" w:rsidP="005F5849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-j +j +j +j -1 +j -j +j +j -j +1 -j -1 +1 +1 +1 +j +1 +1 -1 -1 +1 +j +1 +1 -1 -1 -1 -j -1 +1 -1 -1 +1 +j +1 +j -j -j -j +1 -j -j +j +j -j +1 -j -j +j +j +j -1 +j -j +j +j -j +1 -j -1 +1 +1 +1 +j +1 +1 -1 -1 +1 +j +1 -1 +1 +1 +1 +j +1 -1 +1 +1 -1 -j -1 -j +j +j +j -1 +j +j -j -j +j -1 +j +1 -1 -1 -1 -j -1 +1 -1 -1 +1 +j +1 -j +j +j +j -1 +j +j -j -j +j -1 +j +j -j -j -j +1 -j +j -j -j +j -1 +j -1 +1 +1 +1 +j +1 +1 -1 -1 +1 +j +1 -1 +1 +1 +1 +j +1 -1 +1 +1 -1 -j -1 +j -j -j -j +1 -j -j +j +j -j +1 -j +j -j -j -j +1 -j +j -j -j +j -1 +j -1 +1 +1 +1 +j +1 +1 -1 -1 +1 +j +1 +j -j -j -j +1 -j +j -j -j +j -1 +j +1 -1 -1 -1 -j -1 -1 +1 +1 -1 -j -1 -1 +1 +1 +1 +j +1 -1 +1 +1 -1 -j -1 -j +j +j +j -1 +j +j -j -j +j -1 +j +j -j -j -j +1 -j +j -j -j +j -1 +j +1 -1 -1 -1 -j -1 -1 +1 +1 -1 -j -1 +1 -1 -1 -1 -j -1 +1 -1 -1 +1 +j +1 +j -j -j -j +1 -j -j +j +j -j +1 -j -1 +1 +1 +1 +j +1 -1 +1 +1 -1 -j -1 +j -j -j -j +1 -j -j +j +j -j +1 -j -j +j +j +j -1 +j -j +j +j -j +1 -j +1 -1 -1 -1 -j -1 -1 +1 +1 -1 -j -1 +1 -1 -1 -1 -j -1 +1 -1 -1 +1 +j +1 -j +j +j +j -1 +j +j -j -j +j -1 +j -j +j +j +j -1 +j -j +j +j -j +1 -j +1 -1 -1 -1 -j -1 -1 +1 +1 -1 -j -1 +j -j -j -j +1 -j +j -j -j +j -1 +j +1 -1 -1 -1 -j -1 -1 +1 +1 -1 -j -1 -1 +1 +1 +1 +j +1 -1 +1 +1 -1 -j -1 -j +j +j +j -1 +j +j -j -j +j -1 +j +j -j -j -j +1 -j +j -j -j +j -1 +j +1 -1 -1 -1 -j -1 -1 +1 +1 -1 -j -1 +1 -1 -1 -1 -j -1 +1 -1 -1 +1 +j +1 +j -j -j -j +1 -j -j +j +j -j +1 -j -1 +1 +1 +1 +j +1 -1 +1 +1 -1 -j -1 +j -j -j -j +1 -j -j +j +j -j +1 -j -j +j +j +j -1 +j -j +j +j -j +1 -j +1 -1 -1 -1 -j -1 -1 +1 +1 -1 -j -1 +1 -1 -1 -1 -j -1 +1 -1 -1 +1 +j +1 -j +j +j +j -1 +j +j -j -j +j -1 +j -j +j +j +j -1 +j -j +j +j -j +1 -j +1 -1 -1 -1 -j -1 -1 +1 +1 -1 -j -1 -1 +1 +j -1 +j +j +j +1 -1 +1 -j +1 -1 -1 -1 +1 -1 -1 +1 </w:t>
            </w:r>
          </w:p>
          <w:p w:rsidR="001A6A2F" w:rsidRPr="00700582" w:rsidRDefault="001A6A2F" w:rsidP="005F5849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2</w:t>
            </w:r>
            <w:r w:rsidRPr="00700582">
              <w:rPr>
                <w:color w:val="FF0000"/>
                <w:vertAlign w:val="subscript"/>
              </w:rPr>
              <w:t xml:space="preserve">right, </w:t>
            </w:r>
            <w:r w:rsidR="001841C7" w:rsidRPr="00700582">
              <w:rPr>
                <w:color w:val="FF0000"/>
                <w:vertAlign w:val="subscript"/>
              </w:rPr>
              <w:t>595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</w:p>
          <w:p w:rsidR="00DC2DB8" w:rsidRPr="00700582" w:rsidRDefault="00DC2DB8" w:rsidP="00DC2DB8">
            <w:pPr>
              <w:autoSpaceDE w:val="0"/>
              <w:autoSpaceDN w:val="0"/>
              <w:adjustRightInd w:val="0"/>
              <w:rPr>
                <w:color w:val="FF0000"/>
                <w:sz w:val="18"/>
              </w:rPr>
            </w:pPr>
            <w:r w:rsidRPr="00700582">
              <w:rPr>
                <w:color w:val="FF0000"/>
                <w:sz w:val="18"/>
              </w:rPr>
              <w:t xml:space="preserve">-1 +1 +1 +1 +j +1 -1 +1 +1 -1 -j -1 -1 +1 +1 +1 +j +1 +1 -1 -1 +1 +j +1 -j +j +j +j -1 +j -j +j +j -j +1 -j +j -j -j -j +1 -j -j +j +j -j +1 -j -1 +1 +1 +1 +j +1 -1 +1 +1 -1 -j -1 -1 +1 +1 +1 +j +1 +1 -1 -1 +1 +j +1 +j -j -j -j +1 -j +j -j -j +j -1 +j -j +j +j +j -1 +j +j -j -j +j -1 +j -j +j +j +j -1 +j -j +j +j -j +1 -j -j +j +j +j -1 +j +j -j -j +j -1 +j +1 -1 -1 -1 -j -1 +1 -1 -1 +1 +j +1 -1 +1 +1 +1 +j +1 +1 -1 -1 +1 +j +1 +j -j -j -j +1 -j +j -j -j +j -1 +j +j -j -j -j +1 -j -j +j +j -j +1 -j +1 -1 -1 -1 -j -1 +1 -1 -1 +1 +j +1 -1 +1 +1 +1 +j +1 +1 -1 -1 +1 +j +1 +1 -1 -1 -1 -j -1 +1 -1 -1 +1 +j +1 +1 -1 -1 -1 -j -1 -1 +1 +1 -1 -j -1 +j -j -j -j +1 -j +j -j -j +j -1 +j -j +j +j +j -1 +j +j -j -j +j -1 +j +1 -1 -1 -1 -j -1 +1 -1 -1 +1 +j +1 +1 -1 -1 -1 -j -1 -1 +1 +1 -1 -j -1 -j +j +j +j -1 +j -j +j +j -j +1 -j +j -j -j -j +1 -j -j +j +j -j +1 -j +j -j -j -j +1 -j +j -j -j +j -1 +j +j -j -j -j +1 -j -j +j +j -j +1 -j -1 +1 +1 +1 +j +1 -1 +1 +1 -1 -j -1 +1 -1 -1 -1 -j -1 -1 +1 +1 -1 -j -1 -j +j +j +j -1 +j -j +j +j -j +1 -j -j +j +j +j -1 +j +j -j -j +j -1 +j -1 +1 +1 +1 +j +1 -1 +1 +1 -1 -j -1 +1 -1 -1 -1 -j -1 -1 +1 +1 -1 -j -1 +1 -1 -1 -1 -j -1 +1 -1 -1 +1 +j +1 +1 -1 -1 -1 -j -1 -1 +1 +1 -1 -j -1 +j -j -j -j +1 -j +j -j -j +j -1 +j -j +j +j +j -1 +j +j -j -j +j -1 +j +1 -1 -1 -1 -j -1 +1 -1 -1 +1 +j +1 +1 -1 -1 -1 -j -1 -1 +1 +1 -1 -j -1 -j +j +j +j -1 +j -j +j +j -j +1 -j +j -j -j -j +1 -j -j +j +j -j +1 -j +j -j -j -j +1 -j +j -j -j +j -1 +j +j -j -j -j +1 -j -j +j +j -j +1 -j -1 +1 +1 +1 +j +1 -1 +1 +1 -1 -j -1 +1 -1 -1 -1 -j -1 -1 +1 +1 -1 -j -1 -j +j +j +j -1 +j -j +j +j -j +1 -j -j +j +j +j -1 +j +j -j -j +j -1 +j -1 +1 +1 +1 +j +1 -1 +1 +1 -1 -j -1 +1 -1 -1 -1 -j -1 -1 +1 +1 -1 -j -1 +1 +j +j +j +1 -1 +1 +j -1 -j +1 -1 +1 +1 -1 +1 -j +1 -1 </w:t>
            </w:r>
          </w:p>
          <w:p w:rsidR="001A6A2F" w:rsidRPr="00700582" w:rsidRDefault="001A6A2F" w:rsidP="00DC2DB8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3</w:t>
            </w:r>
            <w:r w:rsidRPr="00700582">
              <w:rPr>
                <w:color w:val="FF0000"/>
                <w:vertAlign w:val="subscript"/>
              </w:rPr>
              <w:t xml:space="preserve">right, </w:t>
            </w:r>
            <w:r w:rsidR="001841C7" w:rsidRPr="00700582">
              <w:rPr>
                <w:color w:val="FF0000"/>
                <w:vertAlign w:val="subscript"/>
              </w:rPr>
              <w:t>595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1A6A2F" w:rsidRPr="00700582" w:rsidRDefault="001A6A2F" w:rsidP="005050D3">
            <w:pPr>
              <w:pStyle w:val="IEEEStdsTableData-Left"/>
              <w:rPr>
                <w:color w:val="FF0000"/>
                <w:sz w:val="14"/>
              </w:rPr>
            </w:pPr>
          </w:p>
          <w:p w:rsidR="000D791E" w:rsidRPr="00700582" w:rsidRDefault="000D791E" w:rsidP="000D791E">
            <w:pPr>
              <w:autoSpaceDE w:val="0"/>
              <w:autoSpaceDN w:val="0"/>
              <w:adjustRightInd w:val="0"/>
              <w:rPr>
                <w:color w:val="FF0000"/>
                <w:sz w:val="18"/>
              </w:rPr>
            </w:pPr>
            <w:r w:rsidRPr="00700582">
              <w:rPr>
                <w:color w:val="FF0000"/>
                <w:sz w:val="18"/>
              </w:rPr>
              <w:t xml:space="preserve">+j -j -j -j +1 -j +j -j -j +j -1 +j -j +j +j +j -1 +j +j -j -j +j -1 +j +1 -1 -1 -1 -j -1 +1 -1 -1 +1 +j +1 +1 -1 -1 -1 -j -1 -1 +1 +1 -1 -j -1 -1 +1 +1 +1 +j +1 -1 +1 +1 -1 -j -1 +1 -1 -1 -1 -j -1 -1 +1 +1 -1 -j -1 -j +j +j +j -1 +j -j +j +j -j +1 -j -j +j +j +j -1 +j +j -j -j +j -1 +j -1 +1 +1 +1 +j +1 -1 +1 +1 -1 -j -1 +1 -1 -1 -1 -j -1 -1 +1 +1 -1 -j -1 +j -j -j -j +1 -j +j -j -j +j -1 +j +j -j -j -j +1 -j -j +j +j -j +1 -j +j -j -j -j +1 -j +j -j -j +j -1 +j -j +j +j +j -1 +j +j -j -j +j -1 +j -1 +1 +1 +1 +j +1 -1 +1 +1 -1 -j -1 -1 +1 +1 +1 +j +1 +1 -1 -1 +1 +j +1 -j +j +j +j -1 +j -j +j +j -j +1 -j +j -j -j -j +1 -j -j +j +j -j +1 -j -1 +1 +1 +1 +j +1 -1 +1 +1 -1 -j -1 -1 +1 +1 +1 +j +1 +1 -1 -1 +1 +j +1 +1 -1 -1 -1 -j -1 +1 -1 -1 +1 +j +1 -1 +1 +1 +1 +j +1 +1 -1 -1 +1 +j +1 +j -j -j -j +1 -j +j -j -j +j -1 +j +j -j -j -j +1 -j -j +j +j -j +1 -j +1 -1 -1 -1 -j -1 +1 -1 -1 +1 +j +1 -1 +1 +1 +1 +j +1 +1 -1 -1 +1 +j +1 -j +j +j +j -1 +j -j +j +j -j +1 -j -j +j +j +j -1 +j +j -j -j +j -1 +j -j +j +j +j -1 +j -j +j +j -j +1 -j +j -j -j -j +1 -j -j +j +j -j +1 -j +1 -1 -1 -1 -j -1 +1 -1 -1 +1 +j +1 +1 -1 -1 -1 -j -1 -1 +1 +1 -1 -j -1 -j +j +j +j -1 +j -j +j +j -j +1 -j +j -j -j -j +1 -j -j +j +j -j +1 -j -1 +1 +1 +1 +j +1 -1 +1 +1 -1 -j -1 -1 +1 +1 +1 +j +1 +1 -1 -1 +1 +j +1 +1 -1 -1 -1 -j -1 +1 -1 -1 +1 +j +1 -1 +1 +1 +1 +j +1 +1 -1 -1 +1 +j +1 +j -j -j -j +1 -j +j -j -j +j -1 +j +j -j -j -j +1 -j -j +j +j -j +1 -j +1 -1 -1 -1 -j -1 +1 -1 -1 +1 +j +1 -1 +1 +1 +1 +j +1 +1 -1 -1 +1 +j +1 -j +j +j +j -1 +j -j +j +j -j +1 -j -j +j +j +j -1 +j +j -j -j +j -1 +j -j +j +j +j -1 +j -j +j +j -j +1 -j +j -j -j -j +1 -j -j +j +j -j +1 -j +1 -1 -1 -1 -j -1 +1 -1 -1 +1 +j +1 +1 -1 -1 -1 -j -1 -1 +1 +1 -1 -j -1 +j -j -j -j -j +j -j +j +j +j -j +1 +1 +1 -j +1 +j +1 +j </w:t>
            </w:r>
          </w:p>
          <w:p w:rsidR="001A6A2F" w:rsidRPr="00700582" w:rsidRDefault="001A6A2F" w:rsidP="000D791E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00582" w:rsidRPr="00700582" w:rsidTr="005050D3">
        <w:trPr>
          <w:trHeight w:val="297"/>
        </w:trPr>
        <w:tc>
          <w:tcPr>
            <w:tcW w:w="9345" w:type="dxa"/>
            <w:shd w:val="clear" w:color="auto" w:fill="auto"/>
          </w:tcPr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4</w:t>
            </w:r>
            <w:r w:rsidRPr="00700582">
              <w:rPr>
                <w:color w:val="FF0000"/>
                <w:vertAlign w:val="subscript"/>
              </w:rPr>
              <w:t xml:space="preserve">right, </w:t>
            </w:r>
            <w:r w:rsidR="001841C7" w:rsidRPr="00700582">
              <w:rPr>
                <w:color w:val="FF0000"/>
                <w:vertAlign w:val="subscript"/>
              </w:rPr>
              <w:t>595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</w:p>
          <w:p w:rsidR="002E376D" w:rsidRPr="00700582" w:rsidRDefault="002E376D" w:rsidP="002E376D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-j +j +j +j -1 +j -j +j +j -j +1 -j +j -j -j -j +1 -j -j +j +j -j +1 -j -j +j +j +j -1 +j -j +j +j -j +1 -j -j +j +j +j -1 +j +j -j -j +j -1 +j +j -j -j -j +1 -j +j -j -j +j -1 +j -j +j +j +j -1 +j +j -j -j +j -1 +j -j +j +j +j -1 +j -j +j +j -j +1 -j -j +j +j +j -1 +j +j -j -j +j -1 +j +1 -1 -1 -1 -j -1 +1 -1 -1 +1 +j +1 -1 +1 +1 +1 +j +1 +1 -1 -1 +1 +j +1 +1 -1 -1 -1 -j -1 +1 -1 -1 +1 +j +1 +1 -1 -1 -1 -j -1 -1 +1 +1 -1 -j -1 +1 -1 -1 -1 -j -1 +1 -1 -1 +1 +j +1 -1 +1 +1 +1 +j +1 +1 -1 -1 +1 +j +1 -1 +1 +1 +1 +j +1 -1 +1 +1 -1 -j -1 -1 +1 +1 +1 +j +1 +1 -1 -1 +1 +j +1 +j -j -j -j +1 -j +j -j -j +j -1 +j -j +j +j +j -1 +j +j -j -j +j -1 +j +j -j -j -j +1 -j +j -j -j +j -1 +j +j -j -j -j +1 -j -j +j +j -j +1 -j -j +j +j +j -1 +j -j +j +j -j +1 -j +j -j -j -j +1 -j -j +j +j -j +1 -j +j -j -j -j +1 -j +j -j -j +j -1 +j +j -j -j -j +1 -j -j +j +j -j +1 -j -1 +1 +1 +1 +j +1 -1 +1 +1 -1 -j -1 +1 -1 -1 -1 -j -1 -1 +1 +1 -1 -j -1 -1 +1 +1 +1 +j +1 -1 +1 +1 -1 -j -1 -1 +1 +1 +1 +j +1 +1 -1 -1 +1 +j +1 -1 +1 +1 +1 +j +1 -1 +1 +1 -1 -j -1 +1 -1 -1 -1 -j -1 -1 +1 +1 -1 -j -1 +1 -1 -1 -1 -j -1 +1 -1 -1 +1 +j +1 +1 -1 -1 -1 -j -1 -1 +1 +1 -1 -j -1 +j -j -j -j +1 -j +j -j -j +j -1 +j -j +j +j +j -1 +j +j -j -j +j -1 +j +j -j -j -j +1 -j +j -j -j +j -1 +j +j -j -j -j +1 -j -j +j +j -j +1 -j -j +j +j +j -1 +j -j +j +j -j +1 -j +j -j -j -j +1 -j -j +j +j -j +1 -j +j -j -j -j +1 -j +j -j -j +j -1 +j +j -j -j -j +1 -j -j +j +j -j +1 -j -1 +1 +1 +1 +j +1 -1 +1 +1 -1 -j -1 +1 -1 -1 -1 -j -1 -1 +1 +1 -1 -j -1 -1 +1 +1 +1 +j +1 -1 +1 +1 -1 -j -1 -1 +1 +1 +1 +j +1 +1 -1 -1 +1 +j +1 -1 +1 +1 +1 +j +1 -1 +1 +1 -1 -j -1 +1 -1 -1 -1 -j -1 -1 +1 +1 -1 -j -1 +1 -1 -1 -1 -j -1 +1 -1 -1 +1 +j +1 +1 -1 -1 -1 -j -1 -1 +1 +1 -1 -j -1 +1 -1 +1 +1 -1 -j +1 -j -1 +1 -j -j -1 +1 -1 -1 +1 +j -1 </w:t>
            </w:r>
          </w:p>
          <w:p w:rsidR="001A6A2F" w:rsidRPr="00700582" w:rsidRDefault="001A6A2F" w:rsidP="002E376D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5</w:t>
            </w:r>
            <w:r w:rsidRPr="00700582">
              <w:rPr>
                <w:color w:val="FF0000"/>
                <w:vertAlign w:val="subscript"/>
              </w:rPr>
              <w:t xml:space="preserve">right, </w:t>
            </w:r>
            <w:r w:rsidR="001841C7" w:rsidRPr="00700582">
              <w:rPr>
                <w:color w:val="FF0000"/>
                <w:vertAlign w:val="subscript"/>
              </w:rPr>
              <w:t>595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</w:p>
          <w:p w:rsidR="00343BB3" w:rsidRPr="00700582" w:rsidRDefault="00343BB3" w:rsidP="00343BB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-1 +1 +1 +1 +j +1 -1 +1 +1 -1 -j -1 +1 -1 -1 -1 -j -1 -1 +1 +1 -1 -j -1 +1 -1 -1 -1 -j -1 +1 -1 -1 +1 +j +1 +1 -1 -1 -1 -j -1 -1 +1 +1 -1 -j -1 -j +j +j +j -1 +j -j +j +j -j +1 -j +j -j -j -j +1 -j -j +j +j -j +1 -j -j +j +j +j -1 +j -j +j +j -j +1 -j -j +j +j +j -1 +j +j -j -j +j -1 +j -j +j +j +j -1 +j -j +j +j -j +1 -j +j -j -j -j +1 -j -j +j +j -j +1 -j +j -j -j -j +1 -j +j -j -j +j -1 +j +j -j -j -j +1 -j -j +j +j -j +1 -j -1 +1 +1 +1 +j +1 -1 +1 +1 -1 -j -1 +1 -1 -1 -1 -j -1 -1 +1 +1 -1 -j -1 -1 +1 +1 +1 +j +1 -1 +1 +1 -1 -j -1 -1 +1 +1 +1 +j +1 +1 -1 -1 +1 +j +1 +1 -1 -1 -1 -j -1 +1 -1 -1 +1 +j +1 -1 +1 +1 +1 +j +1 +1 -1 -1 +1 +j +1 -1 +1 +1 +1 +j +1 -1 +1 +1 -1 -j -1 -1 +1 +1 +1 +j +1 +1 -1 -1 +1 +j +1 +j -j -j -j +1 -j +j -j -j +j -1 +j -j +j +j +j -1 +j +j -j -j +j -1 +j +j -j -j -j +1 -j +j -j -j +j -1 +j +j -j -j -j +1 -j -j +j +j -j +1 -j +j -j -j -j +1 -j +j -j -j +j -1 +j -j +j +j +j -1 +j +j -j -j +j -1 +j -j +j +j +j -1 +j -j +j +j -j +1 -j -j +j +j +j -1 +j +j -j -j +j -1 +j +1 -1 -1 -1 -j -1 +1 -1 -1 +1 +j +1 -1 +1 +1 +1 +j +1 +1 -1 -1 +1 +j +1 +1 -1 -1 -1 -j -1 +1 -1 -1 +1 +j +1 +1 -1 -1 -1 -j -1 -1 +1 +1 -1 -j -1 +1 -1 -1 -1 -j -1 +1 -1 -1 +1 +j +1 -1 +1 +1 +1 +j +1 +1 -1 -1 +1 +j +1 -1 +1 +1 +1 +j +1 -1 +1 +1 -1 -j -1 -1 +1 +1 +1 +j +1 +1 -1 -1 +1 +j +1 +j -j -j -j +1 -j +j -j -j +j -1 +j -j +j +j +j -1 +j +j -j -j +j -1 +j +j -j -j -j +1 -j +j -j -j +j -1 +j +j -j -j -j +1 -j -j +j +j -j +1 -j +j -j -j -j +1 -j +j -j -j +j -1 +j -j +j +j +j -1 +j +j -j -j +j -1 +j -j +j +j +j -1 +j -j +j +j -j +1 -j -j +j +j +j -1 +j +j -j -j +j -1 +j +1 -1 -1 -1 -j -1 +1 -1 -1 +1 +j +1 -1 +1 +1 +1 +j +1 +1 -1 -1 +1 +j +1 +1 -1 -1 -1 -j -1 +1 -1 -1 +1 +j +1 +1 -1 -1 -1 -j -1 -1 +1 +1 -1 -j -1 -j +j -1 -j -j -j -1 +1 -j +j +j -j +j +j -j -1 +j +j -j </w:t>
            </w:r>
          </w:p>
          <w:p w:rsidR="001A6A2F" w:rsidRPr="00700582" w:rsidRDefault="001A6A2F" w:rsidP="00343BB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6</w:t>
            </w:r>
            <w:r w:rsidRPr="00700582">
              <w:rPr>
                <w:color w:val="FF0000"/>
                <w:vertAlign w:val="subscript"/>
              </w:rPr>
              <w:t xml:space="preserve">right, </w:t>
            </w:r>
            <w:r w:rsidR="001841C7" w:rsidRPr="00700582">
              <w:rPr>
                <w:color w:val="FF0000"/>
                <w:vertAlign w:val="subscript"/>
              </w:rPr>
              <w:t>595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</w:p>
          <w:p w:rsidR="00585C7D" w:rsidRPr="00700582" w:rsidRDefault="00585C7D" w:rsidP="00585C7D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+1 -1 -1 -1 -j -1 +1 -1 -1 +1 +j +1 +j -j -j -j +1 -j -j +j +j -j +1 -j +1 -1 -1 -1 -j -1 +1 -1 -1 +1 +j +1 -j +j +j +j -1 +j +j -j -j +j -1 +j -1 +1 +1 +1 +j +1 -1 +1 +1 -1 -j -1 -j +j +j +j -1 +j +j -j -j +j -1 +j +1 -1 -1 -1 -j -1 +1 -1 -1 +1 +j +1 -j +j +j +j -1 +j +j -j -j +j -1 +j +j -j -j -j +1 -j +j -j -j +j -1 +j -1 +1 +1 +1 +j +1 +1 -1 -1 +1 +j +1 +j -j -j -j +1 -j +j -j -j +j -1 +j +1 -1 -1 -1 -j -1 -1 +1 +1 -1 -j -1 +j -j -j -j +1 -j +j -j -j +j -1 +j -1 +1 +1 +1 +j +1 +1 -1 -1 +1 +j +1 -j +j +j +j -1 +j -j +j +j -j +1 -j -1 +1 +1 +1 +j +1 +1 -1 -1 +1 +j +1 -1 +1 +1 +1 +j +1 -1 +1 +1 -1 -j -1 -j +j +j +j -1 +j +j -j -j +j -1 +j -1 +1 +1 +1 +j +1 -1 +1 +1 -1 -j -1 +j -j -j -j +1 -j -j +j +j -j +1 -j +1 -1 -1 -1 -j -1 +1 -1 -1 +1 +j +1 +j -j -j -j +1 -j -j +j +j -j +1 -j -1 +1 +1 +1 +j +1 -1 +1 +1 -1 -j -1 +j -j -j -j +1 -j -j +j +j -j +1 -j -j +j +j +j -1 +j -j +j +j -j +1 -j +1 -1 -1 -1 -j -1 -1 +1 +1 -1 -j -1 -j +j +j +j -1 +j -j +j +j -j +1 -j -1 +1 +1 +1 +j +1 +1 -1 -1 +1 +j +1 -j +j +j +j -1 +j -j +j +j -j +1 -j +1 -1 -1 -1 -j -1 -1 +1 +1 -1 -j -1 +j -j -j -j +1 -j +j -j -j +j -1 +j +1 -1 -1 -1 -j -1 -1 +1 +1 -1 -j -1 -1 +1 +1 +1 +j +1 -1 +1 +1 -1 -j -1 -j +j +j +j -1 +j +j -j -j +j -1 +j -1 +1 +1 +1 +j +1 -1 +1 +1 -1 -j -1 +j -j -j -j +1 -j -j +j +j -j +1 -j +1 -1 -1 -1 -j -1 +1 -1 -1 +1 +j +1 +j -j -j -j +1 -j -j +j +j -j +1 -j -1 +1 +1 +1 +j +1 -1 +1 +1 -1 -j -1 +j -j -j -j +1 -j -j +j +j -j +1 -j -j +j +j +j -1 +j -j +j +j -j +1 -j +1 -1 -1 -1 -j -1 -1 +1 +1 -1 -j -1 -j +j +j +j -1 +j -j +j +j -j +1 -j -1 +1 +1 +1 +j +1 +1 -1 -1 +1 +j +1 -j +j +j +j -1 +j -j +j +j -j +1 -j +1 -1 -1 -1 -j -1 -1 +1 +1 -1 -j -1 +j -j -j -j +1 -j +j -j -j +j -1 +j +1 -1 -1 -1 -j -1 -1 +1 +1 -1 -j -1 -1 -1 +1 +1 -1 +j -j -1 +1 +1 -j -j -1 -j -j +j -j -j +j </w:t>
            </w:r>
          </w:p>
          <w:p w:rsidR="001A6A2F" w:rsidRPr="00700582" w:rsidRDefault="001A6A2F" w:rsidP="00585C7D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7</w:t>
            </w:r>
            <w:r w:rsidRPr="00700582">
              <w:rPr>
                <w:color w:val="FF0000"/>
                <w:vertAlign w:val="subscript"/>
              </w:rPr>
              <w:t xml:space="preserve">right, </w:t>
            </w:r>
            <w:r w:rsidR="001841C7" w:rsidRPr="00700582">
              <w:rPr>
                <w:color w:val="FF0000"/>
                <w:vertAlign w:val="subscript"/>
              </w:rPr>
              <w:t>595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</w:p>
          <w:p w:rsidR="00721161" w:rsidRPr="00700582" w:rsidRDefault="00721161" w:rsidP="00721161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+j -j -j -j +1 -j +j -j -j +j -1 +j -1 +1 +1 +1 +j +1 +1 -1 -1 +1 +j +1 +j -j -j -j +1 -j +j -j -j +j -1 +j +1 -1 -1 -1 -j -1 -1 +1 +1 -1 -j -1 -1 +1 +1 +1 +j +1 -1 +1 +1 -1 -j -1 -j +j +j +j -1 +j +j -j -j +j -1 +j +1 -1 -1 -1 -j -1 +1 -1 -1 +1 +j +1 -j +j +j +j -1 +j +j -j -j +j -1 +j -1 +1 +1 +1 +j +1 -1 +1 +1 -1 -j -1 -j +j +j +j -1 +j +j -j -j +j -1 +j -1 +1 +1 +1 +j +1 -1 +1 +1 -1 -j -1 +j -j -j -j +1 -j -j +j +j -j +1 -j +j -j -j -j +1 -j +j -j -j +j -1 +j -1 +1 +1 +1 +j +1 +1 -1 -1 +1 +j +1 -j +j +j +j -1 +j -j +j +j -j +1 -j -1 +1 +1 +1 +j +1 +1 -1 -1 +1 +j +1 -j +j +j +j -1 +j -j +j +j -j +1 -j +1 -1 -1 -1 -j -1 -1 +1 +1 -1 -j -1 -j +j +j +j -1 +j -j +j +j -j +1 -j -1 +1 +1 +1 +j +1 +1 -1 -1 +1 +j +1 +1 -1 -1 -1 -j -1 +1 -1 -1 +1 +j +1 +j -j -j -j +1 -j -j +j +j -j +1 -j -1 +1 +1 +1 +j +1 -1 +1 +1 -1 -j -1 +j -j -j -j +1 -j -j +j +j -j +1 -j +1 -1 -1 -1 -j -1 +1 -1 -1 +1 +j +1 +j -j -j -j +1 -j -j +j +j -j +1 -j +1 -1 -1 -1 -j -1 +1 -1 -1 +1 +j +1 -j +j +j +j -1 +j +j -j -j +j -1 +j -j +j +j +j -1 +j -j +j +j -j +1 -j +1 -1 -1 -1 -j -1 -1 +1 +1 -1 -j -1 +j -j -j -j +1 -j +j -j -j +j -1 +j +1 -1 -1 -1 -j -1 -1 +1 +1 -1 -j -1 -j +j +j +j -1 +j -j +j +j -j +1 -j +1 -1 -1 -1 -j -1 -1 +1 +1 -1 -j -1 -j +j +j +j -1 +j -j +j +j -j +1 -j -1 +1 +1 +1 +j +1 +1 -1 -1 +1 +j +1 +1 -1 -1 -1 -j -1 +1 -1 -1 +1 +j +1 +j -j -j -j +1 -j -j +j +j -j +1 -j -1 +1 +1 +1 +j +1 -1 +1 +1 -1 -j -1 +j -j -j -j +1 -j -j +j +j -j +1 -j +1 -1 -1 -1 -j -1 +1 -1 -1 +1 +j +1 +j -j -j -j +1 -j -j +j +j -j +1 -j +1 -1 -1 -1 -j -1 +1 -1 -1 +1 +j +1 -j +j +j +j -1 +j +j -j -j +j -1 +j -j +j +j +j -1 +j -j +j +j -j +1 -j +1 -1 -1 -1 -j -1 -1 +1 +1 -1 -j -1 +j -j -j -j +1 -j +j -j -j +j -1 +j +1 -1 -1 -1 -j -1 -1 +1 +1 -1 -j -1 +1 +j +j -j -1 +j +1 +j -j +1 -1 +1 +1 -j +1 +1 -j -1 +1 </w:t>
            </w:r>
          </w:p>
          <w:p w:rsidR="001A6A2F" w:rsidRPr="00700582" w:rsidRDefault="001A6A2F" w:rsidP="00721161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8</w:t>
            </w:r>
            <w:r w:rsidRPr="00700582">
              <w:rPr>
                <w:color w:val="FF0000"/>
                <w:vertAlign w:val="subscript"/>
              </w:rPr>
              <w:t xml:space="preserve">right, </w:t>
            </w:r>
            <w:r w:rsidR="001841C7" w:rsidRPr="00700582">
              <w:rPr>
                <w:color w:val="FF0000"/>
                <w:vertAlign w:val="subscript"/>
              </w:rPr>
              <w:t>595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1A6A2F" w:rsidRPr="00700582" w:rsidRDefault="001A6A2F" w:rsidP="005050D3">
            <w:pPr>
              <w:pStyle w:val="IEEEStdsTableData-Left"/>
              <w:rPr>
                <w:color w:val="FF0000"/>
              </w:rPr>
            </w:pPr>
          </w:p>
        </w:tc>
      </w:tr>
      <w:tr w:rsidR="001A6A2F" w:rsidRPr="00700582" w:rsidTr="005050D3">
        <w:tc>
          <w:tcPr>
            <w:tcW w:w="9345" w:type="dxa"/>
            <w:shd w:val="clear" w:color="auto" w:fill="auto"/>
          </w:tcPr>
          <w:p w:rsidR="001A6A2F" w:rsidRPr="00700582" w:rsidRDefault="001A6A2F" w:rsidP="005050D3">
            <w:pPr>
              <w:pStyle w:val="IEEEStdsTableData-Left"/>
              <w:rPr>
                <w:color w:val="FF0000"/>
                <w:lang w:val="en-GB"/>
              </w:rPr>
            </w:pPr>
          </w:p>
          <w:p w:rsidR="009A1138" w:rsidRPr="00700582" w:rsidRDefault="009A1138" w:rsidP="009A1138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-1 +1 +1 +1 +j +1 -1 +1 +1 -1 -j -1 +1 -1 -1 -1 -j -1 -1 +1 +1 -1 -j -1 +j -j -j -j +1 -j +j -j -j +j -1 +j +j -j -j -j +1 -j -j +j +j -j +1 -j -1 +1 +1 +1 +j +1 -1 +1 +1 -1 -j -1 +1 -1 -1 -1 -j -1 -1 +1 +1 -1 -j -1 -j +j +j +j -1 +j -j +j +j -j +1 -j -j +j +j +j -1 +j +j -j -j +j -1 +j -j +j +j +j -1 +j -j +j +j -j +1 -j +j -j -j -j +1 -j -j +j +j -j +1 -j -1 +1 +1 +1 +j +1 -1 +1 +1 -1 -j -1 -1 +1 +1 +1 +j +1 +1 -1 -1 +1 +j +1 +j -j -j -j +1 -j +j -j -j +j -1 +j -j +j +j +j -1 +j +j -j -j +j -1 +j -1 +1 +1 +1 +j +1 -1 +1 +1 -1 -j -1 -1 +1 +1 +1 +j +1 +1 -1 -1 +1 +j +1 +1 -1 -1 -1 -j -1 +1 -1 -1 +1 +j +1 -1 +1 +1 +1 +j +1 +1 -1 -1 +1 +j +1 -j +j +j +j -1 +j -j +j +j -j +1 -j -j +j +j +j -1 +j +j -j -j +j -1 +j +1 -1 -1 -1 -j -1 +1 -1 -1 +1 +j +1 -1 +1 +1 +1 +j +1 +1 -1 -1 +1 +j +1 +j -j -j -j +1 -j +j -j -j +j -1 +j +j -j -j -j +1 -j -j +j +j -j +1 -j +j -j -j -j +1 -j +j -j -j +j -1 +j -j +j +j +j -1 +j +j -j -j +j -1 +j +1 -1 -1 -1 -j -1 +1 -1 -1 +1 +j +1 +1 -1 -1 -1 -j -1 -1 +1 +1 -1 -j -1 -j +j +j +j -1 +j -j +j +j -j +1 -j +j -j -j -j +1 -j -j +j +j -j +1 -j +1 -1 -1 -1 -j -1 +1 -1 -1 +1 +j +1 +1 -1 -1 -1 -j -1 -1 +1 +1 -1 -j -1 +1 -1 -1 -1 -j -1 +1 -1 -1 +1 +j +1 -1 +1 +1 +1 +j +1 +1 -1 -1 +1 +j +1 -j +j +j +j -1 +j -j +j +j -j +1 -j -j +j +j +j -1 +j +j -j -j +j -1 +j +1 -1 -1 -1 -j -1 +1 -1 -1 +1 +j +1 -1 +1 +1 +1 +j +1 +1 -1 -1 +1 +j +1 +j -j -j -j +1 -j +j -j -j +j -1 +j +j -j -j -j +1 -j -j +j +j -j +1 -j +j -j -j -j +1 -j +j -j -j +j -1 +j -j +j +j +j -1 +j +j -j -j +j -1 +j +1 -1 -1 -1 -j -1 +1 -1 -1 +1 +j +1 +1 -1 -1 -1 -j -1 -1 +1 +1 -1 -j -1 -j +j +j +j -1 +j -j +j +j -j +1 -j +j -j -j -j +1 -j -j +j +j -j +1 -j +1 -1 -1 -1 -j -1 +1 -1 -1 +1 +j +1 +1 -1 -1 -1 -j -1 -1 +1 +1 -1 -j -1 -j +1 -j +j -1 -1 +j +j +1 +j +1 -1 +1 +j +1 +1 +j -j +j </w:t>
            </w:r>
          </w:p>
          <w:p w:rsidR="001A6A2F" w:rsidRPr="00700582" w:rsidRDefault="001A6A2F" w:rsidP="009A1138">
            <w:pPr>
              <w:pStyle w:val="IEEEStdsTableData-Left"/>
              <w:rPr>
                <w:color w:val="FF0000"/>
              </w:rPr>
            </w:pPr>
          </w:p>
        </w:tc>
      </w:tr>
    </w:tbl>
    <w:p w:rsidR="001A6A2F" w:rsidRPr="00700582" w:rsidRDefault="001A6A2F" w:rsidP="001A6A2F">
      <w:pPr>
        <w:jc w:val="both"/>
        <w:rPr>
          <w:color w:val="FF0000"/>
          <w:sz w:val="20"/>
          <w:lang w:eastAsia="ja-JP"/>
        </w:rPr>
      </w:pPr>
    </w:p>
    <w:p w:rsidR="001A6A2F" w:rsidRPr="00700582" w:rsidRDefault="001A6A2F" w:rsidP="001A6A2F">
      <w:pPr>
        <w:jc w:val="both"/>
        <w:rPr>
          <w:color w:val="FF0000"/>
          <w:sz w:val="20"/>
          <w:lang w:eastAsia="ja-JP"/>
        </w:rPr>
      </w:pPr>
    </w:p>
    <w:p w:rsidR="00A40858" w:rsidRPr="00700582" w:rsidRDefault="00A40858" w:rsidP="00A40858">
      <w:pPr>
        <w:jc w:val="both"/>
        <w:rPr>
          <w:color w:val="FF0000"/>
          <w:sz w:val="20"/>
          <w:lang w:val="en-US" w:eastAsia="ja-JP"/>
        </w:rPr>
      </w:pPr>
    </w:p>
    <w:p w:rsidR="00A40858" w:rsidRPr="00700582" w:rsidRDefault="00A40858" w:rsidP="00A40858">
      <w:pPr>
        <w:jc w:val="both"/>
        <w:rPr>
          <w:color w:val="FF0000"/>
          <w:sz w:val="20"/>
          <w:lang w:val="en-US" w:eastAsia="ja-JP"/>
        </w:rPr>
      </w:pPr>
    </w:p>
    <w:p w:rsidR="00667097" w:rsidRPr="00700582" w:rsidRDefault="00667097" w:rsidP="00667097">
      <w:pPr>
        <w:pStyle w:val="IEEEStdsRegularTableCaption"/>
        <w:rPr>
          <w:color w:val="FF0000"/>
        </w:rPr>
      </w:pPr>
      <w:r w:rsidRPr="00700582">
        <w:rPr>
          <w:color w:val="FF0000"/>
        </w:rPr>
        <w:lastRenderedPageBreak/>
        <w:t xml:space="preserve">The sequence </w:t>
      </w:r>
      <w:proofErr w:type="spellStart"/>
      <w:r w:rsidRPr="00700582">
        <w:rPr>
          <w:color w:val="FF0000"/>
        </w:rPr>
        <w:t>Seq</w:t>
      </w:r>
      <w:r w:rsidRPr="00700582">
        <w:rPr>
          <w:i/>
          <w:color w:val="FF0000"/>
          <w:vertAlign w:val="superscript"/>
        </w:rPr>
        <w:t>i</w:t>
      </w:r>
      <w:r w:rsidRPr="00700582">
        <w:rPr>
          <w:i/>
          <w:color w:val="FF0000"/>
          <w:sz w:val="14"/>
          <w:vertAlign w:val="superscript"/>
        </w:rPr>
        <w:t>STS</w:t>
      </w:r>
      <w:r w:rsidRPr="00700582">
        <w:rPr>
          <w:i/>
          <w:color w:val="FF0000"/>
          <w:vertAlign w:val="subscript"/>
        </w:rPr>
        <w:t>left</w:t>
      </w:r>
      <w:proofErr w:type="spellEnd"/>
      <w:r w:rsidRPr="00700582">
        <w:rPr>
          <w:color w:val="FF0000"/>
          <w:vertAlign w:val="subscript"/>
        </w:rPr>
        <w:t>, 804</w:t>
      </w:r>
      <w:r w:rsidRPr="00700582">
        <w:rPr>
          <w:color w:val="FF0000"/>
        </w:rPr>
        <w:t>(k)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00582" w:rsidRPr="00700582" w:rsidTr="005050D3">
        <w:tc>
          <w:tcPr>
            <w:tcW w:w="9345" w:type="dxa"/>
            <w:shd w:val="clear" w:color="auto" w:fill="auto"/>
          </w:tcPr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lastRenderedPageBreak/>
              <w:t>The Sequence Seq</w:t>
            </w:r>
            <w:r w:rsidRPr="00700582">
              <w:rPr>
                <w:color w:val="FF0000"/>
                <w:vertAlign w:val="superscript"/>
              </w:rPr>
              <w:t>1</w:t>
            </w:r>
            <w:r w:rsidRPr="00700582">
              <w:rPr>
                <w:color w:val="FF0000"/>
                <w:vertAlign w:val="subscript"/>
              </w:rPr>
              <w:t xml:space="preserve">left, </w:t>
            </w:r>
            <w:r w:rsidR="00793C7F" w:rsidRPr="00700582">
              <w:rPr>
                <w:color w:val="FF0000"/>
                <w:vertAlign w:val="subscript"/>
              </w:rPr>
              <w:t>804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</w:p>
          <w:p w:rsidR="00FB55F3" w:rsidRPr="00700582" w:rsidRDefault="00FB55F3" w:rsidP="00FB55F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-1 -j -1 +1 +j +j +1 -1 +1 +j +1 +1 +j -1 -j -j -1 +1 -1 +j +1 +1 +j -1 +j +j +1 -1 +1 +j +1 +1 +j -1 +j +j +1 -1 +1 -j -1 -1 -j +1 -j -j -1 +1 -1 -j -1 -1 -j +1 +j +j +1 -1 +1 -j -1 -1 -j +1 +j +j +1 -1 +1 +j +1 +1 +j -1 +j +j +1 -1 +1 -j -1 -1 -j +1 +1 +1 -j +j -j +1 -j -j +1 +j -1 -1 +j -j +j +1 -j -j +1 +j +1 +1 -j +j -j +1 -j -j +1 +j +1 +1 -j +j -j -1 +j +j -1 -j +1 +1 -j +j -j +1 -j -j +1 +j -1 -1 +j -j +j +1 -j -j +1 +j -1 -1 +j -j +j -1 +j +j -1 -j -1 -1 +j -j +j +1 -j -j +1 +j +1 +1 -j +j -j +1 -j -j +1 +j -1 -1 +j -j +j +1 -j -j +1 +j +1 +1 -j +j -j +1 -j -j +1 +j +1 +1 -j +j -j -1 +j +j -1 -j -1 -1 +j -j +j -1 +j +j -1 -j +1 +1 -j +j -j -1 +j +j -1 -j +1 +1 -j +j -j +1 -j -j +1 +j +1 +1 -j +j -j -1 +j +j -1 -j -j -j -1 +1 -1 -j -1 -1 -j +1 +j +j +1 -1 +1 -j -1 -1 -j +1 -j -j -1 +1 -1 -j -1 -1 -j +1 -j -j -1 +1 -1 +j +1 +1 +j -1 -j -j -1 +1 -1 -j -1 -1 -j +1 +j +j +1 -1 +1 -j -1 -1 -j +1 +j +j +1 -1 +1 +j +1 +1 +j -1 +j +j +1 -1 +1 -j -1 -1 -j +1 +1 +1 -j +j -j +1 -j -j +1 +j -1 -1 +j -j +j +1 -j -j +1 +j +1 +1 -j +j -j +1 -j -j +1 +j +1 +1 -j +j -j -1 +j +j -1 -j -1 -1 +j -j +j -1 +j +j -1 -j +1 +1 -j +j -j -1 +j +j -1 -j +1 +1 -j +j -j +1 -j -j +1 +j +1 +1 -j +j -j -1 +j +j -1 -j -j -j -1 +1 -1 -j -1 -1 -j +1 +j +j +1 -1 +1 -j -1 -1 -j +1 -j -j -1 +1 -1 -j -1 -1 -j +1 -j -j -1 +1 -1 +j +1 +1 +j -1 -j -j -1 +1 -1 -j -1 -1 -j +1 +j +j +1 -1 +1 -j -1 -1 -j +1 +j +j +1 -1 +1 +j +1 +1 +j -1 +j +j +1 -1 +1 -j -1 -1 -j +1 +j +j +1 -1 +1 +j +1 +1 +j -1 -j -j -1 +1 -1 +j +1 +1 +j -1 +j +j +1 -1 +1 +j +1 +1 +j -1 +j +j +1 -1 +1 -j -1 -1 -j +1 -j -j -1 +1 -1 -j -1 -1 -j +1 +j +j +1 -1 +1 -j -1 -1 -j +1 +j +j +1 -1 +1 +j +1 +1 +j -1 +j +j +1 -1 +1 -j -1 -1 -j +1 +1 +1 -j +j -j +1 -j -j +1 +j -1 -1 +j -j +j +1 -j -j +1 +j +1 +1 -j +j -j +1 -j -j +1 +j +1 +1 -j +j -j -1 +j +j -1 -j +1 +1 -j +j -j +1 -j -j +1 +j -1 -1 +j -j +j +1 -j -j +1 +j -1 -1 +j -j +j -1 +j +j -1 -j -1 -1 +j -j +j +1 -j -j +1 +j -1 -1 +j -j +j -1 +j +j -1 -j +1 +1 -j +j -j -1 +j +j -1 -j -1 -1 +j -j +j -1 +j +j -1 -j -1 -1 +j -j +j +1 -j -j +1 +j +1 +1 -j +j -j +1 -j -j +1 +j -1 -1 +j -j +j +1 -j -j +1 +j -1 -1 +j -j +j -1 +j +j -1 -j -1 -1 +j -j +j +1 -j -j +1 +j +j +j +1 -1 +1 +j +1 +1 +j -1 -j -j -1 +1 -1 +j +1 +1 +j -1 +j +j +1 -1 +1 +j +1 +1 +j -1 +j +j +1 -1 +1 -j -1 -1 -j +1 +j +j +1 -1 +1 +j +1 +1 +j -1 -j -j -1 +1 -1 +j +1 +1 +j -1 -j -j -1 +1 -1 -j -1 -1 -j +1 -j -j -1 +1 -1 +j +1 +1 +j -1 </w:t>
            </w:r>
          </w:p>
          <w:p w:rsidR="00667097" w:rsidRPr="00700582" w:rsidRDefault="00667097" w:rsidP="00FB55F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2</w:t>
            </w:r>
            <w:r w:rsidRPr="00700582">
              <w:rPr>
                <w:color w:val="FF0000"/>
                <w:vertAlign w:val="subscript"/>
              </w:rPr>
              <w:t xml:space="preserve">left, </w:t>
            </w:r>
            <w:r w:rsidR="00793C7F" w:rsidRPr="00700582">
              <w:rPr>
                <w:color w:val="FF0000"/>
                <w:vertAlign w:val="subscript"/>
              </w:rPr>
              <w:t>804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</w:p>
          <w:p w:rsidR="009E41BE" w:rsidRPr="00700582" w:rsidRDefault="009E41BE" w:rsidP="009E41BE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-1 -1 +1 +j +1 +1 -j +j -j +1 -j -j +1 +j +1 +1 -j +j -j -1 +j +j -1 -j -1 -1 +j -j +j -1 +j +j -1 -j +1 +1 -j +j -j -1 +j +j -1 -j -j -j -1 +1 -1 -j -1 -1 -j +1 -j -j -1 +1 -1 +j +1 +1 +j -1 -j -j -1 +1 -1 -j -1 -1 -j +1 +j +j +1 -1 +1 -j -1 -1 -j +1 -j -j -1 +1 -1 -j -1 -1 -j +1 -j -j -1 +1 -1 +j +1 +1 +j -1 +j +j +1 -1 +1 +j +1 +1 +j -1 -j -j -1 +1 -1 +j +1 +1 +j -1 +1 +1 -j +j -j +1 -j -j +1 +j +1 +1 -j +j -j -1 +j +j -1 -j +1 +1 -j +j -j +1 -j -j +1 +j -1 -1 +j -j +j +1 -j -j +1 +j -j -j -1 +1 -1 -j -1 -1 -j +1 -j -j -1 +1 -1 +j +1 +1 +j -1 +j +j +1 -1 +1 +j +1 +1 +j -1 -j -j -1 +1 -1 +j +1 +1 +j -1 -1 -1 +j -j +j -1 +j +j -1 -j -1 -1 +j -j +j +1 -j -j +1 +j -1 -1 +j -j +j -1 +j +j -1 -j +1 +1 -j +j -j -1 +j +j -1 -j -1 -1 +j -j +j -1 +j +j -1 -j -1 -1 +j -j +j +1 -j -j +1 +j +1 +1 -j +j -j +1 -j -j +1 +j -1 -1 +j -j +j +1 -j -j +1 +j -j -j -1 +1 -1 -j -1 -1 -j +1 -j -j -1 +1 -1 +j +1 +1 +j -1 -j -j -1 +1 -1 -j -1 -1 -j +1 +j +j +1 -1 +1 -j -1 -1 -j +1 -j -j -1 +1 -1 -j -1 -1 -j +1 -j -j -1 +1 -1 +j +1 +1 +j -1 +j +j +1 -1 +1 +j +1 +1 +j -1 -j -j -1 +1 -1 +j +1 +1 +j -1 -1 -1 +j -j +j -1 +j +j -1 -j -1 -1 +j -j +j +1 -j -j +1 +j -1 -1 +j -j +j -1 +j +j -1 -j +1 +1 -j +j -j -1 +j +j -1 -j -1 -1 +j -j +j -1 +j +j -1 -j -1 -1 +j -j +j +1 -j -j +1 +j +1 +1 -j +j -j +1 -j -j +1 +j -1 -1 +j -j +j +1 -j -j +1 +j -j -j -1 +1 -1 -j -1 -1 -j +1 -j -j -1 +1 -1 +j +1 +1 +j -1 -j -j -1 +1 -1 -j -1 -1 -j +1 +j +j +1 -1 +1 -j -1 -1 -j +1 +1 +1 -j +j -j +1 -j -j +1 +j +1 +1 -j +j -j -1 +j +j -1 -j -1 -1 +j -j +j -1 +j +j -1 -j +1 +1 -j +j -j -1 +j +j -1 -j -j -j -1 +1 -1 -j -1 -1 -j +1 -j -j -1 +1 -1 +j +1 +1 +j -1 -j -j -1 +1 -1 -j -1 -1 -j +1 +j +j +1 -1 +1 -j -1 -1 -j +1 -j -j -1 +1 -1 -j -1 -1 -j +1 -j -j -1 +1 -1 +j +1 +1 +j -1 +j +j +1 -1 +1 +j +1 +1 +j -1 -j -j -1 +1 -1 +j +1 +1 +j -1 +1 +1 -j +j -j +1 -j -j +1 +j +1 +1 -j +j -j -1 +j +j -1 -j +1 +1 -j +j -j +1 -j -j +1 +j -1 -1 +j -j +j +1 -j -j +1 +j +j +j +1 -1 +1 +j +1 +1 +j -1 +j +j +1 -1 +1 -j -1 -1 -j +1 -j -j -1 +1 -1 -j -1 -1 -j +1 +j +j +1 -1 +1 -j -1 -1 -j +1 +1 +1 -j +j -j +1 -j -j +1 +j +1 +1 -j +j -j -1 +j +j -1 -j +1 +1 -j +j -j +1 -j -j +1 +j -1 -1 +j -j +j +1 -j -j +1 +j +1 +1 -j +j -j +1 -j -j +1 +j +1 +1 -j +j -j -1 +j +j -1 -j -1 -1 +j -j +j -1 +j +j -1 -j +1 +1 -j +j -j -1 +j +j -1 -j +j +j +1 -1 +1 +j +1 +1 +j -1 +j +j +1 -1 +1 -j -1 -1 -j +1 +j +j +1 -1 +1 +j +1 +1 +j -1 -j -j -1 +1 -1 +j +1 +1 +j -1 </w:t>
            </w:r>
          </w:p>
          <w:p w:rsidR="00667097" w:rsidRPr="00700582" w:rsidRDefault="00667097" w:rsidP="009E41BE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3</w:t>
            </w:r>
            <w:r w:rsidRPr="00700582">
              <w:rPr>
                <w:color w:val="FF0000"/>
                <w:vertAlign w:val="subscript"/>
              </w:rPr>
              <w:t xml:space="preserve">left, </w:t>
            </w:r>
            <w:r w:rsidR="00793C7F" w:rsidRPr="00700582">
              <w:rPr>
                <w:color w:val="FF0000"/>
                <w:vertAlign w:val="subscript"/>
              </w:rPr>
              <w:t>804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</w:p>
          <w:p w:rsidR="00F378A1" w:rsidRPr="00700582" w:rsidRDefault="00F378A1" w:rsidP="00F378A1">
            <w:pPr>
              <w:autoSpaceDE w:val="0"/>
              <w:autoSpaceDN w:val="0"/>
              <w:adjustRightInd w:val="0"/>
              <w:rPr>
                <w:color w:val="FF0000"/>
                <w:sz w:val="18"/>
                <w:lang w:eastAsia="ja-JP"/>
              </w:rPr>
            </w:pPr>
            <w:r w:rsidRPr="00700582">
              <w:rPr>
                <w:color w:val="FF0000"/>
                <w:sz w:val="18"/>
                <w:lang w:eastAsia="ja-JP"/>
              </w:rPr>
              <w:t xml:space="preserve">+j +1 -j +1 +1 +1 -j +j -j +1 -j -j +1 +j -1 -1 +j -j +j +1 -j -j +1 +j -j -j -1 +1 -1 -j -1 -1 -j +1 -j -j -1 +1 -1 +j +1 +1 +j -1 +1 +1 -j +j -j +1 -j -j +1 +j -1 -1 +j -j +j +1 -j -j +1 +j +j +j +1 -1 +1 +j +1 +1 +j -1 +j +j +1 -1 +1 -j -1 -1 -j +1 -j -j -1 +1 -1 -j -1 -1 -j +1 +j +j +1 -1 +1 -j -1 -1 -j +1 -1 -1 +j -j +j -1 +j +j -1 -j -1 -1 +j -j +j +1 -j -j +1 +j +j +j +1 -1 +1 +j +1 +1 +j -1 -j -j -1 +1 -1 +j +1 +1 +j -1 -1 -1 +j -j +j -1 +j +j -1 -j -1 -1 +j -j +j +1 -j -j +1 +j -j -j -1 +1 -1 -j -1 -1 -j +1 +j +j +1 -1 +1 -j -1 -1 -j +1 -1 -1 +j -j +j -1 +j +j -1 -j -1 -1 +j -j +j +1 -j -j +1 +j -j -j -1 +1 -1 -j -1 -1 -j +1 +j +j +1 -1 +1 -j -1 -1 -j +1 +1 +1 -j +j -j +1 -j -j +1 +j +1 +1 -j +j -j -1 +j +j -1 -j -1 -1 +j -j +j -1 +j +j -1 -j +1 +1 -j +j -j -1 +j +j -1 -j +j +j +1 -1 +1 +j +1 +1 +j -1 +j +j +1 -1 +1 -j -1 -1 -j +1 +1 +1 -j +j -j +1 -j -j +1 +j -1 -1 +j -j +j +1 -j -j +1 +j +j +j +1 -1 +1 +j +1 +1 +j -1 +j +j +1 -1 +1 -j -1 -1 -j +1 -j -j -1 +1 -1 -j -1 -1 -j +1 +j +j +1 -1 +1 -j -1 -1 -j +1 -1 -1 +j -j +j -1 +j +j -1 -j -1 -1 +j -j +j +1 -j -j +1 +j -j -j -1 +1 -1 -j -1 -1 -j +1 +j +j +1 -1 +1 -j -1 -1 -j +1 +1 +1 -j +j -j +1 -j -j +1 +j +1 +1 -j +j -j -1 +j +j -1 -j -1 -1 +j -j +j -1 +j +j -1 -j +1 +1 -j +j -j -1 +j +j -1 -j +j +j +1 -1 +1 +j +1 +1 +j -1 +j +j +1 -1 +1 -j -1 -1 -j +1 +1 +1 -j +j -j +1 -j -j +1 +j -1 -1 +j -j +j +1 -j -j +1 +j +j +j +1 -1 +1 +j +1 +1 +j -1 +j +j +1 -1 +1 -j -1 -1 -j +1 +1 +1 -j +j -j +1 -j -j +1 +j -1 -1 +j -j +j +1 -j -j +1 +j -j -j -1 +1 -1 -j -1 -1 -j +1 -j -j -1 +1 -1 +j +1 +1 +j -1 +1 +1 -j +j -j +1 -j -j +1 +j -1 -1 +j -j +j +1 -j -j +1 +j +j +j +1 -1 +1 +j +1 +1 +j -1 +j +j +1 -1 +1 -j -1 -1 -j +1 -j -j -1 +1 -1 -j -1 -1 -j +1 +j +j +1 -1 +1 -j -1 -1 -j +1 -1 -1 +j -j +j -1 +j +j -1 -j -1 -1 +j -j +j +1 -j -j +1 +j +j +j +1 -1 +1 +j +1 +1 +j -1 -j -j -1 +1 -1 +j +1 +1 +j -1 -1 -1 +j -j +j -1 +j +j -1 -j -1 -1 +j -j +j +1 -j -j +1 +j +j +j +1 -1 +1 +j +1 +1 +j -1 -j -j -1 +1 -1 +j +1 +1 +j -1 +1 +1 -j +j -j +1 -j -j +1 +j +1 +1 -j +j -j -1 +j +j -1 -j +j +j +1 -1 +1 +j +1 +1 +j -1 -j -j -1 +1 -1 +j +1 +1 +j -1 -1 -1 +j -j +j -1 +j +j -1 -j -1 -1 +j -j +j +1 -j -j +1 +j +1 +1 -j +j -j +1 -j -j +1 +j -1 -1 +j -j +j +1 -j -j +1 +j -j -j -1 +1 -1 -j -1 -1 -j +1 -j -j -1 +1 -1 +j +1 +1 +j -1 -1 -1 +j -j +j -1 +j +j -1 -j +1 +1 -j +j -j -1 +j +j -1 -j -j -j -1 +1 -1 -j -1 -1 -j +1 -j -j -1 +1 -1 +j +1 +1 +j -1 </w:t>
            </w:r>
          </w:p>
          <w:p w:rsidR="00667097" w:rsidRPr="00700582" w:rsidRDefault="00667097" w:rsidP="00F378A1">
            <w:pPr>
              <w:autoSpaceDE w:val="0"/>
              <w:autoSpaceDN w:val="0"/>
              <w:adjustRightInd w:val="0"/>
              <w:rPr>
                <w:color w:val="FF0000"/>
                <w:sz w:val="18"/>
                <w:lang w:eastAsia="ja-JP"/>
              </w:rPr>
            </w:pPr>
          </w:p>
        </w:tc>
      </w:tr>
      <w:tr w:rsidR="00700582" w:rsidRPr="00700582" w:rsidTr="005050D3">
        <w:trPr>
          <w:trHeight w:val="297"/>
        </w:trPr>
        <w:tc>
          <w:tcPr>
            <w:tcW w:w="9345" w:type="dxa"/>
            <w:shd w:val="clear" w:color="auto" w:fill="auto"/>
          </w:tcPr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4</w:t>
            </w:r>
            <w:r w:rsidRPr="00700582">
              <w:rPr>
                <w:color w:val="FF0000"/>
                <w:vertAlign w:val="subscript"/>
              </w:rPr>
              <w:t xml:space="preserve">left, </w:t>
            </w:r>
            <w:r w:rsidR="00793C7F" w:rsidRPr="00700582">
              <w:rPr>
                <w:color w:val="FF0000"/>
                <w:vertAlign w:val="subscript"/>
              </w:rPr>
              <w:t>804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</w:p>
          <w:p w:rsidR="005D4B09" w:rsidRPr="00700582" w:rsidRDefault="005D4B09" w:rsidP="005D4B09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-j +j +1 +1 +1 +1 -j +j -j +1 -j -j +1 +j +j +j +1 -1 +1 -j -1 -1 -j +1 +1 +1 -j +j -j +1 -j -j +1 +j -j -j -1 +1 -1 +j +1 +1 +j -1 +1 +1 -j +j -j +1 -j -j +1 +j +j +j +1 -1 +1 -j -1 -1 -j +1 -1 -1 +j -j +j -1 +j +j -1 -j +j +j +1 -1 +1 -j -1 -1 -j +1 -j -j -1 +1 -1 -j -1 -1 -j +1 +1 +1 -j +j -j -1 +j +j -1 -j -j -j -1 +1 -1 -j -1 -1 -j +1 -1 -1 +j -j +j +1 -j -j +1 +j +j +j +1 -1 +1 +j +1 +1 +j -1 -1 -1 +j -j +j +1 -j -j +1 +j -j -j -1 +1 -1 -j -1 -1 -j +1 -1 -1 +j -j +j +1 -j -j +1 +j -j -j -1 +1 -1 -j -1 -1 -j +1 +1 +1 -j +j -j -1 +j +j -1 -j -j -j -1 +1 -1 -j -1 -1 -j +1 -1 -1 +j -j +j +1 -j -j +1 +j -j -j -1 +1 -1 -j -1 -1 -j +1 +1 +1 -j +j -j -1 +j +j -1 -j +j +j +1 -1 +1 +j +1 +1 +j -1 +1 +1 -j +j -j -1 +j +j -1 -j -1 -1 +j -j +j -1 +j +j -1 -j -j -j -1 +1 -1 +j +1 +1 +j -1 -1 -1 +j -j +j -1 +j +j -1 -j +j +j +1 -1 +1 -j -1 -1 -j +1 +1 +1 -j +j -j +1 -j -j +1 +j +j +j +1 -1 +1 -j -1 -1 -j +1 -1 -1 +j -j +j -1 +j +j -1 -j +j +j +1 -1 +1 -j -1 -1 -j +1 -j -j -1 +1 -1 -j -1 -1 -j +1 +1 +1 -j +j -j -1 +j +j -1 -j -j -j -1 +1 -1 -j -1 -1 -j +1 -1 -1 +j -j +j +1 -j -j +1 +j -j -j -1 +1 -1 -j -1 -1 -j +1 +1 +1 -j +j -j -1 +j +j -1 -j +j +j +1 -1 +1 +j +1 +1 +j -1 +1 +1 -j +j -j -1 +j +j -1 -j -1 -1 +j -j +j -1 +j +j -1 -j -j -j -1 +1 -1 +j +1 +1 +j -1 -1 -1 +j -j +j -1 +j +j -1 -j +j +j +1 -1 +1 -j -1 -1 -j +1 +1 +1 -j +j -j +1 -j -j +1 +j +j +j +1 -1 +1 -j -1 -1 -j +1 -1 -1 +j -j +j -1 +j +j -1 -j +j +j +1 -1 +1 -j -1 -1 -j +1 +1 +1 -j +j -j +1 -j -j +1 +j +j +j +1 -1 +1 -j -1 -1 -j +1 +1 +1 -j +j -j +1 -j -j +1 +j -j -j -1 +1 -1 +j +1 +1 +j -1 +1 +1 -j +j -j +1 -j -j +1 +j +j +j +1 -1 +1 -j -1 -1 -j +1 -1 -1 +j -j +j -1 +j +j -1 -j +j +j +1 -1 +1 -j -1 -1 -j +1 -j -j -1 +1 -1 -j -1 -1 -j +1 +1 +1 -j +j -j -1 +j +j -1 -j -j -j -1 +1 -1 -j -1 -1 -j +1 -1 -1 +j -j +j +1 -j -j +1 +j +j +j +1 -1 +1 +j +1 +1 +j -1 -1 -1 +j -j +j +1 -j -j +1 +j -j -j -1 +1 -1 -j -1 -1 -j +1 -1 -1 +j -j +j +1 -j -j +1 +j +j +j +1 -1 +1 +j +1 +1 +j -1 -1 -1 +j -j +j +1 -j -j +1 +j +j +j +1 -1 +1 +j +1 +1 +j -1 +1 +1 -j +j -j -1 +j +j -1 -j +j +j +1 -1 +1 +j +1 +1 +j -1 -1 -1 +j -j +j +1 -j -j +1 +j -j -j -1 +1 -1 -j -1 -1 -j +1 -1 -1 +j -j +j +1 -j -j +1 +j +1 +1 -j +j -j +1 -j -j +1 +j +j +j +1 -1 +1 -j -1 -1 -j +1 +1 +1 -j +j -j +1 -j -j +1 +j -j -j -1 +1 -1 +j +1 +1 +j -1 -1 -1 +j -j +j -1 +j +j -1 -j -j -j -1 +1 -1 +j +1 +1 +j -1 +1 +1 -j +j -j +1 -j -j +1 +j -j -j -1 +1 -1 +j +1 +1 +j -1 </w:t>
            </w:r>
          </w:p>
          <w:p w:rsidR="00667097" w:rsidRPr="00700582" w:rsidRDefault="00667097" w:rsidP="005D4B09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5</w:t>
            </w:r>
            <w:r w:rsidRPr="00700582">
              <w:rPr>
                <w:color w:val="FF0000"/>
                <w:vertAlign w:val="subscript"/>
              </w:rPr>
              <w:t xml:space="preserve">left, </w:t>
            </w:r>
            <w:r w:rsidR="008F2719" w:rsidRPr="00700582">
              <w:rPr>
                <w:color w:val="FF0000"/>
                <w:vertAlign w:val="subscript"/>
              </w:rPr>
              <w:t>804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</w:p>
          <w:p w:rsidR="00806631" w:rsidRPr="00700582" w:rsidRDefault="00806631" w:rsidP="00806631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+1 +j -j +1 +j +j +1 -1 +1 +j +1 +1 +j -1 +1 +1 -j +j -j -1 +j +j -1 -j -1 -1 +j -j +j -1 +j +j -1 -j -j -j -1 +1 -1 +j +1 +1 +j -1 +j +j +1 -1 +1 +j +1 +1 +j -1 +1 +1 -j +j -j -1 +j +j -1 -j +1 +1 -j +j -j +1 -j -j +1 +j +j +j +1 -1 +1 -j -1 -1 -j +1 +1 +1 -j +j -j +1 -j -j +1 +j -j -j -1 +1 -1 +j +1 +1 +j -1 +j +j +1 -1 +1 +j +1 +1 +j -1 -1 -1 +j -j +j +1 -j -j +1 +j -1 -1 +j -j +j -1 +j +j -1 -j +j +j +1 -1 +1 -j -1 -1 -j +1 +j +j +1 -1 +1 +j +1 +1 +j -1 -1 -1 +j -j +j +1 -j -j +1 +j +1 +1 -j +j -j +1 -j -j +1 +j -j -j -1 +1 -1 +j +1 +1 +j -1 +j +j +1 -1 +1 +j +1 +1 +j -1 -1 -1 +j -j +j +1 -j -j +1 +j +1 +1 -j +j -j +1 -j -j +1 +j -j -j -1 +1 -1 +j +1 +1 +j -1 -j -j -1 +1 -1 -j -1 -1 -j +1 +1 +1 -j +j -j -1 +j +j -1 -j -j -j -1 +1 -1 -j -1 -1 -j +1 -1 -1 +j -j +j +1 -j -j +1 +j +1 +1 -j +j -j +1 -j -j +1 +j +j +j +1 -1 +1 -j -1 -1 -j +1 +j +j +1 -1 +1 +j +1 +1 +j -1 +1 +1 -j +j -j -1 +j +j -1 -j +1 +1 -j +j -j +1 -j -j +1 +j +j +j +1 -1 +1 -j -1 -1 -j +1 +1 +1 -j +j -j +1 -j -j +1 +j -j -j -1 +1 -1 +j +1 +1 +j -1 +j +j +1 -1 +1 +j +1 +1 +j -1 -1 -1 +j -j +j +1 -j -j +1 +j +1 +1 -j +j -j +1 -j -j +1 +j -j -j -1 +1 -1 +j +1 +1 +j -1 -j -j -1 +1 -1 -j -1 -1 -j +1 +1 +1 -j +j -j -1 +j +j -1 -j -j -j -1 +1 -1 -j -1 -1 -j +1 -1 -1 +j -j +j +1 -j -j +1 +j +1 +1 -j +j -j +1 -j -j +1 +j +j +j +1 -1 +1 -j -1 -1 -j +1 +j +j +1 -1 +1 +j +1 +1 +j -1 +1 +1 -j +j -j -1 +j +j -1 -j +1 +1 -j +j -j +1 -j -j +1 +j +j +j +1 -1 +1 -j -1 -1 -j +1 +j +j +1 -1 +1 +j +1 +1 +j -1 +1 +1 -j +j -j -1 +j +j -1 -j -1 -1 +j -j +j -1 +j +j -1 -j -j -j -1 +1 -1 +j +1 +1 +j -1 +j +j +1 -1 +1 +j +1 +1 +j -1 +1 +1 -j +j -j -1 +j +j -1 -j +1 +1 -j +j -j +1 -j -j +1 +j +j +j +1 -1 +1 -j -1 -1 -j +1 +1 +1 -j +j -j +1 -j -j +1 +j -j -j -1 +1 -1 +j +1 +1 +j -1 +j +j +1 -1 +1 +j +1 +1 +j -1 -1 -1 +j -j +j +1 -j -j +1 +j -1 -1 +j -j +j -1 +j +j -1 -j +j +j +1 -1 +1 -j -1 -1 -j +1 +j +j +1 -1 +1 +j +1 +1 +j -1 -1 -1 +j -j +j +1 -j -j +1 +j -1 -1 +j -j +j -1 +j +j -1 -j +j +j +1 -1 +1 -j -1 -1 -j +1 -j -j -1 +1 -1 -j -1 -1 -j +1 +1 +1 -j +j -j -1 +j +j -1 -j -1 -1 +j -j +j -1 +j +j -1 -j +j +j +1 -1 +1 -j -1 -1 -j +1 +j +j +1 -1 +1 +j +1 +1 +j -1 -1 -1 +j -j +j +1 -j -j +1 +j +j +j +1 -1 +1 +j +1 +1 +j -1 +1 +1 -j +j -j -1 +j +j -1 -j -1 -1 +j -j +j -1 +j +j -1 -j -j -j -1 +1 -1 +j +1 +1 +j -1 -j -j -1 +1 -1 -j -1 -1 -j +1 -1 -1 +j -j +j +1 -j -j +1 +j -1 -1 +j -j +j -1 +j +j -1 -j -j -j -1 +1 -1 +j +1 +1 +j -1 </w:t>
            </w:r>
          </w:p>
          <w:p w:rsidR="00667097" w:rsidRPr="00700582" w:rsidRDefault="00667097" w:rsidP="00806631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lastRenderedPageBreak/>
              <w:t>The Sequence Seq</w:t>
            </w:r>
            <w:r w:rsidRPr="00700582">
              <w:rPr>
                <w:color w:val="FF0000"/>
                <w:vertAlign w:val="superscript"/>
              </w:rPr>
              <w:t>6</w:t>
            </w:r>
            <w:r w:rsidRPr="00700582">
              <w:rPr>
                <w:color w:val="FF0000"/>
                <w:vertAlign w:val="subscript"/>
              </w:rPr>
              <w:t xml:space="preserve">left, </w:t>
            </w:r>
            <w:r w:rsidR="008F2719" w:rsidRPr="00700582">
              <w:rPr>
                <w:color w:val="FF0000"/>
                <w:vertAlign w:val="subscript"/>
              </w:rPr>
              <w:t>804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</w:p>
          <w:p w:rsidR="00544225" w:rsidRPr="00700582" w:rsidRDefault="00544225" w:rsidP="00544225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+1 -j +j +1 +1 +1 -j +j -j +1 -j -j +1 +j -1 -1 +j -j +j +1 -j -j +1 +j -1 -1 +j -j +j -1 +j +j -1 -j -1 -1 +j -j +j +1 -j -j +1 +j +j +j +1 -1 +1 +j +1 +1 +j -1 -j -j -1 +1 -1 +j +1 +1 +j -1 +j +j +1 -1 +1 +j +1 +1 +j -1 +j +j +1 -1 +1 -j -1 -1 -j +1 -j -j -1 +1 -1 -j -1 -1 -j +1 +j +j +1 -1 +1 -j -1 -1 -j +1 +j +j +1 -1 +1 +j +1 +1 +j -1 +j +j +1 -1 +1 -j -1 -1 -j +1 -1 -1 +j -j +j -1 +j +j -1 -j +1 +1 -j +j -j -1 +j +j -1 -j -1 -1 +j -j +j -1 +j +j -1 -j -1 -1 +j -j +j +1 -j -j +1 +j -j -j -1 +1 -1 -j -1 -1 -j +1 +j +j +1 -1 +1 -j -1 -1 -j +1 +j +j +1 -1 +1 +j +1 +1 +j -1 +j +j +1 -1 +1 -j -1 -1 -j +1 +1 +1 -j +j -j +1 -j -j +1 +j -1 -1 +j -j +j +1 -j -j +1 +j +1 +1 -j +j -j +1 -j -j +1 +j +1 +1 -j +j -j -1 +j +j -1 -j -1 -1 +j -j +j -1 +j +j -1 -j +1 +1 -j +j -j -1 +j +j -1 -j +1 +1 -j +j -j +1 -j -j +1 +j +1 +1 -j +j -j -1 +j +j -1 -j +j +j +1 -1 +1 +j +1 +1 +j -1 -j -j -1 +1 -1 +j +1 +1 +j -1 +j +j +1 -1 +1 +j +1 +1 +j -1 +j +j +1 -1 +1 -j -1 -1 -j +1 -j -j -1 +1 -1 -j -1 -1 -j +1 +j +j +1 -1 +1 -j -1 -1 -j +1 +j +j +1 -1 +1 +j +1 +1 +j -1 +j +j +1 -1 +1 -j -1 -1 -j +1 +1 +1 -j +j -j +1 -j -j +1 +j -1 -1 +j -j +j +1 -j -j +1 +j +1 +1 -j +j -j +1 -j -j +1 +j +1 +1 -j +j -j -1 +j +j -1 -j -1 -1 +j -j +j -1 +j +j -1 -j +1 +1 -j +j -j -1 +j +j -1 -j +1 +1 -j +j -j +1 -j -j +1 +j +1 +1 -j +j -j -1 +j +j -1 -j +j +j +1 -1 +1 +j +1 +1 +j -1 -j -j -1 +1 -1 +j +1 +1 +j -1 +j +j +1 -1 +1 +j +1 +1 +j -1 +j +j +1 -1 +1 -j -1 -1 -j +1 +1 +1 -j +j -j +1 -j -j +1 +j -1 -1 +j -j +j +1 -j -j +1 +j -1 -1 +j -j +j -1 +j +j -1 -j -1 -1 +j -j +j +1 -j -j +1 +j +j +j +1 -1 +1 +j +1 +1 +j -1 -j -j -1 +1 -1 +j +1 +1 +j -1 +j +j +1 -1 +1 +j +1 +1 +j -1 +j +j +1 -1 +1 -j -1 -1 -j +1 -j -j -1 +1 -1 -j -1 -1 -j +1 +j +j +1 -1 +1 -j -1 -1 -j +1 +j +j +1 -1 +1 +j +1 +1 +j -1 +j +j +1 -1 +1 -j -1 -1 -j +1 -1 -1 +j -j +j -1 +j +j -1 -j +1 +1 -j +j -j -1 +j +j -1 -j -1 -1 +j -j +j -1 +j +j -1 -j -1 -1 +j -j +j +1 -j -j +1 +j +j +j +1 -1 +1 +j +1 +1 +j -1 -j -j -1 +1 -1 +j +1 +1 +j -1 -j -j -1 +1 -1 -j -1 -1 -j +1 -j -j -1 +1 -1 +j +1 +1 +j -1 -1 -1 +j -j +j -1 +j +j -1 -j +1 +1 -j +j -j -1 +j +j -1 -j -1 -1 +j -j +j -1 +j +j -1 -j -1 -1 +j -j +j +1 -j -j +1 +j +1 +1 -j +j -j +1 -j -j +1 +j -1 -1 +j -j +j +1 -j -j +1 +j -1 -1 +j -j +j -1 +j +j -1 -j -1 -1 +j -j +j +1 -j -j +1 +j -j -j -1 +1 -1 -j -1 -1 -j +1 +j +j +1 -1 +1 -j -1 -1 -j +1 -j -j -1 +1 -1 -j -1 -1 -j +1 -j -j -1 +1 -1 +j +1 +1 +j -1 </w:t>
            </w:r>
          </w:p>
          <w:p w:rsidR="00667097" w:rsidRPr="00700582" w:rsidRDefault="00667097" w:rsidP="00544225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7</w:t>
            </w:r>
            <w:r w:rsidRPr="00700582">
              <w:rPr>
                <w:color w:val="FF0000"/>
                <w:vertAlign w:val="subscript"/>
              </w:rPr>
              <w:t xml:space="preserve">left, </w:t>
            </w:r>
            <w:r w:rsidR="008F2719" w:rsidRPr="00700582">
              <w:rPr>
                <w:color w:val="FF0000"/>
                <w:vertAlign w:val="subscript"/>
              </w:rPr>
              <w:t>804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</w:p>
          <w:p w:rsidR="00D76662" w:rsidRPr="00700582" w:rsidRDefault="00D76662" w:rsidP="00D76662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-1 +j +1 -1 +1 +1 -j +j -j +1 -j -j +1 +j -j -j -1 +1 -1 +j +1 +1 +j -1 +j +j +1 -1 +1 +j +1 +1 +j -1 -1 -1 +j -j +j +1 -j -j +1 +j +j +j +1 -1 +1 +j +1 +1 +j -1 +1 +1 -j +j -j -1 +j +j -1 -j +1 +1 -j +j -j +1 -j -j +1 +j +j +j +1 -1 +1 -j -1 -1 -j +1 -j -j -1 +1 -1 -j -1 -1 -j +1 -1 -1 +j -j +j +1 -j -j +1 +j +1 +1 -j +j -j +1 -j -j +1 +j +j +j +1 -1 +1 -j -1 -1 -j +1 -1 -1 +j -j +j -1 +j +j -1 -j +j +j +1 -1 +1 -j -1 -1 -j +1 +j +j +1 -1 +1 +j +1 +1 +j -1 -1 -1 +j -j +j +1 -j -j +1 +j -j -j -1 +1 -1 -j -1 -1 -j +1 -1 -1 +j -j +j +1 -j -j +1 +j +1 +1 -j +j -j +1 -j -j +1 +j +j +j +1 -1 +1 -j -1 -1 -j +1 +1 +1 -j +j -j +1 -j -j +1 +j -j -j -1 +1 -1 +j +1 +1 +j -1 -j -j -1 +1 -1 -j -1 -1 -j +1 +1 +1 -j +j -j -1 +j +j -1 -j -1 -1 +j -j +j -1 +j +j -1 -j +j +j +1 -1 +1 -j -1 -1 -j +1 -j -j -1 +1 -1 -j -1 -1 -j +1 +1 +1 -j +j -j -1 +j +j -1 -j +j +j +1 -1 +1 +j +1 +1 +j -1 +1 +1 -j +j -j -1 +j +j -1 -j +1 +1 -j +j -j +1 -j -j +1 +j +j +j +1 -1 +1 -j -1 -1 -j +1 -j -j -1 +1 -1 -j -1 -1 -j +1 -1 -1 +j -j +j +1 -j -j +1 +j +1 +1 -j +j -j +1 -j -j +1 +j +j +j +1 -1 +1 -j -1 -1 -j +1 +1 +1 -j +j -j +1 -j -j +1 +j -j -j -1 +1 -1 +j +1 +1 +j -1 -j -j -1 +1 -1 -j -1 -1 -j +1 +1 +1 -j +j -j -1 +j +j -1 -j -1 -1 +j -j +j -1 +j +j -1 -j +j +j +1 -1 +1 -j -1 -1 -j +1 -j -j -1 +1 -1 -j -1 -1 -j +1 +1 +1 -j +j -j -1 +j +j -1 -j +j +j +1 -1 +1 +j +1 +1 +j -1 +1 +1 -j +j -j -1 +j +j -1 -j +1 +1 -j +j -j +1 -j -j +1 +j +j +j +1 -1 +1 -j -1 -1 -j +1 +1 +1 -j +j -j +1 -j -j +1 +j -j -j -1 +1 -1 +j +1 +1 +j -1 +j +j +1 -1 +1 +j +1 +1 +j -1 -1 -1 +j -j +j +1 -j -j +1 +j +j +j +1 -1 +1 +j +1 +1 +j -1 +1 +1 -j +j -j -1 +j +j -1 -j +1 +1 -j +j -j +1 -j -j +1 +j +j +j +1 -1 +1 -j -1 -1 -j +1 -j -j -1 +1 -1 -j -1 -1 -j +1 -1 -1 +j -j +j +1 -j -j +1 +j +1 +1 -j +j -j +1 -j -j +1 +j +j +j +1 -1 +1 -j -1 -1 -j +1 -1 -1 +j -j +j -1 +j +j -1 -j +j +j +1 -1 +1 -j -1 -1 -j +1 +j +j +1 -1 +1 +j +1 +1 +j -1 -1 -1 +j -j +j +1 -j -j +1 +j +j +j +1 -1 +1 +j +1 +1 +j -1 +1 +1 -j +j -j -1 +j +j -1 -j -1 -1 +j -j +j -1 +j +j -1 -j -j -j -1 +1 -1 +j +1 +1 +j -1 -1 -1 +j -j +j -1 +j +j -1 -j +j +j +1 -1 +1 -j -1 -1 -j +1 +j +j +1 -1 +1 +j +1 +1 +j -1 -1 -1 +j -j +j +1 -j -j +1 +j +1 +1 -j +j -j +1 -j -j +1 +j -j -j -1 +1 -1 +j +1 +1 +j -1 +j +j +1 -1 +1 +j +1 +1 +j -1 -1 -1 +j -j +j +1 -j -j +1 +j -j -j -1 +1 -1 -j -1 -1 -j +1 -1 -1 +j -j +j +1 -j -j +1 +j -1 -1 +j -j +j -1 +j +j -1 -j -j -j -1 +1 -1 +j +1 +1 +j -1 </w:t>
            </w:r>
          </w:p>
          <w:p w:rsidR="00667097" w:rsidRPr="00700582" w:rsidRDefault="00667097" w:rsidP="00D76662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8</w:t>
            </w:r>
            <w:r w:rsidRPr="00700582">
              <w:rPr>
                <w:color w:val="FF0000"/>
                <w:vertAlign w:val="subscript"/>
              </w:rPr>
              <w:t xml:space="preserve">left, </w:t>
            </w:r>
            <w:r w:rsidR="008F2719" w:rsidRPr="00700582">
              <w:rPr>
                <w:color w:val="FF0000"/>
                <w:vertAlign w:val="subscript"/>
              </w:rPr>
              <w:t>804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667097" w:rsidRPr="00700582" w:rsidRDefault="00667097" w:rsidP="005050D3">
            <w:pPr>
              <w:pStyle w:val="IEEEStdsTableData-Left"/>
              <w:rPr>
                <w:color w:val="FF0000"/>
                <w:lang w:val="en-GB"/>
              </w:rPr>
            </w:pPr>
          </w:p>
          <w:p w:rsidR="002E668E" w:rsidRPr="00700582" w:rsidRDefault="002E668E" w:rsidP="002E668E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+j -j +j +1 -j -j -1 +1 -1 -j -1 -1 -j +1 -1 -1 +j -j +j +1 -j -j +1 +j -j -j -1 +1 -1 -j -1 -1 -j +1 +1 +1 -j +j -j -1 +j +j -1 -j -1 -1 +j -j +j -1 +j +j -1 -j +j +j +1 -1 +1 -j -1 -1 -j +1 +1 +1 -j +j -j +1 -j -j +1 +j +j +j +1 -1 +1 -j -1 -1 -j +1 -1 -1 +j -j +j -1 +j +j -1 -j +j +j +1 -1 +1 -j -1 -1 -j +1 -1 -1 +j -j +j -1 +j +j -1 -j -j -j -1 +1 -1 +j +1 +1 +j -1 -j -j -1 +1 -1 -j -1 -1 -j +1 -1 -1 +j -j +j +1 -j -j +1 +j +j +j +1 -1 +1 +j +1 +1 +j -1 -1 -1 +j -j +j +1 -j -j +1 +j -1 -1 +j -j +j -1 +j +j -1 -j +j +j +1 -1 +1 -j -1 -1 -j +1 -1 -1 +j -j +j -1 +j +j -1 -j -j -j -1 +1 -1 +j +1 +1 +j -1 +j +j +1 -1 +1 +j +1 +1 +j -1 +1 +1 -j +j -j -1 +j +j -1 -j -j -j -1 +1 -1 -j -1 -1 -j +1 +1 +1 -j +j -j -1 +j +j -1 -j +j +j +1 -1 +1 +j +1 +1 +j -1 +1 +1 -j +j -j -1 +j +j -1 -j +j +j +1 -1 +1 +j +1 +1 +j -1 -1 -1 +j -j +j +1 -j -j +1 +j -1 -1 +j -j +j -1 +j +j -1 -j +j +j +1 -1 +1 -j -1 -1 -j +1 +1 +1 -j +j -j +1 -j -j +1 +j +j +j +1 -1 +1 -j -1 -1 -j +1 -1 -1 +j -j +j -1 +j +j -1 -j +j +j +1 -1 +1 -j -1 -1 -j +1 -1 -1 +j -j +j -1 +j +j -1 -j -j -j -1 +1 -1 +j +1 +1 +j -1 +j +j +1 -1 +1 +j +1 +1 +j -1 +1 +1 -j +j -j -1 +j +j -1 -j -j -j -1 +1 -1 -j -1 -1 -j +1 +1 +1 -j +j -j -1 +j +j -1 -j +j +j +1 -1 +1 +j +1 +1 +j -1 +1 +1 -j +j -j -1 +j +j -1 -j +j +j +1 -1 +1 +j +1 +1 +j -1 -1 -1 +j -j +j +1 -j -j +1 +j -1 -1 +j -j +j -1 +j +j -1 -j +j +j +1 -1 +1 -j -1 -1 -j +1 +1 +1 -j +j -j +1 -j -j +1 +j +j +j +1 -1 +1 -j -1 -1 -j +1 -j -j -1 +1 -1 -j -1 -1 -j +1 -1 -1 +j -j +j +1 -j -j +1 +j -j -j -1 +1 -1 -j -1 -1 -j +1 +1 +1 -j +j -j -1 +j +j -1 -j -1 -1 +j -j +j -1 +j +j -1 -j +j +j +1 -1 +1 -j -1 -1 -j +1 +1 +1 -j +j -j +1 -j -j +1 +j +j +j +1 -1 +1 -j -1 -1 -j +1 -1 -1 +j -j +j -1 +j +j -1 -j +j +j +1 -1 +1 -j -1 -1 -j +1 -1 -1 +j -j +j -1 +j +j -1 -j -j -j -1 +1 -1 +j +1 +1 +j -1 -j -j -1 +1 -1 -j -1 -1 -j +1 -1 -1 +j -j +j +1 -j -j +1 +j +j +j +1 -1 +1 +j +1 +1 +j -1 -1 -1 +j -j +j +1 -j -j +1 +j +1 +1 -j +j -j +1 -j -j +1 +j -j -j -1 +1 -1 +j +1 +1 +j -1 +1 +1 -j +j -j +1 -j -j +1 +j +j +j +1 -1 +1 -j -1 -1 -j +1 -j -j -1 +1 -1 -j -1 -1 -j +1 -1 -1 +j -j +j +1 -j -j +1 +j +j +j +1 -1 +1 +j +1 +1 +j -1 -1 -1 +j -j +j +1 -j -j +1 +j -j -j -1 +1 -1 -j -1 -1 -j +1 -1 -1 +j -j +j +1 -j -j +1 +j -j -j -1 +1 -1 -j -1 -1 -j +1 +1 +1 -j +j -j -1 +j +j -1 -j +1 +1 -j +j -j +1 -j -j +1 +j -j -j -1 +1 -1 +j +1 +1 +j -1 -1 -1 +j -j +j -1 +j +j -1 -j -j -j -1 +1 -1 +j +1 +1 +j -1 </w:t>
            </w:r>
          </w:p>
          <w:p w:rsidR="00667097" w:rsidRPr="00700582" w:rsidRDefault="00667097" w:rsidP="002E668E">
            <w:pPr>
              <w:pStyle w:val="IEEEStdsTableData-Left"/>
              <w:rPr>
                <w:color w:val="FF0000"/>
              </w:rPr>
            </w:pPr>
          </w:p>
        </w:tc>
      </w:tr>
    </w:tbl>
    <w:p w:rsidR="00667097" w:rsidRPr="00700582" w:rsidRDefault="00667097" w:rsidP="00667097">
      <w:pPr>
        <w:pStyle w:val="IEEEStdsRegularTableCaption"/>
        <w:rPr>
          <w:color w:val="FF0000"/>
        </w:rPr>
      </w:pPr>
      <w:bookmarkStart w:id="2" w:name="_Ref477791638"/>
      <w:r w:rsidRPr="00700582">
        <w:rPr>
          <w:color w:val="FF0000"/>
        </w:rPr>
        <w:t xml:space="preserve">The sequence </w:t>
      </w:r>
      <w:proofErr w:type="spellStart"/>
      <w:r w:rsidRPr="00700582">
        <w:rPr>
          <w:color w:val="FF0000"/>
        </w:rPr>
        <w:t>Seq</w:t>
      </w:r>
      <w:r w:rsidRPr="00700582">
        <w:rPr>
          <w:i/>
          <w:color w:val="FF0000"/>
          <w:vertAlign w:val="superscript"/>
        </w:rPr>
        <w:t>i</w:t>
      </w:r>
      <w:r w:rsidRPr="00700582">
        <w:rPr>
          <w:i/>
          <w:color w:val="FF0000"/>
          <w:sz w:val="14"/>
          <w:vertAlign w:val="superscript"/>
        </w:rPr>
        <w:t>STS</w:t>
      </w:r>
      <w:r w:rsidRPr="00700582">
        <w:rPr>
          <w:i/>
          <w:color w:val="FF0000"/>
          <w:vertAlign w:val="subscript"/>
        </w:rPr>
        <w:t>right</w:t>
      </w:r>
      <w:proofErr w:type="spellEnd"/>
      <w:r w:rsidRPr="00700582">
        <w:rPr>
          <w:color w:val="FF0000"/>
          <w:vertAlign w:val="subscript"/>
        </w:rPr>
        <w:t xml:space="preserve">, </w:t>
      </w:r>
      <w:r w:rsidR="008F2719" w:rsidRPr="00700582">
        <w:rPr>
          <w:color w:val="FF0000"/>
          <w:vertAlign w:val="subscript"/>
        </w:rPr>
        <w:t>804</w:t>
      </w:r>
      <w:r w:rsidRPr="00700582">
        <w:rPr>
          <w:color w:val="FF0000"/>
        </w:rPr>
        <w:t>(k)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00582" w:rsidRPr="00700582" w:rsidTr="005050D3">
        <w:tc>
          <w:tcPr>
            <w:tcW w:w="9345" w:type="dxa"/>
            <w:shd w:val="clear" w:color="auto" w:fill="auto"/>
          </w:tcPr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lastRenderedPageBreak/>
              <w:t>The Sequence Seq</w:t>
            </w:r>
            <w:r w:rsidRPr="00700582">
              <w:rPr>
                <w:color w:val="FF0000"/>
                <w:vertAlign w:val="superscript"/>
              </w:rPr>
              <w:t>1</w:t>
            </w:r>
            <w:r w:rsidRPr="00700582">
              <w:rPr>
                <w:color w:val="FF0000"/>
                <w:vertAlign w:val="subscript"/>
              </w:rPr>
              <w:t xml:space="preserve">right, </w:t>
            </w:r>
            <w:r w:rsidR="008F2719" w:rsidRPr="00700582">
              <w:rPr>
                <w:color w:val="FF0000"/>
                <w:vertAlign w:val="subscript"/>
              </w:rPr>
              <w:t>804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</w:p>
          <w:p w:rsidR="00986452" w:rsidRPr="00700582" w:rsidRDefault="00986452" w:rsidP="00986452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+j +j +1 -1 +1 +j +1 +1 +j -1 -j -j -1 +1 -1 +j +1 +1 +j -1 +j +j +1 -1 +1 +j +1 +1 +j -1 +j +j +1 -1 +1 -j -1 -1 -j +1 -j -j -1 +1 -1 -j -1 -1 -j +1 +j +j +1 -1 +1 -j -1 -1 -j +1 +j +j +1 -1 +1 +j +1 +1 +j -1 +j +j +1 -1 +1 -j -1 -1 -j +1 -1 -1 +j -j +j -1 +j +j -1 -j +1 +1 -j +j -j -1 +j +j -1 -j -1 -1 +j -j +j -1 +j +j -1 -j -1 -1 +j -j +j +1 -j -j +1 +j -1 -1 +j -j +j -1 +j +j -1 -j +1 +1 -j +j -j -1 +j +j -1 -j +1 +1 -j +j -j +1 -j -j +1 +j +1 +1 -j +j -j -1 +j +j -1 -j +j +j +1 -1 +1 +j +1 +1 +j -1 -j -j -1 +1 -1 +j +1 +1 +j -1 +j +j +1 -1 +1 +j +1 +1 +j -1 +j +j +1 -1 +1 -j -1 -1 -j +1 -j -j -1 +1 -1 -j -1 -1 -j +1 +j +j +1 -1 +1 -j -1 -1 -j +1 +j +j +1 -1 +1 +j +1 +1 +j -1 +j +j +1 -1 +1 -j -1 -1 -j +1 -1 -1 +j -j +j -1 +j +j -1 -j +1 +1 -j +j -j -1 +j +j -1 -j -1 -1 +j -j +j -1 +j +j -1 -j -1 -1 +j -j +j +1 -j -j +1 +j -1 -1 +j -j +j -1 +j +j -1 -j +1 +1 -j +j -j -1 +j +j -1 -j +1 +1 -j +j -j +1 -j -j +1 +j +1 +1 -j +j -j -1 +j +j -1 -j +1 +1 -j +j -j +1 -j -j +1 +j -1 -1 +j -j +j +1 -j -j +1 +j +1 +1 -j +j -j +1 -j -j +1 +j +1 +1 -j +j -j -1 +j +j -1 -j -1 -1 +j -j +j -1 +j +j -1 -j +1 +1 -j +j -j -1 +j +j -1 -j +1 +1 -j +j -j +1 -j -j +1 +j +1 +1 -j +j -j -1 +j +j -1 -j +j +j +1 -1 +1 +j +1 +1 +j -1 -j -j -1 +1 -1 +j +1 +1 +j -1 +j +j +1 -1 +1 +j +1 +1 +j -1 +j +j +1 -1 +1 -j -1 -1 -j +1 +j +j +1 -1 +1 +j +1 +1 +j -1 -j -j -1 +1 -1 +j +1 +1 +j -1 -j -j -1 +1 -1 -j -1 -1 -j +1 -j -j -1 +1 -1 +j +1 +1 +j -1 -1 -1 +j -j +j -1 +j +j -1 -j +1 +1 -j +j -j -1 +j +j -1 -j -1 -1 +j -j +j -1 +j +j -1 -j -1 -1 +j -j +j +1 -j -j +1 +j +1 +1 -j +j -j +1 -j -j +1 +j -1 -1 +j -j +j +1 -j -j +1 +j -1 -1 +j -j +j -1 +j +j -1 -j -1 -1 +j -j +j +1 -j -j +1 +j -j -j -1 +1 -1 -j -1 -1 -j +1 +j +j +1 -1 +1 -j -1 -1 -j +1 -j -j -1 +1 -1 -j -1 -1 -j +1 -j -j -1 +1 -1 +j +1 +1 +j -1 -j -j -1 +1 -1 -j -1 -1 -j +1 +j +j +1 -1 +1 -j -1 -1 -j +1 +j +j +1 -1 +1 +j +1 +1 +j -1 +j +j +1 -1 +1 -j -1 -1 -j +1 +1 +1 -j +j -j +1 -j -j +1 +j -1 -1 +j -j +j +1 -j -j +1 +j +1 +1 -j +j -j +1 -j -j +1 +j +1 +1 -j +j -j -1 +j +j -1 -j -1 -1 +j -j +j -1 +j +j -1 -j +1 +1 -j +j -j -1 +j +j -1 -j +1 +1 -j +j -j +1 -j -j +1 +j +1 +1 -j +j -j -1 +j +j -1 -j +j +j +1 -1 +1 +j +1 +1 +j -1 -j -j -1 +1 -1 +j +1 +1 +j -1 +j +j +1 -1 +1 +j +1 +1 +j -1 +j +j +1 -1 +1 -j -1 -1 -j +1 +j +j +1 -1 +1 +j +1 +1 +j -1 -j -j -1 +1 -1 +j +1 +1 +j -1 -j -j -1 +1 -1 -j -1 -1 -j +1 -j -j -1 +1 -1 +j +1 +1 +j -1 +1 -1 -j +j </w:t>
            </w:r>
          </w:p>
          <w:p w:rsidR="00667097" w:rsidRPr="00700582" w:rsidRDefault="00667097" w:rsidP="00986452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2</w:t>
            </w:r>
            <w:r w:rsidRPr="00700582">
              <w:rPr>
                <w:color w:val="FF0000"/>
                <w:vertAlign w:val="subscript"/>
              </w:rPr>
              <w:t xml:space="preserve">right, </w:t>
            </w:r>
            <w:r w:rsidR="008F2719" w:rsidRPr="00700582">
              <w:rPr>
                <w:color w:val="FF0000"/>
                <w:vertAlign w:val="subscript"/>
              </w:rPr>
              <w:t>804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</w:p>
          <w:p w:rsidR="00C05B55" w:rsidRPr="00700582" w:rsidRDefault="00C05B55" w:rsidP="00C05B55">
            <w:pPr>
              <w:autoSpaceDE w:val="0"/>
              <w:autoSpaceDN w:val="0"/>
              <w:adjustRightInd w:val="0"/>
              <w:rPr>
                <w:color w:val="FF0000"/>
                <w:sz w:val="18"/>
              </w:rPr>
            </w:pPr>
            <w:r w:rsidRPr="00700582">
              <w:rPr>
                <w:color w:val="FF0000"/>
                <w:sz w:val="18"/>
              </w:rPr>
              <w:t xml:space="preserve">+1 +1 -j +j -j +1 -j -j +1 +j +1 +1 -j +j -j -1 +j +j -1 -j -1 -1 +j -j +j -1 +j +j -1 -j +1 +1 -j +j -j -1 +j +j -1 -j -j -j -1 +1 -1 -j -1 -1 -j +1 -j -j -1 +1 -1 +j +1 +1 +j -1 -j -j -1 +1 -1 -j -1 -1 -j +1 +j +j +1 -1 +1 -j -1 -1 -j +1 +j +j +1 -1 +1 +j +1 +1 +j -1 +j +j +1 -1 +1 -j -1 -1 -j +1 -j -j -1 +1 -1 -j -1 -1 -j +1 +j +j +1 -1 +1 -j -1 -1 -j +1 -1 -1 +j -j +j -1 +j +j -1 -j -1 -1 +j -j +j +1 -j -j +1 +j -1 -1 +j -j +j -1 +j +j -1 -j +1 +1 -j +j -j -1 +j +j -1 -j +1 +1 -j +j -j +1 -j -j +1 +j +1 +1 -j +j -j -1 +j +j -1 -j -1 -1 +j -j +j -1 +j +j -1 -j +1 +1 -j +j -j -1 +j +j -1 -j -j -j -1 +1 -1 -j -1 -1 -j +1 -j -j -1 +1 -1 +j +1 +1 +j -1 -j -j -1 +1 -1 -j -1 -1 -j +1 +j +j +1 -1 +1 -j -1 -1 -j +1 +j +j +1 -1 +1 +j +1 +1 +j -1 +j +j +1 -1 +1 -j -1 -1 -j +1 -j -j -1 +1 -1 -j -1 -1 -j +1 +j +j +1 -1 +1 -j -1 -1 -j +1 -1 -1 +j -j +j -1 +j +j -1 -j -1 -1 +j -j +j +1 -j -j +1 +j -1 -1 +j -j +j -1 +j +j -1 -j +1 +1 -j +j -j -1 +j +j -1 -j -j -j -1 +1 -1 -j -1 -1 -j +1 -j -j -1 +1 -1 +j +1 +1 +j -1 +j +j +1 -1 +1 +j +1 +1 +j -1 -j -j -1 +1 -1 +j +1 +1 +j -1 -1 -1 +j -j +j -1 +j +j -1 -j -1 -1 +j -j +j +1 -j -j +1 +j -1 -1 +j -j +j -1 +j +j -1 -j +1 +1 -j +j -j -1 +j +j -1 -j +1 +1 -j +j -j +1 -j -j +1 +j +1 +1 -j +j -j -1 +j +j -1 -j -1 -1 +j -j +j -1 +j +j -1 -j +1 +1 -j +j -j -1 +j +j -1 -j +j +j +1 -1 +1 +j +1 +1 +j -1 +j +j +1 -1 +1 -j -1 -1 -j +1 +j +j +1 -1 +1 +j +1 +1 +j -1 -j -j -1 +1 -1 +j +1 +1 +j -1 +j +j +1 -1 +1 +j +1 +1 +j -1 +j +j +1 -1 +1 -j -1 -1 -j +1 -j -j -1 +1 -1 -j -1 -1 -j +1 +j +j +1 -1 +1 -j -1 -1 -j +1 +1 +1 -j +j -j +1 -j -j +1 +j +1 +1 -j +j -j -1 +j +j -1 -j +1 +1 -j +j -j +1 -j -j +1 +j -1 -1 +j -j +j +1 -j -j +1 +j -1 -1 +j -j +j -1 +j +j -1 -j -1 -1 +j -j +j +1 -j -j +1 +j +1 +1 -j +j -j +1 -j -j +1 +j -1 -1 +j -j +j +1 -j -j +1 +j -j -j -1 +1 -1 -j -1 -1 -j +1 -j -j -1 +1 -1 +j +1 +1 +j -1 -j -j -1 +1 -1 -j -1 -1 -j +1 +j +j +1 -1 +1 -j -1 -1 -j +1 -j -j -1 +1 -1 -j -1 -1 -j +1 -j -j -1 +1 -1 +j +1 +1 +j -1 +j +j +1 -1 +1 +j +1 +1 +j -1 -j -j -1 +1 -1 +j +1 +1 +j -1 -1 -1 +j -j +j -1 +j +j -1 -j -1 -1 +j -j +j +1 -j -j +1 +j -1 -1 +j -j +j -1 +j +j -1 -j +1 +1 -j +j -j -1 +j +j -1 -j +1 +1 -j +j -j +1 -j -j +1 +j +1 +1 -j +j -j -1 +j +j -1 -j -1 -1 +j -j +j -1 +j +j -1 -j +1 +1 -j +j -j -1 +j +j -1 -j +j +j +1 -1 +1 +j +1 +1 +j -1 +j +j +1 -1 +1 -j -1 -1 -j +1 +j +j +1 -1 +1 +j +1 +1 +j -1 -j -j -1 +1 -1 +j +1 +1 +j -1 -j +1 +1 +j </w:t>
            </w:r>
          </w:p>
          <w:p w:rsidR="00667097" w:rsidRPr="00700582" w:rsidRDefault="00667097" w:rsidP="00C05B55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3</w:t>
            </w:r>
            <w:r w:rsidRPr="00700582">
              <w:rPr>
                <w:color w:val="FF0000"/>
                <w:vertAlign w:val="subscript"/>
              </w:rPr>
              <w:t xml:space="preserve">right, </w:t>
            </w:r>
            <w:r w:rsidR="008F2719" w:rsidRPr="00700582">
              <w:rPr>
                <w:color w:val="FF0000"/>
                <w:vertAlign w:val="subscript"/>
              </w:rPr>
              <w:t>804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667097" w:rsidRPr="00700582" w:rsidRDefault="00667097" w:rsidP="005050D3">
            <w:pPr>
              <w:pStyle w:val="IEEEStdsTableData-Left"/>
              <w:rPr>
                <w:color w:val="FF0000"/>
                <w:sz w:val="14"/>
              </w:rPr>
            </w:pPr>
          </w:p>
          <w:p w:rsidR="00B11EC2" w:rsidRPr="00700582" w:rsidRDefault="00B11EC2" w:rsidP="00B11EC2">
            <w:pPr>
              <w:autoSpaceDE w:val="0"/>
              <w:autoSpaceDN w:val="0"/>
              <w:adjustRightInd w:val="0"/>
              <w:rPr>
                <w:color w:val="FF0000"/>
                <w:sz w:val="18"/>
              </w:rPr>
            </w:pPr>
            <w:r w:rsidRPr="00700582">
              <w:rPr>
                <w:color w:val="FF0000"/>
                <w:sz w:val="18"/>
              </w:rPr>
              <w:t xml:space="preserve">+1 +1 -j +j -j +1 -j -j +1 +j -1 -1 +j -j +j +1 -j -j +1 +j -j -j -1 +1 -1 -j -1 -1 -j +1 -j -j -1 +1 -1 +j +1 +1 +j -1 +1 +1 -j +j -j +1 -j -j +1 +j -1 -1 +j -j +j +1 -j -j +1 +j +j +j +1 -1 +1 +j +1 +1 +j -1 +j +j +1 -1 +1 -j -1 -1 -j +1 +j +j +1 -1 +1 +j +1 +1 +j -1 -j -j -1 +1 -1 +j +1 +1 +j -1 +1 +1 -j +j -j +1 -j -j +1 +j +1 +1 -j +j -j -1 +j +j -1 -j -j -j -1 +1 -1 -j -1 -1 -j +1 +j +j +1 -1 +1 -j -1 -1 -j +1 +1 +1 -j +j -j +1 -j -j +1 +j +1 +1 -j +j -j -1 +j +j -1 -j +1 +1 -j +j -j +1 -j -j +1 +j -1 -1 +j -j +j +1 -j -j +1 +j -j -j -1 +1 -1 -j -1 -1 -j +1 -j -j -1 +1 -1 +j +1 +1 +j -1 +1 +1 -j +j -j +1 -j -j +1 +j -1 -1 +j -j +j +1 -j -j +1 +j +j +j +1 -1 +1 +j +1 +1 +j -1 +j +j +1 -1 +1 -j -1 -1 -j +1 +j +j +1 -1 +1 +j +1 +1 +j -1 -j -j -1 +1 -1 +j +1 +1 +j -1 +1 +1 -j +j -j +1 -j -j +1 +j +1 +1 -j +j -j -1 +j +j -1 -j -j -j -1 +1 -1 -j -1 -1 -j +1 +j +j +1 -1 +1 -j -1 -1 -j +1 +1 +1 -j +j -j +1 -j -j +1 +j +1 +1 -j +j -j -1 +j +j -1 -j -j -j -1 +1 -1 -j -1 -1 -j +1 +j +j +1 -1 +1 -j -1 -1 -j +1 -1 -1 +j -j +j -1 +j +j -1 -j -1 -1 +j -j +j +1 -j -j +1 +j -j -j -1 +1 -1 -j -1 -1 -j +1 +j +j +1 -1 +1 -j -1 -1 -j +1 +1 +1 -j +j -j +1 -j -j +1 +j +1 +1 -j +j -j -1 +j +j -1 -j +1 +1 -j +j -j +1 -j -j +1 +j -1 -1 +j -j +j +1 -j -j +1 +j -j -j -1 +1 -1 -j -1 -1 -j +1 -j -j -1 +1 -1 +j +1 +1 +j -1 -1 -1 +j -j +j -1 +j +j -1 -j +1 +1 -j +j -j -1 +j +j -1 -j -j -j -1 +1 -1 -j -1 -1 -j +1 -j -j -1 +1 -1 +j +1 +1 +j -1 +j +j +1 -1 +1 +j +1 +1 +j -1 -j -j -1 +1 -1 +j +1 +1 +j -1 +1 +1 -j +j -j +1 -j -j +1 +j +1 +1 -j +j -j -1 +j +j -1 -j +j +j +1 -1 +1 +j +1 +1 +j -1 -j -j -1 +1 -1 +j +1 +1 +j -1 -1 -1 +j -j +j -1 +j +j -1 -j -1 -1 +j -j +j +1 -j -j +1 +j -1 -1 +j -j +j -1 +j +j -1 -j +1 +1 -j +j -j -1 +j +j -1 -j +j +j +1 -1 +1 +j +1 +1 +j -1 +j +j +1 -1 +1 -j -1 -1 -j +1 +1 +1 -j +j -j +1 -j -j +1 +j -1 -1 +j -j +j +1 -j -j +1 +j +j +j +1 -1 +1 +j +1 +1 +j -1 +j +j +1 -1 +1 -j -1 -1 -j +1 -j -j -1 +1 -1 -j -1 -1 -j +1 +j +j +1 -1 +1 -j -1 -1 -j +1 -1 -1 +j -j +j -1 +j +j -1 -j -1 -1 +j -j +j +1 -j -j +1 +j -j -j -1 +1 -1 -j -1 -1 -j +1 +j +j +1 -1 +1 -j -1 -1 -j +1 +1 +1 -j +j -j +1 -j -j +1 +j +1 +1 -j +j -j -1 +j +j -1 -j +1 +1 -j +j -j +1 -j -j +1 +j -1 -1 +j -j +j +1 -j -j +1 +j -j -j -1 +1 -1 -j -1 -1 -j +1 -j -j -1 +1 -1 +j +1 +1 +j -1 -1 -1 +j -j +j -1 +j +j -1 -j +1 +1 -j +j -j -1 +j +j -1 -j -j -j -1 +1 -1 -j -1 -1 -j +1 -j -j -1 +1 -1 +j +1 +1 +j -1 +j -j +j -1 </w:t>
            </w:r>
          </w:p>
          <w:p w:rsidR="00667097" w:rsidRPr="00700582" w:rsidRDefault="00667097" w:rsidP="00B11EC2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00582" w:rsidRPr="00700582" w:rsidTr="005050D3">
        <w:trPr>
          <w:trHeight w:val="297"/>
        </w:trPr>
        <w:tc>
          <w:tcPr>
            <w:tcW w:w="9345" w:type="dxa"/>
            <w:shd w:val="clear" w:color="auto" w:fill="auto"/>
          </w:tcPr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4</w:t>
            </w:r>
            <w:r w:rsidRPr="00700582">
              <w:rPr>
                <w:color w:val="FF0000"/>
                <w:vertAlign w:val="subscript"/>
              </w:rPr>
              <w:t xml:space="preserve">right, </w:t>
            </w:r>
            <w:r w:rsidR="008F2719" w:rsidRPr="00700582">
              <w:rPr>
                <w:color w:val="FF0000"/>
                <w:vertAlign w:val="subscript"/>
              </w:rPr>
              <w:t>804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</w:p>
          <w:p w:rsidR="00797BBB" w:rsidRPr="00700582" w:rsidRDefault="00797BBB" w:rsidP="00797BBB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+1 +1 -j +j -j +1 -j -j +1 +j +j +j +1 -1 +1 -j -1 -1 -j +1 +1 +1 -j +j -j +1 -j -j +1 +j -j -j -1 +1 -1 +j +1 +1 +j -1 +1 +1 -j +j -j +1 -j -j +1 +j +j +j +1 -1 +1 -j -1 -1 -j +1 -1 -1 +j -j +j -1 +j +j -1 -j +j +j +1 -1 +1 -j -1 -1 -j +1 +j +j +1 -1 +1 +j +1 +1 +j -1 -1 -1 +j -j +j +1 -j -j +1 +j +j +j +1 -1 +1 +j +1 +1 +j -1 +1 +1 -j +j -j -1 +j +j -1 -j -j -j -1 +1 -1 -j -1 -1 -j +1 +1 +1 -j +j -j -1 +j +j -1 -j +j +j +1 -1 +1 +j +1 +1 +j -1 +1 +1 -j +j -j -1 +j +j -1 -j +1 +1 -j +j -j +1 -j -j +1 +j +j +j +1 -1 +1 -j -1 -1 -j +1 +1 +1 -j +j -j +1 -j -j +1 +j -j -j -1 +1 -1 +j +1 +1 +j -1 +1 +1 -j +j -j +1 -j -j +1 +j +j +j +1 -1 +1 -j -1 -1 -j +1 -1 -1 +j -j +j -1 +j +j -1 -j +j +j +1 -1 +1 -j -1 -1 -j +1 +j +j +1 -1 +1 +j +1 +1 +j -1 -1 -1 +j -j +j +1 -j -j +1 +j +j +j +1 -1 +1 +j +1 +1 +j -1 +1 +1 -j +j -j -1 +j +j -1 -j -j -j -1 +1 -1 -j -1 -1 -j +1 +1 +1 -j +j -j -1 +j +j -1 -j +j +j +1 -1 +1 +j +1 +1 +j -1 +1 +1 -j +j -j -1 +j +j -1 -j -j -j -1 +1 -1 -j -1 -1 -j +1 +1 +1 -j +j -j -1 +j +j -1 -j -j -j -1 +1 -1 -j -1 -1 -j +1 -1 -1 +j -j +j +1 -j -j +1 +j -j -j -1 +1 -1 -j -1 -1 -j +1 +1 +1 -j +j -j -1 +j +j -1 -j +j +j +1 -1 +1 +j +1 +1 +j -1 +1 +1 -j +j -j -1 +j +j -1 -j +1 +1 -j +j -j +1 -j -j +1 +j +j +j +1 -1 +1 -j -1 -1 -j +1 +1 +1 -j +j -j +1 -j -j +1 +j -j -j -1 +1 -1 +j +1 +1 +j -1 -1 -1 +j -j +j -1 +j +j -1 -j -j -j -1 +1 -1 +j +1 +1 +j -1 +1 +1 -j +j -j +1 -j -j +1 +j -j -j -1 +1 -1 +j +1 +1 +j -1 +j +j +1 -1 +1 +j +1 +1 +j -1 -1 -1 +j -j +j +1 -j -j +1 +j +j +j +1 -1 +1 +j +1 +1 +j -1 +1 +1 -j +j -j -1 +j +j -1 -j +j +j +1 -1 +1 +j +1 +1 +j -1 -1 -1 +j -j +j +1 -j -j +1 +j -j -j -1 +1 -1 -j -1 -1 -j +1 -1 -1 +j -j +j +1 -j -j +1 +j -1 -1 +j -j +j -1 +j +j -1 -j -j -j -1 +1 -1 +j +1 +1 +j -1 -1 -1 +j -j +j -1 +j +j -1 -j +j +j +1 -1 +1 -j -1 -1 -j +1 +1 +1 -j +j -j +1 -j -j +1 +j +j +j +1 -1 +1 -j -1 -1 -j +1 -1 -1 +j -j +j -1 +j +j -1 -j +j +j +1 -1 +1 -j -1 -1 -j +1 -j -j -1 +1 -1 -j -1 -1 -j +1 +1 +1 -j +j -j -1 +j +j -1 -j -j -j -1 +1 -1 -j -1 -1 -j +1 -1 -1 +j -j +j +1 -j -j +1 +j -j -j -1 +1 -1 -j -1 -1 -j +1 +1 +1 -j +j -j -1 +j +j -1 -j +j +j +1 -1 +1 +j +1 +1 +j -1 +1 +1 -j +j -j -1 +j +j -1 -j +1 +1 -j +j -j +1 -j -j +1 +j +j +j +1 -1 +1 -j -1 -1 -j +1 +1 +1 -j +j -j +1 -j -j +1 +j -j -j -1 +1 -1 +j +1 +1 +j -1 -1 -1 +j -j +j -1 +j +j -1 -j -j -j -1 +1 -1 +j +1 +1 +j -1 +1 +1 -j +j -j +1 -j -j +1 +j -j -j -1 +1 -1 +j +1 +1 +j -1 -1 -j +j -j </w:t>
            </w:r>
          </w:p>
          <w:p w:rsidR="00667097" w:rsidRPr="00700582" w:rsidRDefault="00667097" w:rsidP="00797BBB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5</w:t>
            </w:r>
            <w:r w:rsidRPr="00700582">
              <w:rPr>
                <w:color w:val="FF0000"/>
                <w:vertAlign w:val="subscript"/>
              </w:rPr>
              <w:t xml:space="preserve">right, </w:t>
            </w:r>
            <w:r w:rsidR="008F2719" w:rsidRPr="00700582">
              <w:rPr>
                <w:color w:val="FF0000"/>
                <w:vertAlign w:val="subscript"/>
              </w:rPr>
              <w:t>804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</w:p>
          <w:p w:rsidR="00C00ADB" w:rsidRPr="00700582" w:rsidRDefault="00C00ADB" w:rsidP="00C00ADB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+j +j +1 -1 +1 +j +1 +1 +j -1 +1 +1 -j +j -j -1 +j +j -1 -j -1 -1 +j -j +j -1 +j +j -1 -j -j -j -1 +1 -1 +j +1 +1 +j -1 +j +j +1 -1 +1 +j +1 +1 +j -1 +1 +1 -j +j -j -1 +j +j -1 -j +1 +1 -j +j -j +1 -j -j +1 +j +j +j +1 -1 +1 -j -1 -1 -j +1 -1 -1 +j -j +j -1 +j +j -1 -j +j +j +1 -1 +1 -j -1 -1 -j +1 -j -j -1 +1 -1 -j -1 -1 -j +1 +1 +1 -j +j -j -1 +j +j -1 -j +1 +1 -j +j -j +1 -j -j +1 +j -j -j -1 +1 -1 +j +1 +1 +j -1 -j -j -1 +1 -1 -j -1 -1 -j +1 +1 +1 -j +j -j -1 +j +j -1 -j +j +j +1 -1 +1 +j +1 +1 +j -1 +1 +1 -j +j -j -1 +j +j -1 -j -1 -1 +j -j +j -1 +j +j -1 -j -j -j -1 +1 -1 +j +1 +1 +j -1 +j +j +1 -1 +1 +j +1 +1 +j -1 +1 +1 -j +j -j -1 +j +j -1 -j +1 +1 -j +j -j +1 -j -j +1 +j +j +j +1 -1 +1 -j -1 -1 -j +1 -1 -1 +j -j +j -1 +j +j -1 -j +j +j +1 -1 +1 -j -1 -1 -j +1 -j -j -1 +1 -1 -j -1 -1 -j +1 +1 +1 -j +j -j -1 +j +j -1 -j +1 +1 -j +j -j +1 -j -j +1 +j -j -j -1 +1 -1 +j +1 +1 +j -1 -j -j -1 +1 -1 -j -1 -1 -j +1 +1 +1 -j +j -j -1 +j +j -1 -j +1 +1 -j +j -j +1 -j -j +1 +j -j -j -1 +1 -1 +j +1 +1 +j -1 +j +j +1 -1 +1 +j +1 +1 +j -1 -1 -1 +j -j +j +1 -j -j +1 +j +1 +1 -j +j -j +1 -j -j +1 +j -j -j -1 +1 -1 +j +1 +1 +j -1 -j -j -1 +1 -1 -j -1 -1 -j +1 +1 +1 -j +j -j -1 +j +j -1 -j +j +j +1 -1 +1 +j +1 +1 +j -1 +1 +1 -j +j -j -1 +j +j -1 -j -1 -1 +j -j +j -1 +j +j -1 -j -j -j -1 +1 -1 +j +1 +1 +j -1 -j -j -1 +1 -1 -j -1 -1 -j +1 -1 -1 +j -j +j +1 -j -j +1 +j -1 -1 +j -j +j -1 +j +j -1 -j -j -j -1 +1 -1 +j +1 +1 +j -1 -1 -1 +j -j +j -1 +j +j -1 -j +j +j +1 -1 +1 -j -1 -1 -j +1 -j -j -1 +1 -1 -j -1 -1 -j +1 +1 +1 -j +j -j -1 +j +j -1 -j -1 -1 +j -j +j -1 +j +j -1 -j +j +j +1 -1 +1 -j -1 -1 -j +1 +j +j +1 -1 +1 +j +1 +1 +j -1 -1 -1 +j -j +j +1 -j -j +1 +j -j -j -1 +1 -1 -j -1 -1 -j +1 -1 -1 +j -j +j +1 -j -j +1 +j +1 +1 -j +j -j +1 -j -j +1 +j +j +j +1 -1 +1 -j -1 -1 -j +1 +j +j +1 -1 +1 +j +1 +1 +j -1 +1 +1 -j +j -j -1 +j +j -1 -j +1 +1 -j +j -j +1 -j -j +1 +j +j +j +1 -1 +1 -j -1 -1 -j +1 +1 +1 -j +j -j +1 -j -j +1 +j -j -j -1 +1 -1 +j +1 +1 +j -1 +j +j +1 -1 +1 +j +1 +1 +j -1 -1 -1 +j -j +j +1 -j -j +1 +j +1 +1 -j +j -j +1 -j -j +1 +j -j -j -1 +1 -1 +j +1 +1 +j -1 -j -j -1 +1 -1 -j -1 -1 -j +1 +1 +1 -j +j -j -1 +j +j -1 -j +j +j +1 -1 +1 +j +1 +1 +j -1 +1 +1 -j +j -j -1 +j +j -1 -j -1 -1 +j -j +j -1 +j +j -1 -j -j -j -1 +1 -1 +j +1 +1 +j -1 -j -j -1 +1 -1 -j -1 -1 -j +1 -1 -1 +j -j +j +1 -j -j +1 +j -1 -1 +j -j +j -1 +j +j -1 -j -j -j -1 +1 -1 +j +1 +1 +j -1 +j -j +j +1 </w:t>
            </w:r>
          </w:p>
          <w:p w:rsidR="00667097" w:rsidRPr="00700582" w:rsidRDefault="00667097" w:rsidP="00C00ADB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lastRenderedPageBreak/>
              <w:t>The Sequence Seq</w:t>
            </w:r>
            <w:r w:rsidRPr="00700582">
              <w:rPr>
                <w:color w:val="FF0000"/>
                <w:vertAlign w:val="superscript"/>
              </w:rPr>
              <w:t>6</w:t>
            </w:r>
            <w:r w:rsidRPr="00700582">
              <w:rPr>
                <w:color w:val="FF0000"/>
                <w:vertAlign w:val="subscript"/>
              </w:rPr>
              <w:t xml:space="preserve">right, </w:t>
            </w:r>
            <w:r w:rsidR="008F2719" w:rsidRPr="00700582">
              <w:rPr>
                <w:color w:val="FF0000"/>
                <w:vertAlign w:val="subscript"/>
              </w:rPr>
              <w:t>804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</w:p>
          <w:p w:rsidR="00AA291F" w:rsidRPr="00700582" w:rsidRDefault="00AA291F" w:rsidP="00AA291F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+1 +1 -j +j -j +1 -j -j +1 +j -1 -1 +j -j +j +1 -j -j +1 +j -1 -1 +j -j +j -1 +j +j -1 -j -1 -1 +j -j +j +1 -j -j +1 +j +j +j +1 -1 +1 +j +1 +1 +j -1 -j -j -1 +1 -1 +j +1 +1 +j -1 +j +j +1 -1 +1 +j +1 +1 +j -1 +j +j +1 -1 +1 -j -1 -1 -j +1 +j +j +1 -1 +1 +j +1 +1 +j -1 -j -j -1 +1 -1 +j +1 +1 +j -1 -j -j -1 +1 -1 -j -1 -1 -j +1 -j -j -1 +1 -1 +j +1 +1 +j -1 +1 +1 -j +j -j +1 -j -j +1 +j -1 -1 +j -j +j +1 -j -j +1 +j +1 +1 -j +j -j +1 -j -j +1 +j +1 +1 -j +j -j -1 +j +j -1 -j +1 +1 -j +j -j +1 -j -j +1 +j -1 -1 +j -j +j +1 -j -j +1 +j -1 -1 +j -j +j -1 +j +j -1 -j -1 -1 +j -j +j +1 -j -j +1 +j +j +j +1 -1 +1 +j +1 +1 +j -1 -j -j -1 +1 -1 +j +1 +1 +j -1 +j +j +1 -1 +1 +j +1 +1 +j -1 +j +j +1 -1 +1 -j -1 -1 -j +1 +j +j +1 -1 +1 +j +1 +1 +j -1 -j -j -1 +1 -1 +j +1 +1 +j -1 -j -j -1 +1 -1 -j -1 -1 -j +1 -j -j -1 +1 -1 +j +1 +1 +j -1 +1 +1 -j +j -j +1 -j -j +1 +j -1 -1 +j -j +j +1 -j -j +1 +j +1 +1 -j +j -j +1 -j -j +1 +j +1 +1 -j +j -j -1 +j +j -1 -j -j -j -1 +1 -1 -j -1 -1 -j +1 +j +j +1 -1 +1 -j -1 -1 -j +1 +j +j +1 -1 +1 +j +1 +1 +j -1 +j +j +1 -1 +1 -j -1 -1 -j +1 +1 +1 -j +j -j +1 -j -j +1 +j -1 -1 +j -j +j +1 -j -j +1 +j +1 +1 -j +j -j +1 -j -j +1 +j +1 +1 -j +j -j -1 +j +j -1 -j +1 +1 -j +j -j +1 -j -j +1 +j -1 -1 +j -j +j +1 -j -j +1 +j -1 -1 +j -j +j -1 +j +j -1 -j -1 -1 +j -j +j +1 -j -j +1 +j -j -j -1 +1 -1 -j -1 -1 -j +1 +j +j +1 -1 +1 -j -1 -1 -j +1 -j -j -1 +1 -1 -j -1 -1 -j +1 -j -j -1 +1 -1 +j +1 +1 +j -1 +j +j +1 -1 +1 +j +1 +1 +j -1 -j -j -1 +1 -1 +j +1 +1 +j -1 -j -j -1 +1 -1 -j -1 -1 -j +1 -j -j -1 +1 -1 +j +1 +1 +j -1 -1 -1 +j -j +j -1 +j +j -1 -j +1 +1 -j +j -j -1 +j +j -1 -j -1 -1 +j -j +j -1 +j +j -1 -j -1 -1 +j -j +j +1 -j -j +1 +j -1 -1 +j -j +j -1 +j +j -1 -j +1 +1 -j +j -j -1 +j +j -1 -j +1 +1 -j +j -j +1 -j -j +1 +j +1 +1 -j +j -j -1 +j +j -1 -j +j +j +1 -1 +1 +j +1 +1 +j -1 -j -j -1 +1 -1 +j +1 +1 +j -1 +j +j +1 -1 +1 +j +1 +1 +j -1 +j +j +1 -1 +1 -j -1 -1 -j +1 -j -j -1 +1 -1 -j -1 -1 -j +1 +j +j +1 -1 +1 -j -1 -1 -j +1 +j +j +1 -1 +1 +j +1 +1 +j -1 +j +j +1 -1 +1 -j -1 -1 -j +1 +1 +1 -j +j -j +1 -j -j +1 +j -1 -1 +j -j +j +1 -j -j +1 +j +1 +1 -j +j -j +1 -j -j +1 +j +1 +1 -j +j -j -1 +j +j -1 -j +1 +1 -j +j -j +1 -j -j +1 +j -1 -1 +j -j +j +1 -j -j +1 +j -1 -1 +j -j +j -1 +j +j -1 -j -1 -1 +j -j +j +1 -j -j +1 +j -j -j -1 +1 -1 -j -1 -1 -j +1 +j +j +1 -1 +1 -j -1 -1 -j +1 -j -j -1 +1 -1 -j -1 -1 -j +1 -j -j -1 +1 -1 +j +1 +1 +j -1 +1 -j +1 +1 </w:t>
            </w:r>
          </w:p>
          <w:p w:rsidR="00667097" w:rsidRPr="00700582" w:rsidRDefault="00667097" w:rsidP="00AA291F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7</w:t>
            </w:r>
            <w:r w:rsidRPr="00700582">
              <w:rPr>
                <w:color w:val="FF0000"/>
                <w:vertAlign w:val="subscript"/>
              </w:rPr>
              <w:t xml:space="preserve">right, </w:t>
            </w:r>
            <w:r w:rsidR="008F2719" w:rsidRPr="00700582">
              <w:rPr>
                <w:color w:val="FF0000"/>
                <w:vertAlign w:val="subscript"/>
              </w:rPr>
              <w:t>804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</w:p>
          <w:p w:rsidR="00D97382" w:rsidRPr="00700582" w:rsidRDefault="00D97382" w:rsidP="00D97382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+1 +1 -j +j -j +1 -j -j +1 +j -j -j -1 +1 -1 +j +1 +1 +j -1 +j +j +1 -1 +1 +j +1 +1 +j -1 -1 -1 +j -j +j +1 -j -j +1 +j +j +j +1 -1 +1 +j +1 +1 +j -1 +1 +1 -j +j -j -1 +j +j -1 -j +1 +1 -j +j -j +1 -j -j +1 +j +j +j +1 -1 +1 -j -1 -1 -j +1 +j +j +1 -1 +1 +j +1 +1 +j -1 +1 +1 -j +j -j -1 +j +j -1 -j -1 -1 +j -j +j -1 +j +j -1 -j -j -j -1 +1 -1 +j +1 +1 +j -1 +1 +1 -j +j -j +1 -j -j +1 +j -j -j -1 +1 -1 +j +1 +1 +j -1 -j -j -1 +1 -1 -j -1 -1 -j +1 +1 +1 -j +j -j -1 +j +j -1 -j +1 +1 -j +j -j +1 -j -j +1 +j -j -j -1 +1 -1 +j +1 +1 +j -1 +j +j +1 -1 +1 +j +1 +1 +j -1 -1 -1 +j -j +j +1 -j -j +1 +j +j +j +1 -1 +1 +j +1 +1 +j -1 +1 +1 -j +j -j -1 +j +j -1 -j +1 +1 -j +j -j +1 -j -j +1 +j +j +j +1 -1 +1 -j -1 -1 -j +1 +j +j +1 -1 +1 +j +1 +1 +j -1 +1 +1 -j +j -j -1 +j +j -1 -j -1 -1 +j -j +j -1 +j +j -1 -j -j -j -1 +1 -1 +j +1 +1 +j -1 +1 +1 -j +j -j +1 -j -j +1 +j -j -j -1 +1 -1 +j +1 +1 +j -1 -j -j -1 +1 -1 -j -1 -1 -j +1 +1 +1 -j +j -j -1 +j +j -1 -j -j -j -1 +1 -1 -j -1 -1 -j +1 -1 -1 +j -j +j +1 -j -j +1 +j +1 +1 -j +j -j +1 -j -j +1 +j +j +j +1 -1 +1 -j -1 -1 -j +1 +1 +1 -j +j -j +1 -j -j +1 +j -j -j -1 +1 -1 +j +1 +1 +j -1 -j -j -1 +1 -1 -j -1 -1 -j +1 +1 +1 -j +j -j -1 +j +j -1 -j +1 +1 -j +j -j +1 -j -j +1 +j -j -j -1 +1 -1 +j +1 +1 +j -1 +j +j +1 -1 +1 +j +1 +1 +j -1 -1 -1 +j -j +j +1 -j -j +1 +j -j -j -1 +1 -1 -j -1 -1 -j +1 -1 -1 +j -j +j +1 -j -j +1 +j -1 -1 +j -j +j -1 +j +j -1 -j -j -j -1 +1 -1 +j +1 +1 +j -1 +j +j +1 -1 +1 +j +1 +1 +j -1 +1 +1 -j +j -j -1 +j +j -1 -j -1 -1 +j -j +j -1 +j +j -1 -j -j -j -1 +1 -1 +j +1 +1 +j -1 -1 -1 +j -j +j -1 +j +j -1 -j +j +j +1 -1 +1 -j -1 -1 -j +1 +j +j +1 -1 +1 +j +1 +1 +j -1 -1 -1 +j -j +j +1 -j -j +1 +j -1 -1 +j -j +j -1 +j +j -1 -j +j +j +1 -1 +1 -j -1 -1 -j +1 -j -j -1 +1 -1 -j -1 -1 -j +1 +1 +1 -j +j -j -1 +j +j -1 -j +j +j +1 -1 +1 +j +1 +1 +j -1 +1 +1 -j +j -j -1 +j +j -1 -j +1 +1 -j +j -j +1 -j -j +1 +j +j +j +1 -1 +1 -j -1 -1 -j +1 -j -j -1 +1 -1 -j -1 -1 -j +1 -1 -1 +j -j +j +1 -j -j +1 +j +1 +1 -j +j -j +1 -j -j +1 +j +j +j +1 -1 +1 -j -1 -1 -j +1 +1 +1 -j +j -j +1 -j -j +1 +j -j -j -1 +1 -1 +j +1 +1 +j -1 -j -j -1 +1 -1 -j -1 -1 -j +1 +1 +1 -j +j -j -1 +j +j -1 -j +1 +1 -j +j -j +1 -j -j +1 +j -j -j -1 +1 -1 +j +1 +1 +j -1 +j +j +1 -1 +1 +j +1 +1 +j -1 -1 -1 +j -j +j +1 -j -j +1 +j -j -j -1 +1 -1 -j -1 -1 -j +1 -1 -1 +j -j +j +1 -j -j +1 +j -1 -1 +j -j +j -1 +j +j -1 -j -j -j -1 +1 -1 +j +1 +1 +j -1 +j +j +1 -j </w:t>
            </w:r>
          </w:p>
          <w:p w:rsidR="00667097" w:rsidRPr="00700582" w:rsidRDefault="00667097" w:rsidP="00D97382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>The Sequence Seq</w:t>
            </w:r>
            <w:r w:rsidRPr="00700582">
              <w:rPr>
                <w:color w:val="FF0000"/>
                <w:vertAlign w:val="superscript"/>
              </w:rPr>
              <w:t>8</w:t>
            </w:r>
            <w:r w:rsidRPr="00700582">
              <w:rPr>
                <w:color w:val="FF0000"/>
                <w:vertAlign w:val="subscript"/>
              </w:rPr>
              <w:t xml:space="preserve">right, </w:t>
            </w:r>
            <w:r w:rsidR="008F2719" w:rsidRPr="00700582">
              <w:rPr>
                <w:color w:val="FF0000"/>
                <w:vertAlign w:val="subscript"/>
              </w:rPr>
              <w:t>804</w:t>
            </w:r>
            <w:r w:rsidRPr="00700582">
              <w:rPr>
                <w:color w:val="FF0000"/>
              </w:rPr>
              <w:t>(k), to be transmitted from left to right, up to down</w:t>
            </w:r>
          </w:p>
          <w:p w:rsidR="00667097" w:rsidRPr="00700582" w:rsidRDefault="00667097" w:rsidP="005050D3">
            <w:pPr>
              <w:pStyle w:val="IEEEStdsTableData-Left"/>
              <w:rPr>
                <w:color w:val="FF0000"/>
              </w:rPr>
            </w:pPr>
          </w:p>
        </w:tc>
      </w:tr>
      <w:tr w:rsidR="00700582" w:rsidRPr="00700582" w:rsidTr="005050D3">
        <w:tc>
          <w:tcPr>
            <w:tcW w:w="9345" w:type="dxa"/>
            <w:shd w:val="clear" w:color="auto" w:fill="auto"/>
          </w:tcPr>
          <w:p w:rsidR="00667097" w:rsidRPr="00700582" w:rsidRDefault="00667097" w:rsidP="005050D3">
            <w:pPr>
              <w:pStyle w:val="IEEEStdsTableData-Left"/>
              <w:rPr>
                <w:color w:val="FF0000"/>
                <w:lang w:val="en-GB"/>
              </w:rPr>
            </w:pPr>
          </w:p>
          <w:p w:rsidR="002932FB" w:rsidRPr="00700582" w:rsidRDefault="002932FB" w:rsidP="002932FB">
            <w:pPr>
              <w:pStyle w:val="IEEEStdsTableData-Left"/>
              <w:rPr>
                <w:color w:val="FF0000"/>
              </w:rPr>
            </w:pPr>
            <w:r w:rsidRPr="00700582">
              <w:rPr>
                <w:color w:val="FF0000"/>
              </w:rPr>
              <w:t xml:space="preserve">-j -j -1 +1 -1 -j -1 -1 -j +1 -1 -1 +j -j +j +1 -j -j +1 +j -j -j -1 +1 -1 -j -1 -1 -j +1 +1 +1 -j +j -j -1 +j +j -1 -j -1 -1 +j -j +j -1 +j +j -1 -j +j +j +1 -1 +1 -j -1 -1 -j +1 +1 +1 -j +j -j +1 -j -j +1 +j +j +j +1 -1 +1 -j -1 -1 -j +1 +1 +1 -j +j -j +1 -j -j +1 +j -j -j -1 +1 -1 +j +1 +1 +j -1 +1 +1 -j +j -j +1 -j -j +1 +j +j +j +1 -1 +1 -j -1 -1 -j +1 +j +j +1 -1 +1 +j +1 +1 +j -1 +1 +1 -j +j -j -1 +j +j -1 -j -j -j -1 +1 -1 -j -1 -1 -j +1 +1 +1 -j +j -j -1 +j +j -1 -j -j -j -1 +1 -1 -j -1 -1 -j +1 -1 -1 +j -j +j +1 -j -j +1 +j -j -j -1 +1 -1 -j -1 -1 -j +1 +1 +1 -j +j -j -1 +j +j -1 -j -1 -1 +j -j +j -1 +j +j -1 -j +j +j +1 -1 +1 -j -1 -1 -j +1 +1 +1 -j +j -j +1 -j -j +1 +j +j +j +1 -1 +1 -j -1 -1 -j +1 +1 +1 -j +j -j +1 -j -j +1 +j -j -j -1 +1 -1 +j +1 +1 +j -1 +1 +1 -j +j -j +1 -j -j +1 +j +j +j +1 -1 +1 -j -1 -1 -j +1 +j +j +1 -1 +1 +j +1 +1 +j -1 +1 +1 -j +j -j -1 +j +j -1 -j -j -j -1 +1 -1 -j -1 -1 -j +1 +1 +1 -j +j -j -1 +j +j -1 -j -1 -1 +j -j +j -1 +j +j -1 -j +j +j +1 -1 +1 -j -1 -1 -j +1 -1 -1 +j -j +j -1 +j +j -1 -j -j -j -1 +1 -1 +j +1 +1 +j -1 +j +j +1 -1 +1 +j +1 +1 +j -1 +1 +1 -j +j -j -1 +j +j -1 -j -j -j -1 +1 -1 -j -1 -1 -j +1 +1 +1 -j +j -j -1 +j +j -1 -j -j -j -1 +1 -1 -j -1 -1 -j +1 -1 -1 +j -j +j +1 -j -j +1 +j -j -j -1 +1 -1 -j -1 -1 -j +1 +1 +1 -j +j -j -1 +j +j -1 -j +1 +1 -j +j -j +1 -j -j +1 +j -j -j -1 +1 -1 +j +1 +1 +j -1 -1 -1 +j -j +j -1 +j +j -1 -j -j -j -1 +1 -1 +j +1 +1 +j -1 +1 +1 -j +j -j +1 -j -j +1 +j -j -j -1 +1 -1 +j +1 +1 +j -1 +1 +1 -j +j -j +1 -j -j +1 +j +j +j +1 -1 +1 -j -1 -1 -j +1 -j -j -1 +1 -1 -j -1 -1 -j +1 -1 -1 +j -j +j +1 -j -j +1 +j +j +j +1 -1 +1 +j +1 +1 +j -1 -1 -1 +j -j +j +1 -j -j +1 +j +j +j +1 -1 +1 +j +1 +1 +j -1 +1 +1 -j +j -j -1 +j +j -1 -j +j +j +1 -1 +1 +j +1 +1 +j -1 -1 -1 +j -j +j +1 -j -j +1 +j -1 -1 +j -j +j -1 +j +j -1 -j +j +j +1 -1 +1 -j -1 -1 -j +1 +1 +1 -j +j -j +1 -j -j +1 +j +j +j +1 -1 +1 -j -1 -1 -j +1 -1 -1 +j -j +j -1 +j +j -1 -j +j +j +1 -1 +1 -j -1 -1 -j +1 -1 -1 +j -j +j -1 +j +j -1 -j -j -j -1 +1 -1 +j +1 +1 +j -1 +j +j +1 -1 +1 +j +1 +1 +j -1 +1 +1 -j +j -j -1 +j +j -1 -j -j -j -1 +1 -1 -j -1 -1 -j +1 +1 +1 -j +j -j -1 +j +j -1 -j -j -j -1 +1 -1 -j -1 -1 -j +1 -1 -1 +j -j +j +1 -j -j +1 +j -j -j -1 +1 -1 -j -1 -1 -j +1 +1 +1 -j +j -j -1 +j +j -1 -j +1 +1 -j +j -j +1 -j -j +1 +j -j -j -1 +1 -1 +j +1 +1 +j -1 -1 -1 +j -j +j -1 +j +j -1 -j -j -j -1 +1 -1 +j +1 +1 +j -1 -1 +j -1 -j </w:t>
            </w:r>
          </w:p>
          <w:p w:rsidR="00667097" w:rsidRPr="00700582" w:rsidRDefault="00667097" w:rsidP="002932FB">
            <w:pPr>
              <w:pStyle w:val="IEEEStdsTableData-Left"/>
              <w:rPr>
                <w:color w:val="FF0000"/>
              </w:rPr>
            </w:pPr>
          </w:p>
        </w:tc>
      </w:tr>
    </w:tbl>
    <w:p w:rsidR="00667097" w:rsidRPr="00A40858" w:rsidRDefault="00667097" w:rsidP="00667097">
      <w:pPr>
        <w:jc w:val="both"/>
        <w:rPr>
          <w:sz w:val="20"/>
          <w:lang w:eastAsia="ja-JP"/>
        </w:rPr>
      </w:pPr>
    </w:p>
    <w:p w:rsidR="00667097" w:rsidRPr="00667097" w:rsidRDefault="00667097" w:rsidP="00667097">
      <w:pPr>
        <w:jc w:val="both"/>
        <w:rPr>
          <w:sz w:val="20"/>
          <w:lang w:eastAsia="ja-JP"/>
        </w:rPr>
      </w:pPr>
    </w:p>
    <w:p w:rsidR="00667097" w:rsidRDefault="00667097" w:rsidP="00667097">
      <w:pPr>
        <w:jc w:val="both"/>
        <w:rPr>
          <w:sz w:val="20"/>
          <w:lang w:val="en-US" w:eastAsia="ja-JP"/>
        </w:rPr>
      </w:pPr>
    </w:p>
    <w:p w:rsidR="00A40858" w:rsidRPr="00024E90" w:rsidRDefault="00024E90" w:rsidP="00A40858">
      <w:pPr>
        <w:jc w:val="both"/>
        <w:rPr>
          <w:b/>
          <w:sz w:val="20"/>
          <w:u w:val="single"/>
          <w:lang w:val="en-US" w:eastAsia="ja-JP"/>
        </w:rPr>
      </w:pPr>
      <w:r w:rsidRPr="00024E90">
        <w:rPr>
          <w:b/>
          <w:sz w:val="20"/>
          <w:u w:val="single"/>
          <w:lang w:val="en-US" w:eastAsia="ja-JP"/>
        </w:rPr>
        <w:t>SP:</w:t>
      </w:r>
    </w:p>
    <w:p w:rsidR="00024E90" w:rsidRPr="00A40858" w:rsidRDefault="000B4D2F" w:rsidP="00A40858">
      <w:pPr>
        <w:jc w:val="both"/>
        <w:rPr>
          <w:sz w:val="20"/>
          <w:lang w:val="en-US" w:eastAsia="ja-JP"/>
        </w:rPr>
      </w:pPr>
      <w:r w:rsidRPr="000B4D2F">
        <w:rPr>
          <w:sz w:val="20"/>
          <w:lang w:val="en-US" w:eastAsia="ja-JP"/>
        </w:rPr>
        <w:t>Do you agree to define the EDMG-CEF for OFDM PHY in case of NCB &gt; 1 as described in (</w:t>
      </w:r>
      <w:r w:rsidR="005201B8" w:rsidRPr="005201B8">
        <w:rPr>
          <w:sz w:val="20"/>
          <w:lang w:val="en-US" w:eastAsia="ja-JP"/>
        </w:rPr>
        <w:t>11-17-1108-00-00ay 30 6 4 OFDM EDMG-CEF Definition</w:t>
      </w:r>
      <w:bookmarkStart w:id="3" w:name="_GoBack"/>
      <w:bookmarkEnd w:id="3"/>
      <w:r w:rsidRPr="000B4D2F">
        <w:rPr>
          <w:sz w:val="20"/>
          <w:lang w:val="en-US" w:eastAsia="ja-JP"/>
        </w:rPr>
        <w:t>)?</w:t>
      </w:r>
    </w:p>
    <w:p w:rsidR="002A663E" w:rsidRDefault="002A663E" w:rsidP="001F5218">
      <w:pPr>
        <w:jc w:val="both"/>
        <w:rPr>
          <w:sz w:val="20"/>
          <w:lang w:val="en-US" w:eastAsia="ja-JP"/>
        </w:rPr>
      </w:pPr>
    </w:p>
    <w:p w:rsidR="00CA09B2" w:rsidRPr="00A63BDA" w:rsidRDefault="00CA09B2" w:rsidP="00A63BDA">
      <w:pPr>
        <w:jc w:val="both"/>
        <w:rPr>
          <w:sz w:val="20"/>
          <w:lang w:val="en-US" w:eastAsia="ja-JP"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F4786E" w:rsidRDefault="00AB6B69" w:rsidP="00024E90">
      <w:pPr>
        <w:pStyle w:val="ListParagraph"/>
        <w:numPr>
          <w:ilvl w:val="0"/>
          <w:numId w:val="1"/>
        </w:numPr>
      </w:pPr>
      <w:r w:rsidRPr="00AB6B69">
        <w:t>Draft P802.11ay_D0.</w:t>
      </w:r>
      <w:r w:rsidR="00957F46">
        <w:t>35</w:t>
      </w:r>
    </w:p>
    <w:sectPr w:rsidR="00F4786E">
      <w:headerReference w:type="default" r:id="rId34"/>
      <w:footerReference w:type="default" r:id="rId3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87B" w:rsidRDefault="001F287B">
      <w:r>
        <w:separator/>
      </w:r>
    </w:p>
  </w:endnote>
  <w:endnote w:type="continuationSeparator" w:id="0">
    <w:p w:rsidR="001F287B" w:rsidRDefault="001F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1DC" w:rsidRDefault="001F287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121DC">
      <w:t>Submission</w:t>
    </w:r>
    <w:r>
      <w:fldChar w:fldCharType="end"/>
    </w:r>
    <w:r w:rsidR="002121DC">
      <w:tab/>
      <w:t xml:space="preserve">page </w:t>
    </w:r>
    <w:r w:rsidR="002121DC">
      <w:fldChar w:fldCharType="begin"/>
    </w:r>
    <w:r w:rsidR="002121DC">
      <w:instrText xml:space="preserve">page </w:instrText>
    </w:r>
    <w:r w:rsidR="002121DC">
      <w:fldChar w:fldCharType="separate"/>
    </w:r>
    <w:r w:rsidR="005201B8">
      <w:rPr>
        <w:noProof/>
      </w:rPr>
      <w:t>28</w:t>
    </w:r>
    <w:r w:rsidR="002121DC">
      <w:fldChar w:fldCharType="end"/>
    </w:r>
    <w:r w:rsidR="002121DC">
      <w:tab/>
    </w:r>
    <w:r>
      <w:fldChar w:fldCharType="begin"/>
    </w:r>
    <w:r>
      <w:instrText xml:space="preserve"> COMMENTS  \* MERGEFORMAT </w:instrText>
    </w:r>
    <w:r>
      <w:fldChar w:fldCharType="separate"/>
    </w:r>
    <w:r w:rsidR="002121DC">
      <w:t>Intel Corporation</w:t>
    </w:r>
    <w:r>
      <w:fldChar w:fldCharType="end"/>
    </w:r>
  </w:p>
  <w:p w:rsidR="002121DC" w:rsidRDefault="002121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87B" w:rsidRDefault="001F287B">
      <w:r>
        <w:separator/>
      </w:r>
    </w:p>
  </w:footnote>
  <w:footnote w:type="continuationSeparator" w:id="0">
    <w:p w:rsidR="001F287B" w:rsidRDefault="001F2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1DC" w:rsidRDefault="001F287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82831">
      <w:t>July</w:t>
    </w:r>
    <w:r w:rsidR="002121DC">
      <w:t xml:space="preserve"> 2017</w:t>
    </w:r>
    <w:r>
      <w:fldChar w:fldCharType="end"/>
    </w:r>
    <w:r w:rsidR="002121DC">
      <w:tab/>
    </w:r>
    <w:r w:rsidR="002121DC">
      <w:tab/>
    </w:r>
    <w:r>
      <w:fldChar w:fldCharType="begin"/>
    </w:r>
    <w:r>
      <w:instrText xml:space="preserve"> TITLE  \* MERGEFORMAT </w:instrText>
    </w:r>
    <w:r>
      <w:fldChar w:fldCharType="separate"/>
    </w:r>
    <w:r w:rsidR="002121DC">
      <w:t>doc.: IEEE 802.11-</w:t>
    </w:r>
    <w:r w:rsidR="00AA38C4">
      <w:t>17</w:t>
    </w:r>
    <w:r w:rsidR="002121DC">
      <w:t>/</w:t>
    </w:r>
    <w:r w:rsidR="00AA38C4">
      <w:t>1108</w:t>
    </w:r>
    <w:r w:rsidR="002121DC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66C49"/>
    <w:multiLevelType w:val="hybridMultilevel"/>
    <w:tmpl w:val="D1B4A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290D"/>
    <w:rsid w:val="0000347E"/>
    <w:rsid w:val="00011893"/>
    <w:rsid w:val="00016F41"/>
    <w:rsid w:val="00021C19"/>
    <w:rsid w:val="00021E93"/>
    <w:rsid w:val="00023E6E"/>
    <w:rsid w:val="00023FAB"/>
    <w:rsid w:val="00024E90"/>
    <w:rsid w:val="00025DEC"/>
    <w:rsid w:val="00027A66"/>
    <w:rsid w:val="00032114"/>
    <w:rsid w:val="00035C2C"/>
    <w:rsid w:val="00036058"/>
    <w:rsid w:val="00036470"/>
    <w:rsid w:val="00042874"/>
    <w:rsid w:val="00043D5D"/>
    <w:rsid w:val="00044A3F"/>
    <w:rsid w:val="000502A7"/>
    <w:rsid w:val="00052AF3"/>
    <w:rsid w:val="00054F44"/>
    <w:rsid w:val="00061C66"/>
    <w:rsid w:val="00065668"/>
    <w:rsid w:val="00065C78"/>
    <w:rsid w:val="00071A34"/>
    <w:rsid w:val="00072815"/>
    <w:rsid w:val="00080C4B"/>
    <w:rsid w:val="000842C9"/>
    <w:rsid w:val="000853CA"/>
    <w:rsid w:val="00085F27"/>
    <w:rsid w:val="00086535"/>
    <w:rsid w:val="000A0D6B"/>
    <w:rsid w:val="000A216A"/>
    <w:rsid w:val="000A5B33"/>
    <w:rsid w:val="000A6D14"/>
    <w:rsid w:val="000B0FCF"/>
    <w:rsid w:val="000B1E1A"/>
    <w:rsid w:val="000B37C4"/>
    <w:rsid w:val="000B45B7"/>
    <w:rsid w:val="000B4D2F"/>
    <w:rsid w:val="000B54AE"/>
    <w:rsid w:val="000C1631"/>
    <w:rsid w:val="000D1B86"/>
    <w:rsid w:val="000D236F"/>
    <w:rsid w:val="000D347D"/>
    <w:rsid w:val="000D6E92"/>
    <w:rsid w:val="000D6EBC"/>
    <w:rsid w:val="000D6F12"/>
    <w:rsid w:val="000D791E"/>
    <w:rsid w:val="000E05C5"/>
    <w:rsid w:val="000E1B9E"/>
    <w:rsid w:val="000E3480"/>
    <w:rsid w:val="000E4C7B"/>
    <w:rsid w:val="000E703B"/>
    <w:rsid w:val="000F5C82"/>
    <w:rsid w:val="000F646A"/>
    <w:rsid w:val="00104B4E"/>
    <w:rsid w:val="0011468D"/>
    <w:rsid w:val="001166D1"/>
    <w:rsid w:val="00117593"/>
    <w:rsid w:val="001178D0"/>
    <w:rsid w:val="001207B8"/>
    <w:rsid w:val="00120DEA"/>
    <w:rsid w:val="0012123B"/>
    <w:rsid w:val="001212F5"/>
    <w:rsid w:val="001235E6"/>
    <w:rsid w:val="00124F53"/>
    <w:rsid w:val="001259D1"/>
    <w:rsid w:val="00127305"/>
    <w:rsid w:val="00130330"/>
    <w:rsid w:val="00130AE4"/>
    <w:rsid w:val="00131BC5"/>
    <w:rsid w:val="001333C8"/>
    <w:rsid w:val="0013606F"/>
    <w:rsid w:val="00136917"/>
    <w:rsid w:val="0014505D"/>
    <w:rsid w:val="0014677D"/>
    <w:rsid w:val="0015086A"/>
    <w:rsid w:val="00152F30"/>
    <w:rsid w:val="001575F4"/>
    <w:rsid w:val="00157EA4"/>
    <w:rsid w:val="001600C9"/>
    <w:rsid w:val="001703D9"/>
    <w:rsid w:val="00170C9B"/>
    <w:rsid w:val="00172A95"/>
    <w:rsid w:val="0017376A"/>
    <w:rsid w:val="0017406F"/>
    <w:rsid w:val="00175C36"/>
    <w:rsid w:val="00176848"/>
    <w:rsid w:val="00177041"/>
    <w:rsid w:val="001812CC"/>
    <w:rsid w:val="00182574"/>
    <w:rsid w:val="001827D1"/>
    <w:rsid w:val="00183EF4"/>
    <w:rsid w:val="00184088"/>
    <w:rsid w:val="001841C7"/>
    <w:rsid w:val="0018635A"/>
    <w:rsid w:val="001874E1"/>
    <w:rsid w:val="00187C63"/>
    <w:rsid w:val="001906CC"/>
    <w:rsid w:val="00190C5C"/>
    <w:rsid w:val="00193E7B"/>
    <w:rsid w:val="001955BD"/>
    <w:rsid w:val="001A19A1"/>
    <w:rsid w:val="001A1B91"/>
    <w:rsid w:val="001A3559"/>
    <w:rsid w:val="001A437F"/>
    <w:rsid w:val="001A6A2F"/>
    <w:rsid w:val="001B0387"/>
    <w:rsid w:val="001B13C8"/>
    <w:rsid w:val="001B7D30"/>
    <w:rsid w:val="001C6F7D"/>
    <w:rsid w:val="001D1012"/>
    <w:rsid w:val="001D1B04"/>
    <w:rsid w:val="001D303D"/>
    <w:rsid w:val="001D47D2"/>
    <w:rsid w:val="001D4DC5"/>
    <w:rsid w:val="001D6E81"/>
    <w:rsid w:val="001D723B"/>
    <w:rsid w:val="001E0987"/>
    <w:rsid w:val="001E1957"/>
    <w:rsid w:val="001E2923"/>
    <w:rsid w:val="001F25E0"/>
    <w:rsid w:val="001F287B"/>
    <w:rsid w:val="001F5218"/>
    <w:rsid w:val="001F6659"/>
    <w:rsid w:val="00200532"/>
    <w:rsid w:val="002006B2"/>
    <w:rsid w:val="00200DAB"/>
    <w:rsid w:val="00210AE3"/>
    <w:rsid w:val="002121DC"/>
    <w:rsid w:val="002146E7"/>
    <w:rsid w:val="002178BB"/>
    <w:rsid w:val="002250FC"/>
    <w:rsid w:val="002268AF"/>
    <w:rsid w:val="0022724D"/>
    <w:rsid w:val="002350B5"/>
    <w:rsid w:val="00236C82"/>
    <w:rsid w:val="00237FB3"/>
    <w:rsid w:val="0024141B"/>
    <w:rsid w:val="00245703"/>
    <w:rsid w:val="00245899"/>
    <w:rsid w:val="0025027D"/>
    <w:rsid w:val="002504F0"/>
    <w:rsid w:val="00251EDA"/>
    <w:rsid w:val="002533B0"/>
    <w:rsid w:val="0025340F"/>
    <w:rsid w:val="002577B1"/>
    <w:rsid w:val="002613C9"/>
    <w:rsid w:val="002620B7"/>
    <w:rsid w:val="00262647"/>
    <w:rsid w:val="00262695"/>
    <w:rsid w:val="0026322D"/>
    <w:rsid w:val="00263AD8"/>
    <w:rsid w:val="00265130"/>
    <w:rsid w:val="00265C1D"/>
    <w:rsid w:val="00266495"/>
    <w:rsid w:val="00272561"/>
    <w:rsid w:val="002730E4"/>
    <w:rsid w:val="00273FF4"/>
    <w:rsid w:val="002769D0"/>
    <w:rsid w:val="00277486"/>
    <w:rsid w:val="00281345"/>
    <w:rsid w:val="0028477B"/>
    <w:rsid w:val="00286E24"/>
    <w:rsid w:val="00287482"/>
    <w:rsid w:val="00287F7E"/>
    <w:rsid w:val="0029020B"/>
    <w:rsid w:val="0029293E"/>
    <w:rsid w:val="002932FB"/>
    <w:rsid w:val="00294FF9"/>
    <w:rsid w:val="002A50E3"/>
    <w:rsid w:val="002A663E"/>
    <w:rsid w:val="002B0B71"/>
    <w:rsid w:val="002B0F4C"/>
    <w:rsid w:val="002B5459"/>
    <w:rsid w:val="002B776A"/>
    <w:rsid w:val="002B793F"/>
    <w:rsid w:val="002C0B90"/>
    <w:rsid w:val="002C6404"/>
    <w:rsid w:val="002C6851"/>
    <w:rsid w:val="002C70CA"/>
    <w:rsid w:val="002C7E2B"/>
    <w:rsid w:val="002D2A1D"/>
    <w:rsid w:val="002D2BBD"/>
    <w:rsid w:val="002D39BB"/>
    <w:rsid w:val="002D44BE"/>
    <w:rsid w:val="002E376D"/>
    <w:rsid w:val="002E586A"/>
    <w:rsid w:val="002E668E"/>
    <w:rsid w:val="002F01EF"/>
    <w:rsid w:val="002F4277"/>
    <w:rsid w:val="002F59B3"/>
    <w:rsid w:val="002F5C98"/>
    <w:rsid w:val="00302DDD"/>
    <w:rsid w:val="00303E46"/>
    <w:rsid w:val="003079ED"/>
    <w:rsid w:val="00307A0E"/>
    <w:rsid w:val="0031594A"/>
    <w:rsid w:val="0031727D"/>
    <w:rsid w:val="00325D2C"/>
    <w:rsid w:val="003267C5"/>
    <w:rsid w:val="003323F4"/>
    <w:rsid w:val="00332A65"/>
    <w:rsid w:val="00334DC7"/>
    <w:rsid w:val="00336EE4"/>
    <w:rsid w:val="0033769B"/>
    <w:rsid w:val="0034137B"/>
    <w:rsid w:val="00343334"/>
    <w:rsid w:val="00343BB3"/>
    <w:rsid w:val="003451E6"/>
    <w:rsid w:val="00353F0B"/>
    <w:rsid w:val="003547C2"/>
    <w:rsid w:val="00356B46"/>
    <w:rsid w:val="00357893"/>
    <w:rsid w:val="00361920"/>
    <w:rsid w:val="003626B5"/>
    <w:rsid w:val="00371B0A"/>
    <w:rsid w:val="003737A7"/>
    <w:rsid w:val="00373FD4"/>
    <w:rsid w:val="00377454"/>
    <w:rsid w:val="00377A8A"/>
    <w:rsid w:val="00377AF3"/>
    <w:rsid w:val="00383A8A"/>
    <w:rsid w:val="00384D92"/>
    <w:rsid w:val="00384E00"/>
    <w:rsid w:val="00385557"/>
    <w:rsid w:val="00386252"/>
    <w:rsid w:val="00386D40"/>
    <w:rsid w:val="00394117"/>
    <w:rsid w:val="00394789"/>
    <w:rsid w:val="003969E5"/>
    <w:rsid w:val="003A0CE0"/>
    <w:rsid w:val="003A214B"/>
    <w:rsid w:val="003A3123"/>
    <w:rsid w:val="003A6DDB"/>
    <w:rsid w:val="003A7784"/>
    <w:rsid w:val="003B0E66"/>
    <w:rsid w:val="003B4EF9"/>
    <w:rsid w:val="003B50C1"/>
    <w:rsid w:val="003C2D54"/>
    <w:rsid w:val="003C4D01"/>
    <w:rsid w:val="003D0B34"/>
    <w:rsid w:val="003D3E03"/>
    <w:rsid w:val="003D4707"/>
    <w:rsid w:val="003D4C9E"/>
    <w:rsid w:val="003E35F0"/>
    <w:rsid w:val="003E6F23"/>
    <w:rsid w:val="003F0221"/>
    <w:rsid w:val="003F1C91"/>
    <w:rsid w:val="003F312C"/>
    <w:rsid w:val="003F484B"/>
    <w:rsid w:val="003F4F01"/>
    <w:rsid w:val="003F60B5"/>
    <w:rsid w:val="003F66BE"/>
    <w:rsid w:val="003F66CC"/>
    <w:rsid w:val="003F68AC"/>
    <w:rsid w:val="00401EC5"/>
    <w:rsid w:val="004029AB"/>
    <w:rsid w:val="00402D4F"/>
    <w:rsid w:val="00403968"/>
    <w:rsid w:val="00404C0E"/>
    <w:rsid w:val="00405537"/>
    <w:rsid w:val="0041211F"/>
    <w:rsid w:val="00412B7F"/>
    <w:rsid w:val="00415072"/>
    <w:rsid w:val="00416C51"/>
    <w:rsid w:val="00417007"/>
    <w:rsid w:val="00421F25"/>
    <w:rsid w:val="004316A5"/>
    <w:rsid w:val="00440E10"/>
    <w:rsid w:val="00442037"/>
    <w:rsid w:val="00444586"/>
    <w:rsid w:val="00454FF3"/>
    <w:rsid w:val="004553BF"/>
    <w:rsid w:val="00455C7D"/>
    <w:rsid w:val="00456D6D"/>
    <w:rsid w:val="0045715B"/>
    <w:rsid w:val="004578C2"/>
    <w:rsid w:val="00461356"/>
    <w:rsid w:val="0046466E"/>
    <w:rsid w:val="004679EB"/>
    <w:rsid w:val="0047024C"/>
    <w:rsid w:val="004718BD"/>
    <w:rsid w:val="00472F61"/>
    <w:rsid w:val="0047488D"/>
    <w:rsid w:val="00477C68"/>
    <w:rsid w:val="00477E03"/>
    <w:rsid w:val="00482E64"/>
    <w:rsid w:val="00483578"/>
    <w:rsid w:val="004835F5"/>
    <w:rsid w:val="0048681F"/>
    <w:rsid w:val="00487085"/>
    <w:rsid w:val="00487FEF"/>
    <w:rsid w:val="0049231C"/>
    <w:rsid w:val="004939CB"/>
    <w:rsid w:val="00494920"/>
    <w:rsid w:val="00495442"/>
    <w:rsid w:val="004A128D"/>
    <w:rsid w:val="004A1ECC"/>
    <w:rsid w:val="004B064B"/>
    <w:rsid w:val="004C2AAD"/>
    <w:rsid w:val="004C408E"/>
    <w:rsid w:val="004D0592"/>
    <w:rsid w:val="004D1DEF"/>
    <w:rsid w:val="004D20A3"/>
    <w:rsid w:val="004D320A"/>
    <w:rsid w:val="004D33B8"/>
    <w:rsid w:val="004D3A13"/>
    <w:rsid w:val="004D3F07"/>
    <w:rsid w:val="004D7E3E"/>
    <w:rsid w:val="004F00D7"/>
    <w:rsid w:val="004F3CD4"/>
    <w:rsid w:val="004F6869"/>
    <w:rsid w:val="0050266A"/>
    <w:rsid w:val="00503BC7"/>
    <w:rsid w:val="005050D3"/>
    <w:rsid w:val="0050511B"/>
    <w:rsid w:val="00506E7C"/>
    <w:rsid w:val="00511F7C"/>
    <w:rsid w:val="005124EB"/>
    <w:rsid w:val="005130B0"/>
    <w:rsid w:val="005201B8"/>
    <w:rsid w:val="00522271"/>
    <w:rsid w:val="00525D80"/>
    <w:rsid w:val="00527C29"/>
    <w:rsid w:val="005322F6"/>
    <w:rsid w:val="00534CCC"/>
    <w:rsid w:val="00536935"/>
    <w:rsid w:val="00540F75"/>
    <w:rsid w:val="00544225"/>
    <w:rsid w:val="00545532"/>
    <w:rsid w:val="00547B2E"/>
    <w:rsid w:val="005604EE"/>
    <w:rsid w:val="00564074"/>
    <w:rsid w:val="00571012"/>
    <w:rsid w:val="005753C5"/>
    <w:rsid w:val="0057665D"/>
    <w:rsid w:val="00580B4E"/>
    <w:rsid w:val="00585C7D"/>
    <w:rsid w:val="00586B7F"/>
    <w:rsid w:val="00590192"/>
    <w:rsid w:val="00590C4D"/>
    <w:rsid w:val="00592993"/>
    <w:rsid w:val="00592AA1"/>
    <w:rsid w:val="005942CF"/>
    <w:rsid w:val="00595040"/>
    <w:rsid w:val="00597A71"/>
    <w:rsid w:val="005A0725"/>
    <w:rsid w:val="005A14A7"/>
    <w:rsid w:val="005A21E6"/>
    <w:rsid w:val="005A318F"/>
    <w:rsid w:val="005A7674"/>
    <w:rsid w:val="005A7759"/>
    <w:rsid w:val="005B0FAD"/>
    <w:rsid w:val="005B1E94"/>
    <w:rsid w:val="005B4349"/>
    <w:rsid w:val="005B480D"/>
    <w:rsid w:val="005B6F93"/>
    <w:rsid w:val="005C0E3B"/>
    <w:rsid w:val="005C19D5"/>
    <w:rsid w:val="005C1F40"/>
    <w:rsid w:val="005C221A"/>
    <w:rsid w:val="005C4EB8"/>
    <w:rsid w:val="005C785F"/>
    <w:rsid w:val="005D11C8"/>
    <w:rsid w:val="005D3DAD"/>
    <w:rsid w:val="005D4B09"/>
    <w:rsid w:val="005D753E"/>
    <w:rsid w:val="005E1080"/>
    <w:rsid w:val="005E16B2"/>
    <w:rsid w:val="005E2C95"/>
    <w:rsid w:val="005F0C51"/>
    <w:rsid w:val="005F158B"/>
    <w:rsid w:val="005F5849"/>
    <w:rsid w:val="005F60A5"/>
    <w:rsid w:val="005F7DCD"/>
    <w:rsid w:val="00600EB8"/>
    <w:rsid w:val="00606EEB"/>
    <w:rsid w:val="00610BCE"/>
    <w:rsid w:val="0061445B"/>
    <w:rsid w:val="00616ABE"/>
    <w:rsid w:val="0062440B"/>
    <w:rsid w:val="0062759A"/>
    <w:rsid w:val="00632573"/>
    <w:rsid w:val="00642CCE"/>
    <w:rsid w:val="0064326C"/>
    <w:rsid w:val="006437E5"/>
    <w:rsid w:val="006463C3"/>
    <w:rsid w:val="00646FBF"/>
    <w:rsid w:val="00647060"/>
    <w:rsid w:val="00647886"/>
    <w:rsid w:val="00650A76"/>
    <w:rsid w:val="00652C98"/>
    <w:rsid w:val="00662324"/>
    <w:rsid w:val="00664824"/>
    <w:rsid w:val="00665779"/>
    <w:rsid w:val="00667097"/>
    <w:rsid w:val="006739DB"/>
    <w:rsid w:val="00674A44"/>
    <w:rsid w:val="00675805"/>
    <w:rsid w:val="006848A0"/>
    <w:rsid w:val="00685925"/>
    <w:rsid w:val="00694C3D"/>
    <w:rsid w:val="006A2CA7"/>
    <w:rsid w:val="006A3614"/>
    <w:rsid w:val="006B34B2"/>
    <w:rsid w:val="006B4E81"/>
    <w:rsid w:val="006C0727"/>
    <w:rsid w:val="006C41DC"/>
    <w:rsid w:val="006C4DAB"/>
    <w:rsid w:val="006C76C2"/>
    <w:rsid w:val="006D1031"/>
    <w:rsid w:val="006D2400"/>
    <w:rsid w:val="006D574D"/>
    <w:rsid w:val="006E145F"/>
    <w:rsid w:val="006E2085"/>
    <w:rsid w:val="006E2919"/>
    <w:rsid w:val="006E6EF5"/>
    <w:rsid w:val="006F71E6"/>
    <w:rsid w:val="00700582"/>
    <w:rsid w:val="007010E4"/>
    <w:rsid w:val="0070173F"/>
    <w:rsid w:val="00702010"/>
    <w:rsid w:val="00702414"/>
    <w:rsid w:val="00702AB2"/>
    <w:rsid w:val="007074CD"/>
    <w:rsid w:val="007118D8"/>
    <w:rsid w:val="00713B74"/>
    <w:rsid w:val="00714396"/>
    <w:rsid w:val="00721161"/>
    <w:rsid w:val="007300D7"/>
    <w:rsid w:val="00730A5D"/>
    <w:rsid w:val="007340EB"/>
    <w:rsid w:val="00734246"/>
    <w:rsid w:val="007375D5"/>
    <w:rsid w:val="00740E93"/>
    <w:rsid w:val="007434B0"/>
    <w:rsid w:val="00744871"/>
    <w:rsid w:val="00756E72"/>
    <w:rsid w:val="00760462"/>
    <w:rsid w:val="00764BAD"/>
    <w:rsid w:val="007704C2"/>
    <w:rsid w:val="00770572"/>
    <w:rsid w:val="007708D6"/>
    <w:rsid w:val="00773288"/>
    <w:rsid w:val="0077347C"/>
    <w:rsid w:val="00773A84"/>
    <w:rsid w:val="00773BBE"/>
    <w:rsid w:val="007742C1"/>
    <w:rsid w:val="00774DA0"/>
    <w:rsid w:val="00774F6E"/>
    <w:rsid w:val="007848E3"/>
    <w:rsid w:val="00784B31"/>
    <w:rsid w:val="0078653E"/>
    <w:rsid w:val="007935FF"/>
    <w:rsid w:val="00793C7F"/>
    <w:rsid w:val="00796EBE"/>
    <w:rsid w:val="0079775E"/>
    <w:rsid w:val="00797BBB"/>
    <w:rsid w:val="007A1F14"/>
    <w:rsid w:val="007A6EED"/>
    <w:rsid w:val="007B6321"/>
    <w:rsid w:val="007B6971"/>
    <w:rsid w:val="007B7EA4"/>
    <w:rsid w:val="007C05BB"/>
    <w:rsid w:val="007C33A7"/>
    <w:rsid w:val="007D2204"/>
    <w:rsid w:val="007D2CDB"/>
    <w:rsid w:val="007D37D7"/>
    <w:rsid w:val="007D4106"/>
    <w:rsid w:val="007D5BD0"/>
    <w:rsid w:val="007E01E7"/>
    <w:rsid w:val="007E2974"/>
    <w:rsid w:val="007E31EA"/>
    <w:rsid w:val="007E4EE9"/>
    <w:rsid w:val="008030C8"/>
    <w:rsid w:val="0080461A"/>
    <w:rsid w:val="00806631"/>
    <w:rsid w:val="008128A7"/>
    <w:rsid w:val="00813292"/>
    <w:rsid w:val="00816F6C"/>
    <w:rsid w:val="008200E5"/>
    <w:rsid w:val="00821F8F"/>
    <w:rsid w:val="008223F9"/>
    <w:rsid w:val="008335D9"/>
    <w:rsid w:val="00836EFB"/>
    <w:rsid w:val="00841B55"/>
    <w:rsid w:val="0084218B"/>
    <w:rsid w:val="00843A9F"/>
    <w:rsid w:val="00844D84"/>
    <w:rsid w:val="00850D41"/>
    <w:rsid w:val="00855072"/>
    <w:rsid w:val="00855205"/>
    <w:rsid w:val="00861801"/>
    <w:rsid w:val="00873AA6"/>
    <w:rsid w:val="008763E0"/>
    <w:rsid w:val="00880162"/>
    <w:rsid w:val="00886D46"/>
    <w:rsid w:val="00887EFB"/>
    <w:rsid w:val="008938FD"/>
    <w:rsid w:val="008948AF"/>
    <w:rsid w:val="00894F12"/>
    <w:rsid w:val="008957A1"/>
    <w:rsid w:val="00897557"/>
    <w:rsid w:val="008A0974"/>
    <w:rsid w:val="008A3282"/>
    <w:rsid w:val="008A589F"/>
    <w:rsid w:val="008B20FB"/>
    <w:rsid w:val="008B7FFD"/>
    <w:rsid w:val="008C1982"/>
    <w:rsid w:val="008C2206"/>
    <w:rsid w:val="008C79D3"/>
    <w:rsid w:val="008D11B0"/>
    <w:rsid w:val="008F1E66"/>
    <w:rsid w:val="008F2719"/>
    <w:rsid w:val="008F6573"/>
    <w:rsid w:val="0090197A"/>
    <w:rsid w:val="009040DB"/>
    <w:rsid w:val="00905032"/>
    <w:rsid w:val="0090653E"/>
    <w:rsid w:val="00906964"/>
    <w:rsid w:val="00906DEB"/>
    <w:rsid w:val="00913302"/>
    <w:rsid w:val="00917B4D"/>
    <w:rsid w:val="0092147F"/>
    <w:rsid w:val="009264AB"/>
    <w:rsid w:val="00926C42"/>
    <w:rsid w:val="0093092D"/>
    <w:rsid w:val="00930BF8"/>
    <w:rsid w:val="009311A3"/>
    <w:rsid w:val="00931387"/>
    <w:rsid w:val="00931B2B"/>
    <w:rsid w:val="0093304D"/>
    <w:rsid w:val="00944AD9"/>
    <w:rsid w:val="00950BDE"/>
    <w:rsid w:val="00953DAB"/>
    <w:rsid w:val="00957F46"/>
    <w:rsid w:val="00960694"/>
    <w:rsid w:val="009609B5"/>
    <w:rsid w:val="00962D9F"/>
    <w:rsid w:val="009640BC"/>
    <w:rsid w:val="00967C64"/>
    <w:rsid w:val="009708A3"/>
    <w:rsid w:val="009712CB"/>
    <w:rsid w:val="00972736"/>
    <w:rsid w:val="00976050"/>
    <w:rsid w:val="00982717"/>
    <w:rsid w:val="009840FB"/>
    <w:rsid w:val="00984736"/>
    <w:rsid w:val="009859C9"/>
    <w:rsid w:val="00986452"/>
    <w:rsid w:val="00987C7D"/>
    <w:rsid w:val="00990793"/>
    <w:rsid w:val="0099680E"/>
    <w:rsid w:val="009A0A75"/>
    <w:rsid w:val="009A1138"/>
    <w:rsid w:val="009A1522"/>
    <w:rsid w:val="009A22F4"/>
    <w:rsid w:val="009A2F62"/>
    <w:rsid w:val="009A39C4"/>
    <w:rsid w:val="009A5091"/>
    <w:rsid w:val="009A73FB"/>
    <w:rsid w:val="009B00E9"/>
    <w:rsid w:val="009B1E44"/>
    <w:rsid w:val="009B320F"/>
    <w:rsid w:val="009B4673"/>
    <w:rsid w:val="009B4A81"/>
    <w:rsid w:val="009C09A4"/>
    <w:rsid w:val="009C0E02"/>
    <w:rsid w:val="009C259F"/>
    <w:rsid w:val="009C2E65"/>
    <w:rsid w:val="009D2E18"/>
    <w:rsid w:val="009D3897"/>
    <w:rsid w:val="009D49AD"/>
    <w:rsid w:val="009D5BD5"/>
    <w:rsid w:val="009D60F3"/>
    <w:rsid w:val="009E0022"/>
    <w:rsid w:val="009E3C41"/>
    <w:rsid w:val="009E3ED0"/>
    <w:rsid w:val="009E41BE"/>
    <w:rsid w:val="009E7912"/>
    <w:rsid w:val="009F0AD3"/>
    <w:rsid w:val="009F1654"/>
    <w:rsid w:val="009F2060"/>
    <w:rsid w:val="009F2FBC"/>
    <w:rsid w:val="009F482A"/>
    <w:rsid w:val="009F5B1F"/>
    <w:rsid w:val="00A01809"/>
    <w:rsid w:val="00A0214E"/>
    <w:rsid w:val="00A050D8"/>
    <w:rsid w:val="00A06FD7"/>
    <w:rsid w:val="00A104B6"/>
    <w:rsid w:val="00A17289"/>
    <w:rsid w:val="00A23ABF"/>
    <w:rsid w:val="00A311C5"/>
    <w:rsid w:val="00A32536"/>
    <w:rsid w:val="00A36870"/>
    <w:rsid w:val="00A40858"/>
    <w:rsid w:val="00A4245C"/>
    <w:rsid w:val="00A437F2"/>
    <w:rsid w:val="00A4616E"/>
    <w:rsid w:val="00A464BA"/>
    <w:rsid w:val="00A46C5F"/>
    <w:rsid w:val="00A47B56"/>
    <w:rsid w:val="00A51DEC"/>
    <w:rsid w:val="00A55453"/>
    <w:rsid w:val="00A56051"/>
    <w:rsid w:val="00A6154E"/>
    <w:rsid w:val="00A63BDA"/>
    <w:rsid w:val="00A6564D"/>
    <w:rsid w:val="00A70795"/>
    <w:rsid w:val="00A72C9E"/>
    <w:rsid w:val="00A83F59"/>
    <w:rsid w:val="00A84D97"/>
    <w:rsid w:val="00A86F25"/>
    <w:rsid w:val="00A87524"/>
    <w:rsid w:val="00A90BC2"/>
    <w:rsid w:val="00A912C4"/>
    <w:rsid w:val="00A91364"/>
    <w:rsid w:val="00A92196"/>
    <w:rsid w:val="00A92F29"/>
    <w:rsid w:val="00A95AD1"/>
    <w:rsid w:val="00AA291F"/>
    <w:rsid w:val="00AA344A"/>
    <w:rsid w:val="00AA38C4"/>
    <w:rsid w:val="00AA427C"/>
    <w:rsid w:val="00AA570C"/>
    <w:rsid w:val="00AA72E4"/>
    <w:rsid w:val="00AB19CE"/>
    <w:rsid w:val="00AB3D6C"/>
    <w:rsid w:val="00AB5923"/>
    <w:rsid w:val="00AB6B69"/>
    <w:rsid w:val="00AC38FE"/>
    <w:rsid w:val="00AC51B3"/>
    <w:rsid w:val="00AD04F9"/>
    <w:rsid w:val="00AD312F"/>
    <w:rsid w:val="00AD5F9F"/>
    <w:rsid w:val="00AD7F3A"/>
    <w:rsid w:val="00AE120E"/>
    <w:rsid w:val="00AE1A75"/>
    <w:rsid w:val="00AE1E05"/>
    <w:rsid w:val="00AE354C"/>
    <w:rsid w:val="00AF20C5"/>
    <w:rsid w:val="00AF4C61"/>
    <w:rsid w:val="00AF4D7F"/>
    <w:rsid w:val="00AF544C"/>
    <w:rsid w:val="00AF6C7C"/>
    <w:rsid w:val="00B03D01"/>
    <w:rsid w:val="00B0511B"/>
    <w:rsid w:val="00B06DCA"/>
    <w:rsid w:val="00B10112"/>
    <w:rsid w:val="00B11EC2"/>
    <w:rsid w:val="00B15E53"/>
    <w:rsid w:val="00B20E78"/>
    <w:rsid w:val="00B21A8A"/>
    <w:rsid w:val="00B21AAB"/>
    <w:rsid w:val="00B23334"/>
    <w:rsid w:val="00B2480D"/>
    <w:rsid w:val="00B25884"/>
    <w:rsid w:val="00B269B6"/>
    <w:rsid w:val="00B307CC"/>
    <w:rsid w:val="00B30807"/>
    <w:rsid w:val="00B34428"/>
    <w:rsid w:val="00B37083"/>
    <w:rsid w:val="00B37AFA"/>
    <w:rsid w:val="00B37F33"/>
    <w:rsid w:val="00B42A5E"/>
    <w:rsid w:val="00B43DAE"/>
    <w:rsid w:val="00B44AFD"/>
    <w:rsid w:val="00B45F02"/>
    <w:rsid w:val="00B47595"/>
    <w:rsid w:val="00B47EF7"/>
    <w:rsid w:val="00B51FFA"/>
    <w:rsid w:val="00B57B4E"/>
    <w:rsid w:val="00B624C3"/>
    <w:rsid w:val="00B7007D"/>
    <w:rsid w:val="00B70F7A"/>
    <w:rsid w:val="00B71347"/>
    <w:rsid w:val="00B7504C"/>
    <w:rsid w:val="00B80DB5"/>
    <w:rsid w:val="00B91057"/>
    <w:rsid w:val="00B96059"/>
    <w:rsid w:val="00B973B1"/>
    <w:rsid w:val="00B977BB"/>
    <w:rsid w:val="00BA1644"/>
    <w:rsid w:val="00BA5768"/>
    <w:rsid w:val="00BA5C56"/>
    <w:rsid w:val="00BA5FE8"/>
    <w:rsid w:val="00BA7510"/>
    <w:rsid w:val="00BA7ABF"/>
    <w:rsid w:val="00BA7C96"/>
    <w:rsid w:val="00BA7E33"/>
    <w:rsid w:val="00BB5F3B"/>
    <w:rsid w:val="00BB7869"/>
    <w:rsid w:val="00BC0183"/>
    <w:rsid w:val="00BC2931"/>
    <w:rsid w:val="00BC50A2"/>
    <w:rsid w:val="00BC7F30"/>
    <w:rsid w:val="00BD6BFF"/>
    <w:rsid w:val="00BE0E58"/>
    <w:rsid w:val="00BE521D"/>
    <w:rsid w:val="00BE68C2"/>
    <w:rsid w:val="00BF1FE2"/>
    <w:rsid w:val="00C00ADB"/>
    <w:rsid w:val="00C00D71"/>
    <w:rsid w:val="00C03CE5"/>
    <w:rsid w:val="00C05B55"/>
    <w:rsid w:val="00C0603E"/>
    <w:rsid w:val="00C07B4E"/>
    <w:rsid w:val="00C11688"/>
    <w:rsid w:val="00C17973"/>
    <w:rsid w:val="00C2003F"/>
    <w:rsid w:val="00C2097D"/>
    <w:rsid w:val="00C20FCB"/>
    <w:rsid w:val="00C22224"/>
    <w:rsid w:val="00C243A7"/>
    <w:rsid w:val="00C24BF2"/>
    <w:rsid w:val="00C312AF"/>
    <w:rsid w:val="00C3433A"/>
    <w:rsid w:val="00C3574F"/>
    <w:rsid w:val="00C40F1C"/>
    <w:rsid w:val="00C41B43"/>
    <w:rsid w:val="00C449BA"/>
    <w:rsid w:val="00C4503E"/>
    <w:rsid w:val="00C45C8D"/>
    <w:rsid w:val="00C470E6"/>
    <w:rsid w:val="00C505AC"/>
    <w:rsid w:val="00C52C10"/>
    <w:rsid w:val="00C53FFF"/>
    <w:rsid w:val="00C556EB"/>
    <w:rsid w:val="00C56C83"/>
    <w:rsid w:val="00C56F03"/>
    <w:rsid w:val="00C7426E"/>
    <w:rsid w:val="00C82831"/>
    <w:rsid w:val="00C82DFE"/>
    <w:rsid w:val="00C84392"/>
    <w:rsid w:val="00C8526B"/>
    <w:rsid w:val="00C86EC6"/>
    <w:rsid w:val="00C92456"/>
    <w:rsid w:val="00C928D0"/>
    <w:rsid w:val="00C95F35"/>
    <w:rsid w:val="00CA0323"/>
    <w:rsid w:val="00CA09B2"/>
    <w:rsid w:val="00CA14A6"/>
    <w:rsid w:val="00CA1B72"/>
    <w:rsid w:val="00CA34E1"/>
    <w:rsid w:val="00CA761A"/>
    <w:rsid w:val="00CB1290"/>
    <w:rsid w:val="00CC24C5"/>
    <w:rsid w:val="00CC6288"/>
    <w:rsid w:val="00CC6D93"/>
    <w:rsid w:val="00CC7BC0"/>
    <w:rsid w:val="00CC7C22"/>
    <w:rsid w:val="00CD1794"/>
    <w:rsid w:val="00CD2126"/>
    <w:rsid w:val="00CD626F"/>
    <w:rsid w:val="00CE0779"/>
    <w:rsid w:val="00CE2761"/>
    <w:rsid w:val="00CE315D"/>
    <w:rsid w:val="00CE40C3"/>
    <w:rsid w:val="00CE568A"/>
    <w:rsid w:val="00CE5E73"/>
    <w:rsid w:val="00CE700B"/>
    <w:rsid w:val="00CE7081"/>
    <w:rsid w:val="00CE70EC"/>
    <w:rsid w:val="00CF076E"/>
    <w:rsid w:val="00CF1B80"/>
    <w:rsid w:val="00CF36E8"/>
    <w:rsid w:val="00CF4188"/>
    <w:rsid w:val="00CF47D6"/>
    <w:rsid w:val="00CF7826"/>
    <w:rsid w:val="00D03720"/>
    <w:rsid w:val="00D06454"/>
    <w:rsid w:val="00D12CF8"/>
    <w:rsid w:val="00D1350F"/>
    <w:rsid w:val="00D13684"/>
    <w:rsid w:val="00D2521E"/>
    <w:rsid w:val="00D25CCE"/>
    <w:rsid w:val="00D273C2"/>
    <w:rsid w:val="00D279F4"/>
    <w:rsid w:val="00D3487F"/>
    <w:rsid w:val="00D4148A"/>
    <w:rsid w:val="00D42B47"/>
    <w:rsid w:val="00D548DE"/>
    <w:rsid w:val="00D54F33"/>
    <w:rsid w:val="00D55733"/>
    <w:rsid w:val="00D62A7A"/>
    <w:rsid w:val="00D71F76"/>
    <w:rsid w:val="00D74FB7"/>
    <w:rsid w:val="00D76662"/>
    <w:rsid w:val="00D76858"/>
    <w:rsid w:val="00D819D3"/>
    <w:rsid w:val="00D84F91"/>
    <w:rsid w:val="00D92E86"/>
    <w:rsid w:val="00D93F80"/>
    <w:rsid w:val="00D948BF"/>
    <w:rsid w:val="00D94B41"/>
    <w:rsid w:val="00D95F79"/>
    <w:rsid w:val="00D97382"/>
    <w:rsid w:val="00DA000D"/>
    <w:rsid w:val="00DA4F57"/>
    <w:rsid w:val="00DA582D"/>
    <w:rsid w:val="00DA6B6F"/>
    <w:rsid w:val="00DB0E22"/>
    <w:rsid w:val="00DB3891"/>
    <w:rsid w:val="00DB664F"/>
    <w:rsid w:val="00DB73F8"/>
    <w:rsid w:val="00DC02C4"/>
    <w:rsid w:val="00DC2DB8"/>
    <w:rsid w:val="00DC3235"/>
    <w:rsid w:val="00DC3C7C"/>
    <w:rsid w:val="00DC5A7B"/>
    <w:rsid w:val="00DC5D5B"/>
    <w:rsid w:val="00DD13A5"/>
    <w:rsid w:val="00DD3C2E"/>
    <w:rsid w:val="00DD7646"/>
    <w:rsid w:val="00DD7904"/>
    <w:rsid w:val="00DE23ED"/>
    <w:rsid w:val="00DE4362"/>
    <w:rsid w:val="00DF3D54"/>
    <w:rsid w:val="00DF58D1"/>
    <w:rsid w:val="00DF6F35"/>
    <w:rsid w:val="00E00BF2"/>
    <w:rsid w:val="00E0142F"/>
    <w:rsid w:val="00E074F0"/>
    <w:rsid w:val="00E116D2"/>
    <w:rsid w:val="00E13E28"/>
    <w:rsid w:val="00E15314"/>
    <w:rsid w:val="00E15386"/>
    <w:rsid w:val="00E21E49"/>
    <w:rsid w:val="00E31BEA"/>
    <w:rsid w:val="00E31DAE"/>
    <w:rsid w:val="00E40A44"/>
    <w:rsid w:val="00E45131"/>
    <w:rsid w:val="00E47AA5"/>
    <w:rsid w:val="00E47C7A"/>
    <w:rsid w:val="00E501A6"/>
    <w:rsid w:val="00E524E0"/>
    <w:rsid w:val="00E65C50"/>
    <w:rsid w:val="00E70E8D"/>
    <w:rsid w:val="00E71862"/>
    <w:rsid w:val="00E71B4E"/>
    <w:rsid w:val="00E76E2B"/>
    <w:rsid w:val="00E8072C"/>
    <w:rsid w:val="00E82F04"/>
    <w:rsid w:val="00E845E9"/>
    <w:rsid w:val="00E86FD6"/>
    <w:rsid w:val="00E90F59"/>
    <w:rsid w:val="00E9156A"/>
    <w:rsid w:val="00E91AF8"/>
    <w:rsid w:val="00E94293"/>
    <w:rsid w:val="00EA7552"/>
    <w:rsid w:val="00EA787B"/>
    <w:rsid w:val="00EB0580"/>
    <w:rsid w:val="00EB3659"/>
    <w:rsid w:val="00EB5529"/>
    <w:rsid w:val="00EB555F"/>
    <w:rsid w:val="00EC7D9E"/>
    <w:rsid w:val="00ED1351"/>
    <w:rsid w:val="00ED1B6F"/>
    <w:rsid w:val="00EE0CC8"/>
    <w:rsid w:val="00EE7229"/>
    <w:rsid w:val="00EF0C19"/>
    <w:rsid w:val="00EF38A8"/>
    <w:rsid w:val="00F02F13"/>
    <w:rsid w:val="00F121F7"/>
    <w:rsid w:val="00F123F8"/>
    <w:rsid w:val="00F1783E"/>
    <w:rsid w:val="00F219E2"/>
    <w:rsid w:val="00F27159"/>
    <w:rsid w:val="00F310FB"/>
    <w:rsid w:val="00F311F4"/>
    <w:rsid w:val="00F348A3"/>
    <w:rsid w:val="00F35892"/>
    <w:rsid w:val="00F360D9"/>
    <w:rsid w:val="00F378A1"/>
    <w:rsid w:val="00F37E12"/>
    <w:rsid w:val="00F43071"/>
    <w:rsid w:val="00F434B8"/>
    <w:rsid w:val="00F45229"/>
    <w:rsid w:val="00F4623B"/>
    <w:rsid w:val="00F474CA"/>
    <w:rsid w:val="00F476B3"/>
    <w:rsid w:val="00F4786E"/>
    <w:rsid w:val="00F509B9"/>
    <w:rsid w:val="00F51CD6"/>
    <w:rsid w:val="00F560BE"/>
    <w:rsid w:val="00F647E5"/>
    <w:rsid w:val="00F64FF8"/>
    <w:rsid w:val="00F67047"/>
    <w:rsid w:val="00F73357"/>
    <w:rsid w:val="00F81DB7"/>
    <w:rsid w:val="00F8584A"/>
    <w:rsid w:val="00F941AD"/>
    <w:rsid w:val="00F96272"/>
    <w:rsid w:val="00F96716"/>
    <w:rsid w:val="00FA7A31"/>
    <w:rsid w:val="00FB138E"/>
    <w:rsid w:val="00FB2A1B"/>
    <w:rsid w:val="00FB55F3"/>
    <w:rsid w:val="00FB5E2C"/>
    <w:rsid w:val="00FC1169"/>
    <w:rsid w:val="00FC15D8"/>
    <w:rsid w:val="00FC1CC7"/>
    <w:rsid w:val="00FC289D"/>
    <w:rsid w:val="00FC5F52"/>
    <w:rsid w:val="00FD0F9B"/>
    <w:rsid w:val="00FD1045"/>
    <w:rsid w:val="00FD3BEF"/>
    <w:rsid w:val="00FD5218"/>
    <w:rsid w:val="00FE39DD"/>
    <w:rsid w:val="00FE3DD2"/>
    <w:rsid w:val="00FE407E"/>
    <w:rsid w:val="00FE5711"/>
    <w:rsid w:val="00FF232D"/>
    <w:rsid w:val="00FF5684"/>
    <w:rsid w:val="00FF5821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RegularFigureCaption">
    <w:name w:val="IEEEStds Regular Figure Caption"/>
    <w:basedOn w:val="IEEEStdsParagraph"/>
    <w:next w:val="IEEEStdsParagraph"/>
    <w:rsid w:val="00D12CF8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TableData-Left">
    <w:name w:val="IEEEStds Table Data - Left"/>
    <w:basedOn w:val="IEEEStdsParagraph"/>
    <w:rsid w:val="00E21E49"/>
    <w:pPr>
      <w:keepNext/>
      <w:keepLines/>
      <w:spacing w:after="0"/>
      <w:jc w:val="left"/>
    </w:pPr>
    <w:rPr>
      <w:sz w:val="18"/>
    </w:rPr>
  </w:style>
  <w:style w:type="paragraph" w:styleId="Caption">
    <w:name w:val="caption"/>
    <w:basedOn w:val="Normal"/>
    <w:next w:val="Normal"/>
    <w:unhideWhenUsed/>
    <w:qFormat/>
    <w:rsid w:val="00540F7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84F0C-48BF-459E-A66E-7C61D79E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923</TotalTime>
  <Pages>28</Pages>
  <Words>15734</Words>
  <Characters>89686</Characters>
  <Application>Microsoft Office Word</Application>
  <DocSecurity>0</DocSecurity>
  <Lines>747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105210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857</cp:revision>
  <cp:lastPrinted>1900-01-01T08:00:00Z</cp:lastPrinted>
  <dcterms:created xsi:type="dcterms:W3CDTF">2016-12-01T07:50:00Z</dcterms:created>
  <dcterms:modified xsi:type="dcterms:W3CDTF">2017-07-10T15:35:00Z</dcterms:modified>
</cp:coreProperties>
</file>