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bookmarkStart w:id="0" w:name="_GoBack"/>
      <w:bookmarkEnd w:id="0"/>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961555" w:rsidP="00961555">
            <w:pPr>
              <w:pStyle w:val="T2"/>
            </w:pPr>
            <w:r>
              <w:rPr>
                <w:rFonts w:hint="eastAsia"/>
                <w:lang w:eastAsia="ja-JP"/>
              </w:rPr>
              <w:t>Jul</w:t>
            </w:r>
            <w:r w:rsidR="0075629E">
              <w:rPr>
                <w:rFonts w:hint="eastAsia"/>
                <w:lang w:eastAsia="ja-JP"/>
              </w:rPr>
              <w:t>y</w:t>
            </w:r>
            <w:r w:rsidR="001B0ABE">
              <w:t xml:space="preserve"> 201</w:t>
            </w:r>
            <w:r w:rsidR="00DF04AB">
              <w:rPr>
                <w:rFonts w:hint="eastAsia"/>
                <w:lang w:eastAsia="ja-JP"/>
              </w:rPr>
              <w:t>7</w:t>
            </w:r>
            <w:r w:rsidR="00797D5B">
              <w:t xml:space="preserve"> </w:t>
            </w:r>
            <w:r>
              <w:rPr>
                <w:rFonts w:hint="eastAsia"/>
                <w:lang w:eastAsia="ja-JP"/>
              </w:rPr>
              <w:t>Berlin</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961555">
              <w:rPr>
                <w:rFonts w:hint="eastAsia"/>
                <w:b w:val="0"/>
                <w:sz w:val="20"/>
                <w:lang w:eastAsia="ja-JP"/>
              </w:rPr>
              <w:t>07</w:t>
            </w:r>
            <w:r w:rsidR="0075629E">
              <w:rPr>
                <w:rFonts w:hint="eastAsia"/>
                <w:b w:val="0"/>
                <w:sz w:val="20"/>
                <w:lang w:eastAsia="ja-JP"/>
              </w:rPr>
              <w:t>-31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9AC" w:rsidRDefault="001419AC">
                            <w:pPr>
                              <w:pStyle w:val="T1"/>
                              <w:spacing w:after="120"/>
                            </w:pPr>
                            <w:r>
                              <w:t>Abstract</w:t>
                            </w:r>
                          </w:p>
                          <w:p w:rsidR="001419AC" w:rsidRDefault="001419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Berlin</w:t>
                            </w:r>
                            <w:r>
                              <w:t xml:space="preserve"> session, </w:t>
                            </w:r>
                            <w:r>
                              <w:rPr>
                                <w:rFonts w:hint="eastAsia"/>
                                <w:lang w:eastAsia="ja-JP"/>
                              </w:rPr>
                              <w:t>July 10</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75629E">
                              <w:rPr>
                                <w:rFonts w:hint="eastAsia"/>
                                <w:vertAlign w:val="superscript"/>
                                <w:lang w:eastAsia="ja-JP"/>
                              </w:rPr>
                              <w:t>th</w:t>
                            </w:r>
                            <w:r>
                              <w:t>, 201</w:t>
                            </w:r>
                            <w:r>
                              <w:rPr>
                                <w:rFonts w:hint="eastAsia"/>
                                <w:lang w:eastAsia="ja-JP"/>
                              </w:rPr>
                              <w:t>7</w:t>
                            </w:r>
                            <w:r>
                              <w:t>.</w:t>
                            </w:r>
                          </w:p>
                          <w:p w:rsidR="001419AC" w:rsidRPr="00961555" w:rsidRDefault="001419AC">
                            <w:pPr>
                              <w:jc w:val="both"/>
                              <w:rPr>
                                <w:lang w:eastAsia="ja-JP"/>
                              </w:rPr>
                            </w:pPr>
                          </w:p>
                          <w:p w:rsidR="001419AC" w:rsidRDefault="001419AC">
                            <w:pPr>
                              <w:jc w:val="both"/>
                              <w:rPr>
                                <w:lang w:eastAsia="ja-JP"/>
                              </w:rPr>
                            </w:pPr>
                            <w:r>
                              <w:rPr>
                                <w:rFonts w:hint="eastAsia"/>
                                <w:lang w:eastAsia="ja-JP"/>
                              </w:rPr>
                              <w:t>Minutes/Straw Polls from the ad hoc groups are contained in the following documents:</w:t>
                            </w:r>
                          </w:p>
                          <w:p w:rsidR="001419AC" w:rsidRDefault="001419AC"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1419AC" w:rsidRPr="000A7B86" w:rsidRDefault="00910D1D" w:rsidP="00740DBA">
                            <w:pPr>
                              <w:pStyle w:val="ae"/>
                              <w:numPr>
                                <w:ilvl w:val="1"/>
                                <w:numId w:val="9"/>
                              </w:numPr>
                              <w:ind w:leftChars="0"/>
                              <w:jc w:val="both"/>
                              <w:rPr>
                                <w:rFonts w:ascii="Times New Roman" w:hAnsi="Times New Roman" w:cs="Times New Roman"/>
                                <w:sz w:val="22"/>
                                <w:szCs w:val="22"/>
                              </w:rPr>
                            </w:pPr>
                            <w:hyperlink r:id="rId9" w:history="1">
                              <w:r w:rsidR="001419AC">
                                <w:rPr>
                                  <w:rStyle w:val="a6"/>
                                  <w:rFonts w:ascii="Times New Roman" w:hAnsi="Times New Roman" w:cs="Times New Roman" w:hint="eastAsia"/>
                                  <w:sz w:val="22"/>
                                  <w:szCs w:val="22"/>
                                </w:rPr>
                                <w:t>11-17-1094-00</w:t>
                              </w:r>
                            </w:hyperlink>
                            <w:r w:rsidR="001419AC">
                              <w:rPr>
                                <w:rFonts w:ascii="Times New Roman" w:hAnsi="Times New Roman" w:cs="Times New Roman" w:hint="eastAsia"/>
                                <w:sz w:val="22"/>
                                <w:szCs w:val="22"/>
                              </w:rPr>
                              <w:t xml:space="preserve">, </w:t>
                            </w:r>
                            <w:r w:rsidR="001419AC" w:rsidRPr="00740DBA">
                              <w:rPr>
                                <w:rFonts w:ascii="Times New Roman" w:hAnsi="Times New Roman" w:cs="Times New Roman"/>
                                <w:sz w:val="22"/>
                                <w:szCs w:val="22"/>
                              </w:rPr>
                              <w:t>July 2017 Berlin PHY Ad Hoc Meeting Minutes</w:t>
                            </w:r>
                            <w:r w:rsidR="001419AC">
                              <w:rPr>
                                <w:rFonts w:ascii="Times New Roman" w:hAnsi="Times New Roman" w:cs="Times New Roman" w:hint="eastAsia"/>
                                <w:sz w:val="22"/>
                                <w:szCs w:val="22"/>
                              </w:rPr>
                              <w:t>.</w:t>
                            </w:r>
                          </w:p>
                          <w:p w:rsidR="001419AC" w:rsidRDefault="001419AC"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1419AC" w:rsidRPr="009B06D9" w:rsidRDefault="00910D1D" w:rsidP="00740DBA">
                            <w:pPr>
                              <w:pStyle w:val="ae"/>
                              <w:numPr>
                                <w:ilvl w:val="1"/>
                                <w:numId w:val="9"/>
                              </w:numPr>
                              <w:ind w:leftChars="0"/>
                              <w:jc w:val="both"/>
                              <w:rPr>
                                <w:rFonts w:ascii="Times New Roman" w:hAnsi="Times New Roman" w:cs="Times New Roman"/>
                                <w:sz w:val="22"/>
                              </w:rPr>
                            </w:pPr>
                            <w:hyperlink r:id="rId10" w:history="1">
                              <w:r w:rsidR="001419AC">
                                <w:rPr>
                                  <w:rStyle w:val="a6"/>
                                  <w:rFonts w:ascii="Times New Roman" w:hAnsi="Times New Roman" w:cs="Times New Roman" w:hint="eastAsia"/>
                                  <w:sz w:val="22"/>
                                </w:rPr>
                                <w:t>11-17-1154-00</w:t>
                              </w:r>
                            </w:hyperlink>
                            <w:r w:rsidR="001419AC" w:rsidRPr="009B06D9">
                              <w:rPr>
                                <w:rFonts w:ascii="Times New Roman" w:hAnsi="Times New Roman" w:cs="Times New Roman"/>
                                <w:sz w:val="22"/>
                              </w:rPr>
                              <w:t xml:space="preserve">, </w:t>
                            </w:r>
                            <w:r w:rsidR="001419AC" w:rsidRPr="00740DBA">
                              <w:rPr>
                                <w:rFonts w:ascii="Times New Roman" w:hAnsi="Times New Roman" w:cs="Times New Roman"/>
                                <w:sz w:val="22"/>
                              </w:rPr>
                              <w:t>July 2017 TGax MAC Ad hoc Meeting Minutes</w:t>
                            </w:r>
                            <w:r w:rsidR="001419AC">
                              <w:rPr>
                                <w:rFonts w:ascii="Times New Roman" w:hAnsi="Times New Roman" w:cs="Times New Roman" w:hint="eastAsia"/>
                                <w:sz w:val="22"/>
                              </w:rPr>
                              <w:t>.</w:t>
                            </w:r>
                            <w:hyperlink r:id="rId11" w:history="1"/>
                          </w:p>
                          <w:p w:rsidR="001419AC" w:rsidRDefault="001419AC"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 xml:space="preserve">Joint </w:t>
                            </w:r>
                            <w:r w:rsidRPr="002E48B5">
                              <w:rPr>
                                <w:rFonts w:ascii="Times New Roman" w:hAnsi="Times New Roman" w:cs="Times New Roman"/>
                                <w:sz w:val="22"/>
                              </w:rPr>
                              <w:t>MU</w:t>
                            </w:r>
                            <w:r>
                              <w:rPr>
                                <w:rFonts w:ascii="Times New Roman" w:hAnsi="Times New Roman" w:cs="Times New Roman" w:hint="eastAsia"/>
                                <w:sz w:val="22"/>
                              </w:rPr>
                              <w:t xml:space="preserve"> and SR Ad Hoc</w:t>
                            </w:r>
                          </w:p>
                          <w:p w:rsidR="001419AC" w:rsidRPr="002E48B5" w:rsidRDefault="00910D1D" w:rsidP="00740DBA">
                            <w:pPr>
                              <w:pStyle w:val="ae"/>
                              <w:numPr>
                                <w:ilvl w:val="1"/>
                                <w:numId w:val="3"/>
                              </w:numPr>
                              <w:ind w:leftChars="0"/>
                              <w:jc w:val="both"/>
                              <w:rPr>
                                <w:rFonts w:ascii="Times New Roman" w:hAnsi="Times New Roman" w:cs="Times New Roman"/>
                                <w:sz w:val="22"/>
                              </w:rPr>
                            </w:pPr>
                            <w:hyperlink r:id="rId12" w:history="1">
                              <w:r w:rsidR="001419AC" w:rsidRPr="00740DBA">
                                <w:rPr>
                                  <w:rStyle w:val="a6"/>
                                  <w:rFonts w:ascii="Times New Roman" w:hAnsi="Times New Roman" w:cs="Times New Roman" w:hint="eastAsia"/>
                                  <w:sz w:val="22"/>
                                </w:rPr>
                                <w:t>11-17-1148-00</w:t>
                              </w:r>
                            </w:hyperlink>
                            <w:r w:rsidR="001419AC">
                              <w:rPr>
                                <w:rFonts w:ascii="Times New Roman" w:hAnsi="Times New Roman" w:cs="Times New Roman" w:hint="eastAsia"/>
                                <w:sz w:val="22"/>
                              </w:rPr>
                              <w:t xml:space="preserve">, </w:t>
                            </w:r>
                            <w:r w:rsidR="001419AC" w:rsidRPr="00740DBA">
                              <w:rPr>
                                <w:rFonts w:ascii="Times New Roman" w:hAnsi="Times New Roman" w:cs="Times New Roman"/>
                                <w:sz w:val="22"/>
                              </w:rPr>
                              <w:t>TGax MU and SR ad hoc group meeting minutes – Berlin, July 2017</w:t>
                            </w:r>
                            <w:r w:rsidR="001419AC">
                              <w:rPr>
                                <w:rFonts w:ascii="Times New Roman" w:hAnsi="Times New Roman" w:cs="Times New Roman" w:hint="eastAsia"/>
                                <w:sz w:val="22"/>
                              </w:rPr>
                              <w:t>.</w:t>
                            </w:r>
                          </w:p>
                          <w:p w:rsidR="001419AC" w:rsidRPr="004C6142" w:rsidRDefault="001419AC" w:rsidP="002E48B5">
                            <w:pPr>
                              <w:jc w:val="both"/>
                              <w:rPr>
                                <w:sz w:val="21"/>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1419AC" w:rsidRDefault="001419AC">
                      <w:pPr>
                        <w:pStyle w:val="T1"/>
                        <w:spacing w:after="120"/>
                      </w:pPr>
                      <w:r>
                        <w:t>Abstract</w:t>
                      </w:r>
                    </w:p>
                    <w:p w:rsidR="001419AC" w:rsidRDefault="001419AC">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Berlin</w:t>
                      </w:r>
                      <w:r>
                        <w:t xml:space="preserve"> session, </w:t>
                      </w:r>
                      <w:r>
                        <w:rPr>
                          <w:rFonts w:hint="eastAsia"/>
                          <w:lang w:eastAsia="ja-JP"/>
                        </w:rPr>
                        <w:t>July 10</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15</w:t>
                      </w:r>
                      <w:r w:rsidRPr="0075629E">
                        <w:rPr>
                          <w:rFonts w:hint="eastAsia"/>
                          <w:vertAlign w:val="superscript"/>
                          <w:lang w:eastAsia="ja-JP"/>
                        </w:rPr>
                        <w:t>th</w:t>
                      </w:r>
                      <w:r>
                        <w:t>, 201</w:t>
                      </w:r>
                      <w:r>
                        <w:rPr>
                          <w:rFonts w:hint="eastAsia"/>
                          <w:lang w:eastAsia="ja-JP"/>
                        </w:rPr>
                        <w:t>7</w:t>
                      </w:r>
                      <w:r>
                        <w:t>.</w:t>
                      </w:r>
                    </w:p>
                    <w:p w:rsidR="001419AC" w:rsidRPr="00961555" w:rsidRDefault="001419AC">
                      <w:pPr>
                        <w:jc w:val="both"/>
                        <w:rPr>
                          <w:lang w:eastAsia="ja-JP"/>
                        </w:rPr>
                      </w:pPr>
                    </w:p>
                    <w:p w:rsidR="001419AC" w:rsidRDefault="001419AC">
                      <w:pPr>
                        <w:jc w:val="both"/>
                        <w:rPr>
                          <w:lang w:eastAsia="ja-JP"/>
                        </w:rPr>
                      </w:pPr>
                      <w:r>
                        <w:rPr>
                          <w:rFonts w:hint="eastAsia"/>
                          <w:lang w:eastAsia="ja-JP"/>
                        </w:rPr>
                        <w:t>Minutes/Straw Polls from the ad hoc groups are contained in the following documents:</w:t>
                      </w:r>
                    </w:p>
                    <w:p w:rsidR="001419AC" w:rsidRDefault="001419AC"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1419AC" w:rsidRPr="000A7B86" w:rsidRDefault="001419AC" w:rsidP="00740DBA">
                      <w:pPr>
                        <w:pStyle w:val="ae"/>
                        <w:numPr>
                          <w:ilvl w:val="1"/>
                          <w:numId w:val="9"/>
                        </w:numPr>
                        <w:ind w:leftChars="0"/>
                        <w:jc w:val="both"/>
                        <w:rPr>
                          <w:rFonts w:ascii="Times New Roman" w:hAnsi="Times New Roman" w:cs="Times New Roman"/>
                          <w:sz w:val="22"/>
                          <w:szCs w:val="22"/>
                        </w:rPr>
                      </w:pPr>
                      <w:hyperlink r:id="rId13" w:history="1">
                        <w:r>
                          <w:rPr>
                            <w:rStyle w:val="a6"/>
                            <w:rFonts w:ascii="Times New Roman" w:hAnsi="Times New Roman" w:cs="Times New Roman" w:hint="eastAsia"/>
                            <w:sz w:val="22"/>
                            <w:szCs w:val="22"/>
                          </w:rPr>
                          <w:t>11-17-1094-00</w:t>
                        </w:r>
                      </w:hyperlink>
                      <w:r>
                        <w:rPr>
                          <w:rFonts w:ascii="Times New Roman" w:hAnsi="Times New Roman" w:cs="Times New Roman" w:hint="eastAsia"/>
                          <w:sz w:val="22"/>
                          <w:szCs w:val="22"/>
                        </w:rPr>
                        <w:t xml:space="preserve">, </w:t>
                      </w:r>
                      <w:r w:rsidRPr="00740DBA">
                        <w:rPr>
                          <w:rFonts w:ascii="Times New Roman" w:hAnsi="Times New Roman" w:cs="Times New Roman"/>
                          <w:sz w:val="22"/>
                          <w:szCs w:val="22"/>
                        </w:rPr>
                        <w:t>July 2017 Berlin PHY Ad Hoc Meeting Minutes</w:t>
                      </w:r>
                      <w:r>
                        <w:rPr>
                          <w:rFonts w:ascii="Times New Roman" w:hAnsi="Times New Roman" w:cs="Times New Roman" w:hint="eastAsia"/>
                          <w:sz w:val="22"/>
                          <w:szCs w:val="22"/>
                        </w:rPr>
                        <w:t>.</w:t>
                      </w:r>
                    </w:p>
                    <w:p w:rsidR="001419AC" w:rsidRDefault="001419AC"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1419AC" w:rsidRPr="009B06D9" w:rsidRDefault="001419AC" w:rsidP="00740DBA">
                      <w:pPr>
                        <w:pStyle w:val="ae"/>
                        <w:numPr>
                          <w:ilvl w:val="1"/>
                          <w:numId w:val="9"/>
                        </w:numPr>
                        <w:ind w:leftChars="0"/>
                        <w:jc w:val="both"/>
                        <w:rPr>
                          <w:rFonts w:ascii="Times New Roman" w:hAnsi="Times New Roman" w:cs="Times New Roman"/>
                          <w:sz w:val="22"/>
                        </w:rPr>
                      </w:pPr>
                      <w:hyperlink r:id="rId14" w:history="1">
                        <w:r>
                          <w:rPr>
                            <w:rStyle w:val="a6"/>
                            <w:rFonts w:ascii="Times New Roman" w:hAnsi="Times New Roman" w:cs="Times New Roman" w:hint="eastAsia"/>
                            <w:sz w:val="22"/>
                          </w:rPr>
                          <w:t>11-17-1154-00</w:t>
                        </w:r>
                      </w:hyperlink>
                      <w:r w:rsidRPr="009B06D9">
                        <w:rPr>
                          <w:rFonts w:ascii="Times New Roman" w:hAnsi="Times New Roman" w:cs="Times New Roman"/>
                          <w:sz w:val="22"/>
                        </w:rPr>
                        <w:t xml:space="preserve">, </w:t>
                      </w:r>
                      <w:r w:rsidRPr="00740DBA">
                        <w:rPr>
                          <w:rFonts w:ascii="Times New Roman" w:hAnsi="Times New Roman" w:cs="Times New Roman"/>
                          <w:sz w:val="22"/>
                        </w:rPr>
                        <w:t>July 2017 TGax MAC Ad hoc Meeting Minutes</w:t>
                      </w:r>
                      <w:r>
                        <w:rPr>
                          <w:rFonts w:ascii="Times New Roman" w:hAnsi="Times New Roman" w:cs="Times New Roman" w:hint="eastAsia"/>
                          <w:sz w:val="22"/>
                        </w:rPr>
                        <w:t>.</w:t>
                      </w:r>
                      <w:hyperlink r:id="rId15" w:history="1"/>
                    </w:p>
                    <w:p w:rsidR="001419AC" w:rsidRDefault="001419AC"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 xml:space="preserve">Joint </w:t>
                      </w:r>
                      <w:r w:rsidRPr="002E48B5">
                        <w:rPr>
                          <w:rFonts w:ascii="Times New Roman" w:hAnsi="Times New Roman" w:cs="Times New Roman"/>
                          <w:sz w:val="22"/>
                        </w:rPr>
                        <w:t>MU</w:t>
                      </w:r>
                      <w:r>
                        <w:rPr>
                          <w:rFonts w:ascii="Times New Roman" w:hAnsi="Times New Roman" w:cs="Times New Roman" w:hint="eastAsia"/>
                          <w:sz w:val="22"/>
                        </w:rPr>
                        <w:t xml:space="preserve"> and SR Ad Hoc</w:t>
                      </w:r>
                    </w:p>
                    <w:p w:rsidR="001419AC" w:rsidRPr="002E48B5" w:rsidRDefault="001419AC" w:rsidP="00740DBA">
                      <w:pPr>
                        <w:pStyle w:val="ae"/>
                        <w:numPr>
                          <w:ilvl w:val="1"/>
                          <w:numId w:val="3"/>
                        </w:numPr>
                        <w:ind w:leftChars="0"/>
                        <w:jc w:val="both"/>
                        <w:rPr>
                          <w:rFonts w:ascii="Times New Roman" w:hAnsi="Times New Roman" w:cs="Times New Roman"/>
                          <w:sz w:val="22"/>
                        </w:rPr>
                      </w:pPr>
                      <w:hyperlink r:id="rId16" w:history="1">
                        <w:r w:rsidRPr="00740DBA">
                          <w:rPr>
                            <w:rStyle w:val="a6"/>
                            <w:rFonts w:ascii="Times New Roman" w:hAnsi="Times New Roman" w:cs="Times New Roman" w:hint="eastAsia"/>
                            <w:sz w:val="22"/>
                          </w:rPr>
                          <w:t>11-17-1148-00</w:t>
                        </w:r>
                      </w:hyperlink>
                      <w:r>
                        <w:rPr>
                          <w:rFonts w:ascii="Times New Roman" w:hAnsi="Times New Roman" w:cs="Times New Roman" w:hint="eastAsia"/>
                          <w:sz w:val="22"/>
                        </w:rPr>
                        <w:t xml:space="preserve">, </w:t>
                      </w:r>
                      <w:r w:rsidRPr="00740DBA">
                        <w:rPr>
                          <w:rFonts w:ascii="Times New Roman" w:hAnsi="Times New Roman" w:cs="Times New Roman"/>
                          <w:sz w:val="22"/>
                        </w:rPr>
                        <w:t>TGax MU and SR ad hoc group meeting minutes – Berlin, July 2017</w:t>
                      </w:r>
                      <w:r>
                        <w:rPr>
                          <w:rFonts w:ascii="Times New Roman" w:hAnsi="Times New Roman" w:cs="Times New Roman" w:hint="eastAsia"/>
                          <w:sz w:val="22"/>
                        </w:rPr>
                        <w:t>.</w:t>
                      </w:r>
                    </w:p>
                    <w:p w:rsidR="001419AC" w:rsidRPr="004C6142" w:rsidRDefault="001419AC" w:rsidP="002E48B5">
                      <w:pPr>
                        <w:jc w:val="both"/>
                        <w:rPr>
                          <w:sz w:val="21"/>
                          <w:lang w:eastAsia="ja-JP"/>
                        </w:rPr>
                      </w:pPr>
                    </w:p>
                  </w:txbxContent>
                </v:textbox>
              </v:shape>
            </w:pict>
          </mc:Fallback>
        </mc:AlternateContent>
      </w:r>
    </w:p>
    <w:p w:rsidR="00E41BDC" w:rsidRDefault="00797D5B" w:rsidP="000A7B86">
      <w:pPr>
        <w:ind w:leftChars="100" w:left="220"/>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961555" w:rsidP="00797D5B">
      <w:pPr>
        <w:jc w:val="center"/>
        <w:rPr>
          <w:b/>
          <w:sz w:val="28"/>
          <w:lang w:eastAsia="ja-JP"/>
        </w:rPr>
      </w:pPr>
      <w:r>
        <w:rPr>
          <w:rFonts w:hint="eastAsia"/>
          <w:b/>
          <w:sz w:val="28"/>
          <w:lang w:eastAsia="ja-JP"/>
        </w:rPr>
        <w:t>Jul</w:t>
      </w:r>
      <w:r w:rsidR="0075629E">
        <w:rPr>
          <w:rFonts w:hint="eastAsia"/>
          <w:b/>
          <w:sz w:val="28"/>
          <w:lang w:eastAsia="ja-JP"/>
        </w:rPr>
        <w:t>y</w:t>
      </w:r>
      <w:r w:rsidR="00112A14">
        <w:rPr>
          <w:rFonts w:hint="eastAsia"/>
          <w:b/>
          <w:sz w:val="28"/>
          <w:lang w:eastAsia="ja-JP"/>
        </w:rPr>
        <w:t xml:space="preserve"> 201</w:t>
      </w:r>
      <w:r w:rsidR="00DF04AB">
        <w:rPr>
          <w:rFonts w:hint="eastAsia"/>
          <w:b/>
          <w:sz w:val="28"/>
          <w:lang w:eastAsia="ja-JP"/>
        </w:rPr>
        <w:t>7</w:t>
      </w:r>
      <w:r w:rsidR="00797D5B">
        <w:rPr>
          <w:b/>
          <w:sz w:val="28"/>
        </w:rPr>
        <w:t xml:space="preserve"> </w:t>
      </w:r>
      <w:r>
        <w:rPr>
          <w:rFonts w:hint="eastAsia"/>
          <w:b/>
          <w:sz w:val="28"/>
          <w:lang w:eastAsia="ja-JP"/>
        </w:rPr>
        <w:t>Berlin</w:t>
      </w:r>
      <w:r w:rsidR="001F0053">
        <w:rPr>
          <w:b/>
          <w:sz w:val="28"/>
        </w:rPr>
        <w:t xml:space="preserve"> Meeting</w:t>
      </w:r>
    </w:p>
    <w:p w:rsidR="001F0053" w:rsidRPr="001F0053" w:rsidRDefault="00961555" w:rsidP="00797D5B">
      <w:pPr>
        <w:jc w:val="center"/>
        <w:rPr>
          <w:b/>
          <w:sz w:val="28"/>
          <w:lang w:eastAsia="ja-JP"/>
        </w:rPr>
      </w:pPr>
      <w:r>
        <w:rPr>
          <w:rFonts w:hint="eastAsia"/>
          <w:b/>
          <w:sz w:val="28"/>
          <w:lang w:eastAsia="ja-JP"/>
        </w:rPr>
        <w:t>Estrel Berlin</w:t>
      </w:r>
      <w:r w:rsidR="001B0ABE">
        <w:rPr>
          <w:rFonts w:hint="eastAsia"/>
          <w:b/>
          <w:sz w:val="28"/>
          <w:lang w:eastAsia="ja-JP"/>
        </w:rPr>
        <w:t xml:space="preserve">, </w:t>
      </w:r>
      <w:r>
        <w:rPr>
          <w:rFonts w:hint="eastAsia"/>
          <w:b/>
          <w:sz w:val="28"/>
          <w:lang w:eastAsia="ja-JP"/>
        </w:rPr>
        <w:t>Berlin</w:t>
      </w:r>
      <w:r w:rsidR="00DF04AB">
        <w:rPr>
          <w:rFonts w:hint="eastAsia"/>
          <w:b/>
          <w:sz w:val="28"/>
          <w:lang w:eastAsia="ja-JP"/>
        </w:rPr>
        <w:t xml:space="preserve">, </w:t>
      </w:r>
      <w:r>
        <w:rPr>
          <w:rFonts w:hint="eastAsia"/>
          <w:b/>
          <w:sz w:val="28"/>
          <w:lang w:eastAsia="ja-JP"/>
        </w:rPr>
        <w:t>Germany</w:t>
      </w:r>
    </w:p>
    <w:p w:rsidR="001F0053" w:rsidRDefault="00961555" w:rsidP="00797D5B">
      <w:pPr>
        <w:jc w:val="center"/>
        <w:rPr>
          <w:b/>
          <w:sz w:val="28"/>
          <w:lang w:eastAsia="ja-JP"/>
        </w:rPr>
      </w:pPr>
      <w:r>
        <w:rPr>
          <w:rFonts w:hint="eastAsia"/>
          <w:b/>
          <w:sz w:val="28"/>
          <w:lang w:eastAsia="ja-JP"/>
        </w:rPr>
        <w:t>Jul</w:t>
      </w:r>
      <w:r w:rsidR="0075629E">
        <w:rPr>
          <w:rFonts w:hint="eastAsia"/>
          <w:b/>
          <w:sz w:val="28"/>
          <w:lang w:eastAsia="ja-JP"/>
        </w:rPr>
        <w:t>y</w:t>
      </w:r>
      <w:r w:rsidR="001B5D90">
        <w:rPr>
          <w:rFonts w:hint="eastAsia"/>
          <w:b/>
          <w:sz w:val="28"/>
          <w:lang w:eastAsia="ja-JP"/>
        </w:rPr>
        <w:t xml:space="preserve"> </w:t>
      </w:r>
      <w:r>
        <w:rPr>
          <w:rFonts w:hint="eastAsia"/>
          <w:b/>
          <w:sz w:val="28"/>
          <w:lang w:eastAsia="ja-JP"/>
        </w:rPr>
        <w:t>10</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36E67">
        <w:rPr>
          <w:rFonts w:hint="eastAsia"/>
          <w:b/>
          <w:sz w:val="28"/>
          <w:lang w:eastAsia="ja-JP"/>
        </w:rPr>
        <w:t>1</w:t>
      </w:r>
      <w:r>
        <w:rPr>
          <w:rFonts w:hint="eastAsia"/>
          <w:b/>
          <w:sz w:val="28"/>
          <w:lang w:eastAsia="ja-JP"/>
        </w:rPr>
        <w:t>5</w:t>
      </w:r>
      <w:r w:rsidR="00836E67"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961555"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961555">
        <w:rPr>
          <w:rFonts w:hint="eastAsia"/>
          <w:b/>
          <w:sz w:val="28"/>
          <w:u w:val="single"/>
          <w:lang w:eastAsia="ja-JP"/>
        </w:rPr>
        <w:t>Jul</w:t>
      </w:r>
      <w:r w:rsidR="0075629E">
        <w:rPr>
          <w:rFonts w:hint="eastAsia"/>
          <w:b/>
          <w:sz w:val="28"/>
          <w:u w:val="single"/>
          <w:lang w:eastAsia="ja-JP"/>
        </w:rPr>
        <w:t>y</w:t>
      </w:r>
      <w:r w:rsidR="001F0053" w:rsidRPr="001F0053">
        <w:rPr>
          <w:rFonts w:hint="eastAsia"/>
          <w:b/>
          <w:sz w:val="28"/>
          <w:u w:val="single"/>
          <w:lang w:eastAsia="ja-JP"/>
        </w:rPr>
        <w:t xml:space="preserve"> </w:t>
      </w:r>
      <w:r w:rsidR="00961555">
        <w:rPr>
          <w:rFonts w:hint="eastAsia"/>
          <w:b/>
          <w:sz w:val="28"/>
          <w:u w:val="single"/>
          <w:lang w:eastAsia="ja-JP"/>
        </w:rPr>
        <w:t>10</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961555">
        <w:rPr>
          <w:rFonts w:hint="eastAsia"/>
          <w:b/>
          <w:sz w:val="28"/>
          <w:u w:val="single"/>
          <w:lang w:eastAsia="ja-JP"/>
        </w:rPr>
        <w:t>P</w:t>
      </w:r>
      <w:r w:rsidR="001F0053" w:rsidRPr="001F0053">
        <w:rPr>
          <w:b/>
          <w:sz w:val="28"/>
          <w:u w:val="single"/>
        </w:rPr>
        <w:t>M</w:t>
      </w:r>
      <w:r w:rsidR="00961555">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5629E">
        <w:rPr>
          <w:rFonts w:hint="eastAsia"/>
          <w:b/>
          <w:sz w:val="28"/>
          <w:u w:val="single"/>
          <w:lang w:eastAsia="ja-JP"/>
        </w:rPr>
        <w:t xml:space="preserve">full </w:t>
      </w:r>
      <w:r>
        <w:rPr>
          <w:rFonts w:hint="eastAsia"/>
          <w:b/>
          <w:sz w:val="28"/>
          <w:u w:val="single"/>
          <w:lang w:eastAsia="ja-JP"/>
        </w:rPr>
        <w:t>Session (</w:t>
      </w:r>
      <w:r w:rsidR="00836E67">
        <w:rPr>
          <w:rFonts w:hint="eastAsia"/>
          <w:b/>
          <w:sz w:val="28"/>
          <w:u w:val="single"/>
          <w:lang w:eastAsia="ja-JP"/>
        </w:rPr>
        <w:t>1</w:t>
      </w:r>
      <w:r w:rsidR="00961555">
        <w:rPr>
          <w:rFonts w:hint="eastAsia"/>
          <w:b/>
          <w:sz w:val="28"/>
          <w:u w:val="single"/>
          <w:lang w:eastAsia="ja-JP"/>
        </w:rPr>
        <w:t>3</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961555">
        <w:rPr>
          <w:rFonts w:hint="eastAsia"/>
          <w:b/>
          <w:sz w:val="28"/>
          <w:u w:val="single"/>
          <w:lang w:eastAsia="ja-JP"/>
        </w:rPr>
        <w:t>5</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961555" w:rsidRDefault="00916552" w:rsidP="00797D5B">
      <w:pPr>
        <w:rPr>
          <w:lang w:eastAsia="ja-JP"/>
        </w:rPr>
      </w:pPr>
    </w:p>
    <w:p w:rsidR="00797D5B" w:rsidRDefault="00EF00F0" w:rsidP="00B02960">
      <w:pPr>
        <w:numPr>
          <w:ilvl w:val="0"/>
          <w:numId w:val="1"/>
        </w:numPr>
      </w:pPr>
      <w:r w:rsidRPr="00A7040B">
        <w:rPr>
          <w:rFonts w:hint="eastAsia"/>
          <w:b/>
          <w:lang w:eastAsia="ja-JP"/>
        </w:rPr>
        <w:t xml:space="preserve">The meeting called to order by </w:t>
      </w:r>
      <w:r w:rsidR="001B5D90" w:rsidRPr="00A7040B">
        <w:rPr>
          <w:rFonts w:hint="eastAsia"/>
          <w:b/>
          <w:lang w:eastAsia="ja-JP"/>
        </w:rPr>
        <w:t>Osama Aboul-Magd</w:t>
      </w:r>
      <w:r w:rsidR="00712F7C" w:rsidRPr="00A7040B">
        <w:rPr>
          <w:rFonts w:hint="eastAsia"/>
          <w:b/>
          <w:lang w:eastAsia="ja-JP"/>
        </w:rPr>
        <w:t xml:space="preserve"> (Huawei</w:t>
      </w:r>
      <w:r w:rsidR="00623671" w:rsidRPr="00A7040B">
        <w:rPr>
          <w:rFonts w:hint="eastAsia"/>
          <w:b/>
          <w:lang w:eastAsia="ja-JP"/>
        </w:rPr>
        <w:t xml:space="preserve"> Technologies</w:t>
      </w:r>
      <w:r w:rsidR="00712F7C" w:rsidRPr="00A7040B">
        <w:rPr>
          <w:rFonts w:hint="eastAsia"/>
          <w:b/>
          <w:lang w:eastAsia="ja-JP"/>
        </w:rPr>
        <w:t>)</w:t>
      </w:r>
      <w:r w:rsidRPr="00A7040B">
        <w:rPr>
          <w:rFonts w:hint="eastAsia"/>
          <w:b/>
          <w:lang w:eastAsia="ja-JP"/>
        </w:rPr>
        <w:t>, the chair</w:t>
      </w:r>
      <w:r w:rsidR="00264BF2" w:rsidRPr="00A7040B">
        <w:rPr>
          <w:rFonts w:hint="eastAsia"/>
          <w:b/>
          <w:lang w:eastAsia="ja-JP"/>
        </w:rPr>
        <w:t xml:space="preserve"> </w:t>
      </w:r>
      <w:r w:rsidR="00623671" w:rsidRPr="00A7040B">
        <w:rPr>
          <w:rFonts w:hint="eastAsia"/>
          <w:b/>
          <w:lang w:eastAsia="ja-JP"/>
        </w:rPr>
        <w:t>o</w:t>
      </w:r>
      <w:r w:rsidR="00D725C4" w:rsidRPr="00A7040B">
        <w:rPr>
          <w:rFonts w:hint="eastAsia"/>
          <w:b/>
          <w:lang w:eastAsia="ja-JP"/>
        </w:rPr>
        <w:t xml:space="preserve">f the </w:t>
      </w:r>
      <w:r w:rsidR="00264BF2" w:rsidRPr="00A7040B">
        <w:rPr>
          <w:rFonts w:hint="eastAsia"/>
          <w:b/>
          <w:lang w:eastAsia="ja-JP"/>
        </w:rPr>
        <w:t>TGax</w:t>
      </w:r>
      <w:r w:rsidR="00112A14" w:rsidRPr="00A7040B">
        <w:rPr>
          <w:rFonts w:hint="eastAsia"/>
          <w:b/>
          <w:lang w:eastAsia="ja-JP"/>
        </w:rPr>
        <w:t>,</w:t>
      </w:r>
      <w:r w:rsidR="00112A14">
        <w:rPr>
          <w:rFonts w:hint="eastAsia"/>
          <w:lang w:eastAsia="ja-JP"/>
        </w:rPr>
        <w:t xml:space="preserve"> </w:t>
      </w:r>
      <w:r w:rsidR="00112A14" w:rsidRPr="00A7040B">
        <w:rPr>
          <w:rFonts w:hint="eastAsia"/>
          <w:b/>
          <w:lang w:eastAsia="ja-JP"/>
        </w:rPr>
        <w:t>@1</w:t>
      </w:r>
      <w:r w:rsidR="00961555">
        <w:rPr>
          <w:rFonts w:hint="eastAsia"/>
          <w:b/>
          <w:lang w:eastAsia="ja-JP"/>
        </w:rPr>
        <w:t>3</w:t>
      </w:r>
      <w:r w:rsidR="001B0ABE" w:rsidRPr="00A7040B">
        <w:rPr>
          <w:rFonts w:hint="eastAsia"/>
          <w:b/>
          <w:lang w:eastAsia="ja-JP"/>
        </w:rPr>
        <w:t>:</w:t>
      </w:r>
      <w:r w:rsidR="00264BF2" w:rsidRPr="00A7040B">
        <w:rPr>
          <w:rFonts w:hint="eastAsia"/>
          <w:b/>
          <w:lang w:eastAsia="ja-JP"/>
        </w:rPr>
        <w:t>3</w:t>
      </w:r>
      <w:r w:rsidR="0075629E" w:rsidRPr="00A7040B">
        <w:rPr>
          <w:rFonts w:hint="eastAsia"/>
          <w:b/>
          <w:lang w:eastAsia="ja-JP"/>
        </w:rPr>
        <w:t>0.</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961555">
        <w:rPr>
          <w:rFonts w:hint="eastAsia"/>
          <w:lang w:eastAsia="ja-JP"/>
        </w:rPr>
        <w:t>0887</w:t>
      </w:r>
      <w:r>
        <w:rPr>
          <w:rFonts w:hint="eastAsia"/>
          <w:lang w:eastAsia="ja-JP"/>
        </w:rPr>
        <w:t>r</w:t>
      </w:r>
      <w:r w:rsidR="0075629E">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75629E">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16552" w:rsidRDefault="00916552" w:rsidP="00982C20">
      <w:pPr>
        <w:rPr>
          <w:sz w:val="21"/>
          <w:lang w:eastAsia="ja-JP"/>
        </w:rPr>
      </w:pPr>
    </w:p>
    <w:p w:rsidR="00961555" w:rsidRPr="00010B9E" w:rsidRDefault="00961555"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916552" w:rsidRPr="002239CF" w:rsidRDefault="00916552" w:rsidP="00C30ECC">
      <w:pPr>
        <w:rPr>
          <w:sz w:val="21"/>
          <w:lang w:eastAsia="ja-JP"/>
        </w:rPr>
      </w:pPr>
    </w:p>
    <w:p w:rsidR="001B1A24" w:rsidRDefault="00C30ECC" w:rsidP="001B1A24">
      <w:pPr>
        <w:numPr>
          <w:ilvl w:val="0"/>
          <w:numId w:val="1"/>
        </w:numPr>
        <w:rPr>
          <w:b/>
        </w:rPr>
      </w:pPr>
      <w:r w:rsidRPr="00BF34E5">
        <w:rPr>
          <w:rFonts w:hint="eastAsia"/>
          <w:b/>
          <w:lang w:eastAsia="ja-JP"/>
        </w:rPr>
        <w:t>Agenda items for the week</w:t>
      </w:r>
    </w:p>
    <w:p w:rsidR="0075629E" w:rsidRPr="0075629E" w:rsidRDefault="0075629E" w:rsidP="0075629E">
      <w:pPr>
        <w:numPr>
          <w:ilvl w:val="1"/>
          <w:numId w:val="1"/>
        </w:numPr>
      </w:pPr>
      <w:r w:rsidRPr="0075629E">
        <w:rPr>
          <w:sz w:val="21"/>
          <w:lang w:eastAsia="ja-JP"/>
        </w:rPr>
        <w:t>Approve meeting and telecon</w:t>
      </w:r>
      <w:r>
        <w:rPr>
          <w:rFonts w:hint="eastAsia"/>
          <w:sz w:val="21"/>
          <w:lang w:eastAsia="ja-JP"/>
        </w:rPr>
        <w:t>ference</w:t>
      </w:r>
      <w:r w:rsidR="00961555">
        <w:rPr>
          <w:sz w:val="21"/>
          <w:lang w:eastAsia="ja-JP"/>
        </w:rPr>
        <w:t xml:space="preserve"> minutes since Ma</w:t>
      </w:r>
      <w:r w:rsidR="00961555">
        <w:rPr>
          <w:rFonts w:hint="eastAsia"/>
          <w:sz w:val="21"/>
          <w:lang w:eastAsia="ja-JP"/>
        </w:rPr>
        <w:t>y</w:t>
      </w:r>
      <w:r w:rsidRPr="0075629E">
        <w:rPr>
          <w:sz w:val="21"/>
          <w:lang w:eastAsia="ja-JP"/>
        </w:rPr>
        <w:t xml:space="preserve"> 2017</w:t>
      </w:r>
      <w:r>
        <w:rPr>
          <w:rFonts w:hint="eastAsia"/>
          <w:sz w:val="21"/>
          <w:lang w:eastAsia="ja-JP"/>
        </w:rPr>
        <w:t>.</w:t>
      </w:r>
    </w:p>
    <w:p w:rsidR="0075629E" w:rsidRPr="0075629E" w:rsidRDefault="0075629E" w:rsidP="0075629E">
      <w:pPr>
        <w:numPr>
          <w:ilvl w:val="1"/>
          <w:numId w:val="1"/>
        </w:numPr>
      </w:pPr>
      <w:r w:rsidRPr="0075629E">
        <w:rPr>
          <w:sz w:val="21"/>
          <w:lang w:eastAsia="ja-JP"/>
        </w:rPr>
        <w:t>Continue with comment resolution on draft D1.0</w:t>
      </w:r>
    </w:p>
    <w:p w:rsidR="0075629E" w:rsidRPr="0075629E" w:rsidRDefault="0075629E" w:rsidP="0075629E">
      <w:pPr>
        <w:numPr>
          <w:ilvl w:val="1"/>
          <w:numId w:val="1"/>
        </w:numPr>
      </w:pPr>
      <w:r w:rsidRPr="0075629E">
        <w:rPr>
          <w:sz w:val="21"/>
          <w:lang w:eastAsia="ja-JP"/>
        </w:rPr>
        <w:t>Schedule TG ad hoc meeting</w:t>
      </w:r>
      <w:r w:rsidR="00F66FCC">
        <w:rPr>
          <w:rFonts w:hint="eastAsia"/>
          <w:sz w:val="21"/>
          <w:lang w:eastAsia="ja-JP"/>
        </w:rPr>
        <w:t>.</w:t>
      </w:r>
    </w:p>
    <w:p w:rsidR="003B2AE5" w:rsidRPr="0075629E" w:rsidRDefault="0075629E" w:rsidP="0075629E">
      <w:pPr>
        <w:numPr>
          <w:ilvl w:val="1"/>
          <w:numId w:val="1"/>
        </w:numPr>
      </w:pPr>
      <w:r w:rsidRPr="0075629E">
        <w:rPr>
          <w:sz w:val="21"/>
          <w:lang w:eastAsia="ja-JP"/>
        </w:rPr>
        <w:t>Schedule TG telecons.</w:t>
      </w: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3E292F">
        <w:rPr>
          <w:rFonts w:hint="eastAsia"/>
          <w:lang w:eastAsia="ja-JP"/>
        </w:rPr>
        <w:t>0</w:t>
      </w:r>
      <w:r w:rsidR="0075629E">
        <w:rPr>
          <w:rFonts w:hint="eastAsia"/>
          <w:lang w:eastAsia="ja-JP"/>
        </w:rPr>
        <w:t>555</w:t>
      </w:r>
      <w:r w:rsidR="001B0ABE">
        <w:rPr>
          <w:rFonts w:hint="eastAsia"/>
          <w:lang w:eastAsia="ja-JP"/>
        </w:rPr>
        <w:t>r</w:t>
      </w:r>
      <w:r w:rsidR="0075629E">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5529BC" w:rsidRPr="00914972" w:rsidRDefault="005529BC" w:rsidP="00F66FCC">
      <w:pPr>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F66FCC" w:rsidTr="001840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AE5859">
            <w:pPr>
              <w:jc w:val="center"/>
              <w:rPr>
                <w:sz w:val="21"/>
                <w:lang w:eastAsia="ja-JP"/>
              </w:rPr>
            </w:pPr>
            <w:r>
              <w:rPr>
                <w:rFonts w:hint="eastAsia"/>
                <w:sz w:val="21"/>
                <w:lang w:eastAsia="ja-JP"/>
              </w:rPr>
              <w:lastRenderedPageBreak/>
              <w:t>AM2</w:t>
            </w:r>
          </w:p>
        </w:tc>
        <w:tc>
          <w:tcPr>
            <w:tcW w:w="2268" w:type="dxa"/>
            <w:gridSpan w:val="2"/>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sz w:val="21"/>
                <w:lang w:eastAsia="ja-JP"/>
              </w:rPr>
              <w:t>(Ad Hoc)</w:t>
            </w:r>
          </w:p>
        </w:tc>
        <w:tc>
          <w:tcPr>
            <w:tcW w:w="2268" w:type="dxa"/>
            <w:gridSpan w:val="2"/>
          </w:tcPr>
          <w:p w:rsidR="00F66FCC" w:rsidRDefault="00F66FC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F66FCC" w:rsidRDefault="00F66FC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F66FCC"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F66FCC" w:rsidTr="001840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AE5859">
            <w:pPr>
              <w:jc w:val="center"/>
              <w:rPr>
                <w:sz w:val="21"/>
                <w:lang w:eastAsia="ja-JP"/>
              </w:rPr>
            </w:pPr>
            <w:r>
              <w:rPr>
                <w:rFonts w:hint="eastAsia"/>
                <w:sz w:val="21"/>
                <w:lang w:eastAsia="ja-JP"/>
              </w:rPr>
              <w:t>PM3</w:t>
            </w:r>
          </w:p>
        </w:tc>
        <w:tc>
          <w:tcPr>
            <w:tcW w:w="2268" w:type="dxa"/>
            <w:gridSpan w:val="2"/>
          </w:tcPr>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F66FCC" w:rsidRDefault="00F66FC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F66FCC" w:rsidRDefault="00F66FCC" w:rsidP="00142F48">
      <w:pPr>
        <w:rPr>
          <w:bCs/>
          <w:sz w:val="21"/>
          <w:lang w:eastAsia="ja-JP"/>
        </w:rPr>
      </w:pPr>
    </w:p>
    <w:p w:rsidR="00F66FCC" w:rsidRPr="00BF34E5" w:rsidRDefault="00F66FCC" w:rsidP="00F66FCC">
      <w:pPr>
        <w:numPr>
          <w:ilvl w:val="0"/>
          <w:numId w:val="1"/>
        </w:numPr>
        <w:rPr>
          <w:b/>
        </w:rPr>
      </w:pPr>
      <w:r w:rsidRPr="00BF34E5">
        <w:rPr>
          <w:rFonts w:hint="eastAsia"/>
          <w:b/>
          <w:lang w:eastAsia="ja-JP"/>
        </w:rPr>
        <w:t xml:space="preserve">Agenda for Monday, </w:t>
      </w:r>
      <w:r>
        <w:rPr>
          <w:rFonts w:hint="eastAsia"/>
          <w:b/>
          <w:lang w:eastAsia="ja-JP"/>
        </w:rPr>
        <w:t>July</w:t>
      </w:r>
      <w:r w:rsidRPr="00BF34E5">
        <w:rPr>
          <w:rFonts w:hint="eastAsia"/>
          <w:b/>
          <w:lang w:eastAsia="ja-JP"/>
        </w:rPr>
        <w:t xml:space="preserve"> </w:t>
      </w:r>
      <w:r>
        <w:rPr>
          <w:rFonts w:hint="eastAsia"/>
          <w:b/>
          <w:lang w:eastAsia="ja-JP"/>
        </w:rPr>
        <w:t>10</w:t>
      </w:r>
      <w:r w:rsidRPr="00BF34E5">
        <w:rPr>
          <w:rFonts w:hint="eastAsia"/>
          <w:b/>
          <w:vertAlign w:val="superscript"/>
          <w:lang w:eastAsia="ja-JP"/>
        </w:rPr>
        <w:t>th</w:t>
      </w:r>
      <w:r w:rsidRPr="00BF34E5">
        <w:rPr>
          <w:rFonts w:hint="eastAsia"/>
          <w:b/>
          <w:lang w:eastAsia="ja-JP"/>
        </w:rPr>
        <w:t xml:space="preserve">, </w:t>
      </w:r>
      <w:r>
        <w:rPr>
          <w:rFonts w:hint="eastAsia"/>
          <w:b/>
          <w:lang w:eastAsia="ja-JP"/>
        </w:rPr>
        <w:t>P</w:t>
      </w:r>
      <w:r w:rsidRPr="00BF34E5">
        <w:rPr>
          <w:rFonts w:hint="eastAsia"/>
          <w:b/>
          <w:lang w:eastAsia="ja-JP"/>
        </w:rPr>
        <w:t>M</w:t>
      </w:r>
      <w:r>
        <w:rPr>
          <w:rFonts w:hint="eastAsia"/>
          <w:b/>
          <w:lang w:eastAsia="ja-JP"/>
        </w:rPr>
        <w:t>1 (13</w:t>
      </w:r>
      <w:r w:rsidRPr="00BF34E5">
        <w:rPr>
          <w:rFonts w:hint="eastAsia"/>
          <w:b/>
          <w:lang w:eastAsia="ja-JP"/>
        </w:rPr>
        <w:t xml:space="preserve">:30 </w:t>
      </w:r>
      <w:r w:rsidRPr="00BF34E5">
        <w:rPr>
          <w:b/>
          <w:lang w:eastAsia="ja-JP"/>
        </w:rPr>
        <w:t>–</w:t>
      </w:r>
      <w:r>
        <w:rPr>
          <w:rFonts w:hint="eastAsia"/>
          <w:b/>
          <w:lang w:eastAsia="ja-JP"/>
        </w:rPr>
        <w:t xml:space="preserve"> 15</w:t>
      </w:r>
      <w:r w:rsidRPr="00BF34E5">
        <w:rPr>
          <w:rFonts w:hint="eastAsia"/>
          <w:b/>
          <w:lang w:eastAsia="ja-JP"/>
        </w:rPr>
        <w:t>:30).</w:t>
      </w:r>
    </w:p>
    <w:p w:rsidR="00F66FCC" w:rsidRDefault="00F66FCC" w:rsidP="00F66FCC">
      <w:pPr>
        <w:numPr>
          <w:ilvl w:val="1"/>
          <w:numId w:val="1"/>
        </w:numPr>
        <w:rPr>
          <w:bCs/>
          <w:sz w:val="21"/>
        </w:rPr>
      </w:pPr>
      <w:r>
        <w:rPr>
          <w:rFonts w:hint="eastAsia"/>
          <w:bCs/>
          <w:sz w:val="21"/>
          <w:lang w:eastAsia="ja-JP"/>
        </w:rPr>
        <w:t xml:space="preserve"> Proposed Agenda for Monday PM1:</w:t>
      </w:r>
    </w:p>
    <w:p w:rsidR="00F66FCC" w:rsidRPr="008F3E8D" w:rsidRDefault="00F66FCC" w:rsidP="00F66FCC">
      <w:pPr>
        <w:numPr>
          <w:ilvl w:val="2"/>
          <w:numId w:val="1"/>
        </w:numPr>
        <w:rPr>
          <w:bCs/>
          <w:sz w:val="21"/>
        </w:rPr>
      </w:pPr>
      <w:r w:rsidRPr="008F3E8D">
        <w:rPr>
          <w:rFonts w:hint="eastAsia"/>
          <w:bCs/>
          <w:sz w:val="21"/>
          <w:lang w:eastAsia="ja-JP"/>
        </w:rPr>
        <w:t xml:space="preserve"> </w:t>
      </w:r>
      <w:r w:rsidRPr="008F3E8D">
        <w:rPr>
          <w:bCs/>
          <w:sz w:val="21"/>
        </w:rPr>
        <w:t xml:space="preserve">Call meeting to order </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Pr>
          <w:rFonts w:hint="eastAsia"/>
          <w:bCs/>
          <w:sz w:val="21"/>
          <w:lang w:eastAsia="ja-JP"/>
        </w:rPr>
        <w:t>IEEE-SA, 802 and 802.11 Policy and Procedure.</w:t>
      </w:r>
      <w:r w:rsidRPr="008F3E8D">
        <w:rPr>
          <w:bCs/>
          <w:sz w:val="21"/>
          <w:lang w:eastAsia="ja-JP"/>
        </w:rPr>
        <w:t>.</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Call for submissions</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Set Ad Hoc Groups schedule and approve agenda</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Pr>
          <w:bCs/>
          <w:sz w:val="21"/>
          <w:lang w:eastAsia="ja-JP"/>
        </w:rPr>
        <w:t xml:space="preserve">Summary from </w:t>
      </w:r>
      <w:r>
        <w:rPr>
          <w:rFonts w:hint="eastAsia"/>
          <w:bCs/>
          <w:sz w:val="21"/>
          <w:lang w:eastAsia="ja-JP"/>
        </w:rPr>
        <w:t>May</w:t>
      </w:r>
      <w:r w:rsidRPr="008F3E8D">
        <w:rPr>
          <w:bCs/>
          <w:sz w:val="21"/>
          <w:lang w:eastAsia="ja-JP"/>
        </w:rPr>
        <w:t xml:space="preserve"> 2017 meeting</w:t>
      </w:r>
    </w:p>
    <w:p w:rsidR="00F66FCC" w:rsidRPr="008F3E8D" w:rsidRDefault="00F66FCC" w:rsidP="00F66FCC">
      <w:pPr>
        <w:numPr>
          <w:ilvl w:val="2"/>
          <w:numId w:val="1"/>
        </w:numPr>
        <w:tabs>
          <w:tab w:val="num" w:pos="720"/>
        </w:tabs>
        <w:rPr>
          <w:bCs/>
          <w:sz w:val="21"/>
          <w:lang w:eastAsia="ja-JP"/>
        </w:rPr>
      </w:pPr>
      <w:r w:rsidRPr="008F3E8D">
        <w:rPr>
          <w:rFonts w:hint="eastAsia"/>
          <w:bCs/>
          <w:sz w:val="21"/>
          <w:lang w:eastAsia="ja-JP"/>
        </w:rPr>
        <w:t xml:space="preserve"> </w:t>
      </w:r>
      <w:r w:rsidRPr="008F3E8D">
        <w:rPr>
          <w:bCs/>
          <w:sz w:val="21"/>
          <w:lang w:eastAsia="ja-JP"/>
        </w:rPr>
        <w:t>TG motions</w:t>
      </w:r>
    </w:p>
    <w:p w:rsidR="00F66FCC" w:rsidRDefault="00F66FCC" w:rsidP="00F66FCC">
      <w:pPr>
        <w:numPr>
          <w:ilvl w:val="3"/>
          <w:numId w:val="1"/>
        </w:numPr>
        <w:rPr>
          <w:bCs/>
          <w:sz w:val="21"/>
          <w:lang w:eastAsia="ja-JP"/>
        </w:rPr>
      </w:pPr>
      <w:r w:rsidRPr="008F3E8D">
        <w:rPr>
          <w:bCs/>
          <w:sz w:val="21"/>
          <w:lang w:eastAsia="ja-JP"/>
        </w:rPr>
        <w:t>Approve TG meeting an</w:t>
      </w:r>
      <w:r>
        <w:rPr>
          <w:bCs/>
          <w:sz w:val="21"/>
          <w:lang w:eastAsia="ja-JP"/>
        </w:rPr>
        <w:t xml:space="preserve">d Telecon minutes since </w:t>
      </w:r>
      <w:r>
        <w:rPr>
          <w:rFonts w:hint="eastAsia"/>
          <w:bCs/>
          <w:sz w:val="21"/>
          <w:lang w:eastAsia="ja-JP"/>
        </w:rPr>
        <w:t>May 2017</w:t>
      </w:r>
      <w:r w:rsidRPr="008F3E8D">
        <w:rPr>
          <w:bCs/>
          <w:sz w:val="21"/>
          <w:lang w:eastAsia="ja-JP"/>
        </w:rPr>
        <w:t xml:space="preserve"> meeting.</w:t>
      </w:r>
    </w:p>
    <w:p w:rsidR="00F66FCC" w:rsidRPr="008F3E8D" w:rsidRDefault="00F66FCC" w:rsidP="00F66FCC">
      <w:pPr>
        <w:numPr>
          <w:ilvl w:val="3"/>
          <w:numId w:val="1"/>
        </w:numPr>
        <w:rPr>
          <w:bCs/>
          <w:sz w:val="21"/>
          <w:lang w:eastAsia="ja-JP"/>
        </w:rPr>
      </w:pPr>
      <w:r w:rsidRPr="00F66FCC">
        <w:rPr>
          <w:bCs/>
          <w:sz w:val="21"/>
          <w:lang w:eastAsia="ja-JP"/>
        </w:rPr>
        <w:t>Approve resolutions of comments, if needed.</w:t>
      </w:r>
    </w:p>
    <w:p w:rsidR="00F66FCC" w:rsidRPr="008F3E8D" w:rsidRDefault="00F66FCC" w:rsidP="00F66FCC">
      <w:pPr>
        <w:numPr>
          <w:ilvl w:val="2"/>
          <w:numId w:val="1"/>
        </w:numPr>
        <w:tabs>
          <w:tab w:val="num" w:pos="720"/>
        </w:tabs>
        <w:rPr>
          <w:bCs/>
          <w:sz w:val="21"/>
          <w:lang w:eastAsia="ja-JP"/>
        </w:rPr>
      </w:pPr>
      <w:r w:rsidRPr="008F3E8D">
        <w:rPr>
          <w:bCs/>
          <w:sz w:val="21"/>
          <w:lang w:eastAsia="ja-JP"/>
        </w:rPr>
        <w:t>Editor Report – Robert Stacey</w:t>
      </w:r>
    </w:p>
    <w:p w:rsidR="00F66FCC" w:rsidRDefault="00F66FCC" w:rsidP="00F66FCC">
      <w:pPr>
        <w:numPr>
          <w:ilvl w:val="2"/>
          <w:numId w:val="1"/>
        </w:numPr>
        <w:tabs>
          <w:tab w:val="num" w:pos="720"/>
        </w:tabs>
        <w:rPr>
          <w:bCs/>
          <w:sz w:val="21"/>
          <w:lang w:eastAsia="ja-JP"/>
        </w:rPr>
      </w:pPr>
      <w:r w:rsidRPr="008F3E8D">
        <w:rPr>
          <w:bCs/>
          <w:sz w:val="21"/>
          <w:lang w:eastAsia="ja-JP"/>
        </w:rPr>
        <w:t>Timeline</w:t>
      </w:r>
    </w:p>
    <w:p w:rsidR="00F66FCC" w:rsidRDefault="00F66FCC" w:rsidP="00F66FCC">
      <w:pPr>
        <w:numPr>
          <w:ilvl w:val="2"/>
          <w:numId w:val="1"/>
        </w:numPr>
        <w:tabs>
          <w:tab w:val="num" w:pos="720"/>
        </w:tabs>
        <w:rPr>
          <w:bCs/>
          <w:sz w:val="21"/>
          <w:lang w:eastAsia="ja-JP"/>
        </w:rPr>
      </w:pPr>
      <w:r>
        <w:rPr>
          <w:rFonts w:hint="eastAsia"/>
          <w:bCs/>
          <w:sz w:val="21"/>
          <w:lang w:eastAsia="ja-JP"/>
        </w:rPr>
        <w:t>Options for the next TGax ad hoc meeting</w:t>
      </w:r>
    </w:p>
    <w:p w:rsidR="00F66FCC" w:rsidRPr="008F3E8D" w:rsidRDefault="00F66FCC" w:rsidP="00F66FCC">
      <w:pPr>
        <w:numPr>
          <w:ilvl w:val="2"/>
          <w:numId w:val="1"/>
        </w:numPr>
        <w:tabs>
          <w:tab w:val="num" w:pos="720"/>
        </w:tabs>
        <w:rPr>
          <w:bCs/>
          <w:sz w:val="21"/>
          <w:lang w:eastAsia="ja-JP"/>
        </w:rPr>
      </w:pPr>
      <w:r>
        <w:rPr>
          <w:rFonts w:hint="eastAsia"/>
          <w:bCs/>
          <w:sz w:val="21"/>
          <w:lang w:eastAsia="ja-JP"/>
        </w:rPr>
        <w:t>Reference 802.11ax Waveform Generator</w:t>
      </w:r>
    </w:p>
    <w:p w:rsidR="00F66FCC" w:rsidRDefault="00F66FCC" w:rsidP="00F66FCC">
      <w:pPr>
        <w:numPr>
          <w:ilvl w:val="2"/>
          <w:numId w:val="1"/>
        </w:numPr>
        <w:tabs>
          <w:tab w:val="num" w:pos="720"/>
        </w:tabs>
        <w:rPr>
          <w:bCs/>
          <w:sz w:val="21"/>
          <w:lang w:eastAsia="ja-JP"/>
        </w:rPr>
      </w:pPr>
      <w:r w:rsidRPr="008F3E8D">
        <w:rPr>
          <w:bCs/>
          <w:sz w:val="21"/>
          <w:lang w:eastAsia="ja-JP"/>
        </w:rPr>
        <w:t>Presentations and Comment Resolution</w:t>
      </w:r>
    </w:p>
    <w:p w:rsidR="0018409A" w:rsidRPr="00BC68ED" w:rsidRDefault="0018409A" w:rsidP="00BC68ED">
      <w:pPr>
        <w:numPr>
          <w:ilvl w:val="3"/>
          <w:numId w:val="1"/>
        </w:numPr>
        <w:rPr>
          <w:bCs/>
          <w:sz w:val="21"/>
          <w:lang w:eastAsia="ja-JP"/>
        </w:rPr>
      </w:pPr>
      <w:r w:rsidRPr="00BC68ED">
        <w:rPr>
          <w:bCs/>
          <w:sz w:val="21"/>
          <w:lang w:eastAsia="ja-JP"/>
        </w:rPr>
        <w:t>11-17/0933, “PAR Modification to support 6 GHz band”, Rich Kennedy</w:t>
      </w:r>
    </w:p>
    <w:p w:rsidR="0018409A" w:rsidRPr="00BC68ED" w:rsidRDefault="0018409A" w:rsidP="00BC68ED">
      <w:pPr>
        <w:numPr>
          <w:ilvl w:val="3"/>
          <w:numId w:val="1"/>
        </w:numPr>
        <w:rPr>
          <w:bCs/>
          <w:sz w:val="21"/>
          <w:lang w:eastAsia="ja-JP"/>
        </w:rPr>
      </w:pPr>
      <w:r w:rsidRPr="00BC68ED">
        <w:rPr>
          <w:bCs/>
          <w:sz w:val="21"/>
          <w:lang w:eastAsia="ja-JP"/>
        </w:rPr>
        <w:t>11-17/1080, “Providing Reference Waveform Generator For 11ax PHY Specification” – Fei Tong</w:t>
      </w:r>
    </w:p>
    <w:p w:rsidR="00BC68ED" w:rsidRDefault="00BC68ED" w:rsidP="00BC68ED">
      <w:pPr>
        <w:numPr>
          <w:ilvl w:val="3"/>
          <w:numId w:val="1"/>
        </w:numPr>
        <w:rPr>
          <w:bCs/>
          <w:sz w:val="21"/>
          <w:lang w:eastAsia="ja-JP"/>
        </w:rPr>
      </w:pPr>
      <w:r w:rsidRPr="00BC68ED">
        <w:rPr>
          <w:bCs/>
          <w:sz w:val="21"/>
          <w:lang w:eastAsia="ja-JP"/>
        </w:rPr>
        <w:t>Others</w:t>
      </w:r>
      <w:r>
        <w:rPr>
          <w:rFonts w:hint="eastAsia"/>
          <w:bCs/>
          <w:sz w:val="21"/>
          <w:lang w:eastAsia="ja-JP"/>
        </w:rPr>
        <w:t xml:space="preserve"> (if time allows)</w:t>
      </w:r>
    </w:p>
    <w:p w:rsidR="00F66FCC" w:rsidRPr="008F3E8D" w:rsidRDefault="00F66FCC" w:rsidP="00F66FCC">
      <w:pPr>
        <w:numPr>
          <w:ilvl w:val="2"/>
          <w:numId w:val="1"/>
        </w:numPr>
        <w:tabs>
          <w:tab w:val="num" w:pos="720"/>
        </w:tabs>
        <w:rPr>
          <w:bCs/>
          <w:sz w:val="21"/>
          <w:lang w:eastAsia="ja-JP"/>
        </w:rPr>
      </w:pPr>
      <w:r w:rsidRPr="008F3E8D">
        <w:rPr>
          <w:bCs/>
          <w:sz w:val="21"/>
          <w:lang w:eastAsia="ja-JP"/>
        </w:rPr>
        <w:t>Recess</w:t>
      </w:r>
    </w:p>
    <w:p w:rsidR="00F66FCC" w:rsidRDefault="00F66FCC" w:rsidP="00F66FCC">
      <w:pPr>
        <w:numPr>
          <w:ilvl w:val="1"/>
          <w:numId w:val="1"/>
        </w:numPr>
        <w:rPr>
          <w:bCs/>
          <w:sz w:val="21"/>
        </w:rPr>
      </w:pPr>
      <w:r>
        <w:rPr>
          <w:rFonts w:hint="eastAsia"/>
          <w:bCs/>
          <w:sz w:val="21"/>
          <w:lang w:eastAsia="ja-JP"/>
        </w:rPr>
        <w:t xml:space="preserve">Chair asked if there are any other items </w:t>
      </w:r>
      <w:r>
        <w:rPr>
          <w:bCs/>
          <w:sz w:val="21"/>
          <w:lang w:eastAsia="ja-JP"/>
        </w:rPr>
        <w:t>–</w:t>
      </w:r>
      <w:r>
        <w:rPr>
          <w:rFonts w:hint="eastAsia"/>
          <w:bCs/>
          <w:sz w:val="21"/>
          <w:lang w:eastAsia="ja-JP"/>
        </w:rPr>
        <w:t xml:space="preserve"> No items proposed. </w:t>
      </w:r>
    </w:p>
    <w:p w:rsidR="00F66FCC" w:rsidRDefault="00F66FCC" w:rsidP="00F66FCC">
      <w:pPr>
        <w:numPr>
          <w:ilvl w:val="1"/>
          <w:numId w:val="1"/>
        </w:numPr>
        <w:rPr>
          <w:bCs/>
          <w:sz w:val="21"/>
        </w:rPr>
      </w:pPr>
      <w:r>
        <w:rPr>
          <w:rFonts w:hint="eastAsia"/>
          <w:bCs/>
          <w:sz w:val="21"/>
          <w:lang w:eastAsia="ja-JP"/>
        </w:rPr>
        <w:t>Meeting will be conducted based on this order.</w:t>
      </w:r>
    </w:p>
    <w:p w:rsidR="00F66FCC" w:rsidRPr="00F66FCC" w:rsidRDefault="00F66FCC" w:rsidP="00142F48">
      <w:pPr>
        <w:rPr>
          <w:bCs/>
          <w:sz w:val="21"/>
          <w:lang w:eastAsia="ja-JP"/>
        </w:rPr>
      </w:pPr>
    </w:p>
    <w:p w:rsidR="009B06D9" w:rsidRDefault="009B06D9"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9B06D9">
        <w:rPr>
          <w:rFonts w:hint="eastAsia"/>
          <w:b/>
          <w:lang w:eastAsia="ja-JP"/>
        </w:rPr>
        <w:t xml:space="preserve"> 63</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6B13D2">
        <w:rPr>
          <w:rFonts w:hint="eastAsia"/>
          <w:lang w:eastAsia="ja-JP"/>
        </w:rPr>
        <w:t>21</w:t>
      </w:r>
      <w:r w:rsidR="00903232">
        <w:rPr>
          <w:rFonts w:hint="eastAsia"/>
          <w:lang w:eastAsia="ja-JP"/>
        </w:rPr>
        <w:t xml:space="preserve"> </w:t>
      </w:r>
      <w:r w:rsidR="00EC6F29">
        <w:rPr>
          <w:rFonts w:hint="eastAsia"/>
          <w:lang w:eastAsia="ja-JP"/>
        </w:rPr>
        <w:t>submissions</w:t>
      </w:r>
    </w:p>
    <w:p w:rsidR="00F66FCC" w:rsidRDefault="00C7436C" w:rsidP="00F66FCC">
      <w:pPr>
        <w:numPr>
          <w:ilvl w:val="2"/>
          <w:numId w:val="1"/>
        </w:numPr>
        <w:rPr>
          <w:sz w:val="21"/>
        </w:rPr>
      </w:pPr>
      <w:r>
        <w:rPr>
          <w:rFonts w:hint="eastAsia"/>
          <w:sz w:val="21"/>
          <w:lang w:eastAsia="ja-JP"/>
        </w:rPr>
        <w:t>11-17-</w:t>
      </w:r>
      <w:r w:rsidR="00BC68ED">
        <w:rPr>
          <w:rFonts w:hint="eastAsia"/>
          <w:sz w:val="21"/>
          <w:lang w:eastAsia="ja-JP"/>
        </w:rPr>
        <w:t xml:space="preserve">0650, </w:t>
      </w:r>
      <w:r w:rsidR="00CF6CAA">
        <w:rPr>
          <w:sz w:val="21"/>
          <w:lang w:eastAsia="ja-JP"/>
        </w:rPr>
        <w:t>“</w:t>
      </w:r>
      <w:r w:rsidR="00CF6CAA">
        <w:t>LB 225 – Cluase 18.2 Comment Resolution</w:t>
      </w:r>
      <w:r w:rsidR="00CF6CAA">
        <w:rPr>
          <w:rFonts w:hint="eastAsia"/>
          <w:lang w:eastAsia="ja-JP"/>
        </w:rPr>
        <w:t>,</w:t>
      </w:r>
      <w:r w:rsidR="00CF6CAA">
        <w:rPr>
          <w:lang w:eastAsia="ja-JP"/>
        </w:rPr>
        <w:t>”</w:t>
      </w:r>
      <w:r w:rsidR="00CF6CAA">
        <w:rPr>
          <w:rFonts w:hint="eastAsia"/>
          <w:lang w:eastAsia="ja-JP"/>
        </w:rPr>
        <w:t xml:space="preserve"> Osama Aboul-Magd (Huawei Technologies)</w:t>
      </w:r>
    </w:p>
    <w:p w:rsidR="00C7436C" w:rsidRPr="00CF6CAA" w:rsidRDefault="00BC68ED" w:rsidP="00CF6CAA">
      <w:pPr>
        <w:numPr>
          <w:ilvl w:val="2"/>
          <w:numId w:val="1"/>
        </w:numPr>
        <w:rPr>
          <w:sz w:val="21"/>
        </w:rPr>
      </w:pPr>
      <w:r w:rsidRPr="00CF6CAA">
        <w:rPr>
          <w:rFonts w:hint="eastAsia"/>
          <w:sz w:val="21"/>
          <w:lang w:eastAsia="ja-JP"/>
        </w:rPr>
        <w:t xml:space="preserve">11-17-0902, </w:t>
      </w:r>
      <w:r w:rsidR="00CF6CAA" w:rsidRPr="00CF6CAA">
        <w:rPr>
          <w:sz w:val="21"/>
          <w:lang w:eastAsia="ja-JP"/>
        </w:rPr>
        <w:t>“Comment Resolutions on Clause 28 (HE PHY)  Part 1</w:t>
      </w:r>
      <w:r w:rsidR="00CF6CAA">
        <w:rPr>
          <w:rFonts w:hint="eastAsia"/>
          <w:sz w:val="21"/>
          <w:lang w:eastAsia="ja-JP"/>
        </w:rPr>
        <w:t>,</w:t>
      </w:r>
      <w:r w:rsidR="00CF6CAA">
        <w:rPr>
          <w:sz w:val="21"/>
          <w:lang w:eastAsia="ja-JP"/>
        </w:rPr>
        <w:t>”</w:t>
      </w:r>
      <w:r w:rsidR="00CF6CAA">
        <w:rPr>
          <w:rFonts w:hint="eastAsia"/>
          <w:sz w:val="21"/>
          <w:lang w:eastAsia="ja-JP"/>
        </w:rPr>
        <w:t xml:space="preserve"> Lochan Verma (Qualcomm)</w:t>
      </w:r>
    </w:p>
    <w:p w:rsidR="00BC68ED" w:rsidRDefault="00BC68ED" w:rsidP="00914972">
      <w:pPr>
        <w:numPr>
          <w:ilvl w:val="2"/>
          <w:numId w:val="1"/>
        </w:numPr>
        <w:rPr>
          <w:sz w:val="21"/>
        </w:rPr>
      </w:pPr>
      <w:r>
        <w:rPr>
          <w:rFonts w:hint="eastAsia"/>
          <w:sz w:val="21"/>
          <w:lang w:eastAsia="ja-JP"/>
        </w:rPr>
        <w:t xml:space="preserve">11-17-0945, </w:t>
      </w:r>
      <w:r w:rsidR="00CF6CAA">
        <w:rPr>
          <w:sz w:val="21"/>
          <w:lang w:eastAsia="ja-JP"/>
        </w:rPr>
        <w:t>“</w:t>
      </w:r>
      <w:r w:rsidR="00CF6CAA" w:rsidRPr="00C911C3">
        <w:rPr>
          <w:szCs w:val="22"/>
        </w:rPr>
        <w:t>CRs on 28.3.3.8</w:t>
      </w:r>
      <w:r w:rsidR="00CF6CAA">
        <w:rPr>
          <w:rFonts w:hint="eastAsia"/>
          <w:szCs w:val="22"/>
          <w:lang w:eastAsia="ja-JP"/>
        </w:rPr>
        <w:t>,</w:t>
      </w:r>
      <w:r w:rsidR="00CF6CAA">
        <w:rPr>
          <w:szCs w:val="22"/>
          <w:lang w:eastAsia="ja-JP"/>
        </w:rPr>
        <w:t>”</w:t>
      </w:r>
      <w:r w:rsidR="00CF6CAA">
        <w:rPr>
          <w:rFonts w:hint="eastAsia"/>
          <w:szCs w:val="22"/>
          <w:lang w:eastAsia="ja-JP"/>
        </w:rPr>
        <w:t xml:space="preserve"> Yujin Noh (Newracom)</w:t>
      </w:r>
    </w:p>
    <w:p w:rsidR="00BC68ED" w:rsidRDefault="00BC68ED" w:rsidP="00914972">
      <w:pPr>
        <w:numPr>
          <w:ilvl w:val="2"/>
          <w:numId w:val="1"/>
        </w:numPr>
        <w:rPr>
          <w:sz w:val="21"/>
        </w:rPr>
      </w:pPr>
      <w:r>
        <w:rPr>
          <w:rFonts w:hint="eastAsia"/>
          <w:sz w:val="21"/>
          <w:lang w:eastAsia="ja-JP"/>
        </w:rPr>
        <w:t xml:space="preserve">11-17-0946, </w:t>
      </w:r>
      <w:r w:rsidR="00CF6CAA">
        <w:rPr>
          <w:sz w:val="21"/>
          <w:lang w:eastAsia="ja-JP"/>
        </w:rPr>
        <w:t>“</w:t>
      </w:r>
      <w:r w:rsidR="00CF6CAA" w:rsidRPr="00E341D1">
        <w:rPr>
          <w:szCs w:val="22"/>
        </w:rPr>
        <w:t>Text modification on HE-SIG-B</w:t>
      </w:r>
      <w:r w:rsidR="00CF6CAA">
        <w:rPr>
          <w:rFonts w:hint="eastAsia"/>
          <w:szCs w:val="22"/>
          <w:lang w:eastAsia="ja-JP"/>
        </w:rPr>
        <w:t>,</w:t>
      </w:r>
      <w:r w:rsidR="00CF6CAA">
        <w:rPr>
          <w:szCs w:val="22"/>
          <w:lang w:eastAsia="ja-JP"/>
        </w:rPr>
        <w:t>”</w:t>
      </w:r>
      <w:r w:rsidR="00CF6CAA">
        <w:rPr>
          <w:rFonts w:hint="eastAsia"/>
          <w:szCs w:val="22"/>
          <w:lang w:eastAsia="ja-JP"/>
        </w:rPr>
        <w:t xml:space="preserve"> Yujin Noh (Newracom)</w:t>
      </w:r>
    </w:p>
    <w:p w:rsidR="00BC68ED" w:rsidRDefault="00BC68ED" w:rsidP="00CF6CAA">
      <w:pPr>
        <w:numPr>
          <w:ilvl w:val="2"/>
          <w:numId w:val="1"/>
        </w:numPr>
        <w:rPr>
          <w:sz w:val="21"/>
        </w:rPr>
      </w:pPr>
      <w:r>
        <w:rPr>
          <w:rFonts w:hint="eastAsia"/>
          <w:sz w:val="21"/>
          <w:lang w:eastAsia="ja-JP"/>
        </w:rPr>
        <w:t xml:space="preserve">11-17-0960, </w:t>
      </w:r>
      <w:r w:rsidR="00CF6CAA">
        <w:rPr>
          <w:sz w:val="21"/>
          <w:lang w:eastAsia="ja-JP"/>
        </w:rPr>
        <w:t>“</w:t>
      </w:r>
      <w:r w:rsidR="00CF6CAA" w:rsidRPr="00CF6CAA">
        <w:rPr>
          <w:sz w:val="21"/>
          <w:lang w:eastAsia="ja-JP"/>
        </w:rPr>
        <w:t>Follow-up on Doppler Design in 802.11ax</w:t>
      </w:r>
      <w:r w:rsidR="00CF6CAA">
        <w:rPr>
          <w:rFonts w:hint="eastAsia"/>
          <w:sz w:val="21"/>
          <w:lang w:eastAsia="ja-JP"/>
        </w:rPr>
        <w:t>,</w:t>
      </w:r>
      <w:r w:rsidR="00CF6CAA">
        <w:rPr>
          <w:sz w:val="21"/>
          <w:lang w:eastAsia="ja-JP"/>
        </w:rPr>
        <w:t>”</w:t>
      </w:r>
      <w:r w:rsidR="00CF6CAA">
        <w:rPr>
          <w:rFonts w:hint="eastAsia"/>
          <w:sz w:val="21"/>
          <w:lang w:eastAsia="ja-JP"/>
        </w:rPr>
        <w:t xml:space="preserve"> Lochan Verma (Qualcomm)</w:t>
      </w:r>
    </w:p>
    <w:p w:rsidR="00BC68ED" w:rsidRDefault="00BC68ED" w:rsidP="00914972">
      <w:pPr>
        <w:numPr>
          <w:ilvl w:val="2"/>
          <w:numId w:val="1"/>
        </w:numPr>
        <w:rPr>
          <w:sz w:val="21"/>
        </w:rPr>
      </w:pPr>
      <w:r>
        <w:rPr>
          <w:rFonts w:hint="eastAsia"/>
          <w:sz w:val="21"/>
          <w:lang w:eastAsia="ja-JP"/>
        </w:rPr>
        <w:t xml:space="preserve">11-17-0961, </w:t>
      </w:r>
      <w:r w:rsidR="00CF6CAA">
        <w:rPr>
          <w:sz w:val="21"/>
          <w:lang w:eastAsia="ja-JP"/>
        </w:rPr>
        <w:t>“</w:t>
      </w:r>
      <w:r w:rsidR="00CF6CAA">
        <w:rPr>
          <w:lang w:eastAsia="ko-KR"/>
        </w:rPr>
        <w:t>Miscellaneous clarifications On HE PHY Part 1</w:t>
      </w:r>
      <w:r w:rsidR="00CF6CAA">
        <w:rPr>
          <w:rFonts w:hint="eastAsia"/>
          <w:lang w:eastAsia="ja-JP"/>
        </w:rPr>
        <w:t>,</w:t>
      </w:r>
      <w:r w:rsidR="00CF6CAA">
        <w:rPr>
          <w:lang w:eastAsia="ja-JP"/>
        </w:rPr>
        <w:t>”</w:t>
      </w:r>
      <w:r w:rsidR="00CF6CAA">
        <w:rPr>
          <w:rFonts w:hint="eastAsia"/>
          <w:lang w:eastAsia="ja-JP"/>
        </w:rPr>
        <w:t xml:space="preserve"> Lochan Verma (Qualcomm)</w:t>
      </w:r>
    </w:p>
    <w:p w:rsidR="00BC68ED" w:rsidRDefault="00BC68ED" w:rsidP="00914972">
      <w:pPr>
        <w:numPr>
          <w:ilvl w:val="2"/>
          <w:numId w:val="1"/>
        </w:numPr>
        <w:rPr>
          <w:sz w:val="21"/>
        </w:rPr>
      </w:pPr>
      <w:r>
        <w:rPr>
          <w:rFonts w:hint="eastAsia"/>
          <w:sz w:val="21"/>
          <w:lang w:eastAsia="ja-JP"/>
        </w:rPr>
        <w:t xml:space="preserve">11-17-0973, </w:t>
      </w:r>
      <w:r w:rsidR="00CF6CAA">
        <w:rPr>
          <w:sz w:val="21"/>
          <w:lang w:eastAsia="ja-JP"/>
        </w:rPr>
        <w:t>“</w:t>
      </w:r>
      <w:r w:rsidR="00CF6CAA" w:rsidRPr="00F53F2B">
        <w:t>TGa</w:t>
      </w:r>
      <w:r w:rsidR="00CF6CAA">
        <w:t>x</w:t>
      </w:r>
      <w:r w:rsidR="00CF6CAA" w:rsidRPr="00F53F2B">
        <w:t xml:space="preserve"> D</w:t>
      </w:r>
      <w:r w:rsidR="00CF6CAA">
        <w:t>1.0</w:t>
      </w:r>
      <w:r w:rsidR="00CF6CAA" w:rsidRPr="00F53F2B">
        <w:t xml:space="preserve"> Comment Resolutions on </w:t>
      </w:r>
      <w:r w:rsidR="00CF6CAA">
        <w:t>28.3.3.10 and 28.3.3.2</w:t>
      </w:r>
      <w:r w:rsidR="00CF6CAA">
        <w:rPr>
          <w:rFonts w:hint="eastAsia"/>
          <w:lang w:eastAsia="ja-JP"/>
        </w:rPr>
        <w:t>,</w:t>
      </w:r>
      <w:r w:rsidR="00CF6CAA">
        <w:rPr>
          <w:lang w:eastAsia="ja-JP"/>
        </w:rPr>
        <w:t>”</w:t>
      </w:r>
      <w:r w:rsidR="00CF6CAA">
        <w:rPr>
          <w:rFonts w:hint="eastAsia"/>
          <w:lang w:eastAsia="ja-JP"/>
        </w:rPr>
        <w:t xml:space="preserve"> Jinsoo Choi (LG Electronics)</w:t>
      </w:r>
    </w:p>
    <w:p w:rsidR="00BC68ED" w:rsidRDefault="00BC68ED" w:rsidP="00914972">
      <w:pPr>
        <w:numPr>
          <w:ilvl w:val="2"/>
          <w:numId w:val="1"/>
        </w:numPr>
        <w:rPr>
          <w:sz w:val="21"/>
        </w:rPr>
      </w:pPr>
      <w:r>
        <w:rPr>
          <w:rFonts w:hint="eastAsia"/>
          <w:sz w:val="21"/>
          <w:lang w:eastAsia="ja-JP"/>
        </w:rPr>
        <w:t xml:space="preserve">11-17-0985, </w:t>
      </w:r>
      <w:r w:rsidR="00CF6CAA">
        <w:rPr>
          <w:sz w:val="21"/>
          <w:lang w:eastAsia="ja-JP"/>
        </w:rPr>
        <w:t>“</w:t>
      </w:r>
      <w:r w:rsidR="00CF6CAA">
        <w:rPr>
          <w:lang w:eastAsia="zh-CN"/>
        </w:rPr>
        <w:t xml:space="preserve">CRs for </w:t>
      </w:r>
      <w:r w:rsidR="00CF6CAA" w:rsidRPr="009B1809">
        <w:rPr>
          <w:lang w:eastAsia="zh-CN"/>
        </w:rPr>
        <w:t>the HE Trigger-based NDP feedback</w:t>
      </w:r>
      <w:r w:rsidR="00CF6CAA">
        <w:rPr>
          <w:rFonts w:hint="eastAsia"/>
          <w:lang w:eastAsia="ja-JP"/>
        </w:rPr>
        <w:t>,</w:t>
      </w:r>
      <w:r w:rsidR="00CF6CAA">
        <w:rPr>
          <w:lang w:eastAsia="ja-JP"/>
        </w:rPr>
        <w:t>”</w:t>
      </w:r>
      <w:r w:rsidR="00CF6CAA">
        <w:rPr>
          <w:rFonts w:hint="eastAsia"/>
          <w:lang w:eastAsia="ja-JP"/>
        </w:rPr>
        <w:t xml:space="preserve"> Xiaogang Chen (Intel)</w:t>
      </w:r>
    </w:p>
    <w:p w:rsidR="00BC68ED" w:rsidRDefault="00BC68ED" w:rsidP="00914972">
      <w:pPr>
        <w:numPr>
          <w:ilvl w:val="2"/>
          <w:numId w:val="1"/>
        </w:numPr>
        <w:rPr>
          <w:sz w:val="21"/>
        </w:rPr>
      </w:pPr>
      <w:r>
        <w:rPr>
          <w:rFonts w:hint="eastAsia"/>
          <w:sz w:val="21"/>
          <w:lang w:eastAsia="ja-JP"/>
        </w:rPr>
        <w:t xml:space="preserve">11-17-0986, </w:t>
      </w:r>
      <w:r w:rsidR="00CF6CAA">
        <w:rPr>
          <w:sz w:val="21"/>
          <w:lang w:eastAsia="ja-JP"/>
        </w:rPr>
        <w:t>“</w:t>
      </w:r>
      <w:r w:rsidR="00CF6CAA">
        <w:rPr>
          <w:lang w:eastAsia="zh-CN"/>
        </w:rPr>
        <w:t xml:space="preserve">CRs for </w:t>
      </w:r>
      <w:r w:rsidR="00CF6CAA" w:rsidRPr="009B1809">
        <w:rPr>
          <w:lang w:eastAsia="zh-CN"/>
        </w:rPr>
        <w:t>the HE Trigger-based NDP feedback</w:t>
      </w:r>
      <w:r w:rsidR="00CF6CAA">
        <w:rPr>
          <w:rFonts w:hint="eastAsia"/>
          <w:lang w:eastAsia="ja-JP"/>
        </w:rPr>
        <w:t>,</w:t>
      </w:r>
      <w:r w:rsidR="00CF6CAA">
        <w:rPr>
          <w:lang w:eastAsia="ja-JP"/>
        </w:rPr>
        <w:t>”</w:t>
      </w:r>
      <w:r w:rsidR="00CF6CAA">
        <w:rPr>
          <w:rFonts w:hint="eastAsia"/>
          <w:lang w:eastAsia="ja-JP"/>
        </w:rPr>
        <w:t xml:space="preserve"> Xiaogang Chen (Intel)</w:t>
      </w:r>
    </w:p>
    <w:p w:rsidR="00BC68ED" w:rsidRDefault="00BC68ED" w:rsidP="00914972">
      <w:pPr>
        <w:numPr>
          <w:ilvl w:val="2"/>
          <w:numId w:val="1"/>
        </w:numPr>
        <w:rPr>
          <w:sz w:val="21"/>
        </w:rPr>
      </w:pPr>
      <w:r>
        <w:rPr>
          <w:rFonts w:hint="eastAsia"/>
          <w:sz w:val="21"/>
          <w:lang w:eastAsia="ja-JP"/>
        </w:rPr>
        <w:t xml:space="preserve">11-17-0993, </w:t>
      </w:r>
      <w:r w:rsidR="00CF6CAA">
        <w:rPr>
          <w:sz w:val="21"/>
          <w:lang w:eastAsia="ja-JP"/>
        </w:rPr>
        <w:t>“</w:t>
      </w:r>
      <w:r w:rsidR="00CF6CAA">
        <w:rPr>
          <w:lang w:eastAsia="zh-CN"/>
        </w:rPr>
        <w:t>11ax</w:t>
      </w:r>
      <w:r w:rsidR="00CF6CAA" w:rsidRPr="00FA777D">
        <w:t xml:space="preserve"> Comment Resolutions </w:t>
      </w:r>
      <w:r w:rsidR="00CF6CAA">
        <w:t>on Data Field</w:t>
      </w:r>
      <w:r w:rsidR="00CF6CAA">
        <w:rPr>
          <w:rFonts w:hint="eastAsia"/>
          <w:lang w:eastAsia="ja-JP"/>
        </w:rPr>
        <w:t>,</w:t>
      </w:r>
      <w:r w:rsidR="00CF6CAA">
        <w:rPr>
          <w:lang w:eastAsia="ja-JP"/>
        </w:rPr>
        <w:t>”</w:t>
      </w:r>
      <w:r w:rsidR="00CF6CAA">
        <w:rPr>
          <w:rFonts w:hint="eastAsia"/>
          <w:lang w:eastAsia="ja-JP"/>
        </w:rPr>
        <w:t xml:space="preserve"> Yang Zhang (Marvell)</w:t>
      </w:r>
    </w:p>
    <w:p w:rsidR="00BC68ED" w:rsidRDefault="00BC68ED" w:rsidP="00CF6CAA">
      <w:pPr>
        <w:numPr>
          <w:ilvl w:val="2"/>
          <w:numId w:val="1"/>
        </w:numPr>
        <w:rPr>
          <w:sz w:val="21"/>
        </w:rPr>
      </w:pPr>
      <w:r>
        <w:rPr>
          <w:rFonts w:hint="eastAsia"/>
          <w:sz w:val="21"/>
          <w:lang w:eastAsia="ja-JP"/>
        </w:rPr>
        <w:t xml:space="preserve">11-17-0994, </w:t>
      </w:r>
      <w:r w:rsidR="00CF6CAA">
        <w:rPr>
          <w:sz w:val="21"/>
          <w:lang w:eastAsia="ja-JP"/>
        </w:rPr>
        <w:t>“</w:t>
      </w:r>
      <w:r w:rsidR="00CF6CAA" w:rsidRPr="00CF6CAA">
        <w:rPr>
          <w:sz w:val="21"/>
          <w:lang w:eastAsia="ja-JP"/>
        </w:rPr>
        <w:t>Midamble Design</w:t>
      </w:r>
      <w:r w:rsidR="00CF6CAA">
        <w:rPr>
          <w:rFonts w:hint="eastAsia"/>
          <w:sz w:val="21"/>
          <w:lang w:eastAsia="ja-JP"/>
        </w:rPr>
        <w:t>,</w:t>
      </w:r>
      <w:r w:rsidR="00CF6CAA">
        <w:rPr>
          <w:sz w:val="21"/>
          <w:lang w:eastAsia="ja-JP"/>
        </w:rPr>
        <w:t>”</w:t>
      </w:r>
      <w:r w:rsidR="00CF6CAA">
        <w:rPr>
          <w:rFonts w:hint="eastAsia"/>
          <w:sz w:val="21"/>
          <w:lang w:eastAsia="ja-JP"/>
        </w:rPr>
        <w:t xml:space="preserve"> Hongyuan Zhang (Marvell)</w:t>
      </w:r>
    </w:p>
    <w:p w:rsidR="00BC68ED" w:rsidRDefault="00BC68ED" w:rsidP="00914972">
      <w:pPr>
        <w:numPr>
          <w:ilvl w:val="2"/>
          <w:numId w:val="1"/>
        </w:numPr>
        <w:rPr>
          <w:sz w:val="21"/>
        </w:rPr>
      </w:pPr>
      <w:r>
        <w:rPr>
          <w:rFonts w:hint="eastAsia"/>
          <w:sz w:val="21"/>
          <w:lang w:eastAsia="ja-JP"/>
        </w:rPr>
        <w:t xml:space="preserve">11-17-0995, </w:t>
      </w:r>
      <w:r w:rsidR="00CF6CAA">
        <w:rPr>
          <w:sz w:val="21"/>
          <w:lang w:eastAsia="ja-JP"/>
        </w:rPr>
        <w:t>“</w:t>
      </w:r>
      <w:r w:rsidR="00C94561">
        <w:rPr>
          <w:lang w:eastAsia="zh-CN"/>
        </w:rPr>
        <w:t>Doppler Comment Resolution</w:t>
      </w:r>
      <w:r w:rsidR="00C94561">
        <w:rPr>
          <w:rFonts w:hint="eastAsia"/>
          <w:lang w:eastAsia="ja-JP"/>
        </w:rPr>
        <w:t>,</w:t>
      </w:r>
      <w:r w:rsidR="00C94561">
        <w:rPr>
          <w:lang w:eastAsia="ja-JP"/>
        </w:rPr>
        <w:t>”</w:t>
      </w:r>
      <w:r w:rsidR="00C94561">
        <w:rPr>
          <w:rFonts w:hint="eastAsia"/>
          <w:lang w:eastAsia="ja-JP"/>
        </w:rPr>
        <w:t xml:space="preserve"> Hongyuan Zhang (Marvell)</w:t>
      </w:r>
    </w:p>
    <w:p w:rsidR="00BC68ED" w:rsidRDefault="00BC68ED" w:rsidP="00914972">
      <w:pPr>
        <w:numPr>
          <w:ilvl w:val="2"/>
          <w:numId w:val="1"/>
        </w:numPr>
        <w:rPr>
          <w:sz w:val="21"/>
        </w:rPr>
      </w:pPr>
      <w:r>
        <w:rPr>
          <w:rFonts w:hint="eastAsia"/>
          <w:sz w:val="21"/>
          <w:lang w:eastAsia="ja-JP"/>
        </w:rPr>
        <w:t xml:space="preserve">11-17-0996, </w:t>
      </w:r>
      <w:r w:rsidR="00C94561">
        <w:rPr>
          <w:sz w:val="21"/>
          <w:lang w:eastAsia="ja-JP"/>
        </w:rPr>
        <w:t>“</w:t>
      </w:r>
      <w:r w:rsidR="00C94561">
        <w:rPr>
          <w:szCs w:val="22"/>
        </w:rPr>
        <w:t>Update on Timing Related Constants and Some Equations</w:t>
      </w:r>
      <w:r w:rsidR="00C94561">
        <w:rPr>
          <w:rFonts w:hint="eastAsia"/>
          <w:szCs w:val="22"/>
          <w:lang w:eastAsia="ja-JP"/>
        </w:rPr>
        <w:t>,</w:t>
      </w:r>
      <w:r w:rsidR="00C94561">
        <w:rPr>
          <w:szCs w:val="22"/>
          <w:lang w:eastAsia="ja-JP"/>
        </w:rPr>
        <w:t>”</w:t>
      </w:r>
      <w:r w:rsidR="00C94561">
        <w:rPr>
          <w:rFonts w:hint="eastAsia"/>
          <w:szCs w:val="22"/>
          <w:lang w:eastAsia="ja-JP"/>
        </w:rPr>
        <w:t xml:space="preserve"> Bin Tian (Qualcomm)</w:t>
      </w:r>
    </w:p>
    <w:p w:rsidR="00BC68ED" w:rsidRDefault="00BC68ED" w:rsidP="00914972">
      <w:pPr>
        <w:numPr>
          <w:ilvl w:val="2"/>
          <w:numId w:val="1"/>
        </w:numPr>
        <w:rPr>
          <w:sz w:val="21"/>
        </w:rPr>
      </w:pPr>
      <w:r>
        <w:rPr>
          <w:rFonts w:hint="eastAsia"/>
          <w:sz w:val="21"/>
          <w:lang w:eastAsia="ja-JP"/>
        </w:rPr>
        <w:t xml:space="preserve">11-17-0998, </w:t>
      </w:r>
      <w:r w:rsidR="00C94561">
        <w:rPr>
          <w:sz w:val="21"/>
          <w:lang w:eastAsia="ja-JP"/>
        </w:rPr>
        <w:t>“</w:t>
      </w:r>
      <w:r w:rsidR="00C94561" w:rsidRPr="00C94561">
        <w:rPr>
          <w:bCs/>
          <w:i/>
          <w:iCs/>
          <w:sz w:val="21"/>
          <w:lang w:val="en-GB" w:eastAsia="ja-JP"/>
        </w:rPr>
        <w:t>N</w:t>
      </w:r>
      <w:r w:rsidR="00C94561" w:rsidRPr="00C94561">
        <w:rPr>
          <w:bCs/>
          <w:i/>
          <w:iCs/>
          <w:sz w:val="21"/>
          <w:vertAlign w:val="subscript"/>
          <w:lang w:val="en-GB" w:eastAsia="ja-JP"/>
        </w:rPr>
        <w:t>SYM</w:t>
      </w:r>
      <w:r w:rsidR="00C94561" w:rsidRPr="00C94561">
        <w:rPr>
          <w:bCs/>
          <w:sz w:val="21"/>
          <w:lang w:val="en-GB" w:eastAsia="ja-JP"/>
        </w:rPr>
        <w:t xml:space="preserve"> and </w:t>
      </w:r>
      <w:r w:rsidR="00C94561" w:rsidRPr="00C94561">
        <w:rPr>
          <w:bCs/>
          <w:i/>
          <w:iCs/>
          <w:sz w:val="21"/>
          <w:lang w:val="en-GB" w:eastAsia="ja-JP"/>
        </w:rPr>
        <w:t>T</w:t>
      </w:r>
      <w:r w:rsidR="00C94561" w:rsidRPr="00C94561">
        <w:rPr>
          <w:bCs/>
          <w:i/>
          <w:iCs/>
          <w:sz w:val="21"/>
          <w:vertAlign w:val="subscript"/>
          <w:lang w:val="en-GB" w:eastAsia="ja-JP"/>
        </w:rPr>
        <w:t>PE</w:t>
      </w:r>
      <w:r w:rsidR="00C94561" w:rsidRPr="00C94561">
        <w:rPr>
          <w:bCs/>
          <w:i/>
          <w:iCs/>
          <w:sz w:val="21"/>
          <w:lang w:val="en-GB" w:eastAsia="ja-JP"/>
        </w:rPr>
        <w:t xml:space="preserve"> </w:t>
      </w:r>
      <w:r w:rsidR="00C94561" w:rsidRPr="00C94561">
        <w:rPr>
          <w:bCs/>
          <w:sz w:val="21"/>
          <w:lang w:val="en-GB" w:eastAsia="ja-JP"/>
        </w:rPr>
        <w:t>at RX side for Midamble design</w:t>
      </w:r>
      <w:r w:rsidR="00C94561">
        <w:rPr>
          <w:rFonts w:hint="eastAsia"/>
          <w:bCs/>
          <w:sz w:val="21"/>
          <w:lang w:val="en-GB" w:eastAsia="ja-JP"/>
        </w:rPr>
        <w:t>,</w:t>
      </w:r>
      <w:r w:rsidR="00C94561">
        <w:rPr>
          <w:bCs/>
          <w:sz w:val="21"/>
          <w:lang w:val="en-GB" w:eastAsia="ja-JP"/>
        </w:rPr>
        <w:t>”</w:t>
      </w:r>
      <w:r w:rsidR="00C94561">
        <w:rPr>
          <w:rFonts w:hint="eastAsia"/>
          <w:bCs/>
          <w:sz w:val="21"/>
          <w:lang w:val="en-GB" w:eastAsia="ja-JP"/>
        </w:rPr>
        <w:t xml:space="preserve"> Yujin Noh (Newracom)</w:t>
      </w:r>
    </w:p>
    <w:p w:rsidR="00BC68ED" w:rsidRDefault="00BC68ED" w:rsidP="00914972">
      <w:pPr>
        <w:numPr>
          <w:ilvl w:val="2"/>
          <w:numId w:val="1"/>
        </w:numPr>
        <w:rPr>
          <w:sz w:val="21"/>
        </w:rPr>
      </w:pPr>
      <w:r>
        <w:rPr>
          <w:rFonts w:hint="eastAsia"/>
          <w:sz w:val="21"/>
          <w:lang w:eastAsia="ja-JP"/>
        </w:rPr>
        <w:lastRenderedPageBreak/>
        <w:t xml:space="preserve">11-17-1001, </w:t>
      </w:r>
      <w:r w:rsidR="00C94561">
        <w:rPr>
          <w:sz w:val="21"/>
          <w:lang w:eastAsia="ja-JP"/>
        </w:rPr>
        <w:t>“</w:t>
      </w:r>
      <w:r w:rsidR="00C94561">
        <w:rPr>
          <w:lang w:eastAsia="ko-KR"/>
        </w:rPr>
        <w:t>Comment Resolutions on Clause 28.</w:t>
      </w:r>
      <w:r w:rsidR="00C94561">
        <w:rPr>
          <w:rFonts w:eastAsia="SimSun" w:hint="eastAsia"/>
          <w:lang w:eastAsia="zh-CN"/>
        </w:rPr>
        <w:t>2</w:t>
      </w:r>
      <w:r w:rsidR="00C94561">
        <w:rPr>
          <w:lang w:eastAsia="ko-KR"/>
        </w:rPr>
        <w:t>.</w:t>
      </w:r>
      <w:r w:rsidR="00C94561">
        <w:rPr>
          <w:rFonts w:eastAsia="SimSun" w:hint="eastAsia"/>
          <w:lang w:eastAsia="zh-CN"/>
        </w:rPr>
        <w:t>2</w:t>
      </w:r>
      <w:r w:rsidR="00C94561">
        <w:rPr>
          <w:lang w:eastAsia="ko-KR"/>
        </w:rPr>
        <w:t xml:space="preserve"> (</w:t>
      </w:r>
      <w:r w:rsidR="00C94561">
        <w:rPr>
          <w:rFonts w:eastAsia="SimSun" w:hint="eastAsia"/>
          <w:lang w:eastAsia="zh-CN"/>
        </w:rPr>
        <w:t>TXVECTOR and RXVECTOR parameters</w:t>
      </w:r>
      <w:r w:rsidR="00C94561">
        <w:rPr>
          <w:lang w:eastAsia="ko-KR"/>
        </w:rPr>
        <w:t xml:space="preserve">)  </w:t>
      </w:r>
      <w:r w:rsidR="00C94561">
        <w:rPr>
          <w:rFonts w:eastAsia="SimSun" w:hint="eastAsia"/>
          <w:lang w:eastAsia="zh-CN"/>
        </w:rPr>
        <w:t>Part 1</w:t>
      </w:r>
      <w:r w:rsidR="00C94561">
        <w:rPr>
          <w:rFonts w:eastAsiaTheme="minorEastAsia" w:hint="eastAsia"/>
          <w:lang w:eastAsia="ja-JP"/>
        </w:rPr>
        <w:t>,</w:t>
      </w:r>
      <w:r w:rsidR="00C94561">
        <w:rPr>
          <w:rFonts w:eastAsiaTheme="minorEastAsia"/>
          <w:lang w:eastAsia="ja-JP"/>
        </w:rPr>
        <w:t>”</w:t>
      </w:r>
      <w:r w:rsidR="00C94561">
        <w:rPr>
          <w:rFonts w:eastAsiaTheme="minorEastAsia" w:hint="eastAsia"/>
          <w:lang w:eastAsia="ja-JP"/>
        </w:rPr>
        <w:t xml:space="preserve"> Bo Sun (ZTE)</w:t>
      </w:r>
    </w:p>
    <w:p w:rsidR="00BC68ED" w:rsidRDefault="00BC68ED" w:rsidP="00914972">
      <w:pPr>
        <w:numPr>
          <w:ilvl w:val="2"/>
          <w:numId w:val="1"/>
        </w:numPr>
        <w:rPr>
          <w:sz w:val="21"/>
        </w:rPr>
      </w:pPr>
      <w:r>
        <w:rPr>
          <w:rFonts w:hint="eastAsia"/>
          <w:sz w:val="21"/>
          <w:lang w:eastAsia="ja-JP"/>
        </w:rPr>
        <w:t xml:space="preserve">11-17-1006, </w:t>
      </w:r>
      <w:r w:rsidR="00C94561">
        <w:rPr>
          <w:sz w:val="21"/>
          <w:lang w:eastAsia="ja-JP"/>
        </w:rPr>
        <w:t>“</w:t>
      </w:r>
      <w:r w:rsidR="00C94561">
        <w:t>Miscellaneous HE-SIG-B related CIDs</w:t>
      </w:r>
      <w:r w:rsidR="00C94561">
        <w:rPr>
          <w:rFonts w:hint="eastAsia"/>
          <w:lang w:eastAsia="ja-JP"/>
        </w:rPr>
        <w:t>,</w:t>
      </w:r>
      <w:r w:rsidR="00C94561">
        <w:rPr>
          <w:lang w:eastAsia="ja-JP"/>
        </w:rPr>
        <w:t>”</w:t>
      </w:r>
      <w:r w:rsidR="00C94561">
        <w:rPr>
          <w:rFonts w:hint="eastAsia"/>
          <w:lang w:eastAsia="ja-JP"/>
        </w:rPr>
        <w:t xml:space="preserve"> Sigurd Schelstraete (Quantenna)</w:t>
      </w:r>
    </w:p>
    <w:p w:rsidR="00BC68ED" w:rsidRDefault="00BC68ED" w:rsidP="00914972">
      <w:pPr>
        <w:numPr>
          <w:ilvl w:val="2"/>
          <w:numId w:val="1"/>
        </w:numPr>
        <w:rPr>
          <w:sz w:val="21"/>
        </w:rPr>
      </w:pPr>
      <w:r>
        <w:rPr>
          <w:rFonts w:hint="eastAsia"/>
          <w:sz w:val="21"/>
          <w:lang w:eastAsia="ja-JP"/>
        </w:rPr>
        <w:t xml:space="preserve">11-17-1007, </w:t>
      </w:r>
      <w:r w:rsidR="00C94561">
        <w:rPr>
          <w:sz w:val="21"/>
          <w:lang w:eastAsia="ja-JP"/>
        </w:rPr>
        <w:t>“</w:t>
      </w:r>
      <w:r w:rsidR="00C94561">
        <w:t>Proposed resolution for CID 9021</w:t>
      </w:r>
      <w:r w:rsidR="00C94561">
        <w:rPr>
          <w:rFonts w:hint="eastAsia"/>
          <w:lang w:eastAsia="ja-JP"/>
        </w:rPr>
        <w:t>,</w:t>
      </w:r>
      <w:r w:rsidR="00C94561">
        <w:rPr>
          <w:lang w:eastAsia="ja-JP"/>
        </w:rPr>
        <w:t>”</w:t>
      </w:r>
      <w:r w:rsidR="00C94561">
        <w:rPr>
          <w:rFonts w:hint="eastAsia"/>
          <w:lang w:eastAsia="ja-JP"/>
        </w:rPr>
        <w:t xml:space="preserve"> Sigurd Schelstraete (Quantenna)</w:t>
      </w:r>
    </w:p>
    <w:p w:rsidR="00BC68ED" w:rsidRDefault="00BC68ED" w:rsidP="00914972">
      <w:pPr>
        <w:numPr>
          <w:ilvl w:val="2"/>
          <w:numId w:val="1"/>
        </w:numPr>
        <w:rPr>
          <w:sz w:val="21"/>
        </w:rPr>
      </w:pPr>
      <w:r>
        <w:rPr>
          <w:rFonts w:hint="eastAsia"/>
          <w:sz w:val="21"/>
          <w:lang w:eastAsia="ja-JP"/>
        </w:rPr>
        <w:t xml:space="preserve">11-17-1016, </w:t>
      </w:r>
      <w:r w:rsidR="00C94561">
        <w:rPr>
          <w:sz w:val="21"/>
          <w:lang w:eastAsia="ja-JP"/>
        </w:rPr>
        <w:t>“</w:t>
      </w:r>
      <w:r w:rsidR="00C94561">
        <w:rPr>
          <w:lang w:eastAsia="ko-KR"/>
        </w:rPr>
        <w:t>Improvement Comment on Clause 28.3.3.4 (Pilot subcarriers)</w:t>
      </w:r>
      <w:r w:rsidR="00C94561">
        <w:rPr>
          <w:rFonts w:hint="eastAsia"/>
          <w:lang w:eastAsia="ja-JP"/>
        </w:rPr>
        <w:t>,</w:t>
      </w:r>
      <w:r w:rsidR="00C94561">
        <w:rPr>
          <w:lang w:eastAsia="ja-JP"/>
        </w:rPr>
        <w:t>”</w:t>
      </w:r>
      <w:r w:rsidR="00C94561">
        <w:rPr>
          <w:rFonts w:hint="eastAsia"/>
          <w:lang w:eastAsia="ja-JP"/>
        </w:rPr>
        <w:t xml:space="preserve"> Jung Hoon Suh (Huawei Technologies)</w:t>
      </w:r>
    </w:p>
    <w:p w:rsidR="00BC68ED" w:rsidRDefault="00BC68ED" w:rsidP="00C94561">
      <w:pPr>
        <w:numPr>
          <w:ilvl w:val="2"/>
          <w:numId w:val="1"/>
        </w:numPr>
        <w:rPr>
          <w:sz w:val="21"/>
        </w:rPr>
      </w:pPr>
      <w:r>
        <w:rPr>
          <w:rFonts w:hint="eastAsia"/>
          <w:sz w:val="21"/>
          <w:lang w:eastAsia="ja-JP"/>
        </w:rPr>
        <w:t xml:space="preserve">11-17-1021, </w:t>
      </w:r>
      <w:r w:rsidR="00C94561">
        <w:rPr>
          <w:sz w:val="21"/>
          <w:lang w:eastAsia="ja-JP"/>
        </w:rPr>
        <w:t>“</w:t>
      </w:r>
      <w:r w:rsidR="00C94561" w:rsidRPr="00C94561">
        <w:rPr>
          <w:sz w:val="21"/>
          <w:lang w:eastAsia="ja-JP"/>
        </w:rPr>
        <w:t>Usage of Doppler Bit in 11ax</w:t>
      </w:r>
      <w:r w:rsidR="00C94561">
        <w:rPr>
          <w:rFonts w:hint="eastAsia"/>
          <w:sz w:val="21"/>
          <w:lang w:eastAsia="ja-JP"/>
        </w:rPr>
        <w:t>,</w:t>
      </w:r>
      <w:r w:rsidR="00C94561">
        <w:rPr>
          <w:sz w:val="21"/>
          <w:lang w:eastAsia="ja-JP"/>
        </w:rPr>
        <w:t>”</w:t>
      </w:r>
      <w:r w:rsidR="00C94561">
        <w:rPr>
          <w:rFonts w:hint="eastAsia"/>
          <w:sz w:val="21"/>
          <w:lang w:eastAsia="ja-JP"/>
        </w:rPr>
        <w:t xml:space="preserve"> Jianhan Liu (M</w:t>
      </w:r>
      <w:r w:rsidR="00C94561">
        <w:rPr>
          <w:sz w:val="21"/>
          <w:lang w:eastAsia="ja-JP"/>
        </w:rPr>
        <w:t>edia</w:t>
      </w:r>
      <w:r w:rsidR="00C94561">
        <w:rPr>
          <w:rFonts w:hint="eastAsia"/>
          <w:sz w:val="21"/>
          <w:lang w:eastAsia="ja-JP"/>
        </w:rPr>
        <w:t>T</w:t>
      </w:r>
      <w:r w:rsidR="00C94561">
        <w:rPr>
          <w:sz w:val="21"/>
          <w:lang w:eastAsia="ja-JP"/>
        </w:rPr>
        <w:t>e</w:t>
      </w:r>
      <w:r w:rsidR="00C94561">
        <w:rPr>
          <w:rFonts w:hint="eastAsia"/>
          <w:sz w:val="21"/>
          <w:lang w:eastAsia="ja-JP"/>
        </w:rPr>
        <w:t>k)</w:t>
      </w:r>
    </w:p>
    <w:p w:rsidR="00BC68ED" w:rsidRDefault="00BC68ED" w:rsidP="00914972">
      <w:pPr>
        <w:numPr>
          <w:ilvl w:val="2"/>
          <w:numId w:val="1"/>
        </w:numPr>
        <w:rPr>
          <w:sz w:val="21"/>
        </w:rPr>
      </w:pPr>
      <w:r>
        <w:rPr>
          <w:rFonts w:hint="eastAsia"/>
          <w:sz w:val="21"/>
          <w:lang w:eastAsia="ja-JP"/>
        </w:rPr>
        <w:t xml:space="preserve">11-17-1050, </w:t>
      </w:r>
      <w:r w:rsidR="00C94561">
        <w:rPr>
          <w:sz w:val="21"/>
          <w:lang w:eastAsia="ja-JP"/>
        </w:rPr>
        <w:t>“</w:t>
      </w:r>
      <w:r w:rsidR="00C94561">
        <w:rPr>
          <w:lang w:eastAsia="ko-KR"/>
        </w:rPr>
        <w:t>Additional Editorial Update Related to CID 9769</w:t>
      </w:r>
      <w:r w:rsidR="00C94561">
        <w:rPr>
          <w:rFonts w:hint="eastAsia"/>
          <w:lang w:eastAsia="ja-JP"/>
        </w:rPr>
        <w:t>,</w:t>
      </w:r>
      <w:r w:rsidR="00C94561">
        <w:rPr>
          <w:lang w:eastAsia="ja-JP"/>
        </w:rPr>
        <w:t>”</w:t>
      </w:r>
      <w:r w:rsidR="00C94561">
        <w:rPr>
          <w:rFonts w:hint="eastAsia"/>
          <w:lang w:eastAsia="ja-JP"/>
        </w:rPr>
        <w:t xml:space="preserve"> Youhan Kim (Qualcomm)</w:t>
      </w:r>
    </w:p>
    <w:p w:rsidR="00BC68ED" w:rsidRDefault="00BC68ED" w:rsidP="00914972">
      <w:pPr>
        <w:numPr>
          <w:ilvl w:val="2"/>
          <w:numId w:val="1"/>
        </w:numPr>
        <w:rPr>
          <w:sz w:val="21"/>
        </w:rPr>
      </w:pPr>
      <w:r>
        <w:rPr>
          <w:rFonts w:hint="eastAsia"/>
          <w:sz w:val="21"/>
          <w:lang w:eastAsia="ja-JP"/>
        </w:rPr>
        <w:t xml:space="preserve">11-17-1063, </w:t>
      </w:r>
      <w:r w:rsidR="00C94561">
        <w:rPr>
          <w:sz w:val="21"/>
          <w:lang w:eastAsia="ja-JP"/>
        </w:rPr>
        <w:t>“</w:t>
      </w:r>
      <w:r w:rsidR="00C94561">
        <w:rPr>
          <w:rFonts w:hint="eastAsia"/>
          <w:sz w:val="21"/>
          <w:lang w:eastAsia="ja-JP"/>
        </w:rPr>
        <w:t>DCM Text Correction,</w:t>
      </w:r>
      <w:r w:rsidR="00C94561">
        <w:rPr>
          <w:sz w:val="21"/>
          <w:lang w:eastAsia="ja-JP"/>
        </w:rPr>
        <w:t>”</w:t>
      </w:r>
      <w:r w:rsidR="00C94561">
        <w:rPr>
          <w:rFonts w:hint="eastAsia"/>
          <w:sz w:val="21"/>
          <w:lang w:eastAsia="ja-JP"/>
        </w:rPr>
        <w:t xml:space="preserve"> Tianyu Wu (MediaTek)</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6B13D2">
        <w:rPr>
          <w:rFonts w:hint="eastAsia"/>
          <w:lang w:eastAsia="ja-JP"/>
        </w:rPr>
        <w:t>38</w:t>
      </w:r>
      <w:r w:rsidR="005529BC">
        <w:rPr>
          <w:rFonts w:hint="eastAsia"/>
          <w:lang w:eastAsia="ja-JP"/>
        </w:rPr>
        <w:t xml:space="preserve"> </w:t>
      </w:r>
      <w:r w:rsidR="00EC6F29">
        <w:rPr>
          <w:rFonts w:hint="eastAsia"/>
          <w:lang w:eastAsia="ja-JP"/>
        </w:rPr>
        <w:t>submissions</w:t>
      </w:r>
    </w:p>
    <w:p w:rsidR="00F66FCC" w:rsidRDefault="00E846DF" w:rsidP="00F66FCC">
      <w:pPr>
        <w:numPr>
          <w:ilvl w:val="2"/>
          <w:numId w:val="1"/>
        </w:numPr>
        <w:rPr>
          <w:sz w:val="21"/>
        </w:rPr>
      </w:pPr>
      <w:r>
        <w:rPr>
          <w:rFonts w:hint="eastAsia"/>
          <w:sz w:val="21"/>
          <w:lang w:eastAsia="ja-JP"/>
        </w:rPr>
        <w:t>11-17-</w:t>
      </w:r>
      <w:r w:rsidR="006B13D2">
        <w:rPr>
          <w:rFonts w:hint="eastAsia"/>
          <w:sz w:val="21"/>
          <w:lang w:eastAsia="ja-JP"/>
        </w:rPr>
        <w:t xml:space="preserve">0389, </w:t>
      </w:r>
      <w:r w:rsidR="00767DCE">
        <w:rPr>
          <w:sz w:val="21"/>
          <w:lang w:eastAsia="ja-JP"/>
        </w:rPr>
        <w:t>“</w:t>
      </w:r>
      <w:r w:rsidR="00767DCE" w:rsidRPr="00CC2C3C">
        <w:t xml:space="preserve">Proposed </w:t>
      </w:r>
      <w:r w:rsidR="00767DCE">
        <w:t>r</w:t>
      </w:r>
      <w:r w:rsidR="00767DCE" w:rsidRPr="00CC2C3C">
        <w:t xml:space="preserve">esolution </w:t>
      </w:r>
      <w:r w:rsidR="00767DCE">
        <w:t xml:space="preserve">for </w:t>
      </w:r>
      <w:r w:rsidR="00767DCE">
        <w:rPr>
          <w:rFonts w:eastAsia="SimSun" w:hint="eastAsia"/>
          <w:lang w:eastAsia="zh-CN"/>
        </w:rPr>
        <w:t>CIDs for 27-2-1</w:t>
      </w:r>
      <w:r w:rsidR="00767DCE">
        <w:rPr>
          <w:rFonts w:eastAsiaTheme="minorEastAsia" w:hint="eastAsia"/>
          <w:lang w:eastAsia="ja-JP"/>
        </w:rPr>
        <w:t>,</w:t>
      </w:r>
      <w:r w:rsidR="00767DCE">
        <w:rPr>
          <w:rFonts w:eastAsiaTheme="minorEastAsia"/>
          <w:lang w:eastAsia="ja-JP"/>
        </w:rPr>
        <w:t>”</w:t>
      </w:r>
      <w:r w:rsidR="00767DCE">
        <w:rPr>
          <w:rFonts w:eastAsiaTheme="minorEastAsia" w:hint="eastAsia"/>
          <w:lang w:eastAsia="ja-JP"/>
        </w:rPr>
        <w:t xml:space="preserve"> Kaiying Lv (ZTE)</w:t>
      </w:r>
    </w:p>
    <w:p w:rsidR="006B13D2" w:rsidRDefault="006B13D2" w:rsidP="00F66FCC">
      <w:pPr>
        <w:numPr>
          <w:ilvl w:val="2"/>
          <w:numId w:val="1"/>
        </w:numPr>
        <w:rPr>
          <w:sz w:val="21"/>
        </w:rPr>
      </w:pPr>
      <w:r>
        <w:rPr>
          <w:rFonts w:hint="eastAsia"/>
          <w:sz w:val="21"/>
          <w:lang w:eastAsia="ja-JP"/>
        </w:rPr>
        <w:t xml:space="preserve">11-17-0533, </w:t>
      </w:r>
      <w:r w:rsidR="00767DCE">
        <w:rPr>
          <w:sz w:val="21"/>
          <w:lang w:eastAsia="ja-JP"/>
        </w:rPr>
        <w:t>“</w:t>
      </w:r>
      <w:r w:rsidR="00767DCE">
        <w:rPr>
          <w:rFonts w:hint="eastAsia"/>
          <w:lang w:eastAsia="ko-KR"/>
        </w:rPr>
        <w:t>LB225</w:t>
      </w:r>
      <w:r w:rsidR="00767DCE">
        <w:rPr>
          <w:lang w:eastAsia="ko-KR"/>
        </w:rPr>
        <w:t xml:space="preserve"> CR </w:t>
      </w:r>
      <w:r w:rsidR="00767DCE">
        <w:rPr>
          <w:rFonts w:hint="eastAsia"/>
          <w:lang w:eastAsia="ko-KR"/>
        </w:rPr>
        <w:t>Sub-clause 27.16.1</w:t>
      </w:r>
      <w:r w:rsidR="00767DCE">
        <w:rPr>
          <w:rFonts w:hint="eastAsia"/>
          <w:lang w:eastAsia="ja-JP"/>
        </w:rPr>
        <w:t>,</w:t>
      </w:r>
      <w:r w:rsidR="00767DCE">
        <w:rPr>
          <w:lang w:eastAsia="ja-JP"/>
        </w:rPr>
        <w:t>”</w:t>
      </w:r>
      <w:r w:rsidR="00767DCE">
        <w:rPr>
          <w:rFonts w:hint="eastAsia"/>
          <w:lang w:eastAsia="ja-JP"/>
        </w:rPr>
        <w:t xml:space="preserve"> Yongho Seok (Newracom)</w:t>
      </w:r>
    </w:p>
    <w:p w:rsidR="00AB40AA" w:rsidRDefault="006B13D2" w:rsidP="00045E92">
      <w:pPr>
        <w:numPr>
          <w:ilvl w:val="2"/>
          <w:numId w:val="1"/>
        </w:numPr>
        <w:rPr>
          <w:sz w:val="21"/>
        </w:rPr>
      </w:pPr>
      <w:r>
        <w:rPr>
          <w:rFonts w:hint="eastAsia"/>
          <w:sz w:val="21"/>
          <w:lang w:eastAsia="ja-JP"/>
        </w:rPr>
        <w:t xml:space="preserve">11-17-0553, </w:t>
      </w:r>
      <w:r w:rsidR="00767DCE">
        <w:rPr>
          <w:sz w:val="21"/>
          <w:lang w:eastAsia="ja-JP"/>
        </w:rPr>
        <w:t>“</w:t>
      </w:r>
      <w:r w:rsidR="00767DCE">
        <w:rPr>
          <w:lang w:eastAsia="ko-KR"/>
        </w:rPr>
        <w:t>LB225 11ax D1.0 Comment Resolution 27.10.4 Part 1</w:t>
      </w:r>
      <w:r w:rsidR="00767DCE">
        <w:rPr>
          <w:rFonts w:hint="eastAsia"/>
          <w:lang w:eastAsia="ja-JP"/>
        </w:rPr>
        <w:t>,</w:t>
      </w:r>
      <w:r w:rsidR="00767DCE">
        <w:rPr>
          <w:lang w:eastAsia="ja-JP"/>
        </w:rPr>
        <w:t>”</w:t>
      </w:r>
      <w:r w:rsidR="00767DCE">
        <w:rPr>
          <w:rFonts w:hint="eastAsia"/>
          <w:lang w:eastAsia="ja-JP"/>
        </w:rPr>
        <w:t xml:space="preserve"> Liwen Chu (Marvell)</w:t>
      </w:r>
    </w:p>
    <w:p w:rsidR="006B13D2" w:rsidRDefault="006B13D2" w:rsidP="00045E92">
      <w:pPr>
        <w:numPr>
          <w:ilvl w:val="2"/>
          <w:numId w:val="1"/>
        </w:numPr>
        <w:rPr>
          <w:sz w:val="21"/>
        </w:rPr>
      </w:pPr>
      <w:r>
        <w:rPr>
          <w:rFonts w:hint="eastAsia"/>
          <w:sz w:val="21"/>
          <w:lang w:eastAsia="ja-JP"/>
        </w:rPr>
        <w:t xml:space="preserve">11-17-0693, </w:t>
      </w:r>
      <w:r w:rsidR="00767DCE">
        <w:rPr>
          <w:sz w:val="21"/>
          <w:lang w:eastAsia="ja-JP"/>
        </w:rPr>
        <w:t>“</w:t>
      </w:r>
      <w:r w:rsidR="00767DCE">
        <w:rPr>
          <w:lang w:eastAsia="ko-KR"/>
        </w:rPr>
        <w:t>11ax D1.0</w:t>
      </w:r>
      <w:r w:rsidR="00767DCE">
        <w:rPr>
          <w:rFonts w:hint="eastAsia"/>
          <w:lang w:eastAsia="ko-KR"/>
        </w:rPr>
        <w:t xml:space="preserve"> </w:t>
      </w:r>
      <w:r w:rsidR="00767DCE">
        <w:rPr>
          <w:lang w:eastAsia="ko-KR"/>
        </w:rPr>
        <w:t>MAC Comment Resolution for</w:t>
      </w:r>
      <w:r w:rsidR="00767DCE">
        <w:rPr>
          <w:rFonts w:hint="eastAsia"/>
          <w:lang w:eastAsia="ja-JP"/>
        </w:rPr>
        <w:t xml:space="preserve"> Quiet Time Period Part 1,</w:t>
      </w:r>
      <w:r w:rsidR="00767DCE">
        <w:rPr>
          <w:lang w:eastAsia="ja-JP"/>
        </w:rPr>
        <w:t>”</w:t>
      </w:r>
      <w:r w:rsidR="00767DCE">
        <w:rPr>
          <w:rFonts w:hint="eastAsia"/>
          <w:lang w:eastAsia="ja-JP"/>
        </w:rPr>
        <w:t xml:space="preserve"> Chao-Chun Wang (MediaTek)</w:t>
      </w:r>
    </w:p>
    <w:p w:rsidR="006B13D2" w:rsidRDefault="006B13D2" w:rsidP="00045E92">
      <w:pPr>
        <w:numPr>
          <w:ilvl w:val="2"/>
          <w:numId w:val="1"/>
        </w:numPr>
        <w:rPr>
          <w:sz w:val="21"/>
        </w:rPr>
      </w:pPr>
      <w:r>
        <w:rPr>
          <w:rFonts w:hint="eastAsia"/>
          <w:sz w:val="21"/>
          <w:lang w:eastAsia="ja-JP"/>
        </w:rPr>
        <w:t xml:space="preserve">11-17-0759, </w:t>
      </w:r>
      <w:r w:rsidR="00767DCE">
        <w:rPr>
          <w:sz w:val="21"/>
          <w:lang w:eastAsia="ja-JP"/>
        </w:rPr>
        <w:t>“</w:t>
      </w:r>
      <w:r w:rsidR="00767DCE">
        <w:rPr>
          <w:rFonts w:hint="eastAsia"/>
          <w:lang w:eastAsia="ko-KR"/>
        </w:rPr>
        <w:t xml:space="preserve">Comment Resolution </w:t>
      </w:r>
      <w:r w:rsidR="00767DCE" w:rsidRPr="00CC4EEE">
        <w:rPr>
          <w:lang w:eastAsia="ko-KR"/>
        </w:rPr>
        <w:t>on</w:t>
      </w:r>
      <w:r w:rsidR="00767DCE">
        <w:rPr>
          <w:rFonts w:eastAsiaTheme="minorEastAsia" w:hint="eastAsia"/>
          <w:lang w:eastAsia="zh-CN"/>
        </w:rPr>
        <w:t xml:space="preserve"> </w:t>
      </w:r>
      <w:r w:rsidR="00767DCE" w:rsidRPr="00CC4EEE">
        <w:rPr>
          <w:lang w:eastAsia="ko-KR"/>
        </w:rPr>
        <w:t>trigger</w:t>
      </w:r>
      <w:r w:rsidR="00767DCE">
        <w:rPr>
          <w:rFonts w:eastAsiaTheme="minorEastAsia" w:hint="eastAsia"/>
          <w:lang w:eastAsia="zh-CN"/>
        </w:rPr>
        <w:t xml:space="preserve"> </w:t>
      </w:r>
      <w:r w:rsidR="00767DCE" w:rsidRPr="00CC4EEE">
        <w:rPr>
          <w:lang w:eastAsia="ko-KR"/>
        </w:rPr>
        <w:t>frame</w:t>
      </w:r>
      <w:r w:rsidR="00767DCE">
        <w:rPr>
          <w:rFonts w:eastAsiaTheme="minorEastAsia" w:hint="eastAsia"/>
          <w:lang w:eastAsia="zh-CN"/>
        </w:rPr>
        <w:t xml:space="preserve"> </w:t>
      </w:r>
      <w:r w:rsidR="00767DCE" w:rsidRPr="00CC4EEE">
        <w:rPr>
          <w:lang w:eastAsia="ko-KR"/>
        </w:rPr>
        <w:t>for</w:t>
      </w:r>
      <w:r w:rsidR="00767DCE">
        <w:rPr>
          <w:rFonts w:eastAsiaTheme="minorEastAsia" w:hint="eastAsia"/>
          <w:lang w:eastAsia="zh-CN"/>
        </w:rPr>
        <w:t xml:space="preserve"> </w:t>
      </w:r>
      <w:r w:rsidR="00767DCE" w:rsidRPr="00CC4EEE">
        <w:rPr>
          <w:lang w:eastAsia="ko-KR"/>
        </w:rPr>
        <w:t>random</w:t>
      </w:r>
      <w:r w:rsidR="00767DCE">
        <w:rPr>
          <w:rFonts w:eastAsiaTheme="minorEastAsia" w:hint="eastAsia"/>
          <w:lang w:eastAsia="zh-CN"/>
        </w:rPr>
        <w:t xml:space="preserve"> </w:t>
      </w:r>
      <w:r w:rsidR="00767DCE" w:rsidRPr="00CC4EEE">
        <w:rPr>
          <w:lang w:eastAsia="ko-KR"/>
        </w:rPr>
        <w:t>access</w:t>
      </w:r>
      <w:r w:rsidR="00767DCE">
        <w:rPr>
          <w:rFonts w:hint="eastAsia"/>
          <w:lang w:eastAsia="ja-JP"/>
        </w:rPr>
        <w:t>,</w:t>
      </w:r>
      <w:r w:rsidR="00767DCE">
        <w:rPr>
          <w:lang w:eastAsia="ja-JP"/>
        </w:rPr>
        <w:t>”</w:t>
      </w:r>
      <w:r w:rsidR="00767DCE">
        <w:rPr>
          <w:rFonts w:hint="eastAsia"/>
          <w:lang w:eastAsia="ja-JP"/>
        </w:rPr>
        <w:t xml:space="preserve"> Jason Yuchen Guo (Huawei Technologies)</w:t>
      </w:r>
    </w:p>
    <w:p w:rsidR="006B13D2" w:rsidRDefault="006B13D2" w:rsidP="00767DCE">
      <w:pPr>
        <w:numPr>
          <w:ilvl w:val="2"/>
          <w:numId w:val="1"/>
        </w:numPr>
        <w:rPr>
          <w:sz w:val="21"/>
        </w:rPr>
      </w:pPr>
      <w:r>
        <w:rPr>
          <w:rFonts w:hint="eastAsia"/>
          <w:sz w:val="21"/>
          <w:lang w:eastAsia="ja-JP"/>
        </w:rPr>
        <w:t xml:space="preserve">11-17-0812, </w:t>
      </w:r>
      <w:r w:rsidR="00767DCE">
        <w:rPr>
          <w:sz w:val="21"/>
          <w:lang w:eastAsia="ja-JP"/>
        </w:rPr>
        <w:t>“</w:t>
      </w:r>
      <w:r w:rsidR="00767DCE" w:rsidRPr="00767DCE">
        <w:rPr>
          <w:sz w:val="21"/>
          <w:lang w:eastAsia="ja-JP"/>
        </w:rPr>
        <w:t>Trigger Frame for Random Access</w:t>
      </w:r>
      <w:r w:rsidR="00767DCE">
        <w:rPr>
          <w:rFonts w:hint="eastAsia"/>
          <w:sz w:val="21"/>
          <w:lang w:eastAsia="ja-JP"/>
        </w:rPr>
        <w:t>,</w:t>
      </w:r>
      <w:r w:rsidR="00767DCE">
        <w:rPr>
          <w:sz w:val="21"/>
          <w:lang w:eastAsia="ja-JP"/>
        </w:rPr>
        <w:t>”</w:t>
      </w:r>
      <w:r w:rsidR="00767DCE">
        <w:rPr>
          <w:rFonts w:hint="eastAsia"/>
          <w:sz w:val="21"/>
          <w:lang w:eastAsia="ja-JP"/>
        </w:rPr>
        <w:t xml:space="preserve"> Jason Yuchen Guo (Huawei Technologies)</w:t>
      </w:r>
    </w:p>
    <w:p w:rsidR="006B13D2" w:rsidRDefault="006B13D2" w:rsidP="00767DCE">
      <w:pPr>
        <w:numPr>
          <w:ilvl w:val="2"/>
          <w:numId w:val="1"/>
        </w:numPr>
        <w:rPr>
          <w:sz w:val="21"/>
        </w:rPr>
      </w:pPr>
      <w:r>
        <w:rPr>
          <w:rFonts w:hint="eastAsia"/>
          <w:sz w:val="21"/>
          <w:lang w:eastAsia="ja-JP"/>
        </w:rPr>
        <w:t xml:space="preserve">11-17-0925, </w:t>
      </w:r>
      <w:r w:rsidR="00767DCE">
        <w:rPr>
          <w:sz w:val="21"/>
          <w:lang w:eastAsia="ja-JP"/>
        </w:rPr>
        <w:t>“</w:t>
      </w:r>
      <w:r w:rsidR="00767DCE" w:rsidRPr="00767DCE">
        <w:rPr>
          <w:sz w:val="21"/>
          <w:lang w:eastAsia="ja-JP"/>
        </w:rPr>
        <w:t>LB225 11ax D1.0 Comment Resolution 10.3.x</w:t>
      </w:r>
      <w:r w:rsidR="00767DCE">
        <w:rPr>
          <w:rFonts w:hint="eastAsia"/>
          <w:sz w:val="21"/>
          <w:lang w:eastAsia="ja-JP"/>
        </w:rPr>
        <w:t>,</w:t>
      </w:r>
      <w:r w:rsidR="00767DCE">
        <w:rPr>
          <w:sz w:val="21"/>
          <w:lang w:eastAsia="ja-JP"/>
        </w:rPr>
        <w:t>”</w:t>
      </w:r>
      <w:r w:rsidR="00767DCE">
        <w:rPr>
          <w:rFonts w:hint="eastAsia"/>
          <w:sz w:val="21"/>
          <w:lang w:eastAsia="ja-JP"/>
        </w:rPr>
        <w:t xml:space="preserve"> Huizhao Wang (Quantenna)</w:t>
      </w:r>
    </w:p>
    <w:p w:rsidR="006B13D2" w:rsidRDefault="006B13D2" w:rsidP="00045E92">
      <w:pPr>
        <w:numPr>
          <w:ilvl w:val="2"/>
          <w:numId w:val="1"/>
        </w:numPr>
        <w:rPr>
          <w:sz w:val="21"/>
        </w:rPr>
      </w:pPr>
      <w:r>
        <w:rPr>
          <w:rFonts w:hint="eastAsia"/>
          <w:sz w:val="21"/>
          <w:lang w:eastAsia="ja-JP"/>
        </w:rPr>
        <w:t xml:space="preserve">11-17-0926, </w:t>
      </w:r>
      <w:r w:rsidR="00767DCE">
        <w:rPr>
          <w:sz w:val="21"/>
          <w:lang w:eastAsia="ja-JP"/>
        </w:rPr>
        <w:t>“</w:t>
      </w:r>
      <w:r w:rsidR="00767DCE">
        <w:rPr>
          <w:lang w:eastAsia="ko-KR"/>
        </w:rPr>
        <w:t>CR HE MCS NSS Not Supported</w:t>
      </w:r>
      <w:r w:rsidR="00767DCE">
        <w:rPr>
          <w:rFonts w:hint="eastAsia"/>
          <w:lang w:eastAsia="ja-JP"/>
        </w:rPr>
        <w:t>,</w:t>
      </w:r>
      <w:r w:rsidR="00767DCE">
        <w:rPr>
          <w:lang w:eastAsia="ja-JP"/>
        </w:rPr>
        <w:t>”</w:t>
      </w:r>
      <w:r w:rsidR="00767DCE">
        <w:rPr>
          <w:rFonts w:hint="eastAsia"/>
          <w:lang w:eastAsia="ja-JP"/>
        </w:rPr>
        <w:t xml:space="preserve"> Matthew Fischer (Broadcom)</w:t>
      </w:r>
    </w:p>
    <w:p w:rsidR="006B13D2" w:rsidRDefault="006B13D2" w:rsidP="00045E92">
      <w:pPr>
        <w:numPr>
          <w:ilvl w:val="2"/>
          <w:numId w:val="1"/>
        </w:numPr>
        <w:rPr>
          <w:sz w:val="21"/>
        </w:rPr>
      </w:pPr>
      <w:r>
        <w:rPr>
          <w:rFonts w:hint="eastAsia"/>
          <w:sz w:val="21"/>
          <w:lang w:eastAsia="ja-JP"/>
        </w:rPr>
        <w:t xml:space="preserve">11-17-0957, </w:t>
      </w:r>
      <w:r w:rsidR="00767DCE">
        <w:rPr>
          <w:sz w:val="21"/>
          <w:lang w:eastAsia="ja-JP"/>
        </w:rPr>
        <w:t>“</w:t>
      </w:r>
      <w:r w:rsidR="00767DCE">
        <w:rPr>
          <w:lang w:eastAsia="ko-KR"/>
        </w:rPr>
        <w:t>Comment resolution for Fragmentation</w:t>
      </w:r>
      <w:r w:rsidR="00767DCE">
        <w:rPr>
          <w:rFonts w:hint="eastAsia"/>
          <w:lang w:eastAsia="ja-JP"/>
        </w:rPr>
        <w:t>,</w:t>
      </w:r>
      <w:r w:rsidR="00767DCE">
        <w:rPr>
          <w:lang w:eastAsia="ja-JP"/>
        </w:rPr>
        <w:t>”</w:t>
      </w:r>
      <w:r w:rsidR="00767DCE">
        <w:rPr>
          <w:rFonts w:hint="eastAsia"/>
          <w:lang w:eastAsia="ja-JP"/>
        </w:rPr>
        <w:t xml:space="preserve"> Suhwook Kim (LG Electronics)</w:t>
      </w:r>
    </w:p>
    <w:p w:rsidR="006B13D2" w:rsidRDefault="006B13D2" w:rsidP="00045E92">
      <w:pPr>
        <w:numPr>
          <w:ilvl w:val="2"/>
          <w:numId w:val="1"/>
        </w:numPr>
        <w:rPr>
          <w:sz w:val="21"/>
        </w:rPr>
      </w:pPr>
      <w:r>
        <w:rPr>
          <w:rFonts w:hint="eastAsia"/>
          <w:sz w:val="21"/>
          <w:lang w:eastAsia="ja-JP"/>
        </w:rPr>
        <w:t xml:space="preserve">11-17-1002, </w:t>
      </w:r>
      <w:r w:rsidR="00767DCE">
        <w:rPr>
          <w:sz w:val="21"/>
          <w:lang w:eastAsia="ja-JP"/>
        </w:rPr>
        <w:t>“</w:t>
      </w:r>
      <w:r w:rsidR="00767DCE">
        <w:rPr>
          <w:lang w:eastAsia="ko-KR"/>
        </w:rPr>
        <w:t>Comment resolution for HCF</w:t>
      </w:r>
      <w:r w:rsidR="00767DCE">
        <w:rPr>
          <w:rFonts w:hint="eastAsia"/>
          <w:lang w:eastAsia="ja-JP"/>
        </w:rPr>
        <w:t>,</w:t>
      </w:r>
      <w:r w:rsidR="00767DCE">
        <w:rPr>
          <w:lang w:eastAsia="ja-JP"/>
        </w:rPr>
        <w:t>”</w:t>
      </w:r>
      <w:r w:rsidR="00767DCE">
        <w:rPr>
          <w:rFonts w:hint="eastAsia"/>
          <w:lang w:eastAsia="ja-JP"/>
        </w:rPr>
        <w:t xml:space="preserve"> Suhwook Kim (LG Electronics)</w:t>
      </w:r>
    </w:p>
    <w:p w:rsidR="006B13D2" w:rsidRDefault="006B13D2" w:rsidP="00045E92">
      <w:pPr>
        <w:numPr>
          <w:ilvl w:val="2"/>
          <w:numId w:val="1"/>
        </w:numPr>
        <w:rPr>
          <w:sz w:val="21"/>
        </w:rPr>
      </w:pPr>
      <w:r>
        <w:rPr>
          <w:rFonts w:hint="eastAsia"/>
          <w:sz w:val="21"/>
          <w:lang w:eastAsia="ja-JP"/>
        </w:rPr>
        <w:t xml:space="preserve">11-17-1009, </w:t>
      </w:r>
      <w:r w:rsidR="00767DCE">
        <w:rPr>
          <w:sz w:val="21"/>
          <w:lang w:eastAsia="ja-JP"/>
        </w:rPr>
        <w:t>“</w:t>
      </w:r>
      <w:r w:rsidR="00767DCE">
        <w:rPr>
          <w:lang w:eastAsia="ko-KR"/>
        </w:rPr>
        <w:t>11ax D1.0</w:t>
      </w:r>
      <w:r w:rsidR="00767DCE">
        <w:rPr>
          <w:rFonts w:hint="eastAsia"/>
          <w:lang w:eastAsia="ko-KR"/>
        </w:rPr>
        <w:t xml:space="preserve"> </w:t>
      </w:r>
      <w:r w:rsidR="00767DCE">
        <w:rPr>
          <w:lang w:eastAsia="ko-KR"/>
        </w:rPr>
        <w:t>MAC Comment Resolution for</w:t>
      </w:r>
      <w:r w:rsidR="00767DCE">
        <w:rPr>
          <w:rFonts w:hint="eastAsia"/>
          <w:lang w:eastAsia="ja-JP"/>
        </w:rPr>
        <w:t xml:space="preserve"> Quiet Time Period</w:t>
      </w:r>
      <w:r w:rsidR="009B5F46">
        <w:rPr>
          <w:rFonts w:hint="eastAsia"/>
          <w:lang w:eastAsia="ja-JP"/>
        </w:rPr>
        <w:t xml:space="preserve"> Part 3,</w:t>
      </w:r>
      <w:r w:rsidR="009B5F46">
        <w:rPr>
          <w:lang w:eastAsia="ja-JP"/>
        </w:rPr>
        <w:t>”</w:t>
      </w:r>
      <w:r w:rsidR="009B5F46">
        <w:rPr>
          <w:rFonts w:hint="eastAsia"/>
          <w:lang w:eastAsia="ja-JP"/>
        </w:rPr>
        <w:t xml:space="preserve"> Chao-Chun Wang (MediaTek)</w:t>
      </w:r>
    </w:p>
    <w:p w:rsidR="006B13D2" w:rsidRDefault="006B13D2" w:rsidP="00045E92">
      <w:pPr>
        <w:numPr>
          <w:ilvl w:val="2"/>
          <w:numId w:val="1"/>
        </w:numPr>
        <w:rPr>
          <w:sz w:val="21"/>
        </w:rPr>
      </w:pPr>
      <w:r>
        <w:rPr>
          <w:rFonts w:hint="eastAsia"/>
          <w:sz w:val="21"/>
          <w:lang w:eastAsia="ja-JP"/>
        </w:rPr>
        <w:t xml:space="preserve">11-17-1010, </w:t>
      </w:r>
      <w:r w:rsidR="009B5F46">
        <w:rPr>
          <w:sz w:val="21"/>
          <w:lang w:eastAsia="ja-JP"/>
        </w:rPr>
        <w:t>“</w:t>
      </w:r>
      <w:r w:rsidR="009B5F46">
        <w:rPr>
          <w:lang w:eastAsia="ko-KR"/>
        </w:rPr>
        <w:t>11ax D1.0</w:t>
      </w:r>
      <w:r w:rsidR="009B5F46">
        <w:rPr>
          <w:rFonts w:hint="eastAsia"/>
          <w:lang w:eastAsia="ko-KR"/>
        </w:rPr>
        <w:t xml:space="preserve"> </w:t>
      </w:r>
      <w:r w:rsidR="009B5F46">
        <w:rPr>
          <w:lang w:eastAsia="ko-KR"/>
        </w:rPr>
        <w:t>MAC Comment Resolution for</w:t>
      </w:r>
      <w:r w:rsidR="009B5F46">
        <w:rPr>
          <w:rFonts w:hint="eastAsia"/>
          <w:lang w:eastAsia="ja-JP"/>
        </w:rPr>
        <w:t xml:space="preserve"> Quiet Time Period Part 4,</w:t>
      </w:r>
      <w:r w:rsidR="009B5F46">
        <w:rPr>
          <w:lang w:eastAsia="ja-JP"/>
        </w:rPr>
        <w:t>”</w:t>
      </w:r>
      <w:r w:rsidR="009B5F46">
        <w:rPr>
          <w:rFonts w:hint="eastAsia"/>
          <w:lang w:eastAsia="ja-JP"/>
        </w:rPr>
        <w:t xml:space="preserve"> Chao-Chun Wang (MediaTek)</w:t>
      </w:r>
    </w:p>
    <w:p w:rsidR="006B13D2" w:rsidRDefault="006B13D2" w:rsidP="00045E92">
      <w:pPr>
        <w:numPr>
          <w:ilvl w:val="2"/>
          <w:numId w:val="1"/>
        </w:numPr>
        <w:rPr>
          <w:sz w:val="21"/>
        </w:rPr>
      </w:pPr>
      <w:r>
        <w:rPr>
          <w:rFonts w:hint="eastAsia"/>
          <w:sz w:val="21"/>
          <w:lang w:eastAsia="ja-JP"/>
        </w:rPr>
        <w:t xml:space="preserve">11-17-1011, </w:t>
      </w:r>
      <w:r w:rsidR="009B5F46">
        <w:rPr>
          <w:sz w:val="21"/>
          <w:lang w:eastAsia="ja-JP"/>
        </w:rPr>
        <w:t>“</w:t>
      </w:r>
      <w:r w:rsidR="009B5F46">
        <w:rPr>
          <w:lang w:eastAsia="ko-KR"/>
        </w:rPr>
        <w:t>11ax D1.0</w:t>
      </w:r>
      <w:r w:rsidR="009B5F46">
        <w:rPr>
          <w:rFonts w:hint="eastAsia"/>
          <w:lang w:eastAsia="ko-KR"/>
        </w:rPr>
        <w:t xml:space="preserve"> </w:t>
      </w:r>
      <w:r w:rsidR="009B5F46">
        <w:rPr>
          <w:lang w:eastAsia="ko-KR"/>
        </w:rPr>
        <w:t>MAC Comment Resolution for</w:t>
      </w:r>
      <w:r w:rsidR="009B5F46">
        <w:rPr>
          <w:rFonts w:hint="eastAsia"/>
          <w:lang w:eastAsia="ja-JP"/>
        </w:rPr>
        <w:t xml:space="preserve"> Quiet Time Period Part 5,</w:t>
      </w:r>
      <w:r w:rsidR="009B5F46">
        <w:rPr>
          <w:lang w:eastAsia="ja-JP"/>
        </w:rPr>
        <w:t>”</w:t>
      </w:r>
      <w:r w:rsidR="009B5F46">
        <w:rPr>
          <w:rFonts w:hint="eastAsia"/>
          <w:lang w:eastAsia="ja-JP"/>
        </w:rPr>
        <w:t xml:space="preserve"> Chao-Chun Wang (MediaTek)</w:t>
      </w:r>
    </w:p>
    <w:p w:rsidR="006B13D2" w:rsidRDefault="006B13D2" w:rsidP="00045E92">
      <w:pPr>
        <w:numPr>
          <w:ilvl w:val="2"/>
          <w:numId w:val="1"/>
        </w:numPr>
        <w:rPr>
          <w:sz w:val="21"/>
        </w:rPr>
      </w:pPr>
      <w:r>
        <w:rPr>
          <w:rFonts w:hint="eastAsia"/>
          <w:sz w:val="21"/>
          <w:lang w:eastAsia="ja-JP"/>
        </w:rPr>
        <w:t xml:space="preserve">11-17-1014, </w:t>
      </w:r>
      <w:r w:rsidR="009B5F46">
        <w:rPr>
          <w:sz w:val="21"/>
          <w:lang w:eastAsia="ja-JP"/>
        </w:rPr>
        <w:t>“</w:t>
      </w:r>
      <w:r w:rsidR="009B5F46">
        <w:rPr>
          <w:lang w:eastAsia="ko-KR"/>
        </w:rPr>
        <w:t>Resolution for CIDs on A</w:t>
      </w:r>
      <w:r w:rsidR="009B5F46">
        <w:rPr>
          <w:rFonts w:eastAsiaTheme="minorEastAsia" w:hint="eastAsia"/>
          <w:lang w:eastAsia="zh-CN"/>
        </w:rPr>
        <w:t>ssociation</w:t>
      </w:r>
      <w:r w:rsidR="009B5F46">
        <w:rPr>
          <w:rFonts w:eastAsiaTheme="minorEastAsia"/>
          <w:lang w:eastAsia="zh-CN"/>
        </w:rPr>
        <w:t xml:space="preserve"> Exchange with DL MU</w:t>
      </w:r>
      <w:r w:rsidR="009B5F46">
        <w:rPr>
          <w:rFonts w:eastAsiaTheme="minorEastAsia" w:hint="eastAsia"/>
          <w:lang w:eastAsia="ja-JP"/>
        </w:rPr>
        <w:t>,</w:t>
      </w:r>
      <w:r w:rsidR="009B5F46">
        <w:rPr>
          <w:rFonts w:eastAsiaTheme="minorEastAsia"/>
          <w:lang w:eastAsia="ja-JP"/>
        </w:rPr>
        <w:t>”</w:t>
      </w:r>
      <w:r w:rsidR="009B5F46">
        <w:rPr>
          <w:rFonts w:eastAsiaTheme="minorEastAsia" w:hint="eastAsia"/>
          <w:lang w:eastAsia="ja-JP"/>
        </w:rPr>
        <w:t xml:space="preserve"> Stephane Baron (Canon Research)</w:t>
      </w:r>
    </w:p>
    <w:p w:rsidR="006B13D2" w:rsidRDefault="006B13D2" w:rsidP="00045E92">
      <w:pPr>
        <w:numPr>
          <w:ilvl w:val="2"/>
          <w:numId w:val="1"/>
        </w:numPr>
        <w:rPr>
          <w:sz w:val="21"/>
        </w:rPr>
      </w:pPr>
      <w:r>
        <w:rPr>
          <w:rFonts w:hint="eastAsia"/>
          <w:sz w:val="21"/>
          <w:lang w:eastAsia="ja-JP"/>
        </w:rPr>
        <w:t xml:space="preserve">11-17-1023, </w:t>
      </w:r>
      <w:r w:rsidR="009B5F46">
        <w:rPr>
          <w:sz w:val="21"/>
          <w:lang w:eastAsia="ja-JP"/>
        </w:rPr>
        <w:t>“</w:t>
      </w:r>
      <w:r w:rsidR="009B5F46">
        <w:rPr>
          <w:rFonts w:hint="eastAsia"/>
          <w:lang w:eastAsia="ko-KR"/>
        </w:rPr>
        <w:t>LB225</w:t>
      </w:r>
      <w:r w:rsidR="009B5F46">
        <w:rPr>
          <w:lang w:eastAsia="ko-KR"/>
        </w:rPr>
        <w:t xml:space="preserve"> CR </w:t>
      </w:r>
      <w:r w:rsidR="009B5F46">
        <w:rPr>
          <w:rFonts w:hint="eastAsia"/>
          <w:lang w:eastAsia="ko-KR"/>
        </w:rPr>
        <w:t>Sub-clause 27.1</w:t>
      </w:r>
      <w:r w:rsidR="009B5F46">
        <w:rPr>
          <w:lang w:eastAsia="ko-KR"/>
        </w:rPr>
        <w:t>1</w:t>
      </w:r>
      <w:r w:rsidR="009B5F46">
        <w:rPr>
          <w:rFonts w:hint="eastAsia"/>
          <w:lang w:eastAsia="ko-KR"/>
        </w:rPr>
        <w:t>.</w:t>
      </w:r>
      <w:r w:rsidR="009B5F46">
        <w:rPr>
          <w:lang w:eastAsia="ko-KR"/>
        </w:rPr>
        <w:t>3</w:t>
      </w:r>
      <w:r w:rsidR="009B5F46">
        <w:rPr>
          <w:rFonts w:hint="eastAsia"/>
          <w:lang w:eastAsia="ja-JP"/>
        </w:rPr>
        <w:t>,</w:t>
      </w:r>
      <w:r w:rsidR="009B5F46">
        <w:rPr>
          <w:lang w:eastAsia="ja-JP"/>
        </w:rPr>
        <w:t>”</w:t>
      </w:r>
      <w:r w:rsidR="009B5F46">
        <w:rPr>
          <w:rFonts w:hint="eastAsia"/>
          <w:lang w:eastAsia="ja-JP"/>
        </w:rPr>
        <w:t xml:space="preserve"> Yongho Seok (Newracom)</w:t>
      </w:r>
    </w:p>
    <w:p w:rsidR="006B13D2" w:rsidRDefault="006B13D2" w:rsidP="009B5F46">
      <w:pPr>
        <w:numPr>
          <w:ilvl w:val="2"/>
          <w:numId w:val="1"/>
        </w:numPr>
        <w:rPr>
          <w:sz w:val="21"/>
        </w:rPr>
      </w:pPr>
      <w:r>
        <w:rPr>
          <w:rFonts w:hint="eastAsia"/>
          <w:sz w:val="21"/>
          <w:lang w:eastAsia="ja-JP"/>
        </w:rPr>
        <w:t xml:space="preserve">11-17-1031, </w:t>
      </w:r>
      <w:r w:rsidR="009B5F46">
        <w:rPr>
          <w:sz w:val="21"/>
          <w:lang w:eastAsia="ja-JP"/>
        </w:rPr>
        <w:t>“</w:t>
      </w:r>
      <w:r w:rsidR="009B5F46" w:rsidRPr="009B5F46">
        <w:rPr>
          <w:sz w:val="21"/>
          <w:lang w:eastAsia="ja-JP"/>
        </w:rPr>
        <w:t>CR for remaining CIDs related to 27.5.5</w:t>
      </w:r>
      <w:r w:rsidR="009B5F46">
        <w:rPr>
          <w:rFonts w:hint="eastAsia"/>
          <w:sz w:val="21"/>
          <w:lang w:eastAsia="ja-JP"/>
        </w:rPr>
        <w:t>,</w:t>
      </w:r>
      <w:r w:rsidR="009B5F46">
        <w:rPr>
          <w:sz w:val="21"/>
          <w:lang w:eastAsia="ja-JP"/>
        </w:rPr>
        <w:t>”</w:t>
      </w:r>
      <w:r w:rsidR="009B5F46">
        <w:rPr>
          <w:rFonts w:hint="eastAsia"/>
          <w:sz w:val="21"/>
          <w:lang w:eastAsia="ja-JP"/>
        </w:rPr>
        <w:t xml:space="preserve"> Laurent Cariou (Intel)</w:t>
      </w:r>
    </w:p>
    <w:p w:rsidR="006B13D2" w:rsidRDefault="006B13D2" w:rsidP="00045E92">
      <w:pPr>
        <w:numPr>
          <w:ilvl w:val="2"/>
          <w:numId w:val="1"/>
        </w:numPr>
        <w:rPr>
          <w:sz w:val="21"/>
        </w:rPr>
      </w:pPr>
      <w:r>
        <w:rPr>
          <w:rFonts w:hint="eastAsia"/>
          <w:sz w:val="21"/>
          <w:lang w:eastAsia="ja-JP"/>
        </w:rPr>
        <w:t xml:space="preserve">11-17-1032, </w:t>
      </w:r>
      <w:r w:rsidR="009B5F46">
        <w:rPr>
          <w:sz w:val="21"/>
          <w:lang w:eastAsia="ja-JP"/>
        </w:rPr>
        <w:t>“</w:t>
      </w:r>
      <w:r w:rsidR="009B5F46" w:rsidRPr="00CC2C3C">
        <w:t xml:space="preserve">Proposed </w:t>
      </w:r>
      <w:r w:rsidR="009B5F46">
        <w:t>r</w:t>
      </w:r>
      <w:r w:rsidR="009B5F46" w:rsidRPr="00CC2C3C">
        <w:t xml:space="preserve">esolution </w:t>
      </w:r>
      <w:r w:rsidR="009B5F46">
        <w:t>for comments in 27.5.2</w:t>
      </w:r>
      <w:r w:rsidR="009B5F46">
        <w:rPr>
          <w:rFonts w:hint="eastAsia"/>
          <w:lang w:eastAsia="ja-JP"/>
        </w:rPr>
        <w:t>,</w:t>
      </w:r>
      <w:r w:rsidR="009B5F46">
        <w:rPr>
          <w:lang w:eastAsia="ja-JP"/>
        </w:rPr>
        <w:t>”</w:t>
      </w:r>
      <w:r w:rsidR="009B5F46">
        <w:rPr>
          <w:rFonts w:hint="eastAsia"/>
          <w:lang w:eastAsia="ja-JP"/>
        </w:rPr>
        <w:t xml:space="preserve"> Abhishek Patil (Qualcomm)</w:t>
      </w:r>
    </w:p>
    <w:p w:rsidR="006B13D2" w:rsidRDefault="006B13D2" w:rsidP="00045E92">
      <w:pPr>
        <w:numPr>
          <w:ilvl w:val="2"/>
          <w:numId w:val="1"/>
        </w:numPr>
        <w:rPr>
          <w:sz w:val="21"/>
        </w:rPr>
      </w:pPr>
      <w:r>
        <w:rPr>
          <w:rFonts w:hint="eastAsia"/>
          <w:sz w:val="21"/>
          <w:lang w:eastAsia="ja-JP"/>
        </w:rPr>
        <w:t>11-17-1034,</w:t>
      </w:r>
      <w:r w:rsidR="009B5F46">
        <w:rPr>
          <w:rFonts w:hint="eastAsia"/>
          <w:sz w:val="21"/>
          <w:lang w:eastAsia="ja-JP"/>
        </w:rPr>
        <w:t xml:space="preserve"> </w:t>
      </w:r>
      <w:r w:rsidR="009B5F46">
        <w:rPr>
          <w:sz w:val="21"/>
          <w:lang w:eastAsia="ja-JP"/>
        </w:rPr>
        <w:t>““</w:t>
      </w:r>
      <w:r w:rsidR="009B5F46">
        <w:rPr>
          <w:lang w:eastAsia="ko-KR"/>
        </w:rPr>
        <w:t>11ax D1.0</w:t>
      </w:r>
      <w:r w:rsidR="009B5F46">
        <w:rPr>
          <w:rFonts w:hint="eastAsia"/>
          <w:lang w:eastAsia="ko-KR"/>
        </w:rPr>
        <w:t xml:space="preserve"> </w:t>
      </w:r>
      <w:r w:rsidR="009B5F46">
        <w:rPr>
          <w:lang w:eastAsia="ko-KR"/>
        </w:rPr>
        <w:t>MAC Comment Resolution for</w:t>
      </w:r>
      <w:r w:rsidR="009B5F46">
        <w:rPr>
          <w:rFonts w:hint="eastAsia"/>
          <w:lang w:eastAsia="ja-JP"/>
        </w:rPr>
        <w:t xml:space="preserve"> Quiet Time Period Part 6,</w:t>
      </w:r>
      <w:r w:rsidR="009B5F46">
        <w:rPr>
          <w:lang w:eastAsia="ja-JP"/>
        </w:rPr>
        <w:t>”</w:t>
      </w:r>
      <w:r w:rsidR="009B5F46">
        <w:rPr>
          <w:rFonts w:hint="eastAsia"/>
          <w:lang w:eastAsia="ja-JP"/>
        </w:rPr>
        <w:t xml:space="preserve"> Chao-Chun Wang (MediaTek)</w:t>
      </w:r>
    </w:p>
    <w:p w:rsidR="006B13D2" w:rsidRDefault="006B13D2" w:rsidP="004C3350">
      <w:pPr>
        <w:numPr>
          <w:ilvl w:val="2"/>
          <w:numId w:val="1"/>
        </w:numPr>
        <w:rPr>
          <w:sz w:val="21"/>
        </w:rPr>
      </w:pPr>
      <w:r>
        <w:rPr>
          <w:rFonts w:hint="eastAsia"/>
          <w:sz w:val="21"/>
          <w:lang w:eastAsia="ja-JP"/>
        </w:rPr>
        <w:t xml:space="preserve">11-17-1044, </w:t>
      </w:r>
      <w:r w:rsidR="004C3350">
        <w:rPr>
          <w:sz w:val="21"/>
          <w:lang w:eastAsia="ja-JP"/>
        </w:rPr>
        <w:t>“</w:t>
      </w:r>
      <w:r w:rsidR="004C3350" w:rsidRPr="004C3350">
        <w:rPr>
          <w:sz w:val="21"/>
          <w:lang w:eastAsia="ja-JP"/>
        </w:rPr>
        <w:t>CIDs: Acknowledgment related comments</w:t>
      </w:r>
      <w:r w:rsidR="004C3350">
        <w:rPr>
          <w:rFonts w:hint="eastAsia"/>
          <w:sz w:val="21"/>
          <w:lang w:eastAsia="ja-JP"/>
        </w:rPr>
        <w:t>,</w:t>
      </w:r>
      <w:r w:rsidR="004C3350">
        <w:rPr>
          <w:sz w:val="21"/>
          <w:lang w:eastAsia="ja-JP"/>
        </w:rPr>
        <w:t>”</w:t>
      </w:r>
      <w:r w:rsidR="004C3350">
        <w:rPr>
          <w:rFonts w:hint="eastAsia"/>
          <w:sz w:val="21"/>
          <w:lang w:eastAsia="ja-JP"/>
        </w:rPr>
        <w:t xml:space="preserve"> George Cherian (Qualcomm)</w:t>
      </w:r>
    </w:p>
    <w:p w:rsidR="006B13D2" w:rsidRDefault="006B13D2" w:rsidP="004C3350">
      <w:pPr>
        <w:numPr>
          <w:ilvl w:val="2"/>
          <w:numId w:val="1"/>
        </w:numPr>
        <w:rPr>
          <w:sz w:val="21"/>
        </w:rPr>
      </w:pPr>
      <w:r>
        <w:rPr>
          <w:rFonts w:hint="eastAsia"/>
          <w:sz w:val="21"/>
          <w:lang w:eastAsia="ja-JP"/>
        </w:rPr>
        <w:t xml:space="preserve">11-17-1046, </w:t>
      </w:r>
      <w:r w:rsidR="004C3350">
        <w:rPr>
          <w:sz w:val="21"/>
          <w:lang w:eastAsia="ja-JP"/>
        </w:rPr>
        <w:t>“</w:t>
      </w:r>
      <w:r w:rsidR="004C3350" w:rsidRPr="004C3350">
        <w:rPr>
          <w:sz w:val="21"/>
          <w:lang w:eastAsia="ja-JP"/>
        </w:rPr>
        <w:t>Proposed Resolution to CID 7043</w:t>
      </w:r>
      <w:r w:rsidR="004C3350">
        <w:rPr>
          <w:rFonts w:hint="eastAsia"/>
          <w:sz w:val="21"/>
          <w:lang w:eastAsia="ja-JP"/>
        </w:rPr>
        <w:t>,</w:t>
      </w:r>
      <w:r w:rsidR="004C3350">
        <w:rPr>
          <w:sz w:val="21"/>
          <w:lang w:eastAsia="ja-JP"/>
        </w:rPr>
        <w:t>”</w:t>
      </w:r>
      <w:r w:rsidR="004C3350">
        <w:rPr>
          <w:rFonts w:hint="eastAsia"/>
          <w:sz w:val="21"/>
          <w:lang w:eastAsia="ja-JP"/>
        </w:rPr>
        <w:t xml:space="preserve"> Kaiying Lv (ZTE)</w:t>
      </w:r>
    </w:p>
    <w:p w:rsidR="006B13D2" w:rsidRPr="001D1D29" w:rsidRDefault="006B13D2" w:rsidP="001D1D29">
      <w:pPr>
        <w:numPr>
          <w:ilvl w:val="2"/>
          <w:numId w:val="1"/>
        </w:numPr>
        <w:rPr>
          <w:color w:val="808080" w:themeColor="background1" w:themeShade="80"/>
          <w:sz w:val="21"/>
        </w:rPr>
      </w:pPr>
      <w:r w:rsidRPr="001D1D29">
        <w:rPr>
          <w:rFonts w:hint="eastAsia"/>
          <w:color w:val="808080" w:themeColor="background1" w:themeShade="80"/>
          <w:sz w:val="21"/>
          <w:lang w:eastAsia="ja-JP"/>
        </w:rPr>
        <w:t xml:space="preserve">11-17-1049, </w:t>
      </w:r>
      <w:r w:rsidR="004C3350" w:rsidRPr="001D1D29">
        <w:rPr>
          <w:color w:val="808080" w:themeColor="background1" w:themeShade="80"/>
          <w:sz w:val="21"/>
          <w:lang w:eastAsia="ja-JP"/>
        </w:rPr>
        <w:t>“</w:t>
      </w:r>
      <w:r w:rsidR="001D1D29" w:rsidRPr="001D1D29">
        <w:rPr>
          <w:color w:val="808080" w:themeColor="background1" w:themeShade="80"/>
          <w:sz w:val="21"/>
          <w:lang w:eastAsia="ja-JP"/>
        </w:rPr>
        <w:t>Target RSSI field</w:t>
      </w:r>
      <w:r w:rsidR="001D1D29" w:rsidRPr="001D1D29">
        <w:rPr>
          <w:rFonts w:hint="eastAsia"/>
          <w:color w:val="808080" w:themeColor="background1" w:themeShade="80"/>
          <w:sz w:val="21"/>
          <w:lang w:eastAsia="ja-JP"/>
        </w:rPr>
        <w:t>,</w:t>
      </w:r>
      <w:r w:rsidR="001D1D29" w:rsidRPr="001D1D29">
        <w:rPr>
          <w:color w:val="808080" w:themeColor="background1" w:themeShade="80"/>
          <w:sz w:val="21"/>
          <w:lang w:eastAsia="ja-JP"/>
        </w:rPr>
        <w:t>”</w:t>
      </w:r>
      <w:r w:rsidR="001D1D29" w:rsidRPr="001D1D29">
        <w:rPr>
          <w:rFonts w:hint="eastAsia"/>
          <w:color w:val="808080" w:themeColor="background1" w:themeShade="80"/>
          <w:sz w:val="21"/>
          <w:lang w:eastAsia="ja-JP"/>
        </w:rPr>
        <w:t xml:space="preserve"> Laurent Cariou (Intel)</w:t>
      </w:r>
    </w:p>
    <w:p w:rsidR="006B13D2" w:rsidRDefault="006B13D2" w:rsidP="00045E92">
      <w:pPr>
        <w:numPr>
          <w:ilvl w:val="2"/>
          <w:numId w:val="1"/>
        </w:numPr>
        <w:rPr>
          <w:sz w:val="21"/>
        </w:rPr>
      </w:pPr>
      <w:r>
        <w:rPr>
          <w:rFonts w:hint="eastAsia"/>
          <w:sz w:val="21"/>
          <w:lang w:eastAsia="ja-JP"/>
        </w:rPr>
        <w:t xml:space="preserve">11-17-1052, </w:t>
      </w:r>
      <w:r w:rsidR="009B5F46">
        <w:rPr>
          <w:sz w:val="21"/>
          <w:lang w:eastAsia="ja-JP"/>
        </w:rPr>
        <w:t>“</w:t>
      </w:r>
      <w:r w:rsidR="009B5F46">
        <w:rPr>
          <w:lang w:eastAsia="ko-KR"/>
        </w:rPr>
        <w:t>HE MCS and NSS Comment resolutions</w:t>
      </w:r>
      <w:r w:rsidR="009B5F46">
        <w:rPr>
          <w:rFonts w:hint="eastAsia"/>
          <w:lang w:eastAsia="ja-JP"/>
        </w:rPr>
        <w:t>,</w:t>
      </w:r>
      <w:r w:rsidR="009B5F46">
        <w:rPr>
          <w:lang w:eastAsia="ja-JP"/>
        </w:rPr>
        <w:t>”</w:t>
      </w:r>
      <w:r w:rsidR="009B5F46">
        <w:rPr>
          <w:rFonts w:hint="eastAsia"/>
          <w:lang w:eastAsia="ja-JP"/>
        </w:rPr>
        <w:t xml:space="preserve"> Alfred Asterjadhi (Qualcomm)</w:t>
      </w:r>
    </w:p>
    <w:p w:rsidR="006B13D2" w:rsidRDefault="006B13D2" w:rsidP="004C3350">
      <w:pPr>
        <w:numPr>
          <w:ilvl w:val="2"/>
          <w:numId w:val="1"/>
        </w:numPr>
        <w:rPr>
          <w:sz w:val="21"/>
        </w:rPr>
      </w:pPr>
      <w:r>
        <w:rPr>
          <w:rFonts w:hint="eastAsia"/>
          <w:sz w:val="21"/>
          <w:lang w:eastAsia="ja-JP"/>
        </w:rPr>
        <w:t xml:space="preserve">11-17-1053, </w:t>
      </w:r>
      <w:r w:rsidR="004C3350">
        <w:rPr>
          <w:sz w:val="21"/>
          <w:lang w:eastAsia="ja-JP"/>
        </w:rPr>
        <w:t>“</w:t>
      </w:r>
      <w:r w:rsidR="004C3350" w:rsidRPr="004C3350">
        <w:rPr>
          <w:sz w:val="21"/>
          <w:lang w:eastAsia="ja-JP"/>
        </w:rPr>
        <w:t>Comment resolutions for remaining CIDs in OM Control</w:t>
      </w:r>
      <w:r w:rsidR="004C3350">
        <w:rPr>
          <w:rFonts w:hint="eastAsia"/>
          <w:sz w:val="21"/>
          <w:lang w:eastAsia="ja-JP"/>
        </w:rPr>
        <w:t>,</w:t>
      </w:r>
      <w:r w:rsidR="004C3350">
        <w:rPr>
          <w:sz w:val="21"/>
          <w:lang w:eastAsia="ja-JP"/>
        </w:rPr>
        <w:t>”</w:t>
      </w:r>
      <w:r w:rsidR="004C3350">
        <w:rPr>
          <w:rFonts w:hint="eastAsia"/>
          <w:sz w:val="21"/>
          <w:lang w:eastAsia="ja-JP"/>
        </w:rPr>
        <w:t xml:space="preserve"> Alfred Asterjadhi (Qualcomm)</w:t>
      </w:r>
    </w:p>
    <w:p w:rsidR="006B13D2" w:rsidRDefault="006B13D2" w:rsidP="009B5F46">
      <w:pPr>
        <w:numPr>
          <w:ilvl w:val="2"/>
          <w:numId w:val="1"/>
        </w:numPr>
        <w:rPr>
          <w:sz w:val="21"/>
        </w:rPr>
      </w:pPr>
      <w:r>
        <w:rPr>
          <w:rFonts w:hint="eastAsia"/>
          <w:sz w:val="21"/>
          <w:lang w:eastAsia="ja-JP"/>
        </w:rPr>
        <w:t xml:space="preserve">11-17-1054, </w:t>
      </w:r>
      <w:r w:rsidR="009B5F46">
        <w:rPr>
          <w:sz w:val="21"/>
          <w:lang w:eastAsia="ja-JP"/>
        </w:rPr>
        <w:t>“</w:t>
      </w:r>
      <w:r w:rsidR="009B5F46" w:rsidRPr="009B5F46">
        <w:rPr>
          <w:sz w:val="21"/>
          <w:lang w:eastAsia="ja-JP"/>
        </w:rPr>
        <w:t>LB225 CR 27.13 (Link Adaptation)</w:t>
      </w:r>
      <w:r w:rsidR="009B5F46">
        <w:rPr>
          <w:rFonts w:hint="eastAsia"/>
          <w:sz w:val="21"/>
          <w:lang w:eastAsia="ja-JP"/>
        </w:rPr>
        <w:t>,</w:t>
      </w:r>
      <w:r w:rsidR="009B5F46">
        <w:rPr>
          <w:sz w:val="21"/>
          <w:lang w:eastAsia="ja-JP"/>
        </w:rPr>
        <w:t>”</w:t>
      </w:r>
      <w:r w:rsidR="009B5F46">
        <w:rPr>
          <w:rFonts w:hint="eastAsia"/>
          <w:sz w:val="21"/>
          <w:lang w:eastAsia="ja-JP"/>
        </w:rPr>
        <w:t xml:space="preserve"> Frank Hsu (MediaTek)</w:t>
      </w:r>
    </w:p>
    <w:p w:rsidR="006B13D2" w:rsidRPr="009B5F46" w:rsidRDefault="006B13D2" w:rsidP="00045E92">
      <w:pPr>
        <w:numPr>
          <w:ilvl w:val="2"/>
          <w:numId w:val="1"/>
        </w:numPr>
        <w:rPr>
          <w:sz w:val="21"/>
        </w:rPr>
      </w:pPr>
      <w:r>
        <w:rPr>
          <w:rFonts w:hint="eastAsia"/>
          <w:sz w:val="21"/>
          <w:lang w:eastAsia="ja-JP"/>
        </w:rPr>
        <w:t xml:space="preserve">11-17-1055, </w:t>
      </w:r>
      <w:r w:rsidR="009B5F46">
        <w:rPr>
          <w:sz w:val="21"/>
          <w:lang w:eastAsia="ja-JP"/>
        </w:rPr>
        <w:t>“</w:t>
      </w:r>
      <w:r w:rsidR="009B5F46" w:rsidRPr="009B5F46">
        <w:rPr>
          <w:bCs/>
          <w:sz w:val="21"/>
          <w:lang w:eastAsia="ja-JP"/>
        </w:rPr>
        <w:t>LB225 CR CID7407</w:t>
      </w:r>
      <w:r w:rsidR="009B5F46" w:rsidRPr="009B5F46">
        <w:rPr>
          <w:rFonts w:hint="eastAsia"/>
          <w:bCs/>
          <w:sz w:val="21"/>
          <w:lang w:eastAsia="ja-JP"/>
        </w:rPr>
        <w:t>,</w:t>
      </w:r>
      <w:r w:rsidR="009B5F46" w:rsidRPr="009B5F46">
        <w:rPr>
          <w:bCs/>
          <w:sz w:val="21"/>
          <w:lang w:eastAsia="ja-JP"/>
        </w:rPr>
        <w:t>”</w:t>
      </w:r>
      <w:r w:rsidR="009B5F46" w:rsidRPr="009B5F46">
        <w:rPr>
          <w:rFonts w:hint="eastAsia"/>
          <w:bCs/>
          <w:sz w:val="21"/>
          <w:lang w:eastAsia="ja-JP"/>
        </w:rPr>
        <w:t>Yongho</w:t>
      </w:r>
      <w:r w:rsidR="009B5F46">
        <w:rPr>
          <w:rFonts w:hint="eastAsia"/>
          <w:bCs/>
          <w:sz w:val="21"/>
          <w:lang w:eastAsia="ja-JP"/>
        </w:rPr>
        <w:t xml:space="preserve"> Seok (Newracom)</w:t>
      </w:r>
    </w:p>
    <w:p w:rsidR="006B13D2" w:rsidRDefault="006B13D2" w:rsidP="004C3350">
      <w:pPr>
        <w:numPr>
          <w:ilvl w:val="2"/>
          <w:numId w:val="1"/>
        </w:numPr>
        <w:rPr>
          <w:sz w:val="21"/>
        </w:rPr>
      </w:pPr>
      <w:r>
        <w:rPr>
          <w:rFonts w:hint="eastAsia"/>
          <w:sz w:val="21"/>
          <w:lang w:eastAsia="ja-JP"/>
        </w:rPr>
        <w:t xml:space="preserve">11-17-1060, </w:t>
      </w:r>
      <w:r w:rsidR="004C3350">
        <w:rPr>
          <w:sz w:val="21"/>
          <w:lang w:eastAsia="ja-JP"/>
        </w:rPr>
        <w:t>“</w:t>
      </w:r>
      <w:r w:rsidR="004C3350" w:rsidRPr="004C3350">
        <w:rPr>
          <w:sz w:val="21"/>
          <w:lang w:eastAsia="ja-JP"/>
        </w:rPr>
        <w:t>CR on CID 6053</w:t>
      </w:r>
      <w:r w:rsidR="004C3350">
        <w:rPr>
          <w:rFonts w:hint="eastAsia"/>
          <w:sz w:val="21"/>
          <w:lang w:eastAsia="ja-JP"/>
        </w:rPr>
        <w:t>,</w:t>
      </w:r>
      <w:r w:rsidR="004C3350">
        <w:rPr>
          <w:sz w:val="21"/>
          <w:lang w:eastAsia="ja-JP"/>
        </w:rPr>
        <w:t>”</w:t>
      </w:r>
      <w:r w:rsidR="004C3350">
        <w:rPr>
          <w:rFonts w:hint="eastAsia"/>
          <w:sz w:val="21"/>
          <w:lang w:eastAsia="ja-JP"/>
        </w:rPr>
        <w:t xml:space="preserve"> Jeongki Kim (LG Electronics)</w:t>
      </w:r>
    </w:p>
    <w:p w:rsidR="006B13D2" w:rsidRDefault="006B13D2" w:rsidP="00045E92">
      <w:pPr>
        <w:numPr>
          <w:ilvl w:val="2"/>
          <w:numId w:val="1"/>
        </w:numPr>
        <w:rPr>
          <w:sz w:val="21"/>
        </w:rPr>
      </w:pPr>
      <w:r>
        <w:rPr>
          <w:rFonts w:hint="eastAsia"/>
          <w:sz w:val="21"/>
          <w:lang w:eastAsia="ja-JP"/>
        </w:rPr>
        <w:t xml:space="preserve">11-17-1062, </w:t>
      </w:r>
      <w:r w:rsidR="009B5F46">
        <w:rPr>
          <w:sz w:val="21"/>
          <w:lang w:eastAsia="ja-JP"/>
        </w:rPr>
        <w:t>“</w:t>
      </w:r>
      <w:r w:rsidR="009B5F46" w:rsidRPr="00CC2C3C">
        <w:t xml:space="preserve">Proposed </w:t>
      </w:r>
      <w:r w:rsidR="009B5F46">
        <w:t>r</w:t>
      </w:r>
      <w:r w:rsidR="009B5F46" w:rsidRPr="00CC2C3C">
        <w:t xml:space="preserve">esolution </w:t>
      </w:r>
      <w:r w:rsidR="009B5F46">
        <w:t>for CID 9958</w:t>
      </w:r>
      <w:r w:rsidR="009B5F46">
        <w:rPr>
          <w:rFonts w:hint="eastAsia"/>
          <w:lang w:eastAsia="ja-JP"/>
        </w:rPr>
        <w:t>,</w:t>
      </w:r>
      <w:r w:rsidR="009B5F46">
        <w:rPr>
          <w:lang w:eastAsia="ja-JP"/>
        </w:rPr>
        <w:t>”</w:t>
      </w:r>
      <w:r w:rsidR="009B5F46">
        <w:rPr>
          <w:rFonts w:hint="eastAsia"/>
          <w:lang w:eastAsia="ja-JP"/>
        </w:rPr>
        <w:t xml:space="preserve"> Abhishek Patil (Qualcomm)</w:t>
      </w:r>
    </w:p>
    <w:p w:rsidR="006B13D2" w:rsidRDefault="006B13D2" w:rsidP="004C3350">
      <w:pPr>
        <w:numPr>
          <w:ilvl w:val="2"/>
          <w:numId w:val="1"/>
        </w:numPr>
        <w:rPr>
          <w:sz w:val="21"/>
        </w:rPr>
      </w:pPr>
      <w:r>
        <w:rPr>
          <w:rFonts w:hint="eastAsia"/>
          <w:sz w:val="21"/>
          <w:lang w:eastAsia="ja-JP"/>
        </w:rPr>
        <w:t xml:space="preserve">11-17-1067, </w:t>
      </w:r>
      <w:r w:rsidR="004C3350">
        <w:rPr>
          <w:sz w:val="21"/>
          <w:lang w:eastAsia="ja-JP"/>
        </w:rPr>
        <w:t>“</w:t>
      </w:r>
      <w:r w:rsidR="004C3350" w:rsidRPr="004C3350">
        <w:rPr>
          <w:sz w:val="21"/>
          <w:lang w:eastAsia="ja-JP"/>
        </w:rPr>
        <w:t>LB225 11ax D1.0 Comment Resolution OMI and Operation Mode</w:t>
      </w:r>
      <w:r w:rsidR="004C3350">
        <w:rPr>
          <w:rFonts w:hint="eastAsia"/>
          <w:sz w:val="21"/>
          <w:lang w:eastAsia="ja-JP"/>
        </w:rPr>
        <w:t>,</w:t>
      </w:r>
      <w:r w:rsidR="004C3350">
        <w:rPr>
          <w:sz w:val="21"/>
          <w:lang w:eastAsia="ja-JP"/>
        </w:rPr>
        <w:t>”</w:t>
      </w:r>
      <w:r w:rsidR="004C3350">
        <w:rPr>
          <w:rFonts w:hint="eastAsia"/>
          <w:sz w:val="21"/>
          <w:lang w:eastAsia="ja-JP"/>
        </w:rPr>
        <w:t xml:space="preserve"> Liwen Chu (Marvell)</w:t>
      </w:r>
    </w:p>
    <w:p w:rsidR="006B13D2" w:rsidRDefault="006B13D2" w:rsidP="004C3350">
      <w:pPr>
        <w:numPr>
          <w:ilvl w:val="2"/>
          <w:numId w:val="1"/>
        </w:numPr>
        <w:rPr>
          <w:sz w:val="21"/>
        </w:rPr>
      </w:pPr>
      <w:r>
        <w:rPr>
          <w:rFonts w:hint="eastAsia"/>
          <w:sz w:val="21"/>
          <w:lang w:eastAsia="ja-JP"/>
        </w:rPr>
        <w:t xml:space="preserve">11-17-1068, </w:t>
      </w:r>
      <w:r w:rsidR="004C3350">
        <w:rPr>
          <w:sz w:val="21"/>
          <w:lang w:eastAsia="ja-JP"/>
        </w:rPr>
        <w:t>“</w:t>
      </w:r>
      <w:r w:rsidR="004C3350" w:rsidRPr="004C3350">
        <w:rPr>
          <w:sz w:val="21"/>
          <w:lang w:eastAsia="ja-JP"/>
        </w:rPr>
        <w:t>LB225 11ax D1.0 Comment Resolution 10.7</w:t>
      </w:r>
      <w:r w:rsidR="004C3350">
        <w:rPr>
          <w:rFonts w:hint="eastAsia"/>
          <w:sz w:val="21"/>
          <w:lang w:eastAsia="ja-JP"/>
        </w:rPr>
        <w:t>,</w:t>
      </w:r>
      <w:r w:rsidR="004C3350">
        <w:rPr>
          <w:sz w:val="21"/>
          <w:lang w:eastAsia="ja-JP"/>
        </w:rPr>
        <w:t>”</w:t>
      </w:r>
      <w:r w:rsidR="004C3350">
        <w:rPr>
          <w:rFonts w:hint="eastAsia"/>
          <w:sz w:val="21"/>
          <w:lang w:eastAsia="ja-JP"/>
        </w:rPr>
        <w:t xml:space="preserve"> Liwen Chu (Marvell)</w:t>
      </w:r>
    </w:p>
    <w:p w:rsidR="006B13D2" w:rsidRPr="004C3350" w:rsidRDefault="006B13D2" w:rsidP="004C3350">
      <w:pPr>
        <w:numPr>
          <w:ilvl w:val="2"/>
          <w:numId w:val="1"/>
        </w:numPr>
        <w:rPr>
          <w:color w:val="808080" w:themeColor="background1" w:themeShade="80"/>
          <w:sz w:val="21"/>
        </w:rPr>
      </w:pPr>
      <w:r w:rsidRPr="004C3350">
        <w:rPr>
          <w:rFonts w:hint="eastAsia"/>
          <w:color w:val="808080" w:themeColor="background1" w:themeShade="80"/>
          <w:sz w:val="21"/>
          <w:lang w:eastAsia="ja-JP"/>
        </w:rPr>
        <w:t xml:space="preserve">11-17-1069, </w:t>
      </w:r>
      <w:r w:rsidR="004C3350" w:rsidRPr="004C3350">
        <w:rPr>
          <w:color w:val="808080" w:themeColor="background1" w:themeShade="80"/>
          <w:sz w:val="21"/>
          <w:lang w:eastAsia="ja-JP"/>
        </w:rPr>
        <w:t>“LB225 11ax D1.0 Comment Resolution 9.7.3</w:t>
      </w:r>
      <w:r w:rsidR="004C3350" w:rsidRPr="004C3350">
        <w:rPr>
          <w:rFonts w:hint="eastAsia"/>
          <w:color w:val="808080" w:themeColor="background1" w:themeShade="80"/>
          <w:sz w:val="21"/>
          <w:lang w:eastAsia="ja-JP"/>
        </w:rPr>
        <w:t>,</w:t>
      </w:r>
      <w:r w:rsidR="004C3350" w:rsidRPr="004C3350">
        <w:rPr>
          <w:color w:val="808080" w:themeColor="background1" w:themeShade="80"/>
          <w:sz w:val="21"/>
          <w:lang w:eastAsia="ja-JP"/>
        </w:rPr>
        <w:t>”</w:t>
      </w:r>
      <w:r w:rsidR="004C3350" w:rsidRPr="004C3350">
        <w:rPr>
          <w:rFonts w:hint="eastAsia"/>
          <w:color w:val="808080" w:themeColor="background1" w:themeShade="80"/>
          <w:sz w:val="21"/>
          <w:lang w:eastAsia="ja-JP"/>
        </w:rPr>
        <w:t xml:space="preserve"> Liwen Chu (Mervall)</w:t>
      </w:r>
    </w:p>
    <w:p w:rsidR="006B13D2" w:rsidRDefault="006B13D2" w:rsidP="00045E92">
      <w:pPr>
        <w:numPr>
          <w:ilvl w:val="2"/>
          <w:numId w:val="1"/>
        </w:numPr>
        <w:rPr>
          <w:sz w:val="21"/>
        </w:rPr>
      </w:pPr>
      <w:r>
        <w:rPr>
          <w:rFonts w:hint="eastAsia"/>
          <w:sz w:val="21"/>
          <w:lang w:eastAsia="ja-JP"/>
        </w:rPr>
        <w:t xml:space="preserve">11-17-1070, </w:t>
      </w:r>
      <w:r w:rsidR="009B5F46">
        <w:rPr>
          <w:sz w:val="21"/>
          <w:lang w:eastAsia="ja-JP"/>
        </w:rPr>
        <w:t>“</w:t>
      </w:r>
      <w:r w:rsidR="009B5F46" w:rsidRPr="009B5F46">
        <w:rPr>
          <w:sz w:val="21"/>
          <w:lang w:eastAsia="ja-JP"/>
        </w:rPr>
        <w:t>Resolution for CID 5863</w:t>
      </w:r>
      <w:r w:rsidR="009B5F46">
        <w:rPr>
          <w:rFonts w:hint="eastAsia"/>
          <w:sz w:val="21"/>
          <w:lang w:eastAsia="ja-JP"/>
        </w:rPr>
        <w:t>,</w:t>
      </w:r>
      <w:r w:rsidR="009B5F46">
        <w:rPr>
          <w:sz w:val="21"/>
          <w:lang w:eastAsia="ja-JP"/>
        </w:rPr>
        <w:t>”</w:t>
      </w:r>
      <w:r w:rsidR="009B5F46">
        <w:rPr>
          <w:rFonts w:hint="eastAsia"/>
          <w:sz w:val="21"/>
          <w:lang w:eastAsia="ja-JP"/>
        </w:rPr>
        <w:t xml:space="preserve"> Kiseon Ryu (LG Electronics)</w:t>
      </w:r>
    </w:p>
    <w:p w:rsidR="006B13D2" w:rsidRDefault="006B13D2" w:rsidP="00773785">
      <w:pPr>
        <w:numPr>
          <w:ilvl w:val="2"/>
          <w:numId w:val="1"/>
        </w:numPr>
        <w:rPr>
          <w:sz w:val="21"/>
        </w:rPr>
      </w:pPr>
      <w:r>
        <w:rPr>
          <w:rFonts w:hint="eastAsia"/>
          <w:sz w:val="21"/>
          <w:lang w:eastAsia="ja-JP"/>
        </w:rPr>
        <w:t xml:space="preserve">11-17-1072, </w:t>
      </w:r>
      <w:r w:rsidR="004C3350">
        <w:rPr>
          <w:sz w:val="21"/>
          <w:lang w:eastAsia="ja-JP"/>
        </w:rPr>
        <w:t>“</w:t>
      </w:r>
      <w:r w:rsidR="00773785" w:rsidRPr="00773785">
        <w:rPr>
          <w:sz w:val="21"/>
          <w:lang w:eastAsia="ja-JP"/>
        </w:rPr>
        <w:t>OMI comment resolutions</w:t>
      </w:r>
      <w:r w:rsidR="00773785">
        <w:rPr>
          <w:rFonts w:hint="eastAsia"/>
          <w:sz w:val="21"/>
          <w:lang w:eastAsia="ja-JP"/>
        </w:rPr>
        <w:t>,</w:t>
      </w:r>
      <w:r w:rsidR="00773785">
        <w:rPr>
          <w:sz w:val="21"/>
          <w:lang w:eastAsia="ja-JP"/>
        </w:rPr>
        <w:t>”</w:t>
      </w:r>
      <w:r w:rsidR="00773785">
        <w:rPr>
          <w:rFonts w:hint="eastAsia"/>
          <w:sz w:val="21"/>
          <w:lang w:eastAsia="ja-JP"/>
        </w:rPr>
        <w:t xml:space="preserve"> Jarkko Kneckt (Apple)</w:t>
      </w:r>
    </w:p>
    <w:p w:rsidR="006B13D2" w:rsidRDefault="006B13D2" w:rsidP="00773785">
      <w:pPr>
        <w:numPr>
          <w:ilvl w:val="2"/>
          <w:numId w:val="1"/>
        </w:numPr>
        <w:rPr>
          <w:sz w:val="21"/>
        </w:rPr>
      </w:pPr>
      <w:r>
        <w:rPr>
          <w:rFonts w:hint="eastAsia"/>
          <w:sz w:val="21"/>
          <w:lang w:eastAsia="ja-JP"/>
        </w:rPr>
        <w:lastRenderedPageBreak/>
        <w:t xml:space="preserve">11-17-1077, </w:t>
      </w:r>
      <w:r w:rsidR="00773785">
        <w:rPr>
          <w:sz w:val="21"/>
          <w:lang w:eastAsia="ja-JP"/>
        </w:rPr>
        <w:t>“</w:t>
      </w:r>
      <w:r w:rsidR="00773785" w:rsidRPr="00773785">
        <w:rPr>
          <w:sz w:val="21"/>
          <w:lang w:eastAsia="ja-JP"/>
        </w:rPr>
        <w:t>11ax D1.3 MAC Comment Resolution for 10.3.2.4 and 27.2.2 Part III</w:t>
      </w:r>
      <w:r w:rsidR="00773785">
        <w:rPr>
          <w:rFonts w:hint="eastAsia"/>
          <w:sz w:val="21"/>
          <w:lang w:eastAsia="ja-JP"/>
        </w:rPr>
        <w:t>,</w:t>
      </w:r>
      <w:r w:rsidR="00773785">
        <w:rPr>
          <w:sz w:val="21"/>
          <w:lang w:eastAsia="ja-JP"/>
        </w:rPr>
        <w:t>”</w:t>
      </w:r>
      <w:r w:rsidR="00773785">
        <w:rPr>
          <w:rFonts w:hint="eastAsia"/>
          <w:sz w:val="21"/>
          <w:lang w:eastAsia="ja-JP"/>
        </w:rPr>
        <w:t xml:space="preserve"> Po-Kai Huang (Intel)</w:t>
      </w:r>
    </w:p>
    <w:p w:rsidR="006B13D2" w:rsidRDefault="006B13D2" w:rsidP="00773785">
      <w:pPr>
        <w:numPr>
          <w:ilvl w:val="2"/>
          <w:numId w:val="1"/>
        </w:numPr>
        <w:rPr>
          <w:sz w:val="21"/>
        </w:rPr>
      </w:pPr>
      <w:r>
        <w:rPr>
          <w:rFonts w:hint="eastAsia"/>
          <w:sz w:val="21"/>
          <w:lang w:eastAsia="ja-JP"/>
        </w:rPr>
        <w:t xml:space="preserve">11-17-1081, </w:t>
      </w:r>
      <w:r w:rsidR="00773785">
        <w:rPr>
          <w:sz w:val="21"/>
          <w:lang w:eastAsia="ja-JP"/>
        </w:rPr>
        <w:t>“</w:t>
      </w:r>
      <w:r w:rsidR="00773785" w:rsidRPr="00773785">
        <w:rPr>
          <w:sz w:val="21"/>
          <w:lang w:eastAsia="ja-JP"/>
        </w:rPr>
        <w:t>11ax D1.0 MAC Comment Resolution for 9.3.1.20</w:t>
      </w:r>
      <w:r w:rsidR="00773785">
        <w:rPr>
          <w:rFonts w:hint="eastAsia"/>
          <w:sz w:val="21"/>
          <w:lang w:eastAsia="ja-JP"/>
        </w:rPr>
        <w:t>,</w:t>
      </w:r>
      <w:r w:rsidR="00773785">
        <w:rPr>
          <w:sz w:val="21"/>
          <w:lang w:eastAsia="ja-JP"/>
        </w:rPr>
        <w:t>”</w:t>
      </w:r>
      <w:r w:rsidR="00773785">
        <w:rPr>
          <w:rFonts w:hint="eastAsia"/>
          <w:sz w:val="21"/>
          <w:lang w:eastAsia="ja-JP"/>
        </w:rPr>
        <w:t xml:space="preserve"> Menzo Wentink (Qualcomm)</w:t>
      </w:r>
    </w:p>
    <w:p w:rsidR="006B13D2" w:rsidRDefault="006B13D2" w:rsidP="00045E92">
      <w:pPr>
        <w:numPr>
          <w:ilvl w:val="2"/>
          <w:numId w:val="1"/>
        </w:numPr>
        <w:rPr>
          <w:sz w:val="21"/>
        </w:rPr>
      </w:pPr>
      <w:r>
        <w:rPr>
          <w:rFonts w:hint="eastAsia"/>
          <w:sz w:val="21"/>
          <w:lang w:eastAsia="ja-JP"/>
        </w:rPr>
        <w:t xml:space="preserve">11-17-1082, </w:t>
      </w:r>
      <w:r w:rsidR="00773785">
        <w:rPr>
          <w:sz w:val="21"/>
          <w:lang w:eastAsia="ja-JP"/>
        </w:rPr>
        <w:t>“</w:t>
      </w:r>
      <w:r w:rsidR="00773785">
        <w:rPr>
          <w:lang w:eastAsia="ko-KR"/>
        </w:rPr>
        <w:t>11ax D1.0</w:t>
      </w:r>
      <w:r w:rsidR="00773785">
        <w:rPr>
          <w:rFonts w:hint="eastAsia"/>
          <w:lang w:eastAsia="ko-KR"/>
        </w:rPr>
        <w:t xml:space="preserve"> </w:t>
      </w:r>
      <w:r w:rsidR="00773785">
        <w:rPr>
          <w:lang w:eastAsia="ko-KR"/>
        </w:rPr>
        <w:t>MAC Comment Resolution for 9.3.1.23.2/5</w:t>
      </w:r>
      <w:r w:rsidR="00773785">
        <w:rPr>
          <w:rFonts w:hint="eastAsia"/>
          <w:sz w:val="21"/>
          <w:lang w:eastAsia="ja-JP"/>
        </w:rPr>
        <w:t>,</w:t>
      </w:r>
      <w:r w:rsidR="00773785">
        <w:rPr>
          <w:sz w:val="21"/>
          <w:lang w:eastAsia="ja-JP"/>
        </w:rPr>
        <w:t>”</w:t>
      </w:r>
      <w:r w:rsidR="00773785">
        <w:rPr>
          <w:rFonts w:hint="eastAsia"/>
          <w:sz w:val="21"/>
          <w:lang w:eastAsia="ja-JP"/>
        </w:rPr>
        <w:t xml:space="preserve"> Menzo Wentink (Qualcomm)</w:t>
      </w:r>
    </w:p>
    <w:p w:rsidR="006B13D2" w:rsidRDefault="006B13D2" w:rsidP="00773785">
      <w:pPr>
        <w:numPr>
          <w:ilvl w:val="2"/>
          <w:numId w:val="1"/>
        </w:numPr>
        <w:rPr>
          <w:sz w:val="21"/>
        </w:rPr>
      </w:pPr>
      <w:r>
        <w:rPr>
          <w:rFonts w:hint="eastAsia"/>
          <w:sz w:val="21"/>
          <w:lang w:eastAsia="ja-JP"/>
        </w:rPr>
        <w:t xml:space="preserve">11-17-1087, </w:t>
      </w:r>
      <w:r w:rsidR="00773785">
        <w:rPr>
          <w:sz w:val="21"/>
          <w:lang w:eastAsia="ja-JP"/>
        </w:rPr>
        <w:t>“</w:t>
      </w:r>
      <w:r w:rsidR="00773785" w:rsidRPr="00773785">
        <w:rPr>
          <w:sz w:val="21"/>
          <w:lang w:eastAsia="ja-JP"/>
        </w:rPr>
        <w:t>MAC-CR-CIDs 4813-4814</w:t>
      </w:r>
      <w:r w:rsidR="00773785">
        <w:rPr>
          <w:rFonts w:hint="eastAsia"/>
          <w:sz w:val="21"/>
          <w:lang w:eastAsia="ja-JP"/>
        </w:rPr>
        <w:t>,</w:t>
      </w:r>
      <w:r w:rsidR="00773785">
        <w:rPr>
          <w:sz w:val="21"/>
          <w:lang w:eastAsia="ja-JP"/>
        </w:rPr>
        <w:t>”</w:t>
      </w:r>
      <w:r w:rsidR="00773785">
        <w:rPr>
          <w:rFonts w:hint="eastAsia"/>
          <w:sz w:val="21"/>
          <w:lang w:eastAsia="ja-JP"/>
        </w:rPr>
        <w:t xml:space="preserve"> Alfred Asterjadhi (Qualcomm)</w:t>
      </w:r>
    </w:p>
    <w:p w:rsidR="006B13D2" w:rsidRDefault="006B13D2" w:rsidP="00045E92">
      <w:pPr>
        <w:numPr>
          <w:ilvl w:val="2"/>
          <w:numId w:val="1"/>
        </w:numPr>
        <w:rPr>
          <w:sz w:val="21"/>
        </w:rPr>
      </w:pPr>
      <w:r>
        <w:rPr>
          <w:rFonts w:hint="eastAsia"/>
          <w:sz w:val="21"/>
          <w:lang w:eastAsia="ja-JP"/>
        </w:rPr>
        <w:t xml:space="preserve">11-17-1088, </w:t>
      </w:r>
      <w:r w:rsidR="009B5F46">
        <w:rPr>
          <w:sz w:val="21"/>
          <w:lang w:eastAsia="ja-JP"/>
        </w:rPr>
        <w:t>“</w:t>
      </w:r>
      <w:r w:rsidR="009B5F46">
        <w:rPr>
          <w:lang w:eastAsia="ko-KR"/>
        </w:rPr>
        <w:t>Editorial fixes</w:t>
      </w:r>
      <w:r w:rsidR="009B5F46">
        <w:rPr>
          <w:rFonts w:hint="eastAsia"/>
          <w:lang w:eastAsia="ja-JP"/>
        </w:rPr>
        <w:t>,</w:t>
      </w:r>
      <w:r w:rsidR="009B5F46">
        <w:rPr>
          <w:lang w:eastAsia="ja-JP"/>
        </w:rPr>
        <w:t>”</w:t>
      </w:r>
      <w:r w:rsidR="009B5F46">
        <w:rPr>
          <w:rFonts w:hint="eastAsia"/>
          <w:lang w:eastAsia="ja-JP"/>
        </w:rPr>
        <w:t xml:space="preserve"> Alfred Asterjadhi (Qualcomm)</w:t>
      </w:r>
    </w:p>
    <w:p w:rsidR="006B13D2" w:rsidRPr="001D1D29" w:rsidRDefault="006B13D2" w:rsidP="00773785">
      <w:pPr>
        <w:numPr>
          <w:ilvl w:val="2"/>
          <w:numId w:val="1"/>
        </w:numPr>
        <w:rPr>
          <w:color w:val="808080" w:themeColor="background1" w:themeShade="80"/>
          <w:sz w:val="21"/>
        </w:rPr>
      </w:pPr>
      <w:r w:rsidRPr="001D1D29">
        <w:rPr>
          <w:rFonts w:hint="eastAsia"/>
          <w:color w:val="808080" w:themeColor="background1" w:themeShade="80"/>
          <w:sz w:val="21"/>
          <w:lang w:eastAsia="ja-JP"/>
        </w:rPr>
        <w:t xml:space="preserve">11-17-1091, </w:t>
      </w:r>
      <w:r w:rsidR="00773785" w:rsidRPr="001D1D29">
        <w:rPr>
          <w:color w:val="808080" w:themeColor="background1" w:themeShade="80"/>
          <w:sz w:val="21"/>
          <w:lang w:eastAsia="ja-JP"/>
        </w:rPr>
        <w:t>“Proposed resolution for comments related to CIDs in 27.5.2</w:t>
      </w:r>
      <w:r w:rsidR="00773785" w:rsidRPr="001D1D29">
        <w:rPr>
          <w:rFonts w:hint="eastAsia"/>
          <w:color w:val="808080" w:themeColor="background1" w:themeShade="80"/>
          <w:sz w:val="21"/>
          <w:lang w:eastAsia="ja-JP"/>
        </w:rPr>
        <w:t>,</w:t>
      </w:r>
      <w:r w:rsidR="00773785" w:rsidRPr="001D1D29">
        <w:rPr>
          <w:color w:val="808080" w:themeColor="background1" w:themeShade="80"/>
          <w:sz w:val="21"/>
          <w:lang w:eastAsia="ja-JP"/>
        </w:rPr>
        <w:t>”</w:t>
      </w:r>
      <w:r w:rsidR="00773785" w:rsidRPr="001D1D29">
        <w:rPr>
          <w:rFonts w:hint="eastAsia"/>
          <w:color w:val="808080" w:themeColor="background1" w:themeShade="80"/>
          <w:sz w:val="21"/>
          <w:lang w:eastAsia="ja-JP"/>
        </w:rPr>
        <w:t xml:space="preserve"> Jing Ma (NICT)</w:t>
      </w:r>
    </w:p>
    <w:p w:rsidR="00045E92" w:rsidRDefault="00045E92" w:rsidP="00045E92">
      <w:pPr>
        <w:rPr>
          <w:sz w:val="21"/>
          <w:lang w:eastAsia="ja-JP"/>
        </w:rPr>
      </w:pPr>
    </w:p>
    <w:p w:rsidR="005529BC" w:rsidRPr="00505055" w:rsidRDefault="005529BC" w:rsidP="00045E92">
      <w:pPr>
        <w:rPr>
          <w:sz w:val="21"/>
          <w:lang w:eastAsia="ja-JP"/>
        </w:rPr>
      </w:pPr>
    </w:p>
    <w:p w:rsidR="00B917DF" w:rsidRDefault="00C326F3" w:rsidP="00B917DF">
      <w:pPr>
        <w:numPr>
          <w:ilvl w:val="1"/>
          <w:numId w:val="1"/>
        </w:numPr>
      </w:pPr>
      <w:r>
        <w:rPr>
          <w:rFonts w:hint="eastAsia"/>
          <w:lang w:eastAsia="ja-JP"/>
        </w:rPr>
        <w:t xml:space="preserve"> </w:t>
      </w:r>
      <w:r w:rsidR="00FA52A3">
        <w:rPr>
          <w:rFonts w:hint="eastAsia"/>
          <w:lang w:eastAsia="ja-JP"/>
        </w:rPr>
        <w:t>SR</w:t>
      </w:r>
      <w:r w:rsidR="00B917DF">
        <w:rPr>
          <w:rFonts w:hint="eastAsia"/>
          <w:lang w:eastAsia="ja-JP"/>
        </w:rPr>
        <w:t xml:space="preserve"> </w:t>
      </w:r>
      <w:r w:rsidR="00B917DF">
        <w:rPr>
          <w:lang w:eastAsia="ja-JP"/>
        </w:rPr>
        <w:t>–</w:t>
      </w:r>
      <w:r w:rsidR="00B917DF">
        <w:rPr>
          <w:rFonts w:hint="eastAsia"/>
          <w:lang w:eastAsia="ja-JP"/>
        </w:rPr>
        <w:t xml:space="preserve">  </w:t>
      </w:r>
      <w:r w:rsidR="006B13D2">
        <w:rPr>
          <w:rFonts w:hint="eastAsia"/>
          <w:lang w:eastAsia="ja-JP"/>
        </w:rPr>
        <w:t>3</w:t>
      </w:r>
      <w:r w:rsidR="005529BC">
        <w:rPr>
          <w:rFonts w:hint="eastAsia"/>
          <w:lang w:eastAsia="ja-JP"/>
        </w:rPr>
        <w:t xml:space="preserve"> </w:t>
      </w:r>
      <w:r w:rsidR="003B0DB8">
        <w:rPr>
          <w:rFonts w:hint="eastAsia"/>
          <w:lang w:eastAsia="ja-JP"/>
        </w:rPr>
        <w:t>submission</w:t>
      </w:r>
    </w:p>
    <w:p w:rsidR="00BF2A0F" w:rsidRDefault="003B0DB8" w:rsidP="003B0DB8">
      <w:pPr>
        <w:numPr>
          <w:ilvl w:val="2"/>
          <w:numId w:val="1"/>
        </w:numPr>
        <w:rPr>
          <w:sz w:val="21"/>
        </w:rPr>
      </w:pPr>
      <w:r>
        <w:rPr>
          <w:rFonts w:hint="eastAsia"/>
          <w:sz w:val="21"/>
          <w:lang w:eastAsia="ja-JP"/>
        </w:rPr>
        <w:t>11-17-</w:t>
      </w:r>
      <w:r w:rsidR="006B13D2">
        <w:rPr>
          <w:rFonts w:hint="eastAsia"/>
          <w:sz w:val="21"/>
          <w:lang w:eastAsia="ja-JP"/>
        </w:rPr>
        <w:t xml:space="preserve">0669, </w:t>
      </w:r>
      <w:r w:rsidR="009B5F46">
        <w:rPr>
          <w:sz w:val="21"/>
          <w:lang w:eastAsia="ja-JP"/>
        </w:rPr>
        <w:t>“</w:t>
      </w:r>
      <w:r w:rsidR="009B5F46" w:rsidRPr="00CC2C3C">
        <w:t xml:space="preserve">Proposed </w:t>
      </w:r>
      <w:r w:rsidR="009B5F46">
        <w:t>r</w:t>
      </w:r>
      <w:r w:rsidR="009B5F46" w:rsidRPr="00CC2C3C">
        <w:t xml:space="preserve">esolution </w:t>
      </w:r>
      <w:r w:rsidR="009B5F46">
        <w:t xml:space="preserve">for </w:t>
      </w:r>
      <w:r w:rsidR="009B5F46">
        <w:rPr>
          <w:rFonts w:eastAsia="SimSun" w:hint="eastAsia"/>
          <w:lang w:eastAsia="zh-CN"/>
        </w:rPr>
        <w:t>CID</w:t>
      </w:r>
      <w:r w:rsidR="009B5F46">
        <w:rPr>
          <w:rFonts w:eastAsiaTheme="minorEastAsia" w:hint="eastAsia"/>
          <w:lang w:eastAsia="zh-CN"/>
        </w:rPr>
        <w:t xml:space="preserve"> 4928</w:t>
      </w:r>
      <w:r w:rsidR="009B5F46">
        <w:rPr>
          <w:rFonts w:eastAsiaTheme="minorEastAsia" w:hint="eastAsia"/>
          <w:lang w:eastAsia="ja-JP"/>
        </w:rPr>
        <w:t>,</w:t>
      </w:r>
      <w:r w:rsidR="009B5F46">
        <w:rPr>
          <w:rFonts w:eastAsiaTheme="minorEastAsia"/>
          <w:lang w:eastAsia="ja-JP"/>
        </w:rPr>
        <w:t>”</w:t>
      </w:r>
      <w:r w:rsidR="009B5F46">
        <w:rPr>
          <w:rFonts w:eastAsiaTheme="minorEastAsia" w:hint="eastAsia"/>
          <w:lang w:eastAsia="ja-JP"/>
        </w:rPr>
        <w:t xml:space="preserve"> Kaiying Lv (ZTE)</w:t>
      </w:r>
    </w:p>
    <w:p w:rsidR="006B13D2" w:rsidRDefault="006B13D2" w:rsidP="003B0DB8">
      <w:pPr>
        <w:numPr>
          <w:ilvl w:val="2"/>
          <w:numId w:val="1"/>
        </w:numPr>
        <w:rPr>
          <w:sz w:val="21"/>
        </w:rPr>
      </w:pPr>
      <w:r>
        <w:rPr>
          <w:rFonts w:hint="eastAsia"/>
          <w:sz w:val="21"/>
          <w:lang w:eastAsia="ja-JP"/>
        </w:rPr>
        <w:t xml:space="preserve">11-17-0941, </w:t>
      </w:r>
      <w:r w:rsidR="00FA52A3">
        <w:rPr>
          <w:sz w:val="21"/>
          <w:lang w:eastAsia="ja-JP"/>
        </w:rPr>
        <w:t>“</w:t>
      </w:r>
      <w:r w:rsidR="00FA52A3">
        <w:t>CR for 27.9 spatial reuse</w:t>
      </w:r>
      <w:r w:rsidR="00FA52A3">
        <w:rPr>
          <w:rFonts w:hint="eastAsia"/>
          <w:lang w:eastAsia="ja-JP"/>
        </w:rPr>
        <w:t>,</w:t>
      </w:r>
      <w:r w:rsidR="00FA52A3">
        <w:rPr>
          <w:lang w:eastAsia="ja-JP"/>
        </w:rPr>
        <w:t>”</w:t>
      </w:r>
      <w:r w:rsidR="00FA52A3">
        <w:rPr>
          <w:rFonts w:hint="eastAsia"/>
          <w:lang w:eastAsia="ja-JP"/>
        </w:rPr>
        <w:t xml:space="preserve"> Laurent Cariou (Intel)</w:t>
      </w:r>
    </w:p>
    <w:p w:rsidR="006B13D2" w:rsidRPr="00FA52A3" w:rsidRDefault="006B13D2" w:rsidP="00FA52A3">
      <w:pPr>
        <w:numPr>
          <w:ilvl w:val="2"/>
          <w:numId w:val="1"/>
        </w:numPr>
        <w:rPr>
          <w:sz w:val="21"/>
        </w:rPr>
      </w:pPr>
      <w:r w:rsidRPr="00FA52A3">
        <w:rPr>
          <w:rFonts w:hint="eastAsia"/>
          <w:sz w:val="21"/>
          <w:lang w:eastAsia="ja-JP"/>
        </w:rPr>
        <w:t xml:space="preserve">11-17-1003, </w:t>
      </w:r>
      <w:r w:rsidR="00FA52A3" w:rsidRPr="00FA52A3">
        <w:rPr>
          <w:sz w:val="21"/>
          <w:lang w:eastAsia="ja-JP"/>
        </w:rPr>
        <w:t>“Text</w:t>
      </w:r>
      <w:r w:rsidR="00FA52A3" w:rsidRPr="00FA52A3">
        <w:rPr>
          <w:rFonts w:hint="eastAsia"/>
          <w:sz w:val="21"/>
          <w:lang w:eastAsia="ja-JP"/>
        </w:rPr>
        <w:t xml:space="preserve"> </w:t>
      </w:r>
      <w:r w:rsidR="00FA52A3" w:rsidRPr="00FA52A3">
        <w:rPr>
          <w:sz w:val="21"/>
          <w:lang w:eastAsia="ja-JP"/>
        </w:rPr>
        <w:t>DSC, CCAT and OBSS_PD to Resolve SR Comments</w:t>
      </w:r>
      <w:r w:rsidR="00FA52A3">
        <w:rPr>
          <w:rFonts w:hint="eastAsia"/>
          <w:sz w:val="21"/>
          <w:lang w:eastAsia="ja-JP"/>
        </w:rPr>
        <w:t>,</w:t>
      </w:r>
      <w:r w:rsidR="00FA52A3">
        <w:rPr>
          <w:sz w:val="21"/>
          <w:lang w:eastAsia="ja-JP"/>
        </w:rPr>
        <w:t>”</w:t>
      </w:r>
      <w:r w:rsidR="00FA52A3">
        <w:rPr>
          <w:rFonts w:hint="eastAsia"/>
          <w:sz w:val="21"/>
          <w:lang w:eastAsia="ja-JP"/>
        </w:rPr>
        <w:t xml:space="preserve"> Graham Smith (SRT Wireless)</w:t>
      </w:r>
    </w:p>
    <w:p w:rsidR="00B917DF" w:rsidRPr="00FA52A3" w:rsidRDefault="00B917DF" w:rsidP="00B917DF">
      <w:pPr>
        <w:rPr>
          <w:sz w:val="21"/>
          <w:lang w:eastAsia="ja-JP"/>
        </w:rPr>
      </w:pPr>
    </w:p>
    <w:p w:rsidR="005529BC" w:rsidRPr="00505055" w:rsidRDefault="005529BC" w:rsidP="00B917DF">
      <w:pPr>
        <w:rPr>
          <w:sz w:val="21"/>
          <w:lang w:eastAsia="ja-JP"/>
        </w:rPr>
      </w:pPr>
    </w:p>
    <w:p w:rsidR="0053011D" w:rsidRDefault="00FA52A3" w:rsidP="0053011D">
      <w:pPr>
        <w:numPr>
          <w:ilvl w:val="1"/>
          <w:numId w:val="1"/>
        </w:numPr>
      </w:pPr>
      <w:r>
        <w:rPr>
          <w:rFonts w:hint="eastAsia"/>
          <w:lang w:eastAsia="ja-JP"/>
        </w:rPr>
        <w:t>MU</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6B13D2">
        <w:rPr>
          <w:rFonts w:hint="eastAsia"/>
          <w:lang w:eastAsia="ja-JP"/>
        </w:rPr>
        <w:t>3</w:t>
      </w:r>
      <w:r w:rsidR="005529BC">
        <w:rPr>
          <w:rFonts w:hint="eastAsia"/>
          <w:lang w:eastAsia="ja-JP"/>
        </w:rPr>
        <w:t xml:space="preserve"> </w:t>
      </w:r>
      <w:r w:rsidR="00EC6F29">
        <w:rPr>
          <w:rFonts w:hint="eastAsia"/>
          <w:lang w:eastAsia="ja-JP"/>
        </w:rPr>
        <w:t>submissions</w:t>
      </w:r>
      <w:r w:rsidR="00F95624">
        <w:rPr>
          <w:rFonts w:hint="eastAsia"/>
          <w:lang w:eastAsia="ja-JP"/>
        </w:rPr>
        <w:t xml:space="preserve"> </w:t>
      </w:r>
    </w:p>
    <w:p w:rsidR="00F66FCC" w:rsidRDefault="00872A1C" w:rsidP="00F66FCC">
      <w:pPr>
        <w:numPr>
          <w:ilvl w:val="2"/>
          <w:numId w:val="1"/>
        </w:numPr>
        <w:rPr>
          <w:sz w:val="21"/>
        </w:rPr>
      </w:pPr>
      <w:r>
        <w:rPr>
          <w:rFonts w:hint="eastAsia"/>
          <w:sz w:val="21"/>
          <w:lang w:eastAsia="ja-JP"/>
        </w:rPr>
        <w:t>11-17-</w:t>
      </w:r>
      <w:r w:rsidR="00CF6CAA">
        <w:rPr>
          <w:rFonts w:hint="eastAsia"/>
          <w:sz w:val="21"/>
          <w:lang w:eastAsia="ja-JP"/>
        </w:rPr>
        <w:t xml:space="preserve">0935, </w:t>
      </w:r>
      <w:r w:rsidR="00FA52A3">
        <w:rPr>
          <w:sz w:val="21"/>
          <w:lang w:eastAsia="ja-JP"/>
        </w:rPr>
        <w:t>“</w:t>
      </w:r>
      <w:r w:rsidR="00FA52A3">
        <w:t xml:space="preserve">Comment resolution for </w:t>
      </w:r>
      <w:r w:rsidR="00FA52A3" w:rsidRPr="0008431D">
        <w:t>UL OFDMA-based random access</w:t>
      </w:r>
      <w:r w:rsidR="00FA52A3">
        <w:t xml:space="preserve"> (UORA)</w:t>
      </w:r>
      <w:r w:rsidR="00FA52A3">
        <w:rPr>
          <w:rFonts w:hint="eastAsia"/>
          <w:lang w:eastAsia="ja-JP"/>
        </w:rPr>
        <w:t>,</w:t>
      </w:r>
      <w:r w:rsidR="00FA52A3">
        <w:rPr>
          <w:lang w:eastAsia="ja-JP"/>
        </w:rPr>
        <w:t>”</w:t>
      </w:r>
      <w:r w:rsidR="00FA52A3">
        <w:rPr>
          <w:rFonts w:hint="eastAsia"/>
          <w:lang w:eastAsia="ja-JP"/>
        </w:rPr>
        <w:t xml:space="preserve"> Patrice Nezou (Canon Research)</w:t>
      </w:r>
    </w:p>
    <w:p w:rsidR="00CF6CAA" w:rsidRDefault="00CF6CAA" w:rsidP="00F66FCC">
      <w:pPr>
        <w:numPr>
          <w:ilvl w:val="2"/>
          <w:numId w:val="1"/>
        </w:numPr>
        <w:rPr>
          <w:sz w:val="21"/>
        </w:rPr>
      </w:pPr>
      <w:r>
        <w:rPr>
          <w:rFonts w:hint="eastAsia"/>
          <w:sz w:val="21"/>
          <w:lang w:eastAsia="ja-JP"/>
        </w:rPr>
        <w:t xml:space="preserve">11-17-1059, </w:t>
      </w:r>
      <w:r w:rsidR="00FA52A3">
        <w:rPr>
          <w:sz w:val="21"/>
          <w:lang w:eastAsia="ja-JP"/>
        </w:rPr>
        <w:t>“”</w:t>
      </w:r>
    </w:p>
    <w:p w:rsidR="00872A1C" w:rsidRDefault="00CF6CAA" w:rsidP="00FA52A3">
      <w:pPr>
        <w:numPr>
          <w:ilvl w:val="2"/>
          <w:numId w:val="1"/>
        </w:numPr>
        <w:rPr>
          <w:sz w:val="21"/>
        </w:rPr>
      </w:pPr>
      <w:r>
        <w:rPr>
          <w:rFonts w:hint="eastAsia"/>
          <w:sz w:val="21"/>
          <w:lang w:eastAsia="ja-JP"/>
        </w:rPr>
        <w:t xml:space="preserve">11-17-1071, </w:t>
      </w:r>
      <w:r w:rsidR="00FA52A3">
        <w:rPr>
          <w:sz w:val="21"/>
          <w:lang w:eastAsia="ja-JP"/>
        </w:rPr>
        <w:t>“</w:t>
      </w:r>
      <w:r w:rsidR="00FA52A3" w:rsidRPr="00FA52A3">
        <w:rPr>
          <w:sz w:val="21"/>
          <w:lang w:eastAsia="ja-JP"/>
        </w:rPr>
        <w:t>Resolution for CID 6106, 9571, 10173</w:t>
      </w:r>
      <w:r w:rsidR="00FA52A3">
        <w:rPr>
          <w:rFonts w:hint="eastAsia"/>
          <w:sz w:val="21"/>
          <w:lang w:eastAsia="ja-JP"/>
        </w:rPr>
        <w:t>,</w:t>
      </w:r>
      <w:r w:rsidR="00FA52A3">
        <w:rPr>
          <w:sz w:val="21"/>
          <w:lang w:eastAsia="ja-JP"/>
        </w:rPr>
        <w:t>”</w:t>
      </w:r>
      <w:r w:rsidR="00FA52A3">
        <w:rPr>
          <w:rFonts w:hint="eastAsia"/>
          <w:sz w:val="21"/>
          <w:lang w:eastAsia="ja-JP"/>
        </w:rPr>
        <w:t xml:space="preserve"> Kiseon Ryu (LG Electronics)</w:t>
      </w:r>
    </w:p>
    <w:p w:rsidR="00505055" w:rsidRPr="00FA52A3" w:rsidRDefault="00505055" w:rsidP="00505055">
      <w:pPr>
        <w:tabs>
          <w:tab w:val="left" w:pos="6946"/>
        </w:tabs>
        <w:rPr>
          <w:sz w:val="21"/>
          <w:lang w:eastAsia="ja-JP"/>
        </w:rPr>
      </w:pPr>
    </w:p>
    <w:p w:rsidR="009B06D9" w:rsidRPr="00206746" w:rsidRDefault="009B06D9"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7A125B">
        <w:rPr>
          <w:rFonts w:hint="eastAsia"/>
          <w:lang w:eastAsia="ja-JP"/>
        </w:rPr>
        <w:t xml:space="preserve"> </w:t>
      </w:r>
      <w:r w:rsidR="00CF6CAA">
        <w:rPr>
          <w:rFonts w:hint="eastAsia"/>
          <w:lang w:eastAsia="ja-JP"/>
        </w:rPr>
        <w:t>7</w:t>
      </w:r>
      <w:r w:rsidR="00EC6F29">
        <w:rPr>
          <w:rFonts w:hint="eastAsia"/>
          <w:lang w:eastAsia="ja-JP"/>
        </w:rPr>
        <w:t xml:space="preserve"> submissions</w:t>
      </w:r>
    </w:p>
    <w:p w:rsidR="00872A1C" w:rsidRDefault="00872A1C" w:rsidP="00FA52A3">
      <w:pPr>
        <w:numPr>
          <w:ilvl w:val="2"/>
          <w:numId w:val="1"/>
        </w:numPr>
        <w:rPr>
          <w:sz w:val="21"/>
        </w:rPr>
      </w:pPr>
      <w:r w:rsidRPr="00F66FCC">
        <w:rPr>
          <w:rFonts w:hint="eastAsia"/>
          <w:sz w:val="21"/>
          <w:lang w:eastAsia="ja-JP"/>
        </w:rPr>
        <w:t>11-17-</w:t>
      </w:r>
      <w:r w:rsidR="00CF6CAA">
        <w:rPr>
          <w:rFonts w:hint="eastAsia"/>
          <w:sz w:val="21"/>
          <w:lang w:eastAsia="ja-JP"/>
        </w:rPr>
        <w:t xml:space="preserve">0308, </w:t>
      </w:r>
      <w:r w:rsidR="00FA52A3">
        <w:rPr>
          <w:sz w:val="21"/>
          <w:lang w:eastAsia="ja-JP"/>
        </w:rPr>
        <w:t>“</w:t>
      </w:r>
      <w:r w:rsidR="00FA52A3" w:rsidRPr="00FA52A3">
        <w:rPr>
          <w:sz w:val="21"/>
          <w:lang w:eastAsia="ja-JP"/>
        </w:rPr>
        <w:t>BSS Load Information Element for 11ax</w:t>
      </w:r>
      <w:r w:rsidR="00FA52A3">
        <w:rPr>
          <w:rFonts w:hint="eastAsia"/>
          <w:sz w:val="21"/>
          <w:lang w:eastAsia="ja-JP"/>
        </w:rPr>
        <w:t>,</w:t>
      </w:r>
      <w:r w:rsidR="00FA52A3">
        <w:rPr>
          <w:sz w:val="21"/>
          <w:lang w:eastAsia="ja-JP"/>
        </w:rPr>
        <w:t>”</w:t>
      </w:r>
      <w:r w:rsidR="00FA52A3">
        <w:rPr>
          <w:rFonts w:hint="eastAsia"/>
          <w:sz w:val="21"/>
          <w:lang w:eastAsia="ja-JP"/>
        </w:rPr>
        <w:t xml:space="preserve"> Frank Hsu (MediaTek)</w:t>
      </w:r>
    </w:p>
    <w:p w:rsidR="00CF6CAA" w:rsidRDefault="00CF6CAA" w:rsidP="00045E92">
      <w:pPr>
        <w:numPr>
          <w:ilvl w:val="2"/>
          <w:numId w:val="1"/>
        </w:numPr>
        <w:rPr>
          <w:sz w:val="21"/>
        </w:rPr>
      </w:pPr>
      <w:r>
        <w:rPr>
          <w:rFonts w:hint="eastAsia"/>
          <w:sz w:val="21"/>
          <w:lang w:eastAsia="ja-JP"/>
        </w:rPr>
        <w:t xml:space="preserve">11-17-0711, </w:t>
      </w:r>
      <w:r w:rsidR="00FA52A3">
        <w:rPr>
          <w:sz w:val="21"/>
          <w:lang w:eastAsia="ja-JP"/>
        </w:rPr>
        <w:t>“</w:t>
      </w:r>
      <w:r w:rsidR="00FA52A3">
        <w:t>Comment Resolution on  PHY-CCA.indication</w:t>
      </w:r>
      <w:r w:rsidR="00FA52A3">
        <w:rPr>
          <w:rFonts w:hint="eastAsia"/>
          <w:lang w:eastAsia="ja-JP"/>
        </w:rPr>
        <w:t>,</w:t>
      </w:r>
      <w:r w:rsidR="00FA52A3">
        <w:rPr>
          <w:lang w:eastAsia="ja-JP"/>
        </w:rPr>
        <w:t>”</w:t>
      </w:r>
      <w:r w:rsidR="00FA52A3">
        <w:rPr>
          <w:rFonts w:hint="eastAsia"/>
          <w:lang w:eastAsia="ja-JP"/>
        </w:rPr>
        <w:t xml:space="preserve"> Rojan Chitrakar (Panasonic)</w:t>
      </w:r>
    </w:p>
    <w:p w:rsidR="00CF6CAA" w:rsidRDefault="00CF6CAA" w:rsidP="00045E92">
      <w:pPr>
        <w:numPr>
          <w:ilvl w:val="2"/>
          <w:numId w:val="1"/>
        </w:numPr>
        <w:rPr>
          <w:sz w:val="21"/>
        </w:rPr>
      </w:pPr>
      <w:r>
        <w:rPr>
          <w:rFonts w:hint="eastAsia"/>
          <w:sz w:val="21"/>
          <w:lang w:eastAsia="ja-JP"/>
        </w:rPr>
        <w:t xml:space="preserve">11-17-0913, </w:t>
      </w:r>
      <w:r w:rsidR="00FA52A3">
        <w:rPr>
          <w:sz w:val="21"/>
          <w:lang w:eastAsia="ja-JP"/>
        </w:rPr>
        <w:t>“</w:t>
      </w:r>
      <w:r w:rsidR="00FA52A3">
        <w:t>P802.11ax PAR Modification</w:t>
      </w:r>
      <w:r w:rsidR="00FA52A3">
        <w:rPr>
          <w:rFonts w:hint="eastAsia"/>
          <w:lang w:eastAsia="ja-JP"/>
        </w:rPr>
        <w:t xml:space="preserve"> to support 6 GHz band,</w:t>
      </w:r>
      <w:r w:rsidR="00FA52A3">
        <w:rPr>
          <w:lang w:eastAsia="ja-JP"/>
        </w:rPr>
        <w:t>”</w:t>
      </w:r>
      <w:r w:rsidR="00FA52A3">
        <w:rPr>
          <w:rFonts w:hint="eastAsia"/>
          <w:lang w:eastAsia="ja-JP"/>
        </w:rPr>
        <w:t xml:space="preserve"> Richard Kennedy (HPE)</w:t>
      </w:r>
    </w:p>
    <w:p w:rsidR="00CF6CAA" w:rsidRDefault="00CF6CAA" w:rsidP="00FA52A3">
      <w:pPr>
        <w:numPr>
          <w:ilvl w:val="2"/>
          <w:numId w:val="1"/>
        </w:numPr>
        <w:rPr>
          <w:sz w:val="21"/>
        </w:rPr>
      </w:pPr>
      <w:r>
        <w:rPr>
          <w:rFonts w:hint="eastAsia"/>
          <w:sz w:val="21"/>
          <w:lang w:eastAsia="ja-JP"/>
        </w:rPr>
        <w:t xml:space="preserve">11-17-0933, </w:t>
      </w:r>
      <w:r w:rsidR="00FA52A3">
        <w:rPr>
          <w:sz w:val="21"/>
          <w:lang w:eastAsia="ja-JP"/>
        </w:rPr>
        <w:t>“</w:t>
      </w:r>
      <w:r w:rsidR="00FA52A3" w:rsidRPr="00FA52A3">
        <w:rPr>
          <w:sz w:val="21"/>
          <w:lang w:eastAsia="ja-JP"/>
        </w:rPr>
        <w:t>P802.11ax PAR Modification</w:t>
      </w:r>
      <w:r w:rsidR="00FA52A3">
        <w:rPr>
          <w:rFonts w:hint="eastAsia"/>
          <w:sz w:val="21"/>
          <w:lang w:eastAsia="ja-JP"/>
        </w:rPr>
        <w:t>,</w:t>
      </w:r>
      <w:r w:rsidR="00FA52A3">
        <w:rPr>
          <w:sz w:val="21"/>
          <w:lang w:eastAsia="ja-JP"/>
        </w:rPr>
        <w:t>”</w:t>
      </w:r>
      <w:r w:rsidR="00FA52A3">
        <w:rPr>
          <w:rFonts w:hint="eastAsia"/>
          <w:sz w:val="21"/>
          <w:lang w:eastAsia="ja-JP"/>
        </w:rPr>
        <w:t xml:space="preserve"> Richard Kennedy (HPE)</w:t>
      </w:r>
    </w:p>
    <w:p w:rsidR="00CF6CAA" w:rsidRPr="00FA52A3" w:rsidRDefault="00CF6CAA" w:rsidP="00FA52A3">
      <w:pPr>
        <w:numPr>
          <w:ilvl w:val="2"/>
          <w:numId w:val="1"/>
        </w:numPr>
        <w:rPr>
          <w:sz w:val="21"/>
        </w:rPr>
      </w:pPr>
      <w:r w:rsidRPr="00FA52A3">
        <w:rPr>
          <w:rFonts w:hint="eastAsia"/>
          <w:sz w:val="21"/>
          <w:lang w:eastAsia="ja-JP"/>
        </w:rPr>
        <w:t xml:space="preserve">11-17-1058, </w:t>
      </w:r>
      <w:r w:rsidR="00FA52A3" w:rsidRPr="00FA52A3">
        <w:rPr>
          <w:sz w:val="21"/>
          <w:lang w:eastAsia="ja-JP"/>
        </w:rPr>
        <w:t>“Proposed resolution for comments related to Section 4.3.14a</w:t>
      </w:r>
      <w:r w:rsidR="00FA52A3">
        <w:rPr>
          <w:rFonts w:hint="eastAsia"/>
          <w:sz w:val="21"/>
          <w:lang w:eastAsia="ja-JP"/>
        </w:rPr>
        <w:t>,</w:t>
      </w:r>
      <w:r w:rsidR="00FA52A3">
        <w:rPr>
          <w:sz w:val="21"/>
          <w:lang w:eastAsia="ja-JP"/>
        </w:rPr>
        <w:t>”</w:t>
      </w:r>
      <w:r w:rsidR="00FA52A3">
        <w:rPr>
          <w:rFonts w:hint="eastAsia"/>
          <w:sz w:val="21"/>
          <w:lang w:eastAsia="ja-JP"/>
        </w:rPr>
        <w:t xml:space="preserve"> Guoqing Li (Apple)</w:t>
      </w:r>
    </w:p>
    <w:p w:rsidR="00CF6CAA" w:rsidRDefault="00CF6CAA" w:rsidP="00045E92">
      <w:pPr>
        <w:numPr>
          <w:ilvl w:val="2"/>
          <w:numId w:val="1"/>
        </w:numPr>
        <w:rPr>
          <w:sz w:val="21"/>
        </w:rPr>
      </w:pPr>
      <w:r>
        <w:rPr>
          <w:rFonts w:hint="eastAsia"/>
          <w:sz w:val="21"/>
          <w:lang w:eastAsia="ja-JP"/>
        </w:rPr>
        <w:t xml:space="preserve">11-17-1066, </w:t>
      </w:r>
      <w:r w:rsidR="00FA52A3">
        <w:rPr>
          <w:sz w:val="21"/>
          <w:lang w:eastAsia="ja-JP"/>
        </w:rPr>
        <w:t>“</w:t>
      </w:r>
      <w:r w:rsidR="00FA52A3">
        <w:rPr>
          <w:lang w:eastAsia="ko-KR"/>
        </w:rPr>
        <w:t>CR on UL OFDMA in DFS Channels</w:t>
      </w:r>
      <w:r w:rsidR="00FA52A3">
        <w:rPr>
          <w:rFonts w:hint="eastAsia"/>
          <w:lang w:eastAsia="ja-JP"/>
        </w:rPr>
        <w:t>,</w:t>
      </w:r>
      <w:r w:rsidR="00FA52A3">
        <w:rPr>
          <w:lang w:eastAsia="ja-JP"/>
        </w:rPr>
        <w:t>”</w:t>
      </w:r>
      <w:r w:rsidR="00FA52A3">
        <w:rPr>
          <w:rFonts w:hint="eastAsia"/>
          <w:lang w:eastAsia="ja-JP"/>
        </w:rPr>
        <w:t xml:space="preserve"> Youhan Kim (Qualcomm)</w:t>
      </w:r>
    </w:p>
    <w:p w:rsidR="00CF6CAA" w:rsidRPr="00F66FCC" w:rsidRDefault="00CF6CAA" w:rsidP="00FA52A3">
      <w:pPr>
        <w:numPr>
          <w:ilvl w:val="2"/>
          <w:numId w:val="1"/>
        </w:numPr>
        <w:rPr>
          <w:sz w:val="21"/>
        </w:rPr>
      </w:pPr>
      <w:r>
        <w:rPr>
          <w:rFonts w:hint="eastAsia"/>
          <w:sz w:val="21"/>
          <w:lang w:eastAsia="ja-JP"/>
        </w:rPr>
        <w:t xml:space="preserve">11-17-1080, </w:t>
      </w:r>
      <w:r w:rsidR="00FA52A3">
        <w:rPr>
          <w:sz w:val="21"/>
          <w:lang w:eastAsia="ja-JP"/>
        </w:rPr>
        <w:t>“</w:t>
      </w:r>
      <w:r w:rsidR="00FA52A3" w:rsidRPr="00FA52A3">
        <w:rPr>
          <w:sz w:val="21"/>
          <w:lang w:eastAsia="ja-JP"/>
        </w:rPr>
        <w:t>Providing Reference Waveform Generator For 11ax PHY Specification</w:t>
      </w:r>
      <w:r w:rsidR="00FA52A3">
        <w:rPr>
          <w:rFonts w:hint="eastAsia"/>
          <w:sz w:val="21"/>
          <w:lang w:eastAsia="ja-JP"/>
        </w:rPr>
        <w:t>,</w:t>
      </w:r>
      <w:r w:rsidR="00FA52A3">
        <w:rPr>
          <w:sz w:val="21"/>
          <w:lang w:eastAsia="ja-JP"/>
        </w:rPr>
        <w:t>”</w:t>
      </w:r>
      <w:r w:rsidR="00FA52A3">
        <w:rPr>
          <w:rFonts w:hint="eastAsia"/>
          <w:sz w:val="21"/>
          <w:lang w:eastAsia="ja-JP"/>
        </w:rPr>
        <w:t xml:space="preserve"> Fei Tong (Samsung)</w:t>
      </w:r>
    </w:p>
    <w:p w:rsidR="00045E92" w:rsidRPr="00FA52A3" w:rsidRDefault="00045E92" w:rsidP="00045E92">
      <w:pPr>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F66FCC" w:rsidP="007A125B">
      <w:pPr>
        <w:numPr>
          <w:ilvl w:val="3"/>
          <w:numId w:val="1"/>
        </w:numPr>
        <w:rPr>
          <w:lang w:eastAsia="ja-JP"/>
        </w:rPr>
      </w:pPr>
      <w:r>
        <w:rPr>
          <w:rFonts w:hint="eastAsia"/>
          <w:lang w:eastAsia="ja-JP"/>
        </w:rPr>
        <w:t>MAC</w:t>
      </w:r>
      <w:r w:rsidR="002273A0">
        <w:rPr>
          <w:rFonts w:hint="eastAsia"/>
          <w:lang w:eastAsia="ja-JP"/>
        </w:rPr>
        <w:t xml:space="preserve"> </w:t>
      </w:r>
      <w:r w:rsidR="007A125B">
        <w:rPr>
          <w:lang w:eastAsia="ja-JP"/>
        </w:rPr>
        <w:t>…</w:t>
      </w:r>
      <w:r w:rsidR="007A125B">
        <w:rPr>
          <w:rFonts w:hint="eastAsia"/>
          <w:lang w:eastAsia="ja-JP"/>
        </w:rPr>
        <w:t xml:space="preserve"> </w:t>
      </w:r>
      <w:r w:rsidR="002273A0">
        <w:rPr>
          <w:rFonts w:hint="eastAsia"/>
          <w:lang w:eastAsia="ja-JP"/>
        </w:rPr>
        <w:t>6</w:t>
      </w:r>
      <w:r w:rsidR="007A125B">
        <w:rPr>
          <w:rFonts w:hint="eastAsia"/>
          <w:lang w:eastAsia="ja-JP"/>
        </w:rPr>
        <w:t xml:space="preserve">, PHY </w:t>
      </w:r>
      <w:r w:rsidR="007A125B">
        <w:rPr>
          <w:lang w:eastAsia="ja-JP"/>
        </w:rPr>
        <w:t>…</w:t>
      </w:r>
      <w:r w:rsidR="008F3E8D">
        <w:rPr>
          <w:rFonts w:hint="eastAsia"/>
          <w:lang w:eastAsia="ja-JP"/>
        </w:rPr>
        <w:t xml:space="preserve"> </w:t>
      </w:r>
      <w:r>
        <w:rPr>
          <w:rFonts w:hint="eastAsia"/>
          <w:lang w:eastAsia="ja-JP"/>
        </w:rPr>
        <w:t>5</w:t>
      </w:r>
      <w:r w:rsidR="007A125B">
        <w:rPr>
          <w:rFonts w:hint="eastAsia"/>
          <w:lang w:eastAsia="ja-JP"/>
        </w:rPr>
        <w:t xml:space="preserve">, </w:t>
      </w:r>
      <w:r>
        <w:rPr>
          <w:rFonts w:hint="eastAsia"/>
          <w:lang w:eastAsia="ja-JP"/>
        </w:rPr>
        <w:t xml:space="preserve">Joint MU &amp; </w:t>
      </w:r>
      <w:r w:rsidR="007A125B">
        <w:rPr>
          <w:rFonts w:hint="eastAsia"/>
          <w:lang w:eastAsia="ja-JP"/>
        </w:rPr>
        <w:t xml:space="preserve">SR </w:t>
      </w:r>
      <w:r w:rsidR="007A125B">
        <w:rPr>
          <w:lang w:eastAsia="ja-JP"/>
        </w:rPr>
        <w:t>…</w:t>
      </w:r>
      <w:r w:rsidR="008F3E8D">
        <w:rPr>
          <w:rFonts w:hint="eastAsia"/>
          <w:lang w:eastAsia="ja-JP"/>
        </w:rPr>
        <w:t xml:space="preserve"> </w:t>
      </w:r>
      <w:r>
        <w:rPr>
          <w:rFonts w:hint="eastAsia"/>
          <w:lang w:eastAsia="ja-JP"/>
        </w:rPr>
        <w:t>1</w:t>
      </w:r>
      <w:r w:rsidR="007A125B">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8F3E8D" w:rsidTr="002F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F66FCC" w:rsidTr="0018409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2F58E6">
            <w:pPr>
              <w:jc w:val="center"/>
              <w:rPr>
                <w:sz w:val="21"/>
                <w:lang w:eastAsia="ja-JP"/>
              </w:rPr>
            </w:pPr>
            <w:r>
              <w:rPr>
                <w:rFonts w:hint="eastAsia"/>
                <w:sz w:val="21"/>
                <w:lang w:eastAsia="ja-JP"/>
              </w:rPr>
              <w:t>AM2</w:t>
            </w:r>
          </w:p>
        </w:tc>
        <w:tc>
          <w:tcPr>
            <w:tcW w:w="2268" w:type="dxa"/>
            <w:gridSpan w:val="2"/>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F66FCC" w:rsidRDefault="00F66FCC" w:rsidP="00F66FCC">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F66FCC" w:rsidRDefault="00F66FCC" w:rsidP="00F66FCC">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p>
        </w:tc>
        <w:tc>
          <w:tcPr>
            <w:tcW w:w="2268" w:type="dxa"/>
            <w:gridSpan w:val="2"/>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F66FCC"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PM1</w:t>
            </w:r>
          </w:p>
        </w:tc>
        <w:tc>
          <w:tcPr>
            <w:tcW w:w="2268" w:type="dxa"/>
            <w:gridSpan w:val="2"/>
          </w:tcPr>
          <w:p w:rsidR="00F66FCC"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F66FCC" w:rsidP="00F66FCC">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PM2</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273A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2273A0">
              <w:rPr>
                <w:rFonts w:hint="eastAsia"/>
                <w:sz w:val="21"/>
                <w:lang w:eastAsia="ja-JP"/>
              </w:rPr>
              <w:t>MAC</w:t>
            </w:r>
            <w:r>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F66FCC"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(MU/SR</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F66FCC" w:rsidTr="001840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F66FCC" w:rsidRDefault="00F66FCC" w:rsidP="002F58E6">
            <w:pPr>
              <w:jc w:val="center"/>
              <w:rPr>
                <w:sz w:val="21"/>
                <w:lang w:eastAsia="ja-JP"/>
              </w:rPr>
            </w:pPr>
            <w:r>
              <w:rPr>
                <w:rFonts w:hint="eastAsia"/>
                <w:sz w:val="21"/>
                <w:lang w:eastAsia="ja-JP"/>
              </w:rPr>
              <w:t>PM3</w:t>
            </w:r>
          </w:p>
        </w:tc>
        <w:tc>
          <w:tcPr>
            <w:tcW w:w="2268" w:type="dxa"/>
            <w:gridSpan w:val="2"/>
          </w:tcPr>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268" w:type="dxa"/>
            <w:gridSpan w:val="2"/>
            <w:shd w:val="clear" w:color="auto" w:fill="BFBFBF" w:themeFill="background1" w:themeFillShade="BF"/>
          </w:tcPr>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F66FCC" w:rsidRDefault="00F66FCC"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F66FCC">
        <w:rPr>
          <w:rFonts w:hint="eastAsia"/>
          <w:b/>
          <w:lang w:eastAsia="ja-JP"/>
        </w:rPr>
        <w:t>May</w:t>
      </w:r>
      <w:r w:rsidR="00DF04AB">
        <w:rPr>
          <w:rFonts w:hint="eastAsia"/>
          <w:b/>
          <w:lang w:eastAsia="ja-JP"/>
        </w:rPr>
        <w:t xml:space="preserve"> 2017</w:t>
      </w:r>
      <w:r w:rsidR="0062021D" w:rsidRPr="00F95624">
        <w:rPr>
          <w:rFonts w:hint="eastAsia"/>
          <w:b/>
          <w:lang w:eastAsia="ja-JP"/>
        </w:rPr>
        <w:t xml:space="preserve"> Meeting</w:t>
      </w:r>
    </w:p>
    <w:p w:rsidR="00AB21D5" w:rsidRPr="007B4AAD" w:rsidRDefault="007D4949" w:rsidP="007B4AAD">
      <w:pPr>
        <w:numPr>
          <w:ilvl w:val="1"/>
          <w:numId w:val="1"/>
        </w:numPr>
        <w:rPr>
          <w:bCs/>
        </w:rPr>
      </w:pPr>
      <w:r w:rsidRPr="007B4AAD">
        <w:rPr>
          <w:b/>
          <w:bCs/>
          <w:lang w:val="en-CA"/>
        </w:rPr>
        <w:t>Continued with the comment resolution on draft D1.0.</w:t>
      </w:r>
    </w:p>
    <w:p w:rsidR="00AB21D5" w:rsidRPr="007B4AAD" w:rsidRDefault="007D4949" w:rsidP="007B4AAD">
      <w:pPr>
        <w:numPr>
          <w:ilvl w:val="2"/>
          <w:numId w:val="1"/>
        </w:numPr>
        <w:rPr>
          <w:bCs/>
        </w:rPr>
      </w:pPr>
      <w:r w:rsidRPr="007B4AAD">
        <w:rPr>
          <w:bCs/>
          <w:lang w:val="en-CA"/>
        </w:rPr>
        <w:t>Good progress during the ad hoc meeting and this meeting.</w:t>
      </w:r>
    </w:p>
    <w:p w:rsidR="00AB21D5" w:rsidRPr="007B4AAD" w:rsidRDefault="007D4949" w:rsidP="007B4AAD">
      <w:pPr>
        <w:numPr>
          <w:ilvl w:val="2"/>
          <w:numId w:val="1"/>
        </w:numPr>
        <w:rPr>
          <w:bCs/>
        </w:rPr>
      </w:pPr>
      <w:r w:rsidRPr="007B4AAD">
        <w:rPr>
          <w:bCs/>
          <w:lang w:val="en-CA"/>
        </w:rPr>
        <w:t>Resolutions of over 900 comments were approved.</w:t>
      </w:r>
    </w:p>
    <w:p w:rsidR="00AB21D5" w:rsidRPr="007B4AAD" w:rsidRDefault="007D4949" w:rsidP="007B4AAD">
      <w:pPr>
        <w:numPr>
          <w:ilvl w:val="2"/>
          <w:numId w:val="1"/>
        </w:numPr>
        <w:rPr>
          <w:bCs/>
        </w:rPr>
      </w:pPr>
      <w:r w:rsidRPr="007B4AAD">
        <w:rPr>
          <w:bCs/>
          <w:lang w:val="en-CA"/>
        </w:rPr>
        <w:t>The TG Editor produced draft D1.3 based on resolved comments</w:t>
      </w:r>
    </w:p>
    <w:p w:rsidR="00AB21D5" w:rsidRPr="007B4AAD" w:rsidRDefault="007D4949" w:rsidP="007B4AAD">
      <w:pPr>
        <w:numPr>
          <w:ilvl w:val="1"/>
          <w:numId w:val="1"/>
        </w:numPr>
        <w:rPr>
          <w:bCs/>
        </w:rPr>
      </w:pPr>
      <w:r w:rsidRPr="007B4AAD">
        <w:rPr>
          <w:b/>
          <w:bCs/>
          <w:lang w:val="en-CA"/>
        </w:rPr>
        <w:t>Discussed the need to produce a reference waveform generator similar to that for HT and VHT – looking for volunteers.</w:t>
      </w:r>
    </w:p>
    <w:p w:rsidR="002273A0" w:rsidRPr="002273A0" w:rsidRDefault="002273A0" w:rsidP="007B4AAD">
      <w:pPr>
        <w:rPr>
          <w:bCs/>
        </w:rPr>
      </w:pP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F66FCC">
        <w:rPr>
          <w:rFonts w:hint="eastAsia"/>
          <w:b/>
          <w:highlight w:val="yellow"/>
          <w:lang w:eastAsia="ja-JP"/>
        </w:rPr>
        <w:t>May</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meeting to today:</w:t>
      </w:r>
      <w:r w:rsidRPr="00F240ED">
        <w:rPr>
          <w:rFonts w:hint="eastAsia"/>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17" w:history="1">
        <w:r w:rsidR="0018409A" w:rsidRPr="000E1014">
          <w:rPr>
            <w:rStyle w:val="a6"/>
            <w:b/>
            <w:highlight w:val="yellow"/>
            <w:lang w:eastAsia="ja-JP"/>
          </w:rPr>
          <w:t>https://mentor.ieee.org/802.11/dcn/17/11-17-0749-01-00ax-tgax-may-2017-daejeon-meeting-minutes.docx</w:t>
        </w:r>
      </w:hyperlink>
      <w:r w:rsidR="0018409A" w:rsidRPr="000E1014">
        <w:rPr>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18" w:history="1">
        <w:r w:rsidR="0018409A" w:rsidRPr="000E1014">
          <w:rPr>
            <w:rStyle w:val="a6"/>
            <w:b/>
            <w:highlight w:val="yellow"/>
            <w:lang w:eastAsia="ja-JP"/>
          </w:rPr>
          <w:t>https://mentor.ieee.org/802.11/dcn/17/11-17-0851-03-00ax-minutes-from-tgax-teleconferences-from-may-to-june-2017.docx</w:t>
        </w:r>
      </w:hyperlink>
      <w:r w:rsidR="0018409A" w:rsidRPr="000E1014">
        <w:rPr>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19" w:history="1">
        <w:r w:rsidR="0018409A" w:rsidRPr="000E1014">
          <w:rPr>
            <w:rStyle w:val="a6"/>
            <w:b/>
            <w:highlight w:val="yellow"/>
            <w:lang w:eastAsia="ja-JP"/>
          </w:rPr>
          <w:t>https://mentor.ieee.org/802.11/dcn/17/11-17-0850-00-00ax-may-2017-daejeon-phy-ad-hoc-meeting-minutes.docx</w:t>
        </w:r>
      </w:hyperlink>
      <w:r w:rsidR="0018409A" w:rsidRPr="000E1014">
        <w:rPr>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20" w:history="1">
        <w:r w:rsidR="0018409A" w:rsidRPr="000E1014">
          <w:rPr>
            <w:rStyle w:val="a6"/>
            <w:b/>
            <w:highlight w:val="yellow"/>
            <w:lang w:eastAsia="ja-JP"/>
          </w:rPr>
          <w:t>https://mentor.ieee.org/802.11/dcn/17/11-17-0829-00-00ax-11ax-mac-ad-hoc-meeting-minutes.docx</w:t>
        </w:r>
      </w:hyperlink>
      <w:r w:rsidR="0018409A" w:rsidRPr="000E1014">
        <w:rPr>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21" w:history="1">
        <w:r w:rsidR="0018409A" w:rsidRPr="000E1014">
          <w:rPr>
            <w:rStyle w:val="a6"/>
            <w:b/>
            <w:highlight w:val="yellow"/>
            <w:lang w:eastAsia="ja-JP"/>
          </w:rPr>
          <w:t>https://mentor.ieee.org/802.11/dcn/17/11-17-0817-00-00ax-spatial-reuse-ad-hoc-group-meeting-minutes.docx</w:t>
        </w:r>
      </w:hyperlink>
      <w:r w:rsidR="0018409A" w:rsidRPr="000E1014">
        <w:rPr>
          <w:b/>
          <w:highlight w:val="yellow"/>
          <w:lang w:eastAsia="ja-JP"/>
        </w:rPr>
        <w:t xml:space="preserve"> </w:t>
      </w:r>
    </w:p>
    <w:p w:rsidR="0018409A" w:rsidRPr="000E1014" w:rsidRDefault="00910D1D" w:rsidP="000E1014">
      <w:pPr>
        <w:numPr>
          <w:ilvl w:val="2"/>
          <w:numId w:val="5"/>
        </w:numPr>
        <w:tabs>
          <w:tab w:val="num" w:pos="1440"/>
        </w:tabs>
        <w:ind w:hanging="373"/>
        <w:rPr>
          <w:b/>
          <w:highlight w:val="yellow"/>
          <w:lang w:eastAsia="ja-JP"/>
        </w:rPr>
      </w:pPr>
      <w:hyperlink r:id="rId22" w:history="1">
        <w:r w:rsidR="0018409A" w:rsidRPr="000E1014">
          <w:rPr>
            <w:rStyle w:val="a6"/>
            <w:b/>
            <w:highlight w:val="yellow"/>
            <w:lang w:eastAsia="ja-JP"/>
          </w:rPr>
          <w:t>https://mentor.ieee.org/802.11/dcn/17/11-17-0726-00-00ax-may-2017-seoul-phy-ad-hoc-meeting-minutes.docx</w:t>
        </w:r>
      </w:hyperlink>
      <w:r w:rsidR="0018409A" w:rsidRPr="000E1014">
        <w:rPr>
          <w:b/>
          <w:highlight w:val="yellow"/>
          <w:lang w:eastAsia="ja-JP"/>
        </w:rPr>
        <w:t xml:space="preserve"> </w:t>
      </w:r>
    </w:p>
    <w:p w:rsidR="00B754D1" w:rsidRPr="00A54E0D" w:rsidRDefault="00910D1D" w:rsidP="00A54E0D">
      <w:pPr>
        <w:numPr>
          <w:ilvl w:val="2"/>
          <w:numId w:val="5"/>
        </w:numPr>
        <w:tabs>
          <w:tab w:val="num" w:pos="1440"/>
        </w:tabs>
        <w:ind w:hanging="373"/>
        <w:rPr>
          <w:rStyle w:val="a6"/>
          <w:highlight w:val="yellow"/>
        </w:rPr>
      </w:pPr>
      <w:hyperlink r:id="rId23" w:history="1">
        <w:r w:rsidR="000E1014" w:rsidRPr="000E1014">
          <w:rPr>
            <w:rStyle w:val="a6"/>
            <w:b/>
            <w:highlight w:val="yellow"/>
            <w:lang w:eastAsia="ja-JP"/>
          </w:rPr>
          <w:t>https://mentor.ieee.org/802.11/dcn/17/11-17-0691-00-00ax-tgax-may-2017-seoul-non-phy-ad-hoc-meeting-minutes.docx</w:t>
        </w:r>
      </w:hyperlink>
    </w:p>
    <w:p w:rsidR="00A54E0D" w:rsidRDefault="00A54E0D" w:rsidP="00A54E0D">
      <w:pPr>
        <w:ind w:left="1224"/>
        <w:rPr>
          <w:b/>
          <w:highlight w:val="yellow"/>
        </w:rPr>
      </w:pPr>
    </w:p>
    <w:p w:rsidR="002273A0" w:rsidRDefault="002273A0" w:rsidP="002273A0">
      <w:pPr>
        <w:numPr>
          <w:ilvl w:val="2"/>
          <w:numId w:val="1"/>
        </w:numPr>
        <w:rPr>
          <w:b/>
          <w:highlight w:val="yellow"/>
        </w:rPr>
      </w:pPr>
      <w:r w:rsidRPr="00F240ED">
        <w:rPr>
          <w:rFonts w:hint="eastAsia"/>
          <w:b/>
          <w:highlight w:val="yellow"/>
          <w:lang w:eastAsia="ja-JP"/>
        </w:rPr>
        <w:t>Mo</w:t>
      </w:r>
      <w:r w:rsidR="00CB724C">
        <w:rPr>
          <w:rFonts w:hint="eastAsia"/>
          <w:b/>
          <w:highlight w:val="yellow"/>
          <w:lang w:eastAsia="ja-JP"/>
        </w:rPr>
        <w:t>ved by Richard Kennedy</w:t>
      </w:r>
      <w:r>
        <w:rPr>
          <w:rFonts w:hint="eastAsia"/>
          <w:b/>
          <w:highlight w:val="yellow"/>
          <w:lang w:eastAsia="ja-JP"/>
        </w:rPr>
        <w:t>, Seconded by Al Petrick.</w:t>
      </w:r>
    </w:p>
    <w:p w:rsidR="002273A0" w:rsidRDefault="002273A0" w:rsidP="002273A0">
      <w:pPr>
        <w:numPr>
          <w:ilvl w:val="2"/>
          <w:numId w:val="1"/>
        </w:numPr>
        <w:rPr>
          <w:b/>
          <w:highlight w:val="yellow"/>
        </w:rPr>
      </w:pPr>
      <w:r>
        <w:rPr>
          <w:rFonts w:hint="eastAsia"/>
          <w:b/>
          <w:highlight w:val="yellow"/>
          <w:lang w:eastAsia="ja-JP"/>
        </w:rPr>
        <w:t xml:space="preserve">Discussion </w:t>
      </w:r>
      <w:r>
        <w:rPr>
          <w:b/>
          <w:highlight w:val="yellow"/>
          <w:lang w:eastAsia="ja-JP"/>
        </w:rPr>
        <w:t>–</w:t>
      </w:r>
      <w:r>
        <w:rPr>
          <w:rFonts w:hint="eastAsia"/>
          <w:b/>
          <w:highlight w:val="yellow"/>
          <w:lang w:eastAsia="ja-JP"/>
        </w:rPr>
        <w:t xml:space="preserve"> No discussion.</w:t>
      </w:r>
    </w:p>
    <w:p w:rsidR="002273A0" w:rsidRPr="002273A0" w:rsidRDefault="002273A0" w:rsidP="002273A0">
      <w:pPr>
        <w:numPr>
          <w:ilvl w:val="2"/>
          <w:numId w:val="1"/>
        </w:numPr>
        <w:rPr>
          <w:b/>
          <w:highlight w:val="yellow"/>
        </w:rPr>
      </w:pPr>
      <w:r>
        <w:rPr>
          <w:rFonts w:hint="eastAsia"/>
          <w:b/>
          <w:highlight w:val="yellow"/>
          <w:lang w:eastAsia="ja-JP"/>
        </w:rPr>
        <w:t>Result: Motion accepted with no objection.</w:t>
      </w:r>
    </w:p>
    <w:p w:rsidR="002273A0" w:rsidRDefault="002273A0"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7B4AAD" w:rsidRDefault="007B4AAD" w:rsidP="00903232">
      <w:pPr>
        <w:rPr>
          <w:lang w:eastAsia="ja-JP"/>
        </w:rPr>
      </w:pPr>
    </w:p>
    <w:p w:rsidR="000E1014" w:rsidRPr="00F95624" w:rsidRDefault="000E1014" w:rsidP="000E1014">
      <w:pPr>
        <w:numPr>
          <w:ilvl w:val="0"/>
          <w:numId w:val="1"/>
        </w:numPr>
        <w:rPr>
          <w:b/>
        </w:rPr>
      </w:pPr>
      <w:r w:rsidRPr="00F95624">
        <w:rPr>
          <w:rFonts w:hint="eastAsia"/>
          <w:b/>
          <w:lang w:eastAsia="ja-JP"/>
        </w:rPr>
        <w:t>Timeline</w:t>
      </w:r>
    </w:p>
    <w:p w:rsidR="000E1014" w:rsidRDefault="000E1014" w:rsidP="000E1014">
      <w:pPr>
        <w:numPr>
          <w:ilvl w:val="1"/>
          <w:numId w:val="1"/>
        </w:numPr>
      </w:pPr>
      <w:r>
        <w:rPr>
          <w:rFonts w:hint="eastAsia"/>
          <w:lang w:eastAsia="ja-JP"/>
        </w:rPr>
        <w:t>Slide 25 of the agenda document (17/0555) contains the modified timeline.</w:t>
      </w:r>
    </w:p>
    <w:p w:rsidR="000E1014" w:rsidRDefault="000E1014" w:rsidP="000E1014">
      <w:pPr>
        <w:numPr>
          <w:ilvl w:val="1"/>
          <w:numId w:val="1"/>
        </w:numPr>
      </w:pPr>
      <w:r>
        <w:rPr>
          <w:rFonts w:hint="eastAsia"/>
          <w:lang w:eastAsia="ja-JP"/>
        </w:rPr>
        <w:t>Current Timeline</w:t>
      </w:r>
    </w:p>
    <w:p w:rsidR="000E1014" w:rsidRPr="00394FD6" w:rsidRDefault="000E1014" w:rsidP="000E1014">
      <w:pPr>
        <w:numPr>
          <w:ilvl w:val="2"/>
          <w:numId w:val="1"/>
        </w:numPr>
        <w:rPr>
          <w:b/>
          <w:color w:val="7F7F7F" w:themeColor="text1" w:themeTint="80"/>
          <w:sz w:val="21"/>
        </w:rPr>
      </w:pPr>
      <w:r w:rsidRPr="00394FD6">
        <w:rPr>
          <w:b/>
          <w:color w:val="7F7F7F" w:themeColor="text1" w:themeTint="80"/>
          <w:sz w:val="21"/>
        </w:rPr>
        <w:t>May 2014: start of the TG</w:t>
      </w:r>
    </w:p>
    <w:p w:rsidR="000E1014" w:rsidRPr="00394FD6" w:rsidRDefault="000E1014" w:rsidP="000E1014">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0E1014" w:rsidRPr="00394FD6" w:rsidRDefault="000E1014" w:rsidP="000E1014">
      <w:pPr>
        <w:numPr>
          <w:ilvl w:val="2"/>
          <w:numId w:val="1"/>
        </w:numPr>
        <w:rPr>
          <w:b/>
          <w:color w:val="7F7F7F" w:themeColor="text1" w:themeTint="80"/>
          <w:sz w:val="21"/>
        </w:rPr>
      </w:pPr>
      <w:r w:rsidRPr="00394FD6">
        <w:rPr>
          <w:b/>
          <w:color w:val="7F7F7F" w:themeColor="text1" w:themeTint="80"/>
          <w:sz w:val="21"/>
        </w:rPr>
        <w:t>Jan. 2016: proposed TG draft</w:t>
      </w:r>
    </w:p>
    <w:p w:rsidR="000E1014" w:rsidRPr="00394FD6" w:rsidRDefault="000E1014" w:rsidP="000E1014">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0E1014" w:rsidRPr="00394FD6" w:rsidRDefault="000E1014" w:rsidP="000E1014">
      <w:pPr>
        <w:numPr>
          <w:ilvl w:val="2"/>
          <w:numId w:val="1"/>
        </w:numPr>
        <w:rPr>
          <w:b/>
          <w:color w:val="00B050"/>
          <w:sz w:val="21"/>
        </w:rPr>
      </w:pPr>
      <w:r w:rsidRPr="00394FD6">
        <w:rPr>
          <w:b/>
          <w:color w:val="00B050"/>
          <w:sz w:val="21"/>
        </w:rPr>
        <w:t>November 2016: Draft 1.0 and WG letter ballot</w:t>
      </w:r>
    </w:p>
    <w:p w:rsidR="000E1014" w:rsidRPr="00892CAA" w:rsidRDefault="000E1014" w:rsidP="000E1014">
      <w:pPr>
        <w:numPr>
          <w:ilvl w:val="2"/>
          <w:numId w:val="1"/>
        </w:numPr>
        <w:rPr>
          <w:b/>
          <w:color w:val="FF0000"/>
          <w:sz w:val="21"/>
        </w:rPr>
      </w:pPr>
      <w:r w:rsidRPr="00892CAA">
        <w:rPr>
          <w:rFonts w:hint="eastAsia"/>
          <w:b/>
          <w:color w:val="FF0000"/>
          <w:sz w:val="21"/>
          <w:lang w:eastAsia="ja-JP"/>
        </w:rPr>
        <w:t>September</w:t>
      </w:r>
      <w:r w:rsidRPr="00892CAA">
        <w:rPr>
          <w:b/>
          <w:color w:val="FF0000"/>
          <w:sz w:val="21"/>
        </w:rPr>
        <w:t xml:space="preserve"> 2017: Draft 2.0 and</w:t>
      </w:r>
      <w:r w:rsidRPr="00892CAA">
        <w:rPr>
          <w:rFonts w:hint="eastAsia"/>
          <w:b/>
          <w:color w:val="FF0000"/>
          <w:sz w:val="21"/>
          <w:lang w:eastAsia="ja-JP"/>
        </w:rPr>
        <w:t xml:space="preserve"> WG letter ballot</w:t>
      </w:r>
    </w:p>
    <w:p w:rsidR="000E1014" w:rsidRPr="00C7436C" w:rsidRDefault="000E1014" w:rsidP="000E1014">
      <w:pPr>
        <w:numPr>
          <w:ilvl w:val="2"/>
          <w:numId w:val="1"/>
        </w:numPr>
        <w:rPr>
          <w:b/>
          <w:sz w:val="21"/>
        </w:rPr>
      </w:pPr>
      <w:r>
        <w:rPr>
          <w:rFonts w:hint="eastAsia"/>
          <w:b/>
          <w:sz w:val="21"/>
          <w:lang w:eastAsia="ja-JP"/>
        </w:rPr>
        <w:t>May</w:t>
      </w:r>
      <w:r>
        <w:rPr>
          <w:b/>
          <w:sz w:val="21"/>
        </w:rPr>
        <w:t xml:space="preserve"> 201</w:t>
      </w:r>
      <w:r>
        <w:rPr>
          <w:rFonts w:hint="eastAsia"/>
          <w:b/>
          <w:sz w:val="21"/>
          <w:lang w:eastAsia="ja-JP"/>
        </w:rPr>
        <w:t>8</w:t>
      </w:r>
      <w:r w:rsidRPr="00C7436C">
        <w:rPr>
          <w:b/>
          <w:sz w:val="21"/>
        </w:rPr>
        <w:t>: MDR (Mandatory Document Review)</w:t>
      </w:r>
    </w:p>
    <w:p w:rsidR="000E1014" w:rsidRPr="00C7436C" w:rsidRDefault="000E1014" w:rsidP="000E1014">
      <w:pPr>
        <w:numPr>
          <w:ilvl w:val="2"/>
          <w:numId w:val="1"/>
        </w:numPr>
        <w:rPr>
          <w:b/>
          <w:sz w:val="21"/>
        </w:rPr>
      </w:pPr>
      <w:r>
        <w:rPr>
          <w:rFonts w:hint="eastAsia"/>
          <w:b/>
          <w:sz w:val="21"/>
          <w:lang w:eastAsia="ja-JP"/>
        </w:rPr>
        <w:t>May</w:t>
      </w:r>
      <w:r w:rsidRPr="00C7436C">
        <w:rPr>
          <w:b/>
          <w:sz w:val="21"/>
        </w:rPr>
        <w:t xml:space="preserve"> 2018: Formation of SB pool</w:t>
      </w:r>
    </w:p>
    <w:p w:rsidR="000E1014" w:rsidRPr="00C7436C" w:rsidRDefault="000E1014" w:rsidP="000E1014">
      <w:pPr>
        <w:numPr>
          <w:ilvl w:val="2"/>
          <w:numId w:val="1"/>
        </w:numPr>
        <w:rPr>
          <w:b/>
          <w:sz w:val="21"/>
        </w:rPr>
      </w:pPr>
      <w:r>
        <w:rPr>
          <w:rFonts w:hint="eastAsia"/>
          <w:b/>
          <w:sz w:val="21"/>
          <w:lang w:eastAsia="ja-JP"/>
        </w:rPr>
        <w:t>November</w:t>
      </w:r>
      <w:r w:rsidRPr="00C7436C">
        <w:rPr>
          <w:b/>
          <w:sz w:val="21"/>
        </w:rPr>
        <w:t xml:space="preserve"> 2018: Sponsor Ballot</w:t>
      </w:r>
    </w:p>
    <w:p w:rsidR="000E1014" w:rsidRPr="00B3408E" w:rsidRDefault="000E1014" w:rsidP="000E1014">
      <w:pPr>
        <w:numPr>
          <w:ilvl w:val="2"/>
          <w:numId w:val="1"/>
        </w:numPr>
        <w:rPr>
          <w:b/>
          <w:sz w:val="21"/>
        </w:rPr>
      </w:pPr>
      <w:r>
        <w:rPr>
          <w:rFonts w:hint="eastAsia"/>
          <w:b/>
          <w:sz w:val="21"/>
          <w:lang w:eastAsia="ja-JP"/>
        </w:rPr>
        <w:t xml:space="preserve">July </w:t>
      </w:r>
      <w:r>
        <w:rPr>
          <w:b/>
          <w:sz w:val="21"/>
        </w:rPr>
        <w:t>201</w:t>
      </w:r>
      <w:r>
        <w:rPr>
          <w:rFonts w:hint="eastAsia"/>
          <w:b/>
          <w:sz w:val="21"/>
          <w:lang w:eastAsia="ja-JP"/>
        </w:rPr>
        <w:t>9</w:t>
      </w:r>
      <w:r w:rsidRPr="00C7436C">
        <w:rPr>
          <w:b/>
          <w:sz w:val="21"/>
        </w:rPr>
        <w:t>: RevCom</w:t>
      </w:r>
    </w:p>
    <w:p w:rsidR="000E1014" w:rsidRDefault="000E1014" w:rsidP="006D7E25"/>
    <w:p w:rsidR="000E1014" w:rsidRDefault="000E1014" w:rsidP="000E1014"/>
    <w:p w:rsidR="000E1014" w:rsidRPr="000E1014" w:rsidRDefault="000E1014" w:rsidP="00903232">
      <w:pPr>
        <w:rPr>
          <w:lang w:eastAsia="ja-JP"/>
        </w:rPr>
      </w:pPr>
    </w:p>
    <w:p w:rsidR="00903232" w:rsidRDefault="00903232" w:rsidP="00F240ED">
      <w:pPr>
        <w:numPr>
          <w:ilvl w:val="0"/>
          <w:numId w:val="1"/>
        </w:numPr>
        <w:rPr>
          <w:b/>
        </w:rPr>
      </w:pPr>
      <w:r>
        <w:rPr>
          <w:rFonts w:hint="eastAsia"/>
          <w:b/>
          <w:lang w:eastAsia="ja-JP"/>
        </w:rPr>
        <w:lastRenderedPageBreak/>
        <w:t>Editor</w:t>
      </w:r>
      <w:r>
        <w:rPr>
          <w:b/>
          <w:lang w:eastAsia="ja-JP"/>
        </w:rPr>
        <w:t>’</w:t>
      </w:r>
      <w:r>
        <w:rPr>
          <w:rFonts w:hint="eastAsia"/>
          <w:b/>
          <w:lang w:eastAsia="ja-JP"/>
        </w:rPr>
        <w:t>s Report</w:t>
      </w:r>
    </w:p>
    <w:p w:rsidR="00903232" w:rsidRDefault="002C18FC" w:rsidP="00903232">
      <w:pPr>
        <w:numPr>
          <w:ilvl w:val="1"/>
          <w:numId w:val="1"/>
        </w:numPr>
        <w:rPr>
          <w:sz w:val="24"/>
        </w:rPr>
      </w:pPr>
      <w:r>
        <w:rPr>
          <w:rFonts w:hint="eastAsia"/>
          <w:sz w:val="24"/>
          <w:lang w:eastAsia="ja-JP"/>
        </w:rPr>
        <w:t>Email from Robert Stacy, the TGax editor, contains current status of the comment resolution for 802.11ax draft 1.0 (WG LB 225).</w:t>
      </w:r>
    </w:p>
    <w:p w:rsidR="00772244" w:rsidRDefault="00772244" w:rsidP="00903232">
      <w:pPr>
        <w:numPr>
          <w:ilvl w:val="1"/>
          <w:numId w:val="1"/>
        </w:numPr>
        <w:rPr>
          <w:sz w:val="24"/>
        </w:rPr>
      </w:pPr>
      <w:r>
        <w:rPr>
          <w:rFonts w:hint="eastAsia"/>
          <w:sz w:val="24"/>
          <w:lang w:eastAsia="ja-JP"/>
        </w:rPr>
        <w:t>Email from Robert on June 17</w:t>
      </w:r>
      <w:r w:rsidRPr="00772244">
        <w:rPr>
          <w:rFonts w:hint="eastAsia"/>
          <w:sz w:val="24"/>
          <w:vertAlign w:val="superscript"/>
          <w:lang w:eastAsia="ja-JP"/>
        </w:rPr>
        <w:t>th</w:t>
      </w:r>
      <w:r>
        <w:rPr>
          <w:rFonts w:hint="eastAsia"/>
          <w:sz w:val="24"/>
          <w:lang w:eastAsia="ja-JP"/>
        </w:rPr>
        <w:t xml:space="preserve"> contains the current comment resolution status.</w:t>
      </w:r>
    </w:p>
    <w:p w:rsidR="00214F02" w:rsidRPr="002273A0" w:rsidRDefault="00214F02" w:rsidP="002C18FC">
      <w:pPr>
        <w:ind w:left="792"/>
        <w:rPr>
          <w:sz w:val="24"/>
          <w:lang w:eastAsia="ja-JP"/>
        </w:rPr>
      </w:pPr>
    </w:p>
    <w:tbl>
      <w:tblPr>
        <w:tblW w:w="10152" w:type="dxa"/>
        <w:tblCellMar>
          <w:left w:w="0" w:type="dxa"/>
          <w:right w:w="0" w:type="dxa"/>
        </w:tblCellMar>
        <w:tblLook w:val="04A0" w:firstRow="1" w:lastRow="0" w:firstColumn="1" w:lastColumn="0" w:noHBand="0" w:noVBand="1"/>
      </w:tblPr>
      <w:tblGrid>
        <w:gridCol w:w="2214"/>
        <w:gridCol w:w="1559"/>
        <w:gridCol w:w="1134"/>
        <w:gridCol w:w="1701"/>
        <w:gridCol w:w="1134"/>
        <w:gridCol w:w="1134"/>
        <w:gridCol w:w="1276"/>
      </w:tblGrid>
      <w:tr w:rsidR="002273A0" w:rsidRPr="002273A0" w:rsidTr="007B4AAD">
        <w:trPr>
          <w:trHeight w:val="389"/>
        </w:trPr>
        <w:tc>
          <w:tcPr>
            <w:tcW w:w="2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Count of CID</w:t>
            </w:r>
          </w:p>
        </w:tc>
        <w:tc>
          <w:tcPr>
            <w:tcW w:w="155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Column Labels</w:t>
            </w: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27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r>
      <w:tr w:rsidR="002273A0" w:rsidRPr="002273A0" w:rsidTr="007B4AAD">
        <w:trPr>
          <w:trHeight w:val="500"/>
        </w:trPr>
        <w:tc>
          <w:tcPr>
            <w:tcW w:w="2214" w:type="dxa"/>
            <w:tcBorders>
              <w:top w:val="single" w:sz="24"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Owning Ad-hoc</w:t>
            </w:r>
          </w:p>
        </w:tc>
        <w:tc>
          <w:tcPr>
            <w:tcW w:w="1559"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Unassigned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Assigned</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Resolution Drafted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Approved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Duplicate</w:t>
            </w:r>
          </w:p>
        </w:tc>
        <w:tc>
          <w:tcPr>
            <w:tcW w:w="1276"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Grand Total</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w:t>
            </w:r>
            <w:r>
              <w:rPr>
                <w:rFonts w:eastAsia="ＭＳ ゴシック" w:hint="eastAsia"/>
                <w:color w:val="000000" w:themeColor="dark1"/>
                <w:kern w:val="24"/>
                <w:sz w:val="18"/>
                <w:szCs w:val="18"/>
                <w:lang w:eastAsia="ja-JP"/>
              </w:rPr>
              <w:t>480</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641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2428</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11</w:t>
            </w:r>
            <w:r>
              <w:rPr>
                <w:rFonts w:eastAsia="ＭＳ ゴシック" w:hint="eastAsia"/>
                <w:color w:val="000000" w:themeColor="dark1"/>
                <w:kern w:val="24"/>
                <w:sz w:val="18"/>
                <w:szCs w:val="18"/>
                <w:lang w:eastAsia="ja-JP"/>
              </w:rPr>
              <w:t>14</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5772</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Approved Edits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25</w:t>
            </w:r>
            <w:r>
              <w:rPr>
                <w:rFonts w:eastAsia="ＭＳ ゴシック" w:hint="eastAsia"/>
                <w:color w:val="000000" w:themeColor="dark1"/>
                <w:kern w:val="24"/>
                <w:sz w:val="18"/>
                <w:szCs w:val="18"/>
                <w:lang w:eastAsia="ja-JP"/>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262</w:t>
            </w:r>
          </w:p>
        </w:tc>
      </w:tr>
      <w:tr w:rsidR="00214F02"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tcPr>
          <w:p w:rsidR="00214F02" w:rsidRPr="002273A0" w:rsidRDefault="00214F02" w:rsidP="002273A0">
            <w:pPr>
              <w:spacing w:line="282" w:lineRule="atLeast"/>
              <w:ind w:firstLine="216"/>
              <w:rPr>
                <w:rFonts w:eastAsia="ＭＳ ゴシック"/>
                <w:b/>
                <w:bCs/>
                <w:color w:val="FFFFFF" w:themeColor="light1"/>
                <w:kern w:val="24"/>
                <w:sz w:val="18"/>
                <w:szCs w:val="18"/>
                <w:lang w:eastAsia="ja-JP"/>
              </w:rPr>
            </w:pPr>
            <w:r>
              <w:rPr>
                <w:rFonts w:eastAsia="ＭＳ ゴシック" w:hint="eastAsia"/>
                <w:b/>
                <w:bCs/>
                <w:color w:val="FFFFFF" w:themeColor="light1"/>
                <w:kern w:val="24"/>
                <w:sz w:val="18"/>
                <w:szCs w:val="18"/>
                <w:lang w:eastAsia="ja-JP"/>
              </w:rPr>
              <w:t>Approved Edits in D1.2</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989</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1</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996</w:t>
            </w:r>
          </w:p>
        </w:tc>
      </w:tr>
      <w:tr w:rsidR="00214F02"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tcPr>
          <w:p w:rsidR="00214F02" w:rsidRPr="002273A0" w:rsidRDefault="00214F02" w:rsidP="002273A0">
            <w:pPr>
              <w:spacing w:line="282" w:lineRule="atLeast"/>
              <w:ind w:firstLine="216"/>
              <w:rPr>
                <w:rFonts w:eastAsia="ＭＳ ゴシック"/>
                <w:b/>
                <w:bCs/>
                <w:color w:val="FFFFFF" w:themeColor="light1"/>
                <w:kern w:val="24"/>
                <w:sz w:val="18"/>
                <w:szCs w:val="18"/>
                <w:lang w:eastAsia="ja-JP"/>
              </w:rPr>
            </w:pPr>
            <w:r>
              <w:rPr>
                <w:rFonts w:eastAsia="ＭＳ ゴシック" w:hint="eastAsia"/>
                <w:b/>
                <w:bCs/>
                <w:color w:val="FFFFFF" w:themeColor="light1"/>
                <w:kern w:val="24"/>
                <w:sz w:val="18"/>
                <w:szCs w:val="18"/>
                <w:lang w:eastAsia="ja-JP"/>
              </w:rPr>
              <w:t>Approved Edits in D1.3</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581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3</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584</w:t>
            </w:r>
          </w:p>
        </w:tc>
      </w:tr>
      <w:tr w:rsidR="00214F02"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tcPr>
          <w:p w:rsidR="00214F02" w:rsidRPr="002273A0" w:rsidRDefault="00214F02" w:rsidP="002273A0">
            <w:pPr>
              <w:spacing w:line="282" w:lineRule="atLeast"/>
              <w:ind w:firstLine="216"/>
              <w:rPr>
                <w:rFonts w:eastAsia="ＭＳ ゴシック"/>
                <w:b/>
                <w:bCs/>
                <w:color w:val="FFFFFF" w:themeColor="light1"/>
                <w:kern w:val="24"/>
                <w:sz w:val="18"/>
                <w:szCs w:val="18"/>
                <w:lang w:eastAsia="ja-JP"/>
              </w:rPr>
            </w:pPr>
            <w:r>
              <w:rPr>
                <w:rFonts w:eastAsia="ＭＳ ゴシック" w:hint="eastAsia"/>
                <w:b/>
                <w:bCs/>
                <w:color w:val="FFFFFF" w:themeColor="light1"/>
                <w:kern w:val="24"/>
                <w:sz w:val="18"/>
                <w:szCs w:val="18"/>
                <w:lang w:eastAsia="ja-JP"/>
              </w:rPr>
              <w:t>Approved Refects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607</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9</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616</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CA Doc</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Duplicates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w:t>
            </w:r>
            <w:r>
              <w:rPr>
                <w:rFonts w:eastAsia="ＭＳ ゴシック" w:hint="eastAsia"/>
                <w:color w:val="000000" w:themeColor="dark1"/>
                <w:kern w:val="24"/>
                <w:sz w:val="18"/>
                <w:szCs w:val="18"/>
                <w:lang w:eastAsia="ja-JP"/>
              </w:rPr>
              <w:t>446</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1447</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104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104</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D1.2</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36</w:t>
            </w:r>
            <w:r>
              <w:rPr>
                <w:rFonts w:eastAsia="ＭＳ ゴシック" w:hint="eastAsia"/>
                <w:color w:val="000000" w:themeColor="dark1"/>
                <w:kern w:val="24"/>
                <w:sz w:val="18"/>
                <w:szCs w:val="18"/>
                <w:lang w:eastAsia="ja-JP"/>
              </w:rPr>
              <w:t>7</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367</w:t>
            </w:r>
          </w:p>
        </w:tc>
      </w:tr>
      <w:tr w:rsidR="00214F02"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tcPr>
          <w:p w:rsidR="00214F02" w:rsidRPr="002273A0" w:rsidRDefault="00214F02" w:rsidP="002273A0">
            <w:pPr>
              <w:spacing w:line="282" w:lineRule="atLeast"/>
              <w:ind w:firstLine="216"/>
              <w:rPr>
                <w:rFonts w:eastAsia="ＭＳ ゴシック"/>
                <w:b/>
                <w:bCs/>
                <w:color w:val="FFFFFF" w:themeColor="light1"/>
                <w:kern w:val="24"/>
                <w:sz w:val="18"/>
                <w:szCs w:val="18"/>
                <w:lang w:eastAsia="ja-JP"/>
              </w:rPr>
            </w:pPr>
            <w:r>
              <w:rPr>
                <w:rFonts w:eastAsia="ＭＳ ゴシック" w:hint="eastAsia"/>
                <w:b/>
                <w:bCs/>
                <w:color w:val="FFFFFF" w:themeColor="light1"/>
                <w:kern w:val="24"/>
                <w:sz w:val="18"/>
                <w:szCs w:val="18"/>
                <w:lang w:eastAsia="ja-JP"/>
              </w:rPr>
              <w:t>Editorials in D1.3</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163</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Pr="002273A0" w:rsidRDefault="00214F02" w:rsidP="002273A0">
            <w:pPr>
              <w:spacing w:line="282" w:lineRule="atLeast"/>
              <w:jc w:val="center"/>
              <w:rPr>
                <w:rFonts w:eastAsia="ＭＳ ゴシック"/>
                <w:color w:val="000000" w:themeColor="dark1"/>
                <w:kern w:val="24"/>
                <w:sz w:val="18"/>
                <w:szCs w:val="18"/>
                <w:lang w:eastAsia="ja-JP"/>
              </w:rPr>
            </w:pP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tcPr>
          <w:p w:rsidR="00214F02" w:rsidRDefault="00214F02" w:rsidP="002273A0">
            <w:pPr>
              <w:spacing w:line="282" w:lineRule="atLeast"/>
              <w:jc w:val="center"/>
              <w:rPr>
                <w:rFonts w:eastAsia="ＭＳ ゴシック"/>
                <w:color w:val="000000" w:themeColor="dark1"/>
                <w:kern w:val="24"/>
                <w:sz w:val="18"/>
                <w:szCs w:val="18"/>
                <w:lang w:eastAsia="ja-JP"/>
              </w:rPr>
            </w:pPr>
            <w:r>
              <w:rPr>
                <w:rFonts w:eastAsia="ＭＳ ゴシック" w:hint="eastAsia"/>
                <w:color w:val="000000" w:themeColor="dark1"/>
                <w:kern w:val="24"/>
                <w:sz w:val="18"/>
                <w:szCs w:val="18"/>
                <w:lang w:eastAsia="ja-JP"/>
              </w:rPr>
              <w:t>163</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2</w:t>
            </w:r>
            <w:r>
              <w:rPr>
                <w:rFonts w:eastAsia="ＭＳ ゴシック" w:hint="eastAsia"/>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84</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MAC</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w:t>
            </w:r>
            <w:r>
              <w:rPr>
                <w:rFonts w:eastAsia="ＭＳ ゴシック" w:hint="eastAsia"/>
                <w:color w:val="000000" w:themeColor="dark1"/>
                <w:kern w:val="24"/>
                <w:sz w:val="18"/>
                <w:szCs w:val="18"/>
                <w:lang w:eastAsia="ja-JP"/>
              </w:rPr>
              <w:t>9</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b/>
                <w:bCs/>
                <w:color w:val="000000" w:themeColor="dark1"/>
                <w:kern w:val="24"/>
                <w:sz w:val="18"/>
                <w:szCs w:val="18"/>
                <w:lang w:eastAsia="ja-JP"/>
              </w:rPr>
              <w:t>1023</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1047</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color w:val="000000" w:themeColor="dark1"/>
                <w:kern w:val="24"/>
                <w:sz w:val="18"/>
                <w:szCs w:val="18"/>
                <w:lang w:eastAsia="ja-JP"/>
              </w:rPr>
              <w:t>1</w:t>
            </w:r>
            <w:r>
              <w:rPr>
                <w:rFonts w:eastAsia="ＭＳ ゴシック" w:hint="eastAsia"/>
                <w:color w:val="000000" w:themeColor="dark1"/>
                <w:kern w:val="24"/>
                <w:sz w:val="18"/>
                <w:szCs w:val="18"/>
                <w:lang w:eastAsia="ja-JP"/>
              </w:rPr>
              <w:t>9</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r w:rsidR="00214F02">
              <w:rPr>
                <w:rFonts w:eastAsia="ＭＳ ゴシック" w:hint="eastAsia"/>
                <w:color w:val="000000" w:themeColor="dark1"/>
                <w:kern w:val="24"/>
                <w:sz w:val="18"/>
                <w:szCs w:val="18"/>
                <w:lang w:eastAsia="ja-JP"/>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20</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1022</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14F02"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1027</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MU</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b/>
                <w:bCs/>
                <w:color w:val="000000" w:themeColor="dark1"/>
                <w:kern w:val="24"/>
                <w:sz w:val="18"/>
                <w:szCs w:val="18"/>
                <w:lang w:eastAsia="ja-JP"/>
              </w:rPr>
              <w:t>259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262</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259</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SR</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b/>
                <w:bCs/>
                <w:color w:val="000000" w:themeColor="dark1"/>
                <w:kern w:val="24"/>
                <w:sz w:val="18"/>
                <w:szCs w:val="18"/>
                <w:lang w:eastAsia="ja-JP"/>
              </w:rPr>
              <w:t>94</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94</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9</w:t>
            </w:r>
            <w:r w:rsidR="00772244">
              <w:rPr>
                <w:rFonts w:eastAsia="ＭＳ ゴシック" w:hint="eastAsia"/>
                <w:color w:val="000000" w:themeColor="dark1"/>
                <w:kern w:val="24"/>
                <w:sz w:val="18"/>
                <w:szCs w:val="18"/>
                <w:lang w:eastAsia="ja-JP"/>
              </w:rPr>
              <w:t>4</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94</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PHY</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b/>
                <w:bCs/>
                <w:color w:val="000000" w:themeColor="dark1"/>
                <w:kern w:val="24"/>
                <w:sz w:val="18"/>
                <w:szCs w:val="18"/>
                <w:lang w:eastAsia="ja-JP"/>
              </w:rPr>
              <w:t>279</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293</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5</w:t>
            </w:r>
          </w:p>
        </w:tc>
      </w:tr>
      <w:tr w:rsidR="002273A0" w:rsidRPr="002273A0" w:rsidTr="007B4AAD">
        <w:trPr>
          <w:trHeight w:val="527"/>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OFDMA and non-OFDMA</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279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287</w:t>
            </w:r>
          </w:p>
        </w:tc>
      </w:tr>
      <w:tr w:rsidR="002273A0" w:rsidRPr="002273A0" w:rsidTr="007B4AAD">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Grand Total</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1507</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1714</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646</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2435</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1116</w:t>
            </w:r>
          </w:p>
        </w:tc>
        <w:tc>
          <w:tcPr>
            <w:tcW w:w="1276"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772244" w:rsidP="002273A0">
            <w:pPr>
              <w:spacing w:line="282" w:lineRule="atLeast"/>
              <w:jc w:val="center"/>
              <w:rPr>
                <w:rFonts w:ascii="Arial" w:eastAsia="ＭＳ Ｐゴシック" w:hAnsi="Arial" w:cs="Arial"/>
                <w:sz w:val="36"/>
                <w:szCs w:val="36"/>
                <w:lang w:eastAsia="ja-JP"/>
              </w:rPr>
            </w:pPr>
            <w:r>
              <w:rPr>
                <w:rFonts w:eastAsia="ＭＳ ゴシック" w:hint="eastAsia"/>
                <w:color w:val="000000" w:themeColor="dark1"/>
                <w:kern w:val="24"/>
                <w:sz w:val="18"/>
                <w:szCs w:val="18"/>
                <w:lang w:eastAsia="ja-JP"/>
              </w:rPr>
              <w:t>7418</w:t>
            </w:r>
          </w:p>
        </w:tc>
      </w:tr>
    </w:tbl>
    <w:p w:rsidR="00394FD6" w:rsidRDefault="00394FD6" w:rsidP="00394FD6">
      <w:pPr>
        <w:rPr>
          <w:lang w:eastAsia="ja-JP"/>
        </w:rPr>
      </w:pPr>
    </w:p>
    <w:p w:rsidR="00394FD6" w:rsidRDefault="00394FD6" w:rsidP="00394FD6">
      <w:pPr>
        <w:rPr>
          <w:lang w:eastAsia="ja-JP"/>
        </w:rPr>
      </w:pPr>
    </w:p>
    <w:p w:rsidR="000E1014" w:rsidRDefault="000E1014" w:rsidP="00394FD6">
      <w:pPr>
        <w:numPr>
          <w:ilvl w:val="0"/>
          <w:numId w:val="1"/>
        </w:numPr>
        <w:rPr>
          <w:b/>
        </w:rPr>
      </w:pPr>
      <w:r>
        <w:rPr>
          <w:rFonts w:hint="eastAsia"/>
          <w:b/>
          <w:lang w:eastAsia="ja-JP"/>
        </w:rPr>
        <w:t>Progress from Teleconferences</w:t>
      </w:r>
    </w:p>
    <w:p w:rsidR="0018409A" w:rsidRPr="000E1014" w:rsidRDefault="00910D1D" w:rsidP="000E1014">
      <w:pPr>
        <w:numPr>
          <w:ilvl w:val="1"/>
          <w:numId w:val="1"/>
        </w:numPr>
        <w:rPr>
          <w:b/>
        </w:rPr>
      </w:pPr>
      <w:hyperlink r:id="rId24" w:history="1">
        <w:r w:rsidR="0018409A" w:rsidRPr="000E1014">
          <w:rPr>
            <w:rStyle w:val="a6"/>
            <w:b/>
            <w:bCs/>
          </w:rPr>
          <w:t>https://mentor.ieee.org/802.11/dcn/17/11-17-0702-03-00ax-cr-for-cid-9574.docx</w:t>
        </w:r>
      </w:hyperlink>
      <w:r w:rsidR="0018409A" w:rsidRPr="000E1014">
        <w:rPr>
          <w:b/>
          <w:bCs/>
          <w:u w:val="single"/>
        </w:rPr>
        <w:t xml:space="preserve"> </w:t>
      </w:r>
      <w:r w:rsidR="0018409A" w:rsidRPr="000E1014">
        <w:rPr>
          <w:b/>
        </w:rPr>
        <w:t>- Kaiying (CID 9574)-ready for motion.</w:t>
      </w:r>
    </w:p>
    <w:p w:rsidR="0018409A" w:rsidRPr="000E1014" w:rsidRDefault="00910D1D" w:rsidP="000E1014">
      <w:pPr>
        <w:numPr>
          <w:ilvl w:val="1"/>
          <w:numId w:val="1"/>
        </w:numPr>
        <w:rPr>
          <w:b/>
        </w:rPr>
      </w:pPr>
      <w:hyperlink r:id="rId25" w:history="1">
        <w:r w:rsidR="0018409A" w:rsidRPr="000E1014">
          <w:rPr>
            <w:rStyle w:val="a6"/>
            <w:b/>
            <w:bCs/>
          </w:rPr>
          <w:t>https://mentor.ieee.org/802.11/dcn/17/11-17-0711-03-00ax-cr-for-phy-cca-indication.docx</w:t>
        </w:r>
      </w:hyperlink>
      <w:r w:rsidR="0018409A" w:rsidRPr="000E1014">
        <w:rPr>
          <w:b/>
          <w:bCs/>
          <w:u w:val="single"/>
        </w:rPr>
        <w:t xml:space="preserve">  </w:t>
      </w:r>
      <w:r w:rsidR="0018409A" w:rsidRPr="000E1014">
        <w:rPr>
          <w:b/>
        </w:rPr>
        <w:t xml:space="preserve">- Rojan updated to r4 (CIDs </w:t>
      </w:r>
      <w:r w:rsidR="0018409A" w:rsidRPr="000E1014">
        <w:rPr>
          <w:b/>
          <w:bCs/>
        </w:rPr>
        <w:t>4718, 4719, 6938, 6939, 7296, 7297 (6 CIDs) – ready for motion</w:t>
      </w:r>
    </w:p>
    <w:p w:rsidR="0018409A" w:rsidRPr="000E1014" w:rsidRDefault="00910D1D" w:rsidP="000E1014">
      <w:pPr>
        <w:numPr>
          <w:ilvl w:val="1"/>
          <w:numId w:val="1"/>
        </w:numPr>
        <w:rPr>
          <w:b/>
        </w:rPr>
      </w:pPr>
      <w:hyperlink r:id="rId26" w:history="1">
        <w:r w:rsidR="0018409A" w:rsidRPr="000E1014">
          <w:rPr>
            <w:rStyle w:val="a6"/>
            <w:b/>
            <w:bCs/>
          </w:rPr>
          <w:t>https://mentor.ieee.org/802.11/dcn/17/11-17-0088-03-00ax-cr-on-10-22-2-8-txop-limits.docx</w:t>
        </w:r>
      </w:hyperlink>
      <w:r w:rsidR="0018409A" w:rsidRPr="000E1014">
        <w:rPr>
          <w:b/>
          <w:bCs/>
          <w:u w:val="single"/>
        </w:rPr>
        <w:t xml:space="preserve"> </w:t>
      </w:r>
      <w:r w:rsidR="0018409A" w:rsidRPr="000E1014">
        <w:rPr>
          <w:b/>
        </w:rPr>
        <w:t>- Woojin presented a new revision – (</w:t>
      </w:r>
      <w:r w:rsidR="0018409A" w:rsidRPr="000E1014">
        <w:rPr>
          <w:b/>
          <w:bCs/>
        </w:rPr>
        <w:t>CIDs 6189, 7040, 9412) ready for motion</w:t>
      </w:r>
    </w:p>
    <w:p w:rsidR="0018409A" w:rsidRPr="000E1014" w:rsidRDefault="00910D1D" w:rsidP="000E1014">
      <w:pPr>
        <w:numPr>
          <w:ilvl w:val="1"/>
          <w:numId w:val="1"/>
        </w:numPr>
        <w:rPr>
          <w:b/>
        </w:rPr>
      </w:pPr>
      <w:hyperlink r:id="rId27" w:history="1">
        <w:r w:rsidR="0018409A" w:rsidRPr="000E1014">
          <w:rPr>
            <w:rStyle w:val="a6"/>
            <w:b/>
            <w:bCs/>
          </w:rPr>
          <w:t>https://mentor.ieee.org/802.11/dcn/17/11-17-0553-02-00ax-lb225-11ax-d1-0-comment-resolution-27-10-4-part-1.docx</w:t>
        </w:r>
      </w:hyperlink>
      <w:r w:rsidR="0018409A" w:rsidRPr="000E1014">
        <w:rPr>
          <w:b/>
          <w:bCs/>
        </w:rPr>
        <w:t xml:space="preserve"> - Liwen Chu - to be rescheduled.</w:t>
      </w:r>
    </w:p>
    <w:p w:rsidR="0018409A" w:rsidRPr="000E1014" w:rsidRDefault="00910D1D" w:rsidP="000E1014">
      <w:pPr>
        <w:numPr>
          <w:ilvl w:val="1"/>
          <w:numId w:val="1"/>
        </w:numPr>
        <w:rPr>
          <w:b/>
        </w:rPr>
      </w:pPr>
      <w:hyperlink r:id="rId28" w:history="1">
        <w:r w:rsidR="0018409A" w:rsidRPr="000E1014">
          <w:rPr>
            <w:rStyle w:val="a6"/>
            <w:b/>
            <w:bCs/>
          </w:rPr>
          <w:t>https://mentor.ieee.org/802.11/dcn/17/11-17-0688-01-00ax-lb225-11ax-d1-0-comment-resolution-27-10-4-part-ii.docx</w:t>
        </w:r>
      </w:hyperlink>
      <w:r w:rsidR="0018409A" w:rsidRPr="000E1014">
        <w:rPr>
          <w:b/>
          <w:bCs/>
          <w:u w:val="single"/>
        </w:rPr>
        <w:t xml:space="preserve"> </w:t>
      </w:r>
      <w:r w:rsidR="0018409A" w:rsidRPr="000E1014">
        <w:rPr>
          <w:b/>
          <w:u w:val="single"/>
        </w:rPr>
        <w:t xml:space="preserve">- </w:t>
      </w:r>
      <w:r w:rsidR="0018409A" w:rsidRPr="000E1014">
        <w:rPr>
          <w:b/>
          <w:bCs/>
        </w:rPr>
        <w:t xml:space="preserve">Chittabrata Ghosh - (CIDs 4795, 5696, 6031, </w:t>
      </w:r>
      <w:r w:rsidR="0018409A" w:rsidRPr="000E1014">
        <w:rPr>
          <w:b/>
          <w:bCs/>
          <w:u w:val="single"/>
        </w:rPr>
        <w:t>7606</w:t>
      </w:r>
      <w:r w:rsidR="0018409A" w:rsidRPr="000E1014">
        <w:rPr>
          <w:b/>
          <w:bCs/>
        </w:rPr>
        <w:t>, 7607, 7608, 7609, 9731, 9948, 9949, 9950, 9951, 9952) – ready for motion.</w:t>
      </w:r>
    </w:p>
    <w:p w:rsidR="0018409A" w:rsidRPr="000E1014" w:rsidRDefault="00910D1D" w:rsidP="000E1014">
      <w:pPr>
        <w:numPr>
          <w:ilvl w:val="1"/>
          <w:numId w:val="1"/>
        </w:numPr>
        <w:rPr>
          <w:b/>
        </w:rPr>
      </w:pPr>
      <w:hyperlink r:id="rId29" w:history="1">
        <w:r w:rsidR="0018409A" w:rsidRPr="000E1014">
          <w:rPr>
            <w:rStyle w:val="a6"/>
            <w:b/>
            <w:bCs/>
          </w:rPr>
          <w:t>https://mentor.ieee.org/802.11/dcn/17/11-17-0884-00-00ax-lb225-11ax-d1-0-comment-resolution-9-7-1.docx</w:t>
        </w:r>
      </w:hyperlink>
      <w:r w:rsidR="0018409A" w:rsidRPr="000E1014">
        <w:rPr>
          <w:b/>
          <w:bCs/>
          <w:u w:val="single"/>
        </w:rPr>
        <w:t xml:space="preserve"> </w:t>
      </w:r>
      <w:r w:rsidR="0018409A" w:rsidRPr="000E1014">
        <w:rPr>
          <w:b/>
        </w:rPr>
        <w:t>- Liwen- (CIDs</w:t>
      </w:r>
      <w:r w:rsidR="0018409A" w:rsidRPr="000E1014">
        <w:rPr>
          <w:b/>
          <w:bCs/>
        </w:rPr>
        <w:t>6478, 7537, 7937, 8138, 9348, 10318) – ready for motion</w:t>
      </w:r>
    </w:p>
    <w:p w:rsidR="0018409A" w:rsidRPr="000E1014" w:rsidRDefault="00910D1D" w:rsidP="000E1014">
      <w:pPr>
        <w:numPr>
          <w:ilvl w:val="1"/>
          <w:numId w:val="1"/>
        </w:numPr>
        <w:rPr>
          <w:b/>
        </w:rPr>
      </w:pPr>
      <w:hyperlink r:id="rId30" w:history="1">
        <w:r w:rsidR="0018409A" w:rsidRPr="000E1014">
          <w:rPr>
            <w:rStyle w:val="a6"/>
            <w:b/>
            <w:bCs/>
          </w:rPr>
          <w:t>https://mentor.ieee.org/802.11/dcn/17/11-17-0619-02-00ax-client-management.docx</w:t>
        </w:r>
      </w:hyperlink>
      <w:r w:rsidR="0018409A" w:rsidRPr="000E1014">
        <w:rPr>
          <w:b/>
          <w:bCs/>
        </w:rPr>
        <w:t xml:space="preserve"> - Eldad Perahia (CID 5163) Eldad uploaded a new revision based on comments – ready for motion (change resolution)</w:t>
      </w:r>
    </w:p>
    <w:p w:rsidR="0018409A" w:rsidRPr="000E1014" w:rsidRDefault="00910D1D" w:rsidP="000E1014">
      <w:pPr>
        <w:numPr>
          <w:ilvl w:val="1"/>
          <w:numId w:val="1"/>
        </w:numPr>
        <w:rPr>
          <w:b/>
        </w:rPr>
      </w:pPr>
      <w:hyperlink r:id="rId31" w:history="1">
        <w:r w:rsidR="0018409A" w:rsidRPr="000E1014">
          <w:rPr>
            <w:rStyle w:val="a6"/>
            <w:b/>
            <w:bCs/>
          </w:rPr>
          <w:t>https://mentor.ieee.org/802.11/dcn/17/11-17-0935-00-00ax-crs-for-clause-27-5-4-2-uora.docx</w:t>
        </w:r>
      </w:hyperlink>
      <w:r w:rsidR="0018409A" w:rsidRPr="000E1014">
        <w:rPr>
          <w:b/>
          <w:bCs/>
        </w:rPr>
        <w:t xml:space="preserve"> - Stephane Baron - long discussion related to QoS- (CIDs </w:t>
      </w:r>
      <w:r w:rsidR="0018409A" w:rsidRPr="000E1014">
        <w:rPr>
          <w:b/>
          <w:bCs/>
          <w:lang w:val="en-GB"/>
        </w:rPr>
        <w:t>6106, 9571, and 10173)- check for progress.</w:t>
      </w:r>
    </w:p>
    <w:p w:rsidR="0018409A" w:rsidRPr="000E1014" w:rsidRDefault="00910D1D" w:rsidP="000E1014">
      <w:pPr>
        <w:numPr>
          <w:ilvl w:val="1"/>
          <w:numId w:val="1"/>
        </w:numPr>
        <w:rPr>
          <w:b/>
        </w:rPr>
      </w:pPr>
      <w:hyperlink r:id="rId32" w:history="1">
        <w:r w:rsidR="0018409A" w:rsidRPr="000E1014">
          <w:rPr>
            <w:rStyle w:val="a6"/>
            <w:b/>
            <w:bCs/>
          </w:rPr>
          <w:t>https://mentor.ieee.org/802.11/dcn/17/11-17-0606-00-00ax-lb225-mac-cr-clause-6.docx</w:t>
        </w:r>
      </w:hyperlink>
      <w:r w:rsidR="0018409A" w:rsidRPr="000E1014">
        <w:rPr>
          <w:b/>
          <w:bCs/>
        </w:rPr>
        <w:t xml:space="preserve"> - Yasuhiko Inoue - CIDs </w:t>
      </w:r>
      <w:r w:rsidR="0018409A" w:rsidRPr="000E1014">
        <w:rPr>
          <w:b/>
          <w:bCs/>
          <w:lang w:val="en-GB"/>
        </w:rPr>
        <w:t>3003, 5428, 5429, 5430, 6002, 7705, 7894, and 10190 – ready for motion</w:t>
      </w:r>
    </w:p>
    <w:p w:rsidR="0018409A" w:rsidRPr="000E1014" w:rsidRDefault="0018409A" w:rsidP="000E1014">
      <w:pPr>
        <w:numPr>
          <w:ilvl w:val="1"/>
          <w:numId w:val="1"/>
        </w:numPr>
        <w:rPr>
          <w:b/>
        </w:rPr>
      </w:pPr>
      <w:r w:rsidRPr="000E1014">
        <w:rPr>
          <w:b/>
          <w:bCs/>
          <w:lang w:val="en-GB"/>
        </w:rPr>
        <w:t>CID 9774 is withdrawn</w:t>
      </w:r>
    </w:p>
    <w:p w:rsidR="0018409A" w:rsidRPr="000E1014" w:rsidRDefault="0018409A" w:rsidP="000E1014">
      <w:pPr>
        <w:numPr>
          <w:ilvl w:val="1"/>
          <w:numId w:val="1"/>
        </w:numPr>
        <w:rPr>
          <w:b/>
        </w:rPr>
      </w:pPr>
      <w:r w:rsidRPr="000E1014">
        <w:rPr>
          <w:b/>
          <w:bCs/>
        </w:rPr>
        <w:t>CID 7409 is withdrawn</w:t>
      </w:r>
    </w:p>
    <w:p w:rsidR="0018409A" w:rsidRPr="00772244" w:rsidRDefault="0018409A" w:rsidP="000E1014">
      <w:pPr>
        <w:numPr>
          <w:ilvl w:val="1"/>
          <w:numId w:val="1"/>
        </w:numPr>
        <w:rPr>
          <w:b/>
        </w:rPr>
      </w:pPr>
      <w:r w:rsidRPr="000E1014">
        <w:rPr>
          <w:b/>
          <w:bCs/>
        </w:rPr>
        <w:t>A total of 41 CIDs being resolved – ready for motion.</w:t>
      </w:r>
    </w:p>
    <w:p w:rsidR="00772244" w:rsidRPr="00772244" w:rsidRDefault="00772244" w:rsidP="000E1014">
      <w:pPr>
        <w:numPr>
          <w:ilvl w:val="1"/>
          <w:numId w:val="1"/>
        </w:numPr>
        <w:rPr>
          <w:b/>
        </w:rPr>
      </w:pPr>
      <w:r>
        <w:rPr>
          <w:rFonts w:hint="eastAsia"/>
          <w:b/>
          <w:bCs/>
          <w:lang w:eastAsia="ja-JP"/>
        </w:rPr>
        <w:t>Reconsidered comments:</w:t>
      </w:r>
    </w:p>
    <w:p w:rsidR="007E319B" w:rsidRPr="00772244" w:rsidRDefault="00896AFB" w:rsidP="00772244">
      <w:pPr>
        <w:numPr>
          <w:ilvl w:val="2"/>
          <w:numId w:val="1"/>
        </w:numPr>
        <w:rPr>
          <w:b/>
        </w:rPr>
      </w:pPr>
      <w:r w:rsidRPr="00772244">
        <w:rPr>
          <w:b/>
          <w:bCs/>
        </w:rPr>
        <w:t xml:space="preserve">CID </w:t>
      </w:r>
      <w:r w:rsidRPr="00772244">
        <w:rPr>
          <w:b/>
          <w:bCs/>
          <w:lang w:val="en-GB"/>
        </w:rPr>
        <w:t>7852 – 11-17/0614r3</w:t>
      </w:r>
    </w:p>
    <w:p w:rsidR="00772244" w:rsidRPr="00772244" w:rsidRDefault="00896AFB" w:rsidP="00772244">
      <w:pPr>
        <w:numPr>
          <w:ilvl w:val="2"/>
          <w:numId w:val="1"/>
        </w:numPr>
        <w:rPr>
          <w:b/>
        </w:rPr>
      </w:pPr>
      <w:r w:rsidRPr="00772244">
        <w:rPr>
          <w:b/>
          <w:bCs/>
          <w:lang w:val="en-GB"/>
        </w:rPr>
        <w:t>CID 10117 – 11-17/0698r2</w:t>
      </w:r>
    </w:p>
    <w:p w:rsidR="000E1014" w:rsidRPr="000E1014" w:rsidRDefault="000E1014" w:rsidP="000E1014">
      <w:pPr>
        <w:rPr>
          <w:b/>
        </w:rPr>
      </w:pPr>
    </w:p>
    <w:p w:rsidR="000E1014" w:rsidRPr="00903232" w:rsidRDefault="000E1014" w:rsidP="00394FD6">
      <w:pPr>
        <w:rPr>
          <w:lang w:eastAsia="ja-JP"/>
        </w:rPr>
      </w:pPr>
    </w:p>
    <w:p w:rsidR="007B77A0" w:rsidRDefault="00772244" w:rsidP="00F240ED">
      <w:pPr>
        <w:numPr>
          <w:ilvl w:val="0"/>
          <w:numId w:val="1"/>
        </w:numPr>
        <w:rPr>
          <w:b/>
        </w:rPr>
      </w:pPr>
      <w:r>
        <w:rPr>
          <w:rFonts w:hint="eastAsia"/>
          <w:b/>
          <w:lang w:eastAsia="ja-JP"/>
        </w:rPr>
        <w:t xml:space="preserve">September </w:t>
      </w:r>
      <w:r w:rsidR="000E1014">
        <w:rPr>
          <w:rFonts w:hint="eastAsia"/>
          <w:b/>
          <w:lang w:eastAsia="ja-JP"/>
        </w:rPr>
        <w:t>Ad Hoc Meeting</w:t>
      </w:r>
      <w:r>
        <w:rPr>
          <w:rFonts w:hint="eastAsia"/>
          <w:b/>
          <w:lang w:eastAsia="ja-JP"/>
        </w:rPr>
        <w:t xml:space="preserve"> Reminder</w:t>
      </w:r>
    </w:p>
    <w:p w:rsidR="000E1014" w:rsidRPr="000E1014" w:rsidRDefault="000E1014" w:rsidP="000E1014">
      <w:pPr>
        <w:numPr>
          <w:ilvl w:val="1"/>
          <w:numId w:val="1"/>
        </w:numPr>
      </w:pPr>
      <w:r w:rsidRPr="000E1014">
        <w:t>Sept. 6-8 in Santa Clara hosted by Hongyuan Zhang and his colleagues (Marvell Semiconductor).</w:t>
      </w:r>
    </w:p>
    <w:p w:rsidR="00D8761D" w:rsidRPr="00B3408E" w:rsidRDefault="0018409A" w:rsidP="0018409A">
      <w:pPr>
        <w:numPr>
          <w:ilvl w:val="2"/>
          <w:numId w:val="1"/>
        </w:numPr>
      </w:pPr>
      <w:r>
        <w:rPr>
          <w:rFonts w:hint="eastAsia"/>
          <w:lang w:eastAsia="ja-JP"/>
        </w:rPr>
        <w:t>Hongyuan to send information on the ad hoc soon.</w:t>
      </w:r>
    </w:p>
    <w:p w:rsidR="007B77A0" w:rsidRDefault="007B77A0" w:rsidP="007B77A0">
      <w:pPr>
        <w:rPr>
          <w:lang w:eastAsia="ja-JP"/>
        </w:rPr>
      </w:pPr>
    </w:p>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CA6059" w:rsidP="00475C7D">
      <w:pPr>
        <w:numPr>
          <w:ilvl w:val="1"/>
          <w:numId w:val="1"/>
        </w:numPr>
        <w:rPr>
          <w:b/>
        </w:rPr>
      </w:pPr>
      <w:r>
        <w:rPr>
          <w:rFonts w:hint="eastAsia"/>
          <w:b/>
          <w:lang w:eastAsia="ja-JP"/>
        </w:rPr>
        <w:t>Richard Kennedy</w:t>
      </w:r>
      <w:r w:rsidR="00846BFC">
        <w:rPr>
          <w:rFonts w:hint="eastAsia"/>
          <w:b/>
          <w:lang w:eastAsia="ja-JP"/>
        </w:rPr>
        <w:t xml:space="preserve"> (</w:t>
      </w:r>
      <w:r>
        <w:rPr>
          <w:rFonts w:hint="eastAsia"/>
          <w:b/>
          <w:lang w:eastAsia="ja-JP"/>
        </w:rPr>
        <w:t>HPE</w:t>
      </w:r>
      <w:r w:rsidR="00846BFC">
        <w:rPr>
          <w:rFonts w:hint="eastAsia"/>
          <w:b/>
          <w:lang w:eastAsia="ja-JP"/>
        </w:rPr>
        <w:t xml:space="preserve">) presented </w:t>
      </w:r>
      <w:r w:rsidR="00846BFC">
        <w:rPr>
          <w:b/>
          <w:lang w:eastAsia="ja-JP"/>
        </w:rPr>
        <w:t>“</w:t>
      </w:r>
      <w:r>
        <w:rPr>
          <w:rFonts w:hint="eastAsia"/>
          <w:b/>
          <w:lang w:eastAsia="ja-JP"/>
        </w:rPr>
        <w:t>P802.11ax PAR Modification</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394FD6">
        <w:rPr>
          <w:rFonts w:hint="eastAsia"/>
          <w:b/>
          <w:lang w:eastAsia="ja-JP"/>
        </w:rPr>
        <w:t xml:space="preserve"> submission 11-17-0</w:t>
      </w:r>
      <w:r w:rsidR="00386E5A">
        <w:rPr>
          <w:rFonts w:hint="eastAsia"/>
          <w:b/>
          <w:lang w:eastAsia="ja-JP"/>
        </w:rPr>
        <w:t>933-</w:t>
      </w:r>
      <w:r w:rsidR="00394FD6">
        <w:rPr>
          <w:rFonts w:hint="eastAsia"/>
          <w:b/>
          <w:lang w:eastAsia="ja-JP"/>
        </w:rPr>
        <w:t>0</w:t>
      </w:r>
      <w:r w:rsidR="00386E5A">
        <w:rPr>
          <w:rFonts w:hint="eastAsia"/>
          <w:b/>
          <w:lang w:eastAsia="ja-JP"/>
        </w:rPr>
        <w:t>1</w:t>
      </w:r>
      <w:r w:rsidR="00846BFC">
        <w:rPr>
          <w:rFonts w:hint="eastAsia"/>
          <w:b/>
          <w:lang w:eastAsia="ja-JP"/>
        </w:rPr>
        <w:t>.</w:t>
      </w:r>
    </w:p>
    <w:p w:rsidR="00510E51" w:rsidRDefault="00DF04AB" w:rsidP="00510E51">
      <w:pPr>
        <w:numPr>
          <w:ilvl w:val="2"/>
          <w:numId w:val="1"/>
        </w:numPr>
      </w:pPr>
      <w:r>
        <w:rPr>
          <w:rFonts w:hint="eastAsia"/>
          <w:lang w:eastAsia="ja-JP"/>
        </w:rPr>
        <w:t>Summary</w:t>
      </w:r>
    </w:p>
    <w:p w:rsidR="00386E5A" w:rsidRDefault="00386E5A" w:rsidP="00386E5A">
      <w:pPr>
        <w:numPr>
          <w:ilvl w:val="3"/>
          <w:numId w:val="1"/>
        </w:numPr>
      </w:pPr>
      <w:r w:rsidRPr="00386E5A">
        <w:t>Recent spectrum needs studies indicate that by 2020 the Wi-Fi industry will require an additional 600-800 MHz of spectrum to support the current growth curve</w:t>
      </w:r>
      <w:r>
        <w:rPr>
          <w:rFonts w:hint="eastAsia"/>
          <w:lang w:eastAsia="ja-JP"/>
        </w:rPr>
        <w:t>.</w:t>
      </w:r>
    </w:p>
    <w:p w:rsidR="00386E5A" w:rsidRDefault="00386E5A" w:rsidP="00386E5A">
      <w:pPr>
        <w:numPr>
          <w:ilvl w:val="3"/>
          <w:numId w:val="1"/>
        </w:numPr>
      </w:pPr>
      <w:r w:rsidRPr="00386E5A">
        <w:t>The U-NII-2b band we expected to open is now off the table</w:t>
      </w:r>
      <w:r>
        <w:rPr>
          <w:rFonts w:hint="eastAsia"/>
          <w:lang w:eastAsia="ja-JP"/>
        </w:rPr>
        <w:t xml:space="preserve"> while o</w:t>
      </w:r>
      <w:r w:rsidRPr="00386E5A">
        <w:rPr>
          <w:lang w:eastAsia="ja-JP"/>
        </w:rPr>
        <w:t>pening the 6 GHz band will provide as much as 1.2 GHz of spectrum</w:t>
      </w:r>
      <w:r>
        <w:rPr>
          <w:rFonts w:hint="eastAsia"/>
          <w:lang w:eastAsia="ja-JP"/>
        </w:rPr>
        <w:t>.</w:t>
      </w:r>
    </w:p>
    <w:p w:rsidR="00386E5A" w:rsidRDefault="00386E5A" w:rsidP="00386E5A">
      <w:pPr>
        <w:numPr>
          <w:ilvl w:val="3"/>
          <w:numId w:val="1"/>
        </w:numPr>
      </w:pPr>
      <w:r>
        <w:rPr>
          <w:rFonts w:hint="eastAsia"/>
          <w:lang w:eastAsia="ja-JP"/>
        </w:rPr>
        <w:t xml:space="preserve">A </w:t>
      </w:r>
      <w:r w:rsidRPr="00386E5A">
        <w:rPr>
          <w:lang w:eastAsia="ja-JP"/>
        </w:rPr>
        <w:t>modification for the IEEE P802.11ax High Efficiency WLAN PAR</w:t>
      </w:r>
      <w:r>
        <w:rPr>
          <w:rFonts w:hint="eastAsia"/>
          <w:lang w:eastAsia="ja-JP"/>
        </w:rPr>
        <w:t xml:space="preserve"> is proposed</w:t>
      </w:r>
      <w:r w:rsidRPr="00386E5A">
        <w:rPr>
          <w:lang w:eastAsia="ja-JP"/>
        </w:rPr>
        <w:t xml:space="preserve"> to raise the top end of the frequency band from 6 GHz to 7.125 GHz</w:t>
      </w:r>
      <w:r w:rsidR="00CF5DAD">
        <w:rPr>
          <w:rFonts w:hint="eastAsia"/>
          <w:lang w:eastAsia="ja-JP"/>
        </w:rPr>
        <w:t>.</w:t>
      </w:r>
    </w:p>
    <w:p w:rsidR="00394FD6" w:rsidRDefault="00394FD6" w:rsidP="00510E51">
      <w:pPr>
        <w:numPr>
          <w:ilvl w:val="2"/>
          <w:numId w:val="1"/>
        </w:numPr>
      </w:pPr>
      <w:r>
        <w:rPr>
          <w:rFonts w:hint="eastAsia"/>
          <w:lang w:eastAsia="ja-JP"/>
        </w:rPr>
        <w:t>Discussion</w:t>
      </w:r>
    </w:p>
    <w:p w:rsidR="00217591" w:rsidRDefault="00386E5A" w:rsidP="006F13F5">
      <w:pPr>
        <w:numPr>
          <w:ilvl w:val="3"/>
          <w:numId w:val="1"/>
        </w:numPr>
      </w:pPr>
      <w:r>
        <w:rPr>
          <w:rFonts w:hint="eastAsia"/>
          <w:lang w:eastAsia="ja-JP"/>
        </w:rPr>
        <w:t xml:space="preserve">A member asked for the 802.11ac case. </w:t>
      </w:r>
      <w:r>
        <w:rPr>
          <w:lang w:eastAsia="ja-JP"/>
        </w:rPr>
        <w:sym w:font="Wingdings" w:char="F0E0"/>
      </w:r>
      <w:r>
        <w:rPr>
          <w:rFonts w:hint="eastAsia"/>
          <w:lang w:eastAsia="ja-JP"/>
        </w:rPr>
        <w:t xml:space="preserve"> It will be allowed to operate in the new frequency bands</w:t>
      </w:r>
      <w:r w:rsidR="00CF5DAD">
        <w:rPr>
          <w:rFonts w:hint="eastAsia"/>
          <w:lang w:eastAsia="ja-JP"/>
        </w:rPr>
        <w:t>.</w:t>
      </w:r>
    </w:p>
    <w:p w:rsidR="00386E5A" w:rsidRDefault="00386E5A" w:rsidP="006F13F5">
      <w:pPr>
        <w:numPr>
          <w:ilvl w:val="3"/>
          <w:numId w:val="1"/>
        </w:numPr>
      </w:pPr>
      <w:r>
        <w:rPr>
          <w:rFonts w:hint="eastAsia"/>
          <w:lang w:eastAsia="ja-JP"/>
        </w:rPr>
        <w:t xml:space="preserve">Another member commented it will be more appropriate to do it in TGmd. </w:t>
      </w:r>
      <w:r>
        <w:rPr>
          <w:lang w:eastAsia="ja-JP"/>
        </w:rPr>
        <w:sym w:font="Wingdings" w:char="F0E0"/>
      </w:r>
      <w:r>
        <w:rPr>
          <w:rFonts w:hint="eastAsia"/>
          <w:lang w:eastAsia="ja-JP"/>
        </w:rPr>
        <w:t xml:space="preserve"> Requirements on such as TxPWR are closely related to the 802.11ax. TGmd has just started.</w:t>
      </w:r>
      <w:r w:rsidR="00B0204C">
        <w:rPr>
          <w:rFonts w:hint="eastAsia"/>
          <w:lang w:eastAsia="ja-JP"/>
        </w:rPr>
        <w:t xml:space="preserve"> A study will be conducted to assess the impact of on the incumbent systems.</w:t>
      </w:r>
    </w:p>
    <w:p w:rsidR="00386E5A" w:rsidRDefault="00386E5A" w:rsidP="006F13F5">
      <w:pPr>
        <w:numPr>
          <w:ilvl w:val="3"/>
          <w:numId w:val="1"/>
        </w:numPr>
      </w:pPr>
      <w:r>
        <w:rPr>
          <w:rFonts w:hint="eastAsia"/>
          <w:lang w:eastAsia="ja-JP"/>
        </w:rPr>
        <w:t>There was a question asking wha</w:t>
      </w:r>
      <w:r w:rsidR="00B0204C">
        <w:rPr>
          <w:rFonts w:hint="eastAsia"/>
          <w:lang w:eastAsia="ja-JP"/>
        </w:rPr>
        <w:t>t exactly is</w:t>
      </w:r>
      <w:r>
        <w:rPr>
          <w:rFonts w:hint="eastAsia"/>
          <w:lang w:eastAsia="ja-JP"/>
        </w:rPr>
        <w:t xml:space="preserve"> the </w:t>
      </w:r>
      <w:r w:rsidR="00B0204C">
        <w:rPr>
          <w:rFonts w:hint="eastAsia"/>
          <w:lang w:eastAsia="ja-JP"/>
        </w:rPr>
        <w:t>requirement</w:t>
      </w:r>
      <w:r>
        <w:rPr>
          <w:rFonts w:hint="eastAsia"/>
          <w:lang w:eastAsia="ja-JP"/>
        </w:rPr>
        <w:t xml:space="preserve"> for the new </w:t>
      </w:r>
      <w:r w:rsidR="00B0204C">
        <w:rPr>
          <w:rFonts w:hint="eastAsia"/>
          <w:lang w:eastAsia="ja-JP"/>
        </w:rPr>
        <w:t xml:space="preserve">frequency </w:t>
      </w:r>
      <w:r>
        <w:rPr>
          <w:rFonts w:hint="eastAsia"/>
          <w:lang w:eastAsia="ja-JP"/>
        </w:rPr>
        <w:t>band.</w:t>
      </w:r>
    </w:p>
    <w:p w:rsidR="00217591" w:rsidRDefault="00217591" w:rsidP="00217591">
      <w:pPr>
        <w:numPr>
          <w:ilvl w:val="2"/>
          <w:numId w:val="1"/>
        </w:numPr>
      </w:pPr>
      <w:r>
        <w:rPr>
          <w:rFonts w:hint="eastAsia"/>
          <w:lang w:eastAsia="ja-JP"/>
        </w:rPr>
        <w:t>Next Step</w:t>
      </w:r>
    </w:p>
    <w:p w:rsidR="00217591" w:rsidRDefault="00B0204C" w:rsidP="00217591">
      <w:pPr>
        <w:numPr>
          <w:ilvl w:val="3"/>
          <w:numId w:val="1"/>
        </w:numPr>
      </w:pPr>
      <w:r>
        <w:rPr>
          <w:rFonts w:hint="eastAsia"/>
          <w:lang w:eastAsia="ja-JP"/>
        </w:rPr>
        <w:t>There will be a TG Motion on this topic during the Wednesday AM1 session</w:t>
      </w:r>
      <w:r w:rsidR="00077689">
        <w:rPr>
          <w:rFonts w:hint="eastAsia"/>
          <w:lang w:eastAsia="ja-JP"/>
        </w:rPr>
        <w:t>.</w:t>
      </w:r>
    </w:p>
    <w:p w:rsidR="009A3E9F" w:rsidRPr="00B0204C" w:rsidRDefault="009A3E9F" w:rsidP="009A3E9F">
      <w:pPr>
        <w:rPr>
          <w:lang w:eastAsia="ja-JP"/>
        </w:rPr>
      </w:pPr>
    </w:p>
    <w:p w:rsidR="00077689" w:rsidRDefault="00CA6059" w:rsidP="00077689">
      <w:pPr>
        <w:numPr>
          <w:ilvl w:val="1"/>
          <w:numId w:val="1"/>
        </w:numPr>
        <w:rPr>
          <w:b/>
        </w:rPr>
      </w:pPr>
      <w:r>
        <w:rPr>
          <w:rFonts w:hint="eastAsia"/>
          <w:b/>
          <w:lang w:eastAsia="ja-JP"/>
        </w:rPr>
        <w:t xml:space="preserve">Fei Tong </w:t>
      </w:r>
      <w:r w:rsidR="00077689">
        <w:rPr>
          <w:rFonts w:hint="eastAsia"/>
          <w:b/>
          <w:lang w:eastAsia="ja-JP"/>
        </w:rPr>
        <w:t>(</w:t>
      </w:r>
      <w:r>
        <w:rPr>
          <w:rFonts w:hint="eastAsia"/>
          <w:b/>
          <w:lang w:eastAsia="ja-JP"/>
        </w:rPr>
        <w:t>Samsung</w:t>
      </w:r>
      <w:r w:rsidR="00077689">
        <w:rPr>
          <w:rFonts w:hint="eastAsia"/>
          <w:b/>
          <w:lang w:eastAsia="ja-JP"/>
        </w:rPr>
        <w:t xml:space="preserve">) presented </w:t>
      </w:r>
      <w:r w:rsidR="00077689">
        <w:rPr>
          <w:b/>
          <w:lang w:eastAsia="ja-JP"/>
        </w:rPr>
        <w:t>“</w:t>
      </w:r>
      <w:r w:rsidR="00B0204C" w:rsidRPr="00B0204C">
        <w:rPr>
          <w:b/>
          <w:bCs/>
          <w:lang w:eastAsia="ja-JP"/>
        </w:rPr>
        <w:t>Providing Reference Waveform Generator For 11ax PHY Specification</w:t>
      </w:r>
      <w:r w:rsidR="00077689">
        <w:rPr>
          <w:rFonts w:hint="eastAsia"/>
          <w:b/>
          <w:lang w:eastAsia="ja-JP"/>
        </w:rPr>
        <w:t>,</w:t>
      </w:r>
      <w:r w:rsidR="00077689">
        <w:rPr>
          <w:b/>
          <w:lang w:eastAsia="ja-JP"/>
        </w:rPr>
        <w:t>”</w:t>
      </w:r>
      <w:r w:rsidR="00077689">
        <w:rPr>
          <w:rFonts w:hint="eastAsia"/>
          <w:b/>
          <w:lang w:eastAsia="ja-JP"/>
        </w:rPr>
        <w:t xml:space="preserve"> based </w:t>
      </w:r>
      <w:r w:rsidR="00077689">
        <w:rPr>
          <w:b/>
          <w:lang w:eastAsia="ja-JP"/>
        </w:rPr>
        <w:t>on the</w:t>
      </w:r>
      <w:r>
        <w:rPr>
          <w:rFonts w:hint="eastAsia"/>
          <w:b/>
          <w:lang w:eastAsia="ja-JP"/>
        </w:rPr>
        <w:t xml:space="preserve"> submission 11-17-</w:t>
      </w:r>
      <w:r w:rsidR="00B0204C">
        <w:rPr>
          <w:rFonts w:hint="eastAsia"/>
          <w:b/>
          <w:lang w:eastAsia="ja-JP"/>
        </w:rPr>
        <w:t>1</w:t>
      </w:r>
      <w:r>
        <w:rPr>
          <w:rFonts w:hint="eastAsia"/>
          <w:b/>
          <w:lang w:eastAsia="ja-JP"/>
        </w:rPr>
        <w:t>0</w:t>
      </w:r>
      <w:r w:rsidR="00B0204C">
        <w:rPr>
          <w:rFonts w:hint="eastAsia"/>
          <w:b/>
          <w:lang w:eastAsia="ja-JP"/>
        </w:rPr>
        <w:t>80</w:t>
      </w:r>
      <w:r>
        <w:rPr>
          <w:rFonts w:hint="eastAsia"/>
          <w:b/>
          <w:lang w:eastAsia="ja-JP"/>
        </w:rPr>
        <w:t>-0</w:t>
      </w:r>
      <w:r w:rsidR="00B0204C">
        <w:rPr>
          <w:rFonts w:hint="eastAsia"/>
          <w:b/>
          <w:lang w:eastAsia="ja-JP"/>
        </w:rPr>
        <w:t>1</w:t>
      </w:r>
      <w:r w:rsidR="00077689">
        <w:rPr>
          <w:rFonts w:hint="eastAsia"/>
          <w:b/>
          <w:lang w:eastAsia="ja-JP"/>
        </w:rPr>
        <w:t>.</w:t>
      </w:r>
    </w:p>
    <w:p w:rsidR="00077689" w:rsidRDefault="00077689" w:rsidP="00077689">
      <w:pPr>
        <w:numPr>
          <w:ilvl w:val="2"/>
          <w:numId w:val="1"/>
        </w:numPr>
      </w:pPr>
      <w:r>
        <w:rPr>
          <w:rFonts w:hint="eastAsia"/>
          <w:lang w:eastAsia="ja-JP"/>
        </w:rPr>
        <w:t>Summary</w:t>
      </w:r>
    </w:p>
    <w:p w:rsidR="00077689" w:rsidRDefault="00B0204C" w:rsidP="00B0204C">
      <w:pPr>
        <w:numPr>
          <w:ilvl w:val="3"/>
          <w:numId w:val="1"/>
        </w:numPr>
      </w:pPr>
      <w:r>
        <w:rPr>
          <w:rFonts w:hint="eastAsia"/>
          <w:lang w:eastAsia="ja-JP"/>
        </w:rPr>
        <w:t xml:space="preserve">The </w:t>
      </w:r>
      <w:r w:rsidRPr="00B0204C">
        <w:rPr>
          <w:lang w:eastAsia="ja-JP"/>
        </w:rPr>
        <w:t>objective is to provide PHY reference waveforms for HE frames</w:t>
      </w:r>
      <w:r w:rsidR="00C87C40">
        <w:rPr>
          <w:rFonts w:hint="eastAsia"/>
          <w:lang w:eastAsia="ja-JP"/>
        </w:rPr>
        <w:t>.</w:t>
      </w:r>
    </w:p>
    <w:p w:rsidR="00B0204C" w:rsidRDefault="00B0204C" w:rsidP="00B0204C">
      <w:pPr>
        <w:numPr>
          <w:ilvl w:val="3"/>
          <w:numId w:val="1"/>
        </w:numPr>
      </w:pPr>
      <w:r>
        <w:rPr>
          <w:rFonts w:hint="eastAsia"/>
          <w:lang w:eastAsia="ja-JP"/>
        </w:rPr>
        <w:lastRenderedPageBreak/>
        <w:t xml:space="preserve">The work </w:t>
      </w:r>
      <w:r w:rsidR="00DD7AE0">
        <w:rPr>
          <w:rFonts w:hint="eastAsia"/>
          <w:lang w:eastAsia="ja-JP"/>
        </w:rPr>
        <w:t xml:space="preserve">will </w:t>
      </w:r>
      <w:r>
        <w:rPr>
          <w:rFonts w:hint="eastAsia"/>
          <w:lang w:eastAsia="ja-JP"/>
        </w:rPr>
        <w:t xml:space="preserve">include modeling </w:t>
      </w:r>
      <w:r>
        <w:rPr>
          <w:lang w:eastAsia="ja-JP"/>
        </w:rPr>
        <w:t>effort</w:t>
      </w:r>
      <w:r>
        <w:rPr>
          <w:rFonts w:hint="eastAsia"/>
          <w:lang w:eastAsia="ja-JP"/>
        </w:rPr>
        <w:t xml:space="preserve"> of symbols in the PHY header (HE-SG-A, HE-SIG-B, HE-STF and HE-LTF) and testing effort of cross-checking by different members.</w:t>
      </w:r>
    </w:p>
    <w:p w:rsidR="00DD7AE0" w:rsidRDefault="00DD7AE0" w:rsidP="00B0204C">
      <w:pPr>
        <w:numPr>
          <w:ilvl w:val="3"/>
          <w:numId w:val="1"/>
        </w:numPr>
      </w:pPr>
      <w:r>
        <w:rPr>
          <w:rFonts w:hint="eastAsia"/>
          <w:lang w:eastAsia="ja-JP"/>
        </w:rPr>
        <w:t>Call for volunteers.</w:t>
      </w:r>
    </w:p>
    <w:p w:rsidR="00077689" w:rsidRDefault="00077689" w:rsidP="00077689">
      <w:pPr>
        <w:numPr>
          <w:ilvl w:val="2"/>
          <w:numId w:val="1"/>
        </w:numPr>
      </w:pPr>
      <w:r>
        <w:rPr>
          <w:rFonts w:hint="eastAsia"/>
          <w:lang w:eastAsia="ja-JP"/>
        </w:rPr>
        <w:t>Discussion</w:t>
      </w:r>
    </w:p>
    <w:p w:rsidR="00DD7AE0" w:rsidRDefault="00DD7AE0" w:rsidP="00DD7AE0">
      <w:pPr>
        <w:numPr>
          <w:ilvl w:val="3"/>
          <w:numId w:val="1"/>
        </w:numPr>
      </w:pPr>
      <w:r>
        <w:rPr>
          <w:rFonts w:hint="eastAsia"/>
          <w:lang w:eastAsia="ja-JP"/>
        </w:rPr>
        <w:t>A member asked if the development tool is MATLAB</w:t>
      </w:r>
      <w:r w:rsidR="004E29BC">
        <w:rPr>
          <w:rFonts w:hint="eastAsia"/>
          <w:lang w:eastAsia="ja-JP"/>
        </w:rPr>
        <w:t>.</w:t>
      </w:r>
      <w:r>
        <w:rPr>
          <w:rFonts w:hint="eastAsia"/>
          <w:lang w:eastAsia="ja-JP"/>
        </w:rPr>
        <w:t xml:space="preserve"> </w:t>
      </w:r>
      <w:r>
        <w:rPr>
          <w:lang w:eastAsia="ja-JP"/>
        </w:rPr>
        <w:sym w:font="Wingdings" w:char="F0E0"/>
      </w:r>
      <w:r>
        <w:rPr>
          <w:rFonts w:hint="eastAsia"/>
          <w:lang w:eastAsia="ja-JP"/>
        </w:rPr>
        <w:t>Not necessarily limited to MATLAB. One of the members suggested an informal straw poll:</w:t>
      </w:r>
    </w:p>
    <w:p w:rsidR="00DD7AE0" w:rsidRDefault="00DD7AE0" w:rsidP="00DD7AE0">
      <w:pPr>
        <w:numPr>
          <w:ilvl w:val="4"/>
          <w:numId w:val="1"/>
        </w:numPr>
      </w:pPr>
      <w:r>
        <w:rPr>
          <w:rFonts w:hint="eastAsia"/>
          <w:lang w:eastAsia="ja-JP"/>
        </w:rPr>
        <w:t>Which option do you prefer?</w:t>
      </w:r>
    </w:p>
    <w:p w:rsidR="00DD7AE0" w:rsidRDefault="00DD7AE0" w:rsidP="00DD7AE0">
      <w:pPr>
        <w:numPr>
          <w:ilvl w:val="5"/>
          <w:numId w:val="1"/>
        </w:numPr>
      </w:pPr>
      <w:r>
        <w:rPr>
          <w:rFonts w:hint="eastAsia"/>
          <w:lang w:eastAsia="ja-JP"/>
        </w:rPr>
        <w:t>Option 1) Provide a waveform generator code.</w:t>
      </w:r>
    </w:p>
    <w:p w:rsidR="00DD7AE0" w:rsidRDefault="00DD7AE0" w:rsidP="00DD7AE0">
      <w:pPr>
        <w:numPr>
          <w:ilvl w:val="5"/>
          <w:numId w:val="1"/>
        </w:numPr>
      </w:pPr>
      <w:r>
        <w:rPr>
          <w:rFonts w:hint="eastAsia"/>
          <w:lang w:eastAsia="ja-JP"/>
        </w:rPr>
        <w:t>Option 2) Provide test vector directly.</w:t>
      </w:r>
    </w:p>
    <w:p w:rsidR="00DD7AE0" w:rsidRDefault="00DD7AE0" w:rsidP="00DD7AE0">
      <w:pPr>
        <w:numPr>
          <w:ilvl w:val="4"/>
          <w:numId w:val="1"/>
        </w:numPr>
      </w:pPr>
      <w:r>
        <w:rPr>
          <w:rFonts w:hint="eastAsia"/>
          <w:lang w:eastAsia="ja-JP"/>
        </w:rPr>
        <w:t>Another member commented that it is good to know how many people abstain/do not care. There will be many implementation specific techniques in 802.11ax and test vector may be difficult to provide.</w:t>
      </w:r>
    </w:p>
    <w:p w:rsidR="00DD7AE0" w:rsidRDefault="00DD7AE0" w:rsidP="00DD7AE0">
      <w:pPr>
        <w:numPr>
          <w:ilvl w:val="5"/>
          <w:numId w:val="1"/>
        </w:numPr>
      </w:pPr>
      <w:r>
        <w:rPr>
          <w:rFonts w:hint="eastAsia"/>
          <w:lang w:eastAsia="ja-JP"/>
        </w:rPr>
        <w:t>Result: Option1/Option2 = 6/4.</w:t>
      </w:r>
    </w:p>
    <w:p w:rsidR="004E29BC" w:rsidRDefault="004E29BC" w:rsidP="004E29BC">
      <w:pPr>
        <w:numPr>
          <w:ilvl w:val="3"/>
          <w:numId w:val="1"/>
        </w:numPr>
      </w:pPr>
    </w:p>
    <w:p w:rsidR="00F9740A" w:rsidRDefault="00F9740A" w:rsidP="009A3E9F">
      <w:pPr>
        <w:rPr>
          <w:lang w:eastAsia="ja-JP"/>
        </w:rPr>
      </w:pPr>
    </w:p>
    <w:p w:rsidR="00CA6059" w:rsidRDefault="00CA6059" w:rsidP="00CA6059">
      <w:pPr>
        <w:numPr>
          <w:ilvl w:val="1"/>
          <w:numId w:val="1"/>
        </w:numPr>
        <w:rPr>
          <w:b/>
        </w:rPr>
      </w:pPr>
      <w:r>
        <w:rPr>
          <w:rFonts w:hint="eastAsia"/>
          <w:b/>
          <w:lang w:eastAsia="ja-JP"/>
        </w:rPr>
        <w:t xml:space="preserve">Alfred Asterjadhi (Qualcomm) presented </w:t>
      </w:r>
      <w:r>
        <w:rPr>
          <w:b/>
          <w:lang w:eastAsia="ja-JP"/>
        </w:rPr>
        <w:t>“</w:t>
      </w:r>
      <w:r w:rsidR="00DD7AE0">
        <w:rPr>
          <w:rFonts w:hint="eastAsia"/>
          <w:b/>
          <w:lang w:eastAsia="ja-JP"/>
        </w:rPr>
        <w:t>C</w:t>
      </w:r>
      <w:r w:rsidR="00B6659D">
        <w:rPr>
          <w:rFonts w:hint="eastAsia"/>
          <w:b/>
          <w:lang w:eastAsia="ja-JP"/>
        </w:rPr>
        <w:t xml:space="preserve">omment </w:t>
      </w:r>
      <w:r w:rsidR="00DD7AE0">
        <w:rPr>
          <w:rFonts w:hint="eastAsia"/>
          <w:b/>
          <w:lang w:eastAsia="ja-JP"/>
        </w:rPr>
        <w:t>R</w:t>
      </w:r>
      <w:r w:rsidR="00B6659D">
        <w:rPr>
          <w:rFonts w:hint="eastAsia"/>
          <w:b/>
          <w:lang w:eastAsia="ja-JP"/>
        </w:rPr>
        <w:t>esolution</w:t>
      </w:r>
      <w:r w:rsidR="00DD7AE0">
        <w:rPr>
          <w:rFonts w:hint="eastAsia"/>
          <w:b/>
          <w:lang w:eastAsia="ja-JP"/>
        </w:rPr>
        <w:t xml:space="preserve"> on PHY-CCA.indication</w:t>
      </w:r>
      <w:r>
        <w:rPr>
          <w:rFonts w:hint="eastAsia"/>
          <w:b/>
          <w:lang w:eastAsia="ja-JP"/>
        </w:rPr>
        <w:t>,</w:t>
      </w:r>
      <w:r>
        <w:rPr>
          <w:b/>
          <w:lang w:eastAsia="ja-JP"/>
        </w:rPr>
        <w:t>”</w:t>
      </w:r>
      <w:r>
        <w:rPr>
          <w:rFonts w:hint="eastAsia"/>
          <w:b/>
          <w:lang w:eastAsia="ja-JP"/>
        </w:rPr>
        <w:t xml:space="preserve"> based </w:t>
      </w:r>
      <w:r>
        <w:rPr>
          <w:b/>
          <w:lang w:eastAsia="ja-JP"/>
        </w:rPr>
        <w:t>on the</w:t>
      </w:r>
      <w:r w:rsidR="00DD7AE0">
        <w:rPr>
          <w:rFonts w:hint="eastAsia"/>
          <w:b/>
          <w:lang w:eastAsia="ja-JP"/>
        </w:rPr>
        <w:t xml:space="preserve"> submission 11-17-0711-04</w:t>
      </w:r>
      <w:r>
        <w:rPr>
          <w:rFonts w:hint="eastAsia"/>
          <w:b/>
          <w:lang w:eastAsia="ja-JP"/>
        </w:rPr>
        <w:t>.</w:t>
      </w:r>
    </w:p>
    <w:p w:rsidR="00CA6059" w:rsidRDefault="00CA6059" w:rsidP="00CA6059">
      <w:pPr>
        <w:numPr>
          <w:ilvl w:val="2"/>
          <w:numId w:val="1"/>
        </w:numPr>
      </w:pPr>
      <w:r>
        <w:rPr>
          <w:rFonts w:hint="eastAsia"/>
          <w:lang w:eastAsia="ja-JP"/>
        </w:rPr>
        <w:t>Summary</w:t>
      </w:r>
    </w:p>
    <w:p w:rsidR="00CA6059" w:rsidRDefault="00B6659D" w:rsidP="00CA6059">
      <w:pPr>
        <w:numPr>
          <w:ilvl w:val="3"/>
          <w:numId w:val="1"/>
        </w:numPr>
      </w:pPr>
      <w:r>
        <w:rPr>
          <w:rFonts w:hint="eastAsia"/>
          <w:lang w:eastAsia="ja-JP"/>
        </w:rPr>
        <w:t>One CID which is CID 8758 was excluded from the resolutions.</w:t>
      </w:r>
      <w:r w:rsidR="00CA6059">
        <w:rPr>
          <w:rFonts w:hint="eastAsia"/>
          <w:lang w:eastAsia="ja-JP"/>
        </w:rPr>
        <w:t>.</w:t>
      </w:r>
    </w:p>
    <w:p w:rsidR="00CA6059" w:rsidRDefault="00CA6059" w:rsidP="00CA6059">
      <w:pPr>
        <w:numPr>
          <w:ilvl w:val="2"/>
          <w:numId w:val="1"/>
        </w:numPr>
      </w:pPr>
      <w:r>
        <w:rPr>
          <w:rFonts w:hint="eastAsia"/>
          <w:lang w:eastAsia="ja-JP"/>
        </w:rPr>
        <w:t>Discussion</w:t>
      </w:r>
    </w:p>
    <w:p w:rsidR="00CA6059" w:rsidRDefault="00B6659D" w:rsidP="00CA6059">
      <w:pPr>
        <w:numPr>
          <w:ilvl w:val="3"/>
          <w:numId w:val="1"/>
        </w:numPr>
      </w:pPr>
      <w:r>
        <w:rPr>
          <w:rFonts w:hint="eastAsia"/>
          <w:lang w:eastAsia="ja-JP"/>
        </w:rPr>
        <w:t>No discussion</w:t>
      </w:r>
      <w:r w:rsidR="00CA6059">
        <w:rPr>
          <w:rFonts w:hint="eastAsia"/>
          <w:lang w:eastAsia="ja-JP"/>
        </w:rPr>
        <w:t>.</w:t>
      </w:r>
    </w:p>
    <w:p w:rsidR="00B6659D" w:rsidRDefault="00B6659D" w:rsidP="00B6659D">
      <w:pPr>
        <w:numPr>
          <w:ilvl w:val="2"/>
          <w:numId w:val="1"/>
        </w:numPr>
      </w:pPr>
      <w:r>
        <w:rPr>
          <w:rFonts w:hint="eastAsia"/>
          <w:lang w:eastAsia="ja-JP"/>
        </w:rPr>
        <w:t>Next step</w:t>
      </w:r>
    </w:p>
    <w:p w:rsidR="00B6659D" w:rsidRDefault="00B6659D" w:rsidP="00B6659D">
      <w:pPr>
        <w:numPr>
          <w:ilvl w:val="3"/>
          <w:numId w:val="1"/>
        </w:numPr>
      </w:pPr>
      <w:r>
        <w:rPr>
          <w:rFonts w:hint="eastAsia"/>
          <w:lang w:eastAsia="ja-JP"/>
        </w:rPr>
        <w:t>Ready for motion if no further comments.</w:t>
      </w:r>
    </w:p>
    <w:p w:rsidR="00CA6059" w:rsidRDefault="00CA6059" w:rsidP="009A3E9F">
      <w:pPr>
        <w:rPr>
          <w:lang w:eastAsia="ja-JP"/>
        </w:rPr>
      </w:pPr>
    </w:p>
    <w:p w:rsidR="00CA6059" w:rsidRDefault="00CA6059" w:rsidP="009A3E9F">
      <w:pPr>
        <w:rPr>
          <w:lang w:eastAsia="ja-JP"/>
        </w:rPr>
      </w:pPr>
    </w:p>
    <w:p w:rsidR="006F40DB" w:rsidRPr="00BB1F22" w:rsidRDefault="006F40DB" w:rsidP="00C02881">
      <w:pPr>
        <w:numPr>
          <w:ilvl w:val="0"/>
          <w:numId w:val="1"/>
        </w:numPr>
        <w:rPr>
          <w:b/>
          <w:bCs/>
          <w:sz w:val="21"/>
        </w:rPr>
      </w:pPr>
      <w:r w:rsidRPr="00BB1F22">
        <w:rPr>
          <w:rFonts w:hint="eastAsia"/>
          <w:b/>
          <w:bCs/>
          <w:sz w:val="21"/>
          <w:lang w:eastAsia="ja-JP"/>
        </w:rPr>
        <w:t>AoB</w:t>
      </w:r>
    </w:p>
    <w:p w:rsidR="006F40DB" w:rsidRDefault="00611391" w:rsidP="006F40DB">
      <w:pPr>
        <w:numPr>
          <w:ilvl w:val="1"/>
          <w:numId w:val="1"/>
        </w:numPr>
        <w:rPr>
          <w:bCs/>
          <w:sz w:val="21"/>
        </w:rPr>
      </w:pPr>
      <w:r>
        <w:rPr>
          <w:rFonts w:hint="eastAsia"/>
          <w:bCs/>
          <w:sz w:val="21"/>
          <w:lang w:eastAsia="ja-JP"/>
        </w:rPr>
        <w:t xml:space="preserve"> </w:t>
      </w:r>
      <w:r w:rsidR="008F3E8D">
        <w:rPr>
          <w:rFonts w:hint="eastAsia"/>
          <w:bCs/>
          <w:sz w:val="21"/>
          <w:lang w:eastAsia="ja-JP"/>
        </w:rPr>
        <w:t>PM2 and PM3 sessions on Monday May</w:t>
      </w:r>
      <w:r w:rsidR="00A515BA">
        <w:rPr>
          <w:rFonts w:hint="eastAsia"/>
          <w:bCs/>
          <w:sz w:val="21"/>
          <w:lang w:eastAsia="ja-JP"/>
        </w:rPr>
        <w:t xml:space="preserve"> </w:t>
      </w:r>
      <w:r w:rsidR="008F3E8D">
        <w:rPr>
          <w:rFonts w:hint="eastAsia"/>
          <w:bCs/>
          <w:sz w:val="21"/>
          <w:lang w:eastAsia="ja-JP"/>
        </w:rPr>
        <w:t>8</w:t>
      </w:r>
      <w:r w:rsidR="00A515BA" w:rsidRPr="00A515BA">
        <w:rPr>
          <w:rFonts w:hint="eastAsia"/>
          <w:bCs/>
          <w:sz w:val="21"/>
          <w:vertAlign w:val="superscript"/>
          <w:lang w:eastAsia="ja-JP"/>
        </w:rPr>
        <w:t>th</w:t>
      </w:r>
      <w:r w:rsidR="00A515BA">
        <w:rPr>
          <w:rFonts w:hint="eastAsia"/>
          <w:bCs/>
          <w:sz w:val="21"/>
          <w:lang w:eastAsia="ja-JP"/>
        </w:rPr>
        <w:t xml:space="preserve"> </w:t>
      </w:r>
      <w:r w:rsidR="008F3E8D">
        <w:rPr>
          <w:rFonts w:hint="eastAsia"/>
          <w:bCs/>
          <w:sz w:val="21"/>
          <w:lang w:eastAsia="ja-JP"/>
        </w:rPr>
        <w:t>are</w:t>
      </w:r>
      <w:r w:rsidR="006F40DB">
        <w:rPr>
          <w:rFonts w:hint="eastAsia"/>
          <w:bCs/>
          <w:sz w:val="21"/>
          <w:lang w:eastAsia="ja-JP"/>
        </w:rPr>
        <w:t xml:space="preserve"> ad hoc sessions</w:t>
      </w:r>
    </w:p>
    <w:p w:rsidR="008F3E8D" w:rsidRDefault="008F3E8D" w:rsidP="006F40DB">
      <w:pPr>
        <w:numPr>
          <w:ilvl w:val="2"/>
          <w:numId w:val="1"/>
        </w:numPr>
        <w:rPr>
          <w:bCs/>
          <w:sz w:val="21"/>
        </w:rPr>
      </w:pPr>
      <w:r>
        <w:rPr>
          <w:rFonts w:hint="eastAsia"/>
          <w:bCs/>
          <w:sz w:val="21"/>
          <w:lang w:eastAsia="ja-JP"/>
        </w:rPr>
        <w:t>PM2</w:t>
      </w:r>
    </w:p>
    <w:p w:rsidR="006F40DB" w:rsidRDefault="007B4AAD" w:rsidP="008F3E8D">
      <w:pPr>
        <w:numPr>
          <w:ilvl w:val="3"/>
          <w:numId w:val="1"/>
        </w:numPr>
        <w:rPr>
          <w:bCs/>
          <w:sz w:val="21"/>
        </w:rPr>
      </w:pPr>
      <w:r>
        <w:rPr>
          <w:rFonts w:hint="eastAsia"/>
          <w:bCs/>
          <w:sz w:val="21"/>
          <w:lang w:eastAsia="ja-JP"/>
        </w:rPr>
        <w:t xml:space="preserve">PHY </w:t>
      </w:r>
      <w:r w:rsidR="00A515BA">
        <w:rPr>
          <w:rFonts w:hint="eastAsia"/>
          <w:bCs/>
          <w:sz w:val="21"/>
          <w:lang w:eastAsia="ja-JP"/>
        </w:rPr>
        <w:t>Ad Hoc</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ECC</w:t>
      </w:r>
      <w:r w:rsidR="004E29BC">
        <w:rPr>
          <w:rFonts w:hint="eastAsia"/>
          <w:bCs/>
          <w:sz w:val="21"/>
          <w:lang w:eastAsia="ja-JP"/>
        </w:rPr>
        <w:t xml:space="preserve"> 1</w:t>
      </w:r>
      <w:r w:rsidR="00611391">
        <w:rPr>
          <w:rFonts w:hint="eastAsia"/>
          <w:bCs/>
          <w:sz w:val="21"/>
          <w:lang w:eastAsia="ja-JP"/>
        </w:rPr>
        <w:t>.</w:t>
      </w:r>
    </w:p>
    <w:p w:rsidR="006F40DB" w:rsidRDefault="007B4AAD" w:rsidP="008F3E8D">
      <w:pPr>
        <w:numPr>
          <w:ilvl w:val="3"/>
          <w:numId w:val="1"/>
        </w:numPr>
        <w:rPr>
          <w:bCs/>
          <w:sz w:val="21"/>
        </w:rPr>
      </w:pPr>
      <w:r>
        <w:rPr>
          <w:rFonts w:hint="eastAsia"/>
          <w:bCs/>
          <w:sz w:val="21"/>
          <w:lang w:eastAsia="ja-JP"/>
        </w:rPr>
        <w:t>MAC Ad Hoc</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Pr>
          <w:rFonts w:hint="eastAsia"/>
          <w:bCs/>
          <w:sz w:val="21"/>
          <w:lang w:eastAsia="ja-JP"/>
        </w:rPr>
        <w:t>ECC 2</w:t>
      </w:r>
      <w:r w:rsidR="00611391">
        <w:rPr>
          <w:rFonts w:hint="eastAsia"/>
          <w:bCs/>
          <w:sz w:val="21"/>
          <w:lang w:eastAsia="ja-JP"/>
        </w:rPr>
        <w:t>.</w:t>
      </w:r>
    </w:p>
    <w:p w:rsidR="008F3E8D" w:rsidRDefault="008F3E8D" w:rsidP="008F3E8D">
      <w:pPr>
        <w:numPr>
          <w:ilvl w:val="2"/>
          <w:numId w:val="1"/>
        </w:numPr>
        <w:rPr>
          <w:bCs/>
          <w:sz w:val="21"/>
        </w:rPr>
      </w:pPr>
      <w:r>
        <w:rPr>
          <w:rFonts w:hint="eastAsia"/>
          <w:bCs/>
          <w:sz w:val="21"/>
          <w:lang w:eastAsia="ja-JP"/>
        </w:rPr>
        <w:t>PM3</w:t>
      </w: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8F3E8D">
        <w:rPr>
          <w:rFonts w:hint="eastAsia"/>
          <w:b/>
          <w:bCs/>
          <w:sz w:val="21"/>
          <w:lang w:eastAsia="ja-JP"/>
        </w:rPr>
        <w:t>ed @ 12</w:t>
      </w:r>
      <w:r w:rsidR="00611391">
        <w:rPr>
          <w:rFonts w:hint="eastAsia"/>
          <w:b/>
          <w:bCs/>
          <w:sz w:val="21"/>
          <w:lang w:eastAsia="ja-JP"/>
        </w:rPr>
        <w:t>:</w:t>
      </w:r>
      <w:r w:rsidR="00A515BA">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7B4AAD">
        <w:rPr>
          <w:rFonts w:hint="eastAsia"/>
          <w:bCs/>
          <w:sz w:val="21"/>
          <w:lang w:eastAsia="ja-JP"/>
        </w:rPr>
        <w:t xml:space="preserve"> next TGax full session is Wednesday AM1</w:t>
      </w:r>
      <w:r w:rsidR="008F3E8D">
        <w:rPr>
          <w:rFonts w:hint="eastAsia"/>
          <w:bCs/>
          <w:sz w:val="21"/>
          <w:lang w:eastAsia="ja-JP"/>
        </w:rPr>
        <w:t xml:space="preserve"> </w:t>
      </w:r>
      <w:r w:rsidR="007B4AAD">
        <w:rPr>
          <w:rFonts w:hint="eastAsia"/>
          <w:bCs/>
          <w:sz w:val="21"/>
          <w:lang w:eastAsia="ja-JP"/>
        </w:rPr>
        <w:t>(Jul</w:t>
      </w:r>
      <w:r w:rsidR="008F3E8D">
        <w:rPr>
          <w:rFonts w:hint="eastAsia"/>
          <w:bCs/>
          <w:sz w:val="21"/>
          <w:lang w:eastAsia="ja-JP"/>
        </w:rPr>
        <w:t>y</w:t>
      </w:r>
      <w:r w:rsidR="00A515BA">
        <w:rPr>
          <w:rFonts w:hint="eastAsia"/>
          <w:bCs/>
          <w:sz w:val="21"/>
          <w:lang w:eastAsia="ja-JP"/>
        </w:rPr>
        <w:t xml:space="preserve"> </w:t>
      </w:r>
      <w:r w:rsidR="007B4AAD">
        <w:rPr>
          <w:rFonts w:hint="eastAsia"/>
          <w:bCs/>
          <w:sz w:val="21"/>
          <w:lang w:eastAsia="ja-JP"/>
        </w:rPr>
        <w:t>12</w:t>
      </w:r>
      <w:r w:rsidR="00A515BA" w:rsidRPr="00A515BA">
        <w:rPr>
          <w:rFonts w:hint="eastAsia"/>
          <w:bCs/>
          <w:sz w:val="21"/>
          <w:vertAlign w:val="superscript"/>
          <w:lang w:eastAsia="ja-JP"/>
        </w:rPr>
        <w:t>th</w:t>
      </w:r>
      <w:r w:rsidR="008F3E8D" w:rsidRPr="008F3E8D">
        <w:rPr>
          <w:rFonts w:hint="eastAsia"/>
          <w:bCs/>
          <w:sz w:val="21"/>
          <w:lang w:eastAsia="ja-JP"/>
        </w:rPr>
        <w:t xml:space="preserve">, </w:t>
      </w:r>
      <w:r w:rsidR="007B4AAD">
        <w:rPr>
          <w:rFonts w:hint="eastAsia"/>
          <w:bCs/>
          <w:sz w:val="21"/>
          <w:lang w:eastAsia="ja-JP"/>
        </w:rPr>
        <w:t>8</w:t>
      </w:r>
      <w:r w:rsidR="008F3E8D" w:rsidRPr="008F3E8D">
        <w:rPr>
          <w:rFonts w:hint="eastAsia"/>
          <w:bCs/>
          <w:sz w:val="21"/>
          <w:lang w:eastAsia="ja-JP"/>
        </w:rPr>
        <w:t>:</w:t>
      </w:r>
      <w:r w:rsidR="007B4AAD">
        <w:rPr>
          <w:rFonts w:hint="eastAsia"/>
          <w:bCs/>
          <w:sz w:val="21"/>
          <w:lang w:eastAsia="ja-JP"/>
        </w:rPr>
        <w:t>0</w:t>
      </w:r>
      <w:r w:rsidR="008F3E8D" w:rsidRPr="008F3E8D">
        <w:rPr>
          <w:rFonts w:hint="eastAsia"/>
          <w:bCs/>
          <w:sz w:val="21"/>
          <w:lang w:eastAsia="ja-JP"/>
        </w:rPr>
        <w:t>0</w:t>
      </w:r>
      <w:r w:rsidR="007B4AAD">
        <w:rPr>
          <w:rFonts w:hint="eastAsia"/>
          <w:bCs/>
          <w:sz w:val="21"/>
          <w:lang w:eastAsia="ja-JP"/>
        </w:rPr>
        <w:t xml:space="preserve"> AM</w:t>
      </w:r>
      <w:r w:rsidR="008F3E8D" w:rsidRPr="008F3E8D">
        <w:rPr>
          <w:rFonts w:hint="eastAsia"/>
          <w:bCs/>
          <w:sz w:val="21"/>
          <w:lang w:eastAsia="ja-JP"/>
        </w:rPr>
        <w:t>)</w:t>
      </w:r>
      <w:r w:rsidRPr="007B77A0">
        <w:rPr>
          <w:rFonts w:hint="eastAsia"/>
          <w:bCs/>
          <w:sz w:val="21"/>
          <w:lang w:eastAsia="ja-JP"/>
        </w:rPr>
        <w:t>.</w:t>
      </w:r>
    </w:p>
    <w:p w:rsidR="00F9740A" w:rsidRDefault="00F9740A">
      <w:pPr>
        <w:rPr>
          <w:sz w:val="21"/>
          <w:lang w:eastAsia="ja-JP"/>
        </w:rPr>
      </w:pPr>
    </w:p>
    <w:p w:rsidR="00B6659D" w:rsidRDefault="00B6659D">
      <w:pPr>
        <w:rPr>
          <w:sz w:val="21"/>
          <w:lang w:eastAsia="ja-JP"/>
        </w:rPr>
      </w:pPr>
    </w:p>
    <w:p w:rsidR="0053694D" w:rsidRPr="00451FFF" w:rsidRDefault="0053694D">
      <w:pPr>
        <w:rPr>
          <w:sz w:val="21"/>
          <w:lang w:eastAsia="ja-JP"/>
        </w:rPr>
      </w:pPr>
    </w:p>
    <w:p w:rsidR="00C83067" w:rsidRPr="001F0053" w:rsidRDefault="007B4AAD" w:rsidP="00C83067">
      <w:pPr>
        <w:rPr>
          <w:b/>
          <w:sz w:val="28"/>
          <w:u w:val="single"/>
          <w:lang w:eastAsia="ja-JP"/>
        </w:rPr>
      </w:pPr>
      <w:r>
        <w:rPr>
          <w:rFonts w:hint="eastAsia"/>
          <w:b/>
          <w:sz w:val="28"/>
          <w:u w:val="single"/>
          <w:lang w:eastAsia="ja-JP"/>
        </w:rPr>
        <w:t>Monday, Jul</w:t>
      </w:r>
      <w:r w:rsidR="008F3E8D">
        <w:rPr>
          <w:rFonts w:hint="eastAsia"/>
          <w:b/>
          <w:sz w:val="28"/>
          <w:u w:val="single"/>
          <w:lang w:eastAsia="ja-JP"/>
        </w:rPr>
        <w:t>y</w:t>
      </w:r>
      <w:r w:rsidR="00C83067" w:rsidRPr="001F0053">
        <w:rPr>
          <w:rFonts w:hint="eastAsia"/>
          <w:b/>
          <w:sz w:val="28"/>
          <w:u w:val="single"/>
          <w:lang w:eastAsia="ja-JP"/>
        </w:rPr>
        <w:t xml:space="preserve"> </w:t>
      </w:r>
      <w:r>
        <w:rPr>
          <w:rFonts w:hint="eastAsia"/>
          <w:b/>
          <w:sz w:val="28"/>
          <w:u w:val="single"/>
          <w:lang w:eastAsia="ja-JP"/>
        </w:rPr>
        <w:t>10</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sidR="007A125B">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sidR="007A125B">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5A5AC9"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w:t>
      </w:r>
      <w:r w:rsidR="008F3E8D">
        <w:rPr>
          <w:rFonts w:ascii="Times New Roman" w:hAnsi="Times New Roman" w:cs="Times New Roman" w:hint="eastAsia"/>
          <w:sz w:val="22"/>
        </w:rPr>
        <w:t xml:space="preserve"> </w:t>
      </w:r>
      <w:r w:rsidR="007B4AAD">
        <w:rPr>
          <w:rFonts w:ascii="Times New Roman" w:hAnsi="Times New Roman" w:cs="Times New Roman" w:hint="eastAsia"/>
          <w:sz w:val="22"/>
        </w:rPr>
        <w:t>ECC</w:t>
      </w:r>
      <w:r w:rsidR="004E29BC">
        <w:rPr>
          <w:rFonts w:ascii="Times New Roman" w:hAnsi="Times New Roman" w:cs="Times New Roman" w:hint="eastAsia"/>
          <w:sz w:val="22"/>
        </w:rPr>
        <w:t xml:space="preserve"> 1</w:t>
      </w:r>
    </w:p>
    <w:p w:rsid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7B4AAD">
        <w:rPr>
          <w:rFonts w:ascii="Times New Roman" w:hAnsi="Times New Roman" w:cs="Times New Roman" w:hint="eastAsia"/>
          <w:sz w:val="22"/>
        </w:rPr>
        <w:t>-1099</w:t>
      </w:r>
    </w:p>
    <w:p w:rsidR="00451EEB" w:rsidRPr="00451EEB" w:rsidRDefault="00451EEB" w:rsidP="00451EEB">
      <w:pPr>
        <w:rPr>
          <w:lang w:eastAsia="ja-JP"/>
        </w:rPr>
      </w:pPr>
    </w:p>
    <w:p w:rsidR="00BB1F22"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7B4AAD">
        <w:rPr>
          <w:rFonts w:ascii="Times New Roman" w:hAnsi="Times New Roman" w:cs="Times New Roman" w:hint="eastAsia"/>
          <w:sz w:val="22"/>
        </w:rPr>
        <w:t>@ ECC</w:t>
      </w:r>
      <w:r w:rsidR="008F3E8D">
        <w:rPr>
          <w:rFonts w:ascii="Times New Roman" w:hAnsi="Times New Roman" w:cs="Times New Roman" w:hint="eastAsia"/>
          <w:sz w:val="22"/>
        </w:rPr>
        <w:t xml:space="preserve"> </w:t>
      </w:r>
      <w:r w:rsidR="007B4AAD">
        <w:rPr>
          <w:rFonts w:ascii="Times New Roman" w:hAnsi="Times New Roman" w:cs="Times New Roman" w:hint="eastAsia"/>
          <w:sz w:val="22"/>
        </w:rPr>
        <w:t>2</w:t>
      </w:r>
    </w:p>
    <w:p w:rsidR="00451EEB" w:rsidRP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7B4AAD">
        <w:rPr>
          <w:rFonts w:ascii="Times New Roman" w:hAnsi="Times New Roman" w:cs="Times New Roman" w:hint="eastAsia"/>
          <w:sz w:val="22"/>
        </w:rPr>
        <w:t>-1098</w:t>
      </w:r>
    </w:p>
    <w:p w:rsidR="008F3E8D" w:rsidRDefault="008F3E8D" w:rsidP="005A5AC9">
      <w:pPr>
        <w:rPr>
          <w:lang w:eastAsia="ja-JP"/>
        </w:rPr>
      </w:pPr>
    </w:p>
    <w:p w:rsidR="008F3E8D" w:rsidRDefault="008F3E8D"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7B4AAD">
        <w:rPr>
          <w:rFonts w:hint="eastAsia"/>
          <w:b/>
          <w:sz w:val="28"/>
          <w:u w:val="single"/>
          <w:lang w:eastAsia="ja-JP"/>
        </w:rPr>
        <w:t>Jul</w:t>
      </w:r>
      <w:r w:rsidR="00A7040B">
        <w:rPr>
          <w:rFonts w:hint="eastAsia"/>
          <w:b/>
          <w:sz w:val="28"/>
          <w:u w:val="single"/>
          <w:lang w:eastAsia="ja-JP"/>
        </w:rPr>
        <w:t>y</w:t>
      </w:r>
      <w:r w:rsidR="005A5AC9" w:rsidRPr="001F0053">
        <w:rPr>
          <w:rFonts w:hint="eastAsia"/>
          <w:b/>
          <w:sz w:val="28"/>
          <w:u w:val="single"/>
          <w:lang w:eastAsia="ja-JP"/>
        </w:rPr>
        <w:t xml:space="preserve"> </w:t>
      </w:r>
      <w:r w:rsidR="007B4AAD">
        <w:rPr>
          <w:rFonts w:hint="eastAsia"/>
          <w:b/>
          <w:sz w:val="28"/>
          <w:u w:val="single"/>
          <w:lang w:eastAsia="ja-JP"/>
        </w:rPr>
        <w:t>11</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C2304B">
        <w:rPr>
          <w:rFonts w:hint="eastAsia"/>
          <w:b/>
          <w:sz w:val="28"/>
          <w:u w:val="single"/>
          <w:lang w:eastAsia="ja-JP"/>
        </w:rPr>
        <w:t>ad hoc</w:t>
      </w:r>
      <w:r w:rsidR="007B1935">
        <w:rPr>
          <w:rFonts w:hint="eastAsia"/>
          <w:b/>
          <w:sz w:val="28"/>
          <w:u w:val="single"/>
          <w:lang w:eastAsia="ja-JP"/>
        </w:rPr>
        <w:t xml:space="preserve">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7B4AAD" w:rsidRDefault="007B4AAD" w:rsidP="007B4AAD">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Pr>
          <w:rFonts w:ascii="Times New Roman" w:hAnsi="Times New Roman" w:cs="Times New Roman" w:hint="eastAsia"/>
          <w:sz w:val="22"/>
        </w:rPr>
        <w:t>#1: PHY @ ECC 1</w:t>
      </w:r>
    </w:p>
    <w:p w:rsidR="007B4AAD" w:rsidRDefault="007B4AAD" w:rsidP="007B4AAD">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11-17-1099</w:t>
      </w:r>
    </w:p>
    <w:p w:rsidR="007B4AAD" w:rsidRPr="00451EEB" w:rsidRDefault="007B4AAD" w:rsidP="007B4AAD">
      <w:pPr>
        <w:rPr>
          <w:lang w:eastAsia="ja-JP"/>
        </w:rPr>
      </w:pPr>
    </w:p>
    <w:p w:rsidR="007B4AAD" w:rsidRDefault="007B4AAD" w:rsidP="007B4AAD">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Pr>
          <w:rFonts w:ascii="Times New Roman" w:hAnsi="Times New Roman" w:cs="Times New Roman" w:hint="eastAsia"/>
          <w:sz w:val="22"/>
        </w:rPr>
        <w:t>#2: MAC @ ECC 2</w:t>
      </w:r>
    </w:p>
    <w:p w:rsidR="007B4AAD" w:rsidRPr="00451EEB" w:rsidRDefault="007B4AAD" w:rsidP="007B4AAD">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11-17-1098</w:t>
      </w:r>
    </w:p>
    <w:p w:rsidR="007B4AAD" w:rsidRDefault="007B4AAD" w:rsidP="007B4AAD">
      <w:pPr>
        <w:rPr>
          <w:lang w:eastAsia="ja-JP"/>
        </w:rPr>
      </w:pPr>
    </w:p>
    <w:p w:rsidR="00C55500" w:rsidRPr="002F58E6" w:rsidRDefault="00C55500" w:rsidP="00D10099">
      <w:pPr>
        <w:rPr>
          <w:b/>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7B4AAD">
        <w:rPr>
          <w:rFonts w:hint="eastAsia"/>
          <w:b/>
          <w:sz w:val="28"/>
          <w:u w:val="single"/>
          <w:lang w:eastAsia="ja-JP"/>
        </w:rPr>
        <w:t>Jul</w:t>
      </w:r>
      <w:r w:rsidR="00A7040B">
        <w:rPr>
          <w:rFonts w:hint="eastAsia"/>
          <w:b/>
          <w:sz w:val="28"/>
          <w:u w:val="single"/>
          <w:lang w:eastAsia="ja-JP"/>
        </w:rPr>
        <w:t>y</w:t>
      </w:r>
      <w:r w:rsidR="003E5DC8" w:rsidRPr="001F0053">
        <w:rPr>
          <w:rFonts w:hint="eastAsia"/>
          <w:b/>
          <w:sz w:val="28"/>
          <w:u w:val="single"/>
          <w:lang w:eastAsia="ja-JP"/>
        </w:rPr>
        <w:t xml:space="preserve"> </w:t>
      </w:r>
      <w:r w:rsidR="007B4AAD">
        <w:rPr>
          <w:rFonts w:hint="eastAsia"/>
          <w:b/>
          <w:sz w:val="28"/>
          <w:u w:val="single"/>
          <w:lang w:eastAsia="ja-JP"/>
        </w:rPr>
        <w:t>11</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7B4AAD">
        <w:rPr>
          <w:rFonts w:ascii="Times New Roman" w:hAnsi="Times New Roman" w:cs="Times New Roman" w:hint="eastAsia"/>
          <w:sz w:val="22"/>
        </w:rPr>
        <w:t>MU/SR</w:t>
      </w:r>
      <w:r w:rsidR="004F03F2">
        <w:rPr>
          <w:rFonts w:ascii="Times New Roman" w:hAnsi="Times New Roman" w:cs="Times New Roman" w:hint="eastAsia"/>
          <w:sz w:val="22"/>
        </w:rPr>
        <w:t xml:space="preserve"> @ </w:t>
      </w:r>
      <w:r w:rsidR="007B4AAD">
        <w:rPr>
          <w:rFonts w:ascii="Times New Roman" w:hAnsi="Times New Roman" w:cs="Times New Roman" w:hint="eastAsia"/>
          <w:sz w:val="22"/>
        </w:rPr>
        <w:t xml:space="preserve">ECC </w:t>
      </w:r>
      <w:r w:rsidR="004F03F2">
        <w:rPr>
          <w:rFonts w:ascii="Times New Roman" w:hAnsi="Times New Roman" w:cs="Times New Roman" w:hint="eastAsia"/>
          <w:sz w:val="22"/>
        </w:rPr>
        <w:t>1</w:t>
      </w:r>
    </w:p>
    <w:p w:rsidR="00451EEB" w:rsidRDefault="00A1371C"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7463DF">
        <w:rPr>
          <w:rFonts w:ascii="Times New Roman" w:hAnsi="Times New Roman" w:cs="Times New Roman" w:hint="eastAsia"/>
          <w:sz w:val="22"/>
        </w:rPr>
        <w:t>1116</w:t>
      </w:r>
    </w:p>
    <w:p w:rsidR="00451EEB" w:rsidRPr="00451EEB" w:rsidRDefault="00451EEB" w:rsidP="00451EEB">
      <w:pPr>
        <w:rPr>
          <w:lang w:eastAsia="ja-JP"/>
        </w:rPr>
      </w:pPr>
    </w:p>
    <w:p w:rsidR="00451EEB"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 xml:space="preserve">@ </w:t>
      </w:r>
      <w:r w:rsidR="007B4AAD">
        <w:rPr>
          <w:rFonts w:ascii="Times New Roman" w:hAnsi="Times New Roman" w:cs="Times New Roman" w:hint="eastAsia"/>
          <w:sz w:val="22"/>
        </w:rPr>
        <w:t>ECC 2</w:t>
      </w:r>
    </w:p>
    <w:p w:rsidR="00451EEB" w:rsidRPr="00451EEB" w:rsidRDefault="00451EE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xml:space="preserve">: </w:t>
      </w:r>
      <w:r w:rsidR="007463DF">
        <w:rPr>
          <w:rFonts w:ascii="Times New Roman" w:hAnsi="Times New Roman" w:cs="Times New Roman" w:hint="eastAsia"/>
          <w:sz w:val="22"/>
        </w:rPr>
        <w:t>11-17-1098</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7B4AAD">
        <w:rPr>
          <w:rFonts w:hint="eastAsia"/>
          <w:b/>
          <w:sz w:val="28"/>
          <w:u w:val="single"/>
          <w:lang w:eastAsia="ja-JP"/>
        </w:rPr>
        <w:t>Jul</w:t>
      </w:r>
      <w:r w:rsidR="00A7040B">
        <w:rPr>
          <w:rFonts w:hint="eastAsia"/>
          <w:b/>
          <w:sz w:val="28"/>
          <w:u w:val="single"/>
          <w:lang w:eastAsia="ja-JP"/>
        </w:rPr>
        <w:t>y</w:t>
      </w:r>
      <w:r w:rsidR="00F84684" w:rsidRPr="001F0053">
        <w:rPr>
          <w:rFonts w:hint="eastAsia"/>
          <w:b/>
          <w:sz w:val="28"/>
          <w:u w:val="single"/>
          <w:lang w:eastAsia="ja-JP"/>
        </w:rPr>
        <w:t xml:space="preserve"> </w:t>
      </w:r>
      <w:r w:rsidR="007B4AAD">
        <w:rPr>
          <w:rFonts w:hint="eastAsia"/>
          <w:b/>
          <w:sz w:val="28"/>
          <w:u w:val="single"/>
          <w:lang w:eastAsia="ja-JP"/>
        </w:rPr>
        <w:t>11</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A7040B">
        <w:rPr>
          <w:rFonts w:hint="eastAsia"/>
          <w:b/>
          <w:sz w:val="28"/>
          <w:u w:val="single"/>
          <w:lang w:eastAsia="ja-JP"/>
        </w:rPr>
        <w:t>7</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A7040B">
        <w:rPr>
          <w:rFonts w:ascii="Times New Roman" w:hAnsi="Times New Roman" w:cs="Times New Roman" w:hint="eastAsia"/>
          <w:sz w:val="22"/>
        </w:rPr>
        <w:t xml:space="preserve">: </w:t>
      </w:r>
      <w:r w:rsidR="0053694D">
        <w:rPr>
          <w:rFonts w:ascii="Times New Roman" w:hAnsi="Times New Roman" w:cs="Times New Roman" w:hint="eastAsia"/>
          <w:sz w:val="22"/>
        </w:rPr>
        <w:t xml:space="preserve"> </w:t>
      </w:r>
      <w:r w:rsidR="007B4AAD">
        <w:rPr>
          <w:rFonts w:ascii="Times New Roman" w:hAnsi="Times New Roman" w:cs="Times New Roman" w:hint="eastAsia"/>
          <w:sz w:val="22"/>
        </w:rPr>
        <w:t>PHY</w:t>
      </w:r>
      <w:r w:rsidR="004F03F2">
        <w:rPr>
          <w:rFonts w:ascii="Times New Roman" w:hAnsi="Times New Roman" w:cs="Times New Roman" w:hint="eastAsia"/>
          <w:sz w:val="22"/>
        </w:rPr>
        <w:t xml:space="preserve"> @ </w:t>
      </w:r>
      <w:r w:rsidR="007B4AAD">
        <w:rPr>
          <w:rFonts w:ascii="Times New Roman" w:hAnsi="Times New Roman" w:cs="Times New Roman" w:hint="eastAsia"/>
          <w:sz w:val="22"/>
        </w:rPr>
        <w:t xml:space="preserve">ECC </w:t>
      </w:r>
      <w:r w:rsidR="004F03F2">
        <w:rPr>
          <w:rFonts w:ascii="Times New Roman" w:hAnsi="Times New Roman" w:cs="Times New Roman" w:hint="eastAsia"/>
          <w:sz w:val="22"/>
        </w:rPr>
        <w:t>1</w:t>
      </w:r>
      <w:r w:rsidR="000928D6">
        <w:rPr>
          <w:rFonts w:ascii="Times New Roman" w:hAnsi="Times New Roman" w:cs="Times New Roman" w:hint="eastAsia"/>
          <w:sz w:val="22"/>
        </w:rPr>
        <w:t>.</w:t>
      </w:r>
    </w:p>
    <w:p w:rsidR="00633EB0" w:rsidRDefault="00633EB0"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7463DF">
        <w:rPr>
          <w:rFonts w:ascii="Times New Roman" w:hAnsi="Times New Roman" w:cs="Times New Roman" w:hint="eastAsia"/>
          <w:sz w:val="22"/>
        </w:rPr>
        <w:t>1099</w:t>
      </w:r>
    </w:p>
    <w:p w:rsidR="00633EB0" w:rsidRPr="00451EEB" w:rsidRDefault="00633EB0" w:rsidP="00633EB0">
      <w:pPr>
        <w:rPr>
          <w:lang w:eastAsia="ja-JP"/>
        </w:rPr>
      </w:pPr>
    </w:p>
    <w:p w:rsidR="00A7040B" w:rsidRDefault="00A7040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Pr>
          <w:rFonts w:ascii="Times New Roman" w:hAnsi="Times New Roman" w:cs="Times New Roman" w:hint="eastAsia"/>
          <w:sz w:val="22"/>
        </w:rPr>
        <w:t xml:space="preserve"> #2:  </w:t>
      </w:r>
      <w:r w:rsidR="007B4AAD">
        <w:rPr>
          <w:rFonts w:ascii="Times New Roman" w:hAnsi="Times New Roman" w:cs="Times New Roman" w:hint="eastAsia"/>
          <w:sz w:val="22"/>
        </w:rPr>
        <w:t>MAC @ ECC 2</w:t>
      </w:r>
      <w:r>
        <w:rPr>
          <w:rFonts w:ascii="Times New Roman" w:hAnsi="Times New Roman" w:cs="Times New Roman" w:hint="eastAsia"/>
          <w:sz w:val="22"/>
        </w:rPr>
        <w:t>.</w:t>
      </w:r>
    </w:p>
    <w:p w:rsidR="00A7040B" w:rsidRDefault="00A7040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7463DF">
        <w:rPr>
          <w:rFonts w:ascii="Times New Roman" w:hAnsi="Times New Roman" w:cs="Times New Roman" w:hint="eastAsia"/>
          <w:sz w:val="22"/>
        </w:rPr>
        <w:t>11-17-1098</w:t>
      </w: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B4AAD">
        <w:rPr>
          <w:rFonts w:hint="eastAsia"/>
          <w:b/>
          <w:sz w:val="28"/>
          <w:u w:val="single"/>
          <w:lang w:eastAsia="ja-JP"/>
        </w:rPr>
        <w:t>Jul</w:t>
      </w:r>
      <w:r w:rsidR="00A7040B">
        <w:rPr>
          <w:rFonts w:hint="eastAsia"/>
          <w:b/>
          <w:sz w:val="28"/>
          <w:u w:val="single"/>
          <w:lang w:eastAsia="ja-JP"/>
        </w:rPr>
        <w:t>y</w:t>
      </w:r>
      <w:r w:rsidR="00E911F8" w:rsidRPr="001F0053">
        <w:rPr>
          <w:rFonts w:hint="eastAsia"/>
          <w:b/>
          <w:sz w:val="28"/>
          <w:u w:val="single"/>
          <w:lang w:eastAsia="ja-JP"/>
        </w:rPr>
        <w:t xml:space="preserve"> </w:t>
      </w:r>
      <w:r w:rsidR="007A125B">
        <w:rPr>
          <w:rFonts w:hint="eastAsia"/>
          <w:b/>
          <w:sz w:val="28"/>
          <w:u w:val="single"/>
          <w:lang w:eastAsia="ja-JP"/>
        </w:rPr>
        <w:t>1</w:t>
      </w:r>
      <w:r w:rsidR="007B4AAD">
        <w:rPr>
          <w:rFonts w:hint="eastAsia"/>
          <w:b/>
          <w:sz w:val="28"/>
          <w:u w:val="single"/>
          <w:lang w:eastAsia="ja-JP"/>
        </w:rPr>
        <w:t>2</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A7040B">
        <w:rPr>
          <w:rFonts w:hint="eastAsia"/>
          <w:b/>
          <w:sz w:val="28"/>
          <w:u w:val="single"/>
          <w:lang w:eastAsia="ja-JP"/>
        </w:rPr>
        <w:t>8</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0-1</w:t>
      </w:r>
      <w:r w:rsidR="00A7040B">
        <w:rPr>
          <w:rFonts w:hint="eastAsia"/>
          <w:b/>
          <w:sz w:val="28"/>
          <w:u w:val="single"/>
          <w:lang w:eastAsia="ja-JP"/>
        </w:rPr>
        <w:t>0</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7463DF" w:rsidRDefault="007463DF" w:rsidP="000928D6">
      <w:pPr>
        <w:numPr>
          <w:ilvl w:val="1"/>
          <w:numId w:val="2"/>
        </w:numPr>
        <w:rPr>
          <w:sz w:val="21"/>
        </w:rPr>
      </w:pPr>
      <w:r>
        <w:rPr>
          <w:rFonts w:hint="eastAsia"/>
          <w:sz w:val="21"/>
          <w:lang w:eastAsia="ja-JP"/>
        </w:rPr>
        <w:t>Introduction of the chair and secretary.</w:t>
      </w:r>
    </w:p>
    <w:p w:rsidR="00E43B2F" w:rsidRDefault="0053694D" w:rsidP="000928D6">
      <w:pPr>
        <w:numPr>
          <w:ilvl w:val="1"/>
          <w:numId w:val="2"/>
        </w:numPr>
        <w:rPr>
          <w:sz w:val="21"/>
        </w:rPr>
      </w:pPr>
      <w:r>
        <w:rPr>
          <w:rFonts w:hint="eastAsia"/>
          <w:sz w:val="21"/>
          <w:lang w:eastAsia="ja-JP"/>
        </w:rPr>
        <w:t>Agenda 17/</w:t>
      </w:r>
      <w:r w:rsidR="007463DF">
        <w:rPr>
          <w:rFonts w:hint="eastAsia"/>
          <w:sz w:val="21"/>
          <w:lang w:eastAsia="ja-JP"/>
        </w:rPr>
        <w:t>0887</w:t>
      </w:r>
      <w:r w:rsidR="00152253">
        <w:rPr>
          <w:rFonts w:hint="eastAsia"/>
          <w:sz w:val="21"/>
          <w:lang w:eastAsia="ja-JP"/>
        </w:rPr>
        <w:t>r2</w:t>
      </w:r>
      <w:r w:rsidR="00E43B2F">
        <w:rPr>
          <w:rFonts w:hint="eastAsia"/>
          <w:sz w:val="21"/>
          <w:lang w:eastAsia="ja-JP"/>
        </w:rPr>
        <w:t xml:space="preserve"> is on the server. </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7463DF" w:rsidRDefault="007463DF" w:rsidP="00AA2889">
      <w:pPr>
        <w:numPr>
          <w:ilvl w:val="2"/>
          <w:numId w:val="2"/>
        </w:numPr>
      </w:pPr>
      <w:r>
        <w:rPr>
          <w:rFonts w:hint="eastAsia"/>
          <w:lang w:eastAsia="ja-JP"/>
        </w:rPr>
        <w:t>Reminder</w:t>
      </w:r>
    </w:p>
    <w:p w:rsidR="00AA2889" w:rsidRDefault="00AA2889" w:rsidP="007463DF">
      <w:pPr>
        <w:numPr>
          <w:ilvl w:val="3"/>
          <w:numId w:val="2"/>
        </w:numPr>
      </w:pPr>
      <w:r w:rsidRPr="00AA2889">
        <w:t>IEEE</w:t>
      </w:r>
      <w:r w:rsidR="007463DF">
        <w:rPr>
          <w:rFonts w:hint="eastAsia"/>
          <w:lang w:eastAsia="ja-JP"/>
        </w:rPr>
        <w:t>-SA</w:t>
      </w:r>
      <w:r w:rsidRPr="00AA2889">
        <w:t xml:space="preserve"> IPR Policy and procedure.</w:t>
      </w:r>
    </w:p>
    <w:p w:rsidR="007463DF" w:rsidRDefault="007463DF" w:rsidP="007463DF">
      <w:pPr>
        <w:numPr>
          <w:ilvl w:val="3"/>
          <w:numId w:val="2"/>
        </w:numPr>
      </w:pPr>
      <w:r>
        <w:rPr>
          <w:rFonts w:hint="eastAsia"/>
          <w:lang w:eastAsia="ja-JP"/>
        </w:rPr>
        <w:t xml:space="preserve">Attendance, Meeting </w:t>
      </w:r>
      <w:r>
        <w:rPr>
          <w:lang w:eastAsia="ja-JP"/>
        </w:rPr>
        <w:t>etiquette</w:t>
      </w:r>
      <w:r>
        <w:rPr>
          <w:rFonts w:hint="eastAsia"/>
          <w:lang w:eastAsia="ja-JP"/>
        </w:rPr>
        <w:t>, etc.</w:t>
      </w:r>
    </w:p>
    <w:p w:rsidR="007463DF" w:rsidRDefault="007463DF" w:rsidP="00AA2889">
      <w:pPr>
        <w:numPr>
          <w:ilvl w:val="2"/>
          <w:numId w:val="2"/>
        </w:numPr>
      </w:pPr>
      <w:r>
        <w:rPr>
          <w:rFonts w:hint="eastAsia"/>
          <w:lang w:eastAsia="ja-JP"/>
        </w:rPr>
        <w:t>Progress review</w:t>
      </w:r>
    </w:p>
    <w:p w:rsidR="007463DF" w:rsidRPr="00AA2889" w:rsidRDefault="007463DF" w:rsidP="00AA2889">
      <w:pPr>
        <w:numPr>
          <w:ilvl w:val="2"/>
          <w:numId w:val="2"/>
        </w:numPr>
      </w:pPr>
      <w:r>
        <w:rPr>
          <w:rFonts w:hint="eastAsia"/>
          <w:lang w:eastAsia="ja-JP"/>
        </w:rPr>
        <w:t>PAR Modification Motion</w:t>
      </w:r>
    </w:p>
    <w:p w:rsidR="00AA2889" w:rsidRPr="00AA2889" w:rsidRDefault="00AA2889" w:rsidP="00AA2889">
      <w:pPr>
        <w:numPr>
          <w:ilvl w:val="2"/>
          <w:numId w:val="2"/>
        </w:numPr>
      </w:pPr>
      <w:r w:rsidRPr="00AA2889">
        <w:t>Presentations</w:t>
      </w:r>
    </w:p>
    <w:p w:rsidR="00152253" w:rsidRPr="00152253" w:rsidRDefault="00152253" w:rsidP="00152253">
      <w:pPr>
        <w:numPr>
          <w:ilvl w:val="3"/>
          <w:numId w:val="2"/>
        </w:numPr>
      </w:pPr>
      <w:r w:rsidRPr="00152253">
        <w:t>11-17/0</w:t>
      </w:r>
      <w:r w:rsidR="007463DF">
        <w:rPr>
          <w:rFonts w:hint="eastAsia"/>
          <w:lang w:eastAsia="ja-JP"/>
        </w:rPr>
        <w:t>308</w:t>
      </w:r>
      <w:r w:rsidRPr="00152253">
        <w:tab/>
      </w:r>
    </w:p>
    <w:p w:rsidR="00152253" w:rsidRPr="00152253" w:rsidRDefault="007463DF" w:rsidP="00152253">
      <w:pPr>
        <w:numPr>
          <w:ilvl w:val="3"/>
          <w:numId w:val="2"/>
        </w:numPr>
      </w:pPr>
      <w:r>
        <w:t>11-17/</w:t>
      </w:r>
      <w:r>
        <w:rPr>
          <w:rFonts w:hint="eastAsia"/>
          <w:lang w:eastAsia="ja-JP"/>
        </w:rPr>
        <w:t>1058</w:t>
      </w:r>
      <w:r w:rsidR="00152253" w:rsidRPr="00152253">
        <w:tab/>
      </w:r>
    </w:p>
    <w:p w:rsidR="00152253" w:rsidRPr="00152253" w:rsidRDefault="00152253" w:rsidP="00152253">
      <w:pPr>
        <w:numPr>
          <w:ilvl w:val="3"/>
          <w:numId w:val="2"/>
        </w:numPr>
      </w:pPr>
      <w:r w:rsidRPr="00152253">
        <w:t>11-17/</w:t>
      </w:r>
      <w:r w:rsidR="007463DF">
        <w:rPr>
          <w:rFonts w:hint="eastAsia"/>
          <w:lang w:eastAsia="ja-JP"/>
        </w:rPr>
        <w:t>1066</w:t>
      </w:r>
      <w:r w:rsidRPr="00152253">
        <w:tab/>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r w:rsidR="006564E7">
        <w:rPr>
          <w:rFonts w:hint="eastAsia"/>
          <w:b/>
          <w:lang w:eastAsia="ja-JP"/>
        </w:rPr>
        <w:t>/Announcement</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CC3161" w:rsidRDefault="00CC3161" w:rsidP="00E911F8">
      <w:pPr>
        <w:rPr>
          <w:lang w:eastAsia="ja-JP"/>
        </w:rPr>
      </w:pPr>
    </w:p>
    <w:p w:rsidR="006564E7" w:rsidRDefault="006564E7" w:rsidP="005D6E5A">
      <w:pPr>
        <w:numPr>
          <w:ilvl w:val="0"/>
          <w:numId w:val="2"/>
        </w:numPr>
        <w:rPr>
          <w:b/>
        </w:rPr>
      </w:pPr>
      <w:r>
        <w:rPr>
          <w:rFonts w:hint="eastAsia"/>
          <w:b/>
          <w:lang w:eastAsia="ja-JP"/>
        </w:rPr>
        <w:t>Progress Review</w:t>
      </w:r>
    </w:p>
    <w:p w:rsidR="006564E7" w:rsidRPr="00BF56D0" w:rsidRDefault="006564E7" w:rsidP="006564E7">
      <w:pPr>
        <w:numPr>
          <w:ilvl w:val="1"/>
          <w:numId w:val="2"/>
        </w:numPr>
      </w:pPr>
      <w:r w:rsidRPr="00BF56D0">
        <w:rPr>
          <w:rFonts w:hint="eastAsia"/>
          <w:lang w:eastAsia="ja-JP"/>
        </w:rPr>
        <w:t>PHY</w:t>
      </w:r>
      <w:r w:rsidR="00BF56D0" w:rsidRPr="00BF56D0">
        <w:rPr>
          <w:rFonts w:hint="eastAsia"/>
          <w:lang w:eastAsia="ja-JP"/>
        </w:rPr>
        <w:t xml:space="preserve">: </w:t>
      </w:r>
      <w:r w:rsidR="00BF56D0">
        <w:rPr>
          <w:rFonts w:hint="eastAsia"/>
          <w:lang w:eastAsia="ja-JP"/>
        </w:rPr>
        <w:t>Good progress.</w:t>
      </w:r>
    </w:p>
    <w:p w:rsidR="006564E7" w:rsidRPr="00BF56D0" w:rsidRDefault="006564E7" w:rsidP="006564E7">
      <w:pPr>
        <w:numPr>
          <w:ilvl w:val="1"/>
          <w:numId w:val="2"/>
        </w:numPr>
      </w:pPr>
      <w:r w:rsidRPr="00BF56D0">
        <w:rPr>
          <w:rFonts w:hint="eastAsia"/>
          <w:lang w:eastAsia="ja-JP"/>
        </w:rPr>
        <w:t>MAC</w:t>
      </w:r>
      <w:r w:rsidR="00BF56D0" w:rsidRPr="00BF56D0">
        <w:rPr>
          <w:rFonts w:hint="eastAsia"/>
          <w:lang w:eastAsia="ja-JP"/>
        </w:rPr>
        <w:t>: 14 out of 35 submissions are presented. More time slots needed.</w:t>
      </w:r>
    </w:p>
    <w:p w:rsidR="006564E7" w:rsidRPr="00BF56D0" w:rsidRDefault="006564E7" w:rsidP="006564E7">
      <w:pPr>
        <w:numPr>
          <w:ilvl w:val="1"/>
          <w:numId w:val="2"/>
        </w:numPr>
      </w:pPr>
      <w:r w:rsidRPr="00BF56D0">
        <w:rPr>
          <w:rFonts w:hint="eastAsia"/>
          <w:lang w:eastAsia="ja-JP"/>
        </w:rPr>
        <w:t>MU/SR</w:t>
      </w:r>
      <w:r w:rsidR="00BF56D0" w:rsidRPr="00BF56D0">
        <w:rPr>
          <w:rFonts w:hint="eastAsia"/>
          <w:lang w:eastAsia="ja-JP"/>
        </w:rPr>
        <w:t>: 1 of the 6 submissions is duplicate. 1 submission was withdrawn. 4 submissions are presented.</w:t>
      </w:r>
    </w:p>
    <w:p w:rsidR="00BF56D0" w:rsidRPr="00BF56D0" w:rsidRDefault="00BF56D0" w:rsidP="006564E7">
      <w:pPr>
        <w:numPr>
          <w:ilvl w:val="1"/>
          <w:numId w:val="2"/>
        </w:numPr>
      </w:pPr>
      <w:r w:rsidRPr="00BF56D0">
        <w:rPr>
          <w:rFonts w:hint="eastAsia"/>
          <w:lang w:eastAsia="ja-JP"/>
        </w:rPr>
        <w:t>Additional time slots will be requested during the mid-week plenary.</w:t>
      </w:r>
    </w:p>
    <w:p w:rsidR="006564E7" w:rsidRDefault="006564E7" w:rsidP="006564E7">
      <w:pPr>
        <w:rPr>
          <w:b/>
          <w:lang w:eastAsia="ja-JP"/>
        </w:rPr>
      </w:pPr>
    </w:p>
    <w:p w:rsidR="006564E7" w:rsidRDefault="006564E7" w:rsidP="006564E7">
      <w:pPr>
        <w:rPr>
          <w:b/>
          <w:lang w:eastAsia="ja-JP"/>
        </w:rPr>
      </w:pPr>
    </w:p>
    <w:p w:rsidR="007463DF" w:rsidRDefault="007463DF" w:rsidP="005D6E5A">
      <w:pPr>
        <w:numPr>
          <w:ilvl w:val="0"/>
          <w:numId w:val="2"/>
        </w:numPr>
        <w:rPr>
          <w:b/>
        </w:rPr>
      </w:pPr>
      <w:r>
        <w:rPr>
          <w:rFonts w:hint="eastAsia"/>
          <w:b/>
          <w:lang w:eastAsia="ja-JP"/>
        </w:rPr>
        <w:t>PAR Modification Motion</w:t>
      </w:r>
    </w:p>
    <w:p w:rsidR="006564E7" w:rsidRPr="006564E7" w:rsidRDefault="006564E7" w:rsidP="006564E7">
      <w:pPr>
        <w:numPr>
          <w:ilvl w:val="1"/>
          <w:numId w:val="2"/>
        </w:numPr>
      </w:pPr>
      <w:r w:rsidRPr="006564E7">
        <w:rPr>
          <w:rFonts w:hint="eastAsia"/>
          <w:lang w:eastAsia="ja-JP"/>
        </w:rPr>
        <w:t>Presentation was given during Monday AM2.</w:t>
      </w:r>
    </w:p>
    <w:p w:rsidR="006564E7" w:rsidRDefault="006564E7" w:rsidP="006564E7">
      <w:pPr>
        <w:numPr>
          <w:ilvl w:val="1"/>
          <w:numId w:val="2"/>
        </w:numPr>
      </w:pPr>
      <w:r w:rsidRPr="006564E7">
        <w:rPr>
          <w:rFonts w:hint="eastAsia"/>
          <w:lang w:eastAsia="ja-JP"/>
        </w:rPr>
        <w:t>Discussion</w:t>
      </w:r>
    </w:p>
    <w:p w:rsidR="006564E7" w:rsidRDefault="00C13C01" w:rsidP="006564E7">
      <w:pPr>
        <w:numPr>
          <w:ilvl w:val="2"/>
          <w:numId w:val="2"/>
        </w:numPr>
      </w:pPr>
      <w:r>
        <w:rPr>
          <w:rFonts w:hint="eastAsia"/>
          <w:lang w:eastAsia="ja-JP"/>
        </w:rPr>
        <w:t xml:space="preserve">A member asked for the reason of removing the last sentence. </w:t>
      </w:r>
      <w:r>
        <w:rPr>
          <w:lang w:eastAsia="ja-JP"/>
        </w:rPr>
        <w:sym w:font="Wingdings" w:char="F0E0"/>
      </w:r>
      <w:r>
        <w:rPr>
          <w:rFonts w:hint="eastAsia"/>
          <w:lang w:eastAsia="ja-JP"/>
        </w:rPr>
        <w:t xml:space="preserve"> It relates to the regulatory annex. TGmd will be the right place to consider that part.</w:t>
      </w:r>
    </w:p>
    <w:p w:rsidR="00C13C01" w:rsidRDefault="00C13C01" w:rsidP="006564E7">
      <w:pPr>
        <w:numPr>
          <w:ilvl w:val="2"/>
          <w:numId w:val="2"/>
        </w:numPr>
      </w:pPr>
      <w:r>
        <w:rPr>
          <w:rFonts w:hint="eastAsia"/>
          <w:lang w:eastAsia="ja-JP"/>
        </w:rPr>
        <w:t>Another member asked for related action to regulatory bodies.</w:t>
      </w:r>
    </w:p>
    <w:p w:rsidR="00C13C01" w:rsidRPr="006564E7" w:rsidRDefault="00C13C01" w:rsidP="006564E7">
      <w:pPr>
        <w:numPr>
          <w:ilvl w:val="2"/>
          <w:numId w:val="2"/>
        </w:numPr>
      </w:pPr>
      <w:r>
        <w:rPr>
          <w:rFonts w:hint="eastAsia"/>
          <w:lang w:eastAsia="ja-JP"/>
        </w:rPr>
        <w:t xml:space="preserve">It is necessary to show </w:t>
      </w:r>
      <w:r>
        <w:rPr>
          <w:lang w:eastAsia="ja-JP"/>
        </w:rPr>
        <w:t>evidence</w:t>
      </w:r>
      <w:r>
        <w:rPr>
          <w:rFonts w:hint="eastAsia"/>
          <w:lang w:eastAsia="ja-JP"/>
        </w:rPr>
        <w:t xml:space="preserve"> that there will be actual system that will use the new frequency band.</w:t>
      </w:r>
    </w:p>
    <w:p w:rsidR="006564E7" w:rsidRDefault="006564E7" w:rsidP="006564E7">
      <w:pPr>
        <w:pBdr>
          <w:bottom w:val="double" w:sz="6" w:space="1" w:color="auto"/>
        </w:pBdr>
        <w:ind w:left="425"/>
        <w:rPr>
          <w:b/>
          <w:lang w:eastAsia="ja-JP"/>
        </w:rPr>
      </w:pPr>
    </w:p>
    <w:p w:rsidR="006564E7" w:rsidRDefault="006564E7" w:rsidP="006564E7">
      <w:pPr>
        <w:ind w:left="720"/>
        <w:rPr>
          <w:b/>
          <w:lang w:eastAsia="ja-JP"/>
        </w:rPr>
      </w:pPr>
    </w:p>
    <w:p w:rsidR="006564E7" w:rsidRPr="006564E7" w:rsidRDefault="006564E7" w:rsidP="006564E7">
      <w:pPr>
        <w:numPr>
          <w:ilvl w:val="1"/>
          <w:numId w:val="2"/>
        </w:numPr>
        <w:rPr>
          <w:b/>
          <w:highlight w:val="yellow"/>
          <w:lang w:eastAsia="ja-JP"/>
        </w:rPr>
      </w:pPr>
      <w:r w:rsidRPr="006564E7">
        <w:rPr>
          <w:rFonts w:hint="eastAsia"/>
          <w:b/>
          <w:highlight w:val="yellow"/>
          <w:lang w:eastAsia="ja-JP"/>
        </w:rPr>
        <w:t xml:space="preserve">Motion: </w:t>
      </w:r>
      <w:r w:rsidRPr="006564E7">
        <w:rPr>
          <w:b/>
          <w:highlight w:val="yellow"/>
          <w:lang w:eastAsia="ja-JP"/>
        </w:rPr>
        <w:t>Believing that the PAR modification contained in the document referenced below meets IEEE-SA guidelines,</w:t>
      </w:r>
    </w:p>
    <w:p w:rsidR="006564E7" w:rsidRPr="006564E7" w:rsidRDefault="006564E7" w:rsidP="006564E7">
      <w:pPr>
        <w:ind w:left="992"/>
        <w:rPr>
          <w:b/>
          <w:bCs/>
          <w:highlight w:val="yellow"/>
          <w:lang w:val="en-GB" w:eastAsia="ja-JP"/>
        </w:rPr>
      </w:pPr>
      <w:r w:rsidRPr="006564E7">
        <w:rPr>
          <w:b/>
          <w:bCs/>
          <w:highlight w:val="yellow"/>
          <w:lang w:val="en-GB"/>
        </w:rPr>
        <w:t>Request that the PAR modification contained in 11-17/0913r1 be posted to the IEEE 802 Executive Committee (EC) agenda for WG 802 preview and EC approval to submit to NesCom.</w:t>
      </w:r>
    </w:p>
    <w:p w:rsidR="006564E7" w:rsidRPr="006564E7" w:rsidRDefault="006564E7" w:rsidP="006564E7">
      <w:pPr>
        <w:ind w:left="992"/>
        <w:rPr>
          <w:b/>
          <w:highlight w:val="yellow"/>
          <w:lang w:eastAsia="ja-JP"/>
        </w:rPr>
      </w:pPr>
    </w:p>
    <w:p w:rsidR="006564E7" w:rsidRPr="006564E7" w:rsidRDefault="006564E7" w:rsidP="006564E7">
      <w:pPr>
        <w:numPr>
          <w:ilvl w:val="1"/>
          <w:numId w:val="2"/>
        </w:numPr>
        <w:rPr>
          <w:b/>
          <w:highlight w:val="yellow"/>
        </w:rPr>
      </w:pPr>
      <w:r w:rsidRPr="006564E7">
        <w:rPr>
          <w:rFonts w:hint="eastAsia"/>
          <w:b/>
          <w:highlight w:val="yellow"/>
          <w:lang w:eastAsia="ja-JP"/>
        </w:rPr>
        <w:t>Moved by Richard Kennedy, Seconded by Stephen Palm.</w:t>
      </w:r>
    </w:p>
    <w:p w:rsidR="006564E7" w:rsidRPr="006564E7" w:rsidRDefault="006564E7" w:rsidP="006564E7">
      <w:pPr>
        <w:numPr>
          <w:ilvl w:val="1"/>
          <w:numId w:val="2"/>
        </w:numPr>
        <w:rPr>
          <w:b/>
          <w:highlight w:val="green"/>
        </w:rPr>
      </w:pPr>
      <w:r w:rsidRPr="006564E7">
        <w:rPr>
          <w:rFonts w:hint="eastAsia"/>
          <w:b/>
          <w:highlight w:val="green"/>
          <w:lang w:eastAsia="ja-JP"/>
        </w:rPr>
        <w:t>Result: Y/N/A = 54/0/0, motion passes</w:t>
      </w:r>
    </w:p>
    <w:p w:rsidR="006564E7" w:rsidRDefault="006564E7" w:rsidP="006564E7">
      <w:pPr>
        <w:pBdr>
          <w:bottom w:val="double" w:sz="6" w:space="1" w:color="auto"/>
        </w:pBdr>
        <w:ind w:left="425"/>
        <w:rPr>
          <w:b/>
          <w:lang w:eastAsia="ja-JP"/>
        </w:rPr>
      </w:pPr>
    </w:p>
    <w:p w:rsidR="006564E7" w:rsidRDefault="006564E7" w:rsidP="006564E7">
      <w:pPr>
        <w:ind w:left="425"/>
        <w:rPr>
          <w:b/>
          <w:lang w:eastAsia="ja-JP"/>
        </w:rPr>
      </w:pPr>
    </w:p>
    <w:p w:rsidR="006564E7" w:rsidRDefault="006564E7" w:rsidP="006564E7">
      <w:pPr>
        <w:ind w:left="425"/>
        <w:rPr>
          <w:b/>
          <w:lang w:eastAsia="ja-JP"/>
        </w:rPr>
      </w:pPr>
    </w:p>
    <w:p w:rsidR="005D6E5A" w:rsidRDefault="005D6E5A" w:rsidP="005D6E5A">
      <w:pPr>
        <w:numPr>
          <w:ilvl w:val="0"/>
          <w:numId w:val="2"/>
        </w:numPr>
        <w:rPr>
          <w:b/>
        </w:rPr>
      </w:pPr>
      <w:r>
        <w:rPr>
          <w:rFonts w:hint="eastAsia"/>
          <w:b/>
          <w:lang w:eastAsia="ja-JP"/>
        </w:rPr>
        <w:t>Presentations</w:t>
      </w:r>
    </w:p>
    <w:p w:rsidR="005D6E5A" w:rsidRDefault="00C13C01" w:rsidP="005F5E92">
      <w:pPr>
        <w:numPr>
          <w:ilvl w:val="1"/>
          <w:numId w:val="2"/>
        </w:numPr>
        <w:rPr>
          <w:b/>
        </w:rPr>
      </w:pPr>
      <w:r>
        <w:rPr>
          <w:rFonts w:hint="eastAsia"/>
          <w:b/>
          <w:lang w:eastAsia="ja-JP"/>
        </w:rPr>
        <w:t>James Yee</w:t>
      </w:r>
      <w:r w:rsidR="005D6E5A">
        <w:rPr>
          <w:rFonts w:hint="eastAsia"/>
          <w:b/>
          <w:lang w:eastAsia="ja-JP"/>
        </w:rPr>
        <w:t xml:space="preserve"> (</w:t>
      </w:r>
      <w:r>
        <w:rPr>
          <w:rFonts w:hint="eastAsia"/>
          <w:b/>
          <w:lang w:eastAsia="ja-JP"/>
        </w:rPr>
        <w:t>MediaTek</w:t>
      </w:r>
      <w:r w:rsidR="005D6E5A">
        <w:rPr>
          <w:rFonts w:hint="eastAsia"/>
          <w:b/>
          <w:lang w:eastAsia="ja-JP"/>
        </w:rPr>
        <w:t xml:space="preserve">) presented </w:t>
      </w:r>
      <w:r w:rsidR="005D6E5A">
        <w:rPr>
          <w:b/>
          <w:lang w:eastAsia="ja-JP"/>
        </w:rPr>
        <w:t>“</w:t>
      </w:r>
      <w:r>
        <w:rPr>
          <w:rFonts w:hint="eastAsia"/>
          <w:b/>
          <w:lang w:eastAsia="ja-JP"/>
        </w:rPr>
        <w:t>BSS Load Information Element for 11ax</w:t>
      </w:r>
      <w:r w:rsidR="005D6E5A">
        <w:rPr>
          <w:b/>
          <w:lang w:eastAsia="ja-JP"/>
        </w:rPr>
        <w:t>”</w:t>
      </w:r>
      <w:r w:rsidR="005D6E5A">
        <w:rPr>
          <w:rFonts w:hint="eastAsia"/>
          <w:b/>
          <w:lang w:eastAsia="ja-JP"/>
        </w:rPr>
        <w:t xml:space="preserve"> based on the submission 11-17-0</w:t>
      </w:r>
      <w:r>
        <w:rPr>
          <w:rFonts w:hint="eastAsia"/>
          <w:b/>
          <w:lang w:eastAsia="ja-JP"/>
        </w:rPr>
        <w:t>308</w:t>
      </w:r>
      <w:r w:rsidR="005D6E5A">
        <w:rPr>
          <w:rFonts w:hint="eastAsia"/>
          <w:b/>
          <w:lang w:eastAsia="ja-JP"/>
        </w:rPr>
        <w:t>-0</w:t>
      </w:r>
      <w:r>
        <w:rPr>
          <w:rFonts w:hint="eastAsia"/>
          <w:b/>
          <w:lang w:eastAsia="ja-JP"/>
        </w:rPr>
        <w:t>4</w:t>
      </w:r>
      <w:r w:rsidR="005D6E5A">
        <w:rPr>
          <w:rFonts w:hint="eastAsia"/>
          <w:b/>
          <w:lang w:eastAsia="ja-JP"/>
        </w:rPr>
        <w:t>.</w:t>
      </w:r>
    </w:p>
    <w:p w:rsidR="005D6E5A" w:rsidRDefault="005D6E5A" w:rsidP="005D6E5A">
      <w:pPr>
        <w:numPr>
          <w:ilvl w:val="2"/>
          <w:numId w:val="2"/>
        </w:numPr>
      </w:pPr>
      <w:r w:rsidRPr="004753C6">
        <w:rPr>
          <w:rFonts w:hint="eastAsia"/>
          <w:lang w:eastAsia="ja-JP"/>
        </w:rPr>
        <w:t>Summary</w:t>
      </w:r>
    </w:p>
    <w:p w:rsidR="00012CB5" w:rsidRPr="004753C6" w:rsidRDefault="00012CB5" w:rsidP="00DE7B9E">
      <w:pPr>
        <w:numPr>
          <w:ilvl w:val="3"/>
          <w:numId w:val="2"/>
        </w:numPr>
      </w:pPr>
      <w:r>
        <w:rPr>
          <w:rFonts w:hint="eastAsia"/>
          <w:lang w:eastAsia="ja-JP"/>
        </w:rPr>
        <w:t>.</w:t>
      </w:r>
    </w:p>
    <w:p w:rsidR="005D6E5A" w:rsidRDefault="005D6E5A" w:rsidP="005D6E5A">
      <w:pPr>
        <w:numPr>
          <w:ilvl w:val="2"/>
          <w:numId w:val="2"/>
        </w:numPr>
      </w:pPr>
      <w:r w:rsidRPr="004753C6">
        <w:rPr>
          <w:rFonts w:hint="eastAsia"/>
          <w:lang w:eastAsia="ja-JP"/>
        </w:rPr>
        <w:t>Discussion</w:t>
      </w:r>
    </w:p>
    <w:p w:rsidR="00C13C01" w:rsidRDefault="00C13C01" w:rsidP="00DE7B9E">
      <w:pPr>
        <w:numPr>
          <w:ilvl w:val="3"/>
          <w:numId w:val="2"/>
        </w:numPr>
      </w:pPr>
      <w:r>
        <w:rPr>
          <w:rFonts w:hint="eastAsia"/>
          <w:lang w:eastAsia="ja-JP"/>
        </w:rPr>
        <w:t>A member commented that there are lots of information in this element. AP driven mechanism will also be possible.</w:t>
      </w:r>
    </w:p>
    <w:p w:rsidR="00C13C01" w:rsidRDefault="00C13C01" w:rsidP="00DE7B9E">
      <w:pPr>
        <w:numPr>
          <w:ilvl w:val="3"/>
          <w:numId w:val="2"/>
        </w:numPr>
      </w:pPr>
      <w:r>
        <w:rPr>
          <w:rFonts w:hint="eastAsia"/>
          <w:lang w:eastAsia="ja-JP"/>
        </w:rPr>
        <w:t>Another member mentioned that it generally seem to be good information. However, the benefit is not clear enough.</w:t>
      </w:r>
      <w:r w:rsidR="007E05A5">
        <w:rPr>
          <w:rFonts w:hint="eastAsia"/>
          <w:lang w:eastAsia="ja-JP"/>
        </w:rPr>
        <w:t xml:space="preserve"> The commenter does not oppose to extend the BSS Load IE, however, we should think about the reason that BSS Load IE is not used in actual environment. </w:t>
      </w:r>
      <w:r w:rsidR="007E05A5">
        <w:rPr>
          <w:lang w:eastAsia="ja-JP"/>
        </w:rPr>
        <w:sym w:font="Wingdings" w:char="F0E0"/>
      </w:r>
      <w:r w:rsidR="007E05A5">
        <w:rPr>
          <w:rFonts w:hint="eastAsia"/>
          <w:lang w:eastAsia="ja-JP"/>
        </w:rPr>
        <w:t xml:space="preserve"> The presenter replied that it will be useful to make devices to make a kind of decision.</w:t>
      </w:r>
    </w:p>
    <w:p w:rsidR="00012CB5" w:rsidRDefault="00C13C01" w:rsidP="00DE7B9E">
      <w:pPr>
        <w:numPr>
          <w:ilvl w:val="3"/>
          <w:numId w:val="2"/>
        </w:numPr>
      </w:pPr>
      <w:r>
        <w:rPr>
          <w:rFonts w:hint="eastAsia"/>
          <w:lang w:eastAsia="ja-JP"/>
        </w:rPr>
        <w:t>A member commented that no spec text is presented</w:t>
      </w:r>
      <w:r w:rsidR="00012CB5">
        <w:rPr>
          <w:rFonts w:hint="eastAsia"/>
          <w:lang w:eastAsia="ja-JP"/>
        </w:rPr>
        <w:t>.</w:t>
      </w:r>
      <w:r>
        <w:rPr>
          <w:rFonts w:hint="eastAsia"/>
          <w:lang w:eastAsia="ja-JP"/>
        </w:rPr>
        <w:t xml:space="preserve"> Also the commenter mentioned that it is not clear what exactly a STA is required to do.</w:t>
      </w:r>
    </w:p>
    <w:p w:rsidR="00012CB5" w:rsidRPr="00012CB5" w:rsidRDefault="00012CB5" w:rsidP="00012CB5">
      <w:pPr>
        <w:pBdr>
          <w:bottom w:val="single" w:sz="6" w:space="1" w:color="auto"/>
        </w:pBdr>
        <w:ind w:left="720"/>
        <w:rPr>
          <w:lang w:eastAsia="ja-JP"/>
        </w:rPr>
      </w:pPr>
    </w:p>
    <w:p w:rsidR="00012CB5" w:rsidRDefault="00012CB5" w:rsidP="00012CB5"/>
    <w:p w:rsidR="00012CB5" w:rsidRPr="007E05A5" w:rsidRDefault="00012CB5" w:rsidP="007E05A5">
      <w:pPr>
        <w:numPr>
          <w:ilvl w:val="2"/>
          <w:numId w:val="2"/>
        </w:numPr>
        <w:rPr>
          <w:b/>
          <w:bCs/>
          <w:highlight w:val="cyan"/>
        </w:rPr>
      </w:pPr>
      <w:r w:rsidRPr="00012CB5">
        <w:rPr>
          <w:rFonts w:hint="eastAsia"/>
          <w:b/>
          <w:highlight w:val="cyan"/>
          <w:lang w:eastAsia="ja-JP"/>
        </w:rPr>
        <w:t xml:space="preserve">Straw Poll: </w:t>
      </w:r>
      <w:r w:rsidR="00EF0568" w:rsidRPr="007E05A5">
        <w:rPr>
          <w:b/>
          <w:bCs/>
          <w:highlight w:val="cyan"/>
        </w:rPr>
        <w:t>Do you support defining a HE BSS load IE with contents as described by example on page 13 and 14</w:t>
      </w:r>
      <w:r w:rsidRPr="007E05A5">
        <w:rPr>
          <w:b/>
          <w:bCs/>
          <w:highlight w:val="cyan"/>
        </w:rPr>
        <w:t>?</w:t>
      </w:r>
    </w:p>
    <w:p w:rsidR="00012CB5" w:rsidRPr="00012CB5" w:rsidRDefault="00012CB5" w:rsidP="00012CB5">
      <w:pPr>
        <w:numPr>
          <w:ilvl w:val="3"/>
          <w:numId w:val="2"/>
        </w:numPr>
        <w:rPr>
          <w:b/>
          <w:highlight w:val="cyan"/>
        </w:rPr>
      </w:pPr>
      <w:r w:rsidRPr="00012CB5">
        <w:rPr>
          <w:rFonts w:hint="eastAsia"/>
          <w:b/>
          <w:highlight w:val="cyan"/>
          <w:lang w:eastAsia="ja-JP"/>
        </w:rPr>
        <w:t>Discussion:</w:t>
      </w:r>
    </w:p>
    <w:p w:rsidR="00012CB5" w:rsidRPr="00012CB5" w:rsidRDefault="007E05A5" w:rsidP="00012CB5">
      <w:pPr>
        <w:numPr>
          <w:ilvl w:val="4"/>
          <w:numId w:val="2"/>
        </w:numPr>
        <w:rPr>
          <w:b/>
          <w:highlight w:val="cyan"/>
        </w:rPr>
      </w:pPr>
      <w:r>
        <w:rPr>
          <w:rFonts w:hint="eastAsia"/>
          <w:b/>
          <w:highlight w:val="cyan"/>
          <w:lang w:eastAsia="ja-JP"/>
        </w:rPr>
        <w:t xml:space="preserve">Q: Does this mean to include all the information in the slides 13 &amp; 14 in the new element? </w:t>
      </w:r>
      <w:r w:rsidRPr="007E05A5">
        <w:rPr>
          <w:b/>
          <w:highlight w:val="cyan"/>
          <w:lang w:eastAsia="ja-JP"/>
        </w:rPr>
        <w:sym w:font="Wingdings" w:char="F0E0"/>
      </w:r>
      <w:r>
        <w:rPr>
          <w:rFonts w:hint="eastAsia"/>
          <w:b/>
          <w:highlight w:val="cyan"/>
          <w:lang w:eastAsia="ja-JP"/>
        </w:rPr>
        <w:t xml:space="preserve"> Yes</w:t>
      </w:r>
      <w:r w:rsidR="00012CB5" w:rsidRPr="00012CB5">
        <w:rPr>
          <w:rFonts w:hint="eastAsia"/>
          <w:b/>
          <w:highlight w:val="cyan"/>
          <w:lang w:eastAsia="ja-JP"/>
        </w:rPr>
        <w:t>.</w:t>
      </w:r>
    </w:p>
    <w:p w:rsidR="00012CB5" w:rsidRPr="007E05A5" w:rsidRDefault="007E05A5" w:rsidP="00012CB5">
      <w:pPr>
        <w:numPr>
          <w:ilvl w:val="3"/>
          <w:numId w:val="2"/>
        </w:numPr>
        <w:rPr>
          <w:b/>
          <w:highlight w:val="red"/>
        </w:rPr>
      </w:pPr>
      <w:r w:rsidRPr="007E05A5">
        <w:rPr>
          <w:rFonts w:hint="eastAsia"/>
          <w:b/>
          <w:highlight w:val="red"/>
          <w:lang w:eastAsia="ja-JP"/>
        </w:rPr>
        <w:t>Result: Y/N/A = 15/10/25</w:t>
      </w:r>
      <w:r w:rsidR="00012CB5" w:rsidRPr="007E05A5">
        <w:rPr>
          <w:rFonts w:hint="eastAsia"/>
          <w:b/>
          <w:highlight w:val="red"/>
          <w:lang w:eastAsia="ja-JP"/>
        </w:rPr>
        <w:t xml:space="preserve">. </w:t>
      </w:r>
      <w:r w:rsidRPr="007E05A5">
        <w:rPr>
          <w:b/>
          <w:highlight w:val="red"/>
          <w:lang w:eastAsia="ja-JP"/>
        </w:rPr>
        <w:sym w:font="Wingdings" w:char="F0E0"/>
      </w:r>
      <w:r w:rsidRPr="007E05A5">
        <w:rPr>
          <w:rFonts w:hint="eastAsia"/>
          <w:b/>
          <w:highlight w:val="red"/>
          <w:lang w:eastAsia="ja-JP"/>
        </w:rPr>
        <w:t xml:space="preserve"> Will not be </w:t>
      </w:r>
      <w:r w:rsidR="00012CB5" w:rsidRPr="007E05A5">
        <w:rPr>
          <w:rFonts w:hint="eastAsia"/>
          <w:b/>
          <w:highlight w:val="red"/>
          <w:lang w:eastAsia="ja-JP"/>
        </w:rPr>
        <w:t>converted to a motion.</w:t>
      </w:r>
    </w:p>
    <w:p w:rsidR="00012CB5" w:rsidRDefault="00012CB5" w:rsidP="00012CB5">
      <w:pPr>
        <w:pBdr>
          <w:bottom w:val="single" w:sz="6" w:space="1" w:color="auto"/>
        </w:pBdr>
        <w:ind w:left="992"/>
        <w:rPr>
          <w:lang w:eastAsia="ja-JP"/>
        </w:rPr>
      </w:pPr>
    </w:p>
    <w:p w:rsidR="00012CB5" w:rsidRDefault="00012CB5" w:rsidP="00012CB5"/>
    <w:p w:rsidR="00DA7841" w:rsidRPr="004753C6" w:rsidRDefault="00DA7841" w:rsidP="00DA7841">
      <w:pPr>
        <w:ind w:left="1984"/>
      </w:pPr>
    </w:p>
    <w:p w:rsidR="002F2A0F" w:rsidRPr="00473AD7" w:rsidRDefault="007E05A5" w:rsidP="007E05A5">
      <w:pPr>
        <w:numPr>
          <w:ilvl w:val="1"/>
          <w:numId w:val="2"/>
        </w:numPr>
        <w:rPr>
          <w:b/>
        </w:rPr>
      </w:pPr>
      <w:r w:rsidRPr="00473AD7">
        <w:rPr>
          <w:rFonts w:hint="eastAsia"/>
          <w:b/>
          <w:lang w:eastAsia="ja-JP"/>
        </w:rPr>
        <w:t>Guoqing Li</w:t>
      </w:r>
      <w:r w:rsidR="002F2A0F" w:rsidRPr="00473AD7">
        <w:rPr>
          <w:rFonts w:hint="eastAsia"/>
          <w:b/>
          <w:lang w:eastAsia="ja-JP"/>
        </w:rPr>
        <w:t xml:space="preserve"> (</w:t>
      </w:r>
      <w:r w:rsidRPr="00473AD7">
        <w:rPr>
          <w:rFonts w:hint="eastAsia"/>
          <w:b/>
          <w:lang w:eastAsia="ja-JP"/>
        </w:rPr>
        <w:t>Apple</w:t>
      </w:r>
      <w:r w:rsidR="002F2A0F" w:rsidRPr="00473AD7">
        <w:rPr>
          <w:rFonts w:hint="eastAsia"/>
          <w:b/>
          <w:lang w:eastAsia="ja-JP"/>
        </w:rPr>
        <w:t xml:space="preserve">) presented </w:t>
      </w:r>
      <w:r w:rsidR="002F2A0F" w:rsidRPr="00473AD7">
        <w:rPr>
          <w:b/>
          <w:lang w:eastAsia="ja-JP"/>
        </w:rPr>
        <w:t>“</w:t>
      </w:r>
      <w:r w:rsidRPr="00473AD7">
        <w:rPr>
          <w:b/>
          <w:lang w:eastAsia="ja-JP"/>
        </w:rPr>
        <w:t>Proposed resolution for comments related to Section 4.3.14a</w:t>
      </w:r>
      <w:r w:rsidR="002F2A0F" w:rsidRPr="00473AD7">
        <w:rPr>
          <w:rFonts w:hint="eastAsia"/>
          <w:b/>
          <w:lang w:eastAsia="ja-JP"/>
        </w:rPr>
        <w:t>,</w:t>
      </w:r>
      <w:r w:rsidR="002F2A0F" w:rsidRPr="00473AD7">
        <w:rPr>
          <w:b/>
          <w:lang w:eastAsia="ja-JP"/>
        </w:rPr>
        <w:t>”</w:t>
      </w:r>
      <w:r w:rsidR="002F2A0F" w:rsidRPr="00473AD7">
        <w:rPr>
          <w:rFonts w:hint="eastAsia"/>
          <w:b/>
          <w:lang w:eastAsia="ja-JP"/>
        </w:rPr>
        <w:t xml:space="preserve"> based on</w:t>
      </w:r>
      <w:r w:rsidR="00473AD7">
        <w:rPr>
          <w:rFonts w:hint="eastAsia"/>
          <w:b/>
          <w:lang w:eastAsia="ja-JP"/>
        </w:rPr>
        <w:t xml:space="preserve"> the submission 11-17-1058</w:t>
      </w:r>
      <w:r w:rsidR="002F2A0F" w:rsidRPr="00473AD7">
        <w:rPr>
          <w:rFonts w:hint="eastAsia"/>
          <w:b/>
          <w:lang w:eastAsia="ja-JP"/>
        </w:rPr>
        <w:t>-0</w:t>
      </w:r>
      <w:r w:rsidR="00473AD7">
        <w:rPr>
          <w:rFonts w:hint="eastAsia"/>
          <w:b/>
          <w:lang w:eastAsia="ja-JP"/>
        </w:rPr>
        <w:t>5</w:t>
      </w:r>
      <w:r w:rsidR="002F2A0F" w:rsidRPr="00473AD7">
        <w:rPr>
          <w:rFonts w:hint="eastAsia"/>
          <w:b/>
          <w:lang w:eastAsia="ja-JP"/>
        </w:rPr>
        <w:t>.</w:t>
      </w:r>
    </w:p>
    <w:p w:rsidR="002F2A0F" w:rsidRDefault="002F2A0F" w:rsidP="002F2A0F">
      <w:pPr>
        <w:numPr>
          <w:ilvl w:val="2"/>
          <w:numId w:val="2"/>
        </w:numPr>
      </w:pPr>
      <w:r w:rsidRPr="004753C6">
        <w:rPr>
          <w:rFonts w:hint="eastAsia"/>
          <w:lang w:eastAsia="ja-JP"/>
        </w:rPr>
        <w:t>Summary</w:t>
      </w:r>
    </w:p>
    <w:p w:rsidR="002F2A0F" w:rsidRDefault="00473AD7" w:rsidP="002F2A0F">
      <w:pPr>
        <w:numPr>
          <w:ilvl w:val="3"/>
          <w:numId w:val="2"/>
        </w:numPr>
      </w:pPr>
      <w:r>
        <w:rPr>
          <w:rFonts w:hint="eastAsia"/>
          <w:lang w:eastAsia="ja-JP"/>
        </w:rPr>
        <w:t xml:space="preserve">This submission contains proposed resolutions </w:t>
      </w:r>
      <w:r>
        <w:rPr>
          <w:lang w:eastAsia="ko-KR"/>
        </w:rPr>
        <w:t>for comments related to section 4.3.14a (80 CIDs)</w:t>
      </w:r>
      <w:r w:rsidR="005F5E92">
        <w:rPr>
          <w:rFonts w:hint="eastAsia"/>
          <w:lang w:eastAsia="ja-JP"/>
        </w:rPr>
        <w:t>.</w:t>
      </w:r>
    </w:p>
    <w:p w:rsidR="00473AD7" w:rsidRDefault="00473AD7" w:rsidP="00473AD7">
      <w:pPr>
        <w:numPr>
          <w:ilvl w:val="4"/>
          <w:numId w:val="2"/>
        </w:numPr>
      </w:pPr>
      <w:r w:rsidRPr="00473AD7">
        <w:t>CID</w:t>
      </w:r>
      <w:r>
        <w:rPr>
          <w:rFonts w:hint="eastAsia"/>
          <w:lang w:eastAsia="ja-JP"/>
        </w:rPr>
        <w:t>s:</w:t>
      </w:r>
      <w:r w:rsidRPr="00473AD7">
        <w:t xml:space="preserve">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7468, 4714, 10187, 10188, 9249, 5733, 6235, 5425, 6232, 6234, 7293, 7703, 4713, 9246.</w:t>
      </w:r>
    </w:p>
    <w:p w:rsidR="005F5E92" w:rsidRPr="004753C6" w:rsidRDefault="005F5E92" w:rsidP="002F2A0F">
      <w:pPr>
        <w:numPr>
          <w:ilvl w:val="3"/>
          <w:numId w:val="2"/>
        </w:numPr>
      </w:pPr>
    </w:p>
    <w:p w:rsidR="002F2A0F" w:rsidRDefault="002F2A0F" w:rsidP="002F2A0F">
      <w:pPr>
        <w:numPr>
          <w:ilvl w:val="2"/>
          <w:numId w:val="2"/>
        </w:numPr>
      </w:pPr>
      <w:r w:rsidRPr="004753C6">
        <w:rPr>
          <w:rFonts w:hint="eastAsia"/>
          <w:lang w:eastAsia="ja-JP"/>
        </w:rPr>
        <w:t>Discussion</w:t>
      </w:r>
    </w:p>
    <w:p w:rsidR="005F5E92" w:rsidRDefault="00473AD7" w:rsidP="002F2A0F">
      <w:pPr>
        <w:numPr>
          <w:ilvl w:val="3"/>
          <w:numId w:val="2"/>
        </w:numPr>
      </w:pPr>
      <w:r>
        <w:rPr>
          <w:rFonts w:hint="eastAsia"/>
          <w:lang w:eastAsia="ja-JP"/>
        </w:rPr>
        <w:t>A member commented that mandatory/optional should be mentioned</w:t>
      </w:r>
      <w:r w:rsidR="00F44FA7">
        <w:rPr>
          <w:rFonts w:hint="eastAsia"/>
          <w:lang w:eastAsia="ja-JP"/>
        </w:rPr>
        <w:t>.</w:t>
      </w:r>
      <w:r>
        <w:rPr>
          <w:rFonts w:hint="eastAsia"/>
          <w:lang w:eastAsia="ja-JP"/>
        </w:rPr>
        <w:t xml:space="preserve"> The commenter also suggested inclusion of multiple-BSSID.</w:t>
      </w:r>
    </w:p>
    <w:p w:rsidR="00473AD7" w:rsidRDefault="00473AD7" w:rsidP="00473AD7">
      <w:pPr>
        <w:rPr>
          <w:b/>
          <w:lang w:eastAsia="ja-JP"/>
        </w:rPr>
      </w:pPr>
    </w:p>
    <w:p w:rsidR="00473AD7" w:rsidRDefault="00473AD7" w:rsidP="00473AD7">
      <w:pPr>
        <w:rPr>
          <w:b/>
        </w:rPr>
      </w:pPr>
    </w:p>
    <w:p w:rsidR="002F2A0F" w:rsidRDefault="00473AD7" w:rsidP="00473AD7">
      <w:pPr>
        <w:numPr>
          <w:ilvl w:val="1"/>
          <w:numId w:val="2"/>
        </w:numPr>
        <w:rPr>
          <w:b/>
        </w:rPr>
      </w:pPr>
      <w:r>
        <w:rPr>
          <w:rFonts w:hint="eastAsia"/>
          <w:b/>
          <w:lang w:eastAsia="ja-JP"/>
        </w:rPr>
        <w:t>Youhan Kim</w:t>
      </w:r>
      <w:r w:rsidR="002F2A0F">
        <w:rPr>
          <w:rFonts w:hint="eastAsia"/>
          <w:b/>
          <w:lang w:eastAsia="ja-JP"/>
        </w:rPr>
        <w:t xml:space="preserve"> (</w:t>
      </w:r>
      <w:r>
        <w:rPr>
          <w:rFonts w:hint="eastAsia"/>
          <w:b/>
          <w:lang w:eastAsia="ja-JP"/>
        </w:rPr>
        <w:t>Qualcomm</w:t>
      </w:r>
      <w:r w:rsidR="002F2A0F">
        <w:rPr>
          <w:rFonts w:hint="eastAsia"/>
          <w:b/>
          <w:lang w:eastAsia="ja-JP"/>
        </w:rPr>
        <w:t xml:space="preserve">) presented </w:t>
      </w:r>
      <w:r w:rsidR="002F2A0F">
        <w:rPr>
          <w:b/>
          <w:lang w:eastAsia="ja-JP"/>
        </w:rPr>
        <w:t>“</w:t>
      </w:r>
      <w:r w:rsidRPr="00473AD7">
        <w:rPr>
          <w:b/>
          <w:lang w:eastAsia="ja-JP"/>
        </w:rPr>
        <w:t>CR on UL OFDMA in DFS Channels</w:t>
      </w:r>
      <w:r w:rsidR="002F2A0F">
        <w:rPr>
          <w:rFonts w:hint="eastAsia"/>
          <w:b/>
          <w:lang w:eastAsia="ja-JP"/>
        </w:rPr>
        <w:t>,</w:t>
      </w:r>
      <w:r w:rsidR="002F2A0F">
        <w:rPr>
          <w:b/>
          <w:lang w:eastAsia="ja-JP"/>
        </w:rPr>
        <w:t>”</w:t>
      </w:r>
      <w:r>
        <w:rPr>
          <w:rFonts w:hint="eastAsia"/>
          <w:b/>
          <w:lang w:eastAsia="ja-JP"/>
        </w:rPr>
        <w:t xml:space="preserve"> based on the submission 11-17-1066</w:t>
      </w:r>
      <w:r w:rsidR="002F2A0F">
        <w:rPr>
          <w:rFonts w:hint="eastAsia"/>
          <w:b/>
          <w:lang w:eastAsia="ja-JP"/>
        </w:rPr>
        <w:t>-0</w:t>
      </w:r>
      <w:r w:rsidR="00F44FA7">
        <w:rPr>
          <w:rFonts w:hint="eastAsia"/>
          <w:b/>
          <w:lang w:eastAsia="ja-JP"/>
        </w:rPr>
        <w:t>1</w:t>
      </w:r>
      <w:r w:rsidR="002F2A0F">
        <w:rPr>
          <w:rFonts w:hint="eastAsia"/>
          <w:b/>
          <w:lang w:eastAsia="ja-JP"/>
        </w:rPr>
        <w:t>.</w:t>
      </w:r>
    </w:p>
    <w:p w:rsidR="002F2A0F" w:rsidRDefault="002F2A0F" w:rsidP="002F2A0F">
      <w:pPr>
        <w:numPr>
          <w:ilvl w:val="2"/>
          <w:numId w:val="2"/>
        </w:numPr>
      </w:pPr>
      <w:r w:rsidRPr="004753C6">
        <w:rPr>
          <w:rFonts w:hint="eastAsia"/>
          <w:lang w:eastAsia="ja-JP"/>
        </w:rPr>
        <w:t>Summary</w:t>
      </w:r>
    </w:p>
    <w:p w:rsidR="00F44FA7" w:rsidRPr="004753C6" w:rsidRDefault="00473AD7" w:rsidP="00473AD7">
      <w:pPr>
        <w:numPr>
          <w:ilvl w:val="3"/>
          <w:numId w:val="2"/>
        </w:numPr>
      </w:pPr>
      <w:r>
        <w:rPr>
          <w:rFonts w:hint="eastAsia"/>
          <w:lang w:eastAsia="ja-JP"/>
        </w:rPr>
        <w:lastRenderedPageBreak/>
        <w:t>Proposed r</w:t>
      </w:r>
      <w:r w:rsidR="00F44FA7">
        <w:rPr>
          <w:rFonts w:hint="eastAsia"/>
          <w:lang w:eastAsia="ja-JP"/>
        </w:rPr>
        <w:t>esolution</w:t>
      </w:r>
      <w:r>
        <w:rPr>
          <w:rFonts w:hint="eastAsia"/>
          <w:lang w:eastAsia="ja-JP"/>
        </w:rPr>
        <w:t>s</w:t>
      </w:r>
      <w:r w:rsidR="00F44FA7">
        <w:rPr>
          <w:rFonts w:hint="eastAsia"/>
          <w:lang w:eastAsia="ja-JP"/>
        </w:rPr>
        <w:t xml:space="preserve"> for CID</w:t>
      </w:r>
      <w:r>
        <w:rPr>
          <w:rFonts w:hint="eastAsia"/>
          <w:lang w:eastAsia="ja-JP"/>
        </w:rPr>
        <w:t>s</w:t>
      </w:r>
      <w:r w:rsidR="00F44FA7">
        <w:rPr>
          <w:rFonts w:hint="eastAsia"/>
          <w:lang w:eastAsia="ja-JP"/>
        </w:rPr>
        <w:t xml:space="preserve"> </w:t>
      </w:r>
      <w:r>
        <w:rPr>
          <w:sz w:val="20"/>
          <w:lang w:eastAsia="ko-KR"/>
        </w:rPr>
        <w:t>4966, 4967, 5249, 8078, 8599, 8600, 8601, 9788, 9789</w:t>
      </w:r>
      <w:r>
        <w:rPr>
          <w:rFonts w:hint="eastAsia"/>
          <w:sz w:val="20"/>
          <w:lang w:eastAsia="ja-JP"/>
        </w:rPr>
        <w:t xml:space="preserve"> (9 CIDs)</w:t>
      </w:r>
      <w:r w:rsidR="00F44FA7">
        <w:rPr>
          <w:rFonts w:hint="eastAsia"/>
          <w:lang w:eastAsia="ja-JP"/>
        </w:rPr>
        <w:t>.</w:t>
      </w:r>
    </w:p>
    <w:p w:rsidR="002F2A0F" w:rsidRDefault="002F2A0F" w:rsidP="002F2A0F">
      <w:pPr>
        <w:numPr>
          <w:ilvl w:val="2"/>
          <w:numId w:val="2"/>
        </w:numPr>
      </w:pPr>
      <w:r w:rsidRPr="004753C6">
        <w:rPr>
          <w:rFonts w:hint="eastAsia"/>
          <w:lang w:eastAsia="ja-JP"/>
        </w:rPr>
        <w:t>Discussion</w:t>
      </w:r>
    </w:p>
    <w:p w:rsidR="00F44FA7" w:rsidRDefault="00473AD7" w:rsidP="00F44FA7">
      <w:pPr>
        <w:numPr>
          <w:ilvl w:val="3"/>
          <w:numId w:val="2"/>
        </w:numPr>
      </w:pPr>
      <w:r>
        <w:rPr>
          <w:rFonts w:hint="eastAsia"/>
          <w:lang w:eastAsia="ja-JP"/>
        </w:rPr>
        <w:t>A member asked for a clarification of how an AP classi</w:t>
      </w:r>
      <w:r w:rsidR="00536A85">
        <w:rPr>
          <w:rFonts w:hint="eastAsia"/>
          <w:lang w:eastAsia="ja-JP"/>
        </w:rPr>
        <w:t>fies</w:t>
      </w:r>
      <w:r>
        <w:rPr>
          <w:rFonts w:hint="eastAsia"/>
          <w:lang w:eastAsia="ja-JP"/>
        </w:rPr>
        <w:t xml:space="preserve"> the </w:t>
      </w:r>
      <w:r w:rsidR="00536A85">
        <w:rPr>
          <w:rFonts w:hint="eastAsia"/>
          <w:lang w:eastAsia="ja-JP"/>
        </w:rPr>
        <w:t>channel.</w:t>
      </w:r>
    </w:p>
    <w:p w:rsidR="00536A85" w:rsidRDefault="00536A85" w:rsidP="00F44FA7">
      <w:pPr>
        <w:numPr>
          <w:ilvl w:val="3"/>
          <w:numId w:val="2"/>
        </w:numPr>
      </w:pPr>
      <w:r>
        <w:rPr>
          <w:rFonts w:hint="eastAsia"/>
          <w:lang w:eastAsia="ja-JP"/>
        </w:rPr>
        <w:t xml:space="preserve">Another member commented that the requirements for an AP should be more explicit. The commenter also asked for time duration </w:t>
      </w:r>
      <w:r>
        <w:rPr>
          <w:lang w:eastAsia="ja-JP"/>
        </w:rPr>
        <w:sym w:font="Wingdings" w:char="F0E0"/>
      </w:r>
      <w:r>
        <w:rPr>
          <w:rFonts w:hint="eastAsia"/>
          <w:lang w:eastAsia="ja-JP"/>
        </w:rPr>
        <w:t xml:space="preserve"> it</w:t>
      </w:r>
      <w:r>
        <w:rPr>
          <w:lang w:eastAsia="ja-JP"/>
        </w:rPr>
        <w:t>’</w:t>
      </w:r>
      <w:r>
        <w:rPr>
          <w:rFonts w:hint="eastAsia"/>
          <w:lang w:eastAsia="ja-JP"/>
        </w:rPr>
        <w:t>s open for suggestion.</w:t>
      </w:r>
    </w:p>
    <w:p w:rsidR="00FD0B8F" w:rsidRPr="00536A85" w:rsidRDefault="00FD0B8F" w:rsidP="00FD0B8F">
      <w:pPr>
        <w:pBdr>
          <w:bottom w:val="single" w:sz="6" w:space="1" w:color="auto"/>
        </w:pBdr>
        <w:ind w:left="851"/>
        <w:rPr>
          <w:lang w:eastAsia="ja-JP"/>
        </w:rPr>
      </w:pPr>
    </w:p>
    <w:p w:rsidR="00FD0B8F" w:rsidRDefault="00FD0B8F" w:rsidP="00FD0B8F">
      <w:pPr>
        <w:rPr>
          <w:lang w:eastAsia="ja-JP"/>
        </w:rPr>
      </w:pPr>
    </w:p>
    <w:p w:rsidR="00F44FA7" w:rsidRPr="00FD0B8F" w:rsidRDefault="00F44FA7" w:rsidP="00FD0B8F">
      <w:pPr>
        <w:numPr>
          <w:ilvl w:val="2"/>
          <w:numId w:val="2"/>
        </w:numPr>
        <w:rPr>
          <w:b/>
          <w:highlight w:val="cyan"/>
        </w:rPr>
      </w:pPr>
      <w:r w:rsidRPr="00FD0B8F">
        <w:rPr>
          <w:rFonts w:hint="eastAsia"/>
          <w:b/>
          <w:highlight w:val="cyan"/>
          <w:lang w:eastAsia="ja-JP"/>
        </w:rPr>
        <w:t xml:space="preserve">Straw Poll: </w:t>
      </w:r>
      <w:r w:rsidR="00536A85" w:rsidRPr="00536A85">
        <w:rPr>
          <w:b/>
          <w:bCs/>
          <w:highlight w:val="cyan"/>
          <w:lang w:eastAsia="ja-JP"/>
        </w:rPr>
        <w:t xml:space="preserve">Do you agree to resolutions to CIDs </w:t>
      </w:r>
      <w:r w:rsidR="00536A85" w:rsidRPr="00536A85">
        <w:rPr>
          <w:b/>
          <w:bCs/>
          <w:highlight w:val="cyan"/>
          <w:lang w:val="en-GB" w:eastAsia="ja-JP"/>
        </w:rPr>
        <w:t>4966, 4967, 5249, 8078, 8599, 8600, 8601, 9788, 9789</w:t>
      </w:r>
      <w:r w:rsidR="00536A85" w:rsidRPr="00536A85">
        <w:rPr>
          <w:b/>
          <w:bCs/>
          <w:highlight w:val="cyan"/>
          <w:lang w:eastAsia="ja-JP"/>
        </w:rPr>
        <w:t xml:space="preserve"> in doc 11-17/1066r0?</w:t>
      </w:r>
    </w:p>
    <w:p w:rsidR="00FD0B8F" w:rsidRPr="00536A85" w:rsidRDefault="00FD0B8F" w:rsidP="00FD0B8F">
      <w:pPr>
        <w:numPr>
          <w:ilvl w:val="3"/>
          <w:numId w:val="2"/>
        </w:numPr>
        <w:rPr>
          <w:b/>
          <w:highlight w:val="green"/>
        </w:rPr>
      </w:pPr>
      <w:r w:rsidRPr="00536A85">
        <w:rPr>
          <w:rFonts w:hint="eastAsia"/>
          <w:b/>
          <w:highlight w:val="green"/>
          <w:lang w:eastAsia="ja-JP"/>
        </w:rPr>
        <w:t>Result: Y/N/A =</w:t>
      </w:r>
      <w:r w:rsidR="00536A85" w:rsidRPr="00536A85">
        <w:rPr>
          <w:rFonts w:hint="eastAsia"/>
          <w:b/>
          <w:highlight w:val="green"/>
          <w:lang w:eastAsia="ja-JP"/>
        </w:rPr>
        <w:t xml:space="preserve"> 27/0/12</w:t>
      </w:r>
      <w:r w:rsidRPr="00536A85">
        <w:rPr>
          <w:rFonts w:hint="eastAsia"/>
          <w:b/>
          <w:highlight w:val="green"/>
          <w:lang w:eastAsia="ja-JP"/>
        </w:rPr>
        <w:t>.</w:t>
      </w:r>
      <w:r w:rsidR="00536A85" w:rsidRPr="00536A85">
        <w:rPr>
          <w:rFonts w:hint="eastAsia"/>
          <w:b/>
          <w:highlight w:val="green"/>
          <w:lang w:eastAsia="ja-JP"/>
        </w:rPr>
        <w:t xml:space="preserve"> </w:t>
      </w:r>
      <w:r w:rsidR="00536A85" w:rsidRPr="00536A85">
        <w:rPr>
          <w:b/>
          <w:highlight w:val="green"/>
          <w:lang w:eastAsia="ja-JP"/>
        </w:rPr>
        <w:sym w:font="Wingdings" w:char="F0E0"/>
      </w:r>
      <w:r w:rsidR="00536A85" w:rsidRPr="00536A85">
        <w:rPr>
          <w:rFonts w:hint="eastAsia"/>
          <w:b/>
          <w:highlight w:val="green"/>
          <w:lang w:eastAsia="ja-JP"/>
        </w:rPr>
        <w:t xml:space="preserve"> Will be converted to a motion.</w:t>
      </w:r>
    </w:p>
    <w:p w:rsidR="00FD0B8F" w:rsidRPr="00FD0B8F" w:rsidRDefault="00FD0B8F" w:rsidP="00FD0B8F">
      <w:pPr>
        <w:pBdr>
          <w:bottom w:val="single" w:sz="6" w:space="1" w:color="auto"/>
        </w:pBdr>
        <w:ind w:left="720"/>
        <w:rPr>
          <w:lang w:eastAsia="ja-JP"/>
        </w:rPr>
      </w:pPr>
    </w:p>
    <w:p w:rsidR="002F2A0F" w:rsidRDefault="002F2A0F" w:rsidP="009E771F">
      <w:pPr>
        <w:rPr>
          <w:lang w:eastAsia="ja-JP"/>
        </w:rPr>
      </w:pPr>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r w:rsidR="00536A85">
        <w:rPr>
          <w:rFonts w:hint="eastAsia"/>
          <w:b/>
          <w:lang w:eastAsia="ja-JP"/>
        </w:rPr>
        <w:t>@10:02</w:t>
      </w:r>
      <w:r w:rsidR="00142DDB">
        <w:rPr>
          <w:rFonts w:hint="eastAsia"/>
          <w:b/>
          <w:lang w:eastAsia="ja-JP"/>
        </w:rPr>
        <w:t xml:space="preserve"> AM. </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pBdr>
          <w:bottom w:val="single" w:sz="6" w:space="1" w:color="auto"/>
        </w:pBdr>
        <w:rPr>
          <w:lang w:eastAsia="ja-JP"/>
        </w:rPr>
      </w:pPr>
    </w:p>
    <w:p w:rsidR="00211590" w:rsidRDefault="00211590" w:rsidP="00E911F8">
      <w:pPr>
        <w:pBdr>
          <w:bottom w:val="single" w:sz="6" w:space="1" w:color="auto"/>
        </w:pBdr>
        <w:rPr>
          <w:lang w:eastAsia="ja-JP"/>
        </w:rPr>
      </w:pPr>
    </w:p>
    <w:p w:rsidR="00211590" w:rsidRDefault="00211590" w:rsidP="00E911F8">
      <w:pPr>
        <w:pBdr>
          <w:bottom w:val="single" w:sz="6" w:space="1" w:color="auto"/>
        </w:pBdr>
        <w:rPr>
          <w:lang w:eastAsia="ja-JP"/>
        </w:rPr>
      </w:pPr>
    </w:p>
    <w:p w:rsidR="00211590" w:rsidRDefault="00211590" w:rsidP="00E911F8">
      <w:pPr>
        <w:rPr>
          <w:lang w:eastAsia="ja-JP"/>
        </w:rPr>
      </w:pPr>
    </w:p>
    <w:p w:rsidR="00211590" w:rsidRDefault="00211590" w:rsidP="00E911F8">
      <w:pPr>
        <w:rPr>
          <w:lang w:eastAsia="ja-JP"/>
        </w:rPr>
      </w:pPr>
      <w:r>
        <w:rPr>
          <w:rFonts w:hint="eastAsia"/>
          <w:lang w:eastAsia="ja-JP"/>
        </w:rPr>
        <w:t>As a result of room request during WG mid-week plenary, an additional meeting slot was assigned for TGax during Thursday AM1.</w:t>
      </w:r>
    </w:p>
    <w:p w:rsidR="00CC3161" w:rsidRDefault="00CC3161" w:rsidP="00E911F8">
      <w:pPr>
        <w:pBdr>
          <w:bottom w:val="single" w:sz="6" w:space="1" w:color="auto"/>
        </w:pBdr>
        <w:rPr>
          <w:lang w:eastAsia="ja-JP"/>
        </w:rPr>
      </w:pPr>
    </w:p>
    <w:p w:rsidR="00211590" w:rsidRDefault="00211590" w:rsidP="00E911F8">
      <w:pPr>
        <w:rPr>
          <w:lang w:eastAsia="ja-JP"/>
        </w:rPr>
      </w:pPr>
    </w:p>
    <w:p w:rsidR="00211590" w:rsidRDefault="00211590" w:rsidP="00E911F8">
      <w:pPr>
        <w:rPr>
          <w:lang w:eastAsia="ja-JP"/>
        </w:rPr>
      </w:pPr>
    </w:p>
    <w:p w:rsidR="00211590" w:rsidRDefault="00211590" w:rsidP="00E911F8">
      <w:pPr>
        <w:rPr>
          <w:lang w:eastAsia="ja-JP"/>
        </w:rPr>
      </w:pPr>
    </w:p>
    <w:p w:rsidR="00A1371C" w:rsidRPr="001F0053" w:rsidRDefault="00211590" w:rsidP="00A1371C">
      <w:pPr>
        <w:rPr>
          <w:b/>
          <w:sz w:val="28"/>
          <w:u w:val="single"/>
          <w:lang w:eastAsia="ja-JP"/>
        </w:rPr>
      </w:pPr>
      <w:r>
        <w:rPr>
          <w:rFonts w:hint="eastAsia"/>
          <w:b/>
          <w:sz w:val="28"/>
          <w:u w:val="single"/>
          <w:lang w:eastAsia="ja-JP"/>
        </w:rPr>
        <w:t>Wednesday, Jul</w:t>
      </w:r>
      <w:r w:rsidR="00F36CC1">
        <w:rPr>
          <w:rFonts w:hint="eastAsia"/>
          <w:b/>
          <w:sz w:val="28"/>
          <w:u w:val="single"/>
          <w:lang w:eastAsia="ja-JP"/>
        </w:rPr>
        <w:t>y</w:t>
      </w:r>
      <w:r w:rsidR="00A1371C" w:rsidRPr="001F0053">
        <w:rPr>
          <w:rFonts w:hint="eastAsia"/>
          <w:b/>
          <w:sz w:val="28"/>
          <w:u w:val="single"/>
          <w:lang w:eastAsia="ja-JP"/>
        </w:rPr>
        <w:t xml:space="preserve"> </w:t>
      </w:r>
      <w:r w:rsidR="00A1371C">
        <w:rPr>
          <w:rFonts w:hint="eastAsia"/>
          <w:b/>
          <w:sz w:val="28"/>
          <w:u w:val="single"/>
          <w:lang w:eastAsia="ja-JP"/>
        </w:rPr>
        <w:t>1</w:t>
      </w:r>
      <w:r>
        <w:rPr>
          <w:rFonts w:hint="eastAsia"/>
          <w:b/>
          <w:sz w:val="28"/>
          <w:u w:val="single"/>
          <w:lang w:eastAsia="ja-JP"/>
        </w:rPr>
        <w:t>2</w:t>
      </w:r>
      <w:r w:rsidR="00A1371C" w:rsidRPr="001F0053">
        <w:rPr>
          <w:rFonts w:hint="eastAsia"/>
          <w:b/>
          <w:sz w:val="28"/>
          <w:u w:val="single"/>
          <w:vertAlign w:val="superscript"/>
          <w:lang w:eastAsia="ja-JP"/>
        </w:rPr>
        <w:t>th</w:t>
      </w:r>
      <w:r w:rsidR="00A1371C" w:rsidRPr="001F0053">
        <w:rPr>
          <w:rFonts w:hint="eastAsia"/>
          <w:b/>
          <w:sz w:val="28"/>
          <w:u w:val="single"/>
          <w:lang w:eastAsia="ja-JP"/>
        </w:rPr>
        <w:t xml:space="preserve"> 201</w:t>
      </w:r>
      <w:r w:rsidR="00A1371C">
        <w:rPr>
          <w:rFonts w:hint="eastAsia"/>
          <w:b/>
          <w:sz w:val="28"/>
          <w:u w:val="single"/>
          <w:lang w:eastAsia="ja-JP"/>
        </w:rPr>
        <w:t>7,</w:t>
      </w:r>
      <w:r w:rsidR="00A1371C">
        <w:rPr>
          <w:b/>
          <w:sz w:val="28"/>
          <w:u w:val="single"/>
        </w:rPr>
        <w:t xml:space="preserve"> </w:t>
      </w:r>
      <w:r w:rsidR="00A1371C">
        <w:rPr>
          <w:rFonts w:hint="eastAsia"/>
          <w:b/>
          <w:sz w:val="28"/>
          <w:u w:val="single"/>
          <w:lang w:eastAsia="ja-JP"/>
        </w:rPr>
        <w:t>P</w:t>
      </w:r>
      <w:r w:rsidR="00A1371C" w:rsidRPr="001F0053">
        <w:rPr>
          <w:b/>
          <w:sz w:val="28"/>
          <w:u w:val="single"/>
        </w:rPr>
        <w:t>M</w:t>
      </w:r>
      <w:r w:rsidR="00A1371C">
        <w:rPr>
          <w:rFonts w:hint="eastAsia"/>
          <w:b/>
          <w:sz w:val="28"/>
          <w:u w:val="single"/>
          <w:lang w:eastAsia="ja-JP"/>
        </w:rPr>
        <w:t xml:space="preserve">1 TGax Ad Hoc </w:t>
      </w:r>
      <w:r w:rsidR="00A1371C" w:rsidRPr="001F0053">
        <w:rPr>
          <w:b/>
          <w:sz w:val="28"/>
          <w:u w:val="single"/>
        </w:rPr>
        <w:t>Session</w:t>
      </w:r>
      <w:r w:rsidR="00A1371C">
        <w:rPr>
          <w:rFonts w:hint="eastAsia"/>
          <w:b/>
          <w:sz w:val="28"/>
          <w:u w:val="single"/>
          <w:lang w:eastAsia="ja-JP"/>
        </w:rPr>
        <w:t>s (13:30-15:30)</w:t>
      </w:r>
    </w:p>
    <w:p w:rsidR="00A1371C" w:rsidRDefault="00142DDB"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#1:  </w:t>
      </w:r>
      <w:r>
        <w:rPr>
          <w:rFonts w:ascii="Times New Roman" w:hAnsi="Times New Roman" w:cs="Times New Roman" w:hint="eastAsia"/>
          <w:sz w:val="22"/>
        </w:rPr>
        <w:t xml:space="preserve">PHY </w:t>
      </w:r>
      <w:r>
        <w:rPr>
          <w:rFonts w:ascii="Times New Roman" w:hAnsi="Times New Roman" w:cs="Times New Roman"/>
          <w:sz w:val="22"/>
        </w:rPr>
        <w:t>–</w:t>
      </w:r>
      <w:r w:rsidR="00536A85">
        <w:rPr>
          <w:rFonts w:ascii="Times New Roman" w:hAnsi="Times New Roman" w:cs="Times New Roman" w:hint="eastAsia"/>
          <w:sz w:val="22"/>
        </w:rPr>
        <w:t xml:space="preserve"> ECC </w:t>
      </w:r>
      <w:r>
        <w:rPr>
          <w:rFonts w:ascii="Times New Roman" w:hAnsi="Times New Roman" w:cs="Times New Roman" w:hint="eastAsia"/>
          <w:sz w:val="22"/>
        </w:rPr>
        <w:t>1</w:t>
      </w:r>
    </w:p>
    <w:p w:rsidR="00A1371C"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536A85">
        <w:rPr>
          <w:rFonts w:ascii="Times New Roman" w:hAnsi="Times New Roman" w:cs="Times New Roman" w:hint="eastAsia"/>
          <w:sz w:val="22"/>
        </w:rPr>
        <w:t>1099</w:t>
      </w:r>
      <w:r w:rsidR="009E771F">
        <w:rPr>
          <w:rFonts w:ascii="Times New Roman" w:hAnsi="Times New Roman" w:cs="Times New Roman" w:hint="eastAsia"/>
          <w:sz w:val="22"/>
        </w:rPr>
        <w:t>.</w:t>
      </w:r>
    </w:p>
    <w:p w:rsidR="00A1371C" w:rsidRPr="0023776A" w:rsidRDefault="00A1371C" w:rsidP="00A1371C">
      <w:pPr>
        <w:pStyle w:val="ae"/>
        <w:ind w:leftChars="0"/>
        <w:rPr>
          <w:rFonts w:ascii="Times New Roman" w:hAnsi="Times New Roman" w:cs="Times New Roman"/>
          <w:sz w:val="22"/>
        </w:rPr>
      </w:pPr>
    </w:p>
    <w:p w:rsidR="00A1371C"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 xml:space="preserve">MAC </w:t>
      </w:r>
      <w:r w:rsidR="000928D6" w:rsidRPr="000928D6">
        <w:rPr>
          <w:rFonts w:ascii="Times New Roman" w:hAnsi="Times New Roman" w:cs="Times New Roman"/>
          <w:sz w:val="22"/>
        </w:rPr>
        <w:t xml:space="preserve">– </w:t>
      </w:r>
      <w:r w:rsidR="00536A85">
        <w:rPr>
          <w:rFonts w:ascii="Times New Roman" w:hAnsi="Times New Roman" w:cs="Times New Roman" w:hint="eastAsia"/>
          <w:sz w:val="22"/>
        </w:rPr>
        <w:t>ECC 2</w:t>
      </w:r>
    </w:p>
    <w:p w:rsidR="00A1371C"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536A85">
        <w:rPr>
          <w:rFonts w:ascii="Times New Roman" w:hAnsi="Times New Roman" w:cs="Times New Roman" w:hint="eastAsia"/>
          <w:sz w:val="22"/>
        </w:rPr>
        <w:t>1098</w:t>
      </w:r>
      <w:r w:rsidR="009E771F">
        <w:rPr>
          <w:rFonts w:ascii="Times New Roman" w:hAnsi="Times New Roman" w:cs="Times New Roman" w:hint="eastAsia"/>
          <w:sz w:val="22"/>
        </w:rPr>
        <w:t>.</w:t>
      </w:r>
    </w:p>
    <w:p w:rsidR="00262970" w:rsidRDefault="00262970" w:rsidP="00E911F8">
      <w:pPr>
        <w:rPr>
          <w:lang w:eastAsia="ja-JP"/>
        </w:rPr>
      </w:pPr>
    </w:p>
    <w:p w:rsidR="00262970" w:rsidRPr="00510E51" w:rsidRDefault="00262970" w:rsidP="00E911F8">
      <w:pPr>
        <w:rPr>
          <w:lang w:eastAsia="ja-JP"/>
        </w:rPr>
      </w:pPr>
    </w:p>
    <w:p w:rsidR="00510E51" w:rsidRPr="001F0053" w:rsidRDefault="00211590" w:rsidP="00510E51">
      <w:pPr>
        <w:rPr>
          <w:b/>
          <w:sz w:val="28"/>
          <w:u w:val="single"/>
          <w:lang w:eastAsia="ja-JP"/>
        </w:rPr>
      </w:pPr>
      <w:r>
        <w:rPr>
          <w:rFonts w:hint="eastAsia"/>
          <w:b/>
          <w:sz w:val="28"/>
          <w:u w:val="single"/>
          <w:lang w:eastAsia="ja-JP"/>
        </w:rPr>
        <w:t>Wednesday, Jul</w:t>
      </w:r>
      <w:r w:rsidR="00F36CC1">
        <w:rPr>
          <w:rFonts w:hint="eastAsia"/>
          <w:b/>
          <w:sz w:val="28"/>
          <w:u w:val="single"/>
          <w:lang w:eastAsia="ja-JP"/>
        </w:rPr>
        <w:t>y</w:t>
      </w:r>
      <w:r w:rsidR="00510E51" w:rsidRPr="001F0053">
        <w:rPr>
          <w:rFonts w:hint="eastAsia"/>
          <w:b/>
          <w:sz w:val="28"/>
          <w:u w:val="single"/>
          <w:lang w:eastAsia="ja-JP"/>
        </w:rPr>
        <w:t xml:space="preserve"> </w:t>
      </w:r>
      <w:r w:rsidR="00510E51">
        <w:rPr>
          <w:rFonts w:hint="eastAsia"/>
          <w:b/>
          <w:sz w:val="28"/>
          <w:u w:val="single"/>
          <w:lang w:eastAsia="ja-JP"/>
        </w:rPr>
        <w:t>1</w:t>
      </w:r>
      <w:r>
        <w:rPr>
          <w:rFonts w:hint="eastAsia"/>
          <w:b/>
          <w:sz w:val="28"/>
          <w:u w:val="single"/>
          <w:lang w:eastAsia="ja-JP"/>
        </w:rPr>
        <w:t>2</w:t>
      </w:r>
      <w:r w:rsidR="00510E51" w:rsidRPr="001F0053">
        <w:rPr>
          <w:rFonts w:hint="eastAsia"/>
          <w:b/>
          <w:sz w:val="28"/>
          <w:u w:val="single"/>
          <w:vertAlign w:val="superscript"/>
          <w:lang w:eastAsia="ja-JP"/>
        </w:rPr>
        <w:t>th</w:t>
      </w:r>
      <w:r w:rsidR="00510E51" w:rsidRPr="001F0053">
        <w:rPr>
          <w:rFonts w:hint="eastAsia"/>
          <w:b/>
          <w:sz w:val="28"/>
          <w:u w:val="single"/>
          <w:lang w:eastAsia="ja-JP"/>
        </w:rPr>
        <w:t xml:space="preserve"> 201</w:t>
      </w:r>
      <w:r w:rsidR="00A1371C">
        <w:rPr>
          <w:rFonts w:hint="eastAsia"/>
          <w:b/>
          <w:sz w:val="28"/>
          <w:u w:val="single"/>
          <w:lang w:eastAsia="ja-JP"/>
        </w:rPr>
        <w:t>7</w:t>
      </w:r>
      <w:r w:rsidR="00510E51">
        <w:rPr>
          <w:rFonts w:hint="eastAsia"/>
          <w:b/>
          <w:sz w:val="28"/>
          <w:u w:val="single"/>
          <w:lang w:eastAsia="ja-JP"/>
        </w:rPr>
        <w:t>,</w:t>
      </w:r>
      <w:r w:rsidR="00510E51">
        <w:rPr>
          <w:b/>
          <w:sz w:val="28"/>
          <w:u w:val="single"/>
        </w:rPr>
        <w:t xml:space="preserve"> </w:t>
      </w:r>
      <w:r w:rsidR="00510E51">
        <w:rPr>
          <w:rFonts w:hint="eastAsia"/>
          <w:b/>
          <w:sz w:val="28"/>
          <w:u w:val="single"/>
          <w:lang w:eastAsia="ja-JP"/>
        </w:rPr>
        <w:t>P</w:t>
      </w:r>
      <w:r w:rsidR="00510E51" w:rsidRPr="001F0053">
        <w:rPr>
          <w:b/>
          <w:sz w:val="28"/>
          <w:u w:val="single"/>
        </w:rPr>
        <w:t>M</w:t>
      </w:r>
      <w:r w:rsidR="00510E51">
        <w:rPr>
          <w:rFonts w:hint="eastAsia"/>
          <w:b/>
          <w:sz w:val="28"/>
          <w:u w:val="single"/>
          <w:lang w:eastAsia="ja-JP"/>
        </w:rPr>
        <w:t xml:space="preserve">2 TGax Ad Hoc </w:t>
      </w:r>
      <w:r w:rsidR="00510E51" w:rsidRPr="001F0053">
        <w:rPr>
          <w:b/>
          <w:sz w:val="28"/>
          <w:u w:val="single"/>
        </w:rPr>
        <w:t>Session</w:t>
      </w:r>
      <w:r w:rsidR="00510E51">
        <w:rPr>
          <w:rFonts w:hint="eastAsia"/>
          <w:b/>
          <w:sz w:val="28"/>
          <w:u w:val="single"/>
          <w:lang w:eastAsia="ja-JP"/>
        </w:rPr>
        <w:t>s (16:00-18:00)</w:t>
      </w:r>
    </w:p>
    <w:p w:rsidR="0023776A" w:rsidRDefault="00F36CC1"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Ad Hoc #1:</w:t>
      </w:r>
      <w:r>
        <w:rPr>
          <w:rFonts w:ascii="Times New Roman" w:hAnsi="Times New Roman" w:cs="Times New Roman" w:hint="eastAsia"/>
          <w:sz w:val="22"/>
        </w:rPr>
        <w:t xml:space="preserve"> </w:t>
      </w:r>
      <w:r>
        <w:rPr>
          <w:rFonts w:ascii="Times New Roman" w:hAnsi="Times New Roman" w:cs="Times New Roman"/>
          <w:sz w:val="22"/>
        </w:rPr>
        <w:t xml:space="preserve"> </w:t>
      </w:r>
      <w:r w:rsidR="00142DDB">
        <w:rPr>
          <w:rFonts w:ascii="Times New Roman" w:hAnsi="Times New Roman" w:cs="Times New Roman" w:hint="eastAsia"/>
          <w:sz w:val="22"/>
        </w:rPr>
        <w:t xml:space="preserve">PHY </w:t>
      </w:r>
      <w:r>
        <w:rPr>
          <w:rFonts w:ascii="Times New Roman" w:hAnsi="Times New Roman" w:cs="Times New Roman"/>
          <w:sz w:val="22"/>
        </w:rPr>
        <w:t xml:space="preserve">– </w:t>
      </w:r>
      <w:r w:rsidR="00536A85">
        <w:rPr>
          <w:rFonts w:ascii="Times New Roman" w:hAnsi="Times New Roman" w:cs="Times New Roman" w:hint="eastAsia"/>
          <w:sz w:val="22"/>
        </w:rPr>
        <w:t xml:space="preserve">ECC </w:t>
      </w:r>
      <w:r w:rsidR="00142DDB">
        <w:rPr>
          <w:rFonts w:ascii="Times New Roman" w:hAnsi="Times New Roman" w:cs="Times New Roman" w:hint="eastAsia"/>
          <w:sz w:val="22"/>
        </w:rPr>
        <w:t>1</w:t>
      </w:r>
    </w:p>
    <w:p w:rsid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536A85">
        <w:rPr>
          <w:rFonts w:ascii="Times New Roman" w:hAnsi="Times New Roman" w:cs="Times New Roman" w:hint="eastAsia"/>
          <w:sz w:val="22"/>
        </w:rPr>
        <w:t>1099</w:t>
      </w:r>
      <w:r w:rsidR="009E771F">
        <w:rPr>
          <w:rFonts w:ascii="Times New Roman" w:hAnsi="Times New Roman" w:cs="Times New Roman" w:hint="eastAsia"/>
          <w:sz w:val="22"/>
        </w:rPr>
        <w:t>.</w:t>
      </w:r>
    </w:p>
    <w:p w:rsidR="0023776A" w:rsidRPr="0023776A" w:rsidRDefault="0023776A" w:rsidP="0023776A">
      <w:pPr>
        <w:pStyle w:val="ae"/>
        <w:ind w:leftChars="0"/>
        <w:rPr>
          <w:rFonts w:ascii="Times New Roman" w:hAnsi="Times New Roman" w:cs="Times New Roman"/>
          <w:sz w:val="22"/>
        </w:rPr>
      </w:pPr>
    </w:p>
    <w:p w:rsidR="0023776A"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9E771F">
        <w:rPr>
          <w:rFonts w:ascii="Times New Roman" w:hAnsi="Times New Roman" w:cs="Times New Roman" w:hint="eastAsia"/>
          <w:sz w:val="22"/>
        </w:rPr>
        <w:t>MAC</w:t>
      </w:r>
      <w:r>
        <w:rPr>
          <w:rFonts w:ascii="Times New Roman" w:hAnsi="Times New Roman" w:cs="Times New Roman"/>
          <w:sz w:val="22"/>
        </w:rPr>
        <w:t xml:space="preserve"> – </w:t>
      </w:r>
      <w:r w:rsidR="00536A85">
        <w:rPr>
          <w:rFonts w:ascii="Times New Roman" w:hAnsi="Times New Roman" w:cs="Times New Roman" w:hint="eastAsia"/>
          <w:sz w:val="22"/>
        </w:rPr>
        <w:t>ECC 2</w:t>
      </w:r>
    </w:p>
    <w:p w:rsidR="0023776A"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536A85">
        <w:rPr>
          <w:rFonts w:ascii="Times New Roman" w:hAnsi="Times New Roman" w:cs="Times New Roman" w:hint="eastAsia"/>
          <w:sz w:val="22"/>
        </w:rPr>
        <w:t>1098</w:t>
      </w:r>
      <w:r w:rsidR="009E771F">
        <w:rPr>
          <w:rFonts w:ascii="Times New Roman" w:hAnsi="Times New Roman" w:cs="Times New Roman" w:hint="eastAsia"/>
          <w:sz w:val="22"/>
        </w:rPr>
        <w:t>.</w:t>
      </w: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211590" w:rsidRPr="000928D6" w:rsidRDefault="00211590" w:rsidP="00211590">
      <w:pPr>
        <w:rPr>
          <w:b/>
          <w:sz w:val="28"/>
          <w:u w:val="single"/>
          <w:lang w:eastAsia="ja-JP"/>
        </w:rPr>
      </w:pPr>
      <w:r>
        <w:rPr>
          <w:rFonts w:hint="eastAsia"/>
          <w:b/>
          <w:sz w:val="28"/>
          <w:u w:val="single"/>
          <w:lang w:eastAsia="ja-JP"/>
        </w:rPr>
        <w:lastRenderedPageBreak/>
        <w:t>Thursday, July 13</w:t>
      </w:r>
      <w:r w:rsidRPr="00510E51">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A</w:t>
      </w:r>
      <w:r w:rsidRPr="001F0053">
        <w:rPr>
          <w:b/>
          <w:sz w:val="28"/>
          <w:u w:val="single"/>
        </w:rPr>
        <w:t>M</w:t>
      </w:r>
      <w:r>
        <w:rPr>
          <w:rFonts w:hint="eastAsia"/>
          <w:b/>
          <w:sz w:val="28"/>
          <w:u w:val="single"/>
          <w:lang w:eastAsia="ja-JP"/>
        </w:rPr>
        <w:t>1</w:t>
      </w:r>
      <w:r w:rsidRPr="001F0053">
        <w:rPr>
          <w:b/>
          <w:sz w:val="28"/>
          <w:u w:val="single"/>
        </w:rPr>
        <w:t xml:space="preserve"> </w:t>
      </w:r>
      <w:r>
        <w:rPr>
          <w:rFonts w:hint="eastAsia"/>
          <w:b/>
          <w:sz w:val="28"/>
          <w:u w:val="single"/>
          <w:lang w:eastAsia="ja-JP"/>
        </w:rPr>
        <w:t xml:space="preserve">TGax MAC ad hoc </w:t>
      </w:r>
      <w:r w:rsidRPr="001F0053">
        <w:rPr>
          <w:b/>
          <w:sz w:val="28"/>
          <w:u w:val="single"/>
        </w:rPr>
        <w:t>Session</w:t>
      </w:r>
      <w:r>
        <w:rPr>
          <w:rFonts w:hint="eastAsia"/>
          <w:b/>
          <w:sz w:val="28"/>
          <w:u w:val="single"/>
          <w:lang w:eastAsia="ja-JP"/>
        </w:rPr>
        <w:t xml:space="preserve"> (8:00-10:00)</w:t>
      </w:r>
    </w:p>
    <w:p w:rsidR="00211590" w:rsidRPr="0023776A" w:rsidRDefault="00211590" w:rsidP="00211590">
      <w:pPr>
        <w:pStyle w:val="ae"/>
        <w:numPr>
          <w:ilvl w:val="0"/>
          <w:numId w:val="8"/>
        </w:numPr>
        <w:ind w:leftChars="0"/>
        <w:rPr>
          <w:rFonts w:ascii="Times New Roman" w:hAnsi="Times New Roman" w:cs="Times New Roman"/>
          <w:sz w:val="22"/>
        </w:rPr>
      </w:pPr>
      <w:r>
        <w:rPr>
          <w:rFonts w:ascii="Times New Roman" w:hAnsi="Times New Roman" w:cs="Times New Roman" w:hint="eastAsia"/>
          <w:sz w:val="22"/>
        </w:rPr>
        <w:t>MAC</w:t>
      </w:r>
      <w:r>
        <w:rPr>
          <w:rFonts w:ascii="Times New Roman" w:hAnsi="Times New Roman" w:cs="Times New Roman"/>
          <w:sz w:val="22"/>
        </w:rPr>
        <w:t xml:space="preserve"> </w:t>
      </w:r>
      <w:r>
        <w:rPr>
          <w:rFonts w:ascii="Times New Roman" w:hAnsi="Times New Roman" w:cs="Times New Roman" w:hint="eastAsia"/>
          <w:sz w:val="22"/>
        </w:rPr>
        <w:t xml:space="preserve">Ad hoc </w:t>
      </w:r>
      <w:r>
        <w:rPr>
          <w:rFonts w:ascii="Times New Roman" w:hAnsi="Times New Roman" w:cs="Times New Roman"/>
          <w:sz w:val="22"/>
        </w:rPr>
        <w:t xml:space="preserve">– </w:t>
      </w:r>
      <w:r>
        <w:rPr>
          <w:rFonts w:ascii="Times New Roman" w:hAnsi="Times New Roman" w:cs="Times New Roman" w:hint="eastAsia"/>
          <w:sz w:val="22"/>
        </w:rPr>
        <w:t>ECC 2</w:t>
      </w:r>
    </w:p>
    <w:p w:rsidR="00211590" w:rsidRPr="0023776A" w:rsidRDefault="00211590" w:rsidP="00211590">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11-17-1098.</w:t>
      </w:r>
    </w:p>
    <w:p w:rsidR="00211590" w:rsidRDefault="00211590" w:rsidP="009D0822">
      <w:pPr>
        <w:rPr>
          <w:b/>
          <w:sz w:val="28"/>
          <w:u w:val="single"/>
          <w:lang w:eastAsia="ja-JP"/>
        </w:rPr>
      </w:pPr>
    </w:p>
    <w:p w:rsidR="00C9566A" w:rsidRPr="00211590" w:rsidRDefault="00C9566A" w:rsidP="009D0822">
      <w:pPr>
        <w:rPr>
          <w:b/>
          <w:sz w:val="28"/>
          <w:u w:val="single"/>
          <w:lang w:eastAsia="ja-JP"/>
        </w:rPr>
      </w:pPr>
    </w:p>
    <w:p w:rsidR="00211590" w:rsidRPr="00211590" w:rsidRDefault="00211590" w:rsidP="009D0822">
      <w:pPr>
        <w:rPr>
          <w:b/>
          <w:sz w:val="28"/>
          <w:u w:val="single"/>
          <w:lang w:eastAsia="ja-JP"/>
        </w:rPr>
      </w:pPr>
    </w:p>
    <w:p w:rsidR="009D0822" w:rsidRPr="000928D6" w:rsidRDefault="008250FF" w:rsidP="009D0822">
      <w:pPr>
        <w:rPr>
          <w:b/>
          <w:sz w:val="28"/>
          <w:u w:val="single"/>
          <w:lang w:eastAsia="ja-JP"/>
        </w:rPr>
      </w:pPr>
      <w:r>
        <w:rPr>
          <w:rFonts w:hint="eastAsia"/>
          <w:b/>
          <w:sz w:val="28"/>
          <w:u w:val="single"/>
          <w:lang w:eastAsia="ja-JP"/>
        </w:rPr>
        <w:t>Thur</w:t>
      </w:r>
      <w:r w:rsidR="009D0822">
        <w:rPr>
          <w:rFonts w:hint="eastAsia"/>
          <w:b/>
          <w:sz w:val="28"/>
          <w:u w:val="single"/>
          <w:lang w:eastAsia="ja-JP"/>
        </w:rPr>
        <w:t xml:space="preserve">sday, </w:t>
      </w:r>
      <w:r w:rsidR="00211590">
        <w:rPr>
          <w:rFonts w:hint="eastAsia"/>
          <w:b/>
          <w:sz w:val="28"/>
          <w:u w:val="single"/>
          <w:lang w:eastAsia="ja-JP"/>
        </w:rPr>
        <w:t>Jul</w:t>
      </w:r>
      <w:r w:rsidR="00F36CC1">
        <w:rPr>
          <w:rFonts w:hint="eastAsia"/>
          <w:b/>
          <w:sz w:val="28"/>
          <w:u w:val="single"/>
          <w:lang w:eastAsia="ja-JP"/>
        </w:rPr>
        <w:t>y</w:t>
      </w:r>
      <w:r w:rsidR="00B67FE7">
        <w:rPr>
          <w:rFonts w:hint="eastAsia"/>
          <w:b/>
          <w:sz w:val="28"/>
          <w:u w:val="single"/>
          <w:lang w:eastAsia="ja-JP"/>
        </w:rPr>
        <w:t xml:space="preserve"> </w:t>
      </w:r>
      <w:r w:rsidR="00510E51">
        <w:rPr>
          <w:rFonts w:hint="eastAsia"/>
          <w:b/>
          <w:sz w:val="28"/>
          <w:u w:val="single"/>
          <w:lang w:eastAsia="ja-JP"/>
        </w:rPr>
        <w:t>1</w:t>
      </w:r>
      <w:r w:rsidR="00211590">
        <w:rPr>
          <w:rFonts w:hint="eastAsia"/>
          <w:b/>
          <w:sz w:val="28"/>
          <w:u w:val="single"/>
          <w:lang w:eastAsia="ja-JP"/>
        </w:rPr>
        <w:t>3</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F25ED1">
      <w:pPr>
        <w:numPr>
          <w:ilvl w:val="0"/>
          <w:numId w:val="10"/>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F25ED1">
      <w:pPr>
        <w:numPr>
          <w:ilvl w:val="1"/>
          <w:numId w:val="10"/>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313B95">
        <w:rPr>
          <w:rFonts w:hint="eastAsia"/>
          <w:sz w:val="21"/>
          <w:lang w:eastAsia="ja-JP"/>
        </w:rPr>
        <w:t>/0</w:t>
      </w:r>
      <w:r w:rsidR="00211590">
        <w:rPr>
          <w:rFonts w:hint="eastAsia"/>
          <w:sz w:val="21"/>
          <w:lang w:eastAsia="ja-JP"/>
        </w:rPr>
        <w:t>887</w:t>
      </w:r>
      <w:r>
        <w:rPr>
          <w:rFonts w:hint="eastAsia"/>
          <w:sz w:val="21"/>
          <w:lang w:eastAsia="ja-JP"/>
        </w:rPr>
        <w:t>r</w:t>
      </w:r>
      <w:r w:rsidR="00211590">
        <w:rPr>
          <w:rFonts w:hint="eastAsia"/>
          <w:sz w:val="21"/>
          <w:lang w:eastAsia="ja-JP"/>
        </w:rPr>
        <w:t>5</w:t>
      </w:r>
      <w:r>
        <w:rPr>
          <w:rFonts w:hint="eastAsia"/>
          <w:sz w:val="21"/>
          <w:lang w:eastAsia="ja-JP"/>
        </w:rPr>
        <w:t xml:space="preserve"> is on the server. Rev. </w:t>
      </w:r>
      <w:r w:rsidR="00211590">
        <w:rPr>
          <w:rFonts w:hint="eastAsia"/>
          <w:sz w:val="21"/>
          <w:lang w:eastAsia="ja-JP"/>
        </w:rPr>
        <w:t>6</w:t>
      </w:r>
      <w:r>
        <w:rPr>
          <w:rFonts w:hint="eastAsia"/>
          <w:sz w:val="21"/>
          <w:lang w:eastAsia="ja-JP"/>
        </w:rPr>
        <w:t xml:space="preserve"> is the working document.</w:t>
      </w:r>
    </w:p>
    <w:p w:rsidR="009E771F" w:rsidRDefault="009E771F" w:rsidP="00F25ED1">
      <w:pPr>
        <w:numPr>
          <w:ilvl w:val="1"/>
          <w:numId w:val="10"/>
        </w:numPr>
        <w:rPr>
          <w:sz w:val="21"/>
        </w:rPr>
      </w:pPr>
      <w:r>
        <w:rPr>
          <w:rFonts w:hint="eastAsia"/>
          <w:sz w:val="21"/>
          <w:lang w:eastAsia="ja-JP"/>
        </w:rPr>
        <w:t>Introduction of front table.</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F25ED1">
      <w:pPr>
        <w:numPr>
          <w:ilvl w:val="0"/>
          <w:numId w:val="10"/>
        </w:numPr>
        <w:rPr>
          <w:b/>
        </w:rPr>
      </w:pPr>
      <w:r w:rsidRPr="002E48B5">
        <w:rPr>
          <w:rFonts w:hint="eastAsia"/>
          <w:b/>
          <w:lang w:eastAsia="ja-JP"/>
        </w:rPr>
        <w:t>Agenda for this session</w:t>
      </w:r>
    </w:p>
    <w:p w:rsidR="00B41634" w:rsidRPr="000B6324" w:rsidRDefault="00B41634" w:rsidP="00F25ED1">
      <w:pPr>
        <w:numPr>
          <w:ilvl w:val="1"/>
          <w:numId w:val="10"/>
        </w:numPr>
        <w:rPr>
          <w:sz w:val="21"/>
        </w:rPr>
      </w:pPr>
      <w:r>
        <w:rPr>
          <w:rFonts w:hint="eastAsia"/>
          <w:bCs/>
          <w:lang w:eastAsia="ja-JP"/>
        </w:rPr>
        <w:t xml:space="preserve"> Thursday PM1 and PM2</w:t>
      </w:r>
    </w:p>
    <w:p w:rsidR="00B41634" w:rsidRPr="00146540" w:rsidRDefault="00B41634" w:rsidP="00F25ED1">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F25ED1">
      <w:pPr>
        <w:numPr>
          <w:ilvl w:val="2"/>
          <w:numId w:val="10"/>
        </w:numPr>
        <w:rPr>
          <w:bCs/>
          <w:sz w:val="21"/>
          <w:lang w:eastAsia="ja-JP"/>
        </w:rPr>
      </w:pPr>
      <w:r>
        <w:rPr>
          <w:rFonts w:hint="eastAsia"/>
          <w:bCs/>
          <w:sz w:val="21"/>
          <w:lang w:eastAsia="ja-JP"/>
        </w:rPr>
        <w:t xml:space="preserve"> Agenda Setting </w:t>
      </w:r>
    </w:p>
    <w:p w:rsidR="00B41634" w:rsidRDefault="00B41634" w:rsidP="00F25ED1">
      <w:pPr>
        <w:numPr>
          <w:ilvl w:val="2"/>
          <w:numId w:val="10"/>
        </w:numPr>
        <w:rPr>
          <w:bCs/>
          <w:sz w:val="21"/>
          <w:lang w:eastAsia="ja-JP"/>
        </w:rPr>
      </w:pPr>
      <w:r>
        <w:rPr>
          <w:rFonts w:hint="eastAsia"/>
          <w:bCs/>
          <w:sz w:val="21"/>
          <w:lang w:eastAsia="ja-JP"/>
        </w:rPr>
        <w:t>Announcement/Reminder</w:t>
      </w:r>
    </w:p>
    <w:p w:rsidR="00B41634" w:rsidRDefault="00B41634" w:rsidP="00F25ED1">
      <w:pPr>
        <w:numPr>
          <w:ilvl w:val="3"/>
          <w:numId w:val="10"/>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F25ED1">
      <w:pPr>
        <w:numPr>
          <w:ilvl w:val="3"/>
          <w:numId w:val="10"/>
        </w:numPr>
        <w:rPr>
          <w:bCs/>
          <w:sz w:val="21"/>
          <w:lang w:eastAsia="ja-JP"/>
        </w:rPr>
      </w:pPr>
      <w:r>
        <w:rPr>
          <w:rFonts w:hint="eastAsia"/>
          <w:bCs/>
          <w:sz w:val="21"/>
          <w:lang w:eastAsia="ja-JP"/>
        </w:rPr>
        <w:t xml:space="preserve"> Attendance</w:t>
      </w:r>
    </w:p>
    <w:p w:rsidR="00211590" w:rsidRDefault="00211590" w:rsidP="009E771F">
      <w:pPr>
        <w:numPr>
          <w:ilvl w:val="2"/>
          <w:numId w:val="10"/>
        </w:numPr>
        <w:rPr>
          <w:sz w:val="21"/>
          <w:lang w:eastAsia="ja-JP"/>
        </w:rPr>
      </w:pPr>
      <w:r>
        <w:rPr>
          <w:rFonts w:hint="eastAsia"/>
          <w:sz w:val="21"/>
          <w:lang w:eastAsia="ja-JP"/>
        </w:rPr>
        <w:t>September ad hoc meeting motion</w:t>
      </w:r>
    </w:p>
    <w:p w:rsidR="00211590" w:rsidRDefault="00211590" w:rsidP="00211590">
      <w:pPr>
        <w:numPr>
          <w:ilvl w:val="2"/>
          <w:numId w:val="10"/>
        </w:numPr>
        <w:rPr>
          <w:sz w:val="21"/>
          <w:lang w:eastAsia="ja-JP"/>
        </w:rPr>
      </w:pPr>
      <w:r>
        <w:rPr>
          <w:rFonts w:hint="eastAsia"/>
          <w:sz w:val="21"/>
          <w:lang w:eastAsia="ja-JP"/>
        </w:rPr>
        <w:t>TG</w:t>
      </w:r>
      <w:r w:rsidRPr="0010211F">
        <w:rPr>
          <w:sz w:val="21"/>
          <w:lang w:eastAsia="ja-JP"/>
        </w:rPr>
        <w:t xml:space="preserve"> Motions</w:t>
      </w:r>
    </w:p>
    <w:p w:rsidR="00211590" w:rsidRDefault="00211590" w:rsidP="00211590">
      <w:pPr>
        <w:numPr>
          <w:ilvl w:val="2"/>
          <w:numId w:val="10"/>
        </w:numPr>
        <w:rPr>
          <w:sz w:val="21"/>
          <w:lang w:eastAsia="ja-JP"/>
        </w:rPr>
      </w:pPr>
      <w:r>
        <w:rPr>
          <w:rFonts w:hint="eastAsia"/>
          <w:sz w:val="21"/>
          <w:lang w:eastAsia="ja-JP"/>
        </w:rPr>
        <w:t>Goals for September 2017</w:t>
      </w:r>
    </w:p>
    <w:p w:rsidR="009E771F" w:rsidRPr="00211590" w:rsidRDefault="009E771F" w:rsidP="00211590">
      <w:pPr>
        <w:numPr>
          <w:ilvl w:val="2"/>
          <w:numId w:val="10"/>
        </w:numPr>
        <w:rPr>
          <w:sz w:val="21"/>
          <w:lang w:eastAsia="ja-JP"/>
        </w:rPr>
      </w:pPr>
      <w:r>
        <w:rPr>
          <w:rFonts w:hint="eastAsia"/>
          <w:sz w:val="21"/>
          <w:lang w:eastAsia="ja-JP"/>
        </w:rPr>
        <w:t>Teleconferences</w:t>
      </w:r>
      <w:r w:rsidR="00211590">
        <w:rPr>
          <w:rFonts w:hint="eastAsia"/>
          <w:sz w:val="21"/>
          <w:lang w:eastAsia="ja-JP"/>
        </w:rPr>
        <w:t xml:space="preserve"> schedule</w:t>
      </w:r>
    </w:p>
    <w:p w:rsidR="009E771F" w:rsidRDefault="00211590" w:rsidP="009E771F">
      <w:pPr>
        <w:numPr>
          <w:ilvl w:val="2"/>
          <w:numId w:val="10"/>
        </w:numPr>
        <w:rPr>
          <w:sz w:val="21"/>
          <w:lang w:eastAsia="ja-JP"/>
        </w:rPr>
      </w:pPr>
      <w:r>
        <w:rPr>
          <w:rFonts w:hint="eastAsia"/>
          <w:sz w:val="21"/>
          <w:lang w:eastAsia="ja-JP"/>
        </w:rPr>
        <w:t>Presentations</w:t>
      </w:r>
    </w:p>
    <w:p w:rsidR="00D605C7" w:rsidRPr="00211590" w:rsidRDefault="00EF0568" w:rsidP="00211590">
      <w:pPr>
        <w:numPr>
          <w:ilvl w:val="3"/>
          <w:numId w:val="10"/>
        </w:numPr>
        <w:rPr>
          <w:sz w:val="21"/>
          <w:lang w:eastAsia="ja-JP"/>
        </w:rPr>
      </w:pPr>
      <w:r w:rsidRPr="00211590">
        <w:rPr>
          <w:sz w:val="21"/>
          <w:lang w:eastAsia="ja-JP"/>
        </w:rPr>
        <w:t>Motion left from PM1</w:t>
      </w:r>
    </w:p>
    <w:p w:rsidR="00D605C7" w:rsidRPr="00211590" w:rsidRDefault="00EF0568" w:rsidP="00211590">
      <w:pPr>
        <w:numPr>
          <w:ilvl w:val="3"/>
          <w:numId w:val="10"/>
        </w:numPr>
        <w:rPr>
          <w:sz w:val="21"/>
          <w:lang w:eastAsia="ja-JP"/>
        </w:rPr>
      </w:pPr>
      <w:r w:rsidRPr="00211590">
        <w:rPr>
          <w:sz w:val="21"/>
          <w:lang w:eastAsia="ja-JP"/>
        </w:rPr>
        <w:t>CR-related submissions</w:t>
      </w:r>
    </w:p>
    <w:p w:rsidR="00211590" w:rsidRPr="00211590" w:rsidRDefault="00EF0568" w:rsidP="00211590">
      <w:pPr>
        <w:numPr>
          <w:ilvl w:val="3"/>
          <w:numId w:val="10"/>
        </w:numPr>
        <w:rPr>
          <w:sz w:val="21"/>
          <w:lang w:eastAsia="ja-JP"/>
        </w:rPr>
      </w:pPr>
      <w:r w:rsidRPr="00211590">
        <w:rPr>
          <w:sz w:val="21"/>
          <w:lang w:eastAsia="ja-JP"/>
        </w:rPr>
        <w:t>11-17/1144, “Ack Policy in BlockAckReq” – Robert Stacey</w:t>
      </w:r>
    </w:p>
    <w:p w:rsidR="00B41634" w:rsidRPr="0010211F" w:rsidRDefault="00B41634" w:rsidP="00F25ED1">
      <w:pPr>
        <w:numPr>
          <w:ilvl w:val="2"/>
          <w:numId w:val="10"/>
        </w:numPr>
        <w:rPr>
          <w:sz w:val="21"/>
          <w:lang w:eastAsia="ja-JP"/>
        </w:rPr>
      </w:pPr>
      <w:r w:rsidRPr="0010211F">
        <w:rPr>
          <w:sz w:val="21"/>
          <w:lang w:eastAsia="ja-JP"/>
        </w:rPr>
        <w:t xml:space="preserve">Adjourn </w:t>
      </w:r>
    </w:p>
    <w:p w:rsidR="00B41634" w:rsidRDefault="00B41634" w:rsidP="00F25ED1">
      <w:pPr>
        <w:numPr>
          <w:ilvl w:val="1"/>
          <w:numId w:val="10"/>
        </w:numPr>
        <w:rPr>
          <w:sz w:val="21"/>
        </w:rPr>
      </w:pPr>
      <w:r>
        <w:rPr>
          <w:rFonts w:hint="eastAsia"/>
          <w:sz w:val="21"/>
          <w:lang w:eastAsia="ja-JP"/>
        </w:rPr>
        <w:t>Chair asked if there are any modifications to the agenda.</w:t>
      </w:r>
    </w:p>
    <w:p w:rsidR="00C13AC9" w:rsidRDefault="00C13AC9" w:rsidP="00C13AC9">
      <w:pPr>
        <w:pBdr>
          <w:bottom w:val="single" w:sz="6" w:space="1" w:color="auto"/>
        </w:pBdr>
        <w:ind w:left="720"/>
        <w:rPr>
          <w:sz w:val="21"/>
          <w:lang w:eastAsia="ja-JP"/>
        </w:rPr>
      </w:pPr>
    </w:p>
    <w:p w:rsidR="00C13AC9" w:rsidRDefault="00C13AC9" w:rsidP="00C13AC9">
      <w:pPr>
        <w:ind w:left="720"/>
        <w:rPr>
          <w:sz w:val="21"/>
        </w:rPr>
      </w:pPr>
    </w:p>
    <w:p w:rsidR="00C13AC9" w:rsidRDefault="00C13AC9" w:rsidP="00C13AC9">
      <w:pPr>
        <w:numPr>
          <w:ilvl w:val="2"/>
          <w:numId w:val="10"/>
        </w:numPr>
        <w:rPr>
          <w:sz w:val="21"/>
        </w:rPr>
      </w:pPr>
      <w:r>
        <w:rPr>
          <w:rFonts w:hint="eastAsia"/>
          <w:sz w:val="21"/>
          <w:lang w:eastAsia="ja-JP"/>
        </w:rPr>
        <w:t>TGax complaint from a member: A member expressed his concern as summarized below.</w:t>
      </w:r>
    </w:p>
    <w:p w:rsidR="00C13AC9" w:rsidRPr="00C13AC9" w:rsidRDefault="00C13AC9" w:rsidP="00C13AC9">
      <w:pPr>
        <w:numPr>
          <w:ilvl w:val="3"/>
          <w:numId w:val="10"/>
        </w:numPr>
        <w:rPr>
          <w:sz w:val="21"/>
        </w:rPr>
      </w:pPr>
      <w:r w:rsidRPr="00C13AC9">
        <w:rPr>
          <w:sz w:val="21"/>
        </w:rPr>
        <w:t>Discussion of proposed resolutions is being short-circuited in</w:t>
      </w:r>
      <w:r w:rsidRPr="00C13AC9">
        <w:rPr>
          <w:rFonts w:hint="eastAsia"/>
          <w:sz w:val="21"/>
          <w:lang w:eastAsia="ja-JP"/>
        </w:rPr>
        <w:t xml:space="preserve"> </w:t>
      </w:r>
      <w:r w:rsidRPr="00C13AC9">
        <w:rPr>
          <w:sz w:val="21"/>
        </w:rPr>
        <w:t>the MAC ad-hoc on the basis that we just have to close down CIDs ASAP.</w:t>
      </w:r>
      <w:r w:rsidRPr="00C13AC9">
        <w:rPr>
          <w:rFonts w:hint="eastAsia"/>
          <w:sz w:val="21"/>
          <w:lang w:eastAsia="ja-JP"/>
        </w:rPr>
        <w:t xml:space="preserve"> </w:t>
      </w:r>
      <w:r w:rsidRPr="00C13AC9">
        <w:rPr>
          <w:sz w:val="21"/>
        </w:rPr>
        <w:t>There is inadequate time before and during the sessions to review</w:t>
      </w:r>
      <w:r w:rsidRPr="00C13AC9">
        <w:rPr>
          <w:rFonts w:hint="eastAsia"/>
          <w:sz w:val="21"/>
          <w:lang w:eastAsia="ja-JP"/>
        </w:rPr>
        <w:t xml:space="preserve"> </w:t>
      </w:r>
      <w:r w:rsidRPr="00C13AC9">
        <w:rPr>
          <w:sz w:val="21"/>
        </w:rPr>
        <w:t>and discuss proposed changes and the proposed resolutions,</w:t>
      </w:r>
      <w:r w:rsidRPr="00C13AC9">
        <w:rPr>
          <w:rFonts w:hint="eastAsia"/>
          <w:sz w:val="21"/>
          <w:lang w:eastAsia="ja-JP"/>
        </w:rPr>
        <w:t xml:space="preserve"> </w:t>
      </w:r>
      <w:r w:rsidRPr="00C13AC9">
        <w:rPr>
          <w:sz w:val="21"/>
        </w:rPr>
        <w:t>before a "ready for motion" straw poll is held.</w:t>
      </w:r>
    </w:p>
    <w:p w:rsidR="00C13AC9" w:rsidRDefault="00C13AC9" w:rsidP="00C13AC9">
      <w:pPr>
        <w:numPr>
          <w:ilvl w:val="3"/>
          <w:numId w:val="10"/>
        </w:numPr>
        <w:rPr>
          <w:sz w:val="21"/>
        </w:rPr>
      </w:pPr>
      <w:r w:rsidRPr="00C13AC9">
        <w:rPr>
          <w:sz w:val="21"/>
        </w:rPr>
        <w:t>Due process should be followed, if only because otherwise we will</w:t>
      </w:r>
      <w:r w:rsidRPr="00C13AC9">
        <w:rPr>
          <w:rFonts w:hint="eastAsia"/>
          <w:sz w:val="21"/>
          <w:lang w:eastAsia="ja-JP"/>
        </w:rPr>
        <w:t xml:space="preserve"> </w:t>
      </w:r>
      <w:r w:rsidRPr="00C13AC9">
        <w:rPr>
          <w:sz w:val="21"/>
        </w:rPr>
        <w:t>end up with another poor-quality draft that will require significant</w:t>
      </w:r>
      <w:r w:rsidRPr="00C13AC9">
        <w:rPr>
          <w:rFonts w:hint="eastAsia"/>
          <w:sz w:val="21"/>
          <w:lang w:eastAsia="ja-JP"/>
        </w:rPr>
        <w:t xml:space="preserve"> </w:t>
      </w:r>
      <w:r w:rsidRPr="00C13AC9">
        <w:rPr>
          <w:sz w:val="21"/>
        </w:rPr>
        <w:t>rework, causing more delay than if the issues had been dealt with</w:t>
      </w:r>
      <w:r w:rsidRPr="00C13AC9">
        <w:rPr>
          <w:rFonts w:hint="eastAsia"/>
          <w:sz w:val="21"/>
          <w:lang w:eastAsia="ja-JP"/>
        </w:rPr>
        <w:t xml:space="preserve"> </w:t>
      </w:r>
      <w:r w:rsidRPr="00C13AC9">
        <w:rPr>
          <w:sz w:val="21"/>
        </w:rPr>
        <w:t>when they first arose.</w:t>
      </w:r>
    </w:p>
    <w:p w:rsidR="00C13AC9" w:rsidRDefault="00C13AC9" w:rsidP="00C13AC9">
      <w:pPr>
        <w:numPr>
          <w:ilvl w:val="2"/>
          <w:numId w:val="10"/>
        </w:numPr>
        <w:rPr>
          <w:sz w:val="21"/>
        </w:rPr>
      </w:pPr>
      <w:r>
        <w:rPr>
          <w:rFonts w:hint="eastAsia"/>
          <w:sz w:val="21"/>
          <w:lang w:eastAsia="ja-JP"/>
        </w:rPr>
        <w:t>The chair confirmed that the complaint from the member is recorded in the minutes.</w:t>
      </w:r>
    </w:p>
    <w:p w:rsidR="00C13AC9" w:rsidRDefault="00C13AC9" w:rsidP="00C13AC9">
      <w:pPr>
        <w:pBdr>
          <w:bottom w:val="single" w:sz="6" w:space="1" w:color="auto"/>
        </w:pBdr>
        <w:ind w:left="720"/>
        <w:rPr>
          <w:sz w:val="21"/>
          <w:lang w:eastAsia="ja-JP"/>
        </w:rPr>
      </w:pPr>
    </w:p>
    <w:p w:rsidR="00C13AC9" w:rsidRPr="00C13AC9" w:rsidRDefault="00C13AC9" w:rsidP="00C13AC9">
      <w:pPr>
        <w:rPr>
          <w:sz w:val="21"/>
        </w:rPr>
      </w:pPr>
    </w:p>
    <w:p w:rsidR="00B41634" w:rsidRPr="00146540" w:rsidRDefault="00B41634" w:rsidP="00C13AC9">
      <w:pPr>
        <w:numPr>
          <w:ilvl w:val="2"/>
          <w:numId w:val="10"/>
        </w:numPr>
        <w:rPr>
          <w:sz w:val="21"/>
        </w:rPr>
      </w:pPr>
      <w:r w:rsidRPr="00146540">
        <w:rPr>
          <w:rFonts w:hint="eastAsia"/>
          <w:bCs/>
          <w:sz w:val="21"/>
          <w:lang w:eastAsia="ja-JP"/>
        </w:rPr>
        <w:t>Agenda approved without objections.</w:t>
      </w:r>
    </w:p>
    <w:p w:rsidR="00B41634" w:rsidRDefault="00B41634" w:rsidP="00B41634">
      <w:pPr>
        <w:rPr>
          <w:sz w:val="21"/>
          <w:lang w:eastAsia="ja-JP"/>
        </w:rPr>
      </w:pPr>
    </w:p>
    <w:p w:rsidR="00B41634" w:rsidRDefault="00B41634" w:rsidP="00B41634">
      <w:pPr>
        <w:rPr>
          <w:sz w:val="21"/>
          <w:lang w:eastAsia="ja-JP"/>
        </w:rPr>
      </w:pPr>
    </w:p>
    <w:p w:rsidR="00C9566A" w:rsidRDefault="00C9566A" w:rsidP="00B41634">
      <w:pPr>
        <w:rPr>
          <w:sz w:val="21"/>
          <w:lang w:eastAsia="ja-JP"/>
        </w:rPr>
      </w:pPr>
    </w:p>
    <w:p w:rsidR="003E7C8D" w:rsidRPr="002E48B5" w:rsidRDefault="002E48B5" w:rsidP="00F25ED1">
      <w:pPr>
        <w:numPr>
          <w:ilvl w:val="0"/>
          <w:numId w:val="10"/>
        </w:numPr>
        <w:rPr>
          <w:b/>
          <w:sz w:val="21"/>
        </w:rPr>
      </w:pPr>
      <w:r w:rsidRPr="002E48B5">
        <w:rPr>
          <w:rFonts w:hint="eastAsia"/>
          <w:b/>
          <w:sz w:val="21"/>
          <w:lang w:eastAsia="ja-JP"/>
        </w:rPr>
        <w:t>Announcement/Reminder</w:t>
      </w:r>
    </w:p>
    <w:p w:rsidR="0010211F" w:rsidRDefault="00FD35D6" w:rsidP="00F25ED1">
      <w:pPr>
        <w:numPr>
          <w:ilvl w:val="1"/>
          <w:numId w:val="10"/>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F25ED1">
      <w:pPr>
        <w:numPr>
          <w:ilvl w:val="1"/>
          <w:numId w:val="10"/>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F25ED1">
      <w:pPr>
        <w:numPr>
          <w:ilvl w:val="1"/>
          <w:numId w:val="10"/>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Default="00313B95" w:rsidP="009D0822">
      <w:pPr>
        <w:rPr>
          <w:sz w:val="21"/>
          <w:lang w:eastAsia="ja-JP"/>
        </w:rPr>
      </w:pPr>
    </w:p>
    <w:p w:rsidR="00C9566A" w:rsidRPr="00010B9E" w:rsidRDefault="00C9566A" w:rsidP="009D0822">
      <w:pPr>
        <w:rPr>
          <w:sz w:val="21"/>
          <w:lang w:eastAsia="ja-JP"/>
        </w:rPr>
      </w:pPr>
    </w:p>
    <w:p w:rsidR="00211590" w:rsidRDefault="00211590" w:rsidP="00F25ED1">
      <w:pPr>
        <w:numPr>
          <w:ilvl w:val="0"/>
          <w:numId w:val="10"/>
        </w:numPr>
        <w:rPr>
          <w:b/>
          <w:sz w:val="21"/>
        </w:rPr>
      </w:pPr>
      <w:r>
        <w:rPr>
          <w:rFonts w:hint="eastAsia"/>
          <w:b/>
          <w:sz w:val="21"/>
          <w:lang w:eastAsia="ja-JP"/>
        </w:rPr>
        <w:lastRenderedPageBreak/>
        <w:t>September Ad hoc Meeting Motion</w:t>
      </w:r>
    </w:p>
    <w:p w:rsidR="00C9566A" w:rsidRDefault="00C9566A" w:rsidP="00C9566A">
      <w:pPr>
        <w:pBdr>
          <w:bottom w:val="double" w:sz="6" w:space="1" w:color="auto"/>
        </w:pBdr>
        <w:ind w:left="425"/>
        <w:rPr>
          <w:b/>
          <w:sz w:val="21"/>
          <w:lang w:eastAsia="ja-JP"/>
        </w:rPr>
      </w:pPr>
    </w:p>
    <w:p w:rsidR="00C9566A" w:rsidRDefault="00C9566A" w:rsidP="00C9566A">
      <w:pPr>
        <w:rPr>
          <w:b/>
          <w:sz w:val="21"/>
        </w:rPr>
      </w:pPr>
    </w:p>
    <w:p w:rsidR="00C9566A" w:rsidRDefault="00C9566A" w:rsidP="00C9566A">
      <w:pPr>
        <w:numPr>
          <w:ilvl w:val="1"/>
          <w:numId w:val="10"/>
        </w:numPr>
        <w:rPr>
          <w:b/>
          <w:sz w:val="21"/>
        </w:rPr>
      </w:pPr>
      <w:r>
        <w:rPr>
          <w:rFonts w:hint="eastAsia"/>
          <w:b/>
          <w:sz w:val="21"/>
          <w:lang w:eastAsia="ja-JP"/>
        </w:rPr>
        <w:t xml:space="preserve">Motion: </w:t>
      </w:r>
      <w:r w:rsidRPr="00C9566A">
        <w:rPr>
          <w:b/>
          <w:sz w:val="21"/>
          <w:lang w:eastAsia="ja-JP"/>
        </w:rPr>
        <w:t>Authorize TGax to hold an ad-hoc meeting on September 6-8, 2017 in the Bay area, for the purpose of comment resolution.</w:t>
      </w:r>
    </w:p>
    <w:p w:rsidR="00C9566A" w:rsidRDefault="00C9566A" w:rsidP="00C9566A">
      <w:pPr>
        <w:numPr>
          <w:ilvl w:val="2"/>
          <w:numId w:val="10"/>
        </w:numPr>
        <w:rPr>
          <w:b/>
          <w:sz w:val="21"/>
        </w:rPr>
      </w:pPr>
      <w:r>
        <w:rPr>
          <w:rFonts w:hint="eastAsia"/>
          <w:b/>
          <w:sz w:val="21"/>
          <w:lang w:eastAsia="ja-JP"/>
        </w:rPr>
        <w:t>Moved by Hongyuan Zhang, Seconded by VK Jones.</w:t>
      </w:r>
    </w:p>
    <w:p w:rsidR="00C9566A" w:rsidRDefault="00C9566A" w:rsidP="00C9566A">
      <w:pPr>
        <w:numPr>
          <w:ilvl w:val="2"/>
          <w:numId w:val="10"/>
        </w:numPr>
        <w:rPr>
          <w:b/>
          <w:sz w:val="21"/>
        </w:rPr>
      </w:pPr>
      <w:r>
        <w:rPr>
          <w:rFonts w:hint="eastAsia"/>
          <w:b/>
          <w:sz w:val="21"/>
          <w:lang w:eastAsia="ja-JP"/>
        </w:rPr>
        <w:t xml:space="preserve">Discussion </w:t>
      </w:r>
      <w:r>
        <w:rPr>
          <w:b/>
          <w:sz w:val="21"/>
          <w:lang w:eastAsia="ja-JP"/>
        </w:rPr>
        <w:t>–</w:t>
      </w:r>
      <w:r>
        <w:rPr>
          <w:rFonts w:hint="eastAsia"/>
          <w:b/>
          <w:sz w:val="21"/>
          <w:lang w:eastAsia="ja-JP"/>
        </w:rPr>
        <w:t xml:space="preserve"> No discussion.</w:t>
      </w:r>
    </w:p>
    <w:p w:rsidR="00C9566A" w:rsidRDefault="00C9566A" w:rsidP="00C9566A">
      <w:pPr>
        <w:numPr>
          <w:ilvl w:val="2"/>
          <w:numId w:val="10"/>
        </w:numPr>
        <w:rPr>
          <w:b/>
          <w:sz w:val="21"/>
        </w:rPr>
      </w:pPr>
      <w:r>
        <w:rPr>
          <w:rFonts w:hint="eastAsia"/>
          <w:b/>
          <w:sz w:val="21"/>
          <w:lang w:eastAsia="ja-JP"/>
        </w:rPr>
        <w:t>Result: Y/N/A = 45/0/2, motion passes.</w:t>
      </w:r>
    </w:p>
    <w:p w:rsidR="00211590" w:rsidRDefault="00211590" w:rsidP="00211590">
      <w:pPr>
        <w:pBdr>
          <w:bottom w:val="double" w:sz="6" w:space="1" w:color="auto"/>
        </w:pBdr>
        <w:rPr>
          <w:b/>
          <w:sz w:val="21"/>
          <w:lang w:eastAsia="ja-JP"/>
        </w:rPr>
      </w:pPr>
    </w:p>
    <w:p w:rsidR="00C9566A" w:rsidRDefault="00C9566A" w:rsidP="00211590">
      <w:pPr>
        <w:rPr>
          <w:b/>
          <w:sz w:val="21"/>
          <w:lang w:eastAsia="ja-JP"/>
        </w:rPr>
      </w:pPr>
    </w:p>
    <w:p w:rsidR="00C9566A" w:rsidRPr="00C9566A" w:rsidRDefault="00C9566A" w:rsidP="00211590">
      <w:pPr>
        <w:rPr>
          <w:b/>
          <w:sz w:val="21"/>
          <w:lang w:eastAsia="ja-JP"/>
        </w:rPr>
      </w:pPr>
    </w:p>
    <w:p w:rsidR="003563DE" w:rsidRPr="009E771F" w:rsidRDefault="003563DE" w:rsidP="003563DE">
      <w:pPr>
        <w:rPr>
          <w:b/>
          <w:sz w:val="21"/>
        </w:rPr>
      </w:pPr>
    </w:p>
    <w:p w:rsidR="00482E51" w:rsidRPr="00D7535A" w:rsidRDefault="00482E51" w:rsidP="00F25ED1">
      <w:pPr>
        <w:numPr>
          <w:ilvl w:val="0"/>
          <w:numId w:val="10"/>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563DE" w:rsidP="00F25ED1">
      <w:pPr>
        <w:numPr>
          <w:ilvl w:val="1"/>
          <w:numId w:val="10"/>
        </w:numPr>
        <w:rPr>
          <w:b/>
          <w:sz w:val="21"/>
          <w:highlight w:val="yellow"/>
        </w:rPr>
      </w:pPr>
      <w:r>
        <w:rPr>
          <w:rFonts w:hint="eastAsia"/>
          <w:b/>
          <w:sz w:val="21"/>
          <w:highlight w:val="yellow"/>
          <w:lang w:eastAsia="ja-JP"/>
        </w:rPr>
        <w:t>PHY</w:t>
      </w:r>
      <w:r w:rsidR="00B41634">
        <w:rPr>
          <w:rFonts w:hint="eastAsia"/>
          <w:b/>
          <w:sz w:val="21"/>
          <w:highlight w:val="yellow"/>
          <w:lang w:eastAsia="ja-JP"/>
        </w:rPr>
        <w:t xml:space="preserve"> Motion</w:t>
      </w:r>
      <w:r w:rsidR="00BC252F">
        <w:rPr>
          <w:rFonts w:hint="eastAsia"/>
          <w:b/>
          <w:sz w:val="21"/>
          <w:highlight w:val="yellow"/>
          <w:lang w:eastAsia="ja-JP"/>
        </w:rPr>
        <w:t>s</w:t>
      </w:r>
    </w:p>
    <w:p w:rsidR="00BC252F" w:rsidRPr="00BC252F" w:rsidRDefault="003563DE" w:rsidP="00F25ED1">
      <w:pPr>
        <w:numPr>
          <w:ilvl w:val="2"/>
          <w:numId w:val="10"/>
        </w:numPr>
        <w:rPr>
          <w:b/>
          <w:bCs/>
          <w:sz w:val="21"/>
          <w:highlight w:val="yellow"/>
        </w:rPr>
      </w:pPr>
      <w:r>
        <w:rPr>
          <w:rFonts w:hint="eastAsia"/>
          <w:b/>
          <w:bCs/>
          <w:sz w:val="21"/>
          <w:highlight w:val="yellow"/>
          <w:lang w:eastAsia="ja-JP"/>
        </w:rPr>
        <w:t>PHY Motion # 19</w:t>
      </w:r>
      <w:r w:rsidR="00C9566A">
        <w:rPr>
          <w:rFonts w:hint="eastAsia"/>
          <w:b/>
          <w:bCs/>
          <w:sz w:val="21"/>
          <w:highlight w:val="yellow"/>
          <w:lang w:eastAsia="ja-JP"/>
        </w:rPr>
        <w:t>3</w:t>
      </w:r>
      <w:r w:rsidR="00BC252F">
        <w:rPr>
          <w:rFonts w:hint="eastAsia"/>
          <w:b/>
          <w:bCs/>
          <w:sz w:val="21"/>
          <w:highlight w:val="yellow"/>
          <w:lang w:eastAsia="ja-JP"/>
        </w:rPr>
        <w:t xml:space="preserve">: </w:t>
      </w:r>
      <w:r w:rsidR="00C9566A" w:rsidRPr="00C9566A">
        <w:rPr>
          <w:b/>
          <w:bCs/>
          <w:sz w:val="21"/>
          <w:highlight w:val="yellow"/>
          <w:lang w:eastAsia="ja-JP"/>
        </w:rPr>
        <w:t xml:space="preserve">Move to accept the proposed spec text modification in </w:t>
      </w:r>
      <w:r w:rsidR="00C9566A" w:rsidRPr="00C9566A">
        <w:rPr>
          <w:b/>
          <w:bCs/>
          <w:sz w:val="21"/>
          <w:highlight w:val="yellow"/>
          <w:lang w:val="en-GB" w:eastAsia="ja-JP"/>
        </w:rPr>
        <w:t xml:space="preserve">Clause 28.3 </w:t>
      </w:r>
      <w:r w:rsidR="00C9566A" w:rsidRPr="00C9566A">
        <w:rPr>
          <w:b/>
          <w:bCs/>
          <w:sz w:val="21"/>
          <w:highlight w:val="yellow"/>
          <w:lang w:eastAsia="ja-JP"/>
        </w:rPr>
        <w:t>as in 11-17/1109r0</w:t>
      </w:r>
      <w:r w:rsidR="00612044">
        <w:rPr>
          <w:rFonts w:hint="eastAsia"/>
          <w:b/>
          <w:bCs/>
          <w:sz w:val="21"/>
          <w:highlight w:val="yellow"/>
          <w:lang w:eastAsia="ja-JP"/>
        </w:rPr>
        <w:t>.</w:t>
      </w:r>
    </w:p>
    <w:p w:rsidR="00111D3A" w:rsidRPr="005E0BE6" w:rsidRDefault="00111D3A" w:rsidP="00BC252F">
      <w:pPr>
        <w:ind w:left="1418"/>
        <w:rPr>
          <w:b/>
          <w:sz w:val="21"/>
          <w:highlight w:val="yellow"/>
        </w:rPr>
      </w:pPr>
    </w:p>
    <w:p w:rsidR="005E0BE6" w:rsidRDefault="00BC252F" w:rsidP="00F25ED1">
      <w:pPr>
        <w:numPr>
          <w:ilvl w:val="3"/>
          <w:numId w:val="10"/>
        </w:numPr>
        <w:rPr>
          <w:b/>
          <w:sz w:val="21"/>
          <w:highlight w:val="yellow"/>
        </w:rPr>
      </w:pPr>
      <w:r>
        <w:rPr>
          <w:rFonts w:hint="eastAsia"/>
          <w:b/>
          <w:sz w:val="21"/>
          <w:highlight w:val="yellow"/>
          <w:lang w:eastAsia="ja-JP"/>
        </w:rPr>
        <w:t xml:space="preserve">Moved by </w:t>
      </w:r>
      <w:r w:rsidR="00C9566A">
        <w:rPr>
          <w:rFonts w:hint="eastAsia"/>
          <w:b/>
          <w:sz w:val="21"/>
          <w:highlight w:val="yellow"/>
          <w:lang w:eastAsia="ja-JP"/>
        </w:rPr>
        <w:t>Yujin Noh</w:t>
      </w:r>
      <w:r w:rsidR="005E0BE6">
        <w:rPr>
          <w:rFonts w:hint="eastAsia"/>
          <w:b/>
          <w:sz w:val="21"/>
          <w:highlight w:val="yellow"/>
          <w:lang w:eastAsia="ja-JP"/>
        </w:rPr>
        <w:t>, Seconded by</w:t>
      </w:r>
      <w:r>
        <w:rPr>
          <w:rFonts w:hint="eastAsia"/>
          <w:b/>
          <w:sz w:val="21"/>
          <w:highlight w:val="yellow"/>
          <w:lang w:eastAsia="ja-JP"/>
        </w:rPr>
        <w:t xml:space="preserve"> </w:t>
      </w:r>
      <w:r w:rsidR="00C9566A">
        <w:rPr>
          <w:rFonts w:hint="eastAsia"/>
          <w:b/>
          <w:sz w:val="21"/>
          <w:highlight w:val="yellow"/>
          <w:lang w:eastAsia="ja-JP"/>
        </w:rPr>
        <w:t>Bo Sun</w:t>
      </w:r>
      <w:r w:rsidR="005E0BE6">
        <w:rPr>
          <w:rFonts w:hint="eastAsia"/>
          <w:b/>
          <w:sz w:val="21"/>
          <w:highlight w:val="yellow"/>
          <w:lang w:eastAsia="ja-JP"/>
        </w:rPr>
        <w:t>.</w:t>
      </w:r>
    </w:p>
    <w:p w:rsidR="005E0BE6" w:rsidRDefault="005E0BE6" w:rsidP="00F25ED1">
      <w:pPr>
        <w:numPr>
          <w:ilvl w:val="3"/>
          <w:numId w:val="10"/>
        </w:numPr>
        <w:rPr>
          <w:b/>
          <w:sz w:val="21"/>
          <w:highlight w:val="yellow"/>
        </w:rPr>
      </w:pPr>
      <w:r>
        <w:rPr>
          <w:rFonts w:hint="eastAsia"/>
          <w:b/>
          <w:sz w:val="21"/>
          <w:highlight w:val="yellow"/>
          <w:lang w:eastAsia="ja-JP"/>
        </w:rPr>
        <w:t>Discussion</w:t>
      </w:r>
      <w:r w:rsidR="00F36CC1">
        <w:rPr>
          <w:rFonts w:hint="eastAsia"/>
          <w:b/>
          <w:sz w:val="21"/>
          <w:highlight w:val="yellow"/>
          <w:lang w:eastAsia="ja-JP"/>
        </w:rPr>
        <w:t xml:space="preserve">: </w:t>
      </w:r>
      <w:r w:rsidR="00612044">
        <w:rPr>
          <w:rFonts w:hint="eastAsia"/>
          <w:b/>
          <w:sz w:val="21"/>
          <w:highlight w:val="yellow"/>
          <w:lang w:eastAsia="ja-JP"/>
        </w:rPr>
        <w:t>No discussion</w:t>
      </w:r>
      <w:r w:rsidR="00BC252F">
        <w:rPr>
          <w:rFonts w:hint="eastAsia"/>
          <w:b/>
          <w:sz w:val="21"/>
          <w:highlight w:val="yellow"/>
          <w:lang w:eastAsia="ja-JP"/>
        </w:rPr>
        <w:t>.</w:t>
      </w:r>
    </w:p>
    <w:p w:rsidR="005E0BE6" w:rsidRPr="00313B95" w:rsidRDefault="005E0BE6" w:rsidP="00F25ED1">
      <w:pPr>
        <w:numPr>
          <w:ilvl w:val="3"/>
          <w:numId w:val="10"/>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PHY Motion #19</w:t>
      </w:r>
      <w:r w:rsidR="00C9566A">
        <w:rPr>
          <w:rFonts w:hint="eastAsia"/>
          <w:b/>
          <w:bCs/>
          <w:sz w:val="21"/>
          <w:highlight w:val="yellow"/>
          <w:lang w:eastAsia="ja-JP"/>
        </w:rPr>
        <w:t>4</w:t>
      </w:r>
      <w:r>
        <w:rPr>
          <w:rFonts w:hint="eastAsia"/>
          <w:b/>
          <w:bCs/>
          <w:sz w:val="21"/>
          <w:highlight w:val="yellow"/>
          <w:lang w:eastAsia="ja-JP"/>
        </w:rPr>
        <w:t xml:space="preserve">: </w:t>
      </w:r>
      <w:r w:rsidR="00C9566A" w:rsidRPr="00C9566A">
        <w:rPr>
          <w:b/>
          <w:bCs/>
          <w:sz w:val="21"/>
          <w:highlight w:val="yellow"/>
          <w:lang w:eastAsia="ja-JP"/>
        </w:rPr>
        <w:t>Move to accept the proposed spec text modification to clause 28.3.3.4  in 11ax D1.3 as in 11-17/1016r1</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r w:rsidR="00C9566A">
        <w:rPr>
          <w:rFonts w:hint="eastAsia"/>
          <w:b/>
          <w:sz w:val="21"/>
          <w:highlight w:val="yellow"/>
          <w:lang w:eastAsia="ja-JP"/>
        </w:rPr>
        <w:t>Bin Tian</w:t>
      </w:r>
      <w:r>
        <w:rPr>
          <w:rFonts w:hint="eastAsia"/>
          <w:b/>
          <w:sz w:val="21"/>
          <w:highlight w:val="yellow"/>
          <w:lang w:eastAsia="ja-JP"/>
        </w:rPr>
        <w:t xml:space="preserve">, Seconded by </w:t>
      </w:r>
      <w:r w:rsidR="00C9566A">
        <w:rPr>
          <w:rFonts w:hint="eastAsia"/>
          <w:b/>
          <w:sz w:val="21"/>
          <w:highlight w:val="yellow"/>
          <w:lang w:eastAsia="ja-JP"/>
        </w:rPr>
        <w:t>Ross Jian Yu</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 xml:space="preserve">PHY Motion #195: </w:t>
      </w:r>
      <w:r w:rsidRPr="00C9566A">
        <w:rPr>
          <w:b/>
          <w:bCs/>
          <w:sz w:val="21"/>
          <w:highlight w:val="yellow"/>
          <w:lang w:eastAsia="ja-JP"/>
        </w:rPr>
        <w:t>Move to accept the proposed spec text modification to 11ax D1.3 as in 11-17/0996r0</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Moved by Bin Tian, Seconded by Lochan Verma.</w:t>
      </w:r>
    </w:p>
    <w:p w:rsidR="00C9566A" w:rsidRDefault="00C9566A" w:rsidP="00C9566A">
      <w:pPr>
        <w:numPr>
          <w:ilvl w:val="3"/>
          <w:numId w:val="10"/>
        </w:numPr>
        <w:rPr>
          <w:b/>
          <w:sz w:val="21"/>
          <w:highlight w:val="yellow"/>
        </w:rPr>
      </w:pPr>
      <w:r>
        <w:rPr>
          <w:rFonts w:hint="eastAsia"/>
          <w:b/>
          <w:sz w:val="21"/>
          <w:highlight w:val="yellow"/>
          <w:lang w:eastAsia="ja-JP"/>
        </w:rPr>
        <w:t>Discussion: No discussion.</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 xml:space="preserve">PHY Motion #196: </w:t>
      </w:r>
      <w:r w:rsidRPr="00C9566A">
        <w:rPr>
          <w:b/>
          <w:bCs/>
          <w:sz w:val="21"/>
          <w:highlight w:val="yellow"/>
          <w:lang w:eastAsia="ja-JP"/>
        </w:rPr>
        <w:t>Move to accept the proposed spec text modification to 11ax D1.3 as in 11-17/1050r0</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Moved by Youhan Kim, Seconded by Bin Tian.</w:t>
      </w:r>
    </w:p>
    <w:p w:rsidR="00C9566A" w:rsidRDefault="00C9566A" w:rsidP="00C9566A">
      <w:pPr>
        <w:numPr>
          <w:ilvl w:val="3"/>
          <w:numId w:val="10"/>
        </w:numPr>
        <w:rPr>
          <w:b/>
          <w:sz w:val="21"/>
          <w:highlight w:val="yellow"/>
        </w:rPr>
      </w:pPr>
      <w:r>
        <w:rPr>
          <w:rFonts w:hint="eastAsia"/>
          <w:b/>
          <w:sz w:val="21"/>
          <w:highlight w:val="yellow"/>
          <w:lang w:eastAsia="ja-JP"/>
        </w:rPr>
        <w:t>Discussion: No discussion.</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C9566A" w:rsidRPr="00BC252F" w:rsidRDefault="00C9566A" w:rsidP="00C9566A">
      <w:pPr>
        <w:numPr>
          <w:ilvl w:val="2"/>
          <w:numId w:val="10"/>
        </w:numPr>
        <w:rPr>
          <w:b/>
          <w:bCs/>
          <w:sz w:val="21"/>
          <w:highlight w:val="yellow"/>
        </w:rPr>
      </w:pPr>
      <w:r>
        <w:rPr>
          <w:rFonts w:hint="eastAsia"/>
          <w:b/>
          <w:bCs/>
          <w:sz w:val="21"/>
          <w:highlight w:val="yellow"/>
          <w:lang w:eastAsia="ja-JP"/>
        </w:rPr>
        <w:t xml:space="preserve">PHY Motion #197: </w:t>
      </w:r>
      <w:r w:rsidRPr="00C9566A">
        <w:rPr>
          <w:b/>
          <w:bCs/>
          <w:sz w:val="21"/>
          <w:highlight w:val="yellow"/>
          <w:lang w:eastAsia="ja-JP"/>
        </w:rPr>
        <w:t xml:space="preserve">Move to accept the proposed spec text modification in </w:t>
      </w:r>
      <w:r w:rsidRPr="00C9566A">
        <w:rPr>
          <w:b/>
          <w:bCs/>
          <w:sz w:val="21"/>
          <w:highlight w:val="yellow"/>
          <w:lang w:val="en-GB" w:eastAsia="ja-JP"/>
        </w:rPr>
        <w:t xml:space="preserve">Clause 28.3.10.8.5 </w:t>
      </w:r>
      <w:r w:rsidRPr="00C9566A">
        <w:rPr>
          <w:b/>
          <w:bCs/>
          <w:sz w:val="21"/>
          <w:highlight w:val="yellow"/>
          <w:lang w:eastAsia="ja-JP"/>
        </w:rPr>
        <w:t>as in 11-17/1063r0</w:t>
      </w:r>
      <w:r>
        <w:rPr>
          <w:rFonts w:hint="eastAsia"/>
          <w:b/>
          <w:bCs/>
          <w:sz w:val="21"/>
          <w:highlight w:val="yellow"/>
          <w:lang w:eastAsia="ja-JP"/>
        </w:rPr>
        <w:t>.</w:t>
      </w:r>
    </w:p>
    <w:p w:rsidR="00C9566A" w:rsidRPr="005E0BE6" w:rsidRDefault="00C9566A" w:rsidP="00C9566A">
      <w:pPr>
        <w:ind w:left="1418"/>
        <w:rPr>
          <w:b/>
          <w:sz w:val="21"/>
          <w:highlight w:val="yellow"/>
        </w:rPr>
      </w:pPr>
    </w:p>
    <w:p w:rsidR="00C9566A" w:rsidRDefault="00C9566A" w:rsidP="00C9566A">
      <w:pPr>
        <w:numPr>
          <w:ilvl w:val="3"/>
          <w:numId w:val="10"/>
        </w:numPr>
        <w:rPr>
          <w:b/>
          <w:sz w:val="21"/>
          <w:highlight w:val="yellow"/>
        </w:rPr>
      </w:pPr>
      <w:r>
        <w:rPr>
          <w:rFonts w:hint="eastAsia"/>
          <w:b/>
          <w:sz w:val="21"/>
          <w:highlight w:val="yellow"/>
          <w:lang w:eastAsia="ja-JP"/>
        </w:rPr>
        <w:t>Moved by Bin Tian, Seconded by Hongyuan Zhang.</w:t>
      </w:r>
    </w:p>
    <w:p w:rsidR="00C9566A" w:rsidRDefault="00C9566A" w:rsidP="00C9566A">
      <w:pPr>
        <w:numPr>
          <w:ilvl w:val="3"/>
          <w:numId w:val="10"/>
        </w:numPr>
        <w:rPr>
          <w:b/>
          <w:sz w:val="21"/>
          <w:highlight w:val="yellow"/>
        </w:rPr>
      </w:pPr>
      <w:r>
        <w:rPr>
          <w:rFonts w:hint="eastAsia"/>
          <w:b/>
          <w:sz w:val="21"/>
          <w:highlight w:val="yellow"/>
          <w:lang w:eastAsia="ja-JP"/>
        </w:rPr>
        <w:t>Discussion: No discussion.</w:t>
      </w:r>
    </w:p>
    <w:p w:rsidR="00C9566A" w:rsidRPr="00313B95" w:rsidRDefault="00C9566A" w:rsidP="00C9566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C9566A" w:rsidRPr="00BC252F" w:rsidRDefault="00C9566A" w:rsidP="00C9566A">
      <w:pPr>
        <w:pBdr>
          <w:bottom w:val="double" w:sz="6" w:space="1" w:color="auto"/>
        </w:pBdr>
        <w:ind w:left="720"/>
        <w:rPr>
          <w:b/>
          <w:sz w:val="21"/>
          <w:highlight w:val="yellow"/>
          <w:lang w:eastAsia="ja-JP"/>
        </w:rPr>
      </w:pPr>
    </w:p>
    <w:p w:rsidR="00C9566A" w:rsidRDefault="00C9566A" w:rsidP="00C9566A">
      <w:pPr>
        <w:rPr>
          <w:b/>
          <w:sz w:val="21"/>
          <w:lang w:eastAsia="ja-JP"/>
        </w:rPr>
      </w:pPr>
    </w:p>
    <w:p w:rsidR="00C9566A" w:rsidRPr="00C9566A" w:rsidRDefault="00C9566A" w:rsidP="003563DE">
      <w:pPr>
        <w:rPr>
          <w:b/>
          <w:sz w:val="21"/>
          <w:lang w:eastAsia="ja-JP"/>
        </w:rPr>
      </w:pPr>
    </w:p>
    <w:p w:rsidR="003563DE" w:rsidRDefault="003563DE" w:rsidP="003563DE">
      <w:pPr>
        <w:numPr>
          <w:ilvl w:val="1"/>
          <w:numId w:val="10"/>
        </w:numPr>
        <w:rPr>
          <w:b/>
          <w:sz w:val="21"/>
          <w:highlight w:val="yellow"/>
        </w:rPr>
      </w:pPr>
      <w:r>
        <w:rPr>
          <w:rFonts w:hint="eastAsia"/>
          <w:b/>
          <w:sz w:val="21"/>
          <w:highlight w:val="yellow"/>
          <w:lang w:eastAsia="ja-JP"/>
        </w:rPr>
        <w:t>CR Motions</w:t>
      </w:r>
      <w:r w:rsidR="00A275B1">
        <w:rPr>
          <w:rFonts w:hint="eastAsia"/>
          <w:b/>
          <w:sz w:val="21"/>
          <w:highlight w:val="yellow"/>
          <w:lang w:eastAsia="ja-JP"/>
        </w:rPr>
        <w:t xml:space="preserve"> (PHY)</w:t>
      </w:r>
    </w:p>
    <w:p w:rsidR="003563DE" w:rsidRPr="00BC252F" w:rsidRDefault="00C9566A" w:rsidP="003563DE">
      <w:pPr>
        <w:numPr>
          <w:ilvl w:val="2"/>
          <w:numId w:val="10"/>
        </w:numPr>
        <w:rPr>
          <w:b/>
          <w:bCs/>
          <w:sz w:val="21"/>
          <w:highlight w:val="yellow"/>
        </w:rPr>
      </w:pPr>
      <w:r>
        <w:rPr>
          <w:rFonts w:hint="eastAsia"/>
          <w:b/>
          <w:bCs/>
          <w:sz w:val="21"/>
          <w:highlight w:val="yellow"/>
          <w:lang w:eastAsia="ja-JP"/>
        </w:rPr>
        <w:t>CR Motion #319</w:t>
      </w:r>
      <w:r w:rsidR="003563DE">
        <w:rPr>
          <w:rFonts w:hint="eastAsia"/>
          <w:b/>
          <w:bCs/>
          <w:sz w:val="21"/>
          <w:highlight w:val="yellow"/>
          <w:lang w:eastAsia="ja-JP"/>
        </w:rPr>
        <w:t xml:space="preserve"> (</w:t>
      </w:r>
      <w:r>
        <w:rPr>
          <w:rFonts w:hint="eastAsia"/>
          <w:b/>
          <w:bCs/>
          <w:sz w:val="21"/>
          <w:highlight w:val="yellow"/>
          <w:lang w:eastAsia="ja-JP"/>
        </w:rPr>
        <w:t>SR</w:t>
      </w:r>
      <w:r w:rsidR="003563DE">
        <w:rPr>
          <w:rFonts w:hint="eastAsia"/>
          <w:b/>
          <w:bCs/>
          <w:sz w:val="21"/>
          <w:highlight w:val="yellow"/>
          <w:lang w:eastAsia="ja-JP"/>
        </w:rPr>
        <w:t xml:space="preserve">): </w:t>
      </w:r>
      <w:r w:rsidRPr="00C9566A">
        <w:rPr>
          <w:b/>
          <w:bCs/>
          <w:sz w:val="21"/>
          <w:highlight w:val="yellow"/>
          <w:lang w:eastAsia="ja-JP"/>
        </w:rPr>
        <w:t xml:space="preserve">Move to accept the proposed comment resolution to the CID 4928 and the corresponding spec text modification as in </w:t>
      </w:r>
      <w:r w:rsidRPr="00C9566A">
        <w:rPr>
          <w:b/>
          <w:bCs/>
          <w:sz w:val="21"/>
          <w:highlight w:val="yellow"/>
          <w:lang w:val="en-GB" w:eastAsia="ja-JP"/>
        </w:rPr>
        <w:t>11-17/0669r3</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r w:rsidR="00C9566A">
        <w:rPr>
          <w:rFonts w:hint="eastAsia"/>
          <w:b/>
          <w:sz w:val="21"/>
          <w:highlight w:val="yellow"/>
          <w:lang w:eastAsia="ja-JP"/>
        </w:rPr>
        <w:t>Jarkko Kneckt</w:t>
      </w:r>
      <w:r>
        <w:rPr>
          <w:rFonts w:hint="eastAsia"/>
          <w:b/>
          <w:sz w:val="21"/>
          <w:highlight w:val="yellow"/>
          <w:lang w:eastAsia="ja-JP"/>
        </w:rPr>
        <w:t xml:space="preserve">, Seconded by </w:t>
      </w:r>
      <w:r w:rsidR="00C9566A">
        <w:rPr>
          <w:rFonts w:hint="eastAsia"/>
          <w:b/>
          <w:sz w:val="21"/>
          <w:highlight w:val="yellow"/>
          <w:lang w:eastAsia="ja-JP"/>
        </w:rPr>
        <w:t>Bo Sun</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#320 (SR): </w:t>
      </w:r>
      <w:r w:rsidRPr="00EB36F8">
        <w:rPr>
          <w:b/>
          <w:bCs/>
          <w:sz w:val="21"/>
          <w:highlight w:val="yellow"/>
          <w:lang w:eastAsia="ja-JP"/>
        </w:rPr>
        <w:t xml:space="preserve">Move to accept the proposed comment resolution to the following CIDs and the corresponding spec text modification as in </w:t>
      </w:r>
      <w:r w:rsidRPr="00EB36F8">
        <w:rPr>
          <w:b/>
          <w:bCs/>
          <w:sz w:val="21"/>
          <w:highlight w:val="yellow"/>
          <w:lang w:val="en-GB" w:eastAsia="ja-JP"/>
        </w:rPr>
        <w:t>11-17/0941r2</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 xml:space="preserve">CIDs: </w:t>
      </w:r>
      <w:r w:rsidRPr="00EB36F8">
        <w:rPr>
          <w:b/>
          <w:bCs/>
          <w:sz w:val="21"/>
          <w:highlight w:val="yellow"/>
          <w:lang w:val="en-GB" w:eastAsia="ja-JP"/>
        </w:rPr>
        <w:t>3078, 3079, 3080, 3081, 3082, 4261 ,4926, 5088, 5200, 5201, 5202, 5203, 5209, 5480, 5481, 5483, 5486, 5487, 5488 ,5490, 5491, 5492, 5493, 5575, 5576, 5681, 5864, 6018, 6021, 6022, 6024, 6026 ,6027, 6028, 6054, 6150, 6153, 6759, 6761, 6762, 6765, 6766, 6767, 7121, 7126, 7172, 7173, 7229, 7230, 7405, 7610, 7911, 8072, 8074, 8088, 8101, 8102, 8103, 8230, 8236, 8237, 8562, 8721, 8723, 9232, 9233, 9459, 9460, 9461, 9539, 9601, 9603, 9728, 9761, 9762, 9940, 9941, 9942, 9943, 9945, 10018, 10020, 10021, 10022, 10023, 10024, 10025, 10026, 10027, 10028, 10033, 10034, 10079, 10282, 10411, 5739, 5939, 6170, 7910, 8105, 9542, 9607, 9608, 9954</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Laurent Cariou, Seconded by Chittabrata Ghosh.</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#321 (MU): </w:t>
      </w:r>
      <w:r w:rsidRPr="00EB36F8">
        <w:rPr>
          <w:b/>
          <w:bCs/>
          <w:sz w:val="21"/>
          <w:highlight w:val="yellow"/>
          <w:lang w:eastAsia="ja-JP"/>
        </w:rPr>
        <w:t xml:space="preserve">Move to accept the proposed comment resolution to the following CIDs and the corresponding spec text modification as in </w:t>
      </w:r>
      <w:r w:rsidRPr="00EB36F8">
        <w:rPr>
          <w:b/>
          <w:bCs/>
          <w:sz w:val="21"/>
          <w:highlight w:val="yellow"/>
          <w:lang w:val="en-GB" w:eastAsia="ja-JP"/>
        </w:rPr>
        <w:t>11-17/0935r4</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 xml:space="preserve">CIDs: </w:t>
      </w:r>
      <w:r w:rsidRPr="00EB36F8">
        <w:rPr>
          <w:b/>
          <w:bCs/>
          <w:sz w:val="21"/>
          <w:highlight w:val="yellow"/>
          <w:lang w:eastAsia="ja-JP"/>
        </w:rPr>
        <w:t>6106, 9571, 10173</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Stephane Baron, Seconded by Kiseon Ryu.</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#322 (MU): </w:t>
      </w:r>
      <w:r w:rsidRPr="00EB36F8">
        <w:rPr>
          <w:b/>
          <w:bCs/>
          <w:sz w:val="21"/>
          <w:highlight w:val="yellow"/>
          <w:lang w:eastAsia="ja-JP"/>
        </w:rPr>
        <w:t xml:space="preserve">Move to accept the proposed comment resolution to the following CIDs as in </w:t>
      </w:r>
      <w:r w:rsidRPr="00EB36F8">
        <w:rPr>
          <w:b/>
          <w:bCs/>
          <w:sz w:val="21"/>
          <w:highlight w:val="yellow"/>
          <w:lang w:val="en-GB" w:eastAsia="ja-JP"/>
        </w:rPr>
        <w:t>11-17/1059r0</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 xml:space="preserve">CIDs: </w:t>
      </w:r>
      <w:r w:rsidRPr="00EB36F8">
        <w:rPr>
          <w:b/>
          <w:bCs/>
          <w:sz w:val="21"/>
          <w:highlight w:val="yellow"/>
          <w:lang w:eastAsia="ja-JP"/>
        </w:rPr>
        <w:t>5850, 5858, 6709, 9448</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Jeongki Kim, Seconded by Kiseon Ryu.</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#323 (PHY): </w:t>
      </w:r>
      <w:r w:rsidRPr="00EB36F8">
        <w:rPr>
          <w:b/>
          <w:bCs/>
          <w:sz w:val="21"/>
          <w:highlight w:val="yellow"/>
          <w:lang w:eastAsia="ja-JP"/>
        </w:rPr>
        <w:t>Move to accept the proposed comment resolution to the following CIDs as in 11-17/0650r2</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 xml:space="preserve">CIDs: </w:t>
      </w:r>
      <w:r w:rsidRPr="00EB36F8">
        <w:rPr>
          <w:b/>
          <w:bCs/>
          <w:sz w:val="21"/>
          <w:highlight w:val="yellow"/>
          <w:lang w:eastAsia="ja-JP"/>
        </w:rPr>
        <w:t>3556 and 3558</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Bo Sun, Seconded by Bin Tian.</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#324 (PHY): </w:t>
      </w:r>
      <w:r w:rsidRPr="00EB36F8">
        <w:rPr>
          <w:b/>
          <w:bCs/>
          <w:sz w:val="21"/>
          <w:highlight w:val="yellow"/>
          <w:lang w:eastAsia="ja-JP"/>
        </w:rPr>
        <w:t>Move to accept the proposed comment resolution to the following CIDs and the corresponding spec text modification for clause 28.1.1 as in 11-17/0902r0</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 xml:space="preserve">CIDs: </w:t>
      </w:r>
      <w:r w:rsidRPr="00EB36F8">
        <w:rPr>
          <w:b/>
          <w:bCs/>
          <w:sz w:val="21"/>
          <w:highlight w:val="yellow"/>
          <w:lang w:val="en-GB" w:eastAsia="ja-JP"/>
        </w:rPr>
        <w:t>7045, 7217, 7218, 4936, 4937, 5233, 5235, 5241, 8636 and 8731</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Lochan Verma, Seconded by Bin Tian.</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#325 (PHY): </w:t>
      </w:r>
      <w:r w:rsidRPr="00EB36F8">
        <w:rPr>
          <w:b/>
          <w:bCs/>
          <w:sz w:val="21"/>
          <w:highlight w:val="yellow"/>
          <w:lang w:eastAsia="ja-JP"/>
        </w:rPr>
        <w:t>Move to accept the proposed comment resolution to the following CID and the corresponding spec text modification as in 11-17/0946r0</w:t>
      </w:r>
      <w:r>
        <w:rPr>
          <w:rFonts w:hint="eastAsia"/>
          <w:b/>
          <w:bCs/>
          <w:sz w:val="21"/>
          <w:highlight w:val="yellow"/>
          <w:lang w:eastAsia="ja-JP"/>
        </w:rPr>
        <w:t>.</w:t>
      </w:r>
    </w:p>
    <w:p w:rsidR="00EB36F8" w:rsidRPr="00BC252F" w:rsidRDefault="00EB36F8" w:rsidP="00EB36F8">
      <w:pPr>
        <w:ind w:leftChars="745" w:left="1639"/>
        <w:rPr>
          <w:b/>
          <w:bCs/>
          <w:sz w:val="21"/>
          <w:highlight w:val="yellow"/>
        </w:rPr>
      </w:pPr>
      <w:r>
        <w:rPr>
          <w:rFonts w:hint="eastAsia"/>
          <w:b/>
          <w:bCs/>
          <w:sz w:val="21"/>
          <w:highlight w:val="yellow"/>
          <w:lang w:eastAsia="ja-JP"/>
        </w:rPr>
        <w:t>CID: 3</w:t>
      </w:r>
      <w:r>
        <w:rPr>
          <w:b/>
          <w:bCs/>
          <w:sz w:val="21"/>
          <w:highlight w:val="yellow"/>
          <w:lang w:val="en-GB" w:eastAsia="ja-JP"/>
        </w:rPr>
        <w:t>0</w:t>
      </w:r>
      <w:r>
        <w:rPr>
          <w:rFonts w:hint="eastAsia"/>
          <w:b/>
          <w:bCs/>
          <w:sz w:val="21"/>
          <w:highlight w:val="yellow"/>
          <w:lang w:val="en-GB" w:eastAsia="ja-JP"/>
        </w:rPr>
        <w:t>9</w:t>
      </w:r>
      <w:r w:rsidRPr="00EB36F8">
        <w:rPr>
          <w:b/>
          <w:bCs/>
          <w:sz w:val="21"/>
          <w:highlight w:val="yellow"/>
          <w:lang w:val="en-GB" w:eastAsia="ja-JP"/>
        </w:rPr>
        <w:t>5</w:t>
      </w:r>
    </w:p>
    <w:p w:rsidR="00EB36F8" w:rsidRPr="005E0BE6" w:rsidRDefault="00EB36F8" w:rsidP="00EB36F8">
      <w:pPr>
        <w:ind w:left="1418"/>
        <w:rPr>
          <w:b/>
          <w:sz w:val="21"/>
          <w:highlight w:val="yellow"/>
        </w:rPr>
      </w:pPr>
    </w:p>
    <w:p w:rsidR="00EB36F8" w:rsidRDefault="00EB36F8" w:rsidP="00EB36F8">
      <w:pPr>
        <w:numPr>
          <w:ilvl w:val="3"/>
          <w:numId w:val="10"/>
        </w:numPr>
        <w:rPr>
          <w:b/>
          <w:sz w:val="21"/>
          <w:highlight w:val="yellow"/>
        </w:rPr>
      </w:pPr>
      <w:r>
        <w:rPr>
          <w:rFonts w:hint="eastAsia"/>
          <w:b/>
          <w:sz w:val="21"/>
          <w:highlight w:val="yellow"/>
          <w:lang w:eastAsia="ja-JP"/>
        </w:rPr>
        <w:t>Moved by Yujin Noh, Seconded by Bin Tian.</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Pr="00BC252F" w:rsidRDefault="00EB36F8" w:rsidP="00EB36F8">
      <w:pPr>
        <w:numPr>
          <w:ilvl w:val="2"/>
          <w:numId w:val="10"/>
        </w:numPr>
        <w:rPr>
          <w:b/>
          <w:bCs/>
          <w:sz w:val="21"/>
          <w:highlight w:val="yellow"/>
        </w:rPr>
      </w:pPr>
      <w:r>
        <w:rPr>
          <w:rFonts w:hint="eastAsia"/>
          <w:b/>
          <w:bCs/>
          <w:sz w:val="21"/>
          <w:highlight w:val="yellow"/>
          <w:lang w:eastAsia="ja-JP"/>
        </w:rPr>
        <w:t xml:space="preserve">CR Motion #326 (PHY): </w:t>
      </w:r>
      <w:r w:rsidRPr="00EB36F8">
        <w:rPr>
          <w:b/>
          <w:bCs/>
          <w:sz w:val="21"/>
          <w:highlight w:val="yellow"/>
          <w:lang w:eastAsia="ja-JP"/>
        </w:rPr>
        <w:t xml:space="preserve">Move to accept resolutions to CIDs </w:t>
      </w:r>
      <w:r w:rsidRPr="00EB36F8">
        <w:rPr>
          <w:b/>
          <w:bCs/>
          <w:sz w:val="21"/>
          <w:highlight w:val="yellow"/>
          <w:lang w:val="en-GB" w:eastAsia="ja-JP"/>
        </w:rPr>
        <w:t>4966, 4967, 5249, 8078, 8599, 8600, 8601, 9788, 9789</w:t>
      </w:r>
      <w:r w:rsidRPr="00EB36F8">
        <w:rPr>
          <w:b/>
          <w:bCs/>
          <w:sz w:val="21"/>
          <w:highlight w:val="yellow"/>
          <w:lang w:eastAsia="ja-JP"/>
        </w:rPr>
        <w:t xml:space="preserve"> in doc 11-17/1066r1</w:t>
      </w:r>
      <w:r>
        <w:rPr>
          <w:rFonts w:hint="eastAsia"/>
          <w:b/>
          <w:bCs/>
          <w:sz w:val="21"/>
          <w:highlight w:val="yellow"/>
          <w:lang w:eastAsia="ja-JP"/>
        </w:rPr>
        <w:t>.</w:t>
      </w:r>
    </w:p>
    <w:p w:rsidR="00EB36F8" w:rsidRPr="00EB36F8" w:rsidRDefault="00EB36F8" w:rsidP="00EB36F8">
      <w:pPr>
        <w:rPr>
          <w:b/>
          <w:sz w:val="21"/>
          <w:highlight w:val="yellow"/>
          <w:lang w:eastAsia="ja-JP"/>
        </w:rPr>
      </w:pPr>
    </w:p>
    <w:p w:rsidR="00EB36F8" w:rsidRDefault="00EB36F8" w:rsidP="00EB36F8">
      <w:pPr>
        <w:numPr>
          <w:ilvl w:val="3"/>
          <w:numId w:val="10"/>
        </w:numPr>
        <w:rPr>
          <w:b/>
          <w:sz w:val="21"/>
          <w:highlight w:val="yellow"/>
        </w:rPr>
      </w:pPr>
      <w:r>
        <w:rPr>
          <w:rFonts w:hint="eastAsia"/>
          <w:b/>
          <w:sz w:val="21"/>
          <w:highlight w:val="yellow"/>
          <w:lang w:eastAsia="ja-JP"/>
        </w:rPr>
        <w:t>Moved by Youhan Kim, Seconded by Bin Tian.</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EB36F8" w:rsidRDefault="00EB36F8" w:rsidP="00EB36F8">
      <w:pPr>
        <w:numPr>
          <w:ilvl w:val="2"/>
          <w:numId w:val="10"/>
        </w:numPr>
        <w:rPr>
          <w:b/>
          <w:bCs/>
          <w:sz w:val="21"/>
          <w:highlight w:val="yellow"/>
        </w:rPr>
      </w:pPr>
      <w:r>
        <w:rPr>
          <w:rFonts w:hint="eastAsia"/>
          <w:b/>
          <w:bCs/>
          <w:sz w:val="21"/>
          <w:highlight w:val="yellow"/>
          <w:lang w:eastAsia="ja-JP"/>
        </w:rPr>
        <w:t xml:space="preserve">CR Motion #327 (PHY): </w:t>
      </w:r>
      <w:r w:rsidRPr="00EB36F8">
        <w:rPr>
          <w:b/>
          <w:bCs/>
          <w:sz w:val="21"/>
          <w:highlight w:val="yellow"/>
          <w:lang w:eastAsia="ja-JP"/>
        </w:rPr>
        <w:t xml:space="preserve">Move to accept the proposed comment resolution to the following CIDs and the corresponding spec text modification in </w:t>
      </w:r>
      <w:r w:rsidRPr="00EB36F8">
        <w:rPr>
          <w:b/>
          <w:bCs/>
          <w:sz w:val="21"/>
          <w:highlight w:val="yellow"/>
          <w:lang w:val="en-GB" w:eastAsia="ja-JP"/>
        </w:rPr>
        <w:t xml:space="preserve">Clause 28.3.3.10 and 28.3.3.2 </w:t>
      </w:r>
      <w:r w:rsidRPr="00EB36F8">
        <w:rPr>
          <w:b/>
          <w:bCs/>
          <w:sz w:val="21"/>
          <w:highlight w:val="yellow"/>
          <w:lang w:eastAsia="ja-JP"/>
        </w:rPr>
        <w:t>as in 11-17/0973r1</w:t>
      </w:r>
      <w:r>
        <w:rPr>
          <w:rFonts w:hint="eastAsia"/>
          <w:b/>
          <w:bCs/>
          <w:sz w:val="21"/>
          <w:highlight w:val="yellow"/>
          <w:lang w:eastAsia="ja-JP"/>
        </w:rPr>
        <w:t>.</w:t>
      </w:r>
    </w:p>
    <w:p w:rsidR="00EB36F8" w:rsidRPr="00BC252F" w:rsidRDefault="00EB36F8" w:rsidP="00EB36F8">
      <w:pPr>
        <w:ind w:left="1418"/>
        <w:rPr>
          <w:b/>
          <w:bCs/>
          <w:sz w:val="21"/>
          <w:highlight w:val="yellow"/>
        </w:rPr>
      </w:pPr>
      <w:r>
        <w:rPr>
          <w:rFonts w:hint="eastAsia"/>
          <w:b/>
          <w:bCs/>
          <w:sz w:val="21"/>
          <w:highlight w:val="yellow"/>
          <w:lang w:eastAsia="ja-JP"/>
        </w:rPr>
        <w:t xml:space="preserve">CIDs: </w:t>
      </w:r>
      <w:r w:rsidRPr="00EB36F8">
        <w:rPr>
          <w:b/>
          <w:bCs/>
          <w:sz w:val="21"/>
          <w:highlight w:val="yellow"/>
          <w:lang w:val="en-GB" w:eastAsia="ja-JP"/>
        </w:rPr>
        <w:t>4979, 8602, 8609, 10388</w:t>
      </w:r>
    </w:p>
    <w:p w:rsidR="00EB36F8" w:rsidRPr="00EB36F8" w:rsidRDefault="00EB36F8" w:rsidP="00EB36F8">
      <w:pPr>
        <w:rPr>
          <w:b/>
          <w:sz w:val="21"/>
          <w:highlight w:val="yellow"/>
          <w:lang w:eastAsia="ja-JP"/>
        </w:rPr>
      </w:pPr>
    </w:p>
    <w:p w:rsidR="00EB36F8" w:rsidRDefault="00EB36F8" w:rsidP="00EB36F8">
      <w:pPr>
        <w:numPr>
          <w:ilvl w:val="3"/>
          <w:numId w:val="10"/>
        </w:numPr>
        <w:rPr>
          <w:b/>
          <w:sz w:val="21"/>
          <w:highlight w:val="yellow"/>
        </w:rPr>
      </w:pPr>
      <w:r>
        <w:rPr>
          <w:rFonts w:hint="eastAsia"/>
          <w:b/>
          <w:sz w:val="21"/>
          <w:highlight w:val="yellow"/>
          <w:lang w:eastAsia="ja-JP"/>
        </w:rPr>
        <w:t>Moved by Kiseon Ryu, Seconded by Bo Sun.</w:t>
      </w:r>
    </w:p>
    <w:p w:rsidR="00EB36F8" w:rsidRDefault="00EB36F8" w:rsidP="00EB36F8">
      <w:pPr>
        <w:numPr>
          <w:ilvl w:val="3"/>
          <w:numId w:val="10"/>
        </w:numPr>
        <w:rPr>
          <w:b/>
          <w:sz w:val="21"/>
          <w:highlight w:val="yellow"/>
        </w:rPr>
      </w:pPr>
      <w:r>
        <w:rPr>
          <w:rFonts w:hint="eastAsia"/>
          <w:b/>
          <w:sz w:val="21"/>
          <w:highlight w:val="yellow"/>
          <w:lang w:eastAsia="ja-JP"/>
        </w:rPr>
        <w:t>Discussion: No discussion.</w:t>
      </w:r>
    </w:p>
    <w:p w:rsidR="00EB36F8" w:rsidRPr="00313B95" w:rsidRDefault="00EB36F8" w:rsidP="00EB36F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EB36F8" w:rsidRPr="00BC252F" w:rsidRDefault="00EB36F8" w:rsidP="00EB36F8">
      <w:pPr>
        <w:pBdr>
          <w:bottom w:val="double" w:sz="6" w:space="1" w:color="auto"/>
        </w:pBdr>
        <w:ind w:left="720"/>
        <w:rPr>
          <w:b/>
          <w:sz w:val="21"/>
          <w:highlight w:val="yellow"/>
          <w:lang w:eastAsia="ja-JP"/>
        </w:rPr>
      </w:pPr>
    </w:p>
    <w:p w:rsidR="00EB36F8" w:rsidRDefault="00EB36F8" w:rsidP="00EB36F8">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 xml:space="preserve">CR Motion #328 (PHY): </w:t>
      </w:r>
      <w:r w:rsidRPr="00432E3A">
        <w:rPr>
          <w:b/>
          <w:bCs/>
          <w:sz w:val="21"/>
          <w:highlight w:val="yellow"/>
          <w:lang w:eastAsia="ja-JP"/>
        </w:rPr>
        <w:t xml:space="preserve">Move to accept the proposed comment resolution to the following 28 CIDs and the corresponding spec text modification in </w:t>
      </w:r>
      <w:r w:rsidRPr="00432E3A">
        <w:rPr>
          <w:b/>
          <w:bCs/>
          <w:sz w:val="21"/>
          <w:highlight w:val="yellow"/>
          <w:lang w:val="en-GB" w:eastAsia="ja-JP"/>
        </w:rPr>
        <w:t xml:space="preserve">Clause 28.3 </w:t>
      </w:r>
      <w:r w:rsidRPr="00432E3A">
        <w:rPr>
          <w:b/>
          <w:bCs/>
          <w:sz w:val="21"/>
          <w:highlight w:val="yellow"/>
          <w:lang w:eastAsia="ja-JP"/>
        </w:rPr>
        <w:t>as in 11-17/0986r2</w:t>
      </w:r>
      <w:r>
        <w:rPr>
          <w:rFonts w:hint="eastAsia"/>
          <w:b/>
          <w:bCs/>
          <w:sz w:val="21"/>
          <w:highlight w:val="yellow"/>
          <w:lang w:eastAsia="ja-JP"/>
        </w:rPr>
        <w:t>.</w:t>
      </w:r>
    </w:p>
    <w:p w:rsidR="00432E3A" w:rsidRPr="00BC252F" w:rsidRDefault="00432E3A" w:rsidP="00432E3A">
      <w:pPr>
        <w:ind w:leftChars="745" w:left="1639"/>
        <w:rPr>
          <w:b/>
          <w:bCs/>
          <w:sz w:val="21"/>
          <w:highlight w:val="yellow"/>
        </w:rPr>
      </w:pPr>
      <w:r>
        <w:rPr>
          <w:rFonts w:hint="eastAsia"/>
          <w:b/>
          <w:bCs/>
          <w:sz w:val="21"/>
          <w:highlight w:val="yellow"/>
          <w:lang w:eastAsia="ja-JP"/>
        </w:rPr>
        <w:t xml:space="preserve">CIDs: </w:t>
      </w:r>
      <w:r w:rsidRPr="00432E3A">
        <w:rPr>
          <w:b/>
          <w:bCs/>
          <w:sz w:val="21"/>
          <w:highlight w:val="yellow"/>
          <w:lang w:val="en-GB" w:eastAsia="ja-JP"/>
        </w:rPr>
        <w:t>4863, 4963, 4964, 5040, 7503, 7850, 8597, 8784, 8785, 8786, 8787, 8788, 8789, 8790, 8791, 8792, 8793, 8794, 8795, 8796, 8797, 9781, 9782, 9783, 9784, 10370, 10371, 10372</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Moved by Bo Sun, Seconded by Bin Tian.</w:t>
      </w:r>
    </w:p>
    <w:p w:rsidR="00432E3A" w:rsidRDefault="00432E3A" w:rsidP="00432E3A">
      <w:pPr>
        <w:numPr>
          <w:ilvl w:val="3"/>
          <w:numId w:val="10"/>
        </w:numPr>
        <w:rPr>
          <w:b/>
          <w:sz w:val="21"/>
          <w:highlight w:val="yellow"/>
        </w:rPr>
      </w:pPr>
      <w:r>
        <w:rPr>
          <w:rFonts w:hint="eastAsia"/>
          <w:b/>
          <w:sz w:val="21"/>
          <w:highlight w:val="yellow"/>
          <w:lang w:eastAsia="ja-JP"/>
        </w:rPr>
        <w:t>Discussion: No discussion.</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 xml:space="preserve">CR Motion #329 (PHY): </w:t>
      </w:r>
      <w:r w:rsidRPr="00432E3A">
        <w:rPr>
          <w:b/>
          <w:bCs/>
          <w:sz w:val="21"/>
          <w:highlight w:val="yellow"/>
          <w:lang w:eastAsia="ja-JP"/>
        </w:rPr>
        <w:t>Move to accept the proposed comment resolution to the following 15 CIDs and the corresponding spec text modification for clause 28.3.3.8 as in 11-17/0945r2</w:t>
      </w:r>
      <w:r>
        <w:rPr>
          <w:rFonts w:hint="eastAsia"/>
          <w:b/>
          <w:bCs/>
          <w:sz w:val="21"/>
          <w:highlight w:val="yellow"/>
          <w:lang w:eastAsia="ja-JP"/>
        </w:rPr>
        <w:t>.</w:t>
      </w:r>
    </w:p>
    <w:p w:rsidR="00432E3A" w:rsidRPr="00BC252F" w:rsidRDefault="00432E3A" w:rsidP="00432E3A">
      <w:pPr>
        <w:ind w:leftChars="745" w:left="1639"/>
        <w:rPr>
          <w:b/>
          <w:bCs/>
          <w:sz w:val="21"/>
          <w:highlight w:val="yellow"/>
        </w:rPr>
      </w:pPr>
      <w:r>
        <w:rPr>
          <w:rFonts w:hint="eastAsia"/>
          <w:b/>
          <w:bCs/>
          <w:sz w:val="21"/>
          <w:highlight w:val="yellow"/>
          <w:lang w:eastAsia="ja-JP"/>
        </w:rPr>
        <w:t xml:space="preserve">CIDs: </w:t>
      </w:r>
      <w:r w:rsidRPr="00432E3A">
        <w:rPr>
          <w:b/>
          <w:bCs/>
          <w:sz w:val="21"/>
          <w:highlight w:val="yellow"/>
          <w:lang w:val="en-GB" w:eastAsia="ja-JP"/>
        </w:rPr>
        <w:t>8815, 8816, 8817, 9320, 4976, 8819, 7423, 10384, 10386, 8821, 7509, 7510, 10104, 10387 and 8822</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Moved by Yujin Noh, Seconded by Bin Tian.</w:t>
      </w:r>
    </w:p>
    <w:p w:rsidR="00432E3A" w:rsidRDefault="00432E3A" w:rsidP="00432E3A">
      <w:pPr>
        <w:numPr>
          <w:ilvl w:val="3"/>
          <w:numId w:val="10"/>
        </w:numPr>
        <w:rPr>
          <w:b/>
          <w:sz w:val="21"/>
          <w:highlight w:val="yellow"/>
        </w:rPr>
      </w:pPr>
      <w:r>
        <w:rPr>
          <w:rFonts w:hint="eastAsia"/>
          <w:b/>
          <w:sz w:val="21"/>
          <w:highlight w:val="yellow"/>
          <w:lang w:eastAsia="ja-JP"/>
        </w:rPr>
        <w:t>Discussion: No discussion.</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 xml:space="preserve">CR Motion #330 (PHY): </w:t>
      </w:r>
      <w:r w:rsidRPr="00432E3A">
        <w:rPr>
          <w:b/>
          <w:bCs/>
          <w:sz w:val="21"/>
          <w:highlight w:val="yellow"/>
          <w:lang w:eastAsia="ja-JP"/>
        </w:rPr>
        <w:t>Move to accept the proposed comment resolution to the following CIDs and the corresponding spec text modification for clause 28.3.14.3 as in 11-17/0902r1</w:t>
      </w:r>
      <w:r>
        <w:rPr>
          <w:rFonts w:hint="eastAsia"/>
          <w:b/>
          <w:bCs/>
          <w:sz w:val="21"/>
          <w:highlight w:val="yellow"/>
          <w:lang w:eastAsia="ja-JP"/>
        </w:rPr>
        <w:t>.</w:t>
      </w:r>
    </w:p>
    <w:p w:rsidR="00432E3A" w:rsidRPr="00BC252F" w:rsidRDefault="00432E3A" w:rsidP="00432E3A">
      <w:pPr>
        <w:ind w:leftChars="745" w:left="1639"/>
        <w:rPr>
          <w:b/>
          <w:bCs/>
          <w:sz w:val="21"/>
          <w:highlight w:val="yellow"/>
        </w:rPr>
      </w:pPr>
      <w:r>
        <w:rPr>
          <w:rFonts w:hint="eastAsia"/>
          <w:b/>
          <w:bCs/>
          <w:sz w:val="21"/>
          <w:highlight w:val="yellow"/>
          <w:lang w:eastAsia="ja-JP"/>
        </w:rPr>
        <w:t xml:space="preserve">CID: </w:t>
      </w:r>
      <w:r>
        <w:rPr>
          <w:rFonts w:hint="eastAsia"/>
          <w:b/>
          <w:bCs/>
          <w:sz w:val="21"/>
          <w:highlight w:val="yellow"/>
          <w:lang w:val="en-GB" w:eastAsia="ja-JP"/>
        </w:rPr>
        <w:t>7832</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Moved by Lochan Verma, Seconded by Bin Tian.</w:t>
      </w:r>
    </w:p>
    <w:p w:rsidR="00432E3A" w:rsidRDefault="00432E3A" w:rsidP="00432E3A">
      <w:pPr>
        <w:numPr>
          <w:ilvl w:val="3"/>
          <w:numId w:val="10"/>
        </w:numPr>
        <w:rPr>
          <w:b/>
          <w:sz w:val="21"/>
          <w:highlight w:val="yellow"/>
        </w:rPr>
      </w:pPr>
      <w:r>
        <w:rPr>
          <w:rFonts w:hint="eastAsia"/>
          <w:b/>
          <w:sz w:val="21"/>
          <w:highlight w:val="yellow"/>
          <w:lang w:eastAsia="ja-JP"/>
        </w:rPr>
        <w:t>Discussion: No discussion.</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 xml:space="preserve">CR Motion #331 (PHY): </w:t>
      </w:r>
      <w:r w:rsidRPr="00432E3A">
        <w:rPr>
          <w:b/>
          <w:bCs/>
          <w:sz w:val="21"/>
          <w:highlight w:val="yellow"/>
          <w:lang w:eastAsia="ja-JP"/>
        </w:rPr>
        <w:t>Move to accept the proposed comment resolution to the following CIDs and all the proposed spec text modification as in 11-17/0961r5</w:t>
      </w:r>
      <w:r>
        <w:rPr>
          <w:rFonts w:hint="eastAsia"/>
          <w:b/>
          <w:bCs/>
          <w:sz w:val="21"/>
          <w:highlight w:val="yellow"/>
          <w:lang w:eastAsia="ja-JP"/>
        </w:rPr>
        <w:t>.</w:t>
      </w:r>
    </w:p>
    <w:p w:rsidR="00432E3A" w:rsidRPr="00BC252F" w:rsidRDefault="00432E3A" w:rsidP="00432E3A">
      <w:pPr>
        <w:ind w:leftChars="745" w:left="1639"/>
        <w:rPr>
          <w:b/>
          <w:bCs/>
          <w:sz w:val="21"/>
          <w:highlight w:val="yellow"/>
        </w:rPr>
      </w:pPr>
      <w:r>
        <w:rPr>
          <w:rFonts w:hint="eastAsia"/>
          <w:b/>
          <w:bCs/>
          <w:sz w:val="21"/>
          <w:highlight w:val="yellow"/>
          <w:lang w:eastAsia="ja-JP"/>
        </w:rPr>
        <w:t xml:space="preserve">CIDs: </w:t>
      </w:r>
      <w:r w:rsidRPr="00432E3A">
        <w:rPr>
          <w:b/>
          <w:bCs/>
          <w:sz w:val="21"/>
          <w:highlight w:val="yellow"/>
          <w:lang w:eastAsia="ja-JP"/>
        </w:rPr>
        <w:t>6923 and 9775</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Moved by Lochan Verma, Seconded by Bin Tian.</w:t>
      </w:r>
    </w:p>
    <w:p w:rsidR="00432E3A" w:rsidRDefault="00432E3A" w:rsidP="00432E3A">
      <w:pPr>
        <w:numPr>
          <w:ilvl w:val="3"/>
          <w:numId w:val="10"/>
        </w:numPr>
        <w:rPr>
          <w:b/>
          <w:sz w:val="21"/>
          <w:highlight w:val="yellow"/>
        </w:rPr>
      </w:pPr>
      <w:r>
        <w:rPr>
          <w:rFonts w:hint="eastAsia"/>
          <w:b/>
          <w:sz w:val="21"/>
          <w:highlight w:val="yellow"/>
          <w:lang w:eastAsia="ja-JP"/>
        </w:rPr>
        <w:t>Discussion: No discussion.</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Default="00432E3A" w:rsidP="00432E3A">
      <w:pPr>
        <w:pBdr>
          <w:bottom w:val="double" w:sz="6" w:space="1" w:color="auto"/>
        </w:pBdr>
        <w:ind w:left="720"/>
        <w:rPr>
          <w:b/>
          <w:sz w:val="21"/>
          <w:highlight w:val="yellow"/>
          <w:lang w:eastAsia="ja-JP"/>
        </w:rPr>
      </w:pPr>
    </w:p>
    <w:p w:rsidR="00432E3A" w:rsidRPr="00432E3A" w:rsidRDefault="00432E3A" w:rsidP="00432E3A">
      <w:pPr>
        <w:pBdr>
          <w:bottom w:val="double" w:sz="6" w:space="1" w:color="auto"/>
        </w:pBdr>
        <w:ind w:left="720"/>
        <w:rPr>
          <w:b/>
          <w:color w:val="002060"/>
          <w:sz w:val="21"/>
          <w:lang w:eastAsia="ja-JP"/>
        </w:rPr>
      </w:pPr>
      <w:r w:rsidRPr="00432E3A">
        <w:rPr>
          <w:b/>
          <w:bCs/>
          <w:color w:val="002060"/>
          <w:sz w:val="21"/>
          <w:lang w:val="en-GB" w:eastAsia="ja-JP"/>
        </w:rPr>
        <w:t>Notes, CID 6923 belong to Editor adhoc and CID 9775 belongs to MAC adhoc as in current database. But the original assignees of these two CIDs prefer to transfer these two CID to PHY adhoc.</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432E3A" w:rsidRDefault="00432E3A" w:rsidP="00432E3A">
      <w:pPr>
        <w:numPr>
          <w:ilvl w:val="2"/>
          <w:numId w:val="10"/>
        </w:numPr>
        <w:rPr>
          <w:b/>
          <w:bCs/>
          <w:sz w:val="21"/>
          <w:highlight w:val="yellow"/>
        </w:rPr>
      </w:pPr>
      <w:r>
        <w:rPr>
          <w:rFonts w:hint="eastAsia"/>
          <w:b/>
          <w:bCs/>
          <w:sz w:val="21"/>
          <w:highlight w:val="yellow"/>
          <w:lang w:eastAsia="ja-JP"/>
        </w:rPr>
        <w:t xml:space="preserve">CR Motion #332 (PHY): </w:t>
      </w:r>
      <w:r w:rsidRPr="00432E3A">
        <w:rPr>
          <w:b/>
          <w:bCs/>
          <w:sz w:val="21"/>
          <w:highlight w:val="yellow"/>
          <w:lang w:eastAsia="ja-JP"/>
        </w:rPr>
        <w:t>Move to accept the proposed comment resolution to the following CIDs  and the corresponding spec text modification to 11ax D1.3 as in 11-17/1006r2</w:t>
      </w:r>
      <w:r>
        <w:rPr>
          <w:rFonts w:hint="eastAsia"/>
          <w:b/>
          <w:bCs/>
          <w:sz w:val="21"/>
          <w:highlight w:val="yellow"/>
          <w:lang w:eastAsia="ja-JP"/>
        </w:rPr>
        <w:t>.</w:t>
      </w:r>
    </w:p>
    <w:p w:rsidR="00432E3A" w:rsidRPr="00BC252F" w:rsidRDefault="00432E3A" w:rsidP="00432E3A">
      <w:pPr>
        <w:ind w:leftChars="745" w:left="1639"/>
        <w:rPr>
          <w:b/>
          <w:bCs/>
          <w:sz w:val="21"/>
          <w:highlight w:val="yellow"/>
        </w:rPr>
      </w:pPr>
      <w:r>
        <w:rPr>
          <w:rFonts w:hint="eastAsia"/>
          <w:b/>
          <w:bCs/>
          <w:sz w:val="21"/>
          <w:highlight w:val="yellow"/>
          <w:lang w:eastAsia="ja-JP"/>
        </w:rPr>
        <w:t xml:space="preserve">CIDs: </w:t>
      </w:r>
      <w:r w:rsidRPr="00432E3A">
        <w:rPr>
          <w:b/>
          <w:bCs/>
          <w:sz w:val="21"/>
          <w:highlight w:val="yellow"/>
          <w:lang w:eastAsia="ja-JP"/>
        </w:rPr>
        <w:t>5253, 8837, 9548, 10394, 10113, 6113, 9221, 9226, 9497, 4920, 4921, 4922, 5265, 5266, 5267, 5268, 5269, 5283, 7047, 8428, 8834, 8835, 8836, 8938, 8939, 8941, 8942, 8965, 9031, 9755, 10216, 10317 and 10416</w:t>
      </w:r>
    </w:p>
    <w:p w:rsidR="00432E3A" w:rsidRPr="00EB36F8" w:rsidRDefault="00432E3A" w:rsidP="00432E3A">
      <w:pPr>
        <w:rPr>
          <w:b/>
          <w:sz w:val="21"/>
          <w:highlight w:val="yellow"/>
          <w:lang w:eastAsia="ja-JP"/>
        </w:rPr>
      </w:pPr>
    </w:p>
    <w:p w:rsidR="00432E3A" w:rsidRDefault="00432E3A" w:rsidP="00432E3A">
      <w:pPr>
        <w:numPr>
          <w:ilvl w:val="3"/>
          <w:numId w:val="10"/>
        </w:numPr>
        <w:rPr>
          <w:b/>
          <w:sz w:val="21"/>
          <w:highlight w:val="yellow"/>
        </w:rPr>
      </w:pPr>
      <w:r>
        <w:rPr>
          <w:rFonts w:hint="eastAsia"/>
          <w:b/>
          <w:sz w:val="21"/>
          <w:highlight w:val="yellow"/>
          <w:lang w:eastAsia="ja-JP"/>
        </w:rPr>
        <w:t>Moved by Sigurd Schelstraete, Seconded by Bo Sun.</w:t>
      </w:r>
    </w:p>
    <w:p w:rsidR="00432E3A" w:rsidRDefault="00432E3A" w:rsidP="00432E3A">
      <w:pPr>
        <w:numPr>
          <w:ilvl w:val="3"/>
          <w:numId w:val="10"/>
        </w:numPr>
        <w:rPr>
          <w:b/>
          <w:sz w:val="21"/>
          <w:highlight w:val="yellow"/>
        </w:rPr>
      </w:pPr>
      <w:r>
        <w:rPr>
          <w:rFonts w:hint="eastAsia"/>
          <w:b/>
          <w:sz w:val="21"/>
          <w:highlight w:val="yellow"/>
          <w:lang w:eastAsia="ja-JP"/>
        </w:rPr>
        <w:t>Discussion: No discussion.</w:t>
      </w:r>
    </w:p>
    <w:p w:rsidR="00432E3A" w:rsidRPr="00313B95" w:rsidRDefault="00432E3A" w:rsidP="00432E3A">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432E3A" w:rsidRPr="00BC252F" w:rsidRDefault="00432E3A" w:rsidP="00432E3A">
      <w:pPr>
        <w:pBdr>
          <w:bottom w:val="double" w:sz="6" w:space="1" w:color="auto"/>
        </w:pBdr>
        <w:ind w:left="720"/>
        <w:rPr>
          <w:b/>
          <w:sz w:val="21"/>
          <w:highlight w:val="yellow"/>
          <w:lang w:eastAsia="ja-JP"/>
        </w:rPr>
      </w:pPr>
    </w:p>
    <w:p w:rsidR="00432E3A" w:rsidRDefault="00432E3A" w:rsidP="00432E3A">
      <w:pPr>
        <w:rPr>
          <w:b/>
          <w:sz w:val="21"/>
          <w:lang w:eastAsia="ja-JP"/>
        </w:rPr>
      </w:pPr>
    </w:p>
    <w:p w:rsidR="00A81CF6" w:rsidRDefault="00A81CF6" w:rsidP="00A81CF6">
      <w:pPr>
        <w:numPr>
          <w:ilvl w:val="2"/>
          <w:numId w:val="10"/>
        </w:numPr>
        <w:rPr>
          <w:b/>
          <w:bCs/>
          <w:sz w:val="21"/>
          <w:highlight w:val="yellow"/>
        </w:rPr>
      </w:pPr>
      <w:r>
        <w:rPr>
          <w:rFonts w:hint="eastAsia"/>
          <w:b/>
          <w:bCs/>
          <w:sz w:val="21"/>
          <w:highlight w:val="yellow"/>
          <w:lang w:eastAsia="ja-JP"/>
        </w:rPr>
        <w:t xml:space="preserve">CR Motion #333 (PHY): </w:t>
      </w:r>
      <w:r w:rsidRPr="00A81CF6">
        <w:rPr>
          <w:b/>
          <w:bCs/>
          <w:sz w:val="21"/>
          <w:highlight w:val="yellow"/>
          <w:lang w:eastAsia="ja-JP"/>
        </w:rPr>
        <w:t xml:space="preserve">Move to accept the proposed comment resolution to the following CIDs and the corresponding spec text modification in </w:t>
      </w:r>
      <w:r w:rsidRPr="00A81CF6">
        <w:rPr>
          <w:b/>
          <w:bCs/>
          <w:sz w:val="21"/>
          <w:highlight w:val="yellow"/>
          <w:lang w:val="en-GB" w:eastAsia="ja-JP"/>
        </w:rPr>
        <w:t xml:space="preserve">Clause 28.3 </w:t>
      </w:r>
      <w:r w:rsidRPr="00A81CF6">
        <w:rPr>
          <w:b/>
          <w:bCs/>
          <w:sz w:val="21"/>
          <w:highlight w:val="yellow"/>
          <w:lang w:eastAsia="ja-JP"/>
        </w:rPr>
        <w:t>as in 11-17/0985r4</w:t>
      </w:r>
      <w:r>
        <w:rPr>
          <w:rFonts w:hint="eastAsia"/>
          <w:b/>
          <w:bCs/>
          <w:sz w:val="21"/>
          <w:highlight w:val="yellow"/>
          <w:lang w:eastAsia="ja-JP"/>
        </w:rPr>
        <w:t>.</w:t>
      </w:r>
    </w:p>
    <w:p w:rsidR="00A81CF6" w:rsidRPr="00BC252F" w:rsidRDefault="00A81CF6" w:rsidP="00A81CF6">
      <w:pPr>
        <w:ind w:leftChars="745" w:left="1639"/>
        <w:rPr>
          <w:b/>
          <w:bCs/>
          <w:sz w:val="21"/>
          <w:highlight w:val="yellow"/>
        </w:rPr>
      </w:pPr>
      <w:r>
        <w:rPr>
          <w:rFonts w:hint="eastAsia"/>
          <w:b/>
          <w:bCs/>
          <w:sz w:val="21"/>
          <w:highlight w:val="yellow"/>
          <w:lang w:eastAsia="ja-JP"/>
        </w:rPr>
        <w:t xml:space="preserve">CIDs: </w:t>
      </w:r>
      <w:r w:rsidRPr="00A81CF6">
        <w:rPr>
          <w:b/>
          <w:bCs/>
          <w:sz w:val="21"/>
          <w:highlight w:val="yellow"/>
          <w:lang w:val="en-GB" w:eastAsia="ja-JP"/>
        </w:rPr>
        <w:t>5788 and 8571</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Moved by Bin Tian, Seconded by Bo Sun.</w:t>
      </w:r>
    </w:p>
    <w:p w:rsidR="00A81CF6" w:rsidRDefault="00A81CF6" w:rsidP="00A81CF6">
      <w:pPr>
        <w:numPr>
          <w:ilvl w:val="3"/>
          <w:numId w:val="10"/>
        </w:numPr>
        <w:rPr>
          <w:b/>
          <w:sz w:val="21"/>
          <w:highlight w:val="yellow"/>
        </w:rPr>
      </w:pPr>
      <w:r>
        <w:rPr>
          <w:rFonts w:hint="eastAsia"/>
          <w:b/>
          <w:sz w:val="21"/>
          <w:highlight w:val="yellow"/>
          <w:lang w:eastAsia="ja-JP"/>
        </w:rPr>
        <w:t>Discussion: No discussion.</w:t>
      </w:r>
    </w:p>
    <w:p w:rsid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Default="00A81CF6" w:rsidP="00A81CF6">
      <w:pPr>
        <w:ind w:left="1276"/>
        <w:rPr>
          <w:b/>
          <w:sz w:val="21"/>
          <w:highlight w:val="green"/>
          <w:lang w:eastAsia="ja-JP"/>
        </w:rPr>
      </w:pPr>
    </w:p>
    <w:p w:rsidR="00A81CF6" w:rsidRPr="00A81CF6" w:rsidRDefault="00A81CF6" w:rsidP="00A81CF6">
      <w:pPr>
        <w:ind w:left="1276"/>
        <w:rPr>
          <w:b/>
          <w:sz w:val="21"/>
          <w:lang w:eastAsia="ja-JP"/>
        </w:rPr>
      </w:pPr>
      <w:r w:rsidRPr="00A81CF6">
        <w:rPr>
          <w:b/>
          <w:sz w:val="21"/>
          <w:lang w:val="en-GB"/>
        </w:rPr>
        <w:t>Note: The two CIDs belong to the MU ad hoc in the spreadsheet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Default="00A81CF6" w:rsidP="00A81CF6">
      <w:pPr>
        <w:numPr>
          <w:ilvl w:val="2"/>
          <w:numId w:val="10"/>
        </w:numPr>
        <w:rPr>
          <w:b/>
          <w:bCs/>
          <w:sz w:val="21"/>
          <w:highlight w:val="yellow"/>
        </w:rPr>
      </w:pPr>
      <w:r>
        <w:rPr>
          <w:rFonts w:hint="eastAsia"/>
          <w:b/>
          <w:bCs/>
          <w:sz w:val="21"/>
          <w:highlight w:val="yellow"/>
          <w:lang w:eastAsia="ja-JP"/>
        </w:rPr>
        <w:t xml:space="preserve">CR Motion #334 (PHY): </w:t>
      </w:r>
      <w:r w:rsidRPr="00A81CF6">
        <w:rPr>
          <w:b/>
          <w:bCs/>
          <w:sz w:val="21"/>
          <w:highlight w:val="yellow"/>
          <w:lang w:eastAsia="ja-JP"/>
        </w:rPr>
        <w:t xml:space="preserve">Move to accept the proposed comment resolution to the following CIDs and the corresponding spec text modification in </w:t>
      </w:r>
      <w:r w:rsidRPr="00A81CF6">
        <w:rPr>
          <w:b/>
          <w:bCs/>
          <w:sz w:val="21"/>
          <w:highlight w:val="yellow"/>
          <w:lang w:val="en-GB" w:eastAsia="ja-JP"/>
        </w:rPr>
        <w:t xml:space="preserve">Clause 28.3 </w:t>
      </w:r>
      <w:r w:rsidRPr="00A81CF6">
        <w:rPr>
          <w:b/>
          <w:bCs/>
          <w:sz w:val="21"/>
          <w:highlight w:val="yellow"/>
          <w:lang w:eastAsia="ja-JP"/>
        </w:rPr>
        <w:t>as in 11-17/0993r1</w:t>
      </w:r>
      <w:r>
        <w:rPr>
          <w:rFonts w:hint="eastAsia"/>
          <w:b/>
          <w:bCs/>
          <w:sz w:val="21"/>
          <w:highlight w:val="yellow"/>
          <w:lang w:eastAsia="ja-JP"/>
        </w:rPr>
        <w:t>.</w:t>
      </w:r>
    </w:p>
    <w:p w:rsidR="00A81CF6" w:rsidRPr="00BC252F" w:rsidRDefault="00A81CF6" w:rsidP="00A81CF6">
      <w:pPr>
        <w:ind w:leftChars="745" w:left="1639"/>
        <w:rPr>
          <w:b/>
          <w:bCs/>
          <w:sz w:val="21"/>
          <w:highlight w:val="yellow"/>
        </w:rPr>
      </w:pPr>
      <w:r>
        <w:rPr>
          <w:rFonts w:hint="eastAsia"/>
          <w:b/>
          <w:bCs/>
          <w:sz w:val="21"/>
          <w:highlight w:val="yellow"/>
          <w:lang w:eastAsia="ja-JP"/>
        </w:rPr>
        <w:t xml:space="preserve">CIDs: </w:t>
      </w:r>
      <w:r w:rsidRPr="00A81CF6">
        <w:rPr>
          <w:b/>
          <w:bCs/>
          <w:sz w:val="21"/>
          <w:highlight w:val="yellow"/>
          <w:lang w:val="en-GB" w:eastAsia="ja-JP"/>
        </w:rPr>
        <w:t>9169, 9170, 9171, 9082, 9173, 9176, 10163, 7433, 7436, 8994, 8995, 10048, 8996, 9013</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Moved by Hongyuan Zhang, Seconded by Bo Sun.</w:t>
      </w:r>
    </w:p>
    <w:p w:rsidR="00A81CF6" w:rsidRDefault="00A81CF6" w:rsidP="00A81CF6">
      <w:pPr>
        <w:numPr>
          <w:ilvl w:val="3"/>
          <w:numId w:val="10"/>
        </w:numPr>
        <w:rPr>
          <w:b/>
          <w:sz w:val="21"/>
          <w:highlight w:val="yellow"/>
        </w:rPr>
      </w:pPr>
      <w:r>
        <w:rPr>
          <w:rFonts w:hint="eastAsia"/>
          <w:b/>
          <w:sz w:val="21"/>
          <w:highlight w:val="yellow"/>
          <w:lang w:eastAsia="ja-JP"/>
        </w:rPr>
        <w:t>Discussion: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 xml:space="preserve">CR Motion #335 (PHY): </w:t>
      </w:r>
      <w:r w:rsidRPr="00A81CF6">
        <w:rPr>
          <w:b/>
          <w:bCs/>
          <w:sz w:val="21"/>
          <w:highlight w:val="yellow"/>
          <w:lang w:eastAsia="ja-JP"/>
        </w:rPr>
        <w:t>Move to accept resolutions to CIDs; 4718, 4719, 6938, 6939, 7296, 7297 in doc 11-17/0711r4</w:t>
      </w:r>
      <w:r>
        <w:rPr>
          <w:rFonts w:hint="eastAsia"/>
          <w:b/>
          <w:bCs/>
          <w:sz w:val="21"/>
          <w:highlight w:val="yellow"/>
          <w:lang w:eastAsia="ja-JP"/>
        </w:rPr>
        <w:t>.</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Moved by Alfred Asterjadhi, Seconded by Bin Tian.</w:t>
      </w:r>
    </w:p>
    <w:p w:rsidR="00A81CF6" w:rsidRDefault="00A81CF6" w:rsidP="00A81CF6">
      <w:pPr>
        <w:numPr>
          <w:ilvl w:val="3"/>
          <w:numId w:val="10"/>
        </w:numPr>
        <w:rPr>
          <w:b/>
          <w:sz w:val="21"/>
          <w:highlight w:val="yellow"/>
        </w:rPr>
      </w:pPr>
      <w:r>
        <w:rPr>
          <w:rFonts w:hint="eastAsia"/>
          <w:b/>
          <w:sz w:val="21"/>
          <w:highlight w:val="yellow"/>
          <w:lang w:eastAsia="ja-JP"/>
        </w:rPr>
        <w:t>Discussion: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 xml:space="preserve">CR Motion #336 (PHY): </w:t>
      </w:r>
      <w:r w:rsidRPr="00A81CF6">
        <w:rPr>
          <w:b/>
          <w:bCs/>
          <w:sz w:val="21"/>
          <w:highlight w:val="yellow"/>
          <w:lang w:eastAsia="ja-JP"/>
        </w:rPr>
        <w:t xml:space="preserve">Move to accept the proposed comment resolution to CID 9021 and the corresponding spec text modification in </w:t>
      </w:r>
      <w:r w:rsidRPr="00A81CF6">
        <w:rPr>
          <w:b/>
          <w:bCs/>
          <w:sz w:val="21"/>
          <w:highlight w:val="yellow"/>
          <w:lang w:val="en-GB" w:eastAsia="ja-JP"/>
        </w:rPr>
        <w:t xml:space="preserve">Clause 28.3.12 </w:t>
      </w:r>
      <w:r w:rsidRPr="00A81CF6">
        <w:rPr>
          <w:b/>
          <w:bCs/>
          <w:sz w:val="21"/>
          <w:highlight w:val="yellow"/>
          <w:lang w:eastAsia="ja-JP"/>
        </w:rPr>
        <w:t>as in 11-17/1007r0</w:t>
      </w:r>
      <w:r>
        <w:rPr>
          <w:rFonts w:hint="eastAsia"/>
          <w:b/>
          <w:bCs/>
          <w:sz w:val="21"/>
          <w:highlight w:val="yellow"/>
          <w:lang w:eastAsia="ja-JP"/>
        </w:rPr>
        <w:t>.</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Moved by Sigurd Schelstraete, Seconded by Bo Sun.</w:t>
      </w:r>
    </w:p>
    <w:p w:rsidR="00A81CF6" w:rsidRDefault="00A81CF6" w:rsidP="00A81CF6">
      <w:pPr>
        <w:numPr>
          <w:ilvl w:val="3"/>
          <w:numId w:val="10"/>
        </w:numPr>
        <w:rPr>
          <w:b/>
          <w:sz w:val="21"/>
          <w:highlight w:val="yellow"/>
        </w:rPr>
      </w:pPr>
      <w:r>
        <w:rPr>
          <w:rFonts w:hint="eastAsia"/>
          <w:b/>
          <w:sz w:val="21"/>
          <w:highlight w:val="yellow"/>
          <w:lang w:eastAsia="ja-JP"/>
        </w:rPr>
        <w:t>Discussion: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81CF6">
      <w:pPr>
        <w:pBdr>
          <w:bottom w:val="double" w:sz="6" w:space="1" w:color="auto"/>
        </w:pBdr>
        <w:ind w:left="720"/>
        <w:rPr>
          <w:b/>
          <w:color w:val="002060"/>
          <w:sz w:val="21"/>
          <w:highlight w:val="yellow"/>
          <w:lang w:eastAsia="ja-JP"/>
        </w:rPr>
      </w:pPr>
    </w:p>
    <w:p w:rsidR="00A81CF6" w:rsidRDefault="00A81CF6" w:rsidP="00A81CF6">
      <w:pPr>
        <w:rPr>
          <w:b/>
          <w:sz w:val="21"/>
          <w:lang w:eastAsia="ja-JP"/>
        </w:rPr>
      </w:pPr>
    </w:p>
    <w:p w:rsidR="00A81CF6" w:rsidRPr="00BC252F" w:rsidRDefault="00A81CF6" w:rsidP="00A81CF6">
      <w:pPr>
        <w:numPr>
          <w:ilvl w:val="2"/>
          <w:numId w:val="10"/>
        </w:numPr>
        <w:rPr>
          <w:b/>
          <w:bCs/>
          <w:sz w:val="21"/>
          <w:highlight w:val="yellow"/>
        </w:rPr>
      </w:pPr>
      <w:r>
        <w:rPr>
          <w:rFonts w:hint="eastAsia"/>
          <w:b/>
          <w:bCs/>
          <w:sz w:val="21"/>
          <w:highlight w:val="yellow"/>
          <w:lang w:eastAsia="ja-JP"/>
        </w:rPr>
        <w:t xml:space="preserve">CR Motion #337 (PHY): </w:t>
      </w:r>
      <w:r w:rsidRPr="00A81CF6">
        <w:rPr>
          <w:b/>
          <w:bCs/>
          <w:sz w:val="21"/>
          <w:highlight w:val="yellow"/>
          <w:lang w:eastAsia="ja-JP"/>
        </w:rPr>
        <w:t xml:space="preserve">Move to accept the proposed comment resolution to CID 5255 and the corresponding spec text modification in </w:t>
      </w:r>
      <w:r w:rsidRPr="00A81CF6">
        <w:rPr>
          <w:b/>
          <w:bCs/>
          <w:sz w:val="21"/>
          <w:highlight w:val="yellow"/>
          <w:lang w:val="en-GB" w:eastAsia="ja-JP"/>
        </w:rPr>
        <w:t xml:space="preserve">Clause 28.3 </w:t>
      </w:r>
      <w:r w:rsidRPr="00A81CF6">
        <w:rPr>
          <w:b/>
          <w:bCs/>
          <w:sz w:val="21"/>
          <w:highlight w:val="yellow"/>
          <w:lang w:eastAsia="ja-JP"/>
        </w:rPr>
        <w:t>as in 11-17/0993r2</w:t>
      </w:r>
      <w:r>
        <w:rPr>
          <w:rFonts w:hint="eastAsia"/>
          <w:b/>
          <w:bCs/>
          <w:sz w:val="21"/>
          <w:highlight w:val="yellow"/>
          <w:lang w:eastAsia="ja-JP"/>
        </w:rPr>
        <w:t>.</w:t>
      </w:r>
    </w:p>
    <w:p w:rsidR="00A81CF6" w:rsidRPr="00EB36F8" w:rsidRDefault="00A81CF6" w:rsidP="00A81CF6">
      <w:pPr>
        <w:rPr>
          <w:b/>
          <w:sz w:val="21"/>
          <w:highlight w:val="yellow"/>
          <w:lang w:eastAsia="ja-JP"/>
        </w:rPr>
      </w:pPr>
    </w:p>
    <w:p w:rsidR="00A81CF6" w:rsidRDefault="00A81CF6" w:rsidP="00A81CF6">
      <w:pPr>
        <w:numPr>
          <w:ilvl w:val="3"/>
          <w:numId w:val="10"/>
        </w:numPr>
        <w:rPr>
          <w:b/>
          <w:sz w:val="21"/>
          <w:highlight w:val="yellow"/>
        </w:rPr>
      </w:pPr>
      <w:r>
        <w:rPr>
          <w:rFonts w:hint="eastAsia"/>
          <w:b/>
          <w:sz w:val="21"/>
          <w:highlight w:val="yellow"/>
          <w:lang w:eastAsia="ja-JP"/>
        </w:rPr>
        <w:t>Moved by Hongyuan Zhang, Seconded by Bin Tian.</w:t>
      </w:r>
    </w:p>
    <w:p w:rsidR="00A81CF6" w:rsidRDefault="00A81CF6" w:rsidP="00A81CF6">
      <w:pPr>
        <w:numPr>
          <w:ilvl w:val="3"/>
          <w:numId w:val="10"/>
        </w:numPr>
        <w:rPr>
          <w:b/>
          <w:sz w:val="21"/>
          <w:highlight w:val="yellow"/>
        </w:rPr>
      </w:pPr>
      <w:r>
        <w:rPr>
          <w:rFonts w:hint="eastAsia"/>
          <w:b/>
          <w:sz w:val="21"/>
          <w:highlight w:val="yellow"/>
          <w:lang w:eastAsia="ja-JP"/>
        </w:rPr>
        <w:t>Discussion: No discussion.</w:t>
      </w:r>
    </w:p>
    <w:p w:rsidR="00A81CF6" w:rsidRPr="00A81CF6" w:rsidRDefault="00A81CF6" w:rsidP="00A81CF6">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A81CF6" w:rsidRPr="00A81CF6" w:rsidRDefault="00A81CF6" w:rsidP="00A275B1">
      <w:pPr>
        <w:pBdr>
          <w:bottom w:val="double" w:sz="6" w:space="1" w:color="auto"/>
        </w:pBdr>
        <w:ind w:left="425"/>
        <w:rPr>
          <w:b/>
          <w:color w:val="002060"/>
          <w:sz w:val="21"/>
          <w:highlight w:val="yellow"/>
          <w:lang w:eastAsia="ja-JP"/>
        </w:rPr>
      </w:pPr>
    </w:p>
    <w:p w:rsidR="00A81CF6" w:rsidRDefault="00A81CF6" w:rsidP="00A81CF6">
      <w:pPr>
        <w:rPr>
          <w:b/>
          <w:sz w:val="21"/>
          <w:lang w:eastAsia="ja-JP"/>
        </w:rPr>
      </w:pPr>
    </w:p>
    <w:p w:rsidR="00A275B1" w:rsidRDefault="00A275B1" w:rsidP="00A275B1">
      <w:pPr>
        <w:numPr>
          <w:ilvl w:val="1"/>
          <w:numId w:val="10"/>
        </w:numPr>
        <w:rPr>
          <w:b/>
          <w:sz w:val="21"/>
          <w:highlight w:val="yellow"/>
        </w:rPr>
      </w:pPr>
      <w:r>
        <w:rPr>
          <w:rFonts w:hint="eastAsia"/>
          <w:b/>
          <w:sz w:val="21"/>
          <w:highlight w:val="yellow"/>
          <w:lang w:eastAsia="ja-JP"/>
        </w:rPr>
        <w:t>MAC Motions</w:t>
      </w:r>
    </w:p>
    <w:p w:rsidR="00A275B1" w:rsidRDefault="00A275B1" w:rsidP="00A275B1">
      <w:pPr>
        <w:numPr>
          <w:ilvl w:val="2"/>
          <w:numId w:val="10"/>
        </w:numPr>
        <w:rPr>
          <w:b/>
          <w:bCs/>
          <w:sz w:val="21"/>
          <w:highlight w:val="yellow"/>
        </w:rPr>
      </w:pPr>
      <w:r>
        <w:rPr>
          <w:rFonts w:hint="eastAsia"/>
          <w:b/>
          <w:bCs/>
          <w:sz w:val="21"/>
          <w:highlight w:val="yellow"/>
          <w:lang w:eastAsia="ja-JP"/>
        </w:rPr>
        <w:t xml:space="preserve">MAC Motion #112: </w:t>
      </w:r>
      <w:r w:rsidRPr="00A275B1">
        <w:rPr>
          <w:b/>
          <w:bCs/>
          <w:sz w:val="21"/>
          <w:highlight w:val="yellow"/>
          <w:lang w:eastAsia="ja-JP"/>
        </w:rPr>
        <w:t>Move to instruct the editor to perform the changes in 1088r0</w:t>
      </w:r>
      <w:r>
        <w:rPr>
          <w:rFonts w:hint="eastAsia"/>
          <w:b/>
          <w:bCs/>
          <w:sz w:val="21"/>
          <w:highlight w:val="yellow"/>
          <w:lang w:eastAsia="ja-JP"/>
        </w:rPr>
        <w:t>.</w:t>
      </w:r>
    </w:p>
    <w:p w:rsidR="00A275B1" w:rsidRDefault="00A275B1" w:rsidP="00A275B1">
      <w:pPr>
        <w:ind w:left="851"/>
        <w:rPr>
          <w:b/>
          <w:bCs/>
          <w:sz w:val="21"/>
          <w:highlight w:val="yellow"/>
        </w:rPr>
      </w:pPr>
    </w:p>
    <w:p w:rsidR="00A275B1" w:rsidRDefault="00A275B1" w:rsidP="00A275B1">
      <w:pPr>
        <w:numPr>
          <w:ilvl w:val="3"/>
          <w:numId w:val="10"/>
        </w:numPr>
        <w:rPr>
          <w:b/>
          <w:bCs/>
          <w:sz w:val="21"/>
          <w:highlight w:val="yellow"/>
        </w:rPr>
      </w:pPr>
      <w:r>
        <w:rPr>
          <w:rFonts w:hint="eastAsia"/>
          <w:b/>
          <w:bCs/>
          <w:sz w:val="21"/>
          <w:highlight w:val="yellow"/>
          <w:lang w:eastAsia="ja-JP"/>
        </w:rPr>
        <w:t>Moved by Alfred Asterjadhi, Seconded by Abhishek Patil.</w:t>
      </w:r>
    </w:p>
    <w:p w:rsidR="00A275B1" w:rsidRDefault="00A275B1" w:rsidP="00A275B1">
      <w:pPr>
        <w:numPr>
          <w:ilvl w:val="3"/>
          <w:numId w:val="10"/>
        </w:numPr>
        <w:rPr>
          <w:b/>
          <w:bCs/>
          <w:sz w:val="21"/>
          <w:highlight w:val="yellow"/>
        </w:rPr>
      </w:pPr>
      <w:r>
        <w:rPr>
          <w:rFonts w:hint="eastAsia"/>
          <w:b/>
          <w:bCs/>
          <w:sz w:val="21"/>
          <w:highlight w:val="yellow"/>
          <w:lang w:eastAsia="ja-JP"/>
        </w:rPr>
        <w:t>Discussion</w:t>
      </w:r>
      <w:r w:rsidR="009234A3">
        <w:rPr>
          <w:rFonts w:hint="eastAsia"/>
          <w:b/>
          <w:bCs/>
          <w:sz w:val="21"/>
          <w:highlight w:val="yellow"/>
          <w:lang w:eastAsia="ja-JP"/>
        </w:rPr>
        <w:t xml:space="preserve">: A member asked for the result of straw poll in the ad hoc. </w:t>
      </w:r>
      <w:r w:rsidR="009234A3" w:rsidRPr="009234A3">
        <w:rPr>
          <w:b/>
          <w:bCs/>
          <w:sz w:val="21"/>
          <w:highlight w:val="yellow"/>
          <w:lang w:eastAsia="ja-JP"/>
        </w:rPr>
        <w:sym w:font="Wingdings" w:char="F0E0"/>
      </w:r>
      <w:r w:rsidR="009234A3">
        <w:rPr>
          <w:rFonts w:hint="eastAsia"/>
          <w:b/>
          <w:bCs/>
          <w:sz w:val="21"/>
          <w:highlight w:val="yellow"/>
          <w:lang w:eastAsia="ja-JP"/>
        </w:rPr>
        <w:t xml:space="preserve"> It was unanimous consent.</w:t>
      </w:r>
    </w:p>
    <w:p w:rsidR="00A275B1" w:rsidRPr="00A275B1" w:rsidRDefault="00A275B1" w:rsidP="00A275B1">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432E3A" w:rsidRDefault="00432E3A" w:rsidP="00A275B1">
      <w:pPr>
        <w:pBdr>
          <w:bottom w:val="double" w:sz="6" w:space="1" w:color="auto"/>
        </w:pBdr>
        <w:ind w:left="425"/>
        <w:rPr>
          <w:b/>
          <w:sz w:val="21"/>
          <w:lang w:eastAsia="ja-JP"/>
        </w:rPr>
      </w:pPr>
    </w:p>
    <w:p w:rsidR="00A275B1" w:rsidRPr="00A275B1" w:rsidRDefault="00A275B1" w:rsidP="00432E3A">
      <w:pPr>
        <w:rPr>
          <w:b/>
          <w:sz w:val="21"/>
          <w:lang w:eastAsia="ja-JP"/>
        </w:rPr>
      </w:pPr>
    </w:p>
    <w:p w:rsidR="00A275B1" w:rsidRDefault="00A275B1" w:rsidP="00A275B1">
      <w:pPr>
        <w:numPr>
          <w:ilvl w:val="1"/>
          <w:numId w:val="10"/>
        </w:numPr>
        <w:rPr>
          <w:b/>
          <w:sz w:val="21"/>
          <w:highlight w:val="yellow"/>
        </w:rPr>
      </w:pPr>
      <w:r>
        <w:rPr>
          <w:rFonts w:hint="eastAsia"/>
          <w:b/>
          <w:sz w:val="21"/>
          <w:highlight w:val="yellow"/>
          <w:lang w:eastAsia="ja-JP"/>
        </w:rPr>
        <w:t>CR Motions (MAC)</w:t>
      </w:r>
    </w:p>
    <w:p w:rsidR="00A275B1" w:rsidRDefault="00A275B1" w:rsidP="00A275B1">
      <w:pPr>
        <w:numPr>
          <w:ilvl w:val="2"/>
          <w:numId w:val="10"/>
        </w:numPr>
        <w:rPr>
          <w:b/>
          <w:bCs/>
          <w:sz w:val="21"/>
          <w:highlight w:val="yellow"/>
        </w:rPr>
      </w:pPr>
      <w:r>
        <w:rPr>
          <w:rFonts w:hint="eastAsia"/>
          <w:b/>
          <w:bCs/>
          <w:sz w:val="21"/>
          <w:highlight w:val="yellow"/>
          <w:lang w:eastAsia="ja-JP"/>
        </w:rPr>
        <w:t xml:space="preserve">CR Motion #338 (MAC): </w:t>
      </w:r>
      <w:r w:rsidRPr="00A275B1">
        <w:rPr>
          <w:b/>
          <w:bCs/>
          <w:sz w:val="21"/>
          <w:highlight w:val="yellow"/>
          <w:lang w:eastAsia="ja-JP"/>
        </w:rPr>
        <w:t xml:space="preserve">Move to accept resolutions to following </w:t>
      </w:r>
      <w:r w:rsidRPr="00A275B1">
        <w:rPr>
          <w:b/>
          <w:bCs/>
          <w:sz w:val="21"/>
          <w:highlight w:val="yellow"/>
          <w:lang w:val="pt-BR" w:eastAsia="ja-JP"/>
        </w:rPr>
        <w:t xml:space="preserve">CID </w:t>
      </w:r>
      <w:r w:rsidRPr="00A275B1">
        <w:rPr>
          <w:b/>
          <w:bCs/>
          <w:sz w:val="21"/>
          <w:highlight w:val="yellow"/>
          <w:lang w:val="en-GB" w:eastAsia="ja-JP"/>
        </w:rPr>
        <w:t>in 11-17-0926-03-00ax-cr-he-mcs-nss-not-supported</w:t>
      </w:r>
      <w:r>
        <w:rPr>
          <w:rFonts w:hint="eastAsia"/>
          <w:b/>
          <w:bCs/>
          <w:sz w:val="21"/>
          <w:highlight w:val="yellow"/>
          <w:lang w:eastAsia="ja-JP"/>
        </w:rPr>
        <w:t>.</w:t>
      </w:r>
    </w:p>
    <w:p w:rsidR="00A275B1" w:rsidRDefault="00A275B1" w:rsidP="00A275B1">
      <w:pPr>
        <w:ind w:left="1440"/>
        <w:rPr>
          <w:b/>
          <w:bCs/>
          <w:sz w:val="21"/>
          <w:highlight w:val="yellow"/>
        </w:rPr>
      </w:pPr>
      <w:r>
        <w:rPr>
          <w:rFonts w:hint="eastAsia"/>
          <w:b/>
          <w:bCs/>
          <w:sz w:val="21"/>
          <w:highlight w:val="yellow"/>
          <w:lang w:eastAsia="ja-JP"/>
        </w:rPr>
        <w:t>CID</w:t>
      </w:r>
      <w:r w:rsidR="0051034D">
        <w:rPr>
          <w:rFonts w:hint="eastAsia"/>
          <w:b/>
          <w:bCs/>
          <w:sz w:val="21"/>
          <w:highlight w:val="yellow"/>
          <w:lang w:eastAsia="ja-JP"/>
        </w:rPr>
        <w:t>(s)</w:t>
      </w:r>
      <w:r>
        <w:rPr>
          <w:rFonts w:hint="eastAsia"/>
          <w:b/>
          <w:bCs/>
          <w:sz w:val="21"/>
          <w:highlight w:val="yellow"/>
          <w:lang w:eastAsia="ja-JP"/>
        </w:rPr>
        <w:t>: 9674</w:t>
      </w:r>
    </w:p>
    <w:p w:rsidR="00A275B1" w:rsidRDefault="00A275B1" w:rsidP="00A275B1">
      <w:pPr>
        <w:ind w:left="1418"/>
        <w:rPr>
          <w:b/>
          <w:bCs/>
          <w:sz w:val="21"/>
          <w:highlight w:val="yellow"/>
        </w:rPr>
      </w:pPr>
    </w:p>
    <w:p w:rsidR="00A275B1" w:rsidRDefault="00A275B1" w:rsidP="00A275B1">
      <w:pPr>
        <w:numPr>
          <w:ilvl w:val="3"/>
          <w:numId w:val="10"/>
        </w:numPr>
        <w:rPr>
          <w:b/>
          <w:bCs/>
          <w:sz w:val="21"/>
          <w:highlight w:val="yellow"/>
        </w:rPr>
      </w:pPr>
      <w:r>
        <w:rPr>
          <w:rFonts w:hint="eastAsia"/>
          <w:b/>
          <w:bCs/>
          <w:sz w:val="21"/>
          <w:highlight w:val="yellow"/>
          <w:lang w:eastAsia="ja-JP"/>
        </w:rPr>
        <w:t>Moved by Matthew Fischer, Seconded by Sai Shankar Nandagopalan.</w:t>
      </w:r>
    </w:p>
    <w:p w:rsidR="00FA2FA4" w:rsidRPr="00FA2FA4" w:rsidRDefault="00FA2FA4" w:rsidP="00FA2FA4">
      <w:pPr>
        <w:numPr>
          <w:ilvl w:val="4"/>
          <w:numId w:val="10"/>
        </w:numPr>
        <w:rPr>
          <w:b/>
          <w:bCs/>
          <w:sz w:val="21"/>
          <w:highlight w:val="yellow"/>
        </w:rPr>
      </w:pPr>
      <w:r w:rsidRPr="00FA2FA4">
        <w:rPr>
          <w:rFonts w:hint="eastAsia"/>
          <w:b/>
          <w:bCs/>
          <w:sz w:val="21"/>
          <w:highlight w:val="yellow"/>
          <w:lang w:eastAsia="ja-JP"/>
        </w:rPr>
        <w:t>Discussion: A member asked for the difference between rev 2 and rev 3 of this document</w:t>
      </w:r>
      <w:r w:rsidR="00A275B1" w:rsidRPr="00FA2FA4">
        <w:rPr>
          <w:rFonts w:hint="eastAsia"/>
          <w:b/>
          <w:bCs/>
          <w:sz w:val="21"/>
          <w:highlight w:val="yellow"/>
          <w:lang w:eastAsia="ja-JP"/>
        </w:rPr>
        <w:t>.</w:t>
      </w:r>
      <w:r w:rsidRPr="00FA2FA4">
        <w:rPr>
          <w:rFonts w:hint="eastAsia"/>
          <w:b/>
          <w:bCs/>
          <w:sz w:val="21"/>
          <w:highlight w:val="yellow"/>
          <w:lang w:eastAsia="ja-JP"/>
        </w:rPr>
        <w:t xml:space="preserve"> </w:t>
      </w:r>
      <w:r w:rsidRPr="00FA2FA4">
        <w:rPr>
          <w:b/>
          <w:bCs/>
          <w:sz w:val="21"/>
          <w:highlight w:val="yellow"/>
          <w:lang w:eastAsia="ja-JP"/>
        </w:rPr>
        <w:sym w:font="Wingdings" w:char="F0E0"/>
      </w:r>
      <w:r w:rsidRPr="00FA2FA4">
        <w:rPr>
          <w:rFonts w:hint="eastAsia"/>
          <w:b/>
          <w:bCs/>
          <w:sz w:val="21"/>
          <w:highlight w:val="yellow"/>
          <w:lang w:eastAsia="ja-JP"/>
        </w:rPr>
        <w:t xml:space="preserve"> Bit assignment HE MCS and Nss, etc.</w:t>
      </w:r>
    </w:p>
    <w:p w:rsidR="00A275B1" w:rsidRPr="00A275B1" w:rsidRDefault="00A275B1" w:rsidP="00A275B1">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E62B7F" w:rsidRPr="00A275B1" w:rsidRDefault="00E62B7F" w:rsidP="00A275B1">
      <w:pPr>
        <w:pBdr>
          <w:bottom w:val="double" w:sz="6" w:space="1" w:color="auto"/>
        </w:pBdr>
        <w:ind w:left="720"/>
        <w:rPr>
          <w:b/>
          <w:sz w:val="21"/>
          <w:lang w:eastAsia="ja-JP"/>
        </w:rPr>
      </w:pPr>
    </w:p>
    <w:p w:rsidR="00A275B1" w:rsidRDefault="00A275B1" w:rsidP="00C02EE0">
      <w:pPr>
        <w:rPr>
          <w:b/>
          <w:sz w:val="21"/>
          <w:lang w:eastAsia="ja-JP"/>
        </w:rPr>
      </w:pPr>
    </w:p>
    <w:p w:rsidR="00A275B1" w:rsidRDefault="00A275B1" w:rsidP="00A275B1">
      <w:pPr>
        <w:numPr>
          <w:ilvl w:val="2"/>
          <w:numId w:val="10"/>
        </w:numPr>
        <w:rPr>
          <w:b/>
          <w:bCs/>
          <w:sz w:val="21"/>
          <w:highlight w:val="yellow"/>
        </w:rPr>
      </w:pPr>
      <w:r>
        <w:rPr>
          <w:rFonts w:hint="eastAsia"/>
          <w:b/>
          <w:bCs/>
          <w:sz w:val="21"/>
          <w:highlight w:val="yellow"/>
          <w:lang w:eastAsia="ja-JP"/>
        </w:rPr>
        <w:t xml:space="preserve">CR Motion #339 (MAC): </w:t>
      </w:r>
      <w:r w:rsidRPr="00A275B1">
        <w:rPr>
          <w:b/>
          <w:bCs/>
          <w:sz w:val="21"/>
          <w:highlight w:val="yellow"/>
          <w:lang w:eastAsia="ja-JP"/>
        </w:rPr>
        <w:t xml:space="preserve">Move to accept resolutions to following </w:t>
      </w:r>
      <w:r w:rsidRPr="00A275B1">
        <w:rPr>
          <w:b/>
          <w:bCs/>
          <w:sz w:val="21"/>
          <w:highlight w:val="yellow"/>
          <w:lang w:val="pt-BR" w:eastAsia="ja-JP"/>
        </w:rPr>
        <w:t xml:space="preserve">CIDs </w:t>
      </w:r>
      <w:r w:rsidRPr="00A275B1">
        <w:rPr>
          <w:b/>
          <w:bCs/>
          <w:sz w:val="21"/>
          <w:highlight w:val="yellow"/>
          <w:lang w:val="en-GB" w:eastAsia="ja-JP"/>
        </w:rPr>
        <w:t>in doc 11-17-1052-04-00ax-mac-cr-he-mcs-nss-resolutions</w:t>
      </w:r>
      <w:r>
        <w:rPr>
          <w:rFonts w:hint="eastAsia"/>
          <w:b/>
          <w:bCs/>
          <w:sz w:val="21"/>
          <w:highlight w:val="yellow"/>
          <w:lang w:eastAsia="ja-JP"/>
        </w:rPr>
        <w:t>.</w:t>
      </w:r>
    </w:p>
    <w:p w:rsidR="00A275B1" w:rsidRDefault="00A275B1" w:rsidP="00A275B1">
      <w:pPr>
        <w:ind w:leftChars="755" w:left="1661"/>
        <w:rPr>
          <w:b/>
          <w:bCs/>
          <w:sz w:val="21"/>
          <w:highlight w:val="yellow"/>
        </w:rPr>
      </w:pPr>
      <w:r>
        <w:rPr>
          <w:rFonts w:hint="eastAsia"/>
          <w:b/>
          <w:bCs/>
          <w:sz w:val="21"/>
          <w:highlight w:val="yellow"/>
          <w:lang w:eastAsia="ja-JP"/>
        </w:rPr>
        <w:t>CID</w:t>
      </w:r>
      <w:r w:rsidR="0051034D">
        <w:rPr>
          <w:rFonts w:hint="eastAsia"/>
          <w:b/>
          <w:bCs/>
          <w:sz w:val="21"/>
          <w:highlight w:val="yellow"/>
          <w:lang w:eastAsia="ja-JP"/>
        </w:rPr>
        <w:t>(s)</w:t>
      </w:r>
      <w:r>
        <w:rPr>
          <w:rFonts w:hint="eastAsia"/>
          <w:b/>
          <w:bCs/>
          <w:sz w:val="21"/>
          <w:highlight w:val="yellow"/>
          <w:lang w:eastAsia="ja-JP"/>
        </w:rPr>
        <w:t xml:space="preserve">: </w:t>
      </w:r>
      <w:r w:rsidRPr="00A275B1">
        <w:rPr>
          <w:b/>
          <w:bCs/>
          <w:sz w:val="21"/>
          <w:highlight w:val="yellow"/>
          <w:lang w:val="en-GB" w:eastAsia="ja-JP"/>
        </w:rPr>
        <w:t>4769, 4770, 4932, 5519, 5520, 5525, 5526, 5527, 5528, 5529, 5530, 5531, 5532, 5533, 5534, 5535, 5536, 5537, 5790, 5920, 7560, 7993, 8678, 8679, 8680, 9303, 6433, 8348  (28 CIDs)</w:t>
      </w:r>
    </w:p>
    <w:p w:rsidR="00A275B1" w:rsidRDefault="00A275B1" w:rsidP="00A275B1">
      <w:pPr>
        <w:ind w:left="1418"/>
        <w:rPr>
          <w:b/>
          <w:bCs/>
          <w:sz w:val="21"/>
          <w:highlight w:val="yellow"/>
        </w:rPr>
      </w:pPr>
    </w:p>
    <w:p w:rsidR="00A275B1" w:rsidRDefault="00A275B1" w:rsidP="00A275B1">
      <w:pPr>
        <w:numPr>
          <w:ilvl w:val="3"/>
          <w:numId w:val="10"/>
        </w:numPr>
        <w:rPr>
          <w:b/>
          <w:bCs/>
          <w:sz w:val="21"/>
          <w:highlight w:val="yellow"/>
        </w:rPr>
      </w:pPr>
      <w:r>
        <w:rPr>
          <w:rFonts w:hint="eastAsia"/>
          <w:b/>
          <w:bCs/>
          <w:sz w:val="21"/>
          <w:highlight w:val="yellow"/>
          <w:lang w:eastAsia="ja-JP"/>
        </w:rPr>
        <w:t xml:space="preserve">Moved by Alfred Asterjadhi, Seconded by </w:t>
      </w:r>
      <w:r w:rsidR="00FE4DC5">
        <w:rPr>
          <w:rFonts w:hint="eastAsia"/>
          <w:b/>
          <w:bCs/>
          <w:sz w:val="21"/>
          <w:highlight w:val="yellow"/>
          <w:lang w:eastAsia="ja-JP"/>
        </w:rPr>
        <w:t>Suhwook Kim</w:t>
      </w:r>
      <w:r>
        <w:rPr>
          <w:rFonts w:hint="eastAsia"/>
          <w:b/>
          <w:bCs/>
          <w:sz w:val="21"/>
          <w:highlight w:val="yellow"/>
          <w:lang w:eastAsia="ja-JP"/>
        </w:rPr>
        <w:t>.</w:t>
      </w:r>
    </w:p>
    <w:p w:rsidR="00A275B1" w:rsidRDefault="00A275B1" w:rsidP="00A275B1">
      <w:pPr>
        <w:numPr>
          <w:ilvl w:val="3"/>
          <w:numId w:val="10"/>
        </w:numPr>
        <w:rPr>
          <w:b/>
          <w:bCs/>
          <w:sz w:val="21"/>
          <w:highlight w:val="yellow"/>
        </w:rPr>
      </w:pPr>
      <w:r>
        <w:rPr>
          <w:rFonts w:hint="eastAsia"/>
          <w:b/>
          <w:bCs/>
          <w:sz w:val="21"/>
          <w:highlight w:val="yellow"/>
          <w:lang w:eastAsia="ja-JP"/>
        </w:rPr>
        <w:t>Discussion: No discussion.</w:t>
      </w:r>
    </w:p>
    <w:p w:rsidR="00A275B1" w:rsidRPr="00A275B1" w:rsidRDefault="00A275B1" w:rsidP="00A275B1">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A275B1" w:rsidRPr="00A275B1" w:rsidRDefault="00A275B1" w:rsidP="00A275B1">
      <w:pPr>
        <w:pBdr>
          <w:bottom w:val="double" w:sz="6" w:space="1" w:color="auto"/>
        </w:pBdr>
        <w:ind w:left="720"/>
        <w:rPr>
          <w:b/>
          <w:sz w:val="21"/>
          <w:lang w:eastAsia="ja-JP"/>
        </w:rPr>
      </w:pPr>
    </w:p>
    <w:p w:rsidR="00A275B1" w:rsidRDefault="00A275B1" w:rsidP="00A275B1">
      <w:pPr>
        <w:rPr>
          <w:b/>
          <w:sz w:val="21"/>
          <w:lang w:eastAsia="ja-JP"/>
        </w:rPr>
      </w:pPr>
    </w:p>
    <w:p w:rsidR="00FE4DC5" w:rsidRDefault="00FE4DC5" w:rsidP="00FE4DC5">
      <w:pPr>
        <w:numPr>
          <w:ilvl w:val="2"/>
          <w:numId w:val="10"/>
        </w:numPr>
        <w:rPr>
          <w:b/>
          <w:bCs/>
          <w:sz w:val="21"/>
          <w:highlight w:val="yellow"/>
        </w:rPr>
      </w:pPr>
      <w:r>
        <w:rPr>
          <w:rFonts w:hint="eastAsia"/>
          <w:b/>
          <w:bCs/>
          <w:sz w:val="21"/>
          <w:highlight w:val="yellow"/>
          <w:lang w:eastAsia="ja-JP"/>
        </w:rPr>
        <w:t xml:space="preserve">CR Motion #340 (MAC): </w:t>
      </w:r>
      <w:r w:rsidR="0051034D" w:rsidRPr="0051034D">
        <w:rPr>
          <w:b/>
          <w:bCs/>
          <w:sz w:val="21"/>
          <w:highlight w:val="yellow"/>
          <w:lang w:eastAsia="ja-JP"/>
        </w:rPr>
        <w:t xml:space="preserve">Move to accept resolutions to following </w:t>
      </w:r>
      <w:r w:rsidR="0051034D" w:rsidRPr="0051034D">
        <w:rPr>
          <w:b/>
          <w:bCs/>
          <w:sz w:val="21"/>
          <w:highlight w:val="yellow"/>
          <w:lang w:val="pt-BR" w:eastAsia="ja-JP"/>
        </w:rPr>
        <w:t xml:space="preserve">CIDs </w:t>
      </w:r>
      <w:r w:rsidR="0051034D" w:rsidRPr="0051034D">
        <w:rPr>
          <w:b/>
          <w:bCs/>
          <w:sz w:val="21"/>
          <w:highlight w:val="yellow"/>
          <w:lang w:val="en-GB" w:eastAsia="ja-JP"/>
        </w:rPr>
        <w:t>in doc 11-17-0957-03-00ax-lb225-mac-cr-on-fragmentation</w:t>
      </w:r>
      <w:r>
        <w:rPr>
          <w:rFonts w:hint="eastAsia"/>
          <w:b/>
          <w:bCs/>
          <w:sz w:val="21"/>
          <w:highlight w:val="yellow"/>
          <w:lang w:eastAsia="ja-JP"/>
        </w:rPr>
        <w:t>.</w:t>
      </w:r>
    </w:p>
    <w:p w:rsidR="00FE4DC5" w:rsidRDefault="00FE4DC5" w:rsidP="00FE4DC5">
      <w:pPr>
        <w:ind w:leftChars="755" w:left="1661"/>
        <w:rPr>
          <w:b/>
          <w:bCs/>
          <w:sz w:val="21"/>
          <w:highlight w:val="yellow"/>
        </w:rPr>
      </w:pPr>
      <w:r w:rsidRPr="00A275B1">
        <w:rPr>
          <w:b/>
          <w:bCs/>
          <w:sz w:val="21"/>
          <w:highlight w:val="yellow"/>
          <w:lang w:val="en-GB" w:eastAsia="ja-JP"/>
        </w:rPr>
        <w:t>CID</w:t>
      </w:r>
      <w:r w:rsidR="0051034D">
        <w:rPr>
          <w:rFonts w:hint="eastAsia"/>
          <w:b/>
          <w:bCs/>
          <w:sz w:val="21"/>
          <w:highlight w:val="yellow"/>
          <w:lang w:val="en-GB" w:eastAsia="ja-JP"/>
        </w:rPr>
        <w:t>(</w:t>
      </w:r>
      <w:r w:rsidRPr="00A275B1">
        <w:rPr>
          <w:b/>
          <w:bCs/>
          <w:sz w:val="21"/>
          <w:highlight w:val="yellow"/>
          <w:lang w:val="en-GB" w:eastAsia="ja-JP"/>
        </w:rPr>
        <w:t>s</w:t>
      </w:r>
      <w:r w:rsidR="0051034D">
        <w:rPr>
          <w:rFonts w:hint="eastAsia"/>
          <w:b/>
          <w:bCs/>
          <w:sz w:val="21"/>
          <w:highlight w:val="yellow"/>
          <w:lang w:val="en-GB" w:eastAsia="ja-JP"/>
        </w:rPr>
        <w:t>)</w:t>
      </w:r>
      <w:r w:rsidRPr="00A275B1">
        <w:rPr>
          <w:b/>
          <w:bCs/>
          <w:sz w:val="21"/>
          <w:highlight w:val="yellow"/>
          <w:lang w:val="en-GB" w:eastAsia="ja-JP"/>
        </w:rPr>
        <w:t>:</w:t>
      </w:r>
      <w:r w:rsidR="0051034D" w:rsidRPr="0051034D">
        <w:rPr>
          <w:rFonts w:asciiTheme="minorHAnsi" w:eastAsiaTheme="minorEastAsia" w:cstheme="minorBidi"/>
          <w:b/>
          <w:bCs/>
          <w:color w:val="000000"/>
          <w:sz w:val="48"/>
          <w:szCs w:val="48"/>
          <w:lang w:val="en-GB"/>
        </w:rPr>
        <w:t xml:space="preserve"> </w:t>
      </w:r>
      <w:r w:rsidR="0051034D" w:rsidRPr="0051034D">
        <w:rPr>
          <w:b/>
          <w:bCs/>
          <w:sz w:val="21"/>
          <w:highlight w:val="yellow"/>
          <w:lang w:val="en-GB" w:eastAsia="ja-JP"/>
        </w:rPr>
        <w:t>5361, 5470, 5362, 5927, 8443, 8444, 7075, 7535, 8454, 8456, 9523, 8442, 8455 (CIDs 13)</w:t>
      </w:r>
    </w:p>
    <w:p w:rsidR="00FE4DC5" w:rsidRDefault="00FE4DC5" w:rsidP="00FE4DC5">
      <w:pPr>
        <w:ind w:left="1418"/>
        <w:rPr>
          <w:b/>
          <w:bCs/>
          <w:sz w:val="21"/>
          <w:highlight w:val="yellow"/>
        </w:rPr>
      </w:pPr>
    </w:p>
    <w:p w:rsidR="00FE4DC5" w:rsidRDefault="00FE4DC5" w:rsidP="00FE4DC5">
      <w:pPr>
        <w:numPr>
          <w:ilvl w:val="3"/>
          <w:numId w:val="10"/>
        </w:numPr>
        <w:rPr>
          <w:b/>
          <w:bCs/>
          <w:sz w:val="21"/>
          <w:highlight w:val="yellow"/>
        </w:rPr>
      </w:pPr>
      <w:r>
        <w:rPr>
          <w:rFonts w:hint="eastAsia"/>
          <w:b/>
          <w:bCs/>
          <w:sz w:val="21"/>
          <w:highlight w:val="yellow"/>
          <w:lang w:eastAsia="ja-JP"/>
        </w:rPr>
        <w:t>Moved by Alfred Asterjadhi, Seconded by Suhwook Kim.</w:t>
      </w:r>
    </w:p>
    <w:p w:rsidR="00FA2FA4" w:rsidRDefault="00FA2FA4" w:rsidP="00FE4DC5">
      <w:pPr>
        <w:numPr>
          <w:ilvl w:val="3"/>
          <w:numId w:val="10"/>
        </w:numPr>
        <w:rPr>
          <w:b/>
          <w:bCs/>
          <w:sz w:val="21"/>
          <w:highlight w:val="yellow"/>
        </w:rPr>
      </w:pPr>
      <w:r>
        <w:rPr>
          <w:rFonts w:hint="eastAsia"/>
          <w:b/>
          <w:bCs/>
          <w:sz w:val="21"/>
          <w:highlight w:val="yellow"/>
          <w:lang w:eastAsia="ja-JP"/>
        </w:rPr>
        <w:t>Discussion:</w:t>
      </w:r>
    </w:p>
    <w:p w:rsidR="00FE4DC5" w:rsidRDefault="00FA2FA4" w:rsidP="00FA2FA4">
      <w:pPr>
        <w:numPr>
          <w:ilvl w:val="4"/>
          <w:numId w:val="10"/>
        </w:numPr>
        <w:rPr>
          <w:b/>
          <w:bCs/>
          <w:sz w:val="21"/>
          <w:highlight w:val="yellow"/>
        </w:rPr>
      </w:pPr>
      <w:r>
        <w:rPr>
          <w:rFonts w:hint="eastAsia"/>
          <w:b/>
          <w:bCs/>
          <w:sz w:val="21"/>
          <w:highlight w:val="yellow"/>
          <w:lang w:eastAsia="ja-JP"/>
        </w:rPr>
        <w:t xml:space="preserve">A member asked for the difference between this document and the previous revision of this document. </w:t>
      </w:r>
      <w:r w:rsidRPr="00FA2FA4">
        <w:rPr>
          <w:b/>
          <w:bCs/>
          <w:sz w:val="21"/>
          <w:highlight w:val="yellow"/>
          <w:lang w:eastAsia="ja-JP"/>
        </w:rPr>
        <w:sym w:font="Wingdings" w:char="F0E0"/>
      </w:r>
      <w:r>
        <w:rPr>
          <w:rFonts w:hint="eastAsia"/>
          <w:b/>
          <w:bCs/>
          <w:sz w:val="21"/>
          <w:highlight w:val="yellow"/>
          <w:lang w:eastAsia="ja-JP"/>
        </w:rPr>
        <w:t xml:space="preserve"> Instruction to the editor.</w:t>
      </w:r>
    </w:p>
    <w:p w:rsidR="00FA2FA4" w:rsidRDefault="00FA2FA4" w:rsidP="00FA2FA4">
      <w:pPr>
        <w:numPr>
          <w:ilvl w:val="4"/>
          <w:numId w:val="10"/>
        </w:numPr>
        <w:rPr>
          <w:b/>
          <w:bCs/>
          <w:sz w:val="21"/>
          <w:highlight w:val="yellow"/>
        </w:rPr>
      </w:pPr>
      <w:r>
        <w:rPr>
          <w:rFonts w:hint="eastAsia"/>
          <w:b/>
          <w:bCs/>
          <w:sz w:val="21"/>
          <w:highlight w:val="yellow"/>
          <w:lang w:eastAsia="ja-JP"/>
        </w:rPr>
        <w:t>One of the members mentioned that this is not ready for motion.</w:t>
      </w:r>
    </w:p>
    <w:p w:rsidR="00FE4DC5" w:rsidRPr="00A275B1" w:rsidRDefault="00FE4DC5" w:rsidP="00FE4DC5">
      <w:pPr>
        <w:numPr>
          <w:ilvl w:val="3"/>
          <w:numId w:val="10"/>
        </w:numPr>
        <w:rPr>
          <w:b/>
          <w:bCs/>
          <w:sz w:val="21"/>
          <w:highlight w:val="green"/>
        </w:rPr>
      </w:pPr>
      <w:r w:rsidRPr="00A275B1">
        <w:rPr>
          <w:rFonts w:hint="eastAsia"/>
          <w:b/>
          <w:bCs/>
          <w:sz w:val="21"/>
          <w:highlight w:val="green"/>
          <w:lang w:eastAsia="ja-JP"/>
        </w:rPr>
        <w:t xml:space="preserve">Result: </w:t>
      </w:r>
      <w:r w:rsidR="0051034D">
        <w:rPr>
          <w:rFonts w:hint="eastAsia"/>
          <w:b/>
          <w:sz w:val="21"/>
          <w:highlight w:val="green"/>
          <w:lang w:eastAsia="ja-JP"/>
        </w:rPr>
        <w:t>Y/N/A = 19/1/8, motion passes</w:t>
      </w:r>
      <w:r w:rsidRPr="00A275B1">
        <w:rPr>
          <w:rFonts w:hint="eastAsia"/>
          <w:b/>
          <w:bCs/>
          <w:sz w:val="21"/>
          <w:highlight w:val="green"/>
          <w:lang w:eastAsia="ja-JP"/>
        </w:rPr>
        <w:t>.</w:t>
      </w:r>
    </w:p>
    <w:p w:rsidR="00FE4DC5" w:rsidRPr="00A275B1" w:rsidRDefault="00FE4DC5" w:rsidP="00FE4DC5">
      <w:pPr>
        <w:pBdr>
          <w:bottom w:val="double" w:sz="6" w:space="1" w:color="auto"/>
        </w:pBdr>
        <w:ind w:left="720"/>
        <w:rPr>
          <w:b/>
          <w:sz w:val="21"/>
          <w:lang w:eastAsia="ja-JP"/>
        </w:rPr>
      </w:pPr>
    </w:p>
    <w:p w:rsidR="00FE4DC5" w:rsidRDefault="00FE4DC5" w:rsidP="00FE4DC5">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 xml:space="preserve">CR Motion #341 (MAC): </w:t>
      </w:r>
      <w:r w:rsidRPr="0051034D">
        <w:rPr>
          <w:b/>
          <w:bCs/>
          <w:sz w:val="21"/>
          <w:highlight w:val="yellow"/>
          <w:lang w:eastAsia="ja-JP"/>
        </w:rPr>
        <w:t xml:space="preserve">Move to accept resolutions to following </w:t>
      </w:r>
      <w:r w:rsidRPr="0051034D">
        <w:rPr>
          <w:b/>
          <w:bCs/>
          <w:sz w:val="21"/>
          <w:highlight w:val="yellow"/>
          <w:lang w:val="pt-BR" w:eastAsia="ja-JP"/>
        </w:rPr>
        <w:t xml:space="preserve">CIDs </w:t>
      </w:r>
      <w:r w:rsidRPr="0051034D">
        <w:rPr>
          <w:b/>
          <w:bCs/>
          <w:sz w:val="21"/>
          <w:highlight w:val="yellow"/>
          <w:lang w:val="en-GB" w:eastAsia="ja-JP"/>
        </w:rPr>
        <w:t>in doc 11-17-1002-03-00ax-lb225-mac-cr-on-hcf.docx</w:t>
      </w:r>
      <w:r>
        <w:rPr>
          <w:rFonts w:hint="eastAsia"/>
          <w:b/>
          <w:bCs/>
          <w:sz w:val="21"/>
          <w:highlight w:val="yellow"/>
          <w:lang w:eastAsia="ja-JP"/>
        </w:rPr>
        <w:t>.</w:t>
      </w:r>
    </w:p>
    <w:p w:rsidR="0051034D" w:rsidRDefault="0051034D" w:rsidP="0051034D">
      <w:pPr>
        <w:ind w:leftChars="755" w:left="1661"/>
        <w:rPr>
          <w:b/>
          <w:bCs/>
          <w:sz w:val="21"/>
          <w:highlight w:val="yellow"/>
        </w:rPr>
      </w:pPr>
      <w:r w:rsidRPr="00A275B1">
        <w:rPr>
          <w:b/>
          <w:bCs/>
          <w:sz w:val="21"/>
          <w:highlight w:val="yellow"/>
          <w:lang w:val="en-GB" w:eastAsia="ja-JP"/>
        </w:rPr>
        <w:t>CID</w:t>
      </w:r>
      <w:r>
        <w:rPr>
          <w:rFonts w:hint="eastAsia"/>
          <w:b/>
          <w:bCs/>
          <w:sz w:val="21"/>
          <w:highlight w:val="yellow"/>
          <w:lang w:val="en-GB" w:eastAsia="ja-JP"/>
        </w:rPr>
        <w:t>(</w:t>
      </w:r>
      <w:r w:rsidRPr="00A275B1">
        <w:rPr>
          <w:b/>
          <w:bCs/>
          <w:sz w:val="21"/>
          <w:highlight w:val="yellow"/>
          <w:lang w:val="en-GB" w:eastAsia="ja-JP"/>
        </w:rPr>
        <w:t>s</w:t>
      </w:r>
      <w:r>
        <w:rPr>
          <w:rFonts w:hint="eastAsia"/>
          <w:b/>
          <w:bCs/>
          <w:sz w:val="21"/>
          <w:highlight w:val="yellow"/>
          <w:lang w:val="en-GB" w:eastAsia="ja-JP"/>
        </w:rPr>
        <w:t>)</w:t>
      </w:r>
      <w:r w:rsidRPr="00A275B1">
        <w:rPr>
          <w:b/>
          <w:bCs/>
          <w:sz w:val="21"/>
          <w:highlight w:val="yellow"/>
          <w:lang w:val="en-GB" w:eastAsia="ja-JP"/>
        </w:rPr>
        <w:t>:</w:t>
      </w:r>
      <w:r w:rsidRPr="0051034D">
        <w:rPr>
          <w:rFonts w:asciiTheme="minorHAnsi" w:eastAsiaTheme="minorEastAsia" w:cstheme="minorBidi"/>
          <w:b/>
          <w:bCs/>
          <w:color w:val="000000"/>
          <w:sz w:val="48"/>
          <w:szCs w:val="48"/>
          <w:lang w:val="en-GB"/>
        </w:rPr>
        <w:t xml:space="preserve"> </w:t>
      </w:r>
      <w:r w:rsidRPr="0051034D">
        <w:rPr>
          <w:b/>
          <w:bCs/>
          <w:sz w:val="21"/>
          <w:highlight w:val="yellow"/>
          <w:lang w:val="en-GB" w:eastAsia="ja-JP"/>
        </w:rPr>
        <w:t xml:space="preserve">6034, 5861, </w:t>
      </w:r>
      <w:r>
        <w:rPr>
          <w:rFonts w:hint="eastAsia"/>
          <w:b/>
          <w:bCs/>
          <w:sz w:val="21"/>
          <w:highlight w:val="yellow"/>
          <w:lang w:val="en-GB" w:eastAsia="ja-JP"/>
        </w:rPr>
        <w:t xml:space="preserve">and </w:t>
      </w:r>
      <w:r w:rsidRPr="0051034D">
        <w:rPr>
          <w:b/>
          <w:bCs/>
          <w:sz w:val="21"/>
          <w:highlight w:val="yellow"/>
          <w:lang w:val="en-GB" w:eastAsia="ja-JP"/>
        </w:rPr>
        <w:t>5853</w:t>
      </w:r>
      <w:r>
        <w:rPr>
          <w:rFonts w:hint="eastAsia"/>
          <w:b/>
          <w:bCs/>
          <w:sz w:val="21"/>
          <w:highlight w:val="yellow"/>
          <w:lang w:val="en-GB"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Moved by Suhwook Kim, Seconded by Kiseon Ryu.</w:t>
      </w:r>
    </w:p>
    <w:p w:rsidR="0051034D" w:rsidRDefault="00FA2FA4" w:rsidP="0051034D">
      <w:pPr>
        <w:numPr>
          <w:ilvl w:val="3"/>
          <w:numId w:val="10"/>
        </w:numPr>
        <w:rPr>
          <w:b/>
          <w:bCs/>
          <w:sz w:val="21"/>
          <w:highlight w:val="yellow"/>
        </w:rPr>
      </w:pPr>
      <w:r>
        <w:rPr>
          <w:rFonts w:hint="eastAsia"/>
          <w:b/>
          <w:bCs/>
          <w:sz w:val="21"/>
          <w:highlight w:val="yellow"/>
          <w:lang w:eastAsia="ja-JP"/>
        </w:rPr>
        <w:t xml:space="preserve">Discussion: A member asked for the difference between this document and the previous version of this document. </w:t>
      </w:r>
      <w:r w:rsidRPr="00FA2FA4">
        <w:rPr>
          <w:b/>
          <w:bCs/>
          <w:sz w:val="21"/>
          <w:highlight w:val="yellow"/>
          <w:lang w:eastAsia="ja-JP"/>
        </w:rPr>
        <w:sym w:font="Wingdings" w:char="F0E0"/>
      </w:r>
      <w:r>
        <w:rPr>
          <w:rFonts w:hint="eastAsia"/>
          <w:b/>
          <w:bCs/>
          <w:sz w:val="21"/>
          <w:highlight w:val="yellow"/>
          <w:lang w:eastAsia="ja-JP"/>
        </w:rPr>
        <w:t xml:space="preserve"> CID 5374 is out.</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Default="0051034D" w:rsidP="0051034D">
      <w:pPr>
        <w:ind w:left="1276"/>
        <w:rPr>
          <w:b/>
          <w:bCs/>
          <w:sz w:val="21"/>
          <w:highlight w:val="green"/>
          <w:lang w:eastAsia="ja-JP"/>
        </w:rPr>
      </w:pPr>
    </w:p>
    <w:p w:rsidR="0051034D" w:rsidRPr="0051034D" w:rsidRDefault="0051034D" w:rsidP="0051034D">
      <w:pPr>
        <w:ind w:left="1276"/>
        <w:rPr>
          <w:b/>
          <w:bCs/>
          <w:color w:val="FF0000"/>
          <w:sz w:val="21"/>
        </w:rPr>
      </w:pPr>
      <w:r w:rsidRPr="0051034D">
        <w:rPr>
          <w:rFonts w:hint="eastAsia"/>
          <w:b/>
          <w:bCs/>
          <w:color w:val="FF0000"/>
          <w:sz w:val="21"/>
          <w:lang w:eastAsia="ja-JP"/>
        </w:rPr>
        <w:t xml:space="preserve">Note: CID </w:t>
      </w:r>
      <w:r w:rsidRPr="0051034D">
        <w:rPr>
          <w:b/>
          <w:bCs/>
          <w:color w:val="FF0000"/>
          <w:sz w:val="21"/>
          <w:lang w:eastAsia="ja-JP"/>
        </w:rPr>
        <w:t>5374 is deferred</w:t>
      </w:r>
      <w:r w:rsidRPr="0051034D">
        <w:rPr>
          <w:rFonts w:hint="eastAsia"/>
          <w:b/>
          <w:bCs/>
          <w:color w:val="FF0000"/>
          <w:sz w:val="21"/>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 xml:space="preserve">CR Motion #342 (MAC): </w:t>
      </w:r>
      <w:r w:rsidRPr="0051034D">
        <w:rPr>
          <w:b/>
          <w:bCs/>
          <w:sz w:val="21"/>
          <w:highlight w:val="yellow"/>
          <w:lang w:eastAsia="ja-JP"/>
        </w:rPr>
        <w:t xml:space="preserve">Move to accept resolutions to following </w:t>
      </w:r>
      <w:r w:rsidRPr="0051034D">
        <w:rPr>
          <w:b/>
          <w:bCs/>
          <w:sz w:val="21"/>
          <w:highlight w:val="yellow"/>
          <w:lang w:val="pt-BR" w:eastAsia="ja-JP"/>
        </w:rPr>
        <w:t xml:space="preserve">CIDs </w:t>
      </w:r>
      <w:r w:rsidRPr="0051034D">
        <w:rPr>
          <w:b/>
          <w:bCs/>
          <w:sz w:val="21"/>
          <w:highlight w:val="yellow"/>
          <w:lang w:val="en-GB" w:eastAsia="ja-JP"/>
        </w:rPr>
        <w:t>in doc 11-17-1014-00-00ax-lb225-cr-on-association-exchange-using-dl-ofdma.docx</w:t>
      </w:r>
      <w:r>
        <w:rPr>
          <w:rFonts w:hint="eastAsia"/>
          <w:b/>
          <w:bCs/>
          <w:sz w:val="21"/>
          <w:highlight w:val="yellow"/>
          <w:lang w:eastAsia="ja-JP"/>
        </w:rPr>
        <w:t>.</w:t>
      </w:r>
    </w:p>
    <w:p w:rsidR="0051034D" w:rsidRDefault="0051034D" w:rsidP="0051034D">
      <w:pPr>
        <w:ind w:leftChars="755" w:left="1661"/>
        <w:rPr>
          <w:b/>
          <w:bCs/>
          <w:sz w:val="21"/>
          <w:highlight w:val="yellow"/>
        </w:rPr>
      </w:pPr>
      <w:r w:rsidRPr="00A275B1">
        <w:rPr>
          <w:b/>
          <w:bCs/>
          <w:sz w:val="21"/>
          <w:highlight w:val="yellow"/>
          <w:lang w:val="en-GB" w:eastAsia="ja-JP"/>
        </w:rPr>
        <w:t>CID</w:t>
      </w:r>
      <w:r>
        <w:rPr>
          <w:rFonts w:hint="eastAsia"/>
          <w:b/>
          <w:bCs/>
          <w:sz w:val="21"/>
          <w:highlight w:val="yellow"/>
          <w:lang w:val="en-GB" w:eastAsia="ja-JP"/>
        </w:rPr>
        <w:t>(</w:t>
      </w:r>
      <w:r w:rsidRPr="00A275B1">
        <w:rPr>
          <w:b/>
          <w:bCs/>
          <w:sz w:val="21"/>
          <w:highlight w:val="yellow"/>
          <w:lang w:val="en-GB" w:eastAsia="ja-JP"/>
        </w:rPr>
        <w:t>s</w:t>
      </w:r>
      <w:r>
        <w:rPr>
          <w:rFonts w:hint="eastAsia"/>
          <w:b/>
          <w:bCs/>
          <w:sz w:val="21"/>
          <w:highlight w:val="yellow"/>
          <w:lang w:val="en-GB" w:eastAsia="ja-JP"/>
        </w:rPr>
        <w:t>)</w:t>
      </w:r>
      <w:r w:rsidRPr="00A275B1">
        <w:rPr>
          <w:b/>
          <w:bCs/>
          <w:sz w:val="21"/>
          <w:highlight w:val="yellow"/>
          <w:lang w:val="en-GB" w:eastAsia="ja-JP"/>
        </w:rPr>
        <w:t>:</w:t>
      </w:r>
      <w:r w:rsidRPr="0051034D">
        <w:rPr>
          <w:rFonts w:asciiTheme="minorHAnsi" w:eastAsiaTheme="minorEastAsia" w:cstheme="minorBidi"/>
          <w:b/>
          <w:bCs/>
          <w:color w:val="000000"/>
          <w:sz w:val="48"/>
          <w:szCs w:val="48"/>
          <w:lang w:val="en-GB"/>
        </w:rPr>
        <w:t xml:space="preserve"> </w:t>
      </w:r>
      <w:r>
        <w:rPr>
          <w:rFonts w:hint="eastAsia"/>
          <w:b/>
          <w:bCs/>
          <w:sz w:val="21"/>
          <w:highlight w:val="yellow"/>
          <w:lang w:val="en-GB" w:eastAsia="ja-JP"/>
        </w:rPr>
        <w:t>4800.</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Moved by Stephane Baron, Seconded by Alfred Asterjadhi.</w:t>
      </w:r>
    </w:p>
    <w:p w:rsidR="0051034D" w:rsidRDefault="0051034D" w:rsidP="0051034D">
      <w:pPr>
        <w:numPr>
          <w:ilvl w:val="3"/>
          <w:numId w:val="10"/>
        </w:numPr>
        <w:rPr>
          <w:b/>
          <w:bCs/>
          <w:sz w:val="21"/>
          <w:highlight w:val="yellow"/>
        </w:rPr>
      </w:pPr>
      <w:r>
        <w:rPr>
          <w:rFonts w:hint="eastAsia"/>
          <w:b/>
          <w:bCs/>
          <w:sz w:val="21"/>
          <w:highlight w:val="yellow"/>
          <w:lang w:eastAsia="ja-JP"/>
        </w:rPr>
        <w:t>Discussion: No 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 xml:space="preserve">CR Motion #343 (MAC): </w:t>
      </w:r>
      <w:r w:rsidRPr="0051034D">
        <w:rPr>
          <w:b/>
          <w:bCs/>
          <w:sz w:val="21"/>
          <w:highlight w:val="yellow"/>
          <w:lang w:eastAsia="ja-JP"/>
        </w:rPr>
        <w:t xml:space="preserve">Move to accept resolutions to following </w:t>
      </w:r>
      <w:r w:rsidRPr="0051034D">
        <w:rPr>
          <w:b/>
          <w:bCs/>
          <w:sz w:val="21"/>
          <w:highlight w:val="yellow"/>
          <w:lang w:val="pt-BR" w:eastAsia="ja-JP"/>
        </w:rPr>
        <w:t xml:space="preserve">CIDs </w:t>
      </w:r>
      <w:r w:rsidRPr="0051034D">
        <w:rPr>
          <w:b/>
          <w:bCs/>
          <w:sz w:val="21"/>
          <w:highlight w:val="yellow"/>
          <w:lang w:val="en-GB" w:eastAsia="ja-JP"/>
        </w:rPr>
        <w:t>in doc 11-17-1032-03-00ax-cids-in-27-5-2.docx</w:t>
      </w:r>
      <w:r>
        <w:rPr>
          <w:rFonts w:hint="eastAsia"/>
          <w:b/>
          <w:bCs/>
          <w:sz w:val="21"/>
          <w:highlight w:val="yellow"/>
          <w:lang w:eastAsia="ja-JP"/>
        </w:rPr>
        <w:t>.</w:t>
      </w:r>
    </w:p>
    <w:p w:rsidR="0051034D" w:rsidRDefault="0051034D" w:rsidP="0051034D">
      <w:pPr>
        <w:ind w:leftChars="755" w:left="1661"/>
        <w:rPr>
          <w:b/>
          <w:bCs/>
          <w:sz w:val="21"/>
          <w:highlight w:val="yellow"/>
        </w:rPr>
      </w:pPr>
      <w:r w:rsidRPr="00A275B1">
        <w:rPr>
          <w:b/>
          <w:bCs/>
          <w:sz w:val="21"/>
          <w:highlight w:val="yellow"/>
          <w:lang w:val="en-GB" w:eastAsia="ja-JP"/>
        </w:rPr>
        <w:t>CID</w:t>
      </w:r>
      <w:r>
        <w:rPr>
          <w:rFonts w:hint="eastAsia"/>
          <w:b/>
          <w:bCs/>
          <w:sz w:val="21"/>
          <w:highlight w:val="yellow"/>
          <w:lang w:val="en-GB" w:eastAsia="ja-JP"/>
        </w:rPr>
        <w:t>(</w:t>
      </w:r>
      <w:r w:rsidRPr="00A275B1">
        <w:rPr>
          <w:b/>
          <w:bCs/>
          <w:sz w:val="21"/>
          <w:highlight w:val="yellow"/>
          <w:lang w:val="en-GB" w:eastAsia="ja-JP"/>
        </w:rPr>
        <w:t>s</w:t>
      </w:r>
      <w:r>
        <w:rPr>
          <w:rFonts w:hint="eastAsia"/>
          <w:b/>
          <w:bCs/>
          <w:sz w:val="21"/>
          <w:highlight w:val="yellow"/>
          <w:lang w:val="en-GB" w:eastAsia="ja-JP"/>
        </w:rPr>
        <w:t>)</w:t>
      </w:r>
      <w:r w:rsidRPr="00A275B1">
        <w:rPr>
          <w:b/>
          <w:bCs/>
          <w:sz w:val="21"/>
          <w:highlight w:val="yellow"/>
          <w:lang w:val="en-GB" w:eastAsia="ja-JP"/>
        </w:rPr>
        <w:t>:</w:t>
      </w:r>
      <w:r w:rsidRPr="0051034D">
        <w:rPr>
          <w:rFonts w:asciiTheme="minorHAnsi" w:eastAsiaTheme="minorEastAsia" w:cstheme="minorBidi"/>
          <w:b/>
          <w:bCs/>
          <w:color w:val="000000"/>
          <w:sz w:val="48"/>
          <w:szCs w:val="48"/>
          <w:lang w:val="en-GB"/>
        </w:rPr>
        <w:t xml:space="preserve"> </w:t>
      </w:r>
      <w:r w:rsidRPr="0051034D">
        <w:rPr>
          <w:b/>
          <w:bCs/>
          <w:sz w:val="21"/>
          <w:highlight w:val="yellow"/>
          <w:lang w:val="en-GB" w:eastAsia="ja-JP"/>
        </w:rPr>
        <w:t>9901, 5937, 5715, 6066, 9905, 6681, 9530, 9531, 8110, 8060, 9910, 5716, 6067, 9908, 9532, 9909, 7815, 8558</w:t>
      </w:r>
      <w:r>
        <w:rPr>
          <w:rFonts w:hint="eastAsia"/>
          <w:b/>
          <w:bCs/>
          <w:sz w:val="21"/>
          <w:highlight w:val="yellow"/>
          <w:lang w:val="en-GB"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Moved by Abhishek Patil, Seconded by Robert Stacy.</w:t>
      </w:r>
    </w:p>
    <w:p w:rsidR="0051034D" w:rsidRDefault="0051034D" w:rsidP="0051034D">
      <w:pPr>
        <w:numPr>
          <w:ilvl w:val="3"/>
          <w:numId w:val="10"/>
        </w:numPr>
        <w:rPr>
          <w:b/>
          <w:bCs/>
          <w:sz w:val="21"/>
          <w:highlight w:val="yellow"/>
        </w:rPr>
      </w:pPr>
      <w:r>
        <w:rPr>
          <w:rFonts w:hint="eastAsia"/>
          <w:b/>
          <w:bCs/>
          <w:sz w:val="21"/>
          <w:highlight w:val="yellow"/>
          <w:lang w:eastAsia="ja-JP"/>
        </w:rPr>
        <w:t>Discussion: No 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51034D" w:rsidRDefault="0051034D" w:rsidP="0051034D">
      <w:pPr>
        <w:numPr>
          <w:ilvl w:val="2"/>
          <w:numId w:val="10"/>
        </w:numPr>
        <w:rPr>
          <w:b/>
          <w:bCs/>
          <w:sz w:val="21"/>
          <w:highlight w:val="yellow"/>
        </w:rPr>
      </w:pPr>
      <w:r>
        <w:rPr>
          <w:rFonts w:hint="eastAsia"/>
          <w:b/>
          <w:bCs/>
          <w:sz w:val="21"/>
          <w:highlight w:val="yellow"/>
          <w:lang w:eastAsia="ja-JP"/>
        </w:rPr>
        <w:t xml:space="preserve">CR Motion #344 (MAC): </w:t>
      </w:r>
      <w:r w:rsidRPr="0051034D">
        <w:rPr>
          <w:b/>
          <w:bCs/>
          <w:sz w:val="21"/>
          <w:highlight w:val="yellow"/>
          <w:lang w:eastAsia="ja-JP"/>
        </w:rPr>
        <w:t xml:space="preserve">Move to accept resolutions to following </w:t>
      </w:r>
      <w:r w:rsidRPr="0051034D">
        <w:rPr>
          <w:b/>
          <w:bCs/>
          <w:sz w:val="21"/>
          <w:highlight w:val="yellow"/>
          <w:lang w:val="pt-BR" w:eastAsia="ja-JP"/>
        </w:rPr>
        <w:t xml:space="preserve">CIDs </w:t>
      </w:r>
      <w:r w:rsidRPr="0051034D">
        <w:rPr>
          <w:b/>
          <w:bCs/>
          <w:sz w:val="21"/>
          <w:highlight w:val="yellow"/>
          <w:lang w:val="en-GB" w:eastAsia="ja-JP"/>
        </w:rPr>
        <w:t>in doc 11-17-1062-01-00ax-cid-9958.docx</w:t>
      </w:r>
      <w:r>
        <w:rPr>
          <w:rFonts w:hint="eastAsia"/>
          <w:b/>
          <w:bCs/>
          <w:sz w:val="21"/>
          <w:highlight w:val="yellow"/>
          <w:lang w:eastAsia="ja-JP"/>
        </w:rPr>
        <w:t>.</w:t>
      </w:r>
    </w:p>
    <w:p w:rsidR="0051034D" w:rsidRDefault="0051034D" w:rsidP="0051034D">
      <w:pPr>
        <w:ind w:leftChars="755" w:left="1661"/>
        <w:rPr>
          <w:b/>
          <w:bCs/>
          <w:sz w:val="21"/>
          <w:highlight w:val="yellow"/>
        </w:rPr>
      </w:pPr>
      <w:r w:rsidRPr="00A275B1">
        <w:rPr>
          <w:b/>
          <w:bCs/>
          <w:sz w:val="21"/>
          <w:highlight w:val="yellow"/>
          <w:lang w:val="en-GB" w:eastAsia="ja-JP"/>
        </w:rPr>
        <w:t>CID</w:t>
      </w:r>
      <w:r>
        <w:rPr>
          <w:rFonts w:hint="eastAsia"/>
          <w:b/>
          <w:bCs/>
          <w:sz w:val="21"/>
          <w:highlight w:val="yellow"/>
          <w:lang w:val="en-GB" w:eastAsia="ja-JP"/>
        </w:rPr>
        <w:t>(</w:t>
      </w:r>
      <w:r w:rsidRPr="00A275B1">
        <w:rPr>
          <w:b/>
          <w:bCs/>
          <w:sz w:val="21"/>
          <w:highlight w:val="yellow"/>
          <w:lang w:val="en-GB" w:eastAsia="ja-JP"/>
        </w:rPr>
        <w:t>s</w:t>
      </w:r>
      <w:r>
        <w:rPr>
          <w:rFonts w:hint="eastAsia"/>
          <w:b/>
          <w:bCs/>
          <w:sz w:val="21"/>
          <w:highlight w:val="yellow"/>
          <w:lang w:val="en-GB" w:eastAsia="ja-JP"/>
        </w:rPr>
        <w:t>)</w:t>
      </w:r>
      <w:r w:rsidRPr="00A275B1">
        <w:rPr>
          <w:b/>
          <w:bCs/>
          <w:sz w:val="21"/>
          <w:highlight w:val="yellow"/>
          <w:lang w:val="en-GB" w:eastAsia="ja-JP"/>
        </w:rPr>
        <w:t>:</w:t>
      </w:r>
      <w:r w:rsidRPr="0051034D">
        <w:rPr>
          <w:rFonts w:asciiTheme="minorHAnsi" w:eastAsiaTheme="minorEastAsia" w:cstheme="minorBidi"/>
          <w:b/>
          <w:bCs/>
          <w:color w:val="000000"/>
          <w:sz w:val="48"/>
          <w:szCs w:val="48"/>
          <w:lang w:val="en-GB"/>
        </w:rPr>
        <w:t xml:space="preserve"> </w:t>
      </w:r>
      <w:r>
        <w:rPr>
          <w:rFonts w:hint="eastAsia"/>
          <w:b/>
          <w:bCs/>
          <w:sz w:val="21"/>
          <w:highlight w:val="yellow"/>
          <w:lang w:val="en-GB" w:eastAsia="ja-JP"/>
        </w:rPr>
        <w:t>99</w:t>
      </w:r>
      <w:r w:rsidRPr="0051034D">
        <w:rPr>
          <w:b/>
          <w:bCs/>
          <w:sz w:val="21"/>
          <w:highlight w:val="yellow"/>
          <w:lang w:val="en-GB" w:eastAsia="ja-JP"/>
        </w:rPr>
        <w:t>58</w:t>
      </w:r>
      <w:r>
        <w:rPr>
          <w:rFonts w:hint="eastAsia"/>
          <w:b/>
          <w:bCs/>
          <w:sz w:val="21"/>
          <w:highlight w:val="yellow"/>
          <w:lang w:val="en-GB" w:eastAsia="ja-JP"/>
        </w:rPr>
        <w:t>.</w:t>
      </w:r>
    </w:p>
    <w:p w:rsidR="0051034D" w:rsidRDefault="0051034D" w:rsidP="0051034D">
      <w:pPr>
        <w:ind w:left="1418"/>
        <w:rPr>
          <w:b/>
          <w:bCs/>
          <w:sz w:val="21"/>
          <w:highlight w:val="yellow"/>
        </w:rPr>
      </w:pPr>
    </w:p>
    <w:p w:rsidR="0051034D" w:rsidRDefault="0051034D" w:rsidP="0051034D">
      <w:pPr>
        <w:numPr>
          <w:ilvl w:val="3"/>
          <w:numId w:val="10"/>
        </w:numPr>
        <w:rPr>
          <w:b/>
          <w:bCs/>
          <w:sz w:val="21"/>
          <w:highlight w:val="yellow"/>
        </w:rPr>
      </w:pPr>
      <w:r>
        <w:rPr>
          <w:rFonts w:hint="eastAsia"/>
          <w:b/>
          <w:bCs/>
          <w:sz w:val="21"/>
          <w:highlight w:val="yellow"/>
          <w:lang w:eastAsia="ja-JP"/>
        </w:rPr>
        <w:t>Moved by Abhishek Patil, Seconded by Kiseon Ryu.</w:t>
      </w:r>
    </w:p>
    <w:p w:rsidR="0051034D" w:rsidRDefault="0051034D" w:rsidP="0051034D">
      <w:pPr>
        <w:numPr>
          <w:ilvl w:val="3"/>
          <w:numId w:val="10"/>
        </w:numPr>
        <w:rPr>
          <w:b/>
          <w:bCs/>
          <w:sz w:val="21"/>
          <w:highlight w:val="yellow"/>
        </w:rPr>
      </w:pPr>
      <w:r>
        <w:rPr>
          <w:rFonts w:hint="eastAsia"/>
          <w:b/>
          <w:bCs/>
          <w:sz w:val="21"/>
          <w:highlight w:val="yellow"/>
          <w:lang w:eastAsia="ja-JP"/>
        </w:rPr>
        <w:t>Discussion: No discussion.</w:t>
      </w:r>
    </w:p>
    <w:p w:rsidR="0051034D" w:rsidRDefault="0051034D" w:rsidP="0051034D">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51034D" w:rsidRPr="00A275B1" w:rsidRDefault="0051034D" w:rsidP="0051034D">
      <w:pPr>
        <w:pBdr>
          <w:bottom w:val="double" w:sz="6" w:space="1" w:color="auto"/>
        </w:pBdr>
        <w:ind w:left="720"/>
        <w:rPr>
          <w:b/>
          <w:sz w:val="21"/>
          <w:lang w:eastAsia="ja-JP"/>
        </w:rPr>
      </w:pPr>
    </w:p>
    <w:p w:rsidR="0051034D" w:rsidRDefault="0051034D" w:rsidP="0051034D">
      <w:pPr>
        <w:rPr>
          <w:b/>
          <w:sz w:val="21"/>
          <w:lang w:eastAsia="ja-JP"/>
        </w:rPr>
      </w:pPr>
    </w:p>
    <w:p w:rsidR="006F023E" w:rsidRPr="006F023E" w:rsidRDefault="006F023E" w:rsidP="006F023E">
      <w:pPr>
        <w:numPr>
          <w:ilvl w:val="2"/>
          <w:numId w:val="10"/>
        </w:numPr>
        <w:rPr>
          <w:b/>
          <w:bCs/>
          <w:sz w:val="21"/>
          <w:highlight w:val="yellow"/>
        </w:rPr>
      </w:pPr>
      <w:r>
        <w:rPr>
          <w:rFonts w:hint="eastAsia"/>
          <w:b/>
          <w:bCs/>
          <w:sz w:val="21"/>
          <w:highlight w:val="yellow"/>
          <w:lang w:eastAsia="ja-JP"/>
        </w:rPr>
        <w:t xml:space="preserve">CR Motion #345 (MAC): </w:t>
      </w:r>
      <w:r w:rsidRPr="006F023E">
        <w:rPr>
          <w:b/>
          <w:bCs/>
          <w:sz w:val="21"/>
          <w:highlight w:val="yellow"/>
          <w:lang w:eastAsia="ja-JP"/>
        </w:rPr>
        <w:t xml:space="preserve">Move to accept resolutions to following </w:t>
      </w:r>
      <w:r w:rsidRPr="006F023E">
        <w:rPr>
          <w:b/>
          <w:bCs/>
          <w:sz w:val="21"/>
          <w:highlight w:val="yellow"/>
          <w:lang w:val="pt-BR" w:eastAsia="ja-JP"/>
        </w:rPr>
        <w:t xml:space="preserve">CIDs </w:t>
      </w:r>
      <w:r w:rsidRPr="006F023E">
        <w:rPr>
          <w:b/>
          <w:bCs/>
          <w:sz w:val="21"/>
          <w:highlight w:val="yellow"/>
          <w:lang w:val="en-GB" w:eastAsia="ja-JP"/>
        </w:rPr>
        <w:t>in doc 11-17-0533-05-00ax-lb225-cr-27-16-1.docx</w:t>
      </w:r>
      <w:r w:rsidRPr="006F023E">
        <w:rPr>
          <w:rFonts w:hint="eastAsia"/>
          <w:b/>
          <w:bCs/>
          <w:sz w:val="21"/>
          <w:highlight w:val="yellow"/>
          <w:lang w:eastAsia="ja-JP"/>
        </w:rPr>
        <w:t>.</w:t>
      </w:r>
    </w:p>
    <w:p w:rsidR="006F023E" w:rsidRPr="006F023E" w:rsidRDefault="006F023E" w:rsidP="006F023E">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sidRPr="006F023E">
        <w:rPr>
          <w:rFonts w:hint="eastAsia"/>
          <w:b/>
          <w:bCs/>
          <w:sz w:val="21"/>
          <w:highlight w:val="yellow"/>
          <w:lang w:val="en-GB" w:eastAsia="ja-JP"/>
        </w:rPr>
        <w:t xml:space="preserve">　</w:t>
      </w:r>
      <w:r w:rsidRPr="006F023E">
        <w:rPr>
          <w:rFonts w:hint="eastAsia"/>
          <w:b/>
          <w:bCs/>
          <w:sz w:val="21"/>
          <w:highlight w:val="yellow"/>
          <w:lang w:val="en-GB" w:eastAsia="ja-JP"/>
        </w:rPr>
        <w:t>5229, 5522, 5523, 5524, 7576, 7577, 7578, 7579, 7580, 8618, 8619, 8620, 9967.</w:t>
      </w:r>
    </w:p>
    <w:p w:rsidR="006F023E" w:rsidRDefault="006F023E" w:rsidP="006F023E">
      <w:pPr>
        <w:ind w:left="1418"/>
        <w:rPr>
          <w:b/>
          <w:bCs/>
          <w:sz w:val="21"/>
          <w:highlight w:val="yellow"/>
        </w:rPr>
      </w:pPr>
    </w:p>
    <w:p w:rsidR="006F023E" w:rsidRDefault="006F023E" w:rsidP="006F023E">
      <w:pPr>
        <w:numPr>
          <w:ilvl w:val="3"/>
          <w:numId w:val="10"/>
        </w:numPr>
        <w:rPr>
          <w:b/>
          <w:bCs/>
          <w:sz w:val="21"/>
          <w:highlight w:val="yellow"/>
        </w:rPr>
      </w:pPr>
      <w:r>
        <w:rPr>
          <w:rFonts w:hint="eastAsia"/>
          <w:b/>
          <w:bCs/>
          <w:sz w:val="21"/>
          <w:highlight w:val="yellow"/>
          <w:lang w:eastAsia="ja-JP"/>
        </w:rPr>
        <w:t>Moved by Abhishek Patil, Seconded by Chau-Chun Wang.</w:t>
      </w:r>
    </w:p>
    <w:p w:rsidR="006F023E" w:rsidRDefault="006F023E" w:rsidP="006F023E">
      <w:pPr>
        <w:numPr>
          <w:ilvl w:val="3"/>
          <w:numId w:val="10"/>
        </w:numPr>
        <w:rPr>
          <w:b/>
          <w:bCs/>
          <w:sz w:val="21"/>
          <w:highlight w:val="yellow"/>
        </w:rPr>
      </w:pPr>
      <w:r>
        <w:rPr>
          <w:rFonts w:hint="eastAsia"/>
          <w:b/>
          <w:bCs/>
          <w:sz w:val="21"/>
          <w:highlight w:val="yellow"/>
          <w:lang w:eastAsia="ja-JP"/>
        </w:rPr>
        <w:t>Discussion: No discussion.</w:t>
      </w:r>
    </w:p>
    <w:p w:rsidR="006F023E" w:rsidRDefault="006F023E" w:rsidP="006F023E">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6F023E" w:rsidRPr="00A275B1" w:rsidRDefault="006F023E" w:rsidP="006F023E">
      <w:pPr>
        <w:pBdr>
          <w:bottom w:val="double" w:sz="6" w:space="1" w:color="auto"/>
        </w:pBdr>
        <w:ind w:left="720"/>
        <w:rPr>
          <w:b/>
          <w:sz w:val="21"/>
          <w:lang w:eastAsia="ja-JP"/>
        </w:rPr>
      </w:pPr>
    </w:p>
    <w:p w:rsidR="006F023E" w:rsidRDefault="006F023E" w:rsidP="006F023E">
      <w:pPr>
        <w:rPr>
          <w:b/>
          <w:sz w:val="21"/>
          <w:lang w:eastAsia="ja-JP"/>
        </w:rPr>
      </w:pPr>
    </w:p>
    <w:p w:rsidR="006F023E" w:rsidRPr="006F023E" w:rsidRDefault="006F023E" w:rsidP="006F023E">
      <w:pPr>
        <w:numPr>
          <w:ilvl w:val="2"/>
          <w:numId w:val="10"/>
        </w:numPr>
        <w:rPr>
          <w:b/>
          <w:bCs/>
          <w:sz w:val="21"/>
          <w:highlight w:val="yellow"/>
        </w:rPr>
      </w:pPr>
      <w:r>
        <w:rPr>
          <w:rFonts w:hint="eastAsia"/>
          <w:b/>
          <w:bCs/>
          <w:sz w:val="21"/>
          <w:highlight w:val="yellow"/>
          <w:lang w:eastAsia="ja-JP"/>
        </w:rPr>
        <w:t xml:space="preserve">CR Motion #346 (MAC): </w:t>
      </w:r>
      <w:r w:rsidRPr="006F023E">
        <w:rPr>
          <w:b/>
          <w:bCs/>
          <w:sz w:val="21"/>
          <w:highlight w:val="yellow"/>
          <w:lang w:eastAsia="ja-JP"/>
        </w:rPr>
        <w:t xml:space="preserve">Move to accept resolutions to following </w:t>
      </w:r>
      <w:r w:rsidRPr="006F023E">
        <w:rPr>
          <w:b/>
          <w:bCs/>
          <w:sz w:val="21"/>
          <w:highlight w:val="yellow"/>
          <w:lang w:val="pt-BR" w:eastAsia="ja-JP"/>
        </w:rPr>
        <w:t xml:space="preserve">CIDs </w:t>
      </w:r>
      <w:r w:rsidRPr="006F023E">
        <w:rPr>
          <w:b/>
          <w:bCs/>
          <w:sz w:val="21"/>
          <w:highlight w:val="yellow"/>
          <w:lang w:val="en-GB" w:eastAsia="ja-JP"/>
        </w:rPr>
        <w:t>in doc 11-17-0925-06-00ax-cr-on-he-duration-based-rts</w:t>
      </w:r>
      <w:r w:rsidRPr="006F023E">
        <w:rPr>
          <w:rFonts w:hint="eastAsia"/>
          <w:b/>
          <w:bCs/>
          <w:sz w:val="21"/>
          <w:highlight w:val="yellow"/>
          <w:lang w:eastAsia="ja-JP"/>
        </w:rPr>
        <w:t>.</w:t>
      </w:r>
    </w:p>
    <w:p w:rsidR="006F023E" w:rsidRPr="006F023E" w:rsidRDefault="006F023E" w:rsidP="006F023E">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sidRPr="006F023E">
        <w:rPr>
          <w:rFonts w:hint="eastAsia"/>
          <w:b/>
          <w:bCs/>
          <w:sz w:val="21"/>
          <w:highlight w:val="yellow"/>
          <w:lang w:val="en-GB" w:eastAsia="ja-JP"/>
        </w:rPr>
        <w:t xml:space="preserve">　</w:t>
      </w:r>
      <w:r w:rsidRPr="006F023E">
        <w:rPr>
          <w:rFonts w:asciiTheme="minorHAnsi" w:eastAsiaTheme="minorEastAsia" w:cstheme="minorBidi"/>
          <w:b/>
          <w:bCs/>
          <w:color w:val="000000"/>
          <w:sz w:val="48"/>
          <w:szCs w:val="48"/>
        </w:rPr>
        <w:t xml:space="preserve"> </w:t>
      </w:r>
      <w:r w:rsidRPr="006F023E">
        <w:rPr>
          <w:b/>
          <w:bCs/>
          <w:sz w:val="21"/>
          <w:highlight w:val="yellow"/>
          <w:lang w:eastAsia="ja-JP"/>
        </w:rPr>
        <w:t>3136, 4834, 5159, 5161 , 5162, 5557, 5560, 5568, 6514, 6515, 7530, 7779, 7781, 7872, 7873, 8208, 8209, 8349, 8350, 8451, 9422, 9686</w:t>
      </w:r>
      <w:r w:rsidRPr="006F023E">
        <w:rPr>
          <w:rFonts w:hint="eastAsia"/>
          <w:b/>
          <w:bCs/>
          <w:sz w:val="21"/>
          <w:highlight w:val="yellow"/>
          <w:lang w:val="en-GB" w:eastAsia="ja-JP"/>
        </w:rPr>
        <w:t>.</w:t>
      </w:r>
    </w:p>
    <w:p w:rsidR="006F023E" w:rsidRDefault="006F023E" w:rsidP="006F023E">
      <w:pPr>
        <w:ind w:left="1418"/>
        <w:rPr>
          <w:b/>
          <w:bCs/>
          <w:sz w:val="21"/>
          <w:highlight w:val="yellow"/>
        </w:rPr>
      </w:pPr>
    </w:p>
    <w:p w:rsidR="006F023E" w:rsidRDefault="006F023E" w:rsidP="006F023E">
      <w:pPr>
        <w:numPr>
          <w:ilvl w:val="3"/>
          <w:numId w:val="10"/>
        </w:numPr>
        <w:rPr>
          <w:b/>
          <w:bCs/>
          <w:sz w:val="21"/>
          <w:highlight w:val="yellow"/>
        </w:rPr>
      </w:pPr>
      <w:r>
        <w:rPr>
          <w:rFonts w:hint="eastAsia"/>
          <w:b/>
          <w:bCs/>
          <w:sz w:val="21"/>
          <w:highlight w:val="yellow"/>
          <w:lang w:eastAsia="ja-JP"/>
        </w:rPr>
        <w:t>Moved by Sigurd Schelstraete, Seconded by Chau-Chun Wang.</w:t>
      </w:r>
    </w:p>
    <w:p w:rsidR="00FA2FA4" w:rsidRDefault="006F023E" w:rsidP="006F023E">
      <w:pPr>
        <w:numPr>
          <w:ilvl w:val="3"/>
          <w:numId w:val="10"/>
        </w:numPr>
        <w:rPr>
          <w:b/>
          <w:bCs/>
          <w:sz w:val="21"/>
          <w:highlight w:val="yellow"/>
        </w:rPr>
      </w:pPr>
      <w:r>
        <w:rPr>
          <w:rFonts w:hint="eastAsia"/>
          <w:b/>
          <w:bCs/>
          <w:sz w:val="21"/>
          <w:highlight w:val="yellow"/>
          <w:lang w:eastAsia="ja-JP"/>
        </w:rPr>
        <w:t>Discus</w:t>
      </w:r>
      <w:r w:rsidR="00FA2FA4">
        <w:rPr>
          <w:rFonts w:hint="eastAsia"/>
          <w:b/>
          <w:bCs/>
          <w:sz w:val="21"/>
          <w:highlight w:val="yellow"/>
          <w:lang w:eastAsia="ja-JP"/>
        </w:rPr>
        <w:t xml:space="preserve">sion: </w:t>
      </w:r>
    </w:p>
    <w:p w:rsidR="006F023E" w:rsidRDefault="00FA2FA4" w:rsidP="00FA2FA4">
      <w:pPr>
        <w:numPr>
          <w:ilvl w:val="4"/>
          <w:numId w:val="10"/>
        </w:numPr>
        <w:rPr>
          <w:b/>
          <w:bCs/>
          <w:sz w:val="21"/>
          <w:highlight w:val="yellow"/>
        </w:rPr>
      </w:pPr>
      <w:r>
        <w:rPr>
          <w:rFonts w:hint="eastAsia"/>
          <w:b/>
          <w:bCs/>
          <w:sz w:val="21"/>
          <w:highlight w:val="yellow"/>
          <w:lang w:eastAsia="ja-JP"/>
        </w:rPr>
        <w:t>A member asked to defer</w:t>
      </w:r>
      <w:r w:rsidR="006F023E">
        <w:rPr>
          <w:rFonts w:hint="eastAsia"/>
          <w:b/>
          <w:bCs/>
          <w:sz w:val="21"/>
          <w:highlight w:val="yellow"/>
          <w:lang w:eastAsia="ja-JP"/>
        </w:rPr>
        <w:t xml:space="preserve"> this motion.</w:t>
      </w:r>
      <w:r>
        <w:rPr>
          <w:rFonts w:hint="eastAsia"/>
          <w:b/>
          <w:bCs/>
          <w:sz w:val="21"/>
          <w:highlight w:val="yellow"/>
          <w:lang w:eastAsia="ja-JP"/>
        </w:rPr>
        <w:t xml:space="preserve"> </w:t>
      </w:r>
      <w:r w:rsidRPr="00FA2FA4">
        <w:rPr>
          <w:b/>
          <w:bCs/>
          <w:sz w:val="21"/>
          <w:highlight w:val="yellow"/>
          <w:lang w:eastAsia="ja-JP"/>
        </w:rPr>
        <w:sym w:font="Wingdings" w:char="F0E0"/>
      </w:r>
      <w:r>
        <w:rPr>
          <w:rFonts w:hint="eastAsia"/>
          <w:b/>
          <w:bCs/>
          <w:sz w:val="21"/>
          <w:highlight w:val="yellow"/>
          <w:lang w:eastAsia="ja-JP"/>
        </w:rPr>
        <w:t xml:space="preserve"> The mover still wants to go with this motion.</w:t>
      </w:r>
    </w:p>
    <w:p w:rsidR="00FA2FA4" w:rsidRDefault="00FA2FA4" w:rsidP="00FA2FA4">
      <w:pPr>
        <w:numPr>
          <w:ilvl w:val="4"/>
          <w:numId w:val="10"/>
        </w:numPr>
        <w:rPr>
          <w:b/>
          <w:bCs/>
          <w:sz w:val="21"/>
          <w:highlight w:val="yellow"/>
        </w:rPr>
      </w:pPr>
      <w:r>
        <w:rPr>
          <w:rFonts w:hint="eastAsia"/>
          <w:b/>
          <w:bCs/>
          <w:sz w:val="21"/>
          <w:highlight w:val="yellow"/>
          <w:lang w:eastAsia="ja-JP"/>
        </w:rPr>
        <w:t>Another member mentioned that there is a significant mistake.</w:t>
      </w:r>
    </w:p>
    <w:p w:rsidR="006F023E" w:rsidRDefault="006F023E" w:rsidP="006F023E">
      <w:pPr>
        <w:ind w:left="1984"/>
        <w:rPr>
          <w:b/>
          <w:bCs/>
          <w:sz w:val="21"/>
          <w:highlight w:val="yellow"/>
        </w:rPr>
      </w:pPr>
    </w:p>
    <w:p w:rsidR="006F023E" w:rsidRPr="006F023E" w:rsidRDefault="006F023E" w:rsidP="006F023E">
      <w:pPr>
        <w:numPr>
          <w:ilvl w:val="3"/>
          <w:numId w:val="10"/>
        </w:numPr>
        <w:rPr>
          <w:b/>
          <w:bCs/>
          <w:sz w:val="21"/>
          <w:highlight w:val="yellow"/>
        </w:rPr>
      </w:pPr>
      <w:r>
        <w:rPr>
          <w:rFonts w:hint="eastAsia"/>
          <w:b/>
          <w:bCs/>
          <w:sz w:val="21"/>
          <w:highlight w:val="yellow"/>
          <w:lang w:eastAsia="ja-JP"/>
        </w:rPr>
        <w:t>Motion to table: Move to table the motion until later this afternoon.</w:t>
      </w:r>
    </w:p>
    <w:p w:rsidR="006F023E" w:rsidRDefault="006F023E" w:rsidP="006F023E">
      <w:pPr>
        <w:numPr>
          <w:ilvl w:val="4"/>
          <w:numId w:val="10"/>
        </w:numPr>
        <w:rPr>
          <w:b/>
          <w:bCs/>
          <w:sz w:val="21"/>
          <w:highlight w:val="yellow"/>
        </w:rPr>
      </w:pPr>
      <w:r>
        <w:rPr>
          <w:rFonts w:hint="eastAsia"/>
          <w:b/>
          <w:bCs/>
          <w:sz w:val="21"/>
          <w:highlight w:val="yellow"/>
          <w:lang w:eastAsia="ja-JP"/>
        </w:rPr>
        <w:t>Moved by Sigurd Schelstraete, Seconded by Mark Rison.</w:t>
      </w:r>
    </w:p>
    <w:p w:rsidR="006F023E" w:rsidRPr="00FA2FA4" w:rsidRDefault="006F023E" w:rsidP="006F023E">
      <w:pPr>
        <w:numPr>
          <w:ilvl w:val="4"/>
          <w:numId w:val="10"/>
        </w:numPr>
        <w:rPr>
          <w:b/>
          <w:bCs/>
          <w:sz w:val="21"/>
          <w:highlight w:val="green"/>
        </w:rPr>
      </w:pPr>
      <w:r w:rsidRPr="00FA2FA4">
        <w:rPr>
          <w:rFonts w:hint="eastAsia"/>
          <w:b/>
          <w:bCs/>
          <w:sz w:val="21"/>
          <w:highlight w:val="green"/>
          <w:lang w:eastAsia="ja-JP"/>
        </w:rPr>
        <w:t>Result: Motion to table accepted with no objection.</w:t>
      </w:r>
    </w:p>
    <w:p w:rsidR="006F023E" w:rsidRDefault="006F023E" w:rsidP="006F023E">
      <w:pPr>
        <w:ind w:left="1701"/>
        <w:rPr>
          <w:b/>
          <w:bCs/>
          <w:sz w:val="21"/>
          <w:highlight w:val="yellow"/>
        </w:rPr>
      </w:pPr>
    </w:p>
    <w:p w:rsidR="00A7087E" w:rsidRPr="00A7087E" w:rsidRDefault="006F023E" w:rsidP="00A7087E">
      <w:pPr>
        <w:numPr>
          <w:ilvl w:val="4"/>
          <w:numId w:val="10"/>
        </w:numPr>
        <w:rPr>
          <w:b/>
          <w:bCs/>
          <w:sz w:val="21"/>
          <w:highlight w:val="yellow"/>
        </w:rPr>
      </w:pPr>
      <w:r>
        <w:rPr>
          <w:rFonts w:hint="eastAsia"/>
          <w:b/>
          <w:bCs/>
          <w:sz w:val="21"/>
          <w:highlight w:val="yellow"/>
          <w:lang w:eastAsia="ja-JP"/>
        </w:rPr>
        <w:t>The motion was brought back @ 14:52 in the same afternoon</w:t>
      </w:r>
    </w:p>
    <w:p w:rsidR="00A7087E" w:rsidRDefault="00A7087E" w:rsidP="00A7087E">
      <w:pPr>
        <w:numPr>
          <w:ilvl w:val="5"/>
          <w:numId w:val="10"/>
        </w:numPr>
        <w:rPr>
          <w:b/>
          <w:bCs/>
          <w:sz w:val="21"/>
          <w:highlight w:val="yellow"/>
        </w:rPr>
      </w:pPr>
      <w:r>
        <w:rPr>
          <w:rFonts w:hint="eastAsia"/>
          <w:b/>
          <w:bCs/>
          <w:sz w:val="21"/>
          <w:highlight w:val="yellow"/>
          <w:lang w:eastAsia="ja-JP"/>
        </w:rPr>
        <w:t>Discussion:</w:t>
      </w:r>
    </w:p>
    <w:p w:rsidR="00A7087E" w:rsidRPr="006F023E" w:rsidRDefault="00A7087E" w:rsidP="00A7087E">
      <w:pPr>
        <w:numPr>
          <w:ilvl w:val="6"/>
          <w:numId w:val="10"/>
        </w:numPr>
        <w:rPr>
          <w:b/>
          <w:bCs/>
          <w:sz w:val="21"/>
          <w:highlight w:val="yellow"/>
        </w:rPr>
      </w:pPr>
      <w:r>
        <w:rPr>
          <w:rFonts w:hint="eastAsia"/>
          <w:b/>
          <w:bCs/>
          <w:sz w:val="21"/>
          <w:highlight w:val="yellow"/>
          <w:lang w:eastAsia="ja-JP"/>
        </w:rPr>
        <w:t>A member commented that there is a sentence which does not make sense. Suggested removal of the sentence.</w:t>
      </w:r>
    </w:p>
    <w:p w:rsidR="006F023E" w:rsidRPr="006F023E" w:rsidRDefault="006F023E" w:rsidP="006F023E">
      <w:pPr>
        <w:numPr>
          <w:ilvl w:val="4"/>
          <w:numId w:val="10"/>
        </w:numPr>
        <w:rPr>
          <w:b/>
          <w:bCs/>
          <w:sz w:val="21"/>
          <w:highlight w:val="lightGray"/>
        </w:rPr>
      </w:pPr>
      <w:r w:rsidRPr="006F023E">
        <w:rPr>
          <w:rFonts w:hint="eastAsia"/>
          <w:b/>
          <w:bCs/>
          <w:sz w:val="21"/>
          <w:highlight w:val="lightGray"/>
          <w:lang w:eastAsia="ja-JP"/>
        </w:rPr>
        <w:t>Motion was withdrawn by the mover.</w:t>
      </w:r>
    </w:p>
    <w:p w:rsidR="006F023E" w:rsidRPr="006F023E" w:rsidRDefault="006F023E" w:rsidP="006F023E">
      <w:pPr>
        <w:pBdr>
          <w:bottom w:val="double" w:sz="6" w:space="1" w:color="auto"/>
        </w:pBdr>
        <w:ind w:left="720"/>
        <w:rPr>
          <w:b/>
          <w:sz w:val="21"/>
          <w:lang w:eastAsia="ja-JP"/>
        </w:rPr>
      </w:pPr>
    </w:p>
    <w:p w:rsidR="006F023E" w:rsidRDefault="006F023E" w:rsidP="006F023E">
      <w:pPr>
        <w:rPr>
          <w:b/>
          <w:sz w:val="21"/>
          <w:lang w:eastAsia="ja-JP"/>
        </w:rPr>
      </w:pPr>
    </w:p>
    <w:p w:rsidR="009234A3" w:rsidRPr="009234A3" w:rsidRDefault="009234A3" w:rsidP="009234A3">
      <w:pPr>
        <w:numPr>
          <w:ilvl w:val="2"/>
          <w:numId w:val="10"/>
        </w:numPr>
        <w:rPr>
          <w:b/>
          <w:bCs/>
          <w:sz w:val="21"/>
          <w:highlight w:val="yellow"/>
        </w:rPr>
      </w:pPr>
      <w:r>
        <w:rPr>
          <w:rFonts w:hint="eastAsia"/>
          <w:b/>
          <w:bCs/>
          <w:sz w:val="21"/>
          <w:highlight w:val="yellow"/>
          <w:lang w:eastAsia="ja-JP"/>
        </w:rPr>
        <w:t xml:space="preserve">CR Motion #347 (MAC): </w:t>
      </w:r>
      <w:r w:rsidRPr="009234A3">
        <w:rPr>
          <w:b/>
          <w:bCs/>
          <w:sz w:val="21"/>
          <w:highlight w:val="yellow"/>
        </w:rPr>
        <w:t xml:space="preserve">Move to accept resolutions to following </w:t>
      </w:r>
      <w:r w:rsidRPr="009234A3">
        <w:rPr>
          <w:b/>
          <w:bCs/>
          <w:sz w:val="21"/>
          <w:highlight w:val="yellow"/>
          <w:lang w:val="pt-BR"/>
        </w:rPr>
        <w:t xml:space="preserve">CIDs </w:t>
      </w:r>
      <w:r w:rsidRPr="009234A3">
        <w:rPr>
          <w:b/>
          <w:bCs/>
          <w:sz w:val="21"/>
          <w:highlight w:val="yellow"/>
          <w:lang w:val="en-GB"/>
        </w:rPr>
        <w:t>in doc 11-17-1023-01</w:t>
      </w:r>
      <w:r>
        <w:rPr>
          <w:rFonts w:hint="eastAsia"/>
          <w:b/>
          <w:bCs/>
          <w:sz w:val="21"/>
          <w:highlight w:val="yellow"/>
          <w:lang w:val="en-GB" w:eastAsia="ja-JP"/>
        </w:rPr>
        <w:t xml:space="preserve"> </w:t>
      </w:r>
      <w:r w:rsidRPr="009234A3">
        <w:rPr>
          <w:b/>
          <w:bCs/>
          <w:sz w:val="21"/>
          <w:highlight w:val="yellow"/>
          <w:lang w:val="en-GB" w:eastAsia="ja-JP"/>
        </w:rPr>
        <w:t>-00ax-lb225-cr-27-11-3.docx</w:t>
      </w:r>
      <w:r w:rsidRPr="009234A3">
        <w:rPr>
          <w:rFonts w:hint="eastAsia"/>
          <w:b/>
          <w:bCs/>
          <w:sz w:val="21"/>
          <w:highlight w:val="yellow"/>
          <w:lang w:eastAsia="ja-JP"/>
        </w:rPr>
        <w:t>.</w:t>
      </w:r>
    </w:p>
    <w:p w:rsidR="009234A3" w:rsidRPr="006F023E" w:rsidRDefault="009234A3" w:rsidP="009234A3">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sidRPr="006F023E">
        <w:rPr>
          <w:rFonts w:hint="eastAsia"/>
          <w:b/>
          <w:bCs/>
          <w:sz w:val="21"/>
          <w:highlight w:val="yellow"/>
          <w:lang w:val="en-GB" w:eastAsia="ja-JP"/>
        </w:rPr>
        <w:t xml:space="preserve">　</w:t>
      </w:r>
      <w:r w:rsidRPr="009234A3">
        <w:rPr>
          <w:b/>
          <w:bCs/>
          <w:sz w:val="21"/>
          <w:highlight w:val="yellow"/>
          <w:lang w:val="en-GB" w:eastAsia="ja-JP"/>
        </w:rPr>
        <w:t>5212, 8727, 8726</w:t>
      </w:r>
      <w:r w:rsidRPr="006F023E">
        <w:rPr>
          <w:rFonts w:hint="eastAsia"/>
          <w:b/>
          <w:bCs/>
          <w:sz w:val="21"/>
          <w:highlight w:val="yellow"/>
          <w:lang w:val="en-GB" w:eastAsia="ja-JP"/>
        </w:rPr>
        <w:t>.</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Moved by Chau-Chun Wang, Seconded by Alfred Asterjadhi.</w:t>
      </w:r>
    </w:p>
    <w:p w:rsidR="009234A3" w:rsidRDefault="009234A3" w:rsidP="009234A3">
      <w:pPr>
        <w:numPr>
          <w:ilvl w:val="3"/>
          <w:numId w:val="10"/>
        </w:numPr>
        <w:rPr>
          <w:b/>
          <w:bCs/>
          <w:sz w:val="21"/>
          <w:highlight w:val="yellow"/>
        </w:rPr>
      </w:pPr>
      <w:r>
        <w:rPr>
          <w:rFonts w:hint="eastAsia"/>
          <w:b/>
          <w:bCs/>
          <w:sz w:val="21"/>
          <w:highlight w:val="yellow"/>
          <w:lang w:eastAsia="ja-JP"/>
        </w:rPr>
        <w:t>Discussion: No discussion.</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sidRPr="00A275B1">
        <w:rPr>
          <w:rFonts w:hint="eastAsia"/>
          <w:b/>
          <w:sz w:val="21"/>
          <w:highlight w:val="green"/>
          <w:lang w:eastAsia="ja-JP"/>
        </w:rPr>
        <w:t xml:space="preserve">Motion was </w:t>
      </w:r>
      <w:r w:rsidRPr="00A275B1">
        <w:rPr>
          <w:b/>
          <w:sz w:val="21"/>
          <w:highlight w:val="green"/>
          <w:lang w:eastAsia="ja-JP"/>
        </w:rPr>
        <w:t>ac</w:t>
      </w:r>
      <w:r w:rsidRPr="00A275B1">
        <w:rPr>
          <w:rFonts w:hint="eastAsia"/>
          <w:b/>
          <w:sz w:val="21"/>
          <w:highlight w:val="green"/>
          <w:lang w:eastAsia="ja-JP"/>
        </w:rPr>
        <w:t>cepted with no objection</w:t>
      </w:r>
      <w:r w:rsidRPr="00A275B1">
        <w:rPr>
          <w:rFonts w:hint="eastAsia"/>
          <w:b/>
          <w:bCs/>
          <w:sz w:val="21"/>
          <w:highlight w:val="green"/>
          <w:lang w:eastAsia="ja-JP"/>
        </w:rPr>
        <w:t>.</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9234A3" w:rsidRPr="009234A3" w:rsidRDefault="009234A3" w:rsidP="009234A3">
      <w:pPr>
        <w:numPr>
          <w:ilvl w:val="2"/>
          <w:numId w:val="10"/>
        </w:numPr>
        <w:rPr>
          <w:b/>
          <w:bCs/>
          <w:sz w:val="21"/>
          <w:highlight w:val="yellow"/>
        </w:rPr>
      </w:pPr>
      <w:r>
        <w:rPr>
          <w:rFonts w:hint="eastAsia"/>
          <w:b/>
          <w:bCs/>
          <w:sz w:val="21"/>
          <w:highlight w:val="yellow"/>
          <w:lang w:eastAsia="ja-JP"/>
        </w:rPr>
        <w:t xml:space="preserve">CR Motion #348 (MAC): </w:t>
      </w:r>
      <w:r w:rsidRPr="009234A3">
        <w:rPr>
          <w:b/>
          <w:bCs/>
          <w:sz w:val="21"/>
          <w:highlight w:val="yellow"/>
        </w:rPr>
        <w:t xml:space="preserve">Move to accept resolutions to following </w:t>
      </w:r>
      <w:r w:rsidRPr="009234A3">
        <w:rPr>
          <w:b/>
          <w:bCs/>
          <w:sz w:val="21"/>
          <w:highlight w:val="yellow"/>
          <w:lang w:val="pt-BR"/>
        </w:rPr>
        <w:t xml:space="preserve">CIDs </w:t>
      </w:r>
      <w:r w:rsidRPr="009234A3">
        <w:rPr>
          <w:b/>
          <w:bCs/>
          <w:sz w:val="21"/>
          <w:highlight w:val="yellow"/>
          <w:lang w:val="en-GB"/>
        </w:rPr>
        <w:t>in doc 11-17-1031-05-00ax-remaining-cids-for-27-5-2-7.docx</w:t>
      </w:r>
      <w:r w:rsidRPr="009234A3">
        <w:rPr>
          <w:rFonts w:hint="eastAsia"/>
          <w:b/>
          <w:bCs/>
          <w:sz w:val="21"/>
          <w:highlight w:val="yellow"/>
          <w:lang w:eastAsia="ja-JP"/>
        </w:rPr>
        <w:t>.</w:t>
      </w:r>
    </w:p>
    <w:p w:rsidR="009234A3" w:rsidRPr="006F023E" w:rsidRDefault="009234A3" w:rsidP="009234A3">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sidRPr="006F023E">
        <w:rPr>
          <w:rFonts w:hint="eastAsia"/>
          <w:b/>
          <w:bCs/>
          <w:sz w:val="21"/>
          <w:highlight w:val="yellow"/>
          <w:lang w:val="en-GB" w:eastAsia="ja-JP"/>
        </w:rPr>
        <w:t xml:space="preserve">　</w:t>
      </w:r>
      <w:r w:rsidRPr="009234A3">
        <w:rPr>
          <w:b/>
          <w:bCs/>
          <w:sz w:val="21"/>
          <w:highlight w:val="yellow"/>
          <w:lang w:val="en-GB" w:eastAsia="ja-JP"/>
        </w:rPr>
        <w:t>4805, 5811, 6713, 6714, 6715, 6716, 6717, 6718, 6719, 6720, 7108, 7389, 8283, 8284, 8559, 8707, 9450, 9477, 9534, 9715, 9920, 10275</w:t>
      </w:r>
      <w:r w:rsidRPr="006F023E">
        <w:rPr>
          <w:rFonts w:hint="eastAsia"/>
          <w:b/>
          <w:bCs/>
          <w:sz w:val="21"/>
          <w:highlight w:val="yellow"/>
          <w:lang w:val="en-GB" w:eastAsia="ja-JP"/>
        </w:rPr>
        <w:t>.</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Moved by Robert Stacy, Seconded by Bo Sun.</w:t>
      </w:r>
    </w:p>
    <w:p w:rsidR="009234A3" w:rsidRDefault="00FA2FA4" w:rsidP="009234A3">
      <w:pPr>
        <w:numPr>
          <w:ilvl w:val="3"/>
          <w:numId w:val="10"/>
        </w:numPr>
        <w:rPr>
          <w:b/>
          <w:bCs/>
          <w:sz w:val="21"/>
          <w:highlight w:val="yellow"/>
        </w:rPr>
      </w:pPr>
      <w:r>
        <w:rPr>
          <w:rFonts w:hint="eastAsia"/>
          <w:b/>
          <w:bCs/>
          <w:sz w:val="21"/>
          <w:highlight w:val="yellow"/>
          <w:lang w:eastAsia="ja-JP"/>
        </w:rPr>
        <w:t>Discussion:</w:t>
      </w:r>
    </w:p>
    <w:p w:rsidR="00FA2FA4" w:rsidRDefault="00FA2FA4" w:rsidP="00FA2FA4">
      <w:pPr>
        <w:numPr>
          <w:ilvl w:val="4"/>
          <w:numId w:val="10"/>
        </w:numPr>
        <w:rPr>
          <w:b/>
          <w:bCs/>
          <w:sz w:val="21"/>
          <w:highlight w:val="yellow"/>
        </w:rPr>
      </w:pPr>
      <w:r>
        <w:rPr>
          <w:rFonts w:hint="eastAsia"/>
          <w:b/>
          <w:bCs/>
          <w:sz w:val="21"/>
          <w:highlight w:val="yellow"/>
          <w:lang w:eastAsia="ja-JP"/>
        </w:rPr>
        <w:t xml:space="preserve"> A member suggested deferral of this motion.</w:t>
      </w:r>
    </w:p>
    <w:p w:rsidR="00FA2FA4" w:rsidRDefault="00FA2FA4" w:rsidP="00FA2FA4">
      <w:pPr>
        <w:numPr>
          <w:ilvl w:val="4"/>
          <w:numId w:val="10"/>
        </w:numPr>
        <w:rPr>
          <w:b/>
          <w:bCs/>
          <w:sz w:val="21"/>
          <w:highlight w:val="yellow"/>
        </w:rPr>
      </w:pPr>
      <w:r>
        <w:rPr>
          <w:rFonts w:hint="eastAsia"/>
          <w:b/>
          <w:bCs/>
          <w:sz w:val="21"/>
          <w:highlight w:val="yellow"/>
          <w:lang w:eastAsia="ja-JP"/>
        </w:rPr>
        <w:t xml:space="preserve"> Another member commented that this is the dangerous way to proceed. Removal o</w:t>
      </w:r>
      <w:r w:rsidR="00A7087E">
        <w:rPr>
          <w:rFonts w:hint="eastAsia"/>
          <w:b/>
          <w:bCs/>
          <w:sz w:val="21"/>
          <w:highlight w:val="yellow"/>
          <w:lang w:eastAsia="ja-JP"/>
        </w:rPr>
        <w:t>f CID is not good.</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27/0/5, motion passes.</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9234A3" w:rsidRPr="009234A3" w:rsidRDefault="009234A3" w:rsidP="009234A3">
      <w:pPr>
        <w:numPr>
          <w:ilvl w:val="2"/>
          <w:numId w:val="10"/>
        </w:numPr>
        <w:rPr>
          <w:b/>
          <w:bCs/>
          <w:sz w:val="21"/>
          <w:highlight w:val="yellow"/>
        </w:rPr>
      </w:pPr>
      <w:r>
        <w:rPr>
          <w:rFonts w:hint="eastAsia"/>
          <w:b/>
          <w:bCs/>
          <w:sz w:val="21"/>
          <w:highlight w:val="yellow"/>
          <w:lang w:eastAsia="ja-JP"/>
        </w:rPr>
        <w:t xml:space="preserve">CR Motion #349 (MAC): </w:t>
      </w:r>
      <w:r w:rsidRPr="009234A3">
        <w:rPr>
          <w:b/>
          <w:bCs/>
          <w:sz w:val="21"/>
          <w:highlight w:val="yellow"/>
        </w:rPr>
        <w:t xml:space="preserve">Move accept resolutions to following </w:t>
      </w:r>
      <w:r w:rsidRPr="009234A3">
        <w:rPr>
          <w:b/>
          <w:bCs/>
          <w:sz w:val="21"/>
          <w:highlight w:val="yellow"/>
          <w:lang w:val="pt-BR"/>
        </w:rPr>
        <w:t xml:space="preserve">CIDs </w:t>
      </w:r>
      <w:r w:rsidRPr="009234A3">
        <w:rPr>
          <w:b/>
          <w:bCs/>
          <w:sz w:val="21"/>
          <w:highlight w:val="yellow"/>
          <w:lang w:val="en-GB"/>
        </w:rPr>
        <w:t>in doc 11-17-0693-05-00ax-quiet-time-period-part-1</w:t>
      </w:r>
      <w:r w:rsidRPr="009234A3">
        <w:rPr>
          <w:rFonts w:hint="eastAsia"/>
          <w:b/>
          <w:bCs/>
          <w:sz w:val="21"/>
          <w:highlight w:val="yellow"/>
          <w:lang w:eastAsia="ja-JP"/>
        </w:rPr>
        <w:t>.</w:t>
      </w:r>
    </w:p>
    <w:p w:rsidR="009234A3" w:rsidRPr="006F023E" w:rsidRDefault="009234A3" w:rsidP="009234A3">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Pr>
          <w:rFonts w:hint="eastAsia"/>
          <w:b/>
          <w:bCs/>
          <w:sz w:val="21"/>
          <w:highlight w:val="yellow"/>
          <w:lang w:val="en-GB" w:eastAsia="ja-JP"/>
        </w:rPr>
        <w:t xml:space="preserve"> 3038</w:t>
      </w:r>
      <w:r w:rsidRPr="006F023E">
        <w:rPr>
          <w:rFonts w:hint="eastAsia"/>
          <w:b/>
          <w:bCs/>
          <w:sz w:val="21"/>
          <w:highlight w:val="yellow"/>
          <w:lang w:val="en-GB" w:eastAsia="ja-JP"/>
        </w:rPr>
        <w:t>.</w:t>
      </w:r>
    </w:p>
    <w:p w:rsidR="009234A3" w:rsidRDefault="009234A3" w:rsidP="009234A3">
      <w:pPr>
        <w:ind w:left="1418"/>
        <w:rPr>
          <w:b/>
          <w:bCs/>
          <w:sz w:val="21"/>
          <w:highlight w:val="yellow"/>
        </w:rPr>
      </w:pPr>
    </w:p>
    <w:p w:rsidR="009234A3" w:rsidRDefault="009234A3" w:rsidP="009234A3">
      <w:pPr>
        <w:numPr>
          <w:ilvl w:val="3"/>
          <w:numId w:val="10"/>
        </w:numPr>
        <w:rPr>
          <w:b/>
          <w:bCs/>
          <w:sz w:val="21"/>
          <w:highlight w:val="yellow"/>
        </w:rPr>
      </w:pPr>
      <w:r>
        <w:rPr>
          <w:rFonts w:hint="eastAsia"/>
          <w:b/>
          <w:bCs/>
          <w:sz w:val="21"/>
          <w:highlight w:val="yellow"/>
          <w:lang w:eastAsia="ja-JP"/>
        </w:rPr>
        <w:t>Moved by Chao-Chun Wang, Seconded by James Yee.</w:t>
      </w:r>
    </w:p>
    <w:p w:rsidR="009234A3" w:rsidRDefault="00A7087E" w:rsidP="009234A3">
      <w:pPr>
        <w:numPr>
          <w:ilvl w:val="3"/>
          <w:numId w:val="10"/>
        </w:numPr>
        <w:rPr>
          <w:b/>
          <w:bCs/>
          <w:sz w:val="21"/>
          <w:highlight w:val="yellow"/>
        </w:rPr>
      </w:pPr>
      <w:r>
        <w:rPr>
          <w:rFonts w:hint="eastAsia"/>
          <w:b/>
          <w:bCs/>
          <w:sz w:val="21"/>
          <w:highlight w:val="yellow"/>
          <w:lang w:eastAsia="ja-JP"/>
        </w:rPr>
        <w:t>Discussion:</w:t>
      </w:r>
    </w:p>
    <w:p w:rsidR="00A7087E" w:rsidRDefault="00A7087E" w:rsidP="00A7087E">
      <w:pPr>
        <w:numPr>
          <w:ilvl w:val="4"/>
          <w:numId w:val="10"/>
        </w:numPr>
        <w:rPr>
          <w:b/>
          <w:bCs/>
          <w:sz w:val="21"/>
          <w:highlight w:val="yellow"/>
        </w:rPr>
      </w:pPr>
      <w:r>
        <w:rPr>
          <w:rFonts w:hint="eastAsia"/>
          <w:b/>
          <w:bCs/>
          <w:sz w:val="21"/>
          <w:highlight w:val="yellow"/>
          <w:lang w:eastAsia="ja-JP"/>
        </w:rPr>
        <w:t xml:space="preserve"> A member raised an issue which is not really addressed.</w:t>
      </w:r>
    </w:p>
    <w:p w:rsidR="00A7087E" w:rsidRDefault="00A7087E" w:rsidP="00A7087E">
      <w:pPr>
        <w:numPr>
          <w:ilvl w:val="4"/>
          <w:numId w:val="10"/>
        </w:numPr>
        <w:rPr>
          <w:b/>
          <w:bCs/>
          <w:sz w:val="21"/>
          <w:highlight w:val="yellow"/>
        </w:rPr>
      </w:pPr>
      <w:r>
        <w:rPr>
          <w:rFonts w:hint="eastAsia"/>
          <w:b/>
          <w:bCs/>
          <w:sz w:val="21"/>
          <w:highlight w:val="yellow"/>
          <w:lang w:eastAsia="ja-JP"/>
        </w:rPr>
        <w:t xml:space="preserve"> The mover mentioned that the instruction to the editor is not clear enough and being removed from r5.</w:t>
      </w:r>
    </w:p>
    <w:p w:rsidR="00A7087E" w:rsidRDefault="00A7087E" w:rsidP="00A7087E">
      <w:pPr>
        <w:numPr>
          <w:ilvl w:val="4"/>
          <w:numId w:val="10"/>
        </w:numPr>
        <w:rPr>
          <w:b/>
          <w:bCs/>
          <w:sz w:val="21"/>
          <w:highlight w:val="yellow"/>
        </w:rPr>
      </w:pPr>
      <w:r>
        <w:rPr>
          <w:rFonts w:hint="eastAsia"/>
          <w:b/>
          <w:bCs/>
          <w:sz w:val="21"/>
          <w:highlight w:val="yellow"/>
          <w:lang w:eastAsia="ja-JP"/>
        </w:rPr>
        <w:t xml:space="preserve"> The previous commenter is not happy with the way to proceed.</w:t>
      </w:r>
    </w:p>
    <w:p w:rsidR="009234A3" w:rsidRPr="009234A3" w:rsidRDefault="009234A3" w:rsidP="009234A3">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18/3/22, motion passes.</w:t>
      </w:r>
    </w:p>
    <w:p w:rsidR="009234A3" w:rsidRPr="009234A3" w:rsidRDefault="009234A3" w:rsidP="009234A3">
      <w:pPr>
        <w:pBdr>
          <w:bottom w:val="double" w:sz="6" w:space="1" w:color="auto"/>
        </w:pBdr>
        <w:ind w:left="720"/>
        <w:rPr>
          <w:b/>
          <w:sz w:val="21"/>
          <w:lang w:eastAsia="ja-JP"/>
        </w:rPr>
      </w:pPr>
    </w:p>
    <w:p w:rsidR="009234A3" w:rsidRDefault="009234A3" w:rsidP="009234A3">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#350 (MAC): </w:t>
      </w:r>
      <w:r w:rsidRPr="00582C94">
        <w:rPr>
          <w:b/>
          <w:bCs/>
          <w:sz w:val="21"/>
          <w:highlight w:val="yellow"/>
        </w:rPr>
        <w:t xml:space="preserve">Move to accept resolutions to following </w:t>
      </w:r>
      <w:r w:rsidRPr="00582C94">
        <w:rPr>
          <w:b/>
          <w:bCs/>
          <w:sz w:val="21"/>
          <w:highlight w:val="yellow"/>
          <w:lang w:val="pt-BR"/>
        </w:rPr>
        <w:t xml:space="preserve">CIDs </w:t>
      </w:r>
      <w:r w:rsidRPr="00582C94">
        <w:rPr>
          <w:b/>
          <w:bCs/>
          <w:sz w:val="21"/>
          <w:highlight w:val="yellow"/>
          <w:lang w:val="en-GB"/>
        </w:rPr>
        <w:t>in doc 11-17-1044-01-00ax-crs-for-ack-related-cids.docx</w:t>
      </w:r>
      <w:r w:rsidRPr="009234A3">
        <w:rPr>
          <w:rFonts w:hint="eastAsia"/>
          <w:b/>
          <w:bCs/>
          <w:sz w:val="21"/>
          <w:highlight w:val="yellow"/>
          <w:lang w:eastAsia="ja-JP"/>
        </w:rPr>
        <w:t>.</w:t>
      </w:r>
    </w:p>
    <w:p w:rsidR="00582C94" w:rsidRPr="006F023E" w:rsidRDefault="00582C94" w:rsidP="00582C94">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Pr>
          <w:rFonts w:hint="eastAsia"/>
          <w:b/>
          <w:bCs/>
          <w:sz w:val="21"/>
          <w:highlight w:val="yellow"/>
          <w:lang w:val="en-GB" w:eastAsia="ja-JP"/>
        </w:rPr>
        <w:t xml:space="preserve"> </w:t>
      </w:r>
      <w:r w:rsidRPr="00582C94">
        <w:rPr>
          <w:b/>
          <w:bCs/>
          <w:sz w:val="21"/>
          <w:highlight w:val="yellow"/>
          <w:lang w:val="en-GB"/>
        </w:rPr>
        <w:t xml:space="preserve">3047, 3130, 4602, 5048, 5567, 5763, 6128, 6129, 6130, 6173, </w:t>
      </w:r>
      <w:r w:rsidRPr="00582C94">
        <w:rPr>
          <w:b/>
          <w:bCs/>
          <w:sz w:val="21"/>
          <w:highlight w:val="yellow"/>
          <w:lang w:val="en-GB" w:eastAsia="ja-JP"/>
        </w:rPr>
        <w:t>6510, 7061, 7063, 7136, 7383, 7665, 8413, 8414, 8542, 9675, 9684, 9685, 9854</w:t>
      </w:r>
      <w:r w:rsidRPr="006F023E">
        <w:rPr>
          <w:rFonts w:hint="eastAsia"/>
          <w:b/>
          <w:bCs/>
          <w:sz w:val="21"/>
          <w:highlight w:val="yellow"/>
          <w:lang w:val="en-GB"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George Cherian, Seconded by Abhishek Patil.</w:t>
      </w:r>
    </w:p>
    <w:p w:rsidR="00582C94" w:rsidRDefault="00582C94" w:rsidP="00582C94">
      <w:pPr>
        <w:numPr>
          <w:ilvl w:val="3"/>
          <w:numId w:val="10"/>
        </w:numPr>
        <w:rPr>
          <w:b/>
          <w:bCs/>
          <w:sz w:val="21"/>
          <w:highlight w:val="yellow"/>
        </w:rPr>
      </w:pPr>
      <w:r>
        <w:rPr>
          <w:rFonts w:hint="eastAsia"/>
          <w:b/>
          <w:bCs/>
          <w:sz w:val="21"/>
          <w:highlight w:val="yellow"/>
          <w:lang w:eastAsia="ja-JP"/>
        </w:rPr>
        <w:t>Discussion: No discussion.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9234A3"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#351 (MAC): </w:t>
      </w:r>
      <w:r w:rsidRPr="00582C94">
        <w:rPr>
          <w:b/>
          <w:bCs/>
          <w:sz w:val="21"/>
          <w:highlight w:val="yellow"/>
        </w:rPr>
        <w:t xml:space="preserve">Move to accept resolutions to following </w:t>
      </w:r>
      <w:r w:rsidRPr="00582C94">
        <w:rPr>
          <w:b/>
          <w:bCs/>
          <w:sz w:val="21"/>
          <w:highlight w:val="yellow"/>
          <w:lang w:val="pt-BR"/>
        </w:rPr>
        <w:t xml:space="preserve">CIDs </w:t>
      </w:r>
      <w:r w:rsidRPr="00582C94">
        <w:rPr>
          <w:b/>
          <w:bCs/>
          <w:sz w:val="21"/>
          <w:highlight w:val="yellow"/>
          <w:lang w:val="en-GB"/>
        </w:rPr>
        <w:t>in doc 11-17-0759-04-00ax-comment-resolution-on-cid-9333-and-9969</w:t>
      </w:r>
      <w:r w:rsidRPr="009234A3">
        <w:rPr>
          <w:rFonts w:hint="eastAsia"/>
          <w:b/>
          <w:bCs/>
          <w:sz w:val="21"/>
          <w:highlight w:val="yellow"/>
          <w:lang w:eastAsia="ja-JP"/>
        </w:rPr>
        <w:t>.</w:t>
      </w:r>
    </w:p>
    <w:p w:rsidR="00582C94" w:rsidRPr="006F023E" w:rsidRDefault="00582C94" w:rsidP="00582C94">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Pr>
          <w:rFonts w:hint="eastAsia"/>
          <w:b/>
          <w:bCs/>
          <w:sz w:val="21"/>
          <w:highlight w:val="yellow"/>
          <w:lang w:val="en-GB" w:eastAsia="ja-JP"/>
        </w:rPr>
        <w:t xml:space="preserve"> </w:t>
      </w:r>
      <w:r w:rsidRPr="00582C94">
        <w:rPr>
          <w:b/>
          <w:bCs/>
          <w:sz w:val="21"/>
          <w:highlight w:val="yellow"/>
          <w:lang w:val="en-GB"/>
        </w:rPr>
        <w:t xml:space="preserve">3215, 9333, </w:t>
      </w:r>
      <w:r>
        <w:rPr>
          <w:rFonts w:hint="eastAsia"/>
          <w:b/>
          <w:bCs/>
          <w:sz w:val="21"/>
          <w:highlight w:val="yellow"/>
          <w:lang w:val="en-GB" w:eastAsia="ja-JP"/>
        </w:rPr>
        <w:t xml:space="preserve">and </w:t>
      </w:r>
      <w:r w:rsidRPr="00582C94">
        <w:rPr>
          <w:b/>
          <w:bCs/>
          <w:sz w:val="21"/>
          <w:highlight w:val="yellow"/>
          <w:lang w:val="en-GB"/>
        </w:rPr>
        <w:t>9969</w:t>
      </w:r>
      <w:r w:rsidRPr="006F023E">
        <w:rPr>
          <w:rFonts w:hint="eastAsia"/>
          <w:b/>
          <w:bCs/>
          <w:sz w:val="21"/>
          <w:highlight w:val="yellow"/>
          <w:lang w:val="en-GB"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 xml:space="preserve">Moved by Jason Yuchen Guo, Seconded by </w:t>
      </w:r>
    </w:p>
    <w:p w:rsidR="00582C94" w:rsidRPr="00582C94" w:rsidRDefault="00582C94" w:rsidP="00582C94">
      <w:pPr>
        <w:numPr>
          <w:ilvl w:val="3"/>
          <w:numId w:val="10"/>
        </w:numPr>
        <w:rPr>
          <w:b/>
          <w:bCs/>
          <w:sz w:val="21"/>
          <w:highlight w:val="lightGray"/>
        </w:rPr>
      </w:pPr>
      <w:r w:rsidRPr="00582C94">
        <w:rPr>
          <w:rFonts w:hint="eastAsia"/>
          <w:b/>
          <w:bCs/>
          <w:sz w:val="21"/>
          <w:highlight w:val="lightGray"/>
          <w:lang w:eastAsia="ja-JP"/>
        </w:rPr>
        <w:t xml:space="preserve">Result: </w:t>
      </w:r>
      <w:r w:rsidRPr="00582C94">
        <w:rPr>
          <w:rFonts w:hint="eastAsia"/>
          <w:b/>
          <w:sz w:val="21"/>
          <w:highlight w:val="lightGray"/>
          <w:lang w:eastAsia="ja-JP"/>
        </w:rPr>
        <w:t>The motion was deferred.</w:t>
      </w:r>
    </w:p>
    <w:p w:rsidR="00582C94" w:rsidRPr="009234A3"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#352 (MAC): </w:t>
      </w:r>
      <w:r w:rsidRPr="00582C94">
        <w:rPr>
          <w:b/>
          <w:bCs/>
          <w:sz w:val="21"/>
          <w:highlight w:val="yellow"/>
        </w:rPr>
        <w:t xml:space="preserve">Move to accept resolutions to following </w:t>
      </w:r>
      <w:r w:rsidRPr="00582C94">
        <w:rPr>
          <w:b/>
          <w:bCs/>
          <w:sz w:val="21"/>
          <w:highlight w:val="yellow"/>
          <w:lang w:val="pt-BR"/>
        </w:rPr>
        <w:t xml:space="preserve">CIDs </w:t>
      </w:r>
      <w:r w:rsidRPr="00582C94">
        <w:rPr>
          <w:b/>
          <w:bCs/>
          <w:sz w:val="21"/>
          <w:highlight w:val="yellow"/>
          <w:lang w:val="en-GB"/>
        </w:rPr>
        <w:t>in doc 11-17-1077-01-00ax-cr-for-10-3-2-4-and-27-2-2-part-iii.docx</w:t>
      </w:r>
      <w:r w:rsidRPr="009234A3">
        <w:rPr>
          <w:rFonts w:hint="eastAsia"/>
          <w:b/>
          <w:bCs/>
          <w:sz w:val="21"/>
          <w:highlight w:val="yellow"/>
          <w:lang w:eastAsia="ja-JP"/>
        </w:rPr>
        <w:t>.</w:t>
      </w:r>
    </w:p>
    <w:p w:rsidR="00582C94" w:rsidRPr="006F023E" w:rsidRDefault="00582C94" w:rsidP="00582C94">
      <w:pPr>
        <w:ind w:leftChars="755" w:left="1661"/>
        <w:rPr>
          <w:b/>
          <w:bCs/>
          <w:sz w:val="21"/>
          <w:highlight w:val="yellow"/>
        </w:rPr>
      </w:pPr>
      <w:r w:rsidRPr="006F023E">
        <w:rPr>
          <w:b/>
          <w:bCs/>
          <w:sz w:val="21"/>
          <w:highlight w:val="yellow"/>
          <w:lang w:val="en-GB" w:eastAsia="ja-JP"/>
        </w:rPr>
        <w:t>CID</w:t>
      </w:r>
      <w:r w:rsidRPr="006F023E">
        <w:rPr>
          <w:rFonts w:hint="eastAsia"/>
          <w:b/>
          <w:bCs/>
          <w:sz w:val="21"/>
          <w:highlight w:val="yellow"/>
          <w:lang w:val="en-GB" w:eastAsia="ja-JP"/>
        </w:rPr>
        <w:t>(</w:t>
      </w:r>
      <w:r w:rsidRPr="006F023E">
        <w:rPr>
          <w:b/>
          <w:bCs/>
          <w:sz w:val="21"/>
          <w:highlight w:val="yellow"/>
          <w:lang w:val="en-GB" w:eastAsia="ja-JP"/>
        </w:rPr>
        <w:t>s</w:t>
      </w:r>
      <w:r w:rsidRPr="006F023E">
        <w:rPr>
          <w:rFonts w:hint="eastAsia"/>
          <w:b/>
          <w:bCs/>
          <w:sz w:val="21"/>
          <w:highlight w:val="yellow"/>
          <w:lang w:val="en-GB" w:eastAsia="ja-JP"/>
        </w:rPr>
        <w:t>)</w:t>
      </w:r>
      <w:r w:rsidRPr="006F023E">
        <w:rPr>
          <w:b/>
          <w:bCs/>
          <w:sz w:val="21"/>
          <w:highlight w:val="yellow"/>
          <w:lang w:val="en-GB" w:eastAsia="ja-JP"/>
        </w:rPr>
        <w:t>:</w:t>
      </w:r>
      <w:r>
        <w:rPr>
          <w:rFonts w:hint="eastAsia"/>
          <w:b/>
          <w:bCs/>
          <w:sz w:val="21"/>
          <w:highlight w:val="yellow"/>
          <w:lang w:val="en-GB" w:eastAsia="ja-JP"/>
        </w:rPr>
        <w:t xml:space="preserve"> </w:t>
      </w:r>
      <w:r w:rsidRPr="00582C94">
        <w:rPr>
          <w:b/>
          <w:bCs/>
          <w:sz w:val="21"/>
          <w:highlight w:val="yellow"/>
          <w:lang w:val="en-GB"/>
        </w:rPr>
        <w:t xml:space="preserve">5384, 8403, 6177, 7160, 9381, </w:t>
      </w:r>
      <w:r>
        <w:rPr>
          <w:rFonts w:hint="eastAsia"/>
          <w:b/>
          <w:bCs/>
          <w:sz w:val="21"/>
          <w:highlight w:val="yellow"/>
          <w:lang w:val="en-GB" w:eastAsia="ja-JP"/>
        </w:rPr>
        <w:t xml:space="preserve">and </w:t>
      </w:r>
      <w:r w:rsidRPr="00582C94">
        <w:rPr>
          <w:b/>
          <w:bCs/>
          <w:sz w:val="21"/>
          <w:highlight w:val="yellow"/>
          <w:lang w:val="en-GB"/>
        </w:rPr>
        <w:t>9414</w:t>
      </w:r>
      <w:r>
        <w:rPr>
          <w:rFonts w:hint="eastAsia"/>
          <w:b/>
          <w:bCs/>
          <w:sz w:val="21"/>
          <w:highlight w:val="yellow"/>
          <w:lang w:val="en-GB"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Po-Kai Huang, Seconded by Kiseon Ryu</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#353 (MAC): </w:t>
      </w:r>
      <w:r w:rsidRPr="00582C94">
        <w:rPr>
          <w:b/>
          <w:bCs/>
          <w:sz w:val="21"/>
          <w:highlight w:val="yellow"/>
        </w:rPr>
        <w:t>Move to accept resolution to CID 9574 in doc 11-17/0702r3</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Bo Sun, Seconded by Yonggang Fang</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#354 (MAC): </w:t>
      </w:r>
      <w:r w:rsidRPr="00582C94">
        <w:rPr>
          <w:b/>
          <w:bCs/>
          <w:sz w:val="21"/>
          <w:highlight w:val="yellow"/>
        </w:rPr>
        <w:t>Move to accept resolutions to CIDs 6189, 7040, 9412 in doc 11-17/0088r5</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Woojin Ahn, Seconded by John Son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11/0/20, motion passes.</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#355 (MAC): </w:t>
      </w:r>
      <w:r w:rsidRPr="00582C94">
        <w:rPr>
          <w:b/>
          <w:bCs/>
          <w:sz w:val="21"/>
          <w:highlight w:val="yellow"/>
        </w:rPr>
        <w:t>Move to accept resolutions to CIDs 4795, 5696, 6031, 7606, 7607, 7608, 7609, 9731, 9948, 9949, 9950, 9951, 9952  in doc 11-17/0688r4</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Chittabrata Ghosh, Seconded by Kiseon Ryu.</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The motion was accepted with no objection.</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582C94" w:rsidRPr="009234A3" w:rsidRDefault="00582C94" w:rsidP="00582C94">
      <w:pPr>
        <w:numPr>
          <w:ilvl w:val="2"/>
          <w:numId w:val="10"/>
        </w:numPr>
        <w:rPr>
          <w:b/>
          <w:bCs/>
          <w:sz w:val="21"/>
          <w:highlight w:val="yellow"/>
        </w:rPr>
      </w:pPr>
      <w:r>
        <w:rPr>
          <w:rFonts w:hint="eastAsia"/>
          <w:b/>
          <w:bCs/>
          <w:sz w:val="21"/>
          <w:highlight w:val="yellow"/>
          <w:lang w:eastAsia="ja-JP"/>
        </w:rPr>
        <w:t xml:space="preserve">CR Motion #356 (MAC): </w:t>
      </w:r>
      <w:r w:rsidRPr="00582C94">
        <w:rPr>
          <w:b/>
          <w:bCs/>
          <w:sz w:val="21"/>
          <w:highlight w:val="yellow"/>
        </w:rPr>
        <w:t>Move to accept resolutions to CIDs 6478, 7537, 7937, 8138, 9348, 10318 in doc 11-17/0884r1</w:t>
      </w:r>
      <w:r w:rsidRPr="009234A3">
        <w:rPr>
          <w:rFonts w:hint="eastAsia"/>
          <w:b/>
          <w:bCs/>
          <w:sz w:val="21"/>
          <w:highlight w:val="yellow"/>
          <w:lang w:eastAsia="ja-JP"/>
        </w:rPr>
        <w:t>.</w:t>
      </w:r>
    </w:p>
    <w:p w:rsidR="00582C94" w:rsidRDefault="00582C94" w:rsidP="00582C94">
      <w:pPr>
        <w:ind w:left="1418"/>
        <w:rPr>
          <w:b/>
          <w:bCs/>
          <w:sz w:val="21"/>
          <w:highlight w:val="yellow"/>
        </w:rPr>
      </w:pPr>
    </w:p>
    <w:p w:rsidR="00582C94" w:rsidRDefault="00582C94" w:rsidP="00582C94">
      <w:pPr>
        <w:numPr>
          <w:ilvl w:val="3"/>
          <w:numId w:val="10"/>
        </w:numPr>
        <w:rPr>
          <w:b/>
          <w:bCs/>
          <w:sz w:val="21"/>
          <w:highlight w:val="yellow"/>
        </w:rPr>
      </w:pPr>
      <w:r>
        <w:rPr>
          <w:rFonts w:hint="eastAsia"/>
          <w:b/>
          <w:bCs/>
          <w:sz w:val="21"/>
          <w:highlight w:val="yellow"/>
          <w:lang w:eastAsia="ja-JP"/>
        </w:rPr>
        <w:t>Moved by Liwen Chu, Seconded by Bin Tian.</w:t>
      </w:r>
    </w:p>
    <w:p w:rsidR="00582C94" w:rsidRPr="009234A3" w:rsidRDefault="00582C94" w:rsidP="00582C94">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24/0/6, motion passes.</w:t>
      </w:r>
    </w:p>
    <w:p w:rsidR="00582C94" w:rsidRPr="00582C94" w:rsidRDefault="00582C94" w:rsidP="00582C94">
      <w:pPr>
        <w:pBdr>
          <w:bottom w:val="double" w:sz="6" w:space="1" w:color="auto"/>
        </w:pBdr>
        <w:ind w:left="720"/>
        <w:rPr>
          <w:b/>
          <w:sz w:val="21"/>
          <w:lang w:eastAsia="ja-JP"/>
        </w:rPr>
      </w:pPr>
    </w:p>
    <w:p w:rsidR="00582C94" w:rsidRDefault="00582C94" w:rsidP="00582C94">
      <w:pPr>
        <w:rPr>
          <w:b/>
          <w:sz w:val="21"/>
          <w:lang w:eastAsia="ja-JP"/>
        </w:rPr>
      </w:pPr>
    </w:p>
    <w:p w:rsidR="00977F1E" w:rsidRPr="009234A3" w:rsidRDefault="00977F1E" w:rsidP="00977F1E">
      <w:pPr>
        <w:numPr>
          <w:ilvl w:val="2"/>
          <w:numId w:val="10"/>
        </w:numPr>
        <w:rPr>
          <w:b/>
          <w:bCs/>
          <w:sz w:val="21"/>
          <w:highlight w:val="yellow"/>
        </w:rPr>
      </w:pPr>
      <w:r>
        <w:rPr>
          <w:rFonts w:hint="eastAsia"/>
          <w:b/>
          <w:bCs/>
          <w:sz w:val="21"/>
          <w:highlight w:val="yellow"/>
          <w:lang w:eastAsia="ja-JP"/>
        </w:rPr>
        <w:t xml:space="preserve">CR Motion #357 (MAC): </w:t>
      </w:r>
      <w:r w:rsidRPr="00977F1E">
        <w:rPr>
          <w:b/>
          <w:bCs/>
          <w:sz w:val="21"/>
          <w:highlight w:val="yellow"/>
        </w:rPr>
        <w:t xml:space="preserve">Move to accept resolutions to CIDs </w:t>
      </w:r>
      <w:r w:rsidRPr="00977F1E">
        <w:rPr>
          <w:b/>
          <w:bCs/>
          <w:sz w:val="21"/>
          <w:highlight w:val="yellow"/>
          <w:lang w:val="en-GB"/>
        </w:rPr>
        <w:t>3003, 5428, 5429, 5430, 6002, 7705 and 10190 in doc 11-17/0606r0</w:t>
      </w:r>
      <w:r w:rsidRPr="009234A3">
        <w:rPr>
          <w:rFonts w:hint="eastAsia"/>
          <w:b/>
          <w:bCs/>
          <w:sz w:val="21"/>
          <w:highlight w:val="yellow"/>
          <w:lang w:eastAsia="ja-JP"/>
        </w:rPr>
        <w:t>.</w:t>
      </w:r>
    </w:p>
    <w:p w:rsidR="00977F1E" w:rsidRDefault="00977F1E" w:rsidP="00977F1E">
      <w:pPr>
        <w:ind w:left="1418"/>
        <w:rPr>
          <w:b/>
          <w:bCs/>
          <w:sz w:val="21"/>
          <w:highlight w:val="yellow"/>
        </w:rPr>
      </w:pPr>
    </w:p>
    <w:p w:rsidR="00977F1E" w:rsidRDefault="00977F1E" w:rsidP="00977F1E">
      <w:pPr>
        <w:numPr>
          <w:ilvl w:val="3"/>
          <w:numId w:val="10"/>
        </w:numPr>
        <w:rPr>
          <w:b/>
          <w:bCs/>
          <w:sz w:val="21"/>
          <w:highlight w:val="yellow"/>
        </w:rPr>
      </w:pPr>
      <w:r>
        <w:rPr>
          <w:rFonts w:hint="eastAsia"/>
          <w:b/>
          <w:bCs/>
          <w:sz w:val="21"/>
          <w:highlight w:val="yellow"/>
          <w:lang w:eastAsia="ja-JP"/>
        </w:rPr>
        <w:t>Moved by Yasuhiko Inoue, Seconded by Suhwook Kim.</w:t>
      </w:r>
    </w:p>
    <w:p w:rsidR="00977F1E" w:rsidRPr="009234A3" w:rsidRDefault="00977F1E" w:rsidP="00977F1E">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27/0/7, motion passes.</w:t>
      </w:r>
    </w:p>
    <w:p w:rsidR="00977F1E" w:rsidRPr="00582C94" w:rsidRDefault="00977F1E" w:rsidP="00977F1E">
      <w:pPr>
        <w:pBdr>
          <w:bottom w:val="double" w:sz="6" w:space="1" w:color="auto"/>
        </w:pBdr>
        <w:ind w:left="720"/>
        <w:rPr>
          <w:b/>
          <w:sz w:val="21"/>
          <w:lang w:eastAsia="ja-JP"/>
        </w:rPr>
      </w:pPr>
    </w:p>
    <w:p w:rsidR="00977F1E" w:rsidRDefault="00977F1E" w:rsidP="00977F1E">
      <w:pPr>
        <w:rPr>
          <w:b/>
          <w:sz w:val="21"/>
          <w:lang w:eastAsia="ja-JP"/>
        </w:rPr>
      </w:pPr>
    </w:p>
    <w:p w:rsidR="00977F1E" w:rsidRDefault="00977F1E" w:rsidP="00977F1E">
      <w:pPr>
        <w:numPr>
          <w:ilvl w:val="2"/>
          <w:numId w:val="10"/>
        </w:numPr>
        <w:rPr>
          <w:b/>
          <w:bCs/>
          <w:sz w:val="21"/>
          <w:highlight w:val="yellow"/>
        </w:rPr>
      </w:pPr>
      <w:r>
        <w:rPr>
          <w:rFonts w:hint="eastAsia"/>
          <w:b/>
          <w:bCs/>
          <w:sz w:val="21"/>
          <w:highlight w:val="yellow"/>
          <w:lang w:eastAsia="ja-JP"/>
        </w:rPr>
        <w:t xml:space="preserve">CR Motion #358 (MAC): </w:t>
      </w:r>
      <w:r w:rsidRPr="00977F1E">
        <w:rPr>
          <w:b/>
          <w:bCs/>
          <w:sz w:val="21"/>
          <w:highlight w:val="yellow"/>
        </w:rPr>
        <w:t>Move to accept resolutions to the following CIDs in 11-17/1058r8</w:t>
      </w:r>
      <w:r w:rsidRPr="009234A3">
        <w:rPr>
          <w:rFonts w:hint="eastAsia"/>
          <w:b/>
          <w:bCs/>
          <w:sz w:val="21"/>
          <w:highlight w:val="yellow"/>
          <w:lang w:eastAsia="ja-JP"/>
        </w:rPr>
        <w:t>.</w:t>
      </w:r>
    </w:p>
    <w:p w:rsidR="00977F1E" w:rsidRPr="009234A3" w:rsidRDefault="00977F1E" w:rsidP="00977F1E">
      <w:pPr>
        <w:ind w:leftChars="745" w:left="1639"/>
        <w:rPr>
          <w:b/>
          <w:bCs/>
          <w:sz w:val="21"/>
          <w:highlight w:val="yellow"/>
        </w:rPr>
      </w:pPr>
      <w:r>
        <w:rPr>
          <w:rFonts w:hint="eastAsia"/>
          <w:b/>
          <w:bCs/>
          <w:sz w:val="21"/>
          <w:highlight w:val="yellow"/>
          <w:lang w:eastAsia="ja-JP"/>
        </w:rPr>
        <w:t xml:space="preserve">CID(s): </w:t>
      </w:r>
      <w:r w:rsidRPr="00977F1E">
        <w:rPr>
          <w:b/>
          <w:bCs/>
          <w:sz w:val="21"/>
          <w:highlight w:val="yellow"/>
          <w:lang w:eastAsia="ja-JP"/>
        </w:rPr>
        <w:t>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7468, 4714, 10187, 10188, 9249, 5733, 6235, 5425, 6232, 6234, 7293, 7703, 4713, 9246.</w:t>
      </w:r>
    </w:p>
    <w:p w:rsidR="00977F1E" w:rsidRDefault="00977F1E" w:rsidP="00977F1E">
      <w:pPr>
        <w:ind w:left="1418"/>
        <w:rPr>
          <w:b/>
          <w:bCs/>
          <w:sz w:val="21"/>
          <w:highlight w:val="yellow"/>
        </w:rPr>
      </w:pPr>
    </w:p>
    <w:p w:rsidR="00977F1E" w:rsidRDefault="00977F1E" w:rsidP="00977F1E">
      <w:pPr>
        <w:numPr>
          <w:ilvl w:val="3"/>
          <w:numId w:val="10"/>
        </w:numPr>
        <w:rPr>
          <w:b/>
          <w:bCs/>
          <w:sz w:val="21"/>
          <w:highlight w:val="yellow"/>
        </w:rPr>
      </w:pPr>
      <w:r>
        <w:rPr>
          <w:rFonts w:hint="eastAsia"/>
          <w:b/>
          <w:bCs/>
          <w:sz w:val="21"/>
          <w:highlight w:val="yellow"/>
          <w:lang w:eastAsia="ja-JP"/>
        </w:rPr>
        <w:t>Moved by Guoqing Li, Seconded by Jarkko Kneckt.</w:t>
      </w:r>
    </w:p>
    <w:p w:rsidR="00977F1E" w:rsidRPr="009234A3" w:rsidRDefault="00977F1E" w:rsidP="00977F1E">
      <w:pPr>
        <w:numPr>
          <w:ilvl w:val="3"/>
          <w:numId w:val="10"/>
        </w:numPr>
        <w:rPr>
          <w:b/>
          <w:bCs/>
          <w:sz w:val="21"/>
          <w:highlight w:val="green"/>
        </w:rPr>
      </w:pPr>
      <w:r w:rsidRPr="00A275B1">
        <w:rPr>
          <w:rFonts w:hint="eastAsia"/>
          <w:b/>
          <w:bCs/>
          <w:sz w:val="21"/>
          <w:highlight w:val="green"/>
          <w:lang w:eastAsia="ja-JP"/>
        </w:rPr>
        <w:t xml:space="preserve">Result: </w:t>
      </w:r>
      <w:r>
        <w:rPr>
          <w:rFonts w:hint="eastAsia"/>
          <w:b/>
          <w:sz w:val="21"/>
          <w:highlight w:val="green"/>
          <w:lang w:eastAsia="ja-JP"/>
        </w:rPr>
        <w:t>Y/N/A = 35/1/5, motion passes.</w:t>
      </w:r>
    </w:p>
    <w:p w:rsidR="00977F1E" w:rsidRPr="00582C94" w:rsidRDefault="00977F1E" w:rsidP="00977F1E">
      <w:pPr>
        <w:pBdr>
          <w:bottom w:val="double" w:sz="6" w:space="1" w:color="auto"/>
        </w:pBdr>
        <w:ind w:left="720"/>
        <w:rPr>
          <w:b/>
          <w:sz w:val="21"/>
          <w:lang w:eastAsia="ja-JP"/>
        </w:rPr>
      </w:pPr>
    </w:p>
    <w:p w:rsidR="00977F1E" w:rsidRDefault="00977F1E" w:rsidP="00977F1E">
      <w:pPr>
        <w:rPr>
          <w:b/>
          <w:sz w:val="21"/>
          <w:lang w:eastAsia="ja-JP"/>
        </w:rPr>
      </w:pPr>
    </w:p>
    <w:p w:rsidR="00A275B1" w:rsidRPr="00977F1E" w:rsidRDefault="00A275B1" w:rsidP="00C02EE0">
      <w:pPr>
        <w:rPr>
          <w:b/>
          <w:sz w:val="21"/>
          <w:lang w:eastAsia="ja-JP"/>
        </w:rPr>
      </w:pPr>
    </w:p>
    <w:p w:rsidR="00A275B1" w:rsidRPr="00A81CF6" w:rsidRDefault="00A275B1" w:rsidP="00C02EE0">
      <w:pPr>
        <w:rPr>
          <w:b/>
          <w:sz w:val="21"/>
          <w:lang w:eastAsia="ja-JP"/>
        </w:rPr>
      </w:pPr>
    </w:p>
    <w:p w:rsidR="00EF0568" w:rsidRDefault="00EF0568" w:rsidP="009234A3">
      <w:pPr>
        <w:numPr>
          <w:ilvl w:val="0"/>
          <w:numId w:val="10"/>
        </w:numPr>
        <w:rPr>
          <w:b/>
          <w:sz w:val="21"/>
        </w:rPr>
      </w:pPr>
      <w:r>
        <w:rPr>
          <w:rFonts w:hint="eastAsia"/>
          <w:b/>
          <w:sz w:val="21"/>
          <w:lang w:eastAsia="ja-JP"/>
        </w:rPr>
        <w:t>Goals for September</w:t>
      </w:r>
    </w:p>
    <w:p w:rsidR="009234A3" w:rsidRPr="009234A3" w:rsidRDefault="009234A3" w:rsidP="009234A3">
      <w:pPr>
        <w:numPr>
          <w:ilvl w:val="1"/>
          <w:numId w:val="10"/>
        </w:numPr>
        <w:rPr>
          <w:b/>
          <w:sz w:val="21"/>
        </w:rPr>
      </w:pPr>
      <w:r w:rsidRPr="009234A3">
        <w:rPr>
          <w:b/>
          <w:sz w:val="21"/>
        </w:rPr>
        <w:t>Continue and complete the resolution of comments on draft D1.0.</w:t>
      </w:r>
    </w:p>
    <w:p w:rsidR="009234A3" w:rsidRDefault="009234A3" w:rsidP="009234A3">
      <w:pPr>
        <w:numPr>
          <w:ilvl w:val="1"/>
          <w:numId w:val="10"/>
        </w:numPr>
        <w:rPr>
          <w:b/>
          <w:sz w:val="21"/>
        </w:rPr>
      </w:pPr>
      <w:r w:rsidRPr="009234A3">
        <w:rPr>
          <w:b/>
          <w:sz w:val="21"/>
        </w:rPr>
        <w:t>Prepare draft D2.0 and plan for WG letter ballot.</w:t>
      </w:r>
    </w:p>
    <w:p w:rsidR="00EF0568" w:rsidRDefault="00EF0568" w:rsidP="00EF0568">
      <w:pPr>
        <w:rPr>
          <w:b/>
          <w:sz w:val="21"/>
          <w:lang w:eastAsia="ja-JP"/>
        </w:rPr>
      </w:pPr>
    </w:p>
    <w:p w:rsidR="00EF0568" w:rsidRDefault="00EF0568" w:rsidP="009234A3">
      <w:pPr>
        <w:numPr>
          <w:ilvl w:val="0"/>
          <w:numId w:val="10"/>
        </w:numPr>
        <w:rPr>
          <w:b/>
          <w:sz w:val="21"/>
        </w:rPr>
      </w:pPr>
      <w:r>
        <w:rPr>
          <w:rFonts w:hint="eastAsia"/>
          <w:b/>
          <w:sz w:val="21"/>
          <w:lang w:eastAsia="ja-JP"/>
        </w:rPr>
        <w:t>Teleconference schedule</w:t>
      </w:r>
    </w:p>
    <w:p w:rsidR="00EF0568" w:rsidRDefault="00EF0568" w:rsidP="009234A3">
      <w:pPr>
        <w:numPr>
          <w:ilvl w:val="1"/>
          <w:numId w:val="10"/>
        </w:numPr>
        <w:rPr>
          <w:b/>
          <w:sz w:val="21"/>
        </w:rPr>
      </w:pPr>
      <w:r>
        <w:rPr>
          <w:rFonts w:hint="eastAsia"/>
          <w:b/>
          <w:sz w:val="21"/>
          <w:lang w:eastAsia="ja-JP"/>
        </w:rPr>
        <w:t>Slide 42 of the agenda file contains the teleconference</w:t>
      </w:r>
    </w:p>
    <w:p w:rsidR="00EF0568" w:rsidRDefault="00EF0568" w:rsidP="009234A3">
      <w:pPr>
        <w:numPr>
          <w:ilvl w:val="1"/>
          <w:numId w:val="10"/>
        </w:numPr>
        <w:rPr>
          <w:b/>
          <w:sz w:val="21"/>
        </w:rPr>
      </w:pPr>
      <w:r>
        <w:rPr>
          <w:rFonts w:hint="eastAsia"/>
          <w:b/>
          <w:sz w:val="21"/>
          <w:lang w:eastAsia="ja-JP"/>
        </w:rPr>
        <w:t>Already approved</w:t>
      </w:r>
    </w:p>
    <w:p w:rsidR="00EF0568" w:rsidRPr="003563DE" w:rsidRDefault="00977F1E" w:rsidP="009234A3">
      <w:pPr>
        <w:numPr>
          <w:ilvl w:val="2"/>
          <w:numId w:val="10"/>
        </w:numPr>
        <w:rPr>
          <w:b/>
          <w:sz w:val="21"/>
        </w:rPr>
      </w:pPr>
      <w:r>
        <w:rPr>
          <w:rFonts w:hint="eastAsia"/>
          <w:b/>
          <w:sz w:val="21"/>
          <w:lang w:eastAsia="ja-JP"/>
        </w:rPr>
        <w:t>July</w:t>
      </w:r>
      <w:r>
        <w:rPr>
          <w:b/>
          <w:sz w:val="21"/>
        </w:rPr>
        <w:t xml:space="preserve"> 2</w:t>
      </w:r>
      <w:r>
        <w:rPr>
          <w:rFonts w:hint="eastAsia"/>
          <w:b/>
          <w:sz w:val="21"/>
          <w:lang w:eastAsia="ja-JP"/>
        </w:rPr>
        <w:t>0</w:t>
      </w:r>
      <w:r w:rsidRPr="00977F1E">
        <w:rPr>
          <w:rFonts w:hint="eastAsia"/>
          <w:b/>
          <w:sz w:val="21"/>
          <w:vertAlign w:val="superscript"/>
          <w:lang w:eastAsia="ja-JP"/>
        </w:rPr>
        <w:t>th</w:t>
      </w:r>
      <w:r w:rsidR="00EF0568">
        <w:rPr>
          <w:rFonts w:hint="eastAsia"/>
          <w:b/>
          <w:sz w:val="21"/>
          <w:lang w:eastAsia="ja-JP"/>
        </w:rPr>
        <w:t>:</w:t>
      </w:r>
      <w:r w:rsidR="00EF0568" w:rsidRPr="003563DE">
        <w:rPr>
          <w:b/>
          <w:sz w:val="21"/>
        </w:rPr>
        <w:tab/>
      </w:r>
      <w:r w:rsidR="00EF0568" w:rsidRPr="003563DE">
        <w:rPr>
          <w:b/>
          <w:sz w:val="21"/>
        </w:rPr>
        <w:tab/>
      </w:r>
      <w:r w:rsidR="00EF0568" w:rsidRPr="003563DE">
        <w:rPr>
          <w:b/>
          <w:sz w:val="21"/>
        </w:rPr>
        <w:tab/>
        <w:t>10:00 – 12:00 ET</w:t>
      </w:r>
    </w:p>
    <w:p w:rsidR="00EF0568" w:rsidRDefault="00EF0568" w:rsidP="009234A3">
      <w:pPr>
        <w:numPr>
          <w:ilvl w:val="1"/>
          <w:numId w:val="10"/>
        </w:numPr>
        <w:rPr>
          <w:b/>
          <w:sz w:val="21"/>
        </w:rPr>
      </w:pPr>
      <w:r>
        <w:rPr>
          <w:rFonts w:hint="eastAsia"/>
          <w:b/>
          <w:sz w:val="21"/>
          <w:lang w:eastAsia="ja-JP"/>
        </w:rPr>
        <w:t>New set of teleconferences</w:t>
      </w:r>
    </w:p>
    <w:p w:rsidR="00EF0568" w:rsidRPr="003563DE" w:rsidRDefault="00977F1E" w:rsidP="009234A3">
      <w:pPr>
        <w:numPr>
          <w:ilvl w:val="2"/>
          <w:numId w:val="10"/>
        </w:numPr>
        <w:rPr>
          <w:b/>
          <w:sz w:val="21"/>
        </w:rPr>
      </w:pPr>
      <w:r w:rsidRPr="00977F1E">
        <w:rPr>
          <w:b/>
          <w:bCs/>
          <w:sz w:val="21"/>
        </w:rPr>
        <w:t>August 3, August 17, August 31, September 28</w:t>
      </w:r>
      <w:r w:rsidR="00EF0568">
        <w:rPr>
          <w:rFonts w:hint="eastAsia"/>
          <w:b/>
          <w:bCs/>
          <w:sz w:val="21"/>
          <w:lang w:eastAsia="ja-JP"/>
        </w:rPr>
        <w:t>:</w:t>
      </w:r>
      <w:r w:rsidR="00EF0568">
        <w:rPr>
          <w:rFonts w:hint="eastAsia"/>
          <w:b/>
          <w:bCs/>
          <w:sz w:val="21"/>
          <w:lang w:eastAsia="ja-JP"/>
        </w:rPr>
        <w:tab/>
      </w:r>
      <w:r w:rsidR="00EF0568" w:rsidRPr="003563DE">
        <w:rPr>
          <w:b/>
          <w:bCs/>
          <w:sz w:val="21"/>
        </w:rPr>
        <w:t xml:space="preserve">  </w:t>
      </w:r>
      <w:r w:rsidR="00EF0568" w:rsidRPr="003563DE">
        <w:rPr>
          <w:b/>
          <w:bCs/>
          <w:sz w:val="21"/>
        </w:rPr>
        <w:tab/>
        <w:t>20:00 – 22:00 ET</w:t>
      </w:r>
    </w:p>
    <w:p w:rsidR="00EF0568" w:rsidRPr="003563DE" w:rsidRDefault="00977F1E" w:rsidP="009234A3">
      <w:pPr>
        <w:numPr>
          <w:ilvl w:val="2"/>
          <w:numId w:val="10"/>
        </w:numPr>
        <w:rPr>
          <w:b/>
          <w:sz w:val="21"/>
        </w:rPr>
      </w:pPr>
      <w:r w:rsidRPr="00977F1E">
        <w:rPr>
          <w:b/>
          <w:bCs/>
          <w:sz w:val="21"/>
        </w:rPr>
        <w:t>July 27, August 10, August 24, September 21</w:t>
      </w:r>
      <w:r w:rsidR="00EF0568">
        <w:rPr>
          <w:rFonts w:hint="eastAsia"/>
          <w:b/>
          <w:bCs/>
          <w:sz w:val="21"/>
          <w:lang w:eastAsia="ja-JP"/>
        </w:rPr>
        <w:t>:</w:t>
      </w:r>
      <w:r w:rsidR="00EF0568" w:rsidRPr="003563DE">
        <w:rPr>
          <w:b/>
          <w:bCs/>
          <w:sz w:val="21"/>
        </w:rPr>
        <w:tab/>
        <w:t>10:00 – 12:00 ET</w:t>
      </w:r>
    </w:p>
    <w:p w:rsidR="00EF0568" w:rsidRDefault="00EF0568" w:rsidP="00EF0568">
      <w:pPr>
        <w:rPr>
          <w:b/>
          <w:sz w:val="21"/>
        </w:rPr>
      </w:pPr>
    </w:p>
    <w:p w:rsidR="00EF0568" w:rsidRDefault="00EF0568" w:rsidP="00EF0568">
      <w:pPr>
        <w:rPr>
          <w:b/>
          <w:sz w:val="21"/>
        </w:rPr>
      </w:pPr>
    </w:p>
    <w:p w:rsidR="003563DE" w:rsidRPr="008B22C0" w:rsidRDefault="00EF0568" w:rsidP="009234A3">
      <w:pPr>
        <w:numPr>
          <w:ilvl w:val="0"/>
          <w:numId w:val="10"/>
        </w:numPr>
        <w:rPr>
          <w:b/>
          <w:sz w:val="21"/>
        </w:rPr>
      </w:pPr>
      <w:r>
        <w:rPr>
          <w:rFonts w:hint="eastAsia"/>
          <w:b/>
          <w:sz w:val="21"/>
          <w:lang w:eastAsia="ja-JP"/>
        </w:rPr>
        <w:t>Recess</w:t>
      </w:r>
    </w:p>
    <w:p w:rsidR="003563DE" w:rsidRPr="008B22C0" w:rsidRDefault="003563DE" w:rsidP="009234A3">
      <w:pPr>
        <w:numPr>
          <w:ilvl w:val="1"/>
          <w:numId w:val="10"/>
        </w:numPr>
        <w:rPr>
          <w:sz w:val="21"/>
        </w:rPr>
      </w:pPr>
      <w:r>
        <w:rPr>
          <w:rFonts w:hint="eastAsia"/>
          <w:bCs/>
          <w:sz w:val="21"/>
          <w:lang w:eastAsia="ja-JP"/>
        </w:rPr>
        <w:t xml:space="preserve">TGax </w:t>
      </w:r>
      <w:r w:rsidR="00977F1E">
        <w:rPr>
          <w:rFonts w:hint="eastAsia"/>
          <w:bCs/>
          <w:sz w:val="21"/>
          <w:lang w:eastAsia="ja-JP"/>
        </w:rPr>
        <w:t>is in recess</w:t>
      </w:r>
      <w:r>
        <w:rPr>
          <w:rFonts w:hint="eastAsia"/>
          <w:bCs/>
          <w:sz w:val="21"/>
          <w:lang w:eastAsia="ja-JP"/>
        </w:rPr>
        <w:t xml:space="preserve"> </w:t>
      </w:r>
      <w:r w:rsidR="00977F1E">
        <w:rPr>
          <w:rFonts w:hint="eastAsia"/>
          <w:bCs/>
          <w:sz w:val="21"/>
          <w:lang w:eastAsia="ja-JP"/>
        </w:rPr>
        <w:t>until 16:00 today (@15:28)</w:t>
      </w:r>
      <w:r>
        <w:rPr>
          <w:rFonts w:hint="eastAsia"/>
          <w:bCs/>
          <w:sz w:val="21"/>
          <w:lang w:eastAsia="ja-JP"/>
        </w:rPr>
        <w:t>.</w:t>
      </w:r>
    </w:p>
    <w:p w:rsidR="00E62B7F" w:rsidRPr="00977F1E" w:rsidRDefault="00E62B7F" w:rsidP="00C02EE0">
      <w:pPr>
        <w:rPr>
          <w:b/>
          <w:sz w:val="21"/>
          <w:lang w:eastAsia="ja-JP"/>
        </w:rPr>
      </w:pPr>
    </w:p>
    <w:p w:rsidR="00190A7E" w:rsidRPr="00DA2B50" w:rsidRDefault="00190A7E" w:rsidP="00190A7E">
      <w:pPr>
        <w:rPr>
          <w:bCs/>
          <w:sz w:val="21"/>
          <w:lang w:eastAsia="ja-JP"/>
        </w:rPr>
      </w:pPr>
    </w:p>
    <w:p w:rsidR="00190A7E" w:rsidRPr="001F0053" w:rsidRDefault="00AE31BF" w:rsidP="00190A7E">
      <w:pPr>
        <w:rPr>
          <w:b/>
          <w:sz w:val="28"/>
          <w:u w:val="single"/>
          <w:lang w:eastAsia="ja-JP"/>
        </w:rPr>
      </w:pPr>
      <w:r>
        <w:rPr>
          <w:rFonts w:hint="eastAsia"/>
          <w:b/>
          <w:sz w:val="28"/>
          <w:u w:val="single"/>
          <w:lang w:eastAsia="ja-JP"/>
        </w:rPr>
        <w:t>Thursday, May</w:t>
      </w:r>
      <w:r w:rsidR="00190A7E">
        <w:rPr>
          <w:rFonts w:hint="eastAsia"/>
          <w:b/>
          <w:sz w:val="28"/>
          <w:u w:val="single"/>
          <w:lang w:eastAsia="ja-JP"/>
        </w:rPr>
        <w:t xml:space="preserve"> 1</w:t>
      </w:r>
      <w:r>
        <w:rPr>
          <w:rFonts w:hint="eastAsia"/>
          <w:b/>
          <w:sz w:val="28"/>
          <w:u w:val="single"/>
          <w:lang w:eastAsia="ja-JP"/>
        </w:rPr>
        <w:t>1</w:t>
      </w:r>
      <w:r w:rsidR="00190A7E" w:rsidRPr="00510E51">
        <w:rPr>
          <w:rFonts w:hint="eastAsia"/>
          <w:b/>
          <w:sz w:val="28"/>
          <w:u w:val="single"/>
          <w:vertAlign w:val="superscript"/>
          <w:lang w:eastAsia="ja-JP"/>
        </w:rPr>
        <w:t>th</w:t>
      </w:r>
      <w:r w:rsidR="00190A7E" w:rsidRPr="001F0053">
        <w:rPr>
          <w:rFonts w:hint="eastAsia"/>
          <w:b/>
          <w:sz w:val="28"/>
          <w:u w:val="single"/>
          <w:lang w:eastAsia="ja-JP"/>
        </w:rPr>
        <w:t>, 201</w:t>
      </w:r>
      <w:r w:rsidR="00190A7E">
        <w:rPr>
          <w:rFonts w:hint="eastAsia"/>
          <w:b/>
          <w:sz w:val="28"/>
          <w:u w:val="single"/>
          <w:lang w:eastAsia="ja-JP"/>
        </w:rPr>
        <w:t>7,</w:t>
      </w:r>
      <w:r w:rsidR="00190A7E" w:rsidRPr="001F0053">
        <w:rPr>
          <w:rFonts w:hint="eastAsia"/>
          <w:b/>
          <w:sz w:val="28"/>
          <w:u w:val="single"/>
          <w:lang w:eastAsia="ja-JP"/>
        </w:rPr>
        <w:t xml:space="preserve"> </w:t>
      </w:r>
      <w:r w:rsidR="00190A7E">
        <w:rPr>
          <w:rFonts w:hint="eastAsia"/>
          <w:b/>
          <w:sz w:val="28"/>
          <w:u w:val="single"/>
          <w:lang w:eastAsia="ja-JP"/>
        </w:rPr>
        <w:t>P</w:t>
      </w:r>
      <w:r w:rsidR="00190A7E" w:rsidRPr="001F0053">
        <w:rPr>
          <w:b/>
          <w:sz w:val="28"/>
          <w:u w:val="single"/>
        </w:rPr>
        <w:t>M</w:t>
      </w:r>
      <w:r w:rsidR="00190A7E">
        <w:rPr>
          <w:rFonts w:hint="eastAsia"/>
          <w:b/>
          <w:sz w:val="28"/>
          <w:u w:val="single"/>
          <w:lang w:eastAsia="ja-JP"/>
        </w:rPr>
        <w:t>2</w:t>
      </w:r>
      <w:r w:rsidR="00190A7E" w:rsidRPr="001F0053">
        <w:rPr>
          <w:b/>
          <w:sz w:val="28"/>
          <w:u w:val="single"/>
        </w:rPr>
        <w:t xml:space="preserve"> </w:t>
      </w:r>
      <w:r w:rsidR="00190A7E">
        <w:rPr>
          <w:rFonts w:hint="eastAsia"/>
          <w:b/>
          <w:sz w:val="28"/>
          <w:u w:val="single"/>
          <w:lang w:eastAsia="ja-JP"/>
        </w:rPr>
        <w:t xml:space="preserve">TGax full </w:t>
      </w:r>
      <w:r w:rsidR="00190A7E" w:rsidRPr="001F0053">
        <w:rPr>
          <w:b/>
          <w:sz w:val="28"/>
          <w:u w:val="single"/>
        </w:rPr>
        <w:t>Session</w:t>
      </w:r>
      <w:r w:rsidR="00190A7E">
        <w:rPr>
          <w:rFonts w:hint="eastAsia"/>
          <w:b/>
          <w:sz w:val="28"/>
          <w:u w:val="single"/>
          <w:lang w:eastAsia="ja-JP"/>
        </w:rPr>
        <w:t xml:space="preserve"> (16:00-18:00)</w:t>
      </w:r>
    </w:p>
    <w:p w:rsidR="00977F1E" w:rsidRPr="002E48B5" w:rsidRDefault="00977F1E" w:rsidP="00977F1E">
      <w:pPr>
        <w:numPr>
          <w:ilvl w:val="0"/>
          <w:numId w:val="10"/>
        </w:numPr>
        <w:rPr>
          <w:b/>
        </w:rPr>
      </w:pPr>
      <w:r>
        <w:rPr>
          <w:rFonts w:hint="eastAsia"/>
          <w:b/>
          <w:sz w:val="21"/>
          <w:lang w:eastAsia="ja-JP"/>
        </w:rPr>
        <w:t xml:space="preserve">Meeting called to order </w:t>
      </w:r>
      <w:r w:rsidRPr="002E48B5">
        <w:rPr>
          <w:rFonts w:hint="eastAsia"/>
          <w:b/>
          <w:lang w:eastAsia="ja-JP"/>
        </w:rPr>
        <w:t>by Osama Aboul-Magd (Huawei Technologies), the chairperson of the TGax</w:t>
      </w:r>
      <w:r>
        <w:rPr>
          <w:rFonts w:hint="eastAsia"/>
          <w:b/>
          <w:lang w:eastAsia="ja-JP"/>
        </w:rPr>
        <w:t>, @16:0</w:t>
      </w:r>
      <w:r w:rsidRPr="002E48B5">
        <w:rPr>
          <w:rFonts w:hint="eastAsia"/>
          <w:b/>
          <w:lang w:eastAsia="ja-JP"/>
        </w:rPr>
        <w:t>0</w:t>
      </w:r>
      <w:r>
        <w:rPr>
          <w:rFonts w:hint="eastAsia"/>
          <w:b/>
          <w:lang w:eastAsia="ja-JP"/>
        </w:rPr>
        <w:t>.</w:t>
      </w:r>
    </w:p>
    <w:p w:rsidR="00977F1E" w:rsidRDefault="00977F1E" w:rsidP="00977F1E">
      <w:pPr>
        <w:numPr>
          <w:ilvl w:val="1"/>
          <w:numId w:val="10"/>
        </w:numPr>
        <w:rPr>
          <w:sz w:val="21"/>
        </w:rPr>
      </w:pPr>
      <w:r>
        <w:rPr>
          <w:rFonts w:hint="eastAsia"/>
          <w:sz w:val="21"/>
          <w:lang w:eastAsia="ja-JP"/>
        </w:rPr>
        <w:t>Agenda 17/0887r5 is on the server. Rev. 6 is the working document.</w:t>
      </w:r>
    </w:p>
    <w:p w:rsidR="00977F1E" w:rsidRDefault="00977F1E" w:rsidP="00977F1E">
      <w:pPr>
        <w:numPr>
          <w:ilvl w:val="1"/>
          <w:numId w:val="10"/>
        </w:numPr>
        <w:rPr>
          <w:sz w:val="21"/>
        </w:rPr>
      </w:pPr>
      <w:r>
        <w:rPr>
          <w:rFonts w:hint="eastAsia"/>
          <w:sz w:val="21"/>
          <w:lang w:eastAsia="ja-JP"/>
        </w:rPr>
        <w:t>Introduction of front table.</w:t>
      </w:r>
    </w:p>
    <w:p w:rsidR="00977F1E" w:rsidRDefault="00977F1E" w:rsidP="00977F1E">
      <w:pPr>
        <w:rPr>
          <w:sz w:val="21"/>
          <w:lang w:eastAsia="ja-JP"/>
        </w:rPr>
      </w:pPr>
    </w:p>
    <w:p w:rsidR="00977F1E" w:rsidRDefault="00977F1E" w:rsidP="00977F1E">
      <w:pPr>
        <w:rPr>
          <w:sz w:val="21"/>
          <w:lang w:eastAsia="ja-JP"/>
        </w:rPr>
      </w:pPr>
    </w:p>
    <w:p w:rsidR="00977F1E" w:rsidRPr="002E48B5" w:rsidRDefault="00977F1E" w:rsidP="00977F1E">
      <w:pPr>
        <w:numPr>
          <w:ilvl w:val="0"/>
          <w:numId w:val="10"/>
        </w:numPr>
        <w:rPr>
          <w:b/>
          <w:sz w:val="21"/>
        </w:rPr>
      </w:pPr>
      <w:r w:rsidRPr="002E48B5">
        <w:rPr>
          <w:rFonts w:hint="eastAsia"/>
          <w:b/>
          <w:sz w:val="21"/>
          <w:lang w:eastAsia="ja-JP"/>
        </w:rPr>
        <w:t>Announcement/Reminder</w:t>
      </w:r>
    </w:p>
    <w:p w:rsidR="00977F1E" w:rsidRDefault="00977F1E" w:rsidP="00977F1E">
      <w:pPr>
        <w:numPr>
          <w:ilvl w:val="1"/>
          <w:numId w:val="10"/>
        </w:numPr>
        <w:rPr>
          <w:sz w:val="21"/>
        </w:rPr>
      </w:pPr>
      <w:r>
        <w:rPr>
          <w:rFonts w:hint="eastAsia"/>
          <w:sz w:val="21"/>
          <w:lang w:eastAsia="ja-JP"/>
        </w:rPr>
        <w:t xml:space="preserve"> </w:t>
      </w:r>
      <w:r w:rsidRPr="00010B9E">
        <w:rPr>
          <w:rFonts w:hint="eastAsia"/>
          <w:sz w:val="21"/>
          <w:lang w:eastAsia="ja-JP"/>
        </w:rPr>
        <w:t>Chair reminded IEEE 802 and 802.11 IPR P&amp;P.</w:t>
      </w:r>
    </w:p>
    <w:p w:rsidR="00977F1E" w:rsidRPr="0010211F" w:rsidRDefault="00977F1E" w:rsidP="00977F1E">
      <w:pPr>
        <w:numPr>
          <w:ilvl w:val="1"/>
          <w:numId w:val="10"/>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977F1E" w:rsidRPr="00D604F3" w:rsidRDefault="00977F1E" w:rsidP="00977F1E">
      <w:pPr>
        <w:numPr>
          <w:ilvl w:val="1"/>
          <w:numId w:val="10"/>
        </w:numPr>
        <w:rPr>
          <w:sz w:val="21"/>
        </w:rPr>
      </w:pPr>
      <w:r w:rsidRPr="00010B9E">
        <w:rPr>
          <w:rFonts w:hint="eastAsia"/>
          <w:sz w:val="21"/>
          <w:lang w:eastAsia="ja-JP"/>
        </w:rPr>
        <w:t xml:space="preserve"> </w:t>
      </w:r>
      <w:r>
        <w:rPr>
          <w:rFonts w:hint="eastAsia"/>
          <w:sz w:val="21"/>
          <w:lang w:eastAsia="ja-JP"/>
        </w:rPr>
        <w:t>Chair reminded people to do attendance.</w:t>
      </w:r>
    </w:p>
    <w:p w:rsidR="00977F1E" w:rsidRDefault="00977F1E" w:rsidP="00977F1E">
      <w:pPr>
        <w:rPr>
          <w:sz w:val="21"/>
          <w:lang w:eastAsia="ja-JP"/>
        </w:rPr>
      </w:pPr>
    </w:p>
    <w:p w:rsidR="00977F1E" w:rsidRDefault="00977F1E" w:rsidP="00977F1E">
      <w:pPr>
        <w:rPr>
          <w:sz w:val="21"/>
          <w:lang w:eastAsia="ja-JP"/>
        </w:rPr>
      </w:pPr>
    </w:p>
    <w:p w:rsidR="00977F1E" w:rsidRPr="002E48B5" w:rsidRDefault="00977F1E" w:rsidP="00977F1E">
      <w:pPr>
        <w:numPr>
          <w:ilvl w:val="0"/>
          <w:numId w:val="10"/>
        </w:numPr>
        <w:rPr>
          <w:b/>
        </w:rPr>
      </w:pPr>
      <w:r w:rsidRPr="002E48B5">
        <w:rPr>
          <w:rFonts w:hint="eastAsia"/>
          <w:b/>
          <w:lang w:eastAsia="ja-JP"/>
        </w:rPr>
        <w:t>Agenda for this session</w:t>
      </w:r>
    </w:p>
    <w:p w:rsidR="00977F1E" w:rsidRPr="000B6324" w:rsidRDefault="00977F1E" w:rsidP="00977F1E">
      <w:pPr>
        <w:numPr>
          <w:ilvl w:val="1"/>
          <w:numId w:val="10"/>
        </w:numPr>
        <w:rPr>
          <w:sz w:val="21"/>
        </w:rPr>
      </w:pPr>
      <w:r>
        <w:rPr>
          <w:rFonts w:hint="eastAsia"/>
          <w:bCs/>
          <w:lang w:eastAsia="ja-JP"/>
        </w:rPr>
        <w:t xml:space="preserve"> Thursday PM1 and PM2 </w:t>
      </w:r>
      <w:r>
        <w:rPr>
          <w:bCs/>
          <w:lang w:eastAsia="ja-JP"/>
        </w:rPr>
        <w:t>–</w:t>
      </w:r>
      <w:r>
        <w:rPr>
          <w:rFonts w:hint="eastAsia"/>
          <w:bCs/>
          <w:lang w:eastAsia="ja-JP"/>
        </w:rPr>
        <w:t xml:space="preserve"> as approved during PM1 session today.</w:t>
      </w:r>
    </w:p>
    <w:p w:rsidR="00977F1E" w:rsidRPr="00146540" w:rsidRDefault="00977F1E" w:rsidP="00977F1E">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977F1E" w:rsidRDefault="00977F1E" w:rsidP="00977F1E">
      <w:pPr>
        <w:numPr>
          <w:ilvl w:val="2"/>
          <w:numId w:val="10"/>
        </w:numPr>
        <w:rPr>
          <w:bCs/>
          <w:sz w:val="21"/>
          <w:lang w:eastAsia="ja-JP"/>
        </w:rPr>
      </w:pPr>
      <w:r>
        <w:rPr>
          <w:rFonts w:hint="eastAsia"/>
          <w:bCs/>
          <w:sz w:val="21"/>
          <w:lang w:eastAsia="ja-JP"/>
        </w:rPr>
        <w:t xml:space="preserve"> Agenda Setting </w:t>
      </w:r>
    </w:p>
    <w:p w:rsidR="00977F1E" w:rsidRDefault="00977F1E" w:rsidP="00977F1E">
      <w:pPr>
        <w:numPr>
          <w:ilvl w:val="2"/>
          <w:numId w:val="10"/>
        </w:numPr>
        <w:rPr>
          <w:bCs/>
          <w:sz w:val="21"/>
          <w:lang w:eastAsia="ja-JP"/>
        </w:rPr>
      </w:pPr>
      <w:r>
        <w:rPr>
          <w:rFonts w:hint="eastAsia"/>
          <w:bCs/>
          <w:sz w:val="21"/>
          <w:lang w:eastAsia="ja-JP"/>
        </w:rPr>
        <w:t>Announcement/Reminder</w:t>
      </w:r>
    </w:p>
    <w:p w:rsidR="00977F1E" w:rsidRDefault="00977F1E" w:rsidP="00977F1E">
      <w:pPr>
        <w:numPr>
          <w:ilvl w:val="3"/>
          <w:numId w:val="10"/>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977F1E" w:rsidRPr="00B41634" w:rsidRDefault="00977F1E" w:rsidP="00977F1E">
      <w:pPr>
        <w:numPr>
          <w:ilvl w:val="3"/>
          <w:numId w:val="10"/>
        </w:numPr>
        <w:rPr>
          <w:bCs/>
          <w:sz w:val="21"/>
          <w:lang w:eastAsia="ja-JP"/>
        </w:rPr>
      </w:pPr>
      <w:r>
        <w:rPr>
          <w:rFonts w:hint="eastAsia"/>
          <w:bCs/>
          <w:sz w:val="21"/>
          <w:lang w:eastAsia="ja-JP"/>
        </w:rPr>
        <w:t xml:space="preserve"> Attendance</w:t>
      </w:r>
    </w:p>
    <w:p w:rsidR="00977F1E" w:rsidRDefault="00977F1E" w:rsidP="00977F1E">
      <w:pPr>
        <w:numPr>
          <w:ilvl w:val="2"/>
          <w:numId w:val="10"/>
        </w:numPr>
        <w:rPr>
          <w:sz w:val="21"/>
          <w:lang w:eastAsia="ja-JP"/>
        </w:rPr>
      </w:pPr>
      <w:r>
        <w:rPr>
          <w:rFonts w:hint="eastAsia"/>
          <w:sz w:val="21"/>
          <w:lang w:eastAsia="ja-JP"/>
        </w:rPr>
        <w:t>September ad hoc meeting motion</w:t>
      </w:r>
    </w:p>
    <w:p w:rsidR="00977F1E" w:rsidRDefault="00977F1E" w:rsidP="00977F1E">
      <w:pPr>
        <w:numPr>
          <w:ilvl w:val="2"/>
          <w:numId w:val="10"/>
        </w:numPr>
        <w:rPr>
          <w:sz w:val="21"/>
          <w:lang w:eastAsia="ja-JP"/>
        </w:rPr>
      </w:pPr>
      <w:r>
        <w:rPr>
          <w:rFonts w:hint="eastAsia"/>
          <w:sz w:val="21"/>
          <w:lang w:eastAsia="ja-JP"/>
        </w:rPr>
        <w:t>TG</w:t>
      </w:r>
      <w:r w:rsidRPr="0010211F">
        <w:rPr>
          <w:sz w:val="21"/>
          <w:lang w:eastAsia="ja-JP"/>
        </w:rPr>
        <w:t xml:space="preserve"> Motions</w:t>
      </w:r>
    </w:p>
    <w:p w:rsidR="00977F1E" w:rsidRDefault="00977F1E" w:rsidP="00977F1E">
      <w:pPr>
        <w:numPr>
          <w:ilvl w:val="2"/>
          <w:numId w:val="10"/>
        </w:numPr>
        <w:rPr>
          <w:sz w:val="21"/>
          <w:lang w:eastAsia="ja-JP"/>
        </w:rPr>
      </w:pPr>
      <w:r>
        <w:rPr>
          <w:rFonts w:hint="eastAsia"/>
          <w:sz w:val="21"/>
          <w:lang w:eastAsia="ja-JP"/>
        </w:rPr>
        <w:t>Goals for September 2017</w:t>
      </w:r>
    </w:p>
    <w:p w:rsidR="00977F1E" w:rsidRPr="00211590" w:rsidRDefault="00977F1E" w:rsidP="00977F1E">
      <w:pPr>
        <w:numPr>
          <w:ilvl w:val="2"/>
          <w:numId w:val="10"/>
        </w:numPr>
        <w:rPr>
          <w:sz w:val="21"/>
          <w:lang w:eastAsia="ja-JP"/>
        </w:rPr>
      </w:pPr>
      <w:r>
        <w:rPr>
          <w:rFonts w:hint="eastAsia"/>
          <w:sz w:val="21"/>
          <w:lang w:eastAsia="ja-JP"/>
        </w:rPr>
        <w:t>Teleconferences schedule</w:t>
      </w:r>
    </w:p>
    <w:p w:rsidR="00977F1E" w:rsidRDefault="00977F1E" w:rsidP="00977F1E">
      <w:pPr>
        <w:numPr>
          <w:ilvl w:val="2"/>
          <w:numId w:val="10"/>
        </w:numPr>
        <w:rPr>
          <w:sz w:val="21"/>
          <w:lang w:eastAsia="ja-JP"/>
        </w:rPr>
      </w:pPr>
      <w:r>
        <w:rPr>
          <w:rFonts w:hint="eastAsia"/>
          <w:sz w:val="21"/>
          <w:lang w:eastAsia="ja-JP"/>
        </w:rPr>
        <w:t>Presentations</w:t>
      </w:r>
    </w:p>
    <w:p w:rsidR="00977F1E" w:rsidRPr="00211590" w:rsidRDefault="00977F1E" w:rsidP="00977F1E">
      <w:pPr>
        <w:numPr>
          <w:ilvl w:val="3"/>
          <w:numId w:val="10"/>
        </w:numPr>
        <w:rPr>
          <w:sz w:val="21"/>
          <w:lang w:eastAsia="ja-JP"/>
        </w:rPr>
      </w:pPr>
      <w:r w:rsidRPr="00211590">
        <w:rPr>
          <w:sz w:val="21"/>
          <w:lang w:eastAsia="ja-JP"/>
        </w:rPr>
        <w:t>Motion left from PM1</w:t>
      </w:r>
    </w:p>
    <w:p w:rsidR="00977F1E" w:rsidRPr="00211590" w:rsidRDefault="00977F1E" w:rsidP="00977F1E">
      <w:pPr>
        <w:numPr>
          <w:ilvl w:val="3"/>
          <w:numId w:val="10"/>
        </w:numPr>
        <w:rPr>
          <w:sz w:val="21"/>
          <w:lang w:eastAsia="ja-JP"/>
        </w:rPr>
      </w:pPr>
      <w:r w:rsidRPr="00211590">
        <w:rPr>
          <w:sz w:val="21"/>
          <w:lang w:eastAsia="ja-JP"/>
        </w:rPr>
        <w:t>CR-related submissions</w:t>
      </w:r>
    </w:p>
    <w:p w:rsidR="00977F1E" w:rsidRPr="00211590" w:rsidRDefault="00977F1E" w:rsidP="00977F1E">
      <w:pPr>
        <w:numPr>
          <w:ilvl w:val="3"/>
          <w:numId w:val="10"/>
        </w:numPr>
        <w:rPr>
          <w:sz w:val="21"/>
          <w:lang w:eastAsia="ja-JP"/>
        </w:rPr>
      </w:pPr>
      <w:r w:rsidRPr="00211590">
        <w:rPr>
          <w:sz w:val="21"/>
          <w:lang w:eastAsia="ja-JP"/>
        </w:rPr>
        <w:t>11-17/1144, “Ack Policy in BlockAckReq” – Robert Stacey</w:t>
      </w:r>
    </w:p>
    <w:p w:rsidR="00977F1E" w:rsidRPr="0010211F" w:rsidRDefault="00977F1E" w:rsidP="00977F1E">
      <w:pPr>
        <w:numPr>
          <w:ilvl w:val="2"/>
          <w:numId w:val="10"/>
        </w:numPr>
        <w:rPr>
          <w:sz w:val="21"/>
          <w:lang w:eastAsia="ja-JP"/>
        </w:rPr>
      </w:pPr>
      <w:r w:rsidRPr="0010211F">
        <w:rPr>
          <w:sz w:val="21"/>
          <w:lang w:eastAsia="ja-JP"/>
        </w:rPr>
        <w:t xml:space="preserve">Adjourn </w:t>
      </w:r>
    </w:p>
    <w:p w:rsidR="00977F1E" w:rsidRDefault="00977F1E" w:rsidP="00977F1E">
      <w:pPr>
        <w:numPr>
          <w:ilvl w:val="1"/>
          <w:numId w:val="10"/>
        </w:numPr>
        <w:rPr>
          <w:sz w:val="21"/>
        </w:rPr>
      </w:pPr>
      <w:r>
        <w:rPr>
          <w:rFonts w:hint="eastAsia"/>
          <w:sz w:val="21"/>
          <w:lang w:eastAsia="ja-JP"/>
        </w:rPr>
        <w:t xml:space="preserve">Chair asked if there are any modifications to the agenda. </w:t>
      </w:r>
      <w:r w:rsidRPr="00977F1E">
        <w:rPr>
          <w:sz w:val="21"/>
          <w:lang w:eastAsia="ja-JP"/>
        </w:rPr>
        <w:sym w:font="Wingdings" w:char="F0E0"/>
      </w:r>
      <w:r>
        <w:rPr>
          <w:rFonts w:hint="eastAsia"/>
          <w:sz w:val="21"/>
          <w:lang w:eastAsia="ja-JP"/>
        </w:rPr>
        <w:t xml:space="preserve"> No response.</w:t>
      </w:r>
    </w:p>
    <w:p w:rsidR="00977F1E" w:rsidRDefault="00977F1E" w:rsidP="00977F1E">
      <w:pPr>
        <w:rPr>
          <w:b/>
          <w:sz w:val="21"/>
        </w:rPr>
      </w:pPr>
    </w:p>
    <w:p w:rsidR="00977F1E" w:rsidRDefault="00977F1E" w:rsidP="009234A3">
      <w:pPr>
        <w:numPr>
          <w:ilvl w:val="0"/>
          <w:numId w:val="10"/>
        </w:numPr>
        <w:rPr>
          <w:b/>
          <w:sz w:val="21"/>
        </w:rPr>
      </w:pPr>
      <w:r>
        <w:rPr>
          <w:rFonts w:hint="eastAsia"/>
          <w:b/>
          <w:sz w:val="21"/>
          <w:lang w:eastAsia="ja-JP"/>
        </w:rPr>
        <w:t>TG Motion</w:t>
      </w:r>
    </w:p>
    <w:p w:rsidR="00324805" w:rsidRDefault="00324805" w:rsidP="00324805">
      <w:pPr>
        <w:pBdr>
          <w:bottom w:val="double" w:sz="6" w:space="1" w:color="auto"/>
        </w:pBdr>
        <w:ind w:left="425"/>
        <w:rPr>
          <w:b/>
          <w:sz w:val="21"/>
          <w:lang w:eastAsia="ja-JP"/>
        </w:rPr>
      </w:pPr>
    </w:p>
    <w:p w:rsidR="00324805" w:rsidRDefault="00324805" w:rsidP="00324805">
      <w:pPr>
        <w:rPr>
          <w:b/>
          <w:sz w:val="21"/>
        </w:rPr>
      </w:pPr>
    </w:p>
    <w:p w:rsidR="00324805" w:rsidRPr="00324805" w:rsidRDefault="00977F1E" w:rsidP="00324805">
      <w:pPr>
        <w:numPr>
          <w:ilvl w:val="1"/>
          <w:numId w:val="10"/>
        </w:numPr>
        <w:rPr>
          <w:b/>
          <w:sz w:val="21"/>
          <w:highlight w:val="yellow"/>
        </w:rPr>
      </w:pPr>
      <w:r w:rsidRPr="00324805">
        <w:rPr>
          <w:rFonts w:hint="eastAsia"/>
          <w:b/>
          <w:sz w:val="21"/>
          <w:highlight w:val="yellow"/>
          <w:lang w:eastAsia="ja-JP"/>
        </w:rPr>
        <w:t xml:space="preserve">Motion left from PM1 </w:t>
      </w:r>
      <w:r w:rsidRPr="00324805">
        <w:rPr>
          <w:b/>
          <w:sz w:val="21"/>
          <w:highlight w:val="yellow"/>
          <w:lang w:eastAsia="ja-JP"/>
        </w:rPr>
        <w:t>–</w:t>
      </w:r>
      <w:r w:rsidRPr="00324805">
        <w:rPr>
          <w:rFonts w:hint="eastAsia"/>
          <w:b/>
          <w:sz w:val="21"/>
          <w:highlight w:val="yellow"/>
          <w:lang w:eastAsia="ja-JP"/>
        </w:rPr>
        <w:t xml:space="preserve"> CR Motion #359</w:t>
      </w:r>
      <w:r w:rsidR="00324805" w:rsidRPr="00324805">
        <w:rPr>
          <w:rFonts w:hint="eastAsia"/>
          <w:b/>
          <w:sz w:val="21"/>
          <w:highlight w:val="yellow"/>
          <w:lang w:eastAsia="ja-JP"/>
        </w:rPr>
        <w:t xml:space="preserve">: </w:t>
      </w:r>
      <w:r w:rsidR="00324805" w:rsidRPr="00324805">
        <w:rPr>
          <w:b/>
          <w:bCs/>
          <w:sz w:val="21"/>
          <w:highlight w:val="yellow"/>
        </w:rPr>
        <w:t xml:space="preserve">Move to accept resolutions to following </w:t>
      </w:r>
      <w:r w:rsidR="00324805" w:rsidRPr="00324805">
        <w:rPr>
          <w:b/>
          <w:bCs/>
          <w:sz w:val="21"/>
          <w:highlight w:val="yellow"/>
          <w:lang w:val="pt-BR"/>
        </w:rPr>
        <w:t xml:space="preserve">CIDs </w:t>
      </w:r>
      <w:r w:rsidR="00324805" w:rsidRPr="00324805">
        <w:rPr>
          <w:b/>
          <w:bCs/>
          <w:sz w:val="21"/>
          <w:highlight w:val="yellow"/>
          <w:lang w:val="en-GB"/>
        </w:rPr>
        <w:t>in doc 11-17-0925-09-00ax-cr-on-he-duration-based-rts/CIDs</w:t>
      </w:r>
    </w:p>
    <w:p w:rsidR="00977F1E" w:rsidRPr="00324805" w:rsidRDefault="00324805" w:rsidP="00324805">
      <w:pPr>
        <w:ind w:left="1440"/>
        <w:rPr>
          <w:b/>
          <w:bCs/>
          <w:sz w:val="21"/>
          <w:highlight w:val="yellow"/>
          <w:lang w:eastAsia="ja-JP"/>
        </w:rPr>
      </w:pPr>
      <w:r w:rsidRPr="00324805">
        <w:rPr>
          <w:rFonts w:hint="eastAsia"/>
          <w:b/>
          <w:sz w:val="21"/>
          <w:highlight w:val="yellow"/>
          <w:lang w:eastAsia="ja-JP"/>
        </w:rPr>
        <w:t xml:space="preserve">CID(s): </w:t>
      </w:r>
      <w:r w:rsidRPr="00324805">
        <w:rPr>
          <w:b/>
          <w:bCs/>
          <w:sz w:val="21"/>
          <w:highlight w:val="yellow"/>
          <w:lang w:eastAsia="ja-JP"/>
        </w:rPr>
        <w:t xml:space="preserve">3136, 4834, 5159, 5161 , 5162, 5557, 5560, 5568, 6514, 6515, 7530, 7779, 7781, 7872, 7873, 8208, 8209, 8349, 8350, 8451, 9422, </w:t>
      </w:r>
      <w:r w:rsidRPr="00324805">
        <w:rPr>
          <w:rFonts w:hint="eastAsia"/>
          <w:b/>
          <w:bCs/>
          <w:sz w:val="21"/>
          <w:highlight w:val="yellow"/>
          <w:lang w:eastAsia="ja-JP"/>
        </w:rPr>
        <w:t xml:space="preserve">and </w:t>
      </w:r>
      <w:r w:rsidRPr="00324805">
        <w:rPr>
          <w:b/>
          <w:bCs/>
          <w:sz w:val="21"/>
          <w:highlight w:val="yellow"/>
          <w:lang w:eastAsia="ja-JP"/>
        </w:rPr>
        <w:t>9686</w:t>
      </w:r>
      <w:r w:rsidRPr="00324805">
        <w:rPr>
          <w:rFonts w:hint="eastAsia"/>
          <w:b/>
          <w:bCs/>
          <w:sz w:val="21"/>
          <w:highlight w:val="yellow"/>
          <w:lang w:eastAsia="ja-JP"/>
        </w:rPr>
        <w:t>.</w:t>
      </w:r>
    </w:p>
    <w:p w:rsidR="00324805" w:rsidRPr="00324805" w:rsidRDefault="00324805" w:rsidP="00324805">
      <w:pPr>
        <w:rPr>
          <w:b/>
          <w:sz w:val="21"/>
          <w:highlight w:val="yellow"/>
          <w:lang w:eastAsia="ja-JP"/>
        </w:rPr>
      </w:pPr>
    </w:p>
    <w:p w:rsidR="00324805" w:rsidRPr="00324805" w:rsidRDefault="00324805" w:rsidP="00324805">
      <w:pPr>
        <w:numPr>
          <w:ilvl w:val="2"/>
          <w:numId w:val="10"/>
        </w:numPr>
        <w:rPr>
          <w:b/>
          <w:sz w:val="21"/>
          <w:highlight w:val="yellow"/>
        </w:rPr>
      </w:pPr>
      <w:r w:rsidRPr="00324805">
        <w:rPr>
          <w:rFonts w:hint="eastAsia"/>
          <w:b/>
          <w:sz w:val="21"/>
          <w:highlight w:val="yellow"/>
          <w:lang w:eastAsia="ja-JP"/>
        </w:rPr>
        <w:t>Moved by Huizhao Wang, Seconded by Mark Rison.</w:t>
      </w:r>
    </w:p>
    <w:p w:rsidR="00324805" w:rsidRDefault="00324805" w:rsidP="00324805">
      <w:pPr>
        <w:numPr>
          <w:ilvl w:val="2"/>
          <w:numId w:val="10"/>
        </w:numPr>
        <w:rPr>
          <w:b/>
          <w:sz w:val="21"/>
        </w:rPr>
      </w:pPr>
      <w:r>
        <w:rPr>
          <w:rFonts w:hint="eastAsia"/>
          <w:b/>
          <w:sz w:val="21"/>
          <w:lang w:eastAsia="ja-JP"/>
        </w:rPr>
        <w:t>Discussion</w:t>
      </w:r>
    </w:p>
    <w:p w:rsidR="00324805" w:rsidRDefault="00324805" w:rsidP="00324805">
      <w:pPr>
        <w:numPr>
          <w:ilvl w:val="3"/>
          <w:numId w:val="10"/>
        </w:numPr>
        <w:rPr>
          <w:b/>
          <w:sz w:val="21"/>
        </w:rPr>
      </w:pPr>
      <w:r>
        <w:rPr>
          <w:rFonts w:hint="eastAsia"/>
          <w:b/>
          <w:sz w:val="21"/>
          <w:lang w:eastAsia="ja-JP"/>
        </w:rPr>
        <w:t xml:space="preserve">A member asked for the revision number of the document. </w:t>
      </w:r>
      <w:r w:rsidRPr="00324805">
        <w:rPr>
          <w:b/>
          <w:sz w:val="21"/>
          <w:lang w:eastAsia="ja-JP"/>
        </w:rPr>
        <w:sym w:font="Wingdings" w:char="F0E0"/>
      </w:r>
      <w:r>
        <w:rPr>
          <w:rFonts w:hint="eastAsia"/>
          <w:b/>
          <w:sz w:val="21"/>
          <w:lang w:eastAsia="ja-JP"/>
        </w:rPr>
        <w:t xml:space="preserve"> It</w:t>
      </w:r>
      <w:r>
        <w:rPr>
          <w:b/>
          <w:sz w:val="21"/>
          <w:lang w:eastAsia="ja-JP"/>
        </w:rPr>
        <w:t>’</w:t>
      </w:r>
      <w:r>
        <w:rPr>
          <w:rFonts w:hint="eastAsia"/>
          <w:b/>
          <w:sz w:val="21"/>
          <w:lang w:eastAsia="ja-JP"/>
        </w:rPr>
        <w:t>s r7. The commenter discussed about the TDLS case of this mechanism.</w:t>
      </w:r>
    </w:p>
    <w:p w:rsidR="00324805" w:rsidRDefault="00324805" w:rsidP="00324805">
      <w:pPr>
        <w:numPr>
          <w:ilvl w:val="3"/>
          <w:numId w:val="10"/>
        </w:numPr>
        <w:rPr>
          <w:b/>
          <w:sz w:val="21"/>
        </w:rPr>
      </w:pPr>
      <w:r>
        <w:rPr>
          <w:rFonts w:hint="eastAsia"/>
          <w:b/>
          <w:sz w:val="21"/>
          <w:lang w:eastAsia="ja-JP"/>
        </w:rPr>
        <w:t>Another member mentioned that for an associated STA in a BSS, AP can control the use of RTS/CTS mechanism.</w:t>
      </w:r>
    </w:p>
    <w:p w:rsidR="00324805" w:rsidRDefault="00324805" w:rsidP="00324805">
      <w:pPr>
        <w:numPr>
          <w:ilvl w:val="3"/>
          <w:numId w:val="10"/>
        </w:numPr>
        <w:rPr>
          <w:b/>
          <w:sz w:val="21"/>
        </w:rPr>
      </w:pPr>
      <w:r>
        <w:rPr>
          <w:rFonts w:hint="eastAsia"/>
          <w:b/>
          <w:sz w:val="21"/>
          <w:lang w:eastAsia="ja-JP"/>
        </w:rPr>
        <w:t xml:space="preserve">The previous commenter </w:t>
      </w:r>
      <w:r>
        <w:rPr>
          <w:b/>
          <w:sz w:val="21"/>
          <w:lang w:eastAsia="ja-JP"/>
        </w:rPr>
        <w:t>suggested</w:t>
      </w:r>
      <w:r>
        <w:rPr>
          <w:rFonts w:hint="eastAsia"/>
          <w:b/>
          <w:sz w:val="21"/>
          <w:lang w:eastAsia="ja-JP"/>
        </w:rPr>
        <w:t xml:space="preserve"> further modification to the document.</w:t>
      </w:r>
    </w:p>
    <w:p w:rsidR="00873FF4" w:rsidRDefault="00873FF4" w:rsidP="00324805">
      <w:pPr>
        <w:numPr>
          <w:ilvl w:val="3"/>
          <w:numId w:val="10"/>
        </w:numPr>
        <w:rPr>
          <w:b/>
          <w:sz w:val="21"/>
        </w:rPr>
      </w:pPr>
      <w:r>
        <w:rPr>
          <w:rFonts w:hint="eastAsia"/>
          <w:b/>
          <w:sz w:val="21"/>
          <w:lang w:eastAsia="ja-JP"/>
        </w:rPr>
        <w:t xml:space="preserve">People discussed the </w:t>
      </w:r>
      <w:r>
        <w:rPr>
          <w:b/>
          <w:sz w:val="21"/>
          <w:lang w:eastAsia="ja-JP"/>
        </w:rPr>
        <w:t>normative</w:t>
      </w:r>
      <w:r>
        <w:rPr>
          <w:rFonts w:hint="eastAsia"/>
          <w:b/>
          <w:sz w:val="21"/>
          <w:lang w:eastAsia="ja-JP"/>
        </w:rPr>
        <w:t xml:space="preserve"> sentence in 10.3.5.</w:t>
      </w:r>
    </w:p>
    <w:p w:rsidR="00324805" w:rsidRPr="00873FF4" w:rsidRDefault="00324805" w:rsidP="00873FF4">
      <w:pPr>
        <w:pBdr>
          <w:bottom w:val="single" w:sz="6" w:space="1" w:color="auto"/>
        </w:pBdr>
        <w:ind w:left="1276"/>
        <w:rPr>
          <w:b/>
          <w:sz w:val="21"/>
          <w:lang w:eastAsia="ja-JP"/>
        </w:rPr>
      </w:pPr>
    </w:p>
    <w:p w:rsidR="00324805" w:rsidRDefault="00324805" w:rsidP="00873FF4">
      <w:pPr>
        <w:ind w:left="1276"/>
        <w:rPr>
          <w:b/>
          <w:sz w:val="21"/>
          <w:lang w:eastAsia="ja-JP"/>
        </w:rPr>
      </w:pPr>
    </w:p>
    <w:p w:rsidR="00324805" w:rsidRDefault="00324805" w:rsidP="00873FF4">
      <w:pPr>
        <w:numPr>
          <w:ilvl w:val="3"/>
          <w:numId w:val="10"/>
        </w:numPr>
        <w:rPr>
          <w:b/>
          <w:sz w:val="21"/>
          <w:highlight w:val="cyan"/>
        </w:rPr>
      </w:pPr>
      <w:r w:rsidRPr="00324805">
        <w:rPr>
          <w:rFonts w:hint="eastAsia"/>
          <w:b/>
          <w:sz w:val="21"/>
          <w:highlight w:val="cyan"/>
          <w:lang w:eastAsia="ja-JP"/>
        </w:rPr>
        <w:t xml:space="preserve">Straw poll: Who supports </w:t>
      </w:r>
      <w:r>
        <w:rPr>
          <w:b/>
          <w:sz w:val="21"/>
          <w:highlight w:val="cyan"/>
          <w:lang w:eastAsia="ja-JP"/>
        </w:rPr>
        <w:t>de</w:t>
      </w:r>
      <w:r>
        <w:rPr>
          <w:rFonts w:hint="eastAsia"/>
          <w:b/>
          <w:sz w:val="21"/>
          <w:highlight w:val="cyan"/>
          <w:lang w:eastAsia="ja-JP"/>
        </w:rPr>
        <w:t>leting</w:t>
      </w:r>
      <w:r w:rsidRPr="00324805">
        <w:rPr>
          <w:rFonts w:hint="eastAsia"/>
          <w:b/>
          <w:sz w:val="21"/>
          <w:highlight w:val="cyan"/>
          <w:lang w:eastAsia="ja-JP"/>
        </w:rPr>
        <w:t xml:space="preserve"> th</w:t>
      </w:r>
      <w:r>
        <w:rPr>
          <w:rFonts w:hint="eastAsia"/>
          <w:b/>
          <w:sz w:val="21"/>
          <w:highlight w:val="cyan"/>
          <w:lang w:eastAsia="ja-JP"/>
        </w:rPr>
        <w:t>is</w:t>
      </w:r>
      <w:r w:rsidRPr="00324805">
        <w:rPr>
          <w:rFonts w:hint="eastAsia"/>
          <w:b/>
          <w:sz w:val="21"/>
          <w:highlight w:val="cyan"/>
          <w:lang w:eastAsia="ja-JP"/>
        </w:rPr>
        <w:t xml:space="preserve"> </w:t>
      </w:r>
      <w:r>
        <w:rPr>
          <w:rFonts w:hint="eastAsia"/>
          <w:b/>
          <w:sz w:val="21"/>
          <w:highlight w:val="cyan"/>
          <w:lang w:eastAsia="ja-JP"/>
        </w:rPr>
        <w:t>sentence</w:t>
      </w:r>
      <w:r w:rsidRPr="00324805">
        <w:rPr>
          <w:rFonts w:hint="eastAsia"/>
          <w:b/>
          <w:sz w:val="21"/>
          <w:highlight w:val="cyan"/>
          <w:lang w:eastAsia="ja-JP"/>
        </w:rPr>
        <w:t xml:space="preserve">? </w:t>
      </w:r>
      <w:r w:rsidRPr="00324805">
        <w:rPr>
          <w:b/>
          <w:sz w:val="21"/>
          <w:highlight w:val="cyan"/>
          <w:lang w:eastAsia="ja-JP"/>
        </w:rPr>
        <w:sym w:font="Wingdings" w:char="F0E0"/>
      </w:r>
      <w:r w:rsidRPr="00324805">
        <w:rPr>
          <w:rFonts w:hint="eastAsia"/>
          <w:b/>
          <w:sz w:val="21"/>
          <w:highlight w:val="cyan"/>
          <w:lang w:eastAsia="ja-JP"/>
        </w:rPr>
        <w:t xml:space="preserve"> Y/N = 5/1</w:t>
      </w:r>
      <w:r>
        <w:rPr>
          <w:rFonts w:hint="eastAsia"/>
          <w:b/>
          <w:sz w:val="21"/>
          <w:highlight w:val="cyan"/>
          <w:lang w:eastAsia="ja-JP"/>
        </w:rPr>
        <w:t>.</w:t>
      </w:r>
    </w:p>
    <w:p w:rsidR="00324805" w:rsidRPr="00324805" w:rsidRDefault="00324805" w:rsidP="00873FF4">
      <w:pPr>
        <w:numPr>
          <w:ilvl w:val="4"/>
          <w:numId w:val="10"/>
        </w:numPr>
        <w:rPr>
          <w:b/>
          <w:sz w:val="21"/>
          <w:highlight w:val="cyan"/>
        </w:rPr>
      </w:pPr>
      <w:r>
        <w:rPr>
          <w:rFonts w:hint="eastAsia"/>
          <w:b/>
          <w:sz w:val="21"/>
          <w:highlight w:val="cyan"/>
          <w:lang w:eastAsia="ja-JP"/>
        </w:rPr>
        <w:t>The sentence is deleted.</w:t>
      </w:r>
    </w:p>
    <w:p w:rsidR="00324805" w:rsidRDefault="00324805" w:rsidP="00873FF4">
      <w:pPr>
        <w:pBdr>
          <w:bottom w:val="single" w:sz="6" w:space="1" w:color="auto"/>
        </w:pBdr>
        <w:ind w:left="1418"/>
        <w:rPr>
          <w:b/>
          <w:sz w:val="21"/>
          <w:lang w:eastAsia="ja-JP"/>
        </w:rPr>
      </w:pPr>
    </w:p>
    <w:p w:rsidR="00324805" w:rsidRDefault="00324805" w:rsidP="00324805">
      <w:pPr>
        <w:rPr>
          <w:b/>
          <w:sz w:val="21"/>
        </w:rPr>
      </w:pPr>
    </w:p>
    <w:p w:rsidR="00324805" w:rsidRDefault="00324805" w:rsidP="00873FF4">
      <w:pPr>
        <w:numPr>
          <w:ilvl w:val="2"/>
          <w:numId w:val="10"/>
        </w:numPr>
        <w:rPr>
          <w:b/>
          <w:sz w:val="21"/>
        </w:rPr>
      </w:pPr>
      <w:r>
        <w:rPr>
          <w:rFonts w:hint="eastAsia"/>
          <w:b/>
          <w:sz w:val="21"/>
          <w:lang w:eastAsia="ja-JP"/>
        </w:rPr>
        <w:t xml:space="preserve"> </w:t>
      </w:r>
      <w:r w:rsidR="00873FF4">
        <w:rPr>
          <w:rFonts w:hint="eastAsia"/>
          <w:b/>
          <w:sz w:val="21"/>
          <w:lang w:eastAsia="ja-JP"/>
        </w:rPr>
        <w:t>Rev 8 is on the server</w:t>
      </w:r>
      <w:r w:rsidRPr="00873FF4">
        <w:rPr>
          <w:rFonts w:hint="eastAsia"/>
          <w:b/>
          <w:sz w:val="21"/>
          <w:lang w:eastAsia="ja-JP"/>
        </w:rPr>
        <w:t>.</w:t>
      </w:r>
    </w:p>
    <w:p w:rsidR="00873FF4" w:rsidRDefault="00873FF4" w:rsidP="00873FF4">
      <w:pPr>
        <w:numPr>
          <w:ilvl w:val="2"/>
          <w:numId w:val="10"/>
        </w:numPr>
        <w:rPr>
          <w:b/>
          <w:sz w:val="21"/>
        </w:rPr>
      </w:pPr>
      <w:r>
        <w:rPr>
          <w:rFonts w:hint="eastAsia"/>
          <w:b/>
          <w:sz w:val="21"/>
          <w:lang w:eastAsia="ja-JP"/>
        </w:rPr>
        <w:t xml:space="preserve"> Discussion continued</w:t>
      </w:r>
    </w:p>
    <w:p w:rsidR="00873FF4" w:rsidRDefault="00873FF4" w:rsidP="00873FF4">
      <w:pPr>
        <w:numPr>
          <w:ilvl w:val="3"/>
          <w:numId w:val="10"/>
        </w:numPr>
        <w:rPr>
          <w:b/>
          <w:sz w:val="21"/>
        </w:rPr>
      </w:pPr>
      <w:r>
        <w:rPr>
          <w:rFonts w:hint="eastAsia"/>
          <w:b/>
          <w:sz w:val="21"/>
          <w:lang w:eastAsia="ja-JP"/>
        </w:rPr>
        <w:t xml:space="preserve">Another member is concerned by the change of baseline text. It will be good to have more time to think about this for safety reason. </w:t>
      </w:r>
      <w:r w:rsidRPr="00873FF4">
        <w:rPr>
          <w:b/>
          <w:sz w:val="21"/>
          <w:lang w:eastAsia="ja-JP"/>
        </w:rPr>
        <w:sym w:font="Wingdings" w:char="F0E0"/>
      </w:r>
      <w:r>
        <w:rPr>
          <w:rFonts w:hint="eastAsia"/>
          <w:b/>
          <w:sz w:val="21"/>
          <w:lang w:eastAsia="ja-JP"/>
        </w:rPr>
        <w:t xml:space="preserve"> Chair suggested offline discussion.</w:t>
      </w:r>
    </w:p>
    <w:p w:rsidR="00873FF4" w:rsidRDefault="00873FF4" w:rsidP="00873FF4">
      <w:pPr>
        <w:numPr>
          <w:ilvl w:val="2"/>
          <w:numId w:val="10"/>
        </w:numPr>
        <w:rPr>
          <w:b/>
          <w:sz w:val="21"/>
        </w:rPr>
      </w:pPr>
      <w:r>
        <w:rPr>
          <w:rFonts w:hint="eastAsia"/>
          <w:b/>
          <w:sz w:val="21"/>
          <w:lang w:eastAsia="ja-JP"/>
        </w:rPr>
        <w:t xml:space="preserve"> Presenter updated the submission with the removed text back </w:t>
      </w:r>
      <w:r w:rsidRPr="00873FF4">
        <w:rPr>
          <w:b/>
          <w:sz w:val="21"/>
          <w:lang w:eastAsia="ja-JP"/>
        </w:rPr>
        <w:sym w:font="Wingdings" w:char="F0E0"/>
      </w:r>
      <w:r>
        <w:rPr>
          <w:rFonts w:hint="eastAsia"/>
          <w:b/>
          <w:sz w:val="21"/>
          <w:lang w:eastAsia="ja-JP"/>
        </w:rPr>
        <w:t xml:space="preserve"> r9.</w:t>
      </w:r>
    </w:p>
    <w:p w:rsidR="00873FF4" w:rsidRDefault="00873FF4" w:rsidP="00873FF4">
      <w:pPr>
        <w:numPr>
          <w:ilvl w:val="3"/>
          <w:numId w:val="10"/>
        </w:numPr>
        <w:rPr>
          <w:b/>
          <w:sz w:val="21"/>
        </w:rPr>
      </w:pPr>
      <w:r>
        <w:rPr>
          <w:rFonts w:hint="eastAsia"/>
          <w:b/>
          <w:sz w:val="21"/>
          <w:lang w:eastAsia="ja-JP"/>
        </w:rPr>
        <w:t>A member is still concerned and speak against it.</w:t>
      </w:r>
    </w:p>
    <w:p w:rsidR="00873FF4" w:rsidRDefault="00873FF4" w:rsidP="00873FF4">
      <w:pPr>
        <w:rPr>
          <w:b/>
          <w:sz w:val="21"/>
        </w:rPr>
      </w:pPr>
    </w:p>
    <w:p w:rsidR="00873FF4" w:rsidRPr="00873FF4" w:rsidRDefault="00873FF4" w:rsidP="00873FF4">
      <w:pPr>
        <w:numPr>
          <w:ilvl w:val="2"/>
          <w:numId w:val="10"/>
        </w:numPr>
        <w:rPr>
          <w:b/>
          <w:sz w:val="21"/>
          <w:highlight w:val="red"/>
        </w:rPr>
      </w:pPr>
      <w:r>
        <w:rPr>
          <w:rFonts w:hint="eastAsia"/>
          <w:b/>
          <w:sz w:val="21"/>
          <w:lang w:eastAsia="ja-JP"/>
        </w:rPr>
        <w:t xml:space="preserve"> </w:t>
      </w:r>
      <w:r w:rsidRPr="00873FF4">
        <w:rPr>
          <w:rFonts w:hint="eastAsia"/>
          <w:b/>
          <w:sz w:val="21"/>
          <w:highlight w:val="red"/>
          <w:lang w:eastAsia="ja-JP"/>
        </w:rPr>
        <w:t>Result: Y/N/A = 16/7/15, motion fails.</w:t>
      </w:r>
    </w:p>
    <w:p w:rsidR="00324805" w:rsidRDefault="00324805" w:rsidP="00324805">
      <w:pPr>
        <w:pBdr>
          <w:bottom w:val="double" w:sz="6" w:space="1" w:color="auto"/>
        </w:pBdr>
        <w:ind w:left="425"/>
        <w:rPr>
          <w:b/>
          <w:sz w:val="21"/>
          <w:lang w:eastAsia="ja-JP"/>
        </w:rPr>
      </w:pPr>
    </w:p>
    <w:p w:rsidR="00324805" w:rsidRPr="00324805" w:rsidRDefault="00324805" w:rsidP="00324805">
      <w:pPr>
        <w:rPr>
          <w:b/>
          <w:sz w:val="21"/>
          <w:lang w:eastAsia="ja-JP"/>
        </w:rPr>
      </w:pPr>
    </w:p>
    <w:p w:rsidR="00324805" w:rsidRDefault="00324805" w:rsidP="00324805">
      <w:pPr>
        <w:rPr>
          <w:b/>
          <w:sz w:val="21"/>
          <w:lang w:eastAsia="ja-JP"/>
        </w:rPr>
      </w:pPr>
    </w:p>
    <w:p w:rsidR="00873FF4" w:rsidRDefault="00873FF4" w:rsidP="009234A3">
      <w:pPr>
        <w:numPr>
          <w:ilvl w:val="0"/>
          <w:numId w:val="10"/>
        </w:numPr>
        <w:rPr>
          <w:b/>
          <w:sz w:val="21"/>
        </w:rPr>
      </w:pPr>
      <w:r>
        <w:rPr>
          <w:rFonts w:hint="eastAsia"/>
          <w:b/>
          <w:sz w:val="21"/>
          <w:lang w:eastAsia="ja-JP"/>
        </w:rPr>
        <w:t>CR Presentations</w:t>
      </w:r>
    </w:p>
    <w:p w:rsidR="00873FF4" w:rsidRDefault="00873FF4" w:rsidP="008514C2">
      <w:pPr>
        <w:numPr>
          <w:ilvl w:val="1"/>
          <w:numId w:val="10"/>
        </w:numPr>
        <w:rPr>
          <w:b/>
          <w:sz w:val="21"/>
        </w:rPr>
      </w:pPr>
      <w:r>
        <w:rPr>
          <w:rFonts w:hint="eastAsia"/>
          <w:b/>
          <w:sz w:val="21"/>
          <w:lang w:eastAsia="ja-JP"/>
        </w:rPr>
        <w:t xml:space="preserve">Kaiying Lv (ZTE) presented </w:t>
      </w:r>
      <w:r>
        <w:rPr>
          <w:b/>
          <w:sz w:val="21"/>
          <w:lang w:eastAsia="ja-JP"/>
        </w:rPr>
        <w:t>“</w:t>
      </w:r>
      <w:r w:rsidR="008514C2" w:rsidRPr="008514C2">
        <w:rPr>
          <w:b/>
          <w:sz w:val="21"/>
          <w:lang w:eastAsia="ja-JP"/>
        </w:rPr>
        <w:t>Proposed resolution for CIDs for 27-2-1</w:t>
      </w:r>
      <w:r>
        <w:rPr>
          <w:rFonts w:hint="eastAsia"/>
          <w:b/>
          <w:sz w:val="21"/>
          <w:lang w:eastAsia="ja-JP"/>
        </w:rPr>
        <w:t>,</w:t>
      </w:r>
      <w:r>
        <w:rPr>
          <w:b/>
          <w:sz w:val="21"/>
          <w:lang w:eastAsia="ja-JP"/>
        </w:rPr>
        <w:t>”</w:t>
      </w:r>
      <w:r>
        <w:rPr>
          <w:rFonts w:hint="eastAsia"/>
          <w:b/>
          <w:sz w:val="21"/>
          <w:lang w:eastAsia="ja-JP"/>
        </w:rPr>
        <w:t xml:space="preserve"> based on the submission 11-17-</w:t>
      </w:r>
      <w:r w:rsidR="008514C2">
        <w:rPr>
          <w:rFonts w:hint="eastAsia"/>
          <w:b/>
          <w:sz w:val="21"/>
          <w:lang w:eastAsia="ja-JP"/>
        </w:rPr>
        <w:t>0</w:t>
      </w:r>
      <w:r>
        <w:rPr>
          <w:rFonts w:hint="eastAsia"/>
          <w:b/>
          <w:sz w:val="21"/>
          <w:lang w:eastAsia="ja-JP"/>
        </w:rPr>
        <w:t>389-07.</w:t>
      </w:r>
    </w:p>
    <w:p w:rsidR="0022203F" w:rsidRPr="008F0745" w:rsidRDefault="0022203F" w:rsidP="0022203F">
      <w:pPr>
        <w:numPr>
          <w:ilvl w:val="2"/>
          <w:numId w:val="10"/>
        </w:numPr>
        <w:rPr>
          <w:sz w:val="21"/>
        </w:rPr>
      </w:pPr>
      <w:r w:rsidRPr="008F0745">
        <w:rPr>
          <w:rFonts w:hint="eastAsia"/>
          <w:sz w:val="21"/>
          <w:lang w:eastAsia="ja-JP"/>
        </w:rPr>
        <w:t>Summary</w:t>
      </w:r>
    </w:p>
    <w:p w:rsidR="008514C2" w:rsidRPr="008F0745" w:rsidRDefault="008514C2" w:rsidP="008514C2">
      <w:pPr>
        <w:numPr>
          <w:ilvl w:val="3"/>
          <w:numId w:val="10"/>
        </w:numPr>
        <w:rPr>
          <w:sz w:val="21"/>
        </w:rPr>
      </w:pPr>
      <w:r w:rsidRPr="008F0745">
        <w:rPr>
          <w:rFonts w:hint="eastAsia"/>
          <w:sz w:val="21"/>
          <w:lang w:eastAsia="ja-JP"/>
        </w:rPr>
        <w:t>P</w:t>
      </w:r>
      <w:r w:rsidRPr="008F0745">
        <w:rPr>
          <w:sz w:val="21"/>
        </w:rPr>
        <w:t>ropose</w:t>
      </w:r>
      <w:r w:rsidRPr="008F0745">
        <w:rPr>
          <w:rFonts w:hint="eastAsia"/>
          <w:sz w:val="21"/>
          <w:lang w:eastAsia="ja-JP"/>
        </w:rPr>
        <w:t>d</w:t>
      </w:r>
      <w:r w:rsidRPr="008F0745">
        <w:rPr>
          <w:sz w:val="21"/>
        </w:rPr>
        <w:t xml:space="preserve"> resolutions for multiple comments related to TGax D1.0 with the following CIDs:</w:t>
      </w:r>
    </w:p>
    <w:p w:rsidR="008514C2" w:rsidRPr="008F0745" w:rsidRDefault="008514C2" w:rsidP="008514C2">
      <w:pPr>
        <w:numPr>
          <w:ilvl w:val="4"/>
          <w:numId w:val="10"/>
        </w:numPr>
        <w:rPr>
          <w:sz w:val="21"/>
        </w:rPr>
      </w:pPr>
      <w:r w:rsidRPr="008F0745">
        <w:rPr>
          <w:rFonts w:hint="eastAsia"/>
          <w:sz w:val="21"/>
          <w:lang w:eastAsia="ja-JP"/>
        </w:rPr>
        <w:t xml:space="preserve"> CID(s): </w:t>
      </w:r>
      <w:r w:rsidRPr="008F0745">
        <w:rPr>
          <w:sz w:val="21"/>
          <w:lang w:eastAsia="ja-JP"/>
        </w:rPr>
        <w:t>-</w:t>
      </w:r>
      <w:r w:rsidRPr="008F0745">
        <w:rPr>
          <w:sz w:val="21"/>
          <w:lang w:eastAsia="ja-JP"/>
        </w:rPr>
        <w:tab/>
        <w:t>3056, 3189, 3190, 5167, 5168, 5394, 5454, 5456, 5686, 5779, 5799, 6058, 6059, 6152, 6176,</w:t>
      </w:r>
      <w:r w:rsidRPr="008F0745">
        <w:rPr>
          <w:rFonts w:hint="eastAsia"/>
          <w:sz w:val="21"/>
          <w:lang w:eastAsia="ja-JP"/>
        </w:rPr>
        <w:t xml:space="preserve"> </w:t>
      </w:r>
      <w:r w:rsidRPr="008F0745">
        <w:rPr>
          <w:sz w:val="21"/>
          <w:lang w:eastAsia="ja-JP"/>
        </w:rPr>
        <w:t>6574,</w:t>
      </w:r>
      <w:r w:rsidRPr="008F0745">
        <w:rPr>
          <w:rFonts w:hint="eastAsia"/>
          <w:sz w:val="21"/>
          <w:lang w:eastAsia="ja-JP"/>
        </w:rPr>
        <w:t xml:space="preserve"> </w:t>
      </w:r>
      <w:r w:rsidRPr="008F0745">
        <w:rPr>
          <w:sz w:val="21"/>
          <w:lang w:eastAsia="ja-JP"/>
        </w:rPr>
        <w:t>6575,</w:t>
      </w:r>
      <w:r w:rsidRPr="008F0745">
        <w:rPr>
          <w:rFonts w:hint="eastAsia"/>
          <w:sz w:val="21"/>
          <w:lang w:eastAsia="ja-JP"/>
        </w:rPr>
        <w:t xml:space="preserve"> </w:t>
      </w:r>
      <w:r w:rsidRPr="008F0745">
        <w:rPr>
          <w:sz w:val="21"/>
          <w:lang w:eastAsia="ja-JP"/>
        </w:rPr>
        <w:t>6576,</w:t>
      </w:r>
      <w:r w:rsidRPr="008F0745">
        <w:rPr>
          <w:rFonts w:hint="eastAsia"/>
          <w:sz w:val="21"/>
          <w:lang w:eastAsia="ja-JP"/>
        </w:rPr>
        <w:t xml:space="preserve"> </w:t>
      </w:r>
      <w:r w:rsidRPr="008F0745">
        <w:rPr>
          <w:sz w:val="21"/>
          <w:lang w:eastAsia="ja-JP"/>
        </w:rPr>
        <w:t>6577,</w:t>
      </w:r>
      <w:r w:rsidRPr="008F0745">
        <w:rPr>
          <w:rFonts w:hint="eastAsia"/>
          <w:sz w:val="21"/>
          <w:lang w:eastAsia="ja-JP"/>
        </w:rPr>
        <w:t xml:space="preserve"> </w:t>
      </w:r>
      <w:r w:rsidRPr="008F0745">
        <w:rPr>
          <w:sz w:val="21"/>
          <w:lang w:eastAsia="ja-JP"/>
        </w:rPr>
        <w:t>6578,</w:t>
      </w:r>
      <w:r w:rsidRPr="008F0745">
        <w:rPr>
          <w:rFonts w:hint="eastAsia"/>
          <w:sz w:val="21"/>
          <w:lang w:eastAsia="ja-JP"/>
        </w:rPr>
        <w:t xml:space="preserve"> </w:t>
      </w:r>
      <w:r w:rsidRPr="008F0745">
        <w:rPr>
          <w:sz w:val="21"/>
          <w:lang w:eastAsia="ja-JP"/>
        </w:rPr>
        <w:t>6579,</w:t>
      </w:r>
      <w:r w:rsidRPr="008F0745">
        <w:rPr>
          <w:rFonts w:hint="eastAsia"/>
          <w:sz w:val="21"/>
          <w:lang w:eastAsia="ja-JP"/>
        </w:rPr>
        <w:t xml:space="preserve"> </w:t>
      </w:r>
      <w:r w:rsidRPr="008F0745">
        <w:rPr>
          <w:sz w:val="21"/>
          <w:lang w:eastAsia="ja-JP"/>
        </w:rPr>
        <w:t>6580,</w:t>
      </w:r>
      <w:r w:rsidRPr="008F0745">
        <w:rPr>
          <w:rFonts w:hint="eastAsia"/>
          <w:sz w:val="21"/>
          <w:lang w:eastAsia="ja-JP"/>
        </w:rPr>
        <w:t xml:space="preserve"> </w:t>
      </w:r>
      <w:r w:rsidRPr="008F0745">
        <w:rPr>
          <w:sz w:val="21"/>
          <w:lang w:eastAsia="ja-JP"/>
        </w:rPr>
        <w:t>6581,</w:t>
      </w:r>
      <w:r w:rsidRPr="008F0745">
        <w:rPr>
          <w:rFonts w:hint="eastAsia"/>
          <w:sz w:val="21"/>
          <w:lang w:eastAsia="ja-JP"/>
        </w:rPr>
        <w:t xml:space="preserve"> </w:t>
      </w:r>
      <w:r w:rsidRPr="008F0745">
        <w:rPr>
          <w:sz w:val="21"/>
          <w:lang w:eastAsia="ja-JP"/>
        </w:rPr>
        <w:t>6582,</w:t>
      </w:r>
      <w:r w:rsidRPr="008F0745">
        <w:rPr>
          <w:rFonts w:hint="eastAsia"/>
          <w:sz w:val="21"/>
          <w:lang w:eastAsia="ja-JP"/>
        </w:rPr>
        <w:t xml:space="preserve"> </w:t>
      </w:r>
      <w:r w:rsidRPr="008F0745">
        <w:rPr>
          <w:sz w:val="21"/>
          <w:lang w:eastAsia="ja-JP"/>
        </w:rPr>
        <w:t>6583,</w:t>
      </w:r>
      <w:r w:rsidRPr="008F0745">
        <w:rPr>
          <w:rFonts w:hint="eastAsia"/>
          <w:sz w:val="21"/>
          <w:lang w:eastAsia="ja-JP"/>
        </w:rPr>
        <w:t xml:space="preserve"> </w:t>
      </w:r>
      <w:r w:rsidRPr="008F0745">
        <w:rPr>
          <w:sz w:val="21"/>
          <w:lang w:eastAsia="ja-JP"/>
        </w:rPr>
        <w:t>7022,</w:t>
      </w:r>
      <w:r w:rsidRPr="008F0745">
        <w:rPr>
          <w:rFonts w:hint="eastAsia"/>
          <w:sz w:val="21"/>
          <w:lang w:eastAsia="ja-JP"/>
        </w:rPr>
        <w:t xml:space="preserve"> </w:t>
      </w:r>
      <w:r w:rsidRPr="008F0745">
        <w:rPr>
          <w:sz w:val="21"/>
          <w:lang w:eastAsia="ja-JP"/>
        </w:rPr>
        <w:t>7071,</w:t>
      </w:r>
      <w:r w:rsidRPr="008F0745">
        <w:rPr>
          <w:rFonts w:hint="eastAsia"/>
          <w:sz w:val="21"/>
          <w:lang w:eastAsia="ja-JP"/>
        </w:rPr>
        <w:t xml:space="preserve"> </w:t>
      </w:r>
      <w:r w:rsidRPr="008F0745">
        <w:rPr>
          <w:sz w:val="21"/>
          <w:lang w:eastAsia="ja-JP"/>
        </w:rPr>
        <w:t>7232,</w:t>
      </w:r>
      <w:r w:rsidRPr="008F0745">
        <w:rPr>
          <w:rFonts w:hint="eastAsia"/>
          <w:sz w:val="21"/>
          <w:lang w:eastAsia="ja-JP"/>
        </w:rPr>
        <w:t xml:space="preserve"> </w:t>
      </w:r>
      <w:r w:rsidRPr="008F0745">
        <w:rPr>
          <w:sz w:val="21"/>
          <w:lang w:eastAsia="ja-JP"/>
        </w:rPr>
        <w:t>7659,</w:t>
      </w:r>
      <w:r w:rsidRPr="008F0745">
        <w:rPr>
          <w:rFonts w:hint="eastAsia"/>
          <w:sz w:val="21"/>
          <w:lang w:eastAsia="ja-JP"/>
        </w:rPr>
        <w:t xml:space="preserve"> </w:t>
      </w:r>
      <w:r w:rsidRPr="008F0745">
        <w:rPr>
          <w:sz w:val="21"/>
          <w:lang w:eastAsia="ja-JP"/>
        </w:rPr>
        <w:t>8358,</w:t>
      </w:r>
      <w:r w:rsidRPr="008F0745">
        <w:rPr>
          <w:rFonts w:hint="eastAsia"/>
          <w:sz w:val="21"/>
          <w:lang w:eastAsia="ja-JP"/>
        </w:rPr>
        <w:t xml:space="preserve"> </w:t>
      </w:r>
      <w:r w:rsidRPr="008F0745">
        <w:rPr>
          <w:sz w:val="21"/>
          <w:lang w:eastAsia="ja-JP"/>
        </w:rPr>
        <w:t>8693,</w:t>
      </w:r>
      <w:r w:rsidRPr="008F0745">
        <w:rPr>
          <w:rFonts w:hint="eastAsia"/>
          <w:sz w:val="21"/>
          <w:lang w:eastAsia="ja-JP"/>
        </w:rPr>
        <w:t xml:space="preserve"> </w:t>
      </w:r>
      <w:r w:rsidRPr="008F0745">
        <w:rPr>
          <w:sz w:val="21"/>
          <w:lang w:eastAsia="ja-JP"/>
        </w:rPr>
        <w:t>9380,</w:t>
      </w:r>
      <w:r w:rsidRPr="008F0745">
        <w:rPr>
          <w:rFonts w:hint="eastAsia"/>
          <w:sz w:val="21"/>
          <w:lang w:eastAsia="ja-JP"/>
        </w:rPr>
        <w:t xml:space="preserve"> </w:t>
      </w:r>
      <w:r w:rsidRPr="008F0745">
        <w:rPr>
          <w:sz w:val="21"/>
          <w:lang w:eastAsia="ja-JP"/>
        </w:rPr>
        <w:t>9519,</w:t>
      </w:r>
      <w:r w:rsidRPr="008F0745">
        <w:rPr>
          <w:rFonts w:hint="eastAsia"/>
          <w:sz w:val="21"/>
          <w:lang w:eastAsia="ja-JP"/>
        </w:rPr>
        <w:t xml:space="preserve"> </w:t>
      </w:r>
      <w:r w:rsidRPr="008F0745">
        <w:rPr>
          <w:sz w:val="21"/>
          <w:lang w:eastAsia="ja-JP"/>
        </w:rPr>
        <w:t>9520,</w:t>
      </w:r>
      <w:r w:rsidRPr="008F0745">
        <w:rPr>
          <w:rFonts w:hint="eastAsia"/>
          <w:sz w:val="21"/>
          <w:lang w:eastAsia="ja-JP"/>
        </w:rPr>
        <w:t xml:space="preserve"> </w:t>
      </w:r>
      <w:r w:rsidRPr="008F0745">
        <w:rPr>
          <w:sz w:val="21"/>
          <w:lang w:eastAsia="ja-JP"/>
        </w:rPr>
        <w:t>9585,</w:t>
      </w:r>
      <w:r w:rsidRPr="008F0745">
        <w:rPr>
          <w:rFonts w:hint="eastAsia"/>
          <w:sz w:val="21"/>
          <w:lang w:eastAsia="ja-JP"/>
        </w:rPr>
        <w:t xml:space="preserve"> </w:t>
      </w:r>
      <w:r w:rsidRPr="008F0745">
        <w:rPr>
          <w:sz w:val="21"/>
          <w:lang w:eastAsia="ja-JP"/>
        </w:rPr>
        <w:t>9727,</w:t>
      </w:r>
      <w:r w:rsidRPr="008F0745">
        <w:rPr>
          <w:rFonts w:hint="eastAsia"/>
          <w:sz w:val="21"/>
          <w:lang w:eastAsia="ja-JP"/>
        </w:rPr>
        <w:t xml:space="preserve">  </w:t>
      </w:r>
      <w:r w:rsidRPr="008F0745">
        <w:rPr>
          <w:sz w:val="21"/>
          <w:lang w:eastAsia="ja-JP"/>
        </w:rPr>
        <w:t>9747,</w:t>
      </w:r>
      <w:r w:rsidRPr="008F0745">
        <w:rPr>
          <w:rFonts w:hint="eastAsia"/>
          <w:sz w:val="21"/>
          <w:lang w:eastAsia="ja-JP"/>
        </w:rPr>
        <w:t xml:space="preserve"> </w:t>
      </w:r>
      <w:r w:rsidRPr="008F0745">
        <w:rPr>
          <w:sz w:val="21"/>
          <w:lang w:eastAsia="ja-JP"/>
        </w:rPr>
        <w:t>9872,</w:t>
      </w:r>
      <w:r w:rsidRPr="008F0745">
        <w:rPr>
          <w:rFonts w:hint="eastAsia"/>
          <w:sz w:val="21"/>
          <w:lang w:eastAsia="ja-JP"/>
        </w:rPr>
        <w:t xml:space="preserve"> </w:t>
      </w:r>
      <w:r w:rsidRPr="008F0745">
        <w:rPr>
          <w:sz w:val="21"/>
          <w:lang w:eastAsia="ja-JP"/>
        </w:rPr>
        <w:t>9873,</w:t>
      </w:r>
      <w:r w:rsidRPr="008F0745">
        <w:rPr>
          <w:rFonts w:hint="eastAsia"/>
          <w:sz w:val="21"/>
          <w:lang w:eastAsia="ja-JP"/>
        </w:rPr>
        <w:t xml:space="preserve"> </w:t>
      </w:r>
      <w:r w:rsidRPr="008F0745">
        <w:rPr>
          <w:sz w:val="21"/>
          <w:lang w:eastAsia="ja-JP"/>
        </w:rPr>
        <w:t>10007,</w:t>
      </w:r>
      <w:r w:rsidRPr="008F0745">
        <w:rPr>
          <w:rFonts w:hint="eastAsia"/>
          <w:sz w:val="21"/>
          <w:lang w:eastAsia="ja-JP"/>
        </w:rPr>
        <w:t xml:space="preserve"> </w:t>
      </w:r>
      <w:r w:rsidRPr="008F0745">
        <w:rPr>
          <w:sz w:val="21"/>
          <w:lang w:eastAsia="ja-JP"/>
        </w:rPr>
        <w:t>10171,</w:t>
      </w:r>
      <w:r w:rsidRPr="008F0745">
        <w:rPr>
          <w:rFonts w:hint="eastAsia"/>
          <w:sz w:val="21"/>
          <w:lang w:eastAsia="ja-JP"/>
        </w:rPr>
        <w:t xml:space="preserve"> </w:t>
      </w:r>
      <w:r w:rsidRPr="008F0745">
        <w:rPr>
          <w:sz w:val="21"/>
          <w:lang w:eastAsia="ja-JP"/>
        </w:rPr>
        <w:t>10241,</w:t>
      </w:r>
      <w:r w:rsidRPr="008F0745">
        <w:rPr>
          <w:rFonts w:hint="eastAsia"/>
          <w:sz w:val="21"/>
          <w:lang w:eastAsia="ja-JP"/>
        </w:rPr>
        <w:t xml:space="preserve"> </w:t>
      </w:r>
      <w:r w:rsidRPr="008F0745">
        <w:rPr>
          <w:sz w:val="21"/>
          <w:lang w:eastAsia="ja-JP"/>
        </w:rPr>
        <w:t>10242,</w:t>
      </w:r>
      <w:r w:rsidRPr="008F0745">
        <w:rPr>
          <w:rFonts w:hint="eastAsia"/>
          <w:sz w:val="21"/>
          <w:lang w:eastAsia="ja-JP"/>
        </w:rPr>
        <w:t xml:space="preserve"> </w:t>
      </w:r>
      <w:r w:rsidRPr="008F0745">
        <w:rPr>
          <w:sz w:val="21"/>
          <w:lang w:eastAsia="ja-JP"/>
        </w:rPr>
        <w:t>10243,</w:t>
      </w:r>
      <w:r w:rsidRPr="008F0745">
        <w:rPr>
          <w:rFonts w:hint="eastAsia"/>
          <w:sz w:val="21"/>
          <w:lang w:eastAsia="ja-JP"/>
        </w:rPr>
        <w:t xml:space="preserve"> </w:t>
      </w:r>
      <w:r w:rsidRPr="008F0745">
        <w:rPr>
          <w:sz w:val="21"/>
          <w:lang w:eastAsia="ja-JP"/>
        </w:rPr>
        <w:t>10244,</w:t>
      </w:r>
      <w:r w:rsidRPr="008F0745">
        <w:rPr>
          <w:rFonts w:hint="eastAsia"/>
          <w:sz w:val="21"/>
          <w:lang w:eastAsia="ja-JP"/>
        </w:rPr>
        <w:t xml:space="preserve"> </w:t>
      </w:r>
      <w:r w:rsidRPr="008F0745">
        <w:rPr>
          <w:sz w:val="21"/>
          <w:lang w:eastAsia="ja-JP"/>
        </w:rPr>
        <w:t>5453,</w:t>
      </w:r>
      <w:r w:rsidRPr="008F0745">
        <w:rPr>
          <w:rFonts w:hint="eastAsia"/>
          <w:sz w:val="21"/>
          <w:lang w:eastAsia="ja-JP"/>
        </w:rPr>
        <w:t xml:space="preserve"> </w:t>
      </w:r>
      <w:r w:rsidRPr="008F0745">
        <w:rPr>
          <w:sz w:val="21"/>
          <w:lang w:eastAsia="ja-JP"/>
        </w:rPr>
        <w:t>7162,</w:t>
      </w:r>
      <w:r w:rsidRPr="008F0745">
        <w:rPr>
          <w:rFonts w:hint="eastAsia"/>
          <w:sz w:val="21"/>
          <w:lang w:eastAsia="ja-JP"/>
        </w:rPr>
        <w:t xml:space="preserve"> </w:t>
      </w:r>
      <w:r w:rsidRPr="008F0745">
        <w:rPr>
          <w:sz w:val="21"/>
          <w:lang w:eastAsia="ja-JP"/>
        </w:rPr>
        <w:t>9438</w:t>
      </w:r>
      <w:r w:rsidRPr="008F0745">
        <w:rPr>
          <w:rFonts w:hint="eastAsia"/>
          <w:sz w:val="21"/>
          <w:lang w:eastAsia="ja-JP"/>
        </w:rPr>
        <w:t>.</w:t>
      </w:r>
    </w:p>
    <w:p w:rsidR="008514C2" w:rsidRPr="008F0745" w:rsidRDefault="008514C2" w:rsidP="008514C2">
      <w:pPr>
        <w:numPr>
          <w:ilvl w:val="3"/>
          <w:numId w:val="10"/>
        </w:numPr>
        <w:rPr>
          <w:sz w:val="21"/>
        </w:rPr>
      </w:pPr>
      <w:r w:rsidRPr="008F0745">
        <w:rPr>
          <w:rFonts w:hint="eastAsia"/>
          <w:sz w:val="21"/>
          <w:lang w:eastAsia="ja-JP"/>
        </w:rPr>
        <w:t xml:space="preserve"> Kaiying goes through the document highlighting the changes from the previous version.</w:t>
      </w:r>
    </w:p>
    <w:p w:rsidR="0022203F" w:rsidRPr="008F0745" w:rsidRDefault="0022203F" w:rsidP="0022203F">
      <w:pPr>
        <w:numPr>
          <w:ilvl w:val="2"/>
          <w:numId w:val="10"/>
        </w:numPr>
        <w:rPr>
          <w:sz w:val="21"/>
        </w:rPr>
      </w:pPr>
      <w:r w:rsidRPr="008F0745">
        <w:rPr>
          <w:rFonts w:hint="eastAsia"/>
          <w:sz w:val="21"/>
          <w:lang w:eastAsia="ja-JP"/>
        </w:rPr>
        <w:t>Discussion</w:t>
      </w:r>
    </w:p>
    <w:p w:rsidR="008F0745" w:rsidRDefault="008F0745" w:rsidP="008F0745">
      <w:pPr>
        <w:numPr>
          <w:ilvl w:val="3"/>
          <w:numId w:val="10"/>
        </w:numPr>
        <w:rPr>
          <w:sz w:val="21"/>
        </w:rPr>
      </w:pPr>
      <w:r w:rsidRPr="008F0745">
        <w:rPr>
          <w:rFonts w:hint="eastAsia"/>
          <w:sz w:val="21"/>
          <w:lang w:eastAsia="ja-JP"/>
        </w:rPr>
        <w:t xml:space="preserve">A member commented that </w:t>
      </w:r>
      <w:r>
        <w:rPr>
          <w:rFonts w:hint="eastAsia"/>
          <w:sz w:val="21"/>
          <w:lang w:eastAsia="ja-JP"/>
        </w:rPr>
        <w:t>the order of classification should be improved.</w:t>
      </w:r>
    </w:p>
    <w:p w:rsidR="008F0745" w:rsidRPr="008F0745" w:rsidRDefault="008F0745" w:rsidP="008F0745">
      <w:pPr>
        <w:numPr>
          <w:ilvl w:val="3"/>
          <w:numId w:val="10"/>
        </w:numPr>
        <w:rPr>
          <w:sz w:val="21"/>
        </w:rPr>
      </w:pPr>
      <w:r>
        <w:rPr>
          <w:rFonts w:hint="eastAsia"/>
          <w:sz w:val="21"/>
          <w:lang w:eastAsia="ja-JP"/>
        </w:rPr>
        <w:t xml:space="preserve"> Another member suggested the structure of classifying the Inter- or Intra-BSS frame.</w:t>
      </w:r>
    </w:p>
    <w:p w:rsidR="0022203F" w:rsidRPr="008F0745" w:rsidRDefault="0022203F" w:rsidP="0022203F">
      <w:pPr>
        <w:numPr>
          <w:ilvl w:val="2"/>
          <w:numId w:val="10"/>
        </w:numPr>
        <w:rPr>
          <w:sz w:val="21"/>
        </w:rPr>
      </w:pPr>
      <w:r w:rsidRPr="008F0745">
        <w:rPr>
          <w:rFonts w:hint="eastAsia"/>
          <w:sz w:val="21"/>
          <w:lang w:eastAsia="ja-JP"/>
        </w:rPr>
        <w:t>Next step:</w:t>
      </w:r>
    </w:p>
    <w:p w:rsidR="0022203F" w:rsidRDefault="0022203F" w:rsidP="0022203F">
      <w:pPr>
        <w:rPr>
          <w:b/>
          <w:sz w:val="21"/>
        </w:rPr>
      </w:pPr>
    </w:p>
    <w:p w:rsidR="00873FF4" w:rsidRDefault="00873FF4" w:rsidP="008F0745">
      <w:pPr>
        <w:numPr>
          <w:ilvl w:val="1"/>
          <w:numId w:val="10"/>
        </w:numPr>
        <w:rPr>
          <w:b/>
          <w:sz w:val="21"/>
        </w:rPr>
      </w:pPr>
      <w:r>
        <w:rPr>
          <w:rFonts w:hint="eastAsia"/>
          <w:b/>
          <w:sz w:val="21"/>
          <w:lang w:eastAsia="ja-JP"/>
        </w:rPr>
        <w:t xml:space="preserve">Alfred Asterjadhi (Qualcomm) presented </w:t>
      </w:r>
      <w:r>
        <w:rPr>
          <w:b/>
          <w:sz w:val="21"/>
          <w:lang w:eastAsia="ja-JP"/>
        </w:rPr>
        <w:t>“</w:t>
      </w:r>
      <w:r w:rsidR="008F0745" w:rsidRPr="008F0745">
        <w:rPr>
          <w:b/>
          <w:sz w:val="21"/>
          <w:lang w:eastAsia="ja-JP"/>
        </w:rPr>
        <w:t>Comment resolutions for remaining CIDs in OM Control</w:t>
      </w:r>
      <w:r>
        <w:rPr>
          <w:rFonts w:hint="eastAsia"/>
          <w:b/>
          <w:sz w:val="21"/>
          <w:lang w:eastAsia="ja-JP"/>
        </w:rPr>
        <w:t>,</w:t>
      </w:r>
      <w:r>
        <w:rPr>
          <w:b/>
          <w:sz w:val="21"/>
          <w:lang w:eastAsia="ja-JP"/>
        </w:rPr>
        <w:t>”</w:t>
      </w:r>
      <w:r>
        <w:rPr>
          <w:rFonts w:hint="eastAsia"/>
          <w:b/>
          <w:sz w:val="21"/>
          <w:lang w:eastAsia="ja-JP"/>
        </w:rPr>
        <w:t xml:space="preserve"> based on the submission 11-17-1053-01.</w:t>
      </w:r>
    </w:p>
    <w:p w:rsidR="0022203F" w:rsidRDefault="0022203F" w:rsidP="0022203F">
      <w:pPr>
        <w:numPr>
          <w:ilvl w:val="2"/>
          <w:numId w:val="10"/>
        </w:numPr>
        <w:rPr>
          <w:sz w:val="21"/>
        </w:rPr>
      </w:pPr>
      <w:r w:rsidRPr="008F0745">
        <w:rPr>
          <w:rFonts w:hint="eastAsia"/>
          <w:sz w:val="21"/>
          <w:lang w:eastAsia="ja-JP"/>
        </w:rPr>
        <w:t>Summary</w:t>
      </w:r>
    </w:p>
    <w:p w:rsidR="008F0745" w:rsidRPr="008F0745" w:rsidRDefault="008F0745" w:rsidP="008F0745">
      <w:pPr>
        <w:numPr>
          <w:ilvl w:val="3"/>
          <w:numId w:val="10"/>
        </w:numPr>
        <w:rPr>
          <w:sz w:val="21"/>
        </w:rPr>
      </w:pPr>
      <w:r>
        <w:rPr>
          <w:rFonts w:hint="eastAsia"/>
          <w:sz w:val="21"/>
          <w:lang w:eastAsia="ja-JP"/>
        </w:rPr>
        <w:t>P</w:t>
      </w:r>
      <w:r>
        <w:rPr>
          <w:rFonts w:hint="eastAsia"/>
          <w:lang w:eastAsia="ja-JP"/>
        </w:rPr>
        <w:t>r</w:t>
      </w:r>
      <w:r>
        <w:rPr>
          <w:rFonts w:hint="eastAsia"/>
          <w:lang w:eastAsia="ko-KR"/>
        </w:rPr>
        <w:t>opos</w:t>
      </w:r>
      <w:r>
        <w:rPr>
          <w:lang w:eastAsia="ko-KR"/>
        </w:rPr>
        <w:t>e</w:t>
      </w:r>
      <w:r>
        <w:rPr>
          <w:rFonts w:hint="eastAsia"/>
          <w:lang w:eastAsia="ja-JP"/>
        </w:rPr>
        <w:t>d</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 with the following CIDs:</w:t>
      </w:r>
    </w:p>
    <w:p w:rsidR="008F0745" w:rsidRPr="008F0745" w:rsidRDefault="008F0745" w:rsidP="008F0745">
      <w:pPr>
        <w:numPr>
          <w:ilvl w:val="4"/>
          <w:numId w:val="10"/>
        </w:numPr>
        <w:rPr>
          <w:sz w:val="21"/>
        </w:rPr>
      </w:pPr>
      <w:r>
        <w:rPr>
          <w:rFonts w:hint="eastAsia"/>
          <w:lang w:eastAsia="ja-JP"/>
        </w:rPr>
        <w:t xml:space="preserve"> CID(s): </w:t>
      </w:r>
      <w:r w:rsidRPr="008F0745">
        <w:rPr>
          <w:lang w:eastAsia="ja-JP"/>
        </w:rPr>
        <w:t>5851, 7249, 9803, 7192</w:t>
      </w:r>
      <w:r>
        <w:rPr>
          <w:rFonts w:hint="eastAsia"/>
          <w:lang w:eastAsia="ja-JP"/>
        </w:rPr>
        <w:t xml:space="preserve"> </w:t>
      </w:r>
      <w:r>
        <w:rPr>
          <w:lang w:eastAsia="ko-KR"/>
        </w:rPr>
        <w:t>(4 CIDs)</w:t>
      </w:r>
      <w:r w:rsidRPr="008F0745">
        <w:rPr>
          <w:lang w:eastAsia="ja-JP"/>
        </w:rPr>
        <w:t>.</w:t>
      </w:r>
    </w:p>
    <w:p w:rsidR="008F0745" w:rsidRPr="008F0745" w:rsidRDefault="008F0745" w:rsidP="008F0745">
      <w:pPr>
        <w:numPr>
          <w:ilvl w:val="3"/>
          <w:numId w:val="10"/>
        </w:numPr>
        <w:rPr>
          <w:sz w:val="21"/>
        </w:rPr>
      </w:pPr>
      <w:r>
        <w:rPr>
          <w:rFonts w:hint="eastAsia"/>
          <w:lang w:eastAsia="ja-JP"/>
        </w:rPr>
        <w:t>The presenter goes through the document highlighting the changes from previous version of this document.</w:t>
      </w:r>
    </w:p>
    <w:p w:rsidR="0022203F" w:rsidRDefault="0022203F" w:rsidP="0022203F">
      <w:pPr>
        <w:numPr>
          <w:ilvl w:val="2"/>
          <w:numId w:val="10"/>
        </w:numPr>
        <w:rPr>
          <w:sz w:val="21"/>
        </w:rPr>
      </w:pPr>
      <w:r w:rsidRPr="008F0745">
        <w:rPr>
          <w:rFonts w:hint="eastAsia"/>
          <w:sz w:val="21"/>
          <w:lang w:eastAsia="ja-JP"/>
        </w:rPr>
        <w:t>Discussion</w:t>
      </w:r>
    </w:p>
    <w:p w:rsidR="008F0745" w:rsidRDefault="008F0745" w:rsidP="008F0745">
      <w:pPr>
        <w:numPr>
          <w:ilvl w:val="3"/>
          <w:numId w:val="10"/>
        </w:numPr>
        <w:rPr>
          <w:sz w:val="21"/>
        </w:rPr>
      </w:pPr>
      <w:r>
        <w:rPr>
          <w:rFonts w:hint="eastAsia"/>
          <w:sz w:val="21"/>
          <w:lang w:eastAsia="ja-JP"/>
        </w:rPr>
        <w:t>No discussion.</w:t>
      </w:r>
    </w:p>
    <w:p w:rsidR="008F0745" w:rsidRDefault="008F0745" w:rsidP="008F0745">
      <w:pPr>
        <w:pBdr>
          <w:bottom w:val="double" w:sz="6" w:space="1" w:color="auto"/>
        </w:pBdr>
        <w:ind w:left="720"/>
        <w:rPr>
          <w:sz w:val="21"/>
          <w:lang w:eastAsia="ja-JP"/>
        </w:rPr>
      </w:pPr>
    </w:p>
    <w:p w:rsidR="008F0745" w:rsidRPr="008F0745" w:rsidRDefault="008F0745" w:rsidP="008F0745">
      <w:pPr>
        <w:rPr>
          <w:sz w:val="21"/>
        </w:rPr>
      </w:pPr>
    </w:p>
    <w:p w:rsidR="008F0745" w:rsidRPr="008F0745" w:rsidRDefault="0022203F" w:rsidP="008F0745">
      <w:pPr>
        <w:numPr>
          <w:ilvl w:val="2"/>
          <w:numId w:val="10"/>
        </w:numPr>
        <w:rPr>
          <w:b/>
          <w:sz w:val="21"/>
          <w:highlight w:val="yellow"/>
        </w:rPr>
      </w:pPr>
      <w:r w:rsidRPr="008F0745">
        <w:rPr>
          <w:rFonts w:hint="eastAsia"/>
          <w:b/>
          <w:sz w:val="21"/>
          <w:highlight w:val="yellow"/>
          <w:lang w:eastAsia="ja-JP"/>
        </w:rPr>
        <w:t xml:space="preserve">CR Motion #360: </w:t>
      </w:r>
      <w:r w:rsidR="008F0745" w:rsidRPr="008F0745">
        <w:rPr>
          <w:b/>
          <w:bCs/>
          <w:sz w:val="21"/>
          <w:highlight w:val="yellow"/>
        </w:rPr>
        <w:t xml:space="preserve">Move to accept resolutions to CIDs </w:t>
      </w:r>
      <w:r w:rsidR="008F0745" w:rsidRPr="008F0745">
        <w:rPr>
          <w:b/>
          <w:bCs/>
          <w:sz w:val="21"/>
          <w:highlight w:val="yellow"/>
          <w:lang w:val="en-GB"/>
        </w:rPr>
        <w:t>5851, 7249, 9803, 7192 in doc 11-17/1053r2</w:t>
      </w:r>
      <w:r w:rsidR="008F0745" w:rsidRPr="008F0745">
        <w:rPr>
          <w:rFonts w:hint="eastAsia"/>
          <w:b/>
          <w:bCs/>
          <w:sz w:val="21"/>
          <w:highlight w:val="yellow"/>
          <w:lang w:val="en-GB" w:eastAsia="ja-JP"/>
        </w:rPr>
        <w:t>.</w:t>
      </w:r>
    </w:p>
    <w:p w:rsidR="0022203F" w:rsidRPr="008F0745" w:rsidRDefault="0022203F" w:rsidP="008F0745">
      <w:pPr>
        <w:ind w:left="1418"/>
        <w:rPr>
          <w:b/>
          <w:sz w:val="21"/>
          <w:highlight w:val="yellow"/>
        </w:rPr>
      </w:pPr>
    </w:p>
    <w:p w:rsidR="0022203F" w:rsidRPr="008F0745" w:rsidRDefault="008F0745" w:rsidP="0022203F">
      <w:pPr>
        <w:numPr>
          <w:ilvl w:val="3"/>
          <w:numId w:val="10"/>
        </w:numPr>
        <w:rPr>
          <w:b/>
          <w:sz w:val="21"/>
          <w:highlight w:val="yellow"/>
        </w:rPr>
      </w:pPr>
      <w:r w:rsidRPr="008F0745">
        <w:rPr>
          <w:rFonts w:hint="eastAsia"/>
          <w:b/>
          <w:sz w:val="21"/>
          <w:highlight w:val="yellow"/>
          <w:lang w:eastAsia="ja-JP"/>
        </w:rPr>
        <w:t xml:space="preserve"> </w:t>
      </w:r>
      <w:r w:rsidR="0022203F" w:rsidRPr="008F0745">
        <w:rPr>
          <w:rFonts w:hint="eastAsia"/>
          <w:b/>
          <w:sz w:val="21"/>
          <w:highlight w:val="yellow"/>
          <w:lang w:eastAsia="ja-JP"/>
        </w:rPr>
        <w:t>Moved by Alfred Asterjadhi, Seconded by Jarkko Kneckt.</w:t>
      </w:r>
    </w:p>
    <w:p w:rsidR="008F0745" w:rsidRPr="008F0745" w:rsidRDefault="008F0745" w:rsidP="0022203F">
      <w:pPr>
        <w:numPr>
          <w:ilvl w:val="3"/>
          <w:numId w:val="10"/>
        </w:numPr>
        <w:rPr>
          <w:b/>
          <w:sz w:val="21"/>
          <w:highlight w:val="yellow"/>
        </w:rPr>
      </w:pPr>
      <w:r w:rsidRPr="008F0745">
        <w:rPr>
          <w:rFonts w:hint="eastAsia"/>
          <w:b/>
          <w:sz w:val="21"/>
          <w:highlight w:val="yellow"/>
          <w:lang w:eastAsia="ja-JP"/>
        </w:rPr>
        <w:t xml:space="preserve"> Discussion: No discussion.</w:t>
      </w:r>
    </w:p>
    <w:p w:rsidR="0022203F" w:rsidRPr="008F0745" w:rsidRDefault="008F0745" w:rsidP="0022203F">
      <w:pPr>
        <w:numPr>
          <w:ilvl w:val="3"/>
          <w:numId w:val="10"/>
        </w:numPr>
        <w:rPr>
          <w:b/>
          <w:sz w:val="21"/>
          <w:highlight w:val="green"/>
        </w:rPr>
      </w:pPr>
      <w:r>
        <w:rPr>
          <w:rFonts w:hint="eastAsia"/>
          <w:b/>
          <w:sz w:val="21"/>
          <w:lang w:eastAsia="ja-JP"/>
        </w:rPr>
        <w:t xml:space="preserve"> </w:t>
      </w:r>
      <w:r w:rsidR="0022203F" w:rsidRPr="008F0745">
        <w:rPr>
          <w:rFonts w:hint="eastAsia"/>
          <w:b/>
          <w:sz w:val="21"/>
          <w:highlight w:val="green"/>
          <w:lang w:eastAsia="ja-JP"/>
        </w:rPr>
        <w:t>Result: Y/N/A = 25/0/10, motion passes.</w:t>
      </w:r>
    </w:p>
    <w:p w:rsidR="0022203F" w:rsidRDefault="0022203F" w:rsidP="008F0745">
      <w:pPr>
        <w:pBdr>
          <w:bottom w:val="double" w:sz="6" w:space="1" w:color="auto"/>
        </w:pBdr>
        <w:ind w:left="720"/>
        <w:rPr>
          <w:b/>
          <w:sz w:val="21"/>
          <w:lang w:eastAsia="ja-JP"/>
        </w:rPr>
      </w:pPr>
    </w:p>
    <w:p w:rsidR="008F0745" w:rsidRDefault="008F0745" w:rsidP="0022203F">
      <w:pPr>
        <w:rPr>
          <w:b/>
          <w:sz w:val="21"/>
          <w:lang w:eastAsia="ja-JP"/>
        </w:rPr>
      </w:pPr>
    </w:p>
    <w:p w:rsidR="008F0745" w:rsidRDefault="008F0745" w:rsidP="0022203F">
      <w:pPr>
        <w:rPr>
          <w:b/>
          <w:sz w:val="21"/>
          <w:lang w:eastAsia="ja-JP"/>
        </w:rPr>
      </w:pPr>
    </w:p>
    <w:p w:rsidR="00873FF4" w:rsidRDefault="00873FF4" w:rsidP="001419AC">
      <w:pPr>
        <w:numPr>
          <w:ilvl w:val="1"/>
          <w:numId w:val="10"/>
        </w:numPr>
        <w:rPr>
          <w:b/>
          <w:sz w:val="21"/>
        </w:rPr>
      </w:pPr>
      <w:r>
        <w:rPr>
          <w:rFonts w:hint="eastAsia"/>
          <w:b/>
          <w:sz w:val="21"/>
          <w:lang w:eastAsia="ja-JP"/>
        </w:rPr>
        <w:t xml:space="preserve">Jarkko Kneckt (Apple) presented </w:t>
      </w:r>
      <w:r>
        <w:rPr>
          <w:b/>
          <w:sz w:val="21"/>
          <w:lang w:eastAsia="ja-JP"/>
        </w:rPr>
        <w:t>“</w:t>
      </w:r>
      <w:r w:rsidR="001419AC" w:rsidRPr="001419AC">
        <w:rPr>
          <w:b/>
          <w:sz w:val="21"/>
          <w:lang w:eastAsia="ja-JP"/>
        </w:rPr>
        <w:t>Comment Resolution on TIM Broadcast</w:t>
      </w:r>
      <w:r>
        <w:rPr>
          <w:rFonts w:hint="eastAsia"/>
          <w:b/>
          <w:sz w:val="21"/>
          <w:lang w:eastAsia="ja-JP"/>
        </w:rPr>
        <w:t>,</w:t>
      </w:r>
      <w:r>
        <w:rPr>
          <w:b/>
          <w:sz w:val="21"/>
          <w:lang w:eastAsia="ja-JP"/>
        </w:rPr>
        <w:t>”</w:t>
      </w:r>
      <w:r>
        <w:rPr>
          <w:rFonts w:hint="eastAsia"/>
          <w:b/>
          <w:sz w:val="21"/>
          <w:lang w:eastAsia="ja-JP"/>
        </w:rPr>
        <w:t xml:space="preserve"> based on the submission 11-17-0811-01.</w:t>
      </w:r>
    </w:p>
    <w:p w:rsidR="0022203F" w:rsidRDefault="0022203F" w:rsidP="0022203F">
      <w:pPr>
        <w:numPr>
          <w:ilvl w:val="2"/>
          <w:numId w:val="10"/>
        </w:numPr>
        <w:rPr>
          <w:sz w:val="21"/>
        </w:rPr>
      </w:pPr>
      <w:r w:rsidRPr="001419AC">
        <w:rPr>
          <w:rFonts w:hint="eastAsia"/>
          <w:sz w:val="21"/>
          <w:lang w:eastAsia="ja-JP"/>
        </w:rPr>
        <w:t>Summary</w:t>
      </w:r>
    </w:p>
    <w:p w:rsidR="001419AC" w:rsidRPr="001419AC" w:rsidRDefault="001419AC" w:rsidP="001419AC">
      <w:pPr>
        <w:numPr>
          <w:ilvl w:val="3"/>
          <w:numId w:val="10"/>
        </w:numPr>
        <w:rPr>
          <w:sz w:val="21"/>
        </w:rPr>
      </w:pPr>
      <w:r>
        <w:rPr>
          <w:rFonts w:hint="eastAsia"/>
          <w:lang w:eastAsia="ja-JP"/>
        </w:rPr>
        <w:t>P</w:t>
      </w:r>
      <w:r>
        <w:rPr>
          <w:rFonts w:hint="eastAsia"/>
          <w:lang w:eastAsia="ko-KR"/>
        </w:rPr>
        <w:t>ropose</w:t>
      </w:r>
      <w:r>
        <w:rPr>
          <w:rFonts w:hint="eastAsia"/>
          <w:lang w:eastAsia="ja-JP"/>
        </w:rPr>
        <w:t>d</w:t>
      </w:r>
      <w:r>
        <w:rPr>
          <w:rFonts w:hint="eastAsia"/>
          <w:lang w:eastAsia="ko-KR"/>
        </w:rPr>
        <w:t xml:space="preserve">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r>
        <w:rPr>
          <w:rFonts w:hint="eastAsia"/>
          <w:lang w:eastAsia="ja-JP"/>
        </w:rPr>
        <w:t xml:space="preserve"> regarding TIM Broadcasting.</w:t>
      </w:r>
    </w:p>
    <w:p w:rsidR="001419AC" w:rsidRPr="001419AC" w:rsidRDefault="001419AC" w:rsidP="001419AC">
      <w:pPr>
        <w:numPr>
          <w:ilvl w:val="4"/>
          <w:numId w:val="10"/>
        </w:numPr>
        <w:rPr>
          <w:sz w:val="21"/>
        </w:rPr>
      </w:pPr>
      <w:r>
        <w:rPr>
          <w:rFonts w:hint="eastAsia"/>
          <w:lang w:eastAsia="ja-JP"/>
        </w:rPr>
        <w:t xml:space="preserve"> CID(s): </w:t>
      </w:r>
      <w:r w:rsidRPr="001419AC">
        <w:rPr>
          <w:lang w:eastAsia="ja-JP"/>
        </w:rPr>
        <w:t>5973 and 9870</w:t>
      </w:r>
    </w:p>
    <w:p w:rsidR="0022203F" w:rsidRDefault="0022203F" w:rsidP="0022203F">
      <w:pPr>
        <w:numPr>
          <w:ilvl w:val="2"/>
          <w:numId w:val="10"/>
        </w:numPr>
        <w:rPr>
          <w:sz w:val="21"/>
        </w:rPr>
      </w:pPr>
      <w:r w:rsidRPr="001419AC">
        <w:rPr>
          <w:rFonts w:hint="eastAsia"/>
          <w:sz w:val="21"/>
          <w:lang w:eastAsia="ja-JP"/>
        </w:rPr>
        <w:t>Discussion</w:t>
      </w:r>
      <w:r w:rsidR="001419AC">
        <w:rPr>
          <w:rFonts w:hint="eastAsia"/>
          <w:sz w:val="21"/>
          <w:lang w:eastAsia="ja-JP"/>
        </w:rPr>
        <w:t>: No discussion.</w:t>
      </w:r>
    </w:p>
    <w:p w:rsidR="001419AC" w:rsidRDefault="001419AC" w:rsidP="001419AC">
      <w:pPr>
        <w:numPr>
          <w:ilvl w:val="3"/>
          <w:numId w:val="10"/>
        </w:numPr>
        <w:rPr>
          <w:sz w:val="21"/>
        </w:rPr>
      </w:pPr>
      <w:r>
        <w:rPr>
          <w:rFonts w:hint="eastAsia"/>
          <w:sz w:val="21"/>
          <w:lang w:eastAsia="ja-JP"/>
        </w:rPr>
        <w:t xml:space="preserve"> </w:t>
      </w:r>
    </w:p>
    <w:p w:rsidR="001419AC" w:rsidRDefault="001419AC" w:rsidP="001419AC">
      <w:pPr>
        <w:pBdr>
          <w:bottom w:val="double" w:sz="6" w:space="1" w:color="auto"/>
        </w:pBdr>
        <w:ind w:left="851"/>
        <w:rPr>
          <w:sz w:val="21"/>
          <w:lang w:eastAsia="ja-JP"/>
        </w:rPr>
      </w:pPr>
    </w:p>
    <w:p w:rsidR="001419AC" w:rsidRPr="001419AC" w:rsidRDefault="001419AC" w:rsidP="001419AC">
      <w:pPr>
        <w:rPr>
          <w:sz w:val="21"/>
          <w:lang w:eastAsia="ja-JP"/>
        </w:rPr>
      </w:pPr>
    </w:p>
    <w:p w:rsidR="0022203F" w:rsidRPr="001419AC" w:rsidRDefault="0022203F" w:rsidP="0022203F">
      <w:pPr>
        <w:numPr>
          <w:ilvl w:val="2"/>
          <w:numId w:val="10"/>
        </w:numPr>
        <w:rPr>
          <w:b/>
          <w:sz w:val="21"/>
          <w:highlight w:val="yellow"/>
        </w:rPr>
      </w:pPr>
      <w:r w:rsidRPr="001419AC">
        <w:rPr>
          <w:rFonts w:hint="eastAsia"/>
          <w:b/>
          <w:sz w:val="21"/>
          <w:highlight w:val="yellow"/>
          <w:lang w:eastAsia="ja-JP"/>
        </w:rPr>
        <w:t xml:space="preserve">CR Motion #361 (MAC): </w:t>
      </w:r>
      <w:r w:rsidR="001419AC" w:rsidRPr="001419AC">
        <w:rPr>
          <w:b/>
          <w:bCs/>
          <w:sz w:val="21"/>
          <w:highlight w:val="yellow"/>
          <w:lang w:eastAsia="ja-JP"/>
        </w:rPr>
        <w:t>Move to accept resolutions to CIDs 5973 and 9870 in doc 11-17/0811r1</w:t>
      </w:r>
      <w:r w:rsidR="001419AC" w:rsidRPr="001419AC">
        <w:rPr>
          <w:rFonts w:hint="eastAsia"/>
          <w:b/>
          <w:bCs/>
          <w:sz w:val="21"/>
          <w:highlight w:val="yellow"/>
          <w:lang w:eastAsia="ja-JP"/>
        </w:rPr>
        <w:t>.</w:t>
      </w:r>
    </w:p>
    <w:p w:rsidR="001419AC" w:rsidRPr="001419AC" w:rsidRDefault="001419AC" w:rsidP="001419AC">
      <w:pPr>
        <w:ind w:left="1418"/>
        <w:rPr>
          <w:b/>
          <w:sz w:val="21"/>
          <w:highlight w:val="yellow"/>
        </w:rPr>
      </w:pPr>
    </w:p>
    <w:p w:rsidR="0022203F" w:rsidRPr="001419AC" w:rsidRDefault="001419AC" w:rsidP="0022203F">
      <w:pPr>
        <w:numPr>
          <w:ilvl w:val="3"/>
          <w:numId w:val="10"/>
        </w:numPr>
        <w:rPr>
          <w:b/>
          <w:sz w:val="21"/>
          <w:highlight w:val="yellow"/>
        </w:rPr>
      </w:pPr>
      <w:r w:rsidRPr="001419AC">
        <w:rPr>
          <w:rFonts w:hint="eastAsia"/>
          <w:b/>
          <w:sz w:val="21"/>
          <w:highlight w:val="yellow"/>
          <w:lang w:eastAsia="ja-JP"/>
        </w:rPr>
        <w:t xml:space="preserve"> </w:t>
      </w:r>
      <w:r w:rsidR="0022203F" w:rsidRPr="001419AC">
        <w:rPr>
          <w:rFonts w:hint="eastAsia"/>
          <w:b/>
          <w:sz w:val="21"/>
          <w:highlight w:val="yellow"/>
          <w:lang w:eastAsia="ja-JP"/>
        </w:rPr>
        <w:t>Moved by Jarkko Kneckt, Seconded by Guoqing Li.</w:t>
      </w:r>
    </w:p>
    <w:p w:rsidR="001419AC" w:rsidRPr="001419AC" w:rsidRDefault="001419AC" w:rsidP="0022203F">
      <w:pPr>
        <w:numPr>
          <w:ilvl w:val="3"/>
          <w:numId w:val="10"/>
        </w:numPr>
        <w:rPr>
          <w:b/>
          <w:sz w:val="21"/>
          <w:highlight w:val="yellow"/>
        </w:rPr>
      </w:pPr>
      <w:r w:rsidRPr="001419AC">
        <w:rPr>
          <w:rFonts w:hint="eastAsia"/>
          <w:b/>
          <w:sz w:val="21"/>
          <w:highlight w:val="yellow"/>
          <w:lang w:eastAsia="ja-JP"/>
        </w:rPr>
        <w:t xml:space="preserve"> Discussion</w:t>
      </w:r>
    </w:p>
    <w:p w:rsidR="001419AC" w:rsidRPr="001419AC" w:rsidRDefault="001419AC" w:rsidP="001419AC">
      <w:pPr>
        <w:numPr>
          <w:ilvl w:val="4"/>
          <w:numId w:val="10"/>
        </w:numPr>
        <w:rPr>
          <w:b/>
          <w:sz w:val="21"/>
          <w:highlight w:val="yellow"/>
        </w:rPr>
      </w:pPr>
      <w:r w:rsidRPr="001419AC">
        <w:rPr>
          <w:rFonts w:hint="eastAsia"/>
          <w:b/>
          <w:sz w:val="21"/>
          <w:highlight w:val="yellow"/>
          <w:lang w:eastAsia="ja-JP"/>
        </w:rPr>
        <w:t>A member mentioned that some resolutions are technically incorrect.</w:t>
      </w:r>
    </w:p>
    <w:p w:rsidR="0022203F" w:rsidRPr="001419AC" w:rsidRDefault="001419AC" w:rsidP="0022203F">
      <w:pPr>
        <w:numPr>
          <w:ilvl w:val="3"/>
          <w:numId w:val="10"/>
        </w:numPr>
        <w:rPr>
          <w:b/>
          <w:sz w:val="21"/>
          <w:highlight w:val="red"/>
        </w:rPr>
      </w:pPr>
      <w:r>
        <w:rPr>
          <w:rFonts w:hint="eastAsia"/>
          <w:b/>
          <w:sz w:val="21"/>
          <w:lang w:eastAsia="ja-JP"/>
        </w:rPr>
        <w:t xml:space="preserve"> </w:t>
      </w:r>
      <w:r w:rsidR="0022203F" w:rsidRPr="001419AC">
        <w:rPr>
          <w:rFonts w:hint="eastAsia"/>
          <w:b/>
          <w:sz w:val="21"/>
          <w:highlight w:val="red"/>
          <w:lang w:eastAsia="ja-JP"/>
        </w:rPr>
        <w:t>Result: Y/N/A = 7/9/21, motion fails.</w:t>
      </w:r>
    </w:p>
    <w:p w:rsidR="0022203F" w:rsidRDefault="0022203F" w:rsidP="001419AC">
      <w:pPr>
        <w:pBdr>
          <w:bottom w:val="double" w:sz="6" w:space="1" w:color="auto"/>
        </w:pBdr>
        <w:ind w:left="720"/>
        <w:rPr>
          <w:b/>
          <w:sz w:val="21"/>
          <w:lang w:eastAsia="ja-JP"/>
        </w:rPr>
      </w:pPr>
    </w:p>
    <w:p w:rsidR="001419AC" w:rsidRDefault="001419AC" w:rsidP="0022203F">
      <w:pPr>
        <w:rPr>
          <w:b/>
          <w:sz w:val="21"/>
          <w:lang w:eastAsia="ja-JP"/>
        </w:rPr>
      </w:pPr>
    </w:p>
    <w:p w:rsidR="00873FF4" w:rsidRDefault="00873FF4" w:rsidP="001419AC">
      <w:pPr>
        <w:numPr>
          <w:ilvl w:val="1"/>
          <w:numId w:val="10"/>
        </w:numPr>
        <w:rPr>
          <w:b/>
          <w:sz w:val="21"/>
        </w:rPr>
      </w:pPr>
      <w:r>
        <w:rPr>
          <w:rFonts w:hint="eastAsia"/>
          <w:b/>
          <w:sz w:val="21"/>
          <w:lang w:eastAsia="ja-JP"/>
        </w:rPr>
        <w:t xml:space="preserve">Jarkko Kneckt (Apple) presented </w:t>
      </w:r>
      <w:r>
        <w:rPr>
          <w:b/>
          <w:sz w:val="21"/>
          <w:lang w:eastAsia="ja-JP"/>
        </w:rPr>
        <w:t>“</w:t>
      </w:r>
      <w:r w:rsidR="001419AC" w:rsidRPr="001419AC">
        <w:rPr>
          <w:b/>
          <w:sz w:val="21"/>
          <w:lang w:eastAsia="ja-JP"/>
        </w:rPr>
        <w:t>OMI comment resolutions</w:t>
      </w:r>
      <w:r>
        <w:rPr>
          <w:rFonts w:hint="eastAsia"/>
          <w:b/>
          <w:sz w:val="21"/>
          <w:lang w:eastAsia="ja-JP"/>
        </w:rPr>
        <w:t>,</w:t>
      </w:r>
      <w:r>
        <w:rPr>
          <w:b/>
          <w:sz w:val="21"/>
          <w:lang w:eastAsia="ja-JP"/>
        </w:rPr>
        <w:t>”</w:t>
      </w:r>
      <w:r>
        <w:rPr>
          <w:rFonts w:hint="eastAsia"/>
          <w:b/>
          <w:sz w:val="21"/>
          <w:lang w:eastAsia="ja-JP"/>
        </w:rPr>
        <w:t xml:space="preserve"> based on the submission 11-17-1072-01.</w:t>
      </w:r>
    </w:p>
    <w:p w:rsidR="0022203F" w:rsidRDefault="0022203F" w:rsidP="0022203F">
      <w:pPr>
        <w:numPr>
          <w:ilvl w:val="2"/>
          <w:numId w:val="10"/>
        </w:numPr>
        <w:rPr>
          <w:sz w:val="21"/>
        </w:rPr>
      </w:pPr>
      <w:r w:rsidRPr="001419AC">
        <w:rPr>
          <w:rFonts w:hint="eastAsia"/>
          <w:sz w:val="21"/>
          <w:lang w:eastAsia="ja-JP"/>
        </w:rPr>
        <w:t>Summary</w:t>
      </w:r>
    </w:p>
    <w:p w:rsidR="001419AC" w:rsidRDefault="001419AC" w:rsidP="001419AC">
      <w:pPr>
        <w:numPr>
          <w:ilvl w:val="3"/>
          <w:numId w:val="10"/>
        </w:numPr>
        <w:rPr>
          <w:sz w:val="21"/>
        </w:rPr>
      </w:pPr>
      <w:r>
        <w:rPr>
          <w:rFonts w:hint="eastAsia"/>
          <w:sz w:val="21"/>
          <w:lang w:eastAsia="ja-JP"/>
        </w:rPr>
        <w:t xml:space="preserve"> Proposed resolutions for the following five comments regarding OMI.</w:t>
      </w:r>
    </w:p>
    <w:p w:rsidR="001419AC" w:rsidRPr="001419AC" w:rsidRDefault="001419AC" w:rsidP="001419AC">
      <w:pPr>
        <w:numPr>
          <w:ilvl w:val="4"/>
          <w:numId w:val="10"/>
        </w:numPr>
        <w:rPr>
          <w:sz w:val="21"/>
        </w:rPr>
      </w:pPr>
      <w:r>
        <w:rPr>
          <w:rFonts w:hint="eastAsia"/>
          <w:sz w:val="21"/>
          <w:lang w:eastAsia="ja-JP"/>
        </w:rPr>
        <w:t xml:space="preserve">CID(s): </w:t>
      </w:r>
      <w:r>
        <w:rPr>
          <w:sz w:val="21"/>
          <w:lang w:eastAsia="ja-JP"/>
        </w:rPr>
        <w:t xml:space="preserve">4784, </w:t>
      </w:r>
      <w:r w:rsidRPr="001419AC">
        <w:rPr>
          <w:sz w:val="21"/>
          <w:lang w:eastAsia="ja-JP"/>
        </w:rPr>
        <w:t>7404, 7613, 9938 and 9724.</w:t>
      </w:r>
    </w:p>
    <w:p w:rsidR="0022203F" w:rsidRDefault="0022203F" w:rsidP="0022203F">
      <w:pPr>
        <w:numPr>
          <w:ilvl w:val="2"/>
          <w:numId w:val="10"/>
        </w:numPr>
        <w:rPr>
          <w:sz w:val="21"/>
        </w:rPr>
      </w:pPr>
      <w:r w:rsidRPr="001419AC">
        <w:rPr>
          <w:rFonts w:hint="eastAsia"/>
          <w:sz w:val="21"/>
          <w:lang w:eastAsia="ja-JP"/>
        </w:rPr>
        <w:t>Discussion</w:t>
      </w:r>
    </w:p>
    <w:p w:rsidR="001419AC" w:rsidRDefault="001419AC" w:rsidP="001419AC">
      <w:pPr>
        <w:numPr>
          <w:ilvl w:val="3"/>
          <w:numId w:val="10"/>
        </w:numPr>
        <w:rPr>
          <w:sz w:val="21"/>
        </w:rPr>
      </w:pPr>
      <w:r>
        <w:rPr>
          <w:rFonts w:hint="eastAsia"/>
          <w:sz w:val="21"/>
          <w:lang w:eastAsia="ja-JP"/>
        </w:rPr>
        <w:t xml:space="preserve"> A member discussed the relation between BQR and OMI.</w:t>
      </w:r>
    </w:p>
    <w:p w:rsidR="001419AC" w:rsidRDefault="001419AC" w:rsidP="001419AC">
      <w:pPr>
        <w:numPr>
          <w:ilvl w:val="3"/>
          <w:numId w:val="10"/>
        </w:numPr>
        <w:rPr>
          <w:sz w:val="21"/>
        </w:rPr>
      </w:pPr>
      <w:r>
        <w:rPr>
          <w:rFonts w:hint="eastAsia"/>
          <w:sz w:val="21"/>
          <w:lang w:eastAsia="ja-JP"/>
        </w:rPr>
        <w:t xml:space="preserve"> </w:t>
      </w:r>
      <w:r w:rsidR="002C0546">
        <w:rPr>
          <w:rFonts w:hint="eastAsia"/>
          <w:sz w:val="21"/>
          <w:lang w:eastAsia="ja-JP"/>
        </w:rPr>
        <w:t>People discussed the benefit of AP to have this mechanism.</w:t>
      </w:r>
    </w:p>
    <w:p w:rsidR="002C0546" w:rsidRDefault="002C0546" w:rsidP="002C0546">
      <w:pPr>
        <w:pBdr>
          <w:bottom w:val="double" w:sz="6" w:space="1" w:color="auto"/>
        </w:pBdr>
        <w:ind w:left="851"/>
        <w:rPr>
          <w:sz w:val="21"/>
          <w:lang w:eastAsia="ja-JP"/>
        </w:rPr>
      </w:pPr>
    </w:p>
    <w:p w:rsidR="002C0546" w:rsidRPr="001419AC" w:rsidRDefault="002C0546" w:rsidP="002C0546">
      <w:pPr>
        <w:rPr>
          <w:sz w:val="21"/>
        </w:rPr>
      </w:pPr>
    </w:p>
    <w:p w:rsidR="0022203F" w:rsidRPr="002C0546" w:rsidRDefault="0022203F" w:rsidP="0022203F">
      <w:pPr>
        <w:numPr>
          <w:ilvl w:val="2"/>
          <w:numId w:val="10"/>
        </w:numPr>
        <w:rPr>
          <w:b/>
          <w:sz w:val="21"/>
          <w:highlight w:val="yellow"/>
        </w:rPr>
      </w:pPr>
      <w:r w:rsidRPr="002C0546">
        <w:rPr>
          <w:rFonts w:hint="eastAsia"/>
          <w:b/>
          <w:sz w:val="21"/>
          <w:highlight w:val="yellow"/>
          <w:lang w:eastAsia="ja-JP"/>
        </w:rPr>
        <w:t xml:space="preserve">CR Motion #362 (MAC): </w:t>
      </w:r>
      <w:r w:rsidR="002C0546" w:rsidRPr="002C0546">
        <w:rPr>
          <w:b/>
          <w:bCs/>
          <w:sz w:val="21"/>
          <w:highlight w:val="yellow"/>
          <w:lang w:eastAsia="ja-JP"/>
        </w:rPr>
        <w:t xml:space="preserve">Move to accept resolution to CIDs </w:t>
      </w:r>
      <w:r w:rsidR="002C0546" w:rsidRPr="002C0546">
        <w:rPr>
          <w:b/>
          <w:bCs/>
          <w:sz w:val="21"/>
          <w:highlight w:val="yellow"/>
          <w:lang w:val="en-GB" w:eastAsia="ja-JP"/>
        </w:rPr>
        <w:t>4784, 7404, 7613, 9938 and 9724 in doc 11-17/1072r2</w:t>
      </w:r>
      <w:r w:rsidR="002C0546" w:rsidRPr="002C0546">
        <w:rPr>
          <w:rFonts w:hint="eastAsia"/>
          <w:b/>
          <w:bCs/>
          <w:sz w:val="21"/>
          <w:highlight w:val="yellow"/>
          <w:lang w:val="en-GB" w:eastAsia="ja-JP"/>
        </w:rPr>
        <w:t>.</w:t>
      </w:r>
    </w:p>
    <w:p w:rsidR="002C0546" w:rsidRPr="002C0546" w:rsidRDefault="002C0546" w:rsidP="002C0546">
      <w:pPr>
        <w:rPr>
          <w:b/>
          <w:sz w:val="21"/>
          <w:highlight w:val="yellow"/>
        </w:rPr>
      </w:pPr>
    </w:p>
    <w:p w:rsidR="0022203F" w:rsidRPr="002C0546" w:rsidRDefault="0022203F" w:rsidP="0022203F">
      <w:pPr>
        <w:numPr>
          <w:ilvl w:val="3"/>
          <w:numId w:val="10"/>
        </w:numPr>
        <w:rPr>
          <w:b/>
          <w:sz w:val="21"/>
          <w:highlight w:val="yellow"/>
        </w:rPr>
      </w:pPr>
      <w:r w:rsidRPr="002C0546">
        <w:rPr>
          <w:rFonts w:hint="eastAsia"/>
          <w:b/>
          <w:sz w:val="21"/>
          <w:highlight w:val="yellow"/>
          <w:lang w:eastAsia="ja-JP"/>
        </w:rPr>
        <w:t>Moved by Jarkko Kneckt, Seconded by Alfred Asterjadhi.</w:t>
      </w:r>
    </w:p>
    <w:p w:rsidR="002C0546" w:rsidRPr="002C0546" w:rsidRDefault="002C0546" w:rsidP="0022203F">
      <w:pPr>
        <w:numPr>
          <w:ilvl w:val="3"/>
          <w:numId w:val="10"/>
        </w:numPr>
        <w:rPr>
          <w:b/>
          <w:sz w:val="21"/>
          <w:highlight w:val="yellow"/>
        </w:rPr>
      </w:pPr>
      <w:r w:rsidRPr="002C0546">
        <w:rPr>
          <w:rFonts w:hint="eastAsia"/>
          <w:b/>
          <w:sz w:val="21"/>
          <w:highlight w:val="yellow"/>
          <w:lang w:eastAsia="ja-JP"/>
        </w:rPr>
        <w:t>Discussion: No discussion</w:t>
      </w:r>
    </w:p>
    <w:p w:rsidR="0022203F" w:rsidRPr="002C0546" w:rsidRDefault="0022203F" w:rsidP="0022203F">
      <w:pPr>
        <w:numPr>
          <w:ilvl w:val="3"/>
          <w:numId w:val="10"/>
        </w:numPr>
        <w:rPr>
          <w:b/>
          <w:sz w:val="21"/>
          <w:highlight w:val="green"/>
        </w:rPr>
      </w:pPr>
      <w:r w:rsidRPr="002C0546">
        <w:rPr>
          <w:rFonts w:hint="eastAsia"/>
          <w:b/>
          <w:sz w:val="21"/>
          <w:highlight w:val="green"/>
          <w:lang w:eastAsia="ja-JP"/>
        </w:rPr>
        <w:t>Result: Y/N/A = 26/0/10, motion passes.</w:t>
      </w:r>
    </w:p>
    <w:p w:rsidR="0022203F" w:rsidRDefault="0022203F" w:rsidP="002C0546">
      <w:pPr>
        <w:pBdr>
          <w:bottom w:val="double" w:sz="6" w:space="1" w:color="auto"/>
        </w:pBdr>
        <w:ind w:left="720"/>
        <w:rPr>
          <w:b/>
          <w:sz w:val="21"/>
          <w:lang w:eastAsia="ja-JP"/>
        </w:rPr>
      </w:pPr>
    </w:p>
    <w:p w:rsidR="002C0546" w:rsidRPr="002C0546" w:rsidRDefault="002C0546" w:rsidP="0022203F">
      <w:pPr>
        <w:rPr>
          <w:b/>
          <w:sz w:val="21"/>
          <w:lang w:eastAsia="ja-JP"/>
        </w:rPr>
      </w:pPr>
    </w:p>
    <w:p w:rsidR="0022203F" w:rsidRDefault="0022203F" w:rsidP="0022203F">
      <w:pPr>
        <w:rPr>
          <w:b/>
          <w:sz w:val="21"/>
        </w:rPr>
      </w:pPr>
    </w:p>
    <w:p w:rsidR="00873FF4" w:rsidRDefault="00873FF4" w:rsidP="002C0546">
      <w:pPr>
        <w:numPr>
          <w:ilvl w:val="1"/>
          <w:numId w:val="10"/>
        </w:numPr>
        <w:rPr>
          <w:b/>
          <w:sz w:val="21"/>
        </w:rPr>
      </w:pPr>
      <w:r>
        <w:rPr>
          <w:rFonts w:hint="eastAsia"/>
          <w:b/>
          <w:sz w:val="21"/>
          <w:lang w:eastAsia="ja-JP"/>
        </w:rPr>
        <w:t xml:space="preserve">Alfred Asterjadhi (Qualcomm) presented </w:t>
      </w:r>
      <w:r>
        <w:rPr>
          <w:b/>
          <w:sz w:val="21"/>
          <w:lang w:eastAsia="ja-JP"/>
        </w:rPr>
        <w:t>“</w:t>
      </w:r>
      <w:r w:rsidR="002C0546" w:rsidRPr="002C0546">
        <w:rPr>
          <w:b/>
          <w:sz w:val="21"/>
          <w:lang w:eastAsia="ja-JP"/>
        </w:rPr>
        <w:t>11ax D1.0 MAC Comment Resolution for 9.3.1.23.2/5</w:t>
      </w:r>
      <w:r>
        <w:rPr>
          <w:rFonts w:hint="eastAsia"/>
          <w:b/>
          <w:sz w:val="21"/>
          <w:lang w:eastAsia="ja-JP"/>
        </w:rPr>
        <w:t>,</w:t>
      </w:r>
      <w:r>
        <w:rPr>
          <w:b/>
          <w:sz w:val="21"/>
          <w:lang w:eastAsia="ja-JP"/>
        </w:rPr>
        <w:t>”</w:t>
      </w:r>
      <w:r>
        <w:rPr>
          <w:rFonts w:hint="eastAsia"/>
          <w:b/>
          <w:sz w:val="21"/>
          <w:lang w:eastAsia="ja-JP"/>
        </w:rPr>
        <w:t xml:space="preserve"> based on the submission 11-17-1082-01.</w:t>
      </w:r>
    </w:p>
    <w:p w:rsidR="00873FF4" w:rsidRDefault="0022203F" w:rsidP="0022203F">
      <w:pPr>
        <w:numPr>
          <w:ilvl w:val="2"/>
          <w:numId w:val="10"/>
        </w:numPr>
        <w:rPr>
          <w:sz w:val="21"/>
        </w:rPr>
      </w:pPr>
      <w:r w:rsidRPr="002C0546">
        <w:rPr>
          <w:rFonts w:hint="eastAsia"/>
          <w:sz w:val="21"/>
          <w:lang w:eastAsia="ja-JP"/>
        </w:rPr>
        <w:t>Summary</w:t>
      </w:r>
    </w:p>
    <w:p w:rsidR="002C0546" w:rsidRPr="002C0546" w:rsidRDefault="002C0546" w:rsidP="002C0546">
      <w:pPr>
        <w:numPr>
          <w:ilvl w:val="3"/>
          <w:numId w:val="10"/>
        </w:numPr>
        <w:rPr>
          <w:sz w:val="21"/>
        </w:rPr>
      </w:pPr>
      <w:r>
        <w:rPr>
          <w:rFonts w:hint="eastAsia"/>
          <w:sz w:val="21"/>
          <w:lang w:eastAsia="ja-JP"/>
        </w:rPr>
        <w:t xml:space="preserve">Proposed </w:t>
      </w:r>
      <w:r w:rsidRPr="00D50526">
        <w:rPr>
          <w:sz w:val="20"/>
          <w:lang w:eastAsia="ko-KR"/>
        </w:rPr>
        <w:t>resolution</w:t>
      </w:r>
      <w:r w:rsidRPr="00D50526">
        <w:rPr>
          <w:rFonts w:hint="eastAsia"/>
          <w:sz w:val="20"/>
          <w:lang w:eastAsia="ko-KR"/>
        </w:rPr>
        <w:t>s</w:t>
      </w:r>
      <w:r w:rsidRPr="00D50526">
        <w:rPr>
          <w:sz w:val="20"/>
          <w:lang w:eastAsia="ko-KR"/>
        </w:rPr>
        <w:t xml:space="preserve"> for the following CIDs</w:t>
      </w:r>
      <w:r>
        <w:rPr>
          <w:sz w:val="20"/>
          <w:lang w:eastAsia="ko-KR"/>
        </w:rPr>
        <w:t xml:space="preserve"> on </w:t>
      </w:r>
      <w:r>
        <w:rPr>
          <w:rFonts w:hint="eastAsia"/>
          <w:sz w:val="20"/>
          <w:lang w:eastAsia="ko-KR"/>
        </w:rPr>
        <w:t>TGax d</w:t>
      </w:r>
      <w:r w:rsidRPr="00D50526">
        <w:rPr>
          <w:rFonts w:hint="eastAsia"/>
          <w:sz w:val="20"/>
          <w:lang w:eastAsia="ko-KR"/>
        </w:rPr>
        <w:t xml:space="preserve">raft </w:t>
      </w:r>
      <w:r w:rsidRPr="00D50526">
        <w:rPr>
          <w:sz w:val="20"/>
          <w:lang w:eastAsia="ko-KR"/>
        </w:rPr>
        <w:t>1.0:</w:t>
      </w:r>
    </w:p>
    <w:p w:rsidR="002C0546" w:rsidRPr="002C0546" w:rsidRDefault="002C0546" w:rsidP="002C0546">
      <w:pPr>
        <w:numPr>
          <w:ilvl w:val="4"/>
          <w:numId w:val="10"/>
        </w:numPr>
        <w:rPr>
          <w:sz w:val="21"/>
        </w:rPr>
      </w:pPr>
      <w:r>
        <w:rPr>
          <w:rFonts w:hint="eastAsia"/>
          <w:sz w:val="20"/>
          <w:lang w:eastAsia="ja-JP"/>
        </w:rPr>
        <w:t xml:space="preserve">CID(s): </w:t>
      </w:r>
      <w:r w:rsidRPr="00DC3E0C">
        <w:rPr>
          <w:sz w:val="20"/>
          <w:lang w:eastAsia="ko-KR"/>
        </w:rPr>
        <w:t>3169</w:t>
      </w:r>
      <w:r>
        <w:rPr>
          <w:sz w:val="20"/>
          <w:lang w:eastAsia="ko-KR"/>
        </w:rPr>
        <w:t xml:space="preserve">, </w:t>
      </w:r>
      <w:r w:rsidRPr="00DC3E0C">
        <w:rPr>
          <w:sz w:val="20"/>
          <w:lang w:eastAsia="ko-KR"/>
        </w:rPr>
        <w:t>3171</w:t>
      </w:r>
      <w:r>
        <w:rPr>
          <w:sz w:val="20"/>
          <w:lang w:eastAsia="ko-KR"/>
        </w:rPr>
        <w:t xml:space="preserve">, </w:t>
      </w:r>
      <w:r w:rsidRPr="00DC3E0C">
        <w:rPr>
          <w:sz w:val="20"/>
          <w:lang w:eastAsia="ko-KR"/>
        </w:rPr>
        <w:t>8191</w:t>
      </w:r>
      <w:r>
        <w:rPr>
          <w:sz w:val="20"/>
          <w:lang w:eastAsia="ko-KR"/>
        </w:rPr>
        <w:t xml:space="preserve">, </w:t>
      </w:r>
      <w:r w:rsidRPr="00DC3E0C">
        <w:rPr>
          <w:sz w:val="20"/>
          <w:lang w:eastAsia="ko-KR"/>
        </w:rPr>
        <w:t>8192</w:t>
      </w:r>
      <w:r>
        <w:rPr>
          <w:sz w:val="20"/>
          <w:lang w:eastAsia="ko-KR"/>
        </w:rPr>
        <w:t xml:space="preserve">, </w:t>
      </w:r>
      <w:r w:rsidRPr="00DC3E0C">
        <w:rPr>
          <w:sz w:val="20"/>
          <w:lang w:eastAsia="ko-KR"/>
        </w:rPr>
        <w:t>8193</w:t>
      </w:r>
      <w:r>
        <w:rPr>
          <w:sz w:val="20"/>
          <w:lang w:eastAsia="ko-KR"/>
        </w:rPr>
        <w:t xml:space="preserve">, </w:t>
      </w:r>
      <w:r>
        <w:rPr>
          <w:rFonts w:hint="eastAsia"/>
          <w:sz w:val="20"/>
          <w:lang w:eastAsia="ja-JP"/>
        </w:rPr>
        <w:t xml:space="preserve">and </w:t>
      </w:r>
      <w:r w:rsidRPr="00DC3E0C">
        <w:rPr>
          <w:sz w:val="20"/>
          <w:lang w:eastAsia="ko-KR"/>
        </w:rPr>
        <w:t>9494</w:t>
      </w:r>
      <w:r>
        <w:rPr>
          <w:rFonts w:hint="eastAsia"/>
          <w:sz w:val="20"/>
          <w:lang w:eastAsia="ja-JP"/>
        </w:rPr>
        <w:t>.</w:t>
      </w:r>
    </w:p>
    <w:p w:rsidR="0022203F" w:rsidRDefault="0022203F" w:rsidP="0022203F">
      <w:pPr>
        <w:numPr>
          <w:ilvl w:val="2"/>
          <w:numId w:val="10"/>
        </w:numPr>
        <w:rPr>
          <w:sz w:val="21"/>
        </w:rPr>
      </w:pPr>
      <w:r w:rsidRPr="002C0546">
        <w:rPr>
          <w:rFonts w:hint="eastAsia"/>
          <w:sz w:val="21"/>
          <w:lang w:eastAsia="ja-JP"/>
        </w:rPr>
        <w:t>Discussion</w:t>
      </w:r>
    </w:p>
    <w:p w:rsidR="002C0546" w:rsidRDefault="002C0546" w:rsidP="002C0546">
      <w:pPr>
        <w:numPr>
          <w:ilvl w:val="3"/>
          <w:numId w:val="10"/>
        </w:numPr>
        <w:rPr>
          <w:sz w:val="21"/>
        </w:rPr>
      </w:pPr>
      <w:r>
        <w:rPr>
          <w:rFonts w:hint="eastAsia"/>
          <w:sz w:val="21"/>
          <w:lang w:eastAsia="ja-JP"/>
        </w:rPr>
        <w:t xml:space="preserve">People discussed the Trigger Type subfield. As the result of discussion, Resolutions for CIDs 3169 and 3171 are changed from </w:t>
      </w:r>
      <w:r>
        <w:rPr>
          <w:sz w:val="21"/>
          <w:lang w:eastAsia="ja-JP"/>
        </w:rPr>
        <w:t>“</w:t>
      </w:r>
      <w:r>
        <w:rPr>
          <w:rFonts w:hint="eastAsia"/>
          <w:sz w:val="21"/>
          <w:lang w:eastAsia="ja-JP"/>
        </w:rPr>
        <w:t>Revised</w:t>
      </w:r>
      <w:r>
        <w:rPr>
          <w:sz w:val="21"/>
          <w:lang w:eastAsia="ja-JP"/>
        </w:rPr>
        <w:t>”</w:t>
      </w:r>
      <w:r>
        <w:rPr>
          <w:rFonts w:hint="eastAsia"/>
          <w:sz w:val="21"/>
          <w:lang w:eastAsia="ja-JP"/>
        </w:rPr>
        <w:t xml:space="preserve"> to </w:t>
      </w:r>
      <w:r>
        <w:rPr>
          <w:sz w:val="21"/>
          <w:lang w:eastAsia="ja-JP"/>
        </w:rPr>
        <w:t>“</w:t>
      </w:r>
      <w:r>
        <w:rPr>
          <w:rFonts w:hint="eastAsia"/>
          <w:sz w:val="21"/>
          <w:lang w:eastAsia="ja-JP"/>
        </w:rPr>
        <w:t>Rejected</w:t>
      </w:r>
      <w:r>
        <w:rPr>
          <w:sz w:val="21"/>
          <w:lang w:eastAsia="ja-JP"/>
        </w:rPr>
        <w:t>”</w:t>
      </w:r>
      <w:r>
        <w:rPr>
          <w:rFonts w:hint="eastAsia"/>
          <w:sz w:val="21"/>
          <w:lang w:eastAsia="ja-JP"/>
        </w:rPr>
        <w:t xml:space="preserve">. </w:t>
      </w:r>
      <w:r w:rsidRPr="002C0546">
        <w:rPr>
          <w:sz w:val="21"/>
          <w:lang w:eastAsia="ja-JP"/>
        </w:rPr>
        <w:sym w:font="Wingdings" w:char="F0E0"/>
      </w:r>
      <w:r>
        <w:rPr>
          <w:rFonts w:hint="eastAsia"/>
          <w:sz w:val="21"/>
          <w:lang w:eastAsia="ja-JP"/>
        </w:rPr>
        <w:t xml:space="preserve"> Alfred uploaded r2 of this document.</w:t>
      </w:r>
    </w:p>
    <w:p w:rsidR="00EE7857" w:rsidRDefault="00EE7857" w:rsidP="00EE7857">
      <w:pPr>
        <w:pBdr>
          <w:bottom w:val="double" w:sz="6" w:space="1" w:color="auto"/>
        </w:pBdr>
        <w:ind w:left="851"/>
        <w:rPr>
          <w:sz w:val="21"/>
          <w:lang w:eastAsia="ja-JP"/>
        </w:rPr>
      </w:pPr>
    </w:p>
    <w:p w:rsidR="00EE7857" w:rsidRPr="002C0546" w:rsidRDefault="00EE7857" w:rsidP="00EE7857">
      <w:pPr>
        <w:rPr>
          <w:sz w:val="21"/>
        </w:rPr>
      </w:pPr>
    </w:p>
    <w:p w:rsidR="0022203F" w:rsidRPr="00EE7857" w:rsidRDefault="0022203F" w:rsidP="00EE7857">
      <w:pPr>
        <w:numPr>
          <w:ilvl w:val="2"/>
          <w:numId w:val="10"/>
        </w:numPr>
        <w:rPr>
          <w:b/>
          <w:sz w:val="21"/>
          <w:highlight w:val="yellow"/>
        </w:rPr>
      </w:pPr>
      <w:r w:rsidRPr="00EE7857">
        <w:rPr>
          <w:rFonts w:hint="eastAsia"/>
          <w:b/>
          <w:sz w:val="21"/>
          <w:highlight w:val="yellow"/>
          <w:lang w:eastAsia="ja-JP"/>
        </w:rPr>
        <w:t xml:space="preserve">CR Motion #363 (MAC): </w:t>
      </w:r>
      <w:r w:rsidR="00EE7857" w:rsidRPr="00EE7857">
        <w:rPr>
          <w:b/>
          <w:bCs/>
          <w:sz w:val="21"/>
          <w:highlight w:val="yellow"/>
        </w:rPr>
        <w:t xml:space="preserve">Move to accept resolutions to CIDs </w:t>
      </w:r>
      <w:r w:rsidR="00EE7857" w:rsidRPr="00EE7857">
        <w:rPr>
          <w:b/>
          <w:bCs/>
          <w:sz w:val="21"/>
          <w:highlight w:val="yellow"/>
          <w:lang w:val="en-GB"/>
        </w:rPr>
        <w:t>3169, 3171, 8191, 8192, 8193, 9494</w:t>
      </w:r>
      <w:r w:rsidR="00EE7857" w:rsidRPr="00EE7857">
        <w:rPr>
          <w:rFonts w:hint="eastAsia"/>
          <w:b/>
          <w:bCs/>
          <w:sz w:val="21"/>
          <w:highlight w:val="yellow"/>
          <w:lang w:val="en-GB" w:eastAsia="ja-JP"/>
        </w:rPr>
        <w:t xml:space="preserve"> i</w:t>
      </w:r>
      <w:r w:rsidR="00EE7857" w:rsidRPr="00EE7857">
        <w:rPr>
          <w:b/>
          <w:bCs/>
          <w:sz w:val="21"/>
          <w:highlight w:val="yellow"/>
          <w:lang w:eastAsia="ja-JP"/>
        </w:rPr>
        <w:t>n doc 11-17/1082r2</w:t>
      </w:r>
      <w:r w:rsidR="00EE7857" w:rsidRPr="00EE7857">
        <w:rPr>
          <w:rFonts w:hint="eastAsia"/>
          <w:b/>
          <w:bCs/>
          <w:sz w:val="21"/>
          <w:highlight w:val="yellow"/>
          <w:lang w:eastAsia="ja-JP"/>
        </w:rPr>
        <w:t>.</w:t>
      </w:r>
    </w:p>
    <w:p w:rsidR="00EE7857" w:rsidRPr="00EE7857" w:rsidRDefault="00EE7857" w:rsidP="00EE7857">
      <w:pPr>
        <w:ind w:left="851"/>
        <w:rPr>
          <w:b/>
          <w:sz w:val="21"/>
          <w:highlight w:val="yellow"/>
        </w:rPr>
      </w:pPr>
    </w:p>
    <w:p w:rsidR="0022203F" w:rsidRPr="00EE7857" w:rsidRDefault="0022203F" w:rsidP="00EE7857">
      <w:pPr>
        <w:numPr>
          <w:ilvl w:val="3"/>
          <w:numId w:val="10"/>
        </w:numPr>
        <w:rPr>
          <w:b/>
          <w:sz w:val="21"/>
          <w:highlight w:val="yellow"/>
        </w:rPr>
      </w:pPr>
      <w:r w:rsidRPr="00EE7857">
        <w:rPr>
          <w:rFonts w:hint="eastAsia"/>
          <w:b/>
          <w:sz w:val="21"/>
          <w:highlight w:val="yellow"/>
          <w:lang w:eastAsia="ja-JP"/>
        </w:rPr>
        <w:t>Moved by Alfred Asterjadhi, Seconded by Kiseon Ryu.</w:t>
      </w:r>
    </w:p>
    <w:p w:rsidR="00EE7857" w:rsidRPr="00EE7857" w:rsidRDefault="00EE7857" w:rsidP="00EE7857">
      <w:pPr>
        <w:numPr>
          <w:ilvl w:val="3"/>
          <w:numId w:val="10"/>
        </w:numPr>
        <w:rPr>
          <w:b/>
          <w:sz w:val="21"/>
          <w:highlight w:val="yellow"/>
        </w:rPr>
      </w:pPr>
      <w:r w:rsidRPr="00EE7857">
        <w:rPr>
          <w:rFonts w:hint="eastAsia"/>
          <w:b/>
          <w:sz w:val="21"/>
          <w:highlight w:val="yellow"/>
          <w:lang w:eastAsia="ja-JP"/>
        </w:rPr>
        <w:t>Discussion: No discussion.</w:t>
      </w:r>
    </w:p>
    <w:p w:rsidR="0022203F" w:rsidRPr="00EE7857" w:rsidRDefault="0022203F" w:rsidP="00EE7857">
      <w:pPr>
        <w:numPr>
          <w:ilvl w:val="3"/>
          <w:numId w:val="10"/>
        </w:numPr>
        <w:rPr>
          <w:b/>
          <w:sz w:val="21"/>
          <w:highlight w:val="green"/>
        </w:rPr>
      </w:pPr>
      <w:r w:rsidRPr="00EE7857">
        <w:rPr>
          <w:rFonts w:hint="eastAsia"/>
          <w:b/>
          <w:sz w:val="21"/>
          <w:highlight w:val="green"/>
          <w:lang w:eastAsia="ja-JP"/>
        </w:rPr>
        <w:t>Result: The motion was accepted with no objection.</w:t>
      </w:r>
    </w:p>
    <w:p w:rsidR="0022203F" w:rsidRDefault="0022203F" w:rsidP="00EE7857">
      <w:pPr>
        <w:pBdr>
          <w:bottom w:val="double" w:sz="6" w:space="1" w:color="auto"/>
        </w:pBdr>
        <w:ind w:left="720"/>
        <w:rPr>
          <w:b/>
          <w:sz w:val="21"/>
          <w:lang w:eastAsia="ja-JP"/>
        </w:rPr>
      </w:pPr>
    </w:p>
    <w:p w:rsidR="00EE7857" w:rsidRDefault="00EE7857" w:rsidP="0022203F">
      <w:pPr>
        <w:rPr>
          <w:b/>
          <w:sz w:val="21"/>
          <w:lang w:eastAsia="ja-JP"/>
        </w:rPr>
      </w:pPr>
    </w:p>
    <w:p w:rsidR="00EE7857" w:rsidRDefault="00EE7857" w:rsidP="0022203F">
      <w:pPr>
        <w:rPr>
          <w:b/>
          <w:sz w:val="21"/>
          <w:lang w:eastAsia="ja-JP"/>
        </w:rPr>
      </w:pPr>
    </w:p>
    <w:p w:rsidR="0022203F" w:rsidRDefault="0022203F" w:rsidP="00EE7857">
      <w:pPr>
        <w:numPr>
          <w:ilvl w:val="0"/>
          <w:numId w:val="10"/>
        </w:numPr>
        <w:rPr>
          <w:b/>
          <w:sz w:val="21"/>
        </w:rPr>
      </w:pPr>
      <w:r>
        <w:rPr>
          <w:rFonts w:hint="eastAsia"/>
          <w:b/>
          <w:sz w:val="21"/>
          <w:lang w:eastAsia="ja-JP"/>
        </w:rPr>
        <w:t>AoB</w:t>
      </w:r>
    </w:p>
    <w:p w:rsidR="0022203F" w:rsidRDefault="0022203F" w:rsidP="00EE7857">
      <w:pPr>
        <w:numPr>
          <w:ilvl w:val="1"/>
          <w:numId w:val="10"/>
        </w:numPr>
        <w:rPr>
          <w:b/>
          <w:sz w:val="21"/>
        </w:rPr>
      </w:pPr>
      <w:r>
        <w:rPr>
          <w:rFonts w:hint="eastAsia"/>
          <w:b/>
          <w:sz w:val="21"/>
          <w:lang w:eastAsia="ja-JP"/>
        </w:rPr>
        <w:t>One minute to go.</w:t>
      </w:r>
    </w:p>
    <w:p w:rsidR="0022203F" w:rsidRDefault="0022203F" w:rsidP="00EE7857">
      <w:pPr>
        <w:numPr>
          <w:ilvl w:val="1"/>
          <w:numId w:val="10"/>
        </w:numPr>
        <w:rPr>
          <w:b/>
          <w:sz w:val="21"/>
        </w:rPr>
      </w:pPr>
      <w:r>
        <w:rPr>
          <w:rFonts w:hint="eastAsia"/>
          <w:b/>
          <w:sz w:val="21"/>
          <w:lang w:eastAsia="ja-JP"/>
        </w:rPr>
        <w:t xml:space="preserve">Chair asked if there is any objection to adjourn. </w:t>
      </w:r>
      <w:r w:rsidRPr="0022203F">
        <w:rPr>
          <w:b/>
          <w:sz w:val="21"/>
          <w:lang w:eastAsia="ja-JP"/>
        </w:rPr>
        <w:sym w:font="Wingdings" w:char="F0E0"/>
      </w:r>
      <w:r>
        <w:rPr>
          <w:rFonts w:hint="eastAsia"/>
          <w:b/>
          <w:sz w:val="21"/>
          <w:lang w:eastAsia="ja-JP"/>
        </w:rPr>
        <w:t xml:space="preserve"> No objection.</w:t>
      </w:r>
    </w:p>
    <w:p w:rsidR="0022203F" w:rsidRDefault="0022203F" w:rsidP="0022203F">
      <w:pPr>
        <w:rPr>
          <w:b/>
          <w:sz w:val="21"/>
          <w:lang w:eastAsia="ja-JP"/>
        </w:rPr>
      </w:pPr>
    </w:p>
    <w:p w:rsidR="0022203F" w:rsidRDefault="0022203F" w:rsidP="0022203F">
      <w:pPr>
        <w:rPr>
          <w:b/>
          <w:sz w:val="21"/>
        </w:rPr>
      </w:pPr>
    </w:p>
    <w:p w:rsidR="00EF0568" w:rsidRPr="008B22C0" w:rsidRDefault="00EF0568" w:rsidP="00EE7857">
      <w:pPr>
        <w:numPr>
          <w:ilvl w:val="0"/>
          <w:numId w:val="10"/>
        </w:numPr>
        <w:rPr>
          <w:b/>
          <w:sz w:val="21"/>
        </w:rPr>
      </w:pPr>
      <w:r>
        <w:rPr>
          <w:rFonts w:hint="eastAsia"/>
          <w:b/>
          <w:sz w:val="21"/>
          <w:lang w:eastAsia="ja-JP"/>
        </w:rPr>
        <w:t>Adjournment</w:t>
      </w:r>
    </w:p>
    <w:p w:rsidR="00EF0568" w:rsidRPr="008B22C0" w:rsidRDefault="00EF0568" w:rsidP="00EE7857">
      <w:pPr>
        <w:numPr>
          <w:ilvl w:val="1"/>
          <w:numId w:val="10"/>
        </w:numPr>
        <w:rPr>
          <w:sz w:val="21"/>
        </w:rPr>
      </w:pPr>
      <w:r>
        <w:rPr>
          <w:rFonts w:hint="eastAsia"/>
          <w:bCs/>
          <w:sz w:val="21"/>
          <w:lang w:eastAsia="ja-JP"/>
        </w:rPr>
        <w:t>TGax</w:t>
      </w:r>
      <w:r w:rsidR="00977F1E">
        <w:rPr>
          <w:rFonts w:hint="eastAsia"/>
          <w:bCs/>
          <w:sz w:val="21"/>
          <w:lang w:eastAsia="ja-JP"/>
        </w:rPr>
        <w:t xml:space="preserve"> adjourned for the week @ 18:00.</w:t>
      </w:r>
    </w:p>
    <w:p w:rsidR="00EF0568" w:rsidRPr="00EF0568" w:rsidRDefault="00EF0568" w:rsidP="0007634E">
      <w:pPr>
        <w:rPr>
          <w:bCs/>
          <w:sz w:val="21"/>
          <w:lang w:eastAsia="ja-JP"/>
        </w:rPr>
      </w:pPr>
    </w:p>
    <w:sectPr w:rsidR="00EF0568" w:rsidRPr="00EF0568">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CE" w:rsidRDefault="001F09CE">
      <w:r>
        <w:separator/>
      </w:r>
    </w:p>
  </w:endnote>
  <w:endnote w:type="continuationSeparator" w:id="0">
    <w:p w:rsidR="001F09CE" w:rsidRDefault="001F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AC" w:rsidRDefault="001419AC"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910D1D">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CE" w:rsidRDefault="001F09CE">
      <w:r>
        <w:separator/>
      </w:r>
    </w:p>
  </w:footnote>
  <w:footnote w:type="continuationSeparator" w:id="0">
    <w:p w:rsidR="001F09CE" w:rsidRDefault="001F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AC" w:rsidRDefault="001419AC" w:rsidP="00836E67">
    <w:pPr>
      <w:pStyle w:val="a4"/>
      <w:pBdr>
        <w:bottom w:val="single" w:sz="6" w:space="0" w:color="auto"/>
      </w:pBdr>
      <w:tabs>
        <w:tab w:val="clear" w:pos="6480"/>
        <w:tab w:val="center" w:pos="4680"/>
        <w:tab w:val="right" w:pos="9360"/>
      </w:tabs>
      <w:rPr>
        <w:lang w:eastAsia="ja-JP"/>
      </w:rPr>
    </w:pPr>
    <w:r>
      <w:rPr>
        <w:rFonts w:hint="eastAsia"/>
        <w:lang w:eastAsia="ja-JP"/>
      </w:rPr>
      <w:t>July</w:t>
    </w:r>
    <w:r>
      <w:t xml:space="preserve"> 201</w:t>
    </w:r>
    <w:r>
      <w:rPr>
        <w:rFonts w:hint="eastAsia"/>
        <w:lang w:eastAsia="ja-JP"/>
      </w:rPr>
      <w:t>7</w:t>
    </w:r>
    <w:r>
      <w:tab/>
    </w:r>
    <w:r>
      <w:tab/>
    </w:r>
    <w:r w:rsidR="00910D1D">
      <w:fldChar w:fldCharType="begin"/>
    </w:r>
    <w:r w:rsidR="00910D1D">
      <w:instrText xml:space="preserve"> TITLE  \* MERGEFORMAT </w:instrText>
    </w:r>
    <w:r w:rsidR="00910D1D">
      <w:fldChar w:fldCharType="separate"/>
    </w:r>
    <w:r>
      <w:t>doc.: IEEE 802.11-17/</w:t>
    </w:r>
    <w:r>
      <w:rPr>
        <w:lang w:eastAsia="ja-JP"/>
      </w:rPr>
      <w:t>1105r0</w:t>
    </w:r>
    <w:r w:rsidR="00910D1D">
      <w:rPr>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A20"/>
    <w:multiLevelType w:val="hybridMultilevel"/>
    <w:tmpl w:val="6CA468D0"/>
    <w:lvl w:ilvl="0" w:tplc="6ECAA866">
      <w:start w:val="1"/>
      <w:numFmt w:val="bullet"/>
      <w:lvlText w:val="•"/>
      <w:lvlJc w:val="left"/>
      <w:pPr>
        <w:tabs>
          <w:tab w:val="num" w:pos="720"/>
        </w:tabs>
        <w:ind w:left="720" w:hanging="360"/>
      </w:pPr>
      <w:rPr>
        <w:rFonts w:ascii="Arial" w:hAnsi="Arial" w:hint="default"/>
      </w:rPr>
    </w:lvl>
    <w:lvl w:ilvl="1" w:tplc="F23CB22E">
      <w:start w:val="1"/>
      <w:numFmt w:val="bullet"/>
      <w:lvlText w:val="•"/>
      <w:lvlJc w:val="left"/>
      <w:pPr>
        <w:tabs>
          <w:tab w:val="num" w:pos="1440"/>
        </w:tabs>
        <w:ind w:left="1440" w:hanging="360"/>
      </w:pPr>
      <w:rPr>
        <w:rFonts w:ascii="Arial" w:hAnsi="Arial" w:hint="default"/>
      </w:rPr>
    </w:lvl>
    <w:lvl w:ilvl="2" w:tplc="1DD4BB50" w:tentative="1">
      <w:start w:val="1"/>
      <w:numFmt w:val="bullet"/>
      <w:lvlText w:val="•"/>
      <w:lvlJc w:val="left"/>
      <w:pPr>
        <w:tabs>
          <w:tab w:val="num" w:pos="2160"/>
        </w:tabs>
        <w:ind w:left="2160" w:hanging="360"/>
      </w:pPr>
      <w:rPr>
        <w:rFonts w:ascii="Arial" w:hAnsi="Arial" w:hint="default"/>
      </w:rPr>
    </w:lvl>
    <w:lvl w:ilvl="3" w:tplc="8C12FA38" w:tentative="1">
      <w:start w:val="1"/>
      <w:numFmt w:val="bullet"/>
      <w:lvlText w:val="•"/>
      <w:lvlJc w:val="left"/>
      <w:pPr>
        <w:tabs>
          <w:tab w:val="num" w:pos="2880"/>
        </w:tabs>
        <w:ind w:left="2880" w:hanging="360"/>
      </w:pPr>
      <w:rPr>
        <w:rFonts w:ascii="Arial" w:hAnsi="Arial" w:hint="default"/>
      </w:rPr>
    </w:lvl>
    <w:lvl w:ilvl="4" w:tplc="E480A4DC" w:tentative="1">
      <w:start w:val="1"/>
      <w:numFmt w:val="bullet"/>
      <w:lvlText w:val="•"/>
      <w:lvlJc w:val="left"/>
      <w:pPr>
        <w:tabs>
          <w:tab w:val="num" w:pos="3600"/>
        </w:tabs>
        <w:ind w:left="3600" w:hanging="360"/>
      </w:pPr>
      <w:rPr>
        <w:rFonts w:ascii="Arial" w:hAnsi="Arial" w:hint="default"/>
      </w:rPr>
    </w:lvl>
    <w:lvl w:ilvl="5" w:tplc="265A9322" w:tentative="1">
      <w:start w:val="1"/>
      <w:numFmt w:val="bullet"/>
      <w:lvlText w:val="•"/>
      <w:lvlJc w:val="left"/>
      <w:pPr>
        <w:tabs>
          <w:tab w:val="num" w:pos="4320"/>
        </w:tabs>
        <w:ind w:left="4320" w:hanging="360"/>
      </w:pPr>
      <w:rPr>
        <w:rFonts w:ascii="Arial" w:hAnsi="Arial" w:hint="default"/>
      </w:rPr>
    </w:lvl>
    <w:lvl w:ilvl="6" w:tplc="261C4CB8" w:tentative="1">
      <w:start w:val="1"/>
      <w:numFmt w:val="bullet"/>
      <w:lvlText w:val="•"/>
      <w:lvlJc w:val="left"/>
      <w:pPr>
        <w:tabs>
          <w:tab w:val="num" w:pos="5040"/>
        </w:tabs>
        <w:ind w:left="5040" w:hanging="360"/>
      </w:pPr>
      <w:rPr>
        <w:rFonts w:ascii="Arial" w:hAnsi="Arial" w:hint="default"/>
      </w:rPr>
    </w:lvl>
    <w:lvl w:ilvl="7" w:tplc="8BB887B2" w:tentative="1">
      <w:start w:val="1"/>
      <w:numFmt w:val="bullet"/>
      <w:lvlText w:val="•"/>
      <w:lvlJc w:val="left"/>
      <w:pPr>
        <w:tabs>
          <w:tab w:val="num" w:pos="5760"/>
        </w:tabs>
        <w:ind w:left="5760" w:hanging="360"/>
      </w:pPr>
      <w:rPr>
        <w:rFonts w:ascii="Arial" w:hAnsi="Arial" w:hint="default"/>
      </w:rPr>
    </w:lvl>
    <w:lvl w:ilvl="8" w:tplc="3F642AE6" w:tentative="1">
      <w:start w:val="1"/>
      <w:numFmt w:val="bullet"/>
      <w:lvlText w:val="•"/>
      <w:lvlJc w:val="left"/>
      <w:pPr>
        <w:tabs>
          <w:tab w:val="num" w:pos="6480"/>
        </w:tabs>
        <w:ind w:left="6480" w:hanging="360"/>
      </w:pPr>
      <w:rPr>
        <w:rFonts w:ascii="Arial" w:hAnsi="Arial" w:hint="default"/>
      </w:rPr>
    </w:lvl>
  </w:abstractNum>
  <w:abstractNum w:abstractNumId="1">
    <w:nsid w:val="02D678F6"/>
    <w:multiLevelType w:val="hybridMultilevel"/>
    <w:tmpl w:val="A4585DD2"/>
    <w:lvl w:ilvl="0" w:tplc="A9A0065A">
      <w:start w:val="1"/>
      <w:numFmt w:val="bullet"/>
      <w:lvlText w:val="•"/>
      <w:lvlJc w:val="left"/>
      <w:pPr>
        <w:tabs>
          <w:tab w:val="num" w:pos="720"/>
        </w:tabs>
        <w:ind w:left="720" w:hanging="360"/>
      </w:pPr>
      <w:rPr>
        <w:rFonts w:ascii="Arial" w:hAnsi="Arial" w:hint="default"/>
      </w:rPr>
    </w:lvl>
    <w:lvl w:ilvl="1" w:tplc="E41A5920" w:tentative="1">
      <w:start w:val="1"/>
      <w:numFmt w:val="bullet"/>
      <w:lvlText w:val="•"/>
      <w:lvlJc w:val="left"/>
      <w:pPr>
        <w:tabs>
          <w:tab w:val="num" w:pos="1440"/>
        </w:tabs>
        <w:ind w:left="1440" w:hanging="360"/>
      </w:pPr>
      <w:rPr>
        <w:rFonts w:ascii="Arial" w:hAnsi="Arial" w:hint="default"/>
      </w:rPr>
    </w:lvl>
    <w:lvl w:ilvl="2" w:tplc="A4BAEAAC" w:tentative="1">
      <w:start w:val="1"/>
      <w:numFmt w:val="bullet"/>
      <w:lvlText w:val="•"/>
      <w:lvlJc w:val="left"/>
      <w:pPr>
        <w:tabs>
          <w:tab w:val="num" w:pos="2160"/>
        </w:tabs>
        <w:ind w:left="2160" w:hanging="360"/>
      </w:pPr>
      <w:rPr>
        <w:rFonts w:ascii="Arial" w:hAnsi="Arial" w:hint="default"/>
      </w:rPr>
    </w:lvl>
    <w:lvl w:ilvl="3" w:tplc="502AADDE" w:tentative="1">
      <w:start w:val="1"/>
      <w:numFmt w:val="bullet"/>
      <w:lvlText w:val="•"/>
      <w:lvlJc w:val="left"/>
      <w:pPr>
        <w:tabs>
          <w:tab w:val="num" w:pos="2880"/>
        </w:tabs>
        <w:ind w:left="2880" w:hanging="360"/>
      </w:pPr>
      <w:rPr>
        <w:rFonts w:ascii="Arial" w:hAnsi="Arial" w:hint="default"/>
      </w:rPr>
    </w:lvl>
    <w:lvl w:ilvl="4" w:tplc="AA5628AE" w:tentative="1">
      <w:start w:val="1"/>
      <w:numFmt w:val="bullet"/>
      <w:lvlText w:val="•"/>
      <w:lvlJc w:val="left"/>
      <w:pPr>
        <w:tabs>
          <w:tab w:val="num" w:pos="3600"/>
        </w:tabs>
        <w:ind w:left="3600" w:hanging="360"/>
      </w:pPr>
      <w:rPr>
        <w:rFonts w:ascii="Arial" w:hAnsi="Arial" w:hint="default"/>
      </w:rPr>
    </w:lvl>
    <w:lvl w:ilvl="5" w:tplc="0E124142" w:tentative="1">
      <w:start w:val="1"/>
      <w:numFmt w:val="bullet"/>
      <w:lvlText w:val="•"/>
      <w:lvlJc w:val="left"/>
      <w:pPr>
        <w:tabs>
          <w:tab w:val="num" w:pos="4320"/>
        </w:tabs>
        <w:ind w:left="4320" w:hanging="360"/>
      </w:pPr>
      <w:rPr>
        <w:rFonts w:ascii="Arial" w:hAnsi="Arial" w:hint="default"/>
      </w:rPr>
    </w:lvl>
    <w:lvl w:ilvl="6" w:tplc="FDEE3954" w:tentative="1">
      <w:start w:val="1"/>
      <w:numFmt w:val="bullet"/>
      <w:lvlText w:val="•"/>
      <w:lvlJc w:val="left"/>
      <w:pPr>
        <w:tabs>
          <w:tab w:val="num" w:pos="5040"/>
        </w:tabs>
        <w:ind w:left="5040" w:hanging="360"/>
      </w:pPr>
      <w:rPr>
        <w:rFonts w:ascii="Arial" w:hAnsi="Arial" w:hint="default"/>
      </w:rPr>
    </w:lvl>
    <w:lvl w:ilvl="7" w:tplc="B52CE492" w:tentative="1">
      <w:start w:val="1"/>
      <w:numFmt w:val="bullet"/>
      <w:lvlText w:val="•"/>
      <w:lvlJc w:val="left"/>
      <w:pPr>
        <w:tabs>
          <w:tab w:val="num" w:pos="5760"/>
        </w:tabs>
        <w:ind w:left="5760" w:hanging="360"/>
      </w:pPr>
      <w:rPr>
        <w:rFonts w:ascii="Arial" w:hAnsi="Arial" w:hint="default"/>
      </w:rPr>
    </w:lvl>
    <w:lvl w:ilvl="8" w:tplc="3F46D068" w:tentative="1">
      <w:start w:val="1"/>
      <w:numFmt w:val="bullet"/>
      <w:lvlText w:val="•"/>
      <w:lvlJc w:val="left"/>
      <w:pPr>
        <w:tabs>
          <w:tab w:val="num" w:pos="6480"/>
        </w:tabs>
        <w:ind w:left="6480" w:hanging="360"/>
      </w:pPr>
      <w:rPr>
        <w:rFonts w:ascii="Arial" w:hAnsi="Arial" w:hint="default"/>
      </w:rPr>
    </w:lvl>
  </w:abstractNum>
  <w:abstractNum w:abstractNumId="2">
    <w:nsid w:val="0D97178B"/>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00D6EB0"/>
    <w:multiLevelType w:val="hybridMultilevel"/>
    <w:tmpl w:val="2BAE1036"/>
    <w:lvl w:ilvl="0" w:tplc="64BC0B56">
      <w:start w:val="1"/>
      <w:numFmt w:val="bullet"/>
      <w:lvlText w:val="•"/>
      <w:lvlJc w:val="left"/>
      <w:pPr>
        <w:tabs>
          <w:tab w:val="num" w:pos="720"/>
        </w:tabs>
        <w:ind w:left="720" w:hanging="360"/>
      </w:pPr>
      <w:rPr>
        <w:rFonts w:ascii="Arial" w:hAnsi="Arial" w:hint="default"/>
      </w:rPr>
    </w:lvl>
    <w:lvl w:ilvl="1" w:tplc="5428F1E0" w:tentative="1">
      <w:start w:val="1"/>
      <w:numFmt w:val="bullet"/>
      <w:lvlText w:val="•"/>
      <w:lvlJc w:val="left"/>
      <w:pPr>
        <w:tabs>
          <w:tab w:val="num" w:pos="1440"/>
        </w:tabs>
        <w:ind w:left="1440" w:hanging="360"/>
      </w:pPr>
      <w:rPr>
        <w:rFonts w:ascii="Arial" w:hAnsi="Arial" w:hint="default"/>
      </w:rPr>
    </w:lvl>
    <w:lvl w:ilvl="2" w:tplc="B2D40E6C" w:tentative="1">
      <w:start w:val="1"/>
      <w:numFmt w:val="bullet"/>
      <w:lvlText w:val="•"/>
      <w:lvlJc w:val="left"/>
      <w:pPr>
        <w:tabs>
          <w:tab w:val="num" w:pos="2160"/>
        </w:tabs>
        <w:ind w:left="2160" w:hanging="360"/>
      </w:pPr>
      <w:rPr>
        <w:rFonts w:ascii="Arial" w:hAnsi="Arial" w:hint="default"/>
      </w:rPr>
    </w:lvl>
    <w:lvl w:ilvl="3" w:tplc="9050F266" w:tentative="1">
      <w:start w:val="1"/>
      <w:numFmt w:val="bullet"/>
      <w:lvlText w:val="•"/>
      <w:lvlJc w:val="left"/>
      <w:pPr>
        <w:tabs>
          <w:tab w:val="num" w:pos="2880"/>
        </w:tabs>
        <w:ind w:left="2880" w:hanging="360"/>
      </w:pPr>
      <w:rPr>
        <w:rFonts w:ascii="Arial" w:hAnsi="Arial" w:hint="default"/>
      </w:rPr>
    </w:lvl>
    <w:lvl w:ilvl="4" w:tplc="D77AF264" w:tentative="1">
      <w:start w:val="1"/>
      <w:numFmt w:val="bullet"/>
      <w:lvlText w:val="•"/>
      <w:lvlJc w:val="left"/>
      <w:pPr>
        <w:tabs>
          <w:tab w:val="num" w:pos="3600"/>
        </w:tabs>
        <w:ind w:left="3600" w:hanging="360"/>
      </w:pPr>
      <w:rPr>
        <w:rFonts w:ascii="Arial" w:hAnsi="Arial" w:hint="default"/>
      </w:rPr>
    </w:lvl>
    <w:lvl w:ilvl="5" w:tplc="78FCFCC4" w:tentative="1">
      <w:start w:val="1"/>
      <w:numFmt w:val="bullet"/>
      <w:lvlText w:val="•"/>
      <w:lvlJc w:val="left"/>
      <w:pPr>
        <w:tabs>
          <w:tab w:val="num" w:pos="4320"/>
        </w:tabs>
        <w:ind w:left="4320" w:hanging="360"/>
      </w:pPr>
      <w:rPr>
        <w:rFonts w:ascii="Arial" w:hAnsi="Arial" w:hint="default"/>
      </w:rPr>
    </w:lvl>
    <w:lvl w:ilvl="6" w:tplc="87DEBA34" w:tentative="1">
      <w:start w:val="1"/>
      <w:numFmt w:val="bullet"/>
      <w:lvlText w:val="•"/>
      <w:lvlJc w:val="left"/>
      <w:pPr>
        <w:tabs>
          <w:tab w:val="num" w:pos="5040"/>
        </w:tabs>
        <w:ind w:left="5040" w:hanging="360"/>
      </w:pPr>
      <w:rPr>
        <w:rFonts w:ascii="Arial" w:hAnsi="Arial" w:hint="default"/>
      </w:rPr>
    </w:lvl>
    <w:lvl w:ilvl="7" w:tplc="14CADB22" w:tentative="1">
      <w:start w:val="1"/>
      <w:numFmt w:val="bullet"/>
      <w:lvlText w:val="•"/>
      <w:lvlJc w:val="left"/>
      <w:pPr>
        <w:tabs>
          <w:tab w:val="num" w:pos="5760"/>
        </w:tabs>
        <w:ind w:left="5760" w:hanging="360"/>
      </w:pPr>
      <w:rPr>
        <w:rFonts w:ascii="Arial" w:hAnsi="Arial" w:hint="default"/>
      </w:rPr>
    </w:lvl>
    <w:lvl w:ilvl="8" w:tplc="24C61966" w:tentative="1">
      <w:start w:val="1"/>
      <w:numFmt w:val="bullet"/>
      <w:lvlText w:val="•"/>
      <w:lvlJc w:val="left"/>
      <w:pPr>
        <w:tabs>
          <w:tab w:val="num" w:pos="6480"/>
        </w:tabs>
        <w:ind w:left="6480" w:hanging="360"/>
      </w:pPr>
      <w:rPr>
        <w:rFonts w:ascii="Arial" w:hAnsi="Arial" w:hint="default"/>
      </w:rPr>
    </w:lvl>
  </w:abstractNum>
  <w:abstractNum w:abstractNumId="4">
    <w:nsid w:val="166547DE"/>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75F4FD4"/>
    <w:multiLevelType w:val="hybridMultilevel"/>
    <w:tmpl w:val="9F3C2F08"/>
    <w:lvl w:ilvl="0" w:tplc="94AE82CC">
      <w:start w:val="1"/>
      <w:numFmt w:val="bullet"/>
      <w:lvlText w:val="•"/>
      <w:lvlJc w:val="left"/>
      <w:pPr>
        <w:tabs>
          <w:tab w:val="num" w:pos="720"/>
        </w:tabs>
        <w:ind w:left="720" w:hanging="360"/>
      </w:pPr>
      <w:rPr>
        <w:rFonts w:ascii="Arial" w:hAnsi="Arial" w:hint="default"/>
      </w:rPr>
    </w:lvl>
    <w:lvl w:ilvl="1" w:tplc="343655D0">
      <w:start w:val="1"/>
      <w:numFmt w:val="bullet"/>
      <w:lvlText w:val="•"/>
      <w:lvlJc w:val="left"/>
      <w:pPr>
        <w:tabs>
          <w:tab w:val="num" w:pos="1440"/>
        </w:tabs>
        <w:ind w:left="1440" w:hanging="360"/>
      </w:pPr>
      <w:rPr>
        <w:rFonts w:ascii="Arial" w:hAnsi="Arial" w:hint="default"/>
      </w:rPr>
    </w:lvl>
    <w:lvl w:ilvl="2" w:tplc="6D4EBD34" w:tentative="1">
      <w:start w:val="1"/>
      <w:numFmt w:val="bullet"/>
      <w:lvlText w:val="•"/>
      <w:lvlJc w:val="left"/>
      <w:pPr>
        <w:tabs>
          <w:tab w:val="num" w:pos="2160"/>
        </w:tabs>
        <w:ind w:left="2160" w:hanging="360"/>
      </w:pPr>
      <w:rPr>
        <w:rFonts w:ascii="Arial" w:hAnsi="Arial" w:hint="default"/>
      </w:rPr>
    </w:lvl>
    <w:lvl w:ilvl="3" w:tplc="25F48C88" w:tentative="1">
      <w:start w:val="1"/>
      <w:numFmt w:val="bullet"/>
      <w:lvlText w:val="•"/>
      <w:lvlJc w:val="left"/>
      <w:pPr>
        <w:tabs>
          <w:tab w:val="num" w:pos="2880"/>
        </w:tabs>
        <w:ind w:left="2880" w:hanging="360"/>
      </w:pPr>
      <w:rPr>
        <w:rFonts w:ascii="Arial" w:hAnsi="Arial" w:hint="default"/>
      </w:rPr>
    </w:lvl>
    <w:lvl w:ilvl="4" w:tplc="BD5C19A0" w:tentative="1">
      <w:start w:val="1"/>
      <w:numFmt w:val="bullet"/>
      <w:lvlText w:val="•"/>
      <w:lvlJc w:val="left"/>
      <w:pPr>
        <w:tabs>
          <w:tab w:val="num" w:pos="3600"/>
        </w:tabs>
        <w:ind w:left="3600" w:hanging="360"/>
      </w:pPr>
      <w:rPr>
        <w:rFonts w:ascii="Arial" w:hAnsi="Arial" w:hint="default"/>
      </w:rPr>
    </w:lvl>
    <w:lvl w:ilvl="5" w:tplc="7402E636" w:tentative="1">
      <w:start w:val="1"/>
      <w:numFmt w:val="bullet"/>
      <w:lvlText w:val="•"/>
      <w:lvlJc w:val="left"/>
      <w:pPr>
        <w:tabs>
          <w:tab w:val="num" w:pos="4320"/>
        </w:tabs>
        <w:ind w:left="4320" w:hanging="360"/>
      </w:pPr>
      <w:rPr>
        <w:rFonts w:ascii="Arial" w:hAnsi="Arial" w:hint="default"/>
      </w:rPr>
    </w:lvl>
    <w:lvl w:ilvl="6" w:tplc="2C6CB1AE" w:tentative="1">
      <w:start w:val="1"/>
      <w:numFmt w:val="bullet"/>
      <w:lvlText w:val="•"/>
      <w:lvlJc w:val="left"/>
      <w:pPr>
        <w:tabs>
          <w:tab w:val="num" w:pos="5040"/>
        </w:tabs>
        <w:ind w:left="5040" w:hanging="360"/>
      </w:pPr>
      <w:rPr>
        <w:rFonts w:ascii="Arial" w:hAnsi="Arial" w:hint="default"/>
      </w:rPr>
    </w:lvl>
    <w:lvl w:ilvl="7" w:tplc="EE70E770" w:tentative="1">
      <w:start w:val="1"/>
      <w:numFmt w:val="bullet"/>
      <w:lvlText w:val="•"/>
      <w:lvlJc w:val="left"/>
      <w:pPr>
        <w:tabs>
          <w:tab w:val="num" w:pos="5760"/>
        </w:tabs>
        <w:ind w:left="5760" w:hanging="360"/>
      </w:pPr>
      <w:rPr>
        <w:rFonts w:ascii="Arial" w:hAnsi="Arial" w:hint="default"/>
      </w:rPr>
    </w:lvl>
    <w:lvl w:ilvl="8" w:tplc="579C77B0" w:tentative="1">
      <w:start w:val="1"/>
      <w:numFmt w:val="bullet"/>
      <w:lvlText w:val="•"/>
      <w:lvlJc w:val="left"/>
      <w:pPr>
        <w:tabs>
          <w:tab w:val="num" w:pos="6480"/>
        </w:tabs>
        <w:ind w:left="6480" w:hanging="360"/>
      </w:pPr>
      <w:rPr>
        <w:rFonts w:ascii="Arial" w:hAnsi="Arial" w:hint="default"/>
      </w:rPr>
    </w:lvl>
  </w:abstractNum>
  <w:abstractNum w:abstractNumId="6">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811A2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21F3C12"/>
    <w:multiLevelType w:val="hybridMultilevel"/>
    <w:tmpl w:val="8E946D56"/>
    <w:lvl w:ilvl="0" w:tplc="1004EFB4">
      <w:start w:val="1"/>
      <w:numFmt w:val="bullet"/>
      <w:lvlText w:val="•"/>
      <w:lvlJc w:val="left"/>
      <w:pPr>
        <w:tabs>
          <w:tab w:val="num" w:pos="720"/>
        </w:tabs>
        <w:ind w:left="720" w:hanging="360"/>
      </w:pPr>
      <w:rPr>
        <w:rFonts w:ascii="ＭＳ Ｐゴシック" w:hAnsi="ＭＳ Ｐゴシック" w:hint="default"/>
      </w:rPr>
    </w:lvl>
    <w:lvl w:ilvl="1" w:tplc="75A473D6" w:tentative="1">
      <w:start w:val="1"/>
      <w:numFmt w:val="bullet"/>
      <w:lvlText w:val="•"/>
      <w:lvlJc w:val="left"/>
      <w:pPr>
        <w:tabs>
          <w:tab w:val="num" w:pos="1440"/>
        </w:tabs>
        <w:ind w:left="1440" w:hanging="360"/>
      </w:pPr>
      <w:rPr>
        <w:rFonts w:ascii="ＭＳ Ｐゴシック" w:hAnsi="ＭＳ Ｐゴシック" w:hint="default"/>
      </w:rPr>
    </w:lvl>
    <w:lvl w:ilvl="2" w:tplc="77C2B9FE" w:tentative="1">
      <w:start w:val="1"/>
      <w:numFmt w:val="bullet"/>
      <w:lvlText w:val="•"/>
      <w:lvlJc w:val="left"/>
      <w:pPr>
        <w:tabs>
          <w:tab w:val="num" w:pos="2160"/>
        </w:tabs>
        <w:ind w:left="2160" w:hanging="360"/>
      </w:pPr>
      <w:rPr>
        <w:rFonts w:ascii="ＭＳ Ｐゴシック" w:hAnsi="ＭＳ Ｐゴシック" w:hint="default"/>
      </w:rPr>
    </w:lvl>
    <w:lvl w:ilvl="3" w:tplc="F7DAE96A" w:tentative="1">
      <w:start w:val="1"/>
      <w:numFmt w:val="bullet"/>
      <w:lvlText w:val="•"/>
      <w:lvlJc w:val="left"/>
      <w:pPr>
        <w:tabs>
          <w:tab w:val="num" w:pos="2880"/>
        </w:tabs>
        <w:ind w:left="2880" w:hanging="360"/>
      </w:pPr>
      <w:rPr>
        <w:rFonts w:ascii="ＭＳ Ｐゴシック" w:hAnsi="ＭＳ Ｐゴシック" w:hint="default"/>
      </w:rPr>
    </w:lvl>
    <w:lvl w:ilvl="4" w:tplc="080028D6" w:tentative="1">
      <w:start w:val="1"/>
      <w:numFmt w:val="bullet"/>
      <w:lvlText w:val="•"/>
      <w:lvlJc w:val="left"/>
      <w:pPr>
        <w:tabs>
          <w:tab w:val="num" w:pos="3600"/>
        </w:tabs>
        <w:ind w:left="3600" w:hanging="360"/>
      </w:pPr>
      <w:rPr>
        <w:rFonts w:ascii="ＭＳ Ｐゴシック" w:hAnsi="ＭＳ Ｐゴシック" w:hint="default"/>
      </w:rPr>
    </w:lvl>
    <w:lvl w:ilvl="5" w:tplc="F1EA6068" w:tentative="1">
      <w:start w:val="1"/>
      <w:numFmt w:val="bullet"/>
      <w:lvlText w:val="•"/>
      <w:lvlJc w:val="left"/>
      <w:pPr>
        <w:tabs>
          <w:tab w:val="num" w:pos="4320"/>
        </w:tabs>
        <w:ind w:left="4320" w:hanging="360"/>
      </w:pPr>
      <w:rPr>
        <w:rFonts w:ascii="ＭＳ Ｐゴシック" w:hAnsi="ＭＳ Ｐゴシック" w:hint="default"/>
      </w:rPr>
    </w:lvl>
    <w:lvl w:ilvl="6" w:tplc="D37A9C36" w:tentative="1">
      <w:start w:val="1"/>
      <w:numFmt w:val="bullet"/>
      <w:lvlText w:val="•"/>
      <w:lvlJc w:val="left"/>
      <w:pPr>
        <w:tabs>
          <w:tab w:val="num" w:pos="5040"/>
        </w:tabs>
        <w:ind w:left="5040" w:hanging="360"/>
      </w:pPr>
      <w:rPr>
        <w:rFonts w:ascii="ＭＳ Ｐゴシック" w:hAnsi="ＭＳ Ｐゴシック" w:hint="default"/>
      </w:rPr>
    </w:lvl>
    <w:lvl w:ilvl="7" w:tplc="6100B894" w:tentative="1">
      <w:start w:val="1"/>
      <w:numFmt w:val="bullet"/>
      <w:lvlText w:val="•"/>
      <w:lvlJc w:val="left"/>
      <w:pPr>
        <w:tabs>
          <w:tab w:val="num" w:pos="5760"/>
        </w:tabs>
        <w:ind w:left="5760" w:hanging="360"/>
      </w:pPr>
      <w:rPr>
        <w:rFonts w:ascii="ＭＳ Ｐゴシック" w:hAnsi="ＭＳ Ｐゴシック" w:hint="default"/>
      </w:rPr>
    </w:lvl>
    <w:lvl w:ilvl="8" w:tplc="8048C7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2436578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7C90390"/>
    <w:multiLevelType w:val="hybridMultilevel"/>
    <w:tmpl w:val="CF72D43E"/>
    <w:lvl w:ilvl="0" w:tplc="CC4C2B00">
      <w:start w:val="1"/>
      <w:numFmt w:val="bullet"/>
      <w:lvlText w:val="•"/>
      <w:lvlJc w:val="left"/>
      <w:pPr>
        <w:tabs>
          <w:tab w:val="num" w:pos="720"/>
        </w:tabs>
        <w:ind w:left="720" w:hanging="360"/>
      </w:pPr>
      <w:rPr>
        <w:rFonts w:ascii="Arial" w:hAnsi="Arial" w:hint="default"/>
      </w:rPr>
    </w:lvl>
    <w:lvl w:ilvl="1" w:tplc="0A4A22AA">
      <w:start w:val="1"/>
      <w:numFmt w:val="bullet"/>
      <w:lvlText w:val="•"/>
      <w:lvlJc w:val="left"/>
      <w:pPr>
        <w:tabs>
          <w:tab w:val="num" w:pos="1440"/>
        </w:tabs>
        <w:ind w:left="1440" w:hanging="360"/>
      </w:pPr>
      <w:rPr>
        <w:rFonts w:ascii="Arial" w:hAnsi="Arial" w:hint="default"/>
      </w:rPr>
    </w:lvl>
    <w:lvl w:ilvl="2" w:tplc="39BE86C6" w:tentative="1">
      <w:start w:val="1"/>
      <w:numFmt w:val="bullet"/>
      <w:lvlText w:val="•"/>
      <w:lvlJc w:val="left"/>
      <w:pPr>
        <w:tabs>
          <w:tab w:val="num" w:pos="2160"/>
        </w:tabs>
        <w:ind w:left="2160" w:hanging="360"/>
      </w:pPr>
      <w:rPr>
        <w:rFonts w:ascii="Arial" w:hAnsi="Arial" w:hint="default"/>
      </w:rPr>
    </w:lvl>
    <w:lvl w:ilvl="3" w:tplc="C658D888" w:tentative="1">
      <w:start w:val="1"/>
      <w:numFmt w:val="bullet"/>
      <w:lvlText w:val="•"/>
      <w:lvlJc w:val="left"/>
      <w:pPr>
        <w:tabs>
          <w:tab w:val="num" w:pos="2880"/>
        </w:tabs>
        <w:ind w:left="2880" w:hanging="360"/>
      </w:pPr>
      <w:rPr>
        <w:rFonts w:ascii="Arial" w:hAnsi="Arial" w:hint="default"/>
      </w:rPr>
    </w:lvl>
    <w:lvl w:ilvl="4" w:tplc="96CCA1CA" w:tentative="1">
      <w:start w:val="1"/>
      <w:numFmt w:val="bullet"/>
      <w:lvlText w:val="•"/>
      <w:lvlJc w:val="left"/>
      <w:pPr>
        <w:tabs>
          <w:tab w:val="num" w:pos="3600"/>
        </w:tabs>
        <w:ind w:left="3600" w:hanging="360"/>
      </w:pPr>
      <w:rPr>
        <w:rFonts w:ascii="Arial" w:hAnsi="Arial" w:hint="default"/>
      </w:rPr>
    </w:lvl>
    <w:lvl w:ilvl="5" w:tplc="6AF46904" w:tentative="1">
      <w:start w:val="1"/>
      <w:numFmt w:val="bullet"/>
      <w:lvlText w:val="•"/>
      <w:lvlJc w:val="left"/>
      <w:pPr>
        <w:tabs>
          <w:tab w:val="num" w:pos="4320"/>
        </w:tabs>
        <w:ind w:left="4320" w:hanging="360"/>
      </w:pPr>
      <w:rPr>
        <w:rFonts w:ascii="Arial" w:hAnsi="Arial" w:hint="default"/>
      </w:rPr>
    </w:lvl>
    <w:lvl w:ilvl="6" w:tplc="2C70229C" w:tentative="1">
      <w:start w:val="1"/>
      <w:numFmt w:val="bullet"/>
      <w:lvlText w:val="•"/>
      <w:lvlJc w:val="left"/>
      <w:pPr>
        <w:tabs>
          <w:tab w:val="num" w:pos="5040"/>
        </w:tabs>
        <w:ind w:left="5040" w:hanging="360"/>
      </w:pPr>
      <w:rPr>
        <w:rFonts w:ascii="Arial" w:hAnsi="Arial" w:hint="default"/>
      </w:rPr>
    </w:lvl>
    <w:lvl w:ilvl="7" w:tplc="1AC8B572" w:tentative="1">
      <w:start w:val="1"/>
      <w:numFmt w:val="bullet"/>
      <w:lvlText w:val="•"/>
      <w:lvlJc w:val="left"/>
      <w:pPr>
        <w:tabs>
          <w:tab w:val="num" w:pos="5760"/>
        </w:tabs>
        <w:ind w:left="5760" w:hanging="360"/>
      </w:pPr>
      <w:rPr>
        <w:rFonts w:ascii="Arial" w:hAnsi="Arial" w:hint="default"/>
      </w:rPr>
    </w:lvl>
    <w:lvl w:ilvl="8" w:tplc="6090F9EC" w:tentative="1">
      <w:start w:val="1"/>
      <w:numFmt w:val="bullet"/>
      <w:lvlText w:val="•"/>
      <w:lvlJc w:val="left"/>
      <w:pPr>
        <w:tabs>
          <w:tab w:val="num" w:pos="6480"/>
        </w:tabs>
        <w:ind w:left="6480" w:hanging="360"/>
      </w:pPr>
      <w:rPr>
        <w:rFonts w:ascii="Arial" w:hAnsi="Arial" w:hint="default"/>
      </w:rPr>
    </w:lvl>
  </w:abstractNum>
  <w:abstractNum w:abstractNumId="11">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89A2B7F"/>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A01545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3FE0286"/>
    <w:multiLevelType w:val="hybridMultilevel"/>
    <w:tmpl w:val="06D0D4D0"/>
    <w:lvl w:ilvl="0" w:tplc="C2E093A8">
      <w:start w:val="1"/>
      <w:numFmt w:val="bullet"/>
      <w:lvlText w:val="•"/>
      <w:lvlJc w:val="left"/>
      <w:pPr>
        <w:tabs>
          <w:tab w:val="num" w:pos="720"/>
        </w:tabs>
        <w:ind w:left="720" w:hanging="360"/>
      </w:pPr>
      <w:rPr>
        <w:rFonts w:ascii="Arial" w:hAnsi="Arial" w:hint="default"/>
      </w:rPr>
    </w:lvl>
    <w:lvl w:ilvl="1" w:tplc="1B086BA8">
      <w:numFmt w:val="bullet"/>
      <w:lvlText w:val="•"/>
      <w:lvlJc w:val="left"/>
      <w:pPr>
        <w:tabs>
          <w:tab w:val="num" w:pos="1440"/>
        </w:tabs>
        <w:ind w:left="1440" w:hanging="360"/>
      </w:pPr>
      <w:rPr>
        <w:rFonts w:ascii="Arial" w:hAnsi="Arial" w:hint="default"/>
      </w:rPr>
    </w:lvl>
    <w:lvl w:ilvl="2" w:tplc="69FC47CA" w:tentative="1">
      <w:start w:val="1"/>
      <w:numFmt w:val="bullet"/>
      <w:lvlText w:val="•"/>
      <w:lvlJc w:val="left"/>
      <w:pPr>
        <w:tabs>
          <w:tab w:val="num" w:pos="2160"/>
        </w:tabs>
        <w:ind w:left="2160" w:hanging="360"/>
      </w:pPr>
      <w:rPr>
        <w:rFonts w:ascii="Arial" w:hAnsi="Arial" w:hint="default"/>
      </w:rPr>
    </w:lvl>
    <w:lvl w:ilvl="3" w:tplc="8A64AA42" w:tentative="1">
      <w:start w:val="1"/>
      <w:numFmt w:val="bullet"/>
      <w:lvlText w:val="•"/>
      <w:lvlJc w:val="left"/>
      <w:pPr>
        <w:tabs>
          <w:tab w:val="num" w:pos="2880"/>
        </w:tabs>
        <w:ind w:left="2880" w:hanging="360"/>
      </w:pPr>
      <w:rPr>
        <w:rFonts w:ascii="Arial" w:hAnsi="Arial" w:hint="default"/>
      </w:rPr>
    </w:lvl>
    <w:lvl w:ilvl="4" w:tplc="555891E4" w:tentative="1">
      <w:start w:val="1"/>
      <w:numFmt w:val="bullet"/>
      <w:lvlText w:val="•"/>
      <w:lvlJc w:val="left"/>
      <w:pPr>
        <w:tabs>
          <w:tab w:val="num" w:pos="3600"/>
        </w:tabs>
        <w:ind w:left="3600" w:hanging="360"/>
      </w:pPr>
      <w:rPr>
        <w:rFonts w:ascii="Arial" w:hAnsi="Arial" w:hint="default"/>
      </w:rPr>
    </w:lvl>
    <w:lvl w:ilvl="5" w:tplc="5CFA4724" w:tentative="1">
      <w:start w:val="1"/>
      <w:numFmt w:val="bullet"/>
      <w:lvlText w:val="•"/>
      <w:lvlJc w:val="left"/>
      <w:pPr>
        <w:tabs>
          <w:tab w:val="num" w:pos="4320"/>
        </w:tabs>
        <w:ind w:left="4320" w:hanging="360"/>
      </w:pPr>
      <w:rPr>
        <w:rFonts w:ascii="Arial" w:hAnsi="Arial" w:hint="default"/>
      </w:rPr>
    </w:lvl>
    <w:lvl w:ilvl="6" w:tplc="9C12D108" w:tentative="1">
      <w:start w:val="1"/>
      <w:numFmt w:val="bullet"/>
      <w:lvlText w:val="•"/>
      <w:lvlJc w:val="left"/>
      <w:pPr>
        <w:tabs>
          <w:tab w:val="num" w:pos="5040"/>
        </w:tabs>
        <w:ind w:left="5040" w:hanging="360"/>
      </w:pPr>
      <w:rPr>
        <w:rFonts w:ascii="Arial" w:hAnsi="Arial" w:hint="default"/>
      </w:rPr>
    </w:lvl>
    <w:lvl w:ilvl="7" w:tplc="9656FEAA" w:tentative="1">
      <w:start w:val="1"/>
      <w:numFmt w:val="bullet"/>
      <w:lvlText w:val="•"/>
      <w:lvlJc w:val="left"/>
      <w:pPr>
        <w:tabs>
          <w:tab w:val="num" w:pos="5760"/>
        </w:tabs>
        <w:ind w:left="5760" w:hanging="360"/>
      </w:pPr>
      <w:rPr>
        <w:rFonts w:ascii="Arial" w:hAnsi="Arial" w:hint="default"/>
      </w:rPr>
    </w:lvl>
    <w:lvl w:ilvl="8" w:tplc="77BE4C2A" w:tentative="1">
      <w:start w:val="1"/>
      <w:numFmt w:val="bullet"/>
      <w:lvlText w:val="•"/>
      <w:lvlJc w:val="left"/>
      <w:pPr>
        <w:tabs>
          <w:tab w:val="num" w:pos="6480"/>
        </w:tabs>
        <w:ind w:left="6480" w:hanging="360"/>
      </w:pPr>
      <w:rPr>
        <w:rFonts w:ascii="Arial" w:hAnsi="Arial" w:hint="default"/>
      </w:rPr>
    </w:lvl>
  </w:abstractNum>
  <w:abstractNum w:abstractNumId="15">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C903B24"/>
    <w:multiLevelType w:val="hybridMultilevel"/>
    <w:tmpl w:val="080AE6B0"/>
    <w:lvl w:ilvl="0" w:tplc="81EA7CDA">
      <w:start w:val="1"/>
      <w:numFmt w:val="bullet"/>
      <w:lvlText w:val="•"/>
      <w:lvlJc w:val="left"/>
      <w:pPr>
        <w:tabs>
          <w:tab w:val="num" w:pos="720"/>
        </w:tabs>
        <w:ind w:left="720" w:hanging="360"/>
      </w:pPr>
      <w:rPr>
        <w:rFonts w:ascii="Arial" w:hAnsi="Arial" w:hint="default"/>
      </w:rPr>
    </w:lvl>
    <w:lvl w:ilvl="1" w:tplc="21A62E98">
      <w:start w:val="1"/>
      <w:numFmt w:val="bullet"/>
      <w:lvlText w:val="•"/>
      <w:lvlJc w:val="left"/>
      <w:pPr>
        <w:tabs>
          <w:tab w:val="num" w:pos="1440"/>
        </w:tabs>
        <w:ind w:left="1440" w:hanging="360"/>
      </w:pPr>
      <w:rPr>
        <w:rFonts w:ascii="Arial" w:hAnsi="Arial" w:hint="default"/>
      </w:rPr>
    </w:lvl>
    <w:lvl w:ilvl="2" w:tplc="C5165FC4" w:tentative="1">
      <w:start w:val="1"/>
      <w:numFmt w:val="bullet"/>
      <w:lvlText w:val="•"/>
      <w:lvlJc w:val="left"/>
      <w:pPr>
        <w:tabs>
          <w:tab w:val="num" w:pos="2160"/>
        </w:tabs>
        <w:ind w:left="2160" w:hanging="360"/>
      </w:pPr>
      <w:rPr>
        <w:rFonts w:ascii="Arial" w:hAnsi="Arial" w:hint="default"/>
      </w:rPr>
    </w:lvl>
    <w:lvl w:ilvl="3" w:tplc="597C7E64" w:tentative="1">
      <w:start w:val="1"/>
      <w:numFmt w:val="bullet"/>
      <w:lvlText w:val="•"/>
      <w:lvlJc w:val="left"/>
      <w:pPr>
        <w:tabs>
          <w:tab w:val="num" w:pos="2880"/>
        </w:tabs>
        <w:ind w:left="2880" w:hanging="360"/>
      </w:pPr>
      <w:rPr>
        <w:rFonts w:ascii="Arial" w:hAnsi="Arial" w:hint="default"/>
      </w:rPr>
    </w:lvl>
    <w:lvl w:ilvl="4" w:tplc="4FCCB222" w:tentative="1">
      <w:start w:val="1"/>
      <w:numFmt w:val="bullet"/>
      <w:lvlText w:val="•"/>
      <w:lvlJc w:val="left"/>
      <w:pPr>
        <w:tabs>
          <w:tab w:val="num" w:pos="3600"/>
        </w:tabs>
        <w:ind w:left="3600" w:hanging="360"/>
      </w:pPr>
      <w:rPr>
        <w:rFonts w:ascii="Arial" w:hAnsi="Arial" w:hint="default"/>
      </w:rPr>
    </w:lvl>
    <w:lvl w:ilvl="5" w:tplc="41140A86" w:tentative="1">
      <w:start w:val="1"/>
      <w:numFmt w:val="bullet"/>
      <w:lvlText w:val="•"/>
      <w:lvlJc w:val="left"/>
      <w:pPr>
        <w:tabs>
          <w:tab w:val="num" w:pos="4320"/>
        </w:tabs>
        <w:ind w:left="4320" w:hanging="360"/>
      </w:pPr>
      <w:rPr>
        <w:rFonts w:ascii="Arial" w:hAnsi="Arial" w:hint="default"/>
      </w:rPr>
    </w:lvl>
    <w:lvl w:ilvl="6" w:tplc="1C82F702" w:tentative="1">
      <w:start w:val="1"/>
      <w:numFmt w:val="bullet"/>
      <w:lvlText w:val="•"/>
      <w:lvlJc w:val="left"/>
      <w:pPr>
        <w:tabs>
          <w:tab w:val="num" w:pos="5040"/>
        </w:tabs>
        <w:ind w:left="5040" w:hanging="360"/>
      </w:pPr>
      <w:rPr>
        <w:rFonts w:ascii="Arial" w:hAnsi="Arial" w:hint="default"/>
      </w:rPr>
    </w:lvl>
    <w:lvl w:ilvl="7" w:tplc="C846B3E4" w:tentative="1">
      <w:start w:val="1"/>
      <w:numFmt w:val="bullet"/>
      <w:lvlText w:val="•"/>
      <w:lvlJc w:val="left"/>
      <w:pPr>
        <w:tabs>
          <w:tab w:val="num" w:pos="5760"/>
        </w:tabs>
        <w:ind w:left="5760" w:hanging="360"/>
      </w:pPr>
      <w:rPr>
        <w:rFonts w:ascii="Arial" w:hAnsi="Arial" w:hint="default"/>
      </w:rPr>
    </w:lvl>
    <w:lvl w:ilvl="8" w:tplc="AC061108" w:tentative="1">
      <w:start w:val="1"/>
      <w:numFmt w:val="bullet"/>
      <w:lvlText w:val="•"/>
      <w:lvlJc w:val="left"/>
      <w:pPr>
        <w:tabs>
          <w:tab w:val="num" w:pos="6480"/>
        </w:tabs>
        <w:ind w:left="6480" w:hanging="360"/>
      </w:pPr>
      <w:rPr>
        <w:rFonts w:ascii="Arial" w:hAnsi="Arial" w:hint="default"/>
      </w:rPr>
    </w:lvl>
  </w:abstractNum>
  <w:abstractNum w:abstractNumId="17">
    <w:nsid w:val="5D1D65CC"/>
    <w:multiLevelType w:val="hybridMultilevel"/>
    <w:tmpl w:val="24287A9A"/>
    <w:lvl w:ilvl="0" w:tplc="EB70E2F2">
      <w:start w:val="1"/>
      <w:numFmt w:val="decimal"/>
      <w:lvlText w:val="%1."/>
      <w:lvlJc w:val="left"/>
      <w:pPr>
        <w:tabs>
          <w:tab w:val="num" w:pos="720"/>
        </w:tabs>
        <w:ind w:left="720" w:hanging="360"/>
      </w:pPr>
    </w:lvl>
    <w:lvl w:ilvl="1" w:tplc="0B284286" w:tentative="1">
      <w:start w:val="1"/>
      <w:numFmt w:val="decimal"/>
      <w:lvlText w:val="%2."/>
      <w:lvlJc w:val="left"/>
      <w:pPr>
        <w:tabs>
          <w:tab w:val="num" w:pos="1440"/>
        </w:tabs>
        <w:ind w:left="1440" w:hanging="360"/>
      </w:pPr>
    </w:lvl>
    <w:lvl w:ilvl="2" w:tplc="85F45CC2" w:tentative="1">
      <w:start w:val="1"/>
      <w:numFmt w:val="decimal"/>
      <w:lvlText w:val="%3."/>
      <w:lvlJc w:val="left"/>
      <w:pPr>
        <w:tabs>
          <w:tab w:val="num" w:pos="2160"/>
        </w:tabs>
        <w:ind w:left="2160" w:hanging="360"/>
      </w:pPr>
    </w:lvl>
    <w:lvl w:ilvl="3" w:tplc="FC18E5C6" w:tentative="1">
      <w:start w:val="1"/>
      <w:numFmt w:val="decimal"/>
      <w:lvlText w:val="%4."/>
      <w:lvlJc w:val="left"/>
      <w:pPr>
        <w:tabs>
          <w:tab w:val="num" w:pos="2880"/>
        </w:tabs>
        <w:ind w:left="2880" w:hanging="360"/>
      </w:pPr>
    </w:lvl>
    <w:lvl w:ilvl="4" w:tplc="8DD6E468" w:tentative="1">
      <w:start w:val="1"/>
      <w:numFmt w:val="decimal"/>
      <w:lvlText w:val="%5."/>
      <w:lvlJc w:val="left"/>
      <w:pPr>
        <w:tabs>
          <w:tab w:val="num" w:pos="3600"/>
        </w:tabs>
        <w:ind w:left="3600" w:hanging="360"/>
      </w:pPr>
    </w:lvl>
    <w:lvl w:ilvl="5" w:tplc="E8FCD22E" w:tentative="1">
      <w:start w:val="1"/>
      <w:numFmt w:val="decimal"/>
      <w:lvlText w:val="%6."/>
      <w:lvlJc w:val="left"/>
      <w:pPr>
        <w:tabs>
          <w:tab w:val="num" w:pos="4320"/>
        </w:tabs>
        <w:ind w:left="4320" w:hanging="360"/>
      </w:pPr>
    </w:lvl>
    <w:lvl w:ilvl="6" w:tplc="A5F056A8" w:tentative="1">
      <w:start w:val="1"/>
      <w:numFmt w:val="decimal"/>
      <w:lvlText w:val="%7."/>
      <w:lvlJc w:val="left"/>
      <w:pPr>
        <w:tabs>
          <w:tab w:val="num" w:pos="5040"/>
        </w:tabs>
        <w:ind w:left="5040" w:hanging="360"/>
      </w:pPr>
    </w:lvl>
    <w:lvl w:ilvl="7" w:tplc="C37C0E3A" w:tentative="1">
      <w:start w:val="1"/>
      <w:numFmt w:val="decimal"/>
      <w:lvlText w:val="%8."/>
      <w:lvlJc w:val="left"/>
      <w:pPr>
        <w:tabs>
          <w:tab w:val="num" w:pos="5760"/>
        </w:tabs>
        <w:ind w:left="5760" w:hanging="360"/>
      </w:pPr>
    </w:lvl>
    <w:lvl w:ilvl="8" w:tplc="3530C034" w:tentative="1">
      <w:start w:val="1"/>
      <w:numFmt w:val="decimal"/>
      <w:lvlText w:val="%9."/>
      <w:lvlJc w:val="left"/>
      <w:pPr>
        <w:tabs>
          <w:tab w:val="num" w:pos="6480"/>
        </w:tabs>
        <w:ind w:left="6480" w:hanging="360"/>
      </w:pPr>
    </w:lvl>
  </w:abstractNum>
  <w:abstractNum w:abstractNumId="18">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65775A11"/>
    <w:multiLevelType w:val="hybridMultilevel"/>
    <w:tmpl w:val="2C0AE81A"/>
    <w:lvl w:ilvl="0" w:tplc="D4AC5FD6">
      <w:start w:val="1"/>
      <w:numFmt w:val="bullet"/>
      <w:lvlText w:val="•"/>
      <w:lvlJc w:val="left"/>
      <w:pPr>
        <w:tabs>
          <w:tab w:val="num" w:pos="720"/>
        </w:tabs>
        <w:ind w:left="720" w:hanging="360"/>
      </w:pPr>
      <w:rPr>
        <w:rFonts w:ascii="Arial" w:hAnsi="Arial" w:hint="default"/>
      </w:rPr>
    </w:lvl>
    <w:lvl w:ilvl="1" w:tplc="F5AA15B6" w:tentative="1">
      <w:start w:val="1"/>
      <w:numFmt w:val="bullet"/>
      <w:lvlText w:val="•"/>
      <w:lvlJc w:val="left"/>
      <w:pPr>
        <w:tabs>
          <w:tab w:val="num" w:pos="1440"/>
        </w:tabs>
        <w:ind w:left="1440" w:hanging="360"/>
      </w:pPr>
      <w:rPr>
        <w:rFonts w:ascii="Arial" w:hAnsi="Arial" w:hint="default"/>
      </w:rPr>
    </w:lvl>
    <w:lvl w:ilvl="2" w:tplc="59BAC13C" w:tentative="1">
      <w:start w:val="1"/>
      <w:numFmt w:val="bullet"/>
      <w:lvlText w:val="•"/>
      <w:lvlJc w:val="left"/>
      <w:pPr>
        <w:tabs>
          <w:tab w:val="num" w:pos="2160"/>
        </w:tabs>
        <w:ind w:left="2160" w:hanging="360"/>
      </w:pPr>
      <w:rPr>
        <w:rFonts w:ascii="Arial" w:hAnsi="Arial" w:hint="default"/>
      </w:rPr>
    </w:lvl>
    <w:lvl w:ilvl="3" w:tplc="A3E2C566" w:tentative="1">
      <w:start w:val="1"/>
      <w:numFmt w:val="bullet"/>
      <w:lvlText w:val="•"/>
      <w:lvlJc w:val="left"/>
      <w:pPr>
        <w:tabs>
          <w:tab w:val="num" w:pos="2880"/>
        </w:tabs>
        <w:ind w:left="2880" w:hanging="360"/>
      </w:pPr>
      <w:rPr>
        <w:rFonts w:ascii="Arial" w:hAnsi="Arial" w:hint="default"/>
      </w:rPr>
    </w:lvl>
    <w:lvl w:ilvl="4" w:tplc="7716ED64" w:tentative="1">
      <w:start w:val="1"/>
      <w:numFmt w:val="bullet"/>
      <w:lvlText w:val="•"/>
      <w:lvlJc w:val="left"/>
      <w:pPr>
        <w:tabs>
          <w:tab w:val="num" w:pos="3600"/>
        </w:tabs>
        <w:ind w:left="3600" w:hanging="360"/>
      </w:pPr>
      <w:rPr>
        <w:rFonts w:ascii="Arial" w:hAnsi="Arial" w:hint="default"/>
      </w:rPr>
    </w:lvl>
    <w:lvl w:ilvl="5" w:tplc="AE3CE966" w:tentative="1">
      <w:start w:val="1"/>
      <w:numFmt w:val="bullet"/>
      <w:lvlText w:val="•"/>
      <w:lvlJc w:val="left"/>
      <w:pPr>
        <w:tabs>
          <w:tab w:val="num" w:pos="4320"/>
        </w:tabs>
        <w:ind w:left="4320" w:hanging="360"/>
      </w:pPr>
      <w:rPr>
        <w:rFonts w:ascii="Arial" w:hAnsi="Arial" w:hint="default"/>
      </w:rPr>
    </w:lvl>
    <w:lvl w:ilvl="6" w:tplc="9D88D184" w:tentative="1">
      <w:start w:val="1"/>
      <w:numFmt w:val="bullet"/>
      <w:lvlText w:val="•"/>
      <w:lvlJc w:val="left"/>
      <w:pPr>
        <w:tabs>
          <w:tab w:val="num" w:pos="5040"/>
        </w:tabs>
        <w:ind w:left="5040" w:hanging="360"/>
      </w:pPr>
      <w:rPr>
        <w:rFonts w:ascii="Arial" w:hAnsi="Arial" w:hint="default"/>
      </w:rPr>
    </w:lvl>
    <w:lvl w:ilvl="7" w:tplc="3D58E2EC" w:tentative="1">
      <w:start w:val="1"/>
      <w:numFmt w:val="bullet"/>
      <w:lvlText w:val="•"/>
      <w:lvlJc w:val="left"/>
      <w:pPr>
        <w:tabs>
          <w:tab w:val="num" w:pos="5760"/>
        </w:tabs>
        <w:ind w:left="5760" w:hanging="360"/>
      </w:pPr>
      <w:rPr>
        <w:rFonts w:ascii="Arial" w:hAnsi="Arial" w:hint="default"/>
      </w:rPr>
    </w:lvl>
    <w:lvl w:ilvl="8" w:tplc="F62A35E6" w:tentative="1">
      <w:start w:val="1"/>
      <w:numFmt w:val="bullet"/>
      <w:lvlText w:val="•"/>
      <w:lvlJc w:val="left"/>
      <w:pPr>
        <w:tabs>
          <w:tab w:val="num" w:pos="6480"/>
        </w:tabs>
        <w:ind w:left="6480" w:hanging="360"/>
      </w:pPr>
      <w:rPr>
        <w:rFonts w:ascii="Arial" w:hAnsi="Arial" w:hint="default"/>
      </w:rPr>
    </w:lvl>
  </w:abstractNum>
  <w:abstractNum w:abstractNumId="21">
    <w:nsid w:val="68C10A2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9DC708E"/>
    <w:multiLevelType w:val="hybridMultilevel"/>
    <w:tmpl w:val="99F23D98"/>
    <w:lvl w:ilvl="0" w:tplc="088C5462">
      <w:start w:val="1"/>
      <w:numFmt w:val="decimal"/>
      <w:lvlText w:val="%1)"/>
      <w:lvlJc w:val="left"/>
      <w:pPr>
        <w:ind w:left="2592" w:hanging="360"/>
      </w:pPr>
      <w:rPr>
        <w:rFonts w:hint="default"/>
      </w:rPr>
    </w:lvl>
    <w:lvl w:ilvl="1" w:tplc="04090017" w:tentative="1">
      <w:start w:val="1"/>
      <w:numFmt w:val="aiueoFullWidth"/>
      <w:lvlText w:val="(%2)"/>
      <w:lvlJc w:val="left"/>
      <w:pPr>
        <w:ind w:left="3072" w:hanging="420"/>
      </w:pPr>
    </w:lvl>
    <w:lvl w:ilvl="2" w:tplc="04090011" w:tentative="1">
      <w:start w:val="1"/>
      <w:numFmt w:val="decimalEnclosedCircle"/>
      <w:lvlText w:val="%3"/>
      <w:lvlJc w:val="left"/>
      <w:pPr>
        <w:ind w:left="3492" w:hanging="420"/>
      </w:pPr>
    </w:lvl>
    <w:lvl w:ilvl="3" w:tplc="0409000F" w:tentative="1">
      <w:start w:val="1"/>
      <w:numFmt w:val="decimal"/>
      <w:lvlText w:val="%4."/>
      <w:lvlJc w:val="left"/>
      <w:pPr>
        <w:ind w:left="3912" w:hanging="420"/>
      </w:pPr>
    </w:lvl>
    <w:lvl w:ilvl="4" w:tplc="04090017" w:tentative="1">
      <w:start w:val="1"/>
      <w:numFmt w:val="aiueoFullWidth"/>
      <w:lvlText w:val="(%5)"/>
      <w:lvlJc w:val="left"/>
      <w:pPr>
        <w:ind w:left="4332" w:hanging="420"/>
      </w:pPr>
    </w:lvl>
    <w:lvl w:ilvl="5" w:tplc="04090011" w:tentative="1">
      <w:start w:val="1"/>
      <w:numFmt w:val="decimalEnclosedCircle"/>
      <w:lvlText w:val="%6"/>
      <w:lvlJc w:val="left"/>
      <w:pPr>
        <w:ind w:left="4752" w:hanging="420"/>
      </w:pPr>
    </w:lvl>
    <w:lvl w:ilvl="6" w:tplc="0409000F" w:tentative="1">
      <w:start w:val="1"/>
      <w:numFmt w:val="decimal"/>
      <w:lvlText w:val="%7."/>
      <w:lvlJc w:val="left"/>
      <w:pPr>
        <w:ind w:left="5172" w:hanging="420"/>
      </w:pPr>
    </w:lvl>
    <w:lvl w:ilvl="7" w:tplc="04090017" w:tentative="1">
      <w:start w:val="1"/>
      <w:numFmt w:val="aiueoFullWidth"/>
      <w:lvlText w:val="(%8)"/>
      <w:lvlJc w:val="left"/>
      <w:pPr>
        <w:ind w:left="5592" w:hanging="420"/>
      </w:pPr>
    </w:lvl>
    <w:lvl w:ilvl="8" w:tplc="04090011" w:tentative="1">
      <w:start w:val="1"/>
      <w:numFmt w:val="decimalEnclosedCircle"/>
      <w:lvlText w:val="%9"/>
      <w:lvlJc w:val="left"/>
      <w:pPr>
        <w:ind w:left="6012" w:hanging="420"/>
      </w:pPr>
    </w:lvl>
  </w:abstractNum>
  <w:abstractNum w:abstractNumId="23">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DDE221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E7418CD"/>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F9733D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770A1947"/>
    <w:multiLevelType w:val="hybridMultilevel"/>
    <w:tmpl w:val="D42C279A"/>
    <w:lvl w:ilvl="0" w:tplc="B7EC5AAE">
      <w:start w:val="1"/>
      <w:numFmt w:val="bullet"/>
      <w:lvlText w:val="•"/>
      <w:lvlJc w:val="left"/>
      <w:pPr>
        <w:tabs>
          <w:tab w:val="num" w:pos="720"/>
        </w:tabs>
        <w:ind w:left="720" w:hanging="360"/>
      </w:pPr>
      <w:rPr>
        <w:rFonts w:ascii="Arial" w:hAnsi="Arial" w:hint="default"/>
      </w:rPr>
    </w:lvl>
    <w:lvl w:ilvl="1" w:tplc="528419A6">
      <w:start w:val="1"/>
      <w:numFmt w:val="bullet"/>
      <w:lvlText w:val="•"/>
      <w:lvlJc w:val="left"/>
      <w:pPr>
        <w:tabs>
          <w:tab w:val="num" w:pos="1440"/>
        </w:tabs>
        <w:ind w:left="1440" w:hanging="360"/>
      </w:pPr>
      <w:rPr>
        <w:rFonts w:ascii="Arial" w:hAnsi="Arial" w:hint="default"/>
      </w:rPr>
    </w:lvl>
    <w:lvl w:ilvl="2" w:tplc="62748EA2" w:tentative="1">
      <w:start w:val="1"/>
      <w:numFmt w:val="bullet"/>
      <w:lvlText w:val="•"/>
      <w:lvlJc w:val="left"/>
      <w:pPr>
        <w:tabs>
          <w:tab w:val="num" w:pos="2160"/>
        </w:tabs>
        <w:ind w:left="2160" w:hanging="360"/>
      </w:pPr>
      <w:rPr>
        <w:rFonts w:ascii="Arial" w:hAnsi="Arial" w:hint="default"/>
      </w:rPr>
    </w:lvl>
    <w:lvl w:ilvl="3" w:tplc="7FFED5DE" w:tentative="1">
      <w:start w:val="1"/>
      <w:numFmt w:val="bullet"/>
      <w:lvlText w:val="•"/>
      <w:lvlJc w:val="left"/>
      <w:pPr>
        <w:tabs>
          <w:tab w:val="num" w:pos="2880"/>
        </w:tabs>
        <w:ind w:left="2880" w:hanging="360"/>
      </w:pPr>
      <w:rPr>
        <w:rFonts w:ascii="Arial" w:hAnsi="Arial" w:hint="default"/>
      </w:rPr>
    </w:lvl>
    <w:lvl w:ilvl="4" w:tplc="4B6A9732" w:tentative="1">
      <w:start w:val="1"/>
      <w:numFmt w:val="bullet"/>
      <w:lvlText w:val="•"/>
      <w:lvlJc w:val="left"/>
      <w:pPr>
        <w:tabs>
          <w:tab w:val="num" w:pos="3600"/>
        </w:tabs>
        <w:ind w:left="3600" w:hanging="360"/>
      </w:pPr>
      <w:rPr>
        <w:rFonts w:ascii="Arial" w:hAnsi="Arial" w:hint="default"/>
      </w:rPr>
    </w:lvl>
    <w:lvl w:ilvl="5" w:tplc="F1947910" w:tentative="1">
      <w:start w:val="1"/>
      <w:numFmt w:val="bullet"/>
      <w:lvlText w:val="•"/>
      <w:lvlJc w:val="left"/>
      <w:pPr>
        <w:tabs>
          <w:tab w:val="num" w:pos="4320"/>
        </w:tabs>
        <w:ind w:left="4320" w:hanging="360"/>
      </w:pPr>
      <w:rPr>
        <w:rFonts w:ascii="Arial" w:hAnsi="Arial" w:hint="default"/>
      </w:rPr>
    </w:lvl>
    <w:lvl w:ilvl="6" w:tplc="B73053C0" w:tentative="1">
      <w:start w:val="1"/>
      <w:numFmt w:val="bullet"/>
      <w:lvlText w:val="•"/>
      <w:lvlJc w:val="left"/>
      <w:pPr>
        <w:tabs>
          <w:tab w:val="num" w:pos="5040"/>
        </w:tabs>
        <w:ind w:left="5040" w:hanging="360"/>
      </w:pPr>
      <w:rPr>
        <w:rFonts w:ascii="Arial" w:hAnsi="Arial" w:hint="default"/>
      </w:rPr>
    </w:lvl>
    <w:lvl w:ilvl="7" w:tplc="690C61D0" w:tentative="1">
      <w:start w:val="1"/>
      <w:numFmt w:val="bullet"/>
      <w:lvlText w:val="•"/>
      <w:lvlJc w:val="left"/>
      <w:pPr>
        <w:tabs>
          <w:tab w:val="num" w:pos="5760"/>
        </w:tabs>
        <w:ind w:left="5760" w:hanging="360"/>
      </w:pPr>
      <w:rPr>
        <w:rFonts w:ascii="Arial" w:hAnsi="Arial" w:hint="default"/>
      </w:rPr>
    </w:lvl>
    <w:lvl w:ilvl="8" w:tplc="C3A895EE" w:tentative="1">
      <w:start w:val="1"/>
      <w:numFmt w:val="bullet"/>
      <w:lvlText w:val="•"/>
      <w:lvlJc w:val="left"/>
      <w:pPr>
        <w:tabs>
          <w:tab w:val="num" w:pos="6480"/>
        </w:tabs>
        <w:ind w:left="6480" w:hanging="360"/>
      </w:pPr>
      <w:rPr>
        <w:rFonts w:ascii="Arial" w:hAnsi="Arial" w:hint="default"/>
      </w:rPr>
    </w:lvl>
  </w:abstractNum>
  <w:abstractNum w:abstractNumId="30">
    <w:nsid w:val="78176DB4"/>
    <w:multiLevelType w:val="hybridMultilevel"/>
    <w:tmpl w:val="A6A212E4"/>
    <w:lvl w:ilvl="0" w:tplc="37343052">
      <w:start w:val="1"/>
      <w:numFmt w:val="bullet"/>
      <w:lvlText w:val="•"/>
      <w:lvlJc w:val="left"/>
      <w:pPr>
        <w:tabs>
          <w:tab w:val="num" w:pos="720"/>
        </w:tabs>
        <w:ind w:left="720" w:hanging="360"/>
      </w:pPr>
      <w:rPr>
        <w:rFonts w:ascii="Arial" w:hAnsi="Arial" w:hint="default"/>
      </w:rPr>
    </w:lvl>
    <w:lvl w:ilvl="1" w:tplc="36584250">
      <w:start w:val="1"/>
      <w:numFmt w:val="bullet"/>
      <w:lvlText w:val="•"/>
      <w:lvlJc w:val="left"/>
      <w:pPr>
        <w:tabs>
          <w:tab w:val="num" w:pos="1440"/>
        </w:tabs>
        <w:ind w:left="1440" w:hanging="360"/>
      </w:pPr>
      <w:rPr>
        <w:rFonts w:ascii="Arial" w:hAnsi="Arial" w:hint="default"/>
      </w:rPr>
    </w:lvl>
    <w:lvl w:ilvl="2" w:tplc="4518F85A" w:tentative="1">
      <w:start w:val="1"/>
      <w:numFmt w:val="bullet"/>
      <w:lvlText w:val="•"/>
      <w:lvlJc w:val="left"/>
      <w:pPr>
        <w:tabs>
          <w:tab w:val="num" w:pos="2160"/>
        </w:tabs>
        <w:ind w:left="2160" w:hanging="360"/>
      </w:pPr>
      <w:rPr>
        <w:rFonts w:ascii="Arial" w:hAnsi="Arial" w:hint="default"/>
      </w:rPr>
    </w:lvl>
    <w:lvl w:ilvl="3" w:tplc="27CC37E8" w:tentative="1">
      <w:start w:val="1"/>
      <w:numFmt w:val="bullet"/>
      <w:lvlText w:val="•"/>
      <w:lvlJc w:val="left"/>
      <w:pPr>
        <w:tabs>
          <w:tab w:val="num" w:pos="2880"/>
        </w:tabs>
        <w:ind w:left="2880" w:hanging="360"/>
      </w:pPr>
      <w:rPr>
        <w:rFonts w:ascii="Arial" w:hAnsi="Arial" w:hint="default"/>
      </w:rPr>
    </w:lvl>
    <w:lvl w:ilvl="4" w:tplc="17823F9A" w:tentative="1">
      <w:start w:val="1"/>
      <w:numFmt w:val="bullet"/>
      <w:lvlText w:val="•"/>
      <w:lvlJc w:val="left"/>
      <w:pPr>
        <w:tabs>
          <w:tab w:val="num" w:pos="3600"/>
        </w:tabs>
        <w:ind w:left="3600" w:hanging="360"/>
      </w:pPr>
      <w:rPr>
        <w:rFonts w:ascii="Arial" w:hAnsi="Arial" w:hint="default"/>
      </w:rPr>
    </w:lvl>
    <w:lvl w:ilvl="5" w:tplc="4E903F3A" w:tentative="1">
      <w:start w:val="1"/>
      <w:numFmt w:val="bullet"/>
      <w:lvlText w:val="•"/>
      <w:lvlJc w:val="left"/>
      <w:pPr>
        <w:tabs>
          <w:tab w:val="num" w:pos="4320"/>
        </w:tabs>
        <w:ind w:left="4320" w:hanging="360"/>
      </w:pPr>
      <w:rPr>
        <w:rFonts w:ascii="Arial" w:hAnsi="Arial" w:hint="default"/>
      </w:rPr>
    </w:lvl>
    <w:lvl w:ilvl="6" w:tplc="DF3E0EBC" w:tentative="1">
      <w:start w:val="1"/>
      <w:numFmt w:val="bullet"/>
      <w:lvlText w:val="•"/>
      <w:lvlJc w:val="left"/>
      <w:pPr>
        <w:tabs>
          <w:tab w:val="num" w:pos="5040"/>
        </w:tabs>
        <w:ind w:left="5040" w:hanging="360"/>
      </w:pPr>
      <w:rPr>
        <w:rFonts w:ascii="Arial" w:hAnsi="Arial" w:hint="default"/>
      </w:rPr>
    </w:lvl>
    <w:lvl w:ilvl="7" w:tplc="80000BFC" w:tentative="1">
      <w:start w:val="1"/>
      <w:numFmt w:val="bullet"/>
      <w:lvlText w:val="•"/>
      <w:lvlJc w:val="left"/>
      <w:pPr>
        <w:tabs>
          <w:tab w:val="num" w:pos="5760"/>
        </w:tabs>
        <w:ind w:left="5760" w:hanging="360"/>
      </w:pPr>
      <w:rPr>
        <w:rFonts w:ascii="Arial" w:hAnsi="Arial" w:hint="default"/>
      </w:rPr>
    </w:lvl>
    <w:lvl w:ilvl="8" w:tplc="21E0F9B4" w:tentative="1">
      <w:start w:val="1"/>
      <w:numFmt w:val="bullet"/>
      <w:lvlText w:val="•"/>
      <w:lvlJc w:val="left"/>
      <w:pPr>
        <w:tabs>
          <w:tab w:val="num" w:pos="6480"/>
        </w:tabs>
        <w:ind w:left="6480" w:hanging="360"/>
      </w:pPr>
      <w:rPr>
        <w:rFonts w:ascii="Arial" w:hAnsi="Arial" w:hint="default"/>
      </w:rPr>
    </w:lvl>
  </w:abstractNum>
  <w:abstractNum w:abstractNumId="31">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31"/>
  </w:num>
  <w:num w:numId="4">
    <w:abstractNumId w:val="23"/>
  </w:num>
  <w:num w:numId="5">
    <w:abstractNumId w:val="19"/>
  </w:num>
  <w:num w:numId="6">
    <w:abstractNumId w:val="15"/>
  </w:num>
  <w:num w:numId="7">
    <w:abstractNumId w:val="27"/>
  </w:num>
  <w:num w:numId="8">
    <w:abstractNumId w:val="18"/>
  </w:num>
  <w:num w:numId="9">
    <w:abstractNumId w:val="6"/>
  </w:num>
  <w:num w:numId="10">
    <w:abstractNumId w:val="24"/>
  </w:num>
  <w:num w:numId="11">
    <w:abstractNumId w:val="26"/>
  </w:num>
  <w:num w:numId="12">
    <w:abstractNumId w:val="17"/>
  </w:num>
  <w:num w:numId="13">
    <w:abstractNumId w:val="22"/>
  </w:num>
  <w:num w:numId="14">
    <w:abstractNumId w:val="5"/>
  </w:num>
  <w:num w:numId="15">
    <w:abstractNumId w:val="10"/>
  </w:num>
  <w:num w:numId="16">
    <w:abstractNumId w:val="29"/>
  </w:num>
  <w:num w:numId="17">
    <w:abstractNumId w:val="21"/>
  </w:num>
  <w:num w:numId="18">
    <w:abstractNumId w:val="9"/>
  </w:num>
  <w:num w:numId="19">
    <w:abstractNumId w:val="28"/>
  </w:num>
  <w:num w:numId="20">
    <w:abstractNumId w:val="12"/>
  </w:num>
  <w:num w:numId="21">
    <w:abstractNumId w:val="7"/>
  </w:num>
  <w:num w:numId="22">
    <w:abstractNumId w:val="30"/>
  </w:num>
  <w:num w:numId="23">
    <w:abstractNumId w:val="0"/>
  </w:num>
  <w:num w:numId="24">
    <w:abstractNumId w:val="1"/>
  </w:num>
  <w:num w:numId="25">
    <w:abstractNumId w:val="20"/>
  </w:num>
  <w:num w:numId="26">
    <w:abstractNumId w:val="3"/>
  </w:num>
  <w:num w:numId="27">
    <w:abstractNumId w:val="14"/>
  </w:num>
  <w:num w:numId="28">
    <w:abstractNumId w:val="8"/>
  </w:num>
  <w:num w:numId="29">
    <w:abstractNumId w:val="16"/>
  </w:num>
  <w:num w:numId="30">
    <w:abstractNumId w:val="13"/>
  </w:num>
  <w:num w:numId="31">
    <w:abstractNumId w:val="2"/>
  </w:num>
  <w:num w:numId="32">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801"/>
    <w:rsid w:val="00012CB5"/>
    <w:rsid w:val="000144C7"/>
    <w:rsid w:val="00014EF8"/>
    <w:rsid w:val="00014F53"/>
    <w:rsid w:val="00016099"/>
    <w:rsid w:val="00017631"/>
    <w:rsid w:val="00020FC4"/>
    <w:rsid w:val="00021078"/>
    <w:rsid w:val="0002194A"/>
    <w:rsid w:val="00021C0C"/>
    <w:rsid w:val="0002208C"/>
    <w:rsid w:val="00025545"/>
    <w:rsid w:val="00025CD3"/>
    <w:rsid w:val="00026206"/>
    <w:rsid w:val="000268DD"/>
    <w:rsid w:val="000277D9"/>
    <w:rsid w:val="00030DC0"/>
    <w:rsid w:val="00031755"/>
    <w:rsid w:val="00032E9C"/>
    <w:rsid w:val="0003332C"/>
    <w:rsid w:val="00033DD0"/>
    <w:rsid w:val="00034D43"/>
    <w:rsid w:val="00035912"/>
    <w:rsid w:val="000360B1"/>
    <w:rsid w:val="00036D2F"/>
    <w:rsid w:val="00037FBD"/>
    <w:rsid w:val="000425A8"/>
    <w:rsid w:val="000442DE"/>
    <w:rsid w:val="0004436D"/>
    <w:rsid w:val="00045240"/>
    <w:rsid w:val="00045E92"/>
    <w:rsid w:val="00046385"/>
    <w:rsid w:val="00047C93"/>
    <w:rsid w:val="000527A0"/>
    <w:rsid w:val="00052C25"/>
    <w:rsid w:val="000604AA"/>
    <w:rsid w:val="00061832"/>
    <w:rsid w:val="00061FAD"/>
    <w:rsid w:val="000620AD"/>
    <w:rsid w:val="00062813"/>
    <w:rsid w:val="00062BB0"/>
    <w:rsid w:val="00062BF8"/>
    <w:rsid w:val="000663E0"/>
    <w:rsid w:val="00067416"/>
    <w:rsid w:val="00070FF0"/>
    <w:rsid w:val="00071299"/>
    <w:rsid w:val="00071362"/>
    <w:rsid w:val="00072069"/>
    <w:rsid w:val="000728C3"/>
    <w:rsid w:val="00073575"/>
    <w:rsid w:val="00074A81"/>
    <w:rsid w:val="00075BB3"/>
    <w:rsid w:val="00075F60"/>
    <w:rsid w:val="0007634E"/>
    <w:rsid w:val="0007645E"/>
    <w:rsid w:val="000772EC"/>
    <w:rsid w:val="00077689"/>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112E"/>
    <w:rsid w:val="000D2001"/>
    <w:rsid w:val="000D2E4C"/>
    <w:rsid w:val="000D41AB"/>
    <w:rsid w:val="000D4B25"/>
    <w:rsid w:val="000D4B90"/>
    <w:rsid w:val="000D6F84"/>
    <w:rsid w:val="000D7376"/>
    <w:rsid w:val="000D7BF7"/>
    <w:rsid w:val="000E1014"/>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0CA"/>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19AC"/>
    <w:rsid w:val="00142DDB"/>
    <w:rsid w:val="00142F48"/>
    <w:rsid w:val="0014618D"/>
    <w:rsid w:val="00146540"/>
    <w:rsid w:val="00150530"/>
    <w:rsid w:val="00152253"/>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409A"/>
    <w:rsid w:val="0018789C"/>
    <w:rsid w:val="00190A7E"/>
    <w:rsid w:val="0019174F"/>
    <w:rsid w:val="00192541"/>
    <w:rsid w:val="0019339D"/>
    <w:rsid w:val="0019469F"/>
    <w:rsid w:val="001952B1"/>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1D29"/>
    <w:rsid w:val="001D2919"/>
    <w:rsid w:val="001E1464"/>
    <w:rsid w:val="001E14B2"/>
    <w:rsid w:val="001E25B4"/>
    <w:rsid w:val="001E337D"/>
    <w:rsid w:val="001E49A8"/>
    <w:rsid w:val="001F0053"/>
    <w:rsid w:val="001F09CE"/>
    <w:rsid w:val="001F16CC"/>
    <w:rsid w:val="001F204F"/>
    <w:rsid w:val="002012D9"/>
    <w:rsid w:val="002014EA"/>
    <w:rsid w:val="00203ED8"/>
    <w:rsid w:val="0020487D"/>
    <w:rsid w:val="002055D4"/>
    <w:rsid w:val="00206746"/>
    <w:rsid w:val="0021048A"/>
    <w:rsid w:val="00211590"/>
    <w:rsid w:val="0021286E"/>
    <w:rsid w:val="00212DB5"/>
    <w:rsid w:val="002138F4"/>
    <w:rsid w:val="00213E15"/>
    <w:rsid w:val="00214D20"/>
    <w:rsid w:val="00214F02"/>
    <w:rsid w:val="00216ADC"/>
    <w:rsid w:val="002170DB"/>
    <w:rsid w:val="002173BF"/>
    <w:rsid w:val="00217591"/>
    <w:rsid w:val="00217A51"/>
    <w:rsid w:val="00220369"/>
    <w:rsid w:val="00220C6A"/>
    <w:rsid w:val="00221437"/>
    <w:rsid w:val="0022203F"/>
    <w:rsid w:val="00222C85"/>
    <w:rsid w:val="00222DB9"/>
    <w:rsid w:val="002239CF"/>
    <w:rsid w:val="00224065"/>
    <w:rsid w:val="00224434"/>
    <w:rsid w:val="00224786"/>
    <w:rsid w:val="00224E0F"/>
    <w:rsid w:val="0022616C"/>
    <w:rsid w:val="002273A0"/>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870AD"/>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0546"/>
    <w:rsid w:val="002C12B6"/>
    <w:rsid w:val="002C18FC"/>
    <w:rsid w:val="002C1AAF"/>
    <w:rsid w:val="002C2F4B"/>
    <w:rsid w:val="002C4B96"/>
    <w:rsid w:val="002C61D1"/>
    <w:rsid w:val="002D41D9"/>
    <w:rsid w:val="002D4453"/>
    <w:rsid w:val="002D7223"/>
    <w:rsid w:val="002E0815"/>
    <w:rsid w:val="002E0BB3"/>
    <w:rsid w:val="002E0C35"/>
    <w:rsid w:val="002E10DD"/>
    <w:rsid w:val="002E2A66"/>
    <w:rsid w:val="002E32B7"/>
    <w:rsid w:val="002E414D"/>
    <w:rsid w:val="002E41F1"/>
    <w:rsid w:val="002E48B5"/>
    <w:rsid w:val="002E67E7"/>
    <w:rsid w:val="002E6939"/>
    <w:rsid w:val="002E6DA4"/>
    <w:rsid w:val="002E792F"/>
    <w:rsid w:val="002F02F5"/>
    <w:rsid w:val="002F03D2"/>
    <w:rsid w:val="002F0773"/>
    <w:rsid w:val="002F0F96"/>
    <w:rsid w:val="002F23A2"/>
    <w:rsid w:val="002F2A0F"/>
    <w:rsid w:val="002F3644"/>
    <w:rsid w:val="002F41E6"/>
    <w:rsid w:val="002F57D3"/>
    <w:rsid w:val="002F58E6"/>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4805"/>
    <w:rsid w:val="00326768"/>
    <w:rsid w:val="00331D7D"/>
    <w:rsid w:val="00331E50"/>
    <w:rsid w:val="00331FD1"/>
    <w:rsid w:val="00332E81"/>
    <w:rsid w:val="00334305"/>
    <w:rsid w:val="003363D2"/>
    <w:rsid w:val="0033700A"/>
    <w:rsid w:val="003400E3"/>
    <w:rsid w:val="003404C7"/>
    <w:rsid w:val="003409CC"/>
    <w:rsid w:val="003409DE"/>
    <w:rsid w:val="00341092"/>
    <w:rsid w:val="003421E5"/>
    <w:rsid w:val="003423E2"/>
    <w:rsid w:val="00342A93"/>
    <w:rsid w:val="003437AE"/>
    <w:rsid w:val="00344473"/>
    <w:rsid w:val="00344622"/>
    <w:rsid w:val="00345E38"/>
    <w:rsid w:val="00352268"/>
    <w:rsid w:val="00356368"/>
    <w:rsid w:val="003563DE"/>
    <w:rsid w:val="00356B50"/>
    <w:rsid w:val="00363178"/>
    <w:rsid w:val="003632C8"/>
    <w:rsid w:val="0036381B"/>
    <w:rsid w:val="003641BA"/>
    <w:rsid w:val="00364378"/>
    <w:rsid w:val="0036473D"/>
    <w:rsid w:val="00367D76"/>
    <w:rsid w:val="003701D2"/>
    <w:rsid w:val="00371C94"/>
    <w:rsid w:val="0037248A"/>
    <w:rsid w:val="00372AC3"/>
    <w:rsid w:val="003735A8"/>
    <w:rsid w:val="003751CA"/>
    <w:rsid w:val="00375AB6"/>
    <w:rsid w:val="00383F5F"/>
    <w:rsid w:val="003842FB"/>
    <w:rsid w:val="003844FB"/>
    <w:rsid w:val="00385534"/>
    <w:rsid w:val="00386540"/>
    <w:rsid w:val="00386622"/>
    <w:rsid w:val="00386E5A"/>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0DB8"/>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037"/>
    <w:rsid w:val="003C79A4"/>
    <w:rsid w:val="003D0C25"/>
    <w:rsid w:val="003D2028"/>
    <w:rsid w:val="003D3863"/>
    <w:rsid w:val="003D3E2B"/>
    <w:rsid w:val="003D3EEA"/>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07032"/>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32E3A"/>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12F"/>
    <w:rsid w:val="00470CCF"/>
    <w:rsid w:val="00472390"/>
    <w:rsid w:val="00472451"/>
    <w:rsid w:val="00473AD7"/>
    <w:rsid w:val="00474220"/>
    <w:rsid w:val="004742D9"/>
    <w:rsid w:val="004753C6"/>
    <w:rsid w:val="00475C7D"/>
    <w:rsid w:val="00480BEF"/>
    <w:rsid w:val="00482E51"/>
    <w:rsid w:val="004846DF"/>
    <w:rsid w:val="00484EF6"/>
    <w:rsid w:val="00485C9E"/>
    <w:rsid w:val="00485FDF"/>
    <w:rsid w:val="0048604F"/>
    <w:rsid w:val="00491D40"/>
    <w:rsid w:val="004932D0"/>
    <w:rsid w:val="00494114"/>
    <w:rsid w:val="00494BC3"/>
    <w:rsid w:val="004953A7"/>
    <w:rsid w:val="00495A5A"/>
    <w:rsid w:val="0049608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3350"/>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29BC"/>
    <w:rsid w:val="004E49D1"/>
    <w:rsid w:val="004E6C92"/>
    <w:rsid w:val="004F03F2"/>
    <w:rsid w:val="004F04D1"/>
    <w:rsid w:val="004F385A"/>
    <w:rsid w:val="004F38C9"/>
    <w:rsid w:val="004F4085"/>
    <w:rsid w:val="004F419A"/>
    <w:rsid w:val="004F5BE1"/>
    <w:rsid w:val="004F5EAB"/>
    <w:rsid w:val="0050026A"/>
    <w:rsid w:val="005016D0"/>
    <w:rsid w:val="0050181E"/>
    <w:rsid w:val="00501C05"/>
    <w:rsid w:val="00501DCD"/>
    <w:rsid w:val="00502B6D"/>
    <w:rsid w:val="00505055"/>
    <w:rsid w:val="005058FB"/>
    <w:rsid w:val="00505BAC"/>
    <w:rsid w:val="00505D9A"/>
    <w:rsid w:val="005066AC"/>
    <w:rsid w:val="0050727D"/>
    <w:rsid w:val="00507C2C"/>
    <w:rsid w:val="0051029C"/>
    <w:rsid w:val="0051034D"/>
    <w:rsid w:val="00510B78"/>
    <w:rsid w:val="00510E51"/>
    <w:rsid w:val="005113B8"/>
    <w:rsid w:val="00514E06"/>
    <w:rsid w:val="00520F8E"/>
    <w:rsid w:val="00524F75"/>
    <w:rsid w:val="00527069"/>
    <w:rsid w:val="0053011D"/>
    <w:rsid w:val="00531789"/>
    <w:rsid w:val="00531B49"/>
    <w:rsid w:val="005343AB"/>
    <w:rsid w:val="005360DA"/>
    <w:rsid w:val="0053694D"/>
    <w:rsid w:val="00536A85"/>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C94"/>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5E92"/>
    <w:rsid w:val="005F6DF6"/>
    <w:rsid w:val="00600256"/>
    <w:rsid w:val="0060072D"/>
    <w:rsid w:val="0060226E"/>
    <w:rsid w:val="0060237F"/>
    <w:rsid w:val="00604786"/>
    <w:rsid w:val="00611391"/>
    <w:rsid w:val="006116D3"/>
    <w:rsid w:val="00611C41"/>
    <w:rsid w:val="00612044"/>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564E7"/>
    <w:rsid w:val="006607E7"/>
    <w:rsid w:val="00661557"/>
    <w:rsid w:val="00661A34"/>
    <w:rsid w:val="00662095"/>
    <w:rsid w:val="00663E7B"/>
    <w:rsid w:val="00664664"/>
    <w:rsid w:val="006656C9"/>
    <w:rsid w:val="00666B1F"/>
    <w:rsid w:val="00666EA8"/>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3D2"/>
    <w:rsid w:val="006B156D"/>
    <w:rsid w:val="006B181B"/>
    <w:rsid w:val="006B53CA"/>
    <w:rsid w:val="006B5AB6"/>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D7E25"/>
    <w:rsid w:val="006E06DE"/>
    <w:rsid w:val="006E2F64"/>
    <w:rsid w:val="006E43D6"/>
    <w:rsid w:val="006E4957"/>
    <w:rsid w:val="006E49A5"/>
    <w:rsid w:val="006E575D"/>
    <w:rsid w:val="006F023E"/>
    <w:rsid w:val="006F13F5"/>
    <w:rsid w:val="006F40DB"/>
    <w:rsid w:val="006F650C"/>
    <w:rsid w:val="006F7126"/>
    <w:rsid w:val="006F77EA"/>
    <w:rsid w:val="00700CA9"/>
    <w:rsid w:val="00702160"/>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0DBA"/>
    <w:rsid w:val="007413C5"/>
    <w:rsid w:val="00744332"/>
    <w:rsid w:val="00744DA5"/>
    <w:rsid w:val="007455C8"/>
    <w:rsid w:val="007463DF"/>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29E"/>
    <w:rsid w:val="00756AF4"/>
    <w:rsid w:val="00757704"/>
    <w:rsid w:val="00757C72"/>
    <w:rsid w:val="007628F8"/>
    <w:rsid w:val="00763AF4"/>
    <w:rsid w:val="00765C60"/>
    <w:rsid w:val="00767DCE"/>
    <w:rsid w:val="00771278"/>
    <w:rsid w:val="00772244"/>
    <w:rsid w:val="007729DD"/>
    <w:rsid w:val="00772CCF"/>
    <w:rsid w:val="00773785"/>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4AAD"/>
    <w:rsid w:val="007B6687"/>
    <w:rsid w:val="007B6FE7"/>
    <w:rsid w:val="007B77A0"/>
    <w:rsid w:val="007C1F9F"/>
    <w:rsid w:val="007C38A5"/>
    <w:rsid w:val="007C4238"/>
    <w:rsid w:val="007C4A6A"/>
    <w:rsid w:val="007C555D"/>
    <w:rsid w:val="007C6028"/>
    <w:rsid w:val="007C643B"/>
    <w:rsid w:val="007C6488"/>
    <w:rsid w:val="007C6682"/>
    <w:rsid w:val="007D0970"/>
    <w:rsid w:val="007D0CED"/>
    <w:rsid w:val="007D23BD"/>
    <w:rsid w:val="007D3413"/>
    <w:rsid w:val="007D3520"/>
    <w:rsid w:val="007D35B5"/>
    <w:rsid w:val="007D3673"/>
    <w:rsid w:val="007D4949"/>
    <w:rsid w:val="007D519B"/>
    <w:rsid w:val="007D7DDB"/>
    <w:rsid w:val="007E05A5"/>
    <w:rsid w:val="007E0C62"/>
    <w:rsid w:val="007E3120"/>
    <w:rsid w:val="007E319B"/>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C82"/>
    <w:rsid w:val="00806E26"/>
    <w:rsid w:val="00810B63"/>
    <w:rsid w:val="00811324"/>
    <w:rsid w:val="008117FB"/>
    <w:rsid w:val="00814EEE"/>
    <w:rsid w:val="0082225F"/>
    <w:rsid w:val="00822463"/>
    <w:rsid w:val="00822859"/>
    <w:rsid w:val="00824406"/>
    <w:rsid w:val="008244B2"/>
    <w:rsid w:val="008250FF"/>
    <w:rsid w:val="00825985"/>
    <w:rsid w:val="008323DF"/>
    <w:rsid w:val="00833C27"/>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4C2"/>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2A1C"/>
    <w:rsid w:val="00873889"/>
    <w:rsid w:val="00873FF4"/>
    <w:rsid w:val="008747B7"/>
    <w:rsid w:val="00875063"/>
    <w:rsid w:val="00875621"/>
    <w:rsid w:val="00877866"/>
    <w:rsid w:val="00880737"/>
    <w:rsid w:val="008835B8"/>
    <w:rsid w:val="00885CED"/>
    <w:rsid w:val="008866C0"/>
    <w:rsid w:val="00886792"/>
    <w:rsid w:val="00891114"/>
    <w:rsid w:val="00891AE2"/>
    <w:rsid w:val="00892C4A"/>
    <w:rsid w:val="00892CAA"/>
    <w:rsid w:val="00893808"/>
    <w:rsid w:val="00893F69"/>
    <w:rsid w:val="008942E7"/>
    <w:rsid w:val="00894FC7"/>
    <w:rsid w:val="00896AFB"/>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66CB"/>
    <w:rsid w:val="008C7937"/>
    <w:rsid w:val="008D19C6"/>
    <w:rsid w:val="008D2E46"/>
    <w:rsid w:val="008E0F08"/>
    <w:rsid w:val="008E2DBD"/>
    <w:rsid w:val="008E31A9"/>
    <w:rsid w:val="008E3A0F"/>
    <w:rsid w:val="008E4180"/>
    <w:rsid w:val="008E4D85"/>
    <w:rsid w:val="008E5040"/>
    <w:rsid w:val="008E5615"/>
    <w:rsid w:val="008E567C"/>
    <w:rsid w:val="008F0674"/>
    <w:rsid w:val="008F0745"/>
    <w:rsid w:val="008F14CB"/>
    <w:rsid w:val="008F1BA2"/>
    <w:rsid w:val="008F2A4C"/>
    <w:rsid w:val="008F3D79"/>
    <w:rsid w:val="008F3E8D"/>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0D1D"/>
    <w:rsid w:val="009112FE"/>
    <w:rsid w:val="00911F16"/>
    <w:rsid w:val="00914972"/>
    <w:rsid w:val="009149B6"/>
    <w:rsid w:val="009150BF"/>
    <w:rsid w:val="00915342"/>
    <w:rsid w:val="009158CC"/>
    <w:rsid w:val="00916552"/>
    <w:rsid w:val="00916D89"/>
    <w:rsid w:val="0092165F"/>
    <w:rsid w:val="009221F5"/>
    <w:rsid w:val="0092238A"/>
    <w:rsid w:val="009234A3"/>
    <w:rsid w:val="00924B32"/>
    <w:rsid w:val="00926392"/>
    <w:rsid w:val="00926A91"/>
    <w:rsid w:val="00926D34"/>
    <w:rsid w:val="009346BC"/>
    <w:rsid w:val="00936C38"/>
    <w:rsid w:val="00941ADC"/>
    <w:rsid w:val="0094232B"/>
    <w:rsid w:val="00947598"/>
    <w:rsid w:val="00951C87"/>
    <w:rsid w:val="009521B6"/>
    <w:rsid w:val="00952557"/>
    <w:rsid w:val="00952EFA"/>
    <w:rsid w:val="00953B18"/>
    <w:rsid w:val="009549C3"/>
    <w:rsid w:val="009558CA"/>
    <w:rsid w:val="009565B2"/>
    <w:rsid w:val="00957902"/>
    <w:rsid w:val="00961555"/>
    <w:rsid w:val="00961B7B"/>
    <w:rsid w:val="00964065"/>
    <w:rsid w:val="0096444E"/>
    <w:rsid w:val="00964829"/>
    <w:rsid w:val="00965773"/>
    <w:rsid w:val="0096577E"/>
    <w:rsid w:val="00966440"/>
    <w:rsid w:val="00967FAE"/>
    <w:rsid w:val="00970A7A"/>
    <w:rsid w:val="009729E7"/>
    <w:rsid w:val="009734DC"/>
    <w:rsid w:val="00975A87"/>
    <w:rsid w:val="00975BD7"/>
    <w:rsid w:val="0097797F"/>
    <w:rsid w:val="00977F1E"/>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06D9"/>
    <w:rsid w:val="009B139A"/>
    <w:rsid w:val="009B3CE4"/>
    <w:rsid w:val="009B5C00"/>
    <w:rsid w:val="009B5F46"/>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055E"/>
    <w:rsid w:val="009E3062"/>
    <w:rsid w:val="009E6FA2"/>
    <w:rsid w:val="009E771F"/>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275B1"/>
    <w:rsid w:val="00A3052C"/>
    <w:rsid w:val="00A3230A"/>
    <w:rsid w:val="00A33E6A"/>
    <w:rsid w:val="00A345BB"/>
    <w:rsid w:val="00A37A49"/>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4E0D"/>
    <w:rsid w:val="00A55486"/>
    <w:rsid w:val="00A5557B"/>
    <w:rsid w:val="00A55D83"/>
    <w:rsid w:val="00A60E71"/>
    <w:rsid w:val="00A637F0"/>
    <w:rsid w:val="00A63CF1"/>
    <w:rsid w:val="00A64AA5"/>
    <w:rsid w:val="00A67BE6"/>
    <w:rsid w:val="00A7040B"/>
    <w:rsid w:val="00A7087E"/>
    <w:rsid w:val="00A712B0"/>
    <w:rsid w:val="00A734E3"/>
    <w:rsid w:val="00A76AA7"/>
    <w:rsid w:val="00A76FCE"/>
    <w:rsid w:val="00A80531"/>
    <w:rsid w:val="00A80C65"/>
    <w:rsid w:val="00A81120"/>
    <w:rsid w:val="00A8192D"/>
    <w:rsid w:val="00A81CF6"/>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21D5"/>
    <w:rsid w:val="00AB40AA"/>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31BF"/>
    <w:rsid w:val="00AE5859"/>
    <w:rsid w:val="00AE6D3B"/>
    <w:rsid w:val="00AE76A1"/>
    <w:rsid w:val="00AF083F"/>
    <w:rsid w:val="00AF1273"/>
    <w:rsid w:val="00AF2846"/>
    <w:rsid w:val="00AF2A86"/>
    <w:rsid w:val="00AF3CD5"/>
    <w:rsid w:val="00AF5AE3"/>
    <w:rsid w:val="00AF5CE0"/>
    <w:rsid w:val="00B008ED"/>
    <w:rsid w:val="00B01CE1"/>
    <w:rsid w:val="00B0204C"/>
    <w:rsid w:val="00B02885"/>
    <w:rsid w:val="00B02960"/>
    <w:rsid w:val="00B04EEE"/>
    <w:rsid w:val="00B05897"/>
    <w:rsid w:val="00B06979"/>
    <w:rsid w:val="00B0702E"/>
    <w:rsid w:val="00B07302"/>
    <w:rsid w:val="00B07668"/>
    <w:rsid w:val="00B14EE0"/>
    <w:rsid w:val="00B15804"/>
    <w:rsid w:val="00B16C91"/>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08E"/>
    <w:rsid w:val="00B34244"/>
    <w:rsid w:val="00B369B2"/>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659D"/>
    <w:rsid w:val="00B67C9A"/>
    <w:rsid w:val="00B67FE7"/>
    <w:rsid w:val="00B70E8B"/>
    <w:rsid w:val="00B71547"/>
    <w:rsid w:val="00B71F8C"/>
    <w:rsid w:val="00B72726"/>
    <w:rsid w:val="00B72BA0"/>
    <w:rsid w:val="00B740CF"/>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68ED"/>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F1BCE"/>
    <w:rsid w:val="00BF1F10"/>
    <w:rsid w:val="00BF2A0F"/>
    <w:rsid w:val="00BF2B97"/>
    <w:rsid w:val="00BF34E5"/>
    <w:rsid w:val="00BF3A67"/>
    <w:rsid w:val="00BF3B48"/>
    <w:rsid w:val="00BF48B5"/>
    <w:rsid w:val="00BF56D0"/>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3AC9"/>
    <w:rsid w:val="00C13C01"/>
    <w:rsid w:val="00C14244"/>
    <w:rsid w:val="00C1790E"/>
    <w:rsid w:val="00C17952"/>
    <w:rsid w:val="00C201D1"/>
    <w:rsid w:val="00C2304B"/>
    <w:rsid w:val="00C23A6C"/>
    <w:rsid w:val="00C266CB"/>
    <w:rsid w:val="00C30817"/>
    <w:rsid w:val="00C30ECC"/>
    <w:rsid w:val="00C31556"/>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5500"/>
    <w:rsid w:val="00C56A65"/>
    <w:rsid w:val="00C56CBA"/>
    <w:rsid w:val="00C577DA"/>
    <w:rsid w:val="00C57BA1"/>
    <w:rsid w:val="00C6059A"/>
    <w:rsid w:val="00C6100E"/>
    <w:rsid w:val="00C64372"/>
    <w:rsid w:val="00C64837"/>
    <w:rsid w:val="00C64BA3"/>
    <w:rsid w:val="00C70013"/>
    <w:rsid w:val="00C704FE"/>
    <w:rsid w:val="00C70B86"/>
    <w:rsid w:val="00C7207E"/>
    <w:rsid w:val="00C72C36"/>
    <w:rsid w:val="00C7436C"/>
    <w:rsid w:val="00C74390"/>
    <w:rsid w:val="00C804FE"/>
    <w:rsid w:val="00C83067"/>
    <w:rsid w:val="00C8796C"/>
    <w:rsid w:val="00C87A66"/>
    <w:rsid w:val="00C87C40"/>
    <w:rsid w:val="00C903A0"/>
    <w:rsid w:val="00C90FBD"/>
    <w:rsid w:val="00C927F1"/>
    <w:rsid w:val="00C92C14"/>
    <w:rsid w:val="00C92CA2"/>
    <w:rsid w:val="00C9344C"/>
    <w:rsid w:val="00C94561"/>
    <w:rsid w:val="00C9566A"/>
    <w:rsid w:val="00C958B3"/>
    <w:rsid w:val="00CA117D"/>
    <w:rsid w:val="00CA2E58"/>
    <w:rsid w:val="00CA3549"/>
    <w:rsid w:val="00CA3969"/>
    <w:rsid w:val="00CA6059"/>
    <w:rsid w:val="00CA6395"/>
    <w:rsid w:val="00CB0DAB"/>
    <w:rsid w:val="00CB14B9"/>
    <w:rsid w:val="00CB1512"/>
    <w:rsid w:val="00CB499D"/>
    <w:rsid w:val="00CB4A58"/>
    <w:rsid w:val="00CB5398"/>
    <w:rsid w:val="00CB5962"/>
    <w:rsid w:val="00CB5CA6"/>
    <w:rsid w:val="00CB6C29"/>
    <w:rsid w:val="00CB724C"/>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5DAD"/>
    <w:rsid w:val="00CF6009"/>
    <w:rsid w:val="00CF6235"/>
    <w:rsid w:val="00CF6CAA"/>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4FD0"/>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5C7"/>
    <w:rsid w:val="00D60E0A"/>
    <w:rsid w:val="00D60F3F"/>
    <w:rsid w:val="00D617FF"/>
    <w:rsid w:val="00D6430F"/>
    <w:rsid w:val="00D65268"/>
    <w:rsid w:val="00D65643"/>
    <w:rsid w:val="00D65F05"/>
    <w:rsid w:val="00D67050"/>
    <w:rsid w:val="00D676FB"/>
    <w:rsid w:val="00D70A0E"/>
    <w:rsid w:val="00D725C4"/>
    <w:rsid w:val="00D73090"/>
    <w:rsid w:val="00D7535A"/>
    <w:rsid w:val="00D76387"/>
    <w:rsid w:val="00D76A8D"/>
    <w:rsid w:val="00D7772F"/>
    <w:rsid w:val="00D77DD8"/>
    <w:rsid w:val="00D81E27"/>
    <w:rsid w:val="00D81E85"/>
    <w:rsid w:val="00D8761D"/>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D7AE0"/>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47C2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846DF"/>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6F8"/>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E7857"/>
    <w:rsid w:val="00EF00F0"/>
    <w:rsid w:val="00EF0568"/>
    <w:rsid w:val="00EF0A50"/>
    <w:rsid w:val="00EF197A"/>
    <w:rsid w:val="00EF2BEF"/>
    <w:rsid w:val="00EF47C3"/>
    <w:rsid w:val="00EF5151"/>
    <w:rsid w:val="00EF666B"/>
    <w:rsid w:val="00F00226"/>
    <w:rsid w:val="00F01D6D"/>
    <w:rsid w:val="00F02B93"/>
    <w:rsid w:val="00F03321"/>
    <w:rsid w:val="00F0482D"/>
    <w:rsid w:val="00F05AF3"/>
    <w:rsid w:val="00F06849"/>
    <w:rsid w:val="00F069C7"/>
    <w:rsid w:val="00F0726A"/>
    <w:rsid w:val="00F075AA"/>
    <w:rsid w:val="00F07BEB"/>
    <w:rsid w:val="00F1050A"/>
    <w:rsid w:val="00F1236D"/>
    <w:rsid w:val="00F12666"/>
    <w:rsid w:val="00F13B81"/>
    <w:rsid w:val="00F14348"/>
    <w:rsid w:val="00F151AF"/>
    <w:rsid w:val="00F15274"/>
    <w:rsid w:val="00F2188A"/>
    <w:rsid w:val="00F21CF6"/>
    <w:rsid w:val="00F23309"/>
    <w:rsid w:val="00F240ED"/>
    <w:rsid w:val="00F24E1E"/>
    <w:rsid w:val="00F25ED1"/>
    <w:rsid w:val="00F269B4"/>
    <w:rsid w:val="00F27843"/>
    <w:rsid w:val="00F27DD5"/>
    <w:rsid w:val="00F27EF6"/>
    <w:rsid w:val="00F30925"/>
    <w:rsid w:val="00F3241A"/>
    <w:rsid w:val="00F3276B"/>
    <w:rsid w:val="00F32A06"/>
    <w:rsid w:val="00F36CC1"/>
    <w:rsid w:val="00F372A0"/>
    <w:rsid w:val="00F375E0"/>
    <w:rsid w:val="00F406BD"/>
    <w:rsid w:val="00F41736"/>
    <w:rsid w:val="00F41C3A"/>
    <w:rsid w:val="00F44D7F"/>
    <w:rsid w:val="00F44FA7"/>
    <w:rsid w:val="00F453B8"/>
    <w:rsid w:val="00F46E79"/>
    <w:rsid w:val="00F52607"/>
    <w:rsid w:val="00F52CA7"/>
    <w:rsid w:val="00F53564"/>
    <w:rsid w:val="00F54313"/>
    <w:rsid w:val="00F54CCD"/>
    <w:rsid w:val="00F55B7A"/>
    <w:rsid w:val="00F566B0"/>
    <w:rsid w:val="00F6093C"/>
    <w:rsid w:val="00F60FBA"/>
    <w:rsid w:val="00F617A0"/>
    <w:rsid w:val="00F632CD"/>
    <w:rsid w:val="00F668EE"/>
    <w:rsid w:val="00F66FCC"/>
    <w:rsid w:val="00F67B15"/>
    <w:rsid w:val="00F70135"/>
    <w:rsid w:val="00F73093"/>
    <w:rsid w:val="00F74CE2"/>
    <w:rsid w:val="00F774AF"/>
    <w:rsid w:val="00F77DA5"/>
    <w:rsid w:val="00F817DA"/>
    <w:rsid w:val="00F84684"/>
    <w:rsid w:val="00F855C9"/>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2FA4"/>
    <w:rsid w:val="00FA3432"/>
    <w:rsid w:val="00FA34C5"/>
    <w:rsid w:val="00FA44DD"/>
    <w:rsid w:val="00FA52A3"/>
    <w:rsid w:val="00FA67EB"/>
    <w:rsid w:val="00FA7390"/>
    <w:rsid w:val="00FB0441"/>
    <w:rsid w:val="00FB079E"/>
    <w:rsid w:val="00FB2C8D"/>
    <w:rsid w:val="00FB35FD"/>
    <w:rsid w:val="00FB42F2"/>
    <w:rsid w:val="00FB4671"/>
    <w:rsid w:val="00FC12F8"/>
    <w:rsid w:val="00FC144A"/>
    <w:rsid w:val="00FC1751"/>
    <w:rsid w:val="00FC289A"/>
    <w:rsid w:val="00FC5CF1"/>
    <w:rsid w:val="00FC6EE3"/>
    <w:rsid w:val="00FD0352"/>
    <w:rsid w:val="00FD0B8F"/>
    <w:rsid w:val="00FD1AD0"/>
    <w:rsid w:val="00FD27AE"/>
    <w:rsid w:val="00FD293F"/>
    <w:rsid w:val="00FD33DD"/>
    <w:rsid w:val="00FD3583"/>
    <w:rsid w:val="00FD35D6"/>
    <w:rsid w:val="00FD4900"/>
    <w:rsid w:val="00FD4A26"/>
    <w:rsid w:val="00FD4D1C"/>
    <w:rsid w:val="00FE0D93"/>
    <w:rsid w:val="00FE1BE1"/>
    <w:rsid w:val="00FE40D7"/>
    <w:rsid w:val="00FE4AA0"/>
    <w:rsid w:val="00FE4DC5"/>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140530">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2654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4046">
          <w:marLeft w:val="1166"/>
          <w:marRight w:val="0"/>
          <w:marTop w:val="100"/>
          <w:marBottom w:val="0"/>
          <w:divBdr>
            <w:top w:val="none" w:sz="0" w:space="0" w:color="auto"/>
            <w:left w:val="none" w:sz="0" w:space="0" w:color="auto"/>
            <w:bottom w:val="none" w:sz="0" w:space="0" w:color="auto"/>
            <w:right w:val="none" w:sz="0" w:space="0" w:color="auto"/>
          </w:divBdr>
        </w:div>
        <w:div w:id="496381256">
          <w:marLeft w:val="1800"/>
          <w:marRight w:val="0"/>
          <w:marTop w:val="90"/>
          <w:marBottom w:val="0"/>
          <w:divBdr>
            <w:top w:val="none" w:sz="0" w:space="0" w:color="auto"/>
            <w:left w:val="none" w:sz="0" w:space="0" w:color="auto"/>
            <w:bottom w:val="none" w:sz="0" w:space="0" w:color="auto"/>
            <w:right w:val="none" w:sz="0" w:space="0" w:color="auto"/>
          </w:divBdr>
        </w:div>
        <w:div w:id="780300522">
          <w:marLeft w:val="1800"/>
          <w:marRight w:val="0"/>
          <w:marTop w:val="90"/>
          <w:marBottom w:val="0"/>
          <w:divBdr>
            <w:top w:val="none" w:sz="0" w:space="0" w:color="auto"/>
            <w:left w:val="none" w:sz="0" w:space="0" w:color="auto"/>
            <w:bottom w:val="none" w:sz="0" w:space="0" w:color="auto"/>
            <w:right w:val="none" w:sz="0" w:space="0" w:color="auto"/>
          </w:divBdr>
        </w:div>
        <w:div w:id="2053965610">
          <w:marLeft w:val="1166"/>
          <w:marRight w:val="0"/>
          <w:marTop w:val="100"/>
          <w:marBottom w:val="0"/>
          <w:divBdr>
            <w:top w:val="none" w:sz="0" w:space="0" w:color="auto"/>
            <w:left w:val="none" w:sz="0" w:space="0" w:color="auto"/>
            <w:bottom w:val="none" w:sz="0" w:space="0" w:color="auto"/>
            <w:right w:val="none" w:sz="0" w:space="0" w:color="auto"/>
          </w:divBdr>
        </w:div>
        <w:div w:id="1358849034">
          <w:marLeft w:val="1800"/>
          <w:marRight w:val="0"/>
          <w:marTop w:val="90"/>
          <w:marBottom w:val="0"/>
          <w:divBdr>
            <w:top w:val="none" w:sz="0" w:space="0" w:color="auto"/>
            <w:left w:val="none" w:sz="0" w:space="0" w:color="auto"/>
            <w:bottom w:val="none" w:sz="0" w:space="0" w:color="auto"/>
            <w:right w:val="none" w:sz="0" w:space="0" w:color="auto"/>
          </w:divBdr>
        </w:div>
        <w:div w:id="1955671997">
          <w:marLeft w:val="1166"/>
          <w:marRight w:val="0"/>
          <w:marTop w:val="100"/>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2139920">
      <w:bodyDiv w:val="1"/>
      <w:marLeft w:val="0"/>
      <w:marRight w:val="0"/>
      <w:marTop w:val="0"/>
      <w:marBottom w:val="0"/>
      <w:divBdr>
        <w:top w:val="none" w:sz="0" w:space="0" w:color="auto"/>
        <w:left w:val="none" w:sz="0" w:space="0" w:color="auto"/>
        <w:bottom w:val="none" w:sz="0" w:space="0" w:color="auto"/>
        <w:right w:val="none" w:sz="0" w:space="0" w:color="auto"/>
      </w:divBdr>
      <w:divsChild>
        <w:div w:id="1768499502">
          <w:marLeft w:val="547"/>
          <w:marRight w:val="0"/>
          <w:marTop w:val="120"/>
          <w:marBottom w:val="0"/>
          <w:divBdr>
            <w:top w:val="none" w:sz="0" w:space="0" w:color="auto"/>
            <w:left w:val="none" w:sz="0" w:space="0" w:color="auto"/>
            <w:bottom w:val="none" w:sz="0" w:space="0" w:color="auto"/>
            <w:right w:val="none" w:sz="0" w:space="0" w:color="auto"/>
          </w:divBdr>
        </w:div>
        <w:div w:id="480385484">
          <w:marLeft w:val="547"/>
          <w:marRight w:val="0"/>
          <w:marTop w:val="120"/>
          <w:marBottom w:val="0"/>
          <w:divBdr>
            <w:top w:val="none" w:sz="0" w:space="0" w:color="auto"/>
            <w:left w:val="none" w:sz="0" w:space="0" w:color="auto"/>
            <w:bottom w:val="none" w:sz="0" w:space="0" w:color="auto"/>
            <w:right w:val="none" w:sz="0" w:space="0" w:color="auto"/>
          </w:divBdr>
        </w:div>
        <w:div w:id="1628311832">
          <w:marLeft w:val="547"/>
          <w:marRight w:val="0"/>
          <w:marTop w:val="120"/>
          <w:marBottom w:val="0"/>
          <w:divBdr>
            <w:top w:val="none" w:sz="0" w:space="0" w:color="auto"/>
            <w:left w:val="none" w:sz="0" w:space="0" w:color="auto"/>
            <w:bottom w:val="none" w:sz="0" w:space="0" w:color="auto"/>
            <w:right w:val="none" w:sz="0" w:space="0" w:color="auto"/>
          </w:divBdr>
        </w:div>
        <w:div w:id="118569715">
          <w:marLeft w:val="547"/>
          <w:marRight w:val="0"/>
          <w:marTop w:val="120"/>
          <w:marBottom w:val="0"/>
          <w:divBdr>
            <w:top w:val="none" w:sz="0" w:space="0" w:color="auto"/>
            <w:left w:val="none" w:sz="0" w:space="0" w:color="auto"/>
            <w:bottom w:val="none" w:sz="0" w:space="0" w:color="auto"/>
            <w:right w:val="none" w:sz="0" w:space="0" w:color="auto"/>
          </w:divBdr>
        </w:div>
        <w:div w:id="573323963">
          <w:marLeft w:val="547"/>
          <w:marRight w:val="0"/>
          <w:marTop w:val="120"/>
          <w:marBottom w:val="0"/>
          <w:divBdr>
            <w:top w:val="none" w:sz="0" w:space="0" w:color="auto"/>
            <w:left w:val="none" w:sz="0" w:space="0" w:color="auto"/>
            <w:bottom w:val="none" w:sz="0" w:space="0" w:color="auto"/>
            <w:right w:val="none" w:sz="0" w:space="0" w:color="auto"/>
          </w:divBdr>
        </w:div>
        <w:div w:id="150340551">
          <w:marLeft w:val="547"/>
          <w:marRight w:val="0"/>
          <w:marTop w:val="120"/>
          <w:marBottom w:val="0"/>
          <w:divBdr>
            <w:top w:val="none" w:sz="0" w:space="0" w:color="auto"/>
            <w:left w:val="none" w:sz="0" w:space="0" w:color="auto"/>
            <w:bottom w:val="none" w:sz="0" w:space="0" w:color="auto"/>
            <w:right w:val="none" w:sz="0" w:space="0" w:color="auto"/>
          </w:divBdr>
        </w:div>
        <w:div w:id="724833626">
          <w:marLeft w:val="1166"/>
          <w:marRight w:val="0"/>
          <w:marTop w:val="100"/>
          <w:marBottom w:val="0"/>
          <w:divBdr>
            <w:top w:val="none" w:sz="0" w:space="0" w:color="auto"/>
            <w:left w:val="none" w:sz="0" w:space="0" w:color="auto"/>
            <w:bottom w:val="none" w:sz="0" w:space="0" w:color="auto"/>
            <w:right w:val="none" w:sz="0" w:space="0" w:color="auto"/>
          </w:divBdr>
        </w:div>
        <w:div w:id="1876889336">
          <w:marLeft w:val="1166"/>
          <w:marRight w:val="0"/>
          <w:marTop w:val="100"/>
          <w:marBottom w:val="0"/>
          <w:divBdr>
            <w:top w:val="none" w:sz="0" w:space="0" w:color="auto"/>
            <w:left w:val="none" w:sz="0" w:space="0" w:color="auto"/>
            <w:bottom w:val="none" w:sz="0" w:space="0" w:color="auto"/>
            <w:right w:val="none" w:sz="0" w:space="0" w:color="auto"/>
          </w:divBdr>
        </w:div>
        <w:div w:id="411633666">
          <w:marLeft w:val="547"/>
          <w:marRight w:val="0"/>
          <w:marTop w:val="120"/>
          <w:marBottom w:val="0"/>
          <w:divBdr>
            <w:top w:val="none" w:sz="0" w:space="0" w:color="auto"/>
            <w:left w:val="none" w:sz="0" w:space="0" w:color="auto"/>
            <w:bottom w:val="none" w:sz="0" w:space="0" w:color="auto"/>
            <w:right w:val="none" w:sz="0" w:space="0" w:color="auto"/>
          </w:divBdr>
        </w:div>
        <w:div w:id="1765147371">
          <w:marLeft w:val="547"/>
          <w:marRight w:val="0"/>
          <w:marTop w:val="120"/>
          <w:marBottom w:val="0"/>
          <w:divBdr>
            <w:top w:val="none" w:sz="0" w:space="0" w:color="auto"/>
            <w:left w:val="none" w:sz="0" w:space="0" w:color="auto"/>
            <w:bottom w:val="none" w:sz="0" w:space="0" w:color="auto"/>
            <w:right w:val="none" w:sz="0" w:space="0" w:color="auto"/>
          </w:divBdr>
        </w:div>
        <w:div w:id="201984002">
          <w:marLeft w:val="547"/>
          <w:marRight w:val="0"/>
          <w:marTop w:val="120"/>
          <w:marBottom w:val="0"/>
          <w:divBdr>
            <w:top w:val="none" w:sz="0" w:space="0" w:color="auto"/>
            <w:left w:val="none" w:sz="0" w:space="0" w:color="auto"/>
            <w:bottom w:val="none" w:sz="0" w:space="0" w:color="auto"/>
            <w:right w:val="none" w:sz="0" w:space="0" w:color="auto"/>
          </w:divBdr>
        </w:div>
        <w:div w:id="2006082410">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2788423">
      <w:bodyDiv w:val="1"/>
      <w:marLeft w:val="0"/>
      <w:marRight w:val="0"/>
      <w:marTop w:val="0"/>
      <w:marBottom w:val="0"/>
      <w:divBdr>
        <w:top w:val="none" w:sz="0" w:space="0" w:color="auto"/>
        <w:left w:val="none" w:sz="0" w:space="0" w:color="auto"/>
        <w:bottom w:val="none" w:sz="0" w:space="0" w:color="auto"/>
        <w:right w:val="none" w:sz="0" w:space="0" w:color="auto"/>
      </w:divBdr>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8577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54">
          <w:marLeft w:val="1166"/>
          <w:marRight w:val="0"/>
          <w:marTop w:val="100"/>
          <w:marBottom w:val="0"/>
          <w:divBdr>
            <w:top w:val="none" w:sz="0" w:space="0" w:color="auto"/>
            <w:left w:val="none" w:sz="0" w:space="0" w:color="auto"/>
            <w:bottom w:val="none" w:sz="0" w:space="0" w:color="auto"/>
            <w:right w:val="none" w:sz="0" w:space="0" w:color="auto"/>
          </w:divBdr>
        </w:div>
        <w:div w:id="1855067684">
          <w:marLeft w:val="1166"/>
          <w:marRight w:val="0"/>
          <w:marTop w:val="100"/>
          <w:marBottom w:val="0"/>
          <w:divBdr>
            <w:top w:val="none" w:sz="0" w:space="0" w:color="auto"/>
            <w:left w:val="none" w:sz="0" w:space="0" w:color="auto"/>
            <w:bottom w:val="none" w:sz="0" w:space="0" w:color="auto"/>
            <w:right w:val="none" w:sz="0" w:space="0" w:color="auto"/>
          </w:divBdr>
        </w:div>
        <w:div w:id="206265061">
          <w:marLeft w:val="1166"/>
          <w:marRight w:val="0"/>
          <w:marTop w:val="10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989010">
      <w:bodyDiv w:val="1"/>
      <w:marLeft w:val="0"/>
      <w:marRight w:val="0"/>
      <w:marTop w:val="0"/>
      <w:marBottom w:val="0"/>
      <w:divBdr>
        <w:top w:val="none" w:sz="0" w:space="0" w:color="auto"/>
        <w:left w:val="none" w:sz="0" w:space="0" w:color="auto"/>
        <w:bottom w:val="none" w:sz="0" w:space="0" w:color="auto"/>
        <w:right w:val="none" w:sz="0" w:space="0" w:color="auto"/>
      </w:divBdr>
      <w:divsChild>
        <w:div w:id="1480340809">
          <w:marLeft w:val="720"/>
          <w:marRight w:val="0"/>
          <w:marTop w:val="96"/>
          <w:marBottom w:val="0"/>
          <w:divBdr>
            <w:top w:val="none" w:sz="0" w:space="0" w:color="auto"/>
            <w:left w:val="none" w:sz="0" w:space="0" w:color="auto"/>
            <w:bottom w:val="none" w:sz="0" w:space="0" w:color="auto"/>
            <w:right w:val="none" w:sz="0" w:space="0" w:color="auto"/>
          </w:divBdr>
        </w:div>
        <w:div w:id="214393902">
          <w:marLeft w:val="720"/>
          <w:marRight w:val="0"/>
          <w:marTop w:val="96"/>
          <w:marBottom w:val="0"/>
          <w:divBdr>
            <w:top w:val="none" w:sz="0" w:space="0" w:color="auto"/>
            <w:left w:val="none" w:sz="0" w:space="0" w:color="auto"/>
            <w:bottom w:val="none" w:sz="0" w:space="0" w:color="auto"/>
            <w:right w:val="none" w:sz="0" w:space="0" w:color="auto"/>
          </w:divBdr>
        </w:div>
        <w:div w:id="922762932">
          <w:marLeft w:val="720"/>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0151769">
      <w:bodyDiv w:val="1"/>
      <w:marLeft w:val="0"/>
      <w:marRight w:val="0"/>
      <w:marTop w:val="0"/>
      <w:marBottom w:val="0"/>
      <w:divBdr>
        <w:top w:val="none" w:sz="0" w:space="0" w:color="auto"/>
        <w:left w:val="none" w:sz="0" w:space="0" w:color="auto"/>
        <w:bottom w:val="none" w:sz="0" w:space="0" w:color="auto"/>
        <w:right w:val="none" w:sz="0" w:space="0" w:color="auto"/>
      </w:divBdr>
      <w:divsChild>
        <w:div w:id="1559854368">
          <w:marLeft w:val="547"/>
          <w:marRight w:val="0"/>
          <w:marTop w:val="120"/>
          <w:marBottom w:val="0"/>
          <w:divBdr>
            <w:top w:val="none" w:sz="0" w:space="0" w:color="auto"/>
            <w:left w:val="none" w:sz="0" w:space="0" w:color="auto"/>
            <w:bottom w:val="none" w:sz="0" w:space="0" w:color="auto"/>
            <w:right w:val="none" w:sz="0" w:space="0" w:color="auto"/>
          </w:divBdr>
        </w:div>
        <w:div w:id="1192839751">
          <w:marLeft w:val="547"/>
          <w:marRight w:val="0"/>
          <w:marTop w:val="120"/>
          <w:marBottom w:val="0"/>
          <w:divBdr>
            <w:top w:val="none" w:sz="0" w:space="0" w:color="auto"/>
            <w:left w:val="none" w:sz="0" w:space="0" w:color="auto"/>
            <w:bottom w:val="none" w:sz="0" w:space="0" w:color="auto"/>
            <w:right w:val="none" w:sz="0" w:space="0" w:color="auto"/>
          </w:divBdr>
        </w:div>
        <w:div w:id="147939790">
          <w:marLeft w:val="547"/>
          <w:marRight w:val="0"/>
          <w:marTop w:val="120"/>
          <w:marBottom w:val="0"/>
          <w:divBdr>
            <w:top w:val="none" w:sz="0" w:space="0" w:color="auto"/>
            <w:left w:val="none" w:sz="0" w:space="0" w:color="auto"/>
            <w:bottom w:val="none" w:sz="0" w:space="0" w:color="auto"/>
            <w:right w:val="none" w:sz="0" w:space="0" w:color="auto"/>
          </w:divBdr>
        </w:div>
        <w:div w:id="1424107260">
          <w:marLeft w:val="547"/>
          <w:marRight w:val="0"/>
          <w:marTop w:val="120"/>
          <w:marBottom w:val="0"/>
          <w:divBdr>
            <w:top w:val="none" w:sz="0" w:space="0" w:color="auto"/>
            <w:left w:val="none" w:sz="0" w:space="0" w:color="auto"/>
            <w:bottom w:val="none" w:sz="0" w:space="0" w:color="auto"/>
            <w:right w:val="none" w:sz="0" w:space="0" w:color="auto"/>
          </w:divBdr>
        </w:div>
        <w:div w:id="1950355847">
          <w:marLeft w:val="547"/>
          <w:marRight w:val="0"/>
          <w:marTop w:val="120"/>
          <w:marBottom w:val="0"/>
          <w:divBdr>
            <w:top w:val="none" w:sz="0" w:space="0" w:color="auto"/>
            <w:left w:val="none" w:sz="0" w:space="0" w:color="auto"/>
            <w:bottom w:val="none" w:sz="0" w:space="0" w:color="auto"/>
            <w:right w:val="none" w:sz="0" w:space="0" w:color="auto"/>
          </w:divBdr>
        </w:div>
        <w:div w:id="1098672339">
          <w:marLeft w:val="547"/>
          <w:marRight w:val="0"/>
          <w:marTop w:val="120"/>
          <w:marBottom w:val="0"/>
          <w:divBdr>
            <w:top w:val="none" w:sz="0" w:space="0" w:color="auto"/>
            <w:left w:val="none" w:sz="0" w:space="0" w:color="auto"/>
            <w:bottom w:val="none" w:sz="0" w:space="0" w:color="auto"/>
            <w:right w:val="none" w:sz="0" w:space="0" w:color="auto"/>
          </w:divBdr>
        </w:div>
      </w:divsChild>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5782824">
      <w:bodyDiv w:val="1"/>
      <w:marLeft w:val="0"/>
      <w:marRight w:val="0"/>
      <w:marTop w:val="0"/>
      <w:marBottom w:val="0"/>
      <w:divBdr>
        <w:top w:val="none" w:sz="0" w:space="0" w:color="auto"/>
        <w:left w:val="none" w:sz="0" w:space="0" w:color="auto"/>
        <w:bottom w:val="none" w:sz="0" w:space="0" w:color="auto"/>
        <w:right w:val="none" w:sz="0" w:space="0" w:color="auto"/>
      </w:divBdr>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6512920">
      <w:bodyDiv w:val="1"/>
      <w:marLeft w:val="0"/>
      <w:marRight w:val="0"/>
      <w:marTop w:val="0"/>
      <w:marBottom w:val="0"/>
      <w:divBdr>
        <w:top w:val="none" w:sz="0" w:space="0" w:color="auto"/>
        <w:left w:val="none" w:sz="0" w:space="0" w:color="auto"/>
        <w:bottom w:val="none" w:sz="0" w:space="0" w:color="auto"/>
        <w:right w:val="none" w:sz="0" w:space="0" w:color="auto"/>
      </w:divBdr>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0677187">
      <w:bodyDiv w:val="1"/>
      <w:marLeft w:val="0"/>
      <w:marRight w:val="0"/>
      <w:marTop w:val="0"/>
      <w:marBottom w:val="0"/>
      <w:divBdr>
        <w:top w:val="none" w:sz="0" w:space="0" w:color="auto"/>
        <w:left w:val="none" w:sz="0" w:space="0" w:color="auto"/>
        <w:bottom w:val="none" w:sz="0" w:space="0" w:color="auto"/>
        <w:right w:val="none" w:sz="0" w:space="0" w:color="auto"/>
      </w:divBdr>
      <w:divsChild>
        <w:div w:id="705788744">
          <w:marLeft w:val="1166"/>
          <w:marRight w:val="0"/>
          <w:marTop w:val="100"/>
          <w:marBottom w:val="0"/>
          <w:divBdr>
            <w:top w:val="none" w:sz="0" w:space="0" w:color="auto"/>
            <w:left w:val="none" w:sz="0" w:space="0" w:color="auto"/>
            <w:bottom w:val="none" w:sz="0" w:space="0" w:color="auto"/>
            <w:right w:val="none" w:sz="0" w:space="0" w:color="auto"/>
          </w:divBdr>
        </w:div>
      </w:divsChild>
    </w:div>
    <w:div w:id="566577124">
      <w:bodyDiv w:val="1"/>
      <w:marLeft w:val="0"/>
      <w:marRight w:val="0"/>
      <w:marTop w:val="0"/>
      <w:marBottom w:val="0"/>
      <w:divBdr>
        <w:top w:val="none" w:sz="0" w:space="0" w:color="auto"/>
        <w:left w:val="none" w:sz="0" w:space="0" w:color="auto"/>
        <w:bottom w:val="none" w:sz="0" w:space="0" w:color="auto"/>
        <w:right w:val="none" w:sz="0" w:space="0" w:color="auto"/>
      </w:divBdr>
      <w:divsChild>
        <w:div w:id="1834636804">
          <w:marLeft w:val="547"/>
          <w:marRight w:val="0"/>
          <w:marTop w:val="120"/>
          <w:marBottom w:val="0"/>
          <w:divBdr>
            <w:top w:val="none" w:sz="0" w:space="0" w:color="auto"/>
            <w:left w:val="none" w:sz="0" w:space="0" w:color="auto"/>
            <w:bottom w:val="none" w:sz="0" w:space="0" w:color="auto"/>
            <w:right w:val="none" w:sz="0" w:space="0" w:color="auto"/>
          </w:divBdr>
        </w:div>
        <w:div w:id="350305976">
          <w:marLeft w:val="547"/>
          <w:marRight w:val="0"/>
          <w:marTop w:val="120"/>
          <w:marBottom w:val="0"/>
          <w:divBdr>
            <w:top w:val="none" w:sz="0" w:space="0" w:color="auto"/>
            <w:left w:val="none" w:sz="0" w:space="0" w:color="auto"/>
            <w:bottom w:val="none" w:sz="0" w:space="0" w:color="auto"/>
            <w:right w:val="none" w:sz="0" w:space="0" w:color="auto"/>
          </w:divBdr>
        </w:div>
        <w:div w:id="160659492">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79615">
      <w:bodyDiv w:val="1"/>
      <w:marLeft w:val="0"/>
      <w:marRight w:val="0"/>
      <w:marTop w:val="0"/>
      <w:marBottom w:val="0"/>
      <w:divBdr>
        <w:top w:val="none" w:sz="0" w:space="0" w:color="auto"/>
        <w:left w:val="none" w:sz="0" w:space="0" w:color="auto"/>
        <w:bottom w:val="none" w:sz="0" w:space="0" w:color="auto"/>
        <w:right w:val="none" w:sz="0" w:space="0" w:color="auto"/>
      </w:divBdr>
      <w:divsChild>
        <w:div w:id="2045445660">
          <w:marLeft w:val="1267"/>
          <w:marRight w:val="0"/>
          <w:marTop w:val="100"/>
          <w:marBottom w:val="0"/>
          <w:divBdr>
            <w:top w:val="none" w:sz="0" w:space="0" w:color="auto"/>
            <w:left w:val="none" w:sz="0" w:space="0" w:color="auto"/>
            <w:bottom w:val="none" w:sz="0" w:space="0" w:color="auto"/>
            <w:right w:val="none" w:sz="0" w:space="0" w:color="auto"/>
          </w:divBdr>
        </w:div>
        <w:div w:id="1414161693">
          <w:marLeft w:val="1267"/>
          <w:marRight w:val="0"/>
          <w:marTop w:val="100"/>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4965634">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8878583">
      <w:bodyDiv w:val="1"/>
      <w:marLeft w:val="0"/>
      <w:marRight w:val="0"/>
      <w:marTop w:val="0"/>
      <w:marBottom w:val="0"/>
      <w:divBdr>
        <w:top w:val="none" w:sz="0" w:space="0" w:color="auto"/>
        <w:left w:val="none" w:sz="0" w:space="0" w:color="auto"/>
        <w:bottom w:val="none" w:sz="0" w:space="0" w:color="auto"/>
        <w:right w:val="none" w:sz="0" w:space="0" w:color="auto"/>
      </w:divBdr>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2928561">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5377774">
      <w:bodyDiv w:val="1"/>
      <w:marLeft w:val="0"/>
      <w:marRight w:val="0"/>
      <w:marTop w:val="0"/>
      <w:marBottom w:val="0"/>
      <w:divBdr>
        <w:top w:val="none" w:sz="0" w:space="0" w:color="auto"/>
        <w:left w:val="none" w:sz="0" w:space="0" w:color="auto"/>
        <w:bottom w:val="none" w:sz="0" w:space="0" w:color="auto"/>
        <w:right w:val="none" w:sz="0" w:space="0" w:color="auto"/>
      </w:divBdr>
      <w:divsChild>
        <w:div w:id="1764104111">
          <w:marLeft w:val="1166"/>
          <w:marRight w:val="0"/>
          <w:marTop w:val="100"/>
          <w:marBottom w:val="0"/>
          <w:divBdr>
            <w:top w:val="none" w:sz="0" w:space="0" w:color="auto"/>
            <w:left w:val="none" w:sz="0" w:space="0" w:color="auto"/>
            <w:bottom w:val="none" w:sz="0" w:space="0" w:color="auto"/>
            <w:right w:val="none" w:sz="0" w:space="0" w:color="auto"/>
          </w:divBdr>
        </w:div>
        <w:div w:id="1896165170">
          <w:marLeft w:val="1166"/>
          <w:marRight w:val="0"/>
          <w:marTop w:val="100"/>
          <w:marBottom w:val="0"/>
          <w:divBdr>
            <w:top w:val="none" w:sz="0" w:space="0" w:color="auto"/>
            <w:left w:val="none" w:sz="0" w:space="0" w:color="auto"/>
            <w:bottom w:val="none" w:sz="0" w:space="0" w:color="auto"/>
            <w:right w:val="none" w:sz="0" w:space="0" w:color="auto"/>
          </w:divBdr>
        </w:div>
        <w:div w:id="2008358170">
          <w:marLeft w:val="1166"/>
          <w:marRight w:val="0"/>
          <w:marTop w:val="100"/>
          <w:marBottom w:val="0"/>
          <w:divBdr>
            <w:top w:val="none" w:sz="0" w:space="0" w:color="auto"/>
            <w:left w:val="none" w:sz="0" w:space="0" w:color="auto"/>
            <w:bottom w:val="none" w:sz="0" w:space="0" w:color="auto"/>
            <w:right w:val="none" w:sz="0" w:space="0" w:color="auto"/>
          </w:divBdr>
        </w:div>
        <w:div w:id="1060245771">
          <w:marLeft w:val="1166"/>
          <w:marRight w:val="0"/>
          <w:marTop w:val="100"/>
          <w:marBottom w:val="0"/>
          <w:divBdr>
            <w:top w:val="none" w:sz="0" w:space="0" w:color="auto"/>
            <w:left w:val="none" w:sz="0" w:space="0" w:color="auto"/>
            <w:bottom w:val="none" w:sz="0" w:space="0" w:color="auto"/>
            <w:right w:val="none" w:sz="0" w:space="0" w:color="auto"/>
          </w:divBdr>
        </w:div>
        <w:div w:id="886530563">
          <w:marLeft w:val="1166"/>
          <w:marRight w:val="0"/>
          <w:marTop w:val="10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923057">
      <w:bodyDiv w:val="1"/>
      <w:marLeft w:val="0"/>
      <w:marRight w:val="0"/>
      <w:marTop w:val="0"/>
      <w:marBottom w:val="0"/>
      <w:divBdr>
        <w:top w:val="none" w:sz="0" w:space="0" w:color="auto"/>
        <w:left w:val="none" w:sz="0" w:space="0" w:color="auto"/>
        <w:bottom w:val="none" w:sz="0" w:space="0" w:color="auto"/>
        <w:right w:val="none" w:sz="0" w:space="0" w:color="auto"/>
      </w:divBdr>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1144664">
      <w:bodyDiv w:val="1"/>
      <w:marLeft w:val="0"/>
      <w:marRight w:val="0"/>
      <w:marTop w:val="0"/>
      <w:marBottom w:val="0"/>
      <w:divBdr>
        <w:top w:val="none" w:sz="0" w:space="0" w:color="auto"/>
        <w:left w:val="none" w:sz="0" w:space="0" w:color="auto"/>
        <w:bottom w:val="none" w:sz="0" w:space="0" w:color="auto"/>
        <w:right w:val="none" w:sz="0" w:space="0" w:color="auto"/>
      </w:divBdr>
      <w:divsChild>
        <w:div w:id="817452032">
          <w:marLeft w:val="547"/>
          <w:marRight w:val="0"/>
          <w:marTop w:val="115"/>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902352">
      <w:bodyDiv w:val="1"/>
      <w:marLeft w:val="0"/>
      <w:marRight w:val="0"/>
      <w:marTop w:val="0"/>
      <w:marBottom w:val="0"/>
      <w:divBdr>
        <w:top w:val="none" w:sz="0" w:space="0" w:color="auto"/>
        <w:left w:val="none" w:sz="0" w:space="0" w:color="auto"/>
        <w:bottom w:val="none" w:sz="0" w:space="0" w:color="auto"/>
        <w:right w:val="none" w:sz="0" w:space="0" w:color="auto"/>
      </w:divBdr>
      <w:divsChild>
        <w:div w:id="1353187628">
          <w:marLeft w:val="547"/>
          <w:marRight w:val="0"/>
          <w:marTop w:val="120"/>
          <w:marBottom w:val="0"/>
          <w:divBdr>
            <w:top w:val="none" w:sz="0" w:space="0" w:color="auto"/>
            <w:left w:val="none" w:sz="0" w:space="0" w:color="auto"/>
            <w:bottom w:val="none" w:sz="0" w:space="0" w:color="auto"/>
            <w:right w:val="none" w:sz="0" w:space="0" w:color="auto"/>
          </w:divBdr>
        </w:div>
        <w:div w:id="2111468992">
          <w:marLeft w:val="547"/>
          <w:marRight w:val="0"/>
          <w:marTop w:val="120"/>
          <w:marBottom w:val="0"/>
          <w:divBdr>
            <w:top w:val="none" w:sz="0" w:space="0" w:color="auto"/>
            <w:left w:val="none" w:sz="0" w:space="0" w:color="auto"/>
            <w:bottom w:val="none" w:sz="0" w:space="0" w:color="auto"/>
            <w:right w:val="none" w:sz="0" w:space="0" w:color="auto"/>
          </w:divBdr>
        </w:div>
        <w:div w:id="1939367689">
          <w:marLeft w:val="547"/>
          <w:marRight w:val="0"/>
          <w:marTop w:val="120"/>
          <w:marBottom w:val="0"/>
          <w:divBdr>
            <w:top w:val="none" w:sz="0" w:space="0" w:color="auto"/>
            <w:left w:val="none" w:sz="0" w:space="0" w:color="auto"/>
            <w:bottom w:val="none" w:sz="0" w:space="0" w:color="auto"/>
            <w:right w:val="none" w:sz="0" w:space="0" w:color="auto"/>
          </w:divBdr>
        </w:div>
        <w:div w:id="515074719">
          <w:marLeft w:val="547"/>
          <w:marRight w:val="0"/>
          <w:marTop w:val="120"/>
          <w:marBottom w:val="0"/>
          <w:divBdr>
            <w:top w:val="none" w:sz="0" w:space="0" w:color="auto"/>
            <w:left w:val="none" w:sz="0" w:space="0" w:color="auto"/>
            <w:bottom w:val="none" w:sz="0" w:space="0" w:color="auto"/>
            <w:right w:val="none" w:sz="0" w:space="0" w:color="auto"/>
          </w:divBdr>
        </w:div>
        <w:div w:id="178349789">
          <w:marLeft w:val="547"/>
          <w:marRight w:val="0"/>
          <w:marTop w:val="120"/>
          <w:marBottom w:val="0"/>
          <w:divBdr>
            <w:top w:val="none" w:sz="0" w:space="0" w:color="auto"/>
            <w:left w:val="none" w:sz="0" w:space="0" w:color="auto"/>
            <w:bottom w:val="none" w:sz="0" w:space="0" w:color="auto"/>
            <w:right w:val="none" w:sz="0" w:space="0" w:color="auto"/>
          </w:divBdr>
        </w:div>
        <w:div w:id="219487391">
          <w:marLeft w:val="547"/>
          <w:marRight w:val="0"/>
          <w:marTop w:val="120"/>
          <w:marBottom w:val="0"/>
          <w:divBdr>
            <w:top w:val="none" w:sz="0" w:space="0" w:color="auto"/>
            <w:left w:val="none" w:sz="0" w:space="0" w:color="auto"/>
            <w:bottom w:val="none" w:sz="0" w:space="0" w:color="auto"/>
            <w:right w:val="none" w:sz="0" w:space="0" w:color="auto"/>
          </w:divBdr>
        </w:div>
        <w:div w:id="1994143206">
          <w:marLeft w:val="1166"/>
          <w:marRight w:val="0"/>
          <w:marTop w:val="100"/>
          <w:marBottom w:val="0"/>
          <w:divBdr>
            <w:top w:val="none" w:sz="0" w:space="0" w:color="auto"/>
            <w:left w:val="none" w:sz="0" w:space="0" w:color="auto"/>
            <w:bottom w:val="none" w:sz="0" w:space="0" w:color="auto"/>
            <w:right w:val="none" w:sz="0" w:space="0" w:color="auto"/>
          </w:divBdr>
        </w:div>
        <w:div w:id="2092846984">
          <w:marLeft w:val="1166"/>
          <w:marRight w:val="0"/>
          <w:marTop w:val="100"/>
          <w:marBottom w:val="0"/>
          <w:divBdr>
            <w:top w:val="none" w:sz="0" w:space="0" w:color="auto"/>
            <w:left w:val="none" w:sz="0" w:space="0" w:color="auto"/>
            <w:bottom w:val="none" w:sz="0" w:space="0" w:color="auto"/>
            <w:right w:val="none" w:sz="0" w:space="0" w:color="auto"/>
          </w:divBdr>
        </w:div>
        <w:div w:id="1275864549">
          <w:marLeft w:val="547"/>
          <w:marRight w:val="0"/>
          <w:marTop w:val="120"/>
          <w:marBottom w:val="0"/>
          <w:divBdr>
            <w:top w:val="none" w:sz="0" w:space="0" w:color="auto"/>
            <w:left w:val="none" w:sz="0" w:space="0" w:color="auto"/>
            <w:bottom w:val="none" w:sz="0" w:space="0" w:color="auto"/>
            <w:right w:val="none" w:sz="0" w:space="0" w:color="auto"/>
          </w:divBdr>
        </w:div>
        <w:div w:id="354694790">
          <w:marLeft w:val="547"/>
          <w:marRight w:val="0"/>
          <w:marTop w:val="120"/>
          <w:marBottom w:val="0"/>
          <w:divBdr>
            <w:top w:val="none" w:sz="0" w:space="0" w:color="auto"/>
            <w:left w:val="none" w:sz="0" w:space="0" w:color="auto"/>
            <w:bottom w:val="none" w:sz="0" w:space="0" w:color="auto"/>
            <w:right w:val="none" w:sz="0" w:space="0" w:color="auto"/>
          </w:divBdr>
        </w:div>
        <w:div w:id="608045838">
          <w:marLeft w:val="547"/>
          <w:marRight w:val="0"/>
          <w:marTop w:val="120"/>
          <w:marBottom w:val="0"/>
          <w:divBdr>
            <w:top w:val="none" w:sz="0" w:space="0" w:color="auto"/>
            <w:left w:val="none" w:sz="0" w:space="0" w:color="auto"/>
            <w:bottom w:val="none" w:sz="0" w:space="0" w:color="auto"/>
            <w:right w:val="none" w:sz="0" w:space="0" w:color="auto"/>
          </w:divBdr>
        </w:div>
        <w:div w:id="346368438">
          <w:marLeft w:val="547"/>
          <w:marRight w:val="0"/>
          <w:marTop w:val="120"/>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3804038">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47008777">
      <w:bodyDiv w:val="1"/>
      <w:marLeft w:val="0"/>
      <w:marRight w:val="0"/>
      <w:marTop w:val="0"/>
      <w:marBottom w:val="0"/>
      <w:divBdr>
        <w:top w:val="none" w:sz="0" w:space="0" w:color="auto"/>
        <w:left w:val="none" w:sz="0" w:space="0" w:color="auto"/>
        <w:bottom w:val="none" w:sz="0" w:space="0" w:color="auto"/>
        <w:right w:val="none" w:sz="0" w:space="0" w:color="auto"/>
      </w:divBdr>
      <w:divsChild>
        <w:div w:id="1834760250">
          <w:marLeft w:val="1166"/>
          <w:marRight w:val="0"/>
          <w:marTop w:val="100"/>
          <w:marBottom w:val="0"/>
          <w:divBdr>
            <w:top w:val="none" w:sz="0" w:space="0" w:color="auto"/>
            <w:left w:val="none" w:sz="0" w:space="0" w:color="auto"/>
            <w:bottom w:val="none" w:sz="0" w:space="0" w:color="auto"/>
            <w:right w:val="none" w:sz="0" w:space="0" w:color="auto"/>
          </w:divBdr>
        </w:div>
        <w:div w:id="1600985668">
          <w:marLeft w:val="1166"/>
          <w:marRight w:val="0"/>
          <w:marTop w:val="10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66398449">
      <w:bodyDiv w:val="1"/>
      <w:marLeft w:val="0"/>
      <w:marRight w:val="0"/>
      <w:marTop w:val="0"/>
      <w:marBottom w:val="0"/>
      <w:divBdr>
        <w:top w:val="none" w:sz="0" w:space="0" w:color="auto"/>
        <w:left w:val="none" w:sz="0" w:space="0" w:color="auto"/>
        <w:bottom w:val="none" w:sz="0" w:space="0" w:color="auto"/>
        <w:right w:val="none" w:sz="0" w:space="0" w:color="auto"/>
      </w:divBdr>
      <w:divsChild>
        <w:div w:id="2118597103">
          <w:marLeft w:val="547"/>
          <w:marRight w:val="0"/>
          <w:marTop w:val="120"/>
          <w:marBottom w:val="0"/>
          <w:divBdr>
            <w:top w:val="none" w:sz="0" w:space="0" w:color="auto"/>
            <w:left w:val="none" w:sz="0" w:space="0" w:color="auto"/>
            <w:bottom w:val="none" w:sz="0" w:space="0" w:color="auto"/>
            <w:right w:val="none" w:sz="0" w:space="0" w:color="auto"/>
          </w:divBdr>
        </w:div>
        <w:div w:id="1983197461">
          <w:marLeft w:val="1267"/>
          <w:marRight w:val="0"/>
          <w:marTop w:val="100"/>
          <w:marBottom w:val="0"/>
          <w:divBdr>
            <w:top w:val="none" w:sz="0" w:space="0" w:color="auto"/>
            <w:left w:val="none" w:sz="0" w:space="0" w:color="auto"/>
            <w:bottom w:val="none" w:sz="0" w:space="0" w:color="auto"/>
            <w:right w:val="none" w:sz="0" w:space="0" w:color="auto"/>
          </w:divBdr>
        </w:div>
        <w:div w:id="1068721817">
          <w:marLeft w:val="1267"/>
          <w:marRight w:val="0"/>
          <w:marTop w:val="100"/>
          <w:marBottom w:val="0"/>
          <w:divBdr>
            <w:top w:val="none" w:sz="0" w:space="0" w:color="auto"/>
            <w:left w:val="none" w:sz="0" w:space="0" w:color="auto"/>
            <w:bottom w:val="none" w:sz="0" w:space="0" w:color="auto"/>
            <w:right w:val="none" w:sz="0" w:space="0" w:color="auto"/>
          </w:divBdr>
        </w:div>
        <w:div w:id="68701980">
          <w:marLeft w:val="1267"/>
          <w:marRight w:val="0"/>
          <w:marTop w:val="100"/>
          <w:marBottom w:val="0"/>
          <w:divBdr>
            <w:top w:val="none" w:sz="0" w:space="0" w:color="auto"/>
            <w:left w:val="none" w:sz="0" w:space="0" w:color="auto"/>
            <w:bottom w:val="none" w:sz="0" w:space="0" w:color="auto"/>
            <w:right w:val="none" w:sz="0" w:space="0" w:color="auto"/>
          </w:divBdr>
        </w:div>
        <w:div w:id="1345090960">
          <w:marLeft w:val="547"/>
          <w:marRight w:val="0"/>
          <w:marTop w:val="120"/>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3863079">
      <w:bodyDiv w:val="1"/>
      <w:marLeft w:val="0"/>
      <w:marRight w:val="0"/>
      <w:marTop w:val="0"/>
      <w:marBottom w:val="0"/>
      <w:divBdr>
        <w:top w:val="none" w:sz="0" w:space="0" w:color="auto"/>
        <w:left w:val="none" w:sz="0" w:space="0" w:color="auto"/>
        <w:bottom w:val="none" w:sz="0" w:space="0" w:color="auto"/>
        <w:right w:val="none" w:sz="0" w:space="0" w:color="auto"/>
      </w:divBdr>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7995366">
      <w:bodyDiv w:val="1"/>
      <w:marLeft w:val="0"/>
      <w:marRight w:val="0"/>
      <w:marTop w:val="0"/>
      <w:marBottom w:val="0"/>
      <w:divBdr>
        <w:top w:val="none" w:sz="0" w:space="0" w:color="auto"/>
        <w:left w:val="none" w:sz="0" w:space="0" w:color="auto"/>
        <w:bottom w:val="none" w:sz="0" w:space="0" w:color="auto"/>
        <w:right w:val="none" w:sz="0" w:space="0" w:color="auto"/>
      </w:divBdr>
      <w:divsChild>
        <w:div w:id="548758763">
          <w:marLeft w:val="547"/>
          <w:marRight w:val="0"/>
          <w:marTop w:val="120"/>
          <w:marBottom w:val="0"/>
          <w:divBdr>
            <w:top w:val="none" w:sz="0" w:space="0" w:color="auto"/>
            <w:left w:val="none" w:sz="0" w:space="0" w:color="auto"/>
            <w:bottom w:val="none" w:sz="0" w:space="0" w:color="auto"/>
            <w:right w:val="none" w:sz="0" w:space="0" w:color="auto"/>
          </w:divBdr>
        </w:div>
        <w:div w:id="1432429350">
          <w:marLeft w:val="547"/>
          <w:marRight w:val="0"/>
          <w:marTop w:val="120"/>
          <w:marBottom w:val="0"/>
          <w:divBdr>
            <w:top w:val="none" w:sz="0" w:space="0" w:color="auto"/>
            <w:left w:val="none" w:sz="0" w:space="0" w:color="auto"/>
            <w:bottom w:val="none" w:sz="0" w:space="0" w:color="auto"/>
            <w:right w:val="none" w:sz="0" w:space="0" w:color="auto"/>
          </w:divBdr>
        </w:div>
        <w:div w:id="1389839868">
          <w:marLeft w:val="547"/>
          <w:marRight w:val="0"/>
          <w:marTop w:val="120"/>
          <w:marBottom w:val="0"/>
          <w:divBdr>
            <w:top w:val="none" w:sz="0" w:space="0" w:color="auto"/>
            <w:left w:val="none" w:sz="0" w:space="0" w:color="auto"/>
            <w:bottom w:val="none" w:sz="0" w:space="0" w:color="auto"/>
            <w:right w:val="none" w:sz="0" w:space="0" w:color="auto"/>
          </w:divBdr>
        </w:div>
        <w:div w:id="490289385">
          <w:marLeft w:val="547"/>
          <w:marRight w:val="0"/>
          <w:marTop w:val="120"/>
          <w:marBottom w:val="0"/>
          <w:divBdr>
            <w:top w:val="none" w:sz="0" w:space="0" w:color="auto"/>
            <w:left w:val="none" w:sz="0" w:space="0" w:color="auto"/>
            <w:bottom w:val="none" w:sz="0" w:space="0" w:color="auto"/>
            <w:right w:val="none" w:sz="0" w:space="0" w:color="auto"/>
          </w:divBdr>
        </w:div>
        <w:div w:id="1486438303">
          <w:marLeft w:val="1166"/>
          <w:marRight w:val="0"/>
          <w:marTop w:val="100"/>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5264450">
      <w:bodyDiv w:val="1"/>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547"/>
          <w:marRight w:val="0"/>
          <w:marTop w:val="120"/>
          <w:marBottom w:val="0"/>
          <w:divBdr>
            <w:top w:val="none" w:sz="0" w:space="0" w:color="auto"/>
            <w:left w:val="none" w:sz="0" w:space="0" w:color="auto"/>
            <w:bottom w:val="none" w:sz="0" w:space="0" w:color="auto"/>
            <w:right w:val="none" w:sz="0" w:space="0" w:color="auto"/>
          </w:divBdr>
        </w:div>
        <w:div w:id="768504684">
          <w:marLeft w:val="547"/>
          <w:marRight w:val="0"/>
          <w:marTop w:val="120"/>
          <w:marBottom w:val="0"/>
          <w:divBdr>
            <w:top w:val="none" w:sz="0" w:space="0" w:color="auto"/>
            <w:left w:val="none" w:sz="0" w:space="0" w:color="auto"/>
            <w:bottom w:val="none" w:sz="0" w:space="0" w:color="auto"/>
            <w:right w:val="none" w:sz="0" w:space="0" w:color="auto"/>
          </w:divBdr>
        </w:div>
        <w:div w:id="1979337447">
          <w:marLeft w:val="547"/>
          <w:marRight w:val="0"/>
          <w:marTop w:val="120"/>
          <w:marBottom w:val="0"/>
          <w:divBdr>
            <w:top w:val="none" w:sz="0" w:space="0" w:color="auto"/>
            <w:left w:val="none" w:sz="0" w:space="0" w:color="auto"/>
            <w:bottom w:val="none" w:sz="0" w:space="0" w:color="auto"/>
            <w:right w:val="none" w:sz="0" w:space="0" w:color="auto"/>
          </w:divBdr>
        </w:div>
        <w:div w:id="66075575">
          <w:marLeft w:val="547"/>
          <w:marRight w:val="0"/>
          <w:marTop w:val="120"/>
          <w:marBottom w:val="0"/>
          <w:divBdr>
            <w:top w:val="none" w:sz="0" w:space="0" w:color="auto"/>
            <w:left w:val="none" w:sz="0" w:space="0" w:color="auto"/>
            <w:bottom w:val="none" w:sz="0" w:space="0" w:color="auto"/>
            <w:right w:val="none" w:sz="0" w:space="0" w:color="auto"/>
          </w:divBdr>
        </w:div>
        <w:div w:id="1491405531">
          <w:marLeft w:val="547"/>
          <w:marRight w:val="0"/>
          <w:marTop w:val="120"/>
          <w:marBottom w:val="0"/>
          <w:divBdr>
            <w:top w:val="none" w:sz="0" w:space="0" w:color="auto"/>
            <w:left w:val="none" w:sz="0" w:space="0" w:color="auto"/>
            <w:bottom w:val="none" w:sz="0" w:space="0" w:color="auto"/>
            <w:right w:val="none" w:sz="0" w:space="0" w:color="auto"/>
          </w:divBdr>
        </w:div>
        <w:div w:id="505050602">
          <w:marLeft w:val="547"/>
          <w:marRight w:val="0"/>
          <w:marTop w:val="12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4882693">
      <w:bodyDiv w:val="1"/>
      <w:marLeft w:val="0"/>
      <w:marRight w:val="0"/>
      <w:marTop w:val="0"/>
      <w:marBottom w:val="0"/>
      <w:divBdr>
        <w:top w:val="none" w:sz="0" w:space="0" w:color="auto"/>
        <w:left w:val="none" w:sz="0" w:space="0" w:color="auto"/>
        <w:bottom w:val="none" w:sz="0" w:space="0" w:color="auto"/>
        <w:right w:val="none" w:sz="0" w:space="0" w:color="auto"/>
      </w:divBdr>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2034025">
      <w:bodyDiv w:val="1"/>
      <w:marLeft w:val="0"/>
      <w:marRight w:val="0"/>
      <w:marTop w:val="0"/>
      <w:marBottom w:val="0"/>
      <w:divBdr>
        <w:top w:val="none" w:sz="0" w:space="0" w:color="auto"/>
        <w:left w:val="none" w:sz="0" w:space="0" w:color="auto"/>
        <w:bottom w:val="none" w:sz="0" w:space="0" w:color="auto"/>
        <w:right w:val="none" w:sz="0" w:space="0" w:color="auto"/>
      </w:divBdr>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429211">
      <w:bodyDiv w:val="1"/>
      <w:marLeft w:val="0"/>
      <w:marRight w:val="0"/>
      <w:marTop w:val="0"/>
      <w:marBottom w:val="0"/>
      <w:divBdr>
        <w:top w:val="none" w:sz="0" w:space="0" w:color="auto"/>
        <w:left w:val="none" w:sz="0" w:space="0" w:color="auto"/>
        <w:bottom w:val="none" w:sz="0" w:space="0" w:color="auto"/>
        <w:right w:val="none" w:sz="0" w:space="0" w:color="auto"/>
      </w:divBdr>
      <w:divsChild>
        <w:div w:id="1161391914">
          <w:marLeft w:val="547"/>
          <w:marRight w:val="0"/>
          <w:marTop w:val="120"/>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8898346">
      <w:bodyDiv w:val="1"/>
      <w:marLeft w:val="0"/>
      <w:marRight w:val="0"/>
      <w:marTop w:val="0"/>
      <w:marBottom w:val="0"/>
      <w:divBdr>
        <w:top w:val="none" w:sz="0" w:space="0" w:color="auto"/>
        <w:left w:val="none" w:sz="0" w:space="0" w:color="auto"/>
        <w:bottom w:val="none" w:sz="0" w:space="0" w:color="auto"/>
        <w:right w:val="none" w:sz="0" w:space="0" w:color="auto"/>
      </w:divBdr>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5765131">
      <w:bodyDiv w:val="1"/>
      <w:marLeft w:val="0"/>
      <w:marRight w:val="0"/>
      <w:marTop w:val="0"/>
      <w:marBottom w:val="0"/>
      <w:divBdr>
        <w:top w:val="none" w:sz="0" w:space="0" w:color="auto"/>
        <w:left w:val="none" w:sz="0" w:space="0" w:color="auto"/>
        <w:bottom w:val="none" w:sz="0" w:space="0" w:color="auto"/>
        <w:right w:val="none" w:sz="0" w:space="0" w:color="auto"/>
      </w:divBdr>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253135">
      <w:bodyDiv w:val="1"/>
      <w:marLeft w:val="0"/>
      <w:marRight w:val="0"/>
      <w:marTop w:val="0"/>
      <w:marBottom w:val="0"/>
      <w:divBdr>
        <w:top w:val="none" w:sz="0" w:space="0" w:color="auto"/>
        <w:left w:val="none" w:sz="0" w:space="0" w:color="auto"/>
        <w:bottom w:val="none" w:sz="0" w:space="0" w:color="auto"/>
        <w:right w:val="none" w:sz="0" w:space="0" w:color="auto"/>
      </w:divBdr>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3139152">
      <w:bodyDiv w:val="1"/>
      <w:marLeft w:val="0"/>
      <w:marRight w:val="0"/>
      <w:marTop w:val="0"/>
      <w:marBottom w:val="0"/>
      <w:divBdr>
        <w:top w:val="none" w:sz="0" w:space="0" w:color="auto"/>
        <w:left w:val="none" w:sz="0" w:space="0" w:color="auto"/>
        <w:bottom w:val="none" w:sz="0" w:space="0" w:color="auto"/>
        <w:right w:val="none" w:sz="0" w:space="0" w:color="auto"/>
      </w:divBdr>
      <w:divsChild>
        <w:div w:id="1220747919">
          <w:marLeft w:val="547"/>
          <w:marRight w:val="0"/>
          <w:marTop w:val="120"/>
          <w:marBottom w:val="0"/>
          <w:divBdr>
            <w:top w:val="none" w:sz="0" w:space="0" w:color="auto"/>
            <w:left w:val="none" w:sz="0" w:space="0" w:color="auto"/>
            <w:bottom w:val="none" w:sz="0" w:space="0" w:color="auto"/>
            <w:right w:val="none" w:sz="0" w:space="0" w:color="auto"/>
          </w:divBdr>
        </w:div>
        <w:div w:id="338000486">
          <w:marLeft w:val="547"/>
          <w:marRight w:val="0"/>
          <w:marTop w:val="120"/>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7431237">
      <w:bodyDiv w:val="1"/>
      <w:marLeft w:val="0"/>
      <w:marRight w:val="0"/>
      <w:marTop w:val="0"/>
      <w:marBottom w:val="0"/>
      <w:divBdr>
        <w:top w:val="none" w:sz="0" w:space="0" w:color="auto"/>
        <w:left w:val="none" w:sz="0" w:space="0" w:color="auto"/>
        <w:bottom w:val="none" w:sz="0" w:space="0" w:color="auto"/>
        <w:right w:val="none" w:sz="0" w:space="0" w:color="auto"/>
      </w:divBdr>
      <w:divsChild>
        <w:div w:id="71513737">
          <w:marLeft w:val="1166"/>
          <w:marRight w:val="0"/>
          <w:marTop w:val="100"/>
          <w:marBottom w:val="0"/>
          <w:divBdr>
            <w:top w:val="none" w:sz="0" w:space="0" w:color="auto"/>
            <w:left w:val="none" w:sz="0" w:space="0" w:color="auto"/>
            <w:bottom w:val="none" w:sz="0" w:space="0" w:color="auto"/>
            <w:right w:val="none" w:sz="0" w:space="0" w:color="auto"/>
          </w:divBdr>
        </w:div>
        <w:div w:id="1984389757">
          <w:marLeft w:val="1166"/>
          <w:marRight w:val="0"/>
          <w:marTop w:val="100"/>
          <w:marBottom w:val="0"/>
          <w:divBdr>
            <w:top w:val="none" w:sz="0" w:space="0" w:color="auto"/>
            <w:left w:val="none" w:sz="0" w:space="0" w:color="auto"/>
            <w:bottom w:val="none" w:sz="0" w:space="0" w:color="auto"/>
            <w:right w:val="none" w:sz="0" w:space="0" w:color="auto"/>
          </w:divBdr>
        </w:div>
        <w:div w:id="131482975">
          <w:marLeft w:val="1166"/>
          <w:marRight w:val="0"/>
          <w:marTop w:val="100"/>
          <w:marBottom w:val="0"/>
          <w:divBdr>
            <w:top w:val="none" w:sz="0" w:space="0" w:color="auto"/>
            <w:left w:val="none" w:sz="0" w:space="0" w:color="auto"/>
            <w:bottom w:val="none" w:sz="0" w:space="0" w:color="auto"/>
            <w:right w:val="none" w:sz="0" w:space="0" w:color="auto"/>
          </w:divBdr>
        </w:div>
        <w:div w:id="1112242678">
          <w:marLeft w:val="1166"/>
          <w:marRight w:val="0"/>
          <w:marTop w:val="100"/>
          <w:marBottom w:val="0"/>
          <w:divBdr>
            <w:top w:val="none" w:sz="0" w:space="0" w:color="auto"/>
            <w:left w:val="none" w:sz="0" w:space="0" w:color="auto"/>
            <w:bottom w:val="none" w:sz="0" w:space="0" w:color="auto"/>
            <w:right w:val="none" w:sz="0" w:space="0" w:color="auto"/>
          </w:divBdr>
        </w:div>
        <w:div w:id="1972009120">
          <w:marLeft w:val="1166"/>
          <w:marRight w:val="0"/>
          <w:marTop w:val="100"/>
          <w:marBottom w:val="0"/>
          <w:divBdr>
            <w:top w:val="none" w:sz="0" w:space="0" w:color="auto"/>
            <w:left w:val="none" w:sz="0" w:space="0" w:color="auto"/>
            <w:bottom w:val="none" w:sz="0" w:space="0" w:color="auto"/>
            <w:right w:val="none" w:sz="0" w:space="0" w:color="auto"/>
          </w:divBdr>
        </w:div>
        <w:div w:id="624389277">
          <w:marLeft w:val="1166"/>
          <w:marRight w:val="0"/>
          <w:marTop w:val="100"/>
          <w:marBottom w:val="0"/>
          <w:divBdr>
            <w:top w:val="none" w:sz="0" w:space="0" w:color="auto"/>
            <w:left w:val="none" w:sz="0" w:space="0" w:color="auto"/>
            <w:bottom w:val="none" w:sz="0" w:space="0" w:color="auto"/>
            <w:right w:val="none" w:sz="0" w:space="0" w:color="auto"/>
          </w:divBdr>
        </w:div>
      </w:divsChild>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0189839">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3662063">
      <w:bodyDiv w:val="1"/>
      <w:marLeft w:val="0"/>
      <w:marRight w:val="0"/>
      <w:marTop w:val="0"/>
      <w:marBottom w:val="0"/>
      <w:divBdr>
        <w:top w:val="none" w:sz="0" w:space="0" w:color="auto"/>
        <w:left w:val="none" w:sz="0" w:space="0" w:color="auto"/>
        <w:bottom w:val="none" w:sz="0" w:space="0" w:color="auto"/>
        <w:right w:val="none" w:sz="0" w:space="0" w:color="auto"/>
      </w:divBdr>
      <w:divsChild>
        <w:div w:id="1469397139">
          <w:marLeft w:val="547"/>
          <w:marRight w:val="0"/>
          <w:marTop w:val="120"/>
          <w:marBottom w:val="0"/>
          <w:divBdr>
            <w:top w:val="none" w:sz="0" w:space="0" w:color="auto"/>
            <w:left w:val="none" w:sz="0" w:space="0" w:color="auto"/>
            <w:bottom w:val="none" w:sz="0" w:space="0" w:color="auto"/>
            <w:right w:val="none" w:sz="0" w:space="0" w:color="auto"/>
          </w:divBdr>
        </w:div>
        <w:div w:id="1031881309">
          <w:marLeft w:val="547"/>
          <w:marRight w:val="0"/>
          <w:marTop w:val="120"/>
          <w:marBottom w:val="0"/>
          <w:divBdr>
            <w:top w:val="none" w:sz="0" w:space="0" w:color="auto"/>
            <w:left w:val="none" w:sz="0" w:space="0" w:color="auto"/>
            <w:bottom w:val="none" w:sz="0" w:space="0" w:color="auto"/>
            <w:right w:val="none" w:sz="0" w:space="0" w:color="auto"/>
          </w:divBdr>
        </w:div>
        <w:div w:id="292058026">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777323">
      <w:bodyDiv w:val="1"/>
      <w:marLeft w:val="0"/>
      <w:marRight w:val="0"/>
      <w:marTop w:val="0"/>
      <w:marBottom w:val="0"/>
      <w:divBdr>
        <w:top w:val="none" w:sz="0" w:space="0" w:color="auto"/>
        <w:left w:val="none" w:sz="0" w:space="0" w:color="auto"/>
        <w:bottom w:val="none" w:sz="0" w:space="0" w:color="auto"/>
        <w:right w:val="none" w:sz="0" w:space="0" w:color="auto"/>
      </w:divBdr>
      <w:divsChild>
        <w:div w:id="2074161886">
          <w:marLeft w:val="1166"/>
          <w:marRight w:val="0"/>
          <w:marTop w:val="100"/>
          <w:marBottom w:val="0"/>
          <w:divBdr>
            <w:top w:val="none" w:sz="0" w:space="0" w:color="auto"/>
            <w:left w:val="none" w:sz="0" w:space="0" w:color="auto"/>
            <w:bottom w:val="none" w:sz="0" w:space="0" w:color="auto"/>
            <w:right w:val="none" w:sz="0" w:space="0" w:color="auto"/>
          </w:divBdr>
        </w:div>
        <w:div w:id="1360859934">
          <w:marLeft w:val="1166"/>
          <w:marRight w:val="0"/>
          <w:marTop w:val="100"/>
          <w:marBottom w:val="0"/>
          <w:divBdr>
            <w:top w:val="none" w:sz="0" w:space="0" w:color="auto"/>
            <w:left w:val="none" w:sz="0" w:space="0" w:color="auto"/>
            <w:bottom w:val="none" w:sz="0" w:space="0" w:color="auto"/>
            <w:right w:val="none" w:sz="0" w:space="0" w:color="auto"/>
          </w:divBdr>
        </w:div>
        <w:div w:id="206651847">
          <w:marLeft w:val="1166"/>
          <w:marRight w:val="0"/>
          <w:marTop w:val="100"/>
          <w:marBottom w:val="0"/>
          <w:divBdr>
            <w:top w:val="none" w:sz="0" w:space="0" w:color="auto"/>
            <w:left w:val="none" w:sz="0" w:space="0" w:color="auto"/>
            <w:bottom w:val="none" w:sz="0" w:space="0" w:color="auto"/>
            <w:right w:val="none" w:sz="0" w:space="0" w:color="auto"/>
          </w:divBdr>
        </w:div>
        <w:div w:id="1538203764">
          <w:marLeft w:val="1166"/>
          <w:marRight w:val="0"/>
          <w:marTop w:val="100"/>
          <w:marBottom w:val="0"/>
          <w:divBdr>
            <w:top w:val="none" w:sz="0" w:space="0" w:color="auto"/>
            <w:left w:val="none" w:sz="0" w:space="0" w:color="auto"/>
            <w:bottom w:val="none" w:sz="0" w:space="0" w:color="auto"/>
            <w:right w:val="none" w:sz="0" w:space="0" w:color="auto"/>
          </w:divBdr>
        </w:div>
        <w:div w:id="919801077">
          <w:marLeft w:val="1166"/>
          <w:marRight w:val="0"/>
          <w:marTop w:val="100"/>
          <w:marBottom w:val="0"/>
          <w:divBdr>
            <w:top w:val="none" w:sz="0" w:space="0" w:color="auto"/>
            <w:left w:val="none" w:sz="0" w:space="0" w:color="auto"/>
            <w:bottom w:val="none" w:sz="0" w:space="0" w:color="auto"/>
            <w:right w:val="none" w:sz="0" w:space="0" w:color="auto"/>
          </w:divBdr>
        </w:div>
        <w:div w:id="798383114">
          <w:marLeft w:val="1166"/>
          <w:marRight w:val="0"/>
          <w:marTop w:val="100"/>
          <w:marBottom w:val="0"/>
          <w:divBdr>
            <w:top w:val="none" w:sz="0" w:space="0" w:color="auto"/>
            <w:left w:val="none" w:sz="0" w:space="0" w:color="auto"/>
            <w:bottom w:val="none" w:sz="0" w:space="0" w:color="auto"/>
            <w:right w:val="none" w:sz="0" w:space="0" w:color="auto"/>
          </w:divBdr>
        </w:div>
        <w:div w:id="2125732385">
          <w:marLeft w:val="1166"/>
          <w:marRight w:val="0"/>
          <w:marTop w:val="10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955909">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78351149">
      <w:bodyDiv w:val="1"/>
      <w:marLeft w:val="0"/>
      <w:marRight w:val="0"/>
      <w:marTop w:val="0"/>
      <w:marBottom w:val="0"/>
      <w:divBdr>
        <w:top w:val="none" w:sz="0" w:space="0" w:color="auto"/>
        <w:left w:val="none" w:sz="0" w:space="0" w:color="auto"/>
        <w:bottom w:val="none" w:sz="0" w:space="0" w:color="auto"/>
        <w:right w:val="none" w:sz="0" w:space="0" w:color="auto"/>
      </w:divBdr>
      <w:divsChild>
        <w:div w:id="583684010">
          <w:marLeft w:val="1166"/>
          <w:marRight w:val="0"/>
          <w:marTop w:val="100"/>
          <w:marBottom w:val="0"/>
          <w:divBdr>
            <w:top w:val="none" w:sz="0" w:space="0" w:color="auto"/>
            <w:left w:val="none" w:sz="0" w:space="0" w:color="auto"/>
            <w:bottom w:val="none" w:sz="0" w:space="0" w:color="auto"/>
            <w:right w:val="none" w:sz="0" w:space="0" w:color="auto"/>
          </w:divBdr>
        </w:div>
        <w:div w:id="1888293591">
          <w:marLeft w:val="1166"/>
          <w:marRight w:val="0"/>
          <w:marTop w:val="100"/>
          <w:marBottom w:val="0"/>
          <w:divBdr>
            <w:top w:val="none" w:sz="0" w:space="0" w:color="auto"/>
            <w:left w:val="none" w:sz="0" w:space="0" w:color="auto"/>
            <w:bottom w:val="none" w:sz="0" w:space="0" w:color="auto"/>
            <w:right w:val="none" w:sz="0" w:space="0" w:color="auto"/>
          </w:divBdr>
        </w:div>
        <w:div w:id="1392583265">
          <w:marLeft w:val="1166"/>
          <w:marRight w:val="0"/>
          <w:marTop w:val="100"/>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1016864">
      <w:bodyDiv w:val="1"/>
      <w:marLeft w:val="0"/>
      <w:marRight w:val="0"/>
      <w:marTop w:val="0"/>
      <w:marBottom w:val="0"/>
      <w:divBdr>
        <w:top w:val="none" w:sz="0" w:space="0" w:color="auto"/>
        <w:left w:val="none" w:sz="0" w:space="0" w:color="auto"/>
        <w:bottom w:val="none" w:sz="0" w:space="0" w:color="auto"/>
        <w:right w:val="none" w:sz="0" w:space="0" w:color="auto"/>
      </w:divBdr>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209688">
      <w:bodyDiv w:val="1"/>
      <w:marLeft w:val="0"/>
      <w:marRight w:val="0"/>
      <w:marTop w:val="0"/>
      <w:marBottom w:val="0"/>
      <w:divBdr>
        <w:top w:val="none" w:sz="0" w:space="0" w:color="auto"/>
        <w:left w:val="none" w:sz="0" w:space="0" w:color="auto"/>
        <w:bottom w:val="none" w:sz="0" w:space="0" w:color="auto"/>
        <w:right w:val="none" w:sz="0" w:space="0" w:color="auto"/>
      </w:divBdr>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077069">
      <w:bodyDiv w:val="1"/>
      <w:marLeft w:val="0"/>
      <w:marRight w:val="0"/>
      <w:marTop w:val="0"/>
      <w:marBottom w:val="0"/>
      <w:divBdr>
        <w:top w:val="none" w:sz="0" w:space="0" w:color="auto"/>
        <w:left w:val="none" w:sz="0" w:space="0" w:color="auto"/>
        <w:bottom w:val="none" w:sz="0" w:space="0" w:color="auto"/>
        <w:right w:val="none" w:sz="0" w:space="0" w:color="auto"/>
      </w:divBdr>
    </w:div>
    <w:div w:id="1982146820">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1467457">
      <w:bodyDiv w:val="1"/>
      <w:marLeft w:val="0"/>
      <w:marRight w:val="0"/>
      <w:marTop w:val="0"/>
      <w:marBottom w:val="0"/>
      <w:divBdr>
        <w:top w:val="none" w:sz="0" w:space="0" w:color="auto"/>
        <w:left w:val="none" w:sz="0" w:space="0" w:color="auto"/>
        <w:bottom w:val="none" w:sz="0" w:space="0" w:color="auto"/>
        <w:right w:val="none" w:sz="0" w:space="0" w:color="auto"/>
      </w:divBdr>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2878750">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540064">
      <w:bodyDiv w:val="1"/>
      <w:marLeft w:val="0"/>
      <w:marRight w:val="0"/>
      <w:marTop w:val="0"/>
      <w:marBottom w:val="0"/>
      <w:divBdr>
        <w:top w:val="none" w:sz="0" w:space="0" w:color="auto"/>
        <w:left w:val="none" w:sz="0" w:space="0" w:color="auto"/>
        <w:bottom w:val="none" w:sz="0" w:space="0" w:color="auto"/>
        <w:right w:val="none" w:sz="0" w:space="0" w:color="auto"/>
      </w:divBdr>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572305">
      <w:bodyDiv w:val="1"/>
      <w:marLeft w:val="0"/>
      <w:marRight w:val="0"/>
      <w:marTop w:val="0"/>
      <w:marBottom w:val="0"/>
      <w:divBdr>
        <w:top w:val="none" w:sz="0" w:space="0" w:color="auto"/>
        <w:left w:val="none" w:sz="0" w:space="0" w:color="auto"/>
        <w:bottom w:val="none" w:sz="0" w:space="0" w:color="auto"/>
        <w:right w:val="none" w:sz="0" w:space="0" w:color="auto"/>
      </w:divBdr>
      <w:divsChild>
        <w:div w:id="819155751">
          <w:marLeft w:val="547"/>
          <w:marRight w:val="0"/>
          <w:marTop w:val="120"/>
          <w:marBottom w:val="0"/>
          <w:divBdr>
            <w:top w:val="none" w:sz="0" w:space="0" w:color="auto"/>
            <w:left w:val="none" w:sz="0" w:space="0" w:color="auto"/>
            <w:bottom w:val="none" w:sz="0" w:space="0" w:color="auto"/>
            <w:right w:val="none" w:sz="0" w:space="0" w:color="auto"/>
          </w:divBdr>
        </w:div>
        <w:div w:id="11877372">
          <w:marLeft w:val="547"/>
          <w:marRight w:val="0"/>
          <w:marTop w:val="120"/>
          <w:marBottom w:val="0"/>
          <w:divBdr>
            <w:top w:val="none" w:sz="0" w:space="0" w:color="auto"/>
            <w:left w:val="none" w:sz="0" w:space="0" w:color="auto"/>
            <w:bottom w:val="none" w:sz="0" w:space="0" w:color="auto"/>
            <w:right w:val="none" w:sz="0" w:space="0" w:color="auto"/>
          </w:divBdr>
        </w:div>
        <w:div w:id="933973136">
          <w:marLeft w:val="547"/>
          <w:marRight w:val="0"/>
          <w:marTop w:val="120"/>
          <w:marBottom w:val="0"/>
          <w:divBdr>
            <w:top w:val="none" w:sz="0" w:space="0" w:color="auto"/>
            <w:left w:val="none" w:sz="0" w:space="0" w:color="auto"/>
            <w:bottom w:val="none" w:sz="0" w:space="0" w:color="auto"/>
            <w:right w:val="none" w:sz="0" w:space="0" w:color="auto"/>
          </w:divBdr>
        </w:div>
        <w:div w:id="1550071857">
          <w:marLeft w:val="547"/>
          <w:marRight w:val="0"/>
          <w:marTop w:val="120"/>
          <w:marBottom w:val="0"/>
          <w:divBdr>
            <w:top w:val="none" w:sz="0" w:space="0" w:color="auto"/>
            <w:left w:val="none" w:sz="0" w:space="0" w:color="auto"/>
            <w:bottom w:val="none" w:sz="0" w:space="0" w:color="auto"/>
            <w:right w:val="none" w:sz="0" w:space="0" w:color="auto"/>
          </w:divBdr>
        </w:div>
        <w:div w:id="2042048265">
          <w:marLeft w:val="547"/>
          <w:marRight w:val="0"/>
          <w:marTop w:val="120"/>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1094-00-00ax-tgax-july-2017-berlin-phy-ad-hoc-meeting-minutes.docx" TargetMode="External"/><Relationship Id="rId18" Type="http://schemas.openxmlformats.org/officeDocument/2006/relationships/hyperlink" Target="https://mentor.ieee.org/802.11/dcn/17/11-17-0851-03-00ax-minutes-from-tgax-teleconferences-from-may-to-june-2017.docx" TargetMode="External"/><Relationship Id="rId26" Type="http://schemas.openxmlformats.org/officeDocument/2006/relationships/hyperlink" Target="https://mentor.ieee.org/802.11/dcn/17/11-17-0088-03-00ax-cr-on-10-22-2-8-txop-limits.docx" TargetMode="External"/><Relationship Id="rId3" Type="http://schemas.openxmlformats.org/officeDocument/2006/relationships/styles" Target="styles.xml"/><Relationship Id="rId21" Type="http://schemas.openxmlformats.org/officeDocument/2006/relationships/hyperlink" Target="https://mentor.ieee.org/802.11/dcn/17/11-17-0817-00-00ax-spatial-reuse-ad-hoc-group-meeting-minutes.docx"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ntor.ieee.org/802.11/dcn/17/11-17-1148-00-00ax-tgax-mu-and-sr-ad-hoc-group-meeting-minutes-july-2017.docx" TargetMode="External"/><Relationship Id="rId17" Type="http://schemas.openxmlformats.org/officeDocument/2006/relationships/hyperlink" Target="https://mentor.ieee.org/802.11/dcn/17/11-17-0749-01-00ax-tgax-may-2017-daejeon-meeting-minutes.docx" TargetMode="External"/><Relationship Id="rId25" Type="http://schemas.openxmlformats.org/officeDocument/2006/relationships/hyperlink" Target="https://mentor.ieee.org/802.11/dcn/17/11-17-0711-03-00ax-cr-for-phy-cca-indication.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17/11-17-1148-00-00ax-tgax-mu-and-sr-ad-hoc-group-meeting-minutes-july-2017.docx" TargetMode="External"/><Relationship Id="rId20" Type="http://schemas.openxmlformats.org/officeDocument/2006/relationships/hyperlink" Target="https://mentor.ieee.org/802.11/dcn/17/11-17-0829-00-00ax-11ax-mac-ad-hoc-meeting-minutes.docx" TargetMode="External"/><Relationship Id="rId29" Type="http://schemas.openxmlformats.org/officeDocument/2006/relationships/hyperlink" Target="https://mentor.ieee.org/802.11/dcn/17/11-17-0884-00-00ax-lb225-11ax-d1-0-comment-resolution-9-7-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0702-03-00ax-cr-for-cid-9574.docx" TargetMode="External"/><Relationship Id="rId32" Type="http://schemas.openxmlformats.org/officeDocument/2006/relationships/hyperlink" Target="https://mentor.ieee.org/802.11/dcn/17/11-17-0606-00-00ax-lb225-mac-cr-clause-6.docx" TargetMode="External"/><Relationship Id="rId5" Type="http://schemas.openxmlformats.org/officeDocument/2006/relationships/settings" Target="settings.xml"/><Relationship Id="rId15" Type="http://schemas.openxmlformats.org/officeDocument/2006/relationships/hyperlink" Target="https://mentor.ieee.org/802.11/dcn/16/11-16-0439-01-00ax-mar-2016-macau-tgax-mac-ad-hoc-meeting-minutes.docx" TargetMode="External"/><Relationship Id="rId23" Type="http://schemas.openxmlformats.org/officeDocument/2006/relationships/hyperlink" Target="https://mentor.ieee.org/802.11/dcn/17/11-17-0691-00-00ax-tgax-may-2017-seoul-non-phy-ad-hoc-meeting-minutes.docx" TargetMode="External"/><Relationship Id="rId28" Type="http://schemas.openxmlformats.org/officeDocument/2006/relationships/hyperlink" Target="https://mentor.ieee.org/802.11/dcn/17/11-17-0688-01-00ax-lb225-11ax-d1-0-comment-resolution-27-10-4-part-ii.docx" TargetMode="External"/><Relationship Id="rId36" Type="http://schemas.openxmlformats.org/officeDocument/2006/relationships/theme" Target="theme/theme1.xml"/><Relationship Id="rId10" Type="http://schemas.openxmlformats.org/officeDocument/2006/relationships/hyperlink" Target="https://mentor.ieee.org/802.11/dcn/17/11-17-1154-00-00ax-11ax-mac-ad-hoc-meeting-minutes.docx" TargetMode="External"/><Relationship Id="rId19" Type="http://schemas.openxmlformats.org/officeDocument/2006/relationships/hyperlink" Target="https://mentor.ieee.org/802.11/dcn/17/11-17-0850-00-00ax-may-2017-daejeon-phy-ad-hoc-meeting-minutes.docx" TargetMode="External"/><Relationship Id="rId31" Type="http://schemas.openxmlformats.org/officeDocument/2006/relationships/hyperlink" Target="https://mentor.ieee.org/802.11/dcn/17/11-17-0935-00-00ax-crs-for-clause-27-5-4-2-uora.docx" TargetMode="External"/><Relationship Id="rId4" Type="http://schemas.microsoft.com/office/2007/relationships/stylesWithEffects" Target="stylesWithEffects.xml"/><Relationship Id="rId9" Type="http://schemas.openxmlformats.org/officeDocument/2006/relationships/hyperlink" Target="https://mentor.ieee.org/802.11/dcn/17/11-17-1094-00-00ax-tgax-july-2017-berlin-phy-ad-hoc-meeting-minutes.docx" TargetMode="External"/><Relationship Id="rId14" Type="http://schemas.openxmlformats.org/officeDocument/2006/relationships/hyperlink" Target="https://mentor.ieee.org/802.11/dcn/17/11-17-1154-00-00ax-11ax-mac-ad-hoc-meeting-minutes.docx" TargetMode="External"/><Relationship Id="rId22" Type="http://schemas.openxmlformats.org/officeDocument/2006/relationships/hyperlink" Target="https://mentor.ieee.org/802.11/dcn/17/11-17-0726-00-00ax-may-2017-seoul-phy-ad-hoc-meeting-minutes.docx" TargetMode="External"/><Relationship Id="rId27" Type="http://schemas.openxmlformats.org/officeDocument/2006/relationships/hyperlink" Target="https://mentor.ieee.org/802.11/dcn/17/11-17-0553-02-00ax-lb225-11ax-d1-0-comment-resolution-27-10-4-part-1.docx" TargetMode="External"/><Relationship Id="rId30" Type="http://schemas.openxmlformats.org/officeDocument/2006/relationships/hyperlink" Target="https://mentor.ieee.org/802.11/dcn/17/11-17-0619-02-00ax-client-management.docx"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4143-7821-4632-9653-CD83A199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7218</Words>
  <Characters>41147</Characters>
  <Application>Microsoft Office Word</Application>
  <DocSecurity>0</DocSecurity>
  <Lines>342</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802.11-17/1105r0</vt:lpstr>
      <vt:lpstr>doc.: IEEE 802.11-13/0388r1</vt:lpstr>
    </vt:vector>
  </TitlesOfParts>
  <Company>Allied Telesis R&amp;D Center</Company>
  <LinksUpToDate>false</LinksUpToDate>
  <CharactersWithSpaces>48269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802.11-17/1105r0</dc:title>
  <dc:subject>Submission</dc:subject>
  <dc:creator>Yasuhiko Inoue</dc:creator>
  <cp:keywords>July 2017</cp:keywords>
  <cp:lastModifiedBy>inoue</cp:lastModifiedBy>
  <cp:revision>2</cp:revision>
  <dcterms:created xsi:type="dcterms:W3CDTF">2017-08-04T12:10:00Z</dcterms:created>
  <dcterms:modified xsi:type="dcterms:W3CDTF">2017-08-04T12:10:00Z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