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Pr="0052588A" w:rsidRDefault="00CA09B2">
      <w:pPr>
        <w:pStyle w:val="T1"/>
        <w:pBdr>
          <w:bottom w:val="single" w:sz="6" w:space="0" w:color="auto"/>
        </w:pBdr>
        <w:spacing w:after="240"/>
      </w:pPr>
      <w:r w:rsidRPr="0052588A">
        <w:t>IEEE P802.11</w:t>
      </w:r>
      <w:r w:rsidRPr="0052588A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1260"/>
        <w:gridCol w:w="2619"/>
        <w:gridCol w:w="981"/>
        <w:gridCol w:w="2381"/>
      </w:tblGrid>
      <w:tr w:rsidR="0052588A" w:rsidRPr="0052588A" w:rsidTr="00E16D7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52588A" w:rsidRDefault="00A4525C" w:rsidP="000E327D">
            <w:pPr>
              <w:pStyle w:val="T2"/>
            </w:pPr>
            <w:r w:rsidRPr="0052588A">
              <w:t xml:space="preserve">Draft Text for </w:t>
            </w:r>
            <w:r w:rsidR="000E327D">
              <w:t>Data/TRN Transition Interval</w:t>
            </w:r>
          </w:p>
        </w:tc>
      </w:tr>
      <w:tr w:rsidR="0052588A" w:rsidRPr="0052588A" w:rsidTr="00E16D7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52588A" w:rsidRDefault="00CA09B2" w:rsidP="002B77DE">
            <w:pPr>
              <w:pStyle w:val="T2"/>
              <w:ind w:left="0"/>
              <w:rPr>
                <w:sz w:val="20"/>
              </w:rPr>
            </w:pPr>
            <w:r w:rsidRPr="0052588A">
              <w:rPr>
                <w:sz w:val="20"/>
              </w:rPr>
              <w:t>Date:</w:t>
            </w:r>
            <w:r w:rsidRPr="0052588A">
              <w:rPr>
                <w:b w:val="0"/>
                <w:sz w:val="20"/>
              </w:rPr>
              <w:t xml:space="preserve">  </w:t>
            </w:r>
            <w:r w:rsidR="002B77DE">
              <w:rPr>
                <w:b w:val="0"/>
                <w:sz w:val="20"/>
              </w:rPr>
              <w:t>2017</w:t>
            </w:r>
            <w:r w:rsidRPr="0052588A">
              <w:rPr>
                <w:b w:val="0"/>
                <w:sz w:val="20"/>
              </w:rPr>
              <w:t>-</w:t>
            </w:r>
            <w:r w:rsidR="002B77DE">
              <w:rPr>
                <w:b w:val="0"/>
                <w:sz w:val="20"/>
              </w:rPr>
              <w:t>07</w:t>
            </w:r>
            <w:r w:rsidRPr="0052588A">
              <w:rPr>
                <w:b w:val="0"/>
                <w:sz w:val="20"/>
              </w:rPr>
              <w:t>-</w:t>
            </w:r>
            <w:r w:rsidR="002B77DE">
              <w:rPr>
                <w:b w:val="0"/>
                <w:sz w:val="20"/>
              </w:rPr>
              <w:t>10</w:t>
            </w:r>
          </w:p>
        </w:tc>
      </w:tr>
      <w:tr w:rsidR="0052588A" w:rsidRPr="0052588A" w:rsidTr="00E16D7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52588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2588A">
              <w:rPr>
                <w:sz w:val="20"/>
              </w:rPr>
              <w:t>Author(s):</w:t>
            </w:r>
          </w:p>
        </w:tc>
      </w:tr>
      <w:tr w:rsidR="0052588A" w:rsidRPr="0052588A" w:rsidTr="009B0DFA">
        <w:trPr>
          <w:jc w:val="center"/>
        </w:trPr>
        <w:tc>
          <w:tcPr>
            <w:tcW w:w="2335" w:type="dxa"/>
            <w:vAlign w:val="center"/>
          </w:tcPr>
          <w:p w:rsidR="00CA09B2" w:rsidRPr="0052588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2588A"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:rsidR="00CA09B2" w:rsidRPr="0052588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2588A">
              <w:rPr>
                <w:sz w:val="20"/>
              </w:rPr>
              <w:t>Affiliation</w:t>
            </w:r>
          </w:p>
        </w:tc>
        <w:tc>
          <w:tcPr>
            <w:tcW w:w="2619" w:type="dxa"/>
            <w:vAlign w:val="center"/>
          </w:tcPr>
          <w:p w:rsidR="00CA09B2" w:rsidRPr="0052588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2588A">
              <w:rPr>
                <w:sz w:val="20"/>
              </w:rPr>
              <w:t>Address</w:t>
            </w:r>
          </w:p>
        </w:tc>
        <w:tc>
          <w:tcPr>
            <w:tcW w:w="981" w:type="dxa"/>
            <w:vAlign w:val="center"/>
          </w:tcPr>
          <w:p w:rsidR="00CA09B2" w:rsidRPr="0052588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2588A">
              <w:rPr>
                <w:sz w:val="20"/>
              </w:rPr>
              <w:t>Phone</w:t>
            </w:r>
          </w:p>
        </w:tc>
        <w:tc>
          <w:tcPr>
            <w:tcW w:w="2381" w:type="dxa"/>
            <w:vAlign w:val="center"/>
          </w:tcPr>
          <w:p w:rsidR="00CA09B2" w:rsidRPr="0052588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2588A">
              <w:rPr>
                <w:sz w:val="20"/>
              </w:rPr>
              <w:t>email</w:t>
            </w:r>
          </w:p>
        </w:tc>
      </w:tr>
      <w:tr w:rsidR="0052588A" w:rsidRPr="0052588A" w:rsidTr="009B0DFA">
        <w:trPr>
          <w:jc w:val="center"/>
        </w:trPr>
        <w:tc>
          <w:tcPr>
            <w:tcW w:w="2335" w:type="dxa"/>
            <w:vAlign w:val="center"/>
          </w:tcPr>
          <w:p w:rsidR="00CA09B2" w:rsidRPr="0052588A" w:rsidRDefault="00E16D7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52588A">
              <w:rPr>
                <w:b w:val="0"/>
                <w:sz w:val="20"/>
              </w:rPr>
              <w:t>Claudio da Silva</w:t>
            </w:r>
          </w:p>
        </w:tc>
        <w:tc>
          <w:tcPr>
            <w:tcW w:w="1260" w:type="dxa"/>
            <w:vAlign w:val="center"/>
          </w:tcPr>
          <w:p w:rsidR="00CA09B2" w:rsidRPr="0052588A" w:rsidRDefault="00E16D7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52588A">
              <w:rPr>
                <w:b w:val="0"/>
                <w:sz w:val="20"/>
              </w:rPr>
              <w:t>Intel</w:t>
            </w:r>
          </w:p>
        </w:tc>
        <w:tc>
          <w:tcPr>
            <w:tcW w:w="2619" w:type="dxa"/>
            <w:vAlign w:val="center"/>
          </w:tcPr>
          <w:p w:rsidR="00CA09B2" w:rsidRPr="0052588A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1" w:type="dxa"/>
            <w:vAlign w:val="center"/>
          </w:tcPr>
          <w:p w:rsidR="00CA09B2" w:rsidRPr="0052588A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1" w:type="dxa"/>
            <w:vAlign w:val="center"/>
          </w:tcPr>
          <w:p w:rsidR="00CA09B2" w:rsidRPr="0052588A" w:rsidRDefault="00E16D7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52588A">
              <w:rPr>
                <w:b w:val="0"/>
                <w:sz w:val="16"/>
              </w:rPr>
              <w:t>claudio.da.silva@intel.com</w:t>
            </w:r>
          </w:p>
        </w:tc>
      </w:tr>
      <w:tr w:rsidR="0052588A" w:rsidRPr="0052588A" w:rsidTr="009B0DFA">
        <w:trPr>
          <w:jc w:val="center"/>
        </w:trPr>
        <w:tc>
          <w:tcPr>
            <w:tcW w:w="2335" w:type="dxa"/>
            <w:vAlign w:val="center"/>
          </w:tcPr>
          <w:p w:rsidR="00CA09B2" w:rsidRPr="0052588A" w:rsidRDefault="00E16D7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52588A">
              <w:rPr>
                <w:b w:val="0"/>
                <w:sz w:val="20"/>
              </w:rPr>
              <w:t>Carlos Cordeiro</w:t>
            </w:r>
          </w:p>
        </w:tc>
        <w:tc>
          <w:tcPr>
            <w:tcW w:w="1260" w:type="dxa"/>
            <w:vAlign w:val="center"/>
          </w:tcPr>
          <w:p w:rsidR="00CA09B2" w:rsidRPr="0052588A" w:rsidRDefault="009B0D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52588A">
              <w:rPr>
                <w:b w:val="0"/>
                <w:sz w:val="20"/>
              </w:rPr>
              <w:t>Intel</w:t>
            </w:r>
          </w:p>
        </w:tc>
        <w:tc>
          <w:tcPr>
            <w:tcW w:w="2619" w:type="dxa"/>
            <w:vAlign w:val="center"/>
          </w:tcPr>
          <w:p w:rsidR="00CA09B2" w:rsidRPr="0052588A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1" w:type="dxa"/>
            <w:vAlign w:val="center"/>
          </w:tcPr>
          <w:p w:rsidR="00CA09B2" w:rsidRPr="0052588A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1" w:type="dxa"/>
            <w:vAlign w:val="center"/>
          </w:tcPr>
          <w:p w:rsidR="00CA09B2" w:rsidRPr="0052588A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52588A" w:rsidRPr="0052588A" w:rsidTr="009B0DFA">
        <w:trPr>
          <w:jc w:val="center"/>
        </w:trPr>
        <w:tc>
          <w:tcPr>
            <w:tcW w:w="2335" w:type="dxa"/>
            <w:vAlign w:val="center"/>
          </w:tcPr>
          <w:p w:rsidR="009B0DFA" w:rsidRPr="0052588A" w:rsidRDefault="009B0D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52588A">
              <w:rPr>
                <w:b w:val="0"/>
                <w:sz w:val="20"/>
              </w:rPr>
              <w:t>Artyom Lomayev</w:t>
            </w:r>
          </w:p>
        </w:tc>
        <w:tc>
          <w:tcPr>
            <w:tcW w:w="1260" w:type="dxa"/>
            <w:vAlign w:val="center"/>
          </w:tcPr>
          <w:p w:rsidR="009B0DFA" w:rsidRPr="0052588A" w:rsidRDefault="009B0D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52588A">
              <w:rPr>
                <w:b w:val="0"/>
                <w:sz w:val="20"/>
              </w:rPr>
              <w:t>Intel</w:t>
            </w:r>
          </w:p>
        </w:tc>
        <w:tc>
          <w:tcPr>
            <w:tcW w:w="2619" w:type="dxa"/>
            <w:vAlign w:val="center"/>
          </w:tcPr>
          <w:p w:rsidR="009B0DFA" w:rsidRPr="0052588A" w:rsidRDefault="009B0D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1" w:type="dxa"/>
            <w:vAlign w:val="center"/>
          </w:tcPr>
          <w:p w:rsidR="009B0DFA" w:rsidRPr="0052588A" w:rsidRDefault="009B0D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1" w:type="dxa"/>
            <w:vAlign w:val="center"/>
          </w:tcPr>
          <w:p w:rsidR="009B0DFA" w:rsidRPr="0052588A" w:rsidRDefault="009B0DF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52588A" w:rsidRPr="0052588A" w:rsidTr="009B0DFA">
        <w:trPr>
          <w:jc w:val="center"/>
        </w:trPr>
        <w:tc>
          <w:tcPr>
            <w:tcW w:w="2335" w:type="dxa"/>
            <w:vAlign w:val="center"/>
          </w:tcPr>
          <w:p w:rsidR="009B0DFA" w:rsidRPr="0052588A" w:rsidRDefault="009B0D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52588A">
              <w:rPr>
                <w:b w:val="0"/>
                <w:sz w:val="20"/>
              </w:rPr>
              <w:t>Miki Genossar</w:t>
            </w:r>
          </w:p>
        </w:tc>
        <w:tc>
          <w:tcPr>
            <w:tcW w:w="1260" w:type="dxa"/>
            <w:vAlign w:val="center"/>
          </w:tcPr>
          <w:p w:rsidR="009B0DFA" w:rsidRPr="0052588A" w:rsidRDefault="009B0D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52588A">
              <w:rPr>
                <w:b w:val="0"/>
                <w:sz w:val="20"/>
              </w:rPr>
              <w:t>Intel</w:t>
            </w:r>
          </w:p>
        </w:tc>
        <w:tc>
          <w:tcPr>
            <w:tcW w:w="2619" w:type="dxa"/>
            <w:vAlign w:val="center"/>
          </w:tcPr>
          <w:p w:rsidR="009B0DFA" w:rsidRPr="0052588A" w:rsidRDefault="009B0D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1" w:type="dxa"/>
            <w:vAlign w:val="center"/>
          </w:tcPr>
          <w:p w:rsidR="009B0DFA" w:rsidRPr="0052588A" w:rsidRDefault="009B0D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1" w:type="dxa"/>
            <w:vAlign w:val="center"/>
          </w:tcPr>
          <w:p w:rsidR="009B0DFA" w:rsidRPr="0052588A" w:rsidRDefault="009B0DF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9B0DFA" w:rsidRPr="0052588A" w:rsidTr="009B0DFA">
        <w:trPr>
          <w:jc w:val="center"/>
        </w:trPr>
        <w:tc>
          <w:tcPr>
            <w:tcW w:w="2335" w:type="dxa"/>
            <w:vAlign w:val="center"/>
          </w:tcPr>
          <w:p w:rsidR="009B0DFA" w:rsidRPr="0052588A" w:rsidRDefault="009B0D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52588A">
              <w:rPr>
                <w:b w:val="0"/>
                <w:sz w:val="20"/>
              </w:rPr>
              <w:t>Jonathan Kosloff</w:t>
            </w:r>
          </w:p>
        </w:tc>
        <w:tc>
          <w:tcPr>
            <w:tcW w:w="1260" w:type="dxa"/>
            <w:vAlign w:val="center"/>
          </w:tcPr>
          <w:p w:rsidR="009B0DFA" w:rsidRPr="0052588A" w:rsidRDefault="009B0D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52588A">
              <w:rPr>
                <w:b w:val="0"/>
                <w:sz w:val="20"/>
              </w:rPr>
              <w:t>Intel</w:t>
            </w:r>
          </w:p>
        </w:tc>
        <w:tc>
          <w:tcPr>
            <w:tcW w:w="2619" w:type="dxa"/>
            <w:vAlign w:val="center"/>
          </w:tcPr>
          <w:p w:rsidR="009B0DFA" w:rsidRPr="0052588A" w:rsidRDefault="009B0D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1" w:type="dxa"/>
            <w:vAlign w:val="center"/>
          </w:tcPr>
          <w:p w:rsidR="009B0DFA" w:rsidRPr="0052588A" w:rsidRDefault="009B0D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1" w:type="dxa"/>
            <w:vAlign w:val="center"/>
          </w:tcPr>
          <w:p w:rsidR="009B0DFA" w:rsidRPr="0052588A" w:rsidRDefault="009B0DF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9B0DFA" w:rsidRPr="0052588A" w:rsidRDefault="009B0DFA">
      <w:pPr>
        <w:pStyle w:val="T1"/>
        <w:spacing w:after="120"/>
        <w:rPr>
          <w:sz w:val="22"/>
        </w:rPr>
      </w:pPr>
    </w:p>
    <w:p w:rsidR="009B0DFA" w:rsidRPr="0052588A" w:rsidRDefault="009B0DFA">
      <w:pPr>
        <w:pStyle w:val="T1"/>
        <w:spacing w:after="120"/>
        <w:rPr>
          <w:sz w:val="22"/>
        </w:rPr>
      </w:pPr>
    </w:p>
    <w:p w:rsidR="00CA09B2" w:rsidRPr="0052588A" w:rsidRDefault="006A5A9A">
      <w:pPr>
        <w:pStyle w:val="T1"/>
        <w:spacing w:after="120"/>
        <w:rPr>
          <w:sz w:val="22"/>
        </w:rPr>
      </w:pPr>
      <w:r w:rsidRPr="0052588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7E6906" w:rsidP="007E6906">
                            <w:pPr>
                              <w:jc w:val="both"/>
                            </w:pPr>
                            <w:r w:rsidRPr="007E6906">
                              <w:t xml:space="preserve">This document suggests text that </w:t>
                            </w:r>
                            <w:r w:rsidR="00A4525C">
                              <w:t xml:space="preserve">defines </w:t>
                            </w:r>
                            <w:r w:rsidR="00DE4337">
                              <w:t xml:space="preserve">a transition interval between the data and TRN fields for EDMG BRP-TX </w:t>
                            </w:r>
                            <w:r w:rsidR="00833FBB">
                              <w:t xml:space="preserve">and EDMG BRP-RX/TX </w:t>
                            </w:r>
                            <w:r w:rsidR="00DE4337">
                              <w:t>packets</w:t>
                            </w:r>
                            <w:r w:rsidR="00A4525C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7E6906" w:rsidP="007E6906">
                      <w:pPr>
                        <w:jc w:val="both"/>
                      </w:pPr>
                      <w:r w:rsidRPr="007E6906">
                        <w:t xml:space="preserve">This document suggests text that </w:t>
                      </w:r>
                      <w:r w:rsidR="00A4525C">
                        <w:t xml:space="preserve">defines </w:t>
                      </w:r>
                      <w:r w:rsidR="00DE4337">
                        <w:t xml:space="preserve">a transition interval between the data and TRN fields for EDMG BRP-TX </w:t>
                      </w:r>
                      <w:r w:rsidR="00833FBB">
                        <w:t xml:space="preserve">and EDMG BRP-RX/TX </w:t>
                      </w:r>
                      <w:r w:rsidR="00DE4337">
                        <w:t>packets</w:t>
                      </w:r>
                      <w:r w:rsidR="00A4525C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465CD3" w:rsidRPr="0052588A" w:rsidRDefault="00CA09B2" w:rsidP="00465CD3">
      <w:pPr>
        <w:rPr>
          <w:b/>
          <w:u w:val="single"/>
        </w:rPr>
      </w:pPr>
      <w:r w:rsidRPr="0052588A">
        <w:br w:type="page"/>
      </w:r>
    </w:p>
    <w:p w:rsidR="0052588A" w:rsidRPr="0052588A" w:rsidRDefault="0052588A" w:rsidP="0052588A">
      <w:r w:rsidRPr="0052588A">
        <w:rPr>
          <w:b/>
          <w:u w:val="single"/>
        </w:rPr>
        <w:lastRenderedPageBreak/>
        <w:t>Change to D0.3:</w:t>
      </w:r>
      <w:r w:rsidRPr="0052588A">
        <w:t xml:space="preserve">  30.9.2.2.5 (TRN field definition)</w:t>
      </w:r>
    </w:p>
    <w:p w:rsidR="0052588A" w:rsidRPr="0052588A" w:rsidRDefault="0052588A" w:rsidP="0052588A">
      <w:pPr>
        <w:pStyle w:val="IEEEStdsParagraph"/>
        <w:spacing w:after="0"/>
      </w:pPr>
    </w:p>
    <w:p w:rsidR="0052588A" w:rsidRPr="0052588A" w:rsidRDefault="00253469" w:rsidP="0052588A">
      <w:pPr>
        <w:rPr>
          <w:b/>
          <w:sz w:val="18"/>
          <w:lang w:eastAsia="ja-JP"/>
        </w:rPr>
      </w:pPr>
      <w:r>
        <w:rPr>
          <w:i/>
        </w:rPr>
        <w:t>Add the following paragraph after</w:t>
      </w:r>
      <w:r w:rsidR="00640BDD">
        <w:rPr>
          <w:i/>
        </w:rPr>
        <w:t xml:space="preserve"> </w:t>
      </w:r>
      <w:r w:rsidR="0052588A" w:rsidRPr="0052588A">
        <w:rPr>
          <w:i/>
        </w:rPr>
        <w:t xml:space="preserve">the </w:t>
      </w:r>
      <w:r w:rsidR="00640BDD">
        <w:rPr>
          <w:i/>
        </w:rPr>
        <w:t>fifth</w:t>
      </w:r>
      <w:r>
        <w:rPr>
          <w:i/>
        </w:rPr>
        <w:t xml:space="preserve"> paragraph</w:t>
      </w:r>
    </w:p>
    <w:p w:rsidR="0052588A" w:rsidRPr="0052588A" w:rsidRDefault="0052588A" w:rsidP="0052588A">
      <w:pPr>
        <w:pStyle w:val="IEEEStdsParagraph"/>
        <w:spacing w:after="0"/>
        <w:rPr>
          <w:sz w:val="22"/>
          <w:szCs w:val="22"/>
          <w:u w:val="single"/>
        </w:rPr>
      </w:pPr>
    </w:p>
    <w:p w:rsidR="007F2156" w:rsidRPr="007F2156" w:rsidRDefault="007F2156" w:rsidP="007F2156">
      <w:pPr>
        <w:pStyle w:val="IEEEStdsParagraph"/>
        <w:rPr>
          <w:sz w:val="22"/>
          <w:szCs w:val="22"/>
        </w:rPr>
      </w:pPr>
      <w:r w:rsidRPr="007F2156">
        <w:rPr>
          <w:sz w:val="22"/>
          <w:szCs w:val="22"/>
        </w:rPr>
        <w:t xml:space="preserve">The transmission of the TRN field starts with </w:t>
      </w:r>
      <w:r w:rsidRPr="007F2156">
        <w:rPr>
          <w:i/>
          <w:sz w:val="22"/>
          <w:szCs w:val="22"/>
        </w:rPr>
        <w:t>T</w:t>
      </w:r>
      <w:r w:rsidRPr="007F2156">
        <w:rPr>
          <w:sz w:val="22"/>
          <w:szCs w:val="22"/>
        </w:rPr>
        <w:t xml:space="preserve"> repetitions of the TRN subfield, which should </w:t>
      </w:r>
      <w:r w:rsidRPr="007F2156">
        <w:rPr>
          <w:sz w:val="22"/>
          <w:szCs w:val="22"/>
        </w:rPr>
        <w:t>be</w:t>
      </w:r>
      <w:r>
        <w:rPr>
          <w:sz w:val="22"/>
          <w:szCs w:val="22"/>
        </w:rPr>
        <w:t xml:space="preserve"> </w:t>
      </w:r>
      <w:r w:rsidRPr="007F2156">
        <w:rPr>
          <w:sz w:val="22"/>
          <w:szCs w:val="22"/>
        </w:rPr>
        <w:t>transmitted</w:t>
      </w:r>
      <w:r w:rsidRPr="007F2156">
        <w:rPr>
          <w:sz w:val="22"/>
          <w:szCs w:val="22"/>
        </w:rPr>
        <w:t xml:space="preserve"> with the same AWV that is used for the transmission of the first </w:t>
      </w:r>
      <w:r w:rsidRPr="007F2156">
        <w:rPr>
          <w:i/>
          <w:sz w:val="22"/>
          <w:szCs w:val="22"/>
        </w:rPr>
        <w:t>P</w:t>
      </w:r>
      <w:r w:rsidRPr="007F2156">
        <w:rPr>
          <w:sz w:val="22"/>
          <w:szCs w:val="22"/>
        </w:rPr>
        <w:t xml:space="preserve"> TRN subfields of each TRN-Unit. The </w:t>
      </w:r>
      <w:r w:rsidRPr="007F2156">
        <w:rPr>
          <w:i/>
          <w:sz w:val="22"/>
          <w:szCs w:val="22"/>
        </w:rPr>
        <w:t>T</w:t>
      </w:r>
      <w:r w:rsidRPr="007F2156">
        <w:rPr>
          <w:sz w:val="22"/>
          <w:szCs w:val="22"/>
        </w:rPr>
        <w:t xml:space="preserve"> repetitions of the TRN subfield at the beginning of the TRN field are defined to provide a</w:t>
      </w:r>
      <w:r>
        <w:rPr>
          <w:sz w:val="22"/>
          <w:szCs w:val="22"/>
        </w:rPr>
        <w:t xml:space="preserve"> </w:t>
      </w:r>
      <w:r w:rsidRPr="007F2156">
        <w:rPr>
          <w:sz w:val="22"/>
          <w:szCs w:val="22"/>
        </w:rPr>
        <w:t xml:space="preserve">transition interval between the processing of the data and TRN fields. As such, the </w:t>
      </w:r>
      <w:r w:rsidRPr="007F2156">
        <w:rPr>
          <w:i/>
          <w:sz w:val="22"/>
          <w:szCs w:val="22"/>
        </w:rPr>
        <w:t>T</w:t>
      </w:r>
      <w:r w:rsidRPr="007F2156">
        <w:rPr>
          <w:sz w:val="22"/>
          <w:szCs w:val="22"/>
        </w:rPr>
        <w:t xml:space="preserve"> repetitions of the TRN</w:t>
      </w:r>
      <w:r>
        <w:rPr>
          <w:sz w:val="22"/>
          <w:szCs w:val="22"/>
        </w:rPr>
        <w:t xml:space="preserve"> </w:t>
      </w:r>
      <w:r w:rsidRPr="007F2156">
        <w:rPr>
          <w:sz w:val="22"/>
          <w:szCs w:val="22"/>
        </w:rPr>
        <w:t>subfield shall not be used for AWV training and shall not be used to compute channel measurement</w:t>
      </w:r>
      <w:r>
        <w:rPr>
          <w:sz w:val="22"/>
          <w:szCs w:val="22"/>
        </w:rPr>
        <w:t xml:space="preserve"> </w:t>
      </w:r>
      <w:r w:rsidRPr="007F2156">
        <w:rPr>
          <w:sz w:val="22"/>
          <w:szCs w:val="22"/>
        </w:rPr>
        <w:t xml:space="preserve">feedback. For EDMG BRP-TX packets and EDMG BRP-RX/TX packets, </w:t>
      </w:r>
      <w:r w:rsidRPr="007F2156">
        <w:rPr>
          <w:i/>
          <w:sz w:val="22"/>
          <w:szCs w:val="22"/>
        </w:rPr>
        <w:t>T</w:t>
      </w:r>
      <w:r w:rsidRPr="007F2156">
        <w:rPr>
          <w:sz w:val="22"/>
          <w:szCs w:val="22"/>
        </w:rPr>
        <w:t xml:space="preserve"> is determined by the value of</w:t>
      </w:r>
      <w:r>
        <w:rPr>
          <w:sz w:val="22"/>
          <w:szCs w:val="22"/>
        </w:rPr>
        <w:t xml:space="preserve"> </w:t>
      </w:r>
      <w:r w:rsidRPr="007F2156">
        <w:rPr>
          <w:sz w:val="22"/>
          <w:szCs w:val="22"/>
        </w:rPr>
        <w:t>the TRN Subfield Sequence Length field in EDMG-Header-A of the PPDU. If the TRN Subfield Sequence</w:t>
      </w:r>
      <w:r>
        <w:rPr>
          <w:sz w:val="22"/>
          <w:szCs w:val="22"/>
        </w:rPr>
        <w:t xml:space="preserve"> </w:t>
      </w:r>
      <w:r w:rsidRPr="007F2156">
        <w:rPr>
          <w:sz w:val="22"/>
          <w:szCs w:val="22"/>
        </w:rPr>
        <w:t xml:space="preserve">Length field is 0, </w:t>
      </w:r>
      <w:r w:rsidRPr="007F2156">
        <w:rPr>
          <w:i/>
          <w:sz w:val="22"/>
          <w:szCs w:val="22"/>
        </w:rPr>
        <w:t>T</w:t>
      </w:r>
      <w:r w:rsidRPr="007F2156">
        <w:rPr>
          <w:sz w:val="22"/>
          <w:szCs w:val="22"/>
        </w:rPr>
        <w:t xml:space="preserve"> is equal to 2. If the TRN Subfield Sequence Length field is 1, </w:t>
      </w:r>
      <w:r w:rsidRPr="007F2156">
        <w:rPr>
          <w:i/>
          <w:sz w:val="22"/>
          <w:szCs w:val="22"/>
        </w:rPr>
        <w:t>T</w:t>
      </w:r>
      <w:r w:rsidRPr="007F2156">
        <w:rPr>
          <w:sz w:val="22"/>
          <w:szCs w:val="22"/>
        </w:rPr>
        <w:t xml:space="preserve"> is equal to 1. If the</w:t>
      </w:r>
      <w:r>
        <w:rPr>
          <w:sz w:val="22"/>
          <w:szCs w:val="22"/>
        </w:rPr>
        <w:t xml:space="preserve"> </w:t>
      </w:r>
      <w:r w:rsidRPr="007F2156">
        <w:rPr>
          <w:sz w:val="22"/>
          <w:szCs w:val="22"/>
        </w:rPr>
        <w:t xml:space="preserve">TRN Subfield Sequence Length field is 2, </w:t>
      </w:r>
      <w:r w:rsidRPr="007F2156">
        <w:rPr>
          <w:i/>
          <w:sz w:val="22"/>
          <w:szCs w:val="22"/>
        </w:rPr>
        <w:t>T</w:t>
      </w:r>
      <w:r w:rsidRPr="007F2156">
        <w:rPr>
          <w:sz w:val="22"/>
          <w:szCs w:val="22"/>
        </w:rPr>
        <w:t xml:space="preserve"> is equal to 4. For EDMG BRP-RX packets, </w:t>
      </w:r>
      <w:r w:rsidRPr="007F2156">
        <w:rPr>
          <w:i/>
          <w:sz w:val="22"/>
          <w:szCs w:val="22"/>
        </w:rPr>
        <w:t>T</w:t>
      </w:r>
      <w:r w:rsidRPr="007F2156">
        <w:rPr>
          <w:sz w:val="22"/>
          <w:szCs w:val="22"/>
        </w:rPr>
        <w:t xml:space="preserve"> is equal to 0.</w:t>
      </w:r>
    </w:p>
    <w:p w:rsidR="007F2156" w:rsidRDefault="007F2156" w:rsidP="007F2156">
      <w:pPr>
        <w:pStyle w:val="IEEEStdsParagraph"/>
        <w:rPr>
          <w:sz w:val="22"/>
          <w:szCs w:val="22"/>
        </w:rPr>
      </w:pPr>
      <w:r w:rsidRPr="007F2156">
        <w:rPr>
          <w:sz w:val="22"/>
          <w:szCs w:val="22"/>
        </w:rPr>
        <w:t xml:space="preserve">NOTE—The duration of T repetitions of the TRN subfield is the same for all values of the TRN </w:t>
      </w:r>
      <w:proofErr w:type="gramStart"/>
      <w:r w:rsidRPr="007F2156">
        <w:rPr>
          <w:sz w:val="22"/>
          <w:szCs w:val="22"/>
        </w:rPr>
        <w:t>Subfield</w:t>
      </w:r>
      <w:r>
        <w:rPr>
          <w:sz w:val="22"/>
          <w:szCs w:val="22"/>
        </w:rPr>
        <w:t xml:space="preserve"> </w:t>
      </w:r>
      <w:r w:rsidRPr="007F2156">
        <w:rPr>
          <w:sz w:val="22"/>
          <w:szCs w:val="22"/>
        </w:rPr>
        <w:t xml:space="preserve"> Sequence</w:t>
      </w:r>
      <w:proofErr w:type="gramEnd"/>
      <w:r w:rsidRPr="007F2156">
        <w:rPr>
          <w:sz w:val="22"/>
          <w:szCs w:val="22"/>
        </w:rPr>
        <w:t xml:space="preserve"> Length field in the EDMG-Header-A.</w:t>
      </w:r>
    </w:p>
    <w:p w:rsidR="00C925BC" w:rsidRPr="0052588A" w:rsidRDefault="00C925BC" w:rsidP="00C925BC">
      <w:pPr>
        <w:rPr>
          <w:b/>
          <w:sz w:val="18"/>
          <w:lang w:eastAsia="ja-JP"/>
        </w:rPr>
      </w:pPr>
      <w:r>
        <w:rPr>
          <w:i/>
        </w:rPr>
        <w:t>Replace Figure 107 with the following</w:t>
      </w:r>
    </w:p>
    <w:p w:rsidR="00387749" w:rsidRDefault="00387749" w:rsidP="00387749">
      <w:pPr>
        <w:pStyle w:val="IEEEStdsParagraph"/>
        <w:spacing w:after="0"/>
        <w:rPr>
          <w:sz w:val="22"/>
          <w:szCs w:val="22"/>
        </w:rPr>
      </w:pPr>
    </w:p>
    <w:p w:rsidR="00CA2B59" w:rsidRDefault="00376E3A" w:rsidP="00387749">
      <w:pPr>
        <w:pStyle w:val="IEEEStdsParagraph"/>
        <w:spacing w:after="0"/>
      </w:pPr>
      <w:r>
        <w:object w:dxaOrig="24526" w:dyaOrig="68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5pt;height:131.1pt" o:ole="">
            <v:imagedata r:id="rId8" o:title=""/>
          </v:shape>
          <o:OLEObject Type="Embed" ProgID="Visio.Drawing.15" ShapeID="_x0000_i1025" DrawAspect="Content" ObjectID="_1560600591" r:id="rId9"/>
        </w:object>
      </w:r>
    </w:p>
    <w:p w:rsidR="00CA2B59" w:rsidRPr="0052588A" w:rsidRDefault="00CA2B59" w:rsidP="00387749">
      <w:pPr>
        <w:pStyle w:val="IEEEStdsParagraph"/>
        <w:spacing w:after="0"/>
        <w:rPr>
          <w:sz w:val="22"/>
          <w:szCs w:val="22"/>
        </w:rPr>
      </w:pPr>
    </w:p>
    <w:p w:rsidR="001B6D65" w:rsidRPr="0052588A" w:rsidRDefault="001B6D65">
      <w:pPr>
        <w:rPr>
          <w:sz w:val="20"/>
          <w:lang w:val="en-US" w:eastAsia="ja-JP"/>
        </w:rPr>
      </w:pPr>
      <w:r w:rsidRPr="0052588A">
        <w:br w:type="page"/>
      </w:r>
    </w:p>
    <w:p w:rsidR="00CA09B2" w:rsidRPr="0052588A" w:rsidRDefault="00CA09B2" w:rsidP="00551862">
      <w:pPr>
        <w:rPr>
          <w:b/>
          <w:sz w:val="24"/>
        </w:rPr>
      </w:pPr>
      <w:r w:rsidRPr="0052588A">
        <w:rPr>
          <w:b/>
          <w:sz w:val="24"/>
        </w:rPr>
        <w:lastRenderedPageBreak/>
        <w:t>References:</w:t>
      </w:r>
    </w:p>
    <w:p w:rsidR="00CA09B2" w:rsidRPr="0052588A" w:rsidRDefault="00CA09B2"/>
    <w:sectPr w:rsidR="00CA09B2" w:rsidRPr="005258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FE9" w:rsidRDefault="003E0FE9">
      <w:r>
        <w:separator/>
      </w:r>
    </w:p>
  </w:endnote>
  <w:endnote w:type="continuationSeparator" w:id="0">
    <w:p w:rsidR="003E0FE9" w:rsidRDefault="003E0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851" w:rsidRDefault="003248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3E0FE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B6D50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324851">
      <w:rPr>
        <w:noProof/>
      </w:rPr>
      <w:t>2</w:t>
    </w:r>
    <w:r w:rsidR="0029020B">
      <w:fldChar w:fldCharType="end"/>
    </w:r>
    <w:r w:rsidR="0029020B">
      <w:tab/>
    </w:r>
    <w:r w:rsidR="00324851">
      <w:t>Claudio da Silva, Intel</w:t>
    </w:r>
    <w:bookmarkStart w:id="0" w:name="_GoBack"/>
    <w:bookmarkEnd w:id="0"/>
    <w:r w:rsidR="00856C2F">
      <w:fldChar w:fldCharType="begin"/>
    </w:r>
    <w:r w:rsidR="00856C2F">
      <w:instrText xml:space="preserve"> COMMENTS  \* MERGEFORMAT </w:instrText>
    </w:r>
    <w:r w:rsidR="00856C2F">
      <w:fldChar w:fldCharType="end"/>
    </w:r>
  </w:p>
  <w:p w:rsidR="0029020B" w:rsidRDefault="0029020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851" w:rsidRDefault="003248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FE9" w:rsidRDefault="003E0FE9">
      <w:r>
        <w:separator/>
      </w:r>
    </w:p>
  </w:footnote>
  <w:footnote w:type="continuationSeparator" w:id="0">
    <w:p w:rsidR="003E0FE9" w:rsidRDefault="003E0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851" w:rsidRDefault="003248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3E0FE9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BF7165">
      <w:t>July 2017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1B6D50">
      <w:t>doc.: IEEE 802.11-</w:t>
    </w:r>
    <w:r w:rsidR="00BF7165">
      <w:t>17</w:t>
    </w:r>
    <w:r w:rsidR="001B6D50">
      <w:t>/</w:t>
    </w:r>
    <w:r w:rsidR="00BF7165">
      <w:t>0924</w:t>
    </w:r>
    <w:r w:rsidR="001B6D50">
      <w:t>r0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851" w:rsidRDefault="003248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" w15:restartNumberingAfterBreak="0">
    <w:nsid w:val="2E593CAD"/>
    <w:multiLevelType w:val="hybridMultilevel"/>
    <w:tmpl w:val="4EAC9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F550B"/>
    <w:multiLevelType w:val="hybridMultilevel"/>
    <w:tmpl w:val="79EA7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87023"/>
    <w:multiLevelType w:val="hybridMultilevel"/>
    <w:tmpl w:val="8BFCB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A92DA1"/>
    <w:multiLevelType w:val="hybridMultilevel"/>
    <w:tmpl w:val="8E3AE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9A"/>
    <w:rsid w:val="00000454"/>
    <w:rsid w:val="00003B1F"/>
    <w:rsid w:val="00031C66"/>
    <w:rsid w:val="00033B39"/>
    <w:rsid w:val="00037583"/>
    <w:rsid w:val="000503B3"/>
    <w:rsid w:val="00062332"/>
    <w:rsid w:val="00071DBF"/>
    <w:rsid w:val="00094BC6"/>
    <w:rsid w:val="000A26B1"/>
    <w:rsid w:val="000C004C"/>
    <w:rsid w:val="000D77BE"/>
    <w:rsid w:val="000D7FD1"/>
    <w:rsid w:val="000E327D"/>
    <w:rsid w:val="000F22E4"/>
    <w:rsid w:val="000F2D70"/>
    <w:rsid w:val="00121BC3"/>
    <w:rsid w:val="00132AAB"/>
    <w:rsid w:val="00136C16"/>
    <w:rsid w:val="001573DF"/>
    <w:rsid w:val="00161BC9"/>
    <w:rsid w:val="00171FE5"/>
    <w:rsid w:val="00191287"/>
    <w:rsid w:val="001A1A77"/>
    <w:rsid w:val="001A54BB"/>
    <w:rsid w:val="001B6D50"/>
    <w:rsid w:val="001B6D65"/>
    <w:rsid w:val="001C785F"/>
    <w:rsid w:val="001D723B"/>
    <w:rsid w:val="001E4B7F"/>
    <w:rsid w:val="001E5044"/>
    <w:rsid w:val="00200B7A"/>
    <w:rsid w:val="00221DE8"/>
    <w:rsid w:val="00226FB0"/>
    <w:rsid w:val="00236F8D"/>
    <w:rsid w:val="00241BAC"/>
    <w:rsid w:val="00251CAF"/>
    <w:rsid w:val="00253469"/>
    <w:rsid w:val="00263F98"/>
    <w:rsid w:val="00270A04"/>
    <w:rsid w:val="00270C2C"/>
    <w:rsid w:val="00281F7F"/>
    <w:rsid w:val="0029020B"/>
    <w:rsid w:val="002A2735"/>
    <w:rsid w:val="002A2D09"/>
    <w:rsid w:val="002A42DF"/>
    <w:rsid w:val="002A6E0D"/>
    <w:rsid w:val="002B77DE"/>
    <w:rsid w:val="002D2E35"/>
    <w:rsid w:val="002D44BE"/>
    <w:rsid w:val="002F0599"/>
    <w:rsid w:val="002F2069"/>
    <w:rsid w:val="002F4261"/>
    <w:rsid w:val="00300464"/>
    <w:rsid w:val="003202F3"/>
    <w:rsid w:val="003213DB"/>
    <w:rsid w:val="00323A2A"/>
    <w:rsid w:val="00324851"/>
    <w:rsid w:val="00334342"/>
    <w:rsid w:val="0035273E"/>
    <w:rsid w:val="003553BD"/>
    <w:rsid w:val="00364B45"/>
    <w:rsid w:val="00376E3A"/>
    <w:rsid w:val="00382E6A"/>
    <w:rsid w:val="00387749"/>
    <w:rsid w:val="003A612C"/>
    <w:rsid w:val="003C0FB6"/>
    <w:rsid w:val="003C1FD9"/>
    <w:rsid w:val="003C73AA"/>
    <w:rsid w:val="003D6D22"/>
    <w:rsid w:val="003E0FE9"/>
    <w:rsid w:val="003E6432"/>
    <w:rsid w:val="0040468F"/>
    <w:rsid w:val="00424B9D"/>
    <w:rsid w:val="0043645A"/>
    <w:rsid w:val="00440344"/>
    <w:rsid w:val="00442037"/>
    <w:rsid w:val="00446E5A"/>
    <w:rsid w:val="0045218F"/>
    <w:rsid w:val="00465CD3"/>
    <w:rsid w:val="004726C7"/>
    <w:rsid w:val="00487574"/>
    <w:rsid w:val="004B064B"/>
    <w:rsid w:val="004C2741"/>
    <w:rsid w:val="004C29E0"/>
    <w:rsid w:val="004C3830"/>
    <w:rsid w:val="004C7425"/>
    <w:rsid w:val="004E2A1F"/>
    <w:rsid w:val="004F038B"/>
    <w:rsid w:val="0051060A"/>
    <w:rsid w:val="00520BD5"/>
    <w:rsid w:val="0052588A"/>
    <w:rsid w:val="00531EA0"/>
    <w:rsid w:val="00533CFC"/>
    <w:rsid w:val="00551862"/>
    <w:rsid w:val="005861D9"/>
    <w:rsid w:val="00592461"/>
    <w:rsid w:val="005A5D56"/>
    <w:rsid w:val="005A624E"/>
    <w:rsid w:val="005C61DA"/>
    <w:rsid w:val="005C7AB8"/>
    <w:rsid w:val="005D1AB6"/>
    <w:rsid w:val="00606967"/>
    <w:rsid w:val="0062440B"/>
    <w:rsid w:val="00635A56"/>
    <w:rsid w:val="00637848"/>
    <w:rsid w:val="00640BDD"/>
    <w:rsid w:val="00644752"/>
    <w:rsid w:val="00644F97"/>
    <w:rsid w:val="00646031"/>
    <w:rsid w:val="00657EED"/>
    <w:rsid w:val="0066668C"/>
    <w:rsid w:val="006761CF"/>
    <w:rsid w:val="0069018F"/>
    <w:rsid w:val="00691935"/>
    <w:rsid w:val="006A512C"/>
    <w:rsid w:val="006A5A9A"/>
    <w:rsid w:val="006B7CA1"/>
    <w:rsid w:val="006C0727"/>
    <w:rsid w:val="006C4F04"/>
    <w:rsid w:val="006D1E3C"/>
    <w:rsid w:val="006D2455"/>
    <w:rsid w:val="006E145F"/>
    <w:rsid w:val="006E1C2C"/>
    <w:rsid w:val="00705E22"/>
    <w:rsid w:val="0072549F"/>
    <w:rsid w:val="007342CE"/>
    <w:rsid w:val="007376BC"/>
    <w:rsid w:val="00747A79"/>
    <w:rsid w:val="00770572"/>
    <w:rsid w:val="00777116"/>
    <w:rsid w:val="007841DC"/>
    <w:rsid w:val="00793272"/>
    <w:rsid w:val="007A07DE"/>
    <w:rsid w:val="007A69BF"/>
    <w:rsid w:val="007B2F2C"/>
    <w:rsid w:val="007B7AAF"/>
    <w:rsid w:val="007C7D85"/>
    <w:rsid w:val="007D25D1"/>
    <w:rsid w:val="007D486D"/>
    <w:rsid w:val="007E01D4"/>
    <w:rsid w:val="007E4B3F"/>
    <w:rsid w:val="007E6906"/>
    <w:rsid w:val="007F2156"/>
    <w:rsid w:val="00800412"/>
    <w:rsid w:val="008067D4"/>
    <w:rsid w:val="008246CB"/>
    <w:rsid w:val="008262D8"/>
    <w:rsid w:val="00826DCF"/>
    <w:rsid w:val="008272D4"/>
    <w:rsid w:val="00833FBB"/>
    <w:rsid w:val="00856C2F"/>
    <w:rsid w:val="00856C5D"/>
    <w:rsid w:val="0086456C"/>
    <w:rsid w:val="00866BF4"/>
    <w:rsid w:val="008744D7"/>
    <w:rsid w:val="00880ED4"/>
    <w:rsid w:val="00882F44"/>
    <w:rsid w:val="00892CA2"/>
    <w:rsid w:val="00894AFD"/>
    <w:rsid w:val="0089639D"/>
    <w:rsid w:val="008F652C"/>
    <w:rsid w:val="00916134"/>
    <w:rsid w:val="00917B67"/>
    <w:rsid w:val="0092414E"/>
    <w:rsid w:val="00931507"/>
    <w:rsid w:val="00942741"/>
    <w:rsid w:val="009513FB"/>
    <w:rsid w:val="009524FD"/>
    <w:rsid w:val="00953BAD"/>
    <w:rsid w:val="00961FDE"/>
    <w:rsid w:val="0096548A"/>
    <w:rsid w:val="00971378"/>
    <w:rsid w:val="00992651"/>
    <w:rsid w:val="0099526B"/>
    <w:rsid w:val="009A1657"/>
    <w:rsid w:val="009A4BBE"/>
    <w:rsid w:val="009A78D9"/>
    <w:rsid w:val="009B0DFA"/>
    <w:rsid w:val="009B56D8"/>
    <w:rsid w:val="009C2226"/>
    <w:rsid w:val="009E5644"/>
    <w:rsid w:val="009F2FBC"/>
    <w:rsid w:val="009F3F2C"/>
    <w:rsid w:val="00A04991"/>
    <w:rsid w:val="00A142E8"/>
    <w:rsid w:val="00A365A4"/>
    <w:rsid w:val="00A414EB"/>
    <w:rsid w:val="00A4525C"/>
    <w:rsid w:val="00A50FF6"/>
    <w:rsid w:val="00A60C72"/>
    <w:rsid w:val="00A748D6"/>
    <w:rsid w:val="00A9419D"/>
    <w:rsid w:val="00AA0E00"/>
    <w:rsid w:val="00AA427C"/>
    <w:rsid w:val="00AB1689"/>
    <w:rsid w:val="00AB1C00"/>
    <w:rsid w:val="00AB3D2E"/>
    <w:rsid w:val="00AC37EE"/>
    <w:rsid w:val="00AC6D0D"/>
    <w:rsid w:val="00AD1CAC"/>
    <w:rsid w:val="00AE682B"/>
    <w:rsid w:val="00AF3B96"/>
    <w:rsid w:val="00B21572"/>
    <w:rsid w:val="00B25B2E"/>
    <w:rsid w:val="00B37BC4"/>
    <w:rsid w:val="00B45BED"/>
    <w:rsid w:val="00B45D81"/>
    <w:rsid w:val="00B47A33"/>
    <w:rsid w:val="00B55C3F"/>
    <w:rsid w:val="00B56C2F"/>
    <w:rsid w:val="00B71583"/>
    <w:rsid w:val="00B81680"/>
    <w:rsid w:val="00B87296"/>
    <w:rsid w:val="00BC0DE1"/>
    <w:rsid w:val="00BC26B7"/>
    <w:rsid w:val="00BC3BB7"/>
    <w:rsid w:val="00BE68C2"/>
    <w:rsid w:val="00BF0C52"/>
    <w:rsid w:val="00BF7165"/>
    <w:rsid w:val="00C03A0B"/>
    <w:rsid w:val="00C15DDC"/>
    <w:rsid w:val="00C172CE"/>
    <w:rsid w:val="00C35DED"/>
    <w:rsid w:val="00C47002"/>
    <w:rsid w:val="00C527C4"/>
    <w:rsid w:val="00C7188B"/>
    <w:rsid w:val="00C9214D"/>
    <w:rsid w:val="00C925BC"/>
    <w:rsid w:val="00C9636E"/>
    <w:rsid w:val="00C96449"/>
    <w:rsid w:val="00CA09B2"/>
    <w:rsid w:val="00CA2B59"/>
    <w:rsid w:val="00CC5F96"/>
    <w:rsid w:val="00CD54AE"/>
    <w:rsid w:val="00CD7C0C"/>
    <w:rsid w:val="00CF3707"/>
    <w:rsid w:val="00D022FA"/>
    <w:rsid w:val="00D14909"/>
    <w:rsid w:val="00D2256B"/>
    <w:rsid w:val="00D34055"/>
    <w:rsid w:val="00D5151F"/>
    <w:rsid w:val="00D53470"/>
    <w:rsid w:val="00D53D30"/>
    <w:rsid w:val="00D55352"/>
    <w:rsid w:val="00D9464C"/>
    <w:rsid w:val="00DA7344"/>
    <w:rsid w:val="00DB07F1"/>
    <w:rsid w:val="00DC5A7B"/>
    <w:rsid w:val="00DC7080"/>
    <w:rsid w:val="00DD15A3"/>
    <w:rsid w:val="00DE4337"/>
    <w:rsid w:val="00E01869"/>
    <w:rsid w:val="00E049E0"/>
    <w:rsid w:val="00E16D76"/>
    <w:rsid w:val="00E256B9"/>
    <w:rsid w:val="00E3429D"/>
    <w:rsid w:val="00E43337"/>
    <w:rsid w:val="00E43D76"/>
    <w:rsid w:val="00E52162"/>
    <w:rsid w:val="00E626E6"/>
    <w:rsid w:val="00E74501"/>
    <w:rsid w:val="00E8751F"/>
    <w:rsid w:val="00EA295C"/>
    <w:rsid w:val="00EA32AE"/>
    <w:rsid w:val="00EA533F"/>
    <w:rsid w:val="00EB4E9E"/>
    <w:rsid w:val="00EB5AF6"/>
    <w:rsid w:val="00EC3CE0"/>
    <w:rsid w:val="00EE064A"/>
    <w:rsid w:val="00F11D88"/>
    <w:rsid w:val="00F14833"/>
    <w:rsid w:val="00F21DB5"/>
    <w:rsid w:val="00F416B2"/>
    <w:rsid w:val="00F519F2"/>
    <w:rsid w:val="00F83C10"/>
    <w:rsid w:val="00F877B2"/>
    <w:rsid w:val="00F93FC7"/>
    <w:rsid w:val="00FA4FC9"/>
    <w:rsid w:val="00FB1771"/>
    <w:rsid w:val="00FD06DD"/>
    <w:rsid w:val="00FD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368AB8-4D5C-4928-AE85-995C11FA5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003B1F"/>
    <w:rPr>
      <w:color w:val="808080"/>
    </w:rPr>
  </w:style>
  <w:style w:type="character" w:customStyle="1" w:styleId="fontstyle01">
    <w:name w:val="fontstyle01"/>
    <w:basedOn w:val="DefaultParagraphFont"/>
    <w:rsid w:val="00003B1F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003B1F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251CAF"/>
    <w:pPr>
      <w:ind w:left="720"/>
      <w:contextualSpacing/>
    </w:pPr>
  </w:style>
  <w:style w:type="paragraph" w:customStyle="1" w:styleId="IEEEStdsParagraph">
    <w:name w:val="IEEEStds Paragraph"/>
    <w:link w:val="IEEEStdsParagraphChar"/>
    <w:rsid w:val="00226FB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226FB0"/>
    <w:rPr>
      <w:lang w:eastAsia="ja-JP"/>
    </w:rPr>
  </w:style>
  <w:style w:type="paragraph" w:customStyle="1" w:styleId="IEEEStdsTableColumnHead">
    <w:name w:val="IEEEStds Table Column Head"/>
    <w:basedOn w:val="IEEEStdsParagraph"/>
    <w:rsid w:val="00226FB0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226FB0"/>
    <w:pPr>
      <w:keepNext/>
      <w:keepLines/>
      <w:spacing w:after="0"/>
      <w:jc w:val="left"/>
    </w:pPr>
    <w:rPr>
      <w:sz w:val="18"/>
    </w:rPr>
  </w:style>
  <w:style w:type="paragraph" w:customStyle="1" w:styleId="IEEEStdsUnorderedList">
    <w:name w:val="IEEEStds Unordered List"/>
    <w:rsid w:val="00226FB0"/>
    <w:pPr>
      <w:numPr>
        <w:numId w:val="2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644752"/>
    <w:rPr>
      <w:rFonts w:ascii="Calibri" w:eastAsiaTheme="minorHAnsi" w:hAnsi="Calibri"/>
      <w:szCs w:val="22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44752"/>
    <w:rPr>
      <w:rFonts w:ascii="Calibri" w:eastAsiaTheme="minorHAns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826D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26DCF"/>
    <w:rPr>
      <w:rFonts w:ascii="Segoe UI" w:hAnsi="Segoe UI" w:cs="Segoe UI"/>
      <w:sz w:val="18"/>
      <w:szCs w:val="18"/>
      <w:lang w:val="en-GB"/>
    </w:rPr>
  </w:style>
  <w:style w:type="paragraph" w:customStyle="1" w:styleId="IEEEStdsRegularTableCaption">
    <w:name w:val="IEEEStds Regular Table Caption"/>
    <w:basedOn w:val="IEEEStdsParagraph"/>
    <w:next w:val="IEEEStdsParagraph"/>
    <w:rsid w:val="001B6D65"/>
    <w:pPr>
      <w:keepNext/>
      <w:keepLines/>
      <w:numPr>
        <w:numId w:val="4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4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1DFF1-0254-45FA-95E8-B16D5C826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203</TotalTime>
  <Pages>3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802.11-17/0924r0</dc:title>
  <dc:subject>Submission</dc:subject>
  <dc:creator>Da Silva, Claudio</dc:creator>
  <cp:keywords>July 2017</cp:keywords>
  <dc:description>Claudio da Silva, Intel</dc:description>
  <cp:lastModifiedBy>Da Silva, Claudio</cp:lastModifiedBy>
  <cp:revision>34</cp:revision>
  <cp:lastPrinted>2017-05-15T19:44:00Z</cp:lastPrinted>
  <dcterms:created xsi:type="dcterms:W3CDTF">2017-05-18T22:15:00Z</dcterms:created>
  <dcterms:modified xsi:type="dcterms:W3CDTF">2017-07-03T22:23:00Z</dcterms:modified>
</cp:coreProperties>
</file>