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1"/>
        <w:gridCol w:w="1472"/>
        <w:gridCol w:w="2970"/>
        <w:gridCol w:w="1530"/>
        <w:gridCol w:w="2340"/>
      </w:tblGrid>
      <w:tr w:rsidR="00CA09B2" w:rsidRPr="00FA777D" w:rsidTr="00794260">
        <w:trPr>
          <w:trHeight w:val="485"/>
          <w:jc w:val="center"/>
        </w:trPr>
        <w:tc>
          <w:tcPr>
            <w:tcW w:w="10023" w:type="dxa"/>
            <w:gridSpan w:val="5"/>
            <w:vAlign w:val="center"/>
          </w:tcPr>
          <w:p w:rsidR="00CA09B2" w:rsidRPr="00FA777D" w:rsidRDefault="00660CF4" w:rsidP="00DB104D">
            <w:pPr>
              <w:pStyle w:val="T2"/>
              <w:rPr>
                <w:lang w:val="en-US" w:eastAsia="zh-CN"/>
              </w:rPr>
            </w:pPr>
            <w:r>
              <w:rPr>
                <w:lang w:val="en-US" w:eastAsia="zh-CN"/>
              </w:rPr>
              <w:t>11ax</w:t>
            </w:r>
            <w:r w:rsidR="004403A7" w:rsidRPr="00FA777D">
              <w:rPr>
                <w:lang w:val="en-US"/>
              </w:rPr>
              <w:t xml:space="preserve"> Comment Resolutions </w:t>
            </w:r>
            <w:r w:rsidR="00664357" w:rsidRPr="00FA777D">
              <w:rPr>
                <w:rFonts w:hint="eastAsia"/>
                <w:lang w:val="en-US" w:eastAsia="zh-CN"/>
              </w:rPr>
              <w:t>for</w:t>
            </w:r>
            <w:r w:rsidR="004403A7" w:rsidRPr="00FA777D">
              <w:rPr>
                <w:lang w:val="en-US"/>
              </w:rPr>
              <w:t xml:space="preserve"> </w:t>
            </w:r>
            <w:r w:rsidR="00BB053B">
              <w:rPr>
                <w:lang w:val="en-US" w:eastAsia="zh-CN"/>
              </w:rPr>
              <w:t>HE Preamble</w:t>
            </w:r>
          </w:p>
        </w:tc>
      </w:tr>
      <w:tr w:rsidR="00CA09B2" w:rsidRPr="00FA777D" w:rsidTr="00794260">
        <w:trPr>
          <w:trHeight w:val="359"/>
          <w:jc w:val="center"/>
        </w:trPr>
        <w:tc>
          <w:tcPr>
            <w:tcW w:w="10023" w:type="dxa"/>
            <w:gridSpan w:val="5"/>
            <w:vAlign w:val="center"/>
          </w:tcPr>
          <w:p w:rsidR="00CA09B2" w:rsidRPr="00FA777D" w:rsidRDefault="00CA09B2" w:rsidP="00CB33F5">
            <w:pPr>
              <w:pStyle w:val="T2"/>
              <w:ind w:left="0"/>
              <w:rPr>
                <w:sz w:val="20"/>
                <w:lang w:eastAsia="zh-CN"/>
              </w:rPr>
            </w:pPr>
            <w:r w:rsidRPr="00FA777D">
              <w:rPr>
                <w:sz w:val="20"/>
              </w:rPr>
              <w:t>Date:</w:t>
            </w:r>
            <w:r w:rsidR="00B847FE" w:rsidRPr="00FA777D">
              <w:rPr>
                <w:b w:val="0"/>
                <w:sz w:val="20"/>
              </w:rPr>
              <w:t xml:space="preserve">  201</w:t>
            </w:r>
            <w:r w:rsidR="00457DAB">
              <w:rPr>
                <w:b w:val="0"/>
                <w:sz w:val="20"/>
              </w:rPr>
              <w:t>7</w:t>
            </w:r>
            <w:r w:rsidR="009635A1" w:rsidRPr="00FA777D">
              <w:rPr>
                <w:b w:val="0"/>
                <w:sz w:val="20"/>
              </w:rPr>
              <w:t>-</w:t>
            </w:r>
            <w:r w:rsidR="00DA7CDA">
              <w:rPr>
                <w:b w:val="0"/>
                <w:sz w:val="20"/>
                <w:lang w:eastAsia="zh-CN"/>
              </w:rPr>
              <w:t>0</w:t>
            </w:r>
            <w:r w:rsidR="005B3123">
              <w:rPr>
                <w:b w:val="0"/>
                <w:sz w:val="20"/>
                <w:lang w:eastAsia="zh-CN"/>
              </w:rPr>
              <w:t>3-10</w:t>
            </w:r>
          </w:p>
        </w:tc>
      </w:tr>
      <w:tr w:rsidR="00CA09B2" w:rsidRPr="00FA777D" w:rsidTr="00794260">
        <w:trPr>
          <w:cantSplit/>
          <w:jc w:val="center"/>
        </w:trPr>
        <w:tc>
          <w:tcPr>
            <w:tcW w:w="10023" w:type="dxa"/>
            <w:gridSpan w:val="5"/>
            <w:vAlign w:val="center"/>
          </w:tcPr>
          <w:p w:rsidR="00CA09B2" w:rsidRPr="00FA777D" w:rsidRDefault="00CA09B2">
            <w:pPr>
              <w:pStyle w:val="T2"/>
              <w:spacing w:after="0"/>
              <w:ind w:left="0" w:right="0"/>
              <w:jc w:val="left"/>
              <w:rPr>
                <w:sz w:val="20"/>
              </w:rPr>
            </w:pPr>
            <w:r w:rsidRPr="00FA777D">
              <w:rPr>
                <w:sz w:val="20"/>
              </w:rPr>
              <w:t>Author(s):</w:t>
            </w:r>
          </w:p>
        </w:tc>
      </w:tr>
      <w:tr w:rsidR="00CA09B2" w:rsidRPr="00FA777D" w:rsidTr="00794260">
        <w:trPr>
          <w:jc w:val="center"/>
        </w:trPr>
        <w:tc>
          <w:tcPr>
            <w:tcW w:w="1711" w:type="dxa"/>
            <w:vAlign w:val="center"/>
          </w:tcPr>
          <w:p w:rsidR="00CA09B2" w:rsidRPr="00FA777D" w:rsidRDefault="00CA09B2">
            <w:pPr>
              <w:pStyle w:val="T2"/>
              <w:spacing w:after="0"/>
              <w:ind w:left="0" w:right="0"/>
              <w:jc w:val="left"/>
              <w:rPr>
                <w:sz w:val="20"/>
              </w:rPr>
            </w:pPr>
            <w:r w:rsidRPr="00FA777D">
              <w:rPr>
                <w:sz w:val="20"/>
              </w:rPr>
              <w:t>Name</w:t>
            </w:r>
          </w:p>
        </w:tc>
        <w:tc>
          <w:tcPr>
            <w:tcW w:w="1472" w:type="dxa"/>
            <w:vAlign w:val="center"/>
          </w:tcPr>
          <w:p w:rsidR="00CA09B2" w:rsidRPr="00FA777D" w:rsidRDefault="0062440B">
            <w:pPr>
              <w:pStyle w:val="T2"/>
              <w:spacing w:after="0"/>
              <w:ind w:left="0" w:right="0"/>
              <w:jc w:val="left"/>
              <w:rPr>
                <w:sz w:val="20"/>
              </w:rPr>
            </w:pPr>
            <w:r w:rsidRPr="00FA777D">
              <w:rPr>
                <w:sz w:val="20"/>
              </w:rPr>
              <w:t>Affiliation</w:t>
            </w:r>
          </w:p>
        </w:tc>
        <w:tc>
          <w:tcPr>
            <w:tcW w:w="2970" w:type="dxa"/>
            <w:vAlign w:val="center"/>
          </w:tcPr>
          <w:p w:rsidR="00CA09B2" w:rsidRPr="00FA777D" w:rsidRDefault="00CA09B2">
            <w:pPr>
              <w:pStyle w:val="T2"/>
              <w:spacing w:after="0"/>
              <w:ind w:left="0" w:right="0"/>
              <w:jc w:val="left"/>
              <w:rPr>
                <w:sz w:val="20"/>
              </w:rPr>
            </w:pPr>
            <w:r w:rsidRPr="00FA777D">
              <w:rPr>
                <w:sz w:val="20"/>
              </w:rPr>
              <w:t>Address</w:t>
            </w:r>
          </w:p>
        </w:tc>
        <w:tc>
          <w:tcPr>
            <w:tcW w:w="1530" w:type="dxa"/>
            <w:vAlign w:val="center"/>
          </w:tcPr>
          <w:p w:rsidR="00CA09B2" w:rsidRPr="00FA777D" w:rsidRDefault="00CA09B2">
            <w:pPr>
              <w:pStyle w:val="T2"/>
              <w:spacing w:after="0"/>
              <w:ind w:left="0" w:right="0"/>
              <w:jc w:val="left"/>
              <w:rPr>
                <w:sz w:val="20"/>
              </w:rPr>
            </w:pPr>
            <w:r w:rsidRPr="00FA777D">
              <w:rPr>
                <w:sz w:val="20"/>
              </w:rPr>
              <w:t>Phone</w:t>
            </w:r>
          </w:p>
        </w:tc>
        <w:tc>
          <w:tcPr>
            <w:tcW w:w="2340" w:type="dxa"/>
            <w:vAlign w:val="center"/>
          </w:tcPr>
          <w:p w:rsidR="00CA09B2" w:rsidRPr="00FA777D" w:rsidRDefault="00925EDB">
            <w:pPr>
              <w:pStyle w:val="T2"/>
              <w:spacing w:after="0"/>
              <w:ind w:left="0" w:right="0"/>
              <w:jc w:val="left"/>
              <w:rPr>
                <w:sz w:val="20"/>
              </w:rPr>
            </w:pPr>
            <w:r w:rsidRPr="00FA777D">
              <w:rPr>
                <w:sz w:val="20"/>
              </w:rPr>
              <w:t>E</w:t>
            </w:r>
            <w:r w:rsidR="00CA09B2" w:rsidRPr="00FA777D">
              <w:rPr>
                <w:sz w:val="20"/>
              </w:rPr>
              <w:t>mail</w:t>
            </w:r>
          </w:p>
        </w:tc>
      </w:tr>
      <w:tr w:rsidR="00CA09B2" w:rsidRPr="00FA777D" w:rsidTr="00794260">
        <w:trPr>
          <w:jc w:val="center"/>
        </w:trPr>
        <w:tc>
          <w:tcPr>
            <w:tcW w:w="1711" w:type="dxa"/>
            <w:vAlign w:val="center"/>
          </w:tcPr>
          <w:p w:rsidR="00CA09B2" w:rsidRPr="00FA777D" w:rsidRDefault="00DA37CC">
            <w:pPr>
              <w:pStyle w:val="T2"/>
              <w:spacing w:after="0"/>
              <w:ind w:left="0" w:right="0"/>
              <w:rPr>
                <w:b w:val="0"/>
                <w:sz w:val="20"/>
                <w:lang w:eastAsia="zh-CN"/>
              </w:rPr>
            </w:pPr>
            <w:r>
              <w:rPr>
                <w:b w:val="0"/>
                <w:sz w:val="20"/>
                <w:lang w:eastAsia="zh-CN"/>
              </w:rPr>
              <w:t>Yan Zhang</w:t>
            </w:r>
          </w:p>
        </w:tc>
        <w:tc>
          <w:tcPr>
            <w:tcW w:w="1472" w:type="dxa"/>
            <w:vAlign w:val="center"/>
          </w:tcPr>
          <w:p w:rsidR="00CA09B2" w:rsidRPr="00FA777D" w:rsidRDefault="003E1B51">
            <w:pPr>
              <w:pStyle w:val="T2"/>
              <w:spacing w:after="0"/>
              <w:ind w:left="0" w:right="0"/>
              <w:rPr>
                <w:b w:val="0"/>
                <w:sz w:val="20"/>
              </w:rPr>
            </w:pPr>
            <w:r w:rsidRPr="00FA777D">
              <w:rPr>
                <w:b w:val="0"/>
                <w:sz w:val="20"/>
              </w:rPr>
              <w:t xml:space="preserve">Marvell </w:t>
            </w:r>
          </w:p>
        </w:tc>
        <w:tc>
          <w:tcPr>
            <w:tcW w:w="2970" w:type="dxa"/>
            <w:vAlign w:val="center"/>
          </w:tcPr>
          <w:p w:rsidR="00794260" w:rsidRDefault="003E1B51">
            <w:pPr>
              <w:pStyle w:val="T2"/>
              <w:spacing w:after="0"/>
              <w:ind w:left="0" w:right="0"/>
              <w:rPr>
                <w:b w:val="0"/>
                <w:sz w:val="20"/>
              </w:rPr>
            </w:pPr>
            <w:smartTag w:uri="urn:schemas-microsoft-com:office:smarttags" w:element="Street">
              <w:r w:rsidRPr="00FA777D">
                <w:rPr>
                  <w:b w:val="0"/>
                  <w:sz w:val="20"/>
                </w:rPr>
                <w:t>5488 Marvell Ln</w:t>
              </w:r>
            </w:smartTag>
            <w:r w:rsidRPr="00FA777D">
              <w:rPr>
                <w:b w:val="0"/>
                <w:sz w:val="20"/>
              </w:rPr>
              <w:t xml:space="preserve">, </w:t>
            </w:r>
          </w:p>
          <w:p w:rsidR="00CA09B2" w:rsidRPr="00FA777D" w:rsidRDefault="003E1B51">
            <w:pPr>
              <w:pStyle w:val="T2"/>
              <w:spacing w:after="0"/>
              <w:ind w:left="0" w:right="0"/>
              <w:rPr>
                <w:b w:val="0"/>
                <w:sz w:val="20"/>
              </w:rPr>
            </w:pPr>
            <w:r w:rsidRPr="00FA777D">
              <w:rPr>
                <w:b w:val="0"/>
                <w:sz w:val="20"/>
              </w:rPr>
              <w:t>Santa Clara, CA 95054</w:t>
            </w:r>
          </w:p>
        </w:tc>
        <w:tc>
          <w:tcPr>
            <w:tcW w:w="1530" w:type="dxa"/>
            <w:vAlign w:val="center"/>
          </w:tcPr>
          <w:p w:rsidR="00CA09B2" w:rsidRPr="00FA777D" w:rsidRDefault="003E1B51" w:rsidP="00CC28E4">
            <w:pPr>
              <w:pStyle w:val="T2"/>
              <w:spacing w:after="0"/>
              <w:ind w:left="0" w:right="0"/>
              <w:rPr>
                <w:b w:val="0"/>
                <w:sz w:val="20"/>
              </w:rPr>
            </w:pPr>
            <w:r w:rsidRPr="00FA777D">
              <w:rPr>
                <w:b w:val="0"/>
                <w:sz w:val="20"/>
              </w:rPr>
              <w:t>408-222-</w:t>
            </w:r>
            <w:r w:rsidR="00DA37CC">
              <w:rPr>
                <w:rFonts w:hint="eastAsia"/>
                <w:b w:val="0"/>
                <w:sz w:val="20"/>
                <w:lang w:eastAsia="zh-CN"/>
              </w:rPr>
              <w:t>0975</w:t>
            </w:r>
          </w:p>
        </w:tc>
        <w:tc>
          <w:tcPr>
            <w:tcW w:w="2340" w:type="dxa"/>
            <w:vAlign w:val="center"/>
          </w:tcPr>
          <w:p w:rsidR="00CA09B2" w:rsidRPr="00FA777D" w:rsidRDefault="00E609E0">
            <w:pPr>
              <w:pStyle w:val="T2"/>
              <w:spacing w:after="0"/>
              <w:ind w:left="0" w:right="0"/>
              <w:rPr>
                <w:b w:val="0"/>
                <w:sz w:val="16"/>
              </w:rPr>
            </w:pPr>
            <w:hyperlink r:id="rId8" w:history="1">
              <w:r w:rsidR="007B32E5" w:rsidRPr="00450C0F">
                <w:rPr>
                  <w:rStyle w:val="Hyperlink"/>
                  <w:rFonts w:hint="eastAsia"/>
                  <w:b w:val="0"/>
                  <w:sz w:val="20"/>
                  <w:lang w:eastAsia="zh-CN"/>
                </w:rPr>
                <w:t>yzhang</w:t>
              </w:r>
              <w:r w:rsidR="007B32E5" w:rsidRPr="00450C0F">
                <w:rPr>
                  <w:rStyle w:val="Hyperlink"/>
                  <w:b w:val="0"/>
                  <w:sz w:val="20"/>
                </w:rPr>
                <w:t>@marvell.com</w:t>
              </w:r>
            </w:hyperlink>
          </w:p>
        </w:tc>
      </w:tr>
      <w:tr w:rsidR="00FD23AF" w:rsidRPr="00FA777D" w:rsidTr="00794260">
        <w:trPr>
          <w:jc w:val="center"/>
        </w:trPr>
        <w:tc>
          <w:tcPr>
            <w:tcW w:w="1711" w:type="dxa"/>
            <w:vAlign w:val="center"/>
          </w:tcPr>
          <w:p w:rsidR="00FD23AF" w:rsidRPr="00FA777D" w:rsidRDefault="00FD23AF" w:rsidP="00CC28E4">
            <w:pPr>
              <w:pStyle w:val="T2"/>
              <w:spacing w:after="0"/>
              <w:ind w:left="0" w:right="0"/>
              <w:rPr>
                <w:b w:val="0"/>
                <w:sz w:val="20"/>
                <w:lang w:eastAsia="zh-CN"/>
              </w:rPr>
            </w:pPr>
            <w:r>
              <w:rPr>
                <w:b w:val="0"/>
                <w:sz w:val="20"/>
                <w:lang w:eastAsia="zh-CN"/>
              </w:rPr>
              <w:t>Rui Cao</w:t>
            </w:r>
          </w:p>
        </w:tc>
        <w:tc>
          <w:tcPr>
            <w:tcW w:w="1472" w:type="dxa"/>
            <w:vAlign w:val="center"/>
          </w:tcPr>
          <w:p w:rsidR="00FD23AF" w:rsidRDefault="00FD23AF" w:rsidP="000B3BC7">
            <w:pPr>
              <w:pStyle w:val="T2"/>
              <w:spacing w:after="0"/>
              <w:ind w:left="0" w:right="0"/>
              <w:rPr>
                <w:b w:val="0"/>
                <w:sz w:val="20"/>
                <w:lang w:eastAsia="zh-CN"/>
              </w:rPr>
            </w:pPr>
            <w:r>
              <w:rPr>
                <w:b w:val="0"/>
                <w:sz w:val="20"/>
                <w:lang w:eastAsia="zh-CN"/>
              </w:rPr>
              <w:t>Marvell</w:t>
            </w:r>
          </w:p>
        </w:tc>
        <w:tc>
          <w:tcPr>
            <w:tcW w:w="2970" w:type="dxa"/>
            <w:vAlign w:val="center"/>
          </w:tcPr>
          <w:p w:rsidR="00FD23AF" w:rsidRPr="00FA777D" w:rsidRDefault="00FD23AF" w:rsidP="000B3BC7">
            <w:pPr>
              <w:pStyle w:val="T2"/>
              <w:spacing w:after="0"/>
              <w:ind w:left="0" w:right="0"/>
              <w:rPr>
                <w:b w:val="0"/>
                <w:sz w:val="20"/>
              </w:rPr>
            </w:pPr>
          </w:p>
        </w:tc>
        <w:tc>
          <w:tcPr>
            <w:tcW w:w="1530" w:type="dxa"/>
            <w:vAlign w:val="center"/>
          </w:tcPr>
          <w:p w:rsidR="00FD23AF" w:rsidRPr="00FA777D" w:rsidRDefault="00FD23AF" w:rsidP="000B3BC7">
            <w:pPr>
              <w:pStyle w:val="T2"/>
              <w:spacing w:after="0"/>
              <w:ind w:left="0" w:right="0"/>
              <w:rPr>
                <w:b w:val="0"/>
                <w:sz w:val="20"/>
              </w:rPr>
            </w:pPr>
          </w:p>
        </w:tc>
        <w:tc>
          <w:tcPr>
            <w:tcW w:w="2340" w:type="dxa"/>
            <w:vAlign w:val="center"/>
          </w:tcPr>
          <w:p w:rsidR="00FD23AF" w:rsidRDefault="00E609E0" w:rsidP="00FD23AF">
            <w:pPr>
              <w:pStyle w:val="T2"/>
              <w:spacing w:after="0"/>
              <w:ind w:left="0" w:right="0"/>
              <w:rPr>
                <w:b w:val="0"/>
                <w:sz w:val="20"/>
                <w:lang w:eastAsia="zh-CN"/>
              </w:rPr>
            </w:pPr>
            <w:hyperlink r:id="rId9" w:history="1">
              <w:r w:rsidR="0019663D" w:rsidRPr="00450C0F">
                <w:rPr>
                  <w:rStyle w:val="Hyperlink"/>
                  <w:b w:val="0"/>
                  <w:sz w:val="20"/>
                  <w:lang w:eastAsia="zh-CN"/>
                </w:rPr>
                <w:t>ruicao</w:t>
              </w:r>
              <w:r w:rsidR="0019663D" w:rsidRPr="00450C0F">
                <w:rPr>
                  <w:rStyle w:val="Hyperlink"/>
                  <w:rFonts w:hint="eastAsia"/>
                  <w:b w:val="0"/>
                  <w:sz w:val="20"/>
                  <w:lang w:eastAsia="zh-CN"/>
                </w:rPr>
                <w:t>@marvell.com</w:t>
              </w:r>
            </w:hyperlink>
          </w:p>
        </w:tc>
      </w:tr>
      <w:tr w:rsidR="00CC28E4" w:rsidRPr="00FA777D" w:rsidTr="00794260">
        <w:trPr>
          <w:jc w:val="center"/>
        </w:trPr>
        <w:tc>
          <w:tcPr>
            <w:tcW w:w="1711" w:type="dxa"/>
            <w:vAlign w:val="center"/>
          </w:tcPr>
          <w:p w:rsidR="00CC28E4" w:rsidRPr="00FA777D" w:rsidRDefault="00CC28E4" w:rsidP="00CC28E4">
            <w:pPr>
              <w:pStyle w:val="T2"/>
              <w:spacing w:after="0"/>
              <w:ind w:left="0" w:right="0"/>
              <w:rPr>
                <w:b w:val="0"/>
                <w:sz w:val="20"/>
                <w:lang w:eastAsia="zh-CN"/>
              </w:rPr>
            </w:pPr>
            <w:r w:rsidRPr="00FA777D">
              <w:rPr>
                <w:rFonts w:hint="eastAsia"/>
                <w:b w:val="0"/>
                <w:sz w:val="20"/>
                <w:lang w:eastAsia="zh-CN"/>
              </w:rPr>
              <w:t>Hongyuan Zhang</w:t>
            </w:r>
          </w:p>
        </w:tc>
        <w:tc>
          <w:tcPr>
            <w:tcW w:w="1472" w:type="dxa"/>
            <w:vAlign w:val="center"/>
          </w:tcPr>
          <w:p w:rsidR="00CC28E4" w:rsidRPr="00FA777D" w:rsidRDefault="006D10D1" w:rsidP="000B3BC7">
            <w:pPr>
              <w:pStyle w:val="T2"/>
              <w:spacing w:after="0"/>
              <w:ind w:left="0" w:right="0"/>
              <w:rPr>
                <w:b w:val="0"/>
                <w:sz w:val="20"/>
                <w:lang w:eastAsia="zh-CN"/>
              </w:rPr>
            </w:pPr>
            <w:r>
              <w:rPr>
                <w:rFonts w:hint="eastAsia"/>
                <w:b w:val="0"/>
                <w:sz w:val="20"/>
                <w:lang w:eastAsia="zh-CN"/>
              </w:rPr>
              <w:t>Marvell</w:t>
            </w:r>
          </w:p>
        </w:tc>
        <w:tc>
          <w:tcPr>
            <w:tcW w:w="2970" w:type="dxa"/>
            <w:vAlign w:val="center"/>
          </w:tcPr>
          <w:p w:rsidR="00CC28E4" w:rsidRPr="00FA777D" w:rsidRDefault="00CC28E4" w:rsidP="000B3BC7">
            <w:pPr>
              <w:pStyle w:val="T2"/>
              <w:spacing w:after="0"/>
              <w:ind w:left="0" w:right="0"/>
              <w:rPr>
                <w:b w:val="0"/>
                <w:sz w:val="20"/>
              </w:rPr>
            </w:pPr>
          </w:p>
        </w:tc>
        <w:tc>
          <w:tcPr>
            <w:tcW w:w="1530" w:type="dxa"/>
            <w:vAlign w:val="center"/>
          </w:tcPr>
          <w:p w:rsidR="00CC28E4" w:rsidRPr="00FA777D" w:rsidRDefault="00CC28E4" w:rsidP="000B3BC7">
            <w:pPr>
              <w:pStyle w:val="T2"/>
              <w:spacing w:after="0"/>
              <w:ind w:left="0" w:right="0"/>
              <w:rPr>
                <w:b w:val="0"/>
                <w:sz w:val="20"/>
              </w:rPr>
            </w:pPr>
          </w:p>
        </w:tc>
        <w:tc>
          <w:tcPr>
            <w:tcW w:w="2340" w:type="dxa"/>
            <w:vAlign w:val="center"/>
          </w:tcPr>
          <w:p w:rsidR="00CC28E4" w:rsidRPr="007305B7" w:rsidRDefault="00E609E0" w:rsidP="000B3BC7">
            <w:pPr>
              <w:pStyle w:val="T2"/>
              <w:spacing w:after="0"/>
              <w:ind w:left="0" w:right="0"/>
              <w:rPr>
                <w:b w:val="0"/>
                <w:sz w:val="20"/>
                <w:lang w:eastAsia="zh-CN"/>
              </w:rPr>
            </w:pPr>
            <w:hyperlink r:id="rId10" w:history="1">
              <w:r w:rsidR="001754B3" w:rsidRPr="006635F0">
                <w:rPr>
                  <w:rStyle w:val="Hyperlink"/>
                  <w:rFonts w:hint="eastAsia"/>
                  <w:b w:val="0"/>
                  <w:sz w:val="20"/>
                  <w:lang w:eastAsia="zh-CN"/>
                </w:rPr>
                <w:t>h</w:t>
              </w:r>
              <w:r w:rsidR="001754B3" w:rsidRPr="006635F0">
                <w:rPr>
                  <w:rStyle w:val="Hyperlink"/>
                  <w:b w:val="0"/>
                  <w:sz w:val="20"/>
                  <w:lang w:eastAsia="zh-CN"/>
                </w:rPr>
                <w:t>ongyuan</w:t>
              </w:r>
              <w:r w:rsidR="001754B3" w:rsidRPr="006635F0">
                <w:rPr>
                  <w:rStyle w:val="Hyperlink"/>
                  <w:rFonts w:hint="eastAsia"/>
                  <w:b w:val="0"/>
                  <w:sz w:val="20"/>
                  <w:lang w:eastAsia="zh-CN"/>
                </w:rPr>
                <w:t>@marvell.com</w:t>
              </w:r>
            </w:hyperlink>
          </w:p>
        </w:tc>
      </w:tr>
    </w:tbl>
    <w:p w:rsidR="00EA4F6A" w:rsidRDefault="00EA4F6A" w:rsidP="004066BE">
      <w:pPr>
        <w:pStyle w:val="Heading5"/>
        <w:rPr>
          <w:lang w:eastAsia="zh-CN"/>
        </w:rPr>
      </w:pPr>
    </w:p>
    <w:p w:rsidR="00CF7849" w:rsidRPr="00843B05" w:rsidRDefault="00EA4F6A" w:rsidP="00CF7849">
      <w:pPr>
        <w:rPr>
          <w:lang w:eastAsia="zh-CN"/>
        </w:rPr>
      </w:pPr>
      <w:r>
        <w:t xml:space="preserve">Abstract: </w:t>
      </w:r>
      <w:r w:rsidR="00031AE3">
        <w:t>This document contains proposed resolutions for</w:t>
      </w:r>
      <w:r w:rsidR="00CF7849">
        <w:rPr>
          <w:rFonts w:hint="eastAsia"/>
          <w:lang w:eastAsia="zh-CN"/>
        </w:rPr>
        <w:t xml:space="preserve"> </w:t>
      </w:r>
      <w:r w:rsidR="00031AE3">
        <w:rPr>
          <w:rFonts w:hint="eastAsia"/>
          <w:lang w:eastAsia="zh-CN"/>
        </w:rPr>
        <w:t xml:space="preserve">comments in </w:t>
      </w:r>
      <w:r w:rsidR="005B7909">
        <w:rPr>
          <w:rFonts w:hint="eastAsia"/>
          <w:i/>
          <w:lang w:eastAsia="zh-CN"/>
        </w:rPr>
        <w:t>C</w:t>
      </w:r>
      <w:r w:rsidR="004370BF" w:rsidRPr="00A77670">
        <w:rPr>
          <w:i/>
          <w:lang w:eastAsia="zh-CN"/>
        </w:rPr>
        <w:t>lause</w:t>
      </w:r>
      <w:r w:rsidR="00031AE3" w:rsidRPr="00A77670">
        <w:rPr>
          <w:rFonts w:hint="eastAsia"/>
          <w:i/>
          <w:lang w:eastAsia="zh-CN"/>
        </w:rPr>
        <w:t xml:space="preserve"> </w:t>
      </w:r>
      <w:r w:rsidR="00A77670" w:rsidRPr="00A77670">
        <w:rPr>
          <w:rFonts w:hint="eastAsia"/>
          <w:i/>
          <w:lang w:eastAsia="zh-CN"/>
        </w:rPr>
        <w:t>2</w:t>
      </w:r>
      <w:r w:rsidR="00162E4F">
        <w:rPr>
          <w:rFonts w:hint="eastAsia"/>
          <w:i/>
          <w:lang w:eastAsia="zh-CN"/>
        </w:rPr>
        <w:t>8.3.</w:t>
      </w:r>
      <w:r w:rsidR="00B82A40">
        <w:rPr>
          <w:i/>
          <w:lang w:eastAsia="zh-CN"/>
        </w:rPr>
        <w:t xml:space="preserve">10.3, 28.3.10.4, 28.3.10.5, 28.3.10.5, 28.3.10.7.4 and 28.3.10.8.3 </w:t>
      </w:r>
      <w:r w:rsidR="00681A85" w:rsidRPr="00681A85">
        <w:rPr>
          <w:rFonts w:hint="eastAsia"/>
          <w:lang w:eastAsia="zh-CN"/>
        </w:rPr>
        <w:t>f</w:t>
      </w:r>
      <w:r w:rsidR="00031AE3" w:rsidRPr="00031AE3">
        <w:rPr>
          <w:rFonts w:hint="eastAsia"/>
          <w:lang w:eastAsia="zh-CN"/>
        </w:rPr>
        <w:t xml:space="preserve">rom </w:t>
      </w:r>
      <w:r w:rsidR="005367D9">
        <w:rPr>
          <w:lang w:eastAsia="zh-CN"/>
        </w:rPr>
        <w:t>11ax</w:t>
      </w:r>
      <w:r w:rsidR="00044F09">
        <w:rPr>
          <w:rFonts w:hint="eastAsia"/>
          <w:lang w:eastAsia="zh-CN"/>
        </w:rPr>
        <w:t xml:space="preserve"> D</w:t>
      </w:r>
      <w:r w:rsidR="001C0060">
        <w:rPr>
          <w:lang w:eastAsia="zh-CN"/>
        </w:rPr>
        <w:t>1.</w:t>
      </w:r>
      <w:r w:rsidR="00B82A40">
        <w:rPr>
          <w:rFonts w:hint="eastAsia"/>
          <w:lang w:eastAsia="zh-CN"/>
        </w:rPr>
        <w:t>1</w:t>
      </w:r>
      <w:r w:rsidR="00CF7849">
        <w:rPr>
          <w:rFonts w:hint="eastAsia"/>
          <w:lang w:eastAsia="zh-CN"/>
        </w:rPr>
        <w:t>with the CIDs</w:t>
      </w:r>
      <w:r w:rsidR="00BC0A12">
        <w:rPr>
          <w:lang w:eastAsia="zh-CN"/>
        </w:rPr>
        <w:t xml:space="preserve"> below.</w:t>
      </w:r>
    </w:p>
    <w:tbl>
      <w:tblPr>
        <w:tblW w:w="0" w:type="auto"/>
        <w:tblInd w:w="-67" w:type="dxa"/>
        <w:tblLook w:val="04A0" w:firstRow="1" w:lastRow="0" w:firstColumn="1" w:lastColumn="0" w:noHBand="0" w:noVBand="1"/>
      </w:tblPr>
      <w:tblGrid>
        <w:gridCol w:w="719"/>
        <w:gridCol w:w="265"/>
        <w:gridCol w:w="1085"/>
        <w:gridCol w:w="1051"/>
        <w:gridCol w:w="990"/>
        <w:gridCol w:w="2430"/>
        <w:gridCol w:w="1604"/>
        <w:gridCol w:w="106"/>
        <w:gridCol w:w="1675"/>
        <w:gridCol w:w="34"/>
        <w:gridCol w:w="188"/>
      </w:tblGrid>
      <w:tr w:rsidR="00A83C80" w:rsidRPr="00FA777D" w:rsidTr="00C51DBD">
        <w:trPr>
          <w:gridBefore w:val="2"/>
          <w:wBefore w:w="985" w:type="dxa"/>
          <w:trHeight w:val="80"/>
        </w:trPr>
        <w:tc>
          <w:tcPr>
            <w:tcW w:w="8791" w:type="dxa"/>
            <w:gridSpan w:val="7"/>
          </w:tcPr>
          <w:p w:rsidR="002262D9" w:rsidRPr="00DF787A" w:rsidRDefault="002262D9" w:rsidP="00BB053B">
            <w:pPr>
              <w:rPr>
                <w:sz w:val="20"/>
                <w:lang w:eastAsia="zh-CN"/>
              </w:rPr>
            </w:pPr>
          </w:p>
        </w:tc>
        <w:tc>
          <w:tcPr>
            <w:tcW w:w="222" w:type="dxa"/>
            <w:gridSpan w:val="2"/>
          </w:tcPr>
          <w:p w:rsidR="00A83C80" w:rsidRPr="00FA777D" w:rsidRDefault="00A83C80" w:rsidP="00D70B47">
            <w:pPr>
              <w:pStyle w:val="ListParagraph"/>
              <w:ind w:left="72"/>
              <w:rPr>
                <w:sz w:val="22"/>
                <w:szCs w:val="22"/>
                <w:lang w:eastAsia="zh-CN"/>
              </w:rPr>
            </w:pPr>
          </w:p>
        </w:tc>
      </w:tr>
      <w:tr w:rsidR="000C77A7" w:rsidRPr="00FA777D" w:rsidTr="00C51DBD">
        <w:trPr>
          <w:gridBefore w:val="2"/>
          <w:wBefore w:w="985" w:type="dxa"/>
          <w:trHeight w:val="244"/>
        </w:trPr>
        <w:tc>
          <w:tcPr>
            <w:tcW w:w="7009" w:type="dxa"/>
            <w:gridSpan w:val="5"/>
          </w:tcPr>
          <w:p w:rsidR="00DF787A" w:rsidRPr="00FA777D" w:rsidRDefault="00DF787A" w:rsidP="00DF787A">
            <w:pPr>
              <w:rPr>
                <w:b/>
                <w:i/>
                <w:lang w:eastAsia="zh-CN"/>
              </w:rPr>
            </w:pPr>
            <w:r w:rsidRPr="00FA777D">
              <w:rPr>
                <w:rFonts w:hint="eastAsia"/>
                <w:b/>
                <w:i/>
                <w:lang w:eastAsia="zh-CN"/>
              </w:rPr>
              <w:t xml:space="preserve">Clause </w:t>
            </w:r>
            <w:r>
              <w:rPr>
                <w:rFonts w:hint="eastAsia"/>
                <w:b/>
                <w:i/>
                <w:lang w:eastAsia="zh-CN"/>
              </w:rPr>
              <w:t>28.3.</w:t>
            </w:r>
            <w:r>
              <w:rPr>
                <w:b/>
                <w:i/>
                <w:lang w:eastAsia="zh-CN"/>
              </w:rPr>
              <w:t>10.3</w:t>
            </w:r>
          </w:p>
        </w:tc>
        <w:tc>
          <w:tcPr>
            <w:tcW w:w="2004" w:type="dxa"/>
            <w:gridSpan w:val="4"/>
          </w:tcPr>
          <w:p w:rsidR="00DF787A" w:rsidRPr="00FA777D" w:rsidRDefault="00DF787A" w:rsidP="00DF787A">
            <w:pPr>
              <w:rPr>
                <w:b/>
                <w:i/>
                <w:lang w:eastAsia="zh-CN"/>
              </w:rPr>
            </w:pPr>
          </w:p>
        </w:tc>
      </w:tr>
      <w:tr w:rsidR="000C77A7" w:rsidRPr="00FA777D" w:rsidTr="00C51DBD">
        <w:trPr>
          <w:gridBefore w:val="2"/>
          <w:wBefore w:w="985" w:type="dxa"/>
          <w:trHeight w:val="1422"/>
        </w:trPr>
        <w:tc>
          <w:tcPr>
            <w:tcW w:w="7009" w:type="dxa"/>
            <w:gridSpan w:val="5"/>
          </w:tcPr>
          <w:p w:rsidR="00DF787A" w:rsidRDefault="00DA73DA" w:rsidP="00DF787A">
            <w:pPr>
              <w:pStyle w:val="ListParagraph"/>
              <w:numPr>
                <w:ilvl w:val="0"/>
                <w:numId w:val="20"/>
              </w:numPr>
              <w:ind w:left="342" w:hanging="270"/>
              <w:rPr>
                <w:sz w:val="20"/>
                <w:szCs w:val="20"/>
                <w:lang w:eastAsia="zh-CN"/>
              </w:rPr>
            </w:pPr>
            <w:r>
              <w:rPr>
                <w:sz w:val="20"/>
                <w:szCs w:val="20"/>
                <w:lang w:eastAsia="zh-CN"/>
              </w:rPr>
              <w:t>8897,8898,9064,4870</w:t>
            </w:r>
          </w:p>
          <w:p w:rsidR="00FC329C" w:rsidRDefault="00FC329C" w:rsidP="00FC329C">
            <w:pPr>
              <w:rPr>
                <w:sz w:val="20"/>
                <w:lang w:eastAsia="zh-CN"/>
              </w:rPr>
            </w:pPr>
          </w:p>
          <w:p w:rsidR="00FC329C" w:rsidRPr="00FC329C" w:rsidRDefault="00FC329C" w:rsidP="00FC329C">
            <w:pPr>
              <w:rPr>
                <w:sz w:val="20"/>
                <w:lang w:val="en-US" w:eastAsia="zh-CN"/>
              </w:rPr>
            </w:pPr>
            <w:r w:rsidRPr="00FC329C">
              <w:rPr>
                <w:b/>
                <w:i/>
                <w:lang w:eastAsia="zh-CN"/>
              </w:rPr>
              <w:t>Clause 28.3.10.4</w:t>
            </w:r>
          </w:p>
          <w:p w:rsidR="00FC329C" w:rsidRDefault="00A71231" w:rsidP="00FC329C">
            <w:pPr>
              <w:pStyle w:val="ListParagraph"/>
              <w:numPr>
                <w:ilvl w:val="0"/>
                <w:numId w:val="20"/>
              </w:numPr>
              <w:ind w:left="342" w:hanging="270"/>
              <w:rPr>
                <w:sz w:val="20"/>
                <w:szCs w:val="20"/>
                <w:lang w:eastAsia="zh-CN"/>
              </w:rPr>
            </w:pPr>
            <w:r>
              <w:rPr>
                <w:sz w:val="20"/>
                <w:szCs w:val="20"/>
                <w:lang w:eastAsia="zh-CN"/>
              </w:rPr>
              <w:t>4907,</w:t>
            </w:r>
            <w:r w:rsidR="006E6758">
              <w:rPr>
                <w:sz w:val="20"/>
                <w:szCs w:val="20"/>
                <w:lang w:eastAsia="zh-CN"/>
              </w:rPr>
              <w:t>5256,</w:t>
            </w:r>
            <w:r>
              <w:rPr>
                <w:sz w:val="20"/>
                <w:szCs w:val="20"/>
                <w:lang w:eastAsia="zh-CN"/>
              </w:rPr>
              <w:t>5265,9487,10405</w:t>
            </w:r>
          </w:p>
          <w:p w:rsidR="00FC329C" w:rsidRDefault="00FC329C" w:rsidP="00DF787A">
            <w:pPr>
              <w:ind w:left="72"/>
              <w:rPr>
                <w:sz w:val="20"/>
                <w:lang w:eastAsia="zh-CN"/>
              </w:rPr>
            </w:pPr>
          </w:p>
          <w:p w:rsidR="00FC329C" w:rsidRPr="00A129AD" w:rsidRDefault="004A0062" w:rsidP="00A2702A">
            <w:pPr>
              <w:rPr>
                <w:sz w:val="20"/>
                <w:lang w:eastAsia="zh-CN"/>
              </w:rPr>
            </w:pPr>
            <w:r w:rsidRPr="004A0062">
              <w:rPr>
                <w:b/>
                <w:i/>
                <w:lang w:eastAsia="zh-CN"/>
              </w:rPr>
              <w:t>Clause 28.3.10.</w:t>
            </w:r>
            <w:r w:rsidR="00F14D30">
              <w:rPr>
                <w:b/>
                <w:i/>
                <w:lang w:eastAsia="zh-CN"/>
              </w:rPr>
              <w:t>5</w:t>
            </w:r>
          </w:p>
        </w:tc>
        <w:tc>
          <w:tcPr>
            <w:tcW w:w="2004" w:type="dxa"/>
            <w:gridSpan w:val="4"/>
          </w:tcPr>
          <w:p w:rsidR="00DF787A" w:rsidRPr="00FA777D" w:rsidRDefault="00DF787A" w:rsidP="00DF787A">
            <w:pPr>
              <w:rPr>
                <w:lang w:eastAsia="zh-CN"/>
              </w:rPr>
            </w:pPr>
          </w:p>
        </w:tc>
      </w:tr>
      <w:tr w:rsidR="000C77A7" w:rsidRPr="00FA777D" w:rsidTr="00C51DBD">
        <w:trPr>
          <w:gridBefore w:val="2"/>
          <w:wBefore w:w="985" w:type="dxa"/>
          <w:trHeight w:val="5364"/>
        </w:trPr>
        <w:tc>
          <w:tcPr>
            <w:tcW w:w="7009" w:type="dxa"/>
            <w:gridSpan w:val="5"/>
          </w:tcPr>
          <w:p w:rsidR="004A0062" w:rsidRDefault="00F14D30" w:rsidP="004A0062">
            <w:pPr>
              <w:pStyle w:val="ListParagraph"/>
              <w:numPr>
                <w:ilvl w:val="0"/>
                <w:numId w:val="20"/>
              </w:numPr>
              <w:ind w:left="342" w:hanging="270"/>
              <w:rPr>
                <w:sz w:val="20"/>
                <w:szCs w:val="20"/>
                <w:lang w:eastAsia="zh-CN"/>
              </w:rPr>
            </w:pPr>
            <w:r>
              <w:rPr>
                <w:sz w:val="20"/>
                <w:szCs w:val="20"/>
                <w:lang w:eastAsia="zh-CN"/>
              </w:rPr>
              <w:t>8899,5105,8900,5257,8901</w:t>
            </w:r>
            <w:r w:rsidR="006829D2">
              <w:rPr>
                <w:sz w:val="20"/>
                <w:szCs w:val="20"/>
                <w:lang w:eastAsia="zh-CN"/>
              </w:rPr>
              <w:t>,10403</w:t>
            </w:r>
          </w:p>
          <w:p w:rsidR="00A95926" w:rsidRDefault="00A95926" w:rsidP="00A95926">
            <w:pPr>
              <w:rPr>
                <w:sz w:val="20"/>
                <w:lang w:eastAsia="zh-CN"/>
              </w:rPr>
            </w:pPr>
          </w:p>
          <w:p w:rsidR="00A95926" w:rsidRPr="00417C41" w:rsidRDefault="00A95926" w:rsidP="00A2702A">
            <w:pPr>
              <w:rPr>
                <w:b/>
                <w:i/>
                <w:lang w:eastAsia="zh-CN"/>
              </w:rPr>
            </w:pPr>
            <w:r w:rsidRPr="00417C41">
              <w:rPr>
                <w:b/>
                <w:i/>
                <w:lang w:eastAsia="zh-CN"/>
              </w:rPr>
              <w:t>Clause 28.3.10.6</w:t>
            </w:r>
          </w:p>
          <w:p w:rsidR="00417C41" w:rsidRDefault="0043071F" w:rsidP="00417C41">
            <w:pPr>
              <w:pStyle w:val="ListParagraph"/>
              <w:numPr>
                <w:ilvl w:val="0"/>
                <w:numId w:val="20"/>
              </w:numPr>
              <w:ind w:left="342" w:hanging="270"/>
              <w:rPr>
                <w:sz w:val="20"/>
                <w:szCs w:val="20"/>
                <w:lang w:eastAsia="zh-CN"/>
              </w:rPr>
            </w:pPr>
            <w:r>
              <w:rPr>
                <w:sz w:val="20"/>
                <w:szCs w:val="20"/>
                <w:lang w:eastAsia="zh-CN"/>
              </w:rPr>
              <w:t>8902,10401,10402,5258,4898</w:t>
            </w:r>
          </w:p>
          <w:p w:rsidR="00A2702A" w:rsidRDefault="00A2702A" w:rsidP="00A2702A">
            <w:pPr>
              <w:rPr>
                <w:sz w:val="20"/>
                <w:lang w:eastAsia="zh-CN"/>
              </w:rPr>
            </w:pPr>
          </w:p>
          <w:p w:rsidR="00A2702A" w:rsidRPr="00A2702A" w:rsidRDefault="006B270D" w:rsidP="00A2702A">
            <w:pPr>
              <w:rPr>
                <w:b/>
                <w:i/>
                <w:lang w:eastAsia="zh-CN"/>
              </w:rPr>
            </w:pPr>
            <w:r>
              <w:rPr>
                <w:b/>
                <w:i/>
                <w:lang w:eastAsia="zh-CN"/>
              </w:rPr>
              <w:t>Clause 28.</w:t>
            </w:r>
            <w:r w:rsidR="00A2702A" w:rsidRPr="00A2702A">
              <w:rPr>
                <w:b/>
                <w:i/>
                <w:lang w:eastAsia="zh-CN"/>
              </w:rPr>
              <w:t>3.10.7</w:t>
            </w:r>
            <w:r w:rsidR="0097673A">
              <w:rPr>
                <w:b/>
                <w:i/>
                <w:lang w:eastAsia="zh-CN"/>
              </w:rPr>
              <w:t>.4</w:t>
            </w:r>
          </w:p>
          <w:p w:rsidR="00E974BE" w:rsidRDefault="0097673A" w:rsidP="00E974BE">
            <w:pPr>
              <w:pStyle w:val="ListParagraph"/>
              <w:numPr>
                <w:ilvl w:val="0"/>
                <w:numId w:val="20"/>
              </w:numPr>
              <w:ind w:left="342" w:hanging="270"/>
              <w:rPr>
                <w:sz w:val="20"/>
                <w:szCs w:val="20"/>
                <w:lang w:eastAsia="zh-CN"/>
              </w:rPr>
            </w:pPr>
            <w:r>
              <w:rPr>
                <w:sz w:val="20"/>
                <w:szCs w:val="20"/>
                <w:lang w:eastAsia="zh-CN"/>
              </w:rPr>
              <w:t>4915,8927,8928,8933,8934,10</w:t>
            </w:r>
            <w:r w:rsidR="001B740B">
              <w:rPr>
                <w:sz w:val="20"/>
                <w:szCs w:val="20"/>
                <w:lang w:eastAsia="zh-CN"/>
              </w:rPr>
              <w:t>214,5106,8929,8930,8931,5263,611</w:t>
            </w:r>
            <w:r>
              <w:rPr>
                <w:sz w:val="20"/>
                <w:szCs w:val="20"/>
                <w:lang w:eastAsia="zh-CN"/>
              </w:rPr>
              <w:t>6,8932,10215</w:t>
            </w:r>
          </w:p>
          <w:p w:rsidR="006B270D" w:rsidRDefault="006B270D" w:rsidP="006B270D">
            <w:pPr>
              <w:rPr>
                <w:sz w:val="20"/>
                <w:lang w:eastAsia="zh-CN"/>
              </w:rPr>
            </w:pPr>
          </w:p>
          <w:p w:rsidR="006B270D" w:rsidRPr="002C2C1C" w:rsidRDefault="006B270D" w:rsidP="006B270D">
            <w:pPr>
              <w:rPr>
                <w:b/>
                <w:i/>
                <w:lang w:eastAsia="zh-CN"/>
              </w:rPr>
            </w:pPr>
            <w:r w:rsidRPr="002C2C1C">
              <w:rPr>
                <w:b/>
                <w:i/>
                <w:lang w:eastAsia="zh-CN"/>
              </w:rPr>
              <w:t>Clause 28.3.10.8.3</w:t>
            </w:r>
          </w:p>
          <w:p w:rsidR="002C2C1C" w:rsidRDefault="0036047D" w:rsidP="002C2C1C">
            <w:pPr>
              <w:pStyle w:val="ListParagraph"/>
              <w:numPr>
                <w:ilvl w:val="0"/>
                <w:numId w:val="20"/>
              </w:numPr>
              <w:ind w:left="342" w:hanging="270"/>
              <w:rPr>
                <w:sz w:val="20"/>
                <w:szCs w:val="20"/>
                <w:lang w:eastAsia="zh-CN"/>
              </w:rPr>
            </w:pPr>
            <w:r>
              <w:rPr>
                <w:sz w:val="20"/>
                <w:szCs w:val="20"/>
                <w:lang w:eastAsia="zh-CN"/>
              </w:rPr>
              <w:t>8944,8945,8946,8947,5270,8169,8948,8949</w:t>
            </w:r>
          </w:p>
          <w:p w:rsidR="00E564B8" w:rsidRDefault="00E564B8" w:rsidP="00E564B8">
            <w:pPr>
              <w:rPr>
                <w:sz w:val="20"/>
                <w:lang w:eastAsia="zh-CN"/>
              </w:rPr>
            </w:pPr>
          </w:p>
          <w:p w:rsidR="00DF787A" w:rsidRDefault="00DF787A" w:rsidP="005B3123">
            <w:pPr>
              <w:pStyle w:val="ListParagraph"/>
              <w:ind w:left="342"/>
              <w:rPr>
                <w:sz w:val="22"/>
                <w:szCs w:val="22"/>
                <w:lang w:eastAsia="zh-CN"/>
              </w:rPr>
            </w:pPr>
          </w:p>
          <w:p w:rsidR="005B3123" w:rsidRDefault="005B3123" w:rsidP="005B3123">
            <w:pPr>
              <w:pStyle w:val="ListParagraph"/>
              <w:ind w:left="342"/>
              <w:rPr>
                <w:sz w:val="22"/>
                <w:szCs w:val="22"/>
                <w:lang w:eastAsia="zh-CN"/>
              </w:rPr>
            </w:pPr>
          </w:p>
          <w:p w:rsidR="005B3123" w:rsidRDefault="005B3123" w:rsidP="005B3123">
            <w:pPr>
              <w:pStyle w:val="ListParagraph"/>
              <w:ind w:left="342"/>
              <w:rPr>
                <w:sz w:val="22"/>
                <w:szCs w:val="22"/>
                <w:lang w:eastAsia="zh-CN"/>
              </w:rPr>
            </w:pPr>
          </w:p>
          <w:p w:rsidR="005B3123" w:rsidRDefault="005B3123" w:rsidP="005B3123">
            <w:pPr>
              <w:pStyle w:val="ListParagraph"/>
              <w:ind w:left="342"/>
              <w:rPr>
                <w:sz w:val="22"/>
                <w:szCs w:val="22"/>
                <w:lang w:eastAsia="zh-CN"/>
              </w:rPr>
            </w:pPr>
          </w:p>
          <w:p w:rsidR="005B3123" w:rsidRDefault="005B3123" w:rsidP="005B3123">
            <w:pPr>
              <w:pStyle w:val="ListParagraph"/>
              <w:ind w:left="342"/>
              <w:rPr>
                <w:sz w:val="22"/>
                <w:szCs w:val="22"/>
                <w:lang w:eastAsia="zh-CN"/>
              </w:rPr>
            </w:pPr>
          </w:p>
          <w:p w:rsidR="005B3123" w:rsidRDefault="005B3123" w:rsidP="005B3123">
            <w:pPr>
              <w:pStyle w:val="ListParagraph"/>
              <w:ind w:left="342"/>
              <w:rPr>
                <w:sz w:val="22"/>
                <w:szCs w:val="22"/>
                <w:lang w:eastAsia="zh-CN"/>
              </w:rPr>
            </w:pPr>
          </w:p>
          <w:p w:rsidR="005B3123" w:rsidRDefault="005B3123" w:rsidP="005B3123">
            <w:pPr>
              <w:pStyle w:val="ListParagraph"/>
              <w:ind w:left="342"/>
              <w:rPr>
                <w:sz w:val="22"/>
                <w:szCs w:val="22"/>
                <w:lang w:eastAsia="zh-CN"/>
              </w:rPr>
            </w:pPr>
          </w:p>
          <w:p w:rsidR="005B3123" w:rsidRDefault="005B3123" w:rsidP="005B3123">
            <w:pPr>
              <w:pStyle w:val="ListParagraph"/>
              <w:ind w:left="342"/>
              <w:rPr>
                <w:sz w:val="22"/>
                <w:szCs w:val="22"/>
                <w:lang w:eastAsia="zh-CN"/>
              </w:rPr>
            </w:pPr>
          </w:p>
          <w:p w:rsidR="005B3123" w:rsidRDefault="005B3123" w:rsidP="005B3123">
            <w:pPr>
              <w:pStyle w:val="ListParagraph"/>
              <w:ind w:left="342"/>
              <w:rPr>
                <w:sz w:val="22"/>
                <w:szCs w:val="22"/>
                <w:lang w:eastAsia="zh-CN"/>
              </w:rPr>
            </w:pPr>
          </w:p>
          <w:p w:rsidR="005B3123" w:rsidRDefault="005B3123" w:rsidP="005B3123">
            <w:pPr>
              <w:pStyle w:val="ListParagraph"/>
              <w:ind w:left="342"/>
              <w:rPr>
                <w:sz w:val="22"/>
                <w:szCs w:val="22"/>
                <w:lang w:eastAsia="zh-CN"/>
              </w:rPr>
            </w:pPr>
          </w:p>
          <w:p w:rsidR="005B3123" w:rsidRDefault="005B3123" w:rsidP="005B3123">
            <w:pPr>
              <w:pStyle w:val="ListParagraph"/>
              <w:ind w:left="342"/>
              <w:rPr>
                <w:sz w:val="22"/>
                <w:szCs w:val="22"/>
                <w:lang w:eastAsia="zh-CN"/>
              </w:rPr>
            </w:pPr>
          </w:p>
          <w:p w:rsidR="005B3123" w:rsidRDefault="005B3123" w:rsidP="005B3123">
            <w:pPr>
              <w:pStyle w:val="ListParagraph"/>
              <w:ind w:left="342"/>
              <w:rPr>
                <w:sz w:val="22"/>
                <w:szCs w:val="22"/>
                <w:lang w:eastAsia="zh-CN"/>
              </w:rPr>
            </w:pPr>
          </w:p>
          <w:p w:rsidR="005B3123" w:rsidRDefault="005B3123" w:rsidP="005B3123">
            <w:pPr>
              <w:pStyle w:val="ListParagraph"/>
              <w:ind w:left="342"/>
              <w:rPr>
                <w:sz w:val="22"/>
                <w:szCs w:val="22"/>
                <w:lang w:eastAsia="zh-CN"/>
              </w:rPr>
            </w:pPr>
          </w:p>
          <w:p w:rsidR="005B3123" w:rsidRDefault="005B3123" w:rsidP="005B3123">
            <w:pPr>
              <w:pStyle w:val="ListParagraph"/>
              <w:ind w:left="342"/>
              <w:rPr>
                <w:sz w:val="22"/>
                <w:szCs w:val="22"/>
                <w:lang w:eastAsia="zh-CN"/>
              </w:rPr>
            </w:pPr>
          </w:p>
          <w:p w:rsidR="005B3123" w:rsidRDefault="005B3123" w:rsidP="005B3123">
            <w:pPr>
              <w:pStyle w:val="ListParagraph"/>
              <w:ind w:left="342"/>
              <w:rPr>
                <w:sz w:val="22"/>
                <w:szCs w:val="22"/>
                <w:lang w:eastAsia="zh-CN"/>
              </w:rPr>
            </w:pPr>
          </w:p>
          <w:p w:rsidR="005B3123" w:rsidRPr="00FA777D" w:rsidRDefault="005B3123" w:rsidP="005B3123">
            <w:pPr>
              <w:pStyle w:val="ListParagraph"/>
              <w:ind w:left="342"/>
              <w:rPr>
                <w:sz w:val="22"/>
                <w:szCs w:val="22"/>
                <w:lang w:eastAsia="zh-CN"/>
              </w:rPr>
            </w:pPr>
          </w:p>
        </w:tc>
        <w:tc>
          <w:tcPr>
            <w:tcW w:w="2004" w:type="dxa"/>
            <w:gridSpan w:val="4"/>
          </w:tcPr>
          <w:p w:rsidR="00DF787A" w:rsidRPr="00FA777D" w:rsidRDefault="00DF787A" w:rsidP="00DF787A">
            <w:pPr>
              <w:rPr>
                <w:lang w:eastAsia="zh-CN"/>
              </w:rPr>
            </w:pPr>
          </w:p>
        </w:tc>
      </w:tr>
      <w:tr w:rsidR="000C77A7" w:rsidRPr="00FA777D" w:rsidTr="00C51DBD">
        <w:trPr>
          <w:gridBefore w:val="2"/>
          <w:wBefore w:w="985" w:type="dxa"/>
          <w:trHeight w:val="244"/>
        </w:trPr>
        <w:tc>
          <w:tcPr>
            <w:tcW w:w="7009" w:type="dxa"/>
            <w:gridSpan w:val="5"/>
          </w:tcPr>
          <w:p w:rsidR="00DF787A" w:rsidRPr="00BE74A2" w:rsidRDefault="00DF787A" w:rsidP="00BE74A2">
            <w:pPr>
              <w:rPr>
                <w:szCs w:val="22"/>
                <w:lang w:eastAsia="zh-CN"/>
              </w:rPr>
            </w:pPr>
          </w:p>
        </w:tc>
        <w:tc>
          <w:tcPr>
            <w:tcW w:w="2004" w:type="dxa"/>
            <w:gridSpan w:val="4"/>
          </w:tcPr>
          <w:p w:rsidR="00DF787A" w:rsidRPr="00FA777D" w:rsidRDefault="00DF787A" w:rsidP="00DF787A">
            <w:pPr>
              <w:jc w:val="center"/>
              <w:rPr>
                <w:lang w:eastAsia="zh-CN"/>
              </w:rPr>
            </w:pPr>
          </w:p>
        </w:tc>
      </w:tr>
      <w:tr w:rsidR="000C77A7" w:rsidRPr="00FA777D" w:rsidTr="00C51DBD">
        <w:trPr>
          <w:gridBefore w:val="2"/>
          <w:wBefore w:w="985" w:type="dxa"/>
          <w:trHeight w:val="244"/>
        </w:trPr>
        <w:tc>
          <w:tcPr>
            <w:tcW w:w="7009" w:type="dxa"/>
            <w:gridSpan w:val="5"/>
          </w:tcPr>
          <w:p w:rsidR="00DF787A" w:rsidRPr="00FA777D" w:rsidRDefault="00DF787A" w:rsidP="00DF787A">
            <w:pPr>
              <w:pStyle w:val="ListParagraph"/>
              <w:ind w:left="342"/>
              <w:jc w:val="center"/>
              <w:rPr>
                <w:sz w:val="22"/>
                <w:szCs w:val="22"/>
                <w:lang w:eastAsia="zh-CN"/>
              </w:rPr>
            </w:pPr>
          </w:p>
        </w:tc>
        <w:tc>
          <w:tcPr>
            <w:tcW w:w="2004" w:type="dxa"/>
            <w:gridSpan w:val="4"/>
          </w:tcPr>
          <w:p w:rsidR="00DF787A" w:rsidRPr="00FA777D" w:rsidRDefault="00DF787A" w:rsidP="00DF787A">
            <w:pPr>
              <w:jc w:val="center"/>
              <w:rPr>
                <w:lang w:eastAsia="zh-CN"/>
              </w:rPr>
            </w:pPr>
          </w:p>
        </w:tc>
      </w:tr>
      <w:tr w:rsidR="00A33B62" w:rsidTr="00C51DB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Ex>
        <w:trPr>
          <w:gridAfter w:val="1"/>
          <w:wAfter w:w="188" w:type="dxa"/>
        </w:trPr>
        <w:tc>
          <w:tcPr>
            <w:tcW w:w="720" w:type="dxa"/>
          </w:tcPr>
          <w:p w:rsidR="00A33B62" w:rsidRDefault="00A33B62" w:rsidP="00EB4D0E">
            <w:pPr>
              <w:jc w:val="right"/>
              <w:rPr>
                <w:rFonts w:ascii="Arial" w:hAnsi="Arial" w:cs="Arial"/>
                <w:color w:val="000000"/>
                <w:sz w:val="20"/>
                <w:lang w:eastAsia="zh-CN"/>
              </w:rPr>
            </w:pPr>
            <w:r>
              <w:rPr>
                <w:rFonts w:ascii="Arial" w:hAnsi="Arial" w:cs="Arial"/>
                <w:color w:val="000000"/>
                <w:sz w:val="20"/>
                <w:lang w:eastAsia="zh-CN"/>
              </w:rPr>
              <w:lastRenderedPageBreak/>
              <w:t>88</w:t>
            </w:r>
            <w:r w:rsidR="00057784">
              <w:rPr>
                <w:rFonts w:ascii="Arial" w:hAnsi="Arial" w:cs="Arial"/>
                <w:color w:val="000000"/>
                <w:sz w:val="20"/>
                <w:lang w:eastAsia="zh-CN"/>
              </w:rPr>
              <w:t>97</w:t>
            </w:r>
          </w:p>
          <w:p w:rsidR="00A33B62" w:rsidRPr="001A32CC" w:rsidRDefault="00A33B62" w:rsidP="00EB4D0E">
            <w:pPr>
              <w:rPr>
                <w:rFonts w:ascii="Arial" w:hAnsi="Arial" w:cs="Arial"/>
                <w:sz w:val="20"/>
                <w:lang w:eastAsia="zh-CN"/>
              </w:rPr>
            </w:pPr>
          </w:p>
        </w:tc>
        <w:tc>
          <w:tcPr>
            <w:tcW w:w="1350" w:type="dxa"/>
            <w:gridSpan w:val="2"/>
          </w:tcPr>
          <w:p w:rsidR="00A33B62" w:rsidRPr="00F70034" w:rsidRDefault="00A33B62" w:rsidP="00EB4D0E">
            <w:pPr>
              <w:rPr>
                <w:rFonts w:ascii="Arial" w:hAnsi="Arial" w:cs="Arial"/>
                <w:sz w:val="20"/>
              </w:rPr>
            </w:pPr>
            <w:r w:rsidRPr="00CB657A">
              <w:rPr>
                <w:rFonts w:ascii="Arial" w:hAnsi="Arial" w:cs="Arial"/>
                <w:sz w:val="20"/>
              </w:rPr>
              <w:t>Sigurd Schelstraete</w:t>
            </w:r>
          </w:p>
        </w:tc>
        <w:tc>
          <w:tcPr>
            <w:tcW w:w="900" w:type="dxa"/>
          </w:tcPr>
          <w:p w:rsidR="00A33B62" w:rsidRDefault="00A427B1" w:rsidP="00EB4D0E">
            <w:pPr>
              <w:rPr>
                <w:rFonts w:ascii="Arial" w:hAnsi="Arial" w:cs="Arial"/>
                <w:sz w:val="20"/>
              </w:rPr>
            </w:pPr>
            <w:r>
              <w:rPr>
                <w:rFonts w:ascii="Arial" w:hAnsi="Arial" w:cs="Arial"/>
                <w:sz w:val="20"/>
              </w:rPr>
              <w:t>28.3.10.3</w:t>
            </w:r>
          </w:p>
        </w:tc>
        <w:tc>
          <w:tcPr>
            <w:tcW w:w="990" w:type="dxa"/>
          </w:tcPr>
          <w:p w:rsidR="00A33B62" w:rsidRDefault="00A33B62" w:rsidP="00A15025">
            <w:pPr>
              <w:rPr>
                <w:rFonts w:ascii="Arial" w:hAnsi="Arial" w:cs="Arial"/>
                <w:sz w:val="20"/>
              </w:rPr>
            </w:pPr>
            <w:r>
              <w:rPr>
                <w:rFonts w:ascii="Arial" w:hAnsi="Arial" w:cs="Arial"/>
                <w:sz w:val="20"/>
              </w:rPr>
              <w:t>26</w:t>
            </w:r>
            <w:r w:rsidR="00A15025">
              <w:rPr>
                <w:rFonts w:ascii="Arial" w:hAnsi="Arial" w:cs="Arial"/>
                <w:sz w:val="20"/>
              </w:rPr>
              <w:t>8</w:t>
            </w:r>
            <w:r>
              <w:rPr>
                <w:rFonts w:ascii="Arial" w:hAnsi="Arial" w:cs="Arial"/>
                <w:sz w:val="20"/>
              </w:rPr>
              <w:t>.</w:t>
            </w:r>
            <w:r w:rsidR="00A15025">
              <w:rPr>
                <w:rFonts w:ascii="Arial" w:hAnsi="Arial" w:cs="Arial"/>
                <w:sz w:val="20"/>
              </w:rPr>
              <w:t>52</w:t>
            </w:r>
          </w:p>
        </w:tc>
        <w:tc>
          <w:tcPr>
            <w:tcW w:w="2430" w:type="dxa"/>
          </w:tcPr>
          <w:p w:rsidR="00A33B62" w:rsidRPr="00CB057E" w:rsidRDefault="00127151" w:rsidP="00EB4D0E">
            <w:pPr>
              <w:rPr>
                <w:rFonts w:ascii="Arial" w:hAnsi="Arial" w:cs="Arial"/>
                <w:sz w:val="20"/>
                <w:lang w:val="en-US"/>
              </w:rPr>
            </w:pPr>
            <w:r w:rsidRPr="00127151">
              <w:rPr>
                <w:rFonts w:ascii="Calibri" w:hAnsi="Calibri" w:cs="Arial"/>
              </w:rPr>
              <w:t>Wrong reference: 22.3.8.3.4</w:t>
            </w:r>
          </w:p>
        </w:tc>
        <w:tc>
          <w:tcPr>
            <w:tcW w:w="1710" w:type="dxa"/>
            <w:gridSpan w:val="2"/>
          </w:tcPr>
          <w:p w:rsidR="00A33B62" w:rsidRPr="00CB057E" w:rsidRDefault="005E3246" w:rsidP="00EB4D0E">
            <w:pPr>
              <w:rPr>
                <w:rFonts w:ascii="Arial" w:hAnsi="Arial" w:cs="Arial"/>
                <w:sz w:val="20"/>
                <w:lang w:val="en-US"/>
              </w:rPr>
            </w:pPr>
            <w:r w:rsidRPr="005E3246">
              <w:rPr>
                <w:rFonts w:ascii="Arial" w:hAnsi="Arial" w:cs="Arial"/>
                <w:sz w:val="20"/>
              </w:rPr>
              <w:t>Probably 21.3.7.3</w:t>
            </w:r>
          </w:p>
        </w:tc>
        <w:tc>
          <w:tcPr>
            <w:tcW w:w="1710" w:type="dxa"/>
            <w:gridSpan w:val="2"/>
          </w:tcPr>
          <w:p w:rsidR="00A33B62" w:rsidRDefault="00A33B62" w:rsidP="00EB4D0E">
            <w:pPr>
              <w:rPr>
                <w:rFonts w:ascii="Arial" w:hAnsi="Arial" w:cs="Arial"/>
                <w:sz w:val="20"/>
                <w:lang w:val="en-US" w:eastAsia="zh-CN"/>
              </w:rPr>
            </w:pPr>
            <w:r w:rsidRPr="00BC4764">
              <w:rPr>
                <w:rFonts w:ascii="Arial" w:hAnsi="Arial" w:cs="Arial"/>
                <w:b/>
                <w:sz w:val="20"/>
                <w:lang w:val="en-US" w:eastAsia="zh-CN"/>
              </w:rPr>
              <w:t>Re</w:t>
            </w:r>
            <w:r>
              <w:rPr>
                <w:rFonts w:ascii="Arial" w:hAnsi="Arial" w:cs="Arial"/>
                <w:b/>
                <w:sz w:val="20"/>
                <w:lang w:val="en-US" w:eastAsia="zh-CN"/>
              </w:rPr>
              <w:t>vised</w:t>
            </w:r>
            <w:r w:rsidRPr="00BC4764">
              <w:rPr>
                <w:rFonts w:ascii="Arial" w:hAnsi="Arial" w:cs="Arial"/>
                <w:b/>
                <w:sz w:val="20"/>
                <w:lang w:val="en-US" w:eastAsia="zh-CN"/>
              </w:rPr>
              <w:t>.</w:t>
            </w:r>
          </w:p>
          <w:p w:rsidR="00A33B62" w:rsidRPr="001A32CC" w:rsidRDefault="00A33B62" w:rsidP="00EB4D0E">
            <w:pPr>
              <w:rPr>
                <w:rFonts w:ascii="Arial" w:hAnsi="Arial" w:cs="Arial"/>
                <w:sz w:val="20"/>
                <w:lang w:val="en-US" w:eastAsia="zh-CN"/>
              </w:rPr>
            </w:pPr>
            <w:r>
              <w:rPr>
                <w:rFonts w:ascii="Arial" w:hAnsi="Arial" w:cs="Arial"/>
                <w:sz w:val="20"/>
                <w:lang w:eastAsia="zh-CN"/>
              </w:rPr>
              <w:t>Change to</w:t>
            </w:r>
            <w:r w:rsidR="0094714D">
              <w:rPr>
                <w:rFonts w:ascii="Arial" w:hAnsi="Arial" w:cs="Arial"/>
                <w:sz w:val="20"/>
                <w:lang w:eastAsia="zh-CN"/>
              </w:rPr>
              <w:t xml:space="preserve"> as in the resolution of CID8897</w:t>
            </w:r>
            <w:r w:rsidR="001D714B">
              <w:rPr>
                <w:rFonts w:ascii="Arial" w:hAnsi="Arial" w:cs="Arial"/>
                <w:sz w:val="20"/>
                <w:lang w:eastAsia="zh-CN"/>
              </w:rPr>
              <w:t xml:space="preserve"> in doc IEEE802.11-17/0398</w:t>
            </w:r>
            <w:r>
              <w:rPr>
                <w:rFonts w:ascii="Arial" w:hAnsi="Arial" w:cs="Arial"/>
                <w:sz w:val="20"/>
                <w:lang w:eastAsia="zh-CN"/>
              </w:rPr>
              <w:t>r0</w:t>
            </w:r>
            <w:r>
              <w:rPr>
                <w:rFonts w:ascii="Arial" w:hAnsi="Arial" w:cs="Arial"/>
                <w:sz w:val="20"/>
                <w:lang w:val="en-US" w:eastAsia="zh-CN"/>
              </w:rPr>
              <w:t>.</w:t>
            </w:r>
          </w:p>
        </w:tc>
      </w:tr>
    </w:tbl>
    <w:p w:rsidR="00EA73FC" w:rsidRDefault="00EA73FC" w:rsidP="00A33B62">
      <w:pPr>
        <w:autoSpaceDE w:val="0"/>
        <w:autoSpaceDN w:val="0"/>
        <w:adjustRightInd w:val="0"/>
        <w:rPr>
          <w:sz w:val="24"/>
          <w:szCs w:val="24"/>
          <w:highlight w:val="yellow"/>
          <w:lang w:eastAsia="zh-CN"/>
        </w:rPr>
      </w:pPr>
    </w:p>
    <w:p w:rsidR="00A33B62" w:rsidRPr="00271A96" w:rsidRDefault="00A33B62" w:rsidP="00A33B62">
      <w:pPr>
        <w:autoSpaceDE w:val="0"/>
        <w:autoSpaceDN w:val="0"/>
        <w:adjustRightInd w:val="0"/>
        <w:rPr>
          <w:color w:val="000000"/>
          <w:sz w:val="24"/>
          <w:szCs w:val="24"/>
          <w:lang w:val="en-US" w:eastAsia="zh-CN"/>
        </w:rPr>
      </w:pPr>
      <w:r w:rsidRPr="00271A96">
        <w:rPr>
          <w:sz w:val="24"/>
          <w:szCs w:val="24"/>
          <w:highlight w:val="yellow"/>
          <w:lang w:eastAsia="zh-CN"/>
        </w:rPr>
        <w:t xml:space="preserve">ax </w:t>
      </w:r>
      <w:r w:rsidRPr="00271A96">
        <w:rPr>
          <w:sz w:val="24"/>
          <w:szCs w:val="24"/>
          <w:highlight w:val="yellow"/>
        </w:rPr>
        <w:t xml:space="preserve">editor: please make the following changes in </w:t>
      </w:r>
      <w:r w:rsidR="00D025C8">
        <w:rPr>
          <w:sz w:val="24"/>
          <w:szCs w:val="24"/>
          <w:highlight w:val="yellow"/>
        </w:rPr>
        <w:t>D1.1</w:t>
      </w:r>
      <w:r>
        <w:rPr>
          <w:sz w:val="24"/>
          <w:szCs w:val="24"/>
          <w:highlight w:val="yellow"/>
        </w:rPr>
        <w:t xml:space="preserve"> </w:t>
      </w:r>
      <w:r w:rsidRPr="00271A96">
        <w:rPr>
          <w:i/>
          <w:sz w:val="24"/>
          <w:szCs w:val="24"/>
          <w:highlight w:val="yellow"/>
        </w:rPr>
        <w:t xml:space="preserve">Clause </w:t>
      </w:r>
      <w:r>
        <w:rPr>
          <w:i/>
          <w:sz w:val="24"/>
          <w:szCs w:val="24"/>
          <w:highlight w:val="yellow"/>
        </w:rPr>
        <w:t>28.3.</w:t>
      </w:r>
      <w:r w:rsidR="0094714D">
        <w:rPr>
          <w:i/>
          <w:sz w:val="24"/>
          <w:szCs w:val="24"/>
          <w:highlight w:val="yellow"/>
        </w:rPr>
        <w:t>10.3</w:t>
      </w:r>
      <w:r w:rsidRPr="00271A96">
        <w:rPr>
          <w:sz w:val="24"/>
          <w:szCs w:val="24"/>
          <w:highlight w:val="yellow"/>
        </w:rPr>
        <w:t>:</w:t>
      </w:r>
    </w:p>
    <w:p w:rsidR="00A33B62" w:rsidRPr="00271A96" w:rsidRDefault="00A33B62" w:rsidP="00A33B62">
      <w:pPr>
        <w:autoSpaceDE w:val="0"/>
        <w:autoSpaceDN w:val="0"/>
        <w:adjustRightInd w:val="0"/>
        <w:rPr>
          <w:sz w:val="24"/>
          <w:szCs w:val="24"/>
          <w:lang w:val="en-US" w:eastAsia="zh-CN"/>
        </w:rPr>
      </w:pPr>
    </w:p>
    <w:p w:rsidR="000D11E9" w:rsidRPr="00CD6CFE" w:rsidRDefault="00A33B62" w:rsidP="00CD6CFE">
      <w:pPr>
        <w:pStyle w:val="BodyText"/>
        <w:numPr>
          <w:ilvl w:val="0"/>
          <w:numId w:val="38"/>
        </w:numPr>
        <w:rPr>
          <w:color w:val="000000"/>
        </w:rPr>
      </w:pPr>
      <w:r>
        <w:rPr>
          <w:sz w:val="24"/>
          <w:szCs w:val="24"/>
          <w:highlight w:val="yellow"/>
          <w:lang w:eastAsia="zh-CN"/>
        </w:rPr>
        <w:t>On P26</w:t>
      </w:r>
      <w:r w:rsidR="00967741">
        <w:rPr>
          <w:sz w:val="24"/>
          <w:szCs w:val="24"/>
          <w:highlight w:val="yellow"/>
          <w:lang w:eastAsia="zh-CN"/>
        </w:rPr>
        <w:t>8</w:t>
      </w:r>
      <w:r>
        <w:rPr>
          <w:sz w:val="24"/>
          <w:szCs w:val="24"/>
          <w:highlight w:val="yellow"/>
          <w:lang w:eastAsia="zh-CN"/>
        </w:rPr>
        <w:t>L</w:t>
      </w:r>
      <w:r w:rsidR="00967741">
        <w:rPr>
          <w:sz w:val="24"/>
          <w:szCs w:val="24"/>
          <w:highlight w:val="yellow"/>
          <w:lang w:eastAsia="zh-CN"/>
        </w:rPr>
        <w:t>52</w:t>
      </w:r>
      <w:r>
        <w:rPr>
          <w:sz w:val="24"/>
          <w:szCs w:val="24"/>
          <w:highlight w:val="yellow"/>
          <w:lang w:eastAsia="zh-CN"/>
        </w:rPr>
        <w:t xml:space="preserve"> (CID #88</w:t>
      </w:r>
      <w:r w:rsidR="00967741">
        <w:rPr>
          <w:sz w:val="24"/>
          <w:szCs w:val="24"/>
          <w:highlight w:val="yellow"/>
          <w:lang w:eastAsia="zh-CN"/>
        </w:rPr>
        <w:t>97</w:t>
      </w:r>
      <w:r w:rsidRPr="00D47758">
        <w:rPr>
          <w:sz w:val="24"/>
          <w:szCs w:val="24"/>
          <w:highlight w:val="yellow"/>
          <w:lang w:eastAsia="zh-CN"/>
        </w:rPr>
        <w:t>):</w:t>
      </w:r>
      <w:r w:rsidRPr="001B60A1">
        <w:t xml:space="preserve"> </w:t>
      </w:r>
    </w:p>
    <w:p w:rsidR="00CD6CFE" w:rsidRPr="00C1380B" w:rsidRDefault="00C1380B" w:rsidP="00CD6CFE">
      <w:pPr>
        <w:pStyle w:val="BodyText"/>
        <w:rPr>
          <w:rFonts w:eastAsia="SimSun"/>
          <w:color w:val="000000"/>
          <w:w w:val="0"/>
          <w:sz w:val="24"/>
          <w:szCs w:val="24"/>
          <w:lang w:val="en-US" w:eastAsia="zh-CN"/>
        </w:rPr>
      </w:pPr>
      <w:r w:rsidRPr="00C1380B">
        <w:rPr>
          <w:rFonts w:eastAsia="SimSun"/>
          <w:color w:val="000000"/>
          <w:w w:val="0"/>
          <w:sz w:val="24"/>
          <w:szCs w:val="24"/>
          <w:lang w:val="en-US" w:eastAsia="zh-CN"/>
        </w:rPr>
        <w:t>N</w:t>
      </w:r>
      <w:r w:rsidRPr="00C1380B">
        <w:rPr>
          <w:rFonts w:eastAsia="SimSun"/>
          <w:color w:val="000000"/>
          <w:w w:val="0"/>
          <w:sz w:val="16"/>
          <w:szCs w:val="24"/>
          <w:lang w:val="en-US" w:eastAsia="zh-CN"/>
        </w:rPr>
        <w:t>20MHz</w:t>
      </w:r>
      <w:r w:rsidRPr="00C1380B">
        <w:rPr>
          <w:rFonts w:eastAsia="SimSun"/>
          <w:color w:val="000000"/>
          <w:w w:val="0"/>
          <w:sz w:val="24"/>
          <w:szCs w:val="24"/>
          <w:lang w:val="en-US" w:eastAsia="zh-CN"/>
        </w:rPr>
        <w:t xml:space="preserve"> is defined in </w:t>
      </w:r>
      <w:del w:id="0" w:author="Yan(MSI) Zhang" w:date="2017-01-31T10:13:00Z">
        <w:r w:rsidRPr="00C1380B" w:rsidDel="007A5F5F">
          <w:rPr>
            <w:rFonts w:eastAsia="SimSun"/>
            <w:color w:val="000000"/>
            <w:w w:val="0"/>
            <w:sz w:val="24"/>
            <w:szCs w:val="24"/>
            <w:lang w:val="en-US" w:eastAsia="zh-CN"/>
          </w:rPr>
          <w:delText xml:space="preserve">22.3.8.3.4 </w:delText>
        </w:r>
      </w:del>
      <w:ins w:id="1" w:author="Yan(MSI) Zhang" w:date="2017-01-31T10:13:00Z">
        <w:r w:rsidR="007A5F5F">
          <w:rPr>
            <w:rFonts w:eastAsia="SimSun"/>
            <w:color w:val="000000"/>
            <w:w w:val="0"/>
            <w:sz w:val="24"/>
            <w:szCs w:val="24"/>
            <w:lang w:val="en-US" w:eastAsia="zh-CN"/>
          </w:rPr>
          <w:t>21.3.7.3</w:t>
        </w:r>
      </w:ins>
      <w:r w:rsidRPr="00C1380B">
        <w:rPr>
          <w:rFonts w:eastAsia="SimSun"/>
          <w:color w:val="000000"/>
          <w:w w:val="0"/>
          <w:sz w:val="24"/>
          <w:szCs w:val="24"/>
          <w:lang w:val="en-US" w:eastAsia="zh-CN"/>
        </w:rPr>
        <w:t>(</w:t>
      </w:r>
      <w:del w:id="2" w:author="Yan(MSI) Zhang" w:date="2017-01-31T10:14:00Z">
        <w:r w:rsidRPr="00C1380B" w:rsidDel="003F1B2E">
          <w:rPr>
            <w:rFonts w:eastAsia="SimSun"/>
            <w:color w:val="000000"/>
            <w:w w:val="0"/>
            <w:sz w:val="24"/>
            <w:szCs w:val="24"/>
            <w:lang w:val="en-US" w:eastAsia="zh-CN"/>
          </w:rPr>
          <w:delText>L-SIG definition</w:delText>
        </w:r>
      </w:del>
      <w:ins w:id="3" w:author="Yan(MSI) Zhang" w:date="2017-01-31T10:14:00Z">
        <w:r w:rsidR="003F1B2E">
          <w:rPr>
            <w:rFonts w:eastAsia="SimSun"/>
            <w:color w:val="000000"/>
            <w:w w:val="0"/>
            <w:sz w:val="24"/>
            <w:szCs w:val="24"/>
            <w:lang w:val="en-US" w:eastAsia="zh-CN"/>
          </w:rPr>
          <w:t>Channel frequencies</w:t>
        </w:r>
      </w:ins>
      <w:r w:rsidRPr="00C1380B">
        <w:rPr>
          <w:rFonts w:eastAsia="SimSun"/>
          <w:color w:val="000000"/>
          <w:w w:val="0"/>
          <w:sz w:val="24"/>
          <w:szCs w:val="24"/>
          <w:lang w:val="en-US" w:eastAsia="zh-CN"/>
        </w:rPr>
        <w:t>)</w:t>
      </w:r>
    </w:p>
    <w:p w:rsidR="00CD79DF" w:rsidRDefault="00CD79DF" w:rsidP="00CD6CFE">
      <w:pPr>
        <w:pStyle w:val="BodyText"/>
        <w:rPr>
          <w:color w:val="000000"/>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1350"/>
        <w:gridCol w:w="900"/>
        <w:gridCol w:w="990"/>
        <w:gridCol w:w="2430"/>
        <w:gridCol w:w="1710"/>
        <w:gridCol w:w="1710"/>
      </w:tblGrid>
      <w:tr w:rsidR="00A85431" w:rsidTr="00EB4D0E">
        <w:tc>
          <w:tcPr>
            <w:tcW w:w="720" w:type="dxa"/>
          </w:tcPr>
          <w:p w:rsidR="00A85431" w:rsidRDefault="00A85431" w:rsidP="00EB4D0E">
            <w:pPr>
              <w:jc w:val="right"/>
              <w:rPr>
                <w:rFonts w:ascii="Arial" w:hAnsi="Arial" w:cs="Arial"/>
                <w:color w:val="000000"/>
                <w:sz w:val="20"/>
                <w:lang w:eastAsia="zh-CN"/>
              </w:rPr>
            </w:pPr>
            <w:r>
              <w:rPr>
                <w:rFonts w:ascii="Arial" w:hAnsi="Arial" w:cs="Arial"/>
                <w:color w:val="000000"/>
                <w:sz w:val="20"/>
                <w:lang w:eastAsia="zh-CN"/>
              </w:rPr>
              <w:t>88</w:t>
            </w:r>
            <w:r w:rsidR="00BB017C">
              <w:rPr>
                <w:rFonts w:ascii="Arial" w:hAnsi="Arial" w:cs="Arial"/>
                <w:color w:val="000000"/>
                <w:sz w:val="20"/>
                <w:lang w:eastAsia="zh-CN"/>
              </w:rPr>
              <w:t>98</w:t>
            </w:r>
          </w:p>
          <w:p w:rsidR="00A85431" w:rsidRPr="001A32CC" w:rsidRDefault="00A85431" w:rsidP="00EB4D0E">
            <w:pPr>
              <w:rPr>
                <w:rFonts w:ascii="Arial" w:hAnsi="Arial" w:cs="Arial"/>
                <w:sz w:val="20"/>
                <w:lang w:eastAsia="zh-CN"/>
              </w:rPr>
            </w:pPr>
          </w:p>
        </w:tc>
        <w:tc>
          <w:tcPr>
            <w:tcW w:w="1350" w:type="dxa"/>
          </w:tcPr>
          <w:p w:rsidR="00A85431" w:rsidRPr="00F70034" w:rsidRDefault="00A85431" w:rsidP="00EB4D0E">
            <w:pPr>
              <w:rPr>
                <w:rFonts w:ascii="Arial" w:hAnsi="Arial" w:cs="Arial"/>
                <w:sz w:val="20"/>
              </w:rPr>
            </w:pPr>
            <w:r w:rsidRPr="00CB657A">
              <w:rPr>
                <w:rFonts w:ascii="Arial" w:hAnsi="Arial" w:cs="Arial"/>
                <w:sz w:val="20"/>
              </w:rPr>
              <w:t>Sigurd Schelstraete</w:t>
            </w:r>
          </w:p>
        </w:tc>
        <w:tc>
          <w:tcPr>
            <w:tcW w:w="900" w:type="dxa"/>
          </w:tcPr>
          <w:p w:rsidR="00A85431" w:rsidRDefault="00A85431" w:rsidP="00EB4D0E">
            <w:pPr>
              <w:rPr>
                <w:rFonts w:ascii="Arial" w:hAnsi="Arial" w:cs="Arial"/>
                <w:sz w:val="20"/>
              </w:rPr>
            </w:pPr>
            <w:r>
              <w:rPr>
                <w:rFonts w:ascii="Arial" w:hAnsi="Arial" w:cs="Arial"/>
                <w:sz w:val="20"/>
              </w:rPr>
              <w:t>28.3.10.3</w:t>
            </w:r>
          </w:p>
        </w:tc>
        <w:tc>
          <w:tcPr>
            <w:tcW w:w="990" w:type="dxa"/>
          </w:tcPr>
          <w:p w:rsidR="00A85431" w:rsidRDefault="00A85431" w:rsidP="00EB4D0E">
            <w:pPr>
              <w:rPr>
                <w:rFonts w:ascii="Arial" w:hAnsi="Arial" w:cs="Arial"/>
                <w:sz w:val="20"/>
              </w:rPr>
            </w:pPr>
            <w:r>
              <w:rPr>
                <w:rFonts w:ascii="Arial" w:hAnsi="Arial" w:cs="Arial"/>
                <w:sz w:val="20"/>
              </w:rPr>
              <w:t>268.</w:t>
            </w:r>
            <w:r w:rsidR="00C667D3">
              <w:rPr>
                <w:rFonts w:ascii="Arial" w:hAnsi="Arial" w:cs="Arial"/>
                <w:sz w:val="20"/>
              </w:rPr>
              <w:t>6</w:t>
            </w:r>
            <w:r>
              <w:rPr>
                <w:rFonts w:ascii="Arial" w:hAnsi="Arial" w:cs="Arial"/>
                <w:sz w:val="20"/>
              </w:rPr>
              <w:t>2</w:t>
            </w:r>
          </w:p>
        </w:tc>
        <w:tc>
          <w:tcPr>
            <w:tcW w:w="2430" w:type="dxa"/>
          </w:tcPr>
          <w:p w:rsidR="00A85431" w:rsidRPr="00CB057E" w:rsidRDefault="00CE3A72" w:rsidP="00EB4D0E">
            <w:pPr>
              <w:rPr>
                <w:rFonts w:ascii="Arial" w:hAnsi="Arial" w:cs="Arial"/>
                <w:sz w:val="20"/>
                <w:lang w:val="en-US"/>
              </w:rPr>
            </w:pPr>
            <w:r w:rsidRPr="00CE3A72">
              <w:rPr>
                <w:rFonts w:ascii="Calibri" w:hAnsi="Calibri" w:cs="Arial"/>
              </w:rPr>
              <w:t>Break definition of Omega_20MHz in separate sentences for clarity.</w:t>
            </w:r>
          </w:p>
        </w:tc>
        <w:tc>
          <w:tcPr>
            <w:tcW w:w="1710" w:type="dxa"/>
          </w:tcPr>
          <w:p w:rsidR="00A85431" w:rsidRPr="00CB057E" w:rsidRDefault="00DD6235" w:rsidP="00EB4D0E">
            <w:pPr>
              <w:rPr>
                <w:rFonts w:ascii="Arial" w:hAnsi="Arial" w:cs="Arial"/>
                <w:sz w:val="20"/>
                <w:lang w:val="en-US"/>
              </w:rPr>
            </w:pPr>
            <w:r w:rsidRPr="00DD6235">
              <w:rPr>
                <w:rFonts w:ascii="Arial" w:hAnsi="Arial" w:cs="Arial"/>
                <w:sz w:val="20"/>
              </w:rPr>
              <w:t>e.g.: "is a set of 20 MHz channels that contains the channels where pre-HE modulated fields are located. For an HE trigger-based PPDU or HE MU PPDU with preamble puncturing, it contains one or more values within the range 0 to N20MHz +/- 1. For other HE formats the index runs from 0 to N20MHz +/- 1."</w:t>
            </w:r>
          </w:p>
        </w:tc>
        <w:tc>
          <w:tcPr>
            <w:tcW w:w="1710" w:type="dxa"/>
          </w:tcPr>
          <w:p w:rsidR="00A85431" w:rsidRDefault="00A85431" w:rsidP="00EB4D0E">
            <w:pPr>
              <w:rPr>
                <w:rFonts w:ascii="Arial" w:hAnsi="Arial" w:cs="Arial"/>
                <w:sz w:val="20"/>
                <w:lang w:val="en-US" w:eastAsia="zh-CN"/>
              </w:rPr>
            </w:pPr>
            <w:r w:rsidRPr="00BC4764">
              <w:rPr>
                <w:rFonts w:ascii="Arial" w:hAnsi="Arial" w:cs="Arial"/>
                <w:b/>
                <w:sz w:val="20"/>
                <w:lang w:val="en-US" w:eastAsia="zh-CN"/>
              </w:rPr>
              <w:t>Re</w:t>
            </w:r>
            <w:r>
              <w:rPr>
                <w:rFonts w:ascii="Arial" w:hAnsi="Arial" w:cs="Arial"/>
                <w:b/>
                <w:sz w:val="20"/>
                <w:lang w:val="en-US" w:eastAsia="zh-CN"/>
              </w:rPr>
              <w:t>vised</w:t>
            </w:r>
            <w:r w:rsidRPr="00BC4764">
              <w:rPr>
                <w:rFonts w:ascii="Arial" w:hAnsi="Arial" w:cs="Arial"/>
                <w:b/>
                <w:sz w:val="20"/>
                <w:lang w:val="en-US" w:eastAsia="zh-CN"/>
              </w:rPr>
              <w:t>.</w:t>
            </w:r>
          </w:p>
          <w:p w:rsidR="00A85431" w:rsidRPr="001A32CC" w:rsidRDefault="00A85431" w:rsidP="00EB4D0E">
            <w:pPr>
              <w:rPr>
                <w:rFonts w:ascii="Arial" w:hAnsi="Arial" w:cs="Arial"/>
                <w:sz w:val="20"/>
                <w:lang w:val="en-US" w:eastAsia="zh-CN"/>
              </w:rPr>
            </w:pPr>
            <w:r>
              <w:rPr>
                <w:rFonts w:ascii="Arial" w:hAnsi="Arial" w:cs="Arial"/>
                <w:sz w:val="20"/>
                <w:lang w:eastAsia="zh-CN"/>
              </w:rPr>
              <w:t>Change to</w:t>
            </w:r>
            <w:r w:rsidR="00B66B86">
              <w:rPr>
                <w:rFonts w:ascii="Arial" w:hAnsi="Arial" w:cs="Arial"/>
                <w:sz w:val="20"/>
                <w:lang w:eastAsia="zh-CN"/>
              </w:rPr>
              <w:t xml:space="preserve"> as in the resolution of CID8898</w:t>
            </w:r>
            <w:r w:rsidR="00D13F5D">
              <w:rPr>
                <w:rFonts w:ascii="Arial" w:hAnsi="Arial" w:cs="Arial"/>
                <w:sz w:val="20"/>
                <w:lang w:eastAsia="zh-CN"/>
              </w:rPr>
              <w:t xml:space="preserve"> in doc IEEE802.11-17/0398</w:t>
            </w:r>
            <w:r>
              <w:rPr>
                <w:rFonts w:ascii="Arial" w:hAnsi="Arial" w:cs="Arial"/>
                <w:sz w:val="20"/>
                <w:lang w:eastAsia="zh-CN"/>
              </w:rPr>
              <w:t>r0</w:t>
            </w:r>
            <w:r>
              <w:rPr>
                <w:rFonts w:ascii="Arial" w:hAnsi="Arial" w:cs="Arial"/>
                <w:sz w:val="20"/>
                <w:lang w:val="en-US" w:eastAsia="zh-CN"/>
              </w:rPr>
              <w:t>.</w:t>
            </w:r>
          </w:p>
        </w:tc>
      </w:tr>
    </w:tbl>
    <w:p w:rsidR="00A85431" w:rsidRDefault="00A85431" w:rsidP="00A85431">
      <w:pPr>
        <w:pStyle w:val="ListParagraph"/>
        <w:autoSpaceDE w:val="0"/>
        <w:autoSpaceDN w:val="0"/>
        <w:adjustRightInd w:val="0"/>
        <w:ind w:left="360"/>
        <w:rPr>
          <w:color w:val="000000"/>
          <w:sz w:val="20"/>
          <w:lang w:eastAsia="zh-CN"/>
        </w:rPr>
      </w:pPr>
    </w:p>
    <w:p w:rsidR="00A85431" w:rsidRPr="00271A96" w:rsidRDefault="00A85431" w:rsidP="00A85431">
      <w:pPr>
        <w:autoSpaceDE w:val="0"/>
        <w:autoSpaceDN w:val="0"/>
        <w:adjustRightInd w:val="0"/>
        <w:rPr>
          <w:color w:val="000000"/>
          <w:sz w:val="24"/>
          <w:szCs w:val="24"/>
          <w:lang w:val="en-US" w:eastAsia="zh-CN"/>
        </w:rPr>
      </w:pPr>
      <w:r w:rsidRPr="00271A96">
        <w:rPr>
          <w:sz w:val="24"/>
          <w:szCs w:val="24"/>
          <w:highlight w:val="yellow"/>
          <w:lang w:eastAsia="zh-CN"/>
        </w:rPr>
        <w:t xml:space="preserve">ax </w:t>
      </w:r>
      <w:r w:rsidRPr="00271A96">
        <w:rPr>
          <w:sz w:val="24"/>
          <w:szCs w:val="24"/>
          <w:highlight w:val="yellow"/>
        </w:rPr>
        <w:t xml:space="preserve">editor: please make the following changes in </w:t>
      </w:r>
      <w:r w:rsidR="00F1745F">
        <w:rPr>
          <w:sz w:val="24"/>
          <w:szCs w:val="24"/>
          <w:highlight w:val="yellow"/>
        </w:rPr>
        <w:t>D1.1</w:t>
      </w:r>
      <w:r>
        <w:rPr>
          <w:sz w:val="24"/>
          <w:szCs w:val="24"/>
          <w:highlight w:val="yellow"/>
        </w:rPr>
        <w:t xml:space="preserve"> </w:t>
      </w:r>
      <w:r w:rsidRPr="00271A96">
        <w:rPr>
          <w:i/>
          <w:sz w:val="24"/>
          <w:szCs w:val="24"/>
          <w:highlight w:val="yellow"/>
        </w:rPr>
        <w:t xml:space="preserve">Clause </w:t>
      </w:r>
      <w:r>
        <w:rPr>
          <w:i/>
          <w:sz w:val="24"/>
          <w:szCs w:val="24"/>
          <w:highlight w:val="yellow"/>
        </w:rPr>
        <w:t>28.3.10.3</w:t>
      </w:r>
      <w:r w:rsidRPr="00271A96">
        <w:rPr>
          <w:sz w:val="24"/>
          <w:szCs w:val="24"/>
          <w:highlight w:val="yellow"/>
        </w:rPr>
        <w:t>:</w:t>
      </w:r>
    </w:p>
    <w:p w:rsidR="00A85431" w:rsidRPr="00271A96" w:rsidRDefault="00A85431" w:rsidP="00A85431">
      <w:pPr>
        <w:autoSpaceDE w:val="0"/>
        <w:autoSpaceDN w:val="0"/>
        <w:adjustRightInd w:val="0"/>
        <w:rPr>
          <w:sz w:val="24"/>
          <w:szCs w:val="24"/>
          <w:lang w:val="en-US" w:eastAsia="zh-CN"/>
        </w:rPr>
      </w:pPr>
    </w:p>
    <w:p w:rsidR="00A85431" w:rsidRPr="00CD6CFE" w:rsidRDefault="00A85431" w:rsidP="00A85431">
      <w:pPr>
        <w:pStyle w:val="BodyText"/>
        <w:numPr>
          <w:ilvl w:val="0"/>
          <w:numId w:val="38"/>
        </w:numPr>
        <w:rPr>
          <w:color w:val="000000"/>
        </w:rPr>
      </w:pPr>
      <w:r>
        <w:rPr>
          <w:sz w:val="24"/>
          <w:szCs w:val="24"/>
          <w:highlight w:val="yellow"/>
          <w:lang w:eastAsia="zh-CN"/>
        </w:rPr>
        <w:t>On P268L</w:t>
      </w:r>
      <w:r w:rsidR="00A05933">
        <w:rPr>
          <w:sz w:val="24"/>
          <w:szCs w:val="24"/>
          <w:highlight w:val="yellow"/>
          <w:lang w:eastAsia="zh-CN"/>
        </w:rPr>
        <w:t>6</w:t>
      </w:r>
      <w:r>
        <w:rPr>
          <w:sz w:val="24"/>
          <w:szCs w:val="24"/>
          <w:highlight w:val="yellow"/>
          <w:lang w:eastAsia="zh-CN"/>
        </w:rPr>
        <w:t>2 (CID #889</w:t>
      </w:r>
      <w:r w:rsidR="00A05933">
        <w:rPr>
          <w:sz w:val="24"/>
          <w:szCs w:val="24"/>
          <w:highlight w:val="yellow"/>
          <w:lang w:eastAsia="zh-CN"/>
        </w:rPr>
        <w:t>8</w:t>
      </w:r>
      <w:r w:rsidRPr="00D47758">
        <w:rPr>
          <w:sz w:val="24"/>
          <w:szCs w:val="24"/>
          <w:highlight w:val="yellow"/>
          <w:lang w:eastAsia="zh-CN"/>
        </w:rPr>
        <w:t>):</w:t>
      </w:r>
      <w:r w:rsidRPr="001B60A1">
        <w:t xml:space="preserve"> </w:t>
      </w:r>
    </w:p>
    <w:p w:rsidR="00A85431" w:rsidRDefault="00E14230" w:rsidP="00CD6CFE">
      <w:pPr>
        <w:pStyle w:val="BodyText"/>
        <w:rPr>
          <w:rFonts w:eastAsia="SimSun"/>
          <w:color w:val="000000"/>
          <w:w w:val="0"/>
          <w:sz w:val="24"/>
          <w:szCs w:val="24"/>
          <w:lang w:val="en-US" w:eastAsia="zh-CN"/>
        </w:rPr>
      </w:pPr>
      <w:r w:rsidRPr="00E14230">
        <w:rPr>
          <w:color w:val="000000"/>
          <w:position w:val="-12"/>
        </w:rPr>
        <w:object w:dxaOrig="70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25pt;height:18pt" o:ole="">
            <v:imagedata r:id="rId11" o:title=""/>
          </v:shape>
          <o:OLEObject Type="Embed" ProgID="Equation.DSMT4" ShapeID="_x0000_i1025" DrawAspect="Content" ObjectID="_1550649725" r:id="rId12"/>
        </w:object>
      </w:r>
      <w:r>
        <w:rPr>
          <w:color w:val="000000"/>
        </w:rPr>
        <w:t xml:space="preserve"> </w:t>
      </w:r>
      <w:r w:rsidRPr="000D3C98">
        <w:rPr>
          <w:rFonts w:eastAsia="SimSun"/>
          <w:color w:val="000000"/>
          <w:w w:val="0"/>
          <w:sz w:val="24"/>
          <w:szCs w:val="24"/>
          <w:lang w:val="en-US" w:eastAsia="zh-CN"/>
        </w:rPr>
        <w:t>is a set of 20 MHz channels that contains the channels where pre-HE modulated fields are located</w:t>
      </w:r>
      <w:ins w:id="4" w:author="Yan(MSI) Zhang" w:date="2017-01-31T10:26:00Z">
        <w:r w:rsidR="000F7E0F">
          <w:rPr>
            <w:rFonts w:eastAsia="SimSun"/>
            <w:color w:val="000000"/>
            <w:w w:val="0"/>
            <w:sz w:val="24"/>
            <w:szCs w:val="24"/>
            <w:lang w:val="en-US" w:eastAsia="zh-CN"/>
          </w:rPr>
          <w:t>.</w:t>
        </w:r>
      </w:ins>
      <w:r w:rsidRPr="000D3C98">
        <w:rPr>
          <w:rFonts w:eastAsia="SimSun"/>
          <w:color w:val="000000"/>
          <w:w w:val="0"/>
          <w:sz w:val="24"/>
          <w:szCs w:val="24"/>
          <w:lang w:val="en-US" w:eastAsia="zh-CN"/>
        </w:rPr>
        <w:t xml:space="preserve"> </w:t>
      </w:r>
      <w:del w:id="5" w:author="Yan(MSI) Zhang" w:date="2017-01-31T10:26:00Z">
        <w:r w:rsidRPr="000D3C98" w:rsidDel="000F7E0F">
          <w:rPr>
            <w:rFonts w:eastAsia="SimSun"/>
            <w:color w:val="000000"/>
            <w:w w:val="0"/>
            <w:sz w:val="24"/>
            <w:szCs w:val="24"/>
            <w:lang w:val="en-US" w:eastAsia="zh-CN"/>
          </w:rPr>
          <w:delText>and t</w:delText>
        </w:r>
      </w:del>
      <w:ins w:id="6" w:author="Yan(MSI) Zhang" w:date="2017-01-31T10:26:00Z">
        <w:r w:rsidR="000F7E0F">
          <w:rPr>
            <w:rFonts w:eastAsia="SimSun"/>
            <w:color w:val="000000"/>
            <w:w w:val="0"/>
            <w:sz w:val="24"/>
            <w:szCs w:val="24"/>
            <w:lang w:val="en-US" w:eastAsia="zh-CN"/>
          </w:rPr>
          <w:t>T</w:t>
        </w:r>
      </w:ins>
      <w:r w:rsidRPr="000D3C98">
        <w:rPr>
          <w:rFonts w:eastAsia="SimSun"/>
          <w:color w:val="000000"/>
          <w:w w:val="0"/>
          <w:sz w:val="24"/>
          <w:szCs w:val="24"/>
          <w:lang w:val="en-US" w:eastAsia="zh-CN"/>
        </w:rPr>
        <w:t xml:space="preserve">he </w:t>
      </w:r>
      <w:ins w:id="7" w:author="Yan(MSI) Zhang" w:date="2017-01-31T10:31:00Z">
        <w:r w:rsidR="000F7E0F">
          <w:rPr>
            <w:rFonts w:eastAsia="SimSun"/>
            <w:color w:val="000000"/>
            <w:w w:val="0"/>
            <w:sz w:val="24"/>
            <w:szCs w:val="24"/>
            <w:lang w:val="en-US" w:eastAsia="zh-CN"/>
          </w:rPr>
          <w:t xml:space="preserve">set of 20MHz channels </w:t>
        </w:r>
      </w:ins>
      <w:del w:id="8" w:author="Yan(MSI) Zhang" w:date="2017-01-31T10:31:00Z">
        <w:r w:rsidRPr="000D3C98" w:rsidDel="000F7E0F">
          <w:rPr>
            <w:rFonts w:eastAsia="SimSun"/>
            <w:color w:val="000000"/>
            <w:w w:val="0"/>
            <w:sz w:val="24"/>
            <w:szCs w:val="24"/>
            <w:lang w:val="en-US" w:eastAsia="zh-CN"/>
          </w:rPr>
          <w:delText xml:space="preserve">channel indices </w:delText>
        </w:r>
      </w:del>
      <w:del w:id="9" w:author="Yan(MSI) Zhang" w:date="2017-01-31T10:29:00Z">
        <w:r w:rsidRPr="000D3C98" w:rsidDel="000F7E0F">
          <w:rPr>
            <w:rFonts w:eastAsia="SimSun"/>
            <w:color w:val="000000"/>
            <w:w w:val="0"/>
            <w:sz w:val="24"/>
            <w:szCs w:val="24"/>
            <w:lang w:val="en-US" w:eastAsia="zh-CN"/>
          </w:rPr>
          <w:delText xml:space="preserve">are </w:delText>
        </w:r>
      </w:del>
      <w:ins w:id="10" w:author="Yan(MSI) Zhang" w:date="2017-01-31T10:29:00Z">
        <w:r w:rsidR="000F7E0F">
          <w:rPr>
            <w:rFonts w:eastAsia="SimSun"/>
            <w:color w:val="000000"/>
            <w:w w:val="0"/>
            <w:sz w:val="24"/>
            <w:szCs w:val="24"/>
            <w:lang w:val="en-US" w:eastAsia="zh-CN"/>
          </w:rPr>
          <w:t>contain</w:t>
        </w:r>
      </w:ins>
      <w:ins w:id="11" w:author="Yan(MSI) Zhang" w:date="2017-01-31T10:32:00Z">
        <w:r w:rsidR="000F7E0F">
          <w:rPr>
            <w:rFonts w:eastAsia="SimSun"/>
            <w:color w:val="000000"/>
            <w:w w:val="0"/>
            <w:sz w:val="24"/>
            <w:szCs w:val="24"/>
            <w:lang w:val="en-US" w:eastAsia="zh-CN"/>
          </w:rPr>
          <w:t>s</w:t>
        </w:r>
      </w:ins>
      <w:ins w:id="12" w:author="Yan(MSI) Zhang" w:date="2017-01-31T10:29:00Z">
        <w:r w:rsidR="000F7E0F">
          <w:rPr>
            <w:rFonts w:eastAsia="SimSun"/>
            <w:color w:val="000000"/>
            <w:w w:val="0"/>
            <w:sz w:val="24"/>
            <w:szCs w:val="24"/>
            <w:lang w:val="en-US" w:eastAsia="zh-CN"/>
          </w:rPr>
          <w:t xml:space="preserve"> one or more values </w:t>
        </w:r>
      </w:ins>
      <w:r w:rsidRPr="000D3C98">
        <w:rPr>
          <w:rFonts w:eastAsia="SimSun"/>
          <w:color w:val="000000"/>
          <w:w w:val="0"/>
          <w:sz w:val="24"/>
          <w:szCs w:val="24"/>
          <w:lang w:val="en-US" w:eastAsia="zh-CN"/>
        </w:rPr>
        <w:t xml:space="preserve">within </w:t>
      </w:r>
      <w:ins w:id="13" w:author="Yan(MSI) Zhang" w:date="2017-01-31T10:28:00Z">
        <w:r w:rsidR="000F7E0F">
          <w:rPr>
            <w:rFonts w:eastAsia="SimSun"/>
            <w:color w:val="000000"/>
            <w:w w:val="0"/>
            <w:sz w:val="24"/>
            <w:szCs w:val="24"/>
            <w:lang w:val="en-US" w:eastAsia="zh-CN"/>
          </w:rPr>
          <w:t xml:space="preserve">the range of </w:t>
        </w:r>
      </w:ins>
      <w:r w:rsidRPr="000D3C98">
        <w:rPr>
          <w:rFonts w:eastAsia="SimSun"/>
          <w:color w:val="000000"/>
          <w:w w:val="0"/>
          <w:sz w:val="24"/>
          <w:szCs w:val="24"/>
          <w:lang w:val="en-US" w:eastAsia="zh-CN"/>
        </w:rPr>
        <w:t xml:space="preserve">0 to </w:t>
      </w:r>
      <w:r w:rsidRPr="000D3C98">
        <w:rPr>
          <w:rFonts w:eastAsia="SimSun"/>
          <w:color w:val="000000"/>
          <w:w w:val="0"/>
          <w:sz w:val="24"/>
          <w:szCs w:val="24"/>
          <w:lang w:val="en-US" w:eastAsia="zh-CN"/>
        </w:rPr>
        <w:object w:dxaOrig="999" w:dyaOrig="360">
          <v:shape id="_x0000_i1026" type="#_x0000_t75" style="width:50.25pt;height:18pt" o:ole="">
            <v:imagedata r:id="rId13" o:title=""/>
          </v:shape>
          <o:OLEObject Type="Embed" ProgID="Equation.DSMT4" ShapeID="_x0000_i1026" DrawAspect="Content" ObjectID="_1550649726" r:id="rId14"/>
        </w:object>
      </w:r>
      <w:del w:id="14" w:author="Yan(MSI) Zhang" w:date="2017-01-31T10:32:00Z">
        <w:r w:rsidRPr="000D3C98" w:rsidDel="000F7E0F">
          <w:rPr>
            <w:rFonts w:eastAsia="SimSun"/>
            <w:color w:val="000000"/>
            <w:w w:val="0"/>
            <w:sz w:val="24"/>
            <w:szCs w:val="24"/>
            <w:lang w:val="en-US" w:eastAsia="zh-CN"/>
          </w:rPr>
          <w:delText>in</w:delText>
        </w:r>
      </w:del>
      <w:ins w:id="15" w:author="Yan(MSI) Zhang" w:date="2017-01-31T10:32:00Z">
        <w:r w:rsidR="000F7E0F">
          <w:rPr>
            <w:rFonts w:eastAsia="SimSun"/>
            <w:color w:val="000000"/>
            <w:w w:val="0"/>
            <w:sz w:val="24"/>
            <w:szCs w:val="24"/>
            <w:lang w:val="en-US" w:eastAsia="zh-CN"/>
          </w:rPr>
          <w:t>for</w:t>
        </w:r>
      </w:ins>
      <w:r w:rsidRPr="000D3C98">
        <w:rPr>
          <w:rFonts w:eastAsia="SimSun"/>
          <w:color w:val="000000"/>
          <w:w w:val="0"/>
          <w:sz w:val="24"/>
          <w:szCs w:val="24"/>
          <w:lang w:val="en-US" w:eastAsia="zh-CN"/>
        </w:rPr>
        <w:t xml:space="preserve"> an HE trigger-based PPDU or HE MU PPDU with preamble puncturing, </w:t>
      </w:r>
      <w:del w:id="16" w:author="Yan(MSI) Zhang" w:date="2017-01-31T10:33:00Z">
        <w:r w:rsidRPr="000D3C98" w:rsidDel="000F7E0F">
          <w:rPr>
            <w:rFonts w:eastAsia="SimSun"/>
            <w:color w:val="000000"/>
            <w:w w:val="0"/>
            <w:sz w:val="24"/>
            <w:szCs w:val="24"/>
            <w:lang w:val="en-US" w:eastAsia="zh-CN"/>
          </w:rPr>
          <w:delText xml:space="preserve">or </w:delText>
        </w:r>
      </w:del>
      <w:ins w:id="17" w:author="Yan(MSI) Zhang" w:date="2017-01-31T10:33:00Z">
        <w:r w:rsidR="000F7E0F">
          <w:rPr>
            <w:rFonts w:eastAsia="SimSun"/>
            <w:color w:val="000000"/>
            <w:w w:val="0"/>
            <w:sz w:val="24"/>
            <w:szCs w:val="24"/>
            <w:lang w:val="en-US" w:eastAsia="zh-CN"/>
          </w:rPr>
          <w:t xml:space="preserve">and it </w:t>
        </w:r>
      </w:ins>
      <w:del w:id="18" w:author="Yan(MSI) Zhang" w:date="2017-01-31T10:33:00Z">
        <w:r w:rsidRPr="000D3C98" w:rsidDel="000F7E0F">
          <w:rPr>
            <w:rFonts w:eastAsia="SimSun"/>
            <w:color w:val="000000"/>
            <w:w w:val="0"/>
            <w:sz w:val="24"/>
            <w:szCs w:val="24"/>
            <w:lang w:val="en-US" w:eastAsia="zh-CN"/>
          </w:rPr>
          <w:delText xml:space="preserve">equal to </w:delText>
        </w:r>
      </w:del>
      <w:ins w:id="19" w:author="Yan(MSI) Zhang" w:date="2017-01-31T10:33:00Z">
        <w:r w:rsidR="000F7E0F">
          <w:rPr>
            <w:rFonts w:eastAsia="SimSun"/>
            <w:color w:val="000000"/>
            <w:w w:val="0"/>
            <w:sz w:val="24"/>
            <w:szCs w:val="24"/>
            <w:lang w:val="en-US" w:eastAsia="zh-CN"/>
          </w:rPr>
          <w:t xml:space="preserve">contains all values </w:t>
        </w:r>
      </w:ins>
      <w:ins w:id="20" w:author="Yan(MSI) Zhang" w:date="2017-01-31T10:35:00Z">
        <w:r w:rsidR="000F7E0F">
          <w:rPr>
            <w:rFonts w:eastAsia="SimSun"/>
            <w:color w:val="000000"/>
            <w:w w:val="0"/>
            <w:sz w:val="24"/>
            <w:szCs w:val="24"/>
            <w:lang w:val="en-US" w:eastAsia="zh-CN"/>
          </w:rPr>
          <w:t xml:space="preserve">from 0 to </w:t>
        </w:r>
      </w:ins>
      <w:ins w:id="21" w:author="Yan(MSI) Zhang" w:date="2017-01-31T10:35:00Z">
        <w:r w:rsidR="000F7E0F" w:rsidRPr="000D3C98">
          <w:rPr>
            <w:rFonts w:eastAsia="SimSun"/>
            <w:color w:val="000000"/>
            <w:w w:val="0"/>
            <w:sz w:val="24"/>
            <w:szCs w:val="24"/>
            <w:lang w:val="en-US" w:eastAsia="zh-CN"/>
          </w:rPr>
          <w:object w:dxaOrig="999" w:dyaOrig="360">
            <v:shape id="_x0000_i1027" type="#_x0000_t75" style="width:50.25pt;height:18pt" o:ole="">
              <v:imagedata r:id="rId13" o:title=""/>
            </v:shape>
            <o:OLEObject Type="Embed" ProgID="Equation.DSMT4" ShapeID="_x0000_i1027" DrawAspect="Content" ObjectID="_1550649727" r:id="rId15"/>
          </w:object>
        </w:r>
      </w:ins>
      <w:del w:id="22" w:author="Yan(MSI) Zhang" w:date="2017-01-31T10:35:00Z">
        <w:r w:rsidRPr="000D3C98" w:rsidDel="000F7E0F">
          <w:rPr>
            <w:rFonts w:eastAsia="SimSun"/>
            <w:color w:val="000000"/>
            <w:w w:val="0"/>
            <w:sz w:val="24"/>
            <w:szCs w:val="24"/>
            <w:lang w:val="en-US" w:eastAsia="zh-CN"/>
          </w:rPr>
          <w:delText xml:space="preserve">{0, 1, …, </w:delText>
        </w:r>
        <w:r w:rsidRPr="000D3C98" w:rsidDel="000F7E0F">
          <w:rPr>
            <w:rFonts w:eastAsia="SimSun"/>
            <w:color w:val="000000"/>
            <w:w w:val="0"/>
            <w:sz w:val="24"/>
            <w:szCs w:val="24"/>
            <w:lang w:val="en-US" w:eastAsia="zh-CN"/>
          </w:rPr>
          <w:object w:dxaOrig="999" w:dyaOrig="360">
            <v:shape id="_x0000_i1028" type="#_x0000_t75" style="width:50.25pt;height:18pt" o:ole="">
              <v:imagedata r:id="rId13" o:title=""/>
            </v:shape>
            <o:OLEObject Type="Embed" ProgID="Equation.DSMT4" ShapeID="_x0000_i1028" DrawAspect="Content" ObjectID="_1550649728" r:id="rId16"/>
          </w:object>
        </w:r>
        <w:r w:rsidRPr="000D3C98" w:rsidDel="000F7E0F">
          <w:rPr>
            <w:rFonts w:eastAsia="SimSun"/>
            <w:color w:val="000000"/>
            <w:w w:val="0"/>
            <w:sz w:val="24"/>
            <w:szCs w:val="24"/>
            <w:lang w:val="en-US" w:eastAsia="zh-CN"/>
          </w:rPr>
          <w:delText>} otherwise</w:delText>
        </w:r>
      </w:del>
      <w:ins w:id="23" w:author="Yan(MSI) Zhang" w:date="2017-01-31T10:35:00Z">
        <w:r w:rsidR="000F7E0F">
          <w:rPr>
            <w:rFonts w:eastAsia="SimSun"/>
            <w:color w:val="000000"/>
            <w:w w:val="0"/>
            <w:sz w:val="24"/>
            <w:szCs w:val="24"/>
            <w:lang w:val="en-US" w:eastAsia="zh-CN"/>
          </w:rPr>
          <w:t>for other HE PPDU formats</w:t>
        </w:r>
      </w:ins>
      <w:r w:rsidRPr="000D3C98">
        <w:rPr>
          <w:rFonts w:eastAsia="SimSun"/>
          <w:color w:val="000000"/>
          <w:w w:val="0"/>
          <w:sz w:val="24"/>
          <w:szCs w:val="24"/>
          <w:lang w:val="en-US" w:eastAsia="zh-CN"/>
        </w:rPr>
        <w:t>.</w:t>
      </w:r>
    </w:p>
    <w:p w:rsidR="000D3C98" w:rsidRDefault="000D3C98" w:rsidP="00CD6CFE">
      <w:pPr>
        <w:pStyle w:val="BodyText"/>
        <w:rPr>
          <w:rFonts w:eastAsia="SimSun"/>
          <w:color w:val="000000"/>
          <w:w w:val="0"/>
          <w:sz w:val="24"/>
          <w:szCs w:val="24"/>
          <w:lang w:val="en-US" w:eastAsia="zh-CN"/>
        </w:rPr>
      </w:pPr>
    </w:p>
    <w:p w:rsidR="003D543E" w:rsidRDefault="003D543E" w:rsidP="003D543E">
      <w:pPr>
        <w:autoSpaceDE w:val="0"/>
        <w:autoSpaceDN w:val="0"/>
        <w:adjustRightInd w:val="0"/>
        <w:rPr>
          <w:rFonts w:ascii="Calibri" w:hAnsi="Calibri" w:cs="Arial"/>
          <w:sz w:val="24"/>
          <w:lang w:val="en-US"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1440"/>
        <w:gridCol w:w="900"/>
        <w:gridCol w:w="900"/>
        <w:gridCol w:w="2430"/>
        <w:gridCol w:w="1710"/>
        <w:gridCol w:w="1710"/>
      </w:tblGrid>
      <w:tr w:rsidR="003D543E" w:rsidTr="00511F07">
        <w:tc>
          <w:tcPr>
            <w:tcW w:w="720" w:type="dxa"/>
          </w:tcPr>
          <w:p w:rsidR="003D543E" w:rsidRDefault="003D543E" w:rsidP="00511F07">
            <w:pPr>
              <w:rPr>
                <w:rFonts w:ascii="Arial" w:hAnsi="Arial" w:cs="Arial"/>
                <w:color w:val="000000"/>
                <w:sz w:val="20"/>
                <w:lang w:eastAsia="zh-CN"/>
              </w:rPr>
            </w:pPr>
            <w:r>
              <w:rPr>
                <w:rFonts w:ascii="Arial" w:hAnsi="Arial" w:cs="Arial"/>
                <w:color w:val="000000"/>
                <w:sz w:val="20"/>
                <w:lang w:eastAsia="zh-CN"/>
              </w:rPr>
              <w:t>9064</w:t>
            </w:r>
          </w:p>
        </w:tc>
        <w:tc>
          <w:tcPr>
            <w:tcW w:w="1440" w:type="dxa"/>
          </w:tcPr>
          <w:p w:rsidR="003D543E" w:rsidRPr="00F70034" w:rsidRDefault="003D543E" w:rsidP="00511F07">
            <w:pPr>
              <w:rPr>
                <w:rFonts w:ascii="Arial" w:hAnsi="Arial" w:cs="Arial"/>
                <w:sz w:val="20"/>
              </w:rPr>
            </w:pPr>
            <w:r w:rsidRPr="004E1AEF">
              <w:rPr>
                <w:rFonts w:ascii="Arial" w:hAnsi="Arial" w:cs="Arial"/>
                <w:sz w:val="20"/>
              </w:rPr>
              <w:t>Sriram Venkateswaran</w:t>
            </w:r>
          </w:p>
        </w:tc>
        <w:tc>
          <w:tcPr>
            <w:tcW w:w="900" w:type="dxa"/>
          </w:tcPr>
          <w:p w:rsidR="003D543E" w:rsidRDefault="003D543E" w:rsidP="00511F07">
            <w:pPr>
              <w:rPr>
                <w:rFonts w:ascii="Arial" w:hAnsi="Arial" w:cs="Arial"/>
                <w:sz w:val="20"/>
              </w:rPr>
            </w:pPr>
            <w:r>
              <w:rPr>
                <w:rFonts w:ascii="Arial" w:hAnsi="Arial" w:cs="Arial"/>
                <w:sz w:val="20"/>
              </w:rPr>
              <w:t>28.3.10.3</w:t>
            </w:r>
          </w:p>
        </w:tc>
        <w:tc>
          <w:tcPr>
            <w:tcW w:w="900" w:type="dxa"/>
          </w:tcPr>
          <w:p w:rsidR="003D543E" w:rsidRDefault="003D543E" w:rsidP="00511F07">
            <w:pPr>
              <w:rPr>
                <w:rFonts w:ascii="Arial" w:hAnsi="Arial" w:cs="Arial"/>
                <w:sz w:val="20"/>
              </w:rPr>
            </w:pPr>
            <w:r>
              <w:rPr>
                <w:rFonts w:ascii="Arial" w:hAnsi="Arial" w:cs="Arial"/>
                <w:sz w:val="20"/>
              </w:rPr>
              <w:t>269.11</w:t>
            </w:r>
          </w:p>
        </w:tc>
        <w:tc>
          <w:tcPr>
            <w:tcW w:w="2430" w:type="dxa"/>
          </w:tcPr>
          <w:p w:rsidR="003D543E" w:rsidRPr="007C23C9" w:rsidRDefault="003D543E" w:rsidP="00511F07">
            <w:pPr>
              <w:rPr>
                <w:rFonts w:ascii="Calibri" w:hAnsi="Calibri" w:cs="Arial"/>
              </w:rPr>
            </w:pPr>
            <w:r w:rsidRPr="007D5A52">
              <w:rPr>
                <w:rFonts w:ascii="Calibri" w:hAnsi="Calibri" w:cs="Arial"/>
              </w:rPr>
              <w:t>Change reference to Equation 28-8 to 28-9</w:t>
            </w:r>
          </w:p>
        </w:tc>
        <w:tc>
          <w:tcPr>
            <w:tcW w:w="1710" w:type="dxa"/>
          </w:tcPr>
          <w:p w:rsidR="003D543E" w:rsidRPr="0030733C" w:rsidRDefault="003D543E" w:rsidP="00511F07">
            <w:pPr>
              <w:rPr>
                <w:rFonts w:ascii="Arial" w:hAnsi="Arial" w:cs="Arial"/>
                <w:sz w:val="20"/>
              </w:rPr>
            </w:pPr>
            <w:r w:rsidRPr="00C06721">
              <w:rPr>
                <w:rFonts w:ascii="Arial" w:hAnsi="Arial" w:cs="Arial"/>
                <w:sz w:val="20"/>
              </w:rPr>
              <w:t>Change equation number reference</w:t>
            </w:r>
          </w:p>
        </w:tc>
        <w:tc>
          <w:tcPr>
            <w:tcW w:w="1710" w:type="dxa"/>
          </w:tcPr>
          <w:p w:rsidR="003D543E" w:rsidRDefault="003D543E" w:rsidP="00511F07">
            <w:pPr>
              <w:rPr>
                <w:rFonts w:ascii="Calibri" w:hAnsi="Calibri" w:cs="Arial"/>
                <w:b/>
                <w:szCs w:val="22"/>
                <w:lang w:eastAsia="zh-CN"/>
              </w:rPr>
            </w:pPr>
            <w:r>
              <w:rPr>
                <w:rFonts w:ascii="Calibri" w:hAnsi="Calibri" w:cs="Arial"/>
                <w:b/>
                <w:szCs w:val="22"/>
                <w:lang w:eastAsia="zh-CN"/>
              </w:rPr>
              <w:t>Re</w:t>
            </w:r>
            <w:r w:rsidR="0032082C">
              <w:rPr>
                <w:rFonts w:ascii="Calibri" w:hAnsi="Calibri" w:cs="Arial"/>
                <w:b/>
                <w:szCs w:val="22"/>
                <w:lang w:eastAsia="zh-CN"/>
              </w:rPr>
              <w:t>jected</w:t>
            </w:r>
            <w:r>
              <w:rPr>
                <w:rFonts w:ascii="Calibri" w:hAnsi="Calibri" w:cs="Arial"/>
                <w:b/>
                <w:szCs w:val="22"/>
                <w:lang w:eastAsia="zh-CN"/>
              </w:rPr>
              <w:t>.</w:t>
            </w:r>
          </w:p>
          <w:p w:rsidR="003D543E" w:rsidRDefault="00D21E0B" w:rsidP="00511F07">
            <w:pPr>
              <w:rPr>
                <w:rFonts w:ascii="Calibri" w:hAnsi="Calibri" w:cs="Arial"/>
                <w:b/>
                <w:szCs w:val="22"/>
                <w:lang w:eastAsia="zh-CN"/>
              </w:rPr>
            </w:pPr>
            <w:r>
              <w:rPr>
                <w:rFonts w:ascii="Arial" w:hAnsi="Arial" w:cs="Arial"/>
                <w:sz w:val="20"/>
                <w:lang w:eastAsia="zh-CN"/>
              </w:rPr>
              <w:t>There is nothing wrong on the equation reference number</w:t>
            </w:r>
            <w:r w:rsidR="003D543E">
              <w:rPr>
                <w:rFonts w:ascii="Arial" w:hAnsi="Arial" w:cs="Arial"/>
                <w:sz w:val="20"/>
                <w:lang w:val="en-US" w:eastAsia="zh-CN"/>
              </w:rPr>
              <w:t>.</w:t>
            </w:r>
          </w:p>
        </w:tc>
      </w:tr>
      <w:tr w:rsidR="000D11E9" w:rsidTr="00FF152A">
        <w:tc>
          <w:tcPr>
            <w:tcW w:w="720" w:type="dxa"/>
          </w:tcPr>
          <w:p w:rsidR="000D11E9" w:rsidRDefault="00B15A70" w:rsidP="00FF152A">
            <w:pPr>
              <w:rPr>
                <w:rFonts w:ascii="Arial" w:hAnsi="Arial" w:cs="Arial"/>
                <w:color w:val="000000"/>
                <w:sz w:val="20"/>
                <w:lang w:eastAsia="zh-CN"/>
              </w:rPr>
            </w:pPr>
            <w:r>
              <w:rPr>
                <w:rFonts w:ascii="Arial" w:hAnsi="Arial" w:cs="Arial"/>
                <w:color w:val="000000"/>
                <w:sz w:val="20"/>
                <w:lang w:eastAsia="zh-CN"/>
              </w:rPr>
              <w:lastRenderedPageBreak/>
              <w:t>4870</w:t>
            </w:r>
          </w:p>
          <w:p w:rsidR="000D11E9" w:rsidRPr="001A32CC" w:rsidRDefault="000D11E9" w:rsidP="00FF152A">
            <w:pPr>
              <w:rPr>
                <w:rFonts w:ascii="Arial" w:hAnsi="Arial" w:cs="Arial"/>
                <w:sz w:val="20"/>
                <w:lang w:eastAsia="zh-CN"/>
              </w:rPr>
            </w:pPr>
          </w:p>
        </w:tc>
        <w:tc>
          <w:tcPr>
            <w:tcW w:w="1440" w:type="dxa"/>
          </w:tcPr>
          <w:p w:rsidR="000D11E9" w:rsidRPr="00F70034" w:rsidRDefault="00CB2315" w:rsidP="00FF152A">
            <w:pPr>
              <w:rPr>
                <w:rFonts w:ascii="Arial" w:hAnsi="Arial" w:cs="Arial"/>
                <w:sz w:val="20"/>
              </w:rPr>
            </w:pPr>
            <w:r>
              <w:rPr>
                <w:rFonts w:ascii="Arial" w:hAnsi="Arial" w:cs="Arial"/>
                <w:sz w:val="20"/>
              </w:rPr>
              <w:t>Bin Tian</w:t>
            </w:r>
          </w:p>
        </w:tc>
        <w:tc>
          <w:tcPr>
            <w:tcW w:w="900" w:type="dxa"/>
          </w:tcPr>
          <w:p w:rsidR="000D11E9" w:rsidRDefault="00BC7209" w:rsidP="00FF152A">
            <w:pPr>
              <w:rPr>
                <w:rFonts w:ascii="Arial" w:hAnsi="Arial" w:cs="Arial"/>
                <w:sz w:val="20"/>
              </w:rPr>
            </w:pPr>
            <w:r>
              <w:rPr>
                <w:rFonts w:ascii="Arial" w:hAnsi="Arial" w:cs="Arial"/>
                <w:sz w:val="20"/>
              </w:rPr>
              <w:t>28.3.10.3</w:t>
            </w:r>
          </w:p>
        </w:tc>
        <w:tc>
          <w:tcPr>
            <w:tcW w:w="900" w:type="dxa"/>
          </w:tcPr>
          <w:p w:rsidR="000D11E9" w:rsidRDefault="00250191" w:rsidP="00FF152A">
            <w:pPr>
              <w:rPr>
                <w:rFonts w:ascii="Arial" w:hAnsi="Arial" w:cs="Arial"/>
                <w:sz w:val="20"/>
              </w:rPr>
            </w:pPr>
            <w:r>
              <w:rPr>
                <w:rFonts w:ascii="Arial" w:hAnsi="Arial" w:cs="Arial"/>
                <w:sz w:val="20"/>
              </w:rPr>
              <w:t>269.14</w:t>
            </w:r>
          </w:p>
        </w:tc>
        <w:tc>
          <w:tcPr>
            <w:tcW w:w="2430" w:type="dxa"/>
          </w:tcPr>
          <w:p w:rsidR="000D11E9" w:rsidRPr="00CB057E" w:rsidRDefault="00F85216" w:rsidP="00FF152A">
            <w:pPr>
              <w:rPr>
                <w:rFonts w:ascii="Arial" w:hAnsi="Arial" w:cs="Arial"/>
                <w:sz w:val="20"/>
                <w:lang w:val="en-US"/>
              </w:rPr>
            </w:pPr>
            <w:r w:rsidRPr="00F85216">
              <w:rPr>
                <w:rFonts w:ascii="Calibri" w:hAnsi="Calibri" w:cs="Arial"/>
              </w:rPr>
              <w:t>Matrix A_HE_LTF only needs to be applied to HE -LTF and L-LTF when beamchange=0. It is not related to L-STF.  Remove the A_HE-LTF from equation 28-8 and the explanation in line 29 .</w:t>
            </w:r>
          </w:p>
        </w:tc>
        <w:tc>
          <w:tcPr>
            <w:tcW w:w="1710" w:type="dxa"/>
          </w:tcPr>
          <w:p w:rsidR="000D11E9" w:rsidRPr="00CB057E" w:rsidRDefault="00805A08" w:rsidP="00FF152A">
            <w:pPr>
              <w:rPr>
                <w:rFonts w:ascii="Arial" w:hAnsi="Arial" w:cs="Arial"/>
                <w:sz w:val="20"/>
                <w:lang w:val="en-US" w:eastAsia="zh-CN"/>
              </w:rPr>
            </w:pPr>
            <w:r>
              <w:rPr>
                <w:rFonts w:ascii="Arial" w:hAnsi="Arial" w:cs="Arial"/>
                <w:sz w:val="20"/>
              </w:rPr>
              <w:t>As in comment</w:t>
            </w:r>
          </w:p>
        </w:tc>
        <w:tc>
          <w:tcPr>
            <w:tcW w:w="1710" w:type="dxa"/>
          </w:tcPr>
          <w:p w:rsidR="00A355D3" w:rsidRDefault="00A355D3" w:rsidP="00A355D3">
            <w:pPr>
              <w:rPr>
                <w:rFonts w:ascii="Calibri" w:hAnsi="Calibri" w:cs="Arial"/>
                <w:b/>
                <w:szCs w:val="22"/>
                <w:lang w:eastAsia="zh-CN"/>
              </w:rPr>
            </w:pPr>
            <w:r>
              <w:rPr>
                <w:rFonts w:ascii="Calibri" w:hAnsi="Calibri" w:cs="Arial"/>
                <w:b/>
                <w:szCs w:val="22"/>
                <w:lang w:eastAsia="zh-CN"/>
              </w:rPr>
              <w:t>Revised.</w:t>
            </w:r>
          </w:p>
          <w:p w:rsidR="000D11E9" w:rsidRPr="00FA777D" w:rsidRDefault="00A355D3" w:rsidP="00A355D3">
            <w:pPr>
              <w:rPr>
                <w:rFonts w:ascii="Calibri" w:hAnsi="Calibri" w:cs="Arial"/>
                <w:szCs w:val="22"/>
                <w:lang w:eastAsia="zh-CN"/>
              </w:rPr>
            </w:pPr>
            <w:r>
              <w:rPr>
                <w:rFonts w:ascii="Arial" w:hAnsi="Arial" w:cs="Arial"/>
                <w:sz w:val="20"/>
                <w:lang w:eastAsia="zh-CN"/>
              </w:rPr>
              <w:t>Change to as in the resolution of CID4870 in doc IEEE802.1</w:t>
            </w:r>
            <w:r w:rsidR="00672E69">
              <w:rPr>
                <w:rFonts w:ascii="Arial" w:hAnsi="Arial" w:cs="Arial"/>
                <w:sz w:val="20"/>
                <w:lang w:eastAsia="zh-CN"/>
              </w:rPr>
              <w:t>1-17/0398</w:t>
            </w:r>
            <w:r>
              <w:rPr>
                <w:rFonts w:ascii="Arial" w:hAnsi="Arial" w:cs="Arial"/>
                <w:sz w:val="20"/>
                <w:lang w:eastAsia="zh-CN"/>
              </w:rPr>
              <w:t>r0</w:t>
            </w:r>
            <w:r>
              <w:rPr>
                <w:rFonts w:ascii="Arial" w:hAnsi="Arial" w:cs="Arial"/>
                <w:sz w:val="20"/>
                <w:lang w:val="en-US" w:eastAsia="zh-CN"/>
              </w:rPr>
              <w:t>.</w:t>
            </w:r>
            <w:r>
              <w:rPr>
                <w:rFonts w:ascii="Arial" w:hAnsi="Arial" w:cs="Arial"/>
                <w:sz w:val="20"/>
                <w:lang w:eastAsia="zh-CN"/>
              </w:rPr>
              <w:t xml:space="preserve">     </w:t>
            </w:r>
          </w:p>
        </w:tc>
      </w:tr>
    </w:tbl>
    <w:p w:rsidR="00612F0B" w:rsidRDefault="00612F0B" w:rsidP="00A762F7">
      <w:pPr>
        <w:autoSpaceDE w:val="0"/>
        <w:autoSpaceDN w:val="0"/>
        <w:adjustRightInd w:val="0"/>
        <w:rPr>
          <w:sz w:val="24"/>
          <w:szCs w:val="24"/>
          <w:highlight w:val="yellow"/>
          <w:lang w:eastAsia="zh-CN"/>
        </w:rPr>
      </w:pPr>
    </w:p>
    <w:p w:rsidR="00A762F7" w:rsidRPr="00271A96" w:rsidRDefault="00A762F7" w:rsidP="00A762F7">
      <w:pPr>
        <w:autoSpaceDE w:val="0"/>
        <w:autoSpaceDN w:val="0"/>
        <w:adjustRightInd w:val="0"/>
        <w:rPr>
          <w:color w:val="000000"/>
          <w:sz w:val="24"/>
          <w:szCs w:val="24"/>
          <w:lang w:val="en-US" w:eastAsia="zh-CN"/>
        </w:rPr>
      </w:pPr>
      <w:r w:rsidRPr="00271A96">
        <w:rPr>
          <w:sz w:val="24"/>
          <w:szCs w:val="24"/>
          <w:highlight w:val="yellow"/>
          <w:lang w:eastAsia="zh-CN"/>
        </w:rPr>
        <w:t xml:space="preserve">ax </w:t>
      </w:r>
      <w:r w:rsidRPr="00271A96">
        <w:rPr>
          <w:sz w:val="24"/>
          <w:szCs w:val="24"/>
          <w:highlight w:val="yellow"/>
        </w:rPr>
        <w:t xml:space="preserve">editor: please make the following changes in </w:t>
      </w:r>
      <w:r w:rsidR="00B90574">
        <w:rPr>
          <w:sz w:val="24"/>
          <w:szCs w:val="24"/>
          <w:highlight w:val="yellow"/>
        </w:rPr>
        <w:t>D1.1</w:t>
      </w:r>
      <w:r>
        <w:rPr>
          <w:sz w:val="24"/>
          <w:szCs w:val="24"/>
          <w:highlight w:val="yellow"/>
        </w:rPr>
        <w:t xml:space="preserve"> </w:t>
      </w:r>
      <w:r w:rsidRPr="00271A96">
        <w:rPr>
          <w:i/>
          <w:sz w:val="24"/>
          <w:szCs w:val="24"/>
          <w:highlight w:val="yellow"/>
        </w:rPr>
        <w:t xml:space="preserve">Clause </w:t>
      </w:r>
      <w:r>
        <w:rPr>
          <w:i/>
          <w:sz w:val="24"/>
          <w:szCs w:val="24"/>
          <w:highlight w:val="yellow"/>
          <w:lang w:eastAsia="zh-CN"/>
        </w:rPr>
        <w:t>28.3.10.3</w:t>
      </w:r>
      <w:r w:rsidRPr="00271A96">
        <w:rPr>
          <w:sz w:val="24"/>
          <w:szCs w:val="24"/>
          <w:highlight w:val="yellow"/>
        </w:rPr>
        <w:t>:</w:t>
      </w:r>
    </w:p>
    <w:p w:rsidR="00A762F7" w:rsidRPr="00271A96" w:rsidRDefault="00A762F7" w:rsidP="00A762F7">
      <w:pPr>
        <w:autoSpaceDE w:val="0"/>
        <w:autoSpaceDN w:val="0"/>
        <w:adjustRightInd w:val="0"/>
        <w:rPr>
          <w:sz w:val="24"/>
          <w:szCs w:val="24"/>
          <w:lang w:val="en-US" w:eastAsia="zh-CN"/>
        </w:rPr>
      </w:pPr>
    </w:p>
    <w:p w:rsidR="00A762F7" w:rsidRDefault="00574D48" w:rsidP="00A762F7">
      <w:pPr>
        <w:pStyle w:val="ListParagraph"/>
        <w:numPr>
          <w:ilvl w:val="0"/>
          <w:numId w:val="33"/>
        </w:numPr>
        <w:autoSpaceDE w:val="0"/>
        <w:autoSpaceDN w:val="0"/>
        <w:adjustRightInd w:val="0"/>
        <w:rPr>
          <w:color w:val="000000"/>
          <w:highlight w:val="yellow"/>
          <w:lang w:eastAsia="zh-CN"/>
        </w:rPr>
      </w:pPr>
      <w:r>
        <w:rPr>
          <w:color w:val="000000"/>
          <w:highlight w:val="yellow"/>
          <w:lang w:eastAsia="zh-CN"/>
        </w:rPr>
        <w:t>On P269</w:t>
      </w:r>
      <w:r w:rsidR="00A762F7">
        <w:rPr>
          <w:color w:val="000000"/>
          <w:highlight w:val="yellow"/>
          <w:lang w:eastAsia="zh-CN"/>
        </w:rPr>
        <w:t>L1</w:t>
      </w:r>
      <w:r>
        <w:rPr>
          <w:color w:val="000000"/>
          <w:highlight w:val="yellow"/>
          <w:lang w:eastAsia="zh-CN"/>
        </w:rPr>
        <w:t>4</w:t>
      </w:r>
      <w:r w:rsidR="00A762F7">
        <w:rPr>
          <w:color w:val="000000"/>
          <w:highlight w:val="yellow"/>
          <w:lang w:eastAsia="zh-CN"/>
        </w:rPr>
        <w:t xml:space="preserve"> (CID #</w:t>
      </w:r>
      <w:r>
        <w:rPr>
          <w:color w:val="000000"/>
          <w:highlight w:val="yellow"/>
          <w:lang w:eastAsia="zh-CN"/>
        </w:rPr>
        <w:t>4870</w:t>
      </w:r>
      <w:r w:rsidR="00A762F7" w:rsidRPr="00F07BA7">
        <w:rPr>
          <w:color w:val="000000"/>
          <w:highlight w:val="yellow"/>
          <w:lang w:eastAsia="zh-CN"/>
        </w:rPr>
        <w:t>):</w:t>
      </w:r>
      <w:r w:rsidR="00A762F7">
        <w:rPr>
          <w:color w:val="000000"/>
          <w:highlight w:val="yellow"/>
          <w:lang w:eastAsia="zh-CN"/>
        </w:rPr>
        <w:t xml:space="preserve"> </w:t>
      </w:r>
    </w:p>
    <w:p w:rsidR="000D11E9" w:rsidRDefault="000D11E9" w:rsidP="000D11E9">
      <w:pPr>
        <w:pStyle w:val="ListParagraph"/>
        <w:ind w:left="360"/>
        <w:rPr>
          <w:sz w:val="20"/>
        </w:rPr>
      </w:pPr>
    </w:p>
    <w:p w:rsidR="000D11E9" w:rsidRDefault="002D3A6A" w:rsidP="00DA1E49">
      <w:pPr>
        <w:pStyle w:val="Equationvariable"/>
        <w:ind w:left="0" w:firstLine="0"/>
      </w:pPr>
      <w:r w:rsidRPr="00A50E26">
        <w:rPr>
          <w:position w:val="-92"/>
        </w:rPr>
        <w:object w:dxaOrig="8360" w:dyaOrig="1960">
          <v:shape id="_x0000_i1029" type="#_x0000_t75" style="width:390.75pt;height:89.25pt" o:ole="">
            <v:imagedata r:id="rId17" o:title=""/>
          </v:shape>
          <o:OLEObject Type="Embed" ProgID="Equation.DSMT4" ShapeID="_x0000_i1029" DrawAspect="Content" ObjectID="_1550649729" r:id="rId18"/>
        </w:object>
      </w:r>
      <w:r w:rsidR="00FF152A">
        <w:t>(28-8)</w:t>
      </w:r>
    </w:p>
    <w:p w:rsidR="009A3109" w:rsidRDefault="009A3109" w:rsidP="00DA1E49">
      <w:pPr>
        <w:pStyle w:val="Equationvariable"/>
        <w:ind w:left="0" w:firstLine="0"/>
      </w:pPr>
    </w:p>
    <w:p w:rsidR="002D3A6A" w:rsidRDefault="002D3A6A" w:rsidP="002D3A6A">
      <w:pPr>
        <w:pStyle w:val="ListParagraph"/>
        <w:numPr>
          <w:ilvl w:val="0"/>
          <w:numId w:val="33"/>
        </w:numPr>
        <w:autoSpaceDE w:val="0"/>
        <w:autoSpaceDN w:val="0"/>
        <w:adjustRightInd w:val="0"/>
        <w:rPr>
          <w:color w:val="000000"/>
          <w:highlight w:val="yellow"/>
          <w:lang w:eastAsia="zh-CN"/>
        </w:rPr>
      </w:pPr>
      <w:r>
        <w:rPr>
          <w:color w:val="000000"/>
          <w:highlight w:val="yellow"/>
          <w:lang w:eastAsia="zh-CN"/>
        </w:rPr>
        <w:t>On P269L29 (CID #4870</w:t>
      </w:r>
      <w:r w:rsidRPr="00F07BA7">
        <w:rPr>
          <w:color w:val="000000"/>
          <w:highlight w:val="yellow"/>
          <w:lang w:eastAsia="zh-CN"/>
        </w:rPr>
        <w:t>):</w:t>
      </w:r>
      <w:r>
        <w:rPr>
          <w:color w:val="000000"/>
          <w:highlight w:val="yellow"/>
          <w:lang w:eastAsia="zh-CN"/>
        </w:rPr>
        <w:t xml:space="preserve"> </w:t>
      </w:r>
    </w:p>
    <w:p w:rsidR="002D3A6A" w:rsidRDefault="002D3A6A" w:rsidP="00DA1E49">
      <w:pPr>
        <w:pStyle w:val="Equationvariable"/>
        <w:ind w:left="0" w:firstLine="0"/>
        <w:rPr>
          <w:sz w:val="24"/>
          <w:szCs w:val="24"/>
          <w:lang w:val="en-US"/>
        </w:rPr>
      </w:pPr>
    </w:p>
    <w:p w:rsidR="00EF0B8C" w:rsidDel="002D3A6A" w:rsidRDefault="002D3A6A" w:rsidP="00DA1E49">
      <w:pPr>
        <w:pStyle w:val="Equationvariable"/>
        <w:ind w:left="0" w:firstLine="0"/>
        <w:rPr>
          <w:del w:id="24" w:author="Yan(MSI) Zhang" w:date="2017-01-27T14:37:00Z"/>
          <w:sz w:val="24"/>
          <w:szCs w:val="24"/>
          <w:lang w:val="en-US"/>
        </w:rPr>
      </w:pPr>
      <w:del w:id="25" w:author="Yan(MSI) Zhang" w:date="2017-01-27T14:37:00Z">
        <w:r w:rsidRPr="002D3A6A" w:rsidDel="002D3A6A">
          <w:rPr>
            <w:position w:val="-12"/>
            <w:sz w:val="24"/>
            <w:szCs w:val="24"/>
            <w:lang w:val="en-US"/>
          </w:rPr>
          <w:object w:dxaOrig="780" w:dyaOrig="380">
            <v:shape id="_x0000_i1030" type="#_x0000_t75" style="width:39pt;height:18.75pt" o:ole="">
              <v:imagedata r:id="rId19" o:title=""/>
            </v:shape>
            <o:OLEObject Type="Embed" ProgID="Equation.DSMT4" ShapeID="_x0000_i1030" DrawAspect="Content" ObjectID="_1550649730" r:id="rId20"/>
          </w:object>
        </w:r>
        <w:r w:rsidDel="002D3A6A">
          <w:rPr>
            <w:sz w:val="24"/>
            <w:szCs w:val="24"/>
            <w:lang w:val="en-US"/>
          </w:rPr>
          <w:delText xml:space="preserve">   is defined in Equation (28-55)</w:delText>
        </w:r>
      </w:del>
    </w:p>
    <w:p w:rsidR="002D3A6A" w:rsidRDefault="002D3A6A" w:rsidP="00DA1E49">
      <w:pPr>
        <w:pStyle w:val="Equationvariable"/>
        <w:ind w:left="0" w:firstLine="0"/>
        <w:rPr>
          <w:sz w:val="24"/>
          <w:szCs w:val="24"/>
          <w:lang w:val="en-US"/>
        </w:rPr>
      </w:pPr>
    </w:p>
    <w:p w:rsidR="002D3A6A" w:rsidRPr="009C6E20" w:rsidRDefault="002D3A6A" w:rsidP="00DA1E49">
      <w:pPr>
        <w:pStyle w:val="Equationvariable"/>
        <w:ind w:left="0" w:firstLine="0"/>
        <w:rPr>
          <w:sz w:val="24"/>
          <w:szCs w:val="24"/>
          <w:lang w:val="en-US"/>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87"/>
        <w:gridCol w:w="1283"/>
        <w:gridCol w:w="900"/>
        <w:gridCol w:w="990"/>
        <w:gridCol w:w="2430"/>
        <w:gridCol w:w="1980"/>
        <w:gridCol w:w="1440"/>
      </w:tblGrid>
      <w:tr w:rsidR="00CD2C4A" w:rsidRPr="00FA777D" w:rsidTr="00391E5D">
        <w:tc>
          <w:tcPr>
            <w:tcW w:w="787" w:type="dxa"/>
          </w:tcPr>
          <w:p w:rsidR="00CD2C4A" w:rsidRDefault="00CD2C4A" w:rsidP="00CD2C4A">
            <w:pPr>
              <w:rPr>
                <w:rFonts w:ascii="Calibri" w:hAnsi="Calibri"/>
                <w:szCs w:val="22"/>
              </w:rPr>
            </w:pPr>
            <w:r>
              <w:rPr>
                <w:rFonts w:ascii="Calibri" w:hAnsi="Calibri"/>
                <w:szCs w:val="22"/>
              </w:rPr>
              <w:t>4907</w:t>
            </w:r>
          </w:p>
        </w:tc>
        <w:tc>
          <w:tcPr>
            <w:tcW w:w="1283" w:type="dxa"/>
          </w:tcPr>
          <w:p w:rsidR="00CD2C4A" w:rsidRPr="007011ED" w:rsidRDefault="00CD2C4A" w:rsidP="00CD2C4A">
            <w:pPr>
              <w:rPr>
                <w:rFonts w:ascii="Arial" w:hAnsi="Arial" w:cs="Arial"/>
                <w:sz w:val="20"/>
              </w:rPr>
            </w:pPr>
            <w:r>
              <w:rPr>
                <w:rFonts w:ascii="Arial" w:hAnsi="Arial" w:cs="Arial"/>
                <w:sz w:val="20"/>
              </w:rPr>
              <w:t>Bo Yu</w:t>
            </w:r>
          </w:p>
        </w:tc>
        <w:tc>
          <w:tcPr>
            <w:tcW w:w="900" w:type="dxa"/>
          </w:tcPr>
          <w:p w:rsidR="00CD2C4A" w:rsidRDefault="00CD2C4A" w:rsidP="00CD2C4A">
            <w:pPr>
              <w:rPr>
                <w:rFonts w:ascii="Calibri" w:hAnsi="Calibri"/>
                <w:szCs w:val="22"/>
              </w:rPr>
            </w:pPr>
            <w:r>
              <w:rPr>
                <w:rFonts w:ascii="Calibri" w:hAnsi="Calibri"/>
                <w:szCs w:val="22"/>
              </w:rPr>
              <w:t>28.3.10.4</w:t>
            </w:r>
          </w:p>
        </w:tc>
        <w:tc>
          <w:tcPr>
            <w:tcW w:w="990" w:type="dxa"/>
          </w:tcPr>
          <w:p w:rsidR="00CD2C4A" w:rsidRDefault="00CD2C4A" w:rsidP="00CD2C4A">
            <w:pPr>
              <w:rPr>
                <w:rFonts w:ascii="Calibri" w:hAnsi="Calibri"/>
                <w:szCs w:val="22"/>
              </w:rPr>
            </w:pPr>
            <w:r>
              <w:rPr>
                <w:rFonts w:ascii="Calibri" w:hAnsi="Calibri"/>
                <w:szCs w:val="22"/>
              </w:rPr>
              <w:t>270.13</w:t>
            </w:r>
          </w:p>
        </w:tc>
        <w:tc>
          <w:tcPr>
            <w:tcW w:w="2430" w:type="dxa"/>
          </w:tcPr>
          <w:p w:rsidR="00CD2C4A" w:rsidRPr="00A149C3" w:rsidRDefault="00CD2C4A" w:rsidP="00CD2C4A">
            <w:pPr>
              <w:rPr>
                <w:rFonts w:ascii="Calibri" w:hAnsi="Calibri" w:cs="Arial"/>
              </w:rPr>
            </w:pPr>
            <w:r w:rsidRPr="00BE697A">
              <w:rPr>
                <w:rFonts w:ascii="Calibri" w:hAnsi="Calibri" w:cs="Arial"/>
              </w:rPr>
              <w:t>TGI,LegacyPreamble in equations (28-10) should be replaced by TGI,L-LTF.</w:t>
            </w:r>
          </w:p>
        </w:tc>
        <w:tc>
          <w:tcPr>
            <w:tcW w:w="1980" w:type="dxa"/>
          </w:tcPr>
          <w:p w:rsidR="00CD2C4A" w:rsidRDefault="00CD2C4A" w:rsidP="00CD2C4A">
            <w:pPr>
              <w:rPr>
                <w:rFonts w:ascii="Arial" w:hAnsi="Arial" w:cs="Arial"/>
                <w:sz w:val="20"/>
                <w:lang w:val="en-US" w:eastAsia="zh-CN"/>
              </w:rPr>
            </w:pPr>
            <w:r>
              <w:rPr>
                <w:rFonts w:ascii="Arial" w:hAnsi="Arial" w:cs="Arial"/>
                <w:sz w:val="20"/>
                <w:lang w:val="en-US" w:eastAsia="zh-CN"/>
              </w:rPr>
              <w:t>As in comment</w:t>
            </w:r>
          </w:p>
        </w:tc>
        <w:tc>
          <w:tcPr>
            <w:tcW w:w="1440" w:type="dxa"/>
          </w:tcPr>
          <w:p w:rsidR="00CD2C4A" w:rsidRDefault="00CD2C4A" w:rsidP="00CD2C4A">
            <w:pPr>
              <w:rPr>
                <w:rFonts w:ascii="Calibri" w:hAnsi="Calibri" w:cs="Arial"/>
                <w:b/>
                <w:szCs w:val="22"/>
                <w:lang w:eastAsia="zh-CN"/>
              </w:rPr>
            </w:pPr>
            <w:r>
              <w:rPr>
                <w:rFonts w:ascii="Calibri" w:hAnsi="Calibri" w:cs="Arial"/>
                <w:b/>
                <w:szCs w:val="22"/>
                <w:lang w:eastAsia="zh-CN"/>
              </w:rPr>
              <w:t>Revised.</w:t>
            </w:r>
          </w:p>
          <w:p w:rsidR="00CD2C4A" w:rsidRDefault="00CD2C4A" w:rsidP="00CD2C4A">
            <w:pPr>
              <w:rPr>
                <w:rFonts w:ascii="Calibri" w:hAnsi="Calibri" w:cs="Arial"/>
                <w:b/>
                <w:szCs w:val="22"/>
                <w:lang w:eastAsia="zh-CN"/>
              </w:rPr>
            </w:pPr>
            <w:r>
              <w:rPr>
                <w:rFonts w:ascii="Arial" w:hAnsi="Arial" w:cs="Arial"/>
                <w:sz w:val="20"/>
                <w:lang w:eastAsia="zh-CN"/>
              </w:rPr>
              <w:t>Change to as in the resolution of C</w:t>
            </w:r>
            <w:r w:rsidR="00B132A6">
              <w:rPr>
                <w:rFonts w:ascii="Arial" w:hAnsi="Arial" w:cs="Arial"/>
                <w:sz w:val="20"/>
                <w:lang w:eastAsia="zh-CN"/>
              </w:rPr>
              <w:t>ID4907 in doc IEEE802.11-17/0398</w:t>
            </w:r>
            <w:r>
              <w:rPr>
                <w:rFonts w:ascii="Arial" w:hAnsi="Arial" w:cs="Arial"/>
                <w:sz w:val="20"/>
                <w:lang w:eastAsia="zh-CN"/>
              </w:rPr>
              <w:t>r0</w:t>
            </w:r>
            <w:r>
              <w:rPr>
                <w:rFonts w:ascii="Arial" w:hAnsi="Arial" w:cs="Arial"/>
                <w:sz w:val="20"/>
                <w:lang w:val="en-US" w:eastAsia="zh-CN"/>
              </w:rPr>
              <w:t>.</w:t>
            </w:r>
            <w:r>
              <w:rPr>
                <w:rFonts w:ascii="Arial" w:hAnsi="Arial" w:cs="Arial"/>
                <w:sz w:val="20"/>
                <w:lang w:eastAsia="zh-CN"/>
              </w:rPr>
              <w:t xml:space="preserve">     </w:t>
            </w:r>
          </w:p>
        </w:tc>
      </w:tr>
      <w:tr w:rsidR="00CD2C4A" w:rsidRPr="00FA777D" w:rsidTr="00391E5D">
        <w:tc>
          <w:tcPr>
            <w:tcW w:w="787" w:type="dxa"/>
          </w:tcPr>
          <w:p w:rsidR="00CD2C4A" w:rsidRDefault="00CD2C4A" w:rsidP="00CD2C4A">
            <w:pPr>
              <w:rPr>
                <w:rFonts w:ascii="Calibri" w:hAnsi="Calibri"/>
                <w:szCs w:val="22"/>
              </w:rPr>
            </w:pPr>
            <w:r>
              <w:rPr>
                <w:rFonts w:ascii="Calibri" w:hAnsi="Calibri"/>
                <w:szCs w:val="22"/>
              </w:rPr>
              <w:t>5256</w:t>
            </w:r>
          </w:p>
        </w:tc>
        <w:tc>
          <w:tcPr>
            <w:tcW w:w="1283" w:type="dxa"/>
          </w:tcPr>
          <w:p w:rsidR="00CD2C4A" w:rsidRPr="00880E50" w:rsidRDefault="00CD2C4A" w:rsidP="00CD2C4A">
            <w:pPr>
              <w:rPr>
                <w:rFonts w:ascii="Calibri" w:hAnsi="Calibri" w:cs="Arial"/>
                <w:szCs w:val="22"/>
                <w:lang w:val="en-US"/>
              </w:rPr>
            </w:pPr>
            <w:r w:rsidRPr="007011ED">
              <w:rPr>
                <w:rFonts w:ascii="Arial" w:hAnsi="Arial" w:cs="Arial"/>
                <w:sz w:val="20"/>
              </w:rPr>
              <w:t>Dorothy Stanley</w:t>
            </w:r>
          </w:p>
        </w:tc>
        <w:tc>
          <w:tcPr>
            <w:tcW w:w="900" w:type="dxa"/>
          </w:tcPr>
          <w:p w:rsidR="00CD2C4A" w:rsidRDefault="00CD2C4A" w:rsidP="00CD2C4A">
            <w:pPr>
              <w:rPr>
                <w:rFonts w:ascii="Calibri" w:hAnsi="Calibri"/>
                <w:szCs w:val="22"/>
              </w:rPr>
            </w:pPr>
            <w:r>
              <w:rPr>
                <w:rFonts w:ascii="Calibri" w:hAnsi="Calibri"/>
                <w:szCs w:val="22"/>
              </w:rPr>
              <w:t>28.3.10.4</w:t>
            </w:r>
          </w:p>
        </w:tc>
        <w:tc>
          <w:tcPr>
            <w:tcW w:w="990" w:type="dxa"/>
          </w:tcPr>
          <w:p w:rsidR="00CD2C4A" w:rsidRDefault="00CD2C4A" w:rsidP="00CD2C4A">
            <w:pPr>
              <w:rPr>
                <w:rFonts w:ascii="Calibri" w:hAnsi="Calibri"/>
                <w:szCs w:val="22"/>
              </w:rPr>
            </w:pPr>
            <w:r>
              <w:rPr>
                <w:rFonts w:ascii="Calibri" w:hAnsi="Calibri"/>
                <w:szCs w:val="22"/>
              </w:rPr>
              <w:t>270.13</w:t>
            </w:r>
          </w:p>
        </w:tc>
        <w:tc>
          <w:tcPr>
            <w:tcW w:w="2430" w:type="dxa"/>
          </w:tcPr>
          <w:p w:rsidR="00CD2C4A" w:rsidRPr="00000B3B" w:rsidRDefault="00CD2C4A" w:rsidP="00CD2C4A">
            <w:pPr>
              <w:rPr>
                <w:rFonts w:ascii="Calibri" w:hAnsi="Calibri" w:cs="Arial"/>
                <w:sz w:val="24"/>
                <w:lang w:val="en-US" w:eastAsia="zh-CN"/>
              </w:rPr>
            </w:pPr>
            <w:r w:rsidRPr="00A149C3">
              <w:rPr>
                <w:rFonts w:ascii="Calibri" w:hAnsi="Calibri" w:cs="Arial"/>
              </w:rPr>
              <w:t>Should T_GI,LegacyPreamble be changed to T_GI,L-LTF in Eq 28-10?</w:t>
            </w:r>
          </w:p>
        </w:tc>
        <w:tc>
          <w:tcPr>
            <w:tcW w:w="1980" w:type="dxa"/>
          </w:tcPr>
          <w:p w:rsidR="00CD2C4A" w:rsidRPr="00BB7152" w:rsidRDefault="00CD2C4A" w:rsidP="00CD2C4A">
            <w:pPr>
              <w:rPr>
                <w:rFonts w:ascii="Arial" w:hAnsi="Arial" w:cs="Arial"/>
                <w:sz w:val="20"/>
                <w:lang w:val="en-US" w:eastAsia="zh-CN"/>
              </w:rPr>
            </w:pPr>
            <w:r>
              <w:rPr>
                <w:rFonts w:ascii="Arial" w:hAnsi="Arial" w:cs="Arial"/>
                <w:sz w:val="20"/>
                <w:lang w:val="en-US" w:eastAsia="zh-CN"/>
              </w:rPr>
              <w:t>As in comment</w:t>
            </w:r>
          </w:p>
        </w:tc>
        <w:tc>
          <w:tcPr>
            <w:tcW w:w="1440" w:type="dxa"/>
          </w:tcPr>
          <w:p w:rsidR="00CD2C4A" w:rsidRDefault="00CD2C4A" w:rsidP="00CD2C4A">
            <w:pPr>
              <w:rPr>
                <w:rFonts w:ascii="Calibri" w:hAnsi="Calibri" w:cs="Arial"/>
                <w:b/>
                <w:szCs w:val="22"/>
                <w:lang w:eastAsia="zh-CN"/>
              </w:rPr>
            </w:pPr>
            <w:r>
              <w:rPr>
                <w:rFonts w:ascii="Calibri" w:hAnsi="Calibri" w:cs="Arial"/>
                <w:b/>
                <w:szCs w:val="22"/>
                <w:lang w:eastAsia="zh-CN"/>
              </w:rPr>
              <w:t>Revised.</w:t>
            </w:r>
          </w:p>
          <w:p w:rsidR="00CD2C4A" w:rsidRPr="00FA777D" w:rsidRDefault="00CD2C4A" w:rsidP="00CD2C4A">
            <w:pPr>
              <w:rPr>
                <w:rFonts w:ascii="Calibri" w:hAnsi="Calibri" w:cs="Arial"/>
                <w:szCs w:val="22"/>
                <w:lang w:eastAsia="zh-CN"/>
              </w:rPr>
            </w:pPr>
            <w:r>
              <w:rPr>
                <w:rFonts w:ascii="Arial" w:hAnsi="Arial" w:cs="Arial"/>
                <w:sz w:val="20"/>
                <w:lang w:eastAsia="zh-CN"/>
              </w:rPr>
              <w:t>Change to as in the resolution of C</w:t>
            </w:r>
            <w:r w:rsidR="00B132A6">
              <w:rPr>
                <w:rFonts w:ascii="Arial" w:hAnsi="Arial" w:cs="Arial"/>
                <w:sz w:val="20"/>
                <w:lang w:eastAsia="zh-CN"/>
              </w:rPr>
              <w:t>ID4907 in doc IEEE802.11-17/0398</w:t>
            </w:r>
            <w:r>
              <w:rPr>
                <w:rFonts w:ascii="Arial" w:hAnsi="Arial" w:cs="Arial"/>
                <w:sz w:val="20"/>
                <w:lang w:eastAsia="zh-CN"/>
              </w:rPr>
              <w:t>r0</w:t>
            </w:r>
            <w:r>
              <w:rPr>
                <w:rFonts w:ascii="Arial" w:hAnsi="Arial" w:cs="Arial"/>
                <w:sz w:val="20"/>
                <w:lang w:val="en-US" w:eastAsia="zh-CN"/>
              </w:rPr>
              <w:t>.</w:t>
            </w:r>
            <w:r>
              <w:rPr>
                <w:rFonts w:ascii="Arial" w:hAnsi="Arial" w:cs="Arial"/>
                <w:sz w:val="20"/>
                <w:lang w:eastAsia="zh-CN"/>
              </w:rPr>
              <w:t xml:space="preserve">     </w:t>
            </w:r>
          </w:p>
        </w:tc>
      </w:tr>
      <w:tr w:rsidR="00CD2C4A" w:rsidRPr="00FA777D" w:rsidTr="00391E5D">
        <w:tc>
          <w:tcPr>
            <w:tcW w:w="787" w:type="dxa"/>
          </w:tcPr>
          <w:p w:rsidR="00CD2C4A" w:rsidRDefault="00CD2C4A" w:rsidP="00CD2C4A">
            <w:pPr>
              <w:rPr>
                <w:rFonts w:ascii="Calibri" w:hAnsi="Calibri"/>
                <w:szCs w:val="22"/>
              </w:rPr>
            </w:pPr>
            <w:r>
              <w:rPr>
                <w:rFonts w:ascii="Calibri" w:hAnsi="Calibri"/>
                <w:szCs w:val="22"/>
              </w:rPr>
              <w:t>9487</w:t>
            </w:r>
          </w:p>
        </w:tc>
        <w:tc>
          <w:tcPr>
            <w:tcW w:w="1283" w:type="dxa"/>
          </w:tcPr>
          <w:p w:rsidR="00CD2C4A" w:rsidRDefault="00CD2C4A" w:rsidP="00CD2C4A">
            <w:pPr>
              <w:rPr>
                <w:rFonts w:ascii="Arial" w:hAnsi="Arial" w:cs="Arial"/>
                <w:sz w:val="20"/>
              </w:rPr>
            </w:pPr>
            <w:r>
              <w:rPr>
                <w:rFonts w:ascii="Arial" w:hAnsi="Arial" w:cs="Arial"/>
                <w:sz w:val="20"/>
              </w:rPr>
              <w:t>Yan Zhang</w:t>
            </w:r>
          </w:p>
        </w:tc>
        <w:tc>
          <w:tcPr>
            <w:tcW w:w="900" w:type="dxa"/>
          </w:tcPr>
          <w:p w:rsidR="00CD2C4A" w:rsidRDefault="00CD2C4A" w:rsidP="00CD2C4A">
            <w:pPr>
              <w:rPr>
                <w:rFonts w:ascii="Calibri" w:hAnsi="Calibri"/>
                <w:szCs w:val="22"/>
              </w:rPr>
            </w:pPr>
            <w:r>
              <w:rPr>
                <w:rFonts w:ascii="Calibri" w:hAnsi="Calibri"/>
                <w:szCs w:val="22"/>
              </w:rPr>
              <w:t>28.3.10.4</w:t>
            </w:r>
          </w:p>
        </w:tc>
        <w:tc>
          <w:tcPr>
            <w:tcW w:w="990" w:type="dxa"/>
          </w:tcPr>
          <w:p w:rsidR="00CD2C4A" w:rsidRDefault="00CD2C4A" w:rsidP="00CD2C4A">
            <w:pPr>
              <w:rPr>
                <w:rFonts w:ascii="Calibri" w:hAnsi="Calibri"/>
                <w:szCs w:val="22"/>
              </w:rPr>
            </w:pPr>
            <w:r>
              <w:rPr>
                <w:rFonts w:ascii="Calibri" w:hAnsi="Calibri"/>
                <w:szCs w:val="22"/>
              </w:rPr>
              <w:t>270.14</w:t>
            </w:r>
          </w:p>
        </w:tc>
        <w:tc>
          <w:tcPr>
            <w:tcW w:w="2430" w:type="dxa"/>
          </w:tcPr>
          <w:p w:rsidR="00CD2C4A" w:rsidRPr="00BE697A" w:rsidRDefault="00CD2C4A" w:rsidP="00CD2C4A">
            <w:pPr>
              <w:rPr>
                <w:rFonts w:ascii="Calibri" w:hAnsi="Calibri" w:cs="Arial"/>
              </w:rPr>
            </w:pPr>
            <w:r w:rsidRPr="00650C0D">
              <w:rPr>
                <w:rFonts w:ascii="Calibri" w:hAnsi="Calibri" w:cs="Arial"/>
              </w:rPr>
              <w:t>TGI,LegacyPreamble in equations (28-10) should be replaced by TGI,L-LTF, which is double value of TGI,LegacyPreamble.</w:t>
            </w:r>
          </w:p>
        </w:tc>
        <w:tc>
          <w:tcPr>
            <w:tcW w:w="1980" w:type="dxa"/>
          </w:tcPr>
          <w:p w:rsidR="00CD2C4A" w:rsidRDefault="00CD2C4A" w:rsidP="00CD2C4A">
            <w:pPr>
              <w:rPr>
                <w:rFonts w:ascii="Arial" w:hAnsi="Arial" w:cs="Arial"/>
                <w:sz w:val="20"/>
                <w:lang w:val="en-US" w:eastAsia="zh-CN"/>
              </w:rPr>
            </w:pPr>
            <w:r w:rsidRPr="00EC3F20">
              <w:rPr>
                <w:rFonts w:ascii="Arial" w:hAnsi="Arial" w:cs="Arial"/>
                <w:sz w:val="20"/>
                <w:lang w:val="en-US" w:eastAsia="zh-CN"/>
              </w:rPr>
              <w:t>Replace TGI,LegacyPreamble in equation (28-10) to TGI,L-LTF.</w:t>
            </w:r>
          </w:p>
        </w:tc>
        <w:tc>
          <w:tcPr>
            <w:tcW w:w="1440" w:type="dxa"/>
          </w:tcPr>
          <w:p w:rsidR="00CD2C4A" w:rsidRDefault="00CD2C4A" w:rsidP="00CD2C4A">
            <w:pPr>
              <w:rPr>
                <w:rFonts w:ascii="Calibri" w:hAnsi="Calibri" w:cs="Arial"/>
                <w:b/>
                <w:szCs w:val="22"/>
                <w:lang w:eastAsia="zh-CN"/>
              </w:rPr>
            </w:pPr>
            <w:r>
              <w:rPr>
                <w:rFonts w:ascii="Calibri" w:hAnsi="Calibri" w:cs="Arial"/>
                <w:b/>
                <w:szCs w:val="22"/>
                <w:lang w:eastAsia="zh-CN"/>
              </w:rPr>
              <w:t>Revised.</w:t>
            </w:r>
          </w:p>
          <w:p w:rsidR="00CD2C4A" w:rsidRDefault="00CD2C4A" w:rsidP="00CD2C4A">
            <w:pPr>
              <w:rPr>
                <w:rFonts w:ascii="Calibri" w:hAnsi="Calibri" w:cs="Arial"/>
                <w:b/>
                <w:szCs w:val="22"/>
                <w:lang w:eastAsia="zh-CN"/>
              </w:rPr>
            </w:pPr>
            <w:r>
              <w:rPr>
                <w:rFonts w:ascii="Arial" w:hAnsi="Arial" w:cs="Arial"/>
                <w:sz w:val="20"/>
                <w:lang w:eastAsia="zh-CN"/>
              </w:rPr>
              <w:t>Change to as in the resolution of C</w:t>
            </w:r>
            <w:r w:rsidR="00B132A6">
              <w:rPr>
                <w:rFonts w:ascii="Arial" w:hAnsi="Arial" w:cs="Arial"/>
                <w:sz w:val="20"/>
                <w:lang w:eastAsia="zh-CN"/>
              </w:rPr>
              <w:t>ID4907 in doc IEEE802.11-17/0398</w:t>
            </w:r>
            <w:r>
              <w:rPr>
                <w:rFonts w:ascii="Arial" w:hAnsi="Arial" w:cs="Arial"/>
                <w:sz w:val="20"/>
                <w:lang w:eastAsia="zh-CN"/>
              </w:rPr>
              <w:t>r0</w:t>
            </w:r>
            <w:r>
              <w:rPr>
                <w:rFonts w:ascii="Arial" w:hAnsi="Arial" w:cs="Arial"/>
                <w:sz w:val="20"/>
                <w:lang w:val="en-US" w:eastAsia="zh-CN"/>
              </w:rPr>
              <w:t>.</w:t>
            </w:r>
            <w:r>
              <w:rPr>
                <w:rFonts w:ascii="Arial" w:hAnsi="Arial" w:cs="Arial"/>
                <w:sz w:val="20"/>
                <w:lang w:eastAsia="zh-CN"/>
              </w:rPr>
              <w:t xml:space="preserve">     </w:t>
            </w:r>
          </w:p>
        </w:tc>
      </w:tr>
      <w:tr w:rsidR="00391E5D" w:rsidRPr="00FA777D" w:rsidTr="00391E5D">
        <w:tc>
          <w:tcPr>
            <w:tcW w:w="787" w:type="dxa"/>
          </w:tcPr>
          <w:p w:rsidR="00391E5D" w:rsidRDefault="00391E5D" w:rsidP="00391E5D">
            <w:pPr>
              <w:rPr>
                <w:rFonts w:ascii="Calibri" w:hAnsi="Calibri"/>
                <w:szCs w:val="22"/>
              </w:rPr>
            </w:pPr>
            <w:r>
              <w:rPr>
                <w:rFonts w:ascii="Calibri" w:hAnsi="Calibri"/>
                <w:szCs w:val="22"/>
              </w:rPr>
              <w:lastRenderedPageBreak/>
              <w:t>10405</w:t>
            </w:r>
          </w:p>
        </w:tc>
        <w:tc>
          <w:tcPr>
            <w:tcW w:w="1283" w:type="dxa"/>
          </w:tcPr>
          <w:p w:rsidR="00391E5D" w:rsidRDefault="00391E5D" w:rsidP="00391E5D">
            <w:pPr>
              <w:rPr>
                <w:rFonts w:ascii="Arial" w:hAnsi="Arial" w:cs="Arial"/>
                <w:sz w:val="20"/>
              </w:rPr>
            </w:pPr>
            <w:r w:rsidRPr="00391E5D">
              <w:rPr>
                <w:rFonts w:ascii="Arial" w:hAnsi="Arial" w:cs="Arial"/>
                <w:sz w:val="20"/>
              </w:rPr>
              <w:t>Oghenekome Oteri</w:t>
            </w:r>
          </w:p>
        </w:tc>
        <w:tc>
          <w:tcPr>
            <w:tcW w:w="900" w:type="dxa"/>
          </w:tcPr>
          <w:p w:rsidR="00391E5D" w:rsidRDefault="00391E5D" w:rsidP="00391E5D">
            <w:pPr>
              <w:rPr>
                <w:rFonts w:ascii="Calibri" w:hAnsi="Calibri"/>
                <w:szCs w:val="22"/>
              </w:rPr>
            </w:pPr>
            <w:r>
              <w:rPr>
                <w:rFonts w:ascii="Calibri" w:hAnsi="Calibri"/>
                <w:szCs w:val="22"/>
              </w:rPr>
              <w:t>28.3.10.4</w:t>
            </w:r>
          </w:p>
        </w:tc>
        <w:tc>
          <w:tcPr>
            <w:tcW w:w="990" w:type="dxa"/>
          </w:tcPr>
          <w:p w:rsidR="00391E5D" w:rsidRDefault="00391E5D" w:rsidP="00391E5D">
            <w:pPr>
              <w:rPr>
                <w:rFonts w:ascii="Calibri" w:hAnsi="Calibri"/>
                <w:szCs w:val="22"/>
              </w:rPr>
            </w:pPr>
            <w:r>
              <w:rPr>
                <w:rFonts w:ascii="Calibri" w:hAnsi="Calibri"/>
                <w:szCs w:val="22"/>
              </w:rPr>
              <w:t>270.10</w:t>
            </w:r>
          </w:p>
        </w:tc>
        <w:tc>
          <w:tcPr>
            <w:tcW w:w="2430" w:type="dxa"/>
          </w:tcPr>
          <w:p w:rsidR="00391E5D" w:rsidRPr="00650C0D" w:rsidRDefault="00B47C1A" w:rsidP="00391E5D">
            <w:pPr>
              <w:rPr>
                <w:rFonts w:ascii="Calibri" w:hAnsi="Calibri" w:cs="Arial"/>
              </w:rPr>
            </w:pPr>
            <w:r w:rsidRPr="00B47C1A">
              <w:rPr>
                <w:rFonts w:ascii="Calibri" w:hAnsi="Calibri" w:cs="Arial"/>
              </w:rPr>
              <w:t>eqn 28-10: i_BW = 0,…, N_20_MHz</w:t>
            </w:r>
          </w:p>
        </w:tc>
        <w:tc>
          <w:tcPr>
            <w:tcW w:w="1980" w:type="dxa"/>
          </w:tcPr>
          <w:p w:rsidR="00391E5D" w:rsidRPr="00EC3F20" w:rsidRDefault="00B47C1A" w:rsidP="00391E5D">
            <w:pPr>
              <w:rPr>
                <w:rFonts w:ascii="Arial" w:hAnsi="Arial" w:cs="Arial"/>
                <w:sz w:val="20"/>
                <w:lang w:val="en-US" w:eastAsia="zh-CN"/>
              </w:rPr>
            </w:pPr>
            <w:r w:rsidRPr="00B47C1A">
              <w:rPr>
                <w:rFonts w:ascii="Arial" w:hAnsi="Arial" w:cs="Arial"/>
                <w:sz w:val="20"/>
                <w:lang w:val="en-US" w:eastAsia="zh-CN"/>
              </w:rPr>
              <w:t>eqn 28-10: i_BW = 0,…, N_20_MHz</w:t>
            </w:r>
            <w:r>
              <w:rPr>
                <w:rFonts w:ascii="Arial" w:hAnsi="Arial" w:cs="Arial"/>
                <w:sz w:val="20"/>
                <w:lang w:val="en-US" w:eastAsia="zh-CN"/>
              </w:rPr>
              <w:t>-1</w:t>
            </w:r>
          </w:p>
        </w:tc>
        <w:tc>
          <w:tcPr>
            <w:tcW w:w="1440" w:type="dxa"/>
          </w:tcPr>
          <w:p w:rsidR="009765D6" w:rsidRDefault="009765D6" w:rsidP="009765D6">
            <w:pPr>
              <w:rPr>
                <w:rFonts w:ascii="Calibri" w:hAnsi="Calibri" w:cs="Arial"/>
                <w:b/>
                <w:szCs w:val="22"/>
                <w:lang w:eastAsia="zh-CN"/>
              </w:rPr>
            </w:pPr>
            <w:r>
              <w:rPr>
                <w:rFonts w:ascii="Calibri" w:hAnsi="Calibri" w:cs="Arial"/>
                <w:b/>
                <w:szCs w:val="22"/>
                <w:lang w:eastAsia="zh-CN"/>
              </w:rPr>
              <w:t>Revised.</w:t>
            </w:r>
          </w:p>
          <w:p w:rsidR="00391E5D" w:rsidRDefault="009765D6" w:rsidP="009765D6">
            <w:pPr>
              <w:rPr>
                <w:rFonts w:ascii="Calibri" w:hAnsi="Calibri" w:cs="Arial"/>
                <w:b/>
                <w:szCs w:val="22"/>
                <w:lang w:eastAsia="zh-CN"/>
              </w:rPr>
            </w:pPr>
            <w:r>
              <w:rPr>
                <w:rFonts w:ascii="Arial" w:hAnsi="Arial" w:cs="Arial"/>
                <w:sz w:val="20"/>
                <w:lang w:eastAsia="zh-CN"/>
              </w:rPr>
              <w:t>Change to as in the resolution of C</w:t>
            </w:r>
            <w:r w:rsidR="001F19C7">
              <w:rPr>
                <w:rFonts w:ascii="Arial" w:hAnsi="Arial" w:cs="Arial"/>
                <w:sz w:val="20"/>
                <w:lang w:eastAsia="zh-CN"/>
              </w:rPr>
              <w:t>ID4907 in doc IEEE802.11-17/0398</w:t>
            </w:r>
            <w:r>
              <w:rPr>
                <w:rFonts w:ascii="Arial" w:hAnsi="Arial" w:cs="Arial"/>
                <w:sz w:val="20"/>
                <w:lang w:eastAsia="zh-CN"/>
              </w:rPr>
              <w:t>r0</w:t>
            </w:r>
            <w:r>
              <w:rPr>
                <w:rFonts w:ascii="Arial" w:hAnsi="Arial" w:cs="Arial"/>
                <w:sz w:val="20"/>
                <w:lang w:val="en-US" w:eastAsia="zh-CN"/>
              </w:rPr>
              <w:t>.</w:t>
            </w:r>
            <w:r>
              <w:rPr>
                <w:rFonts w:ascii="Arial" w:hAnsi="Arial" w:cs="Arial"/>
                <w:sz w:val="20"/>
                <w:lang w:eastAsia="zh-CN"/>
              </w:rPr>
              <w:t xml:space="preserve">     </w:t>
            </w:r>
          </w:p>
        </w:tc>
      </w:tr>
    </w:tbl>
    <w:p w:rsidR="00044E54" w:rsidRDefault="00044E54" w:rsidP="00044E54">
      <w:pPr>
        <w:autoSpaceDE w:val="0"/>
        <w:autoSpaceDN w:val="0"/>
        <w:adjustRightInd w:val="0"/>
        <w:rPr>
          <w:sz w:val="24"/>
          <w:szCs w:val="24"/>
          <w:highlight w:val="yellow"/>
          <w:lang w:eastAsia="zh-CN"/>
        </w:rPr>
      </w:pPr>
    </w:p>
    <w:p w:rsidR="00044E54" w:rsidRPr="00271A96" w:rsidRDefault="00044E54" w:rsidP="00044E54">
      <w:pPr>
        <w:autoSpaceDE w:val="0"/>
        <w:autoSpaceDN w:val="0"/>
        <w:adjustRightInd w:val="0"/>
        <w:rPr>
          <w:color w:val="000000"/>
          <w:sz w:val="24"/>
          <w:szCs w:val="24"/>
          <w:lang w:val="en-US" w:eastAsia="zh-CN"/>
        </w:rPr>
      </w:pPr>
      <w:r w:rsidRPr="00271A96">
        <w:rPr>
          <w:sz w:val="24"/>
          <w:szCs w:val="24"/>
          <w:highlight w:val="yellow"/>
          <w:lang w:eastAsia="zh-CN"/>
        </w:rPr>
        <w:t xml:space="preserve">ax </w:t>
      </w:r>
      <w:r w:rsidRPr="00271A96">
        <w:rPr>
          <w:sz w:val="24"/>
          <w:szCs w:val="24"/>
          <w:highlight w:val="yellow"/>
        </w:rPr>
        <w:t xml:space="preserve">editor: please make the following changes in </w:t>
      </w:r>
      <w:r w:rsidR="00050EE6">
        <w:rPr>
          <w:sz w:val="24"/>
          <w:szCs w:val="24"/>
          <w:highlight w:val="yellow"/>
        </w:rPr>
        <w:t>D1.1</w:t>
      </w:r>
      <w:r>
        <w:rPr>
          <w:sz w:val="24"/>
          <w:szCs w:val="24"/>
          <w:highlight w:val="yellow"/>
        </w:rPr>
        <w:t xml:space="preserve"> </w:t>
      </w:r>
      <w:r w:rsidRPr="00271A96">
        <w:rPr>
          <w:i/>
          <w:sz w:val="24"/>
          <w:szCs w:val="24"/>
          <w:highlight w:val="yellow"/>
        </w:rPr>
        <w:t xml:space="preserve">Clause </w:t>
      </w:r>
      <w:r>
        <w:rPr>
          <w:i/>
          <w:sz w:val="24"/>
          <w:szCs w:val="24"/>
          <w:highlight w:val="yellow"/>
          <w:lang w:eastAsia="zh-CN"/>
        </w:rPr>
        <w:t>28.3.</w:t>
      </w:r>
      <w:r w:rsidR="00C25D1F">
        <w:rPr>
          <w:i/>
          <w:sz w:val="24"/>
          <w:szCs w:val="24"/>
          <w:highlight w:val="yellow"/>
          <w:lang w:eastAsia="zh-CN"/>
        </w:rPr>
        <w:t>10.4</w:t>
      </w:r>
      <w:r w:rsidRPr="00271A96">
        <w:rPr>
          <w:sz w:val="24"/>
          <w:szCs w:val="24"/>
          <w:highlight w:val="yellow"/>
        </w:rPr>
        <w:t>:</w:t>
      </w:r>
    </w:p>
    <w:p w:rsidR="00044E54" w:rsidRPr="00271A96" w:rsidRDefault="00044E54" w:rsidP="00044E54">
      <w:pPr>
        <w:autoSpaceDE w:val="0"/>
        <w:autoSpaceDN w:val="0"/>
        <w:adjustRightInd w:val="0"/>
        <w:rPr>
          <w:sz w:val="24"/>
          <w:szCs w:val="24"/>
          <w:lang w:val="en-US" w:eastAsia="zh-CN"/>
        </w:rPr>
      </w:pPr>
    </w:p>
    <w:p w:rsidR="00044E54" w:rsidRDefault="00044E54" w:rsidP="00044E54">
      <w:pPr>
        <w:pStyle w:val="ListParagraph"/>
        <w:numPr>
          <w:ilvl w:val="0"/>
          <w:numId w:val="33"/>
        </w:numPr>
        <w:autoSpaceDE w:val="0"/>
        <w:autoSpaceDN w:val="0"/>
        <w:adjustRightInd w:val="0"/>
        <w:rPr>
          <w:color w:val="000000"/>
          <w:highlight w:val="yellow"/>
          <w:lang w:eastAsia="zh-CN"/>
        </w:rPr>
      </w:pPr>
      <w:r>
        <w:rPr>
          <w:color w:val="000000"/>
          <w:highlight w:val="yellow"/>
          <w:lang w:eastAsia="zh-CN"/>
        </w:rPr>
        <w:t>On P270L13 (</w:t>
      </w:r>
      <w:r w:rsidR="00E37254">
        <w:rPr>
          <w:color w:val="000000"/>
          <w:highlight w:val="yellow"/>
          <w:lang w:eastAsia="zh-CN"/>
        </w:rPr>
        <w:t>CID #4907</w:t>
      </w:r>
      <w:r w:rsidR="006D666C">
        <w:rPr>
          <w:color w:val="000000"/>
          <w:highlight w:val="yellow"/>
          <w:lang w:eastAsia="zh-CN"/>
        </w:rPr>
        <w:t>,</w:t>
      </w:r>
      <w:r w:rsidR="006D666C" w:rsidRPr="006D666C">
        <w:rPr>
          <w:color w:val="000000"/>
          <w:highlight w:val="yellow"/>
          <w:lang w:eastAsia="zh-CN"/>
        </w:rPr>
        <w:t xml:space="preserve"> </w:t>
      </w:r>
      <w:r w:rsidR="006D666C">
        <w:rPr>
          <w:color w:val="000000"/>
          <w:highlight w:val="yellow"/>
          <w:lang w:eastAsia="zh-CN"/>
        </w:rPr>
        <w:t>CID #52</w:t>
      </w:r>
      <w:r w:rsidR="00976D21">
        <w:rPr>
          <w:color w:val="000000"/>
          <w:highlight w:val="yellow"/>
          <w:lang w:eastAsia="zh-CN"/>
        </w:rPr>
        <w:t>5</w:t>
      </w:r>
      <w:r w:rsidR="006D666C">
        <w:rPr>
          <w:color w:val="000000"/>
          <w:highlight w:val="yellow"/>
          <w:lang w:eastAsia="zh-CN"/>
        </w:rPr>
        <w:t>6, CID #9487</w:t>
      </w:r>
      <w:r w:rsidR="000466A7">
        <w:rPr>
          <w:color w:val="000000"/>
          <w:highlight w:val="yellow"/>
          <w:lang w:eastAsia="zh-CN"/>
        </w:rPr>
        <w:t>, CID #10405</w:t>
      </w:r>
      <w:r w:rsidRPr="00F07BA7">
        <w:rPr>
          <w:color w:val="000000"/>
          <w:highlight w:val="yellow"/>
          <w:lang w:eastAsia="zh-CN"/>
        </w:rPr>
        <w:t>):</w:t>
      </w:r>
      <w:r>
        <w:rPr>
          <w:color w:val="000000"/>
          <w:highlight w:val="yellow"/>
          <w:lang w:eastAsia="zh-CN"/>
        </w:rPr>
        <w:t xml:space="preserve"> </w:t>
      </w:r>
    </w:p>
    <w:p w:rsidR="00A546A0" w:rsidRDefault="007B18AE" w:rsidP="00337FE0">
      <w:pPr>
        <w:pStyle w:val="Body"/>
        <w:jc w:val="left"/>
      </w:pPr>
      <w:r w:rsidRPr="00051257">
        <w:rPr>
          <w:position w:val="-92"/>
        </w:rPr>
        <w:object w:dxaOrig="9440" w:dyaOrig="1960">
          <v:shape id="_x0000_i1031" type="#_x0000_t75" style="width:433.5pt;height:89.25pt" o:ole="">
            <v:imagedata r:id="rId21" o:title=""/>
          </v:shape>
          <o:OLEObject Type="Embed" ProgID="Equation.DSMT4" ShapeID="_x0000_i1031" DrawAspect="Content" ObjectID="_1550649731" r:id="rId22"/>
        </w:object>
      </w:r>
      <w:r w:rsidR="00FC0966">
        <w:t>(28-10)</w:t>
      </w:r>
    </w:p>
    <w:p w:rsidR="00DB6B27" w:rsidRDefault="00DB6B27" w:rsidP="00DB6B27">
      <w:pPr>
        <w:pStyle w:val="Body"/>
        <w:jc w:val="left"/>
        <w:rPr>
          <w:w w:val="100"/>
          <w:sz w:val="24"/>
          <w:szCs w:val="24"/>
        </w:rPr>
      </w:pPr>
    </w:p>
    <w:p w:rsidR="00632406" w:rsidRDefault="00632406" w:rsidP="00632406">
      <w:pPr>
        <w:pStyle w:val="BodyText"/>
        <w:rPr>
          <w:color w:val="000000"/>
        </w:rPr>
      </w:pPr>
    </w:p>
    <w:tbl>
      <w:tblPr>
        <w:tblW w:w="1080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1350"/>
        <w:gridCol w:w="900"/>
        <w:gridCol w:w="990"/>
        <w:gridCol w:w="990"/>
        <w:gridCol w:w="2430"/>
        <w:gridCol w:w="1710"/>
        <w:gridCol w:w="1710"/>
      </w:tblGrid>
      <w:tr w:rsidR="009D6A2F" w:rsidTr="009D6A2F">
        <w:tc>
          <w:tcPr>
            <w:tcW w:w="720" w:type="dxa"/>
          </w:tcPr>
          <w:p w:rsidR="009D6A2F" w:rsidRDefault="009D6A2F" w:rsidP="00EB4D0E">
            <w:pPr>
              <w:jc w:val="right"/>
              <w:rPr>
                <w:rFonts w:ascii="Arial" w:hAnsi="Arial" w:cs="Arial"/>
                <w:color w:val="000000"/>
                <w:sz w:val="20"/>
                <w:lang w:eastAsia="zh-CN"/>
              </w:rPr>
            </w:pPr>
            <w:r>
              <w:rPr>
                <w:rFonts w:ascii="Arial" w:hAnsi="Arial" w:cs="Arial"/>
                <w:color w:val="000000"/>
                <w:sz w:val="20"/>
                <w:lang w:eastAsia="zh-CN"/>
              </w:rPr>
              <w:t>8899</w:t>
            </w:r>
          </w:p>
          <w:p w:rsidR="009D6A2F" w:rsidRPr="001A32CC" w:rsidRDefault="009D6A2F" w:rsidP="00EB4D0E">
            <w:pPr>
              <w:rPr>
                <w:rFonts w:ascii="Arial" w:hAnsi="Arial" w:cs="Arial"/>
                <w:sz w:val="20"/>
                <w:lang w:eastAsia="zh-CN"/>
              </w:rPr>
            </w:pPr>
          </w:p>
        </w:tc>
        <w:tc>
          <w:tcPr>
            <w:tcW w:w="1350" w:type="dxa"/>
          </w:tcPr>
          <w:p w:rsidR="009D6A2F" w:rsidRPr="00F70034" w:rsidRDefault="009D6A2F" w:rsidP="00EB4D0E">
            <w:pPr>
              <w:rPr>
                <w:rFonts w:ascii="Arial" w:hAnsi="Arial" w:cs="Arial"/>
                <w:sz w:val="20"/>
              </w:rPr>
            </w:pPr>
            <w:r w:rsidRPr="00CB657A">
              <w:rPr>
                <w:rFonts w:ascii="Arial" w:hAnsi="Arial" w:cs="Arial"/>
                <w:sz w:val="20"/>
              </w:rPr>
              <w:t>Sigurd Schelstraete</w:t>
            </w:r>
          </w:p>
        </w:tc>
        <w:tc>
          <w:tcPr>
            <w:tcW w:w="900" w:type="dxa"/>
          </w:tcPr>
          <w:p w:rsidR="009D6A2F" w:rsidRDefault="009D6A2F" w:rsidP="00EB4D0E">
            <w:pPr>
              <w:rPr>
                <w:rFonts w:ascii="Arial" w:hAnsi="Arial" w:cs="Arial"/>
                <w:sz w:val="20"/>
              </w:rPr>
            </w:pPr>
            <w:r>
              <w:rPr>
                <w:rFonts w:ascii="Arial" w:hAnsi="Arial" w:cs="Arial"/>
                <w:sz w:val="20"/>
              </w:rPr>
              <w:t>28.3.10.5</w:t>
            </w:r>
          </w:p>
        </w:tc>
        <w:tc>
          <w:tcPr>
            <w:tcW w:w="990" w:type="dxa"/>
          </w:tcPr>
          <w:p w:rsidR="009D6A2F" w:rsidRDefault="009D6A2F" w:rsidP="00EB4D0E">
            <w:pPr>
              <w:rPr>
                <w:rFonts w:ascii="Arial" w:hAnsi="Arial" w:cs="Arial"/>
                <w:sz w:val="20"/>
              </w:rPr>
            </w:pPr>
          </w:p>
        </w:tc>
        <w:tc>
          <w:tcPr>
            <w:tcW w:w="990" w:type="dxa"/>
          </w:tcPr>
          <w:p w:rsidR="009D6A2F" w:rsidRDefault="009D6A2F" w:rsidP="00EB4D0E">
            <w:pPr>
              <w:rPr>
                <w:rFonts w:ascii="Arial" w:hAnsi="Arial" w:cs="Arial"/>
                <w:sz w:val="20"/>
              </w:rPr>
            </w:pPr>
            <w:r>
              <w:rPr>
                <w:rFonts w:ascii="Arial" w:hAnsi="Arial" w:cs="Arial"/>
                <w:sz w:val="20"/>
              </w:rPr>
              <w:t>270.39</w:t>
            </w:r>
          </w:p>
        </w:tc>
        <w:tc>
          <w:tcPr>
            <w:tcW w:w="2430" w:type="dxa"/>
          </w:tcPr>
          <w:p w:rsidR="009D6A2F" w:rsidRPr="00CB057E" w:rsidRDefault="009D6A2F" w:rsidP="00EB4D0E">
            <w:pPr>
              <w:rPr>
                <w:rFonts w:ascii="Arial" w:hAnsi="Arial" w:cs="Arial"/>
                <w:sz w:val="20"/>
                <w:lang w:val="en-US"/>
              </w:rPr>
            </w:pPr>
            <w:r w:rsidRPr="00DD3AC0">
              <w:rPr>
                <w:rFonts w:ascii="Calibri" w:hAnsi="Calibri" w:cs="Arial"/>
              </w:rPr>
              <w:t>Include value of Length field for Trigger-based PPDUs (taken directly from Trigger frame, instead of being calculated)</w:t>
            </w:r>
          </w:p>
        </w:tc>
        <w:tc>
          <w:tcPr>
            <w:tcW w:w="1710" w:type="dxa"/>
          </w:tcPr>
          <w:p w:rsidR="009D6A2F" w:rsidRPr="00CB057E" w:rsidRDefault="009D6A2F" w:rsidP="00EB4D0E">
            <w:pPr>
              <w:rPr>
                <w:rFonts w:ascii="Arial" w:hAnsi="Arial" w:cs="Arial"/>
                <w:sz w:val="20"/>
                <w:lang w:val="en-US"/>
              </w:rPr>
            </w:pPr>
            <w:r>
              <w:rPr>
                <w:rFonts w:ascii="Arial" w:hAnsi="Arial" w:cs="Arial"/>
                <w:sz w:val="20"/>
              </w:rPr>
              <w:t>See comment</w:t>
            </w:r>
          </w:p>
        </w:tc>
        <w:tc>
          <w:tcPr>
            <w:tcW w:w="1710" w:type="dxa"/>
          </w:tcPr>
          <w:p w:rsidR="009D6A2F" w:rsidRDefault="009D6A2F" w:rsidP="00EB4D0E">
            <w:pPr>
              <w:rPr>
                <w:rFonts w:ascii="Arial" w:hAnsi="Arial" w:cs="Arial"/>
                <w:sz w:val="20"/>
                <w:lang w:val="en-US" w:eastAsia="zh-CN"/>
              </w:rPr>
            </w:pPr>
            <w:r w:rsidRPr="00BC4764">
              <w:rPr>
                <w:rFonts w:ascii="Arial" w:hAnsi="Arial" w:cs="Arial"/>
                <w:b/>
                <w:sz w:val="20"/>
                <w:lang w:val="en-US" w:eastAsia="zh-CN"/>
              </w:rPr>
              <w:t>Re</w:t>
            </w:r>
            <w:r>
              <w:rPr>
                <w:rFonts w:ascii="Arial" w:hAnsi="Arial" w:cs="Arial"/>
                <w:b/>
                <w:sz w:val="20"/>
                <w:lang w:val="en-US" w:eastAsia="zh-CN"/>
              </w:rPr>
              <w:t>vised</w:t>
            </w:r>
            <w:r w:rsidRPr="00BC4764">
              <w:rPr>
                <w:rFonts w:ascii="Arial" w:hAnsi="Arial" w:cs="Arial"/>
                <w:b/>
                <w:sz w:val="20"/>
                <w:lang w:val="en-US" w:eastAsia="zh-CN"/>
              </w:rPr>
              <w:t>.</w:t>
            </w:r>
          </w:p>
          <w:p w:rsidR="009D6A2F" w:rsidRPr="001A32CC" w:rsidRDefault="009D6A2F" w:rsidP="00EB4D0E">
            <w:pPr>
              <w:rPr>
                <w:rFonts w:ascii="Arial" w:hAnsi="Arial" w:cs="Arial"/>
                <w:sz w:val="20"/>
                <w:lang w:val="en-US" w:eastAsia="zh-CN"/>
              </w:rPr>
            </w:pPr>
            <w:r>
              <w:rPr>
                <w:rFonts w:ascii="Arial" w:hAnsi="Arial" w:cs="Arial"/>
                <w:sz w:val="20"/>
                <w:lang w:eastAsia="zh-CN"/>
              </w:rPr>
              <w:t>Change to as in the resolution of C</w:t>
            </w:r>
            <w:r w:rsidR="006F5967">
              <w:rPr>
                <w:rFonts w:ascii="Arial" w:hAnsi="Arial" w:cs="Arial"/>
                <w:sz w:val="20"/>
                <w:lang w:eastAsia="zh-CN"/>
              </w:rPr>
              <w:t>ID8899 in doc IEEE802.11-17/0398</w:t>
            </w:r>
            <w:r>
              <w:rPr>
                <w:rFonts w:ascii="Arial" w:hAnsi="Arial" w:cs="Arial"/>
                <w:sz w:val="20"/>
                <w:lang w:eastAsia="zh-CN"/>
              </w:rPr>
              <w:t>r0</w:t>
            </w:r>
            <w:r>
              <w:rPr>
                <w:rFonts w:ascii="Arial" w:hAnsi="Arial" w:cs="Arial"/>
                <w:sz w:val="20"/>
                <w:lang w:val="en-US" w:eastAsia="zh-CN"/>
              </w:rPr>
              <w:t>.</w:t>
            </w:r>
          </w:p>
        </w:tc>
      </w:tr>
    </w:tbl>
    <w:p w:rsidR="00632406" w:rsidRDefault="00632406" w:rsidP="00632406">
      <w:pPr>
        <w:pStyle w:val="ListParagraph"/>
        <w:autoSpaceDE w:val="0"/>
        <w:autoSpaceDN w:val="0"/>
        <w:adjustRightInd w:val="0"/>
        <w:ind w:left="360"/>
        <w:rPr>
          <w:color w:val="000000"/>
          <w:sz w:val="20"/>
          <w:lang w:eastAsia="zh-CN"/>
        </w:rPr>
      </w:pPr>
    </w:p>
    <w:p w:rsidR="00632406" w:rsidRPr="00271A96" w:rsidRDefault="00632406" w:rsidP="00632406">
      <w:pPr>
        <w:autoSpaceDE w:val="0"/>
        <w:autoSpaceDN w:val="0"/>
        <w:adjustRightInd w:val="0"/>
        <w:rPr>
          <w:color w:val="000000"/>
          <w:sz w:val="24"/>
          <w:szCs w:val="24"/>
          <w:lang w:val="en-US" w:eastAsia="zh-CN"/>
        </w:rPr>
      </w:pPr>
      <w:r w:rsidRPr="00271A96">
        <w:rPr>
          <w:sz w:val="24"/>
          <w:szCs w:val="24"/>
          <w:highlight w:val="yellow"/>
          <w:lang w:eastAsia="zh-CN"/>
        </w:rPr>
        <w:t xml:space="preserve">ax </w:t>
      </w:r>
      <w:r w:rsidRPr="00271A96">
        <w:rPr>
          <w:sz w:val="24"/>
          <w:szCs w:val="24"/>
          <w:highlight w:val="yellow"/>
        </w:rPr>
        <w:t xml:space="preserve">editor: please make the following changes in </w:t>
      </w:r>
      <w:r w:rsidR="00050EE6">
        <w:rPr>
          <w:sz w:val="24"/>
          <w:szCs w:val="24"/>
          <w:highlight w:val="yellow"/>
        </w:rPr>
        <w:t>D1.1</w:t>
      </w:r>
      <w:r>
        <w:rPr>
          <w:sz w:val="24"/>
          <w:szCs w:val="24"/>
          <w:highlight w:val="yellow"/>
        </w:rPr>
        <w:t xml:space="preserve"> </w:t>
      </w:r>
      <w:r w:rsidRPr="00271A96">
        <w:rPr>
          <w:i/>
          <w:sz w:val="24"/>
          <w:szCs w:val="24"/>
          <w:highlight w:val="yellow"/>
        </w:rPr>
        <w:t xml:space="preserve">Clause </w:t>
      </w:r>
      <w:r>
        <w:rPr>
          <w:i/>
          <w:sz w:val="24"/>
          <w:szCs w:val="24"/>
          <w:highlight w:val="yellow"/>
        </w:rPr>
        <w:t>28.3.10.</w:t>
      </w:r>
      <w:r w:rsidR="009779F7">
        <w:rPr>
          <w:i/>
          <w:sz w:val="24"/>
          <w:szCs w:val="24"/>
          <w:highlight w:val="yellow"/>
        </w:rPr>
        <w:t>5</w:t>
      </w:r>
      <w:r w:rsidRPr="00271A96">
        <w:rPr>
          <w:sz w:val="24"/>
          <w:szCs w:val="24"/>
          <w:highlight w:val="yellow"/>
        </w:rPr>
        <w:t>:</w:t>
      </w:r>
    </w:p>
    <w:p w:rsidR="00632406" w:rsidRPr="00271A96" w:rsidRDefault="00632406" w:rsidP="00632406">
      <w:pPr>
        <w:autoSpaceDE w:val="0"/>
        <w:autoSpaceDN w:val="0"/>
        <w:adjustRightInd w:val="0"/>
        <w:rPr>
          <w:sz w:val="24"/>
          <w:szCs w:val="24"/>
          <w:lang w:val="en-US" w:eastAsia="zh-CN"/>
        </w:rPr>
      </w:pPr>
    </w:p>
    <w:p w:rsidR="00632406" w:rsidRPr="00CD6CFE" w:rsidRDefault="009779F7" w:rsidP="00632406">
      <w:pPr>
        <w:pStyle w:val="BodyText"/>
        <w:numPr>
          <w:ilvl w:val="0"/>
          <w:numId w:val="38"/>
        </w:numPr>
        <w:rPr>
          <w:color w:val="000000"/>
        </w:rPr>
      </w:pPr>
      <w:r>
        <w:rPr>
          <w:sz w:val="24"/>
          <w:szCs w:val="24"/>
          <w:highlight w:val="yellow"/>
          <w:lang w:eastAsia="zh-CN"/>
        </w:rPr>
        <w:t>On P270</w:t>
      </w:r>
      <w:r w:rsidR="00632406">
        <w:rPr>
          <w:sz w:val="24"/>
          <w:szCs w:val="24"/>
          <w:highlight w:val="yellow"/>
          <w:lang w:eastAsia="zh-CN"/>
        </w:rPr>
        <w:t>L</w:t>
      </w:r>
      <w:r>
        <w:rPr>
          <w:sz w:val="24"/>
          <w:szCs w:val="24"/>
          <w:highlight w:val="yellow"/>
          <w:lang w:eastAsia="zh-CN"/>
        </w:rPr>
        <w:t>39</w:t>
      </w:r>
      <w:r w:rsidR="00632406">
        <w:rPr>
          <w:sz w:val="24"/>
          <w:szCs w:val="24"/>
          <w:highlight w:val="yellow"/>
          <w:lang w:eastAsia="zh-CN"/>
        </w:rPr>
        <w:t xml:space="preserve"> (CID #889</w:t>
      </w:r>
      <w:r>
        <w:rPr>
          <w:sz w:val="24"/>
          <w:szCs w:val="24"/>
          <w:highlight w:val="yellow"/>
          <w:lang w:eastAsia="zh-CN"/>
        </w:rPr>
        <w:t>9</w:t>
      </w:r>
      <w:r w:rsidR="00632406" w:rsidRPr="00D47758">
        <w:rPr>
          <w:sz w:val="24"/>
          <w:szCs w:val="24"/>
          <w:highlight w:val="yellow"/>
          <w:lang w:eastAsia="zh-CN"/>
        </w:rPr>
        <w:t>):</w:t>
      </w:r>
      <w:r w:rsidR="00632406" w:rsidRPr="001B60A1">
        <w:t xml:space="preserve"> </w:t>
      </w:r>
    </w:p>
    <w:p w:rsidR="00632406" w:rsidRDefault="009779F7" w:rsidP="00DB6B27">
      <w:pPr>
        <w:pStyle w:val="Body"/>
        <w:jc w:val="left"/>
        <w:rPr>
          <w:rFonts w:eastAsia="SimSun"/>
          <w:sz w:val="24"/>
          <w:szCs w:val="24"/>
          <w:lang w:eastAsia="zh-CN"/>
        </w:rPr>
      </w:pPr>
      <w:r w:rsidRPr="009779F7">
        <w:rPr>
          <w:rFonts w:eastAsia="SimSun"/>
          <w:sz w:val="24"/>
          <w:szCs w:val="24"/>
          <w:lang w:eastAsia="zh-CN"/>
        </w:rPr>
        <w:t>The LENGTH field shall be set to the value given by Equation (28-11).</w:t>
      </w:r>
      <w:r>
        <w:rPr>
          <w:rFonts w:eastAsia="SimSun"/>
          <w:sz w:val="24"/>
          <w:szCs w:val="24"/>
          <w:lang w:eastAsia="zh-CN"/>
        </w:rPr>
        <w:t xml:space="preserve"> </w:t>
      </w:r>
      <w:ins w:id="26" w:author="Yan(MSI) Zhang" w:date="2017-01-31T10:45:00Z">
        <w:r>
          <w:rPr>
            <w:rFonts w:eastAsia="SimSun"/>
            <w:sz w:val="24"/>
            <w:szCs w:val="24"/>
            <w:lang w:eastAsia="zh-CN"/>
          </w:rPr>
          <w:t xml:space="preserve">Note that the value of the LENGTH field for an HE trigger-based PPDU is set to the value decoded from the </w:t>
        </w:r>
        <w:r w:rsidR="00FB7978">
          <w:rPr>
            <w:rFonts w:eastAsia="SimSun"/>
            <w:sz w:val="24"/>
            <w:szCs w:val="24"/>
            <w:lang w:eastAsia="zh-CN"/>
          </w:rPr>
          <w:t>preceding T</w:t>
        </w:r>
        <w:r>
          <w:rPr>
            <w:rFonts w:eastAsia="SimSun"/>
            <w:sz w:val="24"/>
            <w:szCs w:val="24"/>
            <w:lang w:eastAsia="zh-CN"/>
          </w:rPr>
          <w:t>rigger frame.</w:t>
        </w:r>
      </w:ins>
    </w:p>
    <w:p w:rsidR="009779F7" w:rsidRPr="009779F7" w:rsidRDefault="009779F7" w:rsidP="00DB6B27">
      <w:pPr>
        <w:pStyle w:val="Body"/>
        <w:jc w:val="left"/>
        <w:rPr>
          <w:rFonts w:eastAsia="SimSun"/>
          <w:sz w:val="24"/>
          <w:szCs w:val="24"/>
          <w:lang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1350"/>
        <w:gridCol w:w="900"/>
        <w:gridCol w:w="990"/>
        <w:gridCol w:w="2430"/>
        <w:gridCol w:w="1980"/>
        <w:gridCol w:w="1440"/>
      </w:tblGrid>
      <w:tr w:rsidR="00DB6B27" w:rsidRPr="00FA777D" w:rsidTr="00897066">
        <w:tc>
          <w:tcPr>
            <w:tcW w:w="720" w:type="dxa"/>
          </w:tcPr>
          <w:p w:rsidR="00DB6B27" w:rsidRDefault="00DB6B27" w:rsidP="00897066">
            <w:pPr>
              <w:rPr>
                <w:rFonts w:ascii="Calibri" w:hAnsi="Calibri"/>
                <w:szCs w:val="22"/>
              </w:rPr>
            </w:pPr>
            <w:r>
              <w:rPr>
                <w:rFonts w:ascii="Calibri" w:hAnsi="Calibri"/>
                <w:szCs w:val="22"/>
              </w:rPr>
              <w:t>5105</w:t>
            </w:r>
          </w:p>
        </w:tc>
        <w:tc>
          <w:tcPr>
            <w:tcW w:w="1350" w:type="dxa"/>
          </w:tcPr>
          <w:p w:rsidR="00DB6B27" w:rsidRPr="00880E50" w:rsidRDefault="00DB6B27" w:rsidP="00897066">
            <w:pPr>
              <w:rPr>
                <w:rFonts w:ascii="Calibri" w:hAnsi="Calibri" w:cs="Arial"/>
                <w:szCs w:val="22"/>
                <w:lang w:val="en-US"/>
              </w:rPr>
            </w:pPr>
            <w:r w:rsidRPr="00DB6B27">
              <w:rPr>
                <w:rFonts w:ascii="Arial" w:hAnsi="Arial" w:cs="Arial"/>
                <w:sz w:val="20"/>
              </w:rPr>
              <w:t>Dong Guk Lim</w:t>
            </w:r>
          </w:p>
        </w:tc>
        <w:tc>
          <w:tcPr>
            <w:tcW w:w="900" w:type="dxa"/>
          </w:tcPr>
          <w:p w:rsidR="00DB6B27" w:rsidRDefault="00DB6B27" w:rsidP="00897066">
            <w:pPr>
              <w:rPr>
                <w:rFonts w:ascii="Calibri" w:hAnsi="Calibri"/>
                <w:szCs w:val="22"/>
              </w:rPr>
            </w:pPr>
            <w:r>
              <w:rPr>
                <w:rFonts w:ascii="Calibri" w:hAnsi="Calibri"/>
                <w:szCs w:val="22"/>
              </w:rPr>
              <w:t>28.3.10.5</w:t>
            </w:r>
          </w:p>
        </w:tc>
        <w:tc>
          <w:tcPr>
            <w:tcW w:w="990" w:type="dxa"/>
          </w:tcPr>
          <w:p w:rsidR="00DB6B27" w:rsidRDefault="00A42861" w:rsidP="00897066">
            <w:pPr>
              <w:rPr>
                <w:rFonts w:ascii="Calibri" w:hAnsi="Calibri"/>
                <w:szCs w:val="22"/>
              </w:rPr>
            </w:pPr>
            <w:r>
              <w:rPr>
                <w:rFonts w:ascii="Calibri" w:hAnsi="Calibri"/>
                <w:szCs w:val="22"/>
              </w:rPr>
              <w:t>270.45</w:t>
            </w:r>
          </w:p>
        </w:tc>
        <w:tc>
          <w:tcPr>
            <w:tcW w:w="2430" w:type="dxa"/>
          </w:tcPr>
          <w:p w:rsidR="00DB6B27" w:rsidRPr="00D27575" w:rsidRDefault="00073B86" w:rsidP="00897066">
            <w:pPr>
              <w:rPr>
                <w:rFonts w:ascii="Calibri" w:hAnsi="Calibri" w:cs="Arial"/>
                <w:sz w:val="24"/>
                <w:lang w:val="en-US" w:eastAsia="zh-CN"/>
              </w:rPr>
            </w:pPr>
            <w:r w:rsidRPr="00073B86">
              <w:rPr>
                <w:rFonts w:ascii="Calibri" w:hAnsi="Calibri" w:cs="Arial"/>
                <w:sz w:val="24"/>
                <w:lang w:val="en-US" w:eastAsia="zh-CN"/>
              </w:rPr>
              <w:t xml:space="preserve">Definition of m is wrong, accroding to PHY motion 69, m =1 means SU PPDU format and triger based PPDU, m=2 means either MU PPDU or Exended range SU PPDU format. Thus, this </w:t>
            </w:r>
            <w:r w:rsidRPr="00073B86">
              <w:rPr>
                <w:rFonts w:ascii="Calibri" w:hAnsi="Calibri" w:cs="Arial"/>
                <w:sz w:val="24"/>
                <w:lang w:val="en-US" w:eastAsia="zh-CN"/>
              </w:rPr>
              <w:lastRenderedPageBreak/>
              <w:t>sentence shoud be corrected.</w:t>
            </w:r>
          </w:p>
        </w:tc>
        <w:tc>
          <w:tcPr>
            <w:tcW w:w="1980" w:type="dxa"/>
          </w:tcPr>
          <w:p w:rsidR="00DB6B27" w:rsidRPr="00BB7152" w:rsidRDefault="00322BC2" w:rsidP="00897066">
            <w:pPr>
              <w:rPr>
                <w:rFonts w:ascii="Arial" w:hAnsi="Arial" w:cs="Arial"/>
                <w:sz w:val="20"/>
                <w:lang w:val="en-US" w:eastAsia="zh-CN"/>
              </w:rPr>
            </w:pPr>
            <w:r w:rsidRPr="00322BC2">
              <w:rPr>
                <w:rFonts w:ascii="Arial" w:hAnsi="Arial" w:cs="Arial"/>
                <w:sz w:val="20"/>
                <w:lang w:val="en-US" w:eastAsia="zh-CN"/>
              </w:rPr>
              <w:lastRenderedPageBreak/>
              <w:t xml:space="preserve">Change the following sentence ''m is 1 for an HE MU PPDU and HE extended range SU PPDU, and 2 otherwise '' to "m is 1 for HE SU PPDU and HE trigger-based PPDU and 2 for an HE MU PPDU and HE </w:t>
            </w:r>
            <w:r w:rsidRPr="00322BC2">
              <w:rPr>
                <w:rFonts w:ascii="Arial" w:hAnsi="Arial" w:cs="Arial"/>
                <w:sz w:val="20"/>
                <w:lang w:val="en-US" w:eastAsia="zh-CN"/>
              </w:rPr>
              <w:lastRenderedPageBreak/>
              <w:t>extended range SU PPDU "</w:t>
            </w:r>
          </w:p>
        </w:tc>
        <w:tc>
          <w:tcPr>
            <w:tcW w:w="1440" w:type="dxa"/>
          </w:tcPr>
          <w:p w:rsidR="00DB6B27" w:rsidRDefault="00ED212C" w:rsidP="00897066">
            <w:pPr>
              <w:rPr>
                <w:rFonts w:ascii="Calibri" w:hAnsi="Calibri" w:cs="Arial"/>
                <w:b/>
                <w:szCs w:val="22"/>
                <w:lang w:eastAsia="zh-CN"/>
              </w:rPr>
            </w:pPr>
            <w:r>
              <w:rPr>
                <w:rFonts w:ascii="Calibri" w:hAnsi="Calibri" w:cs="Arial"/>
                <w:b/>
                <w:szCs w:val="22"/>
                <w:lang w:eastAsia="zh-CN"/>
              </w:rPr>
              <w:lastRenderedPageBreak/>
              <w:t>Rejected</w:t>
            </w:r>
            <w:r w:rsidR="00DB6B27">
              <w:rPr>
                <w:rFonts w:ascii="Calibri" w:hAnsi="Calibri" w:cs="Arial"/>
                <w:b/>
                <w:szCs w:val="22"/>
                <w:lang w:eastAsia="zh-CN"/>
              </w:rPr>
              <w:t>.</w:t>
            </w:r>
          </w:p>
          <w:p w:rsidR="00DB6B27" w:rsidRPr="00FA777D" w:rsidRDefault="00244DC0" w:rsidP="00897066">
            <w:pPr>
              <w:rPr>
                <w:rFonts w:ascii="Calibri" w:hAnsi="Calibri" w:cs="Arial"/>
                <w:szCs w:val="22"/>
                <w:lang w:eastAsia="zh-CN"/>
              </w:rPr>
            </w:pPr>
            <w:r>
              <w:rPr>
                <w:rFonts w:ascii="Arial" w:hAnsi="Arial" w:cs="Arial"/>
                <w:sz w:val="20"/>
                <w:lang w:eastAsia="zh-CN"/>
              </w:rPr>
              <w:t>PHY motion 69</w:t>
            </w:r>
            <w:r w:rsidR="008C6D70">
              <w:rPr>
                <w:rFonts w:ascii="Arial" w:hAnsi="Arial" w:cs="Arial"/>
                <w:sz w:val="20"/>
                <w:lang w:eastAsia="zh-CN"/>
              </w:rPr>
              <w:t xml:space="preserve"> says that </w:t>
            </w:r>
            <w:r w:rsidR="008C6D70">
              <w:rPr>
                <w:rFonts w:ascii="Calibri" w:hAnsi="Calibri" w:cs="Arial"/>
                <w:szCs w:val="22"/>
                <w:lang w:eastAsia="zh-CN"/>
              </w:rPr>
              <w:t>“If t</w:t>
            </w:r>
            <w:r w:rsidR="008C6D70" w:rsidRPr="00F2347B">
              <w:rPr>
                <w:rFonts w:ascii="Calibri" w:hAnsi="Calibri" w:cs="Arial"/>
                <w:szCs w:val="22"/>
                <w:lang w:eastAsia="zh-CN"/>
              </w:rPr>
              <w:t xml:space="preserve">he </w:t>
            </w:r>
            <w:r w:rsidR="008C6D70">
              <w:rPr>
                <w:rFonts w:ascii="Calibri" w:hAnsi="Calibri" w:cs="Arial"/>
                <w:szCs w:val="22"/>
                <w:lang w:eastAsia="zh-CN"/>
              </w:rPr>
              <w:t>length subfield in L-SIG field mod 3 equals 1, it indicates HE SU PPDU or HE trigger based PPDU. If t</w:t>
            </w:r>
            <w:r w:rsidR="008C6D70" w:rsidRPr="00F2347B">
              <w:rPr>
                <w:rFonts w:ascii="Calibri" w:hAnsi="Calibri" w:cs="Arial"/>
                <w:szCs w:val="22"/>
                <w:lang w:eastAsia="zh-CN"/>
              </w:rPr>
              <w:t xml:space="preserve">he </w:t>
            </w:r>
            <w:r w:rsidR="008C6D70">
              <w:rPr>
                <w:rFonts w:ascii="Calibri" w:hAnsi="Calibri" w:cs="Arial"/>
                <w:szCs w:val="22"/>
                <w:lang w:eastAsia="zh-CN"/>
              </w:rPr>
              <w:t xml:space="preserve">length </w:t>
            </w:r>
            <w:r w:rsidR="008C6D70">
              <w:rPr>
                <w:rFonts w:ascii="Calibri" w:hAnsi="Calibri" w:cs="Arial"/>
                <w:szCs w:val="22"/>
                <w:lang w:eastAsia="zh-CN"/>
              </w:rPr>
              <w:lastRenderedPageBreak/>
              <w:t>subfield in L-SIG field mod 3 equals 2, it indicates HE MU PPDU or HE extended range SU PPDU.” Length mod 3 is 2 when m=1, which indicates HE MU PPDU and HE extended range SU PPDU. Length mod 3 is 1 when m= 2, which indicates HE SU PPDU and HE trigger-based PPDU.</w:t>
            </w:r>
            <w:r w:rsidR="00DB6B27">
              <w:rPr>
                <w:rFonts w:ascii="Arial" w:hAnsi="Arial" w:cs="Arial"/>
                <w:sz w:val="20"/>
                <w:lang w:eastAsia="zh-CN"/>
              </w:rPr>
              <w:t xml:space="preserve">    </w:t>
            </w:r>
          </w:p>
        </w:tc>
      </w:tr>
    </w:tbl>
    <w:p w:rsidR="00DB6B27" w:rsidRDefault="00DB6B27" w:rsidP="00DB6B27">
      <w:pPr>
        <w:autoSpaceDE w:val="0"/>
        <w:autoSpaceDN w:val="0"/>
        <w:adjustRightInd w:val="0"/>
        <w:rPr>
          <w:b/>
          <w:szCs w:val="22"/>
          <w:u w:val="single"/>
          <w:lang w:val="en-US" w:eastAsia="zh-CN"/>
        </w:rPr>
      </w:pPr>
    </w:p>
    <w:p w:rsidR="009D6A2F" w:rsidRDefault="009D6A2F" w:rsidP="009D6A2F">
      <w:pPr>
        <w:pStyle w:val="BodyText"/>
        <w:rPr>
          <w:color w:val="000000"/>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1350"/>
        <w:gridCol w:w="900"/>
        <w:gridCol w:w="990"/>
        <w:gridCol w:w="2430"/>
        <w:gridCol w:w="1710"/>
        <w:gridCol w:w="1710"/>
      </w:tblGrid>
      <w:tr w:rsidR="00052212" w:rsidTr="00052212">
        <w:tc>
          <w:tcPr>
            <w:tcW w:w="720" w:type="dxa"/>
          </w:tcPr>
          <w:p w:rsidR="00052212" w:rsidRDefault="00052212" w:rsidP="00EB4D0E">
            <w:pPr>
              <w:jc w:val="right"/>
              <w:rPr>
                <w:rFonts w:ascii="Arial" w:hAnsi="Arial" w:cs="Arial"/>
                <w:color w:val="000000"/>
                <w:sz w:val="20"/>
                <w:lang w:eastAsia="zh-CN"/>
              </w:rPr>
            </w:pPr>
            <w:r>
              <w:rPr>
                <w:rFonts w:ascii="Arial" w:hAnsi="Arial" w:cs="Arial"/>
                <w:color w:val="000000"/>
                <w:sz w:val="20"/>
                <w:lang w:eastAsia="zh-CN"/>
              </w:rPr>
              <w:t>8900</w:t>
            </w:r>
          </w:p>
          <w:p w:rsidR="00052212" w:rsidRPr="001A32CC" w:rsidRDefault="00052212" w:rsidP="00EB4D0E">
            <w:pPr>
              <w:rPr>
                <w:rFonts w:ascii="Arial" w:hAnsi="Arial" w:cs="Arial"/>
                <w:sz w:val="20"/>
                <w:lang w:eastAsia="zh-CN"/>
              </w:rPr>
            </w:pPr>
          </w:p>
        </w:tc>
        <w:tc>
          <w:tcPr>
            <w:tcW w:w="1350" w:type="dxa"/>
          </w:tcPr>
          <w:p w:rsidR="00052212" w:rsidRPr="00F70034" w:rsidRDefault="00052212" w:rsidP="00EB4D0E">
            <w:pPr>
              <w:rPr>
                <w:rFonts w:ascii="Arial" w:hAnsi="Arial" w:cs="Arial"/>
                <w:sz w:val="20"/>
              </w:rPr>
            </w:pPr>
            <w:r w:rsidRPr="00CB657A">
              <w:rPr>
                <w:rFonts w:ascii="Arial" w:hAnsi="Arial" w:cs="Arial"/>
                <w:sz w:val="20"/>
              </w:rPr>
              <w:t>Sigurd Schelstraete</w:t>
            </w:r>
          </w:p>
        </w:tc>
        <w:tc>
          <w:tcPr>
            <w:tcW w:w="900" w:type="dxa"/>
          </w:tcPr>
          <w:p w:rsidR="00052212" w:rsidRDefault="00052212" w:rsidP="00EB4D0E">
            <w:pPr>
              <w:rPr>
                <w:rFonts w:ascii="Arial" w:hAnsi="Arial" w:cs="Arial"/>
                <w:sz w:val="20"/>
              </w:rPr>
            </w:pPr>
            <w:r>
              <w:rPr>
                <w:rFonts w:ascii="Arial" w:hAnsi="Arial" w:cs="Arial"/>
                <w:sz w:val="20"/>
              </w:rPr>
              <w:t>28.3.10.5</w:t>
            </w:r>
          </w:p>
        </w:tc>
        <w:tc>
          <w:tcPr>
            <w:tcW w:w="990" w:type="dxa"/>
          </w:tcPr>
          <w:p w:rsidR="00052212" w:rsidRDefault="00052212" w:rsidP="00E76878">
            <w:pPr>
              <w:rPr>
                <w:rFonts w:ascii="Arial" w:hAnsi="Arial" w:cs="Arial"/>
                <w:sz w:val="20"/>
              </w:rPr>
            </w:pPr>
            <w:r>
              <w:rPr>
                <w:rFonts w:ascii="Arial" w:hAnsi="Arial" w:cs="Arial"/>
                <w:sz w:val="20"/>
              </w:rPr>
              <w:t>271.3</w:t>
            </w:r>
          </w:p>
        </w:tc>
        <w:tc>
          <w:tcPr>
            <w:tcW w:w="2430" w:type="dxa"/>
          </w:tcPr>
          <w:p w:rsidR="00052212" w:rsidRPr="00CB057E" w:rsidRDefault="00052212" w:rsidP="00EB4D0E">
            <w:pPr>
              <w:rPr>
                <w:rFonts w:ascii="Arial" w:hAnsi="Arial" w:cs="Arial"/>
                <w:sz w:val="20"/>
                <w:lang w:val="en-US"/>
              </w:rPr>
            </w:pPr>
            <w:r w:rsidRPr="00D06424">
              <w:rPr>
                <w:rFonts w:ascii="Calibri" w:hAnsi="Calibri" w:cs="Arial"/>
              </w:rPr>
              <w:t>Improve language for clarity</w:t>
            </w:r>
          </w:p>
        </w:tc>
        <w:tc>
          <w:tcPr>
            <w:tcW w:w="1710" w:type="dxa"/>
          </w:tcPr>
          <w:p w:rsidR="00052212" w:rsidRPr="00CB057E" w:rsidRDefault="00052212" w:rsidP="00EB4D0E">
            <w:pPr>
              <w:rPr>
                <w:rFonts w:ascii="Arial" w:hAnsi="Arial" w:cs="Arial"/>
                <w:sz w:val="20"/>
                <w:lang w:val="en-US"/>
              </w:rPr>
            </w:pPr>
            <w:r w:rsidRPr="00B8090B">
              <w:rPr>
                <w:rFonts w:ascii="Arial" w:hAnsi="Arial" w:cs="Arial"/>
                <w:sz w:val="20"/>
              </w:rPr>
              <w:t>Change two sentences starting at "Extra 4 BPSK ..."to "d_k, k=0,..., 47 are mapped to the data tones in the range -26:26. In addition, tones [-28,-27,27,28] are also modulated with BPSK. The constellations on those tones are [-1 -1 -1 1] respectively."</w:t>
            </w:r>
          </w:p>
        </w:tc>
        <w:tc>
          <w:tcPr>
            <w:tcW w:w="1710" w:type="dxa"/>
          </w:tcPr>
          <w:p w:rsidR="00052212" w:rsidRDefault="00052212" w:rsidP="00EB4D0E">
            <w:pPr>
              <w:rPr>
                <w:rFonts w:ascii="Arial" w:hAnsi="Arial" w:cs="Arial"/>
                <w:sz w:val="20"/>
                <w:lang w:val="en-US" w:eastAsia="zh-CN"/>
              </w:rPr>
            </w:pPr>
            <w:r w:rsidRPr="00BC4764">
              <w:rPr>
                <w:rFonts w:ascii="Arial" w:hAnsi="Arial" w:cs="Arial"/>
                <w:b/>
                <w:sz w:val="20"/>
                <w:lang w:val="en-US" w:eastAsia="zh-CN"/>
              </w:rPr>
              <w:t>Re</w:t>
            </w:r>
            <w:r>
              <w:rPr>
                <w:rFonts w:ascii="Arial" w:hAnsi="Arial" w:cs="Arial"/>
                <w:b/>
                <w:sz w:val="20"/>
                <w:lang w:val="en-US" w:eastAsia="zh-CN"/>
              </w:rPr>
              <w:t>vised</w:t>
            </w:r>
            <w:r w:rsidRPr="00BC4764">
              <w:rPr>
                <w:rFonts w:ascii="Arial" w:hAnsi="Arial" w:cs="Arial"/>
                <w:b/>
                <w:sz w:val="20"/>
                <w:lang w:val="en-US" w:eastAsia="zh-CN"/>
              </w:rPr>
              <w:t>.</w:t>
            </w:r>
          </w:p>
          <w:p w:rsidR="00052212" w:rsidRPr="001A32CC" w:rsidRDefault="00052212" w:rsidP="00EB4D0E">
            <w:pPr>
              <w:rPr>
                <w:rFonts w:ascii="Arial" w:hAnsi="Arial" w:cs="Arial"/>
                <w:sz w:val="20"/>
                <w:lang w:val="en-US" w:eastAsia="zh-CN"/>
              </w:rPr>
            </w:pPr>
            <w:r>
              <w:rPr>
                <w:rFonts w:ascii="Arial" w:hAnsi="Arial" w:cs="Arial"/>
                <w:sz w:val="20"/>
                <w:lang w:eastAsia="zh-CN"/>
              </w:rPr>
              <w:t>Change to as in the resolution of CID8900 in doc</w:t>
            </w:r>
            <w:r w:rsidR="005C7CE6">
              <w:rPr>
                <w:rFonts w:ascii="Arial" w:hAnsi="Arial" w:cs="Arial"/>
                <w:sz w:val="20"/>
                <w:lang w:eastAsia="zh-CN"/>
              </w:rPr>
              <w:t xml:space="preserve"> IEEE802.11-17/0398</w:t>
            </w:r>
            <w:r>
              <w:rPr>
                <w:rFonts w:ascii="Arial" w:hAnsi="Arial" w:cs="Arial"/>
                <w:sz w:val="20"/>
                <w:lang w:eastAsia="zh-CN"/>
              </w:rPr>
              <w:t>r0</w:t>
            </w:r>
            <w:r>
              <w:rPr>
                <w:rFonts w:ascii="Arial" w:hAnsi="Arial" w:cs="Arial"/>
                <w:sz w:val="20"/>
                <w:lang w:val="en-US" w:eastAsia="zh-CN"/>
              </w:rPr>
              <w:t>.</w:t>
            </w:r>
          </w:p>
        </w:tc>
      </w:tr>
    </w:tbl>
    <w:p w:rsidR="009D6A2F" w:rsidRDefault="009D6A2F" w:rsidP="009D6A2F">
      <w:pPr>
        <w:pStyle w:val="ListParagraph"/>
        <w:autoSpaceDE w:val="0"/>
        <w:autoSpaceDN w:val="0"/>
        <w:adjustRightInd w:val="0"/>
        <w:ind w:left="360"/>
        <w:rPr>
          <w:color w:val="000000"/>
          <w:sz w:val="20"/>
          <w:lang w:eastAsia="zh-CN"/>
        </w:rPr>
      </w:pPr>
    </w:p>
    <w:p w:rsidR="009D6A2F" w:rsidRPr="00271A96" w:rsidRDefault="009D6A2F" w:rsidP="009D6A2F">
      <w:pPr>
        <w:autoSpaceDE w:val="0"/>
        <w:autoSpaceDN w:val="0"/>
        <w:adjustRightInd w:val="0"/>
        <w:rPr>
          <w:color w:val="000000"/>
          <w:sz w:val="24"/>
          <w:szCs w:val="24"/>
          <w:lang w:val="en-US" w:eastAsia="zh-CN"/>
        </w:rPr>
      </w:pPr>
      <w:r w:rsidRPr="00271A96">
        <w:rPr>
          <w:sz w:val="24"/>
          <w:szCs w:val="24"/>
          <w:highlight w:val="yellow"/>
          <w:lang w:eastAsia="zh-CN"/>
        </w:rPr>
        <w:t xml:space="preserve">ax </w:t>
      </w:r>
      <w:r w:rsidRPr="00271A96">
        <w:rPr>
          <w:sz w:val="24"/>
          <w:szCs w:val="24"/>
          <w:highlight w:val="yellow"/>
        </w:rPr>
        <w:t xml:space="preserve">editor: please make the following changes in </w:t>
      </w:r>
      <w:r w:rsidR="00050EE6">
        <w:rPr>
          <w:sz w:val="24"/>
          <w:szCs w:val="24"/>
          <w:highlight w:val="yellow"/>
        </w:rPr>
        <w:t>D1.1</w:t>
      </w:r>
      <w:r>
        <w:rPr>
          <w:sz w:val="24"/>
          <w:szCs w:val="24"/>
          <w:highlight w:val="yellow"/>
        </w:rPr>
        <w:t xml:space="preserve"> </w:t>
      </w:r>
      <w:r w:rsidRPr="00271A96">
        <w:rPr>
          <w:i/>
          <w:sz w:val="24"/>
          <w:szCs w:val="24"/>
          <w:highlight w:val="yellow"/>
        </w:rPr>
        <w:t xml:space="preserve">Clause </w:t>
      </w:r>
      <w:r>
        <w:rPr>
          <w:i/>
          <w:sz w:val="24"/>
          <w:szCs w:val="24"/>
          <w:highlight w:val="yellow"/>
        </w:rPr>
        <w:t>28.3.10.5</w:t>
      </w:r>
      <w:r w:rsidRPr="00271A96">
        <w:rPr>
          <w:sz w:val="24"/>
          <w:szCs w:val="24"/>
          <w:highlight w:val="yellow"/>
        </w:rPr>
        <w:t>:</w:t>
      </w:r>
    </w:p>
    <w:p w:rsidR="009D6A2F" w:rsidRPr="00271A96" w:rsidRDefault="009D6A2F" w:rsidP="009D6A2F">
      <w:pPr>
        <w:autoSpaceDE w:val="0"/>
        <w:autoSpaceDN w:val="0"/>
        <w:adjustRightInd w:val="0"/>
        <w:rPr>
          <w:sz w:val="24"/>
          <w:szCs w:val="24"/>
          <w:lang w:val="en-US" w:eastAsia="zh-CN"/>
        </w:rPr>
      </w:pPr>
    </w:p>
    <w:p w:rsidR="009D6A2F" w:rsidRPr="00CD6CFE" w:rsidRDefault="009D6A2F" w:rsidP="009D6A2F">
      <w:pPr>
        <w:pStyle w:val="BodyText"/>
        <w:numPr>
          <w:ilvl w:val="0"/>
          <w:numId w:val="38"/>
        </w:numPr>
        <w:rPr>
          <w:color w:val="000000"/>
        </w:rPr>
      </w:pPr>
      <w:r>
        <w:rPr>
          <w:sz w:val="24"/>
          <w:szCs w:val="24"/>
          <w:highlight w:val="yellow"/>
          <w:lang w:eastAsia="zh-CN"/>
        </w:rPr>
        <w:t>On P27</w:t>
      </w:r>
      <w:r w:rsidR="004F0639">
        <w:rPr>
          <w:sz w:val="24"/>
          <w:szCs w:val="24"/>
          <w:highlight w:val="yellow"/>
          <w:lang w:eastAsia="zh-CN"/>
        </w:rPr>
        <w:t>1</w:t>
      </w:r>
      <w:r>
        <w:rPr>
          <w:sz w:val="24"/>
          <w:szCs w:val="24"/>
          <w:highlight w:val="yellow"/>
          <w:lang w:eastAsia="zh-CN"/>
        </w:rPr>
        <w:t>L3 (CID #89</w:t>
      </w:r>
      <w:r w:rsidR="004F0639">
        <w:rPr>
          <w:sz w:val="24"/>
          <w:szCs w:val="24"/>
          <w:highlight w:val="yellow"/>
          <w:lang w:eastAsia="zh-CN"/>
        </w:rPr>
        <w:t>00</w:t>
      </w:r>
      <w:r w:rsidRPr="00D47758">
        <w:rPr>
          <w:sz w:val="24"/>
          <w:szCs w:val="24"/>
          <w:highlight w:val="yellow"/>
          <w:lang w:eastAsia="zh-CN"/>
        </w:rPr>
        <w:t>):</w:t>
      </w:r>
      <w:r w:rsidRPr="001B60A1">
        <w:t xml:space="preserve"> </w:t>
      </w:r>
    </w:p>
    <w:p w:rsidR="003501D8" w:rsidRDefault="008E0C2D" w:rsidP="00337FE0">
      <w:pPr>
        <w:pStyle w:val="Body"/>
        <w:jc w:val="left"/>
        <w:rPr>
          <w:rFonts w:eastAsia="SimSun"/>
          <w:sz w:val="24"/>
          <w:szCs w:val="24"/>
          <w:lang w:eastAsia="zh-CN"/>
        </w:rPr>
      </w:pPr>
      <w:ins w:id="27" w:author="Yan(MSI) Zhang" w:date="2017-01-31T11:18:00Z">
        <w:r w:rsidRPr="008E0C2D">
          <w:rPr>
            <w:rFonts w:eastAsia="SimSun"/>
            <w:position w:val="-12"/>
            <w:sz w:val="24"/>
            <w:szCs w:val="24"/>
            <w:lang w:eastAsia="zh-CN"/>
            <w:rPrChange w:id="28" w:author="Yan(MSI) Zhang" w:date="2017-01-31T11:18:00Z">
              <w:rPr>
                <w:rFonts w:eastAsia="SimSun"/>
                <w:position w:val="-12"/>
                <w:sz w:val="24"/>
                <w:szCs w:val="24"/>
                <w:lang w:eastAsia="zh-CN"/>
              </w:rPr>
            </w:rPrChange>
          </w:rPr>
          <w:object w:dxaOrig="279" w:dyaOrig="360">
            <v:shape id="_x0000_i1032" type="#_x0000_t75" style="width:14.25pt;height:18pt" o:ole="">
              <v:imagedata r:id="rId23" o:title=""/>
            </v:shape>
            <o:OLEObject Type="Embed" ProgID="Equation.DSMT4" ShapeID="_x0000_i1032" DrawAspect="Content" ObjectID="_1550649732" r:id="rId24"/>
          </w:object>
        </w:r>
      </w:ins>
      <w:ins w:id="29" w:author="Yan(MSI) Zhang" w:date="2017-01-31T11:18:00Z">
        <w:r>
          <w:rPr>
            <w:rFonts w:eastAsia="SimSun"/>
            <w:sz w:val="24"/>
            <w:szCs w:val="24"/>
            <w:lang w:eastAsia="zh-CN"/>
          </w:rPr>
          <w:t xml:space="preserve">, </w:t>
        </w:r>
      </w:ins>
      <w:ins w:id="30" w:author="Yan(MSI) Zhang" w:date="2017-01-31T11:18:00Z">
        <w:r w:rsidRPr="008E0C2D">
          <w:rPr>
            <w:rFonts w:eastAsia="SimSun"/>
            <w:position w:val="-10"/>
            <w:sz w:val="24"/>
            <w:szCs w:val="24"/>
            <w:lang w:eastAsia="zh-CN"/>
            <w:rPrChange w:id="31" w:author="Yan(MSI) Zhang" w:date="2017-01-31T11:19:00Z">
              <w:rPr>
                <w:rFonts w:eastAsia="SimSun"/>
                <w:position w:val="-10"/>
                <w:sz w:val="24"/>
                <w:szCs w:val="24"/>
                <w:lang w:eastAsia="zh-CN"/>
              </w:rPr>
            </w:rPrChange>
          </w:rPr>
          <w:object w:dxaOrig="1200" w:dyaOrig="320">
            <v:shape id="_x0000_i1033" type="#_x0000_t75" style="width:60pt;height:15.75pt" o:ole="">
              <v:imagedata r:id="rId25" o:title=""/>
            </v:shape>
            <o:OLEObject Type="Embed" ProgID="Equation.DSMT4" ShapeID="_x0000_i1033" DrawAspect="Content" ObjectID="_1550649733" r:id="rId26"/>
          </w:object>
        </w:r>
      </w:ins>
      <w:ins w:id="32" w:author="Yan(MSI) Zhang" w:date="2017-01-31T11:19:00Z">
        <w:r w:rsidR="002116DE">
          <w:rPr>
            <w:rFonts w:eastAsia="SimSun"/>
            <w:sz w:val="24"/>
            <w:szCs w:val="24"/>
            <w:lang w:eastAsia="zh-CN"/>
          </w:rPr>
          <w:t xml:space="preserve"> are mapped to </w:t>
        </w:r>
        <w:r>
          <w:rPr>
            <w:rFonts w:eastAsia="SimSun"/>
            <w:sz w:val="24"/>
            <w:szCs w:val="24"/>
            <w:lang w:eastAsia="zh-CN"/>
          </w:rPr>
          <w:t xml:space="preserve">tones [-26,26]. </w:t>
        </w:r>
      </w:ins>
      <w:del w:id="33" w:author="Yan(MSI) Zhang" w:date="2017-03-09T23:00:00Z">
        <w:r w:rsidR="005E2A52" w:rsidRPr="005E2A52" w:rsidDel="00F36513">
          <w:rPr>
            <w:rFonts w:eastAsia="SimSun"/>
            <w:sz w:val="24"/>
            <w:szCs w:val="24"/>
            <w:lang w:eastAsia="zh-CN"/>
          </w:rPr>
          <w:delText xml:space="preserve">Extra 4 </w:delText>
        </w:r>
      </w:del>
      <w:del w:id="34" w:author="Yan(MSI) Zhang" w:date="2017-01-31T11:31:00Z">
        <w:r w:rsidR="005E2A52" w:rsidRPr="005E2A52" w:rsidDel="007809D5">
          <w:rPr>
            <w:rFonts w:eastAsia="SimSun"/>
            <w:sz w:val="24"/>
            <w:szCs w:val="24"/>
            <w:lang w:eastAsia="zh-CN"/>
          </w:rPr>
          <w:delText xml:space="preserve">BPSK modulated </w:delText>
        </w:r>
      </w:del>
      <w:del w:id="35" w:author="Yan(MSI) Zhang" w:date="2017-01-31T11:20:00Z">
        <w:r w:rsidR="005E2A52" w:rsidRPr="005E2A52" w:rsidDel="008E0C2D">
          <w:rPr>
            <w:rFonts w:eastAsia="SimSun"/>
            <w:sz w:val="24"/>
            <w:szCs w:val="24"/>
            <w:lang w:eastAsia="zh-CN"/>
          </w:rPr>
          <w:delText xml:space="preserve">tones </w:delText>
        </w:r>
      </w:del>
      <w:ins w:id="36" w:author="Yan(MSI) Zhang" w:date="2017-03-09T23:03:00Z">
        <w:r w:rsidR="00564A8B">
          <w:rPr>
            <w:rFonts w:eastAsia="SimSun"/>
            <w:sz w:val="24"/>
            <w:szCs w:val="24"/>
            <w:lang w:eastAsia="zh-CN"/>
          </w:rPr>
          <w:t xml:space="preserve">In addition, </w:t>
        </w:r>
      </w:ins>
      <w:ins w:id="37" w:author="Yan(MSI) Zhang" w:date="2017-01-31T11:20:00Z">
        <w:r>
          <w:rPr>
            <w:rFonts w:eastAsia="SimSun"/>
            <w:sz w:val="24"/>
            <w:szCs w:val="24"/>
            <w:lang w:eastAsia="zh-CN"/>
          </w:rPr>
          <w:t xml:space="preserve">values [-1,-1,-1,1] </w:t>
        </w:r>
        <w:r w:rsidRPr="005E2A52">
          <w:rPr>
            <w:rFonts w:eastAsia="SimSun"/>
            <w:sz w:val="24"/>
            <w:szCs w:val="24"/>
            <w:lang w:eastAsia="zh-CN"/>
          </w:rPr>
          <w:t xml:space="preserve"> </w:t>
        </w:r>
      </w:ins>
      <w:r w:rsidR="005E2A52" w:rsidRPr="005E2A52">
        <w:rPr>
          <w:rFonts w:eastAsia="SimSun"/>
          <w:sz w:val="24"/>
          <w:szCs w:val="24"/>
          <w:lang w:eastAsia="zh-CN"/>
        </w:rPr>
        <w:t>are</w:t>
      </w:r>
      <w:ins w:id="38" w:author="Yan(MSI) Zhang" w:date="2017-01-31T11:20:00Z">
        <w:r>
          <w:rPr>
            <w:rFonts w:eastAsia="SimSun"/>
            <w:sz w:val="24"/>
            <w:szCs w:val="24"/>
            <w:lang w:eastAsia="zh-CN"/>
          </w:rPr>
          <w:t xml:space="preserve"> mapped</w:t>
        </w:r>
      </w:ins>
      <w:ins w:id="39" w:author="Yan(MSI) Zhang" w:date="2017-03-09T23:01:00Z">
        <w:r w:rsidR="00F36513">
          <w:rPr>
            <w:rFonts w:eastAsia="SimSun"/>
            <w:sz w:val="24"/>
            <w:szCs w:val="24"/>
            <w:lang w:eastAsia="zh-CN"/>
          </w:rPr>
          <w:t xml:space="preserve"> to</w:t>
        </w:r>
      </w:ins>
      <w:del w:id="40" w:author="Yan(MSI) Zhang" w:date="2017-01-31T11:20:00Z">
        <w:r w:rsidR="005E2A52" w:rsidRPr="005E2A52" w:rsidDel="008E0C2D">
          <w:rPr>
            <w:rFonts w:eastAsia="SimSun"/>
            <w:sz w:val="24"/>
            <w:szCs w:val="24"/>
            <w:lang w:eastAsia="zh-CN"/>
          </w:rPr>
          <w:delText xml:space="preserve"> added</w:delText>
        </w:r>
      </w:del>
      <w:del w:id="41" w:author="Yan(MSI) Zhang" w:date="2017-01-31T11:19:00Z">
        <w:r w:rsidR="005E2A52" w:rsidRPr="005E2A52" w:rsidDel="008E0C2D">
          <w:rPr>
            <w:rFonts w:eastAsia="SimSun"/>
            <w:sz w:val="24"/>
            <w:szCs w:val="24"/>
            <w:lang w:eastAsia="zh-CN"/>
          </w:rPr>
          <w:delText xml:space="preserve">. The </w:delText>
        </w:r>
      </w:del>
      <w:r w:rsidR="00F36513">
        <w:rPr>
          <w:rFonts w:eastAsia="SimSun"/>
          <w:sz w:val="24"/>
          <w:szCs w:val="24"/>
          <w:lang w:eastAsia="zh-CN"/>
        </w:rPr>
        <w:t xml:space="preserve">4 extra </w:t>
      </w:r>
      <w:r w:rsidR="005E2A52" w:rsidRPr="005E2A52">
        <w:rPr>
          <w:rFonts w:eastAsia="SimSun"/>
          <w:sz w:val="24"/>
          <w:szCs w:val="24"/>
          <w:lang w:eastAsia="zh-CN"/>
        </w:rPr>
        <w:t xml:space="preserve">tones </w:t>
      </w:r>
      <w:r w:rsidR="008F188A">
        <w:rPr>
          <w:rFonts w:eastAsia="SimSun"/>
          <w:sz w:val="24"/>
          <w:szCs w:val="24"/>
          <w:lang w:eastAsia="zh-CN"/>
        </w:rPr>
        <w:t>[-</w:t>
      </w:r>
      <w:r w:rsidR="005E2A52" w:rsidRPr="005E2A52">
        <w:rPr>
          <w:rFonts w:eastAsia="SimSun"/>
          <w:sz w:val="24"/>
          <w:szCs w:val="24"/>
          <w:lang w:eastAsia="zh-CN"/>
        </w:rPr>
        <w:t xml:space="preserve">28, </w:t>
      </w:r>
      <w:r w:rsidR="008F188A">
        <w:rPr>
          <w:rFonts w:eastAsia="SimSun"/>
          <w:sz w:val="24"/>
          <w:szCs w:val="24"/>
          <w:lang w:eastAsia="zh-CN"/>
        </w:rPr>
        <w:t>-2</w:t>
      </w:r>
      <w:r w:rsidR="005E2A52" w:rsidRPr="005E2A52">
        <w:rPr>
          <w:rFonts w:eastAsia="SimSun"/>
          <w:sz w:val="24"/>
          <w:szCs w:val="24"/>
          <w:lang w:eastAsia="zh-CN"/>
        </w:rPr>
        <w:t xml:space="preserve">7, 27, 28] </w:t>
      </w:r>
      <w:r w:rsidR="008F188A">
        <w:rPr>
          <w:rFonts w:eastAsia="SimSun"/>
          <w:sz w:val="24"/>
          <w:szCs w:val="24"/>
          <w:lang w:eastAsia="zh-CN"/>
        </w:rPr>
        <w:t>of L-SIG in 20 MHz HE PPDU</w:t>
      </w:r>
      <w:del w:id="42" w:author="Yan(MSI) Zhang" w:date="2017-01-31T11:32:00Z">
        <w:r w:rsidR="008F188A" w:rsidDel="007809D5">
          <w:rPr>
            <w:rFonts w:eastAsia="SimSun"/>
            <w:sz w:val="24"/>
            <w:szCs w:val="24"/>
            <w:lang w:eastAsia="zh-CN"/>
          </w:rPr>
          <w:delText xml:space="preserve"> is [-1, -</w:delText>
        </w:r>
        <w:r w:rsidR="008F188A" w:rsidDel="007809D5">
          <w:rPr>
            <w:rFonts w:eastAsia="SimSun"/>
            <w:sz w:val="24"/>
            <w:szCs w:val="24"/>
            <w:lang w:eastAsia="zh-CN"/>
          </w:rPr>
          <w:lastRenderedPageBreak/>
          <w:delText>1, -</w:delText>
        </w:r>
        <w:r w:rsidR="005E2A52" w:rsidRPr="005E2A52" w:rsidDel="007809D5">
          <w:rPr>
            <w:rFonts w:eastAsia="SimSun"/>
            <w:sz w:val="24"/>
            <w:szCs w:val="24"/>
            <w:lang w:eastAsia="zh-CN"/>
          </w:rPr>
          <w:delText>1, 1]</w:delText>
        </w:r>
      </w:del>
      <w:r w:rsidR="005E2A52" w:rsidRPr="005E2A52">
        <w:rPr>
          <w:rFonts w:eastAsia="SimSun"/>
          <w:sz w:val="24"/>
          <w:szCs w:val="24"/>
          <w:lang w:eastAsia="zh-CN"/>
        </w:rPr>
        <w:t>.</w:t>
      </w:r>
      <w:ins w:id="43" w:author="Yan(MSI) Zhang" w:date="2017-01-31T11:31:00Z">
        <w:r w:rsidR="007809D5">
          <w:rPr>
            <w:rFonts w:eastAsia="SimSun"/>
            <w:sz w:val="24"/>
            <w:szCs w:val="24"/>
            <w:lang w:eastAsia="zh-CN"/>
          </w:rPr>
          <w:t xml:space="preserve"> </w:t>
        </w:r>
      </w:ins>
      <w:ins w:id="44" w:author="Yan(MSI) Zhang" w:date="2017-01-31T11:32:00Z">
        <w:r w:rsidR="00502386">
          <w:rPr>
            <w:rFonts w:eastAsia="SimSun"/>
            <w:sz w:val="24"/>
            <w:szCs w:val="24"/>
            <w:lang w:eastAsia="zh-CN"/>
          </w:rPr>
          <w:t>Tones [-28,-27,27,28] are also BPSK modulated.</w:t>
        </w:r>
      </w:ins>
    </w:p>
    <w:p w:rsidR="005E2A52" w:rsidRPr="005E2A52" w:rsidRDefault="005E2A52" w:rsidP="00337FE0">
      <w:pPr>
        <w:pStyle w:val="Body"/>
        <w:jc w:val="left"/>
        <w:rPr>
          <w:rFonts w:eastAsia="SimSun"/>
          <w:sz w:val="24"/>
          <w:szCs w:val="24"/>
          <w:lang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1350"/>
        <w:gridCol w:w="900"/>
        <w:gridCol w:w="990"/>
        <w:gridCol w:w="2430"/>
        <w:gridCol w:w="1980"/>
        <w:gridCol w:w="1440"/>
      </w:tblGrid>
      <w:tr w:rsidR="00E5291E" w:rsidRPr="00FA777D" w:rsidTr="00A9079B">
        <w:tc>
          <w:tcPr>
            <w:tcW w:w="720" w:type="dxa"/>
          </w:tcPr>
          <w:p w:rsidR="00E5291E" w:rsidRDefault="00E5291E" w:rsidP="00E5291E">
            <w:pPr>
              <w:rPr>
                <w:rFonts w:ascii="Calibri" w:hAnsi="Calibri"/>
                <w:szCs w:val="22"/>
              </w:rPr>
            </w:pPr>
            <w:r>
              <w:rPr>
                <w:rFonts w:ascii="Calibri" w:hAnsi="Calibri"/>
                <w:szCs w:val="22"/>
              </w:rPr>
              <w:t>5257</w:t>
            </w:r>
          </w:p>
        </w:tc>
        <w:tc>
          <w:tcPr>
            <w:tcW w:w="1350" w:type="dxa"/>
          </w:tcPr>
          <w:p w:rsidR="00E5291E" w:rsidRPr="00880E50" w:rsidRDefault="00E5291E" w:rsidP="00E5291E">
            <w:pPr>
              <w:rPr>
                <w:rFonts w:ascii="Calibri" w:hAnsi="Calibri" w:cs="Arial"/>
                <w:szCs w:val="22"/>
                <w:lang w:val="en-US"/>
              </w:rPr>
            </w:pPr>
            <w:r w:rsidRPr="007011ED">
              <w:rPr>
                <w:rFonts w:ascii="Arial" w:hAnsi="Arial" w:cs="Arial"/>
                <w:sz w:val="20"/>
              </w:rPr>
              <w:t>Dorothy Stanley</w:t>
            </w:r>
          </w:p>
        </w:tc>
        <w:tc>
          <w:tcPr>
            <w:tcW w:w="900" w:type="dxa"/>
          </w:tcPr>
          <w:p w:rsidR="00E5291E" w:rsidRDefault="00E5291E" w:rsidP="00E5291E">
            <w:pPr>
              <w:rPr>
                <w:rFonts w:ascii="Calibri" w:hAnsi="Calibri"/>
                <w:szCs w:val="22"/>
              </w:rPr>
            </w:pPr>
            <w:r>
              <w:rPr>
                <w:rFonts w:ascii="Calibri" w:hAnsi="Calibri"/>
                <w:szCs w:val="22"/>
              </w:rPr>
              <w:t>28.3.</w:t>
            </w:r>
            <w:r w:rsidR="007720C1">
              <w:rPr>
                <w:rFonts w:ascii="Calibri" w:hAnsi="Calibri"/>
                <w:szCs w:val="22"/>
              </w:rPr>
              <w:t>10.5</w:t>
            </w:r>
          </w:p>
        </w:tc>
        <w:tc>
          <w:tcPr>
            <w:tcW w:w="990" w:type="dxa"/>
          </w:tcPr>
          <w:p w:rsidR="00E5291E" w:rsidRDefault="006D3EA5" w:rsidP="00E5291E">
            <w:pPr>
              <w:rPr>
                <w:rFonts w:ascii="Calibri" w:hAnsi="Calibri"/>
                <w:szCs w:val="22"/>
              </w:rPr>
            </w:pPr>
            <w:r>
              <w:rPr>
                <w:rFonts w:ascii="Calibri" w:hAnsi="Calibri"/>
                <w:szCs w:val="22"/>
              </w:rPr>
              <w:t>271.49</w:t>
            </w:r>
          </w:p>
        </w:tc>
        <w:tc>
          <w:tcPr>
            <w:tcW w:w="2430" w:type="dxa"/>
          </w:tcPr>
          <w:p w:rsidR="00E5291E" w:rsidRPr="00D27575" w:rsidRDefault="006D3EA5" w:rsidP="00E5291E">
            <w:pPr>
              <w:rPr>
                <w:rFonts w:ascii="Calibri" w:hAnsi="Calibri" w:cs="Arial"/>
                <w:sz w:val="24"/>
                <w:lang w:val="en-US" w:eastAsia="zh-CN"/>
              </w:rPr>
            </w:pPr>
            <w:r w:rsidRPr="006D3EA5">
              <w:rPr>
                <w:rFonts w:ascii="Calibri" w:hAnsi="Calibri" w:cs="Arial"/>
                <w:sz w:val="24"/>
                <w:lang w:val="en-US" w:eastAsia="zh-CN"/>
              </w:rPr>
              <w:t>P_0 be change to p_0 to match Eq 28-12</w:t>
            </w:r>
          </w:p>
        </w:tc>
        <w:tc>
          <w:tcPr>
            <w:tcW w:w="1980" w:type="dxa"/>
          </w:tcPr>
          <w:p w:rsidR="00E5291E" w:rsidRPr="00BB7152" w:rsidRDefault="00537DFF" w:rsidP="00E5291E">
            <w:pPr>
              <w:rPr>
                <w:rFonts w:ascii="Arial" w:hAnsi="Arial" w:cs="Arial"/>
                <w:sz w:val="20"/>
                <w:lang w:val="en-US" w:eastAsia="zh-CN"/>
              </w:rPr>
            </w:pPr>
            <w:r>
              <w:rPr>
                <w:rFonts w:ascii="Arial" w:hAnsi="Arial" w:cs="Arial"/>
                <w:sz w:val="20"/>
                <w:lang w:val="en-US" w:eastAsia="zh-CN"/>
              </w:rPr>
              <w:t>As in comment</w:t>
            </w:r>
          </w:p>
        </w:tc>
        <w:tc>
          <w:tcPr>
            <w:tcW w:w="1440" w:type="dxa"/>
          </w:tcPr>
          <w:p w:rsidR="00E5291E" w:rsidRDefault="00E5291E" w:rsidP="00E5291E">
            <w:pPr>
              <w:rPr>
                <w:rFonts w:ascii="Calibri" w:hAnsi="Calibri" w:cs="Arial"/>
                <w:b/>
                <w:szCs w:val="22"/>
                <w:lang w:eastAsia="zh-CN"/>
              </w:rPr>
            </w:pPr>
            <w:r>
              <w:rPr>
                <w:rFonts w:ascii="Calibri" w:hAnsi="Calibri" w:cs="Arial"/>
                <w:b/>
                <w:szCs w:val="22"/>
                <w:lang w:eastAsia="zh-CN"/>
              </w:rPr>
              <w:t>Revised.</w:t>
            </w:r>
          </w:p>
          <w:p w:rsidR="00E5291E" w:rsidRPr="00FA777D" w:rsidRDefault="00D7343C" w:rsidP="00E5291E">
            <w:pPr>
              <w:rPr>
                <w:rFonts w:ascii="Calibri" w:hAnsi="Calibri" w:cs="Arial"/>
                <w:szCs w:val="22"/>
                <w:lang w:eastAsia="zh-CN"/>
              </w:rPr>
            </w:pPr>
            <w:r>
              <w:rPr>
                <w:rFonts w:ascii="Arial" w:hAnsi="Arial" w:cs="Arial"/>
                <w:sz w:val="20"/>
                <w:lang w:eastAsia="zh-CN"/>
              </w:rPr>
              <w:t>Change to as in the resolution of C</w:t>
            </w:r>
            <w:r w:rsidR="00A351AF">
              <w:rPr>
                <w:rFonts w:ascii="Arial" w:hAnsi="Arial" w:cs="Arial"/>
                <w:sz w:val="20"/>
                <w:lang w:eastAsia="zh-CN"/>
              </w:rPr>
              <w:t>ID5257 in doc IEEE802.11-17/0398</w:t>
            </w:r>
            <w:r>
              <w:rPr>
                <w:rFonts w:ascii="Arial" w:hAnsi="Arial" w:cs="Arial"/>
                <w:sz w:val="20"/>
                <w:lang w:eastAsia="zh-CN"/>
              </w:rPr>
              <w:t>r0</w:t>
            </w:r>
            <w:r>
              <w:rPr>
                <w:rFonts w:ascii="Arial" w:hAnsi="Arial" w:cs="Arial"/>
                <w:sz w:val="20"/>
                <w:lang w:val="en-US" w:eastAsia="zh-CN"/>
              </w:rPr>
              <w:t>.</w:t>
            </w:r>
            <w:r>
              <w:rPr>
                <w:rFonts w:ascii="Arial" w:hAnsi="Arial" w:cs="Arial"/>
                <w:sz w:val="20"/>
                <w:lang w:eastAsia="zh-CN"/>
              </w:rPr>
              <w:t xml:space="preserve">     </w:t>
            </w:r>
          </w:p>
        </w:tc>
      </w:tr>
      <w:tr w:rsidR="00CE5B6E" w:rsidRPr="00FA777D" w:rsidTr="00A9079B">
        <w:tc>
          <w:tcPr>
            <w:tcW w:w="720" w:type="dxa"/>
          </w:tcPr>
          <w:p w:rsidR="00CE5B6E" w:rsidRDefault="00CE5B6E" w:rsidP="00CE5B6E">
            <w:pPr>
              <w:rPr>
                <w:rFonts w:ascii="Calibri" w:hAnsi="Calibri"/>
                <w:szCs w:val="22"/>
              </w:rPr>
            </w:pPr>
            <w:r>
              <w:rPr>
                <w:rFonts w:ascii="Calibri" w:hAnsi="Calibri"/>
                <w:szCs w:val="22"/>
              </w:rPr>
              <w:t>8901</w:t>
            </w:r>
          </w:p>
        </w:tc>
        <w:tc>
          <w:tcPr>
            <w:tcW w:w="1350" w:type="dxa"/>
          </w:tcPr>
          <w:p w:rsidR="00CE5B6E" w:rsidRPr="007011ED" w:rsidRDefault="00CE5B6E" w:rsidP="00CE5B6E">
            <w:pPr>
              <w:rPr>
                <w:rFonts w:ascii="Arial" w:hAnsi="Arial" w:cs="Arial"/>
                <w:sz w:val="20"/>
              </w:rPr>
            </w:pPr>
            <w:r w:rsidRPr="00CB657A">
              <w:rPr>
                <w:rFonts w:ascii="Arial" w:hAnsi="Arial" w:cs="Arial"/>
                <w:sz w:val="20"/>
              </w:rPr>
              <w:t>Sigurd Schelstraete</w:t>
            </w:r>
          </w:p>
        </w:tc>
        <w:tc>
          <w:tcPr>
            <w:tcW w:w="900" w:type="dxa"/>
          </w:tcPr>
          <w:p w:rsidR="00CE5B6E" w:rsidRDefault="00CE5B6E" w:rsidP="00CE5B6E">
            <w:pPr>
              <w:rPr>
                <w:rFonts w:ascii="Calibri" w:hAnsi="Calibri"/>
                <w:szCs w:val="22"/>
              </w:rPr>
            </w:pPr>
            <w:r>
              <w:rPr>
                <w:rFonts w:ascii="Calibri" w:hAnsi="Calibri"/>
                <w:szCs w:val="22"/>
              </w:rPr>
              <w:t>28.3.10.5</w:t>
            </w:r>
          </w:p>
        </w:tc>
        <w:tc>
          <w:tcPr>
            <w:tcW w:w="990" w:type="dxa"/>
          </w:tcPr>
          <w:p w:rsidR="00CE5B6E" w:rsidRDefault="00CE5B6E" w:rsidP="00CE5B6E">
            <w:pPr>
              <w:rPr>
                <w:rFonts w:ascii="Calibri" w:hAnsi="Calibri"/>
                <w:szCs w:val="22"/>
              </w:rPr>
            </w:pPr>
            <w:r>
              <w:rPr>
                <w:rFonts w:ascii="Calibri" w:hAnsi="Calibri"/>
                <w:szCs w:val="22"/>
              </w:rPr>
              <w:t>271.49</w:t>
            </w:r>
          </w:p>
        </w:tc>
        <w:tc>
          <w:tcPr>
            <w:tcW w:w="2430" w:type="dxa"/>
          </w:tcPr>
          <w:p w:rsidR="00CE5B6E" w:rsidRPr="006D3EA5" w:rsidRDefault="00F90F90" w:rsidP="00CE5B6E">
            <w:pPr>
              <w:rPr>
                <w:rFonts w:ascii="Calibri" w:hAnsi="Calibri" w:cs="Arial"/>
                <w:sz w:val="24"/>
                <w:lang w:val="en-US" w:eastAsia="zh-CN"/>
              </w:rPr>
            </w:pPr>
            <w:r w:rsidRPr="00F90F90">
              <w:rPr>
                <w:rFonts w:ascii="Calibri" w:hAnsi="Calibri" w:cs="Arial"/>
                <w:sz w:val="24"/>
                <w:lang w:val="en-US" w:eastAsia="zh-CN"/>
              </w:rPr>
              <w:t>P0 should be lower case</w:t>
            </w:r>
          </w:p>
        </w:tc>
        <w:tc>
          <w:tcPr>
            <w:tcW w:w="1980" w:type="dxa"/>
          </w:tcPr>
          <w:p w:rsidR="00CE5B6E" w:rsidRDefault="00DD16C8" w:rsidP="00CE5B6E">
            <w:pPr>
              <w:rPr>
                <w:rFonts w:ascii="Arial" w:hAnsi="Arial" w:cs="Arial"/>
                <w:sz w:val="20"/>
                <w:lang w:val="en-US" w:eastAsia="zh-CN"/>
              </w:rPr>
            </w:pPr>
            <w:r w:rsidRPr="00DD16C8">
              <w:rPr>
                <w:rFonts w:ascii="Arial" w:hAnsi="Arial" w:cs="Arial"/>
                <w:sz w:val="20"/>
                <w:lang w:val="en-US" w:eastAsia="zh-CN"/>
              </w:rPr>
              <w:t>Change P_0 to p_0</w:t>
            </w:r>
          </w:p>
        </w:tc>
        <w:tc>
          <w:tcPr>
            <w:tcW w:w="1440" w:type="dxa"/>
          </w:tcPr>
          <w:p w:rsidR="00AF723F" w:rsidRDefault="00AF723F" w:rsidP="00AF723F">
            <w:pPr>
              <w:rPr>
                <w:rFonts w:ascii="Calibri" w:hAnsi="Calibri" w:cs="Arial"/>
                <w:b/>
                <w:szCs w:val="22"/>
                <w:lang w:eastAsia="zh-CN"/>
              </w:rPr>
            </w:pPr>
            <w:r>
              <w:rPr>
                <w:rFonts w:ascii="Calibri" w:hAnsi="Calibri" w:cs="Arial"/>
                <w:b/>
                <w:szCs w:val="22"/>
                <w:lang w:eastAsia="zh-CN"/>
              </w:rPr>
              <w:t>Revised.</w:t>
            </w:r>
          </w:p>
          <w:p w:rsidR="00CE5B6E" w:rsidRDefault="00AF723F" w:rsidP="00AF723F">
            <w:pPr>
              <w:rPr>
                <w:rFonts w:ascii="Calibri" w:hAnsi="Calibri" w:cs="Arial"/>
                <w:b/>
                <w:szCs w:val="22"/>
                <w:lang w:eastAsia="zh-CN"/>
              </w:rPr>
            </w:pPr>
            <w:r>
              <w:rPr>
                <w:rFonts w:ascii="Arial" w:hAnsi="Arial" w:cs="Arial"/>
                <w:sz w:val="20"/>
                <w:lang w:eastAsia="zh-CN"/>
              </w:rPr>
              <w:t>Change to as in the resolution of C</w:t>
            </w:r>
            <w:r w:rsidR="00B91463">
              <w:rPr>
                <w:rFonts w:ascii="Arial" w:hAnsi="Arial" w:cs="Arial"/>
                <w:sz w:val="20"/>
                <w:lang w:eastAsia="zh-CN"/>
              </w:rPr>
              <w:t>ID5257 in doc IEEE802.11-17/0398</w:t>
            </w:r>
            <w:r>
              <w:rPr>
                <w:rFonts w:ascii="Arial" w:hAnsi="Arial" w:cs="Arial"/>
                <w:sz w:val="20"/>
                <w:lang w:eastAsia="zh-CN"/>
              </w:rPr>
              <w:t>r0</w:t>
            </w:r>
            <w:r>
              <w:rPr>
                <w:rFonts w:ascii="Arial" w:hAnsi="Arial" w:cs="Arial"/>
                <w:sz w:val="20"/>
                <w:lang w:val="en-US" w:eastAsia="zh-CN"/>
              </w:rPr>
              <w:t>.</w:t>
            </w:r>
            <w:r>
              <w:rPr>
                <w:rFonts w:ascii="Arial" w:hAnsi="Arial" w:cs="Arial"/>
                <w:sz w:val="20"/>
                <w:lang w:eastAsia="zh-CN"/>
              </w:rPr>
              <w:t xml:space="preserve">     </w:t>
            </w:r>
          </w:p>
        </w:tc>
      </w:tr>
    </w:tbl>
    <w:p w:rsidR="004224D5" w:rsidRDefault="004224D5" w:rsidP="00271A96">
      <w:pPr>
        <w:autoSpaceDE w:val="0"/>
        <w:autoSpaceDN w:val="0"/>
        <w:adjustRightInd w:val="0"/>
        <w:rPr>
          <w:b/>
          <w:szCs w:val="22"/>
          <w:u w:val="single"/>
          <w:lang w:val="en-US" w:eastAsia="zh-CN"/>
        </w:rPr>
      </w:pPr>
    </w:p>
    <w:p w:rsidR="00EB2371" w:rsidRPr="00271A96" w:rsidRDefault="00EB2371" w:rsidP="00271A96">
      <w:pPr>
        <w:autoSpaceDE w:val="0"/>
        <w:autoSpaceDN w:val="0"/>
        <w:adjustRightInd w:val="0"/>
        <w:rPr>
          <w:sz w:val="24"/>
          <w:szCs w:val="24"/>
          <w:lang w:val="en-US" w:eastAsia="zh-CN"/>
        </w:rPr>
      </w:pPr>
    </w:p>
    <w:p w:rsidR="00271A96" w:rsidRPr="00271A96" w:rsidRDefault="00271A96" w:rsidP="00271A96">
      <w:pPr>
        <w:autoSpaceDE w:val="0"/>
        <w:autoSpaceDN w:val="0"/>
        <w:adjustRightInd w:val="0"/>
        <w:rPr>
          <w:color w:val="000000"/>
          <w:sz w:val="24"/>
          <w:szCs w:val="24"/>
          <w:lang w:val="en-US" w:eastAsia="zh-CN"/>
        </w:rPr>
      </w:pPr>
      <w:r w:rsidRPr="00271A96">
        <w:rPr>
          <w:sz w:val="24"/>
          <w:szCs w:val="24"/>
          <w:highlight w:val="yellow"/>
          <w:lang w:eastAsia="zh-CN"/>
        </w:rPr>
        <w:t xml:space="preserve">ax </w:t>
      </w:r>
      <w:r w:rsidRPr="00271A96">
        <w:rPr>
          <w:sz w:val="24"/>
          <w:szCs w:val="24"/>
          <w:highlight w:val="yellow"/>
        </w:rPr>
        <w:t xml:space="preserve">editor: please make the following changes in </w:t>
      </w:r>
      <w:r w:rsidR="00050EE6">
        <w:rPr>
          <w:sz w:val="24"/>
          <w:szCs w:val="24"/>
          <w:highlight w:val="yellow"/>
        </w:rPr>
        <w:t>D1.1</w:t>
      </w:r>
      <w:r w:rsidR="00DE28EB">
        <w:rPr>
          <w:sz w:val="24"/>
          <w:szCs w:val="24"/>
          <w:highlight w:val="yellow"/>
        </w:rPr>
        <w:t xml:space="preserve"> </w:t>
      </w:r>
      <w:r w:rsidRPr="00271A96">
        <w:rPr>
          <w:i/>
          <w:sz w:val="24"/>
          <w:szCs w:val="24"/>
          <w:highlight w:val="yellow"/>
        </w:rPr>
        <w:t xml:space="preserve">Clause </w:t>
      </w:r>
      <w:r w:rsidR="00DE28EB">
        <w:rPr>
          <w:i/>
          <w:sz w:val="24"/>
          <w:szCs w:val="24"/>
          <w:highlight w:val="yellow"/>
          <w:lang w:eastAsia="zh-CN"/>
        </w:rPr>
        <w:t>2</w:t>
      </w:r>
      <w:r w:rsidR="00C61ABF">
        <w:rPr>
          <w:i/>
          <w:sz w:val="24"/>
          <w:szCs w:val="24"/>
          <w:highlight w:val="yellow"/>
          <w:lang w:eastAsia="zh-CN"/>
        </w:rPr>
        <w:t>8.3.</w:t>
      </w:r>
      <w:r w:rsidR="00C25D1F">
        <w:rPr>
          <w:i/>
          <w:sz w:val="24"/>
          <w:szCs w:val="24"/>
          <w:highlight w:val="yellow"/>
          <w:lang w:eastAsia="zh-CN"/>
        </w:rPr>
        <w:t>10.5</w:t>
      </w:r>
      <w:r w:rsidRPr="00271A96">
        <w:rPr>
          <w:sz w:val="24"/>
          <w:szCs w:val="24"/>
          <w:highlight w:val="yellow"/>
        </w:rPr>
        <w:t>:</w:t>
      </w:r>
    </w:p>
    <w:p w:rsidR="00271A96" w:rsidRPr="00271A96" w:rsidRDefault="00271A96" w:rsidP="00271A96">
      <w:pPr>
        <w:autoSpaceDE w:val="0"/>
        <w:autoSpaceDN w:val="0"/>
        <w:adjustRightInd w:val="0"/>
        <w:rPr>
          <w:sz w:val="24"/>
          <w:szCs w:val="24"/>
          <w:lang w:val="en-US" w:eastAsia="zh-CN"/>
        </w:rPr>
      </w:pPr>
    </w:p>
    <w:p w:rsidR="00271A96" w:rsidRPr="00F07BA7" w:rsidRDefault="008B7E92" w:rsidP="00271A96">
      <w:pPr>
        <w:pStyle w:val="ListParagraph"/>
        <w:numPr>
          <w:ilvl w:val="0"/>
          <w:numId w:val="33"/>
        </w:numPr>
        <w:autoSpaceDE w:val="0"/>
        <w:autoSpaceDN w:val="0"/>
        <w:adjustRightInd w:val="0"/>
        <w:rPr>
          <w:color w:val="000000"/>
          <w:highlight w:val="yellow"/>
          <w:lang w:eastAsia="zh-CN"/>
        </w:rPr>
      </w:pPr>
      <w:r>
        <w:rPr>
          <w:color w:val="000000"/>
          <w:highlight w:val="yellow"/>
          <w:lang w:eastAsia="zh-CN"/>
        </w:rPr>
        <w:t>On P</w:t>
      </w:r>
      <w:r w:rsidR="000C53B1">
        <w:rPr>
          <w:color w:val="000000"/>
          <w:highlight w:val="yellow"/>
          <w:lang w:eastAsia="zh-CN"/>
        </w:rPr>
        <w:t>271</w:t>
      </w:r>
      <w:r w:rsidR="00CA53ED">
        <w:rPr>
          <w:color w:val="000000"/>
          <w:highlight w:val="yellow"/>
          <w:lang w:eastAsia="zh-CN"/>
        </w:rPr>
        <w:t>L</w:t>
      </w:r>
      <w:r w:rsidR="000C53B1">
        <w:rPr>
          <w:color w:val="000000"/>
          <w:highlight w:val="yellow"/>
          <w:lang w:eastAsia="zh-CN"/>
        </w:rPr>
        <w:t>4</w:t>
      </w:r>
      <w:r w:rsidR="00CA53ED">
        <w:rPr>
          <w:color w:val="000000"/>
          <w:highlight w:val="yellow"/>
          <w:lang w:eastAsia="zh-CN"/>
        </w:rPr>
        <w:t>9</w:t>
      </w:r>
      <w:r w:rsidR="00271A96" w:rsidRPr="00271A96">
        <w:rPr>
          <w:color w:val="000000"/>
          <w:highlight w:val="yellow"/>
          <w:lang w:eastAsia="zh-CN"/>
        </w:rPr>
        <w:t xml:space="preserve"> (CID #</w:t>
      </w:r>
      <w:r w:rsidR="000C53B1">
        <w:rPr>
          <w:color w:val="000000"/>
          <w:highlight w:val="yellow"/>
          <w:lang w:eastAsia="zh-CN"/>
        </w:rPr>
        <w:t>5257</w:t>
      </w:r>
      <w:r w:rsidR="0064387A">
        <w:rPr>
          <w:color w:val="000000"/>
          <w:highlight w:val="yellow"/>
          <w:lang w:eastAsia="zh-CN"/>
        </w:rPr>
        <w:t>, CID #8901</w:t>
      </w:r>
      <w:r w:rsidR="00271A96" w:rsidRPr="00F07BA7">
        <w:rPr>
          <w:color w:val="000000"/>
          <w:highlight w:val="yellow"/>
          <w:lang w:eastAsia="zh-CN"/>
        </w:rPr>
        <w:t>):</w:t>
      </w:r>
      <w:r w:rsidR="00F07BA7">
        <w:rPr>
          <w:color w:val="000000"/>
          <w:highlight w:val="yellow"/>
          <w:lang w:eastAsia="zh-CN"/>
        </w:rPr>
        <w:t xml:space="preserve"> </w:t>
      </w:r>
    </w:p>
    <w:p w:rsidR="00271A96" w:rsidRPr="00271A96" w:rsidRDefault="00271A96" w:rsidP="00271A96">
      <w:pPr>
        <w:autoSpaceDE w:val="0"/>
        <w:autoSpaceDN w:val="0"/>
        <w:adjustRightInd w:val="0"/>
        <w:rPr>
          <w:color w:val="000000"/>
          <w:sz w:val="24"/>
          <w:szCs w:val="24"/>
          <w:lang w:eastAsia="zh-CN"/>
        </w:rPr>
      </w:pPr>
    </w:p>
    <w:p w:rsidR="003D0D47" w:rsidRDefault="00B13897" w:rsidP="003D0D47">
      <w:pPr>
        <w:autoSpaceDE w:val="0"/>
        <w:autoSpaceDN w:val="0"/>
        <w:adjustRightInd w:val="0"/>
        <w:rPr>
          <w:color w:val="000000"/>
          <w:w w:val="0"/>
          <w:sz w:val="24"/>
          <w:szCs w:val="24"/>
          <w:lang w:val="en-US" w:eastAsia="zh-CN"/>
        </w:rPr>
      </w:pPr>
      <w:del w:id="45" w:author="Yan(MSI) Zhang" w:date="2017-01-26T17:13:00Z">
        <w:r w:rsidDel="00B13897">
          <w:rPr>
            <w:i/>
            <w:sz w:val="24"/>
            <w:szCs w:val="24"/>
            <w:lang w:val="en-US" w:eastAsia="zh-CN"/>
          </w:rPr>
          <w:delText>P</w:delText>
        </w:r>
      </w:del>
      <w:ins w:id="46" w:author="Yan(MSI) Zhang" w:date="2017-01-26T17:13:00Z">
        <w:r>
          <w:rPr>
            <w:i/>
            <w:sz w:val="24"/>
            <w:szCs w:val="24"/>
            <w:lang w:val="en-US" w:eastAsia="zh-CN"/>
          </w:rPr>
          <w:t>p</w:t>
        </w:r>
      </w:ins>
      <w:r w:rsidRPr="00B13897">
        <w:rPr>
          <w:i/>
          <w:sz w:val="24"/>
          <w:szCs w:val="24"/>
          <w:vertAlign w:val="subscript"/>
          <w:lang w:val="en-US" w:eastAsia="zh-CN"/>
        </w:rPr>
        <w:t>0</w:t>
      </w:r>
      <w:r w:rsidR="00271A96" w:rsidRPr="00271A96">
        <w:rPr>
          <w:sz w:val="24"/>
          <w:szCs w:val="24"/>
          <w:lang w:val="en-US" w:eastAsia="zh-CN"/>
        </w:rPr>
        <w:t xml:space="preserve">        </w:t>
      </w:r>
      <w:bookmarkStart w:id="47" w:name="_Ref438036616"/>
      <w:bookmarkStart w:id="48" w:name="_Ref442960945"/>
      <w:bookmarkStart w:id="49" w:name="_Ref438113833"/>
      <w:r w:rsidRPr="00B13897">
        <w:rPr>
          <w:color w:val="000000"/>
          <w:w w:val="0"/>
          <w:sz w:val="24"/>
          <w:szCs w:val="24"/>
          <w:lang w:val="en-US" w:eastAsia="zh-CN"/>
        </w:rPr>
        <w:t>is the first pilot value in the sequence defined in 17.3.5.10 (OFDM modulation)</w:t>
      </w:r>
      <w:bookmarkEnd w:id="47"/>
      <w:bookmarkEnd w:id="48"/>
      <w:bookmarkEnd w:id="49"/>
    </w:p>
    <w:p w:rsidR="00FA2061" w:rsidRDefault="003D0D47" w:rsidP="00EF0DB1">
      <w:pPr>
        <w:autoSpaceDE w:val="0"/>
        <w:autoSpaceDN w:val="0"/>
        <w:adjustRightInd w:val="0"/>
        <w:rPr>
          <w:sz w:val="24"/>
          <w:szCs w:val="24"/>
        </w:rPr>
      </w:pPr>
      <w:r>
        <w:rPr>
          <w:sz w:val="24"/>
          <w:szCs w:val="24"/>
        </w:rPr>
        <w:t xml:space="preserve"> </w:t>
      </w:r>
    </w:p>
    <w:p w:rsidR="000D788F" w:rsidRDefault="000D788F" w:rsidP="00EF0DB1">
      <w:pPr>
        <w:autoSpaceDE w:val="0"/>
        <w:autoSpaceDN w:val="0"/>
        <w:adjustRightInd w:val="0"/>
        <w:rPr>
          <w:sz w:val="24"/>
          <w:szCs w:val="24"/>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193"/>
        <w:gridCol w:w="900"/>
        <w:gridCol w:w="990"/>
        <w:gridCol w:w="2430"/>
        <w:gridCol w:w="1980"/>
        <w:gridCol w:w="1440"/>
      </w:tblGrid>
      <w:tr w:rsidR="000D788F" w:rsidTr="00E96FDB">
        <w:tc>
          <w:tcPr>
            <w:tcW w:w="877" w:type="dxa"/>
          </w:tcPr>
          <w:p w:rsidR="000D788F" w:rsidRDefault="000D788F" w:rsidP="00E96FDB">
            <w:pPr>
              <w:rPr>
                <w:rFonts w:ascii="Calibri" w:hAnsi="Calibri"/>
                <w:szCs w:val="22"/>
              </w:rPr>
            </w:pPr>
            <w:r>
              <w:rPr>
                <w:rFonts w:ascii="Calibri" w:hAnsi="Calibri"/>
                <w:szCs w:val="22"/>
              </w:rPr>
              <w:t>10403</w:t>
            </w:r>
          </w:p>
        </w:tc>
        <w:tc>
          <w:tcPr>
            <w:tcW w:w="1193" w:type="dxa"/>
          </w:tcPr>
          <w:p w:rsidR="000D788F" w:rsidRPr="00880E50" w:rsidRDefault="000D788F" w:rsidP="00E96FDB">
            <w:pPr>
              <w:rPr>
                <w:rFonts w:ascii="Calibri" w:hAnsi="Calibri" w:cs="Arial"/>
                <w:szCs w:val="22"/>
                <w:lang w:val="en-US"/>
              </w:rPr>
            </w:pPr>
            <w:r w:rsidRPr="001A2438">
              <w:rPr>
                <w:rFonts w:ascii="Arial" w:hAnsi="Arial" w:cs="Arial"/>
                <w:sz w:val="20"/>
              </w:rPr>
              <w:t>Oghenekome Oteri</w:t>
            </w:r>
          </w:p>
        </w:tc>
        <w:tc>
          <w:tcPr>
            <w:tcW w:w="900" w:type="dxa"/>
          </w:tcPr>
          <w:p w:rsidR="000D788F" w:rsidRDefault="000D788F" w:rsidP="00E96FDB">
            <w:pPr>
              <w:rPr>
                <w:rFonts w:ascii="Calibri" w:hAnsi="Calibri"/>
                <w:szCs w:val="22"/>
              </w:rPr>
            </w:pPr>
            <w:r>
              <w:rPr>
                <w:rFonts w:ascii="Calibri" w:hAnsi="Calibri"/>
                <w:szCs w:val="22"/>
              </w:rPr>
              <w:t>28.3.10.5</w:t>
            </w:r>
          </w:p>
        </w:tc>
        <w:tc>
          <w:tcPr>
            <w:tcW w:w="990" w:type="dxa"/>
          </w:tcPr>
          <w:p w:rsidR="000D788F" w:rsidRDefault="000D788F" w:rsidP="00E96FDB">
            <w:pPr>
              <w:rPr>
                <w:rFonts w:ascii="Calibri" w:hAnsi="Calibri"/>
                <w:szCs w:val="22"/>
              </w:rPr>
            </w:pPr>
            <w:r>
              <w:rPr>
                <w:rFonts w:ascii="Calibri" w:hAnsi="Calibri"/>
                <w:szCs w:val="22"/>
              </w:rPr>
              <w:t>272.6</w:t>
            </w:r>
          </w:p>
        </w:tc>
        <w:tc>
          <w:tcPr>
            <w:tcW w:w="2430" w:type="dxa"/>
          </w:tcPr>
          <w:p w:rsidR="000D788F" w:rsidRPr="00D27575" w:rsidRDefault="00236355" w:rsidP="00E96FDB">
            <w:pPr>
              <w:rPr>
                <w:rFonts w:ascii="Calibri" w:hAnsi="Calibri" w:cs="Arial"/>
                <w:sz w:val="24"/>
                <w:lang w:val="en-US" w:eastAsia="zh-CN"/>
              </w:rPr>
            </w:pPr>
            <w:r w:rsidRPr="00236355">
              <w:rPr>
                <w:rFonts w:ascii="Calibri" w:hAnsi="Calibri" w:cs="Arial"/>
                <w:sz w:val="24"/>
                <w:lang w:val="en-US" w:eastAsia="zh-CN"/>
              </w:rPr>
              <w:t>28-13 : i_BW = 0  to N_20 MHz. Error in bound in equation.</w:t>
            </w:r>
          </w:p>
        </w:tc>
        <w:tc>
          <w:tcPr>
            <w:tcW w:w="1980" w:type="dxa"/>
          </w:tcPr>
          <w:p w:rsidR="000D788F" w:rsidRPr="00BB7152" w:rsidRDefault="00236355" w:rsidP="00E96FDB">
            <w:pPr>
              <w:rPr>
                <w:rFonts w:ascii="Arial" w:hAnsi="Arial" w:cs="Arial"/>
                <w:sz w:val="20"/>
                <w:lang w:val="en-US" w:eastAsia="zh-CN"/>
              </w:rPr>
            </w:pPr>
            <w:r w:rsidRPr="00236355">
              <w:rPr>
                <w:rFonts w:ascii="Arial" w:hAnsi="Arial" w:cs="Arial"/>
                <w:sz w:val="20"/>
                <w:lang w:val="en-US" w:eastAsia="zh-CN"/>
              </w:rPr>
              <w:t>set to N_20 MHz - 1</w:t>
            </w:r>
          </w:p>
        </w:tc>
        <w:tc>
          <w:tcPr>
            <w:tcW w:w="1440" w:type="dxa"/>
          </w:tcPr>
          <w:p w:rsidR="00236355" w:rsidRDefault="00236355" w:rsidP="00236355">
            <w:pPr>
              <w:rPr>
                <w:rFonts w:ascii="Calibri" w:hAnsi="Calibri" w:cs="Arial"/>
                <w:b/>
                <w:szCs w:val="22"/>
                <w:lang w:eastAsia="zh-CN"/>
              </w:rPr>
            </w:pPr>
            <w:r>
              <w:rPr>
                <w:rFonts w:ascii="Calibri" w:hAnsi="Calibri" w:cs="Arial"/>
                <w:b/>
                <w:szCs w:val="22"/>
                <w:lang w:eastAsia="zh-CN"/>
              </w:rPr>
              <w:t>Revised.</w:t>
            </w:r>
          </w:p>
          <w:p w:rsidR="000D788F" w:rsidRDefault="00236355" w:rsidP="00236355">
            <w:pPr>
              <w:rPr>
                <w:rFonts w:ascii="Calibri" w:hAnsi="Calibri" w:cs="Arial"/>
                <w:b/>
                <w:szCs w:val="22"/>
                <w:lang w:eastAsia="zh-CN"/>
              </w:rPr>
            </w:pPr>
            <w:r>
              <w:rPr>
                <w:rFonts w:ascii="Arial" w:hAnsi="Arial" w:cs="Arial"/>
                <w:sz w:val="20"/>
                <w:lang w:eastAsia="zh-CN"/>
              </w:rPr>
              <w:t>Change to as in the resolution of CI</w:t>
            </w:r>
            <w:r w:rsidR="00933DFA">
              <w:rPr>
                <w:rFonts w:ascii="Arial" w:hAnsi="Arial" w:cs="Arial"/>
                <w:sz w:val="20"/>
                <w:lang w:eastAsia="zh-CN"/>
              </w:rPr>
              <w:t>D10403 in doc IEEE802.11-17/0398</w:t>
            </w:r>
            <w:r>
              <w:rPr>
                <w:rFonts w:ascii="Arial" w:hAnsi="Arial" w:cs="Arial"/>
                <w:sz w:val="20"/>
                <w:lang w:eastAsia="zh-CN"/>
              </w:rPr>
              <w:t>r0</w:t>
            </w:r>
            <w:r>
              <w:rPr>
                <w:rFonts w:ascii="Arial" w:hAnsi="Arial" w:cs="Arial"/>
                <w:sz w:val="20"/>
                <w:lang w:val="en-US" w:eastAsia="zh-CN"/>
              </w:rPr>
              <w:t>.</w:t>
            </w:r>
            <w:r>
              <w:rPr>
                <w:rFonts w:ascii="Arial" w:hAnsi="Arial" w:cs="Arial"/>
                <w:sz w:val="20"/>
                <w:lang w:eastAsia="zh-CN"/>
              </w:rPr>
              <w:t xml:space="preserve">     </w:t>
            </w:r>
          </w:p>
        </w:tc>
      </w:tr>
    </w:tbl>
    <w:p w:rsidR="000D788F" w:rsidRDefault="000D788F" w:rsidP="00EF0DB1">
      <w:pPr>
        <w:autoSpaceDE w:val="0"/>
        <w:autoSpaceDN w:val="0"/>
        <w:adjustRightInd w:val="0"/>
        <w:rPr>
          <w:sz w:val="24"/>
          <w:szCs w:val="24"/>
        </w:rPr>
      </w:pPr>
    </w:p>
    <w:p w:rsidR="00493E63" w:rsidRPr="00271A96" w:rsidRDefault="00493E63" w:rsidP="00493E63">
      <w:pPr>
        <w:autoSpaceDE w:val="0"/>
        <w:autoSpaceDN w:val="0"/>
        <w:adjustRightInd w:val="0"/>
        <w:rPr>
          <w:color w:val="000000"/>
          <w:sz w:val="24"/>
          <w:szCs w:val="24"/>
          <w:lang w:val="en-US" w:eastAsia="zh-CN"/>
        </w:rPr>
      </w:pPr>
      <w:r w:rsidRPr="00271A96">
        <w:rPr>
          <w:sz w:val="24"/>
          <w:szCs w:val="24"/>
          <w:highlight w:val="yellow"/>
          <w:lang w:eastAsia="zh-CN"/>
        </w:rPr>
        <w:t xml:space="preserve">ax </w:t>
      </w:r>
      <w:r w:rsidRPr="00271A96">
        <w:rPr>
          <w:sz w:val="24"/>
          <w:szCs w:val="24"/>
          <w:highlight w:val="yellow"/>
        </w:rPr>
        <w:t xml:space="preserve">editor: please make the following changes in </w:t>
      </w:r>
      <w:r w:rsidR="00050EE6">
        <w:rPr>
          <w:sz w:val="24"/>
          <w:szCs w:val="24"/>
          <w:highlight w:val="yellow"/>
        </w:rPr>
        <w:t>D1.1</w:t>
      </w:r>
      <w:r>
        <w:rPr>
          <w:sz w:val="24"/>
          <w:szCs w:val="24"/>
          <w:highlight w:val="yellow"/>
        </w:rPr>
        <w:t xml:space="preserve"> </w:t>
      </w:r>
      <w:r w:rsidRPr="00271A96">
        <w:rPr>
          <w:i/>
          <w:sz w:val="24"/>
          <w:szCs w:val="24"/>
          <w:highlight w:val="yellow"/>
        </w:rPr>
        <w:t xml:space="preserve">Clause </w:t>
      </w:r>
      <w:r>
        <w:rPr>
          <w:i/>
          <w:sz w:val="24"/>
          <w:szCs w:val="24"/>
          <w:highlight w:val="yellow"/>
          <w:lang w:eastAsia="zh-CN"/>
        </w:rPr>
        <w:t>28.3.10.</w:t>
      </w:r>
      <w:r w:rsidR="006F5C47">
        <w:rPr>
          <w:i/>
          <w:sz w:val="24"/>
          <w:szCs w:val="24"/>
          <w:highlight w:val="yellow"/>
          <w:lang w:eastAsia="zh-CN"/>
        </w:rPr>
        <w:t>5</w:t>
      </w:r>
      <w:r w:rsidRPr="00271A96">
        <w:rPr>
          <w:sz w:val="24"/>
          <w:szCs w:val="24"/>
          <w:highlight w:val="yellow"/>
        </w:rPr>
        <w:t>:</w:t>
      </w:r>
    </w:p>
    <w:p w:rsidR="00493E63" w:rsidRPr="00271A96" w:rsidRDefault="00493E63" w:rsidP="00493E63">
      <w:pPr>
        <w:autoSpaceDE w:val="0"/>
        <w:autoSpaceDN w:val="0"/>
        <w:adjustRightInd w:val="0"/>
        <w:rPr>
          <w:sz w:val="24"/>
          <w:szCs w:val="24"/>
          <w:lang w:val="en-US" w:eastAsia="zh-CN"/>
        </w:rPr>
      </w:pPr>
    </w:p>
    <w:p w:rsidR="00493E63" w:rsidRPr="00FA3A76" w:rsidRDefault="00493E63" w:rsidP="00493E63">
      <w:pPr>
        <w:pStyle w:val="ListParagraph"/>
        <w:numPr>
          <w:ilvl w:val="0"/>
          <w:numId w:val="33"/>
        </w:numPr>
        <w:autoSpaceDE w:val="0"/>
        <w:autoSpaceDN w:val="0"/>
        <w:adjustRightInd w:val="0"/>
      </w:pPr>
      <w:r>
        <w:rPr>
          <w:color w:val="000000"/>
          <w:highlight w:val="yellow"/>
          <w:lang w:eastAsia="zh-CN"/>
        </w:rPr>
        <w:t>On P272L6</w:t>
      </w:r>
      <w:r w:rsidRPr="00271A96">
        <w:rPr>
          <w:color w:val="000000"/>
          <w:highlight w:val="yellow"/>
          <w:lang w:eastAsia="zh-CN"/>
        </w:rPr>
        <w:t xml:space="preserve"> (CID #</w:t>
      </w:r>
      <w:r>
        <w:rPr>
          <w:color w:val="000000"/>
          <w:highlight w:val="yellow"/>
          <w:lang w:eastAsia="zh-CN"/>
        </w:rPr>
        <w:t>10403</w:t>
      </w:r>
      <w:r w:rsidRPr="00F07BA7">
        <w:rPr>
          <w:color w:val="000000"/>
          <w:highlight w:val="yellow"/>
          <w:lang w:eastAsia="zh-CN"/>
        </w:rPr>
        <w:t>):</w:t>
      </w:r>
      <w:r>
        <w:rPr>
          <w:color w:val="000000"/>
          <w:highlight w:val="yellow"/>
          <w:lang w:eastAsia="zh-CN"/>
        </w:rPr>
        <w:t xml:space="preserve"> </w:t>
      </w:r>
    </w:p>
    <w:tbl>
      <w:tblPr>
        <w:tblStyle w:val="TableGrid"/>
        <w:tblW w:w="0" w:type="auto"/>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33"/>
        <w:gridCol w:w="1322"/>
      </w:tblGrid>
      <w:tr w:rsidR="00493E63" w:rsidTr="00E96FDB">
        <w:trPr>
          <w:ins w:id="50" w:author="Yan(MSI) Zhang" w:date="2017-01-27T15:53:00Z"/>
        </w:trPr>
        <w:tc>
          <w:tcPr>
            <w:tcW w:w="8133" w:type="dxa"/>
          </w:tcPr>
          <w:p w:rsidR="00493E63" w:rsidRDefault="00B62F75" w:rsidP="00E96FDB">
            <w:pPr>
              <w:pStyle w:val="Body"/>
              <w:rPr>
                <w:ins w:id="51" w:author="Yan(MSI) Zhang" w:date="2017-01-27T15:53:00Z"/>
                <w:w w:val="100"/>
                <w:sz w:val="22"/>
              </w:rPr>
            </w:pPr>
            <w:ins w:id="52" w:author="Yan(MSI) Zhang" w:date="2017-01-27T15:53:00Z">
              <w:r w:rsidRPr="00961971">
                <w:rPr>
                  <w:w w:val="100"/>
                  <w:position w:val="-92"/>
                </w:rPr>
                <w:object w:dxaOrig="9320" w:dyaOrig="1960">
                  <v:shape id="_x0000_i1034" type="#_x0000_t75" style="width:393pt;height:82.5pt" o:ole="">
                    <v:imagedata r:id="rId27" o:title=""/>
                  </v:shape>
                  <o:OLEObject Type="Embed" ProgID="Equation.DSMT4" ShapeID="_x0000_i1034" DrawAspect="Content" ObjectID="_1550649734" r:id="rId28"/>
                </w:object>
              </w:r>
            </w:ins>
          </w:p>
        </w:tc>
        <w:tc>
          <w:tcPr>
            <w:tcW w:w="1322" w:type="dxa"/>
            <w:vAlign w:val="center"/>
          </w:tcPr>
          <w:p w:rsidR="00493E63" w:rsidRPr="00FA3A76" w:rsidRDefault="00F71132" w:rsidP="00E96FDB">
            <w:pPr>
              <w:pStyle w:val="Caption"/>
              <w:rPr>
                <w:ins w:id="53" w:author="Yan(MSI) Zhang" w:date="2017-01-27T15:53:00Z"/>
                <w:b w:val="0"/>
              </w:rPr>
            </w:pPr>
            <w:r>
              <w:rPr>
                <w:b w:val="0"/>
              </w:rPr>
              <w:t>(28-13</w:t>
            </w:r>
            <w:r w:rsidR="00493E63" w:rsidRPr="00FA3A76">
              <w:rPr>
                <w:b w:val="0"/>
              </w:rPr>
              <w:t>)</w:t>
            </w:r>
          </w:p>
        </w:tc>
      </w:tr>
    </w:tbl>
    <w:p w:rsidR="00493E63" w:rsidRDefault="00493E63" w:rsidP="00493E63">
      <w:pPr>
        <w:autoSpaceDE w:val="0"/>
        <w:autoSpaceDN w:val="0"/>
        <w:adjustRightInd w:val="0"/>
        <w:rPr>
          <w:lang w:eastAsia="zh-CN"/>
        </w:rPr>
      </w:pPr>
    </w:p>
    <w:p w:rsidR="000D788F" w:rsidRPr="00EF0DB1" w:rsidRDefault="000D788F" w:rsidP="00EF0DB1">
      <w:pPr>
        <w:autoSpaceDE w:val="0"/>
        <w:autoSpaceDN w:val="0"/>
        <w:adjustRightInd w:val="0"/>
        <w:rPr>
          <w:sz w:val="24"/>
          <w:szCs w:val="24"/>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1350"/>
        <w:gridCol w:w="900"/>
        <w:gridCol w:w="990"/>
        <w:gridCol w:w="2430"/>
        <w:gridCol w:w="1710"/>
        <w:gridCol w:w="1710"/>
      </w:tblGrid>
      <w:tr w:rsidR="00FA2061" w:rsidTr="00EB4D0E">
        <w:tc>
          <w:tcPr>
            <w:tcW w:w="720" w:type="dxa"/>
          </w:tcPr>
          <w:p w:rsidR="00FA2061" w:rsidRDefault="007F6397" w:rsidP="00EB4D0E">
            <w:pPr>
              <w:jc w:val="right"/>
              <w:rPr>
                <w:rFonts w:ascii="Arial" w:hAnsi="Arial" w:cs="Arial"/>
                <w:color w:val="000000"/>
                <w:sz w:val="20"/>
                <w:lang w:eastAsia="zh-CN"/>
              </w:rPr>
            </w:pPr>
            <w:r>
              <w:rPr>
                <w:rFonts w:ascii="Arial" w:hAnsi="Arial" w:cs="Arial"/>
                <w:color w:val="000000"/>
                <w:sz w:val="20"/>
                <w:lang w:eastAsia="zh-CN"/>
              </w:rPr>
              <w:t>8902</w:t>
            </w:r>
          </w:p>
          <w:p w:rsidR="00FA2061" w:rsidRPr="001A32CC" w:rsidRDefault="00FA2061" w:rsidP="00EB4D0E">
            <w:pPr>
              <w:rPr>
                <w:rFonts w:ascii="Arial" w:hAnsi="Arial" w:cs="Arial"/>
                <w:sz w:val="20"/>
                <w:lang w:eastAsia="zh-CN"/>
              </w:rPr>
            </w:pPr>
          </w:p>
        </w:tc>
        <w:tc>
          <w:tcPr>
            <w:tcW w:w="1350" w:type="dxa"/>
          </w:tcPr>
          <w:p w:rsidR="00FA2061" w:rsidRPr="00F70034" w:rsidRDefault="00FA2061" w:rsidP="00EB4D0E">
            <w:pPr>
              <w:rPr>
                <w:rFonts w:ascii="Arial" w:hAnsi="Arial" w:cs="Arial"/>
                <w:sz w:val="20"/>
              </w:rPr>
            </w:pPr>
            <w:r w:rsidRPr="00CB657A">
              <w:rPr>
                <w:rFonts w:ascii="Arial" w:hAnsi="Arial" w:cs="Arial"/>
                <w:sz w:val="20"/>
              </w:rPr>
              <w:t>Sigurd Schelstraete</w:t>
            </w:r>
          </w:p>
        </w:tc>
        <w:tc>
          <w:tcPr>
            <w:tcW w:w="900" w:type="dxa"/>
          </w:tcPr>
          <w:p w:rsidR="00FA2061" w:rsidRDefault="00FA2061" w:rsidP="00EB4D0E">
            <w:pPr>
              <w:rPr>
                <w:rFonts w:ascii="Arial" w:hAnsi="Arial" w:cs="Arial"/>
                <w:sz w:val="20"/>
              </w:rPr>
            </w:pPr>
            <w:r>
              <w:rPr>
                <w:rFonts w:ascii="Arial" w:hAnsi="Arial" w:cs="Arial"/>
                <w:sz w:val="20"/>
              </w:rPr>
              <w:t>28.3.10.</w:t>
            </w:r>
            <w:r w:rsidR="000004E7">
              <w:rPr>
                <w:rFonts w:ascii="Arial" w:hAnsi="Arial" w:cs="Arial"/>
                <w:sz w:val="20"/>
              </w:rPr>
              <w:t>6</w:t>
            </w:r>
          </w:p>
        </w:tc>
        <w:tc>
          <w:tcPr>
            <w:tcW w:w="990" w:type="dxa"/>
          </w:tcPr>
          <w:p w:rsidR="00FA2061" w:rsidRDefault="000004E7" w:rsidP="00EB4D0E">
            <w:pPr>
              <w:rPr>
                <w:rFonts w:ascii="Arial" w:hAnsi="Arial" w:cs="Arial"/>
                <w:sz w:val="20"/>
              </w:rPr>
            </w:pPr>
            <w:r>
              <w:rPr>
                <w:rFonts w:ascii="Arial" w:hAnsi="Arial" w:cs="Arial"/>
                <w:sz w:val="20"/>
              </w:rPr>
              <w:t>272</w:t>
            </w:r>
            <w:r w:rsidR="00FA2061">
              <w:rPr>
                <w:rFonts w:ascii="Arial" w:hAnsi="Arial" w:cs="Arial"/>
                <w:sz w:val="20"/>
              </w:rPr>
              <w:t>.</w:t>
            </w:r>
            <w:r>
              <w:rPr>
                <w:rFonts w:ascii="Arial" w:hAnsi="Arial" w:cs="Arial"/>
                <w:sz w:val="20"/>
              </w:rPr>
              <w:t>2</w:t>
            </w:r>
            <w:r w:rsidR="00FA2061">
              <w:rPr>
                <w:rFonts w:ascii="Arial" w:hAnsi="Arial" w:cs="Arial"/>
                <w:sz w:val="20"/>
              </w:rPr>
              <w:t>3</w:t>
            </w:r>
          </w:p>
        </w:tc>
        <w:tc>
          <w:tcPr>
            <w:tcW w:w="2430" w:type="dxa"/>
          </w:tcPr>
          <w:p w:rsidR="00FA2061" w:rsidRPr="00CB057E" w:rsidRDefault="00D56ECE" w:rsidP="00EB4D0E">
            <w:pPr>
              <w:rPr>
                <w:rFonts w:ascii="Arial" w:hAnsi="Arial" w:cs="Arial"/>
                <w:sz w:val="20"/>
                <w:lang w:val="en-US"/>
              </w:rPr>
            </w:pPr>
            <w:r w:rsidRPr="00D56ECE">
              <w:rPr>
                <w:rFonts w:ascii="Calibri" w:hAnsi="Calibri" w:cs="Arial"/>
              </w:rPr>
              <w:t>"The RL-SIG field is used to identify an HE PPDU." This needs more explanation.</w:t>
            </w:r>
          </w:p>
        </w:tc>
        <w:tc>
          <w:tcPr>
            <w:tcW w:w="1710" w:type="dxa"/>
          </w:tcPr>
          <w:p w:rsidR="00FA2061" w:rsidRPr="00CB057E" w:rsidRDefault="00C74A31" w:rsidP="00EB4D0E">
            <w:pPr>
              <w:rPr>
                <w:rFonts w:ascii="Arial" w:hAnsi="Arial" w:cs="Arial"/>
                <w:sz w:val="20"/>
                <w:lang w:val="en-US"/>
              </w:rPr>
            </w:pPr>
            <w:r>
              <w:rPr>
                <w:rFonts w:ascii="Arial" w:hAnsi="Arial" w:cs="Arial"/>
                <w:sz w:val="20"/>
              </w:rPr>
              <w:t>Clarify</w:t>
            </w:r>
          </w:p>
        </w:tc>
        <w:tc>
          <w:tcPr>
            <w:tcW w:w="1710" w:type="dxa"/>
          </w:tcPr>
          <w:p w:rsidR="00FA2061" w:rsidRDefault="00FA2061" w:rsidP="00EB4D0E">
            <w:pPr>
              <w:rPr>
                <w:rFonts w:ascii="Arial" w:hAnsi="Arial" w:cs="Arial"/>
                <w:sz w:val="20"/>
                <w:lang w:val="en-US" w:eastAsia="zh-CN"/>
              </w:rPr>
            </w:pPr>
            <w:r w:rsidRPr="00BC4764">
              <w:rPr>
                <w:rFonts w:ascii="Arial" w:hAnsi="Arial" w:cs="Arial"/>
                <w:b/>
                <w:sz w:val="20"/>
                <w:lang w:val="en-US" w:eastAsia="zh-CN"/>
              </w:rPr>
              <w:t>Re</w:t>
            </w:r>
            <w:r>
              <w:rPr>
                <w:rFonts w:ascii="Arial" w:hAnsi="Arial" w:cs="Arial"/>
                <w:b/>
                <w:sz w:val="20"/>
                <w:lang w:val="en-US" w:eastAsia="zh-CN"/>
              </w:rPr>
              <w:t>vised</w:t>
            </w:r>
            <w:r w:rsidRPr="00BC4764">
              <w:rPr>
                <w:rFonts w:ascii="Arial" w:hAnsi="Arial" w:cs="Arial"/>
                <w:b/>
                <w:sz w:val="20"/>
                <w:lang w:val="en-US" w:eastAsia="zh-CN"/>
              </w:rPr>
              <w:t>.</w:t>
            </w:r>
          </w:p>
          <w:p w:rsidR="00FA2061" w:rsidRPr="001A32CC" w:rsidRDefault="00FA2061" w:rsidP="00EB4D0E">
            <w:pPr>
              <w:rPr>
                <w:rFonts w:ascii="Arial" w:hAnsi="Arial" w:cs="Arial"/>
                <w:sz w:val="20"/>
                <w:lang w:val="en-US" w:eastAsia="zh-CN"/>
              </w:rPr>
            </w:pPr>
            <w:r>
              <w:rPr>
                <w:rFonts w:ascii="Arial" w:hAnsi="Arial" w:cs="Arial"/>
                <w:sz w:val="20"/>
                <w:lang w:eastAsia="zh-CN"/>
              </w:rPr>
              <w:t>Change to as in the resolution of CID</w:t>
            </w:r>
            <w:r w:rsidR="005050C2">
              <w:rPr>
                <w:rFonts w:ascii="Arial" w:hAnsi="Arial" w:cs="Arial"/>
                <w:sz w:val="20"/>
                <w:lang w:eastAsia="zh-CN"/>
              </w:rPr>
              <w:t>8902</w:t>
            </w:r>
            <w:r>
              <w:rPr>
                <w:rFonts w:ascii="Arial" w:hAnsi="Arial" w:cs="Arial"/>
                <w:sz w:val="20"/>
                <w:lang w:eastAsia="zh-CN"/>
              </w:rPr>
              <w:t xml:space="preserve"> in doc </w:t>
            </w:r>
            <w:r w:rsidR="00722434">
              <w:rPr>
                <w:rFonts w:ascii="Arial" w:hAnsi="Arial" w:cs="Arial"/>
                <w:sz w:val="20"/>
                <w:lang w:eastAsia="zh-CN"/>
              </w:rPr>
              <w:lastRenderedPageBreak/>
              <w:t>IEEE802.11-17/0398</w:t>
            </w:r>
            <w:r>
              <w:rPr>
                <w:rFonts w:ascii="Arial" w:hAnsi="Arial" w:cs="Arial"/>
                <w:sz w:val="20"/>
                <w:lang w:eastAsia="zh-CN"/>
              </w:rPr>
              <w:t>r0</w:t>
            </w:r>
            <w:r>
              <w:rPr>
                <w:rFonts w:ascii="Arial" w:hAnsi="Arial" w:cs="Arial"/>
                <w:sz w:val="20"/>
                <w:lang w:val="en-US" w:eastAsia="zh-CN"/>
              </w:rPr>
              <w:t>.</w:t>
            </w:r>
          </w:p>
        </w:tc>
      </w:tr>
    </w:tbl>
    <w:p w:rsidR="00FA2061" w:rsidRDefault="00FA2061" w:rsidP="00FA2061">
      <w:pPr>
        <w:pStyle w:val="ListParagraph"/>
        <w:autoSpaceDE w:val="0"/>
        <w:autoSpaceDN w:val="0"/>
        <w:adjustRightInd w:val="0"/>
        <w:ind w:left="360"/>
        <w:rPr>
          <w:color w:val="000000"/>
          <w:sz w:val="20"/>
          <w:lang w:eastAsia="zh-CN"/>
        </w:rPr>
      </w:pPr>
    </w:p>
    <w:p w:rsidR="00EF0DB1" w:rsidRPr="004224D5" w:rsidRDefault="00EF0DB1" w:rsidP="00EF0DB1">
      <w:pPr>
        <w:autoSpaceDE w:val="0"/>
        <w:autoSpaceDN w:val="0"/>
        <w:adjustRightInd w:val="0"/>
        <w:rPr>
          <w:b/>
          <w:sz w:val="24"/>
          <w:szCs w:val="24"/>
          <w:u w:val="single"/>
          <w:lang w:val="en-US" w:eastAsia="zh-CN"/>
        </w:rPr>
      </w:pPr>
      <w:r w:rsidRPr="004224D5">
        <w:rPr>
          <w:b/>
          <w:sz w:val="24"/>
          <w:szCs w:val="24"/>
          <w:u w:val="single"/>
          <w:lang w:val="en-US" w:eastAsia="zh-CN"/>
        </w:rPr>
        <w:t>Discussions:</w:t>
      </w:r>
    </w:p>
    <w:p w:rsidR="00EF0DB1" w:rsidRDefault="00EF0DB1" w:rsidP="00EF0DB1">
      <w:pPr>
        <w:autoSpaceDE w:val="0"/>
        <w:autoSpaceDN w:val="0"/>
        <w:adjustRightInd w:val="0"/>
        <w:rPr>
          <w:b/>
          <w:szCs w:val="22"/>
          <w:u w:val="single"/>
          <w:lang w:val="en-US" w:eastAsia="zh-CN"/>
        </w:rPr>
      </w:pPr>
    </w:p>
    <w:p w:rsidR="00EF0DB1" w:rsidRDefault="00A00D7F" w:rsidP="00AF1B62">
      <w:pPr>
        <w:autoSpaceDE w:val="0"/>
        <w:autoSpaceDN w:val="0"/>
        <w:adjustRightInd w:val="0"/>
      </w:pPr>
      <w:r>
        <w:t>It is not accurate to say that “</w:t>
      </w:r>
      <w:r w:rsidRPr="00A00D7F">
        <w:t>The RL-SIG field is used to identify an HE PPDU.”</w:t>
      </w:r>
      <w:r>
        <w:t xml:space="preserve"> since we use the value of mod(LENGTH,3) to identify an HE PPDU.</w:t>
      </w:r>
      <w:r w:rsidR="002C2DB8">
        <w:t xml:space="preserve"> RL-SIG field is not included in the non-HT PPDU, HT PPDU, and VHT PPDU formats. Hence the RL-SIG field is unique to an HE PPDU.</w:t>
      </w:r>
    </w:p>
    <w:p w:rsidR="00EF0DB1" w:rsidRDefault="00EF0DB1" w:rsidP="00EF0DB1">
      <w:pPr>
        <w:pStyle w:val="ListParagraph"/>
        <w:autoSpaceDE w:val="0"/>
        <w:autoSpaceDN w:val="0"/>
        <w:adjustRightInd w:val="0"/>
        <w:ind w:left="360"/>
        <w:rPr>
          <w:color w:val="000000"/>
          <w:sz w:val="20"/>
          <w:lang w:eastAsia="zh-CN"/>
        </w:rPr>
      </w:pPr>
    </w:p>
    <w:p w:rsidR="00FA2061" w:rsidRPr="00271A96" w:rsidRDefault="00FA2061" w:rsidP="00FA2061">
      <w:pPr>
        <w:autoSpaceDE w:val="0"/>
        <w:autoSpaceDN w:val="0"/>
        <w:adjustRightInd w:val="0"/>
        <w:rPr>
          <w:color w:val="000000"/>
          <w:sz w:val="24"/>
          <w:szCs w:val="24"/>
          <w:lang w:val="en-US" w:eastAsia="zh-CN"/>
        </w:rPr>
      </w:pPr>
      <w:r w:rsidRPr="00271A96">
        <w:rPr>
          <w:sz w:val="24"/>
          <w:szCs w:val="24"/>
          <w:highlight w:val="yellow"/>
          <w:lang w:eastAsia="zh-CN"/>
        </w:rPr>
        <w:t xml:space="preserve">ax </w:t>
      </w:r>
      <w:r w:rsidRPr="00271A96">
        <w:rPr>
          <w:sz w:val="24"/>
          <w:szCs w:val="24"/>
          <w:highlight w:val="yellow"/>
        </w:rPr>
        <w:t xml:space="preserve">editor: please make the following changes in </w:t>
      </w:r>
      <w:r w:rsidR="000D40F6">
        <w:rPr>
          <w:sz w:val="24"/>
          <w:szCs w:val="24"/>
          <w:highlight w:val="yellow"/>
        </w:rPr>
        <w:t>D1.1</w:t>
      </w:r>
      <w:r>
        <w:rPr>
          <w:sz w:val="24"/>
          <w:szCs w:val="24"/>
          <w:highlight w:val="yellow"/>
        </w:rPr>
        <w:t xml:space="preserve"> </w:t>
      </w:r>
      <w:r w:rsidRPr="00271A96">
        <w:rPr>
          <w:i/>
          <w:sz w:val="24"/>
          <w:szCs w:val="24"/>
          <w:highlight w:val="yellow"/>
        </w:rPr>
        <w:t xml:space="preserve">Clause </w:t>
      </w:r>
      <w:r>
        <w:rPr>
          <w:i/>
          <w:sz w:val="24"/>
          <w:szCs w:val="24"/>
          <w:highlight w:val="yellow"/>
        </w:rPr>
        <w:t>28.3.10.</w:t>
      </w:r>
      <w:r w:rsidR="00B35912">
        <w:rPr>
          <w:i/>
          <w:sz w:val="24"/>
          <w:szCs w:val="24"/>
          <w:highlight w:val="yellow"/>
        </w:rPr>
        <w:t>6</w:t>
      </w:r>
      <w:r w:rsidRPr="00271A96">
        <w:rPr>
          <w:sz w:val="24"/>
          <w:szCs w:val="24"/>
          <w:highlight w:val="yellow"/>
        </w:rPr>
        <w:t>:</w:t>
      </w:r>
    </w:p>
    <w:p w:rsidR="00FA2061" w:rsidRPr="00271A96" w:rsidRDefault="00FA2061" w:rsidP="00FA2061">
      <w:pPr>
        <w:autoSpaceDE w:val="0"/>
        <w:autoSpaceDN w:val="0"/>
        <w:adjustRightInd w:val="0"/>
        <w:rPr>
          <w:sz w:val="24"/>
          <w:szCs w:val="24"/>
          <w:lang w:val="en-US" w:eastAsia="zh-CN"/>
        </w:rPr>
      </w:pPr>
    </w:p>
    <w:p w:rsidR="00FA2061" w:rsidRPr="00CD6CFE" w:rsidRDefault="00FA2061" w:rsidP="00FA2061">
      <w:pPr>
        <w:pStyle w:val="BodyText"/>
        <w:numPr>
          <w:ilvl w:val="0"/>
          <w:numId w:val="38"/>
        </w:numPr>
        <w:rPr>
          <w:color w:val="000000"/>
        </w:rPr>
      </w:pPr>
      <w:r>
        <w:rPr>
          <w:sz w:val="24"/>
          <w:szCs w:val="24"/>
          <w:highlight w:val="yellow"/>
          <w:lang w:eastAsia="zh-CN"/>
        </w:rPr>
        <w:t>On P27</w:t>
      </w:r>
      <w:r w:rsidR="00B35912">
        <w:rPr>
          <w:sz w:val="24"/>
          <w:szCs w:val="24"/>
          <w:highlight w:val="yellow"/>
          <w:lang w:eastAsia="zh-CN"/>
        </w:rPr>
        <w:t>2</w:t>
      </w:r>
      <w:r>
        <w:rPr>
          <w:sz w:val="24"/>
          <w:szCs w:val="24"/>
          <w:highlight w:val="yellow"/>
          <w:lang w:eastAsia="zh-CN"/>
        </w:rPr>
        <w:t>L</w:t>
      </w:r>
      <w:r w:rsidR="00B35912">
        <w:rPr>
          <w:sz w:val="24"/>
          <w:szCs w:val="24"/>
          <w:highlight w:val="yellow"/>
          <w:lang w:eastAsia="zh-CN"/>
        </w:rPr>
        <w:t>2</w:t>
      </w:r>
      <w:r>
        <w:rPr>
          <w:sz w:val="24"/>
          <w:szCs w:val="24"/>
          <w:highlight w:val="yellow"/>
          <w:lang w:eastAsia="zh-CN"/>
        </w:rPr>
        <w:t>3 (CID #89</w:t>
      </w:r>
      <w:r w:rsidR="00D8383D">
        <w:rPr>
          <w:sz w:val="24"/>
          <w:szCs w:val="24"/>
          <w:highlight w:val="yellow"/>
          <w:lang w:eastAsia="zh-CN"/>
        </w:rPr>
        <w:t>02</w:t>
      </w:r>
      <w:r w:rsidRPr="00D47758">
        <w:rPr>
          <w:sz w:val="24"/>
          <w:szCs w:val="24"/>
          <w:highlight w:val="yellow"/>
          <w:lang w:eastAsia="zh-CN"/>
        </w:rPr>
        <w:t>):</w:t>
      </w:r>
      <w:r w:rsidRPr="001B60A1">
        <w:t xml:space="preserve"> </w:t>
      </w:r>
    </w:p>
    <w:p w:rsidR="00FA2061" w:rsidDel="00A00D7F" w:rsidRDefault="00A00D7F" w:rsidP="003D0D47">
      <w:pPr>
        <w:autoSpaceDE w:val="0"/>
        <w:autoSpaceDN w:val="0"/>
        <w:adjustRightInd w:val="0"/>
        <w:rPr>
          <w:del w:id="54" w:author="Yan(MSI) Zhang" w:date="2017-01-31T11:59:00Z"/>
          <w:rFonts w:ascii="Calibri" w:hAnsi="Calibri" w:cs="Arial"/>
        </w:rPr>
      </w:pPr>
      <w:del w:id="55" w:author="Yan(MSI) Zhang" w:date="2017-01-31T11:59:00Z">
        <w:r w:rsidRPr="00D56ECE" w:rsidDel="00A00D7F">
          <w:rPr>
            <w:rFonts w:ascii="Calibri" w:hAnsi="Calibri" w:cs="Arial"/>
          </w:rPr>
          <w:delText>The RL-SIG field is used to identify an HE PPDU</w:delText>
        </w:r>
        <w:r w:rsidDel="00A00D7F">
          <w:rPr>
            <w:rFonts w:ascii="Calibri" w:hAnsi="Calibri" w:cs="Arial"/>
          </w:rPr>
          <w:delText>.</w:delText>
        </w:r>
      </w:del>
      <w:ins w:id="56" w:author="Yan(MSI) Zhang" w:date="2017-01-31T12:00:00Z">
        <w:r w:rsidRPr="00A00D7F">
          <w:t xml:space="preserve"> </w:t>
        </w:r>
        <w:r>
          <w:t xml:space="preserve">The RL-SIG field </w:t>
        </w:r>
      </w:ins>
      <w:ins w:id="57" w:author="Yan(MSI) Zhang" w:date="2017-02-03T16:11:00Z">
        <w:r w:rsidR="00ED7606">
          <w:t xml:space="preserve">is a repeat of L-SIG field, and it </w:t>
        </w:r>
      </w:ins>
      <w:ins w:id="58" w:author="Yan(MSI) Zhang" w:date="2017-01-31T12:00:00Z">
        <w:r>
          <w:t>is unique to an HE PPDU.</w:t>
        </w:r>
      </w:ins>
    </w:p>
    <w:p w:rsidR="00A00D7F" w:rsidRDefault="00A00D7F" w:rsidP="003D0D47">
      <w:pPr>
        <w:autoSpaceDE w:val="0"/>
        <w:autoSpaceDN w:val="0"/>
        <w:adjustRightInd w:val="0"/>
        <w:rPr>
          <w:sz w:val="24"/>
          <w:szCs w:val="24"/>
        </w:rPr>
      </w:pPr>
    </w:p>
    <w:p w:rsidR="001A2438" w:rsidRDefault="001A2438" w:rsidP="001A2438">
      <w:pPr>
        <w:autoSpaceDE w:val="0"/>
        <w:autoSpaceDN w:val="0"/>
        <w:adjustRightInd w:val="0"/>
        <w:rPr>
          <w:sz w:val="24"/>
          <w:szCs w:val="24"/>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157"/>
        <w:gridCol w:w="1193"/>
        <w:gridCol w:w="900"/>
        <w:gridCol w:w="990"/>
        <w:gridCol w:w="2430"/>
        <w:gridCol w:w="1980"/>
        <w:gridCol w:w="1440"/>
      </w:tblGrid>
      <w:tr w:rsidR="001A2438" w:rsidRPr="00FA777D" w:rsidTr="001A2438">
        <w:tc>
          <w:tcPr>
            <w:tcW w:w="877" w:type="dxa"/>
            <w:gridSpan w:val="2"/>
          </w:tcPr>
          <w:p w:rsidR="001A2438" w:rsidRDefault="001A2438" w:rsidP="00E96FDB">
            <w:pPr>
              <w:rPr>
                <w:rFonts w:ascii="Calibri" w:hAnsi="Calibri"/>
                <w:szCs w:val="22"/>
              </w:rPr>
            </w:pPr>
            <w:r>
              <w:rPr>
                <w:rFonts w:ascii="Calibri" w:hAnsi="Calibri"/>
                <w:szCs w:val="22"/>
              </w:rPr>
              <w:t>10401</w:t>
            </w:r>
          </w:p>
        </w:tc>
        <w:tc>
          <w:tcPr>
            <w:tcW w:w="1193" w:type="dxa"/>
          </w:tcPr>
          <w:p w:rsidR="001A2438" w:rsidRPr="00880E50" w:rsidRDefault="001A2438" w:rsidP="00E96FDB">
            <w:pPr>
              <w:rPr>
                <w:rFonts w:ascii="Calibri" w:hAnsi="Calibri" w:cs="Arial"/>
                <w:szCs w:val="22"/>
                <w:lang w:val="en-US"/>
              </w:rPr>
            </w:pPr>
            <w:r w:rsidRPr="001A2438">
              <w:rPr>
                <w:rFonts w:ascii="Arial" w:hAnsi="Arial" w:cs="Arial"/>
                <w:sz w:val="20"/>
              </w:rPr>
              <w:t>Oghenekome Oteri</w:t>
            </w:r>
          </w:p>
        </w:tc>
        <w:tc>
          <w:tcPr>
            <w:tcW w:w="900" w:type="dxa"/>
          </w:tcPr>
          <w:p w:rsidR="001A2438" w:rsidRDefault="001A2438" w:rsidP="00E96FDB">
            <w:pPr>
              <w:rPr>
                <w:rFonts w:ascii="Calibri" w:hAnsi="Calibri"/>
                <w:szCs w:val="22"/>
              </w:rPr>
            </w:pPr>
            <w:r>
              <w:rPr>
                <w:rFonts w:ascii="Calibri" w:hAnsi="Calibri"/>
                <w:szCs w:val="22"/>
              </w:rPr>
              <w:t>28.3.10.6</w:t>
            </w:r>
          </w:p>
        </w:tc>
        <w:tc>
          <w:tcPr>
            <w:tcW w:w="990" w:type="dxa"/>
          </w:tcPr>
          <w:p w:rsidR="001A2438" w:rsidRDefault="001A2438" w:rsidP="00E96FDB">
            <w:pPr>
              <w:rPr>
                <w:rFonts w:ascii="Calibri" w:hAnsi="Calibri"/>
                <w:szCs w:val="22"/>
              </w:rPr>
            </w:pPr>
            <w:r>
              <w:rPr>
                <w:rFonts w:ascii="Calibri" w:hAnsi="Calibri"/>
                <w:szCs w:val="22"/>
              </w:rPr>
              <w:t>272.30</w:t>
            </w:r>
          </w:p>
        </w:tc>
        <w:tc>
          <w:tcPr>
            <w:tcW w:w="2430" w:type="dxa"/>
          </w:tcPr>
          <w:p w:rsidR="001A2438" w:rsidRPr="00D27575" w:rsidRDefault="00985623" w:rsidP="00E96FDB">
            <w:pPr>
              <w:rPr>
                <w:rFonts w:ascii="Calibri" w:hAnsi="Calibri" w:cs="Arial"/>
                <w:sz w:val="24"/>
                <w:lang w:val="en-US" w:eastAsia="zh-CN"/>
              </w:rPr>
            </w:pPr>
            <w:r w:rsidRPr="00985623">
              <w:rPr>
                <w:rFonts w:ascii="Calibri" w:hAnsi="Calibri" w:cs="Arial"/>
                <w:sz w:val="24"/>
                <w:lang w:val="en-US" w:eastAsia="zh-CN"/>
              </w:rPr>
              <w:t>28-12 and 28-14 should be same. if RL-SIG is a repetition, should have identical values (or should be one section)</w:t>
            </w:r>
          </w:p>
        </w:tc>
        <w:tc>
          <w:tcPr>
            <w:tcW w:w="1980" w:type="dxa"/>
          </w:tcPr>
          <w:p w:rsidR="001A2438" w:rsidRPr="00BB7152" w:rsidRDefault="00F507F4" w:rsidP="00E96FDB">
            <w:pPr>
              <w:rPr>
                <w:rFonts w:ascii="Arial" w:hAnsi="Arial" w:cs="Arial"/>
                <w:sz w:val="20"/>
                <w:lang w:val="en-US" w:eastAsia="zh-CN"/>
              </w:rPr>
            </w:pPr>
            <w:r w:rsidRPr="00F507F4">
              <w:rPr>
                <w:rFonts w:ascii="Arial" w:hAnsi="Arial" w:cs="Arial"/>
                <w:sz w:val="20"/>
                <w:lang w:val="en-US" w:eastAsia="zh-CN"/>
              </w:rPr>
              <w:t>Make same or merge into one section</w:t>
            </w:r>
          </w:p>
        </w:tc>
        <w:tc>
          <w:tcPr>
            <w:tcW w:w="1440" w:type="dxa"/>
          </w:tcPr>
          <w:p w:rsidR="001A2438" w:rsidRDefault="001A2438" w:rsidP="00E96FDB">
            <w:pPr>
              <w:rPr>
                <w:rFonts w:ascii="Calibri" w:hAnsi="Calibri" w:cs="Arial"/>
                <w:b/>
                <w:szCs w:val="22"/>
                <w:lang w:eastAsia="zh-CN"/>
              </w:rPr>
            </w:pPr>
            <w:r>
              <w:rPr>
                <w:rFonts w:ascii="Calibri" w:hAnsi="Calibri" w:cs="Arial"/>
                <w:b/>
                <w:szCs w:val="22"/>
                <w:lang w:eastAsia="zh-CN"/>
              </w:rPr>
              <w:t>Re</w:t>
            </w:r>
            <w:r w:rsidR="00862D95">
              <w:rPr>
                <w:rFonts w:ascii="Calibri" w:hAnsi="Calibri" w:cs="Arial"/>
                <w:b/>
                <w:szCs w:val="22"/>
                <w:lang w:eastAsia="zh-CN"/>
              </w:rPr>
              <w:t>jected</w:t>
            </w:r>
            <w:r>
              <w:rPr>
                <w:rFonts w:ascii="Calibri" w:hAnsi="Calibri" w:cs="Arial"/>
                <w:b/>
                <w:szCs w:val="22"/>
                <w:lang w:eastAsia="zh-CN"/>
              </w:rPr>
              <w:t>.</w:t>
            </w:r>
          </w:p>
          <w:p w:rsidR="001A2438" w:rsidRPr="00FA777D" w:rsidRDefault="00862D95" w:rsidP="007248F3">
            <w:pPr>
              <w:rPr>
                <w:rFonts w:ascii="Calibri" w:hAnsi="Calibri" w:cs="Arial"/>
                <w:szCs w:val="22"/>
                <w:lang w:eastAsia="zh-CN"/>
              </w:rPr>
            </w:pPr>
            <w:r>
              <w:rPr>
                <w:rFonts w:ascii="Arial" w:hAnsi="Arial" w:cs="Arial"/>
                <w:sz w:val="20"/>
                <w:lang w:val="en-US" w:eastAsia="zh-CN"/>
              </w:rPr>
              <w:t xml:space="preserve">The </w:t>
            </w:r>
            <w:r w:rsidR="007248F3">
              <w:rPr>
                <w:rFonts w:ascii="Arial" w:hAnsi="Arial" w:cs="Arial"/>
                <w:sz w:val="20"/>
                <w:lang w:val="en-US" w:eastAsia="zh-CN"/>
              </w:rPr>
              <w:t>poloarity added to the pilot subcarriers needs to be take into account.</w:t>
            </w:r>
            <w:r w:rsidR="00246134">
              <w:rPr>
                <w:rFonts w:ascii="Arial" w:hAnsi="Arial" w:cs="Arial"/>
                <w:sz w:val="20"/>
                <w:lang w:val="en-US" w:eastAsia="zh-CN"/>
              </w:rPr>
              <w:t xml:space="preserve"> Even though p0 has the same numerical value as p1, we cannot </w:t>
            </w:r>
            <w:r w:rsidR="00D60B5E">
              <w:rPr>
                <w:rFonts w:ascii="Arial" w:hAnsi="Arial" w:cs="Arial"/>
                <w:sz w:val="20"/>
                <w:lang w:val="en-US" w:eastAsia="zh-CN"/>
              </w:rPr>
              <w:t xml:space="preserve">simply </w:t>
            </w:r>
            <w:r w:rsidR="00246134">
              <w:rPr>
                <w:rFonts w:ascii="Arial" w:hAnsi="Arial" w:cs="Arial"/>
                <w:sz w:val="20"/>
                <w:lang w:val="en-US" w:eastAsia="zh-CN"/>
              </w:rPr>
              <w:t>merge the equations into one equation.</w:t>
            </w:r>
          </w:p>
        </w:tc>
      </w:tr>
      <w:tr w:rsidR="00B94F7A" w:rsidRPr="00FA777D" w:rsidTr="001A2438">
        <w:tc>
          <w:tcPr>
            <w:tcW w:w="877" w:type="dxa"/>
            <w:gridSpan w:val="2"/>
          </w:tcPr>
          <w:p w:rsidR="00B94F7A" w:rsidRDefault="00B94F7A" w:rsidP="00B94F7A">
            <w:pPr>
              <w:rPr>
                <w:rFonts w:ascii="Calibri" w:hAnsi="Calibri"/>
                <w:szCs w:val="22"/>
              </w:rPr>
            </w:pPr>
            <w:r>
              <w:rPr>
                <w:rFonts w:ascii="Calibri" w:hAnsi="Calibri"/>
                <w:szCs w:val="22"/>
              </w:rPr>
              <w:t>1040</w:t>
            </w:r>
            <w:r w:rsidR="00A40189">
              <w:rPr>
                <w:rFonts w:ascii="Calibri" w:hAnsi="Calibri"/>
                <w:szCs w:val="22"/>
              </w:rPr>
              <w:t>2</w:t>
            </w:r>
          </w:p>
        </w:tc>
        <w:tc>
          <w:tcPr>
            <w:tcW w:w="1193" w:type="dxa"/>
          </w:tcPr>
          <w:p w:rsidR="00B94F7A" w:rsidRPr="00880E50" w:rsidRDefault="00B94F7A" w:rsidP="00B94F7A">
            <w:pPr>
              <w:rPr>
                <w:rFonts w:ascii="Calibri" w:hAnsi="Calibri" w:cs="Arial"/>
                <w:szCs w:val="22"/>
                <w:lang w:val="en-US"/>
              </w:rPr>
            </w:pPr>
            <w:r w:rsidRPr="001A2438">
              <w:rPr>
                <w:rFonts w:ascii="Arial" w:hAnsi="Arial" w:cs="Arial"/>
                <w:sz w:val="20"/>
              </w:rPr>
              <w:t>Oghenekome Oteri</w:t>
            </w:r>
          </w:p>
        </w:tc>
        <w:tc>
          <w:tcPr>
            <w:tcW w:w="900" w:type="dxa"/>
          </w:tcPr>
          <w:p w:rsidR="00B94F7A" w:rsidRDefault="00B94F7A" w:rsidP="00B94F7A">
            <w:pPr>
              <w:rPr>
                <w:rFonts w:ascii="Calibri" w:hAnsi="Calibri"/>
                <w:szCs w:val="22"/>
              </w:rPr>
            </w:pPr>
            <w:r>
              <w:rPr>
                <w:rFonts w:ascii="Calibri" w:hAnsi="Calibri"/>
                <w:szCs w:val="22"/>
              </w:rPr>
              <w:t>28.3.10.6</w:t>
            </w:r>
          </w:p>
        </w:tc>
        <w:tc>
          <w:tcPr>
            <w:tcW w:w="990" w:type="dxa"/>
          </w:tcPr>
          <w:p w:rsidR="00B94F7A" w:rsidRDefault="00B94F7A" w:rsidP="00B94F7A">
            <w:pPr>
              <w:rPr>
                <w:rFonts w:ascii="Calibri" w:hAnsi="Calibri"/>
                <w:szCs w:val="22"/>
              </w:rPr>
            </w:pPr>
            <w:r>
              <w:rPr>
                <w:rFonts w:ascii="Calibri" w:hAnsi="Calibri"/>
                <w:szCs w:val="22"/>
              </w:rPr>
              <w:t>272.</w:t>
            </w:r>
            <w:r w:rsidR="00A40189">
              <w:rPr>
                <w:rFonts w:ascii="Calibri" w:hAnsi="Calibri"/>
                <w:szCs w:val="22"/>
              </w:rPr>
              <w:t>42</w:t>
            </w:r>
          </w:p>
        </w:tc>
        <w:tc>
          <w:tcPr>
            <w:tcW w:w="2430" w:type="dxa"/>
          </w:tcPr>
          <w:p w:rsidR="00B94F7A" w:rsidRPr="00D27575" w:rsidRDefault="00A40189" w:rsidP="00B94F7A">
            <w:pPr>
              <w:rPr>
                <w:rFonts w:ascii="Calibri" w:hAnsi="Calibri" w:cs="Arial"/>
                <w:sz w:val="24"/>
                <w:lang w:val="en-US" w:eastAsia="zh-CN"/>
              </w:rPr>
            </w:pPr>
            <w:r>
              <w:rPr>
                <w:rFonts w:ascii="Calibri" w:hAnsi="Calibri" w:cs="Arial"/>
                <w:sz w:val="24"/>
                <w:lang w:val="en-US" w:eastAsia="zh-CN"/>
              </w:rPr>
              <w:t>28-13 and 28-15</w:t>
            </w:r>
            <w:r w:rsidR="00B94F7A" w:rsidRPr="00985623">
              <w:rPr>
                <w:rFonts w:ascii="Calibri" w:hAnsi="Calibri" w:cs="Arial"/>
                <w:sz w:val="24"/>
                <w:lang w:val="en-US" w:eastAsia="zh-CN"/>
              </w:rPr>
              <w:t xml:space="preserve"> should be same. if RL-SIG is a repetition, should have identical values (or should be one section)</w:t>
            </w:r>
          </w:p>
        </w:tc>
        <w:tc>
          <w:tcPr>
            <w:tcW w:w="1980" w:type="dxa"/>
          </w:tcPr>
          <w:p w:rsidR="00B94F7A" w:rsidRPr="00BB7152" w:rsidRDefault="00B94F7A" w:rsidP="00B94F7A">
            <w:pPr>
              <w:rPr>
                <w:rFonts w:ascii="Arial" w:hAnsi="Arial" w:cs="Arial"/>
                <w:sz w:val="20"/>
                <w:lang w:val="en-US" w:eastAsia="zh-CN"/>
              </w:rPr>
            </w:pPr>
            <w:r w:rsidRPr="00F507F4">
              <w:rPr>
                <w:rFonts w:ascii="Arial" w:hAnsi="Arial" w:cs="Arial"/>
                <w:sz w:val="20"/>
                <w:lang w:val="en-US" w:eastAsia="zh-CN"/>
              </w:rPr>
              <w:t>Make same or merge into one section</w:t>
            </w:r>
          </w:p>
        </w:tc>
        <w:tc>
          <w:tcPr>
            <w:tcW w:w="1440" w:type="dxa"/>
          </w:tcPr>
          <w:p w:rsidR="00B94F7A" w:rsidRDefault="00B94F7A" w:rsidP="00B94F7A">
            <w:pPr>
              <w:rPr>
                <w:rFonts w:ascii="Calibri" w:hAnsi="Calibri" w:cs="Arial"/>
                <w:b/>
                <w:szCs w:val="22"/>
                <w:lang w:eastAsia="zh-CN"/>
              </w:rPr>
            </w:pPr>
            <w:r>
              <w:rPr>
                <w:rFonts w:ascii="Calibri" w:hAnsi="Calibri" w:cs="Arial"/>
                <w:b/>
                <w:szCs w:val="22"/>
                <w:lang w:eastAsia="zh-CN"/>
              </w:rPr>
              <w:t>Rejected.</w:t>
            </w:r>
          </w:p>
          <w:p w:rsidR="00B94F7A" w:rsidRDefault="00B94F7A" w:rsidP="00B94F7A">
            <w:pPr>
              <w:rPr>
                <w:rFonts w:ascii="Calibri" w:hAnsi="Calibri" w:cs="Arial"/>
                <w:b/>
                <w:szCs w:val="22"/>
                <w:lang w:eastAsia="zh-CN"/>
              </w:rPr>
            </w:pPr>
            <w:r>
              <w:rPr>
                <w:rFonts w:ascii="Arial" w:hAnsi="Arial" w:cs="Arial"/>
                <w:sz w:val="20"/>
                <w:lang w:val="en-US" w:eastAsia="zh-CN"/>
              </w:rPr>
              <w:t xml:space="preserve">The poloarity added to the pilot subcarriers needs to be take into account. Even though p0 has the same numerical value as p1, we cannot </w:t>
            </w:r>
            <w:r w:rsidR="00D47CBB">
              <w:rPr>
                <w:rFonts w:ascii="Arial" w:hAnsi="Arial" w:cs="Arial"/>
                <w:sz w:val="20"/>
                <w:lang w:val="en-US" w:eastAsia="zh-CN"/>
              </w:rPr>
              <w:t xml:space="preserve">simply </w:t>
            </w:r>
            <w:r>
              <w:rPr>
                <w:rFonts w:ascii="Arial" w:hAnsi="Arial" w:cs="Arial"/>
                <w:sz w:val="20"/>
                <w:lang w:val="en-US" w:eastAsia="zh-CN"/>
              </w:rPr>
              <w:t>merge the equations into one equation.</w:t>
            </w:r>
          </w:p>
        </w:tc>
      </w:tr>
      <w:tr w:rsidR="00425D94" w:rsidRPr="00FA777D" w:rsidTr="00B94BB4">
        <w:tc>
          <w:tcPr>
            <w:tcW w:w="720" w:type="dxa"/>
          </w:tcPr>
          <w:p w:rsidR="00425D94" w:rsidRDefault="00425D94" w:rsidP="00425D94">
            <w:pPr>
              <w:rPr>
                <w:rFonts w:ascii="Calibri" w:hAnsi="Calibri"/>
                <w:szCs w:val="22"/>
              </w:rPr>
            </w:pPr>
            <w:r>
              <w:rPr>
                <w:rFonts w:ascii="Calibri" w:hAnsi="Calibri"/>
                <w:szCs w:val="22"/>
              </w:rPr>
              <w:t>5258</w:t>
            </w:r>
          </w:p>
        </w:tc>
        <w:tc>
          <w:tcPr>
            <w:tcW w:w="1350" w:type="dxa"/>
            <w:gridSpan w:val="2"/>
          </w:tcPr>
          <w:p w:rsidR="00425D94" w:rsidRPr="00880E50" w:rsidRDefault="00425D94" w:rsidP="00425D94">
            <w:pPr>
              <w:rPr>
                <w:rFonts w:ascii="Calibri" w:hAnsi="Calibri" w:cs="Arial"/>
                <w:szCs w:val="22"/>
                <w:lang w:val="en-US"/>
              </w:rPr>
            </w:pPr>
            <w:r w:rsidRPr="007011ED">
              <w:rPr>
                <w:rFonts w:ascii="Arial" w:hAnsi="Arial" w:cs="Arial"/>
                <w:sz w:val="20"/>
              </w:rPr>
              <w:t>Dorothy Stanley</w:t>
            </w:r>
          </w:p>
        </w:tc>
        <w:tc>
          <w:tcPr>
            <w:tcW w:w="900" w:type="dxa"/>
          </w:tcPr>
          <w:p w:rsidR="00425D94" w:rsidRDefault="00425D94" w:rsidP="00425D94">
            <w:pPr>
              <w:rPr>
                <w:rFonts w:ascii="Calibri" w:hAnsi="Calibri"/>
                <w:szCs w:val="22"/>
              </w:rPr>
            </w:pPr>
            <w:r>
              <w:rPr>
                <w:rFonts w:ascii="Calibri" w:hAnsi="Calibri"/>
                <w:szCs w:val="22"/>
              </w:rPr>
              <w:t>28.3.</w:t>
            </w:r>
            <w:r w:rsidR="007720C1">
              <w:rPr>
                <w:rFonts w:ascii="Calibri" w:hAnsi="Calibri"/>
                <w:szCs w:val="22"/>
              </w:rPr>
              <w:t>10.6</w:t>
            </w:r>
          </w:p>
        </w:tc>
        <w:tc>
          <w:tcPr>
            <w:tcW w:w="990" w:type="dxa"/>
          </w:tcPr>
          <w:p w:rsidR="00425D94" w:rsidRDefault="00B000B0" w:rsidP="00B000B0">
            <w:pPr>
              <w:rPr>
                <w:rFonts w:ascii="Calibri" w:hAnsi="Calibri"/>
                <w:szCs w:val="22"/>
              </w:rPr>
            </w:pPr>
            <w:r>
              <w:rPr>
                <w:rFonts w:ascii="Calibri" w:hAnsi="Calibri"/>
                <w:szCs w:val="22"/>
              </w:rPr>
              <w:t>272</w:t>
            </w:r>
            <w:r w:rsidR="00425D94">
              <w:rPr>
                <w:rFonts w:ascii="Calibri" w:hAnsi="Calibri"/>
                <w:szCs w:val="22"/>
              </w:rPr>
              <w:t>.</w:t>
            </w:r>
            <w:r>
              <w:rPr>
                <w:rFonts w:ascii="Calibri" w:hAnsi="Calibri"/>
                <w:szCs w:val="22"/>
              </w:rPr>
              <w:t>34</w:t>
            </w:r>
          </w:p>
        </w:tc>
        <w:tc>
          <w:tcPr>
            <w:tcW w:w="2430" w:type="dxa"/>
          </w:tcPr>
          <w:p w:rsidR="00425D94" w:rsidRPr="00D27575" w:rsidRDefault="00C06E5A" w:rsidP="00425D94">
            <w:pPr>
              <w:rPr>
                <w:rFonts w:ascii="Calibri" w:hAnsi="Calibri" w:cs="Arial"/>
                <w:sz w:val="24"/>
                <w:lang w:val="en-US" w:eastAsia="zh-CN"/>
              </w:rPr>
            </w:pPr>
            <w:r w:rsidRPr="00C06E5A">
              <w:rPr>
                <w:rFonts w:ascii="Calibri" w:hAnsi="Calibri" w:cs="Arial"/>
                <w:sz w:val="24"/>
                <w:lang w:val="en-US" w:eastAsia="zh-CN"/>
              </w:rPr>
              <w:t>need to define p_1</w:t>
            </w:r>
          </w:p>
        </w:tc>
        <w:tc>
          <w:tcPr>
            <w:tcW w:w="1980" w:type="dxa"/>
          </w:tcPr>
          <w:p w:rsidR="00425D94" w:rsidRPr="00BB7152" w:rsidRDefault="00194DBE" w:rsidP="00425D94">
            <w:pPr>
              <w:rPr>
                <w:rFonts w:ascii="Arial" w:hAnsi="Arial" w:cs="Arial"/>
                <w:sz w:val="20"/>
                <w:lang w:val="en-US" w:eastAsia="zh-CN"/>
              </w:rPr>
            </w:pPr>
            <w:r>
              <w:rPr>
                <w:rFonts w:ascii="Arial" w:hAnsi="Arial" w:cs="Arial"/>
                <w:sz w:val="20"/>
                <w:lang w:val="en-US" w:eastAsia="zh-CN"/>
              </w:rPr>
              <w:t>As in comment</w:t>
            </w:r>
          </w:p>
        </w:tc>
        <w:tc>
          <w:tcPr>
            <w:tcW w:w="1440" w:type="dxa"/>
          </w:tcPr>
          <w:p w:rsidR="00A56070" w:rsidRDefault="00A56070" w:rsidP="00A56070">
            <w:pPr>
              <w:rPr>
                <w:rFonts w:ascii="Calibri" w:hAnsi="Calibri" w:cs="Arial"/>
                <w:b/>
                <w:szCs w:val="22"/>
                <w:lang w:eastAsia="zh-CN"/>
              </w:rPr>
            </w:pPr>
            <w:r>
              <w:rPr>
                <w:rFonts w:ascii="Calibri" w:hAnsi="Calibri" w:cs="Arial"/>
                <w:b/>
                <w:szCs w:val="22"/>
                <w:lang w:eastAsia="zh-CN"/>
              </w:rPr>
              <w:t>Revised.</w:t>
            </w:r>
          </w:p>
          <w:p w:rsidR="00425D94" w:rsidRPr="00FA777D" w:rsidRDefault="00A56070" w:rsidP="00A56070">
            <w:pPr>
              <w:rPr>
                <w:rFonts w:ascii="Calibri" w:hAnsi="Calibri" w:cs="Arial"/>
                <w:szCs w:val="22"/>
                <w:lang w:eastAsia="zh-CN"/>
              </w:rPr>
            </w:pPr>
            <w:r>
              <w:rPr>
                <w:rFonts w:ascii="Arial" w:hAnsi="Arial" w:cs="Arial"/>
                <w:sz w:val="20"/>
                <w:lang w:eastAsia="zh-CN"/>
              </w:rPr>
              <w:t xml:space="preserve">Change to as in the </w:t>
            </w:r>
            <w:r>
              <w:rPr>
                <w:rFonts w:ascii="Arial" w:hAnsi="Arial" w:cs="Arial"/>
                <w:sz w:val="20"/>
                <w:lang w:eastAsia="zh-CN"/>
              </w:rPr>
              <w:lastRenderedPageBreak/>
              <w:t>resolution of C</w:t>
            </w:r>
            <w:r w:rsidR="00A75032">
              <w:rPr>
                <w:rFonts w:ascii="Arial" w:hAnsi="Arial" w:cs="Arial"/>
                <w:sz w:val="20"/>
                <w:lang w:eastAsia="zh-CN"/>
              </w:rPr>
              <w:t>ID5258 in doc IEEE802.11-17/0398</w:t>
            </w:r>
            <w:r>
              <w:rPr>
                <w:rFonts w:ascii="Arial" w:hAnsi="Arial" w:cs="Arial"/>
                <w:sz w:val="20"/>
                <w:lang w:eastAsia="zh-CN"/>
              </w:rPr>
              <w:t>r0</w:t>
            </w:r>
            <w:r>
              <w:rPr>
                <w:rFonts w:ascii="Arial" w:hAnsi="Arial" w:cs="Arial"/>
                <w:sz w:val="20"/>
                <w:lang w:val="en-US" w:eastAsia="zh-CN"/>
              </w:rPr>
              <w:t>.</w:t>
            </w:r>
          </w:p>
        </w:tc>
      </w:tr>
    </w:tbl>
    <w:p w:rsidR="004115E5" w:rsidRDefault="004115E5" w:rsidP="00A770AC">
      <w:pPr>
        <w:autoSpaceDE w:val="0"/>
        <w:autoSpaceDN w:val="0"/>
        <w:adjustRightInd w:val="0"/>
        <w:rPr>
          <w:sz w:val="24"/>
          <w:szCs w:val="24"/>
          <w:highlight w:val="yellow"/>
          <w:lang w:eastAsia="zh-CN"/>
        </w:rPr>
      </w:pPr>
    </w:p>
    <w:p w:rsidR="00A770AC" w:rsidRPr="00271A96" w:rsidRDefault="00A770AC" w:rsidP="00A770AC">
      <w:pPr>
        <w:autoSpaceDE w:val="0"/>
        <w:autoSpaceDN w:val="0"/>
        <w:adjustRightInd w:val="0"/>
        <w:rPr>
          <w:color w:val="000000"/>
          <w:sz w:val="24"/>
          <w:szCs w:val="24"/>
          <w:lang w:val="en-US" w:eastAsia="zh-CN"/>
        </w:rPr>
      </w:pPr>
      <w:r w:rsidRPr="00271A96">
        <w:rPr>
          <w:sz w:val="24"/>
          <w:szCs w:val="24"/>
          <w:highlight w:val="yellow"/>
          <w:lang w:eastAsia="zh-CN"/>
        </w:rPr>
        <w:t xml:space="preserve">ax </w:t>
      </w:r>
      <w:r w:rsidRPr="00271A96">
        <w:rPr>
          <w:sz w:val="24"/>
          <w:szCs w:val="24"/>
          <w:highlight w:val="yellow"/>
        </w:rPr>
        <w:t xml:space="preserve">editor: please make the following changes in </w:t>
      </w:r>
      <w:r>
        <w:rPr>
          <w:sz w:val="24"/>
          <w:szCs w:val="24"/>
          <w:highlight w:val="yellow"/>
        </w:rPr>
        <w:t xml:space="preserve">D1.0 </w:t>
      </w:r>
      <w:r w:rsidRPr="00271A96">
        <w:rPr>
          <w:i/>
          <w:sz w:val="24"/>
          <w:szCs w:val="24"/>
          <w:highlight w:val="yellow"/>
        </w:rPr>
        <w:t xml:space="preserve">Clause </w:t>
      </w:r>
      <w:r>
        <w:rPr>
          <w:i/>
          <w:sz w:val="24"/>
          <w:szCs w:val="24"/>
          <w:highlight w:val="yellow"/>
          <w:lang w:eastAsia="zh-CN"/>
        </w:rPr>
        <w:t>28.3.</w:t>
      </w:r>
      <w:r w:rsidR="00C25D1F">
        <w:rPr>
          <w:i/>
          <w:sz w:val="24"/>
          <w:szCs w:val="24"/>
          <w:highlight w:val="yellow"/>
          <w:lang w:eastAsia="zh-CN"/>
        </w:rPr>
        <w:t>10.6</w:t>
      </w:r>
      <w:r w:rsidRPr="00271A96">
        <w:rPr>
          <w:sz w:val="24"/>
          <w:szCs w:val="24"/>
          <w:highlight w:val="yellow"/>
        </w:rPr>
        <w:t>:</w:t>
      </w:r>
    </w:p>
    <w:p w:rsidR="00A770AC" w:rsidRPr="00271A96" w:rsidRDefault="00A770AC" w:rsidP="00A770AC">
      <w:pPr>
        <w:autoSpaceDE w:val="0"/>
        <w:autoSpaceDN w:val="0"/>
        <w:adjustRightInd w:val="0"/>
        <w:rPr>
          <w:sz w:val="24"/>
          <w:szCs w:val="24"/>
          <w:lang w:val="en-US" w:eastAsia="zh-CN"/>
        </w:rPr>
      </w:pPr>
    </w:p>
    <w:p w:rsidR="00A770AC" w:rsidRPr="00F07BA7" w:rsidRDefault="00A770AC" w:rsidP="00A770AC">
      <w:pPr>
        <w:pStyle w:val="ListParagraph"/>
        <w:numPr>
          <w:ilvl w:val="0"/>
          <w:numId w:val="33"/>
        </w:numPr>
        <w:autoSpaceDE w:val="0"/>
        <w:autoSpaceDN w:val="0"/>
        <w:adjustRightInd w:val="0"/>
        <w:rPr>
          <w:color w:val="000000"/>
          <w:highlight w:val="yellow"/>
          <w:lang w:eastAsia="zh-CN"/>
        </w:rPr>
      </w:pPr>
      <w:r>
        <w:rPr>
          <w:color w:val="000000"/>
          <w:highlight w:val="yellow"/>
          <w:lang w:eastAsia="zh-CN"/>
        </w:rPr>
        <w:t>On P271L49</w:t>
      </w:r>
      <w:r w:rsidRPr="00271A96">
        <w:rPr>
          <w:color w:val="000000"/>
          <w:highlight w:val="yellow"/>
          <w:lang w:eastAsia="zh-CN"/>
        </w:rPr>
        <w:t xml:space="preserve"> (CID #</w:t>
      </w:r>
      <w:r>
        <w:rPr>
          <w:color w:val="000000"/>
          <w:highlight w:val="yellow"/>
          <w:lang w:eastAsia="zh-CN"/>
        </w:rPr>
        <w:t>525</w:t>
      </w:r>
      <w:r w:rsidR="00274384">
        <w:rPr>
          <w:color w:val="000000"/>
          <w:highlight w:val="yellow"/>
          <w:lang w:eastAsia="zh-CN"/>
        </w:rPr>
        <w:t>8</w:t>
      </w:r>
      <w:r w:rsidRPr="00F07BA7">
        <w:rPr>
          <w:color w:val="000000"/>
          <w:highlight w:val="yellow"/>
          <w:lang w:eastAsia="zh-CN"/>
        </w:rPr>
        <w:t>):</w:t>
      </w:r>
      <w:r>
        <w:rPr>
          <w:color w:val="000000"/>
          <w:highlight w:val="yellow"/>
          <w:lang w:eastAsia="zh-CN"/>
        </w:rPr>
        <w:t xml:space="preserve"> </w:t>
      </w:r>
      <w:r w:rsidR="0098400E">
        <w:rPr>
          <w:color w:val="000000"/>
          <w:highlight w:val="yellow"/>
          <w:lang w:eastAsia="zh-CN"/>
        </w:rPr>
        <w:t>Add a new line on below equation (28-15)</w:t>
      </w:r>
    </w:p>
    <w:p w:rsidR="00A770AC" w:rsidRPr="00271A96" w:rsidRDefault="00A770AC" w:rsidP="00A770AC">
      <w:pPr>
        <w:autoSpaceDE w:val="0"/>
        <w:autoSpaceDN w:val="0"/>
        <w:adjustRightInd w:val="0"/>
        <w:rPr>
          <w:color w:val="000000"/>
          <w:sz w:val="24"/>
          <w:szCs w:val="24"/>
          <w:lang w:eastAsia="zh-CN"/>
        </w:rPr>
      </w:pPr>
    </w:p>
    <w:p w:rsidR="00E33015" w:rsidRDefault="00B22537" w:rsidP="00EE0678">
      <w:pPr>
        <w:autoSpaceDE w:val="0"/>
        <w:autoSpaceDN w:val="0"/>
        <w:adjustRightInd w:val="0"/>
        <w:rPr>
          <w:sz w:val="24"/>
          <w:szCs w:val="24"/>
        </w:rPr>
      </w:pPr>
      <w:ins w:id="59" w:author="Yan(MSI) Zhang" w:date="2017-01-27T10:30:00Z">
        <w:r>
          <w:rPr>
            <w:i/>
            <w:sz w:val="24"/>
            <w:szCs w:val="24"/>
            <w:lang w:val="en-US" w:eastAsia="zh-CN"/>
          </w:rPr>
          <w:t>p</w:t>
        </w:r>
        <w:r w:rsidRPr="00A770AC">
          <w:rPr>
            <w:i/>
            <w:sz w:val="16"/>
            <w:szCs w:val="24"/>
            <w:lang w:val="en-US" w:eastAsia="zh-CN"/>
          </w:rPr>
          <w:t>1</w:t>
        </w:r>
        <w:r w:rsidRPr="00271A96">
          <w:rPr>
            <w:sz w:val="24"/>
            <w:szCs w:val="24"/>
            <w:lang w:val="en-US" w:eastAsia="zh-CN"/>
          </w:rPr>
          <w:t xml:space="preserve">        </w:t>
        </w:r>
        <w:r w:rsidRPr="00B13897">
          <w:rPr>
            <w:color w:val="000000"/>
            <w:w w:val="0"/>
            <w:sz w:val="24"/>
            <w:szCs w:val="24"/>
            <w:lang w:val="en-US" w:eastAsia="zh-CN"/>
          </w:rPr>
          <w:t xml:space="preserve">is the </w:t>
        </w:r>
        <w:r>
          <w:rPr>
            <w:color w:val="000000"/>
            <w:w w:val="0"/>
            <w:sz w:val="24"/>
            <w:szCs w:val="24"/>
            <w:lang w:val="en-US" w:eastAsia="zh-CN"/>
          </w:rPr>
          <w:t>second</w:t>
        </w:r>
        <w:r w:rsidRPr="00B13897">
          <w:rPr>
            <w:color w:val="000000"/>
            <w:w w:val="0"/>
            <w:sz w:val="24"/>
            <w:szCs w:val="24"/>
            <w:lang w:val="en-US" w:eastAsia="zh-CN"/>
          </w:rPr>
          <w:t xml:space="preserve"> pilot value in the sequence defined in 17.3.5.10 (OFDM modulation)</w:t>
        </w:r>
      </w:ins>
    </w:p>
    <w:p w:rsidR="00D35440" w:rsidRDefault="00D35440" w:rsidP="00D35440">
      <w:pPr>
        <w:autoSpaceDE w:val="0"/>
        <w:autoSpaceDN w:val="0"/>
        <w:adjustRightInd w:val="0"/>
        <w:rPr>
          <w:color w:val="000000"/>
          <w:w w:val="0"/>
          <w:sz w:val="24"/>
          <w:szCs w:val="24"/>
          <w:lang w:val="en-US" w:eastAsia="zh-CN"/>
        </w:rPr>
      </w:pPr>
    </w:p>
    <w:p w:rsidR="00D35440" w:rsidRDefault="00D35440" w:rsidP="00D35440">
      <w:pPr>
        <w:autoSpaceDE w:val="0"/>
        <w:autoSpaceDN w:val="0"/>
        <w:adjustRightInd w:val="0"/>
        <w:rPr>
          <w:sz w:val="24"/>
          <w:szCs w:val="24"/>
        </w:rPr>
      </w:pPr>
      <w:r>
        <w:rPr>
          <w:sz w:val="24"/>
          <w:szCs w:val="24"/>
        </w:rPr>
        <w:t xml:space="preserve"> </w:t>
      </w: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1350"/>
        <w:gridCol w:w="900"/>
        <w:gridCol w:w="990"/>
        <w:gridCol w:w="2430"/>
        <w:gridCol w:w="1980"/>
        <w:gridCol w:w="1440"/>
      </w:tblGrid>
      <w:tr w:rsidR="00D35440" w:rsidRPr="00FA777D" w:rsidTr="00897066">
        <w:tc>
          <w:tcPr>
            <w:tcW w:w="720" w:type="dxa"/>
          </w:tcPr>
          <w:p w:rsidR="00D35440" w:rsidRDefault="009E0064" w:rsidP="00897066">
            <w:pPr>
              <w:rPr>
                <w:rFonts w:ascii="Calibri" w:hAnsi="Calibri"/>
                <w:szCs w:val="22"/>
              </w:rPr>
            </w:pPr>
            <w:r>
              <w:rPr>
                <w:rFonts w:ascii="Calibri" w:hAnsi="Calibri"/>
                <w:szCs w:val="22"/>
              </w:rPr>
              <w:t>4898</w:t>
            </w:r>
          </w:p>
        </w:tc>
        <w:tc>
          <w:tcPr>
            <w:tcW w:w="1350" w:type="dxa"/>
          </w:tcPr>
          <w:p w:rsidR="00D35440" w:rsidRPr="00880E50" w:rsidRDefault="00A371F8" w:rsidP="00897066">
            <w:pPr>
              <w:rPr>
                <w:rFonts w:ascii="Calibri" w:hAnsi="Calibri" w:cs="Arial"/>
                <w:szCs w:val="22"/>
                <w:lang w:val="en-US"/>
              </w:rPr>
            </w:pPr>
            <w:r>
              <w:rPr>
                <w:rFonts w:ascii="Arial" w:hAnsi="Arial" w:cs="Arial"/>
                <w:sz w:val="20"/>
              </w:rPr>
              <w:t xml:space="preserve">Bin Tian </w:t>
            </w:r>
          </w:p>
        </w:tc>
        <w:tc>
          <w:tcPr>
            <w:tcW w:w="900" w:type="dxa"/>
          </w:tcPr>
          <w:p w:rsidR="00D35440" w:rsidRDefault="00D35440" w:rsidP="00897066">
            <w:pPr>
              <w:rPr>
                <w:rFonts w:ascii="Calibri" w:hAnsi="Calibri"/>
                <w:szCs w:val="22"/>
              </w:rPr>
            </w:pPr>
            <w:r>
              <w:rPr>
                <w:rFonts w:ascii="Calibri" w:hAnsi="Calibri"/>
                <w:szCs w:val="22"/>
              </w:rPr>
              <w:t>28.3.10.6</w:t>
            </w:r>
          </w:p>
        </w:tc>
        <w:tc>
          <w:tcPr>
            <w:tcW w:w="990" w:type="dxa"/>
          </w:tcPr>
          <w:p w:rsidR="00D35440" w:rsidRDefault="00D35440" w:rsidP="00897066">
            <w:pPr>
              <w:rPr>
                <w:rFonts w:ascii="Calibri" w:hAnsi="Calibri"/>
                <w:szCs w:val="22"/>
              </w:rPr>
            </w:pPr>
            <w:r>
              <w:rPr>
                <w:rFonts w:ascii="Calibri" w:hAnsi="Calibri"/>
                <w:szCs w:val="22"/>
              </w:rPr>
              <w:t>272.3</w:t>
            </w:r>
            <w:r w:rsidR="00C14F2D">
              <w:rPr>
                <w:rFonts w:ascii="Calibri" w:hAnsi="Calibri"/>
                <w:szCs w:val="22"/>
              </w:rPr>
              <w:t>1</w:t>
            </w:r>
          </w:p>
        </w:tc>
        <w:tc>
          <w:tcPr>
            <w:tcW w:w="2430" w:type="dxa"/>
          </w:tcPr>
          <w:p w:rsidR="00D35440" w:rsidRPr="00D27575" w:rsidRDefault="00D149C6" w:rsidP="00897066">
            <w:pPr>
              <w:rPr>
                <w:rFonts w:ascii="Calibri" w:hAnsi="Calibri" w:cs="Arial"/>
                <w:sz w:val="24"/>
                <w:lang w:val="en-US" w:eastAsia="zh-CN"/>
              </w:rPr>
            </w:pPr>
            <w:r w:rsidRPr="00D149C6">
              <w:rPr>
                <w:rFonts w:ascii="Calibri" w:hAnsi="Calibri" w:cs="Arial"/>
                <w:sz w:val="24"/>
                <w:lang w:val="en-US" w:eastAsia="zh-CN"/>
              </w:rPr>
              <w:t>It is better to write Eq (28-14) and (28-15) for RL-SIG in a same way as Eq (28-12) and (28-13) for L-SIG, to avoid any confusion</w:t>
            </w:r>
          </w:p>
        </w:tc>
        <w:tc>
          <w:tcPr>
            <w:tcW w:w="1980" w:type="dxa"/>
          </w:tcPr>
          <w:p w:rsidR="00D35440" w:rsidRPr="00BB7152" w:rsidRDefault="00D35440" w:rsidP="00897066">
            <w:pPr>
              <w:rPr>
                <w:rFonts w:ascii="Arial" w:hAnsi="Arial" w:cs="Arial"/>
                <w:sz w:val="20"/>
                <w:lang w:val="en-US" w:eastAsia="zh-CN"/>
              </w:rPr>
            </w:pPr>
            <w:r>
              <w:rPr>
                <w:rFonts w:ascii="Arial" w:hAnsi="Arial" w:cs="Arial"/>
                <w:sz w:val="20"/>
                <w:lang w:val="en-US" w:eastAsia="zh-CN"/>
              </w:rPr>
              <w:t>As in comment</w:t>
            </w:r>
          </w:p>
        </w:tc>
        <w:tc>
          <w:tcPr>
            <w:tcW w:w="1440" w:type="dxa"/>
          </w:tcPr>
          <w:p w:rsidR="00DC512E" w:rsidRDefault="00DC512E" w:rsidP="00DC512E">
            <w:pPr>
              <w:rPr>
                <w:rFonts w:ascii="Calibri" w:hAnsi="Calibri" w:cs="Arial"/>
                <w:b/>
                <w:szCs w:val="22"/>
                <w:lang w:eastAsia="zh-CN"/>
              </w:rPr>
            </w:pPr>
            <w:r>
              <w:rPr>
                <w:rFonts w:ascii="Calibri" w:hAnsi="Calibri" w:cs="Arial"/>
                <w:b/>
                <w:szCs w:val="22"/>
                <w:lang w:eastAsia="zh-CN"/>
              </w:rPr>
              <w:t>Revised.</w:t>
            </w:r>
          </w:p>
          <w:p w:rsidR="00D35440" w:rsidRPr="00FA777D" w:rsidRDefault="00DC512E" w:rsidP="00DC512E">
            <w:pPr>
              <w:rPr>
                <w:rFonts w:ascii="Calibri" w:hAnsi="Calibri" w:cs="Arial"/>
                <w:szCs w:val="22"/>
                <w:lang w:eastAsia="zh-CN"/>
              </w:rPr>
            </w:pPr>
            <w:r>
              <w:rPr>
                <w:rFonts w:ascii="Arial" w:hAnsi="Arial" w:cs="Arial"/>
                <w:sz w:val="20"/>
                <w:lang w:eastAsia="zh-CN"/>
              </w:rPr>
              <w:t>Change to as in the resolution of C</w:t>
            </w:r>
            <w:r w:rsidR="00A75032">
              <w:rPr>
                <w:rFonts w:ascii="Arial" w:hAnsi="Arial" w:cs="Arial"/>
                <w:sz w:val="20"/>
                <w:lang w:eastAsia="zh-CN"/>
              </w:rPr>
              <w:t>ID4898 in doc IEEE802.11-17/0398</w:t>
            </w:r>
            <w:r>
              <w:rPr>
                <w:rFonts w:ascii="Arial" w:hAnsi="Arial" w:cs="Arial"/>
                <w:sz w:val="20"/>
                <w:lang w:eastAsia="zh-CN"/>
              </w:rPr>
              <w:t>r0</w:t>
            </w:r>
            <w:r>
              <w:rPr>
                <w:rFonts w:ascii="Arial" w:hAnsi="Arial" w:cs="Arial"/>
                <w:sz w:val="20"/>
                <w:lang w:val="en-US" w:eastAsia="zh-CN"/>
              </w:rPr>
              <w:t>.</w:t>
            </w:r>
          </w:p>
        </w:tc>
      </w:tr>
    </w:tbl>
    <w:p w:rsidR="00D35440" w:rsidRDefault="00D35440" w:rsidP="00D35440">
      <w:pPr>
        <w:autoSpaceDE w:val="0"/>
        <w:autoSpaceDN w:val="0"/>
        <w:adjustRightInd w:val="0"/>
        <w:rPr>
          <w:sz w:val="24"/>
          <w:szCs w:val="24"/>
          <w:highlight w:val="yellow"/>
          <w:lang w:eastAsia="zh-CN"/>
        </w:rPr>
      </w:pPr>
    </w:p>
    <w:p w:rsidR="00D35440" w:rsidRPr="00271A96" w:rsidRDefault="00D35440" w:rsidP="00D35440">
      <w:pPr>
        <w:autoSpaceDE w:val="0"/>
        <w:autoSpaceDN w:val="0"/>
        <w:adjustRightInd w:val="0"/>
        <w:rPr>
          <w:color w:val="000000"/>
          <w:sz w:val="24"/>
          <w:szCs w:val="24"/>
          <w:lang w:val="en-US" w:eastAsia="zh-CN"/>
        </w:rPr>
      </w:pPr>
      <w:r w:rsidRPr="00271A96">
        <w:rPr>
          <w:sz w:val="24"/>
          <w:szCs w:val="24"/>
          <w:highlight w:val="yellow"/>
          <w:lang w:eastAsia="zh-CN"/>
        </w:rPr>
        <w:t xml:space="preserve">ax </w:t>
      </w:r>
      <w:r w:rsidRPr="00271A96">
        <w:rPr>
          <w:sz w:val="24"/>
          <w:szCs w:val="24"/>
          <w:highlight w:val="yellow"/>
        </w:rPr>
        <w:t xml:space="preserve">editor: please make the following changes in </w:t>
      </w:r>
      <w:r>
        <w:rPr>
          <w:sz w:val="24"/>
          <w:szCs w:val="24"/>
          <w:highlight w:val="yellow"/>
        </w:rPr>
        <w:t xml:space="preserve">D1.0 </w:t>
      </w:r>
      <w:r w:rsidRPr="00271A96">
        <w:rPr>
          <w:i/>
          <w:sz w:val="24"/>
          <w:szCs w:val="24"/>
          <w:highlight w:val="yellow"/>
        </w:rPr>
        <w:t xml:space="preserve">Clause </w:t>
      </w:r>
      <w:r>
        <w:rPr>
          <w:i/>
          <w:sz w:val="24"/>
          <w:szCs w:val="24"/>
          <w:highlight w:val="yellow"/>
          <w:lang w:eastAsia="zh-CN"/>
        </w:rPr>
        <w:t>28.3.10.6</w:t>
      </w:r>
      <w:r w:rsidRPr="00271A96">
        <w:rPr>
          <w:sz w:val="24"/>
          <w:szCs w:val="24"/>
          <w:highlight w:val="yellow"/>
        </w:rPr>
        <w:t>:</w:t>
      </w:r>
    </w:p>
    <w:p w:rsidR="00D35440" w:rsidRPr="00271A96" w:rsidRDefault="00D35440" w:rsidP="00D35440">
      <w:pPr>
        <w:autoSpaceDE w:val="0"/>
        <w:autoSpaceDN w:val="0"/>
        <w:adjustRightInd w:val="0"/>
        <w:rPr>
          <w:sz w:val="24"/>
          <w:szCs w:val="24"/>
          <w:lang w:val="en-US" w:eastAsia="zh-CN"/>
        </w:rPr>
      </w:pPr>
    </w:p>
    <w:p w:rsidR="00D35440" w:rsidRPr="00FA3A76" w:rsidRDefault="00E67665" w:rsidP="00D35440">
      <w:pPr>
        <w:pStyle w:val="ListParagraph"/>
        <w:numPr>
          <w:ilvl w:val="0"/>
          <w:numId w:val="33"/>
        </w:numPr>
        <w:autoSpaceDE w:val="0"/>
        <w:autoSpaceDN w:val="0"/>
        <w:adjustRightInd w:val="0"/>
      </w:pPr>
      <w:r>
        <w:rPr>
          <w:color w:val="000000"/>
          <w:highlight w:val="yellow"/>
          <w:lang w:eastAsia="zh-CN"/>
        </w:rPr>
        <w:t>On P272</w:t>
      </w:r>
      <w:r w:rsidR="00AD3EB9">
        <w:rPr>
          <w:color w:val="000000"/>
          <w:highlight w:val="yellow"/>
          <w:lang w:eastAsia="zh-CN"/>
        </w:rPr>
        <w:t>L31</w:t>
      </w:r>
      <w:r w:rsidR="00D35440" w:rsidRPr="00271A96">
        <w:rPr>
          <w:color w:val="000000"/>
          <w:highlight w:val="yellow"/>
          <w:lang w:eastAsia="zh-CN"/>
        </w:rPr>
        <w:t xml:space="preserve"> (CID #</w:t>
      </w:r>
      <w:r w:rsidR="00AD3EB9">
        <w:rPr>
          <w:color w:val="000000"/>
          <w:highlight w:val="yellow"/>
          <w:lang w:eastAsia="zh-CN"/>
        </w:rPr>
        <w:t>4898</w:t>
      </w:r>
      <w:r w:rsidR="00D35440" w:rsidRPr="00F07BA7">
        <w:rPr>
          <w:color w:val="000000"/>
          <w:highlight w:val="yellow"/>
          <w:lang w:eastAsia="zh-CN"/>
        </w:rPr>
        <w:t>):</w:t>
      </w:r>
      <w:r w:rsidR="00D35440">
        <w:rPr>
          <w:color w:val="000000"/>
          <w:highlight w:val="yellow"/>
          <w:lang w:eastAsia="zh-CN"/>
        </w:rPr>
        <w:t xml:space="preserve"> </w:t>
      </w:r>
    </w:p>
    <w:p w:rsidR="00FA3A76" w:rsidRPr="00D35440" w:rsidRDefault="00FA3A76" w:rsidP="00FA3A76">
      <w:pPr>
        <w:autoSpaceDE w:val="0"/>
        <w:autoSpaceDN w:val="0"/>
        <w:adjustRightInd w:val="0"/>
      </w:pPr>
    </w:p>
    <w:tbl>
      <w:tblPr>
        <w:tblStyle w:val="TableGrid"/>
        <w:tblW w:w="0" w:type="auto"/>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60" w:author="Yan(MSI) Zhang" w:date="2017-01-27T15:50:00Z">
          <w:tblPr>
            <w:tblStyle w:val="TableGrid"/>
            <w:tblW w:w="0" w:type="auto"/>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PrChange>
      </w:tblPr>
      <w:tblGrid>
        <w:gridCol w:w="8754"/>
        <w:gridCol w:w="701"/>
        <w:tblGridChange w:id="61">
          <w:tblGrid>
            <w:gridCol w:w="8754"/>
            <w:gridCol w:w="895"/>
          </w:tblGrid>
        </w:tblGridChange>
      </w:tblGrid>
      <w:tr w:rsidR="00657A53" w:rsidTr="00FA3A76">
        <w:trPr>
          <w:ins w:id="62" w:author="Yan(MSI) Zhang" w:date="2016-08-15T14:33:00Z"/>
        </w:trPr>
        <w:tc>
          <w:tcPr>
            <w:tcW w:w="8754" w:type="dxa"/>
            <w:tcPrChange w:id="63" w:author="Yan(MSI) Zhang" w:date="2017-01-27T15:50:00Z">
              <w:tcPr>
                <w:tcW w:w="8100" w:type="dxa"/>
              </w:tcPr>
            </w:tcPrChange>
          </w:tcPr>
          <w:p w:rsidR="00657A53" w:rsidRDefault="00DA6E23" w:rsidP="00897066">
            <w:pPr>
              <w:pStyle w:val="Body"/>
              <w:rPr>
                <w:ins w:id="64" w:author="Yan(MSI) Zhang" w:date="2016-08-15T14:33:00Z"/>
                <w:w w:val="100"/>
                <w:sz w:val="22"/>
              </w:rPr>
            </w:pPr>
            <w:ins w:id="65" w:author="Yan(MSI) Zhang" w:date="2016-08-15T14:33:00Z">
              <w:r w:rsidRPr="003A4CCA">
                <w:rPr>
                  <w:w w:val="100"/>
                  <w:position w:val="-84"/>
                </w:rPr>
                <w:object w:dxaOrig="8540" w:dyaOrig="1800">
                  <v:shape id="_x0000_i1035" type="#_x0000_t75" style="width:393.75pt;height:83.25pt" o:ole="">
                    <v:imagedata r:id="rId29" o:title=""/>
                  </v:shape>
                  <o:OLEObject Type="Embed" ProgID="Equation.DSMT4" ShapeID="_x0000_i1035" DrawAspect="Content" ObjectID="_1550649735" r:id="rId30"/>
                </w:object>
              </w:r>
            </w:ins>
            <w:r w:rsidR="00FA3A76">
              <w:rPr>
                <w:w w:val="100"/>
              </w:rPr>
              <w:t>(28-14)</w:t>
            </w:r>
          </w:p>
        </w:tc>
        <w:tc>
          <w:tcPr>
            <w:tcW w:w="701" w:type="dxa"/>
            <w:vAlign w:val="center"/>
            <w:tcPrChange w:id="66" w:author="Yan(MSI) Zhang" w:date="2017-01-27T15:50:00Z">
              <w:tcPr>
                <w:tcW w:w="895" w:type="dxa"/>
                <w:vAlign w:val="center"/>
              </w:tcPr>
            </w:tcPrChange>
          </w:tcPr>
          <w:p w:rsidR="00657A53" w:rsidRPr="00BB6AA8" w:rsidRDefault="00657A53" w:rsidP="00DA258C">
            <w:pPr>
              <w:pStyle w:val="Caption"/>
              <w:rPr>
                <w:ins w:id="67" w:author="Yan(MSI) Zhang" w:date="2016-08-15T14:33:00Z"/>
              </w:rPr>
            </w:pPr>
          </w:p>
        </w:tc>
      </w:tr>
    </w:tbl>
    <w:p w:rsidR="00D35440" w:rsidRDefault="00D35440" w:rsidP="00D35440">
      <w:pPr>
        <w:autoSpaceDE w:val="0"/>
        <w:autoSpaceDN w:val="0"/>
        <w:adjustRightInd w:val="0"/>
      </w:pPr>
    </w:p>
    <w:p w:rsidR="00B62F75" w:rsidRPr="00FA3A76" w:rsidRDefault="00B62F75" w:rsidP="00B62F75">
      <w:pPr>
        <w:pStyle w:val="ListParagraph"/>
        <w:numPr>
          <w:ilvl w:val="0"/>
          <w:numId w:val="33"/>
        </w:numPr>
        <w:autoSpaceDE w:val="0"/>
        <w:autoSpaceDN w:val="0"/>
        <w:adjustRightInd w:val="0"/>
      </w:pPr>
      <w:r>
        <w:rPr>
          <w:color w:val="000000"/>
          <w:highlight w:val="yellow"/>
          <w:lang w:eastAsia="zh-CN"/>
        </w:rPr>
        <w:t>On P272L43</w:t>
      </w:r>
      <w:r w:rsidRPr="00271A96">
        <w:rPr>
          <w:color w:val="000000"/>
          <w:highlight w:val="yellow"/>
          <w:lang w:eastAsia="zh-CN"/>
        </w:rPr>
        <w:t xml:space="preserve"> (CID #</w:t>
      </w:r>
      <w:r>
        <w:rPr>
          <w:color w:val="000000"/>
          <w:highlight w:val="yellow"/>
          <w:lang w:eastAsia="zh-CN"/>
        </w:rPr>
        <w:t>4898</w:t>
      </w:r>
      <w:r w:rsidRPr="00F07BA7">
        <w:rPr>
          <w:color w:val="000000"/>
          <w:highlight w:val="yellow"/>
          <w:lang w:eastAsia="zh-CN"/>
        </w:rPr>
        <w:t>):</w:t>
      </w:r>
      <w:r>
        <w:rPr>
          <w:color w:val="000000"/>
          <w:highlight w:val="yellow"/>
          <w:lang w:eastAsia="zh-CN"/>
        </w:rPr>
        <w:t xml:space="preserve"> </w:t>
      </w:r>
    </w:p>
    <w:tbl>
      <w:tblPr>
        <w:tblStyle w:val="TableGrid"/>
        <w:tblW w:w="0" w:type="auto"/>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33"/>
        <w:gridCol w:w="1322"/>
      </w:tblGrid>
      <w:tr w:rsidR="00657A53" w:rsidTr="00FA3A76">
        <w:trPr>
          <w:ins w:id="68" w:author="Yan(MSI) Zhang" w:date="2017-01-27T15:53:00Z"/>
        </w:trPr>
        <w:tc>
          <w:tcPr>
            <w:tcW w:w="8133" w:type="dxa"/>
          </w:tcPr>
          <w:p w:rsidR="00657A53" w:rsidRDefault="00DA6E23" w:rsidP="00897066">
            <w:pPr>
              <w:pStyle w:val="Body"/>
              <w:rPr>
                <w:ins w:id="69" w:author="Yan(MSI) Zhang" w:date="2017-01-27T15:53:00Z"/>
                <w:w w:val="100"/>
                <w:sz w:val="22"/>
              </w:rPr>
            </w:pPr>
            <w:ins w:id="70" w:author="Yan(MSI) Zhang" w:date="2017-01-27T15:53:00Z">
              <w:r w:rsidRPr="00961971">
                <w:rPr>
                  <w:w w:val="100"/>
                  <w:position w:val="-92"/>
                </w:rPr>
                <w:object w:dxaOrig="9320" w:dyaOrig="1960">
                  <v:shape id="_x0000_i1036" type="#_x0000_t75" style="width:393pt;height:82.5pt" o:ole="">
                    <v:imagedata r:id="rId31" o:title=""/>
                  </v:shape>
                  <o:OLEObject Type="Embed" ProgID="Equation.DSMT4" ShapeID="_x0000_i1036" DrawAspect="Content" ObjectID="_1550649736" r:id="rId32"/>
                </w:object>
              </w:r>
            </w:ins>
          </w:p>
        </w:tc>
        <w:tc>
          <w:tcPr>
            <w:tcW w:w="1322" w:type="dxa"/>
            <w:vAlign w:val="center"/>
          </w:tcPr>
          <w:p w:rsidR="00657A53" w:rsidRPr="00FA3A76" w:rsidRDefault="00DA258C" w:rsidP="00C50215">
            <w:pPr>
              <w:pStyle w:val="Caption"/>
              <w:rPr>
                <w:ins w:id="71" w:author="Yan(MSI) Zhang" w:date="2017-01-27T15:53:00Z"/>
                <w:b w:val="0"/>
              </w:rPr>
            </w:pPr>
            <w:r w:rsidRPr="00FA3A76">
              <w:rPr>
                <w:b w:val="0"/>
              </w:rPr>
              <w:t>(28-15)</w:t>
            </w:r>
          </w:p>
        </w:tc>
      </w:tr>
    </w:tbl>
    <w:p w:rsidR="0029134C" w:rsidRDefault="0029134C" w:rsidP="0029134C">
      <w:pPr>
        <w:autoSpaceDE w:val="0"/>
        <w:autoSpaceDN w:val="0"/>
        <w:adjustRightInd w:val="0"/>
        <w:rPr>
          <w:lang w:eastAsia="zh-CN"/>
        </w:rPr>
      </w:pPr>
    </w:p>
    <w:p w:rsidR="0029134C" w:rsidRPr="00240CAB" w:rsidRDefault="0029134C" w:rsidP="0029134C">
      <w:pPr>
        <w:pStyle w:val="ListParagraph"/>
        <w:ind w:left="360"/>
        <w:rPr>
          <w:color w:val="000000"/>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1440"/>
        <w:gridCol w:w="900"/>
        <w:gridCol w:w="900"/>
        <w:gridCol w:w="2430"/>
        <w:gridCol w:w="1710"/>
        <w:gridCol w:w="1710"/>
      </w:tblGrid>
      <w:tr w:rsidR="0029134C" w:rsidRPr="00FA777D" w:rsidTr="00897066">
        <w:tc>
          <w:tcPr>
            <w:tcW w:w="720" w:type="dxa"/>
          </w:tcPr>
          <w:p w:rsidR="0029134C" w:rsidRPr="00FA777D" w:rsidRDefault="0029134C" w:rsidP="00897066">
            <w:pPr>
              <w:rPr>
                <w:rFonts w:ascii="Calibri" w:hAnsi="Calibri"/>
                <w:szCs w:val="22"/>
                <w:lang w:eastAsia="zh-CN"/>
              </w:rPr>
            </w:pPr>
            <w:r w:rsidRPr="00FA777D">
              <w:rPr>
                <w:rFonts w:ascii="Calibri" w:hAnsi="Calibri"/>
                <w:szCs w:val="22"/>
              </w:rPr>
              <w:t>CID</w:t>
            </w:r>
          </w:p>
        </w:tc>
        <w:tc>
          <w:tcPr>
            <w:tcW w:w="1440" w:type="dxa"/>
          </w:tcPr>
          <w:p w:rsidR="0029134C" w:rsidRPr="00FA777D" w:rsidRDefault="0029134C" w:rsidP="00897066">
            <w:pPr>
              <w:rPr>
                <w:rFonts w:ascii="Calibri" w:hAnsi="Calibri" w:cs="Arial"/>
                <w:szCs w:val="22"/>
              </w:rPr>
            </w:pPr>
            <w:r w:rsidRPr="00FA777D">
              <w:rPr>
                <w:rFonts w:ascii="Calibri" w:hAnsi="Calibri" w:cs="Arial"/>
                <w:szCs w:val="22"/>
              </w:rPr>
              <w:t>Commenter</w:t>
            </w:r>
          </w:p>
        </w:tc>
        <w:tc>
          <w:tcPr>
            <w:tcW w:w="900" w:type="dxa"/>
          </w:tcPr>
          <w:p w:rsidR="0029134C" w:rsidRPr="00FA777D" w:rsidRDefault="0029134C" w:rsidP="00897066">
            <w:pPr>
              <w:rPr>
                <w:rFonts w:ascii="Calibri" w:hAnsi="Calibri"/>
                <w:szCs w:val="22"/>
              </w:rPr>
            </w:pPr>
            <w:r w:rsidRPr="00FA777D">
              <w:rPr>
                <w:rFonts w:ascii="Calibri" w:hAnsi="Calibri"/>
                <w:szCs w:val="22"/>
              </w:rPr>
              <w:t>Section</w:t>
            </w:r>
          </w:p>
        </w:tc>
        <w:tc>
          <w:tcPr>
            <w:tcW w:w="900" w:type="dxa"/>
          </w:tcPr>
          <w:p w:rsidR="0029134C" w:rsidRPr="00FA777D" w:rsidRDefault="0029134C" w:rsidP="00897066">
            <w:pPr>
              <w:rPr>
                <w:rFonts w:ascii="Calibri" w:hAnsi="Calibri"/>
                <w:szCs w:val="22"/>
              </w:rPr>
            </w:pPr>
            <w:r w:rsidRPr="00FA777D">
              <w:rPr>
                <w:rFonts w:ascii="Calibri" w:hAnsi="Calibri"/>
                <w:szCs w:val="22"/>
              </w:rPr>
              <w:t>Page</w:t>
            </w:r>
          </w:p>
        </w:tc>
        <w:tc>
          <w:tcPr>
            <w:tcW w:w="2430" w:type="dxa"/>
          </w:tcPr>
          <w:p w:rsidR="0029134C" w:rsidRPr="00FA777D" w:rsidRDefault="0029134C" w:rsidP="00897066">
            <w:pPr>
              <w:rPr>
                <w:rFonts w:ascii="Calibri" w:hAnsi="Calibri" w:cs="Arial"/>
                <w:szCs w:val="22"/>
                <w:lang w:eastAsia="zh-CN"/>
              </w:rPr>
            </w:pPr>
            <w:r w:rsidRPr="00FA777D">
              <w:rPr>
                <w:rFonts w:ascii="Calibri" w:hAnsi="Calibri" w:cs="Arial" w:hint="eastAsia"/>
                <w:szCs w:val="22"/>
                <w:lang w:eastAsia="zh-CN"/>
              </w:rPr>
              <w:t>Comment</w:t>
            </w:r>
          </w:p>
        </w:tc>
        <w:tc>
          <w:tcPr>
            <w:tcW w:w="1710" w:type="dxa"/>
          </w:tcPr>
          <w:p w:rsidR="0029134C" w:rsidRPr="00FA777D" w:rsidRDefault="0029134C" w:rsidP="00897066">
            <w:pPr>
              <w:rPr>
                <w:rFonts w:ascii="Calibri" w:hAnsi="Calibri" w:cs="Arial"/>
                <w:szCs w:val="22"/>
              </w:rPr>
            </w:pPr>
            <w:r w:rsidRPr="00FA777D">
              <w:rPr>
                <w:rFonts w:ascii="Calibri" w:hAnsi="Calibri" w:cs="Arial" w:hint="eastAsia"/>
                <w:szCs w:val="22"/>
                <w:lang w:eastAsia="zh-CN"/>
              </w:rPr>
              <w:t>Proposed Change</w:t>
            </w:r>
          </w:p>
        </w:tc>
        <w:tc>
          <w:tcPr>
            <w:tcW w:w="1710" w:type="dxa"/>
          </w:tcPr>
          <w:p w:rsidR="0029134C" w:rsidRPr="00FA777D" w:rsidRDefault="0029134C" w:rsidP="00897066">
            <w:pPr>
              <w:rPr>
                <w:rFonts w:ascii="Calibri" w:hAnsi="Calibri" w:cs="Arial"/>
                <w:szCs w:val="22"/>
              </w:rPr>
            </w:pPr>
            <w:r w:rsidRPr="00FA777D">
              <w:rPr>
                <w:rFonts w:ascii="Calibri" w:hAnsi="Calibri" w:cs="Arial" w:hint="eastAsia"/>
                <w:szCs w:val="22"/>
                <w:lang w:eastAsia="zh-CN"/>
              </w:rPr>
              <w:t>Resolution</w:t>
            </w:r>
          </w:p>
        </w:tc>
      </w:tr>
      <w:tr w:rsidR="0029134C" w:rsidTr="00897066">
        <w:tc>
          <w:tcPr>
            <w:tcW w:w="720" w:type="dxa"/>
          </w:tcPr>
          <w:p w:rsidR="0029134C" w:rsidRDefault="0029134C" w:rsidP="00897066">
            <w:pPr>
              <w:rPr>
                <w:rFonts w:ascii="Arial" w:hAnsi="Arial" w:cs="Arial"/>
                <w:color w:val="000000"/>
                <w:sz w:val="20"/>
                <w:lang w:eastAsia="zh-CN"/>
              </w:rPr>
            </w:pPr>
            <w:r>
              <w:rPr>
                <w:rFonts w:ascii="Arial" w:hAnsi="Arial" w:cs="Arial"/>
                <w:color w:val="000000"/>
                <w:sz w:val="20"/>
                <w:lang w:eastAsia="zh-CN"/>
              </w:rPr>
              <w:t>4915</w:t>
            </w:r>
          </w:p>
          <w:p w:rsidR="0029134C" w:rsidRPr="001A32CC" w:rsidRDefault="0029134C" w:rsidP="00897066">
            <w:pPr>
              <w:rPr>
                <w:rFonts w:ascii="Arial" w:hAnsi="Arial" w:cs="Arial"/>
                <w:sz w:val="20"/>
                <w:lang w:eastAsia="zh-CN"/>
              </w:rPr>
            </w:pPr>
          </w:p>
        </w:tc>
        <w:tc>
          <w:tcPr>
            <w:tcW w:w="1440" w:type="dxa"/>
          </w:tcPr>
          <w:p w:rsidR="0029134C" w:rsidRPr="00F70034" w:rsidRDefault="0029134C" w:rsidP="00897066">
            <w:pPr>
              <w:rPr>
                <w:rFonts w:ascii="Arial" w:hAnsi="Arial" w:cs="Arial"/>
                <w:sz w:val="20"/>
              </w:rPr>
            </w:pPr>
            <w:r>
              <w:rPr>
                <w:rFonts w:ascii="Arial" w:hAnsi="Arial" w:cs="Arial"/>
                <w:sz w:val="20"/>
              </w:rPr>
              <w:t>Brian Hart</w:t>
            </w:r>
          </w:p>
        </w:tc>
        <w:tc>
          <w:tcPr>
            <w:tcW w:w="900" w:type="dxa"/>
          </w:tcPr>
          <w:p w:rsidR="0029134C" w:rsidRDefault="0029134C" w:rsidP="00897066">
            <w:pPr>
              <w:rPr>
                <w:rFonts w:ascii="Arial" w:hAnsi="Arial" w:cs="Arial"/>
                <w:sz w:val="20"/>
              </w:rPr>
            </w:pPr>
            <w:r>
              <w:rPr>
                <w:rFonts w:ascii="Arial" w:hAnsi="Arial" w:cs="Arial"/>
                <w:sz w:val="20"/>
              </w:rPr>
              <w:t>28</w:t>
            </w:r>
            <w:r w:rsidR="00A21997">
              <w:rPr>
                <w:rFonts w:ascii="Arial" w:hAnsi="Arial" w:cs="Arial"/>
                <w:sz w:val="20"/>
              </w:rPr>
              <w:t>.3.10.7.4</w:t>
            </w:r>
          </w:p>
        </w:tc>
        <w:tc>
          <w:tcPr>
            <w:tcW w:w="900" w:type="dxa"/>
          </w:tcPr>
          <w:p w:rsidR="0029134C" w:rsidRDefault="00CF704A" w:rsidP="00897066">
            <w:pPr>
              <w:rPr>
                <w:rFonts w:ascii="Arial" w:hAnsi="Arial" w:cs="Arial"/>
                <w:sz w:val="20"/>
              </w:rPr>
            </w:pPr>
            <w:r>
              <w:rPr>
                <w:rFonts w:ascii="Arial" w:hAnsi="Arial" w:cs="Arial"/>
                <w:sz w:val="20"/>
              </w:rPr>
              <w:t>283.18</w:t>
            </w:r>
          </w:p>
        </w:tc>
        <w:tc>
          <w:tcPr>
            <w:tcW w:w="2430" w:type="dxa"/>
          </w:tcPr>
          <w:p w:rsidR="0029134C" w:rsidRPr="00CB057E" w:rsidRDefault="005E12AF" w:rsidP="00897066">
            <w:pPr>
              <w:rPr>
                <w:rFonts w:ascii="Arial" w:hAnsi="Arial" w:cs="Arial"/>
                <w:sz w:val="20"/>
                <w:lang w:val="en-US"/>
              </w:rPr>
            </w:pPr>
            <w:r w:rsidRPr="005E12AF">
              <w:rPr>
                <w:rFonts w:ascii="Calibri" w:hAnsi="Calibri" w:cs="Arial"/>
              </w:rPr>
              <w:t xml:space="preserve">"each containing 26 bits" is not true due to the memory of a BCC encoder. The first bits </w:t>
            </w:r>
            <w:r w:rsidRPr="005E12AF">
              <w:rPr>
                <w:rFonts w:ascii="Calibri" w:hAnsi="Calibri" w:cs="Arial"/>
              </w:rPr>
              <w:lastRenderedPageBreak/>
              <w:t>smear into the second symbol</w:t>
            </w:r>
          </w:p>
        </w:tc>
        <w:tc>
          <w:tcPr>
            <w:tcW w:w="1710" w:type="dxa"/>
          </w:tcPr>
          <w:p w:rsidR="0029134C" w:rsidRPr="00CB057E" w:rsidRDefault="003D4E8B" w:rsidP="00897066">
            <w:pPr>
              <w:rPr>
                <w:rFonts w:ascii="Arial" w:hAnsi="Arial" w:cs="Arial"/>
                <w:sz w:val="20"/>
                <w:lang w:val="en-US" w:eastAsia="zh-CN"/>
              </w:rPr>
            </w:pPr>
            <w:r w:rsidRPr="003D4E8B">
              <w:rPr>
                <w:rFonts w:ascii="Arial" w:hAnsi="Arial" w:cs="Arial"/>
                <w:sz w:val="20"/>
              </w:rPr>
              <w:lastRenderedPageBreak/>
              <w:t xml:space="preserve">Don't bother with A1 and A2. Just have HE-SIG-A with 52 bits. Affects several places. </w:t>
            </w:r>
            <w:r w:rsidRPr="003D4E8B">
              <w:rPr>
                <w:rFonts w:ascii="Arial" w:hAnsi="Arial" w:cs="Arial"/>
                <w:sz w:val="20"/>
              </w:rPr>
              <w:lastRenderedPageBreak/>
              <w:t>Ditto for HE Extended which I have ot guess should be perceived as 52+52 bits .. because here actually the distinction becomes really important. Are "A1 and A3" BCC encoded as a unit (with the state from A1 initializing the BCC encoder for  A3", then "A2 and A4" are encoded as a unit? The para at P284L32 is GROSSLY unclear / misleading on this vital question</w:t>
            </w:r>
          </w:p>
        </w:tc>
        <w:tc>
          <w:tcPr>
            <w:tcW w:w="1710" w:type="dxa"/>
          </w:tcPr>
          <w:p w:rsidR="0029134C" w:rsidRDefault="0029134C" w:rsidP="00897066">
            <w:pPr>
              <w:rPr>
                <w:rFonts w:ascii="Calibri" w:hAnsi="Calibri" w:cs="Arial"/>
                <w:b/>
                <w:szCs w:val="22"/>
                <w:lang w:eastAsia="zh-CN"/>
              </w:rPr>
            </w:pPr>
            <w:r>
              <w:rPr>
                <w:rFonts w:ascii="Calibri" w:hAnsi="Calibri" w:cs="Arial"/>
                <w:b/>
                <w:szCs w:val="22"/>
                <w:lang w:eastAsia="zh-CN"/>
              </w:rPr>
              <w:lastRenderedPageBreak/>
              <w:t>Re</w:t>
            </w:r>
            <w:r w:rsidR="001C4982">
              <w:rPr>
                <w:rFonts w:ascii="Calibri" w:hAnsi="Calibri" w:cs="Arial"/>
                <w:b/>
                <w:szCs w:val="22"/>
                <w:lang w:eastAsia="zh-CN"/>
              </w:rPr>
              <w:t>jected</w:t>
            </w:r>
            <w:r>
              <w:rPr>
                <w:rFonts w:ascii="Calibri" w:hAnsi="Calibri" w:cs="Arial"/>
                <w:b/>
                <w:szCs w:val="22"/>
                <w:lang w:eastAsia="zh-CN"/>
              </w:rPr>
              <w:t>.</w:t>
            </w:r>
          </w:p>
          <w:p w:rsidR="0029134C" w:rsidRPr="00FA777D" w:rsidRDefault="007B57AC" w:rsidP="00897066">
            <w:pPr>
              <w:rPr>
                <w:rFonts w:ascii="Calibri" w:hAnsi="Calibri" w:cs="Arial"/>
                <w:szCs w:val="22"/>
                <w:lang w:eastAsia="zh-CN"/>
              </w:rPr>
            </w:pPr>
            <w:r>
              <w:rPr>
                <w:rFonts w:ascii="Arial" w:hAnsi="Arial" w:cs="Arial"/>
                <w:sz w:val="20"/>
                <w:lang w:eastAsia="zh-CN"/>
              </w:rPr>
              <w:t xml:space="preserve">The phrase “each containing 26 bits” follows the tradition from Revmc_8.0 </w:t>
            </w:r>
            <w:r>
              <w:rPr>
                <w:rFonts w:ascii="Arial" w:hAnsi="Arial" w:cs="Arial"/>
                <w:sz w:val="20"/>
                <w:lang w:eastAsia="zh-CN"/>
              </w:rPr>
              <w:lastRenderedPageBreak/>
              <w:t>document subcluase 21.3.8.3.3 VHT-SIG-A definition.</w:t>
            </w:r>
            <w:r w:rsidR="00485B5E">
              <w:rPr>
                <w:rFonts w:ascii="Arial" w:hAnsi="Arial" w:cs="Arial"/>
                <w:sz w:val="20"/>
                <w:lang w:eastAsia="zh-CN"/>
              </w:rPr>
              <w:t xml:space="preserve"> It will cause confusion if we change HE-SIG-A definition, although the comment</w:t>
            </w:r>
            <w:r w:rsidR="00EA0611">
              <w:rPr>
                <w:rFonts w:ascii="Arial" w:hAnsi="Arial" w:cs="Arial"/>
                <w:sz w:val="20"/>
                <w:lang w:eastAsia="zh-CN"/>
              </w:rPr>
              <w:t>or</w:t>
            </w:r>
            <w:r w:rsidR="00485B5E">
              <w:rPr>
                <w:rFonts w:ascii="Arial" w:hAnsi="Arial" w:cs="Arial"/>
                <w:sz w:val="20"/>
                <w:lang w:eastAsia="zh-CN"/>
              </w:rPr>
              <w:t xml:space="preserve"> has a point that data bits in HE-SIG-A1 have impact on HE-SIG-A2 contents after BCC encoding.</w:t>
            </w:r>
            <w:r>
              <w:rPr>
                <w:rFonts w:ascii="Arial" w:hAnsi="Arial" w:cs="Arial"/>
                <w:sz w:val="20"/>
                <w:lang w:val="en-US" w:eastAsia="zh-CN"/>
              </w:rPr>
              <w:t xml:space="preserve"> </w:t>
            </w:r>
          </w:p>
        </w:tc>
      </w:tr>
    </w:tbl>
    <w:p w:rsidR="001B0CD1" w:rsidRDefault="001B0CD1" w:rsidP="001B0CD1">
      <w:pPr>
        <w:autoSpaceDE w:val="0"/>
        <w:autoSpaceDN w:val="0"/>
        <w:adjustRightInd w:val="0"/>
      </w:pPr>
    </w:p>
    <w:p w:rsidR="007B0BC1" w:rsidRPr="00EF0DB1" w:rsidRDefault="007B0BC1" w:rsidP="007B0BC1">
      <w:pPr>
        <w:autoSpaceDE w:val="0"/>
        <w:autoSpaceDN w:val="0"/>
        <w:adjustRightInd w:val="0"/>
        <w:rPr>
          <w:sz w:val="24"/>
          <w:szCs w:val="24"/>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1350"/>
        <w:gridCol w:w="900"/>
        <w:gridCol w:w="990"/>
        <w:gridCol w:w="2430"/>
        <w:gridCol w:w="1710"/>
        <w:gridCol w:w="1710"/>
      </w:tblGrid>
      <w:tr w:rsidR="007B0BC1" w:rsidTr="00EB4D0E">
        <w:tc>
          <w:tcPr>
            <w:tcW w:w="720" w:type="dxa"/>
          </w:tcPr>
          <w:p w:rsidR="007B0BC1" w:rsidRDefault="00D0100D" w:rsidP="00EB4D0E">
            <w:pPr>
              <w:jc w:val="right"/>
              <w:rPr>
                <w:rFonts w:ascii="Arial" w:hAnsi="Arial" w:cs="Arial"/>
                <w:color w:val="000000"/>
                <w:sz w:val="20"/>
                <w:lang w:eastAsia="zh-CN"/>
              </w:rPr>
            </w:pPr>
            <w:r>
              <w:rPr>
                <w:rFonts w:ascii="Arial" w:hAnsi="Arial" w:cs="Arial"/>
                <w:color w:val="000000"/>
                <w:sz w:val="20"/>
                <w:lang w:eastAsia="zh-CN"/>
              </w:rPr>
              <w:t>8927</w:t>
            </w:r>
          </w:p>
          <w:p w:rsidR="007B0BC1" w:rsidRPr="001A32CC" w:rsidRDefault="007B0BC1" w:rsidP="00EB4D0E">
            <w:pPr>
              <w:rPr>
                <w:rFonts w:ascii="Arial" w:hAnsi="Arial" w:cs="Arial"/>
                <w:sz w:val="20"/>
                <w:lang w:eastAsia="zh-CN"/>
              </w:rPr>
            </w:pPr>
          </w:p>
        </w:tc>
        <w:tc>
          <w:tcPr>
            <w:tcW w:w="1350" w:type="dxa"/>
          </w:tcPr>
          <w:p w:rsidR="007B0BC1" w:rsidRPr="00F70034" w:rsidRDefault="007B0BC1" w:rsidP="00EB4D0E">
            <w:pPr>
              <w:rPr>
                <w:rFonts w:ascii="Arial" w:hAnsi="Arial" w:cs="Arial"/>
                <w:sz w:val="20"/>
              </w:rPr>
            </w:pPr>
            <w:r w:rsidRPr="00CB657A">
              <w:rPr>
                <w:rFonts w:ascii="Arial" w:hAnsi="Arial" w:cs="Arial"/>
                <w:sz w:val="20"/>
              </w:rPr>
              <w:t>Sigurd Schelstraete</w:t>
            </w:r>
          </w:p>
        </w:tc>
        <w:tc>
          <w:tcPr>
            <w:tcW w:w="900" w:type="dxa"/>
          </w:tcPr>
          <w:p w:rsidR="007B0BC1" w:rsidRDefault="007B0BC1" w:rsidP="00EB4D0E">
            <w:pPr>
              <w:rPr>
                <w:rFonts w:ascii="Arial" w:hAnsi="Arial" w:cs="Arial"/>
                <w:sz w:val="20"/>
              </w:rPr>
            </w:pPr>
            <w:r>
              <w:rPr>
                <w:rFonts w:ascii="Arial" w:hAnsi="Arial" w:cs="Arial"/>
                <w:sz w:val="20"/>
              </w:rPr>
              <w:t>28.3.10.</w:t>
            </w:r>
            <w:r w:rsidR="001B554C">
              <w:rPr>
                <w:rFonts w:ascii="Arial" w:hAnsi="Arial" w:cs="Arial"/>
                <w:sz w:val="20"/>
              </w:rPr>
              <w:t>7.4</w:t>
            </w:r>
          </w:p>
        </w:tc>
        <w:tc>
          <w:tcPr>
            <w:tcW w:w="990" w:type="dxa"/>
          </w:tcPr>
          <w:p w:rsidR="007B0BC1" w:rsidRDefault="007B0BC1" w:rsidP="00EB4D0E">
            <w:pPr>
              <w:rPr>
                <w:rFonts w:ascii="Arial" w:hAnsi="Arial" w:cs="Arial"/>
                <w:sz w:val="20"/>
              </w:rPr>
            </w:pPr>
            <w:r>
              <w:rPr>
                <w:rFonts w:ascii="Arial" w:hAnsi="Arial" w:cs="Arial"/>
                <w:sz w:val="20"/>
              </w:rPr>
              <w:t>2</w:t>
            </w:r>
            <w:r w:rsidR="00AF42AF">
              <w:rPr>
                <w:rFonts w:ascii="Arial" w:hAnsi="Arial" w:cs="Arial"/>
                <w:sz w:val="20"/>
              </w:rPr>
              <w:t>83.34</w:t>
            </w:r>
          </w:p>
        </w:tc>
        <w:tc>
          <w:tcPr>
            <w:tcW w:w="2430" w:type="dxa"/>
          </w:tcPr>
          <w:p w:rsidR="007B0BC1" w:rsidRPr="00CB057E" w:rsidRDefault="00835E81" w:rsidP="00EB4D0E">
            <w:pPr>
              <w:rPr>
                <w:rFonts w:ascii="Arial" w:hAnsi="Arial" w:cs="Arial"/>
                <w:sz w:val="20"/>
                <w:lang w:val="en-US"/>
              </w:rPr>
            </w:pPr>
            <w:r w:rsidRPr="00835E81">
              <w:rPr>
                <w:rFonts w:ascii="Calibri" w:hAnsi="Calibri" w:cs="Arial"/>
              </w:rPr>
              <w:t>Replace T_SYML with T_HE-SIG-A in (28-16), as defined in Table 28-9 (3 occurences)</w:t>
            </w:r>
          </w:p>
        </w:tc>
        <w:tc>
          <w:tcPr>
            <w:tcW w:w="1710" w:type="dxa"/>
          </w:tcPr>
          <w:p w:rsidR="007B0BC1" w:rsidRPr="00CB057E" w:rsidRDefault="00BE6A0C" w:rsidP="00EB4D0E">
            <w:pPr>
              <w:rPr>
                <w:rFonts w:ascii="Arial" w:hAnsi="Arial" w:cs="Arial"/>
                <w:sz w:val="20"/>
                <w:lang w:val="en-US"/>
              </w:rPr>
            </w:pPr>
            <w:r>
              <w:rPr>
                <w:rFonts w:ascii="Arial" w:hAnsi="Arial" w:cs="Arial"/>
                <w:sz w:val="20"/>
              </w:rPr>
              <w:t>See comment</w:t>
            </w:r>
          </w:p>
        </w:tc>
        <w:tc>
          <w:tcPr>
            <w:tcW w:w="1710" w:type="dxa"/>
          </w:tcPr>
          <w:p w:rsidR="007B0BC1" w:rsidRDefault="007B0BC1" w:rsidP="00EB4D0E">
            <w:pPr>
              <w:rPr>
                <w:rFonts w:ascii="Arial" w:hAnsi="Arial" w:cs="Arial"/>
                <w:sz w:val="20"/>
                <w:lang w:val="en-US" w:eastAsia="zh-CN"/>
              </w:rPr>
            </w:pPr>
            <w:r w:rsidRPr="00BC4764">
              <w:rPr>
                <w:rFonts w:ascii="Arial" w:hAnsi="Arial" w:cs="Arial"/>
                <w:b/>
                <w:sz w:val="20"/>
                <w:lang w:val="en-US" w:eastAsia="zh-CN"/>
              </w:rPr>
              <w:t>Re</w:t>
            </w:r>
            <w:r w:rsidR="000F7210">
              <w:rPr>
                <w:rFonts w:ascii="Arial" w:hAnsi="Arial" w:cs="Arial"/>
                <w:b/>
                <w:sz w:val="20"/>
                <w:lang w:val="en-US" w:eastAsia="zh-CN"/>
              </w:rPr>
              <w:t>jected</w:t>
            </w:r>
            <w:r w:rsidRPr="00BC4764">
              <w:rPr>
                <w:rFonts w:ascii="Arial" w:hAnsi="Arial" w:cs="Arial"/>
                <w:b/>
                <w:sz w:val="20"/>
                <w:lang w:val="en-US" w:eastAsia="zh-CN"/>
              </w:rPr>
              <w:t>.</w:t>
            </w:r>
          </w:p>
          <w:p w:rsidR="007B0BC1" w:rsidRPr="001A32CC" w:rsidRDefault="000F7210" w:rsidP="000330E6">
            <w:pPr>
              <w:rPr>
                <w:rFonts w:ascii="Arial" w:hAnsi="Arial" w:cs="Arial"/>
                <w:sz w:val="20"/>
                <w:lang w:val="en-US" w:eastAsia="zh-CN"/>
              </w:rPr>
            </w:pPr>
            <w:r>
              <w:rPr>
                <w:rFonts w:ascii="Arial" w:hAnsi="Arial" w:cs="Arial"/>
                <w:sz w:val="20"/>
                <w:lang w:eastAsia="zh-CN"/>
              </w:rPr>
              <w:t>T_SYML is defined as “</w:t>
            </w:r>
            <w:r w:rsidRPr="000330E6">
              <w:rPr>
                <w:rFonts w:ascii="Arial" w:hAnsi="Arial" w:cs="Arial"/>
                <w:sz w:val="20"/>
                <w:lang w:eastAsia="zh-CN"/>
              </w:rPr>
              <w:t xml:space="preserve">Symbol duration including GI prior to the HE-STF field “ </w:t>
            </w:r>
            <w:r>
              <w:rPr>
                <w:rFonts w:ascii="Arial" w:hAnsi="Arial" w:cs="Arial"/>
                <w:sz w:val="20"/>
                <w:lang w:eastAsia="zh-CN"/>
              </w:rPr>
              <w:t>in Table 28-9, while T_HE-SIG-A is</w:t>
            </w:r>
            <w:r w:rsidR="00F7129E">
              <w:rPr>
                <w:rFonts w:ascii="Arial" w:hAnsi="Arial" w:cs="Arial"/>
                <w:sz w:val="20"/>
                <w:lang w:eastAsia="zh-CN"/>
              </w:rPr>
              <w:t xml:space="preserve"> defined as</w:t>
            </w:r>
            <w:r>
              <w:rPr>
                <w:rFonts w:ascii="Arial" w:hAnsi="Arial" w:cs="Arial"/>
                <w:sz w:val="20"/>
                <w:lang w:eastAsia="zh-CN"/>
              </w:rPr>
              <w:t xml:space="preserve"> the entire duration of HE-SIG-A field</w:t>
            </w:r>
            <w:r w:rsidR="007B0BC1">
              <w:rPr>
                <w:rFonts w:ascii="Arial" w:hAnsi="Arial" w:cs="Arial"/>
                <w:sz w:val="20"/>
                <w:lang w:val="en-US" w:eastAsia="zh-CN"/>
              </w:rPr>
              <w:t>.</w:t>
            </w:r>
            <w:r>
              <w:rPr>
                <w:rFonts w:ascii="Arial" w:hAnsi="Arial" w:cs="Arial"/>
                <w:sz w:val="20"/>
                <w:lang w:val="en-US" w:eastAsia="zh-CN"/>
              </w:rPr>
              <w:t xml:space="preserve"> HE-SIG-A symbol duration instead of entire HE-SIG-A field duration should be used</w:t>
            </w:r>
            <w:r w:rsidR="000330E6">
              <w:rPr>
                <w:rFonts w:ascii="Arial" w:hAnsi="Arial" w:cs="Arial"/>
                <w:sz w:val="20"/>
                <w:lang w:val="en-US" w:eastAsia="zh-CN"/>
              </w:rPr>
              <w:t xml:space="preserve"> in equation (28-16).</w:t>
            </w:r>
          </w:p>
        </w:tc>
      </w:tr>
      <w:tr w:rsidR="00761553" w:rsidTr="00EB4D0E">
        <w:tc>
          <w:tcPr>
            <w:tcW w:w="720" w:type="dxa"/>
          </w:tcPr>
          <w:p w:rsidR="00761553" w:rsidRDefault="00761553" w:rsidP="00761553">
            <w:pPr>
              <w:jc w:val="right"/>
              <w:rPr>
                <w:rFonts w:ascii="Arial" w:hAnsi="Arial" w:cs="Arial"/>
                <w:color w:val="000000"/>
                <w:sz w:val="20"/>
                <w:lang w:eastAsia="zh-CN"/>
              </w:rPr>
            </w:pPr>
            <w:r>
              <w:rPr>
                <w:rFonts w:ascii="Arial" w:hAnsi="Arial" w:cs="Arial"/>
                <w:color w:val="000000"/>
                <w:sz w:val="20"/>
                <w:lang w:eastAsia="zh-CN"/>
              </w:rPr>
              <w:t>8928</w:t>
            </w:r>
          </w:p>
          <w:p w:rsidR="00761553" w:rsidRPr="001A32CC" w:rsidRDefault="00761553" w:rsidP="00761553">
            <w:pPr>
              <w:rPr>
                <w:rFonts w:ascii="Arial" w:hAnsi="Arial" w:cs="Arial"/>
                <w:sz w:val="20"/>
                <w:lang w:eastAsia="zh-CN"/>
              </w:rPr>
            </w:pPr>
          </w:p>
        </w:tc>
        <w:tc>
          <w:tcPr>
            <w:tcW w:w="1350" w:type="dxa"/>
          </w:tcPr>
          <w:p w:rsidR="00761553" w:rsidRPr="00F70034" w:rsidRDefault="00761553" w:rsidP="00761553">
            <w:pPr>
              <w:rPr>
                <w:rFonts w:ascii="Arial" w:hAnsi="Arial" w:cs="Arial"/>
                <w:sz w:val="20"/>
              </w:rPr>
            </w:pPr>
            <w:r w:rsidRPr="00CB657A">
              <w:rPr>
                <w:rFonts w:ascii="Arial" w:hAnsi="Arial" w:cs="Arial"/>
                <w:sz w:val="20"/>
              </w:rPr>
              <w:t>Sigurd Schelstraete</w:t>
            </w:r>
          </w:p>
        </w:tc>
        <w:tc>
          <w:tcPr>
            <w:tcW w:w="900" w:type="dxa"/>
          </w:tcPr>
          <w:p w:rsidR="00761553" w:rsidRDefault="00761553" w:rsidP="00761553">
            <w:pPr>
              <w:rPr>
                <w:rFonts w:ascii="Arial" w:hAnsi="Arial" w:cs="Arial"/>
                <w:sz w:val="20"/>
              </w:rPr>
            </w:pPr>
            <w:r>
              <w:rPr>
                <w:rFonts w:ascii="Arial" w:hAnsi="Arial" w:cs="Arial"/>
                <w:sz w:val="20"/>
              </w:rPr>
              <w:t>28.3.10.7.4</w:t>
            </w:r>
          </w:p>
        </w:tc>
        <w:tc>
          <w:tcPr>
            <w:tcW w:w="990" w:type="dxa"/>
          </w:tcPr>
          <w:p w:rsidR="00761553" w:rsidRDefault="00761553" w:rsidP="00761553">
            <w:pPr>
              <w:rPr>
                <w:rFonts w:ascii="Arial" w:hAnsi="Arial" w:cs="Arial"/>
                <w:sz w:val="20"/>
              </w:rPr>
            </w:pPr>
            <w:r>
              <w:rPr>
                <w:rFonts w:ascii="Arial" w:hAnsi="Arial" w:cs="Arial"/>
                <w:sz w:val="20"/>
              </w:rPr>
              <w:t>284.14</w:t>
            </w:r>
          </w:p>
        </w:tc>
        <w:tc>
          <w:tcPr>
            <w:tcW w:w="2430" w:type="dxa"/>
          </w:tcPr>
          <w:p w:rsidR="00761553" w:rsidRPr="00835E81" w:rsidRDefault="00761553" w:rsidP="00761553">
            <w:pPr>
              <w:rPr>
                <w:rFonts w:ascii="Calibri" w:hAnsi="Calibri" w:cs="Arial"/>
              </w:rPr>
            </w:pPr>
            <w:r w:rsidRPr="00E33ED1">
              <w:rPr>
                <w:rFonts w:ascii="Calibri" w:hAnsi="Calibri" w:cs="Arial"/>
              </w:rPr>
              <w:t>Replace T_SYML with T_HE-SIG-A in (28-17), as defined in Table 28-9 (3 occurences)</w:t>
            </w:r>
          </w:p>
        </w:tc>
        <w:tc>
          <w:tcPr>
            <w:tcW w:w="1710" w:type="dxa"/>
          </w:tcPr>
          <w:p w:rsidR="00761553" w:rsidRPr="00CB057E" w:rsidRDefault="00761553" w:rsidP="00761553">
            <w:pPr>
              <w:rPr>
                <w:rFonts w:ascii="Arial" w:hAnsi="Arial" w:cs="Arial"/>
                <w:sz w:val="20"/>
                <w:lang w:val="en-US"/>
              </w:rPr>
            </w:pPr>
            <w:r>
              <w:rPr>
                <w:rFonts w:ascii="Arial" w:hAnsi="Arial" w:cs="Arial"/>
                <w:sz w:val="20"/>
              </w:rPr>
              <w:t>See comment</w:t>
            </w:r>
          </w:p>
        </w:tc>
        <w:tc>
          <w:tcPr>
            <w:tcW w:w="1710" w:type="dxa"/>
          </w:tcPr>
          <w:p w:rsidR="00761553" w:rsidRDefault="00761553" w:rsidP="00761553">
            <w:pPr>
              <w:rPr>
                <w:rFonts w:ascii="Arial" w:hAnsi="Arial" w:cs="Arial"/>
                <w:sz w:val="20"/>
                <w:lang w:val="en-US" w:eastAsia="zh-CN"/>
              </w:rPr>
            </w:pPr>
            <w:r w:rsidRPr="00BC4764">
              <w:rPr>
                <w:rFonts w:ascii="Arial" w:hAnsi="Arial" w:cs="Arial"/>
                <w:b/>
                <w:sz w:val="20"/>
                <w:lang w:val="en-US" w:eastAsia="zh-CN"/>
              </w:rPr>
              <w:t>Re</w:t>
            </w:r>
            <w:r>
              <w:rPr>
                <w:rFonts w:ascii="Arial" w:hAnsi="Arial" w:cs="Arial"/>
                <w:b/>
                <w:sz w:val="20"/>
                <w:lang w:val="en-US" w:eastAsia="zh-CN"/>
              </w:rPr>
              <w:t>jected</w:t>
            </w:r>
            <w:r w:rsidRPr="00BC4764">
              <w:rPr>
                <w:rFonts w:ascii="Arial" w:hAnsi="Arial" w:cs="Arial"/>
                <w:b/>
                <w:sz w:val="20"/>
                <w:lang w:val="en-US" w:eastAsia="zh-CN"/>
              </w:rPr>
              <w:t>.</w:t>
            </w:r>
          </w:p>
          <w:p w:rsidR="00761553" w:rsidRPr="001A32CC" w:rsidRDefault="00761553" w:rsidP="00761553">
            <w:pPr>
              <w:rPr>
                <w:rFonts w:ascii="Arial" w:hAnsi="Arial" w:cs="Arial"/>
                <w:sz w:val="20"/>
                <w:lang w:val="en-US" w:eastAsia="zh-CN"/>
              </w:rPr>
            </w:pPr>
            <w:r>
              <w:rPr>
                <w:rFonts w:ascii="Arial" w:hAnsi="Arial" w:cs="Arial"/>
                <w:sz w:val="20"/>
                <w:lang w:eastAsia="zh-CN"/>
              </w:rPr>
              <w:t>T_SYML is defined as “</w:t>
            </w:r>
            <w:r w:rsidRPr="000330E6">
              <w:rPr>
                <w:rFonts w:ascii="Arial" w:hAnsi="Arial" w:cs="Arial"/>
                <w:sz w:val="20"/>
                <w:lang w:eastAsia="zh-CN"/>
              </w:rPr>
              <w:t xml:space="preserve">Symbol duration including GI </w:t>
            </w:r>
            <w:r w:rsidRPr="000330E6">
              <w:rPr>
                <w:rFonts w:ascii="Arial" w:hAnsi="Arial" w:cs="Arial"/>
                <w:sz w:val="20"/>
                <w:lang w:eastAsia="zh-CN"/>
              </w:rPr>
              <w:lastRenderedPageBreak/>
              <w:t xml:space="preserve">prior to the HE-STF field “ </w:t>
            </w:r>
            <w:r>
              <w:rPr>
                <w:rFonts w:ascii="Arial" w:hAnsi="Arial" w:cs="Arial"/>
                <w:sz w:val="20"/>
                <w:lang w:eastAsia="zh-CN"/>
              </w:rPr>
              <w:t>in Table 28-9, while T_HE-SIG-A is defined as the entire duration of HE-SIG-A field</w:t>
            </w:r>
            <w:r>
              <w:rPr>
                <w:rFonts w:ascii="Arial" w:hAnsi="Arial" w:cs="Arial"/>
                <w:sz w:val="20"/>
                <w:lang w:val="en-US" w:eastAsia="zh-CN"/>
              </w:rPr>
              <w:t>. HE-SIG-A symbol duration instead of entire HE-SIG-A field duration should be used in equation (28-17).</w:t>
            </w:r>
          </w:p>
        </w:tc>
      </w:tr>
      <w:tr w:rsidR="00D95C2F" w:rsidTr="00EB4D0E">
        <w:tc>
          <w:tcPr>
            <w:tcW w:w="720" w:type="dxa"/>
          </w:tcPr>
          <w:p w:rsidR="00D95C2F" w:rsidRDefault="00D95C2F" w:rsidP="00D95C2F">
            <w:pPr>
              <w:jc w:val="right"/>
              <w:rPr>
                <w:rFonts w:ascii="Arial" w:hAnsi="Arial" w:cs="Arial"/>
                <w:color w:val="000000"/>
                <w:sz w:val="20"/>
                <w:lang w:eastAsia="zh-CN"/>
              </w:rPr>
            </w:pPr>
            <w:r>
              <w:rPr>
                <w:rFonts w:ascii="Arial" w:hAnsi="Arial" w:cs="Arial"/>
                <w:color w:val="000000"/>
                <w:sz w:val="20"/>
                <w:lang w:eastAsia="zh-CN"/>
              </w:rPr>
              <w:lastRenderedPageBreak/>
              <w:t>8933</w:t>
            </w:r>
          </w:p>
        </w:tc>
        <w:tc>
          <w:tcPr>
            <w:tcW w:w="1350" w:type="dxa"/>
          </w:tcPr>
          <w:p w:rsidR="00D95C2F" w:rsidRPr="00F70034" w:rsidRDefault="00D95C2F" w:rsidP="00D95C2F">
            <w:pPr>
              <w:rPr>
                <w:rFonts w:ascii="Arial" w:hAnsi="Arial" w:cs="Arial"/>
                <w:sz w:val="20"/>
              </w:rPr>
            </w:pPr>
            <w:r w:rsidRPr="00CB657A">
              <w:rPr>
                <w:rFonts w:ascii="Arial" w:hAnsi="Arial" w:cs="Arial"/>
                <w:sz w:val="20"/>
              </w:rPr>
              <w:t>Sigurd Schelstraete</w:t>
            </w:r>
          </w:p>
        </w:tc>
        <w:tc>
          <w:tcPr>
            <w:tcW w:w="900" w:type="dxa"/>
          </w:tcPr>
          <w:p w:rsidR="00D95C2F" w:rsidRDefault="00D95C2F" w:rsidP="00D95C2F">
            <w:pPr>
              <w:rPr>
                <w:rFonts w:ascii="Arial" w:hAnsi="Arial" w:cs="Arial"/>
                <w:sz w:val="20"/>
              </w:rPr>
            </w:pPr>
            <w:r>
              <w:rPr>
                <w:rFonts w:ascii="Arial" w:hAnsi="Arial" w:cs="Arial"/>
                <w:sz w:val="20"/>
              </w:rPr>
              <w:t>28.3.10.7.4</w:t>
            </w:r>
          </w:p>
        </w:tc>
        <w:tc>
          <w:tcPr>
            <w:tcW w:w="990" w:type="dxa"/>
          </w:tcPr>
          <w:p w:rsidR="00D95C2F" w:rsidRDefault="00D95C2F" w:rsidP="00D95C2F">
            <w:pPr>
              <w:rPr>
                <w:rFonts w:ascii="Arial" w:hAnsi="Arial" w:cs="Arial"/>
                <w:sz w:val="20"/>
              </w:rPr>
            </w:pPr>
            <w:r>
              <w:rPr>
                <w:rFonts w:ascii="Arial" w:hAnsi="Arial" w:cs="Arial"/>
                <w:sz w:val="20"/>
              </w:rPr>
              <w:t>2</w:t>
            </w:r>
            <w:r w:rsidR="000B0D1B">
              <w:rPr>
                <w:rFonts w:ascii="Arial" w:hAnsi="Arial" w:cs="Arial"/>
                <w:sz w:val="20"/>
              </w:rPr>
              <w:t>85</w:t>
            </w:r>
            <w:r>
              <w:rPr>
                <w:rFonts w:ascii="Arial" w:hAnsi="Arial" w:cs="Arial"/>
                <w:sz w:val="20"/>
              </w:rPr>
              <w:t>.</w:t>
            </w:r>
            <w:r w:rsidR="000B0D1B">
              <w:rPr>
                <w:rFonts w:ascii="Arial" w:hAnsi="Arial" w:cs="Arial"/>
                <w:sz w:val="20"/>
              </w:rPr>
              <w:t>29</w:t>
            </w:r>
          </w:p>
        </w:tc>
        <w:tc>
          <w:tcPr>
            <w:tcW w:w="2430" w:type="dxa"/>
          </w:tcPr>
          <w:p w:rsidR="00D95C2F" w:rsidRPr="00835E81" w:rsidRDefault="00D95C2F" w:rsidP="00D95C2F">
            <w:pPr>
              <w:rPr>
                <w:rFonts w:ascii="Calibri" w:hAnsi="Calibri" w:cs="Arial"/>
              </w:rPr>
            </w:pPr>
            <w:r w:rsidRPr="00E33ED1">
              <w:rPr>
                <w:rFonts w:ascii="Calibri" w:hAnsi="Calibri" w:cs="Arial"/>
              </w:rPr>
              <w:t xml:space="preserve">Replace </w:t>
            </w:r>
            <w:r w:rsidR="006C5B5D">
              <w:rPr>
                <w:rFonts w:ascii="Calibri" w:hAnsi="Calibri" w:cs="Arial"/>
              </w:rPr>
              <w:t>T_SYML with T_HE-SIG-A in (28-18</w:t>
            </w:r>
            <w:r w:rsidRPr="00E33ED1">
              <w:rPr>
                <w:rFonts w:ascii="Calibri" w:hAnsi="Calibri" w:cs="Arial"/>
              </w:rPr>
              <w:t>), as defined in Table 28-9 (3 occurences)</w:t>
            </w:r>
          </w:p>
        </w:tc>
        <w:tc>
          <w:tcPr>
            <w:tcW w:w="1710" w:type="dxa"/>
          </w:tcPr>
          <w:p w:rsidR="00D95C2F" w:rsidRPr="00CB057E" w:rsidRDefault="00D95C2F" w:rsidP="00D95C2F">
            <w:pPr>
              <w:rPr>
                <w:rFonts w:ascii="Arial" w:hAnsi="Arial" w:cs="Arial"/>
                <w:sz w:val="20"/>
                <w:lang w:val="en-US"/>
              </w:rPr>
            </w:pPr>
            <w:r>
              <w:rPr>
                <w:rFonts w:ascii="Arial" w:hAnsi="Arial" w:cs="Arial"/>
                <w:sz w:val="20"/>
              </w:rPr>
              <w:t>See comment</w:t>
            </w:r>
          </w:p>
        </w:tc>
        <w:tc>
          <w:tcPr>
            <w:tcW w:w="1710" w:type="dxa"/>
          </w:tcPr>
          <w:p w:rsidR="00D95C2F" w:rsidRDefault="00D95C2F" w:rsidP="00D95C2F">
            <w:pPr>
              <w:rPr>
                <w:rFonts w:ascii="Arial" w:hAnsi="Arial" w:cs="Arial"/>
                <w:sz w:val="20"/>
                <w:lang w:val="en-US" w:eastAsia="zh-CN"/>
              </w:rPr>
            </w:pPr>
            <w:r w:rsidRPr="00BC4764">
              <w:rPr>
                <w:rFonts w:ascii="Arial" w:hAnsi="Arial" w:cs="Arial"/>
                <w:b/>
                <w:sz w:val="20"/>
                <w:lang w:val="en-US" w:eastAsia="zh-CN"/>
              </w:rPr>
              <w:t>Re</w:t>
            </w:r>
            <w:r>
              <w:rPr>
                <w:rFonts w:ascii="Arial" w:hAnsi="Arial" w:cs="Arial"/>
                <w:b/>
                <w:sz w:val="20"/>
                <w:lang w:val="en-US" w:eastAsia="zh-CN"/>
              </w:rPr>
              <w:t>jected</w:t>
            </w:r>
            <w:r w:rsidRPr="00BC4764">
              <w:rPr>
                <w:rFonts w:ascii="Arial" w:hAnsi="Arial" w:cs="Arial"/>
                <w:b/>
                <w:sz w:val="20"/>
                <w:lang w:val="en-US" w:eastAsia="zh-CN"/>
              </w:rPr>
              <w:t>.</w:t>
            </w:r>
          </w:p>
          <w:p w:rsidR="00D95C2F" w:rsidRPr="001A32CC" w:rsidRDefault="00D95C2F" w:rsidP="006C04E6">
            <w:pPr>
              <w:rPr>
                <w:rFonts w:ascii="Arial" w:hAnsi="Arial" w:cs="Arial"/>
                <w:sz w:val="20"/>
                <w:lang w:val="en-US" w:eastAsia="zh-CN"/>
              </w:rPr>
            </w:pPr>
            <w:r>
              <w:rPr>
                <w:rFonts w:ascii="Arial" w:hAnsi="Arial" w:cs="Arial"/>
                <w:sz w:val="20"/>
                <w:lang w:eastAsia="zh-CN"/>
              </w:rPr>
              <w:t>T_SYML is defined as “</w:t>
            </w:r>
            <w:r w:rsidRPr="000330E6">
              <w:rPr>
                <w:rFonts w:ascii="Arial" w:hAnsi="Arial" w:cs="Arial"/>
                <w:sz w:val="20"/>
                <w:lang w:eastAsia="zh-CN"/>
              </w:rPr>
              <w:t xml:space="preserve">Symbol duration including GI prior to the HE-STF field “ </w:t>
            </w:r>
            <w:r>
              <w:rPr>
                <w:rFonts w:ascii="Arial" w:hAnsi="Arial" w:cs="Arial"/>
                <w:sz w:val="20"/>
                <w:lang w:eastAsia="zh-CN"/>
              </w:rPr>
              <w:t>in Table 28-9, while T_HE-SIG-A is defined as the entire duration of HE-SIG-A field</w:t>
            </w:r>
            <w:r>
              <w:rPr>
                <w:rFonts w:ascii="Arial" w:hAnsi="Arial" w:cs="Arial"/>
                <w:sz w:val="20"/>
                <w:lang w:val="en-US" w:eastAsia="zh-CN"/>
              </w:rPr>
              <w:t>. HE-SIG-A symbol duration instead of entire HE-SIG-A field duration should be used</w:t>
            </w:r>
            <w:r w:rsidR="006C04E6">
              <w:rPr>
                <w:rFonts w:ascii="Arial" w:hAnsi="Arial" w:cs="Arial"/>
                <w:sz w:val="20"/>
                <w:lang w:val="en-US" w:eastAsia="zh-CN"/>
              </w:rPr>
              <w:t xml:space="preserve"> in equation (28-18</w:t>
            </w:r>
            <w:r>
              <w:rPr>
                <w:rFonts w:ascii="Arial" w:hAnsi="Arial" w:cs="Arial"/>
                <w:sz w:val="20"/>
                <w:lang w:val="en-US" w:eastAsia="zh-CN"/>
              </w:rPr>
              <w:t>).</w:t>
            </w:r>
          </w:p>
        </w:tc>
      </w:tr>
      <w:tr w:rsidR="00434072" w:rsidTr="00EB4D0E">
        <w:tc>
          <w:tcPr>
            <w:tcW w:w="720" w:type="dxa"/>
          </w:tcPr>
          <w:p w:rsidR="00434072" w:rsidRDefault="00434072" w:rsidP="00434072">
            <w:pPr>
              <w:jc w:val="right"/>
              <w:rPr>
                <w:rFonts w:ascii="Arial" w:hAnsi="Arial" w:cs="Arial"/>
                <w:color w:val="000000"/>
                <w:sz w:val="20"/>
                <w:lang w:eastAsia="zh-CN"/>
              </w:rPr>
            </w:pPr>
            <w:r>
              <w:rPr>
                <w:rFonts w:ascii="Arial" w:hAnsi="Arial" w:cs="Arial"/>
                <w:color w:val="000000"/>
                <w:sz w:val="20"/>
                <w:lang w:eastAsia="zh-CN"/>
              </w:rPr>
              <w:t>8934</w:t>
            </w:r>
          </w:p>
        </w:tc>
        <w:tc>
          <w:tcPr>
            <w:tcW w:w="1350" w:type="dxa"/>
          </w:tcPr>
          <w:p w:rsidR="00434072" w:rsidRPr="00F70034" w:rsidRDefault="00434072" w:rsidP="00434072">
            <w:pPr>
              <w:rPr>
                <w:rFonts w:ascii="Arial" w:hAnsi="Arial" w:cs="Arial"/>
                <w:sz w:val="20"/>
              </w:rPr>
            </w:pPr>
            <w:r w:rsidRPr="00CB657A">
              <w:rPr>
                <w:rFonts w:ascii="Arial" w:hAnsi="Arial" w:cs="Arial"/>
                <w:sz w:val="20"/>
              </w:rPr>
              <w:t>Sigurd Schelstraete</w:t>
            </w:r>
          </w:p>
        </w:tc>
        <w:tc>
          <w:tcPr>
            <w:tcW w:w="900" w:type="dxa"/>
          </w:tcPr>
          <w:p w:rsidR="00434072" w:rsidRDefault="00434072" w:rsidP="00434072">
            <w:pPr>
              <w:rPr>
                <w:rFonts w:ascii="Arial" w:hAnsi="Arial" w:cs="Arial"/>
                <w:sz w:val="20"/>
              </w:rPr>
            </w:pPr>
            <w:r>
              <w:rPr>
                <w:rFonts w:ascii="Arial" w:hAnsi="Arial" w:cs="Arial"/>
                <w:sz w:val="20"/>
              </w:rPr>
              <w:t>28.3.10.7.4</w:t>
            </w:r>
          </w:p>
        </w:tc>
        <w:tc>
          <w:tcPr>
            <w:tcW w:w="990" w:type="dxa"/>
          </w:tcPr>
          <w:p w:rsidR="00434072" w:rsidRDefault="00434072" w:rsidP="00434072">
            <w:pPr>
              <w:rPr>
                <w:rFonts w:ascii="Arial" w:hAnsi="Arial" w:cs="Arial"/>
                <w:sz w:val="20"/>
              </w:rPr>
            </w:pPr>
            <w:r>
              <w:rPr>
                <w:rFonts w:ascii="Arial" w:hAnsi="Arial" w:cs="Arial"/>
                <w:sz w:val="20"/>
              </w:rPr>
              <w:t>285.47</w:t>
            </w:r>
          </w:p>
        </w:tc>
        <w:tc>
          <w:tcPr>
            <w:tcW w:w="2430" w:type="dxa"/>
          </w:tcPr>
          <w:p w:rsidR="00434072" w:rsidRPr="00835E81" w:rsidRDefault="00434072" w:rsidP="009A6406">
            <w:pPr>
              <w:rPr>
                <w:rFonts w:ascii="Calibri" w:hAnsi="Calibri" w:cs="Arial"/>
              </w:rPr>
            </w:pPr>
            <w:r w:rsidRPr="00E33ED1">
              <w:rPr>
                <w:rFonts w:ascii="Calibri" w:hAnsi="Calibri" w:cs="Arial"/>
              </w:rPr>
              <w:t xml:space="preserve">Replace </w:t>
            </w:r>
            <w:r>
              <w:rPr>
                <w:rFonts w:ascii="Calibri" w:hAnsi="Calibri" w:cs="Arial"/>
              </w:rPr>
              <w:t>T_SYML with T_HE-SIG-A in (28-1</w:t>
            </w:r>
            <w:r w:rsidR="009A6406">
              <w:rPr>
                <w:rFonts w:ascii="Calibri" w:hAnsi="Calibri" w:cs="Arial"/>
              </w:rPr>
              <w:t>9</w:t>
            </w:r>
            <w:r w:rsidRPr="00E33ED1">
              <w:rPr>
                <w:rFonts w:ascii="Calibri" w:hAnsi="Calibri" w:cs="Arial"/>
              </w:rPr>
              <w:t>), as defined in Table 28-9 (3 occurences)</w:t>
            </w:r>
          </w:p>
        </w:tc>
        <w:tc>
          <w:tcPr>
            <w:tcW w:w="1710" w:type="dxa"/>
          </w:tcPr>
          <w:p w:rsidR="00434072" w:rsidRPr="00CB057E" w:rsidRDefault="00434072" w:rsidP="00434072">
            <w:pPr>
              <w:rPr>
                <w:rFonts w:ascii="Arial" w:hAnsi="Arial" w:cs="Arial"/>
                <w:sz w:val="20"/>
                <w:lang w:val="en-US"/>
              </w:rPr>
            </w:pPr>
            <w:r>
              <w:rPr>
                <w:rFonts w:ascii="Arial" w:hAnsi="Arial" w:cs="Arial"/>
                <w:sz w:val="20"/>
              </w:rPr>
              <w:t>See comment</w:t>
            </w:r>
          </w:p>
        </w:tc>
        <w:tc>
          <w:tcPr>
            <w:tcW w:w="1710" w:type="dxa"/>
          </w:tcPr>
          <w:p w:rsidR="00434072" w:rsidRDefault="00434072" w:rsidP="00434072">
            <w:pPr>
              <w:rPr>
                <w:rFonts w:ascii="Arial" w:hAnsi="Arial" w:cs="Arial"/>
                <w:sz w:val="20"/>
                <w:lang w:val="en-US" w:eastAsia="zh-CN"/>
              </w:rPr>
            </w:pPr>
            <w:r w:rsidRPr="00BC4764">
              <w:rPr>
                <w:rFonts w:ascii="Arial" w:hAnsi="Arial" w:cs="Arial"/>
                <w:b/>
                <w:sz w:val="20"/>
                <w:lang w:val="en-US" w:eastAsia="zh-CN"/>
              </w:rPr>
              <w:t>Re</w:t>
            </w:r>
            <w:r>
              <w:rPr>
                <w:rFonts w:ascii="Arial" w:hAnsi="Arial" w:cs="Arial"/>
                <w:b/>
                <w:sz w:val="20"/>
                <w:lang w:val="en-US" w:eastAsia="zh-CN"/>
              </w:rPr>
              <w:t>jected</w:t>
            </w:r>
            <w:r w:rsidRPr="00BC4764">
              <w:rPr>
                <w:rFonts w:ascii="Arial" w:hAnsi="Arial" w:cs="Arial"/>
                <w:b/>
                <w:sz w:val="20"/>
                <w:lang w:val="en-US" w:eastAsia="zh-CN"/>
              </w:rPr>
              <w:t>.</w:t>
            </w:r>
          </w:p>
          <w:p w:rsidR="00434072" w:rsidRPr="001A32CC" w:rsidRDefault="00434072" w:rsidP="00434072">
            <w:pPr>
              <w:rPr>
                <w:rFonts w:ascii="Arial" w:hAnsi="Arial" w:cs="Arial"/>
                <w:sz w:val="20"/>
                <w:lang w:val="en-US" w:eastAsia="zh-CN"/>
              </w:rPr>
            </w:pPr>
            <w:r>
              <w:rPr>
                <w:rFonts w:ascii="Arial" w:hAnsi="Arial" w:cs="Arial"/>
                <w:sz w:val="20"/>
                <w:lang w:eastAsia="zh-CN"/>
              </w:rPr>
              <w:t>T_SYML is defined as “</w:t>
            </w:r>
            <w:r w:rsidRPr="000330E6">
              <w:rPr>
                <w:rFonts w:ascii="Arial" w:hAnsi="Arial" w:cs="Arial"/>
                <w:sz w:val="20"/>
                <w:lang w:eastAsia="zh-CN"/>
              </w:rPr>
              <w:t xml:space="preserve">Symbol duration including GI prior to the HE-STF field “ </w:t>
            </w:r>
            <w:r>
              <w:rPr>
                <w:rFonts w:ascii="Arial" w:hAnsi="Arial" w:cs="Arial"/>
                <w:sz w:val="20"/>
                <w:lang w:eastAsia="zh-CN"/>
              </w:rPr>
              <w:t>in Table 28-9, while T_HE-SIG-A is defined as the entire duration of HE-SIG-A field</w:t>
            </w:r>
            <w:r>
              <w:rPr>
                <w:rFonts w:ascii="Arial" w:hAnsi="Arial" w:cs="Arial"/>
                <w:sz w:val="20"/>
                <w:lang w:val="en-US" w:eastAsia="zh-CN"/>
              </w:rPr>
              <w:t>. HE-SIG-A symbol duration instead of entire HE-SIG-A field duration should be used</w:t>
            </w:r>
            <w:r w:rsidR="006C04E6">
              <w:rPr>
                <w:rFonts w:ascii="Arial" w:hAnsi="Arial" w:cs="Arial"/>
                <w:sz w:val="20"/>
                <w:lang w:val="en-US" w:eastAsia="zh-CN"/>
              </w:rPr>
              <w:t xml:space="preserve"> in </w:t>
            </w:r>
            <w:r w:rsidR="006C04E6">
              <w:rPr>
                <w:rFonts w:ascii="Arial" w:hAnsi="Arial" w:cs="Arial"/>
                <w:sz w:val="20"/>
                <w:lang w:val="en-US" w:eastAsia="zh-CN"/>
              </w:rPr>
              <w:lastRenderedPageBreak/>
              <w:t>equation (28-19</w:t>
            </w:r>
            <w:r>
              <w:rPr>
                <w:rFonts w:ascii="Arial" w:hAnsi="Arial" w:cs="Arial"/>
                <w:sz w:val="20"/>
                <w:lang w:val="en-US" w:eastAsia="zh-CN"/>
              </w:rPr>
              <w:t>).</w:t>
            </w:r>
          </w:p>
        </w:tc>
      </w:tr>
    </w:tbl>
    <w:p w:rsidR="007B0BC1" w:rsidRDefault="007B0BC1" w:rsidP="007B0BC1">
      <w:pPr>
        <w:pStyle w:val="ListParagraph"/>
        <w:autoSpaceDE w:val="0"/>
        <w:autoSpaceDN w:val="0"/>
        <w:adjustRightInd w:val="0"/>
        <w:ind w:left="360"/>
        <w:rPr>
          <w:color w:val="000000"/>
          <w:sz w:val="20"/>
          <w:lang w:eastAsia="zh-CN"/>
        </w:rPr>
      </w:pPr>
    </w:p>
    <w:p w:rsidR="000F03D1" w:rsidRDefault="000F03D1" w:rsidP="000F03D1">
      <w:pPr>
        <w:pStyle w:val="ListParagraph"/>
        <w:autoSpaceDE w:val="0"/>
        <w:autoSpaceDN w:val="0"/>
        <w:adjustRightInd w:val="0"/>
        <w:ind w:left="360"/>
        <w:rPr>
          <w:color w:val="000000"/>
          <w:sz w:val="20"/>
          <w:lang w:eastAsia="zh-CN"/>
        </w:rPr>
      </w:pPr>
    </w:p>
    <w:p w:rsidR="000F03D1" w:rsidRDefault="000F03D1" w:rsidP="000F03D1">
      <w:pPr>
        <w:autoSpaceDE w:val="0"/>
        <w:autoSpaceDN w:val="0"/>
        <w:adjustRightInd w:val="0"/>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193"/>
        <w:gridCol w:w="900"/>
        <w:gridCol w:w="990"/>
        <w:gridCol w:w="2430"/>
        <w:gridCol w:w="1687"/>
        <w:gridCol w:w="1733"/>
      </w:tblGrid>
      <w:tr w:rsidR="000F03D1" w:rsidRPr="00FA777D" w:rsidTr="006E59A4">
        <w:tc>
          <w:tcPr>
            <w:tcW w:w="877" w:type="dxa"/>
          </w:tcPr>
          <w:p w:rsidR="000F03D1" w:rsidRDefault="00BA5F2D" w:rsidP="00E96FDB">
            <w:pPr>
              <w:rPr>
                <w:rFonts w:ascii="Calibri" w:hAnsi="Calibri"/>
                <w:szCs w:val="22"/>
              </w:rPr>
            </w:pPr>
            <w:r>
              <w:rPr>
                <w:rFonts w:ascii="Calibri" w:hAnsi="Calibri"/>
                <w:szCs w:val="22"/>
              </w:rPr>
              <w:t>10214</w:t>
            </w:r>
          </w:p>
        </w:tc>
        <w:tc>
          <w:tcPr>
            <w:tcW w:w="1193" w:type="dxa"/>
          </w:tcPr>
          <w:p w:rsidR="000F03D1" w:rsidRPr="00880E50" w:rsidRDefault="00224A55" w:rsidP="00E96FDB">
            <w:pPr>
              <w:rPr>
                <w:rFonts w:ascii="Calibri" w:hAnsi="Calibri" w:cs="Arial"/>
                <w:szCs w:val="22"/>
                <w:lang w:val="en-US"/>
              </w:rPr>
            </w:pPr>
            <w:r w:rsidRPr="00224A55">
              <w:rPr>
                <w:rFonts w:ascii="Arial" w:hAnsi="Arial" w:cs="Arial"/>
                <w:sz w:val="20"/>
              </w:rPr>
              <w:t>Yusuke Asai</w:t>
            </w:r>
          </w:p>
        </w:tc>
        <w:tc>
          <w:tcPr>
            <w:tcW w:w="900" w:type="dxa"/>
          </w:tcPr>
          <w:p w:rsidR="000F03D1" w:rsidRDefault="000F03D1" w:rsidP="00E96FDB">
            <w:pPr>
              <w:rPr>
                <w:rFonts w:ascii="Calibri" w:hAnsi="Calibri"/>
                <w:szCs w:val="22"/>
              </w:rPr>
            </w:pPr>
            <w:r>
              <w:rPr>
                <w:rFonts w:ascii="Calibri" w:hAnsi="Calibri"/>
                <w:szCs w:val="22"/>
              </w:rPr>
              <w:t>28.3.10.7.4</w:t>
            </w:r>
          </w:p>
        </w:tc>
        <w:tc>
          <w:tcPr>
            <w:tcW w:w="990" w:type="dxa"/>
          </w:tcPr>
          <w:p w:rsidR="000F03D1" w:rsidRDefault="00F165CA" w:rsidP="00E96FDB">
            <w:pPr>
              <w:rPr>
                <w:rFonts w:ascii="Calibri" w:hAnsi="Calibri"/>
                <w:szCs w:val="22"/>
              </w:rPr>
            </w:pPr>
            <w:r>
              <w:rPr>
                <w:rFonts w:ascii="Calibri" w:hAnsi="Calibri"/>
                <w:szCs w:val="22"/>
              </w:rPr>
              <w:t>284.32</w:t>
            </w:r>
          </w:p>
        </w:tc>
        <w:tc>
          <w:tcPr>
            <w:tcW w:w="2430" w:type="dxa"/>
          </w:tcPr>
          <w:p w:rsidR="000F03D1" w:rsidRPr="00D27575" w:rsidRDefault="0017117A" w:rsidP="00E96FDB">
            <w:pPr>
              <w:rPr>
                <w:rFonts w:ascii="Calibri" w:hAnsi="Calibri" w:cs="Arial"/>
                <w:sz w:val="24"/>
                <w:lang w:val="en-US" w:eastAsia="zh-CN"/>
              </w:rPr>
            </w:pPr>
            <w:r w:rsidRPr="0017117A">
              <w:rPr>
                <w:rFonts w:ascii="Calibri" w:hAnsi="Calibri" w:cs="Arial"/>
                <w:sz w:val="24"/>
                <w:lang w:val="en-US" w:eastAsia="zh-CN"/>
              </w:rPr>
              <w:t>The definitions of HE-SIG-Ax (x=1,2,3,4) for an HE extended range SU PPDU is inconsistent with Table 28-18.</w:t>
            </w:r>
          </w:p>
        </w:tc>
        <w:tc>
          <w:tcPr>
            <w:tcW w:w="1687" w:type="dxa"/>
          </w:tcPr>
          <w:p w:rsidR="000F03D1" w:rsidRPr="00BB7152" w:rsidRDefault="009B5990" w:rsidP="00E96FDB">
            <w:pPr>
              <w:rPr>
                <w:rFonts w:ascii="Arial" w:hAnsi="Arial" w:cs="Arial"/>
                <w:sz w:val="20"/>
                <w:lang w:val="en-US" w:eastAsia="zh-CN"/>
              </w:rPr>
            </w:pPr>
            <w:r w:rsidRPr="009B5990">
              <w:rPr>
                <w:rFonts w:ascii="Arial" w:hAnsi="Arial" w:cs="Arial"/>
                <w:sz w:val="20"/>
                <w:lang w:val="en-US" w:eastAsia="zh-CN"/>
              </w:rPr>
              <w:t>Revise it. For example, replace HE-SIG-A1, HE-SIG-A2, HE-SIG-A3 and HE-SIG-A4 with HE-SIG-A11, HE-SIG-A12 HE-SIG-A21 HE-SIG-A22, respectively. In addition, some text changes are needed accordingly.</w:t>
            </w:r>
          </w:p>
        </w:tc>
        <w:tc>
          <w:tcPr>
            <w:tcW w:w="1733" w:type="dxa"/>
          </w:tcPr>
          <w:p w:rsidR="000F03D1" w:rsidRDefault="000F03D1" w:rsidP="00E96FDB">
            <w:pPr>
              <w:rPr>
                <w:rFonts w:ascii="Calibri" w:hAnsi="Calibri" w:cs="Arial"/>
                <w:b/>
                <w:szCs w:val="22"/>
                <w:lang w:eastAsia="zh-CN"/>
              </w:rPr>
            </w:pPr>
            <w:r>
              <w:rPr>
                <w:rFonts w:ascii="Calibri" w:hAnsi="Calibri" w:cs="Arial"/>
                <w:b/>
                <w:szCs w:val="22"/>
                <w:lang w:eastAsia="zh-CN"/>
              </w:rPr>
              <w:t>Rejected.</w:t>
            </w:r>
          </w:p>
          <w:p w:rsidR="000F03D1" w:rsidRPr="00FA777D" w:rsidRDefault="008510BE" w:rsidP="00C046FC">
            <w:pPr>
              <w:rPr>
                <w:rFonts w:ascii="Calibri" w:hAnsi="Calibri" w:cs="Arial"/>
                <w:szCs w:val="22"/>
                <w:lang w:eastAsia="zh-CN"/>
              </w:rPr>
            </w:pPr>
            <w:r>
              <w:rPr>
                <w:rFonts w:ascii="Arial" w:hAnsi="Arial" w:cs="Arial"/>
                <w:sz w:val="20"/>
                <w:lang w:eastAsia="zh-CN"/>
              </w:rPr>
              <w:t>HE-SIG-A for an HE extended range SU PPDU is defined in Table 28-16. And it explicitly stated that the second HE-SIG-A symbol in Table 28-16 refers to HE-SIG-A3 for HE extended range SU PPDU. There is no inconsistency between the definitions of HE-SIG-Ax (x=1,2,3,4)</w:t>
            </w:r>
            <w:r w:rsidR="000F03D1">
              <w:rPr>
                <w:rFonts w:ascii="Arial" w:hAnsi="Arial" w:cs="Arial"/>
                <w:sz w:val="20"/>
                <w:lang w:eastAsia="zh-CN"/>
              </w:rPr>
              <w:t xml:space="preserve"> </w:t>
            </w:r>
            <w:r>
              <w:rPr>
                <w:rFonts w:ascii="Arial" w:hAnsi="Arial" w:cs="Arial"/>
                <w:sz w:val="20"/>
                <w:lang w:eastAsia="zh-CN"/>
              </w:rPr>
              <w:t>for an HE extend</w:t>
            </w:r>
            <w:r w:rsidR="00F328DE">
              <w:rPr>
                <w:rFonts w:ascii="Arial" w:hAnsi="Arial" w:cs="Arial"/>
                <w:sz w:val="20"/>
                <w:lang w:eastAsia="zh-CN"/>
              </w:rPr>
              <w:t>ed range SU PPDU and Table 28-16</w:t>
            </w:r>
            <w:r>
              <w:rPr>
                <w:rFonts w:ascii="Arial" w:hAnsi="Arial" w:cs="Arial"/>
                <w:sz w:val="20"/>
                <w:lang w:eastAsia="zh-CN"/>
              </w:rPr>
              <w:t xml:space="preserve">. </w:t>
            </w:r>
          </w:p>
        </w:tc>
      </w:tr>
    </w:tbl>
    <w:p w:rsidR="000F03D1" w:rsidRDefault="000F03D1" w:rsidP="000F03D1">
      <w:pPr>
        <w:pStyle w:val="ListParagraph"/>
        <w:autoSpaceDE w:val="0"/>
        <w:autoSpaceDN w:val="0"/>
        <w:adjustRightInd w:val="0"/>
        <w:ind w:left="360"/>
        <w:rPr>
          <w:color w:val="000000"/>
          <w:lang w:eastAsia="zh-CN"/>
        </w:rPr>
      </w:pPr>
    </w:p>
    <w:p w:rsidR="007B0BC1" w:rsidRDefault="007B0BC1" w:rsidP="007B0BC1">
      <w:pPr>
        <w:pStyle w:val="ListParagraph"/>
        <w:autoSpaceDE w:val="0"/>
        <w:autoSpaceDN w:val="0"/>
        <w:adjustRightInd w:val="0"/>
        <w:ind w:left="360"/>
        <w:rPr>
          <w:color w:val="000000"/>
          <w:sz w:val="20"/>
          <w:lang w:eastAsia="zh-CN"/>
        </w:rPr>
      </w:pPr>
    </w:p>
    <w:p w:rsidR="007B0BC1" w:rsidRDefault="007B0BC1" w:rsidP="001B0CD1">
      <w:pPr>
        <w:autoSpaceDE w:val="0"/>
        <w:autoSpaceDN w:val="0"/>
        <w:adjustRightInd w:val="0"/>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1350"/>
        <w:gridCol w:w="900"/>
        <w:gridCol w:w="990"/>
        <w:gridCol w:w="2430"/>
        <w:gridCol w:w="1687"/>
        <w:gridCol w:w="1733"/>
      </w:tblGrid>
      <w:tr w:rsidR="008E72B7" w:rsidRPr="00FA777D" w:rsidTr="00F97224">
        <w:tc>
          <w:tcPr>
            <w:tcW w:w="720" w:type="dxa"/>
          </w:tcPr>
          <w:p w:rsidR="008E72B7" w:rsidRDefault="008E72B7" w:rsidP="00EB4D0E">
            <w:pPr>
              <w:rPr>
                <w:rFonts w:ascii="Calibri" w:hAnsi="Calibri"/>
                <w:szCs w:val="22"/>
              </w:rPr>
            </w:pPr>
            <w:r>
              <w:rPr>
                <w:rFonts w:ascii="Calibri" w:hAnsi="Calibri"/>
                <w:szCs w:val="22"/>
              </w:rPr>
              <w:t>5106</w:t>
            </w:r>
          </w:p>
        </w:tc>
        <w:tc>
          <w:tcPr>
            <w:tcW w:w="1350" w:type="dxa"/>
          </w:tcPr>
          <w:p w:rsidR="008E72B7" w:rsidRPr="00880E50" w:rsidRDefault="008E72B7" w:rsidP="00EB4D0E">
            <w:pPr>
              <w:rPr>
                <w:rFonts w:ascii="Calibri" w:hAnsi="Calibri" w:cs="Arial"/>
                <w:szCs w:val="22"/>
                <w:lang w:val="en-US"/>
              </w:rPr>
            </w:pPr>
            <w:r w:rsidRPr="00DB6B27">
              <w:rPr>
                <w:rFonts w:ascii="Arial" w:hAnsi="Arial" w:cs="Arial"/>
                <w:sz w:val="20"/>
              </w:rPr>
              <w:t>Dong Guk Lim</w:t>
            </w:r>
          </w:p>
        </w:tc>
        <w:tc>
          <w:tcPr>
            <w:tcW w:w="900" w:type="dxa"/>
          </w:tcPr>
          <w:p w:rsidR="008E72B7" w:rsidRDefault="008E72B7" w:rsidP="00EB4D0E">
            <w:pPr>
              <w:rPr>
                <w:rFonts w:ascii="Calibri" w:hAnsi="Calibri"/>
                <w:szCs w:val="22"/>
              </w:rPr>
            </w:pPr>
            <w:r>
              <w:rPr>
                <w:rFonts w:ascii="Calibri" w:hAnsi="Calibri"/>
                <w:szCs w:val="22"/>
              </w:rPr>
              <w:t>28.3.10.7.4</w:t>
            </w:r>
          </w:p>
        </w:tc>
        <w:tc>
          <w:tcPr>
            <w:tcW w:w="990" w:type="dxa"/>
          </w:tcPr>
          <w:p w:rsidR="008E72B7" w:rsidRDefault="008E72B7" w:rsidP="00EB4D0E">
            <w:pPr>
              <w:rPr>
                <w:rFonts w:ascii="Calibri" w:hAnsi="Calibri"/>
                <w:szCs w:val="22"/>
              </w:rPr>
            </w:pPr>
            <w:r>
              <w:rPr>
                <w:rFonts w:ascii="Calibri" w:hAnsi="Calibri"/>
                <w:szCs w:val="22"/>
              </w:rPr>
              <w:t>284.43</w:t>
            </w:r>
          </w:p>
        </w:tc>
        <w:tc>
          <w:tcPr>
            <w:tcW w:w="2430" w:type="dxa"/>
          </w:tcPr>
          <w:p w:rsidR="008E72B7" w:rsidRPr="00D27575" w:rsidRDefault="008E72B7" w:rsidP="00EB4D0E">
            <w:pPr>
              <w:rPr>
                <w:rFonts w:ascii="Calibri" w:hAnsi="Calibri" w:cs="Arial"/>
                <w:sz w:val="24"/>
                <w:lang w:val="en-US" w:eastAsia="zh-CN"/>
              </w:rPr>
            </w:pPr>
            <w:r w:rsidRPr="002C101F">
              <w:rPr>
                <w:rFonts w:ascii="Calibri" w:hAnsi="Calibri" w:cs="Arial"/>
                <w:sz w:val="24"/>
                <w:lang w:val="en-US" w:eastAsia="zh-CN"/>
              </w:rPr>
              <w:t>Accroding to PHY motion 69, m =2 means HE MU PPDU and HE extended range SU PPDU so, it should be correted.</w:t>
            </w:r>
          </w:p>
        </w:tc>
        <w:tc>
          <w:tcPr>
            <w:tcW w:w="1687" w:type="dxa"/>
          </w:tcPr>
          <w:p w:rsidR="008E72B7" w:rsidRPr="00BB7152" w:rsidRDefault="008E72B7" w:rsidP="00EB4D0E">
            <w:pPr>
              <w:rPr>
                <w:rFonts w:ascii="Arial" w:hAnsi="Arial" w:cs="Arial"/>
                <w:sz w:val="20"/>
                <w:lang w:val="en-US" w:eastAsia="zh-CN"/>
              </w:rPr>
            </w:pPr>
            <w:r w:rsidRPr="00E10F78">
              <w:rPr>
                <w:rFonts w:ascii="Arial" w:hAnsi="Arial" w:cs="Arial"/>
                <w:sz w:val="20"/>
                <w:lang w:val="en-US" w:eastAsia="zh-CN"/>
              </w:rPr>
              <w:t>Change m =1 to m =2.</w:t>
            </w:r>
          </w:p>
        </w:tc>
        <w:tc>
          <w:tcPr>
            <w:tcW w:w="1733" w:type="dxa"/>
          </w:tcPr>
          <w:p w:rsidR="008E72B7" w:rsidRDefault="008E72B7" w:rsidP="00EB4D0E">
            <w:pPr>
              <w:rPr>
                <w:rFonts w:ascii="Calibri" w:hAnsi="Calibri" w:cs="Arial"/>
                <w:b/>
                <w:szCs w:val="22"/>
                <w:lang w:eastAsia="zh-CN"/>
              </w:rPr>
            </w:pPr>
            <w:r>
              <w:rPr>
                <w:rFonts w:ascii="Calibri" w:hAnsi="Calibri" w:cs="Arial"/>
                <w:b/>
                <w:szCs w:val="22"/>
                <w:lang w:eastAsia="zh-CN"/>
              </w:rPr>
              <w:t>Rejected.</w:t>
            </w:r>
          </w:p>
          <w:p w:rsidR="008E72B7" w:rsidRPr="00FA777D" w:rsidRDefault="008E72B7" w:rsidP="00EB4D0E">
            <w:pPr>
              <w:rPr>
                <w:rFonts w:ascii="Calibri" w:hAnsi="Calibri" w:cs="Arial"/>
                <w:szCs w:val="22"/>
                <w:lang w:eastAsia="zh-CN"/>
              </w:rPr>
            </w:pPr>
            <w:r>
              <w:rPr>
                <w:rFonts w:ascii="Arial" w:hAnsi="Arial" w:cs="Arial"/>
                <w:sz w:val="20"/>
                <w:lang w:eastAsia="zh-CN"/>
              </w:rPr>
              <w:t xml:space="preserve">PHY motion 69 says that </w:t>
            </w:r>
            <w:r>
              <w:rPr>
                <w:rFonts w:ascii="Calibri" w:hAnsi="Calibri" w:cs="Arial"/>
                <w:szCs w:val="22"/>
                <w:lang w:eastAsia="zh-CN"/>
              </w:rPr>
              <w:t>“If t</w:t>
            </w:r>
            <w:r w:rsidRPr="00F2347B">
              <w:rPr>
                <w:rFonts w:ascii="Calibri" w:hAnsi="Calibri" w:cs="Arial"/>
                <w:szCs w:val="22"/>
                <w:lang w:eastAsia="zh-CN"/>
              </w:rPr>
              <w:t xml:space="preserve">he </w:t>
            </w:r>
            <w:r>
              <w:rPr>
                <w:rFonts w:ascii="Calibri" w:hAnsi="Calibri" w:cs="Arial"/>
                <w:szCs w:val="22"/>
                <w:lang w:eastAsia="zh-CN"/>
              </w:rPr>
              <w:t>length subfield in L-SIG field mod 3 equals 1, it indicates HE SU PPDU or HE trigger based PPDU. If t</w:t>
            </w:r>
            <w:r w:rsidRPr="00F2347B">
              <w:rPr>
                <w:rFonts w:ascii="Calibri" w:hAnsi="Calibri" w:cs="Arial"/>
                <w:szCs w:val="22"/>
                <w:lang w:eastAsia="zh-CN"/>
              </w:rPr>
              <w:t xml:space="preserve">he </w:t>
            </w:r>
            <w:r>
              <w:rPr>
                <w:rFonts w:ascii="Calibri" w:hAnsi="Calibri" w:cs="Arial"/>
                <w:szCs w:val="22"/>
                <w:lang w:eastAsia="zh-CN"/>
              </w:rPr>
              <w:t xml:space="preserve">length subfield in L-SIG field mod 3 equals 2, it indicates HE MU PPDU or HE extended range SU PPDU.” Length mod 3 is 2 when m=1, which indicates HE MU PPDU and HE </w:t>
            </w:r>
            <w:r>
              <w:rPr>
                <w:rFonts w:ascii="Calibri" w:hAnsi="Calibri" w:cs="Arial"/>
                <w:szCs w:val="22"/>
                <w:lang w:eastAsia="zh-CN"/>
              </w:rPr>
              <w:lastRenderedPageBreak/>
              <w:t>extended range SU PPDU.</w:t>
            </w:r>
            <w:r>
              <w:rPr>
                <w:rFonts w:ascii="Arial" w:hAnsi="Arial" w:cs="Arial"/>
                <w:sz w:val="20"/>
                <w:lang w:eastAsia="zh-CN"/>
              </w:rPr>
              <w:t xml:space="preserve"> </w:t>
            </w:r>
          </w:p>
        </w:tc>
      </w:tr>
    </w:tbl>
    <w:p w:rsidR="001B0CD1" w:rsidRDefault="001B0CD1" w:rsidP="001B0CD1">
      <w:pPr>
        <w:pStyle w:val="ListParagraph"/>
        <w:autoSpaceDE w:val="0"/>
        <w:autoSpaceDN w:val="0"/>
        <w:adjustRightInd w:val="0"/>
        <w:ind w:left="360"/>
        <w:rPr>
          <w:color w:val="000000"/>
          <w:lang w:eastAsia="zh-CN"/>
        </w:rPr>
      </w:pPr>
    </w:p>
    <w:p w:rsidR="0033502A" w:rsidRDefault="0033502A" w:rsidP="0033502A">
      <w:pPr>
        <w:autoSpaceDE w:val="0"/>
        <w:autoSpaceDN w:val="0"/>
        <w:adjustRightInd w:val="0"/>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1350"/>
        <w:gridCol w:w="900"/>
        <w:gridCol w:w="990"/>
        <w:gridCol w:w="2430"/>
        <w:gridCol w:w="1687"/>
        <w:gridCol w:w="1733"/>
      </w:tblGrid>
      <w:tr w:rsidR="0033502A" w:rsidRPr="00FA777D" w:rsidTr="00EB4D0E">
        <w:tc>
          <w:tcPr>
            <w:tcW w:w="720" w:type="dxa"/>
          </w:tcPr>
          <w:p w:rsidR="0033502A" w:rsidRDefault="00A13A90" w:rsidP="00EB4D0E">
            <w:pPr>
              <w:rPr>
                <w:rFonts w:ascii="Calibri" w:hAnsi="Calibri"/>
                <w:szCs w:val="22"/>
              </w:rPr>
            </w:pPr>
            <w:r>
              <w:rPr>
                <w:rFonts w:ascii="Calibri" w:hAnsi="Calibri"/>
                <w:szCs w:val="22"/>
              </w:rPr>
              <w:t>8929</w:t>
            </w:r>
          </w:p>
        </w:tc>
        <w:tc>
          <w:tcPr>
            <w:tcW w:w="1350" w:type="dxa"/>
          </w:tcPr>
          <w:p w:rsidR="0033502A" w:rsidRPr="00880E50" w:rsidRDefault="00114CE5" w:rsidP="00EB4D0E">
            <w:pPr>
              <w:rPr>
                <w:rFonts w:ascii="Calibri" w:hAnsi="Calibri" w:cs="Arial"/>
                <w:szCs w:val="22"/>
                <w:lang w:val="en-US"/>
              </w:rPr>
            </w:pPr>
            <w:r w:rsidRPr="00114CE5">
              <w:rPr>
                <w:rFonts w:ascii="Arial" w:hAnsi="Arial" w:cs="Arial"/>
                <w:sz w:val="20"/>
              </w:rPr>
              <w:t>Sigurd Schelstraete</w:t>
            </w:r>
          </w:p>
        </w:tc>
        <w:tc>
          <w:tcPr>
            <w:tcW w:w="900" w:type="dxa"/>
          </w:tcPr>
          <w:p w:rsidR="0033502A" w:rsidRDefault="0033502A" w:rsidP="00EB4D0E">
            <w:pPr>
              <w:rPr>
                <w:rFonts w:ascii="Calibri" w:hAnsi="Calibri"/>
                <w:szCs w:val="22"/>
              </w:rPr>
            </w:pPr>
            <w:r>
              <w:rPr>
                <w:rFonts w:ascii="Calibri" w:hAnsi="Calibri"/>
                <w:szCs w:val="22"/>
              </w:rPr>
              <w:t>28.3.10.7.4</w:t>
            </w:r>
          </w:p>
        </w:tc>
        <w:tc>
          <w:tcPr>
            <w:tcW w:w="990" w:type="dxa"/>
          </w:tcPr>
          <w:p w:rsidR="0033502A" w:rsidRDefault="00114CE5" w:rsidP="00EB4D0E">
            <w:pPr>
              <w:rPr>
                <w:rFonts w:ascii="Calibri" w:hAnsi="Calibri"/>
                <w:szCs w:val="22"/>
              </w:rPr>
            </w:pPr>
            <w:r>
              <w:rPr>
                <w:rFonts w:ascii="Calibri" w:hAnsi="Calibri"/>
                <w:szCs w:val="22"/>
              </w:rPr>
              <w:t>284.35</w:t>
            </w:r>
          </w:p>
        </w:tc>
        <w:tc>
          <w:tcPr>
            <w:tcW w:w="2430" w:type="dxa"/>
          </w:tcPr>
          <w:p w:rsidR="0033502A" w:rsidRPr="00D27575" w:rsidRDefault="00E12D69" w:rsidP="00EB4D0E">
            <w:pPr>
              <w:rPr>
                <w:rFonts w:ascii="Calibri" w:hAnsi="Calibri" w:cs="Arial"/>
                <w:sz w:val="24"/>
                <w:lang w:val="en-US" w:eastAsia="zh-CN"/>
              </w:rPr>
            </w:pPr>
            <w:r w:rsidRPr="00E12D69">
              <w:rPr>
                <w:rFonts w:ascii="Calibri" w:hAnsi="Calibri" w:cs="Arial"/>
                <w:sz w:val="24"/>
                <w:lang w:val="en-US" w:eastAsia="zh-CN"/>
              </w:rPr>
              <w:t>Replace "the same data bits" with "identical encoded bits"</w:t>
            </w:r>
          </w:p>
        </w:tc>
        <w:tc>
          <w:tcPr>
            <w:tcW w:w="1687" w:type="dxa"/>
          </w:tcPr>
          <w:p w:rsidR="0033502A" w:rsidRPr="00BB7152" w:rsidRDefault="00E12D69" w:rsidP="00EB4D0E">
            <w:pPr>
              <w:rPr>
                <w:rFonts w:ascii="Arial" w:hAnsi="Arial" w:cs="Arial"/>
                <w:sz w:val="20"/>
                <w:lang w:val="en-US" w:eastAsia="zh-CN"/>
              </w:rPr>
            </w:pPr>
            <w:r>
              <w:rPr>
                <w:rFonts w:ascii="Arial" w:hAnsi="Arial" w:cs="Arial"/>
                <w:sz w:val="20"/>
                <w:lang w:val="en-US" w:eastAsia="zh-CN"/>
              </w:rPr>
              <w:t>See comment</w:t>
            </w:r>
          </w:p>
        </w:tc>
        <w:tc>
          <w:tcPr>
            <w:tcW w:w="1733" w:type="dxa"/>
          </w:tcPr>
          <w:p w:rsidR="0033502A" w:rsidRDefault="0033502A" w:rsidP="00EB4D0E">
            <w:pPr>
              <w:rPr>
                <w:rFonts w:ascii="Calibri" w:hAnsi="Calibri" w:cs="Arial"/>
                <w:b/>
                <w:szCs w:val="22"/>
                <w:lang w:eastAsia="zh-CN"/>
              </w:rPr>
            </w:pPr>
            <w:r>
              <w:rPr>
                <w:rFonts w:ascii="Calibri" w:hAnsi="Calibri" w:cs="Arial"/>
                <w:b/>
                <w:szCs w:val="22"/>
                <w:lang w:eastAsia="zh-CN"/>
              </w:rPr>
              <w:t>Re</w:t>
            </w:r>
            <w:r w:rsidR="00A926E8">
              <w:rPr>
                <w:rFonts w:ascii="Calibri" w:hAnsi="Calibri" w:cs="Arial"/>
                <w:b/>
                <w:szCs w:val="22"/>
                <w:lang w:eastAsia="zh-CN"/>
              </w:rPr>
              <w:t>vised</w:t>
            </w:r>
            <w:r>
              <w:rPr>
                <w:rFonts w:ascii="Calibri" w:hAnsi="Calibri" w:cs="Arial"/>
                <w:b/>
                <w:szCs w:val="22"/>
                <w:lang w:eastAsia="zh-CN"/>
              </w:rPr>
              <w:t>.</w:t>
            </w:r>
          </w:p>
          <w:p w:rsidR="0033502A" w:rsidRPr="00FA777D" w:rsidRDefault="00A926E8" w:rsidP="00EB4D0E">
            <w:pPr>
              <w:rPr>
                <w:rFonts w:ascii="Calibri" w:hAnsi="Calibri" w:cs="Arial"/>
                <w:szCs w:val="22"/>
                <w:lang w:eastAsia="zh-CN"/>
              </w:rPr>
            </w:pPr>
            <w:r>
              <w:rPr>
                <w:rFonts w:ascii="Arial" w:hAnsi="Arial" w:cs="Arial"/>
                <w:sz w:val="20"/>
                <w:lang w:eastAsia="zh-CN"/>
              </w:rPr>
              <w:t>Change to as in the resolution of C</w:t>
            </w:r>
            <w:r w:rsidR="00A75032">
              <w:rPr>
                <w:rFonts w:ascii="Arial" w:hAnsi="Arial" w:cs="Arial"/>
                <w:sz w:val="20"/>
                <w:lang w:eastAsia="zh-CN"/>
              </w:rPr>
              <w:t>ID8929 in doc IEEE802.11-17/0398</w:t>
            </w:r>
            <w:r>
              <w:rPr>
                <w:rFonts w:ascii="Arial" w:hAnsi="Arial" w:cs="Arial"/>
                <w:sz w:val="20"/>
                <w:lang w:eastAsia="zh-CN"/>
              </w:rPr>
              <w:t>r0</w:t>
            </w:r>
            <w:r>
              <w:rPr>
                <w:rFonts w:ascii="Arial" w:hAnsi="Arial" w:cs="Arial"/>
                <w:sz w:val="20"/>
                <w:lang w:val="en-US" w:eastAsia="zh-CN"/>
              </w:rPr>
              <w:t>.</w:t>
            </w:r>
          </w:p>
        </w:tc>
      </w:tr>
      <w:tr w:rsidR="00122764" w:rsidRPr="00FA777D" w:rsidTr="00EB4D0E">
        <w:tc>
          <w:tcPr>
            <w:tcW w:w="720" w:type="dxa"/>
          </w:tcPr>
          <w:p w:rsidR="00122764" w:rsidRDefault="00122764" w:rsidP="00122764">
            <w:pPr>
              <w:rPr>
                <w:rFonts w:ascii="Calibri" w:hAnsi="Calibri"/>
                <w:szCs w:val="22"/>
              </w:rPr>
            </w:pPr>
            <w:r>
              <w:rPr>
                <w:rFonts w:ascii="Calibri" w:hAnsi="Calibri"/>
                <w:szCs w:val="22"/>
              </w:rPr>
              <w:t>8930</w:t>
            </w:r>
          </w:p>
        </w:tc>
        <w:tc>
          <w:tcPr>
            <w:tcW w:w="1350" w:type="dxa"/>
          </w:tcPr>
          <w:p w:rsidR="00122764" w:rsidRPr="00880E50" w:rsidRDefault="00122764" w:rsidP="00122764">
            <w:pPr>
              <w:rPr>
                <w:rFonts w:ascii="Calibri" w:hAnsi="Calibri" w:cs="Arial"/>
                <w:szCs w:val="22"/>
                <w:lang w:val="en-US"/>
              </w:rPr>
            </w:pPr>
            <w:r w:rsidRPr="00114CE5">
              <w:rPr>
                <w:rFonts w:ascii="Arial" w:hAnsi="Arial" w:cs="Arial"/>
                <w:sz w:val="20"/>
              </w:rPr>
              <w:t>Sigurd Schelstraete</w:t>
            </w:r>
          </w:p>
        </w:tc>
        <w:tc>
          <w:tcPr>
            <w:tcW w:w="900" w:type="dxa"/>
          </w:tcPr>
          <w:p w:rsidR="00122764" w:rsidRDefault="00122764" w:rsidP="00122764">
            <w:pPr>
              <w:rPr>
                <w:rFonts w:ascii="Calibri" w:hAnsi="Calibri"/>
                <w:szCs w:val="22"/>
              </w:rPr>
            </w:pPr>
            <w:r>
              <w:rPr>
                <w:rFonts w:ascii="Calibri" w:hAnsi="Calibri"/>
                <w:szCs w:val="22"/>
              </w:rPr>
              <w:t>28.3.10.7.4</w:t>
            </w:r>
          </w:p>
        </w:tc>
        <w:tc>
          <w:tcPr>
            <w:tcW w:w="990" w:type="dxa"/>
          </w:tcPr>
          <w:p w:rsidR="00122764" w:rsidRDefault="00122764" w:rsidP="00122764">
            <w:pPr>
              <w:rPr>
                <w:rFonts w:ascii="Calibri" w:hAnsi="Calibri"/>
                <w:szCs w:val="22"/>
              </w:rPr>
            </w:pPr>
            <w:r>
              <w:rPr>
                <w:rFonts w:ascii="Calibri" w:hAnsi="Calibri"/>
                <w:szCs w:val="22"/>
              </w:rPr>
              <w:t>284.3</w:t>
            </w:r>
            <w:r w:rsidR="00EE7496">
              <w:rPr>
                <w:rFonts w:ascii="Calibri" w:hAnsi="Calibri"/>
                <w:szCs w:val="22"/>
              </w:rPr>
              <w:t>6</w:t>
            </w:r>
          </w:p>
        </w:tc>
        <w:tc>
          <w:tcPr>
            <w:tcW w:w="2430" w:type="dxa"/>
          </w:tcPr>
          <w:p w:rsidR="00DD7498" w:rsidRPr="00DD7498" w:rsidRDefault="00DD7498" w:rsidP="00DD7498">
            <w:pPr>
              <w:rPr>
                <w:rFonts w:ascii="Calibri" w:hAnsi="Calibri" w:cs="Arial"/>
                <w:sz w:val="24"/>
                <w:lang w:val="en-US" w:eastAsia="zh-CN"/>
              </w:rPr>
            </w:pPr>
            <w:r w:rsidRPr="00DD7498">
              <w:rPr>
                <w:rFonts w:ascii="Calibri" w:hAnsi="Calibri" w:cs="Arial"/>
                <w:sz w:val="24"/>
                <w:lang w:val="en-US" w:eastAsia="zh-CN"/>
              </w:rPr>
              <w:t>"The data bits of HE-SIG-A1 and HE-SIG-A3 shall be</w:t>
            </w:r>
          </w:p>
          <w:p w:rsidR="00122764" w:rsidRPr="00E12D69" w:rsidRDefault="00DD7498" w:rsidP="00DD7498">
            <w:pPr>
              <w:rPr>
                <w:rFonts w:ascii="Calibri" w:hAnsi="Calibri" w:cs="Arial"/>
                <w:sz w:val="24"/>
                <w:lang w:val="en-US" w:eastAsia="zh-CN"/>
              </w:rPr>
            </w:pPr>
            <w:r w:rsidRPr="00DD7498">
              <w:rPr>
                <w:rFonts w:ascii="Calibri" w:hAnsi="Calibri" w:cs="Arial"/>
                <w:sz w:val="24"/>
                <w:lang w:val="en-US" w:eastAsia="zh-CN"/>
              </w:rPr>
              <w:t>BCC encoded at rate, R = 1/2 (...) HE-SIG-A2 shall be BCC encoded at rate, R = 1/2, mapped ...". This makes it sound as if HE_SIG-A1 and HE-SIG-A2 are encoded separately, while the encoding is done over the full 52 bits.</w:t>
            </w:r>
          </w:p>
        </w:tc>
        <w:tc>
          <w:tcPr>
            <w:tcW w:w="1687" w:type="dxa"/>
          </w:tcPr>
          <w:p w:rsidR="00122764" w:rsidRDefault="001D5048" w:rsidP="00122764">
            <w:pPr>
              <w:rPr>
                <w:rFonts w:ascii="Arial" w:hAnsi="Arial" w:cs="Arial"/>
                <w:sz w:val="20"/>
                <w:lang w:val="en-US" w:eastAsia="zh-CN"/>
              </w:rPr>
            </w:pPr>
            <w:r w:rsidRPr="001D5048">
              <w:rPr>
                <w:rFonts w:ascii="Arial" w:hAnsi="Arial" w:cs="Arial"/>
                <w:sz w:val="20"/>
                <w:lang w:val="en-US" w:eastAsia="zh-CN"/>
              </w:rPr>
              <w:t>Rewrite to make it clear that encoding is common and that only the first 52 encoded bits are then interleaved.</w:t>
            </w:r>
          </w:p>
        </w:tc>
        <w:tc>
          <w:tcPr>
            <w:tcW w:w="1733" w:type="dxa"/>
          </w:tcPr>
          <w:p w:rsidR="007A4782" w:rsidRDefault="007A4782" w:rsidP="007A4782">
            <w:pPr>
              <w:rPr>
                <w:rFonts w:ascii="Calibri" w:hAnsi="Calibri" w:cs="Arial"/>
                <w:b/>
                <w:szCs w:val="22"/>
                <w:lang w:eastAsia="zh-CN"/>
              </w:rPr>
            </w:pPr>
            <w:r>
              <w:rPr>
                <w:rFonts w:ascii="Calibri" w:hAnsi="Calibri" w:cs="Arial"/>
                <w:b/>
                <w:szCs w:val="22"/>
                <w:lang w:eastAsia="zh-CN"/>
              </w:rPr>
              <w:t>Revised.</w:t>
            </w:r>
          </w:p>
          <w:p w:rsidR="00122764" w:rsidRDefault="007A4782" w:rsidP="007A4782">
            <w:pPr>
              <w:rPr>
                <w:rFonts w:ascii="Calibri" w:hAnsi="Calibri" w:cs="Arial"/>
                <w:b/>
                <w:szCs w:val="22"/>
                <w:lang w:eastAsia="zh-CN"/>
              </w:rPr>
            </w:pPr>
            <w:r>
              <w:rPr>
                <w:rFonts w:ascii="Arial" w:hAnsi="Arial" w:cs="Arial"/>
                <w:sz w:val="20"/>
                <w:lang w:eastAsia="zh-CN"/>
              </w:rPr>
              <w:t>Change to as in the resolution of C</w:t>
            </w:r>
            <w:r w:rsidR="00A75032">
              <w:rPr>
                <w:rFonts w:ascii="Arial" w:hAnsi="Arial" w:cs="Arial"/>
                <w:sz w:val="20"/>
                <w:lang w:eastAsia="zh-CN"/>
              </w:rPr>
              <w:t>ID8929 in doc IEEE802.11-17/0398</w:t>
            </w:r>
            <w:r>
              <w:rPr>
                <w:rFonts w:ascii="Arial" w:hAnsi="Arial" w:cs="Arial"/>
                <w:sz w:val="20"/>
                <w:lang w:eastAsia="zh-CN"/>
              </w:rPr>
              <w:t>r0</w:t>
            </w:r>
            <w:r>
              <w:rPr>
                <w:rFonts w:ascii="Arial" w:hAnsi="Arial" w:cs="Arial"/>
                <w:sz w:val="20"/>
                <w:lang w:val="en-US" w:eastAsia="zh-CN"/>
              </w:rPr>
              <w:t>.</w:t>
            </w:r>
          </w:p>
        </w:tc>
      </w:tr>
      <w:tr w:rsidR="00D663A1" w:rsidRPr="00FA777D" w:rsidTr="00EB4D0E">
        <w:tc>
          <w:tcPr>
            <w:tcW w:w="720" w:type="dxa"/>
          </w:tcPr>
          <w:p w:rsidR="00D663A1" w:rsidRDefault="00EF3A74" w:rsidP="00D663A1">
            <w:pPr>
              <w:rPr>
                <w:rFonts w:ascii="Calibri" w:hAnsi="Calibri"/>
                <w:szCs w:val="22"/>
              </w:rPr>
            </w:pPr>
            <w:r>
              <w:rPr>
                <w:rFonts w:ascii="Calibri" w:hAnsi="Calibri"/>
                <w:szCs w:val="22"/>
              </w:rPr>
              <w:t>8931</w:t>
            </w:r>
          </w:p>
        </w:tc>
        <w:tc>
          <w:tcPr>
            <w:tcW w:w="1350" w:type="dxa"/>
          </w:tcPr>
          <w:p w:rsidR="00D663A1" w:rsidRPr="00880E50" w:rsidRDefault="00D663A1" w:rsidP="00D663A1">
            <w:pPr>
              <w:rPr>
                <w:rFonts w:ascii="Calibri" w:hAnsi="Calibri" w:cs="Arial"/>
                <w:szCs w:val="22"/>
                <w:lang w:val="en-US"/>
              </w:rPr>
            </w:pPr>
            <w:r w:rsidRPr="00114CE5">
              <w:rPr>
                <w:rFonts w:ascii="Arial" w:hAnsi="Arial" w:cs="Arial"/>
                <w:sz w:val="20"/>
              </w:rPr>
              <w:t>Sigurd Schelstraete</w:t>
            </w:r>
          </w:p>
        </w:tc>
        <w:tc>
          <w:tcPr>
            <w:tcW w:w="900" w:type="dxa"/>
          </w:tcPr>
          <w:p w:rsidR="00D663A1" w:rsidRDefault="00D663A1" w:rsidP="00D663A1">
            <w:pPr>
              <w:rPr>
                <w:rFonts w:ascii="Calibri" w:hAnsi="Calibri"/>
                <w:szCs w:val="22"/>
              </w:rPr>
            </w:pPr>
            <w:r>
              <w:rPr>
                <w:rFonts w:ascii="Calibri" w:hAnsi="Calibri"/>
                <w:szCs w:val="22"/>
              </w:rPr>
              <w:t>28.3.10.7.4</w:t>
            </w:r>
          </w:p>
        </w:tc>
        <w:tc>
          <w:tcPr>
            <w:tcW w:w="990" w:type="dxa"/>
          </w:tcPr>
          <w:p w:rsidR="00D663A1" w:rsidRDefault="00E8669E" w:rsidP="00D663A1">
            <w:pPr>
              <w:rPr>
                <w:rFonts w:ascii="Calibri" w:hAnsi="Calibri"/>
                <w:szCs w:val="22"/>
              </w:rPr>
            </w:pPr>
            <w:r>
              <w:rPr>
                <w:rFonts w:ascii="Calibri" w:hAnsi="Calibri"/>
                <w:szCs w:val="22"/>
              </w:rPr>
              <w:t>284.43</w:t>
            </w:r>
          </w:p>
        </w:tc>
        <w:tc>
          <w:tcPr>
            <w:tcW w:w="2430" w:type="dxa"/>
          </w:tcPr>
          <w:p w:rsidR="00D663A1" w:rsidRPr="00DD7498" w:rsidRDefault="00E47193" w:rsidP="00D663A1">
            <w:pPr>
              <w:rPr>
                <w:rFonts w:ascii="Calibri" w:hAnsi="Calibri" w:cs="Arial"/>
                <w:sz w:val="24"/>
                <w:lang w:val="en-US" w:eastAsia="zh-CN"/>
              </w:rPr>
            </w:pPr>
            <w:r w:rsidRPr="00E47193">
              <w:rPr>
                <w:rFonts w:ascii="Calibri" w:hAnsi="Calibri" w:cs="Arial"/>
                <w:sz w:val="24"/>
                <w:lang w:val="en-US" w:eastAsia="zh-CN"/>
              </w:rPr>
              <w:t>Replace "The QBPSK constellation on HE-SIG-A2 is used to differentiate between an HE extended range SU PPDU and an HE MU PPDU when m = 1 in Equation (28-11), which indicates HE MU PPDU or HE extended range SU PPDU." with "The QBPSK constellation on HE-SIG-A2 is used to differentiate between an HE extended range SU PPDU and an HE MU PPDU, which both use m=1 in (28-11)."</w:t>
            </w:r>
          </w:p>
        </w:tc>
        <w:tc>
          <w:tcPr>
            <w:tcW w:w="1687" w:type="dxa"/>
          </w:tcPr>
          <w:p w:rsidR="00D663A1" w:rsidRPr="001D5048" w:rsidRDefault="00E8669E" w:rsidP="00D663A1">
            <w:pPr>
              <w:rPr>
                <w:rFonts w:ascii="Arial" w:hAnsi="Arial" w:cs="Arial"/>
                <w:sz w:val="20"/>
                <w:lang w:val="en-US" w:eastAsia="zh-CN"/>
              </w:rPr>
            </w:pPr>
            <w:r>
              <w:rPr>
                <w:rFonts w:ascii="Arial" w:hAnsi="Arial" w:cs="Arial"/>
                <w:sz w:val="20"/>
                <w:lang w:val="en-US" w:eastAsia="zh-CN"/>
              </w:rPr>
              <w:t>See comment</w:t>
            </w:r>
          </w:p>
        </w:tc>
        <w:tc>
          <w:tcPr>
            <w:tcW w:w="1733" w:type="dxa"/>
          </w:tcPr>
          <w:p w:rsidR="00F522D5" w:rsidRDefault="00F522D5" w:rsidP="00F522D5">
            <w:pPr>
              <w:rPr>
                <w:rFonts w:ascii="Calibri" w:hAnsi="Calibri" w:cs="Arial"/>
                <w:b/>
                <w:szCs w:val="22"/>
                <w:lang w:eastAsia="zh-CN"/>
              </w:rPr>
            </w:pPr>
            <w:r>
              <w:rPr>
                <w:rFonts w:ascii="Calibri" w:hAnsi="Calibri" w:cs="Arial"/>
                <w:b/>
                <w:szCs w:val="22"/>
                <w:lang w:eastAsia="zh-CN"/>
              </w:rPr>
              <w:t>Revised.</w:t>
            </w:r>
          </w:p>
          <w:p w:rsidR="00D663A1" w:rsidRDefault="00F522D5" w:rsidP="00F522D5">
            <w:pPr>
              <w:rPr>
                <w:rFonts w:ascii="Calibri" w:hAnsi="Calibri" w:cs="Arial"/>
                <w:b/>
                <w:szCs w:val="22"/>
                <w:lang w:eastAsia="zh-CN"/>
              </w:rPr>
            </w:pPr>
            <w:r>
              <w:rPr>
                <w:rFonts w:ascii="Arial" w:hAnsi="Arial" w:cs="Arial"/>
                <w:sz w:val="20"/>
                <w:lang w:eastAsia="zh-CN"/>
              </w:rPr>
              <w:t>Change to as in the resolution of C</w:t>
            </w:r>
            <w:r w:rsidR="00A75032">
              <w:rPr>
                <w:rFonts w:ascii="Arial" w:hAnsi="Arial" w:cs="Arial"/>
                <w:sz w:val="20"/>
                <w:lang w:eastAsia="zh-CN"/>
              </w:rPr>
              <w:t>ID8929 in doc IEEE802.11-17/0398</w:t>
            </w:r>
            <w:r>
              <w:rPr>
                <w:rFonts w:ascii="Arial" w:hAnsi="Arial" w:cs="Arial"/>
                <w:sz w:val="20"/>
                <w:lang w:eastAsia="zh-CN"/>
              </w:rPr>
              <w:t>r0</w:t>
            </w:r>
            <w:r>
              <w:rPr>
                <w:rFonts w:ascii="Arial" w:hAnsi="Arial" w:cs="Arial"/>
                <w:sz w:val="20"/>
                <w:lang w:val="en-US" w:eastAsia="zh-CN"/>
              </w:rPr>
              <w:t>.</w:t>
            </w:r>
          </w:p>
        </w:tc>
      </w:tr>
    </w:tbl>
    <w:p w:rsidR="0055139F" w:rsidRDefault="0055139F" w:rsidP="001B0CD1">
      <w:pPr>
        <w:pStyle w:val="ListParagraph"/>
        <w:autoSpaceDE w:val="0"/>
        <w:autoSpaceDN w:val="0"/>
        <w:adjustRightInd w:val="0"/>
        <w:ind w:left="360"/>
        <w:rPr>
          <w:color w:val="000000"/>
          <w:lang w:eastAsia="zh-CN"/>
        </w:rPr>
      </w:pPr>
    </w:p>
    <w:p w:rsidR="0047225D" w:rsidRPr="004224D5" w:rsidRDefault="0047225D" w:rsidP="0047225D">
      <w:pPr>
        <w:autoSpaceDE w:val="0"/>
        <w:autoSpaceDN w:val="0"/>
        <w:adjustRightInd w:val="0"/>
        <w:rPr>
          <w:b/>
          <w:sz w:val="24"/>
          <w:szCs w:val="24"/>
          <w:u w:val="single"/>
          <w:lang w:val="en-US" w:eastAsia="zh-CN"/>
        </w:rPr>
      </w:pPr>
      <w:r w:rsidRPr="004224D5">
        <w:rPr>
          <w:b/>
          <w:sz w:val="24"/>
          <w:szCs w:val="24"/>
          <w:u w:val="single"/>
          <w:lang w:val="en-US" w:eastAsia="zh-CN"/>
        </w:rPr>
        <w:t>Discussions:</w:t>
      </w:r>
    </w:p>
    <w:p w:rsidR="0047225D" w:rsidRDefault="0047225D" w:rsidP="0047225D">
      <w:pPr>
        <w:autoSpaceDE w:val="0"/>
        <w:autoSpaceDN w:val="0"/>
        <w:adjustRightInd w:val="0"/>
        <w:rPr>
          <w:b/>
          <w:szCs w:val="22"/>
          <w:u w:val="single"/>
          <w:lang w:val="en-US" w:eastAsia="zh-CN"/>
        </w:rPr>
      </w:pPr>
    </w:p>
    <w:p w:rsidR="0047225D" w:rsidRDefault="0047225D" w:rsidP="0047225D">
      <w:pPr>
        <w:autoSpaceDE w:val="0"/>
        <w:autoSpaceDN w:val="0"/>
        <w:adjustRightInd w:val="0"/>
      </w:pPr>
      <w:r>
        <w:lastRenderedPageBreak/>
        <w:t xml:space="preserve">The commenter is right that only the data bits </w:t>
      </w:r>
      <w:r w:rsidR="00E850F0">
        <w:t>of</w:t>
      </w:r>
      <w:r>
        <w:t xml:space="preserve"> HE-SIG-A1 and HE-SIG-A3 are encoded for HE extended range SU PPDU. The encoded bits of HE-SIG-A</w:t>
      </w:r>
      <w:r w:rsidR="00F13624">
        <w:t>2</w:t>
      </w:r>
      <w:r>
        <w:t>/HE-SIG-A</w:t>
      </w:r>
      <w:r w:rsidR="00F13624">
        <w:t>4</w:t>
      </w:r>
      <w:r w:rsidR="002D4B7C">
        <w:t xml:space="preserve"> are identical to those</w:t>
      </w:r>
      <w:r w:rsidR="00FC4011">
        <w:t xml:space="preserve"> of </w:t>
      </w:r>
      <w:r w:rsidR="00F13624">
        <w:t>HE-SIG-A1/HE-SIG-A3</w:t>
      </w:r>
      <w:r>
        <w:t xml:space="preserve">. There are no separate BCC encoding procedures for HE-SIG-A2 and HE-SIG-A4. </w:t>
      </w:r>
    </w:p>
    <w:p w:rsidR="0047225D" w:rsidRPr="0047225D" w:rsidRDefault="0047225D" w:rsidP="0047225D">
      <w:pPr>
        <w:autoSpaceDE w:val="0"/>
        <w:autoSpaceDN w:val="0"/>
        <w:adjustRightInd w:val="0"/>
        <w:rPr>
          <w:color w:val="000000"/>
          <w:lang w:eastAsia="zh-CN"/>
        </w:rPr>
      </w:pPr>
    </w:p>
    <w:p w:rsidR="00846AFD" w:rsidRPr="00271A96" w:rsidRDefault="00846AFD" w:rsidP="00846AFD">
      <w:pPr>
        <w:autoSpaceDE w:val="0"/>
        <w:autoSpaceDN w:val="0"/>
        <w:adjustRightInd w:val="0"/>
        <w:rPr>
          <w:color w:val="000000"/>
          <w:sz w:val="24"/>
          <w:szCs w:val="24"/>
          <w:lang w:val="en-US" w:eastAsia="zh-CN"/>
        </w:rPr>
      </w:pPr>
      <w:r w:rsidRPr="00271A96">
        <w:rPr>
          <w:sz w:val="24"/>
          <w:szCs w:val="24"/>
          <w:highlight w:val="yellow"/>
          <w:lang w:eastAsia="zh-CN"/>
        </w:rPr>
        <w:t xml:space="preserve">ax </w:t>
      </w:r>
      <w:r w:rsidRPr="00271A96">
        <w:rPr>
          <w:sz w:val="24"/>
          <w:szCs w:val="24"/>
          <w:highlight w:val="yellow"/>
        </w:rPr>
        <w:t xml:space="preserve">editor: please make the following changes in </w:t>
      </w:r>
      <w:r>
        <w:rPr>
          <w:sz w:val="24"/>
          <w:szCs w:val="24"/>
          <w:highlight w:val="yellow"/>
        </w:rPr>
        <w:t>D1.</w:t>
      </w:r>
      <w:r w:rsidR="00A30295">
        <w:rPr>
          <w:sz w:val="24"/>
          <w:szCs w:val="24"/>
          <w:highlight w:val="yellow"/>
        </w:rPr>
        <w:t>1</w:t>
      </w:r>
      <w:r>
        <w:rPr>
          <w:sz w:val="24"/>
          <w:szCs w:val="24"/>
          <w:highlight w:val="yellow"/>
        </w:rPr>
        <w:t xml:space="preserve"> </w:t>
      </w:r>
      <w:r w:rsidRPr="00271A96">
        <w:rPr>
          <w:i/>
          <w:sz w:val="24"/>
          <w:szCs w:val="24"/>
          <w:highlight w:val="yellow"/>
        </w:rPr>
        <w:t xml:space="preserve">Clause </w:t>
      </w:r>
      <w:r>
        <w:rPr>
          <w:i/>
          <w:sz w:val="24"/>
          <w:szCs w:val="24"/>
          <w:highlight w:val="yellow"/>
          <w:lang w:eastAsia="zh-CN"/>
        </w:rPr>
        <w:t>28.3.10.7.4</w:t>
      </w:r>
      <w:r w:rsidRPr="00271A96">
        <w:rPr>
          <w:sz w:val="24"/>
          <w:szCs w:val="24"/>
          <w:highlight w:val="yellow"/>
        </w:rPr>
        <w:t>:</w:t>
      </w:r>
    </w:p>
    <w:p w:rsidR="00846AFD" w:rsidRPr="00271A96" w:rsidRDefault="00846AFD" w:rsidP="00846AFD">
      <w:pPr>
        <w:autoSpaceDE w:val="0"/>
        <w:autoSpaceDN w:val="0"/>
        <w:adjustRightInd w:val="0"/>
        <w:rPr>
          <w:sz w:val="24"/>
          <w:szCs w:val="24"/>
          <w:lang w:val="en-US" w:eastAsia="zh-CN"/>
        </w:rPr>
      </w:pPr>
    </w:p>
    <w:p w:rsidR="00846AFD" w:rsidRDefault="00846AFD" w:rsidP="00846AFD">
      <w:pPr>
        <w:pStyle w:val="ListParagraph"/>
        <w:numPr>
          <w:ilvl w:val="0"/>
          <w:numId w:val="33"/>
        </w:numPr>
        <w:autoSpaceDE w:val="0"/>
        <w:autoSpaceDN w:val="0"/>
        <w:adjustRightInd w:val="0"/>
        <w:rPr>
          <w:color w:val="000000"/>
          <w:highlight w:val="yellow"/>
          <w:lang w:eastAsia="zh-CN"/>
        </w:rPr>
      </w:pPr>
      <w:r>
        <w:rPr>
          <w:color w:val="000000"/>
          <w:highlight w:val="yellow"/>
          <w:lang w:eastAsia="zh-CN"/>
        </w:rPr>
        <w:t>On P284L35</w:t>
      </w:r>
      <w:r w:rsidRPr="00271A96">
        <w:rPr>
          <w:color w:val="000000"/>
          <w:highlight w:val="yellow"/>
          <w:lang w:eastAsia="zh-CN"/>
        </w:rPr>
        <w:t xml:space="preserve"> (CID #</w:t>
      </w:r>
      <w:r w:rsidR="00B156B7">
        <w:rPr>
          <w:color w:val="000000"/>
          <w:highlight w:val="yellow"/>
          <w:lang w:eastAsia="zh-CN"/>
        </w:rPr>
        <w:t>8929, CID #8930</w:t>
      </w:r>
      <w:r w:rsidR="007F7C37">
        <w:rPr>
          <w:color w:val="000000"/>
          <w:highlight w:val="yellow"/>
          <w:lang w:eastAsia="zh-CN"/>
        </w:rPr>
        <w:t>, CID #8931</w:t>
      </w:r>
      <w:r w:rsidRPr="00F07BA7">
        <w:rPr>
          <w:color w:val="000000"/>
          <w:highlight w:val="yellow"/>
          <w:lang w:eastAsia="zh-CN"/>
        </w:rPr>
        <w:t>):</w:t>
      </w:r>
      <w:r>
        <w:rPr>
          <w:color w:val="000000"/>
          <w:highlight w:val="yellow"/>
          <w:lang w:eastAsia="zh-CN"/>
        </w:rPr>
        <w:t xml:space="preserve"> </w:t>
      </w:r>
    </w:p>
    <w:p w:rsidR="00846AFD" w:rsidRDefault="00846AFD" w:rsidP="001B0CD1">
      <w:pPr>
        <w:pStyle w:val="ListParagraph"/>
        <w:autoSpaceDE w:val="0"/>
        <w:autoSpaceDN w:val="0"/>
        <w:adjustRightInd w:val="0"/>
        <w:ind w:left="360"/>
        <w:rPr>
          <w:color w:val="000000"/>
          <w:lang w:eastAsia="zh-CN"/>
        </w:rPr>
      </w:pPr>
    </w:p>
    <w:p w:rsidR="0033502A" w:rsidRPr="0020204C" w:rsidRDefault="00A926E8" w:rsidP="002B3715">
      <w:pPr>
        <w:autoSpaceDE w:val="0"/>
        <w:autoSpaceDN w:val="0"/>
        <w:adjustRightInd w:val="0"/>
      </w:pPr>
      <w:del w:id="72" w:author="Yan(MSI) Zhang" w:date="2017-01-31T15:08:00Z">
        <w:r w:rsidRPr="0020204C" w:rsidDel="002B58E9">
          <w:delText>HE-SIG-A1 and HE-SIG-A2 have the same data bits. HE-SIG-A3 and HE-SIG-A4 have same data bits</w:delText>
        </w:r>
      </w:del>
      <w:r w:rsidRPr="0020204C">
        <w:t xml:space="preserve">. The data bits of HE-SIG-A1 and HE-SIG-A3 shall be BCC encoded at rate, R = 1/2, interleaved, mapped to a BPSK constellation, and have pilots inserted. HE-SIG-A2 </w:t>
      </w:r>
      <w:ins w:id="73" w:author="Yan(MSI) Zhang" w:date="2017-01-31T15:14:00Z">
        <w:r w:rsidR="00AF1694">
          <w:t xml:space="preserve">has the same encoded bits as HE-SIG-A1, and the </w:t>
        </w:r>
      </w:ins>
      <w:ins w:id="74" w:author="Yan(MSI) Zhang" w:date="2017-01-31T15:09:00Z">
        <w:r w:rsidR="002B58E9">
          <w:t xml:space="preserve">encoded bits </w:t>
        </w:r>
      </w:ins>
      <w:r w:rsidRPr="0020204C">
        <w:t xml:space="preserve">shall be </w:t>
      </w:r>
      <w:del w:id="75" w:author="Yan(MSI) Zhang" w:date="2017-01-31T15:09:00Z">
        <w:r w:rsidRPr="0020204C" w:rsidDel="002B58E9">
          <w:delText xml:space="preserve">BCC encoded at rate, R = 1/2, </w:delText>
        </w:r>
      </w:del>
      <w:r w:rsidRPr="0020204C">
        <w:t>mapped to a QBPSK constellation without interleaving and have pilots inserted. The constellation mappings of the HE-SIG-A field in an HE extended range SU PPDU is shown in Figure 28-19 (Data tone constellation of HE-SIG-A symbols). The QBPSK constellation on HE-SIG-A2 is used to differentiate between an HE extended range SU PPDU and an HE MU PPDU when m = 1 in Equation (28-11)</w:t>
      </w:r>
      <w:del w:id="76" w:author="Yan(MSI) Zhang" w:date="2017-01-31T15:28:00Z">
        <w:r w:rsidRPr="0020204C" w:rsidDel="00574A5A">
          <w:delText>, which indicates HE MU PPDU or HE extended range SU PPDU</w:delText>
        </w:r>
      </w:del>
      <w:r w:rsidRPr="0020204C">
        <w:t xml:space="preserve">. HE-SIG-A4 </w:t>
      </w:r>
      <w:ins w:id="77" w:author="Yan(MSI) Zhang" w:date="2017-01-31T15:14:00Z">
        <w:r w:rsidR="00AF1694">
          <w:t xml:space="preserve">has the same </w:t>
        </w:r>
      </w:ins>
      <w:ins w:id="78" w:author="Yan(MSI) Zhang" w:date="2017-01-31T15:09:00Z">
        <w:r w:rsidR="002B58E9">
          <w:t>encoded bits</w:t>
        </w:r>
      </w:ins>
      <w:ins w:id="79" w:author="Yan(MSI) Zhang" w:date="2017-01-31T15:14:00Z">
        <w:r w:rsidR="00AF1694">
          <w:t xml:space="preserve"> as HE-SIG-A3, and the encoded bits</w:t>
        </w:r>
      </w:ins>
      <w:ins w:id="80" w:author="Yan(MSI) Zhang" w:date="2017-01-31T15:09:00Z">
        <w:r w:rsidR="002B58E9">
          <w:t xml:space="preserve"> </w:t>
        </w:r>
      </w:ins>
      <w:r w:rsidRPr="0020204C">
        <w:t xml:space="preserve">shall be </w:t>
      </w:r>
      <w:del w:id="81" w:author="Yan(MSI) Zhang" w:date="2017-01-31T15:09:00Z">
        <w:r w:rsidRPr="0020204C" w:rsidDel="002B58E9">
          <w:delText xml:space="preserve">BCC encoded at rate, R = 1/2, </w:delText>
        </w:r>
      </w:del>
      <w:r w:rsidRPr="0020204C">
        <w:t>mapped to a BPSK constellation without interleaving and have pilots inserted.</w:t>
      </w:r>
    </w:p>
    <w:p w:rsidR="002B3715" w:rsidRPr="002B3715" w:rsidRDefault="002B3715" w:rsidP="002B3715">
      <w:pPr>
        <w:autoSpaceDE w:val="0"/>
        <w:autoSpaceDN w:val="0"/>
        <w:adjustRightInd w:val="0"/>
        <w:rPr>
          <w:color w:val="000000"/>
          <w:lang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87"/>
        <w:gridCol w:w="1283"/>
        <w:gridCol w:w="900"/>
        <w:gridCol w:w="990"/>
        <w:gridCol w:w="2430"/>
        <w:gridCol w:w="1980"/>
        <w:gridCol w:w="1440"/>
      </w:tblGrid>
      <w:tr w:rsidR="0055139F" w:rsidRPr="00FA777D" w:rsidTr="000240C0">
        <w:tc>
          <w:tcPr>
            <w:tcW w:w="787" w:type="dxa"/>
          </w:tcPr>
          <w:p w:rsidR="0055139F" w:rsidRDefault="0055139F" w:rsidP="00EB4D0E">
            <w:pPr>
              <w:rPr>
                <w:rFonts w:ascii="Calibri" w:hAnsi="Calibri"/>
                <w:szCs w:val="22"/>
              </w:rPr>
            </w:pPr>
            <w:r>
              <w:rPr>
                <w:rFonts w:ascii="Calibri" w:hAnsi="Calibri"/>
                <w:szCs w:val="22"/>
              </w:rPr>
              <w:t>5263</w:t>
            </w:r>
          </w:p>
        </w:tc>
        <w:tc>
          <w:tcPr>
            <w:tcW w:w="1283" w:type="dxa"/>
          </w:tcPr>
          <w:p w:rsidR="0055139F" w:rsidRPr="00880E50" w:rsidRDefault="0055139F" w:rsidP="00EB4D0E">
            <w:pPr>
              <w:rPr>
                <w:rFonts w:ascii="Calibri" w:hAnsi="Calibri" w:cs="Arial"/>
                <w:szCs w:val="22"/>
                <w:lang w:val="en-US"/>
              </w:rPr>
            </w:pPr>
            <w:r w:rsidRPr="007011ED">
              <w:rPr>
                <w:rFonts w:ascii="Arial" w:hAnsi="Arial" w:cs="Arial"/>
                <w:sz w:val="20"/>
              </w:rPr>
              <w:t>Dorothy Stanley</w:t>
            </w:r>
          </w:p>
        </w:tc>
        <w:tc>
          <w:tcPr>
            <w:tcW w:w="900" w:type="dxa"/>
          </w:tcPr>
          <w:p w:rsidR="0055139F" w:rsidRDefault="0055139F" w:rsidP="00EB4D0E">
            <w:pPr>
              <w:rPr>
                <w:rFonts w:ascii="Calibri" w:hAnsi="Calibri"/>
                <w:szCs w:val="22"/>
              </w:rPr>
            </w:pPr>
            <w:r w:rsidRPr="0004312D">
              <w:rPr>
                <w:rFonts w:ascii="Calibri" w:hAnsi="Calibri"/>
                <w:szCs w:val="22"/>
              </w:rPr>
              <w:t>28.3.10.7.4</w:t>
            </w:r>
          </w:p>
        </w:tc>
        <w:tc>
          <w:tcPr>
            <w:tcW w:w="990" w:type="dxa"/>
          </w:tcPr>
          <w:p w:rsidR="0055139F" w:rsidRDefault="0055139F" w:rsidP="00EB4D0E">
            <w:pPr>
              <w:rPr>
                <w:rFonts w:ascii="Calibri" w:hAnsi="Calibri"/>
                <w:szCs w:val="22"/>
              </w:rPr>
            </w:pPr>
            <w:r>
              <w:rPr>
                <w:rFonts w:ascii="Calibri" w:hAnsi="Calibri"/>
                <w:szCs w:val="22"/>
              </w:rPr>
              <w:t>285.10</w:t>
            </w:r>
          </w:p>
        </w:tc>
        <w:tc>
          <w:tcPr>
            <w:tcW w:w="2430" w:type="dxa"/>
          </w:tcPr>
          <w:p w:rsidR="0055139F" w:rsidRPr="00D27575" w:rsidRDefault="0055139F" w:rsidP="00EB4D0E">
            <w:pPr>
              <w:rPr>
                <w:rFonts w:ascii="Calibri" w:hAnsi="Calibri" w:cs="Arial"/>
                <w:sz w:val="24"/>
                <w:lang w:val="en-US" w:eastAsia="zh-CN"/>
              </w:rPr>
            </w:pPr>
            <w:r w:rsidRPr="00035C1D">
              <w:rPr>
                <w:rFonts w:ascii="Calibri" w:hAnsi="Calibri" w:cs="Arial"/>
                <w:sz w:val="24"/>
                <w:lang w:val="en-US" w:eastAsia="zh-CN"/>
              </w:rPr>
              <w:t>Figure 28-19 is really low resolution and the names of the fields are incomplete.</w:t>
            </w:r>
          </w:p>
        </w:tc>
        <w:tc>
          <w:tcPr>
            <w:tcW w:w="1980" w:type="dxa"/>
          </w:tcPr>
          <w:p w:rsidR="0055139F" w:rsidRPr="00BB7152" w:rsidRDefault="0055139F" w:rsidP="00EB4D0E">
            <w:pPr>
              <w:rPr>
                <w:rFonts w:ascii="Arial" w:hAnsi="Arial" w:cs="Arial"/>
                <w:sz w:val="20"/>
                <w:lang w:val="en-US" w:eastAsia="zh-CN"/>
              </w:rPr>
            </w:pPr>
            <w:r w:rsidRPr="00035C1D">
              <w:rPr>
                <w:rFonts w:ascii="Arial" w:hAnsi="Arial" w:cs="Arial"/>
                <w:sz w:val="20"/>
                <w:lang w:val="en-US" w:eastAsia="zh-CN"/>
              </w:rPr>
              <w:t>fix the figure</w:t>
            </w:r>
            <w:r w:rsidRPr="00D27E27">
              <w:rPr>
                <w:rFonts w:ascii="Arial" w:hAnsi="Arial" w:cs="Arial"/>
                <w:sz w:val="20"/>
                <w:lang w:val="en-US" w:eastAsia="zh-CN"/>
              </w:rPr>
              <w:t>.</w:t>
            </w:r>
          </w:p>
        </w:tc>
        <w:tc>
          <w:tcPr>
            <w:tcW w:w="1440" w:type="dxa"/>
          </w:tcPr>
          <w:p w:rsidR="0055139F" w:rsidRDefault="0055139F" w:rsidP="00EB4D0E">
            <w:pPr>
              <w:rPr>
                <w:rFonts w:ascii="Calibri" w:hAnsi="Calibri" w:cs="Arial"/>
                <w:b/>
                <w:szCs w:val="22"/>
                <w:lang w:eastAsia="zh-CN"/>
              </w:rPr>
            </w:pPr>
            <w:r>
              <w:rPr>
                <w:rFonts w:ascii="Calibri" w:hAnsi="Calibri" w:cs="Arial"/>
                <w:b/>
                <w:szCs w:val="22"/>
                <w:lang w:eastAsia="zh-CN"/>
              </w:rPr>
              <w:t>Revised.</w:t>
            </w:r>
          </w:p>
          <w:p w:rsidR="0055139F" w:rsidRPr="00FA777D" w:rsidRDefault="0055139F" w:rsidP="00EB4D0E">
            <w:pPr>
              <w:rPr>
                <w:rFonts w:ascii="Calibri" w:hAnsi="Calibri" w:cs="Arial"/>
                <w:szCs w:val="22"/>
                <w:lang w:eastAsia="zh-CN"/>
              </w:rPr>
            </w:pPr>
            <w:r>
              <w:rPr>
                <w:rFonts w:ascii="Arial" w:hAnsi="Arial" w:cs="Arial"/>
                <w:sz w:val="20"/>
                <w:lang w:eastAsia="zh-CN"/>
              </w:rPr>
              <w:t>Change to as in the resolution of C</w:t>
            </w:r>
            <w:r w:rsidR="00A75032">
              <w:rPr>
                <w:rFonts w:ascii="Arial" w:hAnsi="Arial" w:cs="Arial"/>
                <w:sz w:val="20"/>
                <w:lang w:eastAsia="zh-CN"/>
              </w:rPr>
              <w:t>ID5263 in doc IEEE802.11-17/0398</w:t>
            </w:r>
            <w:r>
              <w:rPr>
                <w:rFonts w:ascii="Arial" w:hAnsi="Arial" w:cs="Arial"/>
                <w:sz w:val="20"/>
                <w:lang w:eastAsia="zh-CN"/>
              </w:rPr>
              <w:t>r0</w:t>
            </w:r>
            <w:r>
              <w:rPr>
                <w:rFonts w:ascii="Arial" w:hAnsi="Arial" w:cs="Arial"/>
                <w:sz w:val="20"/>
                <w:lang w:val="en-US" w:eastAsia="zh-CN"/>
              </w:rPr>
              <w:t>.</w:t>
            </w:r>
          </w:p>
        </w:tc>
      </w:tr>
      <w:tr w:rsidR="0055139F" w:rsidTr="000240C0">
        <w:tc>
          <w:tcPr>
            <w:tcW w:w="787" w:type="dxa"/>
          </w:tcPr>
          <w:p w:rsidR="0055139F" w:rsidRDefault="007D2C97" w:rsidP="00EB4D0E">
            <w:pPr>
              <w:rPr>
                <w:rFonts w:ascii="Calibri" w:hAnsi="Calibri"/>
                <w:szCs w:val="22"/>
              </w:rPr>
            </w:pPr>
            <w:r>
              <w:rPr>
                <w:rFonts w:ascii="Calibri" w:hAnsi="Calibri"/>
                <w:szCs w:val="22"/>
              </w:rPr>
              <w:t>611</w:t>
            </w:r>
            <w:r w:rsidR="0055139F">
              <w:rPr>
                <w:rFonts w:ascii="Calibri" w:hAnsi="Calibri"/>
                <w:szCs w:val="22"/>
              </w:rPr>
              <w:t>6</w:t>
            </w:r>
          </w:p>
        </w:tc>
        <w:tc>
          <w:tcPr>
            <w:tcW w:w="1283" w:type="dxa"/>
          </w:tcPr>
          <w:p w:rsidR="0055139F" w:rsidRPr="007011ED" w:rsidRDefault="0055139F" w:rsidP="00EB4D0E">
            <w:pPr>
              <w:rPr>
                <w:rFonts w:ascii="Arial" w:hAnsi="Arial" w:cs="Arial"/>
                <w:sz w:val="20"/>
              </w:rPr>
            </w:pPr>
            <w:r>
              <w:rPr>
                <w:rFonts w:ascii="Arial" w:hAnsi="Arial" w:cs="Arial"/>
                <w:sz w:val="20"/>
              </w:rPr>
              <w:t>Jian Yu</w:t>
            </w:r>
          </w:p>
        </w:tc>
        <w:tc>
          <w:tcPr>
            <w:tcW w:w="900" w:type="dxa"/>
          </w:tcPr>
          <w:p w:rsidR="0055139F" w:rsidRDefault="0055139F" w:rsidP="00EB4D0E">
            <w:pPr>
              <w:rPr>
                <w:rFonts w:ascii="Calibri" w:hAnsi="Calibri"/>
                <w:szCs w:val="22"/>
              </w:rPr>
            </w:pPr>
            <w:r w:rsidRPr="0004312D">
              <w:rPr>
                <w:rFonts w:ascii="Calibri" w:hAnsi="Calibri"/>
                <w:szCs w:val="22"/>
              </w:rPr>
              <w:t>28.3.10.7.4</w:t>
            </w:r>
          </w:p>
        </w:tc>
        <w:tc>
          <w:tcPr>
            <w:tcW w:w="990" w:type="dxa"/>
          </w:tcPr>
          <w:p w:rsidR="0055139F" w:rsidRDefault="0055139F" w:rsidP="00EB4D0E">
            <w:pPr>
              <w:rPr>
                <w:rFonts w:ascii="Calibri" w:hAnsi="Calibri"/>
                <w:szCs w:val="22"/>
              </w:rPr>
            </w:pPr>
            <w:r>
              <w:rPr>
                <w:rFonts w:ascii="Calibri" w:hAnsi="Calibri"/>
                <w:szCs w:val="22"/>
              </w:rPr>
              <w:t>285.05</w:t>
            </w:r>
          </w:p>
        </w:tc>
        <w:tc>
          <w:tcPr>
            <w:tcW w:w="2430" w:type="dxa"/>
          </w:tcPr>
          <w:p w:rsidR="0055139F" w:rsidRPr="00035C1D" w:rsidRDefault="0055139F" w:rsidP="00EB4D0E">
            <w:pPr>
              <w:rPr>
                <w:rFonts w:ascii="Calibri" w:hAnsi="Calibri" w:cs="Arial"/>
                <w:sz w:val="24"/>
                <w:lang w:val="en-US" w:eastAsia="zh-CN"/>
              </w:rPr>
            </w:pPr>
            <w:r w:rsidRPr="00C4107A">
              <w:rPr>
                <w:rFonts w:ascii="Calibri" w:hAnsi="Calibri" w:cs="Arial"/>
                <w:sz w:val="24"/>
                <w:lang w:val="en-US" w:eastAsia="zh-CN"/>
              </w:rPr>
              <w:t>Replace the figure with a high resolution one</w:t>
            </w:r>
          </w:p>
        </w:tc>
        <w:tc>
          <w:tcPr>
            <w:tcW w:w="1980" w:type="dxa"/>
          </w:tcPr>
          <w:p w:rsidR="0055139F" w:rsidRPr="00035C1D" w:rsidRDefault="0055139F" w:rsidP="00EB4D0E">
            <w:pPr>
              <w:rPr>
                <w:rFonts w:ascii="Arial" w:hAnsi="Arial" w:cs="Arial"/>
                <w:sz w:val="20"/>
                <w:lang w:val="en-US" w:eastAsia="zh-CN"/>
              </w:rPr>
            </w:pPr>
            <w:r>
              <w:rPr>
                <w:rFonts w:ascii="Arial" w:hAnsi="Arial" w:cs="Arial"/>
                <w:sz w:val="20"/>
                <w:lang w:val="en-US" w:eastAsia="zh-CN"/>
              </w:rPr>
              <w:t>As in comment</w:t>
            </w:r>
          </w:p>
        </w:tc>
        <w:tc>
          <w:tcPr>
            <w:tcW w:w="1440" w:type="dxa"/>
          </w:tcPr>
          <w:p w:rsidR="0055139F" w:rsidRDefault="0055139F" w:rsidP="00EB4D0E">
            <w:pPr>
              <w:rPr>
                <w:rFonts w:ascii="Calibri" w:hAnsi="Calibri" w:cs="Arial"/>
                <w:b/>
                <w:szCs w:val="22"/>
                <w:lang w:eastAsia="zh-CN"/>
              </w:rPr>
            </w:pPr>
            <w:r>
              <w:rPr>
                <w:rFonts w:ascii="Calibri" w:hAnsi="Calibri" w:cs="Arial"/>
                <w:b/>
                <w:szCs w:val="22"/>
                <w:lang w:eastAsia="zh-CN"/>
              </w:rPr>
              <w:t>Revised.</w:t>
            </w:r>
          </w:p>
          <w:p w:rsidR="0055139F" w:rsidRDefault="0055139F" w:rsidP="00751998">
            <w:pPr>
              <w:rPr>
                <w:rFonts w:ascii="Calibri" w:hAnsi="Calibri" w:cs="Arial"/>
                <w:b/>
                <w:szCs w:val="22"/>
                <w:lang w:eastAsia="zh-CN"/>
              </w:rPr>
            </w:pPr>
            <w:r>
              <w:rPr>
                <w:rFonts w:ascii="Arial" w:hAnsi="Arial" w:cs="Arial"/>
                <w:sz w:val="20"/>
                <w:lang w:eastAsia="zh-CN"/>
              </w:rPr>
              <w:t>Change to as in the resolution of CID</w:t>
            </w:r>
            <w:r w:rsidR="00751998">
              <w:rPr>
                <w:rFonts w:ascii="Arial" w:hAnsi="Arial" w:cs="Arial"/>
                <w:sz w:val="20"/>
                <w:lang w:eastAsia="zh-CN"/>
              </w:rPr>
              <w:t>5263</w:t>
            </w:r>
            <w:r w:rsidR="00A75032">
              <w:rPr>
                <w:rFonts w:ascii="Arial" w:hAnsi="Arial" w:cs="Arial"/>
                <w:sz w:val="20"/>
                <w:lang w:eastAsia="zh-CN"/>
              </w:rPr>
              <w:t xml:space="preserve"> in doc IEEE802.11-17/0398</w:t>
            </w:r>
            <w:r>
              <w:rPr>
                <w:rFonts w:ascii="Arial" w:hAnsi="Arial" w:cs="Arial"/>
                <w:sz w:val="20"/>
                <w:lang w:eastAsia="zh-CN"/>
              </w:rPr>
              <w:t>r0</w:t>
            </w:r>
            <w:r>
              <w:rPr>
                <w:rFonts w:ascii="Arial" w:hAnsi="Arial" w:cs="Arial"/>
                <w:sz w:val="20"/>
                <w:lang w:val="en-US" w:eastAsia="zh-CN"/>
              </w:rPr>
              <w:t>.</w:t>
            </w:r>
          </w:p>
        </w:tc>
      </w:tr>
      <w:tr w:rsidR="00D568C7" w:rsidTr="000240C0">
        <w:tc>
          <w:tcPr>
            <w:tcW w:w="787" w:type="dxa"/>
          </w:tcPr>
          <w:p w:rsidR="00D568C7" w:rsidRDefault="00D568C7" w:rsidP="00D568C7">
            <w:pPr>
              <w:rPr>
                <w:rFonts w:ascii="Calibri" w:hAnsi="Calibri"/>
                <w:szCs w:val="22"/>
              </w:rPr>
            </w:pPr>
            <w:r>
              <w:rPr>
                <w:rFonts w:ascii="Calibri" w:hAnsi="Calibri"/>
                <w:szCs w:val="22"/>
              </w:rPr>
              <w:t>8932</w:t>
            </w:r>
          </w:p>
        </w:tc>
        <w:tc>
          <w:tcPr>
            <w:tcW w:w="1283" w:type="dxa"/>
          </w:tcPr>
          <w:p w:rsidR="00D568C7" w:rsidRDefault="00D568C7" w:rsidP="00D568C7">
            <w:pPr>
              <w:rPr>
                <w:rFonts w:ascii="Arial" w:hAnsi="Arial" w:cs="Arial"/>
                <w:sz w:val="20"/>
              </w:rPr>
            </w:pPr>
            <w:r w:rsidRPr="00114CE5">
              <w:rPr>
                <w:rFonts w:ascii="Arial" w:hAnsi="Arial" w:cs="Arial"/>
                <w:sz w:val="20"/>
              </w:rPr>
              <w:t>Sigurd Schelstraete</w:t>
            </w:r>
          </w:p>
        </w:tc>
        <w:tc>
          <w:tcPr>
            <w:tcW w:w="900" w:type="dxa"/>
          </w:tcPr>
          <w:p w:rsidR="00D568C7" w:rsidRDefault="00D568C7" w:rsidP="00D568C7">
            <w:pPr>
              <w:rPr>
                <w:rFonts w:ascii="Calibri" w:hAnsi="Calibri"/>
                <w:szCs w:val="22"/>
              </w:rPr>
            </w:pPr>
            <w:r w:rsidRPr="0004312D">
              <w:rPr>
                <w:rFonts w:ascii="Calibri" w:hAnsi="Calibri"/>
                <w:szCs w:val="22"/>
              </w:rPr>
              <w:t>28.3.10.7.4</w:t>
            </w:r>
          </w:p>
        </w:tc>
        <w:tc>
          <w:tcPr>
            <w:tcW w:w="990" w:type="dxa"/>
          </w:tcPr>
          <w:p w:rsidR="00D568C7" w:rsidRDefault="00D568C7" w:rsidP="00D568C7">
            <w:pPr>
              <w:rPr>
                <w:rFonts w:ascii="Calibri" w:hAnsi="Calibri"/>
                <w:szCs w:val="22"/>
              </w:rPr>
            </w:pPr>
            <w:r>
              <w:rPr>
                <w:rFonts w:ascii="Calibri" w:hAnsi="Calibri"/>
                <w:szCs w:val="22"/>
              </w:rPr>
              <w:t>285.0</w:t>
            </w:r>
            <w:r w:rsidR="005B2A62">
              <w:rPr>
                <w:rFonts w:ascii="Calibri" w:hAnsi="Calibri"/>
                <w:szCs w:val="22"/>
              </w:rPr>
              <w:t>6</w:t>
            </w:r>
          </w:p>
        </w:tc>
        <w:tc>
          <w:tcPr>
            <w:tcW w:w="2430" w:type="dxa"/>
          </w:tcPr>
          <w:p w:rsidR="00D568C7" w:rsidRPr="00C4107A" w:rsidRDefault="00751998" w:rsidP="00D568C7">
            <w:pPr>
              <w:rPr>
                <w:rFonts w:ascii="Calibri" w:hAnsi="Calibri" w:cs="Arial"/>
                <w:sz w:val="24"/>
                <w:lang w:val="en-US" w:eastAsia="zh-CN"/>
              </w:rPr>
            </w:pPr>
            <w:r w:rsidRPr="00751998">
              <w:rPr>
                <w:rFonts w:ascii="Calibri" w:hAnsi="Calibri" w:cs="Arial"/>
                <w:sz w:val="24"/>
                <w:lang w:val="en-US" w:eastAsia="zh-CN"/>
              </w:rPr>
              <w:t>Labels in Figure 28-19 are incomplete (e.g. HE-SIG- in upper figure)</w:t>
            </w:r>
          </w:p>
        </w:tc>
        <w:tc>
          <w:tcPr>
            <w:tcW w:w="1980" w:type="dxa"/>
          </w:tcPr>
          <w:p w:rsidR="00D568C7" w:rsidRDefault="00751998" w:rsidP="00D568C7">
            <w:pPr>
              <w:rPr>
                <w:rFonts w:ascii="Arial" w:hAnsi="Arial" w:cs="Arial"/>
                <w:sz w:val="20"/>
                <w:lang w:val="en-US" w:eastAsia="zh-CN"/>
              </w:rPr>
            </w:pPr>
            <w:r>
              <w:rPr>
                <w:rFonts w:ascii="Arial" w:hAnsi="Arial" w:cs="Arial"/>
                <w:sz w:val="20"/>
                <w:lang w:val="en-US" w:eastAsia="zh-CN"/>
              </w:rPr>
              <w:t>Fix</w:t>
            </w:r>
          </w:p>
        </w:tc>
        <w:tc>
          <w:tcPr>
            <w:tcW w:w="1440" w:type="dxa"/>
          </w:tcPr>
          <w:p w:rsidR="003D7363" w:rsidRDefault="003D7363" w:rsidP="003D7363">
            <w:pPr>
              <w:rPr>
                <w:rFonts w:ascii="Calibri" w:hAnsi="Calibri" w:cs="Arial"/>
                <w:b/>
                <w:szCs w:val="22"/>
                <w:lang w:eastAsia="zh-CN"/>
              </w:rPr>
            </w:pPr>
            <w:r>
              <w:rPr>
                <w:rFonts w:ascii="Calibri" w:hAnsi="Calibri" w:cs="Arial"/>
                <w:b/>
                <w:szCs w:val="22"/>
                <w:lang w:eastAsia="zh-CN"/>
              </w:rPr>
              <w:t>Revised.</w:t>
            </w:r>
          </w:p>
          <w:p w:rsidR="00D568C7" w:rsidRDefault="003D7363" w:rsidP="003D7363">
            <w:pPr>
              <w:rPr>
                <w:rFonts w:ascii="Calibri" w:hAnsi="Calibri" w:cs="Arial"/>
                <w:b/>
                <w:szCs w:val="22"/>
                <w:lang w:eastAsia="zh-CN"/>
              </w:rPr>
            </w:pPr>
            <w:r>
              <w:rPr>
                <w:rFonts w:ascii="Arial" w:hAnsi="Arial" w:cs="Arial"/>
                <w:sz w:val="20"/>
                <w:lang w:eastAsia="zh-CN"/>
              </w:rPr>
              <w:t>Change to as in the resolution of C</w:t>
            </w:r>
            <w:r w:rsidR="00A75032">
              <w:rPr>
                <w:rFonts w:ascii="Arial" w:hAnsi="Arial" w:cs="Arial"/>
                <w:sz w:val="20"/>
                <w:lang w:eastAsia="zh-CN"/>
              </w:rPr>
              <w:t>ID5263 in doc IEEE802.11-17/0398</w:t>
            </w:r>
            <w:r>
              <w:rPr>
                <w:rFonts w:ascii="Arial" w:hAnsi="Arial" w:cs="Arial"/>
                <w:sz w:val="20"/>
                <w:lang w:eastAsia="zh-CN"/>
              </w:rPr>
              <w:t>r0</w:t>
            </w:r>
            <w:r>
              <w:rPr>
                <w:rFonts w:ascii="Arial" w:hAnsi="Arial" w:cs="Arial"/>
                <w:sz w:val="20"/>
                <w:lang w:val="en-US" w:eastAsia="zh-CN"/>
              </w:rPr>
              <w:t>.</w:t>
            </w:r>
          </w:p>
        </w:tc>
      </w:tr>
      <w:tr w:rsidR="00947446" w:rsidTr="000240C0">
        <w:tc>
          <w:tcPr>
            <w:tcW w:w="787" w:type="dxa"/>
          </w:tcPr>
          <w:p w:rsidR="00947446" w:rsidRDefault="00947446" w:rsidP="00947446">
            <w:pPr>
              <w:rPr>
                <w:rFonts w:ascii="Calibri" w:hAnsi="Calibri"/>
                <w:szCs w:val="22"/>
              </w:rPr>
            </w:pPr>
            <w:r>
              <w:rPr>
                <w:rFonts w:ascii="Calibri" w:hAnsi="Calibri"/>
                <w:szCs w:val="22"/>
              </w:rPr>
              <w:t>10215</w:t>
            </w:r>
          </w:p>
        </w:tc>
        <w:tc>
          <w:tcPr>
            <w:tcW w:w="1283" w:type="dxa"/>
          </w:tcPr>
          <w:p w:rsidR="00947446" w:rsidRPr="00114CE5" w:rsidRDefault="00947446" w:rsidP="00947446">
            <w:pPr>
              <w:rPr>
                <w:rFonts w:ascii="Arial" w:hAnsi="Arial" w:cs="Arial"/>
                <w:sz w:val="20"/>
              </w:rPr>
            </w:pPr>
            <w:r w:rsidRPr="000240C0">
              <w:rPr>
                <w:rFonts w:ascii="Arial" w:hAnsi="Arial" w:cs="Arial"/>
                <w:sz w:val="20"/>
              </w:rPr>
              <w:t>Yusuke Asai</w:t>
            </w:r>
          </w:p>
        </w:tc>
        <w:tc>
          <w:tcPr>
            <w:tcW w:w="900" w:type="dxa"/>
          </w:tcPr>
          <w:p w:rsidR="00947446" w:rsidRDefault="00947446" w:rsidP="00947446">
            <w:pPr>
              <w:rPr>
                <w:rFonts w:ascii="Calibri" w:hAnsi="Calibri"/>
                <w:szCs w:val="22"/>
              </w:rPr>
            </w:pPr>
            <w:r w:rsidRPr="0004312D">
              <w:rPr>
                <w:rFonts w:ascii="Calibri" w:hAnsi="Calibri"/>
                <w:szCs w:val="22"/>
              </w:rPr>
              <w:t>28.3.10.7.4</w:t>
            </w:r>
          </w:p>
        </w:tc>
        <w:tc>
          <w:tcPr>
            <w:tcW w:w="990" w:type="dxa"/>
          </w:tcPr>
          <w:p w:rsidR="00947446" w:rsidRDefault="00947446" w:rsidP="00947446">
            <w:pPr>
              <w:rPr>
                <w:rFonts w:ascii="Calibri" w:hAnsi="Calibri"/>
                <w:szCs w:val="22"/>
              </w:rPr>
            </w:pPr>
            <w:r>
              <w:rPr>
                <w:rFonts w:ascii="Calibri" w:hAnsi="Calibri"/>
                <w:szCs w:val="22"/>
              </w:rPr>
              <w:t>285.05</w:t>
            </w:r>
          </w:p>
        </w:tc>
        <w:tc>
          <w:tcPr>
            <w:tcW w:w="2430" w:type="dxa"/>
          </w:tcPr>
          <w:p w:rsidR="00947446" w:rsidRPr="00751998" w:rsidRDefault="001A028A" w:rsidP="00947446">
            <w:pPr>
              <w:rPr>
                <w:rFonts w:ascii="Calibri" w:hAnsi="Calibri" w:cs="Arial"/>
                <w:sz w:val="24"/>
                <w:lang w:val="en-US" w:eastAsia="zh-CN"/>
              </w:rPr>
            </w:pPr>
            <w:r w:rsidRPr="001A028A">
              <w:rPr>
                <w:rFonts w:ascii="Calibri" w:hAnsi="Calibri" w:cs="Arial"/>
                <w:sz w:val="24"/>
                <w:lang w:val="en-US" w:eastAsia="zh-CN"/>
              </w:rPr>
              <w:t>The numbering for HE-SIG-* are missed.</w:t>
            </w:r>
          </w:p>
        </w:tc>
        <w:tc>
          <w:tcPr>
            <w:tcW w:w="1980" w:type="dxa"/>
          </w:tcPr>
          <w:p w:rsidR="00947446" w:rsidRDefault="001A028A" w:rsidP="00947446">
            <w:pPr>
              <w:rPr>
                <w:rFonts w:ascii="Arial" w:hAnsi="Arial" w:cs="Arial"/>
                <w:sz w:val="20"/>
                <w:lang w:val="en-US" w:eastAsia="zh-CN"/>
              </w:rPr>
            </w:pPr>
            <w:r>
              <w:rPr>
                <w:rFonts w:ascii="Arial" w:hAnsi="Arial" w:cs="Arial"/>
                <w:sz w:val="20"/>
                <w:lang w:val="en-US" w:eastAsia="zh-CN"/>
              </w:rPr>
              <w:t>Fix them</w:t>
            </w:r>
          </w:p>
        </w:tc>
        <w:tc>
          <w:tcPr>
            <w:tcW w:w="1440" w:type="dxa"/>
          </w:tcPr>
          <w:p w:rsidR="001A028A" w:rsidRDefault="001A028A" w:rsidP="001A028A">
            <w:pPr>
              <w:rPr>
                <w:rFonts w:ascii="Calibri" w:hAnsi="Calibri" w:cs="Arial"/>
                <w:b/>
                <w:szCs w:val="22"/>
                <w:lang w:eastAsia="zh-CN"/>
              </w:rPr>
            </w:pPr>
            <w:r>
              <w:rPr>
                <w:rFonts w:ascii="Calibri" w:hAnsi="Calibri" w:cs="Arial"/>
                <w:b/>
                <w:szCs w:val="22"/>
                <w:lang w:eastAsia="zh-CN"/>
              </w:rPr>
              <w:t>Revised.</w:t>
            </w:r>
          </w:p>
          <w:p w:rsidR="00947446" w:rsidRDefault="001A028A" w:rsidP="001A028A">
            <w:pPr>
              <w:rPr>
                <w:rFonts w:ascii="Calibri" w:hAnsi="Calibri" w:cs="Arial"/>
                <w:b/>
                <w:szCs w:val="22"/>
                <w:lang w:eastAsia="zh-CN"/>
              </w:rPr>
            </w:pPr>
            <w:r>
              <w:rPr>
                <w:rFonts w:ascii="Arial" w:hAnsi="Arial" w:cs="Arial"/>
                <w:sz w:val="20"/>
                <w:lang w:eastAsia="zh-CN"/>
              </w:rPr>
              <w:t>Change to as in the resolution of C</w:t>
            </w:r>
            <w:r w:rsidR="00A75032">
              <w:rPr>
                <w:rFonts w:ascii="Arial" w:hAnsi="Arial" w:cs="Arial"/>
                <w:sz w:val="20"/>
                <w:lang w:eastAsia="zh-CN"/>
              </w:rPr>
              <w:t>ID5263 in doc IEEE802.11-17/0398</w:t>
            </w:r>
            <w:r>
              <w:rPr>
                <w:rFonts w:ascii="Arial" w:hAnsi="Arial" w:cs="Arial"/>
                <w:sz w:val="20"/>
                <w:lang w:eastAsia="zh-CN"/>
              </w:rPr>
              <w:t>r0</w:t>
            </w:r>
            <w:r>
              <w:rPr>
                <w:rFonts w:ascii="Arial" w:hAnsi="Arial" w:cs="Arial"/>
                <w:sz w:val="20"/>
                <w:lang w:val="en-US" w:eastAsia="zh-CN"/>
              </w:rPr>
              <w:t>.</w:t>
            </w:r>
          </w:p>
        </w:tc>
      </w:tr>
    </w:tbl>
    <w:p w:rsidR="0055139F" w:rsidRDefault="0055139F" w:rsidP="001B0CD1">
      <w:pPr>
        <w:pStyle w:val="ListParagraph"/>
        <w:autoSpaceDE w:val="0"/>
        <w:autoSpaceDN w:val="0"/>
        <w:adjustRightInd w:val="0"/>
        <w:ind w:left="360"/>
        <w:rPr>
          <w:color w:val="000000"/>
          <w:lang w:eastAsia="zh-CN"/>
        </w:rPr>
      </w:pPr>
    </w:p>
    <w:p w:rsidR="001B0CD1" w:rsidRPr="00271A96" w:rsidRDefault="001B0CD1" w:rsidP="001B0CD1">
      <w:pPr>
        <w:autoSpaceDE w:val="0"/>
        <w:autoSpaceDN w:val="0"/>
        <w:adjustRightInd w:val="0"/>
        <w:rPr>
          <w:color w:val="000000"/>
          <w:sz w:val="24"/>
          <w:szCs w:val="24"/>
          <w:lang w:val="en-US" w:eastAsia="zh-CN"/>
        </w:rPr>
      </w:pPr>
      <w:r w:rsidRPr="00271A96">
        <w:rPr>
          <w:sz w:val="24"/>
          <w:szCs w:val="24"/>
          <w:highlight w:val="yellow"/>
          <w:lang w:eastAsia="zh-CN"/>
        </w:rPr>
        <w:t xml:space="preserve">ax </w:t>
      </w:r>
      <w:r w:rsidRPr="00271A96">
        <w:rPr>
          <w:sz w:val="24"/>
          <w:szCs w:val="24"/>
          <w:highlight w:val="yellow"/>
        </w:rPr>
        <w:t xml:space="preserve">editor: please make the following changes in </w:t>
      </w:r>
      <w:r w:rsidR="006945EE">
        <w:rPr>
          <w:sz w:val="24"/>
          <w:szCs w:val="24"/>
          <w:highlight w:val="yellow"/>
        </w:rPr>
        <w:t>D1.1</w:t>
      </w:r>
      <w:r>
        <w:rPr>
          <w:sz w:val="24"/>
          <w:szCs w:val="24"/>
          <w:highlight w:val="yellow"/>
        </w:rPr>
        <w:t xml:space="preserve"> </w:t>
      </w:r>
      <w:r w:rsidRPr="00271A96">
        <w:rPr>
          <w:i/>
          <w:sz w:val="24"/>
          <w:szCs w:val="24"/>
          <w:highlight w:val="yellow"/>
        </w:rPr>
        <w:t xml:space="preserve">Clause </w:t>
      </w:r>
      <w:r>
        <w:rPr>
          <w:i/>
          <w:sz w:val="24"/>
          <w:szCs w:val="24"/>
          <w:highlight w:val="yellow"/>
          <w:lang w:eastAsia="zh-CN"/>
        </w:rPr>
        <w:t>28.3.10.7.4</w:t>
      </w:r>
      <w:r w:rsidRPr="00271A96">
        <w:rPr>
          <w:sz w:val="24"/>
          <w:szCs w:val="24"/>
          <w:highlight w:val="yellow"/>
        </w:rPr>
        <w:t>:</w:t>
      </w:r>
    </w:p>
    <w:p w:rsidR="001B0CD1" w:rsidRPr="00271A96" w:rsidRDefault="001B0CD1" w:rsidP="001B0CD1">
      <w:pPr>
        <w:autoSpaceDE w:val="0"/>
        <w:autoSpaceDN w:val="0"/>
        <w:adjustRightInd w:val="0"/>
        <w:rPr>
          <w:sz w:val="24"/>
          <w:szCs w:val="24"/>
          <w:lang w:val="en-US" w:eastAsia="zh-CN"/>
        </w:rPr>
      </w:pPr>
    </w:p>
    <w:p w:rsidR="001B0CD1" w:rsidRDefault="001B0CD1" w:rsidP="001B0CD1">
      <w:pPr>
        <w:pStyle w:val="ListParagraph"/>
        <w:numPr>
          <w:ilvl w:val="0"/>
          <w:numId w:val="33"/>
        </w:numPr>
        <w:autoSpaceDE w:val="0"/>
        <w:autoSpaceDN w:val="0"/>
        <w:adjustRightInd w:val="0"/>
        <w:rPr>
          <w:color w:val="000000"/>
          <w:highlight w:val="yellow"/>
          <w:lang w:eastAsia="zh-CN"/>
        </w:rPr>
      </w:pPr>
      <w:r>
        <w:rPr>
          <w:color w:val="000000"/>
          <w:highlight w:val="yellow"/>
          <w:lang w:eastAsia="zh-CN"/>
        </w:rPr>
        <w:t>On P285L10</w:t>
      </w:r>
      <w:r w:rsidRPr="00271A96">
        <w:rPr>
          <w:color w:val="000000"/>
          <w:highlight w:val="yellow"/>
          <w:lang w:eastAsia="zh-CN"/>
        </w:rPr>
        <w:t xml:space="preserve"> (CID #</w:t>
      </w:r>
      <w:r>
        <w:rPr>
          <w:color w:val="000000"/>
          <w:highlight w:val="yellow"/>
          <w:lang w:eastAsia="zh-CN"/>
        </w:rPr>
        <w:t>5263</w:t>
      </w:r>
      <w:r w:rsidR="00021DE9">
        <w:rPr>
          <w:color w:val="000000"/>
          <w:highlight w:val="yellow"/>
          <w:lang w:eastAsia="zh-CN"/>
        </w:rPr>
        <w:t xml:space="preserve">, </w:t>
      </w:r>
      <w:r w:rsidR="00E64B3F">
        <w:rPr>
          <w:color w:val="000000"/>
          <w:highlight w:val="yellow"/>
          <w:lang w:eastAsia="zh-CN"/>
        </w:rPr>
        <w:t xml:space="preserve">CID </w:t>
      </w:r>
      <w:r w:rsidR="00170604">
        <w:rPr>
          <w:color w:val="000000"/>
          <w:highlight w:val="yellow"/>
          <w:lang w:eastAsia="zh-CN"/>
        </w:rPr>
        <w:t>#611</w:t>
      </w:r>
      <w:r w:rsidR="00021DE9">
        <w:rPr>
          <w:color w:val="000000"/>
          <w:highlight w:val="yellow"/>
          <w:lang w:eastAsia="zh-CN"/>
        </w:rPr>
        <w:t xml:space="preserve">6, </w:t>
      </w:r>
      <w:r w:rsidR="00E64B3F">
        <w:rPr>
          <w:color w:val="000000"/>
          <w:highlight w:val="yellow"/>
          <w:lang w:eastAsia="zh-CN"/>
        </w:rPr>
        <w:t xml:space="preserve">CID </w:t>
      </w:r>
      <w:r w:rsidR="00021DE9">
        <w:rPr>
          <w:color w:val="000000"/>
          <w:highlight w:val="yellow"/>
          <w:lang w:eastAsia="zh-CN"/>
        </w:rPr>
        <w:t>#8932</w:t>
      </w:r>
      <w:r w:rsidR="00E64B3F">
        <w:rPr>
          <w:color w:val="000000"/>
          <w:highlight w:val="yellow"/>
          <w:lang w:eastAsia="zh-CN"/>
        </w:rPr>
        <w:t xml:space="preserve">, CID #10215 </w:t>
      </w:r>
      <w:r w:rsidRPr="00F07BA7">
        <w:rPr>
          <w:color w:val="000000"/>
          <w:highlight w:val="yellow"/>
          <w:lang w:eastAsia="zh-CN"/>
        </w:rPr>
        <w:t>):</w:t>
      </w:r>
      <w:r>
        <w:rPr>
          <w:color w:val="000000"/>
          <w:highlight w:val="yellow"/>
          <w:lang w:eastAsia="zh-CN"/>
        </w:rPr>
        <w:t xml:space="preserve"> </w:t>
      </w:r>
    </w:p>
    <w:p w:rsidR="00EA3816" w:rsidRDefault="00EA3816" w:rsidP="00EA3816">
      <w:pPr>
        <w:autoSpaceDE w:val="0"/>
        <w:autoSpaceDN w:val="0"/>
        <w:adjustRightInd w:val="0"/>
        <w:rPr>
          <w:color w:val="000000"/>
          <w:highlight w:val="yellow"/>
          <w:lang w:eastAsia="zh-CN"/>
        </w:rPr>
      </w:pPr>
    </w:p>
    <w:p w:rsidR="00587622" w:rsidRPr="00EA3816" w:rsidRDefault="00587622" w:rsidP="00EA3816">
      <w:pPr>
        <w:autoSpaceDE w:val="0"/>
        <w:autoSpaceDN w:val="0"/>
        <w:adjustRightInd w:val="0"/>
        <w:rPr>
          <w:color w:val="000000"/>
          <w:highlight w:val="yellow"/>
          <w:lang w:eastAsia="zh-CN"/>
        </w:rPr>
      </w:pPr>
    </w:p>
    <w:p w:rsidR="001B0CD1" w:rsidRDefault="001B0CD1" w:rsidP="001B0CD1">
      <w:pPr>
        <w:autoSpaceDE w:val="0"/>
        <w:autoSpaceDN w:val="0"/>
        <w:adjustRightInd w:val="0"/>
        <w:rPr>
          <w:color w:val="000000"/>
          <w:highlight w:val="yellow"/>
          <w:lang w:eastAsia="zh-CN"/>
        </w:rPr>
      </w:pPr>
      <w:r>
        <w:rPr>
          <w:noProof/>
          <w:lang w:val="en-US"/>
        </w:rPr>
        <mc:AlternateContent>
          <mc:Choice Requires="wpc">
            <w:drawing>
              <wp:anchor distT="0" distB="0" distL="114300" distR="114300" simplePos="0" relativeHeight="251661312" behindDoc="0" locked="0" layoutInCell="1" allowOverlap="1" wp14:anchorId="7EAB9845" wp14:editId="17FD9305">
                <wp:simplePos x="0" y="0"/>
                <wp:positionH relativeFrom="column">
                  <wp:posOffset>323850</wp:posOffset>
                </wp:positionH>
                <wp:positionV relativeFrom="paragraph">
                  <wp:posOffset>149225</wp:posOffset>
                </wp:positionV>
                <wp:extent cx="5114925" cy="2371090"/>
                <wp:effectExtent l="0" t="0" r="9525" b="0"/>
                <wp:wrapNone/>
                <wp:docPr id="974" name="Canvas 97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828" name="Rectangle 255"/>
                        <wps:cNvSpPr>
                          <a:spLocks noChangeArrowheads="1"/>
                        </wps:cNvSpPr>
                        <wps:spPr bwMode="auto">
                          <a:xfrm>
                            <a:off x="0" y="13970"/>
                            <a:ext cx="4064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6FDB" w:rsidRDefault="00E96FDB" w:rsidP="001B0CD1">
                              <w:r>
                                <w:rPr>
                                  <w:rFonts w:ascii="Malgun Gothic" w:eastAsia="Malgun Gothic" w:cs="Malgun Gothic"/>
                                  <w:color w:val="000000"/>
                                  <w:sz w:val="18"/>
                                  <w:szCs w:val="18"/>
                                </w:rPr>
                                <w:t xml:space="preserve"> </w:t>
                              </w:r>
                            </w:p>
                          </w:txbxContent>
                        </wps:txbx>
                        <wps:bodyPr rot="0" vert="horz" wrap="none" lIns="0" tIns="0" rIns="0" bIns="0" anchor="t" anchorCtr="0">
                          <a:spAutoFit/>
                        </wps:bodyPr>
                      </wps:wsp>
                      <wps:wsp>
                        <wps:cNvPr id="829" name="Rectangle 256"/>
                        <wps:cNvSpPr>
                          <a:spLocks noChangeArrowheads="1"/>
                        </wps:cNvSpPr>
                        <wps:spPr bwMode="auto">
                          <a:xfrm>
                            <a:off x="1386205" y="5715"/>
                            <a:ext cx="925195" cy="265430"/>
                          </a:xfrm>
                          <a:prstGeom prst="rect">
                            <a:avLst/>
                          </a:prstGeom>
                          <a:noFill/>
                          <a:ln w="10795" cap="rnd">
                            <a:solidFill>
                              <a:srgbClr val="243F6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30" name="Rectangle 257"/>
                        <wps:cNvSpPr>
                          <a:spLocks noChangeArrowheads="1"/>
                        </wps:cNvSpPr>
                        <wps:spPr bwMode="auto">
                          <a:xfrm>
                            <a:off x="1617980" y="68580"/>
                            <a:ext cx="126365" cy="175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6FDB" w:rsidRDefault="00E96FDB" w:rsidP="001B0CD1">
                              <w:r>
                                <w:rPr>
                                  <w:rFonts w:ascii="Malgun Gothic" w:eastAsia="Malgun Gothic" w:cs="Malgun Gothic"/>
                                  <w:color w:val="000000"/>
                                  <w:sz w:val="16"/>
                                  <w:szCs w:val="16"/>
                                </w:rPr>
                                <w:t>HE</w:t>
                              </w:r>
                            </w:p>
                          </w:txbxContent>
                        </wps:txbx>
                        <wps:bodyPr rot="0" vert="horz" wrap="none" lIns="0" tIns="0" rIns="0" bIns="0" anchor="t" anchorCtr="0">
                          <a:spAutoFit/>
                        </wps:bodyPr>
                      </wps:wsp>
                      <wps:wsp>
                        <wps:cNvPr id="831" name="Rectangle 258"/>
                        <wps:cNvSpPr>
                          <a:spLocks noChangeArrowheads="1"/>
                        </wps:cNvSpPr>
                        <wps:spPr bwMode="auto">
                          <a:xfrm>
                            <a:off x="1737995" y="68580"/>
                            <a:ext cx="41910" cy="175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6FDB" w:rsidRDefault="00E96FDB" w:rsidP="001B0CD1">
                              <w:r>
                                <w:rPr>
                                  <w:rFonts w:ascii="Malgun Gothic" w:eastAsia="Malgun Gothic" w:cs="Malgun Gothic"/>
                                  <w:color w:val="000000"/>
                                  <w:sz w:val="16"/>
                                  <w:szCs w:val="16"/>
                                </w:rPr>
                                <w:t>-</w:t>
                              </w:r>
                            </w:p>
                          </w:txbxContent>
                        </wps:txbx>
                        <wps:bodyPr rot="0" vert="horz" wrap="none" lIns="0" tIns="0" rIns="0" bIns="0" anchor="t" anchorCtr="0">
                          <a:spAutoFit/>
                        </wps:bodyPr>
                      </wps:wsp>
                      <wps:wsp>
                        <wps:cNvPr id="171" name="Rectangle 259"/>
                        <wps:cNvSpPr>
                          <a:spLocks noChangeArrowheads="1"/>
                        </wps:cNvSpPr>
                        <wps:spPr bwMode="auto">
                          <a:xfrm>
                            <a:off x="1778000" y="68580"/>
                            <a:ext cx="154305" cy="175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6FDB" w:rsidRDefault="00E96FDB" w:rsidP="001B0CD1">
                              <w:r>
                                <w:rPr>
                                  <w:rFonts w:ascii="Malgun Gothic" w:eastAsia="Malgun Gothic" w:cs="Malgun Gothic"/>
                                  <w:color w:val="000000"/>
                                  <w:sz w:val="16"/>
                                  <w:szCs w:val="16"/>
                                </w:rPr>
                                <w:t>SIG</w:t>
                              </w:r>
                            </w:p>
                          </w:txbxContent>
                        </wps:txbx>
                        <wps:bodyPr rot="0" vert="horz" wrap="none" lIns="0" tIns="0" rIns="0" bIns="0" anchor="t" anchorCtr="0">
                          <a:spAutoFit/>
                        </wps:bodyPr>
                      </wps:wsp>
                      <wps:wsp>
                        <wps:cNvPr id="172" name="Rectangle 260"/>
                        <wps:cNvSpPr>
                          <a:spLocks noChangeArrowheads="1"/>
                        </wps:cNvSpPr>
                        <wps:spPr bwMode="auto">
                          <a:xfrm>
                            <a:off x="1925320" y="68580"/>
                            <a:ext cx="41910" cy="175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6FDB" w:rsidRDefault="00E96FDB" w:rsidP="001B0CD1">
                              <w:r>
                                <w:rPr>
                                  <w:rFonts w:ascii="Malgun Gothic" w:eastAsia="Malgun Gothic" w:cs="Malgun Gothic"/>
                                  <w:color w:val="000000"/>
                                  <w:sz w:val="16"/>
                                  <w:szCs w:val="16"/>
                                </w:rPr>
                                <w:t>-</w:t>
                              </w:r>
                            </w:p>
                          </w:txbxContent>
                        </wps:txbx>
                        <wps:bodyPr rot="0" vert="horz" wrap="none" lIns="0" tIns="0" rIns="0" bIns="0" anchor="t" anchorCtr="0">
                          <a:spAutoFit/>
                        </wps:bodyPr>
                      </wps:wsp>
                      <wps:wsp>
                        <wps:cNvPr id="179" name="Rectangle 261"/>
                        <wps:cNvSpPr>
                          <a:spLocks noChangeArrowheads="1"/>
                        </wps:cNvSpPr>
                        <wps:spPr bwMode="auto">
                          <a:xfrm>
                            <a:off x="1965325" y="68580"/>
                            <a:ext cx="67310" cy="175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6FDB" w:rsidRDefault="00E96FDB" w:rsidP="001B0CD1">
                              <w:r>
                                <w:rPr>
                                  <w:rFonts w:ascii="Malgun Gothic" w:eastAsia="Malgun Gothic" w:cs="Malgun Gothic"/>
                                  <w:color w:val="000000"/>
                                  <w:sz w:val="16"/>
                                  <w:szCs w:val="16"/>
                                </w:rPr>
                                <w:t>A</w:t>
                              </w:r>
                            </w:p>
                          </w:txbxContent>
                        </wps:txbx>
                        <wps:bodyPr rot="0" vert="horz" wrap="none" lIns="0" tIns="0" rIns="0" bIns="0" anchor="t" anchorCtr="0">
                          <a:spAutoFit/>
                        </wps:bodyPr>
                      </wps:wsp>
                      <wps:wsp>
                        <wps:cNvPr id="180" name="Rectangle 262"/>
                        <wps:cNvSpPr>
                          <a:spLocks noChangeArrowheads="1"/>
                        </wps:cNvSpPr>
                        <wps:spPr bwMode="auto">
                          <a:xfrm>
                            <a:off x="2028825" y="68580"/>
                            <a:ext cx="56515" cy="175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6FDB" w:rsidRDefault="00E96FDB" w:rsidP="001B0CD1">
                              <w:r>
                                <w:rPr>
                                  <w:rFonts w:ascii="Malgun Gothic" w:eastAsia="Malgun Gothic" w:cs="Malgun Gothic"/>
                                  <w:color w:val="000000"/>
                                  <w:sz w:val="16"/>
                                  <w:szCs w:val="16"/>
                                </w:rPr>
                                <w:t>1</w:t>
                              </w:r>
                            </w:p>
                          </w:txbxContent>
                        </wps:txbx>
                        <wps:bodyPr rot="0" vert="horz" wrap="none" lIns="0" tIns="0" rIns="0" bIns="0" anchor="t" anchorCtr="0">
                          <a:spAutoFit/>
                        </wps:bodyPr>
                      </wps:wsp>
                      <wps:wsp>
                        <wps:cNvPr id="181" name="Rectangle 263"/>
                        <wps:cNvSpPr>
                          <a:spLocks noChangeArrowheads="1"/>
                        </wps:cNvSpPr>
                        <wps:spPr bwMode="auto">
                          <a:xfrm>
                            <a:off x="2081530" y="68580"/>
                            <a:ext cx="3619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6FDB" w:rsidRDefault="00E96FDB" w:rsidP="001B0CD1">
                              <w:r>
                                <w:rPr>
                                  <w:rFonts w:ascii="Malgun Gothic" w:eastAsia="Malgun Gothic" w:cs="Malgun Gothic"/>
                                  <w:color w:val="000000"/>
                                  <w:sz w:val="16"/>
                                  <w:szCs w:val="16"/>
                                </w:rPr>
                                <w:t xml:space="preserve"> </w:t>
                              </w:r>
                            </w:p>
                          </w:txbxContent>
                        </wps:txbx>
                        <wps:bodyPr rot="0" vert="horz" wrap="none" lIns="0" tIns="0" rIns="0" bIns="0" anchor="t" anchorCtr="0">
                          <a:spAutoFit/>
                        </wps:bodyPr>
                      </wps:wsp>
                      <wps:wsp>
                        <wps:cNvPr id="182" name="Rectangle 266"/>
                        <wps:cNvSpPr>
                          <a:spLocks noChangeArrowheads="1"/>
                        </wps:cNvSpPr>
                        <wps:spPr bwMode="auto">
                          <a:xfrm>
                            <a:off x="1961515" y="394335"/>
                            <a:ext cx="323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6FDB" w:rsidRDefault="00E96FDB" w:rsidP="001B0CD1">
                              <w:r>
                                <w:rPr>
                                  <w:color w:val="000000"/>
                                  <w:sz w:val="20"/>
                                </w:rPr>
                                <w:t xml:space="preserve"> </w:t>
                              </w:r>
                            </w:p>
                          </w:txbxContent>
                        </wps:txbx>
                        <wps:bodyPr rot="0" vert="horz" wrap="none" lIns="0" tIns="0" rIns="0" bIns="0" anchor="t" anchorCtr="0">
                          <a:spAutoFit/>
                        </wps:bodyPr>
                      </wps:wsp>
                      <wps:wsp>
                        <wps:cNvPr id="186" name="Rectangle 267"/>
                        <wps:cNvSpPr>
                          <a:spLocks noChangeArrowheads="1"/>
                        </wps:cNvSpPr>
                        <wps:spPr bwMode="auto">
                          <a:xfrm>
                            <a:off x="2346960" y="5715"/>
                            <a:ext cx="924560" cy="265430"/>
                          </a:xfrm>
                          <a:prstGeom prst="rect">
                            <a:avLst/>
                          </a:prstGeom>
                          <a:noFill/>
                          <a:ln w="10795" cap="rnd">
                            <a:solidFill>
                              <a:srgbClr val="243F6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32" name="Rectangle 268"/>
                        <wps:cNvSpPr>
                          <a:spLocks noChangeArrowheads="1"/>
                        </wps:cNvSpPr>
                        <wps:spPr bwMode="auto">
                          <a:xfrm>
                            <a:off x="2637155" y="68580"/>
                            <a:ext cx="126365" cy="175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6FDB" w:rsidRDefault="00E96FDB" w:rsidP="001B0CD1">
                              <w:r>
                                <w:rPr>
                                  <w:rFonts w:ascii="Malgun Gothic" w:eastAsia="Malgun Gothic" w:cs="Malgun Gothic"/>
                                  <w:color w:val="000000"/>
                                  <w:sz w:val="16"/>
                                  <w:szCs w:val="16"/>
                                </w:rPr>
                                <w:t>HE</w:t>
                              </w:r>
                            </w:p>
                          </w:txbxContent>
                        </wps:txbx>
                        <wps:bodyPr rot="0" vert="horz" wrap="none" lIns="0" tIns="0" rIns="0" bIns="0" anchor="t" anchorCtr="0">
                          <a:spAutoFit/>
                        </wps:bodyPr>
                      </wps:wsp>
                      <wps:wsp>
                        <wps:cNvPr id="833" name="Rectangle 269"/>
                        <wps:cNvSpPr>
                          <a:spLocks noChangeArrowheads="1"/>
                        </wps:cNvSpPr>
                        <wps:spPr bwMode="auto">
                          <a:xfrm>
                            <a:off x="2757805" y="68580"/>
                            <a:ext cx="41910" cy="175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6FDB" w:rsidRDefault="00E96FDB" w:rsidP="001B0CD1">
                              <w:r>
                                <w:rPr>
                                  <w:rFonts w:ascii="Malgun Gothic" w:eastAsia="Malgun Gothic" w:cs="Malgun Gothic"/>
                                  <w:color w:val="000000"/>
                                  <w:sz w:val="16"/>
                                  <w:szCs w:val="16"/>
                                </w:rPr>
                                <w:t>-</w:t>
                              </w:r>
                            </w:p>
                          </w:txbxContent>
                        </wps:txbx>
                        <wps:bodyPr rot="0" vert="horz" wrap="none" lIns="0" tIns="0" rIns="0" bIns="0" anchor="t" anchorCtr="0">
                          <a:spAutoFit/>
                        </wps:bodyPr>
                      </wps:wsp>
                      <wps:wsp>
                        <wps:cNvPr id="834" name="Rectangle 270"/>
                        <wps:cNvSpPr>
                          <a:spLocks noChangeArrowheads="1"/>
                        </wps:cNvSpPr>
                        <wps:spPr bwMode="auto">
                          <a:xfrm>
                            <a:off x="2797810" y="68580"/>
                            <a:ext cx="154305" cy="175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6FDB" w:rsidRDefault="00E96FDB" w:rsidP="001B0CD1">
                              <w:r>
                                <w:rPr>
                                  <w:rFonts w:ascii="Malgun Gothic" w:eastAsia="Malgun Gothic" w:cs="Malgun Gothic"/>
                                  <w:color w:val="000000"/>
                                  <w:sz w:val="16"/>
                                  <w:szCs w:val="16"/>
                                </w:rPr>
                                <w:t>SIG</w:t>
                              </w:r>
                            </w:p>
                          </w:txbxContent>
                        </wps:txbx>
                        <wps:bodyPr rot="0" vert="horz" wrap="none" lIns="0" tIns="0" rIns="0" bIns="0" anchor="t" anchorCtr="0">
                          <a:spAutoFit/>
                        </wps:bodyPr>
                      </wps:wsp>
                      <wps:wsp>
                        <wps:cNvPr id="835" name="Rectangle 271"/>
                        <wps:cNvSpPr>
                          <a:spLocks noChangeArrowheads="1"/>
                        </wps:cNvSpPr>
                        <wps:spPr bwMode="auto">
                          <a:xfrm>
                            <a:off x="2945130" y="68580"/>
                            <a:ext cx="165100" cy="175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6FDB" w:rsidRDefault="00E96FDB" w:rsidP="001B0CD1">
                              <w:r>
                                <w:rPr>
                                  <w:rFonts w:ascii="Malgun Gothic" w:eastAsia="Malgun Gothic" w:cs="Malgun Gothic"/>
                                  <w:color w:val="000000"/>
                                  <w:sz w:val="16"/>
                                  <w:szCs w:val="16"/>
                                </w:rPr>
                                <w:t>-A2</w:t>
                              </w:r>
                            </w:p>
                          </w:txbxContent>
                        </wps:txbx>
                        <wps:bodyPr rot="0" vert="horz" wrap="none" lIns="0" tIns="0" rIns="0" bIns="0" anchor="t" anchorCtr="0">
                          <a:spAutoFit/>
                        </wps:bodyPr>
                      </wps:wsp>
                      <wps:wsp>
                        <wps:cNvPr id="836" name="Rectangle 275"/>
                        <wps:cNvSpPr>
                          <a:spLocks noChangeArrowheads="1"/>
                        </wps:cNvSpPr>
                        <wps:spPr bwMode="auto">
                          <a:xfrm>
                            <a:off x="2787015" y="428625"/>
                            <a:ext cx="78740" cy="175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6FDB" w:rsidRDefault="00E96FDB" w:rsidP="001B0CD1">
                              <w:r>
                                <w:rPr>
                                  <w:rFonts w:ascii="Malgun Gothic" w:eastAsia="Malgun Gothic" w:cs="Malgun Gothic"/>
                                  <w:color w:val="000000"/>
                                  <w:sz w:val="16"/>
                                  <w:szCs w:val="16"/>
                                </w:rPr>
                                <w:t>Q</w:t>
                              </w:r>
                            </w:p>
                          </w:txbxContent>
                        </wps:txbx>
                        <wps:bodyPr rot="0" vert="horz" wrap="none" lIns="0" tIns="0" rIns="0" bIns="0" anchor="t" anchorCtr="0">
                          <a:spAutoFit/>
                        </wps:bodyPr>
                      </wps:wsp>
                      <wps:wsp>
                        <wps:cNvPr id="837" name="Rectangle 276"/>
                        <wps:cNvSpPr>
                          <a:spLocks noChangeArrowheads="1"/>
                        </wps:cNvSpPr>
                        <wps:spPr bwMode="auto">
                          <a:xfrm>
                            <a:off x="2921635" y="394335"/>
                            <a:ext cx="323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6FDB" w:rsidRDefault="00E96FDB" w:rsidP="001B0CD1">
                              <w:r>
                                <w:rPr>
                                  <w:color w:val="000000"/>
                                  <w:sz w:val="20"/>
                                </w:rPr>
                                <w:t xml:space="preserve"> </w:t>
                              </w:r>
                            </w:p>
                          </w:txbxContent>
                        </wps:txbx>
                        <wps:bodyPr rot="0" vert="horz" wrap="none" lIns="0" tIns="0" rIns="0" bIns="0" anchor="t" anchorCtr="0">
                          <a:spAutoFit/>
                        </wps:bodyPr>
                      </wps:wsp>
                      <wps:wsp>
                        <wps:cNvPr id="838" name="Rectangle 277"/>
                        <wps:cNvSpPr>
                          <a:spLocks noChangeArrowheads="1"/>
                        </wps:cNvSpPr>
                        <wps:spPr bwMode="auto">
                          <a:xfrm>
                            <a:off x="122555" y="66675"/>
                            <a:ext cx="1034415" cy="175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6FDB" w:rsidRDefault="00E96FDB" w:rsidP="001B0CD1">
                              <w:r>
                                <w:rPr>
                                  <w:rFonts w:ascii="Malgun Gothic" w:eastAsia="Malgun Gothic" w:cs="Malgun Gothic"/>
                                  <w:color w:val="000000"/>
                                  <w:sz w:val="16"/>
                                  <w:szCs w:val="16"/>
                                </w:rPr>
                                <w:t xml:space="preserve">HE_SU PPDU, HE_TRIG </w:t>
                              </w:r>
                            </w:p>
                          </w:txbxContent>
                        </wps:txbx>
                        <wps:bodyPr rot="0" vert="horz" wrap="none" lIns="0" tIns="0" rIns="0" bIns="0" anchor="t" anchorCtr="0">
                          <a:spAutoFit/>
                        </wps:bodyPr>
                      </wps:wsp>
                      <wps:wsp>
                        <wps:cNvPr id="839" name="Rectangle 278"/>
                        <wps:cNvSpPr>
                          <a:spLocks noChangeArrowheads="1"/>
                        </wps:cNvSpPr>
                        <wps:spPr bwMode="auto">
                          <a:xfrm>
                            <a:off x="532130" y="252730"/>
                            <a:ext cx="260350" cy="175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6FDB" w:rsidRDefault="00E96FDB" w:rsidP="001B0CD1">
                              <w:r>
                                <w:rPr>
                                  <w:rFonts w:ascii="Malgun Gothic" w:eastAsia="Malgun Gothic" w:cs="Malgun Gothic"/>
                                  <w:color w:val="000000"/>
                                  <w:sz w:val="16"/>
                                  <w:szCs w:val="16"/>
                                </w:rPr>
                                <w:t>PPDU</w:t>
                              </w:r>
                            </w:p>
                          </w:txbxContent>
                        </wps:txbx>
                        <wps:bodyPr rot="0" vert="horz" wrap="none" lIns="0" tIns="0" rIns="0" bIns="0" anchor="t" anchorCtr="0">
                          <a:spAutoFit/>
                        </wps:bodyPr>
                      </wps:wsp>
                      <wps:wsp>
                        <wps:cNvPr id="840" name="Rectangle 279"/>
                        <wps:cNvSpPr>
                          <a:spLocks noChangeArrowheads="1"/>
                        </wps:cNvSpPr>
                        <wps:spPr bwMode="auto">
                          <a:xfrm>
                            <a:off x="807720" y="273050"/>
                            <a:ext cx="260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6FDB" w:rsidRDefault="00E96FDB" w:rsidP="001B0CD1">
                              <w:r>
                                <w:rPr>
                                  <w:color w:val="000000"/>
                                  <w:sz w:val="16"/>
                                  <w:szCs w:val="16"/>
                                </w:rPr>
                                <w:t xml:space="preserve"> </w:t>
                              </w:r>
                            </w:p>
                          </w:txbxContent>
                        </wps:txbx>
                        <wps:bodyPr rot="0" vert="horz" wrap="none" lIns="0" tIns="0" rIns="0" bIns="0" anchor="t" anchorCtr="0">
                          <a:spAutoFit/>
                        </wps:bodyPr>
                      </wps:wsp>
                      <wps:wsp>
                        <wps:cNvPr id="841" name="Rectangle 280"/>
                        <wps:cNvSpPr>
                          <a:spLocks noChangeArrowheads="1"/>
                        </wps:cNvSpPr>
                        <wps:spPr bwMode="auto">
                          <a:xfrm>
                            <a:off x="226060" y="438150"/>
                            <a:ext cx="173355" cy="175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6FDB" w:rsidRDefault="00E96FDB" w:rsidP="001B0CD1">
                              <w:r>
                                <w:rPr>
                                  <w:rFonts w:ascii="Malgun Gothic" w:eastAsia="Malgun Gothic" w:cs="Malgun Gothic"/>
                                  <w:color w:val="000000"/>
                                  <w:sz w:val="16"/>
                                  <w:szCs w:val="16"/>
                                </w:rPr>
                                <w:t xml:space="preserve">and </w:t>
                              </w:r>
                            </w:p>
                          </w:txbxContent>
                        </wps:txbx>
                        <wps:bodyPr rot="0" vert="horz" wrap="none" lIns="0" tIns="0" rIns="0" bIns="0" anchor="t" anchorCtr="0">
                          <a:spAutoFit/>
                        </wps:bodyPr>
                      </wps:wsp>
                      <wps:wsp>
                        <wps:cNvPr id="842" name="Rectangle 281"/>
                        <wps:cNvSpPr>
                          <a:spLocks noChangeArrowheads="1"/>
                        </wps:cNvSpPr>
                        <wps:spPr bwMode="auto">
                          <a:xfrm>
                            <a:off x="445770" y="438150"/>
                            <a:ext cx="630555" cy="175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6FDB" w:rsidRDefault="00E96FDB" w:rsidP="001B0CD1">
                              <w:r>
                                <w:rPr>
                                  <w:rFonts w:ascii="Malgun Gothic" w:eastAsia="Malgun Gothic" w:cs="Malgun Gothic"/>
                                  <w:color w:val="000000"/>
                                  <w:sz w:val="16"/>
                                  <w:szCs w:val="16"/>
                                </w:rPr>
                                <w:t>HE_MU PPDU</w:t>
                              </w:r>
                            </w:p>
                          </w:txbxContent>
                        </wps:txbx>
                        <wps:bodyPr rot="0" vert="horz" wrap="none" lIns="0" tIns="0" rIns="0" bIns="0" anchor="t" anchorCtr="0">
                          <a:spAutoFit/>
                        </wps:bodyPr>
                      </wps:wsp>
                      <wps:wsp>
                        <wps:cNvPr id="843" name="Rectangle 282"/>
                        <wps:cNvSpPr>
                          <a:spLocks noChangeArrowheads="1"/>
                        </wps:cNvSpPr>
                        <wps:spPr bwMode="auto">
                          <a:xfrm>
                            <a:off x="1115060" y="458470"/>
                            <a:ext cx="260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6FDB" w:rsidRDefault="00E96FDB" w:rsidP="001B0CD1">
                              <w:r>
                                <w:rPr>
                                  <w:color w:val="000000"/>
                                  <w:sz w:val="16"/>
                                  <w:szCs w:val="16"/>
                                </w:rPr>
                                <w:t xml:space="preserve"> </w:t>
                              </w:r>
                            </w:p>
                          </w:txbxContent>
                        </wps:txbx>
                        <wps:bodyPr rot="0" vert="horz" wrap="none" lIns="0" tIns="0" rIns="0" bIns="0" anchor="t" anchorCtr="0">
                          <a:spAutoFit/>
                        </wps:bodyPr>
                      </wps:wsp>
                      <wps:wsp>
                        <wps:cNvPr id="844" name="Freeform 283"/>
                        <wps:cNvSpPr>
                          <a:spLocks noEditPoints="1"/>
                        </wps:cNvSpPr>
                        <wps:spPr bwMode="auto">
                          <a:xfrm>
                            <a:off x="1525270" y="727710"/>
                            <a:ext cx="647065" cy="64770"/>
                          </a:xfrm>
                          <a:custGeom>
                            <a:avLst/>
                            <a:gdLst>
                              <a:gd name="T0" fmla="*/ 0 w 1019"/>
                              <a:gd name="T1" fmla="*/ 43 h 102"/>
                              <a:gd name="T2" fmla="*/ 934 w 1019"/>
                              <a:gd name="T3" fmla="*/ 43 h 102"/>
                              <a:gd name="T4" fmla="*/ 934 w 1019"/>
                              <a:gd name="T5" fmla="*/ 60 h 102"/>
                              <a:gd name="T6" fmla="*/ 0 w 1019"/>
                              <a:gd name="T7" fmla="*/ 60 h 102"/>
                              <a:gd name="T8" fmla="*/ 0 w 1019"/>
                              <a:gd name="T9" fmla="*/ 43 h 102"/>
                              <a:gd name="T10" fmla="*/ 917 w 1019"/>
                              <a:gd name="T11" fmla="*/ 0 h 102"/>
                              <a:gd name="T12" fmla="*/ 1019 w 1019"/>
                              <a:gd name="T13" fmla="*/ 51 h 102"/>
                              <a:gd name="T14" fmla="*/ 917 w 1019"/>
                              <a:gd name="T15" fmla="*/ 102 h 102"/>
                              <a:gd name="T16" fmla="*/ 917 w 1019"/>
                              <a:gd name="T17" fmla="*/ 0 h 1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019" h="102">
                                <a:moveTo>
                                  <a:pt x="0" y="43"/>
                                </a:moveTo>
                                <a:lnTo>
                                  <a:pt x="934" y="43"/>
                                </a:lnTo>
                                <a:lnTo>
                                  <a:pt x="934" y="60"/>
                                </a:lnTo>
                                <a:lnTo>
                                  <a:pt x="0" y="60"/>
                                </a:lnTo>
                                <a:lnTo>
                                  <a:pt x="0" y="43"/>
                                </a:lnTo>
                                <a:close/>
                                <a:moveTo>
                                  <a:pt x="917" y="0"/>
                                </a:moveTo>
                                <a:lnTo>
                                  <a:pt x="1019" y="51"/>
                                </a:lnTo>
                                <a:lnTo>
                                  <a:pt x="917" y="102"/>
                                </a:lnTo>
                                <a:lnTo>
                                  <a:pt x="917" y="0"/>
                                </a:lnTo>
                                <a:close/>
                              </a:path>
                            </a:pathLst>
                          </a:custGeom>
                          <a:solidFill>
                            <a:srgbClr val="4579B8"/>
                          </a:solidFill>
                          <a:ln w="1270" cap="flat">
                            <a:solidFill>
                              <a:srgbClr val="4579B8"/>
                            </a:solidFill>
                            <a:prstDash val="solid"/>
                            <a:bevel/>
                            <a:headEnd/>
                            <a:tailEnd/>
                          </a:ln>
                        </wps:spPr>
                        <wps:bodyPr rot="0" vert="horz" wrap="square" lIns="91440" tIns="45720" rIns="91440" bIns="45720" anchor="t" anchorCtr="0" upright="1">
                          <a:noAutofit/>
                        </wps:bodyPr>
                      </wps:wsp>
                      <wps:wsp>
                        <wps:cNvPr id="845" name="Freeform 284"/>
                        <wps:cNvSpPr>
                          <a:spLocks noEditPoints="1"/>
                        </wps:cNvSpPr>
                        <wps:spPr bwMode="auto">
                          <a:xfrm>
                            <a:off x="1816735" y="468630"/>
                            <a:ext cx="64135" cy="582930"/>
                          </a:xfrm>
                          <a:custGeom>
                            <a:avLst/>
                            <a:gdLst>
                              <a:gd name="T0" fmla="*/ 42 w 101"/>
                              <a:gd name="T1" fmla="*/ 918 h 918"/>
                              <a:gd name="T2" fmla="*/ 42 w 101"/>
                              <a:gd name="T3" fmla="*/ 85 h 918"/>
                              <a:gd name="T4" fmla="*/ 59 w 101"/>
                              <a:gd name="T5" fmla="*/ 85 h 918"/>
                              <a:gd name="T6" fmla="*/ 59 w 101"/>
                              <a:gd name="T7" fmla="*/ 918 h 918"/>
                              <a:gd name="T8" fmla="*/ 42 w 101"/>
                              <a:gd name="T9" fmla="*/ 918 h 918"/>
                              <a:gd name="T10" fmla="*/ 0 w 101"/>
                              <a:gd name="T11" fmla="*/ 102 h 918"/>
                              <a:gd name="T12" fmla="*/ 50 w 101"/>
                              <a:gd name="T13" fmla="*/ 0 h 918"/>
                              <a:gd name="T14" fmla="*/ 101 w 101"/>
                              <a:gd name="T15" fmla="*/ 102 h 918"/>
                              <a:gd name="T16" fmla="*/ 0 w 101"/>
                              <a:gd name="T17" fmla="*/ 102 h 9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01" h="918">
                                <a:moveTo>
                                  <a:pt x="42" y="918"/>
                                </a:moveTo>
                                <a:lnTo>
                                  <a:pt x="42" y="85"/>
                                </a:lnTo>
                                <a:lnTo>
                                  <a:pt x="59" y="85"/>
                                </a:lnTo>
                                <a:lnTo>
                                  <a:pt x="59" y="918"/>
                                </a:lnTo>
                                <a:lnTo>
                                  <a:pt x="42" y="918"/>
                                </a:lnTo>
                                <a:close/>
                                <a:moveTo>
                                  <a:pt x="0" y="102"/>
                                </a:moveTo>
                                <a:lnTo>
                                  <a:pt x="50" y="0"/>
                                </a:lnTo>
                                <a:lnTo>
                                  <a:pt x="101" y="102"/>
                                </a:lnTo>
                                <a:lnTo>
                                  <a:pt x="0" y="102"/>
                                </a:lnTo>
                                <a:close/>
                              </a:path>
                            </a:pathLst>
                          </a:custGeom>
                          <a:solidFill>
                            <a:srgbClr val="4579B8"/>
                          </a:solidFill>
                          <a:ln w="1270" cap="flat">
                            <a:solidFill>
                              <a:srgbClr val="4579B8"/>
                            </a:solidFill>
                            <a:prstDash val="solid"/>
                            <a:bevel/>
                            <a:headEnd/>
                            <a:tailEnd/>
                          </a:ln>
                        </wps:spPr>
                        <wps:bodyPr rot="0" vert="horz" wrap="square" lIns="91440" tIns="45720" rIns="91440" bIns="45720" anchor="t" anchorCtr="0" upright="1">
                          <a:noAutofit/>
                        </wps:bodyPr>
                      </wps:wsp>
                      <wps:wsp>
                        <wps:cNvPr id="846" name="Rectangle 285"/>
                        <wps:cNvSpPr>
                          <a:spLocks noChangeArrowheads="1"/>
                        </wps:cNvSpPr>
                        <wps:spPr bwMode="auto">
                          <a:xfrm>
                            <a:off x="2242185" y="688340"/>
                            <a:ext cx="27940" cy="175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6FDB" w:rsidRDefault="00E96FDB" w:rsidP="001B0CD1">
                              <w:r>
                                <w:rPr>
                                  <w:rFonts w:ascii="Malgun Gothic" w:eastAsia="Malgun Gothic" w:cs="Malgun Gothic"/>
                                  <w:color w:val="000000"/>
                                  <w:sz w:val="16"/>
                                  <w:szCs w:val="16"/>
                                </w:rPr>
                                <w:t>I</w:t>
                              </w:r>
                            </w:p>
                          </w:txbxContent>
                        </wps:txbx>
                        <wps:bodyPr rot="0" vert="horz" wrap="none" lIns="0" tIns="0" rIns="0" bIns="0" anchor="t" anchorCtr="0">
                          <a:spAutoFit/>
                        </wps:bodyPr>
                      </wps:wsp>
                      <wps:wsp>
                        <wps:cNvPr id="847" name="Rectangle 286"/>
                        <wps:cNvSpPr>
                          <a:spLocks noChangeArrowheads="1"/>
                        </wps:cNvSpPr>
                        <wps:spPr bwMode="auto">
                          <a:xfrm>
                            <a:off x="2271395" y="688340"/>
                            <a:ext cx="323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6FDB" w:rsidRDefault="00E96FDB" w:rsidP="001B0CD1">
                              <w:r>
                                <w:rPr>
                                  <w:color w:val="000000"/>
                                  <w:sz w:val="20"/>
                                </w:rPr>
                                <w:t xml:space="preserve"> </w:t>
                              </w:r>
                            </w:p>
                          </w:txbxContent>
                        </wps:txbx>
                        <wps:bodyPr rot="0" vert="horz" wrap="none" lIns="0" tIns="0" rIns="0" bIns="0" anchor="t" anchorCtr="0">
                          <a:spAutoFit/>
                        </wps:bodyPr>
                      </wps:wsp>
                      <wps:wsp>
                        <wps:cNvPr id="848" name="Rectangle 287"/>
                        <wps:cNvSpPr>
                          <a:spLocks noChangeArrowheads="1"/>
                        </wps:cNvSpPr>
                        <wps:spPr bwMode="auto">
                          <a:xfrm>
                            <a:off x="1899285" y="394335"/>
                            <a:ext cx="78740" cy="175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6FDB" w:rsidRDefault="00E96FDB" w:rsidP="001B0CD1">
                              <w:r>
                                <w:rPr>
                                  <w:rFonts w:ascii="Malgun Gothic" w:eastAsia="Malgun Gothic" w:cs="Malgun Gothic"/>
                                  <w:color w:val="000000"/>
                                  <w:sz w:val="16"/>
                                  <w:szCs w:val="16"/>
                                </w:rPr>
                                <w:t>Q</w:t>
                              </w:r>
                            </w:p>
                          </w:txbxContent>
                        </wps:txbx>
                        <wps:bodyPr rot="0" vert="horz" wrap="none" lIns="0" tIns="0" rIns="0" bIns="0" anchor="t" anchorCtr="0">
                          <a:spAutoFit/>
                        </wps:bodyPr>
                      </wps:wsp>
                      <wps:wsp>
                        <wps:cNvPr id="849" name="Rectangle 288"/>
                        <wps:cNvSpPr>
                          <a:spLocks noChangeArrowheads="1"/>
                        </wps:cNvSpPr>
                        <wps:spPr bwMode="auto">
                          <a:xfrm>
                            <a:off x="1903095" y="584835"/>
                            <a:ext cx="323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6FDB" w:rsidRDefault="00E96FDB" w:rsidP="001B0CD1">
                              <w:r>
                                <w:rPr>
                                  <w:color w:val="000000"/>
                                  <w:sz w:val="20"/>
                                </w:rPr>
                                <w:t xml:space="preserve"> </w:t>
                              </w:r>
                            </w:p>
                          </w:txbxContent>
                        </wps:txbx>
                        <wps:bodyPr rot="0" vert="horz" wrap="none" lIns="0" tIns="0" rIns="0" bIns="0" anchor="t" anchorCtr="0">
                          <a:spAutoFit/>
                        </wps:bodyPr>
                      </wps:wsp>
                      <wpg:wgp>
                        <wpg:cNvPr id="850" name="Group 291"/>
                        <wpg:cNvGrpSpPr>
                          <a:grpSpLocks/>
                        </wpg:cNvGrpSpPr>
                        <wpg:grpSpPr bwMode="auto">
                          <a:xfrm>
                            <a:off x="1998980" y="734060"/>
                            <a:ext cx="46355" cy="52705"/>
                            <a:chOff x="3148" y="1156"/>
                            <a:chExt cx="73" cy="83"/>
                          </a:xfrm>
                        </wpg:grpSpPr>
                        <wps:wsp>
                          <wps:cNvPr id="851" name="Oval 289"/>
                          <wps:cNvSpPr>
                            <a:spLocks noChangeArrowheads="1"/>
                          </wps:cNvSpPr>
                          <wps:spPr bwMode="auto">
                            <a:xfrm>
                              <a:off x="3148" y="1156"/>
                              <a:ext cx="73" cy="83"/>
                            </a:xfrm>
                            <a:prstGeom prst="ellipse">
                              <a:avLst/>
                            </a:pr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852" name="Oval 290"/>
                          <wps:cNvSpPr>
                            <a:spLocks noChangeArrowheads="1"/>
                          </wps:cNvSpPr>
                          <wps:spPr bwMode="auto">
                            <a:xfrm>
                              <a:off x="3148" y="1156"/>
                              <a:ext cx="73" cy="83"/>
                            </a:xfrm>
                            <a:prstGeom prst="ellipse">
                              <a:avLst/>
                            </a:prstGeom>
                            <a:noFill/>
                            <a:ln w="10795" cap="rnd">
                              <a:solidFill>
                                <a:srgbClr val="243F6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853" name="Group 294"/>
                        <wpg:cNvGrpSpPr>
                          <a:grpSpLocks/>
                        </wpg:cNvGrpSpPr>
                        <wpg:grpSpPr bwMode="auto">
                          <a:xfrm>
                            <a:off x="1629410" y="734060"/>
                            <a:ext cx="46355" cy="52705"/>
                            <a:chOff x="2566" y="1156"/>
                            <a:chExt cx="73" cy="83"/>
                          </a:xfrm>
                        </wpg:grpSpPr>
                        <wps:wsp>
                          <wps:cNvPr id="854" name="Oval 292"/>
                          <wps:cNvSpPr>
                            <a:spLocks noChangeArrowheads="1"/>
                          </wps:cNvSpPr>
                          <wps:spPr bwMode="auto">
                            <a:xfrm>
                              <a:off x="2566" y="1156"/>
                              <a:ext cx="73" cy="83"/>
                            </a:xfrm>
                            <a:prstGeom prst="ellipse">
                              <a:avLst/>
                            </a:pr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855" name="Oval 293"/>
                          <wps:cNvSpPr>
                            <a:spLocks noChangeArrowheads="1"/>
                          </wps:cNvSpPr>
                          <wps:spPr bwMode="auto">
                            <a:xfrm>
                              <a:off x="2566" y="1156"/>
                              <a:ext cx="73" cy="83"/>
                            </a:xfrm>
                            <a:prstGeom prst="ellipse">
                              <a:avLst/>
                            </a:prstGeom>
                            <a:noFill/>
                            <a:ln w="10795" cap="rnd">
                              <a:solidFill>
                                <a:srgbClr val="243F6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856" name="Rectangle 295"/>
                        <wps:cNvSpPr>
                          <a:spLocks noChangeArrowheads="1"/>
                        </wps:cNvSpPr>
                        <wps:spPr bwMode="auto">
                          <a:xfrm>
                            <a:off x="1998980" y="794385"/>
                            <a:ext cx="127635" cy="175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6FDB" w:rsidRDefault="00E96FDB" w:rsidP="001B0CD1">
                              <w:r>
                                <w:rPr>
                                  <w:rFonts w:ascii="Malgun Gothic" w:eastAsia="Malgun Gothic" w:cs="Malgun Gothic"/>
                                  <w:color w:val="000000"/>
                                  <w:sz w:val="16"/>
                                  <w:szCs w:val="16"/>
                                </w:rPr>
                                <w:t>+1</w:t>
                              </w:r>
                            </w:p>
                          </w:txbxContent>
                        </wps:txbx>
                        <wps:bodyPr rot="0" vert="horz" wrap="none" lIns="0" tIns="0" rIns="0" bIns="0" anchor="t" anchorCtr="0">
                          <a:spAutoFit/>
                        </wps:bodyPr>
                      </wps:wsp>
                      <wps:wsp>
                        <wps:cNvPr id="857" name="Rectangle 296"/>
                        <wps:cNvSpPr>
                          <a:spLocks noChangeArrowheads="1"/>
                        </wps:cNvSpPr>
                        <wps:spPr bwMode="auto">
                          <a:xfrm>
                            <a:off x="2133600" y="794385"/>
                            <a:ext cx="323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6FDB" w:rsidRDefault="00E96FDB" w:rsidP="001B0CD1">
                              <w:r>
                                <w:rPr>
                                  <w:color w:val="000000"/>
                                  <w:sz w:val="20"/>
                                </w:rPr>
                                <w:t xml:space="preserve"> </w:t>
                              </w:r>
                            </w:p>
                          </w:txbxContent>
                        </wps:txbx>
                        <wps:bodyPr rot="0" vert="horz" wrap="none" lIns="0" tIns="0" rIns="0" bIns="0" anchor="t" anchorCtr="0">
                          <a:spAutoFit/>
                        </wps:bodyPr>
                      </wps:wsp>
                      <wps:wsp>
                        <wps:cNvPr id="858" name="Rectangle 297"/>
                        <wps:cNvSpPr>
                          <a:spLocks noChangeArrowheads="1"/>
                        </wps:cNvSpPr>
                        <wps:spPr bwMode="auto">
                          <a:xfrm>
                            <a:off x="1603375" y="794385"/>
                            <a:ext cx="41910" cy="175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6FDB" w:rsidRDefault="00E96FDB" w:rsidP="001B0CD1">
                              <w:r>
                                <w:rPr>
                                  <w:rFonts w:ascii="Malgun Gothic" w:eastAsia="Malgun Gothic" w:cs="Malgun Gothic"/>
                                  <w:color w:val="000000"/>
                                  <w:sz w:val="16"/>
                                  <w:szCs w:val="16"/>
                                </w:rPr>
                                <w:t>-</w:t>
                              </w:r>
                            </w:p>
                          </w:txbxContent>
                        </wps:txbx>
                        <wps:bodyPr rot="0" vert="horz" wrap="none" lIns="0" tIns="0" rIns="0" bIns="0" anchor="t" anchorCtr="0">
                          <a:spAutoFit/>
                        </wps:bodyPr>
                      </wps:wsp>
                      <wps:wsp>
                        <wps:cNvPr id="859" name="Rectangle 298"/>
                        <wps:cNvSpPr>
                          <a:spLocks noChangeArrowheads="1"/>
                        </wps:cNvSpPr>
                        <wps:spPr bwMode="auto">
                          <a:xfrm>
                            <a:off x="1647825" y="794385"/>
                            <a:ext cx="56515" cy="175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6FDB" w:rsidRDefault="00E96FDB" w:rsidP="001B0CD1">
                              <w:r>
                                <w:rPr>
                                  <w:rFonts w:ascii="Malgun Gothic" w:eastAsia="Malgun Gothic" w:cs="Malgun Gothic"/>
                                  <w:color w:val="000000"/>
                                  <w:sz w:val="16"/>
                                  <w:szCs w:val="16"/>
                                </w:rPr>
                                <w:t>1</w:t>
                              </w:r>
                            </w:p>
                          </w:txbxContent>
                        </wps:txbx>
                        <wps:bodyPr rot="0" vert="horz" wrap="none" lIns="0" tIns="0" rIns="0" bIns="0" anchor="t" anchorCtr="0">
                          <a:spAutoFit/>
                        </wps:bodyPr>
                      </wps:wsp>
                      <wps:wsp>
                        <wps:cNvPr id="860" name="Rectangle 299"/>
                        <wps:cNvSpPr>
                          <a:spLocks noChangeArrowheads="1"/>
                        </wps:cNvSpPr>
                        <wps:spPr bwMode="auto">
                          <a:xfrm>
                            <a:off x="1706880" y="794385"/>
                            <a:ext cx="323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6FDB" w:rsidRDefault="00E96FDB" w:rsidP="001B0CD1">
                              <w:r>
                                <w:rPr>
                                  <w:color w:val="000000"/>
                                  <w:sz w:val="20"/>
                                </w:rPr>
                                <w:t xml:space="preserve"> </w:t>
                              </w:r>
                            </w:p>
                          </w:txbxContent>
                        </wps:txbx>
                        <wps:bodyPr rot="0" vert="horz" wrap="none" lIns="0" tIns="0" rIns="0" bIns="0" anchor="t" anchorCtr="0">
                          <a:spAutoFit/>
                        </wps:bodyPr>
                      </wps:wsp>
                      <wps:wsp>
                        <wps:cNvPr id="861" name="Freeform 300"/>
                        <wps:cNvSpPr>
                          <a:spLocks noEditPoints="1"/>
                        </wps:cNvSpPr>
                        <wps:spPr bwMode="auto">
                          <a:xfrm>
                            <a:off x="2406650" y="727710"/>
                            <a:ext cx="647065" cy="64135"/>
                          </a:xfrm>
                          <a:custGeom>
                            <a:avLst/>
                            <a:gdLst>
                              <a:gd name="T0" fmla="*/ 0 w 1019"/>
                              <a:gd name="T1" fmla="*/ 42 h 101"/>
                              <a:gd name="T2" fmla="*/ 934 w 1019"/>
                              <a:gd name="T3" fmla="*/ 42 h 101"/>
                              <a:gd name="T4" fmla="*/ 934 w 1019"/>
                              <a:gd name="T5" fmla="*/ 59 h 101"/>
                              <a:gd name="T6" fmla="*/ 0 w 1019"/>
                              <a:gd name="T7" fmla="*/ 59 h 101"/>
                              <a:gd name="T8" fmla="*/ 0 w 1019"/>
                              <a:gd name="T9" fmla="*/ 42 h 101"/>
                              <a:gd name="T10" fmla="*/ 917 w 1019"/>
                              <a:gd name="T11" fmla="*/ 0 h 101"/>
                              <a:gd name="T12" fmla="*/ 1019 w 1019"/>
                              <a:gd name="T13" fmla="*/ 50 h 101"/>
                              <a:gd name="T14" fmla="*/ 917 w 1019"/>
                              <a:gd name="T15" fmla="*/ 101 h 101"/>
                              <a:gd name="T16" fmla="*/ 917 w 1019"/>
                              <a:gd name="T17" fmla="*/ 0 h 1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019" h="101">
                                <a:moveTo>
                                  <a:pt x="0" y="42"/>
                                </a:moveTo>
                                <a:lnTo>
                                  <a:pt x="934" y="42"/>
                                </a:lnTo>
                                <a:lnTo>
                                  <a:pt x="934" y="59"/>
                                </a:lnTo>
                                <a:lnTo>
                                  <a:pt x="0" y="59"/>
                                </a:lnTo>
                                <a:lnTo>
                                  <a:pt x="0" y="42"/>
                                </a:lnTo>
                                <a:close/>
                                <a:moveTo>
                                  <a:pt x="917" y="0"/>
                                </a:moveTo>
                                <a:lnTo>
                                  <a:pt x="1019" y="50"/>
                                </a:lnTo>
                                <a:lnTo>
                                  <a:pt x="917" y="101"/>
                                </a:lnTo>
                                <a:lnTo>
                                  <a:pt x="917" y="0"/>
                                </a:lnTo>
                                <a:close/>
                              </a:path>
                            </a:pathLst>
                          </a:custGeom>
                          <a:solidFill>
                            <a:srgbClr val="4579B8"/>
                          </a:solidFill>
                          <a:ln w="1270" cap="flat">
                            <a:solidFill>
                              <a:srgbClr val="4579B8"/>
                            </a:solidFill>
                            <a:prstDash val="solid"/>
                            <a:bevel/>
                            <a:headEnd/>
                            <a:tailEnd/>
                          </a:ln>
                        </wps:spPr>
                        <wps:bodyPr rot="0" vert="horz" wrap="square" lIns="91440" tIns="45720" rIns="91440" bIns="45720" anchor="t" anchorCtr="0" upright="1">
                          <a:noAutofit/>
                        </wps:bodyPr>
                      </wps:wsp>
                      <wps:wsp>
                        <wps:cNvPr id="862" name="Freeform 301"/>
                        <wps:cNvSpPr>
                          <a:spLocks noEditPoints="1"/>
                        </wps:cNvSpPr>
                        <wps:spPr bwMode="auto">
                          <a:xfrm>
                            <a:off x="2698115" y="468630"/>
                            <a:ext cx="64135" cy="582295"/>
                          </a:xfrm>
                          <a:custGeom>
                            <a:avLst/>
                            <a:gdLst>
                              <a:gd name="T0" fmla="*/ 42 w 101"/>
                              <a:gd name="T1" fmla="*/ 917 h 917"/>
                              <a:gd name="T2" fmla="*/ 42 w 101"/>
                              <a:gd name="T3" fmla="*/ 84 h 917"/>
                              <a:gd name="T4" fmla="*/ 59 w 101"/>
                              <a:gd name="T5" fmla="*/ 84 h 917"/>
                              <a:gd name="T6" fmla="*/ 59 w 101"/>
                              <a:gd name="T7" fmla="*/ 917 h 917"/>
                              <a:gd name="T8" fmla="*/ 42 w 101"/>
                              <a:gd name="T9" fmla="*/ 917 h 917"/>
                              <a:gd name="T10" fmla="*/ 0 w 101"/>
                              <a:gd name="T11" fmla="*/ 102 h 917"/>
                              <a:gd name="T12" fmla="*/ 51 w 101"/>
                              <a:gd name="T13" fmla="*/ 0 h 917"/>
                              <a:gd name="T14" fmla="*/ 101 w 101"/>
                              <a:gd name="T15" fmla="*/ 102 h 917"/>
                              <a:gd name="T16" fmla="*/ 0 w 101"/>
                              <a:gd name="T17" fmla="*/ 102 h 9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01" h="917">
                                <a:moveTo>
                                  <a:pt x="42" y="917"/>
                                </a:moveTo>
                                <a:lnTo>
                                  <a:pt x="42" y="84"/>
                                </a:lnTo>
                                <a:lnTo>
                                  <a:pt x="59" y="84"/>
                                </a:lnTo>
                                <a:lnTo>
                                  <a:pt x="59" y="917"/>
                                </a:lnTo>
                                <a:lnTo>
                                  <a:pt x="42" y="917"/>
                                </a:lnTo>
                                <a:close/>
                                <a:moveTo>
                                  <a:pt x="0" y="102"/>
                                </a:moveTo>
                                <a:lnTo>
                                  <a:pt x="51" y="0"/>
                                </a:lnTo>
                                <a:lnTo>
                                  <a:pt x="101" y="102"/>
                                </a:lnTo>
                                <a:lnTo>
                                  <a:pt x="0" y="102"/>
                                </a:lnTo>
                                <a:close/>
                              </a:path>
                            </a:pathLst>
                          </a:custGeom>
                          <a:solidFill>
                            <a:srgbClr val="4579B8"/>
                          </a:solidFill>
                          <a:ln w="1270" cap="flat">
                            <a:solidFill>
                              <a:srgbClr val="4579B8"/>
                            </a:solidFill>
                            <a:prstDash val="solid"/>
                            <a:bevel/>
                            <a:headEnd/>
                            <a:tailEnd/>
                          </a:ln>
                        </wps:spPr>
                        <wps:bodyPr rot="0" vert="horz" wrap="square" lIns="91440" tIns="45720" rIns="91440" bIns="45720" anchor="t" anchorCtr="0" upright="1">
                          <a:noAutofit/>
                        </wps:bodyPr>
                      </wps:wsp>
                      <wps:wsp>
                        <wps:cNvPr id="863" name="Rectangle 302"/>
                        <wps:cNvSpPr>
                          <a:spLocks noChangeArrowheads="1"/>
                        </wps:cNvSpPr>
                        <wps:spPr bwMode="auto">
                          <a:xfrm>
                            <a:off x="3124200" y="687070"/>
                            <a:ext cx="27940" cy="175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6FDB" w:rsidRDefault="00E96FDB" w:rsidP="001B0CD1">
                              <w:r>
                                <w:rPr>
                                  <w:rFonts w:ascii="Malgun Gothic" w:eastAsia="Malgun Gothic" w:cs="Malgun Gothic"/>
                                  <w:color w:val="000000"/>
                                  <w:sz w:val="16"/>
                                  <w:szCs w:val="16"/>
                                </w:rPr>
                                <w:t>I</w:t>
                              </w:r>
                            </w:p>
                          </w:txbxContent>
                        </wps:txbx>
                        <wps:bodyPr rot="0" vert="horz" wrap="none" lIns="0" tIns="0" rIns="0" bIns="0" anchor="t" anchorCtr="0">
                          <a:spAutoFit/>
                        </wps:bodyPr>
                      </wps:wsp>
                      <wps:wsp>
                        <wps:cNvPr id="864" name="Rectangle 303"/>
                        <wps:cNvSpPr>
                          <a:spLocks noChangeArrowheads="1"/>
                        </wps:cNvSpPr>
                        <wps:spPr bwMode="auto">
                          <a:xfrm>
                            <a:off x="3154045" y="687070"/>
                            <a:ext cx="323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6FDB" w:rsidRDefault="00E96FDB" w:rsidP="001B0CD1">
                              <w:r>
                                <w:rPr>
                                  <w:color w:val="000000"/>
                                  <w:sz w:val="20"/>
                                </w:rPr>
                                <w:t xml:space="preserve"> </w:t>
                              </w:r>
                            </w:p>
                          </w:txbxContent>
                        </wps:txbx>
                        <wps:bodyPr rot="0" vert="horz" wrap="none" lIns="0" tIns="0" rIns="0" bIns="0" anchor="t" anchorCtr="0">
                          <a:spAutoFit/>
                        </wps:bodyPr>
                      </wps:wsp>
                      <wps:wsp>
                        <wps:cNvPr id="865" name="Rectangle 305"/>
                        <wps:cNvSpPr>
                          <a:spLocks noChangeArrowheads="1"/>
                        </wps:cNvSpPr>
                        <wps:spPr bwMode="auto">
                          <a:xfrm>
                            <a:off x="2764790" y="354966"/>
                            <a:ext cx="4572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6FDB" w:rsidRDefault="00E96FDB" w:rsidP="001B0CD1">
                              <w:r>
                                <w:rPr>
                                  <w:color w:val="000000"/>
                                  <w:sz w:val="20"/>
                                </w:rPr>
                                <w:t xml:space="preserve"> </w:t>
                              </w:r>
                            </w:p>
                          </w:txbxContent>
                        </wps:txbx>
                        <wps:bodyPr rot="0" vert="horz" wrap="square" lIns="0" tIns="0" rIns="0" bIns="0" anchor="t" anchorCtr="0">
                          <a:spAutoFit/>
                        </wps:bodyPr>
                      </wps:wsp>
                      <wpg:wgp>
                        <wpg:cNvPr id="866" name="Group 308"/>
                        <wpg:cNvGrpSpPr>
                          <a:grpSpLocks/>
                        </wpg:cNvGrpSpPr>
                        <wpg:grpSpPr bwMode="auto">
                          <a:xfrm>
                            <a:off x="2880360" y="733425"/>
                            <a:ext cx="46355" cy="52705"/>
                            <a:chOff x="4536" y="1155"/>
                            <a:chExt cx="73" cy="83"/>
                          </a:xfrm>
                        </wpg:grpSpPr>
                        <wps:wsp>
                          <wps:cNvPr id="867" name="Oval 306"/>
                          <wps:cNvSpPr>
                            <a:spLocks noChangeArrowheads="1"/>
                          </wps:cNvSpPr>
                          <wps:spPr bwMode="auto">
                            <a:xfrm>
                              <a:off x="4536" y="1155"/>
                              <a:ext cx="73" cy="83"/>
                            </a:xfrm>
                            <a:prstGeom prst="ellipse">
                              <a:avLst/>
                            </a:pr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868" name="Oval 307"/>
                          <wps:cNvSpPr>
                            <a:spLocks noChangeArrowheads="1"/>
                          </wps:cNvSpPr>
                          <wps:spPr bwMode="auto">
                            <a:xfrm>
                              <a:off x="4536" y="1155"/>
                              <a:ext cx="73" cy="83"/>
                            </a:xfrm>
                            <a:prstGeom prst="ellipse">
                              <a:avLst/>
                            </a:prstGeom>
                            <a:noFill/>
                            <a:ln w="10795" cap="rnd">
                              <a:solidFill>
                                <a:srgbClr val="243F6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869" name="Group 311"/>
                        <wpg:cNvGrpSpPr>
                          <a:grpSpLocks/>
                        </wpg:cNvGrpSpPr>
                        <wpg:grpSpPr bwMode="auto">
                          <a:xfrm>
                            <a:off x="2510790" y="733425"/>
                            <a:ext cx="46355" cy="52705"/>
                            <a:chOff x="3954" y="1155"/>
                            <a:chExt cx="73" cy="83"/>
                          </a:xfrm>
                        </wpg:grpSpPr>
                        <wps:wsp>
                          <wps:cNvPr id="870" name="Oval 309"/>
                          <wps:cNvSpPr>
                            <a:spLocks noChangeArrowheads="1"/>
                          </wps:cNvSpPr>
                          <wps:spPr bwMode="auto">
                            <a:xfrm>
                              <a:off x="3954" y="1155"/>
                              <a:ext cx="73" cy="83"/>
                            </a:xfrm>
                            <a:prstGeom prst="ellipse">
                              <a:avLst/>
                            </a:pr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871" name="Oval 310"/>
                          <wps:cNvSpPr>
                            <a:spLocks noChangeArrowheads="1"/>
                          </wps:cNvSpPr>
                          <wps:spPr bwMode="auto">
                            <a:xfrm>
                              <a:off x="3954" y="1155"/>
                              <a:ext cx="73" cy="83"/>
                            </a:xfrm>
                            <a:prstGeom prst="ellipse">
                              <a:avLst/>
                            </a:prstGeom>
                            <a:noFill/>
                            <a:ln w="10795" cap="rnd">
                              <a:solidFill>
                                <a:srgbClr val="243F6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872" name="Rectangle 312"/>
                        <wps:cNvSpPr>
                          <a:spLocks noChangeArrowheads="1"/>
                        </wps:cNvSpPr>
                        <wps:spPr bwMode="auto">
                          <a:xfrm>
                            <a:off x="2880360" y="794385"/>
                            <a:ext cx="127635" cy="175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6FDB" w:rsidRDefault="00E96FDB" w:rsidP="001B0CD1">
                              <w:r>
                                <w:rPr>
                                  <w:rFonts w:ascii="Malgun Gothic" w:eastAsia="Malgun Gothic" w:cs="Malgun Gothic"/>
                                  <w:color w:val="000000"/>
                                  <w:sz w:val="16"/>
                                  <w:szCs w:val="16"/>
                                </w:rPr>
                                <w:t>+1</w:t>
                              </w:r>
                            </w:p>
                          </w:txbxContent>
                        </wps:txbx>
                        <wps:bodyPr rot="0" vert="horz" wrap="none" lIns="0" tIns="0" rIns="0" bIns="0" anchor="t" anchorCtr="0">
                          <a:spAutoFit/>
                        </wps:bodyPr>
                      </wps:wsp>
                      <wps:wsp>
                        <wps:cNvPr id="873" name="Rectangle 313"/>
                        <wps:cNvSpPr>
                          <a:spLocks noChangeArrowheads="1"/>
                        </wps:cNvSpPr>
                        <wps:spPr bwMode="auto">
                          <a:xfrm>
                            <a:off x="3014980" y="794385"/>
                            <a:ext cx="323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6FDB" w:rsidRDefault="00E96FDB" w:rsidP="001B0CD1">
                              <w:r>
                                <w:rPr>
                                  <w:color w:val="000000"/>
                                  <w:sz w:val="20"/>
                                </w:rPr>
                                <w:t xml:space="preserve"> </w:t>
                              </w:r>
                            </w:p>
                          </w:txbxContent>
                        </wps:txbx>
                        <wps:bodyPr rot="0" vert="horz" wrap="none" lIns="0" tIns="0" rIns="0" bIns="0" anchor="t" anchorCtr="0">
                          <a:spAutoFit/>
                        </wps:bodyPr>
                      </wps:wsp>
                      <wps:wsp>
                        <wps:cNvPr id="874" name="Rectangle 314"/>
                        <wps:cNvSpPr>
                          <a:spLocks noChangeArrowheads="1"/>
                        </wps:cNvSpPr>
                        <wps:spPr bwMode="auto">
                          <a:xfrm>
                            <a:off x="2484755" y="794385"/>
                            <a:ext cx="41910" cy="175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6FDB" w:rsidRDefault="00E96FDB" w:rsidP="001B0CD1">
                              <w:r>
                                <w:rPr>
                                  <w:rFonts w:ascii="Malgun Gothic" w:eastAsia="Malgun Gothic" w:cs="Malgun Gothic"/>
                                  <w:color w:val="000000"/>
                                  <w:sz w:val="16"/>
                                  <w:szCs w:val="16"/>
                                </w:rPr>
                                <w:t>-</w:t>
                              </w:r>
                            </w:p>
                          </w:txbxContent>
                        </wps:txbx>
                        <wps:bodyPr rot="0" vert="horz" wrap="none" lIns="0" tIns="0" rIns="0" bIns="0" anchor="t" anchorCtr="0">
                          <a:spAutoFit/>
                        </wps:bodyPr>
                      </wps:wsp>
                      <wps:wsp>
                        <wps:cNvPr id="875" name="Rectangle 315"/>
                        <wps:cNvSpPr>
                          <a:spLocks noChangeArrowheads="1"/>
                        </wps:cNvSpPr>
                        <wps:spPr bwMode="auto">
                          <a:xfrm>
                            <a:off x="2528570" y="794385"/>
                            <a:ext cx="56515" cy="175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6FDB" w:rsidRDefault="00E96FDB" w:rsidP="001B0CD1">
                              <w:r>
                                <w:rPr>
                                  <w:rFonts w:ascii="Malgun Gothic" w:eastAsia="Malgun Gothic" w:cs="Malgun Gothic"/>
                                  <w:color w:val="000000"/>
                                  <w:sz w:val="16"/>
                                  <w:szCs w:val="16"/>
                                </w:rPr>
                                <w:t>1</w:t>
                              </w:r>
                            </w:p>
                          </w:txbxContent>
                        </wps:txbx>
                        <wps:bodyPr rot="0" vert="horz" wrap="none" lIns="0" tIns="0" rIns="0" bIns="0" anchor="t" anchorCtr="0">
                          <a:spAutoFit/>
                        </wps:bodyPr>
                      </wps:wsp>
                      <wps:wsp>
                        <wps:cNvPr id="876" name="Rectangle 316"/>
                        <wps:cNvSpPr>
                          <a:spLocks noChangeArrowheads="1"/>
                        </wps:cNvSpPr>
                        <wps:spPr bwMode="auto">
                          <a:xfrm>
                            <a:off x="2588260" y="794385"/>
                            <a:ext cx="323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6FDB" w:rsidRDefault="00E96FDB" w:rsidP="001B0CD1">
                              <w:r>
                                <w:rPr>
                                  <w:color w:val="000000"/>
                                  <w:sz w:val="20"/>
                                </w:rPr>
                                <w:t xml:space="preserve"> </w:t>
                              </w:r>
                            </w:p>
                          </w:txbxContent>
                        </wps:txbx>
                        <wps:bodyPr rot="0" vert="horz" wrap="none" lIns="0" tIns="0" rIns="0" bIns="0" anchor="t" anchorCtr="0">
                          <a:spAutoFit/>
                        </wps:bodyPr>
                      </wps:wsp>
                      <wps:wsp>
                        <wps:cNvPr id="877" name="Rectangle 317"/>
                        <wps:cNvSpPr>
                          <a:spLocks noChangeArrowheads="1"/>
                        </wps:cNvSpPr>
                        <wps:spPr bwMode="auto">
                          <a:xfrm>
                            <a:off x="1294130" y="1239520"/>
                            <a:ext cx="924560" cy="264795"/>
                          </a:xfrm>
                          <a:prstGeom prst="rect">
                            <a:avLst/>
                          </a:prstGeom>
                          <a:noFill/>
                          <a:ln w="10795" cap="rnd">
                            <a:solidFill>
                              <a:srgbClr val="243F6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78" name="Rectangle 318"/>
                        <wps:cNvSpPr>
                          <a:spLocks noChangeArrowheads="1"/>
                        </wps:cNvSpPr>
                        <wps:spPr bwMode="auto">
                          <a:xfrm>
                            <a:off x="1524635" y="1303020"/>
                            <a:ext cx="126365" cy="175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6FDB" w:rsidRDefault="00E96FDB" w:rsidP="001B0CD1">
                              <w:r>
                                <w:rPr>
                                  <w:rFonts w:ascii="Malgun Gothic" w:eastAsia="Malgun Gothic" w:cs="Malgun Gothic"/>
                                  <w:color w:val="000000"/>
                                  <w:sz w:val="16"/>
                                  <w:szCs w:val="16"/>
                                </w:rPr>
                                <w:t>HE</w:t>
                              </w:r>
                            </w:p>
                          </w:txbxContent>
                        </wps:txbx>
                        <wps:bodyPr rot="0" vert="horz" wrap="none" lIns="0" tIns="0" rIns="0" bIns="0" anchor="t" anchorCtr="0">
                          <a:spAutoFit/>
                        </wps:bodyPr>
                      </wps:wsp>
                      <wps:wsp>
                        <wps:cNvPr id="879" name="Rectangle 319"/>
                        <wps:cNvSpPr>
                          <a:spLocks noChangeArrowheads="1"/>
                        </wps:cNvSpPr>
                        <wps:spPr bwMode="auto">
                          <a:xfrm>
                            <a:off x="1644650" y="1303020"/>
                            <a:ext cx="41910" cy="175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6FDB" w:rsidRDefault="00E96FDB" w:rsidP="001B0CD1">
                              <w:r>
                                <w:rPr>
                                  <w:rFonts w:ascii="Malgun Gothic" w:eastAsia="Malgun Gothic" w:cs="Malgun Gothic"/>
                                  <w:color w:val="000000"/>
                                  <w:sz w:val="16"/>
                                  <w:szCs w:val="16"/>
                                </w:rPr>
                                <w:t>-</w:t>
                              </w:r>
                            </w:p>
                          </w:txbxContent>
                        </wps:txbx>
                        <wps:bodyPr rot="0" vert="horz" wrap="none" lIns="0" tIns="0" rIns="0" bIns="0" anchor="t" anchorCtr="0">
                          <a:spAutoFit/>
                        </wps:bodyPr>
                      </wps:wsp>
                      <wps:wsp>
                        <wps:cNvPr id="880" name="Rectangle 320"/>
                        <wps:cNvSpPr>
                          <a:spLocks noChangeArrowheads="1"/>
                        </wps:cNvSpPr>
                        <wps:spPr bwMode="auto">
                          <a:xfrm>
                            <a:off x="1685290" y="1303020"/>
                            <a:ext cx="154305" cy="175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6FDB" w:rsidRDefault="00E96FDB" w:rsidP="001B0CD1">
                              <w:r>
                                <w:rPr>
                                  <w:rFonts w:ascii="Malgun Gothic" w:eastAsia="Malgun Gothic" w:cs="Malgun Gothic"/>
                                  <w:color w:val="000000"/>
                                  <w:sz w:val="16"/>
                                  <w:szCs w:val="16"/>
                                </w:rPr>
                                <w:t>SIG</w:t>
                              </w:r>
                            </w:p>
                          </w:txbxContent>
                        </wps:txbx>
                        <wps:bodyPr rot="0" vert="horz" wrap="none" lIns="0" tIns="0" rIns="0" bIns="0" anchor="t" anchorCtr="0">
                          <a:spAutoFit/>
                        </wps:bodyPr>
                      </wps:wsp>
                      <wps:wsp>
                        <wps:cNvPr id="881" name="Rectangle 321"/>
                        <wps:cNvSpPr>
                          <a:spLocks noChangeArrowheads="1"/>
                        </wps:cNvSpPr>
                        <wps:spPr bwMode="auto">
                          <a:xfrm>
                            <a:off x="1832610" y="1303020"/>
                            <a:ext cx="41910" cy="175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6FDB" w:rsidRDefault="00E96FDB" w:rsidP="001B0CD1">
                              <w:r>
                                <w:rPr>
                                  <w:rFonts w:ascii="Malgun Gothic" w:eastAsia="Malgun Gothic" w:cs="Malgun Gothic"/>
                                  <w:color w:val="000000"/>
                                  <w:sz w:val="16"/>
                                  <w:szCs w:val="16"/>
                                </w:rPr>
                                <w:t>-</w:t>
                              </w:r>
                            </w:p>
                          </w:txbxContent>
                        </wps:txbx>
                        <wps:bodyPr rot="0" vert="horz" wrap="none" lIns="0" tIns="0" rIns="0" bIns="0" anchor="t" anchorCtr="0">
                          <a:spAutoFit/>
                        </wps:bodyPr>
                      </wps:wsp>
                      <wps:wsp>
                        <wps:cNvPr id="882" name="Rectangle 322"/>
                        <wps:cNvSpPr>
                          <a:spLocks noChangeArrowheads="1"/>
                        </wps:cNvSpPr>
                        <wps:spPr bwMode="auto">
                          <a:xfrm>
                            <a:off x="1872615" y="1303020"/>
                            <a:ext cx="67310" cy="175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6FDB" w:rsidRDefault="00E96FDB" w:rsidP="001B0CD1">
                              <w:r>
                                <w:rPr>
                                  <w:rFonts w:ascii="Malgun Gothic" w:eastAsia="Malgun Gothic" w:cs="Malgun Gothic"/>
                                  <w:color w:val="000000"/>
                                  <w:sz w:val="16"/>
                                  <w:szCs w:val="16"/>
                                </w:rPr>
                                <w:t>A</w:t>
                              </w:r>
                            </w:p>
                          </w:txbxContent>
                        </wps:txbx>
                        <wps:bodyPr rot="0" vert="horz" wrap="none" lIns="0" tIns="0" rIns="0" bIns="0" anchor="t" anchorCtr="0">
                          <a:spAutoFit/>
                        </wps:bodyPr>
                      </wps:wsp>
                      <wps:wsp>
                        <wps:cNvPr id="883" name="Rectangle 323"/>
                        <wps:cNvSpPr>
                          <a:spLocks noChangeArrowheads="1"/>
                        </wps:cNvSpPr>
                        <wps:spPr bwMode="auto">
                          <a:xfrm>
                            <a:off x="1935480" y="1303020"/>
                            <a:ext cx="56515" cy="175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6FDB" w:rsidRDefault="00E96FDB" w:rsidP="001B0CD1">
                              <w:r>
                                <w:rPr>
                                  <w:rFonts w:ascii="Malgun Gothic" w:eastAsia="Malgun Gothic" w:cs="Malgun Gothic"/>
                                  <w:color w:val="000000"/>
                                  <w:sz w:val="16"/>
                                  <w:szCs w:val="16"/>
                                </w:rPr>
                                <w:t>1</w:t>
                              </w:r>
                            </w:p>
                          </w:txbxContent>
                        </wps:txbx>
                        <wps:bodyPr rot="0" vert="horz" wrap="none" lIns="0" tIns="0" rIns="0" bIns="0" anchor="t" anchorCtr="0">
                          <a:spAutoFit/>
                        </wps:bodyPr>
                      </wps:wsp>
                      <wps:wsp>
                        <wps:cNvPr id="884" name="Rectangle 324"/>
                        <wps:cNvSpPr>
                          <a:spLocks noChangeArrowheads="1"/>
                        </wps:cNvSpPr>
                        <wps:spPr bwMode="auto">
                          <a:xfrm>
                            <a:off x="1988820" y="1303020"/>
                            <a:ext cx="3619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6FDB" w:rsidRDefault="00E96FDB" w:rsidP="001B0CD1">
                              <w:r>
                                <w:rPr>
                                  <w:rFonts w:ascii="Malgun Gothic" w:eastAsia="Malgun Gothic" w:cs="Malgun Gothic"/>
                                  <w:color w:val="000000"/>
                                  <w:sz w:val="16"/>
                                  <w:szCs w:val="16"/>
                                </w:rPr>
                                <w:t xml:space="preserve"> </w:t>
                              </w:r>
                            </w:p>
                          </w:txbxContent>
                        </wps:txbx>
                        <wps:bodyPr rot="0" vert="horz" wrap="none" lIns="0" tIns="0" rIns="0" bIns="0" anchor="t" anchorCtr="0">
                          <a:spAutoFit/>
                        </wps:bodyPr>
                      </wps:wsp>
                      <wps:wsp>
                        <wps:cNvPr id="885" name="Rectangle 327"/>
                        <wps:cNvSpPr>
                          <a:spLocks noChangeArrowheads="1"/>
                        </wps:cNvSpPr>
                        <wps:spPr bwMode="auto">
                          <a:xfrm>
                            <a:off x="1866900" y="1626870"/>
                            <a:ext cx="323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6FDB" w:rsidRDefault="00E96FDB" w:rsidP="001B0CD1">
                              <w:r>
                                <w:rPr>
                                  <w:color w:val="000000"/>
                                  <w:sz w:val="20"/>
                                </w:rPr>
                                <w:t xml:space="preserve"> </w:t>
                              </w:r>
                            </w:p>
                          </w:txbxContent>
                        </wps:txbx>
                        <wps:bodyPr rot="0" vert="horz" wrap="none" lIns="0" tIns="0" rIns="0" bIns="0" anchor="t" anchorCtr="0">
                          <a:spAutoFit/>
                        </wps:bodyPr>
                      </wps:wsp>
                      <wps:wsp>
                        <wps:cNvPr id="886" name="Rectangle 328"/>
                        <wps:cNvSpPr>
                          <a:spLocks noChangeArrowheads="1"/>
                        </wps:cNvSpPr>
                        <wps:spPr bwMode="auto">
                          <a:xfrm>
                            <a:off x="2254885" y="1239520"/>
                            <a:ext cx="924560" cy="264795"/>
                          </a:xfrm>
                          <a:prstGeom prst="rect">
                            <a:avLst/>
                          </a:prstGeom>
                          <a:noFill/>
                          <a:ln w="10795" cap="rnd">
                            <a:solidFill>
                              <a:srgbClr val="243F6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87" name="Rectangle 329"/>
                        <wps:cNvSpPr>
                          <a:spLocks noChangeArrowheads="1"/>
                        </wps:cNvSpPr>
                        <wps:spPr bwMode="auto">
                          <a:xfrm>
                            <a:off x="2544445" y="1303020"/>
                            <a:ext cx="126365" cy="175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6FDB" w:rsidRDefault="00E96FDB" w:rsidP="001B0CD1">
                              <w:r>
                                <w:rPr>
                                  <w:rFonts w:ascii="Malgun Gothic" w:eastAsia="Malgun Gothic" w:cs="Malgun Gothic"/>
                                  <w:color w:val="000000"/>
                                  <w:sz w:val="16"/>
                                  <w:szCs w:val="16"/>
                                </w:rPr>
                                <w:t>HE</w:t>
                              </w:r>
                            </w:p>
                          </w:txbxContent>
                        </wps:txbx>
                        <wps:bodyPr rot="0" vert="horz" wrap="none" lIns="0" tIns="0" rIns="0" bIns="0" anchor="t" anchorCtr="0">
                          <a:spAutoFit/>
                        </wps:bodyPr>
                      </wps:wsp>
                      <wps:wsp>
                        <wps:cNvPr id="888" name="Rectangle 330"/>
                        <wps:cNvSpPr>
                          <a:spLocks noChangeArrowheads="1"/>
                        </wps:cNvSpPr>
                        <wps:spPr bwMode="auto">
                          <a:xfrm>
                            <a:off x="2664460" y="1303020"/>
                            <a:ext cx="41910" cy="175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6FDB" w:rsidRDefault="00E96FDB" w:rsidP="001B0CD1">
                              <w:r>
                                <w:rPr>
                                  <w:rFonts w:ascii="Malgun Gothic" w:eastAsia="Malgun Gothic" w:cs="Malgun Gothic"/>
                                  <w:color w:val="000000"/>
                                  <w:sz w:val="16"/>
                                  <w:szCs w:val="16"/>
                                </w:rPr>
                                <w:t>-</w:t>
                              </w:r>
                            </w:p>
                          </w:txbxContent>
                        </wps:txbx>
                        <wps:bodyPr rot="0" vert="horz" wrap="none" lIns="0" tIns="0" rIns="0" bIns="0" anchor="t" anchorCtr="0">
                          <a:spAutoFit/>
                        </wps:bodyPr>
                      </wps:wsp>
                      <wps:wsp>
                        <wps:cNvPr id="889" name="Rectangle 331"/>
                        <wps:cNvSpPr>
                          <a:spLocks noChangeArrowheads="1"/>
                        </wps:cNvSpPr>
                        <wps:spPr bwMode="auto">
                          <a:xfrm>
                            <a:off x="2704465" y="1303020"/>
                            <a:ext cx="154305" cy="175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6FDB" w:rsidRDefault="00E96FDB" w:rsidP="001B0CD1">
                              <w:r>
                                <w:rPr>
                                  <w:rFonts w:ascii="Malgun Gothic" w:eastAsia="Malgun Gothic" w:cs="Malgun Gothic"/>
                                  <w:color w:val="000000"/>
                                  <w:sz w:val="16"/>
                                  <w:szCs w:val="16"/>
                                </w:rPr>
                                <w:t>SIG</w:t>
                              </w:r>
                            </w:p>
                          </w:txbxContent>
                        </wps:txbx>
                        <wps:bodyPr rot="0" vert="horz" wrap="none" lIns="0" tIns="0" rIns="0" bIns="0" anchor="t" anchorCtr="0">
                          <a:spAutoFit/>
                        </wps:bodyPr>
                      </wps:wsp>
                      <wps:wsp>
                        <wps:cNvPr id="890" name="Rectangle 332"/>
                        <wps:cNvSpPr>
                          <a:spLocks noChangeArrowheads="1"/>
                        </wps:cNvSpPr>
                        <wps:spPr bwMode="auto">
                          <a:xfrm>
                            <a:off x="2851785" y="1303020"/>
                            <a:ext cx="165100" cy="175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6FDB" w:rsidRDefault="00E96FDB" w:rsidP="001B0CD1">
                              <w:r>
                                <w:rPr>
                                  <w:rFonts w:ascii="Malgun Gothic" w:eastAsia="Malgun Gothic" w:cs="Malgun Gothic"/>
                                  <w:color w:val="000000"/>
                                  <w:sz w:val="16"/>
                                  <w:szCs w:val="16"/>
                                </w:rPr>
                                <w:t>-A2</w:t>
                              </w:r>
                            </w:p>
                          </w:txbxContent>
                        </wps:txbx>
                        <wps:bodyPr rot="0" vert="horz" wrap="none" lIns="0" tIns="0" rIns="0" bIns="0" anchor="t" anchorCtr="0">
                          <a:spAutoFit/>
                        </wps:bodyPr>
                      </wps:wsp>
                      <wps:wsp>
                        <wps:cNvPr id="891" name="Rectangle 337"/>
                        <wps:cNvSpPr>
                          <a:spLocks noChangeArrowheads="1"/>
                        </wps:cNvSpPr>
                        <wps:spPr bwMode="auto">
                          <a:xfrm>
                            <a:off x="2865755" y="1626870"/>
                            <a:ext cx="323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6FDB" w:rsidRDefault="00E96FDB" w:rsidP="001B0CD1">
                              <w:r>
                                <w:rPr>
                                  <w:color w:val="000000"/>
                                  <w:sz w:val="20"/>
                                </w:rPr>
                                <w:t xml:space="preserve"> </w:t>
                              </w:r>
                            </w:p>
                          </w:txbxContent>
                        </wps:txbx>
                        <wps:bodyPr rot="0" vert="horz" wrap="none" lIns="0" tIns="0" rIns="0" bIns="0" anchor="t" anchorCtr="0">
                          <a:spAutoFit/>
                        </wps:bodyPr>
                      </wps:wsp>
                      <wps:wsp>
                        <wps:cNvPr id="892" name="Rectangle 338"/>
                        <wps:cNvSpPr>
                          <a:spLocks noChangeArrowheads="1"/>
                        </wps:cNvSpPr>
                        <wps:spPr bwMode="auto">
                          <a:xfrm>
                            <a:off x="308610" y="1315085"/>
                            <a:ext cx="803275" cy="175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6FDB" w:rsidRDefault="00E96FDB" w:rsidP="001B0CD1">
                              <w:r>
                                <w:rPr>
                                  <w:rFonts w:ascii="Malgun Gothic" w:eastAsia="Malgun Gothic" w:cs="Malgun Gothic"/>
                                  <w:color w:val="000000"/>
                                  <w:sz w:val="16"/>
                                  <w:szCs w:val="16"/>
                                </w:rPr>
                                <w:t>HE_EXT_SU PPDU</w:t>
                              </w:r>
                            </w:p>
                          </w:txbxContent>
                        </wps:txbx>
                        <wps:bodyPr rot="0" vert="horz" wrap="none" lIns="0" tIns="0" rIns="0" bIns="0" anchor="t" anchorCtr="0">
                          <a:spAutoFit/>
                        </wps:bodyPr>
                      </wps:wsp>
                      <wps:wsp>
                        <wps:cNvPr id="893" name="Rectangle 339"/>
                        <wps:cNvSpPr>
                          <a:spLocks noChangeArrowheads="1"/>
                        </wps:cNvSpPr>
                        <wps:spPr bwMode="auto">
                          <a:xfrm>
                            <a:off x="1160145" y="1335405"/>
                            <a:ext cx="260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6FDB" w:rsidRDefault="00E96FDB" w:rsidP="001B0CD1">
                              <w:r>
                                <w:rPr>
                                  <w:color w:val="000000"/>
                                  <w:sz w:val="16"/>
                                  <w:szCs w:val="16"/>
                                </w:rPr>
                                <w:t xml:space="preserve"> </w:t>
                              </w:r>
                            </w:p>
                          </w:txbxContent>
                        </wps:txbx>
                        <wps:bodyPr rot="0" vert="horz" wrap="none" lIns="0" tIns="0" rIns="0" bIns="0" anchor="t" anchorCtr="0">
                          <a:spAutoFit/>
                        </wps:bodyPr>
                      </wps:wsp>
                      <wps:wsp>
                        <wps:cNvPr id="894" name="Freeform 340"/>
                        <wps:cNvSpPr>
                          <a:spLocks noEditPoints="1"/>
                        </wps:cNvSpPr>
                        <wps:spPr bwMode="auto">
                          <a:xfrm>
                            <a:off x="1432560" y="1961515"/>
                            <a:ext cx="647700" cy="64770"/>
                          </a:xfrm>
                          <a:custGeom>
                            <a:avLst/>
                            <a:gdLst>
                              <a:gd name="T0" fmla="*/ 0 w 1020"/>
                              <a:gd name="T1" fmla="*/ 43 h 102"/>
                              <a:gd name="T2" fmla="*/ 935 w 1020"/>
                              <a:gd name="T3" fmla="*/ 43 h 102"/>
                              <a:gd name="T4" fmla="*/ 935 w 1020"/>
                              <a:gd name="T5" fmla="*/ 60 h 102"/>
                              <a:gd name="T6" fmla="*/ 0 w 1020"/>
                              <a:gd name="T7" fmla="*/ 60 h 102"/>
                              <a:gd name="T8" fmla="*/ 0 w 1020"/>
                              <a:gd name="T9" fmla="*/ 43 h 102"/>
                              <a:gd name="T10" fmla="*/ 918 w 1020"/>
                              <a:gd name="T11" fmla="*/ 0 h 102"/>
                              <a:gd name="T12" fmla="*/ 1020 w 1020"/>
                              <a:gd name="T13" fmla="*/ 51 h 102"/>
                              <a:gd name="T14" fmla="*/ 918 w 1020"/>
                              <a:gd name="T15" fmla="*/ 102 h 102"/>
                              <a:gd name="T16" fmla="*/ 918 w 1020"/>
                              <a:gd name="T17" fmla="*/ 0 h 1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020" h="102">
                                <a:moveTo>
                                  <a:pt x="0" y="43"/>
                                </a:moveTo>
                                <a:lnTo>
                                  <a:pt x="935" y="43"/>
                                </a:lnTo>
                                <a:lnTo>
                                  <a:pt x="935" y="60"/>
                                </a:lnTo>
                                <a:lnTo>
                                  <a:pt x="0" y="60"/>
                                </a:lnTo>
                                <a:lnTo>
                                  <a:pt x="0" y="43"/>
                                </a:lnTo>
                                <a:close/>
                                <a:moveTo>
                                  <a:pt x="918" y="0"/>
                                </a:moveTo>
                                <a:lnTo>
                                  <a:pt x="1020" y="51"/>
                                </a:lnTo>
                                <a:lnTo>
                                  <a:pt x="918" y="102"/>
                                </a:lnTo>
                                <a:lnTo>
                                  <a:pt x="918" y="0"/>
                                </a:lnTo>
                                <a:close/>
                              </a:path>
                            </a:pathLst>
                          </a:custGeom>
                          <a:solidFill>
                            <a:srgbClr val="4579B8"/>
                          </a:solidFill>
                          <a:ln w="1270" cap="flat">
                            <a:solidFill>
                              <a:srgbClr val="4579B8"/>
                            </a:solidFill>
                            <a:prstDash val="solid"/>
                            <a:bevel/>
                            <a:headEnd/>
                            <a:tailEnd/>
                          </a:ln>
                        </wps:spPr>
                        <wps:bodyPr rot="0" vert="horz" wrap="square" lIns="91440" tIns="45720" rIns="91440" bIns="45720" anchor="t" anchorCtr="0" upright="1">
                          <a:noAutofit/>
                        </wps:bodyPr>
                      </wps:wsp>
                      <wps:wsp>
                        <wps:cNvPr id="895" name="Freeform 341"/>
                        <wps:cNvSpPr>
                          <a:spLocks noEditPoints="1"/>
                        </wps:cNvSpPr>
                        <wps:spPr bwMode="auto">
                          <a:xfrm>
                            <a:off x="1724025" y="1702435"/>
                            <a:ext cx="64770" cy="582930"/>
                          </a:xfrm>
                          <a:custGeom>
                            <a:avLst/>
                            <a:gdLst>
                              <a:gd name="T0" fmla="*/ 42 w 102"/>
                              <a:gd name="T1" fmla="*/ 918 h 918"/>
                              <a:gd name="T2" fmla="*/ 42 w 102"/>
                              <a:gd name="T3" fmla="*/ 85 h 918"/>
                              <a:gd name="T4" fmla="*/ 59 w 102"/>
                              <a:gd name="T5" fmla="*/ 85 h 918"/>
                              <a:gd name="T6" fmla="*/ 59 w 102"/>
                              <a:gd name="T7" fmla="*/ 918 h 918"/>
                              <a:gd name="T8" fmla="*/ 42 w 102"/>
                              <a:gd name="T9" fmla="*/ 918 h 918"/>
                              <a:gd name="T10" fmla="*/ 0 w 102"/>
                              <a:gd name="T11" fmla="*/ 102 h 918"/>
                              <a:gd name="T12" fmla="*/ 51 w 102"/>
                              <a:gd name="T13" fmla="*/ 0 h 918"/>
                              <a:gd name="T14" fmla="*/ 102 w 102"/>
                              <a:gd name="T15" fmla="*/ 102 h 918"/>
                              <a:gd name="T16" fmla="*/ 0 w 102"/>
                              <a:gd name="T17" fmla="*/ 102 h 9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02" h="918">
                                <a:moveTo>
                                  <a:pt x="42" y="918"/>
                                </a:moveTo>
                                <a:lnTo>
                                  <a:pt x="42" y="85"/>
                                </a:lnTo>
                                <a:lnTo>
                                  <a:pt x="59" y="85"/>
                                </a:lnTo>
                                <a:lnTo>
                                  <a:pt x="59" y="918"/>
                                </a:lnTo>
                                <a:lnTo>
                                  <a:pt x="42" y="918"/>
                                </a:lnTo>
                                <a:close/>
                                <a:moveTo>
                                  <a:pt x="0" y="102"/>
                                </a:moveTo>
                                <a:lnTo>
                                  <a:pt x="51" y="0"/>
                                </a:lnTo>
                                <a:lnTo>
                                  <a:pt x="102" y="102"/>
                                </a:lnTo>
                                <a:lnTo>
                                  <a:pt x="0" y="102"/>
                                </a:lnTo>
                                <a:close/>
                              </a:path>
                            </a:pathLst>
                          </a:custGeom>
                          <a:solidFill>
                            <a:srgbClr val="4579B8"/>
                          </a:solidFill>
                          <a:ln w="1270" cap="flat">
                            <a:solidFill>
                              <a:srgbClr val="4579B8"/>
                            </a:solidFill>
                            <a:prstDash val="solid"/>
                            <a:bevel/>
                            <a:headEnd/>
                            <a:tailEnd/>
                          </a:ln>
                        </wps:spPr>
                        <wps:bodyPr rot="0" vert="horz" wrap="square" lIns="91440" tIns="45720" rIns="91440" bIns="45720" anchor="t" anchorCtr="0" upright="1">
                          <a:noAutofit/>
                        </wps:bodyPr>
                      </wps:wsp>
                      <wps:wsp>
                        <wps:cNvPr id="896" name="Rectangle 342"/>
                        <wps:cNvSpPr>
                          <a:spLocks noChangeArrowheads="1"/>
                        </wps:cNvSpPr>
                        <wps:spPr bwMode="auto">
                          <a:xfrm>
                            <a:off x="2150110" y="1922145"/>
                            <a:ext cx="27940" cy="175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6FDB" w:rsidRDefault="00E96FDB" w:rsidP="001B0CD1">
                              <w:r>
                                <w:rPr>
                                  <w:rFonts w:ascii="Malgun Gothic" w:eastAsia="Malgun Gothic" w:cs="Malgun Gothic"/>
                                  <w:color w:val="000000"/>
                                  <w:sz w:val="16"/>
                                  <w:szCs w:val="16"/>
                                </w:rPr>
                                <w:t>I</w:t>
                              </w:r>
                            </w:p>
                          </w:txbxContent>
                        </wps:txbx>
                        <wps:bodyPr rot="0" vert="horz" wrap="none" lIns="0" tIns="0" rIns="0" bIns="0" anchor="t" anchorCtr="0">
                          <a:spAutoFit/>
                        </wps:bodyPr>
                      </wps:wsp>
                      <wps:wsp>
                        <wps:cNvPr id="897" name="Rectangle 343"/>
                        <wps:cNvSpPr>
                          <a:spLocks noChangeArrowheads="1"/>
                        </wps:cNvSpPr>
                        <wps:spPr bwMode="auto">
                          <a:xfrm>
                            <a:off x="2179955" y="1922145"/>
                            <a:ext cx="323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6FDB" w:rsidRDefault="00E96FDB" w:rsidP="001B0CD1">
                              <w:r>
                                <w:rPr>
                                  <w:color w:val="000000"/>
                                  <w:sz w:val="20"/>
                                </w:rPr>
                                <w:t xml:space="preserve"> </w:t>
                              </w:r>
                            </w:p>
                          </w:txbxContent>
                        </wps:txbx>
                        <wps:bodyPr rot="0" vert="horz" wrap="none" lIns="0" tIns="0" rIns="0" bIns="0" anchor="t" anchorCtr="0">
                          <a:spAutoFit/>
                        </wps:bodyPr>
                      </wps:wsp>
                      <wps:wsp>
                        <wps:cNvPr id="898" name="Rectangle 344"/>
                        <wps:cNvSpPr>
                          <a:spLocks noChangeArrowheads="1"/>
                        </wps:cNvSpPr>
                        <wps:spPr bwMode="auto">
                          <a:xfrm>
                            <a:off x="1746885" y="1617980"/>
                            <a:ext cx="78740" cy="175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6FDB" w:rsidRDefault="00E96FDB" w:rsidP="001B0CD1">
                              <w:r>
                                <w:rPr>
                                  <w:rFonts w:ascii="Malgun Gothic" w:eastAsia="Malgun Gothic" w:cs="Malgun Gothic"/>
                                  <w:color w:val="000000"/>
                                  <w:sz w:val="16"/>
                                  <w:szCs w:val="16"/>
                                </w:rPr>
                                <w:t>Q</w:t>
                              </w:r>
                            </w:p>
                          </w:txbxContent>
                        </wps:txbx>
                        <wps:bodyPr rot="0" vert="horz" wrap="none" lIns="0" tIns="0" rIns="0" bIns="0" anchor="t" anchorCtr="0">
                          <a:spAutoFit/>
                        </wps:bodyPr>
                      </wps:wsp>
                      <wps:wsp>
                        <wps:cNvPr id="899" name="Rectangle 345"/>
                        <wps:cNvSpPr>
                          <a:spLocks noChangeArrowheads="1"/>
                        </wps:cNvSpPr>
                        <wps:spPr bwMode="auto">
                          <a:xfrm>
                            <a:off x="1829435" y="1617980"/>
                            <a:ext cx="323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6FDB" w:rsidRDefault="00E96FDB" w:rsidP="001B0CD1">
                              <w:r>
                                <w:rPr>
                                  <w:color w:val="000000"/>
                                  <w:sz w:val="20"/>
                                </w:rPr>
                                <w:t xml:space="preserve"> </w:t>
                              </w:r>
                            </w:p>
                          </w:txbxContent>
                        </wps:txbx>
                        <wps:bodyPr rot="0" vert="horz" wrap="none" lIns="0" tIns="0" rIns="0" bIns="0" anchor="t" anchorCtr="0">
                          <a:spAutoFit/>
                        </wps:bodyPr>
                      </wps:wsp>
                      <wpg:wgp>
                        <wpg:cNvPr id="900" name="Group 348"/>
                        <wpg:cNvGrpSpPr>
                          <a:grpSpLocks/>
                        </wpg:cNvGrpSpPr>
                        <wpg:grpSpPr bwMode="auto">
                          <a:xfrm>
                            <a:off x="1906270" y="1967230"/>
                            <a:ext cx="46355" cy="53340"/>
                            <a:chOff x="3002" y="3098"/>
                            <a:chExt cx="73" cy="84"/>
                          </a:xfrm>
                        </wpg:grpSpPr>
                        <wps:wsp>
                          <wps:cNvPr id="901" name="Oval 346"/>
                          <wps:cNvSpPr>
                            <a:spLocks noChangeArrowheads="1"/>
                          </wps:cNvSpPr>
                          <wps:spPr bwMode="auto">
                            <a:xfrm>
                              <a:off x="3002" y="3098"/>
                              <a:ext cx="73" cy="84"/>
                            </a:xfrm>
                            <a:prstGeom prst="ellipse">
                              <a:avLst/>
                            </a:pr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902" name="Oval 347"/>
                          <wps:cNvSpPr>
                            <a:spLocks noChangeArrowheads="1"/>
                          </wps:cNvSpPr>
                          <wps:spPr bwMode="auto">
                            <a:xfrm>
                              <a:off x="3002" y="3098"/>
                              <a:ext cx="73" cy="84"/>
                            </a:xfrm>
                            <a:prstGeom prst="ellipse">
                              <a:avLst/>
                            </a:prstGeom>
                            <a:noFill/>
                            <a:ln w="10795" cap="rnd">
                              <a:solidFill>
                                <a:srgbClr val="243F6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903" name="Group 351"/>
                        <wpg:cNvGrpSpPr>
                          <a:grpSpLocks/>
                        </wpg:cNvGrpSpPr>
                        <wpg:grpSpPr bwMode="auto">
                          <a:xfrm>
                            <a:off x="1536700" y="1967230"/>
                            <a:ext cx="46355" cy="53340"/>
                            <a:chOff x="2420" y="3098"/>
                            <a:chExt cx="73" cy="84"/>
                          </a:xfrm>
                        </wpg:grpSpPr>
                        <wps:wsp>
                          <wps:cNvPr id="904" name="Oval 349"/>
                          <wps:cNvSpPr>
                            <a:spLocks noChangeArrowheads="1"/>
                          </wps:cNvSpPr>
                          <wps:spPr bwMode="auto">
                            <a:xfrm>
                              <a:off x="2420" y="3098"/>
                              <a:ext cx="73" cy="84"/>
                            </a:xfrm>
                            <a:prstGeom prst="ellipse">
                              <a:avLst/>
                            </a:pr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905" name="Oval 350"/>
                          <wps:cNvSpPr>
                            <a:spLocks noChangeArrowheads="1"/>
                          </wps:cNvSpPr>
                          <wps:spPr bwMode="auto">
                            <a:xfrm>
                              <a:off x="2420" y="3098"/>
                              <a:ext cx="73" cy="84"/>
                            </a:xfrm>
                            <a:prstGeom prst="ellipse">
                              <a:avLst/>
                            </a:prstGeom>
                            <a:noFill/>
                            <a:ln w="10795" cap="rnd">
                              <a:solidFill>
                                <a:srgbClr val="243F6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906" name="Rectangle 352"/>
                        <wps:cNvSpPr>
                          <a:spLocks noChangeArrowheads="1"/>
                        </wps:cNvSpPr>
                        <wps:spPr bwMode="auto">
                          <a:xfrm>
                            <a:off x="1906270" y="2028825"/>
                            <a:ext cx="127635" cy="175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6FDB" w:rsidRDefault="00E96FDB" w:rsidP="001B0CD1">
                              <w:r>
                                <w:rPr>
                                  <w:rFonts w:ascii="Malgun Gothic" w:eastAsia="Malgun Gothic" w:cs="Malgun Gothic"/>
                                  <w:color w:val="000000"/>
                                  <w:sz w:val="16"/>
                                  <w:szCs w:val="16"/>
                                </w:rPr>
                                <w:t>+1</w:t>
                              </w:r>
                            </w:p>
                          </w:txbxContent>
                        </wps:txbx>
                        <wps:bodyPr rot="0" vert="horz" wrap="none" lIns="0" tIns="0" rIns="0" bIns="0" anchor="t" anchorCtr="0">
                          <a:spAutoFit/>
                        </wps:bodyPr>
                      </wps:wsp>
                      <wps:wsp>
                        <wps:cNvPr id="907" name="Rectangle 353"/>
                        <wps:cNvSpPr>
                          <a:spLocks noChangeArrowheads="1"/>
                        </wps:cNvSpPr>
                        <wps:spPr bwMode="auto">
                          <a:xfrm>
                            <a:off x="2040255" y="2028825"/>
                            <a:ext cx="323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6FDB" w:rsidRDefault="00E96FDB" w:rsidP="001B0CD1">
                              <w:r>
                                <w:rPr>
                                  <w:color w:val="000000"/>
                                  <w:sz w:val="20"/>
                                </w:rPr>
                                <w:t xml:space="preserve"> </w:t>
                              </w:r>
                            </w:p>
                          </w:txbxContent>
                        </wps:txbx>
                        <wps:bodyPr rot="0" vert="horz" wrap="none" lIns="0" tIns="0" rIns="0" bIns="0" anchor="t" anchorCtr="0">
                          <a:spAutoFit/>
                        </wps:bodyPr>
                      </wps:wsp>
                      <wps:wsp>
                        <wps:cNvPr id="908" name="Rectangle 354"/>
                        <wps:cNvSpPr>
                          <a:spLocks noChangeArrowheads="1"/>
                        </wps:cNvSpPr>
                        <wps:spPr bwMode="auto">
                          <a:xfrm>
                            <a:off x="1510665" y="2028825"/>
                            <a:ext cx="41910" cy="175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6FDB" w:rsidRDefault="00E96FDB" w:rsidP="001B0CD1">
                              <w:r>
                                <w:rPr>
                                  <w:rFonts w:ascii="Malgun Gothic" w:eastAsia="Malgun Gothic" w:cs="Malgun Gothic"/>
                                  <w:color w:val="000000"/>
                                  <w:sz w:val="16"/>
                                  <w:szCs w:val="16"/>
                                </w:rPr>
                                <w:t>-</w:t>
                              </w:r>
                            </w:p>
                          </w:txbxContent>
                        </wps:txbx>
                        <wps:bodyPr rot="0" vert="horz" wrap="none" lIns="0" tIns="0" rIns="0" bIns="0" anchor="t" anchorCtr="0">
                          <a:spAutoFit/>
                        </wps:bodyPr>
                      </wps:wsp>
                      <wps:wsp>
                        <wps:cNvPr id="909" name="Rectangle 355"/>
                        <wps:cNvSpPr>
                          <a:spLocks noChangeArrowheads="1"/>
                        </wps:cNvSpPr>
                        <wps:spPr bwMode="auto">
                          <a:xfrm>
                            <a:off x="1554480" y="2028825"/>
                            <a:ext cx="56515" cy="175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6FDB" w:rsidRDefault="00E96FDB" w:rsidP="001B0CD1">
                              <w:r>
                                <w:rPr>
                                  <w:rFonts w:ascii="Malgun Gothic" w:eastAsia="Malgun Gothic" w:cs="Malgun Gothic"/>
                                  <w:color w:val="000000"/>
                                  <w:sz w:val="16"/>
                                  <w:szCs w:val="16"/>
                                </w:rPr>
                                <w:t>1</w:t>
                              </w:r>
                            </w:p>
                          </w:txbxContent>
                        </wps:txbx>
                        <wps:bodyPr rot="0" vert="horz" wrap="none" lIns="0" tIns="0" rIns="0" bIns="0" anchor="t" anchorCtr="0">
                          <a:spAutoFit/>
                        </wps:bodyPr>
                      </wps:wsp>
                      <wps:wsp>
                        <wps:cNvPr id="910" name="Rectangle 356"/>
                        <wps:cNvSpPr>
                          <a:spLocks noChangeArrowheads="1"/>
                        </wps:cNvSpPr>
                        <wps:spPr bwMode="auto">
                          <a:xfrm>
                            <a:off x="1614170" y="2028825"/>
                            <a:ext cx="323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6FDB" w:rsidRDefault="00E96FDB" w:rsidP="001B0CD1">
                              <w:r>
                                <w:rPr>
                                  <w:color w:val="000000"/>
                                  <w:sz w:val="20"/>
                                </w:rPr>
                                <w:t xml:space="preserve"> </w:t>
                              </w:r>
                            </w:p>
                          </w:txbxContent>
                        </wps:txbx>
                        <wps:bodyPr rot="0" vert="horz" wrap="none" lIns="0" tIns="0" rIns="0" bIns="0" anchor="t" anchorCtr="0">
                          <a:spAutoFit/>
                        </wps:bodyPr>
                      </wps:wsp>
                      <wps:wsp>
                        <wps:cNvPr id="911" name="Freeform 357"/>
                        <wps:cNvSpPr>
                          <a:spLocks noEditPoints="1"/>
                        </wps:cNvSpPr>
                        <wps:spPr bwMode="auto">
                          <a:xfrm>
                            <a:off x="2310765" y="1955800"/>
                            <a:ext cx="647065" cy="64770"/>
                          </a:xfrm>
                          <a:custGeom>
                            <a:avLst/>
                            <a:gdLst>
                              <a:gd name="T0" fmla="*/ 0 w 1019"/>
                              <a:gd name="T1" fmla="*/ 42 h 102"/>
                              <a:gd name="T2" fmla="*/ 935 w 1019"/>
                              <a:gd name="T3" fmla="*/ 42 h 102"/>
                              <a:gd name="T4" fmla="*/ 935 w 1019"/>
                              <a:gd name="T5" fmla="*/ 59 h 102"/>
                              <a:gd name="T6" fmla="*/ 0 w 1019"/>
                              <a:gd name="T7" fmla="*/ 59 h 102"/>
                              <a:gd name="T8" fmla="*/ 0 w 1019"/>
                              <a:gd name="T9" fmla="*/ 42 h 102"/>
                              <a:gd name="T10" fmla="*/ 917 w 1019"/>
                              <a:gd name="T11" fmla="*/ 0 h 102"/>
                              <a:gd name="T12" fmla="*/ 1019 w 1019"/>
                              <a:gd name="T13" fmla="*/ 51 h 102"/>
                              <a:gd name="T14" fmla="*/ 917 w 1019"/>
                              <a:gd name="T15" fmla="*/ 102 h 102"/>
                              <a:gd name="T16" fmla="*/ 917 w 1019"/>
                              <a:gd name="T17" fmla="*/ 0 h 1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019" h="102">
                                <a:moveTo>
                                  <a:pt x="0" y="42"/>
                                </a:moveTo>
                                <a:lnTo>
                                  <a:pt x="935" y="42"/>
                                </a:lnTo>
                                <a:lnTo>
                                  <a:pt x="935" y="59"/>
                                </a:lnTo>
                                <a:lnTo>
                                  <a:pt x="0" y="59"/>
                                </a:lnTo>
                                <a:lnTo>
                                  <a:pt x="0" y="42"/>
                                </a:lnTo>
                                <a:close/>
                                <a:moveTo>
                                  <a:pt x="917" y="0"/>
                                </a:moveTo>
                                <a:lnTo>
                                  <a:pt x="1019" y="51"/>
                                </a:lnTo>
                                <a:lnTo>
                                  <a:pt x="917" y="102"/>
                                </a:lnTo>
                                <a:lnTo>
                                  <a:pt x="917" y="0"/>
                                </a:lnTo>
                                <a:close/>
                              </a:path>
                            </a:pathLst>
                          </a:custGeom>
                          <a:solidFill>
                            <a:srgbClr val="4579B8"/>
                          </a:solidFill>
                          <a:ln w="1270" cap="flat">
                            <a:solidFill>
                              <a:srgbClr val="4579B8"/>
                            </a:solidFill>
                            <a:prstDash val="solid"/>
                            <a:bevel/>
                            <a:headEnd/>
                            <a:tailEnd/>
                          </a:ln>
                        </wps:spPr>
                        <wps:bodyPr rot="0" vert="horz" wrap="square" lIns="91440" tIns="45720" rIns="91440" bIns="45720" anchor="t" anchorCtr="0" upright="1">
                          <a:noAutofit/>
                        </wps:bodyPr>
                      </wps:wsp>
                      <wps:wsp>
                        <wps:cNvPr id="912" name="Freeform 358"/>
                        <wps:cNvSpPr>
                          <a:spLocks noEditPoints="1"/>
                        </wps:cNvSpPr>
                        <wps:spPr bwMode="auto">
                          <a:xfrm>
                            <a:off x="2602230" y="1696720"/>
                            <a:ext cx="64770" cy="582930"/>
                          </a:xfrm>
                          <a:custGeom>
                            <a:avLst/>
                            <a:gdLst>
                              <a:gd name="T0" fmla="*/ 42 w 102"/>
                              <a:gd name="T1" fmla="*/ 918 h 918"/>
                              <a:gd name="T2" fmla="*/ 42 w 102"/>
                              <a:gd name="T3" fmla="*/ 85 h 918"/>
                              <a:gd name="T4" fmla="*/ 59 w 102"/>
                              <a:gd name="T5" fmla="*/ 85 h 918"/>
                              <a:gd name="T6" fmla="*/ 59 w 102"/>
                              <a:gd name="T7" fmla="*/ 918 h 918"/>
                              <a:gd name="T8" fmla="*/ 42 w 102"/>
                              <a:gd name="T9" fmla="*/ 918 h 918"/>
                              <a:gd name="T10" fmla="*/ 0 w 102"/>
                              <a:gd name="T11" fmla="*/ 102 h 918"/>
                              <a:gd name="T12" fmla="*/ 51 w 102"/>
                              <a:gd name="T13" fmla="*/ 0 h 918"/>
                              <a:gd name="T14" fmla="*/ 102 w 102"/>
                              <a:gd name="T15" fmla="*/ 102 h 918"/>
                              <a:gd name="T16" fmla="*/ 0 w 102"/>
                              <a:gd name="T17" fmla="*/ 102 h 9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02" h="918">
                                <a:moveTo>
                                  <a:pt x="42" y="918"/>
                                </a:moveTo>
                                <a:lnTo>
                                  <a:pt x="42" y="85"/>
                                </a:lnTo>
                                <a:lnTo>
                                  <a:pt x="59" y="85"/>
                                </a:lnTo>
                                <a:lnTo>
                                  <a:pt x="59" y="918"/>
                                </a:lnTo>
                                <a:lnTo>
                                  <a:pt x="42" y="918"/>
                                </a:lnTo>
                                <a:close/>
                                <a:moveTo>
                                  <a:pt x="0" y="102"/>
                                </a:moveTo>
                                <a:lnTo>
                                  <a:pt x="51" y="0"/>
                                </a:lnTo>
                                <a:lnTo>
                                  <a:pt x="102" y="102"/>
                                </a:lnTo>
                                <a:lnTo>
                                  <a:pt x="0" y="102"/>
                                </a:lnTo>
                                <a:close/>
                              </a:path>
                            </a:pathLst>
                          </a:custGeom>
                          <a:solidFill>
                            <a:srgbClr val="4579B8"/>
                          </a:solidFill>
                          <a:ln w="1270" cap="flat">
                            <a:solidFill>
                              <a:srgbClr val="4579B8"/>
                            </a:solidFill>
                            <a:prstDash val="solid"/>
                            <a:bevel/>
                            <a:headEnd/>
                            <a:tailEnd/>
                          </a:ln>
                        </wps:spPr>
                        <wps:bodyPr rot="0" vert="horz" wrap="square" lIns="91440" tIns="45720" rIns="91440" bIns="45720" anchor="t" anchorCtr="0" upright="1">
                          <a:noAutofit/>
                        </wps:bodyPr>
                      </wps:wsp>
                      <wps:wsp>
                        <wps:cNvPr id="913" name="Rectangle 359"/>
                        <wps:cNvSpPr>
                          <a:spLocks noChangeArrowheads="1"/>
                        </wps:cNvSpPr>
                        <wps:spPr bwMode="auto">
                          <a:xfrm>
                            <a:off x="3027680" y="1915795"/>
                            <a:ext cx="27940" cy="175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6FDB" w:rsidRDefault="00E96FDB" w:rsidP="001B0CD1">
                              <w:r>
                                <w:rPr>
                                  <w:rFonts w:ascii="Malgun Gothic" w:eastAsia="Malgun Gothic" w:cs="Malgun Gothic"/>
                                  <w:color w:val="000000"/>
                                  <w:sz w:val="16"/>
                                  <w:szCs w:val="16"/>
                                </w:rPr>
                                <w:t>I</w:t>
                              </w:r>
                            </w:p>
                          </w:txbxContent>
                        </wps:txbx>
                        <wps:bodyPr rot="0" vert="horz" wrap="none" lIns="0" tIns="0" rIns="0" bIns="0" anchor="t" anchorCtr="0">
                          <a:spAutoFit/>
                        </wps:bodyPr>
                      </wps:wsp>
                      <wps:wsp>
                        <wps:cNvPr id="914" name="Rectangle 360"/>
                        <wps:cNvSpPr>
                          <a:spLocks noChangeArrowheads="1"/>
                        </wps:cNvSpPr>
                        <wps:spPr bwMode="auto">
                          <a:xfrm>
                            <a:off x="3057525" y="1915795"/>
                            <a:ext cx="323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6FDB" w:rsidRDefault="00E96FDB" w:rsidP="001B0CD1">
                              <w:r>
                                <w:rPr>
                                  <w:color w:val="000000"/>
                                  <w:sz w:val="20"/>
                                </w:rPr>
                                <w:t xml:space="preserve"> </w:t>
                              </w:r>
                            </w:p>
                          </w:txbxContent>
                        </wps:txbx>
                        <wps:bodyPr rot="0" vert="horz" wrap="none" lIns="0" tIns="0" rIns="0" bIns="0" anchor="t" anchorCtr="0">
                          <a:spAutoFit/>
                        </wps:bodyPr>
                      </wps:wsp>
                      <wps:wsp>
                        <wps:cNvPr id="915" name="Rectangle 361"/>
                        <wps:cNvSpPr>
                          <a:spLocks noChangeArrowheads="1"/>
                        </wps:cNvSpPr>
                        <wps:spPr bwMode="auto">
                          <a:xfrm>
                            <a:off x="2624455" y="1612900"/>
                            <a:ext cx="78740" cy="175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6FDB" w:rsidRDefault="00E96FDB" w:rsidP="001B0CD1">
                              <w:r>
                                <w:rPr>
                                  <w:rFonts w:ascii="Malgun Gothic" w:eastAsia="Malgun Gothic" w:cs="Malgun Gothic"/>
                                  <w:color w:val="000000"/>
                                  <w:sz w:val="16"/>
                                  <w:szCs w:val="16"/>
                                </w:rPr>
                                <w:t>Q</w:t>
                              </w:r>
                            </w:p>
                          </w:txbxContent>
                        </wps:txbx>
                        <wps:bodyPr rot="0" vert="horz" wrap="none" lIns="0" tIns="0" rIns="0" bIns="0" anchor="t" anchorCtr="0">
                          <a:spAutoFit/>
                        </wps:bodyPr>
                      </wps:wsp>
                      <wps:wsp>
                        <wps:cNvPr id="916" name="Rectangle 362"/>
                        <wps:cNvSpPr>
                          <a:spLocks noChangeArrowheads="1"/>
                        </wps:cNvSpPr>
                        <wps:spPr bwMode="auto">
                          <a:xfrm>
                            <a:off x="2707005" y="1612900"/>
                            <a:ext cx="323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6FDB" w:rsidRDefault="00E96FDB" w:rsidP="001B0CD1">
                              <w:r>
                                <w:rPr>
                                  <w:color w:val="000000"/>
                                  <w:sz w:val="20"/>
                                </w:rPr>
                                <w:t xml:space="preserve"> </w:t>
                              </w:r>
                            </w:p>
                          </w:txbxContent>
                        </wps:txbx>
                        <wps:bodyPr rot="0" vert="horz" wrap="none" lIns="0" tIns="0" rIns="0" bIns="0" anchor="t" anchorCtr="0">
                          <a:spAutoFit/>
                        </wps:bodyPr>
                      </wps:wsp>
                      <wpg:wgp>
                        <wpg:cNvPr id="917" name="Group 365"/>
                        <wpg:cNvGrpSpPr>
                          <a:grpSpLocks/>
                        </wpg:cNvGrpSpPr>
                        <wpg:grpSpPr bwMode="auto">
                          <a:xfrm>
                            <a:off x="2614295" y="1784985"/>
                            <a:ext cx="46355" cy="53340"/>
                            <a:chOff x="4117" y="2811"/>
                            <a:chExt cx="73" cy="84"/>
                          </a:xfrm>
                        </wpg:grpSpPr>
                        <wps:wsp>
                          <wps:cNvPr id="918" name="Oval 363"/>
                          <wps:cNvSpPr>
                            <a:spLocks noChangeArrowheads="1"/>
                          </wps:cNvSpPr>
                          <wps:spPr bwMode="auto">
                            <a:xfrm>
                              <a:off x="4117" y="2811"/>
                              <a:ext cx="73" cy="84"/>
                            </a:xfrm>
                            <a:prstGeom prst="ellipse">
                              <a:avLst/>
                            </a:pr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919" name="Oval 364"/>
                          <wps:cNvSpPr>
                            <a:spLocks noChangeArrowheads="1"/>
                          </wps:cNvSpPr>
                          <wps:spPr bwMode="auto">
                            <a:xfrm>
                              <a:off x="4117" y="2811"/>
                              <a:ext cx="73" cy="83"/>
                            </a:xfrm>
                            <a:prstGeom prst="ellipse">
                              <a:avLst/>
                            </a:prstGeom>
                            <a:noFill/>
                            <a:ln w="10795" cap="rnd">
                              <a:solidFill>
                                <a:srgbClr val="243F6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920" name="Group 368"/>
                        <wpg:cNvGrpSpPr>
                          <a:grpSpLocks/>
                        </wpg:cNvGrpSpPr>
                        <wpg:grpSpPr bwMode="auto">
                          <a:xfrm>
                            <a:off x="2611120" y="2155190"/>
                            <a:ext cx="46355" cy="53340"/>
                            <a:chOff x="4112" y="3394"/>
                            <a:chExt cx="73" cy="84"/>
                          </a:xfrm>
                        </wpg:grpSpPr>
                        <wps:wsp>
                          <wps:cNvPr id="921" name="Oval 366"/>
                          <wps:cNvSpPr>
                            <a:spLocks noChangeArrowheads="1"/>
                          </wps:cNvSpPr>
                          <wps:spPr bwMode="auto">
                            <a:xfrm>
                              <a:off x="4112" y="3394"/>
                              <a:ext cx="73" cy="84"/>
                            </a:xfrm>
                            <a:prstGeom prst="ellipse">
                              <a:avLst/>
                            </a:pr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922" name="Oval 367"/>
                          <wps:cNvSpPr>
                            <a:spLocks noChangeArrowheads="1"/>
                          </wps:cNvSpPr>
                          <wps:spPr bwMode="auto">
                            <a:xfrm>
                              <a:off x="4112" y="3394"/>
                              <a:ext cx="73" cy="84"/>
                            </a:xfrm>
                            <a:prstGeom prst="ellipse">
                              <a:avLst/>
                            </a:prstGeom>
                            <a:noFill/>
                            <a:ln w="10795" cap="rnd">
                              <a:solidFill>
                                <a:srgbClr val="243F6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923" name="Rectangle 369"/>
                        <wps:cNvSpPr>
                          <a:spLocks noChangeArrowheads="1"/>
                        </wps:cNvSpPr>
                        <wps:spPr bwMode="auto">
                          <a:xfrm>
                            <a:off x="2715895" y="1741170"/>
                            <a:ext cx="127635" cy="175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6FDB" w:rsidRDefault="00E96FDB" w:rsidP="001B0CD1">
                              <w:r>
                                <w:rPr>
                                  <w:rFonts w:ascii="Malgun Gothic" w:eastAsia="Malgun Gothic" w:cs="Malgun Gothic"/>
                                  <w:color w:val="000000"/>
                                  <w:sz w:val="16"/>
                                  <w:szCs w:val="16"/>
                                </w:rPr>
                                <w:t>+1</w:t>
                              </w:r>
                            </w:p>
                          </w:txbxContent>
                        </wps:txbx>
                        <wps:bodyPr rot="0" vert="horz" wrap="none" lIns="0" tIns="0" rIns="0" bIns="0" anchor="t" anchorCtr="0">
                          <a:spAutoFit/>
                        </wps:bodyPr>
                      </wps:wsp>
                      <wps:wsp>
                        <wps:cNvPr id="924" name="Rectangle 370"/>
                        <wps:cNvSpPr>
                          <a:spLocks noChangeArrowheads="1"/>
                        </wps:cNvSpPr>
                        <wps:spPr bwMode="auto">
                          <a:xfrm>
                            <a:off x="2850515" y="1741170"/>
                            <a:ext cx="323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6FDB" w:rsidRDefault="00E96FDB" w:rsidP="001B0CD1">
                              <w:r>
                                <w:rPr>
                                  <w:color w:val="000000"/>
                                  <w:sz w:val="20"/>
                                </w:rPr>
                                <w:t xml:space="preserve"> </w:t>
                              </w:r>
                            </w:p>
                          </w:txbxContent>
                        </wps:txbx>
                        <wps:bodyPr rot="0" vert="horz" wrap="none" lIns="0" tIns="0" rIns="0" bIns="0" anchor="t" anchorCtr="0">
                          <a:spAutoFit/>
                        </wps:bodyPr>
                      </wps:wsp>
                      <wps:wsp>
                        <wps:cNvPr id="925" name="Rectangle 371"/>
                        <wps:cNvSpPr>
                          <a:spLocks noChangeArrowheads="1"/>
                        </wps:cNvSpPr>
                        <wps:spPr bwMode="auto">
                          <a:xfrm>
                            <a:off x="2715895" y="2159635"/>
                            <a:ext cx="41910" cy="175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6FDB" w:rsidRDefault="00E96FDB" w:rsidP="001B0CD1">
                              <w:r>
                                <w:rPr>
                                  <w:rFonts w:ascii="Malgun Gothic" w:eastAsia="Malgun Gothic" w:cs="Malgun Gothic"/>
                                  <w:color w:val="000000"/>
                                  <w:sz w:val="16"/>
                                  <w:szCs w:val="16"/>
                                </w:rPr>
                                <w:t>-</w:t>
                              </w:r>
                            </w:p>
                          </w:txbxContent>
                        </wps:txbx>
                        <wps:bodyPr rot="0" vert="horz" wrap="none" lIns="0" tIns="0" rIns="0" bIns="0" anchor="t" anchorCtr="0">
                          <a:spAutoFit/>
                        </wps:bodyPr>
                      </wps:wsp>
                      <wps:wsp>
                        <wps:cNvPr id="926" name="Rectangle 372"/>
                        <wps:cNvSpPr>
                          <a:spLocks noChangeArrowheads="1"/>
                        </wps:cNvSpPr>
                        <wps:spPr bwMode="auto">
                          <a:xfrm>
                            <a:off x="2760345" y="2159635"/>
                            <a:ext cx="56515" cy="175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6FDB" w:rsidRDefault="00E96FDB" w:rsidP="001B0CD1">
                              <w:r>
                                <w:rPr>
                                  <w:rFonts w:ascii="Malgun Gothic" w:eastAsia="Malgun Gothic" w:cs="Malgun Gothic"/>
                                  <w:color w:val="000000"/>
                                  <w:sz w:val="16"/>
                                  <w:szCs w:val="16"/>
                                </w:rPr>
                                <w:t>1</w:t>
                              </w:r>
                            </w:p>
                          </w:txbxContent>
                        </wps:txbx>
                        <wps:bodyPr rot="0" vert="horz" wrap="none" lIns="0" tIns="0" rIns="0" bIns="0" anchor="t" anchorCtr="0">
                          <a:spAutoFit/>
                        </wps:bodyPr>
                      </wps:wsp>
                      <wps:wsp>
                        <wps:cNvPr id="927" name="Rectangle 373"/>
                        <wps:cNvSpPr>
                          <a:spLocks noChangeArrowheads="1"/>
                        </wps:cNvSpPr>
                        <wps:spPr bwMode="auto">
                          <a:xfrm>
                            <a:off x="2819400" y="2159635"/>
                            <a:ext cx="323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6FDB" w:rsidRDefault="00E96FDB" w:rsidP="001B0CD1">
                              <w:r>
                                <w:rPr>
                                  <w:color w:val="000000"/>
                                  <w:sz w:val="20"/>
                                </w:rPr>
                                <w:t xml:space="preserve"> </w:t>
                              </w:r>
                            </w:p>
                          </w:txbxContent>
                        </wps:txbx>
                        <wps:bodyPr rot="0" vert="horz" wrap="none" lIns="0" tIns="0" rIns="0" bIns="0" anchor="t" anchorCtr="0">
                          <a:spAutoFit/>
                        </wps:bodyPr>
                      </wps:wsp>
                      <wps:wsp>
                        <wps:cNvPr id="928" name="Rectangle 374"/>
                        <wps:cNvSpPr>
                          <a:spLocks noChangeArrowheads="1"/>
                        </wps:cNvSpPr>
                        <wps:spPr bwMode="auto">
                          <a:xfrm>
                            <a:off x="3211830" y="1239520"/>
                            <a:ext cx="924560" cy="264795"/>
                          </a:xfrm>
                          <a:prstGeom prst="rect">
                            <a:avLst/>
                          </a:prstGeom>
                          <a:noFill/>
                          <a:ln w="10795" cap="rnd">
                            <a:solidFill>
                              <a:srgbClr val="243F6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29" name="Rectangle 375"/>
                        <wps:cNvSpPr>
                          <a:spLocks noChangeArrowheads="1"/>
                        </wps:cNvSpPr>
                        <wps:spPr bwMode="auto">
                          <a:xfrm>
                            <a:off x="3502025" y="1303020"/>
                            <a:ext cx="126365" cy="175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6FDB" w:rsidRDefault="00E96FDB" w:rsidP="001B0CD1">
                              <w:r>
                                <w:rPr>
                                  <w:rFonts w:ascii="Malgun Gothic" w:eastAsia="Malgun Gothic" w:cs="Malgun Gothic"/>
                                  <w:color w:val="000000"/>
                                  <w:sz w:val="16"/>
                                  <w:szCs w:val="16"/>
                                </w:rPr>
                                <w:t>HE</w:t>
                              </w:r>
                            </w:p>
                          </w:txbxContent>
                        </wps:txbx>
                        <wps:bodyPr rot="0" vert="horz" wrap="none" lIns="0" tIns="0" rIns="0" bIns="0" anchor="t" anchorCtr="0">
                          <a:spAutoFit/>
                        </wps:bodyPr>
                      </wps:wsp>
                      <wps:wsp>
                        <wps:cNvPr id="930" name="Rectangle 376"/>
                        <wps:cNvSpPr>
                          <a:spLocks noChangeArrowheads="1"/>
                        </wps:cNvSpPr>
                        <wps:spPr bwMode="auto">
                          <a:xfrm>
                            <a:off x="3622040" y="1303020"/>
                            <a:ext cx="41910" cy="175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6FDB" w:rsidRDefault="00E96FDB" w:rsidP="001B0CD1">
                              <w:r>
                                <w:rPr>
                                  <w:rFonts w:ascii="Malgun Gothic" w:eastAsia="Malgun Gothic" w:cs="Malgun Gothic"/>
                                  <w:color w:val="000000"/>
                                  <w:sz w:val="16"/>
                                  <w:szCs w:val="16"/>
                                </w:rPr>
                                <w:t>-</w:t>
                              </w:r>
                            </w:p>
                          </w:txbxContent>
                        </wps:txbx>
                        <wps:bodyPr rot="0" vert="horz" wrap="none" lIns="0" tIns="0" rIns="0" bIns="0" anchor="t" anchorCtr="0">
                          <a:spAutoFit/>
                        </wps:bodyPr>
                      </wps:wsp>
                      <wps:wsp>
                        <wps:cNvPr id="931" name="Rectangle 377"/>
                        <wps:cNvSpPr>
                          <a:spLocks noChangeArrowheads="1"/>
                        </wps:cNvSpPr>
                        <wps:spPr bwMode="auto">
                          <a:xfrm>
                            <a:off x="3662045" y="1303020"/>
                            <a:ext cx="154305" cy="175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6FDB" w:rsidRDefault="00E96FDB" w:rsidP="001B0CD1">
                              <w:r>
                                <w:rPr>
                                  <w:rFonts w:ascii="Malgun Gothic" w:eastAsia="Malgun Gothic" w:cs="Malgun Gothic"/>
                                  <w:color w:val="000000"/>
                                  <w:sz w:val="16"/>
                                  <w:szCs w:val="16"/>
                                </w:rPr>
                                <w:t>SIG</w:t>
                              </w:r>
                            </w:p>
                          </w:txbxContent>
                        </wps:txbx>
                        <wps:bodyPr rot="0" vert="horz" wrap="none" lIns="0" tIns="0" rIns="0" bIns="0" anchor="t" anchorCtr="0">
                          <a:spAutoFit/>
                        </wps:bodyPr>
                      </wps:wsp>
                      <wps:wsp>
                        <wps:cNvPr id="932" name="Rectangle 378"/>
                        <wps:cNvSpPr>
                          <a:spLocks noChangeArrowheads="1"/>
                        </wps:cNvSpPr>
                        <wps:spPr bwMode="auto">
                          <a:xfrm>
                            <a:off x="3809365" y="1303020"/>
                            <a:ext cx="165100" cy="175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6FDB" w:rsidRDefault="00E96FDB" w:rsidP="001B0CD1">
                              <w:r>
                                <w:rPr>
                                  <w:rFonts w:ascii="Malgun Gothic" w:eastAsia="Malgun Gothic" w:cs="Malgun Gothic"/>
                                  <w:color w:val="000000"/>
                                  <w:sz w:val="16"/>
                                  <w:szCs w:val="16"/>
                                </w:rPr>
                                <w:t>-A3</w:t>
                              </w:r>
                            </w:p>
                          </w:txbxContent>
                        </wps:txbx>
                        <wps:bodyPr rot="0" vert="horz" wrap="none" lIns="0" tIns="0" rIns="0" bIns="0" anchor="t" anchorCtr="0">
                          <a:spAutoFit/>
                        </wps:bodyPr>
                      </wps:wsp>
                      <wps:wsp>
                        <wps:cNvPr id="933" name="Rectangle 383"/>
                        <wps:cNvSpPr>
                          <a:spLocks noChangeArrowheads="1"/>
                        </wps:cNvSpPr>
                        <wps:spPr bwMode="auto">
                          <a:xfrm>
                            <a:off x="3785870" y="1626870"/>
                            <a:ext cx="323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6FDB" w:rsidRDefault="00E96FDB" w:rsidP="001B0CD1">
                              <w:r>
                                <w:rPr>
                                  <w:color w:val="000000"/>
                                  <w:sz w:val="20"/>
                                </w:rPr>
                                <w:t xml:space="preserve"> </w:t>
                              </w:r>
                            </w:p>
                          </w:txbxContent>
                        </wps:txbx>
                        <wps:bodyPr rot="0" vert="horz" wrap="none" lIns="0" tIns="0" rIns="0" bIns="0" anchor="t" anchorCtr="0">
                          <a:spAutoFit/>
                        </wps:bodyPr>
                      </wps:wsp>
                      <wps:wsp>
                        <wps:cNvPr id="934" name="Rectangle 384"/>
                        <wps:cNvSpPr>
                          <a:spLocks noChangeArrowheads="1"/>
                        </wps:cNvSpPr>
                        <wps:spPr bwMode="auto">
                          <a:xfrm>
                            <a:off x="4171950" y="1239520"/>
                            <a:ext cx="925195" cy="264795"/>
                          </a:xfrm>
                          <a:prstGeom prst="rect">
                            <a:avLst/>
                          </a:prstGeom>
                          <a:noFill/>
                          <a:ln w="10795" cap="rnd">
                            <a:solidFill>
                              <a:srgbClr val="243F6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35" name="Rectangle 385"/>
                        <wps:cNvSpPr>
                          <a:spLocks noChangeArrowheads="1"/>
                        </wps:cNvSpPr>
                        <wps:spPr bwMode="auto">
                          <a:xfrm>
                            <a:off x="4462145" y="1303020"/>
                            <a:ext cx="126365" cy="175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6FDB" w:rsidRDefault="00E96FDB" w:rsidP="001B0CD1">
                              <w:r>
                                <w:rPr>
                                  <w:rFonts w:ascii="Malgun Gothic" w:eastAsia="Malgun Gothic" w:cs="Malgun Gothic"/>
                                  <w:color w:val="000000"/>
                                  <w:sz w:val="16"/>
                                  <w:szCs w:val="16"/>
                                </w:rPr>
                                <w:t>HE</w:t>
                              </w:r>
                            </w:p>
                          </w:txbxContent>
                        </wps:txbx>
                        <wps:bodyPr rot="0" vert="horz" wrap="none" lIns="0" tIns="0" rIns="0" bIns="0" anchor="t" anchorCtr="0">
                          <a:spAutoFit/>
                        </wps:bodyPr>
                      </wps:wsp>
                      <wps:wsp>
                        <wps:cNvPr id="936" name="Rectangle 386"/>
                        <wps:cNvSpPr>
                          <a:spLocks noChangeArrowheads="1"/>
                        </wps:cNvSpPr>
                        <wps:spPr bwMode="auto">
                          <a:xfrm>
                            <a:off x="4582160" y="1303020"/>
                            <a:ext cx="41910" cy="175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6FDB" w:rsidRDefault="00E96FDB" w:rsidP="001B0CD1">
                              <w:r>
                                <w:rPr>
                                  <w:rFonts w:ascii="Malgun Gothic" w:eastAsia="Malgun Gothic" w:cs="Malgun Gothic"/>
                                  <w:color w:val="000000"/>
                                  <w:sz w:val="16"/>
                                  <w:szCs w:val="16"/>
                                </w:rPr>
                                <w:t>-</w:t>
                              </w:r>
                            </w:p>
                          </w:txbxContent>
                        </wps:txbx>
                        <wps:bodyPr rot="0" vert="horz" wrap="none" lIns="0" tIns="0" rIns="0" bIns="0" anchor="t" anchorCtr="0">
                          <a:spAutoFit/>
                        </wps:bodyPr>
                      </wps:wsp>
                      <wps:wsp>
                        <wps:cNvPr id="937" name="Rectangle 387"/>
                        <wps:cNvSpPr>
                          <a:spLocks noChangeArrowheads="1"/>
                        </wps:cNvSpPr>
                        <wps:spPr bwMode="auto">
                          <a:xfrm>
                            <a:off x="4622165" y="1303020"/>
                            <a:ext cx="154305" cy="175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6FDB" w:rsidRDefault="00E96FDB" w:rsidP="001B0CD1">
                              <w:r>
                                <w:rPr>
                                  <w:rFonts w:ascii="Malgun Gothic" w:eastAsia="Malgun Gothic" w:cs="Malgun Gothic"/>
                                  <w:color w:val="000000"/>
                                  <w:sz w:val="16"/>
                                  <w:szCs w:val="16"/>
                                </w:rPr>
                                <w:t>SIG</w:t>
                              </w:r>
                            </w:p>
                          </w:txbxContent>
                        </wps:txbx>
                        <wps:bodyPr rot="0" vert="horz" wrap="none" lIns="0" tIns="0" rIns="0" bIns="0" anchor="t" anchorCtr="0">
                          <a:spAutoFit/>
                        </wps:bodyPr>
                      </wps:wsp>
                      <wps:wsp>
                        <wps:cNvPr id="938" name="Rectangle 388"/>
                        <wps:cNvSpPr>
                          <a:spLocks noChangeArrowheads="1"/>
                        </wps:cNvSpPr>
                        <wps:spPr bwMode="auto">
                          <a:xfrm>
                            <a:off x="4779010" y="1303020"/>
                            <a:ext cx="165100" cy="175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6FDB" w:rsidRDefault="00E96FDB" w:rsidP="001B0CD1">
                              <w:r>
                                <w:rPr>
                                  <w:rFonts w:ascii="Malgun Gothic" w:eastAsia="Malgun Gothic" w:cs="Malgun Gothic"/>
                                  <w:color w:val="000000"/>
                                  <w:sz w:val="16"/>
                                  <w:szCs w:val="16"/>
                                </w:rPr>
                                <w:t>-A4</w:t>
                              </w:r>
                            </w:p>
                          </w:txbxContent>
                        </wps:txbx>
                        <wps:bodyPr rot="0" vert="horz" wrap="none" lIns="0" tIns="0" rIns="0" bIns="0" anchor="t" anchorCtr="0">
                          <a:spAutoFit/>
                        </wps:bodyPr>
                      </wps:wsp>
                      <wps:wsp>
                        <wps:cNvPr id="939" name="Rectangle 393"/>
                        <wps:cNvSpPr>
                          <a:spLocks noChangeArrowheads="1"/>
                        </wps:cNvSpPr>
                        <wps:spPr bwMode="auto">
                          <a:xfrm>
                            <a:off x="4745990" y="1626870"/>
                            <a:ext cx="323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6FDB" w:rsidRDefault="00E96FDB" w:rsidP="001B0CD1">
                              <w:r>
                                <w:rPr>
                                  <w:color w:val="000000"/>
                                  <w:sz w:val="20"/>
                                </w:rPr>
                                <w:t xml:space="preserve"> </w:t>
                              </w:r>
                            </w:p>
                          </w:txbxContent>
                        </wps:txbx>
                        <wps:bodyPr rot="0" vert="horz" wrap="none" lIns="0" tIns="0" rIns="0" bIns="0" anchor="t" anchorCtr="0">
                          <a:spAutoFit/>
                        </wps:bodyPr>
                      </wps:wsp>
                      <wps:wsp>
                        <wps:cNvPr id="940" name="Freeform 394"/>
                        <wps:cNvSpPr>
                          <a:spLocks noEditPoints="1"/>
                        </wps:cNvSpPr>
                        <wps:spPr bwMode="auto">
                          <a:xfrm>
                            <a:off x="3280410" y="1955800"/>
                            <a:ext cx="647700" cy="64770"/>
                          </a:xfrm>
                          <a:custGeom>
                            <a:avLst/>
                            <a:gdLst>
                              <a:gd name="T0" fmla="*/ 0 w 1020"/>
                              <a:gd name="T1" fmla="*/ 42 h 102"/>
                              <a:gd name="T2" fmla="*/ 935 w 1020"/>
                              <a:gd name="T3" fmla="*/ 42 h 102"/>
                              <a:gd name="T4" fmla="*/ 935 w 1020"/>
                              <a:gd name="T5" fmla="*/ 59 h 102"/>
                              <a:gd name="T6" fmla="*/ 0 w 1020"/>
                              <a:gd name="T7" fmla="*/ 59 h 102"/>
                              <a:gd name="T8" fmla="*/ 0 w 1020"/>
                              <a:gd name="T9" fmla="*/ 42 h 102"/>
                              <a:gd name="T10" fmla="*/ 918 w 1020"/>
                              <a:gd name="T11" fmla="*/ 0 h 102"/>
                              <a:gd name="T12" fmla="*/ 1020 w 1020"/>
                              <a:gd name="T13" fmla="*/ 51 h 102"/>
                              <a:gd name="T14" fmla="*/ 918 w 1020"/>
                              <a:gd name="T15" fmla="*/ 102 h 102"/>
                              <a:gd name="T16" fmla="*/ 918 w 1020"/>
                              <a:gd name="T17" fmla="*/ 0 h 1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020" h="102">
                                <a:moveTo>
                                  <a:pt x="0" y="42"/>
                                </a:moveTo>
                                <a:lnTo>
                                  <a:pt x="935" y="42"/>
                                </a:lnTo>
                                <a:lnTo>
                                  <a:pt x="935" y="59"/>
                                </a:lnTo>
                                <a:lnTo>
                                  <a:pt x="0" y="59"/>
                                </a:lnTo>
                                <a:lnTo>
                                  <a:pt x="0" y="42"/>
                                </a:lnTo>
                                <a:close/>
                                <a:moveTo>
                                  <a:pt x="918" y="0"/>
                                </a:moveTo>
                                <a:lnTo>
                                  <a:pt x="1020" y="51"/>
                                </a:lnTo>
                                <a:lnTo>
                                  <a:pt x="918" y="102"/>
                                </a:lnTo>
                                <a:lnTo>
                                  <a:pt x="918" y="0"/>
                                </a:lnTo>
                                <a:close/>
                              </a:path>
                            </a:pathLst>
                          </a:custGeom>
                          <a:solidFill>
                            <a:srgbClr val="4579B8"/>
                          </a:solidFill>
                          <a:ln w="1270" cap="flat">
                            <a:solidFill>
                              <a:srgbClr val="4579B8"/>
                            </a:solidFill>
                            <a:prstDash val="solid"/>
                            <a:bevel/>
                            <a:headEnd/>
                            <a:tailEnd/>
                          </a:ln>
                        </wps:spPr>
                        <wps:bodyPr rot="0" vert="horz" wrap="square" lIns="91440" tIns="45720" rIns="91440" bIns="45720" anchor="t" anchorCtr="0" upright="1">
                          <a:noAutofit/>
                        </wps:bodyPr>
                      </wps:wsp>
                      <wps:wsp>
                        <wps:cNvPr id="941" name="Freeform 395"/>
                        <wps:cNvSpPr>
                          <a:spLocks noEditPoints="1"/>
                        </wps:cNvSpPr>
                        <wps:spPr bwMode="auto">
                          <a:xfrm>
                            <a:off x="3571875" y="1696720"/>
                            <a:ext cx="64770" cy="582930"/>
                          </a:xfrm>
                          <a:custGeom>
                            <a:avLst/>
                            <a:gdLst>
                              <a:gd name="T0" fmla="*/ 42 w 102"/>
                              <a:gd name="T1" fmla="*/ 918 h 918"/>
                              <a:gd name="T2" fmla="*/ 42 w 102"/>
                              <a:gd name="T3" fmla="*/ 85 h 918"/>
                              <a:gd name="T4" fmla="*/ 59 w 102"/>
                              <a:gd name="T5" fmla="*/ 85 h 918"/>
                              <a:gd name="T6" fmla="*/ 59 w 102"/>
                              <a:gd name="T7" fmla="*/ 918 h 918"/>
                              <a:gd name="T8" fmla="*/ 42 w 102"/>
                              <a:gd name="T9" fmla="*/ 918 h 918"/>
                              <a:gd name="T10" fmla="*/ 0 w 102"/>
                              <a:gd name="T11" fmla="*/ 102 h 918"/>
                              <a:gd name="T12" fmla="*/ 51 w 102"/>
                              <a:gd name="T13" fmla="*/ 0 h 918"/>
                              <a:gd name="T14" fmla="*/ 102 w 102"/>
                              <a:gd name="T15" fmla="*/ 102 h 918"/>
                              <a:gd name="T16" fmla="*/ 0 w 102"/>
                              <a:gd name="T17" fmla="*/ 102 h 9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02" h="918">
                                <a:moveTo>
                                  <a:pt x="42" y="918"/>
                                </a:moveTo>
                                <a:lnTo>
                                  <a:pt x="42" y="85"/>
                                </a:lnTo>
                                <a:lnTo>
                                  <a:pt x="59" y="85"/>
                                </a:lnTo>
                                <a:lnTo>
                                  <a:pt x="59" y="918"/>
                                </a:lnTo>
                                <a:lnTo>
                                  <a:pt x="42" y="918"/>
                                </a:lnTo>
                                <a:close/>
                                <a:moveTo>
                                  <a:pt x="0" y="102"/>
                                </a:moveTo>
                                <a:lnTo>
                                  <a:pt x="51" y="0"/>
                                </a:lnTo>
                                <a:lnTo>
                                  <a:pt x="102" y="102"/>
                                </a:lnTo>
                                <a:lnTo>
                                  <a:pt x="0" y="102"/>
                                </a:lnTo>
                                <a:close/>
                              </a:path>
                            </a:pathLst>
                          </a:custGeom>
                          <a:solidFill>
                            <a:srgbClr val="4579B8"/>
                          </a:solidFill>
                          <a:ln w="1270" cap="flat">
                            <a:solidFill>
                              <a:srgbClr val="4579B8"/>
                            </a:solidFill>
                            <a:prstDash val="solid"/>
                            <a:bevel/>
                            <a:headEnd/>
                            <a:tailEnd/>
                          </a:ln>
                        </wps:spPr>
                        <wps:bodyPr rot="0" vert="horz" wrap="square" lIns="91440" tIns="45720" rIns="91440" bIns="45720" anchor="t" anchorCtr="0" upright="1">
                          <a:noAutofit/>
                        </wps:bodyPr>
                      </wps:wsp>
                      <wps:wsp>
                        <wps:cNvPr id="942" name="Rectangle 396"/>
                        <wps:cNvSpPr>
                          <a:spLocks noChangeArrowheads="1"/>
                        </wps:cNvSpPr>
                        <wps:spPr bwMode="auto">
                          <a:xfrm>
                            <a:off x="3997960" y="1915795"/>
                            <a:ext cx="27940" cy="175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6FDB" w:rsidRDefault="00E96FDB" w:rsidP="001B0CD1">
                              <w:r>
                                <w:rPr>
                                  <w:rFonts w:ascii="Malgun Gothic" w:eastAsia="Malgun Gothic" w:cs="Malgun Gothic"/>
                                  <w:color w:val="000000"/>
                                  <w:sz w:val="16"/>
                                  <w:szCs w:val="16"/>
                                </w:rPr>
                                <w:t>I</w:t>
                              </w:r>
                            </w:p>
                          </w:txbxContent>
                        </wps:txbx>
                        <wps:bodyPr rot="0" vert="horz" wrap="none" lIns="0" tIns="0" rIns="0" bIns="0" anchor="t" anchorCtr="0">
                          <a:spAutoFit/>
                        </wps:bodyPr>
                      </wps:wsp>
                      <wps:wsp>
                        <wps:cNvPr id="943" name="Rectangle 397"/>
                        <wps:cNvSpPr>
                          <a:spLocks noChangeArrowheads="1"/>
                        </wps:cNvSpPr>
                        <wps:spPr bwMode="auto">
                          <a:xfrm>
                            <a:off x="4027805" y="1915795"/>
                            <a:ext cx="323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6FDB" w:rsidRDefault="00E96FDB" w:rsidP="001B0CD1">
                              <w:r>
                                <w:rPr>
                                  <w:color w:val="000000"/>
                                  <w:sz w:val="20"/>
                                </w:rPr>
                                <w:t xml:space="preserve"> </w:t>
                              </w:r>
                            </w:p>
                          </w:txbxContent>
                        </wps:txbx>
                        <wps:bodyPr rot="0" vert="horz" wrap="none" lIns="0" tIns="0" rIns="0" bIns="0" anchor="t" anchorCtr="0">
                          <a:spAutoFit/>
                        </wps:bodyPr>
                      </wps:wsp>
                      <wps:wsp>
                        <wps:cNvPr id="944" name="Rectangle 398"/>
                        <wps:cNvSpPr>
                          <a:spLocks noChangeArrowheads="1"/>
                        </wps:cNvSpPr>
                        <wps:spPr bwMode="auto">
                          <a:xfrm>
                            <a:off x="3594735" y="1612900"/>
                            <a:ext cx="78740" cy="175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6FDB" w:rsidRDefault="00E96FDB" w:rsidP="001B0CD1">
                              <w:r>
                                <w:rPr>
                                  <w:rFonts w:ascii="Malgun Gothic" w:eastAsia="Malgun Gothic" w:cs="Malgun Gothic"/>
                                  <w:color w:val="000000"/>
                                  <w:sz w:val="16"/>
                                  <w:szCs w:val="16"/>
                                </w:rPr>
                                <w:t>Q</w:t>
                              </w:r>
                            </w:p>
                          </w:txbxContent>
                        </wps:txbx>
                        <wps:bodyPr rot="0" vert="horz" wrap="none" lIns="0" tIns="0" rIns="0" bIns="0" anchor="t" anchorCtr="0">
                          <a:spAutoFit/>
                        </wps:bodyPr>
                      </wps:wsp>
                      <wps:wsp>
                        <wps:cNvPr id="945" name="Rectangle 399"/>
                        <wps:cNvSpPr>
                          <a:spLocks noChangeArrowheads="1"/>
                        </wps:cNvSpPr>
                        <wps:spPr bwMode="auto">
                          <a:xfrm>
                            <a:off x="3677285" y="1612900"/>
                            <a:ext cx="323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6FDB" w:rsidRDefault="00E96FDB" w:rsidP="001B0CD1">
                              <w:r>
                                <w:rPr>
                                  <w:color w:val="000000"/>
                                  <w:sz w:val="20"/>
                                </w:rPr>
                                <w:t xml:space="preserve"> </w:t>
                              </w:r>
                            </w:p>
                          </w:txbxContent>
                        </wps:txbx>
                        <wps:bodyPr rot="0" vert="horz" wrap="none" lIns="0" tIns="0" rIns="0" bIns="0" anchor="t" anchorCtr="0">
                          <a:spAutoFit/>
                        </wps:bodyPr>
                      </wps:wsp>
                      <wpg:wgp>
                        <wpg:cNvPr id="946" name="Group 402"/>
                        <wpg:cNvGrpSpPr>
                          <a:grpSpLocks/>
                        </wpg:cNvGrpSpPr>
                        <wpg:grpSpPr bwMode="auto">
                          <a:xfrm>
                            <a:off x="3754120" y="1961515"/>
                            <a:ext cx="46355" cy="52705"/>
                            <a:chOff x="5912" y="3089"/>
                            <a:chExt cx="73" cy="83"/>
                          </a:xfrm>
                        </wpg:grpSpPr>
                        <wps:wsp>
                          <wps:cNvPr id="947" name="Oval 400"/>
                          <wps:cNvSpPr>
                            <a:spLocks noChangeArrowheads="1"/>
                          </wps:cNvSpPr>
                          <wps:spPr bwMode="auto">
                            <a:xfrm>
                              <a:off x="5912" y="3089"/>
                              <a:ext cx="73" cy="83"/>
                            </a:xfrm>
                            <a:prstGeom prst="ellipse">
                              <a:avLst/>
                            </a:pr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948" name="Oval 401"/>
                          <wps:cNvSpPr>
                            <a:spLocks noChangeArrowheads="1"/>
                          </wps:cNvSpPr>
                          <wps:spPr bwMode="auto">
                            <a:xfrm>
                              <a:off x="5912" y="3089"/>
                              <a:ext cx="73" cy="83"/>
                            </a:xfrm>
                            <a:prstGeom prst="ellipse">
                              <a:avLst/>
                            </a:prstGeom>
                            <a:noFill/>
                            <a:ln w="10795" cap="rnd">
                              <a:solidFill>
                                <a:srgbClr val="243F6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949" name="Group 405"/>
                        <wpg:cNvGrpSpPr>
                          <a:grpSpLocks/>
                        </wpg:cNvGrpSpPr>
                        <wpg:grpSpPr bwMode="auto">
                          <a:xfrm>
                            <a:off x="3384550" y="1961515"/>
                            <a:ext cx="46355" cy="52705"/>
                            <a:chOff x="5330" y="3089"/>
                            <a:chExt cx="73" cy="83"/>
                          </a:xfrm>
                        </wpg:grpSpPr>
                        <wps:wsp>
                          <wps:cNvPr id="950" name="Oval 403"/>
                          <wps:cNvSpPr>
                            <a:spLocks noChangeArrowheads="1"/>
                          </wps:cNvSpPr>
                          <wps:spPr bwMode="auto">
                            <a:xfrm>
                              <a:off x="5330" y="3089"/>
                              <a:ext cx="73" cy="83"/>
                            </a:xfrm>
                            <a:prstGeom prst="ellipse">
                              <a:avLst/>
                            </a:pr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951" name="Oval 404"/>
                          <wps:cNvSpPr>
                            <a:spLocks noChangeArrowheads="1"/>
                          </wps:cNvSpPr>
                          <wps:spPr bwMode="auto">
                            <a:xfrm>
                              <a:off x="5330" y="3089"/>
                              <a:ext cx="73" cy="83"/>
                            </a:xfrm>
                            <a:prstGeom prst="ellipse">
                              <a:avLst/>
                            </a:prstGeom>
                            <a:noFill/>
                            <a:ln w="10795" cap="rnd">
                              <a:solidFill>
                                <a:srgbClr val="243F6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952" name="Rectangle 406"/>
                        <wps:cNvSpPr>
                          <a:spLocks noChangeArrowheads="1"/>
                        </wps:cNvSpPr>
                        <wps:spPr bwMode="auto">
                          <a:xfrm>
                            <a:off x="3770630" y="2027555"/>
                            <a:ext cx="127635" cy="175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6FDB" w:rsidRDefault="00E96FDB" w:rsidP="001B0CD1">
                              <w:r>
                                <w:rPr>
                                  <w:rFonts w:ascii="Malgun Gothic" w:eastAsia="Malgun Gothic" w:cs="Malgun Gothic"/>
                                  <w:color w:val="000000"/>
                                  <w:sz w:val="16"/>
                                  <w:szCs w:val="16"/>
                                </w:rPr>
                                <w:t>+1</w:t>
                              </w:r>
                            </w:p>
                          </w:txbxContent>
                        </wps:txbx>
                        <wps:bodyPr rot="0" vert="horz" wrap="none" lIns="0" tIns="0" rIns="0" bIns="0" anchor="t" anchorCtr="0">
                          <a:spAutoFit/>
                        </wps:bodyPr>
                      </wps:wsp>
                      <wps:wsp>
                        <wps:cNvPr id="953" name="Rectangle 407"/>
                        <wps:cNvSpPr>
                          <a:spLocks noChangeArrowheads="1"/>
                        </wps:cNvSpPr>
                        <wps:spPr bwMode="auto">
                          <a:xfrm>
                            <a:off x="3905250" y="2027555"/>
                            <a:ext cx="323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6FDB" w:rsidRDefault="00E96FDB" w:rsidP="001B0CD1">
                              <w:r>
                                <w:rPr>
                                  <w:color w:val="000000"/>
                                  <w:sz w:val="20"/>
                                </w:rPr>
                                <w:t xml:space="preserve"> </w:t>
                              </w:r>
                            </w:p>
                          </w:txbxContent>
                        </wps:txbx>
                        <wps:bodyPr rot="0" vert="horz" wrap="none" lIns="0" tIns="0" rIns="0" bIns="0" anchor="t" anchorCtr="0">
                          <a:spAutoFit/>
                        </wps:bodyPr>
                      </wps:wsp>
                      <wps:wsp>
                        <wps:cNvPr id="954" name="Rectangle 408"/>
                        <wps:cNvSpPr>
                          <a:spLocks noChangeArrowheads="1"/>
                        </wps:cNvSpPr>
                        <wps:spPr bwMode="auto">
                          <a:xfrm>
                            <a:off x="3406140" y="2027555"/>
                            <a:ext cx="41910" cy="175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6FDB" w:rsidRDefault="00E96FDB" w:rsidP="001B0CD1">
                              <w:r>
                                <w:rPr>
                                  <w:rFonts w:ascii="Malgun Gothic" w:eastAsia="Malgun Gothic" w:cs="Malgun Gothic"/>
                                  <w:color w:val="000000"/>
                                  <w:sz w:val="16"/>
                                  <w:szCs w:val="16"/>
                                </w:rPr>
                                <w:t>-</w:t>
                              </w:r>
                            </w:p>
                          </w:txbxContent>
                        </wps:txbx>
                        <wps:bodyPr rot="0" vert="horz" wrap="none" lIns="0" tIns="0" rIns="0" bIns="0" anchor="t" anchorCtr="0">
                          <a:spAutoFit/>
                        </wps:bodyPr>
                      </wps:wsp>
                      <wps:wsp>
                        <wps:cNvPr id="955" name="Rectangle 409"/>
                        <wps:cNvSpPr>
                          <a:spLocks noChangeArrowheads="1"/>
                        </wps:cNvSpPr>
                        <wps:spPr bwMode="auto">
                          <a:xfrm>
                            <a:off x="3449955" y="2027555"/>
                            <a:ext cx="56515" cy="175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6FDB" w:rsidRDefault="00E96FDB" w:rsidP="001B0CD1">
                              <w:r>
                                <w:rPr>
                                  <w:rFonts w:ascii="Malgun Gothic" w:eastAsia="Malgun Gothic" w:cs="Malgun Gothic"/>
                                  <w:color w:val="000000"/>
                                  <w:sz w:val="16"/>
                                  <w:szCs w:val="16"/>
                                </w:rPr>
                                <w:t>1</w:t>
                              </w:r>
                            </w:p>
                          </w:txbxContent>
                        </wps:txbx>
                        <wps:bodyPr rot="0" vert="horz" wrap="none" lIns="0" tIns="0" rIns="0" bIns="0" anchor="t" anchorCtr="0">
                          <a:spAutoFit/>
                        </wps:bodyPr>
                      </wps:wsp>
                      <wps:wsp>
                        <wps:cNvPr id="956" name="Rectangle 410"/>
                        <wps:cNvSpPr>
                          <a:spLocks noChangeArrowheads="1"/>
                        </wps:cNvSpPr>
                        <wps:spPr bwMode="auto">
                          <a:xfrm>
                            <a:off x="3509645" y="2027555"/>
                            <a:ext cx="323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6FDB" w:rsidRDefault="00E96FDB" w:rsidP="001B0CD1">
                              <w:r>
                                <w:rPr>
                                  <w:color w:val="000000"/>
                                  <w:sz w:val="20"/>
                                </w:rPr>
                                <w:t xml:space="preserve"> </w:t>
                              </w:r>
                            </w:p>
                          </w:txbxContent>
                        </wps:txbx>
                        <wps:bodyPr rot="0" vert="horz" wrap="none" lIns="0" tIns="0" rIns="0" bIns="0" anchor="t" anchorCtr="0">
                          <a:spAutoFit/>
                        </wps:bodyPr>
                      </wps:wsp>
                      <wps:wsp>
                        <wps:cNvPr id="957" name="Freeform 411"/>
                        <wps:cNvSpPr>
                          <a:spLocks noEditPoints="1"/>
                        </wps:cNvSpPr>
                        <wps:spPr bwMode="auto">
                          <a:xfrm>
                            <a:off x="4285615" y="1951990"/>
                            <a:ext cx="647065" cy="64770"/>
                          </a:xfrm>
                          <a:custGeom>
                            <a:avLst/>
                            <a:gdLst>
                              <a:gd name="T0" fmla="*/ 0 w 1019"/>
                              <a:gd name="T1" fmla="*/ 42 h 102"/>
                              <a:gd name="T2" fmla="*/ 934 w 1019"/>
                              <a:gd name="T3" fmla="*/ 42 h 102"/>
                              <a:gd name="T4" fmla="*/ 934 w 1019"/>
                              <a:gd name="T5" fmla="*/ 59 h 102"/>
                              <a:gd name="T6" fmla="*/ 0 w 1019"/>
                              <a:gd name="T7" fmla="*/ 59 h 102"/>
                              <a:gd name="T8" fmla="*/ 0 w 1019"/>
                              <a:gd name="T9" fmla="*/ 42 h 102"/>
                              <a:gd name="T10" fmla="*/ 918 w 1019"/>
                              <a:gd name="T11" fmla="*/ 0 h 102"/>
                              <a:gd name="T12" fmla="*/ 1019 w 1019"/>
                              <a:gd name="T13" fmla="*/ 51 h 102"/>
                              <a:gd name="T14" fmla="*/ 918 w 1019"/>
                              <a:gd name="T15" fmla="*/ 102 h 102"/>
                              <a:gd name="T16" fmla="*/ 918 w 1019"/>
                              <a:gd name="T17" fmla="*/ 0 h 1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019" h="102">
                                <a:moveTo>
                                  <a:pt x="0" y="42"/>
                                </a:moveTo>
                                <a:lnTo>
                                  <a:pt x="934" y="42"/>
                                </a:lnTo>
                                <a:lnTo>
                                  <a:pt x="934" y="59"/>
                                </a:lnTo>
                                <a:lnTo>
                                  <a:pt x="0" y="59"/>
                                </a:lnTo>
                                <a:lnTo>
                                  <a:pt x="0" y="42"/>
                                </a:lnTo>
                                <a:close/>
                                <a:moveTo>
                                  <a:pt x="918" y="0"/>
                                </a:moveTo>
                                <a:lnTo>
                                  <a:pt x="1019" y="51"/>
                                </a:lnTo>
                                <a:lnTo>
                                  <a:pt x="918" y="102"/>
                                </a:lnTo>
                                <a:lnTo>
                                  <a:pt x="918" y="0"/>
                                </a:lnTo>
                                <a:close/>
                              </a:path>
                            </a:pathLst>
                          </a:custGeom>
                          <a:solidFill>
                            <a:srgbClr val="4579B8"/>
                          </a:solidFill>
                          <a:ln w="1270" cap="flat">
                            <a:solidFill>
                              <a:srgbClr val="4579B8"/>
                            </a:solidFill>
                            <a:prstDash val="solid"/>
                            <a:bevel/>
                            <a:headEnd/>
                            <a:tailEnd/>
                          </a:ln>
                        </wps:spPr>
                        <wps:bodyPr rot="0" vert="horz" wrap="square" lIns="91440" tIns="45720" rIns="91440" bIns="45720" anchor="t" anchorCtr="0" upright="1">
                          <a:noAutofit/>
                        </wps:bodyPr>
                      </wps:wsp>
                      <wps:wsp>
                        <wps:cNvPr id="958" name="Freeform 412"/>
                        <wps:cNvSpPr>
                          <a:spLocks noEditPoints="1"/>
                        </wps:cNvSpPr>
                        <wps:spPr bwMode="auto">
                          <a:xfrm>
                            <a:off x="4577080" y="1692910"/>
                            <a:ext cx="64770" cy="582930"/>
                          </a:xfrm>
                          <a:custGeom>
                            <a:avLst/>
                            <a:gdLst>
                              <a:gd name="T0" fmla="*/ 42 w 102"/>
                              <a:gd name="T1" fmla="*/ 918 h 918"/>
                              <a:gd name="T2" fmla="*/ 42 w 102"/>
                              <a:gd name="T3" fmla="*/ 85 h 918"/>
                              <a:gd name="T4" fmla="*/ 59 w 102"/>
                              <a:gd name="T5" fmla="*/ 85 h 918"/>
                              <a:gd name="T6" fmla="*/ 59 w 102"/>
                              <a:gd name="T7" fmla="*/ 918 h 918"/>
                              <a:gd name="T8" fmla="*/ 42 w 102"/>
                              <a:gd name="T9" fmla="*/ 918 h 918"/>
                              <a:gd name="T10" fmla="*/ 0 w 102"/>
                              <a:gd name="T11" fmla="*/ 102 h 918"/>
                              <a:gd name="T12" fmla="*/ 51 w 102"/>
                              <a:gd name="T13" fmla="*/ 0 h 918"/>
                              <a:gd name="T14" fmla="*/ 102 w 102"/>
                              <a:gd name="T15" fmla="*/ 102 h 918"/>
                              <a:gd name="T16" fmla="*/ 0 w 102"/>
                              <a:gd name="T17" fmla="*/ 102 h 9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02" h="918">
                                <a:moveTo>
                                  <a:pt x="42" y="918"/>
                                </a:moveTo>
                                <a:lnTo>
                                  <a:pt x="42" y="85"/>
                                </a:lnTo>
                                <a:lnTo>
                                  <a:pt x="59" y="85"/>
                                </a:lnTo>
                                <a:lnTo>
                                  <a:pt x="59" y="918"/>
                                </a:lnTo>
                                <a:lnTo>
                                  <a:pt x="42" y="918"/>
                                </a:lnTo>
                                <a:close/>
                                <a:moveTo>
                                  <a:pt x="0" y="102"/>
                                </a:moveTo>
                                <a:lnTo>
                                  <a:pt x="51" y="0"/>
                                </a:lnTo>
                                <a:lnTo>
                                  <a:pt x="102" y="102"/>
                                </a:lnTo>
                                <a:lnTo>
                                  <a:pt x="0" y="102"/>
                                </a:lnTo>
                                <a:close/>
                              </a:path>
                            </a:pathLst>
                          </a:custGeom>
                          <a:solidFill>
                            <a:srgbClr val="4579B8"/>
                          </a:solidFill>
                          <a:ln w="1270" cap="flat">
                            <a:solidFill>
                              <a:srgbClr val="4579B8"/>
                            </a:solidFill>
                            <a:prstDash val="solid"/>
                            <a:bevel/>
                            <a:headEnd/>
                            <a:tailEnd/>
                          </a:ln>
                        </wps:spPr>
                        <wps:bodyPr rot="0" vert="horz" wrap="square" lIns="91440" tIns="45720" rIns="91440" bIns="45720" anchor="t" anchorCtr="0" upright="1">
                          <a:noAutofit/>
                        </wps:bodyPr>
                      </wps:wsp>
                      <wps:wsp>
                        <wps:cNvPr id="959" name="Rectangle 413"/>
                        <wps:cNvSpPr>
                          <a:spLocks noChangeArrowheads="1"/>
                        </wps:cNvSpPr>
                        <wps:spPr bwMode="auto">
                          <a:xfrm>
                            <a:off x="4979035" y="1922145"/>
                            <a:ext cx="27940" cy="175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6FDB" w:rsidRDefault="00E96FDB" w:rsidP="001B0CD1">
                              <w:r>
                                <w:rPr>
                                  <w:rFonts w:ascii="Malgun Gothic" w:eastAsia="Malgun Gothic" w:cs="Malgun Gothic"/>
                                  <w:color w:val="000000"/>
                                  <w:sz w:val="16"/>
                                  <w:szCs w:val="16"/>
                                </w:rPr>
                                <w:t>I</w:t>
                              </w:r>
                            </w:p>
                          </w:txbxContent>
                        </wps:txbx>
                        <wps:bodyPr rot="0" vert="horz" wrap="none" lIns="0" tIns="0" rIns="0" bIns="0" anchor="t" anchorCtr="0">
                          <a:spAutoFit/>
                        </wps:bodyPr>
                      </wps:wsp>
                      <wps:wsp>
                        <wps:cNvPr id="960" name="Rectangle 414"/>
                        <wps:cNvSpPr>
                          <a:spLocks noChangeArrowheads="1"/>
                        </wps:cNvSpPr>
                        <wps:spPr bwMode="auto">
                          <a:xfrm>
                            <a:off x="5008245" y="1922145"/>
                            <a:ext cx="323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6FDB" w:rsidRDefault="00E96FDB" w:rsidP="001B0CD1">
                              <w:r>
                                <w:rPr>
                                  <w:color w:val="000000"/>
                                  <w:sz w:val="20"/>
                                </w:rPr>
                                <w:t xml:space="preserve"> </w:t>
                              </w:r>
                            </w:p>
                          </w:txbxContent>
                        </wps:txbx>
                        <wps:bodyPr rot="0" vert="horz" wrap="none" lIns="0" tIns="0" rIns="0" bIns="0" anchor="t" anchorCtr="0">
                          <a:spAutoFit/>
                        </wps:bodyPr>
                      </wps:wsp>
                      <wps:wsp>
                        <wps:cNvPr id="961" name="Rectangle 415"/>
                        <wps:cNvSpPr>
                          <a:spLocks noChangeArrowheads="1"/>
                        </wps:cNvSpPr>
                        <wps:spPr bwMode="auto">
                          <a:xfrm>
                            <a:off x="4599940" y="1609090"/>
                            <a:ext cx="78740" cy="175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6FDB" w:rsidRDefault="00E96FDB" w:rsidP="001B0CD1">
                              <w:r>
                                <w:rPr>
                                  <w:rFonts w:ascii="Malgun Gothic" w:eastAsia="Malgun Gothic" w:cs="Malgun Gothic"/>
                                  <w:color w:val="000000"/>
                                  <w:sz w:val="16"/>
                                  <w:szCs w:val="16"/>
                                </w:rPr>
                                <w:t>Q</w:t>
                              </w:r>
                            </w:p>
                          </w:txbxContent>
                        </wps:txbx>
                        <wps:bodyPr rot="0" vert="horz" wrap="none" lIns="0" tIns="0" rIns="0" bIns="0" anchor="t" anchorCtr="0">
                          <a:spAutoFit/>
                        </wps:bodyPr>
                      </wps:wsp>
                      <wps:wsp>
                        <wps:cNvPr id="962" name="Rectangle 416"/>
                        <wps:cNvSpPr>
                          <a:spLocks noChangeArrowheads="1"/>
                        </wps:cNvSpPr>
                        <wps:spPr bwMode="auto">
                          <a:xfrm>
                            <a:off x="4683125" y="1609090"/>
                            <a:ext cx="323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6FDB" w:rsidRDefault="00E96FDB" w:rsidP="001B0CD1">
                              <w:r>
                                <w:rPr>
                                  <w:color w:val="000000"/>
                                  <w:sz w:val="20"/>
                                </w:rPr>
                                <w:t xml:space="preserve"> </w:t>
                              </w:r>
                            </w:p>
                          </w:txbxContent>
                        </wps:txbx>
                        <wps:bodyPr rot="0" vert="horz" wrap="none" lIns="0" tIns="0" rIns="0" bIns="0" anchor="t" anchorCtr="0">
                          <a:spAutoFit/>
                        </wps:bodyPr>
                      </wps:wsp>
                      <wpg:wgp>
                        <wpg:cNvPr id="963" name="Group 419"/>
                        <wpg:cNvGrpSpPr>
                          <a:grpSpLocks/>
                        </wpg:cNvGrpSpPr>
                        <wpg:grpSpPr bwMode="auto">
                          <a:xfrm>
                            <a:off x="4759325" y="1957705"/>
                            <a:ext cx="46355" cy="53340"/>
                            <a:chOff x="7495" y="3083"/>
                            <a:chExt cx="73" cy="84"/>
                          </a:xfrm>
                        </wpg:grpSpPr>
                        <wps:wsp>
                          <wps:cNvPr id="964" name="Oval 417"/>
                          <wps:cNvSpPr>
                            <a:spLocks noChangeArrowheads="1"/>
                          </wps:cNvSpPr>
                          <wps:spPr bwMode="auto">
                            <a:xfrm>
                              <a:off x="7495" y="3083"/>
                              <a:ext cx="73" cy="84"/>
                            </a:xfrm>
                            <a:prstGeom prst="ellipse">
                              <a:avLst/>
                            </a:pr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965" name="Oval 418"/>
                          <wps:cNvSpPr>
                            <a:spLocks noChangeArrowheads="1"/>
                          </wps:cNvSpPr>
                          <wps:spPr bwMode="auto">
                            <a:xfrm>
                              <a:off x="7495" y="3083"/>
                              <a:ext cx="73" cy="84"/>
                            </a:xfrm>
                            <a:prstGeom prst="ellipse">
                              <a:avLst/>
                            </a:prstGeom>
                            <a:noFill/>
                            <a:ln w="10795" cap="rnd">
                              <a:solidFill>
                                <a:srgbClr val="243F6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966" name="Group 422"/>
                        <wpg:cNvGrpSpPr>
                          <a:grpSpLocks/>
                        </wpg:cNvGrpSpPr>
                        <wpg:grpSpPr bwMode="auto">
                          <a:xfrm>
                            <a:off x="4389755" y="1957705"/>
                            <a:ext cx="46355" cy="53340"/>
                            <a:chOff x="6913" y="3083"/>
                            <a:chExt cx="73" cy="84"/>
                          </a:xfrm>
                        </wpg:grpSpPr>
                        <wps:wsp>
                          <wps:cNvPr id="967" name="Oval 420"/>
                          <wps:cNvSpPr>
                            <a:spLocks noChangeArrowheads="1"/>
                          </wps:cNvSpPr>
                          <wps:spPr bwMode="auto">
                            <a:xfrm>
                              <a:off x="6913" y="3083"/>
                              <a:ext cx="73" cy="84"/>
                            </a:xfrm>
                            <a:prstGeom prst="ellipse">
                              <a:avLst/>
                            </a:pr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968" name="Oval 421"/>
                          <wps:cNvSpPr>
                            <a:spLocks noChangeArrowheads="1"/>
                          </wps:cNvSpPr>
                          <wps:spPr bwMode="auto">
                            <a:xfrm>
                              <a:off x="6913" y="3083"/>
                              <a:ext cx="73" cy="84"/>
                            </a:xfrm>
                            <a:prstGeom prst="ellipse">
                              <a:avLst/>
                            </a:prstGeom>
                            <a:noFill/>
                            <a:ln w="10795" cap="rnd">
                              <a:solidFill>
                                <a:srgbClr val="243F6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969" name="Rectangle 423"/>
                        <wps:cNvSpPr>
                          <a:spLocks noChangeArrowheads="1"/>
                        </wps:cNvSpPr>
                        <wps:spPr bwMode="auto">
                          <a:xfrm>
                            <a:off x="4759325" y="2018030"/>
                            <a:ext cx="127635" cy="175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6FDB" w:rsidRDefault="00E96FDB" w:rsidP="001B0CD1">
                              <w:r>
                                <w:rPr>
                                  <w:rFonts w:ascii="Malgun Gothic" w:eastAsia="Malgun Gothic" w:cs="Malgun Gothic"/>
                                  <w:color w:val="000000"/>
                                  <w:sz w:val="16"/>
                                  <w:szCs w:val="16"/>
                                </w:rPr>
                                <w:t>+1</w:t>
                              </w:r>
                            </w:p>
                          </w:txbxContent>
                        </wps:txbx>
                        <wps:bodyPr rot="0" vert="horz" wrap="none" lIns="0" tIns="0" rIns="0" bIns="0" anchor="t" anchorCtr="0">
                          <a:spAutoFit/>
                        </wps:bodyPr>
                      </wps:wsp>
                      <wps:wsp>
                        <wps:cNvPr id="970" name="Rectangle 424"/>
                        <wps:cNvSpPr>
                          <a:spLocks noChangeArrowheads="1"/>
                        </wps:cNvSpPr>
                        <wps:spPr bwMode="auto">
                          <a:xfrm>
                            <a:off x="4893310" y="2018030"/>
                            <a:ext cx="323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6FDB" w:rsidRDefault="00E96FDB" w:rsidP="001B0CD1">
                              <w:r>
                                <w:rPr>
                                  <w:color w:val="000000"/>
                                  <w:sz w:val="20"/>
                                </w:rPr>
                                <w:t xml:space="preserve"> </w:t>
                              </w:r>
                            </w:p>
                          </w:txbxContent>
                        </wps:txbx>
                        <wps:bodyPr rot="0" vert="horz" wrap="none" lIns="0" tIns="0" rIns="0" bIns="0" anchor="t" anchorCtr="0">
                          <a:spAutoFit/>
                        </wps:bodyPr>
                      </wps:wsp>
                      <wps:wsp>
                        <wps:cNvPr id="971" name="Rectangle 425"/>
                        <wps:cNvSpPr>
                          <a:spLocks noChangeArrowheads="1"/>
                        </wps:cNvSpPr>
                        <wps:spPr bwMode="auto">
                          <a:xfrm>
                            <a:off x="4363720" y="2018030"/>
                            <a:ext cx="41910" cy="175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6FDB" w:rsidRDefault="00E96FDB" w:rsidP="001B0CD1">
                              <w:r>
                                <w:rPr>
                                  <w:rFonts w:ascii="Malgun Gothic" w:eastAsia="Malgun Gothic" w:cs="Malgun Gothic"/>
                                  <w:color w:val="000000"/>
                                  <w:sz w:val="16"/>
                                  <w:szCs w:val="16"/>
                                </w:rPr>
                                <w:t>-</w:t>
                              </w:r>
                            </w:p>
                          </w:txbxContent>
                        </wps:txbx>
                        <wps:bodyPr rot="0" vert="horz" wrap="none" lIns="0" tIns="0" rIns="0" bIns="0" anchor="t" anchorCtr="0">
                          <a:spAutoFit/>
                        </wps:bodyPr>
                      </wps:wsp>
                      <wps:wsp>
                        <wps:cNvPr id="972" name="Rectangle 426"/>
                        <wps:cNvSpPr>
                          <a:spLocks noChangeArrowheads="1"/>
                        </wps:cNvSpPr>
                        <wps:spPr bwMode="auto">
                          <a:xfrm>
                            <a:off x="4407535" y="2018030"/>
                            <a:ext cx="56515" cy="175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6FDB" w:rsidRDefault="00E96FDB" w:rsidP="001B0CD1">
                              <w:r>
                                <w:rPr>
                                  <w:rFonts w:ascii="Malgun Gothic" w:eastAsia="Malgun Gothic" w:cs="Malgun Gothic"/>
                                  <w:color w:val="000000"/>
                                  <w:sz w:val="16"/>
                                  <w:szCs w:val="16"/>
                                </w:rPr>
                                <w:t>1</w:t>
                              </w:r>
                            </w:p>
                          </w:txbxContent>
                        </wps:txbx>
                        <wps:bodyPr rot="0" vert="horz" wrap="none" lIns="0" tIns="0" rIns="0" bIns="0" anchor="t" anchorCtr="0">
                          <a:spAutoFit/>
                        </wps:bodyPr>
                      </wps:wsp>
                      <wps:wsp>
                        <wps:cNvPr id="973" name="Rectangle 427"/>
                        <wps:cNvSpPr>
                          <a:spLocks noChangeArrowheads="1"/>
                        </wps:cNvSpPr>
                        <wps:spPr bwMode="auto">
                          <a:xfrm>
                            <a:off x="4467225" y="2018030"/>
                            <a:ext cx="323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6FDB" w:rsidRDefault="00E96FDB" w:rsidP="001B0CD1">
                              <w:r>
                                <w:rPr>
                                  <w:color w:val="000000"/>
                                  <w:sz w:val="20"/>
                                </w:rPr>
                                <w:t xml:space="preserve"> </w:t>
                              </w:r>
                            </w:p>
                          </w:txbxContent>
                        </wps:txbx>
                        <wps:bodyPr rot="0" vert="horz" wrap="none" lIns="0" tIns="0" rIns="0" bIns="0" anchor="t" anchorCtr="0">
                          <a:spAutoFit/>
                        </wps:bodyPr>
                      </wps:wsp>
                    </wpc:wpc>
                  </a:graphicData>
                </a:graphic>
                <wp14:sizeRelH relativeFrom="page">
                  <wp14:pctWidth>0</wp14:pctWidth>
                </wp14:sizeRelH>
                <wp14:sizeRelV relativeFrom="page">
                  <wp14:pctHeight>0</wp14:pctHeight>
                </wp14:sizeRelV>
              </wp:anchor>
            </w:drawing>
          </mc:Choice>
          <mc:Fallback>
            <w:pict>
              <v:group w14:anchorId="7EAB9845" id="Canvas 974" o:spid="_x0000_s1026" editas="canvas" style="position:absolute;margin-left:25.5pt;margin-top:11.75pt;width:402.75pt;height:186.7pt;z-index:251661312" coordsize="51149,23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">
                <v:shape id="_x0000_s1027" type="#_x0000_t75" style="position:absolute;width:51149;height:23710;visibility:visible;mso-wrap-style:square">
                  <v:fill o:detectmouseclick="t"/>
                  <v:path o:connecttype="none"/>
                </v:shape>
                <v:rect id="Rectangle 255" o:spid="_x0000_s1028" style="position:absolute;top:139;width:406;height:16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e5Jr4A&#10;AADcAAAADwAAAGRycy9kb3ducmV2LnhtbERPy4rCMBTdD/gP4QruxtQupHSMIoLgiBurH3Bpbh9M&#10;clOSaDt/bxaCy8N5b3aTNeJJPvSOFayWGQji2umeWwX32/G7ABEiskbjmBT8U4Dddva1wVK7ka/0&#10;rGIrUgiHEhV0MQ6llKHuyGJYuoE4cY3zFmOCvpXa45jCrZF5lq2lxZ5TQ4cDHTqq/6qHVSBv1XEs&#10;KuMzd86bi/k9XRtySi3m0/4HRKQpfsRv90krKPK0Np1JR0BuX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0nuSa+AAAA3AAAAA8AAAAAAAAAAAAAAAAAmAIAAGRycy9kb3ducmV2&#10;LnhtbFBLBQYAAAAABAAEAPUAAACDAwAAAAA=&#10;" filled="f" stroked="f">
                  <v:textbox style="mso-fit-shape-to-text:t" inset="0,0,0,0">
                    <w:txbxContent>
                      <w:p w:rsidR="00E96FDB" w:rsidRDefault="00E96FDB" w:rsidP="001B0CD1">
                        <w:r>
                          <w:rPr>
                            <w:rFonts w:ascii="Malgun Gothic" w:eastAsia="Malgun Gothic" w:cs="Malgun Gothic"/>
                            <w:color w:val="000000"/>
                            <w:sz w:val="18"/>
                            <w:szCs w:val="18"/>
                          </w:rPr>
                          <w:t xml:space="preserve"> </w:t>
                        </w:r>
                      </w:p>
                    </w:txbxContent>
                  </v:textbox>
                </v:rect>
                <v:rect id="Rectangle 256" o:spid="_x0000_s1029" style="position:absolute;left:13862;top:57;width:9252;height:26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ekDMEA&#10;AADcAAAADwAAAGRycy9kb3ducmV2LnhtbESPQWsCMRSE70L/Q3gFb5rVw6KrUUTYIr2Uqj/gsXnu&#10;LiYvS5K68d83QqHHYWa+Ybb7ZI14kA+9YwWLeQGCuHG651bB9VLPViBCRNZoHJOCJwXY794mW6y0&#10;G/mbHufYigzhUKGCLsahkjI0HVkMczcQZ+/mvMWYpW+l9jhmuDVyWRSltNhzXuhwoGNHzf38YxWU&#10;/PGkNLr+66TNp09lPdRslJq+p8MGRKQU/8N/7ZNWsFqu4XUmHwG5+w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hHpAzBAAAA3AAAAA8AAAAAAAAAAAAAAAAAmAIAAGRycy9kb3du&#10;cmV2LnhtbFBLBQYAAAAABAAEAPUAAACGAwAAAAA=&#10;" filled="f" strokecolor="#243f60" strokeweight=".85pt">
                  <v:stroke endcap="round"/>
                </v:rect>
                <v:rect id="Rectangle 257" o:spid="_x0000_s1030" style="position:absolute;left:16179;top:685;width:1264;height:175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gj/b4A&#10;AADcAAAADwAAAGRycy9kb3ducmV2LnhtbERPy4rCMBTdD/gP4QruxlSFoVSjiCA44sbqB1ya2wcm&#10;NyWJtvP3ZiHM8nDem91ojXiRD51jBYt5BoK4crrjRsH9dvzOQYSIrNE4JgV/FGC3nXxtsNBu4Cu9&#10;ytiIFMKhQAVtjH0hZahashjmridOXO28xZigb6T2OKRwa+Qyy36kxY5TQ4s9HVqqHuXTKpC38jjk&#10;pfGZOy/ri/k9XWtySs2m434NItIY/8Uf90kryFdpfjqTjoDcvg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aII/2+AAAA3AAAAA8AAAAAAAAAAAAAAAAAmAIAAGRycy9kb3ducmV2&#10;LnhtbFBLBQYAAAAABAAEAPUAAACDAwAAAAA=&#10;" filled="f" stroked="f">
                  <v:textbox style="mso-fit-shape-to-text:t" inset="0,0,0,0">
                    <w:txbxContent>
                      <w:p w:rsidR="00E96FDB" w:rsidRDefault="00E96FDB" w:rsidP="001B0CD1">
                        <w:r>
                          <w:rPr>
                            <w:rFonts w:ascii="Malgun Gothic" w:eastAsia="Malgun Gothic" w:cs="Malgun Gothic"/>
                            <w:color w:val="000000"/>
                            <w:sz w:val="16"/>
                            <w:szCs w:val="16"/>
                          </w:rPr>
                          <w:t>HE</w:t>
                        </w:r>
                      </w:p>
                    </w:txbxContent>
                  </v:textbox>
                </v:rect>
                <v:rect id="Rectangle 258" o:spid="_x0000_s1031" style="position:absolute;left:17379;top:685;width:420;height:175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SGZsEA&#10;AADcAAAADwAAAGRycy9kb3ducmV2LnhtbESP3YrCMBSE7xd8h3AE79ZUhaVUo4gguLI3Vh/g0Jz+&#10;YHJSkqytb2+Ehb0cZuYbZrMbrREP8qFzrGAxz0AQV0533Ci4XY+fOYgQkTUax6TgSQF228nHBgvt&#10;Br7Qo4yNSBAOBSpoY+wLKUPVksUwdz1x8mrnLcYkfSO1xyHBrZHLLPuSFjtOCy32dGipupe/VoG8&#10;lschL43P3HlZ/5jv06Ump9RsOu7XICKN8T/81z5pBflqAe8z6QjI7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nEhmbBAAAA3AAAAA8AAAAAAAAAAAAAAAAAmAIAAGRycy9kb3du&#10;cmV2LnhtbFBLBQYAAAAABAAEAPUAAACGAwAAAAA=&#10;" filled="f" stroked="f">
                  <v:textbox style="mso-fit-shape-to-text:t" inset="0,0,0,0">
                    <w:txbxContent>
                      <w:p w:rsidR="00E96FDB" w:rsidRDefault="00E96FDB" w:rsidP="001B0CD1">
                        <w:r>
                          <w:rPr>
                            <w:rFonts w:ascii="Malgun Gothic" w:eastAsia="Malgun Gothic" w:cs="Malgun Gothic"/>
                            <w:color w:val="000000"/>
                            <w:sz w:val="16"/>
                            <w:szCs w:val="16"/>
                          </w:rPr>
                          <w:t>-</w:t>
                        </w:r>
                      </w:p>
                    </w:txbxContent>
                  </v:textbox>
                </v:rect>
                <v:rect id="Rectangle 259" o:spid="_x0000_s1032" style="position:absolute;left:17780;top:685;width:1543;height:175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FpCL8A&#10;AADcAAAADwAAAGRycy9kb3ducmV2LnhtbERPzYrCMBC+L/gOYQRva6qHXalGEUHQxYvVBxia6Q8m&#10;k5JEW9/eCMLe5uP7ndVmsEY8yIfWsYLZNANBXDrdcq3getl/L0CEiKzROCYFTwqwWY++Vphr1/OZ&#10;HkWsRQrhkKOCJsYulzKUDVkMU9cRJ65y3mJM0NdSe+xTuDVynmU/0mLLqaHBjnYNlbfibhXIS7Hv&#10;F4XxmfubVydzPJwrckpNxsN2CSLSEP/FH/dBp/m/M3g/ky6Q6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fUWkIvwAAANwAAAAPAAAAAAAAAAAAAAAAAJgCAABkcnMvZG93bnJl&#10;di54bWxQSwUGAAAAAAQABAD1AAAAhAMAAAAA&#10;" filled="f" stroked="f">
                  <v:textbox style="mso-fit-shape-to-text:t" inset="0,0,0,0">
                    <w:txbxContent>
                      <w:p w:rsidR="00E96FDB" w:rsidRDefault="00E96FDB" w:rsidP="001B0CD1">
                        <w:r>
                          <w:rPr>
                            <w:rFonts w:ascii="Malgun Gothic" w:eastAsia="Malgun Gothic" w:cs="Malgun Gothic"/>
                            <w:color w:val="000000"/>
                            <w:sz w:val="16"/>
                            <w:szCs w:val="16"/>
                          </w:rPr>
                          <w:t>SIG</w:t>
                        </w:r>
                      </w:p>
                    </w:txbxContent>
                  </v:textbox>
                </v:rect>
                <v:rect id="Rectangle 260" o:spid="_x0000_s1033" style="position:absolute;left:19253;top:685;width:419;height:175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P3f78A&#10;AADcAAAADwAAAGRycy9kb3ducmV2LnhtbERPzYrCMBC+C75DGGFvmtqDK12jiCCo7MW6DzA00x9M&#10;JiWJtr69WVjY23x8v7PZjdaIJ/nQOVawXGQgiCunO24U/NyO8zWIEJE1Gsek4EUBdtvpZIOFdgNf&#10;6VnGRqQQDgUqaGPsCylD1ZLFsHA9ceJq5y3GBH0jtcchhVsj8yxbSYsdp4YWezq0VN3Lh1Ugb+Vx&#10;WJfGZ+6S19/mfLrW5JT6mI37LxCRxvgv/nOfdJr/mcPvM+kCuX0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vg/d/vwAAANwAAAAPAAAAAAAAAAAAAAAAAJgCAABkcnMvZG93bnJl&#10;di54bWxQSwUGAAAAAAQABAD1AAAAhAMAAAAA&#10;" filled="f" stroked="f">
                  <v:textbox style="mso-fit-shape-to-text:t" inset="0,0,0,0">
                    <w:txbxContent>
                      <w:p w:rsidR="00E96FDB" w:rsidRDefault="00E96FDB" w:rsidP="001B0CD1">
                        <w:r>
                          <w:rPr>
                            <w:rFonts w:ascii="Malgun Gothic" w:eastAsia="Malgun Gothic" w:cs="Malgun Gothic"/>
                            <w:color w:val="000000"/>
                            <w:sz w:val="16"/>
                            <w:szCs w:val="16"/>
                          </w:rPr>
                          <w:t>-</w:t>
                        </w:r>
                      </w:p>
                    </w:txbxContent>
                  </v:textbox>
                </v:rect>
                <v:rect id="Rectangle 261" o:spid="_x0000_s1034" style="position:absolute;left:19653;top:685;width:673;height:175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dlDr8A&#10;AADcAAAADwAAAGRycy9kb3ducmV2LnhtbERPzYrCMBC+L/gOYQRva6oHV6tRRBBU9mL1AYZm+oPJ&#10;pCRZ2317IyzsbT6+39nsBmvEk3xoHSuYTTMQxKXTLdcK7rfj5xJEiMgajWNS8EsBdtvRxwZz7Xq+&#10;0rOItUghHHJU0MTY5VKGsiGLYeo64sRVzluMCfpaao99CrdGzrNsIS22nBoa7OjQUPkofqwCeSuO&#10;/bIwPnOXefVtzqdrRU6pyXjYr0FEGuK/+M990mn+1wrez6QL5PY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hJ2UOvwAAANwAAAAPAAAAAAAAAAAAAAAAAJgCAABkcnMvZG93bnJl&#10;di54bWxQSwUGAAAAAAQABAD1AAAAhAMAAAAA&#10;" filled="f" stroked="f">
                  <v:textbox style="mso-fit-shape-to-text:t" inset="0,0,0,0">
                    <w:txbxContent>
                      <w:p w:rsidR="00E96FDB" w:rsidRDefault="00E96FDB" w:rsidP="001B0CD1">
                        <w:r>
                          <w:rPr>
                            <w:rFonts w:ascii="Malgun Gothic" w:eastAsia="Malgun Gothic" w:cs="Malgun Gothic"/>
                            <w:color w:val="000000"/>
                            <w:sz w:val="16"/>
                            <w:szCs w:val="16"/>
                          </w:rPr>
                          <w:t>A</w:t>
                        </w:r>
                      </w:p>
                    </w:txbxContent>
                  </v:textbox>
                </v:rect>
                <v:rect id="Rectangle 262" o:spid="_x0000_s1035" style="position:absolute;left:20288;top:685;width:565;height:175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i8tMMA&#10;AADcAAAADwAAAGRycy9kb3ducmV2LnhtbESPzWoDMQyE74G8g1Ght8TbHMKyjRNKIZCGXLLpA4i1&#10;9ofa8mI72e3bR4dCbxIzmvm0O8zeqQfFNAQ28LYuQBE3wQ7cGfi+HVclqJSRLbrAZOCXEhz2y8UO&#10;KxsmvtKjzp2SEE4VGuhzHiutU9OTx7QOI7FobYges6yx0zbiJOHe6U1RbLXHgaWhx5E+e2p+6rs3&#10;oG/1cSprF4tw3rQX93W6thSMeX2ZP95BZZrzv/nv+mQFvxR8eUYm0P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ci8tMMAAADcAAAADwAAAAAAAAAAAAAAAACYAgAAZHJzL2Rv&#10;d25yZXYueG1sUEsFBgAAAAAEAAQA9QAAAIgDAAAAAA==&#10;" filled="f" stroked="f">
                  <v:textbox style="mso-fit-shape-to-text:t" inset="0,0,0,0">
                    <w:txbxContent>
                      <w:p w:rsidR="00E96FDB" w:rsidRDefault="00E96FDB" w:rsidP="001B0CD1">
                        <w:r>
                          <w:rPr>
                            <w:rFonts w:ascii="Malgun Gothic" w:eastAsia="Malgun Gothic" w:cs="Malgun Gothic"/>
                            <w:color w:val="000000"/>
                            <w:sz w:val="16"/>
                            <w:szCs w:val="16"/>
                          </w:rPr>
                          <w:t>1</w:t>
                        </w:r>
                      </w:p>
                    </w:txbxContent>
                  </v:textbox>
                </v:rect>
                <v:rect id="Rectangle 263" o:spid="_x0000_s1036" style="position:absolute;left:20815;top:685;width:362;height:16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QZL78A&#10;AADcAAAADwAAAGRycy9kb3ducmV2LnhtbERPzYrCMBC+L/gOYQRv21QPUqpRRBB02Yt1H2Bopj+Y&#10;TEoSbfftN4Kwt/n4fme7n6wRT/Khd6xgmeUgiGune24V/NxOnwWIEJE1Gsek4JcC7Hezjy2W2o18&#10;pWcVW5FCOJSooItxKKUMdUcWQ+YG4sQ1zluMCfpWao9jCrdGrvJ8LS32nBo6HOjYUX2vHlaBvFWn&#10;saiMz93Xqvk2l/O1IafUYj4dNiAiTfFf/HafdZpfLOH1TLpA7v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qhBkvvwAAANwAAAAPAAAAAAAAAAAAAAAAAJgCAABkcnMvZG93bnJl&#10;di54bWxQSwUGAAAAAAQABAD1AAAAhAMAAAAA&#10;" filled="f" stroked="f">
                  <v:textbox style="mso-fit-shape-to-text:t" inset="0,0,0,0">
                    <w:txbxContent>
                      <w:p w:rsidR="00E96FDB" w:rsidRDefault="00E96FDB" w:rsidP="001B0CD1">
                        <w:r>
                          <w:rPr>
                            <w:rFonts w:ascii="Malgun Gothic" w:eastAsia="Malgun Gothic" w:cs="Malgun Gothic"/>
                            <w:color w:val="000000"/>
                            <w:sz w:val="16"/>
                            <w:szCs w:val="16"/>
                          </w:rPr>
                          <w:t xml:space="preserve"> </w:t>
                        </w:r>
                      </w:p>
                    </w:txbxContent>
                  </v:textbox>
                </v:rect>
                <v:rect id="Rectangle 266" o:spid="_x0000_s1037" style="position:absolute;left:19615;top:3943;width:324;height:160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aHWL8A&#10;AADcAAAADwAAAGRycy9kb3ducmV2LnhtbERPzYrCMBC+L/gOYQRva7o9SKlGkQVBFy/WfYChmf5g&#10;MilJtN23N4Kwt/n4fmezm6wRD/Khd6zga5mBIK6d7rlV8Hs9fBYgQkTWaByTgj8KsNvOPjZYajfy&#10;hR5VbEUK4VCigi7GoZQy1B1ZDEs3ECeucd5iTNC3UnscU7g1Ms+ylbTYc2rocKDvjupbdbcK5LU6&#10;jEVlfOZ+8uZsTsdLQ06pxXzar0FEmuK/+O0+6jS/yOH1TLpAb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aVodYvwAAANwAAAAPAAAAAAAAAAAAAAAAAJgCAABkcnMvZG93bnJl&#10;di54bWxQSwUGAAAAAAQABAD1AAAAhAMAAAAA&#10;" filled="f" stroked="f">
                  <v:textbox style="mso-fit-shape-to-text:t" inset="0,0,0,0">
                    <w:txbxContent>
                      <w:p w:rsidR="00E96FDB" w:rsidRDefault="00E96FDB" w:rsidP="001B0CD1">
                        <w:r>
                          <w:rPr>
                            <w:color w:val="000000"/>
                            <w:sz w:val="20"/>
                          </w:rPr>
                          <w:t xml:space="preserve"> </w:t>
                        </w:r>
                      </w:p>
                    </w:txbxContent>
                  </v:textbox>
                </v:rect>
                <v:rect id="Rectangle 267" o:spid="_x0000_s1038" style="position:absolute;left:23469;top:57;width:9246;height:26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0E56r4A&#10;AADcAAAADwAAAGRycy9kb3ducmV2LnhtbERPzYrCMBC+C/sOYRa8aboeilSjiFCRvYg/DzA0s23Z&#10;ZFKSrI1vvxEEb/Px/c56m6wRd/Khd6zga16AIG6c7rlVcLvWsyWIEJE1Gsek4EEBtpuPyRor7UY+&#10;0/0SW5FDOFSooItxqKQMTUcWw9wNxJn7cd5izNC3Unscc7g1clEUpbTYc27ocKB9R83v5c8qKPnw&#10;oDS6/nTU5tunsh5qNkpNP9NuBSJSim/xy33Uef6yhOcz+QK5+Q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9BOeq+AAAA3AAAAA8AAAAAAAAAAAAAAAAAmAIAAGRycy9kb3ducmV2&#10;LnhtbFBLBQYAAAAABAAEAPUAAACDAwAAAAA=&#10;" filled="f" strokecolor="#243f60" strokeweight=".85pt">
                  <v:stroke endcap="round"/>
                </v:rect>
                <v:rect id="Rectangle 268" o:spid="_x0000_s1039" style="position:absolute;left:26371;top:685;width:1264;height:175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YYEcIA&#10;AADcAAAADwAAAGRycy9kb3ducmV2LnhtbESP3WoCMRSE7wu+QziCdzXbFcqyNUopCCreuPYBDpuz&#10;PzQ5WZLorm9vBKGXw8x8w6y3kzXiRj70jhV8LDMQxLXTPbcKfi+79wJEiMgajWNScKcA283sbY2l&#10;diOf6VbFViQIhxIVdDEOpZSh7shiWLqBOHmN8xZjkr6V2uOY4NbIPMs+pcWe00KHA/10VP9VV6tA&#10;XqrdWFTGZ+6YNydz2J8bckot5tP3F4hIU/wPv9p7raBY5fA8k46A3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FhgRwgAAANwAAAAPAAAAAAAAAAAAAAAAAJgCAABkcnMvZG93&#10;bnJldi54bWxQSwUGAAAAAAQABAD1AAAAhwMAAAAA&#10;" filled="f" stroked="f">
                  <v:textbox style="mso-fit-shape-to-text:t" inset="0,0,0,0">
                    <w:txbxContent>
                      <w:p w:rsidR="00E96FDB" w:rsidRDefault="00E96FDB" w:rsidP="001B0CD1">
                        <w:r>
                          <w:rPr>
                            <w:rFonts w:ascii="Malgun Gothic" w:eastAsia="Malgun Gothic" w:cs="Malgun Gothic"/>
                            <w:color w:val="000000"/>
                            <w:sz w:val="16"/>
                            <w:szCs w:val="16"/>
                          </w:rPr>
                          <w:t>HE</w:t>
                        </w:r>
                      </w:p>
                    </w:txbxContent>
                  </v:textbox>
                </v:rect>
                <v:rect id="Rectangle 269" o:spid="_x0000_s1040" style="position:absolute;left:27578;top:685;width:419;height:175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q9isEA&#10;AADcAAAADwAAAGRycy9kb3ducmV2LnhtbESP3YrCMBSE7xd8h3AE79ZUhaVUo4gguLI3Vh/g0Jz+&#10;YHJSkmi7b2+Ehb0cZuYbZrMbrRFP8qFzrGAxz0AQV0533Ci4XY+fOYgQkTUax6TglwLstpOPDRba&#10;DXyhZxkbkSAcClTQxtgXUoaqJYth7nri5NXOW4xJ+kZqj0OCWyOXWfYlLXacFlrs6dBSdS8fVoG8&#10;lschL43P3HlZ/5jv06Ump9RsOu7XICKN8T/81z5pBflqBe8z6QjI7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ZavYrBAAAA3AAAAA8AAAAAAAAAAAAAAAAAmAIAAGRycy9kb3du&#10;cmV2LnhtbFBLBQYAAAAABAAEAPUAAACGAwAAAAA=&#10;" filled="f" stroked="f">
                  <v:textbox style="mso-fit-shape-to-text:t" inset="0,0,0,0">
                    <w:txbxContent>
                      <w:p w:rsidR="00E96FDB" w:rsidRDefault="00E96FDB" w:rsidP="001B0CD1">
                        <w:r>
                          <w:rPr>
                            <w:rFonts w:ascii="Malgun Gothic" w:eastAsia="Malgun Gothic" w:cs="Malgun Gothic"/>
                            <w:color w:val="000000"/>
                            <w:sz w:val="16"/>
                            <w:szCs w:val="16"/>
                          </w:rPr>
                          <w:t>-</w:t>
                        </w:r>
                      </w:p>
                    </w:txbxContent>
                  </v:textbox>
                </v:rect>
                <v:rect id="Rectangle 270" o:spid="_x0000_s1041" style="position:absolute;left:27978;top:685;width:1543;height:175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Ml/sIA&#10;AADcAAAADwAAAGRycy9kb3ducmV2LnhtbESP3WoCMRSE74W+QzgF7zRbFVlWoxRBsMUbVx/gsDn7&#10;g8nJkkR3+/ZNoeDlMDPfMNv9aI14kg+dYwUf8wwEceV0x42C2/U4y0GEiKzROCYFPxRgv3ubbLHQ&#10;buALPcvYiAThUKCCNsa+kDJULVkMc9cTJ6923mJM0jdSexwS3Bq5yLK1tNhxWmixp0NL1b18WAXy&#10;Wh6HvDQ+c9+L+my+TpeanFLT9/FzAyLSGF/h//ZJK8iXK/g7k46A3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syX+wgAAANwAAAAPAAAAAAAAAAAAAAAAAJgCAABkcnMvZG93&#10;bnJldi54bWxQSwUGAAAAAAQABAD1AAAAhwMAAAAA&#10;" filled="f" stroked="f">
                  <v:textbox style="mso-fit-shape-to-text:t" inset="0,0,0,0">
                    <w:txbxContent>
                      <w:p w:rsidR="00E96FDB" w:rsidRDefault="00E96FDB" w:rsidP="001B0CD1">
                        <w:r>
                          <w:rPr>
                            <w:rFonts w:ascii="Malgun Gothic" w:eastAsia="Malgun Gothic" w:cs="Malgun Gothic"/>
                            <w:color w:val="000000"/>
                            <w:sz w:val="16"/>
                            <w:szCs w:val="16"/>
                          </w:rPr>
                          <w:t>SIG</w:t>
                        </w:r>
                      </w:p>
                    </w:txbxContent>
                  </v:textbox>
                </v:rect>
                <v:rect id="Rectangle 271" o:spid="_x0000_s1042" style="position:absolute;left:29451;top:685;width:1651;height:175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AZcIA&#10;AADcAAAADwAAAGRycy9kb3ducmV2LnhtbESP3WoCMRSE74W+QzgF7zRbRVlWoxRBsMUbVx/gsDn7&#10;g8nJkkR3+/ZNoeDlMDPfMNv9aI14kg+dYwUf8wwEceV0x42C2/U4y0GEiKzROCYFPxRgv3ubbLHQ&#10;buALPcvYiAThUKCCNsa+kDJULVkMc9cTJ6923mJM0jdSexwS3Bq5yLK1tNhxWmixp0NL1b18WAXy&#10;Wh6HvDQ+c9+L+my+TpeanFLT9/FzAyLSGF/h//ZJK8iXK/g7k46A3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4BlwgAAANwAAAAPAAAAAAAAAAAAAAAAAJgCAABkcnMvZG93&#10;bnJldi54bWxQSwUGAAAAAAQABAD1AAAAhwMAAAAA&#10;" filled="f" stroked="f">
                  <v:textbox style="mso-fit-shape-to-text:t" inset="0,0,0,0">
                    <w:txbxContent>
                      <w:p w:rsidR="00E96FDB" w:rsidRDefault="00E96FDB" w:rsidP="001B0CD1">
                        <w:r>
                          <w:rPr>
                            <w:rFonts w:ascii="Malgun Gothic" w:eastAsia="Malgun Gothic" w:cs="Malgun Gothic"/>
                            <w:color w:val="000000"/>
                            <w:sz w:val="16"/>
                            <w:szCs w:val="16"/>
                          </w:rPr>
                          <w:t>-A2</w:t>
                        </w:r>
                      </w:p>
                    </w:txbxContent>
                  </v:textbox>
                </v:rect>
                <v:rect id="Rectangle 275" o:spid="_x0000_s1043" style="position:absolute;left:27870;top:4286;width:787;height:175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0eEsEA&#10;AADcAAAADwAAAGRycy9kb3ducmV2LnhtbESP3YrCMBSE7xd8h3AE79ZUBSnVKMuCoMveWH2AQ3P6&#10;g8lJSaKtb79ZELwcZuYbZrsfrREP8qFzrGAxz0AQV0533Ci4Xg6fOYgQkTUax6TgSQH2u8nHFgvt&#10;Bj7To4yNSBAOBSpoY+wLKUPVksUwdz1x8mrnLcYkfSO1xyHBrZHLLFtLix2nhRZ7+m6pupV3q0Be&#10;ysOQl8Zn7mdZ/5rT8VyTU2o2Hb82ICKN8R1+tY9aQb5aw/+ZdATk7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YtHhLBAAAA3AAAAA8AAAAAAAAAAAAAAAAAmAIAAGRycy9kb3du&#10;cmV2LnhtbFBLBQYAAAAABAAEAPUAAACGAwAAAAA=&#10;" filled="f" stroked="f">
                  <v:textbox style="mso-fit-shape-to-text:t" inset="0,0,0,0">
                    <w:txbxContent>
                      <w:p w:rsidR="00E96FDB" w:rsidRDefault="00E96FDB" w:rsidP="001B0CD1">
                        <w:r>
                          <w:rPr>
                            <w:rFonts w:ascii="Malgun Gothic" w:eastAsia="Malgun Gothic" w:cs="Malgun Gothic"/>
                            <w:color w:val="000000"/>
                            <w:sz w:val="16"/>
                            <w:szCs w:val="16"/>
                          </w:rPr>
                          <w:t>Q</w:t>
                        </w:r>
                      </w:p>
                    </w:txbxContent>
                  </v:textbox>
                </v:rect>
                <v:rect id="Rectangle 276" o:spid="_x0000_s1044" style="position:absolute;left:29216;top:3943;width:324;height:160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G7icIA&#10;AADcAAAADwAAAGRycy9kb3ducmV2LnhtbESP3WoCMRSE74W+QzgF7zRbBV1WoxRBsMUbVx/gsDn7&#10;g8nJkkR3+/ZNoeDlMDPfMNv9aI14kg+dYwUf8wwEceV0x42C2/U4y0GEiKzROCYFPxRgv3ubbLHQ&#10;buALPcvYiAThUKCCNsa+kDJULVkMc9cTJ6923mJM0jdSexwS3Bq5yLKVtNhxWmixp0NL1b18WAXy&#10;Wh6HvDQ+c9+L+my+TpeanFLT9/FzAyLSGF/h//ZJK8iXa/g7k46A3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YbuJwgAAANwAAAAPAAAAAAAAAAAAAAAAAJgCAABkcnMvZG93&#10;bnJldi54bWxQSwUGAAAAAAQABAD1AAAAhwMAAAAA&#10;" filled="f" stroked="f">
                  <v:textbox style="mso-fit-shape-to-text:t" inset="0,0,0,0">
                    <w:txbxContent>
                      <w:p w:rsidR="00E96FDB" w:rsidRDefault="00E96FDB" w:rsidP="001B0CD1">
                        <w:r>
                          <w:rPr>
                            <w:color w:val="000000"/>
                            <w:sz w:val="20"/>
                          </w:rPr>
                          <w:t xml:space="preserve"> </w:t>
                        </w:r>
                      </w:p>
                    </w:txbxContent>
                  </v:textbox>
                </v:rect>
                <v:rect id="Rectangle 277" o:spid="_x0000_s1045" style="position:absolute;left:1225;top:666;width:10344;height:175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4v+74A&#10;AADcAAAADwAAAGRycy9kb3ducmV2LnhtbERPy4rCMBTdD/gP4QruxlSFoVSjiCA44sbqB1ya2wcm&#10;NyWJtvP3ZiHM8nDem91ojXiRD51jBYt5BoK4crrjRsH9dvzOQYSIrNE4JgV/FGC3nXxtsNBu4Cu9&#10;ytiIFMKhQAVtjH0hZahashjmridOXO28xZigb6T2OKRwa+Qyy36kxY5TQ4s9HVqqHuXTKpC38jjk&#10;pfGZOy/ri/k9XWtySs2m434NItIY/8Uf90kryFdpbTqTjoDcvg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j+L/u+AAAA3AAAAA8AAAAAAAAAAAAAAAAAmAIAAGRycy9kb3ducmV2&#10;LnhtbFBLBQYAAAAABAAEAPUAAACDAwAAAAA=&#10;" filled="f" stroked="f">
                  <v:textbox style="mso-fit-shape-to-text:t" inset="0,0,0,0">
                    <w:txbxContent>
                      <w:p w:rsidR="00E96FDB" w:rsidRDefault="00E96FDB" w:rsidP="001B0CD1">
                        <w:r>
                          <w:rPr>
                            <w:rFonts w:ascii="Malgun Gothic" w:eastAsia="Malgun Gothic" w:cs="Malgun Gothic"/>
                            <w:color w:val="000000"/>
                            <w:sz w:val="16"/>
                            <w:szCs w:val="16"/>
                          </w:rPr>
                          <w:t xml:space="preserve">HE_SU PPDU, HE_TRIG </w:t>
                        </w:r>
                      </w:p>
                    </w:txbxContent>
                  </v:textbox>
                </v:rect>
                <v:rect id="Rectangle 278" o:spid="_x0000_s1046" style="position:absolute;left:5321;top:2527;width:2603;height:175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7KKYMIA&#10;AADcAAAADwAAAGRycy9kb3ducmV2LnhtbESP3WoCMRSE7wXfIRzBO81qoayrUYog2OKNqw9w2Jz9&#10;ocnJkqTu9u1NQejlMDPfMLvDaI14kA+dYwWrZQaCuHK640bB/XZa5CBCRNZoHJOCXwpw2E8nOyy0&#10;G/hKjzI2IkE4FKigjbEvpAxVSxbD0vXEyaudtxiT9I3UHocEt0aus+xdWuw4LbTY07Gl6rv8sQrk&#10;rTwNeWl85r7W9cV8nq81OaXms/FjCyLSGP/Dr/ZZK8jfNvB3Jh0BuX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3sopgwgAAANwAAAAPAAAAAAAAAAAAAAAAAJgCAABkcnMvZG93&#10;bnJldi54bWxQSwUGAAAAAAQABAD1AAAAhwMAAAAA&#10;" filled="f" stroked="f">
                  <v:textbox style="mso-fit-shape-to-text:t" inset="0,0,0,0">
                    <w:txbxContent>
                      <w:p w:rsidR="00E96FDB" w:rsidRDefault="00E96FDB" w:rsidP="001B0CD1">
                        <w:r>
                          <w:rPr>
                            <w:rFonts w:ascii="Malgun Gothic" w:eastAsia="Malgun Gothic" w:cs="Malgun Gothic"/>
                            <w:color w:val="000000"/>
                            <w:sz w:val="16"/>
                            <w:szCs w:val="16"/>
                          </w:rPr>
                          <w:t>PPDU</w:t>
                        </w:r>
                      </w:p>
                    </w:txbxContent>
                  </v:textbox>
                </v:rect>
                <v:rect id="Rectangle 279" o:spid="_x0000_s1047" style="position:absolute;left:8077;top:2730;width:260;height:16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5QgL4A&#10;AADcAAAADwAAAGRycy9kb3ducmV2LnhtbERPy4rCMBTdD/gP4QruxlSRoVSjiCA44sbqB1ya2wcm&#10;NyWJtvP3ZiHM8nDem91ojXiRD51jBYt5BoK4crrjRsH9dvzOQYSIrNE4JgV/FGC3nXxtsNBu4Cu9&#10;ytiIFMKhQAVtjH0hZahashjmridOXO28xZigb6T2OKRwa+Qyy36kxY5TQ4s9HVqqHuXTKpC38jjk&#10;pfGZOy/ri/k9XWtySs2m434NItIY/8Uf90kryFdpfjqTjoDcvg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6OUIC+AAAA3AAAAA8AAAAAAAAAAAAAAAAAmAIAAGRycy9kb3ducmV2&#10;LnhtbFBLBQYAAAAABAAEAPUAAACDAwAAAAA=&#10;" filled="f" stroked="f">
                  <v:textbox style="mso-fit-shape-to-text:t" inset="0,0,0,0">
                    <w:txbxContent>
                      <w:p w:rsidR="00E96FDB" w:rsidRDefault="00E96FDB" w:rsidP="001B0CD1">
                        <w:r>
                          <w:rPr>
                            <w:color w:val="000000"/>
                            <w:sz w:val="16"/>
                            <w:szCs w:val="16"/>
                          </w:rPr>
                          <w:t xml:space="preserve"> </w:t>
                        </w:r>
                      </w:p>
                    </w:txbxContent>
                  </v:textbox>
                </v:rect>
                <v:rect id="Rectangle 280" o:spid="_x0000_s1048" style="position:absolute;left:2260;top:4381;width:1734;height:175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cL1G8EA&#10;AADcAAAADwAAAGRycy9kb3ducmV2LnhtbESP3YrCMBSE7xd8h3AE79ZUkaVUo4gguLI3Vh/g0Jz+&#10;YHJSkqytb2+Ehb0cZuYbZrMbrREP8qFzrGAxz0AQV0533Ci4XY+fOYgQkTUax6TgSQF228nHBgvt&#10;Br7Qo4yNSBAOBSpoY+wLKUPVksUwdz1x8mrnLcYkfSO1xyHBrZHLLPuSFjtOCy32dGipupe/VoG8&#10;lschL43P3HlZ/5jv06Ump9RsOu7XICKN8T/81z5pBflqAe8z6QjI7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HC9RvBAAAA3AAAAA8AAAAAAAAAAAAAAAAAmAIAAGRycy9kb3du&#10;cmV2LnhtbFBLBQYAAAAABAAEAPUAAACGAwAAAAA=&#10;" filled="f" stroked="f">
                  <v:textbox style="mso-fit-shape-to-text:t" inset="0,0,0,0">
                    <w:txbxContent>
                      <w:p w:rsidR="00E96FDB" w:rsidRDefault="00E96FDB" w:rsidP="001B0CD1">
                        <w:r>
                          <w:rPr>
                            <w:rFonts w:ascii="Malgun Gothic" w:eastAsia="Malgun Gothic" w:cs="Malgun Gothic"/>
                            <w:color w:val="000000"/>
                            <w:sz w:val="16"/>
                            <w:szCs w:val="16"/>
                          </w:rPr>
                          <w:t xml:space="preserve">and </w:t>
                        </w:r>
                      </w:p>
                    </w:txbxContent>
                  </v:textbox>
                </v:rect>
                <v:rect id="Rectangle 281" o:spid="_x0000_s1049" style="position:absolute;left:4457;top:4381;width:6306;height:175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BrbMIA&#10;AADcAAAADwAAAGRycy9kb3ducmV2LnhtbESP3WoCMRSE7wu+QziCdzXbRcqyNUopCCreuPYBDpuz&#10;PzQ5WZLorm9vBKGXw8x8w6y3kzXiRj70jhV8LDMQxLXTPbcKfi+79wJEiMgajWNScKcA283sbY2l&#10;diOf6VbFViQIhxIVdDEOpZSh7shiWLqBOHmN8xZjkr6V2uOY4NbIPMs+pcWe00KHA/10VP9VV6tA&#10;XqrdWFTGZ+6YNydz2J8bckot5tP3F4hIU/wPv9p7raBY5fA8k46A3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EGtswgAAANwAAAAPAAAAAAAAAAAAAAAAAJgCAABkcnMvZG93&#10;bnJldi54bWxQSwUGAAAAAAQABAD1AAAAhwMAAAAA&#10;" filled="f" stroked="f">
                  <v:textbox style="mso-fit-shape-to-text:t" inset="0,0,0,0">
                    <w:txbxContent>
                      <w:p w:rsidR="00E96FDB" w:rsidRDefault="00E96FDB" w:rsidP="001B0CD1">
                        <w:r>
                          <w:rPr>
                            <w:rFonts w:ascii="Malgun Gothic" w:eastAsia="Malgun Gothic" w:cs="Malgun Gothic"/>
                            <w:color w:val="000000"/>
                            <w:sz w:val="16"/>
                            <w:szCs w:val="16"/>
                          </w:rPr>
                          <w:t>HE_MU PPDU</w:t>
                        </w:r>
                      </w:p>
                    </w:txbxContent>
                  </v:textbox>
                </v:rect>
                <v:rect id="Rectangle 282" o:spid="_x0000_s1050" style="position:absolute;left:11150;top:4584;width:260;height:16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zO98IA&#10;AADcAAAADwAAAGRycy9kb3ducmV2LnhtbESP3WoCMRSE74W+QzgF7zRbFVlWoxRBsMUbVx/gsDn7&#10;g8nJkkR3+/ZNoeDlMDPfMNv9aI14kg+dYwUf8wwEceV0x42C2/U4y0GEiKzROCYFPxRgv3ubbLHQ&#10;buALPcvYiAThUKCCNsa+kDJULVkMc9cTJ6923mJM0jdSexwS3Bq5yLK1tNhxWmixp0NL1b18WAXy&#10;Wh6HvDQ+c9+L+my+TpeanFLT9/FzAyLSGF/h//ZJK8hXS/g7k46A3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XM73wgAAANwAAAAPAAAAAAAAAAAAAAAAAJgCAABkcnMvZG93&#10;bnJldi54bWxQSwUGAAAAAAQABAD1AAAAhwMAAAAA&#10;" filled="f" stroked="f">
                  <v:textbox style="mso-fit-shape-to-text:t" inset="0,0,0,0">
                    <w:txbxContent>
                      <w:p w:rsidR="00E96FDB" w:rsidRDefault="00E96FDB" w:rsidP="001B0CD1">
                        <w:r>
                          <w:rPr>
                            <w:color w:val="000000"/>
                            <w:sz w:val="16"/>
                            <w:szCs w:val="16"/>
                          </w:rPr>
                          <w:t xml:space="preserve"> </w:t>
                        </w:r>
                      </w:p>
                    </w:txbxContent>
                  </v:textbox>
                </v:rect>
                <v:shape id="Freeform 283" o:spid="_x0000_s1051" style="position:absolute;left:15252;top:7277;width:6471;height:647;visibility:visible;mso-wrap-style:square;v-text-anchor:top" coordsize="1019,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LyuMQA&#10;AADcAAAADwAAAGRycy9kb3ducmV2LnhtbESPQWsCMRSE74X+h/AKvdWsIkVWo4ggeCiF1Zbi7bF5&#10;Zhc3L0vyXLf/vikUehxm5htmtRl9pwaKqQ1sYDopQBHXwbbsDHyc9i8LUEmQLXaBycA3JdisHx9W&#10;WNpw54qGoziVIZxKNNCI9KXWqW7IY5qEnjh7lxA9SpbRaRvxnuG+07OieNUeW84LDfa0a6i+Hm/e&#10;wO1wepNYDM5dt1/vUYZqd/6sjHl+GrdLUEKj/If/2gdrYDGfw++ZfAT0+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Vi8rjEAAAA3AAAAA8AAAAAAAAAAAAAAAAAmAIAAGRycy9k&#10;b3ducmV2LnhtbFBLBQYAAAAABAAEAPUAAACJAwAAAAA=&#10;" path="m,43r934,l934,60,,60,,43xm917,r102,51l917,102,917,xe" fillcolor="#4579b8" strokecolor="#4579b8" strokeweight=".1pt">
                  <v:stroke joinstyle="bevel"/>
                  <v:path arrowok="t" o:connecttype="custom" o:connectlocs="0,27305;593090,27305;593090,38100;0,38100;0,27305;582295,0;647065,32385;582295,64770;582295,0" o:connectangles="0,0,0,0,0,0,0,0,0"/>
                  <o:lock v:ext="edit" verticies="t"/>
                </v:shape>
                <v:shape id="Freeform 284" o:spid="_x0000_s1052" style="position:absolute;left:18167;top:4686;width:641;height:5829;visibility:visible;mso-wrap-style:square;v-text-anchor:top" coordsize="101,9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PHrcUA&#10;AADcAAAADwAAAGRycy9kb3ducmV2LnhtbESPQWvCQBSE74X+h+UVvNVNpakaXaW0qAV7MYpeH9ln&#10;Epp9G3ZXE/+9Wyj0OMzMN8x82ZtGXMn52rKCl2ECgriwuuZSwWG/ep6A8AFZY2OZFNzIw3Lx+DDH&#10;TNuOd3TNQykihH2GCqoQ2kxKX1Rk0A9tSxy9s3UGQ5SulNphF+GmkaMkeZMGa44LFbb0UVHxk1+M&#10;gia3n+t157zcbken03iTTr+PqVKDp/59BiJQH/7Df+0vrWDymsLvmXgE5O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A8etxQAAANwAAAAPAAAAAAAAAAAAAAAAAJgCAABkcnMv&#10;ZG93bnJldi54bWxQSwUGAAAAAAQABAD1AAAAigMAAAAA&#10;" path="m42,918l42,85r17,l59,918r-17,xm,102l50,r51,102l,102xe" fillcolor="#4579b8" strokecolor="#4579b8" strokeweight=".1pt">
                  <v:stroke joinstyle="bevel"/>
                  <v:path arrowok="t" o:connecttype="custom" o:connectlocs="26670,582930;26670,53975;37465,53975;37465,582930;26670,582930;0,64770;31750,0;64135,64770;0,64770" o:connectangles="0,0,0,0,0,0,0,0,0"/>
                  <o:lock v:ext="edit" verticies="t"/>
                </v:shape>
                <v:rect id="Rectangle 285" o:spid="_x0000_s1053" style="position:absolute;left:22421;top:6883;width:280;height:175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ttb8EA&#10;AADcAAAADwAAAGRycy9kb3ducmV2LnhtbESP3YrCMBSE7xd8h3AE79ZUESnVKMuCoMveWH2AQ3P6&#10;g8lJSaKtb79ZELwcZuYbZrsfrREP8qFzrGAxz0AQV0533Ci4Xg6fOYgQkTUax6TgSQH2u8nHFgvt&#10;Bj7To4yNSBAOBSpoY+wLKUPVksUwdz1x8mrnLcYkfSO1xyHBrZHLLFtLix2nhRZ7+m6pupV3q0Be&#10;ysOQl8Zn7mdZ/5rT8VyTU2o2Hb82ICKN8R1+tY9aQb5aw/+ZdATk7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4rbW/BAAAA3AAAAA8AAAAAAAAAAAAAAAAAmAIAAGRycy9kb3du&#10;cmV2LnhtbFBLBQYAAAAABAAEAPUAAACGAwAAAAA=&#10;" filled="f" stroked="f">
                  <v:textbox style="mso-fit-shape-to-text:t" inset="0,0,0,0">
                    <w:txbxContent>
                      <w:p w:rsidR="00E96FDB" w:rsidRDefault="00E96FDB" w:rsidP="001B0CD1">
                        <w:r>
                          <w:rPr>
                            <w:rFonts w:ascii="Malgun Gothic" w:eastAsia="Malgun Gothic" w:cs="Malgun Gothic"/>
                            <w:color w:val="000000"/>
                            <w:sz w:val="16"/>
                            <w:szCs w:val="16"/>
                          </w:rPr>
                          <w:t>I</w:t>
                        </w:r>
                      </w:p>
                    </w:txbxContent>
                  </v:textbox>
                </v:rect>
                <v:rect id="Rectangle 286" o:spid="_x0000_s1054" style="position:absolute;left:22713;top:6883;width:324;height:160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fI9MIA&#10;AADcAAAADwAAAGRycy9kb3ducmV2LnhtbESP3WoCMRSE74W+QzgF7zRbEV1WoxRBsMUbVx/gsDn7&#10;g8nJkkR3+/ZNoeDlMDPfMNv9aI14kg+dYwUf8wwEceV0x42C2/U4y0GEiKzROCYFPxRgv3ubbLHQ&#10;buALPcvYiAThUKCCNsa+kDJULVkMc9cTJ6923mJM0jdSexwS3Bq5yLKVtNhxWmixp0NL1b18WAXy&#10;Wh6HvDQ+c9+L+my+TpeanFLT9/FzAyLSGF/h//ZJK8iXa/g7k46A3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Z8j0wgAAANwAAAAPAAAAAAAAAAAAAAAAAJgCAABkcnMvZG93&#10;bnJldi54bWxQSwUGAAAAAAQABAD1AAAAhwMAAAAA&#10;" filled="f" stroked="f">
                  <v:textbox style="mso-fit-shape-to-text:t" inset="0,0,0,0">
                    <w:txbxContent>
                      <w:p w:rsidR="00E96FDB" w:rsidRDefault="00E96FDB" w:rsidP="001B0CD1">
                        <w:r>
                          <w:rPr>
                            <w:color w:val="000000"/>
                            <w:sz w:val="20"/>
                          </w:rPr>
                          <w:t xml:space="preserve"> </w:t>
                        </w:r>
                      </w:p>
                    </w:txbxContent>
                  </v:textbox>
                </v:rect>
                <v:rect id="Rectangle 287" o:spid="_x0000_s1055" style="position:absolute;left:18992;top:3943;width:788;height:175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hchr4A&#10;AADcAAAADwAAAGRycy9kb3ducmV2LnhtbERPy4rCMBTdD/gP4QruxlSRoVSjiCA44sbqB1ya2wcm&#10;NyWJtvP3ZiHM8nDem91ojXiRD51jBYt5BoK4crrjRsH9dvzOQYSIrNE4JgV/FGC3nXxtsNBu4Cu9&#10;ytiIFMKhQAVtjH0hZahashjmridOXO28xZigb6T2OKRwa+Qyy36kxY5TQ4s9HVqqHuXTKpC38jjk&#10;pfGZOy/ri/k9XWtySs2m434NItIY/8Uf90kryFdpbTqTjoDcvg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D4XIa+AAAA3AAAAA8AAAAAAAAAAAAAAAAAmAIAAGRycy9kb3ducmV2&#10;LnhtbFBLBQYAAAAABAAEAPUAAACDAwAAAAA=&#10;" filled="f" stroked="f">
                  <v:textbox style="mso-fit-shape-to-text:t" inset="0,0,0,0">
                    <w:txbxContent>
                      <w:p w:rsidR="00E96FDB" w:rsidRDefault="00E96FDB" w:rsidP="001B0CD1">
                        <w:r>
                          <w:rPr>
                            <w:rFonts w:ascii="Malgun Gothic" w:eastAsia="Malgun Gothic" w:cs="Malgun Gothic"/>
                            <w:color w:val="000000"/>
                            <w:sz w:val="16"/>
                            <w:szCs w:val="16"/>
                          </w:rPr>
                          <w:t>Q</w:t>
                        </w:r>
                      </w:p>
                    </w:txbxContent>
                  </v:textbox>
                </v:rect>
                <v:rect id="Rectangle 288" o:spid="_x0000_s1056" style="position:absolute;left:19030;top:5848;width:324;height:160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7T5HcIA&#10;AADcAAAADwAAAGRycy9kb3ducmV2LnhtbESP3WoCMRSE7wXfIRzBO80qpayrUYog2OKNqw9w2Jz9&#10;ocnJkqTu9u1NQejlMDPfMLvDaI14kA+dYwWrZQaCuHK640bB/XZa5CBCRNZoHJOCXwpw2E8nOyy0&#10;G/hKjzI2IkE4FKigjbEvpAxVSxbD0vXEyaudtxiT9I3UHocEt0aus+xdWuw4LbTY07Gl6rv8sQrk&#10;rTwNeWl85r7W9cV8nq81OaXms/FjCyLSGP/Dr/ZZK8jfNvB3Jh0BuX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tPkdwgAAANwAAAAPAAAAAAAAAAAAAAAAAJgCAABkcnMvZG93&#10;bnJldi54bWxQSwUGAAAAAAQABAD1AAAAhwMAAAAA&#10;" filled="f" stroked="f">
                  <v:textbox style="mso-fit-shape-to-text:t" inset="0,0,0,0">
                    <w:txbxContent>
                      <w:p w:rsidR="00E96FDB" w:rsidRDefault="00E96FDB" w:rsidP="001B0CD1">
                        <w:r>
                          <w:rPr>
                            <w:color w:val="000000"/>
                            <w:sz w:val="20"/>
                          </w:rPr>
                          <w:t xml:space="preserve"> </w:t>
                        </w:r>
                      </w:p>
                    </w:txbxContent>
                  </v:textbox>
                </v:rect>
                <v:group id="Group 291" o:spid="_x0000_s1057" style="position:absolute;left:19989;top:7340;width:464;height:527" coordorigin="3148,1156" coordsize="73,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iI4+/CAAAA3AAAAA8A&#10;AAAAAAAAAAAAAAAAqgIAAGRycy9kb3ducmV2LnhtbFBLBQYAAAAABAAEAPoAAACZAwAAAAA=&#10;">
                  <v:oval id="Oval 289" o:spid="_x0000_s1058" style="position:absolute;left:3148;top:1156;width:73;height: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6PatcQA&#10;AADcAAAADwAAAGRycy9kb3ducmV2LnhtbESPQWvCQBSE74X+h+UVetNNhIpG1xCFQq+10urtmX1m&#10;g9m3Ibsmqb++Wyj0OMzMN8w6H20jeup87VhBOk1AEJdO11wpOHy8ThYgfEDW2DgmBd/kId88Pqwx&#10;027gd+r3oRIRwj5DBSaENpPSl4Ys+qlriaN3cZ3FEGVXSd3hEOG2kbMkmUuLNccFgy3tDJXX/c0q&#10;GHl7xd15+Wksl7fq61ic8F4o9fw0FisQgcbwH/5rv2kFi5cUfs/EIyA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uj2rXEAAAA3AAAAA8AAAAAAAAAAAAAAAAAmAIAAGRycy9k&#10;b3ducmV2LnhtbFBLBQYAAAAABAAEAPUAAACJAwAAAAA=&#10;" strokeweight="0"/>
                  <v:oval id="Oval 290" o:spid="_x0000_s1059" style="position:absolute;left:3148;top:1156;width:73;height: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51iHMYA&#10;AADcAAAADwAAAGRycy9kb3ducmV2LnhtbESPQWvCQBSE7wX/w/KE3nSjpVaim1AKhVK81BrF2zP7&#10;zAazb0N2a+K/7xaEHoeZ+YZZ54NtxJU6XztWMJsmIIhLp2uuFOy+3ydLED4ga2wck4Ibeciz0cMa&#10;U+16/qLrNlQiQtinqMCE0KZS+tKQRT91LXH0zq6zGKLsKqk77CPcNnKeJAtpsea4YLClN0PlZftj&#10;FeiX06cpnvrDvtjs2kVxNLdNNSj1OB5eVyACDeE/fG9/aAXL5zn8nYlHQGa/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51iHMYAAADcAAAADwAAAAAAAAAAAAAAAACYAgAAZHJz&#10;L2Rvd25yZXYueG1sUEsFBgAAAAAEAAQA9QAAAIsDAAAAAA==&#10;" filled="f" strokecolor="#243f60" strokeweight=".85pt">
                    <v:stroke endcap="round"/>
                  </v:oval>
                </v:group>
                <v:group id="Group 294" o:spid="_x0000_s1060" style="position:absolute;left:16294;top:7340;width:463;height:527" coordorigin="2566,1156" coordsize="73,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6Fp9mMQAAADcAAAA&#10;DwAAAAAAAAAAAAAAAACqAgAAZHJzL2Rvd25yZXYueG1sUEsFBgAAAAAEAAQA+gAAAJsDAAAAAA==&#10;">
                  <v:oval id="Oval 292" o:spid="_x0000_s1061" style="position:absolute;left:2566;top:1156;width:73;height: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9R5LcMA&#10;AADcAAAADwAAAGRycy9kb3ducmV2LnhtbESPQWvCQBSE7wX/w/IEb7pRbInRVaIgeK0tVW/P7DMb&#10;zL4N2VXT/vpuQehxmJlvmMWqs7W4U+srxwrGowQEceF0xaWCz4/tMAXhA7LG2jEp+CYPq2XvZYGZ&#10;dg9+p/s+lCJC2GeowITQZFL6wpBFP3INcfQurrUYomxLqVt8RLit5SRJ3qTFiuOCwYY2horr/mYV&#10;dLy+4uY8+zKWi1t5OOYn/MmVGvS7fA4iUBf+w8/2TitIX6fwdyYeAbn8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9R5LcMAAADcAAAADwAAAAAAAAAAAAAAAACYAgAAZHJzL2Rv&#10;d25yZXYueG1sUEsFBgAAAAAEAAQA9QAAAIgDAAAAAA==&#10;" strokeweight="0"/>
                  <v:oval id="Oval 293" o:spid="_x0000_s1062" style="position:absolute;left:2566;top:1156;width:73;height: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T6aMUA&#10;AADcAAAADwAAAGRycy9kb3ducmV2LnhtbESPQWvCQBSE7wX/w/KE3nRjRSvRVUQoSPFSaxRvz+wz&#10;G8y+Ddmtif++WxB6HGbmG2ax6mwl7tT40rGC0TABQZw7XXKh4PD9MZiB8AFZY+WYFDzIw2rZe1lg&#10;ql3LX3Tfh0JECPsUFZgQ6lRKnxuy6IeuJo7e1TUWQ5RNIXWDbYTbSr4lyVRaLDkuGKxpYyi/7X+s&#10;Av1++TTZuD0ds92hnmZn89gVnVKv/W49BxGoC//hZ3urFcwmE/g7E4+AX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dPpoxQAAANwAAAAPAAAAAAAAAAAAAAAAAJgCAABkcnMv&#10;ZG93bnJldi54bWxQSwUGAAAAAAQABAD1AAAAigMAAAAA&#10;" filled="f" strokecolor="#243f60" strokeweight=".85pt">
                    <v:stroke endcap="round"/>
                  </v:oval>
                </v:group>
                <v:rect id="Rectangle 295" o:spid="_x0000_s1063" style="position:absolute;left:19989;top:7943;width:1277;height:175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L7ssEA&#10;AADcAAAADwAAAGRycy9kb3ducmV2LnhtbESP3YrCMBSE7xd8h3AE79ZUQSnVKMuCoMveWH2AQ3P6&#10;g8lJSaKtb79ZELwcZuYbZrsfrREP8qFzrGAxz0AQV0533Ci4Xg6fOYgQkTUax6TgSQH2u8nHFgvt&#10;Bj7To4yNSBAOBSpoY+wLKUPVksUwdz1x8mrnLcYkfSO1xyHBrZHLLFtLix2nhRZ7+m6pupV3q0Be&#10;ysOQl8Zn7mdZ/5rT8VyTU2o2Hb82ICKN8R1+tY9aQb5aw/+ZdATk7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vy+7LBAAAA3AAAAA8AAAAAAAAAAAAAAAAAmAIAAGRycy9kb3du&#10;cmV2LnhtbFBLBQYAAAAABAAEAPUAAACGAwAAAAA=&#10;" filled="f" stroked="f">
                  <v:textbox style="mso-fit-shape-to-text:t" inset="0,0,0,0">
                    <w:txbxContent>
                      <w:p w:rsidR="00E96FDB" w:rsidRDefault="00E96FDB" w:rsidP="001B0CD1">
                        <w:r>
                          <w:rPr>
                            <w:rFonts w:ascii="Malgun Gothic" w:eastAsia="Malgun Gothic" w:cs="Malgun Gothic"/>
                            <w:color w:val="000000"/>
                            <w:sz w:val="16"/>
                            <w:szCs w:val="16"/>
                          </w:rPr>
                          <w:t>+1</w:t>
                        </w:r>
                      </w:p>
                    </w:txbxContent>
                  </v:textbox>
                </v:rect>
                <v:rect id="Rectangle 296" o:spid="_x0000_s1064" style="position:absolute;left:21336;top:7943;width:323;height:16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5eKcIA&#10;AADcAAAADwAAAGRycy9kb3ducmV2LnhtbESP3WoCMRSE74W+QzgF7zRbQV1WoxRBsMUbVx/gsDn7&#10;g8nJkkR3+/ZNoeDlMDPfMNv9aI14kg+dYwUf8wwEceV0x42C2/U4y0GEiKzROCYFPxRgv3ubbLHQ&#10;buALPcvYiAThUKCCNsa+kDJULVkMc9cTJ6923mJM0jdSexwS3Bq5yLKVtNhxWmixp0NL1b18WAXy&#10;Wh6HvDQ+c9+L+my+TpeanFLT9/FzAyLSGF/h//ZJK8iXa/g7k46A3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vl4pwgAAANwAAAAPAAAAAAAAAAAAAAAAAJgCAABkcnMvZG93&#10;bnJldi54bWxQSwUGAAAAAAQABAD1AAAAhwMAAAAA&#10;" filled="f" stroked="f">
                  <v:textbox style="mso-fit-shape-to-text:t" inset="0,0,0,0">
                    <w:txbxContent>
                      <w:p w:rsidR="00E96FDB" w:rsidRDefault="00E96FDB" w:rsidP="001B0CD1">
                        <w:r>
                          <w:rPr>
                            <w:color w:val="000000"/>
                            <w:sz w:val="20"/>
                          </w:rPr>
                          <w:t xml:space="preserve"> </w:t>
                        </w:r>
                      </w:p>
                    </w:txbxContent>
                  </v:textbox>
                </v:rect>
                <v:rect id="Rectangle 297" o:spid="_x0000_s1065" style="position:absolute;left:16033;top:7943;width:419;height:175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HKW74A&#10;AADcAAAADwAAAGRycy9kb3ducmV2LnhtbERPy4rCMBTdD/gP4QruxlTBoVSjiCA44sbqB1ya2wcm&#10;NyWJtvP3ZiHM8nDem91ojXiRD51jBYt5BoK4crrjRsH9dvzOQYSIrNE4JgV/FGC3nXxtsNBu4Cu9&#10;ytiIFMKhQAVtjH0hZahashjmridOXO28xZigb6T2OKRwa+Qyy36kxY5TQ4s9HVqqHuXTKpC38jjk&#10;pfGZOy/ri/k9XWtySs2m434NItIY/8Uf90kryFdpbTqTjoDcvg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Uhylu+AAAA3AAAAA8AAAAAAAAAAAAAAAAAmAIAAGRycy9kb3ducmV2&#10;LnhtbFBLBQYAAAAABAAEAPUAAACDAwAAAAA=&#10;" filled="f" stroked="f">
                  <v:textbox style="mso-fit-shape-to-text:t" inset="0,0,0,0">
                    <w:txbxContent>
                      <w:p w:rsidR="00E96FDB" w:rsidRDefault="00E96FDB" w:rsidP="001B0CD1">
                        <w:r>
                          <w:rPr>
                            <w:rFonts w:ascii="Malgun Gothic" w:eastAsia="Malgun Gothic" w:cs="Malgun Gothic"/>
                            <w:color w:val="000000"/>
                            <w:sz w:val="16"/>
                            <w:szCs w:val="16"/>
                          </w:rPr>
                          <w:t>-</w:t>
                        </w:r>
                      </w:p>
                    </w:txbxContent>
                  </v:textbox>
                </v:rect>
                <v:rect id="Rectangle 298" o:spid="_x0000_s1066" style="position:absolute;left:16478;top:7943;width:565;height:175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1vwMIA&#10;AADcAAAADwAAAGRycy9kb3ducmV2LnhtbESP3WoCMRSE7wXfIRzBO80qtKyrUYog2OKNqw9w2Jz9&#10;ocnJkqTu9u1NQejlMDPfMLvDaI14kA+dYwWrZQaCuHK640bB/XZa5CBCRNZoHJOCXwpw2E8nOyy0&#10;G/hKjzI2IkE4FKigjbEvpAxVSxbD0vXEyaudtxiT9I3UHocEt0aus+xdWuw4LbTY07Gl6rv8sQrk&#10;rTwNeWl85r7W9cV8nq81OaXms/FjCyLSGP/Dr/ZZK8jfNvB3Jh0BuX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bW/AwgAAANwAAAAPAAAAAAAAAAAAAAAAAJgCAABkcnMvZG93&#10;bnJldi54bWxQSwUGAAAAAAQABAD1AAAAhwMAAAAA&#10;" filled="f" stroked="f">
                  <v:textbox style="mso-fit-shape-to-text:t" inset="0,0,0,0">
                    <w:txbxContent>
                      <w:p w:rsidR="00E96FDB" w:rsidRDefault="00E96FDB" w:rsidP="001B0CD1">
                        <w:r>
                          <w:rPr>
                            <w:rFonts w:ascii="Malgun Gothic" w:eastAsia="Malgun Gothic" w:cs="Malgun Gothic"/>
                            <w:color w:val="000000"/>
                            <w:sz w:val="16"/>
                            <w:szCs w:val="16"/>
                          </w:rPr>
                          <w:t>1</w:t>
                        </w:r>
                      </w:p>
                    </w:txbxContent>
                  </v:textbox>
                </v:rect>
                <v:rect id="Rectangle 299" o:spid="_x0000_s1067" style="position:absolute;left:17068;top:7943;width:324;height:16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TsM4L0A&#10;AADcAAAADwAAAGRycy9kb3ducmV2LnhtbERPy4rCMBTdD/gP4QruxlQXUqpRRBB0cGP1Ay7N7QOT&#10;m5JE2/l7sxBcHs57sxutES/yoXOsYDHPQBBXTnfcKLjfjr85iBCRNRrHpOCfAuy2k58NFtoNfKVX&#10;GRuRQjgUqKCNsS+kDFVLFsPc9cSJq523GBP0jdQehxRujVxm2Upa7Dg1tNjToaXqUT6tAnkrj0Ne&#10;Gp+5v2V9MefTtSan1Gw67tcgIo3xK/64T1pBvkrz05l0BOT2D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9TsM4L0AAADcAAAADwAAAAAAAAAAAAAAAACYAgAAZHJzL2Rvd25yZXYu&#10;eG1sUEsFBgAAAAAEAAQA9QAAAIIDAAAAAA==&#10;" filled="f" stroked="f">
                  <v:textbox style="mso-fit-shape-to-text:t" inset="0,0,0,0">
                    <w:txbxContent>
                      <w:p w:rsidR="00E96FDB" w:rsidRDefault="00E96FDB" w:rsidP="001B0CD1">
                        <w:r>
                          <w:rPr>
                            <w:color w:val="000000"/>
                            <w:sz w:val="20"/>
                          </w:rPr>
                          <w:t xml:space="preserve"> </w:t>
                        </w:r>
                      </w:p>
                    </w:txbxContent>
                  </v:textbox>
                </v:rect>
                <v:shape id="Freeform 300" o:spid="_x0000_s1068" style="position:absolute;left:24066;top:7277;width:6471;height:641;visibility:visible;mso-wrap-style:square;v-text-anchor:top" coordsize="1019,1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OQf8QA&#10;AADcAAAADwAAAGRycy9kb3ducmV2LnhtbESPQYvCMBSE74L/ITxhL6JpPYhU0yKC6MndrV68PZu3&#10;bdnmpTTR1n+/EYQ9DjPzDbPJBtOIB3WutqwgnkcgiAuray4VXM772QqE88gaG8uk4EkOsnQ82mCi&#10;bc/f9Mh9KQKEXYIKKu/bREpXVGTQzW1LHLwf2xn0QXal1B32AW4auYiipTRYc1iosKVdRcVvfjcK&#10;dm3+PFz1ufmyMl5wfjvd+s+pUh+TYbsG4Wnw/+F3+6gVrJYxvM6EIyDT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nTkH/EAAAA3AAAAA8AAAAAAAAAAAAAAAAAmAIAAGRycy9k&#10;b3ducmV2LnhtbFBLBQYAAAAABAAEAPUAAACJAwAAAAA=&#10;" path="m,42r934,l934,59,,59,,42xm917,r102,50l917,101,917,xe" fillcolor="#4579b8" strokecolor="#4579b8" strokeweight=".1pt">
                  <v:stroke joinstyle="bevel"/>
                  <v:path arrowok="t" o:connecttype="custom" o:connectlocs="0,26670;593090,26670;593090,37465;0,37465;0,26670;582295,0;647065,31750;582295,64135;582295,0" o:connectangles="0,0,0,0,0,0,0,0,0"/>
                  <o:lock v:ext="edit" verticies="t"/>
                </v:shape>
                <v:shape id="Freeform 301" o:spid="_x0000_s1069" style="position:absolute;left:26981;top:4686;width:641;height:5823;visibility:visible;mso-wrap-style:square;v-text-anchor:top" coordsize="101,9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5mtbMYA&#10;AADcAAAADwAAAGRycy9kb3ducmV2LnhtbESPT2vCQBTE74LfYXlCb7pR2hiiqwRpoS0U8c/B4zP7&#10;TILZtyG71eTbdwuCx2FmfsMs152pxY1aV1lWMJ1EIIhzqysuFBwPH+MEhPPIGmvLpKAnB+vVcLDE&#10;VNs77+i294UIEHYpKii9b1IpXV6SQTexDXHwLrY16INsC6lbvAe4qeUsimJpsOKwUGJDm5Ly6/7X&#10;KHg/b6fz4uutec10f6p++jjB7Fupl1GXLUB46vwz/Gh/agVJPIP/M+EIyN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5mtbMYAAADcAAAADwAAAAAAAAAAAAAAAACYAgAAZHJz&#10;L2Rvd25yZXYueG1sUEsFBgAAAAAEAAQA9QAAAIsDAAAAAA==&#10;" path="m42,917l42,84r17,l59,917r-17,xm,102l51,r50,102l,102xe" fillcolor="#4579b8" strokecolor="#4579b8" strokeweight=".1pt">
                  <v:stroke joinstyle="bevel"/>
                  <v:path arrowok="t" o:connecttype="custom" o:connectlocs="26670,582295;26670,53340;37465,53340;37465,582295;26670,582295;0,64770;32385,0;64135,64770;0,64770" o:connectangles="0,0,0,0,0,0,0,0,0"/>
                  <o:lock v:ext="edit" verticies="t"/>
                </v:shape>
                <v:rect id="Rectangle 302" o:spid="_x0000_s1070" style="position:absolute;left:31242;top:6870;width:279;height:175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mSl8EA&#10;AADcAAAADwAAAGRycy9kb3ducmV2LnhtbESP3YrCMBSE7xd8h3AE79ZUBSnVKMuCoMveWH2AQ3P6&#10;g8lJSaKtb79ZELwcZuYbZrsfrREP8qFzrGAxz0AQV0533Ci4Xg6fOYgQkTUax6TgSQH2u8nHFgvt&#10;Bj7To4yNSBAOBSpoY+wLKUPVksUwdz1x8mrnLcYkfSO1xyHBrZHLLFtLix2nhRZ7+m6pupV3q0Be&#10;ysOQl8Zn7mdZ/5rT8VyTU2o2Hb82ICKN8R1+tY9aQb5ewf+ZdATk7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XpkpfBAAAA3AAAAA8AAAAAAAAAAAAAAAAAmAIAAGRycy9kb3du&#10;cmV2LnhtbFBLBQYAAAAABAAEAPUAAACGAwAAAAA=&#10;" filled="f" stroked="f">
                  <v:textbox style="mso-fit-shape-to-text:t" inset="0,0,0,0">
                    <w:txbxContent>
                      <w:p w:rsidR="00E96FDB" w:rsidRDefault="00E96FDB" w:rsidP="001B0CD1">
                        <w:r>
                          <w:rPr>
                            <w:rFonts w:ascii="Malgun Gothic" w:eastAsia="Malgun Gothic" w:cs="Malgun Gothic"/>
                            <w:color w:val="000000"/>
                            <w:sz w:val="16"/>
                            <w:szCs w:val="16"/>
                          </w:rPr>
                          <w:t>I</w:t>
                        </w:r>
                      </w:p>
                    </w:txbxContent>
                  </v:textbox>
                </v:rect>
                <v:rect id="Rectangle 303" o:spid="_x0000_s1071" style="position:absolute;left:31540;top:6870;width:324;height:16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AK48EA&#10;AADcAAAADwAAAGRycy9kb3ducmV2LnhtbESP3YrCMBSE7xd8h3AE79ZUESnVKMuCoMveWH2AQ3P6&#10;g8lJSaKtb79ZELwcZuYbZrsfrREP8qFzrGAxz0AQV0533Ci4Xg6fOYgQkTUax6TgSQH2u8nHFgvt&#10;Bj7To4yNSBAOBSpoY+wLKUPVksUwdz1x8mrnLcYkfSO1xyHBrZHLLFtLix2nhRZ7+m6pupV3q0Be&#10;ysOQl8Zn7mdZ/5rT8VyTU2o2Hb82ICKN8R1+tY9aQb5ewf+ZdATk7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oACuPBAAAA3AAAAA8AAAAAAAAAAAAAAAAAmAIAAGRycy9kb3du&#10;cmV2LnhtbFBLBQYAAAAABAAEAPUAAACGAwAAAAA=&#10;" filled="f" stroked="f">
                  <v:textbox style="mso-fit-shape-to-text:t" inset="0,0,0,0">
                    <w:txbxContent>
                      <w:p w:rsidR="00E96FDB" w:rsidRDefault="00E96FDB" w:rsidP="001B0CD1">
                        <w:r>
                          <w:rPr>
                            <w:color w:val="000000"/>
                            <w:sz w:val="20"/>
                          </w:rPr>
                          <w:t xml:space="preserve"> </w:t>
                        </w:r>
                      </w:p>
                    </w:txbxContent>
                  </v:textbox>
                </v:rect>
                <v:rect id="Rectangle 305" o:spid="_x0000_s1072" style="position:absolute;left:27647;top:3549;width:458;height:16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ziD8UA&#10;AADcAAAADwAAAGRycy9kb3ducmV2LnhtbESPQWvCQBSE74L/YXlCL1I3CpWYuooIgodCMfZQb4/s&#10;azY1+zZkVxP99d2C4HGYmW+Y5bq3tbhS6yvHCqaTBARx4XTFpYKv4+41BeEDssbaMSm4kYf1ajhY&#10;YqZdxwe65qEUEcI+QwUmhCaT0heGLPqJa4ij9+NaiyHKtpS6xS7CbS1nSTKXFiuOCwYb2hoqzvnF&#10;Kth9flfEd3kYL9LO/RazU24+GqVeRv3mHUSgPjzDj/ZeK0jnb/B/Jh4Buf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zOIPxQAAANwAAAAPAAAAAAAAAAAAAAAAAJgCAABkcnMv&#10;ZG93bnJldi54bWxQSwUGAAAAAAQABAD1AAAAigMAAAAA&#10;" filled="f" stroked="f">
                  <v:textbox style="mso-fit-shape-to-text:t" inset="0,0,0,0">
                    <w:txbxContent>
                      <w:p w:rsidR="00E96FDB" w:rsidRDefault="00E96FDB" w:rsidP="001B0CD1">
                        <w:r>
                          <w:rPr>
                            <w:color w:val="000000"/>
                            <w:sz w:val="20"/>
                          </w:rPr>
                          <w:t xml:space="preserve"> </w:t>
                        </w:r>
                      </w:p>
                    </w:txbxContent>
                  </v:textbox>
                </v:rect>
                <v:group id="Group 308" o:spid="_x0000_s1073" style="position:absolute;left:28803;top:7334;width:464;height:527" coordorigin="4536,1155" coordsize="73,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kEUvcQAAADcAAAA&#10;DwAAAAAAAAAAAAAAAACqAgAAZHJzL2Rvd25yZXYueG1sUEsFBgAAAAAEAAQA+gAAAJsDAAAAAA==&#10;">
                  <v:oval id="Oval 306" o:spid="_x0000_s1074" style="position:absolute;left:4536;top:1155;width:73;height: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ot58QA&#10;AADcAAAADwAAAGRycy9kb3ducmV2LnhtbESPT2vCQBTE7wW/w/IK3symHtSmWSUKgteq9M/tNfua&#10;DWbfhuwmpn56t1DocZiZ3zD5ZrSNGKjztWMFT0kKgrh0uuZKwfm0n61A+ICssXFMCn7Iw2Y9ecgx&#10;0+7KrzQcQyUihH2GCkwIbSalLw1Z9IlriaP37TqLIcqukrrDa4TbRs7TdCEt1hwXDLa0M1Rejr1V&#10;MPL2gruv5zdjueyr94/iE2+FUtPHsXgBEWgM/+G/9kErWC2W8HsmHgG5v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VqLefEAAAA3AAAAA8AAAAAAAAAAAAAAAAAmAIAAGRycy9k&#10;b3ducmV2LnhtbFBLBQYAAAAABAAEAPUAAACJAwAAAAA=&#10;" strokeweight="0"/>
                  <v:oval id="Oval 307" o:spid="_x0000_s1075" style="position:absolute;left:4536;top:1155;width:73;height: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mfS8MA&#10;AADcAAAADwAAAGRycy9kb3ducmV2LnhtbERPz2vCMBS+D/Y/hDfwNtMpdNIZyxgMRHrRtY7d3pq3&#10;pqx5KU209b83B8Hjx/d7nU+2E2cafOtYwcs8AUFcO91yo6D8+nxegfABWWPnmBRcyEO+eXxYY6bd&#10;yHs6H0IjYgj7DBWYEPpMSl8bsujnrieO3J8bLIYIh0bqAccYbju5SJJUWmw5Nhjs6cNQ/X84WQX6&#10;9XdnquX4fayKsk+rH3Mpmkmp2dP0/gYi0BTu4pt7qxWs0rg2nolHQG6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BmfS8MAAADcAAAADwAAAAAAAAAAAAAAAACYAgAAZHJzL2Rv&#10;d25yZXYueG1sUEsFBgAAAAAEAAQA9QAAAIgDAAAAAA==&#10;" filled="f" strokecolor="#243f60" strokeweight=".85pt">
                    <v:stroke endcap="round"/>
                  </v:oval>
                </v:group>
                <v:group id="Group 311" o:spid="_x0000_s1076" style="position:absolute;left:25107;top:7334;width:464;height:527" coordorigin="3954,1155" coordsize="73,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H3oDPxgAAANwA&#10;AAAPAAAAAAAAAAAAAAAAAKoCAABkcnMvZG93bnJldi54bWxQSwUGAAAAAAQABAD6AAAAnQMAAAAA&#10;">
                  <v:oval id="Oval 309" o:spid="_x0000_s1077" style="position:absolute;left:3954;top:1155;width:73;height: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ojTsEA&#10;AADcAAAADwAAAGRycy9kb3ducmV2LnhtbERPPW/CMBDdkfgP1lXqBk4Z2hAwKCAhdW2KWrpd4yOO&#10;iM9RbJLAr6+HSoxP73u9HW0jeup87VjByzwBQVw6XXOl4Ph5mKUgfEDW2DgmBTfysN1MJ2vMtBv4&#10;g/oiVCKGsM9QgQmhzaT0pSGLfu5a4sidXWcxRNhVUnc4xHDbyEWSvEqLNccGgy3tDZWX4moVjLy7&#10;4P53+WUsl9fq+5T/4D1X6vlpzFcgAo3hIf53v2sF6VucH8/EIyA3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9aI07BAAAA3AAAAA8AAAAAAAAAAAAAAAAAmAIAAGRycy9kb3du&#10;cmV2LnhtbFBLBQYAAAAABAAEAPUAAACGAwAAAAA=&#10;" strokeweight="0"/>
                  <v:oval id="Oval 310" o:spid="_x0000_s1078" style="position:absolute;left:3954;top:1155;width:73;height: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qgC8UA&#10;AADcAAAADwAAAGRycy9kb3ducmV2LnhtbESPQWvCQBSE74X+h+UJvdWNFVSiG5FCQcRLral4e2af&#10;2WD2bciuSfz33UKhx2FmvmFW68HWoqPWV44VTMYJCOLC6YpLBcevj9cFCB+QNdaOScGDPKyz56cV&#10;ptr1/EndIZQiQtinqMCE0KRS+sKQRT92DXH0rq61GKJsS6lb7CPc1vItSWbSYsVxwWBD74aK2+Fu&#10;Fej5ZWfyaX/6zvfHZpafzWNfDkq9jIbNEkSgIfyH/9pbrWAxn8DvmXgEZPY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qALxQAAANwAAAAPAAAAAAAAAAAAAAAAAJgCAABkcnMv&#10;ZG93bnJldi54bWxQSwUGAAAAAAQABAD1AAAAigMAAAAA&#10;" filled="f" strokecolor="#243f60" strokeweight=".85pt">
                    <v:stroke endcap="round"/>
                  </v:oval>
                </v:group>
                <v:rect id="Rectangle 312" o:spid="_x0000_s1079" style="position:absolute;left:28803;top:7943;width:1276;height:175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3yh0cIA&#10;AADcAAAADwAAAGRycy9kb3ducmV2LnhtbESP3WoCMRSE7wu+QziCdzXbvbDL1iilIKh449oHOGzO&#10;/tDkZEmiu769EYReDjPzDbPeTtaIG/nQO1bwscxAENdO99wq+L3s3gsQISJrNI5JwZ0CbDeztzWW&#10;2o18plsVW5EgHEpU0MU4lFKGuiOLYekG4uQ1zluMSfpWao9jglsj8yxbSYs9p4UOB/rpqP6rrlaB&#10;vFS7saiMz9wxb07msD835JRazKfvLxCRpvgffrX3WkHxmcPzTDoCcvM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fKHRwgAAANwAAAAPAAAAAAAAAAAAAAAAAJgCAABkcnMvZG93&#10;bnJldi54bWxQSwUGAAAAAAQABAD1AAAAhwMAAAAA&#10;" filled="f" stroked="f">
                  <v:textbox style="mso-fit-shape-to-text:t" inset="0,0,0,0">
                    <w:txbxContent>
                      <w:p w:rsidR="00E96FDB" w:rsidRDefault="00E96FDB" w:rsidP="001B0CD1">
                        <w:r>
                          <w:rPr>
                            <w:rFonts w:ascii="Malgun Gothic" w:eastAsia="Malgun Gothic" w:cs="Malgun Gothic"/>
                            <w:color w:val="000000"/>
                            <w:sz w:val="16"/>
                            <w:szCs w:val="16"/>
                          </w:rPr>
                          <w:t>+1</w:t>
                        </w:r>
                      </w:p>
                    </w:txbxContent>
                  </v:textbox>
                </v:rect>
                <v:rect id="Rectangle 313" o:spid="_x0000_s1080" style="position:absolute;left:30149;top:7943;width:324;height:16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AESsIA&#10;AADcAAAADwAAAGRycy9kb3ducmV2LnhtbESP3WoCMRSE74W+QzgF7zRbBV1WoxRBsMUbVx/gsDn7&#10;g8nJkkR3+/ZNoeDlMDPfMNv9aI14kg+dYwUf8wwEceV0x42C2/U4y0GEiKzROCYFPxRgv3ubbLHQ&#10;buALPcvYiAThUKCCNsa+kDJULVkMc9cTJ6923mJM0jdSexwS3Bq5yLKVtNhxWmixp0NL1b18WAXy&#10;Wh6HvDQ+c9+L+my+TpeanFLT9/FzAyLSGF/h//ZJK8jXS/g7k46A3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MARKwgAAANwAAAAPAAAAAAAAAAAAAAAAAJgCAABkcnMvZG93&#10;bnJldi54bWxQSwUGAAAAAAQABAD1AAAAhwMAAAAA&#10;" filled="f" stroked="f">
                  <v:textbox style="mso-fit-shape-to-text:t" inset="0,0,0,0">
                    <w:txbxContent>
                      <w:p w:rsidR="00E96FDB" w:rsidRDefault="00E96FDB" w:rsidP="001B0CD1">
                        <w:r>
                          <w:rPr>
                            <w:color w:val="000000"/>
                            <w:sz w:val="20"/>
                          </w:rPr>
                          <w:t xml:space="preserve"> </w:t>
                        </w:r>
                      </w:p>
                    </w:txbxContent>
                  </v:textbox>
                </v:rect>
                <v:rect id="Rectangle 314" o:spid="_x0000_s1081" style="position:absolute;left:24847;top:7943;width:419;height:175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mcPsIA&#10;AADcAAAADwAAAGRycy9kb3ducmV2LnhtbESP3WoCMRSE74W+QzgF7zRbEV1WoxRBsMUbVx/gsDn7&#10;g8nJkkR3+/ZNoeDlMDPfMNv9aI14kg+dYwUf8wwEceV0x42C2/U4y0GEiKzROCYFPxRgv3ubbLHQ&#10;buALPcvYiAThUKCCNsa+kDJULVkMc9cTJ6923mJM0jdSexwS3Bq5yLKVtNhxWmixp0NL1b18WAXy&#10;Wh6HvDQ+c9+L+my+TpeanFLT9/FzAyLSGF/h//ZJK8jXS/g7k46A3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2Zw+wgAAANwAAAAPAAAAAAAAAAAAAAAAAJgCAABkcnMvZG93&#10;bnJldi54bWxQSwUGAAAAAAQABAD1AAAAhwMAAAAA&#10;" filled="f" stroked="f">
                  <v:textbox style="mso-fit-shape-to-text:t" inset="0,0,0,0">
                    <w:txbxContent>
                      <w:p w:rsidR="00E96FDB" w:rsidRDefault="00E96FDB" w:rsidP="001B0CD1">
                        <w:r>
                          <w:rPr>
                            <w:rFonts w:ascii="Malgun Gothic" w:eastAsia="Malgun Gothic" w:cs="Malgun Gothic"/>
                            <w:color w:val="000000"/>
                            <w:sz w:val="16"/>
                            <w:szCs w:val="16"/>
                          </w:rPr>
                          <w:t>-</w:t>
                        </w:r>
                      </w:p>
                    </w:txbxContent>
                  </v:textbox>
                </v:rect>
                <v:rect id="Rectangle 315" o:spid="_x0000_s1082" style="position:absolute;left:25285;top:7943;width:565;height:175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U5pcIA&#10;AADcAAAADwAAAGRycy9kb3ducmV2LnhtbESP3WoCMRSE74W+QzgF7zRbQV1WoxRBsMUbVx/gsDn7&#10;g8nJkkR3+/ZNoeDlMDPfMNv9aI14kg+dYwUf8wwEceV0x42C2/U4y0GEiKzROCYFPxRgv3ubbLHQ&#10;buALPcvYiAThUKCCNsa+kDJULVkMc9cTJ6923mJM0jdSexwS3Bq5yLKVtNhxWmixp0NL1b18WAXy&#10;Wh6HvDQ+c9+L+my+TpeanFLT9/FzAyLSGF/h//ZJK8jXS/g7k46A3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lTmlwgAAANwAAAAPAAAAAAAAAAAAAAAAAJgCAABkcnMvZG93&#10;bnJldi54bWxQSwUGAAAAAAQABAD1AAAAhwMAAAAA&#10;" filled="f" stroked="f">
                  <v:textbox style="mso-fit-shape-to-text:t" inset="0,0,0,0">
                    <w:txbxContent>
                      <w:p w:rsidR="00E96FDB" w:rsidRDefault="00E96FDB" w:rsidP="001B0CD1">
                        <w:r>
                          <w:rPr>
                            <w:rFonts w:ascii="Malgun Gothic" w:eastAsia="Malgun Gothic" w:cs="Malgun Gothic"/>
                            <w:color w:val="000000"/>
                            <w:sz w:val="16"/>
                            <w:szCs w:val="16"/>
                          </w:rPr>
                          <w:t>1</w:t>
                        </w:r>
                      </w:p>
                    </w:txbxContent>
                  </v:textbox>
                </v:rect>
                <v:rect id="Rectangle 316" o:spid="_x0000_s1083" style="position:absolute;left:25882;top:7943;width:324;height:16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en0sIA&#10;AADcAAAADwAAAGRycy9kb3ducmV2LnhtbESPzYoCMRCE7wu+Q2jB25rRgzuMRhFBcGUvjj5AM+n5&#10;waQzJNGZfXsjLOyxqKqvqM1utEY8yYfOsYLFPANBXDndcaPgdj1+5iBCRNZoHJOCXwqw204+Nlho&#10;N/CFnmVsRIJwKFBBG2NfSBmqliyGueuJk1c7bzEm6RupPQ4Jbo1cZtlKWuw4LbTY06Gl6l4+rAJ5&#10;LY9DXhqfufOy/jHfp0tNTqnZdNyvQUQa43/4r33SCvKvFbzPpCMgt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R6fSwgAAANwAAAAPAAAAAAAAAAAAAAAAAJgCAABkcnMvZG93&#10;bnJldi54bWxQSwUGAAAAAAQABAD1AAAAhwMAAAAA&#10;" filled="f" stroked="f">
                  <v:textbox style="mso-fit-shape-to-text:t" inset="0,0,0,0">
                    <w:txbxContent>
                      <w:p w:rsidR="00E96FDB" w:rsidRDefault="00E96FDB" w:rsidP="001B0CD1">
                        <w:r>
                          <w:rPr>
                            <w:color w:val="000000"/>
                            <w:sz w:val="20"/>
                          </w:rPr>
                          <w:t xml:space="preserve"> </w:t>
                        </w:r>
                      </w:p>
                    </w:txbxContent>
                  </v:textbox>
                </v:rect>
                <v:rect id="Rectangle 317" o:spid="_x0000_s1084" style="position:absolute;left:12941;top:12395;width:9245;height:26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e6+MIA&#10;AADcAAAADwAAAGRycy9kb3ducmV2LnhtbESP3WoCMRSE7wXfIRzBO822F6usRimFFfGm+PMAh81x&#10;d2lysiTRjW/fFAq9HGbmG2a7T9aIJ/nQO1bwtixAEDdO99wquF3rxRpEiMgajWNS8KIA+910ssVK&#10;u5HP9LzEVmQIhwoVdDEOlZSh6chiWLqBOHt35y3GLH0rtccxw62R70VRSos954UOB/rsqPm+PKyC&#10;kg8vSqPrv47anHwq66Fmo9R8lj42ICKl+B/+ax+1gvVqBb9n8hGQu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J7r4wgAAANwAAAAPAAAAAAAAAAAAAAAAAJgCAABkcnMvZG93&#10;bnJldi54bWxQSwUGAAAAAAQABAD1AAAAhwMAAAAA&#10;" filled="f" strokecolor="#243f60" strokeweight=".85pt">
                  <v:stroke endcap="round"/>
                </v:rect>
                <v:rect id="Rectangle 318" o:spid="_x0000_s1085" style="position:absolute;left:15246;top:13030;width:1264;height:175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SWO74A&#10;AADcAAAADwAAAGRycy9kb3ducmV2LnhtbERPy4rCMBTdD/gP4QruxlQXTqlGEUFwxI3VD7g0tw9M&#10;bkoSbefvzUKY5eG8N7vRGvEiHzrHChbzDARx5XTHjYL77fidgwgRWaNxTAr+KMBuO/naYKHdwFd6&#10;lbERKYRDgQraGPtCylC1ZDHMXU+cuNp5izFB30jtcUjh1shllq2kxY5TQ4s9HVqqHuXTKpC38jjk&#10;pfGZOy/ri/k9XWtySs2m434NItIY/8Uf90kryH/S2nQmHQG5fQ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6Ulju+AAAA3AAAAA8AAAAAAAAAAAAAAAAAmAIAAGRycy9kb3ducmV2&#10;LnhtbFBLBQYAAAAABAAEAPUAAACDAwAAAAA=&#10;" filled="f" stroked="f">
                  <v:textbox style="mso-fit-shape-to-text:t" inset="0,0,0,0">
                    <w:txbxContent>
                      <w:p w:rsidR="00E96FDB" w:rsidRDefault="00E96FDB" w:rsidP="001B0CD1">
                        <w:r>
                          <w:rPr>
                            <w:rFonts w:ascii="Malgun Gothic" w:eastAsia="Malgun Gothic" w:cs="Malgun Gothic"/>
                            <w:color w:val="000000"/>
                            <w:sz w:val="16"/>
                            <w:szCs w:val="16"/>
                          </w:rPr>
                          <w:t>HE</w:t>
                        </w:r>
                      </w:p>
                    </w:txbxContent>
                  </v:textbox>
                </v:rect>
                <v:rect id="Rectangle 319" o:spid="_x0000_s1086" style="position:absolute;left:16446;top:13030;width:419;height:175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gzoMIA&#10;AADcAAAADwAAAGRycy9kb3ducmV2LnhtbESP3WoCMRSE7wXfIRzBO83qRbuuRimCYIs3rj7AYXP2&#10;hyYnS5K627c3BaGXw8x8w+wOozXiQT50jhWslhkI4srpjhsF99tpkYMIEVmjcUwKfinAYT+d7LDQ&#10;buArPcrYiAThUKCCNsa+kDJULVkMS9cTJ6923mJM0jdSexwS3Bq5zrI3abHjtNBiT8eWqu/yxyqQ&#10;t/I05KXxmfta1xfzeb7W5JSaz8aPLYhIY/wPv9pnrSB/38DfmXQE5P4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2DOgwgAAANwAAAAPAAAAAAAAAAAAAAAAAJgCAABkcnMvZG93&#10;bnJldi54bWxQSwUGAAAAAAQABAD1AAAAhwMAAAAA&#10;" filled="f" stroked="f">
                  <v:textbox style="mso-fit-shape-to-text:t" inset="0,0,0,0">
                    <w:txbxContent>
                      <w:p w:rsidR="00E96FDB" w:rsidRDefault="00E96FDB" w:rsidP="001B0CD1">
                        <w:r>
                          <w:rPr>
                            <w:rFonts w:ascii="Malgun Gothic" w:eastAsia="Malgun Gothic" w:cs="Malgun Gothic"/>
                            <w:color w:val="000000"/>
                            <w:sz w:val="16"/>
                            <w:szCs w:val="16"/>
                          </w:rPr>
                          <w:t>-</w:t>
                        </w:r>
                      </w:p>
                    </w:txbxContent>
                  </v:textbox>
                </v:rect>
                <v:rect id="Rectangle 320" o:spid="_x0000_s1087" style="position:absolute;left:16852;top:13030;width:1543;height:175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fqGr8A&#10;AADcAAAADwAAAGRycy9kb3ducmV2LnhtbERPS2rDMBDdF3oHMYHuGjlZFONENiEQSEo3tnuAwRp/&#10;iDQykho7t68WhS4f73+sVmvEg3yYHCvYbTMQxJ3TEw8KvtvLew4iRGSNxjEpeFKAqnx9OWKh3cI1&#10;PZo4iBTCoUAFY4xzIWXoRrIYtm4mTlzvvMWYoB+k9rikcGvkPss+pMWJU8OIM51H6u7Nj1Ug2+ay&#10;5I3xmfvc91/mdq17ckq9bdbTAUSkNf6L/9xXrSDP0/x0Jh0BWf4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FN+oavwAAANwAAAAPAAAAAAAAAAAAAAAAAJgCAABkcnMvZG93bnJl&#10;di54bWxQSwUGAAAAAAQABAD1AAAAhAMAAAAA&#10;" filled="f" stroked="f">
                  <v:textbox style="mso-fit-shape-to-text:t" inset="0,0,0,0">
                    <w:txbxContent>
                      <w:p w:rsidR="00E96FDB" w:rsidRDefault="00E96FDB" w:rsidP="001B0CD1">
                        <w:r>
                          <w:rPr>
                            <w:rFonts w:ascii="Malgun Gothic" w:eastAsia="Malgun Gothic" w:cs="Malgun Gothic"/>
                            <w:color w:val="000000"/>
                            <w:sz w:val="16"/>
                            <w:szCs w:val="16"/>
                          </w:rPr>
                          <w:t>SIG</w:t>
                        </w:r>
                      </w:p>
                    </w:txbxContent>
                  </v:textbox>
                </v:rect>
                <v:rect id="Rectangle 321" o:spid="_x0000_s1088" style="position:absolute;left:18326;top:13030;width:419;height:175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tPgcEA&#10;AADcAAAADwAAAGRycy9kb3ducmV2LnhtbESPzYoCMRCE74LvEFrYm2b0sAyzRhFBUPHi6AM0k54f&#10;NukMSXTGtzcLCx6LqvqKWm9Ha8STfOgcK1guMhDEldMdNwrut8M8BxEiskbjmBS8KMB2M52ssdBu&#10;4Cs9y9iIBOFQoII2xr6QMlQtWQwL1xMnr3beYkzSN1J7HBLcGrnKsm9pseO00GJP+5aq3/JhFchb&#10;eRjy0vjMnVf1xZyO15qcUl+zcfcDItIYP+H/9lEryPMl/J1JR0Bu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p7T4HBAAAA3AAAAA8AAAAAAAAAAAAAAAAAmAIAAGRycy9kb3du&#10;cmV2LnhtbFBLBQYAAAAABAAEAPUAAACGAwAAAAA=&#10;" filled="f" stroked="f">
                  <v:textbox style="mso-fit-shape-to-text:t" inset="0,0,0,0">
                    <w:txbxContent>
                      <w:p w:rsidR="00E96FDB" w:rsidRDefault="00E96FDB" w:rsidP="001B0CD1">
                        <w:r>
                          <w:rPr>
                            <w:rFonts w:ascii="Malgun Gothic" w:eastAsia="Malgun Gothic" w:cs="Malgun Gothic"/>
                            <w:color w:val="000000"/>
                            <w:sz w:val="16"/>
                            <w:szCs w:val="16"/>
                          </w:rPr>
                          <w:t>-</w:t>
                        </w:r>
                      </w:p>
                    </w:txbxContent>
                  </v:textbox>
                </v:rect>
                <v:rect id="Rectangle 322" o:spid="_x0000_s1089" style="position:absolute;left:18726;top:13030;width:673;height:175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qnR9sEA&#10;AADcAAAADwAAAGRycy9kb3ducmV2LnhtbESP3YrCMBSE7xd8h3AE79Z0eyGlGkUWBF28se4DHJrT&#10;H0xOShJt9+2NIOzlMDPfMJvdZI14kA+9YwVfywwEce10z62C3+vhswARIrJG45gU/FGA3Xb2scFS&#10;u5Ev9KhiKxKEQ4kKuhiHUspQd2QxLN1AnLzGeYsxSd9K7XFMcGtknmUrabHntNDhQN8d1bfqbhXI&#10;a3UYi8r4zP3kzdmcjpeGnFKL+bRfg4g0xf/wu33UCooih9eZdATk9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qp0fbBAAAA3AAAAA8AAAAAAAAAAAAAAAAAmAIAAGRycy9kb3du&#10;cmV2LnhtbFBLBQYAAAAABAAEAPUAAACGAwAAAAA=&#10;" filled="f" stroked="f">
                  <v:textbox style="mso-fit-shape-to-text:t" inset="0,0,0,0">
                    <w:txbxContent>
                      <w:p w:rsidR="00E96FDB" w:rsidRDefault="00E96FDB" w:rsidP="001B0CD1">
                        <w:r>
                          <w:rPr>
                            <w:rFonts w:ascii="Malgun Gothic" w:eastAsia="Malgun Gothic" w:cs="Malgun Gothic"/>
                            <w:color w:val="000000"/>
                            <w:sz w:val="16"/>
                            <w:szCs w:val="16"/>
                          </w:rPr>
                          <w:t>A</w:t>
                        </w:r>
                      </w:p>
                    </w:txbxContent>
                  </v:textbox>
                </v:rect>
                <v:rect id="Rectangle 323" o:spid="_x0000_s1090" style="position:absolute;left:19354;top:13030;width:565;height:175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V0bcEA&#10;AADcAAAADwAAAGRycy9kb3ducmV2LnhtbESP3YrCMBSE7wXfIRxh7zRdBSnVKMuCoLI3Vh/g0Jz+&#10;sMlJSaKtb28WFrwcZuYbZrsfrREP8qFzrOBzkYEgrpzuuFFwux7mOYgQkTUax6TgSQH2u+lki4V2&#10;A1/oUcZGJAiHAhW0MfaFlKFqyWJYuJ44ebXzFmOSvpHa45Dg1shllq2lxY7TQos9fbdU/ZZ3q0Be&#10;y8OQl8Zn7rysf8zpeKnJKfUxG782ICKN8R3+bx+1gjxfwd+ZdATk7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XldG3BAAAA3AAAAA8AAAAAAAAAAAAAAAAAmAIAAGRycy9kb3du&#10;cmV2LnhtbFBLBQYAAAAABAAEAPUAAACGAwAAAAA=&#10;" filled="f" stroked="f">
                  <v:textbox style="mso-fit-shape-to-text:t" inset="0,0,0,0">
                    <w:txbxContent>
                      <w:p w:rsidR="00E96FDB" w:rsidRDefault="00E96FDB" w:rsidP="001B0CD1">
                        <w:r>
                          <w:rPr>
                            <w:rFonts w:ascii="Malgun Gothic" w:eastAsia="Malgun Gothic" w:cs="Malgun Gothic"/>
                            <w:color w:val="000000"/>
                            <w:sz w:val="16"/>
                            <w:szCs w:val="16"/>
                          </w:rPr>
                          <w:t>1</w:t>
                        </w:r>
                      </w:p>
                    </w:txbxContent>
                  </v:textbox>
                </v:rect>
                <v:rect id="Rectangle 324" o:spid="_x0000_s1091" style="position:absolute;left:19888;top:13030;width:362;height:160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zsGcEA&#10;AADcAAAADwAAAGRycy9kb3ducmV2LnhtbESP3YrCMBSE7wXfIRxh7zRdESnVKMuCoLI3Vh/g0Jz+&#10;sMlJSaKtb28WFrwcZuYbZrsfrREP8qFzrOBzkYEgrpzuuFFwux7mOYgQkTUax6TgSQH2u+lki4V2&#10;A1/oUcZGJAiHAhW0MfaFlKFqyWJYuJ44ebXzFmOSvpHa45Dg1shllq2lxY7TQos9fbdU/ZZ3q0Be&#10;y8OQl8Zn7rysf8zpeKnJKfUxG782ICKN8R3+bx+1gjxfwd+ZdATk7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oM7BnBAAAA3AAAAA8AAAAAAAAAAAAAAAAAmAIAAGRycy9kb3du&#10;cmV2LnhtbFBLBQYAAAAABAAEAPUAAACGAwAAAAA=&#10;" filled="f" stroked="f">
                  <v:textbox style="mso-fit-shape-to-text:t" inset="0,0,0,0">
                    <w:txbxContent>
                      <w:p w:rsidR="00E96FDB" w:rsidRDefault="00E96FDB" w:rsidP="001B0CD1">
                        <w:r>
                          <w:rPr>
                            <w:rFonts w:ascii="Malgun Gothic" w:eastAsia="Malgun Gothic" w:cs="Malgun Gothic"/>
                            <w:color w:val="000000"/>
                            <w:sz w:val="16"/>
                            <w:szCs w:val="16"/>
                          </w:rPr>
                          <w:t xml:space="preserve"> </w:t>
                        </w:r>
                      </w:p>
                    </w:txbxContent>
                  </v:textbox>
                </v:rect>
                <v:rect id="Rectangle 327" o:spid="_x0000_s1092" style="position:absolute;left:18669;top:16268;width:323;height:16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BJgsEA&#10;AADcAAAADwAAAGRycy9kb3ducmV2LnhtbESP3YrCMBSE7wXfIRxh7zRdQSnVKMuCoLI3Vh/g0Jz+&#10;sMlJSaKtb28WFrwcZuYbZrsfrREP8qFzrOBzkYEgrpzuuFFwux7mOYgQkTUax6TgSQH2u+lki4V2&#10;A1/oUcZGJAiHAhW0MfaFlKFqyWJYuJ44ebXzFmOSvpHa45Dg1shllq2lxY7TQos9fbdU/ZZ3q0Be&#10;y8OQl8Zn7rysf8zpeKnJKfUxG782ICKN8R3+bx+1gjxfwd+ZdATk7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VASYLBAAAA3AAAAA8AAAAAAAAAAAAAAAAAmAIAAGRycy9kb3du&#10;cmV2LnhtbFBLBQYAAAAABAAEAPUAAACGAwAAAAA=&#10;" filled="f" stroked="f">
                  <v:textbox style="mso-fit-shape-to-text:t" inset="0,0,0,0">
                    <w:txbxContent>
                      <w:p w:rsidR="00E96FDB" w:rsidRDefault="00E96FDB" w:rsidP="001B0CD1">
                        <w:r>
                          <w:rPr>
                            <w:color w:val="000000"/>
                            <w:sz w:val="20"/>
                          </w:rPr>
                          <w:t xml:space="preserve"> </w:t>
                        </w:r>
                      </w:p>
                    </w:txbxContent>
                  </v:textbox>
                </v:rect>
                <v:rect id="Rectangle 328" o:spid="_x0000_s1093" style="position:absolute;left:22548;top:12395;width:9246;height:26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75vRMEA&#10;AADcAAAADwAAAGRycy9kb3ducmV2LnhtbESPQYvCMBSE74L/ITzBm6buoZRqlGWhi+xFdPcHPJpn&#10;W0xeShJt/PebhQWPw8x8w+wOyRrxIB8Gxwo26wIEcev0wJ2Cn+9mVYEIEVmjcUwKnhTgsJ/Pdlhr&#10;N/GZHpfYiQzhUKOCPsaxljK0PVkMazcSZ+/qvMWYpe+k9jhluDXyrShKaXHgvNDjSB89tbfL3Soo&#10;+fNJaXLD6ajNl09lMzZslFou0vsWRKQUX+H/9lErqKoS/s7kIyD3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b0TBAAAA3AAAAA8AAAAAAAAAAAAAAAAAmAIAAGRycy9kb3du&#10;cmV2LnhtbFBLBQYAAAAABAAEAPUAAACGAwAAAAA=&#10;" filled="f" strokecolor="#243f60" strokeweight=".85pt">
                  <v:stroke endcap="round"/>
                </v:rect>
                <v:rect id="Rectangle 329" o:spid="_x0000_s1094" style="position:absolute;left:25444;top:13030;width:1264;height:175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5ybsIA&#10;AADcAAAADwAAAGRycy9kb3ducmV2LnhtbESPzYoCMRCE74LvEFrYm2bWgw6jUZYFQWUvjj5AM+n5&#10;YZPOkERnfHuzsOCxqKqvqO1+tEY8yIfOsYLPRQaCuHK640bB7XqY5yBCRNZoHJOCJwXY76aTLRba&#10;DXyhRxkbkSAcClTQxtgXUoaqJYth4Xri5NXOW4xJ+kZqj0OCWyOXWbaSFjtOCy329N1S9VverQJ5&#10;LQ9DXhqfufOy/jGn46Ump9THbPzagIg0xnf4v33UCvJ8DX9n0hGQu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3nJuwgAAANwAAAAPAAAAAAAAAAAAAAAAAJgCAABkcnMvZG93&#10;bnJldi54bWxQSwUGAAAAAAQABAD1AAAAhwMAAAAA&#10;" filled="f" stroked="f">
                  <v:textbox style="mso-fit-shape-to-text:t" inset="0,0,0,0">
                    <w:txbxContent>
                      <w:p w:rsidR="00E96FDB" w:rsidRDefault="00E96FDB" w:rsidP="001B0CD1">
                        <w:r>
                          <w:rPr>
                            <w:rFonts w:ascii="Malgun Gothic" w:eastAsia="Malgun Gothic" w:cs="Malgun Gothic"/>
                            <w:color w:val="000000"/>
                            <w:sz w:val="16"/>
                            <w:szCs w:val="16"/>
                          </w:rPr>
                          <w:t>HE</w:t>
                        </w:r>
                      </w:p>
                    </w:txbxContent>
                  </v:textbox>
                </v:rect>
                <v:rect id="Rectangle 330" o:spid="_x0000_s1095" style="position:absolute;left:26644;top:13030;width:419;height:175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0HmHL8A&#10;AADcAAAADwAAAGRycy9kb3ducmV2LnhtbERPS2rDMBDdF3oHMYHuGjlZFONENiEQSEo3tnuAwRp/&#10;iDQykho7t68WhS4f73+sVmvEg3yYHCvYbTMQxJ3TEw8KvtvLew4iRGSNxjEpeFKAqnx9OWKh3cI1&#10;PZo4iBTCoUAFY4xzIWXoRrIYtm4mTlzvvMWYoB+k9rikcGvkPss+pMWJU8OIM51H6u7Nj1Ug2+ay&#10;5I3xmfvc91/mdq17ckq9bdbTAUSkNf6L/9xXrSDP09p0Jh0BWf4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7QeYcvwAAANwAAAAPAAAAAAAAAAAAAAAAAJgCAABkcnMvZG93bnJl&#10;di54bWxQSwUGAAAAAAQABAD1AAAAhAMAAAAA&#10;" filled="f" stroked="f">
                  <v:textbox style="mso-fit-shape-to-text:t" inset="0,0,0,0">
                    <w:txbxContent>
                      <w:p w:rsidR="00E96FDB" w:rsidRDefault="00E96FDB" w:rsidP="001B0CD1">
                        <w:r>
                          <w:rPr>
                            <w:rFonts w:ascii="Malgun Gothic" w:eastAsia="Malgun Gothic" w:cs="Malgun Gothic"/>
                            <w:color w:val="000000"/>
                            <w:sz w:val="16"/>
                            <w:szCs w:val="16"/>
                          </w:rPr>
                          <w:t>-</w:t>
                        </w:r>
                      </w:p>
                    </w:txbxContent>
                  </v:textbox>
                </v:rect>
                <v:rect id="Rectangle 331" o:spid="_x0000_s1096" style="position:absolute;left:27044;top:13030;width:1543;height:175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A1Dh8IA&#10;AADcAAAADwAAAGRycy9kb3ducmV2LnhtbESPzYoCMRCE74LvEFrYm2bWg4yjUZYFQWUvjj5AM+n5&#10;YZPOkERnfHuzsOCxqKqvqO1+tEY8yIfOsYLPRQaCuHK640bB7XqY5yBCRNZoHJOCJwXY76aTLRba&#10;DXyhRxkbkSAcClTQxtgXUoaqJYth4Xri5NXOW4xJ+kZqj0OCWyOXWbaSFjtOCy329N1S9VverQJ5&#10;LQ9DXhqfufOy/jGn46Ump9THbPzagIg0xnf4v33UCvJ8DX9n0hGQu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DUOHwgAAANwAAAAPAAAAAAAAAAAAAAAAAJgCAABkcnMvZG93&#10;bnJldi54bWxQSwUGAAAAAAQABAD1AAAAhwMAAAAA&#10;" filled="f" stroked="f">
                  <v:textbox style="mso-fit-shape-to-text:t" inset="0,0,0,0">
                    <w:txbxContent>
                      <w:p w:rsidR="00E96FDB" w:rsidRDefault="00E96FDB" w:rsidP="001B0CD1">
                        <w:r>
                          <w:rPr>
                            <w:rFonts w:ascii="Malgun Gothic" w:eastAsia="Malgun Gothic" w:cs="Malgun Gothic"/>
                            <w:color w:val="000000"/>
                            <w:sz w:val="16"/>
                            <w:szCs w:val="16"/>
                          </w:rPr>
                          <w:t>SIG</w:t>
                        </w:r>
                      </w:p>
                    </w:txbxContent>
                  </v:textbox>
                </v:rect>
                <v:rect id="Rectangle 332" o:spid="_x0000_s1097" style="position:absolute;left:28517;top:13030;width:1651;height:175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58x74A&#10;AADcAAAADwAAAGRycy9kb3ducmV2LnhtbERPy4rCMBTdD/gP4QruxlQX0qlGEUFwxI3VD7g0tw9M&#10;bkoSbefvzUKY5eG8N7vRGvEiHzrHChbzDARx5XTHjYL77fidgwgRWaNxTAr+KMBuO/naYKHdwFd6&#10;lbERKYRDgQraGPtCylC1ZDHMXU+cuNp5izFB30jtcUjh1shllq2kxY5TQ4s9HVqqHuXTKpC38jjk&#10;pfGZOy/ri/k9XWtySs2m434NItIY/8Uf90kryH/S/HQmHQG5fQ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DufMe+AAAA3AAAAA8AAAAAAAAAAAAAAAAAmAIAAGRycy9kb3ducmV2&#10;LnhtbFBLBQYAAAAABAAEAPUAAACDAwAAAAA=&#10;" filled="f" stroked="f">
                  <v:textbox style="mso-fit-shape-to-text:t" inset="0,0,0,0">
                    <w:txbxContent>
                      <w:p w:rsidR="00E96FDB" w:rsidRDefault="00E96FDB" w:rsidP="001B0CD1">
                        <w:r>
                          <w:rPr>
                            <w:rFonts w:ascii="Malgun Gothic" w:eastAsia="Malgun Gothic" w:cs="Malgun Gothic"/>
                            <w:color w:val="000000"/>
                            <w:sz w:val="16"/>
                            <w:szCs w:val="16"/>
                          </w:rPr>
                          <w:t>-A2</w:t>
                        </w:r>
                      </w:p>
                    </w:txbxContent>
                  </v:textbox>
                </v:rect>
                <v:rect id="Rectangle 337" o:spid="_x0000_s1098" style="position:absolute;left:28657;top:16268;width:324;height:16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6LZXMIA&#10;AADcAAAADwAAAGRycy9kb3ducmV2LnhtbESPzYoCMRCE7wu+Q2jB25rRg8yORhFBcGUvjj5AM+n5&#10;waQzJFlnfHsjLOyxqKqvqM1utEY8yIfOsYLFPANBXDndcaPgdj1+5iBCRNZoHJOCJwXYbScfGyy0&#10;G/hCjzI2IkE4FKigjbEvpAxVSxbD3PXEyaudtxiT9I3UHocEt0Yus2wlLXacFlrs6dBSdS9/rQJ5&#10;LY9DXhqfufOy/jHfp0tNTqnZdNyvQUQa43/4r33SCvKvBbzPpCMgt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otlcwgAAANwAAAAPAAAAAAAAAAAAAAAAAJgCAABkcnMvZG93&#10;bnJldi54bWxQSwUGAAAAAAQABAD1AAAAhwMAAAAA&#10;" filled="f" stroked="f">
                  <v:textbox style="mso-fit-shape-to-text:t" inset="0,0,0,0">
                    <w:txbxContent>
                      <w:p w:rsidR="00E96FDB" w:rsidRDefault="00E96FDB" w:rsidP="001B0CD1">
                        <w:r>
                          <w:rPr>
                            <w:color w:val="000000"/>
                            <w:sz w:val="20"/>
                          </w:rPr>
                          <w:t xml:space="preserve"> </w:t>
                        </w:r>
                      </w:p>
                    </w:txbxContent>
                  </v:textbox>
                </v:rect>
                <v:rect id="Rectangle 338" o:spid="_x0000_s1099" style="position:absolute;left:3086;top:13150;width:8032;height:175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BHK8IA&#10;AADcAAAADwAAAGRycy9kb3ducmV2LnhtbESP3WoCMRSE7wu+QziCdzXbvZDt1iilIKh449oHOGzO&#10;/tDkZEmiu769EYReDjPzDbPeTtaIG/nQO1bwscxAENdO99wq+L3s3gsQISJrNI5JwZ0CbDeztzWW&#10;2o18plsVW5EgHEpU0MU4lFKGuiOLYekG4uQ1zluMSfpWao9jglsj8yxbSYs9p4UOB/rpqP6rrlaB&#10;vFS7saiMz9wxb07msD835JRazKfvLxCRpvgffrX3WkHxmcPzTDoCcvM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cEcrwgAAANwAAAAPAAAAAAAAAAAAAAAAAJgCAABkcnMvZG93&#10;bnJldi54bWxQSwUGAAAAAAQABAD1AAAAhwMAAAAA&#10;" filled="f" stroked="f">
                  <v:textbox style="mso-fit-shape-to-text:t" inset="0,0,0,0">
                    <w:txbxContent>
                      <w:p w:rsidR="00E96FDB" w:rsidRDefault="00E96FDB" w:rsidP="001B0CD1">
                        <w:r>
                          <w:rPr>
                            <w:rFonts w:ascii="Malgun Gothic" w:eastAsia="Malgun Gothic" w:cs="Malgun Gothic"/>
                            <w:color w:val="000000"/>
                            <w:sz w:val="16"/>
                            <w:szCs w:val="16"/>
                          </w:rPr>
                          <w:t>HE_EXT_SU PPDU</w:t>
                        </w:r>
                      </w:p>
                    </w:txbxContent>
                  </v:textbox>
                </v:rect>
                <v:rect id="Rectangle 339" o:spid="_x0000_s1100" style="position:absolute;left:11601;top:13354;width:260;height:160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zisMIA&#10;AADcAAAADwAAAGRycy9kb3ducmV2LnhtbESP3WoCMRSE7wXfIRzBO81qoayrUYog2OKNqw9w2Jz9&#10;ocnJkqTu9u1NQejlMDPfMLvDaI14kA+dYwWrZQaCuHK640bB/XZa5CBCRNZoHJOCXwpw2E8nOyy0&#10;G/hKjzI2IkE4FKigjbEvpAxVSxbD0vXEyaudtxiT9I3UHocEt0aus+xdWuw4LbTY07Gl6rv8sQrk&#10;rTwNeWl85r7W9cV8nq81OaXms/FjCyLSGP/Dr/ZZK8g3b/B3Jh0BuX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POKwwgAAANwAAAAPAAAAAAAAAAAAAAAAAJgCAABkcnMvZG93&#10;bnJldi54bWxQSwUGAAAAAAQABAD1AAAAhwMAAAAA&#10;" filled="f" stroked="f">
                  <v:textbox style="mso-fit-shape-to-text:t" inset="0,0,0,0">
                    <w:txbxContent>
                      <w:p w:rsidR="00E96FDB" w:rsidRDefault="00E96FDB" w:rsidP="001B0CD1">
                        <w:r>
                          <w:rPr>
                            <w:color w:val="000000"/>
                            <w:sz w:val="16"/>
                            <w:szCs w:val="16"/>
                          </w:rPr>
                          <w:t xml:space="preserve"> </w:t>
                        </w:r>
                      </w:p>
                    </w:txbxContent>
                  </v:textbox>
                </v:rect>
                <v:shape id="Freeform 340" o:spid="_x0000_s1101" style="position:absolute;left:14325;top:19615;width:6477;height:647;visibility:visible;mso-wrap-style:square;v-text-anchor:top" coordsize="1020,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mkY8UA&#10;AADcAAAADwAAAGRycy9kb3ducmV2LnhtbESPUUvDMBSF34X9h3AHvrlUkbF2y4YIYgWnuA32emnu&#10;0rDmpjax7f79Igg+Hs453+GsNqNrRE9dsJ4V3M8yEMSV15aNgsP+5W4BIkRkjY1nUnChAJv15GaF&#10;hfYDf1G/i0YkCIcCFdQxtoWUoarJYZj5ljh5J985jEl2RuoOhwR3jXzIsrl0aDkt1NjSc03Veffj&#10;FOTb0r6/Hr/bLDe9/Bw+yjdjvVK30/FpCSLSGP/Df+1SK1jkj/B7Jh0Bub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OaRjxQAAANwAAAAPAAAAAAAAAAAAAAAAAJgCAABkcnMv&#10;ZG93bnJldi54bWxQSwUGAAAAAAQABAD1AAAAigMAAAAA&#10;" path="m,43r935,l935,60,,60,,43xm918,r102,51l918,102,918,xe" fillcolor="#4579b8" strokecolor="#4579b8" strokeweight=".1pt">
                  <v:stroke joinstyle="bevel"/>
                  <v:path arrowok="t" o:connecttype="custom" o:connectlocs="0,27305;593725,27305;593725,38100;0,38100;0,27305;582930,0;647700,32385;582930,64770;582930,0" o:connectangles="0,0,0,0,0,0,0,0,0"/>
                  <o:lock v:ext="edit" verticies="t"/>
                </v:shape>
                <v:shape id="Freeform 341" o:spid="_x0000_s1102" style="position:absolute;left:17240;top:17024;width:647;height:5829;visibility:visible;mso-wrap-style:square;v-text-anchor:top" coordsize="102,9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enmMUA&#10;AADcAAAADwAAAGRycy9kb3ducmV2LnhtbESPQYvCMBSE78L+h/AWvMiauqC41SgiFBYWBFsPHh/N&#10;s602L6VJbf33G0HwOMzMN8x6O5ha3Kl1lWUFs2kEgji3uuJCwSlLvpYgnEfWWFsmBQ9ysN18jNYY&#10;a9vzke6pL0SAsItRQel9E0vp8pIMuqltiIN3sa1BH2RbSN1iH+Cmlt9RtJAGKw4LJTa0Lym/pZ1R&#10;kKXdpOmSI+36bnG+zvb13/yQKDX+HHYrEJ4G/w6/2r9awfJnDs8z4QjIz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R6eYxQAAANwAAAAPAAAAAAAAAAAAAAAAAJgCAABkcnMv&#10;ZG93bnJldi54bWxQSwUGAAAAAAQABAD1AAAAigMAAAAA&#10;" path="m42,918l42,85r17,l59,918r-17,xm,102l51,r51,102l,102xe" fillcolor="#4579b8" strokecolor="#4579b8" strokeweight=".1pt">
                  <v:stroke joinstyle="bevel"/>
                  <v:path arrowok="t" o:connecttype="custom" o:connectlocs="26670,582930;26670,53975;37465,53975;37465,582930;26670,582930;0,64770;32385,0;64770,64770;0,64770" o:connectangles="0,0,0,0,0,0,0,0,0"/>
                  <o:lock v:ext="edit" verticies="t"/>
                </v:shape>
                <v:rect id="Rectangle 342" o:spid="_x0000_s1103" style="position:absolute;left:21501;top:19221;width:279;height:175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tBKMIA&#10;AADcAAAADwAAAGRycy9kb3ducmV2LnhtbESPzYoCMRCE7wu+Q2jB25rRg8yORhFBcGUvjj5AM+n5&#10;waQzJNGZfXsjLOyxqKqvqM1utEY8yYfOsYLFPANBXDndcaPgdj1+5iBCRNZoHJOCXwqw204+Nlho&#10;N/CFnmVsRIJwKFBBG2NfSBmqliyGueuJk1c7bzEm6RupPQ4Jbo1cZtlKWuw4LbTY06Gl6l4+rAJ5&#10;LY9DXhqfufOy/jHfp0tNTqnZdNyvQUQa43/4r33SCvKvFbzPpCMgt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S0EowgAAANwAAAAPAAAAAAAAAAAAAAAAAJgCAABkcnMvZG93&#10;bnJldi54bWxQSwUGAAAAAAQABAD1AAAAhwMAAAAA&#10;" filled="f" stroked="f">
                  <v:textbox style="mso-fit-shape-to-text:t" inset="0,0,0,0">
                    <w:txbxContent>
                      <w:p w:rsidR="00E96FDB" w:rsidRDefault="00E96FDB" w:rsidP="001B0CD1">
                        <w:r>
                          <w:rPr>
                            <w:rFonts w:ascii="Malgun Gothic" w:eastAsia="Malgun Gothic" w:cs="Malgun Gothic"/>
                            <w:color w:val="000000"/>
                            <w:sz w:val="16"/>
                            <w:szCs w:val="16"/>
                          </w:rPr>
                          <w:t>I</w:t>
                        </w:r>
                      </w:p>
                    </w:txbxContent>
                  </v:textbox>
                </v:rect>
                <v:rect id="Rectangle 343" o:spid="_x0000_s1104" style="position:absolute;left:21799;top:19221;width:324;height:16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fks8IA&#10;AADcAAAADwAAAGRycy9kb3ducmV2LnhtbESP3WoCMRSE7wXfIRzBO83qRbuuRimCYIs3rj7AYXP2&#10;hyYnS5K627c3BaGXw8x8w+wOozXiQT50jhWslhkI4srpjhsF99tpkYMIEVmjcUwKfinAYT+d7LDQ&#10;buArPcrYiAThUKCCNsa+kDJULVkMS9cTJ6923mJM0jdSexwS3Bq5zrI3abHjtNBiT8eWqu/yxyqQ&#10;t/I05KXxmfta1xfzeb7W5JSaz8aPLYhIY/wPv9pnrSDfvMPfmXQE5P4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B+SzwgAAANwAAAAPAAAAAAAAAAAAAAAAAJgCAABkcnMvZG93&#10;bnJldi54bWxQSwUGAAAAAAQABAD1AAAAhwMAAAAA&#10;" filled="f" stroked="f">
                  <v:textbox style="mso-fit-shape-to-text:t" inset="0,0,0,0">
                    <w:txbxContent>
                      <w:p w:rsidR="00E96FDB" w:rsidRDefault="00E96FDB" w:rsidP="001B0CD1">
                        <w:r>
                          <w:rPr>
                            <w:color w:val="000000"/>
                            <w:sz w:val="20"/>
                          </w:rPr>
                          <w:t xml:space="preserve"> </w:t>
                        </w:r>
                      </w:p>
                    </w:txbxContent>
                  </v:textbox>
                </v:rect>
                <v:rect id="Rectangle 344" o:spid="_x0000_s1105" style="position:absolute;left:17468;top:16179;width:788;height:175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hwwb4A&#10;AADcAAAADwAAAGRycy9kb3ducmV2LnhtbERPy4rCMBTdD/gP4QruxlQX0qlGEUFwxI3VD7g0tw9M&#10;bkoSbefvzUKY5eG8N7vRGvEiHzrHChbzDARx5XTHjYL77fidgwgRWaNxTAr+KMBuO/naYKHdwFd6&#10;lbERKYRDgQraGPtCylC1ZDHMXU+cuNp5izFB30jtcUjh1shllq2kxY5TQ4s9HVqqHuXTKpC38jjk&#10;pfGZOy/ri/k9XWtySs2m434NItIY/8Uf90kryH/S2nQmHQG5fQ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6YcMG+AAAA3AAAAA8AAAAAAAAAAAAAAAAAmAIAAGRycy9kb3ducmV2&#10;LnhtbFBLBQYAAAAABAAEAPUAAACDAwAAAAA=&#10;" filled="f" stroked="f">
                  <v:textbox style="mso-fit-shape-to-text:t" inset="0,0,0,0">
                    <w:txbxContent>
                      <w:p w:rsidR="00E96FDB" w:rsidRDefault="00E96FDB" w:rsidP="001B0CD1">
                        <w:r>
                          <w:rPr>
                            <w:rFonts w:ascii="Malgun Gothic" w:eastAsia="Malgun Gothic" w:cs="Malgun Gothic"/>
                            <w:color w:val="000000"/>
                            <w:sz w:val="16"/>
                            <w:szCs w:val="16"/>
                          </w:rPr>
                          <w:t>Q</w:t>
                        </w:r>
                      </w:p>
                    </w:txbxContent>
                  </v:textbox>
                </v:rect>
                <v:rect id="Rectangle 345" o:spid="_x0000_s1106" style="position:absolute;left:18294;top:16179;width:324;height:16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TVWsIA&#10;AADcAAAADwAAAGRycy9kb3ducmV2LnhtbESPzYoCMRCE7wu+Q2jB25rRg4yjUZYFQZe9OPoAzaTn&#10;B5POkERnfPvNguCxqKqvqO1+tEY8yIfOsYLFPANBXDndcaPgejl85iBCRNZoHJOCJwXY7yYfWyy0&#10;G/hMjzI2IkE4FKigjbEvpAxVSxbD3PXEyaudtxiT9I3UHocEt0Yus2wlLXacFlrs6bul6lberQJ5&#10;KQ9DXhqfuZ9l/WtOx3NNTqnZdPzagIg0xnf41T5qBfl6Df9n0hGQu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1NVawgAAANwAAAAPAAAAAAAAAAAAAAAAAJgCAABkcnMvZG93&#10;bnJldi54bWxQSwUGAAAAAAQABAD1AAAAhwMAAAAA&#10;" filled="f" stroked="f">
                  <v:textbox style="mso-fit-shape-to-text:t" inset="0,0,0,0">
                    <w:txbxContent>
                      <w:p w:rsidR="00E96FDB" w:rsidRDefault="00E96FDB" w:rsidP="001B0CD1">
                        <w:r>
                          <w:rPr>
                            <w:color w:val="000000"/>
                            <w:sz w:val="20"/>
                          </w:rPr>
                          <w:t xml:space="preserve"> </w:t>
                        </w:r>
                      </w:p>
                    </w:txbxContent>
                  </v:textbox>
                </v:rect>
                <v:group id="Group 348" o:spid="_x0000_s1107" style="position:absolute;left:19062;top:19672;width:464;height:533" coordorigin="3002,3098" coordsize="73,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3aw2/CAAAA3AAAAA8A&#10;AAAAAAAAAAAAAAAAqgIAAGRycy9kb3ducmV2LnhtbFBLBQYAAAAABAAEAPoAAACZAwAAAAA=&#10;">
                  <v:oval id="Oval 346" o:spid="_x0000_s1108" style="position:absolute;left:3002;top:3098;width:73;height: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H6NcQA&#10;AADcAAAADwAAAGRycy9kb3ducmV2LnhtbESPzWrDMBCE74G8g9hAb7GcHkrjRAluoNBrnZK0t421&#10;tUyslbHkn/bpo0Ihx2FmvmG2+8k2YqDO144VrJIUBHHpdM2Vgo/j6/IZhA/IGhvHpOCHPOx389kW&#10;M+1GfqehCJWIEPYZKjAhtJmUvjRk0SeuJY7et+sshii7SuoOxwi3jXxM0ydpsea4YLClg6HyWvRW&#10;wcQvVzxc1idjueyr82f+hb+5Ug+LKd+ACDSFe/i//aYVrNMV/J2JR0D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7x+jXEAAAA3AAAAA8AAAAAAAAAAAAAAAAAmAIAAGRycy9k&#10;b3ducmV2LnhtbFBLBQYAAAAABAAEAPUAAACJAwAAAAA=&#10;" strokeweight="0"/>
                  <v:oval id="Oval 347" o:spid="_x0000_s1109" style="position:absolute;left:3002;top:3098;width:73;height: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9CnMYA&#10;AADcAAAADwAAAGRycy9kb3ducmV2LnhtbESPQWvCQBSE74X+h+UVvNVNI2hNXUUEQYqXqql4e2Zf&#10;s6HZtyG7TeK/7wqFHoeZ+YZZrAZbi45aXzlW8DJOQBAXTldcKjgdt8+vIHxA1lg7JgU38rBaPj4s&#10;MNOu5w/qDqEUEcI+QwUmhCaT0heGLPqxa4ij9+VaiyHKtpS6xT7CbS3TJJlKixXHBYMNbQwV34cf&#10;q0DPru8mn/Tnz3x/aqb5xdz25aDU6GlYv4EINIT/8F97pxXMkxTuZ+IRkM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s9CnMYAAADcAAAADwAAAAAAAAAAAAAAAACYAgAAZHJz&#10;L2Rvd25yZXYueG1sUEsFBgAAAAAEAAQA9QAAAIsDAAAAAA==&#10;" filled="f" strokecolor="#243f60" strokeweight=".85pt">
                    <v:stroke endcap="round"/>
                  </v:oval>
                </v:group>
                <v:group id="Group 351" o:spid="_x0000_s1110" style="position:absolute;left:15367;top:19672;width:463;height:533" coordorigin="2420,3098" coordsize="73,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0IXRjFAAAA3AAA&#10;AA8AAAAAAAAAAAAAAAAAqgIAAGRycy9kb3ducmV2LnhtbFBLBQYAAAAABAAEAPoAAACcAwAAAAA=&#10;">
                  <v:oval id="Oval 349" o:spid="_x0000_s1111" style="position:absolute;left:2420;top:3098;width:73;height: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ZZrcQA&#10;AADcAAAADwAAAGRycy9kb3ducmV2LnhtbESPT2vCQBTE70K/w/IK3nRTKUVTV0kDQq9aUXt7zb5m&#10;g9m3Ibv50376bkHwOMzMb5j1drS16Kn1lWMFT/MEBHHhdMWlguPHbrYE4QOyxtoxKfghD9vNw2SN&#10;qXYD76k/hFJECPsUFZgQmlRKXxiy6OeuIY7et2sthijbUuoWhwi3tVwkyYu0WHFcMNhQbqi4Hjqr&#10;YOS3K+Zfq5OxXHTl+ZJ94m+m1PRxzF5BBBrDPXxrv2sFq+QZ/s/EIyA3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6GWa3EAAAA3AAAAA8AAAAAAAAAAAAAAAAAmAIAAGRycy9k&#10;b3ducmV2LnhtbFBLBQYAAAAABAAEAPUAAACJAwAAAAA=&#10;" strokeweight="0"/>
                  <v:oval id="Oval 350" o:spid="_x0000_s1112" style="position:absolute;left:2420;top:3098;width:73;height: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ba6MYA&#10;AADcAAAADwAAAGRycy9kb3ducmV2LnhtbESPQWvCQBSE70L/w/IEb7qxUqupqxRBKMWLNlF6e82+&#10;ZkOzb0N2a+K/7xYEj8PMfMOsNr2txYVaXzlWMJ0kIIgLpysuFWQfu/EChA/IGmvHpOBKHjbrh8EK&#10;U+06PtDlGEoRIexTVGBCaFIpfWHIop+4hjh63661GKJsS6lb7CLc1vIxSebSYsVxwWBDW0PFz/HX&#10;KtDPX+8mn3XnU77Pmnn+aa77sldqNOxfX0AE6sM9fGu/aQXL5An+z8QjIN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Sba6MYAAADcAAAADwAAAAAAAAAAAAAAAACYAgAAZHJz&#10;L2Rvd25yZXYueG1sUEsFBgAAAAAEAAQA9QAAAIsDAAAAAA==&#10;" filled="f" strokecolor="#243f60" strokeweight=".85pt">
                    <v:stroke endcap="round"/>
                  </v:oval>
                </v:group>
                <v:rect id="Rectangle 352" o:spid="_x0000_s1113" style="position:absolute;left:19062;top:20288;width:1277;height:175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DbMsIA&#10;AADcAAAADwAAAGRycy9kb3ducmV2LnhtbESP3WoCMRSE7wt9h3CE3tVEL0S3RhFBUOmNqw9w2Jz9&#10;ocnJkqTu+vamUPBymJlvmPV2dFbcKcTOs4bZVIEgrrzpuNFwux4+lyBiQjZoPZOGB0XYbt7f1lgY&#10;P/CF7mVqRIZwLFBDm1JfSBmrlhzGqe+Js1f74DBlGRppAg4Z7qycK7WQDjvOCy32tG+p+il/nQZ5&#10;LQ/DsrRB+fO8/ran46Umr/XHZNx9gUg0plf4v300GlZqAX9n8hGQm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NsywgAAANwAAAAPAAAAAAAAAAAAAAAAAJgCAABkcnMvZG93&#10;bnJldi54bWxQSwUGAAAAAAQABAD1AAAAhwMAAAAA&#10;" filled="f" stroked="f">
                  <v:textbox style="mso-fit-shape-to-text:t" inset="0,0,0,0">
                    <w:txbxContent>
                      <w:p w:rsidR="00E96FDB" w:rsidRDefault="00E96FDB" w:rsidP="001B0CD1">
                        <w:r>
                          <w:rPr>
                            <w:rFonts w:ascii="Malgun Gothic" w:eastAsia="Malgun Gothic" w:cs="Malgun Gothic"/>
                            <w:color w:val="000000"/>
                            <w:sz w:val="16"/>
                            <w:szCs w:val="16"/>
                          </w:rPr>
                          <w:t>+1</w:t>
                        </w:r>
                      </w:p>
                    </w:txbxContent>
                  </v:textbox>
                </v:rect>
                <v:rect id="Rectangle 353" o:spid="_x0000_s1114" style="position:absolute;left:20402;top:20288;width:324;height:160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ex+qcIA&#10;AADcAAAADwAAAGRycy9kb3ducmV2LnhtbESP3WoCMRSE74W+QzgF7zSpF9VujSIFwUpvXH2Aw+bs&#10;DyYnS5K627c3QsHLYWa+Ydbb0VlxoxA7zxre5goEceVNx42Gy3k/W4GICdmg9Uwa/ijCdvMyWWNh&#10;/MAnupWpERnCsUANbUp9IWWsWnIY574nzl7tg8OUZWikCThkuLNyodS7dNhxXmixp6+Wqmv56zTI&#10;c7kfVqUNyh8X9Y/9Ppxq8lpPX8fdJ4hEY3qG/9sHo+FDLeFxJh8Bub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7H6pwgAAANwAAAAPAAAAAAAAAAAAAAAAAJgCAABkcnMvZG93&#10;bnJldi54bWxQSwUGAAAAAAQABAD1AAAAhwMAAAAA&#10;" filled="f" stroked="f">
                  <v:textbox style="mso-fit-shape-to-text:t" inset="0,0,0,0">
                    <w:txbxContent>
                      <w:p w:rsidR="00E96FDB" w:rsidRDefault="00E96FDB" w:rsidP="001B0CD1">
                        <w:r>
                          <w:rPr>
                            <w:color w:val="000000"/>
                            <w:sz w:val="20"/>
                          </w:rPr>
                          <w:t xml:space="preserve"> </w:t>
                        </w:r>
                      </w:p>
                    </w:txbxContent>
                  </v:textbox>
                </v:rect>
                <v:rect id="Rectangle 354" o:spid="_x0000_s1115" style="position:absolute;left:15106;top:20288;width:419;height:175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Pq274A&#10;AADcAAAADwAAAGRycy9kb3ducmV2LnhtbERPy2oCMRTdC/5DuAV3mtSF6GiUUhCsdOPoB1wmdx6Y&#10;3AxJdKZ/bxYFl4fz3h1GZ8WTQuw8a/hcKBDElTcdNxpu1+N8DSImZIPWM2n4owiH/XSyw8L4gS/0&#10;LFMjcgjHAjW0KfWFlLFqyWFc+J44c7UPDlOGoZEm4JDDnZVLpVbSYce5ocWevluq7uXDaZDX8jis&#10;SxuUPy/rX/tzutTktZ59jF9bEInG9Bb/u09Gw0bltflMPgJy/w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Bz6tu+AAAA3AAAAA8AAAAAAAAAAAAAAAAAmAIAAGRycy9kb3ducmV2&#10;LnhtbFBLBQYAAAAABAAEAPUAAACDAwAAAAA=&#10;" filled="f" stroked="f">
                  <v:textbox style="mso-fit-shape-to-text:t" inset="0,0,0,0">
                    <w:txbxContent>
                      <w:p w:rsidR="00E96FDB" w:rsidRDefault="00E96FDB" w:rsidP="001B0CD1">
                        <w:r>
                          <w:rPr>
                            <w:rFonts w:ascii="Malgun Gothic" w:eastAsia="Malgun Gothic" w:cs="Malgun Gothic"/>
                            <w:color w:val="000000"/>
                            <w:sz w:val="16"/>
                            <w:szCs w:val="16"/>
                          </w:rPr>
                          <w:t>-</w:t>
                        </w:r>
                      </w:p>
                    </w:txbxContent>
                  </v:textbox>
                </v:rect>
                <v:rect id="Rectangle 355" o:spid="_x0000_s1116" style="position:absolute;left:15544;top:20288;width:565;height:175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9PQMIA&#10;AADcAAAADwAAAGRycy9kb3ducmV2LnhtbESP3WoCMRSE74W+QzhC7zTRi6Jbo4ggWOmNqw9w2Jz9&#10;ocnJkqTu9u1NQfBymJlvmM1udFbcKcTOs4bFXIEgrrzpuNFwux5nKxAxIRu0nknDH0XYbd8mGyyM&#10;H/hC9zI1IkM4FqihTakvpIxVSw7j3PfE2at9cJiyDI00AYcMd1YulfqQDjvOCy32dGip+il/nQZ5&#10;LY/DqrRB+fOy/rZfp0tNXuv36bj/BJFoTK/ws30yGtZqDf9n8hGQ2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P09AwgAAANwAAAAPAAAAAAAAAAAAAAAAAJgCAABkcnMvZG93&#10;bnJldi54bWxQSwUGAAAAAAQABAD1AAAAhwMAAAAA&#10;" filled="f" stroked="f">
                  <v:textbox style="mso-fit-shape-to-text:t" inset="0,0,0,0">
                    <w:txbxContent>
                      <w:p w:rsidR="00E96FDB" w:rsidRDefault="00E96FDB" w:rsidP="001B0CD1">
                        <w:r>
                          <w:rPr>
                            <w:rFonts w:ascii="Malgun Gothic" w:eastAsia="Malgun Gothic" w:cs="Malgun Gothic"/>
                            <w:color w:val="000000"/>
                            <w:sz w:val="16"/>
                            <w:szCs w:val="16"/>
                          </w:rPr>
                          <w:t>1</w:t>
                        </w:r>
                      </w:p>
                    </w:txbxContent>
                  </v:textbox>
                </v:rect>
                <v:rect id="Rectangle 356" o:spid="_x0000_s1117" style="position:absolute;left:16141;top:20288;width:324;height:160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9xwAMAA&#10;AADcAAAADwAAAGRycy9kb3ducmV2LnhtbERPS2rDMBDdF3oHMYXuGtlZFMeJbErBkJZuYucAgzX+&#10;UGlkJDV2b18tClk+3v9Ub9aIG/kwO1aQ7zIQxL3TM48Krl3zUoAIEVmjcUwKfilAXT0+nLDUbuUL&#10;3do4ihTCoUQFU4xLKWXoJ7IYdm4hTtzgvMWYoB+l9rimcGvkPstepcWZU8OEC71P1H+3P1aB7Npm&#10;LVrjM/e5H77Mx/kykFPq+Wl7O4KItMW7+N991goOeZqfzqQjIKs/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9xwAMAAAADcAAAADwAAAAAAAAAAAAAAAACYAgAAZHJzL2Rvd25y&#10;ZXYueG1sUEsFBgAAAAAEAAQA9QAAAIUDAAAAAA==&#10;" filled="f" stroked="f">
                  <v:textbox style="mso-fit-shape-to-text:t" inset="0,0,0,0">
                    <w:txbxContent>
                      <w:p w:rsidR="00E96FDB" w:rsidRDefault="00E96FDB" w:rsidP="001B0CD1">
                        <w:r>
                          <w:rPr>
                            <w:color w:val="000000"/>
                            <w:sz w:val="20"/>
                          </w:rPr>
                          <w:t xml:space="preserve"> </w:t>
                        </w:r>
                      </w:p>
                    </w:txbxContent>
                  </v:textbox>
                </v:rect>
                <v:shape id="Freeform 357" o:spid="_x0000_s1118" style="position:absolute;left:23107;top:19558;width:6471;height:647;visibility:visible;mso-wrap-style:square;v-text-anchor:top" coordsize="1019,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dxoMUA&#10;AADcAAAADwAAAGRycy9kb3ducmV2LnhtbESPwWrDMBBE74X+g9hCbo3sHkLrRgkhUMihFJw0hNwW&#10;ayubWCsjbRz376tCocdhZt4wy/XkezVSTF1gA+W8AEXcBNuxM/B5eHt8BpUE2WIfmAx8U4L16v5u&#10;iZUNN65p3ItTGcKpQgOtyFBpnZqWPKZ5GIiz9xWiR8kyOm0j3jLc9/qpKBbaY8d5ocWBti01l/3V&#10;G7juDu8Si9G5y+b0EWWst+djbczsYdq8ghKa5D/8195ZAy9lCb9n8hHQq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R3GgxQAAANwAAAAPAAAAAAAAAAAAAAAAAJgCAABkcnMv&#10;ZG93bnJldi54bWxQSwUGAAAAAAQABAD1AAAAigMAAAAA&#10;" path="m,42r935,l935,59,,59,,42xm917,r102,51l917,102,917,xe" fillcolor="#4579b8" strokecolor="#4579b8" strokeweight=".1pt">
                  <v:stroke joinstyle="bevel"/>
                  <v:path arrowok="t" o:connecttype="custom" o:connectlocs="0,26670;593725,26670;593725,37465;0,37465;0,26670;582295,0;647065,32385;582295,64770;582295,0" o:connectangles="0,0,0,0,0,0,0,0,0"/>
                  <o:lock v:ext="edit" verticies="t"/>
                </v:shape>
                <v:shape id="Freeform 358" o:spid="_x0000_s1119" style="position:absolute;left:26022;top:16967;width:648;height:5829;visibility:visible;mso-wrap-style:square;v-text-anchor:top" coordsize="102,9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wzK8QA&#10;AADcAAAADwAAAGRycy9kb3ducmV2LnhtbESPQYvCMBSE7wv+h/AEL4umFVa0GkWEgiAsWD14fDTP&#10;ttq8lCa19d9vFhb2OMzMN8xmN5havKh1lWUF8SwCQZxbXXGh4HpJp0sQziNrrC2Tgjc52G1HHxtM&#10;tO35TK/MFyJA2CWooPS+SaR0eUkG3cw2xMG729agD7ItpG6xD3BTy3kULaTBisNCiQ0dSsqfWWcU&#10;XLLus+nSM+37bnF7xIf69PWdKjUZD/s1CE+D/w//tY9awSqew++ZcATk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CcMyvEAAAA3AAAAA8AAAAAAAAAAAAAAAAAmAIAAGRycy9k&#10;b3ducmV2LnhtbFBLBQYAAAAABAAEAPUAAACJAwAAAAA=&#10;" path="m42,918l42,85r17,l59,918r-17,xm,102l51,r51,102l,102xe" fillcolor="#4579b8" strokecolor="#4579b8" strokeweight=".1pt">
                  <v:stroke joinstyle="bevel"/>
                  <v:path arrowok="t" o:connecttype="custom" o:connectlocs="26670,582930;26670,53975;37465,53975;37465,582930;26670,582930;0,64770;32385,0;64770,64770;0,64770" o:connectangles="0,0,0,0,0,0,0,0,0"/>
                  <o:lock v:ext="edit" verticies="t"/>
                </v:shape>
                <v:rect id="Rectangle 359" o:spid="_x0000_s1120" style="position:absolute;left:30276;top:19157;width:280;height:175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7ud8IA&#10;AADcAAAADwAAAGRycy9kb3ducmV2LnhtbESPzYoCMRCE74LvEFrwphkVFnc0igiCLl4c9wGaSc8P&#10;Jp0hyTqzb28WhD0WVfUVtd0P1ogn+dA6VrCYZyCIS6dbrhV830+zNYgQkTUax6TglwLsd+PRFnPt&#10;er7Rs4i1SBAOOSpoYuxyKUPZkMUwdx1x8irnLcYkfS21xz7BrZHLLPuQFltOCw12dGyofBQ/VoG8&#10;F6d+XRifua9ldTWX860ip9R0Mhw2ICIN8T/8bp+1gs/FCv7OpCM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Du53wgAAANwAAAAPAAAAAAAAAAAAAAAAAJgCAABkcnMvZG93&#10;bnJldi54bWxQSwUGAAAAAAQABAD1AAAAhwMAAAAA&#10;" filled="f" stroked="f">
                  <v:textbox style="mso-fit-shape-to-text:t" inset="0,0,0,0">
                    <w:txbxContent>
                      <w:p w:rsidR="00E96FDB" w:rsidRDefault="00E96FDB" w:rsidP="001B0CD1">
                        <w:r>
                          <w:rPr>
                            <w:rFonts w:ascii="Malgun Gothic" w:eastAsia="Malgun Gothic" w:cs="Malgun Gothic"/>
                            <w:color w:val="000000"/>
                            <w:sz w:val="16"/>
                            <w:szCs w:val="16"/>
                          </w:rPr>
                          <w:t>I</w:t>
                        </w:r>
                      </w:p>
                    </w:txbxContent>
                  </v:textbox>
                </v:rect>
                <v:rect id="Rectangle 360" o:spid="_x0000_s1121" style="position:absolute;left:30575;top:19157;width:324;height:16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d2A8IA&#10;AADcAAAADwAAAGRycy9kb3ducmV2LnhtbESPzYoCMRCE74LvEFrwphlFFnc0igiCLl4c9wGaSc8P&#10;Jp0hyTqzb28WhD0WVfUVtd0P1ogn+dA6VrCYZyCIS6dbrhV830+zNYgQkTUax6TglwLsd+PRFnPt&#10;er7Rs4i1SBAOOSpoYuxyKUPZkMUwdx1x8irnLcYkfS21xz7BrZHLLPuQFltOCw12dGyofBQ/VoG8&#10;F6d+XRifua9ldTWX860ip9R0Mhw2ICIN8T/8bp+1gs/FCv7OpCM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53YDwgAAANwAAAAPAAAAAAAAAAAAAAAAAJgCAABkcnMvZG93&#10;bnJldi54bWxQSwUGAAAAAAQABAD1AAAAhwMAAAAA&#10;" filled="f" stroked="f">
                  <v:textbox style="mso-fit-shape-to-text:t" inset="0,0,0,0">
                    <w:txbxContent>
                      <w:p w:rsidR="00E96FDB" w:rsidRDefault="00E96FDB" w:rsidP="001B0CD1">
                        <w:r>
                          <w:rPr>
                            <w:color w:val="000000"/>
                            <w:sz w:val="20"/>
                          </w:rPr>
                          <w:t xml:space="preserve"> </w:t>
                        </w:r>
                      </w:p>
                    </w:txbxContent>
                  </v:textbox>
                </v:rect>
                <v:rect id="Rectangle 361" o:spid="_x0000_s1122" style="position:absolute;left:26244;top:16129;width:787;height:175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vTmMIA&#10;AADcAAAADwAAAGRycy9kb3ducmV2LnhtbESPzYoCMRCE74LvEFrwphkFF3c0igiCLl4c9wGaSc8P&#10;Jp0hyTqzb28WhD0WVfUVtd0P1ogn+dA6VrCYZyCIS6dbrhV830+zNYgQkTUax6TglwLsd+PRFnPt&#10;er7Rs4i1SBAOOSpoYuxyKUPZkMUwdx1x8irnLcYkfS21xz7BrZHLLPuQFltOCw12dGyofBQ/VoG8&#10;F6d+XRifua9ldTWX860ip9R0Mhw2ICIN8T/8bp+1gs/FCv7OpCM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q9OYwgAAANwAAAAPAAAAAAAAAAAAAAAAAJgCAABkcnMvZG93&#10;bnJldi54bWxQSwUGAAAAAAQABAD1AAAAhwMAAAAA&#10;" filled="f" stroked="f">
                  <v:textbox style="mso-fit-shape-to-text:t" inset="0,0,0,0">
                    <w:txbxContent>
                      <w:p w:rsidR="00E96FDB" w:rsidRDefault="00E96FDB" w:rsidP="001B0CD1">
                        <w:r>
                          <w:rPr>
                            <w:rFonts w:ascii="Malgun Gothic" w:eastAsia="Malgun Gothic" w:cs="Malgun Gothic"/>
                            <w:color w:val="000000"/>
                            <w:sz w:val="16"/>
                            <w:szCs w:val="16"/>
                          </w:rPr>
                          <w:t>Q</w:t>
                        </w:r>
                      </w:p>
                    </w:txbxContent>
                  </v:textbox>
                </v:rect>
                <v:rect id="Rectangle 362" o:spid="_x0000_s1123" style="position:absolute;left:27070;top:16129;width:323;height:160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lN78IA&#10;AADcAAAADwAAAGRycy9kb3ducmV2LnhtbESPzYoCMRCE78K+Q2jBm5PRg7izRlkEQcWL4z5AM+n5&#10;YZPOkGSd8e2NIOyxqKqvqM1utEbcyYfOsYJFloMgrpzuuFHwczvM1yBCRNZoHJOCBwXYbT8mGyy0&#10;G/hK9zI2IkE4FKigjbEvpAxVSxZD5nri5NXOW4xJ+kZqj0OCWyOXeb6SFjtOCy32tG+p+i3/rAJ5&#10;Kw/DujQ+d+dlfTGn47Ump9RsOn5/gYg0xv/wu33UCj4XK3idSUdAb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eU3vwgAAANwAAAAPAAAAAAAAAAAAAAAAAJgCAABkcnMvZG93&#10;bnJldi54bWxQSwUGAAAAAAQABAD1AAAAhwMAAAAA&#10;" filled="f" stroked="f">
                  <v:textbox style="mso-fit-shape-to-text:t" inset="0,0,0,0">
                    <w:txbxContent>
                      <w:p w:rsidR="00E96FDB" w:rsidRDefault="00E96FDB" w:rsidP="001B0CD1">
                        <w:r>
                          <w:rPr>
                            <w:color w:val="000000"/>
                            <w:sz w:val="20"/>
                          </w:rPr>
                          <w:t xml:space="preserve"> </w:t>
                        </w:r>
                      </w:p>
                    </w:txbxContent>
                  </v:textbox>
                </v:rect>
                <v:group id="Group 365" o:spid="_x0000_s1124" style="position:absolute;left:26142;top:17849;width:464;height:534" coordorigin="4117,2811" coordsize="73,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36s3GxgAAANwA&#10;AAAPAAAAAAAAAAAAAAAAAKoCAABkcnMvZG93bnJldi54bWxQSwUGAAAAAAQABAD6AAAAnQMAAAAA&#10;">
                  <v:oval id="Oval 363" o:spid="_x0000_s1125" style="position:absolute;left:4117;top:2811;width:73;height: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LFdcEA&#10;AADcAAAADwAAAGRycy9kb3ducmV2LnhtbERPPWvDMBDdA/kP4grdEtkdSu1GCW4g0LVuSdLtYl0s&#10;Y+tkLMV2++uroZDx8b43u9l2YqTBN44VpOsEBHHldMO1gq/Pw+oFhA/IGjvHpOCHPOy2y8UGc+0m&#10;/qCxDLWIIexzVGBC6HMpfWXIol+7njhyVzdYDBEOtdQDTjHcdvIpSZ6lxYZjg8Ge9oaqtrxZBTO/&#10;tbi/ZEdjubrVp3Pxjb+FUo8Pc/EKItAc7uJ/97tWkKVxbTwTj4Dc/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oSxXXBAAAA3AAAAA8AAAAAAAAAAAAAAAAAmAIAAGRycy9kb3du&#10;cmV2LnhtbFBLBQYAAAAABAAEAPUAAACGAwAAAAA=&#10;" strokeweight="0"/>
                  <v:oval id="Oval 364" o:spid="_x0000_s1126" style="position:absolute;left:4117;top:2811;width:73;height: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JGMMYA&#10;AADcAAAADwAAAGRycy9kb3ducmV2LnhtbESPQWvCQBSE7wX/w/KE3urGFrRGN0EKhVK81BrF2zP7&#10;zAazb0N2a+K/7wqFHoeZ+YZZ5YNtxJU6XztWMJ0kIIhLp2uuFOy+359eQfiArLFxTApu5CHPRg8r&#10;TLXr+Yuu21CJCGGfogITQptK6UtDFv3EtcTRO7vOYoiyq6TusI9w28jnJJlJizXHBYMtvRkqL9sf&#10;q0DPT5+meOkP+2Kza2fF0dw21aDU43hYL0EEGsJ/+K/9oRUspgu4n4lHQGa/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bJGMMYAAADcAAAADwAAAAAAAAAAAAAAAACYAgAAZHJz&#10;L2Rvd25yZXYueG1sUEsFBgAAAAAEAAQA9QAAAIsDAAAAAA==&#10;" filled="f" strokecolor="#243f60" strokeweight=".85pt">
                    <v:stroke endcap="round"/>
                  </v:oval>
                </v:group>
                <v:group id="Group 368" o:spid="_x0000_s1127" style="position:absolute;left:26111;top:21551;width:463;height:534" coordorigin="4112,3394" coordsize="73,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m+fD8IAAADcAAAADwAAAGRycy9kb3ducmV2LnhtbERPTYvCMBC9C/sfwix4&#10;07SK4naNIrIuexDBuiDehmZsi82kNLGt/94cBI+P971c96YSLTWutKwgHkcgiDOrS84V/J92owUI&#10;55E1VpZJwYMcrFcfgyUm2nZ8pDb1uQgh7BJUUHhfJ1K6rCCDbmxr4sBdbWPQB9jkUjfYhXBTyUkU&#10;zaXBkkNDgTVtC8pu6d0o+O2w20zjn3Z/u24fl9PscN7HpNTws998g/DU+7f45f7TCr4mYX4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DZvnw/CAAAA3AAAAA8A&#10;AAAAAAAAAAAAAAAAqgIAAGRycy9kb3ducmV2LnhtbFBLBQYAAAAABAAEAPoAAACZAwAAAAA=&#10;">
                  <v:oval id="Oval 366" o:spid="_x0000_s1128" style="position:absolute;left:4112;top:3394;width:73;height: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USmVcMA&#10;AADcAAAADwAAAGRycy9kb3ducmV2LnhtbESPQWvCQBSE7wX/w/IK3upGD1LTbCQVhF6rxba3Z/aZ&#10;DWbfhuyaRH+9Wyh4HGbmGyZbj7YRPXW+dqxgPktAEJdO11wp+NpvX15B+ICssXFMCq7kYZ1PnjJM&#10;tRv4k/pdqESEsE9RgQmhTaX0pSGLfuZa4uidXGcxRNlVUnc4RLht5CJJltJizXHBYEsbQ+V5d7EK&#10;Rn4/4+a4OhjL5aX6/il+8VYoNX0eizcQgcbwCP+3P7SC1WIOf2fiEZD5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USmVcMAAADcAAAADwAAAAAAAAAAAAAAAACYAgAAZHJzL2Rv&#10;d25yZXYueG1sUEsFBgAAAAAEAAQA9QAAAIgDAAAAAA==&#10;" strokeweight="0"/>
                  <v:oval id="Oval 367" o:spid="_x0000_s1129" style="position:absolute;left:4112;top:3394;width:73;height: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oe/MUA&#10;AADcAAAADwAAAGRycy9kb3ducmV2LnhtbESPQWvCQBSE7wX/w/IEb7ppBG2jq5SCIMVL1bR4e2af&#10;2dDs25Ddmvjvu4LQ4zAz3zDLdW9rcaXWV44VPE8SEMSF0xWXCo6HzfgFhA/IGmvHpOBGHtarwdMS&#10;M+06/qTrPpQiQthnqMCE0GRS+sKQRT9xDXH0Lq61GKJsS6lb7CLc1jJNkpm0WHFcMNjQu6HiZ/9r&#10;Fej5+cPk0+77K98dm1l+Mrdd2Ss1GvZvCxCB+vAffrS3WsFrmsL9TDwCcvU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eh78xQAAANwAAAAPAAAAAAAAAAAAAAAAAJgCAABkcnMv&#10;ZG93bnJldi54bWxQSwUGAAAAAAQABAD1AAAAigMAAAAA&#10;" filled="f" strokecolor="#243f60" strokeweight=".85pt">
                    <v:stroke endcap="round"/>
                  </v:oval>
                </v:group>
                <v:rect id="Rectangle 369" o:spid="_x0000_s1130" style="position:absolute;left:27158;top:17411;width:1277;height:175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IkysIA&#10;AADcAAAADwAAAGRycy9kb3ducmV2LnhtbESP3WoCMRSE7wu+QziCdzXrCkVXo4ggaOmNqw9w2Jz9&#10;weRkSVJ3+/amUOjlMDPfMNv9aI14kg+dYwWLeQaCuHK640bB/XZ6X4EIEVmjcUwKfijAfjd522Kh&#10;3cBXepaxEQnCoUAFbYx9IWWoWrIY5q4nTl7tvMWYpG+k9jgkuDUyz7IPabHjtNBiT8eWqkf5bRXI&#10;W3kaVqXxmfvM6y9zOV9rckrNpuNhAyLSGP/Df+2zVrDOl/B7Jh0BuXs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YiTKwgAAANwAAAAPAAAAAAAAAAAAAAAAAJgCAABkcnMvZG93&#10;bnJldi54bWxQSwUGAAAAAAQABAD1AAAAhwMAAAAA&#10;" filled="f" stroked="f">
                  <v:textbox style="mso-fit-shape-to-text:t" inset="0,0,0,0">
                    <w:txbxContent>
                      <w:p w:rsidR="00E96FDB" w:rsidRDefault="00E96FDB" w:rsidP="001B0CD1">
                        <w:r>
                          <w:rPr>
                            <w:rFonts w:ascii="Malgun Gothic" w:eastAsia="Malgun Gothic" w:cs="Malgun Gothic"/>
                            <w:color w:val="000000"/>
                            <w:sz w:val="16"/>
                            <w:szCs w:val="16"/>
                          </w:rPr>
                          <w:t>+1</w:t>
                        </w:r>
                      </w:p>
                    </w:txbxContent>
                  </v:textbox>
                </v:rect>
                <v:rect id="Rectangle 370" o:spid="_x0000_s1131" style="position:absolute;left:28505;top:17411;width:324;height:16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u8vsIA&#10;AADcAAAADwAAAGRycy9kb3ducmV2LnhtbESP3WoCMRSE7wu+QziCdzXrIkVXo4ggaOmNqw9w2Jz9&#10;weRkSVJ3+/amUOjlMDPfMNv9aI14kg+dYwWLeQaCuHK640bB/XZ6X4EIEVmjcUwKfijAfjd522Kh&#10;3cBXepaxEQnCoUAFbYx9IWWoWrIY5q4nTl7tvMWYpG+k9jgkuDUyz7IPabHjtNBiT8eWqkf5bRXI&#10;W3kaVqXxmfvM6y9zOV9rckrNpuNhAyLSGP/Df+2zVrDOl/B7Jh0BuXs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i7y+wgAAANwAAAAPAAAAAAAAAAAAAAAAAJgCAABkcnMvZG93&#10;bnJldi54bWxQSwUGAAAAAAQABAD1AAAAhwMAAAAA&#10;" filled="f" stroked="f">
                  <v:textbox style="mso-fit-shape-to-text:t" inset="0,0,0,0">
                    <w:txbxContent>
                      <w:p w:rsidR="00E96FDB" w:rsidRDefault="00E96FDB" w:rsidP="001B0CD1">
                        <w:r>
                          <w:rPr>
                            <w:color w:val="000000"/>
                            <w:sz w:val="20"/>
                          </w:rPr>
                          <w:t xml:space="preserve"> </w:t>
                        </w:r>
                      </w:p>
                    </w:txbxContent>
                  </v:textbox>
                </v:rect>
                <v:rect id="Rectangle 371" o:spid="_x0000_s1132" style="position:absolute;left:27158;top:21596;width:420;height:175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cZJcIA&#10;AADcAAAADwAAAGRycy9kb3ducmV2LnhtbESP3WoCMRSE7wu+QziCdzXrgkVXo4ggaOmNqw9w2Jz9&#10;weRkSVJ3+/amUOjlMDPfMNv9aI14kg+dYwWLeQaCuHK640bB/XZ6X4EIEVmjcUwKfijAfjd522Kh&#10;3cBXepaxEQnCoUAFbYx9IWWoWrIY5q4nTl7tvMWYpG+k9jgkuDUyz7IPabHjtNBiT8eWqkf5bRXI&#10;W3kaVqXxmfvM6y9zOV9rckrNpuNhAyLSGP/Df+2zVrDOl/B7Jh0BuXs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xxklwgAAANwAAAAPAAAAAAAAAAAAAAAAAJgCAABkcnMvZG93&#10;bnJldi54bWxQSwUGAAAAAAQABAD1AAAAhwMAAAAA&#10;" filled="f" stroked="f">
                  <v:textbox style="mso-fit-shape-to-text:t" inset="0,0,0,0">
                    <w:txbxContent>
                      <w:p w:rsidR="00E96FDB" w:rsidRDefault="00E96FDB" w:rsidP="001B0CD1">
                        <w:r>
                          <w:rPr>
                            <w:rFonts w:ascii="Malgun Gothic" w:eastAsia="Malgun Gothic" w:cs="Malgun Gothic"/>
                            <w:color w:val="000000"/>
                            <w:sz w:val="16"/>
                            <w:szCs w:val="16"/>
                          </w:rPr>
                          <w:t>-</w:t>
                        </w:r>
                      </w:p>
                    </w:txbxContent>
                  </v:textbox>
                </v:rect>
                <v:rect id="Rectangle 372" o:spid="_x0000_s1133" style="position:absolute;left:27603;top:21596;width:565;height:175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WHUsIA&#10;AADcAAAADwAAAGRycy9kb3ducmV2LnhtbESPzYoCMRCE7wv7DqGFva0Z5yDuaBQRBBUvjj5AM+n5&#10;waQzJFlnfHuzIOyxqKqvqNVmtEY8yIfOsYLZNANBXDndcaPgdt1/L0CEiKzROCYFTwqwWX9+rLDQ&#10;buALPcrYiAThUKCCNsa+kDJULVkMU9cTJ6923mJM0jdSexwS3BqZZ9lcWuw4LbTY066l6l7+WgXy&#10;Wu6HRWl85k55fTbHw6Ump9TXZNwuQUQa43/43T5oBT/5HP7OpCMg1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1FYdSwgAAANwAAAAPAAAAAAAAAAAAAAAAAJgCAABkcnMvZG93&#10;bnJldi54bWxQSwUGAAAAAAQABAD1AAAAhwMAAAAA&#10;" filled="f" stroked="f">
                  <v:textbox style="mso-fit-shape-to-text:t" inset="0,0,0,0">
                    <w:txbxContent>
                      <w:p w:rsidR="00E96FDB" w:rsidRDefault="00E96FDB" w:rsidP="001B0CD1">
                        <w:r>
                          <w:rPr>
                            <w:rFonts w:ascii="Malgun Gothic" w:eastAsia="Malgun Gothic" w:cs="Malgun Gothic"/>
                            <w:color w:val="000000"/>
                            <w:sz w:val="16"/>
                            <w:szCs w:val="16"/>
                          </w:rPr>
                          <w:t>1</w:t>
                        </w:r>
                      </w:p>
                    </w:txbxContent>
                  </v:textbox>
                </v:rect>
                <v:rect id="Rectangle 373" o:spid="_x0000_s1134" style="position:absolute;left:28194;top:21596;width:323;height:160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kiycIA&#10;AADcAAAADwAAAGRycy9kb3ducmV2LnhtbESP3WoCMRSE7wu+QziCdzXrXlhdjSKCoKU3rj7AYXP2&#10;B5OTJUnd7dubQqGXw8x8w2z3ozXiST50jhUs5hkI4srpjhsF99vpfQUiRGSNxjEp+KEA+93kbYuF&#10;dgNf6VnGRiQIhwIVtDH2hZShaslimLueOHm18xZjkr6R2uOQ4NbIPMuW0mLHaaHFno4tVY/y2yqQ&#10;t/I0rErjM/eZ11/mcr7W5JSaTcfDBkSkMf6H/9pnrWCdf8DvmXQE5O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WSLJwgAAANwAAAAPAAAAAAAAAAAAAAAAAJgCAABkcnMvZG93&#10;bnJldi54bWxQSwUGAAAAAAQABAD1AAAAhwMAAAAA&#10;" filled="f" stroked="f">
                  <v:textbox style="mso-fit-shape-to-text:t" inset="0,0,0,0">
                    <w:txbxContent>
                      <w:p w:rsidR="00E96FDB" w:rsidRDefault="00E96FDB" w:rsidP="001B0CD1">
                        <w:r>
                          <w:rPr>
                            <w:color w:val="000000"/>
                            <w:sz w:val="20"/>
                          </w:rPr>
                          <w:t xml:space="preserve"> </w:t>
                        </w:r>
                      </w:p>
                    </w:txbxContent>
                  </v:textbox>
                </v:rect>
                <v:rect id="Rectangle 374" o:spid="_x0000_s1135" style="position:absolute;left:32118;top:12395;width:9245;height:26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oOCr4A&#10;AADcAAAADwAAAGRycy9kb3ducmV2LnhtbERPy4rCMBTdC/MP4Q7MTlNdFK1GEaGDzGbw8QGX5toW&#10;k5uSZGz8+8lCcHk4780uWSMe5EPvWMF8VoAgbpzuuVVwvdTTJYgQkTUax6TgSQF224/JBivtRj7R&#10;4xxbkUM4VKigi3GopAxNRxbDzA3Embs5bzFm6FupPY453Bq5KIpSWuw5N3Q40KGj5n7+swpK/n5S&#10;Gl3/e9Tmx6eyHmo2Sn19pv0aRKQU3+KX+6gVrBZ5bT6Tj4Dc/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HqDgq+AAAA3AAAAA8AAAAAAAAAAAAAAAAAmAIAAGRycy9kb3ducmV2&#10;LnhtbFBLBQYAAAAABAAEAPUAAACDAwAAAAA=&#10;" filled="f" strokecolor="#243f60" strokeweight=".85pt">
                  <v:stroke endcap="round"/>
                </v:rect>
                <v:rect id="Rectangle 375" o:spid="_x0000_s1136" style="position:absolute;left:35020;top:13030;width:1263;height:175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oTIMIA&#10;AADcAAAADwAAAGRycy9kb3ducmV2LnhtbESPzYoCMRCE7wu+Q+gFb2tm5yA6GmVZEFT24ugDNJOe&#10;H0w6QxKd8e3NguCxqKqvqPV2tEbcyYfOsYLvWQaCuHK640bB5bz7WoAIEVmjcUwKHhRgu5l8rLHQ&#10;buAT3cvYiAThUKCCNsa+kDJULVkMM9cTJ6923mJM0jdSexwS3BqZZ9lcWuw4LbTY029L1bW8WQXy&#10;XO6GRWl85o55/WcO+1NNTqnp5/izAhFpjO/wq73XCpb5Ev7PpCMgN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ihMgwgAAANwAAAAPAAAAAAAAAAAAAAAAAJgCAABkcnMvZG93&#10;bnJldi54bWxQSwUGAAAAAAQABAD1AAAAhwMAAAAA&#10;" filled="f" stroked="f">
                  <v:textbox style="mso-fit-shape-to-text:t" inset="0,0,0,0">
                    <w:txbxContent>
                      <w:p w:rsidR="00E96FDB" w:rsidRDefault="00E96FDB" w:rsidP="001B0CD1">
                        <w:r>
                          <w:rPr>
                            <w:rFonts w:ascii="Malgun Gothic" w:eastAsia="Malgun Gothic" w:cs="Malgun Gothic"/>
                            <w:color w:val="000000"/>
                            <w:sz w:val="16"/>
                            <w:szCs w:val="16"/>
                          </w:rPr>
                          <w:t>HE</w:t>
                        </w:r>
                      </w:p>
                    </w:txbxContent>
                  </v:textbox>
                </v:rect>
                <v:rect id="Rectangle 376" o:spid="_x0000_s1137" style="position:absolute;left:36220;top:13030;width:419;height:175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ksYL4A&#10;AADcAAAADwAAAGRycy9kb3ducmV2LnhtbERPy4rCMBTdC/5DuII7TUdBnI5RBkFQcWOdD7g0tw8m&#10;uSlJtPXvzUJweTjvzW6wRjzIh9axgq95BoK4dLrlWsHf7TBbgwgRWaNxTAqeFGC3HY82mGvX85Ue&#10;RaxFCuGQo4Imxi6XMpQNWQxz1xEnrnLeYkzQ11J77FO4NXKRZStpseXU0GBH+4bK/+JuFchbcejX&#10;hfGZOy+qizkdrxU5paaT4fcHRKQhfsRv91Er+F6m+elMOgJy+w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BpLGC+AAAA3AAAAA8AAAAAAAAAAAAAAAAAmAIAAGRycy9kb3ducmV2&#10;LnhtbFBLBQYAAAAABAAEAPUAAACDAwAAAAA=&#10;" filled="f" stroked="f">
                  <v:textbox style="mso-fit-shape-to-text:t" inset="0,0,0,0">
                    <w:txbxContent>
                      <w:p w:rsidR="00E96FDB" w:rsidRDefault="00E96FDB" w:rsidP="001B0CD1">
                        <w:r>
                          <w:rPr>
                            <w:rFonts w:ascii="Malgun Gothic" w:eastAsia="Malgun Gothic" w:cs="Malgun Gothic"/>
                            <w:color w:val="000000"/>
                            <w:sz w:val="16"/>
                            <w:szCs w:val="16"/>
                          </w:rPr>
                          <w:t>-</w:t>
                        </w:r>
                      </w:p>
                    </w:txbxContent>
                  </v:textbox>
                </v:rect>
                <v:rect id="Rectangle 377" o:spid="_x0000_s1138" style="position:absolute;left:36620;top:13030;width:1543;height:175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J+8IA&#10;AADcAAAADwAAAGRycy9kb3ducmV2LnhtbESPzYoCMRCE74LvEFrwphkVFnc0igiCLl4c9wGaSc8P&#10;Jp0hyTqzb28WhD0WVfUVtd0P1ogn+dA6VrCYZyCIS6dbrhV830+zNYgQkTUax6TglwLsd+PRFnPt&#10;er7Rs4i1SBAOOSpoYuxyKUPZkMUwdx1x8irnLcYkfS21xz7BrZHLLPuQFltOCw12dGyofBQ/VoG8&#10;F6d+XRifua9ldTWX860ip9R0Mhw2ICIN8T/8bp+1gs/VAv7OpCM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Yn7wgAAANwAAAAPAAAAAAAAAAAAAAAAAJgCAABkcnMvZG93&#10;bnJldi54bWxQSwUGAAAAAAQABAD1AAAAhwMAAAAA&#10;" filled="f" stroked="f">
                  <v:textbox style="mso-fit-shape-to-text:t" inset="0,0,0,0">
                    <w:txbxContent>
                      <w:p w:rsidR="00E96FDB" w:rsidRDefault="00E96FDB" w:rsidP="001B0CD1">
                        <w:r>
                          <w:rPr>
                            <w:rFonts w:ascii="Malgun Gothic" w:eastAsia="Malgun Gothic" w:cs="Malgun Gothic"/>
                            <w:color w:val="000000"/>
                            <w:sz w:val="16"/>
                            <w:szCs w:val="16"/>
                          </w:rPr>
                          <w:t>SIG</w:t>
                        </w:r>
                      </w:p>
                    </w:txbxContent>
                  </v:textbox>
                </v:rect>
                <v:rect id="Rectangle 378" o:spid="_x0000_s1139" style="position:absolute;left:38093;top:13030;width:1651;height:175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XjMIA&#10;AADcAAAADwAAAGRycy9kb3ducmV2LnhtbESP3WoCMRSE7wu+QziCdzXrCkVXo4ggaOmNqw9w2Jz9&#10;weRkSVJ3+/amUOjlMDPfMNv9aI14kg+dYwWLeQaCuHK640bB/XZ6X4EIEVmjcUwKfijAfjd522Kh&#10;3cBXepaxEQnCoUAFbYx9IWWoWrIY5q4nTl7tvMWYpG+k9jgkuDUyz7IPabHjtNBiT8eWqkf5bRXI&#10;W3kaVqXxmfvM6y9zOV9rckrNpuNhAyLSGP/Df+2zVrBe5vB7Jh0BuXs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9xeMwgAAANwAAAAPAAAAAAAAAAAAAAAAAJgCAABkcnMvZG93&#10;bnJldi54bWxQSwUGAAAAAAQABAD1AAAAhwMAAAAA&#10;" filled="f" stroked="f">
                  <v:textbox style="mso-fit-shape-to-text:t" inset="0,0,0,0">
                    <w:txbxContent>
                      <w:p w:rsidR="00E96FDB" w:rsidRDefault="00E96FDB" w:rsidP="001B0CD1">
                        <w:r>
                          <w:rPr>
                            <w:rFonts w:ascii="Malgun Gothic" w:eastAsia="Malgun Gothic" w:cs="Malgun Gothic"/>
                            <w:color w:val="000000"/>
                            <w:sz w:val="16"/>
                            <w:szCs w:val="16"/>
                          </w:rPr>
                          <w:t>-A3</w:t>
                        </w:r>
                      </w:p>
                    </w:txbxContent>
                  </v:textbox>
                </v:rect>
                <v:rect id="Rectangle 383" o:spid="_x0000_s1140" style="position:absolute;left:37858;top:16268;width:324;height:16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uyF8IA&#10;AADcAAAADwAAAGRycy9kb3ducmV2LnhtbESPzYoCMRCE7wu+Q2jB25pRYXFHo4ggqOzFcR+gmfT8&#10;YNIZkuiMb2+EhT0WVfUVtd4O1ogH+dA6VjCbZiCIS6dbrhX8Xg+fSxAhIms0jknBkwJsN6OPNeba&#10;9XyhRxFrkSAcclTQxNjlUoayIYth6jri5FXOW4xJ+lpqj32CWyPnWfYlLbacFhrsaN9QeSvuVoG8&#10;Fod+WRifufO8+jGn46Uip9RkPOxWICIN8T/81z5qBd+LBbzPpCMgN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u7IXwgAAANwAAAAPAAAAAAAAAAAAAAAAAJgCAABkcnMvZG93&#10;bnJldi54bWxQSwUGAAAAAAQABAD1AAAAhwMAAAAA&#10;" filled="f" stroked="f">
                  <v:textbox style="mso-fit-shape-to-text:t" inset="0,0,0,0">
                    <w:txbxContent>
                      <w:p w:rsidR="00E96FDB" w:rsidRDefault="00E96FDB" w:rsidP="001B0CD1">
                        <w:r>
                          <w:rPr>
                            <w:color w:val="000000"/>
                            <w:sz w:val="20"/>
                          </w:rPr>
                          <w:t xml:space="preserve"> </w:t>
                        </w:r>
                      </w:p>
                    </w:txbxContent>
                  </v:textbox>
                </v:rect>
                <v:rect id="Rectangle 384" o:spid="_x0000_s1141" style="position:absolute;left:41719;top:12395;width:9252;height:26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6S0sIA&#10;AADcAAAADwAAAGRycy9kb3ducmV2LnhtbESP0WoCMRRE3wv+Q7iCbzVrlcVujSKFLeJLqfoBl83t&#10;7tLkZklSN/59UxB8HGbmDLPZJWvElXzoHStYzAsQxI3TPbcKLuf6eQ0iRGSNxjEpuFGA3XbytMFK&#10;u5G/6HqKrcgQDhUq6GIcKilD05HFMHcDcfa+nbcYs/St1B7HDLdGvhRFKS32nBc6HOi9o+bn9GsV&#10;lPxxozS6/vOgzdGnsh5qNkrNpmn/BiJSio/wvX3QCl6XK/g/k4+A3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fpLSwgAAANwAAAAPAAAAAAAAAAAAAAAAAJgCAABkcnMvZG93&#10;bnJldi54bWxQSwUGAAAAAAQABAD1AAAAhwMAAAAA&#10;" filled="f" strokecolor="#243f60" strokeweight=".85pt">
                  <v:stroke endcap="round"/>
                </v:rect>
                <v:rect id="Rectangle 385" o:spid="_x0000_s1142" style="position:absolute;left:44621;top:13030;width:1264;height:175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6P+MIA&#10;AADcAAAADwAAAGRycy9kb3ducmV2LnhtbESP3WoCMRSE7wu+QziCdzWrUtHVKFIQbPHG1Qc4bM7+&#10;YHKyJKm7ffumIHg5zMw3zHY/WCMe5EPrWMFsmoEgLp1uuVZwux7fVyBCRNZoHJOCXwqw343etphr&#10;1/OFHkWsRYJwyFFBE2OXSxnKhiyGqeuIk1c5bzEm6WupPfYJbo2cZ9lSWmw5LTTY0WdD5b34sQrk&#10;tTj2q8L4zH3Pq7P5Ol0qckpNxsNhAyLSEF/hZ/ukFawXH/B/Jh0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Ho/4wgAAANwAAAAPAAAAAAAAAAAAAAAAAJgCAABkcnMvZG93&#10;bnJldi54bWxQSwUGAAAAAAQABAD1AAAAhwMAAAAA&#10;" filled="f" stroked="f">
                  <v:textbox style="mso-fit-shape-to-text:t" inset="0,0,0,0">
                    <w:txbxContent>
                      <w:p w:rsidR="00E96FDB" w:rsidRDefault="00E96FDB" w:rsidP="001B0CD1">
                        <w:r>
                          <w:rPr>
                            <w:rFonts w:ascii="Malgun Gothic" w:eastAsia="Malgun Gothic" w:cs="Malgun Gothic"/>
                            <w:color w:val="000000"/>
                            <w:sz w:val="16"/>
                            <w:szCs w:val="16"/>
                          </w:rPr>
                          <w:t>HE</w:t>
                        </w:r>
                      </w:p>
                    </w:txbxContent>
                  </v:textbox>
                </v:rect>
                <v:rect id="Rectangle 386" o:spid="_x0000_s1143" style="position:absolute;left:45821;top:13030;width:419;height:175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wRj8IA&#10;AADcAAAADwAAAGRycy9kb3ducmV2LnhtbESPzYoCMRCE74LvEFrwphkVxB2NIoKgy14c9wGaSc8P&#10;Jp0hic749puFhT0WVfUVtTsM1ogX+dA6VrCYZyCIS6dbrhV838+zDYgQkTUax6TgTQEO+/Foh7l2&#10;Pd/oVcRaJAiHHBU0MXa5lKFsyGKYu444eZXzFmOSvpbaY5/g1shllq2lxZbTQoMdnRoqH8XTKpD3&#10;4txvCuMz97msvsz1cqvIKTWdDMctiEhD/A//tS9awcdqDb9n0hG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zBGPwgAAANwAAAAPAAAAAAAAAAAAAAAAAJgCAABkcnMvZG93&#10;bnJldi54bWxQSwUGAAAAAAQABAD1AAAAhwMAAAAA&#10;" filled="f" stroked="f">
                  <v:textbox style="mso-fit-shape-to-text:t" inset="0,0,0,0">
                    <w:txbxContent>
                      <w:p w:rsidR="00E96FDB" w:rsidRDefault="00E96FDB" w:rsidP="001B0CD1">
                        <w:r>
                          <w:rPr>
                            <w:rFonts w:ascii="Malgun Gothic" w:eastAsia="Malgun Gothic" w:cs="Malgun Gothic"/>
                            <w:color w:val="000000"/>
                            <w:sz w:val="16"/>
                            <w:szCs w:val="16"/>
                          </w:rPr>
                          <w:t>-</w:t>
                        </w:r>
                      </w:p>
                    </w:txbxContent>
                  </v:textbox>
                </v:rect>
                <v:rect id="Rectangle 387" o:spid="_x0000_s1144" style="position:absolute;left:46221;top:13030;width:1543;height:175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C0FMIA&#10;AADcAAAADwAAAGRycy9kb3ducmV2LnhtbESP3WoCMRSE7wu+QziCdzWrQtXVKFIQbPHG1Qc4bM7+&#10;YHKyJKm7ffumIHg5zMw3zHY/WCMe5EPrWMFsmoEgLp1uuVZwux7fVyBCRNZoHJOCXwqw343etphr&#10;1/OFHkWsRYJwyFFBE2OXSxnKhiyGqeuIk1c5bzEm6WupPfYJbo2cZ9mHtNhyWmiwo8+GynvxYxXI&#10;a3HsV4XxmfueV2fzdbpU5JSajIfDBkSkIb7Cz/ZJK1gvlvB/Jh0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gLQUwgAAANwAAAAPAAAAAAAAAAAAAAAAAJgCAABkcnMvZG93&#10;bnJldi54bWxQSwUGAAAAAAQABAD1AAAAhwMAAAAA&#10;" filled="f" stroked="f">
                  <v:textbox style="mso-fit-shape-to-text:t" inset="0,0,0,0">
                    <w:txbxContent>
                      <w:p w:rsidR="00E96FDB" w:rsidRDefault="00E96FDB" w:rsidP="001B0CD1">
                        <w:r>
                          <w:rPr>
                            <w:rFonts w:ascii="Malgun Gothic" w:eastAsia="Malgun Gothic" w:cs="Malgun Gothic"/>
                            <w:color w:val="000000"/>
                            <w:sz w:val="16"/>
                            <w:szCs w:val="16"/>
                          </w:rPr>
                          <w:t>SIG</w:t>
                        </w:r>
                      </w:p>
                    </w:txbxContent>
                  </v:textbox>
                </v:rect>
                <v:rect id="Rectangle 388" o:spid="_x0000_s1145" style="position:absolute;left:47790;top:13030;width:1651;height:175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8gZr4A&#10;AADcAAAADwAAAGRycy9kb3ducmV2LnhtbERPy4rCMBTdC/5DuII7TUdBnI5RBkFQcWOdD7g0tw8m&#10;uSlJtPXvzUJweTjvzW6wRjzIh9axgq95BoK4dLrlWsHf7TBbgwgRWaNxTAqeFGC3HY82mGvX85Ue&#10;RaxFCuGQo4Imxi6XMpQNWQxz1xEnrnLeYkzQ11J77FO4NXKRZStpseXU0GBH+4bK/+JuFchbcejX&#10;hfGZOy+qizkdrxU5paaT4fcHRKQhfsRv91Er+F6mtelMOgJy+w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4fIGa+AAAA3AAAAA8AAAAAAAAAAAAAAAAAmAIAAGRycy9kb3ducmV2&#10;LnhtbFBLBQYAAAAABAAEAPUAAACDAwAAAAA=&#10;" filled="f" stroked="f">
                  <v:textbox style="mso-fit-shape-to-text:t" inset="0,0,0,0">
                    <w:txbxContent>
                      <w:p w:rsidR="00E96FDB" w:rsidRDefault="00E96FDB" w:rsidP="001B0CD1">
                        <w:r>
                          <w:rPr>
                            <w:rFonts w:ascii="Malgun Gothic" w:eastAsia="Malgun Gothic" w:cs="Malgun Gothic"/>
                            <w:color w:val="000000"/>
                            <w:sz w:val="16"/>
                            <w:szCs w:val="16"/>
                          </w:rPr>
                          <w:t>-A4</w:t>
                        </w:r>
                      </w:p>
                    </w:txbxContent>
                  </v:textbox>
                </v:rect>
                <v:rect id="Rectangle 393" o:spid="_x0000_s1146" style="position:absolute;left:47459;top:16268;width:324;height:16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OF/cIA&#10;AADcAAAADwAAAGRycy9kb3ducmV2LnhtbESPzYoCMRCE74LvEFrwphkVFp01igiCLl4c9wGaSc8P&#10;Jp0hyTqzb28WhD0WVfUVtd0P1ogn+dA6VrCYZyCIS6dbrhV830+zNYgQkTUax6TglwLsd+PRFnPt&#10;er7Rs4i1SBAOOSpoYuxyKUPZkMUwdx1x8irnLcYkfS21xz7BrZHLLPuQFltOCw12dGyofBQ/VoG8&#10;F6d+XRifua9ldTWX860ip9R0Mhw+QUQa4n/43T5rBZvVBv7OpCM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U4X9wgAAANwAAAAPAAAAAAAAAAAAAAAAAJgCAABkcnMvZG93&#10;bnJldi54bWxQSwUGAAAAAAQABAD1AAAAhwMAAAAA&#10;" filled="f" stroked="f">
                  <v:textbox style="mso-fit-shape-to-text:t" inset="0,0,0,0">
                    <w:txbxContent>
                      <w:p w:rsidR="00E96FDB" w:rsidRDefault="00E96FDB" w:rsidP="001B0CD1">
                        <w:r>
                          <w:rPr>
                            <w:color w:val="000000"/>
                            <w:sz w:val="20"/>
                          </w:rPr>
                          <w:t xml:space="preserve"> </w:t>
                        </w:r>
                      </w:p>
                    </w:txbxContent>
                  </v:textbox>
                </v:rect>
                <v:shape id="Freeform 394" o:spid="_x0000_s1147" style="position:absolute;left:32804;top:19558;width:6477;height:647;visibility:visible;mso-wrap-style:square;v-text-anchor:top" coordsize="1020,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OBusEA&#10;AADcAAAADwAAAGRycy9kb3ducmV2LnhtbERPTUvDQBC9C/6HZQRvdmMpYmO3RQRpBGtpFbwO2XGz&#10;mJ1Ns2sS/33nIHh8vO/VZgqtGqhPPrKB21kBiriO1rMz8PH+fHMPKmVki21kMvBLCTbry4sVljaO&#10;fKDhmJ2SEE4lGmhy7kqtU91QwDSLHbFwX7EPmAX2TtseRwkPrZ4XxZ0O6FkaGuzoqaH6+/gTDCx3&#10;lX/dfp66YukGvR/fqhfnozHXV9PjA6hMU/4X/7krK76FzJczcgT0+gw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6DgbrBAAAA3AAAAA8AAAAAAAAAAAAAAAAAmAIAAGRycy9kb3du&#10;cmV2LnhtbFBLBQYAAAAABAAEAPUAAACGAwAAAAA=&#10;" path="m,42r935,l935,59,,59,,42xm918,r102,51l918,102,918,xe" fillcolor="#4579b8" strokecolor="#4579b8" strokeweight=".1pt">
                  <v:stroke joinstyle="bevel"/>
                  <v:path arrowok="t" o:connecttype="custom" o:connectlocs="0,26670;593725,26670;593725,37465;0,37465;0,26670;582930,0;647700,32385;582930,64770;582930,0" o:connectangles="0,0,0,0,0,0,0,0,0"/>
                  <o:lock v:ext="edit" verticies="t"/>
                </v:shape>
                <v:shape id="Freeform 395" o:spid="_x0000_s1148" style="position:absolute;left:35718;top:16967;width:648;height:5829;visibility:visible;mso-wrap-style:square;v-text-anchor:top" coordsize="102,9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2CQcUA&#10;AADcAAAADwAAAGRycy9kb3ducmV2LnhtbESPQWvCQBSE7wX/w/IEL0U3kVY0uooIAaFQMHrw+Mg+&#10;k2j2bchuTPz33UKhx2FmvmE2u8HU4kmtqywriGcRCOLc6ooLBZdzOl2CcB5ZY22ZFLzIwW47ettg&#10;om3PJ3pmvhABwi5BBaX3TSKly0sy6Ga2IQ7ezbYGfZBtIXWLfYCbWs6jaCENVhwWSmzoUFL+yDqj&#10;4Jx1702Xnmjfd4vrPT7UX5/fqVKT8bBfg/A0+P/wX/uoFaw+Yvg9E46A3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YJBxQAAANwAAAAPAAAAAAAAAAAAAAAAAJgCAABkcnMv&#10;ZG93bnJldi54bWxQSwUGAAAAAAQABAD1AAAAigMAAAAA&#10;" path="m42,918l42,85r17,l59,918r-17,xm,102l51,r51,102l,102xe" fillcolor="#4579b8" strokecolor="#4579b8" strokeweight=".1pt">
                  <v:stroke joinstyle="bevel"/>
                  <v:path arrowok="t" o:connecttype="custom" o:connectlocs="26670,582930;26670,53975;37465,53975;37465,582930;26670,582930;0,64770;32385,0;64770,64770;0,64770" o:connectangles="0,0,0,0,0,0,0,0,0"/>
                  <o:lock v:ext="edit" verticies="t"/>
                </v:shape>
                <v:rect id="Rectangle 396" o:spid="_x0000_s1149" style="position:absolute;left:39979;top:19157;width:280;height:175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k8cIA&#10;AADcAAAADwAAAGRycy9kb3ducmV2LnhtbESP3WoCMRSE7wu+QziCdzXrIkVXo4ggaOmNqw9w2Jz9&#10;weRkSVJ3+/amUOjlMDPfMNv9aI14kg+dYwWLeQaCuHK640bB/XZ6X4EIEVmjcUwKfijAfjd522Kh&#10;3cBXepaxEQnCoUAFbYx9IWWoWrIY5q4nTl7tvMWYpG+k9jgkuDUyz7IPabHjtNBiT8eWqkf5bRXI&#10;W3kaVqXxmfvM6y9zOV9rckrNpuNhAyLSGP/Df+2zVrBe5vB7Jh0BuXs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8WTxwgAAANwAAAAPAAAAAAAAAAAAAAAAAJgCAABkcnMvZG93&#10;bnJldi54bWxQSwUGAAAAAAQABAD1AAAAhwMAAAAA&#10;" filled="f" stroked="f">
                  <v:textbox style="mso-fit-shape-to-text:t" inset="0,0,0,0">
                    <w:txbxContent>
                      <w:p w:rsidR="00E96FDB" w:rsidRDefault="00E96FDB" w:rsidP="001B0CD1">
                        <w:r>
                          <w:rPr>
                            <w:rFonts w:ascii="Malgun Gothic" w:eastAsia="Malgun Gothic" w:cs="Malgun Gothic"/>
                            <w:color w:val="000000"/>
                            <w:sz w:val="16"/>
                            <w:szCs w:val="16"/>
                          </w:rPr>
                          <w:t>I</w:t>
                        </w:r>
                      </w:p>
                    </w:txbxContent>
                  </v:textbox>
                </v:rect>
                <v:rect id="Rectangle 397" o:spid="_x0000_s1150" style="position:absolute;left:40278;top:19157;width:323;height:16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3BasIA&#10;AADcAAAADwAAAGRycy9kb3ducmV2LnhtbESP3WoCMRSE7wu+QziCdzWrFtHVKFIQbPHG1Qc4bM7+&#10;YHKyJKm7ffumIHg5zMw3zHY/WCMe5EPrWMFsmoEgLp1uuVZwux7fVyBCRNZoHJOCXwqw343etphr&#10;1/OFHkWsRYJwyFFBE2OXSxnKhiyGqeuIk1c5bzEm6WupPfYJbo2cZ9lSWmw5LTTY0WdD5b34sQrk&#10;tTj2q8L4zH3Pq7P5Ol0qckpNxsNhAyLSEF/hZ/ukFaw/FvB/Jh0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4vcFqwgAAANwAAAAPAAAAAAAAAAAAAAAAAJgCAABkcnMvZG93&#10;bnJldi54bWxQSwUGAAAAAAQABAD1AAAAhwMAAAAA&#10;" filled="f" stroked="f">
                  <v:textbox style="mso-fit-shape-to-text:t" inset="0,0,0,0">
                    <w:txbxContent>
                      <w:p w:rsidR="00E96FDB" w:rsidRDefault="00E96FDB" w:rsidP="001B0CD1">
                        <w:r>
                          <w:rPr>
                            <w:color w:val="000000"/>
                            <w:sz w:val="20"/>
                          </w:rPr>
                          <w:t xml:space="preserve"> </w:t>
                        </w:r>
                      </w:p>
                    </w:txbxContent>
                  </v:textbox>
                </v:rect>
                <v:rect id="Rectangle 398" o:spid="_x0000_s1151" style="position:absolute;left:35947;top:16129;width:787;height:175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RZHsIA&#10;AADcAAAADwAAAGRycy9kb3ducmV2LnhtbESPzYoCMRCE7wu+Q2jB25pRZHFHo4ggqOzFcR+gmfT8&#10;YNIZkuiMb2+EhT0WVfUVtd4O1ogH+dA6VjCbZiCIS6dbrhX8Xg+fSxAhIms0jknBkwJsN6OPNeba&#10;9XyhRxFrkSAcclTQxNjlUoayIYth6jri5FXOW4xJ+lpqj32CWyPnWfYlLbacFhrsaN9QeSvuVoG8&#10;Fod+WRifufO8+jGn46Uip9RkPOxWICIN8T/81z5qBd+LBbzPpCMgN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VFkewgAAANwAAAAPAAAAAAAAAAAAAAAAAJgCAABkcnMvZG93&#10;bnJldi54bWxQSwUGAAAAAAQABAD1AAAAhwMAAAAA&#10;" filled="f" stroked="f">
                  <v:textbox style="mso-fit-shape-to-text:t" inset="0,0,0,0">
                    <w:txbxContent>
                      <w:p w:rsidR="00E96FDB" w:rsidRDefault="00E96FDB" w:rsidP="001B0CD1">
                        <w:r>
                          <w:rPr>
                            <w:rFonts w:ascii="Malgun Gothic" w:eastAsia="Malgun Gothic" w:cs="Malgun Gothic"/>
                            <w:color w:val="000000"/>
                            <w:sz w:val="16"/>
                            <w:szCs w:val="16"/>
                          </w:rPr>
                          <w:t>Q</w:t>
                        </w:r>
                      </w:p>
                    </w:txbxContent>
                  </v:textbox>
                </v:rect>
                <v:rect id="Rectangle 399" o:spid="_x0000_s1152" style="position:absolute;left:36772;top:16129;width:324;height:160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j8hcIA&#10;AADcAAAADwAAAGRycy9kb3ducmV2LnhtbESP3WoCMRSE7wu+QziCdzWrWNHVKFIQbPHG1Qc4bM7+&#10;YHKyJKm7ffumIHg5zMw3zHY/WCMe5EPrWMFsmoEgLp1uuVZwux7fVyBCRNZoHJOCXwqw343etphr&#10;1/OFHkWsRYJwyFFBE2OXSxnKhiyGqeuIk1c5bzEm6WupPfYJbo2cZ9lSWmw5LTTY0WdD5b34sQrk&#10;tTj2q8L4zH3Pq7P5Ol0qckpNxsNhAyLSEF/hZ/ukFawXH/B/Jh0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GPyFwgAAANwAAAAPAAAAAAAAAAAAAAAAAJgCAABkcnMvZG93&#10;bnJldi54bWxQSwUGAAAAAAQABAD1AAAAhwMAAAAA&#10;" filled="f" stroked="f">
                  <v:textbox style="mso-fit-shape-to-text:t" inset="0,0,0,0">
                    <w:txbxContent>
                      <w:p w:rsidR="00E96FDB" w:rsidRDefault="00E96FDB" w:rsidP="001B0CD1">
                        <w:r>
                          <w:rPr>
                            <w:color w:val="000000"/>
                            <w:sz w:val="20"/>
                          </w:rPr>
                          <w:t xml:space="preserve"> </w:t>
                        </w:r>
                      </w:p>
                    </w:txbxContent>
                  </v:textbox>
                </v:rect>
                <v:group id="Group 402" o:spid="_x0000_s1153" style="position:absolute;left:37541;top:19615;width:463;height:527" coordorigin="5912,3089" coordsize="73,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xVHQMYAAADcAAAADwAAAGRycy9kb3ducmV2LnhtbESPQWvCQBSE74L/YXlC&#10;b3UTa6WNWUVEpQcpVAvF2yP7TEKyb0N2TeK/7xYKHoeZ+YZJ14OpRUetKy0riKcRCOLM6pJzBd/n&#10;/fMbCOeRNdaWScGdHKxX41GKibY9f1F38rkIEHYJKii8bxIpXVaQQTe1DXHwrrY16INsc6lb7APc&#10;1HIWRQtpsOSwUGBD24Ky6nQzCg499puXeNcdq+v2fjm/fv4cY1LqaTJsliA8Df4R/m9/aAXv8wX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LFUdAxgAAANwA&#10;AAAPAAAAAAAAAAAAAAAAAKoCAABkcnMvZG93bnJldi54bWxQSwUGAAAAAAQABAD6AAAAnQMAAAAA&#10;">
                  <v:oval id="Oval 400" o:spid="_x0000_s1154" style="position:absolute;left:5912;top:3089;width:73;height: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5+GsMA&#10;AADcAAAADwAAAGRycy9kb3ducmV2LnhtbESPQWvCQBSE7wX/w/IEb2ajSKvRVaIgeK0tVW/P7DMb&#10;zL4N2VXT/vpuQehxmJlvmMWqs7W4U+srxwpGSQqCuHC64lLB58d2OAXhA7LG2jEp+CYPq2XvZYGZ&#10;dg9+p/s+lCJC2GeowITQZFL6wpBFn7iGOHoX11oMUbal1C0+ItzWcpymr9JixXHBYEMbQ8V1f7MK&#10;Ol5fcXOefRnLxa08HPMT/uRKDfpdPgcRqAv/4Wd7pxXMJm/wdyYeAbn8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D5+GsMAAADcAAAADwAAAAAAAAAAAAAAAACYAgAAZHJzL2Rv&#10;d25yZXYueG1sUEsFBgAAAAAEAAQA9QAAAIgDAAAAAA==&#10;" strokeweight="0"/>
                  <v:oval id="Oval 401" o:spid="_x0000_s1155" style="position:absolute;left:5912;top:3089;width:73;height: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3MtsMA&#10;AADcAAAADwAAAGRycy9kb3ducmV2LnhtbERPz2vCMBS+C/sfwht409Q53OyaigyEMbxM7Ya3t+bZ&#10;FJuX0kRb//vlMPD48f3OVoNtxJU6XztWMJsmIIhLp2uuFBz2m8krCB+QNTaOScGNPKzyh1GGqXY9&#10;f9F1FyoRQ9inqMCE0KZS+tKQRT91LXHkTq6zGCLsKqk77GO4beRTkiykxZpjg8GW3g2V593FKtAv&#10;v5+mmPc/38X20C6Ko7ltq0Gp8eOwfgMRaAh38b/7QytYPse18Uw8Aj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U3MtsMAAADcAAAADwAAAAAAAAAAAAAAAACYAgAAZHJzL2Rv&#10;d25yZXYueG1sUEsFBgAAAAAEAAQA9QAAAIgDAAAAAA==&#10;" filled="f" strokecolor="#243f60" strokeweight=".85pt">
                    <v:stroke endcap="round"/>
                  </v:oval>
                </v:group>
                <v:group id="Group 405" o:spid="_x0000_s1156" style="position:absolute;left:33845;top:19615;width:464;height:527" coordorigin="5330,3089" coordsize="73,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6itMyxgAAANwA&#10;AAAPAAAAAAAAAAAAAAAAAKoCAABkcnMvZG93bnJldi54bWxQSwUGAAAAAAQABAD6AAAAnQMAAAAA&#10;">
                  <v:oval id="Oval 403" o:spid="_x0000_s1157" style="position:absolute;left:5330;top:3089;width:73;height: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5ws8EA&#10;AADcAAAADwAAAGRycy9kb3ducmV2LnhtbERPz2vCMBS+D/Y/hDfwNtMNHGs1SicIXtWh2+3ZvDXF&#10;5qUkaa37681hsOPH93uxGm0rBvKhcazgZZqBIK6cbrhW8HnYPL+DCBFZY+uYFNwowGr5+LDAQrsr&#10;72jYx1qkEA4FKjAxdoWUoTJkMUxdR5y4H+ctxgR9LbXHawq3rXzNsjdpseHUYLCjtaHqsu+tgpE/&#10;Lrg+50djuerr01f5jb+lUpOnsZyDiDTGf/Gfe6sV5LM0P51JR0Au7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IOcLPBAAAA3AAAAA8AAAAAAAAAAAAAAAAAmAIAAGRycy9kb3du&#10;cmV2LnhtbFBLBQYAAAAABAAEAPUAAACGAwAAAAA=&#10;" strokeweight="0"/>
                  <v:oval id="Oval 404" o:spid="_x0000_s1158" style="position:absolute;left:5330;top:3089;width:73;height: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7z9sYA&#10;AADcAAAADwAAAGRycy9kb3ducmV2LnhtbESPT2vCQBTE74LfYXmF3nSjpf6JriKFQiletEbx9sy+&#10;ZoPZtyG7NfHbdwsFj8PM/IZZrjtbiRs1vnSsYDRMQBDnTpdcKDh8vQ9mIHxA1lg5JgV38rBe9XtL&#10;TLVreUe3fShEhLBPUYEJoU6l9Lkhi37oauLofbvGYoiyKaRusI1wW8lxkkykxZLjgsGa3gzl1/2P&#10;VaCnl0+TvbSnY7Y91JPsbO7bolPq+anbLEAE6sIj/N/+0ArmryP4OxOPgFz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a7z9sYAAADcAAAADwAAAAAAAAAAAAAAAACYAgAAZHJz&#10;L2Rvd25yZXYueG1sUEsFBgAAAAAEAAQA9QAAAIsDAAAAAA==&#10;" filled="f" strokecolor="#243f60" strokeweight=".85pt">
                    <v:stroke endcap="round"/>
                  </v:oval>
                </v:group>
                <v:rect id="Rectangle 406" o:spid="_x0000_s1159" style="position:absolute;left:37706;top:20275;width:1276;height:175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jyLMIA&#10;AADcAAAADwAAAGRycy9kb3ducmV2LnhtbESP3WoCMRSE7wu+QziCdzXrgkVXo4ggaOmNqw9w2Jz9&#10;weRkSVJ3+/amUOjlMDPfMNv9aI14kg+dYwWLeQaCuHK640bB/XZ6X4EIEVmjcUwKfijAfjd522Kh&#10;3cBXepaxEQnCoUAFbYx9IWWoWrIY5q4nTl7tvMWYpG+k9jgkuDUyz7IPabHjtNBiT8eWqkf5bRXI&#10;W3kaVqXxmfvM6y9zOV9rckrNpuNhAyLSGP/Df+2zVrBe5vB7Jh0BuXs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KPIswgAAANwAAAAPAAAAAAAAAAAAAAAAAJgCAABkcnMvZG93&#10;bnJldi54bWxQSwUGAAAAAAQABAD1AAAAhwMAAAAA&#10;" filled="f" stroked="f">
                  <v:textbox style="mso-fit-shape-to-text:t" inset="0,0,0,0">
                    <w:txbxContent>
                      <w:p w:rsidR="00E96FDB" w:rsidRDefault="00E96FDB" w:rsidP="001B0CD1">
                        <w:r>
                          <w:rPr>
                            <w:rFonts w:ascii="Malgun Gothic" w:eastAsia="Malgun Gothic" w:cs="Malgun Gothic"/>
                            <w:color w:val="000000"/>
                            <w:sz w:val="16"/>
                            <w:szCs w:val="16"/>
                          </w:rPr>
                          <w:t>+1</w:t>
                        </w:r>
                      </w:p>
                    </w:txbxContent>
                  </v:textbox>
                </v:rect>
                <v:rect id="Rectangle 407" o:spid="_x0000_s1160" style="position:absolute;left:39052;top:20275;width:324;height:16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RXt8IA&#10;AADcAAAADwAAAGRycy9kb3ducmV2LnhtbESP3WoCMRSE7wu+QziCdzWrUtHVKFIQbPHG1Qc4bM7+&#10;YHKyJKm7ffumIHg5zMw3zHY/WCMe5EPrWMFsmoEgLp1uuVZwux7fVyBCRNZoHJOCXwqw343etphr&#10;1/OFHkWsRYJwyFFBE2OXSxnKhiyGqeuIk1c5bzEm6WupPfYJbo2cZ9lSWmw5LTTY0WdD5b34sQrk&#10;tTj2q8L4zH3Pq7P5Ol0qckpNxsNhAyLSEF/hZ/ukFaw/FvB/Jh0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9ZFe3wgAAANwAAAAPAAAAAAAAAAAAAAAAAJgCAABkcnMvZG93&#10;bnJldi54bWxQSwUGAAAAAAQABAD1AAAAhwMAAAAA&#10;" filled="f" stroked="f">
                  <v:textbox style="mso-fit-shape-to-text:t" inset="0,0,0,0">
                    <w:txbxContent>
                      <w:p w:rsidR="00E96FDB" w:rsidRDefault="00E96FDB" w:rsidP="001B0CD1">
                        <w:r>
                          <w:rPr>
                            <w:color w:val="000000"/>
                            <w:sz w:val="20"/>
                          </w:rPr>
                          <w:t xml:space="preserve"> </w:t>
                        </w:r>
                      </w:p>
                    </w:txbxContent>
                  </v:textbox>
                </v:rect>
                <v:rect id="Rectangle 408" o:spid="_x0000_s1161" style="position:absolute;left:34061;top:20275;width:419;height:175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3Pw8IA&#10;AADcAAAADwAAAGRycy9kb3ducmV2LnhtbESP3WoCMRSE7wu+QziCdzWrWNHVKFIQbPHG1Qc4bM7+&#10;YHKyJKm7ffumIHg5zMw3zHY/WCMe5EPrWMFsmoEgLp1uuVZwux7fVyBCRNZoHJOCXwqw343etphr&#10;1/OFHkWsRYJwyFFBE2OXSxnKhiyGqeuIk1c5bzEm6WupPfYJbo2cZ9lSWmw5LTTY0WdD5b34sQrk&#10;tTj2q8L4zH3Pq7P5Ol0qckpNxsNhAyLSEF/hZ/ukFaw/FvB/Jh0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jc/DwgAAANwAAAAPAAAAAAAAAAAAAAAAAJgCAABkcnMvZG93&#10;bnJldi54bWxQSwUGAAAAAAQABAD1AAAAhwMAAAAA&#10;" filled="f" stroked="f">
                  <v:textbox style="mso-fit-shape-to-text:t" inset="0,0,0,0">
                    <w:txbxContent>
                      <w:p w:rsidR="00E96FDB" w:rsidRDefault="00E96FDB" w:rsidP="001B0CD1">
                        <w:r>
                          <w:rPr>
                            <w:rFonts w:ascii="Malgun Gothic" w:eastAsia="Malgun Gothic" w:cs="Malgun Gothic"/>
                            <w:color w:val="000000"/>
                            <w:sz w:val="16"/>
                            <w:szCs w:val="16"/>
                          </w:rPr>
                          <w:t>-</w:t>
                        </w:r>
                      </w:p>
                    </w:txbxContent>
                  </v:textbox>
                </v:rect>
                <v:rect id="Rectangle 409" o:spid="_x0000_s1162" style="position:absolute;left:34499;top:20275;width:565;height:175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FqWMIA&#10;AADcAAAADwAAAGRycy9kb3ducmV2LnhtbESPzYoCMRCE7wu+Q2jB25pRcHFHo4ggqOzFcR+gmfT8&#10;YNIZkuiMb2+EhT0WVfUVtd4O1ogH+dA6VjCbZiCIS6dbrhX8Xg+fSxAhIms0jknBkwJsN6OPNeba&#10;9XyhRxFrkSAcclTQxNjlUoayIYth6jri5FXOW4xJ+lpqj32CWyPnWfYlLbacFhrsaN9QeSvuVoG8&#10;Fod+WRifufO8+jGn46Uip9RkPOxWICIN8T/81z5qBd+LBbzPpCMgN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wWpYwgAAANwAAAAPAAAAAAAAAAAAAAAAAJgCAABkcnMvZG93&#10;bnJldi54bWxQSwUGAAAAAAQABAD1AAAAhwMAAAAA&#10;" filled="f" stroked="f">
                  <v:textbox style="mso-fit-shape-to-text:t" inset="0,0,0,0">
                    <w:txbxContent>
                      <w:p w:rsidR="00E96FDB" w:rsidRDefault="00E96FDB" w:rsidP="001B0CD1">
                        <w:r>
                          <w:rPr>
                            <w:rFonts w:ascii="Malgun Gothic" w:eastAsia="Malgun Gothic" w:cs="Malgun Gothic"/>
                            <w:color w:val="000000"/>
                            <w:sz w:val="16"/>
                            <w:szCs w:val="16"/>
                          </w:rPr>
                          <w:t>1</w:t>
                        </w:r>
                      </w:p>
                    </w:txbxContent>
                  </v:textbox>
                </v:rect>
                <v:rect id="Rectangle 410" o:spid="_x0000_s1163" style="position:absolute;left:35096;top:20275;width:324;height:16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P0L8IA&#10;AADcAAAADwAAAGRycy9kb3ducmV2LnhtbESPzYoCMRCE74LvEFrwphkFxR2NIoKgy14c9wGaSc8P&#10;Jp0hic749puFhT0WVfUVtTsM1ogX+dA6VrCYZyCIS6dbrhV838+zDYgQkTUax6TgTQEO+/Foh7l2&#10;Pd/oVcRaJAiHHBU0MXa5lKFsyGKYu444eZXzFmOSvpbaY5/g1shllq2lxZbTQoMdnRoqH8XTKpD3&#10;4txvCuMz97msvsz1cqvIKTWdDMctiEhD/A//tS9awcdqDb9n0hG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E/QvwgAAANwAAAAPAAAAAAAAAAAAAAAAAJgCAABkcnMvZG93&#10;bnJldi54bWxQSwUGAAAAAAQABAD1AAAAhwMAAAAA&#10;" filled="f" stroked="f">
                  <v:textbox style="mso-fit-shape-to-text:t" inset="0,0,0,0">
                    <w:txbxContent>
                      <w:p w:rsidR="00E96FDB" w:rsidRDefault="00E96FDB" w:rsidP="001B0CD1">
                        <w:r>
                          <w:rPr>
                            <w:color w:val="000000"/>
                            <w:sz w:val="20"/>
                          </w:rPr>
                          <w:t xml:space="preserve"> </w:t>
                        </w:r>
                      </w:p>
                    </w:txbxContent>
                  </v:textbox>
                </v:rect>
                <v:shape id="Freeform 411" o:spid="_x0000_s1164" style="position:absolute;left:42856;top:19519;width:6470;height:648;visibility:visible;mso-wrap-style:square;v-text-anchor:top" coordsize="1019,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j1j8UA&#10;AADcAAAADwAAAGRycy9kb3ducmV2LnhtbESPzWrDMBCE74W+g9hCbo3cQn/iRgkhUMghFJy0lNwW&#10;ayubWCsjbRzn7aNCocdhZr5h5svRd2qgmNrABh6mBSjiOtiWnYHP/fv9K6gkyBa7wGTgQgmWi9ub&#10;OZY2nLmiYSdOZQinEg00In2pdaob8pimoSfO3k+IHiXL6LSNeM5w3+nHonjWHlvOCw32tG6oPu5O&#10;3sBps99KLAbnjqvvjyhDtT58VcZM7sbVGyihUf7Df+2NNTB7eoHfM/kI6M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iPWPxQAAANwAAAAPAAAAAAAAAAAAAAAAAJgCAABkcnMv&#10;ZG93bnJldi54bWxQSwUGAAAAAAQABAD1AAAAigMAAAAA&#10;" path="m,42r934,l934,59,,59,,42xm918,r101,51l918,102,918,xe" fillcolor="#4579b8" strokecolor="#4579b8" strokeweight=".1pt">
                  <v:stroke joinstyle="bevel"/>
                  <v:path arrowok="t" o:connecttype="custom" o:connectlocs="0,26670;593090,26670;593090,37465;0,37465;0,26670;582930,0;647065,32385;582930,64770;582930,0" o:connectangles="0,0,0,0,0,0,0,0,0"/>
                  <o:lock v:ext="edit" verticies="t"/>
                </v:shape>
                <v:shape id="Freeform 412" o:spid="_x0000_s1165" style="position:absolute;left:45770;top:16929;width:648;height:5829;visibility:visible;mso-wrap-style:square;v-text-anchor:top" coordsize="102,9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69AcEA&#10;AADcAAAADwAAAGRycy9kb3ducmV2LnhtbERPTYvCMBC9C/6HMMJeRFMXFK1GEaEgCAtWDx6HZmyr&#10;zaQ0qa3/fnMQPD7e92bXm0q8qHGlZQWzaQSCOLO65FzB9ZJMliCcR9ZYWSYFb3Kw2w4HG4y17fhM&#10;r9TnIoSwi1FB4X0dS+myggy6qa2JA3e3jUEfYJNL3WAXwk0lf6NoIQ2WHBoKrOlQUPZMW6Pgkrbj&#10;uk3OtO/axe0xO1Sn+V+i1M+o369BeOr9V/xxH7WC1TysDWfCEZDb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cevQHBAAAA3AAAAA8AAAAAAAAAAAAAAAAAmAIAAGRycy9kb3du&#10;cmV2LnhtbFBLBQYAAAAABAAEAPUAAACGAwAAAAA=&#10;" path="m42,918l42,85r17,l59,918r-17,xm,102l51,r51,102l,102xe" fillcolor="#4579b8" strokecolor="#4579b8" strokeweight=".1pt">
                  <v:stroke joinstyle="bevel"/>
                  <v:path arrowok="t" o:connecttype="custom" o:connectlocs="26670,582930;26670,53975;37465,53975;37465,582930;26670,582930;0,64770;32385,0;64770,64770;0,64770" o:connectangles="0,0,0,0,0,0,0,0,0"/>
                  <o:lock v:ext="edit" verticies="t"/>
                </v:shape>
                <v:rect id="Rectangle 413" o:spid="_x0000_s1166" style="position:absolute;left:49790;top:19221;width:279;height:175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IxgXcIA&#10;AADcAAAADwAAAGRycy9kb3ducmV2LnhtbESPzYoCMRCE74LvEFrwphkFF501igiCLl4c9wGaSc8P&#10;Jp0hyTqzb28WhD0WVfUVtd0P1ogn+dA6VrCYZyCIS6dbrhV830+zNYgQkTUax6TglwLsd+PRFnPt&#10;er7Rs4i1SBAOOSpoYuxyKUPZkMUwdx1x8irnLcYkfS21xz7BrZHLLPuQFltOCw12dGyofBQ/VoG8&#10;F6d+XRifua9ldTWX860ip9R0Mhw+QUQa4n/43T5rBZvVBv7OpCM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jGBdwgAAANwAAAAPAAAAAAAAAAAAAAAAAJgCAABkcnMvZG93&#10;bnJldi54bWxQSwUGAAAAAAQABAD1AAAAhwMAAAAA&#10;" filled="f" stroked="f">
                  <v:textbox style="mso-fit-shape-to-text:t" inset="0,0,0,0">
                    <w:txbxContent>
                      <w:p w:rsidR="00E96FDB" w:rsidRDefault="00E96FDB" w:rsidP="001B0CD1">
                        <w:r>
                          <w:rPr>
                            <w:rFonts w:ascii="Malgun Gothic" w:eastAsia="Malgun Gothic" w:cs="Malgun Gothic"/>
                            <w:color w:val="000000"/>
                            <w:sz w:val="16"/>
                            <w:szCs w:val="16"/>
                          </w:rPr>
                          <w:t>I</w:t>
                        </w:r>
                      </w:p>
                    </w:txbxContent>
                  </v:textbox>
                </v:rect>
                <v:rect id="Rectangle 414" o:spid="_x0000_s1167" style="position:absolute;left:50082;top:19221;width:324;height:16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oDfcAA&#10;AADcAAAADwAAAGRycy9kb3ducmV2LnhtbERPS2rDMBDdF3IHMYHsGrlZBNe1HEohkIRsYvcAgzX+&#10;UGlkJCV2b18tAl0+3r88LNaIB/kwOlbwts1AELdOj9wr+G6OrzmIEJE1Gsek4JcCHKrVS4mFdjPf&#10;6FHHXqQQDgUqGGKcCilDO5DFsHUTceI65y3GBH0vtcc5hVsjd1m2lxZHTg0DTvQ1UPtT360C2dTH&#10;Oa+Nz9xl113N+XTryCm1WS+fHyAiLfFf/HSftIL3fZqfzqQjIKs/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9oDfcAAAADcAAAADwAAAAAAAAAAAAAAAACYAgAAZHJzL2Rvd25y&#10;ZXYueG1sUEsFBgAAAAAEAAQA9QAAAIUDAAAAAA==&#10;" filled="f" stroked="f">
                  <v:textbox style="mso-fit-shape-to-text:t" inset="0,0,0,0">
                    <w:txbxContent>
                      <w:p w:rsidR="00E96FDB" w:rsidRDefault="00E96FDB" w:rsidP="001B0CD1">
                        <w:r>
                          <w:rPr>
                            <w:color w:val="000000"/>
                            <w:sz w:val="20"/>
                          </w:rPr>
                          <w:t xml:space="preserve"> </w:t>
                        </w:r>
                      </w:p>
                    </w:txbxContent>
                  </v:textbox>
                </v:rect>
                <v:rect id="Rectangle 415" o:spid="_x0000_s1168" style="position:absolute;left:45999;top:16090;width:787;height:175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am5sIA&#10;AADcAAAADwAAAGRycy9kb3ducmV2LnhtbESPzYoCMRCE78K+Q2jBm5PRg7izRlkEQcWL4z5AM+n5&#10;YZPOkGSd8e2NIOyxqKqvqM1utEbcyYfOsYJFloMgrpzuuFHwczvM1yBCRNZoHJOCBwXYbT8mGyy0&#10;G/hK9zI2IkE4FKigjbEvpAxVSxZD5nri5NXOW4xJ+kZqj0OCWyOXeb6SFjtOCy32tG+p+i3/rAJ5&#10;Kw/DujQ+d+dlfTGn47Ump9RsOn5/gYg0xv/wu33UCj5XC3idSUdAb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lqbmwgAAANwAAAAPAAAAAAAAAAAAAAAAAJgCAABkcnMvZG93&#10;bnJldi54bWxQSwUGAAAAAAQABAD1AAAAhwMAAAAA&#10;" filled="f" stroked="f">
                  <v:textbox style="mso-fit-shape-to-text:t" inset="0,0,0,0">
                    <w:txbxContent>
                      <w:p w:rsidR="00E96FDB" w:rsidRDefault="00E96FDB" w:rsidP="001B0CD1">
                        <w:r>
                          <w:rPr>
                            <w:rFonts w:ascii="Malgun Gothic" w:eastAsia="Malgun Gothic" w:cs="Malgun Gothic"/>
                            <w:color w:val="000000"/>
                            <w:sz w:val="16"/>
                            <w:szCs w:val="16"/>
                          </w:rPr>
                          <w:t>Q</w:t>
                        </w:r>
                      </w:p>
                    </w:txbxContent>
                  </v:textbox>
                </v:rect>
                <v:rect id="Rectangle 416" o:spid="_x0000_s1169" style="position:absolute;left:46831;top:16090;width:324;height:16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Q4kcIA&#10;AADcAAAADwAAAGRycy9kb3ducmV2LnhtbESPzYoCMRCE7wv7DqGFva0Z5yDuaBQRBBUvjj5AM+n5&#10;waQzJFlnfHuzIOyxqKqvqNVmtEY8yIfOsYLZNANBXDndcaPgdt1/L0CEiKzROCYFTwqwWX9+rLDQ&#10;buALPcrYiAThUKCCNsa+kDJULVkMU9cTJ6923mJM0jdSexwS3BqZZ9lcWuw4LbTY066l6l7+WgXy&#10;Wu6HRWl85k55fTbHw6Ump9TXZNwuQUQa43/43T5oBT/zHP7OpCMg1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RDiRwgAAANwAAAAPAAAAAAAAAAAAAAAAAJgCAABkcnMvZG93&#10;bnJldi54bWxQSwUGAAAAAAQABAD1AAAAhwMAAAAA&#10;" filled="f" stroked="f">
                  <v:textbox style="mso-fit-shape-to-text:t" inset="0,0,0,0">
                    <w:txbxContent>
                      <w:p w:rsidR="00E96FDB" w:rsidRDefault="00E96FDB" w:rsidP="001B0CD1">
                        <w:r>
                          <w:rPr>
                            <w:color w:val="000000"/>
                            <w:sz w:val="20"/>
                          </w:rPr>
                          <w:t xml:space="preserve"> </w:t>
                        </w:r>
                      </w:p>
                    </w:txbxContent>
                  </v:textbox>
                </v:rect>
                <v:group id="Group 419" o:spid="_x0000_s1170" style="position:absolute;left:47593;top:19577;width:463;height:533" coordorigin="7495,3083" coordsize="73,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Ne4uMUAAADcAAAADwAAAGRycy9kb3ducmV2LnhtbESPQYvCMBSE78L+h/CE&#10;vWnaFcWtRhFxlz2IoC6It0fzbIvNS2liW/+9EQSPw8x8w8yXnSlFQ7UrLCuIhxEI4tTqgjMF/8ef&#10;wRSE88gaS8uk4E4OlouP3hwTbVveU3PwmQgQdgkqyL2vEildmpNBN7QVcfAutjbog6wzqWtsA9yU&#10;8iuKJtJgwWEhx4rWOaXXw80o+G2xXY3iTbO9Xtb383G8O21jUuqz361mIDx1/h1+tf+0gu/JC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DXuLjFAAAA3AAA&#10;AA8AAAAAAAAAAAAAAAAAqgIAAGRycy9kb3ducmV2LnhtbFBLBQYAAAAABAAEAPoAAACcAwAAAAA=&#10;">
                  <v:oval id="Oval 417" o:spid="_x0000_s1171" style="position:absolute;left:7495;top:3083;width:73;height: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1m8DcQA&#10;AADcAAAADwAAAGRycy9kb3ducmV2LnhtbESPW2vCQBSE3wX/w3IE3+qmRaSmrpIGBF+10svbafY0&#10;G8yeDdnNxf76bkHwcZiZb5jNbrS16Kn1lWMFj4sEBHHhdMWlgvPb/uEZhA/IGmvHpOBKHnbb6WSD&#10;qXYDH6k/hVJECPsUFZgQmlRKXxiy6BeuIY7ej2sthijbUuoWhwi3tXxKkpW0WHFcMNhQbqi4nDqr&#10;YOTXC+bf63djuejKj8/sC38zpeazMXsBEWgM9/CtfdAK1qsl/J+JR0B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NZvA3EAAAA3AAAAA8AAAAAAAAAAAAAAAAAmAIAAGRycy9k&#10;b3ducmV2LnhtbFBLBQYAAAAABAAEAPUAAACJAwAAAAA=&#10;" strokeweight="0"/>
                  <v:oval id="Oval 418" o:spid="_x0000_s1172" style="position:absolute;left:7495;top:3083;width:73;height: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Pk/SMYA&#10;AADcAAAADwAAAGRycy9kb3ducmV2LnhtbESPQWvCQBSE70L/w/IKvemmLU01ukopFErxojWKt2f2&#10;mQ3Nvg3ZrYn/3hUEj8PMfMPMFr2txYlaXzlW8DxKQBAXTldcKtj8fg3HIHxA1lg7JgVn8rCYPwxm&#10;mGnX8YpO61CKCGGfoQITQpNJ6QtDFv3INcTRO7rWYoiyLaVusYtwW8uXJEmlxYrjgsGGPg0Vf+t/&#10;q0C/H35M/trttvly06T53pyXZa/U02P/MQURqA/38K39rRVM0je4nolHQM4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Pk/SMYAAADcAAAADwAAAAAAAAAAAAAAAACYAgAAZHJz&#10;L2Rvd25yZXYueG1sUEsFBgAAAAAEAAQA9QAAAIsDAAAAAA==&#10;" filled="f" strokecolor="#243f60" strokeweight=".85pt">
                    <v:stroke endcap="round"/>
                  </v:oval>
                </v:group>
                <v:group id="Group 422" o:spid="_x0000_s1173" style="position:absolute;left:43897;top:19577;width:464;height:533" coordorigin="6913,3083" coordsize="73,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CgGyDFAAAA3AAA&#10;AA8AAAAAAAAAAAAAAAAAqgIAAGRycy9kb3ducmV2LnhtbFBLBQYAAAAABAAEAPoAAACcAwAAAAA=&#10;">
                  <v:oval id="Oval 420" o:spid="_x0000_s1174" style="position:absolute;left:6913;top:3083;width:73;height: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4siesQA&#10;AADcAAAADwAAAGRycy9kb3ducmV2LnhtbESPQWvCQBSE74L/YXlCb7qpB6upq8RAodemou3tNfua&#10;DWbfhuzGpP313YLgcZiZb5jtfrSNuFLna8cKHhcJCOLS6ZorBcf3l/kahA/IGhvHpOCHPOx308kW&#10;U+0GfqNrESoRIexTVGBCaFMpfWnIol+4ljh6366zGKLsKqk7HCLcNnKZJCtpsea4YLCl3FB5KXqr&#10;YOTDBfOvzclYLvvq/JF94m+m1MNszJ5BBBrDPXxrv2oFm9UT/J+JR0D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OLInrEAAAA3AAAAA8AAAAAAAAAAAAAAAAAmAIAAGRycy9k&#10;b3ducmV2LnhtbFBLBQYAAAAABAAEAPUAAACJAwAAAAA=&#10;" strokeweight="0"/>
                  <v:oval id="Oval 421" o:spid="_x0000_s1175" style="position:absolute;left:6913;top:3083;width:73;height: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iQ1sMA&#10;AADcAAAADwAAAGRycy9kb3ducmV2LnhtbERPy2rCQBTdF/oPwy10VydVSDV1DKUgSHHjI4q7a+Y2&#10;E5q5EzLTJP59ZyF0eTjvZT7aRvTU+dqxgtdJAoK4dLrmSsHxsH6Zg/ABWWPjmBTcyEO+enxYYqbd&#10;wDvq96ESMYR9hgpMCG0mpS8NWfQT1xJH7tt1FkOEXSV1h0MMt42cJkkqLdYcGwy29Gmo/Nn/WgX6&#10;7fplitlwPhXbY5sWF3PbVqNSz0/jxzuIQGP4F9/dG61gkca18Uw8AnL1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viQ1sMAAADcAAAADwAAAAAAAAAAAAAAAACYAgAAZHJzL2Rv&#10;d25yZXYueG1sUEsFBgAAAAAEAAQA9QAAAIgDAAAAAA==&#10;" filled="f" strokecolor="#243f60" strokeweight=".85pt">
                    <v:stroke endcap="round"/>
                  </v:oval>
                </v:group>
                <v:rect id="Rectangle 423" o:spid="_x0000_s1176" style="position:absolute;left:47593;top:20180;width:1276;height:175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Cq4MEA&#10;AADcAAAADwAAAGRycy9kb3ducmV2LnhtbESPzYoCMRCE7wu+Q2jB25rRg+isUUQQVLw47gM0k54f&#10;TDpDEp3x7Y2wsMeiqr6i1tvBGvEkH1rHCmbTDARx6XTLtYLf2+F7CSJEZI3GMSl4UYDtZvS1xly7&#10;nq/0LGItEoRDjgqaGLtcylA2ZDFMXUecvMp5izFJX0vtsU9wa+Q8yxbSYstpocGO9g2V9+JhFchb&#10;ceiXhfGZO8+rizkdrxU5pSbjYfcDItIQ/8N/7aNWsFqs4HMmHQG5e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LgquDBAAAA3AAAAA8AAAAAAAAAAAAAAAAAmAIAAGRycy9kb3du&#10;cmV2LnhtbFBLBQYAAAAABAAEAPUAAACGAwAAAAA=&#10;" filled="f" stroked="f">
                  <v:textbox style="mso-fit-shape-to-text:t" inset="0,0,0,0">
                    <w:txbxContent>
                      <w:p w:rsidR="00E96FDB" w:rsidRDefault="00E96FDB" w:rsidP="001B0CD1">
                        <w:r>
                          <w:rPr>
                            <w:rFonts w:ascii="Malgun Gothic" w:eastAsia="Malgun Gothic" w:cs="Malgun Gothic"/>
                            <w:color w:val="000000"/>
                            <w:sz w:val="16"/>
                            <w:szCs w:val="16"/>
                          </w:rPr>
                          <w:t>+1</w:t>
                        </w:r>
                      </w:p>
                    </w:txbxContent>
                  </v:textbox>
                </v:rect>
                <v:rect id="Rectangle 424" o:spid="_x0000_s1177" style="position:absolute;left:48933;top:20180;width:323;height:160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OVoL4A&#10;AADcAAAADwAAAGRycy9kb3ducmV2LnhtbERPy4rCMBTdC/5DuII7TceFOh2jDIKg4sY6H3Bpbh9M&#10;clOSaOvfm4Xg8nDem91gjXiQD61jBV/zDARx6XTLtYK/22G2BhEiskbjmBQ8KcBuOx5tMNeu5ys9&#10;iliLFMIhRwVNjF0uZSgbshjmriNOXOW8xZigr6X22Kdwa+Qiy5bSYsupocGO9g2V/8XdKpC34tCv&#10;C+Mzd15UF3M6XitySk0nw+8PiEhD/Ijf7qNW8L1K89OZdATk9g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YDlaC+AAAA3AAAAA8AAAAAAAAAAAAAAAAAmAIAAGRycy9kb3ducmV2&#10;LnhtbFBLBQYAAAAABAAEAPUAAACDAwAAAAA=&#10;" filled="f" stroked="f">
                  <v:textbox style="mso-fit-shape-to-text:t" inset="0,0,0,0">
                    <w:txbxContent>
                      <w:p w:rsidR="00E96FDB" w:rsidRDefault="00E96FDB" w:rsidP="001B0CD1">
                        <w:r>
                          <w:rPr>
                            <w:color w:val="000000"/>
                            <w:sz w:val="20"/>
                          </w:rPr>
                          <w:t xml:space="preserve"> </w:t>
                        </w:r>
                      </w:p>
                    </w:txbxContent>
                  </v:textbox>
                </v:rect>
                <v:rect id="Rectangle 425" o:spid="_x0000_s1178" style="position:absolute;left:43637;top:20180;width:419;height:175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8wO8IA&#10;AADcAAAADwAAAGRycy9kb3ducmV2LnhtbESPzYoCMRCE74LvEFrwphk9uO5oFBEEXbw47gM0k54f&#10;TDpDknVm394sCHssquorarsfrBFP8qF1rGAxz0AQl063XCv4vp9maxAhIms0jknBLwXY78ajLeba&#10;9XyjZxFrkSAcclTQxNjlUoayIYth7jri5FXOW4xJ+lpqj32CWyOXWbaSFltOCw12dGyofBQ/VoG8&#10;F6d+XRifua9ldTWX860ip9R0Mhw2ICIN8T/8bp+1gs+PBfydSUdA7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TzA7wgAAANwAAAAPAAAAAAAAAAAAAAAAAJgCAABkcnMvZG93&#10;bnJldi54bWxQSwUGAAAAAAQABAD1AAAAhwMAAAAA&#10;" filled="f" stroked="f">
                  <v:textbox style="mso-fit-shape-to-text:t" inset="0,0,0,0">
                    <w:txbxContent>
                      <w:p w:rsidR="00E96FDB" w:rsidRDefault="00E96FDB" w:rsidP="001B0CD1">
                        <w:r>
                          <w:rPr>
                            <w:rFonts w:ascii="Malgun Gothic" w:eastAsia="Malgun Gothic" w:cs="Malgun Gothic"/>
                            <w:color w:val="000000"/>
                            <w:sz w:val="16"/>
                            <w:szCs w:val="16"/>
                          </w:rPr>
                          <w:t>-</w:t>
                        </w:r>
                      </w:p>
                    </w:txbxContent>
                  </v:textbox>
                </v:rect>
                <v:rect id="Rectangle 426" o:spid="_x0000_s1179" style="position:absolute;left:44075;top:20180;width:565;height:175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2uTMIA&#10;AADcAAAADwAAAGRycy9kb3ducmV2LnhtbESP3WoCMRSE7wu+QziCdzXrXlhdjSKCoKU3rj7AYXP2&#10;B5OTJUnd7dubQqGXw8x8w2z3ozXiST50jhUs5hkI4srpjhsF99vpfQUiRGSNxjEp+KEA+93kbYuF&#10;dgNf6VnGRiQIhwIVtDH2hZShaslimLueOHm18xZjkr6R2uOQ4NbIPMuW0mLHaaHFno4tVY/y2yqQ&#10;t/I0rErjM/eZ11/mcr7W5JSaTcfDBkSkMf6H/9pnrWD9kcPvmXQE5O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na5MwgAAANwAAAAPAAAAAAAAAAAAAAAAAJgCAABkcnMvZG93&#10;bnJldi54bWxQSwUGAAAAAAQABAD1AAAAhwMAAAAA&#10;" filled="f" stroked="f">
                  <v:textbox style="mso-fit-shape-to-text:t" inset="0,0,0,0">
                    <w:txbxContent>
                      <w:p w:rsidR="00E96FDB" w:rsidRDefault="00E96FDB" w:rsidP="001B0CD1">
                        <w:r>
                          <w:rPr>
                            <w:rFonts w:ascii="Malgun Gothic" w:eastAsia="Malgun Gothic" w:cs="Malgun Gothic"/>
                            <w:color w:val="000000"/>
                            <w:sz w:val="16"/>
                            <w:szCs w:val="16"/>
                          </w:rPr>
                          <w:t>1</w:t>
                        </w:r>
                      </w:p>
                    </w:txbxContent>
                  </v:textbox>
                </v:rect>
                <v:rect id="Rectangle 427" o:spid="_x0000_s1180" style="position:absolute;left:44672;top:20180;width:324;height:160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tEL18IA&#10;AADcAAAADwAAAGRycy9kb3ducmV2LnhtbESP3WoCMRSE7wu+QziCdzWrQtXVKFIQbPHG1Qc4bM7+&#10;YHKyJKm7ffumIHg5zMw3zHY/WCMe5EPrWMFsmoEgLp1uuVZwux7fVyBCRNZoHJOCXwqw343etphr&#10;1/OFHkWsRYJwyFFBE2OXSxnKhiyGqeuIk1c5bzEm6WupPfYJbo2cZ9mHtNhyWmiwo8+GynvxYxXI&#10;a3HsV4XxmfueV2fzdbpU5JSajIfDBkSkIb7Cz/ZJK1gvF/B/Jh0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0QvXwgAAANwAAAAPAAAAAAAAAAAAAAAAAJgCAABkcnMvZG93&#10;bnJldi54bWxQSwUGAAAAAAQABAD1AAAAhwMAAAAA&#10;" filled="f" stroked="f">
                  <v:textbox style="mso-fit-shape-to-text:t" inset="0,0,0,0">
                    <w:txbxContent>
                      <w:p w:rsidR="00E96FDB" w:rsidRDefault="00E96FDB" w:rsidP="001B0CD1">
                        <w:r>
                          <w:rPr>
                            <w:color w:val="000000"/>
                            <w:sz w:val="20"/>
                          </w:rPr>
                          <w:t xml:space="preserve"> </w:t>
                        </w:r>
                      </w:p>
                    </w:txbxContent>
                  </v:textbox>
                </v:rect>
              </v:group>
            </w:pict>
          </mc:Fallback>
        </mc:AlternateContent>
      </w:r>
    </w:p>
    <w:p w:rsidR="001B0CD1" w:rsidRDefault="001B0CD1" w:rsidP="001B0CD1">
      <w:pPr>
        <w:autoSpaceDE w:val="0"/>
        <w:autoSpaceDN w:val="0"/>
        <w:adjustRightInd w:val="0"/>
        <w:rPr>
          <w:color w:val="000000"/>
          <w:highlight w:val="yellow"/>
          <w:lang w:eastAsia="zh-CN"/>
        </w:rPr>
      </w:pPr>
    </w:p>
    <w:p w:rsidR="001B0CD1" w:rsidRDefault="001B0CD1" w:rsidP="001B0CD1">
      <w:pPr>
        <w:autoSpaceDE w:val="0"/>
        <w:autoSpaceDN w:val="0"/>
        <w:adjustRightInd w:val="0"/>
        <w:rPr>
          <w:color w:val="000000"/>
          <w:highlight w:val="yellow"/>
          <w:lang w:eastAsia="zh-CN"/>
        </w:rPr>
      </w:pPr>
    </w:p>
    <w:p w:rsidR="001B0CD1" w:rsidRDefault="001B0CD1" w:rsidP="001B0CD1">
      <w:pPr>
        <w:autoSpaceDE w:val="0"/>
        <w:autoSpaceDN w:val="0"/>
        <w:adjustRightInd w:val="0"/>
        <w:rPr>
          <w:color w:val="000000"/>
          <w:highlight w:val="yellow"/>
          <w:lang w:eastAsia="zh-CN"/>
        </w:rPr>
      </w:pPr>
    </w:p>
    <w:p w:rsidR="001B0CD1" w:rsidRDefault="001B0CD1" w:rsidP="001B0CD1">
      <w:pPr>
        <w:autoSpaceDE w:val="0"/>
        <w:autoSpaceDN w:val="0"/>
        <w:adjustRightInd w:val="0"/>
        <w:rPr>
          <w:color w:val="000000"/>
          <w:highlight w:val="yellow"/>
          <w:lang w:eastAsia="zh-CN"/>
        </w:rPr>
      </w:pPr>
    </w:p>
    <w:p w:rsidR="001B0CD1" w:rsidRDefault="001B0CD1" w:rsidP="001B0CD1">
      <w:pPr>
        <w:autoSpaceDE w:val="0"/>
        <w:autoSpaceDN w:val="0"/>
        <w:adjustRightInd w:val="0"/>
        <w:rPr>
          <w:color w:val="000000"/>
          <w:highlight w:val="yellow"/>
          <w:lang w:eastAsia="zh-CN"/>
        </w:rPr>
      </w:pPr>
    </w:p>
    <w:p w:rsidR="001B0CD1" w:rsidRDefault="001B0CD1" w:rsidP="001B0CD1">
      <w:pPr>
        <w:autoSpaceDE w:val="0"/>
        <w:autoSpaceDN w:val="0"/>
        <w:adjustRightInd w:val="0"/>
        <w:rPr>
          <w:color w:val="000000"/>
          <w:highlight w:val="yellow"/>
          <w:lang w:eastAsia="zh-CN"/>
        </w:rPr>
      </w:pPr>
    </w:p>
    <w:p w:rsidR="001B0CD1" w:rsidRDefault="001B0CD1" w:rsidP="001B0CD1">
      <w:pPr>
        <w:autoSpaceDE w:val="0"/>
        <w:autoSpaceDN w:val="0"/>
        <w:adjustRightInd w:val="0"/>
        <w:rPr>
          <w:color w:val="000000"/>
          <w:highlight w:val="yellow"/>
          <w:lang w:eastAsia="zh-CN"/>
        </w:rPr>
      </w:pPr>
    </w:p>
    <w:p w:rsidR="001B0CD1" w:rsidRDefault="001B0CD1" w:rsidP="001B0CD1">
      <w:pPr>
        <w:autoSpaceDE w:val="0"/>
        <w:autoSpaceDN w:val="0"/>
        <w:adjustRightInd w:val="0"/>
        <w:rPr>
          <w:color w:val="000000"/>
          <w:highlight w:val="yellow"/>
          <w:lang w:eastAsia="zh-CN"/>
        </w:rPr>
      </w:pPr>
    </w:p>
    <w:p w:rsidR="001B0CD1" w:rsidRDefault="001B0CD1" w:rsidP="001B0CD1">
      <w:pPr>
        <w:autoSpaceDE w:val="0"/>
        <w:autoSpaceDN w:val="0"/>
        <w:adjustRightInd w:val="0"/>
        <w:rPr>
          <w:color w:val="000000"/>
          <w:highlight w:val="yellow"/>
          <w:lang w:eastAsia="zh-CN"/>
        </w:rPr>
      </w:pPr>
    </w:p>
    <w:p w:rsidR="001B0CD1" w:rsidRDefault="001B0CD1" w:rsidP="001B0CD1">
      <w:pPr>
        <w:autoSpaceDE w:val="0"/>
        <w:autoSpaceDN w:val="0"/>
        <w:adjustRightInd w:val="0"/>
        <w:rPr>
          <w:color w:val="000000"/>
          <w:highlight w:val="yellow"/>
          <w:lang w:eastAsia="zh-CN"/>
        </w:rPr>
      </w:pPr>
    </w:p>
    <w:p w:rsidR="001B0CD1" w:rsidRDefault="001B0CD1" w:rsidP="001B0CD1">
      <w:pPr>
        <w:autoSpaceDE w:val="0"/>
        <w:autoSpaceDN w:val="0"/>
        <w:adjustRightInd w:val="0"/>
        <w:rPr>
          <w:color w:val="000000"/>
          <w:highlight w:val="yellow"/>
          <w:lang w:eastAsia="zh-CN"/>
        </w:rPr>
      </w:pPr>
    </w:p>
    <w:p w:rsidR="001B0CD1" w:rsidRDefault="001B0CD1" w:rsidP="001B0CD1">
      <w:pPr>
        <w:autoSpaceDE w:val="0"/>
        <w:autoSpaceDN w:val="0"/>
        <w:adjustRightInd w:val="0"/>
        <w:rPr>
          <w:color w:val="000000"/>
          <w:highlight w:val="yellow"/>
          <w:lang w:eastAsia="zh-CN"/>
        </w:rPr>
      </w:pPr>
    </w:p>
    <w:p w:rsidR="001B0CD1" w:rsidRDefault="001B0CD1" w:rsidP="001B0CD1">
      <w:pPr>
        <w:autoSpaceDE w:val="0"/>
        <w:autoSpaceDN w:val="0"/>
        <w:adjustRightInd w:val="0"/>
        <w:rPr>
          <w:color w:val="000000"/>
          <w:highlight w:val="yellow"/>
          <w:lang w:eastAsia="zh-CN"/>
        </w:rPr>
      </w:pPr>
    </w:p>
    <w:p w:rsidR="001B0CD1" w:rsidRDefault="001B0CD1" w:rsidP="001B0CD1">
      <w:pPr>
        <w:autoSpaceDE w:val="0"/>
        <w:autoSpaceDN w:val="0"/>
        <w:adjustRightInd w:val="0"/>
        <w:rPr>
          <w:color w:val="000000"/>
          <w:highlight w:val="yellow"/>
          <w:lang w:eastAsia="zh-CN"/>
        </w:rPr>
      </w:pPr>
    </w:p>
    <w:p w:rsidR="001B0CD1" w:rsidRDefault="001B0CD1" w:rsidP="001B0CD1">
      <w:pPr>
        <w:autoSpaceDE w:val="0"/>
        <w:autoSpaceDN w:val="0"/>
        <w:adjustRightInd w:val="0"/>
        <w:rPr>
          <w:color w:val="000000"/>
          <w:highlight w:val="yellow"/>
          <w:lang w:eastAsia="zh-CN"/>
        </w:rPr>
      </w:pPr>
    </w:p>
    <w:p w:rsidR="001B0CD1" w:rsidRDefault="001B0CD1" w:rsidP="001B0CD1">
      <w:pPr>
        <w:autoSpaceDE w:val="0"/>
        <w:autoSpaceDN w:val="0"/>
        <w:adjustRightInd w:val="0"/>
        <w:rPr>
          <w:color w:val="000000"/>
          <w:highlight w:val="yellow"/>
          <w:lang w:eastAsia="zh-CN"/>
        </w:rPr>
      </w:pPr>
    </w:p>
    <w:p w:rsidR="001B0CD1" w:rsidRDefault="001B0CD1" w:rsidP="00962C95">
      <w:pPr>
        <w:pStyle w:val="Caption"/>
        <w:jc w:val="center"/>
        <w:rPr>
          <w:lang w:eastAsia="zh-CN"/>
        </w:rPr>
      </w:pPr>
      <w:r w:rsidRPr="00493961">
        <w:rPr>
          <w:sz w:val="24"/>
          <w:szCs w:val="24"/>
        </w:rPr>
        <w:t>Figure 28</w:t>
      </w:r>
      <w:r w:rsidRPr="00493961">
        <w:rPr>
          <w:sz w:val="24"/>
          <w:szCs w:val="24"/>
        </w:rPr>
        <w:noBreakHyphen/>
        <w:t>19 - Data tone constellation of HE-SIG-A symbols</w:t>
      </w:r>
    </w:p>
    <w:p w:rsidR="0029134C" w:rsidRPr="00755336" w:rsidRDefault="0029134C" w:rsidP="00755336">
      <w:pPr>
        <w:autoSpaceDE w:val="0"/>
        <w:autoSpaceDN w:val="0"/>
        <w:adjustRightInd w:val="0"/>
        <w:rPr>
          <w:color w:val="000000"/>
          <w:highlight w:val="yellow"/>
          <w:lang w:eastAsia="zh-CN"/>
        </w:rPr>
      </w:pPr>
    </w:p>
    <w:p w:rsidR="00DF2BD8" w:rsidRPr="00271A96" w:rsidRDefault="00DF2BD8" w:rsidP="00DF2BD8">
      <w:pPr>
        <w:pStyle w:val="ListParagraph"/>
        <w:autoSpaceDE w:val="0"/>
        <w:autoSpaceDN w:val="0"/>
        <w:adjustRightInd w:val="0"/>
        <w:ind w:left="360"/>
        <w:rPr>
          <w:color w:val="000000"/>
          <w:lang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1350"/>
        <w:gridCol w:w="900"/>
        <w:gridCol w:w="990"/>
        <w:gridCol w:w="2430"/>
        <w:gridCol w:w="1980"/>
        <w:gridCol w:w="1440"/>
      </w:tblGrid>
      <w:tr w:rsidR="00DF2BD8" w:rsidRPr="00FA777D" w:rsidTr="00EB4D0E">
        <w:tc>
          <w:tcPr>
            <w:tcW w:w="720" w:type="dxa"/>
          </w:tcPr>
          <w:p w:rsidR="00DF2BD8" w:rsidRDefault="00576C74" w:rsidP="00EB4D0E">
            <w:pPr>
              <w:rPr>
                <w:rFonts w:ascii="Calibri" w:hAnsi="Calibri"/>
                <w:szCs w:val="22"/>
              </w:rPr>
            </w:pPr>
            <w:r>
              <w:rPr>
                <w:rFonts w:ascii="Calibri" w:hAnsi="Calibri"/>
                <w:szCs w:val="22"/>
              </w:rPr>
              <w:t>8944</w:t>
            </w:r>
          </w:p>
        </w:tc>
        <w:tc>
          <w:tcPr>
            <w:tcW w:w="1350" w:type="dxa"/>
          </w:tcPr>
          <w:p w:rsidR="00DF2BD8" w:rsidRPr="00880E50" w:rsidRDefault="00CB3F62" w:rsidP="00EB4D0E">
            <w:pPr>
              <w:rPr>
                <w:rFonts w:ascii="Calibri" w:hAnsi="Calibri" w:cs="Arial"/>
                <w:szCs w:val="22"/>
                <w:lang w:val="en-US"/>
              </w:rPr>
            </w:pPr>
            <w:r w:rsidRPr="00114CE5">
              <w:rPr>
                <w:rFonts w:ascii="Arial" w:hAnsi="Arial" w:cs="Arial"/>
                <w:sz w:val="20"/>
              </w:rPr>
              <w:t>Sigurd Schelstraete</w:t>
            </w:r>
          </w:p>
        </w:tc>
        <w:tc>
          <w:tcPr>
            <w:tcW w:w="900" w:type="dxa"/>
          </w:tcPr>
          <w:p w:rsidR="00DF2BD8" w:rsidRDefault="00DF2BD8" w:rsidP="00EB4D0E">
            <w:pPr>
              <w:rPr>
                <w:rFonts w:ascii="Calibri" w:hAnsi="Calibri"/>
                <w:szCs w:val="22"/>
              </w:rPr>
            </w:pPr>
            <w:r>
              <w:rPr>
                <w:rFonts w:ascii="Calibri" w:hAnsi="Calibri"/>
                <w:szCs w:val="22"/>
              </w:rPr>
              <w:t>26.3.10.8.3</w:t>
            </w:r>
          </w:p>
        </w:tc>
        <w:tc>
          <w:tcPr>
            <w:tcW w:w="990" w:type="dxa"/>
          </w:tcPr>
          <w:p w:rsidR="00DF2BD8" w:rsidRDefault="005162AF" w:rsidP="005162AF">
            <w:pPr>
              <w:rPr>
                <w:rFonts w:ascii="Calibri" w:hAnsi="Calibri"/>
                <w:szCs w:val="22"/>
              </w:rPr>
            </w:pPr>
            <w:r>
              <w:rPr>
                <w:rFonts w:ascii="Calibri" w:hAnsi="Calibri"/>
                <w:szCs w:val="22"/>
              </w:rPr>
              <w:t>288</w:t>
            </w:r>
            <w:r w:rsidR="00DF2BD8" w:rsidRPr="004C345E">
              <w:rPr>
                <w:rFonts w:ascii="Calibri" w:hAnsi="Calibri"/>
                <w:szCs w:val="22"/>
              </w:rPr>
              <w:t>.</w:t>
            </w:r>
            <w:r>
              <w:rPr>
                <w:rFonts w:ascii="Calibri" w:hAnsi="Calibri"/>
                <w:szCs w:val="22"/>
              </w:rPr>
              <w:t>63</w:t>
            </w:r>
          </w:p>
        </w:tc>
        <w:tc>
          <w:tcPr>
            <w:tcW w:w="2430" w:type="dxa"/>
          </w:tcPr>
          <w:p w:rsidR="00CB53F1" w:rsidRPr="00CB53F1" w:rsidRDefault="00CB53F1" w:rsidP="00CB53F1">
            <w:pPr>
              <w:rPr>
                <w:rFonts w:ascii="Calibri" w:hAnsi="Calibri" w:cs="Arial"/>
                <w:sz w:val="24"/>
                <w:lang w:val="en-US" w:eastAsia="zh-CN"/>
              </w:rPr>
            </w:pPr>
            <w:r w:rsidRPr="00CB53F1">
              <w:rPr>
                <w:rFonts w:ascii="Calibri" w:hAnsi="Calibri" w:cs="Arial"/>
                <w:sz w:val="24"/>
                <w:lang w:val="en-US" w:eastAsia="zh-CN"/>
              </w:rPr>
              <w:t>Change "the bits corresponding to two STAs (i.e. two User fields) are</w:t>
            </w:r>
          </w:p>
          <w:p w:rsidR="00DF2BD8" w:rsidRPr="00D27575" w:rsidRDefault="00CB53F1" w:rsidP="00CB53F1">
            <w:pPr>
              <w:rPr>
                <w:rFonts w:ascii="Calibri" w:hAnsi="Calibri" w:cs="Arial"/>
                <w:sz w:val="24"/>
                <w:lang w:val="en-US" w:eastAsia="zh-CN"/>
              </w:rPr>
            </w:pPr>
            <w:r w:rsidRPr="00CB53F1">
              <w:rPr>
                <w:rFonts w:ascii="Calibri" w:hAnsi="Calibri" w:cs="Arial"/>
                <w:sz w:val="24"/>
                <w:lang w:val="en-US" w:eastAsia="zh-CN"/>
              </w:rPr>
              <w:t>encoded together" to "two User Fields are combined into a User Block Field".</w:t>
            </w:r>
          </w:p>
        </w:tc>
        <w:tc>
          <w:tcPr>
            <w:tcW w:w="1980" w:type="dxa"/>
          </w:tcPr>
          <w:p w:rsidR="00DF2BD8" w:rsidRPr="00BB7152" w:rsidRDefault="0070594E" w:rsidP="00EB4D0E">
            <w:pPr>
              <w:rPr>
                <w:rFonts w:ascii="Arial" w:hAnsi="Arial" w:cs="Arial"/>
                <w:sz w:val="20"/>
                <w:lang w:val="en-US" w:eastAsia="zh-CN"/>
              </w:rPr>
            </w:pPr>
            <w:r>
              <w:rPr>
                <w:rFonts w:ascii="Arial" w:hAnsi="Arial" w:cs="Arial"/>
                <w:sz w:val="20"/>
                <w:lang w:val="en-US" w:eastAsia="zh-CN"/>
              </w:rPr>
              <w:t>See</w:t>
            </w:r>
            <w:r w:rsidR="00DF2BD8">
              <w:rPr>
                <w:rFonts w:ascii="Arial" w:hAnsi="Arial" w:cs="Arial"/>
                <w:sz w:val="20"/>
                <w:lang w:val="en-US" w:eastAsia="zh-CN"/>
              </w:rPr>
              <w:t xml:space="preserve"> comment</w:t>
            </w:r>
          </w:p>
        </w:tc>
        <w:tc>
          <w:tcPr>
            <w:tcW w:w="1440" w:type="dxa"/>
          </w:tcPr>
          <w:p w:rsidR="008E6BFA" w:rsidRDefault="008E6BFA" w:rsidP="008E6BFA">
            <w:pPr>
              <w:rPr>
                <w:rFonts w:ascii="Calibri" w:hAnsi="Calibri" w:cs="Arial"/>
                <w:b/>
                <w:szCs w:val="22"/>
                <w:lang w:eastAsia="zh-CN"/>
              </w:rPr>
            </w:pPr>
            <w:r>
              <w:rPr>
                <w:rFonts w:ascii="Calibri" w:hAnsi="Calibri" w:cs="Arial"/>
                <w:b/>
                <w:szCs w:val="22"/>
                <w:lang w:eastAsia="zh-CN"/>
              </w:rPr>
              <w:t>Revised.</w:t>
            </w:r>
          </w:p>
          <w:p w:rsidR="00DF2BD8" w:rsidRPr="00FA777D" w:rsidRDefault="008E6BFA" w:rsidP="008E6BFA">
            <w:pPr>
              <w:rPr>
                <w:rFonts w:ascii="Calibri" w:hAnsi="Calibri" w:cs="Arial"/>
                <w:szCs w:val="22"/>
                <w:lang w:eastAsia="zh-CN"/>
              </w:rPr>
            </w:pPr>
            <w:r>
              <w:rPr>
                <w:rFonts w:ascii="Arial" w:hAnsi="Arial" w:cs="Arial"/>
                <w:sz w:val="20"/>
                <w:lang w:eastAsia="zh-CN"/>
              </w:rPr>
              <w:t>Change to as in the resolution of C</w:t>
            </w:r>
            <w:r w:rsidR="00A75032">
              <w:rPr>
                <w:rFonts w:ascii="Arial" w:hAnsi="Arial" w:cs="Arial"/>
                <w:sz w:val="20"/>
                <w:lang w:eastAsia="zh-CN"/>
              </w:rPr>
              <w:t>ID8944 in doc IEEE802.11-17/0398</w:t>
            </w:r>
            <w:r>
              <w:rPr>
                <w:rFonts w:ascii="Arial" w:hAnsi="Arial" w:cs="Arial"/>
                <w:sz w:val="20"/>
                <w:lang w:eastAsia="zh-CN"/>
              </w:rPr>
              <w:t>r0</w:t>
            </w:r>
            <w:r>
              <w:rPr>
                <w:rFonts w:ascii="Arial" w:hAnsi="Arial" w:cs="Arial"/>
                <w:sz w:val="20"/>
                <w:lang w:val="en-US" w:eastAsia="zh-CN"/>
              </w:rPr>
              <w:t>.</w:t>
            </w:r>
          </w:p>
        </w:tc>
      </w:tr>
      <w:tr w:rsidR="00082EE7" w:rsidRPr="00FA777D" w:rsidTr="00EB4D0E">
        <w:tc>
          <w:tcPr>
            <w:tcW w:w="720" w:type="dxa"/>
          </w:tcPr>
          <w:p w:rsidR="00082EE7" w:rsidRDefault="00082EE7" w:rsidP="00082EE7">
            <w:pPr>
              <w:rPr>
                <w:rFonts w:ascii="Calibri" w:hAnsi="Calibri"/>
                <w:szCs w:val="22"/>
              </w:rPr>
            </w:pPr>
            <w:r>
              <w:rPr>
                <w:rFonts w:ascii="Calibri" w:hAnsi="Calibri"/>
                <w:szCs w:val="22"/>
              </w:rPr>
              <w:t>8945</w:t>
            </w:r>
          </w:p>
        </w:tc>
        <w:tc>
          <w:tcPr>
            <w:tcW w:w="1350" w:type="dxa"/>
          </w:tcPr>
          <w:p w:rsidR="00082EE7" w:rsidRPr="00114CE5" w:rsidRDefault="00082EE7" w:rsidP="00082EE7">
            <w:pPr>
              <w:rPr>
                <w:rFonts w:ascii="Arial" w:hAnsi="Arial" w:cs="Arial"/>
                <w:sz w:val="20"/>
              </w:rPr>
            </w:pPr>
            <w:r w:rsidRPr="00114CE5">
              <w:rPr>
                <w:rFonts w:ascii="Arial" w:hAnsi="Arial" w:cs="Arial"/>
                <w:sz w:val="20"/>
              </w:rPr>
              <w:t>Sigurd Schelstraete</w:t>
            </w:r>
          </w:p>
        </w:tc>
        <w:tc>
          <w:tcPr>
            <w:tcW w:w="900" w:type="dxa"/>
          </w:tcPr>
          <w:p w:rsidR="00082EE7" w:rsidRDefault="00082EE7" w:rsidP="00082EE7">
            <w:pPr>
              <w:rPr>
                <w:rFonts w:ascii="Calibri" w:hAnsi="Calibri"/>
                <w:szCs w:val="22"/>
              </w:rPr>
            </w:pPr>
            <w:r>
              <w:rPr>
                <w:rFonts w:ascii="Calibri" w:hAnsi="Calibri"/>
                <w:szCs w:val="22"/>
              </w:rPr>
              <w:t>26.3.10.8.3</w:t>
            </w:r>
          </w:p>
        </w:tc>
        <w:tc>
          <w:tcPr>
            <w:tcW w:w="990" w:type="dxa"/>
          </w:tcPr>
          <w:p w:rsidR="00082EE7" w:rsidRDefault="00082EE7" w:rsidP="00082EE7">
            <w:pPr>
              <w:rPr>
                <w:rFonts w:ascii="Calibri" w:hAnsi="Calibri"/>
                <w:szCs w:val="22"/>
              </w:rPr>
            </w:pPr>
            <w:r>
              <w:rPr>
                <w:rFonts w:ascii="Calibri" w:hAnsi="Calibri"/>
                <w:szCs w:val="22"/>
              </w:rPr>
              <w:t>288</w:t>
            </w:r>
            <w:r w:rsidRPr="004C345E">
              <w:rPr>
                <w:rFonts w:ascii="Calibri" w:hAnsi="Calibri"/>
                <w:szCs w:val="22"/>
              </w:rPr>
              <w:t>.</w:t>
            </w:r>
            <w:r>
              <w:rPr>
                <w:rFonts w:ascii="Calibri" w:hAnsi="Calibri"/>
                <w:szCs w:val="22"/>
              </w:rPr>
              <w:t>63</w:t>
            </w:r>
          </w:p>
        </w:tc>
        <w:tc>
          <w:tcPr>
            <w:tcW w:w="2430" w:type="dxa"/>
          </w:tcPr>
          <w:p w:rsidR="00082EE7" w:rsidRPr="00CB53F1" w:rsidRDefault="00082EE7" w:rsidP="00082EE7">
            <w:pPr>
              <w:rPr>
                <w:rFonts w:ascii="Calibri" w:hAnsi="Calibri" w:cs="Arial"/>
                <w:sz w:val="24"/>
                <w:lang w:val="en-US" w:eastAsia="zh-CN"/>
              </w:rPr>
            </w:pPr>
            <w:r w:rsidRPr="0070594E">
              <w:rPr>
                <w:rFonts w:ascii="Calibri" w:hAnsi="Calibri" w:cs="Arial"/>
                <w:sz w:val="24"/>
                <w:lang w:val="en-US" w:eastAsia="zh-CN"/>
              </w:rPr>
              <w:t>Delete "the STAs scheduled in the HE MU PPDU are split into groups of two". This is repetition and there is no need to mention HE MU, since this is the only format that has HE-SIG-B.</w:t>
            </w:r>
          </w:p>
        </w:tc>
        <w:tc>
          <w:tcPr>
            <w:tcW w:w="1980" w:type="dxa"/>
          </w:tcPr>
          <w:p w:rsidR="00082EE7" w:rsidRDefault="00082EE7" w:rsidP="00082EE7">
            <w:pPr>
              <w:rPr>
                <w:rFonts w:ascii="Arial" w:hAnsi="Arial" w:cs="Arial"/>
                <w:sz w:val="20"/>
                <w:lang w:val="en-US" w:eastAsia="zh-CN"/>
              </w:rPr>
            </w:pPr>
            <w:r>
              <w:rPr>
                <w:rFonts w:ascii="Arial" w:hAnsi="Arial" w:cs="Arial"/>
                <w:sz w:val="20"/>
                <w:lang w:val="en-US" w:eastAsia="zh-CN"/>
              </w:rPr>
              <w:t>See comment</w:t>
            </w:r>
          </w:p>
        </w:tc>
        <w:tc>
          <w:tcPr>
            <w:tcW w:w="1440" w:type="dxa"/>
          </w:tcPr>
          <w:p w:rsidR="00082EE7" w:rsidRDefault="00082EE7" w:rsidP="00082EE7">
            <w:pPr>
              <w:rPr>
                <w:rFonts w:ascii="Calibri" w:hAnsi="Calibri" w:cs="Arial"/>
                <w:b/>
                <w:szCs w:val="22"/>
                <w:lang w:eastAsia="zh-CN"/>
              </w:rPr>
            </w:pPr>
            <w:r>
              <w:rPr>
                <w:rFonts w:ascii="Calibri" w:hAnsi="Calibri" w:cs="Arial"/>
                <w:b/>
                <w:szCs w:val="22"/>
                <w:lang w:eastAsia="zh-CN"/>
              </w:rPr>
              <w:t>Revised.</w:t>
            </w:r>
          </w:p>
          <w:p w:rsidR="00082EE7" w:rsidRPr="00FA777D" w:rsidRDefault="00082EE7" w:rsidP="00082EE7">
            <w:pPr>
              <w:rPr>
                <w:rFonts w:ascii="Calibri" w:hAnsi="Calibri" w:cs="Arial"/>
                <w:szCs w:val="22"/>
                <w:lang w:eastAsia="zh-CN"/>
              </w:rPr>
            </w:pPr>
            <w:r>
              <w:rPr>
                <w:rFonts w:ascii="Arial" w:hAnsi="Arial" w:cs="Arial"/>
                <w:sz w:val="20"/>
                <w:lang w:eastAsia="zh-CN"/>
              </w:rPr>
              <w:t>Change to as in the resolution of C</w:t>
            </w:r>
            <w:r w:rsidR="00A75032">
              <w:rPr>
                <w:rFonts w:ascii="Arial" w:hAnsi="Arial" w:cs="Arial"/>
                <w:sz w:val="20"/>
                <w:lang w:eastAsia="zh-CN"/>
              </w:rPr>
              <w:t>ID8944 in doc IEEE802.11-17/0398</w:t>
            </w:r>
            <w:r>
              <w:rPr>
                <w:rFonts w:ascii="Arial" w:hAnsi="Arial" w:cs="Arial"/>
                <w:sz w:val="20"/>
                <w:lang w:eastAsia="zh-CN"/>
              </w:rPr>
              <w:t>r0</w:t>
            </w:r>
            <w:r>
              <w:rPr>
                <w:rFonts w:ascii="Arial" w:hAnsi="Arial" w:cs="Arial"/>
                <w:sz w:val="20"/>
                <w:lang w:val="en-US" w:eastAsia="zh-CN"/>
              </w:rPr>
              <w:t>.</w:t>
            </w:r>
          </w:p>
        </w:tc>
      </w:tr>
      <w:tr w:rsidR="00054780" w:rsidRPr="00FA777D" w:rsidTr="00EB4D0E">
        <w:tc>
          <w:tcPr>
            <w:tcW w:w="720" w:type="dxa"/>
          </w:tcPr>
          <w:p w:rsidR="00054780" w:rsidRDefault="00054780" w:rsidP="00054780">
            <w:pPr>
              <w:rPr>
                <w:rFonts w:ascii="Calibri" w:hAnsi="Calibri"/>
                <w:szCs w:val="22"/>
              </w:rPr>
            </w:pPr>
            <w:r>
              <w:rPr>
                <w:rFonts w:ascii="Calibri" w:hAnsi="Calibri"/>
                <w:szCs w:val="22"/>
              </w:rPr>
              <w:t>8946</w:t>
            </w:r>
          </w:p>
        </w:tc>
        <w:tc>
          <w:tcPr>
            <w:tcW w:w="1350" w:type="dxa"/>
          </w:tcPr>
          <w:p w:rsidR="00054780" w:rsidRPr="00114CE5" w:rsidRDefault="00054780" w:rsidP="00054780">
            <w:pPr>
              <w:rPr>
                <w:rFonts w:ascii="Arial" w:hAnsi="Arial" w:cs="Arial"/>
                <w:sz w:val="20"/>
              </w:rPr>
            </w:pPr>
            <w:r w:rsidRPr="00114CE5">
              <w:rPr>
                <w:rFonts w:ascii="Arial" w:hAnsi="Arial" w:cs="Arial"/>
                <w:sz w:val="20"/>
              </w:rPr>
              <w:t>Sigurd Schelstraete</w:t>
            </w:r>
          </w:p>
        </w:tc>
        <w:tc>
          <w:tcPr>
            <w:tcW w:w="900" w:type="dxa"/>
          </w:tcPr>
          <w:p w:rsidR="00054780" w:rsidRDefault="00054780" w:rsidP="00054780">
            <w:pPr>
              <w:rPr>
                <w:rFonts w:ascii="Calibri" w:hAnsi="Calibri"/>
                <w:szCs w:val="22"/>
              </w:rPr>
            </w:pPr>
            <w:r>
              <w:rPr>
                <w:rFonts w:ascii="Calibri" w:hAnsi="Calibri"/>
                <w:szCs w:val="22"/>
              </w:rPr>
              <w:t>26.3.10.8.3</w:t>
            </w:r>
          </w:p>
        </w:tc>
        <w:tc>
          <w:tcPr>
            <w:tcW w:w="990" w:type="dxa"/>
          </w:tcPr>
          <w:p w:rsidR="00054780" w:rsidRDefault="00DA12C7" w:rsidP="00054780">
            <w:pPr>
              <w:rPr>
                <w:rFonts w:ascii="Calibri" w:hAnsi="Calibri"/>
                <w:szCs w:val="22"/>
              </w:rPr>
            </w:pPr>
            <w:r>
              <w:rPr>
                <w:rFonts w:ascii="Calibri" w:hAnsi="Calibri"/>
                <w:szCs w:val="22"/>
              </w:rPr>
              <w:t>289.01</w:t>
            </w:r>
          </w:p>
        </w:tc>
        <w:tc>
          <w:tcPr>
            <w:tcW w:w="2430" w:type="dxa"/>
          </w:tcPr>
          <w:p w:rsidR="00054780" w:rsidRPr="0070594E" w:rsidRDefault="00DA12C7" w:rsidP="00054780">
            <w:pPr>
              <w:rPr>
                <w:rFonts w:ascii="Calibri" w:hAnsi="Calibri" w:cs="Arial"/>
                <w:sz w:val="24"/>
                <w:lang w:val="en-US" w:eastAsia="zh-CN"/>
              </w:rPr>
            </w:pPr>
            <w:r w:rsidRPr="00DA12C7">
              <w:rPr>
                <w:rFonts w:ascii="Calibri" w:hAnsi="Calibri" w:cs="Arial"/>
                <w:sz w:val="24"/>
                <w:lang w:val="en-US" w:eastAsia="zh-CN"/>
              </w:rPr>
              <w:t>Replace "group of two user fields" with "User Block field"</w:t>
            </w:r>
          </w:p>
        </w:tc>
        <w:tc>
          <w:tcPr>
            <w:tcW w:w="1980" w:type="dxa"/>
          </w:tcPr>
          <w:p w:rsidR="00054780" w:rsidRDefault="008F51CB" w:rsidP="00054780">
            <w:pPr>
              <w:rPr>
                <w:rFonts w:ascii="Arial" w:hAnsi="Arial" w:cs="Arial"/>
                <w:sz w:val="20"/>
                <w:lang w:val="en-US" w:eastAsia="zh-CN"/>
              </w:rPr>
            </w:pPr>
            <w:r>
              <w:rPr>
                <w:rFonts w:ascii="Arial" w:hAnsi="Arial" w:cs="Arial"/>
                <w:sz w:val="20"/>
                <w:lang w:val="en-US" w:eastAsia="zh-CN"/>
              </w:rPr>
              <w:t>See comment</w:t>
            </w:r>
          </w:p>
        </w:tc>
        <w:tc>
          <w:tcPr>
            <w:tcW w:w="1440" w:type="dxa"/>
          </w:tcPr>
          <w:p w:rsidR="0072301B" w:rsidRDefault="0072301B" w:rsidP="0072301B">
            <w:pPr>
              <w:rPr>
                <w:rFonts w:ascii="Calibri" w:hAnsi="Calibri" w:cs="Arial"/>
                <w:b/>
                <w:szCs w:val="22"/>
                <w:lang w:eastAsia="zh-CN"/>
              </w:rPr>
            </w:pPr>
            <w:r>
              <w:rPr>
                <w:rFonts w:ascii="Calibri" w:hAnsi="Calibri" w:cs="Arial"/>
                <w:b/>
                <w:szCs w:val="22"/>
                <w:lang w:eastAsia="zh-CN"/>
              </w:rPr>
              <w:t>Revised.</w:t>
            </w:r>
          </w:p>
          <w:p w:rsidR="00054780" w:rsidRDefault="0072301B" w:rsidP="0072301B">
            <w:pPr>
              <w:rPr>
                <w:rFonts w:ascii="Calibri" w:hAnsi="Calibri" w:cs="Arial"/>
                <w:b/>
                <w:szCs w:val="22"/>
                <w:lang w:eastAsia="zh-CN"/>
              </w:rPr>
            </w:pPr>
            <w:r>
              <w:rPr>
                <w:rFonts w:ascii="Arial" w:hAnsi="Arial" w:cs="Arial"/>
                <w:sz w:val="20"/>
                <w:lang w:eastAsia="zh-CN"/>
              </w:rPr>
              <w:t>Change to as in the resolution of C</w:t>
            </w:r>
            <w:r w:rsidR="00A75032">
              <w:rPr>
                <w:rFonts w:ascii="Arial" w:hAnsi="Arial" w:cs="Arial"/>
                <w:sz w:val="20"/>
                <w:lang w:eastAsia="zh-CN"/>
              </w:rPr>
              <w:t>ID8944 in doc IEEE802.11-17/0398</w:t>
            </w:r>
            <w:r>
              <w:rPr>
                <w:rFonts w:ascii="Arial" w:hAnsi="Arial" w:cs="Arial"/>
                <w:sz w:val="20"/>
                <w:lang w:eastAsia="zh-CN"/>
              </w:rPr>
              <w:t>r0</w:t>
            </w:r>
            <w:r>
              <w:rPr>
                <w:rFonts w:ascii="Arial" w:hAnsi="Arial" w:cs="Arial"/>
                <w:sz w:val="20"/>
                <w:lang w:val="en-US" w:eastAsia="zh-CN"/>
              </w:rPr>
              <w:t>.</w:t>
            </w:r>
          </w:p>
        </w:tc>
      </w:tr>
    </w:tbl>
    <w:p w:rsidR="00DF2BD8" w:rsidRDefault="00DF2BD8" w:rsidP="00DF2BD8">
      <w:pPr>
        <w:autoSpaceDE w:val="0"/>
        <w:autoSpaceDN w:val="0"/>
        <w:adjustRightInd w:val="0"/>
        <w:rPr>
          <w:ins w:id="82" w:author="Yan(MSI) Zhang" w:date="2017-01-31T16:43:00Z"/>
          <w:lang w:eastAsia="zh-CN"/>
        </w:rPr>
      </w:pPr>
    </w:p>
    <w:p w:rsidR="00383EE7" w:rsidRPr="004224D5" w:rsidRDefault="00383EE7" w:rsidP="00383EE7">
      <w:pPr>
        <w:autoSpaceDE w:val="0"/>
        <w:autoSpaceDN w:val="0"/>
        <w:adjustRightInd w:val="0"/>
        <w:rPr>
          <w:b/>
          <w:sz w:val="24"/>
          <w:szCs w:val="24"/>
          <w:u w:val="single"/>
          <w:lang w:val="en-US" w:eastAsia="zh-CN"/>
        </w:rPr>
      </w:pPr>
      <w:r w:rsidRPr="004224D5">
        <w:rPr>
          <w:b/>
          <w:sz w:val="24"/>
          <w:szCs w:val="24"/>
          <w:u w:val="single"/>
          <w:lang w:val="en-US" w:eastAsia="zh-CN"/>
        </w:rPr>
        <w:t>Discussions:</w:t>
      </w:r>
    </w:p>
    <w:p w:rsidR="00383EE7" w:rsidRDefault="00383EE7" w:rsidP="00383EE7">
      <w:pPr>
        <w:autoSpaceDE w:val="0"/>
        <w:autoSpaceDN w:val="0"/>
        <w:adjustRightInd w:val="0"/>
        <w:rPr>
          <w:b/>
          <w:szCs w:val="22"/>
          <w:u w:val="single"/>
          <w:lang w:val="en-US" w:eastAsia="zh-CN"/>
        </w:rPr>
      </w:pPr>
    </w:p>
    <w:p w:rsidR="00383EE7" w:rsidRPr="00383EE7" w:rsidRDefault="00383EE7" w:rsidP="00383EE7">
      <w:pPr>
        <w:autoSpaceDE w:val="0"/>
        <w:autoSpaceDN w:val="0"/>
        <w:adjustRightInd w:val="0"/>
      </w:pPr>
      <w:r>
        <w:lastRenderedPageBreak/>
        <w:t>The commenter is righ</w:t>
      </w:r>
      <w:r w:rsidR="005D1B1D">
        <w:t>t</w:t>
      </w:r>
      <w:r>
        <w:t xml:space="preserve"> that </w:t>
      </w:r>
      <w:r w:rsidR="00960CBD">
        <w:t xml:space="preserve">some contents of </w:t>
      </w:r>
      <w:r>
        <w:t>the follo</w:t>
      </w:r>
      <w:r w:rsidR="00960CBD">
        <w:t>wing paragraph in 26.3.10.8.3 are</w:t>
      </w:r>
      <w:r>
        <w:t xml:space="preserve"> redundant since “</w:t>
      </w:r>
      <w:r w:rsidRPr="00383EE7">
        <w:t>The User Specific field of an HE-SIG-B content channel consists of one or more User Block fields. Each User Block field is made up of two user fields that contain information for two STAs to decode their payloads</w:t>
      </w:r>
      <w:r w:rsidR="006F0A53">
        <w:t>.</w:t>
      </w:r>
      <w:r w:rsidRPr="00383EE7">
        <w:t>” In 28.3.10.8.1 already described the relationship between User Specific field and User Block fields, and the relationship between User Block field and User fields.</w:t>
      </w:r>
    </w:p>
    <w:p w:rsidR="00383EE7" w:rsidRDefault="00383EE7" w:rsidP="00383EE7">
      <w:pPr>
        <w:autoSpaceDE w:val="0"/>
        <w:autoSpaceDN w:val="0"/>
        <w:adjustRightInd w:val="0"/>
        <w:rPr>
          <w:lang w:eastAsia="zh-CN"/>
        </w:rPr>
      </w:pPr>
    </w:p>
    <w:p w:rsidR="005800A6" w:rsidRPr="00271A96" w:rsidRDefault="005800A6" w:rsidP="005800A6">
      <w:pPr>
        <w:autoSpaceDE w:val="0"/>
        <w:autoSpaceDN w:val="0"/>
        <w:adjustRightInd w:val="0"/>
        <w:rPr>
          <w:color w:val="000000"/>
          <w:sz w:val="24"/>
          <w:szCs w:val="24"/>
          <w:lang w:val="en-US" w:eastAsia="zh-CN"/>
        </w:rPr>
      </w:pPr>
      <w:r w:rsidRPr="00271A96">
        <w:rPr>
          <w:sz w:val="24"/>
          <w:szCs w:val="24"/>
          <w:highlight w:val="yellow"/>
          <w:lang w:eastAsia="zh-CN"/>
        </w:rPr>
        <w:t xml:space="preserve">ax </w:t>
      </w:r>
      <w:r w:rsidRPr="00271A96">
        <w:rPr>
          <w:sz w:val="24"/>
          <w:szCs w:val="24"/>
          <w:highlight w:val="yellow"/>
        </w:rPr>
        <w:t xml:space="preserve">editor: please make the following changes in </w:t>
      </w:r>
      <w:r w:rsidR="006500CD">
        <w:rPr>
          <w:sz w:val="24"/>
          <w:szCs w:val="24"/>
          <w:highlight w:val="yellow"/>
        </w:rPr>
        <w:t>D1.1</w:t>
      </w:r>
      <w:r>
        <w:rPr>
          <w:sz w:val="24"/>
          <w:szCs w:val="24"/>
          <w:highlight w:val="yellow"/>
        </w:rPr>
        <w:t xml:space="preserve"> </w:t>
      </w:r>
      <w:r w:rsidRPr="00271A96">
        <w:rPr>
          <w:i/>
          <w:sz w:val="24"/>
          <w:szCs w:val="24"/>
          <w:highlight w:val="yellow"/>
        </w:rPr>
        <w:t xml:space="preserve">Clause </w:t>
      </w:r>
      <w:r>
        <w:rPr>
          <w:i/>
          <w:sz w:val="24"/>
          <w:szCs w:val="24"/>
          <w:highlight w:val="yellow"/>
          <w:lang w:eastAsia="zh-CN"/>
        </w:rPr>
        <w:t>28.3.10.8.3</w:t>
      </w:r>
      <w:r w:rsidRPr="00271A96">
        <w:rPr>
          <w:sz w:val="24"/>
          <w:szCs w:val="24"/>
          <w:highlight w:val="yellow"/>
        </w:rPr>
        <w:t>:</w:t>
      </w:r>
    </w:p>
    <w:p w:rsidR="005800A6" w:rsidRPr="00271A96" w:rsidRDefault="005800A6" w:rsidP="005800A6">
      <w:pPr>
        <w:autoSpaceDE w:val="0"/>
        <w:autoSpaceDN w:val="0"/>
        <w:adjustRightInd w:val="0"/>
        <w:rPr>
          <w:sz w:val="24"/>
          <w:szCs w:val="24"/>
          <w:lang w:val="en-US" w:eastAsia="zh-CN"/>
        </w:rPr>
      </w:pPr>
    </w:p>
    <w:p w:rsidR="005800A6" w:rsidRDefault="005800A6" w:rsidP="005800A6">
      <w:pPr>
        <w:pStyle w:val="ListParagraph"/>
        <w:numPr>
          <w:ilvl w:val="0"/>
          <w:numId w:val="33"/>
        </w:numPr>
        <w:autoSpaceDE w:val="0"/>
        <w:autoSpaceDN w:val="0"/>
        <w:adjustRightInd w:val="0"/>
        <w:rPr>
          <w:color w:val="000000"/>
          <w:highlight w:val="yellow"/>
          <w:lang w:eastAsia="zh-CN"/>
        </w:rPr>
      </w:pPr>
      <w:r>
        <w:rPr>
          <w:color w:val="000000"/>
          <w:highlight w:val="yellow"/>
          <w:lang w:eastAsia="zh-CN"/>
        </w:rPr>
        <w:t>On P285L10</w:t>
      </w:r>
      <w:r w:rsidRPr="00271A96">
        <w:rPr>
          <w:color w:val="000000"/>
          <w:highlight w:val="yellow"/>
          <w:lang w:eastAsia="zh-CN"/>
        </w:rPr>
        <w:t xml:space="preserve"> (CID #</w:t>
      </w:r>
      <w:r w:rsidR="007463F8">
        <w:rPr>
          <w:color w:val="000000"/>
          <w:highlight w:val="yellow"/>
          <w:lang w:eastAsia="zh-CN"/>
        </w:rPr>
        <w:t>8944</w:t>
      </w:r>
      <w:r w:rsidR="00AD1AA2">
        <w:rPr>
          <w:color w:val="000000"/>
          <w:highlight w:val="yellow"/>
          <w:lang w:eastAsia="zh-CN"/>
        </w:rPr>
        <w:t>, CID #8945, CID #8946</w:t>
      </w:r>
      <w:r w:rsidRPr="00F07BA7">
        <w:rPr>
          <w:color w:val="000000"/>
          <w:highlight w:val="yellow"/>
          <w:lang w:eastAsia="zh-CN"/>
        </w:rPr>
        <w:t>):</w:t>
      </w:r>
      <w:r>
        <w:rPr>
          <w:color w:val="000000"/>
          <w:highlight w:val="yellow"/>
          <w:lang w:eastAsia="zh-CN"/>
        </w:rPr>
        <w:t xml:space="preserve"> </w:t>
      </w:r>
    </w:p>
    <w:p w:rsidR="00DF2BD8" w:rsidRDefault="00DF2BD8" w:rsidP="00DF2BD8">
      <w:pPr>
        <w:autoSpaceDE w:val="0"/>
        <w:autoSpaceDN w:val="0"/>
        <w:adjustRightInd w:val="0"/>
        <w:rPr>
          <w:lang w:eastAsia="zh-CN"/>
        </w:rPr>
      </w:pPr>
    </w:p>
    <w:p w:rsidR="00783C17" w:rsidRPr="00C33234" w:rsidRDefault="00DC3B98" w:rsidP="00DF2BD8">
      <w:pPr>
        <w:autoSpaceDE w:val="0"/>
        <w:autoSpaceDN w:val="0"/>
        <w:adjustRightInd w:val="0"/>
      </w:pPr>
      <w:r w:rsidRPr="00C33234">
        <w:t xml:space="preserve">In the User Specific field, in any 20 MHz band, </w:t>
      </w:r>
      <w:del w:id="83" w:author="Yan(MSI) Zhang" w:date="2017-01-31T16:03:00Z">
        <w:r w:rsidRPr="00C33234" w:rsidDel="005A35BC">
          <w:delText xml:space="preserve">the bits corresponding to two STAs (i.e. two User fields) are encoded together. Specifically, </w:delText>
        </w:r>
      </w:del>
      <w:del w:id="84" w:author="Yan(MSI) Zhang" w:date="2017-01-31T16:50:00Z">
        <w:r w:rsidRPr="00C33234" w:rsidDel="00F238A6">
          <w:delText xml:space="preserve">the STAs </w:delText>
        </w:r>
      </w:del>
      <w:del w:id="85" w:author="Yan(MSI) Zhang" w:date="2017-01-31T16:40:00Z">
        <w:r w:rsidRPr="00C33234" w:rsidDel="00383EE7">
          <w:delText xml:space="preserve">scheduled in the HE MU PPDU </w:delText>
        </w:r>
      </w:del>
      <w:del w:id="86" w:author="Yan(MSI) Zhang" w:date="2017-01-31T16:51:00Z">
        <w:r w:rsidRPr="00C33234" w:rsidDel="00591CE2">
          <w:delText>are split into groups of two. E</w:delText>
        </w:r>
      </w:del>
      <w:ins w:id="87" w:author="Yan(MSI) Zhang" w:date="2017-01-31T16:51:00Z">
        <w:r w:rsidR="00591CE2">
          <w:t>e</w:t>
        </w:r>
      </w:ins>
      <w:r w:rsidRPr="00C33234">
        <w:t xml:space="preserve">ach </w:t>
      </w:r>
      <w:del w:id="88" w:author="Yan(MSI) Zhang" w:date="2017-01-31T16:50:00Z">
        <w:r w:rsidRPr="00C33234" w:rsidDel="00F238A6">
          <w:delText xml:space="preserve">group of two User fields </w:delText>
        </w:r>
      </w:del>
      <w:ins w:id="89" w:author="Yan(MSI) Zhang" w:date="2017-01-31T16:05:00Z">
        <w:r w:rsidR="005A35BC">
          <w:t xml:space="preserve">User Block Field </w:t>
        </w:r>
      </w:ins>
      <w:r w:rsidRPr="00C33234">
        <w:t>shall have CRC and tail bits added</w:t>
      </w:r>
      <w:ins w:id="90" w:author="Yan(MSI) Zhang" w:date="2017-01-31T16:06:00Z">
        <w:r w:rsidR="005A35BC">
          <w:t xml:space="preserve"> and then be BCC encoded </w:t>
        </w:r>
      </w:ins>
      <w:ins w:id="91" w:author="Yan(MSI) Zhang" w:date="2017-01-31T16:07:00Z">
        <w:r w:rsidR="005A35BC">
          <w:t xml:space="preserve">at </w:t>
        </w:r>
      </w:ins>
      <w:ins w:id="92" w:author="Yan(MSI) Zhang" w:date="2017-01-31T16:08:00Z">
        <w:r w:rsidR="00622CA6">
          <w:t xml:space="preserve">rate </w:t>
        </w:r>
      </w:ins>
      <w:ins w:id="93" w:author="Yan(MSI) Zhang" w:date="2017-01-31T16:07:00Z">
        <w:r w:rsidR="005A35BC">
          <w:t>R=1/2</w:t>
        </w:r>
      </w:ins>
      <w:r w:rsidRPr="00C33234">
        <w:t>.</w:t>
      </w:r>
    </w:p>
    <w:p w:rsidR="00DC3B98" w:rsidRDefault="00DC3B98" w:rsidP="00DF2BD8">
      <w:pPr>
        <w:autoSpaceDE w:val="0"/>
        <w:autoSpaceDN w:val="0"/>
        <w:adjustRightInd w:val="0"/>
        <w:rPr>
          <w:sz w:val="20"/>
        </w:rPr>
      </w:pPr>
    </w:p>
    <w:p w:rsidR="00DC3B98" w:rsidRDefault="00DC3B98" w:rsidP="00DF2BD8">
      <w:pPr>
        <w:autoSpaceDE w:val="0"/>
        <w:autoSpaceDN w:val="0"/>
        <w:adjustRightInd w:val="0"/>
        <w:rPr>
          <w:lang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1350"/>
        <w:gridCol w:w="900"/>
        <w:gridCol w:w="990"/>
        <w:gridCol w:w="2430"/>
        <w:gridCol w:w="1980"/>
        <w:gridCol w:w="1440"/>
      </w:tblGrid>
      <w:tr w:rsidR="00DA1D02" w:rsidTr="00511F07">
        <w:tc>
          <w:tcPr>
            <w:tcW w:w="720" w:type="dxa"/>
          </w:tcPr>
          <w:p w:rsidR="00DA1D02" w:rsidRDefault="00DA1D02" w:rsidP="00511F07">
            <w:pPr>
              <w:rPr>
                <w:rFonts w:ascii="Calibri" w:hAnsi="Calibri"/>
                <w:szCs w:val="22"/>
              </w:rPr>
            </w:pPr>
            <w:r>
              <w:rPr>
                <w:rFonts w:ascii="Calibri" w:hAnsi="Calibri"/>
                <w:szCs w:val="22"/>
              </w:rPr>
              <w:t>894</w:t>
            </w:r>
            <w:r w:rsidR="00ED2DF2">
              <w:rPr>
                <w:rFonts w:ascii="Calibri" w:hAnsi="Calibri"/>
                <w:szCs w:val="22"/>
              </w:rPr>
              <w:t>7</w:t>
            </w:r>
          </w:p>
        </w:tc>
        <w:tc>
          <w:tcPr>
            <w:tcW w:w="1350" w:type="dxa"/>
          </w:tcPr>
          <w:p w:rsidR="00DA1D02" w:rsidRPr="00114CE5" w:rsidRDefault="00DA1D02" w:rsidP="00511F07">
            <w:pPr>
              <w:rPr>
                <w:rFonts w:ascii="Arial" w:hAnsi="Arial" w:cs="Arial"/>
                <w:sz w:val="20"/>
              </w:rPr>
            </w:pPr>
            <w:r w:rsidRPr="00114CE5">
              <w:rPr>
                <w:rFonts w:ascii="Arial" w:hAnsi="Arial" w:cs="Arial"/>
                <w:sz w:val="20"/>
              </w:rPr>
              <w:t>Sigurd Schelstraete</w:t>
            </w:r>
          </w:p>
        </w:tc>
        <w:tc>
          <w:tcPr>
            <w:tcW w:w="900" w:type="dxa"/>
          </w:tcPr>
          <w:p w:rsidR="00DA1D02" w:rsidRDefault="00DA1D02" w:rsidP="00511F07">
            <w:pPr>
              <w:rPr>
                <w:rFonts w:ascii="Calibri" w:hAnsi="Calibri"/>
                <w:szCs w:val="22"/>
              </w:rPr>
            </w:pPr>
            <w:r>
              <w:rPr>
                <w:rFonts w:ascii="Calibri" w:hAnsi="Calibri"/>
                <w:szCs w:val="22"/>
              </w:rPr>
              <w:t>26.3.10.8.3</w:t>
            </w:r>
          </w:p>
        </w:tc>
        <w:tc>
          <w:tcPr>
            <w:tcW w:w="990" w:type="dxa"/>
          </w:tcPr>
          <w:p w:rsidR="00DA1D02" w:rsidRDefault="00DA1D02" w:rsidP="00511F07">
            <w:pPr>
              <w:rPr>
                <w:rFonts w:ascii="Calibri" w:hAnsi="Calibri"/>
                <w:szCs w:val="22"/>
              </w:rPr>
            </w:pPr>
            <w:r>
              <w:rPr>
                <w:rFonts w:ascii="Calibri" w:hAnsi="Calibri"/>
                <w:szCs w:val="22"/>
              </w:rPr>
              <w:t>289.</w:t>
            </w:r>
            <w:r w:rsidR="00ED2DF2">
              <w:rPr>
                <w:rFonts w:ascii="Calibri" w:hAnsi="Calibri"/>
                <w:szCs w:val="22"/>
              </w:rPr>
              <w:t>13</w:t>
            </w:r>
          </w:p>
        </w:tc>
        <w:tc>
          <w:tcPr>
            <w:tcW w:w="2430" w:type="dxa"/>
          </w:tcPr>
          <w:p w:rsidR="00DA1D02" w:rsidRPr="0070594E" w:rsidRDefault="00C40204" w:rsidP="00511F07">
            <w:pPr>
              <w:rPr>
                <w:rFonts w:ascii="Calibri" w:hAnsi="Calibri" w:cs="Arial"/>
                <w:sz w:val="24"/>
                <w:lang w:val="en-US" w:eastAsia="zh-CN"/>
              </w:rPr>
            </w:pPr>
            <w:r w:rsidRPr="00C40204">
              <w:rPr>
                <w:rFonts w:ascii="Calibri" w:hAnsi="Calibri" w:cs="Arial"/>
                <w:sz w:val="24"/>
                <w:lang w:val="en-US" w:eastAsia="zh-CN"/>
              </w:rPr>
              <w:t>"When the code rate of the HE-SIG-B MCS is not equal to 1/2". Make it clear that bits from both common field and user specific field need to be concatenated before the puncturing.</w:t>
            </w:r>
          </w:p>
        </w:tc>
        <w:tc>
          <w:tcPr>
            <w:tcW w:w="1980" w:type="dxa"/>
          </w:tcPr>
          <w:p w:rsidR="00DA1D02" w:rsidRDefault="00DA1D02" w:rsidP="00511F07">
            <w:pPr>
              <w:rPr>
                <w:rFonts w:ascii="Arial" w:hAnsi="Arial" w:cs="Arial"/>
                <w:sz w:val="20"/>
                <w:lang w:val="en-US" w:eastAsia="zh-CN"/>
              </w:rPr>
            </w:pPr>
            <w:r>
              <w:rPr>
                <w:rFonts w:ascii="Arial" w:hAnsi="Arial" w:cs="Arial"/>
                <w:sz w:val="20"/>
                <w:lang w:val="en-US" w:eastAsia="zh-CN"/>
              </w:rPr>
              <w:t>See comment</w:t>
            </w:r>
          </w:p>
        </w:tc>
        <w:tc>
          <w:tcPr>
            <w:tcW w:w="1440" w:type="dxa"/>
          </w:tcPr>
          <w:p w:rsidR="00DA1D02" w:rsidRDefault="001B1EAB" w:rsidP="00511F07">
            <w:pPr>
              <w:rPr>
                <w:rFonts w:ascii="Calibri" w:hAnsi="Calibri" w:cs="Arial"/>
                <w:b/>
                <w:szCs w:val="22"/>
                <w:lang w:eastAsia="zh-CN"/>
              </w:rPr>
            </w:pPr>
            <w:r>
              <w:rPr>
                <w:rFonts w:ascii="Calibri" w:hAnsi="Calibri" w:cs="Arial"/>
                <w:b/>
                <w:szCs w:val="22"/>
                <w:lang w:eastAsia="zh-CN"/>
              </w:rPr>
              <w:t>Rejected</w:t>
            </w:r>
            <w:r w:rsidR="00DA1D02">
              <w:rPr>
                <w:rFonts w:ascii="Calibri" w:hAnsi="Calibri" w:cs="Arial"/>
                <w:b/>
                <w:szCs w:val="22"/>
                <w:lang w:eastAsia="zh-CN"/>
              </w:rPr>
              <w:t>.</w:t>
            </w:r>
          </w:p>
          <w:p w:rsidR="00DA1D02" w:rsidRDefault="001B1EAB" w:rsidP="00E960E2">
            <w:pPr>
              <w:rPr>
                <w:rFonts w:ascii="Calibri" w:hAnsi="Calibri" w:cs="Arial"/>
                <w:b/>
                <w:szCs w:val="22"/>
                <w:lang w:eastAsia="zh-CN"/>
              </w:rPr>
            </w:pPr>
            <w:r>
              <w:rPr>
                <w:rFonts w:ascii="Arial" w:hAnsi="Arial" w:cs="Arial"/>
                <w:sz w:val="20"/>
                <w:lang w:eastAsia="zh-CN"/>
              </w:rPr>
              <w:t>The previous sentence reads “</w:t>
            </w:r>
            <w:r w:rsidRPr="001B1EAB">
              <w:rPr>
                <w:rFonts w:ascii="Arial" w:hAnsi="Arial" w:cs="Arial"/>
                <w:sz w:val="20"/>
                <w:lang w:eastAsia="zh-CN"/>
              </w:rPr>
              <w:t>For both the Common Block and User Specific fields, the information bits, tail bits and padding bits (if present) are BCC encoded at rate R = ½ using the encoder described in 17.3.5.6 (Convolutional encoder).”</w:t>
            </w:r>
            <w:r w:rsidR="00DA1D02" w:rsidRPr="001B1EAB">
              <w:rPr>
                <w:rFonts w:ascii="Arial" w:hAnsi="Arial" w:cs="Arial"/>
                <w:sz w:val="20"/>
                <w:lang w:eastAsia="zh-CN"/>
              </w:rPr>
              <w:t>.</w:t>
            </w:r>
            <w:r>
              <w:rPr>
                <w:rFonts w:ascii="Arial" w:hAnsi="Arial" w:cs="Arial"/>
                <w:sz w:val="20"/>
                <w:lang w:eastAsia="zh-CN"/>
              </w:rPr>
              <w:t xml:space="preserve"> It is clear that each field </w:t>
            </w:r>
            <w:r w:rsidR="00B02B2E">
              <w:rPr>
                <w:rFonts w:ascii="Arial" w:hAnsi="Arial" w:cs="Arial"/>
                <w:sz w:val="20"/>
                <w:lang w:eastAsia="zh-CN"/>
              </w:rPr>
              <w:t xml:space="preserve">in the context </w:t>
            </w:r>
            <w:r>
              <w:rPr>
                <w:rFonts w:ascii="Arial" w:hAnsi="Arial" w:cs="Arial"/>
                <w:sz w:val="20"/>
                <w:lang w:eastAsia="zh-CN"/>
              </w:rPr>
              <w:t xml:space="preserve">refers to Common Block field </w:t>
            </w:r>
            <w:r w:rsidR="00E960E2">
              <w:rPr>
                <w:rFonts w:ascii="Arial" w:hAnsi="Arial" w:cs="Arial"/>
                <w:sz w:val="20"/>
                <w:lang w:eastAsia="zh-CN"/>
              </w:rPr>
              <w:t>and</w:t>
            </w:r>
            <w:r>
              <w:rPr>
                <w:rFonts w:ascii="Arial" w:hAnsi="Arial" w:cs="Arial"/>
                <w:sz w:val="20"/>
                <w:lang w:eastAsia="zh-CN"/>
              </w:rPr>
              <w:t xml:space="preserve"> User Specific field. The change proposed by commentor is not necessary.</w:t>
            </w:r>
          </w:p>
        </w:tc>
      </w:tr>
    </w:tbl>
    <w:p w:rsidR="00DA1D02" w:rsidRDefault="00DA1D02" w:rsidP="00DF2BD8">
      <w:pPr>
        <w:autoSpaceDE w:val="0"/>
        <w:autoSpaceDN w:val="0"/>
        <w:adjustRightInd w:val="0"/>
        <w:rPr>
          <w:lang w:eastAsia="zh-CN"/>
        </w:rPr>
      </w:pPr>
    </w:p>
    <w:p w:rsidR="00DA1D02" w:rsidRDefault="00DA1D02" w:rsidP="00DF2BD8">
      <w:pPr>
        <w:autoSpaceDE w:val="0"/>
        <w:autoSpaceDN w:val="0"/>
        <w:adjustRightInd w:val="0"/>
        <w:rPr>
          <w:lang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1350"/>
        <w:gridCol w:w="900"/>
        <w:gridCol w:w="990"/>
        <w:gridCol w:w="2430"/>
        <w:gridCol w:w="1980"/>
        <w:gridCol w:w="1440"/>
      </w:tblGrid>
      <w:tr w:rsidR="00911EC9" w:rsidRPr="00FA777D" w:rsidTr="00B94BB4">
        <w:tc>
          <w:tcPr>
            <w:tcW w:w="720" w:type="dxa"/>
          </w:tcPr>
          <w:p w:rsidR="00911EC9" w:rsidRDefault="004D32F6" w:rsidP="00B94BB4">
            <w:pPr>
              <w:rPr>
                <w:rFonts w:ascii="Calibri" w:hAnsi="Calibri"/>
                <w:szCs w:val="22"/>
              </w:rPr>
            </w:pPr>
            <w:r>
              <w:rPr>
                <w:rFonts w:ascii="Calibri" w:hAnsi="Calibri"/>
                <w:szCs w:val="22"/>
              </w:rPr>
              <w:lastRenderedPageBreak/>
              <w:t>5270</w:t>
            </w:r>
          </w:p>
        </w:tc>
        <w:tc>
          <w:tcPr>
            <w:tcW w:w="1350" w:type="dxa"/>
          </w:tcPr>
          <w:p w:rsidR="00911EC9" w:rsidRPr="00880E50" w:rsidRDefault="003B588B" w:rsidP="00B94BB4">
            <w:pPr>
              <w:rPr>
                <w:rFonts w:ascii="Calibri" w:hAnsi="Calibri" w:cs="Arial"/>
                <w:szCs w:val="22"/>
                <w:lang w:val="en-US"/>
              </w:rPr>
            </w:pPr>
            <w:r w:rsidRPr="003B588B">
              <w:rPr>
                <w:rFonts w:ascii="Calibri" w:hAnsi="Calibri" w:cs="Arial"/>
                <w:szCs w:val="22"/>
                <w:lang w:val="en-US"/>
              </w:rPr>
              <w:t>Dorothy Stanley</w:t>
            </w:r>
          </w:p>
        </w:tc>
        <w:tc>
          <w:tcPr>
            <w:tcW w:w="900" w:type="dxa"/>
          </w:tcPr>
          <w:p w:rsidR="00911EC9" w:rsidRDefault="00312873" w:rsidP="00B94BB4">
            <w:pPr>
              <w:rPr>
                <w:rFonts w:ascii="Calibri" w:hAnsi="Calibri"/>
                <w:szCs w:val="22"/>
              </w:rPr>
            </w:pPr>
            <w:r>
              <w:rPr>
                <w:rFonts w:ascii="Calibri" w:hAnsi="Calibri"/>
                <w:szCs w:val="22"/>
              </w:rPr>
              <w:t>26.3.10</w:t>
            </w:r>
            <w:r w:rsidR="004C345E">
              <w:rPr>
                <w:rFonts w:ascii="Calibri" w:hAnsi="Calibri"/>
                <w:szCs w:val="22"/>
              </w:rPr>
              <w:t>.8.3</w:t>
            </w:r>
          </w:p>
        </w:tc>
        <w:tc>
          <w:tcPr>
            <w:tcW w:w="990" w:type="dxa"/>
          </w:tcPr>
          <w:p w:rsidR="00911EC9" w:rsidRDefault="004C345E" w:rsidP="00B94BB4">
            <w:pPr>
              <w:rPr>
                <w:rFonts w:ascii="Calibri" w:hAnsi="Calibri"/>
                <w:szCs w:val="22"/>
              </w:rPr>
            </w:pPr>
            <w:r w:rsidRPr="004C345E">
              <w:rPr>
                <w:rFonts w:ascii="Calibri" w:hAnsi="Calibri"/>
                <w:szCs w:val="22"/>
              </w:rPr>
              <w:t>289.35</w:t>
            </w:r>
          </w:p>
        </w:tc>
        <w:tc>
          <w:tcPr>
            <w:tcW w:w="2430" w:type="dxa"/>
          </w:tcPr>
          <w:p w:rsidR="00911EC9" w:rsidRPr="00D27575" w:rsidRDefault="00FD3CDB" w:rsidP="00B94BB4">
            <w:pPr>
              <w:rPr>
                <w:rFonts w:ascii="Calibri" w:hAnsi="Calibri" w:cs="Arial"/>
                <w:sz w:val="24"/>
                <w:lang w:val="en-US" w:eastAsia="zh-CN"/>
              </w:rPr>
            </w:pPr>
            <w:r w:rsidRPr="00FD3CDB">
              <w:rPr>
                <w:rFonts w:ascii="Calibri" w:hAnsi="Calibri" w:cs="Arial"/>
                <w:sz w:val="24"/>
                <w:lang w:val="en-US" w:eastAsia="zh-CN"/>
              </w:rPr>
              <w:t>Do we need an equation for Beam_Change = 0?</w:t>
            </w:r>
          </w:p>
        </w:tc>
        <w:tc>
          <w:tcPr>
            <w:tcW w:w="1980" w:type="dxa"/>
          </w:tcPr>
          <w:p w:rsidR="00911EC9" w:rsidRPr="00BB7152" w:rsidRDefault="00717872" w:rsidP="00B94BB4">
            <w:pPr>
              <w:rPr>
                <w:rFonts w:ascii="Arial" w:hAnsi="Arial" w:cs="Arial"/>
                <w:sz w:val="20"/>
                <w:lang w:val="en-US" w:eastAsia="zh-CN"/>
              </w:rPr>
            </w:pPr>
            <w:r>
              <w:rPr>
                <w:rFonts w:ascii="Arial" w:hAnsi="Arial" w:cs="Arial"/>
                <w:sz w:val="20"/>
                <w:lang w:val="en-US" w:eastAsia="zh-CN"/>
              </w:rPr>
              <w:t>As in comment</w:t>
            </w:r>
          </w:p>
        </w:tc>
        <w:tc>
          <w:tcPr>
            <w:tcW w:w="1440" w:type="dxa"/>
          </w:tcPr>
          <w:p w:rsidR="00BF44C3" w:rsidRDefault="00BF44C3" w:rsidP="00BF44C3">
            <w:pPr>
              <w:rPr>
                <w:rFonts w:ascii="Calibri" w:hAnsi="Calibri" w:cs="Arial"/>
                <w:b/>
                <w:szCs w:val="22"/>
                <w:lang w:eastAsia="zh-CN"/>
              </w:rPr>
            </w:pPr>
            <w:r>
              <w:rPr>
                <w:rFonts w:ascii="Calibri" w:hAnsi="Calibri" w:cs="Arial"/>
                <w:b/>
                <w:szCs w:val="22"/>
                <w:lang w:eastAsia="zh-CN"/>
              </w:rPr>
              <w:t>Rejected.</w:t>
            </w:r>
          </w:p>
          <w:p w:rsidR="00911EC9" w:rsidRPr="00FA777D" w:rsidRDefault="006B3590" w:rsidP="00BF44C3">
            <w:pPr>
              <w:rPr>
                <w:rFonts w:ascii="Calibri" w:hAnsi="Calibri" w:cs="Arial"/>
                <w:szCs w:val="22"/>
                <w:lang w:eastAsia="zh-CN"/>
              </w:rPr>
            </w:pPr>
            <w:r>
              <w:rPr>
                <w:rFonts w:ascii="Calibri" w:hAnsi="Calibri" w:cs="Arial"/>
                <w:szCs w:val="22"/>
                <w:lang w:eastAsia="zh-CN"/>
              </w:rPr>
              <w:t>Beam_Change=0 does not apply to HE MU PPDU. Hence we do not need an equation for HE-SIG-B with Beam_Change = 0.</w:t>
            </w:r>
          </w:p>
        </w:tc>
      </w:tr>
    </w:tbl>
    <w:p w:rsidR="007C2E1D" w:rsidRDefault="007C2E1D" w:rsidP="007C2E1D">
      <w:pPr>
        <w:autoSpaceDE w:val="0"/>
        <w:autoSpaceDN w:val="0"/>
        <w:adjustRightInd w:val="0"/>
        <w:rPr>
          <w:lang w:eastAsia="zh-CN"/>
        </w:rPr>
      </w:pPr>
    </w:p>
    <w:p w:rsidR="0070416A" w:rsidRDefault="0070416A" w:rsidP="0070416A">
      <w:pPr>
        <w:autoSpaceDE w:val="0"/>
        <w:autoSpaceDN w:val="0"/>
        <w:adjustRightInd w:val="0"/>
        <w:rPr>
          <w:lang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1350"/>
        <w:gridCol w:w="900"/>
        <w:gridCol w:w="990"/>
        <w:gridCol w:w="2430"/>
        <w:gridCol w:w="1980"/>
        <w:gridCol w:w="1440"/>
      </w:tblGrid>
      <w:tr w:rsidR="0070416A" w:rsidRPr="00FA777D" w:rsidTr="00EB4D0E">
        <w:tc>
          <w:tcPr>
            <w:tcW w:w="720" w:type="dxa"/>
          </w:tcPr>
          <w:p w:rsidR="0070416A" w:rsidRDefault="00A95090" w:rsidP="00EB4D0E">
            <w:pPr>
              <w:rPr>
                <w:rFonts w:ascii="Calibri" w:hAnsi="Calibri"/>
                <w:szCs w:val="22"/>
              </w:rPr>
            </w:pPr>
            <w:r>
              <w:rPr>
                <w:rFonts w:ascii="Calibri" w:hAnsi="Calibri"/>
                <w:szCs w:val="22"/>
              </w:rPr>
              <w:t>8169</w:t>
            </w:r>
          </w:p>
        </w:tc>
        <w:tc>
          <w:tcPr>
            <w:tcW w:w="1350" w:type="dxa"/>
          </w:tcPr>
          <w:p w:rsidR="0070416A" w:rsidRPr="00880E50" w:rsidRDefault="00A95090" w:rsidP="00EB4D0E">
            <w:pPr>
              <w:rPr>
                <w:rFonts w:ascii="Calibri" w:hAnsi="Calibri" w:cs="Arial"/>
                <w:szCs w:val="22"/>
                <w:lang w:val="en-US"/>
              </w:rPr>
            </w:pPr>
            <w:r>
              <w:rPr>
                <w:rFonts w:ascii="Calibri" w:hAnsi="Calibri" w:cs="Arial"/>
                <w:szCs w:val="22"/>
                <w:lang w:val="en-US"/>
              </w:rPr>
              <w:t>Ming Gan</w:t>
            </w:r>
          </w:p>
        </w:tc>
        <w:tc>
          <w:tcPr>
            <w:tcW w:w="900" w:type="dxa"/>
          </w:tcPr>
          <w:p w:rsidR="0070416A" w:rsidRDefault="0070416A" w:rsidP="00EB4D0E">
            <w:pPr>
              <w:rPr>
                <w:rFonts w:ascii="Calibri" w:hAnsi="Calibri"/>
                <w:szCs w:val="22"/>
              </w:rPr>
            </w:pPr>
            <w:r w:rsidRPr="008A2F6F">
              <w:rPr>
                <w:rFonts w:ascii="Calibri" w:hAnsi="Calibri"/>
                <w:szCs w:val="22"/>
              </w:rPr>
              <w:t>28.3.10.</w:t>
            </w:r>
            <w:r w:rsidR="00045247">
              <w:rPr>
                <w:rFonts w:ascii="Calibri" w:hAnsi="Calibri"/>
                <w:szCs w:val="22"/>
              </w:rPr>
              <w:t>8.3</w:t>
            </w:r>
          </w:p>
        </w:tc>
        <w:tc>
          <w:tcPr>
            <w:tcW w:w="990" w:type="dxa"/>
          </w:tcPr>
          <w:p w:rsidR="0070416A" w:rsidRDefault="00D74DB9" w:rsidP="00EB4D0E">
            <w:pPr>
              <w:rPr>
                <w:rFonts w:ascii="Calibri" w:hAnsi="Calibri"/>
                <w:szCs w:val="22"/>
              </w:rPr>
            </w:pPr>
            <w:r>
              <w:rPr>
                <w:rFonts w:ascii="Calibri" w:hAnsi="Calibri"/>
                <w:szCs w:val="22"/>
              </w:rPr>
              <w:t>289.36</w:t>
            </w:r>
          </w:p>
        </w:tc>
        <w:tc>
          <w:tcPr>
            <w:tcW w:w="2430" w:type="dxa"/>
          </w:tcPr>
          <w:p w:rsidR="0070416A" w:rsidRPr="00D27575" w:rsidRDefault="0096453B" w:rsidP="00EB4D0E">
            <w:pPr>
              <w:rPr>
                <w:rFonts w:ascii="Calibri" w:hAnsi="Calibri" w:cs="Arial"/>
                <w:sz w:val="24"/>
                <w:lang w:val="en-US" w:eastAsia="zh-CN"/>
              </w:rPr>
            </w:pPr>
            <w:r w:rsidRPr="0096453B">
              <w:rPr>
                <w:rFonts w:ascii="Calibri" w:hAnsi="Calibri" w:cs="Arial"/>
                <w:sz w:val="24"/>
                <w:lang w:val="en-US" w:eastAsia="zh-CN"/>
              </w:rPr>
              <w:t>The big Gamma_M(k) in the equation 28-20 is the phase rotation value, but it does not specify the value for the pilot subcarriers although phase rotation is not done on the pilot subcarriers.</w:t>
            </w:r>
          </w:p>
        </w:tc>
        <w:tc>
          <w:tcPr>
            <w:tcW w:w="1980" w:type="dxa"/>
          </w:tcPr>
          <w:p w:rsidR="0070416A" w:rsidRPr="00BB7152" w:rsidRDefault="0096453B" w:rsidP="00EB4D0E">
            <w:pPr>
              <w:rPr>
                <w:rFonts w:ascii="Arial" w:hAnsi="Arial" w:cs="Arial"/>
                <w:sz w:val="20"/>
                <w:lang w:val="en-US" w:eastAsia="zh-CN"/>
              </w:rPr>
            </w:pPr>
            <w:r w:rsidRPr="0096453B">
              <w:rPr>
                <w:rFonts w:ascii="Arial" w:hAnsi="Arial" w:cs="Arial"/>
                <w:sz w:val="20"/>
                <w:lang w:val="en-US" w:eastAsia="zh-CN"/>
              </w:rPr>
              <w:t>as the proposed in the comment</w:t>
            </w:r>
          </w:p>
        </w:tc>
        <w:tc>
          <w:tcPr>
            <w:tcW w:w="1440" w:type="dxa"/>
          </w:tcPr>
          <w:p w:rsidR="0070416A" w:rsidRDefault="0070416A" w:rsidP="00EB4D0E">
            <w:pPr>
              <w:rPr>
                <w:rFonts w:ascii="Calibri" w:hAnsi="Calibri" w:cs="Arial"/>
                <w:b/>
                <w:szCs w:val="22"/>
                <w:lang w:eastAsia="zh-CN"/>
              </w:rPr>
            </w:pPr>
            <w:r>
              <w:rPr>
                <w:rFonts w:ascii="Calibri" w:hAnsi="Calibri" w:cs="Arial"/>
                <w:b/>
                <w:szCs w:val="22"/>
                <w:lang w:eastAsia="zh-CN"/>
              </w:rPr>
              <w:t>Revised.</w:t>
            </w:r>
          </w:p>
          <w:p w:rsidR="0070416A" w:rsidRPr="00FA777D" w:rsidRDefault="0070416A" w:rsidP="00EB4D0E">
            <w:pPr>
              <w:rPr>
                <w:rFonts w:ascii="Calibri" w:hAnsi="Calibri" w:cs="Arial"/>
                <w:szCs w:val="22"/>
                <w:lang w:eastAsia="zh-CN"/>
              </w:rPr>
            </w:pPr>
            <w:r>
              <w:rPr>
                <w:rFonts w:ascii="Arial" w:hAnsi="Arial" w:cs="Arial"/>
                <w:sz w:val="20"/>
                <w:lang w:eastAsia="zh-CN"/>
              </w:rPr>
              <w:t>Change to</w:t>
            </w:r>
            <w:r w:rsidR="00EA020F">
              <w:rPr>
                <w:rFonts w:ascii="Arial" w:hAnsi="Arial" w:cs="Arial"/>
                <w:sz w:val="20"/>
                <w:lang w:eastAsia="zh-CN"/>
              </w:rPr>
              <w:t xml:space="preserve"> as in the resolution of CID8169</w:t>
            </w:r>
            <w:r w:rsidR="00A75032">
              <w:rPr>
                <w:rFonts w:ascii="Arial" w:hAnsi="Arial" w:cs="Arial"/>
                <w:sz w:val="20"/>
                <w:lang w:eastAsia="zh-CN"/>
              </w:rPr>
              <w:t xml:space="preserve"> in doc IEEE802.11-17/0398</w:t>
            </w:r>
            <w:r>
              <w:rPr>
                <w:rFonts w:ascii="Arial" w:hAnsi="Arial" w:cs="Arial"/>
                <w:sz w:val="20"/>
                <w:lang w:eastAsia="zh-CN"/>
              </w:rPr>
              <w:t>r0</w:t>
            </w:r>
            <w:r>
              <w:rPr>
                <w:rFonts w:ascii="Arial" w:hAnsi="Arial" w:cs="Arial"/>
                <w:sz w:val="20"/>
                <w:lang w:val="en-US" w:eastAsia="zh-CN"/>
              </w:rPr>
              <w:t>.</w:t>
            </w:r>
          </w:p>
        </w:tc>
      </w:tr>
    </w:tbl>
    <w:p w:rsidR="0070416A" w:rsidRDefault="0070416A" w:rsidP="0070416A">
      <w:pPr>
        <w:autoSpaceDE w:val="0"/>
        <w:autoSpaceDN w:val="0"/>
        <w:adjustRightInd w:val="0"/>
        <w:rPr>
          <w:sz w:val="24"/>
          <w:szCs w:val="24"/>
          <w:highlight w:val="yellow"/>
          <w:lang w:eastAsia="zh-CN"/>
        </w:rPr>
      </w:pPr>
    </w:p>
    <w:p w:rsidR="0070416A" w:rsidRPr="004224D5" w:rsidRDefault="0070416A" w:rsidP="0070416A">
      <w:pPr>
        <w:autoSpaceDE w:val="0"/>
        <w:autoSpaceDN w:val="0"/>
        <w:adjustRightInd w:val="0"/>
        <w:rPr>
          <w:b/>
          <w:sz w:val="24"/>
          <w:szCs w:val="24"/>
          <w:u w:val="single"/>
          <w:lang w:val="en-US" w:eastAsia="zh-CN"/>
        </w:rPr>
      </w:pPr>
      <w:r w:rsidRPr="004224D5">
        <w:rPr>
          <w:b/>
          <w:sz w:val="24"/>
          <w:szCs w:val="24"/>
          <w:u w:val="single"/>
          <w:lang w:val="en-US" w:eastAsia="zh-CN"/>
        </w:rPr>
        <w:t>Discussions:</w:t>
      </w:r>
    </w:p>
    <w:p w:rsidR="0070416A" w:rsidRDefault="0070416A" w:rsidP="0070416A">
      <w:pPr>
        <w:autoSpaceDE w:val="0"/>
        <w:autoSpaceDN w:val="0"/>
        <w:adjustRightInd w:val="0"/>
        <w:rPr>
          <w:b/>
          <w:szCs w:val="22"/>
          <w:u w:val="single"/>
          <w:lang w:val="en-US" w:eastAsia="zh-CN"/>
        </w:rPr>
      </w:pPr>
    </w:p>
    <w:p w:rsidR="0070416A" w:rsidRDefault="007C41B7" w:rsidP="0070416A">
      <w:pPr>
        <w:autoSpaceDE w:val="0"/>
        <w:autoSpaceDN w:val="0"/>
        <w:adjustRightInd w:val="0"/>
        <w:rPr>
          <w:sz w:val="24"/>
          <w:szCs w:val="24"/>
          <w:lang w:val="en-US"/>
        </w:rPr>
      </w:pPr>
      <w:r>
        <w:rPr>
          <w:sz w:val="24"/>
          <w:szCs w:val="24"/>
          <w:lang w:val="en-US"/>
        </w:rPr>
        <w:t xml:space="preserve">The commenter is right that </w:t>
      </w:r>
      <w:r w:rsidRPr="007C41B7">
        <w:rPr>
          <w:position w:val="-18"/>
          <w:sz w:val="24"/>
          <w:szCs w:val="24"/>
          <w:lang w:val="en-US"/>
        </w:rPr>
        <w:object w:dxaOrig="680" w:dyaOrig="420">
          <v:shape id="_x0000_i1037" type="#_x0000_t75" style="width:33.75pt;height:21pt" o:ole="">
            <v:imagedata r:id="rId33" o:title=""/>
          </v:shape>
          <o:OLEObject Type="Embed" ProgID="Equation.DSMT4" ShapeID="_x0000_i1037" DrawAspect="Content" ObjectID="_1550649737" r:id="rId34"/>
        </w:object>
      </w:r>
      <w:r>
        <w:rPr>
          <w:sz w:val="24"/>
          <w:szCs w:val="24"/>
          <w:lang w:val="en-US"/>
        </w:rPr>
        <w:t xml:space="preserve"> should not be applied to pilot subcarriers</w:t>
      </w:r>
      <w:r w:rsidR="0070416A">
        <w:rPr>
          <w:sz w:val="24"/>
          <w:szCs w:val="24"/>
          <w:lang w:val="en-US"/>
        </w:rPr>
        <w:t xml:space="preserve">. </w:t>
      </w:r>
    </w:p>
    <w:p w:rsidR="0070416A" w:rsidRDefault="0070416A" w:rsidP="0070416A">
      <w:pPr>
        <w:autoSpaceDE w:val="0"/>
        <w:autoSpaceDN w:val="0"/>
        <w:adjustRightInd w:val="0"/>
        <w:rPr>
          <w:sz w:val="24"/>
          <w:szCs w:val="24"/>
          <w:highlight w:val="yellow"/>
          <w:lang w:eastAsia="zh-CN"/>
        </w:rPr>
      </w:pPr>
    </w:p>
    <w:p w:rsidR="0070416A" w:rsidRPr="00203859" w:rsidRDefault="0070416A" w:rsidP="0070416A">
      <w:pPr>
        <w:autoSpaceDE w:val="0"/>
        <w:autoSpaceDN w:val="0"/>
        <w:adjustRightInd w:val="0"/>
        <w:rPr>
          <w:sz w:val="24"/>
          <w:szCs w:val="24"/>
          <w:highlight w:val="yellow"/>
        </w:rPr>
      </w:pPr>
      <w:r w:rsidRPr="00271A96">
        <w:rPr>
          <w:sz w:val="24"/>
          <w:szCs w:val="24"/>
          <w:highlight w:val="yellow"/>
          <w:lang w:eastAsia="zh-CN"/>
        </w:rPr>
        <w:t xml:space="preserve">ax </w:t>
      </w:r>
      <w:r w:rsidRPr="00271A96">
        <w:rPr>
          <w:sz w:val="24"/>
          <w:szCs w:val="24"/>
          <w:highlight w:val="yellow"/>
        </w:rPr>
        <w:t>editor: please make the following chang</w:t>
      </w:r>
      <w:r>
        <w:rPr>
          <w:sz w:val="24"/>
          <w:szCs w:val="24"/>
          <w:highlight w:val="yellow"/>
        </w:rPr>
        <w:t>e</w:t>
      </w:r>
      <w:r w:rsidRPr="00271A96">
        <w:rPr>
          <w:sz w:val="24"/>
          <w:szCs w:val="24"/>
          <w:highlight w:val="yellow"/>
        </w:rPr>
        <w:t xml:space="preserve"> in </w:t>
      </w:r>
      <w:r w:rsidR="005A4797">
        <w:rPr>
          <w:sz w:val="24"/>
          <w:szCs w:val="24"/>
          <w:highlight w:val="yellow"/>
        </w:rPr>
        <w:t>D1.1</w:t>
      </w:r>
      <w:r>
        <w:rPr>
          <w:sz w:val="24"/>
          <w:szCs w:val="24"/>
          <w:highlight w:val="yellow"/>
        </w:rPr>
        <w:t xml:space="preserve"> </w:t>
      </w:r>
      <w:r w:rsidRPr="00271A96">
        <w:rPr>
          <w:i/>
          <w:sz w:val="24"/>
          <w:szCs w:val="24"/>
          <w:highlight w:val="yellow"/>
        </w:rPr>
        <w:t xml:space="preserve">Clause </w:t>
      </w:r>
      <w:r>
        <w:rPr>
          <w:i/>
          <w:sz w:val="24"/>
          <w:szCs w:val="24"/>
          <w:highlight w:val="yellow"/>
          <w:lang w:eastAsia="zh-CN"/>
        </w:rPr>
        <w:t>28</w:t>
      </w:r>
      <w:r w:rsidRPr="00271A96">
        <w:rPr>
          <w:i/>
          <w:sz w:val="24"/>
          <w:szCs w:val="24"/>
          <w:highlight w:val="yellow"/>
          <w:lang w:eastAsia="zh-CN"/>
        </w:rPr>
        <w:t>.3.</w:t>
      </w:r>
      <w:r>
        <w:rPr>
          <w:i/>
          <w:sz w:val="24"/>
          <w:szCs w:val="24"/>
          <w:highlight w:val="yellow"/>
          <w:lang w:eastAsia="zh-CN"/>
        </w:rPr>
        <w:t>10</w:t>
      </w:r>
      <w:r w:rsidR="008B6493">
        <w:rPr>
          <w:i/>
          <w:sz w:val="24"/>
          <w:szCs w:val="24"/>
          <w:highlight w:val="yellow"/>
          <w:lang w:eastAsia="zh-CN"/>
        </w:rPr>
        <w:t>.8.3</w:t>
      </w:r>
      <w:r w:rsidRPr="00203859">
        <w:rPr>
          <w:sz w:val="24"/>
          <w:szCs w:val="24"/>
          <w:highlight w:val="yellow"/>
        </w:rPr>
        <w:t>.</w:t>
      </w:r>
    </w:p>
    <w:p w:rsidR="0070416A" w:rsidRPr="00271A96" w:rsidRDefault="0070416A" w:rsidP="0070416A">
      <w:pPr>
        <w:autoSpaceDE w:val="0"/>
        <w:autoSpaceDN w:val="0"/>
        <w:adjustRightInd w:val="0"/>
        <w:rPr>
          <w:sz w:val="24"/>
          <w:szCs w:val="24"/>
          <w:lang w:val="en-US" w:eastAsia="zh-CN"/>
        </w:rPr>
      </w:pPr>
    </w:p>
    <w:p w:rsidR="0070416A" w:rsidRPr="009C1CC7" w:rsidRDefault="008928D3" w:rsidP="0070416A">
      <w:pPr>
        <w:pStyle w:val="ListParagraph"/>
        <w:numPr>
          <w:ilvl w:val="0"/>
          <w:numId w:val="33"/>
        </w:numPr>
        <w:autoSpaceDE w:val="0"/>
        <w:autoSpaceDN w:val="0"/>
        <w:adjustRightInd w:val="0"/>
        <w:rPr>
          <w:color w:val="000000"/>
          <w:highlight w:val="yellow"/>
          <w:lang w:eastAsia="zh-CN"/>
        </w:rPr>
      </w:pPr>
      <w:r>
        <w:rPr>
          <w:color w:val="000000"/>
          <w:highlight w:val="yellow"/>
          <w:lang w:eastAsia="zh-CN"/>
        </w:rPr>
        <w:t>On P289</w:t>
      </w:r>
      <w:r w:rsidR="0070416A">
        <w:rPr>
          <w:color w:val="000000"/>
          <w:highlight w:val="yellow"/>
          <w:lang w:eastAsia="zh-CN"/>
        </w:rPr>
        <w:t>L</w:t>
      </w:r>
      <w:r>
        <w:rPr>
          <w:color w:val="000000"/>
          <w:highlight w:val="yellow"/>
          <w:lang w:eastAsia="zh-CN"/>
        </w:rPr>
        <w:t>36</w:t>
      </w:r>
      <w:r w:rsidR="008815C6">
        <w:rPr>
          <w:color w:val="000000"/>
          <w:highlight w:val="yellow"/>
          <w:lang w:eastAsia="zh-CN"/>
        </w:rPr>
        <w:t xml:space="preserve"> (CID #8169</w:t>
      </w:r>
      <w:r w:rsidR="0070416A" w:rsidRPr="000F098D">
        <w:rPr>
          <w:color w:val="000000"/>
          <w:highlight w:val="yellow"/>
          <w:lang w:eastAsia="zh-CN"/>
        </w:rPr>
        <w:t>):</w:t>
      </w:r>
      <w:r w:rsidR="0070416A" w:rsidRPr="009C1CC7">
        <w:rPr>
          <w:color w:val="000000"/>
          <w:highlight w:val="yellow"/>
          <w:lang w:eastAsia="zh-CN"/>
        </w:rPr>
        <w:t xml:space="preserve"> </w:t>
      </w:r>
    </w:p>
    <w:p w:rsidR="0070416A" w:rsidRDefault="00976466" w:rsidP="007C2E1D">
      <w:pPr>
        <w:autoSpaceDE w:val="0"/>
        <w:autoSpaceDN w:val="0"/>
        <w:adjustRightInd w:val="0"/>
      </w:pPr>
      <w:ins w:id="94" w:author="Yan(MSI) Zhang" w:date="2017-02-03T16:43:00Z">
        <w:r w:rsidRPr="006D060F">
          <w:rPr>
            <w:position w:val="-60"/>
          </w:rPr>
          <w:object w:dxaOrig="9360" w:dyaOrig="1320">
            <v:shape id="_x0000_i1038" type="#_x0000_t75" style="width:428.25pt;height:57.75pt" o:ole="">
              <v:imagedata r:id="rId35" o:title=""/>
            </v:shape>
            <o:OLEObject Type="Embed" ProgID="Equation.DSMT4" ShapeID="_x0000_i1038" DrawAspect="Content" ObjectID="_1550649738" r:id="rId36"/>
          </w:object>
        </w:r>
      </w:ins>
      <w:r>
        <w:t xml:space="preserve"> </w:t>
      </w:r>
      <w:r w:rsidR="006D060F">
        <w:t>(28-20)</w:t>
      </w:r>
    </w:p>
    <w:p w:rsidR="00641D0E" w:rsidRDefault="00641D0E" w:rsidP="007C2E1D">
      <w:pPr>
        <w:autoSpaceDE w:val="0"/>
        <w:autoSpaceDN w:val="0"/>
        <w:adjustRightInd w:val="0"/>
        <w:rPr>
          <w:lang w:eastAsia="zh-CN"/>
        </w:rPr>
      </w:pPr>
    </w:p>
    <w:p w:rsidR="0002791A" w:rsidRDefault="0002791A" w:rsidP="0002791A">
      <w:pPr>
        <w:autoSpaceDE w:val="0"/>
        <w:autoSpaceDN w:val="0"/>
        <w:adjustRightInd w:val="0"/>
        <w:rPr>
          <w:lang w:eastAsia="zh-CN"/>
        </w:rPr>
      </w:pPr>
    </w:p>
    <w:p w:rsidR="0002791A" w:rsidRDefault="0002791A" w:rsidP="0002791A">
      <w:pPr>
        <w:autoSpaceDE w:val="0"/>
        <w:autoSpaceDN w:val="0"/>
        <w:adjustRightInd w:val="0"/>
        <w:rPr>
          <w:lang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1350"/>
        <w:gridCol w:w="900"/>
        <w:gridCol w:w="990"/>
        <w:gridCol w:w="2430"/>
        <w:gridCol w:w="1507"/>
        <w:gridCol w:w="1913"/>
      </w:tblGrid>
      <w:tr w:rsidR="0002791A" w:rsidRPr="00FA777D" w:rsidTr="004F33D0">
        <w:tc>
          <w:tcPr>
            <w:tcW w:w="720" w:type="dxa"/>
          </w:tcPr>
          <w:p w:rsidR="0002791A" w:rsidRDefault="0002791A" w:rsidP="0002791A">
            <w:pPr>
              <w:rPr>
                <w:rFonts w:ascii="Calibri" w:hAnsi="Calibri"/>
                <w:szCs w:val="22"/>
              </w:rPr>
            </w:pPr>
            <w:r>
              <w:rPr>
                <w:rFonts w:ascii="Calibri" w:hAnsi="Calibri"/>
                <w:szCs w:val="22"/>
              </w:rPr>
              <w:t>894</w:t>
            </w:r>
            <w:r w:rsidR="00006837">
              <w:rPr>
                <w:rFonts w:ascii="Calibri" w:hAnsi="Calibri"/>
                <w:szCs w:val="22"/>
              </w:rPr>
              <w:t>8</w:t>
            </w:r>
          </w:p>
        </w:tc>
        <w:tc>
          <w:tcPr>
            <w:tcW w:w="1350" w:type="dxa"/>
          </w:tcPr>
          <w:p w:rsidR="0002791A" w:rsidRPr="00114CE5" w:rsidRDefault="0002791A" w:rsidP="0002791A">
            <w:pPr>
              <w:rPr>
                <w:rFonts w:ascii="Arial" w:hAnsi="Arial" w:cs="Arial"/>
                <w:sz w:val="20"/>
              </w:rPr>
            </w:pPr>
            <w:r w:rsidRPr="00114CE5">
              <w:rPr>
                <w:rFonts w:ascii="Arial" w:hAnsi="Arial" w:cs="Arial"/>
                <w:sz w:val="20"/>
              </w:rPr>
              <w:t>Sigurd Schelstraete</w:t>
            </w:r>
          </w:p>
        </w:tc>
        <w:tc>
          <w:tcPr>
            <w:tcW w:w="900" w:type="dxa"/>
          </w:tcPr>
          <w:p w:rsidR="0002791A" w:rsidRDefault="0002791A" w:rsidP="0002791A">
            <w:pPr>
              <w:rPr>
                <w:rFonts w:ascii="Calibri" w:hAnsi="Calibri"/>
                <w:szCs w:val="22"/>
              </w:rPr>
            </w:pPr>
            <w:r>
              <w:rPr>
                <w:rFonts w:ascii="Calibri" w:hAnsi="Calibri"/>
                <w:szCs w:val="22"/>
              </w:rPr>
              <w:t>26.3.10.8.3</w:t>
            </w:r>
          </w:p>
        </w:tc>
        <w:tc>
          <w:tcPr>
            <w:tcW w:w="990" w:type="dxa"/>
          </w:tcPr>
          <w:p w:rsidR="0002791A" w:rsidRDefault="0002791A" w:rsidP="0002791A">
            <w:pPr>
              <w:rPr>
                <w:rFonts w:ascii="Calibri" w:hAnsi="Calibri"/>
                <w:szCs w:val="22"/>
              </w:rPr>
            </w:pPr>
            <w:r>
              <w:rPr>
                <w:rFonts w:ascii="Calibri" w:hAnsi="Calibri"/>
                <w:szCs w:val="22"/>
              </w:rPr>
              <w:t>289.36</w:t>
            </w:r>
          </w:p>
        </w:tc>
        <w:tc>
          <w:tcPr>
            <w:tcW w:w="2430" w:type="dxa"/>
          </w:tcPr>
          <w:p w:rsidR="0002791A" w:rsidRPr="00D27575" w:rsidRDefault="006F5D7E" w:rsidP="0002791A">
            <w:pPr>
              <w:rPr>
                <w:rFonts w:ascii="Calibri" w:hAnsi="Calibri" w:cs="Arial"/>
                <w:sz w:val="24"/>
                <w:lang w:val="en-US" w:eastAsia="zh-CN"/>
              </w:rPr>
            </w:pPr>
            <w:r w:rsidRPr="006F5D7E">
              <w:rPr>
                <w:rFonts w:ascii="Calibri" w:hAnsi="Calibri" w:cs="Arial"/>
                <w:sz w:val="24"/>
                <w:lang w:val="en-US" w:eastAsia="zh-CN"/>
              </w:rPr>
              <w:t>Replace T_SYML with T_HE-SIG-B in (28-20), as defined in Table 28-9 (2 occurences)</w:t>
            </w:r>
          </w:p>
        </w:tc>
        <w:tc>
          <w:tcPr>
            <w:tcW w:w="1507" w:type="dxa"/>
          </w:tcPr>
          <w:p w:rsidR="0002791A" w:rsidRPr="00BB7152" w:rsidRDefault="006F5D7E" w:rsidP="0002791A">
            <w:pPr>
              <w:rPr>
                <w:rFonts w:ascii="Arial" w:hAnsi="Arial" w:cs="Arial"/>
                <w:sz w:val="20"/>
                <w:lang w:val="en-US" w:eastAsia="zh-CN"/>
              </w:rPr>
            </w:pPr>
            <w:r>
              <w:rPr>
                <w:rFonts w:ascii="Arial" w:hAnsi="Arial" w:cs="Arial"/>
                <w:sz w:val="20"/>
                <w:lang w:val="en-US" w:eastAsia="zh-CN"/>
              </w:rPr>
              <w:t>See comment</w:t>
            </w:r>
          </w:p>
        </w:tc>
        <w:tc>
          <w:tcPr>
            <w:tcW w:w="1913" w:type="dxa"/>
          </w:tcPr>
          <w:p w:rsidR="0002791A" w:rsidRDefault="0002791A" w:rsidP="0002791A">
            <w:pPr>
              <w:rPr>
                <w:rFonts w:ascii="Calibri" w:hAnsi="Calibri" w:cs="Arial"/>
                <w:b/>
                <w:szCs w:val="22"/>
                <w:lang w:eastAsia="zh-CN"/>
              </w:rPr>
            </w:pPr>
            <w:r>
              <w:rPr>
                <w:rFonts w:ascii="Calibri" w:hAnsi="Calibri" w:cs="Arial"/>
                <w:b/>
                <w:szCs w:val="22"/>
                <w:lang w:eastAsia="zh-CN"/>
              </w:rPr>
              <w:t>Re</w:t>
            </w:r>
            <w:r w:rsidR="00570A0A">
              <w:rPr>
                <w:rFonts w:ascii="Calibri" w:hAnsi="Calibri" w:cs="Arial"/>
                <w:b/>
                <w:szCs w:val="22"/>
                <w:lang w:eastAsia="zh-CN"/>
              </w:rPr>
              <w:t>jected</w:t>
            </w:r>
            <w:r>
              <w:rPr>
                <w:rFonts w:ascii="Calibri" w:hAnsi="Calibri" w:cs="Arial"/>
                <w:b/>
                <w:szCs w:val="22"/>
                <w:lang w:eastAsia="zh-CN"/>
              </w:rPr>
              <w:t>.</w:t>
            </w:r>
          </w:p>
          <w:p w:rsidR="0002791A" w:rsidRPr="00FA777D" w:rsidRDefault="0032687E" w:rsidP="0002791A">
            <w:pPr>
              <w:rPr>
                <w:rFonts w:ascii="Calibri" w:hAnsi="Calibri" w:cs="Arial"/>
                <w:szCs w:val="22"/>
                <w:lang w:eastAsia="zh-CN"/>
              </w:rPr>
            </w:pPr>
            <w:r>
              <w:rPr>
                <w:rFonts w:ascii="Arial" w:hAnsi="Arial" w:cs="Arial"/>
                <w:sz w:val="20"/>
                <w:lang w:eastAsia="zh-CN"/>
              </w:rPr>
              <w:t>T_SYML is defined as</w:t>
            </w:r>
            <w:r w:rsidR="004F33D0">
              <w:rPr>
                <w:rFonts w:ascii="Arial" w:hAnsi="Arial" w:cs="Arial"/>
                <w:sz w:val="20"/>
                <w:lang w:eastAsia="zh-CN"/>
              </w:rPr>
              <w:t xml:space="preserve"> “</w:t>
            </w:r>
            <w:r w:rsidR="004F33D0" w:rsidRPr="000330E6">
              <w:rPr>
                <w:rFonts w:ascii="Arial" w:hAnsi="Arial" w:cs="Arial"/>
                <w:sz w:val="20"/>
                <w:lang w:eastAsia="zh-CN"/>
              </w:rPr>
              <w:t xml:space="preserve">Symbol duration including GI prior to the HE-STF field “ </w:t>
            </w:r>
            <w:r w:rsidR="004F33D0">
              <w:rPr>
                <w:rFonts w:ascii="Arial" w:hAnsi="Arial" w:cs="Arial"/>
                <w:sz w:val="20"/>
                <w:lang w:eastAsia="zh-CN"/>
              </w:rPr>
              <w:t>in Table 28-9</w:t>
            </w:r>
            <w:r>
              <w:rPr>
                <w:rFonts w:ascii="Arial" w:hAnsi="Arial" w:cs="Arial"/>
                <w:sz w:val="20"/>
                <w:lang w:eastAsia="zh-CN"/>
              </w:rPr>
              <w:t xml:space="preserve"> </w:t>
            </w:r>
            <w:r w:rsidR="0002791A">
              <w:rPr>
                <w:rFonts w:ascii="Arial" w:hAnsi="Arial" w:cs="Arial"/>
                <w:sz w:val="20"/>
                <w:lang w:val="en-US" w:eastAsia="zh-CN"/>
              </w:rPr>
              <w:t>.</w:t>
            </w:r>
            <w:r w:rsidR="004F33D0">
              <w:rPr>
                <w:rFonts w:ascii="Arial" w:hAnsi="Arial" w:cs="Arial"/>
                <w:sz w:val="20"/>
                <w:lang w:val="en-US" w:eastAsia="zh-CN"/>
              </w:rPr>
              <w:t xml:space="preserve"> It is exchangeable with T_HE-SIG-B. It is correct to user </w:t>
            </w:r>
            <w:r w:rsidR="004F33D0">
              <w:rPr>
                <w:rFonts w:ascii="Arial" w:hAnsi="Arial" w:cs="Arial"/>
                <w:sz w:val="20"/>
                <w:lang w:val="en-US" w:eastAsia="zh-CN"/>
              </w:rPr>
              <w:lastRenderedPageBreak/>
              <w:t>T_SYML in equation (28-20).</w:t>
            </w:r>
          </w:p>
        </w:tc>
      </w:tr>
    </w:tbl>
    <w:p w:rsidR="0002791A" w:rsidRDefault="0002791A" w:rsidP="0002791A">
      <w:pPr>
        <w:autoSpaceDE w:val="0"/>
        <w:autoSpaceDN w:val="0"/>
        <w:adjustRightInd w:val="0"/>
        <w:rPr>
          <w:sz w:val="24"/>
          <w:szCs w:val="24"/>
          <w:highlight w:val="yellow"/>
          <w:lang w:eastAsia="zh-CN"/>
        </w:rPr>
      </w:pPr>
    </w:p>
    <w:p w:rsidR="00CA2C83" w:rsidRDefault="00CA2C83" w:rsidP="0002791A">
      <w:pPr>
        <w:autoSpaceDE w:val="0"/>
        <w:autoSpaceDN w:val="0"/>
        <w:adjustRightInd w:val="0"/>
        <w:rPr>
          <w:sz w:val="24"/>
          <w:szCs w:val="24"/>
          <w:highlight w:val="yellow"/>
          <w:lang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1350"/>
        <w:gridCol w:w="900"/>
        <w:gridCol w:w="990"/>
        <w:gridCol w:w="2430"/>
        <w:gridCol w:w="1507"/>
        <w:gridCol w:w="1913"/>
      </w:tblGrid>
      <w:tr w:rsidR="00CA2C83" w:rsidRPr="00FA777D" w:rsidTr="00511F07">
        <w:tc>
          <w:tcPr>
            <w:tcW w:w="720" w:type="dxa"/>
          </w:tcPr>
          <w:p w:rsidR="00CA2C83" w:rsidRDefault="00CA2C83" w:rsidP="00511F07">
            <w:pPr>
              <w:rPr>
                <w:rFonts w:ascii="Calibri" w:hAnsi="Calibri"/>
                <w:szCs w:val="22"/>
              </w:rPr>
            </w:pPr>
            <w:r>
              <w:rPr>
                <w:rFonts w:ascii="Calibri" w:hAnsi="Calibri"/>
                <w:szCs w:val="22"/>
              </w:rPr>
              <w:t>8949</w:t>
            </w:r>
          </w:p>
        </w:tc>
        <w:tc>
          <w:tcPr>
            <w:tcW w:w="1350" w:type="dxa"/>
          </w:tcPr>
          <w:p w:rsidR="00CA2C83" w:rsidRPr="00114CE5" w:rsidRDefault="00CA2C83" w:rsidP="00511F07">
            <w:pPr>
              <w:rPr>
                <w:rFonts w:ascii="Arial" w:hAnsi="Arial" w:cs="Arial"/>
                <w:sz w:val="20"/>
              </w:rPr>
            </w:pPr>
            <w:r w:rsidRPr="00114CE5">
              <w:rPr>
                <w:rFonts w:ascii="Arial" w:hAnsi="Arial" w:cs="Arial"/>
                <w:sz w:val="20"/>
              </w:rPr>
              <w:t>Sigurd Schelstraete</w:t>
            </w:r>
          </w:p>
        </w:tc>
        <w:tc>
          <w:tcPr>
            <w:tcW w:w="900" w:type="dxa"/>
          </w:tcPr>
          <w:p w:rsidR="00CA2C83" w:rsidRDefault="00CA2C83" w:rsidP="00511F07">
            <w:pPr>
              <w:rPr>
                <w:rFonts w:ascii="Calibri" w:hAnsi="Calibri"/>
                <w:szCs w:val="22"/>
              </w:rPr>
            </w:pPr>
            <w:r>
              <w:rPr>
                <w:rFonts w:ascii="Calibri" w:hAnsi="Calibri"/>
                <w:szCs w:val="22"/>
              </w:rPr>
              <w:t>26.3.10.8.3</w:t>
            </w:r>
          </w:p>
        </w:tc>
        <w:tc>
          <w:tcPr>
            <w:tcW w:w="990" w:type="dxa"/>
          </w:tcPr>
          <w:p w:rsidR="00CA2C83" w:rsidRDefault="00CA2C83" w:rsidP="00511F07">
            <w:pPr>
              <w:rPr>
                <w:rFonts w:ascii="Calibri" w:hAnsi="Calibri"/>
                <w:szCs w:val="22"/>
              </w:rPr>
            </w:pPr>
            <w:r>
              <w:rPr>
                <w:rFonts w:ascii="Calibri" w:hAnsi="Calibri"/>
                <w:szCs w:val="22"/>
              </w:rPr>
              <w:t>289.57</w:t>
            </w:r>
          </w:p>
        </w:tc>
        <w:tc>
          <w:tcPr>
            <w:tcW w:w="2430" w:type="dxa"/>
          </w:tcPr>
          <w:p w:rsidR="00CA2C83" w:rsidRPr="00D27575" w:rsidRDefault="00364A35" w:rsidP="00511F07">
            <w:pPr>
              <w:rPr>
                <w:rFonts w:ascii="Calibri" w:hAnsi="Calibri" w:cs="Arial"/>
                <w:sz w:val="24"/>
                <w:lang w:val="en-US" w:eastAsia="zh-CN"/>
              </w:rPr>
            </w:pPr>
            <w:r w:rsidRPr="00364A35">
              <w:rPr>
                <w:rFonts w:ascii="Calibri" w:hAnsi="Calibri" w:cs="Arial"/>
                <w:sz w:val="24"/>
                <w:lang w:val="en-US" w:eastAsia="zh-CN"/>
              </w:rPr>
              <w:t>Wrong reference: parameters are defined in 21.3.7.3</w:t>
            </w:r>
          </w:p>
        </w:tc>
        <w:tc>
          <w:tcPr>
            <w:tcW w:w="1507" w:type="dxa"/>
          </w:tcPr>
          <w:p w:rsidR="00CA2C83" w:rsidRPr="00BB7152" w:rsidRDefault="00364A35" w:rsidP="00511F07">
            <w:pPr>
              <w:rPr>
                <w:rFonts w:ascii="Arial" w:hAnsi="Arial" w:cs="Arial"/>
                <w:sz w:val="20"/>
                <w:lang w:val="en-US" w:eastAsia="zh-CN"/>
              </w:rPr>
            </w:pPr>
            <w:r>
              <w:rPr>
                <w:rFonts w:ascii="Arial" w:hAnsi="Arial" w:cs="Arial"/>
                <w:sz w:val="20"/>
                <w:lang w:val="en-US" w:eastAsia="zh-CN"/>
              </w:rPr>
              <w:t>Correct reference</w:t>
            </w:r>
          </w:p>
        </w:tc>
        <w:tc>
          <w:tcPr>
            <w:tcW w:w="1913" w:type="dxa"/>
          </w:tcPr>
          <w:p w:rsidR="008411EC" w:rsidRDefault="008411EC" w:rsidP="008411EC">
            <w:pPr>
              <w:rPr>
                <w:rFonts w:ascii="Calibri" w:hAnsi="Calibri" w:cs="Arial"/>
                <w:b/>
                <w:szCs w:val="22"/>
                <w:lang w:eastAsia="zh-CN"/>
              </w:rPr>
            </w:pPr>
            <w:r>
              <w:rPr>
                <w:rFonts w:ascii="Calibri" w:hAnsi="Calibri" w:cs="Arial"/>
                <w:b/>
                <w:szCs w:val="22"/>
                <w:lang w:eastAsia="zh-CN"/>
              </w:rPr>
              <w:t>Revised.</w:t>
            </w:r>
          </w:p>
          <w:p w:rsidR="00CA2C83" w:rsidRPr="00FA777D" w:rsidRDefault="008411EC" w:rsidP="008411EC">
            <w:pPr>
              <w:rPr>
                <w:rFonts w:ascii="Calibri" w:hAnsi="Calibri" w:cs="Arial"/>
                <w:szCs w:val="22"/>
                <w:lang w:eastAsia="zh-CN"/>
              </w:rPr>
            </w:pPr>
            <w:r>
              <w:rPr>
                <w:rFonts w:ascii="Arial" w:hAnsi="Arial" w:cs="Arial"/>
                <w:sz w:val="20"/>
                <w:lang w:eastAsia="zh-CN"/>
              </w:rPr>
              <w:t xml:space="preserve">Change to as in the resolution of CID8949 </w:t>
            </w:r>
            <w:r w:rsidR="00A75032">
              <w:rPr>
                <w:rFonts w:ascii="Arial" w:hAnsi="Arial" w:cs="Arial"/>
                <w:sz w:val="20"/>
                <w:lang w:eastAsia="zh-CN"/>
              </w:rPr>
              <w:t>in doc IEEE802.11-17/0398</w:t>
            </w:r>
            <w:bookmarkStart w:id="95" w:name="_GoBack"/>
            <w:bookmarkEnd w:id="95"/>
            <w:r>
              <w:rPr>
                <w:rFonts w:ascii="Arial" w:hAnsi="Arial" w:cs="Arial"/>
                <w:sz w:val="20"/>
                <w:lang w:eastAsia="zh-CN"/>
              </w:rPr>
              <w:t>r0</w:t>
            </w:r>
            <w:r>
              <w:rPr>
                <w:rFonts w:ascii="Arial" w:hAnsi="Arial" w:cs="Arial"/>
                <w:sz w:val="20"/>
                <w:lang w:val="en-US" w:eastAsia="zh-CN"/>
              </w:rPr>
              <w:t>.</w:t>
            </w:r>
          </w:p>
        </w:tc>
      </w:tr>
    </w:tbl>
    <w:p w:rsidR="00CA2C83" w:rsidRDefault="00CA2C83" w:rsidP="0002791A">
      <w:pPr>
        <w:autoSpaceDE w:val="0"/>
        <w:autoSpaceDN w:val="0"/>
        <w:adjustRightInd w:val="0"/>
        <w:rPr>
          <w:sz w:val="24"/>
          <w:szCs w:val="24"/>
          <w:highlight w:val="yellow"/>
          <w:lang w:eastAsia="zh-CN"/>
        </w:rPr>
      </w:pPr>
    </w:p>
    <w:p w:rsidR="00AA1A15" w:rsidRPr="004224D5" w:rsidRDefault="00AA1A15" w:rsidP="00AA1A15">
      <w:pPr>
        <w:autoSpaceDE w:val="0"/>
        <w:autoSpaceDN w:val="0"/>
        <w:adjustRightInd w:val="0"/>
        <w:rPr>
          <w:b/>
          <w:sz w:val="24"/>
          <w:szCs w:val="24"/>
          <w:u w:val="single"/>
          <w:lang w:val="en-US" w:eastAsia="zh-CN"/>
        </w:rPr>
      </w:pPr>
      <w:r w:rsidRPr="004224D5">
        <w:rPr>
          <w:b/>
          <w:sz w:val="24"/>
          <w:szCs w:val="24"/>
          <w:u w:val="single"/>
          <w:lang w:val="en-US" w:eastAsia="zh-CN"/>
        </w:rPr>
        <w:t>Discussions:</w:t>
      </w:r>
    </w:p>
    <w:p w:rsidR="00AA1A15" w:rsidRDefault="00AA1A15" w:rsidP="00AA1A15">
      <w:pPr>
        <w:autoSpaceDE w:val="0"/>
        <w:autoSpaceDN w:val="0"/>
        <w:adjustRightInd w:val="0"/>
        <w:rPr>
          <w:b/>
          <w:szCs w:val="22"/>
          <w:u w:val="single"/>
          <w:lang w:val="en-US" w:eastAsia="zh-CN"/>
        </w:rPr>
      </w:pPr>
    </w:p>
    <w:p w:rsidR="00AA1A15" w:rsidRDefault="00AA1A15" w:rsidP="0002791A">
      <w:pPr>
        <w:autoSpaceDE w:val="0"/>
        <w:autoSpaceDN w:val="0"/>
        <w:adjustRightInd w:val="0"/>
        <w:rPr>
          <w:sz w:val="24"/>
          <w:szCs w:val="24"/>
          <w:lang w:val="en-US"/>
        </w:rPr>
      </w:pPr>
      <w:r w:rsidRPr="002E1D12">
        <w:rPr>
          <w:position w:val="-12"/>
          <w:sz w:val="24"/>
          <w:szCs w:val="24"/>
          <w:lang w:val="en-US"/>
        </w:rPr>
        <w:object w:dxaOrig="680" w:dyaOrig="360">
          <v:shape id="_x0000_i1039" type="#_x0000_t75" style="width:33.75pt;height:18pt" o:ole="">
            <v:imagedata r:id="rId37" o:title=""/>
          </v:shape>
          <o:OLEObject Type="Embed" ProgID="Equation.DSMT4" ShapeID="_x0000_i1039" DrawAspect="Content" ObjectID="_1550649739" r:id="rId38"/>
        </w:object>
      </w:r>
      <w:r>
        <w:rPr>
          <w:sz w:val="24"/>
          <w:szCs w:val="24"/>
          <w:lang w:val="en-US"/>
        </w:rPr>
        <w:t xml:space="preserve"> is defined in 21.3.7.3(Channel frequencies) as the commenter pointed out. But </w:t>
      </w:r>
      <w:r w:rsidR="00E046BF">
        <w:rPr>
          <w:sz w:val="24"/>
          <w:szCs w:val="24"/>
          <w:lang w:val="en-US"/>
        </w:rPr>
        <w:t xml:space="preserve">the reference of </w:t>
      </w:r>
      <w:r w:rsidR="00E046BF" w:rsidRPr="00E046BF">
        <w:rPr>
          <w:position w:val="-14"/>
          <w:sz w:val="24"/>
          <w:szCs w:val="24"/>
          <w:lang w:val="en-US"/>
        </w:rPr>
        <w:object w:dxaOrig="780" w:dyaOrig="380">
          <v:shape id="_x0000_i1040" type="#_x0000_t75" style="width:39pt;height:18.75pt" o:ole="">
            <v:imagedata r:id="rId39" o:title=""/>
          </v:shape>
          <o:OLEObject Type="Embed" ProgID="Equation.DSMT4" ShapeID="_x0000_i1040" DrawAspect="Content" ObjectID="_1550649740" r:id="rId40"/>
        </w:object>
      </w:r>
      <w:r w:rsidR="00E046BF">
        <w:rPr>
          <w:sz w:val="24"/>
          <w:szCs w:val="24"/>
          <w:lang w:val="en-US"/>
        </w:rPr>
        <w:t xml:space="preserve"> is correct.</w:t>
      </w:r>
    </w:p>
    <w:p w:rsidR="00E046BF" w:rsidRDefault="00E046BF" w:rsidP="0002791A">
      <w:pPr>
        <w:autoSpaceDE w:val="0"/>
        <w:autoSpaceDN w:val="0"/>
        <w:adjustRightInd w:val="0"/>
        <w:rPr>
          <w:sz w:val="24"/>
          <w:szCs w:val="24"/>
          <w:highlight w:val="yellow"/>
          <w:lang w:eastAsia="zh-CN"/>
        </w:rPr>
      </w:pPr>
    </w:p>
    <w:p w:rsidR="0090255E" w:rsidRPr="00203859" w:rsidRDefault="0090255E" w:rsidP="0090255E">
      <w:pPr>
        <w:autoSpaceDE w:val="0"/>
        <w:autoSpaceDN w:val="0"/>
        <w:adjustRightInd w:val="0"/>
        <w:rPr>
          <w:sz w:val="24"/>
          <w:szCs w:val="24"/>
          <w:highlight w:val="yellow"/>
        </w:rPr>
      </w:pPr>
      <w:r w:rsidRPr="00271A96">
        <w:rPr>
          <w:sz w:val="24"/>
          <w:szCs w:val="24"/>
          <w:highlight w:val="yellow"/>
          <w:lang w:eastAsia="zh-CN"/>
        </w:rPr>
        <w:t xml:space="preserve">ax </w:t>
      </w:r>
      <w:r w:rsidRPr="00271A96">
        <w:rPr>
          <w:sz w:val="24"/>
          <w:szCs w:val="24"/>
          <w:highlight w:val="yellow"/>
        </w:rPr>
        <w:t>editor: please make the following chang</w:t>
      </w:r>
      <w:r>
        <w:rPr>
          <w:sz w:val="24"/>
          <w:szCs w:val="24"/>
          <w:highlight w:val="yellow"/>
        </w:rPr>
        <w:t>e</w:t>
      </w:r>
      <w:r w:rsidRPr="00271A96">
        <w:rPr>
          <w:sz w:val="24"/>
          <w:szCs w:val="24"/>
          <w:highlight w:val="yellow"/>
        </w:rPr>
        <w:t xml:space="preserve"> in </w:t>
      </w:r>
      <w:r>
        <w:rPr>
          <w:sz w:val="24"/>
          <w:szCs w:val="24"/>
          <w:highlight w:val="yellow"/>
        </w:rPr>
        <w:t>D1.</w:t>
      </w:r>
      <w:r w:rsidR="005507BB">
        <w:rPr>
          <w:sz w:val="24"/>
          <w:szCs w:val="24"/>
          <w:highlight w:val="yellow"/>
        </w:rPr>
        <w:t>1</w:t>
      </w:r>
      <w:r>
        <w:rPr>
          <w:sz w:val="24"/>
          <w:szCs w:val="24"/>
          <w:highlight w:val="yellow"/>
        </w:rPr>
        <w:t xml:space="preserve"> </w:t>
      </w:r>
      <w:r w:rsidRPr="00271A96">
        <w:rPr>
          <w:i/>
          <w:sz w:val="24"/>
          <w:szCs w:val="24"/>
          <w:highlight w:val="yellow"/>
        </w:rPr>
        <w:t xml:space="preserve">Clause </w:t>
      </w:r>
      <w:r>
        <w:rPr>
          <w:i/>
          <w:sz w:val="24"/>
          <w:szCs w:val="24"/>
          <w:highlight w:val="yellow"/>
          <w:lang w:eastAsia="zh-CN"/>
        </w:rPr>
        <w:t>28</w:t>
      </w:r>
      <w:r w:rsidRPr="00271A96">
        <w:rPr>
          <w:i/>
          <w:sz w:val="24"/>
          <w:szCs w:val="24"/>
          <w:highlight w:val="yellow"/>
          <w:lang w:eastAsia="zh-CN"/>
        </w:rPr>
        <w:t>.3.</w:t>
      </w:r>
      <w:r>
        <w:rPr>
          <w:i/>
          <w:sz w:val="24"/>
          <w:szCs w:val="24"/>
          <w:highlight w:val="yellow"/>
          <w:lang w:eastAsia="zh-CN"/>
        </w:rPr>
        <w:t>10.8.3</w:t>
      </w:r>
      <w:r w:rsidRPr="00203859">
        <w:rPr>
          <w:sz w:val="24"/>
          <w:szCs w:val="24"/>
          <w:highlight w:val="yellow"/>
        </w:rPr>
        <w:t>.</w:t>
      </w:r>
    </w:p>
    <w:p w:rsidR="0090255E" w:rsidRPr="00271A96" w:rsidRDefault="0090255E" w:rsidP="0090255E">
      <w:pPr>
        <w:autoSpaceDE w:val="0"/>
        <w:autoSpaceDN w:val="0"/>
        <w:adjustRightInd w:val="0"/>
        <w:rPr>
          <w:sz w:val="24"/>
          <w:szCs w:val="24"/>
          <w:lang w:val="en-US" w:eastAsia="zh-CN"/>
        </w:rPr>
      </w:pPr>
    </w:p>
    <w:p w:rsidR="0090255E" w:rsidRPr="009C1CC7" w:rsidRDefault="0090255E" w:rsidP="0090255E">
      <w:pPr>
        <w:pStyle w:val="ListParagraph"/>
        <w:numPr>
          <w:ilvl w:val="0"/>
          <w:numId w:val="33"/>
        </w:numPr>
        <w:autoSpaceDE w:val="0"/>
        <w:autoSpaceDN w:val="0"/>
        <w:adjustRightInd w:val="0"/>
        <w:rPr>
          <w:color w:val="000000"/>
          <w:highlight w:val="yellow"/>
          <w:lang w:eastAsia="zh-CN"/>
        </w:rPr>
      </w:pPr>
      <w:r>
        <w:rPr>
          <w:color w:val="000000"/>
          <w:highlight w:val="yellow"/>
          <w:lang w:eastAsia="zh-CN"/>
        </w:rPr>
        <w:t>On P289L36</w:t>
      </w:r>
      <w:r w:rsidR="00FF007C">
        <w:rPr>
          <w:color w:val="000000"/>
          <w:highlight w:val="yellow"/>
          <w:lang w:eastAsia="zh-CN"/>
        </w:rPr>
        <w:t xml:space="preserve"> (CID #8949</w:t>
      </w:r>
      <w:r w:rsidRPr="000F098D">
        <w:rPr>
          <w:color w:val="000000"/>
          <w:highlight w:val="yellow"/>
          <w:lang w:eastAsia="zh-CN"/>
        </w:rPr>
        <w:t>):</w:t>
      </w:r>
      <w:r w:rsidRPr="009C1CC7">
        <w:rPr>
          <w:color w:val="000000"/>
          <w:highlight w:val="yellow"/>
          <w:lang w:eastAsia="zh-CN"/>
        </w:rPr>
        <w:t xml:space="preserve"> </w:t>
      </w:r>
    </w:p>
    <w:p w:rsidR="0002791A" w:rsidRDefault="002E1D12" w:rsidP="00044F11">
      <w:pPr>
        <w:autoSpaceDE w:val="0"/>
        <w:autoSpaceDN w:val="0"/>
        <w:adjustRightInd w:val="0"/>
        <w:rPr>
          <w:ins w:id="96" w:author="Yan(MSI) Zhang" w:date="2017-02-01T11:23:00Z"/>
          <w:sz w:val="24"/>
          <w:szCs w:val="24"/>
          <w:lang w:val="en-US"/>
        </w:rPr>
      </w:pPr>
      <w:r w:rsidRPr="002E1D12">
        <w:rPr>
          <w:position w:val="-12"/>
          <w:sz w:val="24"/>
          <w:szCs w:val="24"/>
          <w:lang w:val="en-US"/>
        </w:rPr>
        <w:object w:dxaOrig="680" w:dyaOrig="360">
          <v:shape id="_x0000_i1041" type="#_x0000_t75" style="width:33.75pt;height:18pt" o:ole="">
            <v:imagedata r:id="rId37" o:title=""/>
          </v:shape>
          <o:OLEObject Type="Embed" ProgID="Equation.DSMT4" ShapeID="_x0000_i1041" DrawAspect="Content" ObjectID="_1550649741" r:id="rId41"/>
        </w:object>
      </w:r>
      <w:r w:rsidR="0014349D" w:rsidRPr="0014349D">
        <w:rPr>
          <w:sz w:val="24"/>
          <w:szCs w:val="24"/>
          <w:lang w:val="en-US"/>
        </w:rPr>
        <w:t xml:space="preserve"> </w:t>
      </w:r>
      <w:del w:id="97" w:author="Yan(MSI) Zhang" w:date="2017-02-01T11:23:00Z">
        <w:r w:rsidR="0014349D" w:rsidRPr="0014349D" w:rsidDel="002E1D12">
          <w:rPr>
            <w:sz w:val="24"/>
            <w:szCs w:val="24"/>
            <w:lang w:val="en-US"/>
          </w:rPr>
          <w:delText xml:space="preserve">and </w:delText>
        </w:r>
        <w:r w:rsidRPr="002E1D12" w:rsidDel="002E1D12">
          <w:rPr>
            <w:position w:val="-14"/>
            <w:sz w:val="24"/>
            <w:szCs w:val="24"/>
            <w:lang w:val="en-US"/>
          </w:rPr>
          <w:object w:dxaOrig="780" w:dyaOrig="380">
            <v:shape id="_x0000_i1042" type="#_x0000_t75" style="width:39pt;height:18.75pt" o:ole="">
              <v:imagedata r:id="rId42" o:title=""/>
            </v:shape>
            <o:OLEObject Type="Embed" ProgID="Equation.DSMT4" ShapeID="_x0000_i1042" DrawAspect="Content" ObjectID="_1550649742" r:id="rId43"/>
          </w:object>
        </w:r>
        <w:r w:rsidR="0014349D" w:rsidRPr="0014349D" w:rsidDel="002E1D12">
          <w:rPr>
            <w:sz w:val="24"/>
            <w:szCs w:val="24"/>
            <w:lang w:val="en-US"/>
          </w:rPr>
          <w:delText xml:space="preserve"> are </w:delText>
        </w:r>
      </w:del>
      <w:r w:rsidR="0014349D" w:rsidRPr="0014349D">
        <w:rPr>
          <w:sz w:val="24"/>
          <w:szCs w:val="24"/>
          <w:lang w:val="en-US"/>
        </w:rPr>
        <w:t xml:space="preserve">defined in </w:t>
      </w:r>
      <w:del w:id="98" w:author="Yan(MSI) Zhang" w:date="2017-02-01T11:24:00Z">
        <w:r w:rsidR="0014349D" w:rsidRPr="0014349D" w:rsidDel="002E1D12">
          <w:rPr>
            <w:sz w:val="24"/>
            <w:szCs w:val="24"/>
            <w:lang w:val="en-US"/>
          </w:rPr>
          <w:delText xml:space="preserve">21.3.8.2.4 </w:delText>
        </w:r>
      </w:del>
      <w:ins w:id="99" w:author="Yan(MSI) Zhang" w:date="2017-02-01T11:24:00Z">
        <w:r>
          <w:rPr>
            <w:sz w:val="24"/>
            <w:szCs w:val="24"/>
            <w:lang w:val="en-US"/>
          </w:rPr>
          <w:t>21.3.7.3</w:t>
        </w:r>
      </w:ins>
      <w:r w:rsidR="0014349D" w:rsidRPr="0014349D">
        <w:rPr>
          <w:sz w:val="24"/>
          <w:szCs w:val="24"/>
          <w:lang w:val="en-US"/>
        </w:rPr>
        <w:t>(</w:t>
      </w:r>
      <w:del w:id="100" w:author="Yan(MSI) Zhang" w:date="2017-02-01T11:24:00Z">
        <w:r w:rsidR="0014349D" w:rsidRPr="0014349D" w:rsidDel="002E1D12">
          <w:rPr>
            <w:sz w:val="24"/>
            <w:szCs w:val="24"/>
            <w:lang w:val="en-US"/>
          </w:rPr>
          <w:delText>L-SIG definition</w:delText>
        </w:r>
      </w:del>
      <w:ins w:id="101" w:author="Yan(MSI) Zhang" w:date="2017-02-01T11:24:00Z">
        <w:r>
          <w:rPr>
            <w:sz w:val="24"/>
            <w:szCs w:val="24"/>
            <w:lang w:val="en-US"/>
          </w:rPr>
          <w:t>Channel frequencies</w:t>
        </w:r>
      </w:ins>
      <w:r w:rsidR="0014349D" w:rsidRPr="0014349D">
        <w:rPr>
          <w:sz w:val="24"/>
          <w:szCs w:val="24"/>
          <w:lang w:val="en-US"/>
        </w:rPr>
        <w:t>)</w:t>
      </w:r>
    </w:p>
    <w:p w:rsidR="002E1D12" w:rsidRPr="0014349D" w:rsidRDefault="002E1D12" w:rsidP="00044F11">
      <w:pPr>
        <w:autoSpaceDE w:val="0"/>
        <w:autoSpaceDN w:val="0"/>
        <w:adjustRightInd w:val="0"/>
        <w:rPr>
          <w:sz w:val="24"/>
          <w:szCs w:val="24"/>
          <w:lang w:val="en-US"/>
        </w:rPr>
      </w:pPr>
      <w:ins w:id="102" w:author="Yan(MSI) Zhang" w:date="2017-02-01T11:23:00Z">
        <w:r w:rsidRPr="002E1D12">
          <w:rPr>
            <w:position w:val="-14"/>
            <w:sz w:val="24"/>
            <w:szCs w:val="24"/>
            <w:lang w:val="en-US"/>
          </w:rPr>
          <w:object w:dxaOrig="780" w:dyaOrig="380">
            <v:shape id="_x0000_i1043" type="#_x0000_t75" style="width:39pt;height:18.75pt" o:ole="">
              <v:imagedata r:id="rId42" o:title=""/>
            </v:shape>
            <o:OLEObject Type="Embed" ProgID="Equation.DSMT4" ShapeID="_x0000_i1043" DrawAspect="Content" ObjectID="_1550649743" r:id="rId44"/>
          </w:object>
        </w:r>
      </w:ins>
      <w:ins w:id="103" w:author="Yan(MSI) Zhang" w:date="2017-02-01T11:23:00Z">
        <w:r>
          <w:rPr>
            <w:sz w:val="24"/>
            <w:szCs w:val="24"/>
            <w:lang w:val="en-US"/>
          </w:rPr>
          <w:t xml:space="preserve"> is</w:t>
        </w:r>
        <w:r w:rsidRPr="0014349D">
          <w:rPr>
            <w:sz w:val="24"/>
            <w:szCs w:val="24"/>
            <w:lang w:val="en-US"/>
          </w:rPr>
          <w:t xml:space="preserve"> defined in 21.3.8.2.4 (L-SIG definition)</w:t>
        </w:r>
      </w:ins>
    </w:p>
    <w:sectPr w:rsidR="002E1D12" w:rsidRPr="0014349D" w:rsidSect="00D630ED">
      <w:headerReference w:type="default" r:id="rId45"/>
      <w:footerReference w:type="default" r:id="rId46"/>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09E0" w:rsidRDefault="00E609E0">
      <w:r>
        <w:separator/>
      </w:r>
    </w:p>
  </w:endnote>
  <w:endnote w:type="continuationSeparator" w:id="0">
    <w:p w:rsidR="00E609E0" w:rsidRDefault="00E60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NewRomanPSMT">
    <w:altName w:val="Times New Roman"/>
    <w:charset w:val="00"/>
    <w:family w:val="auto"/>
    <w:pitch w:val="variable"/>
    <w:sig w:usb0="00000000"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Times New Roman">
    <w:altName w:val="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Malgun Gothic">
    <w:altName w:val="맑은 고딕"/>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6FDB" w:rsidRPr="00EF1A28" w:rsidRDefault="00E609E0">
    <w:pPr>
      <w:pStyle w:val="Footer"/>
      <w:tabs>
        <w:tab w:val="clear" w:pos="6480"/>
        <w:tab w:val="center" w:pos="4680"/>
        <w:tab w:val="right" w:pos="9360"/>
      </w:tabs>
      <w:rPr>
        <w:lang w:val="fr-FR"/>
      </w:rPr>
    </w:pPr>
    <w:r>
      <w:fldChar w:fldCharType="begin"/>
    </w:r>
    <w:r>
      <w:instrText xml:space="preserve"> SUBJECT  \* MERGEFORMAT </w:instrText>
    </w:r>
    <w:r>
      <w:fldChar w:fldCharType="separate"/>
    </w:r>
    <w:r w:rsidR="00E96FDB" w:rsidRPr="00CB32B9">
      <w:rPr>
        <w:lang w:val="fr-FR"/>
      </w:rPr>
      <w:t>Submission</w:t>
    </w:r>
    <w:r>
      <w:rPr>
        <w:lang w:val="fr-FR"/>
      </w:rPr>
      <w:fldChar w:fldCharType="end"/>
    </w:r>
    <w:r w:rsidR="00E96FDB" w:rsidRPr="00EF1A28">
      <w:rPr>
        <w:lang w:val="fr-FR"/>
      </w:rPr>
      <w:tab/>
      <w:t xml:space="preserve">page </w:t>
    </w:r>
    <w:r w:rsidR="00E96FDB">
      <w:fldChar w:fldCharType="begin"/>
    </w:r>
    <w:r w:rsidR="00E96FDB" w:rsidRPr="00EF1A28">
      <w:rPr>
        <w:lang w:val="fr-FR"/>
      </w:rPr>
      <w:instrText xml:space="preserve">page </w:instrText>
    </w:r>
    <w:r w:rsidR="00E96FDB">
      <w:fldChar w:fldCharType="separate"/>
    </w:r>
    <w:r w:rsidR="00A75032">
      <w:rPr>
        <w:noProof/>
        <w:lang w:val="fr-FR"/>
      </w:rPr>
      <w:t>15</w:t>
    </w:r>
    <w:r w:rsidR="00E96FDB">
      <w:fldChar w:fldCharType="end"/>
    </w:r>
    <w:r w:rsidR="00E96FDB">
      <w:rPr>
        <w:lang w:val="fr-FR"/>
      </w:rPr>
      <w:tab/>
    </w:r>
    <w:r w:rsidR="00E96FDB">
      <w:rPr>
        <w:lang w:val="fr-FR" w:eastAsia="zh-CN"/>
      </w:rPr>
      <w:t>Yan Zhang (Marvell)</w:t>
    </w:r>
    <w:r w:rsidR="00E96FDB" w:rsidRPr="00EF1A28">
      <w:rPr>
        <w:lang w:val="fr-FR"/>
      </w:rPr>
      <w:t>, et. al.</w:t>
    </w:r>
  </w:p>
  <w:p w:rsidR="00E96FDB" w:rsidRPr="00EF1A28" w:rsidRDefault="00E96FDB">
    <w:pPr>
      <w:rPr>
        <w:lang w:val="fr-F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09E0" w:rsidRDefault="00E609E0">
      <w:r>
        <w:separator/>
      </w:r>
    </w:p>
  </w:footnote>
  <w:footnote w:type="continuationSeparator" w:id="0">
    <w:p w:rsidR="00E609E0" w:rsidRDefault="00E609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6FDB" w:rsidRDefault="00D85EEA">
    <w:pPr>
      <w:pStyle w:val="Header"/>
      <w:tabs>
        <w:tab w:val="clear" w:pos="6480"/>
        <w:tab w:val="center" w:pos="4680"/>
        <w:tab w:val="right" w:pos="9360"/>
      </w:tabs>
      <w:rPr>
        <w:lang w:eastAsia="zh-CN"/>
      </w:rPr>
    </w:pPr>
    <w:r>
      <w:rPr>
        <w:lang w:eastAsia="zh-CN"/>
      </w:rPr>
      <w:t>March</w:t>
    </w:r>
    <w:r w:rsidR="00E96FDB">
      <w:rPr>
        <w:lang w:eastAsia="zh-CN"/>
      </w:rPr>
      <w:t>, 201</w:t>
    </w:r>
    <w:r w:rsidR="00E96FDB">
      <w:rPr>
        <w:rFonts w:hint="eastAsia"/>
        <w:lang w:eastAsia="zh-CN"/>
      </w:rPr>
      <w:t>7</w:t>
    </w:r>
    <w:r w:rsidR="00E96FDB">
      <w:tab/>
    </w:r>
    <w:r w:rsidR="00E96FDB">
      <w:tab/>
    </w:r>
    <w:r w:rsidR="00E609E0">
      <w:fldChar w:fldCharType="begin"/>
    </w:r>
    <w:r w:rsidR="00E609E0">
      <w:instrText xml:space="preserve"> TITLE  \* MERGEFORMAT </w:instrText>
    </w:r>
    <w:r w:rsidR="00E609E0">
      <w:fldChar w:fldCharType="separate"/>
    </w:r>
    <w:r w:rsidR="00E96FDB">
      <w:t>doc.: IEEE 802.11-17</w:t>
    </w:r>
    <w:r w:rsidR="00E96FDB">
      <w:rPr>
        <w:lang w:eastAsia="zh-CN"/>
      </w:rPr>
      <w:t>/</w:t>
    </w:r>
    <w:r w:rsidR="00E609E0">
      <w:rPr>
        <w:lang w:eastAsia="zh-CN"/>
      </w:rPr>
      <w:fldChar w:fldCharType="end"/>
    </w:r>
    <w:r w:rsidR="00BB01D8">
      <w:t>0398</w:t>
    </w:r>
    <w:r w:rsidR="00E96FDB">
      <w:t>r0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31679"/>
    <w:multiLevelType w:val="hybridMultilevel"/>
    <w:tmpl w:val="A3C07BAC"/>
    <w:lvl w:ilvl="0" w:tplc="74EC06D0">
      <w:start w:val="24"/>
      <w:numFmt w:val="bullet"/>
      <w:lvlText w:val="-"/>
      <w:lvlJc w:val="left"/>
      <w:pPr>
        <w:ind w:left="1080" w:hanging="360"/>
      </w:pPr>
      <w:rPr>
        <w:rFonts w:ascii="TimesNewRomanPSMT" w:eastAsia="SimSun" w:hAnsi="TimesNewRomanPSMT" w:cs="TimesNewRomanPS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66042D2"/>
    <w:multiLevelType w:val="hybridMultilevel"/>
    <w:tmpl w:val="54D03BB4"/>
    <w:lvl w:ilvl="0" w:tplc="C8642028">
      <w:start w:val="1"/>
      <w:numFmt w:val="bullet"/>
      <w:lvlText w:val="•"/>
      <w:lvlJc w:val="left"/>
      <w:pPr>
        <w:tabs>
          <w:tab w:val="num" w:pos="720"/>
        </w:tabs>
        <w:ind w:left="720" w:hanging="360"/>
      </w:pPr>
      <w:rPr>
        <w:rFonts w:ascii="Times New Roman" w:hAnsi="Times New Roman" w:hint="default"/>
      </w:rPr>
    </w:lvl>
    <w:lvl w:ilvl="1" w:tplc="EA38E8B2" w:tentative="1">
      <w:start w:val="1"/>
      <w:numFmt w:val="bullet"/>
      <w:lvlText w:val="•"/>
      <w:lvlJc w:val="left"/>
      <w:pPr>
        <w:tabs>
          <w:tab w:val="num" w:pos="1440"/>
        </w:tabs>
        <w:ind w:left="1440" w:hanging="360"/>
      </w:pPr>
      <w:rPr>
        <w:rFonts w:ascii="Times New Roman" w:hAnsi="Times New Roman" w:hint="default"/>
      </w:rPr>
    </w:lvl>
    <w:lvl w:ilvl="2" w:tplc="9BB889BA" w:tentative="1">
      <w:start w:val="1"/>
      <w:numFmt w:val="bullet"/>
      <w:lvlText w:val="•"/>
      <w:lvlJc w:val="left"/>
      <w:pPr>
        <w:tabs>
          <w:tab w:val="num" w:pos="2160"/>
        </w:tabs>
        <w:ind w:left="2160" w:hanging="360"/>
      </w:pPr>
      <w:rPr>
        <w:rFonts w:ascii="Times New Roman" w:hAnsi="Times New Roman" w:hint="default"/>
      </w:rPr>
    </w:lvl>
    <w:lvl w:ilvl="3" w:tplc="09B8407A" w:tentative="1">
      <w:start w:val="1"/>
      <w:numFmt w:val="bullet"/>
      <w:lvlText w:val="•"/>
      <w:lvlJc w:val="left"/>
      <w:pPr>
        <w:tabs>
          <w:tab w:val="num" w:pos="2880"/>
        </w:tabs>
        <w:ind w:left="2880" w:hanging="360"/>
      </w:pPr>
      <w:rPr>
        <w:rFonts w:ascii="Times New Roman" w:hAnsi="Times New Roman" w:hint="default"/>
      </w:rPr>
    </w:lvl>
    <w:lvl w:ilvl="4" w:tplc="F0D81096" w:tentative="1">
      <w:start w:val="1"/>
      <w:numFmt w:val="bullet"/>
      <w:lvlText w:val="•"/>
      <w:lvlJc w:val="left"/>
      <w:pPr>
        <w:tabs>
          <w:tab w:val="num" w:pos="3600"/>
        </w:tabs>
        <w:ind w:left="3600" w:hanging="360"/>
      </w:pPr>
      <w:rPr>
        <w:rFonts w:ascii="Times New Roman" w:hAnsi="Times New Roman" w:hint="default"/>
      </w:rPr>
    </w:lvl>
    <w:lvl w:ilvl="5" w:tplc="903E3666" w:tentative="1">
      <w:start w:val="1"/>
      <w:numFmt w:val="bullet"/>
      <w:lvlText w:val="•"/>
      <w:lvlJc w:val="left"/>
      <w:pPr>
        <w:tabs>
          <w:tab w:val="num" w:pos="4320"/>
        </w:tabs>
        <w:ind w:left="4320" w:hanging="360"/>
      </w:pPr>
      <w:rPr>
        <w:rFonts w:ascii="Times New Roman" w:hAnsi="Times New Roman" w:hint="default"/>
      </w:rPr>
    </w:lvl>
    <w:lvl w:ilvl="6" w:tplc="4F62EA8C" w:tentative="1">
      <w:start w:val="1"/>
      <w:numFmt w:val="bullet"/>
      <w:lvlText w:val="•"/>
      <w:lvlJc w:val="left"/>
      <w:pPr>
        <w:tabs>
          <w:tab w:val="num" w:pos="5040"/>
        </w:tabs>
        <w:ind w:left="5040" w:hanging="360"/>
      </w:pPr>
      <w:rPr>
        <w:rFonts w:ascii="Times New Roman" w:hAnsi="Times New Roman" w:hint="default"/>
      </w:rPr>
    </w:lvl>
    <w:lvl w:ilvl="7" w:tplc="AD88CCD6" w:tentative="1">
      <w:start w:val="1"/>
      <w:numFmt w:val="bullet"/>
      <w:lvlText w:val="•"/>
      <w:lvlJc w:val="left"/>
      <w:pPr>
        <w:tabs>
          <w:tab w:val="num" w:pos="5760"/>
        </w:tabs>
        <w:ind w:left="5760" w:hanging="360"/>
      </w:pPr>
      <w:rPr>
        <w:rFonts w:ascii="Times New Roman" w:hAnsi="Times New Roman" w:hint="default"/>
      </w:rPr>
    </w:lvl>
    <w:lvl w:ilvl="8" w:tplc="CEE814CC"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8125B0A"/>
    <w:multiLevelType w:val="hybridMultilevel"/>
    <w:tmpl w:val="7FCC444A"/>
    <w:lvl w:ilvl="0" w:tplc="9468F73C">
      <w:start w:val="24"/>
      <w:numFmt w:val="bullet"/>
      <w:lvlText w:val="—"/>
      <w:lvlJc w:val="left"/>
      <w:pPr>
        <w:ind w:left="1620" w:hanging="360"/>
      </w:pPr>
      <w:rPr>
        <w:rFonts w:ascii="TimesNewRomanPSMT" w:eastAsia="SimSun" w:hAnsi="TimesNewRomanPSMT" w:cs="TimesNewRomanPSMT"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 w15:restartNumberingAfterBreak="0">
    <w:nsid w:val="0B351351"/>
    <w:multiLevelType w:val="hybridMultilevel"/>
    <w:tmpl w:val="5E7E5F12"/>
    <w:lvl w:ilvl="0" w:tplc="DB04E7DA">
      <w:start w:val="24"/>
      <w:numFmt w:val="bullet"/>
      <w:lvlText w:val="-"/>
      <w:lvlJc w:val="left"/>
      <w:pPr>
        <w:ind w:left="1080" w:hanging="360"/>
      </w:pPr>
      <w:rPr>
        <w:rFonts w:ascii="TimesNewRomanPSMT" w:eastAsia="SimSun" w:hAnsi="TimesNewRomanPSMT" w:cs="TimesNewRomanPS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D0E09E0"/>
    <w:multiLevelType w:val="hybridMultilevel"/>
    <w:tmpl w:val="0C96333C"/>
    <w:lvl w:ilvl="0" w:tplc="89FAC766">
      <w:start w:val="24"/>
      <w:numFmt w:val="bullet"/>
      <w:lvlText w:val=""/>
      <w:lvlJc w:val="left"/>
      <w:pPr>
        <w:ind w:left="720" w:hanging="360"/>
      </w:pPr>
      <w:rPr>
        <w:rFonts w:ascii="Wingdings" w:eastAsia="SimSun" w:hAnsi="Wingdings"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62465D"/>
    <w:multiLevelType w:val="hybridMultilevel"/>
    <w:tmpl w:val="EC96EE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5F51209"/>
    <w:multiLevelType w:val="hybridMultilevel"/>
    <w:tmpl w:val="3C808110"/>
    <w:lvl w:ilvl="0" w:tplc="028C3252">
      <w:start w:val="1"/>
      <w:numFmt w:val="bullet"/>
      <w:lvlText w:val="•"/>
      <w:lvlJc w:val="left"/>
      <w:pPr>
        <w:ind w:left="720" w:hanging="360"/>
      </w:pPr>
      <w:rPr>
        <w:rFonts w:ascii="Arial" w:hAnsi="Arial" w:hint="default"/>
        <w:lang w:val="en-U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1D4A67E5"/>
    <w:multiLevelType w:val="hybridMultilevel"/>
    <w:tmpl w:val="1AE2B3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C1338A"/>
    <w:multiLevelType w:val="hybridMultilevel"/>
    <w:tmpl w:val="3C1EA7BE"/>
    <w:lvl w:ilvl="0" w:tplc="F3FEDE86">
      <w:start w:val="24"/>
      <w:numFmt w:val="bullet"/>
      <w:lvlText w:val="—"/>
      <w:lvlJc w:val="left"/>
      <w:pPr>
        <w:ind w:left="1080" w:hanging="360"/>
      </w:pPr>
      <w:rPr>
        <w:rFonts w:ascii="TimesNewRomanPSMT" w:eastAsia="SimSun" w:hAnsi="TimesNewRomanPSMT" w:cs="TimesNewRomanPSMT"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336767C"/>
    <w:multiLevelType w:val="hybridMultilevel"/>
    <w:tmpl w:val="7324C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44169F"/>
    <w:multiLevelType w:val="hybridMultilevel"/>
    <w:tmpl w:val="15ACBA1C"/>
    <w:lvl w:ilvl="0" w:tplc="04090017">
      <w:start w:val="1"/>
      <w:numFmt w:val="lowerLetter"/>
      <w:lvlText w:val="%1)"/>
      <w:lvlJc w:val="left"/>
      <w:pPr>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3" w15:restartNumberingAfterBreak="0">
    <w:nsid w:val="27192B54"/>
    <w:multiLevelType w:val="hybridMultilevel"/>
    <w:tmpl w:val="9E662E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ED780C"/>
    <w:multiLevelType w:val="multilevel"/>
    <w:tmpl w:val="7DAA5756"/>
    <w:lvl w:ilvl="0">
      <w:start w:val="24"/>
      <w:numFmt w:val="decimal"/>
      <w:lvlText w:val="%1"/>
      <w:lvlJc w:val="left"/>
      <w:pPr>
        <w:ind w:left="960" w:hanging="960"/>
      </w:pPr>
      <w:rPr>
        <w:rFonts w:hint="default"/>
      </w:rPr>
    </w:lvl>
    <w:lvl w:ilvl="1">
      <w:start w:val="3"/>
      <w:numFmt w:val="decimal"/>
      <w:lvlText w:val="%1.%2"/>
      <w:lvlJc w:val="left"/>
      <w:pPr>
        <w:ind w:left="1032" w:hanging="960"/>
      </w:pPr>
      <w:rPr>
        <w:rFonts w:hint="default"/>
      </w:rPr>
    </w:lvl>
    <w:lvl w:ilvl="2">
      <w:start w:val="8"/>
      <w:numFmt w:val="decimal"/>
      <w:lvlText w:val="%1.%2.%3"/>
      <w:lvlJc w:val="left"/>
      <w:pPr>
        <w:ind w:left="1104" w:hanging="960"/>
      </w:pPr>
      <w:rPr>
        <w:rFonts w:hint="default"/>
      </w:rPr>
    </w:lvl>
    <w:lvl w:ilvl="3">
      <w:start w:val="2"/>
      <w:numFmt w:val="decimal"/>
      <w:lvlText w:val="%1.%2.%3.%4"/>
      <w:lvlJc w:val="left"/>
      <w:pPr>
        <w:ind w:left="1176" w:hanging="960"/>
      </w:pPr>
      <w:rPr>
        <w:rFonts w:hint="default"/>
      </w:rPr>
    </w:lvl>
    <w:lvl w:ilvl="4">
      <w:start w:val="1"/>
      <w:numFmt w:val="decimal"/>
      <w:lvlText w:val="%1.%2.%3.%4.%5"/>
      <w:lvlJc w:val="left"/>
      <w:pPr>
        <w:ind w:left="1248" w:hanging="960"/>
      </w:pPr>
      <w:rPr>
        <w:rFonts w:hint="default"/>
      </w:rPr>
    </w:lvl>
    <w:lvl w:ilvl="5">
      <w:start w:val="3"/>
      <w:numFmt w:val="decimal"/>
      <w:lvlText w:val="%1.%2.%3.%4.%5.%6"/>
      <w:lvlJc w:val="left"/>
      <w:pPr>
        <w:ind w:left="1440" w:hanging="1080"/>
      </w:pPr>
      <w:rPr>
        <w:rFonts w:hint="default"/>
      </w:rPr>
    </w:lvl>
    <w:lvl w:ilvl="6">
      <w:start w:val="1"/>
      <w:numFmt w:val="decimal"/>
      <w:lvlText w:val="%1.%2.%3.%4.%5.%6.%7"/>
      <w:lvlJc w:val="left"/>
      <w:pPr>
        <w:ind w:left="1512" w:hanging="1080"/>
      </w:pPr>
      <w:rPr>
        <w:rFonts w:hint="default"/>
      </w:rPr>
    </w:lvl>
    <w:lvl w:ilvl="7">
      <w:start w:val="1"/>
      <w:numFmt w:val="decimal"/>
      <w:lvlText w:val="%1.%2.%3.%4.%5.%6.%7.%8"/>
      <w:lvlJc w:val="left"/>
      <w:pPr>
        <w:ind w:left="1944" w:hanging="1440"/>
      </w:pPr>
      <w:rPr>
        <w:rFonts w:hint="default"/>
      </w:rPr>
    </w:lvl>
    <w:lvl w:ilvl="8">
      <w:start w:val="1"/>
      <w:numFmt w:val="decimal"/>
      <w:lvlText w:val="%1.%2.%3.%4.%5.%6.%7.%8.%9"/>
      <w:lvlJc w:val="left"/>
      <w:pPr>
        <w:ind w:left="2016" w:hanging="1440"/>
      </w:pPr>
      <w:rPr>
        <w:rFonts w:hint="default"/>
      </w:rPr>
    </w:lvl>
  </w:abstractNum>
  <w:abstractNum w:abstractNumId="15" w15:restartNumberingAfterBreak="0">
    <w:nsid w:val="2CE75B50"/>
    <w:multiLevelType w:val="hybridMultilevel"/>
    <w:tmpl w:val="AF421B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CEA4553"/>
    <w:multiLevelType w:val="hybridMultilevel"/>
    <w:tmpl w:val="74B234C4"/>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4D0B35"/>
    <w:multiLevelType w:val="hybridMultilevel"/>
    <w:tmpl w:val="5D945264"/>
    <w:lvl w:ilvl="0" w:tplc="28B653B6">
      <w:start w:val="1"/>
      <w:numFmt w:val="bullet"/>
      <w:lvlText w:val="•"/>
      <w:lvlJc w:val="left"/>
      <w:pPr>
        <w:tabs>
          <w:tab w:val="num" w:pos="720"/>
        </w:tabs>
        <w:ind w:left="720" w:hanging="360"/>
      </w:pPr>
      <w:rPr>
        <w:rFonts w:ascii="Times New Roman" w:hAnsi="Times New Roman" w:hint="default"/>
      </w:rPr>
    </w:lvl>
    <w:lvl w:ilvl="1" w:tplc="C09CA930">
      <w:start w:val="46"/>
      <w:numFmt w:val="bullet"/>
      <w:lvlText w:val="–"/>
      <w:lvlJc w:val="left"/>
      <w:pPr>
        <w:tabs>
          <w:tab w:val="num" w:pos="1440"/>
        </w:tabs>
        <w:ind w:left="1440" w:hanging="360"/>
      </w:pPr>
      <w:rPr>
        <w:rFonts w:ascii="Times New Roman" w:hAnsi="Times New Roman" w:hint="default"/>
      </w:rPr>
    </w:lvl>
    <w:lvl w:ilvl="2" w:tplc="0B06460E" w:tentative="1">
      <w:start w:val="1"/>
      <w:numFmt w:val="bullet"/>
      <w:lvlText w:val="•"/>
      <w:lvlJc w:val="left"/>
      <w:pPr>
        <w:tabs>
          <w:tab w:val="num" w:pos="2160"/>
        </w:tabs>
        <w:ind w:left="2160" w:hanging="360"/>
      </w:pPr>
      <w:rPr>
        <w:rFonts w:ascii="Times New Roman" w:hAnsi="Times New Roman" w:hint="default"/>
      </w:rPr>
    </w:lvl>
    <w:lvl w:ilvl="3" w:tplc="14A67C9E" w:tentative="1">
      <w:start w:val="1"/>
      <w:numFmt w:val="bullet"/>
      <w:lvlText w:val="•"/>
      <w:lvlJc w:val="left"/>
      <w:pPr>
        <w:tabs>
          <w:tab w:val="num" w:pos="2880"/>
        </w:tabs>
        <w:ind w:left="2880" w:hanging="360"/>
      </w:pPr>
      <w:rPr>
        <w:rFonts w:ascii="Times New Roman" w:hAnsi="Times New Roman" w:hint="default"/>
      </w:rPr>
    </w:lvl>
    <w:lvl w:ilvl="4" w:tplc="42041620" w:tentative="1">
      <w:start w:val="1"/>
      <w:numFmt w:val="bullet"/>
      <w:lvlText w:val="•"/>
      <w:lvlJc w:val="left"/>
      <w:pPr>
        <w:tabs>
          <w:tab w:val="num" w:pos="3600"/>
        </w:tabs>
        <w:ind w:left="3600" w:hanging="360"/>
      </w:pPr>
      <w:rPr>
        <w:rFonts w:ascii="Times New Roman" w:hAnsi="Times New Roman" w:hint="default"/>
      </w:rPr>
    </w:lvl>
    <w:lvl w:ilvl="5" w:tplc="208CF8CE" w:tentative="1">
      <w:start w:val="1"/>
      <w:numFmt w:val="bullet"/>
      <w:lvlText w:val="•"/>
      <w:lvlJc w:val="left"/>
      <w:pPr>
        <w:tabs>
          <w:tab w:val="num" w:pos="4320"/>
        </w:tabs>
        <w:ind w:left="4320" w:hanging="360"/>
      </w:pPr>
      <w:rPr>
        <w:rFonts w:ascii="Times New Roman" w:hAnsi="Times New Roman" w:hint="default"/>
      </w:rPr>
    </w:lvl>
    <w:lvl w:ilvl="6" w:tplc="7E447FD2" w:tentative="1">
      <w:start w:val="1"/>
      <w:numFmt w:val="bullet"/>
      <w:lvlText w:val="•"/>
      <w:lvlJc w:val="left"/>
      <w:pPr>
        <w:tabs>
          <w:tab w:val="num" w:pos="5040"/>
        </w:tabs>
        <w:ind w:left="5040" w:hanging="360"/>
      </w:pPr>
      <w:rPr>
        <w:rFonts w:ascii="Times New Roman" w:hAnsi="Times New Roman" w:hint="default"/>
      </w:rPr>
    </w:lvl>
    <w:lvl w:ilvl="7" w:tplc="286AD886" w:tentative="1">
      <w:start w:val="1"/>
      <w:numFmt w:val="bullet"/>
      <w:lvlText w:val="•"/>
      <w:lvlJc w:val="left"/>
      <w:pPr>
        <w:tabs>
          <w:tab w:val="num" w:pos="5760"/>
        </w:tabs>
        <w:ind w:left="5760" w:hanging="360"/>
      </w:pPr>
      <w:rPr>
        <w:rFonts w:ascii="Times New Roman" w:hAnsi="Times New Roman" w:hint="default"/>
      </w:rPr>
    </w:lvl>
    <w:lvl w:ilvl="8" w:tplc="3EEA232E"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2ECE50AF"/>
    <w:multiLevelType w:val="hybridMultilevel"/>
    <w:tmpl w:val="7D7A43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3A4471"/>
    <w:multiLevelType w:val="hybridMultilevel"/>
    <w:tmpl w:val="AA9EF8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91D4470"/>
    <w:multiLevelType w:val="hybridMultilevel"/>
    <w:tmpl w:val="797AA44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E422388"/>
    <w:multiLevelType w:val="hybridMultilevel"/>
    <w:tmpl w:val="1D640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5E0008"/>
    <w:multiLevelType w:val="hybridMultilevel"/>
    <w:tmpl w:val="C9CE98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8853B2"/>
    <w:multiLevelType w:val="hybridMultilevel"/>
    <w:tmpl w:val="985A1982"/>
    <w:lvl w:ilvl="0" w:tplc="7826C608">
      <w:start w:val="24"/>
      <w:numFmt w:val="bullet"/>
      <w:lvlText w:val=""/>
      <w:lvlJc w:val="left"/>
      <w:pPr>
        <w:ind w:left="720" w:hanging="360"/>
      </w:pPr>
      <w:rPr>
        <w:rFonts w:ascii="Wingdings" w:eastAsia="SimSun" w:hAnsi="Wingdings"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387896"/>
    <w:multiLevelType w:val="hybridMultilevel"/>
    <w:tmpl w:val="4FA038B4"/>
    <w:lvl w:ilvl="0" w:tplc="59545550">
      <w:start w:val="24"/>
      <w:numFmt w:val="bullet"/>
      <w:lvlText w:val="—"/>
      <w:lvlJc w:val="left"/>
      <w:pPr>
        <w:ind w:left="720" w:hanging="360"/>
      </w:pPr>
      <w:rPr>
        <w:rFonts w:ascii="TimesNewRomanPSMT" w:eastAsia="SimSun" w:hAnsi="TimesNewRomanPSMT" w:cs="TimesNewRomanPSMT"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E65737"/>
    <w:multiLevelType w:val="hybridMultilevel"/>
    <w:tmpl w:val="DF3ECB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FE231A9"/>
    <w:multiLevelType w:val="hybridMultilevel"/>
    <w:tmpl w:val="3B72E33E"/>
    <w:lvl w:ilvl="0" w:tplc="408A52F4">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3D2377"/>
    <w:multiLevelType w:val="hybridMultilevel"/>
    <w:tmpl w:val="529487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44B6CF3"/>
    <w:multiLevelType w:val="hybridMultilevel"/>
    <w:tmpl w:val="C54C9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85433F0"/>
    <w:multiLevelType w:val="hybridMultilevel"/>
    <w:tmpl w:val="C53E87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9278A4"/>
    <w:multiLevelType w:val="hybridMultilevel"/>
    <w:tmpl w:val="0BA0488E"/>
    <w:lvl w:ilvl="0" w:tplc="DB167A50">
      <w:start w:val="1"/>
      <w:numFmt w:val="bullet"/>
      <w:lvlText w:val="•"/>
      <w:lvlJc w:val="left"/>
      <w:pPr>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E620732"/>
    <w:multiLevelType w:val="hybridMultilevel"/>
    <w:tmpl w:val="088C3768"/>
    <w:lvl w:ilvl="0" w:tplc="7C4CF448">
      <w:start w:val="24"/>
      <w:numFmt w:val="bullet"/>
      <w:lvlText w:val=""/>
      <w:lvlJc w:val="left"/>
      <w:pPr>
        <w:ind w:left="1080" w:hanging="360"/>
      </w:pPr>
      <w:rPr>
        <w:rFonts w:ascii="Wingdings" w:eastAsia="SimSun" w:hAnsi="Wingdings" w:cs="TimesNewRomanPS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F724309"/>
    <w:multiLevelType w:val="hybridMultilevel"/>
    <w:tmpl w:val="7324C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9091697"/>
    <w:multiLevelType w:val="hybridMultilevel"/>
    <w:tmpl w:val="727467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976051A"/>
    <w:multiLevelType w:val="hybridMultilevel"/>
    <w:tmpl w:val="2146F9D6"/>
    <w:lvl w:ilvl="0" w:tplc="0A98A554">
      <w:start w:val="24"/>
      <w:numFmt w:val="bullet"/>
      <w:lvlText w:val=""/>
      <w:lvlJc w:val="left"/>
      <w:pPr>
        <w:ind w:left="720" w:hanging="360"/>
      </w:pPr>
      <w:rPr>
        <w:rFonts w:ascii="Wingdings" w:eastAsia="SimSun" w:hAnsi="Wingdings"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183E1E"/>
    <w:multiLevelType w:val="hybridMultilevel"/>
    <w:tmpl w:val="AF62BB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BD72ED6"/>
    <w:multiLevelType w:val="hybridMultilevel"/>
    <w:tmpl w:val="20D86494"/>
    <w:lvl w:ilvl="0" w:tplc="DB167A50">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1"/>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num>
  <w:num w:numId="6">
    <w:abstractNumId w:val="15"/>
  </w:num>
  <w:num w:numId="7">
    <w:abstractNumId w:val="20"/>
  </w:num>
  <w:num w:numId="8">
    <w:abstractNumId w:val="29"/>
  </w:num>
  <w:num w:numId="9">
    <w:abstractNumId w:val="18"/>
  </w:num>
  <w:num w:numId="10">
    <w:abstractNumId w:val="12"/>
  </w:num>
  <w:num w:numId="11">
    <w:abstractNumId w:val="35"/>
  </w:num>
  <w:num w:numId="12">
    <w:abstractNumId w:val="30"/>
  </w:num>
  <w:num w:numId="13">
    <w:abstractNumId w:val="13"/>
  </w:num>
  <w:num w:numId="14">
    <w:abstractNumId w:val="32"/>
  </w:num>
  <w:num w:numId="15">
    <w:abstractNumId w:val="11"/>
  </w:num>
  <w:num w:numId="16">
    <w:abstractNumId w:val="9"/>
  </w:num>
  <w:num w:numId="17">
    <w:abstractNumId w:val="7"/>
  </w:num>
  <w:num w:numId="18">
    <w:abstractNumId w:val="25"/>
  </w:num>
  <w:num w:numId="19">
    <w:abstractNumId w:val="14"/>
  </w:num>
  <w:num w:numId="20">
    <w:abstractNumId w:val="36"/>
  </w:num>
  <w:num w:numId="21">
    <w:abstractNumId w:val="31"/>
  </w:num>
  <w:num w:numId="22">
    <w:abstractNumId w:val="0"/>
  </w:num>
  <w:num w:numId="23">
    <w:abstractNumId w:val="5"/>
  </w:num>
  <w:num w:numId="24">
    <w:abstractNumId w:val="34"/>
  </w:num>
  <w:num w:numId="25">
    <w:abstractNumId w:val="3"/>
  </w:num>
  <w:num w:numId="26">
    <w:abstractNumId w:val="23"/>
  </w:num>
  <w:num w:numId="27">
    <w:abstractNumId w:val="2"/>
  </w:num>
  <w:num w:numId="28">
    <w:abstractNumId w:val="10"/>
  </w:num>
  <w:num w:numId="29">
    <w:abstractNumId w:val="24"/>
  </w:num>
  <w:num w:numId="30">
    <w:abstractNumId w:val="26"/>
  </w:num>
  <w:num w:numId="31">
    <w:abstractNumId w:val="17"/>
  </w:num>
  <w:num w:numId="32">
    <w:abstractNumId w:val="22"/>
  </w:num>
  <w:num w:numId="33">
    <w:abstractNumId w:val="6"/>
  </w:num>
  <w:num w:numId="34">
    <w:abstractNumId w:val="21"/>
  </w:num>
  <w:num w:numId="35">
    <w:abstractNumId w:val="27"/>
  </w:num>
  <w:num w:numId="36">
    <w:abstractNumId w:val="16"/>
  </w:num>
  <w:num w:numId="37">
    <w:abstractNumId w:val="33"/>
  </w:num>
  <w:num w:numId="38">
    <w:abstractNumId w:val="1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an(MSI) Zhang">
    <w15:presenceInfo w15:providerId="AD" w15:userId="S-1-5-21-1801674531-527237240-682003330-2307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5A1"/>
    <w:rsid w:val="0000035E"/>
    <w:rsid w:val="00000398"/>
    <w:rsid w:val="000004E7"/>
    <w:rsid w:val="000009C6"/>
    <w:rsid w:val="00000B3B"/>
    <w:rsid w:val="00000FF5"/>
    <w:rsid w:val="00001615"/>
    <w:rsid w:val="00002C85"/>
    <w:rsid w:val="00002CBF"/>
    <w:rsid w:val="000037DE"/>
    <w:rsid w:val="00003A11"/>
    <w:rsid w:val="000043AC"/>
    <w:rsid w:val="00004661"/>
    <w:rsid w:val="00005029"/>
    <w:rsid w:val="00005CEE"/>
    <w:rsid w:val="00006837"/>
    <w:rsid w:val="0001194F"/>
    <w:rsid w:val="00011F7A"/>
    <w:rsid w:val="00013824"/>
    <w:rsid w:val="00013966"/>
    <w:rsid w:val="00013A24"/>
    <w:rsid w:val="00013CA2"/>
    <w:rsid w:val="0001410C"/>
    <w:rsid w:val="000141B9"/>
    <w:rsid w:val="0001457C"/>
    <w:rsid w:val="00014AA7"/>
    <w:rsid w:val="00015B27"/>
    <w:rsid w:val="000166EB"/>
    <w:rsid w:val="0001670C"/>
    <w:rsid w:val="000168FC"/>
    <w:rsid w:val="00016930"/>
    <w:rsid w:val="00016A23"/>
    <w:rsid w:val="00016E62"/>
    <w:rsid w:val="0001737E"/>
    <w:rsid w:val="000173AD"/>
    <w:rsid w:val="00017659"/>
    <w:rsid w:val="00020396"/>
    <w:rsid w:val="0002065E"/>
    <w:rsid w:val="00020742"/>
    <w:rsid w:val="00021867"/>
    <w:rsid w:val="00021DE9"/>
    <w:rsid w:val="00021ECB"/>
    <w:rsid w:val="000227C8"/>
    <w:rsid w:val="00022C02"/>
    <w:rsid w:val="0002331F"/>
    <w:rsid w:val="000240C0"/>
    <w:rsid w:val="00024117"/>
    <w:rsid w:val="000244B0"/>
    <w:rsid w:val="000251A0"/>
    <w:rsid w:val="0002595B"/>
    <w:rsid w:val="00025D37"/>
    <w:rsid w:val="00025F2A"/>
    <w:rsid w:val="00026180"/>
    <w:rsid w:val="000261D3"/>
    <w:rsid w:val="0002647E"/>
    <w:rsid w:val="00026965"/>
    <w:rsid w:val="000271A3"/>
    <w:rsid w:val="0002791A"/>
    <w:rsid w:val="00030C01"/>
    <w:rsid w:val="00030EE7"/>
    <w:rsid w:val="0003105E"/>
    <w:rsid w:val="000314CE"/>
    <w:rsid w:val="0003164A"/>
    <w:rsid w:val="00031AE3"/>
    <w:rsid w:val="00032144"/>
    <w:rsid w:val="0003258C"/>
    <w:rsid w:val="00032E42"/>
    <w:rsid w:val="00032F51"/>
    <w:rsid w:val="000330E6"/>
    <w:rsid w:val="00034B07"/>
    <w:rsid w:val="00034E78"/>
    <w:rsid w:val="00035C1D"/>
    <w:rsid w:val="00036C1B"/>
    <w:rsid w:val="00036D02"/>
    <w:rsid w:val="00037A06"/>
    <w:rsid w:val="00037DA1"/>
    <w:rsid w:val="00037EB9"/>
    <w:rsid w:val="00040826"/>
    <w:rsid w:val="00042149"/>
    <w:rsid w:val="00042DDD"/>
    <w:rsid w:val="0004312D"/>
    <w:rsid w:val="00044502"/>
    <w:rsid w:val="0004460E"/>
    <w:rsid w:val="00044710"/>
    <w:rsid w:val="000448BD"/>
    <w:rsid w:val="00044E54"/>
    <w:rsid w:val="00044F09"/>
    <w:rsid w:val="00044F11"/>
    <w:rsid w:val="00045247"/>
    <w:rsid w:val="00045B3A"/>
    <w:rsid w:val="00045B9F"/>
    <w:rsid w:val="00045BB6"/>
    <w:rsid w:val="000466A7"/>
    <w:rsid w:val="000469F3"/>
    <w:rsid w:val="00046BC5"/>
    <w:rsid w:val="0004757A"/>
    <w:rsid w:val="000502A8"/>
    <w:rsid w:val="0005071B"/>
    <w:rsid w:val="00050965"/>
    <w:rsid w:val="00050EE6"/>
    <w:rsid w:val="00050FE7"/>
    <w:rsid w:val="00051257"/>
    <w:rsid w:val="00051747"/>
    <w:rsid w:val="0005177E"/>
    <w:rsid w:val="00051BC7"/>
    <w:rsid w:val="00051C70"/>
    <w:rsid w:val="000521F9"/>
    <w:rsid w:val="00052212"/>
    <w:rsid w:val="0005301D"/>
    <w:rsid w:val="000537E1"/>
    <w:rsid w:val="000538E0"/>
    <w:rsid w:val="00054085"/>
    <w:rsid w:val="0005457D"/>
    <w:rsid w:val="00054780"/>
    <w:rsid w:val="00054C7B"/>
    <w:rsid w:val="00054FAB"/>
    <w:rsid w:val="00055038"/>
    <w:rsid w:val="00055490"/>
    <w:rsid w:val="000557D8"/>
    <w:rsid w:val="00057784"/>
    <w:rsid w:val="0006095A"/>
    <w:rsid w:val="000610C2"/>
    <w:rsid w:val="00061731"/>
    <w:rsid w:val="00061BBA"/>
    <w:rsid w:val="00061D4F"/>
    <w:rsid w:val="000626F6"/>
    <w:rsid w:val="0006282F"/>
    <w:rsid w:val="00062AC0"/>
    <w:rsid w:val="00062BF6"/>
    <w:rsid w:val="000638A4"/>
    <w:rsid w:val="00063B27"/>
    <w:rsid w:val="0006466A"/>
    <w:rsid w:val="000650C6"/>
    <w:rsid w:val="00066598"/>
    <w:rsid w:val="000667DF"/>
    <w:rsid w:val="00067341"/>
    <w:rsid w:val="0006771A"/>
    <w:rsid w:val="000679C8"/>
    <w:rsid w:val="00067AC7"/>
    <w:rsid w:val="00067E33"/>
    <w:rsid w:val="000703A2"/>
    <w:rsid w:val="000707F9"/>
    <w:rsid w:val="00070E85"/>
    <w:rsid w:val="000713ED"/>
    <w:rsid w:val="000730E5"/>
    <w:rsid w:val="00073B86"/>
    <w:rsid w:val="00073E3C"/>
    <w:rsid w:val="00074624"/>
    <w:rsid w:val="0007492D"/>
    <w:rsid w:val="00075291"/>
    <w:rsid w:val="000755B3"/>
    <w:rsid w:val="00075764"/>
    <w:rsid w:val="00076E9E"/>
    <w:rsid w:val="00077390"/>
    <w:rsid w:val="0007794A"/>
    <w:rsid w:val="000805EE"/>
    <w:rsid w:val="000805FC"/>
    <w:rsid w:val="00081495"/>
    <w:rsid w:val="00081B5A"/>
    <w:rsid w:val="00082EE7"/>
    <w:rsid w:val="00083244"/>
    <w:rsid w:val="00083C10"/>
    <w:rsid w:val="000847ED"/>
    <w:rsid w:val="00084AD8"/>
    <w:rsid w:val="00084B9F"/>
    <w:rsid w:val="00084D4C"/>
    <w:rsid w:val="00084F00"/>
    <w:rsid w:val="0008516D"/>
    <w:rsid w:val="00085FCC"/>
    <w:rsid w:val="00086664"/>
    <w:rsid w:val="000874A1"/>
    <w:rsid w:val="00087BAE"/>
    <w:rsid w:val="00091025"/>
    <w:rsid w:val="00091A5E"/>
    <w:rsid w:val="00091BF2"/>
    <w:rsid w:val="0009331E"/>
    <w:rsid w:val="0009431B"/>
    <w:rsid w:val="0009457F"/>
    <w:rsid w:val="0009501A"/>
    <w:rsid w:val="00095C29"/>
    <w:rsid w:val="00096255"/>
    <w:rsid w:val="0009642C"/>
    <w:rsid w:val="00096B4E"/>
    <w:rsid w:val="00096F4D"/>
    <w:rsid w:val="0009734E"/>
    <w:rsid w:val="0009755E"/>
    <w:rsid w:val="000A066C"/>
    <w:rsid w:val="000A095A"/>
    <w:rsid w:val="000A0BAA"/>
    <w:rsid w:val="000A0DA9"/>
    <w:rsid w:val="000A1F51"/>
    <w:rsid w:val="000A1F7E"/>
    <w:rsid w:val="000A316A"/>
    <w:rsid w:val="000A345B"/>
    <w:rsid w:val="000A36D4"/>
    <w:rsid w:val="000A42A2"/>
    <w:rsid w:val="000A43F7"/>
    <w:rsid w:val="000A4572"/>
    <w:rsid w:val="000A533C"/>
    <w:rsid w:val="000A626D"/>
    <w:rsid w:val="000A67CD"/>
    <w:rsid w:val="000A6AB3"/>
    <w:rsid w:val="000A6DEC"/>
    <w:rsid w:val="000B0960"/>
    <w:rsid w:val="000B0D1B"/>
    <w:rsid w:val="000B10C5"/>
    <w:rsid w:val="000B10E4"/>
    <w:rsid w:val="000B1A73"/>
    <w:rsid w:val="000B1B3A"/>
    <w:rsid w:val="000B1FB9"/>
    <w:rsid w:val="000B20D7"/>
    <w:rsid w:val="000B220E"/>
    <w:rsid w:val="000B2272"/>
    <w:rsid w:val="000B2962"/>
    <w:rsid w:val="000B2DD6"/>
    <w:rsid w:val="000B2F1B"/>
    <w:rsid w:val="000B3A54"/>
    <w:rsid w:val="000B3BC7"/>
    <w:rsid w:val="000B473A"/>
    <w:rsid w:val="000B60F5"/>
    <w:rsid w:val="000B6D2D"/>
    <w:rsid w:val="000B6DEA"/>
    <w:rsid w:val="000B7E13"/>
    <w:rsid w:val="000C06FB"/>
    <w:rsid w:val="000C0CFA"/>
    <w:rsid w:val="000C0F52"/>
    <w:rsid w:val="000C1C0D"/>
    <w:rsid w:val="000C1C3E"/>
    <w:rsid w:val="000C281C"/>
    <w:rsid w:val="000C2A01"/>
    <w:rsid w:val="000C3676"/>
    <w:rsid w:val="000C39F0"/>
    <w:rsid w:val="000C4400"/>
    <w:rsid w:val="000C49BC"/>
    <w:rsid w:val="000C4B52"/>
    <w:rsid w:val="000C53B1"/>
    <w:rsid w:val="000C5701"/>
    <w:rsid w:val="000C5AFE"/>
    <w:rsid w:val="000C6743"/>
    <w:rsid w:val="000C6E48"/>
    <w:rsid w:val="000C6FAC"/>
    <w:rsid w:val="000C767D"/>
    <w:rsid w:val="000C77A7"/>
    <w:rsid w:val="000C7CA4"/>
    <w:rsid w:val="000D0134"/>
    <w:rsid w:val="000D02A7"/>
    <w:rsid w:val="000D04E4"/>
    <w:rsid w:val="000D11E9"/>
    <w:rsid w:val="000D1FB4"/>
    <w:rsid w:val="000D30C3"/>
    <w:rsid w:val="000D3C98"/>
    <w:rsid w:val="000D40F6"/>
    <w:rsid w:val="000D472D"/>
    <w:rsid w:val="000D5298"/>
    <w:rsid w:val="000D6387"/>
    <w:rsid w:val="000D6419"/>
    <w:rsid w:val="000D6468"/>
    <w:rsid w:val="000D6FFA"/>
    <w:rsid w:val="000D7186"/>
    <w:rsid w:val="000D7285"/>
    <w:rsid w:val="000D788F"/>
    <w:rsid w:val="000D7CA7"/>
    <w:rsid w:val="000E0049"/>
    <w:rsid w:val="000E0208"/>
    <w:rsid w:val="000E0353"/>
    <w:rsid w:val="000E0690"/>
    <w:rsid w:val="000E133F"/>
    <w:rsid w:val="000E222A"/>
    <w:rsid w:val="000E333F"/>
    <w:rsid w:val="000E3488"/>
    <w:rsid w:val="000E3714"/>
    <w:rsid w:val="000E4ADE"/>
    <w:rsid w:val="000E576C"/>
    <w:rsid w:val="000E70D9"/>
    <w:rsid w:val="000F0143"/>
    <w:rsid w:val="000F03D1"/>
    <w:rsid w:val="000F0756"/>
    <w:rsid w:val="000F098D"/>
    <w:rsid w:val="000F199A"/>
    <w:rsid w:val="000F1A2A"/>
    <w:rsid w:val="000F2099"/>
    <w:rsid w:val="000F2563"/>
    <w:rsid w:val="000F27E3"/>
    <w:rsid w:val="000F28D9"/>
    <w:rsid w:val="000F2F2F"/>
    <w:rsid w:val="000F2FAD"/>
    <w:rsid w:val="000F31E1"/>
    <w:rsid w:val="000F36DB"/>
    <w:rsid w:val="000F3842"/>
    <w:rsid w:val="000F3F9A"/>
    <w:rsid w:val="000F43DC"/>
    <w:rsid w:val="000F452F"/>
    <w:rsid w:val="000F565C"/>
    <w:rsid w:val="000F7210"/>
    <w:rsid w:val="000F7549"/>
    <w:rsid w:val="000F798A"/>
    <w:rsid w:val="000F79B0"/>
    <w:rsid w:val="000F7AE5"/>
    <w:rsid w:val="000F7C75"/>
    <w:rsid w:val="000F7E0F"/>
    <w:rsid w:val="000F7E24"/>
    <w:rsid w:val="001006D8"/>
    <w:rsid w:val="001008EA"/>
    <w:rsid w:val="00100C23"/>
    <w:rsid w:val="00102153"/>
    <w:rsid w:val="00102907"/>
    <w:rsid w:val="00103B57"/>
    <w:rsid w:val="00104914"/>
    <w:rsid w:val="00104A6F"/>
    <w:rsid w:val="00104B9F"/>
    <w:rsid w:val="00104FEB"/>
    <w:rsid w:val="0010550A"/>
    <w:rsid w:val="00105C92"/>
    <w:rsid w:val="001064DC"/>
    <w:rsid w:val="001068DD"/>
    <w:rsid w:val="00106DB5"/>
    <w:rsid w:val="00106EBC"/>
    <w:rsid w:val="00107055"/>
    <w:rsid w:val="0010774E"/>
    <w:rsid w:val="00107FC5"/>
    <w:rsid w:val="001106A5"/>
    <w:rsid w:val="00110BC2"/>
    <w:rsid w:val="00110C33"/>
    <w:rsid w:val="001110A4"/>
    <w:rsid w:val="001113D7"/>
    <w:rsid w:val="00113139"/>
    <w:rsid w:val="00113906"/>
    <w:rsid w:val="00113BDF"/>
    <w:rsid w:val="001140CC"/>
    <w:rsid w:val="001147BE"/>
    <w:rsid w:val="00114B46"/>
    <w:rsid w:val="00114C6D"/>
    <w:rsid w:val="00114CE5"/>
    <w:rsid w:val="00115342"/>
    <w:rsid w:val="00115D90"/>
    <w:rsid w:val="001167E5"/>
    <w:rsid w:val="00117331"/>
    <w:rsid w:val="00117489"/>
    <w:rsid w:val="00117CD6"/>
    <w:rsid w:val="00120262"/>
    <w:rsid w:val="001209C9"/>
    <w:rsid w:val="00120A46"/>
    <w:rsid w:val="00120C93"/>
    <w:rsid w:val="00121AD8"/>
    <w:rsid w:val="00121B69"/>
    <w:rsid w:val="00121F43"/>
    <w:rsid w:val="001226B7"/>
    <w:rsid w:val="001226F7"/>
    <w:rsid w:val="00122764"/>
    <w:rsid w:val="00122ACB"/>
    <w:rsid w:val="00122C15"/>
    <w:rsid w:val="00122C2E"/>
    <w:rsid w:val="001231D7"/>
    <w:rsid w:val="001235B2"/>
    <w:rsid w:val="00123970"/>
    <w:rsid w:val="00123978"/>
    <w:rsid w:val="001247AD"/>
    <w:rsid w:val="00124860"/>
    <w:rsid w:val="00124E95"/>
    <w:rsid w:val="001263B1"/>
    <w:rsid w:val="0012661D"/>
    <w:rsid w:val="00126FD9"/>
    <w:rsid w:val="00127151"/>
    <w:rsid w:val="00130330"/>
    <w:rsid w:val="00130756"/>
    <w:rsid w:val="00130AA1"/>
    <w:rsid w:val="00130AB7"/>
    <w:rsid w:val="0013115C"/>
    <w:rsid w:val="001323C2"/>
    <w:rsid w:val="001328AA"/>
    <w:rsid w:val="00132A6D"/>
    <w:rsid w:val="00132E51"/>
    <w:rsid w:val="00133401"/>
    <w:rsid w:val="001338FA"/>
    <w:rsid w:val="00133905"/>
    <w:rsid w:val="001346AC"/>
    <w:rsid w:val="001346E3"/>
    <w:rsid w:val="001348B1"/>
    <w:rsid w:val="00134A04"/>
    <w:rsid w:val="00134B74"/>
    <w:rsid w:val="00134BDF"/>
    <w:rsid w:val="001351AF"/>
    <w:rsid w:val="00135452"/>
    <w:rsid w:val="00135810"/>
    <w:rsid w:val="00136A39"/>
    <w:rsid w:val="00136BC9"/>
    <w:rsid w:val="00137314"/>
    <w:rsid w:val="00137DF5"/>
    <w:rsid w:val="001402E0"/>
    <w:rsid w:val="0014120E"/>
    <w:rsid w:val="001429DA"/>
    <w:rsid w:val="00142CD0"/>
    <w:rsid w:val="0014349D"/>
    <w:rsid w:val="00143AC3"/>
    <w:rsid w:val="001441E0"/>
    <w:rsid w:val="001442B2"/>
    <w:rsid w:val="00144D97"/>
    <w:rsid w:val="00145317"/>
    <w:rsid w:val="00145B54"/>
    <w:rsid w:val="0014669B"/>
    <w:rsid w:val="00146C74"/>
    <w:rsid w:val="00146D88"/>
    <w:rsid w:val="00146F44"/>
    <w:rsid w:val="00147178"/>
    <w:rsid w:val="001475CE"/>
    <w:rsid w:val="00147728"/>
    <w:rsid w:val="00147B60"/>
    <w:rsid w:val="00150419"/>
    <w:rsid w:val="00150477"/>
    <w:rsid w:val="0015048B"/>
    <w:rsid w:val="001505B7"/>
    <w:rsid w:val="0015095F"/>
    <w:rsid w:val="00150A8A"/>
    <w:rsid w:val="001511C5"/>
    <w:rsid w:val="0015137E"/>
    <w:rsid w:val="00151381"/>
    <w:rsid w:val="00151979"/>
    <w:rsid w:val="00152770"/>
    <w:rsid w:val="00152AF8"/>
    <w:rsid w:val="0015329F"/>
    <w:rsid w:val="0015428D"/>
    <w:rsid w:val="00154492"/>
    <w:rsid w:val="001544B0"/>
    <w:rsid w:val="00154A52"/>
    <w:rsid w:val="00154CC3"/>
    <w:rsid w:val="00154EEA"/>
    <w:rsid w:val="0015538B"/>
    <w:rsid w:val="00155878"/>
    <w:rsid w:val="00155F8C"/>
    <w:rsid w:val="0015642C"/>
    <w:rsid w:val="0015674F"/>
    <w:rsid w:val="00156BAA"/>
    <w:rsid w:val="001572F7"/>
    <w:rsid w:val="001576D0"/>
    <w:rsid w:val="001606F2"/>
    <w:rsid w:val="00160AF5"/>
    <w:rsid w:val="00162566"/>
    <w:rsid w:val="00162E4F"/>
    <w:rsid w:val="00162EA7"/>
    <w:rsid w:val="001631E7"/>
    <w:rsid w:val="00163ABC"/>
    <w:rsid w:val="00163DFB"/>
    <w:rsid w:val="001644D9"/>
    <w:rsid w:val="001646CD"/>
    <w:rsid w:val="001649A6"/>
    <w:rsid w:val="00164B43"/>
    <w:rsid w:val="00165412"/>
    <w:rsid w:val="00166361"/>
    <w:rsid w:val="001667D9"/>
    <w:rsid w:val="00167594"/>
    <w:rsid w:val="001678E1"/>
    <w:rsid w:val="00167EDF"/>
    <w:rsid w:val="00170221"/>
    <w:rsid w:val="00170604"/>
    <w:rsid w:val="00170DDF"/>
    <w:rsid w:val="001710FC"/>
    <w:rsid w:val="0017117A"/>
    <w:rsid w:val="001711B9"/>
    <w:rsid w:val="001717E1"/>
    <w:rsid w:val="00171AB6"/>
    <w:rsid w:val="00171B5E"/>
    <w:rsid w:val="00171FA4"/>
    <w:rsid w:val="00172DB8"/>
    <w:rsid w:val="001734BB"/>
    <w:rsid w:val="00173E54"/>
    <w:rsid w:val="0017506E"/>
    <w:rsid w:val="00175249"/>
    <w:rsid w:val="001754B3"/>
    <w:rsid w:val="00175E35"/>
    <w:rsid w:val="00175F8A"/>
    <w:rsid w:val="001770DC"/>
    <w:rsid w:val="0017724D"/>
    <w:rsid w:val="00177A45"/>
    <w:rsid w:val="0018052F"/>
    <w:rsid w:val="00180ECE"/>
    <w:rsid w:val="00180FB3"/>
    <w:rsid w:val="001818E1"/>
    <w:rsid w:val="001818E9"/>
    <w:rsid w:val="00181CDD"/>
    <w:rsid w:val="001821D9"/>
    <w:rsid w:val="0018245A"/>
    <w:rsid w:val="00182F79"/>
    <w:rsid w:val="00182FF1"/>
    <w:rsid w:val="00183ABF"/>
    <w:rsid w:val="00183D61"/>
    <w:rsid w:val="001853C3"/>
    <w:rsid w:val="001864A4"/>
    <w:rsid w:val="0018780C"/>
    <w:rsid w:val="001903D9"/>
    <w:rsid w:val="001905BE"/>
    <w:rsid w:val="00190D49"/>
    <w:rsid w:val="00190E09"/>
    <w:rsid w:val="00191082"/>
    <w:rsid w:val="0019117B"/>
    <w:rsid w:val="00191B53"/>
    <w:rsid w:val="00192709"/>
    <w:rsid w:val="001932E2"/>
    <w:rsid w:val="001944F8"/>
    <w:rsid w:val="00194C1B"/>
    <w:rsid w:val="00194D27"/>
    <w:rsid w:val="00194DBE"/>
    <w:rsid w:val="00195281"/>
    <w:rsid w:val="00195AD5"/>
    <w:rsid w:val="00195EA1"/>
    <w:rsid w:val="0019608A"/>
    <w:rsid w:val="0019663D"/>
    <w:rsid w:val="00196996"/>
    <w:rsid w:val="00196ACA"/>
    <w:rsid w:val="00196D98"/>
    <w:rsid w:val="001973ED"/>
    <w:rsid w:val="00197508"/>
    <w:rsid w:val="001975F6"/>
    <w:rsid w:val="00197E2F"/>
    <w:rsid w:val="001A0028"/>
    <w:rsid w:val="001A028A"/>
    <w:rsid w:val="001A05C3"/>
    <w:rsid w:val="001A0624"/>
    <w:rsid w:val="001A1D83"/>
    <w:rsid w:val="001A21AA"/>
    <w:rsid w:val="001A226A"/>
    <w:rsid w:val="001A2438"/>
    <w:rsid w:val="001A2681"/>
    <w:rsid w:val="001A2931"/>
    <w:rsid w:val="001A32CC"/>
    <w:rsid w:val="001A3576"/>
    <w:rsid w:val="001A40E7"/>
    <w:rsid w:val="001A52CE"/>
    <w:rsid w:val="001A57D0"/>
    <w:rsid w:val="001A7983"/>
    <w:rsid w:val="001A7FC2"/>
    <w:rsid w:val="001B0052"/>
    <w:rsid w:val="001B09CC"/>
    <w:rsid w:val="001B0B4E"/>
    <w:rsid w:val="001B0CD1"/>
    <w:rsid w:val="001B1EAB"/>
    <w:rsid w:val="001B2C4B"/>
    <w:rsid w:val="001B3F88"/>
    <w:rsid w:val="001B425E"/>
    <w:rsid w:val="001B45B8"/>
    <w:rsid w:val="001B45F6"/>
    <w:rsid w:val="001B4779"/>
    <w:rsid w:val="001B4DAE"/>
    <w:rsid w:val="001B554C"/>
    <w:rsid w:val="001B57A4"/>
    <w:rsid w:val="001B5995"/>
    <w:rsid w:val="001B5B10"/>
    <w:rsid w:val="001B60A1"/>
    <w:rsid w:val="001B66BF"/>
    <w:rsid w:val="001B6CFD"/>
    <w:rsid w:val="001B710A"/>
    <w:rsid w:val="001B7142"/>
    <w:rsid w:val="001B7375"/>
    <w:rsid w:val="001B740B"/>
    <w:rsid w:val="001B7E3D"/>
    <w:rsid w:val="001C0060"/>
    <w:rsid w:val="001C0DC0"/>
    <w:rsid w:val="001C1347"/>
    <w:rsid w:val="001C1769"/>
    <w:rsid w:val="001C1E25"/>
    <w:rsid w:val="001C27CE"/>
    <w:rsid w:val="001C2916"/>
    <w:rsid w:val="001C309E"/>
    <w:rsid w:val="001C3AA0"/>
    <w:rsid w:val="001C3F2F"/>
    <w:rsid w:val="001C44FC"/>
    <w:rsid w:val="001C4982"/>
    <w:rsid w:val="001C4AFE"/>
    <w:rsid w:val="001C5F57"/>
    <w:rsid w:val="001C61D7"/>
    <w:rsid w:val="001C691D"/>
    <w:rsid w:val="001C7798"/>
    <w:rsid w:val="001C7A76"/>
    <w:rsid w:val="001C7D73"/>
    <w:rsid w:val="001C7E11"/>
    <w:rsid w:val="001C7F97"/>
    <w:rsid w:val="001D0120"/>
    <w:rsid w:val="001D0193"/>
    <w:rsid w:val="001D0390"/>
    <w:rsid w:val="001D10D7"/>
    <w:rsid w:val="001D23D7"/>
    <w:rsid w:val="001D2C44"/>
    <w:rsid w:val="001D2D5C"/>
    <w:rsid w:val="001D35A0"/>
    <w:rsid w:val="001D376A"/>
    <w:rsid w:val="001D3D0C"/>
    <w:rsid w:val="001D3D8D"/>
    <w:rsid w:val="001D3DC9"/>
    <w:rsid w:val="001D3FE6"/>
    <w:rsid w:val="001D42FE"/>
    <w:rsid w:val="001D4FB0"/>
    <w:rsid w:val="001D5048"/>
    <w:rsid w:val="001D63C7"/>
    <w:rsid w:val="001D64BF"/>
    <w:rsid w:val="001D6552"/>
    <w:rsid w:val="001D6C0F"/>
    <w:rsid w:val="001D6E27"/>
    <w:rsid w:val="001D714B"/>
    <w:rsid w:val="001D714C"/>
    <w:rsid w:val="001D723B"/>
    <w:rsid w:val="001D72B4"/>
    <w:rsid w:val="001D790D"/>
    <w:rsid w:val="001D7CBA"/>
    <w:rsid w:val="001E0411"/>
    <w:rsid w:val="001E0504"/>
    <w:rsid w:val="001E0844"/>
    <w:rsid w:val="001E0D4A"/>
    <w:rsid w:val="001E0E29"/>
    <w:rsid w:val="001E10A8"/>
    <w:rsid w:val="001E18F8"/>
    <w:rsid w:val="001E1B0E"/>
    <w:rsid w:val="001E1E69"/>
    <w:rsid w:val="001E329E"/>
    <w:rsid w:val="001E3580"/>
    <w:rsid w:val="001E35ED"/>
    <w:rsid w:val="001E3C86"/>
    <w:rsid w:val="001E42D5"/>
    <w:rsid w:val="001E4824"/>
    <w:rsid w:val="001E4A42"/>
    <w:rsid w:val="001E4B2B"/>
    <w:rsid w:val="001E6288"/>
    <w:rsid w:val="001E6627"/>
    <w:rsid w:val="001E7477"/>
    <w:rsid w:val="001E7739"/>
    <w:rsid w:val="001F041F"/>
    <w:rsid w:val="001F0B2F"/>
    <w:rsid w:val="001F1887"/>
    <w:rsid w:val="001F19C7"/>
    <w:rsid w:val="001F222A"/>
    <w:rsid w:val="001F263E"/>
    <w:rsid w:val="001F286D"/>
    <w:rsid w:val="001F29B6"/>
    <w:rsid w:val="001F2C2B"/>
    <w:rsid w:val="001F2C96"/>
    <w:rsid w:val="001F3370"/>
    <w:rsid w:val="001F504F"/>
    <w:rsid w:val="001F510A"/>
    <w:rsid w:val="001F6AA7"/>
    <w:rsid w:val="001F705A"/>
    <w:rsid w:val="00200327"/>
    <w:rsid w:val="002006C3"/>
    <w:rsid w:val="00200994"/>
    <w:rsid w:val="00200CC8"/>
    <w:rsid w:val="00201928"/>
    <w:rsid w:val="00201E6B"/>
    <w:rsid w:val="00201F2E"/>
    <w:rsid w:val="0020204C"/>
    <w:rsid w:val="0020213C"/>
    <w:rsid w:val="00202A7F"/>
    <w:rsid w:val="00202BCB"/>
    <w:rsid w:val="00202BDB"/>
    <w:rsid w:val="002032C4"/>
    <w:rsid w:val="00203522"/>
    <w:rsid w:val="002037A9"/>
    <w:rsid w:val="00203859"/>
    <w:rsid w:val="00203BF3"/>
    <w:rsid w:val="00205239"/>
    <w:rsid w:val="00205825"/>
    <w:rsid w:val="002064A2"/>
    <w:rsid w:val="00206C18"/>
    <w:rsid w:val="00206FE9"/>
    <w:rsid w:val="00207786"/>
    <w:rsid w:val="00207937"/>
    <w:rsid w:val="002079B3"/>
    <w:rsid w:val="00207CC0"/>
    <w:rsid w:val="00207DDB"/>
    <w:rsid w:val="00207E9B"/>
    <w:rsid w:val="00210203"/>
    <w:rsid w:val="00210BBC"/>
    <w:rsid w:val="00210BE8"/>
    <w:rsid w:val="002116DE"/>
    <w:rsid w:val="00211916"/>
    <w:rsid w:val="00211D7B"/>
    <w:rsid w:val="00211F1D"/>
    <w:rsid w:val="00212B47"/>
    <w:rsid w:val="00212BF5"/>
    <w:rsid w:val="00213123"/>
    <w:rsid w:val="00215D2B"/>
    <w:rsid w:val="00216FC5"/>
    <w:rsid w:val="0021773E"/>
    <w:rsid w:val="00217D1E"/>
    <w:rsid w:val="00217E41"/>
    <w:rsid w:val="00217E49"/>
    <w:rsid w:val="00220A4F"/>
    <w:rsid w:val="00220C61"/>
    <w:rsid w:val="00220F43"/>
    <w:rsid w:val="002210D4"/>
    <w:rsid w:val="00221531"/>
    <w:rsid w:val="00221D9D"/>
    <w:rsid w:val="0022226B"/>
    <w:rsid w:val="0022260B"/>
    <w:rsid w:val="0022274B"/>
    <w:rsid w:val="002227C6"/>
    <w:rsid w:val="00222A1E"/>
    <w:rsid w:val="00222E97"/>
    <w:rsid w:val="00223CA0"/>
    <w:rsid w:val="00223E1F"/>
    <w:rsid w:val="00223E34"/>
    <w:rsid w:val="0022405D"/>
    <w:rsid w:val="00224320"/>
    <w:rsid w:val="002243FC"/>
    <w:rsid w:val="00224A55"/>
    <w:rsid w:val="00224FCE"/>
    <w:rsid w:val="002258C2"/>
    <w:rsid w:val="00225E58"/>
    <w:rsid w:val="002262D9"/>
    <w:rsid w:val="00226A4D"/>
    <w:rsid w:val="00226A93"/>
    <w:rsid w:val="002273AF"/>
    <w:rsid w:val="00227F77"/>
    <w:rsid w:val="00230CAB"/>
    <w:rsid w:val="00232537"/>
    <w:rsid w:val="002327FD"/>
    <w:rsid w:val="00233784"/>
    <w:rsid w:val="002338DC"/>
    <w:rsid w:val="00233943"/>
    <w:rsid w:val="00233A1D"/>
    <w:rsid w:val="00233D86"/>
    <w:rsid w:val="00233DD5"/>
    <w:rsid w:val="00234D13"/>
    <w:rsid w:val="00234D45"/>
    <w:rsid w:val="0023534D"/>
    <w:rsid w:val="00235C7D"/>
    <w:rsid w:val="00236355"/>
    <w:rsid w:val="00236C2C"/>
    <w:rsid w:val="002372B1"/>
    <w:rsid w:val="002373C4"/>
    <w:rsid w:val="0023765C"/>
    <w:rsid w:val="00237948"/>
    <w:rsid w:val="00237ADA"/>
    <w:rsid w:val="002403F4"/>
    <w:rsid w:val="00240CAB"/>
    <w:rsid w:val="002410DA"/>
    <w:rsid w:val="00241F30"/>
    <w:rsid w:val="002426D2"/>
    <w:rsid w:val="00242AF5"/>
    <w:rsid w:val="00244B95"/>
    <w:rsid w:val="00244DC0"/>
    <w:rsid w:val="0024576B"/>
    <w:rsid w:val="00246134"/>
    <w:rsid w:val="00246A3F"/>
    <w:rsid w:val="00250191"/>
    <w:rsid w:val="002501EF"/>
    <w:rsid w:val="0025123E"/>
    <w:rsid w:val="00251431"/>
    <w:rsid w:val="00251610"/>
    <w:rsid w:val="00251806"/>
    <w:rsid w:val="0025182D"/>
    <w:rsid w:val="002519CE"/>
    <w:rsid w:val="00251AC7"/>
    <w:rsid w:val="00251DA1"/>
    <w:rsid w:val="00252F78"/>
    <w:rsid w:val="00253413"/>
    <w:rsid w:val="00254EB7"/>
    <w:rsid w:val="002556A4"/>
    <w:rsid w:val="0025592B"/>
    <w:rsid w:val="00256582"/>
    <w:rsid w:val="0025673A"/>
    <w:rsid w:val="00256E5D"/>
    <w:rsid w:val="00257038"/>
    <w:rsid w:val="00257A54"/>
    <w:rsid w:val="00257DB9"/>
    <w:rsid w:val="00260214"/>
    <w:rsid w:val="002602CE"/>
    <w:rsid w:val="00260FB5"/>
    <w:rsid w:val="002614CB"/>
    <w:rsid w:val="00261743"/>
    <w:rsid w:val="0026199E"/>
    <w:rsid w:val="00261DEA"/>
    <w:rsid w:val="002620CD"/>
    <w:rsid w:val="0026242C"/>
    <w:rsid w:val="0026271A"/>
    <w:rsid w:val="0026291C"/>
    <w:rsid w:val="002629F4"/>
    <w:rsid w:val="00263034"/>
    <w:rsid w:val="00263064"/>
    <w:rsid w:val="00263216"/>
    <w:rsid w:val="00263251"/>
    <w:rsid w:val="00263788"/>
    <w:rsid w:val="00263B8F"/>
    <w:rsid w:val="0026401E"/>
    <w:rsid w:val="002654CB"/>
    <w:rsid w:val="0026569F"/>
    <w:rsid w:val="002665F7"/>
    <w:rsid w:val="002669B7"/>
    <w:rsid w:val="00266CFE"/>
    <w:rsid w:val="00267C51"/>
    <w:rsid w:val="00267E6D"/>
    <w:rsid w:val="00267E6F"/>
    <w:rsid w:val="00270877"/>
    <w:rsid w:val="002709F7"/>
    <w:rsid w:val="00271A88"/>
    <w:rsid w:val="00271A96"/>
    <w:rsid w:val="002724F7"/>
    <w:rsid w:val="00272530"/>
    <w:rsid w:val="00272861"/>
    <w:rsid w:val="00273789"/>
    <w:rsid w:val="00274384"/>
    <w:rsid w:val="002743D7"/>
    <w:rsid w:val="00274827"/>
    <w:rsid w:val="0027539B"/>
    <w:rsid w:val="002761C9"/>
    <w:rsid w:val="002766A3"/>
    <w:rsid w:val="002768E6"/>
    <w:rsid w:val="00276F6B"/>
    <w:rsid w:val="002813C5"/>
    <w:rsid w:val="00283EDF"/>
    <w:rsid w:val="002845B4"/>
    <w:rsid w:val="00284649"/>
    <w:rsid w:val="00284ADC"/>
    <w:rsid w:val="00284B27"/>
    <w:rsid w:val="002868EE"/>
    <w:rsid w:val="0028692C"/>
    <w:rsid w:val="00286DCA"/>
    <w:rsid w:val="00287942"/>
    <w:rsid w:val="00287B1E"/>
    <w:rsid w:val="0029020B"/>
    <w:rsid w:val="00291266"/>
    <w:rsid w:val="0029134C"/>
    <w:rsid w:val="00291428"/>
    <w:rsid w:val="00291FBB"/>
    <w:rsid w:val="002922B3"/>
    <w:rsid w:val="0029273E"/>
    <w:rsid w:val="00292B73"/>
    <w:rsid w:val="00292B75"/>
    <w:rsid w:val="002931B4"/>
    <w:rsid w:val="00293AE3"/>
    <w:rsid w:val="002943D3"/>
    <w:rsid w:val="002944F3"/>
    <w:rsid w:val="00294C7B"/>
    <w:rsid w:val="002952A8"/>
    <w:rsid w:val="0029543E"/>
    <w:rsid w:val="00295B6D"/>
    <w:rsid w:val="00295FFA"/>
    <w:rsid w:val="0029638F"/>
    <w:rsid w:val="002963FA"/>
    <w:rsid w:val="002968E8"/>
    <w:rsid w:val="00297ECE"/>
    <w:rsid w:val="002A0D5F"/>
    <w:rsid w:val="002A0E33"/>
    <w:rsid w:val="002A1201"/>
    <w:rsid w:val="002A1689"/>
    <w:rsid w:val="002A1DA1"/>
    <w:rsid w:val="002A2994"/>
    <w:rsid w:val="002A33F4"/>
    <w:rsid w:val="002A34FF"/>
    <w:rsid w:val="002A4000"/>
    <w:rsid w:val="002A5714"/>
    <w:rsid w:val="002A59C3"/>
    <w:rsid w:val="002A64E2"/>
    <w:rsid w:val="002A6914"/>
    <w:rsid w:val="002A756C"/>
    <w:rsid w:val="002A778E"/>
    <w:rsid w:val="002A7B75"/>
    <w:rsid w:val="002B024D"/>
    <w:rsid w:val="002B0825"/>
    <w:rsid w:val="002B0D01"/>
    <w:rsid w:val="002B1326"/>
    <w:rsid w:val="002B14D3"/>
    <w:rsid w:val="002B1CFD"/>
    <w:rsid w:val="002B1DC8"/>
    <w:rsid w:val="002B229E"/>
    <w:rsid w:val="002B22B7"/>
    <w:rsid w:val="002B2823"/>
    <w:rsid w:val="002B28C1"/>
    <w:rsid w:val="002B29A5"/>
    <w:rsid w:val="002B2D45"/>
    <w:rsid w:val="002B2D90"/>
    <w:rsid w:val="002B2E91"/>
    <w:rsid w:val="002B30A0"/>
    <w:rsid w:val="002B3587"/>
    <w:rsid w:val="002B3715"/>
    <w:rsid w:val="002B3F0C"/>
    <w:rsid w:val="002B4233"/>
    <w:rsid w:val="002B42C4"/>
    <w:rsid w:val="002B54DD"/>
    <w:rsid w:val="002B55E6"/>
    <w:rsid w:val="002B5679"/>
    <w:rsid w:val="002B58E9"/>
    <w:rsid w:val="002B5BFC"/>
    <w:rsid w:val="002B5FAC"/>
    <w:rsid w:val="002B6840"/>
    <w:rsid w:val="002B7798"/>
    <w:rsid w:val="002B7C7D"/>
    <w:rsid w:val="002B7CA4"/>
    <w:rsid w:val="002C024D"/>
    <w:rsid w:val="002C0A8C"/>
    <w:rsid w:val="002C101F"/>
    <w:rsid w:val="002C1038"/>
    <w:rsid w:val="002C18A1"/>
    <w:rsid w:val="002C190E"/>
    <w:rsid w:val="002C2835"/>
    <w:rsid w:val="002C2B38"/>
    <w:rsid w:val="002C2BB5"/>
    <w:rsid w:val="002C2C1C"/>
    <w:rsid w:val="002C2DB8"/>
    <w:rsid w:val="002C318D"/>
    <w:rsid w:val="002C3B1D"/>
    <w:rsid w:val="002C5B14"/>
    <w:rsid w:val="002C61E7"/>
    <w:rsid w:val="002C65B0"/>
    <w:rsid w:val="002C7537"/>
    <w:rsid w:val="002D0395"/>
    <w:rsid w:val="002D0C67"/>
    <w:rsid w:val="002D10AB"/>
    <w:rsid w:val="002D1B35"/>
    <w:rsid w:val="002D1B46"/>
    <w:rsid w:val="002D2888"/>
    <w:rsid w:val="002D36C8"/>
    <w:rsid w:val="002D39A0"/>
    <w:rsid w:val="002D3A6A"/>
    <w:rsid w:val="002D44BE"/>
    <w:rsid w:val="002D4B7C"/>
    <w:rsid w:val="002D4D25"/>
    <w:rsid w:val="002D58C0"/>
    <w:rsid w:val="002D5DB3"/>
    <w:rsid w:val="002D6063"/>
    <w:rsid w:val="002D6076"/>
    <w:rsid w:val="002D709A"/>
    <w:rsid w:val="002D72F5"/>
    <w:rsid w:val="002D7EE7"/>
    <w:rsid w:val="002E02A6"/>
    <w:rsid w:val="002E098C"/>
    <w:rsid w:val="002E0C59"/>
    <w:rsid w:val="002E18A4"/>
    <w:rsid w:val="002E1D12"/>
    <w:rsid w:val="002E1E55"/>
    <w:rsid w:val="002E230E"/>
    <w:rsid w:val="002E2DF7"/>
    <w:rsid w:val="002E2FBB"/>
    <w:rsid w:val="002E38D1"/>
    <w:rsid w:val="002E3B0B"/>
    <w:rsid w:val="002E4046"/>
    <w:rsid w:val="002E4A24"/>
    <w:rsid w:val="002E4E25"/>
    <w:rsid w:val="002E4EF9"/>
    <w:rsid w:val="002E55F9"/>
    <w:rsid w:val="002E570A"/>
    <w:rsid w:val="002E5A73"/>
    <w:rsid w:val="002E63B2"/>
    <w:rsid w:val="002E6C0C"/>
    <w:rsid w:val="002E6F17"/>
    <w:rsid w:val="002F0B54"/>
    <w:rsid w:val="002F0E2B"/>
    <w:rsid w:val="002F185B"/>
    <w:rsid w:val="002F1B55"/>
    <w:rsid w:val="002F1C0D"/>
    <w:rsid w:val="002F2092"/>
    <w:rsid w:val="002F2B74"/>
    <w:rsid w:val="002F2BBD"/>
    <w:rsid w:val="002F2D4D"/>
    <w:rsid w:val="002F2D78"/>
    <w:rsid w:val="002F3254"/>
    <w:rsid w:val="002F3F88"/>
    <w:rsid w:val="002F4952"/>
    <w:rsid w:val="002F4DDE"/>
    <w:rsid w:val="002F622D"/>
    <w:rsid w:val="002F7170"/>
    <w:rsid w:val="002F720A"/>
    <w:rsid w:val="002F72DC"/>
    <w:rsid w:val="002F7A56"/>
    <w:rsid w:val="00300178"/>
    <w:rsid w:val="00300FB4"/>
    <w:rsid w:val="00301CA5"/>
    <w:rsid w:val="00301FB1"/>
    <w:rsid w:val="00302719"/>
    <w:rsid w:val="003029D4"/>
    <w:rsid w:val="00302F52"/>
    <w:rsid w:val="003030A7"/>
    <w:rsid w:val="00303261"/>
    <w:rsid w:val="003033BE"/>
    <w:rsid w:val="003039D3"/>
    <w:rsid w:val="00304B9F"/>
    <w:rsid w:val="003051C9"/>
    <w:rsid w:val="0030548A"/>
    <w:rsid w:val="00305792"/>
    <w:rsid w:val="003057E7"/>
    <w:rsid w:val="003066E1"/>
    <w:rsid w:val="003071A4"/>
    <w:rsid w:val="0030733C"/>
    <w:rsid w:val="0031026E"/>
    <w:rsid w:val="003104C9"/>
    <w:rsid w:val="003105CB"/>
    <w:rsid w:val="00311333"/>
    <w:rsid w:val="00311544"/>
    <w:rsid w:val="00311A38"/>
    <w:rsid w:val="00311ABA"/>
    <w:rsid w:val="003125EB"/>
    <w:rsid w:val="00312873"/>
    <w:rsid w:val="00312A49"/>
    <w:rsid w:val="00312B8D"/>
    <w:rsid w:val="003135A2"/>
    <w:rsid w:val="00313607"/>
    <w:rsid w:val="0031368B"/>
    <w:rsid w:val="0031425A"/>
    <w:rsid w:val="0031466A"/>
    <w:rsid w:val="00314939"/>
    <w:rsid w:val="00316A88"/>
    <w:rsid w:val="00316B18"/>
    <w:rsid w:val="003170F2"/>
    <w:rsid w:val="003172FA"/>
    <w:rsid w:val="00317B08"/>
    <w:rsid w:val="003200F4"/>
    <w:rsid w:val="00320808"/>
    <w:rsid w:val="0032082C"/>
    <w:rsid w:val="00320A08"/>
    <w:rsid w:val="00320A6E"/>
    <w:rsid w:val="0032152F"/>
    <w:rsid w:val="003217F6"/>
    <w:rsid w:val="00321C48"/>
    <w:rsid w:val="00322765"/>
    <w:rsid w:val="00322BC2"/>
    <w:rsid w:val="00322EC8"/>
    <w:rsid w:val="003236D1"/>
    <w:rsid w:val="00323EEA"/>
    <w:rsid w:val="0032537E"/>
    <w:rsid w:val="003257C0"/>
    <w:rsid w:val="00325853"/>
    <w:rsid w:val="00325D3E"/>
    <w:rsid w:val="0032687E"/>
    <w:rsid w:val="003269D0"/>
    <w:rsid w:val="00326BCB"/>
    <w:rsid w:val="0032768C"/>
    <w:rsid w:val="003276C4"/>
    <w:rsid w:val="0032792D"/>
    <w:rsid w:val="003279DE"/>
    <w:rsid w:val="00327FB8"/>
    <w:rsid w:val="00327FD8"/>
    <w:rsid w:val="00330A31"/>
    <w:rsid w:val="0033103B"/>
    <w:rsid w:val="0033121C"/>
    <w:rsid w:val="00332135"/>
    <w:rsid w:val="003325D1"/>
    <w:rsid w:val="00332AB2"/>
    <w:rsid w:val="00333668"/>
    <w:rsid w:val="00333B84"/>
    <w:rsid w:val="003342AB"/>
    <w:rsid w:val="0033502A"/>
    <w:rsid w:val="00335543"/>
    <w:rsid w:val="0033597C"/>
    <w:rsid w:val="00336796"/>
    <w:rsid w:val="00336B4E"/>
    <w:rsid w:val="0033726E"/>
    <w:rsid w:val="00337831"/>
    <w:rsid w:val="00337FE0"/>
    <w:rsid w:val="00340CFA"/>
    <w:rsid w:val="00341594"/>
    <w:rsid w:val="00341F38"/>
    <w:rsid w:val="00342395"/>
    <w:rsid w:val="003428D6"/>
    <w:rsid w:val="00342CE8"/>
    <w:rsid w:val="003431FB"/>
    <w:rsid w:val="003433CC"/>
    <w:rsid w:val="00343EF2"/>
    <w:rsid w:val="003443D9"/>
    <w:rsid w:val="003450DD"/>
    <w:rsid w:val="003456E3"/>
    <w:rsid w:val="003464AA"/>
    <w:rsid w:val="00346C50"/>
    <w:rsid w:val="00346CCA"/>
    <w:rsid w:val="0034722F"/>
    <w:rsid w:val="00350084"/>
    <w:rsid w:val="003501D8"/>
    <w:rsid w:val="0035028C"/>
    <w:rsid w:val="00350AD9"/>
    <w:rsid w:val="00352591"/>
    <w:rsid w:val="00352BB7"/>
    <w:rsid w:val="00353229"/>
    <w:rsid w:val="0035330E"/>
    <w:rsid w:val="003539B4"/>
    <w:rsid w:val="003547DE"/>
    <w:rsid w:val="00354C70"/>
    <w:rsid w:val="00354D0D"/>
    <w:rsid w:val="0035513F"/>
    <w:rsid w:val="003558A5"/>
    <w:rsid w:val="0035780A"/>
    <w:rsid w:val="00360063"/>
    <w:rsid w:val="0036024A"/>
    <w:rsid w:val="0036047D"/>
    <w:rsid w:val="00360CE1"/>
    <w:rsid w:val="00361291"/>
    <w:rsid w:val="00362511"/>
    <w:rsid w:val="003636BD"/>
    <w:rsid w:val="00364722"/>
    <w:rsid w:val="003649BD"/>
    <w:rsid w:val="00364A35"/>
    <w:rsid w:val="00365024"/>
    <w:rsid w:val="003653B9"/>
    <w:rsid w:val="00365895"/>
    <w:rsid w:val="00365924"/>
    <w:rsid w:val="00365A3B"/>
    <w:rsid w:val="00365D08"/>
    <w:rsid w:val="00366B72"/>
    <w:rsid w:val="00367027"/>
    <w:rsid w:val="0036726A"/>
    <w:rsid w:val="00370E0C"/>
    <w:rsid w:val="003732EA"/>
    <w:rsid w:val="00373378"/>
    <w:rsid w:val="00373482"/>
    <w:rsid w:val="00373952"/>
    <w:rsid w:val="003747C9"/>
    <w:rsid w:val="00374A39"/>
    <w:rsid w:val="00375C39"/>
    <w:rsid w:val="00375C50"/>
    <w:rsid w:val="0037677B"/>
    <w:rsid w:val="003767C1"/>
    <w:rsid w:val="00376891"/>
    <w:rsid w:val="00376940"/>
    <w:rsid w:val="00376AC5"/>
    <w:rsid w:val="00376B1D"/>
    <w:rsid w:val="00376FAD"/>
    <w:rsid w:val="0037706D"/>
    <w:rsid w:val="003778A0"/>
    <w:rsid w:val="00377B46"/>
    <w:rsid w:val="00380414"/>
    <w:rsid w:val="003804B0"/>
    <w:rsid w:val="00383EE7"/>
    <w:rsid w:val="00384E93"/>
    <w:rsid w:val="0038564C"/>
    <w:rsid w:val="00385AF4"/>
    <w:rsid w:val="0038651C"/>
    <w:rsid w:val="00386D2D"/>
    <w:rsid w:val="00386DA0"/>
    <w:rsid w:val="00387A9B"/>
    <w:rsid w:val="00387D67"/>
    <w:rsid w:val="00387E87"/>
    <w:rsid w:val="0039058A"/>
    <w:rsid w:val="00391405"/>
    <w:rsid w:val="00391497"/>
    <w:rsid w:val="0039172E"/>
    <w:rsid w:val="003918A4"/>
    <w:rsid w:val="00391A3B"/>
    <w:rsid w:val="00391BB2"/>
    <w:rsid w:val="00391E5D"/>
    <w:rsid w:val="00393135"/>
    <w:rsid w:val="00393541"/>
    <w:rsid w:val="003945A2"/>
    <w:rsid w:val="00394992"/>
    <w:rsid w:val="00395E04"/>
    <w:rsid w:val="003961F5"/>
    <w:rsid w:val="00396634"/>
    <w:rsid w:val="0039669D"/>
    <w:rsid w:val="00396B1F"/>
    <w:rsid w:val="00396C98"/>
    <w:rsid w:val="003A02FD"/>
    <w:rsid w:val="003A0A19"/>
    <w:rsid w:val="003A0B38"/>
    <w:rsid w:val="003A1046"/>
    <w:rsid w:val="003A20B2"/>
    <w:rsid w:val="003A28E2"/>
    <w:rsid w:val="003A29FF"/>
    <w:rsid w:val="003A36F3"/>
    <w:rsid w:val="003A399F"/>
    <w:rsid w:val="003A3D26"/>
    <w:rsid w:val="003A4357"/>
    <w:rsid w:val="003A43B1"/>
    <w:rsid w:val="003A441C"/>
    <w:rsid w:val="003A58CB"/>
    <w:rsid w:val="003A5B11"/>
    <w:rsid w:val="003A6C75"/>
    <w:rsid w:val="003A706E"/>
    <w:rsid w:val="003A7FBA"/>
    <w:rsid w:val="003B0C1B"/>
    <w:rsid w:val="003B0D58"/>
    <w:rsid w:val="003B13FF"/>
    <w:rsid w:val="003B1E7F"/>
    <w:rsid w:val="003B233E"/>
    <w:rsid w:val="003B2563"/>
    <w:rsid w:val="003B25A0"/>
    <w:rsid w:val="003B376C"/>
    <w:rsid w:val="003B39BA"/>
    <w:rsid w:val="003B3E75"/>
    <w:rsid w:val="003B4A90"/>
    <w:rsid w:val="003B4E94"/>
    <w:rsid w:val="003B51F5"/>
    <w:rsid w:val="003B52F4"/>
    <w:rsid w:val="003B588B"/>
    <w:rsid w:val="003B5D5B"/>
    <w:rsid w:val="003B61DB"/>
    <w:rsid w:val="003B64F0"/>
    <w:rsid w:val="003B6CE1"/>
    <w:rsid w:val="003B6DC6"/>
    <w:rsid w:val="003C00FF"/>
    <w:rsid w:val="003C044F"/>
    <w:rsid w:val="003C13DF"/>
    <w:rsid w:val="003C13F4"/>
    <w:rsid w:val="003C153D"/>
    <w:rsid w:val="003C1827"/>
    <w:rsid w:val="003C2127"/>
    <w:rsid w:val="003C2494"/>
    <w:rsid w:val="003C257C"/>
    <w:rsid w:val="003C4047"/>
    <w:rsid w:val="003C4180"/>
    <w:rsid w:val="003C6686"/>
    <w:rsid w:val="003C6BF0"/>
    <w:rsid w:val="003C6D8D"/>
    <w:rsid w:val="003C7601"/>
    <w:rsid w:val="003D0C68"/>
    <w:rsid w:val="003D0CC9"/>
    <w:rsid w:val="003D0D47"/>
    <w:rsid w:val="003D1E1C"/>
    <w:rsid w:val="003D3385"/>
    <w:rsid w:val="003D3D83"/>
    <w:rsid w:val="003D41CF"/>
    <w:rsid w:val="003D43B5"/>
    <w:rsid w:val="003D4E4B"/>
    <w:rsid w:val="003D4E8B"/>
    <w:rsid w:val="003D5208"/>
    <w:rsid w:val="003D543E"/>
    <w:rsid w:val="003D57D6"/>
    <w:rsid w:val="003D6A9F"/>
    <w:rsid w:val="003D6E8A"/>
    <w:rsid w:val="003D722E"/>
    <w:rsid w:val="003D7363"/>
    <w:rsid w:val="003D7A4C"/>
    <w:rsid w:val="003E0899"/>
    <w:rsid w:val="003E1053"/>
    <w:rsid w:val="003E12C2"/>
    <w:rsid w:val="003E1B51"/>
    <w:rsid w:val="003E1F88"/>
    <w:rsid w:val="003E2624"/>
    <w:rsid w:val="003E427C"/>
    <w:rsid w:val="003E4B8C"/>
    <w:rsid w:val="003E5467"/>
    <w:rsid w:val="003E65B0"/>
    <w:rsid w:val="003E6BF3"/>
    <w:rsid w:val="003E6C13"/>
    <w:rsid w:val="003F1809"/>
    <w:rsid w:val="003F1B2E"/>
    <w:rsid w:val="003F1F19"/>
    <w:rsid w:val="003F286F"/>
    <w:rsid w:val="003F2F97"/>
    <w:rsid w:val="003F3196"/>
    <w:rsid w:val="003F3556"/>
    <w:rsid w:val="003F3DC0"/>
    <w:rsid w:val="003F602E"/>
    <w:rsid w:val="003F7FD8"/>
    <w:rsid w:val="004001BD"/>
    <w:rsid w:val="0040030A"/>
    <w:rsid w:val="0040044E"/>
    <w:rsid w:val="00400DF3"/>
    <w:rsid w:val="00401AD6"/>
    <w:rsid w:val="00401C4C"/>
    <w:rsid w:val="0040226F"/>
    <w:rsid w:val="00403177"/>
    <w:rsid w:val="00403498"/>
    <w:rsid w:val="00403738"/>
    <w:rsid w:val="00403B93"/>
    <w:rsid w:val="00403F18"/>
    <w:rsid w:val="004053EB"/>
    <w:rsid w:val="004056FF"/>
    <w:rsid w:val="00405F25"/>
    <w:rsid w:val="00406286"/>
    <w:rsid w:val="004066BE"/>
    <w:rsid w:val="004070F5"/>
    <w:rsid w:val="004076C0"/>
    <w:rsid w:val="00407FBD"/>
    <w:rsid w:val="004101BB"/>
    <w:rsid w:val="00410DE3"/>
    <w:rsid w:val="00410E49"/>
    <w:rsid w:val="004115E5"/>
    <w:rsid w:val="00411C6E"/>
    <w:rsid w:val="0041207D"/>
    <w:rsid w:val="00413C7C"/>
    <w:rsid w:val="00413FC0"/>
    <w:rsid w:val="0041471F"/>
    <w:rsid w:val="00415FDB"/>
    <w:rsid w:val="0041641F"/>
    <w:rsid w:val="004167B2"/>
    <w:rsid w:val="0041687A"/>
    <w:rsid w:val="00417BB6"/>
    <w:rsid w:val="00417C41"/>
    <w:rsid w:val="00417ED0"/>
    <w:rsid w:val="0042053E"/>
    <w:rsid w:val="00420A22"/>
    <w:rsid w:val="00420F76"/>
    <w:rsid w:val="004224D5"/>
    <w:rsid w:val="004228B2"/>
    <w:rsid w:val="00423085"/>
    <w:rsid w:val="00423376"/>
    <w:rsid w:val="00423492"/>
    <w:rsid w:val="004236CC"/>
    <w:rsid w:val="00423B47"/>
    <w:rsid w:val="004248FD"/>
    <w:rsid w:val="00424E49"/>
    <w:rsid w:val="004256CC"/>
    <w:rsid w:val="00425D94"/>
    <w:rsid w:val="0042615E"/>
    <w:rsid w:val="0042652A"/>
    <w:rsid w:val="00426537"/>
    <w:rsid w:val="004265C5"/>
    <w:rsid w:val="00426663"/>
    <w:rsid w:val="00426DF5"/>
    <w:rsid w:val="00426E3A"/>
    <w:rsid w:val="004271CD"/>
    <w:rsid w:val="00427325"/>
    <w:rsid w:val="004279B6"/>
    <w:rsid w:val="0043071F"/>
    <w:rsid w:val="004319E4"/>
    <w:rsid w:val="00431D61"/>
    <w:rsid w:val="004320E2"/>
    <w:rsid w:val="00432BCD"/>
    <w:rsid w:val="00433012"/>
    <w:rsid w:val="004338E6"/>
    <w:rsid w:val="00433F7D"/>
    <w:rsid w:val="00434072"/>
    <w:rsid w:val="00434403"/>
    <w:rsid w:val="0043491A"/>
    <w:rsid w:val="00434C20"/>
    <w:rsid w:val="00434EBF"/>
    <w:rsid w:val="00435071"/>
    <w:rsid w:val="00435252"/>
    <w:rsid w:val="0043541F"/>
    <w:rsid w:val="004370BF"/>
    <w:rsid w:val="004403A7"/>
    <w:rsid w:val="0044043A"/>
    <w:rsid w:val="00440917"/>
    <w:rsid w:val="0044196C"/>
    <w:rsid w:val="00441AE9"/>
    <w:rsid w:val="00442037"/>
    <w:rsid w:val="00442084"/>
    <w:rsid w:val="00442473"/>
    <w:rsid w:val="004430D8"/>
    <w:rsid w:val="0044358F"/>
    <w:rsid w:val="004437DB"/>
    <w:rsid w:val="00443DE7"/>
    <w:rsid w:val="004442E3"/>
    <w:rsid w:val="004446AB"/>
    <w:rsid w:val="00444793"/>
    <w:rsid w:val="00444DEF"/>
    <w:rsid w:val="0044552A"/>
    <w:rsid w:val="004457CA"/>
    <w:rsid w:val="004459B9"/>
    <w:rsid w:val="0044654D"/>
    <w:rsid w:val="0044680C"/>
    <w:rsid w:val="00446D9C"/>
    <w:rsid w:val="00447264"/>
    <w:rsid w:val="00447284"/>
    <w:rsid w:val="0044789A"/>
    <w:rsid w:val="00450B89"/>
    <w:rsid w:val="00451174"/>
    <w:rsid w:val="00452498"/>
    <w:rsid w:val="00452739"/>
    <w:rsid w:val="0045313E"/>
    <w:rsid w:val="00454556"/>
    <w:rsid w:val="004549F7"/>
    <w:rsid w:val="004550A4"/>
    <w:rsid w:val="00455A19"/>
    <w:rsid w:val="00455B63"/>
    <w:rsid w:val="00455DDA"/>
    <w:rsid w:val="0045660B"/>
    <w:rsid w:val="00456797"/>
    <w:rsid w:val="004579B2"/>
    <w:rsid w:val="00457C35"/>
    <w:rsid w:val="00457D3E"/>
    <w:rsid w:val="00457DAB"/>
    <w:rsid w:val="00457FE3"/>
    <w:rsid w:val="004603D2"/>
    <w:rsid w:val="00460CB6"/>
    <w:rsid w:val="00461779"/>
    <w:rsid w:val="0046184E"/>
    <w:rsid w:val="00462231"/>
    <w:rsid w:val="00462A03"/>
    <w:rsid w:val="00463EFE"/>
    <w:rsid w:val="00464BEE"/>
    <w:rsid w:val="00465CDD"/>
    <w:rsid w:val="00465F30"/>
    <w:rsid w:val="0046644B"/>
    <w:rsid w:val="00466D2F"/>
    <w:rsid w:val="0046747E"/>
    <w:rsid w:val="0047042E"/>
    <w:rsid w:val="0047067C"/>
    <w:rsid w:val="00471380"/>
    <w:rsid w:val="0047225D"/>
    <w:rsid w:val="0047228A"/>
    <w:rsid w:val="00472A54"/>
    <w:rsid w:val="0047371E"/>
    <w:rsid w:val="004737C7"/>
    <w:rsid w:val="00474713"/>
    <w:rsid w:val="004748D3"/>
    <w:rsid w:val="004749C2"/>
    <w:rsid w:val="004755BD"/>
    <w:rsid w:val="004756FF"/>
    <w:rsid w:val="00475B41"/>
    <w:rsid w:val="004765CA"/>
    <w:rsid w:val="00476675"/>
    <w:rsid w:val="004808D1"/>
    <w:rsid w:val="00480A8B"/>
    <w:rsid w:val="0048117F"/>
    <w:rsid w:val="0048189F"/>
    <w:rsid w:val="004819D2"/>
    <w:rsid w:val="00482C1E"/>
    <w:rsid w:val="004832ED"/>
    <w:rsid w:val="004844C4"/>
    <w:rsid w:val="0048468E"/>
    <w:rsid w:val="004851C6"/>
    <w:rsid w:val="004857FD"/>
    <w:rsid w:val="00485B5E"/>
    <w:rsid w:val="00486676"/>
    <w:rsid w:val="00486AAE"/>
    <w:rsid w:val="004870C8"/>
    <w:rsid w:val="00487B1C"/>
    <w:rsid w:val="00490C9D"/>
    <w:rsid w:val="00490E78"/>
    <w:rsid w:val="0049107F"/>
    <w:rsid w:val="004910E2"/>
    <w:rsid w:val="00491A8F"/>
    <w:rsid w:val="004920CD"/>
    <w:rsid w:val="00492195"/>
    <w:rsid w:val="00492923"/>
    <w:rsid w:val="00493129"/>
    <w:rsid w:val="00493720"/>
    <w:rsid w:val="00493961"/>
    <w:rsid w:val="00493E63"/>
    <w:rsid w:val="00494037"/>
    <w:rsid w:val="00494327"/>
    <w:rsid w:val="004943F3"/>
    <w:rsid w:val="00494658"/>
    <w:rsid w:val="0049495D"/>
    <w:rsid w:val="00495217"/>
    <w:rsid w:val="0049539C"/>
    <w:rsid w:val="0049601B"/>
    <w:rsid w:val="0049691B"/>
    <w:rsid w:val="00496FF1"/>
    <w:rsid w:val="004972B2"/>
    <w:rsid w:val="00497A07"/>
    <w:rsid w:val="004A0062"/>
    <w:rsid w:val="004A03C1"/>
    <w:rsid w:val="004A050D"/>
    <w:rsid w:val="004A0821"/>
    <w:rsid w:val="004A1ABF"/>
    <w:rsid w:val="004A1BD0"/>
    <w:rsid w:val="004A26F9"/>
    <w:rsid w:val="004A36EA"/>
    <w:rsid w:val="004A37E1"/>
    <w:rsid w:val="004A392B"/>
    <w:rsid w:val="004A4AC7"/>
    <w:rsid w:val="004A579E"/>
    <w:rsid w:val="004A5F28"/>
    <w:rsid w:val="004A6F16"/>
    <w:rsid w:val="004B0089"/>
    <w:rsid w:val="004B0B7C"/>
    <w:rsid w:val="004B1065"/>
    <w:rsid w:val="004B1480"/>
    <w:rsid w:val="004B18D5"/>
    <w:rsid w:val="004B2F07"/>
    <w:rsid w:val="004B37F6"/>
    <w:rsid w:val="004B3CE0"/>
    <w:rsid w:val="004B4E21"/>
    <w:rsid w:val="004B5247"/>
    <w:rsid w:val="004B5297"/>
    <w:rsid w:val="004B541E"/>
    <w:rsid w:val="004B5503"/>
    <w:rsid w:val="004B5FEC"/>
    <w:rsid w:val="004B666F"/>
    <w:rsid w:val="004B69BE"/>
    <w:rsid w:val="004B69EE"/>
    <w:rsid w:val="004B6F2E"/>
    <w:rsid w:val="004B72C1"/>
    <w:rsid w:val="004B744D"/>
    <w:rsid w:val="004B7870"/>
    <w:rsid w:val="004B7BC9"/>
    <w:rsid w:val="004B7BD0"/>
    <w:rsid w:val="004C00EA"/>
    <w:rsid w:val="004C048D"/>
    <w:rsid w:val="004C04C6"/>
    <w:rsid w:val="004C0EA3"/>
    <w:rsid w:val="004C1E88"/>
    <w:rsid w:val="004C20F4"/>
    <w:rsid w:val="004C23EF"/>
    <w:rsid w:val="004C25D8"/>
    <w:rsid w:val="004C3186"/>
    <w:rsid w:val="004C345E"/>
    <w:rsid w:val="004C4629"/>
    <w:rsid w:val="004C47C2"/>
    <w:rsid w:val="004C4974"/>
    <w:rsid w:val="004C5059"/>
    <w:rsid w:val="004C5179"/>
    <w:rsid w:val="004C518B"/>
    <w:rsid w:val="004C53FC"/>
    <w:rsid w:val="004C5580"/>
    <w:rsid w:val="004C573E"/>
    <w:rsid w:val="004C5A52"/>
    <w:rsid w:val="004C5D8B"/>
    <w:rsid w:val="004C6600"/>
    <w:rsid w:val="004C6627"/>
    <w:rsid w:val="004C6B10"/>
    <w:rsid w:val="004C7D22"/>
    <w:rsid w:val="004D0AA2"/>
    <w:rsid w:val="004D0B12"/>
    <w:rsid w:val="004D0FDD"/>
    <w:rsid w:val="004D1F33"/>
    <w:rsid w:val="004D2E98"/>
    <w:rsid w:val="004D32F6"/>
    <w:rsid w:val="004D34F1"/>
    <w:rsid w:val="004D3A23"/>
    <w:rsid w:val="004D4352"/>
    <w:rsid w:val="004D444C"/>
    <w:rsid w:val="004D4AD3"/>
    <w:rsid w:val="004D517B"/>
    <w:rsid w:val="004D5D2E"/>
    <w:rsid w:val="004D6CB6"/>
    <w:rsid w:val="004D7D89"/>
    <w:rsid w:val="004D7F23"/>
    <w:rsid w:val="004E04C4"/>
    <w:rsid w:val="004E1AEF"/>
    <w:rsid w:val="004E2030"/>
    <w:rsid w:val="004E23F9"/>
    <w:rsid w:val="004E2AD4"/>
    <w:rsid w:val="004E3601"/>
    <w:rsid w:val="004E3608"/>
    <w:rsid w:val="004E39E4"/>
    <w:rsid w:val="004E42B3"/>
    <w:rsid w:val="004E4A27"/>
    <w:rsid w:val="004E4C29"/>
    <w:rsid w:val="004E4C58"/>
    <w:rsid w:val="004E5000"/>
    <w:rsid w:val="004E5093"/>
    <w:rsid w:val="004E6579"/>
    <w:rsid w:val="004E68D3"/>
    <w:rsid w:val="004E6E72"/>
    <w:rsid w:val="004E70B8"/>
    <w:rsid w:val="004E7C1F"/>
    <w:rsid w:val="004F00BA"/>
    <w:rsid w:val="004F042C"/>
    <w:rsid w:val="004F0639"/>
    <w:rsid w:val="004F0CC8"/>
    <w:rsid w:val="004F178C"/>
    <w:rsid w:val="004F21D3"/>
    <w:rsid w:val="004F281E"/>
    <w:rsid w:val="004F2C3A"/>
    <w:rsid w:val="004F33D0"/>
    <w:rsid w:val="004F39F5"/>
    <w:rsid w:val="004F3AC0"/>
    <w:rsid w:val="004F3BB7"/>
    <w:rsid w:val="004F3DBB"/>
    <w:rsid w:val="004F4169"/>
    <w:rsid w:val="004F4AA5"/>
    <w:rsid w:val="004F4ED9"/>
    <w:rsid w:val="004F5023"/>
    <w:rsid w:val="004F6C5E"/>
    <w:rsid w:val="004F6D6E"/>
    <w:rsid w:val="004F7248"/>
    <w:rsid w:val="004F7985"/>
    <w:rsid w:val="004F7A58"/>
    <w:rsid w:val="00500B69"/>
    <w:rsid w:val="00500E0D"/>
    <w:rsid w:val="0050155B"/>
    <w:rsid w:val="00502386"/>
    <w:rsid w:val="00502958"/>
    <w:rsid w:val="00502F7D"/>
    <w:rsid w:val="00503401"/>
    <w:rsid w:val="00503E21"/>
    <w:rsid w:val="005041B6"/>
    <w:rsid w:val="0050495E"/>
    <w:rsid w:val="00504BCE"/>
    <w:rsid w:val="00504DB7"/>
    <w:rsid w:val="00504F1D"/>
    <w:rsid w:val="005050C2"/>
    <w:rsid w:val="00505342"/>
    <w:rsid w:val="00507A83"/>
    <w:rsid w:val="00507B85"/>
    <w:rsid w:val="00507B90"/>
    <w:rsid w:val="00507C3F"/>
    <w:rsid w:val="00507E00"/>
    <w:rsid w:val="00510076"/>
    <w:rsid w:val="005104FA"/>
    <w:rsid w:val="00510C23"/>
    <w:rsid w:val="0051159B"/>
    <w:rsid w:val="00511774"/>
    <w:rsid w:val="00511F07"/>
    <w:rsid w:val="005124FC"/>
    <w:rsid w:val="00512774"/>
    <w:rsid w:val="005127A4"/>
    <w:rsid w:val="00513EA4"/>
    <w:rsid w:val="0051469F"/>
    <w:rsid w:val="00514A6E"/>
    <w:rsid w:val="00514C60"/>
    <w:rsid w:val="00515666"/>
    <w:rsid w:val="005162AF"/>
    <w:rsid w:val="00516F49"/>
    <w:rsid w:val="00517CD1"/>
    <w:rsid w:val="00517D9A"/>
    <w:rsid w:val="005206ED"/>
    <w:rsid w:val="00520B2B"/>
    <w:rsid w:val="00520D31"/>
    <w:rsid w:val="0052147D"/>
    <w:rsid w:val="00522009"/>
    <w:rsid w:val="005223E8"/>
    <w:rsid w:val="005225C7"/>
    <w:rsid w:val="0052273B"/>
    <w:rsid w:val="00522847"/>
    <w:rsid w:val="00522A2A"/>
    <w:rsid w:val="00522A73"/>
    <w:rsid w:val="0052306D"/>
    <w:rsid w:val="00523280"/>
    <w:rsid w:val="00523A14"/>
    <w:rsid w:val="00523F27"/>
    <w:rsid w:val="005242B9"/>
    <w:rsid w:val="005245E0"/>
    <w:rsid w:val="0052461F"/>
    <w:rsid w:val="00524D08"/>
    <w:rsid w:val="00524F3A"/>
    <w:rsid w:val="00525D0C"/>
    <w:rsid w:val="005264C2"/>
    <w:rsid w:val="00526AA8"/>
    <w:rsid w:val="00527101"/>
    <w:rsid w:val="005272B4"/>
    <w:rsid w:val="00527628"/>
    <w:rsid w:val="00527A38"/>
    <w:rsid w:val="005306EA"/>
    <w:rsid w:val="0053173A"/>
    <w:rsid w:val="0053186C"/>
    <w:rsid w:val="00532130"/>
    <w:rsid w:val="00532A69"/>
    <w:rsid w:val="0053360C"/>
    <w:rsid w:val="005349FD"/>
    <w:rsid w:val="00535511"/>
    <w:rsid w:val="00535C0C"/>
    <w:rsid w:val="00536787"/>
    <w:rsid w:val="005367D9"/>
    <w:rsid w:val="00537505"/>
    <w:rsid w:val="00537DFF"/>
    <w:rsid w:val="005406A6"/>
    <w:rsid w:val="00540D5E"/>
    <w:rsid w:val="005417A2"/>
    <w:rsid w:val="005417DE"/>
    <w:rsid w:val="00541823"/>
    <w:rsid w:val="005433BD"/>
    <w:rsid w:val="005454BA"/>
    <w:rsid w:val="00545BED"/>
    <w:rsid w:val="00545FA6"/>
    <w:rsid w:val="0054636F"/>
    <w:rsid w:val="005463C6"/>
    <w:rsid w:val="005466AB"/>
    <w:rsid w:val="00546A0F"/>
    <w:rsid w:val="00546DE2"/>
    <w:rsid w:val="00547698"/>
    <w:rsid w:val="00550099"/>
    <w:rsid w:val="0055039D"/>
    <w:rsid w:val="005507BB"/>
    <w:rsid w:val="005510E1"/>
    <w:rsid w:val="0055134A"/>
    <w:rsid w:val="0055139F"/>
    <w:rsid w:val="00551896"/>
    <w:rsid w:val="00551D7F"/>
    <w:rsid w:val="00552014"/>
    <w:rsid w:val="0055255F"/>
    <w:rsid w:val="0055285D"/>
    <w:rsid w:val="005528AB"/>
    <w:rsid w:val="00552F2B"/>
    <w:rsid w:val="005530CC"/>
    <w:rsid w:val="00553A19"/>
    <w:rsid w:val="00553AE8"/>
    <w:rsid w:val="00553C26"/>
    <w:rsid w:val="00554047"/>
    <w:rsid w:val="00554285"/>
    <w:rsid w:val="005553BB"/>
    <w:rsid w:val="00555C9E"/>
    <w:rsid w:val="00556388"/>
    <w:rsid w:val="00557AB5"/>
    <w:rsid w:val="0056013F"/>
    <w:rsid w:val="005602E5"/>
    <w:rsid w:val="0056054F"/>
    <w:rsid w:val="0056090A"/>
    <w:rsid w:val="00560D1C"/>
    <w:rsid w:val="00560D9B"/>
    <w:rsid w:val="00561B05"/>
    <w:rsid w:val="00561DFA"/>
    <w:rsid w:val="005621D4"/>
    <w:rsid w:val="005623EE"/>
    <w:rsid w:val="00562D8E"/>
    <w:rsid w:val="005630CE"/>
    <w:rsid w:val="00564A8B"/>
    <w:rsid w:val="00564AFE"/>
    <w:rsid w:val="00564C37"/>
    <w:rsid w:val="00565A8D"/>
    <w:rsid w:val="00567DF3"/>
    <w:rsid w:val="00567E8B"/>
    <w:rsid w:val="00570A0A"/>
    <w:rsid w:val="00571A3F"/>
    <w:rsid w:val="00572555"/>
    <w:rsid w:val="00572718"/>
    <w:rsid w:val="0057302F"/>
    <w:rsid w:val="005730D6"/>
    <w:rsid w:val="0057364A"/>
    <w:rsid w:val="0057388B"/>
    <w:rsid w:val="005739DB"/>
    <w:rsid w:val="00574000"/>
    <w:rsid w:val="00574629"/>
    <w:rsid w:val="00574A5A"/>
    <w:rsid w:val="00574C1C"/>
    <w:rsid w:val="00574D48"/>
    <w:rsid w:val="00575511"/>
    <w:rsid w:val="00575912"/>
    <w:rsid w:val="00576C74"/>
    <w:rsid w:val="00576CEE"/>
    <w:rsid w:val="00576DF1"/>
    <w:rsid w:val="00577361"/>
    <w:rsid w:val="00577744"/>
    <w:rsid w:val="005800A6"/>
    <w:rsid w:val="00580A0E"/>
    <w:rsid w:val="00580B0E"/>
    <w:rsid w:val="00580F03"/>
    <w:rsid w:val="00581D4B"/>
    <w:rsid w:val="005823FE"/>
    <w:rsid w:val="00583264"/>
    <w:rsid w:val="00583B9B"/>
    <w:rsid w:val="00583F2D"/>
    <w:rsid w:val="00584466"/>
    <w:rsid w:val="005845FF"/>
    <w:rsid w:val="005849DE"/>
    <w:rsid w:val="005852A9"/>
    <w:rsid w:val="00585577"/>
    <w:rsid w:val="00586B15"/>
    <w:rsid w:val="005871B9"/>
    <w:rsid w:val="00587622"/>
    <w:rsid w:val="00587BF1"/>
    <w:rsid w:val="00590D53"/>
    <w:rsid w:val="0059199A"/>
    <w:rsid w:val="00591B2D"/>
    <w:rsid w:val="00591CE2"/>
    <w:rsid w:val="00592BD9"/>
    <w:rsid w:val="00592F7A"/>
    <w:rsid w:val="00592FF2"/>
    <w:rsid w:val="0059321D"/>
    <w:rsid w:val="005944B2"/>
    <w:rsid w:val="00594880"/>
    <w:rsid w:val="00594F6E"/>
    <w:rsid w:val="00595391"/>
    <w:rsid w:val="00595775"/>
    <w:rsid w:val="00595A5F"/>
    <w:rsid w:val="00595C45"/>
    <w:rsid w:val="00595CF9"/>
    <w:rsid w:val="00595D98"/>
    <w:rsid w:val="005962D7"/>
    <w:rsid w:val="00596D9D"/>
    <w:rsid w:val="00597221"/>
    <w:rsid w:val="005972C3"/>
    <w:rsid w:val="00597587"/>
    <w:rsid w:val="00597805"/>
    <w:rsid w:val="00597966"/>
    <w:rsid w:val="00597C3B"/>
    <w:rsid w:val="00597F46"/>
    <w:rsid w:val="005A015E"/>
    <w:rsid w:val="005A23E2"/>
    <w:rsid w:val="005A2A88"/>
    <w:rsid w:val="005A35BC"/>
    <w:rsid w:val="005A4797"/>
    <w:rsid w:val="005A497F"/>
    <w:rsid w:val="005A5297"/>
    <w:rsid w:val="005A5B37"/>
    <w:rsid w:val="005A6950"/>
    <w:rsid w:val="005A6D49"/>
    <w:rsid w:val="005A7AFE"/>
    <w:rsid w:val="005A7C7C"/>
    <w:rsid w:val="005B00FD"/>
    <w:rsid w:val="005B0DC7"/>
    <w:rsid w:val="005B2A62"/>
    <w:rsid w:val="005B2DBC"/>
    <w:rsid w:val="005B2F64"/>
    <w:rsid w:val="005B3123"/>
    <w:rsid w:val="005B3311"/>
    <w:rsid w:val="005B3590"/>
    <w:rsid w:val="005B3E8D"/>
    <w:rsid w:val="005B3F4B"/>
    <w:rsid w:val="005B5027"/>
    <w:rsid w:val="005B5BDD"/>
    <w:rsid w:val="005B62FB"/>
    <w:rsid w:val="005B65AE"/>
    <w:rsid w:val="005B6DD5"/>
    <w:rsid w:val="005B6FD9"/>
    <w:rsid w:val="005B7831"/>
    <w:rsid w:val="005B7851"/>
    <w:rsid w:val="005B7909"/>
    <w:rsid w:val="005B7C10"/>
    <w:rsid w:val="005C07D6"/>
    <w:rsid w:val="005C0EFF"/>
    <w:rsid w:val="005C1616"/>
    <w:rsid w:val="005C2226"/>
    <w:rsid w:val="005C26AA"/>
    <w:rsid w:val="005C2CA8"/>
    <w:rsid w:val="005C2DBD"/>
    <w:rsid w:val="005C37F7"/>
    <w:rsid w:val="005C3EF5"/>
    <w:rsid w:val="005C3F17"/>
    <w:rsid w:val="005C4028"/>
    <w:rsid w:val="005C423F"/>
    <w:rsid w:val="005C4380"/>
    <w:rsid w:val="005C56E6"/>
    <w:rsid w:val="005C5BB8"/>
    <w:rsid w:val="005C60AA"/>
    <w:rsid w:val="005C6178"/>
    <w:rsid w:val="005C67F0"/>
    <w:rsid w:val="005C76F3"/>
    <w:rsid w:val="005C7AD7"/>
    <w:rsid w:val="005C7C45"/>
    <w:rsid w:val="005C7CE6"/>
    <w:rsid w:val="005D0635"/>
    <w:rsid w:val="005D1337"/>
    <w:rsid w:val="005D158E"/>
    <w:rsid w:val="005D181D"/>
    <w:rsid w:val="005D1AAE"/>
    <w:rsid w:val="005D1B1D"/>
    <w:rsid w:val="005D1CAF"/>
    <w:rsid w:val="005D2157"/>
    <w:rsid w:val="005D35C0"/>
    <w:rsid w:val="005D37C8"/>
    <w:rsid w:val="005D450E"/>
    <w:rsid w:val="005D4562"/>
    <w:rsid w:val="005D46C0"/>
    <w:rsid w:val="005D47ED"/>
    <w:rsid w:val="005D49D8"/>
    <w:rsid w:val="005D51EB"/>
    <w:rsid w:val="005D5712"/>
    <w:rsid w:val="005D623D"/>
    <w:rsid w:val="005D65B5"/>
    <w:rsid w:val="005D7433"/>
    <w:rsid w:val="005E0653"/>
    <w:rsid w:val="005E0969"/>
    <w:rsid w:val="005E0DF7"/>
    <w:rsid w:val="005E0FF2"/>
    <w:rsid w:val="005E12AF"/>
    <w:rsid w:val="005E25C0"/>
    <w:rsid w:val="005E277C"/>
    <w:rsid w:val="005E2A52"/>
    <w:rsid w:val="005E2C9A"/>
    <w:rsid w:val="005E3246"/>
    <w:rsid w:val="005E3292"/>
    <w:rsid w:val="005E3FEB"/>
    <w:rsid w:val="005E41AA"/>
    <w:rsid w:val="005E4830"/>
    <w:rsid w:val="005E4D2C"/>
    <w:rsid w:val="005E5496"/>
    <w:rsid w:val="005E5DBC"/>
    <w:rsid w:val="005E6124"/>
    <w:rsid w:val="005E615E"/>
    <w:rsid w:val="005E6217"/>
    <w:rsid w:val="005E626C"/>
    <w:rsid w:val="005E7985"/>
    <w:rsid w:val="005E7AAA"/>
    <w:rsid w:val="005F08EA"/>
    <w:rsid w:val="005F0B08"/>
    <w:rsid w:val="005F0B64"/>
    <w:rsid w:val="005F136B"/>
    <w:rsid w:val="005F1A31"/>
    <w:rsid w:val="005F21B1"/>
    <w:rsid w:val="005F2395"/>
    <w:rsid w:val="005F2787"/>
    <w:rsid w:val="005F28E7"/>
    <w:rsid w:val="005F345B"/>
    <w:rsid w:val="005F3FCD"/>
    <w:rsid w:val="005F41E2"/>
    <w:rsid w:val="005F4539"/>
    <w:rsid w:val="005F499A"/>
    <w:rsid w:val="005F4DCE"/>
    <w:rsid w:val="005F50DA"/>
    <w:rsid w:val="005F5100"/>
    <w:rsid w:val="005F5AC6"/>
    <w:rsid w:val="005F5BD5"/>
    <w:rsid w:val="005F5C13"/>
    <w:rsid w:val="005F62AF"/>
    <w:rsid w:val="005F682C"/>
    <w:rsid w:val="005F6A70"/>
    <w:rsid w:val="005F6BD2"/>
    <w:rsid w:val="005F7597"/>
    <w:rsid w:val="005F7C72"/>
    <w:rsid w:val="006007FE"/>
    <w:rsid w:val="0060087F"/>
    <w:rsid w:val="00600C5A"/>
    <w:rsid w:val="00601143"/>
    <w:rsid w:val="00601306"/>
    <w:rsid w:val="00601395"/>
    <w:rsid w:val="00601C99"/>
    <w:rsid w:val="006029E3"/>
    <w:rsid w:val="006030C5"/>
    <w:rsid w:val="006031D9"/>
    <w:rsid w:val="00603BE3"/>
    <w:rsid w:val="00603D41"/>
    <w:rsid w:val="00603DED"/>
    <w:rsid w:val="00603E4D"/>
    <w:rsid w:val="006044B5"/>
    <w:rsid w:val="006056FB"/>
    <w:rsid w:val="006067AD"/>
    <w:rsid w:val="006071AA"/>
    <w:rsid w:val="0060725A"/>
    <w:rsid w:val="0060785E"/>
    <w:rsid w:val="00611032"/>
    <w:rsid w:val="00611376"/>
    <w:rsid w:val="00611AB6"/>
    <w:rsid w:val="006122CD"/>
    <w:rsid w:val="0061253C"/>
    <w:rsid w:val="006125B7"/>
    <w:rsid w:val="00612F0B"/>
    <w:rsid w:val="006132A2"/>
    <w:rsid w:val="006132C0"/>
    <w:rsid w:val="006132D7"/>
    <w:rsid w:val="00613CF7"/>
    <w:rsid w:val="006144D2"/>
    <w:rsid w:val="00614654"/>
    <w:rsid w:val="006148F9"/>
    <w:rsid w:val="00615354"/>
    <w:rsid w:val="0061669B"/>
    <w:rsid w:val="00616FD6"/>
    <w:rsid w:val="00617C9C"/>
    <w:rsid w:val="0062063D"/>
    <w:rsid w:val="00620781"/>
    <w:rsid w:val="00620BC3"/>
    <w:rsid w:val="006216F8"/>
    <w:rsid w:val="006220C9"/>
    <w:rsid w:val="0062215D"/>
    <w:rsid w:val="0062262D"/>
    <w:rsid w:val="00622B4D"/>
    <w:rsid w:val="00622B57"/>
    <w:rsid w:val="00622CA6"/>
    <w:rsid w:val="00623146"/>
    <w:rsid w:val="006237A8"/>
    <w:rsid w:val="0062440B"/>
    <w:rsid w:val="00624B69"/>
    <w:rsid w:val="00624BA2"/>
    <w:rsid w:val="006264E3"/>
    <w:rsid w:val="006275E1"/>
    <w:rsid w:val="00627902"/>
    <w:rsid w:val="00627BFC"/>
    <w:rsid w:val="00627CEC"/>
    <w:rsid w:val="00627D4B"/>
    <w:rsid w:val="00627FFA"/>
    <w:rsid w:val="0063015D"/>
    <w:rsid w:val="006303C7"/>
    <w:rsid w:val="00631979"/>
    <w:rsid w:val="00632406"/>
    <w:rsid w:val="00632B7A"/>
    <w:rsid w:val="006331AB"/>
    <w:rsid w:val="006335B4"/>
    <w:rsid w:val="00634318"/>
    <w:rsid w:val="00635664"/>
    <w:rsid w:val="006359DB"/>
    <w:rsid w:val="006365FB"/>
    <w:rsid w:val="00637981"/>
    <w:rsid w:val="00637E11"/>
    <w:rsid w:val="006406C0"/>
    <w:rsid w:val="006407BE"/>
    <w:rsid w:val="006415D7"/>
    <w:rsid w:val="00641D0E"/>
    <w:rsid w:val="00641D2E"/>
    <w:rsid w:val="00642104"/>
    <w:rsid w:val="006421EA"/>
    <w:rsid w:val="00642443"/>
    <w:rsid w:val="0064262C"/>
    <w:rsid w:val="00642821"/>
    <w:rsid w:val="00642ADD"/>
    <w:rsid w:val="00643724"/>
    <w:rsid w:val="0064387A"/>
    <w:rsid w:val="006439BC"/>
    <w:rsid w:val="00643C98"/>
    <w:rsid w:val="006441A1"/>
    <w:rsid w:val="00645233"/>
    <w:rsid w:val="0064554D"/>
    <w:rsid w:val="00645958"/>
    <w:rsid w:val="00645ED1"/>
    <w:rsid w:val="006461F9"/>
    <w:rsid w:val="0064696F"/>
    <w:rsid w:val="00646E3C"/>
    <w:rsid w:val="006474A1"/>
    <w:rsid w:val="00647592"/>
    <w:rsid w:val="006476A3"/>
    <w:rsid w:val="00647747"/>
    <w:rsid w:val="006479EB"/>
    <w:rsid w:val="006500CD"/>
    <w:rsid w:val="00650746"/>
    <w:rsid w:val="00650B17"/>
    <w:rsid w:val="00650C0D"/>
    <w:rsid w:val="00650F99"/>
    <w:rsid w:val="00651FAA"/>
    <w:rsid w:val="00652A17"/>
    <w:rsid w:val="00652E29"/>
    <w:rsid w:val="00652E64"/>
    <w:rsid w:val="006530B6"/>
    <w:rsid w:val="0065358A"/>
    <w:rsid w:val="00655240"/>
    <w:rsid w:val="006553C1"/>
    <w:rsid w:val="00655B6F"/>
    <w:rsid w:val="006561AC"/>
    <w:rsid w:val="00656FBE"/>
    <w:rsid w:val="006573C0"/>
    <w:rsid w:val="006575B1"/>
    <w:rsid w:val="0065784F"/>
    <w:rsid w:val="00657A53"/>
    <w:rsid w:val="00660CF4"/>
    <w:rsid w:val="00660E86"/>
    <w:rsid w:val="00661074"/>
    <w:rsid w:val="00661F3C"/>
    <w:rsid w:val="0066227B"/>
    <w:rsid w:val="0066299C"/>
    <w:rsid w:val="0066326D"/>
    <w:rsid w:val="00663284"/>
    <w:rsid w:val="0066331E"/>
    <w:rsid w:val="00664357"/>
    <w:rsid w:val="006647F1"/>
    <w:rsid w:val="00664A03"/>
    <w:rsid w:val="00664EDE"/>
    <w:rsid w:val="0066571B"/>
    <w:rsid w:val="00665770"/>
    <w:rsid w:val="0066594F"/>
    <w:rsid w:val="00666609"/>
    <w:rsid w:val="00670C28"/>
    <w:rsid w:val="00671018"/>
    <w:rsid w:val="00671E51"/>
    <w:rsid w:val="00672E69"/>
    <w:rsid w:val="0067300A"/>
    <w:rsid w:val="00673DDB"/>
    <w:rsid w:val="0067407D"/>
    <w:rsid w:val="00674104"/>
    <w:rsid w:val="00674415"/>
    <w:rsid w:val="00674661"/>
    <w:rsid w:val="00674E4D"/>
    <w:rsid w:val="0067502E"/>
    <w:rsid w:val="00677061"/>
    <w:rsid w:val="0067719E"/>
    <w:rsid w:val="0067748D"/>
    <w:rsid w:val="00680BCD"/>
    <w:rsid w:val="006812BE"/>
    <w:rsid w:val="00681A85"/>
    <w:rsid w:val="0068298F"/>
    <w:rsid w:val="006829D2"/>
    <w:rsid w:val="00683BD6"/>
    <w:rsid w:val="00683BF6"/>
    <w:rsid w:val="00683C95"/>
    <w:rsid w:val="006843DA"/>
    <w:rsid w:val="006853F5"/>
    <w:rsid w:val="00685695"/>
    <w:rsid w:val="00685739"/>
    <w:rsid w:val="0068573D"/>
    <w:rsid w:val="00686372"/>
    <w:rsid w:val="00686E5E"/>
    <w:rsid w:val="00687C94"/>
    <w:rsid w:val="0069022F"/>
    <w:rsid w:val="006905B9"/>
    <w:rsid w:val="00691154"/>
    <w:rsid w:val="0069166E"/>
    <w:rsid w:val="00691BF2"/>
    <w:rsid w:val="0069210F"/>
    <w:rsid w:val="0069242F"/>
    <w:rsid w:val="00692815"/>
    <w:rsid w:val="00692927"/>
    <w:rsid w:val="00692ECA"/>
    <w:rsid w:val="00693001"/>
    <w:rsid w:val="006933CA"/>
    <w:rsid w:val="006938E4"/>
    <w:rsid w:val="00693D0A"/>
    <w:rsid w:val="00693FD3"/>
    <w:rsid w:val="006945EE"/>
    <w:rsid w:val="00695A77"/>
    <w:rsid w:val="00695D0E"/>
    <w:rsid w:val="00696140"/>
    <w:rsid w:val="0069634A"/>
    <w:rsid w:val="006964C2"/>
    <w:rsid w:val="00696A33"/>
    <w:rsid w:val="006975A2"/>
    <w:rsid w:val="00697975"/>
    <w:rsid w:val="006A09D7"/>
    <w:rsid w:val="006A0E82"/>
    <w:rsid w:val="006A0F20"/>
    <w:rsid w:val="006A12F8"/>
    <w:rsid w:val="006A14A4"/>
    <w:rsid w:val="006A16D6"/>
    <w:rsid w:val="006A22A6"/>
    <w:rsid w:val="006A31A1"/>
    <w:rsid w:val="006A32BB"/>
    <w:rsid w:val="006A35AF"/>
    <w:rsid w:val="006A3BEC"/>
    <w:rsid w:val="006A3F65"/>
    <w:rsid w:val="006A4266"/>
    <w:rsid w:val="006A5275"/>
    <w:rsid w:val="006A5713"/>
    <w:rsid w:val="006A6569"/>
    <w:rsid w:val="006A77B4"/>
    <w:rsid w:val="006A7879"/>
    <w:rsid w:val="006A789D"/>
    <w:rsid w:val="006B2079"/>
    <w:rsid w:val="006B270D"/>
    <w:rsid w:val="006B2FB0"/>
    <w:rsid w:val="006B3406"/>
    <w:rsid w:val="006B3590"/>
    <w:rsid w:val="006B3C0B"/>
    <w:rsid w:val="006B5ADD"/>
    <w:rsid w:val="006B687E"/>
    <w:rsid w:val="006B69D8"/>
    <w:rsid w:val="006B6BCE"/>
    <w:rsid w:val="006B7161"/>
    <w:rsid w:val="006B7D79"/>
    <w:rsid w:val="006C0385"/>
    <w:rsid w:val="006C04CC"/>
    <w:rsid w:val="006C04E6"/>
    <w:rsid w:val="006C067D"/>
    <w:rsid w:val="006C0727"/>
    <w:rsid w:val="006C08FF"/>
    <w:rsid w:val="006C0A5F"/>
    <w:rsid w:val="006C11BE"/>
    <w:rsid w:val="006C1AC8"/>
    <w:rsid w:val="006C1B89"/>
    <w:rsid w:val="006C20A3"/>
    <w:rsid w:val="006C2719"/>
    <w:rsid w:val="006C3964"/>
    <w:rsid w:val="006C3D27"/>
    <w:rsid w:val="006C3DBD"/>
    <w:rsid w:val="006C50B1"/>
    <w:rsid w:val="006C58A7"/>
    <w:rsid w:val="006C5B5D"/>
    <w:rsid w:val="006C5F1F"/>
    <w:rsid w:val="006C607A"/>
    <w:rsid w:val="006C64B1"/>
    <w:rsid w:val="006C6EB8"/>
    <w:rsid w:val="006C73C3"/>
    <w:rsid w:val="006C7D42"/>
    <w:rsid w:val="006C7DBA"/>
    <w:rsid w:val="006D0147"/>
    <w:rsid w:val="006D060F"/>
    <w:rsid w:val="006D10D1"/>
    <w:rsid w:val="006D2B45"/>
    <w:rsid w:val="006D33B5"/>
    <w:rsid w:val="006D3EA5"/>
    <w:rsid w:val="006D4282"/>
    <w:rsid w:val="006D4FE7"/>
    <w:rsid w:val="006D5783"/>
    <w:rsid w:val="006D5F4A"/>
    <w:rsid w:val="006D666C"/>
    <w:rsid w:val="006D6F59"/>
    <w:rsid w:val="006D7077"/>
    <w:rsid w:val="006E000A"/>
    <w:rsid w:val="006E0DC3"/>
    <w:rsid w:val="006E145F"/>
    <w:rsid w:val="006E1A7D"/>
    <w:rsid w:val="006E2A80"/>
    <w:rsid w:val="006E3B9E"/>
    <w:rsid w:val="006E3F25"/>
    <w:rsid w:val="006E49EB"/>
    <w:rsid w:val="006E4DD0"/>
    <w:rsid w:val="006E52BE"/>
    <w:rsid w:val="006E59A4"/>
    <w:rsid w:val="006E5FA2"/>
    <w:rsid w:val="006E6758"/>
    <w:rsid w:val="006E79CB"/>
    <w:rsid w:val="006F0A53"/>
    <w:rsid w:val="006F0BD4"/>
    <w:rsid w:val="006F1AD6"/>
    <w:rsid w:val="006F1D1F"/>
    <w:rsid w:val="006F2899"/>
    <w:rsid w:val="006F2F0D"/>
    <w:rsid w:val="006F315D"/>
    <w:rsid w:val="006F3E94"/>
    <w:rsid w:val="006F3F75"/>
    <w:rsid w:val="006F430D"/>
    <w:rsid w:val="006F4B4D"/>
    <w:rsid w:val="006F4E3F"/>
    <w:rsid w:val="006F56DA"/>
    <w:rsid w:val="006F5967"/>
    <w:rsid w:val="006F5C47"/>
    <w:rsid w:val="006F5CC1"/>
    <w:rsid w:val="006F5D7E"/>
    <w:rsid w:val="006F5EA5"/>
    <w:rsid w:val="006F6003"/>
    <w:rsid w:val="006F6B90"/>
    <w:rsid w:val="006F759E"/>
    <w:rsid w:val="006F784B"/>
    <w:rsid w:val="006F787D"/>
    <w:rsid w:val="006F7B02"/>
    <w:rsid w:val="0070022C"/>
    <w:rsid w:val="00700B29"/>
    <w:rsid w:val="00700F22"/>
    <w:rsid w:val="007011ED"/>
    <w:rsid w:val="007014B2"/>
    <w:rsid w:val="00701D37"/>
    <w:rsid w:val="007022BE"/>
    <w:rsid w:val="00702681"/>
    <w:rsid w:val="00702726"/>
    <w:rsid w:val="00702DE4"/>
    <w:rsid w:val="0070385F"/>
    <w:rsid w:val="0070406F"/>
    <w:rsid w:val="0070416A"/>
    <w:rsid w:val="0070484D"/>
    <w:rsid w:val="0070493A"/>
    <w:rsid w:val="007049C1"/>
    <w:rsid w:val="0070594E"/>
    <w:rsid w:val="00705C15"/>
    <w:rsid w:val="00705D60"/>
    <w:rsid w:val="007072CB"/>
    <w:rsid w:val="007074B5"/>
    <w:rsid w:val="0071000F"/>
    <w:rsid w:val="00710131"/>
    <w:rsid w:val="00710246"/>
    <w:rsid w:val="00710994"/>
    <w:rsid w:val="00710BAA"/>
    <w:rsid w:val="00710CCC"/>
    <w:rsid w:val="00710E78"/>
    <w:rsid w:val="007116AD"/>
    <w:rsid w:val="007124FB"/>
    <w:rsid w:val="00712697"/>
    <w:rsid w:val="0071269F"/>
    <w:rsid w:val="00712DCC"/>
    <w:rsid w:val="007132AF"/>
    <w:rsid w:val="007132E8"/>
    <w:rsid w:val="0071372B"/>
    <w:rsid w:val="00713757"/>
    <w:rsid w:val="00713983"/>
    <w:rsid w:val="007141ED"/>
    <w:rsid w:val="007141F6"/>
    <w:rsid w:val="007144E8"/>
    <w:rsid w:val="00714602"/>
    <w:rsid w:val="00714B9C"/>
    <w:rsid w:val="0071504E"/>
    <w:rsid w:val="0071533E"/>
    <w:rsid w:val="007158BD"/>
    <w:rsid w:val="00715F85"/>
    <w:rsid w:val="00716605"/>
    <w:rsid w:val="00716912"/>
    <w:rsid w:val="00717858"/>
    <w:rsid w:val="00717872"/>
    <w:rsid w:val="00717A02"/>
    <w:rsid w:val="00717B93"/>
    <w:rsid w:val="00720368"/>
    <w:rsid w:val="00720967"/>
    <w:rsid w:val="007211B6"/>
    <w:rsid w:val="00721B38"/>
    <w:rsid w:val="00721B9A"/>
    <w:rsid w:val="00722434"/>
    <w:rsid w:val="0072301B"/>
    <w:rsid w:val="00723157"/>
    <w:rsid w:val="00723D35"/>
    <w:rsid w:val="00723DEF"/>
    <w:rsid w:val="00723F0F"/>
    <w:rsid w:val="0072420E"/>
    <w:rsid w:val="007248F3"/>
    <w:rsid w:val="00724950"/>
    <w:rsid w:val="00725532"/>
    <w:rsid w:val="00725B4B"/>
    <w:rsid w:val="00726A2D"/>
    <w:rsid w:val="007274E1"/>
    <w:rsid w:val="00727B6D"/>
    <w:rsid w:val="00730027"/>
    <w:rsid w:val="007305B7"/>
    <w:rsid w:val="00730695"/>
    <w:rsid w:val="00730B15"/>
    <w:rsid w:val="00731BC0"/>
    <w:rsid w:val="00733596"/>
    <w:rsid w:val="00733DAA"/>
    <w:rsid w:val="007345FF"/>
    <w:rsid w:val="00734997"/>
    <w:rsid w:val="00735514"/>
    <w:rsid w:val="0073558A"/>
    <w:rsid w:val="00735623"/>
    <w:rsid w:val="007358BC"/>
    <w:rsid w:val="00735D75"/>
    <w:rsid w:val="00735EB0"/>
    <w:rsid w:val="007360AF"/>
    <w:rsid w:val="007361A9"/>
    <w:rsid w:val="007376C3"/>
    <w:rsid w:val="00737777"/>
    <w:rsid w:val="00737A81"/>
    <w:rsid w:val="00737D0D"/>
    <w:rsid w:val="00737F06"/>
    <w:rsid w:val="00740117"/>
    <w:rsid w:val="00740DFB"/>
    <w:rsid w:val="007411C5"/>
    <w:rsid w:val="00742E88"/>
    <w:rsid w:val="007433D8"/>
    <w:rsid w:val="007434C6"/>
    <w:rsid w:val="007438FF"/>
    <w:rsid w:val="00743F23"/>
    <w:rsid w:val="00743F55"/>
    <w:rsid w:val="00744ADD"/>
    <w:rsid w:val="00744C01"/>
    <w:rsid w:val="00745789"/>
    <w:rsid w:val="00745EBA"/>
    <w:rsid w:val="0074627D"/>
    <w:rsid w:val="007463F8"/>
    <w:rsid w:val="007466B4"/>
    <w:rsid w:val="00746A9B"/>
    <w:rsid w:val="00746AC9"/>
    <w:rsid w:val="00746BEC"/>
    <w:rsid w:val="00746CFC"/>
    <w:rsid w:val="00747EF0"/>
    <w:rsid w:val="007505C0"/>
    <w:rsid w:val="007507C3"/>
    <w:rsid w:val="00750824"/>
    <w:rsid w:val="00750E17"/>
    <w:rsid w:val="00750F78"/>
    <w:rsid w:val="00751054"/>
    <w:rsid w:val="0075125F"/>
    <w:rsid w:val="00751998"/>
    <w:rsid w:val="007522DA"/>
    <w:rsid w:val="0075271B"/>
    <w:rsid w:val="00752C21"/>
    <w:rsid w:val="0075393C"/>
    <w:rsid w:val="00753CE5"/>
    <w:rsid w:val="00755206"/>
    <w:rsid w:val="00755336"/>
    <w:rsid w:val="0075599C"/>
    <w:rsid w:val="00755D41"/>
    <w:rsid w:val="00756029"/>
    <w:rsid w:val="00756CC7"/>
    <w:rsid w:val="00757069"/>
    <w:rsid w:val="00757596"/>
    <w:rsid w:val="00757C93"/>
    <w:rsid w:val="0076093F"/>
    <w:rsid w:val="00761553"/>
    <w:rsid w:val="00761EA5"/>
    <w:rsid w:val="00761F5C"/>
    <w:rsid w:val="00762128"/>
    <w:rsid w:val="00762C25"/>
    <w:rsid w:val="007631EE"/>
    <w:rsid w:val="00763375"/>
    <w:rsid w:val="00763469"/>
    <w:rsid w:val="00764DA4"/>
    <w:rsid w:val="00764FD9"/>
    <w:rsid w:val="00765AB7"/>
    <w:rsid w:val="00765E02"/>
    <w:rsid w:val="00765F84"/>
    <w:rsid w:val="00765FD2"/>
    <w:rsid w:val="0076647B"/>
    <w:rsid w:val="00766C58"/>
    <w:rsid w:val="00767576"/>
    <w:rsid w:val="00767E0D"/>
    <w:rsid w:val="00767E31"/>
    <w:rsid w:val="00767F67"/>
    <w:rsid w:val="007703A0"/>
    <w:rsid w:val="007704BB"/>
    <w:rsid w:val="00770572"/>
    <w:rsid w:val="00770CD6"/>
    <w:rsid w:val="00771400"/>
    <w:rsid w:val="00771C90"/>
    <w:rsid w:val="00771E92"/>
    <w:rsid w:val="007720C1"/>
    <w:rsid w:val="00772E4E"/>
    <w:rsid w:val="00773681"/>
    <w:rsid w:val="00773761"/>
    <w:rsid w:val="00774445"/>
    <w:rsid w:val="00774736"/>
    <w:rsid w:val="00775B06"/>
    <w:rsid w:val="007762C5"/>
    <w:rsid w:val="007766BB"/>
    <w:rsid w:val="00777276"/>
    <w:rsid w:val="007772DB"/>
    <w:rsid w:val="00777ABE"/>
    <w:rsid w:val="0078058B"/>
    <w:rsid w:val="007809D5"/>
    <w:rsid w:val="00780EBF"/>
    <w:rsid w:val="00781946"/>
    <w:rsid w:val="00781BF7"/>
    <w:rsid w:val="00782936"/>
    <w:rsid w:val="007836B3"/>
    <w:rsid w:val="00783C17"/>
    <w:rsid w:val="00785469"/>
    <w:rsid w:val="007861DA"/>
    <w:rsid w:val="007865ED"/>
    <w:rsid w:val="0078747A"/>
    <w:rsid w:val="007903E7"/>
    <w:rsid w:val="00790706"/>
    <w:rsid w:val="00790F74"/>
    <w:rsid w:val="00791161"/>
    <w:rsid w:val="00791995"/>
    <w:rsid w:val="00791FE4"/>
    <w:rsid w:val="00792B61"/>
    <w:rsid w:val="0079308A"/>
    <w:rsid w:val="00793403"/>
    <w:rsid w:val="00793534"/>
    <w:rsid w:val="00794260"/>
    <w:rsid w:val="007950DE"/>
    <w:rsid w:val="00795E6B"/>
    <w:rsid w:val="0079696D"/>
    <w:rsid w:val="00797135"/>
    <w:rsid w:val="007973DC"/>
    <w:rsid w:val="00797FDC"/>
    <w:rsid w:val="007A09B0"/>
    <w:rsid w:val="007A1569"/>
    <w:rsid w:val="007A1CF7"/>
    <w:rsid w:val="007A24FF"/>
    <w:rsid w:val="007A2A65"/>
    <w:rsid w:val="007A2ED6"/>
    <w:rsid w:val="007A360C"/>
    <w:rsid w:val="007A39D6"/>
    <w:rsid w:val="007A3CA9"/>
    <w:rsid w:val="007A414F"/>
    <w:rsid w:val="007A461D"/>
    <w:rsid w:val="007A4782"/>
    <w:rsid w:val="007A4853"/>
    <w:rsid w:val="007A5F5F"/>
    <w:rsid w:val="007A6D88"/>
    <w:rsid w:val="007A75D1"/>
    <w:rsid w:val="007A7696"/>
    <w:rsid w:val="007B0678"/>
    <w:rsid w:val="007B0BC1"/>
    <w:rsid w:val="007B0DEF"/>
    <w:rsid w:val="007B13ED"/>
    <w:rsid w:val="007B18AE"/>
    <w:rsid w:val="007B1E1A"/>
    <w:rsid w:val="007B261E"/>
    <w:rsid w:val="007B32E5"/>
    <w:rsid w:val="007B3E47"/>
    <w:rsid w:val="007B528B"/>
    <w:rsid w:val="007B52AC"/>
    <w:rsid w:val="007B57AC"/>
    <w:rsid w:val="007B7338"/>
    <w:rsid w:val="007B7630"/>
    <w:rsid w:val="007B7C0C"/>
    <w:rsid w:val="007C1081"/>
    <w:rsid w:val="007C1425"/>
    <w:rsid w:val="007C1CBD"/>
    <w:rsid w:val="007C22F3"/>
    <w:rsid w:val="007C23C9"/>
    <w:rsid w:val="007C27E5"/>
    <w:rsid w:val="007C2BEE"/>
    <w:rsid w:val="007C2E1D"/>
    <w:rsid w:val="007C3395"/>
    <w:rsid w:val="007C41B7"/>
    <w:rsid w:val="007C44C9"/>
    <w:rsid w:val="007C467E"/>
    <w:rsid w:val="007C4E37"/>
    <w:rsid w:val="007C510F"/>
    <w:rsid w:val="007C6D23"/>
    <w:rsid w:val="007C729C"/>
    <w:rsid w:val="007C7995"/>
    <w:rsid w:val="007D1B76"/>
    <w:rsid w:val="007D2C97"/>
    <w:rsid w:val="007D2FCC"/>
    <w:rsid w:val="007D3B35"/>
    <w:rsid w:val="007D3C88"/>
    <w:rsid w:val="007D5722"/>
    <w:rsid w:val="007D5A52"/>
    <w:rsid w:val="007D5EB4"/>
    <w:rsid w:val="007D61CC"/>
    <w:rsid w:val="007D64C5"/>
    <w:rsid w:val="007D65B5"/>
    <w:rsid w:val="007D7156"/>
    <w:rsid w:val="007D7779"/>
    <w:rsid w:val="007D7F45"/>
    <w:rsid w:val="007E0ACF"/>
    <w:rsid w:val="007E2017"/>
    <w:rsid w:val="007E2495"/>
    <w:rsid w:val="007E293C"/>
    <w:rsid w:val="007E3186"/>
    <w:rsid w:val="007E42DD"/>
    <w:rsid w:val="007E4446"/>
    <w:rsid w:val="007E49E3"/>
    <w:rsid w:val="007E49F5"/>
    <w:rsid w:val="007E4EFA"/>
    <w:rsid w:val="007E5BFC"/>
    <w:rsid w:val="007E6656"/>
    <w:rsid w:val="007E744B"/>
    <w:rsid w:val="007E79C1"/>
    <w:rsid w:val="007F00C8"/>
    <w:rsid w:val="007F0252"/>
    <w:rsid w:val="007F0DC4"/>
    <w:rsid w:val="007F11D0"/>
    <w:rsid w:val="007F1BCA"/>
    <w:rsid w:val="007F1CFB"/>
    <w:rsid w:val="007F2B41"/>
    <w:rsid w:val="007F3150"/>
    <w:rsid w:val="007F318C"/>
    <w:rsid w:val="007F34BA"/>
    <w:rsid w:val="007F37E3"/>
    <w:rsid w:val="007F41F4"/>
    <w:rsid w:val="007F4CBA"/>
    <w:rsid w:val="007F4D8A"/>
    <w:rsid w:val="007F5748"/>
    <w:rsid w:val="007F58D7"/>
    <w:rsid w:val="007F5C71"/>
    <w:rsid w:val="007F6397"/>
    <w:rsid w:val="007F6405"/>
    <w:rsid w:val="007F7C37"/>
    <w:rsid w:val="008000C3"/>
    <w:rsid w:val="00800EBA"/>
    <w:rsid w:val="00801A90"/>
    <w:rsid w:val="00801F4D"/>
    <w:rsid w:val="008020C5"/>
    <w:rsid w:val="00802F30"/>
    <w:rsid w:val="00802F76"/>
    <w:rsid w:val="008033D7"/>
    <w:rsid w:val="00803AC7"/>
    <w:rsid w:val="0080469D"/>
    <w:rsid w:val="008047FB"/>
    <w:rsid w:val="00804E48"/>
    <w:rsid w:val="00804EA1"/>
    <w:rsid w:val="00804FB6"/>
    <w:rsid w:val="00805193"/>
    <w:rsid w:val="00805A08"/>
    <w:rsid w:val="00805BF0"/>
    <w:rsid w:val="008062CB"/>
    <w:rsid w:val="00806D22"/>
    <w:rsid w:val="008073B3"/>
    <w:rsid w:val="00807A34"/>
    <w:rsid w:val="00807BBA"/>
    <w:rsid w:val="00807E05"/>
    <w:rsid w:val="00810F87"/>
    <w:rsid w:val="00811759"/>
    <w:rsid w:val="0081232B"/>
    <w:rsid w:val="00812753"/>
    <w:rsid w:val="008130EC"/>
    <w:rsid w:val="00813468"/>
    <w:rsid w:val="00813F3F"/>
    <w:rsid w:val="00814C7E"/>
    <w:rsid w:val="00814EA1"/>
    <w:rsid w:val="0081507F"/>
    <w:rsid w:val="00815A86"/>
    <w:rsid w:val="00815C9E"/>
    <w:rsid w:val="00815F65"/>
    <w:rsid w:val="00816428"/>
    <w:rsid w:val="0081658E"/>
    <w:rsid w:val="00816A16"/>
    <w:rsid w:val="00816CC4"/>
    <w:rsid w:val="0081728C"/>
    <w:rsid w:val="00817548"/>
    <w:rsid w:val="00817AC1"/>
    <w:rsid w:val="00817D25"/>
    <w:rsid w:val="0082085A"/>
    <w:rsid w:val="00820DD5"/>
    <w:rsid w:val="00820F8F"/>
    <w:rsid w:val="00821034"/>
    <w:rsid w:val="00822D20"/>
    <w:rsid w:val="008239E9"/>
    <w:rsid w:val="00824079"/>
    <w:rsid w:val="0082419F"/>
    <w:rsid w:val="008261DE"/>
    <w:rsid w:val="00826C91"/>
    <w:rsid w:val="00827110"/>
    <w:rsid w:val="0082747A"/>
    <w:rsid w:val="0082779E"/>
    <w:rsid w:val="00827923"/>
    <w:rsid w:val="0082794D"/>
    <w:rsid w:val="00830523"/>
    <w:rsid w:val="008306B7"/>
    <w:rsid w:val="0083089E"/>
    <w:rsid w:val="008312A9"/>
    <w:rsid w:val="00831981"/>
    <w:rsid w:val="00832F93"/>
    <w:rsid w:val="008336BA"/>
    <w:rsid w:val="00833B6F"/>
    <w:rsid w:val="008345E9"/>
    <w:rsid w:val="008346E0"/>
    <w:rsid w:val="0083492D"/>
    <w:rsid w:val="0083541E"/>
    <w:rsid w:val="00835CB4"/>
    <w:rsid w:val="00835E81"/>
    <w:rsid w:val="00836C57"/>
    <w:rsid w:val="008371D2"/>
    <w:rsid w:val="008374B4"/>
    <w:rsid w:val="00837C72"/>
    <w:rsid w:val="00840515"/>
    <w:rsid w:val="008405A9"/>
    <w:rsid w:val="00840C93"/>
    <w:rsid w:val="00840E44"/>
    <w:rsid w:val="008411EC"/>
    <w:rsid w:val="008413FB"/>
    <w:rsid w:val="008414F6"/>
    <w:rsid w:val="00841FF2"/>
    <w:rsid w:val="008422E2"/>
    <w:rsid w:val="00842329"/>
    <w:rsid w:val="00843B05"/>
    <w:rsid w:val="00843EA2"/>
    <w:rsid w:val="008445EF"/>
    <w:rsid w:val="00845B22"/>
    <w:rsid w:val="0084604F"/>
    <w:rsid w:val="00846800"/>
    <w:rsid w:val="00846AFD"/>
    <w:rsid w:val="00846D26"/>
    <w:rsid w:val="0084702F"/>
    <w:rsid w:val="00847156"/>
    <w:rsid w:val="00847970"/>
    <w:rsid w:val="00847AFA"/>
    <w:rsid w:val="00847B01"/>
    <w:rsid w:val="00850558"/>
    <w:rsid w:val="008507BA"/>
    <w:rsid w:val="008508C9"/>
    <w:rsid w:val="00850F2A"/>
    <w:rsid w:val="008510BE"/>
    <w:rsid w:val="00851139"/>
    <w:rsid w:val="00851263"/>
    <w:rsid w:val="00852A48"/>
    <w:rsid w:val="0085554E"/>
    <w:rsid w:val="00855B73"/>
    <w:rsid w:val="00855FF5"/>
    <w:rsid w:val="00856084"/>
    <w:rsid w:val="00857925"/>
    <w:rsid w:val="00857FFD"/>
    <w:rsid w:val="00860DA5"/>
    <w:rsid w:val="00861211"/>
    <w:rsid w:val="0086238C"/>
    <w:rsid w:val="00862D95"/>
    <w:rsid w:val="00863005"/>
    <w:rsid w:val="008630E7"/>
    <w:rsid w:val="00863CE8"/>
    <w:rsid w:val="00864609"/>
    <w:rsid w:val="00864EA7"/>
    <w:rsid w:val="00865743"/>
    <w:rsid w:val="0086589C"/>
    <w:rsid w:val="00865ED3"/>
    <w:rsid w:val="00866241"/>
    <w:rsid w:val="008662DF"/>
    <w:rsid w:val="00866590"/>
    <w:rsid w:val="00866F9B"/>
    <w:rsid w:val="00867DCE"/>
    <w:rsid w:val="00870421"/>
    <w:rsid w:val="00872D61"/>
    <w:rsid w:val="0087374F"/>
    <w:rsid w:val="00874050"/>
    <w:rsid w:val="00874073"/>
    <w:rsid w:val="00874468"/>
    <w:rsid w:val="0087600F"/>
    <w:rsid w:val="008760DE"/>
    <w:rsid w:val="00876443"/>
    <w:rsid w:val="00876444"/>
    <w:rsid w:val="008764BC"/>
    <w:rsid w:val="00880006"/>
    <w:rsid w:val="008800D6"/>
    <w:rsid w:val="00880C04"/>
    <w:rsid w:val="00880E50"/>
    <w:rsid w:val="00880FCD"/>
    <w:rsid w:val="008811D5"/>
    <w:rsid w:val="00881262"/>
    <w:rsid w:val="008815C6"/>
    <w:rsid w:val="008815D9"/>
    <w:rsid w:val="00881A4B"/>
    <w:rsid w:val="00883414"/>
    <w:rsid w:val="008845EC"/>
    <w:rsid w:val="00885182"/>
    <w:rsid w:val="00885256"/>
    <w:rsid w:val="00885638"/>
    <w:rsid w:val="00887124"/>
    <w:rsid w:val="00887149"/>
    <w:rsid w:val="0088774B"/>
    <w:rsid w:val="00890555"/>
    <w:rsid w:val="0089080E"/>
    <w:rsid w:val="00890A54"/>
    <w:rsid w:val="00890EE6"/>
    <w:rsid w:val="00891733"/>
    <w:rsid w:val="008918D1"/>
    <w:rsid w:val="0089195C"/>
    <w:rsid w:val="00891D46"/>
    <w:rsid w:val="00892614"/>
    <w:rsid w:val="008927AF"/>
    <w:rsid w:val="008928D3"/>
    <w:rsid w:val="00892AA6"/>
    <w:rsid w:val="0089318D"/>
    <w:rsid w:val="008943D1"/>
    <w:rsid w:val="00894466"/>
    <w:rsid w:val="00894543"/>
    <w:rsid w:val="00894A82"/>
    <w:rsid w:val="00895F9C"/>
    <w:rsid w:val="00896FF7"/>
    <w:rsid w:val="00897066"/>
    <w:rsid w:val="008A0ABD"/>
    <w:rsid w:val="008A0AF1"/>
    <w:rsid w:val="008A0FE3"/>
    <w:rsid w:val="008A15C3"/>
    <w:rsid w:val="008A16E1"/>
    <w:rsid w:val="008A1B24"/>
    <w:rsid w:val="008A1F2E"/>
    <w:rsid w:val="008A1FBB"/>
    <w:rsid w:val="008A2116"/>
    <w:rsid w:val="008A2DC0"/>
    <w:rsid w:val="008A2F6F"/>
    <w:rsid w:val="008A37C8"/>
    <w:rsid w:val="008A4365"/>
    <w:rsid w:val="008A4939"/>
    <w:rsid w:val="008A4D7C"/>
    <w:rsid w:val="008A59A9"/>
    <w:rsid w:val="008A5D64"/>
    <w:rsid w:val="008A6124"/>
    <w:rsid w:val="008A6167"/>
    <w:rsid w:val="008A648E"/>
    <w:rsid w:val="008A7C5D"/>
    <w:rsid w:val="008B01B1"/>
    <w:rsid w:val="008B05EA"/>
    <w:rsid w:val="008B118F"/>
    <w:rsid w:val="008B1D39"/>
    <w:rsid w:val="008B2B76"/>
    <w:rsid w:val="008B2FAC"/>
    <w:rsid w:val="008B3292"/>
    <w:rsid w:val="008B3331"/>
    <w:rsid w:val="008B387B"/>
    <w:rsid w:val="008B5588"/>
    <w:rsid w:val="008B6098"/>
    <w:rsid w:val="008B62C9"/>
    <w:rsid w:val="008B6493"/>
    <w:rsid w:val="008B6BDD"/>
    <w:rsid w:val="008B6E01"/>
    <w:rsid w:val="008B706D"/>
    <w:rsid w:val="008B716F"/>
    <w:rsid w:val="008B7BFF"/>
    <w:rsid w:val="008B7C84"/>
    <w:rsid w:val="008B7E92"/>
    <w:rsid w:val="008C08CE"/>
    <w:rsid w:val="008C0B11"/>
    <w:rsid w:val="008C0FBF"/>
    <w:rsid w:val="008C1663"/>
    <w:rsid w:val="008C1A89"/>
    <w:rsid w:val="008C3327"/>
    <w:rsid w:val="008C36F3"/>
    <w:rsid w:val="008C3AD9"/>
    <w:rsid w:val="008C3F20"/>
    <w:rsid w:val="008C4978"/>
    <w:rsid w:val="008C53FF"/>
    <w:rsid w:val="008C5459"/>
    <w:rsid w:val="008C54BE"/>
    <w:rsid w:val="008C55F5"/>
    <w:rsid w:val="008C5A59"/>
    <w:rsid w:val="008C5AB3"/>
    <w:rsid w:val="008C5D00"/>
    <w:rsid w:val="008C5F02"/>
    <w:rsid w:val="008C6268"/>
    <w:rsid w:val="008C6CD5"/>
    <w:rsid w:val="008C6D70"/>
    <w:rsid w:val="008C6F9B"/>
    <w:rsid w:val="008C72B6"/>
    <w:rsid w:val="008C7FCA"/>
    <w:rsid w:val="008D0B6B"/>
    <w:rsid w:val="008D1B22"/>
    <w:rsid w:val="008D1BF8"/>
    <w:rsid w:val="008D2384"/>
    <w:rsid w:val="008D2DF2"/>
    <w:rsid w:val="008D3047"/>
    <w:rsid w:val="008D3873"/>
    <w:rsid w:val="008D46E3"/>
    <w:rsid w:val="008D4B70"/>
    <w:rsid w:val="008D4D8F"/>
    <w:rsid w:val="008D5649"/>
    <w:rsid w:val="008D592D"/>
    <w:rsid w:val="008D7260"/>
    <w:rsid w:val="008D72A8"/>
    <w:rsid w:val="008D7783"/>
    <w:rsid w:val="008E016F"/>
    <w:rsid w:val="008E0C2D"/>
    <w:rsid w:val="008E0F8C"/>
    <w:rsid w:val="008E104C"/>
    <w:rsid w:val="008E10E0"/>
    <w:rsid w:val="008E14F1"/>
    <w:rsid w:val="008E17A5"/>
    <w:rsid w:val="008E1C4F"/>
    <w:rsid w:val="008E2467"/>
    <w:rsid w:val="008E3083"/>
    <w:rsid w:val="008E360A"/>
    <w:rsid w:val="008E3C83"/>
    <w:rsid w:val="008E4FCB"/>
    <w:rsid w:val="008E5496"/>
    <w:rsid w:val="008E63C6"/>
    <w:rsid w:val="008E6BFA"/>
    <w:rsid w:val="008E72B7"/>
    <w:rsid w:val="008E76DA"/>
    <w:rsid w:val="008E7AC0"/>
    <w:rsid w:val="008F0170"/>
    <w:rsid w:val="008F02B4"/>
    <w:rsid w:val="008F041C"/>
    <w:rsid w:val="008F188A"/>
    <w:rsid w:val="008F2DA7"/>
    <w:rsid w:val="008F302B"/>
    <w:rsid w:val="008F3506"/>
    <w:rsid w:val="008F36DF"/>
    <w:rsid w:val="008F4067"/>
    <w:rsid w:val="008F4248"/>
    <w:rsid w:val="008F4346"/>
    <w:rsid w:val="008F4AE5"/>
    <w:rsid w:val="008F51CB"/>
    <w:rsid w:val="008F5B4D"/>
    <w:rsid w:val="008F7881"/>
    <w:rsid w:val="00900BD9"/>
    <w:rsid w:val="00900C4B"/>
    <w:rsid w:val="00901468"/>
    <w:rsid w:val="0090255E"/>
    <w:rsid w:val="00903645"/>
    <w:rsid w:val="0090451B"/>
    <w:rsid w:val="00904808"/>
    <w:rsid w:val="00904CA7"/>
    <w:rsid w:val="00904ED7"/>
    <w:rsid w:val="009050C6"/>
    <w:rsid w:val="0090557F"/>
    <w:rsid w:val="0090560D"/>
    <w:rsid w:val="009066F6"/>
    <w:rsid w:val="00906AAC"/>
    <w:rsid w:val="009073DF"/>
    <w:rsid w:val="00907ACC"/>
    <w:rsid w:val="00907D13"/>
    <w:rsid w:val="00907ED1"/>
    <w:rsid w:val="00910B07"/>
    <w:rsid w:val="00911562"/>
    <w:rsid w:val="00911B04"/>
    <w:rsid w:val="00911EC9"/>
    <w:rsid w:val="009121A5"/>
    <w:rsid w:val="009129D1"/>
    <w:rsid w:val="00912DC5"/>
    <w:rsid w:val="00913508"/>
    <w:rsid w:val="00913516"/>
    <w:rsid w:val="009138EA"/>
    <w:rsid w:val="00913C12"/>
    <w:rsid w:val="00913FA8"/>
    <w:rsid w:val="00914E42"/>
    <w:rsid w:val="00914EE6"/>
    <w:rsid w:val="00914FFD"/>
    <w:rsid w:val="009154A0"/>
    <w:rsid w:val="009157D8"/>
    <w:rsid w:val="00915B71"/>
    <w:rsid w:val="009161C8"/>
    <w:rsid w:val="00916219"/>
    <w:rsid w:val="0091655A"/>
    <w:rsid w:val="009169C9"/>
    <w:rsid w:val="009170B8"/>
    <w:rsid w:val="0091745E"/>
    <w:rsid w:val="009209AF"/>
    <w:rsid w:val="00920A31"/>
    <w:rsid w:val="00920B8A"/>
    <w:rsid w:val="00921216"/>
    <w:rsid w:val="00921994"/>
    <w:rsid w:val="00921F88"/>
    <w:rsid w:val="0092316A"/>
    <w:rsid w:val="00923311"/>
    <w:rsid w:val="00923450"/>
    <w:rsid w:val="009238BA"/>
    <w:rsid w:val="00923941"/>
    <w:rsid w:val="009243A7"/>
    <w:rsid w:val="0092448C"/>
    <w:rsid w:val="00924A98"/>
    <w:rsid w:val="009253F3"/>
    <w:rsid w:val="00925546"/>
    <w:rsid w:val="00925D14"/>
    <w:rsid w:val="00925EDB"/>
    <w:rsid w:val="00926002"/>
    <w:rsid w:val="0092607C"/>
    <w:rsid w:val="009260D3"/>
    <w:rsid w:val="00926BA2"/>
    <w:rsid w:val="00926FEA"/>
    <w:rsid w:val="009301D5"/>
    <w:rsid w:val="009302E0"/>
    <w:rsid w:val="009306A6"/>
    <w:rsid w:val="00931986"/>
    <w:rsid w:val="0093256C"/>
    <w:rsid w:val="00932E93"/>
    <w:rsid w:val="009330DF"/>
    <w:rsid w:val="00933331"/>
    <w:rsid w:val="00933433"/>
    <w:rsid w:val="009334DA"/>
    <w:rsid w:val="009336FD"/>
    <w:rsid w:val="009338EB"/>
    <w:rsid w:val="00933DFA"/>
    <w:rsid w:val="00933FF3"/>
    <w:rsid w:val="00934571"/>
    <w:rsid w:val="009345C8"/>
    <w:rsid w:val="00934BE0"/>
    <w:rsid w:val="00934E22"/>
    <w:rsid w:val="009357CA"/>
    <w:rsid w:val="00935A38"/>
    <w:rsid w:val="00935EA9"/>
    <w:rsid w:val="00935F6C"/>
    <w:rsid w:val="00935F74"/>
    <w:rsid w:val="00937B8A"/>
    <w:rsid w:val="00937C7F"/>
    <w:rsid w:val="00940374"/>
    <w:rsid w:val="00940556"/>
    <w:rsid w:val="00940721"/>
    <w:rsid w:val="0094090C"/>
    <w:rsid w:val="009411F6"/>
    <w:rsid w:val="009417BB"/>
    <w:rsid w:val="00941BA7"/>
    <w:rsid w:val="00942F15"/>
    <w:rsid w:val="00943027"/>
    <w:rsid w:val="0094361F"/>
    <w:rsid w:val="00944E49"/>
    <w:rsid w:val="009454B4"/>
    <w:rsid w:val="00945ACC"/>
    <w:rsid w:val="00945F38"/>
    <w:rsid w:val="0094714D"/>
    <w:rsid w:val="00947446"/>
    <w:rsid w:val="00947834"/>
    <w:rsid w:val="00947CFF"/>
    <w:rsid w:val="009518E4"/>
    <w:rsid w:val="00952286"/>
    <w:rsid w:val="00952832"/>
    <w:rsid w:val="00952D1B"/>
    <w:rsid w:val="00952F78"/>
    <w:rsid w:val="009536BA"/>
    <w:rsid w:val="009539C8"/>
    <w:rsid w:val="0095544D"/>
    <w:rsid w:val="009556CF"/>
    <w:rsid w:val="00956524"/>
    <w:rsid w:val="00956A94"/>
    <w:rsid w:val="009609D0"/>
    <w:rsid w:val="00960CBD"/>
    <w:rsid w:val="00960DB7"/>
    <w:rsid w:val="00961149"/>
    <w:rsid w:val="009612AD"/>
    <w:rsid w:val="00961442"/>
    <w:rsid w:val="009614C9"/>
    <w:rsid w:val="00961971"/>
    <w:rsid w:val="00961E83"/>
    <w:rsid w:val="00962C95"/>
    <w:rsid w:val="00963086"/>
    <w:rsid w:val="009635A1"/>
    <w:rsid w:val="0096376B"/>
    <w:rsid w:val="00963A4E"/>
    <w:rsid w:val="009640ED"/>
    <w:rsid w:val="009641E0"/>
    <w:rsid w:val="0096453B"/>
    <w:rsid w:val="009647FA"/>
    <w:rsid w:val="00964AC7"/>
    <w:rsid w:val="00964E1B"/>
    <w:rsid w:val="0096566E"/>
    <w:rsid w:val="00965999"/>
    <w:rsid w:val="00966C8C"/>
    <w:rsid w:val="00966F23"/>
    <w:rsid w:val="00967741"/>
    <w:rsid w:val="009706C7"/>
    <w:rsid w:val="00971135"/>
    <w:rsid w:val="00971300"/>
    <w:rsid w:val="009715D6"/>
    <w:rsid w:val="00971FD6"/>
    <w:rsid w:val="009723E9"/>
    <w:rsid w:val="00972AB6"/>
    <w:rsid w:val="009749BC"/>
    <w:rsid w:val="009750A4"/>
    <w:rsid w:val="009750B2"/>
    <w:rsid w:val="009752F1"/>
    <w:rsid w:val="00975A7E"/>
    <w:rsid w:val="00976466"/>
    <w:rsid w:val="0097651B"/>
    <w:rsid w:val="009765D6"/>
    <w:rsid w:val="0097673A"/>
    <w:rsid w:val="0097699D"/>
    <w:rsid w:val="00976AE3"/>
    <w:rsid w:val="00976B79"/>
    <w:rsid w:val="00976D21"/>
    <w:rsid w:val="0097713F"/>
    <w:rsid w:val="009779F7"/>
    <w:rsid w:val="00977A50"/>
    <w:rsid w:val="00977B3D"/>
    <w:rsid w:val="00980D48"/>
    <w:rsid w:val="009811D7"/>
    <w:rsid w:val="00982295"/>
    <w:rsid w:val="00982ABF"/>
    <w:rsid w:val="00983453"/>
    <w:rsid w:val="0098383D"/>
    <w:rsid w:val="0098400E"/>
    <w:rsid w:val="0098410A"/>
    <w:rsid w:val="00984247"/>
    <w:rsid w:val="00985623"/>
    <w:rsid w:val="00985732"/>
    <w:rsid w:val="0098576E"/>
    <w:rsid w:val="00985A9F"/>
    <w:rsid w:val="00985F7E"/>
    <w:rsid w:val="009873FD"/>
    <w:rsid w:val="00987981"/>
    <w:rsid w:val="00987E41"/>
    <w:rsid w:val="00987E8C"/>
    <w:rsid w:val="00987EBE"/>
    <w:rsid w:val="009917FB"/>
    <w:rsid w:val="009925E7"/>
    <w:rsid w:val="009927D7"/>
    <w:rsid w:val="00992C6D"/>
    <w:rsid w:val="00993FE1"/>
    <w:rsid w:val="0099415B"/>
    <w:rsid w:val="009943AF"/>
    <w:rsid w:val="00994B33"/>
    <w:rsid w:val="00994EEF"/>
    <w:rsid w:val="00995781"/>
    <w:rsid w:val="009958A1"/>
    <w:rsid w:val="00996D24"/>
    <w:rsid w:val="00996F80"/>
    <w:rsid w:val="00996FA9"/>
    <w:rsid w:val="00997297"/>
    <w:rsid w:val="009A0459"/>
    <w:rsid w:val="009A0475"/>
    <w:rsid w:val="009A14DD"/>
    <w:rsid w:val="009A2519"/>
    <w:rsid w:val="009A29A2"/>
    <w:rsid w:val="009A2C66"/>
    <w:rsid w:val="009A3109"/>
    <w:rsid w:val="009A4613"/>
    <w:rsid w:val="009A4B65"/>
    <w:rsid w:val="009A4CBC"/>
    <w:rsid w:val="009A567C"/>
    <w:rsid w:val="009A57DF"/>
    <w:rsid w:val="009A6406"/>
    <w:rsid w:val="009A6504"/>
    <w:rsid w:val="009A6D98"/>
    <w:rsid w:val="009B0080"/>
    <w:rsid w:val="009B01DD"/>
    <w:rsid w:val="009B0E0B"/>
    <w:rsid w:val="009B22B2"/>
    <w:rsid w:val="009B2389"/>
    <w:rsid w:val="009B3613"/>
    <w:rsid w:val="009B448E"/>
    <w:rsid w:val="009B45D1"/>
    <w:rsid w:val="009B4CBF"/>
    <w:rsid w:val="009B4D42"/>
    <w:rsid w:val="009B515C"/>
    <w:rsid w:val="009B586D"/>
    <w:rsid w:val="009B5990"/>
    <w:rsid w:val="009B5FD3"/>
    <w:rsid w:val="009B7362"/>
    <w:rsid w:val="009B76E9"/>
    <w:rsid w:val="009B7C91"/>
    <w:rsid w:val="009B7DDB"/>
    <w:rsid w:val="009B7E37"/>
    <w:rsid w:val="009C050A"/>
    <w:rsid w:val="009C081C"/>
    <w:rsid w:val="009C0FDF"/>
    <w:rsid w:val="009C1345"/>
    <w:rsid w:val="009C19B5"/>
    <w:rsid w:val="009C1CC7"/>
    <w:rsid w:val="009C1EC9"/>
    <w:rsid w:val="009C2207"/>
    <w:rsid w:val="009C24F8"/>
    <w:rsid w:val="009C27D9"/>
    <w:rsid w:val="009C3BE5"/>
    <w:rsid w:val="009C4603"/>
    <w:rsid w:val="009C532F"/>
    <w:rsid w:val="009C56C5"/>
    <w:rsid w:val="009C619F"/>
    <w:rsid w:val="009C6E20"/>
    <w:rsid w:val="009C72C4"/>
    <w:rsid w:val="009C7381"/>
    <w:rsid w:val="009C7D28"/>
    <w:rsid w:val="009C7FAA"/>
    <w:rsid w:val="009D0110"/>
    <w:rsid w:val="009D0991"/>
    <w:rsid w:val="009D17A0"/>
    <w:rsid w:val="009D1AAA"/>
    <w:rsid w:val="009D27B6"/>
    <w:rsid w:val="009D3C72"/>
    <w:rsid w:val="009D42D9"/>
    <w:rsid w:val="009D44B2"/>
    <w:rsid w:val="009D475B"/>
    <w:rsid w:val="009D4D08"/>
    <w:rsid w:val="009D4FD3"/>
    <w:rsid w:val="009D55C6"/>
    <w:rsid w:val="009D6A2F"/>
    <w:rsid w:val="009D6A73"/>
    <w:rsid w:val="009D7A0A"/>
    <w:rsid w:val="009E0064"/>
    <w:rsid w:val="009E01D1"/>
    <w:rsid w:val="009E0570"/>
    <w:rsid w:val="009E1A2C"/>
    <w:rsid w:val="009E1AB0"/>
    <w:rsid w:val="009E1D05"/>
    <w:rsid w:val="009E2A8A"/>
    <w:rsid w:val="009E4408"/>
    <w:rsid w:val="009E4873"/>
    <w:rsid w:val="009E49FB"/>
    <w:rsid w:val="009E4A00"/>
    <w:rsid w:val="009E4BC9"/>
    <w:rsid w:val="009E4D43"/>
    <w:rsid w:val="009E54B1"/>
    <w:rsid w:val="009E57E3"/>
    <w:rsid w:val="009E6269"/>
    <w:rsid w:val="009E72A0"/>
    <w:rsid w:val="009E7AF3"/>
    <w:rsid w:val="009F02FF"/>
    <w:rsid w:val="009F0F48"/>
    <w:rsid w:val="009F11DD"/>
    <w:rsid w:val="009F1718"/>
    <w:rsid w:val="009F2BC9"/>
    <w:rsid w:val="009F3831"/>
    <w:rsid w:val="009F413C"/>
    <w:rsid w:val="009F4346"/>
    <w:rsid w:val="009F4FC4"/>
    <w:rsid w:val="009F5FC8"/>
    <w:rsid w:val="009F6C01"/>
    <w:rsid w:val="009F772A"/>
    <w:rsid w:val="009F7B2C"/>
    <w:rsid w:val="009F7CD1"/>
    <w:rsid w:val="009F7EE4"/>
    <w:rsid w:val="00A00D7F"/>
    <w:rsid w:val="00A00FF6"/>
    <w:rsid w:val="00A01E8F"/>
    <w:rsid w:val="00A0210B"/>
    <w:rsid w:val="00A022DC"/>
    <w:rsid w:val="00A02835"/>
    <w:rsid w:val="00A02BE7"/>
    <w:rsid w:val="00A03103"/>
    <w:rsid w:val="00A03AF8"/>
    <w:rsid w:val="00A03F92"/>
    <w:rsid w:val="00A0451D"/>
    <w:rsid w:val="00A05292"/>
    <w:rsid w:val="00A05933"/>
    <w:rsid w:val="00A05D2C"/>
    <w:rsid w:val="00A067B5"/>
    <w:rsid w:val="00A07206"/>
    <w:rsid w:val="00A0730C"/>
    <w:rsid w:val="00A07A24"/>
    <w:rsid w:val="00A07BC4"/>
    <w:rsid w:val="00A07EDB"/>
    <w:rsid w:val="00A102F6"/>
    <w:rsid w:val="00A109E6"/>
    <w:rsid w:val="00A11934"/>
    <w:rsid w:val="00A11D89"/>
    <w:rsid w:val="00A11F53"/>
    <w:rsid w:val="00A12034"/>
    <w:rsid w:val="00A1271B"/>
    <w:rsid w:val="00A129AD"/>
    <w:rsid w:val="00A13A90"/>
    <w:rsid w:val="00A13B6E"/>
    <w:rsid w:val="00A13F92"/>
    <w:rsid w:val="00A14138"/>
    <w:rsid w:val="00A146F2"/>
    <w:rsid w:val="00A149C3"/>
    <w:rsid w:val="00A15025"/>
    <w:rsid w:val="00A15093"/>
    <w:rsid w:val="00A16A0D"/>
    <w:rsid w:val="00A16E86"/>
    <w:rsid w:val="00A17B7A"/>
    <w:rsid w:val="00A205B8"/>
    <w:rsid w:val="00A2082C"/>
    <w:rsid w:val="00A218CE"/>
    <w:rsid w:val="00A21997"/>
    <w:rsid w:val="00A21B81"/>
    <w:rsid w:val="00A21C22"/>
    <w:rsid w:val="00A22994"/>
    <w:rsid w:val="00A22DC8"/>
    <w:rsid w:val="00A23552"/>
    <w:rsid w:val="00A23B1F"/>
    <w:rsid w:val="00A24491"/>
    <w:rsid w:val="00A259C3"/>
    <w:rsid w:val="00A25D7E"/>
    <w:rsid w:val="00A25E49"/>
    <w:rsid w:val="00A262A8"/>
    <w:rsid w:val="00A26AAE"/>
    <w:rsid w:val="00A26E9C"/>
    <w:rsid w:val="00A2702A"/>
    <w:rsid w:val="00A27F91"/>
    <w:rsid w:val="00A30295"/>
    <w:rsid w:val="00A30727"/>
    <w:rsid w:val="00A3083E"/>
    <w:rsid w:val="00A308D9"/>
    <w:rsid w:val="00A30EAA"/>
    <w:rsid w:val="00A30F9B"/>
    <w:rsid w:val="00A31AA3"/>
    <w:rsid w:val="00A322BF"/>
    <w:rsid w:val="00A326E0"/>
    <w:rsid w:val="00A330E5"/>
    <w:rsid w:val="00A33150"/>
    <w:rsid w:val="00A331BA"/>
    <w:rsid w:val="00A33B62"/>
    <w:rsid w:val="00A33EC0"/>
    <w:rsid w:val="00A341D9"/>
    <w:rsid w:val="00A34C3C"/>
    <w:rsid w:val="00A351AF"/>
    <w:rsid w:val="00A3544B"/>
    <w:rsid w:val="00A355D3"/>
    <w:rsid w:val="00A35D41"/>
    <w:rsid w:val="00A3612B"/>
    <w:rsid w:val="00A361F2"/>
    <w:rsid w:val="00A366AB"/>
    <w:rsid w:val="00A36EFA"/>
    <w:rsid w:val="00A371F8"/>
    <w:rsid w:val="00A37243"/>
    <w:rsid w:val="00A3770D"/>
    <w:rsid w:val="00A37FF1"/>
    <w:rsid w:val="00A40052"/>
    <w:rsid w:val="00A4011A"/>
    <w:rsid w:val="00A40189"/>
    <w:rsid w:val="00A404A1"/>
    <w:rsid w:val="00A40921"/>
    <w:rsid w:val="00A40A39"/>
    <w:rsid w:val="00A4100C"/>
    <w:rsid w:val="00A41196"/>
    <w:rsid w:val="00A41631"/>
    <w:rsid w:val="00A4221C"/>
    <w:rsid w:val="00A42232"/>
    <w:rsid w:val="00A426B2"/>
    <w:rsid w:val="00A427B1"/>
    <w:rsid w:val="00A427B3"/>
    <w:rsid w:val="00A427D2"/>
    <w:rsid w:val="00A42861"/>
    <w:rsid w:val="00A43A84"/>
    <w:rsid w:val="00A43CFC"/>
    <w:rsid w:val="00A44140"/>
    <w:rsid w:val="00A4425F"/>
    <w:rsid w:val="00A443FF"/>
    <w:rsid w:val="00A4490B"/>
    <w:rsid w:val="00A46B6A"/>
    <w:rsid w:val="00A471CD"/>
    <w:rsid w:val="00A50903"/>
    <w:rsid w:val="00A50E26"/>
    <w:rsid w:val="00A50EC6"/>
    <w:rsid w:val="00A50F60"/>
    <w:rsid w:val="00A5149B"/>
    <w:rsid w:val="00A525E7"/>
    <w:rsid w:val="00A529E8"/>
    <w:rsid w:val="00A52AB3"/>
    <w:rsid w:val="00A52B84"/>
    <w:rsid w:val="00A52DB5"/>
    <w:rsid w:val="00A541FA"/>
    <w:rsid w:val="00A546A0"/>
    <w:rsid w:val="00A549F9"/>
    <w:rsid w:val="00A5509E"/>
    <w:rsid w:val="00A5536B"/>
    <w:rsid w:val="00A55C65"/>
    <w:rsid w:val="00A56070"/>
    <w:rsid w:val="00A56AE9"/>
    <w:rsid w:val="00A56C81"/>
    <w:rsid w:val="00A577CE"/>
    <w:rsid w:val="00A577EF"/>
    <w:rsid w:val="00A60605"/>
    <w:rsid w:val="00A607DF"/>
    <w:rsid w:val="00A60899"/>
    <w:rsid w:val="00A61211"/>
    <w:rsid w:val="00A623B3"/>
    <w:rsid w:val="00A6272B"/>
    <w:rsid w:val="00A63312"/>
    <w:rsid w:val="00A647B2"/>
    <w:rsid w:val="00A648AB"/>
    <w:rsid w:val="00A653ED"/>
    <w:rsid w:val="00A66D20"/>
    <w:rsid w:val="00A67269"/>
    <w:rsid w:val="00A67AA5"/>
    <w:rsid w:val="00A67B0C"/>
    <w:rsid w:val="00A70FD4"/>
    <w:rsid w:val="00A71231"/>
    <w:rsid w:val="00A72A4F"/>
    <w:rsid w:val="00A72C2E"/>
    <w:rsid w:val="00A7302B"/>
    <w:rsid w:val="00A732AD"/>
    <w:rsid w:val="00A732FA"/>
    <w:rsid w:val="00A73B95"/>
    <w:rsid w:val="00A74028"/>
    <w:rsid w:val="00A75032"/>
    <w:rsid w:val="00A7577C"/>
    <w:rsid w:val="00A7593B"/>
    <w:rsid w:val="00A762F7"/>
    <w:rsid w:val="00A76584"/>
    <w:rsid w:val="00A76949"/>
    <w:rsid w:val="00A770AC"/>
    <w:rsid w:val="00A771EF"/>
    <w:rsid w:val="00A7747A"/>
    <w:rsid w:val="00A77670"/>
    <w:rsid w:val="00A77DEF"/>
    <w:rsid w:val="00A829B0"/>
    <w:rsid w:val="00A82F2E"/>
    <w:rsid w:val="00A831CA"/>
    <w:rsid w:val="00A83297"/>
    <w:rsid w:val="00A8335B"/>
    <w:rsid w:val="00A8366A"/>
    <w:rsid w:val="00A83AEB"/>
    <w:rsid w:val="00A83C80"/>
    <w:rsid w:val="00A849D6"/>
    <w:rsid w:val="00A85431"/>
    <w:rsid w:val="00A867D1"/>
    <w:rsid w:val="00A873FE"/>
    <w:rsid w:val="00A903AC"/>
    <w:rsid w:val="00A9079B"/>
    <w:rsid w:val="00A910EF"/>
    <w:rsid w:val="00A91C0F"/>
    <w:rsid w:val="00A926E8"/>
    <w:rsid w:val="00A929BA"/>
    <w:rsid w:val="00A92CB0"/>
    <w:rsid w:val="00A92E78"/>
    <w:rsid w:val="00A936AA"/>
    <w:rsid w:val="00A93F3F"/>
    <w:rsid w:val="00A9413A"/>
    <w:rsid w:val="00A94688"/>
    <w:rsid w:val="00A94F9A"/>
    <w:rsid w:val="00A95090"/>
    <w:rsid w:val="00A95926"/>
    <w:rsid w:val="00A96E4A"/>
    <w:rsid w:val="00A970A1"/>
    <w:rsid w:val="00A97548"/>
    <w:rsid w:val="00A97F54"/>
    <w:rsid w:val="00AA00B5"/>
    <w:rsid w:val="00AA05E5"/>
    <w:rsid w:val="00AA0AE5"/>
    <w:rsid w:val="00AA0BD7"/>
    <w:rsid w:val="00AA1907"/>
    <w:rsid w:val="00AA1A15"/>
    <w:rsid w:val="00AA2194"/>
    <w:rsid w:val="00AA2318"/>
    <w:rsid w:val="00AA2B4B"/>
    <w:rsid w:val="00AA2C2D"/>
    <w:rsid w:val="00AA31A0"/>
    <w:rsid w:val="00AA41DE"/>
    <w:rsid w:val="00AA427C"/>
    <w:rsid w:val="00AA46FE"/>
    <w:rsid w:val="00AA534F"/>
    <w:rsid w:val="00AA5386"/>
    <w:rsid w:val="00AA5B47"/>
    <w:rsid w:val="00AA685C"/>
    <w:rsid w:val="00AA6A4F"/>
    <w:rsid w:val="00AA6E35"/>
    <w:rsid w:val="00AA7A31"/>
    <w:rsid w:val="00AB00B7"/>
    <w:rsid w:val="00AB12A1"/>
    <w:rsid w:val="00AB1DEB"/>
    <w:rsid w:val="00AB1EEF"/>
    <w:rsid w:val="00AB2951"/>
    <w:rsid w:val="00AB302A"/>
    <w:rsid w:val="00AB3D73"/>
    <w:rsid w:val="00AB49F4"/>
    <w:rsid w:val="00AB51D6"/>
    <w:rsid w:val="00AB6C5A"/>
    <w:rsid w:val="00AB779B"/>
    <w:rsid w:val="00AB7805"/>
    <w:rsid w:val="00AB7B44"/>
    <w:rsid w:val="00AC0043"/>
    <w:rsid w:val="00AC0EEE"/>
    <w:rsid w:val="00AC11FE"/>
    <w:rsid w:val="00AC3267"/>
    <w:rsid w:val="00AC3681"/>
    <w:rsid w:val="00AC3AFF"/>
    <w:rsid w:val="00AC4A34"/>
    <w:rsid w:val="00AC5792"/>
    <w:rsid w:val="00AC59C4"/>
    <w:rsid w:val="00AC5DAE"/>
    <w:rsid w:val="00AC602C"/>
    <w:rsid w:val="00AC6415"/>
    <w:rsid w:val="00AC77CA"/>
    <w:rsid w:val="00AC7A9D"/>
    <w:rsid w:val="00AC7AD0"/>
    <w:rsid w:val="00AD02E4"/>
    <w:rsid w:val="00AD03B2"/>
    <w:rsid w:val="00AD0934"/>
    <w:rsid w:val="00AD1037"/>
    <w:rsid w:val="00AD15DB"/>
    <w:rsid w:val="00AD1AA2"/>
    <w:rsid w:val="00AD1FE5"/>
    <w:rsid w:val="00AD252B"/>
    <w:rsid w:val="00AD274E"/>
    <w:rsid w:val="00AD2D66"/>
    <w:rsid w:val="00AD3655"/>
    <w:rsid w:val="00AD3C24"/>
    <w:rsid w:val="00AD3EB9"/>
    <w:rsid w:val="00AD4551"/>
    <w:rsid w:val="00AD4ADC"/>
    <w:rsid w:val="00AD4BFB"/>
    <w:rsid w:val="00AD4CE5"/>
    <w:rsid w:val="00AD54BF"/>
    <w:rsid w:val="00AD6288"/>
    <w:rsid w:val="00AD6B7A"/>
    <w:rsid w:val="00AD7A59"/>
    <w:rsid w:val="00AD7A62"/>
    <w:rsid w:val="00AD7D72"/>
    <w:rsid w:val="00AE038B"/>
    <w:rsid w:val="00AE048C"/>
    <w:rsid w:val="00AE123C"/>
    <w:rsid w:val="00AE18DB"/>
    <w:rsid w:val="00AE1D57"/>
    <w:rsid w:val="00AE24A0"/>
    <w:rsid w:val="00AE273E"/>
    <w:rsid w:val="00AE2BDB"/>
    <w:rsid w:val="00AE2DAA"/>
    <w:rsid w:val="00AE308B"/>
    <w:rsid w:val="00AE3A4C"/>
    <w:rsid w:val="00AE3C10"/>
    <w:rsid w:val="00AE410E"/>
    <w:rsid w:val="00AE43C7"/>
    <w:rsid w:val="00AE5AE3"/>
    <w:rsid w:val="00AE6499"/>
    <w:rsid w:val="00AE64B1"/>
    <w:rsid w:val="00AE67C1"/>
    <w:rsid w:val="00AE73E5"/>
    <w:rsid w:val="00AE7F42"/>
    <w:rsid w:val="00AF11FA"/>
    <w:rsid w:val="00AF1694"/>
    <w:rsid w:val="00AF16ED"/>
    <w:rsid w:val="00AF1B62"/>
    <w:rsid w:val="00AF2179"/>
    <w:rsid w:val="00AF2A60"/>
    <w:rsid w:val="00AF2F55"/>
    <w:rsid w:val="00AF3277"/>
    <w:rsid w:val="00AF42AF"/>
    <w:rsid w:val="00AF4845"/>
    <w:rsid w:val="00AF488E"/>
    <w:rsid w:val="00AF571F"/>
    <w:rsid w:val="00AF597F"/>
    <w:rsid w:val="00AF62EF"/>
    <w:rsid w:val="00AF651D"/>
    <w:rsid w:val="00AF6F11"/>
    <w:rsid w:val="00AF723F"/>
    <w:rsid w:val="00AF7DED"/>
    <w:rsid w:val="00B000B0"/>
    <w:rsid w:val="00B0087D"/>
    <w:rsid w:val="00B008C7"/>
    <w:rsid w:val="00B00BEE"/>
    <w:rsid w:val="00B010F0"/>
    <w:rsid w:val="00B01EF3"/>
    <w:rsid w:val="00B02B2E"/>
    <w:rsid w:val="00B02F55"/>
    <w:rsid w:val="00B03224"/>
    <w:rsid w:val="00B03370"/>
    <w:rsid w:val="00B042DB"/>
    <w:rsid w:val="00B046A7"/>
    <w:rsid w:val="00B04A54"/>
    <w:rsid w:val="00B05CB0"/>
    <w:rsid w:val="00B0611D"/>
    <w:rsid w:val="00B069D6"/>
    <w:rsid w:val="00B06D3C"/>
    <w:rsid w:val="00B07764"/>
    <w:rsid w:val="00B077C5"/>
    <w:rsid w:val="00B10135"/>
    <w:rsid w:val="00B1050F"/>
    <w:rsid w:val="00B10BFC"/>
    <w:rsid w:val="00B11AAB"/>
    <w:rsid w:val="00B11B19"/>
    <w:rsid w:val="00B12C3E"/>
    <w:rsid w:val="00B132A6"/>
    <w:rsid w:val="00B13897"/>
    <w:rsid w:val="00B1430D"/>
    <w:rsid w:val="00B151AE"/>
    <w:rsid w:val="00B154C6"/>
    <w:rsid w:val="00B156B7"/>
    <w:rsid w:val="00B15A70"/>
    <w:rsid w:val="00B1776D"/>
    <w:rsid w:val="00B20BBC"/>
    <w:rsid w:val="00B21058"/>
    <w:rsid w:val="00B212B1"/>
    <w:rsid w:val="00B21552"/>
    <w:rsid w:val="00B2159B"/>
    <w:rsid w:val="00B21CEF"/>
    <w:rsid w:val="00B21FEC"/>
    <w:rsid w:val="00B22373"/>
    <w:rsid w:val="00B22537"/>
    <w:rsid w:val="00B23C0E"/>
    <w:rsid w:val="00B23CB8"/>
    <w:rsid w:val="00B23DFC"/>
    <w:rsid w:val="00B24530"/>
    <w:rsid w:val="00B249A1"/>
    <w:rsid w:val="00B24B65"/>
    <w:rsid w:val="00B25915"/>
    <w:rsid w:val="00B30295"/>
    <w:rsid w:val="00B304E8"/>
    <w:rsid w:val="00B30F44"/>
    <w:rsid w:val="00B31509"/>
    <w:rsid w:val="00B317A7"/>
    <w:rsid w:val="00B31B9B"/>
    <w:rsid w:val="00B31BC1"/>
    <w:rsid w:val="00B32310"/>
    <w:rsid w:val="00B327AD"/>
    <w:rsid w:val="00B32F52"/>
    <w:rsid w:val="00B336FD"/>
    <w:rsid w:val="00B33B30"/>
    <w:rsid w:val="00B33CFE"/>
    <w:rsid w:val="00B34434"/>
    <w:rsid w:val="00B34A26"/>
    <w:rsid w:val="00B34B6F"/>
    <w:rsid w:val="00B3576E"/>
    <w:rsid w:val="00B35912"/>
    <w:rsid w:val="00B36154"/>
    <w:rsid w:val="00B37025"/>
    <w:rsid w:val="00B37139"/>
    <w:rsid w:val="00B37594"/>
    <w:rsid w:val="00B37D50"/>
    <w:rsid w:val="00B40167"/>
    <w:rsid w:val="00B40244"/>
    <w:rsid w:val="00B40F70"/>
    <w:rsid w:val="00B41DD7"/>
    <w:rsid w:val="00B424E0"/>
    <w:rsid w:val="00B42FD9"/>
    <w:rsid w:val="00B4305B"/>
    <w:rsid w:val="00B435F9"/>
    <w:rsid w:val="00B43B0E"/>
    <w:rsid w:val="00B46402"/>
    <w:rsid w:val="00B46E88"/>
    <w:rsid w:val="00B4717F"/>
    <w:rsid w:val="00B473DE"/>
    <w:rsid w:val="00B47855"/>
    <w:rsid w:val="00B47C1A"/>
    <w:rsid w:val="00B500E3"/>
    <w:rsid w:val="00B50821"/>
    <w:rsid w:val="00B50BF0"/>
    <w:rsid w:val="00B510DE"/>
    <w:rsid w:val="00B514A2"/>
    <w:rsid w:val="00B51961"/>
    <w:rsid w:val="00B51A24"/>
    <w:rsid w:val="00B51E90"/>
    <w:rsid w:val="00B51EF6"/>
    <w:rsid w:val="00B51F1E"/>
    <w:rsid w:val="00B5283B"/>
    <w:rsid w:val="00B52886"/>
    <w:rsid w:val="00B53B0E"/>
    <w:rsid w:val="00B5405D"/>
    <w:rsid w:val="00B5492B"/>
    <w:rsid w:val="00B54BD6"/>
    <w:rsid w:val="00B54D94"/>
    <w:rsid w:val="00B5578E"/>
    <w:rsid w:val="00B55BD1"/>
    <w:rsid w:val="00B568D3"/>
    <w:rsid w:val="00B56900"/>
    <w:rsid w:val="00B572F2"/>
    <w:rsid w:val="00B576F2"/>
    <w:rsid w:val="00B613A0"/>
    <w:rsid w:val="00B620D2"/>
    <w:rsid w:val="00B62C40"/>
    <w:rsid w:val="00B62EAD"/>
    <w:rsid w:val="00B62F75"/>
    <w:rsid w:val="00B63322"/>
    <w:rsid w:val="00B656D8"/>
    <w:rsid w:val="00B65894"/>
    <w:rsid w:val="00B65F35"/>
    <w:rsid w:val="00B662E2"/>
    <w:rsid w:val="00B66874"/>
    <w:rsid w:val="00B66B86"/>
    <w:rsid w:val="00B66FE8"/>
    <w:rsid w:val="00B670F3"/>
    <w:rsid w:val="00B67157"/>
    <w:rsid w:val="00B67B97"/>
    <w:rsid w:val="00B706FC"/>
    <w:rsid w:val="00B7271E"/>
    <w:rsid w:val="00B737F8"/>
    <w:rsid w:val="00B74D16"/>
    <w:rsid w:val="00B750D0"/>
    <w:rsid w:val="00B75422"/>
    <w:rsid w:val="00B7547D"/>
    <w:rsid w:val="00B756DC"/>
    <w:rsid w:val="00B75CBD"/>
    <w:rsid w:val="00B75E80"/>
    <w:rsid w:val="00B760A5"/>
    <w:rsid w:val="00B76373"/>
    <w:rsid w:val="00B772B1"/>
    <w:rsid w:val="00B77780"/>
    <w:rsid w:val="00B77C1B"/>
    <w:rsid w:val="00B8053C"/>
    <w:rsid w:val="00B80674"/>
    <w:rsid w:val="00B8090B"/>
    <w:rsid w:val="00B80916"/>
    <w:rsid w:val="00B81040"/>
    <w:rsid w:val="00B82A40"/>
    <w:rsid w:val="00B82CED"/>
    <w:rsid w:val="00B82E42"/>
    <w:rsid w:val="00B82FA0"/>
    <w:rsid w:val="00B847FE"/>
    <w:rsid w:val="00B848CE"/>
    <w:rsid w:val="00B8519A"/>
    <w:rsid w:val="00B851B4"/>
    <w:rsid w:val="00B852FC"/>
    <w:rsid w:val="00B859AA"/>
    <w:rsid w:val="00B863F3"/>
    <w:rsid w:val="00B8651E"/>
    <w:rsid w:val="00B86D8E"/>
    <w:rsid w:val="00B8769D"/>
    <w:rsid w:val="00B878C5"/>
    <w:rsid w:val="00B87F65"/>
    <w:rsid w:val="00B9009C"/>
    <w:rsid w:val="00B90313"/>
    <w:rsid w:val="00B90401"/>
    <w:rsid w:val="00B90574"/>
    <w:rsid w:val="00B91463"/>
    <w:rsid w:val="00B91AD3"/>
    <w:rsid w:val="00B93056"/>
    <w:rsid w:val="00B930D6"/>
    <w:rsid w:val="00B93185"/>
    <w:rsid w:val="00B94BB4"/>
    <w:rsid w:val="00B94F7A"/>
    <w:rsid w:val="00B94FFD"/>
    <w:rsid w:val="00B955EE"/>
    <w:rsid w:val="00B957EA"/>
    <w:rsid w:val="00B95B48"/>
    <w:rsid w:val="00B95C74"/>
    <w:rsid w:val="00B95F1B"/>
    <w:rsid w:val="00B96123"/>
    <w:rsid w:val="00B96962"/>
    <w:rsid w:val="00BA1D88"/>
    <w:rsid w:val="00BA20F5"/>
    <w:rsid w:val="00BA24C8"/>
    <w:rsid w:val="00BA2878"/>
    <w:rsid w:val="00BA2912"/>
    <w:rsid w:val="00BA2A8F"/>
    <w:rsid w:val="00BA2FFB"/>
    <w:rsid w:val="00BA3119"/>
    <w:rsid w:val="00BA3167"/>
    <w:rsid w:val="00BA3350"/>
    <w:rsid w:val="00BA3676"/>
    <w:rsid w:val="00BA3766"/>
    <w:rsid w:val="00BA440A"/>
    <w:rsid w:val="00BA4912"/>
    <w:rsid w:val="00BA5F2D"/>
    <w:rsid w:val="00BA6904"/>
    <w:rsid w:val="00BA6D05"/>
    <w:rsid w:val="00BA6DF3"/>
    <w:rsid w:val="00BA76E2"/>
    <w:rsid w:val="00BB017C"/>
    <w:rsid w:val="00BB01D8"/>
    <w:rsid w:val="00BB053B"/>
    <w:rsid w:val="00BB0BDA"/>
    <w:rsid w:val="00BB0BF5"/>
    <w:rsid w:val="00BB1C44"/>
    <w:rsid w:val="00BB4166"/>
    <w:rsid w:val="00BB471C"/>
    <w:rsid w:val="00BB54FC"/>
    <w:rsid w:val="00BB5FCA"/>
    <w:rsid w:val="00BB7132"/>
    <w:rsid w:val="00BB7152"/>
    <w:rsid w:val="00BB7858"/>
    <w:rsid w:val="00BB7DAA"/>
    <w:rsid w:val="00BC0009"/>
    <w:rsid w:val="00BC0A12"/>
    <w:rsid w:val="00BC1132"/>
    <w:rsid w:val="00BC144B"/>
    <w:rsid w:val="00BC2039"/>
    <w:rsid w:val="00BC27F2"/>
    <w:rsid w:val="00BC351B"/>
    <w:rsid w:val="00BC3C79"/>
    <w:rsid w:val="00BC4764"/>
    <w:rsid w:val="00BC4BA6"/>
    <w:rsid w:val="00BC52F3"/>
    <w:rsid w:val="00BC5D4C"/>
    <w:rsid w:val="00BC651D"/>
    <w:rsid w:val="00BC6BB6"/>
    <w:rsid w:val="00BC6D01"/>
    <w:rsid w:val="00BC7209"/>
    <w:rsid w:val="00BD0189"/>
    <w:rsid w:val="00BD04C9"/>
    <w:rsid w:val="00BD201E"/>
    <w:rsid w:val="00BD266A"/>
    <w:rsid w:val="00BD2BDF"/>
    <w:rsid w:val="00BD2F86"/>
    <w:rsid w:val="00BD32A7"/>
    <w:rsid w:val="00BD3FC5"/>
    <w:rsid w:val="00BD4530"/>
    <w:rsid w:val="00BD4DF0"/>
    <w:rsid w:val="00BD5AD3"/>
    <w:rsid w:val="00BD63A1"/>
    <w:rsid w:val="00BD63A8"/>
    <w:rsid w:val="00BD6B22"/>
    <w:rsid w:val="00BD6CDA"/>
    <w:rsid w:val="00BD7100"/>
    <w:rsid w:val="00BD754B"/>
    <w:rsid w:val="00BD7868"/>
    <w:rsid w:val="00BD7E56"/>
    <w:rsid w:val="00BE0D82"/>
    <w:rsid w:val="00BE169C"/>
    <w:rsid w:val="00BE1760"/>
    <w:rsid w:val="00BE1AA2"/>
    <w:rsid w:val="00BE21B3"/>
    <w:rsid w:val="00BE224D"/>
    <w:rsid w:val="00BE2257"/>
    <w:rsid w:val="00BE2434"/>
    <w:rsid w:val="00BE2504"/>
    <w:rsid w:val="00BE2C02"/>
    <w:rsid w:val="00BE37DC"/>
    <w:rsid w:val="00BE38DF"/>
    <w:rsid w:val="00BE417C"/>
    <w:rsid w:val="00BE4191"/>
    <w:rsid w:val="00BE5168"/>
    <w:rsid w:val="00BE5C4B"/>
    <w:rsid w:val="00BE6041"/>
    <w:rsid w:val="00BE670C"/>
    <w:rsid w:val="00BE679C"/>
    <w:rsid w:val="00BE68C2"/>
    <w:rsid w:val="00BE697A"/>
    <w:rsid w:val="00BE6A0C"/>
    <w:rsid w:val="00BE6BC6"/>
    <w:rsid w:val="00BE71AB"/>
    <w:rsid w:val="00BE74A2"/>
    <w:rsid w:val="00BE759C"/>
    <w:rsid w:val="00BE7994"/>
    <w:rsid w:val="00BF0586"/>
    <w:rsid w:val="00BF0CB5"/>
    <w:rsid w:val="00BF2539"/>
    <w:rsid w:val="00BF25C0"/>
    <w:rsid w:val="00BF2B8B"/>
    <w:rsid w:val="00BF2BFC"/>
    <w:rsid w:val="00BF333F"/>
    <w:rsid w:val="00BF44C3"/>
    <w:rsid w:val="00BF4BC0"/>
    <w:rsid w:val="00BF53DB"/>
    <w:rsid w:val="00BF580E"/>
    <w:rsid w:val="00BF599C"/>
    <w:rsid w:val="00BF7502"/>
    <w:rsid w:val="00BF76F4"/>
    <w:rsid w:val="00BF7C9A"/>
    <w:rsid w:val="00C001B0"/>
    <w:rsid w:val="00C007ED"/>
    <w:rsid w:val="00C017B5"/>
    <w:rsid w:val="00C017E8"/>
    <w:rsid w:val="00C03D6C"/>
    <w:rsid w:val="00C04689"/>
    <w:rsid w:val="00C046FC"/>
    <w:rsid w:val="00C04AC1"/>
    <w:rsid w:val="00C04C94"/>
    <w:rsid w:val="00C04ECC"/>
    <w:rsid w:val="00C0533A"/>
    <w:rsid w:val="00C05856"/>
    <w:rsid w:val="00C05A64"/>
    <w:rsid w:val="00C05B7E"/>
    <w:rsid w:val="00C06721"/>
    <w:rsid w:val="00C06E5A"/>
    <w:rsid w:val="00C11C37"/>
    <w:rsid w:val="00C11E7A"/>
    <w:rsid w:val="00C12D3B"/>
    <w:rsid w:val="00C1380B"/>
    <w:rsid w:val="00C13BEF"/>
    <w:rsid w:val="00C142B9"/>
    <w:rsid w:val="00C146F0"/>
    <w:rsid w:val="00C149CA"/>
    <w:rsid w:val="00C14F2D"/>
    <w:rsid w:val="00C153D0"/>
    <w:rsid w:val="00C1558B"/>
    <w:rsid w:val="00C16496"/>
    <w:rsid w:val="00C16BF5"/>
    <w:rsid w:val="00C16F66"/>
    <w:rsid w:val="00C17454"/>
    <w:rsid w:val="00C20036"/>
    <w:rsid w:val="00C204E5"/>
    <w:rsid w:val="00C2134F"/>
    <w:rsid w:val="00C23C8E"/>
    <w:rsid w:val="00C23FD0"/>
    <w:rsid w:val="00C246EA"/>
    <w:rsid w:val="00C25263"/>
    <w:rsid w:val="00C25D1F"/>
    <w:rsid w:val="00C25FAE"/>
    <w:rsid w:val="00C264BC"/>
    <w:rsid w:val="00C26CF4"/>
    <w:rsid w:val="00C30012"/>
    <w:rsid w:val="00C303DF"/>
    <w:rsid w:val="00C30B62"/>
    <w:rsid w:val="00C31921"/>
    <w:rsid w:val="00C3215A"/>
    <w:rsid w:val="00C32291"/>
    <w:rsid w:val="00C32FC8"/>
    <w:rsid w:val="00C33191"/>
    <w:rsid w:val="00C33234"/>
    <w:rsid w:val="00C33342"/>
    <w:rsid w:val="00C334F9"/>
    <w:rsid w:val="00C339C5"/>
    <w:rsid w:val="00C33A57"/>
    <w:rsid w:val="00C33E14"/>
    <w:rsid w:val="00C3486A"/>
    <w:rsid w:val="00C35176"/>
    <w:rsid w:val="00C35857"/>
    <w:rsid w:val="00C35AA7"/>
    <w:rsid w:val="00C35C0C"/>
    <w:rsid w:val="00C362BA"/>
    <w:rsid w:val="00C3728E"/>
    <w:rsid w:val="00C40204"/>
    <w:rsid w:val="00C40CA8"/>
    <w:rsid w:val="00C4107A"/>
    <w:rsid w:val="00C4142B"/>
    <w:rsid w:val="00C415EE"/>
    <w:rsid w:val="00C42477"/>
    <w:rsid w:val="00C42B72"/>
    <w:rsid w:val="00C42B76"/>
    <w:rsid w:val="00C43549"/>
    <w:rsid w:val="00C438E1"/>
    <w:rsid w:val="00C43B35"/>
    <w:rsid w:val="00C44E4B"/>
    <w:rsid w:val="00C458C6"/>
    <w:rsid w:val="00C46027"/>
    <w:rsid w:val="00C467D8"/>
    <w:rsid w:val="00C46DC4"/>
    <w:rsid w:val="00C46DEA"/>
    <w:rsid w:val="00C46E65"/>
    <w:rsid w:val="00C476AE"/>
    <w:rsid w:val="00C50215"/>
    <w:rsid w:val="00C50B54"/>
    <w:rsid w:val="00C50E7F"/>
    <w:rsid w:val="00C50F9B"/>
    <w:rsid w:val="00C518BC"/>
    <w:rsid w:val="00C51DBD"/>
    <w:rsid w:val="00C51E39"/>
    <w:rsid w:val="00C5238D"/>
    <w:rsid w:val="00C5283D"/>
    <w:rsid w:val="00C52CA3"/>
    <w:rsid w:val="00C52E50"/>
    <w:rsid w:val="00C536AF"/>
    <w:rsid w:val="00C53A5C"/>
    <w:rsid w:val="00C5403B"/>
    <w:rsid w:val="00C54875"/>
    <w:rsid w:val="00C55FA7"/>
    <w:rsid w:val="00C56A15"/>
    <w:rsid w:val="00C6065B"/>
    <w:rsid w:val="00C60D7C"/>
    <w:rsid w:val="00C61ABF"/>
    <w:rsid w:val="00C61BCF"/>
    <w:rsid w:val="00C61FFF"/>
    <w:rsid w:val="00C6209D"/>
    <w:rsid w:val="00C63806"/>
    <w:rsid w:val="00C638AB"/>
    <w:rsid w:val="00C63FEC"/>
    <w:rsid w:val="00C64CD8"/>
    <w:rsid w:val="00C64E20"/>
    <w:rsid w:val="00C65614"/>
    <w:rsid w:val="00C664A6"/>
    <w:rsid w:val="00C667D3"/>
    <w:rsid w:val="00C66CA9"/>
    <w:rsid w:val="00C67028"/>
    <w:rsid w:val="00C67985"/>
    <w:rsid w:val="00C70307"/>
    <w:rsid w:val="00C70BA0"/>
    <w:rsid w:val="00C70DB9"/>
    <w:rsid w:val="00C71C8F"/>
    <w:rsid w:val="00C71E3E"/>
    <w:rsid w:val="00C72115"/>
    <w:rsid w:val="00C72DD5"/>
    <w:rsid w:val="00C72E2C"/>
    <w:rsid w:val="00C73948"/>
    <w:rsid w:val="00C73C0A"/>
    <w:rsid w:val="00C740C6"/>
    <w:rsid w:val="00C74A31"/>
    <w:rsid w:val="00C74DDD"/>
    <w:rsid w:val="00C74FA1"/>
    <w:rsid w:val="00C750CC"/>
    <w:rsid w:val="00C75209"/>
    <w:rsid w:val="00C752F3"/>
    <w:rsid w:val="00C75326"/>
    <w:rsid w:val="00C75C09"/>
    <w:rsid w:val="00C75C46"/>
    <w:rsid w:val="00C7613D"/>
    <w:rsid w:val="00C761E9"/>
    <w:rsid w:val="00C76C10"/>
    <w:rsid w:val="00C76CB2"/>
    <w:rsid w:val="00C76EDC"/>
    <w:rsid w:val="00C776BC"/>
    <w:rsid w:val="00C776BD"/>
    <w:rsid w:val="00C77C28"/>
    <w:rsid w:val="00C77EEA"/>
    <w:rsid w:val="00C800E5"/>
    <w:rsid w:val="00C811C3"/>
    <w:rsid w:val="00C81810"/>
    <w:rsid w:val="00C8183F"/>
    <w:rsid w:val="00C81E8D"/>
    <w:rsid w:val="00C822EC"/>
    <w:rsid w:val="00C829DB"/>
    <w:rsid w:val="00C829F0"/>
    <w:rsid w:val="00C82A6E"/>
    <w:rsid w:val="00C83131"/>
    <w:rsid w:val="00C83392"/>
    <w:rsid w:val="00C8393A"/>
    <w:rsid w:val="00C83C74"/>
    <w:rsid w:val="00C84512"/>
    <w:rsid w:val="00C851B7"/>
    <w:rsid w:val="00C854F2"/>
    <w:rsid w:val="00C855BB"/>
    <w:rsid w:val="00C8566E"/>
    <w:rsid w:val="00C86D92"/>
    <w:rsid w:val="00C873A2"/>
    <w:rsid w:val="00C878C0"/>
    <w:rsid w:val="00C87A3E"/>
    <w:rsid w:val="00C90848"/>
    <w:rsid w:val="00C909D5"/>
    <w:rsid w:val="00C91CB9"/>
    <w:rsid w:val="00C929CA"/>
    <w:rsid w:val="00C92F3D"/>
    <w:rsid w:val="00C92F7D"/>
    <w:rsid w:val="00C954B9"/>
    <w:rsid w:val="00C95C6C"/>
    <w:rsid w:val="00C96659"/>
    <w:rsid w:val="00C97BDF"/>
    <w:rsid w:val="00C97CAB"/>
    <w:rsid w:val="00CA013A"/>
    <w:rsid w:val="00CA0698"/>
    <w:rsid w:val="00CA09B2"/>
    <w:rsid w:val="00CA0EF4"/>
    <w:rsid w:val="00CA14E0"/>
    <w:rsid w:val="00CA17A8"/>
    <w:rsid w:val="00CA2207"/>
    <w:rsid w:val="00CA2C83"/>
    <w:rsid w:val="00CA2CE5"/>
    <w:rsid w:val="00CA2EFD"/>
    <w:rsid w:val="00CA3343"/>
    <w:rsid w:val="00CA4ABA"/>
    <w:rsid w:val="00CA51FF"/>
    <w:rsid w:val="00CA52C6"/>
    <w:rsid w:val="00CA53ED"/>
    <w:rsid w:val="00CA632D"/>
    <w:rsid w:val="00CA6BA5"/>
    <w:rsid w:val="00CB057E"/>
    <w:rsid w:val="00CB0961"/>
    <w:rsid w:val="00CB0AA0"/>
    <w:rsid w:val="00CB0F30"/>
    <w:rsid w:val="00CB1010"/>
    <w:rsid w:val="00CB1055"/>
    <w:rsid w:val="00CB18AC"/>
    <w:rsid w:val="00CB2315"/>
    <w:rsid w:val="00CB2930"/>
    <w:rsid w:val="00CB32B9"/>
    <w:rsid w:val="00CB33F5"/>
    <w:rsid w:val="00CB3F62"/>
    <w:rsid w:val="00CB4C79"/>
    <w:rsid w:val="00CB4D6C"/>
    <w:rsid w:val="00CB53F1"/>
    <w:rsid w:val="00CB5C1E"/>
    <w:rsid w:val="00CB5F31"/>
    <w:rsid w:val="00CB6423"/>
    <w:rsid w:val="00CB657A"/>
    <w:rsid w:val="00CB6E24"/>
    <w:rsid w:val="00CB6E72"/>
    <w:rsid w:val="00CB6E7F"/>
    <w:rsid w:val="00CB6EA9"/>
    <w:rsid w:val="00CB6FAE"/>
    <w:rsid w:val="00CB7E23"/>
    <w:rsid w:val="00CC038F"/>
    <w:rsid w:val="00CC03A9"/>
    <w:rsid w:val="00CC07B0"/>
    <w:rsid w:val="00CC1730"/>
    <w:rsid w:val="00CC28E4"/>
    <w:rsid w:val="00CC2E1F"/>
    <w:rsid w:val="00CC30F5"/>
    <w:rsid w:val="00CC32AA"/>
    <w:rsid w:val="00CC3C5A"/>
    <w:rsid w:val="00CC3DEE"/>
    <w:rsid w:val="00CC436C"/>
    <w:rsid w:val="00CC45C4"/>
    <w:rsid w:val="00CC4909"/>
    <w:rsid w:val="00CC4CD4"/>
    <w:rsid w:val="00CC5189"/>
    <w:rsid w:val="00CC52E4"/>
    <w:rsid w:val="00CC5648"/>
    <w:rsid w:val="00CC5FCF"/>
    <w:rsid w:val="00CC667D"/>
    <w:rsid w:val="00CC6740"/>
    <w:rsid w:val="00CC697E"/>
    <w:rsid w:val="00CC6C4C"/>
    <w:rsid w:val="00CC7DBB"/>
    <w:rsid w:val="00CD1E13"/>
    <w:rsid w:val="00CD2C4A"/>
    <w:rsid w:val="00CD2F24"/>
    <w:rsid w:val="00CD3496"/>
    <w:rsid w:val="00CD3B2F"/>
    <w:rsid w:val="00CD44A7"/>
    <w:rsid w:val="00CD4948"/>
    <w:rsid w:val="00CD5426"/>
    <w:rsid w:val="00CD55AC"/>
    <w:rsid w:val="00CD589F"/>
    <w:rsid w:val="00CD590F"/>
    <w:rsid w:val="00CD6580"/>
    <w:rsid w:val="00CD6CFE"/>
    <w:rsid w:val="00CD79DF"/>
    <w:rsid w:val="00CE0CD8"/>
    <w:rsid w:val="00CE105A"/>
    <w:rsid w:val="00CE1341"/>
    <w:rsid w:val="00CE15A3"/>
    <w:rsid w:val="00CE2C25"/>
    <w:rsid w:val="00CE3081"/>
    <w:rsid w:val="00CE3152"/>
    <w:rsid w:val="00CE34D8"/>
    <w:rsid w:val="00CE3A72"/>
    <w:rsid w:val="00CE3EFA"/>
    <w:rsid w:val="00CE3F95"/>
    <w:rsid w:val="00CE505E"/>
    <w:rsid w:val="00CE5292"/>
    <w:rsid w:val="00CE5B6E"/>
    <w:rsid w:val="00CE5CB0"/>
    <w:rsid w:val="00CE5F0C"/>
    <w:rsid w:val="00CE6342"/>
    <w:rsid w:val="00CE6FC6"/>
    <w:rsid w:val="00CE70E8"/>
    <w:rsid w:val="00CE7A99"/>
    <w:rsid w:val="00CF0137"/>
    <w:rsid w:val="00CF06C8"/>
    <w:rsid w:val="00CF0FAC"/>
    <w:rsid w:val="00CF1FCC"/>
    <w:rsid w:val="00CF23CD"/>
    <w:rsid w:val="00CF26BB"/>
    <w:rsid w:val="00CF2EB8"/>
    <w:rsid w:val="00CF2F18"/>
    <w:rsid w:val="00CF3730"/>
    <w:rsid w:val="00CF37E9"/>
    <w:rsid w:val="00CF3B1A"/>
    <w:rsid w:val="00CF3CFA"/>
    <w:rsid w:val="00CF4268"/>
    <w:rsid w:val="00CF47DC"/>
    <w:rsid w:val="00CF61FB"/>
    <w:rsid w:val="00CF704A"/>
    <w:rsid w:val="00CF70C4"/>
    <w:rsid w:val="00CF7849"/>
    <w:rsid w:val="00D003B2"/>
    <w:rsid w:val="00D00683"/>
    <w:rsid w:val="00D006B8"/>
    <w:rsid w:val="00D0100D"/>
    <w:rsid w:val="00D024DE"/>
    <w:rsid w:val="00D025C8"/>
    <w:rsid w:val="00D03CC3"/>
    <w:rsid w:val="00D04564"/>
    <w:rsid w:val="00D04974"/>
    <w:rsid w:val="00D058C8"/>
    <w:rsid w:val="00D059D3"/>
    <w:rsid w:val="00D05A8D"/>
    <w:rsid w:val="00D06220"/>
    <w:rsid w:val="00D0630E"/>
    <w:rsid w:val="00D06424"/>
    <w:rsid w:val="00D10227"/>
    <w:rsid w:val="00D109A3"/>
    <w:rsid w:val="00D11EEC"/>
    <w:rsid w:val="00D12757"/>
    <w:rsid w:val="00D13156"/>
    <w:rsid w:val="00D13F5D"/>
    <w:rsid w:val="00D149C6"/>
    <w:rsid w:val="00D1563E"/>
    <w:rsid w:val="00D15769"/>
    <w:rsid w:val="00D1642B"/>
    <w:rsid w:val="00D16B7C"/>
    <w:rsid w:val="00D204F4"/>
    <w:rsid w:val="00D2084D"/>
    <w:rsid w:val="00D210CC"/>
    <w:rsid w:val="00D21548"/>
    <w:rsid w:val="00D21786"/>
    <w:rsid w:val="00D21E0B"/>
    <w:rsid w:val="00D222BC"/>
    <w:rsid w:val="00D2242A"/>
    <w:rsid w:val="00D224A6"/>
    <w:rsid w:val="00D224FD"/>
    <w:rsid w:val="00D226E7"/>
    <w:rsid w:val="00D226F2"/>
    <w:rsid w:val="00D22DF0"/>
    <w:rsid w:val="00D23139"/>
    <w:rsid w:val="00D23E17"/>
    <w:rsid w:val="00D23E46"/>
    <w:rsid w:val="00D23EA0"/>
    <w:rsid w:val="00D242B5"/>
    <w:rsid w:val="00D249F4"/>
    <w:rsid w:val="00D24D67"/>
    <w:rsid w:val="00D25D2A"/>
    <w:rsid w:val="00D260F4"/>
    <w:rsid w:val="00D2625D"/>
    <w:rsid w:val="00D26787"/>
    <w:rsid w:val="00D269C5"/>
    <w:rsid w:val="00D27575"/>
    <w:rsid w:val="00D27B8E"/>
    <w:rsid w:val="00D27E27"/>
    <w:rsid w:val="00D301E1"/>
    <w:rsid w:val="00D30D4A"/>
    <w:rsid w:val="00D319A0"/>
    <w:rsid w:val="00D324DF"/>
    <w:rsid w:val="00D32700"/>
    <w:rsid w:val="00D32736"/>
    <w:rsid w:val="00D32BC0"/>
    <w:rsid w:val="00D32BC7"/>
    <w:rsid w:val="00D338D9"/>
    <w:rsid w:val="00D33A7C"/>
    <w:rsid w:val="00D34001"/>
    <w:rsid w:val="00D34024"/>
    <w:rsid w:val="00D34911"/>
    <w:rsid w:val="00D3530E"/>
    <w:rsid w:val="00D35440"/>
    <w:rsid w:val="00D358EE"/>
    <w:rsid w:val="00D35CDC"/>
    <w:rsid w:val="00D37286"/>
    <w:rsid w:val="00D37D13"/>
    <w:rsid w:val="00D4112B"/>
    <w:rsid w:val="00D41DC1"/>
    <w:rsid w:val="00D4215E"/>
    <w:rsid w:val="00D42A0E"/>
    <w:rsid w:val="00D43408"/>
    <w:rsid w:val="00D43787"/>
    <w:rsid w:val="00D43F27"/>
    <w:rsid w:val="00D4410B"/>
    <w:rsid w:val="00D446F7"/>
    <w:rsid w:val="00D448FA"/>
    <w:rsid w:val="00D44DED"/>
    <w:rsid w:val="00D44E7D"/>
    <w:rsid w:val="00D45CB3"/>
    <w:rsid w:val="00D462BD"/>
    <w:rsid w:val="00D463A6"/>
    <w:rsid w:val="00D46905"/>
    <w:rsid w:val="00D46935"/>
    <w:rsid w:val="00D4695D"/>
    <w:rsid w:val="00D47628"/>
    <w:rsid w:val="00D47758"/>
    <w:rsid w:val="00D47CBB"/>
    <w:rsid w:val="00D51E03"/>
    <w:rsid w:val="00D51F31"/>
    <w:rsid w:val="00D526ED"/>
    <w:rsid w:val="00D539D0"/>
    <w:rsid w:val="00D54843"/>
    <w:rsid w:val="00D552B6"/>
    <w:rsid w:val="00D559FE"/>
    <w:rsid w:val="00D55DE8"/>
    <w:rsid w:val="00D55EBE"/>
    <w:rsid w:val="00D55FA3"/>
    <w:rsid w:val="00D568C7"/>
    <w:rsid w:val="00D56BA0"/>
    <w:rsid w:val="00D56C6D"/>
    <w:rsid w:val="00D56ECE"/>
    <w:rsid w:val="00D575AC"/>
    <w:rsid w:val="00D57D88"/>
    <w:rsid w:val="00D57E31"/>
    <w:rsid w:val="00D60B5E"/>
    <w:rsid w:val="00D61025"/>
    <w:rsid w:val="00D613EF"/>
    <w:rsid w:val="00D61831"/>
    <w:rsid w:val="00D61912"/>
    <w:rsid w:val="00D630ED"/>
    <w:rsid w:val="00D63138"/>
    <w:rsid w:val="00D63CE3"/>
    <w:rsid w:val="00D65C2C"/>
    <w:rsid w:val="00D65CB0"/>
    <w:rsid w:val="00D663A1"/>
    <w:rsid w:val="00D70211"/>
    <w:rsid w:val="00D70734"/>
    <w:rsid w:val="00D709AA"/>
    <w:rsid w:val="00D70B47"/>
    <w:rsid w:val="00D71156"/>
    <w:rsid w:val="00D71942"/>
    <w:rsid w:val="00D71F82"/>
    <w:rsid w:val="00D7276F"/>
    <w:rsid w:val="00D72DF2"/>
    <w:rsid w:val="00D7343C"/>
    <w:rsid w:val="00D7359A"/>
    <w:rsid w:val="00D73AB5"/>
    <w:rsid w:val="00D73C27"/>
    <w:rsid w:val="00D740A0"/>
    <w:rsid w:val="00D74DB9"/>
    <w:rsid w:val="00D7528B"/>
    <w:rsid w:val="00D75474"/>
    <w:rsid w:val="00D756A3"/>
    <w:rsid w:val="00D75FB9"/>
    <w:rsid w:val="00D76384"/>
    <w:rsid w:val="00D7643B"/>
    <w:rsid w:val="00D76DCF"/>
    <w:rsid w:val="00D76FE0"/>
    <w:rsid w:val="00D80A63"/>
    <w:rsid w:val="00D80E46"/>
    <w:rsid w:val="00D80EF2"/>
    <w:rsid w:val="00D8116C"/>
    <w:rsid w:val="00D81766"/>
    <w:rsid w:val="00D81B7F"/>
    <w:rsid w:val="00D81ED9"/>
    <w:rsid w:val="00D8334A"/>
    <w:rsid w:val="00D83369"/>
    <w:rsid w:val="00D8383D"/>
    <w:rsid w:val="00D840D9"/>
    <w:rsid w:val="00D84DDC"/>
    <w:rsid w:val="00D85338"/>
    <w:rsid w:val="00D85EEA"/>
    <w:rsid w:val="00D86A90"/>
    <w:rsid w:val="00D86B7E"/>
    <w:rsid w:val="00D86BCA"/>
    <w:rsid w:val="00D871FE"/>
    <w:rsid w:val="00D87E81"/>
    <w:rsid w:val="00D90369"/>
    <w:rsid w:val="00D9075D"/>
    <w:rsid w:val="00D909CC"/>
    <w:rsid w:val="00D90B7D"/>
    <w:rsid w:val="00D9132B"/>
    <w:rsid w:val="00D916EA"/>
    <w:rsid w:val="00D91BBC"/>
    <w:rsid w:val="00D934E5"/>
    <w:rsid w:val="00D93ADA"/>
    <w:rsid w:val="00D9421C"/>
    <w:rsid w:val="00D94D28"/>
    <w:rsid w:val="00D953D1"/>
    <w:rsid w:val="00D9556C"/>
    <w:rsid w:val="00D95C2F"/>
    <w:rsid w:val="00D95D73"/>
    <w:rsid w:val="00D96CFA"/>
    <w:rsid w:val="00D96D6E"/>
    <w:rsid w:val="00D970CD"/>
    <w:rsid w:val="00D9776B"/>
    <w:rsid w:val="00D978DE"/>
    <w:rsid w:val="00DA04A3"/>
    <w:rsid w:val="00DA0A17"/>
    <w:rsid w:val="00DA12C7"/>
    <w:rsid w:val="00DA1420"/>
    <w:rsid w:val="00DA1D02"/>
    <w:rsid w:val="00DA1E49"/>
    <w:rsid w:val="00DA20EB"/>
    <w:rsid w:val="00DA2327"/>
    <w:rsid w:val="00DA258C"/>
    <w:rsid w:val="00DA2EA0"/>
    <w:rsid w:val="00DA3645"/>
    <w:rsid w:val="00DA37CC"/>
    <w:rsid w:val="00DA3C1E"/>
    <w:rsid w:val="00DA406A"/>
    <w:rsid w:val="00DA42EF"/>
    <w:rsid w:val="00DA5319"/>
    <w:rsid w:val="00DA5D22"/>
    <w:rsid w:val="00DA5FEF"/>
    <w:rsid w:val="00DA636C"/>
    <w:rsid w:val="00DA647E"/>
    <w:rsid w:val="00DA67E2"/>
    <w:rsid w:val="00DA6E23"/>
    <w:rsid w:val="00DA6FF3"/>
    <w:rsid w:val="00DA73DA"/>
    <w:rsid w:val="00DA7603"/>
    <w:rsid w:val="00DA7CDA"/>
    <w:rsid w:val="00DB0094"/>
    <w:rsid w:val="00DB06BB"/>
    <w:rsid w:val="00DB0A19"/>
    <w:rsid w:val="00DB0A9F"/>
    <w:rsid w:val="00DB104D"/>
    <w:rsid w:val="00DB1615"/>
    <w:rsid w:val="00DB1C17"/>
    <w:rsid w:val="00DB29EA"/>
    <w:rsid w:val="00DB33FE"/>
    <w:rsid w:val="00DB36B6"/>
    <w:rsid w:val="00DB3A80"/>
    <w:rsid w:val="00DB40AD"/>
    <w:rsid w:val="00DB4AF0"/>
    <w:rsid w:val="00DB5181"/>
    <w:rsid w:val="00DB5527"/>
    <w:rsid w:val="00DB58DA"/>
    <w:rsid w:val="00DB61C4"/>
    <w:rsid w:val="00DB641C"/>
    <w:rsid w:val="00DB6518"/>
    <w:rsid w:val="00DB67C4"/>
    <w:rsid w:val="00DB6B27"/>
    <w:rsid w:val="00DB78D5"/>
    <w:rsid w:val="00DC0ECA"/>
    <w:rsid w:val="00DC1F31"/>
    <w:rsid w:val="00DC2941"/>
    <w:rsid w:val="00DC2D7A"/>
    <w:rsid w:val="00DC3666"/>
    <w:rsid w:val="00DC3A8E"/>
    <w:rsid w:val="00DC3B98"/>
    <w:rsid w:val="00DC3EF2"/>
    <w:rsid w:val="00DC4267"/>
    <w:rsid w:val="00DC456A"/>
    <w:rsid w:val="00DC46F5"/>
    <w:rsid w:val="00DC4CAA"/>
    <w:rsid w:val="00DC4E21"/>
    <w:rsid w:val="00DC4F96"/>
    <w:rsid w:val="00DC512E"/>
    <w:rsid w:val="00DC5355"/>
    <w:rsid w:val="00DC5854"/>
    <w:rsid w:val="00DC5892"/>
    <w:rsid w:val="00DC58EF"/>
    <w:rsid w:val="00DC59C0"/>
    <w:rsid w:val="00DC5A7B"/>
    <w:rsid w:val="00DC6FB2"/>
    <w:rsid w:val="00DC6FB3"/>
    <w:rsid w:val="00DC7F4A"/>
    <w:rsid w:val="00DD0635"/>
    <w:rsid w:val="00DD16C8"/>
    <w:rsid w:val="00DD1B20"/>
    <w:rsid w:val="00DD1FA0"/>
    <w:rsid w:val="00DD2426"/>
    <w:rsid w:val="00DD25EC"/>
    <w:rsid w:val="00DD291E"/>
    <w:rsid w:val="00DD2E72"/>
    <w:rsid w:val="00DD31C0"/>
    <w:rsid w:val="00DD39EE"/>
    <w:rsid w:val="00DD3AC0"/>
    <w:rsid w:val="00DD3B49"/>
    <w:rsid w:val="00DD43DF"/>
    <w:rsid w:val="00DD46EF"/>
    <w:rsid w:val="00DD4B41"/>
    <w:rsid w:val="00DD4EAE"/>
    <w:rsid w:val="00DD6235"/>
    <w:rsid w:val="00DD738A"/>
    <w:rsid w:val="00DD7498"/>
    <w:rsid w:val="00DD7A68"/>
    <w:rsid w:val="00DE003D"/>
    <w:rsid w:val="00DE0293"/>
    <w:rsid w:val="00DE044E"/>
    <w:rsid w:val="00DE141C"/>
    <w:rsid w:val="00DE182B"/>
    <w:rsid w:val="00DE24EA"/>
    <w:rsid w:val="00DE26CF"/>
    <w:rsid w:val="00DE28EB"/>
    <w:rsid w:val="00DE2A1B"/>
    <w:rsid w:val="00DE2B4F"/>
    <w:rsid w:val="00DE2BED"/>
    <w:rsid w:val="00DE2E5D"/>
    <w:rsid w:val="00DE3196"/>
    <w:rsid w:val="00DE4291"/>
    <w:rsid w:val="00DE43B1"/>
    <w:rsid w:val="00DE4AC6"/>
    <w:rsid w:val="00DE5C79"/>
    <w:rsid w:val="00DE5F9C"/>
    <w:rsid w:val="00DE6173"/>
    <w:rsid w:val="00DE6392"/>
    <w:rsid w:val="00DE6E0F"/>
    <w:rsid w:val="00DE6E28"/>
    <w:rsid w:val="00DE70A6"/>
    <w:rsid w:val="00DE75BF"/>
    <w:rsid w:val="00DF02C7"/>
    <w:rsid w:val="00DF0818"/>
    <w:rsid w:val="00DF09C3"/>
    <w:rsid w:val="00DF129E"/>
    <w:rsid w:val="00DF2BD8"/>
    <w:rsid w:val="00DF3B1A"/>
    <w:rsid w:val="00DF3CA1"/>
    <w:rsid w:val="00DF4C37"/>
    <w:rsid w:val="00DF4FF8"/>
    <w:rsid w:val="00DF50D0"/>
    <w:rsid w:val="00DF5603"/>
    <w:rsid w:val="00DF6186"/>
    <w:rsid w:val="00DF74B9"/>
    <w:rsid w:val="00DF787A"/>
    <w:rsid w:val="00DF7D80"/>
    <w:rsid w:val="00E0004A"/>
    <w:rsid w:val="00E006F5"/>
    <w:rsid w:val="00E02E4E"/>
    <w:rsid w:val="00E0329C"/>
    <w:rsid w:val="00E0347F"/>
    <w:rsid w:val="00E046BF"/>
    <w:rsid w:val="00E04D3F"/>
    <w:rsid w:val="00E04EA8"/>
    <w:rsid w:val="00E04F44"/>
    <w:rsid w:val="00E050D8"/>
    <w:rsid w:val="00E0555E"/>
    <w:rsid w:val="00E05FEA"/>
    <w:rsid w:val="00E0613E"/>
    <w:rsid w:val="00E062C6"/>
    <w:rsid w:val="00E06E0B"/>
    <w:rsid w:val="00E07CB0"/>
    <w:rsid w:val="00E10031"/>
    <w:rsid w:val="00E109CC"/>
    <w:rsid w:val="00E10EDA"/>
    <w:rsid w:val="00E10F78"/>
    <w:rsid w:val="00E12AA7"/>
    <w:rsid w:val="00E12C4B"/>
    <w:rsid w:val="00E12D69"/>
    <w:rsid w:val="00E12E56"/>
    <w:rsid w:val="00E1358A"/>
    <w:rsid w:val="00E13675"/>
    <w:rsid w:val="00E13789"/>
    <w:rsid w:val="00E139BE"/>
    <w:rsid w:val="00E13F66"/>
    <w:rsid w:val="00E14230"/>
    <w:rsid w:val="00E14A60"/>
    <w:rsid w:val="00E14AC0"/>
    <w:rsid w:val="00E156CF"/>
    <w:rsid w:val="00E157FF"/>
    <w:rsid w:val="00E16551"/>
    <w:rsid w:val="00E17AA7"/>
    <w:rsid w:val="00E17CD3"/>
    <w:rsid w:val="00E2027B"/>
    <w:rsid w:val="00E204E4"/>
    <w:rsid w:val="00E209D4"/>
    <w:rsid w:val="00E21277"/>
    <w:rsid w:val="00E21EA2"/>
    <w:rsid w:val="00E22839"/>
    <w:rsid w:val="00E234D3"/>
    <w:rsid w:val="00E23CA1"/>
    <w:rsid w:val="00E24024"/>
    <w:rsid w:val="00E25110"/>
    <w:rsid w:val="00E25613"/>
    <w:rsid w:val="00E26145"/>
    <w:rsid w:val="00E26B97"/>
    <w:rsid w:val="00E26D77"/>
    <w:rsid w:val="00E27145"/>
    <w:rsid w:val="00E2748B"/>
    <w:rsid w:val="00E276DE"/>
    <w:rsid w:val="00E276DF"/>
    <w:rsid w:val="00E30235"/>
    <w:rsid w:val="00E30587"/>
    <w:rsid w:val="00E305E7"/>
    <w:rsid w:val="00E31914"/>
    <w:rsid w:val="00E319D8"/>
    <w:rsid w:val="00E32109"/>
    <w:rsid w:val="00E33015"/>
    <w:rsid w:val="00E331AC"/>
    <w:rsid w:val="00E3344A"/>
    <w:rsid w:val="00E33535"/>
    <w:rsid w:val="00E33646"/>
    <w:rsid w:val="00E33ED1"/>
    <w:rsid w:val="00E33FCD"/>
    <w:rsid w:val="00E34070"/>
    <w:rsid w:val="00E341F4"/>
    <w:rsid w:val="00E34A2F"/>
    <w:rsid w:val="00E34BFE"/>
    <w:rsid w:val="00E34C36"/>
    <w:rsid w:val="00E357BA"/>
    <w:rsid w:val="00E3640F"/>
    <w:rsid w:val="00E36B13"/>
    <w:rsid w:val="00E37254"/>
    <w:rsid w:val="00E372B3"/>
    <w:rsid w:val="00E37E69"/>
    <w:rsid w:val="00E4067F"/>
    <w:rsid w:val="00E407C6"/>
    <w:rsid w:val="00E40B2F"/>
    <w:rsid w:val="00E40CCA"/>
    <w:rsid w:val="00E414F5"/>
    <w:rsid w:val="00E41729"/>
    <w:rsid w:val="00E41C51"/>
    <w:rsid w:val="00E42050"/>
    <w:rsid w:val="00E42146"/>
    <w:rsid w:val="00E432FE"/>
    <w:rsid w:val="00E436A1"/>
    <w:rsid w:val="00E43827"/>
    <w:rsid w:val="00E43BF9"/>
    <w:rsid w:val="00E440ED"/>
    <w:rsid w:val="00E44227"/>
    <w:rsid w:val="00E44B86"/>
    <w:rsid w:val="00E4509B"/>
    <w:rsid w:val="00E451E7"/>
    <w:rsid w:val="00E454BC"/>
    <w:rsid w:val="00E458EB"/>
    <w:rsid w:val="00E45FF9"/>
    <w:rsid w:val="00E46F03"/>
    <w:rsid w:val="00E47193"/>
    <w:rsid w:val="00E473AE"/>
    <w:rsid w:val="00E50069"/>
    <w:rsid w:val="00E5047A"/>
    <w:rsid w:val="00E5164D"/>
    <w:rsid w:val="00E5291E"/>
    <w:rsid w:val="00E52D6E"/>
    <w:rsid w:val="00E53099"/>
    <w:rsid w:val="00E53AC8"/>
    <w:rsid w:val="00E53B54"/>
    <w:rsid w:val="00E54407"/>
    <w:rsid w:val="00E54B38"/>
    <w:rsid w:val="00E56175"/>
    <w:rsid w:val="00E564B8"/>
    <w:rsid w:val="00E57669"/>
    <w:rsid w:val="00E60033"/>
    <w:rsid w:val="00E609E0"/>
    <w:rsid w:val="00E60BDC"/>
    <w:rsid w:val="00E613EA"/>
    <w:rsid w:val="00E618DD"/>
    <w:rsid w:val="00E61C73"/>
    <w:rsid w:val="00E61E53"/>
    <w:rsid w:val="00E6353C"/>
    <w:rsid w:val="00E63847"/>
    <w:rsid w:val="00E639E5"/>
    <w:rsid w:val="00E63B18"/>
    <w:rsid w:val="00E64B3F"/>
    <w:rsid w:val="00E64D24"/>
    <w:rsid w:val="00E64DDF"/>
    <w:rsid w:val="00E64EA9"/>
    <w:rsid w:val="00E65731"/>
    <w:rsid w:val="00E65B03"/>
    <w:rsid w:val="00E66B2A"/>
    <w:rsid w:val="00E66D80"/>
    <w:rsid w:val="00E66D96"/>
    <w:rsid w:val="00E67665"/>
    <w:rsid w:val="00E678FA"/>
    <w:rsid w:val="00E67C2F"/>
    <w:rsid w:val="00E707E4"/>
    <w:rsid w:val="00E7158B"/>
    <w:rsid w:val="00E71807"/>
    <w:rsid w:val="00E71B38"/>
    <w:rsid w:val="00E72A8F"/>
    <w:rsid w:val="00E730F2"/>
    <w:rsid w:val="00E73744"/>
    <w:rsid w:val="00E73CBF"/>
    <w:rsid w:val="00E74206"/>
    <w:rsid w:val="00E7475B"/>
    <w:rsid w:val="00E75442"/>
    <w:rsid w:val="00E76535"/>
    <w:rsid w:val="00E76878"/>
    <w:rsid w:val="00E76D54"/>
    <w:rsid w:val="00E77875"/>
    <w:rsid w:val="00E80093"/>
    <w:rsid w:val="00E8068E"/>
    <w:rsid w:val="00E80996"/>
    <w:rsid w:val="00E80CA5"/>
    <w:rsid w:val="00E8104F"/>
    <w:rsid w:val="00E8223B"/>
    <w:rsid w:val="00E8232A"/>
    <w:rsid w:val="00E8283B"/>
    <w:rsid w:val="00E83D8B"/>
    <w:rsid w:val="00E849C4"/>
    <w:rsid w:val="00E850F0"/>
    <w:rsid w:val="00E8608B"/>
    <w:rsid w:val="00E86434"/>
    <w:rsid w:val="00E8669E"/>
    <w:rsid w:val="00E86B45"/>
    <w:rsid w:val="00E86D64"/>
    <w:rsid w:val="00E87397"/>
    <w:rsid w:val="00E87CDC"/>
    <w:rsid w:val="00E902F0"/>
    <w:rsid w:val="00E907B4"/>
    <w:rsid w:val="00E91040"/>
    <w:rsid w:val="00E91073"/>
    <w:rsid w:val="00E91572"/>
    <w:rsid w:val="00E91690"/>
    <w:rsid w:val="00E91CD8"/>
    <w:rsid w:val="00E926AB"/>
    <w:rsid w:val="00E9472B"/>
    <w:rsid w:val="00E94816"/>
    <w:rsid w:val="00E94881"/>
    <w:rsid w:val="00E949AC"/>
    <w:rsid w:val="00E94AD1"/>
    <w:rsid w:val="00E9568F"/>
    <w:rsid w:val="00E9584E"/>
    <w:rsid w:val="00E958FD"/>
    <w:rsid w:val="00E960E2"/>
    <w:rsid w:val="00E96134"/>
    <w:rsid w:val="00E963BF"/>
    <w:rsid w:val="00E9680B"/>
    <w:rsid w:val="00E96BA1"/>
    <w:rsid w:val="00E96BFD"/>
    <w:rsid w:val="00E96D31"/>
    <w:rsid w:val="00E96FDB"/>
    <w:rsid w:val="00E970B1"/>
    <w:rsid w:val="00E974BE"/>
    <w:rsid w:val="00E97781"/>
    <w:rsid w:val="00EA020F"/>
    <w:rsid w:val="00EA0611"/>
    <w:rsid w:val="00EA073B"/>
    <w:rsid w:val="00EA0D3E"/>
    <w:rsid w:val="00EA102F"/>
    <w:rsid w:val="00EA16CF"/>
    <w:rsid w:val="00EA1707"/>
    <w:rsid w:val="00EA1AFA"/>
    <w:rsid w:val="00EA1EF4"/>
    <w:rsid w:val="00EA205A"/>
    <w:rsid w:val="00EA33FB"/>
    <w:rsid w:val="00EA37E6"/>
    <w:rsid w:val="00EA3816"/>
    <w:rsid w:val="00EA3861"/>
    <w:rsid w:val="00EA4804"/>
    <w:rsid w:val="00EA4883"/>
    <w:rsid w:val="00EA4F6A"/>
    <w:rsid w:val="00EA535C"/>
    <w:rsid w:val="00EA5DA6"/>
    <w:rsid w:val="00EA6C57"/>
    <w:rsid w:val="00EA6D12"/>
    <w:rsid w:val="00EA73A1"/>
    <w:rsid w:val="00EA73FC"/>
    <w:rsid w:val="00EA75AA"/>
    <w:rsid w:val="00EA7B34"/>
    <w:rsid w:val="00EA7D53"/>
    <w:rsid w:val="00EB0AF2"/>
    <w:rsid w:val="00EB1229"/>
    <w:rsid w:val="00EB14A9"/>
    <w:rsid w:val="00EB160D"/>
    <w:rsid w:val="00EB2091"/>
    <w:rsid w:val="00EB2371"/>
    <w:rsid w:val="00EB2CFB"/>
    <w:rsid w:val="00EB3D75"/>
    <w:rsid w:val="00EB4269"/>
    <w:rsid w:val="00EB4599"/>
    <w:rsid w:val="00EB45C7"/>
    <w:rsid w:val="00EB48C7"/>
    <w:rsid w:val="00EB4D0E"/>
    <w:rsid w:val="00EB6A9E"/>
    <w:rsid w:val="00EB6D2C"/>
    <w:rsid w:val="00EB71FF"/>
    <w:rsid w:val="00EB74B2"/>
    <w:rsid w:val="00EC1402"/>
    <w:rsid w:val="00EC144F"/>
    <w:rsid w:val="00EC2090"/>
    <w:rsid w:val="00EC2E21"/>
    <w:rsid w:val="00EC31CE"/>
    <w:rsid w:val="00EC3F20"/>
    <w:rsid w:val="00EC501A"/>
    <w:rsid w:val="00EC55D8"/>
    <w:rsid w:val="00EC61DA"/>
    <w:rsid w:val="00EC64CA"/>
    <w:rsid w:val="00EC658F"/>
    <w:rsid w:val="00EC6BF3"/>
    <w:rsid w:val="00EC6C88"/>
    <w:rsid w:val="00EC7789"/>
    <w:rsid w:val="00EC7A6D"/>
    <w:rsid w:val="00EC7CD1"/>
    <w:rsid w:val="00EC7EC5"/>
    <w:rsid w:val="00ED0A72"/>
    <w:rsid w:val="00ED0D78"/>
    <w:rsid w:val="00ED14B9"/>
    <w:rsid w:val="00ED200C"/>
    <w:rsid w:val="00ED2083"/>
    <w:rsid w:val="00ED20D2"/>
    <w:rsid w:val="00ED20D3"/>
    <w:rsid w:val="00ED212C"/>
    <w:rsid w:val="00ED263F"/>
    <w:rsid w:val="00ED283C"/>
    <w:rsid w:val="00ED2ADC"/>
    <w:rsid w:val="00ED2DF2"/>
    <w:rsid w:val="00ED3DFF"/>
    <w:rsid w:val="00ED3EBB"/>
    <w:rsid w:val="00ED3F2D"/>
    <w:rsid w:val="00ED46D3"/>
    <w:rsid w:val="00ED48AD"/>
    <w:rsid w:val="00ED4C65"/>
    <w:rsid w:val="00ED4EA6"/>
    <w:rsid w:val="00ED4EC1"/>
    <w:rsid w:val="00ED507A"/>
    <w:rsid w:val="00ED5818"/>
    <w:rsid w:val="00ED5BFA"/>
    <w:rsid w:val="00ED6997"/>
    <w:rsid w:val="00ED6E5F"/>
    <w:rsid w:val="00ED736D"/>
    <w:rsid w:val="00ED7488"/>
    <w:rsid w:val="00ED7606"/>
    <w:rsid w:val="00ED78FD"/>
    <w:rsid w:val="00ED7EAD"/>
    <w:rsid w:val="00EE023E"/>
    <w:rsid w:val="00EE030D"/>
    <w:rsid w:val="00EE05AD"/>
    <w:rsid w:val="00EE0678"/>
    <w:rsid w:val="00EE0EA2"/>
    <w:rsid w:val="00EE10B2"/>
    <w:rsid w:val="00EE1601"/>
    <w:rsid w:val="00EE1710"/>
    <w:rsid w:val="00EE192A"/>
    <w:rsid w:val="00EE205F"/>
    <w:rsid w:val="00EE21B5"/>
    <w:rsid w:val="00EE2CBE"/>
    <w:rsid w:val="00EE2EA5"/>
    <w:rsid w:val="00EE2EE8"/>
    <w:rsid w:val="00EE3203"/>
    <w:rsid w:val="00EE36A8"/>
    <w:rsid w:val="00EE431E"/>
    <w:rsid w:val="00EE4632"/>
    <w:rsid w:val="00EE4796"/>
    <w:rsid w:val="00EE4A4B"/>
    <w:rsid w:val="00EE53EE"/>
    <w:rsid w:val="00EE565C"/>
    <w:rsid w:val="00EE5C8A"/>
    <w:rsid w:val="00EE5F44"/>
    <w:rsid w:val="00EE60CA"/>
    <w:rsid w:val="00EE628F"/>
    <w:rsid w:val="00EE7496"/>
    <w:rsid w:val="00EE7BC9"/>
    <w:rsid w:val="00EF0921"/>
    <w:rsid w:val="00EF0B8C"/>
    <w:rsid w:val="00EF0C3F"/>
    <w:rsid w:val="00EF0D13"/>
    <w:rsid w:val="00EF0DB1"/>
    <w:rsid w:val="00EF0FA7"/>
    <w:rsid w:val="00EF1A28"/>
    <w:rsid w:val="00EF1D1C"/>
    <w:rsid w:val="00EF2295"/>
    <w:rsid w:val="00EF2B37"/>
    <w:rsid w:val="00EF2F87"/>
    <w:rsid w:val="00EF322D"/>
    <w:rsid w:val="00EF3A74"/>
    <w:rsid w:val="00EF492D"/>
    <w:rsid w:val="00EF52D1"/>
    <w:rsid w:val="00EF58FB"/>
    <w:rsid w:val="00EF61D7"/>
    <w:rsid w:val="00F000FC"/>
    <w:rsid w:val="00F00750"/>
    <w:rsid w:val="00F011A2"/>
    <w:rsid w:val="00F02968"/>
    <w:rsid w:val="00F035AD"/>
    <w:rsid w:val="00F03F63"/>
    <w:rsid w:val="00F044C6"/>
    <w:rsid w:val="00F045A4"/>
    <w:rsid w:val="00F04D85"/>
    <w:rsid w:val="00F05025"/>
    <w:rsid w:val="00F05124"/>
    <w:rsid w:val="00F05181"/>
    <w:rsid w:val="00F05D30"/>
    <w:rsid w:val="00F062F3"/>
    <w:rsid w:val="00F0652A"/>
    <w:rsid w:val="00F067AB"/>
    <w:rsid w:val="00F0685D"/>
    <w:rsid w:val="00F06A39"/>
    <w:rsid w:val="00F06E86"/>
    <w:rsid w:val="00F06FE5"/>
    <w:rsid w:val="00F07BA7"/>
    <w:rsid w:val="00F07E27"/>
    <w:rsid w:val="00F10A34"/>
    <w:rsid w:val="00F10C08"/>
    <w:rsid w:val="00F117CE"/>
    <w:rsid w:val="00F12D48"/>
    <w:rsid w:val="00F12F1C"/>
    <w:rsid w:val="00F13487"/>
    <w:rsid w:val="00F134BD"/>
    <w:rsid w:val="00F13624"/>
    <w:rsid w:val="00F13E7A"/>
    <w:rsid w:val="00F1455A"/>
    <w:rsid w:val="00F1474D"/>
    <w:rsid w:val="00F14D30"/>
    <w:rsid w:val="00F14DEA"/>
    <w:rsid w:val="00F15C35"/>
    <w:rsid w:val="00F165CA"/>
    <w:rsid w:val="00F16713"/>
    <w:rsid w:val="00F169C3"/>
    <w:rsid w:val="00F16A2D"/>
    <w:rsid w:val="00F16D0F"/>
    <w:rsid w:val="00F16D16"/>
    <w:rsid w:val="00F1724E"/>
    <w:rsid w:val="00F17449"/>
    <w:rsid w:val="00F1745F"/>
    <w:rsid w:val="00F1765E"/>
    <w:rsid w:val="00F202C0"/>
    <w:rsid w:val="00F203C6"/>
    <w:rsid w:val="00F20C47"/>
    <w:rsid w:val="00F2115E"/>
    <w:rsid w:val="00F226A1"/>
    <w:rsid w:val="00F22957"/>
    <w:rsid w:val="00F2346F"/>
    <w:rsid w:val="00F2347B"/>
    <w:rsid w:val="00F238A6"/>
    <w:rsid w:val="00F23F3D"/>
    <w:rsid w:val="00F24338"/>
    <w:rsid w:val="00F24A8E"/>
    <w:rsid w:val="00F24B5B"/>
    <w:rsid w:val="00F25BCE"/>
    <w:rsid w:val="00F25DE6"/>
    <w:rsid w:val="00F261AB"/>
    <w:rsid w:val="00F27306"/>
    <w:rsid w:val="00F2751D"/>
    <w:rsid w:val="00F3059E"/>
    <w:rsid w:val="00F3097C"/>
    <w:rsid w:val="00F31329"/>
    <w:rsid w:val="00F316CA"/>
    <w:rsid w:val="00F31A79"/>
    <w:rsid w:val="00F323ED"/>
    <w:rsid w:val="00F328DE"/>
    <w:rsid w:val="00F32995"/>
    <w:rsid w:val="00F32B82"/>
    <w:rsid w:val="00F33559"/>
    <w:rsid w:val="00F341FA"/>
    <w:rsid w:val="00F34E11"/>
    <w:rsid w:val="00F35515"/>
    <w:rsid w:val="00F3551A"/>
    <w:rsid w:val="00F358EF"/>
    <w:rsid w:val="00F36205"/>
    <w:rsid w:val="00F36513"/>
    <w:rsid w:val="00F36AF7"/>
    <w:rsid w:val="00F37ACD"/>
    <w:rsid w:val="00F37C2D"/>
    <w:rsid w:val="00F37DEF"/>
    <w:rsid w:val="00F37E0D"/>
    <w:rsid w:val="00F37F11"/>
    <w:rsid w:val="00F40890"/>
    <w:rsid w:val="00F40AEC"/>
    <w:rsid w:val="00F4118A"/>
    <w:rsid w:val="00F42CA7"/>
    <w:rsid w:val="00F43344"/>
    <w:rsid w:val="00F43A97"/>
    <w:rsid w:val="00F43B7B"/>
    <w:rsid w:val="00F4479A"/>
    <w:rsid w:val="00F4495D"/>
    <w:rsid w:val="00F4504F"/>
    <w:rsid w:val="00F458A0"/>
    <w:rsid w:val="00F4640E"/>
    <w:rsid w:val="00F46482"/>
    <w:rsid w:val="00F46EBC"/>
    <w:rsid w:val="00F47441"/>
    <w:rsid w:val="00F476E0"/>
    <w:rsid w:val="00F4788F"/>
    <w:rsid w:val="00F47C00"/>
    <w:rsid w:val="00F50409"/>
    <w:rsid w:val="00F507F4"/>
    <w:rsid w:val="00F508A9"/>
    <w:rsid w:val="00F50901"/>
    <w:rsid w:val="00F50C8A"/>
    <w:rsid w:val="00F50E71"/>
    <w:rsid w:val="00F51731"/>
    <w:rsid w:val="00F51FA4"/>
    <w:rsid w:val="00F522D5"/>
    <w:rsid w:val="00F52523"/>
    <w:rsid w:val="00F52C71"/>
    <w:rsid w:val="00F52E57"/>
    <w:rsid w:val="00F532E8"/>
    <w:rsid w:val="00F53974"/>
    <w:rsid w:val="00F53A3F"/>
    <w:rsid w:val="00F53A7E"/>
    <w:rsid w:val="00F54C26"/>
    <w:rsid w:val="00F54E9E"/>
    <w:rsid w:val="00F557B0"/>
    <w:rsid w:val="00F55BA2"/>
    <w:rsid w:val="00F5673C"/>
    <w:rsid w:val="00F56F95"/>
    <w:rsid w:val="00F57335"/>
    <w:rsid w:val="00F578EF"/>
    <w:rsid w:val="00F6028D"/>
    <w:rsid w:val="00F614DC"/>
    <w:rsid w:val="00F61775"/>
    <w:rsid w:val="00F61C96"/>
    <w:rsid w:val="00F61E33"/>
    <w:rsid w:val="00F622F6"/>
    <w:rsid w:val="00F63091"/>
    <w:rsid w:val="00F636AA"/>
    <w:rsid w:val="00F63B32"/>
    <w:rsid w:val="00F64471"/>
    <w:rsid w:val="00F649B0"/>
    <w:rsid w:val="00F64CCF"/>
    <w:rsid w:val="00F64DA2"/>
    <w:rsid w:val="00F64E34"/>
    <w:rsid w:val="00F65279"/>
    <w:rsid w:val="00F66020"/>
    <w:rsid w:val="00F668AE"/>
    <w:rsid w:val="00F66AF3"/>
    <w:rsid w:val="00F67763"/>
    <w:rsid w:val="00F67EE6"/>
    <w:rsid w:val="00F70034"/>
    <w:rsid w:val="00F703EE"/>
    <w:rsid w:val="00F708EC"/>
    <w:rsid w:val="00F71132"/>
    <w:rsid w:val="00F7129E"/>
    <w:rsid w:val="00F720EB"/>
    <w:rsid w:val="00F72F12"/>
    <w:rsid w:val="00F73CFE"/>
    <w:rsid w:val="00F74831"/>
    <w:rsid w:val="00F76807"/>
    <w:rsid w:val="00F802B4"/>
    <w:rsid w:val="00F805C5"/>
    <w:rsid w:val="00F808FC"/>
    <w:rsid w:val="00F80C8B"/>
    <w:rsid w:val="00F81EB5"/>
    <w:rsid w:val="00F82179"/>
    <w:rsid w:val="00F82694"/>
    <w:rsid w:val="00F82D30"/>
    <w:rsid w:val="00F8344E"/>
    <w:rsid w:val="00F8418C"/>
    <w:rsid w:val="00F85216"/>
    <w:rsid w:val="00F8545A"/>
    <w:rsid w:val="00F85A27"/>
    <w:rsid w:val="00F85EC6"/>
    <w:rsid w:val="00F86605"/>
    <w:rsid w:val="00F8694C"/>
    <w:rsid w:val="00F86DF1"/>
    <w:rsid w:val="00F90F90"/>
    <w:rsid w:val="00F91039"/>
    <w:rsid w:val="00F915B9"/>
    <w:rsid w:val="00F915F5"/>
    <w:rsid w:val="00F91610"/>
    <w:rsid w:val="00F92284"/>
    <w:rsid w:val="00F92C90"/>
    <w:rsid w:val="00F9347C"/>
    <w:rsid w:val="00F935E9"/>
    <w:rsid w:val="00F937B9"/>
    <w:rsid w:val="00F93AF0"/>
    <w:rsid w:val="00F93C7B"/>
    <w:rsid w:val="00F940BA"/>
    <w:rsid w:val="00F9410A"/>
    <w:rsid w:val="00F946E2"/>
    <w:rsid w:val="00F9549E"/>
    <w:rsid w:val="00F95D62"/>
    <w:rsid w:val="00F96405"/>
    <w:rsid w:val="00F96ABC"/>
    <w:rsid w:val="00F96BE3"/>
    <w:rsid w:val="00F96F63"/>
    <w:rsid w:val="00F97224"/>
    <w:rsid w:val="00FA1AB2"/>
    <w:rsid w:val="00FA2061"/>
    <w:rsid w:val="00FA20FA"/>
    <w:rsid w:val="00FA26E1"/>
    <w:rsid w:val="00FA2AA3"/>
    <w:rsid w:val="00FA3406"/>
    <w:rsid w:val="00FA38BF"/>
    <w:rsid w:val="00FA3A76"/>
    <w:rsid w:val="00FA44C5"/>
    <w:rsid w:val="00FA44E7"/>
    <w:rsid w:val="00FA4E30"/>
    <w:rsid w:val="00FA4F4D"/>
    <w:rsid w:val="00FA5201"/>
    <w:rsid w:val="00FA52AA"/>
    <w:rsid w:val="00FA5302"/>
    <w:rsid w:val="00FA601E"/>
    <w:rsid w:val="00FA6A63"/>
    <w:rsid w:val="00FA6E47"/>
    <w:rsid w:val="00FA7515"/>
    <w:rsid w:val="00FA777D"/>
    <w:rsid w:val="00FB1642"/>
    <w:rsid w:val="00FB2B66"/>
    <w:rsid w:val="00FB2CA5"/>
    <w:rsid w:val="00FB2FFF"/>
    <w:rsid w:val="00FB3459"/>
    <w:rsid w:val="00FB37B5"/>
    <w:rsid w:val="00FB3921"/>
    <w:rsid w:val="00FB3B36"/>
    <w:rsid w:val="00FB40ED"/>
    <w:rsid w:val="00FB4951"/>
    <w:rsid w:val="00FB637A"/>
    <w:rsid w:val="00FB650F"/>
    <w:rsid w:val="00FB67AC"/>
    <w:rsid w:val="00FB787C"/>
    <w:rsid w:val="00FB794E"/>
    <w:rsid w:val="00FB7978"/>
    <w:rsid w:val="00FB7EE2"/>
    <w:rsid w:val="00FC066D"/>
    <w:rsid w:val="00FC0966"/>
    <w:rsid w:val="00FC1389"/>
    <w:rsid w:val="00FC1640"/>
    <w:rsid w:val="00FC1B1C"/>
    <w:rsid w:val="00FC1BB5"/>
    <w:rsid w:val="00FC1C39"/>
    <w:rsid w:val="00FC2461"/>
    <w:rsid w:val="00FC2974"/>
    <w:rsid w:val="00FC2DCE"/>
    <w:rsid w:val="00FC329C"/>
    <w:rsid w:val="00FC33B6"/>
    <w:rsid w:val="00FC4011"/>
    <w:rsid w:val="00FC4718"/>
    <w:rsid w:val="00FC4A21"/>
    <w:rsid w:val="00FC5A63"/>
    <w:rsid w:val="00FC68F6"/>
    <w:rsid w:val="00FC705C"/>
    <w:rsid w:val="00FC7357"/>
    <w:rsid w:val="00FD01C0"/>
    <w:rsid w:val="00FD0789"/>
    <w:rsid w:val="00FD0AD1"/>
    <w:rsid w:val="00FD114D"/>
    <w:rsid w:val="00FD1BEC"/>
    <w:rsid w:val="00FD1D01"/>
    <w:rsid w:val="00FD1EDC"/>
    <w:rsid w:val="00FD23AF"/>
    <w:rsid w:val="00FD23D5"/>
    <w:rsid w:val="00FD26A2"/>
    <w:rsid w:val="00FD2C6E"/>
    <w:rsid w:val="00FD3CDB"/>
    <w:rsid w:val="00FD42B0"/>
    <w:rsid w:val="00FD4511"/>
    <w:rsid w:val="00FD4539"/>
    <w:rsid w:val="00FD4569"/>
    <w:rsid w:val="00FD4D08"/>
    <w:rsid w:val="00FD508B"/>
    <w:rsid w:val="00FD5F83"/>
    <w:rsid w:val="00FD630F"/>
    <w:rsid w:val="00FD662B"/>
    <w:rsid w:val="00FD6C77"/>
    <w:rsid w:val="00FD7557"/>
    <w:rsid w:val="00FE0693"/>
    <w:rsid w:val="00FE06C8"/>
    <w:rsid w:val="00FE12AB"/>
    <w:rsid w:val="00FE12D5"/>
    <w:rsid w:val="00FE28CD"/>
    <w:rsid w:val="00FE31AA"/>
    <w:rsid w:val="00FE31FD"/>
    <w:rsid w:val="00FE326E"/>
    <w:rsid w:val="00FE3E46"/>
    <w:rsid w:val="00FE4C6F"/>
    <w:rsid w:val="00FE5825"/>
    <w:rsid w:val="00FE5964"/>
    <w:rsid w:val="00FE5C15"/>
    <w:rsid w:val="00FE5E58"/>
    <w:rsid w:val="00FE5FAA"/>
    <w:rsid w:val="00FE63D8"/>
    <w:rsid w:val="00FE64FA"/>
    <w:rsid w:val="00FE75FC"/>
    <w:rsid w:val="00FE76CD"/>
    <w:rsid w:val="00FF007C"/>
    <w:rsid w:val="00FF03A7"/>
    <w:rsid w:val="00FF073D"/>
    <w:rsid w:val="00FF11A4"/>
    <w:rsid w:val="00FF1476"/>
    <w:rsid w:val="00FF152A"/>
    <w:rsid w:val="00FF25C9"/>
    <w:rsid w:val="00FF28E0"/>
    <w:rsid w:val="00FF2DE7"/>
    <w:rsid w:val="00FF3A24"/>
    <w:rsid w:val="00FF3CED"/>
    <w:rsid w:val="00FF4A25"/>
    <w:rsid w:val="00FF607B"/>
    <w:rsid w:val="00FF7712"/>
    <w:rsid w:val="00FF78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hapeDefaults>
    <o:shapedefaults v:ext="edit" spidmax="2049"/>
    <o:shapelayout v:ext="edit">
      <o:idmap v:ext="edit" data="1"/>
    </o:shapelayout>
  </w:shapeDefaults>
  <w:decimalSymbol w:val="."/>
  <w:listSeparator w:val=","/>
  <w15:chartTrackingRefBased/>
  <w15:docId w15:val="{1ED951ED-E515-4676-B56F-C73BE512F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5100"/>
    <w:rPr>
      <w:sz w:val="22"/>
      <w:lang w:val="en-GB"/>
    </w:rPr>
  </w:style>
  <w:style w:type="paragraph" w:styleId="Heading1">
    <w:name w:val="heading 1"/>
    <w:basedOn w:val="Normal"/>
    <w:next w:val="Normal"/>
    <w:qFormat/>
    <w:rsid w:val="005F5100"/>
    <w:pPr>
      <w:keepNext/>
      <w:keepLines/>
      <w:spacing w:before="320"/>
      <w:outlineLvl w:val="0"/>
    </w:pPr>
    <w:rPr>
      <w:rFonts w:ascii="Arial" w:hAnsi="Arial"/>
      <w:b/>
      <w:sz w:val="32"/>
      <w:u w:val="single"/>
    </w:rPr>
  </w:style>
  <w:style w:type="paragraph" w:styleId="Heading2">
    <w:name w:val="heading 2"/>
    <w:basedOn w:val="Normal"/>
    <w:next w:val="Normal"/>
    <w:qFormat/>
    <w:rsid w:val="005F5100"/>
    <w:pPr>
      <w:keepNext/>
      <w:keepLines/>
      <w:spacing w:before="280"/>
      <w:outlineLvl w:val="1"/>
    </w:pPr>
    <w:rPr>
      <w:rFonts w:ascii="Arial" w:hAnsi="Arial"/>
      <w:b/>
      <w:sz w:val="28"/>
      <w:u w:val="single"/>
    </w:rPr>
  </w:style>
  <w:style w:type="paragraph" w:styleId="Heading3">
    <w:name w:val="heading 3"/>
    <w:basedOn w:val="Normal"/>
    <w:next w:val="Normal"/>
    <w:qFormat/>
    <w:rsid w:val="005F5100"/>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F5100"/>
    <w:pPr>
      <w:pBdr>
        <w:top w:val="single" w:sz="6" w:space="1" w:color="auto"/>
      </w:pBdr>
      <w:tabs>
        <w:tab w:val="center" w:pos="6480"/>
        <w:tab w:val="right" w:pos="12960"/>
      </w:tabs>
    </w:pPr>
    <w:rPr>
      <w:sz w:val="24"/>
    </w:rPr>
  </w:style>
  <w:style w:type="paragraph" w:styleId="Header">
    <w:name w:val="header"/>
    <w:basedOn w:val="Normal"/>
    <w:rsid w:val="005F5100"/>
    <w:pPr>
      <w:pBdr>
        <w:bottom w:val="single" w:sz="6" w:space="2" w:color="auto"/>
      </w:pBdr>
      <w:tabs>
        <w:tab w:val="center" w:pos="6480"/>
        <w:tab w:val="right" w:pos="12960"/>
      </w:tabs>
    </w:pPr>
    <w:rPr>
      <w:b/>
      <w:sz w:val="28"/>
    </w:rPr>
  </w:style>
  <w:style w:type="paragraph" w:customStyle="1" w:styleId="T1">
    <w:name w:val="T1"/>
    <w:basedOn w:val="Normal"/>
    <w:rsid w:val="005F5100"/>
    <w:pPr>
      <w:jc w:val="center"/>
    </w:pPr>
    <w:rPr>
      <w:b/>
      <w:sz w:val="28"/>
    </w:rPr>
  </w:style>
  <w:style w:type="paragraph" w:customStyle="1" w:styleId="T2">
    <w:name w:val="T2"/>
    <w:basedOn w:val="T1"/>
    <w:rsid w:val="005F5100"/>
    <w:pPr>
      <w:spacing w:after="240"/>
      <w:ind w:left="720" w:right="720"/>
    </w:pPr>
  </w:style>
  <w:style w:type="paragraph" w:customStyle="1" w:styleId="T3">
    <w:name w:val="T3"/>
    <w:basedOn w:val="T1"/>
    <w:rsid w:val="005F5100"/>
    <w:pPr>
      <w:pBdr>
        <w:bottom w:val="single" w:sz="6" w:space="1" w:color="auto"/>
      </w:pBdr>
      <w:tabs>
        <w:tab w:val="center" w:pos="4680"/>
      </w:tabs>
      <w:spacing w:after="240"/>
      <w:jc w:val="left"/>
    </w:pPr>
    <w:rPr>
      <w:b w:val="0"/>
      <w:sz w:val="24"/>
    </w:rPr>
  </w:style>
  <w:style w:type="paragraph" w:styleId="BodyTextIndent">
    <w:name w:val="Body Text Indent"/>
    <w:basedOn w:val="Normal"/>
    <w:rsid w:val="005F5100"/>
    <w:pPr>
      <w:ind w:left="720" w:hanging="720"/>
    </w:pPr>
  </w:style>
  <w:style w:type="character" w:styleId="Hyperlink">
    <w:name w:val="Hyperlink"/>
    <w:rsid w:val="005F5100"/>
    <w:rPr>
      <w:color w:val="0000FF"/>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qFormat/>
    <w:rsid w:val="009635A1"/>
    <w:rPr>
      <w:b/>
      <w:bCs/>
      <w:sz w:val="20"/>
    </w:rPr>
  </w:style>
  <w:style w:type="character" w:customStyle="1" w:styleId="Heading5Char">
    <w:name w:val="Heading 5 Char"/>
    <w:link w:val="Heading5"/>
    <w:rsid w:val="009635A1"/>
    <w:rPr>
      <w:rFonts w:ascii="Calibri" w:hAnsi="Calibri"/>
      <w:b/>
      <w:bCs/>
      <w:i/>
      <w:iCs/>
      <w:sz w:val="26"/>
      <w:szCs w:val="26"/>
      <w:lang w:val="en-GB" w:eastAsia="en-US" w:bidi="ar-SA"/>
    </w:rPr>
  </w:style>
  <w:style w:type="paragraph" w:styleId="NormalWeb">
    <w:name w:val="Normal (Web)"/>
    <w:basedOn w:val="Normal"/>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iguretext">
    <w:name w:val="figure text"/>
    <w:uiPriority w:val="99"/>
    <w:rsid w:val="005B3590"/>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SP12229412">
    <w:name w:val="SP.12.229412"/>
    <w:basedOn w:val="Normal"/>
    <w:next w:val="Normal"/>
    <w:uiPriority w:val="99"/>
    <w:rsid w:val="004851C6"/>
    <w:pPr>
      <w:autoSpaceDE w:val="0"/>
      <w:autoSpaceDN w:val="0"/>
      <w:adjustRightInd w:val="0"/>
    </w:pPr>
    <w:rPr>
      <w:rFonts w:ascii="Arial" w:hAnsi="Arial" w:cs="Arial"/>
      <w:sz w:val="24"/>
      <w:szCs w:val="24"/>
      <w:lang w:val="en-US" w:eastAsia="zh-CN"/>
    </w:rPr>
  </w:style>
  <w:style w:type="paragraph" w:customStyle="1" w:styleId="SP12229377">
    <w:name w:val="SP.12.229377"/>
    <w:basedOn w:val="Normal"/>
    <w:next w:val="Normal"/>
    <w:uiPriority w:val="99"/>
    <w:rsid w:val="004851C6"/>
    <w:pPr>
      <w:autoSpaceDE w:val="0"/>
      <w:autoSpaceDN w:val="0"/>
      <w:adjustRightInd w:val="0"/>
    </w:pPr>
    <w:rPr>
      <w:rFonts w:ascii="Arial" w:hAnsi="Arial" w:cs="Arial"/>
      <w:sz w:val="24"/>
      <w:szCs w:val="24"/>
      <w:lang w:val="en-US" w:eastAsia="zh-CN"/>
    </w:rPr>
  </w:style>
  <w:style w:type="character" w:customStyle="1" w:styleId="SC12253968">
    <w:name w:val="SC.12.253968"/>
    <w:uiPriority w:val="99"/>
    <w:rsid w:val="004851C6"/>
    <w:rPr>
      <w:b/>
      <w:bCs/>
      <w:color w:val="000000"/>
      <w:sz w:val="20"/>
      <w:szCs w:val="20"/>
    </w:rPr>
  </w:style>
  <w:style w:type="paragraph" w:customStyle="1" w:styleId="SP12229385">
    <w:name w:val="SP.12.229385"/>
    <w:basedOn w:val="Normal"/>
    <w:next w:val="Normal"/>
    <w:uiPriority w:val="99"/>
    <w:rsid w:val="003C2127"/>
    <w:pPr>
      <w:autoSpaceDE w:val="0"/>
      <w:autoSpaceDN w:val="0"/>
      <w:adjustRightInd w:val="0"/>
    </w:pPr>
    <w:rPr>
      <w:sz w:val="24"/>
      <w:szCs w:val="24"/>
      <w:lang w:val="en-US" w:eastAsia="zh-CN"/>
    </w:rPr>
  </w:style>
  <w:style w:type="paragraph" w:customStyle="1" w:styleId="SP12229401">
    <w:name w:val="SP.12.229401"/>
    <w:basedOn w:val="Normal"/>
    <w:next w:val="Normal"/>
    <w:uiPriority w:val="99"/>
    <w:rsid w:val="004C5580"/>
    <w:pPr>
      <w:autoSpaceDE w:val="0"/>
      <w:autoSpaceDN w:val="0"/>
      <w:adjustRightInd w:val="0"/>
    </w:pPr>
    <w:rPr>
      <w:sz w:val="24"/>
      <w:szCs w:val="24"/>
      <w:lang w:val="en-US" w:eastAsia="zh-CN"/>
    </w:rPr>
  </w:style>
  <w:style w:type="character" w:customStyle="1" w:styleId="SC12253963">
    <w:name w:val="SC.12.253963"/>
    <w:uiPriority w:val="99"/>
    <w:rsid w:val="004C5580"/>
    <w:rPr>
      <w:color w:val="000000"/>
      <w:sz w:val="18"/>
      <w:szCs w:val="18"/>
    </w:rPr>
  </w:style>
  <w:style w:type="paragraph" w:customStyle="1" w:styleId="SP12229388">
    <w:name w:val="SP.12.229388"/>
    <w:basedOn w:val="Normal"/>
    <w:next w:val="Normal"/>
    <w:uiPriority w:val="99"/>
    <w:rsid w:val="004C5580"/>
    <w:pPr>
      <w:autoSpaceDE w:val="0"/>
      <w:autoSpaceDN w:val="0"/>
      <w:adjustRightInd w:val="0"/>
    </w:pPr>
    <w:rPr>
      <w:sz w:val="24"/>
      <w:szCs w:val="24"/>
      <w:lang w:val="en-US" w:eastAsia="zh-CN"/>
    </w:rPr>
  </w:style>
  <w:style w:type="paragraph" w:customStyle="1" w:styleId="SP12229460">
    <w:name w:val="SP.12.229460"/>
    <w:basedOn w:val="Normal"/>
    <w:next w:val="Normal"/>
    <w:uiPriority w:val="99"/>
    <w:rsid w:val="004C5580"/>
    <w:pPr>
      <w:autoSpaceDE w:val="0"/>
      <w:autoSpaceDN w:val="0"/>
      <w:adjustRightInd w:val="0"/>
    </w:pPr>
    <w:rPr>
      <w:sz w:val="24"/>
      <w:szCs w:val="24"/>
      <w:lang w:val="en-US" w:eastAsia="zh-CN"/>
    </w:rPr>
  </w:style>
  <w:style w:type="paragraph" w:customStyle="1" w:styleId="SP12229413">
    <w:name w:val="SP.12.229413"/>
    <w:basedOn w:val="Normal"/>
    <w:next w:val="Normal"/>
    <w:uiPriority w:val="99"/>
    <w:rsid w:val="006D0147"/>
    <w:pPr>
      <w:autoSpaceDE w:val="0"/>
      <w:autoSpaceDN w:val="0"/>
      <w:adjustRightInd w:val="0"/>
    </w:pPr>
    <w:rPr>
      <w:sz w:val="24"/>
      <w:szCs w:val="24"/>
      <w:lang w:val="en-US" w:eastAsia="zh-CN"/>
    </w:rPr>
  </w:style>
  <w:style w:type="paragraph" w:customStyle="1" w:styleId="SP1386063">
    <w:name w:val="SP.13.86063"/>
    <w:basedOn w:val="Normal"/>
    <w:next w:val="Normal"/>
    <w:uiPriority w:val="99"/>
    <w:rsid w:val="005845FF"/>
    <w:pPr>
      <w:autoSpaceDE w:val="0"/>
      <w:autoSpaceDN w:val="0"/>
      <w:adjustRightInd w:val="0"/>
    </w:pPr>
    <w:rPr>
      <w:sz w:val="24"/>
      <w:szCs w:val="24"/>
      <w:lang w:val="en-US"/>
    </w:rPr>
  </w:style>
  <w:style w:type="paragraph" w:customStyle="1" w:styleId="SP1386064">
    <w:name w:val="SP.13.86064"/>
    <w:basedOn w:val="Normal"/>
    <w:next w:val="Normal"/>
    <w:uiPriority w:val="99"/>
    <w:rsid w:val="005845FF"/>
    <w:pPr>
      <w:autoSpaceDE w:val="0"/>
      <w:autoSpaceDN w:val="0"/>
      <w:adjustRightInd w:val="0"/>
    </w:pPr>
    <w:rPr>
      <w:sz w:val="24"/>
      <w:szCs w:val="24"/>
      <w:lang w:val="en-US"/>
    </w:rPr>
  </w:style>
  <w:style w:type="paragraph" w:customStyle="1" w:styleId="SP1386038">
    <w:name w:val="SP.13.86038"/>
    <w:basedOn w:val="Normal"/>
    <w:next w:val="Normal"/>
    <w:uiPriority w:val="99"/>
    <w:rsid w:val="005845FF"/>
    <w:pPr>
      <w:autoSpaceDE w:val="0"/>
      <w:autoSpaceDN w:val="0"/>
      <w:adjustRightInd w:val="0"/>
    </w:pPr>
    <w:rPr>
      <w:sz w:val="24"/>
      <w:szCs w:val="24"/>
      <w:lang w:val="en-US"/>
    </w:rPr>
  </w:style>
  <w:style w:type="paragraph" w:customStyle="1" w:styleId="SP1386025">
    <w:name w:val="SP.13.86025"/>
    <w:basedOn w:val="Normal"/>
    <w:next w:val="Normal"/>
    <w:uiPriority w:val="99"/>
    <w:rsid w:val="005845FF"/>
    <w:pPr>
      <w:autoSpaceDE w:val="0"/>
      <w:autoSpaceDN w:val="0"/>
      <w:adjustRightInd w:val="0"/>
    </w:pPr>
    <w:rPr>
      <w:sz w:val="24"/>
      <w:szCs w:val="24"/>
      <w:lang w:val="en-US"/>
    </w:rPr>
  </w:style>
  <w:style w:type="character" w:customStyle="1" w:styleId="SC13303120">
    <w:name w:val="SC.13.303120"/>
    <w:uiPriority w:val="99"/>
    <w:rsid w:val="005845FF"/>
    <w:rPr>
      <w:color w:val="000000"/>
      <w:sz w:val="20"/>
      <w:szCs w:val="20"/>
    </w:rPr>
  </w:style>
  <w:style w:type="paragraph" w:customStyle="1" w:styleId="SP1386047">
    <w:name w:val="SP.13.86047"/>
    <w:basedOn w:val="Normal"/>
    <w:next w:val="Normal"/>
    <w:uiPriority w:val="99"/>
    <w:rsid w:val="005845FF"/>
    <w:pPr>
      <w:autoSpaceDE w:val="0"/>
      <w:autoSpaceDN w:val="0"/>
      <w:adjustRightInd w:val="0"/>
    </w:pPr>
    <w:rPr>
      <w:sz w:val="24"/>
      <w:szCs w:val="24"/>
      <w:lang w:val="en-US"/>
    </w:rPr>
  </w:style>
  <w:style w:type="paragraph" w:customStyle="1" w:styleId="SP1386098">
    <w:name w:val="SP.13.86098"/>
    <w:basedOn w:val="Normal"/>
    <w:next w:val="Normal"/>
    <w:uiPriority w:val="99"/>
    <w:rsid w:val="004F281E"/>
    <w:pPr>
      <w:autoSpaceDE w:val="0"/>
      <w:autoSpaceDN w:val="0"/>
      <w:adjustRightInd w:val="0"/>
    </w:pPr>
    <w:rPr>
      <w:sz w:val="24"/>
      <w:szCs w:val="24"/>
      <w:lang w:val="en-US"/>
    </w:rPr>
  </w:style>
  <w:style w:type="character" w:customStyle="1" w:styleId="SC13303112">
    <w:name w:val="SC.13.303112"/>
    <w:uiPriority w:val="99"/>
    <w:rsid w:val="004F281E"/>
    <w:rPr>
      <w:color w:val="000000"/>
      <w:sz w:val="18"/>
      <w:szCs w:val="18"/>
    </w:rPr>
  </w:style>
  <w:style w:type="character" w:customStyle="1" w:styleId="SC13303266">
    <w:name w:val="SC.13.303266"/>
    <w:uiPriority w:val="99"/>
    <w:rsid w:val="004F281E"/>
    <w:rPr>
      <w:i/>
      <w:iCs/>
      <w:color w:val="000000"/>
      <w:sz w:val="14"/>
      <w:szCs w:val="14"/>
    </w:rPr>
  </w:style>
  <w:style w:type="character" w:customStyle="1" w:styleId="SC13303240">
    <w:name w:val="SC.13.303240"/>
    <w:uiPriority w:val="99"/>
    <w:rsid w:val="00241F30"/>
    <w:rPr>
      <w:i/>
      <w:iCs/>
      <w:color w:val="000000"/>
      <w:sz w:val="16"/>
      <w:szCs w:val="16"/>
    </w:rPr>
  </w:style>
  <w:style w:type="character" w:styleId="CommentReference">
    <w:name w:val="annotation reference"/>
    <w:rsid w:val="0055255F"/>
    <w:rPr>
      <w:sz w:val="16"/>
      <w:szCs w:val="16"/>
    </w:rPr>
  </w:style>
  <w:style w:type="paragraph" w:styleId="CommentText">
    <w:name w:val="annotation text"/>
    <w:basedOn w:val="Normal"/>
    <w:link w:val="CommentTextChar"/>
    <w:uiPriority w:val="99"/>
    <w:rsid w:val="0055255F"/>
    <w:rPr>
      <w:sz w:val="20"/>
    </w:rPr>
  </w:style>
  <w:style w:type="character" w:customStyle="1" w:styleId="CommentTextChar">
    <w:name w:val="Comment Text Char"/>
    <w:link w:val="CommentText"/>
    <w:uiPriority w:val="99"/>
    <w:rsid w:val="0055255F"/>
    <w:rPr>
      <w:lang w:val="en-GB"/>
    </w:rPr>
  </w:style>
  <w:style w:type="paragraph" w:styleId="CommentSubject">
    <w:name w:val="annotation subject"/>
    <w:basedOn w:val="CommentText"/>
    <w:next w:val="CommentText"/>
    <w:link w:val="CommentSubjectChar"/>
    <w:rsid w:val="0055255F"/>
    <w:rPr>
      <w:b/>
      <w:bCs/>
    </w:rPr>
  </w:style>
  <w:style w:type="character" w:customStyle="1" w:styleId="CommentSubjectChar">
    <w:name w:val="Comment Subject Char"/>
    <w:link w:val="CommentSubject"/>
    <w:rsid w:val="0055255F"/>
    <w:rPr>
      <w:b/>
      <w:bCs/>
      <w:lang w:val="en-GB"/>
    </w:rPr>
  </w:style>
  <w:style w:type="paragraph" w:customStyle="1" w:styleId="SP1386023">
    <w:name w:val="SP.13.86023"/>
    <w:basedOn w:val="Normal"/>
    <w:next w:val="Normal"/>
    <w:uiPriority w:val="99"/>
    <w:rsid w:val="001A32CC"/>
    <w:pPr>
      <w:autoSpaceDE w:val="0"/>
      <w:autoSpaceDN w:val="0"/>
      <w:adjustRightInd w:val="0"/>
    </w:pPr>
    <w:rPr>
      <w:sz w:val="24"/>
      <w:szCs w:val="24"/>
      <w:lang w:val="en-US" w:eastAsia="zh-CN"/>
    </w:rPr>
  </w:style>
  <w:style w:type="paragraph" w:customStyle="1" w:styleId="SP1386442">
    <w:name w:val="SP.13.86442"/>
    <w:basedOn w:val="Normal"/>
    <w:next w:val="Normal"/>
    <w:uiPriority w:val="99"/>
    <w:rsid w:val="001A32CC"/>
    <w:pPr>
      <w:autoSpaceDE w:val="0"/>
      <w:autoSpaceDN w:val="0"/>
      <w:adjustRightInd w:val="0"/>
    </w:pPr>
    <w:rPr>
      <w:sz w:val="24"/>
      <w:szCs w:val="24"/>
      <w:lang w:val="en-US" w:eastAsia="zh-CN"/>
    </w:rPr>
  </w:style>
  <w:style w:type="paragraph" w:customStyle="1" w:styleId="Equationvariable">
    <w:name w:val="Equation variable"/>
    <w:basedOn w:val="Normal"/>
    <w:uiPriority w:val="99"/>
    <w:rsid w:val="00F02968"/>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Note">
    <w:name w:val="Note"/>
    <w:uiPriority w:val="99"/>
    <w:rsid w:val="0029142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rPr>
  </w:style>
  <w:style w:type="paragraph" w:customStyle="1" w:styleId="CellText">
    <w:name w:val="CellText"/>
    <w:basedOn w:val="Normal"/>
    <w:qFormat/>
    <w:rsid w:val="00291428"/>
    <w:rPr>
      <w:rFonts w:eastAsia="Batang"/>
      <w:sz w:val="18"/>
      <w:lang w:val="en-US" w:eastAsia="ko-KR"/>
    </w:rPr>
  </w:style>
  <w:style w:type="paragraph" w:customStyle="1" w:styleId="MTDisplayEquation">
    <w:name w:val="MTDisplayEquation"/>
    <w:basedOn w:val="Normal"/>
    <w:next w:val="Normal"/>
    <w:link w:val="MTDisplayEquationChar"/>
    <w:rsid w:val="003E1F88"/>
    <w:pPr>
      <w:tabs>
        <w:tab w:val="center" w:pos="5040"/>
        <w:tab w:val="right" w:pos="10080"/>
      </w:tabs>
      <w:autoSpaceDE w:val="0"/>
      <w:autoSpaceDN w:val="0"/>
      <w:adjustRightInd w:val="0"/>
    </w:pPr>
    <w:rPr>
      <w:sz w:val="20"/>
      <w:lang w:eastAsia="zh-CN"/>
    </w:rPr>
  </w:style>
  <w:style w:type="character" w:customStyle="1" w:styleId="MTDisplayEquationChar">
    <w:name w:val="MTDisplayEquation Char"/>
    <w:link w:val="MTDisplayEquation"/>
    <w:rsid w:val="003E1F88"/>
    <w:rPr>
      <w:lang w:val="en-GB"/>
    </w:rPr>
  </w:style>
  <w:style w:type="character" w:styleId="PlaceholderText">
    <w:name w:val="Placeholder Text"/>
    <w:basedOn w:val="DefaultParagraphFont"/>
    <w:uiPriority w:val="99"/>
    <w:semiHidden/>
    <w:rsid w:val="005B3311"/>
    <w:rPr>
      <w:color w:val="808080"/>
    </w:rPr>
  </w:style>
  <w:style w:type="paragraph" w:customStyle="1" w:styleId="Body">
    <w:name w:val="Body"/>
    <w:uiPriority w:val="99"/>
    <w:rsid w:val="009A4613"/>
    <w:pPr>
      <w:widowControl w:val="0"/>
      <w:autoSpaceDE w:val="0"/>
      <w:autoSpaceDN w:val="0"/>
      <w:adjustRightInd w:val="0"/>
      <w:spacing w:before="240" w:line="240" w:lineRule="atLeast"/>
      <w:jc w:val="both"/>
    </w:pPr>
    <w:rPr>
      <w:rFonts w:eastAsia="MS Mincho"/>
      <w:color w:val="000000"/>
      <w:w w:val="0"/>
      <w:lang w:eastAsia="ja-JP"/>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A4613"/>
    <w:rPr>
      <w:b/>
      <w:bCs/>
      <w:lang w:val="en-GB"/>
    </w:rPr>
  </w:style>
  <w:style w:type="character" w:customStyle="1" w:styleId="Bold">
    <w:name w:val="Bold"/>
    <w:aliases w:val="Italic"/>
    <w:basedOn w:val="DefaultParagraphFont"/>
    <w:rsid w:val="004F6D6E"/>
    <w:rPr>
      <w:b/>
      <w:bCs/>
      <w:i/>
      <w:iCs/>
    </w:rPr>
  </w:style>
  <w:style w:type="paragraph" w:customStyle="1" w:styleId="BodyText">
    <w:name w:val="BodyText"/>
    <w:basedOn w:val="Normal"/>
    <w:qFormat/>
    <w:rsid w:val="004A050D"/>
    <w:pPr>
      <w:spacing w:before="120" w:after="120"/>
      <w:jc w:val="both"/>
    </w:pPr>
    <w:rPr>
      <w:rFonts w:eastAsia="Batang"/>
    </w:rPr>
  </w:style>
  <w:style w:type="paragraph" w:customStyle="1" w:styleId="SP13118831">
    <w:name w:val="SP.13.118831"/>
    <w:basedOn w:val="Normal"/>
    <w:next w:val="Normal"/>
    <w:uiPriority w:val="99"/>
    <w:rsid w:val="00AC77CA"/>
    <w:pPr>
      <w:autoSpaceDE w:val="0"/>
      <w:autoSpaceDN w:val="0"/>
      <w:adjustRightInd w:val="0"/>
    </w:pPr>
    <w:rPr>
      <w:sz w:val="24"/>
      <w:szCs w:val="24"/>
      <w:lang w:val="en-US"/>
    </w:rPr>
  </w:style>
  <w:style w:type="paragraph" w:customStyle="1" w:styleId="SP13118791">
    <w:name w:val="SP.13.118791"/>
    <w:basedOn w:val="Normal"/>
    <w:next w:val="Normal"/>
    <w:uiPriority w:val="99"/>
    <w:rsid w:val="00AC77CA"/>
    <w:pPr>
      <w:autoSpaceDE w:val="0"/>
      <w:autoSpaceDN w:val="0"/>
      <w:adjustRightInd w:val="0"/>
    </w:pPr>
    <w:rPr>
      <w:sz w:val="24"/>
      <w:szCs w:val="24"/>
      <w:lang w:val="en-US"/>
    </w:rPr>
  </w:style>
  <w:style w:type="paragraph" w:customStyle="1" w:styleId="SP13118832">
    <w:name w:val="SP.13.118832"/>
    <w:basedOn w:val="Normal"/>
    <w:next w:val="Normal"/>
    <w:uiPriority w:val="99"/>
    <w:rsid w:val="001429DA"/>
    <w:pPr>
      <w:autoSpaceDE w:val="0"/>
      <w:autoSpaceDN w:val="0"/>
      <w:adjustRightInd w:val="0"/>
    </w:pPr>
    <w:rPr>
      <w:sz w:val="24"/>
      <w:szCs w:val="24"/>
      <w:lang w:val="en-US"/>
    </w:rPr>
  </w:style>
  <w:style w:type="paragraph" w:customStyle="1" w:styleId="SP13118806">
    <w:name w:val="SP.13.118806"/>
    <w:basedOn w:val="Normal"/>
    <w:next w:val="Normal"/>
    <w:uiPriority w:val="99"/>
    <w:rsid w:val="001429DA"/>
    <w:pPr>
      <w:autoSpaceDE w:val="0"/>
      <w:autoSpaceDN w:val="0"/>
      <w:adjustRightInd w:val="0"/>
    </w:pPr>
    <w:rPr>
      <w:sz w:val="24"/>
      <w:szCs w:val="24"/>
      <w:lang w:val="en-US"/>
    </w:rPr>
  </w:style>
  <w:style w:type="paragraph" w:customStyle="1" w:styleId="SP13118796">
    <w:name w:val="SP.13.118796"/>
    <w:basedOn w:val="Normal"/>
    <w:next w:val="Normal"/>
    <w:uiPriority w:val="99"/>
    <w:rsid w:val="001429DA"/>
    <w:pPr>
      <w:autoSpaceDE w:val="0"/>
      <w:autoSpaceDN w:val="0"/>
      <w:adjustRightInd w:val="0"/>
    </w:pPr>
    <w:rPr>
      <w:sz w:val="24"/>
      <w:szCs w:val="24"/>
      <w:lang w:val="en-US"/>
    </w:rPr>
  </w:style>
  <w:style w:type="character" w:customStyle="1" w:styleId="SC13303113">
    <w:name w:val="SC.13.303113"/>
    <w:uiPriority w:val="99"/>
    <w:rsid w:val="001429DA"/>
    <w:rPr>
      <w:color w:val="000000"/>
      <w:sz w:val="18"/>
      <w:szCs w:val="18"/>
    </w:rPr>
  </w:style>
  <w:style w:type="paragraph" w:customStyle="1" w:styleId="SP13119210">
    <w:name w:val="SP.13.119210"/>
    <w:basedOn w:val="Normal"/>
    <w:next w:val="Normal"/>
    <w:uiPriority w:val="99"/>
    <w:rsid w:val="00BA2878"/>
    <w:pPr>
      <w:autoSpaceDE w:val="0"/>
      <w:autoSpaceDN w:val="0"/>
      <w:adjustRightInd w:val="0"/>
    </w:pPr>
    <w:rPr>
      <w:sz w:val="24"/>
      <w:szCs w:val="24"/>
      <w:lang w:val="en-US"/>
    </w:rPr>
  </w:style>
  <w:style w:type="paragraph" w:customStyle="1" w:styleId="Ll1">
    <w:name w:val="Ll1"/>
    <w:aliases w:val="NumberedList21"/>
    <w:uiPriority w:val="99"/>
    <w:rsid w:val="002373C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table" w:customStyle="1" w:styleId="TableGrid1">
    <w:name w:val="Table Grid1"/>
    <w:basedOn w:val="TableNormal"/>
    <w:next w:val="TableGrid"/>
    <w:uiPriority w:val="59"/>
    <w:rsid w:val="001B60A1"/>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60026">
      <w:bodyDiv w:val="1"/>
      <w:marLeft w:val="0"/>
      <w:marRight w:val="0"/>
      <w:marTop w:val="0"/>
      <w:marBottom w:val="0"/>
      <w:divBdr>
        <w:top w:val="none" w:sz="0" w:space="0" w:color="auto"/>
        <w:left w:val="none" w:sz="0" w:space="0" w:color="auto"/>
        <w:bottom w:val="none" w:sz="0" w:space="0" w:color="auto"/>
        <w:right w:val="none" w:sz="0" w:space="0" w:color="auto"/>
      </w:divBdr>
    </w:div>
    <w:div w:id="35740285">
      <w:bodyDiv w:val="1"/>
      <w:marLeft w:val="0"/>
      <w:marRight w:val="0"/>
      <w:marTop w:val="0"/>
      <w:marBottom w:val="0"/>
      <w:divBdr>
        <w:top w:val="none" w:sz="0" w:space="0" w:color="auto"/>
        <w:left w:val="none" w:sz="0" w:space="0" w:color="auto"/>
        <w:bottom w:val="none" w:sz="0" w:space="0" w:color="auto"/>
        <w:right w:val="none" w:sz="0" w:space="0" w:color="auto"/>
      </w:divBdr>
    </w:div>
    <w:div w:id="36509504">
      <w:bodyDiv w:val="1"/>
      <w:marLeft w:val="0"/>
      <w:marRight w:val="0"/>
      <w:marTop w:val="0"/>
      <w:marBottom w:val="0"/>
      <w:divBdr>
        <w:top w:val="none" w:sz="0" w:space="0" w:color="auto"/>
        <w:left w:val="none" w:sz="0" w:space="0" w:color="auto"/>
        <w:bottom w:val="none" w:sz="0" w:space="0" w:color="auto"/>
        <w:right w:val="none" w:sz="0" w:space="0" w:color="auto"/>
      </w:divBdr>
    </w:div>
    <w:div w:id="49771950">
      <w:bodyDiv w:val="1"/>
      <w:marLeft w:val="0"/>
      <w:marRight w:val="0"/>
      <w:marTop w:val="0"/>
      <w:marBottom w:val="0"/>
      <w:divBdr>
        <w:top w:val="none" w:sz="0" w:space="0" w:color="auto"/>
        <w:left w:val="none" w:sz="0" w:space="0" w:color="auto"/>
        <w:bottom w:val="none" w:sz="0" w:space="0" w:color="auto"/>
        <w:right w:val="none" w:sz="0" w:space="0" w:color="auto"/>
      </w:divBdr>
    </w:div>
    <w:div w:id="58600256">
      <w:bodyDiv w:val="1"/>
      <w:marLeft w:val="0"/>
      <w:marRight w:val="0"/>
      <w:marTop w:val="0"/>
      <w:marBottom w:val="0"/>
      <w:divBdr>
        <w:top w:val="none" w:sz="0" w:space="0" w:color="auto"/>
        <w:left w:val="none" w:sz="0" w:space="0" w:color="auto"/>
        <w:bottom w:val="none" w:sz="0" w:space="0" w:color="auto"/>
        <w:right w:val="none" w:sz="0" w:space="0" w:color="auto"/>
      </w:divBdr>
    </w:div>
    <w:div w:id="83959217">
      <w:bodyDiv w:val="1"/>
      <w:marLeft w:val="0"/>
      <w:marRight w:val="0"/>
      <w:marTop w:val="0"/>
      <w:marBottom w:val="0"/>
      <w:divBdr>
        <w:top w:val="none" w:sz="0" w:space="0" w:color="auto"/>
        <w:left w:val="none" w:sz="0" w:space="0" w:color="auto"/>
        <w:bottom w:val="none" w:sz="0" w:space="0" w:color="auto"/>
        <w:right w:val="none" w:sz="0" w:space="0" w:color="auto"/>
      </w:divBdr>
    </w:div>
    <w:div w:id="120610980">
      <w:bodyDiv w:val="1"/>
      <w:marLeft w:val="0"/>
      <w:marRight w:val="0"/>
      <w:marTop w:val="0"/>
      <w:marBottom w:val="0"/>
      <w:divBdr>
        <w:top w:val="none" w:sz="0" w:space="0" w:color="auto"/>
        <w:left w:val="none" w:sz="0" w:space="0" w:color="auto"/>
        <w:bottom w:val="none" w:sz="0" w:space="0" w:color="auto"/>
        <w:right w:val="none" w:sz="0" w:space="0" w:color="auto"/>
      </w:divBdr>
    </w:div>
    <w:div w:id="123353570">
      <w:bodyDiv w:val="1"/>
      <w:marLeft w:val="0"/>
      <w:marRight w:val="0"/>
      <w:marTop w:val="0"/>
      <w:marBottom w:val="0"/>
      <w:divBdr>
        <w:top w:val="none" w:sz="0" w:space="0" w:color="auto"/>
        <w:left w:val="none" w:sz="0" w:space="0" w:color="auto"/>
        <w:bottom w:val="none" w:sz="0" w:space="0" w:color="auto"/>
        <w:right w:val="none" w:sz="0" w:space="0" w:color="auto"/>
      </w:divBdr>
    </w:div>
    <w:div w:id="129591218">
      <w:bodyDiv w:val="1"/>
      <w:marLeft w:val="0"/>
      <w:marRight w:val="0"/>
      <w:marTop w:val="0"/>
      <w:marBottom w:val="0"/>
      <w:divBdr>
        <w:top w:val="none" w:sz="0" w:space="0" w:color="auto"/>
        <w:left w:val="none" w:sz="0" w:space="0" w:color="auto"/>
        <w:bottom w:val="none" w:sz="0" w:space="0" w:color="auto"/>
        <w:right w:val="none" w:sz="0" w:space="0" w:color="auto"/>
      </w:divBdr>
    </w:div>
    <w:div w:id="157162902">
      <w:bodyDiv w:val="1"/>
      <w:marLeft w:val="0"/>
      <w:marRight w:val="0"/>
      <w:marTop w:val="0"/>
      <w:marBottom w:val="0"/>
      <w:divBdr>
        <w:top w:val="none" w:sz="0" w:space="0" w:color="auto"/>
        <w:left w:val="none" w:sz="0" w:space="0" w:color="auto"/>
        <w:bottom w:val="none" w:sz="0" w:space="0" w:color="auto"/>
        <w:right w:val="none" w:sz="0" w:space="0" w:color="auto"/>
      </w:divBdr>
    </w:div>
    <w:div w:id="182521175">
      <w:bodyDiv w:val="1"/>
      <w:marLeft w:val="0"/>
      <w:marRight w:val="0"/>
      <w:marTop w:val="0"/>
      <w:marBottom w:val="0"/>
      <w:divBdr>
        <w:top w:val="none" w:sz="0" w:space="0" w:color="auto"/>
        <w:left w:val="none" w:sz="0" w:space="0" w:color="auto"/>
        <w:bottom w:val="none" w:sz="0" w:space="0" w:color="auto"/>
        <w:right w:val="none" w:sz="0" w:space="0" w:color="auto"/>
      </w:divBdr>
    </w:div>
    <w:div w:id="183054149">
      <w:bodyDiv w:val="1"/>
      <w:marLeft w:val="0"/>
      <w:marRight w:val="0"/>
      <w:marTop w:val="0"/>
      <w:marBottom w:val="0"/>
      <w:divBdr>
        <w:top w:val="none" w:sz="0" w:space="0" w:color="auto"/>
        <w:left w:val="none" w:sz="0" w:space="0" w:color="auto"/>
        <w:bottom w:val="none" w:sz="0" w:space="0" w:color="auto"/>
        <w:right w:val="none" w:sz="0" w:space="0" w:color="auto"/>
      </w:divBdr>
    </w:div>
    <w:div w:id="210700474">
      <w:bodyDiv w:val="1"/>
      <w:marLeft w:val="0"/>
      <w:marRight w:val="0"/>
      <w:marTop w:val="0"/>
      <w:marBottom w:val="0"/>
      <w:divBdr>
        <w:top w:val="none" w:sz="0" w:space="0" w:color="auto"/>
        <w:left w:val="none" w:sz="0" w:space="0" w:color="auto"/>
        <w:bottom w:val="none" w:sz="0" w:space="0" w:color="auto"/>
        <w:right w:val="none" w:sz="0" w:space="0" w:color="auto"/>
      </w:divBdr>
    </w:div>
    <w:div w:id="283115965">
      <w:bodyDiv w:val="1"/>
      <w:marLeft w:val="0"/>
      <w:marRight w:val="0"/>
      <w:marTop w:val="0"/>
      <w:marBottom w:val="0"/>
      <w:divBdr>
        <w:top w:val="none" w:sz="0" w:space="0" w:color="auto"/>
        <w:left w:val="none" w:sz="0" w:space="0" w:color="auto"/>
        <w:bottom w:val="none" w:sz="0" w:space="0" w:color="auto"/>
        <w:right w:val="none" w:sz="0" w:space="0" w:color="auto"/>
      </w:divBdr>
    </w:div>
    <w:div w:id="288248803">
      <w:bodyDiv w:val="1"/>
      <w:marLeft w:val="0"/>
      <w:marRight w:val="0"/>
      <w:marTop w:val="0"/>
      <w:marBottom w:val="0"/>
      <w:divBdr>
        <w:top w:val="none" w:sz="0" w:space="0" w:color="auto"/>
        <w:left w:val="none" w:sz="0" w:space="0" w:color="auto"/>
        <w:bottom w:val="none" w:sz="0" w:space="0" w:color="auto"/>
        <w:right w:val="none" w:sz="0" w:space="0" w:color="auto"/>
      </w:divBdr>
    </w:div>
    <w:div w:id="290016197">
      <w:bodyDiv w:val="1"/>
      <w:marLeft w:val="0"/>
      <w:marRight w:val="0"/>
      <w:marTop w:val="0"/>
      <w:marBottom w:val="0"/>
      <w:divBdr>
        <w:top w:val="none" w:sz="0" w:space="0" w:color="auto"/>
        <w:left w:val="none" w:sz="0" w:space="0" w:color="auto"/>
        <w:bottom w:val="none" w:sz="0" w:space="0" w:color="auto"/>
        <w:right w:val="none" w:sz="0" w:space="0" w:color="auto"/>
      </w:divBdr>
    </w:div>
    <w:div w:id="320937197">
      <w:bodyDiv w:val="1"/>
      <w:marLeft w:val="0"/>
      <w:marRight w:val="0"/>
      <w:marTop w:val="0"/>
      <w:marBottom w:val="0"/>
      <w:divBdr>
        <w:top w:val="none" w:sz="0" w:space="0" w:color="auto"/>
        <w:left w:val="none" w:sz="0" w:space="0" w:color="auto"/>
        <w:bottom w:val="none" w:sz="0" w:space="0" w:color="auto"/>
        <w:right w:val="none" w:sz="0" w:space="0" w:color="auto"/>
      </w:divBdr>
    </w:div>
    <w:div w:id="344138762">
      <w:bodyDiv w:val="1"/>
      <w:marLeft w:val="0"/>
      <w:marRight w:val="0"/>
      <w:marTop w:val="0"/>
      <w:marBottom w:val="0"/>
      <w:divBdr>
        <w:top w:val="none" w:sz="0" w:space="0" w:color="auto"/>
        <w:left w:val="none" w:sz="0" w:space="0" w:color="auto"/>
        <w:bottom w:val="none" w:sz="0" w:space="0" w:color="auto"/>
        <w:right w:val="none" w:sz="0" w:space="0" w:color="auto"/>
      </w:divBdr>
    </w:div>
    <w:div w:id="344596799">
      <w:bodyDiv w:val="1"/>
      <w:marLeft w:val="0"/>
      <w:marRight w:val="0"/>
      <w:marTop w:val="0"/>
      <w:marBottom w:val="0"/>
      <w:divBdr>
        <w:top w:val="none" w:sz="0" w:space="0" w:color="auto"/>
        <w:left w:val="none" w:sz="0" w:space="0" w:color="auto"/>
        <w:bottom w:val="none" w:sz="0" w:space="0" w:color="auto"/>
        <w:right w:val="none" w:sz="0" w:space="0" w:color="auto"/>
      </w:divBdr>
    </w:div>
    <w:div w:id="364409658">
      <w:bodyDiv w:val="1"/>
      <w:marLeft w:val="0"/>
      <w:marRight w:val="0"/>
      <w:marTop w:val="0"/>
      <w:marBottom w:val="0"/>
      <w:divBdr>
        <w:top w:val="none" w:sz="0" w:space="0" w:color="auto"/>
        <w:left w:val="none" w:sz="0" w:space="0" w:color="auto"/>
        <w:bottom w:val="none" w:sz="0" w:space="0" w:color="auto"/>
        <w:right w:val="none" w:sz="0" w:space="0" w:color="auto"/>
      </w:divBdr>
    </w:div>
    <w:div w:id="385105586">
      <w:bodyDiv w:val="1"/>
      <w:marLeft w:val="0"/>
      <w:marRight w:val="0"/>
      <w:marTop w:val="0"/>
      <w:marBottom w:val="0"/>
      <w:divBdr>
        <w:top w:val="none" w:sz="0" w:space="0" w:color="auto"/>
        <w:left w:val="none" w:sz="0" w:space="0" w:color="auto"/>
        <w:bottom w:val="none" w:sz="0" w:space="0" w:color="auto"/>
        <w:right w:val="none" w:sz="0" w:space="0" w:color="auto"/>
      </w:divBdr>
    </w:div>
    <w:div w:id="407506085">
      <w:bodyDiv w:val="1"/>
      <w:marLeft w:val="0"/>
      <w:marRight w:val="0"/>
      <w:marTop w:val="0"/>
      <w:marBottom w:val="0"/>
      <w:divBdr>
        <w:top w:val="none" w:sz="0" w:space="0" w:color="auto"/>
        <w:left w:val="none" w:sz="0" w:space="0" w:color="auto"/>
        <w:bottom w:val="none" w:sz="0" w:space="0" w:color="auto"/>
        <w:right w:val="none" w:sz="0" w:space="0" w:color="auto"/>
      </w:divBdr>
      <w:divsChild>
        <w:div w:id="27803553">
          <w:marLeft w:val="1166"/>
          <w:marRight w:val="0"/>
          <w:marTop w:val="96"/>
          <w:marBottom w:val="0"/>
          <w:divBdr>
            <w:top w:val="none" w:sz="0" w:space="0" w:color="auto"/>
            <w:left w:val="none" w:sz="0" w:space="0" w:color="auto"/>
            <w:bottom w:val="none" w:sz="0" w:space="0" w:color="auto"/>
            <w:right w:val="none" w:sz="0" w:space="0" w:color="auto"/>
          </w:divBdr>
        </w:div>
        <w:div w:id="682585504">
          <w:marLeft w:val="547"/>
          <w:marRight w:val="0"/>
          <w:marTop w:val="96"/>
          <w:marBottom w:val="0"/>
          <w:divBdr>
            <w:top w:val="none" w:sz="0" w:space="0" w:color="auto"/>
            <w:left w:val="none" w:sz="0" w:space="0" w:color="auto"/>
            <w:bottom w:val="none" w:sz="0" w:space="0" w:color="auto"/>
            <w:right w:val="none" w:sz="0" w:space="0" w:color="auto"/>
          </w:divBdr>
        </w:div>
      </w:divsChild>
    </w:div>
    <w:div w:id="420874892">
      <w:bodyDiv w:val="1"/>
      <w:marLeft w:val="0"/>
      <w:marRight w:val="0"/>
      <w:marTop w:val="0"/>
      <w:marBottom w:val="0"/>
      <w:divBdr>
        <w:top w:val="none" w:sz="0" w:space="0" w:color="auto"/>
        <w:left w:val="none" w:sz="0" w:space="0" w:color="auto"/>
        <w:bottom w:val="none" w:sz="0" w:space="0" w:color="auto"/>
        <w:right w:val="none" w:sz="0" w:space="0" w:color="auto"/>
      </w:divBdr>
    </w:div>
    <w:div w:id="421611275">
      <w:bodyDiv w:val="1"/>
      <w:marLeft w:val="0"/>
      <w:marRight w:val="0"/>
      <w:marTop w:val="0"/>
      <w:marBottom w:val="0"/>
      <w:divBdr>
        <w:top w:val="none" w:sz="0" w:space="0" w:color="auto"/>
        <w:left w:val="none" w:sz="0" w:space="0" w:color="auto"/>
        <w:bottom w:val="none" w:sz="0" w:space="0" w:color="auto"/>
        <w:right w:val="none" w:sz="0" w:space="0" w:color="auto"/>
      </w:divBdr>
    </w:div>
    <w:div w:id="436147374">
      <w:bodyDiv w:val="1"/>
      <w:marLeft w:val="0"/>
      <w:marRight w:val="0"/>
      <w:marTop w:val="0"/>
      <w:marBottom w:val="0"/>
      <w:divBdr>
        <w:top w:val="none" w:sz="0" w:space="0" w:color="auto"/>
        <w:left w:val="none" w:sz="0" w:space="0" w:color="auto"/>
        <w:bottom w:val="none" w:sz="0" w:space="0" w:color="auto"/>
        <w:right w:val="none" w:sz="0" w:space="0" w:color="auto"/>
      </w:divBdr>
    </w:div>
    <w:div w:id="489566313">
      <w:bodyDiv w:val="1"/>
      <w:marLeft w:val="0"/>
      <w:marRight w:val="0"/>
      <w:marTop w:val="0"/>
      <w:marBottom w:val="0"/>
      <w:divBdr>
        <w:top w:val="none" w:sz="0" w:space="0" w:color="auto"/>
        <w:left w:val="none" w:sz="0" w:space="0" w:color="auto"/>
        <w:bottom w:val="none" w:sz="0" w:space="0" w:color="auto"/>
        <w:right w:val="none" w:sz="0" w:space="0" w:color="auto"/>
      </w:divBdr>
    </w:div>
    <w:div w:id="506019646">
      <w:bodyDiv w:val="1"/>
      <w:marLeft w:val="0"/>
      <w:marRight w:val="0"/>
      <w:marTop w:val="0"/>
      <w:marBottom w:val="0"/>
      <w:divBdr>
        <w:top w:val="none" w:sz="0" w:space="0" w:color="auto"/>
        <w:left w:val="none" w:sz="0" w:space="0" w:color="auto"/>
        <w:bottom w:val="none" w:sz="0" w:space="0" w:color="auto"/>
        <w:right w:val="none" w:sz="0" w:space="0" w:color="auto"/>
      </w:divBdr>
      <w:divsChild>
        <w:div w:id="330110705">
          <w:marLeft w:val="1166"/>
          <w:marRight w:val="0"/>
          <w:marTop w:val="96"/>
          <w:marBottom w:val="0"/>
          <w:divBdr>
            <w:top w:val="none" w:sz="0" w:space="0" w:color="auto"/>
            <w:left w:val="none" w:sz="0" w:space="0" w:color="auto"/>
            <w:bottom w:val="none" w:sz="0" w:space="0" w:color="auto"/>
            <w:right w:val="none" w:sz="0" w:space="0" w:color="auto"/>
          </w:divBdr>
        </w:div>
        <w:div w:id="1503203796">
          <w:marLeft w:val="547"/>
          <w:marRight w:val="0"/>
          <w:marTop w:val="96"/>
          <w:marBottom w:val="0"/>
          <w:divBdr>
            <w:top w:val="none" w:sz="0" w:space="0" w:color="auto"/>
            <w:left w:val="none" w:sz="0" w:space="0" w:color="auto"/>
            <w:bottom w:val="none" w:sz="0" w:space="0" w:color="auto"/>
            <w:right w:val="none" w:sz="0" w:space="0" w:color="auto"/>
          </w:divBdr>
        </w:div>
      </w:divsChild>
    </w:div>
    <w:div w:id="532621205">
      <w:bodyDiv w:val="1"/>
      <w:marLeft w:val="0"/>
      <w:marRight w:val="0"/>
      <w:marTop w:val="0"/>
      <w:marBottom w:val="0"/>
      <w:divBdr>
        <w:top w:val="none" w:sz="0" w:space="0" w:color="auto"/>
        <w:left w:val="none" w:sz="0" w:space="0" w:color="auto"/>
        <w:bottom w:val="none" w:sz="0" w:space="0" w:color="auto"/>
        <w:right w:val="none" w:sz="0" w:space="0" w:color="auto"/>
      </w:divBdr>
    </w:div>
    <w:div w:id="552497186">
      <w:bodyDiv w:val="1"/>
      <w:marLeft w:val="0"/>
      <w:marRight w:val="0"/>
      <w:marTop w:val="0"/>
      <w:marBottom w:val="0"/>
      <w:divBdr>
        <w:top w:val="none" w:sz="0" w:space="0" w:color="auto"/>
        <w:left w:val="none" w:sz="0" w:space="0" w:color="auto"/>
        <w:bottom w:val="none" w:sz="0" w:space="0" w:color="auto"/>
        <w:right w:val="none" w:sz="0" w:space="0" w:color="auto"/>
      </w:divBdr>
    </w:div>
    <w:div w:id="572007823">
      <w:bodyDiv w:val="1"/>
      <w:marLeft w:val="0"/>
      <w:marRight w:val="0"/>
      <w:marTop w:val="0"/>
      <w:marBottom w:val="0"/>
      <w:divBdr>
        <w:top w:val="none" w:sz="0" w:space="0" w:color="auto"/>
        <w:left w:val="none" w:sz="0" w:space="0" w:color="auto"/>
        <w:bottom w:val="none" w:sz="0" w:space="0" w:color="auto"/>
        <w:right w:val="none" w:sz="0" w:space="0" w:color="auto"/>
      </w:divBdr>
    </w:div>
    <w:div w:id="612439392">
      <w:bodyDiv w:val="1"/>
      <w:marLeft w:val="0"/>
      <w:marRight w:val="0"/>
      <w:marTop w:val="0"/>
      <w:marBottom w:val="0"/>
      <w:divBdr>
        <w:top w:val="none" w:sz="0" w:space="0" w:color="auto"/>
        <w:left w:val="none" w:sz="0" w:space="0" w:color="auto"/>
        <w:bottom w:val="none" w:sz="0" w:space="0" w:color="auto"/>
        <w:right w:val="none" w:sz="0" w:space="0" w:color="auto"/>
      </w:divBdr>
    </w:div>
    <w:div w:id="616982562">
      <w:bodyDiv w:val="1"/>
      <w:marLeft w:val="0"/>
      <w:marRight w:val="0"/>
      <w:marTop w:val="0"/>
      <w:marBottom w:val="0"/>
      <w:divBdr>
        <w:top w:val="none" w:sz="0" w:space="0" w:color="auto"/>
        <w:left w:val="none" w:sz="0" w:space="0" w:color="auto"/>
        <w:bottom w:val="none" w:sz="0" w:space="0" w:color="auto"/>
        <w:right w:val="none" w:sz="0" w:space="0" w:color="auto"/>
      </w:divBdr>
    </w:div>
    <w:div w:id="630019362">
      <w:bodyDiv w:val="1"/>
      <w:marLeft w:val="0"/>
      <w:marRight w:val="0"/>
      <w:marTop w:val="0"/>
      <w:marBottom w:val="0"/>
      <w:divBdr>
        <w:top w:val="none" w:sz="0" w:space="0" w:color="auto"/>
        <w:left w:val="none" w:sz="0" w:space="0" w:color="auto"/>
        <w:bottom w:val="none" w:sz="0" w:space="0" w:color="auto"/>
        <w:right w:val="none" w:sz="0" w:space="0" w:color="auto"/>
      </w:divBdr>
    </w:div>
    <w:div w:id="645284369">
      <w:bodyDiv w:val="1"/>
      <w:marLeft w:val="0"/>
      <w:marRight w:val="0"/>
      <w:marTop w:val="0"/>
      <w:marBottom w:val="0"/>
      <w:divBdr>
        <w:top w:val="none" w:sz="0" w:space="0" w:color="auto"/>
        <w:left w:val="none" w:sz="0" w:space="0" w:color="auto"/>
        <w:bottom w:val="none" w:sz="0" w:space="0" w:color="auto"/>
        <w:right w:val="none" w:sz="0" w:space="0" w:color="auto"/>
      </w:divBdr>
    </w:div>
    <w:div w:id="662780710">
      <w:bodyDiv w:val="1"/>
      <w:marLeft w:val="0"/>
      <w:marRight w:val="0"/>
      <w:marTop w:val="0"/>
      <w:marBottom w:val="0"/>
      <w:divBdr>
        <w:top w:val="none" w:sz="0" w:space="0" w:color="auto"/>
        <w:left w:val="none" w:sz="0" w:space="0" w:color="auto"/>
        <w:bottom w:val="none" w:sz="0" w:space="0" w:color="auto"/>
        <w:right w:val="none" w:sz="0" w:space="0" w:color="auto"/>
      </w:divBdr>
    </w:div>
    <w:div w:id="688682169">
      <w:bodyDiv w:val="1"/>
      <w:marLeft w:val="0"/>
      <w:marRight w:val="0"/>
      <w:marTop w:val="0"/>
      <w:marBottom w:val="0"/>
      <w:divBdr>
        <w:top w:val="none" w:sz="0" w:space="0" w:color="auto"/>
        <w:left w:val="none" w:sz="0" w:space="0" w:color="auto"/>
        <w:bottom w:val="none" w:sz="0" w:space="0" w:color="auto"/>
        <w:right w:val="none" w:sz="0" w:space="0" w:color="auto"/>
      </w:divBdr>
    </w:div>
    <w:div w:id="725031373">
      <w:bodyDiv w:val="1"/>
      <w:marLeft w:val="0"/>
      <w:marRight w:val="0"/>
      <w:marTop w:val="0"/>
      <w:marBottom w:val="0"/>
      <w:divBdr>
        <w:top w:val="none" w:sz="0" w:space="0" w:color="auto"/>
        <w:left w:val="none" w:sz="0" w:space="0" w:color="auto"/>
        <w:bottom w:val="none" w:sz="0" w:space="0" w:color="auto"/>
        <w:right w:val="none" w:sz="0" w:space="0" w:color="auto"/>
      </w:divBdr>
    </w:div>
    <w:div w:id="725683975">
      <w:bodyDiv w:val="1"/>
      <w:marLeft w:val="0"/>
      <w:marRight w:val="0"/>
      <w:marTop w:val="0"/>
      <w:marBottom w:val="0"/>
      <w:divBdr>
        <w:top w:val="none" w:sz="0" w:space="0" w:color="auto"/>
        <w:left w:val="none" w:sz="0" w:space="0" w:color="auto"/>
        <w:bottom w:val="none" w:sz="0" w:space="0" w:color="auto"/>
        <w:right w:val="none" w:sz="0" w:space="0" w:color="auto"/>
      </w:divBdr>
    </w:div>
    <w:div w:id="777725281">
      <w:bodyDiv w:val="1"/>
      <w:marLeft w:val="0"/>
      <w:marRight w:val="0"/>
      <w:marTop w:val="0"/>
      <w:marBottom w:val="0"/>
      <w:divBdr>
        <w:top w:val="none" w:sz="0" w:space="0" w:color="auto"/>
        <w:left w:val="none" w:sz="0" w:space="0" w:color="auto"/>
        <w:bottom w:val="none" w:sz="0" w:space="0" w:color="auto"/>
        <w:right w:val="none" w:sz="0" w:space="0" w:color="auto"/>
      </w:divBdr>
    </w:div>
    <w:div w:id="800417892">
      <w:bodyDiv w:val="1"/>
      <w:marLeft w:val="0"/>
      <w:marRight w:val="0"/>
      <w:marTop w:val="0"/>
      <w:marBottom w:val="0"/>
      <w:divBdr>
        <w:top w:val="none" w:sz="0" w:space="0" w:color="auto"/>
        <w:left w:val="none" w:sz="0" w:space="0" w:color="auto"/>
        <w:bottom w:val="none" w:sz="0" w:space="0" w:color="auto"/>
        <w:right w:val="none" w:sz="0" w:space="0" w:color="auto"/>
      </w:divBdr>
    </w:div>
    <w:div w:id="816340972">
      <w:bodyDiv w:val="1"/>
      <w:marLeft w:val="0"/>
      <w:marRight w:val="0"/>
      <w:marTop w:val="0"/>
      <w:marBottom w:val="0"/>
      <w:divBdr>
        <w:top w:val="none" w:sz="0" w:space="0" w:color="auto"/>
        <w:left w:val="none" w:sz="0" w:space="0" w:color="auto"/>
        <w:bottom w:val="none" w:sz="0" w:space="0" w:color="auto"/>
        <w:right w:val="none" w:sz="0" w:space="0" w:color="auto"/>
      </w:divBdr>
    </w:div>
    <w:div w:id="870146538">
      <w:bodyDiv w:val="1"/>
      <w:marLeft w:val="0"/>
      <w:marRight w:val="0"/>
      <w:marTop w:val="0"/>
      <w:marBottom w:val="0"/>
      <w:divBdr>
        <w:top w:val="none" w:sz="0" w:space="0" w:color="auto"/>
        <w:left w:val="none" w:sz="0" w:space="0" w:color="auto"/>
        <w:bottom w:val="none" w:sz="0" w:space="0" w:color="auto"/>
        <w:right w:val="none" w:sz="0" w:space="0" w:color="auto"/>
      </w:divBdr>
    </w:div>
    <w:div w:id="898595098">
      <w:bodyDiv w:val="1"/>
      <w:marLeft w:val="0"/>
      <w:marRight w:val="0"/>
      <w:marTop w:val="0"/>
      <w:marBottom w:val="0"/>
      <w:divBdr>
        <w:top w:val="none" w:sz="0" w:space="0" w:color="auto"/>
        <w:left w:val="none" w:sz="0" w:space="0" w:color="auto"/>
        <w:bottom w:val="none" w:sz="0" w:space="0" w:color="auto"/>
        <w:right w:val="none" w:sz="0" w:space="0" w:color="auto"/>
      </w:divBdr>
    </w:div>
    <w:div w:id="900364238">
      <w:bodyDiv w:val="1"/>
      <w:marLeft w:val="0"/>
      <w:marRight w:val="0"/>
      <w:marTop w:val="0"/>
      <w:marBottom w:val="0"/>
      <w:divBdr>
        <w:top w:val="none" w:sz="0" w:space="0" w:color="auto"/>
        <w:left w:val="none" w:sz="0" w:space="0" w:color="auto"/>
        <w:bottom w:val="none" w:sz="0" w:space="0" w:color="auto"/>
        <w:right w:val="none" w:sz="0" w:space="0" w:color="auto"/>
      </w:divBdr>
    </w:div>
    <w:div w:id="917255573">
      <w:bodyDiv w:val="1"/>
      <w:marLeft w:val="0"/>
      <w:marRight w:val="0"/>
      <w:marTop w:val="0"/>
      <w:marBottom w:val="0"/>
      <w:divBdr>
        <w:top w:val="none" w:sz="0" w:space="0" w:color="auto"/>
        <w:left w:val="none" w:sz="0" w:space="0" w:color="auto"/>
        <w:bottom w:val="none" w:sz="0" w:space="0" w:color="auto"/>
        <w:right w:val="none" w:sz="0" w:space="0" w:color="auto"/>
      </w:divBdr>
    </w:div>
    <w:div w:id="964967125">
      <w:bodyDiv w:val="1"/>
      <w:marLeft w:val="0"/>
      <w:marRight w:val="0"/>
      <w:marTop w:val="0"/>
      <w:marBottom w:val="0"/>
      <w:divBdr>
        <w:top w:val="none" w:sz="0" w:space="0" w:color="auto"/>
        <w:left w:val="none" w:sz="0" w:space="0" w:color="auto"/>
        <w:bottom w:val="none" w:sz="0" w:space="0" w:color="auto"/>
        <w:right w:val="none" w:sz="0" w:space="0" w:color="auto"/>
      </w:divBdr>
    </w:div>
    <w:div w:id="992222850">
      <w:bodyDiv w:val="1"/>
      <w:marLeft w:val="0"/>
      <w:marRight w:val="0"/>
      <w:marTop w:val="0"/>
      <w:marBottom w:val="0"/>
      <w:divBdr>
        <w:top w:val="none" w:sz="0" w:space="0" w:color="auto"/>
        <w:left w:val="none" w:sz="0" w:space="0" w:color="auto"/>
        <w:bottom w:val="none" w:sz="0" w:space="0" w:color="auto"/>
        <w:right w:val="none" w:sz="0" w:space="0" w:color="auto"/>
      </w:divBdr>
    </w:div>
    <w:div w:id="996491654">
      <w:bodyDiv w:val="1"/>
      <w:marLeft w:val="0"/>
      <w:marRight w:val="0"/>
      <w:marTop w:val="0"/>
      <w:marBottom w:val="0"/>
      <w:divBdr>
        <w:top w:val="none" w:sz="0" w:space="0" w:color="auto"/>
        <w:left w:val="none" w:sz="0" w:space="0" w:color="auto"/>
        <w:bottom w:val="none" w:sz="0" w:space="0" w:color="auto"/>
        <w:right w:val="none" w:sz="0" w:space="0" w:color="auto"/>
      </w:divBdr>
    </w:div>
    <w:div w:id="1012419766">
      <w:bodyDiv w:val="1"/>
      <w:marLeft w:val="0"/>
      <w:marRight w:val="0"/>
      <w:marTop w:val="0"/>
      <w:marBottom w:val="0"/>
      <w:divBdr>
        <w:top w:val="none" w:sz="0" w:space="0" w:color="auto"/>
        <w:left w:val="none" w:sz="0" w:space="0" w:color="auto"/>
        <w:bottom w:val="none" w:sz="0" w:space="0" w:color="auto"/>
        <w:right w:val="none" w:sz="0" w:space="0" w:color="auto"/>
      </w:divBdr>
    </w:div>
    <w:div w:id="1013458310">
      <w:bodyDiv w:val="1"/>
      <w:marLeft w:val="0"/>
      <w:marRight w:val="0"/>
      <w:marTop w:val="0"/>
      <w:marBottom w:val="0"/>
      <w:divBdr>
        <w:top w:val="none" w:sz="0" w:space="0" w:color="auto"/>
        <w:left w:val="none" w:sz="0" w:space="0" w:color="auto"/>
        <w:bottom w:val="none" w:sz="0" w:space="0" w:color="auto"/>
        <w:right w:val="none" w:sz="0" w:space="0" w:color="auto"/>
      </w:divBdr>
    </w:div>
    <w:div w:id="1019620404">
      <w:bodyDiv w:val="1"/>
      <w:marLeft w:val="0"/>
      <w:marRight w:val="0"/>
      <w:marTop w:val="0"/>
      <w:marBottom w:val="0"/>
      <w:divBdr>
        <w:top w:val="none" w:sz="0" w:space="0" w:color="auto"/>
        <w:left w:val="none" w:sz="0" w:space="0" w:color="auto"/>
        <w:bottom w:val="none" w:sz="0" w:space="0" w:color="auto"/>
        <w:right w:val="none" w:sz="0" w:space="0" w:color="auto"/>
      </w:divBdr>
    </w:div>
    <w:div w:id="1032150181">
      <w:bodyDiv w:val="1"/>
      <w:marLeft w:val="0"/>
      <w:marRight w:val="0"/>
      <w:marTop w:val="0"/>
      <w:marBottom w:val="0"/>
      <w:divBdr>
        <w:top w:val="none" w:sz="0" w:space="0" w:color="auto"/>
        <w:left w:val="none" w:sz="0" w:space="0" w:color="auto"/>
        <w:bottom w:val="none" w:sz="0" w:space="0" w:color="auto"/>
        <w:right w:val="none" w:sz="0" w:space="0" w:color="auto"/>
      </w:divBdr>
    </w:div>
    <w:div w:id="1097673273">
      <w:bodyDiv w:val="1"/>
      <w:marLeft w:val="0"/>
      <w:marRight w:val="0"/>
      <w:marTop w:val="0"/>
      <w:marBottom w:val="0"/>
      <w:divBdr>
        <w:top w:val="none" w:sz="0" w:space="0" w:color="auto"/>
        <w:left w:val="none" w:sz="0" w:space="0" w:color="auto"/>
        <w:bottom w:val="none" w:sz="0" w:space="0" w:color="auto"/>
        <w:right w:val="none" w:sz="0" w:space="0" w:color="auto"/>
      </w:divBdr>
    </w:div>
    <w:div w:id="1099254928">
      <w:bodyDiv w:val="1"/>
      <w:marLeft w:val="0"/>
      <w:marRight w:val="0"/>
      <w:marTop w:val="0"/>
      <w:marBottom w:val="0"/>
      <w:divBdr>
        <w:top w:val="none" w:sz="0" w:space="0" w:color="auto"/>
        <w:left w:val="none" w:sz="0" w:space="0" w:color="auto"/>
        <w:bottom w:val="none" w:sz="0" w:space="0" w:color="auto"/>
        <w:right w:val="none" w:sz="0" w:space="0" w:color="auto"/>
      </w:divBdr>
    </w:div>
    <w:div w:id="1165391936">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70819581">
      <w:bodyDiv w:val="1"/>
      <w:marLeft w:val="0"/>
      <w:marRight w:val="0"/>
      <w:marTop w:val="0"/>
      <w:marBottom w:val="0"/>
      <w:divBdr>
        <w:top w:val="none" w:sz="0" w:space="0" w:color="auto"/>
        <w:left w:val="none" w:sz="0" w:space="0" w:color="auto"/>
        <w:bottom w:val="none" w:sz="0" w:space="0" w:color="auto"/>
        <w:right w:val="none" w:sz="0" w:space="0" w:color="auto"/>
      </w:divBdr>
    </w:div>
    <w:div w:id="1307855378">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91881274">
      <w:bodyDiv w:val="1"/>
      <w:marLeft w:val="0"/>
      <w:marRight w:val="0"/>
      <w:marTop w:val="0"/>
      <w:marBottom w:val="0"/>
      <w:divBdr>
        <w:top w:val="none" w:sz="0" w:space="0" w:color="auto"/>
        <w:left w:val="none" w:sz="0" w:space="0" w:color="auto"/>
        <w:bottom w:val="none" w:sz="0" w:space="0" w:color="auto"/>
        <w:right w:val="none" w:sz="0" w:space="0" w:color="auto"/>
      </w:divBdr>
    </w:div>
    <w:div w:id="1401563701">
      <w:bodyDiv w:val="1"/>
      <w:marLeft w:val="0"/>
      <w:marRight w:val="0"/>
      <w:marTop w:val="0"/>
      <w:marBottom w:val="0"/>
      <w:divBdr>
        <w:top w:val="none" w:sz="0" w:space="0" w:color="auto"/>
        <w:left w:val="none" w:sz="0" w:space="0" w:color="auto"/>
        <w:bottom w:val="none" w:sz="0" w:space="0" w:color="auto"/>
        <w:right w:val="none" w:sz="0" w:space="0" w:color="auto"/>
      </w:divBdr>
    </w:div>
    <w:div w:id="1403676300">
      <w:bodyDiv w:val="1"/>
      <w:marLeft w:val="0"/>
      <w:marRight w:val="0"/>
      <w:marTop w:val="0"/>
      <w:marBottom w:val="0"/>
      <w:divBdr>
        <w:top w:val="none" w:sz="0" w:space="0" w:color="auto"/>
        <w:left w:val="none" w:sz="0" w:space="0" w:color="auto"/>
        <w:bottom w:val="none" w:sz="0" w:space="0" w:color="auto"/>
        <w:right w:val="none" w:sz="0" w:space="0" w:color="auto"/>
      </w:divBdr>
    </w:div>
    <w:div w:id="1416511536">
      <w:bodyDiv w:val="1"/>
      <w:marLeft w:val="0"/>
      <w:marRight w:val="0"/>
      <w:marTop w:val="0"/>
      <w:marBottom w:val="0"/>
      <w:divBdr>
        <w:top w:val="none" w:sz="0" w:space="0" w:color="auto"/>
        <w:left w:val="none" w:sz="0" w:space="0" w:color="auto"/>
        <w:bottom w:val="none" w:sz="0" w:space="0" w:color="auto"/>
        <w:right w:val="none" w:sz="0" w:space="0" w:color="auto"/>
      </w:divBdr>
    </w:div>
    <w:div w:id="1424567488">
      <w:bodyDiv w:val="1"/>
      <w:marLeft w:val="0"/>
      <w:marRight w:val="0"/>
      <w:marTop w:val="0"/>
      <w:marBottom w:val="0"/>
      <w:divBdr>
        <w:top w:val="none" w:sz="0" w:space="0" w:color="auto"/>
        <w:left w:val="none" w:sz="0" w:space="0" w:color="auto"/>
        <w:bottom w:val="none" w:sz="0" w:space="0" w:color="auto"/>
        <w:right w:val="none" w:sz="0" w:space="0" w:color="auto"/>
      </w:divBdr>
    </w:div>
    <w:div w:id="1444030969">
      <w:bodyDiv w:val="1"/>
      <w:marLeft w:val="0"/>
      <w:marRight w:val="0"/>
      <w:marTop w:val="0"/>
      <w:marBottom w:val="0"/>
      <w:divBdr>
        <w:top w:val="none" w:sz="0" w:space="0" w:color="auto"/>
        <w:left w:val="none" w:sz="0" w:space="0" w:color="auto"/>
        <w:bottom w:val="none" w:sz="0" w:space="0" w:color="auto"/>
        <w:right w:val="none" w:sz="0" w:space="0" w:color="auto"/>
      </w:divBdr>
    </w:div>
    <w:div w:id="1446272426">
      <w:bodyDiv w:val="1"/>
      <w:marLeft w:val="0"/>
      <w:marRight w:val="0"/>
      <w:marTop w:val="0"/>
      <w:marBottom w:val="0"/>
      <w:divBdr>
        <w:top w:val="none" w:sz="0" w:space="0" w:color="auto"/>
        <w:left w:val="none" w:sz="0" w:space="0" w:color="auto"/>
        <w:bottom w:val="none" w:sz="0" w:space="0" w:color="auto"/>
        <w:right w:val="none" w:sz="0" w:space="0" w:color="auto"/>
      </w:divBdr>
    </w:div>
    <w:div w:id="1456290744">
      <w:bodyDiv w:val="1"/>
      <w:marLeft w:val="0"/>
      <w:marRight w:val="0"/>
      <w:marTop w:val="0"/>
      <w:marBottom w:val="0"/>
      <w:divBdr>
        <w:top w:val="none" w:sz="0" w:space="0" w:color="auto"/>
        <w:left w:val="none" w:sz="0" w:space="0" w:color="auto"/>
        <w:bottom w:val="none" w:sz="0" w:space="0" w:color="auto"/>
        <w:right w:val="none" w:sz="0" w:space="0" w:color="auto"/>
      </w:divBdr>
    </w:div>
    <w:div w:id="1460029887">
      <w:bodyDiv w:val="1"/>
      <w:marLeft w:val="0"/>
      <w:marRight w:val="0"/>
      <w:marTop w:val="0"/>
      <w:marBottom w:val="0"/>
      <w:divBdr>
        <w:top w:val="none" w:sz="0" w:space="0" w:color="auto"/>
        <w:left w:val="none" w:sz="0" w:space="0" w:color="auto"/>
        <w:bottom w:val="none" w:sz="0" w:space="0" w:color="auto"/>
        <w:right w:val="none" w:sz="0" w:space="0" w:color="auto"/>
      </w:divBdr>
    </w:div>
    <w:div w:id="1470393447">
      <w:bodyDiv w:val="1"/>
      <w:marLeft w:val="0"/>
      <w:marRight w:val="0"/>
      <w:marTop w:val="0"/>
      <w:marBottom w:val="0"/>
      <w:divBdr>
        <w:top w:val="none" w:sz="0" w:space="0" w:color="auto"/>
        <w:left w:val="none" w:sz="0" w:space="0" w:color="auto"/>
        <w:bottom w:val="none" w:sz="0" w:space="0" w:color="auto"/>
        <w:right w:val="none" w:sz="0" w:space="0" w:color="auto"/>
      </w:divBdr>
    </w:div>
    <w:div w:id="1489515680">
      <w:bodyDiv w:val="1"/>
      <w:marLeft w:val="0"/>
      <w:marRight w:val="0"/>
      <w:marTop w:val="0"/>
      <w:marBottom w:val="0"/>
      <w:divBdr>
        <w:top w:val="none" w:sz="0" w:space="0" w:color="auto"/>
        <w:left w:val="none" w:sz="0" w:space="0" w:color="auto"/>
        <w:bottom w:val="none" w:sz="0" w:space="0" w:color="auto"/>
        <w:right w:val="none" w:sz="0" w:space="0" w:color="auto"/>
      </w:divBdr>
    </w:div>
    <w:div w:id="1516267580">
      <w:bodyDiv w:val="1"/>
      <w:marLeft w:val="0"/>
      <w:marRight w:val="0"/>
      <w:marTop w:val="0"/>
      <w:marBottom w:val="0"/>
      <w:divBdr>
        <w:top w:val="none" w:sz="0" w:space="0" w:color="auto"/>
        <w:left w:val="none" w:sz="0" w:space="0" w:color="auto"/>
        <w:bottom w:val="none" w:sz="0" w:space="0" w:color="auto"/>
        <w:right w:val="none" w:sz="0" w:space="0" w:color="auto"/>
      </w:divBdr>
    </w:div>
    <w:div w:id="1517771874">
      <w:bodyDiv w:val="1"/>
      <w:marLeft w:val="0"/>
      <w:marRight w:val="0"/>
      <w:marTop w:val="0"/>
      <w:marBottom w:val="0"/>
      <w:divBdr>
        <w:top w:val="none" w:sz="0" w:space="0" w:color="auto"/>
        <w:left w:val="none" w:sz="0" w:space="0" w:color="auto"/>
        <w:bottom w:val="none" w:sz="0" w:space="0" w:color="auto"/>
        <w:right w:val="none" w:sz="0" w:space="0" w:color="auto"/>
      </w:divBdr>
    </w:div>
    <w:div w:id="1547793212">
      <w:bodyDiv w:val="1"/>
      <w:marLeft w:val="0"/>
      <w:marRight w:val="0"/>
      <w:marTop w:val="0"/>
      <w:marBottom w:val="0"/>
      <w:divBdr>
        <w:top w:val="none" w:sz="0" w:space="0" w:color="auto"/>
        <w:left w:val="none" w:sz="0" w:space="0" w:color="auto"/>
        <w:bottom w:val="none" w:sz="0" w:space="0" w:color="auto"/>
        <w:right w:val="none" w:sz="0" w:space="0" w:color="auto"/>
      </w:divBdr>
    </w:div>
    <w:div w:id="1568690204">
      <w:bodyDiv w:val="1"/>
      <w:marLeft w:val="0"/>
      <w:marRight w:val="0"/>
      <w:marTop w:val="0"/>
      <w:marBottom w:val="0"/>
      <w:divBdr>
        <w:top w:val="none" w:sz="0" w:space="0" w:color="auto"/>
        <w:left w:val="none" w:sz="0" w:space="0" w:color="auto"/>
        <w:bottom w:val="none" w:sz="0" w:space="0" w:color="auto"/>
        <w:right w:val="none" w:sz="0" w:space="0" w:color="auto"/>
      </w:divBdr>
    </w:div>
    <w:div w:id="1612710691">
      <w:bodyDiv w:val="1"/>
      <w:marLeft w:val="0"/>
      <w:marRight w:val="0"/>
      <w:marTop w:val="0"/>
      <w:marBottom w:val="0"/>
      <w:divBdr>
        <w:top w:val="none" w:sz="0" w:space="0" w:color="auto"/>
        <w:left w:val="none" w:sz="0" w:space="0" w:color="auto"/>
        <w:bottom w:val="none" w:sz="0" w:space="0" w:color="auto"/>
        <w:right w:val="none" w:sz="0" w:space="0" w:color="auto"/>
      </w:divBdr>
    </w:div>
    <w:div w:id="1625235544">
      <w:bodyDiv w:val="1"/>
      <w:marLeft w:val="0"/>
      <w:marRight w:val="0"/>
      <w:marTop w:val="0"/>
      <w:marBottom w:val="0"/>
      <w:divBdr>
        <w:top w:val="none" w:sz="0" w:space="0" w:color="auto"/>
        <w:left w:val="none" w:sz="0" w:space="0" w:color="auto"/>
        <w:bottom w:val="none" w:sz="0" w:space="0" w:color="auto"/>
        <w:right w:val="none" w:sz="0" w:space="0" w:color="auto"/>
      </w:divBdr>
    </w:div>
    <w:div w:id="1626154008">
      <w:bodyDiv w:val="1"/>
      <w:marLeft w:val="0"/>
      <w:marRight w:val="0"/>
      <w:marTop w:val="0"/>
      <w:marBottom w:val="0"/>
      <w:divBdr>
        <w:top w:val="none" w:sz="0" w:space="0" w:color="auto"/>
        <w:left w:val="none" w:sz="0" w:space="0" w:color="auto"/>
        <w:bottom w:val="none" w:sz="0" w:space="0" w:color="auto"/>
        <w:right w:val="none" w:sz="0" w:space="0" w:color="auto"/>
      </w:divBdr>
    </w:div>
    <w:div w:id="1631403457">
      <w:bodyDiv w:val="1"/>
      <w:marLeft w:val="0"/>
      <w:marRight w:val="0"/>
      <w:marTop w:val="0"/>
      <w:marBottom w:val="0"/>
      <w:divBdr>
        <w:top w:val="none" w:sz="0" w:space="0" w:color="auto"/>
        <w:left w:val="none" w:sz="0" w:space="0" w:color="auto"/>
        <w:bottom w:val="none" w:sz="0" w:space="0" w:color="auto"/>
        <w:right w:val="none" w:sz="0" w:space="0" w:color="auto"/>
      </w:divBdr>
    </w:div>
    <w:div w:id="1653100494">
      <w:bodyDiv w:val="1"/>
      <w:marLeft w:val="0"/>
      <w:marRight w:val="0"/>
      <w:marTop w:val="0"/>
      <w:marBottom w:val="0"/>
      <w:divBdr>
        <w:top w:val="none" w:sz="0" w:space="0" w:color="auto"/>
        <w:left w:val="none" w:sz="0" w:space="0" w:color="auto"/>
        <w:bottom w:val="none" w:sz="0" w:space="0" w:color="auto"/>
        <w:right w:val="none" w:sz="0" w:space="0" w:color="auto"/>
      </w:divBdr>
    </w:div>
    <w:div w:id="1654262391">
      <w:bodyDiv w:val="1"/>
      <w:marLeft w:val="0"/>
      <w:marRight w:val="0"/>
      <w:marTop w:val="0"/>
      <w:marBottom w:val="0"/>
      <w:divBdr>
        <w:top w:val="none" w:sz="0" w:space="0" w:color="auto"/>
        <w:left w:val="none" w:sz="0" w:space="0" w:color="auto"/>
        <w:bottom w:val="none" w:sz="0" w:space="0" w:color="auto"/>
        <w:right w:val="none" w:sz="0" w:space="0" w:color="auto"/>
      </w:divBdr>
    </w:div>
    <w:div w:id="1726366425">
      <w:bodyDiv w:val="1"/>
      <w:marLeft w:val="0"/>
      <w:marRight w:val="0"/>
      <w:marTop w:val="0"/>
      <w:marBottom w:val="0"/>
      <w:divBdr>
        <w:top w:val="none" w:sz="0" w:space="0" w:color="auto"/>
        <w:left w:val="none" w:sz="0" w:space="0" w:color="auto"/>
        <w:bottom w:val="none" w:sz="0" w:space="0" w:color="auto"/>
        <w:right w:val="none" w:sz="0" w:space="0" w:color="auto"/>
      </w:divBdr>
    </w:div>
    <w:div w:id="1750232539">
      <w:bodyDiv w:val="1"/>
      <w:marLeft w:val="0"/>
      <w:marRight w:val="0"/>
      <w:marTop w:val="0"/>
      <w:marBottom w:val="0"/>
      <w:divBdr>
        <w:top w:val="none" w:sz="0" w:space="0" w:color="auto"/>
        <w:left w:val="none" w:sz="0" w:space="0" w:color="auto"/>
        <w:bottom w:val="none" w:sz="0" w:space="0" w:color="auto"/>
        <w:right w:val="none" w:sz="0" w:space="0" w:color="auto"/>
      </w:divBdr>
    </w:div>
    <w:div w:id="1831872054">
      <w:bodyDiv w:val="1"/>
      <w:marLeft w:val="0"/>
      <w:marRight w:val="0"/>
      <w:marTop w:val="0"/>
      <w:marBottom w:val="0"/>
      <w:divBdr>
        <w:top w:val="none" w:sz="0" w:space="0" w:color="auto"/>
        <w:left w:val="none" w:sz="0" w:space="0" w:color="auto"/>
        <w:bottom w:val="none" w:sz="0" w:space="0" w:color="auto"/>
        <w:right w:val="none" w:sz="0" w:space="0" w:color="auto"/>
      </w:divBdr>
    </w:div>
    <w:div w:id="1834563190">
      <w:bodyDiv w:val="1"/>
      <w:marLeft w:val="0"/>
      <w:marRight w:val="0"/>
      <w:marTop w:val="0"/>
      <w:marBottom w:val="0"/>
      <w:divBdr>
        <w:top w:val="none" w:sz="0" w:space="0" w:color="auto"/>
        <w:left w:val="none" w:sz="0" w:space="0" w:color="auto"/>
        <w:bottom w:val="none" w:sz="0" w:space="0" w:color="auto"/>
        <w:right w:val="none" w:sz="0" w:space="0" w:color="auto"/>
      </w:divBdr>
    </w:div>
    <w:div w:id="1869022847">
      <w:bodyDiv w:val="1"/>
      <w:marLeft w:val="0"/>
      <w:marRight w:val="0"/>
      <w:marTop w:val="0"/>
      <w:marBottom w:val="0"/>
      <w:divBdr>
        <w:top w:val="none" w:sz="0" w:space="0" w:color="auto"/>
        <w:left w:val="none" w:sz="0" w:space="0" w:color="auto"/>
        <w:bottom w:val="none" w:sz="0" w:space="0" w:color="auto"/>
        <w:right w:val="none" w:sz="0" w:space="0" w:color="auto"/>
      </w:divBdr>
    </w:div>
    <w:div w:id="1877765828">
      <w:bodyDiv w:val="1"/>
      <w:marLeft w:val="0"/>
      <w:marRight w:val="0"/>
      <w:marTop w:val="0"/>
      <w:marBottom w:val="0"/>
      <w:divBdr>
        <w:top w:val="none" w:sz="0" w:space="0" w:color="auto"/>
        <w:left w:val="none" w:sz="0" w:space="0" w:color="auto"/>
        <w:bottom w:val="none" w:sz="0" w:space="0" w:color="auto"/>
        <w:right w:val="none" w:sz="0" w:space="0" w:color="auto"/>
      </w:divBdr>
    </w:div>
    <w:div w:id="1916282193">
      <w:bodyDiv w:val="1"/>
      <w:marLeft w:val="0"/>
      <w:marRight w:val="0"/>
      <w:marTop w:val="0"/>
      <w:marBottom w:val="0"/>
      <w:divBdr>
        <w:top w:val="none" w:sz="0" w:space="0" w:color="auto"/>
        <w:left w:val="none" w:sz="0" w:space="0" w:color="auto"/>
        <w:bottom w:val="none" w:sz="0" w:space="0" w:color="auto"/>
        <w:right w:val="none" w:sz="0" w:space="0" w:color="auto"/>
      </w:divBdr>
    </w:div>
    <w:div w:id="1919056325">
      <w:bodyDiv w:val="1"/>
      <w:marLeft w:val="0"/>
      <w:marRight w:val="0"/>
      <w:marTop w:val="0"/>
      <w:marBottom w:val="0"/>
      <w:divBdr>
        <w:top w:val="none" w:sz="0" w:space="0" w:color="auto"/>
        <w:left w:val="none" w:sz="0" w:space="0" w:color="auto"/>
        <w:bottom w:val="none" w:sz="0" w:space="0" w:color="auto"/>
        <w:right w:val="none" w:sz="0" w:space="0" w:color="auto"/>
      </w:divBdr>
    </w:div>
    <w:div w:id="1937590991">
      <w:bodyDiv w:val="1"/>
      <w:marLeft w:val="0"/>
      <w:marRight w:val="0"/>
      <w:marTop w:val="0"/>
      <w:marBottom w:val="0"/>
      <w:divBdr>
        <w:top w:val="none" w:sz="0" w:space="0" w:color="auto"/>
        <w:left w:val="none" w:sz="0" w:space="0" w:color="auto"/>
        <w:bottom w:val="none" w:sz="0" w:space="0" w:color="auto"/>
        <w:right w:val="none" w:sz="0" w:space="0" w:color="auto"/>
      </w:divBdr>
    </w:div>
    <w:div w:id="1944993781">
      <w:bodyDiv w:val="1"/>
      <w:marLeft w:val="0"/>
      <w:marRight w:val="0"/>
      <w:marTop w:val="0"/>
      <w:marBottom w:val="0"/>
      <w:divBdr>
        <w:top w:val="none" w:sz="0" w:space="0" w:color="auto"/>
        <w:left w:val="none" w:sz="0" w:space="0" w:color="auto"/>
        <w:bottom w:val="none" w:sz="0" w:space="0" w:color="auto"/>
        <w:right w:val="none" w:sz="0" w:space="0" w:color="auto"/>
      </w:divBdr>
    </w:div>
    <w:div w:id="1947469446">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68505040">
      <w:bodyDiv w:val="1"/>
      <w:marLeft w:val="0"/>
      <w:marRight w:val="0"/>
      <w:marTop w:val="0"/>
      <w:marBottom w:val="0"/>
      <w:divBdr>
        <w:top w:val="none" w:sz="0" w:space="0" w:color="auto"/>
        <w:left w:val="none" w:sz="0" w:space="0" w:color="auto"/>
        <w:bottom w:val="none" w:sz="0" w:space="0" w:color="auto"/>
        <w:right w:val="none" w:sz="0" w:space="0" w:color="auto"/>
      </w:divBdr>
    </w:div>
    <w:div w:id="1976981368">
      <w:bodyDiv w:val="1"/>
      <w:marLeft w:val="0"/>
      <w:marRight w:val="0"/>
      <w:marTop w:val="0"/>
      <w:marBottom w:val="0"/>
      <w:divBdr>
        <w:top w:val="none" w:sz="0" w:space="0" w:color="auto"/>
        <w:left w:val="none" w:sz="0" w:space="0" w:color="auto"/>
        <w:bottom w:val="none" w:sz="0" w:space="0" w:color="auto"/>
        <w:right w:val="none" w:sz="0" w:space="0" w:color="auto"/>
      </w:divBdr>
    </w:div>
    <w:div w:id="2005010294">
      <w:bodyDiv w:val="1"/>
      <w:marLeft w:val="0"/>
      <w:marRight w:val="0"/>
      <w:marTop w:val="0"/>
      <w:marBottom w:val="0"/>
      <w:divBdr>
        <w:top w:val="none" w:sz="0" w:space="0" w:color="auto"/>
        <w:left w:val="none" w:sz="0" w:space="0" w:color="auto"/>
        <w:bottom w:val="none" w:sz="0" w:space="0" w:color="auto"/>
        <w:right w:val="none" w:sz="0" w:space="0" w:color="auto"/>
      </w:divBdr>
    </w:div>
    <w:div w:id="2008358958">
      <w:bodyDiv w:val="1"/>
      <w:marLeft w:val="0"/>
      <w:marRight w:val="0"/>
      <w:marTop w:val="0"/>
      <w:marBottom w:val="0"/>
      <w:divBdr>
        <w:top w:val="none" w:sz="0" w:space="0" w:color="auto"/>
        <w:left w:val="none" w:sz="0" w:space="0" w:color="auto"/>
        <w:bottom w:val="none" w:sz="0" w:space="0" w:color="auto"/>
        <w:right w:val="none" w:sz="0" w:space="0" w:color="auto"/>
      </w:divBdr>
    </w:div>
    <w:div w:id="2028368658">
      <w:bodyDiv w:val="1"/>
      <w:marLeft w:val="0"/>
      <w:marRight w:val="0"/>
      <w:marTop w:val="0"/>
      <w:marBottom w:val="0"/>
      <w:divBdr>
        <w:top w:val="none" w:sz="0" w:space="0" w:color="auto"/>
        <w:left w:val="none" w:sz="0" w:space="0" w:color="auto"/>
        <w:bottom w:val="none" w:sz="0" w:space="0" w:color="auto"/>
        <w:right w:val="none" w:sz="0" w:space="0" w:color="auto"/>
      </w:divBdr>
    </w:div>
    <w:div w:id="2072579729">
      <w:bodyDiv w:val="1"/>
      <w:marLeft w:val="0"/>
      <w:marRight w:val="0"/>
      <w:marTop w:val="0"/>
      <w:marBottom w:val="0"/>
      <w:divBdr>
        <w:top w:val="none" w:sz="0" w:space="0" w:color="auto"/>
        <w:left w:val="none" w:sz="0" w:space="0" w:color="auto"/>
        <w:bottom w:val="none" w:sz="0" w:space="0" w:color="auto"/>
        <w:right w:val="none" w:sz="0" w:space="0" w:color="auto"/>
      </w:divBdr>
    </w:div>
    <w:div w:id="2088771735">
      <w:bodyDiv w:val="1"/>
      <w:marLeft w:val="0"/>
      <w:marRight w:val="0"/>
      <w:marTop w:val="0"/>
      <w:marBottom w:val="0"/>
      <w:divBdr>
        <w:top w:val="none" w:sz="0" w:space="0" w:color="auto"/>
        <w:left w:val="none" w:sz="0" w:space="0" w:color="auto"/>
        <w:bottom w:val="none" w:sz="0" w:space="0" w:color="auto"/>
        <w:right w:val="none" w:sz="0" w:space="0" w:color="auto"/>
      </w:divBdr>
    </w:div>
    <w:div w:id="2124301515">
      <w:bodyDiv w:val="1"/>
      <w:marLeft w:val="0"/>
      <w:marRight w:val="0"/>
      <w:marTop w:val="0"/>
      <w:marBottom w:val="0"/>
      <w:divBdr>
        <w:top w:val="none" w:sz="0" w:space="0" w:color="auto"/>
        <w:left w:val="none" w:sz="0" w:space="0" w:color="auto"/>
        <w:bottom w:val="none" w:sz="0" w:space="0" w:color="auto"/>
        <w:right w:val="none" w:sz="0" w:space="0" w:color="auto"/>
      </w:divBdr>
    </w:div>
    <w:div w:id="2142729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image" Target="media/image14.wmf"/><Relationship Id="rId3" Type="http://schemas.openxmlformats.org/officeDocument/2006/relationships/styles" Target="styles.xml"/><Relationship Id="rId21" Type="http://schemas.openxmlformats.org/officeDocument/2006/relationships/image" Target="media/image5.wmf"/><Relationship Id="rId34" Type="http://schemas.openxmlformats.org/officeDocument/2006/relationships/oleObject" Target="embeddings/oleObject13.bin"/><Relationship Id="rId42" Type="http://schemas.openxmlformats.org/officeDocument/2006/relationships/image" Target="media/image15.wmf"/><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image" Target="media/image11.wmf"/><Relationship Id="rId38" Type="http://schemas.openxmlformats.org/officeDocument/2006/relationships/oleObject" Target="embeddings/oleObject15.bin"/><Relationship Id="rId46"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image" Target="media/image9.wmf"/><Relationship Id="rId41" Type="http://schemas.openxmlformats.org/officeDocument/2006/relationships/oleObject" Target="embeddings/oleObject17.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13.wmf"/><Relationship Id="rId40" Type="http://schemas.openxmlformats.org/officeDocument/2006/relationships/oleObject" Target="embeddings/oleObject16.bin"/><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image" Target="media/image6.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theme" Target="theme/theme1.xml"/><Relationship Id="rId10" Type="http://schemas.openxmlformats.org/officeDocument/2006/relationships/hyperlink" Target="mailto:hongyuan@marvell.com" TargetMode="External"/><Relationship Id="rId19" Type="http://schemas.openxmlformats.org/officeDocument/2006/relationships/image" Target="media/image4.wmf"/><Relationship Id="rId31" Type="http://schemas.openxmlformats.org/officeDocument/2006/relationships/image" Target="media/image10.wmf"/><Relationship Id="rId44" Type="http://schemas.openxmlformats.org/officeDocument/2006/relationships/oleObject" Target="embeddings/oleObject19.bin"/><Relationship Id="rId4" Type="http://schemas.openxmlformats.org/officeDocument/2006/relationships/settings" Target="settings.xml"/><Relationship Id="rId9" Type="http://schemas.openxmlformats.org/officeDocument/2006/relationships/hyperlink" Target="mailto:ruicao@marvell.com" TargetMode="External"/><Relationship Id="rId14" Type="http://schemas.openxmlformats.org/officeDocument/2006/relationships/oleObject" Target="embeddings/oleObject2.bin"/><Relationship Id="rId22" Type="http://schemas.openxmlformats.org/officeDocument/2006/relationships/oleObject" Target="embeddings/oleObject7.bin"/><Relationship Id="rId27" Type="http://schemas.openxmlformats.org/officeDocument/2006/relationships/image" Target="media/image8.wmf"/><Relationship Id="rId30" Type="http://schemas.openxmlformats.org/officeDocument/2006/relationships/oleObject" Target="embeddings/oleObject11.bin"/><Relationship Id="rId35" Type="http://schemas.openxmlformats.org/officeDocument/2006/relationships/image" Target="media/image12.wmf"/><Relationship Id="rId43" Type="http://schemas.openxmlformats.org/officeDocument/2006/relationships/oleObject" Target="embeddings/oleObject18.bin"/><Relationship Id="rId48" Type="http://schemas.microsoft.com/office/2011/relationships/people" Target="people.xml"/><Relationship Id="rId8" Type="http://schemas.openxmlformats.org/officeDocument/2006/relationships/hyperlink" Target="mailto:yzhang@marvell.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fferenssit\201101LA\11ac\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11</b:RefOrder>
  </b:Source>
</b:Sources>
</file>

<file path=customXml/itemProps1.xml><?xml version="1.0" encoding="utf-8"?>
<ds:datastoreItem xmlns:ds="http://schemas.openxmlformats.org/officeDocument/2006/customXml" ds:itemID="{CC952A7E-CFFD-47A2-9C50-2B2FBF7AD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669</TotalTime>
  <Pages>17</Pages>
  <Words>3174</Words>
  <Characters>18098</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doc.: IEEE 802.11-11/xxxxr0</vt:lpstr>
    </vt:vector>
  </TitlesOfParts>
  <Company>Nokia Corporation</Company>
  <LinksUpToDate>false</LinksUpToDate>
  <CharactersWithSpaces>21230</CharactersWithSpaces>
  <SharedDoc>false</SharedDoc>
  <HLinks>
    <vt:vector size="18" baseType="variant">
      <vt:variant>
        <vt:i4>393260</vt:i4>
      </vt:variant>
      <vt:variant>
        <vt:i4>6</vt:i4>
      </vt:variant>
      <vt:variant>
        <vt:i4>0</vt:i4>
      </vt:variant>
      <vt:variant>
        <vt:i4>5</vt:i4>
      </vt:variant>
      <vt:variant>
        <vt:lpwstr>mailto:hongyuan@marvell.com</vt:lpwstr>
      </vt:variant>
      <vt:variant>
        <vt:lpwstr/>
      </vt:variant>
      <vt:variant>
        <vt:i4>6422598</vt:i4>
      </vt:variant>
      <vt:variant>
        <vt:i4>3</vt:i4>
      </vt:variant>
      <vt:variant>
        <vt:i4>0</vt:i4>
      </vt:variant>
      <vt:variant>
        <vt:i4>5</vt:i4>
      </vt:variant>
      <vt:variant>
        <vt:lpwstr>mailto:ruicao@marvell.com</vt:lpwstr>
      </vt:variant>
      <vt:variant>
        <vt:lpwstr/>
      </vt:variant>
      <vt:variant>
        <vt:i4>6750275</vt:i4>
      </vt:variant>
      <vt:variant>
        <vt:i4>0</vt:i4>
      </vt:variant>
      <vt:variant>
        <vt:i4>0</vt:i4>
      </vt:variant>
      <vt:variant>
        <vt:i4>5</vt:i4>
      </vt:variant>
      <vt:variant>
        <vt:lpwstr>mailto:yzhang@marvell.com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802.11-11/xxxxr0</dc:title>
  <dc:subject>Submission</dc:subject>
  <dc:creator>Mingguang Xu</dc:creator>
  <cp:keywords>Jan. 2014</cp:keywords>
  <dc:description>Mingguang Xu, Marvell Semiconductor</dc:description>
  <cp:lastModifiedBy>Yan(MSI) Zhang</cp:lastModifiedBy>
  <cp:revision>38</cp:revision>
  <cp:lastPrinted>2013-12-02T17:26:00Z</cp:lastPrinted>
  <dcterms:created xsi:type="dcterms:W3CDTF">2017-03-10T06:47:00Z</dcterms:created>
  <dcterms:modified xsi:type="dcterms:W3CDTF">2017-03-10T18:41:00Z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