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F58F5" w:rsidP="00111B86">
            <w:pPr>
              <w:pStyle w:val="T2"/>
            </w:pPr>
            <w:r>
              <w:rPr>
                <w:lang w:eastAsia="ja-JP"/>
              </w:rPr>
              <w:t>February</w:t>
            </w:r>
            <w:r w:rsidR="00EB69FE">
              <w:rPr>
                <w:lang w:eastAsia="ja-JP"/>
              </w:rPr>
              <w:t xml:space="preserve"> </w:t>
            </w:r>
            <w:r w:rsidR="00111B86">
              <w:rPr>
                <w:lang w:eastAsia="ja-JP"/>
              </w:rPr>
              <w:t>22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F58F5">
              <w:rPr>
                <w:b w:val="0"/>
                <w:sz w:val="20"/>
                <w:lang w:eastAsia="ja-JP"/>
              </w:rPr>
              <w:t>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11B86">
              <w:rPr>
                <w:b w:val="0"/>
                <w:sz w:val="20"/>
                <w:lang w:eastAsia="ja-JP"/>
              </w:rPr>
              <w:t>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5F2ACE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5F58F5">
                    <w:t>February</w:t>
                  </w:r>
                  <w:r w:rsidR="00EB69FE">
                    <w:t xml:space="preserve"> </w:t>
                  </w:r>
                  <w:r w:rsidR="00111B86">
                    <w:t>22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bookmarkStart w:id="0" w:name="_GoBack"/>
      <w:bookmarkEnd w:id="0"/>
    </w:p>
    <w:p w:rsidR="00797D5B" w:rsidRDefault="004A1DD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February 22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February </w:t>
      </w:r>
      <w:r w:rsidR="007354C1">
        <w:rPr>
          <w:b/>
          <w:sz w:val="28"/>
          <w:u w:val="single"/>
          <w:lang w:eastAsia="ja-JP"/>
        </w:rPr>
        <w:t>22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7354C1">
        <w:rPr>
          <w:szCs w:val="22"/>
          <w:lang w:eastAsia="ja-JP"/>
        </w:rPr>
        <w:t>22</w:t>
      </w:r>
      <w:r w:rsidR="003339EB">
        <w:rPr>
          <w:szCs w:val="22"/>
          <w:lang w:eastAsia="ja-JP"/>
        </w:rPr>
        <w:t>1</w:t>
      </w:r>
      <w:r w:rsidR="00982C20" w:rsidRPr="00454E9F">
        <w:rPr>
          <w:rFonts w:hint="eastAsia"/>
          <w:szCs w:val="22"/>
          <w:lang w:eastAsia="ja-JP"/>
        </w:rPr>
        <w:t>r</w:t>
      </w:r>
      <w:r w:rsidR="008A5655">
        <w:rPr>
          <w:szCs w:val="22"/>
          <w:lang w:eastAsia="ja-JP"/>
        </w:rPr>
        <w:t>3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9636C2">
        <w:rPr>
          <w:szCs w:val="22"/>
        </w:rPr>
        <w:t>4</w:t>
      </w:r>
      <w:r>
        <w:rPr>
          <w:szCs w:val="22"/>
        </w:rPr>
        <w:t xml:space="preserve"> and 1</w:t>
      </w:r>
      <w:r w:rsidR="009636C2">
        <w:rPr>
          <w:szCs w:val="22"/>
        </w:rPr>
        <w:t>5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9636C2">
        <w:rPr>
          <w:szCs w:val="22"/>
          <w:lang w:eastAsia="ja-JP"/>
        </w:rPr>
        <w:t>6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7301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9636C2">
        <w:rPr>
          <w:szCs w:val="22"/>
        </w:rPr>
        <w:t xml:space="preserve"> Lei Huang (Panasonic)</w:t>
      </w:r>
      <w:r w:rsidR="001E70CD" w:rsidRPr="001E70CD">
        <w:rPr>
          <w:szCs w:val="22"/>
        </w:rPr>
        <w:t xml:space="preserve">, </w:t>
      </w:r>
      <w:r w:rsidR="009636C2">
        <w:rPr>
          <w:szCs w:val="22"/>
        </w:rPr>
        <w:t>CR on Measurement Report and Report Elements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A73010">
        <w:rPr>
          <w:szCs w:val="22"/>
        </w:rPr>
        <w:t>/021</w:t>
      </w:r>
      <w:r w:rsidR="00415969">
        <w:rPr>
          <w:szCs w:val="22"/>
        </w:rPr>
        <w:t>5</w:t>
      </w:r>
      <w:r w:rsidR="00A73010">
        <w:rPr>
          <w:szCs w:val="22"/>
        </w:rPr>
        <w:t>r</w:t>
      </w:r>
      <w:r w:rsidR="00415969"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A73010" w:rsidRPr="00A73010" w:rsidRDefault="00A73010" w:rsidP="00A73010">
      <w:pPr>
        <w:numPr>
          <w:ilvl w:val="2"/>
          <w:numId w:val="1"/>
        </w:numPr>
        <w:jc w:val="both"/>
        <w:rPr>
          <w:szCs w:val="22"/>
        </w:rPr>
      </w:pPr>
      <w:r w:rsidRPr="00A73010">
        <w:rPr>
          <w:szCs w:val="22"/>
        </w:rPr>
        <w:t xml:space="preserve"> Straw Poll #1. Do you agree</w:t>
      </w:r>
      <w:r>
        <w:rPr>
          <w:szCs w:val="22"/>
        </w:rPr>
        <w:t xml:space="preserve"> </w:t>
      </w:r>
      <w:r w:rsidRPr="00A73010">
        <w:rPr>
          <w:szCs w:val="22"/>
        </w:rPr>
        <w:t xml:space="preserve">to </w:t>
      </w:r>
      <w:r w:rsidR="00415969">
        <w:rPr>
          <w:szCs w:val="22"/>
        </w:rPr>
        <w:t>incorporate the proposed changes on Measurement Request &amp; Report elements as shown in IEEE 802.11-17/0215r2 into the next draft 11ay specification?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9F0F5D">
        <w:rPr>
          <w:szCs w:val="22"/>
        </w:rPr>
        <w:t>26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9F0F5D">
        <w:rPr>
          <w:szCs w:val="22"/>
        </w:rPr>
        <w:t>0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9F0F5D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9F0F5D"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33FB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98460F">
        <w:rPr>
          <w:szCs w:val="22"/>
        </w:rPr>
        <w:t>Lei Huang (Panasonic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37822">
        <w:rPr>
          <w:szCs w:val="22"/>
        </w:rPr>
        <w:t xml:space="preserve">Proposed changes on 11.32 </w:t>
      </w:r>
      <w:proofErr w:type="gramStart"/>
      <w:r w:rsidR="00437822">
        <w:rPr>
          <w:szCs w:val="22"/>
        </w:rPr>
        <w:t>Spatial</w:t>
      </w:r>
      <w:proofErr w:type="gramEnd"/>
      <w:r w:rsidR="00437822">
        <w:rPr>
          <w:szCs w:val="22"/>
        </w:rPr>
        <w:t xml:space="preserve"> sharing and interference mitigation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/021</w:t>
      </w:r>
      <w:r w:rsidR="0037412E">
        <w:rPr>
          <w:szCs w:val="22"/>
        </w:rPr>
        <w:t>7</w:t>
      </w:r>
      <w:r>
        <w:rPr>
          <w:szCs w:val="22"/>
        </w:rPr>
        <w:t>r</w:t>
      </w:r>
      <w:r w:rsidR="00C1491C">
        <w:rPr>
          <w:szCs w:val="22"/>
        </w:rPr>
        <w:t>3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F33FB2" w:rsidRPr="00F33FB2" w:rsidRDefault="00F33FB2" w:rsidP="00FB1C52">
      <w:pPr>
        <w:numPr>
          <w:ilvl w:val="2"/>
          <w:numId w:val="1"/>
        </w:numPr>
        <w:jc w:val="both"/>
        <w:rPr>
          <w:szCs w:val="22"/>
        </w:rPr>
      </w:pPr>
      <w:r w:rsidRPr="00F33FB2">
        <w:rPr>
          <w:szCs w:val="22"/>
        </w:rPr>
        <w:t xml:space="preserve"> Straw Poll #1. Do you agree to </w:t>
      </w:r>
      <w:r w:rsidR="00FB1C52">
        <w:rPr>
          <w:szCs w:val="22"/>
        </w:rPr>
        <w:t>incorporate the proposed changes on Spatial Sharing and Interference Mitigation a</w:t>
      </w:r>
      <w:r w:rsidR="00C1491C">
        <w:rPr>
          <w:szCs w:val="22"/>
        </w:rPr>
        <w:t>s shown in IEEE 802.11-17/0217r3</w:t>
      </w:r>
      <w:r w:rsidR="00FB1C52">
        <w:rPr>
          <w:szCs w:val="22"/>
        </w:rPr>
        <w:t xml:space="preserve"> into the next draft 11ay specification?</w:t>
      </w:r>
    </w:p>
    <w:p w:rsidR="00F33FB2" w:rsidRPr="00A73010" w:rsidRDefault="00D330C7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C1491C">
        <w:rPr>
          <w:szCs w:val="22"/>
        </w:rPr>
        <w:t>26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C1491C">
        <w:rPr>
          <w:szCs w:val="22"/>
        </w:rPr>
        <w:t>0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C1491C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F33FB2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C1491C">
        <w:rPr>
          <w:szCs w:val="22"/>
        </w:rPr>
        <w:t xml:space="preserve"> passed</w:t>
      </w:r>
      <w:r w:rsidRPr="00A73010">
        <w:rPr>
          <w:szCs w:val="22"/>
        </w:rPr>
        <w:t>.</w:t>
      </w:r>
    </w:p>
    <w:p w:rsidR="00691403" w:rsidRDefault="00691403" w:rsidP="00691403">
      <w:pPr>
        <w:ind w:left="1728"/>
        <w:jc w:val="both"/>
        <w:rPr>
          <w:szCs w:val="22"/>
        </w:rPr>
      </w:pPr>
    </w:p>
    <w:p w:rsidR="00691403" w:rsidRPr="00A73010" w:rsidRDefault="00691403" w:rsidP="0069140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FB1C52">
        <w:rPr>
          <w:szCs w:val="22"/>
        </w:rPr>
        <w:t xml:space="preserve">Lei Huang </w:t>
      </w:r>
      <w:r w:rsidR="00480F08" w:rsidRPr="00480F08">
        <w:rPr>
          <w:szCs w:val="22"/>
        </w:rPr>
        <w:t>(</w:t>
      </w:r>
      <w:r w:rsidR="00FB1C52">
        <w:rPr>
          <w:szCs w:val="22"/>
        </w:rPr>
        <w:t>Panasonic</w:t>
      </w:r>
      <w:r w:rsidR="00480F08" w:rsidRPr="00480F08">
        <w:rPr>
          <w:szCs w:val="22"/>
        </w:rPr>
        <w:t>)</w:t>
      </w:r>
      <w:r w:rsidRPr="001E70CD">
        <w:rPr>
          <w:szCs w:val="22"/>
        </w:rPr>
        <w:t xml:space="preserve">, </w:t>
      </w:r>
      <w:r w:rsidR="00FB1C52">
        <w:rPr>
          <w:szCs w:val="22"/>
        </w:rPr>
        <w:t>Feedback of Short SSW Packet Based Sector Sweep in DTI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</w:t>
      </w:r>
      <w:r w:rsidR="00FB1C52">
        <w:rPr>
          <w:szCs w:val="22"/>
        </w:rPr>
        <w:t>220</w:t>
      </w:r>
      <w:r>
        <w:rPr>
          <w:szCs w:val="22"/>
        </w:rPr>
        <w:t>r</w:t>
      </w:r>
      <w:r w:rsidR="00FB1C52">
        <w:rPr>
          <w:szCs w:val="22"/>
        </w:rPr>
        <w:t>1, and CR on BRP Frame in Candidate Draft 0.1, Doc. IEEE 11-17/0219r2</w:t>
      </w:r>
      <w:r w:rsidRPr="001E70CD">
        <w:rPr>
          <w:szCs w:val="22"/>
        </w:rPr>
        <w:t xml:space="preserve">.  </w:t>
      </w:r>
    </w:p>
    <w:p w:rsidR="00691403" w:rsidRDefault="00691403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015B5C" w:rsidRDefault="00015B5C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author decided to postpone the straw poll based on the comments received.</w:t>
      </w:r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10:57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>Appendix A:  February 22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310B80" w:rsidRP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815C54" w:rsidRDefault="00815C5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da Silva (Intel)</w:t>
      </w:r>
    </w:p>
    <w:p w:rsidR="008A22F0" w:rsidRDefault="008A22F0" w:rsidP="008A22F0">
      <w:pPr>
        <w:numPr>
          <w:ilvl w:val="0"/>
          <w:numId w:val="38"/>
        </w:numPr>
        <w:rPr>
          <w:szCs w:val="22"/>
        </w:rPr>
      </w:pPr>
      <w:proofErr w:type="spellStart"/>
      <w:r w:rsidRPr="008A22F0">
        <w:rPr>
          <w:szCs w:val="22"/>
        </w:rPr>
        <w:t>Alecsander</w:t>
      </w:r>
      <w:proofErr w:type="spellEnd"/>
      <w:r w:rsidRPr="008A22F0">
        <w:rPr>
          <w:szCs w:val="22"/>
        </w:rPr>
        <w:t xml:space="preserve"> </w:t>
      </w:r>
      <w:proofErr w:type="spellStart"/>
      <w:r w:rsidRPr="008A22F0">
        <w:rPr>
          <w:szCs w:val="22"/>
        </w:rPr>
        <w:t>Eitan</w:t>
      </w:r>
      <w:proofErr w:type="spellEnd"/>
      <w:r w:rsidRPr="008A22F0">
        <w:rPr>
          <w:szCs w:val="22"/>
        </w:rPr>
        <w:t xml:space="preserve"> (Qualcomm)</w:t>
      </w:r>
    </w:p>
    <w:p w:rsidR="007C101C" w:rsidRDefault="007C101C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B84927" w:rsidRDefault="00B8492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424232" w:rsidRDefault="00424232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Dzevdan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Kapetanovic</w:t>
      </w:r>
      <w:proofErr w:type="spellEnd"/>
      <w:r>
        <w:rPr>
          <w:szCs w:val="22"/>
        </w:rPr>
        <w:t xml:space="preserve"> (Ericsson)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Frank </w:t>
      </w:r>
      <w:proofErr w:type="spellStart"/>
      <w:r>
        <w:rPr>
          <w:szCs w:val="22"/>
        </w:rPr>
        <w:t>LaSita</w:t>
      </w:r>
      <w:proofErr w:type="spellEnd"/>
      <w:r w:rsidR="00467C27">
        <w:rPr>
          <w:szCs w:val="22"/>
        </w:rPr>
        <w:t xml:space="preserve"> (</w:t>
      </w:r>
      <w:proofErr w:type="spellStart"/>
      <w:r w:rsidR="00467C27">
        <w:rPr>
          <w:szCs w:val="22"/>
        </w:rPr>
        <w:t>InterDigital</w:t>
      </w:r>
      <w:proofErr w:type="spellEnd"/>
      <w:r w:rsidR="00467C27">
        <w:rPr>
          <w:szCs w:val="22"/>
        </w:rPr>
        <w:t>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Jinnan</w:t>
      </w:r>
      <w:proofErr w:type="spellEnd"/>
      <w:r>
        <w:rPr>
          <w:szCs w:val="22"/>
        </w:rPr>
        <w:t xml:space="preserve">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310B80" w:rsidRDefault="00310B80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Robert </w:t>
      </w:r>
      <w:proofErr w:type="spellStart"/>
      <w:r>
        <w:rPr>
          <w:szCs w:val="22"/>
        </w:rPr>
        <w:t>Olesen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Kome</w:t>
      </w:r>
      <w:proofErr w:type="spellEnd"/>
      <w:r>
        <w:rPr>
          <w:szCs w:val="22"/>
        </w:rPr>
        <w:t xml:space="preserve"> Oteri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Alphan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Sahin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E5C15" w:rsidRDefault="002E5C15" w:rsidP="00EE159E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Takenori</w:t>
      </w:r>
      <w:proofErr w:type="spellEnd"/>
      <w:r>
        <w:rPr>
          <w:szCs w:val="22"/>
        </w:rPr>
        <w:t xml:space="preserve"> Sakamoto (Panasonic)</w:t>
      </w:r>
    </w:p>
    <w:p w:rsidR="00A73821" w:rsidRPr="00A73821" w:rsidRDefault="00A73821" w:rsidP="00A7382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635496" w:rsidRDefault="00635496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James Wang (</w:t>
      </w:r>
      <w:proofErr w:type="spellStart"/>
      <w:r>
        <w:rPr>
          <w:szCs w:val="22"/>
        </w:rPr>
        <w:t>MediaTek</w:t>
      </w:r>
      <w:proofErr w:type="spellEnd"/>
      <w:r>
        <w:rPr>
          <w:szCs w:val="22"/>
        </w:rPr>
        <w:t>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46725C" w:rsidRDefault="0046725C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CE" w:rsidRDefault="005F2ACE">
      <w:r>
        <w:separator/>
      </w:r>
    </w:p>
  </w:endnote>
  <w:endnote w:type="continuationSeparator" w:id="0">
    <w:p w:rsidR="005F2ACE" w:rsidRDefault="005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29033A">
      <w:rPr>
        <w:noProof/>
      </w:rPr>
      <w:t>2</w:t>
    </w:r>
    <w:r w:rsidR="008F283F">
      <w:rPr>
        <w:noProof/>
      </w:rPr>
      <w:fldChar w:fldCharType="end"/>
    </w:r>
    <w:r>
      <w:tab/>
    </w:r>
    <w:r w:rsidR="0019269B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CE" w:rsidRDefault="005F2ACE">
      <w:r>
        <w:separator/>
      </w:r>
    </w:p>
  </w:footnote>
  <w:footnote w:type="continuationSeparator" w:id="0">
    <w:p w:rsidR="005F2ACE" w:rsidRDefault="005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A4CFE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1</w:t>
    </w:r>
    <w:r w:rsidR="005F58F5">
      <w:rPr>
        <w:lang w:eastAsia="ja-JP"/>
      </w:rPr>
      <w:t>ebruary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 w:rsidR="004D1E45">
      <w:t>279</w:t>
    </w:r>
    <w:r w:rsidR="008436AC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8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39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97573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269B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033A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39EB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1DDE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2ACE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496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4CFE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1DF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46D"/>
    <w:rsid w:val="00DF59A8"/>
    <w:rsid w:val="00DF694F"/>
    <w:rsid w:val="00E01D0C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035B-782D-4920-B563-87C6C0EA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17/0279r0</vt:lpstr>
      <vt:lpstr>doc.: IEEE 802.11-14/0380r1</vt:lpstr>
    </vt:vector>
  </TitlesOfParts>
  <Company>Allied Telesis R&amp;D Center</Company>
  <LinksUpToDate>false</LinksUpToDate>
  <CharactersWithSpaces>3237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17/0279r1</dc:title>
  <dc:subject>Task Group AY Meeting Minutes</dc:subject>
  <dc:creator>Jeorge Hurtarte</dc:creator>
  <cp:keywords>February 2017</cp:keywords>
  <cp:lastModifiedBy>Edward Au</cp:lastModifiedBy>
  <cp:revision>71</cp:revision>
  <dcterms:created xsi:type="dcterms:W3CDTF">2016-04-27T15:39:00Z</dcterms:created>
  <dcterms:modified xsi:type="dcterms:W3CDTF">2017-03-01T18:08:00Z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