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FE179" w14:textId="4DE61A14" w:rsidR="00CA09B2" w:rsidRDefault="00CA09B2">
      <w:pPr>
        <w:pStyle w:val="T1"/>
        <w:pBdr>
          <w:bottom w:val="single" w:sz="6" w:space="0" w:color="auto"/>
        </w:pBdr>
        <w:spacing w:after="240"/>
      </w:pPr>
      <w:r w:rsidRPr="00643F10">
        <w:rPr>
          <w:sz w:val="32"/>
          <w:szCs w:val="32"/>
        </w:rPr>
        <w:t>IEE</w:t>
      </w:r>
      <w:r w:rsidR="00643F10" w:rsidRPr="00643F10">
        <w:rPr>
          <w:sz w:val="32"/>
          <w:szCs w:val="32"/>
        </w:rPr>
        <w:t xml:space="preserve">E </w:t>
      </w:r>
      <w:r w:rsidR="00E2075E">
        <w:rPr>
          <w:color w:val="000000"/>
          <w:sz w:val="32"/>
          <w:szCs w:val="32"/>
          <w:shd w:val="clear" w:color="auto" w:fill="FFFFFF"/>
        </w:rPr>
        <w:t>802.11az Meeting Minutes January 2017</w:t>
      </w:r>
      <w:r w:rsidR="0029035B" w:rsidRPr="00643F10">
        <w:rPr>
          <w:color w:val="000000"/>
          <w:sz w:val="32"/>
          <w:szCs w:val="32"/>
          <w:shd w:val="clear" w:color="auto" w:fill="FFFFFF"/>
        </w:rPr>
        <w:t xml:space="preserve"> Session</w:t>
      </w:r>
      <w:r w:rsidRPr="00643F10">
        <w:rPr>
          <w:sz w:val="32"/>
          <w:szCs w:val="32"/>
        </w:rPr>
        <w:t xml:space="preserve"> P802.11</w:t>
      </w:r>
      <w:r>
        <w:br/>
        <w:t>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809"/>
      </w:tblGrid>
      <w:tr w:rsidR="00CA09B2" w14:paraId="6010B0BC" w14:textId="77777777" w:rsidTr="00060FCF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2399BE7E" w14:textId="395AD9FF" w:rsidR="00707D9A" w:rsidRPr="0038380C" w:rsidRDefault="00707D9A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meeting minutes – </w:t>
            </w:r>
            <w:r w:rsidR="007E5C3B">
              <w:rPr>
                <w:rFonts w:ascii="Verdana" w:hAnsi="Verdana"/>
                <w:color w:val="000000"/>
                <w:szCs w:val="17"/>
              </w:rPr>
              <w:t>January</w:t>
            </w:r>
            <w:r>
              <w:rPr>
                <w:rFonts w:ascii="Verdana" w:hAnsi="Verdana"/>
                <w:color w:val="000000"/>
                <w:szCs w:val="17"/>
              </w:rPr>
              <w:t xml:space="preserve"> meeting</w:t>
            </w:r>
          </w:p>
          <w:p w14:paraId="5C2DB1F3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16E314A" w14:textId="77777777" w:rsidTr="00060FCF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7B5906FE" w14:textId="69F9B73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D5E94">
              <w:rPr>
                <w:b w:val="0"/>
                <w:sz w:val="20"/>
              </w:rPr>
              <w:t xml:space="preserve">  2017-01</w:t>
            </w:r>
            <w:r w:rsidR="00990E93">
              <w:rPr>
                <w:b w:val="0"/>
                <w:sz w:val="20"/>
              </w:rPr>
              <w:t>-</w:t>
            </w:r>
            <w:r w:rsidR="00BD5E94">
              <w:rPr>
                <w:b w:val="0"/>
                <w:sz w:val="20"/>
              </w:rPr>
              <w:t>1</w:t>
            </w:r>
            <w:r w:rsidR="008262C1">
              <w:rPr>
                <w:b w:val="0"/>
                <w:sz w:val="20"/>
              </w:rPr>
              <w:t>7</w:t>
            </w:r>
          </w:p>
        </w:tc>
      </w:tr>
      <w:tr w:rsidR="00CA09B2" w14:paraId="2823BFC7" w14:textId="77777777" w:rsidTr="00060FCF">
        <w:trPr>
          <w:cantSplit/>
          <w:jc w:val="center"/>
        </w:trPr>
        <w:tc>
          <w:tcPr>
            <w:tcW w:w="9634" w:type="dxa"/>
            <w:gridSpan w:val="5"/>
            <w:vAlign w:val="center"/>
          </w:tcPr>
          <w:p w14:paraId="1B65B6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B86F67" w14:textId="77777777" w:rsidTr="00060FCF">
        <w:trPr>
          <w:jc w:val="center"/>
        </w:trPr>
        <w:tc>
          <w:tcPr>
            <w:tcW w:w="1255" w:type="dxa"/>
            <w:vAlign w:val="center"/>
          </w:tcPr>
          <w:p w14:paraId="7E810A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14:paraId="3770A58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78C3B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59DE69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9" w:type="dxa"/>
            <w:vAlign w:val="center"/>
          </w:tcPr>
          <w:p w14:paraId="4490D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9C3CAB2" w14:textId="77777777" w:rsidTr="00060FCF">
        <w:trPr>
          <w:jc w:val="center"/>
        </w:trPr>
        <w:tc>
          <w:tcPr>
            <w:tcW w:w="1255" w:type="dxa"/>
            <w:vAlign w:val="center"/>
          </w:tcPr>
          <w:p w14:paraId="78966C26" w14:textId="77777777"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14:paraId="3DBFF4AE" w14:textId="30A7126D" w:rsidR="00CA09B2" w:rsidRDefault="00266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66BF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081A7FF8" w14:textId="77777777" w:rsidR="0038380C" w:rsidRDefault="00826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3600 Juliette Lane, Santa Clara, CA 95054</w:t>
            </w:r>
          </w:p>
        </w:tc>
        <w:tc>
          <w:tcPr>
            <w:tcW w:w="1611" w:type="dxa"/>
            <w:vAlign w:val="center"/>
          </w:tcPr>
          <w:p w14:paraId="7BAC0EE1" w14:textId="77777777" w:rsidR="00CA09B2" w:rsidRDefault="00826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408-765-</w:t>
            </w:r>
            <w:r w:rsidR="00F70BE7">
              <w:rPr>
                <w:b w:val="0"/>
                <w:sz w:val="20"/>
              </w:rPr>
              <w:t>6692</w:t>
            </w:r>
          </w:p>
        </w:tc>
        <w:tc>
          <w:tcPr>
            <w:tcW w:w="1809" w:type="dxa"/>
            <w:vAlign w:val="center"/>
          </w:tcPr>
          <w:p w14:paraId="12C3BA03" w14:textId="77777777" w:rsidR="00CA09B2" w:rsidRDefault="00F70B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carlos.h.aldana@intel.com</w:t>
            </w:r>
          </w:p>
        </w:tc>
      </w:tr>
    </w:tbl>
    <w:p w14:paraId="6744050C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A475B0" wp14:editId="0143B87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F22A" w14:textId="77777777"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620F8D" w14:textId="2FD53861" w:rsidR="00C4135A" w:rsidRPr="00250A10" w:rsidRDefault="00C4135A">
                            <w:pPr>
                              <w:jc w:val="both"/>
                              <w:rPr>
                                <w:color w:val="000000"/>
                                <w:szCs w:val="22"/>
                              </w:rPr>
                            </w:pPr>
                            <w:r w:rsidRPr="00250A10">
                              <w:rPr>
                                <w:szCs w:val="22"/>
                              </w:rPr>
                              <w:t xml:space="preserve">Minutes for the </w:t>
                            </w:r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TGaz meeting</w:t>
                            </w:r>
                            <w:r w:rsidR="00BD5E94">
                              <w:rPr>
                                <w:color w:val="000000"/>
                                <w:szCs w:val="22"/>
                              </w:rPr>
                              <w:t xml:space="preserve"> in Atlanta</w:t>
                            </w:r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475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787F22A" w14:textId="77777777"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620F8D" w14:textId="2FD53861" w:rsidR="00C4135A" w:rsidRPr="00250A10" w:rsidRDefault="00C4135A">
                      <w:pPr>
                        <w:jc w:val="both"/>
                        <w:rPr>
                          <w:color w:val="000000"/>
                          <w:szCs w:val="22"/>
                        </w:rPr>
                      </w:pPr>
                      <w:r w:rsidRPr="00250A10">
                        <w:rPr>
                          <w:szCs w:val="22"/>
                        </w:rPr>
                        <w:t xml:space="preserve">Minutes for the </w:t>
                      </w:r>
                      <w:r w:rsidRPr="00250A10">
                        <w:rPr>
                          <w:color w:val="000000"/>
                          <w:szCs w:val="22"/>
                        </w:rPr>
                        <w:t>TGaz meeting</w:t>
                      </w:r>
                      <w:r w:rsidR="00BD5E94">
                        <w:rPr>
                          <w:color w:val="000000"/>
                          <w:szCs w:val="22"/>
                        </w:rPr>
                        <w:t xml:space="preserve"> in Atlanta</w:t>
                      </w:r>
                      <w:r w:rsidRPr="00250A10">
                        <w:rPr>
                          <w:color w:val="00000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829D43" w14:textId="77777777" w:rsidR="00CA09B2" w:rsidRDefault="00CA09B2" w:rsidP="00E63B8F">
      <w:r>
        <w:br w:type="page"/>
      </w:r>
    </w:p>
    <w:p w14:paraId="28D7EF81" w14:textId="77777777"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>
        <w:rPr>
          <w:rFonts w:eastAsia="PMingLiU" w:hint="eastAsia"/>
          <w:b/>
          <w:bCs/>
          <w:sz w:val="28"/>
          <w:lang w:eastAsia="zh-TW"/>
        </w:rPr>
        <w:t>Z</w:t>
      </w:r>
    </w:p>
    <w:p w14:paraId="7F0BEB5F" w14:textId="30C58F90" w:rsidR="00531651" w:rsidRPr="00056035" w:rsidRDefault="00890747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January</w:t>
      </w:r>
      <w:r w:rsidR="00531651">
        <w:rPr>
          <w:rFonts w:eastAsia="PMingLiU"/>
          <w:b/>
          <w:sz w:val="28"/>
          <w:lang w:eastAsia="zh-TW"/>
        </w:rPr>
        <w:t xml:space="preserve"> </w:t>
      </w:r>
      <w:r w:rsidR="00531651">
        <w:rPr>
          <w:rFonts w:hint="eastAsia"/>
          <w:b/>
          <w:sz w:val="28"/>
          <w:lang w:eastAsia="ja-JP"/>
        </w:rPr>
        <w:t>201</w:t>
      </w:r>
      <w:r w:rsidR="00546A7C">
        <w:rPr>
          <w:b/>
          <w:sz w:val="28"/>
          <w:lang w:eastAsia="ja-JP"/>
        </w:rPr>
        <w:t>7</w:t>
      </w:r>
      <w:r w:rsidR="00531651">
        <w:rPr>
          <w:b/>
          <w:sz w:val="28"/>
          <w:lang w:eastAsia="ja-JP"/>
        </w:rPr>
        <w:t xml:space="preserve"> </w:t>
      </w:r>
      <w:r>
        <w:rPr>
          <w:rFonts w:eastAsia="PMingLiU"/>
          <w:b/>
          <w:sz w:val="28"/>
          <w:lang w:eastAsia="zh-TW"/>
        </w:rPr>
        <w:t>Atlanta</w:t>
      </w:r>
      <w:bookmarkStart w:id="0" w:name="_GoBack"/>
      <w:bookmarkEnd w:id="0"/>
      <w:r w:rsidR="00531651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 w:hint="eastAsia"/>
          <w:b/>
          <w:sz w:val="28"/>
          <w:lang w:eastAsia="zh-TW"/>
        </w:rPr>
        <w:t>Interim</w:t>
      </w:r>
    </w:p>
    <w:p w14:paraId="07518E9B" w14:textId="7C127FA3" w:rsidR="00531651" w:rsidRPr="00A36A5F" w:rsidRDefault="00890747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January 16</w:t>
      </w:r>
      <w:r>
        <w:rPr>
          <w:b/>
          <w:sz w:val="28"/>
          <w:lang w:eastAsia="ja-JP"/>
        </w:rPr>
        <w:t>-20, 2017</w:t>
      </w:r>
    </w:p>
    <w:p w14:paraId="5ED883C8" w14:textId="77777777" w:rsidR="00531651" w:rsidRDefault="00531651" w:rsidP="00343258">
      <w:pPr>
        <w:ind w:left="360"/>
      </w:pPr>
    </w:p>
    <w:p w14:paraId="334487B1" w14:textId="04A523E4" w:rsidR="00CA09B2" w:rsidRDefault="00C4135A" w:rsidP="00F7672D">
      <w:pPr>
        <w:numPr>
          <w:ilvl w:val="0"/>
          <w:numId w:val="1"/>
        </w:numPr>
      </w:pPr>
      <w:r>
        <w:t>TGaz</w:t>
      </w:r>
      <w:r w:rsidR="00890747">
        <w:t xml:space="preserve"> – 17 January 2017</w:t>
      </w:r>
      <w:r w:rsidR="006C6103">
        <w:t xml:space="preserve"> – PM1</w:t>
      </w:r>
    </w:p>
    <w:p w14:paraId="67166AB0" w14:textId="77777777" w:rsidR="00F7672D" w:rsidRDefault="00F7672D">
      <w:pPr>
        <w:numPr>
          <w:ilvl w:val="1"/>
          <w:numId w:val="1"/>
        </w:numPr>
      </w:pPr>
      <w:r>
        <w:t xml:space="preserve">Called to order by </w:t>
      </w:r>
      <w:r w:rsidR="00531651">
        <w:t xml:space="preserve">TGaz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6C6103">
        <w:t>13:3</w:t>
      </w:r>
      <w:r w:rsidR="007D7E2C">
        <w:t>0 local time.</w:t>
      </w:r>
    </w:p>
    <w:p w14:paraId="6207D686" w14:textId="77777777" w:rsidR="007D7E2C" w:rsidRDefault="007D7E2C">
      <w:pPr>
        <w:numPr>
          <w:ilvl w:val="1"/>
          <w:numId w:val="1"/>
        </w:numPr>
      </w:pPr>
      <w:r>
        <w:t xml:space="preserve">TGaz </w:t>
      </w:r>
      <w:r w:rsidR="0096609B">
        <w:t>secretary</w:t>
      </w:r>
      <w:r>
        <w:t xml:space="preserve"> (acting) Carlos Aldana (Qualcomm).</w:t>
      </w:r>
    </w:p>
    <w:p w14:paraId="61BDC4CB" w14:textId="610D25FB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0318AD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/</w:t>
      </w:r>
      <w:r w:rsidR="009D44AF">
        <w:rPr>
          <w:rFonts w:eastAsia="PMingLiU" w:hint="eastAsia"/>
          <w:szCs w:val="22"/>
          <w:lang w:eastAsia="zh-TW"/>
        </w:rPr>
        <w:t>1599</w:t>
      </w:r>
    </w:p>
    <w:p w14:paraId="48339216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7D7836DF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07DE03E6" w14:textId="77777777" w:rsidR="00531651" w:rsidRPr="00192948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6B483DD5" w14:textId="77777777" w:rsidR="00531651" w:rsidRPr="00C60C4D" w:rsidRDefault="00531651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4D7905D2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6E1236E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618FA24" w14:textId="1101FE82" w:rsidR="00531651" w:rsidRDefault="00531651" w:rsidP="00531651">
      <w:pPr>
        <w:numPr>
          <w:ilvl w:val="2"/>
          <w:numId w:val="1"/>
        </w:numPr>
      </w:pPr>
      <w:r>
        <w:t xml:space="preserve">Reviewed the agenda based on </w:t>
      </w:r>
      <w:r w:rsidR="00730378">
        <w:t>doc 11-16/1599</w:t>
      </w:r>
      <w:r>
        <w:t xml:space="preserve"> </w:t>
      </w:r>
    </w:p>
    <w:p w14:paraId="37412659" w14:textId="77777777" w:rsidR="00B539AE" w:rsidRDefault="00531651" w:rsidP="009F5E34">
      <w:pPr>
        <w:numPr>
          <w:ilvl w:val="2"/>
          <w:numId w:val="1"/>
        </w:numPr>
      </w:pPr>
      <w:r>
        <w:t xml:space="preserve">Chair called for any additional feedback and changes to agenda – </w:t>
      </w:r>
      <w:r w:rsidR="00DD37FF">
        <w:t>none</w:t>
      </w:r>
      <w:r>
        <w:t xml:space="preserve"> identified, agenda for the week approved.</w:t>
      </w:r>
    </w:p>
    <w:p w14:paraId="5968F421" w14:textId="77777777" w:rsidR="00531651" w:rsidRDefault="00531651" w:rsidP="007A5456">
      <w:pPr>
        <w:numPr>
          <w:ilvl w:val="1"/>
          <w:numId w:val="1"/>
        </w:numPr>
      </w:pPr>
      <w:r>
        <w:t>Previous meeting minutes approval:</w:t>
      </w:r>
    </w:p>
    <w:p w14:paraId="2A6A80FD" w14:textId="6B245523" w:rsidR="00531651" w:rsidRDefault="00BC0E8F" w:rsidP="00343258">
      <w:pPr>
        <w:numPr>
          <w:ilvl w:val="2"/>
          <w:numId w:val="1"/>
        </w:numPr>
      </w:pPr>
      <w:r w:rsidRPr="00BC0E8F">
        <w:t xml:space="preserve">Document </w:t>
      </w:r>
      <w:r w:rsidR="00805A93">
        <w:t>11-16/1563r2 posted to Mentor November 23rd</w:t>
      </w:r>
    </w:p>
    <w:p w14:paraId="52E32C12" w14:textId="77777777" w:rsidR="00BC0E8F" w:rsidRPr="000318AD" w:rsidRDefault="00BC0E8F" w:rsidP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>
        <w:rPr>
          <w:b/>
          <w:bCs/>
          <w:lang w:val="en-US" w:bidi="he-IL"/>
        </w:rPr>
        <w:t xml:space="preserve"> (#1)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14:paraId="701E9749" w14:textId="4149F9FE" w:rsidR="000318AD" w:rsidRPr="00BC0E8F" w:rsidRDefault="00805A93" w:rsidP="000318AD">
      <w:pPr>
        <w:ind w:left="2160"/>
        <w:rPr>
          <w:lang w:val="en-US" w:bidi="he-IL"/>
        </w:rPr>
      </w:pPr>
      <w:r>
        <w:rPr>
          <w:b/>
          <w:bCs/>
          <w:lang w:val="en-US" w:bidi="he-IL"/>
        </w:rPr>
        <w:t>To approve document 11-16/1563r2 as TG mee</w:t>
      </w:r>
      <w:r w:rsidR="00667A39">
        <w:rPr>
          <w:b/>
          <w:bCs/>
          <w:lang w:val="en-US" w:bidi="he-IL"/>
        </w:rPr>
        <w:t xml:space="preserve">ting minutes for the Nov. </w:t>
      </w:r>
      <w:r w:rsidR="000318AD" w:rsidRPr="000318AD">
        <w:rPr>
          <w:b/>
          <w:bCs/>
          <w:lang w:val="en-US" w:bidi="he-IL"/>
        </w:rPr>
        <w:t xml:space="preserve">meeting. </w:t>
      </w:r>
    </w:p>
    <w:p w14:paraId="609EC92C" w14:textId="29A75286" w:rsidR="00BC0E8F" w:rsidRPr="00BC0E8F" w:rsidRDefault="00CC4831">
      <w:pPr>
        <w:numPr>
          <w:ilvl w:val="2"/>
          <w:numId w:val="1"/>
        </w:numPr>
        <w:rPr>
          <w:lang w:val="en-US" w:bidi="he-IL"/>
        </w:rPr>
      </w:pPr>
      <w:r>
        <w:rPr>
          <w:b/>
          <w:bCs/>
          <w:lang w:val="en-US" w:bidi="he-IL"/>
        </w:rPr>
        <w:t>Moved</w:t>
      </w:r>
      <w:r w:rsidR="009F5E34">
        <w:rPr>
          <w:b/>
          <w:bCs/>
          <w:lang w:val="en-US" w:bidi="he-IL"/>
        </w:rPr>
        <w:t xml:space="preserve">: </w:t>
      </w:r>
      <w:r>
        <w:rPr>
          <w:b/>
          <w:bCs/>
          <w:lang w:val="en-US" w:bidi="he-IL"/>
        </w:rPr>
        <w:t>Ganesh Venkatesan</w:t>
      </w:r>
      <w:r w:rsidR="00BC0E8F" w:rsidRPr="00BC0E8F">
        <w:rPr>
          <w:b/>
          <w:bCs/>
          <w:lang w:val="en-US" w:bidi="he-IL"/>
        </w:rPr>
        <w:t xml:space="preserve">, </w:t>
      </w:r>
      <w:r w:rsidR="00BC0E8F">
        <w:rPr>
          <w:b/>
          <w:bCs/>
          <w:lang w:val="en-US" w:bidi="he-IL"/>
        </w:rPr>
        <w:t>2nd</w:t>
      </w:r>
      <w:r w:rsidR="00BC0E8F"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Assaf Kasher</w:t>
      </w:r>
      <w:r w:rsidR="00BC0E8F" w:rsidRPr="00BC0E8F">
        <w:rPr>
          <w:b/>
          <w:bCs/>
          <w:lang w:val="en-US" w:bidi="he-IL"/>
        </w:rPr>
        <w:t xml:space="preserve"> </w:t>
      </w:r>
    </w:p>
    <w:p w14:paraId="46988E5A" w14:textId="1315A318" w:rsidR="00BC0E8F" w:rsidRPr="00343258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 </w:t>
      </w:r>
      <w:r w:rsidR="00CC4831">
        <w:rPr>
          <w:b/>
          <w:bCs/>
          <w:lang w:val="en-US" w:bidi="he-IL"/>
        </w:rPr>
        <w:t>17/0/0</w:t>
      </w:r>
    </w:p>
    <w:p w14:paraId="6599E5B7" w14:textId="77777777" w:rsidR="00312330" w:rsidRPr="00312330" w:rsidRDefault="00BC0E8F" w:rsidP="00312330">
      <w:pPr>
        <w:pStyle w:val="ListParagraph"/>
        <w:ind w:left="1440" w:firstLine="720"/>
      </w:pPr>
      <w:r w:rsidRPr="00BC0E8F">
        <w:rPr>
          <w:highlight w:val="green"/>
        </w:rPr>
        <w:t>Motion passes</w:t>
      </w:r>
    </w:p>
    <w:p w14:paraId="35F59B86" w14:textId="1990C275" w:rsidR="0026607D" w:rsidRPr="00144AB6" w:rsidRDefault="009B294E" w:rsidP="002E09EA">
      <w:pPr>
        <w:numPr>
          <w:ilvl w:val="1"/>
          <w:numId w:val="1"/>
        </w:numPr>
      </w:pPr>
      <w:r>
        <w:t>Nehru Bhandaru</w:t>
      </w:r>
      <w:r w:rsidR="00664C16">
        <w:t xml:space="preserve"> presented submission </w:t>
      </w:r>
      <w:hyperlink r:id="rId8" w:history="1">
        <w:r w:rsidRPr="002E09EA">
          <w:rPr>
            <w:rStyle w:val="Hyperlink"/>
          </w:rPr>
          <w:t>11-16-1643</w:t>
        </w:r>
      </w:hyperlink>
    </w:p>
    <w:p w14:paraId="46B10992" w14:textId="48CD6D36" w:rsidR="003B397B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>C</w:t>
      </w:r>
      <w:r w:rsidR="00F70556">
        <w:rPr>
          <w:bCs/>
        </w:rPr>
        <w:t>: how</w:t>
      </w:r>
      <w:r>
        <w:rPr>
          <w:bCs/>
        </w:rPr>
        <w:t xml:space="preserve"> about</w:t>
      </w:r>
      <w:r w:rsidR="00144AB6">
        <w:rPr>
          <w:bCs/>
        </w:rPr>
        <w:t xml:space="preserve"> protection</w:t>
      </w:r>
      <w:r>
        <w:rPr>
          <w:bCs/>
        </w:rPr>
        <w:t xml:space="preserve"> </w:t>
      </w:r>
      <w:r w:rsidR="00144AB6">
        <w:rPr>
          <w:bCs/>
        </w:rPr>
        <w:t>of the A</w:t>
      </w:r>
      <w:r>
        <w:rPr>
          <w:bCs/>
        </w:rPr>
        <w:t>ck</w:t>
      </w:r>
      <w:r w:rsidR="00144AB6">
        <w:rPr>
          <w:bCs/>
        </w:rPr>
        <w:t xml:space="preserve"> frame</w:t>
      </w:r>
      <w:r>
        <w:rPr>
          <w:bCs/>
        </w:rPr>
        <w:t xml:space="preserve">? </w:t>
      </w:r>
    </w:p>
    <w:p w14:paraId="7C7CF45B" w14:textId="5383A9CA" w:rsidR="0026607D" w:rsidRDefault="002E09EA" w:rsidP="00E6660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R: this </w:t>
      </w:r>
      <w:r w:rsidR="0026607D">
        <w:rPr>
          <w:bCs/>
        </w:rPr>
        <w:t xml:space="preserve">is not sufficient for all </w:t>
      </w:r>
      <w:r w:rsidR="00E6660E">
        <w:rPr>
          <w:bCs/>
        </w:rPr>
        <w:t>11az usages</w:t>
      </w:r>
      <w:r w:rsidR="0026607D">
        <w:rPr>
          <w:bCs/>
        </w:rPr>
        <w:t>.</w:t>
      </w:r>
    </w:p>
    <w:p w14:paraId="126A6C2E" w14:textId="6B26EFE8" w:rsidR="00E6660E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>C: this is not meeting requirement</w:t>
      </w:r>
    </w:p>
    <w:p w14:paraId="4FCE7BC2" w14:textId="77777777" w:rsidR="0026607D" w:rsidRPr="00290E3C" w:rsidRDefault="0026607D" w:rsidP="004865A5"/>
    <w:p w14:paraId="76B39418" w14:textId="7D158BCA" w:rsidR="0026607D" w:rsidRDefault="002E09EA" w:rsidP="00E6660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R: this is a subset of what </w:t>
      </w:r>
      <w:r w:rsidR="0026607D">
        <w:rPr>
          <w:bCs/>
        </w:rPr>
        <w:t>could be used. If there are proposals that protect the Ack, tho</w:t>
      </w:r>
      <w:r>
        <w:rPr>
          <w:bCs/>
        </w:rPr>
        <w:t>se could be used. Intent of propo</w:t>
      </w:r>
      <w:r w:rsidR="0026607D">
        <w:rPr>
          <w:bCs/>
        </w:rPr>
        <w:t xml:space="preserve">sal is to </w:t>
      </w:r>
      <w:r>
        <w:rPr>
          <w:bCs/>
        </w:rPr>
        <w:t>explain how to establish</w:t>
      </w:r>
      <w:r w:rsidR="0026607D">
        <w:rPr>
          <w:bCs/>
        </w:rPr>
        <w:t xml:space="preserve"> keys</w:t>
      </w:r>
      <w:r w:rsidR="00E6660E">
        <w:rPr>
          <w:bCs/>
        </w:rPr>
        <w:t>.</w:t>
      </w:r>
    </w:p>
    <w:p w14:paraId="33137D92" w14:textId="3EA0AEC8" w:rsidR="0026607D" w:rsidRDefault="0026607D" w:rsidP="00E6660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C: how is this different from fast </w:t>
      </w:r>
      <w:r w:rsidR="00E6660E" w:rsidRPr="004865A5">
        <w:rPr>
          <w:bCs/>
        </w:rPr>
        <w:t>BSS</w:t>
      </w:r>
      <w:r w:rsidR="00E6660E">
        <w:rPr>
          <w:b/>
        </w:rPr>
        <w:t xml:space="preserve"> </w:t>
      </w:r>
      <w:r w:rsidR="002E09EA">
        <w:rPr>
          <w:bCs/>
        </w:rPr>
        <w:t>transition</w:t>
      </w:r>
      <w:r w:rsidR="00FD0C6D">
        <w:rPr>
          <w:bCs/>
        </w:rPr>
        <w:t xml:space="preserve"> (802.11r)</w:t>
      </w:r>
      <w:r>
        <w:rPr>
          <w:bCs/>
        </w:rPr>
        <w:t>?</w:t>
      </w:r>
    </w:p>
    <w:p w14:paraId="5EA8044A" w14:textId="355E05CD" w:rsidR="0026607D" w:rsidRDefault="00144AB6" w:rsidP="00E6660E">
      <w:pPr>
        <w:numPr>
          <w:ilvl w:val="2"/>
          <w:numId w:val="1"/>
        </w:numPr>
        <w:rPr>
          <w:bCs/>
        </w:rPr>
      </w:pPr>
      <w:r>
        <w:rPr>
          <w:bCs/>
        </w:rPr>
        <w:t>R: my understanding</w:t>
      </w:r>
      <w:r w:rsidR="00FD0C6D">
        <w:rPr>
          <w:bCs/>
        </w:rPr>
        <w:t xml:space="preserve"> is that 802.11r</w:t>
      </w:r>
      <w:r w:rsidR="0026607D">
        <w:rPr>
          <w:bCs/>
        </w:rPr>
        <w:t xml:space="preserve"> does not define much for initial negotiation.  The fast </w:t>
      </w:r>
      <w:r w:rsidR="00E6660E">
        <w:rPr>
          <w:bCs/>
        </w:rPr>
        <w:t xml:space="preserve">BSS </w:t>
      </w:r>
      <w:r w:rsidR="0026607D">
        <w:rPr>
          <w:bCs/>
        </w:rPr>
        <w:t>would confirm key in assoc frame.  Post auth is</w:t>
      </w:r>
      <w:r w:rsidR="00474704">
        <w:rPr>
          <w:bCs/>
        </w:rPr>
        <w:t xml:space="preserve"> where keys get confirmed.  My proposal</w:t>
      </w:r>
      <w:r w:rsidR="0026607D">
        <w:rPr>
          <w:bCs/>
        </w:rPr>
        <w:t xml:space="preserve"> is moving key confirmation logic into authentication.</w:t>
      </w:r>
    </w:p>
    <w:p w14:paraId="5C690379" w14:textId="73114676" w:rsidR="0026607D" w:rsidRDefault="002E09EA" w:rsidP="00E6660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C: </w:t>
      </w:r>
      <w:r w:rsidR="00E6660E">
        <w:rPr>
          <w:bCs/>
        </w:rPr>
        <w:t xml:space="preserve">how does </w:t>
      </w:r>
      <w:r>
        <w:rPr>
          <w:bCs/>
        </w:rPr>
        <w:t>capability</w:t>
      </w:r>
      <w:r w:rsidR="00E6660E">
        <w:rPr>
          <w:bCs/>
        </w:rPr>
        <w:t xml:space="preserve"> exchange happen?</w:t>
      </w:r>
    </w:p>
    <w:p w14:paraId="649D6825" w14:textId="07632268" w:rsidR="0026607D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>R: advertised in be</w:t>
      </w:r>
      <w:r w:rsidR="002E09EA">
        <w:rPr>
          <w:bCs/>
        </w:rPr>
        <w:t>a</w:t>
      </w:r>
      <w:r>
        <w:rPr>
          <w:bCs/>
        </w:rPr>
        <w:t>con and provided in probe response</w:t>
      </w:r>
    </w:p>
    <w:p w14:paraId="411A0DA7" w14:textId="2CD503D6" w:rsidR="0026607D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C: why not </w:t>
      </w:r>
      <w:r w:rsidR="002E09EA">
        <w:rPr>
          <w:bCs/>
        </w:rPr>
        <w:t>associate</w:t>
      </w:r>
      <w:r>
        <w:rPr>
          <w:bCs/>
        </w:rPr>
        <w:t>?</w:t>
      </w:r>
    </w:p>
    <w:p w14:paraId="2127994F" w14:textId="0D8211EF" w:rsidR="0026607D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R: you </w:t>
      </w:r>
      <w:r w:rsidR="002E09EA">
        <w:rPr>
          <w:bCs/>
        </w:rPr>
        <w:t>might</w:t>
      </w:r>
      <w:r>
        <w:rPr>
          <w:bCs/>
        </w:rPr>
        <w:t xml:space="preserve"> need to </w:t>
      </w:r>
      <w:r w:rsidR="002E09EA">
        <w:rPr>
          <w:bCs/>
        </w:rPr>
        <w:t>perform</w:t>
      </w:r>
      <w:r>
        <w:rPr>
          <w:bCs/>
        </w:rPr>
        <w:t xml:space="preserve"> </w:t>
      </w:r>
      <w:r w:rsidR="00693699">
        <w:rPr>
          <w:bCs/>
        </w:rPr>
        <w:t xml:space="preserve">ranging </w:t>
      </w:r>
      <w:r w:rsidR="002E09EA">
        <w:rPr>
          <w:bCs/>
        </w:rPr>
        <w:t>measurement</w:t>
      </w:r>
      <w:r>
        <w:rPr>
          <w:bCs/>
        </w:rPr>
        <w:t xml:space="preserve"> before assoc.</w:t>
      </w:r>
    </w:p>
    <w:p w14:paraId="05011671" w14:textId="78C91786" w:rsidR="0026607D" w:rsidRDefault="0026607D" w:rsidP="00E6660E">
      <w:pPr>
        <w:numPr>
          <w:ilvl w:val="2"/>
          <w:numId w:val="1"/>
        </w:numPr>
        <w:rPr>
          <w:bCs/>
        </w:rPr>
      </w:pPr>
      <w:r>
        <w:rPr>
          <w:bCs/>
        </w:rPr>
        <w:t>C:</w:t>
      </w:r>
      <w:r w:rsidR="00E6660E">
        <w:rPr>
          <w:bCs/>
        </w:rPr>
        <w:t xml:space="preserve"> </w:t>
      </w:r>
      <w:r>
        <w:rPr>
          <w:bCs/>
        </w:rPr>
        <w:t xml:space="preserve">standard </w:t>
      </w:r>
      <w:r w:rsidR="00E6660E">
        <w:rPr>
          <w:bCs/>
        </w:rPr>
        <w:t xml:space="preserve">MFP </w:t>
      </w:r>
      <w:r>
        <w:rPr>
          <w:bCs/>
        </w:rPr>
        <w:t xml:space="preserve">requires assoc. </w:t>
      </w:r>
    </w:p>
    <w:p w14:paraId="574BC753" w14:textId="308A3883" w:rsidR="0026607D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C: </w:t>
      </w:r>
      <w:r w:rsidR="00CE6632">
        <w:rPr>
          <w:bCs/>
        </w:rPr>
        <w:t>class 2</w:t>
      </w:r>
      <w:r w:rsidR="00E6660E">
        <w:rPr>
          <w:bCs/>
        </w:rPr>
        <w:t xml:space="preserve"> </w:t>
      </w:r>
      <w:r>
        <w:rPr>
          <w:bCs/>
        </w:rPr>
        <w:t>robust action frame might cause problems.</w:t>
      </w:r>
    </w:p>
    <w:p w14:paraId="4983016D" w14:textId="2161F9A9" w:rsidR="0026607D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C: FILS use </w:t>
      </w:r>
      <w:r w:rsidR="002E09EA">
        <w:rPr>
          <w:bCs/>
        </w:rPr>
        <w:t>case</w:t>
      </w:r>
      <w:r>
        <w:rPr>
          <w:bCs/>
        </w:rPr>
        <w:t xml:space="preserve">.  Key confirmation with 3 frames? Usually </w:t>
      </w:r>
      <w:r w:rsidR="002E09EA">
        <w:rPr>
          <w:bCs/>
        </w:rPr>
        <w:t>requires</w:t>
      </w:r>
      <w:r>
        <w:rPr>
          <w:bCs/>
        </w:rPr>
        <w:t xml:space="preserve"> 4 frames</w:t>
      </w:r>
    </w:p>
    <w:p w14:paraId="1BF42296" w14:textId="6D239F5A" w:rsidR="0026607D" w:rsidRDefault="0026607D" w:rsidP="00565D03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R: ERP </w:t>
      </w:r>
      <w:r w:rsidR="00C7742E">
        <w:rPr>
          <w:bCs/>
        </w:rPr>
        <w:t>exchange that established PMK takes</w:t>
      </w:r>
      <w:r>
        <w:rPr>
          <w:bCs/>
        </w:rPr>
        <w:t xml:space="preserve"> 2 messages.  </w:t>
      </w:r>
    </w:p>
    <w:p w14:paraId="3EEB0E83" w14:textId="2918C5C2" w:rsidR="00875F10" w:rsidRDefault="00875F10" w:rsidP="00565D03">
      <w:pPr>
        <w:numPr>
          <w:ilvl w:val="2"/>
          <w:numId w:val="1"/>
        </w:numPr>
        <w:rPr>
          <w:bCs/>
        </w:rPr>
      </w:pPr>
      <w:r>
        <w:rPr>
          <w:bCs/>
        </w:rPr>
        <w:t>C: AP does not do key confirmation?</w:t>
      </w:r>
    </w:p>
    <w:p w14:paraId="5A988AFC" w14:textId="0658784D" w:rsidR="00875F10" w:rsidRDefault="00693699" w:rsidP="00565D03">
      <w:pPr>
        <w:numPr>
          <w:ilvl w:val="2"/>
          <w:numId w:val="1"/>
        </w:numPr>
        <w:rPr>
          <w:bCs/>
        </w:rPr>
      </w:pPr>
      <w:r>
        <w:rPr>
          <w:bCs/>
        </w:rPr>
        <w:t>R: auth(</w:t>
      </w:r>
      <w:r w:rsidR="00875F10">
        <w:rPr>
          <w:bCs/>
        </w:rPr>
        <w:t>2</w:t>
      </w:r>
      <w:r>
        <w:rPr>
          <w:bCs/>
        </w:rPr>
        <w:t xml:space="preserve">, PANMFP,…) frame in Slide 4 </w:t>
      </w:r>
      <w:r w:rsidR="00875F10">
        <w:rPr>
          <w:bCs/>
        </w:rPr>
        <w:t>has MIC.</w:t>
      </w:r>
    </w:p>
    <w:p w14:paraId="36675FA5" w14:textId="741DF1C4" w:rsidR="00875F10" w:rsidRDefault="00875F10" w:rsidP="00565D03">
      <w:pPr>
        <w:numPr>
          <w:ilvl w:val="2"/>
          <w:numId w:val="1"/>
        </w:numPr>
        <w:rPr>
          <w:bCs/>
        </w:rPr>
      </w:pPr>
      <w:r>
        <w:rPr>
          <w:bCs/>
        </w:rPr>
        <w:t>C: what are next steps?</w:t>
      </w:r>
    </w:p>
    <w:p w14:paraId="144D17A4" w14:textId="4FCEC7FE" w:rsidR="0026607D" w:rsidRPr="00875F10" w:rsidRDefault="0026607D" w:rsidP="00875F10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R: </w:t>
      </w:r>
      <w:r w:rsidR="00875F10">
        <w:rPr>
          <w:bCs/>
        </w:rPr>
        <w:t>strawpoll to gauge what people think.</w:t>
      </w:r>
    </w:p>
    <w:p w14:paraId="234DE913" w14:textId="328788EF" w:rsidR="009B294E" w:rsidRPr="003B397B" w:rsidRDefault="003B397B" w:rsidP="003B397B">
      <w:pPr>
        <w:numPr>
          <w:ilvl w:val="2"/>
          <w:numId w:val="1"/>
        </w:numPr>
        <w:rPr>
          <w:bCs/>
        </w:rPr>
      </w:pPr>
      <w:r w:rsidRPr="003B397B">
        <w:rPr>
          <w:bCs/>
        </w:rPr>
        <w:t>Strawpoll:</w:t>
      </w:r>
    </w:p>
    <w:p w14:paraId="38CB1B80" w14:textId="77777777" w:rsidR="003B397B" w:rsidRPr="003B397B" w:rsidRDefault="003B397B" w:rsidP="003B397B">
      <w:pPr>
        <w:ind w:left="2160"/>
        <w:rPr>
          <w:bCs/>
          <w:lang w:val="en-US"/>
        </w:rPr>
      </w:pPr>
      <w:r w:rsidRPr="003B397B">
        <w:rPr>
          <w:bCs/>
          <w:lang w:val="en-US"/>
        </w:rPr>
        <w:t>The 802.11 authentication method described here should be used for negotiating pre-association security (Keys, SA) used to secure FTM</w:t>
      </w:r>
    </w:p>
    <w:p w14:paraId="18222EF3" w14:textId="5B56BA41" w:rsidR="003B397B" w:rsidRPr="00410CDF" w:rsidRDefault="003B397B" w:rsidP="00410CDF">
      <w:pPr>
        <w:ind w:left="2160"/>
        <w:rPr>
          <w:bCs/>
        </w:rPr>
      </w:pPr>
      <w:r w:rsidRPr="003B397B">
        <w:rPr>
          <w:bCs/>
        </w:rPr>
        <w:t>Result(Y/N/A):</w:t>
      </w:r>
      <w:r w:rsidR="00875F10">
        <w:rPr>
          <w:bCs/>
        </w:rPr>
        <w:t>7/0/18</w:t>
      </w:r>
    </w:p>
    <w:p w14:paraId="367C63A5" w14:textId="684C08B4" w:rsidR="009579AD" w:rsidRPr="009579AD" w:rsidRDefault="00875F10" w:rsidP="007D689A">
      <w:pPr>
        <w:numPr>
          <w:ilvl w:val="1"/>
          <w:numId w:val="1"/>
        </w:numPr>
      </w:pPr>
      <w:r>
        <w:lastRenderedPageBreak/>
        <w:t>35</w:t>
      </w:r>
      <w:r w:rsidR="009579AD">
        <w:t xml:space="preserve"> attendees in the room.</w:t>
      </w:r>
    </w:p>
    <w:p w14:paraId="1E8E3BEB" w14:textId="32AF0A84" w:rsidR="0050029F" w:rsidRPr="0050029F" w:rsidRDefault="00875F10" w:rsidP="0050029F">
      <w:pPr>
        <w:numPr>
          <w:ilvl w:val="1"/>
          <w:numId w:val="1"/>
        </w:numPr>
      </w:pPr>
      <w:r>
        <w:rPr>
          <w:bCs/>
          <w:lang w:val="en-US"/>
        </w:rPr>
        <w:t xml:space="preserve">Feng Jiang presented submission </w:t>
      </w:r>
      <w:hyperlink r:id="rId9" w:history="1">
        <w:r w:rsidRPr="00144AB6">
          <w:rPr>
            <w:rStyle w:val="Hyperlink"/>
            <w:bCs/>
            <w:lang w:val="en-US"/>
          </w:rPr>
          <w:t>11-17-50</w:t>
        </w:r>
      </w:hyperlink>
      <w:r w:rsidR="007D689A">
        <w:rPr>
          <w:bCs/>
          <w:lang w:val="en-US"/>
        </w:rPr>
        <w:t>.</w:t>
      </w:r>
    </w:p>
    <w:p w14:paraId="58D0E41C" w14:textId="171930CF" w:rsidR="00875F10" w:rsidRPr="0050029F" w:rsidRDefault="0050029F" w:rsidP="00875F10">
      <w:pPr>
        <w:numPr>
          <w:ilvl w:val="2"/>
          <w:numId w:val="1"/>
        </w:numPr>
        <w:rPr>
          <w:b/>
        </w:rPr>
      </w:pPr>
      <w:r w:rsidRPr="0050029F">
        <w:rPr>
          <w:b/>
          <w:bCs/>
          <w:lang w:val="en-US"/>
        </w:rPr>
        <w:t>Motion</w:t>
      </w:r>
      <w:r w:rsidR="00573811">
        <w:rPr>
          <w:b/>
          <w:bCs/>
          <w:lang w:val="en-US"/>
        </w:rPr>
        <w:t xml:space="preserve"> (#2)</w:t>
      </w:r>
      <w:r w:rsidRPr="0050029F">
        <w:rPr>
          <w:b/>
          <w:bCs/>
          <w:lang w:val="en-US"/>
        </w:rPr>
        <w:t>:</w:t>
      </w:r>
    </w:p>
    <w:p w14:paraId="147B00A2" w14:textId="77777777" w:rsidR="00CA7EB4" w:rsidRPr="0050029F" w:rsidRDefault="00711DEF" w:rsidP="0050029F">
      <w:pPr>
        <w:ind w:left="2160"/>
        <w:rPr>
          <w:b/>
          <w:lang w:val="en-US"/>
        </w:rPr>
      </w:pPr>
      <w:r w:rsidRPr="0050029F">
        <w:rPr>
          <w:b/>
          <w:lang w:val="en-US"/>
        </w:rPr>
        <w:t>We agree to the following text for 11az SFD under the “Accuracy and Coverage over 2.4 and 5GHz” subsection:</w:t>
      </w:r>
    </w:p>
    <w:p w14:paraId="4DD3F814" w14:textId="77777777" w:rsidR="00CA7EB4" w:rsidRPr="0050029F" w:rsidRDefault="00711DEF" w:rsidP="0050029F">
      <w:pPr>
        <w:ind w:left="2160"/>
        <w:rPr>
          <w:b/>
          <w:lang w:val="en-US"/>
        </w:rPr>
      </w:pPr>
      <w:r w:rsidRPr="0050029F">
        <w:rPr>
          <w:b/>
          <w:lang w:val="en-US"/>
        </w:rPr>
        <w:t>The measurement phase for the ranging protocol for MU shall be only based on NDP sounding and have the following frame exchange sequence:</w:t>
      </w:r>
    </w:p>
    <w:p w14:paraId="57E0FE11" w14:textId="77777777" w:rsidR="00CA7EB4" w:rsidRPr="0050029F" w:rsidRDefault="00711DEF" w:rsidP="0050029F">
      <w:pPr>
        <w:ind w:left="2160"/>
        <w:rPr>
          <w:b/>
          <w:lang w:val="en-US"/>
        </w:rPr>
      </w:pPr>
      <w:r w:rsidRPr="0050029F">
        <w:rPr>
          <w:b/>
          <w:lang w:val="en-US"/>
        </w:rPr>
        <w:t>Note : the detailed design of DL Trigger, DL NDPA, UL NDP, DL NDP are TBD.</w:t>
      </w:r>
    </w:p>
    <w:p w14:paraId="60CBE960" w14:textId="517EE72A" w:rsidR="00875F10" w:rsidRDefault="00A0710C" w:rsidP="0050029F">
      <w:pPr>
        <w:ind w:left="2160"/>
        <w:rPr>
          <w:b/>
        </w:rPr>
      </w:pPr>
      <w:r w:rsidRPr="0050029F">
        <w:rPr>
          <w:b/>
        </w:rPr>
        <w:t>Moved:</w:t>
      </w:r>
      <w:r w:rsidR="0050029F" w:rsidRPr="0050029F">
        <w:rPr>
          <w:b/>
          <w:lang w:val="en-US"/>
        </w:rPr>
        <w:t xml:space="preserve"> Chittabrata Ghosh</w:t>
      </w:r>
      <w:r>
        <w:rPr>
          <w:b/>
        </w:rPr>
        <w:t xml:space="preserve">, </w:t>
      </w:r>
      <w:r w:rsidR="00573811">
        <w:rPr>
          <w:b/>
        </w:rPr>
        <w:t>2</w:t>
      </w:r>
      <w:r w:rsidR="00573811" w:rsidRPr="00573811">
        <w:rPr>
          <w:b/>
          <w:vertAlign w:val="superscript"/>
        </w:rPr>
        <w:t>nd</w:t>
      </w:r>
      <w:r w:rsidR="0050029F" w:rsidRPr="0050029F">
        <w:rPr>
          <w:b/>
        </w:rPr>
        <w:t xml:space="preserve">: </w:t>
      </w:r>
      <w:r w:rsidR="0050029F">
        <w:rPr>
          <w:b/>
        </w:rPr>
        <w:t>Carlos Cordeiro</w:t>
      </w:r>
    </w:p>
    <w:p w14:paraId="13924D52" w14:textId="72EEE72E" w:rsidR="0050029F" w:rsidRPr="0050029F" w:rsidRDefault="0050029F" w:rsidP="00410CDF">
      <w:pPr>
        <w:ind w:left="2160"/>
        <w:rPr>
          <w:b/>
        </w:rPr>
      </w:pPr>
      <w:r>
        <w:rPr>
          <w:b/>
        </w:rPr>
        <w:t>Results(Y/N/A): 8/1/8</w:t>
      </w:r>
    </w:p>
    <w:p w14:paraId="24974C6E" w14:textId="065B6E90" w:rsidR="0050029F" w:rsidRPr="0050029F" w:rsidRDefault="0050029F" w:rsidP="0050029F">
      <w:pPr>
        <w:ind w:left="2160"/>
        <w:rPr>
          <w:b/>
        </w:rPr>
      </w:pPr>
      <w:r w:rsidRPr="0050029F">
        <w:rPr>
          <w:b/>
          <w:highlight w:val="green"/>
        </w:rPr>
        <w:t>Motion passes</w:t>
      </w:r>
    </w:p>
    <w:p w14:paraId="013C5C2F" w14:textId="5F20FEE1" w:rsidR="00C70000" w:rsidRPr="00C70000" w:rsidRDefault="00C70000" w:rsidP="00C70000">
      <w:pPr>
        <w:numPr>
          <w:ilvl w:val="1"/>
          <w:numId w:val="1"/>
        </w:numPr>
      </w:pPr>
      <w:r w:rsidRPr="00C70000">
        <w:rPr>
          <w:lang w:val="en-US"/>
        </w:rPr>
        <w:t xml:space="preserve">Chittabrata Ghosh </w:t>
      </w:r>
      <w:r w:rsidR="00D268D8">
        <w:rPr>
          <w:bCs/>
          <w:lang w:val="en-US"/>
        </w:rPr>
        <w:t xml:space="preserve">presented submission </w:t>
      </w:r>
      <w:hyperlink r:id="rId10" w:history="1">
        <w:r w:rsidR="00D268D8" w:rsidRPr="00752BFB">
          <w:rPr>
            <w:rStyle w:val="Hyperlink"/>
            <w:bCs/>
            <w:lang w:val="en-US"/>
          </w:rPr>
          <w:t>11-17</w:t>
        </w:r>
        <w:r w:rsidR="0050029F" w:rsidRPr="00752BFB">
          <w:rPr>
            <w:rStyle w:val="Hyperlink"/>
            <w:bCs/>
            <w:lang w:val="en-US"/>
          </w:rPr>
          <w:t>-120</w:t>
        </w:r>
      </w:hyperlink>
      <w:r w:rsidRPr="00C70000">
        <w:rPr>
          <w:bCs/>
          <w:lang w:val="en-US"/>
        </w:rPr>
        <w:t>.</w:t>
      </w:r>
    </w:p>
    <w:p w14:paraId="3BB701FC" w14:textId="6B68A5E6" w:rsidR="00DE71BD" w:rsidRDefault="00DE71BD" w:rsidP="00410CDF">
      <w:pPr>
        <w:numPr>
          <w:ilvl w:val="2"/>
          <w:numId w:val="1"/>
        </w:numPr>
      </w:pPr>
      <w:r>
        <w:t>C: on first strawpoll, are we married to an authentication algorithm?</w:t>
      </w:r>
    </w:p>
    <w:p w14:paraId="04DBD8F4" w14:textId="6F8141B9" w:rsidR="007D689A" w:rsidRDefault="00DE71BD" w:rsidP="00410CDF">
      <w:pPr>
        <w:numPr>
          <w:ilvl w:val="2"/>
          <w:numId w:val="1"/>
        </w:numPr>
      </w:pPr>
      <w:r>
        <w:t xml:space="preserve">R: auth from location </w:t>
      </w:r>
      <w:r w:rsidR="002E09EA">
        <w:t>perspective</w:t>
      </w:r>
      <w:r>
        <w:t>.  Mechanism is TBD.</w:t>
      </w:r>
    </w:p>
    <w:p w14:paraId="1AA14441" w14:textId="4CC34B8B" w:rsidR="00DE71BD" w:rsidRDefault="00DE71BD" w:rsidP="00410CDF">
      <w:pPr>
        <w:numPr>
          <w:ilvl w:val="2"/>
          <w:numId w:val="1"/>
        </w:numPr>
      </w:pPr>
      <w:r>
        <w:t>C: this is mutual authent</w:t>
      </w:r>
      <w:r w:rsidR="002E09EA">
        <w:t>ication</w:t>
      </w:r>
      <w:r>
        <w:t>, right?</w:t>
      </w:r>
    </w:p>
    <w:p w14:paraId="37C43A12" w14:textId="3643051C" w:rsidR="00DE71BD" w:rsidRDefault="00DE71BD" w:rsidP="00410CDF">
      <w:pPr>
        <w:numPr>
          <w:ilvl w:val="2"/>
          <w:numId w:val="1"/>
        </w:numPr>
      </w:pPr>
      <w:r>
        <w:t xml:space="preserve">R: authenticate the client side. </w:t>
      </w:r>
      <w:r w:rsidR="00F70556">
        <w:t>Initiating</w:t>
      </w:r>
      <w:r w:rsidR="00752BFB">
        <w:t xml:space="preserve"> STA (</w:t>
      </w:r>
      <w:r>
        <w:t>iSTA</w:t>
      </w:r>
      <w:r w:rsidR="00752BFB">
        <w:t>)</w:t>
      </w:r>
      <w:r>
        <w:t xml:space="preserve"> is being authenticated to Access Point.</w:t>
      </w:r>
    </w:p>
    <w:p w14:paraId="28B146AB" w14:textId="79F54B4E" w:rsidR="00DE71BD" w:rsidRDefault="00DE71BD" w:rsidP="00410CDF">
      <w:pPr>
        <w:numPr>
          <w:ilvl w:val="2"/>
          <w:numId w:val="1"/>
        </w:numPr>
      </w:pPr>
      <w:r>
        <w:t>C: is client authenticating AP?</w:t>
      </w:r>
    </w:p>
    <w:p w14:paraId="5256E86B" w14:textId="006DECC6" w:rsidR="00DE71BD" w:rsidRDefault="00DE71BD" w:rsidP="00DE71BD">
      <w:pPr>
        <w:numPr>
          <w:ilvl w:val="2"/>
          <w:numId w:val="1"/>
        </w:numPr>
      </w:pPr>
      <w:r>
        <w:t>R: apparently that has been done through association</w:t>
      </w:r>
    </w:p>
    <w:p w14:paraId="54D1DA34" w14:textId="31082ADD" w:rsidR="00DE71BD" w:rsidRDefault="00DE71BD" w:rsidP="00DE71BD">
      <w:pPr>
        <w:numPr>
          <w:ilvl w:val="2"/>
          <w:numId w:val="1"/>
        </w:numPr>
      </w:pPr>
      <w:r>
        <w:t>C: slide 13: what is asterisk?</w:t>
      </w:r>
    </w:p>
    <w:p w14:paraId="11ACE635" w14:textId="0C30AB8F" w:rsidR="00DE71BD" w:rsidRDefault="00DE71BD" w:rsidP="00DE71BD">
      <w:pPr>
        <w:numPr>
          <w:ilvl w:val="2"/>
          <w:numId w:val="1"/>
        </w:numPr>
      </w:pPr>
      <w:r>
        <w:t>R: can b</w:t>
      </w:r>
      <w:r w:rsidR="00752BFB">
        <w:t>e LTF or it might not be.  Keep</w:t>
      </w:r>
      <w:r>
        <w:t xml:space="preserve"> it as an option.</w:t>
      </w:r>
    </w:p>
    <w:p w14:paraId="2A3C65E8" w14:textId="6179AFE9" w:rsidR="00865146" w:rsidRDefault="00865146" w:rsidP="00DE71BD">
      <w:pPr>
        <w:numPr>
          <w:ilvl w:val="2"/>
          <w:numId w:val="1"/>
        </w:numPr>
      </w:pPr>
      <w:r>
        <w:t xml:space="preserve">C: seems that there is a solution that this strawpoll is </w:t>
      </w:r>
      <w:r w:rsidR="002E09EA">
        <w:t>binding</w:t>
      </w:r>
      <w:r>
        <w:t xml:space="preserve"> us to.</w:t>
      </w:r>
    </w:p>
    <w:p w14:paraId="340AA2AD" w14:textId="6C68FC93" w:rsidR="00E6660E" w:rsidRDefault="00E6660E" w:rsidP="00E6660E">
      <w:pPr>
        <w:numPr>
          <w:ilvl w:val="2"/>
          <w:numId w:val="1"/>
        </w:numPr>
      </w:pPr>
      <w:r>
        <w:t>R: the TG has been considering several solutions over the last couple of meetings. This submission is targeted to give a problem statement.</w:t>
      </w:r>
    </w:p>
    <w:p w14:paraId="6A1E4933" w14:textId="20176228" w:rsidR="00865146" w:rsidRDefault="00865146" w:rsidP="00DE71BD">
      <w:pPr>
        <w:numPr>
          <w:ilvl w:val="2"/>
          <w:numId w:val="1"/>
        </w:numPr>
      </w:pPr>
      <w:r>
        <w:t xml:space="preserve">C: ambiguity about authentication: is it iSTA or </w:t>
      </w:r>
      <w:r w:rsidR="00752BFB">
        <w:t>responding STA (</w:t>
      </w:r>
      <w:r>
        <w:t>rSTA</w:t>
      </w:r>
      <w:r w:rsidR="00752BFB">
        <w:t>)</w:t>
      </w:r>
      <w:r>
        <w:t>?</w:t>
      </w:r>
    </w:p>
    <w:p w14:paraId="3E5B56B0" w14:textId="65C1BE57" w:rsidR="00F23E88" w:rsidRDefault="00F23E88" w:rsidP="00752BFB">
      <w:pPr>
        <w:numPr>
          <w:ilvl w:val="2"/>
          <w:numId w:val="1"/>
        </w:numPr>
      </w:pPr>
      <w:r>
        <w:t>C: for strawpoll 2,</w:t>
      </w:r>
      <w:r w:rsidR="00752BFB">
        <w:t xml:space="preserve"> </w:t>
      </w:r>
      <w:r w:rsidR="00327092">
        <w:t>there are cases where not knowing the other side might be useful.</w:t>
      </w:r>
    </w:p>
    <w:p w14:paraId="2D45F7FD" w14:textId="236799D1" w:rsidR="00327092" w:rsidRDefault="00327092" w:rsidP="00DE71BD">
      <w:pPr>
        <w:numPr>
          <w:ilvl w:val="2"/>
          <w:numId w:val="1"/>
        </w:numPr>
      </w:pPr>
      <w:r>
        <w:t>R: we want to be able to get correct information.</w:t>
      </w:r>
    </w:p>
    <w:p w14:paraId="399740C0" w14:textId="1E9250DB" w:rsidR="00327092" w:rsidRDefault="00327092" w:rsidP="00327092">
      <w:pPr>
        <w:numPr>
          <w:ilvl w:val="2"/>
          <w:numId w:val="1"/>
        </w:numPr>
      </w:pPr>
      <w:r>
        <w:t>C: 911 call before you’re asso</w:t>
      </w:r>
      <w:r w:rsidR="002E09EA">
        <w:t>c and authenticated.  AP does no</w:t>
      </w:r>
      <w:r>
        <w:t>t know who you are</w:t>
      </w:r>
      <w:r w:rsidR="00325E39">
        <w:t>.  You are given a certificate</w:t>
      </w:r>
      <w:r>
        <w:t xml:space="preserve"> for that temporary</w:t>
      </w:r>
      <w:r w:rsidR="00325E39">
        <w:t xml:space="preserve"> amount of</w:t>
      </w:r>
      <w:r>
        <w:t xml:space="preserve"> time.  </w:t>
      </w:r>
    </w:p>
    <w:p w14:paraId="358E57E9" w14:textId="524D1853" w:rsidR="00327092" w:rsidRDefault="00327092" w:rsidP="00327092">
      <w:pPr>
        <w:numPr>
          <w:ilvl w:val="2"/>
          <w:numId w:val="1"/>
        </w:numPr>
      </w:pPr>
      <w:r>
        <w:t xml:space="preserve">C: What do you mean by encryption </w:t>
      </w:r>
      <w:r w:rsidR="002E09EA">
        <w:t>algorithm</w:t>
      </w:r>
      <w:r>
        <w:t>?</w:t>
      </w:r>
    </w:p>
    <w:p w14:paraId="1E04EFEE" w14:textId="7863C538" w:rsidR="00327092" w:rsidRDefault="00327092" w:rsidP="00327092">
      <w:pPr>
        <w:numPr>
          <w:ilvl w:val="2"/>
          <w:numId w:val="1"/>
        </w:numPr>
      </w:pPr>
      <w:r>
        <w:t>R: the text of the frame.</w:t>
      </w:r>
    </w:p>
    <w:p w14:paraId="31B7EF4A" w14:textId="45301417" w:rsidR="00327092" w:rsidRDefault="00327092" w:rsidP="00327092">
      <w:pPr>
        <w:numPr>
          <w:ilvl w:val="2"/>
          <w:numId w:val="1"/>
        </w:numPr>
      </w:pPr>
      <w:r>
        <w:t>C: which frame and which field are you talking about?</w:t>
      </w:r>
    </w:p>
    <w:p w14:paraId="2691DF4B" w14:textId="7920B4AD" w:rsidR="00327092" w:rsidRDefault="00327092" w:rsidP="00327092">
      <w:pPr>
        <w:numPr>
          <w:ilvl w:val="2"/>
          <w:numId w:val="1"/>
        </w:numPr>
      </w:pPr>
      <w:r>
        <w:t>R: proposal doesn’t say what is protect</w:t>
      </w:r>
      <w:r w:rsidR="00325E39">
        <w:t>ed</w:t>
      </w:r>
      <w:r>
        <w:t xml:space="preserve"> or how it is pro</w:t>
      </w:r>
      <w:r w:rsidR="00325E39">
        <w:t>tected.  Whatever info is exchange</w:t>
      </w:r>
      <w:r>
        <w:t xml:space="preserve">d needs to be protected.  Protocol should allow </w:t>
      </w:r>
      <w:r w:rsidR="00325E39">
        <w:t xml:space="preserve">for </w:t>
      </w:r>
      <w:r>
        <w:t>these things to happen.</w:t>
      </w:r>
    </w:p>
    <w:p w14:paraId="12AE8825" w14:textId="77777777" w:rsidR="00E6660E" w:rsidRPr="004865A5" w:rsidRDefault="00DE71BD" w:rsidP="00DE71BD">
      <w:pPr>
        <w:numPr>
          <w:ilvl w:val="2"/>
          <w:numId w:val="1"/>
        </w:numPr>
        <w:rPr>
          <w:lang w:val="en-US"/>
        </w:rPr>
      </w:pPr>
      <w:r>
        <w:t xml:space="preserve">Strawpoll: </w:t>
      </w:r>
    </w:p>
    <w:p w14:paraId="4D2D4E02" w14:textId="4CA9A6EB" w:rsidR="00CA7EB4" w:rsidRPr="00DE71BD" w:rsidRDefault="00711DEF" w:rsidP="004865A5">
      <w:pPr>
        <w:ind w:left="2160"/>
        <w:rPr>
          <w:lang w:val="en-US"/>
        </w:rPr>
      </w:pPr>
      <w:r w:rsidRPr="00DE71BD">
        <w:rPr>
          <w:bCs/>
          <w:lang w:val="en-US"/>
        </w:rPr>
        <w:t>We support the following FRD requirements:</w:t>
      </w:r>
    </w:p>
    <w:p w14:paraId="5E166F01" w14:textId="77777777" w:rsidR="00DE71BD" w:rsidRPr="00DE71BD" w:rsidRDefault="00DE71BD" w:rsidP="00DE71BD">
      <w:pPr>
        <w:ind w:left="2160"/>
        <w:rPr>
          <w:lang w:val="en-US"/>
        </w:rPr>
      </w:pPr>
      <w:r w:rsidRPr="00DE71BD">
        <w:rPr>
          <w:lang w:val="en-US"/>
        </w:rPr>
        <w:t>The 11az positioning protocol shall have at least one secured mode that meets all of the following security requirements in associated state:</w:t>
      </w:r>
    </w:p>
    <w:p w14:paraId="1DAD4FC2" w14:textId="77777777" w:rsidR="00CA7EB4" w:rsidRPr="00DE71BD" w:rsidRDefault="00711DEF" w:rsidP="00DE71BD">
      <w:pPr>
        <w:ind w:left="2160"/>
        <w:rPr>
          <w:lang w:val="en-US"/>
        </w:rPr>
      </w:pPr>
      <w:r w:rsidRPr="00DE71BD">
        <w:rPr>
          <w:bCs/>
          <w:lang w:val="en-US"/>
        </w:rPr>
        <w:t>Authentication</w:t>
      </w:r>
      <w:r w:rsidRPr="00DE71BD">
        <w:rPr>
          <w:lang w:val="en-US"/>
        </w:rPr>
        <w:t xml:space="preserve"> - Authenticates user identity. </w:t>
      </w:r>
    </w:p>
    <w:p w14:paraId="1CD98984" w14:textId="77777777" w:rsidR="00CA7EB4" w:rsidRPr="00DE71BD" w:rsidRDefault="00711DEF" w:rsidP="00DE71BD">
      <w:pPr>
        <w:ind w:left="2160"/>
        <w:rPr>
          <w:lang w:val="en-US"/>
        </w:rPr>
      </w:pPr>
      <w:r w:rsidRPr="00DE71BD">
        <w:rPr>
          <w:bCs/>
          <w:lang w:val="en-US"/>
        </w:rPr>
        <w:t xml:space="preserve">Encryption Algorithm </w:t>
      </w:r>
      <w:r w:rsidRPr="00DE71BD">
        <w:rPr>
          <w:lang w:val="en-US"/>
        </w:rPr>
        <w:t xml:space="preserve">- The cryptographic cipher combined with various methods for encrypting the text. </w:t>
      </w:r>
    </w:p>
    <w:p w14:paraId="607D3DBB" w14:textId="77777777" w:rsidR="00CA7EB4" w:rsidRPr="00DE71BD" w:rsidRDefault="00711DEF" w:rsidP="00DE71BD">
      <w:pPr>
        <w:ind w:left="2160"/>
        <w:rPr>
          <w:lang w:val="en-US"/>
        </w:rPr>
      </w:pPr>
      <w:r w:rsidRPr="00DE71BD">
        <w:rPr>
          <w:bCs/>
          <w:lang w:val="en-US"/>
        </w:rPr>
        <w:t xml:space="preserve">Key Management </w:t>
      </w:r>
      <w:r w:rsidRPr="00DE71BD">
        <w:rPr>
          <w:lang w:val="en-US"/>
        </w:rPr>
        <w:t xml:space="preserve">- Create, distribute and maintain the keys. </w:t>
      </w:r>
    </w:p>
    <w:p w14:paraId="3FB6124A" w14:textId="77777777" w:rsidR="00CA7EB4" w:rsidRPr="00DE71BD" w:rsidRDefault="00711DEF" w:rsidP="00DE71BD">
      <w:pPr>
        <w:ind w:left="2160"/>
        <w:rPr>
          <w:lang w:val="en-US"/>
        </w:rPr>
      </w:pPr>
      <w:r w:rsidRPr="00DE71BD">
        <w:rPr>
          <w:bCs/>
          <w:lang w:val="en-US"/>
        </w:rPr>
        <w:t>Message Integrity</w:t>
      </w:r>
      <w:r w:rsidRPr="00DE71BD">
        <w:rPr>
          <w:lang w:val="en-US"/>
        </w:rPr>
        <w:t xml:space="preserve"> - Ensures that the encrypted message* has not been tampered with.</w:t>
      </w:r>
      <w:r w:rsidRPr="00DE71BD">
        <w:rPr>
          <w:lang w:val="en-US"/>
        </w:rPr>
        <w:br/>
        <w:t xml:space="preserve">* - message refers to frame and/or field(s) within the frame. </w:t>
      </w:r>
    </w:p>
    <w:p w14:paraId="15B77920" w14:textId="4AE5D279" w:rsidR="00DE71BD" w:rsidRDefault="00DE71BD" w:rsidP="00DE71BD">
      <w:pPr>
        <w:ind w:left="2160"/>
      </w:pPr>
      <w:r>
        <w:t>Results(Y/N/A): 19/0/5</w:t>
      </w:r>
    </w:p>
    <w:p w14:paraId="5C654541" w14:textId="228E2EC5" w:rsidR="00BA4EA2" w:rsidRDefault="00865146" w:rsidP="00DE71BD">
      <w:pPr>
        <w:numPr>
          <w:ilvl w:val="2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Motion </w:t>
      </w:r>
      <w:r w:rsidR="00BA4EA2">
        <w:rPr>
          <w:b/>
          <w:lang w:val="en-US"/>
        </w:rPr>
        <w:t>(#3)</w:t>
      </w:r>
    </w:p>
    <w:p w14:paraId="1F462B65" w14:textId="19993CC9" w:rsidR="00920B5F" w:rsidRDefault="00BA4EA2" w:rsidP="004865A5">
      <w:pPr>
        <w:ind w:left="2160"/>
        <w:rPr>
          <w:b/>
          <w:lang w:val="en-US"/>
        </w:rPr>
      </w:pPr>
      <w:r>
        <w:rPr>
          <w:b/>
          <w:lang w:val="en-US"/>
        </w:rPr>
        <w:t>T</w:t>
      </w:r>
      <w:r w:rsidR="00865146">
        <w:rPr>
          <w:b/>
          <w:lang w:val="en-US"/>
        </w:rPr>
        <w:t>o amend</w:t>
      </w:r>
      <w:r w:rsidR="00920B5F">
        <w:rPr>
          <w:b/>
          <w:lang w:val="en-US"/>
        </w:rPr>
        <w:t xml:space="preserve"> the motion in slide 14 to read</w:t>
      </w:r>
      <w:r w:rsidR="00865146">
        <w:rPr>
          <w:b/>
          <w:lang w:val="en-US"/>
        </w:rPr>
        <w:t>:</w:t>
      </w:r>
    </w:p>
    <w:p w14:paraId="1F34364B" w14:textId="77777777" w:rsidR="00920B5F" w:rsidRPr="00920B5F" w:rsidRDefault="00920B5F" w:rsidP="00920B5F">
      <w:pPr>
        <w:ind w:left="2160"/>
        <w:rPr>
          <w:b/>
          <w:lang w:val="en-US"/>
        </w:rPr>
      </w:pPr>
      <w:r w:rsidRPr="00920B5F">
        <w:rPr>
          <w:b/>
          <w:lang w:val="en-US"/>
        </w:rPr>
        <w:t>Move to agree that the FRD of the 11az positioning protocol shall have at least one secured mode that meets all of the following security requirements in the associated state:</w:t>
      </w:r>
    </w:p>
    <w:p w14:paraId="311392D8" w14:textId="77777777" w:rsidR="00920B5F" w:rsidRPr="00920B5F" w:rsidRDefault="00920B5F" w:rsidP="00920B5F">
      <w:pPr>
        <w:ind w:left="2880"/>
        <w:rPr>
          <w:b/>
          <w:lang w:val="en-US"/>
        </w:rPr>
      </w:pPr>
      <w:r w:rsidRPr="00920B5F">
        <w:rPr>
          <w:b/>
          <w:bCs/>
          <w:lang w:val="en-US"/>
        </w:rPr>
        <w:lastRenderedPageBreak/>
        <w:t>Authentication</w:t>
      </w:r>
      <w:r w:rsidRPr="00920B5F">
        <w:rPr>
          <w:b/>
          <w:lang w:val="en-US"/>
        </w:rPr>
        <w:t xml:space="preserve"> – Mutual authentication of initiator and responder </w:t>
      </w:r>
    </w:p>
    <w:p w14:paraId="56F539C4" w14:textId="08B158CA" w:rsidR="00920B5F" w:rsidRPr="00920B5F" w:rsidRDefault="00920B5F" w:rsidP="00920B5F">
      <w:pPr>
        <w:ind w:left="2880"/>
        <w:rPr>
          <w:b/>
          <w:lang w:val="en-US"/>
        </w:rPr>
      </w:pPr>
      <w:r w:rsidRPr="00920B5F">
        <w:rPr>
          <w:b/>
          <w:bCs/>
          <w:lang w:val="en-US"/>
        </w:rPr>
        <w:t xml:space="preserve">Encryption Algorithm </w:t>
      </w:r>
      <w:r w:rsidRPr="00920B5F">
        <w:rPr>
          <w:b/>
          <w:lang w:val="en-US"/>
        </w:rPr>
        <w:t>- The cryptographic cipher co</w:t>
      </w:r>
      <w:r>
        <w:rPr>
          <w:b/>
          <w:lang w:val="en-US"/>
        </w:rPr>
        <w:t xml:space="preserve">mbined with various methods for </w:t>
      </w:r>
      <w:r w:rsidRPr="00920B5F">
        <w:rPr>
          <w:b/>
          <w:lang w:val="en-US"/>
        </w:rPr>
        <w:t xml:space="preserve">encrypting the text. </w:t>
      </w:r>
    </w:p>
    <w:p w14:paraId="18B5F11E" w14:textId="77777777" w:rsidR="00920B5F" w:rsidRPr="00920B5F" w:rsidRDefault="00920B5F" w:rsidP="00920B5F">
      <w:pPr>
        <w:ind w:left="2880"/>
        <w:rPr>
          <w:b/>
          <w:lang w:val="en-US"/>
        </w:rPr>
      </w:pPr>
      <w:r w:rsidRPr="00920B5F">
        <w:rPr>
          <w:b/>
          <w:bCs/>
          <w:lang w:val="en-US"/>
        </w:rPr>
        <w:t xml:space="preserve">Key Management </w:t>
      </w:r>
      <w:r w:rsidRPr="00920B5F">
        <w:rPr>
          <w:b/>
          <w:lang w:val="en-US"/>
        </w:rPr>
        <w:t xml:space="preserve">- Create, distribute and maintain the keys. </w:t>
      </w:r>
    </w:p>
    <w:p w14:paraId="16EFC85E" w14:textId="77777777" w:rsidR="00920B5F" w:rsidRPr="00920B5F" w:rsidRDefault="00920B5F" w:rsidP="00920B5F">
      <w:pPr>
        <w:ind w:left="2880"/>
        <w:rPr>
          <w:b/>
          <w:lang w:val="en-US"/>
        </w:rPr>
      </w:pPr>
      <w:r w:rsidRPr="00920B5F">
        <w:rPr>
          <w:b/>
          <w:bCs/>
          <w:lang w:val="en-US"/>
        </w:rPr>
        <w:t>Message Integrity</w:t>
      </w:r>
      <w:r w:rsidRPr="00920B5F">
        <w:rPr>
          <w:b/>
          <w:lang w:val="en-US"/>
        </w:rPr>
        <w:t xml:space="preserve"> - Ensures that the protected message* has not been tampered with.</w:t>
      </w:r>
      <w:r w:rsidRPr="00920B5F">
        <w:rPr>
          <w:b/>
          <w:lang w:val="en-US"/>
        </w:rPr>
        <w:br/>
        <w:t xml:space="preserve">* - message refers to frame and/or field(s) within the frame. </w:t>
      </w:r>
    </w:p>
    <w:p w14:paraId="33446140" w14:textId="61FB758A" w:rsidR="00865146" w:rsidRDefault="00865146" w:rsidP="00920B5F">
      <w:pPr>
        <w:ind w:left="2160"/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6153ABB1" w14:textId="48E6474C" w:rsidR="00865146" w:rsidRDefault="00F70556" w:rsidP="00865146">
      <w:pPr>
        <w:ind w:left="2160"/>
        <w:rPr>
          <w:b/>
          <w:lang w:val="en-US"/>
        </w:rPr>
      </w:pPr>
      <w:r>
        <w:rPr>
          <w:b/>
          <w:lang w:val="en-US"/>
        </w:rPr>
        <w:t>Moved:</w:t>
      </w:r>
      <w:r w:rsidR="00865146">
        <w:rPr>
          <w:b/>
          <w:lang w:val="en-US"/>
        </w:rPr>
        <w:t xml:space="preserve"> </w:t>
      </w:r>
      <w:r w:rsidR="00403A81">
        <w:rPr>
          <w:b/>
          <w:lang w:val="en-US"/>
        </w:rPr>
        <w:t xml:space="preserve">Nehru Bhandaru </w:t>
      </w:r>
      <w:r w:rsidR="00865146">
        <w:rPr>
          <w:b/>
          <w:lang w:val="en-US"/>
        </w:rPr>
        <w:t>2</w:t>
      </w:r>
      <w:r w:rsidR="00865146" w:rsidRPr="00865146">
        <w:rPr>
          <w:b/>
          <w:vertAlign w:val="superscript"/>
          <w:lang w:val="en-US"/>
        </w:rPr>
        <w:t>nd</w:t>
      </w:r>
      <w:r w:rsidR="00865146">
        <w:rPr>
          <w:b/>
          <w:lang w:val="en-US"/>
        </w:rPr>
        <w:t>:</w:t>
      </w:r>
      <w:r w:rsidR="00403A81">
        <w:rPr>
          <w:b/>
          <w:lang w:val="en-US"/>
        </w:rPr>
        <w:t xml:space="preserve"> Jouni Malinen</w:t>
      </w:r>
    </w:p>
    <w:p w14:paraId="443C9390" w14:textId="36588CDB" w:rsidR="00865146" w:rsidRDefault="00865146" w:rsidP="00865146">
      <w:pPr>
        <w:ind w:left="2160"/>
        <w:rPr>
          <w:b/>
          <w:lang w:val="en-US"/>
        </w:rPr>
      </w:pPr>
      <w:r>
        <w:rPr>
          <w:b/>
          <w:lang w:val="en-US"/>
        </w:rPr>
        <w:t xml:space="preserve">Results </w:t>
      </w:r>
      <w:r w:rsidR="00403A81">
        <w:rPr>
          <w:b/>
          <w:lang w:val="en-US"/>
        </w:rPr>
        <w:t>(Y/N/A</w:t>
      </w:r>
      <w:r w:rsidR="00324649">
        <w:rPr>
          <w:b/>
          <w:lang w:val="en-US"/>
        </w:rPr>
        <w:t>):</w:t>
      </w:r>
      <w:r w:rsidR="00403A81">
        <w:rPr>
          <w:b/>
          <w:lang w:val="en-US"/>
        </w:rPr>
        <w:t xml:space="preserve"> 17/0/0</w:t>
      </w:r>
    </w:p>
    <w:p w14:paraId="26951494" w14:textId="0B2A1529" w:rsidR="00403A81" w:rsidRPr="00865146" w:rsidRDefault="00403A81" w:rsidP="00865146">
      <w:pPr>
        <w:ind w:left="2160"/>
        <w:rPr>
          <w:b/>
          <w:lang w:val="en-US"/>
        </w:rPr>
      </w:pPr>
      <w:r w:rsidRPr="00403A81">
        <w:rPr>
          <w:b/>
          <w:highlight w:val="green"/>
          <w:lang w:val="en-US"/>
        </w:rPr>
        <w:t>Motion to amend passes</w:t>
      </w:r>
    </w:p>
    <w:p w14:paraId="4414F67D" w14:textId="3AF0383B" w:rsidR="00920B5F" w:rsidRPr="00920B5F" w:rsidRDefault="00DE71BD" w:rsidP="00920B5F">
      <w:pPr>
        <w:numPr>
          <w:ilvl w:val="2"/>
          <w:numId w:val="1"/>
        </w:numPr>
        <w:rPr>
          <w:b/>
        </w:rPr>
      </w:pPr>
      <w:r>
        <w:t xml:space="preserve"> </w:t>
      </w:r>
      <w:r>
        <w:rPr>
          <w:b/>
        </w:rPr>
        <w:t>Motion</w:t>
      </w:r>
      <w:r w:rsidR="00F07640">
        <w:rPr>
          <w:b/>
        </w:rPr>
        <w:t xml:space="preserve"> </w:t>
      </w:r>
      <w:r w:rsidR="00F07640">
        <w:rPr>
          <w:b/>
          <w:bCs/>
          <w:lang w:val="en-US"/>
        </w:rPr>
        <w:t>(#4)</w:t>
      </w:r>
      <w:r w:rsidRPr="00DE71BD">
        <w:rPr>
          <w:b/>
        </w:rPr>
        <w:t xml:space="preserve">: </w:t>
      </w:r>
    </w:p>
    <w:p w14:paraId="2DF96CED" w14:textId="77777777" w:rsidR="00DD5173" w:rsidRPr="00920B5F" w:rsidRDefault="004332EB" w:rsidP="00920B5F">
      <w:pPr>
        <w:ind w:left="2160"/>
        <w:rPr>
          <w:b/>
          <w:bCs/>
          <w:lang w:val="en-US"/>
        </w:rPr>
      </w:pPr>
      <w:r w:rsidRPr="00920B5F">
        <w:rPr>
          <w:b/>
          <w:bCs/>
          <w:lang w:val="en-US"/>
        </w:rPr>
        <w:t>Move to agree that the FRD of the 11az positioning protocol shall have at least one secured mode that meets all of the following security requirements in the associated state:</w:t>
      </w:r>
    </w:p>
    <w:p w14:paraId="54D48EEC" w14:textId="77777777" w:rsidR="00DD5173" w:rsidRPr="00920B5F" w:rsidRDefault="004332EB" w:rsidP="00920B5F">
      <w:pPr>
        <w:ind w:left="2880"/>
        <w:rPr>
          <w:b/>
          <w:bCs/>
          <w:lang w:val="en-US"/>
        </w:rPr>
      </w:pPr>
      <w:r w:rsidRPr="00920B5F">
        <w:rPr>
          <w:b/>
          <w:bCs/>
          <w:lang w:val="en-US"/>
        </w:rPr>
        <w:t xml:space="preserve">Authentication – Mutual authentication of initiator and responder </w:t>
      </w:r>
    </w:p>
    <w:p w14:paraId="797BD0DE" w14:textId="77777777" w:rsidR="00DD5173" w:rsidRPr="00920B5F" w:rsidRDefault="004332EB" w:rsidP="00920B5F">
      <w:pPr>
        <w:ind w:left="2880"/>
        <w:rPr>
          <w:b/>
          <w:bCs/>
          <w:lang w:val="en-US"/>
        </w:rPr>
      </w:pPr>
      <w:r w:rsidRPr="00920B5F">
        <w:rPr>
          <w:b/>
          <w:bCs/>
          <w:lang w:val="en-US"/>
        </w:rPr>
        <w:t xml:space="preserve">Encryption Algorithm - The cryptographic cipher combined with various methods for encrypting the text. </w:t>
      </w:r>
    </w:p>
    <w:p w14:paraId="1E08CC63" w14:textId="77777777" w:rsidR="00DD5173" w:rsidRPr="00920B5F" w:rsidRDefault="004332EB" w:rsidP="00920B5F">
      <w:pPr>
        <w:ind w:left="2880"/>
        <w:rPr>
          <w:b/>
          <w:bCs/>
          <w:lang w:val="en-US"/>
        </w:rPr>
      </w:pPr>
      <w:r w:rsidRPr="00920B5F">
        <w:rPr>
          <w:b/>
          <w:bCs/>
          <w:lang w:val="en-US"/>
        </w:rPr>
        <w:t xml:space="preserve">Key Management - Create, distribute and maintain the keys. </w:t>
      </w:r>
    </w:p>
    <w:p w14:paraId="201C54C4" w14:textId="3597154A" w:rsidR="00920B5F" w:rsidRDefault="004332EB" w:rsidP="00920B5F">
      <w:pPr>
        <w:ind w:left="2880"/>
        <w:rPr>
          <w:b/>
          <w:bCs/>
          <w:lang w:val="en-US"/>
        </w:rPr>
      </w:pPr>
      <w:r w:rsidRPr="00920B5F">
        <w:rPr>
          <w:b/>
          <w:bCs/>
          <w:lang w:val="en-US"/>
        </w:rPr>
        <w:t>Message Integrity - Ensures that the protected message* has not been tampered with.</w:t>
      </w:r>
      <w:r w:rsidRPr="00920B5F">
        <w:rPr>
          <w:b/>
          <w:bCs/>
          <w:lang w:val="en-US"/>
        </w:rPr>
        <w:br/>
        <w:t>* - message refers to frame and/or field(s) within the frame.</w:t>
      </w:r>
    </w:p>
    <w:p w14:paraId="0D13EF4E" w14:textId="734102FB" w:rsidR="00DE71BD" w:rsidRDefault="00DE71BD" w:rsidP="00920B5F">
      <w:pPr>
        <w:ind w:left="2160"/>
        <w:rPr>
          <w:b/>
        </w:rPr>
      </w:pPr>
      <w:r>
        <w:rPr>
          <w:b/>
        </w:rPr>
        <w:t>Moved: Chris Hartman, 2</w:t>
      </w:r>
      <w:r w:rsidRPr="00DE71BD">
        <w:rPr>
          <w:b/>
          <w:vertAlign w:val="superscript"/>
        </w:rPr>
        <w:t>nd</w:t>
      </w:r>
      <w:r>
        <w:rPr>
          <w:b/>
        </w:rPr>
        <w:t>: Chao-Chun Wang</w:t>
      </w:r>
    </w:p>
    <w:p w14:paraId="7F514D84" w14:textId="23762292" w:rsidR="00DE71BD" w:rsidRPr="00DE71BD" w:rsidRDefault="00DE71BD" w:rsidP="00DE71BD">
      <w:pPr>
        <w:ind w:left="2160"/>
        <w:rPr>
          <w:b/>
        </w:rPr>
      </w:pPr>
      <w:r w:rsidRPr="00DE71BD">
        <w:rPr>
          <w:b/>
        </w:rPr>
        <w:t>Results(Y/N/A):</w:t>
      </w:r>
      <w:r w:rsidR="00F23E88">
        <w:rPr>
          <w:b/>
        </w:rPr>
        <w:t>16/2/1</w:t>
      </w:r>
      <w:r w:rsidRPr="00DE71BD">
        <w:rPr>
          <w:b/>
        </w:rPr>
        <w:t xml:space="preserve"> </w:t>
      </w:r>
    </w:p>
    <w:p w14:paraId="6DC83D8E" w14:textId="26BDAE02" w:rsidR="00DE71BD" w:rsidRDefault="00DE71BD" w:rsidP="004865A5">
      <w:pPr>
        <w:ind w:left="1440"/>
      </w:pPr>
      <w:r w:rsidRPr="00DE71BD">
        <w:rPr>
          <w:highlight w:val="green"/>
        </w:rPr>
        <w:t>Motion passes.</w:t>
      </w:r>
    </w:p>
    <w:p w14:paraId="3AAE6D22" w14:textId="33F88813" w:rsidR="00DE71BD" w:rsidRDefault="00DE71BD" w:rsidP="00DE71BD"/>
    <w:p w14:paraId="32FFFA90" w14:textId="32A8387B" w:rsidR="00837ED0" w:rsidRDefault="00837ED0" w:rsidP="004865A5">
      <w:pPr>
        <w:pStyle w:val="ListParagraph"/>
        <w:numPr>
          <w:ilvl w:val="1"/>
          <w:numId w:val="1"/>
        </w:numPr>
      </w:pPr>
      <w:r>
        <w:t xml:space="preserve">Chair remind members to log their attendance. </w:t>
      </w:r>
    </w:p>
    <w:p w14:paraId="4DD65E9D" w14:textId="66D5CC00" w:rsidR="00837ED0" w:rsidRDefault="00837ED0" w:rsidP="004865A5">
      <w:pPr>
        <w:pStyle w:val="ListParagraph"/>
        <w:numPr>
          <w:ilvl w:val="1"/>
          <w:numId w:val="1"/>
        </w:numPr>
      </w:pPr>
      <w:r>
        <w:t>TG recess until Jan. 18</w:t>
      </w:r>
      <w:r w:rsidRPr="004865A5">
        <w:rPr>
          <w:vertAlign w:val="superscript"/>
        </w:rPr>
        <w:t>th</w:t>
      </w:r>
      <w:r>
        <w:t xml:space="preserve"> PM1.</w:t>
      </w:r>
    </w:p>
    <w:p w14:paraId="419406CD" w14:textId="77777777" w:rsidR="00837ED0" w:rsidRDefault="00837ED0" w:rsidP="004865A5">
      <w:pPr>
        <w:pStyle w:val="ListParagraph"/>
        <w:ind w:left="1080"/>
      </w:pPr>
    </w:p>
    <w:p w14:paraId="011EAAF1" w14:textId="05BA2D96" w:rsidR="00734C48" w:rsidRDefault="00BD080B" w:rsidP="00734C48">
      <w:pPr>
        <w:pStyle w:val="ListParagraph"/>
        <w:numPr>
          <w:ilvl w:val="0"/>
          <w:numId w:val="1"/>
        </w:numPr>
      </w:pPr>
      <w:r>
        <w:t>TGaz – 18 January</w:t>
      </w:r>
      <w:r w:rsidR="00F97C34">
        <w:t xml:space="preserve"> 2017</w:t>
      </w:r>
      <w:r w:rsidR="00734C48">
        <w:t xml:space="preserve"> – PM1</w:t>
      </w:r>
    </w:p>
    <w:p w14:paraId="1090A239" w14:textId="77777777" w:rsidR="00734C48" w:rsidRDefault="00734C48" w:rsidP="00734C48">
      <w:pPr>
        <w:numPr>
          <w:ilvl w:val="1"/>
          <w:numId w:val="1"/>
        </w:numPr>
      </w:pPr>
      <w:r>
        <w:t>Review Patent Policy and logistics</w:t>
      </w:r>
    </w:p>
    <w:p w14:paraId="17AC12FF" w14:textId="77777777" w:rsidR="00734C48" w:rsidRPr="00454E9F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3F619134" w14:textId="77777777" w:rsidR="00734C48" w:rsidRPr="001929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D0C5400" w14:textId="77777777" w:rsidR="00734C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2D07FFDB" w14:textId="083601AB" w:rsidR="00834A0B" w:rsidRPr="007F706C" w:rsidRDefault="000510EC" w:rsidP="007F706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went through time allocation and agreed on presented time allocation for this slot.</w:t>
      </w:r>
    </w:p>
    <w:p w14:paraId="4E756C57" w14:textId="40B4695F" w:rsidR="00834A0B" w:rsidRPr="000510EC" w:rsidRDefault="00834A0B" w:rsidP="00834A0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25 people in the room</w:t>
      </w:r>
      <w:r>
        <w:rPr>
          <w:szCs w:val="22"/>
          <w:lang w:eastAsia="ja-JP"/>
        </w:rPr>
        <w:tab/>
      </w:r>
    </w:p>
    <w:p w14:paraId="48860D56" w14:textId="55C94509" w:rsidR="00D268D8" w:rsidRDefault="006E70D4" w:rsidP="00D268D8">
      <w:pPr>
        <w:numPr>
          <w:ilvl w:val="1"/>
          <w:numId w:val="1"/>
        </w:numPr>
        <w:jc w:val="both"/>
        <w:rPr>
          <w:szCs w:val="22"/>
        </w:rPr>
      </w:pPr>
      <w:r w:rsidRPr="00C70000">
        <w:rPr>
          <w:lang w:val="en-US"/>
        </w:rPr>
        <w:t xml:space="preserve">Chittabrata Ghosh </w:t>
      </w:r>
      <w:r w:rsidR="00D268D8">
        <w:rPr>
          <w:szCs w:val="22"/>
          <w:lang w:eastAsia="ja-JP"/>
        </w:rPr>
        <w:t>continued presenting 11-17-120</w:t>
      </w:r>
      <w:r w:rsidR="0065774F">
        <w:rPr>
          <w:szCs w:val="22"/>
          <w:lang w:eastAsia="ja-JP"/>
        </w:rPr>
        <w:t>, after posting an r1 based on feedback from yesterday.</w:t>
      </w:r>
    </w:p>
    <w:p w14:paraId="59BA6632" w14:textId="6B46F8ED" w:rsidR="00D268D8" w:rsidRDefault="005F262B" w:rsidP="00D268D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Strawpoll 2 </w:t>
      </w:r>
    </w:p>
    <w:p w14:paraId="2FBEA696" w14:textId="77777777" w:rsidR="00DD5173" w:rsidRPr="000662B3" w:rsidRDefault="004332EB" w:rsidP="000662B3">
      <w:pPr>
        <w:ind w:left="1440" w:firstLine="720"/>
        <w:jc w:val="both"/>
        <w:rPr>
          <w:szCs w:val="22"/>
          <w:lang w:val="en-US"/>
        </w:rPr>
      </w:pPr>
      <w:r w:rsidRPr="000662B3">
        <w:rPr>
          <w:bCs/>
          <w:szCs w:val="22"/>
          <w:lang w:val="en-US"/>
        </w:rPr>
        <w:t>We support the following FRD requirements:</w:t>
      </w:r>
    </w:p>
    <w:p w14:paraId="40098B41" w14:textId="77777777" w:rsidR="000662B3" w:rsidRPr="000662B3" w:rsidRDefault="000662B3" w:rsidP="000662B3">
      <w:pPr>
        <w:ind w:left="2160"/>
        <w:jc w:val="both"/>
        <w:rPr>
          <w:szCs w:val="22"/>
          <w:lang w:val="en-US"/>
        </w:rPr>
      </w:pPr>
      <w:r w:rsidRPr="000662B3">
        <w:rPr>
          <w:szCs w:val="22"/>
          <w:lang w:val="en-US"/>
        </w:rPr>
        <w:t>The 11az positioning protocol shall have at least one secured mode that meets all of the following security requirements in the unassociated state:</w:t>
      </w:r>
    </w:p>
    <w:p w14:paraId="49301062" w14:textId="77777777" w:rsidR="00DD5173" w:rsidRPr="000662B3" w:rsidRDefault="004332EB" w:rsidP="000662B3">
      <w:pPr>
        <w:numPr>
          <w:ilvl w:val="3"/>
          <w:numId w:val="39"/>
        </w:numPr>
        <w:jc w:val="both"/>
        <w:rPr>
          <w:szCs w:val="22"/>
          <w:lang w:val="en-US"/>
        </w:rPr>
      </w:pPr>
      <w:r w:rsidRPr="000662B3">
        <w:rPr>
          <w:bCs/>
          <w:szCs w:val="22"/>
          <w:lang w:val="en-US"/>
        </w:rPr>
        <w:t>Authentication</w:t>
      </w:r>
      <w:r w:rsidRPr="000662B3">
        <w:rPr>
          <w:szCs w:val="22"/>
          <w:lang w:val="en-US"/>
        </w:rPr>
        <w:t xml:space="preserve"> - Mutual authentication of initiator and responder (provided there is a prior security context established). </w:t>
      </w:r>
    </w:p>
    <w:p w14:paraId="53F15C49" w14:textId="77777777" w:rsidR="00DD5173" w:rsidRPr="000662B3" w:rsidRDefault="004332EB" w:rsidP="000662B3">
      <w:pPr>
        <w:numPr>
          <w:ilvl w:val="3"/>
          <w:numId w:val="39"/>
        </w:numPr>
        <w:jc w:val="both"/>
        <w:rPr>
          <w:szCs w:val="22"/>
          <w:lang w:val="en-US"/>
        </w:rPr>
      </w:pPr>
      <w:r w:rsidRPr="000662B3">
        <w:rPr>
          <w:bCs/>
          <w:szCs w:val="22"/>
          <w:lang w:val="en-US"/>
        </w:rPr>
        <w:t xml:space="preserve">Encryption Algorithm </w:t>
      </w:r>
      <w:r w:rsidRPr="000662B3">
        <w:rPr>
          <w:szCs w:val="22"/>
          <w:lang w:val="en-US"/>
        </w:rPr>
        <w:t xml:space="preserve">- The cryptographic cipher combined with various methods for encrypting the message* used in 11az-positing protocol. </w:t>
      </w:r>
    </w:p>
    <w:p w14:paraId="6D6E50CE" w14:textId="77777777" w:rsidR="00DD5173" w:rsidRPr="000662B3" w:rsidRDefault="004332EB" w:rsidP="000662B3">
      <w:pPr>
        <w:numPr>
          <w:ilvl w:val="3"/>
          <w:numId w:val="39"/>
        </w:numPr>
        <w:jc w:val="both"/>
        <w:rPr>
          <w:szCs w:val="22"/>
          <w:lang w:val="en-US"/>
        </w:rPr>
      </w:pPr>
      <w:r w:rsidRPr="000662B3">
        <w:rPr>
          <w:bCs/>
          <w:szCs w:val="22"/>
          <w:lang w:val="en-US"/>
        </w:rPr>
        <w:t xml:space="preserve">Key Management </w:t>
      </w:r>
      <w:r w:rsidRPr="000662B3">
        <w:rPr>
          <w:szCs w:val="22"/>
          <w:lang w:val="en-US"/>
        </w:rPr>
        <w:t xml:space="preserve">- Create, distribute and maintain the keys. </w:t>
      </w:r>
    </w:p>
    <w:p w14:paraId="3C1EEB71" w14:textId="77777777" w:rsidR="00DD5173" w:rsidRPr="000662B3" w:rsidRDefault="004332EB" w:rsidP="000662B3">
      <w:pPr>
        <w:numPr>
          <w:ilvl w:val="3"/>
          <w:numId w:val="39"/>
        </w:numPr>
        <w:jc w:val="both"/>
        <w:rPr>
          <w:szCs w:val="22"/>
          <w:lang w:val="en-US"/>
        </w:rPr>
      </w:pPr>
      <w:r w:rsidRPr="000662B3">
        <w:rPr>
          <w:bCs/>
          <w:szCs w:val="22"/>
          <w:lang w:val="en-US"/>
        </w:rPr>
        <w:t>Message Integrity</w:t>
      </w:r>
      <w:r w:rsidRPr="000662B3">
        <w:rPr>
          <w:szCs w:val="22"/>
          <w:lang w:val="en-US"/>
        </w:rPr>
        <w:t xml:space="preserve"> - Ensures that the protected message* has not been tampered with</w:t>
      </w:r>
      <w:r w:rsidRPr="000662B3">
        <w:rPr>
          <w:szCs w:val="22"/>
          <w:lang w:val="en-US"/>
        </w:rPr>
        <w:br/>
        <w:t xml:space="preserve">* - message refers to frame and/or field(s) within the frame. </w:t>
      </w:r>
    </w:p>
    <w:p w14:paraId="7AC1DA93" w14:textId="473AD24F" w:rsidR="00AC3B92" w:rsidRPr="007C2508" w:rsidRDefault="005F262B" w:rsidP="000662B3">
      <w:pPr>
        <w:ind w:left="1440" w:firstLine="720"/>
        <w:jc w:val="both"/>
        <w:rPr>
          <w:szCs w:val="22"/>
        </w:rPr>
      </w:pPr>
      <w:r>
        <w:rPr>
          <w:szCs w:val="22"/>
        </w:rPr>
        <w:t>Results (16/0/3)</w:t>
      </w:r>
    </w:p>
    <w:p w14:paraId="7ED2E01D" w14:textId="4F5B77E7" w:rsidR="00F07640" w:rsidRPr="00F07640" w:rsidRDefault="00AC3B92" w:rsidP="000662B3">
      <w:pPr>
        <w:numPr>
          <w:ilvl w:val="2"/>
          <w:numId w:val="1"/>
        </w:numPr>
        <w:jc w:val="both"/>
        <w:rPr>
          <w:b/>
          <w:szCs w:val="22"/>
          <w:lang w:val="en-US"/>
        </w:rPr>
      </w:pPr>
      <w:r w:rsidRPr="007C2508">
        <w:rPr>
          <w:b/>
          <w:szCs w:val="22"/>
        </w:rPr>
        <w:t>Mot</w:t>
      </w:r>
      <w:r w:rsidR="00F07640">
        <w:rPr>
          <w:b/>
          <w:szCs w:val="22"/>
        </w:rPr>
        <w:t xml:space="preserve">ion </w:t>
      </w:r>
      <w:r w:rsidR="00F07640">
        <w:rPr>
          <w:b/>
          <w:bCs/>
          <w:lang w:val="en-US"/>
        </w:rPr>
        <w:t>(#5)</w:t>
      </w:r>
      <w:r w:rsidR="000662B3">
        <w:rPr>
          <w:b/>
          <w:szCs w:val="22"/>
        </w:rPr>
        <w:t xml:space="preserve">: </w:t>
      </w:r>
    </w:p>
    <w:p w14:paraId="308392E4" w14:textId="7AECB73C" w:rsidR="00DD5173" w:rsidRPr="000662B3" w:rsidRDefault="000662B3" w:rsidP="00F07640">
      <w:pPr>
        <w:ind w:left="2160"/>
        <w:jc w:val="both"/>
        <w:rPr>
          <w:b/>
          <w:szCs w:val="22"/>
          <w:lang w:val="en-US"/>
        </w:rPr>
      </w:pPr>
      <w:r>
        <w:rPr>
          <w:b/>
          <w:szCs w:val="22"/>
        </w:rPr>
        <w:lastRenderedPageBreak/>
        <w:t xml:space="preserve">Move to agree that the </w:t>
      </w:r>
      <w:r w:rsidR="004332EB" w:rsidRPr="000662B3">
        <w:rPr>
          <w:b/>
          <w:bCs/>
          <w:szCs w:val="22"/>
          <w:lang w:val="en-US"/>
        </w:rPr>
        <w:t>FRD of the 11az positioning protocol shall have at least one secured mode that meets all of the following security requirements in the unassociated state:</w:t>
      </w:r>
    </w:p>
    <w:p w14:paraId="42A71483" w14:textId="77777777" w:rsidR="00DD5173" w:rsidRPr="000662B3" w:rsidRDefault="004332EB" w:rsidP="000662B3">
      <w:pPr>
        <w:ind w:left="2880"/>
        <w:jc w:val="both"/>
        <w:rPr>
          <w:b/>
          <w:szCs w:val="22"/>
          <w:lang w:val="en-US"/>
        </w:rPr>
      </w:pPr>
      <w:r w:rsidRPr="000662B3">
        <w:rPr>
          <w:b/>
          <w:bCs/>
          <w:szCs w:val="22"/>
          <w:lang w:val="en-US"/>
        </w:rPr>
        <w:t>Authentication</w:t>
      </w:r>
      <w:r w:rsidRPr="000662B3">
        <w:rPr>
          <w:b/>
          <w:szCs w:val="22"/>
          <w:lang w:val="en-US"/>
        </w:rPr>
        <w:t xml:space="preserve"> - Mutual authentication of initiator and responder (provided there is a prior security context established). </w:t>
      </w:r>
    </w:p>
    <w:p w14:paraId="1ECABDB5" w14:textId="77777777" w:rsidR="00DD5173" w:rsidRPr="000662B3" w:rsidRDefault="004332EB" w:rsidP="000662B3">
      <w:pPr>
        <w:ind w:left="2880"/>
        <w:jc w:val="both"/>
        <w:rPr>
          <w:b/>
          <w:szCs w:val="22"/>
          <w:lang w:val="en-US"/>
        </w:rPr>
      </w:pPr>
      <w:r w:rsidRPr="000662B3">
        <w:rPr>
          <w:b/>
          <w:bCs/>
          <w:szCs w:val="22"/>
          <w:lang w:val="en-US"/>
        </w:rPr>
        <w:t xml:space="preserve">Encryption Algorithm </w:t>
      </w:r>
      <w:r w:rsidRPr="000662B3">
        <w:rPr>
          <w:b/>
          <w:szCs w:val="22"/>
          <w:lang w:val="en-US"/>
        </w:rPr>
        <w:t xml:space="preserve">- The cryptographic cipher combined with various methods for encrypting the message* used in 11az-positing protocol. </w:t>
      </w:r>
    </w:p>
    <w:p w14:paraId="62DC939B" w14:textId="77777777" w:rsidR="00DD5173" w:rsidRPr="000662B3" w:rsidRDefault="004332EB" w:rsidP="000662B3">
      <w:pPr>
        <w:ind w:left="2880"/>
        <w:jc w:val="both"/>
        <w:rPr>
          <w:b/>
          <w:szCs w:val="22"/>
          <w:lang w:val="en-US"/>
        </w:rPr>
      </w:pPr>
      <w:r w:rsidRPr="000662B3">
        <w:rPr>
          <w:b/>
          <w:bCs/>
          <w:szCs w:val="22"/>
          <w:lang w:val="en-US"/>
        </w:rPr>
        <w:t xml:space="preserve">Key Management </w:t>
      </w:r>
      <w:r w:rsidRPr="000662B3">
        <w:rPr>
          <w:b/>
          <w:szCs w:val="22"/>
          <w:lang w:val="en-US"/>
        </w:rPr>
        <w:t xml:space="preserve">- Create, distribute and maintain the keys. </w:t>
      </w:r>
    </w:p>
    <w:p w14:paraId="79A2BA55" w14:textId="257AA3B4" w:rsidR="00AC3B92" w:rsidRPr="000662B3" w:rsidRDefault="004332EB" w:rsidP="000662B3">
      <w:pPr>
        <w:ind w:left="2880"/>
        <w:jc w:val="both"/>
        <w:rPr>
          <w:b/>
          <w:szCs w:val="22"/>
          <w:lang w:val="en-US"/>
        </w:rPr>
      </w:pPr>
      <w:r w:rsidRPr="000662B3">
        <w:rPr>
          <w:b/>
          <w:bCs/>
          <w:szCs w:val="22"/>
          <w:lang w:val="en-US"/>
        </w:rPr>
        <w:t>Message Integrity</w:t>
      </w:r>
      <w:r w:rsidRPr="000662B3">
        <w:rPr>
          <w:b/>
          <w:szCs w:val="22"/>
          <w:lang w:val="en-US"/>
        </w:rPr>
        <w:t xml:space="preserve"> - Ensures that the encrypted</w:t>
      </w:r>
      <w:r w:rsidR="000662B3">
        <w:rPr>
          <w:b/>
          <w:szCs w:val="22"/>
          <w:lang w:val="en-US"/>
        </w:rPr>
        <w:t xml:space="preserve"> message* has not been tampered </w:t>
      </w:r>
      <w:r w:rsidRPr="000662B3">
        <w:rPr>
          <w:b/>
          <w:szCs w:val="22"/>
          <w:lang w:val="en-US"/>
        </w:rPr>
        <w:t>with.</w:t>
      </w:r>
      <w:r w:rsidRPr="000662B3">
        <w:rPr>
          <w:b/>
          <w:szCs w:val="22"/>
          <w:lang w:val="en-US"/>
        </w:rPr>
        <w:br/>
        <w:t xml:space="preserve">* - message refers to frame and/or field(s) within the frame. </w:t>
      </w:r>
    </w:p>
    <w:p w14:paraId="2970AE2A" w14:textId="02056D64" w:rsidR="00AC3B92" w:rsidRPr="007C2508" w:rsidRDefault="00AC3B92" w:rsidP="00AC3B92">
      <w:pPr>
        <w:ind w:left="2160"/>
        <w:jc w:val="both"/>
        <w:rPr>
          <w:b/>
          <w:szCs w:val="22"/>
        </w:rPr>
      </w:pPr>
      <w:r w:rsidRPr="007C2508">
        <w:rPr>
          <w:b/>
          <w:szCs w:val="22"/>
        </w:rPr>
        <w:t>Moved:  SK Yong 2</w:t>
      </w:r>
      <w:r w:rsidRPr="007C2508">
        <w:rPr>
          <w:b/>
          <w:szCs w:val="22"/>
          <w:vertAlign w:val="superscript"/>
        </w:rPr>
        <w:t>nd</w:t>
      </w:r>
      <w:r w:rsidRPr="007C2508">
        <w:rPr>
          <w:b/>
          <w:szCs w:val="22"/>
        </w:rPr>
        <w:t>: Assaf Kasher</w:t>
      </w:r>
    </w:p>
    <w:p w14:paraId="7AFCC849" w14:textId="41578355" w:rsidR="00AC3B92" w:rsidRPr="007C2508" w:rsidRDefault="00AC3B92" w:rsidP="00AC3B92">
      <w:pPr>
        <w:ind w:left="2160"/>
        <w:jc w:val="both"/>
        <w:rPr>
          <w:b/>
          <w:szCs w:val="22"/>
        </w:rPr>
      </w:pPr>
      <w:r w:rsidRPr="007C2508">
        <w:rPr>
          <w:b/>
          <w:szCs w:val="22"/>
        </w:rPr>
        <w:t>Results(Y/N/A): 16/1/1</w:t>
      </w:r>
    </w:p>
    <w:p w14:paraId="5BE0277B" w14:textId="55563210" w:rsidR="00AC3B92" w:rsidRPr="007C2508" w:rsidRDefault="00AC3B92" w:rsidP="00AC3B92">
      <w:pPr>
        <w:ind w:left="2160"/>
        <w:jc w:val="both"/>
        <w:rPr>
          <w:b/>
          <w:szCs w:val="22"/>
        </w:rPr>
      </w:pPr>
      <w:r w:rsidRPr="007C2508">
        <w:rPr>
          <w:b/>
          <w:szCs w:val="22"/>
          <w:highlight w:val="green"/>
        </w:rPr>
        <w:t>Motion passes</w:t>
      </w:r>
    </w:p>
    <w:p w14:paraId="47AAE30A" w14:textId="1D35A980" w:rsidR="00AC3B92" w:rsidRPr="007C2508" w:rsidRDefault="00AC3B92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7C2508">
        <w:rPr>
          <w:szCs w:val="22"/>
        </w:rPr>
        <w:t>C:</w:t>
      </w:r>
      <w:r w:rsidR="0046454C">
        <w:rPr>
          <w:szCs w:val="22"/>
        </w:rPr>
        <w:t xml:space="preserve"> On Strawpoll 3,</w:t>
      </w:r>
      <w:r w:rsidRPr="007C2508">
        <w:rPr>
          <w:szCs w:val="22"/>
        </w:rPr>
        <w:t xml:space="preserve"> are you saying proposed solution will only be able to address these cases?</w:t>
      </w:r>
    </w:p>
    <w:p w14:paraId="7B9B9A58" w14:textId="004BF9D2" w:rsidR="00AC3B92" w:rsidRPr="007C2508" w:rsidRDefault="002E09EA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not only, but it should</w:t>
      </w:r>
      <w:r w:rsidR="00AC3B92" w:rsidRPr="007C2508">
        <w:rPr>
          <w:szCs w:val="22"/>
        </w:rPr>
        <w:t xml:space="preserve"> </w:t>
      </w:r>
      <w:r>
        <w:rPr>
          <w:szCs w:val="22"/>
        </w:rPr>
        <w:t>be at least.  This is a minimum</w:t>
      </w:r>
    </w:p>
    <w:p w14:paraId="7ACD63D7" w14:textId="53435F54" w:rsidR="00AC3B92" w:rsidRPr="007C2508" w:rsidRDefault="00AC3B92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7C2508">
        <w:rPr>
          <w:szCs w:val="22"/>
        </w:rPr>
        <w:t>C: what is the actual functional requirement?  Encryption guarantees what?</w:t>
      </w:r>
    </w:p>
    <w:p w14:paraId="71A35097" w14:textId="2EB46240" w:rsidR="0065774F" w:rsidRPr="007C2508" w:rsidRDefault="0065774F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7C2508">
        <w:rPr>
          <w:szCs w:val="22"/>
        </w:rPr>
        <w:t>R: more details are coming in motion 4</w:t>
      </w:r>
      <w:r w:rsidR="0046454C">
        <w:rPr>
          <w:szCs w:val="22"/>
        </w:rPr>
        <w:t xml:space="preserve"> (slide 22)</w:t>
      </w:r>
      <w:r w:rsidRPr="007C2508">
        <w:rPr>
          <w:szCs w:val="22"/>
        </w:rPr>
        <w:t>.  This is mainly about device capability of adversary.</w:t>
      </w:r>
    </w:p>
    <w:p w14:paraId="6AD96D90" w14:textId="33B43796" w:rsidR="004F2BCF" w:rsidRPr="007C2508" w:rsidRDefault="004F2BCF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7C2508">
        <w:rPr>
          <w:szCs w:val="22"/>
        </w:rPr>
        <w:t>C: can you connect strawpoll 3 and 4?</w:t>
      </w:r>
    </w:p>
    <w:p w14:paraId="79DD23D2" w14:textId="23C5388E" w:rsidR="004F2BCF" w:rsidRPr="007C2508" w:rsidRDefault="004F2BCF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7C2508">
        <w:rPr>
          <w:szCs w:val="22"/>
        </w:rPr>
        <w:t>R: we will do it in the motion.</w:t>
      </w:r>
    </w:p>
    <w:p w14:paraId="20D2ABAC" w14:textId="2740D5D0" w:rsidR="0065774F" w:rsidRDefault="0065774F" w:rsidP="00AC3B92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7C2508">
        <w:rPr>
          <w:szCs w:val="22"/>
        </w:rPr>
        <w:t>Strawpoll 3:</w:t>
      </w:r>
    </w:p>
    <w:p w14:paraId="5530BE6E" w14:textId="77777777" w:rsidR="0046454C" w:rsidRPr="0046454C" w:rsidRDefault="0046454C" w:rsidP="0046454C">
      <w:pPr>
        <w:pStyle w:val="ListParagraph"/>
        <w:ind w:left="216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>We agree that an adversary may have at least one or more of the following capabilities and limitations:</w:t>
      </w:r>
    </w:p>
    <w:p w14:paraId="4A067726" w14:textId="77777777" w:rsidR="00DD5173" w:rsidRPr="0046454C" w:rsidRDefault="004332EB" w:rsidP="0046454C">
      <w:pPr>
        <w:pStyle w:val="ListParagraph"/>
        <w:ind w:left="2160" w:firstLine="72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 xml:space="preserve">[R1] An adversary that uses commercial NIC/Sniffer </w:t>
      </w:r>
    </w:p>
    <w:p w14:paraId="7515C9F0" w14:textId="77777777" w:rsidR="00DD5173" w:rsidRPr="0046454C" w:rsidRDefault="004332EB" w:rsidP="0046454C">
      <w:pPr>
        <w:pStyle w:val="ListParagraph"/>
        <w:ind w:left="288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 xml:space="preserve">[R2] At most, the adversary may deploy/use two non-co-located Tx and Rx chains. </w:t>
      </w:r>
    </w:p>
    <w:p w14:paraId="5FF0F3EC" w14:textId="77777777" w:rsidR="00DD5173" w:rsidRPr="0046454C" w:rsidRDefault="004332EB" w:rsidP="0046454C">
      <w:pPr>
        <w:pStyle w:val="ListParagraph"/>
        <w:ind w:left="288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 xml:space="preserve">[R3] The adversary shall be TOA and TOD capable on all received/transmitted frames. </w:t>
      </w:r>
    </w:p>
    <w:p w14:paraId="592A076B" w14:textId="23260ABF" w:rsidR="0046454C" w:rsidRPr="0046454C" w:rsidRDefault="004332EB" w:rsidP="0046454C">
      <w:pPr>
        <w:pStyle w:val="ListParagraph"/>
        <w:ind w:left="288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>[R4] The adversary shall be able to compose and transmit any 802.11 packet or part of it.</w:t>
      </w:r>
    </w:p>
    <w:p w14:paraId="2474933A" w14:textId="772C66AF" w:rsidR="0065774F" w:rsidRPr="007C2508" w:rsidRDefault="0065774F" w:rsidP="0046454C">
      <w:pPr>
        <w:pStyle w:val="ListParagraph"/>
        <w:ind w:left="2160"/>
        <w:jc w:val="both"/>
        <w:rPr>
          <w:szCs w:val="22"/>
        </w:rPr>
      </w:pPr>
      <w:r w:rsidRPr="007C2508">
        <w:rPr>
          <w:szCs w:val="22"/>
        </w:rPr>
        <w:t>Results(Y/N/A): 13/1/9</w:t>
      </w:r>
    </w:p>
    <w:p w14:paraId="195B386C" w14:textId="77777777" w:rsidR="00F07640" w:rsidRPr="00F07640" w:rsidRDefault="007C2508" w:rsidP="0046454C">
      <w:pPr>
        <w:pStyle w:val="ListParagraph"/>
        <w:numPr>
          <w:ilvl w:val="2"/>
          <w:numId w:val="1"/>
        </w:numPr>
        <w:jc w:val="both"/>
        <w:rPr>
          <w:b/>
          <w:szCs w:val="22"/>
          <w:lang w:val="en-US"/>
        </w:rPr>
      </w:pPr>
      <w:r w:rsidRPr="007C2508">
        <w:rPr>
          <w:b/>
          <w:szCs w:val="22"/>
        </w:rPr>
        <w:t>Moti</w:t>
      </w:r>
      <w:r w:rsidR="00F07640">
        <w:rPr>
          <w:b/>
          <w:szCs w:val="22"/>
        </w:rPr>
        <w:t xml:space="preserve">on </w:t>
      </w:r>
      <w:r w:rsidR="00F07640">
        <w:rPr>
          <w:b/>
          <w:bCs/>
          <w:lang w:val="en-US"/>
        </w:rPr>
        <w:t>(#6)</w:t>
      </w:r>
      <w:r w:rsidR="0065774F" w:rsidRPr="007C2508">
        <w:rPr>
          <w:b/>
          <w:szCs w:val="22"/>
        </w:rPr>
        <w:t>:</w:t>
      </w:r>
      <w:r w:rsidR="0046454C" w:rsidRPr="0046454C">
        <w:rPr>
          <w:rFonts w:asciiTheme="minorHAnsi" w:eastAsiaTheme="minorEastAsia" w:cstheme="minorBidi"/>
          <w:b/>
          <w:bCs/>
          <w:color w:val="000000" w:themeColor="text1"/>
          <w:sz w:val="40"/>
          <w:szCs w:val="40"/>
          <w:lang w:val="en-US"/>
        </w:rPr>
        <w:t xml:space="preserve"> </w:t>
      </w:r>
    </w:p>
    <w:p w14:paraId="2356738F" w14:textId="5B904FC3" w:rsidR="0046454C" w:rsidRPr="0046454C" w:rsidRDefault="0046454C" w:rsidP="00F07640">
      <w:pPr>
        <w:pStyle w:val="ListParagraph"/>
        <w:ind w:left="216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>Move to agree that an adversary may have at least one or more of the following capabilities and limitations:</w:t>
      </w:r>
    </w:p>
    <w:p w14:paraId="469C01E7" w14:textId="77777777" w:rsidR="00DD5173" w:rsidRPr="0046454C" w:rsidRDefault="004332EB" w:rsidP="0046454C">
      <w:pPr>
        <w:pStyle w:val="ListParagraph"/>
        <w:ind w:left="2160" w:firstLine="72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 xml:space="preserve">[R1] An adversary that uses commercial NIC/Sniffer </w:t>
      </w:r>
    </w:p>
    <w:p w14:paraId="6A01C34C" w14:textId="77777777" w:rsidR="00DD5173" w:rsidRPr="0046454C" w:rsidRDefault="004332EB" w:rsidP="0046454C">
      <w:pPr>
        <w:pStyle w:val="ListParagraph"/>
        <w:ind w:left="288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 xml:space="preserve">[R2] At most, the adversary may deploy/use two non-co-located Tx and Rx chains. </w:t>
      </w:r>
    </w:p>
    <w:p w14:paraId="60AE2648" w14:textId="77777777" w:rsidR="00DD5173" w:rsidRPr="0046454C" w:rsidRDefault="004332EB" w:rsidP="0046454C">
      <w:pPr>
        <w:pStyle w:val="ListParagraph"/>
        <w:ind w:left="288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 xml:space="preserve">[R3] The adversary shall be TOA and TOD capable on all received/transmitted frames. </w:t>
      </w:r>
    </w:p>
    <w:p w14:paraId="7D6C466D" w14:textId="13FF72AC" w:rsidR="0065774F" w:rsidRPr="007C2508" w:rsidRDefault="0046454C" w:rsidP="0046454C">
      <w:pPr>
        <w:pStyle w:val="ListParagraph"/>
        <w:ind w:left="2880"/>
        <w:jc w:val="both"/>
        <w:rPr>
          <w:b/>
          <w:szCs w:val="22"/>
        </w:rPr>
      </w:pPr>
      <w:r w:rsidRPr="0046454C">
        <w:rPr>
          <w:b/>
          <w:bCs/>
          <w:szCs w:val="22"/>
          <w:lang w:val="en-US"/>
        </w:rPr>
        <w:t>[R4] The adversary shall be able to compose and transmit any 802.11 packet or part of it.</w:t>
      </w:r>
    </w:p>
    <w:p w14:paraId="114EC09A" w14:textId="41FF8ECC" w:rsidR="0065774F" w:rsidRPr="007C2508" w:rsidRDefault="0065774F" w:rsidP="0065774F">
      <w:pPr>
        <w:pStyle w:val="ListParagraph"/>
        <w:ind w:left="2160"/>
        <w:jc w:val="both"/>
        <w:rPr>
          <w:b/>
          <w:szCs w:val="22"/>
        </w:rPr>
      </w:pPr>
      <w:r w:rsidRPr="007C2508">
        <w:rPr>
          <w:b/>
          <w:szCs w:val="22"/>
        </w:rPr>
        <w:t xml:space="preserve">Moved </w:t>
      </w:r>
      <w:r w:rsidR="00F70556" w:rsidRPr="007C2508">
        <w:rPr>
          <w:b/>
          <w:szCs w:val="22"/>
        </w:rPr>
        <w:t>by:</w:t>
      </w:r>
      <w:r w:rsidRPr="007C2508">
        <w:rPr>
          <w:b/>
          <w:szCs w:val="22"/>
        </w:rPr>
        <w:t xml:space="preserve"> SK Young 2</w:t>
      </w:r>
      <w:r w:rsidRPr="007C2508">
        <w:rPr>
          <w:b/>
          <w:szCs w:val="22"/>
          <w:vertAlign w:val="superscript"/>
        </w:rPr>
        <w:t>nd</w:t>
      </w:r>
      <w:r w:rsidRPr="007C2508">
        <w:rPr>
          <w:b/>
          <w:szCs w:val="22"/>
        </w:rPr>
        <w:t>: Assaf Kasher</w:t>
      </w:r>
    </w:p>
    <w:p w14:paraId="424EFF7E" w14:textId="5AD175E2" w:rsidR="0065774F" w:rsidRPr="007C2508" w:rsidRDefault="0065774F" w:rsidP="0065774F">
      <w:pPr>
        <w:pStyle w:val="ListParagraph"/>
        <w:ind w:left="2160"/>
        <w:jc w:val="both"/>
        <w:rPr>
          <w:b/>
          <w:szCs w:val="22"/>
        </w:rPr>
      </w:pPr>
      <w:r w:rsidRPr="007C2508">
        <w:rPr>
          <w:b/>
          <w:szCs w:val="22"/>
        </w:rPr>
        <w:t>Results(Y/N/A) 14/2/5</w:t>
      </w:r>
    </w:p>
    <w:p w14:paraId="5D0C3B18" w14:textId="279C420D" w:rsidR="00AC3B92" w:rsidRDefault="0065774F" w:rsidP="00AC3B92">
      <w:pPr>
        <w:ind w:left="2160"/>
        <w:jc w:val="both"/>
        <w:rPr>
          <w:b/>
          <w:szCs w:val="22"/>
        </w:rPr>
      </w:pPr>
      <w:r w:rsidRPr="007C2508">
        <w:rPr>
          <w:b/>
          <w:szCs w:val="22"/>
          <w:highlight w:val="green"/>
        </w:rPr>
        <w:t>Motion passes</w:t>
      </w:r>
    </w:p>
    <w:p w14:paraId="005FD2B8" w14:textId="3C9BCE55" w:rsidR="0046454C" w:rsidRPr="0046454C" w:rsidRDefault="0065774F" w:rsidP="0046454C">
      <w:pPr>
        <w:pStyle w:val="ListParagraph"/>
        <w:numPr>
          <w:ilvl w:val="2"/>
          <w:numId w:val="1"/>
        </w:numPr>
        <w:jc w:val="both"/>
        <w:rPr>
          <w:szCs w:val="22"/>
          <w:lang w:val="en-US"/>
        </w:rPr>
      </w:pPr>
      <w:r w:rsidRPr="0046454C">
        <w:rPr>
          <w:szCs w:val="22"/>
        </w:rPr>
        <w:t>Strawpoll 4:</w:t>
      </w:r>
      <w:r w:rsidR="0046454C" w:rsidRPr="0046454C">
        <w:rPr>
          <w:rFonts w:asciiTheme="minorHAnsi" w:eastAsiaTheme="minorEastAsia" w:cstheme="minorBidi"/>
          <w:b/>
          <w:bCs/>
          <w:color w:val="000000" w:themeColor="text1"/>
          <w:sz w:val="48"/>
          <w:szCs w:val="48"/>
          <w:lang w:val="en-US"/>
        </w:rPr>
        <w:t xml:space="preserve"> </w:t>
      </w:r>
    </w:p>
    <w:p w14:paraId="6A924360" w14:textId="7723903E" w:rsidR="00DD5173" w:rsidRPr="0046454C" w:rsidRDefault="004332EB" w:rsidP="0046454C">
      <w:pPr>
        <w:pStyle w:val="ListParagraph"/>
        <w:ind w:left="216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>The 11az protocol shall have at least one secured mode that supports privacy, authenticity and integrity against adversaries with the following response time.</w:t>
      </w:r>
    </w:p>
    <w:p w14:paraId="082FA866" w14:textId="77777777" w:rsidR="00DD5173" w:rsidRPr="0046454C" w:rsidRDefault="004332EB" w:rsidP="0046454C">
      <w:pPr>
        <w:ind w:left="216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 xml:space="preserve">Type A Adversary </w:t>
      </w:r>
      <w:r w:rsidRPr="0046454C">
        <w:rPr>
          <w:szCs w:val="22"/>
          <w:lang w:val="en-US"/>
        </w:rPr>
        <w:t xml:space="preserve">is assumed to have response time to standard-specified OTA events or scenario dependent fields of 1 msec or longer. </w:t>
      </w:r>
    </w:p>
    <w:p w14:paraId="275C0176" w14:textId="77777777" w:rsidR="00DD5173" w:rsidRPr="0046454C" w:rsidRDefault="004332EB" w:rsidP="0046454C">
      <w:pPr>
        <w:ind w:left="2160"/>
        <w:jc w:val="both"/>
        <w:rPr>
          <w:szCs w:val="22"/>
          <w:lang w:val="en-US"/>
        </w:rPr>
      </w:pPr>
      <w:r w:rsidRPr="0046454C">
        <w:rPr>
          <w:bCs/>
          <w:szCs w:val="22"/>
          <w:lang w:val="en-US"/>
        </w:rPr>
        <w:t xml:space="preserve">Type B Adversary </w:t>
      </w:r>
      <w:r w:rsidRPr="0046454C">
        <w:rPr>
          <w:szCs w:val="22"/>
          <w:lang w:val="en-US"/>
        </w:rPr>
        <w:t>is assumed to have response time to known OTA events or known pre-defined fields of 1usec or longer (up to 1msec).</w:t>
      </w:r>
    </w:p>
    <w:p w14:paraId="309EBAB9" w14:textId="711E9DEE" w:rsidR="0065774F" w:rsidRPr="0046454C" w:rsidRDefault="0046454C" w:rsidP="0046454C">
      <w:pPr>
        <w:ind w:left="2160"/>
        <w:jc w:val="both"/>
        <w:rPr>
          <w:szCs w:val="22"/>
          <w:lang w:val="en-US"/>
        </w:rPr>
      </w:pPr>
      <w:r w:rsidRPr="0046454C">
        <w:rPr>
          <w:bCs/>
          <w:szCs w:val="22"/>
          <w:u w:val="single"/>
          <w:lang w:val="en-US"/>
        </w:rPr>
        <w:lastRenderedPageBreak/>
        <w:t>Note:</w:t>
      </w:r>
      <w:r w:rsidRPr="0046454C">
        <w:rPr>
          <w:bCs/>
          <w:szCs w:val="22"/>
          <w:lang w:val="en-US"/>
        </w:rPr>
        <w:t xml:space="preserve"> the STA capabilities is TBD (for both types of adversaries).</w:t>
      </w:r>
    </w:p>
    <w:p w14:paraId="601768DD" w14:textId="5B94D61A" w:rsidR="004F2BCF" w:rsidRPr="007C2508" w:rsidRDefault="00F70556" w:rsidP="00AC3B92">
      <w:pPr>
        <w:ind w:left="2160"/>
        <w:jc w:val="both"/>
        <w:rPr>
          <w:szCs w:val="22"/>
        </w:rPr>
      </w:pPr>
      <w:r w:rsidRPr="007C2508">
        <w:rPr>
          <w:szCs w:val="22"/>
        </w:rPr>
        <w:t>Results:</w:t>
      </w:r>
      <w:r w:rsidR="004F2BCF" w:rsidRPr="007C2508">
        <w:rPr>
          <w:szCs w:val="22"/>
        </w:rPr>
        <w:t xml:space="preserve"> 18/0/4</w:t>
      </w:r>
    </w:p>
    <w:p w14:paraId="52013DE5" w14:textId="22F36835" w:rsidR="0046454C" w:rsidRPr="0046454C" w:rsidRDefault="00F07640" w:rsidP="0046454C">
      <w:pPr>
        <w:pStyle w:val="ListParagraph"/>
        <w:numPr>
          <w:ilvl w:val="2"/>
          <w:numId w:val="1"/>
        </w:numPr>
        <w:jc w:val="both"/>
        <w:rPr>
          <w:b/>
          <w:szCs w:val="22"/>
        </w:rPr>
      </w:pPr>
      <w:r>
        <w:rPr>
          <w:b/>
          <w:szCs w:val="22"/>
        </w:rPr>
        <w:t xml:space="preserve">Motion </w:t>
      </w:r>
      <w:r>
        <w:rPr>
          <w:b/>
          <w:bCs/>
          <w:lang w:val="en-US"/>
        </w:rPr>
        <w:t>(#7)</w:t>
      </w:r>
      <w:r w:rsidR="004F2BCF" w:rsidRPr="0046454C">
        <w:rPr>
          <w:b/>
          <w:szCs w:val="22"/>
        </w:rPr>
        <w:t xml:space="preserve">: </w:t>
      </w:r>
    </w:p>
    <w:p w14:paraId="73008FCD" w14:textId="14B0681D" w:rsidR="00DD5173" w:rsidRPr="0046454C" w:rsidRDefault="004332EB" w:rsidP="0046454C">
      <w:pPr>
        <w:pStyle w:val="ListParagraph"/>
        <w:ind w:left="216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>Move to agree that the 11az protocol shall have at least one secured mode that protects against adversaries with capabilities mentioned in Slide 20 and with the following response time.</w:t>
      </w:r>
    </w:p>
    <w:p w14:paraId="77999A37" w14:textId="77777777" w:rsidR="00DD5173" w:rsidRPr="0046454C" w:rsidRDefault="004332EB" w:rsidP="0046454C">
      <w:pPr>
        <w:numPr>
          <w:ilvl w:val="3"/>
          <w:numId w:val="44"/>
        </w:numPr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 xml:space="preserve">Type A Adversary </w:t>
      </w:r>
      <w:r w:rsidRPr="0046454C">
        <w:rPr>
          <w:b/>
          <w:szCs w:val="22"/>
          <w:lang w:val="en-US"/>
        </w:rPr>
        <w:t xml:space="preserve">is assumed to have response time to standard-specified OTA events or scenario dependent fields of 1 msec or longer. </w:t>
      </w:r>
    </w:p>
    <w:p w14:paraId="5ABE1BCD" w14:textId="77777777" w:rsidR="00DD5173" w:rsidRPr="0046454C" w:rsidRDefault="004332EB" w:rsidP="0046454C">
      <w:pPr>
        <w:numPr>
          <w:ilvl w:val="3"/>
          <w:numId w:val="44"/>
        </w:numPr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 xml:space="preserve">Type B Adversary </w:t>
      </w:r>
      <w:r w:rsidRPr="0046454C">
        <w:rPr>
          <w:b/>
          <w:szCs w:val="22"/>
          <w:lang w:val="en-US"/>
        </w:rPr>
        <w:t>is assumed to have response time to known OTA events or known pre-defined fields of 1usec or longer (up to 1msec).</w:t>
      </w:r>
    </w:p>
    <w:p w14:paraId="4A3D6FFF" w14:textId="77777777" w:rsidR="0046454C" w:rsidRPr="0046454C" w:rsidRDefault="0046454C" w:rsidP="0046454C">
      <w:pPr>
        <w:ind w:left="2160" w:firstLine="36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u w:val="single"/>
          <w:lang w:val="en-US"/>
        </w:rPr>
        <w:t>Note:</w:t>
      </w:r>
      <w:r w:rsidRPr="0046454C">
        <w:rPr>
          <w:b/>
          <w:bCs/>
          <w:szCs w:val="22"/>
          <w:lang w:val="en-US"/>
        </w:rPr>
        <w:t xml:space="preserve"> the STA capabilities is TBD (for both types of adversaries).</w:t>
      </w:r>
    </w:p>
    <w:p w14:paraId="7D1ED8D9" w14:textId="371A6E85" w:rsidR="004F2BCF" w:rsidRPr="0046454C" w:rsidRDefault="0046454C" w:rsidP="0046454C">
      <w:pPr>
        <w:ind w:left="2160" w:firstLine="360"/>
        <w:jc w:val="both"/>
        <w:rPr>
          <w:b/>
          <w:szCs w:val="22"/>
          <w:lang w:val="en-US"/>
        </w:rPr>
      </w:pPr>
      <w:r w:rsidRPr="0046454C">
        <w:rPr>
          <w:b/>
          <w:bCs/>
          <w:szCs w:val="22"/>
          <w:lang w:val="en-US"/>
        </w:rPr>
        <w:t>and grant editorial rights to the FRD Editor</w:t>
      </w:r>
    </w:p>
    <w:p w14:paraId="594D7E57" w14:textId="63F901CE" w:rsidR="004F2BCF" w:rsidRPr="0046454C" w:rsidRDefault="0046454C" w:rsidP="0046454C">
      <w:pPr>
        <w:ind w:left="2160"/>
        <w:jc w:val="both"/>
        <w:rPr>
          <w:b/>
          <w:szCs w:val="22"/>
          <w:lang w:val="en-US"/>
        </w:rPr>
      </w:pPr>
      <w:r>
        <w:rPr>
          <w:b/>
          <w:szCs w:val="22"/>
        </w:rPr>
        <w:t xml:space="preserve">Moved </w:t>
      </w:r>
      <w:r w:rsidR="00F70556">
        <w:rPr>
          <w:b/>
          <w:szCs w:val="22"/>
        </w:rPr>
        <w:t>by:</w:t>
      </w:r>
      <w:r>
        <w:rPr>
          <w:b/>
          <w:szCs w:val="22"/>
        </w:rPr>
        <w:t xml:space="preserve"> </w:t>
      </w:r>
      <w:r w:rsidRPr="0046454C">
        <w:rPr>
          <w:b/>
          <w:bCs/>
          <w:szCs w:val="22"/>
          <w:lang w:val="en-US"/>
        </w:rPr>
        <w:t>Chittabrata Ghosh</w:t>
      </w:r>
      <w:r>
        <w:rPr>
          <w:b/>
          <w:szCs w:val="22"/>
          <w:lang w:val="en-US"/>
        </w:rPr>
        <w:t>,</w:t>
      </w:r>
      <w:r w:rsidR="004F2BCF">
        <w:rPr>
          <w:b/>
          <w:szCs w:val="22"/>
        </w:rPr>
        <w:t xml:space="preserve"> 2</w:t>
      </w:r>
      <w:r w:rsidR="004F2BCF" w:rsidRPr="004F2BCF">
        <w:rPr>
          <w:b/>
          <w:szCs w:val="22"/>
          <w:vertAlign w:val="superscript"/>
        </w:rPr>
        <w:t>nd</w:t>
      </w:r>
      <w:r w:rsidR="004F2BCF">
        <w:rPr>
          <w:b/>
          <w:szCs w:val="22"/>
        </w:rPr>
        <w:t>: SK Yong</w:t>
      </w:r>
    </w:p>
    <w:p w14:paraId="331293CF" w14:textId="782E360C" w:rsidR="004F2BCF" w:rsidRDefault="004F2BCF" w:rsidP="004F2BCF">
      <w:pPr>
        <w:ind w:left="2160"/>
        <w:jc w:val="both"/>
        <w:rPr>
          <w:b/>
          <w:szCs w:val="22"/>
        </w:rPr>
      </w:pPr>
      <w:r>
        <w:rPr>
          <w:b/>
          <w:szCs w:val="22"/>
        </w:rPr>
        <w:t>Results(Y/N/A): 15/1/2</w:t>
      </w:r>
    </w:p>
    <w:p w14:paraId="797427F7" w14:textId="1FDC6C5D" w:rsidR="004F2BCF" w:rsidRDefault="004F2BCF" w:rsidP="004F2BCF">
      <w:pPr>
        <w:ind w:left="2160"/>
        <w:jc w:val="both"/>
        <w:rPr>
          <w:b/>
          <w:szCs w:val="22"/>
        </w:rPr>
      </w:pPr>
      <w:r w:rsidRPr="004F2BCF">
        <w:rPr>
          <w:b/>
          <w:szCs w:val="22"/>
          <w:highlight w:val="green"/>
        </w:rPr>
        <w:t>Motion passes</w:t>
      </w:r>
    </w:p>
    <w:p w14:paraId="657585EA" w14:textId="77777777" w:rsidR="004F2BCF" w:rsidRDefault="004F2BCF" w:rsidP="00AC3B92">
      <w:pPr>
        <w:ind w:left="2160"/>
        <w:jc w:val="both"/>
        <w:rPr>
          <w:b/>
          <w:szCs w:val="22"/>
        </w:rPr>
      </w:pPr>
    </w:p>
    <w:p w14:paraId="546E286B" w14:textId="73A08023" w:rsidR="0065774F" w:rsidRPr="005D1863" w:rsidRDefault="005D1863" w:rsidP="005D1863">
      <w:pPr>
        <w:pStyle w:val="ListParagraph"/>
        <w:numPr>
          <w:ilvl w:val="1"/>
          <w:numId w:val="1"/>
        </w:numPr>
        <w:jc w:val="both"/>
        <w:rPr>
          <w:szCs w:val="22"/>
        </w:rPr>
      </w:pPr>
      <w:r w:rsidRPr="005D1863">
        <w:rPr>
          <w:szCs w:val="22"/>
        </w:rPr>
        <w:t xml:space="preserve">Assaf </w:t>
      </w:r>
      <w:r>
        <w:rPr>
          <w:szCs w:val="22"/>
        </w:rPr>
        <w:t xml:space="preserve">Kasher </w:t>
      </w:r>
      <w:r w:rsidRPr="005D1863">
        <w:rPr>
          <w:szCs w:val="22"/>
        </w:rPr>
        <w:t xml:space="preserve">presented </w:t>
      </w:r>
      <w:r w:rsidR="00E02403">
        <w:rPr>
          <w:szCs w:val="22"/>
        </w:rPr>
        <w:t>11-17-</w:t>
      </w:r>
      <w:hyperlink r:id="rId11" w:history="1">
        <w:r w:rsidRPr="00E02403">
          <w:rPr>
            <w:rStyle w:val="Hyperlink"/>
            <w:szCs w:val="22"/>
          </w:rPr>
          <w:t>142</w:t>
        </w:r>
      </w:hyperlink>
    </w:p>
    <w:p w14:paraId="3F9F869C" w14:textId="0C54537C" w:rsidR="005D1863" w:rsidRPr="00FE0AD5" w:rsidRDefault="005D1863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4865A5">
        <w:rPr>
          <w:bCs/>
          <w:szCs w:val="22"/>
        </w:rPr>
        <w:t>C</w:t>
      </w:r>
      <w:r w:rsidRPr="007F1B2B">
        <w:rPr>
          <w:bCs/>
          <w:szCs w:val="22"/>
        </w:rPr>
        <w:t>:</w:t>
      </w:r>
      <w:r w:rsidRPr="00FE0AD5">
        <w:rPr>
          <w:szCs w:val="22"/>
        </w:rPr>
        <w:t xml:space="preserve"> how is likelihood calculated?</w:t>
      </w:r>
    </w:p>
    <w:p w14:paraId="44E7D146" w14:textId="4B9BA3DB" w:rsidR="005D1863" w:rsidRPr="00FE0AD5" w:rsidRDefault="005D1863" w:rsidP="006E70D4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>R: expectation is that this is built over time.  Th</w:t>
      </w:r>
      <w:r w:rsidR="004865A5">
        <w:rPr>
          <w:szCs w:val="22"/>
        </w:rPr>
        <w:t>e</w:t>
      </w:r>
      <w:r w:rsidRPr="00FE0AD5">
        <w:rPr>
          <w:szCs w:val="22"/>
        </w:rPr>
        <w:t xml:space="preserve"> first </w:t>
      </w:r>
      <w:r w:rsidR="006E70D4">
        <w:rPr>
          <w:szCs w:val="22"/>
        </w:rPr>
        <w:t>measurement</w:t>
      </w:r>
      <w:r w:rsidR="006E70D4" w:rsidRPr="00FE0AD5">
        <w:rPr>
          <w:szCs w:val="22"/>
        </w:rPr>
        <w:t xml:space="preserve"> </w:t>
      </w:r>
      <w:r w:rsidRPr="00FE0AD5">
        <w:rPr>
          <w:szCs w:val="22"/>
        </w:rPr>
        <w:t>yo</w:t>
      </w:r>
      <w:r w:rsidR="002E09EA">
        <w:rPr>
          <w:szCs w:val="22"/>
        </w:rPr>
        <w:t>u</w:t>
      </w:r>
      <w:r w:rsidR="00E02403">
        <w:rPr>
          <w:szCs w:val="22"/>
        </w:rPr>
        <w:t xml:space="preserve"> </w:t>
      </w:r>
      <w:r w:rsidR="00F70556">
        <w:rPr>
          <w:szCs w:val="22"/>
        </w:rPr>
        <w:t>can</w:t>
      </w:r>
      <w:r w:rsidR="00F70556" w:rsidRPr="00FE0AD5">
        <w:rPr>
          <w:szCs w:val="22"/>
        </w:rPr>
        <w:t xml:space="preserve"> have</w:t>
      </w:r>
      <w:r w:rsidRPr="00FE0AD5">
        <w:rPr>
          <w:szCs w:val="22"/>
        </w:rPr>
        <w:t xml:space="preserve"> is delay spread.</w:t>
      </w:r>
      <w:r w:rsidR="00F70556">
        <w:rPr>
          <w:szCs w:val="22"/>
        </w:rPr>
        <w:t xml:space="preserve">  As </w:t>
      </w:r>
      <w:r w:rsidR="004865A5">
        <w:rPr>
          <w:szCs w:val="22"/>
        </w:rPr>
        <w:t>time passes</w:t>
      </w:r>
      <w:r w:rsidRPr="00FE0AD5">
        <w:rPr>
          <w:szCs w:val="22"/>
        </w:rPr>
        <w:t xml:space="preserve">, there are several indicators.  When you have 20 measurements, you have </w:t>
      </w:r>
      <w:r w:rsidR="004865A5">
        <w:rPr>
          <w:szCs w:val="22"/>
        </w:rPr>
        <w:t>more</w:t>
      </w:r>
      <w:r w:rsidRPr="00FE0AD5">
        <w:rPr>
          <w:szCs w:val="22"/>
        </w:rPr>
        <w:t xml:space="preserve"> information </w:t>
      </w:r>
      <w:r w:rsidR="004865A5">
        <w:rPr>
          <w:szCs w:val="22"/>
        </w:rPr>
        <w:t>and can</w:t>
      </w:r>
      <w:r w:rsidRPr="00FE0AD5">
        <w:rPr>
          <w:szCs w:val="22"/>
        </w:rPr>
        <w:t xml:space="preserve"> </w:t>
      </w:r>
      <w:r w:rsidR="002E09EA" w:rsidRPr="00FE0AD5">
        <w:rPr>
          <w:szCs w:val="22"/>
        </w:rPr>
        <w:t>provide</w:t>
      </w:r>
      <w:r w:rsidR="00E02403">
        <w:rPr>
          <w:szCs w:val="22"/>
        </w:rPr>
        <w:t xml:space="preserve"> a more accurate</w:t>
      </w:r>
      <w:r w:rsidRPr="00FE0AD5">
        <w:rPr>
          <w:szCs w:val="22"/>
        </w:rPr>
        <w:t xml:space="preserve"> estimate.   </w:t>
      </w:r>
    </w:p>
    <w:p w14:paraId="4BAF913C" w14:textId="271529C6" w:rsidR="005D1863" w:rsidRPr="00FE0AD5" w:rsidRDefault="005D1863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>C: what is probability of false alarm?</w:t>
      </w:r>
    </w:p>
    <w:p w14:paraId="58E011BB" w14:textId="366DA862" w:rsidR="005D1863" w:rsidRPr="00FE0AD5" w:rsidRDefault="005D1863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R: what we have is </w:t>
      </w:r>
      <w:r w:rsidR="00E02403">
        <w:rPr>
          <w:szCs w:val="22"/>
        </w:rPr>
        <w:t xml:space="preserve">based on </w:t>
      </w:r>
      <w:r w:rsidRPr="00FE0AD5">
        <w:rPr>
          <w:szCs w:val="22"/>
        </w:rPr>
        <w:t>channel measurement</w:t>
      </w:r>
      <w:r w:rsidR="002E09EA">
        <w:rPr>
          <w:szCs w:val="22"/>
        </w:rPr>
        <w:t>.</w:t>
      </w:r>
      <w:r w:rsidRPr="00FE0AD5">
        <w:rPr>
          <w:szCs w:val="22"/>
        </w:rPr>
        <w:t xml:space="preserve"> We are getting 80% success ratio.</w:t>
      </w:r>
    </w:p>
    <w:p w14:paraId="0D4AABC1" w14:textId="01EDA638" w:rsidR="005D1863" w:rsidRPr="00FE0AD5" w:rsidRDefault="002E09EA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are timestamps</w:t>
      </w:r>
      <w:r w:rsidR="005D1863" w:rsidRPr="00FE0AD5">
        <w:rPr>
          <w:szCs w:val="22"/>
        </w:rPr>
        <w:t xml:space="preserve"> different in 60 vs 2.4/5?</w:t>
      </w:r>
    </w:p>
    <w:p w14:paraId="4CCC8C3E" w14:textId="7BFA4B6F" w:rsidR="005D1863" w:rsidRPr="00FE0AD5" w:rsidRDefault="002E09EA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measurements</w:t>
      </w:r>
      <w:r w:rsidR="005D1863" w:rsidRPr="00FE0AD5">
        <w:rPr>
          <w:szCs w:val="22"/>
        </w:rPr>
        <w:t xml:space="preserve"> have been done on </w:t>
      </w:r>
      <w:r w:rsidR="004865A5">
        <w:rPr>
          <w:szCs w:val="22"/>
        </w:rPr>
        <w:t>frames</w:t>
      </w:r>
      <w:r w:rsidR="004865A5" w:rsidRPr="00FE0AD5">
        <w:rPr>
          <w:szCs w:val="22"/>
        </w:rPr>
        <w:t xml:space="preserve"> without</w:t>
      </w:r>
      <w:r w:rsidR="005D1863" w:rsidRPr="00FE0AD5">
        <w:rPr>
          <w:szCs w:val="22"/>
        </w:rPr>
        <w:t xml:space="preserve"> timestamps.  It could be on the order of 1</w:t>
      </w:r>
      <w:r w:rsidR="00E02403">
        <w:rPr>
          <w:szCs w:val="22"/>
        </w:rPr>
        <w:t>00ms.  It is performed in SW.  It is not yet available on the field</w:t>
      </w:r>
      <w:r w:rsidR="005D1863" w:rsidRPr="00FE0AD5">
        <w:rPr>
          <w:szCs w:val="22"/>
        </w:rPr>
        <w:t>.</w:t>
      </w:r>
    </w:p>
    <w:p w14:paraId="0BB39C50" w14:textId="351C62BB" w:rsidR="005D1863" w:rsidRPr="00FE0AD5" w:rsidRDefault="005D1863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C: how do you use the likelihood as </w:t>
      </w:r>
      <w:r w:rsidR="002E09EA" w:rsidRPr="00FE0AD5">
        <w:rPr>
          <w:szCs w:val="22"/>
        </w:rPr>
        <w:t>opposed</w:t>
      </w:r>
      <w:r w:rsidRPr="00FE0AD5">
        <w:rPr>
          <w:szCs w:val="22"/>
        </w:rPr>
        <w:t xml:space="preserve"> to binary?</w:t>
      </w:r>
    </w:p>
    <w:p w14:paraId="7D847A24" w14:textId="64E1C3D5" w:rsidR="005D1863" w:rsidRPr="00FE0AD5" w:rsidRDefault="005D1863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R: up to location server whether to include the measurement in the positioning estimation.  </w:t>
      </w:r>
      <w:r w:rsidR="00F613EB" w:rsidRPr="00FE0AD5">
        <w:rPr>
          <w:szCs w:val="22"/>
        </w:rPr>
        <w:t xml:space="preserve"> If security disconnects me based on range, we would need higher probability of being LOS.  </w:t>
      </w:r>
    </w:p>
    <w:p w14:paraId="367941E5" w14:textId="1D0470A2" w:rsidR="00F613EB" w:rsidRPr="00FE0AD5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>C: what is algorithm to estimating prob</w:t>
      </w:r>
      <w:r w:rsidR="002E09EA">
        <w:rPr>
          <w:szCs w:val="22"/>
        </w:rPr>
        <w:t>ability</w:t>
      </w:r>
      <w:r w:rsidRPr="00FE0AD5">
        <w:rPr>
          <w:szCs w:val="22"/>
        </w:rPr>
        <w:t>?</w:t>
      </w:r>
    </w:p>
    <w:p w14:paraId="25F4B892" w14:textId="46AD09A1" w:rsidR="00F613EB" w:rsidRPr="00FE0AD5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R: implementation specific.  </w:t>
      </w:r>
    </w:p>
    <w:p w14:paraId="6398F315" w14:textId="55035267" w:rsidR="00F613EB" w:rsidRPr="00FE0AD5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>C: do you assume genie aided (LOS and NLOS knowledge)?</w:t>
      </w:r>
    </w:p>
    <w:p w14:paraId="63FBFC1A" w14:textId="176AE0AD" w:rsidR="00F613EB" w:rsidRPr="00FE0AD5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R: the first 20 will have no </w:t>
      </w:r>
      <w:r w:rsidR="002E09EA" w:rsidRPr="00FE0AD5">
        <w:rPr>
          <w:szCs w:val="22"/>
        </w:rPr>
        <w:t>information</w:t>
      </w:r>
      <w:r w:rsidR="00FE0AD5">
        <w:rPr>
          <w:szCs w:val="22"/>
        </w:rPr>
        <w:t xml:space="preserve"> provided</w:t>
      </w:r>
      <w:r w:rsidRPr="00FE0AD5">
        <w:rPr>
          <w:szCs w:val="22"/>
        </w:rPr>
        <w:t>.</w:t>
      </w:r>
    </w:p>
    <w:p w14:paraId="7B7D14E7" w14:textId="369F105A" w:rsidR="00F613EB" w:rsidRPr="00FE0AD5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>C: does it also apply to SLS?</w:t>
      </w:r>
    </w:p>
    <w:p w14:paraId="0F4317B4" w14:textId="66764A18" w:rsidR="00F613EB" w:rsidRPr="00FE0AD5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R: </w:t>
      </w:r>
      <w:r w:rsidR="00FE0AD5">
        <w:rPr>
          <w:szCs w:val="22"/>
        </w:rPr>
        <w:t xml:space="preserve">In 11ay, we have the capability to have SLS done with TRN sequences.  </w:t>
      </w:r>
      <w:r w:rsidR="002E09EA" w:rsidRPr="00FE0AD5">
        <w:rPr>
          <w:szCs w:val="22"/>
        </w:rPr>
        <w:t>When</w:t>
      </w:r>
      <w:r w:rsidRPr="00FE0AD5">
        <w:rPr>
          <w:szCs w:val="22"/>
        </w:rPr>
        <w:t xml:space="preserve"> SLS is done using TRN sequences, it is much faster/easier to do </w:t>
      </w:r>
      <w:r w:rsidR="00E02403">
        <w:rPr>
          <w:szCs w:val="22"/>
        </w:rPr>
        <w:t>LOS detection.</w:t>
      </w:r>
      <w:r w:rsidRPr="00FE0AD5">
        <w:rPr>
          <w:szCs w:val="22"/>
        </w:rPr>
        <w:t xml:space="preserve">  </w:t>
      </w:r>
    </w:p>
    <w:p w14:paraId="58E4A81E" w14:textId="2BD62745" w:rsidR="00F613EB" w:rsidRDefault="00F613EB" w:rsidP="00FE0AD5">
      <w:pPr>
        <w:pStyle w:val="ListParagraph"/>
        <w:numPr>
          <w:ilvl w:val="2"/>
          <w:numId w:val="1"/>
        </w:numPr>
        <w:jc w:val="both"/>
        <w:rPr>
          <w:szCs w:val="22"/>
        </w:rPr>
      </w:pPr>
      <w:r w:rsidRPr="00FE0AD5">
        <w:rPr>
          <w:szCs w:val="22"/>
        </w:rPr>
        <w:t>Strawpoll in slide 6:</w:t>
      </w:r>
    </w:p>
    <w:p w14:paraId="42807F41" w14:textId="77777777" w:rsidR="00DD5173" w:rsidRPr="00E02403" w:rsidRDefault="004332EB" w:rsidP="00E02403">
      <w:pPr>
        <w:pStyle w:val="ListParagraph"/>
        <w:ind w:left="2160"/>
        <w:jc w:val="both"/>
        <w:rPr>
          <w:szCs w:val="22"/>
          <w:lang w:val="en-US"/>
        </w:rPr>
      </w:pPr>
      <w:r w:rsidRPr="00E02403">
        <w:rPr>
          <w:bCs/>
          <w:szCs w:val="22"/>
          <w:lang w:val="en-US"/>
        </w:rPr>
        <w:t>Do you agree to add the following functional requirements to the SFD:</w:t>
      </w:r>
    </w:p>
    <w:p w14:paraId="569EBB5A" w14:textId="77777777" w:rsidR="00DD5173" w:rsidRPr="00E02403" w:rsidRDefault="004332EB" w:rsidP="00E02403">
      <w:pPr>
        <w:pStyle w:val="ListParagraph"/>
        <w:ind w:left="2160"/>
        <w:jc w:val="both"/>
        <w:rPr>
          <w:szCs w:val="22"/>
          <w:lang w:val="en-US"/>
        </w:rPr>
      </w:pPr>
      <w:r w:rsidRPr="00E02403">
        <w:rPr>
          <w:bCs/>
          <w:szCs w:val="22"/>
          <w:lang w:val="en-US"/>
        </w:rPr>
        <w:t>“The 11az protocol shall define at least one mode in which LOS/NLOS estimation (an estimation likelihood that the measurement is performed on a LOS path) is provided as part of the measurement.”</w:t>
      </w:r>
    </w:p>
    <w:p w14:paraId="22864443" w14:textId="77777777" w:rsidR="00DD5173" w:rsidRPr="00E02403" w:rsidRDefault="004332EB" w:rsidP="00E02403">
      <w:pPr>
        <w:pStyle w:val="ListParagraph"/>
        <w:ind w:left="2160"/>
        <w:jc w:val="both"/>
        <w:rPr>
          <w:szCs w:val="22"/>
          <w:lang w:val="en-US"/>
        </w:rPr>
      </w:pPr>
      <w:r w:rsidRPr="00E02403">
        <w:rPr>
          <w:bCs/>
          <w:szCs w:val="22"/>
          <w:lang w:val="en-US"/>
        </w:rPr>
        <w:t>“The 11az protocol shall define at least one mode in which BRP training may operate on the LOS path (rather than on the strongest path).”</w:t>
      </w:r>
    </w:p>
    <w:p w14:paraId="7B4BF3D5" w14:textId="1F5EE6F3" w:rsidR="00F613EB" w:rsidRPr="00E02403" w:rsidRDefault="00F70556" w:rsidP="00E02403">
      <w:pPr>
        <w:ind w:left="1440" w:firstLine="720"/>
        <w:jc w:val="both"/>
        <w:rPr>
          <w:szCs w:val="22"/>
        </w:rPr>
      </w:pPr>
      <w:r w:rsidRPr="00E02403">
        <w:rPr>
          <w:szCs w:val="22"/>
        </w:rPr>
        <w:t>Results:</w:t>
      </w:r>
      <w:r w:rsidR="00F613EB" w:rsidRPr="00E02403">
        <w:rPr>
          <w:szCs w:val="22"/>
        </w:rPr>
        <w:t xml:space="preserve"> 11/0/9</w:t>
      </w:r>
    </w:p>
    <w:p w14:paraId="51AD4354" w14:textId="33207F5D" w:rsidR="00F613EB" w:rsidRDefault="00F613EB" w:rsidP="00FE0AD5">
      <w:pPr>
        <w:pStyle w:val="ListParagraph"/>
        <w:numPr>
          <w:ilvl w:val="2"/>
          <w:numId w:val="1"/>
        </w:numPr>
        <w:jc w:val="both"/>
        <w:rPr>
          <w:b/>
          <w:szCs w:val="22"/>
        </w:rPr>
      </w:pPr>
      <w:r>
        <w:rPr>
          <w:b/>
          <w:szCs w:val="22"/>
        </w:rPr>
        <w:t>M</w:t>
      </w:r>
      <w:r w:rsidR="00F07640">
        <w:rPr>
          <w:b/>
          <w:szCs w:val="22"/>
        </w:rPr>
        <w:t xml:space="preserve">otion </w:t>
      </w:r>
      <w:r w:rsidR="00F07640">
        <w:rPr>
          <w:b/>
          <w:bCs/>
          <w:lang w:val="en-US"/>
        </w:rPr>
        <w:t>(#8)</w:t>
      </w:r>
      <w:r>
        <w:rPr>
          <w:b/>
          <w:szCs w:val="22"/>
        </w:rPr>
        <w:t>:</w:t>
      </w:r>
    </w:p>
    <w:p w14:paraId="4558CED2" w14:textId="77777777" w:rsidR="00DD5173" w:rsidRPr="00E02403" w:rsidRDefault="004332EB" w:rsidP="00E02403">
      <w:pPr>
        <w:pStyle w:val="ListParagraph"/>
        <w:ind w:left="2160"/>
        <w:jc w:val="both"/>
        <w:rPr>
          <w:b/>
          <w:szCs w:val="22"/>
          <w:lang w:val="en-US"/>
        </w:rPr>
      </w:pPr>
      <w:r w:rsidRPr="00E02403">
        <w:rPr>
          <w:b/>
          <w:bCs/>
          <w:szCs w:val="22"/>
          <w:lang w:val="en-US"/>
        </w:rPr>
        <w:t>Do you agree to add the following functional requirements to the SFD:</w:t>
      </w:r>
    </w:p>
    <w:p w14:paraId="7B0322A8" w14:textId="77777777" w:rsidR="00DD5173" w:rsidRPr="00E02403" w:rsidRDefault="004332EB" w:rsidP="00E02403">
      <w:pPr>
        <w:pStyle w:val="ListParagraph"/>
        <w:ind w:left="2160"/>
        <w:jc w:val="both"/>
        <w:rPr>
          <w:b/>
          <w:szCs w:val="22"/>
          <w:lang w:val="en-US"/>
        </w:rPr>
      </w:pPr>
      <w:r w:rsidRPr="00E02403">
        <w:rPr>
          <w:b/>
          <w:bCs/>
          <w:szCs w:val="22"/>
          <w:lang w:val="en-US"/>
        </w:rPr>
        <w:t>“The 11az protocol shall define at least one mode in which LOS/NLOS estimation (an estimation likelihood that the measurement is performed on a LOS path) is provided as part of the measurement.”</w:t>
      </w:r>
    </w:p>
    <w:p w14:paraId="1343BB3B" w14:textId="4255751A" w:rsidR="00E02403" w:rsidRDefault="00E02403" w:rsidP="00E02403">
      <w:pPr>
        <w:pStyle w:val="ListParagraph"/>
        <w:ind w:left="2160"/>
        <w:jc w:val="both"/>
        <w:rPr>
          <w:b/>
          <w:szCs w:val="22"/>
        </w:rPr>
      </w:pPr>
      <w:r w:rsidRPr="00E02403">
        <w:rPr>
          <w:b/>
          <w:bCs/>
          <w:szCs w:val="22"/>
          <w:lang w:val="en-US"/>
        </w:rPr>
        <w:t>“The 11az protocol shall define at least one mode in which BRP training may operate on the LOS path (rather than on the strongest path).”</w:t>
      </w:r>
    </w:p>
    <w:p w14:paraId="43AC51E5" w14:textId="2B7736D1" w:rsidR="00F613EB" w:rsidRDefault="00F613EB" w:rsidP="00FE0AD5">
      <w:pPr>
        <w:pStyle w:val="ListParagraph"/>
        <w:ind w:left="1800" w:firstLine="360"/>
        <w:jc w:val="both"/>
        <w:rPr>
          <w:b/>
          <w:szCs w:val="22"/>
        </w:rPr>
      </w:pPr>
      <w:r>
        <w:rPr>
          <w:b/>
          <w:szCs w:val="22"/>
        </w:rPr>
        <w:lastRenderedPageBreak/>
        <w:t>Moved: Solomon Trainin 2</w:t>
      </w:r>
      <w:r w:rsidRPr="00F613EB">
        <w:rPr>
          <w:b/>
          <w:szCs w:val="22"/>
          <w:vertAlign w:val="superscript"/>
        </w:rPr>
        <w:t>nd</w:t>
      </w:r>
      <w:r w:rsidR="002E09EA">
        <w:rPr>
          <w:b/>
          <w:szCs w:val="22"/>
        </w:rPr>
        <w:t>: Allan Z</w:t>
      </w:r>
      <w:r>
        <w:rPr>
          <w:b/>
          <w:szCs w:val="22"/>
        </w:rPr>
        <w:t>hu</w:t>
      </w:r>
    </w:p>
    <w:p w14:paraId="544758CB" w14:textId="5026521D" w:rsidR="00F613EB" w:rsidRDefault="00F613EB" w:rsidP="00FE0AD5">
      <w:pPr>
        <w:pStyle w:val="ListParagraph"/>
        <w:ind w:left="1440" w:firstLine="720"/>
        <w:jc w:val="both"/>
        <w:rPr>
          <w:b/>
          <w:szCs w:val="22"/>
        </w:rPr>
      </w:pPr>
      <w:r>
        <w:rPr>
          <w:b/>
          <w:szCs w:val="22"/>
        </w:rPr>
        <w:t>Results(Y/N/A): 10/0/8</w:t>
      </w:r>
    </w:p>
    <w:p w14:paraId="17E17273" w14:textId="3EF05EA6" w:rsidR="00FE0AD5" w:rsidRDefault="00FE0AD5" w:rsidP="00FE0AD5">
      <w:pPr>
        <w:pStyle w:val="ListParagraph"/>
        <w:ind w:left="1440" w:firstLine="720"/>
        <w:jc w:val="both"/>
        <w:rPr>
          <w:b/>
          <w:szCs w:val="22"/>
        </w:rPr>
      </w:pPr>
      <w:r w:rsidRPr="00FE0AD5">
        <w:rPr>
          <w:b/>
          <w:szCs w:val="22"/>
          <w:highlight w:val="green"/>
        </w:rPr>
        <w:t>Motion passes</w:t>
      </w:r>
    </w:p>
    <w:p w14:paraId="4558FD88" w14:textId="7B638D2A" w:rsidR="00834A0B" w:rsidRDefault="00834A0B" w:rsidP="00F613EB">
      <w:pPr>
        <w:pStyle w:val="ListParagraph"/>
        <w:numPr>
          <w:ilvl w:val="1"/>
          <w:numId w:val="1"/>
        </w:numPr>
        <w:jc w:val="both"/>
        <w:rPr>
          <w:szCs w:val="22"/>
        </w:rPr>
      </w:pPr>
      <w:r w:rsidRPr="00FE0AD5">
        <w:rPr>
          <w:szCs w:val="22"/>
        </w:rPr>
        <w:t xml:space="preserve">Ganesh </w:t>
      </w:r>
      <w:r w:rsidR="006E70D4">
        <w:rPr>
          <w:szCs w:val="22"/>
        </w:rPr>
        <w:t xml:space="preserve">Venkatesan </w:t>
      </w:r>
      <w:r w:rsidRPr="00FE0AD5">
        <w:rPr>
          <w:szCs w:val="22"/>
        </w:rPr>
        <w:t xml:space="preserve">presented </w:t>
      </w:r>
      <w:r w:rsidR="000E0EBD">
        <w:rPr>
          <w:szCs w:val="22"/>
        </w:rPr>
        <w:t xml:space="preserve">submission </w:t>
      </w:r>
      <w:r w:rsidR="00F07640">
        <w:rPr>
          <w:szCs w:val="22"/>
        </w:rPr>
        <w:t>11-17-</w:t>
      </w:r>
      <w:hyperlink r:id="rId12" w:history="1">
        <w:r w:rsidR="00FE0AD5" w:rsidRPr="00E02403">
          <w:rPr>
            <w:rStyle w:val="Hyperlink"/>
            <w:szCs w:val="22"/>
          </w:rPr>
          <w:t>141</w:t>
        </w:r>
      </w:hyperlink>
    </w:p>
    <w:p w14:paraId="5139A879" w14:textId="73894C6F" w:rsidR="007C2508" w:rsidRDefault="007C2508" w:rsidP="007C2508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</w:t>
      </w:r>
      <w:r w:rsidR="002706BF">
        <w:rPr>
          <w:szCs w:val="22"/>
        </w:rPr>
        <w:t xml:space="preserve"> how about relative position of antennas?</w:t>
      </w:r>
    </w:p>
    <w:p w14:paraId="2C011914" w14:textId="2F671682" w:rsidR="007C2508" w:rsidRDefault="007C2508" w:rsidP="006E70D4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</w:t>
      </w:r>
      <w:r w:rsidR="002706BF">
        <w:rPr>
          <w:szCs w:val="22"/>
        </w:rPr>
        <w:t xml:space="preserve"> LCI would be LCI for the reference antenna</w:t>
      </w:r>
      <w:r w:rsidR="00BC598E">
        <w:rPr>
          <w:szCs w:val="22"/>
        </w:rPr>
        <w:t xml:space="preserve">. </w:t>
      </w:r>
      <w:r w:rsidR="006E70D4">
        <w:rPr>
          <w:szCs w:val="22"/>
        </w:rPr>
        <w:t xml:space="preserve"> </w:t>
      </w:r>
      <w:r w:rsidR="00BC598E">
        <w:rPr>
          <w:szCs w:val="22"/>
        </w:rPr>
        <w:t>O</w:t>
      </w:r>
      <w:r w:rsidR="006E70D4">
        <w:rPr>
          <w:szCs w:val="22"/>
        </w:rPr>
        <w:t xml:space="preserve">ther antennas may be located by </w:t>
      </w:r>
      <w:r w:rsidR="00BC598E">
        <w:rPr>
          <w:szCs w:val="22"/>
        </w:rPr>
        <w:t xml:space="preserve">the </w:t>
      </w:r>
      <w:r w:rsidR="006E70D4">
        <w:rPr>
          <w:szCs w:val="22"/>
        </w:rPr>
        <w:t>referen</w:t>
      </w:r>
      <w:r w:rsidR="00BC598E">
        <w:rPr>
          <w:szCs w:val="22"/>
        </w:rPr>
        <w:t>ce antenna.</w:t>
      </w:r>
    </w:p>
    <w:p w14:paraId="49BF9CFE" w14:textId="74024A1F" w:rsidR="007C2508" w:rsidRDefault="007C2508" w:rsidP="006E70D4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</w:t>
      </w:r>
      <w:r w:rsidR="006E70D4">
        <w:rPr>
          <w:szCs w:val="22"/>
        </w:rPr>
        <w:t xml:space="preserve"> </w:t>
      </w:r>
      <w:r w:rsidR="00BC598E">
        <w:rPr>
          <w:szCs w:val="22"/>
        </w:rPr>
        <w:t xml:space="preserve">Is </w:t>
      </w:r>
      <w:r w:rsidR="006E70D4">
        <w:rPr>
          <w:szCs w:val="22"/>
        </w:rPr>
        <w:t xml:space="preserve">a 4 bit field </w:t>
      </w:r>
      <w:r w:rsidR="00BC598E">
        <w:rPr>
          <w:szCs w:val="22"/>
        </w:rPr>
        <w:t>enough t</w:t>
      </w:r>
      <w:r w:rsidR="006E70D4">
        <w:rPr>
          <w:szCs w:val="22"/>
        </w:rPr>
        <w:t xml:space="preserve">o support </w:t>
      </w:r>
      <w:r w:rsidR="002706BF">
        <w:rPr>
          <w:szCs w:val="22"/>
        </w:rPr>
        <w:t>antenna conf</w:t>
      </w:r>
      <w:r w:rsidR="006E70D4">
        <w:rPr>
          <w:szCs w:val="22"/>
        </w:rPr>
        <w:t>iguration</w:t>
      </w:r>
      <w:r w:rsidR="00BC598E">
        <w:rPr>
          <w:szCs w:val="22"/>
        </w:rPr>
        <w:t>?</w:t>
      </w:r>
      <w:r w:rsidR="002706BF">
        <w:rPr>
          <w:szCs w:val="22"/>
        </w:rPr>
        <w:t xml:space="preserve"> </w:t>
      </w:r>
    </w:p>
    <w:p w14:paraId="4F9E690A" w14:textId="0DFFE9FF" w:rsidR="007C2508" w:rsidRDefault="007C2508" w:rsidP="007C2508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</w:t>
      </w:r>
      <w:r w:rsidR="00BC598E">
        <w:rPr>
          <w:szCs w:val="22"/>
        </w:rPr>
        <w:t xml:space="preserve"> </w:t>
      </w:r>
      <w:r w:rsidR="002706BF">
        <w:rPr>
          <w:szCs w:val="22"/>
        </w:rPr>
        <w:t>4 bits is probably incorrect</w:t>
      </w:r>
      <w:r w:rsidR="00BC598E">
        <w:rPr>
          <w:szCs w:val="22"/>
        </w:rPr>
        <w:t xml:space="preserve"> and</w:t>
      </w:r>
      <w:r w:rsidR="006E70D4">
        <w:rPr>
          <w:szCs w:val="22"/>
        </w:rPr>
        <w:t xml:space="preserve"> will likely need more</w:t>
      </w:r>
      <w:r w:rsidR="00BC598E">
        <w:rPr>
          <w:szCs w:val="22"/>
        </w:rPr>
        <w:t>. T</w:t>
      </w:r>
      <w:r w:rsidR="006E70D4">
        <w:rPr>
          <w:szCs w:val="22"/>
        </w:rPr>
        <w:t>his is work in progress</w:t>
      </w:r>
      <w:r w:rsidR="002706BF">
        <w:rPr>
          <w:szCs w:val="22"/>
        </w:rPr>
        <w:t>.</w:t>
      </w:r>
    </w:p>
    <w:p w14:paraId="02DD364F" w14:textId="07B73E6B" w:rsidR="007C2508" w:rsidRDefault="007C2508" w:rsidP="002706BF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</w:t>
      </w:r>
      <w:r w:rsidR="002706BF">
        <w:rPr>
          <w:szCs w:val="22"/>
        </w:rPr>
        <w:t xml:space="preserve"> since you’re talking about adding MIMO support, the placement of </w:t>
      </w:r>
      <w:r w:rsidR="002E09EA">
        <w:rPr>
          <w:szCs w:val="22"/>
        </w:rPr>
        <w:t>antenna</w:t>
      </w:r>
      <w:r w:rsidR="002706BF">
        <w:rPr>
          <w:szCs w:val="22"/>
        </w:rPr>
        <w:t xml:space="preserve"> of client ne</w:t>
      </w:r>
      <w:r w:rsidR="002E09EA">
        <w:rPr>
          <w:szCs w:val="22"/>
        </w:rPr>
        <w:t>e</w:t>
      </w:r>
      <w:r w:rsidR="002706BF">
        <w:rPr>
          <w:szCs w:val="22"/>
        </w:rPr>
        <w:t xml:space="preserve">ds to be provided.  </w:t>
      </w:r>
    </w:p>
    <w:p w14:paraId="102B4520" w14:textId="6B9BEA62" w:rsidR="002706BF" w:rsidRDefault="002706BF" w:rsidP="002706BF">
      <w:pPr>
        <w:pStyle w:val="ListParagraph"/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Feng</w:t>
      </w:r>
      <w:r w:rsidR="000E0EBD">
        <w:rPr>
          <w:szCs w:val="22"/>
          <w:lang w:val="en-US"/>
        </w:rPr>
        <w:t xml:space="preserve"> Jiang</w:t>
      </w:r>
      <w:r>
        <w:rPr>
          <w:szCs w:val="22"/>
        </w:rPr>
        <w:t xml:space="preserve"> presented</w:t>
      </w:r>
      <w:r w:rsidR="00F07640">
        <w:rPr>
          <w:szCs w:val="22"/>
        </w:rPr>
        <w:t xml:space="preserve"> </w:t>
      </w:r>
      <w:r w:rsidR="000E0EBD">
        <w:rPr>
          <w:szCs w:val="22"/>
        </w:rPr>
        <w:t xml:space="preserve">submission </w:t>
      </w:r>
      <w:r w:rsidR="00F07640">
        <w:rPr>
          <w:szCs w:val="22"/>
        </w:rPr>
        <w:t>11-17-</w:t>
      </w:r>
      <w:hyperlink r:id="rId13" w:history="1">
        <w:r w:rsidR="00995682" w:rsidRPr="00E02403">
          <w:rPr>
            <w:rStyle w:val="Hyperlink"/>
            <w:szCs w:val="22"/>
          </w:rPr>
          <w:t>144</w:t>
        </w:r>
      </w:hyperlink>
    </w:p>
    <w:p w14:paraId="0BEF1EF2" w14:textId="74307C76" w:rsidR="00995682" w:rsidRDefault="00995682" w:rsidP="0099568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C: slide 4 is </w:t>
      </w:r>
      <w:r w:rsidR="001815FB">
        <w:rPr>
          <w:szCs w:val="22"/>
        </w:rPr>
        <w:t>different</w:t>
      </w:r>
      <w:r>
        <w:rPr>
          <w:szCs w:val="22"/>
        </w:rPr>
        <w:t xml:space="preserve"> from what is there in 11ax</w:t>
      </w:r>
      <w:r w:rsidR="000E0EBD">
        <w:rPr>
          <w:szCs w:val="22"/>
        </w:rPr>
        <w:t>, how is the timing for UL transmission obtained?</w:t>
      </w:r>
    </w:p>
    <w:p w14:paraId="0CB01D45" w14:textId="2DC086DF" w:rsidR="00995682" w:rsidRDefault="00995682" w:rsidP="0099568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each STA derives timing from trigger frame</w:t>
      </w:r>
      <w:r w:rsidR="000E0EBD">
        <w:rPr>
          <w:szCs w:val="22"/>
        </w:rPr>
        <w:t xml:space="preserve"> on its own, the STAs are independent of each other</w:t>
      </w:r>
    </w:p>
    <w:p w14:paraId="7A72E6C5" w14:textId="4C34FCFD" w:rsidR="00995682" w:rsidRDefault="00995682" w:rsidP="0099568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consider polling in slide 4.</w:t>
      </w:r>
    </w:p>
    <w:p w14:paraId="5CDAAD3E" w14:textId="3CB46171" w:rsidR="00995682" w:rsidRDefault="00995682" w:rsidP="0099568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reduces efficiency, but can ease complexity</w:t>
      </w:r>
    </w:p>
    <w:p w14:paraId="1A835DDB" w14:textId="66C169EE" w:rsidR="00995682" w:rsidRDefault="00995682" w:rsidP="0099568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in case of SU, you wouldn’t use trigger frame as in slide 4.  Trigger frame is not used for SU.</w:t>
      </w:r>
    </w:p>
    <w:p w14:paraId="0D47879E" w14:textId="6351C54F" w:rsidR="00995682" w:rsidRDefault="00995682" w:rsidP="00995682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this is only for MU?</w:t>
      </w:r>
    </w:p>
    <w:p w14:paraId="4DE1C64C" w14:textId="4E02EB6F" w:rsidR="00F97C34" w:rsidRDefault="00995682" w:rsidP="000E0EBD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R: </w:t>
      </w:r>
      <w:r w:rsidR="000E0EBD">
        <w:rPr>
          <w:szCs w:val="22"/>
        </w:rPr>
        <w:t>yes.</w:t>
      </w:r>
    </w:p>
    <w:p w14:paraId="17CC9CD4" w14:textId="77777777" w:rsidR="000E0EBD" w:rsidRDefault="000E0EBD" w:rsidP="000E0EBD">
      <w:pPr>
        <w:pStyle w:val="ListParagraph"/>
        <w:numPr>
          <w:ilvl w:val="1"/>
          <w:numId w:val="1"/>
        </w:numPr>
      </w:pPr>
      <w:r>
        <w:t xml:space="preserve">Chair remind members to log their attendance. </w:t>
      </w:r>
    </w:p>
    <w:p w14:paraId="1FA93E7E" w14:textId="5052720F" w:rsidR="000E0EBD" w:rsidRDefault="000E0EBD" w:rsidP="000E0EBD">
      <w:pPr>
        <w:pStyle w:val="ListParagraph"/>
        <w:numPr>
          <w:ilvl w:val="1"/>
          <w:numId w:val="1"/>
        </w:numPr>
      </w:pPr>
      <w:r>
        <w:t>TG recess until Jan. 19</w:t>
      </w:r>
      <w:r w:rsidRPr="001E469C">
        <w:rPr>
          <w:vertAlign w:val="superscript"/>
        </w:rPr>
        <w:t>th</w:t>
      </w:r>
      <w:r>
        <w:t xml:space="preserve"> AM2.</w:t>
      </w:r>
    </w:p>
    <w:p w14:paraId="4D5044BD" w14:textId="610ED3AB" w:rsidR="00E44506" w:rsidRDefault="00E44506" w:rsidP="00E44506">
      <w:pPr>
        <w:numPr>
          <w:ilvl w:val="0"/>
          <w:numId w:val="1"/>
        </w:numPr>
      </w:pPr>
      <w:r>
        <w:t>TGaz – 19 January 2017 – AM</w:t>
      </w:r>
      <w:r w:rsidR="000E0EBD">
        <w:t>2</w:t>
      </w:r>
    </w:p>
    <w:p w14:paraId="79706493" w14:textId="77777777" w:rsidR="00E44506" w:rsidRDefault="00E44506" w:rsidP="00E44506">
      <w:pPr>
        <w:numPr>
          <w:ilvl w:val="1"/>
          <w:numId w:val="1"/>
        </w:numPr>
      </w:pPr>
      <w:r>
        <w:t>Review Patent Policy and logistics</w:t>
      </w:r>
    </w:p>
    <w:p w14:paraId="67CF5755" w14:textId="77777777" w:rsidR="00E44506" w:rsidRPr="00454E9F" w:rsidRDefault="00E44506" w:rsidP="00E4450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18564281" w14:textId="77777777" w:rsidR="00E44506" w:rsidRDefault="00E44506" w:rsidP="00E4450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6C278FAB" w14:textId="042D6CC8" w:rsidR="002366AE" w:rsidRDefault="002366AE" w:rsidP="00E4450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Reviewed the antitrust</w:t>
      </w:r>
    </w:p>
    <w:p w14:paraId="44BF9113" w14:textId="5DB2F731" w:rsidR="002366AE" w:rsidRPr="00192948" w:rsidRDefault="002366AE" w:rsidP="00E4450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Reviewed individual voting rules.</w:t>
      </w:r>
    </w:p>
    <w:p w14:paraId="62B2A8A6" w14:textId="64D5ED9B" w:rsidR="00AC3B92" w:rsidRPr="00E44506" w:rsidRDefault="00E44506" w:rsidP="00E44506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27F282D9" w14:textId="452145C9" w:rsidR="0015638A" w:rsidRPr="004865A5" w:rsidRDefault="00BB0213" w:rsidP="000E0EBD">
      <w:pPr>
        <w:pStyle w:val="ListParagraph"/>
        <w:numPr>
          <w:ilvl w:val="1"/>
          <w:numId w:val="1"/>
        </w:numPr>
      </w:pPr>
      <w:r w:rsidRPr="00336B13">
        <w:rPr>
          <w:lang w:val="en-US"/>
        </w:rPr>
        <w:t xml:space="preserve">Chair reviewed </w:t>
      </w:r>
      <w:r w:rsidR="000E0EBD">
        <w:rPr>
          <w:lang w:val="en-US"/>
        </w:rPr>
        <w:t xml:space="preserve">program </w:t>
      </w:r>
      <w:r w:rsidRPr="00336B13">
        <w:rPr>
          <w:lang w:val="en-US"/>
        </w:rPr>
        <w:t>timelines</w:t>
      </w:r>
      <w:r w:rsidR="000E0EBD">
        <w:rPr>
          <w:lang w:val="en-US"/>
        </w:rPr>
        <w:t>:</w:t>
      </w:r>
    </w:p>
    <w:p w14:paraId="70A349B5" w14:textId="287EFF25" w:rsidR="000E0EBD" w:rsidRPr="00952934" w:rsidRDefault="00A0710C" w:rsidP="004865A5">
      <w:pPr>
        <w:pStyle w:val="ListParagraph"/>
        <w:numPr>
          <w:ilvl w:val="2"/>
          <w:numId w:val="1"/>
        </w:numPr>
      </w:pPr>
      <w:r>
        <w:rPr>
          <w:lang w:val="en-US"/>
        </w:rPr>
        <w:t>Timelines</w:t>
      </w:r>
      <w:r w:rsidR="000E0EBD">
        <w:rPr>
          <w:lang w:val="en-US"/>
        </w:rPr>
        <w:t xml:space="preserve"> require update.</w:t>
      </w:r>
    </w:p>
    <w:p w14:paraId="3B5C960C" w14:textId="790F7FE6" w:rsidR="00952934" w:rsidRPr="00952934" w:rsidRDefault="000E0EBD">
      <w:pPr>
        <w:pStyle w:val="ListParagraph"/>
        <w:numPr>
          <w:ilvl w:val="2"/>
          <w:numId w:val="1"/>
        </w:numPr>
      </w:pPr>
      <w:r>
        <w:t xml:space="preserve">Show of hands: </w:t>
      </w:r>
      <w:r w:rsidR="00952934">
        <w:t xml:space="preserve">when </w:t>
      </w:r>
      <w:r>
        <w:t xml:space="preserve">is it </w:t>
      </w:r>
      <w:r w:rsidR="00A0710C">
        <w:t>believable</w:t>
      </w:r>
      <w:r>
        <w:t xml:space="preserve"> the group will complete SFD development and freeze the SFD?</w:t>
      </w:r>
    </w:p>
    <w:p w14:paraId="6EE0A23A" w14:textId="44A12600" w:rsidR="00952934" w:rsidRPr="00952934" w:rsidRDefault="00E02403">
      <w:pPr>
        <w:pStyle w:val="ListParagraph"/>
        <w:numPr>
          <w:ilvl w:val="3"/>
          <w:numId w:val="1"/>
        </w:numPr>
      </w:pPr>
      <w:r>
        <w:rPr>
          <w:lang w:val="en-US"/>
        </w:rPr>
        <w:t xml:space="preserve">4 voted </w:t>
      </w:r>
      <w:r w:rsidR="000E0EBD">
        <w:rPr>
          <w:lang w:val="en-US"/>
        </w:rPr>
        <w:t xml:space="preserve">for SFD freeze target should be </w:t>
      </w:r>
      <w:r>
        <w:rPr>
          <w:lang w:val="en-US"/>
        </w:rPr>
        <w:t>J</w:t>
      </w:r>
      <w:r w:rsidR="00952934">
        <w:rPr>
          <w:lang w:val="en-US"/>
        </w:rPr>
        <w:t>uly</w:t>
      </w:r>
    </w:p>
    <w:p w14:paraId="3ABC7698" w14:textId="15C66258" w:rsidR="00952934" w:rsidRPr="004865A5" w:rsidRDefault="00E02403">
      <w:pPr>
        <w:pStyle w:val="ListParagraph"/>
        <w:numPr>
          <w:ilvl w:val="3"/>
          <w:numId w:val="1"/>
        </w:numPr>
      </w:pPr>
      <w:r>
        <w:rPr>
          <w:lang w:val="en-US"/>
        </w:rPr>
        <w:t xml:space="preserve">3 voted </w:t>
      </w:r>
      <w:r w:rsidR="000E0EBD">
        <w:rPr>
          <w:lang w:val="en-US"/>
        </w:rPr>
        <w:t xml:space="preserve">for SFD freeze target should be </w:t>
      </w:r>
      <w:r w:rsidR="004D2A9B">
        <w:rPr>
          <w:lang w:val="en-US"/>
        </w:rPr>
        <w:t>September</w:t>
      </w:r>
    </w:p>
    <w:p w14:paraId="156C7FD5" w14:textId="3771EA0A" w:rsidR="000E0EBD" w:rsidRDefault="000E0EBD" w:rsidP="004865A5">
      <w:pPr>
        <w:pStyle w:val="ListParagraph"/>
        <w:numPr>
          <w:ilvl w:val="2"/>
          <w:numId w:val="1"/>
        </w:numPr>
      </w:pPr>
      <w:r>
        <w:t>Review historical TG performance from PAR to D1.0.</w:t>
      </w:r>
    </w:p>
    <w:p w14:paraId="282C546E" w14:textId="748136CA" w:rsidR="000E0EBD" w:rsidRPr="004D2A9B" w:rsidRDefault="000E0EBD" w:rsidP="004865A5">
      <w:pPr>
        <w:pStyle w:val="ListParagraph"/>
        <w:numPr>
          <w:ilvl w:val="2"/>
          <w:numId w:val="1"/>
        </w:numPr>
      </w:pPr>
      <w:r>
        <w:t>Show of hands: what is the believable PAR to D1.0 interval?</w:t>
      </w:r>
    </w:p>
    <w:p w14:paraId="279C9CC5" w14:textId="76B78742" w:rsidR="004D2A9B" w:rsidRPr="004D2A9B" w:rsidRDefault="000E0EBD" w:rsidP="004865A5">
      <w:pPr>
        <w:pStyle w:val="ListParagraph"/>
        <w:numPr>
          <w:ilvl w:val="3"/>
          <w:numId w:val="1"/>
        </w:numPr>
      </w:pPr>
      <w:r>
        <w:rPr>
          <w:lang w:val="en-US"/>
        </w:rPr>
        <w:t xml:space="preserve">Smaller than </w:t>
      </w:r>
      <w:r w:rsidR="004D2A9B">
        <w:rPr>
          <w:lang w:val="en-US"/>
        </w:rPr>
        <w:t>34 months</w:t>
      </w:r>
      <w:r w:rsidR="0082604C">
        <w:rPr>
          <w:lang w:val="en-US"/>
        </w:rPr>
        <w:t xml:space="preserve"> from PAR to Draft 1.0</w:t>
      </w:r>
      <w:r w:rsidR="004D2A9B">
        <w:rPr>
          <w:lang w:val="en-US"/>
        </w:rPr>
        <w:t>?</w:t>
      </w:r>
    </w:p>
    <w:p w14:paraId="55367F0F" w14:textId="15CA3B99" w:rsidR="004D2A9B" w:rsidRPr="004D2A9B" w:rsidRDefault="004D2A9B" w:rsidP="004D2A9B">
      <w:pPr>
        <w:pStyle w:val="ListParagraph"/>
        <w:numPr>
          <w:ilvl w:val="3"/>
          <w:numId w:val="1"/>
        </w:numPr>
      </w:pPr>
      <w:r>
        <w:rPr>
          <w:lang w:val="en-US"/>
        </w:rPr>
        <w:t xml:space="preserve">1 hand </w:t>
      </w:r>
    </w:p>
    <w:p w14:paraId="150FAF71" w14:textId="43996522" w:rsidR="004D2A9B" w:rsidRPr="004D2A9B" w:rsidRDefault="0082604C" w:rsidP="004865A5">
      <w:pPr>
        <w:pStyle w:val="ListParagraph"/>
        <w:numPr>
          <w:ilvl w:val="3"/>
          <w:numId w:val="1"/>
        </w:numPr>
      </w:pPr>
      <w:r>
        <w:rPr>
          <w:lang w:val="en-US"/>
        </w:rPr>
        <w:t>34 months from PAR to Draft 1.0</w:t>
      </w:r>
      <w:r w:rsidR="004D2A9B">
        <w:rPr>
          <w:lang w:val="en-US"/>
        </w:rPr>
        <w:t>?</w:t>
      </w:r>
    </w:p>
    <w:p w14:paraId="0A5D233E" w14:textId="7B3777CC" w:rsidR="004D2A9B" w:rsidRPr="004D2A9B" w:rsidRDefault="004D2A9B" w:rsidP="004D2A9B">
      <w:pPr>
        <w:pStyle w:val="ListParagraph"/>
        <w:numPr>
          <w:ilvl w:val="3"/>
          <w:numId w:val="1"/>
        </w:numPr>
      </w:pPr>
      <w:r>
        <w:rPr>
          <w:lang w:val="en-US"/>
        </w:rPr>
        <w:t>5 hands</w:t>
      </w:r>
    </w:p>
    <w:p w14:paraId="3A5C1FA9" w14:textId="6EC9A955" w:rsidR="004D2A9B" w:rsidRPr="004D2A9B" w:rsidRDefault="000E0EBD" w:rsidP="004865A5">
      <w:pPr>
        <w:pStyle w:val="ListParagraph"/>
        <w:numPr>
          <w:ilvl w:val="3"/>
          <w:numId w:val="1"/>
        </w:numPr>
      </w:pPr>
      <w:r>
        <w:rPr>
          <w:lang w:val="en-US"/>
        </w:rPr>
        <w:t xml:space="preserve">Longer than </w:t>
      </w:r>
      <w:r w:rsidR="0082604C">
        <w:rPr>
          <w:lang w:val="en-US"/>
        </w:rPr>
        <w:t>34 months from PAR to Draft 1.0?</w:t>
      </w:r>
    </w:p>
    <w:p w14:paraId="19FBD269" w14:textId="2C83D120" w:rsidR="004D2A9B" w:rsidRPr="004865A5" w:rsidRDefault="004D2A9B" w:rsidP="004D2A9B">
      <w:pPr>
        <w:pStyle w:val="ListParagraph"/>
        <w:numPr>
          <w:ilvl w:val="3"/>
          <w:numId w:val="1"/>
        </w:numPr>
      </w:pPr>
      <w:r>
        <w:rPr>
          <w:lang w:val="en-US"/>
        </w:rPr>
        <w:t>0 hands</w:t>
      </w:r>
    </w:p>
    <w:p w14:paraId="56236C75" w14:textId="497215DE" w:rsidR="0082604C" w:rsidRPr="00D46190" w:rsidRDefault="000E0EBD" w:rsidP="00D46190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Group </w:t>
      </w:r>
      <w:r w:rsidR="00D46190">
        <w:rPr>
          <w:lang w:val="en-US"/>
        </w:rPr>
        <w:t>discussed what defines a Draft 0.1 and a Draft 1.0.</w:t>
      </w:r>
    </w:p>
    <w:p w14:paraId="16BBAD33" w14:textId="0A7B0DF6" w:rsidR="00D46190" w:rsidRPr="00F07640" w:rsidRDefault="00F07640" w:rsidP="00D46190">
      <w:pPr>
        <w:pStyle w:val="ListParagraph"/>
        <w:numPr>
          <w:ilvl w:val="1"/>
          <w:numId w:val="1"/>
        </w:numPr>
        <w:rPr>
          <w:b/>
        </w:rPr>
      </w:pPr>
      <w:r>
        <w:rPr>
          <w:b/>
          <w:lang w:val="en-US"/>
        </w:rPr>
        <w:t>Motion</w:t>
      </w:r>
      <w:r w:rsidR="00E21610">
        <w:rPr>
          <w:b/>
          <w:lang w:val="en-US"/>
        </w:rPr>
        <w:t xml:space="preserve"> </w:t>
      </w:r>
      <w:r>
        <w:rPr>
          <w:b/>
          <w:bCs/>
          <w:lang w:val="en-US"/>
        </w:rPr>
        <w:t>(#9)</w:t>
      </w:r>
      <w:r>
        <w:rPr>
          <w:b/>
          <w:lang w:val="en-US"/>
        </w:rPr>
        <w:t xml:space="preserve"> : </w:t>
      </w:r>
    </w:p>
    <w:p w14:paraId="20F20E4C" w14:textId="77777777" w:rsidR="00F07640" w:rsidRPr="00F07640" w:rsidRDefault="00F07640" w:rsidP="00F07640">
      <w:pPr>
        <w:pStyle w:val="ListParagraph"/>
        <w:ind w:left="1080"/>
        <w:rPr>
          <w:b/>
          <w:lang w:val="en-US"/>
        </w:rPr>
      </w:pPr>
      <w:r w:rsidRPr="00F07640">
        <w:rPr>
          <w:b/>
          <w:lang w:val="en-US"/>
        </w:rPr>
        <w:t xml:space="preserve">TGaz agrees that its POR for D0.1 will meet the following criteria: </w:t>
      </w:r>
    </w:p>
    <w:p w14:paraId="011B3E79" w14:textId="77777777" w:rsidR="00DD5173" w:rsidRPr="00F07640" w:rsidRDefault="004332EB" w:rsidP="00F07640">
      <w:pPr>
        <w:pStyle w:val="ListParagraph"/>
        <w:ind w:left="1080"/>
        <w:rPr>
          <w:b/>
          <w:lang w:val="en-US"/>
        </w:rPr>
      </w:pPr>
      <w:r w:rsidRPr="00F07640">
        <w:rPr>
          <w:b/>
          <w:lang w:val="en-US"/>
        </w:rPr>
        <w:t>SFD feature freeze worthy (actual freeze happens on D1.0) in at least 2 of the focus areas.</w:t>
      </w:r>
    </w:p>
    <w:p w14:paraId="5AF0B80A" w14:textId="0D3858AA" w:rsidR="00F07640" w:rsidRPr="009A031F" w:rsidRDefault="00F07640" w:rsidP="00F07640">
      <w:pPr>
        <w:pStyle w:val="ListParagraph"/>
        <w:ind w:left="1080"/>
        <w:rPr>
          <w:b/>
        </w:rPr>
      </w:pPr>
      <w:r w:rsidRPr="00F07640">
        <w:rPr>
          <w:b/>
          <w:lang w:val="en-US"/>
        </w:rPr>
        <w:t>The protocol is 50% complete, but not sufficiently mature to go to internal TG CR (no formal process).</w:t>
      </w:r>
    </w:p>
    <w:p w14:paraId="1C607EF7" w14:textId="165A0658" w:rsidR="00D46190" w:rsidRPr="009A031F" w:rsidRDefault="00F70556" w:rsidP="00F07640">
      <w:pPr>
        <w:pStyle w:val="ListParagraph"/>
        <w:ind w:firstLine="360"/>
        <w:rPr>
          <w:b/>
          <w:lang w:val="en-US"/>
        </w:rPr>
      </w:pPr>
      <w:r w:rsidRPr="009A031F">
        <w:rPr>
          <w:b/>
          <w:lang w:val="en-US"/>
        </w:rPr>
        <w:t>Moved:</w:t>
      </w:r>
      <w:r w:rsidR="00D46190" w:rsidRPr="009A031F">
        <w:rPr>
          <w:b/>
          <w:lang w:val="en-US"/>
        </w:rPr>
        <w:t xml:space="preserve"> Assaf Kasher, 2</w:t>
      </w:r>
      <w:r w:rsidR="00D46190" w:rsidRPr="009A031F">
        <w:rPr>
          <w:b/>
          <w:vertAlign w:val="superscript"/>
          <w:lang w:val="en-US"/>
        </w:rPr>
        <w:t>nd</w:t>
      </w:r>
      <w:r w:rsidR="00D46190" w:rsidRPr="009A031F">
        <w:rPr>
          <w:b/>
          <w:lang w:val="en-US"/>
        </w:rPr>
        <w:t>: Naveen Kakani</w:t>
      </w:r>
    </w:p>
    <w:p w14:paraId="211B6F9D" w14:textId="46F843BC" w:rsidR="00D46190" w:rsidRPr="009A031F" w:rsidRDefault="00D46190" w:rsidP="00F07640">
      <w:pPr>
        <w:pStyle w:val="ListParagraph"/>
        <w:ind w:firstLine="360"/>
        <w:rPr>
          <w:b/>
          <w:lang w:val="en-US"/>
        </w:rPr>
      </w:pPr>
      <w:r w:rsidRPr="009A031F">
        <w:rPr>
          <w:b/>
          <w:lang w:val="en-US"/>
        </w:rPr>
        <w:lastRenderedPageBreak/>
        <w:t>Results(Y/N/A</w:t>
      </w:r>
      <w:r w:rsidR="00F70556" w:rsidRPr="009A031F">
        <w:rPr>
          <w:b/>
          <w:lang w:val="en-US"/>
        </w:rPr>
        <w:t>):</w:t>
      </w:r>
      <w:r w:rsidRPr="009A031F">
        <w:rPr>
          <w:b/>
          <w:lang w:val="en-US"/>
        </w:rPr>
        <w:t xml:space="preserve"> 12/0/3</w:t>
      </w:r>
      <w:r w:rsidR="00F07640">
        <w:rPr>
          <w:b/>
          <w:lang w:val="en-US"/>
        </w:rPr>
        <w:tab/>
      </w:r>
    </w:p>
    <w:p w14:paraId="6803D087" w14:textId="0DCA0079" w:rsidR="00D46190" w:rsidRDefault="00D46190" w:rsidP="00F07640">
      <w:pPr>
        <w:pStyle w:val="ListParagraph"/>
        <w:ind w:firstLine="360"/>
        <w:rPr>
          <w:b/>
          <w:lang w:val="en-US"/>
        </w:rPr>
      </w:pPr>
      <w:r w:rsidRPr="00D46190">
        <w:rPr>
          <w:b/>
          <w:highlight w:val="green"/>
          <w:lang w:val="en-US"/>
        </w:rPr>
        <w:t>Motion passes</w:t>
      </w:r>
    </w:p>
    <w:p w14:paraId="634A121C" w14:textId="77777777" w:rsidR="000E0EBD" w:rsidRDefault="000E0EBD" w:rsidP="00F07640">
      <w:pPr>
        <w:pStyle w:val="ListParagraph"/>
        <w:ind w:firstLine="360"/>
        <w:rPr>
          <w:b/>
          <w:lang w:val="en-US"/>
        </w:rPr>
      </w:pPr>
    </w:p>
    <w:p w14:paraId="6774440A" w14:textId="2DD348A5" w:rsidR="009A031F" w:rsidRDefault="009A031F" w:rsidP="009A031F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Motion</w:t>
      </w:r>
      <w:r w:rsidR="00E21610">
        <w:rPr>
          <w:b/>
          <w:lang w:val="en-US"/>
        </w:rPr>
        <w:t xml:space="preserve"> </w:t>
      </w:r>
      <w:r w:rsidR="00F07640">
        <w:rPr>
          <w:b/>
          <w:bCs/>
          <w:lang w:val="en-US"/>
        </w:rPr>
        <w:t>(#10)</w:t>
      </w:r>
      <w:r>
        <w:rPr>
          <w:b/>
          <w:lang w:val="en-US"/>
        </w:rPr>
        <w:t xml:space="preserve"> </w:t>
      </w:r>
      <w:r w:rsidR="00F07640">
        <w:rPr>
          <w:b/>
          <w:lang w:val="en-US"/>
        </w:rPr>
        <w:t>:</w:t>
      </w:r>
    </w:p>
    <w:p w14:paraId="5E87126E" w14:textId="67897BAE" w:rsidR="009A031F" w:rsidRDefault="009A031F" w:rsidP="009A031F">
      <w:pPr>
        <w:pStyle w:val="ListParagraph"/>
        <w:ind w:left="1080"/>
        <w:rPr>
          <w:b/>
          <w:lang w:val="en-US"/>
        </w:rPr>
      </w:pPr>
      <w:r>
        <w:rPr>
          <w:b/>
          <w:lang w:val="en-US"/>
        </w:rPr>
        <w:t xml:space="preserve">We commit to TGaz timelines as depicted in slide 36 of </w:t>
      </w:r>
      <w:r w:rsidR="001815FB">
        <w:rPr>
          <w:b/>
          <w:lang w:val="en-US"/>
        </w:rPr>
        <w:t>submission</w:t>
      </w:r>
      <w:r>
        <w:rPr>
          <w:b/>
          <w:lang w:val="en-US"/>
        </w:rPr>
        <w:t xml:space="preserve"> 1599r2.</w:t>
      </w:r>
    </w:p>
    <w:p w14:paraId="78D3B302" w14:textId="7A0BEA54" w:rsidR="009A031F" w:rsidRDefault="001815FB" w:rsidP="009A031F">
      <w:pPr>
        <w:pStyle w:val="ListParagraph"/>
        <w:ind w:left="1080"/>
        <w:rPr>
          <w:b/>
          <w:lang w:val="en-US"/>
        </w:rPr>
      </w:pPr>
      <w:r>
        <w:rPr>
          <w:b/>
          <w:lang w:val="en-US"/>
        </w:rPr>
        <w:t>Moved:</w:t>
      </w:r>
      <w:r w:rsidR="009A031F">
        <w:rPr>
          <w:b/>
          <w:lang w:val="en-US"/>
        </w:rPr>
        <w:t xml:space="preserve">  Assaf Kasher, </w:t>
      </w:r>
      <w:r>
        <w:rPr>
          <w:b/>
          <w:lang w:val="en-US"/>
        </w:rPr>
        <w:t>2</w:t>
      </w:r>
      <w:r w:rsidRPr="009A031F">
        <w:rPr>
          <w:b/>
          <w:vertAlign w:val="superscript"/>
          <w:lang w:val="en-US"/>
        </w:rPr>
        <w:t>nd</w:t>
      </w:r>
      <w:r>
        <w:rPr>
          <w:b/>
          <w:lang w:val="en-US"/>
        </w:rPr>
        <w:t>:</w:t>
      </w:r>
      <w:r w:rsidR="009A031F">
        <w:rPr>
          <w:b/>
          <w:lang w:val="en-US"/>
        </w:rPr>
        <w:t xml:space="preserve"> Naveen Kakani</w:t>
      </w:r>
    </w:p>
    <w:p w14:paraId="429F263B" w14:textId="75C331EE" w:rsidR="009A031F" w:rsidRDefault="009A031F" w:rsidP="009A031F">
      <w:pPr>
        <w:pStyle w:val="ListParagraph"/>
        <w:ind w:left="1080"/>
        <w:rPr>
          <w:b/>
          <w:lang w:val="en-US"/>
        </w:rPr>
      </w:pPr>
      <w:r>
        <w:rPr>
          <w:b/>
          <w:lang w:val="en-US"/>
        </w:rPr>
        <w:t>Results(Y/N/A</w:t>
      </w:r>
      <w:r w:rsidR="001815FB">
        <w:rPr>
          <w:b/>
          <w:lang w:val="en-US"/>
        </w:rPr>
        <w:t>):</w:t>
      </w:r>
      <w:r>
        <w:rPr>
          <w:b/>
          <w:lang w:val="en-US"/>
        </w:rPr>
        <w:t xml:space="preserve"> 15/0/0</w:t>
      </w:r>
    </w:p>
    <w:p w14:paraId="4B316B36" w14:textId="67DBCF38" w:rsidR="009A031F" w:rsidRDefault="009A031F" w:rsidP="009A031F">
      <w:pPr>
        <w:pStyle w:val="ListParagraph"/>
        <w:ind w:left="1080"/>
        <w:rPr>
          <w:b/>
          <w:lang w:val="en-US"/>
        </w:rPr>
      </w:pPr>
      <w:r w:rsidRPr="009A031F">
        <w:rPr>
          <w:b/>
          <w:highlight w:val="green"/>
          <w:lang w:val="en-US"/>
        </w:rPr>
        <w:t>Motion passes</w:t>
      </w:r>
    </w:p>
    <w:p w14:paraId="2BA59E7B" w14:textId="77777777" w:rsidR="000E0EBD" w:rsidRPr="00D46190" w:rsidRDefault="000E0EBD" w:rsidP="009A031F">
      <w:pPr>
        <w:pStyle w:val="ListParagraph"/>
        <w:ind w:left="1080"/>
        <w:rPr>
          <w:b/>
        </w:rPr>
      </w:pPr>
    </w:p>
    <w:p w14:paraId="76C16B42" w14:textId="753CB22B" w:rsidR="009A031F" w:rsidRDefault="009A031F" w:rsidP="00B110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went through Goals for March meeting.</w:t>
      </w:r>
    </w:p>
    <w:p w14:paraId="1D928677" w14:textId="26F8267F" w:rsidR="00921761" w:rsidRDefault="00B539AE" w:rsidP="00B110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6E7629">
        <w:rPr>
          <w:lang w:val="en-US"/>
        </w:rPr>
        <w:t>elec</w:t>
      </w:r>
      <w:r w:rsidR="00E77EAC">
        <w:rPr>
          <w:lang w:val="en-US"/>
        </w:rPr>
        <w:t>onference schedule for March 8th</w:t>
      </w:r>
      <w:r w:rsidR="00921761">
        <w:rPr>
          <w:lang w:val="en-US"/>
        </w:rPr>
        <w:t xml:space="preserve"> at 10 AM</w:t>
      </w:r>
      <w:r w:rsidR="006C0AAF">
        <w:rPr>
          <w:lang w:val="en-US"/>
        </w:rPr>
        <w:t xml:space="preserve"> ET </w:t>
      </w:r>
      <w:r w:rsidR="00921761">
        <w:rPr>
          <w:lang w:val="en-US"/>
        </w:rPr>
        <w:t>for 1 hour.</w:t>
      </w:r>
    </w:p>
    <w:p w14:paraId="193D4F96" w14:textId="77777777" w:rsidR="0015638A" w:rsidRDefault="00372ABE" w:rsidP="001563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called for any other business – none identified.</w:t>
      </w:r>
    </w:p>
    <w:p w14:paraId="6022E47D" w14:textId="77777777" w:rsidR="00302914" w:rsidRPr="008D6CB2" w:rsidRDefault="00372ABE">
      <w:pPr>
        <w:pStyle w:val="ListParagraph"/>
        <w:numPr>
          <w:ilvl w:val="1"/>
          <w:numId w:val="1"/>
        </w:numPr>
        <w:rPr>
          <w:lang w:val="en-US"/>
        </w:rPr>
      </w:pPr>
      <w:r w:rsidRPr="000E0EBD">
        <w:rPr>
          <w:szCs w:val="22"/>
        </w:rPr>
        <w:t>Task G</w:t>
      </w:r>
      <w:r w:rsidR="006E7629" w:rsidRPr="000E0EBD">
        <w:rPr>
          <w:szCs w:val="22"/>
        </w:rPr>
        <w:t>roup</w:t>
      </w:r>
      <w:r w:rsidRPr="000E0EBD">
        <w:rPr>
          <w:szCs w:val="22"/>
        </w:rPr>
        <w:t xml:space="preserve"> meeting adjourned.</w:t>
      </w:r>
    </w:p>
    <w:sectPr w:rsidR="00302914" w:rsidRPr="008D6C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5501" w14:textId="77777777" w:rsidR="00E97A78" w:rsidRDefault="00E97A78">
      <w:r>
        <w:separator/>
      </w:r>
    </w:p>
  </w:endnote>
  <w:endnote w:type="continuationSeparator" w:id="0">
    <w:p w14:paraId="77B9D5F0" w14:textId="77777777" w:rsidR="00E97A78" w:rsidRDefault="00E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AD91" w14:textId="77777777" w:rsidR="00C4135A" w:rsidRDefault="00E97A7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135A">
      <w:t>Minutes</w:t>
    </w:r>
    <w:r>
      <w:fldChar w:fldCharType="end"/>
    </w:r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324649">
      <w:rPr>
        <w:noProof/>
      </w:rPr>
      <w:t>8</w:t>
    </w:r>
    <w:r w:rsidR="00C4135A">
      <w:fldChar w:fldCharType="end"/>
    </w:r>
    <w:r w:rsidR="00C4135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35A">
      <w:t xml:space="preserve">Carlos Aldana, </w:t>
    </w:r>
    <w:r>
      <w:fldChar w:fldCharType="end"/>
    </w:r>
    <w:r w:rsidR="008E469A">
      <w:t>Intel</w:t>
    </w:r>
  </w:p>
  <w:p w14:paraId="126F5CE2" w14:textId="77777777"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9C436" w14:textId="77777777" w:rsidR="00E97A78" w:rsidRDefault="00E97A78">
      <w:r>
        <w:separator/>
      </w:r>
    </w:p>
  </w:footnote>
  <w:footnote w:type="continuationSeparator" w:id="0">
    <w:p w14:paraId="59CC231E" w14:textId="77777777" w:rsidR="00E97A78" w:rsidRDefault="00E9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70C41" w14:textId="43F39F13" w:rsidR="00C4135A" w:rsidRDefault="00E2075E">
    <w:pPr>
      <w:pStyle w:val="Header"/>
      <w:tabs>
        <w:tab w:val="clear" w:pos="6480"/>
        <w:tab w:val="center" w:pos="4680"/>
        <w:tab w:val="right" w:pos="9360"/>
      </w:tabs>
    </w:pPr>
    <w:r>
      <w:t>January 2017</w:t>
    </w:r>
    <w:r w:rsidR="00C4135A">
      <w:tab/>
    </w:r>
    <w:r w:rsidR="00C4135A">
      <w:tab/>
    </w:r>
    <w:r w:rsidR="00E97A78">
      <w:fldChar w:fldCharType="begin"/>
    </w:r>
    <w:r w:rsidR="00E97A78">
      <w:instrText xml:space="preserve"> TITLE  \* MERGEFORMAT </w:instrText>
    </w:r>
    <w:r w:rsidR="00E97A78">
      <w:fldChar w:fldCharType="separate"/>
    </w:r>
    <w:r>
      <w:t>doc.: IEEE 802.11-17</w:t>
    </w:r>
    <w:r w:rsidR="00250A10">
      <w:t>/</w:t>
    </w:r>
    <w:r w:rsidR="00AB782B">
      <w:t>205</w:t>
    </w:r>
    <w:r w:rsidR="00C4135A">
      <w:t>r</w:t>
    </w:r>
    <w:r w:rsidR="00E97A78">
      <w:fldChar w:fldCharType="end"/>
    </w:r>
    <w:r w:rsidR="0042246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7B4"/>
    <w:multiLevelType w:val="hybridMultilevel"/>
    <w:tmpl w:val="9CFC0062"/>
    <w:lvl w:ilvl="0" w:tplc="0E1A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E9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6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0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AE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6E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20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E7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0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A6782E"/>
    <w:multiLevelType w:val="hybridMultilevel"/>
    <w:tmpl w:val="9DDC6F34"/>
    <w:lvl w:ilvl="0" w:tplc="968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2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69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0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0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4E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4A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0E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202FFC"/>
    <w:multiLevelType w:val="hybridMultilevel"/>
    <w:tmpl w:val="7A266644"/>
    <w:lvl w:ilvl="0" w:tplc="CA4414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2249D8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CE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E8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2C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83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4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A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C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170D"/>
    <w:multiLevelType w:val="hybridMultilevel"/>
    <w:tmpl w:val="FC7A654A"/>
    <w:lvl w:ilvl="0" w:tplc="65828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CC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C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69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80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6F2460C"/>
    <w:multiLevelType w:val="hybridMultilevel"/>
    <w:tmpl w:val="0EBE11C6"/>
    <w:lvl w:ilvl="0" w:tplc="24C8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2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A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C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8E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A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4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E0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C3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AC50490"/>
    <w:multiLevelType w:val="hybridMultilevel"/>
    <w:tmpl w:val="5C9653F6"/>
    <w:lvl w:ilvl="0" w:tplc="9342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60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4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8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69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EA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06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D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7452"/>
    <w:multiLevelType w:val="hybridMultilevel"/>
    <w:tmpl w:val="61E28B3C"/>
    <w:lvl w:ilvl="0" w:tplc="086466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BE15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49A7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82DF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6B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72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820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26F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27F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6225A8"/>
    <w:multiLevelType w:val="hybridMultilevel"/>
    <w:tmpl w:val="8CC6F2D6"/>
    <w:lvl w:ilvl="0" w:tplc="9FEA7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4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8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F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A1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0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0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2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8E2BB1"/>
    <w:multiLevelType w:val="hybridMultilevel"/>
    <w:tmpl w:val="C6CC0BCC"/>
    <w:lvl w:ilvl="0" w:tplc="FB90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A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C0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08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65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61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1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2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42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3C3847"/>
    <w:multiLevelType w:val="hybridMultilevel"/>
    <w:tmpl w:val="84343AC0"/>
    <w:lvl w:ilvl="0" w:tplc="2A5A02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AFC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3F8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108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788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6DD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EA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99DE86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924FD0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4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5503B"/>
    <w:multiLevelType w:val="hybridMultilevel"/>
    <w:tmpl w:val="41829B9C"/>
    <w:lvl w:ilvl="0" w:tplc="2034C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A630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EF1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AE1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8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E8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E0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0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C7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EFC71BC"/>
    <w:multiLevelType w:val="hybridMultilevel"/>
    <w:tmpl w:val="ED7C4E9A"/>
    <w:lvl w:ilvl="0" w:tplc="DFB0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EC7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46744">
      <w:start w:val="210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2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E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9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47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2293C88"/>
    <w:multiLevelType w:val="hybridMultilevel"/>
    <w:tmpl w:val="CD40A590"/>
    <w:lvl w:ilvl="0" w:tplc="23AE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AA22E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C2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8E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E2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2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A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0B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85587"/>
    <w:multiLevelType w:val="hybridMultilevel"/>
    <w:tmpl w:val="E228B24A"/>
    <w:lvl w:ilvl="0" w:tplc="5C5C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8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E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0442CDF"/>
    <w:multiLevelType w:val="hybridMultilevel"/>
    <w:tmpl w:val="F9EA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7458"/>
    <w:multiLevelType w:val="multilevel"/>
    <w:tmpl w:val="5B50A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52600A7"/>
    <w:multiLevelType w:val="hybridMultilevel"/>
    <w:tmpl w:val="707A554E"/>
    <w:lvl w:ilvl="0" w:tplc="F7644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428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657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AA8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6D1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462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6E2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E6C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EB6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B5B2A2F"/>
    <w:multiLevelType w:val="hybridMultilevel"/>
    <w:tmpl w:val="05D04D38"/>
    <w:lvl w:ilvl="0" w:tplc="C0D2E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AED92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8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2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29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2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5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E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034361"/>
    <w:multiLevelType w:val="hybridMultilevel"/>
    <w:tmpl w:val="55D429CC"/>
    <w:lvl w:ilvl="0" w:tplc="D5E69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8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E4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60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03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2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07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A1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6"/>
  </w:num>
  <w:num w:numId="2">
    <w:abstractNumId w:val="37"/>
  </w:num>
  <w:num w:numId="3">
    <w:abstractNumId w:val="6"/>
  </w:num>
  <w:num w:numId="4">
    <w:abstractNumId w:val="27"/>
  </w:num>
  <w:num w:numId="5">
    <w:abstractNumId w:val="45"/>
  </w:num>
  <w:num w:numId="6">
    <w:abstractNumId w:val="5"/>
  </w:num>
  <w:num w:numId="7">
    <w:abstractNumId w:val="39"/>
  </w:num>
  <w:num w:numId="8">
    <w:abstractNumId w:val="15"/>
  </w:num>
  <w:num w:numId="9">
    <w:abstractNumId w:val="12"/>
  </w:num>
  <w:num w:numId="10">
    <w:abstractNumId w:val="38"/>
  </w:num>
  <w:num w:numId="11">
    <w:abstractNumId w:val="4"/>
  </w:num>
  <w:num w:numId="12">
    <w:abstractNumId w:val="28"/>
  </w:num>
  <w:num w:numId="13">
    <w:abstractNumId w:val="11"/>
  </w:num>
  <w:num w:numId="14">
    <w:abstractNumId w:val="26"/>
  </w:num>
  <w:num w:numId="15">
    <w:abstractNumId w:val="24"/>
  </w:num>
  <w:num w:numId="16">
    <w:abstractNumId w:val="36"/>
  </w:num>
  <w:num w:numId="17">
    <w:abstractNumId w:val="14"/>
  </w:num>
  <w:num w:numId="18">
    <w:abstractNumId w:val="9"/>
  </w:num>
  <w:num w:numId="19">
    <w:abstractNumId w:val="3"/>
  </w:num>
  <w:num w:numId="20">
    <w:abstractNumId w:val="19"/>
  </w:num>
  <w:num w:numId="21">
    <w:abstractNumId w:val="33"/>
  </w:num>
  <w:num w:numId="22">
    <w:abstractNumId w:val="25"/>
  </w:num>
  <w:num w:numId="23">
    <w:abstractNumId w:val="7"/>
  </w:num>
  <w:num w:numId="24">
    <w:abstractNumId w:val="18"/>
  </w:num>
  <w:num w:numId="25">
    <w:abstractNumId w:val="41"/>
  </w:num>
  <w:num w:numId="26">
    <w:abstractNumId w:val="31"/>
  </w:num>
  <w:num w:numId="27">
    <w:abstractNumId w:val="8"/>
  </w:num>
  <w:num w:numId="28">
    <w:abstractNumId w:val="35"/>
  </w:num>
  <w:num w:numId="29">
    <w:abstractNumId w:val="17"/>
  </w:num>
  <w:num w:numId="30">
    <w:abstractNumId w:val="40"/>
  </w:num>
  <w:num w:numId="31">
    <w:abstractNumId w:val="23"/>
  </w:num>
  <w:num w:numId="32">
    <w:abstractNumId w:val="21"/>
  </w:num>
  <w:num w:numId="33">
    <w:abstractNumId w:val="34"/>
  </w:num>
  <w:num w:numId="34">
    <w:abstractNumId w:val="30"/>
  </w:num>
  <w:num w:numId="35">
    <w:abstractNumId w:val="1"/>
  </w:num>
  <w:num w:numId="36">
    <w:abstractNumId w:val="42"/>
  </w:num>
  <w:num w:numId="37">
    <w:abstractNumId w:val="32"/>
  </w:num>
  <w:num w:numId="38">
    <w:abstractNumId w:val="13"/>
  </w:num>
  <w:num w:numId="39">
    <w:abstractNumId w:val="20"/>
  </w:num>
  <w:num w:numId="40">
    <w:abstractNumId w:val="43"/>
  </w:num>
  <w:num w:numId="41">
    <w:abstractNumId w:val="0"/>
  </w:num>
  <w:num w:numId="42">
    <w:abstractNumId w:val="44"/>
  </w:num>
  <w:num w:numId="43">
    <w:abstractNumId w:val="2"/>
  </w:num>
  <w:num w:numId="44">
    <w:abstractNumId w:val="29"/>
  </w:num>
  <w:num w:numId="45">
    <w:abstractNumId w:val="22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0716"/>
    <w:rsid w:val="00004137"/>
    <w:rsid w:val="000066A2"/>
    <w:rsid w:val="00013153"/>
    <w:rsid w:val="0001368E"/>
    <w:rsid w:val="00027E21"/>
    <w:rsid w:val="000318AD"/>
    <w:rsid w:val="000332B3"/>
    <w:rsid w:val="00034A8C"/>
    <w:rsid w:val="00040B41"/>
    <w:rsid w:val="000430BD"/>
    <w:rsid w:val="00045879"/>
    <w:rsid w:val="000510EC"/>
    <w:rsid w:val="00060FCF"/>
    <w:rsid w:val="00061F42"/>
    <w:rsid w:val="000662B3"/>
    <w:rsid w:val="0006630F"/>
    <w:rsid w:val="00070AF6"/>
    <w:rsid w:val="00093B5D"/>
    <w:rsid w:val="00094B05"/>
    <w:rsid w:val="000B3621"/>
    <w:rsid w:val="000C062F"/>
    <w:rsid w:val="000D169F"/>
    <w:rsid w:val="000D382F"/>
    <w:rsid w:val="000E0EBD"/>
    <w:rsid w:val="000E5E05"/>
    <w:rsid w:val="000F46F6"/>
    <w:rsid w:val="000F4820"/>
    <w:rsid w:val="001014FA"/>
    <w:rsid w:val="00105EFC"/>
    <w:rsid w:val="00117B5A"/>
    <w:rsid w:val="00117C15"/>
    <w:rsid w:val="00130A63"/>
    <w:rsid w:val="00144AB6"/>
    <w:rsid w:val="0015638A"/>
    <w:rsid w:val="00157724"/>
    <w:rsid w:val="00164730"/>
    <w:rsid w:val="00167BED"/>
    <w:rsid w:val="00171546"/>
    <w:rsid w:val="001815FB"/>
    <w:rsid w:val="00182AD0"/>
    <w:rsid w:val="00190516"/>
    <w:rsid w:val="00194222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E154C"/>
    <w:rsid w:val="001E1BF3"/>
    <w:rsid w:val="001E5A2D"/>
    <w:rsid w:val="001F08B4"/>
    <w:rsid w:val="00216BFC"/>
    <w:rsid w:val="00223311"/>
    <w:rsid w:val="002236D3"/>
    <w:rsid w:val="0023184D"/>
    <w:rsid w:val="00234ECE"/>
    <w:rsid w:val="0023611C"/>
    <w:rsid w:val="002366AE"/>
    <w:rsid w:val="0023766A"/>
    <w:rsid w:val="00250A10"/>
    <w:rsid w:val="0026607D"/>
    <w:rsid w:val="00266209"/>
    <w:rsid w:val="002666BF"/>
    <w:rsid w:val="002700C6"/>
    <w:rsid w:val="002706BF"/>
    <w:rsid w:val="0029020B"/>
    <w:rsid w:val="0029035B"/>
    <w:rsid w:val="00290E3C"/>
    <w:rsid w:val="00291338"/>
    <w:rsid w:val="00294253"/>
    <w:rsid w:val="002A354B"/>
    <w:rsid w:val="002B3C11"/>
    <w:rsid w:val="002C3428"/>
    <w:rsid w:val="002C6035"/>
    <w:rsid w:val="002D44BE"/>
    <w:rsid w:val="002D4E23"/>
    <w:rsid w:val="002D7EF8"/>
    <w:rsid w:val="002E09EA"/>
    <w:rsid w:val="002E4735"/>
    <w:rsid w:val="002E7256"/>
    <w:rsid w:val="002E76A3"/>
    <w:rsid w:val="002F03BF"/>
    <w:rsid w:val="002F2425"/>
    <w:rsid w:val="002F42F5"/>
    <w:rsid w:val="002F60C7"/>
    <w:rsid w:val="003003DD"/>
    <w:rsid w:val="00302914"/>
    <w:rsid w:val="0030350F"/>
    <w:rsid w:val="00312330"/>
    <w:rsid w:val="00324649"/>
    <w:rsid w:val="00325E39"/>
    <w:rsid w:val="00327092"/>
    <w:rsid w:val="00334553"/>
    <w:rsid w:val="00336B13"/>
    <w:rsid w:val="00341232"/>
    <w:rsid w:val="00343258"/>
    <w:rsid w:val="003473C8"/>
    <w:rsid w:val="00350B85"/>
    <w:rsid w:val="0036265B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397B"/>
    <w:rsid w:val="003B611E"/>
    <w:rsid w:val="003C49F9"/>
    <w:rsid w:val="003C5B0A"/>
    <w:rsid w:val="003C64BF"/>
    <w:rsid w:val="003C6916"/>
    <w:rsid w:val="003D276D"/>
    <w:rsid w:val="003D5FEC"/>
    <w:rsid w:val="003F4C8F"/>
    <w:rsid w:val="00403A81"/>
    <w:rsid w:val="00406E46"/>
    <w:rsid w:val="00410CDF"/>
    <w:rsid w:val="0042057E"/>
    <w:rsid w:val="004214B0"/>
    <w:rsid w:val="00422468"/>
    <w:rsid w:val="00430F84"/>
    <w:rsid w:val="00432254"/>
    <w:rsid w:val="004332EB"/>
    <w:rsid w:val="00442037"/>
    <w:rsid w:val="00454CC3"/>
    <w:rsid w:val="004568BC"/>
    <w:rsid w:val="00456FEB"/>
    <w:rsid w:val="004637FB"/>
    <w:rsid w:val="0046385E"/>
    <w:rsid w:val="0046454C"/>
    <w:rsid w:val="00466FE0"/>
    <w:rsid w:val="00472BCB"/>
    <w:rsid w:val="00474704"/>
    <w:rsid w:val="00477316"/>
    <w:rsid w:val="00484143"/>
    <w:rsid w:val="00484F1B"/>
    <w:rsid w:val="004865A5"/>
    <w:rsid w:val="004876AB"/>
    <w:rsid w:val="00493C48"/>
    <w:rsid w:val="004A0D41"/>
    <w:rsid w:val="004A1C12"/>
    <w:rsid w:val="004B064B"/>
    <w:rsid w:val="004C6D59"/>
    <w:rsid w:val="004D2A9B"/>
    <w:rsid w:val="004D2C0A"/>
    <w:rsid w:val="004E05D9"/>
    <w:rsid w:val="004E2492"/>
    <w:rsid w:val="004F172B"/>
    <w:rsid w:val="004F2A5A"/>
    <w:rsid w:val="004F2BCF"/>
    <w:rsid w:val="0050029F"/>
    <w:rsid w:val="00500447"/>
    <w:rsid w:val="00522C26"/>
    <w:rsid w:val="0052353F"/>
    <w:rsid w:val="00531651"/>
    <w:rsid w:val="00546A7C"/>
    <w:rsid w:val="005519B5"/>
    <w:rsid w:val="00554C77"/>
    <w:rsid w:val="00565408"/>
    <w:rsid w:val="00565D03"/>
    <w:rsid w:val="00570BB4"/>
    <w:rsid w:val="00573811"/>
    <w:rsid w:val="00580B2B"/>
    <w:rsid w:val="00594CD0"/>
    <w:rsid w:val="0059560D"/>
    <w:rsid w:val="005A68F4"/>
    <w:rsid w:val="005B1F89"/>
    <w:rsid w:val="005C534A"/>
    <w:rsid w:val="005C5C49"/>
    <w:rsid w:val="005C5D06"/>
    <w:rsid w:val="005C5F0D"/>
    <w:rsid w:val="005C726E"/>
    <w:rsid w:val="005D17D1"/>
    <w:rsid w:val="005D1863"/>
    <w:rsid w:val="005D2840"/>
    <w:rsid w:val="005D77C8"/>
    <w:rsid w:val="005E2718"/>
    <w:rsid w:val="005F262B"/>
    <w:rsid w:val="00602417"/>
    <w:rsid w:val="00603E92"/>
    <w:rsid w:val="006042C2"/>
    <w:rsid w:val="00620673"/>
    <w:rsid w:val="0062440B"/>
    <w:rsid w:val="00625C55"/>
    <w:rsid w:val="00635159"/>
    <w:rsid w:val="00637117"/>
    <w:rsid w:val="00643F10"/>
    <w:rsid w:val="00650E45"/>
    <w:rsid w:val="00653EF6"/>
    <w:rsid w:val="00653FD3"/>
    <w:rsid w:val="0065774F"/>
    <w:rsid w:val="00662D21"/>
    <w:rsid w:val="00664C16"/>
    <w:rsid w:val="00667A39"/>
    <w:rsid w:val="006707D8"/>
    <w:rsid w:val="00674108"/>
    <w:rsid w:val="00684E2F"/>
    <w:rsid w:val="006877C0"/>
    <w:rsid w:val="00692C37"/>
    <w:rsid w:val="00693699"/>
    <w:rsid w:val="00693D1B"/>
    <w:rsid w:val="00697F64"/>
    <w:rsid w:val="006C0727"/>
    <w:rsid w:val="006C0AAF"/>
    <w:rsid w:val="006C6103"/>
    <w:rsid w:val="006E145F"/>
    <w:rsid w:val="006E2EA2"/>
    <w:rsid w:val="006E70D4"/>
    <w:rsid w:val="006E7629"/>
    <w:rsid w:val="006F315E"/>
    <w:rsid w:val="00707D9A"/>
    <w:rsid w:val="00711DEF"/>
    <w:rsid w:val="007201A0"/>
    <w:rsid w:val="007223BE"/>
    <w:rsid w:val="00725A25"/>
    <w:rsid w:val="00730378"/>
    <w:rsid w:val="00734C48"/>
    <w:rsid w:val="00736810"/>
    <w:rsid w:val="0073710D"/>
    <w:rsid w:val="0074359B"/>
    <w:rsid w:val="00750411"/>
    <w:rsid w:val="00751791"/>
    <w:rsid w:val="007517AB"/>
    <w:rsid w:val="007520E3"/>
    <w:rsid w:val="00752BFB"/>
    <w:rsid w:val="0075590C"/>
    <w:rsid w:val="00765C0D"/>
    <w:rsid w:val="00770572"/>
    <w:rsid w:val="00773106"/>
    <w:rsid w:val="00785CBB"/>
    <w:rsid w:val="007A3E1A"/>
    <w:rsid w:val="007A5456"/>
    <w:rsid w:val="007C23E0"/>
    <w:rsid w:val="007C2508"/>
    <w:rsid w:val="007D0EA0"/>
    <w:rsid w:val="007D689A"/>
    <w:rsid w:val="007D6E89"/>
    <w:rsid w:val="007D7E2C"/>
    <w:rsid w:val="007E47B2"/>
    <w:rsid w:val="007E5C3B"/>
    <w:rsid w:val="007E6585"/>
    <w:rsid w:val="007E6C1C"/>
    <w:rsid w:val="007F1B2B"/>
    <w:rsid w:val="007F3DA1"/>
    <w:rsid w:val="007F706C"/>
    <w:rsid w:val="0080042D"/>
    <w:rsid w:val="00805A93"/>
    <w:rsid w:val="00810A29"/>
    <w:rsid w:val="0082238A"/>
    <w:rsid w:val="0082604C"/>
    <w:rsid w:val="008262C1"/>
    <w:rsid w:val="00833133"/>
    <w:rsid w:val="00834A0B"/>
    <w:rsid w:val="00837ED0"/>
    <w:rsid w:val="00865146"/>
    <w:rsid w:val="00875F10"/>
    <w:rsid w:val="0088173E"/>
    <w:rsid w:val="00886B37"/>
    <w:rsid w:val="00887078"/>
    <w:rsid w:val="00890747"/>
    <w:rsid w:val="008932C5"/>
    <w:rsid w:val="008A37B8"/>
    <w:rsid w:val="008B76D7"/>
    <w:rsid w:val="008C019A"/>
    <w:rsid w:val="008C6561"/>
    <w:rsid w:val="008D0A1B"/>
    <w:rsid w:val="008D69D0"/>
    <w:rsid w:val="008D6CB2"/>
    <w:rsid w:val="008E12A2"/>
    <w:rsid w:val="008E469A"/>
    <w:rsid w:val="008E7F0D"/>
    <w:rsid w:val="00902AED"/>
    <w:rsid w:val="0090344D"/>
    <w:rsid w:val="00905A55"/>
    <w:rsid w:val="00920B5F"/>
    <w:rsid w:val="00921761"/>
    <w:rsid w:val="00932A77"/>
    <w:rsid w:val="0095064D"/>
    <w:rsid w:val="00952934"/>
    <w:rsid w:val="00953A7B"/>
    <w:rsid w:val="009573E8"/>
    <w:rsid w:val="009579AD"/>
    <w:rsid w:val="0096345A"/>
    <w:rsid w:val="0096609B"/>
    <w:rsid w:val="00966A06"/>
    <w:rsid w:val="00972990"/>
    <w:rsid w:val="00975518"/>
    <w:rsid w:val="009825AF"/>
    <w:rsid w:val="00990E93"/>
    <w:rsid w:val="009912D9"/>
    <w:rsid w:val="00992AC7"/>
    <w:rsid w:val="00992E05"/>
    <w:rsid w:val="00995682"/>
    <w:rsid w:val="009A031F"/>
    <w:rsid w:val="009B0986"/>
    <w:rsid w:val="009B294E"/>
    <w:rsid w:val="009C1421"/>
    <w:rsid w:val="009D44AF"/>
    <w:rsid w:val="009E2AF3"/>
    <w:rsid w:val="009F01EE"/>
    <w:rsid w:val="009F2FBC"/>
    <w:rsid w:val="009F5E34"/>
    <w:rsid w:val="009F605D"/>
    <w:rsid w:val="00A0710C"/>
    <w:rsid w:val="00A15BC6"/>
    <w:rsid w:val="00A40EDC"/>
    <w:rsid w:val="00A55A6D"/>
    <w:rsid w:val="00A5676E"/>
    <w:rsid w:val="00A7059C"/>
    <w:rsid w:val="00A72090"/>
    <w:rsid w:val="00A773FC"/>
    <w:rsid w:val="00A82950"/>
    <w:rsid w:val="00A859E5"/>
    <w:rsid w:val="00A86E47"/>
    <w:rsid w:val="00A970D7"/>
    <w:rsid w:val="00AA3A09"/>
    <w:rsid w:val="00AA427C"/>
    <w:rsid w:val="00AB782B"/>
    <w:rsid w:val="00AC3B92"/>
    <w:rsid w:val="00AC4713"/>
    <w:rsid w:val="00AD2FF7"/>
    <w:rsid w:val="00AD44E2"/>
    <w:rsid w:val="00AD5126"/>
    <w:rsid w:val="00AF4677"/>
    <w:rsid w:val="00AF7CA9"/>
    <w:rsid w:val="00B075F6"/>
    <w:rsid w:val="00B11066"/>
    <w:rsid w:val="00B139A8"/>
    <w:rsid w:val="00B22FB2"/>
    <w:rsid w:val="00B36D7A"/>
    <w:rsid w:val="00B445DC"/>
    <w:rsid w:val="00B468A1"/>
    <w:rsid w:val="00B52236"/>
    <w:rsid w:val="00B539AE"/>
    <w:rsid w:val="00B63322"/>
    <w:rsid w:val="00B74B5C"/>
    <w:rsid w:val="00B75F69"/>
    <w:rsid w:val="00B8379B"/>
    <w:rsid w:val="00B94040"/>
    <w:rsid w:val="00BA4EA2"/>
    <w:rsid w:val="00BB0068"/>
    <w:rsid w:val="00BB0213"/>
    <w:rsid w:val="00BB32E5"/>
    <w:rsid w:val="00BB72AB"/>
    <w:rsid w:val="00BB74F3"/>
    <w:rsid w:val="00BC0E8F"/>
    <w:rsid w:val="00BC155F"/>
    <w:rsid w:val="00BC5362"/>
    <w:rsid w:val="00BC598E"/>
    <w:rsid w:val="00BD080B"/>
    <w:rsid w:val="00BD1ACA"/>
    <w:rsid w:val="00BD2E7A"/>
    <w:rsid w:val="00BD3A43"/>
    <w:rsid w:val="00BD5E94"/>
    <w:rsid w:val="00BE68C2"/>
    <w:rsid w:val="00BF5C18"/>
    <w:rsid w:val="00C04FF6"/>
    <w:rsid w:val="00C071B2"/>
    <w:rsid w:val="00C142CD"/>
    <w:rsid w:val="00C16FE1"/>
    <w:rsid w:val="00C20773"/>
    <w:rsid w:val="00C21586"/>
    <w:rsid w:val="00C242D4"/>
    <w:rsid w:val="00C4135A"/>
    <w:rsid w:val="00C60C4D"/>
    <w:rsid w:val="00C6494C"/>
    <w:rsid w:val="00C70000"/>
    <w:rsid w:val="00C716E7"/>
    <w:rsid w:val="00C7742E"/>
    <w:rsid w:val="00C80B6F"/>
    <w:rsid w:val="00C81803"/>
    <w:rsid w:val="00C9160B"/>
    <w:rsid w:val="00C93072"/>
    <w:rsid w:val="00C95960"/>
    <w:rsid w:val="00C97A05"/>
    <w:rsid w:val="00CA09B2"/>
    <w:rsid w:val="00CA1ED7"/>
    <w:rsid w:val="00CA7EB4"/>
    <w:rsid w:val="00CB782F"/>
    <w:rsid w:val="00CC4831"/>
    <w:rsid w:val="00CE4D86"/>
    <w:rsid w:val="00CE6632"/>
    <w:rsid w:val="00CE73D9"/>
    <w:rsid w:val="00CF2AD6"/>
    <w:rsid w:val="00CF75C4"/>
    <w:rsid w:val="00D00A6D"/>
    <w:rsid w:val="00D140D3"/>
    <w:rsid w:val="00D2172D"/>
    <w:rsid w:val="00D268D8"/>
    <w:rsid w:val="00D307B4"/>
    <w:rsid w:val="00D30A91"/>
    <w:rsid w:val="00D41406"/>
    <w:rsid w:val="00D41D97"/>
    <w:rsid w:val="00D46190"/>
    <w:rsid w:val="00D50686"/>
    <w:rsid w:val="00D56328"/>
    <w:rsid w:val="00D63EDB"/>
    <w:rsid w:val="00D67E30"/>
    <w:rsid w:val="00D952B4"/>
    <w:rsid w:val="00D97447"/>
    <w:rsid w:val="00DA33F0"/>
    <w:rsid w:val="00DB2037"/>
    <w:rsid w:val="00DC3F30"/>
    <w:rsid w:val="00DC5A7B"/>
    <w:rsid w:val="00DC7B14"/>
    <w:rsid w:val="00DD37FF"/>
    <w:rsid w:val="00DD5173"/>
    <w:rsid w:val="00DE002E"/>
    <w:rsid w:val="00DE71BD"/>
    <w:rsid w:val="00E00DAD"/>
    <w:rsid w:val="00E02403"/>
    <w:rsid w:val="00E125A3"/>
    <w:rsid w:val="00E1786A"/>
    <w:rsid w:val="00E2075E"/>
    <w:rsid w:val="00E21610"/>
    <w:rsid w:val="00E44506"/>
    <w:rsid w:val="00E47153"/>
    <w:rsid w:val="00E5306A"/>
    <w:rsid w:val="00E558D3"/>
    <w:rsid w:val="00E63B8F"/>
    <w:rsid w:val="00E6660E"/>
    <w:rsid w:val="00E770E0"/>
    <w:rsid w:val="00E77C32"/>
    <w:rsid w:val="00E77EAC"/>
    <w:rsid w:val="00E93BA9"/>
    <w:rsid w:val="00E94501"/>
    <w:rsid w:val="00E97A78"/>
    <w:rsid w:val="00EA3194"/>
    <w:rsid w:val="00EA4F43"/>
    <w:rsid w:val="00EB0A06"/>
    <w:rsid w:val="00EB3476"/>
    <w:rsid w:val="00EB348D"/>
    <w:rsid w:val="00EC402A"/>
    <w:rsid w:val="00EE305B"/>
    <w:rsid w:val="00EE768A"/>
    <w:rsid w:val="00F04CAC"/>
    <w:rsid w:val="00F07640"/>
    <w:rsid w:val="00F20F19"/>
    <w:rsid w:val="00F23E88"/>
    <w:rsid w:val="00F27189"/>
    <w:rsid w:val="00F30C93"/>
    <w:rsid w:val="00F404B9"/>
    <w:rsid w:val="00F42443"/>
    <w:rsid w:val="00F42995"/>
    <w:rsid w:val="00F5094C"/>
    <w:rsid w:val="00F613EB"/>
    <w:rsid w:val="00F70556"/>
    <w:rsid w:val="00F70BE7"/>
    <w:rsid w:val="00F76500"/>
    <w:rsid w:val="00F7672D"/>
    <w:rsid w:val="00F8480D"/>
    <w:rsid w:val="00F97823"/>
    <w:rsid w:val="00F97C34"/>
    <w:rsid w:val="00FA40F9"/>
    <w:rsid w:val="00FA476A"/>
    <w:rsid w:val="00FB62C1"/>
    <w:rsid w:val="00FC6D6D"/>
    <w:rsid w:val="00FD0506"/>
    <w:rsid w:val="00FD0C6D"/>
    <w:rsid w:val="00FD67BF"/>
    <w:rsid w:val="00FE0AD5"/>
    <w:rsid w:val="00FE5219"/>
    <w:rsid w:val="00FE7FF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4467A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rsid w:val="00B1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06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06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8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83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5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9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1643-00-00az-pre-association-negotiation-of-management-frame-protection.pptx" TargetMode="External"/><Relationship Id="rId13" Type="http://schemas.openxmlformats.org/officeDocument/2006/relationships/hyperlink" Target="https://mentor.ieee.org/802.11/dcn/17/11-17-0144-00-00az-he-ftm-mesurement-phase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41-01-00az-a-proposal-for-the-11az-protocol-negotiation-phase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142-01-00az-60ghz-additional-functional-requirements-for-los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7/11-17-0120-02-00az-secured-location-threat-model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050-03-00az-ndp-based-measurement-protocol.ppt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3FE0-7CFA-4BD8-B8DD-5764E3A8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</TotalTime>
  <Pages>8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Aldana</dc:creator>
  <cp:lastModifiedBy>Aldana, Carlos H</cp:lastModifiedBy>
  <cp:revision>9</cp:revision>
  <cp:lastPrinted>2015-12-10T22:34:00Z</cp:lastPrinted>
  <dcterms:created xsi:type="dcterms:W3CDTF">2017-02-02T21:01:00Z</dcterms:created>
  <dcterms:modified xsi:type="dcterms:W3CDTF">2017-02-02T21:40:00Z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6ca18106-33d5-47e4-9a98-a069841d12a2</vt:lpwstr>
  </property>
  <property fmtid="{D5CDD505-2E9C-101B-9397-08002B2CF9AE}" pid="4" name="CTP_TimeStamp">
    <vt:lpwstr>2016-03-31 07:31:29Z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