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FB5FE3">
        <w:trPr>
          <w:trHeight w:val="489"/>
          <w:jc w:val="center"/>
        </w:trPr>
        <w:tc>
          <w:tcPr>
            <w:tcW w:w="9493" w:type="dxa"/>
            <w:gridSpan w:val="5"/>
            <w:vAlign w:val="center"/>
          </w:tcPr>
          <w:p w:rsidR="000576AB" w:rsidRPr="000B2275" w:rsidRDefault="00592C88" w:rsidP="00461631">
            <w:pPr>
              <w:pStyle w:val="T2"/>
            </w:pPr>
            <w:r>
              <w:t>IEEE 802.11ba Task</w:t>
            </w:r>
            <w:r w:rsidR="000576AB">
              <w:t xml:space="preserve"> Group</w:t>
            </w:r>
            <w:r w:rsidR="000576AB" w:rsidRPr="000B2275">
              <w:br/>
              <w:t>Meeting Minutes for</w:t>
            </w:r>
            <w:r w:rsidR="000576AB">
              <w:t xml:space="preserve"> </w:t>
            </w:r>
            <w:r>
              <w:t>January</w:t>
            </w:r>
            <w:r w:rsidR="00461631">
              <w:t xml:space="preserve"> </w:t>
            </w:r>
            <w:r>
              <w:t>2017</w:t>
            </w:r>
            <w:r w:rsidR="000576AB">
              <w:t xml:space="preserve"> </w:t>
            </w:r>
            <w:r w:rsidR="000576AB" w:rsidRPr="000B2275">
              <w:t>Meeting</w:t>
            </w:r>
            <w:r w:rsidR="00DB7557">
              <w:t>,</w:t>
            </w:r>
            <w:r w:rsidR="000576AB" w:rsidRPr="000B2275">
              <w:br/>
            </w:r>
            <w:r>
              <w:t>Atlanta, GA</w:t>
            </w:r>
            <w:r w:rsidR="009403A1">
              <w:t>,</w:t>
            </w:r>
            <w:r w:rsidR="00DB7557">
              <w:t xml:space="preserve"> US</w:t>
            </w:r>
          </w:p>
        </w:tc>
      </w:tr>
      <w:tr w:rsidR="000576AB" w:rsidRPr="000B2275" w:rsidTr="00FB5FE3">
        <w:trPr>
          <w:trHeight w:val="362"/>
          <w:jc w:val="center"/>
        </w:trPr>
        <w:tc>
          <w:tcPr>
            <w:tcW w:w="9493" w:type="dxa"/>
            <w:gridSpan w:val="5"/>
            <w:vAlign w:val="center"/>
          </w:tcPr>
          <w:p w:rsidR="000576AB" w:rsidRPr="000B2275" w:rsidRDefault="000576AB" w:rsidP="00FB5FE3">
            <w:pPr>
              <w:pStyle w:val="T2"/>
              <w:ind w:left="0"/>
              <w:rPr>
                <w:sz w:val="20"/>
              </w:rPr>
            </w:pPr>
            <w:r w:rsidRPr="000B2275">
              <w:rPr>
                <w:sz w:val="20"/>
              </w:rPr>
              <w:t>Date:</w:t>
            </w:r>
            <w:r w:rsidR="007D71E0">
              <w:rPr>
                <w:b w:val="0"/>
                <w:sz w:val="20"/>
              </w:rPr>
              <w:t xml:space="preserve">  01-19-2017</w:t>
            </w:r>
          </w:p>
        </w:tc>
      </w:tr>
      <w:tr w:rsidR="000576AB" w:rsidRPr="000B2275" w:rsidTr="00FB5FE3">
        <w:trPr>
          <w:cantSplit/>
          <w:trHeight w:val="235"/>
          <w:jc w:val="center"/>
        </w:trPr>
        <w:tc>
          <w:tcPr>
            <w:tcW w:w="9493" w:type="dxa"/>
            <w:gridSpan w:val="5"/>
            <w:vAlign w:val="center"/>
          </w:tcPr>
          <w:p w:rsidR="000576AB" w:rsidRPr="000B2275" w:rsidRDefault="000576AB" w:rsidP="00FB5FE3">
            <w:pPr>
              <w:pStyle w:val="T2"/>
              <w:spacing w:after="0"/>
              <w:ind w:left="0" w:right="0"/>
              <w:jc w:val="left"/>
              <w:rPr>
                <w:sz w:val="20"/>
              </w:rPr>
            </w:pPr>
            <w:r w:rsidRPr="000B2275">
              <w:rPr>
                <w:sz w:val="20"/>
              </w:rPr>
              <w:t>Author(s):</w:t>
            </w:r>
          </w:p>
        </w:tc>
      </w:tr>
      <w:tr w:rsidR="000576AB" w:rsidRPr="000B2275" w:rsidTr="00FB5FE3">
        <w:trPr>
          <w:trHeight w:val="225"/>
          <w:jc w:val="center"/>
        </w:trPr>
        <w:tc>
          <w:tcPr>
            <w:tcW w:w="1551" w:type="dxa"/>
            <w:vAlign w:val="center"/>
          </w:tcPr>
          <w:p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rsidR="000576AB" w:rsidRPr="000B2275" w:rsidRDefault="000576AB" w:rsidP="00FB5FE3">
            <w:pPr>
              <w:pStyle w:val="T2"/>
              <w:spacing w:after="0"/>
              <w:ind w:left="0" w:right="0"/>
              <w:jc w:val="left"/>
              <w:rPr>
                <w:sz w:val="20"/>
              </w:rPr>
            </w:pPr>
            <w:r w:rsidRPr="000B2275">
              <w:rPr>
                <w:sz w:val="20"/>
              </w:rPr>
              <w:t>email</w:t>
            </w:r>
          </w:p>
        </w:tc>
      </w:tr>
      <w:tr w:rsidR="000576AB" w:rsidRPr="009A517B" w:rsidTr="00FB5FE3">
        <w:trPr>
          <w:trHeight w:val="378"/>
          <w:jc w:val="center"/>
        </w:trPr>
        <w:tc>
          <w:tcPr>
            <w:tcW w:w="1551" w:type="dxa"/>
          </w:tcPr>
          <w:p w:rsidR="000576AB" w:rsidRPr="009A517B" w:rsidRDefault="000576AB" w:rsidP="00FB5FE3">
            <w:pPr>
              <w:rPr>
                <w:szCs w:val="22"/>
              </w:rPr>
            </w:pPr>
            <w:r>
              <w:rPr>
                <w:szCs w:val="22"/>
              </w:rPr>
              <w:t>Leif Wilhelmsson</w:t>
            </w:r>
          </w:p>
        </w:tc>
        <w:tc>
          <w:tcPr>
            <w:tcW w:w="1512" w:type="dxa"/>
          </w:tcPr>
          <w:p w:rsidR="000576AB" w:rsidRPr="009A517B" w:rsidRDefault="000576AB" w:rsidP="00FB5FE3">
            <w:pPr>
              <w:jc w:val="center"/>
              <w:rPr>
                <w:szCs w:val="22"/>
              </w:rPr>
            </w:pPr>
            <w:r>
              <w:rPr>
                <w:szCs w:val="22"/>
              </w:rPr>
              <w:t>Ericsson</w:t>
            </w:r>
            <w:r w:rsidR="00912627">
              <w:rPr>
                <w:szCs w:val="22"/>
              </w:rPr>
              <w:t xml:space="preserve"> AB</w:t>
            </w:r>
          </w:p>
        </w:tc>
        <w:tc>
          <w:tcPr>
            <w:tcW w:w="2268" w:type="dxa"/>
          </w:tcPr>
          <w:p w:rsidR="000576AB" w:rsidRPr="009A517B" w:rsidRDefault="00912627" w:rsidP="00FB5FE3">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FB5FE3">
            <w:pPr>
              <w:rPr>
                <w:szCs w:val="22"/>
              </w:rPr>
            </w:pPr>
            <w:r>
              <w:rPr>
                <w:szCs w:val="22"/>
              </w:rPr>
              <w:t>+46-706-216956</w:t>
            </w:r>
          </w:p>
        </w:tc>
        <w:tc>
          <w:tcPr>
            <w:tcW w:w="2319" w:type="dxa"/>
          </w:tcPr>
          <w:p w:rsidR="000576AB" w:rsidRPr="009A517B" w:rsidRDefault="000576AB" w:rsidP="00FB5FE3">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6C8" w:rsidRDefault="005A26C8">
                            <w:pPr>
                              <w:pStyle w:val="T1"/>
                              <w:spacing w:after="120"/>
                            </w:pPr>
                            <w:r>
                              <w:t>Abstract</w:t>
                            </w:r>
                          </w:p>
                          <w:p w:rsidR="005A26C8" w:rsidRDefault="005A26C8" w:rsidP="00F15D16">
                            <w:pPr>
                              <w:jc w:val="both"/>
                            </w:pPr>
                            <w:r>
                              <w:t>Meeting Minutes for the IEEE 802.11ba TG sessions</w:t>
                            </w:r>
                            <w:r w:rsidRPr="009A757D">
                              <w:t xml:space="preserve"> held in </w:t>
                            </w:r>
                            <w:r>
                              <w:t>Atlanta, GA, US, January 15-20, 2017.</w:t>
                            </w:r>
                          </w:p>
                          <w:p w:rsidR="005A26C8" w:rsidRDefault="005A26C8" w:rsidP="000576AB">
                            <w:pPr>
                              <w:jc w:val="both"/>
                            </w:pPr>
                          </w:p>
                          <w:p w:rsidR="005A26C8" w:rsidRPr="007E42F9" w:rsidRDefault="005A26C8"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5A26C8" w:rsidRDefault="005A26C8">
                      <w:pPr>
                        <w:pStyle w:val="T1"/>
                        <w:spacing w:after="120"/>
                      </w:pPr>
                      <w:r>
                        <w:t>Abstract</w:t>
                      </w:r>
                    </w:p>
                    <w:p w:rsidR="005A26C8" w:rsidRDefault="005A26C8" w:rsidP="00F15D16">
                      <w:pPr>
                        <w:jc w:val="both"/>
                      </w:pPr>
                      <w:r>
                        <w:t>Meeting Minutes for the IEEE 802.11ba TG sessions</w:t>
                      </w:r>
                      <w:r w:rsidRPr="009A757D">
                        <w:t xml:space="preserve"> held in </w:t>
                      </w:r>
                      <w:r>
                        <w:t>Atlanta, GA, US, January 15-20, 2017.</w:t>
                      </w:r>
                    </w:p>
                    <w:p w:rsidR="005A26C8" w:rsidRDefault="005A26C8" w:rsidP="000576AB">
                      <w:pPr>
                        <w:jc w:val="both"/>
                      </w:pPr>
                    </w:p>
                    <w:p w:rsidR="005A26C8" w:rsidRPr="007E42F9" w:rsidRDefault="005A26C8"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A2503A" w:rsidRPr="007A7C2E" w:rsidRDefault="00592C88" w:rsidP="00A2503A">
      <w:r>
        <w:rPr>
          <w:b/>
          <w:szCs w:val="22"/>
          <w:u w:val="single"/>
        </w:rPr>
        <w:lastRenderedPageBreak/>
        <w:t>Monday</w:t>
      </w:r>
      <w:r w:rsidR="00A2503A" w:rsidRPr="007A7C2E">
        <w:rPr>
          <w:b/>
          <w:szCs w:val="22"/>
          <w:u w:val="single"/>
        </w:rPr>
        <w:t xml:space="preserve">, </w:t>
      </w:r>
      <w:r>
        <w:rPr>
          <w:b/>
          <w:szCs w:val="22"/>
          <w:u w:val="single"/>
        </w:rPr>
        <w:t>January 16</w:t>
      </w:r>
      <w:r w:rsidR="00A2503A">
        <w:rPr>
          <w:b/>
          <w:szCs w:val="22"/>
          <w:u w:val="single"/>
        </w:rPr>
        <w:t xml:space="preserve">, </w:t>
      </w:r>
      <w:r>
        <w:rPr>
          <w:b/>
          <w:szCs w:val="22"/>
          <w:u w:val="single"/>
        </w:rPr>
        <w:t>2017</w:t>
      </w:r>
      <w:r w:rsidR="00A2503A">
        <w:rPr>
          <w:b/>
          <w:szCs w:val="22"/>
          <w:u w:val="single"/>
        </w:rPr>
        <w:t>, 1:30-3:30 pm</w:t>
      </w:r>
    </w:p>
    <w:p w:rsidR="00106DB1" w:rsidRDefault="00106DB1" w:rsidP="000576AB">
      <w:pPr>
        <w:rPr>
          <w:b/>
        </w:rPr>
      </w:pPr>
    </w:p>
    <w:p w:rsidR="000576AB" w:rsidRDefault="000576AB" w:rsidP="000576AB">
      <w:pPr>
        <w:rPr>
          <w:b/>
        </w:rPr>
      </w:pPr>
      <w:r>
        <w:rPr>
          <w:b/>
        </w:rPr>
        <w:t>Meeting Agenda:</w:t>
      </w:r>
    </w:p>
    <w:p w:rsidR="000576AB" w:rsidRDefault="000576AB" w:rsidP="000576AB">
      <w:pPr>
        <w:spacing w:before="60" w:after="60"/>
      </w:pPr>
      <w:r>
        <w:t xml:space="preserve">The meeting agenda is shown below, and also published in the agenda document: </w:t>
      </w:r>
    </w:p>
    <w:p w:rsidR="00FB5FE3" w:rsidRDefault="005A26C8" w:rsidP="008E6CF4">
      <w:pPr>
        <w:spacing w:before="60" w:after="60"/>
      </w:pPr>
      <w:hyperlink r:id="rId8" w:history="1">
        <w:r w:rsidR="0078066D" w:rsidRPr="00380DF3">
          <w:rPr>
            <w:rStyle w:val="Hyperlink"/>
          </w:rPr>
          <w:t>https://mentor.ieee.org/802.11/dcn/16/11-16-1593-02-00ba-tgba-january-2017-agenda.ppt</w:t>
        </w:r>
      </w:hyperlink>
    </w:p>
    <w:p w:rsidR="00543751" w:rsidRDefault="00543751" w:rsidP="00A679D5"/>
    <w:p w:rsidR="00D17B13" w:rsidRPr="00A679D5" w:rsidRDefault="00D17B13" w:rsidP="0078066D">
      <w:pPr>
        <w:numPr>
          <w:ilvl w:val="0"/>
          <w:numId w:val="7"/>
        </w:numPr>
        <w:rPr>
          <w:szCs w:val="22"/>
        </w:rPr>
      </w:pPr>
      <w:r w:rsidRPr="00A679D5">
        <w:rPr>
          <w:szCs w:val="22"/>
        </w:rPr>
        <w:t>Call meeting to order</w:t>
      </w:r>
    </w:p>
    <w:p w:rsidR="00D17B13" w:rsidRPr="00A679D5" w:rsidRDefault="00D17B13" w:rsidP="0078066D">
      <w:pPr>
        <w:numPr>
          <w:ilvl w:val="0"/>
          <w:numId w:val="7"/>
        </w:numPr>
        <w:rPr>
          <w:szCs w:val="22"/>
        </w:rPr>
      </w:pPr>
      <w:proofErr w:type="spellStart"/>
      <w:r w:rsidRPr="00A679D5">
        <w:rPr>
          <w:szCs w:val="22"/>
        </w:rPr>
        <w:t>TGba</w:t>
      </w:r>
      <w:proofErr w:type="spellEnd"/>
      <w:r w:rsidRPr="00A679D5">
        <w:rPr>
          <w:szCs w:val="22"/>
        </w:rPr>
        <w:t xml:space="preserve"> introduction</w:t>
      </w:r>
    </w:p>
    <w:p w:rsidR="00D17B13" w:rsidRPr="00A679D5" w:rsidRDefault="00D17B13" w:rsidP="0078066D">
      <w:pPr>
        <w:numPr>
          <w:ilvl w:val="0"/>
          <w:numId w:val="7"/>
        </w:numPr>
        <w:rPr>
          <w:szCs w:val="22"/>
        </w:rPr>
      </w:pPr>
      <w:r w:rsidRPr="00A679D5">
        <w:rPr>
          <w:szCs w:val="22"/>
        </w:rPr>
        <w:t>Call for submissions</w:t>
      </w:r>
    </w:p>
    <w:p w:rsidR="00D17B13" w:rsidRPr="00A679D5" w:rsidRDefault="00D17B13" w:rsidP="0078066D">
      <w:pPr>
        <w:numPr>
          <w:ilvl w:val="0"/>
          <w:numId w:val="7"/>
        </w:numPr>
        <w:rPr>
          <w:szCs w:val="22"/>
        </w:rPr>
      </w:pPr>
      <w:r w:rsidRPr="00A679D5">
        <w:rPr>
          <w:szCs w:val="22"/>
        </w:rPr>
        <w:t>Review agenda and approval</w:t>
      </w:r>
    </w:p>
    <w:p w:rsidR="00D17B13" w:rsidRPr="00A679D5" w:rsidRDefault="00D17B13" w:rsidP="0078066D">
      <w:pPr>
        <w:numPr>
          <w:ilvl w:val="0"/>
          <w:numId w:val="7"/>
        </w:numPr>
        <w:rPr>
          <w:szCs w:val="22"/>
        </w:rPr>
      </w:pPr>
      <w:r w:rsidRPr="00A679D5">
        <w:rPr>
          <w:szCs w:val="22"/>
        </w:rPr>
        <w:t>IEEE 802 and 802.11 IPR Policy and procedure</w:t>
      </w:r>
    </w:p>
    <w:p w:rsidR="00D17B13" w:rsidRPr="00A679D5" w:rsidRDefault="00D17B13" w:rsidP="0078066D">
      <w:pPr>
        <w:numPr>
          <w:ilvl w:val="0"/>
          <w:numId w:val="7"/>
        </w:numPr>
        <w:rPr>
          <w:szCs w:val="22"/>
        </w:rPr>
      </w:pPr>
      <w:r w:rsidRPr="00A679D5">
        <w:rPr>
          <w:szCs w:val="22"/>
        </w:rPr>
        <w:t xml:space="preserve">Participation in IEEE 802 Meetings </w:t>
      </w:r>
    </w:p>
    <w:p w:rsidR="00D17B13" w:rsidRPr="00A679D5" w:rsidRDefault="00D17B13" w:rsidP="0078066D">
      <w:pPr>
        <w:numPr>
          <w:ilvl w:val="0"/>
          <w:numId w:val="7"/>
        </w:numPr>
        <w:rPr>
          <w:szCs w:val="22"/>
        </w:rPr>
      </w:pPr>
      <w:r w:rsidRPr="00A679D5">
        <w:rPr>
          <w:szCs w:val="22"/>
        </w:rPr>
        <w:t>Summary from November 2016 meeting</w:t>
      </w:r>
    </w:p>
    <w:p w:rsidR="00D17B13" w:rsidRPr="00A679D5" w:rsidRDefault="00D17B13" w:rsidP="0078066D">
      <w:pPr>
        <w:numPr>
          <w:ilvl w:val="0"/>
          <w:numId w:val="7"/>
        </w:numPr>
        <w:rPr>
          <w:szCs w:val="22"/>
        </w:rPr>
      </w:pPr>
      <w:r w:rsidRPr="00A679D5">
        <w:rPr>
          <w:szCs w:val="22"/>
        </w:rPr>
        <w:t>Motion: November 2016 meeting minutes (</w:t>
      </w:r>
      <w:hyperlink r:id="rId9" w:history="1">
        <w:r w:rsidRPr="00A679D5">
          <w:rPr>
            <w:rStyle w:val="Hyperlink"/>
            <w:szCs w:val="22"/>
          </w:rPr>
          <w:t>doc: IEEE 802.11-16/1557r0</w:t>
        </w:r>
      </w:hyperlink>
      <w:r w:rsidRPr="00A679D5">
        <w:rPr>
          <w:szCs w:val="22"/>
        </w:rPr>
        <w:t xml:space="preserve">) </w:t>
      </w:r>
    </w:p>
    <w:p w:rsidR="00D17B13" w:rsidRPr="00A679D5" w:rsidRDefault="00D17B13" w:rsidP="0078066D">
      <w:pPr>
        <w:numPr>
          <w:ilvl w:val="0"/>
          <w:numId w:val="7"/>
        </w:numPr>
        <w:rPr>
          <w:szCs w:val="22"/>
        </w:rPr>
      </w:pPr>
      <w:r w:rsidRPr="00A679D5">
        <w:rPr>
          <w:szCs w:val="22"/>
        </w:rPr>
        <w:t>Overview of WUR PAR: scope of the project</w:t>
      </w:r>
    </w:p>
    <w:p w:rsidR="00D17B13" w:rsidRPr="00A679D5" w:rsidRDefault="00D17B13" w:rsidP="0078066D">
      <w:pPr>
        <w:numPr>
          <w:ilvl w:val="0"/>
          <w:numId w:val="7"/>
        </w:numPr>
        <w:rPr>
          <w:szCs w:val="22"/>
        </w:rPr>
      </w:pPr>
      <w:r w:rsidRPr="00A679D5">
        <w:rPr>
          <w:szCs w:val="22"/>
        </w:rPr>
        <w:t>Discussion on TG leadership structure</w:t>
      </w:r>
    </w:p>
    <w:p w:rsidR="00D17B13" w:rsidRPr="00A679D5" w:rsidRDefault="00D17B13" w:rsidP="0078066D">
      <w:pPr>
        <w:numPr>
          <w:ilvl w:val="0"/>
          <w:numId w:val="7"/>
        </w:numPr>
        <w:rPr>
          <w:szCs w:val="22"/>
        </w:rPr>
      </w:pPr>
      <w:r w:rsidRPr="00A679D5">
        <w:rPr>
          <w:szCs w:val="22"/>
        </w:rPr>
        <w:t>Discussion on TG spec development process</w:t>
      </w:r>
    </w:p>
    <w:p w:rsidR="00D17B13" w:rsidRPr="00A679D5" w:rsidRDefault="00D17B13" w:rsidP="0078066D">
      <w:pPr>
        <w:numPr>
          <w:ilvl w:val="0"/>
          <w:numId w:val="7"/>
        </w:numPr>
        <w:rPr>
          <w:szCs w:val="22"/>
        </w:rPr>
      </w:pPr>
      <w:r w:rsidRPr="00A679D5">
        <w:rPr>
          <w:szCs w:val="22"/>
        </w:rPr>
        <w:t>Presentations</w:t>
      </w:r>
    </w:p>
    <w:p w:rsidR="00D17B13" w:rsidRPr="00A679D5" w:rsidRDefault="00D17B13" w:rsidP="0078066D">
      <w:pPr>
        <w:numPr>
          <w:ilvl w:val="0"/>
          <w:numId w:val="7"/>
        </w:numPr>
        <w:rPr>
          <w:szCs w:val="22"/>
        </w:rPr>
      </w:pPr>
      <w:r w:rsidRPr="00A679D5">
        <w:rPr>
          <w:szCs w:val="22"/>
        </w:rPr>
        <w:t>Recess</w:t>
      </w:r>
    </w:p>
    <w:p w:rsidR="004D0F14" w:rsidRDefault="004D0F14" w:rsidP="000576AB">
      <w:pPr>
        <w:rPr>
          <w:szCs w:val="22"/>
        </w:rPr>
      </w:pPr>
    </w:p>
    <w:p w:rsidR="00A9215A" w:rsidRDefault="000576AB" w:rsidP="000576AB">
      <w:pPr>
        <w:rPr>
          <w:b/>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BE72B5">
        <w:rPr>
          <w:b/>
          <w:color w:val="222222"/>
          <w:szCs w:val="24"/>
          <w:shd w:val="clear" w:color="auto" w:fill="FFFFFF"/>
        </w:rPr>
        <w:t xml:space="preserve"> at 1</w:t>
      </w:r>
      <w:r w:rsidR="000C203F">
        <w:rPr>
          <w:b/>
          <w:color w:val="222222"/>
          <w:szCs w:val="24"/>
          <w:shd w:val="clear" w:color="auto" w:fill="FFFFFF"/>
        </w:rPr>
        <w:t>.30</w:t>
      </w:r>
      <w:r w:rsidR="0078066D">
        <w:rPr>
          <w:b/>
          <w:color w:val="222222"/>
          <w:szCs w:val="24"/>
          <w:shd w:val="clear" w:color="auto" w:fill="FFFFFF"/>
        </w:rPr>
        <w:t xml:space="preserve"> </w:t>
      </w:r>
      <w:r w:rsidR="000C203F">
        <w:rPr>
          <w:b/>
          <w:color w:val="222222"/>
          <w:szCs w:val="24"/>
          <w:shd w:val="clear" w:color="auto" w:fill="FFFFFF"/>
        </w:rPr>
        <w:t>pm</w:t>
      </w:r>
      <w:r w:rsidRPr="00786242">
        <w:rPr>
          <w:b/>
          <w:color w:val="222222"/>
          <w:szCs w:val="24"/>
          <w:shd w:val="clear" w:color="auto" w:fill="FFFFFF"/>
        </w:rPr>
        <w:t>.</w:t>
      </w:r>
      <w:r w:rsidR="00564B82">
        <w:rPr>
          <w:b/>
          <w:color w:val="222222"/>
          <w:szCs w:val="24"/>
          <w:shd w:val="clear" w:color="auto" w:fill="FFFFFF"/>
        </w:rPr>
        <w:t xml:space="preserve"> (</w:t>
      </w:r>
      <w:r w:rsidR="00BA0FF7">
        <w:rPr>
          <w:color w:val="222222"/>
          <w:szCs w:val="24"/>
          <w:shd w:val="clear" w:color="auto" w:fill="FFFFFF"/>
        </w:rPr>
        <w:t>About 11</w:t>
      </w:r>
      <w:r w:rsidR="00A15520">
        <w:rPr>
          <w:color w:val="222222"/>
          <w:szCs w:val="24"/>
          <w:shd w:val="clear" w:color="auto" w:fill="FFFFFF"/>
        </w:rPr>
        <w:t>0</w:t>
      </w:r>
      <w:r w:rsidR="007D247D">
        <w:rPr>
          <w:color w:val="222222"/>
          <w:szCs w:val="24"/>
          <w:shd w:val="clear" w:color="auto" w:fill="FFFFFF"/>
        </w:rPr>
        <w:t xml:space="preserve"> persons</w:t>
      </w:r>
      <w:r w:rsidR="00A9215A">
        <w:rPr>
          <w:color w:val="222222"/>
          <w:szCs w:val="24"/>
          <w:shd w:val="clear" w:color="auto" w:fill="FFFFFF"/>
        </w:rPr>
        <w:t xml:space="preserve"> in the room.</w:t>
      </w:r>
      <w:r w:rsidR="00564B82">
        <w:rPr>
          <w:color w:val="222222"/>
          <w:szCs w:val="24"/>
          <w:shd w:val="clear" w:color="auto" w:fill="FFFFFF"/>
        </w:rPr>
        <w:t>)</w:t>
      </w:r>
    </w:p>
    <w:p w:rsidR="000C203F" w:rsidRDefault="000C203F" w:rsidP="000576AB">
      <w:pPr>
        <w:rPr>
          <w:b/>
          <w:color w:val="222222"/>
          <w:szCs w:val="24"/>
          <w:shd w:val="clear" w:color="auto" w:fill="FFFFFF"/>
        </w:rPr>
      </w:pPr>
    </w:p>
    <w:p w:rsidR="000C203F" w:rsidRPr="000C203F" w:rsidRDefault="000C203F" w:rsidP="000576AB">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recording attendance and goes through the session schedule for the week.</w:t>
      </w:r>
    </w:p>
    <w:p w:rsidR="000576AB" w:rsidRDefault="000576AB" w:rsidP="000576AB">
      <w:pPr>
        <w:rPr>
          <w:szCs w:val="22"/>
        </w:rPr>
      </w:pPr>
    </w:p>
    <w:p w:rsidR="000576AB" w:rsidRDefault="00725EDD" w:rsidP="000576AB">
      <w:pPr>
        <w:rPr>
          <w:szCs w:val="22"/>
        </w:rPr>
      </w:pPr>
      <w:proofErr w:type="spellStart"/>
      <w:r>
        <w:rPr>
          <w:szCs w:val="22"/>
        </w:rPr>
        <w:t>Minyoung</w:t>
      </w:r>
      <w:proofErr w:type="spellEnd"/>
      <w:r>
        <w:rPr>
          <w:szCs w:val="22"/>
        </w:rPr>
        <w:t xml:space="preserve"> goes through</w:t>
      </w:r>
      <w:r w:rsidR="0034098D">
        <w:rPr>
          <w:szCs w:val="22"/>
        </w:rPr>
        <w:t xml:space="preserve"> the agenda document</w:t>
      </w:r>
      <w:r w:rsidR="00A679D5">
        <w:rPr>
          <w:szCs w:val="22"/>
        </w:rPr>
        <w:t xml:space="preserve"> 11-16/1593r2</w:t>
      </w:r>
      <w:r w:rsidR="000576AB">
        <w:rPr>
          <w:szCs w:val="22"/>
        </w:rPr>
        <w:t xml:space="preserve"> as well as the submission</w:t>
      </w:r>
      <w:r w:rsidR="0078066D">
        <w:rPr>
          <w:szCs w:val="22"/>
        </w:rPr>
        <w:t>s</w:t>
      </w:r>
      <w:r w:rsidR="000576AB">
        <w:rPr>
          <w:szCs w:val="22"/>
        </w:rPr>
        <w:t xml:space="preserve"> receiv</w:t>
      </w:r>
      <w:r w:rsidR="0078066D">
        <w:rPr>
          <w:szCs w:val="22"/>
        </w:rPr>
        <w:t>ed in response to the call for s</w:t>
      </w:r>
      <w:r w:rsidR="000576AB">
        <w:rPr>
          <w:szCs w:val="22"/>
        </w:rPr>
        <w:t>ubmission.</w:t>
      </w:r>
    </w:p>
    <w:p w:rsidR="000576AB" w:rsidRDefault="000576AB" w:rsidP="000576AB">
      <w:pPr>
        <w:rPr>
          <w:szCs w:val="22"/>
        </w:rPr>
      </w:pPr>
    </w:p>
    <w:p w:rsidR="00845517" w:rsidRDefault="00845517" w:rsidP="000576AB">
      <w:pPr>
        <w:rPr>
          <w:szCs w:val="22"/>
        </w:rPr>
      </w:pPr>
      <w:proofErr w:type="spellStart"/>
      <w:r>
        <w:rPr>
          <w:szCs w:val="22"/>
        </w:rPr>
        <w:t>Minyoung</w:t>
      </w:r>
      <w:proofErr w:type="spellEnd"/>
      <w:r>
        <w:rPr>
          <w:szCs w:val="22"/>
        </w:rPr>
        <w:t xml:space="preserve"> believes that we</w:t>
      </w:r>
      <w:r w:rsidR="00A679D5">
        <w:rPr>
          <w:szCs w:val="22"/>
        </w:rPr>
        <w:t xml:space="preserve"> need to request </w:t>
      </w:r>
      <w:r w:rsidR="0078066D">
        <w:rPr>
          <w:szCs w:val="22"/>
        </w:rPr>
        <w:t xml:space="preserve">at least </w:t>
      </w:r>
      <w:r w:rsidR="00A679D5">
        <w:rPr>
          <w:szCs w:val="22"/>
        </w:rPr>
        <w:t>one more time-slot</w:t>
      </w:r>
      <w:r>
        <w:rPr>
          <w:szCs w:val="22"/>
        </w:rPr>
        <w:t>, and he</w:t>
      </w:r>
      <w:r w:rsidR="002B705F">
        <w:rPr>
          <w:szCs w:val="22"/>
        </w:rPr>
        <w:t xml:space="preserve"> will ask for this at the mid-</w:t>
      </w:r>
      <w:r>
        <w:rPr>
          <w:szCs w:val="22"/>
        </w:rPr>
        <w:t xml:space="preserve">week </w:t>
      </w:r>
      <w:r w:rsidR="002B705F">
        <w:rPr>
          <w:szCs w:val="22"/>
        </w:rPr>
        <w:t>plenary.</w:t>
      </w:r>
      <w:r w:rsidR="00A679D5">
        <w:rPr>
          <w:szCs w:val="22"/>
        </w:rPr>
        <w:t xml:space="preserve">  </w:t>
      </w:r>
    </w:p>
    <w:p w:rsidR="00845517" w:rsidRDefault="00845517" w:rsidP="000576AB">
      <w:pPr>
        <w:rPr>
          <w:szCs w:val="22"/>
        </w:rPr>
      </w:pPr>
    </w:p>
    <w:p w:rsidR="00A679D5" w:rsidRPr="00845517" w:rsidRDefault="002B705F" w:rsidP="000576AB">
      <w:pPr>
        <w:rPr>
          <w:b/>
          <w:szCs w:val="22"/>
        </w:rPr>
      </w:pPr>
      <w:r w:rsidRPr="00845517">
        <w:rPr>
          <w:b/>
          <w:szCs w:val="22"/>
        </w:rPr>
        <w:t>The m</w:t>
      </w:r>
      <w:r w:rsidR="00A679D5" w:rsidRPr="00845517">
        <w:rPr>
          <w:b/>
          <w:szCs w:val="22"/>
        </w:rPr>
        <w:t>ain topics</w:t>
      </w:r>
      <w:r w:rsidRPr="00845517">
        <w:rPr>
          <w:b/>
          <w:szCs w:val="22"/>
        </w:rPr>
        <w:t xml:space="preserve"> for this week are</w:t>
      </w:r>
      <w:r w:rsidR="00A679D5" w:rsidRPr="00845517">
        <w:rPr>
          <w:b/>
          <w:szCs w:val="22"/>
        </w:rPr>
        <w:t>:</w:t>
      </w:r>
    </w:p>
    <w:p w:rsidR="00A679D5" w:rsidRDefault="00A679D5" w:rsidP="000576AB">
      <w:pPr>
        <w:rPr>
          <w:szCs w:val="22"/>
        </w:rPr>
      </w:pPr>
    </w:p>
    <w:p w:rsidR="00D17B13" w:rsidRPr="002B705F" w:rsidRDefault="00D17B13" w:rsidP="00C02BD2">
      <w:pPr>
        <w:numPr>
          <w:ilvl w:val="0"/>
          <w:numId w:val="8"/>
        </w:numPr>
        <w:rPr>
          <w:szCs w:val="22"/>
        </w:rPr>
      </w:pPr>
      <w:r w:rsidRPr="002B705F">
        <w:rPr>
          <w:bCs/>
          <w:szCs w:val="22"/>
        </w:rPr>
        <w:t>Discuss Task Group leadership structure</w:t>
      </w:r>
    </w:p>
    <w:p w:rsidR="00D17B13" w:rsidRPr="002B705F" w:rsidRDefault="00D17B13" w:rsidP="00C02BD2">
      <w:pPr>
        <w:numPr>
          <w:ilvl w:val="0"/>
          <w:numId w:val="8"/>
        </w:numPr>
        <w:rPr>
          <w:szCs w:val="22"/>
        </w:rPr>
      </w:pPr>
      <w:r w:rsidRPr="002B705F">
        <w:rPr>
          <w:bCs/>
          <w:szCs w:val="22"/>
        </w:rPr>
        <w:t>Discuss TG specification development process</w:t>
      </w:r>
    </w:p>
    <w:p w:rsidR="00D17B13" w:rsidRPr="002B705F" w:rsidRDefault="00D17B13" w:rsidP="00C02BD2">
      <w:pPr>
        <w:numPr>
          <w:ilvl w:val="0"/>
          <w:numId w:val="8"/>
        </w:numPr>
        <w:rPr>
          <w:szCs w:val="22"/>
        </w:rPr>
      </w:pPr>
      <w:r w:rsidRPr="002B705F">
        <w:rPr>
          <w:bCs/>
          <w:szCs w:val="22"/>
        </w:rPr>
        <w:t>Review technical presentations</w:t>
      </w:r>
    </w:p>
    <w:p w:rsidR="00A679D5" w:rsidRPr="002B705F" w:rsidRDefault="00D17B13" w:rsidP="00C02BD2">
      <w:pPr>
        <w:numPr>
          <w:ilvl w:val="0"/>
          <w:numId w:val="8"/>
        </w:numPr>
        <w:rPr>
          <w:szCs w:val="22"/>
        </w:rPr>
      </w:pPr>
      <w:r w:rsidRPr="002B705F">
        <w:rPr>
          <w:bCs/>
          <w:szCs w:val="22"/>
        </w:rPr>
        <w:t>Review TG timeline</w:t>
      </w:r>
    </w:p>
    <w:p w:rsidR="00A679D5" w:rsidRDefault="00A679D5" w:rsidP="00A679D5">
      <w:pPr>
        <w:rPr>
          <w:szCs w:val="22"/>
        </w:rPr>
      </w:pPr>
    </w:p>
    <w:p w:rsidR="00A679D5" w:rsidRPr="00A679D5" w:rsidRDefault="009A71EB" w:rsidP="00A679D5">
      <w:pPr>
        <w:rPr>
          <w:szCs w:val="22"/>
        </w:rPr>
      </w:pPr>
      <w:proofErr w:type="spellStart"/>
      <w:r>
        <w:rPr>
          <w:szCs w:val="22"/>
        </w:rPr>
        <w:t>Minyoung</w:t>
      </w:r>
      <w:proofErr w:type="spellEnd"/>
      <w:r>
        <w:rPr>
          <w:szCs w:val="22"/>
        </w:rPr>
        <w:t xml:space="preserve"> proposes to divide the</w:t>
      </w:r>
      <w:r w:rsidR="00BA0FF7">
        <w:rPr>
          <w:szCs w:val="22"/>
        </w:rPr>
        <w:t xml:space="preserve"> 27 </w:t>
      </w:r>
      <w:r>
        <w:rPr>
          <w:szCs w:val="22"/>
        </w:rPr>
        <w:t xml:space="preserve">received </w:t>
      </w:r>
      <w:r w:rsidR="00BA0FF7">
        <w:rPr>
          <w:szCs w:val="22"/>
        </w:rPr>
        <w:t>s</w:t>
      </w:r>
      <w:r w:rsidR="00A679D5">
        <w:rPr>
          <w:szCs w:val="22"/>
        </w:rPr>
        <w:t>ubmission</w:t>
      </w:r>
      <w:r w:rsidR="00BA0FF7">
        <w:rPr>
          <w:szCs w:val="22"/>
        </w:rPr>
        <w:t>s</w:t>
      </w:r>
      <w:r w:rsidR="00A679D5">
        <w:rPr>
          <w:szCs w:val="22"/>
        </w:rPr>
        <w:t xml:space="preserve"> i</w:t>
      </w:r>
      <w:r>
        <w:rPr>
          <w:szCs w:val="22"/>
        </w:rPr>
        <w:t>nto four different categories: U</w:t>
      </w:r>
      <w:r w:rsidR="00A679D5">
        <w:rPr>
          <w:szCs w:val="22"/>
        </w:rPr>
        <w:t xml:space="preserve">sage mode, PHY, MAC, </w:t>
      </w:r>
      <w:r>
        <w:rPr>
          <w:szCs w:val="22"/>
        </w:rPr>
        <w:t xml:space="preserve">and </w:t>
      </w:r>
      <w:r w:rsidR="00845517">
        <w:rPr>
          <w:szCs w:val="22"/>
        </w:rPr>
        <w:t>O</w:t>
      </w:r>
      <w:r w:rsidR="00A679D5">
        <w:rPr>
          <w:szCs w:val="22"/>
        </w:rPr>
        <w:t>thers</w:t>
      </w:r>
      <w:r>
        <w:rPr>
          <w:szCs w:val="22"/>
        </w:rPr>
        <w:t>, and also make the presentations in that order. No objection.</w:t>
      </w:r>
    </w:p>
    <w:p w:rsidR="00BA0FF7" w:rsidRDefault="00BA0FF7" w:rsidP="000576AB">
      <w:pPr>
        <w:rPr>
          <w:szCs w:val="22"/>
        </w:rPr>
      </w:pPr>
    </w:p>
    <w:p w:rsidR="00A9647E" w:rsidRDefault="00A9647E" w:rsidP="00A9647E">
      <w:pPr>
        <w:rPr>
          <w:szCs w:val="22"/>
        </w:rPr>
      </w:pPr>
      <w:r>
        <w:rPr>
          <w:szCs w:val="22"/>
        </w:rPr>
        <w:t>The received submissions for this meeting are</w:t>
      </w:r>
      <w:r w:rsidR="002B705F">
        <w:rPr>
          <w:szCs w:val="22"/>
        </w:rPr>
        <w:t xml:space="preserve"> (numbers refer to</w:t>
      </w:r>
      <w:r w:rsidR="007A6A45">
        <w:rPr>
          <w:szCs w:val="22"/>
        </w:rPr>
        <w:t xml:space="preserve"> the</w:t>
      </w:r>
      <w:r w:rsidR="002B705F">
        <w:rPr>
          <w:szCs w:val="22"/>
        </w:rPr>
        <w:t xml:space="preserve"> order they were uploaded)</w:t>
      </w:r>
      <w:r>
        <w:rPr>
          <w:szCs w:val="22"/>
        </w:rPr>
        <w:t>:</w:t>
      </w:r>
    </w:p>
    <w:p w:rsidR="00A9647E" w:rsidRDefault="00A9647E" w:rsidP="00A9647E">
      <w:pPr>
        <w:rPr>
          <w:szCs w:val="22"/>
        </w:rPr>
      </w:pPr>
    </w:p>
    <w:p w:rsidR="009A71EB" w:rsidRPr="009A71EB" w:rsidRDefault="009A71EB" w:rsidP="009A71EB">
      <w:pPr>
        <w:rPr>
          <w:szCs w:val="22"/>
        </w:rPr>
      </w:pPr>
      <w:r w:rsidRPr="009A71EB">
        <w:rPr>
          <w:b/>
          <w:bCs/>
          <w:szCs w:val="22"/>
        </w:rPr>
        <w:t>Usage model:</w:t>
      </w:r>
    </w:p>
    <w:p w:rsidR="009A71EB" w:rsidRPr="009A71EB" w:rsidRDefault="009A71EB" w:rsidP="009A71EB">
      <w:pPr>
        <w:rPr>
          <w:szCs w:val="22"/>
        </w:rPr>
      </w:pPr>
      <w:r w:rsidRPr="009A71EB">
        <w:rPr>
          <w:szCs w:val="22"/>
        </w:rPr>
        <w:t xml:space="preserve">12) 11-17/0065r0, “Usage Model for Power Saving AP” – Tomoko Adachi (Toshiba) </w:t>
      </w:r>
    </w:p>
    <w:p w:rsidR="009A71EB" w:rsidRPr="009A71EB" w:rsidRDefault="009A71EB" w:rsidP="009A71EB">
      <w:pPr>
        <w:rPr>
          <w:szCs w:val="22"/>
        </w:rPr>
      </w:pPr>
      <w:r w:rsidRPr="009A71EB">
        <w:rPr>
          <w:szCs w:val="22"/>
        </w:rPr>
        <w:t xml:space="preserve">13) 11-17/0038, “WUR Reconnection Use Case” – </w:t>
      </w:r>
      <w:proofErr w:type="spellStart"/>
      <w:r w:rsidRPr="009A71EB">
        <w:rPr>
          <w:szCs w:val="22"/>
        </w:rPr>
        <w:t>Yunbo</w:t>
      </w:r>
      <w:proofErr w:type="spellEnd"/>
      <w:r w:rsidRPr="009A71EB">
        <w:rPr>
          <w:szCs w:val="22"/>
        </w:rPr>
        <w:t xml:space="preserve"> Han (Huawei)</w:t>
      </w:r>
    </w:p>
    <w:p w:rsidR="009A71EB" w:rsidRPr="009A71EB" w:rsidRDefault="009A71EB" w:rsidP="009A71EB">
      <w:pPr>
        <w:rPr>
          <w:szCs w:val="22"/>
        </w:rPr>
      </w:pPr>
      <w:r w:rsidRPr="009A71EB">
        <w:rPr>
          <w:szCs w:val="22"/>
        </w:rPr>
        <w:t>22) 11-17/0034, “WUR use cases and requirements” - Yong CHENG (Huawei)</w:t>
      </w:r>
    </w:p>
    <w:p w:rsidR="009A71EB" w:rsidRDefault="009A71EB" w:rsidP="009A71EB">
      <w:pPr>
        <w:rPr>
          <w:szCs w:val="22"/>
        </w:rPr>
      </w:pPr>
      <w:r w:rsidRPr="009A71EB">
        <w:rPr>
          <w:szCs w:val="22"/>
        </w:rPr>
        <w:t>18) 11-17/0029, “WUR usage model” – Ross (Huawei)</w:t>
      </w:r>
    </w:p>
    <w:p w:rsidR="009A71EB" w:rsidRPr="009A71EB" w:rsidRDefault="009A71EB" w:rsidP="009A71EB">
      <w:pPr>
        <w:rPr>
          <w:szCs w:val="22"/>
        </w:rPr>
      </w:pPr>
    </w:p>
    <w:p w:rsidR="009A71EB" w:rsidRPr="009A71EB" w:rsidRDefault="009A71EB" w:rsidP="009A71EB">
      <w:pPr>
        <w:rPr>
          <w:szCs w:val="22"/>
        </w:rPr>
      </w:pPr>
      <w:r w:rsidRPr="009A71EB">
        <w:rPr>
          <w:b/>
          <w:bCs/>
          <w:szCs w:val="22"/>
        </w:rPr>
        <w:t>PHY:</w:t>
      </w:r>
    </w:p>
    <w:p w:rsidR="009A71EB" w:rsidRPr="009A71EB" w:rsidRDefault="009A71EB" w:rsidP="009A71EB">
      <w:pPr>
        <w:rPr>
          <w:szCs w:val="22"/>
        </w:rPr>
      </w:pPr>
      <w:r w:rsidRPr="009A71EB">
        <w:rPr>
          <w:szCs w:val="22"/>
        </w:rPr>
        <w:t>3) 11-17/</w:t>
      </w:r>
      <w:proofErr w:type="gramStart"/>
      <w:r w:rsidRPr="009A71EB">
        <w:rPr>
          <w:szCs w:val="22"/>
        </w:rPr>
        <w:t>0030,  “</w:t>
      </w:r>
      <w:proofErr w:type="gramEnd"/>
      <w:r w:rsidRPr="009A71EB">
        <w:rPr>
          <w:szCs w:val="22"/>
        </w:rPr>
        <w:t xml:space="preserve">The performance of timing synchronization and OOK pulse bandwidth” – </w:t>
      </w:r>
      <w:proofErr w:type="spellStart"/>
      <w:r w:rsidRPr="009A71EB">
        <w:rPr>
          <w:szCs w:val="22"/>
        </w:rPr>
        <w:t>Eunsung</w:t>
      </w:r>
      <w:proofErr w:type="spellEnd"/>
      <w:r w:rsidRPr="009A71EB">
        <w:rPr>
          <w:szCs w:val="22"/>
        </w:rPr>
        <w:t xml:space="preserve"> Park (LGE)</w:t>
      </w:r>
    </w:p>
    <w:p w:rsidR="009A71EB" w:rsidRPr="009A71EB" w:rsidRDefault="009A71EB" w:rsidP="009A71EB">
      <w:pPr>
        <w:rPr>
          <w:szCs w:val="22"/>
        </w:rPr>
      </w:pPr>
      <w:r w:rsidRPr="009A71EB">
        <w:rPr>
          <w:szCs w:val="22"/>
        </w:rPr>
        <w:lastRenderedPageBreak/>
        <w:t>5) 11-17/0049, “WUR Signaling Field” - John Son (WILUS)</w:t>
      </w:r>
    </w:p>
    <w:p w:rsidR="009A71EB" w:rsidRPr="009A71EB" w:rsidRDefault="00A96397" w:rsidP="009A71EB">
      <w:pPr>
        <w:rPr>
          <w:szCs w:val="22"/>
        </w:rPr>
      </w:pPr>
      <w:r>
        <w:rPr>
          <w:szCs w:val="22"/>
        </w:rPr>
        <w:t>16) 11-17/0084, “</w:t>
      </w:r>
      <w:r w:rsidR="009A71EB" w:rsidRPr="009A71EB">
        <w:rPr>
          <w:szCs w:val="22"/>
        </w:rPr>
        <w:t xml:space="preserve">High Level PHY Design” – </w:t>
      </w:r>
      <w:proofErr w:type="spellStart"/>
      <w:r w:rsidR="009A71EB" w:rsidRPr="009A71EB">
        <w:rPr>
          <w:szCs w:val="22"/>
        </w:rPr>
        <w:t>Shahrnaz</w:t>
      </w:r>
      <w:proofErr w:type="spellEnd"/>
      <w:r w:rsidR="009A71EB" w:rsidRPr="009A71EB">
        <w:rPr>
          <w:szCs w:val="22"/>
        </w:rPr>
        <w:t xml:space="preserve"> </w:t>
      </w:r>
      <w:proofErr w:type="spellStart"/>
      <w:r w:rsidR="009A71EB" w:rsidRPr="009A71EB">
        <w:rPr>
          <w:szCs w:val="22"/>
        </w:rPr>
        <w:t>Azizi</w:t>
      </w:r>
      <w:proofErr w:type="spellEnd"/>
      <w:r w:rsidR="009A71EB" w:rsidRPr="009A71EB">
        <w:rPr>
          <w:szCs w:val="22"/>
        </w:rPr>
        <w:t xml:space="preserve"> (Intel) </w:t>
      </w:r>
    </w:p>
    <w:p w:rsidR="009A71EB" w:rsidRPr="009A71EB" w:rsidRDefault="009A71EB" w:rsidP="009A71EB">
      <w:pPr>
        <w:rPr>
          <w:szCs w:val="22"/>
        </w:rPr>
      </w:pPr>
      <w:r w:rsidRPr="009A71EB">
        <w:rPr>
          <w:szCs w:val="22"/>
        </w:rPr>
        <w:t xml:space="preserve">17) 11-17/0026, “Phase Noise Model Study” – </w:t>
      </w:r>
      <w:proofErr w:type="spellStart"/>
      <w:r w:rsidRPr="009A71EB">
        <w:rPr>
          <w:szCs w:val="22"/>
        </w:rPr>
        <w:t>Shahrnaz</w:t>
      </w:r>
      <w:proofErr w:type="spellEnd"/>
      <w:r w:rsidRPr="009A71EB">
        <w:rPr>
          <w:szCs w:val="22"/>
        </w:rPr>
        <w:t xml:space="preserve"> </w:t>
      </w:r>
      <w:proofErr w:type="spellStart"/>
      <w:r w:rsidRPr="009A71EB">
        <w:rPr>
          <w:szCs w:val="22"/>
        </w:rPr>
        <w:t>Azizi</w:t>
      </w:r>
      <w:proofErr w:type="spellEnd"/>
      <w:r w:rsidRPr="009A71EB">
        <w:rPr>
          <w:szCs w:val="22"/>
        </w:rPr>
        <w:t xml:space="preserve"> (Intel)</w:t>
      </w:r>
    </w:p>
    <w:p w:rsidR="009A71EB" w:rsidRPr="009A71EB" w:rsidRDefault="009A71EB" w:rsidP="009A71EB">
      <w:pPr>
        <w:rPr>
          <w:szCs w:val="22"/>
        </w:rPr>
      </w:pPr>
      <w:r w:rsidRPr="009A71EB">
        <w:rPr>
          <w:szCs w:val="22"/>
        </w:rPr>
        <w:t>20) 11-17/0093, “Discussion of a Wake-Up Receiver Front-End Model” – Leif Wilhelmsson (Ericsson)</w:t>
      </w:r>
    </w:p>
    <w:p w:rsidR="009A71EB" w:rsidRPr="009A71EB" w:rsidRDefault="009A71EB" w:rsidP="009A71EB">
      <w:pPr>
        <w:rPr>
          <w:szCs w:val="22"/>
        </w:rPr>
      </w:pPr>
      <w:r w:rsidRPr="009A71EB">
        <w:rPr>
          <w:szCs w:val="22"/>
        </w:rPr>
        <w:t xml:space="preserve">23) 11-17/0028, “On Waking-up of Multiple WUR Stations” – </w:t>
      </w:r>
      <w:proofErr w:type="spellStart"/>
      <w:r w:rsidRPr="009A71EB">
        <w:rPr>
          <w:szCs w:val="22"/>
        </w:rPr>
        <w:t>Jianhan</w:t>
      </w:r>
      <w:proofErr w:type="spellEnd"/>
      <w:r w:rsidRPr="009A71EB">
        <w:rPr>
          <w:szCs w:val="22"/>
        </w:rPr>
        <w:t xml:space="preserve"> Liu (</w:t>
      </w:r>
      <w:proofErr w:type="spellStart"/>
      <w:r w:rsidRPr="009A71EB">
        <w:rPr>
          <w:szCs w:val="22"/>
        </w:rPr>
        <w:t>Mediatek</w:t>
      </w:r>
      <w:proofErr w:type="spellEnd"/>
      <w:r w:rsidRPr="009A71EB">
        <w:rPr>
          <w:szCs w:val="22"/>
        </w:rPr>
        <w:t>)</w:t>
      </w:r>
    </w:p>
    <w:p w:rsidR="009A71EB" w:rsidRPr="009A71EB" w:rsidRDefault="009A71EB" w:rsidP="009A71EB">
      <w:pPr>
        <w:rPr>
          <w:szCs w:val="22"/>
        </w:rPr>
      </w:pPr>
      <w:r w:rsidRPr="009A71EB">
        <w:rPr>
          <w:szCs w:val="22"/>
        </w:rPr>
        <w:t xml:space="preserve">24) 11-17/0027, “Re-Discovery Problems in WUR WLAN” – </w:t>
      </w:r>
      <w:proofErr w:type="spellStart"/>
      <w:r w:rsidRPr="009A71EB">
        <w:rPr>
          <w:szCs w:val="22"/>
        </w:rPr>
        <w:t>Jianhan</w:t>
      </w:r>
      <w:proofErr w:type="spellEnd"/>
      <w:r w:rsidRPr="009A71EB">
        <w:rPr>
          <w:szCs w:val="22"/>
        </w:rPr>
        <w:t xml:space="preserve"> Liu (</w:t>
      </w:r>
      <w:proofErr w:type="spellStart"/>
      <w:r w:rsidRPr="009A71EB">
        <w:rPr>
          <w:szCs w:val="22"/>
        </w:rPr>
        <w:t>Mediatek</w:t>
      </w:r>
      <w:proofErr w:type="spellEnd"/>
      <w:r w:rsidRPr="009A71EB">
        <w:rPr>
          <w:szCs w:val="22"/>
        </w:rPr>
        <w:t>)</w:t>
      </w:r>
    </w:p>
    <w:p w:rsidR="009A71EB" w:rsidRPr="009A71EB" w:rsidRDefault="009A71EB" w:rsidP="009A71EB">
      <w:pPr>
        <w:rPr>
          <w:szCs w:val="22"/>
        </w:rPr>
      </w:pPr>
      <w:r w:rsidRPr="009A71EB">
        <w:rPr>
          <w:szCs w:val="22"/>
        </w:rPr>
        <w:t xml:space="preserve">10) 11-17/0066, “WUR packet design,” </w:t>
      </w:r>
      <w:proofErr w:type="spellStart"/>
      <w:r w:rsidRPr="009A71EB">
        <w:rPr>
          <w:szCs w:val="22"/>
        </w:rPr>
        <w:t>Kaiying</w:t>
      </w:r>
      <w:proofErr w:type="spellEnd"/>
      <w:r w:rsidRPr="009A71EB">
        <w:rPr>
          <w:szCs w:val="22"/>
        </w:rPr>
        <w:t xml:space="preserve"> </w:t>
      </w:r>
      <w:proofErr w:type="spellStart"/>
      <w:r w:rsidRPr="009A71EB">
        <w:rPr>
          <w:szCs w:val="22"/>
        </w:rPr>
        <w:t>Lv</w:t>
      </w:r>
      <w:proofErr w:type="spellEnd"/>
      <w:r w:rsidRPr="009A71EB">
        <w:rPr>
          <w:szCs w:val="22"/>
        </w:rPr>
        <w:t xml:space="preserve"> </w:t>
      </w:r>
    </w:p>
    <w:p w:rsidR="009A71EB" w:rsidRPr="009A71EB" w:rsidRDefault="009A71EB" w:rsidP="009A71EB">
      <w:pPr>
        <w:rPr>
          <w:szCs w:val="22"/>
        </w:rPr>
      </w:pPr>
      <w:r>
        <w:rPr>
          <w:szCs w:val="22"/>
        </w:rPr>
        <w:t xml:space="preserve">4) 11-17/0036r0, </w:t>
      </w:r>
      <w:r w:rsidRPr="009A71EB">
        <w:rPr>
          <w:szCs w:val="22"/>
        </w:rPr>
        <w:t xml:space="preserve">“Consideration on WUR Frame Structure” – </w:t>
      </w:r>
      <w:proofErr w:type="spellStart"/>
      <w:r w:rsidRPr="009A71EB">
        <w:rPr>
          <w:szCs w:val="22"/>
        </w:rPr>
        <w:t>Dongguk</w:t>
      </w:r>
      <w:proofErr w:type="spellEnd"/>
      <w:r w:rsidRPr="009A71EB">
        <w:rPr>
          <w:szCs w:val="22"/>
        </w:rPr>
        <w:t xml:space="preserve"> Lim (LGE)</w:t>
      </w:r>
    </w:p>
    <w:p w:rsidR="009A71EB" w:rsidRDefault="009A71EB" w:rsidP="009A71EB">
      <w:pPr>
        <w:rPr>
          <w:szCs w:val="22"/>
        </w:rPr>
      </w:pPr>
      <w:r w:rsidRPr="009A71EB">
        <w:rPr>
          <w:szCs w:val="22"/>
        </w:rPr>
        <w:t>21) 11-17/0094, “Concurrent transmission of data and a wake-up signal in 802.11ax” – Leif Wilhelmsson (Ericsson)</w:t>
      </w:r>
    </w:p>
    <w:p w:rsidR="009A71EB" w:rsidRPr="009A71EB" w:rsidRDefault="009A71EB" w:rsidP="009A71EB">
      <w:pPr>
        <w:rPr>
          <w:szCs w:val="22"/>
        </w:rPr>
      </w:pPr>
    </w:p>
    <w:p w:rsidR="009A71EB" w:rsidRPr="009A71EB" w:rsidRDefault="009A71EB" w:rsidP="009A71EB">
      <w:pPr>
        <w:rPr>
          <w:szCs w:val="22"/>
        </w:rPr>
      </w:pPr>
      <w:r w:rsidRPr="009A71EB">
        <w:rPr>
          <w:b/>
          <w:bCs/>
          <w:szCs w:val="22"/>
        </w:rPr>
        <w:t>MAC:</w:t>
      </w:r>
    </w:p>
    <w:p w:rsidR="009A71EB" w:rsidRPr="009A71EB" w:rsidRDefault="009A71EB" w:rsidP="009A71EB">
      <w:pPr>
        <w:rPr>
          <w:szCs w:val="22"/>
        </w:rPr>
      </w:pPr>
      <w:r w:rsidRPr="009A71EB">
        <w:rPr>
          <w:szCs w:val="22"/>
        </w:rPr>
        <w:t xml:space="preserve">2) 11-17/0035, “Traffic filter based wakeup service” – </w:t>
      </w:r>
      <w:proofErr w:type="spellStart"/>
      <w:r w:rsidRPr="009A71EB">
        <w:rPr>
          <w:szCs w:val="22"/>
        </w:rPr>
        <w:t>Yongho</w:t>
      </w:r>
      <w:proofErr w:type="spellEnd"/>
      <w:r w:rsidRPr="009A71EB">
        <w:rPr>
          <w:szCs w:val="22"/>
        </w:rPr>
        <w:t xml:space="preserve"> </w:t>
      </w:r>
      <w:proofErr w:type="spellStart"/>
      <w:r w:rsidRPr="009A71EB">
        <w:rPr>
          <w:szCs w:val="22"/>
        </w:rPr>
        <w:t>Seok</w:t>
      </w:r>
      <w:proofErr w:type="spellEnd"/>
      <w:r w:rsidRPr="009A71EB">
        <w:rPr>
          <w:szCs w:val="22"/>
        </w:rPr>
        <w:t xml:space="preserve"> (NEWRACOM)</w:t>
      </w:r>
    </w:p>
    <w:p w:rsidR="009A71EB" w:rsidRPr="009A71EB" w:rsidRDefault="009A71EB" w:rsidP="009A71EB">
      <w:pPr>
        <w:rPr>
          <w:szCs w:val="22"/>
        </w:rPr>
      </w:pPr>
      <w:r w:rsidRPr="009A71EB">
        <w:rPr>
          <w:szCs w:val="22"/>
        </w:rPr>
        <w:t xml:space="preserve">6) 11-17/0055, “Considerations on post wake-up sequences” – </w:t>
      </w:r>
      <w:proofErr w:type="spellStart"/>
      <w:r w:rsidRPr="009A71EB">
        <w:rPr>
          <w:szCs w:val="22"/>
        </w:rPr>
        <w:t>Woojin</w:t>
      </w:r>
      <w:proofErr w:type="spellEnd"/>
      <w:r w:rsidRPr="009A71EB">
        <w:rPr>
          <w:szCs w:val="22"/>
        </w:rPr>
        <w:t xml:space="preserve"> </w:t>
      </w:r>
      <w:proofErr w:type="spellStart"/>
      <w:r w:rsidRPr="009A71EB">
        <w:rPr>
          <w:szCs w:val="22"/>
        </w:rPr>
        <w:t>Ahn</w:t>
      </w:r>
      <w:proofErr w:type="spellEnd"/>
      <w:r w:rsidRPr="009A71EB">
        <w:rPr>
          <w:szCs w:val="22"/>
        </w:rPr>
        <w:t xml:space="preserve"> (WILUS)</w:t>
      </w:r>
    </w:p>
    <w:p w:rsidR="009A71EB" w:rsidRPr="009A71EB" w:rsidRDefault="009A71EB" w:rsidP="009A71EB">
      <w:pPr>
        <w:rPr>
          <w:szCs w:val="22"/>
        </w:rPr>
      </w:pPr>
      <w:r w:rsidRPr="009A71EB">
        <w:rPr>
          <w:szCs w:val="22"/>
        </w:rPr>
        <w:t xml:space="preserve">7) 11-17/0054, “WUR MAC issues,” </w:t>
      </w:r>
      <w:proofErr w:type="spellStart"/>
      <w:r w:rsidRPr="009A71EB">
        <w:rPr>
          <w:szCs w:val="22"/>
        </w:rPr>
        <w:t>Jeongki</w:t>
      </w:r>
      <w:proofErr w:type="spellEnd"/>
      <w:r w:rsidRPr="009A71EB">
        <w:rPr>
          <w:szCs w:val="22"/>
        </w:rPr>
        <w:t xml:space="preserve"> Kim (LGE) </w:t>
      </w:r>
    </w:p>
    <w:p w:rsidR="009A71EB" w:rsidRPr="009A71EB" w:rsidRDefault="009A71EB" w:rsidP="009A71EB">
      <w:pPr>
        <w:rPr>
          <w:szCs w:val="22"/>
        </w:rPr>
      </w:pPr>
      <w:r w:rsidRPr="009A71EB">
        <w:rPr>
          <w:szCs w:val="22"/>
        </w:rPr>
        <w:t xml:space="preserve">8) 11-17/0031, “Channel issue in WUR,” </w:t>
      </w:r>
      <w:proofErr w:type="spellStart"/>
      <w:r w:rsidRPr="009A71EB">
        <w:rPr>
          <w:szCs w:val="22"/>
        </w:rPr>
        <w:t>Suhwook</w:t>
      </w:r>
      <w:proofErr w:type="spellEnd"/>
      <w:r w:rsidRPr="009A71EB">
        <w:rPr>
          <w:szCs w:val="22"/>
        </w:rPr>
        <w:t xml:space="preserve"> Kim (LGE)</w:t>
      </w:r>
    </w:p>
    <w:p w:rsidR="009A71EB" w:rsidRPr="009A71EB" w:rsidRDefault="009A71EB" w:rsidP="009A71EB">
      <w:pPr>
        <w:rPr>
          <w:szCs w:val="22"/>
        </w:rPr>
      </w:pPr>
      <w:r w:rsidRPr="009A71EB">
        <w:rPr>
          <w:szCs w:val="22"/>
        </w:rPr>
        <w:t xml:space="preserve">9) 11-17/0042, “Power Efficient WUR AP Discovery Follow Up,” </w:t>
      </w:r>
      <w:proofErr w:type="spellStart"/>
      <w:r w:rsidRPr="009A71EB">
        <w:rPr>
          <w:szCs w:val="22"/>
        </w:rPr>
        <w:t>Xiaofei</w:t>
      </w:r>
      <w:proofErr w:type="spellEnd"/>
      <w:r w:rsidRPr="009A71EB">
        <w:rPr>
          <w:szCs w:val="22"/>
        </w:rPr>
        <w:t xml:space="preserve"> </w:t>
      </w:r>
      <w:proofErr w:type="gramStart"/>
      <w:r w:rsidRPr="009A71EB">
        <w:rPr>
          <w:szCs w:val="22"/>
        </w:rPr>
        <w:t>WANG  (</w:t>
      </w:r>
      <w:proofErr w:type="spellStart"/>
      <w:proofErr w:type="gramEnd"/>
      <w:r w:rsidRPr="009A71EB">
        <w:rPr>
          <w:szCs w:val="22"/>
        </w:rPr>
        <w:t>InterDigital</w:t>
      </w:r>
      <w:proofErr w:type="spellEnd"/>
      <w:r w:rsidRPr="009A71EB">
        <w:rPr>
          <w:szCs w:val="22"/>
        </w:rPr>
        <w:t>)</w:t>
      </w:r>
    </w:p>
    <w:p w:rsidR="009A71EB" w:rsidRPr="009A71EB" w:rsidRDefault="009A71EB" w:rsidP="009A71EB">
      <w:pPr>
        <w:rPr>
          <w:szCs w:val="22"/>
        </w:rPr>
      </w:pPr>
      <w:r w:rsidRPr="009A71EB">
        <w:rPr>
          <w:szCs w:val="22"/>
        </w:rPr>
        <w:t xml:space="preserve">11) 11-17/0068, “AP Discovery Discussion,” </w:t>
      </w:r>
      <w:proofErr w:type="spellStart"/>
      <w:r w:rsidRPr="009A71EB">
        <w:rPr>
          <w:szCs w:val="22"/>
        </w:rPr>
        <w:t>Kaiying</w:t>
      </w:r>
      <w:proofErr w:type="spellEnd"/>
      <w:r w:rsidRPr="009A71EB">
        <w:rPr>
          <w:szCs w:val="22"/>
        </w:rPr>
        <w:t xml:space="preserve"> </w:t>
      </w:r>
      <w:proofErr w:type="spellStart"/>
      <w:r w:rsidRPr="009A71EB">
        <w:rPr>
          <w:szCs w:val="22"/>
        </w:rPr>
        <w:t>Lv</w:t>
      </w:r>
      <w:proofErr w:type="spellEnd"/>
    </w:p>
    <w:p w:rsidR="009A71EB" w:rsidRPr="009A71EB" w:rsidRDefault="009A71EB" w:rsidP="009A71EB">
      <w:pPr>
        <w:rPr>
          <w:szCs w:val="22"/>
        </w:rPr>
      </w:pPr>
      <w:r w:rsidRPr="009A71EB">
        <w:rPr>
          <w:szCs w:val="22"/>
        </w:rPr>
        <w:t xml:space="preserve">14) 11-17/0070, “Initial Negotiation for </w:t>
      </w:r>
      <w:proofErr w:type="gramStart"/>
      <w:r w:rsidRPr="009A71EB">
        <w:rPr>
          <w:szCs w:val="22"/>
        </w:rPr>
        <w:t>WUR“ –</w:t>
      </w:r>
      <w:proofErr w:type="gramEnd"/>
      <w:r w:rsidRPr="009A71EB">
        <w:rPr>
          <w:szCs w:val="22"/>
        </w:rPr>
        <w:t xml:space="preserve"> Igor Kim (ETRI)</w:t>
      </w:r>
    </w:p>
    <w:p w:rsidR="009A71EB" w:rsidRPr="009A71EB" w:rsidRDefault="009A71EB" w:rsidP="009A71EB">
      <w:pPr>
        <w:rPr>
          <w:szCs w:val="22"/>
        </w:rPr>
      </w:pPr>
      <w:r w:rsidRPr="009A71EB">
        <w:rPr>
          <w:szCs w:val="22"/>
        </w:rPr>
        <w:t>15) 11-17/0071, “High level MAC concept for WUR” – Po-Kai Huang (Intel)</w:t>
      </w:r>
    </w:p>
    <w:p w:rsidR="009A71EB" w:rsidRPr="009A71EB" w:rsidRDefault="009A71EB" w:rsidP="009A71EB">
      <w:pPr>
        <w:rPr>
          <w:szCs w:val="22"/>
        </w:rPr>
      </w:pPr>
      <w:r w:rsidRPr="009A71EB">
        <w:rPr>
          <w:szCs w:val="22"/>
        </w:rPr>
        <w:t xml:space="preserve">26) 11-17/0043, “WUR power save mode </w:t>
      </w:r>
      <w:proofErr w:type="gramStart"/>
      <w:r w:rsidRPr="009A71EB">
        <w:rPr>
          <w:szCs w:val="22"/>
        </w:rPr>
        <w:t>“ –</w:t>
      </w:r>
      <w:proofErr w:type="gramEnd"/>
      <w:r w:rsidRPr="009A71EB">
        <w:rPr>
          <w:szCs w:val="22"/>
        </w:rPr>
        <w:t xml:space="preserve"> </w:t>
      </w:r>
      <w:proofErr w:type="spellStart"/>
      <w:r w:rsidRPr="009A71EB">
        <w:rPr>
          <w:szCs w:val="22"/>
        </w:rPr>
        <w:t>Tiannyu</w:t>
      </w:r>
      <w:proofErr w:type="spellEnd"/>
      <w:r w:rsidRPr="009A71EB">
        <w:rPr>
          <w:szCs w:val="22"/>
        </w:rPr>
        <w:t xml:space="preserve"> Wu (</w:t>
      </w:r>
      <w:proofErr w:type="spellStart"/>
      <w:r w:rsidRPr="009A71EB">
        <w:rPr>
          <w:szCs w:val="22"/>
        </w:rPr>
        <w:t>Mediatek</w:t>
      </w:r>
      <w:proofErr w:type="spellEnd"/>
      <w:r w:rsidRPr="009A71EB">
        <w:rPr>
          <w:szCs w:val="22"/>
        </w:rPr>
        <w:t>)</w:t>
      </w:r>
    </w:p>
    <w:p w:rsidR="009A71EB" w:rsidRDefault="009A71EB" w:rsidP="009A71EB">
      <w:pPr>
        <w:rPr>
          <w:szCs w:val="22"/>
        </w:rPr>
      </w:pPr>
      <w:r w:rsidRPr="009A71EB">
        <w:rPr>
          <w:szCs w:val="22"/>
        </w:rPr>
        <w:t xml:space="preserve">27) 11-17/124, “WUR MAC and Wakeup Frame” – </w:t>
      </w:r>
      <w:proofErr w:type="spellStart"/>
      <w:r w:rsidRPr="009A71EB">
        <w:rPr>
          <w:szCs w:val="22"/>
        </w:rPr>
        <w:t>Liwen</w:t>
      </w:r>
      <w:proofErr w:type="spellEnd"/>
      <w:r w:rsidRPr="009A71EB">
        <w:rPr>
          <w:szCs w:val="22"/>
        </w:rPr>
        <w:t xml:space="preserve"> Chu (Marvell)</w:t>
      </w:r>
    </w:p>
    <w:p w:rsidR="009A71EB" w:rsidRPr="009A71EB" w:rsidRDefault="009A71EB" w:rsidP="009A71EB">
      <w:pPr>
        <w:rPr>
          <w:szCs w:val="22"/>
        </w:rPr>
      </w:pPr>
    </w:p>
    <w:p w:rsidR="009A71EB" w:rsidRPr="009A71EB" w:rsidRDefault="009A71EB" w:rsidP="009A71EB">
      <w:pPr>
        <w:rPr>
          <w:szCs w:val="22"/>
        </w:rPr>
      </w:pPr>
      <w:r w:rsidRPr="009A71EB">
        <w:rPr>
          <w:b/>
          <w:bCs/>
          <w:szCs w:val="22"/>
        </w:rPr>
        <w:t>Others:</w:t>
      </w:r>
    </w:p>
    <w:p w:rsidR="009A71EB" w:rsidRPr="009A71EB" w:rsidRDefault="009A71EB" w:rsidP="009A71EB">
      <w:pPr>
        <w:rPr>
          <w:szCs w:val="22"/>
        </w:rPr>
      </w:pPr>
      <w:r w:rsidRPr="009A71EB">
        <w:rPr>
          <w:szCs w:val="22"/>
        </w:rPr>
        <w:t xml:space="preserve">1) DCN TBD, “Ultra Low Power Strategies for Selective Wake-Up from Receiver Prospect” – </w:t>
      </w:r>
      <w:proofErr w:type="spellStart"/>
      <w:r w:rsidRPr="009A71EB">
        <w:rPr>
          <w:szCs w:val="22"/>
        </w:rPr>
        <w:t>Joerg</w:t>
      </w:r>
      <w:proofErr w:type="spellEnd"/>
      <w:r w:rsidRPr="009A71EB">
        <w:rPr>
          <w:szCs w:val="22"/>
        </w:rPr>
        <w:t xml:space="preserve"> Robert (Friedrich-Alexander-</w:t>
      </w:r>
      <w:proofErr w:type="spellStart"/>
      <w:r w:rsidRPr="009A71EB">
        <w:rPr>
          <w:szCs w:val="22"/>
        </w:rPr>
        <w:t>Universität</w:t>
      </w:r>
      <w:proofErr w:type="spellEnd"/>
      <w:r w:rsidRPr="009A71EB">
        <w:rPr>
          <w:szCs w:val="22"/>
        </w:rPr>
        <w:t xml:space="preserve"> Erlangen-</w:t>
      </w:r>
      <w:proofErr w:type="spellStart"/>
      <w:r w:rsidRPr="009A71EB">
        <w:rPr>
          <w:szCs w:val="22"/>
        </w:rPr>
        <w:t>Nürnberg</w:t>
      </w:r>
      <w:proofErr w:type="spellEnd"/>
      <w:r w:rsidRPr="009A71EB">
        <w:rPr>
          <w:szCs w:val="22"/>
        </w:rPr>
        <w:t>) – prefers Wednesday or Thursday</w:t>
      </w:r>
    </w:p>
    <w:p w:rsidR="009A71EB" w:rsidRPr="009A71EB" w:rsidRDefault="009A71EB" w:rsidP="009A71EB">
      <w:pPr>
        <w:rPr>
          <w:szCs w:val="22"/>
        </w:rPr>
      </w:pPr>
      <w:r w:rsidRPr="009A71EB">
        <w:rPr>
          <w:szCs w:val="22"/>
        </w:rPr>
        <w:t xml:space="preserve">19) DCN TBD, “Timeline discussion” – Osama </w:t>
      </w:r>
      <w:proofErr w:type="spellStart"/>
      <w:r w:rsidRPr="009A71EB">
        <w:rPr>
          <w:szCs w:val="22"/>
        </w:rPr>
        <w:t>AboulMagd</w:t>
      </w:r>
      <w:proofErr w:type="spellEnd"/>
      <w:r w:rsidRPr="009A71EB">
        <w:rPr>
          <w:szCs w:val="22"/>
        </w:rPr>
        <w:t xml:space="preserve"> (Huawei)</w:t>
      </w:r>
    </w:p>
    <w:p w:rsidR="009A71EB" w:rsidRDefault="009A71EB" w:rsidP="00A9647E">
      <w:pPr>
        <w:rPr>
          <w:szCs w:val="22"/>
        </w:rPr>
      </w:pPr>
      <w:r w:rsidRPr="009A71EB">
        <w:rPr>
          <w:szCs w:val="22"/>
        </w:rPr>
        <w:t xml:space="preserve">25) 11-17/0039, “Proposed </w:t>
      </w:r>
      <w:proofErr w:type="spellStart"/>
      <w:r w:rsidRPr="009A71EB">
        <w:rPr>
          <w:szCs w:val="22"/>
        </w:rPr>
        <w:t>TGba</w:t>
      </w:r>
      <w:proofErr w:type="spellEnd"/>
      <w:r w:rsidRPr="009A71EB">
        <w:rPr>
          <w:szCs w:val="22"/>
        </w:rPr>
        <w:t xml:space="preserve"> Functional Requirements” Ming </w:t>
      </w:r>
      <w:proofErr w:type="spellStart"/>
      <w:r w:rsidRPr="009A71EB">
        <w:rPr>
          <w:szCs w:val="22"/>
        </w:rPr>
        <w:t>Gan</w:t>
      </w:r>
      <w:proofErr w:type="spellEnd"/>
      <w:r w:rsidRPr="009A71EB">
        <w:rPr>
          <w:szCs w:val="22"/>
        </w:rPr>
        <w:t xml:space="preserve"> (Huawei)</w:t>
      </w:r>
    </w:p>
    <w:p w:rsidR="004D0F14" w:rsidRDefault="004D0F14" w:rsidP="000576AB">
      <w:pPr>
        <w:rPr>
          <w:szCs w:val="22"/>
        </w:rPr>
      </w:pPr>
    </w:p>
    <w:p w:rsidR="000576AB" w:rsidRPr="009F7D92" w:rsidRDefault="000576AB" w:rsidP="000576AB">
      <w:pPr>
        <w:rPr>
          <w:b/>
          <w:szCs w:val="22"/>
        </w:rPr>
      </w:pPr>
      <w:r w:rsidRPr="009F7D92">
        <w:rPr>
          <w:b/>
          <w:szCs w:val="22"/>
        </w:rPr>
        <w:t>Motion to approve the Ag</w:t>
      </w:r>
      <w:r w:rsidR="00BA0FF7">
        <w:rPr>
          <w:b/>
          <w:szCs w:val="22"/>
        </w:rPr>
        <w:t>enda, document number 11-16/1593r2</w:t>
      </w:r>
      <w:r w:rsidRPr="009F7D92">
        <w:rPr>
          <w:b/>
          <w:szCs w:val="22"/>
        </w:rPr>
        <w:t>.</w:t>
      </w:r>
    </w:p>
    <w:p w:rsidR="000576AB" w:rsidRDefault="000576AB" w:rsidP="000576AB">
      <w:pPr>
        <w:rPr>
          <w:szCs w:val="22"/>
        </w:rPr>
      </w:pPr>
    </w:p>
    <w:p w:rsidR="000576AB" w:rsidRPr="00A6006E" w:rsidRDefault="00AE5436" w:rsidP="007A6A45">
      <w:pPr>
        <w:ind w:left="720"/>
      </w:pPr>
      <w:r>
        <w:t xml:space="preserve">Moved: </w:t>
      </w:r>
      <w:proofErr w:type="spellStart"/>
      <w:r>
        <w:t>Yunsong</w:t>
      </w:r>
      <w:proofErr w:type="spellEnd"/>
      <w:r>
        <w:t xml:space="preserve"> Yang</w:t>
      </w:r>
      <w:r w:rsidR="004D0F14">
        <w:t xml:space="preserve"> </w:t>
      </w:r>
    </w:p>
    <w:p w:rsidR="000576AB" w:rsidRPr="00A6006E" w:rsidRDefault="007A6A45" w:rsidP="007A6A45">
      <w:pPr>
        <w:ind w:left="720"/>
      </w:pPr>
      <w:r>
        <w:t>Second</w:t>
      </w:r>
      <w:r w:rsidR="009A71EB">
        <w:t>: J</w:t>
      </w:r>
      <w:r w:rsidR="00BA0FF7">
        <w:t xml:space="preserve">ohn </w:t>
      </w:r>
      <w:proofErr w:type="spellStart"/>
      <w:r w:rsidR="00BA0FF7">
        <w:t>Notor</w:t>
      </w:r>
      <w:proofErr w:type="spellEnd"/>
    </w:p>
    <w:p w:rsidR="000576AB" w:rsidRPr="00C16637" w:rsidRDefault="000576AB" w:rsidP="00C16637">
      <w:pPr>
        <w:ind w:left="720"/>
        <w:rPr>
          <w:highlight w:val="green"/>
        </w:rPr>
      </w:pPr>
      <w:r w:rsidRPr="00C16637">
        <w:rPr>
          <w:highlight w:val="green"/>
        </w:rPr>
        <w:t>Motion passed by unanimous consent</w:t>
      </w:r>
      <w:r w:rsidR="00A76DBA" w:rsidRPr="00C16637">
        <w:rPr>
          <w:highlight w:val="green"/>
        </w:rPr>
        <w:t>.</w:t>
      </w:r>
    </w:p>
    <w:p w:rsidR="000576AB" w:rsidRDefault="000576AB" w:rsidP="000576AB">
      <w:pPr>
        <w:rPr>
          <w:szCs w:val="22"/>
        </w:rPr>
      </w:pPr>
    </w:p>
    <w:p w:rsidR="009F7D92" w:rsidRDefault="009F7D92" w:rsidP="00BA0FF7">
      <w:pPr>
        <w:rPr>
          <w:szCs w:val="22"/>
        </w:rPr>
      </w:pPr>
      <w:proofErr w:type="spellStart"/>
      <w:r w:rsidRPr="0078066D">
        <w:rPr>
          <w:b/>
          <w:szCs w:val="22"/>
        </w:rPr>
        <w:t>Minyoung</w:t>
      </w:r>
      <w:proofErr w:type="spellEnd"/>
      <w:r w:rsidRPr="0078066D">
        <w:rPr>
          <w:b/>
          <w:szCs w:val="22"/>
        </w:rPr>
        <w:t xml:space="preserve"> review</w:t>
      </w:r>
      <w:r w:rsidR="000576AB" w:rsidRPr="0078066D">
        <w:rPr>
          <w:b/>
          <w:szCs w:val="22"/>
        </w:rPr>
        <w:t xml:space="preserve">s the </w:t>
      </w:r>
      <w:r w:rsidR="00BA0FF7" w:rsidRPr="0078066D">
        <w:rPr>
          <w:b/>
          <w:szCs w:val="22"/>
        </w:rPr>
        <w:t>Participants, Patents, and Duty to Inform slide (slide 14), Patent Related Links (slide 15), Call for Potentially</w:t>
      </w:r>
      <w:r w:rsidR="009A71EB" w:rsidRPr="0078066D">
        <w:rPr>
          <w:b/>
          <w:szCs w:val="22"/>
        </w:rPr>
        <w:t xml:space="preserve"> Essential Patents (slide 16) and</w:t>
      </w:r>
      <w:r w:rsidR="00BA0FF7" w:rsidRPr="0078066D">
        <w:rPr>
          <w:b/>
          <w:szCs w:val="22"/>
        </w:rPr>
        <w:t xml:space="preserve"> m</w:t>
      </w:r>
      <w:r w:rsidR="000576AB" w:rsidRPr="0078066D">
        <w:rPr>
          <w:b/>
          <w:szCs w:val="22"/>
        </w:rPr>
        <w:t>ake</w:t>
      </w:r>
      <w:r w:rsidR="00BA0FF7" w:rsidRPr="0078066D">
        <w:rPr>
          <w:b/>
          <w:szCs w:val="22"/>
        </w:rPr>
        <w:t>s</w:t>
      </w:r>
      <w:r w:rsidR="000576AB" w:rsidRPr="0078066D">
        <w:rPr>
          <w:b/>
          <w:szCs w:val="22"/>
        </w:rPr>
        <w:t xml:space="preserve"> a call for potentially essential patents.</w:t>
      </w:r>
      <w:r w:rsidR="000576AB" w:rsidRPr="00322347">
        <w:rPr>
          <w:szCs w:val="22"/>
        </w:rPr>
        <w:t xml:space="preserve">  </w:t>
      </w:r>
      <w:r w:rsidR="000576AB" w:rsidRPr="00C93591">
        <w:rPr>
          <w:szCs w:val="22"/>
          <w:highlight w:val="green"/>
        </w:rPr>
        <w:t>No response.</w:t>
      </w:r>
    </w:p>
    <w:p w:rsidR="0034098D" w:rsidRDefault="0034098D" w:rsidP="000576AB">
      <w:pPr>
        <w:rPr>
          <w:szCs w:val="22"/>
        </w:rPr>
      </w:pPr>
    </w:p>
    <w:p w:rsidR="0056542A" w:rsidRDefault="00C93591" w:rsidP="000576AB">
      <w:pPr>
        <w:rPr>
          <w:szCs w:val="22"/>
        </w:rPr>
      </w:pPr>
      <w:proofErr w:type="spellStart"/>
      <w:r>
        <w:rPr>
          <w:szCs w:val="22"/>
        </w:rPr>
        <w:t>Minyoung</w:t>
      </w:r>
      <w:proofErr w:type="spellEnd"/>
      <w:r>
        <w:rPr>
          <w:szCs w:val="22"/>
        </w:rPr>
        <w:t xml:space="preserve"> reviews Other Guidelines etc</w:t>
      </w:r>
      <w:r w:rsidR="0034098D">
        <w:rPr>
          <w:szCs w:val="22"/>
        </w:rPr>
        <w:t xml:space="preserve">. </w:t>
      </w:r>
      <w:r w:rsidR="00BA0FF7">
        <w:rPr>
          <w:szCs w:val="22"/>
        </w:rPr>
        <w:t>(slides</w:t>
      </w:r>
      <w:r w:rsidR="0056542A">
        <w:rPr>
          <w:szCs w:val="22"/>
        </w:rPr>
        <w:t xml:space="preserve"> 17-21). No questions</w:t>
      </w:r>
      <w:r w:rsidR="009A71EB">
        <w:rPr>
          <w:szCs w:val="22"/>
        </w:rPr>
        <w:t>.</w:t>
      </w:r>
      <w:r w:rsidR="00BA0FF7">
        <w:rPr>
          <w:szCs w:val="22"/>
        </w:rPr>
        <w:t xml:space="preserve"> </w:t>
      </w:r>
    </w:p>
    <w:p w:rsidR="0056542A" w:rsidRDefault="0056542A" w:rsidP="000576AB">
      <w:pPr>
        <w:rPr>
          <w:szCs w:val="22"/>
        </w:rPr>
      </w:pPr>
    </w:p>
    <w:p w:rsidR="00C93591" w:rsidRDefault="0056542A" w:rsidP="000576AB">
      <w:pPr>
        <w:rPr>
          <w:szCs w:val="22"/>
        </w:rPr>
      </w:pPr>
      <w:proofErr w:type="spellStart"/>
      <w:r>
        <w:rPr>
          <w:szCs w:val="22"/>
        </w:rPr>
        <w:t>Minyoung</w:t>
      </w:r>
      <w:proofErr w:type="spellEnd"/>
      <w:r w:rsidR="0034098D">
        <w:rPr>
          <w:szCs w:val="22"/>
        </w:rPr>
        <w:t xml:space="preserve"> </w:t>
      </w:r>
      <w:r w:rsidR="009F7D92">
        <w:rPr>
          <w:szCs w:val="22"/>
        </w:rPr>
        <w:t>goes through the s</w:t>
      </w:r>
      <w:r>
        <w:rPr>
          <w:szCs w:val="22"/>
        </w:rPr>
        <w:t>ummary from the November</w:t>
      </w:r>
      <w:r w:rsidR="007C16FB">
        <w:rPr>
          <w:szCs w:val="22"/>
        </w:rPr>
        <w:t xml:space="preserve"> meeting</w:t>
      </w:r>
      <w:r w:rsidR="009A71EB">
        <w:rPr>
          <w:szCs w:val="22"/>
        </w:rPr>
        <w:t xml:space="preserve"> (slide 22), which is shown below.</w:t>
      </w:r>
    </w:p>
    <w:p w:rsidR="0056542A" w:rsidRDefault="0056542A" w:rsidP="000576AB">
      <w:pPr>
        <w:rPr>
          <w:szCs w:val="22"/>
        </w:rPr>
      </w:pPr>
    </w:p>
    <w:p w:rsidR="00D17B13" w:rsidRPr="0056542A" w:rsidRDefault="00D17B13" w:rsidP="00C02BD2">
      <w:pPr>
        <w:numPr>
          <w:ilvl w:val="0"/>
          <w:numId w:val="9"/>
        </w:numPr>
        <w:rPr>
          <w:szCs w:val="22"/>
        </w:rPr>
      </w:pPr>
      <w:r w:rsidRPr="0056542A">
        <w:rPr>
          <w:bCs/>
          <w:szCs w:val="22"/>
        </w:rPr>
        <w:t>Reviewed the comments on the PAR and CSD from 802.11 PAR SC, other WGs, and EC</w:t>
      </w:r>
    </w:p>
    <w:p w:rsidR="00D17B13" w:rsidRPr="0056542A" w:rsidRDefault="00D17B13" w:rsidP="00C02BD2">
      <w:pPr>
        <w:numPr>
          <w:ilvl w:val="0"/>
          <w:numId w:val="9"/>
        </w:numPr>
        <w:rPr>
          <w:szCs w:val="22"/>
        </w:rPr>
      </w:pPr>
      <w:r w:rsidRPr="0056542A">
        <w:rPr>
          <w:bCs/>
          <w:szCs w:val="22"/>
        </w:rPr>
        <w:t>Resolved all the comments and revised the PAR and CSD</w:t>
      </w:r>
    </w:p>
    <w:p w:rsidR="00D17B13" w:rsidRPr="0056542A" w:rsidRDefault="00D17B13" w:rsidP="00C02BD2">
      <w:pPr>
        <w:numPr>
          <w:ilvl w:val="1"/>
          <w:numId w:val="9"/>
        </w:numPr>
        <w:rPr>
          <w:szCs w:val="22"/>
        </w:rPr>
      </w:pPr>
      <w:r w:rsidRPr="0056542A">
        <w:rPr>
          <w:szCs w:val="22"/>
        </w:rPr>
        <w:t xml:space="preserve">Revised PAR: </w:t>
      </w:r>
      <w:r w:rsidRPr="0056542A">
        <w:rPr>
          <w:szCs w:val="22"/>
          <w:lang w:val="en-GB"/>
        </w:rPr>
        <w:t>802.11-16/1045r9 (scope of the project in the next slide)</w:t>
      </w:r>
    </w:p>
    <w:p w:rsidR="00D17B13" w:rsidRPr="0056542A" w:rsidRDefault="00D17B13" w:rsidP="00C02BD2">
      <w:pPr>
        <w:numPr>
          <w:ilvl w:val="1"/>
          <w:numId w:val="9"/>
        </w:numPr>
        <w:rPr>
          <w:szCs w:val="22"/>
        </w:rPr>
      </w:pPr>
      <w:r w:rsidRPr="0056542A">
        <w:rPr>
          <w:szCs w:val="22"/>
          <w:lang w:val="en-GB"/>
        </w:rPr>
        <w:t>Revised CSD: 802.11-16/936r4</w:t>
      </w:r>
    </w:p>
    <w:p w:rsidR="00D17B13" w:rsidRPr="0056542A" w:rsidRDefault="00D17B13" w:rsidP="00C02BD2">
      <w:pPr>
        <w:numPr>
          <w:ilvl w:val="0"/>
          <w:numId w:val="9"/>
        </w:numPr>
        <w:rPr>
          <w:szCs w:val="22"/>
        </w:rPr>
      </w:pPr>
      <w:r w:rsidRPr="0056542A">
        <w:rPr>
          <w:bCs/>
          <w:szCs w:val="22"/>
        </w:rPr>
        <w:t>The revised PAR and CSD have been approved by the SG and 802.11 WG</w:t>
      </w:r>
    </w:p>
    <w:p w:rsidR="00D17B13" w:rsidRPr="0056542A" w:rsidRDefault="00D17B13" w:rsidP="00C02BD2">
      <w:pPr>
        <w:numPr>
          <w:ilvl w:val="0"/>
          <w:numId w:val="9"/>
        </w:numPr>
        <w:rPr>
          <w:szCs w:val="22"/>
        </w:rPr>
      </w:pPr>
      <w:r w:rsidRPr="0056542A">
        <w:rPr>
          <w:bCs/>
          <w:szCs w:val="22"/>
          <w:lang w:val="en-GB"/>
        </w:rPr>
        <w:t>Approved the comment responses (802.11-16/1528r0)</w:t>
      </w:r>
    </w:p>
    <w:p w:rsidR="00D17B13" w:rsidRPr="0056542A" w:rsidRDefault="00D17B13" w:rsidP="00C02BD2">
      <w:pPr>
        <w:numPr>
          <w:ilvl w:val="0"/>
          <w:numId w:val="9"/>
        </w:numPr>
        <w:rPr>
          <w:szCs w:val="22"/>
        </w:rPr>
      </w:pPr>
      <w:r w:rsidRPr="0056542A">
        <w:rPr>
          <w:bCs/>
          <w:szCs w:val="22"/>
          <w:lang w:val="en-GB"/>
        </w:rPr>
        <w:t>Approved WUR SG extension</w:t>
      </w:r>
    </w:p>
    <w:p w:rsidR="0034098D" w:rsidRPr="007A6A45" w:rsidRDefault="00D17B13" w:rsidP="000576AB">
      <w:pPr>
        <w:numPr>
          <w:ilvl w:val="0"/>
          <w:numId w:val="9"/>
        </w:numPr>
        <w:rPr>
          <w:szCs w:val="22"/>
        </w:rPr>
      </w:pPr>
      <w:r w:rsidRPr="0056542A">
        <w:rPr>
          <w:bCs/>
          <w:szCs w:val="22"/>
        </w:rPr>
        <w:t>Reviewed the presentations</w:t>
      </w:r>
    </w:p>
    <w:p w:rsidR="00BF78FB" w:rsidRDefault="00C93591" w:rsidP="000576AB">
      <w:pPr>
        <w:rPr>
          <w:szCs w:val="22"/>
        </w:rPr>
      </w:pPr>
      <w:r w:rsidRPr="00564B82">
        <w:rPr>
          <w:b/>
          <w:szCs w:val="22"/>
        </w:rPr>
        <w:lastRenderedPageBreak/>
        <w:t>Motion to approve minutes</w:t>
      </w:r>
      <w:r w:rsidR="009F7D92" w:rsidRPr="00564B82">
        <w:rPr>
          <w:b/>
          <w:szCs w:val="22"/>
        </w:rPr>
        <w:t xml:space="preserve"> fr</w:t>
      </w:r>
      <w:r w:rsidR="0056542A">
        <w:rPr>
          <w:b/>
          <w:szCs w:val="22"/>
        </w:rPr>
        <w:t>om November</w:t>
      </w:r>
      <w:r w:rsidR="0034098D" w:rsidRPr="00564B82">
        <w:rPr>
          <w:b/>
          <w:szCs w:val="22"/>
        </w:rPr>
        <w:t xml:space="preserve"> meeting</w:t>
      </w:r>
      <w:r w:rsidR="00BF78FB">
        <w:rPr>
          <w:szCs w:val="22"/>
        </w:rPr>
        <w:t>:</w:t>
      </w:r>
      <w:r w:rsidR="007C16FB">
        <w:rPr>
          <w:szCs w:val="22"/>
        </w:rPr>
        <w:t xml:space="preserve"> </w:t>
      </w:r>
      <w:hyperlink r:id="rId10" w:history="1">
        <w:r w:rsidR="00BF78FB" w:rsidRPr="00CC4486">
          <w:rPr>
            <w:rStyle w:val="Hyperlink"/>
            <w:szCs w:val="22"/>
          </w:rPr>
          <w:t>https://mentor.ieee.org/802.11/dcn/16/11-16-1557-00-0wur-meeting-minutes-november-2016.docx</w:t>
        </w:r>
      </w:hyperlink>
    </w:p>
    <w:p w:rsidR="009F7D92" w:rsidRDefault="009F7D92" w:rsidP="007A6A45">
      <w:pPr>
        <w:rPr>
          <w:szCs w:val="22"/>
        </w:rPr>
      </w:pPr>
    </w:p>
    <w:p w:rsidR="00C93591" w:rsidRDefault="007A6A45" w:rsidP="007A6A45">
      <w:pPr>
        <w:ind w:left="720"/>
      </w:pPr>
      <w:r>
        <w:t>Move</w:t>
      </w:r>
      <w:r w:rsidR="00BF78FB">
        <w:t xml:space="preserve">: </w:t>
      </w:r>
      <w:proofErr w:type="spellStart"/>
      <w:r w:rsidR="00BF78FB">
        <w:t>Y</w:t>
      </w:r>
      <w:r w:rsidR="0056542A">
        <w:t>ongho</w:t>
      </w:r>
      <w:proofErr w:type="spellEnd"/>
      <w:r w:rsidR="00BF78FB">
        <w:t xml:space="preserve"> </w:t>
      </w:r>
      <w:proofErr w:type="spellStart"/>
      <w:r w:rsidR="00BF78FB">
        <w:t>Seok</w:t>
      </w:r>
      <w:proofErr w:type="spellEnd"/>
      <w:r w:rsidR="00BF78FB">
        <w:t xml:space="preserve"> </w:t>
      </w:r>
    </w:p>
    <w:p w:rsidR="00C93591" w:rsidRPr="00A6006E" w:rsidRDefault="007A6A45" w:rsidP="007A6A45">
      <w:pPr>
        <w:ind w:left="720"/>
      </w:pPr>
      <w:r>
        <w:t>Second</w:t>
      </w:r>
      <w:r w:rsidR="0056542A">
        <w:t xml:space="preserve">: </w:t>
      </w:r>
      <w:proofErr w:type="spellStart"/>
      <w:r w:rsidR="0056542A">
        <w:t>Yunsong</w:t>
      </w:r>
      <w:proofErr w:type="spellEnd"/>
      <w:r w:rsidR="0056542A">
        <w:t xml:space="preserve"> Yang </w:t>
      </w:r>
    </w:p>
    <w:p w:rsidR="00C93591" w:rsidRPr="00C16637" w:rsidRDefault="00C93591" w:rsidP="00C16637">
      <w:pPr>
        <w:ind w:left="720"/>
        <w:rPr>
          <w:highlight w:val="green"/>
        </w:rPr>
      </w:pPr>
      <w:r w:rsidRPr="00C16637">
        <w:rPr>
          <w:highlight w:val="green"/>
        </w:rPr>
        <w:t>Motion passed by unanimous consent</w:t>
      </w:r>
      <w:r w:rsidR="00A76DBA" w:rsidRPr="00C16637">
        <w:rPr>
          <w:highlight w:val="green"/>
        </w:rPr>
        <w:t>.</w:t>
      </w:r>
    </w:p>
    <w:p w:rsidR="00C93591" w:rsidRDefault="00C93591" w:rsidP="00C93591"/>
    <w:p w:rsidR="0056542A" w:rsidRDefault="0056542A" w:rsidP="00C93591">
      <w:proofErr w:type="spellStart"/>
      <w:r>
        <w:t>Minyoung</w:t>
      </w:r>
      <w:proofErr w:type="spellEnd"/>
      <w:r>
        <w:t xml:space="preserve"> reminds about the scope of the project</w:t>
      </w:r>
      <w:r w:rsidR="009A71EB">
        <w:t>, shown below</w:t>
      </w:r>
      <w:r>
        <w:t xml:space="preserve">: </w:t>
      </w:r>
    </w:p>
    <w:p w:rsidR="0056542A" w:rsidRDefault="0056542A" w:rsidP="00C93591"/>
    <w:p w:rsidR="00D17B13" w:rsidRPr="0056542A" w:rsidRDefault="00D17B13" w:rsidP="00C02BD2">
      <w:pPr>
        <w:numPr>
          <w:ilvl w:val="0"/>
          <w:numId w:val="10"/>
        </w:numPr>
      </w:pPr>
      <w:r w:rsidRPr="0056542A">
        <w:rPr>
          <w:b/>
          <w:bCs/>
          <w:lang w:val="en-GB"/>
        </w:rPr>
        <w:t>5.2.b. Scope of the project:</w:t>
      </w:r>
    </w:p>
    <w:p w:rsidR="00D17B13" w:rsidRPr="0056542A" w:rsidRDefault="00D17B13" w:rsidP="00C02BD2">
      <w:pPr>
        <w:numPr>
          <w:ilvl w:val="1"/>
          <w:numId w:val="10"/>
        </w:numPr>
      </w:pPr>
      <w:r w:rsidRPr="0056542A">
        <w:rPr>
          <w:lang w:val="en-GB"/>
        </w:rPr>
        <w:t>This amendment defines a physical (PHY) layer specification and defines modifications to the medium access control (MAC) layer specification that enables operation of a wake-up radio (WUR).</w:t>
      </w:r>
    </w:p>
    <w:p w:rsidR="00D17B13" w:rsidRPr="0056542A" w:rsidRDefault="00D17B13" w:rsidP="00C02BD2">
      <w:pPr>
        <w:numPr>
          <w:ilvl w:val="1"/>
          <w:numId w:val="10"/>
        </w:numPr>
      </w:pPr>
      <w:r w:rsidRPr="0056542A">
        <w:rPr>
          <w:lang w:val="en-GB"/>
        </w:rPr>
        <w:t xml:space="preserve">The wake-up frames carry only control information. </w:t>
      </w:r>
    </w:p>
    <w:p w:rsidR="00D17B13" w:rsidRPr="0056542A" w:rsidRDefault="00D17B13" w:rsidP="00C02BD2">
      <w:pPr>
        <w:numPr>
          <w:ilvl w:val="1"/>
          <w:numId w:val="10"/>
        </w:numPr>
      </w:pPr>
      <w:r w:rsidRPr="0056542A">
        <w:rPr>
          <w:lang w:val="en-GB"/>
        </w:rPr>
        <w:t xml:space="preserve">The reception of the wake-up frame by the WUR can trigger a transition of the primary connectivity radio out of sleep. </w:t>
      </w:r>
    </w:p>
    <w:p w:rsidR="00D17B13" w:rsidRPr="0056542A" w:rsidRDefault="00D17B13" w:rsidP="00C02BD2">
      <w:pPr>
        <w:numPr>
          <w:ilvl w:val="1"/>
          <w:numId w:val="10"/>
        </w:numPr>
      </w:pPr>
      <w:r w:rsidRPr="0056542A">
        <w:rPr>
          <w:lang w:val="en-GB"/>
        </w:rPr>
        <w:t xml:space="preserve">The WUR is a companion radio to the primary connectivity radio and meets the same range requirement as the primary connectivity radio. </w:t>
      </w:r>
    </w:p>
    <w:p w:rsidR="00D17B13" w:rsidRPr="0056542A" w:rsidRDefault="00D17B13" w:rsidP="00C02BD2">
      <w:pPr>
        <w:numPr>
          <w:ilvl w:val="1"/>
          <w:numId w:val="10"/>
        </w:numPr>
      </w:pPr>
      <w:r w:rsidRPr="0056542A">
        <w:rPr>
          <w:lang w:val="en-GB"/>
        </w:rPr>
        <w:t xml:space="preserve">The WUR devices coexist with legacy IEEE 802.11 devices in the same band. </w:t>
      </w:r>
    </w:p>
    <w:p w:rsidR="00D17B13" w:rsidRPr="0056542A" w:rsidRDefault="00D17B13" w:rsidP="00C02BD2">
      <w:pPr>
        <w:numPr>
          <w:ilvl w:val="1"/>
          <w:numId w:val="10"/>
        </w:numPr>
      </w:pPr>
      <w:r w:rsidRPr="0056542A">
        <w:rPr>
          <w:lang w:val="en-GB"/>
        </w:rPr>
        <w:t xml:space="preserve">The WUR has an expected active receiver power consumption of less than one </w:t>
      </w:r>
      <w:proofErr w:type="spellStart"/>
      <w:r w:rsidRPr="0056542A">
        <w:rPr>
          <w:lang w:val="en-GB"/>
        </w:rPr>
        <w:t>milliwatt</w:t>
      </w:r>
      <w:proofErr w:type="spellEnd"/>
      <w:r w:rsidRPr="0056542A">
        <w:rPr>
          <w:lang w:val="en-GB"/>
        </w:rPr>
        <w:t>.</w:t>
      </w:r>
    </w:p>
    <w:p w:rsidR="0056542A" w:rsidRDefault="0056542A" w:rsidP="00C93591"/>
    <w:p w:rsidR="0056542A" w:rsidRDefault="0056542A" w:rsidP="00C93591">
      <w:r w:rsidRPr="0056542A">
        <w:rPr>
          <w:b/>
        </w:rPr>
        <w:t>Question</w:t>
      </w:r>
      <w:r w:rsidR="00AA65BF">
        <w:rPr>
          <w:b/>
        </w:rPr>
        <w:t>/Comment</w:t>
      </w:r>
      <w:r w:rsidR="0078066D">
        <w:rPr>
          <w:b/>
        </w:rPr>
        <w:t>(Q)</w:t>
      </w:r>
      <w:r w:rsidRPr="0056542A">
        <w:rPr>
          <w:b/>
        </w:rPr>
        <w:t>:</w:t>
      </w:r>
      <w:r>
        <w:t xml:space="preserve"> What is the definition of control information?</w:t>
      </w:r>
    </w:p>
    <w:p w:rsidR="0056542A" w:rsidRDefault="0056542A" w:rsidP="00C93591">
      <w:r w:rsidRPr="0056542A">
        <w:rPr>
          <w:b/>
        </w:rPr>
        <w:t>Answer</w:t>
      </w:r>
      <w:r w:rsidR="0078066D">
        <w:rPr>
          <w:b/>
        </w:rPr>
        <w:t>(A)</w:t>
      </w:r>
      <w:r w:rsidRPr="0056542A">
        <w:rPr>
          <w:b/>
        </w:rPr>
        <w:t>:</w:t>
      </w:r>
      <w:r>
        <w:t xml:space="preserve"> Essentially that the signal does not carry user data. The information should be related to waking up the main receiver. </w:t>
      </w:r>
    </w:p>
    <w:p w:rsidR="0056542A" w:rsidRDefault="0056542A" w:rsidP="00C93591"/>
    <w:p w:rsidR="005F2FCD" w:rsidRPr="0078066D" w:rsidRDefault="00AA65BF" w:rsidP="00C93591">
      <w:pPr>
        <w:rPr>
          <w:b/>
        </w:rPr>
      </w:pPr>
      <w:proofErr w:type="spellStart"/>
      <w:r w:rsidRPr="005F2FCD">
        <w:t>Minyoung</w:t>
      </w:r>
      <w:proofErr w:type="spellEnd"/>
      <w:r>
        <w:t xml:space="preserve"> goes through slide 25, </w:t>
      </w:r>
      <w:r w:rsidR="005F2FCD" w:rsidRPr="00AA65BF">
        <w:t>TG leadership discussion</w:t>
      </w:r>
      <w:r>
        <w:t xml:space="preserve">, and </w:t>
      </w:r>
      <w:r w:rsidR="005F2FCD" w:rsidRPr="005F2FCD">
        <w:t>asks if there are any comments.</w:t>
      </w:r>
      <w:r w:rsidR="005F2FCD">
        <w:t xml:space="preserve"> Two comments from the fl</w:t>
      </w:r>
      <w:r w:rsidR="007A6A45">
        <w:t>oor in favor of having two vice-</w:t>
      </w:r>
      <w:r w:rsidR="005F2FCD">
        <w:t xml:space="preserve">chairs. One comment that in case there </w:t>
      </w:r>
      <w:r w:rsidR="009A71EB">
        <w:t>will be many presentations, there ma</w:t>
      </w:r>
      <w:r w:rsidR="005F2FCD">
        <w:t xml:space="preserve">y be a need also for ad-hoc chairs. </w:t>
      </w:r>
      <w:proofErr w:type="spellStart"/>
      <w:r w:rsidR="005F2FCD">
        <w:t>Minyoung</w:t>
      </w:r>
      <w:proofErr w:type="spellEnd"/>
      <w:r w:rsidR="005F2FCD">
        <w:t xml:space="preserve"> proposes to discuss that further once it has been decided to have ad-hoc groups.</w:t>
      </w:r>
      <w:r w:rsidR="009A71EB">
        <w:t xml:space="preserve"> Based on the </w:t>
      </w:r>
      <w:r w:rsidR="0078066D">
        <w:t>received comments, t</w:t>
      </w:r>
      <w:r w:rsidR="005F2FCD">
        <w:t>he proposed structure of the group is</w:t>
      </w:r>
    </w:p>
    <w:p w:rsidR="005F5E86" w:rsidRDefault="005F5E86" w:rsidP="00C93591"/>
    <w:p w:rsidR="00DA599F" w:rsidRPr="005F5E86" w:rsidRDefault="00DA599F" w:rsidP="00C02BD2">
      <w:pPr>
        <w:numPr>
          <w:ilvl w:val="0"/>
          <w:numId w:val="11"/>
        </w:numPr>
      </w:pPr>
      <w:r w:rsidRPr="005F5E86">
        <w:rPr>
          <w:b/>
          <w:bCs/>
        </w:rPr>
        <w:t>Leadership structure</w:t>
      </w:r>
    </w:p>
    <w:p w:rsidR="00DA599F" w:rsidRPr="005F5E86" w:rsidRDefault="00DA599F" w:rsidP="00C02BD2">
      <w:pPr>
        <w:numPr>
          <w:ilvl w:val="1"/>
          <w:numId w:val="11"/>
        </w:numPr>
      </w:pPr>
      <w:r w:rsidRPr="005F5E86">
        <w:t>Chair</w:t>
      </w:r>
    </w:p>
    <w:p w:rsidR="00DA599F" w:rsidRPr="005F5E86" w:rsidRDefault="00DA599F" w:rsidP="00C02BD2">
      <w:pPr>
        <w:numPr>
          <w:ilvl w:val="1"/>
          <w:numId w:val="11"/>
        </w:numPr>
      </w:pPr>
      <w:r w:rsidRPr="005F5E86">
        <w:t>2 Vice-chairs</w:t>
      </w:r>
    </w:p>
    <w:p w:rsidR="00DA599F" w:rsidRPr="005F5E86" w:rsidRDefault="00DA599F" w:rsidP="00C02BD2">
      <w:pPr>
        <w:numPr>
          <w:ilvl w:val="1"/>
          <w:numId w:val="11"/>
        </w:numPr>
      </w:pPr>
      <w:r w:rsidRPr="005F5E86">
        <w:t>Secretary</w:t>
      </w:r>
    </w:p>
    <w:p w:rsidR="005F5E86" w:rsidRPr="005F5E86" w:rsidRDefault="00DA599F" w:rsidP="007A6A45">
      <w:pPr>
        <w:numPr>
          <w:ilvl w:val="2"/>
          <w:numId w:val="11"/>
        </w:numPr>
      </w:pPr>
      <w:r w:rsidRPr="005F5E86">
        <w:t>Leif Wilhelmsson (Ericsson)</w:t>
      </w:r>
    </w:p>
    <w:p w:rsidR="00DA599F" w:rsidRPr="005F5E86" w:rsidRDefault="00DA599F" w:rsidP="00C02BD2">
      <w:pPr>
        <w:numPr>
          <w:ilvl w:val="0"/>
          <w:numId w:val="11"/>
        </w:numPr>
      </w:pPr>
      <w:r w:rsidRPr="005F5E86">
        <w:rPr>
          <w:b/>
          <w:bCs/>
        </w:rPr>
        <w:t>Vice-chair election in March</w:t>
      </w:r>
    </w:p>
    <w:p w:rsidR="00DA599F" w:rsidRPr="005F5E86" w:rsidRDefault="00DA599F" w:rsidP="00C02BD2">
      <w:pPr>
        <w:numPr>
          <w:ilvl w:val="1"/>
          <w:numId w:val="11"/>
        </w:numPr>
      </w:pPr>
      <w:r w:rsidRPr="005F5E86">
        <w:t>Nomination open until March F2F meeting</w:t>
      </w:r>
    </w:p>
    <w:p w:rsidR="005F2FCD" w:rsidRDefault="005F2FCD" w:rsidP="00C93591"/>
    <w:p w:rsidR="005F2FCD" w:rsidRPr="00146313" w:rsidRDefault="005F2FCD" w:rsidP="00C93591">
      <w:pPr>
        <w:rPr>
          <w:b/>
        </w:rPr>
      </w:pPr>
      <w:r w:rsidRPr="00146313">
        <w:rPr>
          <w:b/>
        </w:rPr>
        <w:t xml:space="preserve">Motion </w:t>
      </w:r>
      <w:r w:rsidR="005F5E86" w:rsidRPr="00146313">
        <w:rPr>
          <w:b/>
        </w:rPr>
        <w:t>to approve the leadership structure above</w:t>
      </w:r>
    </w:p>
    <w:p w:rsidR="00146313" w:rsidRDefault="00146313" w:rsidP="00146313">
      <w:pPr>
        <w:ind w:firstLine="720"/>
      </w:pPr>
    </w:p>
    <w:p w:rsidR="005F2FCD" w:rsidRDefault="005F2FCD" w:rsidP="00146313">
      <w:pPr>
        <w:ind w:firstLine="720"/>
      </w:pPr>
      <w:r>
        <w:t>Move: Peter</w:t>
      </w:r>
      <w:r w:rsidR="00BF78FB">
        <w:t xml:space="preserve"> </w:t>
      </w:r>
      <w:proofErr w:type="spellStart"/>
      <w:r w:rsidR="00BF78FB">
        <w:t>Loc</w:t>
      </w:r>
      <w:proofErr w:type="spellEnd"/>
    </w:p>
    <w:p w:rsidR="005F2FCD" w:rsidRDefault="005F2FCD" w:rsidP="007A6A45">
      <w:pPr>
        <w:ind w:firstLine="720"/>
      </w:pPr>
      <w:r>
        <w:t xml:space="preserve">Second: </w:t>
      </w:r>
      <w:proofErr w:type="spellStart"/>
      <w:r>
        <w:t>Jinsoo</w:t>
      </w:r>
      <w:proofErr w:type="spellEnd"/>
      <w:r w:rsidR="00BF78FB">
        <w:t xml:space="preserve"> Choi</w:t>
      </w:r>
    </w:p>
    <w:p w:rsidR="005F2FCD" w:rsidRPr="00C16637" w:rsidRDefault="005F2FCD" w:rsidP="00C16637">
      <w:pPr>
        <w:ind w:left="720"/>
        <w:rPr>
          <w:highlight w:val="green"/>
        </w:rPr>
      </w:pPr>
      <w:r w:rsidRPr="00C16637">
        <w:rPr>
          <w:highlight w:val="green"/>
        </w:rPr>
        <w:t>Motion passed by unanimous consent.</w:t>
      </w:r>
    </w:p>
    <w:p w:rsidR="005F2FCD" w:rsidRDefault="005F2FCD" w:rsidP="00C93591"/>
    <w:p w:rsidR="00146313" w:rsidRDefault="00146313" w:rsidP="00C93591">
      <w:pPr>
        <w:rPr>
          <w:b/>
        </w:rPr>
      </w:pPr>
      <w:r>
        <w:rPr>
          <w:b/>
        </w:rPr>
        <w:t>Motion for a c</w:t>
      </w:r>
      <w:r w:rsidR="005F2FCD" w:rsidRPr="00146313">
        <w:rPr>
          <w:b/>
        </w:rPr>
        <w:t>onfirmation</w:t>
      </w:r>
      <w:r w:rsidR="005F5E86" w:rsidRPr="00146313">
        <w:rPr>
          <w:b/>
        </w:rPr>
        <w:t xml:space="preserve"> vote regarding secretary </w:t>
      </w:r>
    </w:p>
    <w:p w:rsidR="00146313" w:rsidRDefault="00146313" w:rsidP="00C93591">
      <w:pPr>
        <w:rPr>
          <w:b/>
        </w:rPr>
      </w:pPr>
    </w:p>
    <w:p w:rsidR="005F2FCD" w:rsidRPr="00146313" w:rsidRDefault="005F5E86" w:rsidP="00146313">
      <w:pPr>
        <w:ind w:firstLine="720"/>
        <w:rPr>
          <w:b/>
        </w:rPr>
      </w:pPr>
      <w:r>
        <w:t>Move</w:t>
      </w:r>
      <w:r w:rsidR="005F2FCD">
        <w:t xml:space="preserve">: John </w:t>
      </w:r>
      <w:proofErr w:type="spellStart"/>
      <w:r w:rsidR="005F2FCD">
        <w:t>Notor</w:t>
      </w:r>
      <w:proofErr w:type="spellEnd"/>
    </w:p>
    <w:p w:rsidR="005F2FCD" w:rsidRPr="005F2FCD" w:rsidRDefault="005F2FCD" w:rsidP="00C16637">
      <w:pPr>
        <w:ind w:firstLine="720"/>
      </w:pPr>
      <w:r w:rsidRPr="005F2FCD">
        <w:t>Second</w:t>
      </w:r>
      <w:r w:rsidR="00D17B13">
        <w:t>:</w:t>
      </w:r>
      <w:r w:rsidR="005F5E86">
        <w:t xml:space="preserve"> Steve </w:t>
      </w:r>
      <w:proofErr w:type="spellStart"/>
      <w:r w:rsidR="005F5E86">
        <w:t>Shellhamme</w:t>
      </w:r>
      <w:r w:rsidRPr="005F2FCD">
        <w:t>r</w:t>
      </w:r>
      <w:proofErr w:type="spellEnd"/>
    </w:p>
    <w:p w:rsidR="0056542A" w:rsidRDefault="00146313" w:rsidP="007A6A45">
      <w:pPr>
        <w:ind w:firstLine="720"/>
      </w:pPr>
      <w:r w:rsidRPr="00146313">
        <w:rPr>
          <w:b/>
        </w:rPr>
        <w:t>Result:</w:t>
      </w:r>
      <w:r>
        <w:t xml:space="preserve"> </w:t>
      </w:r>
      <w:r w:rsidR="005F2FCD" w:rsidRPr="005F2FCD">
        <w:t>Y/N/A: 57/0/2</w:t>
      </w:r>
      <w:r w:rsidR="00D17B13">
        <w:t xml:space="preserve">, </w:t>
      </w:r>
      <w:r w:rsidR="00D17B13" w:rsidRPr="00D17B13">
        <w:rPr>
          <w:highlight w:val="green"/>
        </w:rPr>
        <w:t>Motion passe</w:t>
      </w:r>
      <w:r w:rsidR="005F2FCD" w:rsidRPr="00D17B13">
        <w:rPr>
          <w:highlight w:val="green"/>
        </w:rPr>
        <w:t>s</w:t>
      </w:r>
    </w:p>
    <w:p w:rsidR="0056542A" w:rsidRDefault="00D17B13" w:rsidP="00D17B13">
      <w:pPr>
        <w:tabs>
          <w:tab w:val="left" w:pos="7605"/>
        </w:tabs>
        <w:rPr>
          <w:bCs/>
        </w:rPr>
      </w:pPr>
      <w:proofErr w:type="spellStart"/>
      <w:r>
        <w:rPr>
          <w:bCs/>
        </w:rPr>
        <w:lastRenderedPageBreak/>
        <w:t>Minyoung</w:t>
      </w:r>
      <w:proofErr w:type="spellEnd"/>
      <w:r>
        <w:rPr>
          <w:bCs/>
        </w:rPr>
        <w:t xml:space="preserve"> presents slide 28 “</w:t>
      </w:r>
      <w:r w:rsidRPr="00D17B13">
        <w:rPr>
          <w:bCs/>
        </w:rPr>
        <w:t xml:space="preserve">Proposed </w:t>
      </w:r>
      <w:proofErr w:type="spellStart"/>
      <w:r w:rsidRPr="00D17B13">
        <w:rPr>
          <w:bCs/>
        </w:rPr>
        <w:t>TGba</w:t>
      </w:r>
      <w:proofErr w:type="spellEnd"/>
      <w:r w:rsidRPr="00D17B13">
        <w:rPr>
          <w:bCs/>
        </w:rPr>
        <w:t xml:space="preserve"> Spec Development Process</w:t>
      </w:r>
      <w:r>
        <w:rPr>
          <w:bCs/>
        </w:rPr>
        <w:t>”.</w:t>
      </w:r>
      <w:r w:rsidR="00B87A8B">
        <w:rPr>
          <w:bCs/>
        </w:rPr>
        <w:t xml:space="preserve"> </w:t>
      </w:r>
      <w:proofErr w:type="spellStart"/>
      <w:r w:rsidR="00B87A8B">
        <w:rPr>
          <w:bCs/>
        </w:rPr>
        <w:t>Minyoung</w:t>
      </w:r>
      <w:proofErr w:type="spellEnd"/>
      <w:r w:rsidR="00B87A8B">
        <w:rPr>
          <w:bCs/>
        </w:rPr>
        <w:t xml:space="preserve"> s</w:t>
      </w:r>
      <w:r>
        <w:rPr>
          <w:bCs/>
        </w:rPr>
        <w:t>uggest</w:t>
      </w:r>
      <w:r w:rsidR="00B87A8B">
        <w:rPr>
          <w:bCs/>
        </w:rPr>
        <w:t>s</w:t>
      </w:r>
      <w:r>
        <w:rPr>
          <w:bCs/>
        </w:rPr>
        <w:t xml:space="preserve"> </w:t>
      </w:r>
      <w:r w:rsidR="00B87A8B">
        <w:rPr>
          <w:bCs/>
        </w:rPr>
        <w:t>that maybe it is possible to not have so many</w:t>
      </w:r>
      <w:r>
        <w:rPr>
          <w:bCs/>
        </w:rPr>
        <w:t xml:space="preserve"> TG documents, but </w:t>
      </w:r>
      <w:r w:rsidR="00AA65BF">
        <w:rPr>
          <w:bCs/>
        </w:rPr>
        <w:t xml:space="preserve">really focus on the SFD, and </w:t>
      </w:r>
      <w:r w:rsidR="00B87A8B">
        <w:rPr>
          <w:bCs/>
        </w:rPr>
        <w:t>a</w:t>
      </w:r>
      <w:r>
        <w:rPr>
          <w:bCs/>
        </w:rPr>
        <w:t>sks for comments</w:t>
      </w:r>
      <w:r w:rsidR="00B87A8B">
        <w:rPr>
          <w:bCs/>
        </w:rPr>
        <w:t xml:space="preserve"> regarding this</w:t>
      </w:r>
      <w:r>
        <w:rPr>
          <w:bCs/>
        </w:rPr>
        <w:t>.</w:t>
      </w:r>
    </w:p>
    <w:p w:rsidR="00D17B13" w:rsidRDefault="00D17B13" w:rsidP="00D17B13">
      <w:pPr>
        <w:tabs>
          <w:tab w:val="left" w:pos="7605"/>
        </w:tabs>
        <w:rPr>
          <w:bCs/>
        </w:rPr>
      </w:pPr>
    </w:p>
    <w:p w:rsidR="00D17B13" w:rsidRPr="00D17B13" w:rsidRDefault="00D17B13" w:rsidP="00D17B13">
      <w:pPr>
        <w:tabs>
          <w:tab w:val="left" w:pos="7605"/>
        </w:tabs>
      </w:pPr>
      <w:r>
        <w:rPr>
          <w:bCs/>
        </w:rPr>
        <w:t>Osama believes this group should have at least functional requirement and usage model</w:t>
      </w:r>
      <w:r w:rsidR="00B87A8B">
        <w:rPr>
          <w:bCs/>
        </w:rPr>
        <w:t xml:space="preserve"> documents, but adds that </w:t>
      </w:r>
      <w:r>
        <w:rPr>
          <w:bCs/>
        </w:rPr>
        <w:t>also simulation model and evaluation methodology document</w:t>
      </w:r>
      <w:r w:rsidR="00B87A8B">
        <w:rPr>
          <w:bCs/>
        </w:rPr>
        <w:t>s</w:t>
      </w:r>
      <w:r>
        <w:rPr>
          <w:bCs/>
        </w:rPr>
        <w:t xml:space="preserve"> may be useful.  </w:t>
      </w:r>
    </w:p>
    <w:p w:rsidR="00F40CAA" w:rsidRDefault="00F40CAA" w:rsidP="00C93591"/>
    <w:p w:rsidR="0056542A" w:rsidRDefault="00B87A8B" w:rsidP="00C93591">
      <w:r>
        <w:t>Ross (Huawei) voluntee</w:t>
      </w:r>
      <w:r w:rsidR="00D17B13" w:rsidRPr="00D17B13">
        <w:t>r</w:t>
      </w:r>
      <w:r>
        <w:t>s to be the editor for the</w:t>
      </w:r>
      <w:r w:rsidR="00D17B13" w:rsidRPr="00D17B13">
        <w:t xml:space="preserve"> functional requirement</w:t>
      </w:r>
      <w:r>
        <w:t xml:space="preserve"> document.</w:t>
      </w:r>
    </w:p>
    <w:p w:rsidR="00D17B13" w:rsidRDefault="00D17B13" w:rsidP="00C93591"/>
    <w:p w:rsidR="00D17B13" w:rsidRDefault="00B87A8B" w:rsidP="00C93591">
      <w:r>
        <w:t>A few c</w:t>
      </w:r>
      <w:r w:rsidR="00D17B13">
        <w:t>omment</w:t>
      </w:r>
      <w:r>
        <w:t>s from the audience</w:t>
      </w:r>
      <w:r w:rsidR="00D17B13">
        <w:t xml:space="preserve"> that maybe simulation and evaluation </w:t>
      </w:r>
      <w:r w:rsidR="00AA65BF">
        <w:t>methodology can</w:t>
      </w:r>
      <w:r w:rsidR="00D17B13">
        <w:t xml:space="preserve"> be combined, but</w:t>
      </w:r>
      <w:r w:rsidR="00AA65BF">
        <w:t xml:space="preserve"> the documents are </w:t>
      </w:r>
      <w:r w:rsidR="00D17B13">
        <w:t>need</w:t>
      </w:r>
      <w:r w:rsidR="00AA65BF">
        <w:t>ed as we need</w:t>
      </w:r>
      <w:r w:rsidR="00D17B13">
        <w:t xml:space="preserve"> to be able to compare proposals.</w:t>
      </w:r>
      <w:r>
        <w:t xml:space="preserve"> Especially the simulation model document therefore seems very important.</w:t>
      </w:r>
    </w:p>
    <w:p w:rsidR="00D17B13" w:rsidRDefault="00D17B13" w:rsidP="00C93591"/>
    <w:p w:rsidR="00D17B13" w:rsidRDefault="00D17B13" w:rsidP="00C93591">
      <w:proofErr w:type="spellStart"/>
      <w:r>
        <w:t>Minyoung</w:t>
      </w:r>
      <w:proofErr w:type="spellEnd"/>
      <w:r>
        <w:t xml:space="preserve"> asks if someone can tell how useful these documents really were in other TGs, like </w:t>
      </w:r>
      <w:r w:rsidR="00B87A8B">
        <w:t xml:space="preserve">11ax and 11ay.  </w:t>
      </w:r>
      <w:proofErr w:type="spellStart"/>
      <w:r w:rsidR="00B87A8B">
        <w:t>Jianhan</w:t>
      </w:r>
      <w:proofErr w:type="spellEnd"/>
      <w:r w:rsidR="00B87A8B">
        <w:t xml:space="preserve"> Liu</w:t>
      </w:r>
      <w:r w:rsidR="00AA65BF">
        <w:t xml:space="preserve"> (</w:t>
      </w:r>
      <w:proofErr w:type="spellStart"/>
      <w:r w:rsidR="00AA65BF">
        <w:t>Mediatek</w:t>
      </w:r>
      <w:proofErr w:type="spellEnd"/>
      <w:r w:rsidR="00AA65BF">
        <w:t xml:space="preserve">) </w:t>
      </w:r>
      <w:r>
        <w:t>beli</w:t>
      </w:r>
      <w:r w:rsidR="00B87A8B">
        <w:t>eves it was useful for the calibration of the simulators in 11ax.</w:t>
      </w:r>
      <w:r>
        <w:t xml:space="preserve"> </w:t>
      </w:r>
    </w:p>
    <w:p w:rsidR="00D17B13" w:rsidRDefault="00D17B13" w:rsidP="00C93591"/>
    <w:p w:rsidR="00D17B13" w:rsidRDefault="00AA65BF" w:rsidP="00C93591">
      <w:r>
        <w:t>Osama believes</w:t>
      </w:r>
      <w:r w:rsidR="00C16637">
        <w:t xml:space="preserve"> the functional requirement document</w:t>
      </w:r>
      <w:r w:rsidR="00C44C56">
        <w:t xml:space="preserve"> is useful for</w:t>
      </w:r>
      <w:r w:rsidR="00D17B13">
        <w:t xml:space="preserve"> expand</w:t>
      </w:r>
      <w:r w:rsidR="00C44C56">
        <w:t>ing</w:t>
      </w:r>
      <w:r w:rsidR="00D17B13">
        <w:t xml:space="preserve"> a bit on the PAR doc</w:t>
      </w:r>
      <w:r>
        <w:t>ument</w:t>
      </w:r>
      <w:r w:rsidR="00D17B13">
        <w:t>.</w:t>
      </w:r>
    </w:p>
    <w:p w:rsidR="00D17B13" w:rsidRDefault="00D17B13" w:rsidP="00C93591"/>
    <w:p w:rsidR="00C44C56" w:rsidRDefault="00017B28" w:rsidP="00C93591">
      <w:proofErr w:type="spellStart"/>
      <w:r>
        <w:t>Sha</w:t>
      </w:r>
      <w:r w:rsidR="00C16637">
        <w:t>h</w:t>
      </w:r>
      <w:r>
        <w:t>rnaz</w:t>
      </w:r>
      <w:proofErr w:type="spellEnd"/>
      <w:r>
        <w:t xml:space="preserve"> believes everything can be combined in one document. </w:t>
      </w:r>
    </w:p>
    <w:p w:rsidR="00C44C56" w:rsidRDefault="00C44C56" w:rsidP="00C93591"/>
    <w:p w:rsidR="00D17B13" w:rsidRDefault="00017B28" w:rsidP="00C93591">
      <w:r>
        <w:t>Osama believes it is better to follow the same structure</w:t>
      </w:r>
      <w:r w:rsidR="00C44C56">
        <w:t xml:space="preserve"> as in 11ax</w:t>
      </w:r>
      <w:r>
        <w:t xml:space="preserve">, but the documents do not have to be very extensive.  </w:t>
      </w:r>
    </w:p>
    <w:p w:rsidR="00017B28" w:rsidRDefault="00017B28" w:rsidP="00C93591"/>
    <w:p w:rsidR="00017B28" w:rsidRDefault="00C44C56" w:rsidP="00C93591">
      <w:r>
        <w:t xml:space="preserve">Peter </w:t>
      </w:r>
      <w:proofErr w:type="spellStart"/>
      <w:r>
        <w:t>E</w:t>
      </w:r>
      <w:r w:rsidRPr="00C44C56">
        <w:t>cclesine</w:t>
      </w:r>
      <w:proofErr w:type="spellEnd"/>
      <w:r w:rsidRPr="00C44C56">
        <w:t xml:space="preserve"> </w:t>
      </w:r>
      <w:r>
        <w:t>points out that m</w:t>
      </w:r>
      <w:r w:rsidR="00017B28">
        <w:t xml:space="preserve">aybe we need to also consider that a WUR may look different depending </w:t>
      </w:r>
      <w:r w:rsidR="00146313">
        <w:t xml:space="preserve">on </w:t>
      </w:r>
      <w:r w:rsidR="00017B28">
        <w:t xml:space="preserve">in what frequency band it is used. </w:t>
      </w:r>
    </w:p>
    <w:p w:rsidR="00017B28" w:rsidRDefault="00017B28" w:rsidP="00C93591"/>
    <w:p w:rsidR="00017B28" w:rsidRDefault="00017B28" w:rsidP="00C93591">
      <w:r>
        <w:t xml:space="preserve">Peter </w:t>
      </w:r>
      <w:proofErr w:type="spellStart"/>
      <w:r>
        <w:t>L</w:t>
      </w:r>
      <w:r w:rsidR="00C44C56">
        <w:t>oc</w:t>
      </w:r>
      <w:proofErr w:type="spellEnd"/>
      <w:r>
        <w:t xml:space="preserve"> wants to see a feedback loop in the development pr</w:t>
      </w:r>
      <w:r w:rsidR="00146313">
        <w:t>ocess to see that what we</w:t>
      </w:r>
      <w:r>
        <w:t xml:space="preserve"> are developing is</w:t>
      </w:r>
      <w:r w:rsidR="00146313">
        <w:t xml:space="preserve"> actually</w:t>
      </w:r>
      <w:r>
        <w:t xml:space="preserve"> fulfilling the goals.</w:t>
      </w:r>
    </w:p>
    <w:p w:rsidR="00017B28" w:rsidRDefault="00017B28" w:rsidP="00C93591"/>
    <w:p w:rsidR="00435F1E" w:rsidRDefault="00435F1E" w:rsidP="00C93591">
      <w:r>
        <w:t>Based on the discussion, a straw p</w:t>
      </w:r>
      <w:r w:rsidR="00017B28">
        <w:t>oll</w:t>
      </w:r>
      <w:r>
        <w:t xml:space="preserve"> with the following three alternatives</w:t>
      </w:r>
      <w:r w:rsidR="00B87A8B">
        <w:t xml:space="preserve"> is run</w:t>
      </w:r>
      <w:r>
        <w:t>:</w:t>
      </w:r>
    </w:p>
    <w:p w:rsidR="006E24D2" w:rsidRDefault="006E24D2" w:rsidP="00C93591"/>
    <w:p w:rsidR="006E24D2" w:rsidRPr="006E24D2" w:rsidRDefault="006E24D2" w:rsidP="00C93591">
      <w:pPr>
        <w:rPr>
          <w:b/>
        </w:rPr>
      </w:pPr>
      <w:r w:rsidRPr="006E24D2">
        <w:rPr>
          <w:b/>
        </w:rPr>
        <w:t>Straw Poll:</w:t>
      </w:r>
    </w:p>
    <w:p w:rsidR="00F40CAA" w:rsidRDefault="00017B28" w:rsidP="00C93591">
      <w:r>
        <w:t xml:space="preserve"> </w:t>
      </w:r>
    </w:p>
    <w:p w:rsidR="00DA599F" w:rsidRPr="00435F1E" w:rsidRDefault="00146313" w:rsidP="00C02BD2">
      <w:pPr>
        <w:numPr>
          <w:ilvl w:val="0"/>
          <w:numId w:val="13"/>
        </w:numPr>
      </w:pPr>
      <w:r>
        <w:rPr>
          <w:b/>
          <w:bCs/>
        </w:rPr>
        <w:t>Option 1:</w:t>
      </w:r>
    </w:p>
    <w:p w:rsidR="00DA599F" w:rsidRPr="00435F1E" w:rsidRDefault="00DA599F" w:rsidP="00C02BD2">
      <w:pPr>
        <w:numPr>
          <w:ilvl w:val="1"/>
          <w:numId w:val="13"/>
        </w:numPr>
      </w:pPr>
      <w:r w:rsidRPr="00435F1E">
        <w:t>Functional Requirement Document</w:t>
      </w:r>
    </w:p>
    <w:p w:rsidR="00DA599F" w:rsidRPr="00435F1E" w:rsidRDefault="00DA599F" w:rsidP="00C02BD2">
      <w:pPr>
        <w:numPr>
          <w:ilvl w:val="1"/>
          <w:numId w:val="13"/>
        </w:numPr>
      </w:pPr>
      <w:r w:rsidRPr="00435F1E">
        <w:t>Spec framework document</w:t>
      </w:r>
    </w:p>
    <w:p w:rsidR="00DA599F" w:rsidRPr="00435F1E" w:rsidRDefault="00DA599F" w:rsidP="00C02BD2">
      <w:pPr>
        <w:numPr>
          <w:ilvl w:val="1"/>
          <w:numId w:val="13"/>
        </w:numPr>
      </w:pPr>
      <w:r w:rsidRPr="00435F1E">
        <w:t>Evaluation + simulation scenario document</w:t>
      </w:r>
    </w:p>
    <w:p w:rsidR="00DA599F" w:rsidRPr="00435F1E" w:rsidRDefault="00DA599F" w:rsidP="00C02BD2">
      <w:pPr>
        <w:numPr>
          <w:ilvl w:val="1"/>
          <w:numId w:val="13"/>
        </w:numPr>
      </w:pPr>
      <w:r w:rsidRPr="00435F1E">
        <w:t>Usage model document</w:t>
      </w:r>
    </w:p>
    <w:p w:rsidR="00DA599F" w:rsidRPr="00435F1E" w:rsidRDefault="00146313" w:rsidP="00C02BD2">
      <w:pPr>
        <w:numPr>
          <w:ilvl w:val="0"/>
          <w:numId w:val="13"/>
        </w:numPr>
      </w:pPr>
      <w:r>
        <w:rPr>
          <w:b/>
          <w:bCs/>
        </w:rPr>
        <w:t>Option 2:</w:t>
      </w:r>
    </w:p>
    <w:p w:rsidR="00DA599F" w:rsidRPr="00435F1E" w:rsidRDefault="00DA599F" w:rsidP="00C02BD2">
      <w:pPr>
        <w:numPr>
          <w:ilvl w:val="1"/>
          <w:numId w:val="13"/>
        </w:numPr>
      </w:pPr>
      <w:r w:rsidRPr="00435F1E">
        <w:t>A single document that contains</w:t>
      </w:r>
    </w:p>
    <w:p w:rsidR="00DA599F" w:rsidRPr="00435F1E" w:rsidRDefault="00DA599F" w:rsidP="00C02BD2">
      <w:pPr>
        <w:numPr>
          <w:ilvl w:val="2"/>
          <w:numId w:val="13"/>
        </w:numPr>
      </w:pPr>
      <w:r w:rsidRPr="00435F1E">
        <w:t>Usage model, functional requirements</w:t>
      </w:r>
    </w:p>
    <w:p w:rsidR="00DA599F" w:rsidRPr="00435F1E" w:rsidRDefault="00DA599F" w:rsidP="00C02BD2">
      <w:pPr>
        <w:numPr>
          <w:ilvl w:val="2"/>
          <w:numId w:val="13"/>
        </w:numPr>
      </w:pPr>
      <w:r w:rsidRPr="00435F1E">
        <w:t>Spec framework</w:t>
      </w:r>
    </w:p>
    <w:p w:rsidR="00DA599F" w:rsidRPr="00435F1E" w:rsidRDefault="00DA599F" w:rsidP="00C02BD2">
      <w:pPr>
        <w:numPr>
          <w:ilvl w:val="2"/>
          <w:numId w:val="13"/>
        </w:numPr>
      </w:pPr>
      <w:r w:rsidRPr="00435F1E">
        <w:t xml:space="preserve">Evaluation + simulation scenario </w:t>
      </w:r>
    </w:p>
    <w:p w:rsidR="00DA599F" w:rsidRPr="00435F1E" w:rsidRDefault="00146313" w:rsidP="00C02BD2">
      <w:pPr>
        <w:numPr>
          <w:ilvl w:val="0"/>
          <w:numId w:val="13"/>
        </w:numPr>
      </w:pPr>
      <w:r>
        <w:rPr>
          <w:b/>
          <w:bCs/>
        </w:rPr>
        <w:t xml:space="preserve">Option 3: </w:t>
      </w:r>
      <w:r>
        <w:rPr>
          <w:b/>
          <w:bCs/>
        </w:rPr>
        <w:tab/>
      </w:r>
    </w:p>
    <w:p w:rsidR="00DA599F" w:rsidRPr="00435F1E" w:rsidRDefault="00B87A8B" w:rsidP="00C02BD2">
      <w:pPr>
        <w:numPr>
          <w:ilvl w:val="1"/>
          <w:numId w:val="13"/>
        </w:numPr>
      </w:pPr>
      <w:r>
        <w:t>Usage model</w:t>
      </w:r>
      <w:r w:rsidR="00DA599F" w:rsidRPr="00435F1E">
        <w:t>, functional requirement, evaluation + simulation scenario document</w:t>
      </w:r>
    </w:p>
    <w:p w:rsidR="00DA599F" w:rsidRPr="00435F1E" w:rsidRDefault="00DA599F" w:rsidP="00C02BD2">
      <w:pPr>
        <w:numPr>
          <w:ilvl w:val="1"/>
          <w:numId w:val="13"/>
        </w:numPr>
      </w:pPr>
      <w:r w:rsidRPr="00435F1E">
        <w:t>Spec framework document</w:t>
      </w:r>
    </w:p>
    <w:p w:rsidR="00435F1E" w:rsidRDefault="00435F1E" w:rsidP="00C93591"/>
    <w:p w:rsidR="00F40CAA" w:rsidRDefault="00F40CAA" w:rsidP="00C93591"/>
    <w:p w:rsidR="00F40CAA" w:rsidRDefault="00435F1E" w:rsidP="00146313">
      <w:pPr>
        <w:ind w:firstLine="720"/>
      </w:pPr>
      <w:r w:rsidRPr="00146313">
        <w:rPr>
          <w:b/>
        </w:rPr>
        <w:t>Result:</w:t>
      </w:r>
      <w:r>
        <w:t xml:space="preserve"> Option 1/2/3: 34/5/19</w:t>
      </w:r>
    </w:p>
    <w:p w:rsidR="00F40CAA" w:rsidRDefault="00F40CAA" w:rsidP="00C93591"/>
    <w:p w:rsidR="00435F1E" w:rsidRDefault="00435F1E" w:rsidP="00435F1E">
      <w:r>
        <w:t>Based on the outcome of the straw poll</w:t>
      </w:r>
      <w:r w:rsidR="00C16637">
        <w:t>, the following motion results:</w:t>
      </w:r>
    </w:p>
    <w:p w:rsidR="00B87A8B" w:rsidRPr="00435F1E" w:rsidRDefault="00B87A8B" w:rsidP="00435F1E"/>
    <w:p w:rsidR="00B87A8B" w:rsidRDefault="006602E1" w:rsidP="00435F1E">
      <w:pPr>
        <w:rPr>
          <w:bCs/>
        </w:rPr>
      </w:pPr>
      <w:r w:rsidRPr="00435F1E">
        <w:rPr>
          <w:b/>
        </w:rPr>
        <w:t>Motion:</w:t>
      </w:r>
      <w:r>
        <w:t xml:space="preserve"> </w:t>
      </w:r>
      <w:r w:rsidR="00DA599F" w:rsidRPr="00435F1E">
        <w:rPr>
          <w:bCs/>
        </w:rPr>
        <w:t xml:space="preserve">Move to have the following documents to be developed in </w:t>
      </w:r>
      <w:proofErr w:type="spellStart"/>
      <w:r w:rsidR="00DA599F" w:rsidRPr="00435F1E">
        <w:rPr>
          <w:bCs/>
        </w:rPr>
        <w:t>TGba</w:t>
      </w:r>
      <w:proofErr w:type="spellEnd"/>
      <w:r w:rsidR="00DA599F" w:rsidRPr="00435F1E">
        <w:rPr>
          <w:bCs/>
        </w:rPr>
        <w:t xml:space="preserve"> as the task group documents: </w:t>
      </w:r>
    </w:p>
    <w:p w:rsidR="00B87A8B" w:rsidRPr="00B87A8B" w:rsidRDefault="00B87A8B" w:rsidP="00435F1E">
      <w:pPr>
        <w:rPr>
          <w:bCs/>
        </w:rPr>
      </w:pPr>
    </w:p>
    <w:p w:rsidR="00DA599F" w:rsidRPr="00435F1E" w:rsidRDefault="00DA599F" w:rsidP="00C02BD2">
      <w:pPr>
        <w:numPr>
          <w:ilvl w:val="0"/>
          <w:numId w:val="12"/>
        </w:numPr>
      </w:pPr>
      <w:r w:rsidRPr="00435F1E">
        <w:t>Functional Requirement Document</w:t>
      </w:r>
    </w:p>
    <w:p w:rsidR="00DA599F" w:rsidRPr="00435F1E" w:rsidRDefault="00DA599F" w:rsidP="00C02BD2">
      <w:pPr>
        <w:numPr>
          <w:ilvl w:val="0"/>
          <w:numId w:val="12"/>
        </w:numPr>
      </w:pPr>
      <w:r w:rsidRPr="00435F1E">
        <w:t>Spec framework document</w:t>
      </w:r>
    </w:p>
    <w:p w:rsidR="00DA599F" w:rsidRPr="00435F1E" w:rsidRDefault="00DA599F" w:rsidP="00C02BD2">
      <w:pPr>
        <w:numPr>
          <w:ilvl w:val="0"/>
          <w:numId w:val="12"/>
        </w:numPr>
      </w:pPr>
      <w:r w:rsidRPr="00435F1E">
        <w:t>Evaluation + simulation scenario document</w:t>
      </w:r>
    </w:p>
    <w:p w:rsidR="00DA599F" w:rsidRPr="00435F1E" w:rsidRDefault="00DA599F" w:rsidP="00C02BD2">
      <w:pPr>
        <w:numPr>
          <w:ilvl w:val="0"/>
          <w:numId w:val="12"/>
        </w:numPr>
      </w:pPr>
      <w:r w:rsidRPr="00435F1E">
        <w:t>Usage model document</w:t>
      </w:r>
    </w:p>
    <w:p w:rsidR="006602E1" w:rsidRDefault="006602E1" w:rsidP="00C93591"/>
    <w:p w:rsidR="006602E1" w:rsidRDefault="006602E1" w:rsidP="00146313">
      <w:pPr>
        <w:ind w:left="360"/>
      </w:pPr>
      <w:r>
        <w:t>Move</w:t>
      </w:r>
      <w:r w:rsidR="00435F1E">
        <w:t>:</w:t>
      </w:r>
      <w:r>
        <w:t xml:space="preserve"> Osama </w:t>
      </w:r>
      <w:proofErr w:type="spellStart"/>
      <w:r w:rsidR="005F5E86">
        <w:t>Aboul-Magd</w:t>
      </w:r>
      <w:proofErr w:type="spellEnd"/>
    </w:p>
    <w:p w:rsidR="006602E1" w:rsidRDefault="006602E1" w:rsidP="00C16637">
      <w:pPr>
        <w:ind w:left="360"/>
      </w:pPr>
      <w:r>
        <w:t>Second</w:t>
      </w:r>
      <w:r w:rsidR="00435F1E">
        <w:t xml:space="preserve">: </w:t>
      </w:r>
      <w:r>
        <w:t xml:space="preserve"> </w:t>
      </w:r>
      <w:proofErr w:type="spellStart"/>
      <w:r>
        <w:t>Jianhan</w:t>
      </w:r>
      <w:proofErr w:type="spellEnd"/>
      <w:r>
        <w:t xml:space="preserve"> Liu  </w:t>
      </w:r>
    </w:p>
    <w:p w:rsidR="006602E1" w:rsidRDefault="00146313" w:rsidP="00146313">
      <w:pPr>
        <w:ind w:left="360"/>
      </w:pPr>
      <w:r w:rsidRPr="00146313">
        <w:rPr>
          <w:b/>
        </w:rPr>
        <w:t>Result</w:t>
      </w:r>
      <w:r>
        <w:t xml:space="preserve">: </w:t>
      </w:r>
      <w:r w:rsidR="006602E1">
        <w:t xml:space="preserve">Y/N/A: 49/1/17 </w:t>
      </w:r>
      <w:r w:rsidR="006602E1" w:rsidRPr="006602E1">
        <w:rPr>
          <w:highlight w:val="green"/>
        </w:rPr>
        <w:t>Motion passes</w:t>
      </w:r>
    </w:p>
    <w:p w:rsidR="006602E1" w:rsidRDefault="006602E1" w:rsidP="00C93591"/>
    <w:p w:rsidR="006602E1" w:rsidRPr="005F5E86" w:rsidRDefault="006602E1" w:rsidP="00C93591">
      <w:pPr>
        <w:rPr>
          <w:b/>
        </w:rPr>
      </w:pPr>
      <w:r w:rsidRPr="005F5E86">
        <w:rPr>
          <w:b/>
        </w:rPr>
        <w:t>Submissions:</w:t>
      </w:r>
    </w:p>
    <w:p w:rsidR="006602E1" w:rsidRDefault="006602E1" w:rsidP="00C93591"/>
    <w:p w:rsidR="006602E1" w:rsidRPr="005F5E86" w:rsidRDefault="005F5E86" w:rsidP="00C93591">
      <w:pPr>
        <w:rPr>
          <w:szCs w:val="22"/>
        </w:rPr>
      </w:pPr>
      <w:r w:rsidRPr="00674679">
        <w:rPr>
          <w:b/>
          <w:szCs w:val="22"/>
        </w:rPr>
        <w:t>11-17/0065r0, “Usage Model for Power Saving AP” – Tomoko Adachi (Toshiba):</w:t>
      </w:r>
      <w:r>
        <w:rPr>
          <w:szCs w:val="22"/>
        </w:rPr>
        <w:t xml:space="preserve"> </w:t>
      </w:r>
      <w:r w:rsidR="00146313">
        <w:t xml:space="preserve"> The AP contains a</w:t>
      </w:r>
      <w:r w:rsidR="006602E1">
        <w:t xml:space="preserve"> WUR, in order to allow the AP to be turned off. If the APs could be turned off, the caused interference could be greatly reduced. For instance</w:t>
      </w:r>
      <w:r>
        <w:t xml:space="preserve">, when the user-held STAs leave </w:t>
      </w:r>
      <w:r w:rsidR="006602E1">
        <w:t xml:space="preserve">home, the AP turns off its main radio. </w:t>
      </w:r>
    </w:p>
    <w:p w:rsidR="00E05238" w:rsidRDefault="00E05238" w:rsidP="00C93591"/>
    <w:p w:rsidR="00E05238" w:rsidRDefault="00E05238" w:rsidP="00C93591">
      <w:r>
        <w:t xml:space="preserve">Some concerns </w:t>
      </w:r>
      <w:r w:rsidR="005F5E86">
        <w:t xml:space="preserve">are expressed from the audience with respect to how to </w:t>
      </w:r>
      <w:r>
        <w:t>achieve this</w:t>
      </w:r>
      <w:r w:rsidR="005F5E86">
        <w:t xml:space="preserve"> in practice.</w:t>
      </w:r>
    </w:p>
    <w:p w:rsidR="00E05238" w:rsidRDefault="00E05238" w:rsidP="00C93591"/>
    <w:p w:rsidR="00E05238" w:rsidRDefault="005F5E86" w:rsidP="00C93591">
      <w:r w:rsidRPr="00674679">
        <w:rPr>
          <w:b/>
        </w:rPr>
        <w:t>Q</w:t>
      </w:r>
      <w:r w:rsidR="00E05238" w:rsidRPr="00674679">
        <w:rPr>
          <w:b/>
        </w:rPr>
        <w:t>:</w:t>
      </w:r>
      <w:r w:rsidR="00E05238">
        <w:t xml:space="preserve"> The objective is to reduce interference rather than saving power. I wonder if this is what should be focused on here. </w:t>
      </w:r>
    </w:p>
    <w:p w:rsidR="00E05238" w:rsidRDefault="00E05238" w:rsidP="00C93591">
      <w:r w:rsidRPr="00674679">
        <w:rPr>
          <w:b/>
        </w:rPr>
        <w:t>A:</w:t>
      </w:r>
      <w:r>
        <w:t xml:space="preserve"> It could also be to reduce power consumption. </w:t>
      </w:r>
    </w:p>
    <w:p w:rsidR="00E05238" w:rsidRDefault="00E05238" w:rsidP="00C93591"/>
    <w:p w:rsidR="00E05238" w:rsidRDefault="00674679" w:rsidP="00C93591">
      <w:r w:rsidRPr="00674679">
        <w:rPr>
          <w:b/>
        </w:rPr>
        <w:t>Q:</w:t>
      </w:r>
      <w:r w:rsidR="000504BE">
        <w:t xml:space="preserve"> The interference problem is probably at peak hours, and then the A</w:t>
      </w:r>
      <w:r w:rsidR="00942D67">
        <w:t>P</w:t>
      </w:r>
      <w:r w:rsidR="000504BE">
        <w:t>s are typically on anyway, so the solution is not so useful when it is needed th</w:t>
      </w:r>
      <w:r w:rsidR="00146313">
        <w:t>e most. Also, maybe this may cause</w:t>
      </w:r>
      <w:r>
        <w:t xml:space="preserve"> an issue for the STA?</w:t>
      </w:r>
      <w:r w:rsidR="000504BE">
        <w:t xml:space="preserve"> </w:t>
      </w:r>
    </w:p>
    <w:p w:rsidR="00E05238" w:rsidRDefault="00E05238" w:rsidP="00C93591"/>
    <w:p w:rsidR="00146313" w:rsidRDefault="00E05238" w:rsidP="00C93591">
      <w:r w:rsidRPr="00674679">
        <w:rPr>
          <w:b/>
        </w:rPr>
        <w:t>S</w:t>
      </w:r>
      <w:r w:rsidR="00674679" w:rsidRPr="00674679">
        <w:rPr>
          <w:b/>
        </w:rPr>
        <w:t xml:space="preserve">traw </w:t>
      </w:r>
      <w:r w:rsidRPr="00674679">
        <w:rPr>
          <w:b/>
        </w:rPr>
        <w:t>P</w:t>
      </w:r>
      <w:r w:rsidR="00674679" w:rsidRPr="00674679">
        <w:rPr>
          <w:b/>
        </w:rPr>
        <w:t>oll</w:t>
      </w:r>
      <w:r w:rsidRPr="00674679">
        <w:rPr>
          <w:b/>
        </w:rPr>
        <w:t>:</w:t>
      </w:r>
      <w:r w:rsidR="00674679">
        <w:t xml:space="preserve"> </w:t>
      </w:r>
      <w:r w:rsidR="00DA599F" w:rsidRPr="00674679">
        <w:rPr>
          <w:bCs/>
        </w:rPr>
        <w:t>Do you agree to add a usage model that is described in p.5-6?</w:t>
      </w:r>
      <w:r w:rsidR="00674679">
        <w:t xml:space="preserve"> </w:t>
      </w:r>
    </w:p>
    <w:p w:rsidR="00146313" w:rsidRDefault="00146313" w:rsidP="00146313">
      <w:pPr>
        <w:ind w:firstLine="720"/>
      </w:pPr>
    </w:p>
    <w:p w:rsidR="00E05238" w:rsidRPr="00674679" w:rsidRDefault="00674679" w:rsidP="00146313">
      <w:pPr>
        <w:ind w:firstLine="720"/>
      </w:pPr>
      <w:r w:rsidRPr="00674679">
        <w:rPr>
          <w:b/>
        </w:rPr>
        <w:t>Result:</w:t>
      </w:r>
      <w:r>
        <w:t xml:space="preserve"> </w:t>
      </w:r>
      <w:r w:rsidR="000504BE" w:rsidRPr="00674679">
        <w:t>Y/N/A: 12/24/25</w:t>
      </w:r>
    </w:p>
    <w:p w:rsidR="000504BE" w:rsidRPr="00674679" w:rsidRDefault="000504BE" w:rsidP="00C93591"/>
    <w:p w:rsidR="000504BE" w:rsidRDefault="000504BE" w:rsidP="00C93591"/>
    <w:p w:rsidR="006602E1" w:rsidRDefault="00674679" w:rsidP="00C93591">
      <w:r w:rsidRPr="00674679">
        <w:rPr>
          <w:b/>
          <w:szCs w:val="22"/>
        </w:rPr>
        <w:t xml:space="preserve">11-17/0038, “WUR Reconnection Use Case” – </w:t>
      </w:r>
      <w:proofErr w:type="spellStart"/>
      <w:r w:rsidRPr="00674679">
        <w:rPr>
          <w:b/>
          <w:szCs w:val="22"/>
        </w:rPr>
        <w:t>Yunbo</w:t>
      </w:r>
      <w:proofErr w:type="spellEnd"/>
      <w:r w:rsidRPr="00674679">
        <w:rPr>
          <w:b/>
          <w:szCs w:val="22"/>
        </w:rPr>
        <w:t xml:space="preserve"> Han (Huawei):</w:t>
      </w:r>
      <w:r>
        <w:rPr>
          <w:szCs w:val="22"/>
        </w:rPr>
        <w:t xml:space="preserve"> </w:t>
      </w:r>
      <w:r w:rsidR="000504BE">
        <w:t xml:space="preserve"> </w:t>
      </w:r>
      <w:r>
        <w:t xml:space="preserve">The presentation discusses means for how to make Wi-Fi a competitive alternative to e.g. BLE by using WUR to reduce the average power consumption. </w:t>
      </w:r>
      <w:r w:rsidR="000504BE">
        <w:t xml:space="preserve"> </w:t>
      </w:r>
    </w:p>
    <w:p w:rsidR="006602E1" w:rsidRDefault="006602E1" w:rsidP="00C93591"/>
    <w:p w:rsidR="00435F1E" w:rsidRDefault="00674679" w:rsidP="00C93591">
      <w:r>
        <w:t>A few c</w:t>
      </w:r>
      <w:r w:rsidR="00E652BC">
        <w:t>omment</w:t>
      </w:r>
      <w:r>
        <w:t>s from the</w:t>
      </w:r>
      <w:r w:rsidR="00435F1E">
        <w:t xml:space="preserve"> audience along the lines that there are also other reasons why BLE may be the better choice for wearables. One example is that it not only the average power consumption, but also the ability to run the system on a coin cell battery, which depends on the peak power of the system. </w:t>
      </w:r>
      <w:r>
        <w:t xml:space="preserve"> </w:t>
      </w:r>
    </w:p>
    <w:p w:rsidR="00435F1E" w:rsidRDefault="00435F1E" w:rsidP="00C93591"/>
    <w:p w:rsidR="007F5457" w:rsidRDefault="00146313" w:rsidP="000576AB">
      <w:pPr>
        <w:rPr>
          <w:b/>
          <w:szCs w:val="22"/>
        </w:rPr>
      </w:pPr>
      <w:proofErr w:type="spellStart"/>
      <w:r>
        <w:rPr>
          <w:b/>
          <w:szCs w:val="22"/>
        </w:rPr>
        <w:t>Minyoung</w:t>
      </w:r>
      <w:proofErr w:type="spellEnd"/>
      <w:r>
        <w:rPr>
          <w:b/>
          <w:szCs w:val="22"/>
        </w:rPr>
        <w:t xml:space="preserve"> </w:t>
      </w:r>
      <w:r w:rsidRPr="007E583E">
        <w:rPr>
          <w:b/>
          <w:szCs w:val="22"/>
        </w:rPr>
        <w:t>declares the group to be in rec</w:t>
      </w:r>
      <w:r w:rsidR="00D21A47">
        <w:rPr>
          <w:b/>
          <w:szCs w:val="22"/>
        </w:rPr>
        <w:t>ess at 3.30</w:t>
      </w:r>
      <w:r w:rsidRPr="007E583E">
        <w:rPr>
          <w:b/>
          <w:szCs w:val="22"/>
        </w:rPr>
        <w:t xml:space="preserve"> pm.</w:t>
      </w:r>
    </w:p>
    <w:p w:rsidR="00C16637" w:rsidRDefault="00C16637" w:rsidP="000576AB">
      <w:pPr>
        <w:rPr>
          <w:b/>
          <w:szCs w:val="22"/>
        </w:rPr>
      </w:pPr>
    </w:p>
    <w:p w:rsidR="00C16637" w:rsidRPr="00D21A47" w:rsidRDefault="00C16637" w:rsidP="000576AB">
      <w:pPr>
        <w:rPr>
          <w:b/>
          <w:szCs w:val="22"/>
        </w:rPr>
      </w:pPr>
      <w:r>
        <w:rPr>
          <w:b/>
          <w:szCs w:val="22"/>
        </w:rPr>
        <w:br w:type="page"/>
      </w:r>
    </w:p>
    <w:p w:rsidR="007F5457" w:rsidRDefault="007F5457" w:rsidP="007F5457">
      <w:pPr>
        <w:rPr>
          <w:b/>
          <w:szCs w:val="22"/>
          <w:u w:val="single"/>
        </w:rPr>
      </w:pPr>
      <w:r>
        <w:rPr>
          <w:b/>
          <w:szCs w:val="22"/>
          <w:u w:val="single"/>
        </w:rPr>
        <w:lastRenderedPageBreak/>
        <w:t>Tuesday</w:t>
      </w:r>
      <w:r w:rsidRPr="007A7C2E">
        <w:rPr>
          <w:b/>
          <w:szCs w:val="22"/>
          <w:u w:val="single"/>
        </w:rPr>
        <w:t xml:space="preserve">, </w:t>
      </w:r>
      <w:r w:rsidR="00C508CA">
        <w:rPr>
          <w:b/>
          <w:szCs w:val="22"/>
          <w:u w:val="single"/>
        </w:rPr>
        <w:t>January 17, 2017, 1:30-3</w:t>
      </w:r>
      <w:r w:rsidR="00837AF2">
        <w:rPr>
          <w:b/>
          <w:szCs w:val="22"/>
          <w:u w:val="single"/>
        </w:rPr>
        <w:t>:3</w:t>
      </w:r>
      <w:r>
        <w:rPr>
          <w:b/>
          <w:szCs w:val="22"/>
          <w:u w:val="single"/>
        </w:rPr>
        <w:t>0 pm</w:t>
      </w:r>
      <w:r w:rsidR="00A9215A">
        <w:rPr>
          <w:b/>
          <w:szCs w:val="22"/>
          <w:u w:val="single"/>
        </w:rPr>
        <w:t xml:space="preserve">  </w:t>
      </w:r>
    </w:p>
    <w:p w:rsidR="007F5457" w:rsidRDefault="007F5457" w:rsidP="007F5457">
      <w:pPr>
        <w:rPr>
          <w:b/>
        </w:rPr>
      </w:pPr>
    </w:p>
    <w:p w:rsidR="007F5457" w:rsidRDefault="007F5457" w:rsidP="007F5457">
      <w:pPr>
        <w:rPr>
          <w:b/>
        </w:rPr>
      </w:pPr>
      <w:r>
        <w:rPr>
          <w:b/>
        </w:rPr>
        <w:t>Meeting Agenda:</w:t>
      </w:r>
    </w:p>
    <w:p w:rsidR="00A377A7" w:rsidRDefault="007F5457" w:rsidP="007F5457">
      <w:pPr>
        <w:spacing w:before="60" w:after="60"/>
      </w:pPr>
      <w:r>
        <w:t xml:space="preserve">The meeting agenda is shown below, and also published in the agenda document: </w:t>
      </w:r>
    </w:p>
    <w:p w:rsidR="00DE20C7" w:rsidRDefault="00DE20C7" w:rsidP="00A377A7">
      <w:pPr>
        <w:spacing w:before="60" w:after="60"/>
      </w:pPr>
      <w:hyperlink r:id="rId11" w:history="1">
        <w:r w:rsidRPr="00380DF3">
          <w:rPr>
            <w:rStyle w:val="Hyperlink"/>
          </w:rPr>
          <w:t>https://mentor.ieee.org/802.11/dcn/16/11-16-1593-</w:t>
        </w:r>
        <w:r w:rsidRPr="00380DF3">
          <w:rPr>
            <w:rStyle w:val="Hyperlink"/>
          </w:rPr>
          <w:t>0</w:t>
        </w:r>
        <w:r w:rsidRPr="00380DF3">
          <w:rPr>
            <w:rStyle w:val="Hyperlink"/>
          </w:rPr>
          <w:t>3-00ba-tgba-january-2017-agenda.ppt</w:t>
        </w:r>
      </w:hyperlink>
    </w:p>
    <w:p w:rsidR="00DE20C7" w:rsidRDefault="00DE20C7" w:rsidP="00A377A7">
      <w:pPr>
        <w:spacing w:before="60" w:after="60"/>
      </w:pPr>
    </w:p>
    <w:p w:rsidR="00DA599F" w:rsidRPr="001B2AA5" w:rsidRDefault="00DA599F" w:rsidP="00C02BD2">
      <w:pPr>
        <w:numPr>
          <w:ilvl w:val="0"/>
          <w:numId w:val="14"/>
        </w:numPr>
        <w:spacing w:before="60" w:after="60"/>
      </w:pPr>
      <w:r w:rsidRPr="001B2AA5">
        <w:t>Call meeting to order</w:t>
      </w:r>
    </w:p>
    <w:p w:rsidR="00DA599F" w:rsidRPr="001B2AA5" w:rsidRDefault="00DA599F" w:rsidP="00C02BD2">
      <w:pPr>
        <w:numPr>
          <w:ilvl w:val="0"/>
          <w:numId w:val="14"/>
        </w:numPr>
        <w:spacing w:before="60" w:after="60"/>
      </w:pPr>
      <w:r w:rsidRPr="001B2AA5">
        <w:t>IEEE 802 and 802.11 IPR Policy and procedure</w:t>
      </w:r>
    </w:p>
    <w:p w:rsidR="00DA599F" w:rsidRPr="001B2AA5" w:rsidRDefault="00DA599F" w:rsidP="00C02BD2">
      <w:pPr>
        <w:numPr>
          <w:ilvl w:val="0"/>
          <w:numId w:val="14"/>
        </w:numPr>
        <w:spacing w:before="60" w:after="60"/>
      </w:pPr>
      <w:r w:rsidRPr="001B2AA5">
        <w:t>Presentations</w:t>
      </w:r>
    </w:p>
    <w:p w:rsidR="00DA599F" w:rsidRPr="001B2AA5" w:rsidRDefault="00DA599F" w:rsidP="00C02BD2">
      <w:pPr>
        <w:numPr>
          <w:ilvl w:val="0"/>
          <w:numId w:val="14"/>
        </w:numPr>
        <w:spacing w:before="60" w:after="60"/>
      </w:pPr>
      <w:r w:rsidRPr="001B2AA5">
        <w:t>Recess</w:t>
      </w:r>
    </w:p>
    <w:p w:rsidR="00A377A7" w:rsidRDefault="00A377A7" w:rsidP="007F5457">
      <w:pPr>
        <w:spacing w:before="60" w:after="60"/>
      </w:pPr>
    </w:p>
    <w:p w:rsidR="007D247D" w:rsidRPr="00352CBB" w:rsidRDefault="007D247D" w:rsidP="00352CBB">
      <w:pPr>
        <w:rPr>
          <w:b/>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1B2AA5">
        <w:rPr>
          <w:b/>
          <w:color w:val="222222"/>
          <w:szCs w:val="24"/>
          <w:shd w:val="clear" w:color="auto" w:fill="FFFFFF"/>
        </w:rPr>
        <w:t xml:space="preserve"> at 1.32</w:t>
      </w:r>
      <w:r>
        <w:rPr>
          <w:b/>
          <w:color w:val="222222"/>
          <w:szCs w:val="24"/>
          <w:shd w:val="clear" w:color="auto" w:fill="FFFFFF"/>
        </w:rPr>
        <w:t>pm</w:t>
      </w:r>
      <w:r w:rsidRPr="00786242">
        <w:rPr>
          <w:b/>
          <w:color w:val="222222"/>
          <w:szCs w:val="24"/>
          <w:shd w:val="clear" w:color="auto" w:fill="FFFFFF"/>
        </w:rPr>
        <w:t>.</w:t>
      </w:r>
      <w:r w:rsidR="00352CBB">
        <w:rPr>
          <w:b/>
          <w:color w:val="222222"/>
          <w:szCs w:val="24"/>
          <w:shd w:val="clear" w:color="auto" w:fill="FFFFFF"/>
        </w:rPr>
        <w:t xml:space="preserve"> (</w:t>
      </w:r>
      <w:r w:rsidR="001B2AA5">
        <w:rPr>
          <w:color w:val="222222"/>
          <w:szCs w:val="24"/>
          <w:shd w:val="clear" w:color="auto" w:fill="FFFFFF"/>
        </w:rPr>
        <w:t>About 9</w:t>
      </w:r>
      <w:r>
        <w:rPr>
          <w:color w:val="222222"/>
          <w:szCs w:val="24"/>
          <w:shd w:val="clear" w:color="auto" w:fill="FFFFFF"/>
        </w:rPr>
        <w:t>5 persons in the room.</w:t>
      </w:r>
      <w:r w:rsidR="00352CBB">
        <w:rPr>
          <w:color w:val="222222"/>
          <w:szCs w:val="24"/>
          <w:shd w:val="clear" w:color="auto" w:fill="FFFFFF"/>
        </w:rPr>
        <w:t>)</w:t>
      </w:r>
    </w:p>
    <w:p w:rsidR="007D247D" w:rsidRDefault="007D247D" w:rsidP="007F5457">
      <w:pPr>
        <w:spacing w:before="60" w:after="60"/>
        <w:rPr>
          <w:color w:val="222222"/>
          <w:szCs w:val="24"/>
          <w:shd w:val="clear" w:color="auto" w:fill="FFFFFF"/>
        </w:rPr>
      </w:pPr>
    </w:p>
    <w:p w:rsidR="001B2AA5" w:rsidRDefault="001B2AA5" w:rsidP="007F5457">
      <w:pPr>
        <w:spacing w:before="60" w:after="60"/>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the attendance. </w:t>
      </w:r>
    </w:p>
    <w:p w:rsidR="001B2AA5" w:rsidRDefault="001B2AA5" w:rsidP="007F5457">
      <w:pPr>
        <w:spacing w:before="60" w:after="60"/>
        <w:rPr>
          <w:color w:val="222222"/>
          <w:szCs w:val="24"/>
          <w:shd w:val="clear" w:color="auto" w:fill="FFFFFF"/>
        </w:rPr>
      </w:pPr>
    </w:p>
    <w:p w:rsidR="001B2AA5" w:rsidRDefault="00C16637" w:rsidP="007F5457">
      <w:pPr>
        <w:spacing w:before="60" w:after="60"/>
        <w:rPr>
          <w:color w:val="222222"/>
          <w:szCs w:val="24"/>
          <w:shd w:val="clear" w:color="auto" w:fill="FFFFFF"/>
        </w:rPr>
      </w:pPr>
      <w:proofErr w:type="spellStart"/>
      <w:r>
        <w:rPr>
          <w:color w:val="222222"/>
          <w:szCs w:val="24"/>
          <w:shd w:val="clear" w:color="auto" w:fill="FFFFFF"/>
        </w:rPr>
        <w:t>Mainyoung</w:t>
      </w:r>
      <w:proofErr w:type="spellEnd"/>
      <w:r>
        <w:rPr>
          <w:color w:val="222222"/>
          <w:szCs w:val="24"/>
          <w:shd w:val="clear" w:color="auto" w:fill="FFFFFF"/>
        </w:rPr>
        <w:t xml:space="preserve"> states that t</w:t>
      </w:r>
      <w:r w:rsidR="001B2AA5">
        <w:rPr>
          <w:color w:val="222222"/>
          <w:szCs w:val="24"/>
          <w:shd w:val="clear" w:color="auto" w:fill="FFFFFF"/>
        </w:rPr>
        <w:t>he plan is to ask for two more time-slots at the mid-plenary.</w:t>
      </w:r>
    </w:p>
    <w:p w:rsidR="001B2AA5" w:rsidRDefault="001B2AA5" w:rsidP="007F5457">
      <w:pPr>
        <w:spacing w:before="60" w:after="60"/>
        <w:rPr>
          <w:color w:val="222222"/>
          <w:szCs w:val="24"/>
          <w:shd w:val="clear" w:color="auto" w:fill="FFFFFF"/>
        </w:rPr>
      </w:pPr>
    </w:p>
    <w:p w:rsidR="001B2AA5" w:rsidRDefault="00D21A47" w:rsidP="007F5457">
      <w:pPr>
        <w:spacing w:before="60" w:after="60"/>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asks if there is question on the agenda. </w:t>
      </w:r>
      <w:r w:rsidR="001B2AA5">
        <w:rPr>
          <w:color w:val="222222"/>
          <w:szCs w:val="24"/>
          <w:shd w:val="clear" w:color="auto" w:fill="FFFFFF"/>
        </w:rPr>
        <w:t>No discussion on the agenda</w:t>
      </w:r>
    </w:p>
    <w:p w:rsidR="001B2AA5" w:rsidRDefault="001B2AA5" w:rsidP="007F5457">
      <w:pPr>
        <w:spacing w:before="60" w:after="60"/>
        <w:rPr>
          <w:color w:val="222222"/>
          <w:szCs w:val="24"/>
          <w:shd w:val="clear" w:color="auto" w:fill="FFFFFF"/>
        </w:rPr>
      </w:pPr>
    </w:p>
    <w:p w:rsidR="001B2AA5" w:rsidRPr="001B2AA5" w:rsidRDefault="001B2AA5" w:rsidP="001B2AA5">
      <w:pPr>
        <w:rPr>
          <w:szCs w:val="22"/>
        </w:rPr>
      </w:pPr>
      <w:r w:rsidRPr="001B2AA5">
        <w:rPr>
          <w:b/>
          <w:szCs w:val="22"/>
        </w:rPr>
        <w:t>11-17/0034, “WUR use cases and requirements” - Yong CHENG (Huawei)</w:t>
      </w:r>
      <w:r>
        <w:rPr>
          <w:b/>
          <w:szCs w:val="22"/>
        </w:rPr>
        <w:t xml:space="preserve"> </w:t>
      </w:r>
      <w:r>
        <w:rPr>
          <w:szCs w:val="22"/>
        </w:rPr>
        <w:t xml:space="preserve">Two use cases, referred to as synchronized and unsynchronized are described. Synchronized does here refer to that if a duty-cycled WUR is used, the AP can send </w:t>
      </w:r>
      <w:r w:rsidR="00C16637">
        <w:rPr>
          <w:szCs w:val="22"/>
        </w:rPr>
        <w:t xml:space="preserve">the wake up message </w:t>
      </w:r>
      <w:r>
        <w:rPr>
          <w:szCs w:val="22"/>
        </w:rPr>
        <w:t>when the WUR is on.</w:t>
      </w:r>
    </w:p>
    <w:p w:rsidR="001B2AA5" w:rsidRDefault="001B2AA5" w:rsidP="007F5457">
      <w:pPr>
        <w:spacing w:before="60" w:after="60"/>
        <w:rPr>
          <w:color w:val="222222"/>
          <w:szCs w:val="24"/>
          <w:shd w:val="clear" w:color="auto" w:fill="FFFFFF"/>
        </w:rPr>
      </w:pPr>
    </w:p>
    <w:p w:rsidR="001B2AA5" w:rsidRDefault="001B2AA5" w:rsidP="007F5457">
      <w:pPr>
        <w:spacing w:before="60" w:after="60"/>
        <w:rPr>
          <w:color w:val="222222"/>
          <w:szCs w:val="24"/>
          <w:shd w:val="clear" w:color="auto" w:fill="FFFFFF"/>
        </w:rPr>
      </w:pPr>
      <w:r>
        <w:rPr>
          <w:color w:val="222222"/>
          <w:szCs w:val="24"/>
          <w:shd w:val="clear" w:color="auto" w:fill="FFFFFF"/>
        </w:rPr>
        <w:t xml:space="preserve">Q: </w:t>
      </w:r>
      <w:r w:rsidR="0038091E">
        <w:rPr>
          <w:color w:val="222222"/>
          <w:szCs w:val="24"/>
          <w:shd w:val="clear" w:color="auto" w:fill="FFFFFF"/>
        </w:rPr>
        <w:t>For the sync</w:t>
      </w:r>
      <w:r w:rsidR="00D21A47">
        <w:rPr>
          <w:color w:val="222222"/>
          <w:szCs w:val="24"/>
          <w:shd w:val="clear" w:color="auto" w:fill="FFFFFF"/>
        </w:rPr>
        <w:t>hronized</w:t>
      </w:r>
      <w:r w:rsidR="0038091E">
        <w:rPr>
          <w:color w:val="222222"/>
          <w:szCs w:val="24"/>
          <w:shd w:val="clear" w:color="auto" w:fill="FFFFFF"/>
        </w:rPr>
        <w:t xml:space="preserve"> mode, what is the purpose of the sync message, just for the WUR to synchronize?</w:t>
      </w:r>
    </w:p>
    <w:p w:rsidR="0038091E" w:rsidRDefault="0038091E" w:rsidP="007F5457">
      <w:pPr>
        <w:spacing w:before="60" w:after="60"/>
        <w:rPr>
          <w:color w:val="222222"/>
          <w:szCs w:val="24"/>
          <w:shd w:val="clear" w:color="auto" w:fill="FFFFFF"/>
        </w:rPr>
      </w:pPr>
      <w:r>
        <w:rPr>
          <w:color w:val="222222"/>
          <w:szCs w:val="24"/>
          <w:shd w:val="clear" w:color="auto" w:fill="FFFFFF"/>
        </w:rPr>
        <w:t>A Yes</w:t>
      </w:r>
      <w:r w:rsidR="00D21A47">
        <w:rPr>
          <w:color w:val="222222"/>
          <w:szCs w:val="24"/>
          <w:shd w:val="clear" w:color="auto" w:fill="FFFFFF"/>
        </w:rPr>
        <w:t>.</w:t>
      </w:r>
    </w:p>
    <w:p w:rsidR="0038091E" w:rsidRDefault="0038091E" w:rsidP="007F5457">
      <w:pPr>
        <w:spacing w:before="60" w:after="60"/>
        <w:rPr>
          <w:color w:val="222222"/>
          <w:szCs w:val="24"/>
          <w:shd w:val="clear" w:color="auto" w:fill="FFFFFF"/>
        </w:rPr>
      </w:pPr>
    </w:p>
    <w:p w:rsidR="0038091E" w:rsidRDefault="0038091E" w:rsidP="007F5457">
      <w:pPr>
        <w:spacing w:before="60" w:after="60"/>
        <w:rPr>
          <w:color w:val="222222"/>
          <w:szCs w:val="24"/>
          <w:shd w:val="clear" w:color="auto" w:fill="FFFFFF"/>
        </w:rPr>
      </w:pPr>
      <w:r>
        <w:rPr>
          <w:color w:val="222222"/>
          <w:szCs w:val="24"/>
          <w:shd w:val="clear" w:color="auto" w:fill="FFFFFF"/>
        </w:rPr>
        <w:t>Q; What do you means with the unsy</w:t>
      </w:r>
      <w:r w:rsidR="00D21A47">
        <w:rPr>
          <w:color w:val="222222"/>
          <w:szCs w:val="24"/>
          <w:shd w:val="clear" w:color="auto" w:fill="FFFFFF"/>
        </w:rPr>
        <w:t>n</w:t>
      </w:r>
      <w:r>
        <w:rPr>
          <w:color w:val="222222"/>
          <w:szCs w:val="24"/>
          <w:shd w:val="clear" w:color="auto" w:fill="FFFFFF"/>
        </w:rPr>
        <w:t>chro</w:t>
      </w:r>
      <w:r w:rsidR="00D21A47">
        <w:rPr>
          <w:color w:val="222222"/>
          <w:szCs w:val="24"/>
          <w:shd w:val="clear" w:color="auto" w:fill="FFFFFF"/>
        </w:rPr>
        <w:t>n</w:t>
      </w:r>
      <w:r>
        <w:rPr>
          <w:color w:val="222222"/>
          <w:szCs w:val="24"/>
          <w:shd w:val="clear" w:color="auto" w:fill="FFFFFF"/>
        </w:rPr>
        <w:t>ized</w:t>
      </w:r>
      <w:r w:rsidR="00C16637">
        <w:rPr>
          <w:color w:val="222222"/>
          <w:szCs w:val="24"/>
          <w:shd w:val="clear" w:color="auto" w:fill="FFFFFF"/>
        </w:rPr>
        <w:t xml:space="preserve"> case</w:t>
      </w:r>
      <w:r w:rsidR="00D21A47">
        <w:rPr>
          <w:color w:val="222222"/>
          <w:szCs w:val="24"/>
          <w:shd w:val="clear" w:color="auto" w:fill="FFFFFF"/>
        </w:rPr>
        <w:t>?</w:t>
      </w:r>
    </w:p>
    <w:p w:rsidR="0038091E" w:rsidRDefault="0038091E" w:rsidP="007F5457">
      <w:pPr>
        <w:spacing w:before="60" w:after="60"/>
        <w:rPr>
          <w:color w:val="222222"/>
          <w:szCs w:val="24"/>
          <w:shd w:val="clear" w:color="auto" w:fill="FFFFFF"/>
        </w:rPr>
      </w:pPr>
      <w:r>
        <w:rPr>
          <w:color w:val="222222"/>
          <w:szCs w:val="24"/>
          <w:shd w:val="clear" w:color="auto" w:fill="FFFFFF"/>
        </w:rPr>
        <w:t xml:space="preserve">A: In this case both </w:t>
      </w:r>
      <w:r w:rsidR="00D21A47">
        <w:rPr>
          <w:color w:val="222222"/>
          <w:szCs w:val="24"/>
          <w:shd w:val="clear" w:color="auto" w:fill="FFFFFF"/>
        </w:rPr>
        <w:t>devices w</w:t>
      </w:r>
      <w:r>
        <w:rPr>
          <w:color w:val="222222"/>
          <w:szCs w:val="24"/>
          <w:shd w:val="clear" w:color="auto" w:fill="FFFFFF"/>
        </w:rPr>
        <w:t>ould be usin</w:t>
      </w:r>
      <w:r w:rsidR="00D21A47">
        <w:rPr>
          <w:color w:val="222222"/>
          <w:szCs w:val="24"/>
          <w:shd w:val="clear" w:color="auto" w:fill="FFFFFF"/>
        </w:rPr>
        <w:t>g a WUR to save power and then i</w:t>
      </w:r>
      <w:r>
        <w:rPr>
          <w:color w:val="222222"/>
          <w:szCs w:val="24"/>
          <w:shd w:val="clear" w:color="auto" w:fill="FFFFFF"/>
        </w:rPr>
        <w:t>t is not possible to send synchronization packets</w:t>
      </w:r>
      <w:r w:rsidR="00D21A47">
        <w:rPr>
          <w:color w:val="222222"/>
          <w:szCs w:val="24"/>
          <w:shd w:val="clear" w:color="auto" w:fill="FFFFFF"/>
        </w:rPr>
        <w:t>.</w:t>
      </w:r>
    </w:p>
    <w:p w:rsidR="0038091E" w:rsidRDefault="0038091E" w:rsidP="007F5457">
      <w:pPr>
        <w:spacing w:before="60" w:after="60"/>
        <w:rPr>
          <w:color w:val="222222"/>
          <w:szCs w:val="24"/>
          <w:shd w:val="clear" w:color="auto" w:fill="FFFFFF"/>
        </w:rPr>
      </w:pPr>
    </w:p>
    <w:p w:rsidR="0038091E" w:rsidRDefault="0038091E" w:rsidP="007F5457">
      <w:pPr>
        <w:spacing w:before="60" w:after="60"/>
        <w:rPr>
          <w:color w:val="222222"/>
          <w:szCs w:val="24"/>
          <w:shd w:val="clear" w:color="auto" w:fill="FFFFFF"/>
        </w:rPr>
      </w:pPr>
      <w:r>
        <w:rPr>
          <w:color w:val="222222"/>
          <w:szCs w:val="24"/>
          <w:shd w:val="clear" w:color="auto" w:fill="FFFFFF"/>
        </w:rPr>
        <w:t>Q: In the second case, you could be synchronized also if you would be using higher duty cycles</w:t>
      </w:r>
      <w:r w:rsidR="00D21A47">
        <w:rPr>
          <w:color w:val="222222"/>
          <w:szCs w:val="24"/>
          <w:shd w:val="clear" w:color="auto" w:fill="FFFFFF"/>
        </w:rPr>
        <w:t>?</w:t>
      </w:r>
    </w:p>
    <w:p w:rsidR="0038091E" w:rsidRDefault="0038091E" w:rsidP="007F5457">
      <w:pPr>
        <w:spacing w:before="60" w:after="60"/>
        <w:rPr>
          <w:color w:val="222222"/>
          <w:szCs w:val="24"/>
          <w:shd w:val="clear" w:color="auto" w:fill="FFFFFF"/>
        </w:rPr>
      </w:pPr>
      <w:r>
        <w:rPr>
          <w:color w:val="222222"/>
          <w:szCs w:val="24"/>
          <w:shd w:val="clear" w:color="auto" w:fill="FFFFFF"/>
        </w:rPr>
        <w:t>A: In principle, but that was not the intension here.</w:t>
      </w:r>
    </w:p>
    <w:p w:rsidR="0038091E" w:rsidRDefault="0038091E" w:rsidP="007F5457">
      <w:pPr>
        <w:spacing w:before="60" w:after="60"/>
        <w:rPr>
          <w:color w:val="222222"/>
          <w:szCs w:val="24"/>
          <w:shd w:val="clear" w:color="auto" w:fill="FFFFFF"/>
        </w:rPr>
      </w:pPr>
    </w:p>
    <w:p w:rsidR="0038091E" w:rsidRDefault="0038091E" w:rsidP="007F5457">
      <w:pPr>
        <w:spacing w:before="60" w:after="60"/>
        <w:rPr>
          <w:color w:val="222222"/>
          <w:szCs w:val="24"/>
          <w:shd w:val="clear" w:color="auto" w:fill="FFFFFF"/>
        </w:rPr>
      </w:pPr>
      <w:r>
        <w:rPr>
          <w:color w:val="222222"/>
          <w:szCs w:val="24"/>
          <w:shd w:val="clear" w:color="auto" w:fill="FFFFFF"/>
        </w:rPr>
        <w:t>Q: It would be interesting to compare the power consumption for the two cases.</w:t>
      </w:r>
    </w:p>
    <w:p w:rsidR="0038091E" w:rsidRDefault="0038091E" w:rsidP="007F5457">
      <w:pPr>
        <w:spacing w:before="60" w:after="60"/>
        <w:rPr>
          <w:color w:val="222222"/>
          <w:szCs w:val="24"/>
          <w:shd w:val="clear" w:color="auto" w:fill="FFFFFF"/>
        </w:rPr>
      </w:pPr>
    </w:p>
    <w:p w:rsidR="0038091E" w:rsidRDefault="0038091E" w:rsidP="007F5457">
      <w:pPr>
        <w:spacing w:before="60" w:after="60"/>
        <w:rPr>
          <w:color w:val="222222"/>
          <w:szCs w:val="24"/>
          <w:shd w:val="clear" w:color="auto" w:fill="FFFFFF"/>
        </w:rPr>
      </w:pPr>
      <w:r>
        <w:rPr>
          <w:color w:val="222222"/>
          <w:szCs w:val="24"/>
          <w:shd w:val="clear" w:color="auto" w:fill="FFFFFF"/>
        </w:rPr>
        <w:t>Q: It seems the synchronization message is sent to allow for a duty</w:t>
      </w:r>
      <w:r w:rsidR="00D21A47">
        <w:rPr>
          <w:color w:val="222222"/>
          <w:szCs w:val="24"/>
          <w:shd w:val="clear" w:color="auto" w:fill="FFFFFF"/>
        </w:rPr>
        <w:t>-</w:t>
      </w:r>
      <w:r>
        <w:rPr>
          <w:color w:val="222222"/>
          <w:szCs w:val="24"/>
          <w:shd w:val="clear" w:color="auto" w:fill="FFFFFF"/>
        </w:rPr>
        <w:t>cycled approach</w:t>
      </w:r>
      <w:r w:rsidR="00C16637">
        <w:rPr>
          <w:color w:val="222222"/>
          <w:szCs w:val="24"/>
          <w:shd w:val="clear" w:color="auto" w:fill="FFFFFF"/>
        </w:rPr>
        <w:t>?</w:t>
      </w:r>
    </w:p>
    <w:p w:rsidR="0038091E" w:rsidRDefault="0038091E" w:rsidP="007F5457">
      <w:pPr>
        <w:spacing w:before="60" w:after="60"/>
        <w:rPr>
          <w:color w:val="222222"/>
          <w:szCs w:val="24"/>
          <w:shd w:val="clear" w:color="auto" w:fill="FFFFFF"/>
        </w:rPr>
      </w:pPr>
      <w:r>
        <w:rPr>
          <w:color w:val="222222"/>
          <w:szCs w:val="24"/>
          <w:shd w:val="clear" w:color="auto" w:fill="FFFFFF"/>
        </w:rPr>
        <w:t>A: In practice yes, if the WUR is on all the time it is not needed.</w:t>
      </w:r>
    </w:p>
    <w:p w:rsidR="0038091E" w:rsidRDefault="0038091E" w:rsidP="007F5457">
      <w:pPr>
        <w:spacing w:before="60" w:after="60"/>
        <w:rPr>
          <w:color w:val="222222"/>
          <w:szCs w:val="24"/>
          <w:shd w:val="clear" w:color="auto" w:fill="FFFFFF"/>
        </w:rPr>
      </w:pPr>
    </w:p>
    <w:p w:rsidR="0038091E" w:rsidRDefault="0038091E" w:rsidP="007F5457">
      <w:pPr>
        <w:spacing w:before="60" w:after="60"/>
        <w:rPr>
          <w:color w:val="222222"/>
          <w:szCs w:val="24"/>
          <w:shd w:val="clear" w:color="auto" w:fill="FFFFFF"/>
        </w:rPr>
      </w:pPr>
      <w:r>
        <w:rPr>
          <w:color w:val="222222"/>
          <w:szCs w:val="24"/>
          <w:shd w:val="clear" w:color="auto" w:fill="FFFFFF"/>
        </w:rPr>
        <w:t>Q: Is this a specific synchronization messa</w:t>
      </w:r>
      <w:r w:rsidR="00D21A47">
        <w:rPr>
          <w:color w:val="222222"/>
          <w:szCs w:val="24"/>
          <w:shd w:val="clear" w:color="auto" w:fill="FFFFFF"/>
        </w:rPr>
        <w:t>ge?</w:t>
      </w:r>
    </w:p>
    <w:p w:rsidR="0038091E" w:rsidRDefault="00D21A47" w:rsidP="007F5457">
      <w:pPr>
        <w:spacing w:before="60" w:after="60"/>
        <w:rPr>
          <w:color w:val="222222"/>
          <w:szCs w:val="24"/>
          <w:shd w:val="clear" w:color="auto" w:fill="FFFFFF"/>
        </w:rPr>
      </w:pPr>
      <w:r>
        <w:rPr>
          <w:color w:val="222222"/>
          <w:szCs w:val="24"/>
          <w:shd w:val="clear" w:color="auto" w:fill="FFFFFF"/>
        </w:rPr>
        <w:t>A: Yes, b</w:t>
      </w:r>
      <w:r w:rsidR="0038091E">
        <w:rPr>
          <w:color w:val="222222"/>
          <w:szCs w:val="24"/>
          <w:shd w:val="clear" w:color="auto" w:fill="FFFFFF"/>
        </w:rPr>
        <w:t xml:space="preserve">ut in </w:t>
      </w:r>
      <w:r>
        <w:rPr>
          <w:color w:val="222222"/>
          <w:szCs w:val="24"/>
          <w:shd w:val="clear" w:color="auto" w:fill="FFFFFF"/>
        </w:rPr>
        <w:t xml:space="preserve">a </w:t>
      </w:r>
      <w:r w:rsidR="0038091E">
        <w:rPr>
          <w:color w:val="222222"/>
          <w:szCs w:val="24"/>
          <w:shd w:val="clear" w:color="auto" w:fill="FFFFFF"/>
        </w:rPr>
        <w:t>sense this is up to the design</w:t>
      </w:r>
      <w:r>
        <w:rPr>
          <w:color w:val="222222"/>
          <w:szCs w:val="24"/>
          <w:shd w:val="clear" w:color="auto" w:fill="FFFFFF"/>
        </w:rPr>
        <w:t>.</w:t>
      </w:r>
    </w:p>
    <w:p w:rsidR="0038091E" w:rsidRDefault="0038091E" w:rsidP="007F5457">
      <w:pPr>
        <w:spacing w:before="60" w:after="60"/>
        <w:rPr>
          <w:color w:val="222222"/>
          <w:szCs w:val="24"/>
          <w:shd w:val="clear" w:color="auto" w:fill="FFFFFF"/>
        </w:rPr>
      </w:pPr>
    </w:p>
    <w:p w:rsidR="0038091E" w:rsidRDefault="0038091E" w:rsidP="007F5457">
      <w:pPr>
        <w:spacing w:before="60" w:after="60"/>
        <w:rPr>
          <w:color w:val="222222"/>
          <w:szCs w:val="24"/>
          <w:shd w:val="clear" w:color="auto" w:fill="FFFFFF"/>
        </w:rPr>
      </w:pPr>
      <w:r>
        <w:rPr>
          <w:color w:val="222222"/>
          <w:szCs w:val="24"/>
          <w:shd w:val="clear" w:color="auto" w:fill="FFFFFF"/>
        </w:rPr>
        <w:t xml:space="preserve">Q: What is the difference between </w:t>
      </w:r>
      <w:r w:rsidR="008E6899">
        <w:rPr>
          <w:color w:val="222222"/>
          <w:szCs w:val="24"/>
          <w:shd w:val="clear" w:color="auto" w:fill="FFFFFF"/>
        </w:rPr>
        <w:t>the power save options alr</w:t>
      </w:r>
      <w:r w:rsidR="00D21A47">
        <w:rPr>
          <w:color w:val="222222"/>
          <w:szCs w:val="24"/>
          <w:shd w:val="clear" w:color="auto" w:fill="FFFFFF"/>
        </w:rPr>
        <w:t>eady available? Why not use these</w:t>
      </w:r>
      <w:r w:rsidR="008E6899">
        <w:rPr>
          <w:color w:val="222222"/>
          <w:szCs w:val="24"/>
          <w:shd w:val="clear" w:color="auto" w:fill="FFFFFF"/>
        </w:rPr>
        <w:t>?</w:t>
      </w:r>
    </w:p>
    <w:p w:rsidR="008E6899" w:rsidRDefault="0038091E" w:rsidP="007F5457">
      <w:pPr>
        <w:spacing w:before="60" w:after="60"/>
        <w:rPr>
          <w:color w:val="222222"/>
          <w:szCs w:val="24"/>
          <w:shd w:val="clear" w:color="auto" w:fill="FFFFFF"/>
        </w:rPr>
      </w:pPr>
      <w:r>
        <w:rPr>
          <w:color w:val="222222"/>
          <w:szCs w:val="24"/>
          <w:shd w:val="clear" w:color="auto" w:fill="FFFFFF"/>
        </w:rPr>
        <w:t xml:space="preserve">A: </w:t>
      </w:r>
      <w:r w:rsidR="008E6899">
        <w:rPr>
          <w:color w:val="222222"/>
          <w:szCs w:val="24"/>
          <w:shd w:val="clear" w:color="auto" w:fill="FFFFFF"/>
        </w:rPr>
        <w:t xml:space="preserve">This is a complement, intended </w:t>
      </w:r>
      <w:r w:rsidR="00C16637">
        <w:rPr>
          <w:color w:val="222222"/>
          <w:szCs w:val="24"/>
          <w:shd w:val="clear" w:color="auto" w:fill="FFFFFF"/>
        </w:rPr>
        <w:t xml:space="preserve">for </w:t>
      </w:r>
      <w:r w:rsidR="008E6899">
        <w:rPr>
          <w:color w:val="222222"/>
          <w:szCs w:val="24"/>
          <w:shd w:val="clear" w:color="auto" w:fill="FFFFFF"/>
        </w:rPr>
        <w:t>when the sleep interval is potentially much longer.</w:t>
      </w:r>
    </w:p>
    <w:p w:rsidR="008E6899" w:rsidRDefault="008E6899" w:rsidP="007F5457">
      <w:pPr>
        <w:spacing w:before="60" w:after="60"/>
        <w:rPr>
          <w:color w:val="222222"/>
          <w:szCs w:val="24"/>
          <w:shd w:val="clear" w:color="auto" w:fill="FFFFFF"/>
        </w:rPr>
      </w:pPr>
      <w:r>
        <w:rPr>
          <w:color w:val="222222"/>
          <w:szCs w:val="24"/>
          <w:shd w:val="clear" w:color="auto" w:fill="FFFFFF"/>
        </w:rPr>
        <w:lastRenderedPageBreak/>
        <w:t xml:space="preserve">Q: </w:t>
      </w:r>
      <w:r w:rsidR="00D21A47">
        <w:rPr>
          <w:color w:val="222222"/>
          <w:szCs w:val="24"/>
          <w:shd w:val="clear" w:color="auto" w:fill="FFFFFF"/>
        </w:rPr>
        <w:t>I would expect t</w:t>
      </w:r>
      <w:r>
        <w:rPr>
          <w:color w:val="222222"/>
          <w:szCs w:val="24"/>
          <w:shd w:val="clear" w:color="auto" w:fill="FFFFFF"/>
        </w:rPr>
        <w:t>he synchroni</w:t>
      </w:r>
      <w:r w:rsidR="00C16637">
        <w:rPr>
          <w:color w:val="222222"/>
          <w:szCs w:val="24"/>
          <w:shd w:val="clear" w:color="auto" w:fill="FFFFFF"/>
        </w:rPr>
        <w:t>zation packet to</w:t>
      </w:r>
      <w:r>
        <w:rPr>
          <w:color w:val="222222"/>
          <w:szCs w:val="24"/>
          <w:shd w:val="clear" w:color="auto" w:fill="FFFFFF"/>
        </w:rPr>
        <w:t xml:space="preserve"> be a wake-up packet.</w:t>
      </w:r>
    </w:p>
    <w:p w:rsidR="008E6899" w:rsidRDefault="008E6899" w:rsidP="007F5457">
      <w:pPr>
        <w:spacing w:before="60" w:after="60"/>
        <w:rPr>
          <w:color w:val="222222"/>
          <w:szCs w:val="24"/>
          <w:shd w:val="clear" w:color="auto" w:fill="FFFFFF"/>
        </w:rPr>
      </w:pPr>
    </w:p>
    <w:p w:rsidR="00C16637" w:rsidRDefault="008E6899" w:rsidP="008E6899">
      <w:pPr>
        <w:rPr>
          <w:szCs w:val="22"/>
        </w:rPr>
      </w:pPr>
      <w:r w:rsidRPr="008E6899">
        <w:rPr>
          <w:b/>
          <w:szCs w:val="22"/>
        </w:rPr>
        <w:t>11-17/0029, “WUR usage model” – Ross (Huawei)</w:t>
      </w:r>
      <w:r>
        <w:rPr>
          <w:b/>
          <w:szCs w:val="22"/>
        </w:rPr>
        <w:t>:</w:t>
      </w:r>
      <w:r>
        <w:rPr>
          <w:szCs w:val="22"/>
        </w:rPr>
        <w:t xml:space="preserve"> The purpose of this document is to list a number of use cases suitable for WUR.</w:t>
      </w:r>
      <w:r w:rsidR="00C16637">
        <w:rPr>
          <w:szCs w:val="22"/>
        </w:rPr>
        <w:t xml:space="preserve"> The uses cases are:</w:t>
      </w:r>
    </w:p>
    <w:p w:rsidR="00C16637" w:rsidRDefault="00C16637" w:rsidP="008E6899">
      <w:pPr>
        <w:rPr>
          <w:szCs w:val="22"/>
        </w:rPr>
      </w:pPr>
    </w:p>
    <w:p w:rsidR="00705DCA" w:rsidRDefault="00C16637" w:rsidP="00C16637">
      <w:pPr>
        <w:pStyle w:val="ListParagraph"/>
        <w:numPr>
          <w:ilvl w:val="0"/>
          <w:numId w:val="25"/>
        </w:numPr>
        <w:rPr>
          <w:szCs w:val="22"/>
        </w:rPr>
      </w:pPr>
      <w:r>
        <w:rPr>
          <w:szCs w:val="22"/>
        </w:rPr>
        <w:t>Smart Home</w:t>
      </w:r>
    </w:p>
    <w:p w:rsidR="00C16637" w:rsidRDefault="00C16637" w:rsidP="00C16637">
      <w:pPr>
        <w:pStyle w:val="ListParagraph"/>
        <w:numPr>
          <w:ilvl w:val="0"/>
          <w:numId w:val="25"/>
        </w:numPr>
        <w:rPr>
          <w:szCs w:val="22"/>
        </w:rPr>
      </w:pPr>
      <w:r>
        <w:rPr>
          <w:szCs w:val="22"/>
        </w:rPr>
        <w:t>Warehouse</w:t>
      </w:r>
    </w:p>
    <w:p w:rsidR="00C16637" w:rsidRDefault="00C16637" w:rsidP="00C16637">
      <w:pPr>
        <w:pStyle w:val="ListParagraph"/>
        <w:numPr>
          <w:ilvl w:val="0"/>
          <w:numId w:val="25"/>
        </w:numPr>
        <w:rPr>
          <w:szCs w:val="22"/>
        </w:rPr>
      </w:pPr>
      <w:r>
        <w:rPr>
          <w:szCs w:val="22"/>
        </w:rPr>
        <w:t>Outdoor Cattle Farms</w:t>
      </w:r>
    </w:p>
    <w:p w:rsidR="00C16637" w:rsidRDefault="00C16637" w:rsidP="00C16637">
      <w:pPr>
        <w:pStyle w:val="ListParagraph"/>
        <w:numPr>
          <w:ilvl w:val="0"/>
          <w:numId w:val="25"/>
        </w:numPr>
        <w:rPr>
          <w:szCs w:val="22"/>
        </w:rPr>
      </w:pPr>
      <w:r>
        <w:rPr>
          <w:szCs w:val="22"/>
        </w:rPr>
        <w:t>Sensor Networks, Synchronized Wake Up</w:t>
      </w:r>
    </w:p>
    <w:p w:rsidR="00C16637" w:rsidRDefault="00C16637" w:rsidP="00C16637">
      <w:pPr>
        <w:pStyle w:val="ListParagraph"/>
        <w:numPr>
          <w:ilvl w:val="0"/>
          <w:numId w:val="25"/>
        </w:numPr>
        <w:rPr>
          <w:szCs w:val="22"/>
        </w:rPr>
      </w:pPr>
      <w:r>
        <w:rPr>
          <w:szCs w:val="22"/>
        </w:rPr>
        <w:t>Wearable Devices, Unsynchronized Wake Up</w:t>
      </w:r>
    </w:p>
    <w:p w:rsidR="00C16637" w:rsidRDefault="002707A4" w:rsidP="00C16637">
      <w:pPr>
        <w:pStyle w:val="ListParagraph"/>
        <w:numPr>
          <w:ilvl w:val="0"/>
          <w:numId w:val="25"/>
        </w:numPr>
        <w:rPr>
          <w:szCs w:val="22"/>
        </w:rPr>
      </w:pPr>
      <w:r>
        <w:rPr>
          <w:szCs w:val="22"/>
        </w:rPr>
        <w:t>Wearable Devices, Reconnection</w:t>
      </w:r>
    </w:p>
    <w:p w:rsidR="002707A4" w:rsidRPr="00C16637" w:rsidRDefault="002707A4" w:rsidP="002707A4">
      <w:pPr>
        <w:pStyle w:val="ListParagraph"/>
        <w:ind w:left="780"/>
        <w:rPr>
          <w:szCs w:val="22"/>
        </w:rPr>
      </w:pPr>
    </w:p>
    <w:p w:rsidR="00705DCA" w:rsidRDefault="00705DCA" w:rsidP="008E6899">
      <w:pPr>
        <w:rPr>
          <w:szCs w:val="22"/>
        </w:rPr>
      </w:pPr>
      <w:r>
        <w:rPr>
          <w:szCs w:val="22"/>
        </w:rPr>
        <w:t>R</w:t>
      </w:r>
      <w:r w:rsidR="002707A4">
        <w:rPr>
          <w:szCs w:val="22"/>
        </w:rPr>
        <w:t>oss would like to get this document approved</w:t>
      </w:r>
      <w:r>
        <w:rPr>
          <w:szCs w:val="22"/>
        </w:rPr>
        <w:t xml:space="preserve"> as </w:t>
      </w:r>
      <w:r w:rsidR="002707A4">
        <w:rPr>
          <w:szCs w:val="22"/>
        </w:rPr>
        <w:t xml:space="preserve">a </w:t>
      </w:r>
      <w:r>
        <w:rPr>
          <w:szCs w:val="22"/>
        </w:rPr>
        <w:t>draft for the use case document</w:t>
      </w:r>
    </w:p>
    <w:p w:rsidR="00705DCA" w:rsidRDefault="00705DCA" w:rsidP="008E6899">
      <w:pPr>
        <w:rPr>
          <w:szCs w:val="22"/>
        </w:rPr>
      </w:pPr>
    </w:p>
    <w:p w:rsidR="00705DCA" w:rsidRDefault="00705DCA" w:rsidP="00705DCA">
      <w:pPr>
        <w:rPr>
          <w:szCs w:val="22"/>
        </w:rPr>
      </w:pPr>
      <w:r>
        <w:rPr>
          <w:szCs w:val="22"/>
        </w:rPr>
        <w:t>Q: I miss a few use cases for the home scenario, like smoke detector etc.</w:t>
      </w:r>
    </w:p>
    <w:p w:rsidR="00705DCA" w:rsidRDefault="00705DCA" w:rsidP="00705DCA">
      <w:pPr>
        <w:rPr>
          <w:szCs w:val="22"/>
        </w:rPr>
      </w:pPr>
      <w:r>
        <w:rPr>
          <w:szCs w:val="22"/>
        </w:rPr>
        <w:t>A: I w</w:t>
      </w:r>
      <w:r w:rsidR="002707A4">
        <w:rPr>
          <w:szCs w:val="22"/>
        </w:rPr>
        <w:t>ill include this in the next rev</w:t>
      </w:r>
      <w:r>
        <w:rPr>
          <w:szCs w:val="22"/>
        </w:rPr>
        <w:t>i</w:t>
      </w:r>
      <w:r w:rsidR="002707A4">
        <w:rPr>
          <w:szCs w:val="22"/>
        </w:rPr>
        <w:t>si</w:t>
      </w:r>
      <w:r>
        <w:rPr>
          <w:szCs w:val="22"/>
        </w:rPr>
        <w:t>on</w:t>
      </w:r>
      <w:r w:rsidR="00D21A47">
        <w:rPr>
          <w:szCs w:val="22"/>
        </w:rPr>
        <w:t>.</w:t>
      </w:r>
    </w:p>
    <w:p w:rsidR="00705DCA" w:rsidRDefault="00705DCA" w:rsidP="00705DCA">
      <w:pPr>
        <w:rPr>
          <w:szCs w:val="22"/>
        </w:rPr>
      </w:pPr>
    </w:p>
    <w:p w:rsidR="00705DCA" w:rsidRDefault="00705DCA" w:rsidP="00705DCA">
      <w:pPr>
        <w:rPr>
          <w:szCs w:val="22"/>
        </w:rPr>
      </w:pPr>
      <w:r>
        <w:rPr>
          <w:szCs w:val="22"/>
        </w:rPr>
        <w:t>Q: Every use case face</w:t>
      </w:r>
      <w:r w:rsidR="00D21A47">
        <w:rPr>
          <w:szCs w:val="22"/>
        </w:rPr>
        <w:t>s</w:t>
      </w:r>
      <w:r>
        <w:rPr>
          <w:szCs w:val="22"/>
        </w:rPr>
        <w:t xml:space="preserve"> the problem of rediscovery. If something happens with the AP, there must be some methodology to take care of this.</w:t>
      </w:r>
    </w:p>
    <w:p w:rsidR="00705DCA" w:rsidRDefault="00705DCA" w:rsidP="00705DCA">
      <w:pPr>
        <w:rPr>
          <w:szCs w:val="22"/>
        </w:rPr>
      </w:pPr>
    </w:p>
    <w:p w:rsidR="00705DCA" w:rsidRDefault="00705DCA" w:rsidP="00705DCA">
      <w:pPr>
        <w:rPr>
          <w:szCs w:val="22"/>
        </w:rPr>
      </w:pPr>
      <w:r>
        <w:rPr>
          <w:szCs w:val="22"/>
        </w:rPr>
        <w:t>Q: On page 8, what is a large nu</w:t>
      </w:r>
      <w:r w:rsidR="002707A4">
        <w:rPr>
          <w:szCs w:val="22"/>
        </w:rPr>
        <w:t>m</w:t>
      </w:r>
      <w:r>
        <w:rPr>
          <w:szCs w:val="22"/>
        </w:rPr>
        <w:t>ber for you</w:t>
      </w:r>
    </w:p>
    <w:p w:rsidR="008E6899" w:rsidRDefault="00705DCA" w:rsidP="00C02BD2">
      <w:pPr>
        <w:pStyle w:val="ListParagraph"/>
        <w:numPr>
          <w:ilvl w:val="0"/>
          <w:numId w:val="15"/>
        </w:numPr>
        <w:rPr>
          <w:szCs w:val="22"/>
        </w:rPr>
      </w:pPr>
      <w:r w:rsidRPr="00705DCA">
        <w:rPr>
          <w:szCs w:val="22"/>
        </w:rPr>
        <w:t>Maybe 100?</w:t>
      </w:r>
      <w:r w:rsidR="008E6899" w:rsidRPr="00705DCA">
        <w:rPr>
          <w:szCs w:val="22"/>
        </w:rPr>
        <w:t xml:space="preserve">  </w:t>
      </w:r>
    </w:p>
    <w:p w:rsidR="00705DCA" w:rsidRDefault="00705DCA" w:rsidP="00705DCA">
      <w:pPr>
        <w:rPr>
          <w:szCs w:val="22"/>
        </w:rPr>
      </w:pPr>
    </w:p>
    <w:p w:rsidR="00705DCA" w:rsidRDefault="00705DCA" w:rsidP="00705DCA">
      <w:pPr>
        <w:rPr>
          <w:szCs w:val="22"/>
        </w:rPr>
      </w:pPr>
      <w:r>
        <w:rPr>
          <w:szCs w:val="22"/>
        </w:rPr>
        <w:t>Q: You did not mention security, which may be a very important aspect. This is something you may want to add to the document.</w:t>
      </w:r>
    </w:p>
    <w:p w:rsidR="00705DCA" w:rsidRDefault="00705DCA" w:rsidP="00705DCA">
      <w:pPr>
        <w:rPr>
          <w:szCs w:val="22"/>
        </w:rPr>
      </w:pPr>
      <w:r>
        <w:rPr>
          <w:szCs w:val="22"/>
        </w:rPr>
        <w:t>A: Agreed.</w:t>
      </w:r>
    </w:p>
    <w:p w:rsidR="00705DCA" w:rsidRDefault="00705DCA" w:rsidP="00705DCA">
      <w:pPr>
        <w:rPr>
          <w:szCs w:val="22"/>
        </w:rPr>
      </w:pPr>
    </w:p>
    <w:p w:rsidR="00705DCA" w:rsidRDefault="00705DCA" w:rsidP="00705DCA">
      <w:pPr>
        <w:rPr>
          <w:szCs w:val="22"/>
        </w:rPr>
      </w:pPr>
      <w:r>
        <w:rPr>
          <w:szCs w:val="22"/>
        </w:rPr>
        <w:t>Q: You are assuming a single AP, in e.g. office and enterprise scenario there may be several APs.</w:t>
      </w:r>
    </w:p>
    <w:p w:rsidR="00705DCA" w:rsidRDefault="002707A4" w:rsidP="00705DCA">
      <w:pPr>
        <w:rPr>
          <w:szCs w:val="22"/>
        </w:rPr>
      </w:pPr>
      <w:r>
        <w:rPr>
          <w:szCs w:val="22"/>
        </w:rPr>
        <w:t>A: Agreed.</w:t>
      </w:r>
    </w:p>
    <w:p w:rsidR="00705DCA" w:rsidRDefault="00705DCA" w:rsidP="00705DCA">
      <w:pPr>
        <w:rPr>
          <w:szCs w:val="22"/>
        </w:rPr>
      </w:pPr>
    </w:p>
    <w:p w:rsidR="00705DCA" w:rsidRPr="00705DCA" w:rsidRDefault="00705DCA" w:rsidP="00705DCA">
      <w:pPr>
        <w:rPr>
          <w:szCs w:val="22"/>
        </w:rPr>
      </w:pPr>
      <w:proofErr w:type="spellStart"/>
      <w:r>
        <w:rPr>
          <w:szCs w:val="22"/>
        </w:rPr>
        <w:t>Minyoung</w:t>
      </w:r>
      <w:proofErr w:type="spellEnd"/>
      <w:r>
        <w:rPr>
          <w:szCs w:val="22"/>
        </w:rPr>
        <w:t xml:space="preserve"> proposes that Ross discusses</w:t>
      </w:r>
      <w:r w:rsidR="000D592D">
        <w:rPr>
          <w:szCs w:val="22"/>
        </w:rPr>
        <w:t xml:space="preserve"> with people off-line and also look at</w:t>
      </w:r>
      <w:r>
        <w:rPr>
          <w:szCs w:val="22"/>
        </w:rPr>
        <w:t xml:space="preserve"> the other presentations related to use cases.</w:t>
      </w:r>
      <w:r w:rsidR="000D592D">
        <w:rPr>
          <w:szCs w:val="22"/>
        </w:rPr>
        <w:t xml:space="preserve"> Also, if this is to be used as</w:t>
      </w:r>
      <w:r>
        <w:rPr>
          <w:szCs w:val="22"/>
        </w:rPr>
        <w:t xml:space="preserve"> the use case document you should look for a consensus with the other </w:t>
      </w:r>
      <w:r w:rsidR="000D592D">
        <w:rPr>
          <w:szCs w:val="22"/>
        </w:rPr>
        <w:t>authors of use case documents</w:t>
      </w:r>
      <w:r>
        <w:rPr>
          <w:szCs w:val="22"/>
        </w:rPr>
        <w:t>.</w:t>
      </w:r>
    </w:p>
    <w:p w:rsidR="008E6899" w:rsidRDefault="008E6899" w:rsidP="007F5457">
      <w:pPr>
        <w:spacing w:before="60" w:after="60"/>
        <w:rPr>
          <w:color w:val="222222"/>
          <w:szCs w:val="24"/>
          <w:shd w:val="clear" w:color="auto" w:fill="FFFFFF"/>
        </w:rPr>
      </w:pPr>
    </w:p>
    <w:p w:rsidR="00705DCA" w:rsidRPr="00705DCA" w:rsidRDefault="00705DCA" w:rsidP="00705DCA">
      <w:pPr>
        <w:rPr>
          <w:szCs w:val="22"/>
        </w:rPr>
      </w:pPr>
      <w:r w:rsidRPr="00705DCA">
        <w:rPr>
          <w:b/>
          <w:szCs w:val="22"/>
        </w:rPr>
        <w:t>11-17/0030, “The performance of timing synchroniza</w:t>
      </w:r>
      <w:r w:rsidR="000D592D">
        <w:rPr>
          <w:b/>
          <w:szCs w:val="22"/>
        </w:rPr>
        <w:t xml:space="preserve">tion and OOK pulse bandwidth” - </w:t>
      </w:r>
      <w:proofErr w:type="spellStart"/>
      <w:r w:rsidRPr="00705DCA">
        <w:rPr>
          <w:b/>
          <w:szCs w:val="22"/>
        </w:rPr>
        <w:t>Eunsung</w:t>
      </w:r>
      <w:proofErr w:type="spellEnd"/>
      <w:r w:rsidRPr="00705DCA">
        <w:rPr>
          <w:b/>
          <w:szCs w:val="22"/>
        </w:rPr>
        <w:t xml:space="preserve"> Park (LGE)</w:t>
      </w:r>
      <w:r>
        <w:rPr>
          <w:b/>
          <w:szCs w:val="22"/>
        </w:rPr>
        <w:t xml:space="preserve">: </w:t>
      </w:r>
    </w:p>
    <w:p w:rsidR="0038091E" w:rsidRDefault="0038091E" w:rsidP="007F5457">
      <w:pPr>
        <w:spacing w:before="60" w:after="60"/>
        <w:rPr>
          <w:color w:val="222222"/>
          <w:szCs w:val="24"/>
          <w:shd w:val="clear" w:color="auto" w:fill="FFFFFF"/>
        </w:rPr>
      </w:pPr>
    </w:p>
    <w:p w:rsidR="0038091E" w:rsidRDefault="00F92810" w:rsidP="007F5457">
      <w:pPr>
        <w:spacing w:before="60" w:after="60"/>
        <w:rPr>
          <w:color w:val="222222"/>
          <w:szCs w:val="24"/>
          <w:shd w:val="clear" w:color="auto" w:fill="FFFFFF"/>
        </w:rPr>
      </w:pPr>
      <w:r>
        <w:rPr>
          <w:color w:val="222222"/>
          <w:szCs w:val="24"/>
          <w:shd w:val="clear" w:color="auto" w:fill="FFFFFF"/>
        </w:rPr>
        <w:t xml:space="preserve">Q: </w:t>
      </w:r>
      <w:r w:rsidR="005F0E84">
        <w:rPr>
          <w:color w:val="222222"/>
          <w:szCs w:val="24"/>
          <w:shd w:val="clear" w:color="auto" w:fill="FFFFFF"/>
        </w:rPr>
        <w:t>This is the performance for the payload part, I believe more work on synchronization regarding probability of false alarm etc.</w:t>
      </w:r>
      <w:r w:rsidR="000D592D">
        <w:rPr>
          <w:color w:val="222222"/>
          <w:szCs w:val="24"/>
          <w:shd w:val="clear" w:color="auto" w:fill="FFFFFF"/>
        </w:rPr>
        <w:t xml:space="preserve"> is needed</w:t>
      </w:r>
      <w:r w:rsidR="002707A4">
        <w:rPr>
          <w:color w:val="222222"/>
          <w:szCs w:val="24"/>
          <w:shd w:val="clear" w:color="auto" w:fill="FFFFFF"/>
        </w:rPr>
        <w:t>.</w:t>
      </w:r>
    </w:p>
    <w:p w:rsidR="005F0E84" w:rsidRDefault="005F0E84" w:rsidP="007F5457">
      <w:pPr>
        <w:spacing w:before="60" w:after="60"/>
        <w:rPr>
          <w:color w:val="222222"/>
          <w:szCs w:val="24"/>
          <w:shd w:val="clear" w:color="auto" w:fill="FFFFFF"/>
        </w:rPr>
      </w:pPr>
      <w:r>
        <w:rPr>
          <w:color w:val="222222"/>
          <w:szCs w:val="24"/>
          <w:shd w:val="clear" w:color="auto" w:fill="FFFFFF"/>
        </w:rPr>
        <w:t xml:space="preserve">A: </w:t>
      </w:r>
      <w:r w:rsidR="002707A4">
        <w:rPr>
          <w:color w:val="222222"/>
          <w:szCs w:val="24"/>
          <w:shd w:val="clear" w:color="auto" w:fill="FFFFFF"/>
        </w:rPr>
        <w:t>Agreed</w:t>
      </w:r>
      <w:r>
        <w:rPr>
          <w:color w:val="222222"/>
          <w:szCs w:val="24"/>
          <w:shd w:val="clear" w:color="auto" w:fill="FFFFFF"/>
        </w:rPr>
        <w:t>.</w:t>
      </w:r>
    </w:p>
    <w:p w:rsidR="005F0E84" w:rsidRDefault="005F0E84" w:rsidP="007F5457">
      <w:pPr>
        <w:spacing w:before="60" w:after="60"/>
        <w:rPr>
          <w:color w:val="222222"/>
          <w:szCs w:val="24"/>
          <w:shd w:val="clear" w:color="auto" w:fill="FFFFFF"/>
        </w:rPr>
      </w:pPr>
    </w:p>
    <w:p w:rsidR="005F0E84" w:rsidRDefault="005F0E84" w:rsidP="007F5457">
      <w:pPr>
        <w:spacing w:before="60" w:after="60"/>
        <w:rPr>
          <w:color w:val="222222"/>
          <w:szCs w:val="24"/>
          <w:shd w:val="clear" w:color="auto" w:fill="FFFFFF"/>
        </w:rPr>
      </w:pPr>
      <w:r>
        <w:rPr>
          <w:color w:val="222222"/>
          <w:szCs w:val="24"/>
          <w:shd w:val="clear" w:color="auto" w:fill="FFFFFF"/>
        </w:rPr>
        <w:t>Q: Just because you operate on fewer carriers it may not be possible to operate at the same output power, so the compari</w:t>
      </w:r>
      <w:r w:rsidR="000D592D">
        <w:rPr>
          <w:color w:val="222222"/>
          <w:szCs w:val="24"/>
          <w:shd w:val="clear" w:color="auto" w:fill="FFFFFF"/>
        </w:rPr>
        <w:t>s</w:t>
      </w:r>
      <w:r>
        <w:rPr>
          <w:color w:val="222222"/>
          <w:szCs w:val="24"/>
          <w:shd w:val="clear" w:color="auto" w:fill="FFFFFF"/>
        </w:rPr>
        <w:t>on may not be for the same output power</w:t>
      </w:r>
      <w:r w:rsidR="002707A4">
        <w:rPr>
          <w:color w:val="222222"/>
          <w:szCs w:val="24"/>
          <w:shd w:val="clear" w:color="auto" w:fill="FFFFFF"/>
        </w:rPr>
        <w:t>.</w:t>
      </w:r>
    </w:p>
    <w:p w:rsidR="005F0E84" w:rsidRDefault="005F0E84" w:rsidP="007F5457">
      <w:pPr>
        <w:spacing w:before="60" w:after="60"/>
        <w:rPr>
          <w:color w:val="222222"/>
          <w:szCs w:val="24"/>
          <w:shd w:val="clear" w:color="auto" w:fill="FFFFFF"/>
        </w:rPr>
      </w:pPr>
    </w:p>
    <w:p w:rsidR="005F0E84" w:rsidRDefault="005F0E84" w:rsidP="007F5457">
      <w:pPr>
        <w:spacing w:before="60" w:after="60"/>
        <w:rPr>
          <w:color w:val="222222"/>
          <w:szCs w:val="24"/>
          <w:shd w:val="clear" w:color="auto" w:fill="FFFFFF"/>
        </w:rPr>
      </w:pPr>
      <w:r>
        <w:rPr>
          <w:color w:val="222222"/>
          <w:szCs w:val="24"/>
          <w:shd w:val="clear" w:color="auto" w:fill="FFFFFF"/>
        </w:rPr>
        <w:t>Q: On slide 6, what is the data rate</w:t>
      </w:r>
      <w:r w:rsidR="000D592D">
        <w:rPr>
          <w:color w:val="222222"/>
          <w:szCs w:val="24"/>
          <w:shd w:val="clear" w:color="auto" w:fill="FFFFFF"/>
        </w:rPr>
        <w:t>?</w:t>
      </w:r>
    </w:p>
    <w:p w:rsidR="005F0E84" w:rsidRDefault="005F0E84" w:rsidP="007F5457">
      <w:pPr>
        <w:spacing w:before="60" w:after="60"/>
        <w:rPr>
          <w:color w:val="222222"/>
          <w:szCs w:val="24"/>
          <w:shd w:val="clear" w:color="auto" w:fill="FFFFFF"/>
        </w:rPr>
      </w:pPr>
      <w:r>
        <w:rPr>
          <w:color w:val="222222"/>
          <w:szCs w:val="24"/>
          <w:shd w:val="clear" w:color="auto" w:fill="FFFFFF"/>
        </w:rPr>
        <w:t>A: 250kb/s</w:t>
      </w:r>
    </w:p>
    <w:p w:rsidR="005F0E84" w:rsidRDefault="005F0E84" w:rsidP="007F5457">
      <w:pPr>
        <w:spacing w:before="60" w:after="60"/>
        <w:rPr>
          <w:color w:val="222222"/>
          <w:szCs w:val="24"/>
          <w:shd w:val="clear" w:color="auto" w:fill="FFFFFF"/>
        </w:rPr>
      </w:pPr>
    </w:p>
    <w:p w:rsidR="005F0E84" w:rsidRDefault="005F0E84" w:rsidP="007F5457">
      <w:pPr>
        <w:spacing w:before="60" w:after="60"/>
        <w:rPr>
          <w:color w:val="222222"/>
          <w:szCs w:val="24"/>
          <w:shd w:val="clear" w:color="auto" w:fill="FFFFFF"/>
        </w:rPr>
      </w:pPr>
      <w:r>
        <w:rPr>
          <w:color w:val="222222"/>
          <w:szCs w:val="24"/>
          <w:shd w:val="clear" w:color="auto" w:fill="FFFFFF"/>
        </w:rPr>
        <w:t>Q: Do you actually do the timing recovery in your simulator?</w:t>
      </w:r>
    </w:p>
    <w:p w:rsidR="005F0E84" w:rsidRDefault="005F0E84" w:rsidP="007F5457">
      <w:pPr>
        <w:spacing w:before="60" w:after="60"/>
        <w:rPr>
          <w:color w:val="222222"/>
          <w:szCs w:val="24"/>
          <w:shd w:val="clear" w:color="auto" w:fill="FFFFFF"/>
        </w:rPr>
      </w:pPr>
      <w:r>
        <w:rPr>
          <w:color w:val="222222"/>
          <w:szCs w:val="24"/>
          <w:shd w:val="clear" w:color="auto" w:fill="FFFFFF"/>
        </w:rPr>
        <w:t xml:space="preserve">A: Yes. </w:t>
      </w:r>
    </w:p>
    <w:p w:rsidR="005F0E84" w:rsidRDefault="005F0E84" w:rsidP="007F5457">
      <w:pPr>
        <w:spacing w:before="60" w:after="60"/>
        <w:rPr>
          <w:color w:val="222222"/>
          <w:szCs w:val="24"/>
          <w:shd w:val="clear" w:color="auto" w:fill="FFFFFF"/>
        </w:rPr>
      </w:pPr>
    </w:p>
    <w:p w:rsidR="005F0E84" w:rsidRDefault="000D592D" w:rsidP="007F5457">
      <w:pPr>
        <w:spacing w:before="60" w:after="60"/>
        <w:rPr>
          <w:color w:val="222222"/>
          <w:szCs w:val="24"/>
          <w:shd w:val="clear" w:color="auto" w:fill="FFFFFF"/>
        </w:rPr>
      </w:pPr>
      <w:r>
        <w:rPr>
          <w:color w:val="222222"/>
          <w:szCs w:val="24"/>
          <w:shd w:val="clear" w:color="auto" w:fill="FFFFFF"/>
        </w:rPr>
        <w:t xml:space="preserve">Q: </w:t>
      </w:r>
      <w:r w:rsidR="005F0E84">
        <w:rPr>
          <w:color w:val="222222"/>
          <w:szCs w:val="24"/>
          <w:shd w:val="clear" w:color="auto" w:fill="FFFFFF"/>
        </w:rPr>
        <w:t>What kind of impairment are included</w:t>
      </w:r>
      <w:r>
        <w:rPr>
          <w:color w:val="222222"/>
          <w:szCs w:val="24"/>
          <w:shd w:val="clear" w:color="auto" w:fill="FFFFFF"/>
        </w:rPr>
        <w:t>?</w:t>
      </w:r>
    </w:p>
    <w:p w:rsidR="005F0E84" w:rsidRDefault="005F0E84" w:rsidP="007F5457">
      <w:pPr>
        <w:spacing w:before="60" w:after="60"/>
        <w:rPr>
          <w:color w:val="222222"/>
          <w:szCs w:val="24"/>
          <w:shd w:val="clear" w:color="auto" w:fill="FFFFFF"/>
        </w:rPr>
      </w:pPr>
      <w:r>
        <w:rPr>
          <w:color w:val="222222"/>
          <w:szCs w:val="24"/>
          <w:shd w:val="clear" w:color="auto" w:fill="FFFFFF"/>
        </w:rPr>
        <w:t>A</w:t>
      </w:r>
      <w:r w:rsidR="000D592D">
        <w:rPr>
          <w:color w:val="222222"/>
          <w:szCs w:val="24"/>
          <w:shd w:val="clear" w:color="auto" w:fill="FFFFFF"/>
        </w:rPr>
        <w:t xml:space="preserve">: </w:t>
      </w:r>
      <w:r>
        <w:rPr>
          <w:color w:val="222222"/>
          <w:szCs w:val="24"/>
          <w:shd w:val="clear" w:color="auto" w:fill="FFFFFF"/>
        </w:rPr>
        <w:t>No imperfections</w:t>
      </w:r>
      <w:r w:rsidR="000D592D">
        <w:rPr>
          <w:color w:val="222222"/>
          <w:szCs w:val="24"/>
          <w:shd w:val="clear" w:color="auto" w:fill="FFFFFF"/>
        </w:rPr>
        <w:t xml:space="preserve"> are included.</w:t>
      </w:r>
    </w:p>
    <w:p w:rsidR="005F0E84" w:rsidRDefault="005F0E84" w:rsidP="007F5457">
      <w:pPr>
        <w:spacing w:before="60" w:after="60"/>
        <w:rPr>
          <w:color w:val="222222"/>
          <w:szCs w:val="24"/>
          <w:shd w:val="clear" w:color="auto" w:fill="FFFFFF"/>
        </w:rPr>
      </w:pPr>
    </w:p>
    <w:p w:rsidR="005F0E84" w:rsidRDefault="005F0E84" w:rsidP="007F5457">
      <w:pPr>
        <w:spacing w:before="60" w:after="60"/>
        <w:rPr>
          <w:color w:val="222222"/>
          <w:szCs w:val="24"/>
          <w:shd w:val="clear" w:color="auto" w:fill="FFFFFF"/>
        </w:rPr>
      </w:pPr>
      <w:r>
        <w:rPr>
          <w:color w:val="222222"/>
          <w:szCs w:val="24"/>
          <w:shd w:val="clear" w:color="auto" w:fill="FFFFFF"/>
        </w:rPr>
        <w:t xml:space="preserve">Q: </w:t>
      </w:r>
      <w:r w:rsidR="00056B2F">
        <w:rPr>
          <w:color w:val="222222"/>
          <w:szCs w:val="24"/>
          <w:shd w:val="clear" w:color="auto" w:fill="FFFFFF"/>
        </w:rPr>
        <w:t>Do you assume c</w:t>
      </w:r>
      <w:r>
        <w:rPr>
          <w:color w:val="222222"/>
          <w:szCs w:val="24"/>
          <w:shd w:val="clear" w:color="auto" w:fill="FFFFFF"/>
        </w:rPr>
        <w:t>oherent detection</w:t>
      </w:r>
      <w:r w:rsidR="00056B2F">
        <w:rPr>
          <w:color w:val="222222"/>
          <w:szCs w:val="24"/>
          <w:shd w:val="clear" w:color="auto" w:fill="FFFFFF"/>
        </w:rPr>
        <w:t>?</w:t>
      </w:r>
    </w:p>
    <w:p w:rsidR="005F0E84" w:rsidRDefault="005F0E84" w:rsidP="007F5457">
      <w:pPr>
        <w:spacing w:before="60" w:after="60"/>
        <w:rPr>
          <w:color w:val="222222"/>
          <w:szCs w:val="24"/>
          <w:shd w:val="clear" w:color="auto" w:fill="FFFFFF"/>
        </w:rPr>
      </w:pPr>
      <w:r>
        <w:rPr>
          <w:color w:val="222222"/>
          <w:szCs w:val="24"/>
          <w:shd w:val="clear" w:color="auto" w:fill="FFFFFF"/>
        </w:rPr>
        <w:t xml:space="preserve">A: </w:t>
      </w:r>
      <w:r w:rsidR="00056B2F">
        <w:rPr>
          <w:color w:val="222222"/>
          <w:szCs w:val="24"/>
          <w:shd w:val="clear" w:color="auto" w:fill="FFFFFF"/>
        </w:rPr>
        <w:t>No, the detection is done based on</w:t>
      </w:r>
      <w:r>
        <w:rPr>
          <w:color w:val="222222"/>
          <w:szCs w:val="24"/>
          <w:shd w:val="clear" w:color="auto" w:fill="FFFFFF"/>
        </w:rPr>
        <w:t xml:space="preserve"> power</w:t>
      </w:r>
      <w:r w:rsidR="00056B2F">
        <w:rPr>
          <w:color w:val="222222"/>
          <w:szCs w:val="24"/>
          <w:shd w:val="clear" w:color="auto" w:fill="FFFFFF"/>
        </w:rPr>
        <w:t xml:space="preserve"> measurements</w:t>
      </w:r>
      <w:r>
        <w:rPr>
          <w:color w:val="222222"/>
          <w:szCs w:val="24"/>
          <w:shd w:val="clear" w:color="auto" w:fill="FFFFFF"/>
        </w:rPr>
        <w:t xml:space="preserve"> in the frequency domain.</w:t>
      </w:r>
    </w:p>
    <w:p w:rsidR="005F0E84" w:rsidRDefault="005F0E84" w:rsidP="007F5457">
      <w:pPr>
        <w:spacing w:before="60" w:after="60"/>
        <w:rPr>
          <w:color w:val="222222"/>
          <w:szCs w:val="24"/>
          <w:shd w:val="clear" w:color="auto" w:fill="FFFFFF"/>
        </w:rPr>
      </w:pPr>
    </w:p>
    <w:p w:rsidR="005F0E84" w:rsidRDefault="005F0E84" w:rsidP="007F5457">
      <w:pPr>
        <w:spacing w:before="60" w:after="60"/>
        <w:rPr>
          <w:color w:val="222222"/>
          <w:szCs w:val="24"/>
          <w:shd w:val="clear" w:color="auto" w:fill="FFFFFF"/>
        </w:rPr>
      </w:pPr>
      <w:r>
        <w:rPr>
          <w:color w:val="222222"/>
          <w:szCs w:val="24"/>
          <w:shd w:val="clear" w:color="auto" w:fill="FFFFFF"/>
        </w:rPr>
        <w:t>Q: You are using three bits and do that well. That seems to be too good. Our simulations show that you need at least 32 bits.</w:t>
      </w:r>
    </w:p>
    <w:p w:rsidR="005F0E84" w:rsidRDefault="005F0E84" w:rsidP="007F5457">
      <w:pPr>
        <w:spacing w:before="60" w:after="60"/>
        <w:rPr>
          <w:color w:val="222222"/>
          <w:szCs w:val="24"/>
          <w:shd w:val="clear" w:color="auto" w:fill="FFFFFF"/>
        </w:rPr>
      </w:pPr>
      <w:r>
        <w:rPr>
          <w:color w:val="222222"/>
          <w:szCs w:val="24"/>
          <w:shd w:val="clear" w:color="auto" w:fill="FFFFFF"/>
        </w:rPr>
        <w:t xml:space="preserve">A: </w:t>
      </w:r>
      <w:r w:rsidR="00E93B2D">
        <w:rPr>
          <w:color w:val="222222"/>
          <w:szCs w:val="24"/>
          <w:shd w:val="clear" w:color="auto" w:fill="FFFFFF"/>
        </w:rPr>
        <w:t>We are using 80 samples per symbol</w:t>
      </w:r>
      <w:r w:rsidR="00056B2F">
        <w:rPr>
          <w:color w:val="222222"/>
          <w:szCs w:val="24"/>
          <w:shd w:val="clear" w:color="auto" w:fill="FFFFFF"/>
        </w:rPr>
        <w:t xml:space="preserve"> (synchronization runs at 20 MHz rather than 250 kHz).</w:t>
      </w:r>
    </w:p>
    <w:p w:rsidR="00E93B2D" w:rsidRDefault="00E93B2D" w:rsidP="007F5457">
      <w:pPr>
        <w:spacing w:before="60" w:after="60"/>
        <w:rPr>
          <w:color w:val="222222"/>
          <w:szCs w:val="24"/>
          <w:shd w:val="clear" w:color="auto" w:fill="FFFFFF"/>
        </w:rPr>
      </w:pPr>
    </w:p>
    <w:p w:rsidR="00E93B2D" w:rsidRDefault="00E93B2D" w:rsidP="007F5457">
      <w:pPr>
        <w:spacing w:before="60" w:after="60"/>
        <w:rPr>
          <w:color w:val="222222"/>
          <w:szCs w:val="24"/>
          <w:shd w:val="clear" w:color="auto" w:fill="FFFFFF"/>
        </w:rPr>
      </w:pPr>
      <w:r>
        <w:rPr>
          <w:color w:val="222222"/>
          <w:szCs w:val="24"/>
          <w:shd w:val="clear" w:color="auto" w:fill="FFFFFF"/>
        </w:rPr>
        <w:t>Q: Does the WUR also try to use the phase</w:t>
      </w:r>
      <w:r w:rsidR="00056B2F">
        <w:rPr>
          <w:color w:val="222222"/>
          <w:szCs w:val="24"/>
          <w:shd w:val="clear" w:color="auto" w:fill="FFFFFF"/>
        </w:rPr>
        <w:t>?</w:t>
      </w:r>
    </w:p>
    <w:p w:rsidR="00E93B2D" w:rsidRDefault="00E93B2D" w:rsidP="007F5457">
      <w:pPr>
        <w:spacing w:before="60" w:after="60"/>
        <w:rPr>
          <w:color w:val="222222"/>
          <w:szCs w:val="24"/>
          <w:shd w:val="clear" w:color="auto" w:fill="FFFFFF"/>
        </w:rPr>
      </w:pPr>
      <w:r>
        <w:rPr>
          <w:color w:val="222222"/>
          <w:szCs w:val="24"/>
          <w:shd w:val="clear" w:color="auto" w:fill="FFFFFF"/>
        </w:rPr>
        <w:t xml:space="preserve">A: </w:t>
      </w:r>
      <w:r w:rsidR="00636A17">
        <w:rPr>
          <w:color w:val="222222"/>
          <w:szCs w:val="24"/>
          <w:shd w:val="clear" w:color="auto" w:fill="FFFFFF"/>
        </w:rPr>
        <w:t xml:space="preserve">No, </w:t>
      </w:r>
      <w:r>
        <w:rPr>
          <w:color w:val="222222"/>
          <w:szCs w:val="24"/>
          <w:shd w:val="clear" w:color="auto" w:fill="FFFFFF"/>
        </w:rPr>
        <w:t>jus</w:t>
      </w:r>
      <w:r w:rsidR="00636A17">
        <w:rPr>
          <w:color w:val="222222"/>
          <w:szCs w:val="24"/>
          <w:shd w:val="clear" w:color="auto" w:fill="FFFFFF"/>
        </w:rPr>
        <w:t>t</w:t>
      </w:r>
      <w:r>
        <w:rPr>
          <w:color w:val="222222"/>
          <w:szCs w:val="24"/>
          <w:shd w:val="clear" w:color="auto" w:fill="FFFFFF"/>
        </w:rPr>
        <w:t xml:space="preserve"> the </w:t>
      </w:r>
      <w:r w:rsidR="00636A17">
        <w:rPr>
          <w:color w:val="222222"/>
          <w:szCs w:val="24"/>
          <w:shd w:val="clear" w:color="auto" w:fill="FFFFFF"/>
        </w:rPr>
        <w:t>amplit</w:t>
      </w:r>
      <w:r>
        <w:rPr>
          <w:color w:val="222222"/>
          <w:szCs w:val="24"/>
          <w:shd w:val="clear" w:color="auto" w:fill="FFFFFF"/>
        </w:rPr>
        <w:t>ude</w:t>
      </w:r>
      <w:r w:rsidR="00636A17">
        <w:rPr>
          <w:color w:val="222222"/>
          <w:szCs w:val="24"/>
          <w:shd w:val="clear" w:color="auto" w:fill="FFFFFF"/>
        </w:rPr>
        <w:t>.</w:t>
      </w:r>
    </w:p>
    <w:p w:rsidR="00AA1BC0" w:rsidRDefault="00AA1BC0" w:rsidP="007F5457">
      <w:pPr>
        <w:spacing w:before="60" w:after="60"/>
        <w:rPr>
          <w:color w:val="222222"/>
          <w:szCs w:val="24"/>
          <w:shd w:val="clear" w:color="auto" w:fill="FFFFFF"/>
        </w:rPr>
      </w:pPr>
    </w:p>
    <w:p w:rsidR="00AA1BC0" w:rsidRDefault="00AA1BC0" w:rsidP="00AA1BC0">
      <w:pPr>
        <w:rPr>
          <w:b/>
          <w:szCs w:val="22"/>
        </w:rPr>
      </w:pPr>
      <w:r w:rsidRPr="00AA1BC0">
        <w:rPr>
          <w:b/>
          <w:szCs w:val="22"/>
        </w:rPr>
        <w:t>11-17/0049, “WUR Signaling Field” - John Son (WILUS)</w:t>
      </w:r>
      <w:r>
        <w:rPr>
          <w:b/>
          <w:szCs w:val="22"/>
        </w:rPr>
        <w:t xml:space="preserve">:   </w:t>
      </w:r>
    </w:p>
    <w:p w:rsidR="00636A17" w:rsidRDefault="00636A17" w:rsidP="00AA1BC0">
      <w:pPr>
        <w:rPr>
          <w:szCs w:val="22"/>
        </w:rPr>
      </w:pPr>
    </w:p>
    <w:p w:rsidR="00636A17" w:rsidRDefault="00636A17" w:rsidP="00AA1BC0">
      <w:pPr>
        <w:rPr>
          <w:szCs w:val="22"/>
        </w:rPr>
      </w:pPr>
      <w:r>
        <w:rPr>
          <w:szCs w:val="22"/>
        </w:rPr>
        <w:t>Q: Slide 5, how do you include this info in the legacy part?</w:t>
      </w:r>
    </w:p>
    <w:p w:rsidR="00636A17" w:rsidRDefault="00636A17" w:rsidP="00AA1BC0">
      <w:pPr>
        <w:rPr>
          <w:szCs w:val="22"/>
        </w:rPr>
      </w:pPr>
      <w:r>
        <w:rPr>
          <w:szCs w:val="22"/>
        </w:rPr>
        <w:t>A: Legacy part does not really refer to the legacy preamble</w:t>
      </w:r>
      <w:r w:rsidR="000D592D">
        <w:rPr>
          <w:szCs w:val="22"/>
        </w:rPr>
        <w:t>. Perhaps additional symbols are added to the legacy preamble</w:t>
      </w:r>
      <w:r w:rsidR="00056B2F">
        <w:rPr>
          <w:szCs w:val="22"/>
        </w:rPr>
        <w:t xml:space="preserve"> and then this is referred to as the legacy part</w:t>
      </w:r>
      <w:r w:rsidR="000D592D">
        <w:rPr>
          <w:szCs w:val="22"/>
        </w:rPr>
        <w:t>.</w:t>
      </w:r>
    </w:p>
    <w:p w:rsidR="00636A17" w:rsidRDefault="00636A17" w:rsidP="00AA1BC0">
      <w:pPr>
        <w:rPr>
          <w:szCs w:val="22"/>
        </w:rPr>
      </w:pPr>
    </w:p>
    <w:p w:rsidR="00A96397" w:rsidRDefault="00636A17" w:rsidP="00AA1BC0">
      <w:pPr>
        <w:rPr>
          <w:szCs w:val="22"/>
        </w:rPr>
      </w:pPr>
      <w:r>
        <w:rPr>
          <w:szCs w:val="22"/>
        </w:rPr>
        <w:t xml:space="preserve">Q: </w:t>
      </w:r>
      <w:r w:rsidR="00A96397">
        <w:rPr>
          <w:szCs w:val="22"/>
        </w:rPr>
        <w:t xml:space="preserve">I think this may be a bit </w:t>
      </w:r>
      <w:r w:rsidR="002707A4">
        <w:rPr>
          <w:szCs w:val="22"/>
        </w:rPr>
        <w:t xml:space="preserve">too </w:t>
      </w:r>
      <w:r w:rsidR="00A96397">
        <w:rPr>
          <w:szCs w:val="22"/>
        </w:rPr>
        <w:t>specific and almost a corner case.</w:t>
      </w:r>
    </w:p>
    <w:p w:rsidR="00A96397" w:rsidRDefault="00A96397" w:rsidP="00AA1BC0">
      <w:pPr>
        <w:rPr>
          <w:szCs w:val="22"/>
        </w:rPr>
      </w:pPr>
    </w:p>
    <w:p w:rsidR="00A96397" w:rsidRDefault="00A96397" w:rsidP="00AA1BC0">
      <w:pPr>
        <w:rPr>
          <w:szCs w:val="22"/>
        </w:rPr>
      </w:pPr>
      <w:r>
        <w:rPr>
          <w:szCs w:val="22"/>
        </w:rPr>
        <w:t xml:space="preserve">Q: What approach do you prefer for sending this additional bit? </w:t>
      </w:r>
    </w:p>
    <w:p w:rsidR="00A96397" w:rsidRDefault="00A96397" w:rsidP="00AA1BC0">
      <w:pPr>
        <w:rPr>
          <w:szCs w:val="22"/>
        </w:rPr>
      </w:pPr>
      <w:r>
        <w:rPr>
          <w:szCs w:val="22"/>
        </w:rPr>
        <w:t>A: Maybe using some additional non-used sub-carriers.</w:t>
      </w:r>
    </w:p>
    <w:p w:rsidR="00A96397" w:rsidRDefault="00A96397" w:rsidP="00AA1BC0">
      <w:pPr>
        <w:rPr>
          <w:szCs w:val="22"/>
        </w:rPr>
      </w:pPr>
    </w:p>
    <w:p w:rsidR="00A96397" w:rsidRPr="002707A4" w:rsidRDefault="00A96397" w:rsidP="00AA1BC0">
      <w:pPr>
        <w:rPr>
          <w:b/>
          <w:szCs w:val="22"/>
        </w:rPr>
      </w:pPr>
      <w:r w:rsidRPr="00A96397">
        <w:rPr>
          <w:b/>
          <w:szCs w:val="22"/>
        </w:rPr>
        <w:t>11-17/0084, “High Level PHY D</w:t>
      </w:r>
      <w:r w:rsidR="004E42A6">
        <w:rPr>
          <w:b/>
          <w:szCs w:val="22"/>
        </w:rPr>
        <w:t xml:space="preserve">esign” – </w:t>
      </w:r>
      <w:proofErr w:type="spellStart"/>
      <w:r w:rsidR="004E42A6">
        <w:rPr>
          <w:b/>
          <w:szCs w:val="22"/>
        </w:rPr>
        <w:t>Shahrnaz</w:t>
      </w:r>
      <w:proofErr w:type="spellEnd"/>
      <w:r w:rsidR="004E42A6">
        <w:rPr>
          <w:b/>
          <w:szCs w:val="22"/>
        </w:rPr>
        <w:t xml:space="preserve"> </w:t>
      </w:r>
      <w:proofErr w:type="spellStart"/>
      <w:r w:rsidR="004E42A6">
        <w:rPr>
          <w:b/>
          <w:szCs w:val="22"/>
        </w:rPr>
        <w:t>Azizi</w:t>
      </w:r>
      <w:proofErr w:type="spellEnd"/>
      <w:r w:rsidR="004E42A6">
        <w:rPr>
          <w:b/>
          <w:szCs w:val="22"/>
        </w:rPr>
        <w:t xml:space="preserve"> (Intel)</w:t>
      </w:r>
      <w:r>
        <w:rPr>
          <w:b/>
          <w:szCs w:val="22"/>
        </w:rPr>
        <w:t xml:space="preserve">: </w:t>
      </w:r>
    </w:p>
    <w:p w:rsidR="00636A17" w:rsidRDefault="00636A17" w:rsidP="00AA1BC0">
      <w:pPr>
        <w:rPr>
          <w:b/>
          <w:szCs w:val="22"/>
        </w:rPr>
      </w:pPr>
    </w:p>
    <w:p w:rsidR="00636A17" w:rsidRDefault="00A96397" w:rsidP="00AA1BC0">
      <w:pPr>
        <w:rPr>
          <w:szCs w:val="22"/>
        </w:rPr>
      </w:pPr>
      <w:r w:rsidRPr="004E42A6">
        <w:rPr>
          <w:szCs w:val="22"/>
        </w:rPr>
        <w:t>Q:</w:t>
      </w:r>
      <w:r>
        <w:rPr>
          <w:b/>
          <w:szCs w:val="22"/>
        </w:rPr>
        <w:t xml:space="preserve"> </w:t>
      </w:r>
      <w:r w:rsidR="00C3165D">
        <w:rPr>
          <w:szCs w:val="22"/>
        </w:rPr>
        <w:t>You have a data rate of 250kb/s but uses a bandwidth 4 MHz?</w:t>
      </w:r>
    </w:p>
    <w:p w:rsidR="00C3165D" w:rsidRDefault="00C3165D" w:rsidP="00AA1BC0">
      <w:pPr>
        <w:rPr>
          <w:szCs w:val="22"/>
        </w:rPr>
      </w:pPr>
      <w:r w:rsidRPr="004E42A6">
        <w:rPr>
          <w:szCs w:val="22"/>
        </w:rPr>
        <w:t>A:</w:t>
      </w:r>
      <w:r>
        <w:rPr>
          <w:szCs w:val="22"/>
        </w:rPr>
        <w:t xml:space="preserve"> Yes.</w:t>
      </w:r>
    </w:p>
    <w:p w:rsidR="00C3165D" w:rsidRDefault="00C3165D" w:rsidP="00AA1BC0">
      <w:pPr>
        <w:rPr>
          <w:szCs w:val="22"/>
        </w:rPr>
      </w:pPr>
    </w:p>
    <w:p w:rsidR="00C3165D" w:rsidRDefault="00C3165D" w:rsidP="00AA1BC0">
      <w:pPr>
        <w:rPr>
          <w:szCs w:val="22"/>
        </w:rPr>
      </w:pPr>
      <w:r w:rsidRPr="004E42A6">
        <w:rPr>
          <w:szCs w:val="22"/>
        </w:rPr>
        <w:t>Q:</w:t>
      </w:r>
      <w:r w:rsidRPr="00C3165D">
        <w:rPr>
          <w:b/>
          <w:szCs w:val="22"/>
        </w:rPr>
        <w:t xml:space="preserve"> </w:t>
      </w:r>
      <w:r>
        <w:rPr>
          <w:szCs w:val="22"/>
        </w:rPr>
        <w:t>Can you elaborate a bit on why 13 sub-carriers is suggested?</w:t>
      </w:r>
    </w:p>
    <w:p w:rsidR="00C3165D" w:rsidRDefault="00C3165D" w:rsidP="00AA1BC0">
      <w:pPr>
        <w:rPr>
          <w:szCs w:val="22"/>
        </w:rPr>
      </w:pPr>
      <w:r>
        <w:rPr>
          <w:szCs w:val="22"/>
        </w:rPr>
        <w:t xml:space="preserve">A: The it narrow-band enough for efficient implementation, and then there are also regulatory aspects. There are limitations on </w:t>
      </w:r>
      <w:proofErr w:type="spellStart"/>
      <w:r>
        <w:rPr>
          <w:szCs w:val="22"/>
        </w:rPr>
        <w:t>psd</w:t>
      </w:r>
      <w:proofErr w:type="spellEnd"/>
      <w:r>
        <w:rPr>
          <w:szCs w:val="22"/>
        </w:rPr>
        <w:t xml:space="preserve">, so too narrow will limit the maximum output power. Maybe </w:t>
      </w:r>
      <w:r w:rsidR="004E42A6">
        <w:rPr>
          <w:szCs w:val="22"/>
        </w:rPr>
        <w:t xml:space="preserve">it is </w:t>
      </w:r>
      <w:r>
        <w:rPr>
          <w:szCs w:val="22"/>
        </w:rPr>
        <w:t>attractive if we later on want to multiplex it with other signals</w:t>
      </w:r>
      <w:r w:rsidR="004E42A6">
        <w:rPr>
          <w:szCs w:val="22"/>
        </w:rPr>
        <w:t>.</w:t>
      </w:r>
    </w:p>
    <w:p w:rsidR="00C3165D" w:rsidRDefault="00C3165D" w:rsidP="00AA1BC0">
      <w:pPr>
        <w:rPr>
          <w:szCs w:val="22"/>
        </w:rPr>
      </w:pPr>
    </w:p>
    <w:p w:rsidR="00C3165D" w:rsidRDefault="00C3165D" w:rsidP="00AA1BC0">
      <w:pPr>
        <w:rPr>
          <w:szCs w:val="22"/>
        </w:rPr>
      </w:pPr>
      <w:r>
        <w:rPr>
          <w:szCs w:val="22"/>
        </w:rPr>
        <w:t xml:space="preserve">Q: </w:t>
      </w:r>
      <w:r w:rsidR="004E7471">
        <w:rPr>
          <w:szCs w:val="22"/>
        </w:rPr>
        <w:t>Is this bandwidth OK, I remember there were concerns related to 11ax operation in the 5 GHz band</w:t>
      </w:r>
    </w:p>
    <w:p w:rsidR="004E7471" w:rsidRDefault="004E7471" w:rsidP="00AA1BC0">
      <w:pPr>
        <w:rPr>
          <w:szCs w:val="22"/>
        </w:rPr>
      </w:pPr>
      <w:r>
        <w:rPr>
          <w:szCs w:val="22"/>
        </w:rPr>
        <w:t>A: If there are regulatory issues we must of course adapt and we need to simulate to ensure everything are OK.</w:t>
      </w:r>
    </w:p>
    <w:p w:rsidR="004E7471" w:rsidRDefault="004E7471" w:rsidP="00AA1BC0">
      <w:pPr>
        <w:rPr>
          <w:szCs w:val="22"/>
        </w:rPr>
      </w:pPr>
    </w:p>
    <w:p w:rsidR="004E7471" w:rsidRDefault="004E7471" w:rsidP="00AA1BC0">
      <w:pPr>
        <w:rPr>
          <w:szCs w:val="22"/>
        </w:rPr>
      </w:pPr>
      <w:r>
        <w:rPr>
          <w:szCs w:val="22"/>
        </w:rPr>
        <w:t xml:space="preserve">Q: If you want to e.g. use Manchester coding, it may be better to generate it in the time domain. </w:t>
      </w:r>
    </w:p>
    <w:p w:rsidR="004E7471" w:rsidRDefault="004E7471" w:rsidP="00AA1BC0">
      <w:pPr>
        <w:rPr>
          <w:szCs w:val="22"/>
        </w:rPr>
      </w:pPr>
    </w:p>
    <w:p w:rsidR="00000000" w:rsidRPr="002707A4" w:rsidRDefault="004E7471" w:rsidP="002707A4">
      <w:pPr>
        <w:rPr>
          <w:szCs w:val="22"/>
        </w:rPr>
      </w:pPr>
      <w:r w:rsidRPr="002707A4">
        <w:rPr>
          <w:b/>
          <w:szCs w:val="22"/>
        </w:rPr>
        <w:t>S</w:t>
      </w:r>
      <w:r w:rsidR="002707A4" w:rsidRPr="002707A4">
        <w:rPr>
          <w:b/>
          <w:szCs w:val="22"/>
        </w:rPr>
        <w:t xml:space="preserve">traw Poll </w:t>
      </w:r>
      <w:r w:rsidRPr="002707A4">
        <w:rPr>
          <w:b/>
          <w:szCs w:val="22"/>
        </w:rPr>
        <w:t>1:</w:t>
      </w:r>
      <w:r>
        <w:rPr>
          <w:szCs w:val="22"/>
        </w:rPr>
        <w:t xml:space="preserve"> </w:t>
      </w:r>
      <w:r w:rsidR="006E10F3" w:rsidRPr="002707A4">
        <w:rPr>
          <w:bCs/>
          <w:szCs w:val="22"/>
        </w:rPr>
        <w:t>Do you support the use of OOK for modulation of the payload portion of the wake-up packet?</w:t>
      </w:r>
    </w:p>
    <w:p w:rsidR="002707A4" w:rsidRDefault="002707A4" w:rsidP="002707A4">
      <w:pPr>
        <w:ind w:firstLine="720"/>
        <w:rPr>
          <w:szCs w:val="22"/>
        </w:rPr>
      </w:pPr>
      <w:r w:rsidRPr="002707A4">
        <w:rPr>
          <w:b/>
          <w:szCs w:val="22"/>
        </w:rPr>
        <w:t xml:space="preserve">Result: </w:t>
      </w:r>
      <w:r w:rsidRPr="00C6269D">
        <w:rPr>
          <w:szCs w:val="22"/>
        </w:rPr>
        <w:t>Y/N/A: 39/0</w:t>
      </w:r>
      <w:r>
        <w:rPr>
          <w:szCs w:val="22"/>
        </w:rPr>
        <w:t>/23</w:t>
      </w:r>
    </w:p>
    <w:p w:rsidR="002707A4" w:rsidRDefault="002707A4" w:rsidP="002707A4">
      <w:pPr>
        <w:rPr>
          <w:szCs w:val="22"/>
        </w:rPr>
      </w:pPr>
    </w:p>
    <w:p w:rsidR="002707A4" w:rsidRPr="007E583E" w:rsidRDefault="002707A4" w:rsidP="002707A4">
      <w:pPr>
        <w:rPr>
          <w:b/>
          <w:szCs w:val="22"/>
        </w:rPr>
      </w:pPr>
      <w:proofErr w:type="spellStart"/>
      <w:r>
        <w:rPr>
          <w:b/>
          <w:szCs w:val="22"/>
        </w:rPr>
        <w:t>Minyoung</w:t>
      </w:r>
      <w:proofErr w:type="spellEnd"/>
      <w:r>
        <w:rPr>
          <w:b/>
          <w:szCs w:val="22"/>
        </w:rPr>
        <w:t xml:space="preserve"> </w:t>
      </w:r>
      <w:r w:rsidRPr="007E583E">
        <w:rPr>
          <w:b/>
          <w:szCs w:val="22"/>
        </w:rPr>
        <w:t>declares the group to be in rec</w:t>
      </w:r>
      <w:r>
        <w:rPr>
          <w:b/>
          <w:szCs w:val="22"/>
        </w:rPr>
        <w:t>ess at 3.28</w:t>
      </w:r>
      <w:r w:rsidRPr="007E583E">
        <w:rPr>
          <w:b/>
          <w:szCs w:val="22"/>
        </w:rPr>
        <w:t xml:space="preserve"> pm.</w:t>
      </w:r>
    </w:p>
    <w:p w:rsidR="00DE20C7" w:rsidRDefault="00DE20C7" w:rsidP="009A1AB4">
      <w:pPr>
        <w:rPr>
          <w:b/>
          <w:szCs w:val="22"/>
          <w:u w:val="single"/>
        </w:rPr>
      </w:pPr>
      <w:r>
        <w:rPr>
          <w:b/>
          <w:szCs w:val="22"/>
          <w:u w:val="single"/>
        </w:rPr>
        <w:br w:type="page"/>
      </w:r>
    </w:p>
    <w:p w:rsidR="009A1AB4" w:rsidRPr="007A7C2E" w:rsidRDefault="00DC660D" w:rsidP="009A1AB4">
      <w:r>
        <w:rPr>
          <w:b/>
          <w:szCs w:val="22"/>
          <w:u w:val="single"/>
        </w:rPr>
        <w:lastRenderedPageBreak/>
        <w:t>Wedne</w:t>
      </w:r>
      <w:r w:rsidR="009F0EE8">
        <w:rPr>
          <w:b/>
          <w:szCs w:val="22"/>
          <w:u w:val="single"/>
        </w:rPr>
        <w:t>s</w:t>
      </w:r>
      <w:r>
        <w:rPr>
          <w:b/>
          <w:szCs w:val="22"/>
          <w:u w:val="single"/>
        </w:rPr>
        <w:t>day</w:t>
      </w:r>
      <w:r w:rsidR="009A1AB4" w:rsidRPr="007A7C2E">
        <w:rPr>
          <w:b/>
          <w:szCs w:val="22"/>
          <w:u w:val="single"/>
        </w:rPr>
        <w:t xml:space="preserve">, </w:t>
      </w:r>
      <w:r w:rsidR="00736F1B">
        <w:rPr>
          <w:b/>
          <w:szCs w:val="22"/>
          <w:u w:val="single"/>
        </w:rPr>
        <w:t>January 18, 2017</w:t>
      </w:r>
      <w:r>
        <w:rPr>
          <w:b/>
          <w:szCs w:val="22"/>
          <w:u w:val="single"/>
        </w:rPr>
        <w:t>, 8:00-10:0</w:t>
      </w:r>
      <w:r w:rsidR="009A1AB4">
        <w:rPr>
          <w:b/>
          <w:szCs w:val="22"/>
          <w:u w:val="single"/>
        </w:rPr>
        <w:t>0 pm</w:t>
      </w:r>
    </w:p>
    <w:p w:rsidR="009A1AB4" w:rsidRDefault="009A1AB4" w:rsidP="009A1AB4">
      <w:pPr>
        <w:rPr>
          <w:b/>
        </w:rPr>
      </w:pPr>
    </w:p>
    <w:p w:rsidR="009A1AB4" w:rsidRDefault="009A1AB4" w:rsidP="009A1AB4">
      <w:pPr>
        <w:rPr>
          <w:b/>
        </w:rPr>
      </w:pPr>
      <w:r>
        <w:rPr>
          <w:b/>
        </w:rPr>
        <w:t>Meeting Agenda:</w:t>
      </w:r>
    </w:p>
    <w:p w:rsidR="00352CBB" w:rsidRDefault="009A1AB4" w:rsidP="00352CBB">
      <w:pPr>
        <w:spacing w:before="60" w:after="60"/>
      </w:pPr>
      <w:r>
        <w:t xml:space="preserve">The meeting agenda is shown below, and also published in the agenda document: </w:t>
      </w:r>
      <w:hyperlink r:id="rId12" w:history="1">
        <w:r w:rsidR="002707A4" w:rsidRPr="00380DF3">
          <w:rPr>
            <w:rStyle w:val="Hyperlink"/>
          </w:rPr>
          <w:t>https://mentor.ieee.org/802.11/dcn/16/11-16-1593-04-00ba-tgba-january-2017-agenda.ppt</w:t>
        </w:r>
      </w:hyperlink>
    </w:p>
    <w:p w:rsidR="00736F1B" w:rsidRDefault="00736F1B" w:rsidP="00352CBB">
      <w:pPr>
        <w:spacing w:before="60" w:after="60"/>
      </w:pPr>
    </w:p>
    <w:p w:rsidR="00DA599F" w:rsidRPr="00736F1B" w:rsidRDefault="00DA599F" w:rsidP="00C02BD2">
      <w:pPr>
        <w:numPr>
          <w:ilvl w:val="1"/>
          <w:numId w:val="16"/>
        </w:numPr>
        <w:spacing w:before="60" w:after="60"/>
      </w:pPr>
      <w:r w:rsidRPr="00736F1B">
        <w:t>Call meeting to order</w:t>
      </w:r>
    </w:p>
    <w:p w:rsidR="00DA599F" w:rsidRPr="00736F1B" w:rsidRDefault="00DA599F" w:rsidP="00C02BD2">
      <w:pPr>
        <w:numPr>
          <w:ilvl w:val="1"/>
          <w:numId w:val="16"/>
        </w:numPr>
        <w:spacing w:before="60" w:after="60"/>
      </w:pPr>
      <w:r w:rsidRPr="00736F1B">
        <w:t>IEEE 802 and 802.11 IPR Policy and procedure</w:t>
      </w:r>
    </w:p>
    <w:p w:rsidR="00DA599F" w:rsidRPr="00736F1B" w:rsidRDefault="00DA599F" w:rsidP="00C02BD2">
      <w:pPr>
        <w:numPr>
          <w:ilvl w:val="1"/>
          <w:numId w:val="16"/>
        </w:numPr>
        <w:spacing w:before="60" w:after="60"/>
      </w:pPr>
      <w:r w:rsidRPr="00736F1B">
        <w:t>Presentations</w:t>
      </w:r>
    </w:p>
    <w:p w:rsidR="009A1AB4" w:rsidRDefault="00DA599F" w:rsidP="00C02BD2">
      <w:pPr>
        <w:numPr>
          <w:ilvl w:val="1"/>
          <w:numId w:val="16"/>
        </w:numPr>
        <w:spacing w:before="60" w:after="60"/>
      </w:pPr>
      <w:r w:rsidRPr="00736F1B">
        <w:t>Recess</w:t>
      </w:r>
    </w:p>
    <w:p w:rsidR="009A1AB4" w:rsidRDefault="009A1AB4" w:rsidP="009A1AB4">
      <w:pPr>
        <w:rPr>
          <w:szCs w:val="22"/>
        </w:rPr>
      </w:pPr>
    </w:p>
    <w:p w:rsidR="009A1AB4" w:rsidRDefault="009A1AB4" w:rsidP="009A1AB4">
      <w:pPr>
        <w:rPr>
          <w:b/>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DC660D">
        <w:rPr>
          <w:b/>
          <w:color w:val="222222"/>
          <w:szCs w:val="24"/>
          <w:shd w:val="clear" w:color="auto" w:fill="FFFFFF"/>
        </w:rPr>
        <w:t xml:space="preserve"> at 8:00a</w:t>
      </w:r>
      <w:r>
        <w:rPr>
          <w:b/>
          <w:color w:val="222222"/>
          <w:szCs w:val="24"/>
          <w:shd w:val="clear" w:color="auto" w:fill="FFFFFF"/>
        </w:rPr>
        <w:t>m</w:t>
      </w:r>
      <w:r w:rsidRPr="00786242">
        <w:rPr>
          <w:b/>
          <w:color w:val="222222"/>
          <w:szCs w:val="24"/>
          <w:shd w:val="clear" w:color="auto" w:fill="FFFFFF"/>
        </w:rPr>
        <w:t>.</w:t>
      </w:r>
      <w:r w:rsidR="00352CBB">
        <w:rPr>
          <w:b/>
          <w:color w:val="222222"/>
          <w:szCs w:val="24"/>
          <w:shd w:val="clear" w:color="auto" w:fill="FFFFFF"/>
        </w:rPr>
        <w:t xml:space="preserve"> (</w:t>
      </w:r>
      <w:r w:rsidR="003E0080">
        <w:rPr>
          <w:color w:val="222222"/>
          <w:szCs w:val="24"/>
          <w:shd w:val="clear" w:color="auto" w:fill="FFFFFF"/>
        </w:rPr>
        <w:t>About 4</w:t>
      </w:r>
      <w:r w:rsidR="00DE3FA0">
        <w:rPr>
          <w:color w:val="222222"/>
          <w:szCs w:val="24"/>
          <w:shd w:val="clear" w:color="auto" w:fill="FFFFFF"/>
        </w:rPr>
        <w:t>0</w:t>
      </w:r>
      <w:r>
        <w:rPr>
          <w:color w:val="222222"/>
          <w:szCs w:val="24"/>
          <w:shd w:val="clear" w:color="auto" w:fill="FFFFFF"/>
        </w:rPr>
        <w:t xml:space="preserve"> people in the room.</w:t>
      </w:r>
      <w:r w:rsidR="00352CBB">
        <w:rPr>
          <w:color w:val="222222"/>
          <w:szCs w:val="24"/>
          <w:shd w:val="clear" w:color="auto" w:fill="FFFFFF"/>
        </w:rPr>
        <w:t>)</w:t>
      </w:r>
    </w:p>
    <w:p w:rsidR="006D3050" w:rsidRDefault="006D3050" w:rsidP="009A1AB4">
      <w:pPr>
        <w:rPr>
          <w:color w:val="222222"/>
          <w:szCs w:val="24"/>
          <w:shd w:val="clear" w:color="auto" w:fill="FFFFFF"/>
        </w:rPr>
      </w:pPr>
    </w:p>
    <w:p w:rsidR="00771EBD" w:rsidRDefault="009A1AB4" w:rsidP="009A1AB4">
      <w:pPr>
        <w:rPr>
          <w:szCs w:val="22"/>
        </w:rPr>
      </w:pPr>
      <w:r>
        <w:rPr>
          <w:szCs w:val="22"/>
        </w:rPr>
        <w:t xml:space="preserve">The agenda is reviewed. </w:t>
      </w:r>
      <w:r w:rsidR="00DC660D">
        <w:rPr>
          <w:szCs w:val="22"/>
        </w:rPr>
        <w:t>No discussion on the agenda.</w:t>
      </w:r>
    </w:p>
    <w:p w:rsidR="00771EBD" w:rsidRDefault="00771EBD" w:rsidP="00771EBD">
      <w:pPr>
        <w:rPr>
          <w:szCs w:val="22"/>
        </w:rPr>
      </w:pPr>
    </w:p>
    <w:p w:rsidR="00771EBD" w:rsidRPr="00A96397" w:rsidRDefault="00771EBD" w:rsidP="00771EBD">
      <w:pPr>
        <w:rPr>
          <w:b/>
          <w:szCs w:val="22"/>
        </w:rPr>
      </w:pPr>
      <w:r w:rsidRPr="00A96397">
        <w:rPr>
          <w:b/>
          <w:szCs w:val="22"/>
        </w:rPr>
        <w:t>11-17/0084, “High Level PHY Design” –</w:t>
      </w:r>
      <w:r w:rsidR="002707A4">
        <w:rPr>
          <w:b/>
          <w:szCs w:val="22"/>
        </w:rPr>
        <w:t xml:space="preserve"> </w:t>
      </w:r>
      <w:proofErr w:type="spellStart"/>
      <w:r w:rsidR="002707A4">
        <w:rPr>
          <w:b/>
          <w:szCs w:val="22"/>
        </w:rPr>
        <w:t>Shahrnaz</w:t>
      </w:r>
      <w:proofErr w:type="spellEnd"/>
      <w:r w:rsidR="002707A4">
        <w:rPr>
          <w:b/>
          <w:szCs w:val="22"/>
        </w:rPr>
        <w:t xml:space="preserve"> </w:t>
      </w:r>
      <w:proofErr w:type="spellStart"/>
      <w:r w:rsidR="002707A4">
        <w:rPr>
          <w:b/>
          <w:szCs w:val="22"/>
        </w:rPr>
        <w:t>Azizi</w:t>
      </w:r>
      <w:proofErr w:type="spellEnd"/>
      <w:r w:rsidR="002707A4">
        <w:rPr>
          <w:b/>
          <w:szCs w:val="22"/>
        </w:rPr>
        <w:t xml:space="preserve"> (Intel)</w:t>
      </w:r>
      <w:r>
        <w:rPr>
          <w:b/>
          <w:szCs w:val="22"/>
        </w:rPr>
        <w:t>:</w:t>
      </w:r>
      <w:r w:rsidR="002707A4">
        <w:rPr>
          <w:b/>
          <w:szCs w:val="22"/>
        </w:rPr>
        <w:t xml:space="preserve"> </w:t>
      </w:r>
      <w:r w:rsidR="00C6269D">
        <w:rPr>
          <w:szCs w:val="22"/>
        </w:rPr>
        <w:t>Discussion on the second Straw P</w:t>
      </w:r>
      <w:r w:rsidR="002707A4">
        <w:rPr>
          <w:szCs w:val="22"/>
        </w:rPr>
        <w:t>oll is continued from the previous session.</w:t>
      </w:r>
      <w:r>
        <w:rPr>
          <w:b/>
          <w:szCs w:val="22"/>
        </w:rPr>
        <w:t xml:space="preserve"> </w:t>
      </w:r>
    </w:p>
    <w:p w:rsidR="00771EBD" w:rsidRDefault="00771EBD" w:rsidP="009A1AB4">
      <w:pPr>
        <w:rPr>
          <w:szCs w:val="22"/>
        </w:rPr>
      </w:pPr>
    </w:p>
    <w:p w:rsidR="00771EBD" w:rsidRDefault="00771EBD" w:rsidP="009A1AB4">
      <w:pPr>
        <w:rPr>
          <w:szCs w:val="22"/>
        </w:rPr>
      </w:pPr>
      <w:r>
        <w:rPr>
          <w:bCs/>
          <w:szCs w:val="22"/>
        </w:rPr>
        <w:t>Q: I think it is too early to discuss this.</w:t>
      </w:r>
    </w:p>
    <w:p w:rsidR="00771EBD" w:rsidRDefault="00771EBD" w:rsidP="00771EBD">
      <w:pPr>
        <w:rPr>
          <w:b/>
          <w:bCs/>
          <w:szCs w:val="22"/>
        </w:rPr>
      </w:pPr>
    </w:p>
    <w:p w:rsidR="00DA599F" w:rsidRDefault="00771EBD" w:rsidP="00771EBD">
      <w:pPr>
        <w:rPr>
          <w:bCs/>
          <w:szCs w:val="22"/>
        </w:rPr>
      </w:pPr>
      <w:r>
        <w:rPr>
          <w:b/>
          <w:bCs/>
          <w:szCs w:val="22"/>
        </w:rPr>
        <w:t xml:space="preserve">Straw Poll: </w:t>
      </w:r>
      <w:r w:rsidR="00DA599F" w:rsidRPr="00771EBD">
        <w:rPr>
          <w:bCs/>
          <w:szCs w:val="22"/>
        </w:rPr>
        <w:t>Do you support to generate wake-up waveform by populating a certain number of the OFDM subcarriers?</w:t>
      </w:r>
    </w:p>
    <w:p w:rsidR="00771EBD" w:rsidRDefault="00771EBD" w:rsidP="00771EBD">
      <w:pPr>
        <w:rPr>
          <w:bCs/>
          <w:szCs w:val="22"/>
        </w:rPr>
      </w:pPr>
    </w:p>
    <w:p w:rsidR="00771EBD" w:rsidRDefault="00C6269D" w:rsidP="00C6269D">
      <w:pPr>
        <w:ind w:firstLine="720"/>
        <w:rPr>
          <w:bCs/>
          <w:szCs w:val="22"/>
        </w:rPr>
      </w:pPr>
      <w:r w:rsidRPr="00C6269D">
        <w:rPr>
          <w:b/>
          <w:bCs/>
          <w:szCs w:val="22"/>
        </w:rPr>
        <w:t>Result:</w:t>
      </w:r>
      <w:r>
        <w:rPr>
          <w:bCs/>
          <w:szCs w:val="22"/>
        </w:rPr>
        <w:t xml:space="preserve"> </w:t>
      </w:r>
      <w:r w:rsidR="00771EBD">
        <w:rPr>
          <w:bCs/>
          <w:szCs w:val="22"/>
        </w:rPr>
        <w:t>Y/N/A: 14:4/11</w:t>
      </w:r>
    </w:p>
    <w:p w:rsidR="00771EBD" w:rsidRPr="00771EBD" w:rsidRDefault="00771EBD" w:rsidP="00771EBD">
      <w:pPr>
        <w:rPr>
          <w:szCs w:val="22"/>
        </w:rPr>
      </w:pPr>
    </w:p>
    <w:p w:rsidR="00771EBD" w:rsidRDefault="00771EBD" w:rsidP="00771EBD">
      <w:pPr>
        <w:rPr>
          <w:szCs w:val="22"/>
        </w:rPr>
      </w:pPr>
      <w:r w:rsidRPr="00771EBD">
        <w:rPr>
          <w:b/>
          <w:szCs w:val="22"/>
        </w:rPr>
        <w:t xml:space="preserve">11-17/0026, “Phase Noise Model Study” – </w:t>
      </w:r>
      <w:proofErr w:type="spellStart"/>
      <w:r w:rsidRPr="00771EBD">
        <w:rPr>
          <w:b/>
          <w:szCs w:val="22"/>
        </w:rPr>
        <w:t>Shahrnaz</w:t>
      </w:r>
      <w:proofErr w:type="spellEnd"/>
      <w:r w:rsidRPr="00771EBD">
        <w:rPr>
          <w:b/>
          <w:szCs w:val="22"/>
        </w:rPr>
        <w:t xml:space="preserve"> </w:t>
      </w:r>
      <w:proofErr w:type="spellStart"/>
      <w:r w:rsidRPr="00771EBD">
        <w:rPr>
          <w:b/>
          <w:szCs w:val="22"/>
        </w:rPr>
        <w:t>Azizi</w:t>
      </w:r>
      <w:proofErr w:type="spellEnd"/>
      <w:r w:rsidRPr="00771EBD">
        <w:rPr>
          <w:b/>
          <w:szCs w:val="22"/>
        </w:rPr>
        <w:t xml:space="preserve"> (Intel)</w:t>
      </w:r>
      <w:r>
        <w:rPr>
          <w:b/>
          <w:szCs w:val="22"/>
        </w:rPr>
        <w:t xml:space="preserve">: </w:t>
      </w:r>
      <w:r w:rsidR="003E0080">
        <w:rPr>
          <w:b/>
          <w:szCs w:val="22"/>
        </w:rPr>
        <w:t xml:space="preserve"> </w:t>
      </w:r>
      <w:r w:rsidR="003E0080">
        <w:rPr>
          <w:szCs w:val="22"/>
        </w:rPr>
        <w:t xml:space="preserve">To address the requirement on low power consumption, it is proposed to use a phase noise model representative for a ring oscillator, rather than </w:t>
      </w:r>
      <w:r w:rsidR="00F23F0F">
        <w:rPr>
          <w:szCs w:val="22"/>
        </w:rPr>
        <w:t>what has been used in the development of</w:t>
      </w:r>
      <w:r w:rsidR="003E0080">
        <w:rPr>
          <w:szCs w:val="22"/>
        </w:rPr>
        <w:t xml:space="preserve"> e.g. 11ax. </w:t>
      </w:r>
    </w:p>
    <w:p w:rsidR="003E0080" w:rsidRDefault="003E0080" w:rsidP="00771EBD">
      <w:pPr>
        <w:rPr>
          <w:szCs w:val="22"/>
        </w:rPr>
      </w:pPr>
    </w:p>
    <w:p w:rsidR="003E0080" w:rsidRDefault="003E0080" w:rsidP="00771EBD">
      <w:pPr>
        <w:rPr>
          <w:szCs w:val="22"/>
        </w:rPr>
      </w:pPr>
      <w:r>
        <w:rPr>
          <w:szCs w:val="22"/>
        </w:rPr>
        <w:t xml:space="preserve">It is proposed to use this phase noise model for estimating the power consumption for the WUR. </w:t>
      </w:r>
      <w:proofErr w:type="spellStart"/>
      <w:r>
        <w:rPr>
          <w:szCs w:val="22"/>
        </w:rPr>
        <w:t>Shahrnaz</w:t>
      </w:r>
      <w:proofErr w:type="spellEnd"/>
      <w:r>
        <w:rPr>
          <w:szCs w:val="22"/>
        </w:rPr>
        <w:t xml:space="preserve"> also believes this is needed to evaluate ACI performance as this will be caused by reciprocal mixing. By combining the requirement on power consumption, a corresponding model for the phase noise can be obtained. </w:t>
      </w:r>
    </w:p>
    <w:p w:rsidR="00D70016" w:rsidRDefault="00D70016" w:rsidP="00771EBD">
      <w:pPr>
        <w:rPr>
          <w:szCs w:val="22"/>
        </w:rPr>
      </w:pPr>
    </w:p>
    <w:p w:rsidR="00D70016" w:rsidRPr="003E0080" w:rsidRDefault="00D70016" w:rsidP="00771EBD">
      <w:pPr>
        <w:rPr>
          <w:szCs w:val="22"/>
        </w:rPr>
      </w:pPr>
      <w:r w:rsidRPr="00D54419">
        <w:rPr>
          <w:b/>
          <w:szCs w:val="22"/>
        </w:rPr>
        <w:t>Q:</w:t>
      </w:r>
      <w:r>
        <w:rPr>
          <w:szCs w:val="22"/>
        </w:rPr>
        <w:t xml:space="preserve"> In practice there may be </w:t>
      </w:r>
      <w:r w:rsidR="00C6269D">
        <w:rPr>
          <w:szCs w:val="22"/>
        </w:rPr>
        <w:t>additional things to consider</w:t>
      </w:r>
      <w:r>
        <w:rPr>
          <w:szCs w:val="22"/>
        </w:rPr>
        <w:t xml:space="preserve">, so maybe this is a bit too simplified. </w:t>
      </w:r>
    </w:p>
    <w:p w:rsidR="009A1AB4" w:rsidRDefault="009A1AB4" w:rsidP="009A1AB4">
      <w:pPr>
        <w:rPr>
          <w:szCs w:val="22"/>
        </w:rPr>
      </w:pPr>
    </w:p>
    <w:p w:rsidR="00F23F0F" w:rsidRDefault="00F23F0F" w:rsidP="00F23F0F">
      <w:pPr>
        <w:rPr>
          <w:b/>
          <w:szCs w:val="22"/>
        </w:rPr>
      </w:pPr>
      <w:r w:rsidRPr="00F23F0F">
        <w:rPr>
          <w:b/>
          <w:szCs w:val="22"/>
        </w:rPr>
        <w:t>11-17/0093, “Discussion of a Wake-Up Receiver Front-End Model” – Leif Wilhelmsson (Ericsson)</w:t>
      </w:r>
      <w:r>
        <w:rPr>
          <w:b/>
          <w:szCs w:val="22"/>
        </w:rPr>
        <w:t>:</w:t>
      </w:r>
    </w:p>
    <w:p w:rsidR="00F23F0F" w:rsidRDefault="00F23F0F" w:rsidP="00F23F0F">
      <w:pPr>
        <w:rPr>
          <w:b/>
          <w:szCs w:val="22"/>
        </w:rPr>
      </w:pPr>
    </w:p>
    <w:p w:rsidR="00F23F0F" w:rsidRDefault="00C6269D" w:rsidP="00F23F0F">
      <w:pPr>
        <w:rPr>
          <w:szCs w:val="22"/>
        </w:rPr>
      </w:pPr>
      <w:r>
        <w:rPr>
          <w:szCs w:val="22"/>
        </w:rPr>
        <w:t xml:space="preserve">On the specific point that it would be nice if different companies could provide their view on what would be a reasonable noise figure (NF) for a WUR, </w:t>
      </w:r>
      <w:r w:rsidR="00F23F0F">
        <w:rPr>
          <w:szCs w:val="22"/>
        </w:rPr>
        <w:t xml:space="preserve">Steve </w:t>
      </w:r>
      <w:proofErr w:type="spellStart"/>
      <w:r w:rsidR="00F23F0F">
        <w:rPr>
          <w:szCs w:val="22"/>
        </w:rPr>
        <w:t>Shellhammer</w:t>
      </w:r>
      <w:proofErr w:type="spellEnd"/>
      <w:r w:rsidR="00F23F0F">
        <w:rPr>
          <w:szCs w:val="22"/>
        </w:rPr>
        <w:t xml:space="preserve"> </w:t>
      </w:r>
      <w:r>
        <w:rPr>
          <w:szCs w:val="22"/>
        </w:rPr>
        <w:t xml:space="preserve">comments </w:t>
      </w:r>
      <w:r w:rsidR="00F23F0F">
        <w:rPr>
          <w:szCs w:val="22"/>
        </w:rPr>
        <w:t xml:space="preserve">that Qualcomm would like to see a NF which is relative to what is assumed for the main receiver, and </w:t>
      </w:r>
      <w:r>
        <w:rPr>
          <w:szCs w:val="22"/>
        </w:rPr>
        <w:t xml:space="preserve">as </w:t>
      </w:r>
      <w:r w:rsidR="00F23F0F">
        <w:rPr>
          <w:szCs w:val="22"/>
        </w:rPr>
        <w:t xml:space="preserve">a preliminary value a NF 8dB higher </w:t>
      </w:r>
      <w:r>
        <w:rPr>
          <w:szCs w:val="22"/>
        </w:rPr>
        <w:t xml:space="preserve">than for the main receiver </w:t>
      </w:r>
      <w:r w:rsidR="00F23F0F">
        <w:rPr>
          <w:szCs w:val="22"/>
        </w:rPr>
        <w:t>was suggested.</w:t>
      </w:r>
    </w:p>
    <w:p w:rsidR="00F23F0F" w:rsidRDefault="00F23F0F" w:rsidP="00F23F0F">
      <w:pPr>
        <w:rPr>
          <w:szCs w:val="22"/>
        </w:rPr>
      </w:pPr>
    </w:p>
    <w:p w:rsidR="00F23F0F" w:rsidRDefault="00F23F0F" w:rsidP="00F23F0F">
      <w:pPr>
        <w:rPr>
          <w:szCs w:val="22"/>
        </w:rPr>
      </w:pPr>
      <w:r>
        <w:rPr>
          <w:szCs w:val="22"/>
        </w:rPr>
        <w:t>Comment related to that the model for the envelope detector also relates to the need for including phase noise in the receiver model.</w:t>
      </w:r>
      <w:r w:rsidR="00097163">
        <w:rPr>
          <w:szCs w:val="22"/>
        </w:rPr>
        <w:t xml:space="preserve"> Clarification of the envelope detector would be appreciated to understand whether the </w:t>
      </w:r>
      <w:r w:rsidR="009854BD">
        <w:rPr>
          <w:szCs w:val="22"/>
        </w:rPr>
        <w:t xml:space="preserve">assumption is that the </w:t>
      </w:r>
      <w:r w:rsidR="00097163">
        <w:rPr>
          <w:szCs w:val="22"/>
        </w:rPr>
        <w:t>signal is complex valued or real valued</w:t>
      </w:r>
      <w:r w:rsidR="009854BD">
        <w:rPr>
          <w:szCs w:val="22"/>
        </w:rPr>
        <w:t>.</w:t>
      </w:r>
      <w:r w:rsidR="00097163">
        <w:rPr>
          <w:szCs w:val="22"/>
        </w:rPr>
        <w:t xml:space="preserve"> </w:t>
      </w:r>
    </w:p>
    <w:p w:rsidR="00097163" w:rsidRDefault="00097163" w:rsidP="00F23F0F">
      <w:pPr>
        <w:rPr>
          <w:szCs w:val="22"/>
        </w:rPr>
      </w:pPr>
    </w:p>
    <w:p w:rsidR="00097163" w:rsidRPr="00097163" w:rsidRDefault="00097163" w:rsidP="00F23F0F">
      <w:pPr>
        <w:rPr>
          <w:szCs w:val="22"/>
        </w:rPr>
      </w:pPr>
      <w:r>
        <w:rPr>
          <w:szCs w:val="22"/>
        </w:rPr>
        <w:t>With respect to the straw poll regarding a unified RX model for the WUR, this was cancelled. Based on the discussion, the idea that we may even need several models was also brought up.</w:t>
      </w:r>
      <w:r>
        <w:rPr>
          <w:b/>
          <w:szCs w:val="22"/>
        </w:rPr>
        <w:t xml:space="preserve"> </w:t>
      </w:r>
    </w:p>
    <w:p w:rsidR="00F23F0F" w:rsidRPr="00F23F0F" w:rsidRDefault="00F23F0F" w:rsidP="00F23F0F">
      <w:pPr>
        <w:rPr>
          <w:szCs w:val="22"/>
        </w:rPr>
      </w:pPr>
    </w:p>
    <w:p w:rsidR="00F23F0F" w:rsidRDefault="00F23F0F" w:rsidP="00F23F0F">
      <w:pPr>
        <w:rPr>
          <w:b/>
          <w:szCs w:val="22"/>
        </w:rPr>
      </w:pPr>
      <w:r w:rsidRPr="00F23F0F">
        <w:rPr>
          <w:b/>
          <w:szCs w:val="22"/>
        </w:rPr>
        <w:t>11-17/0094, “Concurrent transmission of data and a wake-up signal in 802.11ax” – Leif Wilhelmsson (Ericsson)</w:t>
      </w:r>
      <w:r>
        <w:rPr>
          <w:b/>
          <w:szCs w:val="22"/>
        </w:rPr>
        <w:t xml:space="preserve">: </w:t>
      </w:r>
    </w:p>
    <w:p w:rsidR="00C6269D" w:rsidRPr="00F23F0F" w:rsidRDefault="00C6269D" w:rsidP="00F23F0F">
      <w:pPr>
        <w:rPr>
          <w:b/>
          <w:szCs w:val="22"/>
        </w:rPr>
      </w:pPr>
    </w:p>
    <w:p w:rsidR="00771EBD" w:rsidRDefault="00097163" w:rsidP="009A1AB4">
      <w:pPr>
        <w:rPr>
          <w:szCs w:val="22"/>
        </w:rPr>
      </w:pPr>
      <w:r w:rsidRPr="00097163">
        <w:rPr>
          <w:b/>
          <w:szCs w:val="22"/>
        </w:rPr>
        <w:t xml:space="preserve">Q: </w:t>
      </w:r>
      <w:r>
        <w:rPr>
          <w:b/>
          <w:szCs w:val="22"/>
        </w:rPr>
        <w:t xml:space="preserve"> </w:t>
      </w:r>
      <w:r>
        <w:rPr>
          <w:szCs w:val="22"/>
        </w:rPr>
        <w:t>In case you want to do the power boosting by having the possibility of using a varying number of RUs, this means you must have several wake-up sequences?</w:t>
      </w:r>
    </w:p>
    <w:p w:rsidR="00097163" w:rsidRDefault="00097163" w:rsidP="009A1AB4">
      <w:pPr>
        <w:rPr>
          <w:szCs w:val="22"/>
        </w:rPr>
      </w:pPr>
      <w:r w:rsidRPr="00097163">
        <w:rPr>
          <w:b/>
          <w:szCs w:val="22"/>
        </w:rPr>
        <w:t>A:</w:t>
      </w:r>
      <w:r>
        <w:rPr>
          <w:szCs w:val="22"/>
        </w:rPr>
        <w:t xml:space="preserve"> Yes, that would be the implication.</w:t>
      </w:r>
    </w:p>
    <w:p w:rsidR="00097163" w:rsidRDefault="00097163" w:rsidP="009A1AB4">
      <w:pPr>
        <w:rPr>
          <w:szCs w:val="22"/>
        </w:rPr>
      </w:pPr>
    </w:p>
    <w:p w:rsidR="00097163" w:rsidRDefault="00097163" w:rsidP="009A1AB4">
      <w:pPr>
        <w:rPr>
          <w:szCs w:val="22"/>
        </w:rPr>
      </w:pPr>
      <w:r w:rsidRPr="00097163">
        <w:rPr>
          <w:b/>
          <w:szCs w:val="22"/>
        </w:rPr>
        <w:t>Q:</w:t>
      </w:r>
      <w:r>
        <w:rPr>
          <w:szCs w:val="22"/>
        </w:rPr>
        <w:t xml:space="preserve"> For the 11ax data, have you used QPSK? The performance would probably be worse if a larger alphabet would be used as the variations are larger.</w:t>
      </w:r>
    </w:p>
    <w:p w:rsidR="00097163" w:rsidRDefault="00097163" w:rsidP="009A1AB4">
      <w:pPr>
        <w:rPr>
          <w:szCs w:val="22"/>
        </w:rPr>
      </w:pPr>
      <w:r w:rsidRPr="00097163">
        <w:rPr>
          <w:b/>
          <w:szCs w:val="22"/>
        </w:rPr>
        <w:t>A:</w:t>
      </w:r>
      <w:r>
        <w:rPr>
          <w:szCs w:val="22"/>
        </w:rPr>
        <w:t xml:space="preserve"> QPSK has been used, and it is agreed that this is the most favorable </w:t>
      </w:r>
      <w:r w:rsidR="00C6269D">
        <w:rPr>
          <w:szCs w:val="22"/>
        </w:rPr>
        <w:t xml:space="preserve">situation. If there is </w:t>
      </w:r>
      <w:proofErr w:type="spellStart"/>
      <w:r w:rsidR="00C6269D">
        <w:rPr>
          <w:szCs w:val="22"/>
        </w:rPr>
        <w:t>interest</w:t>
      </w:r>
      <w:r>
        <w:rPr>
          <w:szCs w:val="22"/>
        </w:rPr>
        <w:t>for</w:t>
      </w:r>
      <w:proofErr w:type="spellEnd"/>
      <w:r>
        <w:rPr>
          <w:szCs w:val="22"/>
        </w:rPr>
        <w:t xml:space="preserve"> this idea of concurrent transmission, we should of course also do the simulations when the data is transmitted using a larger alphabet.</w:t>
      </w:r>
    </w:p>
    <w:p w:rsidR="00097163" w:rsidRDefault="00097163" w:rsidP="009A1AB4">
      <w:pPr>
        <w:rPr>
          <w:szCs w:val="22"/>
        </w:rPr>
      </w:pPr>
    </w:p>
    <w:p w:rsidR="00786A31" w:rsidRPr="007E583E" w:rsidRDefault="00786A31" w:rsidP="00786A31">
      <w:pPr>
        <w:rPr>
          <w:b/>
          <w:szCs w:val="22"/>
        </w:rPr>
      </w:pPr>
      <w:proofErr w:type="spellStart"/>
      <w:r>
        <w:rPr>
          <w:b/>
          <w:szCs w:val="22"/>
        </w:rPr>
        <w:t>Minyoung</w:t>
      </w:r>
      <w:proofErr w:type="spellEnd"/>
      <w:r>
        <w:rPr>
          <w:b/>
          <w:szCs w:val="22"/>
        </w:rPr>
        <w:t xml:space="preserve"> </w:t>
      </w:r>
      <w:r w:rsidRPr="007E583E">
        <w:rPr>
          <w:b/>
          <w:szCs w:val="22"/>
        </w:rPr>
        <w:t>declares the group to be in rec</w:t>
      </w:r>
      <w:r>
        <w:rPr>
          <w:b/>
          <w:szCs w:val="22"/>
        </w:rPr>
        <w:t>ess at 10.00 a</w:t>
      </w:r>
      <w:r w:rsidRPr="007E583E">
        <w:rPr>
          <w:b/>
          <w:szCs w:val="22"/>
        </w:rPr>
        <w:t>m.</w:t>
      </w:r>
    </w:p>
    <w:p w:rsidR="00352CBB" w:rsidRDefault="00352CBB">
      <w:pPr>
        <w:rPr>
          <w:szCs w:val="22"/>
        </w:rPr>
      </w:pPr>
    </w:p>
    <w:p w:rsidR="002401F1" w:rsidRPr="009B23FC" w:rsidRDefault="00352CBB" w:rsidP="007F5457">
      <w:pPr>
        <w:rPr>
          <w:szCs w:val="22"/>
        </w:rPr>
      </w:pPr>
      <w:r>
        <w:rPr>
          <w:szCs w:val="22"/>
        </w:rPr>
        <w:br w:type="page"/>
      </w:r>
    </w:p>
    <w:p w:rsidR="00054A0D" w:rsidRPr="007A7C2E" w:rsidRDefault="00DD0F6A" w:rsidP="00054A0D">
      <w:r>
        <w:rPr>
          <w:b/>
          <w:szCs w:val="22"/>
          <w:u w:val="single"/>
        </w:rPr>
        <w:lastRenderedPageBreak/>
        <w:t>Wednesday</w:t>
      </w:r>
      <w:r w:rsidR="00054A0D" w:rsidRPr="007A7C2E">
        <w:rPr>
          <w:b/>
          <w:szCs w:val="22"/>
          <w:u w:val="single"/>
        </w:rPr>
        <w:t xml:space="preserve">, </w:t>
      </w:r>
      <w:r w:rsidR="009B23FC">
        <w:rPr>
          <w:b/>
          <w:szCs w:val="22"/>
          <w:u w:val="single"/>
        </w:rPr>
        <w:t>January 18, 2016, 1:30-3</w:t>
      </w:r>
      <w:r w:rsidR="0033776A">
        <w:rPr>
          <w:b/>
          <w:szCs w:val="22"/>
          <w:u w:val="single"/>
        </w:rPr>
        <w:t>:3</w:t>
      </w:r>
      <w:r w:rsidR="009B23FC">
        <w:rPr>
          <w:b/>
          <w:szCs w:val="22"/>
          <w:u w:val="single"/>
        </w:rPr>
        <w:t>0 p</w:t>
      </w:r>
      <w:r w:rsidR="00054A0D">
        <w:rPr>
          <w:b/>
          <w:szCs w:val="22"/>
          <w:u w:val="single"/>
        </w:rPr>
        <w:t>m</w:t>
      </w:r>
      <w:r w:rsidR="009B23FC">
        <w:rPr>
          <w:b/>
          <w:szCs w:val="22"/>
          <w:u w:val="single"/>
        </w:rPr>
        <w:t xml:space="preserve">  </w:t>
      </w:r>
    </w:p>
    <w:p w:rsidR="00054A0D" w:rsidRDefault="00054A0D" w:rsidP="00054A0D">
      <w:pPr>
        <w:rPr>
          <w:b/>
        </w:rPr>
      </w:pPr>
    </w:p>
    <w:p w:rsidR="00054A0D" w:rsidRDefault="00054A0D" w:rsidP="00054A0D">
      <w:pPr>
        <w:rPr>
          <w:b/>
        </w:rPr>
      </w:pPr>
      <w:r>
        <w:rPr>
          <w:b/>
        </w:rPr>
        <w:t>Meeting Agenda:</w:t>
      </w:r>
    </w:p>
    <w:p w:rsidR="00054A0D" w:rsidRDefault="00054A0D" w:rsidP="00054A0D">
      <w:pPr>
        <w:spacing w:before="60" w:after="60"/>
      </w:pPr>
      <w:r>
        <w:t xml:space="preserve">The meeting agenda is shown below, and also published in the agenda document: </w:t>
      </w:r>
      <w:hyperlink r:id="rId13" w:history="1">
        <w:r w:rsidR="00C03C60" w:rsidRPr="00CC4486">
          <w:rPr>
            <w:rStyle w:val="Hyperlink"/>
          </w:rPr>
          <w:t>https://mentor.ieee.org/802.11/dcn/16/11-16-1593-04-00ba-tgba-january-2017-agenda.ppt</w:t>
        </w:r>
      </w:hyperlink>
    </w:p>
    <w:p w:rsidR="00054A0D" w:rsidRDefault="00054A0D" w:rsidP="00054A0D"/>
    <w:p w:rsidR="00DA599F" w:rsidRPr="00C03C60" w:rsidRDefault="00DA599F" w:rsidP="00C02BD2">
      <w:pPr>
        <w:numPr>
          <w:ilvl w:val="0"/>
          <w:numId w:val="17"/>
        </w:numPr>
        <w:rPr>
          <w:szCs w:val="22"/>
        </w:rPr>
      </w:pPr>
      <w:r w:rsidRPr="00C03C60">
        <w:rPr>
          <w:szCs w:val="22"/>
        </w:rPr>
        <w:t>Call meeting to order</w:t>
      </w:r>
    </w:p>
    <w:p w:rsidR="00DA599F" w:rsidRPr="00C03C60" w:rsidRDefault="00DA599F" w:rsidP="00C02BD2">
      <w:pPr>
        <w:numPr>
          <w:ilvl w:val="0"/>
          <w:numId w:val="17"/>
        </w:numPr>
        <w:rPr>
          <w:szCs w:val="22"/>
        </w:rPr>
      </w:pPr>
      <w:r w:rsidRPr="00C03C60">
        <w:rPr>
          <w:szCs w:val="22"/>
        </w:rPr>
        <w:t>IEEE 802 and 802.11 IPR Policy and procedure</w:t>
      </w:r>
    </w:p>
    <w:p w:rsidR="00DA599F" w:rsidRPr="00C03C60" w:rsidRDefault="00DA599F" w:rsidP="00C02BD2">
      <w:pPr>
        <w:numPr>
          <w:ilvl w:val="0"/>
          <w:numId w:val="17"/>
        </w:numPr>
        <w:rPr>
          <w:szCs w:val="22"/>
        </w:rPr>
      </w:pPr>
      <w:r w:rsidRPr="00C03C60">
        <w:rPr>
          <w:szCs w:val="22"/>
        </w:rPr>
        <w:t>Presentations</w:t>
      </w:r>
    </w:p>
    <w:p w:rsidR="00DD0F6A" w:rsidRPr="00C03C60" w:rsidRDefault="00DA599F" w:rsidP="00C02BD2">
      <w:pPr>
        <w:numPr>
          <w:ilvl w:val="0"/>
          <w:numId w:val="17"/>
        </w:numPr>
        <w:rPr>
          <w:szCs w:val="22"/>
        </w:rPr>
      </w:pPr>
      <w:r w:rsidRPr="00C03C60">
        <w:rPr>
          <w:szCs w:val="22"/>
        </w:rPr>
        <w:t>Recess</w:t>
      </w:r>
    </w:p>
    <w:p w:rsidR="00C03C60" w:rsidRDefault="00C03C60" w:rsidP="00054A0D">
      <w:pPr>
        <w:rPr>
          <w:szCs w:val="22"/>
        </w:rPr>
      </w:pPr>
    </w:p>
    <w:p w:rsidR="00054A0D" w:rsidRDefault="00054A0D" w:rsidP="00054A0D">
      <w:pPr>
        <w:rPr>
          <w:b/>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C03C60">
        <w:rPr>
          <w:b/>
          <w:color w:val="222222"/>
          <w:szCs w:val="24"/>
          <w:shd w:val="clear" w:color="auto" w:fill="FFFFFF"/>
        </w:rPr>
        <w:t xml:space="preserve"> at 1</w:t>
      </w:r>
      <w:r w:rsidR="0033776A">
        <w:rPr>
          <w:b/>
          <w:color w:val="222222"/>
          <w:szCs w:val="24"/>
          <w:shd w:val="clear" w:color="auto" w:fill="FFFFFF"/>
        </w:rPr>
        <w:t>.3</w:t>
      </w:r>
      <w:r w:rsidR="00C03C60">
        <w:rPr>
          <w:b/>
          <w:color w:val="222222"/>
          <w:szCs w:val="24"/>
          <w:shd w:val="clear" w:color="auto" w:fill="FFFFFF"/>
        </w:rPr>
        <w:t>0 p</w:t>
      </w:r>
      <w:r>
        <w:rPr>
          <w:b/>
          <w:color w:val="222222"/>
          <w:szCs w:val="24"/>
          <w:shd w:val="clear" w:color="auto" w:fill="FFFFFF"/>
        </w:rPr>
        <w:t>m</w:t>
      </w:r>
      <w:r w:rsidRPr="00786242">
        <w:rPr>
          <w:b/>
          <w:color w:val="222222"/>
          <w:szCs w:val="24"/>
          <w:shd w:val="clear" w:color="auto" w:fill="FFFFFF"/>
        </w:rPr>
        <w:t>.</w:t>
      </w:r>
      <w:r w:rsidR="00352CBB">
        <w:rPr>
          <w:b/>
          <w:color w:val="222222"/>
          <w:szCs w:val="24"/>
          <w:shd w:val="clear" w:color="auto" w:fill="FFFFFF"/>
        </w:rPr>
        <w:t xml:space="preserve"> (</w:t>
      </w:r>
      <w:r w:rsidR="0033776A">
        <w:rPr>
          <w:color w:val="222222"/>
          <w:szCs w:val="24"/>
          <w:shd w:val="clear" w:color="auto" w:fill="FFFFFF"/>
        </w:rPr>
        <w:t xml:space="preserve">About </w:t>
      </w:r>
      <w:r w:rsidR="00C03C60">
        <w:rPr>
          <w:color w:val="222222"/>
          <w:szCs w:val="24"/>
          <w:shd w:val="clear" w:color="auto" w:fill="FFFFFF"/>
        </w:rPr>
        <w:t>45</w:t>
      </w:r>
      <w:r w:rsidR="00725EDD">
        <w:rPr>
          <w:color w:val="222222"/>
          <w:szCs w:val="24"/>
          <w:shd w:val="clear" w:color="auto" w:fill="FFFFFF"/>
        </w:rPr>
        <w:t xml:space="preserve"> </w:t>
      </w:r>
      <w:r>
        <w:rPr>
          <w:color w:val="222222"/>
          <w:szCs w:val="24"/>
          <w:shd w:val="clear" w:color="auto" w:fill="FFFFFF"/>
        </w:rPr>
        <w:t>people in the room.</w:t>
      </w:r>
      <w:r w:rsidR="00352CBB">
        <w:rPr>
          <w:color w:val="222222"/>
          <w:szCs w:val="24"/>
          <w:shd w:val="clear" w:color="auto" w:fill="FFFFFF"/>
        </w:rPr>
        <w:t>)</w:t>
      </w:r>
    </w:p>
    <w:p w:rsidR="00054A0D" w:rsidRDefault="00054A0D" w:rsidP="00054A0D">
      <w:pPr>
        <w:rPr>
          <w:b/>
          <w:color w:val="222222"/>
          <w:szCs w:val="24"/>
          <w:shd w:val="clear" w:color="auto" w:fill="FFFFFF"/>
        </w:rPr>
      </w:pPr>
    </w:p>
    <w:p w:rsidR="00054A0D" w:rsidRDefault="00054A0D" w:rsidP="00054A0D">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recording attendance. </w:t>
      </w:r>
    </w:p>
    <w:p w:rsidR="00054A0D" w:rsidRDefault="00054A0D" w:rsidP="00054A0D">
      <w:pPr>
        <w:rPr>
          <w:color w:val="222222"/>
          <w:szCs w:val="24"/>
          <w:shd w:val="clear" w:color="auto" w:fill="FFFFFF"/>
        </w:rPr>
      </w:pPr>
    </w:p>
    <w:p w:rsidR="00845517" w:rsidRDefault="00054A0D" w:rsidP="00054A0D">
      <w:pPr>
        <w:rPr>
          <w:szCs w:val="22"/>
        </w:rPr>
      </w:pPr>
      <w:r>
        <w:rPr>
          <w:szCs w:val="22"/>
        </w:rPr>
        <w:t>The agenda is reviewed.</w:t>
      </w:r>
      <w:r w:rsidR="00C03C60">
        <w:rPr>
          <w:szCs w:val="22"/>
        </w:rPr>
        <w:t xml:space="preserve"> </w:t>
      </w:r>
    </w:p>
    <w:p w:rsidR="00845517" w:rsidRDefault="00845517" w:rsidP="00054A0D">
      <w:pPr>
        <w:rPr>
          <w:szCs w:val="22"/>
        </w:rPr>
      </w:pPr>
    </w:p>
    <w:p w:rsidR="00054A0D" w:rsidRPr="00845517" w:rsidRDefault="00C03C60" w:rsidP="00054A0D">
      <w:pPr>
        <w:rPr>
          <w:b/>
          <w:szCs w:val="22"/>
        </w:rPr>
      </w:pPr>
      <w:r w:rsidRPr="00845517">
        <w:rPr>
          <w:b/>
          <w:szCs w:val="22"/>
        </w:rPr>
        <w:t>Motion to approve the agenda.</w:t>
      </w:r>
    </w:p>
    <w:p w:rsidR="00C03C60" w:rsidRDefault="00C03C60" w:rsidP="00845517">
      <w:pPr>
        <w:ind w:left="720"/>
        <w:rPr>
          <w:szCs w:val="22"/>
        </w:rPr>
      </w:pPr>
    </w:p>
    <w:p w:rsidR="00C03C60" w:rsidRDefault="00C03C60" w:rsidP="00845517">
      <w:pPr>
        <w:ind w:left="720"/>
        <w:rPr>
          <w:szCs w:val="22"/>
        </w:rPr>
      </w:pPr>
      <w:r>
        <w:rPr>
          <w:szCs w:val="22"/>
        </w:rPr>
        <w:t xml:space="preserve">Move: John </w:t>
      </w:r>
      <w:proofErr w:type="spellStart"/>
      <w:r>
        <w:rPr>
          <w:szCs w:val="22"/>
        </w:rPr>
        <w:t>Notor</w:t>
      </w:r>
      <w:proofErr w:type="spellEnd"/>
    </w:p>
    <w:p w:rsidR="00C03C60" w:rsidRDefault="00C03C60" w:rsidP="00C6269D">
      <w:pPr>
        <w:ind w:left="720"/>
        <w:rPr>
          <w:szCs w:val="22"/>
        </w:rPr>
      </w:pPr>
      <w:r>
        <w:rPr>
          <w:szCs w:val="22"/>
        </w:rPr>
        <w:t xml:space="preserve">Second: </w:t>
      </w:r>
      <w:proofErr w:type="spellStart"/>
      <w:r>
        <w:t>Yunsong</w:t>
      </w:r>
      <w:proofErr w:type="spellEnd"/>
      <w:r>
        <w:t xml:space="preserve"> Yang</w:t>
      </w:r>
      <w:r>
        <w:rPr>
          <w:szCs w:val="22"/>
        </w:rPr>
        <w:t xml:space="preserve"> </w:t>
      </w:r>
    </w:p>
    <w:p w:rsidR="00C03C60" w:rsidRPr="00C6269D" w:rsidRDefault="00C03C60" w:rsidP="00C6269D">
      <w:pPr>
        <w:ind w:left="720"/>
        <w:rPr>
          <w:highlight w:val="green"/>
        </w:rPr>
      </w:pPr>
      <w:r w:rsidRPr="00C6269D">
        <w:rPr>
          <w:highlight w:val="green"/>
        </w:rPr>
        <w:t>Motion passed by unanimous consent.</w:t>
      </w:r>
    </w:p>
    <w:p w:rsidR="00C03C60" w:rsidRDefault="00C03C60" w:rsidP="00054A0D">
      <w:pPr>
        <w:rPr>
          <w:color w:val="222222"/>
          <w:szCs w:val="24"/>
          <w:shd w:val="clear" w:color="auto" w:fill="FFFFFF"/>
        </w:rPr>
      </w:pPr>
    </w:p>
    <w:p w:rsidR="00C6269D" w:rsidRPr="00A96397" w:rsidRDefault="00C03C60" w:rsidP="00C6269D">
      <w:pPr>
        <w:rPr>
          <w:b/>
          <w:szCs w:val="22"/>
        </w:rPr>
      </w:pPr>
      <w:r w:rsidRPr="00F23F0F">
        <w:rPr>
          <w:b/>
          <w:szCs w:val="22"/>
        </w:rPr>
        <w:t>11-17/0094, “Concurrent transmission of data and a wake-up signal in 802.11ax” – Leif Wilhelmsson (Ericsson)</w:t>
      </w:r>
      <w:r>
        <w:rPr>
          <w:b/>
          <w:szCs w:val="22"/>
        </w:rPr>
        <w:t xml:space="preserve">: </w:t>
      </w:r>
      <w:r w:rsidR="00C6269D">
        <w:rPr>
          <w:szCs w:val="22"/>
        </w:rPr>
        <w:t>Discussion on the Straw P</w:t>
      </w:r>
      <w:r w:rsidR="00C6269D">
        <w:rPr>
          <w:szCs w:val="22"/>
        </w:rPr>
        <w:t>oll is continued from the previous session.</w:t>
      </w:r>
      <w:r w:rsidR="00C6269D">
        <w:rPr>
          <w:b/>
          <w:szCs w:val="22"/>
        </w:rPr>
        <w:t xml:space="preserve"> </w:t>
      </w:r>
    </w:p>
    <w:p w:rsidR="00C03C60" w:rsidRPr="006D3050" w:rsidRDefault="00C03C60" w:rsidP="00054A0D">
      <w:pPr>
        <w:rPr>
          <w:color w:val="222222"/>
          <w:szCs w:val="24"/>
          <w:shd w:val="clear" w:color="auto" w:fill="FFFFFF"/>
        </w:rPr>
      </w:pPr>
    </w:p>
    <w:p w:rsidR="00DA599F" w:rsidRPr="00FA2BE7" w:rsidRDefault="00FA2BE7" w:rsidP="00FA2BE7">
      <w:pPr>
        <w:rPr>
          <w:szCs w:val="22"/>
        </w:rPr>
      </w:pPr>
      <w:r w:rsidRPr="00FA2BE7">
        <w:rPr>
          <w:b/>
          <w:szCs w:val="22"/>
        </w:rPr>
        <w:t>Straw poll:</w:t>
      </w:r>
      <w:r>
        <w:rPr>
          <w:szCs w:val="22"/>
        </w:rPr>
        <w:t xml:space="preserve"> </w:t>
      </w:r>
      <w:r w:rsidR="00DA599F" w:rsidRPr="00FA2BE7">
        <w:rPr>
          <w:bCs/>
          <w:szCs w:val="22"/>
        </w:rPr>
        <w:t>Do you believe the idea is interesting enough so that we should try to include support for concurrent data and WUS transmission in the 802.11ba work?</w:t>
      </w:r>
    </w:p>
    <w:p w:rsidR="00FA2BE7" w:rsidRPr="00FA2BE7" w:rsidRDefault="00FA2BE7" w:rsidP="00054A0D">
      <w:pPr>
        <w:rPr>
          <w:szCs w:val="22"/>
        </w:rPr>
      </w:pPr>
    </w:p>
    <w:p w:rsidR="00054A0D" w:rsidRDefault="00FA2BE7" w:rsidP="00C6269D">
      <w:pPr>
        <w:ind w:firstLine="720"/>
        <w:rPr>
          <w:szCs w:val="22"/>
        </w:rPr>
      </w:pPr>
      <w:r w:rsidRPr="00C6269D">
        <w:rPr>
          <w:b/>
          <w:szCs w:val="22"/>
        </w:rPr>
        <w:t>Result:</w:t>
      </w:r>
      <w:r>
        <w:rPr>
          <w:szCs w:val="22"/>
        </w:rPr>
        <w:t xml:space="preserve"> </w:t>
      </w:r>
      <w:r w:rsidR="00C03C60">
        <w:rPr>
          <w:szCs w:val="22"/>
        </w:rPr>
        <w:t>Y/N/A: 14/0/18</w:t>
      </w:r>
    </w:p>
    <w:p w:rsidR="00C03C60" w:rsidRDefault="00C03C60" w:rsidP="00054A0D">
      <w:pPr>
        <w:rPr>
          <w:szCs w:val="22"/>
        </w:rPr>
      </w:pPr>
    </w:p>
    <w:p w:rsidR="00C03C60" w:rsidRPr="003E3F73" w:rsidRDefault="00C03C60" w:rsidP="00C03C60">
      <w:pPr>
        <w:rPr>
          <w:b/>
          <w:szCs w:val="22"/>
        </w:rPr>
      </w:pPr>
      <w:r w:rsidRPr="003E3F73">
        <w:rPr>
          <w:b/>
          <w:szCs w:val="22"/>
        </w:rPr>
        <w:t xml:space="preserve">11-17/0027, “Re-Discovery Problems in WUR WLAN” – </w:t>
      </w:r>
      <w:proofErr w:type="spellStart"/>
      <w:r w:rsidRPr="003E3F73">
        <w:rPr>
          <w:b/>
          <w:szCs w:val="22"/>
        </w:rPr>
        <w:t>Jianhan</w:t>
      </w:r>
      <w:proofErr w:type="spellEnd"/>
      <w:r w:rsidRPr="003E3F73">
        <w:rPr>
          <w:b/>
          <w:szCs w:val="22"/>
        </w:rPr>
        <w:t xml:space="preserve"> Liu (</w:t>
      </w:r>
      <w:proofErr w:type="spellStart"/>
      <w:r w:rsidRPr="003E3F73">
        <w:rPr>
          <w:b/>
          <w:szCs w:val="22"/>
        </w:rPr>
        <w:t>Mediatek</w:t>
      </w:r>
      <w:proofErr w:type="spellEnd"/>
      <w:r w:rsidRPr="003E3F73">
        <w:rPr>
          <w:b/>
          <w:szCs w:val="22"/>
        </w:rPr>
        <w:t>)</w:t>
      </w:r>
      <w:r w:rsidR="003E3F73">
        <w:rPr>
          <w:b/>
          <w:szCs w:val="22"/>
        </w:rPr>
        <w:t>:</w:t>
      </w:r>
    </w:p>
    <w:p w:rsidR="00C03C60" w:rsidRDefault="00C03C60" w:rsidP="00054A0D">
      <w:pPr>
        <w:rPr>
          <w:szCs w:val="22"/>
        </w:rPr>
      </w:pPr>
    </w:p>
    <w:p w:rsidR="00C03C60" w:rsidRDefault="00C03C60" w:rsidP="00054A0D">
      <w:pPr>
        <w:rPr>
          <w:szCs w:val="22"/>
        </w:rPr>
      </w:pPr>
      <w:r>
        <w:rPr>
          <w:szCs w:val="22"/>
        </w:rPr>
        <w:t>Q: What kind of STAs do you have in mind?</w:t>
      </w:r>
    </w:p>
    <w:p w:rsidR="00C03C60" w:rsidRDefault="00C03C60" w:rsidP="00054A0D">
      <w:pPr>
        <w:rPr>
          <w:szCs w:val="22"/>
        </w:rPr>
      </w:pPr>
      <w:r>
        <w:rPr>
          <w:szCs w:val="22"/>
        </w:rPr>
        <w:t xml:space="preserve">A: I don’t have a specific type of STA in mind. </w:t>
      </w:r>
    </w:p>
    <w:p w:rsidR="00FA2BE7" w:rsidRDefault="00FA2BE7" w:rsidP="00054A0D">
      <w:pPr>
        <w:rPr>
          <w:szCs w:val="22"/>
        </w:rPr>
      </w:pPr>
    </w:p>
    <w:p w:rsidR="00FA2BE7" w:rsidRDefault="00FA2BE7" w:rsidP="00054A0D">
      <w:pPr>
        <w:rPr>
          <w:szCs w:val="22"/>
        </w:rPr>
      </w:pPr>
      <w:r>
        <w:rPr>
          <w:szCs w:val="22"/>
        </w:rPr>
        <w:t>Q: Do you think it should be done in this group or in another group defining the main radio?</w:t>
      </w:r>
    </w:p>
    <w:p w:rsidR="00FA2BE7" w:rsidRDefault="00FA2BE7" w:rsidP="00054A0D">
      <w:pPr>
        <w:rPr>
          <w:szCs w:val="22"/>
        </w:rPr>
      </w:pPr>
      <w:r>
        <w:rPr>
          <w:szCs w:val="22"/>
        </w:rPr>
        <w:t>A: In this group.</w:t>
      </w:r>
    </w:p>
    <w:p w:rsidR="00FA2BE7" w:rsidRDefault="00FA2BE7" w:rsidP="00054A0D">
      <w:pPr>
        <w:rPr>
          <w:szCs w:val="22"/>
        </w:rPr>
      </w:pPr>
    </w:p>
    <w:p w:rsidR="00FA2BE7" w:rsidRDefault="00FA2BE7" w:rsidP="00054A0D">
      <w:pPr>
        <w:rPr>
          <w:szCs w:val="22"/>
        </w:rPr>
      </w:pPr>
      <w:r>
        <w:rPr>
          <w:szCs w:val="22"/>
        </w:rPr>
        <w:t>Q: I believe this is an issue for the AP so I see this in another way.</w:t>
      </w:r>
    </w:p>
    <w:p w:rsidR="00FA2BE7" w:rsidRDefault="00FA2BE7" w:rsidP="00054A0D">
      <w:pPr>
        <w:rPr>
          <w:szCs w:val="22"/>
        </w:rPr>
      </w:pPr>
      <w:r>
        <w:rPr>
          <w:szCs w:val="22"/>
        </w:rPr>
        <w:t>A: I don’t agree</w:t>
      </w:r>
      <w:r w:rsidR="00C6269D">
        <w:rPr>
          <w:szCs w:val="22"/>
        </w:rPr>
        <w:t>.</w:t>
      </w:r>
    </w:p>
    <w:p w:rsidR="00FA2BE7" w:rsidRDefault="00FA2BE7" w:rsidP="00054A0D">
      <w:pPr>
        <w:rPr>
          <w:szCs w:val="22"/>
        </w:rPr>
      </w:pPr>
    </w:p>
    <w:p w:rsidR="00FA2BE7" w:rsidRDefault="00FA2BE7" w:rsidP="00054A0D">
      <w:pPr>
        <w:rPr>
          <w:szCs w:val="22"/>
        </w:rPr>
      </w:pPr>
      <w:r>
        <w:rPr>
          <w:szCs w:val="22"/>
        </w:rPr>
        <w:t>Q: Do you have any kind of solution in mind. To me it seems this can be handled on the system side.</w:t>
      </w:r>
    </w:p>
    <w:p w:rsidR="00FA2BE7" w:rsidRDefault="00FA2BE7" w:rsidP="00054A0D">
      <w:pPr>
        <w:rPr>
          <w:szCs w:val="22"/>
        </w:rPr>
      </w:pPr>
      <w:r>
        <w:rPr>
          <w:szCs w:val="22"/>
        </w:rPr>
        <w:t>A: I don’t have any exact solution in mind.</w:t>
      </w:r>
    </w:p>
    <w:p w:rsidR="00B531D6" w:rsidRDefault="00B531D6" w:rsidP="00054A0D">
      <w:pPr>
        <w:rPr>
          <w:szCs w:val="22"/>
        </w:rPr>
      </w:pPr>
    </w:p>
    <w:p w:rsidR="00B531D6" w:rsidRDefault="00B531D6" w:rsidP="00054A0D">
      <w:pPr>
        <w:rPr>
          <w:szCs w:val="22"/>
        </w:rPr>
      </w:pPr>
      <w:r>
        <w:rPr>
          <w:szCs w:val="22"/>
        </w:rPr>
        <w:t>Q: What is really the problem you want to solve?</w:t>
      </w:r>
    </w:p>
    <w:p w:rsidR="00B531D6" w:rsidRDefault="00B531D6" w:rsidP="00054A0D">
      <w:pPr>
        <w:rPr>
          <w:szCs w:val="22"/>
        </w:rPr>
      </w:pPr>
      <w:r>
        <w:rPr>
          <w:szCs w:val="22"/>
        </w:rPr>
        <w:t>A: Only that the new AP needs to know what the wake-up sequence is.</w:t>
      </w:r>
    </w:p>
    <w:p w:rsidR="00B531D6" w:rsidRDefault="00B531D6" w:rsidP="00054A0D">
      <w:pPr>
        <w:rPr>
          <w:szCs w:val="22"/>
        </w:rPr>
      </w:pPr>
    </w:p>
    <w:p w:rsidR="00B531D6" w:rsidRDefault="00B531D6" w:rsidP="00054A0D">
      <w:pPr>
        <w:rPr>
          <w:szCs w:val="22"/>
        </w:rPr>
      </w:pPr>
      <w:r>
        <w:rPr>
          <w:szCs w:val="22"/>
        </w:rPr>
        <w:t>Q: I believe changing to a new AP is a corner case.</w:t>
      </w:r>
    </w:p>
    <w:p w:rsidR="00C6269D" w:rsidRDefault="00C6269D" w:rsidP="00054A0D">
      <w:pPr>
        <w:rPr>
          <w:szCs w:val="22"/>
        </w:rPr>
      </w:pPr>
    </w:p>
    <w:p w:rsidR="00B531D6" w:rsidRDefault="00B531D6" w:rsidP="00054A0D">
      <w:pPr>
        <w:rPr>
          <w:szCs w:val="22"/>
        </w:rPr>
      </w:pPr>
      <w:r>
        <w:rPr>
          <w:szCs w:val="22"/>
        </w:rPr>
        <w:lastRenderedPageBreak/>
        <w:t xml:space="preserve">Q: I think the issues can be divided into two. One related to if there actually is new AP, the other one related to duty-cycling. </w:t>
      </w:r>
    </w:p>
    <w:p w:rsidR="00B531D6" w:rsidRDefault="00B531D6" w:rsidP="00054A0D">
      <w:pPr>
        <w:rPr>
          <w:szCs w:val="22"/>
        </w:rPr>
      </w:pPr>
    </w:p>
    <w:p w:rsidR="00DA599F" w:rsidRPr="003E3F73" w:rsidRDefault="003E3F73" w:rsidP="003E3F73">
      <w:pPr>
        <w:rPr>
          <w:szCs w:val="22"/>
        </w:rPr>
      </w:pPr>
      <w:r w:rsidRPr="003E3F73">
        <w:rPr>
          <w:b/>
          <w:szCs w:val="22"/>
        </w:rPr>
        <w:t>Straw Poll:</w:t>
      </w:r>
      <w:r>
        <w:rPr>
          <w:szCs w:val="22"/>
        </w:rPr>
        <w:t xml:space="preserve"> </w:t>
      </w:r>
      <w:r w:rsidR="00DA599F" w:rsidRPr="003E3F73">
        <w:rPr>
          <w:szCs w:val="22"/>
        </w:rPr>
        <w:t>Do you agree that IEEE 802.11ba shall provid</w:t>
      </w:r>
      <w:r>
        <w:rPr>
          <w:szCs w:val="22"/>
        </w:rPr>
        <w:t>e mechanisms to enable</w:t>
      </w:r>
      <w:r w:rsidR="00DA599F" w:rsidRPr="003E3F73">
        <w:rPr>
          <w:szCs w:val="22"/>
        </w:rPr>
        <w:t xml:space="preserve"> re-discovery of WUR stations?</w:t>
      </w:r>
    </w:p>
    <w:p w:rsidR="003E3F73" w:rsidRDefault="003E3F73" w:rsidP="00054A0D">
      <w:pPr>
        <w:rPr>
          <w:szCs w:val="22"/>
        </w:rPr>
      </w:pPr>
    </w:p>
    <w:p w:rsidR="003E3F73" w:rsidRDefault="003E3F73" w:rsidP="00845517">
      <w:pPr>
        <w:ind w:firstLine="720"/>
        <w:rPr>
          <w:szCs w:val="22"/>
        </w:rPr>
      </w:pPr>
      <w:r w:rsidRPr="00C6269D">
        <w:rPr>
          <w:b/>
          <w:szCs w:val="22"/>
        </w:rPr>
        <w:t>Result:</w:t>
      </w:r>
      <w:r>
        <w:rPr>
          <w:szCs w:val="22"/>
        </w:rPr>
        <w:t xml:space="preserve"> Y/N/A: 16/0/24</w:t>
      </w:r>
    </w:p>
    <w:p w:rsidR="003E3F73" w:rsidRDefault="003E3F73" w:rsidP="00054A0D">
      <w:pPr>
        <w:rPr>
          <w:szCs w:val="22"/>
        </w:rPr>
      </w:pPr>
    </w:p>
    <w:p w:rsidR="003E3F73" w:rsidRPr="00DA599F" w:rsidRDefault="003E3F73" w:rsidP="003E3F73">
      <w:pPr>
        <w:rPr>
          <w:szCs w:val="22"/>
        </w:rPr>
      </w:pPr>
      <w:r w:rsidRPr="003E3F73">
        <w:rPr>
          <w:b/>
          <w:szCs w:val="22"/>
        </w:rPr>
        <w:t xml:space="preserve">11-17/0028, “On Waking-up of Multiple WUR Stations” – </w:t>
      </w:r>
      <w:proofErr w:type="spellStart"/>
      <w:r w:rsidRPr="003E3F73">
        <w:rPr>
          <w:b/>
          <w:szCs w:val="22"/>
        </w:rPr>
        <w:t>Jianhan</w:t>
      </w:r>
      <w:proofErr w:type="spellEnd"/>
      <w:r w:rsidRPr="003E3F73">
        <w:rPr>
          <w:b/>
          <w:szCs w:val="22"/>
        </w:rPr>
        <w:t xml:space="preserve"> Liu (</w:t>
      </w:r>
      <w:proofErr w:type="spellStart"/>
      <w:r w:rsidRPr="003E3F73">
        <w:rPr>
          <w:b/>
          <w:szCs w:val="22"/>
        </w:rPr>
        <w:t>Mediatek</w:t>
      </w:r>
      <w:proofErr w:type="spellEnd"/>
      <w:r w:rsidRPr="003E3F73">
        <w:rPr>
          <w:b/>
          <w:szCs w:val="22"/>
        </w:rPr>
        <w:t>)</w:t>
      </w:r>
      <w:r>
        <w:rPr>
          <w:b/>
          <w:szCs w:val="22"/>
        </w:rPr>
        <w:t>:</w:t>
      </w:r>
      <w:r w:rsidR="00DA599F">
        <w:rPr>
          <w:b/>
          <w:szCs w:val="22"/>
        </w:rPr>
        <w:t xml:space="preserve"> </w:t>
      </w:r>
      <w:r w:rsidR="00DA599F">
        <w:rPr>
          <w:szCs w:val="22"/>
        </w:rPr>
        <w:t>It is proposed to allow the possibility to wake up more than one STA by sending multiple wake-up signals. Either by means of FDMA or by means of cascading the wake-up signals</w:t>
      </w:r>
      <w:r w:rsidR="00C6269D">
        <w:rPr>
          <w:szCs w:val="22"/>
        </w:rPr>
        <w:t xml:space="preserve"> in time</w:t>
      </w:r>
      <w:r w:rsidR="00DA599F">
        <w:rPr>
          <w:szCs w:val="22"/>
        </w:rPr>
        <w:t>.</w:t>
      </w:r>
    </w:p>
    <w:p w:rsidR="003E3F73" w:rsidRDefault="003E3F73" w:rsidP="00054A0D">
      <w:pPr>
        <w:rPr>
          <w:szCs w:val="22"/>
        </w:rPr>
      </w:pPr>
    </w:p>
    <w:p w:rsidR="003E3F73" w:rsidRDefault="00DA599F" w:rsidP="00054A0D">
      <w:pPr>
        <w:rPr>
          <w:szCs w:val="22"/>
        </w:rPr>
      </w:pPr>
      <w:r>
        <w:rPr>
          <w:szCs w:val="22"/>
        </w:rPr>
        <w:t>Q: On slide 4, can you explain the purpose of the legacy preamble?</w:t>
      </w:r>
    </w:p>
    <w:p w:rsidR="00DA599F" w:rsidRDefault="00DA599F" w:rsidP="00054A0D">
      <w:pPr>
        <w:rPr>
          <w:szCs w:val="22"/>
        </w:rPr>
      </w:pPr>
      <w:r>
        <w:rPr>
          <w:szCs w:val="22"/>
        </w:rPr>
        <w:t>A: It is for spoofing other STAs, i.e., to protect the wake-up signal.</w:t>
      </w:r>
    </w:p>
    <w:p w:rsidR="00DA599F" w:rsidRDefault="00DA599F" w:rsidP="00054A0D">
      <w:pPr>
        <w:rPr>
          <w:szCs w:val="22"/>
        </w:rPr>
      </w:pPr>
    </w:p>
    <w:p w:rsidR="00814E5E" w:rsidRDefault="00814E5E" w:rsidP="00054A0D">
      <w:pPr>
        <w:rPr>
          <w:szCs w:val="22"/>
        </w:rPr>
      </w:pPr>
      <w:r>
        <w:rPr>
          <w:szCs w:val="22"/>
        </w:rPr>
        <w:t xml:space="preserve">Q: The preamble part is very small, so looking at the cascading approach the saving is actually very small. </w:t>
      </w:r>
    </w:p>
    <w:p w:rsidR="00814E5E" w:rsidRDefault="00814E5E" w:rsidP="00054A0D">
      <w:pPr>
        <w:rPr>
          <w:szCs w:val="22"/>
        </w:rPr>
      </w:pPr>
      <w:r>
        <w:rPr>
          <w:szCs w:val="22"/>
        </w:rPr>
        <w:t xml:space="preserve">A: Agree. If the </w:t>
      </w:r>
      <w:r w:rsidR="00281C8A">
        <w:rPr>
          <w:szCs w:val="22"/>
        </w:rPr>
        <w:t>wake-up packet is long this is not a very good idea.</w:t>
      </w:r>
    </w:p>
    <w:p w:rsidR="00281C8A" w:rsidRDefault="00281C8A" w:rsidP="00054A0D">
      <w:pPr>
        <w:rPr>
          <w:szCs w:val="22"/>
        </w:rPr>
      </w:pPr>
    </w:p>
    <w:p w:rsidR="00281C8A" w:rsidRDefault="00281C8A" w:rsidP="00281C8A">
      <w:pPr>
        <w:rPr>
          <w:szCs w:val="22"/>
        </w:rPr>
      </w:pPr>
      <w:r>
        <w:rPr>
          <w:szCs w:val="22"/>
        </w:rPr>
        <w:t>Q:</w:t>
      </w:r>
      <w:r w:rsidR="00C6269D">
        <w:rPr>
          <w:szCs w:val="22"/>
        </w:rPr>
        <w:t xml:space="preserve"> On slide 5, how does a STA, know</w:t>
      </w:r>
      <w:r>
        <w:rPr>
          <w:szCs w:val="22"/>
        </w:rPr>
        <w:t xml:space="preserve"> which channel it should listen on?</w:t>
      </w:r>
    </w:p>
    <w:p w:rsidR="00281C8A" w:rsidRDefault="00281C8A" w:rsidP="00281C8A">
      <w:pPr>
        <w:rPr>
          <w:szCs w:val="22"/>
        </w:rPr>
      </w:pPr>
      <w:r>
        <w:rPr>
          <w:szCs w:val="22"/>
        </w:rPr>
        <w:t>A: That is negotiated with the AP before the STAs go to sleep and depend on the WUR.</w:t>
      </w:r>
    </w:p>
    <w:p w:rsidR="00281C8A" w:rsidRDefault="00281C8A" w:rsidP="00281C8A">
      <w:pPr>
        <w:rPr>
          <w:szCs w:val="22"/>
        </w:rPr>
      </w:pPr>
    </w:p>
    <w:p w:rsidR="00281C8A" w:rsidRDefault="00281C8A" w:rsidP="00281C8A">
      <w:pPr>
        <w:rPr>
          <w:szCs w:val="22"/>
        </w:rPr>
      </w:pPr>
      <w:r>
        <w:rPr>
          <w:szCs w:val="22"/>
        </w:rPr>
        <w:t>Q: This may limit the range as you need to share the TX power among several STAs</w:t>
      </w:r>
    </w:p>
    <w:p w:rsidR="00281C8A" w:rsidRDefault="00281C8A" w:rsidP="00281C8A">
      <w:pPr>
        <w:rPr>
          <w:szCs w:val="22"/>
        </w:rPr>
      </w:pPr>
      <w:r>
        <w:rPr>
          <w:szCs w:val="22"/>
        </w:rPr>
        <w:t>A: Agree. There are situations when you should not use it.</w:t>
      </w:r>
    </w:p>
    <w:p w:rsidR="00281C8A" w:rsidRDefault="00281C8A" w:rsidP="00281C8A">
      <w:pPr>
        <w:rPr>
          <w:szCs w:val="22"/>
        </w:rPr>
      </w:pPr>
    </w:p>
    <w:p w:rsidR="00281C8A" w:rsidRDefault="00281C8A" w:rsidP="00281C8A">
      <w:pPr>
        <w:rPr>
          <w:szCs w:val="22"/>
        </w:rPr>
      </w:pPr>
      <w:r>
        <w:rPr>
          <w:szCs w:val="22"/>
        </w:rPr>
        <w:t>Q: I believe the transmission is not actually cascaded, but rather aggregated.</w:t>
      </w:r>
    </w:p>
    <w:p w:rsidR="00281C8A" w:rsidRDefault="00281C8A" w:rsidP="00281C8A">
      <w:pPr>
        <w:rPr>
          <w:szCs w:val="22"/>
        </w:rPr>
      </w:pPr>
      <w:r>
        <w:rPr>
          <w:szCs w:val="22"/>
        </w:rPr>
        <w:t>A: We can discuss the details later.</w:t>
      </w:r>
    </w:p>
    <w:p w:rsidR="00281C8A" w:rsidRDefault="00281C8A" w:rsidP="00281C8A">
      <w:pPr>
        <w:rPr>
          <w:szCs w:val="22"/>
        </w:rPr>
      </w:pPr>
    </w:p>
    <w:p w:rsidR="00281C8A" w:rsidRDefault="00281C8A" w:rsidP="00281C8A">
      <w:pPr>
        <w:rPr>
          <w:szCs w:val="22"/>
        </w:rPr>
      </w:pPr>
      <w:r>
        <w:rPr>
          <w:szCs w:val="22"/>
        </w:rPr>
        <w:t>Q: I agree MU transmission</w:t>
      </w:r>
      <w:r w:rsidR="00C6269D">
        <w:rPr>
          <w:szCs w:val="22"/>
        </w:rPr>
        <w:t xml:space="preserve"> is useful</w:t>
      </w:r>
      <w:r>
        <w:rPr>
          <w:szCs w:val="22"/>
        </w:rPr>
        <w:t xml:space="preserve">, but I think it is more efficient to do it at the MAC layer by </w:t>
      </w:r>
      <w:proofErr w:type="spellStart"/>
      <w:r>
        <w:rPr>
          <w:szCs w:val="22"/>
        </w:rPr>
        <w:t>e.g</w:t>
      </w:r>
      <w:proofErr w:type="spellEnd"/>
      <w:r>
        <w:rPr>
          <w:szCs w:val="22"/>
        </w:rPr>
        <w:t xml:space="preserve"> using group addresses. </w:t>
      </w:r>
    </w:p>
    <w:p w:rsidR="00281C8A" w:rsidRDefault="00281C8A" w:rsidP="00054A0D">
      <w:pPr>
        <w:rPr>
          <w:szCs w:val="22"/>
        </w:rPr>
      </w:pPr>
      <w:r>
        <w:rPr>
          <w:szCs w:val="22"/>
        </w:rPr>
        <w:t>A: I agree, but I think this can in some cases give more flexibility.</w:t>
      </w:r>
    </w:p>
    <w:p w:rsidR="00281C8A" w:rsidRDefault="00281C8A" w:rsidP="00054A0D">
      <w:pPr>
        <w:rPr>
          <w:szCs w:val="22"/>
        </w:rPr>
      </w:pPr>
    </w:p>
    <w:p w:rsidR="005F5F07" w:rsidRPr="00281C8A" w:rsidRDefault="00281C8A" w:rsidP="00281C8A">
      <w:pPr>
        <w:rPr>
          <w:szCs w:val="22"/>
        </w:rPr>
      </w:pPr>
      <w:r w:rsidRPr="00281C8A">
        <w:rPr>
          <w:b/>
          <w:szCs w:val="22"/>
        </w:rPr>
        <w:t>Straw Poll:</w:t>
      </w:r>
      <w:r>
        <w:rPr>
          <w:szCs w:val="22"/>
        </w:rPr>
        <w:t xml:space="preserve"> </w:t>
      </w:r>
      <w:r w:rsidR="00C02BD2" w:rsidRPr="00281C8A">
        <w:rPr>
          <w:szCs w:val="22"/>
        </w:rPr>
        <w:t>Do you agree that IEEE 802.11ba shall provide Multiple User wake-up schemes?</w:t>
      </w:r>
    </w:p>
    <w:p w:rsidR="00281C8A" w:rsidRDefault="00281C8A" w:rsidP="00054A0D">
      <w:pPr>
        <w:rPr>
          <w:szCs w:val="22"/>
        </w:rPr>
      </w:pPr>
    </w:p>
    <w:p w:rsidR="00814E5E" w:rsidRDefault="00281C8A" w:rsidP="00C6269D">
      <w:pPr>
        <w:ind w:firstLine="720"/>
        <w:rPr>
          <w:szCs w:val="22"/>
        </w:rPr>
      </w:pPr>
      <w:r w:rsidRPr="00C6269D">
        <w:rPr>
          <w:b/>
          <w:szCs w:val="22"/>
        </w:rPr>
        <w:t>Result:</w:t>
      </w:r>
      <w:r>
        <w:rPr>
          <w:szCs w:val="22"/>
        </w:rPr>
        <w:t xml:space="preserve"> Y/N/A: 39/0/6</w:t>
      </w:r>
    </w:p>
    <w:p w:rsidR="00814E5E" w:rsidRDefault="00814E5E" w:rsidP="00054A0D">
      <w:pPr>
        <w:rPr>
          <w:szCs w:val="22"/>
        </w:rPr>
      </w:pPr>
    </w:p>
    <w:p w:rsidR="00281C8A" w:rsidRDefault="00281C8A" w:rsidP="00281C8A">
      <w:pPr>
        <w:rPr>
          <w:szCs w:val="22"/>
        </w:rPr>
      </w:pPr>
      <w:r w:rsidRPr="00281C8A">
        <w:rPr>
          <w:b/>
          <w:szCs w:val="22"/>
        </w:rPr>
        <w:t xml:space="preserve">11-17/0066, “WUR packet design,” </w:t>
      </w:r>
      <w:proofErr w:type="spellStart"/>
      <w:r w:rsidRPr="00281C8A">
        <w:rPr>
          <w:b/>
          <w:szCs w:val="22"/>
        </w:rPr>
        <w:t>Kaiying</w:t>
      </w:r>
      <w:proofErr w:type="spellEnd"/>
      <w:r w:rsidRPr="00281C8A">
        <w:rPr>
          <w:b/>
          <w:szCs w:val="22"/>
        </w:rPr>
        <w:t xml:space="preserve"> </w:t>
      </w:r>
      <w:proofErr w:type="spellStart"/>
      <w:r w:rsidRPr="00281C8A">
        <w:rPr>
          <w:b/>
          <w:szCs w:val="22"/>
        </w:rPr>
        <w:t>Lv</w:t>
      </w:r>
      <w:proofErr w:type="spellEnd"/>
      <w:r>
        <w:rPr>
          <w:b/>
          <w:szCs w:val="22"/>
        </w:rPr>
        <w:t>:</w:t>
      </w:r>
      <w:r w:rsidRPr="00281C8A">
        <w:rPr>
          <w:b/>
          <w:szCs w:val="22"/>
        </w:rPr>
        <w:t xml:space="preserve"> </w:t>
      </w:r>
      <w:r>
        <w:rPr>
          <w:szCs w:val="22"/>
        </w:rPr>
        <w:t>The contribution addresses concurrent transmission of the wake-up signal and data. One example is when an 80MHz channel is used and where the wake-up signal is transmitted in one of the 20 MHz channels. Proposed to</w:t>
      </w:r>
      <w:r w:rsidR="00F46D2B">
        <w:rPr>
          <w:szCs w:val="22"/>
        </w:rPr>
        <w:t xml:space="preserve"> e.g.</w:t>
      </w:r>
      <w:r>
        <w:rPr>
          <w:szCs w:val="22"/>
        </w:rPr>
        <w:t xml:space="preserve"> use HE-SIGB to announce this</w:t>
      </w:r>
      <w:r w:rsidR="00F46D2B">
        <w:rPr>
          <w:szCs w:val="22"/>
        </w:rPr>
        <w:t>.</w:t>
      </w:r>
    </w:p>
    <w:p w:rsidR="00F46D2B" w:rsidRDefault="00F46D2B" w:rsidP="00281C8A">
      <w:pPr>
        <w:rPr>
          <w:szCs w:val="22"/>
        </w:rPr>
      </w:pPr>
    </w:p>
    <w:p w:rsidR="00F46D2B" w:rsidRDefault="00F46D2B" w:rsidP="00281C8A">
      <w:pPr>
        <w:rPr>
          <w:szCs w:val="22"/>
        </w:rPr>
      </w:pPr>
      <w:r>
        <w:rPr>
          <w:szCs w:val="22"/>
        </w:rPr>
        <w:t>Q: If we believe 11ax will be successful, should we change to that numerology instead of what has been assumed previously. Or should we support both .11ax and e.g. .11n/ac?</w:t>
      </w:r>
    </w:p>
    <w:p w:rsidR="00F46D2B" w:rsidRDefault="00F46D2B" w:rsidP="00281C8A">
      <w:pPr>
        <w:rPr>
          <w:szCs w:val="22"/>
        </w:rPr>
      </w:pPr>
      <w:r>
        <w:rPr>
          <w:szCs w:val="22"/>
        </w:rPr>
        <w:t>A: This scheme was only intended for .11ax</w:t>
      </w:r>
      <w:r w:rsidR="007C14B3">
        <w:rPr>
          <w:szCs w:val="22"/>
        </w:rPr>
        <w:t>.</w:t>
      </w:r>
    </w:p>
    <w:p w:rsidR="007C14B3" w:rsidRDefault="007C14B3" w:rsidP="00281C8A">
      <w:pPr>
        <w:rPr>
          <w:szCs w:val="22"/>
        </w:rPr>
      </w:pPr>
    </w:p>
    <w:p w:rsidR="007C14B3" w:rsidRPr="007C14B3" w:rsidRDefault="007C14B3" w:rsidP="00281C8A">
      <w:pPr>
        <w:rPr>
          <w:szCs w:val="22"/>
        </w:rPr>
      </w:pPr>
      <w:r w:rsidRPr="007C14B3">
        <w:rPr>
          <w:b/>
          <w:szCs w:val="22"/>
        </w:rPr>
        <w:t xml:space="preserve">11-17/0036r0, “Consideration on WUR Frame Structure” – </w:t>
      </w:r>
      <w:proofErr w:type="spellStart"/>
      <w:r w:rsidRPr="007C14B3">
        <w:rPr>
          <w:b/>
          <w:szCs w:val="22"/>
        </w:rPr>
        <w:t>Dongguk</w:t>
      </w:r>
      <w:proofErr w:type="spellEnd"/>
      <w:r w:rsidRPr="007C14B3">
        <w:rPr>
          <w:b/>
          <w:szCs w:val="22"/>
        </w:rPr>
        <w:t xml:space="preserve"> Lim (LGE)</w:t>
      </w:r>
      <w:r>
        <w:rPr>
          <w:b/>
          <w:szCs w:val="22"/>
        </w:rPr>
        <w:t xml:space="preserve">: </w:t>
      </w:r>
    </w:p>
    <w:p w:rsidR="00F46D2B" w:rsidRDefault="00F46D2B" w:rsidP="00281C8A">
      <w:pPr>
        <w:rPr>
          <w:szCs w:val="22"/>
        </w:rPr>
      </w:pPr>
    </w:p>
    <w:p w:rsidR="00F46D2B" w:rsidRDefault="008C18E6" w:rsidP="00281C8A">
      <w:pPr>
        <w:rPr>
          <w:szCs w:val="22"/>
        </w:rPr>
      </w:pPr>
      <w:r>
        <w:rPr>
          <w:szCs w:val="22"/>
        </w:rPr>
        <w:t>Q: I think it is too early to decide at this point in time to decide.</w:t>
      </w:r>
    </w:p>
    <w:p w:rsidR="008C18E6" w:rsidRDefault="008C18E6" w:rsidP="00281C8A">
      <w:pPr>
        <w:rPr>
          <w:szCs w:val="22"/>
        </w:rPr>
      </w:pPr>
    </w:p>
    <w:p w:rsidR="00C6269D" w:rsidRDefault="008C18E6" w:rsidP="00C6269D">
      <w:pPr>
        <w:rPr>
          <w:szCs w:val="22"/>
        </w:rPr>
      </w:pPr>
      <w:r w:rsidRPr="008C18E6">
        <w:rPr>
          <w:b/>
          <w:szCs w:val="22"/>
        </w:rPr>
        <w:t>Straw Poll:</w:t>
      </w:r>
      <w:r>
        <w:rPr>
          <w:szCs w:val="22"/>
        </w:rPr>
        <w:t xml:space="preserve">  </w:t>
      </w:r>
      <w:r w:rsidRPr="008C18E6">
        <w:rPr>
          <w:bCs/>
          <w:szCs w:val="22"/>
        </w:rPr>
        <w:t>Do yo</w:t>
      </w:r>
      <w:r w:rsidR="00A56339">
        <w:rPr>
          <w:bCs/>
          <w:szCs w:val="22"/>
        </w:rPr>
        <w:t>u agree that a WUR PPDU follows</w:t>
      </w:r>
      <w:r w:rsidRPr="008C18E6">
        <w:rPr>
          <w:bCs/>
          <w:szCs w:val="22"/>
        </w:rPr>
        <w:t xml:space="preserve"> the L-part (L-STF, L-LTF, L-SIG)</w:t>
      </w:r>
      <w:r w:rsidR="00A56339">
        <w:rPr>
          <w:bCs/>
          <w:szCs w:val="22"/>
        </w:rPr>
        <w:t xml:space="preserve"> as one way of protecting</w:t>
      </w:r>
      <w:r w:rsidRPr="008C18E6">
        <w:rPr>
          <w:bCs/>
          <w:szCs w:val="22"/>
        </w:rPr>
        <w:t>?</w:t>
      </w:r>
      <w:r w:rsidR="00C6269D">
        <w:rPr>
          <w:bCs/>
          <w:szCs w:val="22"/>
        </w:rPr>
        <w:t xml:space="preserve">  </w:t>
      </w:r>
      <w:r w:rsidR="00C6269D" w:rsidRPr="00C6269D">
        <w:rPr>
          <w:b/>
          <w:szCs w:val="22"/>
        </w:rPr>
        <w:t xml:space="preserve">Result: </w:t>
      </w:r>
      <w:r w:rsidR="00C6269D">
        <w:rPr>
          <w:szCs w:val="22"/>
        </w:rPr>
        <w:t xml:space="preserve">Y/N/A:26/1/8. </w:t>
      </w:r>
    </w:p>
    <w:p w:rsidR="00C6269D" w:rsidRPr="007E583E" w:rsidRDefault="00C6269D" w:rsidP="00C6269D">
      <w:pPr>
        <w:rPr>
          <w:b/>
          <w:szCs w:val="22"/>
        </w:rPr>
      </w:pPr>
      <w:proofErr w:type="spellStart"/>
      <w:r>
        <w:rPr>
          <w:b/>
          <w:szCs w:val="22"/>
        </w:rPr>
        <w:t>Minyoung</w:t>
      </w:r>
      <w:proofErr w:type="spellEnd"/>
      <w:r>
        <w:rPr>
          <w:b/>
          <w:szCs w:val="22"/>
        </w:rPr>
        <w:t xml:space="preserve"> </w:t>
      </w:r>
      <w:r w:rsidRPr="007E583E">
        <w:rPr>
          <w:b/>
          <w:szCs w:val="22"/>
        </w:rPr>
        <w:t>declares the group to be in rec</w:t>
      </w:r>
      <w:r>
        <w:rPr>
          <w:b/>
          <w:szCs w:val="22"/>
        </w:rPr>
        <w:t>ess at 3.28 p</w:t>
      </w:r>
      <w:r w:rsidRPr="007E583E">
        <w:rPr>
          <w:b/>
          <w:szCs w:val="22"/>
        </w:rPr>
        <w:t>m.</w:t>
      </w:r>
    </w:p>
    <w:p w:rsidR="00786A31" w:rsidRPr="007A7C2E" w:rsidRDefault="00786A31" w:rsidP="00786A31">
      <w:r>
        <w:rPr>
          <w:b/>
          <w:szCs w:val="22"/>
          <w:u w:val="single"/>
        </w:rPr>
        <w:lastRenderedPageBreak/>
        <w:t>Wednesday</w:t>
      </w:r>
      <w:r w:rsidRPr="007A7C2E">
        <w:rPr>
          <w:b/>
          <w:szCs w:val="22"/>
          <w:u w:val="single"/>
        </w:rPr>
        <w:t xml:space="preserve">, </w:t>
      </w:r>
      <w:r>
        <w:rPr>
          <w:b/>
          <w:szCs w:val="22"/>
          <w:u w:val="single"/>
        </w:rPr>
        <w:t>January 18, 2017, 4:00-6:00 pm</w:t>
      </w:r>
    </w:p>
    <w:p w:rsidR="00786A31" w:rsidRDefault="00786A31" w:rsidP="00786A31">
      <w:pPr>
        <w:rPr>
          <w:b/>
        </w:rPr>
      </w:pPr>
    </w:p>
    <w:p w:rsidR="00786A31" w:rsidRDefault="00786A31" w:rsidP="00786A31">
      <w:pPr>
        <w:rPr>
          <w:b/>
        </w:rPr>
      </w:pPr>
      <w:r>
        <w:rPr>
          <w:b/>
        </w:rPr>
        <w:t>Meeting Agenda:</w:t>
      </w:r>
    </w:p>
    <w:p w:rsidR="00786A31" w:rsidRDefault="00786A31" w:rsidP="00786A31">
      <w:pPr>
        <w:spacing w:before="60" w:after="60"/>
      </w:pPr>
      <w:r>
        <w:t xml:space="preserve">The meeting agenda is shown below, and also published in the agenda document: </w:t>
      </w:r>
      <w:hyperlink r:id="rId14" w:history="1">
        <w:r w:rsidRPr="00CC4486">
          <w:rPr>
            <w:rStyle w:val="Hyperlink"/>
          </w:rPr>
          <w:t>https://mentor.ieee.org/802.11/dcn/16/11-16-1593-04-00ba-tgba-january-2017-agenda.ppt</w:t>
        </w:r>
      </w:hyperlink>
    </w:p>
    <w:p w:rsidR="00786A31" w:rsidRDefault="00786A31" w:rsidP="00786A31"/>
    <w:p w:rsidR="00786A31" w:rsidRPr="00C03C60" w:rsidRDefault="00786A31" w:rsidP="00C02BD2">
      <w:pPr>
        <w:numPr>
          <w:ilvl w:val="0"/>
          <w:numId w:val="17"/>
        </w:numPr>
        <w:rPr>
          <w:szCs w:val="22"/>
        </w:rPr>
      </w:pPr>
      <w:r w:rsidRPr="00C03C60">
        <w:rPr>
          <w:szCs w:val="22"/>
        </w:rPr>
        <w:t>Call meeting to order</w:t>
      </w:r>
    </w:p>
    <w:p w:rsidR="00786A31" w:rsidRPr="00C03C60" w:rsidRDefault="00786A31" w:rsidP="00C02BD2">
      <w:pPr>
        <w:numPr>
          <w:ilvl w:val="0"/>
          <w:numId w:val="17"/>
        </w:numPr>
        <w:rPr>
          <w:szCs w:val="22"/>
        </w:rPr>
      </w:pPr>
      <w:r w:rsidRPr="00C03C60">
        <w:rPr>
          <w:szCs w:val="22"/>
        </w:rPr>
        <w:t>IEEE 802 and 802.11 IPR Policy and procedure</w:t>
      </w:r>
    </w:p>
    <w:p w:rsidR="00786A31" w:rsidRPr="00C03C60" w:rsidRDefault="00786A31" w:rsidP="00C02BD2">
      <w:pPr>
        <w:numPr>
          <w:ilvl w:val="0"/>
          <w:numId w:val="17"/>
        </w:numPr>
        <w:rPr>
          <w:szCs w:val="22"/>
        </w:rPr>
      </w:pPr>
      <w:r w:rsidRPr="00C03C60">
        <w:rPr>
          <w:szCs w:val="22"/>
        </w:rPr>
        <w:t>Presentations</w:t>
      </w:r>
    </w:p>
    <w:p w:rsidR="00786A31" w:rsidRPr="00C03C60" w:rsidRDefault="00786A31" w:rsidP="00C02BD2">
      <w:pPr>
        <w:numPr>
          <w:ilvl w:val="0"/>
          <w:numId w:val="17"/>
        </w:numPr>
        <w:rPr>
          <w:szCs w:val="22"/>
        </w:rPr>
      </w:pPr>
      <w:r w:rsidRPr="00C03C60">
        <w:rPr>
          <w:szCs w:val="22"/>
        </w:rPr>
        <w:t>Recess</w:t>
      </w:r>
    </w:p>
    <w:p w:rsidR="00786A31" w:rsidRDefault="00786A31" w:rsidP="00786A31">
      <w:pPr>
        <w:rPr>
          <w:szCs w:val="22"/>
        </w:rPr>
      </w:pPr>
    </w:p>
    <w:p w:rsidR="00786A31" w:rsidRPr="00786A31" w:rsidRDefault="00786A31" w:rsidP="00786A31">
      <w:pPr>
        <w:rPr>
          <w:b/>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4.00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4B3264">
        <w:rPr>
          <w:color w:val="222222"/>
          <w:szCs w:val="24"/>
          <w:shd w:val="clear" w:color="auto" w:fill="FFFFFF"/>
        </w:rPr>
        <w:t>40</w:t>
      </w:r>
      <w:r>
        <w:rPr>
          <w:color w:val="222222"/>
          <w:szCs w:val="24"/>
          <w:shd w:val="clear" w:color="auto" w:fill="FFFFFF"/>
        </w:rPr>
        <w:t xml:space="preserve"> people in the room.)</w:t>
      </w:r>
    </w:p>
    <w:p w:rsidR="00786A31" w:rsidRDefault="00786A31" w:rsidP="00786A31">
      <w:pPr>
        <w:rPr>
          <w:color w:val="222222"/>
          <w:szCs w:val="24"/>
          <w:shd w:val="clear" w:color="auto" w:fill="FFFFFF"/>
        </w:rPr>
      </w:pPr>
    </w:p>
    <w:p w:rsidR="00786A31" w:rsidRDefault="00786A31" w:rsidP="00786A31">
      <w:pPr>
        <w:rPr>
          <w:szCs w:val="22"/>
        </w:rPr>
      </w:pPr>
      <w:r>
        <w:rPr>
          <w:szCs w:val="22"/>
        </w:rPr>
        <w:t>The agenda is reviewed.</w:t>
      </w:r>
      <w:r w:rsidR="00A00766">
        <w:rPr>
          <w:szCs w:val="22"/>
        </w:rPr>
        <w:t xml:space="preserve"> No comments on the agenda</w:t>
      </w:r>
      <w:r>
        <w:rPr>
          <w:szCs w:val="22"/>
        </w:rPr>
        <w:t>.</w:t>
      </w:r>
    </w:p>
    <w:p w:rsidR="00786A31" w:rsidRDefault="00786A31" w:rsidP="00786A31">
      <w:pPr>
        <w:rPr>
          <w:szCs w:val="22"/>
        </w:rPr>
      </w:pPr>
    </w:p>
    <w:p w:rsidR="00786A31" w:rsidRPr="00364526" w:rsidRDefault="00786A31" w:rsidP="00786A31">
      <w:pPr>
        <w:rPr>
          <w:szCs w:val="22"/>
        </w:rPr>
      </w:pPr>
      <w:r w:rsidRPr="00786A31">
        <w:rPr>
          <w:b/>
          <w:szCs w:val="22"/>
        </w:rPr>
        <w:t xml:space="preserve">11-17/0035, “Traffic filter based wakeup service” – </w:t>
      </w:r>
      <w:proofErr w:type="spellStart"/>
      <w:r w:rsidRPr="00786A31">
        <w:rPr>
          <w:b/>
          <w:szCs w:val="22"/>
        </w:rPr>
        <w:t>Yongho</w:t>
      </w:r>
      <w:proofErr w:type="spellEnd"/>
      <w:r w:rsidRPr="00786A31">
        <w:rPr>
          <w:b/>
          <w:szCs w:val="22"/>
        </w:rPr>
        <w:t xml:space="preserve"> </w:t>
      </w:r>
      <w:proofErr w:type="spellStart"/>
      <w:r w:rsidRPr="00786A31">
        <w:rPr>
          <w:b/>
          <w:szCs w:val="22"/>
        </w:rPr>
        <w:t>Seok</w:t>
      </w:r>
      <w:proofErr w:type="spellEnd"/>
      <w:r w:rsidRPr="00786A31">
        <w:rPr>
          <w:b/>
          <w:szCs w:val="22"/>
        </w:rPr>
        <w:t xml:space="preserve"> (NEWRACOM)</w:t>
      </w:r>
      <w:r w:rsidR="00364526">
        <w:rPr>
          <w:b/>
          <w:szCs w:val="22"/>
        </w:rPr>
        <w:t xml:space="preserve">: </w:t>
      </w:r>
      <w:r w:rsidR="006B2230">
        <w:rPr>
          <w:szCs w:val="22"/>
        </w:rPr>
        <w:t>T</w:t>
      </w:r>
      <w:r w:rsidR="00364526">
        <w:rPr>
          <w:szCs w:val="22"/>
        </w:rPr>
        <w:t>he presentation addresses the potential problem of</w:t>
      </w:r>
      <w:r w:rsidR="006B2230">
        <w:rPr>
          <w:szCs w:val="22"/>
        </w:rPr>
        <w:t xml:space="preserve"> excessive wake-up frame transmissions</w:t>
      </w:r>
      <w:r w:rsidR="00364526">
        <w:rPr>
          <w:szCs w:val="22"/>
        </w:rPr>
        <w:t>. It is therefore proposed to use the Traffic Filter Service (TFS) protocol defined in 802.11v, with parameters negotiated during the wake up service request/response phase.</w:t>
      </w:r>
    </w:p>
    <w:p w:rsidR="00786A31" w:rsidRDefault="00786A31" w:rsidP="00786A31">
      <w:pPr>
        <w:rPr>
          <w:szCs w:val="22"/>
        </w:rPr>
      </w:pPr>
    </w:p>
    <w:p w:rsidR="00786A31" w:rsidRDefault="006B2230" w:rsidP="00786A31">
      <w:pPr>
        <w:rPr>
          <w:szCs w:val="22"/>
        </w:rPr>
      </w:pPr>
      <w:r>
        <w:rPr>
          <w:szCs w:val="22"/>
        </w:rPr>
        <w:t>Q: On slide 10, what do you mean by a malicious packet.</w:t>
      </w:r>
    </w:p>
    <w:p w:rsidR="006B2230" w:rsidRDefault="006B2230" w:rsidP="00786A31">
      <w:pPr>
        <w:rPr>
          <w:szCs w:val="22"/>
        </w:rPr>
      </w:pPr>
      <w:r>
        <w:rPr>
          <w:szCs w:val="22"/>
        </w:rPr>
        <w:t>A: A packet e.g. intended to wake up the receiver to drain the battery.</w:t>
      </w:r>
    </w:p>
    <w:p w:rsidR="00AA5EC1" w:rsidRDefault="00AA5EC1" w:rsidP="00786A31">
      <w:pPr>
        <w:rPr>
          <w:szCs w:val="22"/>
        </w:rPr>
      </w:pPr>
    </w:p>
    <w:p w:rsidR="00AA5EC1" w:rsidRDefault="00AA5EC1" w:rsidP="00786A31">
      <w:pPr>
        <w:rPr>
          <w:szCs w:val="22"/>
        </w:rPr>
      </w:pPr>
      <w:r>
        <w:rPr>
          <w:szCs w:val="22"/>
        </w:rPr>
        <w:t xml:space="preserve">Q: I feel this will impact the use of WUR significantly. </w:t>
      </w:r>
    </w:p>
    <w:p w:rsidR="00AA5EC1" w:rsidRDefault="00AA5EC1" w:rsidP="00786A31">
      <w:pPr>
        <w:rPr>
          <w:szCs w:val="22"/>
        </w:rPr>
      </w:pPr>
      <w:r>
        <w:rPr>
          <w:szCs w:val="22"/>
        </w:rPr>
        <w:t xml:space="preserve">A: It does not really have </w:t>
      </w:r>
      <w:proofErr w:type="gramStart"/>
      <w:r>
        <w:rPr>
          <w:szCs w:val="22"/>
        </w:rPr>
        <w:t>to,</w:t>
      </w:r>
      <w:proofErr w:type="gramEnd"/>
      <w:r>
        <w:rPr>
          <w:szCs w:val="22"/>
        </w:rPr>
        <w:t xml:space="preserve"> this will be negotiated in the request/response phase.</w:t>
      </w:r>
    </w:p>
    <w:p w:rsidR="00AA5EC1" w:rsidRDefault="00AA5EC1" w:rsidP="00786A31">
      <w:pPr>
        <w:rPr>
          <w:szCs w:val="22"/>
        </w:rPr>
      </w:pPr>
    </w:p>
    <w:p w:rsidR="00AA5EC1" w:rsidRDefault="00AA5EC1" w:rsidP="00786A31">
      <w:pPr>
        <w:rPr>
          <w:szCs w:val="22"/>
        </w:rPr>
      </w:pPr>
      <w:r>
        <w:rPr>
          <w:szCs w:val="22"/>
        </w:rPr>
        <w:t>Q: Do for see this mandatory?</w:t>
      </w:r>
      <w:r>
        <w:rPr>
          <w:szCs w:val="22"/>
        </w:rPr>
        <w:br/>
        <w:t>A; No.</w:t>
      </w:r>
    </w:p>
    <w:p w:rsidR="00AA5EC1" w:rsidRDefault="00AA5EC1" w:rsidP="00786A31">
      <w:pPr>
        <w:rPr>
          <w:szCs w:val="22"/>
        </w:rPr>
      </w:pPr>
    </w:p>
    <w:p w:rsidR="00AA5EC1" w:rsidRDefault="00AA5EC1" w:rsidP="00786A31">
      <w:pPr>
        <w:rPr>
          <w:szCs w:val="22"/>
        </w:rPr>
      </w:pPr>
      <w:r>
        <w:rPr>
          <w:szCs w:val="22"/>
        </w:rPr>
        <w:t>Q: How does the filter work.</w:t>
      </w:r>
    </w:p>
    <w:p w:rsidR="00AA5EC1" w:rsidRDefault="00AA5EC1" w:rsidP="00786A31">
      <w:pPr>
        <w:rPr>
          <w:szCs w:val="22"/>
        </w:rPr>
      </w:pPr>
      <w:r>
        <w:rPr>
          <w:szCs w:val="22"/>
        </w:rPr>
        <w:t>A: There are several options.</w:t>
      </w:r>
    </w:p>
    <w:p w:rsidR="00AA5EC1" w:rsidRDefault="00AA5EC1" w:rsidP="00786A31">
      <w:pPr>
        <w:rPr>
          <w:szCs w:val="22"/>
        </w:rPr>
      </w:pPr>
    </w:p>
    <w:p w:rsidR="005F5F07" w:rsidRDefault="00AA5EC1" w:rsidP="00AA5EC1">
      <w:pPr>
        <w:rPr>
          <w:bCs/>
          <w:szCs w:val="22"/>
        </w:rPr>
      </w:pPr>
      <w:r w:rsidRPr="00AA5EC1">
        <w:rPr>
          <w:b/>
          <w:szCs w:val="22"/>
        </w:rPr>
        <w:t xml:space="preserve">Straw Poll: </w:t>
      </w:r>
      <w:r w:rsidR="00C02BD2" w:rsidRPr="00AA5EC1">
        <w:rPr>
          <w:bCs/>
          <w:szCs w:val="22"/>
        </w:rPr>
        <w:t xml:space="preserve">Do you agree that </w:t>
      </w:r>
      <w:proofErr w:type="spellStart"/>
      <w:r w:rsidR="00C02BD2" w:rsidRPr="00AA5EC1">
        <w:rPr>
          <w:bCs/>
          <w:szCs w:val="22"/>
        </w:rPr>
        <w:t>TGba</w:t>
      </w:r>
      <w:proofErr w:type="spellEnd"/>
      <w:r w:rsidR="00C02BD2" w:rsidRPr="00AA5EC1">
        <w:rPr>
          <w:bCs/>
          <w:szCs w:val="22"/>
        </w:rPr>
        <w:t xml:space="preserve"> shall provide a mechanism to avoid excessive wakeup frame transmissions?</w:t>
      </w:r>
    </w:p>
    <w:p w:rsidR="004147C5" w:rsidRDefault="004147C5" w:rsidP="00AA5EC1">
      <w:pPr>
        <w:rPr>
          <w:bCs/>
          <w:szCs w:val="22"/>
        </w:rPr>
      </w:pPr>
    </w:p>
    <w:p w:rsidR="004147C5" w:rsidRDefault="004E42A6" w:rsidP="004E42A6">
      <w:pPr>
        <w:ind w:firstLine="720"/>
        <w:rPr>
          <w:bCs/>
          <w:szCs w:val="22"/>
        </w:rPr>
      </w:pPr>
      <w:r w:rsidRPr="004E42A6">
        <w:rPr>
          <w:b/>
          <w:bCs/>
          <w:szCs w:val="22"/>
        </w:rPr>
        <w:t>Result:</w:t>
      </w:r>
      <w:r>
        <w:rPr>
          <w:bCs/>
          <w:szCs w:val="22"/>
        </w:rPr>
        <w:t xml:space="preserve"> Y/N/A: 7/5/21</w:t>
      </w:r>
    </w:p>
    <w:p w:rsidR="006B2230" w:rsidRDefault="006B2230" w:rsidP="00786A31">
      <w:pPr>
        <w:rPr>
          <w:szCs w:val="22"/>
        </w:rPr>
      </w:pPr>
    </w:p>
    <w:p w:rsidR="00786A31" w:rsidRDefault="00786A31" w:rsidP="00786A31">
      <w:pPr>
        <w:rPr>
          <w:bCs/>
          <w:szCs w:val="22"/>
        </w:rPr>
      </w:pPr>
      <w:r w:rsidRPr="006B2230">
        <w:rPr>
          <w:b/>
          <w:szCs w:val="22"/>
        </w:rPr>
        <w:t xml:space="preserve">11-17/0055, “Considerations on post wake-up sequences” – </w:t>
      </w:r>
      <w:proofErr w:type="spellStart"/>
      <w:r w:rsidRPr="006B2230">
        <w:rPr>
          <w:b/>
          <w:szCs w:val="22"/>
        </w:rPr>
        <w:t>Woojin</w:t>
      </w:r>
      <w:proofErr w:type="spellEnd"/>
      <w:r w:rsidRPr="006B2230">
        <w:rPr>
          <w:b/>
          <w:szCs w:val="22"/>
        </w:rPr>
        <w:t xml:space="preserve"> </w:t>
      </w:r>
      <w:proofErr w:type="spellStart"/>
      <w:r w:rsidRPr="006B2230">
        <w:rPr>
          <w:b/>
          <w:szCs w:val="22"/>
        </w:rPr>
        <w:t>Ahn</w:t>
      </w:r>
      <w:proofErr w:type="spellEnd"/>
      <w:r w:rsidRPr="006B2230">
        <w:rPr>
          <w:b/>
          <w:szCs w:val="22"/>
        </w:rPr>
        <w:t xml:space="preserve"> (WILUS)</w:t>
      </w:r>
      <w:r w:rsidR="006B2230">
        <w:rPr>
          <w:b/>
          <w:szCs w:val="22"/>
        </w:rPr>
        <w:t xml:space="preserve">: </w:t>
      </w:r>
      <w:r w:rsidR="005474A8" w:rsidRPr="004E42A6">
        <w:rPr>
          <w:bCs/>
          <w:szCs w:val="22"/>
        </w:rPr>
        <w:t>WU report exchange could be beneficial in terms of</w:t>
      </w:r>
      <w:r w:rsidR="00A00766">
        <w:rPr>
          <w:bCs/>
          <w:szCs w:val="22"/>
        </w:rPr>
        <w:t>:</w:t>
      </w:r>
    </w:p>
    <w:p w:rsidR="00A00766" w:rsidRPr="004E42A6" w:rsidRDefault="00A00766" w:rsidP="00786A31">
      <w:pPr>
        <w:rPr>
          <w:szCs w:val="22"/>
        </w:rPr>
      </w:pPr>
    </w:p>
    <w:p w:rsidR="005F5F07" w:rsidRPr="004147C5" w:rsidRDefault="00C02BD2" w:rsidP="00C02BD2">
      <w:pPr>
        <w:numPr>
          <w:ilvl w:val="1"/>
          <w:numId w:val="18"/>
        </w:numPr>
        <w:rPr>
          <w:szCs w:val="22"/>
        </w:rPr>
      </w:pPr>
      <w:r w:rsidRPr="004147C5">
        <w:rPr>
          <w:szCs w:val="22"/>
        </w:rPr>
        <w:t>Reducing the delay of recovery procedure</w:t>
      </w:r>
    </w:p>
    <w:p w:rsidR="005F5F07" w:rsidRPr="004147C5" w:rsidRDefault="00C02BD2" w:rsidP="00C02BD2">
      <w:pPr>
        <w:numPr>
          <w:ilvl w:val="1"/>
          <w:numId w:val="18"/>
        </w:numPr>
        <w:rPr>
          <w:szCs w:val="22"/>
        </w:rPr>
      </w:pPr>
      <w:r w:rsidRPr="004147C5">
        <w:rPr>
          <w:szCs w:val="22"/>
        </w:rPr>
        <w:t>Boundary between WUR and PCR MAC</w:t>
      </w:r>
    </w:p>
    <w:p w:rsidR="005F5F07" w:rsidRPr="004147C5" w:rsidRDefault="00C02BD2" w:rsidP="00C02BD2">
      <w:pPr>
        <w:numPr>
          <w:ilvl w:val="1"/>
          <w:numId w:val="18"/>
        </w:numPr>
        <w:rPr>
          <w:szCs w:val="22"/>
        </w:rPr>
      </w:pPr>
      <w:r w:rsidRPr="004147C5">
        <w:rPr>
          <w:szCs w:val="22"/>
        </w:rPr>
        <w:t>Detecting false wake-up attack</w:t>
      </w:r>
    </w:p>
    <w:p w:rsidR="006B2230" w:rsidRDefault="006B2230" w:rsidP="00786A31">
      <w:pPr>
        <w:rPr>
          <w:szCs w:val="22"/>
        </w:rPr>
      </w:pPr>
    </w:p>
    <w:p w:rsidR="005474A8" w:rsidRDefault="005474A8" w:rsidP="00786A31">
      <w:pPr>
        <w:rPr>
          <w:szCs w:val="22"/>
        </w:rPr>
      </w:pPr>
      <w:r>
        <w:rPr>
          <w:szCs w:val="22"/>
        </w:rPr>
        <w:t>Q: The wake-up report is similar to PS poll, and we also have the trigger frame in 802.11, it seems we may already have the mechanisms available?</w:t>
      </w:r>
    </w:p>
    <w:p w:rsidR="005474A8" w:rsidRDefault="005474A8" w:rsidP="00786A31">
      <w:pPr>
        <w:rPr>
          <w:szCs w:val="22"/>
        </w:rPr>
      </w:pPr>
      <w:r>
        <w:rPr>
          <w:szCs w:val="22"/>
        </w:rPr>
        <w:t>A: Maybe, but maybe one can e.g. additional information.</w:t>
      </w:r>
    </w:p>
    <w:p w:rsidR="005474A8" w:rsidRDefault="005474A8" w:rsidP="00786A31">
      <w:pPr>
        <w:rPr>
          <w:szCs w:val="22"/>
        </w:rPr>
      </w:pPr>
    </w:p>
    <w:p w:rsidR="005474A8" w:rsidRDefault="005474A8" w:rsidP="00786A31">
      <w:pPr>
        <w:rPr>
          <w:szCs w:val="22"/>
        </w:rPr>
      </w:pPr>
      <w:r>
        <w:rPr>
          <w:szCs w:val="22"/>
        </w:rPr>
        <w:t>Q: I believe some of the information sent in the report should instead be sent in the capability report.</w:t>
      </w:r>
    </w:p>
    <w:p w:rsidR="005474A8" w:rsidRDefault="005474A8" w:rsidP="00786A31">
      <w:pPr>
        <w:rPr>
          <w:szCs w:val="22"/>
        </w:rPr>
      </w:pPr>
    </w:p>
    <w:p w:rsidR="005474A8" w:rsidRDefault="005474A8" w:rsidP="00786A31">
      <w:pPr>
        <w:rPr>
          <w:szCs w:val="22"/>
        </w:rPr>
      </w:pPr>
      <w:r>
        <w:rPr>
          <w:szCs w:val="22"/>
        </w:rPr>
        <w:t>Q: What happens if</w:t>
      </w:r>
      <w:r w:rsidR="00A00766">
        <w:rPr>
          <w:szCs w:val="22"/>
        </w:rPr>
        <w:t xml:space="preserve"> the AP do not receive the WU report?</w:t>
      </w:r>
    </w:p>
    <w:p w:rsidR="005474A8" w:rsidRDefault="005474A8" w:rsidP="00786A31">
      <w:pPr>
        <w:rPr>
          <w:szCs w:val="22"/>
        </w:rPr>
      </w:pPr>
      <w:r>
        <w:rPr>
          <w:szCs w:val="22"/>
        </w:rPr>
        <w:lastRenderedPageBreak/>
        <w:t>A: It should retransmit the wake-up signal.</w:t>
      </w:r>
    </w:p>
    <w:p w:rsidR="005474A8" w:rsidRDefault="005474A8" w:rsidP="00786A31">
      <w:pPr>
        <w:rPr>
          <w:szCs w:val="22"/>
        </w:rPr>
      </w:pPr>
    </w:p>
    <w:p w:rsidR="005474A8" w:rsidRDefault="005D531B" w:rsidP="00786A31">
      <w:pPr>
        <w:rPr>
          <w:szCs w:val="22"/>
        </w:rPr>
      </w:pPr>
      <w:r>
        <w:rPr>
          <w:szCs w:val="22"/>
        </w:rPr>
        <w:t>Q: Are these two frames</w:t>
      </w:r>
      <w:r w:rsidR="005474A8">
        <w:rPr>
          <w:szCs w:val="22"/>
        </w:rPr>
        <w:t xml:space="preserve"> integrity protected?</w:t>
      </w:r>
    </w:p>
    <w:p w:rsidR="005D531B" w:rsidRDefault="005D531B" w:rsidP="00786A31">
      <w:pPr>
        <w:rPr>
          <w:szCs w:val="22"/>
        </w:rPr>
      </w:pPr>
      <w:r>
        <w:rPr>
          <w:szCs w:val="22"/>
        </w:rPr>
        <w:t>A: Let’s discuss this off-line.</w:t>
      </w:r>
    </w:p>
    <w:p w:rsidR="005474A8" w:rsidRDefault="005474A8" w:rsidP="00786A31">
      <w:pPr>
        <w:rPr>
          <w:szCs w:val="22"/>
        </w:rPr>
      </w:pPr>
    </w:p>
    <w:p w:rsidR="005F5F07" w:rsidRDefault="005474A8" w:rsidP="005474A8">
      <w:pPr>
        <w:rPr>
          <w:bCs/>
          <w:szCs w:val="22"/>
        </w:rPr>
      </w:pPr>
      <w:r>
        <w:rPr>
          <w:b/>
          <w:bCs/>
          <w:szCs w:val="22"/>
        </w:rPr>
        <w:t xml:space="preserve">Straw Poll:  </w:t>
      </w:r>
      <w:r w:rsidR="005D531B">
        <w:rPr>
          <w:bCs/>
          <w:szCs w:val="22"/>
        </w:rPr>
        <w:t>Do you agree that 802.11ba shall provide</w:t>
      </w:r>
      <w:r w:rsidR="00C02BD2" w:rsidRPr="005474A8">
        <w:rPr>
          <w:bCs/>
          <w:szCs w:val="22"/>
        </w:rPr>
        <w:t xml:space="preserve"> a mechanism that WUR AP checks WUR STA’s wake-up status after sending a WUS?</w:t>
      </w:r>
    </w:p>
    <w:p w:rsidR="005474A8" w:rsidRDefault="005474A8" w:rsidP="005474A8">
      <w:pPr>
        <w:rPr>
          <w:bCs/>
          <w:szCs w:val="22"/>
        </w:rPr>
      </w:pPr>
    </w:p>
    <w:p w:rsidR="005474A8" w:rsidRDefault="005474A8" w:rsidP="00A00766">
      <w:pPr>
        <w:ind w:firstLine="720"/>
        <w:rPr>
          <w:bCs/>
          <w:szCs w:val="22"/>
        </w:rPr>
      </w:pPr>
      <w:r w:rsidRPr="00A00766">
        <w:rPr>
          <w:b/>
          <w:bCs/>
          <w:szCs w:val="22"/>
        </w:rPr>
        <w:t>Result:</w:t>
      </w:r>
      <w:r>
        <w:rPr>
          <w:bCs/>
          <w:szCs w:val="22"/>
        </w:rPr>
        <w:t xml:space="preserve"> Y/N/A: </w:t>
      </w:r>
      <w:r w:rsidR="00A00766">
        <w:rPr>
          <w:bCs/>
          <w:szCs w:val="22"/>
        </w:rPr>
        <w:t>10/6/18</w:t>
      </w:r>
    </w:p>
    <w:p w:rsidR="005D531B" w:rsidRDefault="005D531B" w:rsidP="005474A8">
      <w:pPr>
        <w:rPr>
          <w:bCs/>
          <w:szCs w:val="22"/>
        </w:rPr>
      </w:pPr>
    </w:p>
    <w:p w:rsidR="005F5F07" w:rsidRDefault="005D531B" w:rsidP="005D531B">
      <w:pPr>
        <w:rPr>
          <w:bCs/>
          <w:szCs w:val="22"/>
        </w:rPr>
      </w:pPr>
      <w:r>
        <w:rPr>
          <w:b/>
          <w:bCs/>
          <w:szCs w:val="22"/>
        </w:rPr>
        <w:t xml:space="preserve">Straw Poll: </w:t>
      </w:r>
      <w:r w:rsidR="00C02BD2" w:rsidRPr="005D531B">
        <w:rPr>
          <w:bCs/>
          <w:szCs w:val="22"/>
        </w:rPr>
        <w:t>Do you agree that the WU report exchange procedure is necessary for group wake-up STAs?</w:t>
      </w:r>
    </w:p>
    <w:p w:rsidR="005D531B" w:rsidRDefault="005D531B" w:rsidP="005D531B">
      <w:pPr>
        <w:rPr>
          <w:bCs/>
          <w:szCs w:val="22"/>
        </w:rPr>
      </w:pPr>
    </w:p>
    <w:p w:rsidR="005D531B" w:rsidRDefault="005D531B" w:rsidP="004E42A6">
      <w:pPr>
        <w:ind w:firstLine="720"/>
        <w:rPr>
          <w:bCs/>
          <w:szCs w:val="22"/>
        </w:rPr>
      </w:pPr>
      <w:r w:rsidRPr="004E42A6">
        <w:rPr>
          <w:b/>
          <w:bCs/>
          <w:szCs w:val="22"/>
        </w:rPr>
        <w:t xml:space="preserve">Result: </w:t>
      </w:r>
      <w:r>
        <w:rPr>
          <w:bCs/>
          <w:szCs w:val="22"/>
        </w:rPr>
        <w:t>Y/N/A: 2/10/25</w:t>
      </w:r>
    </w:p>
    <w:p w:rsidR="005D531B" w:rsidRDefault="005D531B" w:rsidP="005D531B">
      <w:pPr>
        <w:rPr>
          <w:bCs/>
          <w:szCs w:val="22"/>
        </w:rPr>
      </w:pPr>
    </w:p>
    <w:p w:rsidR="00786A31" w:rsidRPr="005D531B" w:rsidRDefault="00786A31" w:rsidP="00786A31">
      <w:pPr>
        <w:rPr>
          <w:b/>
          <w:szCs w:val="22"/>
        </w:rPr>
      </w:pPr>
      <w:r w:rsidRPr="005D531B">
        <w:rPr>
          <w:b/>
          <w:szCs w:val="22"/>
        </w:rPr>
        <w:t xml:space="preserve">11-17/0054, “WUR MAC issues,” </w:t>
      </w:r>
      <w:proofErr w:type="spellStart"/>
      <w:r w:rsidRPr="005D531B">
        <w:rPr>
          <w:b/>
          <w:szCs w:val="22"/>
        </w:rPr>
        <w:t>Jeongki</w:t>
      </w:r>
      <w:proofErr w:type="spellEnd"/>
      <w:r w:rsidRPr="005D531B">
        <w:rPr>
          <w:b/>
          <w:szCs w:val="22"/>
        </w:rPr>
        <w:t xml:space="preserve"> Kim (LGE)</w:t>
      </w:r>
      <w:r w:rsidR="005D531B">
        <w:rPr>
          <w:b/>
          <w:szCs w:val="22"/>
        </w:rPr>
        <w:t xml:space="preserve">: </w:t>
      </w:r>
      <w:r w:rsidRPr="005D531B">
        <w:rPr>
          <w:b/>
          <w:szCs w:val="22"/>
        </w:rPr>
        <w:t xml:space="preserve"> </w:t>
      </w:r>
    </w:p>
    <w:p w:rsidR="005D531B" w:rsidRDefault="005D531B" w:rsidP="00786A31">
      <w:pPr>
        <w:rPr>
          <w:szCs w:val="22"/>
        </w:rPr>
      </w:pPr>
    </w:p>
    <w:p w:rsidR="005D531B" w:rsidRDefault="008C600D" w:rsidP="00786A31">
      <w:pPr>
        <w:rPr>
          <w:szCs w:val="22"/>
        </w:rPr>
      </w:pPr>
      <w:r>
        <w:rPr>
          <w:szCs w:val="22"/>
        </w:rPr>
        <w:t>Q: How does the WUR know the length of the packet, there is no length field</w:t>
      </w:r>
      <w:r w:rsidR="00A00766">
        <w:rPr>
          <w:szCs w:val="22"/>
        </w:rPr>
        <w:t>?</w:t>
      </w:r>
    </w:p>
    <w:p w:rsidR="008C600D" w:rsidRDefault="008C600D" w:rsidP="00786A31">
      <w:pPr>
        <w:rPr>
          <w:szCs w:val="22"/>
        </w:rPr>
      </w:pPr>
      <w:r>
        <w:rPr>
          <w:szCs w:val="22"/>
        </w:rPr>
        <w:t>A: This will be added.</w:t>
      </w:r>
    </w:p>
    <w:p w:rsidR="008C600D" w:rsidRDefault="008C600D" w:rsidP="00786A31">
      <w:pPr>
        <w:rPr>
          <w:szCs w:val="22"/>
        </w:rPr>
      </w:pPr>
    </w:p>
    <w:p w:rsidR="008C600D" w:rsidRDefault="008C600D" w:rsidP="00786A31">
      <w:pPr>
        <w:rPr>
          <w:szCs w:val="22"/>
        </w:rPr>
      </w:pPr>
      <w:r>
        <w:rPr>
          <w:szCs w:val="22"/>
        </w:rPr>
        <w:t>Q: There is no CRC?</w:t>
      </w:r>
    </w:p>
    <w:p w:rsidR="008C600D" w:rsidRDefault="008C600D" w:rsidP="00786A31">
      <w:pPr>
        <w:rPr>
          <w:szCs w:val="22"/>
        </w:rPr>
      </w:pPr>
      <w:r>
        <w:rPr>
          <w:szCs w:val="22"/>
        </w:rPr>
        <w:t>A: It should be added.</w:t>
      </w:r>
    </w:p>
    <w:p w:rsidR="008C600D" w:rsidRDefault="008C600D" w:rsidP="00786A31">
      <w:pPr>
        <w:rPr>
          <w:szCs w:val="22"/>
        </w:rPr>
      </w:pPr>
    </w:p>
    <w:p w:rsidR="008C600D" w:rsidRDefault="008C600D" w:rsidP="00786A31">
      <w:pPr>
        <w:rPr>
          <w:szCs w:val="22"/>
        </w:rPr>
      </w:pPr>
      <w:r>
        <w:rPr>
          <w:szCs w:val="22"/>
        </w:rPr>
        <w:t>Q: This is the preferred approach for multiple devices</w:t>
      </w:r>
      <w:r w:rsidR="00663FCA">
        <w:rPr>
          <w:szCs w:val="22"/>
        </w:rPr>
        <w:t xml:space="preserve"> as I see it, i.e., it is done on</w:t>
      </w:r>
      <w:r>
        <w:rPr>
          <w:szCs w:val="22"/>
        </w:rPr>
        <w:t xml:space="preserve"> the MAC level.</w:t>
      </w:r>
    </w:p>
    <w:p w:rsidR="008C600D" w:rsidRDefault="008C600D" w:rsidP="00786A31">
      <w:pPr>
        <w:rPr>
          <w:szCs w:val="22"/>
        </w:rPr>
      </w:pPr>
    </w:p>
    <w:p w:rsidR="008C600D" w:rsidRDefault="00203C5B" w:rsidP="00786A31">
      <w:pPr>
        <w:rPr>
          <w:szCs w:val="22"/>
        </w:rPr>
      </w:pPr>
      <w:r>
        <w:rPr>
          <w:szCs w:val="22"/>
        </w:rPr>
        <w:t xml:space="preserve">Q: I would suggest to put a length field in the WUR preamble. </w:t>
      </w:r>
    </w:p>
    <w:p w:rsidR="00203C5B" w:rsidRDefault="00203C5B" w:rsidP="00786A31">
      <w:pPr>
        <w:rPr>
          <w:szCs w:val="22"/>
        </w:rPr>
      </w:pPr>
    </w:p>
    <w:p w:rsidR="00203C5B" w:rsidRDefault="00203C5B" w:rsidP="00786A31">
      <w:pPr>
        <w:rPr>
          <w:szCs w:val="22"/>
        </w:rPr>
      </w:pPr>
      <w:r>
        <w:rPr>
          <w:szCs w:val="22"/>
        </w:rPr>
        <w:t>Q: Remember every bit is 4us, we can’t have v</w:t>
      </w:r>
      <w:r w:rsidR="004E42A6">
        <w:rPr>
          <w:szCs w:val="22"/>
        </w:rPr>
        <w:t>ery much data in a wake-up packet.</w:t>
      </w:r>
    </w:p>
    <w:p w:rsidR="00203C5B" w:rsidRDefault="00203C5B" w:rsidP="00786A31">
      <w:pPr>
        <w:rPr>
          <w:szCs w:val="22"/>
        </w:rPr>
      </w:pPr>
    </w:p>
    <w:p w:rsidR="005F5F07" w:rsidRDefault="00203C5B" w:rsidP="00203C5B">
      <w:pPr>
        <w:rPr>
          <w:bCs/>
          <w:szCs w:val="22"/>
        </w:rPr>
      </w:pPr>
      <w:r>
        <w:rPr>
          <w:b/>
          <w:bCs/>
          <w:szCs w:val="22"/>
        </w:rPr>
        <w:t xml:space="preserve">Straw Poll: </w:t>
      </w:r>
      <w:r>
        <w:rPr>
          <w:bCs/>
          <w:szCs w:val="22"/>
        </w:rPr>
        <w:t>Do you agree that the</w:t>
      </w:r>
      <w:r w:rsidR="00C02BD2" w:rsidRPr="00203C5B">
        <w:rPr>
          <w:bCs/>
          <w:szCs w:val="22"/>
        </w:rPr>
        <w:t xml:space="preserve"> wake-up </w:t>
      </w:r>
      <w:r>
        <w:rPr>
          <w:bCs/>
          <w:szCs w:val="22"/>
        </w:rPr>
        <w:t>packet</w:t>
      </w:r>
      <w:r w:rsidR="00C02BD2" w:rsidRPr="00203C5B">
        <w:rPr>
          <w:bCs/>
          <w:szCs w:val="22"/>
        </w:rPr>
        <w:t xml:space="preserve"> </w:t>
      </w:r>
      <w:r>
        <w:rPr>
          <w:bCs/>
          <w:szCs w:val="22"/>
        </w:rPr>
        <w:t xml:space="preserve">to wake up all WUR mode STAs need </w:t>
      </w:r>
      <w:r w:rsidR="00C02BD2" w:rsidRPr="00203C5B">
        <w:rPr>
          <w:bCs/>
          <w:szCs w:val="22"/>
        </w:rPr>
        <w:t xml:space="preserve">to be considered in 11ba TG? </w:t>
      </w:r>
    </w:p>
    <w:p w:rsidR="00203C5B" w:rsidRDefault="00203C5B" w:rsidP="00203C5B">
      <w:pPr>
        <w:rPr>
          <w:bCs/>
          <w:szCs w:val="22"/>
        </w:rPr>
      </w:pPr>
    </w:p>
    <w:p w:rsidR="00203C5B" w:rsidRPr="00203C5B" w:rsidRDefault="00203C5B" w:rsidP="00663FCA">
      <w:pPr>
        <w:ind w:firstLine="720"/>
        <w:rPr>
          <w:szCs w:val="22"/>
        </w:rPr>
      </w:pPr>
      <w:r w:rsidRPr="00663FCA">
        <w:rPr>
          <w:b/>
          <w:bCs/>
          <w:szCs w:val="22"/>
        </w:rPr>
        <w:t>Result:</w:t>
      </w:r>
      <w:r>
        <w:rPr>
          <w:bCs/>
          <w:szCs w:val="22"/>
        </w:rPr>
        <w:t xml:space="preserve"> Y/N/A: 24/1/12</w:t>
      </w:r>
    </w:p>
    <w:p w:rsidR="00203C5B" w:rsidRDefault="00203C5B" w:rsidP="00786A31">
      <w:pPr>
        <w:rPr>
          <w:szCs w:val="22"/>
        </w:rPr>
      </w:pPr>
    </w:p>
    <w:p w:rsidR="005F5F07" w:rsidRDefault="00203C5B" w:rsidP="00203C5B">
      <w:pPr>
        <w:rPr>
          <w:bCs/>
          <w:szCs w:val="22"/>
        </w:rPr>
      </w:pPr>
      <w:r>
        <w:rPr>
          <w:b/>
          <w:bCs/>
          <w:szCs w:val="22"/>
        </w:rPr>
        <w:t xml:space="preserve">Straw Poll: </w:t>
      </w:r>
      <w:r w:rsidR="00436C2C">
        <w:rPr>
          <w:bCs/>
          <w:szCs w:val="22"/>
        </w:rPr>
        <w:t>Do you agree that</w:t>
      </w:r>
      <w:r>
        <w:rPr>
          <w:bCs/>
          <w:szCs w:val="22"/>
        </w:rPr>
        <w:t xml:space="preserve"> </w:t>
      </w:r>
      <w:r w:rsidR="00EC5F7F">
        <w:rPr>
          <w:bCs/>
          <w:szCs w:val="22"/>
        </w:rPr>
        <w:t xml:space="preserve">multicast </w:t>
      </w:r>
      <w:r>
        <w:rPr>
          <w:bCs/>
          <w:szCs w:val="22"/>
        </w:rPr>
        <w:t xml:space="preserve">wake-up </w:t>
      </w:r>
      <w:r w:rsidR="00C02BD2" w:rsidRPr="00203C5B">
        <w:rPr>
          <w:bCs/>
          <w:szCs w:val="22"/>
        </w:rPr>
        <w:t>need to be considered in 11ba TG?</w:t>
      </w:r>
    </w:p>
    <w:p w:rsidR="00203C5B" w:rsidRPr="00203C5B" w:rsidRDefault="00203C5B" w:rsidP="00203C5B">
      <w:pPr>
        <w:rPr>
          <w:szCs w:val="22"/>
        </w:rPr>
      </w:pPr>
    </w:p>
    <w:p w:rsidR="00203C5B" w:rsidRDefault="00203C5B" w:rsidP="00663FCA">
      <w:pPr>
        <w:ind w:firstLine="720"/>
        <w:rPr>
          <w:bCs/>
          <w:szCs w:val="22"/>
        </w:rPr>
      </w:pPr>
      <w:r w:rsidRPr="00663FCA">
        <w:rPr>
          <w:b/>
          <w:bCs/>
          <w:szCs w:val="22"/>
        </w:rPr>
        <w:t>Result:</w:t>
      </w:r>
      <w:r>
        <w:rPr>
          <w:bCs/>
          <w:szCs w:val="22"/>
        </w:rPr>
        <w:t xml:space="preserve"> Y/N/A: </w:t>
      </w:r>
      <w:r w:rsidR="00436C2C">
        <w:rPr>
          <w:bCs/>
          <w:szCs w:val="22"/>
        </w:rPr>
        <w:t>23/3/10.</w:t>
      </w:r>
    </w:p>
    <w:p w:rsidR="005D531B" w:rsidRDefault="005D531B" w:rsidP="00786A31">
      <w:pPr>
        <w:rPr>
          <w:szCs w:val="22"/>
        </w:rPr>
      </w:pPr>
    </w:p>
    <w:p w:rsidR="00786A31" w:rsidRPr="00436C2C" w:rsidRDefault="00786A31" w:rsidP="00786A31">
      <w:pPr>
        <w:rPr>
          <w:b/>
          <w:szCs w:val="22"/>
        </w:rPr>
      </w:pPr>
      <w:r w:rsidRPr="00436C2C">
        <w:rPr>
          <w:b/>
          <w:szCs w:val="22"/>
        </w:rPr>
        <w:t xml:space="preserve">11-17/0031, “Channel issue in WUR,” </w:t>
      </w:r>
      <w:proofErr w:type="spellStart"/>
      <w:r w:rsidRPr="00436C2C">
        <w:rPr>
          <w:b/>
          <w:szCs w:val="22"/>
        </w:rPr>
        <w:t>Suhwook</w:t>
      </w:r>
      <w:proofErr w:type="spellEnd"/>
      <w:r w:rsidRPr="00436C2C">
        <w:rPr>
          <w:b/>
          <w:szCs w:val="22"/>
        </w:rPr>
        <w:t xml:space="preserve"> Kim (LGE)</w:t>
      </w:r>
      <w:r w:rsidR="00436C2C">
        <w:rPr>
          <w:b/>
          <w:szCs w:val="22"/>
        </w:rPr>
        <w:t>:</w:t>
      </w:r>
    </w:p>
    <w:p w:rsidR="00436C2C" w:rsidRDefault="00436C2C" w:rsidP="00786A31">
      <w:pPr>
        <w:rPr>
          <w:szCs w:val="22"/>
        </w:rPr>
      </w:pPr>
    </w:p>
    <w:p w:rsidR="003F3F72" w:rsidRDefault="003F3F72" w:rsidP="00786A31">
      <w:pPr>
        <w:rPr>
          <w:szCs w:val="22"/>
        </w:rPr>
      </w:pPr>
      <w:r>
        <w:rPr>
          <w:szCs w:val="22"/>
        </w:rPr>
        <w:t>Q: Some of your proposal have major impacts on PHY.</w:t>
      </w:r>
    </w:p>
    <w:p w:rsidR="000C3CDF" w:rsidRDefault="000C3CDF" w:rsidP="000C3CDF">
      <w:pPr>
        <w:rPr>
          <w:szCs w:val="22"/>
        </w:rPr>
      </w:pPr>
    </w:p>
    <w:p w:rsidR="000C3CDF" w:rsidRPr="007E583E" w:rsidRDefault="000C3CDF" w:rsidP="000C3CDF">
      <w:pPr>
        <w:rPr>
          <w:b/>
          <w:szCs w:val="22"/>
        </w:rPr>
      </w:pPr>
      <w:proofErr w:type="spellStart"/>
      <w:r>
        <w:rPr>
          <w:b/>
          <w:szCs w:val="22"/>
        </w:rPr>
        <w:t>Minyoung</w:t>
      </w:r>
      <w:proofErr w:type="spellEnd"/>
      <w:r>
        <w:rPr>
          <w:b/>
          <w:szCs w:val="22"/>
        </w:rPr>
        <w:t xml:space="preserve"> </w:t>
      </w:r>
      <w:r w:rsidRPr="007E583E">
        <w:rPr>
          <w:b/>
          <w:szCs w:val="22"/>
        </w:rPr>
        <w:t>declares the group to be in rec</w:t>
      </w:r>
      <w:r>
        <w:rPr>
          <w:b/>
          <w:szCs w:val="22"/>
        </w:rPr>
        <w:t>ess at 6.00 p</w:t>
      </w:r>
      <w:r w:rsidRPr="007E583E">
        <w:rPr>
          <w:b/>
          <w:szCs w:val="22"/>
        </w:rPr>
        <w:t>m.</w:t>
      </w:r>
    </w:p>
    <w:p w:rsidR="000C3CDF" w:rsidRDefault="000C3CDF" w:rsidP="00786A31">
      <w:pPr>
        <w:rPr>
          <w:szCs w:val="22"/>
        </w:rPr>
      </w:pPr>
    </w:p>
    <w:p w:rsidR="007D71E0" w:rsidRDefault="009B23FC" w:rsidP="007D71E0">
      <w:pPr>
        <w:rPr>
          <w:szCs w:val="22"/>
        </w:rPr>
      </w:pPr>
      <w:r>
        <w:rPr>
          <w:szCs w:val="22"/>
        </w:rPr>
        <w:br w:type="page"/>
      </w:r>
    </w:p>
    <w:p w:rsidR="007D71E0" w:rsidRPr="007A7C2E" w:rsidRDefault="007D71E0" w:rsidP="007D71E0">
      <w:r>
        <w:rPr>
          <w:b/>
          <w:szCs w:val="22"/>
          <w:u w:val="single"/>
        </w:rPr>
        <w:lastRenderedPageBreak/>
        <w:t>Thursday</w:t>
      </w:r>
      <w:r w:rsidRPr="007A7C2E">
        <w:rPr>
          <w:b/>
          <w:szCs w:val="22"/>
          <w:u w:val="single"/>
        </w:rPr>
        <w:t xml:space="preserve">, </w:t>
      </w:r>
      <w:r>
        <w:rPr>
          <w:b/>
          <w:szCs w:val="22"/>
          <w:u w:val="single"/>
        </w:rPr>
        <w:t>January 19, 2017, 10:30-12:30 am</w:t>
      </w:r>
    </w:p>
    <w:p w:rsidR="007D71E0" w:rsidRDefault="007D71E0" w:rsidP="007D71E0">
      <w:pPr>
        <w:rPr>
          <w:b/>
        </w:rPr>
      </w:pPr>
    </w:p>
    <w:p w:rsidR="007D71E0" w:rsidRDefault="007D71E0" w:rsidP="007D71E0">
      <w:pPr>
        <w:rPr>
          <w:b/>
        </w:rPr>
      </w:pPr>
      <w:r>
        <w:rPr>
          <w:b/>
        </w:rPr>
        <w:t>Meeting Agenda:</w:t>
      </w:r>
    </w:p>
    <w:p w:rsidR="007D71E0" w:rsidRDefault="007D71E0" w:rsidP="007D71E0">
      <w:pPr>
        <w:spacing w:before="60" w:after="60"/>
      </w:pPr>
      <w:r>
        <w:t xml:space="preserve">The meeting agenda is shown below, and also published in the agenda document: </w:t>
      </w:r>
      <w:hyperlink r:id="rId15" w:history="1">
        <w:r w:rsidR="00663FCA" w:rsidRPr="00380DF3">
          <w:rPr>
            <w:rStyle w:val="Hyperlink"/>
          </w:rPr>
          <w:t>https://mentor.ieee.org/802.11/dcn/16/11-16-1593-06-00ba-tgba-january-2017-agenda.ppt</w:t>
        </w:r>
      </w:hyperlink>
    </w:p>
    <w:p w:rsidR="000C3CDF" w:rsidRDefault="000C3CDF" w:rsidP="00786A31">
      <w:pPr>
        <w:rPr>
          <w:szCs w:val="22"/>
        </w:rPr>
      </w:pPr>
    </w:p>
    <w:p w:rsidR="007D71E0" w:rsidRPr="007D71E0" w:rsidRDefault="007D71E0" w:rsidP="007D71E0">
      <w:pPr>
        <w:numPr>
          <w:ilvl w:val="1"/>
          <w:numId w:val="19"/>
        </w:numPr>
        <w:rPr>
          <w:szCs w:val="22"/>
        </w:rPr>
      </w:pPr>
      <w:r w:rsidRPr="007D71E0">
        <w:rPr>
          <w:szCs w:val="22"/>
        </w:rPr>
        <w:t>Call meeting to order</w:t>
      </w:r>
    </w:p>
    <w:p w:rsidR="007D71E0" w:rsidRPr="007D71E0" w:rsidRDefault="007D71E0" w:rsidP="007D71E0">
      <w:pPr>
        <w:numPr>
          <w:ilvl w:val="1"/>
          <w:numId w:val="19"/>
        </w:numPr>
        <w:rPr>
          <w:szCs w:val="22"/>
        </w:rPr>
      </w:pPr>
      <w:r w:rsidRPr="007D71E0">
        <w:rPr>
          <w:szCs w:val="22"/>
        </w:rPr>
        <w:t>IEEE 802 and 802.11 IPR Policy and procedure</w:t>
      </w:r>
    </w:p>
    <w:p w:rsidR="007D71E0" w:rsidRPr="007D71E0" w:rsidRDefault="007D71E0" w:rsidP="007D71E0">
      <w:pPr>
        <w:numPr>
          <w:ilvl w:val="1"/>
          <w:numId w:val="19"/>
        </w:numPr>
        <w:rPr>
          <w:szCs w:val="22"/>
        </w:rPr>
      </w:pPr>
      <w:r w:rsidRPr="007D71E0">
        <w:rPr>
          <w:szCs w:val="22"/>
        </w:rPr>
        <w:t>TG timeline discussion</w:t>
      </w:r>
    </w:p>
    <w:p w:rsidR="007D71E0" w:rsidRPr="007D71E0" w:rsidRDefault="007D71E0" w:rsidP="007D71E0">
      <w:pPr>
        <w:numPr>
          <w:ilvl w:val="1"/>
          <w:numId w:val="19"/>
        </w:numPr>
        <w:rPr>
          <w:szCs w:val="22"/>
        </w:rPr>
      </w:pPr>
      <w:r w:rsidRPr="007D71E0">
        <w:rPr>
          <w:szCs w:val="22"/>
        </w:rPr>
        <w:t>Goal for March 2017 F2F meeting</w:t>
      </w:r>
    </w:p>
    <w:p w:rsidR="007D71E0" w:rsidRPr="007D71E0" w:rsidRDefault="007D71E0" w:rsidP="007D71E0">
      <w:pPr>
        <w:numPr>
          <w:ilvl w:val="1"/>
          <w:numId w:val="19"/>
        </w:numPr>
        <w:rPr>
          <w:szCs w:val="22"/>
        </w:rPr>
      </w:pPr>
      <w:r w:rsidRPr="007D71E0">
        <w:rPr>
          <w:szCs w:val="22"/>
        </w:rPr>
        <w:t>Teleconference call schedule</w:t>
      </w:r>
    </w:p>
    <w:p w:rsidR="007D71E0" w:rsidRPr="007D71E0" w:rsidRDefault="007D71E0" w:rsidP="007D71E0">
      <w:pPr>
        <w:numPr>
          <w:ilvl w:val="1"/>
          <w:numId w:val="19"/>
        </w:numPr>
        <w:rPr>
          <w:szCs w:val="22"/>
        </w:rPr>
      </w:pPr>
      <w:r w:rsidRPr="007D71E0">
        <w:rPr>
          <w:szCs w:val="22"/>
        </w:rPr>
        <w:t xml:space="preserve">Review the draft use case document </w:t>
      </w:r>
    </w:p>
    <w:p w:rsidR="007D71E0" w:rsidRPr="007D71E0" w:rsidRDefault="007D71E0" w:rsidP="007D71E0">
      <w:pPr>
        <w:numPr>
          <w:ilvl w:val="1"/>
          <w:numId w:val="19"/>
        </w:numPr>
        <w:rPr>
          <w:szCs w:val="22"/>
        </w:rPr>
      </w:pPr>
      <w:r w:rsidRPr="007D71E0">
        <w:rPr>
          <w:szCs w:val="22"/>
        </w:rPr>
        <w:t>Presentations</w:t>
      </w:r>
    </w:p>
    <w:p w:rsidR="007D71E0" w:rsidRPr="007D71E0" w:rsidRDefault="007D71E0" w:rsidP="007D71E0">
      <w:pPr>
        <w:numPr>
          <w:ilvl w:val="1"/>
          <w:numId w:val="19"/>
        </w:numPr>
        <w:rPr>
          <w:szCs w:val="22"/>
        </w:rPr>
      </w:pPr>
      <w:r w:rsidRPr="007D71E0">
        <w:rPr>
          <w:szCs w:val="22"/>
        </w:rPr>
        <w:t>Adjourn</w:t>
      </w:r>
    </w:p>
    <w:p w:rsidR="007D71E0" w:rsidRDefault="007D71E0" w:rsidP="00786A31">
      <w:pPr>
        <w:rPr>
          <w:szCs w:val="22"/>
        </w:rPr>
      </w:pPr>
    </w:p>
    <w:p w:rsidR="00325391" w:rsidRPr="00786A31" w:rsidRDefault="00325391" w:rsidP="00325391">
      <w:pPr>
        <w:rPr>
          <w:b/>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10.30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712AA7">
        <w:rPr>
          <w:color w:val="222222"/>
          <w:szCs w:val="24"/>
          <w:shd w:val="clear" w:color="auto" w:fill="FFFFFF"/>
        </w:rPr>
        <w:t>90</w:t>
      </w:r>
      <w:r>
        <w:rPr>
          <w:color w:val="222222"/>
          <w:szCs w:val="24"/>
          <w:shd w:val="clear" w:color="auto" w:fill="FFFFFF"/>
        </w:rPr>
        <w:t xml:space="preserve"> people in the room.)</w:t>
      </w:r>
    </w:p>
    <w:p w:rsidR="00325391" w:rsidRDefault="00325391" w:rsidP="00325391">
      <w:pPr>
        <w:rPr>
          <w:color w:val="222222"/>
          <w:szCs w:val="24"/>
          <w:shd w:val="clear" w:color="auto" w:fill="FFFFFF"/>
        </w:rPr>
      </w:pPr>
    </w:p>
    <w:p w:rsidR="00663FCA" w:rsidRDefault="00325391" w:rsidP="00325391">
      <w:pPr>
        <w:rPr>
          <w:szCs w:val="22"/>
        </w:rPr>
      </w:pPr>
      <w:r>
        <w:rPr>
          <w:szCs w:val="22"/>
        </w:rPr>
        <w:t xml:space="preserve">The agenda is reviewed. </w:t>
      </w:r>
      <w:r w:rsidR="00712AA7">
        <w:rPr>
          <w:szCs w:val="22"/>
        </w:rPr>
        <w:t xml:space="preserve">No comments on the agenda.  </w:t>
      </w:r>
    </w:p>
    <w:p w:rsidR="00325391" w:rsidRPr="00663FCA" w:rsidRDefault="00325391" w:rsidP="00325391">
      <w:pPr>
        <w:rPr>
          <w:b/>
          <w:szCs w:val="22"/>
        </w:rPr>
      </w:pPr>
      <w:r w:rsidRPr="00663FCA">
        <w:rPr>
          <w:b/>
          <w:szCs w:val="22"/>
        </w:rPr>
        <w:t>Motion to approve the agenda.</w:t>
      </w:r>
    </w:p>
    <w:p w:rsidR="007D71E0" w:rsidRPr="00663FCA" w:rsidRDefault="007D71E0" w:rsidP="00786A31">
      <w:pPr>
        <w:rPr>
          <w:b/>
          <w:szCs w:val="22"/>
        </w:rPr>
      </w:pPr>
    </w:p>
    <w:p w:rsidR="00712AA7" w:rsidRDefault="00712AA7" w:rsidP="00663FCA">
      <w:pPr>
        <w:ind w:firstLine="720"/>
        <w:rPr>
          <w:szCs w:val="22"/>
        </w:rPr>
      </w:pPr>
      <w:r>
        <w:rPr>
          <w:szCs w:val="22"/>
        </w:rPr>
        <w:t xml:space="preserve">Move: </w:t>
      </w:r>
      <w:proofErr w:type="spellStart"/>
      <w:r w:rsidRPr="00712AA7">
        <w:rPr>
          <w:szCs w:val="22"/>
        </w:rPr>
        <w:t>Yongho</w:t>
      </w:r>
      <w:proofErr w:type="spellEnd"/>
      <w:r w:rsidRPr="00712AA7">
        <w:rPr>
          <w:szCs w:val="22"/>
        </w:rPr>
        <w:t xml:space="preserve"> </w:t>
      </w:r>
      <w:proofErr w:type="spellStart"/>
      <w:r w:rsidRPr="00712AA7">
        <w:rPr>
          <w:szCs w:val="22"/>
        </w:rPr>
        <w:t>Seok</w:t>
      </w:r>
      <w:proofErr w:type="spellEnd"/>
    </w:p>
    <w:p w:rsidR="00712AA7" w:rsidRDefault="00712AA7" w:rsidP="00663FCA">
      <w:pPr>
        <w:ind w:firstLine="720"/>
        <w:rPr>
          <w:szCs w:val="22"/>
        </w:rPr>
      </w:pPr>
      <w:r>
        <w:rPr>
          <w:szCs w:val="22"/>
        </w:rPr>
        <w:t>Second: Ping Feng</w:t>
      </w:r>
    </w:p>
    <w:p w:rsidR="00712AA7" w:rsidRPr="00663FCA" w:rsidRDefault="00712AA7" w:rsidP="00663FCA">
      <w:pPr>
        <w:ind w:firstLine="720"/>
        <w:rPr>
          <w:highlight w:val="green"/>
        </w:rPr>
      </w:pPr>
      <w:r w:rsidRPr="00663FCA">
        <w:rPr>
          <w:highlight w:val="green"/>
        </w:rPr>
        <w:t>Motion passed by unanimous consent.</w:t>
      </w:r>
    </w:p>
    <w:p w:rsidR="00712AA7" w:rsidRDefault="00712AA7" w:rsidP="00712AA7">
      <w:pPr>
        <w:rPr>
          <w:highlight w:val="green"/>
        </w:rPr>
      </w:pPr>
    </w:p>
    <w:p w:rsidR="00712AA7" w:rsidRPr="00712AA7" w:rsidRDefault="00712AA7" w:rsidP="00712AA7">
      <w:pPr>
        <w:rPr>
          <w:highlight w:val="green"/>
        </w:rPr>
      </w:pPr>
      <w:r>
        <w:rPr>
          <w:szCs w:val="22"/>
        </w:rPr>
        <w:t xml:space="preserve">Call for essential patent. </w:t>
      </w:r>
      <w:r w:rsidRPr="00712AA7">
        <w:rPr>
          <w:szCs w:val="22"/>
          <w:highlight w:val="green"/>
        </w:rPr>
        <w:t>No response</w:t>
      </w:r>
    </w:p>
    <w:p w:rsidR="00712AA7" w:rsidRDefault="00712AA7" w:rsidP="00786A31">
      <w:pPr>
        <w:rPr>
          <w:szCs w:val="22"/>
        </w:rPr>
      </w:pPr>
    </w:p>
    <w:p w:rsidR="00436C2C" w:rsidRDefault="00D450AD" w:rsidP="00786A31">
      <w:pPr>
        <w:rPr>
          <w:szCs w:val="22"/>
        </w:rPr>
      </w:pPr>
      <w:proofErr w:type="spellStart"/>
      <w:r>
        <w:rPr>
          <w:szCs w:val="22"/>
        </w:rPr>
        <w:t>Minyoung</w:t>
      </w:r>
      <w:proofErr w:type="spellEnd"/>
      <w:r>
        <w:rPr>
          <w:szCs w:val="22"/>
        </w:rPr>
        <w:t xml:space="preserve"> presents the</w:t>
      </w:r>
      <w:r w:rsidR="00712AA7">
        <w:rPr>
          <w:szCs w:val="22"/>
        </w:rPr>
        <w:t xml:space="preserve"> </w:t>
      </w:r>
      <w:proofErr w:type="spellStart"/>
      <w:r w:rsidR="00712AA7">
        <w:rPr>
          <w:szCs w:val="22"/>
        </w:rPr>
        <w:t>TGba</w:t>
      </w:r>
      <w:proofErr w:type="spellEnd"/>
      <w:r w:rsidR="00712AA7">
        <w:rPr>
          <w:szCs w:val="22"/>
        </w:rPr>
        <w:t xml:space="preserve"> timeline</w:t>
      </w:r>
      <w:r>
        <w:rPr>
          <w:szCs w:val="22"/>
        </w:rPr>
        <w:t xml:space="preserve"> (slide 32)</w:t>
      </w:r>
      <w:r w:rsidR="00663FCA">
        <w:rPr>
          <w:szCs w:val="22"/>
        </w:rPr>
        <w:t>.</w:t>
      </w:r>
    </w:p>
    <w:p w:rsidR="00712AA7" w:rsidRDefault="00712AA7" w:rsidP="00786A31">
      <w:pPr>
        <w:rPr>
          <w:szCs w:val="22"/>
        </w:rPr>
      </w:pPr>
    </w:p>
    <w:p w:rsidR="00712AA7" w:rsidRDefault="00712AA7" w:rsidP="00786A31">
      <w:pPr>
        <w:rPr>
          <w:szCs w:val="22"/>
        </w:rPr>
      </w:pPr>
      <w:r>
        <w:rPr>
          <w:szCs w:val="22"/>
        </w:rPr>
        <w:t>Q: I believe it is too ambitious to ask for draft 0.1 already in July. I also note there is presently no editor appointed.</w:t>
      </w:r>
    </w:p>
    <w:p w:rsidR="00712AA7" w:rsidRDefault="00712AA7" w:rsidP="00786A31">
      <w:pPr>
        <w:rPr>
          <w:szCs w:val="22"/>
        </w:rPr>
      </w:pPr>
      <w:r>
        <w:rPr>
          <w:szCs w:val="22"/>
        </w:rPr>
        <w:t xml:space="preserve">A: I believe the 11ba spec will be </w:t>
      </w:r>
      <w:r w:rsidR="00663FCA">
        <w:rPr>
          <w:szCs w:val="22"/>
        </w:rPr>
        <w:t>considerably smaller, so I believe we may</w:t>
      </w:r>
      <w:r>
        <w:rPr>
          <w:szCs w:val="22"/>
        </w:rPr>
        <w:t xml:space="preserve"> have a more aggressive timeline than for instance 11ac and 11ax.</w:t>
      </w:r>
    </w:p>
    <w:p w:rsidR="00712AA7" w:rsidRDefault="00712AA7" w:rsidP="00786A31">
      <w:pPr>
        <w:rPr>
          <w:szCs w:val="22"/>
        </w:rPr>
      </w:pPr>
    </w:p>
    <w:p w:rsidR="00D450AD" w:rsidRDefault="00712AA7" w:rsidP="00786A31">
      <w:pPr>
        <w:rPr>
          <w:szCs w:val="22"/>
        </w:rPr>
      </w:pPr>
      <w:r>
        <w:rPr>
          <w:szCs w:val="22"/>
        </w:rPr>
        <w:t xml:space="preserve">Q: </w:t>
      </w:r>
      <w:r w:rsidR="00D450AD">
        <w:rPr>
          <w:szCs w:val="22"/>
        </w:rPr>
        <w:t>What is your view on what will be done during the four months from D0.1 to D1.0?</w:t>
      </w:r>
    </w:p>
    <w:p w:rsidR="00D450AD" w:rsidRDefault="00D450AD" w:rsidP="00786A31">
      <w:pPr>
        <w:rPr>
          <w:szCs w:val="22"/>
        </w:rPr>
      </w:pPr>
      <w:r>
        <w:rPr>
          <w:szCs w:val="22"/>
        </w:rPr>
        <w:t>A: Basically internal review and comment resolution.</w:t>
      </w:r>
    </w:p>
    <w:p w:rsidR="00D450AD" w:rsidRDefault="00D450AD" w:rsidP="00786A31">
      <w:pPr>
        <w:rPr>
          <w:szCs w:val="22"/>
        </w:rPr>
      </w:pPr>
    </w:p>
    <w:p w:rsidR="00D450AD" w:rsidRDefault="00D450AD" w:rsidP="00786A31">
      <w:pPr>
        <w:rPr>
          <w:szCs w:val="22"/>
        </w:rPr>
      </w:pPr>
      <w:r>
        <w:rPr>
          <w:szCs w:val="22"/>
        </w:rPr>
        <w:t>Q: I believe we should consider WFA timeline as well.</w:t>
      </w:r>
    </w:p>
    <w:p w:rsidR="00D450AD" w:rsidRDefault="008B268D" w:rsidP="00786A31">
      <w:pPr>
        <w:rPr>
          <w:szCs w:val="22"/>
        </w:rPr>
      </w:pPr>
      <w:r>
        <w:rPr>
          <w:szCs w:val="22"/>
        </w:rPr>
        <w:t>A: This is IEEE and I believe we need to make our own time</w:t>
      </w:r>
      <w:r w:rsidR="00663FCA">
        <w:rPr>
          <w:szCs w:val="22"/>
        </w:rPr>
        <w:t>-</w:t>
      </w:r>
      <w:r>
        <w:rPr>
          <w:szCs w:val="22"/>
        </w:rPr>
        <w:t>plan.</w:t>
      </w:r>
    </w:p>
    <w:p w:rsidR="00D450AD" w:rsidRDefault="00D450AD" w:rsidP="00786A31">
      <w:pPr>
        <w:rPr>
          <w:szCs w:val="22"/>
        </w:rPr>
      </w:pPr>
    </w:p>
    <w:p w:rsidR="00D450AD" w:rsidRDefault="00D450AD" w:rsidP="00D450AD">
      <w:pPr>
        <w:rPr>
          <w:szCs w:val="22"/>
        </w:rPr>
      </w:pPr>
      <w:r>
        <w:rPr>
          <w:szCs w:val="22"/>
        </w:rPr>
        <w:t>Q: I suggest to mode D1.0 from November to January</w:t>
      </w:r>
    </w:p>
    <w:p w:rsidR="00D450AD" w:rsidRDefault="00D450AD" w:rsidP="00D450AD">
      <w:pPr>
        <w:rPr>
          <w:szCs w:val="22"/>
        </w:rPr>
      </w:pPr>
    </w:p>
    <w:p w:rsidR="00D450AD" w:rsidRDefault="00D450AD" w:rsidP="00D450AD">
      <w:pPr>
        <w:rPr>
          <w:szCs w:val="22"/>
        </w:rPr>
      </w:pPr>
      <w:r>
        <w:rPr>
          <w:szCs w:val="22"/>
        </w:rPr>
        <w:t>Q: This is as important as 11ax and the same people are reviewing s</w:t>
      </w:r>
      <w:r w:rsidR="00663FCA">
        <w:rPr>
          <w:szCs w:val="22"/>
        </w:rPr>
        <w:t xml:space="preserve">o I believe it will be too high workload </w:t>
      </w:r>
      <w:r>
        <w:rPr>
          <w:szCs w:val="22"/>
        </w:rPr>
        <w:t xml:space="preserve">and </w:t>
      </w:r>
      <w:r w:rsidR="008B268D">
        <w:rPr>
          <w:szCs w:val="22"/>
        </w:rPr>
        <w:t>therefore suggest to mov</w:t>
      </w:r>
      <w:r>
        <w:rPr>
          <w:szCs w:val="22"/>
        </w:rPr>
        <w:t>e D1.0 at least 6 months.</w:t>
      </w:r>
    </w:p>
    <w:p w:rsidR="00D450AD" w:rsidRDefault="00D450AD" w:rsidP="00D450AD">
      <w:pPr>
        <w:rPr>
          <w:szCs w:val="22"/>
        </w:rPr>
      </w:pPr>
    </w:p>
    <w:p w:rsidR="00D450AD" w:rsidRDefault="00D450AD" w:rsidP="00D450AD">
      <w:pPr>
        <w:rPr>
          <w:szCs w:val="22"/>
        </w:rPr>
      </w:pPr>
      <w:r w:rsidRPr="00D450AD">
        <w:rPr>
          <w:b/>
          <w:szCs w:val="22"/>
        </w:rPr>
        <w:t xml:space="preserve">11-17/0092, “Timeline discussion” – Osama </w:t>
      </w:r>
      <w:proofErr w:type="spellStart"/>
      <w:r w:rsidRPr="00D450AD">
        <w:rPr>
          <w:b/>
          <w:szCs w:val="22"/>
        </w:rPr>
        <w:t>Aboul</w:t>
      </w:r>
      <w:r w:rsidR="00595154">
        <w:rPr>
          <w:b/>
          <w:szCs w:val="22"/>
        </w:rPr>
        <w:t>-</w:t>
      </w:r>
      <w:r w:rsidRPr="00D450AD">
        <w:rPr>
          <w:b/>
          <w:szCs w:val="22"/>
        </w:rPr>
        <w:t>Magd</w:t>
      </w:r>
      <w:proofErr w:type="spellEnd"/>
      <w:r w:rsidRPr="00D450AD">
        <w:rPr>
          <w:b/>
          <w:szCs w:val="22"/>
        </w:rPr>
        <w:t xml:space="preserve"> (Huawei):</w:t>
      </w:r>
      <w:r>
        <w:rPr>
          <w:b/>
          <w:szCs w:val="22"/>
        </w:rPr>
        <w:t xml:space="preserve"> </w:t>
      </w:r>
      <w:r w:rsidR="008B268D">
        <w:rPr>
          <w:szCs w:val="22"/>
        </w:rPr>
        <w:t>Osama presents some statistics regarding how long it usually takes from PAR approval to the initial WG LB (D1.0), and point</w:t>
      </w:r>
      <w:r w:rsidR="005A26C8">
        <w:rPr>
          <w:szCs w:val="22"/>
        </w:rPr>
        <w:t>s</w:t>
      </w:r>
      <w:r w:rsidR="008B268D">
        <w:rPr>
          <w:szCs w:val="22"/>
        </w:rPr>
        <w:t xml:space="preserve"> out that this is about 30 months, and in addition the first LB usually fails. Still it is acknowledged that we cannot really wait 30 months with 11ba</w:t>
      </w:r>
      <w:r w:rsidR="005A26C8">
        <w:rPr>
          <w:szCs w:val="22"/>
        </w:rPr>
        <w:t>. Osama proposes the following timeline:</w:t>
      </w:r>
    </w:p>
    <w:p w:rsidR="00663FCA" w:rsidRDefault="00663FCA" w:rsidP="00D450AD">
      <w:pPr>
        <w:rPr>
          <w:szCs w:val="22"/>
        </w:rPr>
      </w:pPr>
    </w:p>
    <w:p w:rsidR="008B268D" w:rsidRDefault="008B268D" w:rsidP="00D450AD">
      <w:pPr>
        <w:rPr>
          <w:szCs w:val="22"/>
        </w:rPr>
      </w:pPr>
    </w:p>
    <w:p w:rsidR="008B268D" w:rsidRDefault="008B268D" w:rsidP="008B268D">
      <w:pPr>
        <w:pStyle w:val="ListParagraph"/>
        <w:numPr>
          <w:ilvl w:val="0"/>
          <w:numId w:val="21"/>
        </w:numPr>
        <w:rPr>
          <w:szCs w:val="22"/>
        </w:rPr>
      </w:pPr>
      <w:r>
        <w:rPr>
          <w:szCs w:val="22"/>
        </w:rPr>
        <w:lastRenderedPageBreak/>
        <w:t>March 2017 – Start SFD</w:t>
      </w:r>
    </w:p>
    <w:p w:rsidR="008B268D" w:rsidRDefault="008B268D" w:rsidP="008B268D">
      <w:pPr>
        <w:pStyle w:val="ListParagraph"/>
        <w:numPr>
          <w:ilvl w:val="0"/>
          <w:numId w:val="21"/>
        </w:numPr>
        <w:rPr>
          <w:szCs w:val="22"/>
        </w:rPr>
      </w:pPr>
      <w:r>
        <w:rPr>
          <w:szCs w:val="22"/>
        </w:rPr>
        <w:t>November 2017 – D0.1 and start comments collection</w:t>
      </w:r>
    </w:p>
    <w:p w:rsidR="008B268D" w:rsidRDefault="008B268D" w:rsidP="008B268D">
      <w:pPr>
        <w:pStyle w:val="ListParagraph"/>
        <w:numPr>
          <w:ilvl w:val="0"/>
          <w:numId w:val="21"/>
        </w:numPr>
        <w:rPr>
          <w:szCs w:val="22"/>
        </w:rPr>
      </w:pPr>
      <w:r>
        <w:rPr>
          <w:szCs w:val="22"/>
        </w:rPr>
        <w:t>March 2018 – Prepare D1.0 and start WG LB</w:t>
      </w:r>
    </w:p>
    <w:p w:rsidR="008B268D" w:rsidRPr="008B268D" w:rsidRDefault="008B268D" w:rsidP="008B268D">
      <w:pPr>
        <w:pStyle w:val="ListParagraph"/>
        <w:numPr>
          <w:ilvl w:val="0"/>
          <w:numId w:val="21"/>
        </w:numPr>
        <w:rPr>
          <w:szCs w:val="22"/>
        </w:rPr>
      </w:pPr>
      <w:r>
        <w:rPr>
          <w:szCs w:val="22"/>
        </w:rPr>
        <w:t>September 2018 – D2.0 and recirculation</w:t>
      </w:r>
    </w:p>
    <w:p w:rsidR="008B268D" w:rsidRDefault="008B268D" w:rsidP="00D450AD">
      <w:pPr>
        <w:rPr>
          <w:szCs w:val="22"/>
        </w:rPr>
      </w:pPr>
    </w:p>
    <w:p w:rsidR="00663FCA" w:rsidRDefault="00663FCA" w:rsidP="008B268D">
      <w:pPr>
        <w:rPr>
          <w:bCs/>
          <w:szCs w:val="22"/>
        </w:rPr>
      </w:pPr>
      <w:r>
        <w:rPr>
          <w:bCs/>
          <w:szCs w:val="22"/>
        </w:rPr>
        <w:t xml:space="preserve">Based on Osama’s presentation and some discussion following it, </w:t>
      </w:r>
      <w:proofErr w:type="spellStart"/>
      <w:r>
        <w:rPr>
          <w:bCs/>
          <w:szCs w:val="22"/>
        </w:rPr>
        <w:t>Minyoung</w:t>
      </w:r>
      <w:proofErr w:type="spellEnd"/>
      <w:r>
        <w:rPr>
          <w:bCs/>
          <w:szCs w:val="22"/>
        </w:rPr>
        <w:t xml:space="preserve"> updates the proposed timeline and runs the following Straw Poll:</w:t>
      </w:r>
    </w:p>
    <w:p w:rsidR="00663FCA" w:rsidRPr="00663FCA" w:rsidRDefault="00663FCA" w:rsidP="008B268D">
      <w:pPr>
        <w:rPr>
          <w:bCs/>
          <w:szCs w:val="22"/>
        </w:rPr>
      </w:pPr>
    </w:p>
    <w:p w:rsidR="008B268D" w:rsidRDefault="008B268D" w:rsidP="008B268D">
      <w:pPr>
        <w:rPr>
          <w:bCs/>
          <w:szCs w:val="22"/>
        </w:rPr>
      </w:pPr>
      <w:r>
        <w:rPr>
          <w:b/>
          <w:bCs/>
          <w:szCs w:val="22"/>
        </w:rPr>
        <w:t xml:space="preserve">Straw Poll: </w:t>
      </w:r>
      <w:r w:rsidRPr="008B268D">
        <w:rPr>
          <w:bCs/>
          <w:szCs w:val="22"/>
        </w:rPr>
        <w:t>Do you agree</w:t>
      </w:r>
      <w:r w:rsidR="0078066D">
        <w:rPr>
          <w:bCs/>
          <w:szCs w:val="22"/>
        </w:rPr>
        <w:t xml:space="preserve"> with the timeline proposed in Slide 32</w:t>
      </w:r>
      <w:r w:rsidRPr="008B268D">
        <w:rPr>
          <w:bCs/>
          <w:szCs w:val="22"/>
        </w:rPr>
        <w:t xml:space="preserve"> as the IEEE 802.11ba TG timeline?</w:t>
      </w:r>
      <w:r w:rsidR="00595154">
        <w:rPr>
          <w:bCs/>
          <w:szCs w:val="22"/>
        </w:rPr>
        <w:t xml:space="preserve"> (The timeline is shown below)</w:t>
      </w:r>
    </w:p>
    <w:p w:rsidR="00595154" w:rsidRDefault="00595154" w:rsidP="008B268D">
      <w:pPr>
        <w:rPr>
          <w:bCs/>
          <w:szCs w:val="22"/>
        </w:rPr>
      </w:pPr>
    </w:p>
    <w:p w:rsidR="00000000" w:rsidRPr="00595154" w:rsidRDefault="006E10F3" w:rsidP="00595154">
      <w:pPr>
        <w:numPr>
          <w:ilvl w:val="0"/>
          <w:numId w:val="22"/>
        </w:numPr>
        <w:rPr>
          <w:szCs w:val="22"/>
        </w:rPr>
      </w:pPr>
      <w:r w:rsidRPr="00595154">
        <w:rPr>
          <w:b/>
          <w:bCs/>
          <w:szCs w:val="22"/>
        </w:rPr>
        <w:t>2017</w:t>
      </w:r>
    </w:p>
    <w:p w:rsidR="00000000" w:rsidRPr="00595154" w:rsidRDefault="006E10F3" w:rsidP="00595154">
      <w:pPr>
        <w:numPr>
          <w:ilvl w:val="1"/>
          <w:numId w:val="22"/>
        </w:numPr>
        <w:rPr>
          <w:szCs w:val="22"/>
        </w:rPr>
      </w:pPr>
      <w:r w:rsidRPr="00595154">
        <w:rPr>
          <w:b/>
          <w:bCs/>
          <w:szCs w:val="22"/>
        </w:rPr>
        <w:t>January</w:t>
      </w:r>
      <w:r w:rsidRPr="00595154">
        <w:rPr>
          <w:szCs w:val="22"/>
        </w:rPr>
        <w:t xml:space="preserve">: </w:t>
      </w:r>
      <w:proofErr w:type="spellStart"/>
      <w:r w:rsidRPr="00595154">
        <w:rPr>
          <w:szCs w:val="22"/>
        </w:rPr>
        <w:t>TGba</w:t>
      </w:r>
      <w:proofErr w:type="spellEnd"/>
      <w:r w:rsidRPr="00595154">
        <w:rPr>
          <w:szCs w:val="22"/>
        </w:rPr>
        <w:t xml:space="preserve"> formation meeting</w:t>
      </w:r>
    </w:p>
    <w:p w:rsidR="00000000" w:rsidRPr="00595154" w:rsidRDefault="006E10F3" w:rsidP="00595154">
      <w:pPr>
        <w:numPr>
          <w:ilvl w:val="1"/>
          <w:numId w:val="22"/>
        </w:numPr>
        <w:rPr>
          <w:szCs w:val="22"/>
        </w:rPr>
      </w:pPr>
      <w:r w:rsidRPr="00595154">
        <w:rPr>
          <w:b/>
          <w:bCs/>
          <w:szCs w:val="22"/>
        </w:rPr>
        <w:t>November</w:t>
      </w:r>
      <w:r w:rsidRPr="00595154">
        <w:rPr>
          <w:szCs w:val="22"/>
        </w:rPr>
        <w:t xml:space="preserve">: </w:t>
      </w:r>
      <w:proofErr w:type="spellStart"/>
      <w:r w:rsidRPr="00595154">
        <w:rPr>
          <w:szCs w:val="22"/>
        </w:rPr>
        <w:t>TGb</w:t>
      </w:r>
      <w:r w:rsidRPr="00595154">
        <w:rPr>
          <w:szCs w:val="22"/>
        </w:rPr>
        <w:t>a</w:t>
      </w:r>
      <w:proofErr w:type="spellEnd"/>
      <w:r w:rsidRPr="00595154">
        <w:rPr>
          <w:szCs w:val="22"/>
        </w:rPr>
        <w:t xml:space="preserve"> Draft 0.1</w:t>
      </w:r>
    </w:p>
    <w:p w:rsidR="00000000" w:rsidRPr="00595154" w:rsidRDefault="006E10F3" w:rsidP="00595154">
      <w:pPr>
        <w:numPr>
          <w:ilvl w:val="0"/>
          <w:numId w:val="22"/>
        </w:numPr>
        <w:rPr>
          <w:szCs w:val="22"/>
        </w:rPr>
      </w:pPr>
      <w:r w:rsidRPr="00595154">
        <w:rPr>
          <w:b/>
          <w:bCs/>
          <w:szCs w:val="22"/>
        </w:rPr>
        <w:t>2018</w:t>
      </w:r>
    </w:p>
    <w:p w:rsidR="00000000" w:rsidRPr="00595154" w:rsidRDefault="006E10F3" w:rsidP="00595154">
      <w:pPr>
        <w:numPr>
          <w:ilvl w:val="1"/>
          <w:numId w:val="22"/>
        </w:numPr>
        <w:rPr>
          <w:szCs w:val="22"/>
        </w:rPr>
      </w:pPr>
      <w:r w:rsidRPr="00595154">
        <w:rPr>
          <w:b/>
          <w:bCs/>
          <w:szCs w:val="22"/>
        </w:rPr>
        <w:t>March</w:t>
      </w:r>
      <w:r w:rsidRPr="00595154">
        <w:rPr>
          <w:szCs w:val="22"/>
        </w:rPr>
        <w:t xml:space="preserve">: </w:t>
      </w:r>
      <w:proofErr w:type="spellStart"/>
      <w:r w:rsidRPr="00595154">
        <w:rPr>
          <w:szCs w:val="22"/>
        </w:rPr>
        <w:t>TGba</w:t>
      </w:r>
      <w:proofErr w:type="spellEnd"/>
      <w:r w:rsidRPr="00595154">
        <w:rPr>
          <w:szCs w:val="22"/>
        </w:rPr>
        <w:t xml:space="preserve"> Draft 1.0</w:t>
      </w:r>
    </w:p>
    <w:p w:rsidR="00000000" w:rsidRPr="00595154" w:rsidRDefault="006E10F3" w:rsidP="00595154">
      <w:pPr>
        <w:numPr>
          <w:ilvl w:val="1"/>
          <w:numId w:val="22"/>
        </w:numPr>
        <w:rPr>
          <w:szCs w:val="22"/>
        </w:rPr>
      </w:pPr>
      <w:r w:rsidRPr="00595154">
        <w:rPr>
          <w:b/>
          <w:bCs/>
          <w:szCs w:val="22"/>
        </w:rPr>
        <w:t>September</w:t>
      </w:r>
      <w:r w:rsidRPr="00595154">
        <w:rPr>
          <w:szCs w:val="22"/>
        </w:rPr>
        <w:t xml:space="preserve">: </w:t>
      </w:r>
      <w:proofErr w:type="spellStart"/>
      <w:r w:rsidRPr="00595154">
        <w:rPr>
          <w:szCs w:val="22"/>
        </w:rPr>
        <w:t>TGba</w:t>
      </w:r>
      <w:proofErr w:type="spellEnd"/>
      <w:r w:rsidRPr="00595154">
        <w:rPr>
          <w:szCs w:val="22"/>
        </w:rPr>
        <w:t xml:space="preserve"> Draft 2.0</w:t>
      </w:r>
    </w:p>
    <w:p w:rsidR="00000000" w:rsidRPr="00595154" w:rsidRDefault="006E10F3" w:rsidP="00595154">
      <w:pPr>
        <w:numPr>
          <w:ilvl w:val="0"/>
          <w:numId w:val="22"/>
        </w:numPr>
        <w:rPr>
          <w:szCs w:val="22"/>
        </w:rPr>
      </w:pPr>
      <w:r w:rsidRPr="00595154">
        <w:rPr>
          <w:b/>
          <w:bCs/>
          <w:szCs w:val="22"/>
        </w:rPr>
        <w:t>2019:</w:t>
      </w:r>
    </w:p>
    <w:p w:rsidR="00000000" w:rsidRPr="00595154" w:rsidRDefault="006E10F3" w:rsidP="00595154">
      <w:pPr>
        <w:numPr>
          <w:ilvl w:val="1"/>
          <w:numId w:val="22"/>
        </w:numPr>
        <w:rPr>
          <w:szCs w:val="22"/>
        </w:rPr>
      </w:pPr>
      <w:r w:rsidRPr="00595154">
        <w:rPr>
          <w:b/>
          <w:bCs/>
          <w:szCs w:val="22"/>
        </w:rPr>
        <w:t>March</w:t>
      </w:r>
      <w:r w:rsidRPr="00595154">
        <w:rPr>
          <w:szCs w:val="22"/>
        </w:rPr>
        <w:t>: MDR (mandatory document review)</w:t>
      </w:r>
    </w:p>
    <w:p w:rsidR="00000000" w:rsidRPr="00595154" w:rsidRDefault="006E10F3" w:rsidP="00595154">
      <w:pPr>
        <w:numPr>
          <w:ilvl w:val="1"/>
          <w:numId w:val="22"/>
        </w:numPr>
        <w:rPr>
          <w:szCs w:val="22"/>
        </w:rPr>
      </w:pPr>
      <w:r w:rsidRPr="00595154">
        <w:rPr>
          <w:b/>
          <w:bCs/>
          <w:szCs w:val="22"/>
        </w:rPr>
        <w:t>July</w:t>
      </w:r>
      <w:r w:rsidRPr="00595154">
        <w:rPr>
          <w:szCs w:val="22"/>
        </w:rPr>
        <w:t>: formation of spons</w:t>
      </w:r>
      <w:r w:rsidRPr="00595154">
        <w:rPr>
          <w:szCs w:val="22"/>
        </w:rPr>
        <w:t>or ballot pool</w:t>
      </w:r>
    </w:p>
    <w:p w:rsidR="00000000" w:rsidRPr="00595154" w:rsidRDefault="006E10F3" w:rsidP="00595154">
      <w:pPr>
        <w:numPr>
          <w:ilvl w:val="1"/>
          <w:numId w:val="22"/>
        </w:numPr>
        <w:rPr>
          <w:szCs w:val="22"/>
        </w:rPr>
      </w:pPr>
      <w:r w:rsidRPr="00595154">
        <w:rPr>
          <w:b/>
          <w:bCs/>
          <w:szCs w:val="22"/>
        </w:rPr>
        <w:t>September</w:t>
      </w:r>
      <w:r w:rsidRPr="00595154">
        <w:rPr>
          <w:szCs w:val="22"/>
        </w:rPr>
        <w:t>: Sponsor ballot</w:t>
      </w:r>
    </w:p>
    <w:p w:rsidR="00000000" w:rsidRPr="00595154" w:rsidRDefault="006E10F3" w:rsidP="00595154">
      <w:pPr>
        <w:numPr>
          <w:ilvl w:val="0"/>
          <w:numId w:val="22"/>
        </w:numPr>
        <w:rPr>
          <w:szCs w:val="22"/>
        </w:rPr>
      </w:pPr>
      <w:r w:rsidRPr="00595154">
        <w:rPr>
          <w:b/>
          <w:bCs/>
          <w:szCs w:val="22"/>
        </w:rPr>
        <w:t>2020</w:t>
      </w:r>
    </w:p>
    <w:p w:rsidR="00000000" w:rsidRPr="00595154" w:rsidRDefault="006E10F3" w:rsidP="00595154">
      <w:pPr>
        <w:numPr>
          <w:ilvl w:val="1"/>
          <w:numId w:val="22"/>
        </w:numPr>
        <w:rPr>
          <w:szCs w:val="22"/>
        </w:rPr>
      </w:pPr>
      <w:r w:rsidRPr="00595154">
        <w:rPr>
          <w:b/>
          <w:bCs/>
          <w:szCs w:val="22"/>
        </w:rPr>
        <w:t>July</w:t>
      </w:r>
      <w:r w:rsidRPr="00595154">
        <w:rPr>
          <w:szCs w:val="22"/>
        </w:rPr>
        <w:t xml:space="preserve">: </w:t>
      </w:r>
      <w:proofErr w:type="spellStart"/>
      <w:r w:rsidRPr="00595154">
        <w:rPr>
          <w:szCs w:val="22"/>
        </w:rPr>
        <w:t>RevCom</w:t>
      </w:r>
      <w:proofErr w:type="spellEnd"/>
    </w:p>
    <w:p w:rsidR="00595154" w:rsidRPr="008B268D" w:rsidRDefault="00595154" w:rsidP="008B268D">
      <w:pPr>
        <w:rPr>
          <w:szCs w:val="22"/>
        </w:rPr>
      </w:pPr>
    </w:p>
    <w:p w:rsidR="008B268D" w:rsidRPr="008B268D" w:rsidRDefault="008B268D" w:rsidP="00D450AD">
      <w:pPr>
        <w:rPr>
          <w:szCs w:val="22"/>
        </w:rPr>
      </w:pPr>
    </w:p>
    <w:p w:rsidR="00D450AD" w:rsidRPr="00D450AD" w:rsidRDefault="00595154" w:rsidP="00663FCA">
      <w:pPr>
        <w:ind w:firstLine="720"/>
        <w:rPr>
          <w:szCs w:val="22"/>
        </w:rPr>
      </w:pPr>
      <w:r w:rsidRPr="00663FCA">
        <w:rPr>
          <w:b/>
          <w:szCs w:val="22"/>
        </w:rPr>
        <w:t xml:space="preserve">Result: </w:t>
      </w:r>
      <w:r w:rsidR="008B268D">
        <w:rPr>
          <w:szCs w:val="22"/>
        </w:rPr>
        <w:t xml:space="preserve">Y/N/A: </w:t>
      </w:r>
      <w:r w:rsidR="00AD0E02">
        <w:rPr>
          <w:szCs w:val="22"/>
        </w:rPr>
        <w:t>58/0/7</w:t>
      </w:r>
    </w:p>
    <w:p w:rsidR="00712AA7" w:rsidRDefault="00712AA7" w:rsidP="00786A31">
      <w:pPr>
        <w:rPr>
          <w:szCs w:val="22"/>
        </w:rPr>
      </w:pPr>
      <w:r>
        <w:rPr>
          <w:szCs w:val="22"/>
        </w:rPr>
        <w:t xml:space="preserve"> </w:t>
      </w:r>
    </w:p>
    <w:p w:rsidR="00AD0E02" w:rsidRDefault="00AD0E02" w:rsidP="00786A31">
      <w:pPr>
        <w:rPr>
          <w:szCs w:val="22"/>
        </w:rPr>
      </w:pPr>
      <w:r w:rsidRPr="00AD0E02">
        <w:rPr>
          <w:b/>
          <w:szCs w:val="22"/>
        </w:rPr>
        <w:t>Motion:</w:t>
      </w:r>
      <w:r>
        <w:rPr>
          <w:szCs w:val="22"/>
        </w:rPr>
        <w:t xml:space="preserve"> </w:t>
      </w:r>
      <w:r w:rsidRPr="008B268D">
        <w:rPr>
          <w:bCs/>
          <w:szCs w:val="22"/>
        </w:rPr>
        <w:t>Do you agree</w:t>
      </w:r>
      <w:r>
        <w:rPr>
          <w:bCs/>
          <w:szCs w:val="22"/>
        </w:rPr>
        <w:t xml:space="preserve"> with the timeline proposed in Slide 32</w:t>
      </w:r>
      <w:r w:rsidRPr="008B268D">
        <w:rPr>
          <w:bCs/>
          <w:szCs w:val="22"/>
        </w:rPr>
        <w:t xml:space="preserve"> as the IEEE 802.11ba TG timeline?</w:t>
      </w:r>
    </w:p>
    <w:p w:rsidR="00AD0E02" w:rsidRDefault="00AD0E02" w:rsidP="00786A31">
      <w:pPr>
        <w:rPr>
          <w:szCs w:val="22"/>
        </w:rPr>
      </w:pPr>
    </w:p>
    <w:p w:rsidR="00AD0E02" w:rsidRPr="00AD0E02" w:rsidRDefault="00AD0E02" w:rsidP="00663FCA">
      <w:pPr>
        <w:ind w:firstLine="720"/>
        <w:rPr>
          <w:szCs w:val="22"/>
        </w:rPr>
      </w:pPr>
      <w:r>
        <w:rPr>
          <w:szCs w:val="22"/>
        </w:rPr>
        <w:t xml:space="preserve">Move: </w:t>
      </w:r>
      <w:r w:rsidRPr="00AD0E02">
        <w:rPr>
          <w:szCs w:val="22"/>
        </w:rPr>
        <w:t xml:space="preserve">Osama </w:t>
      </w:r>
      <w:proofErr w:type="spellStart"/>
      <w:r w:rsidRPr="00AD0E02">
        <w:rPr>
          <w:szCs w:val="22"/>
        </w:rPr>
        <w:t>AboulMagd</w:t>
      </w:r>
      <w:proofErr w:type="spellEnd"/>
    </w:p>
    <w:p w:rsidR="00AD0E02" w:rsidRDefault="00AD0E02" w:rsidP="00663FCA">
      <w:pPr>
        <w:ind w:firstLine="720"/>
        <w:rPr>
          <w:szCs w:val="22"/>
        </w:rPr>
      </w:pPr>
      <w:r>
        <w:rPr>
          <w:szCs w:val="22"/>
        </w:rPr>
        <w:t xml:space="preserve">Second: John </w:t>
      </w:r>
      <w:proofErr w:type="spellStart"/>
      <w:r>
        <w:rPr>
          <w:szCs w:val="22"/>
        </w:rPr>
        <w:t>Notor</w:t>
      </w:r>
      <w:proofErr w:type="spellEnd"/>
    </w:p>
    <w:p w:rsidR="00AD0E02" w:rsidRPr="00663FCA" w:rsidRDefault="00AD0E02" w:rsidP="00663FCA">
      <w:pPr>
        <w:ind w:left="720"/>
        <w:rPr>
          <w:highlight w:val="green"/>
        </w:rPr>
      </w:pPr>
      <w:r w:rsidRPr="00663FCA">
        <w:rPr>
          <w:highlight w:val="green"/>
        </w:rPr>
        <w:t>Motion passed by unanimous consent.</w:t>
      </w:r>
    </w:p>
    <w:p w:rsidR="00712AA7" w:rsidRDefault="00712AA7" w:rsidP="00786A31">
      <w:pPr>
        <w:rPr>
          <w:szCs w:val="22"/>
        </w:rPr>
      </w:pPr>
    </w:p>
    <w:p w:rsidR="00AD0E02" w:rsidRDefault="00AD0E02" w:rsidP="00786A31">
      <w:pPr>
        <w:rPr>
          <w:szCs w:val="22"/>
        </w:rPr>
      </w:pPr>
      <w:proofErr w:type="spellStart"/>
      <w:r>
        <w:rPr>
          <w:szCs w:val="22"/>
        </w:rPr>
        <w:t>Minyoung</w:t>
      </w:r>
      <w:proofErr w:type="spellEnd"/>
      <w:r>
        <w:rPr>
          <w:szCs w:val="22"/>
        </w:rPr>
        <w:t xml:space="preserve"> goes through the goals for the March mee</w:t>
      </w:r>
      <w:r w:rsidR="00595154">
        <w:rPr>
          <w:szCs w:val="22"/>
        </w:rPr>
        <w:t>ting (see below) and asks if there is</w:t>
      </w:r>
      <w:r>
        <w:rPr>
          <w:szCs w:val="22"/>
        </w:rPr>
        <w:t xml:space="preserve"> any question</w:t>
      </w:r>
      <w:r w:rsidR="00595154">
        <w:rPr>
          <w:szCs w:val="22"/>
        </w:rPr>
        <w:t>.</w:t>
      </w:r>
    </w:p>
    <w:p w:rsidR="00663FCA" w:rsidRDefault="00663FCA" w:rsidP="00786A31">
      <w:pPr>
        <w:rPr>
          <w:szCs w:val="22"/>
        </w:rPr>
      </w:pPr>
    </w:p>
    <w:p w:rsidR="00663FCA" w:rsidRDefault="00663FCA" w:rsidP="00663FCA">
      <w:pPr>
        <w:rPr>
          <w:b/>
          <w:bCs/>
          <w:szCs w:val="22"/>
        </w:rPr>
      </w:pPr>
      <w:r w:rsidRPr="00595154">
        <w:rPr>
          <w:b/>
          <w:bCs/>
          <w:szCs w:val="22"/>
        </w:rPr>
        <w:t>Goal for March 2017</w:t>
      </w:r>
      <w:r>
        <w:rPr>
          <w:b/>
          <w:bCs/>
          <w:szCs w:val="22"/>
        </w:rPr>
        <w:t>:</w:t>
      </w:r>
    </w:p>
    <w:p w:rsidR="00663FCA" w:rsidRDefault="00663FCA" w:rsidP="00663FCA">
      <w:pPr>
        <w:rPr>
          <w:szCs w:val="22"/>
        </w:rPr>
      </w:pPr>
    </w:p>
    <w:p w:rsidR="00663FCA" w:rsidRPr="00595154" w:rsidRDefault="00663FCA" w:rsidP="00663FCA">
      <w:pPr>
        <w:numPr>
          <w:ilvl w:val="0"/>
          <w:numId w:val="23"/>
        </w:numPr>
        <w:rPr>
          <w:szCs w:val="22"/>
        </w:rPr>
      </w:pPr>
      <w:r w:rsidRPr="00595154">
        <w:rPr>
          <w:bCs/>
          <w:szCs w:val="22"/>
        </w:rPr>
        <w:t>TG Vice-Chair election</w:t>
      </w:r>
    </w:p>
    <w:p w:rsidR="00663FCA" w:rsidRPr="00595154" w:rsidRDefault="00663FCA" w:rsidP="00663FCA">
      <w:pPr>
        <w:numPr>
          <w:ilvl w:val="0"/>
          <w:numId w:val="23"/>
        </w:numPr>
        <w:rPr>
          <w:szCs w:val="22"/>
        </w:rPr>
      </w:pPr>
      <w:r w:rsidRPr="00595154">
        <w:rPr>
          <w:bCs/>
          <w:szCs w:val="22"/>
        </w:rPr>
        <w:t>Review technical presentations</w:t>
      </w:r>
    </w:p>
    <w:p w:rsidR="00663FCA" w:rsidRPr="00595154" w:rsidRDefault="00663FCA" w:rsidP="00663FCA">
      <w:pPr>
        <w:numPr>
          <w:ilvl w:val="0"/>
          <w:numId w:val="23"/>
        </w:numPr>
        <w:rPr>
          <w:szCs w:val="22"/>
        </w:rPr>
      </w:pPr>
      <w:r w:rsidRPr="00595154">
        <w:rPr>
          <w:bCs/>
          <w:szCs w:val="22"/>
        </w:rPr>
        <w:t xml:space="preserve">Work on </w:t>
      </w:r>
      <w:proofErr w:type="spellStart"/>
      <w:r w:rsidRPr="00595154">
        <w:rPr>
          <w:bCs/>
          <w:szCs w:val="22"/>
        </w:rPr>
        <w:t>TGba</w:t>
      </w:r>
      <w:proofErr w:type="spellEnd"/>
      <w:r w:rsidRPr="00595154">
        <w:rPr>
          <w:bCs/>
          <w:szCs w:val="22"/>
        </w:rPr>
        <w:t xml:space="preserve"> task group documents</w:t>
      </w:r>
    </w:p>
    <w:p w:rsidR="00663FCA" w:rsidRPr="00595154" w:rsidRDefault="00663FCA" w:rsidP="00663FCA">
      <w:pPr>
        <w:numPr>
          <w:ilvl w:val="1"/>
          <w:numId w:val="23"/>
        </w:numPr>
        <w:rPr>
          <w:szCs w:val="22"/>
        </w:rPr>
      </w:pPr>
      <w:r w:rsidRPr="00595154">
        <w:rPr>
          <w:szCs w:val="22"/>
        </w:rPr>
        <w:t xml:space="preserve">Use case document (editor: </w:t>
      </w:r>
      <w:proofErr w:type="spellStart"/>
      <w:r w:rsidRPr="00595154">
        <w:rPr>
          <w:szCs w:val="22"/>
        </w:rPr>
        <w:t>RossYu</w:t>
      </w:r>
      <w:proofErr w:type="spellEnd"/>
      <w:r w:rsidRPr="00595154">
        <w:rPr>
          <w:szCs w:val="22"/>
        </w:rPr>
        <w:t>)</w:t>
      </w:r>
    </w:p>
    <w:p w:rsidR="00663FCA" w:rsidRPr="00595154" w:rsidRDefault="00663FCA" w:rsidP="00663FCA">
      <w:pPr>
        <w:numPr>
          <w:ilvl w:val="1"/>
          <w:numId w:val="23"/>
        </w:numPr>
        <w:rPr>
          <w:szCs w:val="22"/>
        </w:rPr>
      </w:pPr>
      <w:r w:rsidRPr="00595154">
        <w:rPr>
          <w:szCs w:val="22"/>
        </w:rPr>
        <w:t xml:space="preserve">Functional requirement document (editor: Ming </w:t>
      </w:r>
      <w:proofErr w:type="spellStart"/>
      <w:r w:rsidRPr="00595154">
        <w:rPr>
          <w:szCs w:val="22"/>
        </w:rPr>
        <w:t>Gan</w:t>
      </w:r>
      <w:proofErr w:type="spellEnd"/>
      <w:r w:rsidRPr="00595154">
        <w:rPr>
          <w:szCs w:val="22"/>
        </w:rPr>
        <w:t>)</w:t>
      </w:r>
    </w:p>
    <w:p w:rsidR="00663FCA" w:rsidRPr="00595154" w:rsidRDefault="00663FCA" w:rsidP="00663FCA">
      <w:pPr>
        <w:numPr>
          <w:ilvl w:val="1"/>
          <w:numId w:val="23"/>
        </w:numPr>
        <w:rPr>
          <w:szCs w:val="22"/>
        </w:rPr>
      </w:pPr>
      <w:r w:rsidRPr="00595154">
        <w:rPr>
          <w:szCs w:val="22"/>
        </w:rPr>
        <w:t xml:space="preserve">Evaluation methodology and simulation scenario document (editor: </w:t>
      </w:r>
      <w:proofErr w:type="spellStart"/>
      <w:r w:rsidRPr="00595154">
        <w:rPr>
          <w:szCs w:val="22"/>
        </w:rPr>
        <w:t>Shahrnaz</w:t>
      </w:r>
      <w:proofErr w:type="spellEnd"/>
      <w:r w:rsidRPr="00595154">
        <w:rPr>
          <w:szCs w:val="22"/>
        </w:rPr>
        <w:t xml:space="preserve"> </w:t>
      </w:r>
      <w:proofErr w:type="spellStart"/>
      <w:r w:rsidRPr="00595154">
        <w:rPr>
          <w:szCs w:val="22"/>
        </w:rPr>
        <w:t>Azizi</w:t>
      </w:r>
      <w:proofErr w:type="spellEnd"/>
      <w:r w:rsidRPr="00595154">
        <w:rPr>
          <w:szCs w:val="22"/>
        </w:rPr>
        <w:t>)</w:t>
      </w:r>
    </w:p>
    <w:p w:rsidR="00663FCA" w:rsidRPr="00595154" w:rsidRDefault="00663FCA" w:rsidP="00663FCA">
      <w:pPr>
        <w:numPr>
          <w:ilvl w:val="1"/>
          <w:numId w:val="23"/>
        </w:numPr>
        <w:rPr>
          <w:szCs w:val="22"/>
        </w:rPr>
      </w:pPr>
      <w:r w:rsidRPr="00595154">
        <w:rPr>
          <w:szCs w:val="22"/>
        </w:rPr>
        <w:t>Spec framework document (editor: TBD)</w:t>
      </w:r>
    </w:p>
    <w:p w:rsidR="00663FCA" w:rsidRPr="00663FCA" w:rsidRDefault="00663FCA" w:rsidP="00786A31">
      <w:pPr>
        <w:numPr>
          <w:ilvl w:val="0"/>
          <w:numId w:val="23"/>
        </w:numPr>
        <w:rPr>
          <w:szCs w:val="22"/>
        </w:rPr>
      </w:pPr>
      <w:r w:rsidRPr="00595154">
        <w:rPr>
          <w:bCs/>
          <w:szCs w:val="22"/>
        </w:rPr>
        <w:t>Review TG timeline</w:t>
      </w:r>
    </w:p>
    <w:p w:rsidR="00AD0E02" w:rsidRDefault="00AD0E02" w:rsidP="00786A31">
      <w:pPr>
        <w:rPr>
          <w:szCs w:val="22"/>
        </w:rPr>
      </w:pPr>
    </w:p>
    <w:p w:rsidR="00AD0E02" w:rsidRDefault="00AD0E02" w:rsidP="00786A31">
      <w:pPr>
        <w:rPr>
          <w:szCs w:val="22"/>
        </w:rPr>
      </w:pPr>
      <w:r>
        <w:rPr>
          <w:szCs w:val="22"/>
        </w:rPr>
        <w:t>Q: If we should have these document in place for the March meeting, we need to appoint persons rather soon.</w:t>
      </w:r>
    </w:p>
    <w:p w:rsidR="00AD0E02" w:rsidRDefault="00AD0E02" w:rsidP="00786A31">
      <w:pPr>
        <w:rPr>
          <w:szCs w:val="22"/>
        </w:rPr>
      </w:pPr>
    </w:p>
    <w:p w:rsidR="00AD0E02" w:rsidRDefault="00595154" w:rsidP="00786A31">
      <w:pPr>
        <w:rPr>
          <w:szCs w:val="22"/>
        </w:rPr>
      </w:pPr>
      <w:r>
        <w:rPr>
          <w:szCs w:val="22"/>
        </w:rPr>
        <w:t>Based on the above question, editors for use case document</w:t>
      </w:r>
      <w:r w:rsidR="00663FCA">
        <w:rPr>
          <w:szCs w:val="22"/>
        </w:rPr>
        <w:t>, functional requirement document</w:t>
      </w:r>
      <w:r>
        <w:rPr>
          <w:szCs w:val="22"/>
        </w:rPr>
        <w:t>, and evaluation methodology and simulation scenario document are ide</w:t>
      </w:r>
      <w:r w:rsidR="00663FCA">
        <w:rPr>
          <w:szCs w:val="22"/>
        </w:rPr>
        <w:t>ntified as shown indicated above</w:t>
      </w:r>
      <w:r>
        <w:rPr>
          <w:szCs w:val="22"/>
        </w:rPr>
        <w:t>.</w:t>
      </w:r>
    </w:p>
    <w:p w:rsidR="00AD0E02" w:rsidRPr="00595154" w:rsidRDefault="00595154" w:rsidP="00786A31">
      <w:pPr>
        <w:rPr>
          <w:szCs w:val="22"/>
        </w:rPr>
      </w:pPr>
      <w:proofErr w:type="spellStart"/>
      <w:r w:rsidRPr="00595154">
        <w:rPr>
          <w:szCs w:val="22"/>
        </w:rPr>
        <w:lastRenderedPageBreak/>
        <w:t>M</w:t>
      </w:r>
      <w:r w:rsidR="004E42A6">
        <w:rPr>
          <w:szCs w:val="22"/>
        </w:rPr>
        <w:t>inyoung</w:t>
      </w:r>
      <w:proofErr w:type="spellEnd"/>
      <w:r w:rsidR="004E42A6">
        <w:rPr>
          <w:szCs w:val="22"/>
        </w:rPr>
        <w:t xml:space="preserve"> proposes a</w:t>
      </w:r>
      <w:r>
        <w:rPr>
          <w:szCs w:val="22"/>
        </w:rPr>
        <w:t xml:space="preserve"> teleconference call s</w:t>
      </w:r>
      <w:r w:rsidR="006F1496" w:rsidRPr="00595154">
        <w:rPr>
          <w:szCs w:val="22"/>
        </w:rPr>
        <w:t>chedule</w:t>
      </w:r>
      <w:r>
        <w:rPr>
          <w:szCs w:val="22"/>
        </w:rPr>
        <w:t xml:space="preserve"> </w:t>
      </w:r>
      <w:r w:rsidR="00DE20C7">
        <w:rPr>
          <w:szCs w:val="22"/>
        </w:rPr>
        <w:t xml:space="preserve">with three calls </w:t>
      </w:r>
      <w:r>
        <w:rPr>
          <w:szCs w:val="22"/>
        </w:rPr>
        <w:t xml:space="preserve">and asks if there is any comment. </w:t>
      </w:r>
      <w:r w:rsidR="00DE20C7">
        <w:rPr>
          <w:szCs w:val="22"/>
        </w:rPr>
        <w:t>(</w:t>
      </w:r>
      <w:r w:rsidR="00845517">
        <w:rPr>
          <w:szCs w:val="22"/>
        </w:rPr>
        <w:t>One reason for three calls is that there are a number of contribution</w:t>
      </w:r>
      <w:r w:rsidR="004E42A6">
        <w:rPr>
          <w:szCs w:val="22"/>
        </w:rPr>
        <w:t>s that were not presented at</w:t>
      </w:r>
      <w:r w:rsidR="00845517">
        <w:rPr>
          <w:szCs w:val="22"/>
        </w:rPr>
        <w:t xml:space="preserve"> this f2f.</w:t>
      </w:r>
      <w:r w:rsidR="00DE20C7">
        <w:rPr>
          <w:szCs w:val="22"/>
        </w:rPr>
        <w:t>)</w:t>
      </w:r>
      <w:r w:rsidR="00845517">
        <w:rPr>
          <w:szCs w:val="22"/>
        </w:rPr>
        <w:t xml:space="preserve">  </w:t>
      </w:r>
      <w:r>
        <w:rPr>
          <w:szCs w:val="22"/>
        </w:rPr>
        <w:t>After some discussion the following teleconference call schedule is proposed</w:t>
      </w:r>
      <w:r w:rsidR="004E42A6">
        <w:rPr>
          <w:szCs w:val="22"/>
        </w:rPr>
        <w:t>:</w:t>
      </w:r>
      <w:r>
        <w:rPr>
          <w:szCs w:val="22"/>
        </w:rPr>
        <w:t xml:space="preserve"> </w:t>
      </w:r>
    </w:p>
    <w:p w:rsidR="00AD0E02" w:rsidRDefault="00AD0E02" w:rsidP="00786A31">
      <w:pPr>
        <w:rPr>
          <w:szCs w:val="22"/>
        </w:rPr>
      </w:pPr>
    </w:p>
    <w:p w:rsidR="00000000" w:rsidRPr="00845517" w:rsidRDefault="006E10F3" w:rsidP="00845517">
      <w:pPr>
        <w:numPr>
          <w:ilvl w:val="0"/>
          <w:numId w:val="24"/>
        </w:numPr>
        <w:rPr>
          <w:szCs w:val="22"/>
        </w:rPr>
      </w:pPr>
      <w:r w:rsidRPr="00845517">
        <w:rPr>
          <w:szCs w:val="22"/>
        </w:rPr>
        <w:t>3 teleconference calls</w:t>
      </w:r>
    </w:p>
    <w:p w:rsidR="00000000" w:rsidRPr="00845517" w:rsidRDefault="006E10F3" w:rsidP="00845517">
      <w:pPr>
        <w:numPr>
          <w:ilvl w:val="0"/>
          <w:numId w:val="24"/>
        </w:numPr>
        <w:rPr>
          <w:szCs w:val="22"/>
        </w:rPr>
      </w:pPr>
      <w:r w:rsidRPr="00845517">
        <w:rPr>
          <w:szCs w:val="22"/>
        </w:rPr>
        <w:t>Feb. 06 (M), 10 AM ET (1.5 hours)</w:t>
      </w:r>
    </w:p>
    <w:p w:rsidR="00000000" w:rsidRPr="00845517" w:rsidRDefault="006E10F3" w:rsidP="00845517">
      <w:pPr>
        <w:numPr>
          <w:ilvl w:val="0"/>
          <w:numId w:val="24"/>
        </w:numPr>
        <w:rPr>
          <w:szCs w:val="22"/>
        </w:rPr>
      </w:pPr>
      <w:r w:rsidRPr="00845517">
        <w:rPr>
          <w:szCs w:val="22"/>
        </w:rPr>
        <w:t>Feb. 13 (M), 5 PM ET (1.5 hours)</w:t>
      </w:r>
    </w:p>
    <w:p w:rsidR="00000000" w:rsidRPr="00845517" w:rsidRDefault="006E10F3" w:rsidP="00845517">
      <w:pPr>
        <w:numPr>
          <w:ilvl w:val="0"/>
          <w:numId w:val="24"/>
        </w:numPr>
        <w:rPr>
          <w:szCs w:val="22"/>
        </w:rPr>
      </w:pPr>
      <w:r w:rsidRPr="00845517">
        <w:rPr>
          <w:szCs w:val="22"/>
        </w:rPr>
        <w:t>Feb. 27 (M), 11 PM ET (1.5 hours)</w:t>
      </w:r>
    </w:p>
    <w:p w:rsidR="00B10DF5" w:rsidRDefault="00B10DF5" w:rsidP="00786A31">
      <w:pPr>
        <w:rPr>
          <w:szCs w:val="22"/>
        </w:rPr>
      </w:pPr>
    </w:p>
    <w:p w:rsidR="00AD0E02" w:rsidRPr="00845517" w:rsidRDefault="00B10DF5" w:rsidP="00786A31">
      <w:pPr>
        <w:rPr>
          <w:szCs w:val="22"/>
        </w:rPr>
      </w:pPr>
      <w:r w:rsidRPr="00B10DF5">
        <w:rPr>
          <w:b/>
          <w:szCs w:val="22"/>
        </w:rPr>
        <w:t>Motion:</w:t>
      </w:r>
      <w:r>
        <w:rPr>
          <w:szCs w:val="22"/>
        </w:rPr>
        <w:t xml:space="preserve"> </w:t>
      </w:r>
      <w:r w:rsidR="00845517" w:rsidRPr="00845517">
        <w:rPr>
          <w:bCs/>
          <w:szCs w:val="22"/>
        </w:rPr>
        <w:t>Move to have the teleconference call schedule listed in Slide 36 of this document</w:t>
      </w:r>
      <w:r w:rsidR="00DE20C7">
        <w:rPr>
          <w:bCs/>
          <w:szCs w:val="22"/>
        </w:rPr>
        <w:t xml:space="preserve"> (see above)</w:t>
      </w:r>
    </w:p>
    <w:p w:rsidR="00845517" w:rsidRDefault="00845517" w:rsidP="00786A31">
      <w:pPr>
        <w:rPr>
          <w:szCs w:val="22"/>
        </w:rPr>
      </w:pPr>
    </w:p>
    <w:p w:rsidR="00B10DF5" w:rsidRDefault="00B10DF5" w:rsidP="004E42A6">
      <w:pPr>
        <w:ind w:left="720"/>
        <w:rPr>
          <w:szCs w:val="22"/>
        </w:rPr>
      </w:pPr>
      <w:r>
        <w:rPr>
          <w:szCs w:val="22"/>
        </w:rPr>
        <w:t xml:space="preserve">Move: </w:t>
      </w:r>
      <w:proofErr w:type="spellStart"/>
      <w:r>
        <w:t>Yunsong</w:t>
      </w:r>
      <w:proofErr w:type="spellEnd"/>
      <w:r>
        <w:t xml:space="preserve"> Yang</w:t>
      </w:r>
    </w:p>
    <w:p w:rsidR="00B10DF5" w:rsidRDefault="00E84963" w:rsidP="00DE20C7">
      <w:pPr>
        <w:ind w:left="720"/>
        <w:rPr>
          <w:szCs w:val="22"/>
        </w:rPr>
      </w:pPr>
      <w:r>
        <w:rPr>
          <w:szCs w:val="22"/>
        </w:rPr>
        <w:t xml:space="preserve">Second: </w:t>
      </w:r>
      <w:r w:rsidR="00845517">
        <w:rPr>
          <w:szCs w:val="22"/>
        </w:rPr>
        <w:t>Joh</w:t>
      </w:r>
      <w:r w:rsidR="00B10DF5">
        <w:rPr>
          <w:szCs w:val="22"/>
        </w:rPr>
        <w:t xml:space="preserve">n </w:t>
      </w:r>
      <w:proofErr w:type="spellStart"/>
      <w:r w:rsidR="00B10DF5">
        <w:rPr>
          <w:szCs w:val="22"/>
        </w:rPr>
        <w:t>Notor</w:t>
      </w:r>
      <w:proofErr w:type="spellEnd"/>
    </w:p>
    <w:p w:rsidR="00B10DF5" w:rsidRPr="00DE20C7" w:rsidRDefault="00B10DF5" w:rsidP="00DE20C7">
      <w:pPr>
        <w:ind w:left="720"/>
        <w:rPr>
          <w:highlight w:val="green"/>
        </w:rPr>
      </w:pPr>
      <w:r w:rsidRPr="00DE20C7">
        <w:rPr>
          <w:highlight w:val="green"/>
        </w:rPr>
        <w:t>Motion passed by unanimous consent.</w:t>
      </w:r>
    </w:p>
    <w:p w:rsidR="00B10DF5" w:rsidRDefault="00B10DF5" w:rsidP="00786A31">
      <w:pPr>
        <w:rPr>
          <w:szCs w:val="22"/>
        </w:rPr>
      </w:pPr>
    </w:p>
    <w:p w:rsidR="00B10DF5" w:rsidRPr="00B10DF5" w:rsidRDefault="00B10DF5" w:rsidP="00B10DF5">
      <w:pPr>
        <w:rPr>
          <w:szCs w:val="22"/>
        </w:rPr>
      </w:pPr>
      <w:r w:rsidRPr="00B10DF5">
        <w:rPr>
          <w:b/>
          <w:szCs w:val="22"/>
        </w:rPr>
        <w:t>11-17/0029r3, “</w:t>
      </w:r>
      <w:r w:rsidRPr="00B10DF5">
        <w:rPr>
          <w:b/>
          <w:bCs/>
          <w:szCs w:val="22"/>
        </w:rPr>
        <w:t>WUR Usage Model Document”</w:t>
      </w:r>
      <w:r w:rsidRPr="00B10DF5">
        <w:rPr>
          <w:b/>
          <w:szCs w:val="22"/>
        </w:rPr>
        <w:t xml:space="preserve"> – Ross Yu (Huawei):</w:t>
      </w:r>
      <w:r>
        <w:rPr>
          <w:b/>
          <w:szCs w:val="22"/>
        </w:rPr>
        <w:t xml:space="preserve"> </w:t>
      </w:r>
      <w:r>
        <w:rPr>
          <w:szCs w:val="22"/>
        </w:rPr>
        <w:t xml:space="preserve">Ross goes through the usage model document, which now </w:t>
      </w:r>
      <w:r w:rsidR="00E84963">
        <w:rPr>
          <w:szCs w:val="22"/>
        </w:rPr>
        <w:t>essentially has been merged with some of the other contributions related to usage model.</w:t>
      </w:r>
    </w:p>
    <w:p w:rsidR="00B10DF5" w:rsidRDefault="00B10DF5" w:rsidP="00786A31">
      <w:pPr>
        <w:rPr>
          <w:szCs w:val="22"/>
        </w:rPr>
      </w:pPr>
    </w:p>
    <w:p w:rsidR="00E84963" w:rsidRDefault="00E84963" w:rsidP="00786A31">
      <w:pPr>
        <w:rPr>
          <w:szCs w:val="22"/>
        </w:rPr>
      </w:pPr>
      <w:r>
        <w:rPr>
          <w:szCs w:val="22"/>
        </w:rPr>
        <w:t>Q: Usage mode seems to be like RFID, is the assumption that Wi-Fi should be used</w:t>
      </w:r>
      <w:r w:rsidR="004E42A6">
        <w:rPr>
          <w:szCs w:val="22"/>
        </w:rPr>
        <w:t xml:space="preserve"> also for such use cases</w:t>
      </w:r>
      <w:r>
        <w:rPr>
          <w:szCs w:val="22"/>
        </w:rPr>
        <w:t>?</w:t>
      </w:r>
    </w:p>
    <w:p w:rsidR="00E84963" w:rsidRDefault="00E84963" w:rsidP="00786A31">
      <w:pPr>
        <w:rPr>
          <w:szCs w:val="22"/>
        </w:rPr>
      </w:pPr>
      <w:r>
        <w:rPr>
          <w:szCs w:val="22"/>
        </w:rPr>
        <w:t>A: Yes.</w:t>
      </w:r>
    </w:p>
    <w:p w:rsidR="00E84963" w:rsidRDefault="00E84963" w:rsidP="00786A31">
      <w:pPr>
        <w:rPr>
          <w:szCs w:val="22"/>
        </w:rPr>
      </w:pPr>
    </w:p>
    <w:p w:rsidR="00E84963" w:rsidRDefault="00E84963" w:rsidP="00786A31">
      <w:pPr>
        <w:rPr>
          <w:szCs w:val="22"/>
        </w:rPr>
      </w:pPr>
      <w:r>
        <w:rPr>
          <w:szCs w:val="22"/>
        </w:rPr>
        <w:t xml:space="preserve">Q: </w:t>
      </w:r>
      <w:r w:rsidR="004E42A6">
        <w:rPr>
          <w:szCs w:val="22"/>
        </w:rPr>
        <w:t>I feel some c</w:t>
      </w:r>
      <w:r>
        <w:rPr>
          <w:szCs w:val="22"/>
        </w:rPr>
        <w:t>oncer</w:t>
      </w:r>
      <w:r w:rsidR="004E42A6">
        <w:rPr>
          <w:szCs w:val="22"/>
        </w:rPr>
        <w:t>n</w:t>
      </w:r>
      <w:r>
        <w:rPr>
          <w:szCs w:val="22"/>
        </w:rPr>
        <w:t xml:space="preserve"> to wake up so many</w:t>
      </w:r>
      <w:r w:rsidR="004E42A6">
        <w:rPr>
          <w:szCs w:val="22"/>
        </w:rPr>
        <w:t xml:space="preserve"> devices</w:t>
      </w:r>
    </w:p>
    <w:p w:rsidR="00E84963" w:rsidRDefault="004E42A6" w:rsidP="00786A31">
      <w:pPr>
        <w:rPr>
          <w:szCs w:val="22"/>
        </w:rPr>
      </w:pPr>
      <w:r>
        <w:rPr>
          <w:szCs w:val="22"/>
        </w:rPr>
        <w:t>A: Many devices can be woken up by e.g. using a group wake-</w:t>
      </w:r>
      <w:r w:rsidR="00E84963">
        <w:rPr>
          <w:szCs w:val="22"/>
        </w:rPr>
        <w:t>up</w:t>
      </w:r>
      <w:r>
        <w:rPr>
          <w:szCs w:val="22"/>
        </w:rPr>
        <w:t xml:space="preserve"> address.</w:t>
      </w:r>
    </w:p>
    <w:p w:rsidR="00E84963" w:rsidRDefault="00E84963" w:rsidP="00786A31">
      <w:pPr>
        <w:rPr>
          <w:szCs w:val="22"/>
        </w:rPr>
      </w:pPr>
    </w:p>
    <w:p w:rsidR="00E84963" w:rsidRDefault="00E84963" w:rsidP="00786A31">
      <w:pPr>
        <w:rPr>
          <w:szCs w:val="22"/>
        </w:rPr>
      </w:pPr>
      <w:r>
        <w:rPr>
          <w:szCs w:val="22"/>
        </w:rPr>
        <w:t>Q: Use cases 3 and 7 are really addressing new markets where we don’t have Wi-Fi. If we want to have this aggressive time schedule, maybe we need to think about prioritization.</w:t>
      </w:r>
    </w:p>
    <w:p w:rsidR="00E84963" w:rsidRDefault="00E84963" w:rsidP="00786A31">
      <w:pPr>
        <w:rPr>
          <w:szCs w:val="22"/>
        </w:rPr>
      </w:pPr>
    </w:p>
    <w:p w:rsidR="00E84963" w:rsidRDefault="00E84963" w:rsidP="00786A31">
      <w:pPr>
        <w:rPr>
          <w:szCs w:val="22"/>
        </w:rPr>
      </w:pPr>
      <w:r>
        <w:rPr>
          <w:szCs w:val="22"/>
        </w:rPr>
        <w:t>Q: Would be good to clarify that power limited devices is targeted in usage model 1.</w:t>
      </w:r>
    </w:p>
    <w:p w:rsidR="00E84963" w:rsidRDefault="007A6A45" w:rsidP="00786A31">
      <w:pPr>
        <w:rPr>
          <w:szCs w:val="22"/>
        </w:rPr>
      </w:pPr>
      <w:r>
        <w:rPr>
          <w:szCs w:val="22"/>
        </w:rPr>
        <w:t xml:space="preserve">A: Agreed. The text will be </w:t>
      </w:r>
      <w:r w:rsidR="00E84963">
        <w:rPr>
          <w:szCs w:val="22"/>
        </w:rPr>
        <w:t>updated accordingly.</w:t>
      </w:r>
    </w:p>
    <w:p w:rsidR="00E84963" w:rsidRDefault="00E84963" w:rsidP="00786A31">
      <w:pPr>
        <w:rPr>
          <w:szCs w:val="22"/>
        </w:rPr>
      </w:pPr>
    </w:p>
    <w:p w:rsidR="009B23FC" w:rsidRDefault="009B23FC" w:rsidP="00786A31">
      <w:pPr>
        <w:rPr>
          <w:szCs w:val="22"/>
        </w:rPr>
      </w:pPr>
      <w:r>
        <w:rPr>
          <w:szCs w:val="22"/>
        </w:rPr>
        <w:t xml:space="preserve">Q: </w:t>
      </w:r>
      <w:r w:rsidR="00DE20C7">
        <w:rPr>
          <w:szCs w:val="22"/>
        </w:rPr>
        <w:t>For u</w:t>
      </w:r>
      <w:r>
        <w:rPr>
          <w:szCs w:val="22"/>
        </w:rPr>
        <w:t>sage model 3, it seems targeted distance should be included</w:t>
      </w:r>
    </w:p>
    <w:p w:rsidR="009B23FC" w:rsidRDefault="009B23FC" w:rsidP="00786A31">
      <w:pPr>
        <w:rPr>
          <w:szCs w:val="22"/>
        </w:rPr>
      </w:pPr>
      <w:r>
        <w:rPr>
          <w:szCs w:val="22"/>
        </w:rPr>
        <w:t>A: The idea is basically to collect the data by using a mobile phone, as indicated on page 12 in the presentation, so range is not believed to be an issue.</w:t>
      </w:r>
    </w:p>
    <w:p w:rsidR="009B23FC" w:rsidRDefault="009B23FC" w:rsidP="00786A31">
      <w:pPr>
        <w:rPr>
          <w:szCs w:val="22"/>
        </w:rPr>
      </w:pPr>
    </w:p>
    <w:p w:rsidR="00E84963" w:rsidRDefault="009B23FC" w:rsidP="00786A31">
      <w:pPr>
        <w:rPr>
          <w:szCs w:val="22"/>
        </w:rPr>
      </w:pPr>
      <w:r w:rsidRPr="009B23FC">
        <w:rPr>
          <w:b/>
          <w:szCs w:val="22"/>
        </w:rPr>
        <w:t>Straw poll:</w:t>
      </w:r>
      <w:r>
        <w:rPr>
          <w:szCs w:val="22"/>
        </w:rPr>
        <w:t xml:space="preserve"> Do you agree to approve this </w:t>
      </w:r>
      <w:r w:rsidRPr="009B23FC">
        <w:rPr>
          <w:szCs w:val="22"/>
        </w:rPr>
        <w:t xml:space="preserve">document (11-17/0029r4) as the </w:t>
      </w:r>
      <w:r>
        <w:rPr>
          <w:szCs w:val="22"/>
        </w:rPr>
        <w:t xml:space="preserve">draft TG Usage Models document? </w:t>
      </w:r>
    </w:p>
    <w:p w:rsidR="00AD0E02" w:rsidRDefault="00AD0E02" w:rsidP="00786A31">
      <w:pPr>
        <w:rPr>
          <w:szCs w:val="22"/>
        </w:rPr>
      </w:pPr>
    </w:p>
    <w:p w:rsidR="009B23FC" w:rsidRDefault="009B23FC" w:rsidP="007A6A45">
      <w:pPr>
        <w:ind w:firstLine="720"/>
        <w:rPr>
          <w:szCs w:val="22"/>
        </w:rPr>
      </w:pPr>
      <w:r w:rsidRPr="007A6A45">
        <w:rPr>
          <w:b/>
          <w:szCs w:val="22"/>
        </w:rPr>
        <w:t xml:space="preserve">Results: </w:t>
      </w:r>
      <w:r>
        <w:rPr>
          <w:szCs w:val="22"/>
        </w:rPr>
        <w:t>Y/N/A: 48/0/10.</w:t>
      </w:r>
    </w:p>
    <w:p w:rsidR="009B23FC" w:rsidRDefault="009B23FC" w:rsidP="00786A31">
      <w:pPr>
        <w:rPr>
          <w:szCs w:val="22"/>
        </w:rPr>
      </w:pPr>
    </w:p>
    <w:p w:rsidR="009B23FC" w:rsidRDefault="008522F4" w:rsidP="009B23FC">
      <w:pPr>
        <w:rPr>
          <w:szCs w:val="22"/>
        </w:rPr>
      </w:pPr>
      <w:r>
        <w:rPr>
          <w:b/>
          <w:szCs w:val="22"/>
        </w:rPr>
        <w:t>Motion</w:t>
      </w:r>
      <w:r w:rsidR="009B23FC" w:rsidRPr="009B23FC">
        <w:rPr>
          <w:b/>
          <w:szCs w:val="22"/>
        </w:rPr>
        <w:t>:</w:t>
      </w:r>
      <w:r>
        <w:rPr>
          <w:szCs w:val="22"/>
        </w:rPr>
        <w:t xml:space="preserve"> Move to </w:t>
      </w:r>
      <w:r w:rsidR="009B23FC">
        <w:rPr>
          <w:szCs w:val="22"/>
        </w:rPr>
        <w:t xml:space="preserve">approve this </w:t>
      </w:r>
      <w:r w:rsidR="009B23FC" w:rsidRPr="009B23FC">
        <w:rPr>
          <w:szCs w:val="22"/>
        </w:rPr>
        <w:t xml:space="preserve">document (11-17/0029r4) as the </w:t>
      </w:r>
      <w:r w:rsidR="009B23FC">
        <w:rPr>
          <w:szCs w:val="22"/>
        </w:rPr>
        <w:t xml:space="preserve">draft TG Usage Models document? </w:t>
      </w:r>
    </w:p>
    <w:p w:rsidR="009B23FC" w:rsidRDefault="009B23FC" w:rsidP="009B23FC">
      <w:pPr>
        <w:rPr>
          <w:szCs w:val="22"/>
        </w:rPr>
      </w:pPr>
    </w:p>
    <w:p w:rsidR="008522F4" w:rsidRDefault="008522F4" w:rsidP="007A6A45">
      <w:pPr>
        <w:ind w:left="720"/>
        <w:rPr>
          <w:szCs w:val="22"/>
        </w:rPr>
      </w:pPr>
      <w:r>
        <w:rPr>
          <w:szCs w:val="22"/>
        </w:rPr>
        <w:t>Move: Ross Yu</w:t>
      </w:r>
    </w:p>
    <w:p w:rsidR="008522F4" w:rsidRDefault="008522F4" w:rsidP="007A6A45">
      <w:pPr>
        <w:ind w:left="720"/>
        <w:rPr>
          <w:szCs w:val="22"/>
        </w:rPr>
      </w:pPr>
      <w:r>
        <w:rPr>
          <w:szCs w:val="22"/>
        </w:rPr>
        <w:t xml:space="preserve">Second: </w:t>
      </w:r>
      <w:proofErr w:type="spellStart"/>
      <w:r>
        <w:rPr>
          <w:szCs w:val="22"/>
        </w:rPr>
        <w:t>Xiaofei</w:t>
      </w:r>
      <w:proofErr w:type="spellEnd"/>
      <w:r>
        <w:rPr>
          <w:szCs w:val="22"/>
        </w:rPr>
        <w:t xml:space="preserve"> Wang</w:t>
      </w:r>
    </w:p>
    <w:p w:rsidR="008522F4" w:rsidRDefault="008522F4" w:rsidP="007A6A45">
      <w:pPr>
        <w:ind w:left="720"/>
        <w:rPr>
          <w:szCs w:val="22"/>
        </w:rPr>
      </w:pPr>
    </w:p>
    <w:p w:rsidR="009B23FC" w:rsidRDefault="009B23FC" w:rsidP="007A6A45">
      <w:pPr>
        <w:ind w:left="720"/>
        <w:rPr>
          <w:szCs w:val="22"/>
        </w:rPr>
      </w:pPr>
      <w:r w:rsidRPr="008522F4">
        <w:rPr>
          <w:szCs w:val="22"/>
          <w:highlight w:val="green"/>
        </w:rPr>
        <w:t>Results: Y/N/A:</w:t>
      </w:r>
      <w:r w:rsidR="008522F4" w:rsidRPr="008522F4">
        <w:rPr>
          <w:szCs w:val="22"/>
          <w:highlight w:val="green"/>
        </w:rPr>
        <w:t xml:space="preserve"> 48/1/8, motion passes</w:t>
      </w:r>
    </w:p>
    <w:p w:rsidR="007A6A45" w:rsidRPr="008522F4" w:rsidRDefault="007A6A45" w:rsidP="007A6A45">
      <w:pPr>
        <w:ind w:left="720"/>
        <w:rPr>
          <w:szCs w:val="22"/>
        </w:rPr>
      </w:pPr>
    </w:p>
    <w:p w:rsidR="009B23FC" w:rsidRDefault="007A6A45" w:rsidP="00786A31">
      <w:pPr>
        <w:rPr>
          <w:szCs w:val="22"/>
        </w:rPr>
      </w:pPr>
      <w:r>
        <w:rPr>
          <w:szCs w:val="22"/>
        </w:rPr>
        <w:br w:type="page"/>
      </w:r>
    </w:p>
    <w:p w:rsidR="008522F4" w:rsidRPr="007A6A45" w:rsidRDefault="008522F4" w:rsidP="00786A31">
      <w:pPr>
        <w:rPr>
          <w:b/>
          <w:szCs w:val="22"/>
        </w:rPr>
      </w:pPr>
      <w:r w:rsidRPr="008522F4">
        <w:rPr>
          <w:b/>
          <w:szCs w:val="22"/>
        </w:rPr>
        <w:lastRenderedPageBreak/>
        <w:t>11-17/0042, “Power Efficient WUR AP Di</w:t>
      </w:r>
      <w:r>
        <w:rPr>
          <w:b/>
          <w:szCs w:val="22"/>
        </w:rPr>
        <w:t xml:space="preserve">scovery Follow Up,” </w:t>
      </w:r>
      <w:proofErr w:type="spellStart"/>
      <w:r>
        <w:rPr>
          <w:b/>
          <w:szCs w:val="22"/>
        </w:rPr>
        <w:t>Xiaofei</w:t>
      </w:r>
      <w:proofErr w:type="spellEnd"/>
      <w:r>
        <w:rPr>
          <w:b/>
          <w:szCs w:val="22"/>
        </w:rPr>
        <w:t xml:space="preserve"> Wang</w:t>
      </w:r>
      <w:r w:rsidR="00DE20C7">
        <w:rPr>
          <w:b/>
          <w:szCs w:val="22"/>
        </w:rPr>
        <w:t xml:space="preserve"> </w:t>
      </w:r>
      <w:r w:rsidRPr="008522F4">
        <w:rPr>
          <w:b/>
          <w:szCs w:val="22"/>
        </w:rPr>
        <w:t>(</w:t>
      </w:r>
      <w:proofErr w:type="spellStart"/>
      <w:r w:rsidRPr="008522F4">
        <w:rPr>
          <w:b/>
          <w:szCs w:val="22"/>
        </w:rPr>
        <w:t>InterDigital</w:t>
      </w:r>
      <w:proofErr w:type="spellEnd"/>
      <w:r w:rsidRPr="008522F4">
        <w:rPr>
          <w:b/>
          <w:szCs w:val="22"/>
        </w:rPr>
        <w:t>)</w:t>
      </w:r>
      <w:r>
        <w:rPr>
          <w:b/>
          <w:szCs w:val="22"/>
        </w:rPr>
        <w:t xml:space="preserve">: </w:t>
      </w:r>
    </w:p>
    <w:p w:rsidR="00446188" w:rsidRDefault="00446188" w:rsidP="00786A31">
      <w:pPr>
        <w:rPr>
          <w:szCs w:val="22"/>
        </w:rPr>
      </w:pPr>
    </w:p>
    <w:p w:rsidR="00446188" w:rsidRDefault="00446188" w:rsidP="00786A31">
      <w:pPr>
        <w:rPr>
          <w:szCs w:val="22"/>
        </w:rPr>
      </w:pPr>
      <w:r>
        <w:rPr>
          <w:szCs w:val="22"/>
        </w:rPr>
        <w:t>Q: It seems the STA, which now has to send the wake-up</w:t>
      </w:r>
      <w:r w:rsidR="00DE20C7">
        <w:rPr>
          <w:szCs w:val="22"/>
        </w:rPr>
        <w:t xml:space="preserve"> signal, may consume more power?</w:t>
      </w:r>
    </w:p>
    <w:p w:rsidR="00446188" w:rsidRDefault="00446188" w:rsidP="00786A31">
      <w:pPr>
        <w:rPr>
          <w:szCs w:val="22"/>
        </w:rPr>
      </w:pPr>
      <w:r>
        <w:rPr>
          <w:szCs w:val="22"/>
        </w:rPr>
        <w:t>A: It probably depends, but if you do passive scan you</w:t>
      </w:r>
      <w:r w:rsidR="00DE20C7">
        <w:rPr>
          <w:szCs w:val="22"/>
        </w:rPr>
        <w:t xml:space="preserve"> instead</w:t>
      </w:r>
      <w:r>
        <w:rPr>
          <w:szCs w:val="22"/>
        </w:rPr>
        <w:t xml:space="preserve"> need to wake up many times.</w:t>
      </w:r>
    </w:p>
    <w:p w:rsidR="00446188" w:rsidRDefault="00446188" w:rsidP="00786A31">
      <w:pPr>
        <w:rPr>
          <w:szCs w:val="22"/>
        </w:rPr>
      </w:pPr>
    </w:p>
    <w:p w:rsidR="00446188" w:rsidRDefault="00446188" w:rsidP="00786A31">
      <w:pPr>
        <w:rPr>
          <w:szCs w:val="22"/>
        </w:rPr>
      </w:pPr>
      <w:r>
        <w:rPr>
          <w:szCs w:val="22"/>
        </w:rPr>
        <w:t>Q: For some applications, like gas and electricity, you may need to send information much more often, e.g. due to that the cost depends on the time of the day.</w:t>
      </w:r>
    </w:p>
    <w:p w:rsidR="00446188" w:rsidRDefault="00446188" w:rsidP="00786A31">
      <w:pPr>
        <w:rPr>
          <w:szCs w:val="22"/>
        </w:rPr>
      </w:pPr>
    </w:p>
    <w:p w:rsidR="00446188" w:rsidRDefault="006A673D" w:rsidP="00786A31">
      <w:pPr>
        <w:rPr>
          <w:szCs w:val="22"/>
        </w:rPr>
      </w:pPr>
      <w:r>
        <w:rPr>
          <w:szCs w:val="22"/>
        </w:rPr>
        <w:t>Q: Is</w:t>
      </w:r>
      <w:r w:rsidR="00446188">
        <w:rPr>
          <w:szCs w:val="22"/>
        </w:rPr>
        <w:t xml:space="preserve"> there any good way to discover </w:t>
      </w:r>
      <w:bookmarkStart w:id="0" w:name="_GoBack"/>
      <w:bookmarkEnd w:id="0"/>
      <w:r w:rsidR="00446188">
        <w:rPr>
          <w:szCs w:val="22"/>
        </w:rPr>
        <w:t>suitable APs</w:t>
      </w:r>
      <w:r w:rsidR="007A6A45">
        <w:rPr>
          <w:szCs w:val="22"/>
        </w:rPr>
        <w:t>?</w:t>
      </w:r>
    </w:p>
    <w:p w:rsidR="00446188" w:rsidRDefault="00446188" w:rsidP="00786A31">
      <w:pPr>
        <w:rPr>
          <w:szCs w:val="22"/>
        </w:rPr>
      </w:pPr>
      <w:r>
        <w:rPr>
          <w:szCs w:val="22"/>
        </w:rPr>
        <w:t>A: At this point we don’t propose any solution.</w:t>
      </w:r>
    </w:p>
    <w:p w:rsidR="00446188" w:rsidRDefault="00446188" w:rsidP="00786A31">
      <w:pPr>
        <w:rPr>
          <w:szCs w:val="22"/>
        </w:rPr>
      </w:pPr>
    </w:p>
    <w:p w:rsidR="00446188" w:rsidRDefault="00446188" w:rsidP="00786A31">
      <w:pPr>
        <w:rPr>
          <w:szCs w:val="22"/>
        </w:rPr>
      </w:pPr>
      <w:r>
        <w:rPr>
          <w:szCs w:val="22"/>
        </w:rPr>
        <w:t>Q: It would be interesting to see some analysis with respect to how much power can be saved.</w:t>
      </w:r>
    </w:p>
    <w:p w:rsidR="00446188" w:rsidRDefault="00446188" w:rsidP="00786A31">
      <w:pPr>
        <w:rPr>
          <w:szCs w:val="22"/>
        </w:rPr>
      </w:pPr>
    </w:p>
    <w:p w:rsidR="00446188" w:rsidRDefault="00446188" w:rsidP="00786A31">
      <w:pPr>
        <w:rPr>
          <w:szCs w:val="22"/>
        </w:rPr>
      </w:pPr>
      <w:r>
        <w:rPr>
          <w:szCs w:val="22"/>
        </w:rPr>
        <w:t>Q: Which one of the scheme</w:t>
      </w:r>
      <w:r w:rsidR="006A673D">
        <w:rPr>
          <w:szCs w:val="22"/>
        </w:rPr>
        <w:t>s</w:t>
      </w:r>
      <w:r>
        <w:rPr>
          <w:szCs w:val="22"/>
        </w:rPr>
        <w:t xml:space="preserve"> do you prefer, or do you propose both?</w:t>
      </w:r>
    </w:p>
    <w:p w:rsidR="00446188" w:rsidRPr="00446188" w:rsidRDefault="00446188" w:rsidP="00786A31">
      <w:pPr>
        <w:rPr>
          <w:szCs w:val="22"/>
        </w:rPr>
      </w:pPr>
      <w:r>
        <w:rPr>
          <w:szCs w:val="22"/>
        </w:rPr>
        <w:t xml:space="preserve">A: It really depends on the situation. </w:t>
      </w:r>
    </w:p>
    <w:p w:rsidR="00786A31" w:rsidRDefault="00786A31" w:rsidP="00054A0D">
      <w:pPr>
        <w:rPr>
          <w:szCs w:val="22"/>
        </w:rPr>
      </w:pPr>
    </w:p>
    <w:p w:rsidR="009D6503" w:rsidRDefault="009D6503" w:rsidP="007F5457">
      <w:pPr>
        <w:rPr>
          <w:szCs w:val="22"/>
        </w:rPr>
      </w:pPr>
    </w:p>
    <w:p w:rsidR="009D6503" w:rsidRPr="00F15D16" w:rsidRDefault="00F15D16" w:rsidP="007F5457">
      <w:pPr>
        <w:rPr>
          <w:b/>
          <w:szCs w:val="22"/>
        </w:rPr>
      </w:pPr>
      <w:r w:rsidRPr="00F15D16">
        <w:rPr>
          <w:b/>
          <w:szCs w:val="22"/>
        </w:rPr>
        <w:t>Meeting is a</w:t>
      </w:r>
      <w:r w:rsidR="009D6503" w:rsidRPr="00F15D16">
        <w:rPr>
          <w:b/>
          <w:szCs w:val="22"/>
        </w:rPr>
        <w:t>djourned</w:t>
      </w:r>
      <w:r w:rsidR="009B23FC">
        <w:rPr>
          <w:b/>
          <w:szCs w:val="22"/>
        </w:rPr>
        <w:t xml:space="preserve"> at 12.30</w:t>
      </w:r>
      <w:r w:rsidR="009D6503" w:rsidRPr="00F15D16">
        <w:rPr>
          <w:b/>
          <w:szCs w:val="22"/>
        </w:rPr>
        <w:t xml:space="preserve"> am</w:t>
      </w:r>
      <w:r w:rsidRPr="00F15D16">
        <w:rPr>
          <w:b/>
          <w:szCs w:val="22"/>
        </w:rPr>
        <w:t>.</w:t>
      </w:r>
    </w:p>
    <w:sectPr w:rsidR="009D6503" w:rsidRPr="00F15D16" w:rsidSect="002A13C8">
      <w:headerReference w:type="default" r:id="rId16"/>
      <w:footerReference w:type="default" r:id="rId17"/>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0F3" w:rsidRDefault="006E10F3">
      <w:r>
        <w:separator/>
      </w:r>
    </w:p>
  </w:endnote>
  <w:endnote w:type="continuationSeparator" w:id="0">
    <w:p w:rsidR="006E10F3" w:rsidRDefault="006E10F3">
      <w:r>
        <w:continuationSeparator/>
      </w:r>
    </w:p>
  </w:endnote>
  <w:endnote w:type="continuationNotice" w:id="1">
    <w:p w:rsidR="006E10F3" w:rsidRDefault="006E1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Content>
      <w:p w:rsidR="005A26C8" w:rsidRDefault="005A26C8"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6A673D">
          <w:rPr>
            <w:noProof/>
          </w:rPr>
          <w:t>19</w:t>
        </w:r>
        <w:r>
          <w:fldChar w:fldCharType="end"/>
        </w:r>
        <w:r>
          <w:tab/>
          <w:t xml:space="preserve"> Leif Wilhelmsson (Ericsson)</w:t>
        </w:r>
      </w:p>
      <w:p w:rsidR="005A26C8" w:rsidRDefault="005A26C8">
        <w:pPr>
          <w:pStyle w:val="Footer"/>
          <w:jc w:val="center"/>
        </w:pPr>
      </w:p>
    </w:sdtContent>
  </w:sdt>
  <w:p w:rsidR="005A26C8" w:rsidRPr="005E4316" w:rsidRDefault="005A26C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0F3" w:rsidRDefault="006E10F3">
      <w:r>
        <w:separator/>
      </w:r>
    </w:p>
  </w:footnote>
  <w:footnote w:type="continuationSeparator" w:id="0">
    <w:p w:rsidR="006E10F3" w:rsidRDefault="006E10F3">
      <w:r>
        <w:continuationSeparator/>
      </w:r>
    </w:p>
  </w:footnote>
  <w:footnote w:type="continuationNotice" w:id="1">
    <w:p w:rsidR="006E10F3" w:rsidRDefault="006E1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6C8" w:rsidRDefault="007A6A45" w:rsidP="0012242B">
    <w:pPr>
      <w:pStyle w:val="Header"/>
      <w:tabs>
        <w:tab w:val="clear" w:pos="6480"/>
        <w:tab w:val="center" w:pos="4680"/>
        <w:tab w:val="right" w:pos="10065"/>
      </w:tabs>
    </w:pPr>
    <w:r>
      <w:t>January 2017</w:t>
    </w:r>
    <w:r w:rsidR="005A26C8">
      <w:ptab w:relativeTo="margin" w:alignment="center" w:leader="none"/>
    </w:r>
    <w:r w:rsidR="005A26C8">
      <w:ptab w:relativeTo="margin" w:alignment="right" w:leader="none"/>
    </w:r>
    <w:fldSimple w:instr=" TITLE  \* MERGEFORMAT ">
      <w:r>
        <w:t>doc.: IEEE 802.11-17/0185</w:t>
      </w:r>
      <w:r w:rsidR="005A26C8">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2C618E3"/>
    <w:multiLevelType w:val="hybridMultilevel"/>
    <w:tmpl w:val="28EE8E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537BF3"/>
    <w:multiLevelType w:val="hybridMultilevel"/>
    <w:tmpl w:val="F510F650"/>
    <w:lvl w:ilvl="0" w:tplc="DEF64372">
      <w:start w:val="1"/>
      <w:numFmt w:val="bullet"/>
      <w:lvlText w:val="–"/>
      <w:lvlJc w:val="left"/>
      <w:pPr>
        <w:tabs>
          <w:tab w:val="num" w:pos="720"/>
        </w:tabs>
        <w:ind w:left="720" w:hanging="360"/>
      </w:pPr>
      <w:rPr>
        <w:rFonts w:ascii="Times New Roman" w:hAnsi="Times New Roman" w:hint="default"/>
      </w:rPr>
    </w:lvl>
    <w:lvl w:ilvl="1" w:tplc="F2E60ADA">
      <w:start w:val="1"/>
      <w:numFmt w:val="bullet"/>
      <w:lvlText w:val="–"/>
      <w:lvlJc w:val="left"/>
      <w:pPr>
        <w:tabs>
          <w:tab w:val="num" w:pos="1440"/>
        </w:tabs>
        <w:ind w:left="1440" w:hanging="360"/>
      </w:pPr>
      <w:rPr>
        <w:rFonts w:ascii="Times New Roman" w:hAnsi="Times New Roman" w:hint="default"/>
      </w:rPr>
    </w:lvl>
    <w:lvl w:ilvl="2" w:tplc="96E8C4D0" w:tentative="1">
      <w:start w:val="1"/>
      <w:numFmt w:val="bullet"/>
      <w:lvlText w:val="–"/>
      <w:lvlJc w:val="left"/>
      <w:pPr>
        <w:tabs>
          <w:tab w:val="num" w:pos="2160"/>
        </w:tabs>
        <w:ind w:left="2160" w:hanging="360"/>
      </w:pPr>
      <w:rPr>
        <w:rFonts w:ascii="Times New Roman" w:hAnsi="Times New Roman" w:hint="default"/>
      </w:rPr>
    </w:lvl>
    <w:lvl w:ilvl="3" w:tplc="ED847E92" w:tentative="1">
      <w:start w:val="1"/>
      <w:numFmt w:val="bullet"/>
      <w:lvlText w:val="–"/>
      <w:lvlJc w:val="left"/>
      <w:pPr>
        <w:tabs>
          <w:tab w:val="num" w:pos="2880"/>
        </w:tabs>
        <w:ind w:left="2880" w:hanging="360"/>
      </w:pPr>
      <w:rPr>
        <w:rFonts w:ascii="Times New Roman" w:hAnsi="Times New Roman" w:hint="default"/>
      </w:rPr>
    </w:lvl>
    <w:lvl w:ilvl="4" w:tplc="1422D0CE" w:tentative="1">
      <w:start w:val="1"/>
      <w:numFmt w:val="bullet"/>
      <w:lvlText w:val="–"/>
      <w:lvlJc w:val="left"/>
      <w:pPr>
        <w:tabs>
          <w:tab w:val="num" w:pos="3600"/>
        </w:tabs>
        <w:ind w:left="3600" w:hanging="360"/>
      </w:pPr>
      <w:rPr>
        <w:rFonts w:ascii="Times New Roman" w:hAnsi="Times New Roman" w:hint="default"/>
      </w:rPr>
    </w:lvl>
    <w:lvl w:ilvl="5" w:tplc="EC367A2C" w:tentative="1">
      <w:start w:val="1"/>
      <w:numFmt w:val="bullet"/>
      <w:lvlText w:val="–"/>
      <w:lvlJc w:val="left"/>
      <w:pPr>
        <w:tabs>
          <w:tab w:val="num" w:pos="4320"/>
        </w:tabs>
        <w:ind w:left="4320" w:hanging="360"/>
      </w:pPr>
      <w:rPr>
        <w:rFonts w:ascii="Times New Roman" w:hAnsi="Times New Roman" w:hint="default"/>
      </w:rPr>
    </w:lvl>
    <w:lvl w:ilvl="6" w:tplc="4C6A0268" w:tentative="1">
      <w:start w:val="1"/>
      <w:numFmt w:val="bullet"/>
      <w:lvlText w:val="–"/>
      <w:lvlJc w:val="left"/>
      <w:pPr>
        <w:tabs>
          <w:tab w:val="num" w:pos="5040"/>
        </w:tabs>
        <w:ind w:left="5040" w:hanging="360"/>
      </w:pPr>
      <w:rPr>
        <w:rFonts w:ascii="Times New Roman" w:hAnsi="Times New Roman" w:hint="default"/>
      </w:rPr>
    </w:lvl>
    <w:lvl w:ilvl="7" w:tplc="8AE4DC34" w:tentative="1">
      <w:start w:val="1"/>
      <w:numFmt w:val="bullet"/>
      <w:lvlText w:val="–"/>
      <w:lvlJc w:val="left"/>
      <w:pPr>
        <w:tabs>
          <w:tab w:val="num" w:pos="5760"/>
        </w:tabs>
        <w:ind w:left="5760" w:hanging="360"/>
      </w:pPr>
      <w:rPr>
        <w:rFonts w:ascii="Times New Roman" w:hAnsi="Times New Roman" w:hint="default"/>
      </w:rPr>
    </w:lvl>
    <w:lvl w:ilvl="8" w:tplc="5F6AE91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B745748"/>
    <w:multiLevelType w:val="hybridMultilevel"/>
    <w:tmpl w:val="39DC1A40"/>
    <w:lvl w:ilvl="0" w:tplc="52AE2F7A">
      <w:start w:val="1"/>
      <w:numFmt w:val="bullet"/>
      <w:lvlText w:val="–"/>
      <w:lvlJc w:val="left"/>
      <w:pPr>
        <w:tabs>
          <w:tab w:val="num" w:pos="720"/>
        </w:tabs>
        <w:ind w:left="720" w:hanging="360"/>
      </w:pPr>
      <w:rPr>
        <w:rFonts w:ascii="Times New Roman" w:hAnsi="Times New Roman" w:hint="default"/>
      </w:rPr>
    </w:lvl>
    <w:lvl w:ilvl="1" w:tplc="CA548480">
      <w:start w:val="1"/>
      <w:numFmt w:val="bullet"/>
      <w:lvlText w:val="–"/>
      <w:lvlJc w:val="left"/>
      <w:pPr>
        <w:tabs>
          <w:tab w:val="num" w:pos="1440"/>
        </w:tabs>
        <w:ind w:left="1440" w:hanging="360"/>
      </w:pPr>
      <w:rPr>
        <w:rFonts w:ascii="Times New Roman" w:hAnsi="Times New Roman" w:hint="default"/>
      </w:rPr>
    </w:lvl>
    <w:lvl w:ilvl="2" w:tplc="B14673B8" w:tentative="1">
      <w:start w:val="1"/>
      <w:numFmt w:val="bullet"/>
      <w:lvlText w:val="–"/>
      <w:lvlJc w:val="left"/>
      <w:pPr>
        <w:tabs>
          <w:tab w:val="num" w:pos="2160"/>
        </w:tabs>
        <w:ind w:left="2160" w:hanging="360"/>
      </w:pPr>
      <w:rPr>
        <w:rFonts w:ascii="Times New Roman" w:hAnsi="Times New Roman" w:hint="default"/>
      </w:rPr>
    </w:lvl>
    <w:lvl w:ilvl="3" w:tplc="F77C093C" w:tentative="1">
      <w:start w:val="1"/>
      <w:numFmt w:val="bullet"/>
      <w:lvlText w:val="–"/>
      <w:lvlJc w:val="left"/>
      <w:pPr>
        <w:tabs>
          <w:tab w:val="num" w:pos="2880"/>
        </w:tabs>
        <w:ind w:left="2880" w:hanging="360"/>
      </w:pPr>
      <w:rPr>
        <w:rFonts w:ascii="Times New Roman" w:hAnsi="Times New Roman" w:hint="default"/>
      </w:rPr>
    </w:lvl>
    <w:lvl w:ilvl="4" w:tplc="862CCFA2" w:tentative="1">
      <w:start w:val="1"/>
      <w:numFmt w:val="bullet"/>
      <w:lvlText w:val="–"/>
      <w:lvlJc w:val="left"/>
      <w:pPr>
        <w:tabs>
          <w:tab w:val="num" w:pos="3600"/>
        </w:tabs>
        <w:ind w:left="3600" w:hanging="360"/>
      </w:pPr>
      <w:rPr>
        <w:rFonts w:ascii="Times New Roman" w:hAnsi="Times New Roman" w:hint="default"/>
      </w:rPr>
    </w:lvl>
    <w:lvl w:ilvl="5" w:tplc="FDFE9DB8" w:tentative="1">
      <w:start w:val="1"/>
      <w:numFmt w:val="bullet"/>
      <w:lvlText w:val="–"/>
      <w:lvlJc w:val="left"/>
      <w:pPr>
        <w:tabs>
          <w:tab w:val="num" w:pos="4320"/>
        </w:tabs>
        <w:ind w:left="4320" w:hanging="360"/>
      </w:pPr>
      <w:rPr>
        <w:rFonts w:ascii="Times New Roman" w:hAnsi="Times New Roman" w:hint="default"/>
      </w:rPr>
    </w:lvl>
    <w:lvl w:ilvl="6" w:tplc="04D6EC9C" w:tentative="1">
      <w:start w:val="1"/>
      <w:numFmt w:val="bullet"/>
      <w:lvlText w:val="–"/>
      <w:lvlJc w:val="left"/>
      <w:pPr>
        <w:tabs>
          <w:tab w:val="num" w:pos="5040"/>
        </w:tabs>
        <w:ind w:left="5040" w:hanging="360"/>
      </w:pPr>
      <w:rPr>
        <w:rFonts w:ascii="Times New Roman" w:hAnsi="Times New Roman" w:hint="default"/>
      </w:rPr>
    </w:lvl>
    <w:lvl w:ilvl="7" w:tplc="BCD008EE" w:tentative="1">
      <w:start w:val="1"/>
      <w:numFmt w:val="bullet"/>
      <w:lvlText w:val="–"/>
      <w:lvlJc w:val="left"/>
      <w:pPr>
        <w:tabs>
          <w:tab w:val="num" w:pos="5760"/>
        </w:tabs>
        <w:ind w:left="5760" w:hanging="360"/>
      </w:pPr>
      <w:rPr>
        <w:rFonts w:ascii="Times New Roman" w:hAnsi="Times New Roman" w:hint="default"/>
      </w:rPr>
    </w:lvl>
    <w:lvl w:ilvl="8" w:tplc="EC3EC18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3C682C"/>
    <w:multiLevelType w:val="hybridMultilevel"/>
    <w:tmpl w:val="4314B164"/>
    <w:lvl w:ilvl="0" w:tplc="D73230D2">
      <w:start w:val="1"/>
      <w:numFmt w:val="bullet"/>
      <w:lvlText w:val="•"/>
      <w:lvlJc w:val="left"/>
      <w:pPr>
        <w:tabs>
          <w:tab w:val="num" w:pos="720"/>
        </w:tabs>
        <w:ind w:left="720" w:hanging="360"/>
      </w:pPr>
      <w:rPr>
        <w:rFonts w:ascii="Times New Roman" w:hAnsi="Times New Roman" w:hint="default"/>
      </w:rPr>
    </w:lvl>
    <w:lvl w:ilvl="1" w:tplc="5E984CC0">
      <w:numFmt w:val="bullet"/>
      <w:lvlText w:val="–"/>
      <w:lvlJc w:val="left"/>
      <w:pPr>
        <w:tabs>
          <w:tab w:val="num" w:pos="1440"/>
        </w:tabs>
        <w:ind w:left="1440" w:hanging="360"/>
      </w:pPr>
      <w:rPr>
        <w:rFonts w:ascii="Times New Roman" w:hAnsi="Times New Roman" w:hint="default"/>
      </w:rPr>
    </w:lvl>
    <w:lvl w:ilvl="2" w:tplc="BA783738" w:tentative="1">
      <w:start w:val="1"/>
      <w:numFmt w:val="bullet"/>
      <w:lvlText w:val="•"/>
      <w:lvlJc w:val="left"/>
      <w:pPr>
        <w:tabs>
          <w:tab w:val="num" w:pos="2160"/>
        </w:tabs>
        <w:ind w:left="2160" w:hanging="360"/>
      </w:pPr>
      <w:rPr>
        <w:rFonts w:ascii="Times New Roman" w:hAnsi="Times New Roman" w:hint="default"/>
      </w:rPr>
    </w:lvl>
    <w:lvl w:ilvl="3" w:tplc="D8DC0070" w:tentative="1">
      <w:start w:val="1"/>
      <w:numFmt w:val="bullet"/>
      <w:lvlText w:val="•"/>
      <w:lvlJc w:val="left"/>
      <w:pPr>
        <w:tabs>
          <w:tab w:val="num" w:pos="2880"/>
        </w:tabs>
        <w:ind w:left="2880" w:hanging="360"/>
      </w:pPr>
      <w:rPr>
        <w:rFonts w:ascii="Times New Roman" w:hAnsi="Times New Roman" w:hint="default"/>
      </w:rPr>
    </w:lvl>
    <w:lvl w:ilvl="4" w:tplc="227C7138" w:tentative="1">
      <w:start w:val="1"/>
      <w:numFmt w:val="bullet"/>
      <w:lvlText w:val="•"/>
      <w:lvlJc w:val="left"/>
      <w:pPr>
        <w:tabs>
          <w:tab w:val="num" w:pos="3600"/>
        </w:tabs>
        <w:ind w:left="3600" w:hanging="360"/>
      </w:pPr>
      <w:rPr>
        <w:rFonts w:ascii="Times New Roman" w:hAnsi="Times New Roman" w:hint="default"/>
      </w:rPr>
    </w:lvl>
    <w:lvl w:ilvl="5" w:tplc="E708E1B4" w:tentative="1">
      <w:start w:val="1"/>
      <w:numFmt w:val="bullet"/>
      <w:lvlText w:val="•"/>
      <w:lvlJc w:val="left"/>
      <w:pPr>
        <w:tabs>
          <w:tab w:val="num" w:pos="4320"/>
        </w:tabs>
        <w:ind w:left="4320" w:hanging="360"/>
      </w:pPr>
      <w:rPr>
        <w:rFonts w:ascii="Times New Roman" w:hAnsi="Times New Roman" w:hint="default"/>
      </w:rPr>
    </w:lvl>
    <w:lvl w:ilvl="6" w:tplc="65C233BC" w:tentative="1">
      <w:start w:val="1"/>
      <w:numFmt w:val="bullet"/>
      <w:lvlText w:val="•"/>
      <w:lvlJc w:val="left"/>
      <w:pPr>
        <w:tabs>
          <w:tab w:val="num" w:pos="5040"/>
        </w:tabs>
        <w:ind w:left="5040" w:hanging="360"/>
      </w:pPr>
      <w:rPr>
        <w:rFonts w:ascii="Times New Roman" w:hAnsi="Times New Roman" w:hint="default"/>
      </w:rPr>
    </w:lvl>
    <w:lvl w:ilvl="7" w:tplc="420C2762" w:tentative="1">
      <w:start w:val="1"/>
      <w:numFmt w:val="bullet"/>
      <w:lvlText w:val="•"/>
      <w:lvlJc w:val="left"/>
      <w:pPr>
        <w:tabs>
          <w:tab w:val="num" w:pos="5760"/>
        </w:tabs>
        <w:ind w:left="5760" w:hanging="360"/>
      </w:pPr>
      <w:rPr>
        <w:rFonts w:ascii="Times New Roman" w:hAnsi="Times New Roman" w:hint="default"/>
      </w:rPr>
    </w:lvl>
    <w:lvl w:ilvl="8" w:tplc="42D437A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673836"/>
    <w:multiLevelType w:val="hybridMultilevel"/>
    <w:tmpl w:val="447EE0A2"/>
    <w:lvl w:ilvl="0" w:tplc="66205744">
      <w:start w:val="1"/>
      <w:numFmt w:val="bullet"/>
      <w:lvlText w:val="•"/>
      <w:lvlJc w:val="left"/>
      <w:pPr>
        <w:tabs>
          <w:tab w:val="num" w:pos="720"/>
        </w:tabs>
        <w:ind w:left="720" w:hanging="360"/>
      </w:pPr>
      <w:rPr>
        <w:rFonts w:ascii="Times New Roman" w:hAnsi="Times New Roman" w:hint="default"/>
      </w:rPr>
    </w:lvl>
    <w:lvl w:ilvl="1" w:tplc="267A8D88">
      <w:numFmt w:val="bullet"/>
      <w:lvlText w:val="–"/>
      <w:lvlJc w:val="left"/>
      <w:pPr>
        <w:tabs>
          <w:tab w:val="num" w:pos="1440"/>
        </w:tabs>
        <w:ind w:left="1440" w:hanging="360"/>
      </w:pPr>
      <w:rPr>
        <w:rFonts w:ascii="Times New Roman" w:hAnsi="Times New Roman" w:hint="default"/>
      </w:rPr>
    </w:lvl>
    <w:lvl w:ilvl="2" w:tplc="197AA8A0" w:tentative="1">
      <w:start w:val="1"/>
      <w:numFmt w:val="bullet"/>
      <w:lvlText w:val="•"/>
      <w:lvlJc w:val="left"/>
      <w:pPr>
        <w:tabs>
          <w:tab w:val="num" w:pos="2160"/>
        </w:tabs>
        <w:ind w:left="2160" w:hanging="360"/>
      </w:pPr>
      <w:rPr>
        <w:rFonts w:ascii="Times New Roman" w:hAnsi="Times New Roman" w:hint="default"/>
      </w:rPr>
    </w:lvl>
    <w:lvl w:ilvl="3" w:tplc="6F0C7DFE" w:tentative="1">
      <w:start w:val="1"/>
      <w:numFmt w:val="bullet"/>
      <w:lvlText w:val="•"/>
      <w:lvlJc w:val="left"/>
      <w:pPr>
        <w:tabs>
          <w:tab w:val="num" w:pos="2880"/>
        </w:tabs>
        <w:ind w:left="2880" w:hanging="360"/>
      </w:pPr>
      <w:rPr>
        <w:rFonts w:ascii="Times New Roman" w:hAnsi="Times New Roman" w:hint="default"/>
      </w:rPr>
    </w:lvl>
    <w:lvl w:ilvl="4" w:tplc="D706AAE6" w:tentative="1">
      <w:start w:val="1"/>
      <w:numFmt w:val="bullet"/>
      <w:lvlText w:val="•"/>
      <w:lvlJc w:val="left"/>
      <w:pPr>
        <w:tabs>
          <w:tab w:val="num" w:pos="3600"/>
        </w:tabs>
        <w:ind w:left="3600" w:hanging="360"/>
      </w:pPr>
      <w:rPr>
        <w:rFonts w:ascii="Times New Roman" w:hAnsi="Times New Roman" w:hint="default"/>
      </w:rPr>
    </w:lvl>
    <w:lvl w:ilvl="5" w:tplc="DFB6D2A8" w:tentative="1">
      <w:start w:val="1"/>
      <w:numFmt w:val="bullet"/>
      <w:lvlText w:val="•"/>
      <w:lvlJc w:val="left"/>
      <w:pPr>
        <w:tabs>
          <w:tab w:val="num" w:pos="4320"/>
        </w:tabs>
        <w:ind w:left="4320" w:hanging="360"/>
      </w:pPr>
      <w:rPr>
        <w:rFonts w:ascii="Times New Roman" w:hAnsi="Times New Roman" w:hint="default"/>
      </w:rPr>
    </w:lvl>
    <w:lvl w:ilvl="6" w:tplc="0FB63390" w:tentative="1">
      <w:start w:val="1"/>
      <w:numFmt w:val="bullet"/>
      <w:lvlText w:val="•"/>
      <w:lvlJc w:val="left"/>
      <w:pPr>
        <w:tabs>
          <w:tab w:val="num" w:pos="5040"/>
        </w:tabs>
        <w:ind w:left="5040" w:hanging="360"/>
      </w:pPr>
      <w:rPr>
        <w:rFonts w:ascii="Times New Roman" w:hAnsi="Times New Roman" w:hint="default"/>
      </w:rPr>
    </w:lvl>
    <w:lvl w:ilvl="7" w:tplc="7532A2A6" w:tentative="1">
      <w:start w:val="1"/>
      <w:numFmt w:val="bullet"/>
      <w:lvlText w:val="•"/>
      <w:lvlJc w:val="left"/>
      <w:pPr>
        <w:tabs>
          <w:tab w:val="num" w:pos="5760"/>
        </w:tabs>
        <w:ind w:left="5760" w:hanging="360"/>
      </w:pPr>
      <w:rPr>
        <w:rFonts w:ascii="Times New Roman" w:hAnsi="Times New Roman" w:hint="default"/>
      </w:rPr>
    </w:lvl>
    <w:lvl w:ilvl="8" w:tplc="3120119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F435E64"/>
    <w:multiLevelType w:val="hybridMultilevel"/>
    <w:tmpl w:val="FDB49024"/>
    <w:lvl w:ilvl="0" w:tplc="38F43B2C">
      <w:start w:val="1"/>
      <w:numFmt w:val="bullet"/>
      <w:lvlText w:val="•"/>
      <w:lvlJc w:val="left"/>
      <w:pPr>
        <w:tabs>
          <w:tab w:val="num" w:pos="720"/>
        </w:tabs>
        <w:ind w:left="720" w:hanging="360"/>
      </w:pPr>
      <w:rPr>
        <w:rFonts w:ascii="Arial" w:hAnsi="Arial" w:hint="default"/>
      </w:rPr>
    </w:lvl>
    <w:lvl w:ilvl="1" w:tplc="72024514" w:tentative="1">
      <w:start w:val="1"/>
      <w:numFmt w:val="bullet"/>
      <w:lvlText w:val="•"/>
      <w:lvlJc w:val="left"/>
      <w:pPr>
        <w:tabs>
          <w:tab w:val="num" w:pos="1440"/>
        </w:tabs>
        <w:ind w:left="1440" w:hanging="360"/>
      </w:pPr>
      <w:rPr>
        <w:rFonts w:ascii="Arial" w:hAnsi="Arial" w:hint="default"/>
      </w:rPr>
    </w:lvl>
    <w:lvl w:ilvl="2" w:tplc="6B98409C" w:tentative="1">
      <w:start w:val="1"/>
      <w:numFmt w:val="bullet"/>
      <w:lvlText w:val="•"/>
      <w:lvlJc w:val="left"/>
      <w:pPr>
        <w:tabs>
          <w:tab w:val="num" w:pos="2160"/>
        </w:tabs>
        <w:ind w:left="2160" w:hanging="360"/>
      </w:pPr>
      <w:rPr>
        <w:rFonts w:ascii="Arial" w:hAnsi="Arial" w:hint="default"/>
      </w:rPr>
    </w:lvl>
    <w:lvl w:ilvl="3" w:tplc="FC4A3C1A" w:tentative="1">
      <w:start w:val="1"/>
      <w:numFmt w:val="bullet"/>
      <w:lvlText w:val="•"/>
      <w:lvlJc w:val="left"/>
      <w:pPr>
        <w:tabs>
          <w:tab w:val="num" w:pos="2880"/>
        </w:tabs>
        <w:ind w:left="2880" w:hanging="360"/>
      </w:pPr>
      <w:rPr>
        <w:rFonts w:ascii="Arial" w:hAnsi="Arial" w:hint="default"/>
      </w:rPr>
    </w:lvl>
    <w:lvl w:ilvl="4" w:tplc="068432DA" w:tentative="1">
      <w:start w:val="1"/>
      <w:numFmt w:val="bullet"/>
      <w:lvlText w:val="•"/>
      <w:lvlJc w:val="left"/>
      <w:pPr>
        <w:tabs>
          <w:tab w:val="num" w:pos="3600"/>
        </w:tabs>
        <w:ind w:left="3600" w:hanging="360"/>
      </w:pPr>
      <w:rPr>
        <w:rFonts w:ascii="Arial" w:hAnsi="Arial" w:hint="default"/>
      </w:rPr>
    </w:lvl>
    <w:lvl w:ilvl="5" w:tplc="3A703BDC" w:tentative="1">
      <w:start w:val="1"/>
      <w:numFmt w:val="bullet"/>
      <w:lvlText w:val="•"/>
      <w:lvlJc w:val="left"/>
      <w:pPr>
        <w:tabs>
          <w:tab w:val="num" w:pos="4320"/>
        </w:tabs>
        <w:ind w:left="4320" w:hanging="360"/>
      </w:pPr>
      <w:rPr>
        <w:rFonts w:ascii="Arial" w:hAnsi="Arial" w:hint="default"/>
      </w:rPr>
    </w:lvl>
    <w:lvl w:ilvl="6" w:tplc="DC8A5828" w:tentative="1">
      <w:start w:val="1"/>
      <w:numFmt w:val="bullet"/>
      <w:lvlText w:val="•"/>
      <w:lvlJc w:val="left"/>
      <w:pPr>
        <w:tabs>
          <w:tab w:val="num" w:pos="5040"/>
        </w:tabs>
        <w:ind w:left="5040" w:hanging="360"/>
      </w:pPr>
      <w:rPr>
        <w:rFonts w:ascii="Arial" w:hAnsi="Arial" w:hint="default"/>
      </w:rPr>
    </w:lvl>
    <w:lvl w:ilvl="7" w:tplc="6CF0B9D6" w:tentative="1">
      <w:start w:val="1"/>
      <w:numFmt w:val="bullet"/>
      <w:lvlText w:val="•"/>
      <w:lvlJc w:val="left"/>
      <w:pPr>
        <w:tabs>
          <w:tab w:val="num" w:pos="5760"/>
        </w:tabs>
        <w:ind w:left="5760" w:hanging="360"/>
      </w:pPr>
      <w:rPr>
        <w:rFonts w:ascii="Arial" w:hAnsi="Arial" w:hint="default"/>
      </w:rPr>
    </w:lvl>
    <w:lvl w:ilvl="8" w:tplc="E6F841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3822F6"/>
    <w:multiLevelType w:val="hybridMultilevel"/>
    <w:tmpl w:val="E03623B4"/>
    <w:lvl w:ilvl="0" w:tplc="17EC0D1C">
      <w:start w:val="1"/>
      <w:numFmt w:val="bullet"/>
      <w:lvlText w:val="•"/>
      <w:lvlJc w:val="left"/>
      <w:pPr>
        <w:tabs>
          <w:tab w:val="num" w:pos="720"/>
        </w:tabs>
        <w:ind w:left="720" w:hanging="360"/>
      </w:pPr>
      <w:rPr>
        <w:rFonts w:ascii="Times New Roman" w:hAnsi="Times New Roman" w:hint="default"/>
      </w:rPr>
    </w:lvl>
    <w:lvl w:ilvl="1" w:tplc="4C30535E">
      <w:numFmt w:val="bullet"/>
      <w:lvlText w:val="–"/>
      <w:lvlJc w:val="left"/>
      <w:pPr>
        <w:tabs>
          <w:tab w:val="num" w:pos="1440"/>
        </w:tabs>
        <w:ind w:left="1440" w:hanging="360"/>
      </w:pPr>
      <w:rPr>
        <w:rFonts w:ascii="Times New Roman" w:hAnsi="Times New Roman" w:hint="default"/>
      </w:rPr>
    </w:lvl>
    <w:lvl w:ilvl="2" w:tplc="A702A8D2">
      <w:numFmt w:val="bullet"/>
      <w:lvlText w:val="•"/>
      <w:lvlJc w:val="left"/>
      <w:pPr>
        <w:tabs>
          <w:tab w:val="num" w:pos="2160"/>
        </w:tabs>
        <w:ind w:left="2160" w:hanging="360"/>
      </w:pPr>
      <w:rPr>
        <w:rFonts w:ascii="Times New Roman" w:hAnsi="Times New Roman" w:hint="default"/>
      </w:rPr>
    </w:lvl>
    <w:lvl w:ilvl="3" w:tplc="333601A6" w:tentative="1">
      <w:start w:val="1"/>
      <w:numFmt w:val="bullet"/>
      <w:lvlText w:val="•"/>
      <w:lvlJc w:val="left"/>
      <w:pPr>
        <w:tabs>
          <w:tab w:val="num" w:pos="2880"/>
        </w:tabs>
        <w:ind w:left="2880" w:hanging="360"/>
      </w:pPr>
      <w:rPr>
        <w:rFonts w:ascii="Times New Roman" w:hAnsi="Times New Roman" w:hint="default"/>
      </w:rPr>
    </w:lvl>
    <w:lvl w:ilvl="4" w:tplc="A358F9EA" w:tentative="1">
      <w:start w:val="1"/>
      <w:numFmt w:val="bullet"/>
      <w:lvlText w:val="•"/>
      <w:lvlJc w:val="left"/>
      <w:pPr>
        <w:tabs>
          <w:tab w:val="num" w:pos="3600"/>
        </w:tabs>
        <w:ind w:left="3600" w:hanging="360"/>
      </w:pPr>
      <w:rPr>
        <w:rFonts w:ascii="Times New Roman" w:hAnsi="Times New Roman" w:hint="default"/>
      </w:rPr>
    </w:lvl>
    <w:lvl w:ilvl="5" w:tplc="47804FB6" w:tentative="1">
      <w:start w:val="1"/>
      <w:numFmt w:val="bullet"/>
      <w:lvlText w:val="•"/>
      <w:lvlJc w:val="left"/>
      <w:pPr>
        <w:tabs>
          <w:tab w:val="num" w:pos="4320"/>
        </w:tabs>
        <w:ind w:left="4320" w:hanging="360"/>
      </w:pPr>
      <w:rPr>
        <w:rFonts w:ascii="Times New Roman" w:hAnsi="Times New Roman" w:hint="default"/>
      </w:rPr>
    </w:lvl>
    <w:lvl w:ilvl="6" w:tplc="93884C68" w:tentative="1">
      <w:start w:val="1"/>
      <w:numFmt w:val="bullet"/>
      <w:lvlText w:val="•"/>
      <w:lvlJc w:val="left"/>
      <w:pPr>
        <w:tabs>
          <w:tab w:val="num" w:pos="5040"/>
        </w:tabs>
        <w:ind w:left="5040" w:hanging="360"/>
      </w:pPr>
      <w:rPr>
        <w:rFonts w:ascii="Times New Roman" w:hAnsi="Times New Roman" w:hint="default"/>
      </w:rPr>
    </w:lvl>
    <w:lvl w:ilvl="7" w:tplc="C45EC3FC" w:tentative="1">
      <w:start w:val="1"/>
      <w:numFmt w:val="bullet"/>
      <w:lvlText w:val="•"/>
      <w:lvlJc w:val="left"/>
      <w:pPr>
        <w:tabs>
          <w:tab w:val="num" w:pos="5760"/>
        </w:tabs>
        <w:ind w:left="5760" w:hanging="360"/>
      </w:pPr>
      <w:rPr>
        <w:rFonts w:ascii="Times New Roman" w:hAnsi="Times New Roman" w:hint="default"/>
      </w:rPr>
    </w:lvl>
    <w:lvl w:ilvl="8" w:tplc="4DD07AB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CD4FD8"/>
    <w:multiLevelType w:val="hybridMultilevel"/>
    <w:tmpl w:val="0E543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2E69D5"/>
    <w:multiLevelType w:val="hybridMultilevel"/>
    <w:tmpl w:val="D8CA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547C3"/>
    <w:multiLevelType w:val="hybridMultilevel"/>
    <w:tmpl w:val="B212E47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459A70C3"/>
    <w:multiLevelType w:val="hybridMultilevel"/>
    <w:tmpl w:val="8E389AEC"/>
    <w:lvl w:ilvl="0" w:tplc="FC026450">
      <w:start w:val="1"/>
      <w:numFmt w:val="bullet"/>
      <w:lvlText w:val="•"/>
      <w:lvlJc w:val="left"/>
      <w:pPr>
        <w:tabs>
          <w:tab w:val="num" w:pos="360"/>
        </w:tabs>
        <w:ind w:left="360" w:hanging="360"/>
      </w:pPr>
      <w:rPr>
        <w:rFonts w:ascii="Times New Roman" w:hAnsi="Times New Roman" w:hint="default"/>
      </w:rPr>
    </w:lvl>
    <w:lvl w:ilvl="1" w:tplc="B9C4214E">
      <w:numFmt w:val="bullet"/>
      <w:lvlText w:val="–"/>
      <w:lvlJc w:val="left"/>
      <w:pPr>
        <w:tabs>
          <w:tab w:val="num" w:pos="1080"/>
        </w:tabs>
        <w:ind w:left="1080" w:hanging="360"/>
      </w:pPr>
      <w:rPr>
        <w:rFonts w:ascii="Times New Roman" w:hAnsi="Times New Roman" w:hint="default"/>
      </w:rPr>
    </w:lvl>
    <w:lvl w:ilvl="2" w:tplc="00E6F206" w:tentative="1">
      <w:start w:val="1"/>
      <w:numFmt w:val="bullet"/>
      <w:lvlText w:val="•"/>
      <w:lvlJc w:val="left"/>
      <w:pPr>
        <w:tabs>
          <w:tab w:val="num" w:pos="1800"/>
        </w:tabs>
        <w:ind w:left="1800" w:hanging="360"/>
      </w:pPr>
      <w:rPr>
        <w:rFonts w:ascii="Times New Roman" w:hAnsi="Times New Roman" w:hint="default"/>
      </w:rPr>
    </w:lvl>
    <w:lvl w:ilvl="3" w:tplc="5A667702" w:tentative="1">
      <w:start w:val="1"/>
      <w:numFmt w:val="bullet"/>
      <w:lvlText w:val="•"/>
      <w:lvlJc w:val="left"/>
      <w:pPr>
        <w:tabs>
          <w:tab w:val="num" w:pos="2520"/>
        </w:tabs>
        <w:ind w:left="2520" w:hanging="360"/>
      </w:pPr>
      <w:rPr>
        <w:rFonts w:ascii="Times New Roman" w:hAnsi="Times New Roman" w:hint="default"/>
      </w:rPr>
    </w:lvl>
    <w:lvl w:ilvl="4" w:tplc="FAD45C4C" w:tentative="1">
      <w:start w:val="1"/>
      <w:numFmt w:val="bullet"/>
      <w:lvlText w:val="•"/>
      <w:lvlJc w:val="left"/>
      <w:pPr>
        <w:tabs>
          <w:tab w:val="num" w:pos="3240"/>
        </w:tabs>
        <w:ind w:left="3240" w:hanging="360"/>
      </w:pPr>
      <w:rPr>
        <w:rFonts w:ascii="Times New Roman" w:hAnsi="Times New Roman" w:hint="default"/>
      </w:rPr>
    </w:lvl>
    <w:lvl w:ilvl="5" w:tplc="616CDAA2" w:tentative="1">
      <w:start w:val="1"/>
      <w:numFmt w:val="bullet"/>
      <w:lvlText w:val="•"/>
      <w:lvlJc w:val="left"/>
      <w:pPr>
        <w:tabs>
          <w:tab w:val="num" w:pos="3960"/>
        </w:tabs>
        <w:ind w:left="3960" w:hanging="360"/>
      </w:pPr>
      <w:rPr>
        <w:rFonts w:ascii="Times New Roman" w:hAnsi="Times New Roman" w:hint="default"/>
      </w:rPr>
    </w:lvl>
    <w:lvl w:ilvl="6" w:tplc="F306BE20" w:tentative="1">
      <w:start w:val="1"/>
      <w:numFmt w:val="bullet"/>
      <w:lvlText w:val="•"/>
      <w:lvlJc w:val="left"/>
      <w:pPr>
        <w:tabs>
          <w:tab w:val="num" w:pos="4680"/>
        </w:tabs>
        <w:ind w:left="4680" w:hanging="360"/>
      </w:pPr>
      <w:rPr>
        <w:rFonts w:ascii="Times New Roman" w:hAnsi="Times New Roman" w:hint="default"/>
      </w:rPr>
    </w:lvl>
    <w:lvl w:ilvl="7" w:tplc="8BDAAE56" w:tentative="1">
      <w:start w:val="1"/>
      <w:numFmt w:val="bullet"/>
      <w:lvlText w:val="•"/>
      <w:lvlJc w:val="left"/>
      <w:pPr>
        <w:tabs>
          <w:tab w:val="num" w:pos="5400"/>
        </w:tabs>
        <w:ind w:left="5400" w:hanging="360"/>
      </w:pPr>
      <w:rPr>
        <w:rFonts w:ascii="Times New Roman" w:hAnsi="Times New Roman" w:hint="default"/>
      </w:rPr>
    </w:lvl>
    <w:lvl w:ilvl="8" w:tplc="C8200DBA"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4AFE3B20"/>
    <w:multiLevelType w:val="hybridMultilevel"/>
    <w:tmpl w:val="089A5FB2"/>
    <w:lvl w:ilvl="0" w:tplc="943E7A74">
      <w:start w:val="1"/>
      <w:numFmt w:val="bullet"/>
      <w:lvlText w:val="•"/>
      <w:lvlJc w:val="left"/>
      <w:pPr>
        <w:tabs>
          <w:tab w:val="num" w:pos="720"/>
        </w:tabs>
        <w:ind w:left="720" w:hanging="360"/>
      </w:pPr>
      <w:rPr>
        <w:rFonts w:ascii="Times New Roman" w:hAnsi="Times New Roman" w:hint="default"/>
      </w:rPr>
    </w:lvl>
    <w:lvl w:ilvl="1" w:tplc="2064DEDA">
      <w:numFmt w:val="bullet"/>
      <w:lvlText w:val="–"/>
      <w:lvlJc w:val="left"/>
      <w:pPr>
        <w:tabs>
          <w:tab w:val="num" w:pos="1440"/>
        </w:tabs>
        <w:ind w:left="1440" w:hanging="360"/>
      </w:pPr>
      <w:rPr>
        <w:rFonts w:ascii="Times New Roman" w:hAnsi="Times New Roman" w:hint="default"/>
      </w:rPr>
    </w:lvl>
    <w:lvl w:ilvl="2" w:tplc="F7482598">
      <w:numFmt w:val="bullet"/>
      <w:lvlText w:val="•"/>
      <w:lvlJc w:val="left"/>
      <w:pPr>
        <w:tabs>
          <w:tab w:val="num" w:pos="2160"/>
        </w:tabs>
        <w:ind w:left="2160" w:hanging="360"/>
      </w:pPr>
      <w:rPr>
        <w:rFonts w:ascii="Times New Roman" w:hAnsi="Times New Roman" w:hint="default"/>
      </w:rPr>
    </w:lvl>
    <w:lvl w:ilvl="3" w:tplc="98D49D56" w:tentative="1">
      <w:start w:val="1"/>
      <w:numFmt w:val="bullet"/>
      <w:lvlText w:val="•"/>
      <w:lvlJc w:val="left"/>
      <w:pPr>
        <w:tabs>
          <w:tab w:val="num" w:pos="2880"/>
        </w:tabs>
        <w:ind w:left="2880" w:hanging="360"/>
      </w:pPr>
      <w:rPr>
        <w:rFonts w:ascii="Times New Roman" w:hAnsi="Times New Roman" w:hint="default"/>
      </w:rPr>
    </w:lvl>
    <w:lvl w:ilvl="4" w:tplc="623C1458" w:tentative="1">
      <w:start w:val="1"/>
      <w:numFmt w:val="bullet"/>
      <w:lvlText w:val="•"/>
      <w:lvlJc w:val="left"/>
      <w:pPr>
        <w:tabs>
          <w:tab w:val="num" w:pos="3600"/>
        </w:tabs>
        <w:ind w:left="3600" w:hanging="360"/>
      </w:pPr>
      <w:rPr>
        <w:rFonts w:ascii="Times New Roman" w:hAnsi="Times New Roman" w:hint="default"/>
      </w:rPr>
    </w:lvl>
    <w:lvl w:ilvl="5" w:tplc="C408DE86" w:tentative="1">
      <w:start w:val="1"/>
      <w:numFmt w:val="bullet"/>
      <w:lvlText w:val="•"/>
      <w:lvlJc w:val="left"/>
      <w:pPr>
        <w:tabs>
          <w:tab w:val="num" w:pos="4320"/>
        </w:tabs>
        <w:ind w:left="4320" w:hanging="360"/>
      </w:pPr>
      <w:rPr>
        <w:rFonts w:ascii="Times New Roman" w:hAnsi="Times New Roman" w:hint="default"/>
      </w:rPr>
    </w:lvl>
    <w:lvl w:ilvl="6" w:tplc="3654A25A" w:tentative="1">
      <w:start w:val="1"/>
      <w:numFmt w:val="bullet"/>
      <w:lvlText w:val="•"/>
      <w:lvlJc w:val="left"/>
      <w:pPr>
        <w:tabs>
          <w:tab w:val="num" w:pos="5040"/>
        </w:tabs>
        <w:ind w:left="5040" w:hanging="360"/>
      </w:pPr>
      <w:rPr>
        <w:rFonts w:ascii="Times New Roman" w:hAnsi="Times New Roman" w:hint="default"/>
      </w:rPr>
    </w:lvl>
    <w:lvl w:ilvl="7" w:tplc="03A2A272" w:tentative="1">
      <w:start w:val="1"/>
      <w:numFmt w:val="bullet"/>
      <w:lvlText w:val="•"/>
      <w:lvlJc w:val="left"/>
      <w:pPr>
        <w:tabs>
          <w:tab w:val="num" w:pos="5760"/>
        </w:tabs>
        <w:ind w:left="5760" w:hanging="360"/>
      </w:pPr>
      <w:rPr>
        <w:rFonts w:ascii="Times New Roman" w:hAnsi="Times New Roman" w:hint="default"/>
      </w:rPr>
    </w:lvl>
    <w:lvl w:ilvl="8" w:tplc="8904D9D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B1B08D3"/>
    <w:multiLevelType w:val="hybridMultilevel"/>
    <w:tmpl w:val="737A9D70"/>
    <w:lvl w:ilvl="0" w:tplc="64826272">
      <w:start w:val="1"/>
      <w:numFmt w:val="bullet"/>
      <w:lvlText w:val="–"/>
      <w:lvlJc w:val="left"/>
      <w:pPr>
        <w:tabs>
          <w:tab w:val="num" w:pos="720"/>
        </w:tabs>
        <w:ind w:left="720" w:hanging="360"/>
      </w:pPr>
      <w:rPr>
        <w:rFonts w:ascii="Times New Roman" w:hAnsi="Times New Roman" w:hint="default"/>
      </w:rPr>
    </w:lvl>
    <w:lvl w:ilvl="1" w:tplc="2168F902">
      <w:start w:val="1"/>
      <w:numFmt w:val="bullet"/>
      <w:lvlText w:val="–"/>
      <w:lvlJc w:val="left"/>
      <w:pPr>
        <w:tabs>
          <w:tab w:val="num" w:pos="1440"/>
        </w:tabs>
        <w:ind w:left="1440" w:hanging="360"/>
      </w:pPr>
      <w:rPr>
        <w:rFonts w:ascii="Times New Roman" w:hAnsi="Times New Roman" w:hint="default"/>
      </w:rPr>
    </w:lvl>
    <w:lvl w:ilvl="2" w:tplc="51FA4FE8" w:tentative="1">
      <w:start w:val="1"/>
      <w:numFmt w:val="bullet"/>
      <w:lvlText w:val="–"/>
      <w:lvlJc w:val="left"/>
      <w:pPr>
        <w:tabs>
          <w:tab w:val="num" w:pos="2160"/>
        </w:tabs>
        <w:ind w:left="2160" w:hanging="360"/>
      </w:pPr>
      <w:rPr>
        <w:rFonts w:ascii="Times New Roman" w:hAnsi="Times New Roman" w:hint="default"/>
      </w:rPr>
    </w:lvl>
    <w:lvl w:ilvl="3" w:tplc="FB208F92" w:tentative="1">
      <w:start w:val="1"/>
      <w:numFmt w:val="bullet"/>
      <w:lvlText w:val="–"/>
      <w:lvlJc w:val="left"/>
      <w:pPr>
        <w:tabs>
          <w:tab w:val="num" w:pos="2880"/>
        </w:tabs>
        <w:ind w:left="2880" w:hanging="360"/>
      </w:pPr>
      <w:rPr>
        <w:rFonts w:ascii="Times New Roman" w:hAnsi="Times New Roman" w:hint="default"/>
      </w:rPr>
    </w:lvl>
    <w:lvl w:ilvl="4" w:tplc="41C0C16E" w:tentative="1">
      <w:start w:val="1"/>
      <w:numFmt w:val="bullet"/>
      <w:lvlText w:val="–"/>
      <w:lvlJc w:val="left"/>
      <w:pPr>
        <w:tabs>
          <w:tab w:val="num" w:pos="3600"/>
        </w:tabs>
        <w:ind w:left="3600" w:hanging="360"/>
      </w:pPr>
      <w:rPr>
        <w:rFonts w:ascii="Times New Roman" w:hAnsi="Times New Roman" w:hint="default"/>
      </w:rPr>
    </w:lvl>
    <w:lvl w:ilvl="5" w:tplc="33F805BE" w:tentative="1">
      <w:start w:val="1"/>
      <w:numFmt w:val="bullet"/>
      <w:lvlText w:val="–"/>
      <w:lvlJc w:val="left"/>
      <w:pPr>
        <w:tabs>
          <w:tab w:val="num" w:pos="4320"/>
        </w:tabs>
        <w:ind w:left="4320" w:hanging="360"/>
      </w:pPr>
      <w:rPr>
        <w:rFonts w:ascii="Times New Roman" w:hAnsi="Times New Roman" w:hint="default"/>
      </w:rPr>
    </w:lvl>
    <w:lvl w:ilvl="6" w:tplc="CA8CD9B0" w:tentative="1">
      <w:start w:val="1"/>
      <w:numFmt w:val="bullet"/>
      <w:lvlText w:val="–"/>
      <w:lvlJc w:val="left"/>
      <w:pPr>
        <w:tabs>
          <w:tab w:val="num" w:pos="5040"/>
        </w:tabs>
        <w:ind w:left="5040" w:hanging="360"/>
      </w:pPr>
      <w:rPr>
        <w:rFonts w:ascii="Times New Roman" w:hAnsi="Times New Roman" w:hint="default"/>
      </w:rPr>
    </w:lvl>
    <w:lvl w:ilvl="7" w:tplc="B32E7000" w:tentative="1">
      <w:start w:val="1"/>
      <w:numFmt w:val="bullet"/>
      <w:lvlText w:val="–"/>
      <w:lvlJc w:val="left"/>
      <w:pPr>
        <w:tabs>
          <w:tab w:val="num" w:pos="5760"/>
        </w:tabs>
        <w:ind w:left="5760" w:hanging="360"/>
      </w:pPr>
      <w:rPr>
        <w:rFonts w:ascii="Times New Roman" w:hAnsi="Times New Roman" w:hint="default"/>
      </w:rPr>
    </w:lvl>
    <w:lvl w:ilvl="8" w:tplc="3D7651F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C0C1C69"/>
    <w:multiLevelType w:val="hybridMultilevel"/>
    <w:tmpl w:val="4C8C264E"/>
    <w:lvl w:ilvl="0" w:tplc="CAB03B8A">
      <w:start w:val="1"/>
      <w:numFmt w:val="bullet"/>
      <w:lvlText w:val="–"/>
      <w:lvlJc w:val="left"/>
      <w:pPr>
        <w:tabs>
          <w:tab w:val="num" w:pos="720"/>
        </w:tabs>
        <w:ind w:left="720" w:hanging="360"/>
      </w:pPr>
      <w:rPr>
        <w:rFonts w:ascii="Times New Roman" w:hAnsi="Times New Roman" w:hint="default"/>
      </w:rPr>
    </w:lvl>
    <w:lvl w:ilvl="1" w:tplc="6CEAA486">
      <w:start w:val="1"/>
      <w:numFmt w:val="bullet"/>
      <w:lvlText w:val="–"/>
      <w:lvlJc w:val="left"/>
      <w:pPr>
        <w:tabs>
          <w:tab w:val="num" w:pos="1440"/>
        </w:tabs>
        <w:ind w:left="1440" w:hanging="360"/>
      </w:pPr>
      <w:rPr>
        <w:rFonts w:ascii="Times New Roman" w:hAnsi="Times New Roman" w:hint="default"/>
      </w:rPr>
    </w:lvl>
    <w:lvl w:ilvl="2" w:tplc="3634B718" w:tentative="1">
      <w:start w:val="1"/>
      <w:numFmt w:val="bullet"/>
      <w:lvlText w:val="–"/>
      <w:lvlJc w:val="left"/>
      <w:pPr>
        <w:tabs>
          <w:tab w:val="num" w:pos="2160"/>
        </w:tabs>
        <w:ind w:left="2160" w:hanging="360"/>
      </w:pPr>
      <w:rPr>
        <w:rFonts w:ascii="Times New Roman" w:hAnsi="Times New Roman" w:hint="default"/>
      </w:rPr>
    </w:lvl>
    <w:lvl w:ilvl="3" w:tplc="C156BAF4" w:tentative="1">
      <w:start w:val="1"/>
      <w:numFmt w:val="bullet"/>
      <w:lvlText w:val="–"/>
      <w:lvlJc w:val="left"/>
      <w:pPr>
        <w:tabs>
          <w:tab w:val="num" w:pos="2880"/>
        </w:tabs>
        <w:ind w:left="2880" w:hanging="360"/>
      </w:pPr>
      <w:rPr>
        <w:rFonts w:ascii="Times New Roman" w:hAnsi="Times New Roman" w:hint="default"/>
      </w:rPr>
    </w:lvl>
    <w:lvl w:ilvl="4" w:tplc="CA26AB1E" w:tentative="1">
      <w:start w:val="1"/>
      <w:numFmt w:val="bullet"/>
      <w:lvlText w:val="–"/>
      <w:lvlJc w:val="left"/>
      <w:pPr>
        <w:tabs>
          <w:tab w:val="num" w:pos="3600"/>
        </w:tabs>
        <w:ind w:left="3600" w:hanging="360"/>
      </w:pPr>
      <w:rPr>
        <w:rFonts w:ascii="Times New Roman" w:hAnsi="Times New Roman" w:hint="default"/>
      </w:rPr>
    </w:lvl>
    <w:lvl w:ilvl="5" w:tplc="0DC4881E" w:tentative="1">
      <w:start w:val="1"/>
      <w:numFmt w:val="bullet"/>
      <w:lvlText w:val="–"/>
      <w:lvlJc w:val="left"/>
      <w:pPr>
        <w:tabs>
          <w:tab w:val="num" w:pos="4320"/>
        </w:tabs>
        <w:ind w:left="4320" w:hanging="360"/>
      </w:pPr>
      <w:rPr>
        <w:rFonts w:ascii="Times New Roman" w:hAnsi="Times New Roman" w:hint="default"/>
      </w:rPr>
    </w:lvl>
    <w:lvl w:ilvl="6" w:tplc="6430D9EC" w:tentative="1">
      <w:start w:val="1"/>
      <w:numFmt w:val="bullet"/>
      <w:lvlText w:val="–"/>
      <w:lvlJc w:val="left"/>
      <w:pPr>
        <w:tabs>
          <w:tab w:val="num" w:pos="5040"/>
        </w:tabs>
        <w:ind w:left="5040" w:hanging="360"/>
      </w:pPr>
      <w:rPr>
        <w:rFonts w:ascii="Times New Roman" w:hAnsi="Times New Roman" w:hint="default"/>
      </w:rPr>
    </w:lvl>
    <w:lvl w:ilvl="7" w:tplc="B83C5350" w:tentative="1">
      <w:start w:val="1"/>
      <w:numFmt w:val="bullet"/>
      <w:lvlText w:val="–"/>
      <w:lvlJc w:val="left"/>
      <w:pPr>
        <w:tabs>
          <w:tab w:val="num" w:pos="5760"/>
        </w:tabs>
        <w:ind w:left="5760" w:hanging="360"/>
      </w:pPr>
      <w:rPr>
        <w:rFonts w:ascii="Times New Roman" w:hAnsi="Times New Roman" w:hint="default"/>
      </w:rPr>
    </w:lvl>
    <w:lvl w:ilvl="8" w:tplc="9AB8FB2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5D64963"/>
    <w:multiLevelType w:val="hybridMultilevel"/>
    <w:tmpl w:val="18607840"/>
    <w:lvl w:ilvl="0" w:tplc="9D58C746">
      <w:start w:val="1"/>
      <w:numFmt w:val="bullet"/>
      <w:lvlText w:val="−"/>
      <w:lvlJc w:val="left"/>
      <w:pPr>
        <w:tabs>
          <w:tab w:val="num" w:pos="720"/>
        </w:tabs>
        <w:ind w:left="720" w:hanging="360"/>
      </w:pPr>
      <w:rPr>
        <w:rFonts w:ascii="Times New Roman" w:hAnsi="Times New Roman" w:hint="default"/>
      </w:rPr>
    </w:lvl>
    <w:lvl w:ilvl="1" w:tplc="45204590">
      <w:start w:val="1"/>
      <w:numFmt w:val="bullet"/>
      <w:lvlText w:val="−"/>
      <w:lvlJc w:val="left"/>
      <w:pPr>
        <w:tabs>
          <w:tab w:val="num" w:pos="1440"/>
        </w:tabs>
        <w:ind w:left="1440" w:hanging="360"/>
      </w:pPr>
      <w:rPr>
        <w:rFonts w:ascii="Times New Roman" w:hAnsi="Times New Roman" w:hint="default"/>
      </w:rPr>
    </w:lvl>
    <w:lvl w:ilvl="2" w:tplc="0B68E63E" w:tentative="1">
      <w:start w:val="1"/>
      <w:numFmt w:val="bullet"/>
      <w:lvlText w:val="−"/>
      <w:lvlJc w:val="left"/>
      <w:pPr>
        <w:tabs>
          <w:tab w:val="num" w:pos="2160"/>
        </w:tabs>
        <w:ind w:left="2160" w:hanging="360"/>
      </w:pPr>
      <w:rPr>
        <w:rFonts w:ascii="Times New Roman" w:hAnsi="Times New Roman" w:hint="default"/>
      </w:rPr>
    </w:lvl>
    <w:lvl w:ilvl="3" w:tplc="6B4EFC76" w:tentative="1">
      <w:start w:val="1"/>
      <w:numFmt w:val="bullet"/>
      <w:lvlText w:val="−"/>
      <w:lvlJc w:val="left"/>
      <w:pPr>
        <w:tabs>
          <w:tab w:val="num" w:pos="2880"/>
        </w:tabs>
        <w:ind w:left="2880" w:hanging="360"/>
      </w:pPr>
      <w:rPr>
        <w:rFonts w:ascii="Times New Roman" w:hAnsi="Times New Roman" w:hint="default"/>
      </w:rPr>
    </w:lvl>
    <w:lvl w:ilvl="4" w:tplc="EEFE49BE" w:tentative="1">
      <w:start w:val="1"/>
      <w:numFmt w:val="bullet"/>
      <w:lvlText w:val="−"/>
      <w:lvlJc w:val="left"/>
      <w:pPr>
        <w:tabs>
          <w:tab w:val="num" w:pos="3600"/>
        </w:tabs>
        <w:ind w:left="3600" w:hanging="360"/>
      </w:pPr>
      <w:rPr>
        <w:rFonts w:ascii="Times New Roman" w:hAnsi="Times New Roman" w:hint="default"/>
      </w:rPr>
    </w:lvl>
    <w:lvl w:ilvl="5" w:tplc="961A0E72" w:tentative="1">
      <w:start w:val="1"/>
      <w:numFmt w:val="bullet"/>
      <w:lvlText w:val="−"/>
      <w:lvlJc w:val="left"/>
      <w:pPr>
        <w:tabs>
          <w:tab w:val="num" w:pos="4320"/>
        </w:tabs>
        <w:ind w:left="4320" w:hanging="360"/>
      </w:pPr>
      <w:rPr>
        <w:rFonts w:ascii="Times New Roman" w:hAnsi="Times New Roman" w:hint="default"/>
      </w:rPr>
    </w:lvl>
    <w:lvl w:ilvl="6" w:tplc="9D08D81E" w:tentative="1">
      <w:start w:val="1"/>
      <w:numFmt w:val="bullet"/>
      <w:lvlText w:val="−"/>
      <w:lvlJc w:val="left"/>
      <w:pPr>
        <w:tabs>
          <w:tab w:val="num" w:pos="5040"/>
        </w:tabs>
        <w:ind w:left="5040" w:hanging="360"/>
      </w:pPr>
      <w:rPr>
        <w:rFonts w:ascii="Times New Roman" w:hAnsi="Times New Roman" w:hint="default"/>
      </w:rPr>
    </w:lvl>
    <w:lvl w:ilvl="7" w:tplc="749C108E" w:tentative="1">
      <w:start w:val="1"/>
      <w:numFmt w:val="bullet"/>
      <w:lvlText w:val="−"/>
      <w:lvlJc w:val="left"/>
      <w:pPr>
        <w:tabs>
          <w:tab w:val="num" w:pos="5760"/>
        </w:tabs>
        <w:ind w:left="5760" w:hanging="360"/>
      </w:pPr>
      <w:rPr>
        <w:rFonts w:ascii="Times New Roman" w:hAnsi="Times New Roman" w:hint="default"/>
      </w:rPr>
    </w:lvl>
    <w:lvl w:ilvl="8" w:tplc="5DD2DCC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1361289"/>
    <w:multiLevelType w:val="hybridMultilevel"/>
    <w:tmpl w:val="9552038E"/>
    <w:lvl w:ilvl="0" w:tplc="B29CA7F0">
      <w:start w:val="1"/>
      <w:numFmt w:val="bullet"/>
      <w:lvlText w:val="•"/>
      <w:lvlJc w:val="left"/>
      <w:pPr>
        <w:tabs>
          <w:tab w:val="num" w:pos="720"/>
        </w:tabs>
        <w:ind w:left="720" w:hanging="360"/>
      </w:pPr>
      <w:rPr>
        <w:rFonts w:ascii="Times New Roman" w:hAnsi="Times New Roman" w:hint="default"/>
      </w:rPr>
    </w:lvl>
    <w:lvl w:ilvl="1" w:tplc="403EDB2C" w:tentative="1">
      <w:start w:val="1"/>
      <w:numFmt w:val="bullet"/>
      <w:lvlText w:val="•"/>
      <w:lvlJc w:val="left"/>
      <w:pPr>
        <w:tabs>
          <w:tab w:val="num" w:pos="1440"/>
        </w:tabs>
        <w:ind w:left="1440" w:hanging="360"/>
      </w:pPr>
      <w:rPr>
        <w:rFonts w:ascii="Times New Roman" w:hAnsi="Times New Roman" w:hint="default"/>
      </w:rPr>
    </w:lvl>
    <w:lvl w:ilvl="2" w:tplc="A3D0CF7C" w:tentative="1">
      <w:start w:val="1"/>
      <w:numFmt w:val="bullet"/>
      <w:lvlText w:val="•"/>
      <w:lvlJc w:val="left"/>
      <w:pPr>
        <w:tabs>
          <w:tab w:val="num" w:pos="2160"/>
        </w:tabs>
        <w:ind w:left="2160" w:hanging="360"/>
      </w:pPr>
      <w:rPr>
        <w:rFonts w:ascii="Times New Roman" w:hAnsi="Times New Roman" w:hint="default"/>
      </w:rPr>
    </w:lvl>
    <w:lvl w:ilvl="3" w:tplc="8020B20A" w:tentative="1">
      <w:start w:val="1"/>
      <w:numFmt w:val="bullet"/>
      <w:lvlText w:val="•"/>
      <w:lvlJc w:val="left"/>
      <w:pPr>
        <w:tabs>
          <w:tab w:val="num" w:pos="2880"/>
        </w:tabs>
        <w:ind w:left="2880" w:hanging="360"/>
      </w:pPr>
      <w:rPr>
        <w:rFonts w:ascii="Times New Roman" w:hAnsi="Times New Roman" w:hint="default"/>
      </w:rPr>
    </w:lvl>
    <w:lvl w:ilvl="4" w:tplc="ADBEEC14" w:tentative="1">
      <w:start w:val="1"/>
      <w:numFmt w:val="bullet"/>
      <w:lvlText w:val="•"/>
      <w:lvlJc w:val="left"/>
      <w:pPr>
        <w:tabs>
          <w:tab w:val="num" w:pos="3600"/>
        </w:tabs>
        <w:ind w:left="3600" w:hanging="360"/>
      </w:pPr>
      <w:rPr>
        <w:rFonts w:ascii="Times New Roman" w:hAnsi="Times New Roman" w:hint="default"/>
      </w:rPr>
    </w:lvl>
    <w:lvl w:ilvl="5" w:tplc="386A8DCC" w:tentative="1">
      <w:start w:val="1"/>
      <w:numFmt w:val="bullet"/>
      <w:lvlText w:val="•"/>
      <w:lvlJc w:val="left"/>
      <w:pPr>
        <w:tabs>
          <w:tab w:val="num" w:pos="4320"/>
        </w:tabs>
        <w:ind w:left="4320" w:hanging="360"/>
      </w:pPr>
      <w:rPr>
        <w:rFonts w:ascii="Times New Roman" w:hAnsi="Times New Roman" w:hint="default"/>
      </w:rPr>
    </w:lvl>
    <w:lvl w:ilvl="6" w:tplc="57E2EFFE" w:tentative="1">
      <w:start w:val="1"/>
      <w:numFmt w:val="bullet"/>
      <w:lvlText w:val="•"/>
      <w:lvlJc w:val="left"/>
      <w:pPr>
        <w:tabs>
          <w:tab w:val="num" w:pos="5040"/>
        </w:tabs>
        <w:ind w:left="5040" w:hanging="360"/>
      </w:pPr>
      <w:rPr>
        <w:rFonts w:ascii="Times New Roman" w:hAnsi="Times New Roman" w:hint="default"/>
      </w:rPr>
    </w:lvl>
    <w:lvl w:ilvl="7" w:tplc="6CDCCE2E" w:tentative="1">
      <w:start w:val="1"/>
      <w:numFmt w:val="bullet"/>
      <w:lvlText w:val="•"/>
      <w:lvlJc w:val="left"/>
      <w:pPr>
        <w:tabs>
          <w:tab w:val="num" w:pos="5760"/>
        </w:tabs>
        <w:ind w:left="5760" w:hanging="360"/>
      </w:pPr>
      <w:rPr>
        <w:rFonts w:ascii="Times New Roman" w:hAnsi="Times New Roman" w:hint="default"/>
      </w:rPr>
    </w:lvl>
    <w:lvl w:ilvl="8" w:tplc="509C02A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042510C"/>
    <w:multiLevelType w:val="hybridMultilevel"/>
    <w:tmpl w:val="F6166AB8"/>
    <w:lvl w:ilvl="0" w:tplc="900A5BE6">
      <w:start w:val="1"/>
      <w:numFmt w:val="bullet"/>
      <w:lvlText w:val="•"/>
      <w:lvlJc w:val="left"/>
      <w:pPr>
        <w:tabs>
          <w:tab w:val="num" w:pos="720"/>
        </w:tabs>
        <w:ind w:left="720" w:hanging="360"/>
      </w:pPr>
      <w:rPr>
        <w:rFonts w:ascii="Times New Roman" w:hAnsi="Times New Roman" w:hint="default"/>
      </w:rPr>
    </w:lvl>
    <w:lvl w:ilvl="1" w:tplc="07385044" w:tentative="1">
      <w:start w:val="1"/>
      <w:numFmt w:val="bullet"/>
      <w:lvlText w:val="•"/>
      <w:lvlJc w:val="left"/>
      <w:pPr>
        <w:tabs>
          <w:tab w:val="num" w:pos="1440"/>
        </w:tabs>
        <w:ind w:left="1440" w:hanging="360"/>
      </w:pPr>
      <w:rPr>
        <w:rFonts w:ascii="Times New Roman" w:hAnsi="Times New Roman" w:hint="default"/>
      </w:rPr>
    </w:lvl>
    <w:lvl w:ilvl="2" w:tplc="9D2E6C3E" w:tentative="1">
      <w:start w:val="1"/>
      <w:numFmt w:val="bullet"/>
      <w:lvlText w:val="•"/>
      <w:lvlJc w:val="left"/>
      <w:pPr>
        <w:tabs>
          <w:tab w:val="num" w:pos="2160"/>
        </w:tabs>
        <w:ind w:left="2160" w:hanging="360"/>
      </w:pPr>
      <w:rPr>
        <w:rFonts w:ascii="Times New Roman" w:hAnsi="Times New Roman" w:hint="default"/>
      </w:rPr>
    </w:lvl>
    <w:lvl w:ilvl="3" w:tplc="279AA548" w:tentative="1">
      <w:start w:val="1"/>
      <w:numFmt w:val="bullet"/>
      <w:lvlText w:val="•"/>
      <w:lvlJc w:val="left"/>
      <w:pPr>
        <w:tabs>
          <w:tab w:val="num" w:pos="2880"/>
        </w:tabs>
        <w:ind w:left="2880" w:hanging="360"/>
      </w:pPr>
      <w:rPr>
        <w:rFonts w:ascii="Times New Roman" w:hAnsi="Times New Roman" w:hint="default"/>
      </w:rPr>
    </w:lvl>
    <w:lvl w:ilvl="4" w:tplc="28CA4BDE" w:tentative="1">
      <w:start w:val="1"/>
      <w:numFmt w:val="bullet"/>
      <w:lvlText w:val="•"/>
      <w:lvlJc w:val="left"/>
      <w:pPr>
        <w:tabs>
          <w:tab w:val="num" w:pos="3600"/>
        </w:tabs>
        <w:ind w:left="3600" w:hanging="360"/>
      </w:pPr>
      <w:rPr>
        <w:rFonts w:ascii="Times New Roman" w:hAnsi="Times New Roman" w:hint="default"/>
      </w:rPr>
    </w:lvl>
    <w:lvl w:ilvl="5" w:tplc="E8861FDC" w:tentative="1">
      <w:start w:val="1"/>
      <w:numFmt w:val="bullet"/>
      <w:lvlText w:val="•"/>
      <w:lvlJc w:val="left"/>
      <w:pPr>
        <w:tabs>
          <w:tab w:val="num" w:pos="4320"/>
        </w:tabs>
        <w:ind w:left="4320" w:hanging="360"/>
      </w:pPr>
      <w:rPr>
        <w:rFonts w:ascii="Times New Roman" w:hAnsi="Times New Roman" w:hint="default"/>
      </w:rPr>
    </w:lvl>
    <w:lvl w:ilvl="6" w:tplc="A34AC3EE" w:tentative="1">
      <w:start w:val="1"/>
      <w:numFmt w:val="bullet"/>
      <w:lvlText w:val="•"/>
      <w:lvlJc w:val="left"/>
      <w:pPr>
        <w:tabs>
          <w:tab w:val="num" w:pos="5040"/>
        </w:tabs>
        <w:ind w:left="5040" w:hanging="360"/>
      </w:pPr>
      <w:rPr>
        <w:rFonts w:ascii="Times New Roman" w:hAnsi="Times New Roman" w:hint="default"/>
      </w:rPr>
    </w:lvl>
    <w:lvl w:ilvl="7" w:tplc="33E081DA" w:tentative="1">
      <w:start w:val="1"/>
      <w:numFmt w:val="bullet"/>
      <w:lvlText w:val="•"/>
      <w:lvlJc w:val="left"/>
      <w:pPr>
        <w:tabs>
          <w:tab w:val="num" w:pos="5760"/>
        </w:tabs>
        <w:ind w:left="5760" w:hanging="360"/>
      </w:pPr>
      <w:rPr>
        <w:rFonts w:ascii="Times New Roman" w:hAnsi="Times New Roman" w:hint="default"/>
      </w:rPr>
    </w:lvl>
    <w:lvl w:ilvl="8" w:tplc="F1AA97E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B46E80"/>
    <w:multiLevelType w:val="hybridMultilevel"/>
    <w:tmpl w:val="D14251C0"/>
    <w:lvl w:ilvl="0" w:tplc="AB543C7C">
      <w:start w:val="1"/>
      <w:numFmt w:val="bullet"/>
      <w:lvlText w:val="•"/>
      <w:lvlJc w:val="left"/>
      <w:pPr>
        <w:tabs>
          <w:tab w:val="num" w:pos="720"/>
        </w:tabs>
        <w:ind w:left="720" w:hanging="360"/>
      </w:pPr>
      <w:rPr>
        <w:rFonts w:ascii="Times New Roman" w:hAnsi="Times New Roman" w:hint="default"/>
      </w:rPr>
    </w:lvl>
    <w:lvl w:ilvl="1" w:tplc="DE12DA92">
      <w:numFmt w:val="bullet"/>
      <w:lvlText w:val="–"/>
      <w:lvlJc w:val="left"/>
      <w:pPr>
        <w:tabs>
          <w:tab w:val="num" w:pos="1440"/>
        </w:tabs>
        <w:ind w:left="1440" w:hanging="360"/>
      </w:pPr>
      <w:rPr>
        <w:rFonts w:ascii="Times New Roman" w:hAnsi="Times New Roman" w:hint="default"/>
      </w:rPr>
    </w:lvl>
    <w:lvl w:ilvl="2" w:tplc="CB1C8678" w:tentative="1">
      <w:start w:val="1"/>
      <w:numFmt w:val="bullet"/>
      <w:lvlText w:val="•"/>
      <w:lvlJc w:val="left"/>
      <w:pPr>
        <w:tabs>
          <w:tab w:val="num" w:pos="2160"/>
        </w:tabs>
        <w:ind w:left="2160" w:hanging="360"/>
      </w:pPr>
      <w:rPr>
        <w:rFonts w:ascii="Times New Roman" w:hAnsi="Times New Roman" w:hint="default"/>
      </w:rPr>
    </w:lvl>
    <w:lvl w:ilvl="3" w:tplc="1E1C713E" w:tentative="1">
      <w:start w:val="1"/>
      <w:numFmt w:val="bullet"/>
      <w:lvlText w:val="•"/>
      <w:lvlJc w:val="left"/>
      <w:pPr>
        <w:tabs>
          <w:tab w:val="num" w:pos="2880"/>
        </w:tabs>
        <w:ind w:left="2880" w:hanging="360"/>
      </w:pPr>
      <w:rPr>
        <w:rFonts w:ascii="Times New Roman" w:hAnsi="Times New Roman" w:hint="default"/>
      </w:rPr>
    </w:lvl>
    <w:lvl w:ilvl="4" w:tplc="D862DA70" w:tentative="1">
      <w:start w:val="1"/>
      <w:numFmt w:val="bullet"/>
      <w:lvlText w:val="•"/>
      <w:lvlJc w:val="left"/>
      <w:pPr>
        <w:tabs>
          <w:tab w:val="num" w:pos="3600"/>
        </w:tabs>
        <w:ind w:left="3600" w:hanging="360"/>
      </w:pPr>
      <w:rPr>
        <w:rFonts w:ascii="Times New Roman" w:hAnsi="Times New Roman" w:hint="default"/>
      </w:rPr>
    </w:lvl>
    <w:lvl w:ilvl="5" w:tplc="AE081642" w:tentative="1">
      <w:start w:val="1"/>
      <w:numFmt w:val="bullet"/>
      <w:lvlText w:val="•"/>
      <w:lvlJc w:val="left"/>
      <w:pPr>
        <w:tabs>
          <w:tab w:val="num" w:pos="4320"/>
        </w:tabs>
        <w:ind w:left="4320" w:hanging="360"/>
      </w:pPr>
      <w:rPr>
        <w:rFonts w:ascii="Times New Roman" w:hAnsi="Times New Roman" w:hint="default"/>
      </w:rPr>
    </w:lvl>
    <w:lvl w:ilvl="6" w:tplc="64C2FFF2" w:tentative="1">
      <w:start w:val="1"/>
      <w:numFmt w:val="bullet"/>
      <w:lvlText w:val="•"/>
      <w:lvlJc w:val="left"/>
      <w:pPr>
        <w:tabs>
          <w:tab w:val="num" w:pos="5040"/>
        </w:tabs>
        <w:ind w:left="5040" w:hanging="360"/>
      </w:pPr>
      <w:rPr>
        <w:rFonts w:ascii="Times New Roman" w:hAnsi="Times New Roman" w:hint="default"/>
      </w:rPr>
    </w:lvl>
    <w:lvl w:ilvl="7" w:tplc="853A8B56" w:tentative="1">
      <w:start w:val="1"/>
      <w:numFmt w:val="bullet"/>
      <w:lvlText w:val="•"/>
      <w:lvlJc w:val="left"/>
      <w:pPr>
        <w:tabs>
          <w:tab w:val="num" w:pos="5760"/>
        </w:tabs>
        <w:ind w:left="5760" w:hanging="360"/>
      </w:pPr>
      <w:rPr>
        <w:rFonts w:ascii="Times New Roman" w:hAnsi="Times New Roman" w:hint="default"/>
      </w:rPr>
    </w:lvl>
    <w:lvl w:ilvl="8" w:tplc="EA14883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605"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4064A73"/>
    <w:multiLevelType w:val="hybridMultilevel"/>
    <w:tmpl w:val="D1AAED00"/>
    <w:lvl w:ilvl="0" w:tplc="9FECAFCE">
      <w:start w:val="1"/>
      <w:numFmt w:val="bullet"/>
      <w:lvlText w:val="•"/>
      <w:lvlJc w:val="left"/>
      <w:pPr>
        <w:tabs>
          <w:tab w:val="num" w:pos="720"/>
        </w:tabs>
        <w:ind w:left="720" w:hanging="360"/>
      </w:pPr>
      <w:rPr>
        <w:rFonts w:ascii="Times New Roman" w:hAnsi="Times New Roman" w:hint="default"/>
      </w:rPr>
    </w:lvl>
    <w:lvl w:ilvl="1" w:tplc="F00EFA60">
      <w:numFmt w:val="bullet"/>
      <w:lvlText w:val="–"/>
      <w:lvlJc w:val="left"/>
      <w:pPr>
        <w:tabs>
          <w:tab w:val="num" w:pos="1440"/>
        </w:tabs>
        <w:ind w:left="1440" w:hanging="360"/>
      </w:pPr>
      <w:rPr>
        <w:rFonts w:ascii="Times New Roman" w:hAnsi="Times New Roman" w:hint="default"/>
      </w:rPr>
    </w:lvl>
    <w:lvl w:ilvl="2" w:tplc="BBD20126" w:tentative="1">
      <w:start w:val="1"/>
      <w:numFmt w:val="bullet"/>
      <w:lvlText w:val="•"/>
      <w:lvlJc w:val="left"/>
      <w:pPr>
        <w:tabs>
          <w:tab w:val="num" w:pos="2160"/>
        </w:tabs>
        <w:ind w:left="2160" w:hanging="360"/>
      </w:pPr>
      <w:rPr>
        <w:rFonts w:ascii="Times New Roman" w:hAnsi="Times New Roman" w:hint="default"/>
      </w:rPr>
    </w:lvl>
    <w:lvl w:ilvl="3" w:tplc="5994FEF2" w:tentative="1">
      <w:start w:val="1"/>
      <w:numFmt w:val="bullet"/>
      <w:lvlText w:val="•"/>
      <w:lvlJc w:val="left"/>
      <w:pPr>
        <w:tabs>
          <w:tab w:val="num" w:pos="2880"/>
        </w:tabs>
        <w:ind w:left="2880" w:hanging="360"/>
      </w:pPr>
      <w:rPr>
        <w:rFonts w:ascii="Times New Roman" w:hAnsi="Times New Roman" w:hint="default"/>
      </w:rPr>
    </w:lvl>
    <w:lvl w:ilvl="4" w:tplc="40BA6F52" w:tentative="1">
      <w:start w:val="1"/>
      <w:numFmt w:val="bullet"/>
      <w:lvlText w:val="•"/>
      <w:lvlJc w:val="left"/>
      <w:pPr>
        <w:tabs>
          <w:tab w:val="num" w:pos="3600"/>
        </w:tabs>
        <w:ind w:left="3600" w:hanging="360"/>
      </w:pPr>
      <w:rPr>
        <w:rFonts w:ascii="Times New Roman" w:hAnsi="Times New Roman" w:hint="default"/>
      </w:rPr>
    </w:lvl>
    <w:lvl w:ilvl="5" w:tplc="1BD2A604" w:tentative="1">
      <w:start w:val="1"/>
      <w:numFmt w:val="bullet"/>
      <w:lvlText w:val="•"/>
      <w:lvlJc w:val="left"/>
      <w:pPr>
        <w:tabs>
          <w:tab w:val="num" w:pos="4320"/>
        </w:tabs>
        <w:ind w:left="4320" w:hanging="360"/>
      </w:pPr>
      <w:rPr>
        <w:rFonts w:ascii="Times New Roman" w:hAnsi="Times New Roman" w:hint="default"/>
      </w:rPr>
    </w:lvl>
    <w:lvl w:ilvl="6" w:tplc="765C38C6" w:tentative="1">
      <w:start w:val="1"/>
      <w:numFmt w:val="bullet"/>
      <w:lvlText w:val="•"/>
      <w:lvlJc w:val="left"/>
      <w:pPr>
        <w:tabs>
          <w:tab w:val="num" w:pos="5040"/>
        </w:tabs>
        <w:ind w:left="5040" w:hanging="360"/>
      </w:pPr>
      <w:rPr>
        <w:rFonts w:ascii="Times New Roman" w:hAnsi="Times New Roman" w:hint="default"/>
      </w:rPr>
    </w:lvl>
    <w:lvl w:ilvl="7" w:tplc="63F29ACC" w:tentative="1">
      <w:start w:val="1"/>
      <w:numFmt w:val="bullet"/>
      <w:lvlText w:val="•"/>
      <w:lvlJc w:val="left"/>
      <w:pPr>
        <w:tabs>
          <w:tab w:val="num" w:pos="5760"/>
        </w:tabs>
        <w:ind w:left="5760" w:hanging="360"/>
      </w:pPr>
      <w:rPr>
        <w:rFonts w:ascii="Times New Roman" w:hAnsi="Times New Roman" w:hint="default"/>
      </w:rPr>
    </w:lvl>
    <w:lvl w:ilvl="8" w:tplc="FA1CC48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6696FAA"/>
    <w:multiLevelType w:val="hybridMultilevel"/>
    <w:tmpl w:val="222E9F9C"/>
    <w:lvl w:ilvl="0" w:tplc="BFF21B50">
      <w:start w:val="1"/>
      <w:numFmt w:val="bullet"/>
      <w:lvlText w:val="•"/>
      <w:lvlJc w:val="left"/>
      <w:pPr>
        <w:tabs>
          <w:tab w:val="num" w:pos="720"/>
        </w:tabs>
        <w:ind w:left="720" w:hanging="360"/>
      </w:pPr>
      <w:rPr>
        <w:rFonts w:ascii="Times New Roman" w:hAnsi="Times New Roman" w:hint="default"/>
      </w:rPr>
    </w:lvl>
    <w:lvl w:ilvl="1" w:tplc="3D369914">
      <w:start w:val="1"/>
      <w:numFmt w:val="bullet"/>
      <w:lvlText w:val="•"/>
      <w:lvlJc w:val="left"/>
      <w:pPr>
        <w:tabs>
          <w:tab w:val="num" w:pos="1440"/>
        </w:tabs>
        <w:ind w:left="1440" w:hanging="360"/>
      </w:pPr>
      <w:rPr>
        <w:rFonts w:ascii="Times New Roman" w:hAnsi="Times New Roman" w:hint="default"/>
      </w:rPr>
    </w:lvl>
    <w:lvl w:ilvl="2" w:tplc="FBA224F2">
      <w:start w:val="1"/>
      <w:numFmt w:val="bullet"/>
      <w:lvlText w:val="•"/>
      <w:lvlJc w:val="left"/>
      <w:pPr>
        <w:tabs>
          <w:tab w:val="num" w:pos="2160"/>
        </w:tabs>
        <w:ind w:left="2160" w:hanging="360"/>
      </w:pPr>
      <w:rPr>
        <w:rFonts w:ascii="Times New Roman" w:hAnsi="Times New Roman" w:hint="default"/>
      </w:rPr>
    </w:lvl>
    <w:lvl w:ilvl="3" w:tplc="ABE628D2" w:tentative="1">
      <w:start w:val="1"/>
      <w:numFmt w:val="bullet"/>
      <w:lvlText w:val="•"/>
      <w:lvlJc w:val="left"/>
      <w:pPr>
        <w:tabs>
          <w:tab w:val="num" w:pos="2880"/>
        </w:tabs>
        <w:ind w:left="2880" w:hanging="360"/>
      </w:pPr>
      <w:rPr>
        <w:rFonts w:ascii="Times New Roman" w:hAnsi="Times New Roman" w:hint="default"/>
      </w:rPr>
    </w:lvl>
    <w:lvl w:ilvl="4" w:tplc="782A87F0" w:tentative="1">
      <w:start w:val="1"/>
      <w:numFmt w:val="bullet"/>
      <w:lvlText w:val="•"/>
      <w:lvlJc w:val="left"/>
      <w:pPr>
        <w:tabs>
          <w:tab w:val="num" w:pos="3600"/>
        </w:tabs>
        <w:ind w:left="3600" w:hanging="360"/>
      </w:pPr>
      <w:rPr>
        <w:rFonts w:ascii="Times New Roman" w:hAnsi="Times New Roman" w:hint="default"/>
      </w:rPr>
    </w:lvl>
    <w:lvl w:ilvl="5" w:tplc="82C2C1DA" w:tentative="1">
      <w:start w:val="1"/>
      <w:numFmt w:val="bullet"/>
      <w:lvlText w:val="•"/>
      <w:lvlJc w:val="left"/>
      <w:pPr>
        <w:tabs>
          <w:tab w:val="num" w:pos="4320"/>
        </w:tabs>
        <w:ind w:left="4320" w:hanging="360"/>
      </w:pPr>
      <w:rPr>
        <w:rFonts w:ascii="Times New Roman" w:hAnsi="Times New Roman" w:hint="default"/>
      </w:rPr>
    </w:lvl>
    <w:lvl w:ilvl="6" w:tplc="84B47A0A" w:tentative="1">
      <w:start w:val="1"/>
      <w:numFmt w:val="bullet"/>
      <w:lvlText w:val="•"/>
      <w:lvlJc w:val="left"/>
      <w:pPr>
        <w:tabs>
          <w:tab w:val="num" w:pos="5040"/>
        </w:tabs>
        <w:ind w:left="5040" w:hanging="360"/>
      </w:pPr>
      <w:rPr>
        <w:rFonts w:ascii="Times New Roman" w:hAnsi="Times New Roman" w:hint="default"/>
      </w:rPr>
    </w:lvl>
    <w:lvl w:ilvl="7" w:tplc="5F607748" w:tentative="1">
      <w:start w:val="1"/>
      <w:numFmt w:val="bullet"/>
      <w:lvlText w:val="•"/>
      <w:lvlJc w:val="left"/>
      <w:pPr>
        <w:tabs>
          <w:tab w:val="num" w:pos="5760"/>
        </w:tabs>
        <w:ind w:left="5760" w:hanging="360"/>
      </w:pPr>
      <w:rPr>
        <w:rFonts w:ascii="Times New Roman" w:hAnsi="Times New Roman" w:hint="default"/>
      </w:rPr>
    </w:lvl>
    <w:lvl w:ilvl="8" w:tplc="68C830C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7E1E1819"/>
    <w:multiLevelType w:val="hybridMultilevel"/>
    <w:tmpl w:val="5D1A3B12"/>
    <w:lvl w:ilvl="0" w:tplc="950C8028">
      <w:start w:val="1"/>
      <w:numFmt w:val="bullet"/>
      <w:lvlText w:val="–"/>
      <w:lvlJc w:val="left"/>
      <w:pPr>
        <w:tabs>
          <w:tab w:val="num" w:pos="720"/>
        </w:tabs>
        <w:ind w:left="720" w:hanging="360"/>
      </w:pPr>
      <w:rPr>
        <w:rFonts w:ascii="Times New Roman" w:hAnsi="Times New Roman" w:hint="default"/>
      </w:rPr>
    </w:lvl>
    <w:lvl w:ilvl="1" w:tplc="EAAA2BAC">
      <w:start w:val="1"/>
      <w:numFmt w:val="bullet"/>
      <w:lvlText w:val="–"/>
      <w:lvlJc w:val="left"/>
      <w:pPr>
        <w:tabs>
          <w:tab w:val="num" w:pos="1440"/>
        </w:tabs>
        <w:ind w:left="1440" w:hanging="360"/>
      </w:pPr>
      <w:rPr>
        <w:rFonts w:ascii="Times New Roman" w:hAnsi="Times New Roman" w:hint="default"/>
      </w:rPr>
    </w:lvl>
    <w:lvl w:ilvl="2" w:tplc="F2F43B18" w:tentative="1">
      <w:start w:val="1"/>
      <w:numFmt w:val="bullet"/>
      <w:lvlText w:val="–"/>
      <w:lvlJc w:val="left"/>
      <w:pPr>
        <w:tabs>
          <w:tab w:val="num" w:pos="2160"/>
        </w:tabs>
        <w:ind w:left="2160" w:hanging="360"/>
      </w:pPr>
      <w:rPr>
        <w:rFonts w:ascii="Times New Roman" w:hAnsi="Times New Roman" w:hint="default"/>
      </w:rPr>
    </w:lvl>
    <w:lvl w:ilvl="3" w:tplc="7320333A" w:tentative="1">
      <w:start w:val="1"/>
      <w:numFmt w:val="bullet"/>
      <w:lvlText w:val="–"/>
      <w:lvlJc w:val="left"/>
      <w:pPr>
        <w:tabs>
          <w:tab w:val="num" w:pos="2880"/>
        </w:tabs>
        <w:ind w:left="2880" w:hanging="360"/>
      </w:pPr>
      <w:rPr>
        <w:rFonts w:ascii="Times New Roman" w:hAnsi="Times New Roman" w:hint="default"/>
      </w:rPr>
    </w:lvl>
    <w:lvl w:ilvl="4" w:tplc="816EB836" w:tentative="1">
      <w:start w:val="1"/>
      <w:numFmt w:val="bullet"/>
      <w:lvlText w:val="–"/>
      <w:lvlJc w:val="left"/>
      <w:pPr>
        <w:tabs>
          <w:tab w:val="num" w:pos="3600"/>
        </w:tabs>
        <w:ind w:left="3600" w:hanging="360"/>
      </w:pPr>
      <w:rPr>
        <w:rFonts w:ascii="Times New Roman" w:hAnsi="Times New Roman" w:hint="default"/>
      </w:rPr>
    </w:lvl>
    <w:lvl w:ilvl="5" w:tplc="8DF218BA" w:tentative="1">
      <w:start w:val="1"/>
      <w:numFmt w:val="bullet"/>
      <w:lvlText w:val="–"/>
      <w:lvlJc w:val="left"/>
      <w:pPr>
        <w:tabs>
          <w:tab w:val="num" w:pos="4320"/>
        </w:tabs>
        <w:ind w:left="4320" w:hanging="360"/>
      </w:pPr>
      <w:rPr>
        <w:rFonts w:ascii="Times New Roman" w:hAnsi="Times New Roman" w:hint="default"/>
      </w:rPr>
    </w:lvl>
    <w:lvl w:ilvl="6" w:tplc="0CAEAC04" w:tentative="1">
      <w:start w:val="1"/>
      <w:numFmt w:val="bullet"/>
      <w:lvlText w:val="–"/>
      <w:lvlJc w:val="left"/>
      <w:pPr>
        <w:tabs>
          <w:tab w:val="num" w:pos="5040"/>
        </w:tabs>
        <w:ind w:left="5040" w:hanging="360"/>
      </w:pPr>
      <w:rPr>
        <w:rFonts w:ascii="Times New Roman" w:hAnsi="Times New Roman" w:hint="default"/>
      </w:rPr>
    </w:lvl>
    <w:lvl w:ilvl="7" w:tplc="9CDAED92" w:tentative="1">
      <w:start w:val="1"/>
      <w:numFmt w:val="bullet"/>
      <w:lvlText w:val="–"/>
      <w:lvlJc w:val="left"/>
      <w:pPr>
        <w:tabs>
          <w:tab w:val="num" w:pos="5760"/>
        </w:tabs>
        <w:ind w:left="5760" w:hanging="360"/>
      </w:pPr>
      <w:rPr>
        <w:rFonts w:ascii="Times New Roman" w:hAnsi="Times New Roman" w:hint="default"/>
      </w:rPr>
    </w:lvl>
    <w:lvl w:ilvl="8" w:tplc="8F401930"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5"/>
  </w:num>
  <w:num w:numId="3">
    <w:abstractNumId w:val="22"/>
  </w:num>
  <w:num w:numId="4">
    <w:abstractNumId w:val="0"/>
  </w:num>
  <w:num w:numId="5">
    <w:abstractNumId w:val="21"/>
  </w:num>
  <w:num w:numId="6">
    <w:abstractNumId w:val="18"/>
  </w:num>
  <w:num w:numId="7">
    <w:abstractNumId w:val="3"/>
  </w:num>
  <w:num w:numId="8">
    <w:abstractNumId w:val="19"/>
  </w:num>
  <w:num w:numId="9">
    <w:abstractNumId w:val="13"/>
  </w:num>
  <w:num w:numId="10">
    <w:abstractNumId w:val="23"/>
  </w:num>
  <w:num w:numId="11">
    <w:abstractNumId w:val="9"/>
  </w:num>
  <w:num w:numId="12">
    <w:abstractNumId w:val="20"/>
  </w:num>
  <w:num w:numId="13">
    <w:abstractNumId w:val="14"/>
  </w:num>
  <w:num w:numId="14">
    <w:abstractNumId w:val="16"/>
  </w:num>
  <w:num w:numId="15">
    <w:abstractNumId w:val="2"/>
  </w:num>
  <w:num w:numId="16">
    <w:abstractNumId w:val="26"/>
  </w:num>
  <w:num w:numId="17">
    <w:abstractNumId w:val="4"/>
  </w:num>
  <w:num w:numId="18">
    <w:abstractNumId w:val="17"/>
  </w:num>
  <w:num w:numId="19">
    <w:abstractNumId w:val="15"/>
  </w:num>
  <w:num w:numId="20">
    <w:abstractNumId w:val="10"/>
  </w:num>
  <w:num w:numId="21">
    <w:abstractNumId w:val="11"/>
  </w:num>
  <w:num w:numId="22">
    <w:abstractNumId w:val="6"/>
  </w:num>
  <w:num w:numId="23">
    <w:abstractNumId w:val="5"/>
  </w:num>
  <w:num w:numId="24">
    <w:abstractNumId w:val="24"/>
  </w:num>
  <w:num w:numId="25">
    <w:abstractNumId w:val="12"/>
  </w:num>
  <w:num w:numId="2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B28"/>
    <w:rsid w:val="00017D57"/>
    <w:rsid w:val="00020D7B"/>
    <w:rsid w:val="0002123F"/>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669"/>
    <w:rsid w:val="00035B7B"/>
    <w:rsid w:val="00035E8B"/>
    <w:rsid w:val="00035F89"/>
    <w:rsid w:val="00036045"/>
    <w:rsid w:val="0003659F"/>
    <w:rsid w:val="0003663C"/>
    <w:rsid w:val="00036CBC"/>
    <w:rsid w:val="0003748D"/>
    <w:rsid w:val="00037589"/>
    <w:rsid w:val="00037DA3"/>
    <w:rsid w:val="00040253"/>
    <w:rsid w:val="00040369"/>
    <w:rsid w:val="00040EAB"/>
    <w:rsid w:val="00041157"/>
    <w:rsid w:val="000412DC"/>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04BE"/>
    <w:rsid w:val="000514D7"/>
    <w:rsid w:val="000516DC"/>
    <w:rsid w:val="00051AA2"/>
    <w:rsid w:val="000524F3"/>
    <w:rsid w:val="00052C33"/>
    <w:rsid w:val="00053020"/>
    <w:rsid w:val="0005361F"/>
    <w:rsid w:val="0005377C"/>
    <w:rsid w:val="00054A0D"/>
    <w:rsid w:val="00054A6E"/>
    <w:rsid w:val="00056B2F"/>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163"/>
    <w:rsid w:val="000978C0"/>
    <w:rsid w:val="00097A34"/>
    <w:rsid w:val="00097AB8"/>
    <w:rsid w:val="000A0711"/>
    <w:rsid w:val="000A2105"/>
    <w:rsid w:val="000A24E1"/>
    <w:rsid w:val="000A3157"/>
    <w:rsid w:val="000A3D9A"/>
    <w:rsid w:val="000A439A"/>
    <w:rsid w:val="000A45A2"/>
    <w:rsid w:val="000A4C7B"/>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03F"/>
    <w:rsid w:val="000C2149"/>
    <w:rsid w:val="000C2385"/>
    <w:rsid w:val="000C2E92"/>
    <w:rsid w:val="000C3C89"/>
    <w:rsid w:val="000C3CDF"/>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92D"/>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F3C"/>
    <w:rsid w:val="000F0C11"/>
    <w:rsid w:val="000F0D2E"/>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4C8"/>
    <w:rsid w:val="0013620E"/>
    <w:rsid w:val="001363EF"/>
    <w:rsid w:val="00136581"/>
    <w:rsid w:val="001401C1"/>
    <w:rsid w:val="00140782"/>
    <w:rsid w:val="00140B7E"/>
    <w:rsid w:val="00141889"/>
    <w:rsid w:val="00141EB7"/>
    <w:rsid w:val="00143102"/>
    <w:rsid w:val="00144201"/>
    <w:rsid w:val="00144FEB"/>
    <w:rsid w:val="00145E30"/>
    <w:rsid w:val="00146270"/>
    <w:rsid w:val="00146313"/>
    <w:rsid w:val="001463B4"/>
    <w:rsid w:val="0015036F"/>
    <w:rsid w:val="00150C9F"/>
    <w:rsid w:val="00151A08"/>
    <w:rsid w:val="00151B25"/>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773F0"/>
    <w:rsid w:val="00181C2E"/>
    <w:rsid w:val="00181D12"/>
    <w:rsid w:val="001822A1"/>
    <w:rsid w:val="001824CB"/>
    <w:rsid w:val="00183607"/>
    <w:rsid w:val="00183CE5"/>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2AA5"/>
    <w:rsid w:val="001B3667"/>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20A"/>
    <w:rsid w:val="00202B05"/>
    <w:rsid w:val="00202E78"/>
    <w:rsid w:val="00203065"/>
    <w:rsid w:val="00203ACE"/>
    <w:rsid w:val="00203C5B"/>
    <w:rsid w:val="00203EC5"/>
    <w:rsid w:val="002048CE"/>
    <w:rsid w:val="00205106"/>
    <w:rsid w:val="00205107"/>
    <w:rsid w:val="00205292"/>
    <w:rsid w:val="00205CEA"/>
    <w:rsid w:val="00205F7D"/>
    <w:rsid w:val="00206909"/>
    <w:rsid w:val="002073E5"/>
    <w:rsid w:val="0020756C"/>
    <w:rsid w:val="0020759D"/>
    <w:rsid w:val="00207777"/>
    <w:rsid w:val="0020790B"/>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084E"/>
    <w:rsid w:val="0023120F"/>
    <w:rsid w:val="002321AD"/>
    <w:rsid w:val="0023282D"/>
    <w:rsid w:val="00233A52"/>
    <w:rsid w:val="00233BDB"/>
    <w:rsid w:val="00233C09"/>
    <w:rsid w:val="0023405C"/>
    <w:rsid w:val="0023492E"/>
    <w:rsid w:val="00234B6D"/>
    <w:rsid w:val="00234C57"/>
    <w:rsid w:val="00234F77"/>
    <w:rsid w:val="00234FB5"/>
    <w:rsid w:val="00235410"/>
    <w:rsid w:val="00235E30"/>
    <w:rsid w:val="0023649E"/>
    <w:rsid w:val="00236948"/>
    <w:rsid w:val="002371BA"/>
    <w:rsid w:val="0023723D"/>
    <w:rsid w:val="002376B0"/>
    <w:rsid w:val="002401F1"/>
    <w:rsid w:val="00240999"/>
    <w:rsid w:val="0024113D"/>
    <w:rsid w:val="00241188"/>
    <w:rsid w:val="00241268"/>
    <w:rsid w:val="002412F0"/>
    <w:rsid w:val="00241830"/>
    <w:rsid w:val="00241DC4"/>
    <w:rsid w:val="00241F1F"/>
    <w:rsid w:val="0024292A"/>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CA6"/>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7A4"/>
    <w:rsid w:val="00270D4A"/>
    <w:rsid w:val="00271157"/>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1C8A"/>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6CF"/>
    <w:rsid w:val="002B0A78"/>
    <w:rsid w:val="002B19C2"/>
    <w:rsid w:val="002B1C00"/>
    <w:rsid w:val="002B2170"/>
    <w:rsid w:val="002B2911"/>
    <w:rsid w:val="002B2A62"/>
    <w:rsid w:val="002B3697"/>
    <w:rsid w:val="002B3894"/>
    <w:rsid w:val="002B4C40"/>
    <w:rsid w:val="002B55A3"/>
    <w:rsid w:val="002B5CC4"/>
    <w:rsid w:val="002B649B"/>
    <w:rsid w:val="002B669B"/>
    <w:rsid w:val="002B69DD"/>
    <w:rsid w:val="002B6DDE"/>
    <w:rsid w:val="002B705F"/>
    <w:rsid w:val="002B7AD9"/>
    <w:rsid w:val="002B7C44"/>
    <w:rsid w:val="002C0022"/>
    <w:rsid w:val="002C026A"/>
    <w:rsid w:val="002C05A0"/>
    <w:rsid w:val="002C1D69"/>
    <w:rsid w:val="002C24D9"/>
    <w:rsid w:val="002C330E"/>
    <w:rsid w:val="002C38C1"/>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039A"/>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E9E"/>
    <w:rsid w:val="00321F2B"/>
    <w:rsid w:val="003222D1"/>
    <w:rsid w:val="0032266D"/>
    <w:rsid w:val="00322985"/>
    <w:rsid w:val="00322CD5"/>
    <w:rsid w:val="00322DE4"/>
    <w:rsid w:val="00323006"/>
    <w:rsid w:val="003230BE"/>
    <w:rsid w:val="00323704"/>
    <w:rsid w:val="00324058"/>
    <w:rsid w:val="003240BF"/>
    <w:rsid w:val="00325391"/>
    <w:rsid w:val="00326288"/>
    <w:rsid w:val="0032643E"/>
    <w:rsid w:val="00327034"/>
    <w:rsid w:val="00330F25"/>
    <w:rsid w:val="00333776"/>
    <w:rsid w:val="00333A1B"/>
    <w:rsid w:val="00334E31"/>
    <w:rsid w:val="00334F45"/>
    <w:rsid w:val="0033647A"/>
    <w:rsid w:val="00336E94"/>
    <w:rsid w:val="00336F24"/>
    <w:rsid w:val="00336F68"/>
    <w:rsid w:val="00337535"/>
    <w:rsid w:val="0033776A"/>
    <w:rsid w:val="00337783"/>
    <w:rsid w:val="00337D33"/>
    <w:rsid w:val="00340268"/>
    <w:rsid w:val="0034073B"/>
    <w:rsid w:val="0034098D"/>
    <w:rsid w:val="00340D67"/>
    <w:rsid w:val="00341689"/>
    <w:rsid w:val="00342ADF"/>
    <w:rsid w:val="00342F15"/>
    <w:rsid w:val="003431DA"/>
    <w:rsid w:val="003434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2CBB"/>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365"/>
    <w:rsid w:val="003637BF"/>
    <w:rsid w:val="00363995"/>
    <w:rsid w:val="0036448E"/>
    <w:rsid w:val="00364526"/>
    <w:rsid w:val="003647C8"/>
    <w:rsid w:val="00364B2E"/>
    <w:rsid w:val="00364B60"/>
    <w:rsid w:val="00364D7B"/>
    <w:rsid w:val="003657D9"/>
    <w:rsid w:val="00365D91"/>
    <w:rsid w:val="00366BB9"/>
    <w:rsid w:val="0036709D"/>
    <w:rsid w:val="0037054B"/>
    <w:rsid w:val="00371062"/>
    <w:rsid w:val="0037109E"/>
    <w:rsid w:val="00371A3A"/>
    <w:rsid w:val="00372BFA"/>
    <w:rsid w:val="003742DA"/>
    <w:rsid w:val="003749E9"/>
    <w:rsid w:val="00374D78"/>
    <w:rsid w:val="003755A3"/>
    <w:rsid w:val="00375C39"/>
    <w:rsid w:val="00377524"/>
    <w:rsid w:val="00377BEB"/>
    <w:rsid w:val="0038007D"/>
    <w:rsid w:val="00380513"/>
    <w:rsid w:val="0038091E"/>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BDD"/>
    <w:rsid w:val="00387702"/>
    <w:rsid w:val="00387D45"/>
    <w:rsid w:val="00391844"/>
    <w:rsid w:val="00391F33"/>
    <w:rsid w:val="00392602"/>
    <w:rsid w:val="00392EE6"/>
    <w:rsid w:val="003933F8"/>
    <w:rsid w:val="00393C66"/>
    <w:rsid w:val="00393D7B"/>
    <w:rsid w:val="00393D9A"/>
    <w:rsid w:val="003946A1"/>
    <w:rsid w:val="003953D9"/>
    <w:rsid w:val="00395C24"/>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0080"/>
    <w:rsid w:val="003E1652"/>
    <w:rsid w:val="003E1A5C"/>
    <w:rsid w:val="003E203D"/>
    <w:rsid w:val="003E216E"/>
    <w:rsid w:val="003E2E49"/>
    <w:rsid w:val="003E34E9"/>
    <w:rsid w:val="003E3F73"/>
    <w:rsid w:val="003E4D08"/>
    <w:rsid w:val="003E503D"/>
    <w:rsid w:val="003E5317"/>
    <w:rsid w:val="003E5482"/>
    <w:rsid w:val="003E643E"/>
    <w:rsid w:val="003E6B56"/>
    <w:rsid w:val="003E72C7"/>
    <w:rsid w:val="003F0118"/>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3F72"/>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47C5"/>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5F1E"/>
    <w:rsid w:val="004367AD"/>
    <w:rsid w:val="0043681C"/>
    <w:rsid w:val="00436C2C"/>
    <w:rsid w:val="00436C41"/>
    <w:rsid w:val="00436CF3"/>
    <w:rsid w:val="00436DAA"/>
    <w:rsid w:val="00437962"/>
    <w:rsid w:val="00440112"/>
    <w:rsid w:val="004408CC"/>
    <w:rsid w:val="004415F9"/>
    <w:rsid w:val="00441690"/>
    <w:rsid w:val="00442BF6"/>
    <w:rsid w:val="004433FC"/>
    <w:rsid w:val="004444A4"/>
    <w:rsid w:val="004450D6"/>
    <w:rsid w:val="004451A5"/>
    <w:rsid w:val="00446188"/>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AB5"/>
    <w:rsid w:val="00456EF8"/>
    <w:rsid w:val="00457BFF"/>
    <w:rsid w:val="00457E0D"/>
    <w:rsid w:val="00457E81"/>
    <w:rsid w:val="0046042A"/>
    <w:rsid w:val="00460668"/>
    <w:rsid w:val="004608CF"/>
    <w:rsid w:val="00461054"/>
    <w:rsid w:val="0046113E"/>
    <w:rsid w:val="00461631"/>
    <w:rsid w:val="00461C87"/>
    <w:rsid w:val="004625E1"/>
    <w:rsid w:val="00462CDF"/>
    <w:rsid w:val="00462FB6"/>
    <w:rsid w:val="00463600"/>
    <w:rsid w:val="00463C8D"/>
    <w:rsid w:val="00463DB7"/>
    <w:rsid w:val="00464122"/>
    <w:rsid w:val="00464815"/>
    <w:rsid w:val="00464FE3"/>
    <w:rsid w:val="0046514C"/>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2E0A"/>
    <w:rsid w:val="004B3264"/>
    <w:rsid w:val="004B33C8"/>
    <w:rsid w:val="004B3C22"/>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0F14"/>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2A6"/>
    <w:rsid w:val="004E4835"/>
    <w:rsid w:val="004E4DAC"/>
    <w:rsid w:val="004E50A2"/>
    <w:rsid w:val="004E5553"/>
    <w:rsid w:val="004E60FB"/>
    <w:rsid w:val="004E6621"/>
    <w:rsid w:val="004E6F3A"/>
    <w:rsid w:val="004E7471"/>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2DF"/>
    <w:rsid w:val="00512B4F"/>
    <w:rsid w:val="00512D56"/>
    <w:rsid w:val="00512E6E"/>
    <w:rsid w:val="00513F39"/>
    <w:rsid w:val="0051430F"/>
    <w:rsid w:val="005147E7"/>
    <w:rsid w:val="00515183"/>
    <w:rsid w:val="005162B8"/>
    <w:rsid w:val="005167C5"/>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3751"/>
    <w:rsid w:val="0054458F"/>
    <w:rsid w:val="0054487D"/>
    <w:rsid w:val="00544F46"/>
    <w:rsid w:val="00546357"/>
    <w:rsid w:val="0054658A"/>
    <w:rsid w:val="00546AF7"/>
    <w:rsid w:val="00546F1A"/>
    <w:rsid w:val="005474A8"/>
    <w:rsid w:val="00550151"/>
    <w:rsid w:val="005501CE"/>
    <w:rsid w:val="00550699"/>
    <w:rsid w:val="00550B15"/>
    <w:rsid w:val="005510DF"/>
    <w:rsid w:val="0055110A"/>
    <w:rsid w:val="0055116F"/>
    <w:rsid w:val="005512F3"/>
    <w:rsid w:val="005527DC"/>
    <w:rsid w:val="00553A75"/>
    <w:rsid w:val="00553FD9"/>
    <w:rsid w:val="005542A4"/>
    <w:rsid w:val="00554536"/>
    <w:rsid w:val="005550D4"/>
    <w:rsid w:val="005559B6"/>
    <w:rsid w:val="00555FAA"/>
    <w:rsid w:val="00556A25"/>
    <w:rsid w:val="005600D0"/>
    <w:rsid w:val="00560702"/>
    <w:rsid w:val="005610B2"/>
    <w:rsid w:val="0056191D"/>
    <w:rsid w:val="00561E12"/>
    <w:rsid w:val="00561EA8"/>
    <w:rsid w:val="005621EB"/>
    <w:rsid w:val="00562423"/>
    <w:rsid w:val="00562B38"/>
    <w:rsid w:val="00562CAB"/>
    <w:rsid w:val="00563341"/>
    <w:rsid w:val="005634E2"/>
    <w:rsid w:val="00564119"/>
    <w:rsid w:val="00564B82"/>
    <w:rsid w:val="0056542A"/>
    <w:rsid w:val="00565894"/>
    <w:rsid w:val="00565B71"/>
    <w:rsid w:val="00565ED0"/>
    <w:rsid w:val="00566662"/>
    <w:rsid w:val="005670A5"/>
    <w:rsid w:val="0056771A"/>
    <w:rsid w:val="0057043E"/>
    <w:rsid w:val="005708E5"/>
    <w:rsid w:val="005720FB"/>
    <w:rsid w:val="00572D70"/>
    <w:rsid w:val="005744AE"/>
    <w:rsid w:val="00574A7A"/>
    <w:rsid w:val="005752AD"/>
    <w:rsid w:val="00575A8F"/>
    <w:rsid w:val="00576356"/>
    <w:rsid w:val="005763A3"/>
    <w:rsid w:val="0057729B"/>
    <w:rsid w:val="00580188"/>
    <w:rsid w:val="00580A0F"/>
    <w:rsid w:val="00580D61"/>
    <w:rsid w:val="005813F9"/>
    <w:rsid w:val="005829B9"/>
    <w:rsid w:val="00582AC6"/>
    <w:rsid w:val="005836CD"/>
    <w:rsid w:val="005836F4"/>
    <w:rsid w:val="00583831"/>
    <w:rsid w:val="0058393B"/>
    <w:rsid w:val="0058493C"/>
    <w:rsid w:val="00584ED6"/>
    <w:rsid w:val="0058626C"/>
    <w:rsid w:val="005865B5"/>
    <w:rsid w:val="00590637"/>
    <w:rsid w:val="00590D59"/>
    <w:rsid w:val="00590DF0"/>
    <w:rsid w:val="00590FB6"/>
    <w:rsid w:val="0059249A"/>
    <w:rsid w:val="00592ADC"/>
    <w:rsid w:val="00592C88"/>
    <w:rsid w:val="00594105"/>
    <w:rsid w:val="00594561"/>
    <w:rsid w:val="00594991"/>
    <w:rsid w:val="00594B53"/>
    <w:rsid w:val="00595102"/>
    <w:rsid w:val="00595154"/>
    <w:rsid w:val="00595416"/>
    <w:rsid w:val="00595D93"/>
    <w:rsid w:val="00596F0D"/>
    <w:rsid w:val="0059743F"/>
    <w:rsid w:val="0059784A"/>
    <w:rsid w:val="00597921"/>
    <w:rsid w:val="005A05BE"/>
    <w:rsid w:val="005A24F2"/>
    <w:rsid w:val="005A26C8"/>
    <w:rsid w:val="005A3587"/>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1C89"/>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FA"/>
    <w:rsid w:val="005D19AF"/>
    <w:rsid w:val="005D1B18"/>
    <w:rsid w:val="005D20FA"/>
    <w:rsid w:val="005D2E95"/>
    <w:rsid w:val="005D34CA"/>
    <w:rsid w:val="005D39EF"/>
    <w:rsid w:val="005D3E3B"/>
    <w:rsid w:val="005D402C"/>
    <w:rsid w:val="005D496D"/>
    <w:rsid w:val="005D4E08"/>
    <w:rsid w:val="005D5180"/>
    <w:rsid w:val="005D531B"/>
    <w:rsid w:val="005D588B"/>
    <w:rsid w:val="005D6C94"/>
    <w:rsid w:val="005D77A4"/>
    <w:rsid w:val="005D7840"/>
    <w:rsid w:val="005D78A8"/>
    <w:rsid w:val="005E0D31"/>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0E84"/>
    <w:rsid w:val="005F2292"/>
    <w:rsid w:val="005F2FCD"/>
    <w:rsid w:val="005F32BD"/>
    <w:rsid w:val="005F3EF7"/>
    <w:rsid w:val="005F4955"/>
    <w:rsid w:val="005F50C4"/>
    <w:rsid w:val="005F52FC"/>
    <w:rsid w:val="005F5E86"/>
    <w:rsid w:val="005F5F07"/>
    <w:rsid w:val="005F5F22"/>
    <w:rsid w:val="005F5F58"/>
    <w:rsid w:val="005F6012"/>
    <w:rsid w:val="005F6AA3"/>
    <w:rsid w:val="005F6F31"/>
    <w:rsid w:val="005F6F5D"/>
    <w:rsid w:val="005F7261"/>
    <w:rsid w:val="006001F0"/>
    <w:rsid w:val="0060055A"/>
    <w:rsid w:val="00600688"/>
    <w:rsid w:val="00602DE1"/>
    <w:rsid w:val="00602F7D"/>
    <w:rsid w:val="0060312D"/>
    <w:rsid w:val="00603231"/>
    <w:rsid w:val="006036EE"/>
    <w:rsid w:val="0060388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22EF"/>
    <w:rsid w:val="006223C6"/>
    <w:rsid w:val="00623E79"/>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6016"/>
    <w:rsid w:val="00636048"/>
    <w:rsid w:val="006366CE"/>
    <w:rsid w:val="00636884"/>
    <w:rsid w:val="00636A17"/>
    <w:rsid w:val="00636AE5"/>
    <w:rsid w:val="00636FFF"/>
    <w:rsid w:val="00637276"/>
    <w:rsid w:val="00637DB6"/>
    <w:rsid w:val="006405EB"/>
    <w:rsid w:val="0064084F"/>
    <w:rsid w:val="00641665"/>
    <w:rsid w:val="006419B0"/>
    <w:rsid w:val="00641D2C"/>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2E1"/>
    <w:rsid w:val="00660477"/>
    <w:rsid w:val="00660AA8"/>
    <w:rsid w:val="00660EE3"/>
    <w:rsid w:val="00661438"/>
    <w:rsid w:val="00661E6B"/>
    <w:rsid w:val="00661FCE"/>
    <w:rsid w:val="00663378"/>
    <w:rsid w:val="006636D6"/>
    <w:rsid w:val="00663F55"/>
    <w:rsid w:val="00663FCA"/>
    <w:rsid w:val="006640F2"/>
    <w:rsid w:val="006645EE"/>
    <w:rsid w:val="00665BC0"/>
    <w:rsid w:val="00665CCC"/>
    <w:rsid w:val="00665DDE"/>
    <w:rsid w:val="00666356"/>
    <w:rsid w:val="006706BA"/>
    <w:rsid w:val="00670805"/>
    <w:rsid w:val="00671B83"/>
    <w:rsid w:val="0067250F"/>
    <w:rsid w:val="00672DDA"/>
    <w:rsid w:val="00673191"/>
    <w:rsid w:val="006736D7"/>
    <w:rsid w:val="0067431C"/>
    <w:rsid w:val="00674679"/>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1ED"/>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EA7"/>
    <w:rsid w:val="006A4192"/>
    <w:rsid w:val="006A4892"/>
    <w:rsid w:val="006A51C7"/>
    <w:rsid w:val="006A56C2"/>
    <w:rsid w:val="006A6177"/>
    <w:rsid w:val="006A673D"/>
    <w:rsid w:val="006A6E7A"/>
    <w:rsid w:val="006A7C23"/>
    <w:rsid w:val="006A7F8E"/>
    <w:rsid w:val="006A7F9B"/>
    <w:rsid w:val="006B016E"/>
    <w:rsid w:val="006B0B26"/>
    <w:rsid w:val="006B1F37"/>
    <w:rsid w:val="006B21F4"/>
    <w:rsid w:val="006B2230"/>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58A"/>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3050"/>
    <w:rsid w:val="006D44B7"/>
    <w:rsid w:val="006D4853"/>
    <w:rsid w:val="006D5672"/>
    <w:rsid w:val="006D5699"/>
    <w:rsid w:val="006D6348"/>
    <w:rsid w:val="006D65D2"/>
    <w:rsid w:val="006D66EE"/>
    <w:rsid w:val="006D6A70"/>
    <w:rsid w:val="006E0CAD"/>
    <w:rsid w:val="006E10F3"/>
    <w:rsid w:val="006E123F"/>
    <w:rsid w:val="006E147E"/>
    <w:rsid w:val="006E15F9"/>
    <w:rsid w:val="006E15FF"/>
    <w:rsid w:val="006E1C3F"/>
    <w:rsid w:val="006E23F0"/>
    <w:rsid w:val="006E24D2"/>
    <w:rsid w:val="006E3221"/>
    <w:rsid w:val="006E3958"/>
    <w:rsid w:val="006E3C3D"/>
    <w:rsid w:val="006E412E"/>
    <w:rsid w:val="006E5346"/>
    <w:rsid w:val="006E57AC"/>
    <w:rsid w:val="006E5DAE"/>
    <w:rsid w:val="006E65BA"/>
    <w:rsid w:val="006E66F0"/>
    <w:rsid w:val="006E6AD2"/>
    <w:rsid w:val="006E6D99"/>
    <w:rsid w:val="006E6FDC"/>
    <w:rsid w:val="006E7463"/>
    <w:rsid w:val="006E7711"/>
    <w:rsid w:val="006F0C88"/>
    <w:rsid w:val="006F11C5"/>
    <w:rsid w:val="006F11D3"/>
    <w:rsid w:val="006F1496"/>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5DCA"/>
    <w:rsid w:val="00706151"/>
    <w:rsid w:val="0070662F"/>
    <w:rsid w:val="007068BE"/>
    <w:rsid w:val="00706955"/>
    <w:rsid w:val="00706FC8"/>
    <w:rsid w:val="00707A45"/>
    <w:rsid w:val="00710A77"/>
    <w:rsid w:val="00711040"/>
    <w:rsid w:val="00712AA7"/>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5EDD"/>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6D92"/>
    <w:rsid w:val="00736F1B"/>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55AE"/>
    <w:rsid w:val="0074632F"/>
    <w:rsid w:val="00746838"/>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EBD"/>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66D"/>
    <w:rsid w:val="00780AC9"/>
    <w:rsid w:val="00780DA2"/>
    <w:rsid w:val="00781FE2"/>
    <w:rsid w:val="007821B4"/>
    <w:rsid w:val="00783204"/>
    <w:rsid w:val="00783517"/>
    <w:rsid w:val="0078557D"/>
    <w:rsid w:val="00785D2A"/>
    <w:rsid w:val="00785F28"/>
    <w:rsid w:val="00786242"/>
    <w:rsid w:val="00786329"/>
    <w:rsid w:val="0078675D"/>
    <w:rsid w:val="00786A31"/>
    <w:rsid w:val="00786B7D"/>
    <w:rsid w:val="00786FC9"/>
    <w:rsid w:val="00787AB3"/>
    <w:rsid w:val="00787DCD"/>
    <w:rsid w:val="0079041E"/>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A45"/>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4B3"/>
    <w:rsid w:val="007C16FB"/>
    <w:rsid w:val="007C176C"/>
    <w:rsid w:val="007C1BBD"/>
    <w:rsid w:val="007C1F2A"/>
    <w:rsid w:val="007C1F5D"/>
    <w:rsid w:val="007C400E"/>
    <w:rsid w:val="007C485A"/>
    <w:rsid w:val="007C492E"/>
    <w:rsid w:val="007C4BDC"/>
    <w:rsid w:val="007C59EC"/>
    <w:rsid w:val="007C6025"/>
    <w:rsid w:val="007C6450"/>
    <w:rsid w:val="007D01C8"/>
    <w:rsid w:val="007D0B17"/>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D47"/>
    <w:rsid w:val="007D5334"/>
    <w:rsid w:val="007D5970"/>
    <w:rsid w:val="007D6084"/>
    <w:rsid w:val="007D684D"/>
    <w:rsid w:val="007D71E0"/>
    <w:rsid w:val="007D767A"/>
    <w:rsid w:val="007E0A50"/>
    <w:rsid w:val="007E1A3B"/>
    <w:rsid w:val="007E1C70"/>
    <w:rsid w:val="007E1E92"/>
    <w:rsid w:val="007E274F"/>
    <w:rsid w:val="007E28D4"/>
    <w:rsid w:val="007E3242"/>
    <w:rsid w:val="007E38C5"/>
    <w:rsid w:val="007E42F9"/>
    <w:rsid w:val="007E4513"/>
    <w:rsid w:val="007E486E"/>
    <w:rsid w:val="007E50FA"/>
    <w:rsid w:val="007E583E"/>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457"/>
    <w:rsid w:val="007F57F4"/>
    <w:rsid w:val="007F5E90"/>
    <w:rsid w:val="007F6135"/>
    <w:rsid w:val="007F6879"/>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33EB"/>
    <w:rsid w:val="0081450E"/>
    <w:rsid w:val="00814BB7"/>
    <w:rsid w:val="00814E5E"/>
    <w:rsid w:val="00815CCA"/>
    <w:rsid w:val="00815DE5"/>
    <w:rsid w:val="008160FC"/>
    <w:rsid w:val="008173EB"/>
    <w:rsid w:val="0081770D"/>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AF2"/>
    <w:rsid w:val="00837E49"/>
    <w:rsid w:val="00837F01"/>
    <w:rsid w:val="008400A7"/>
    <w:rsid w:val="008403DA"/>
    <w:rsid w:val="00840574"/>
    <w:rsid w:val="008406F1"/>
    <w:rsid w:val="00840DDE"/>
    <w:rsid w:val="0084103F"/>
    <w:rsid w:val="008411CB"/>
    <w:rsid w:val="00841B72"/>
    <w:rsid w:val="00841CFE"/>
    <w:rsid w:val="00842214"/>
    <w:rsid w:val="008428B0"/>
    <w:rsid w:val="008428DF"/>
    <w:rsid w:val="00842F57"/>
    <w:rsid w:val="008435EF"/>
    <w:rsid w:val="00843EF8"/>
    <w:rsid w:val="008443CF"/>
    <w:rsid w:val="00845517"/>
    <w:rsid w:val="00845931"/>
    <w:rsid w:val="00845EDD"/>
    <w:rsid w:val="008464B4"/>
    <w:rsid w:val="008464FA"/>
    <w:rsid w:val="00846A6F"/>
    <w:rsid w:val="00847189"/>
    <w:rsid w:val="00847291"/>
    <w:rsid w:val="00847783"/>
    <w:rsid w:val="00847844"/>
    <w:rsid w:val="00847A79"/>
    <w:rsid w:val="00847A8F"/>
    <w:rsid w:val="00847B2E"/>
    <w:rsid w:val="00851E52"/>
    <w:rsid w:val="0085200A"/>
    <w:rsid w:val="008522E4"/>
    <w:rsid w:val="008522F4"/>
    <w:rsid w:val="008549C9"/>
    <w:rsid w:val="00855032"/>
    <w:rsid w:val="0085546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C42"/>
    <w:rsid w:val="00866F2C"/>
    <w:rsid w:val="008704BC"/>
    <w:rsid w:val="008708EA"/>
    <w:rsid w:val="0087119D"/>
    <w:rsid w:val="00871227"/>
    <w:rsid w:val="0087128D"/>
    <w:rsid w:val="00871413"/>
    <w:rsid w:val="008718A2"/>
    <w:rsid w:val="00872983"/>
    <w:rsid w:val="008732E8"/>
    <w:rsid w:val="00873D16"/>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423"/>
    <w:rsid w:val="00895EF8"/>
    <w:rsid w:val="00896361"/>
    <w:rsid w:val="00896BAE"/>
    <w:rsid w:val="00896E22"/>
    <w:rsid w:val="00897DA7"/>
    <w:rsid w:val="008A0ABC"/>
    <w:rsid w:val="008A0DA6"/>
    <w:rsid w:val="008A12E4"/>
    <w:rsid w:val="008A1E94"/>
    <w:rsid w:val="008A1ED7"/>
    <w:rsid w:val="008A2692"/>
    <w:rsid w:val="008A3C1A"/>
    <w:rsid w:val="008A3E7C"/>
    <w:rsid w:val="008A3FCD"/>
    <w:rsid w:val="008A42EF"/>
    <w:rsid w:val="008A472F"/>
    <w:rsid w:val="008A5B68"/>
    <w:rsid w:val="008A72F5"/>
    <w:rsid w:val="008A74F3"/>
    <w:rsid w:val="008A7CD4"/>
    <w:rsid w:val="008B0052"/>
    <w:rsid w:val="008B0B68"/>
    <w:rsid w:val="008B0DBF"/>
    <w:rsid w:val="008B1F10"/>
    <w:rsid w:val="008B1F63"/>
    <w:rsid w:val="008B268D"/>
    <w:rsid w:val="008B2949"/>
    <w:rsid w:val="008B3084"/>
    <w:rsid w:val="008B4E95"/>
    <w:rsid w:val="008B5036"/>
    <w:rsid w:val="008B5419"/>
    <w:rsid w:val="008B5A24"/>
    <w:rsid w:val="008B6E2C"/>
    <w:rsid w:val="008B7037"/>
    <w:rsid w:val="008B7740"/>
    <w:rsid w:val="008B7E98"/>
    <w:rsid w:val="008C00C5"/>
    <w:rsid w:val="008C1152"/>
    <w:rsid w:val="008C151D"/>
    <w:rsid w:val="008C18E6"/>
    <w:rsid w:val="008C23A7"/>
    <w:rsid w:val="008C23B7"/>
    <w:rsid w:val="008C298D"/>
    <w:rsid w:val="008C2A07"/>
    <w:rsid w:val="008C2BA5"/>
    <w:rsid w:val="008C2DF8"/>
    <w:rsid w:val="008C35A8"/>
    <w:rsid w:val="008C5436"/>
    <w:rsid w:val="008C5D4F"/>
    <w:rsid w:val="008C600D"/>
    <w:rsid w:val="008C6366"/>
    <w:rsid w:val="008C65D5"/>
    <w:rsid w:val="008C6913"/>
    <w:rsid w:val="008C7CFF"/>
    <w:rsid w:val="008D0FF4"/>
    <w:rsid w:val="008D1731"/>
    <w:rsid w:val="008D278A"/>
    <w:rsid w:val="008D31E8"/>
    <w:rsid w:val="008D3288"/>
    <w:rsid w:val="008D33FC"/>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899"/>
    <w:rsid w:val="008E6B8A"/>
    <w:rsid w:val="008E6CF4"/>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5D2E"/>
    <w:rsid w:val="00917E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A1"/>
    <w:rsid w:val="009403ED"/>
    <w:rsid w:val="00940660"/>
    <w:rsid w:val="00940E8A"/>
    <w:rsid w:val="00942476"/>
    <w:rsid w:val="00942648"/>
    <w:rsid w:val="00942C2A"/>
    <w:rsid w:val="00942D67"/>
    <w:rsid w:val="00943067"/>
    <w:rsid w:val="009440F5"/>
    <w:rsid w:val="00944A2C"/>
    <w:rsid w:val="00944C46"/>
    <w:rsid w:val="00945B2B"/>
    <w:rsid w:val="009461D5"/>
    <w:rsid w:val="009465EA"/>
    <w:rsid w:val="00946BD0"/>
    <w:rsid w:val="00947134"/>
    <w:rsid w:val="0094772F"/>
    <w:rsid w:val="0095015E"/>
    <w:rsid w:val="009505A9"/>
    <w:rsid w:val="00951782"/>
    <w:rsid w:val="009519A6"/>
    <w:rsid w:val="00951CC6"/>
    <w:rsid w:val="00951F43"/>
    <w:rsid w:val="0095368E"/>
    <w:rsid w:val="0095414D"/>
    <w:rsid w:val="00954C29"/>
    <w:rsid w:val="00955A19"/>
    <w:rsid w:val="00955B29"/>
    <w:rsid w:val="00956CE7"/>
    <w:rsid w:val="009603C3"/>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5F4D"/>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2C1"/>
    <w:rsid w:val="0098531F"/>
    <w:rsid w:val="0098544F"/>
    <w:rsid w:val="009854BD"/>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97F08"/>
    <w:rsid w:val="009A04C9"/>
    <w:rsid w:val="009A07D6"/>
    <w:rsid w:val="009A0F1E"/>
    <w:rsid w:val="009A0F76"/>
    <w:rsid w:val="009A1AB4"/>
    <w:rsid w:val="009A2798"/>
    <w:rsid w:val="009A295B"/>
    <w:rsid w:val="009A3D55"/>
    <w:rsid w:val="009A3D99"/>
    <w:rsid w:val="009A40DC"/>
    <w:rsid w:val="009A40EF"/>
    <w:rsid w:val="009A4D30"/>
    <w:rsid w:val="009A5AB9"/>
    <w:rsid w:val="009A6679"/>
    <w:rsid w:val="009A66AC"/>
    <w:rsid w:val="009A6B74"/>
    <w:rsid w:val="009A71EB"/>
    <w:rsid w:val="009A74DE"/>
    <w:rsid w:val="009A782D"/>
    <w:rsid w:val="009A7F58"/>
    <w:rsid w:val="009B01CA"/>
    <w:rsid w:val="009B05E5"/>
    <w:rsid w:val="009B0E62"/>
    <w:rsid w:val="009B0F9A"/>
    <w:rsid w:val="009B109B"/>
    <w:rsid w:val="009B117B"/>
    <w:rsid w:val="009B1C57"/>
    <w:rsid w:val="009B23FC"/>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3F64"/>
    <w:rsid w:val="009D5082"/>
    <w:rsid w:val="009D60FF"/>
    <w:rsid w:val="009D61F4"/>
    <w:rsid w:val="009D6503"/>
    <w:rsid w:val="009D6E9F"/>
    <w:rsid w:val="009D7A91"/>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0EE8"/>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D92"/>
    <w:rsid w:val="009F7EFE"/>
    <w:rsid w:val="00A00454"/>
    <w:rsid w:val="00A00766"/>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520"/>
    <w:rsid w:val="00A15F76"/>
    <w:rsid w:val="00A17431"/>
    <w:rsid w:val="00A17C90"/>
    <w:rsid w:val="00A210F0"/>
    <w:rsid w:val="00A21369"/>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0D7"/>
    <w:rsid w:val="00A37417"/>
    <w:rsid w:val="00A377A7"/>
    <w:rsid w:val="00A37B08"/>
    <w:rsid w:val="00A37CBF"/>
    <w:rsid w:val="00A37F0E"/>
    <w:rsid w:val="00A40799"/>
    <w:rsid w:val="00A41BD7"/>
    <w:rsid w:val="00A4211C"/>
    <w:rsid w:val="00A42317"/>
    <w:rsid w:val="00A436B1"/>
    <w:rsid w:val="00A4420F"/>
    <w:rsid w:val="00A44CA8"/>
    <w:rsid w:val="00A451E8"/>
    <w:rsid w:val="00A45513"/>
    <w:rsid w:val="00A4597B"/>
    <w:rsid w:val="00A46828"/>
    <w:rsid w:val="00A46E3E"/>
    <w:rsid w:val="00A47193"/>
    <w:rsid w:val="00A472A1"/>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339"/>
    <w:rsid w:val="00A568C3"/>
    <w:rsid w:val="00A57651"/>
    <w:rsid w:val="00A57751"/>
    <w:rsid w:val="00A6012A"/>
    <w:rsid w:val="00A61148"/>
    <w:rsid w:val="00A6157F"/>
    <w:rsid w:val="00A617A9"/>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9D5"/>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76DBA"/>
    <w:rsid w:val="00A80008"/>
    <w:rsid w:val="00A8010D"/>
    <w:rsid w:val="00A80AB8"/>
    <w:rsid w:val="00A812BC"/>
    <w:rsid w:val="00A8132C"/>
    <w:rsid w:val="00A81C61"/>
    <w:rsid w:val="00A83345"/>
    <w:rsid w:val="00A8393C"/>
    <w:rsid w:val="00A83C23"/>
    <w:rsid w:val="00A841D8"/>
    <w:rsid w:val="00A84A2B"/>
    <w:rsid w:val="00A8563E"/>
    <w:rsid w:val="00A857E4"/>
    <w:rsid w:val="00A86117"/>
    <w:rsid w:val="00A87363"/>
    <w:rsid w:val="00A87DB4"/>
    <w:rsid w:val="00A900D6"/>
    <w:rsid w:val="00A91264"/>
    <w:rsid w:val="00A917F0"/>
    <w:rsid w:val="00A91A79"/>
    <w:rsid w:val="00A9215A"/>
    <w:rsid w:val="00A93613"/>
    <w:rsid w:val="00A9364A"/>
    <w:rsid w:val="00A9382C"/>
    <w:rsid w:val="00A93BB8"/>
    <w:rsid w:val="00A9433D"/>
    <w:rsid w:val="00A9495C"/>
    <w:rsid w:val="00A94B30"/>
    <w:rsid w:val="00A94E8A"/>
    <w:rsid w:val="00A957B6"/>
    <w:rsid w:val="00A95B34"/>
    <w:rsid w:val="00A960BD"/>
    <w:rsid w:val="00A9625C"/>
    <w:rsid w:val="00A96397"/>
    <w:rsid w:val="00A9647E"/>
    <w:rsid w:val="00A9694E"/>
    <w:rsid w:val="00A97D95"/>
    <w:rsid w:val="00A97E1F"/>
    <w:rsid w:val="00AA0303"/>
    <w:rsid w:val="00AA08F6"/>
    <w:rsid w:val="00AA0B9F"/>
    <w:rsid w:val="00AA109D"/>
    <w:rsid w:val="00AA18D1"/>
    <w:rsid w:val="00AA1BC0"/>
    <w:rsid w:val="00AA2BEA"/>
    <w:rsid w:val="00AA3D46"/>
    <w:rsid w:val="00AA3FA1"/>
    <w:rsid w:val="00AA4714"/>
    <w:rsid w:val="00AA4CB1"/>
    <w:rsid w:val="00AA504F"/>
    <w:rsid w:val="00AA523D"/>
    <w:rsid w:val="00AA5EC1"/>
    <w:rsid w:val="00AA65BF"/>
    <w:rsid w:val="00AA6C85"/>
    <w:rsid w:val="00AA7D53"/>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340"/>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D0E02"/>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436"/>
    <w:rsid w:val="00AE55FC"/>
    <w:rsid w:val="00AE590C"/>
    <w:rsid w:val="00AE6151"/>
    <w:rsid w:val="00AE6ECA"/>
    <w:rsid w:val="00AE7A00"/>
    <w:rsid w:val="00AF0B2A"/>
    <w:rsid w:val="00AF0FEB"/>
    <w:rsid w:val="00AF14BA"/>
    <w:rsid w:val="00AF1A13"/>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0DF5"/>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99A"/>
    <w:rsid w:val="00B52661"/>
    <w:rsid w:val="00B531D6"/>
    <w:rsid w:val="00B5377D"/>
    <w:rsid w:val="00B53F6B"/>
    <w:rsid w:val="00B54341"/>
    <w:rsid w:val="00B5484B"/>
    <w:rsid w:val="00B55AC9"/>
    <w:rsid w:val="00B561BD"/>
    <w:rsid w:val="00B57258"/>
    <w:rsid w:val="00B573B4"/>
    <w:rsid w:val="00B606A8"/>
    <w:rsid w:val="00B611FF"/>
    <w:rsid w:val="00B61980"/>
    <w:rsid w:val="00B61E07"/>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0A6"/>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87A8B"/>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0FF7"/>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3CA0"/>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4B8"/>
    <w:rsid w:val="00BD3571"/>
    <w:rsid w:val="00BD3847"/>
    <w:rsid w:val="00BD38F4"/>
    <w:rsid w:val="00BD3E6D"/>
    <w:rsid w:val="00BD4355"/>
    <w:rsid w:val="00BD4F52"/>
    <w:rsid w:val="00BD526A"/>
    <w:rsid w:val="00BD5834"/>
    <w:rsid w:val="00BD5B38"/>
    <w:rsid w:val="00BD5E9F"/>
    <w:rsid w:val="00BD6292"/>
    <w:rsid w:val="00BD6E0D"/>
    <w:rsid w:val="00BD71C3"/>
    <w:rsid w:val="00BE0085"/>
    <w:rsid w:val="00BE0C4D"/>
    <w:rsid w:val="00BE0D93"/>
    <w:rsid w:val="00BE149B"/>
    <w:rsid w:val="00BE157C"/>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E72B5"/>
    <w:rsid w:val="00BF099E"/>
    <w:rsid w:val="00BF0B38"/>
    <w:rsid w:val="00BF10CC"/>
    <w:rsid w:val="00BF1478"/>
    <w:rsid w:val="00BF1AC2"/>
    <w:rsid w:val="00BF2DD2"/>
    <w:rsid w:val="00BF3C73"/>
    <w:rsid w:val="00BF3E0A"/>
    <w:rsid w:val="00BF439F"/>
    <w:rsid w:val="00BF450C"/>
    <w:rsid w:val="00BF45D2"/>
    <w:rsid w:val="00BF48C7"/>
    <w:rsid w:val="00BF4A4E"/>
    <w:rsid w:val="00BF5E7F"/>
    <w:rsid w:val="00BF6F3B"/>
    <w:rsid w:val="00BF7515"/>
    <w:rsid w:val="00BF7728"/>
    <w:rsid w:val="00BF776E"/>
    <w:rsid w:val="00BF78DF"/>
    <w:rsid w:val="00BF78FB"/>
    <w:rsid w:val="00BF7E3A"/>
    <w:rsid w:val="00C00713"/>
    <w:rsid w:val="00C00B03"/>
    <w:rsid w:val="00C00B27"/>
    <w:rsid w:val="00C00B44"/>
    <w:rsid w:val="00C011E2"/>
    <w:rsid w:val="00C01A76"/>
    <w:rsid w:val="00C02386"/>
    <w:rsid w:val="00C02399"/>
    <w:rsid w:val="00C02BD2"/>
    <w:rsid w:val="00C02E5F"/>
    <w:rsid w:val="00C03706"/>
    <w:rsid w:val="00C03923"/>
    <w:rsid w:val="00C03C60"/>
    <w:rsid w:val="00C03F60"/>
    <w:rsid w:val="00C04608"/>
    <w:rsid w:val="00C05170"/>
    <w:rsid w:val="00C05605"/>
    <w:rsid w:val="00C05940"/>
    <w:rsid w:val="00C060C0"/>
    <w:rsid w:val="00C0763A"/>
    <w:rsid w:val="00C07E88"/>
    <w:rsid w:val="00C1097C"/>
    <w:rsid w:val="00C10E0A"/>
    <w:rsid w:val="00C11C75"/>
    <w:rsid w:val="00C1209D"/>
    <w:rsid w:val="00C129C9"/>
    <w:rsid w:val="00C129CF"/>
    <w:rsid w:val="00C12A4A"/>
    <w:rsid w:val="00C12C79"/>
    <w:rsid w:val="00C1377C"/>
    <w:rsid w:val="00C13E42"/>
    <w:rsid w:val="00C13EF6"/>
    <w:rsid w:val="00C14DDE"/>
    <w:rsid w:val="00C155BC"/>
    <w:rsid w:val="00C155F7"/>
    <w:rsid w:val="00C15CF5"/>
    <w:rsid w:val="00C1638A"/>
    <w:rsid w:val="00C16637"/>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65D"/>
    <w:rsid w:val="00C31786"/>
    <w:rsid w:val="00C31904"/>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4C56"/>
    <w:rsid w:val="00C45AC7"/>
    <w:rsid w:val="00C46DB9"/>
    <w:rsid w:val="00C47866"/>
    <w:rsid w:val="00C47E1A"/>
    <w:rsid w:val="00C5038D"/>
    <w:rsid w:val="00C508CA"/>
    <w:rsid w:val="00C50A75"/>
    <w:rsid w:val="00C51DC4"/>
    <w:rsid w:val="00C51E10"/>
    <w:rsid w:val="00C52758"/>
    <w:rsid w:val="00C52BA6"/>
    <w:rsid w:val="00C538C4"/>
    <w:rsid w:val="00C53FBF"/>
    <w:rsid w:val="00C554B8"/>
    <w:rsid w:val="00C55667"/>
    <w:rsid w:val="00C55753"/>
    <w:rsid w:val="00C55C92"/>
    <w:rsid w:val="00C55D3C"/>
    <w:rsid w:val="00C56196"/>
    <w:rsid w:val="00C56235"/>
    <w:rsid w:val="00C56A9D"/>
    <w:rsid w:val="00C56F0C"/>
    <w:rsid w:val="00C575DC"/>
    <w:rsid w:val="00C5773F"/>
    <w:rsid w:val="00C60034"/>
    <w:rsid w:val="00C6125B"/>
    <w:rsid w:val="00C6175E"/>
    <w:rsid w:val="00C61CC9"/>
    <w:rsid w:val="00C6269D"/>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4C7"/>
    <w:rsid w:val="00C71BA4"/>
    <w:rsid w:val="00C73095"/>
    <w:rsid w:val="00C748F4"/>
    <w:rsid w:val="00C74CA0"/>
    <w:rsid w:val="00C76739"/>
    <w:rsid w:val="00C76FC4"/>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591"/>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8A9"/>
    <w:rsid w:val="00CC3FF0"/>
    <w:rsid w:val="00CC4DD8"/>
    <w:rsid w:val="00CC5672"/>
    <w:rsid w:val="00CC5C33"/>
    <w:rsid w:val="00CC66A5"/>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4308"/>
    <w:rsid w:val="00CE43BF"/>
    <w:rsid w:val="00CE473B"/>
    <w:rsid w:val="00CE4976"/>
    <w:rsid w:val="00CE5162"/>
    <w:rsid w:val="00CE5F8A"/>
    <w:rsid w:val="00CE62F4"/>
    <w:rsid w:val="00CE7000"/>
    <w:rsid w:val="00CE7145"/>
    <w:rsid w:val="00CE7D40"/>
    <w:rsid w:val="00CF075A"/>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4D05"/>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17B13"/>
    <w:rsid w:val="00D202A4"/>
    <w:rsid w:val="00D2068B"/>
    <w:rsid w:val="00D21A47"/>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900"/>
    <w:rsid w:val="00D42B61"/>
    <w:rsid w:val="00D436A8"/>
    <w:rsid w:val="00D437D6"/>
    <w:rsid w:val="00D43D07"/>
    <w:rsid w:val="00D44700"/>
    <w:rsid w:val="00D44AE0"/>
    <w:rsid w:val="00D44EE4"/>
    <w:rsid w:val="00D450AD"/>
    <w:rsid w:val="00D452A8"/>
    <w:rsid w:val="00D45650"/>
    <w:rsid w:val="00D46591"/>
    <w:rsid w:val="00D46FB4"/>
    <w:rsid w:val="00D47F1F"/>
    <w:rsid w:val="00D50674"/>
    <w:rsid w:val="00D507C4"/>
    <w:rsid w:val="00D50B48"/>
    <w:rsid w:val="00D510EE"/>
    <w:rsid w:val="00D5185B"/>
    <w:rsid w:val="00D520B8"/>
    <w:rsid w:val="00D52378"/>
    <w:rsid w:val="00D53ABE"/>
    <w:rsid w:val="00D54151"/>
    <w:rsid w:val="00D54419"/>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1D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016"/>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3B80"/>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0A7"/>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319"/>
    <w:rsid w:val="00DA5720"/>
    <w:rsid w:val="00DA599F"/>
    <w:rsid w:val="00DA614D"/>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557"/>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60D"/>
    <w:rsid w:val="00DC68E0"/>
    <w:rsid w:val="00DC6E57"/>
    <w:rsid w:val="00DC7136"/>
    <w:rsid w:val="00DD04A0"/>
    <w:rsid w:val="00DD0D21"/>
    <w:rsid w:val="00DD0F6A"/>
    <w:rsid w:val="00DD1C35"/>
    <w:rsid w:val="00DD2523"/>
    <w:rsid w:val="00DD2735"/>
    <w:rsid w:val="00DD331D"/>
    <w:rsid w:val="00DD3466"/>
    <w:rsid w:val="00DD34E9"/>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20C7"/>
    <w:rsid w:val="00DE25FE"/>
    <w:rsid w:val="00DE34FB"/>
    <w:rsid w:val="00DE35F4"/>
    <w:rsid w:val="00DE362E"/>
    <w:rsid w:val="00DE3815"/>
    <w:rsid w:val="00DE3B39"/>
    <w:rsid w:val="00DE3FA0"/>
    <w:rsid w:val="00DE45B7"/>
    <w:rsid w:val="00DE47BE"/>
    <w:rsid w:val="00DE4BDD"/>
    <w:rsid w:val="00DE4D36"/>
    <w:rsid w:val="00DE4E55"/>
    <w:rsid w:val="00DE5924"/>
    <w:rsid w:val="00DE5EFF"/>
    <w:rsid w:val="00DE5F60"/>
    <w:rsid w:val="00DE628C"/>
    <w:rsid w:val="00DE6824"/>
    <w:rsid w:val="00DE69A9"/>
    <w:rsid w:val="00DE713A"/>
    <w:rsid w:val="00DE799E"/>
    <w:rsid w:val="00DE7F02"/>
    <w:rsid w:val="00DF0A53"/>
    <w:rsid w:val="00DF218F"/>
    <w:rsid w:val="00DF26ED"/>
    <w:rsid w:val="00DF2A86"/>
    <w:rsid w:val="00DF2AC8"/>
    <w:rsid w:val="00DF2E30"/>
    <w:rsid w:val="00DF2E95"/>
    <w:rsid w:val="00DF3D9F"/>
    <w:rsid w:val="00DF47B8"/>
    <w:rsid w:val="00DF5ABB"/>
    <w:rsid w:val="00DF5BF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238"/>
    <w:rsid w:val="00E057BA"/>
    <w:rsid w:val="00E06250"/>
    <w:rsid w:val="00E078C9"/>
    <w:rsid w:val="00E104CD"/>
    <w:rsid w:val="00E10A2F"/>
    <w:rsid w:val="00E1136C"/>
    <w:rsid w:val="00E1325C"/>
    <w:rsid w:val="00E13274"/>
    <w:rsid w:val="00E1370A"/>
    <w:rsid w:val="00E1371E"/>
    <w:rsid w:val="00E1409F"/>
    <w:rsid w:val="00E144B2"/>
    <w:rsid w:val="00E14BD7"/>
    <w:rsid w:val="00E15499"/>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67BD"/>
    <w:rsid w:val="00E37601"/>
    <w:rsid w:val="00E37E73"/>
    <w:rsid w:val="00E400B7"/>
    <w:rsid w:val="00E402D5"/>
    <w:rsid w:val="00E41C30"/>
    <w:rsid w:val="00E42086"/>
    <w:rsid w:val="00E42588"/>
    <w:rsid w:val="00E425D6"/>
    <w:rsid w:val="00E42958"/>
    <w:rsid w:val="00E42BBA"/>
    <w:rsid w:val="00E42D32"/>
    <w:rsid w:val="00E42D74"/>
    <w:rsid w:val="00E4354C"/>
    <w:rsid w:val="00E43F64"/>
    <w:rsid w:val="00E445B0"/>
    <w:rsid w:val="00E44D27"/>
    <w:rsid w:val="00E4627B"/>
    <w:rsid w:val="00E465C6"/>
    <w:rsid w:val="00E4666D"/>
    <w:rsid w:val="00E46A64"/>
    <w:rsid w:val="00E46FE5"/>
    <w:rsid w:val="00E472E8"/>
    <w:rsid w:val="00E47491"/>
    <w:rsid w:val="00E47753"/>
    <w:rsid w:val="00E47CA2"/>
    <w:rsid w:val="00E47DB2"/>
    <w:rsid w:val="00E50498"/>
    <w:rsid w:val="00E505F1"/>
    <w:rsid w:val="00E527E9"/>
    <w:rsid w:val="00E52C99"/>
    <w:rsid w:val="00E530F3"/>
    <w:rsid w:val="00E53388"/>
    <w:rsid w:val="00E534A3"/>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2BC"/>
    <w:rsid w:val="00E65322"/>
    <w:rsid w:val="00E65643"/>
    <w:rsid w:val="00E659E6"/>
    <w:rsid w:val="00E65FE0"/>
    <w:rsid w:val="00E66206"/>
    <w:rsid w:val="00E66DAD"/>
    <w:rsid w:val="00E674CB"/>
    <w:rsid w:val="00E67738"/>
    <w:rsid w:val="00E700F0"/>
    <w:rsid w:val="00E7030F"/>
    <w:rsid w:val="00E707E9"/>
    <w:rsid w:val="00E707FB"/>
    <w:rsid w:val="00E70AD7"/>
    <w:rsid w:val="00E70F31"/>
    <w:rsid w:val="00E7120A"/>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4963"/>
    <w:rsid w:val="00E86412"/>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3B2D"/>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6FA5"/>
    <w:rsid w:val="00EA749F"/>
    <w:rsid w:val="00EA77E1"/>
    <w:rsid w:val="00EA7CBE"/>
    <w:rsid w:val="00EB0E5F"/>
    <w:rsid w:val="00EB1805"/>
    <w:rsid w:val="00EB1D91"/>
    <w:rsid w:val="00EB1E00"/>
    <w:rsid w:val="00EB22B3"/>
    <w:rsid w:val="00EB2331"/>
    <w:rsid w:val="00EB2E51"/>
    <w:rsid w:val="00EB441F"/>
    <w:rsid w:val="00EB44EC"/>
    <w:rsid w:val="00EB4D36"/>
    <w:rsid w:val="00EB55C3"/>
    <w:rsid w:val="00EB5631"/>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826"/>
    <w:rsid w:val="00EC5B5E"/>
    <w:rsid w:val="00EC5F7F"/>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FD6"/>
    <w:rsid w:val="00EF0045"/>
    <w:rsid w:val="00EF0505"/>
    <w:rsid w:val="00EF0698"/>
    <w:rsid w:val="00EF0897"/>
    <w:rsid w:val="00EF19C4"/>
    <w:rsid w:val="00EF28B3"/>
    <w:rsid w:val="00EF2CC3"/>
    <w:rsid w:val="00EF38F7"/>
    <w:rsid w:val="00EF3FDA"/>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7BD"/>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41C6"/>
    <w:rsid w:val="00F15BA7"/>
    <w:rsid w:val="00F15CFD"/>
    <w:rsid w:val="00F15D16"/>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3F0F"/>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577A"/>
    <w:rsid w:val="00F36125"/>
    <w:rsid w:val="00F3659F"/>
    <w:rsid w:val="00F36D53"/>
    <w:rsid w:val="00F372F6"/>
    <w:rsid w:val="00F37915"/>
    <w:rsid w:val="00F37996"/>
    <w:rsid w:val="00F4038A"/>
    <w:rsid w:val="00F4041E"/>
    <w:rsid w:val="00F408D8"/>
    <w:rsid w:val="00F40CAA"/>
    <w:rsid w:val="00F40F56"/>
    <w:rsid w:val="00F40FE1"/>
    <w:rsid w:val="00F41E7A"/>
    <w:rsid w:val="00F42031"/>
    <w:rsid w:val="00F42F57"/>
    <w:rsid w:val="00F432ED"/>
    <w:rsid w:val="00F437BF"/>
    <w:rsid w:val="00F43A17"/>
    <w:rsid w:val="00F44204"/>
    <w:rsid w:val="00F44250"/>
    <w:rsid w:val="00F447BA"/>
    <w:rsid w:val="00F44B1E"/>
    <w:rsid w:val="00F44D4A"/>
    <w:rsid w:val="00F44D5E"/>
    <w:rsid w:val="00F45648"/>
    <w:rsid w:val="00F46D2B"/>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12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B6B"/>
    <w:rsid w:val="00F90D28"/>
    <w:rsid w:val="00F90E7A"/>
    <w:rsid w:val="00F91A44"/>
    <w:rsid w:val="00F92810"/>
    <w:rsid w:val="00F92BCD"/>
    <w:rsid w:val="00F92C06"/>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2BE7"/>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AAE"/>
    <w:rsid w:val="00FB4BB0"/>
    <w:rsid w:val="00FB526D"/>
    <w:rsid w:val="00FB56A9"/>
    <w:rsid w:val="00FB5C85"/>
    <w:rsid w:val="00FB5EAE"/>
    <w:rsid w:val="00FB5EEB"/>
    <w:rsid w:val="00FB5FE3"/>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F20BD"/>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71">
      <w:bodyDiv w:val="1"/>
      <w:marLeft w:val="0"/>
      <w:marRight w:val="0"/>
      <w:marTop w:val="0"/>
      <w:marBottom w:val="0"/>
      <w:divBdr>
        <w:top w:val="none" w:sz="0" w:space="0" w:color="auto"/>
        <w:left w:val="none" w:sz="0" w:space="0" w:color="auto"/>
        <w:bottom w:val="none" w:sz="0" w:space="0" w:color="auto"/>
        <w:right w:val="none" w:sz="0" w:space="0" w:color="auto"/>
      </w:divBdr>
      <w:divsChild>
        <w:div w:id="1698844700">
          <w:marLeft w:val="1166"/>
          <w:marRight w:val="0"/>
          <w:marTop w:val="67"/>
          <w:marBottom w:val="0"/>
          <w:divBdr>
            <w:top w:val="none" w:sz="0" w:space="0" w:color="auto"/>
            <w:left w:val="none" w:sz="0" w:space="0" w:color="auto"/>
            <w:bottom w:val="none" w:sz="0" w:space="0" w:color="auto"/>
            <w:right w:val="none" w:sz="0" w:space="0" w:color="auto"/>
          </w:divBdr>
        </w:div>
        <w:div w:id="1435632550">
          <w:marLeft w:val="1166"/>
          <w:marRight w:val="0"/>
          <w:marTop w:val="67"/>
          <w:marBottom w:val="0"/>
          <w:divBdr>
            <w:top w:val="none" w:sz="0" w:space="0" w:color="auto"/>
            <w:left w:val="none" w:sz="0" w:space="0" w:color="auto"/>
            <w:bottom w:val="none" w:sz="0" w:space="0" w:color="auto"/>
            <w:right w:val="none" w:sz="0" w:space="0" w:color="auto"/>
          </w:divBdr>
        </w:div>
        <w:div w:id="195702482">
          <w:marLeft w:val="1166"/>
          <w:marRight w:val="0"/>
          <w:marTop w:val="67"/>
          <w:marBottom w:val="0"/>
          <w:divBdr>
            <w:top w:val="none" w:sz="0" w:space="0" w:color="auto"/>
            <w:left w:val="none" w:sz="0" w:space="0" w:color="auto"/>
            <w:bottom w:val="none" w:sz="0" w:space="0" w:color="auto"/>
            <w:right w:val="none" w:sz="0" w:space="0" w:color="auto"/>
          </w:divBdr>
        </w:div>
        <w:div w:id="1598707898">
          <w:marLeft w:val="1166"/>
          <w:marRight w:val="0"/>
          <w:marTop w:val="67"/>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0702">
      <w:bodyDiv w:val="1"/>
      <w:marLeft w:val="0"/>
      <w:marRight w:val="0"/>
      <w:marTop w:val="0"/>
      <w:marBottom w:val="0"/>
      <w:divBdr>
        <w:top w:val="none" w:sz="0" w:space="0" w:color="auto"/>
        <w:left w:val="none" w:sz="0" w:space="0" w:color="auto"/>
        <w:bottom w:val="none" w:sz="0" w:space="0" w:color="auto"/>
        <w:right w:val="none" w:sz="0" w:space="0" w:color="auto"/>
      </w:divBdr>
      <w:divsChild>
        <w:div w:id="1082608616">
          <w:marLeft w:val="547"/>
          <w:marRight w:val="0"/>
          <w:marTop w:val="96"/>
          <w:marBottom w:val="0"/>
          <w:divBdr>
            <w:top w:val="none" w:sz="0" w:space="0" w:color="auto"/>
            <w:left w:val="none" w:sz="0" w:space="0" w:color="auto"/>
            <w:bottom w:val="none" w:sz="0" w:space="0" w:color="auto"/>
            <w:right w:val="none" w:sz="0" w:space="0" w:color="auto"/>
          </w:divBdr>
        </w:div>
        <w:div w:id="797182929">
          <w:marLeft w:val="1166"/>
          <w:marRight w:val="0"/>
          <w:marTop w:val="86"/>
          <w:marBottom w:val="0"/>
          <w:divBdr>
            <w:top w:val="none" w:sz="0" w:space="0" w:color="auto"/>
            <w:left w:val="none" w:sz="0" w:space="0" w:color="auto"/>
            <w:bottom w:val="none" w:sz="0" w:space="0" w:color="auto"/>
            <w:right w:val="none" w:sz="0" w:space="0" w:color="auto"/>
          </w:divBdr>
        </w:div>
        <w:div w:id="241792016">
          <w:marLeft w:val="1166"/>
          <w:marRight w:val="0"/>
          <w:marTop w:val="86"/>
          <w:marBottom w:val="0"/>
          <w:divBdr>
            <w:top w:val="none" w:sz="0" w:space="0" w:color="auto"/>
            <w:left w:val="none" w:sz="0" w:space="0" w:color="auto"/>
            <w:bottom w:val="none" w:sz="0" w:space="0" w:color="auto"/>
            <w:right w:val="none" w:sz="0" w:space="0" w:color="auto"/>
          </w:divBdr>
        </w:div>
        <w:div w:id="829758520">
          <w:marLeft w:val="1166"/>
          <w:marRight w:val="0"/>
          <w:marTop w:val="86"/>
          <w:marBottom w:val="0"/>
          <w:divBdr>
            <w:top w:val="none" w:sz="0" w:space="0" w:color="auto"/>
            <w:left w:val="none" w:sz="0" w:space="0" w:color="auto"/>
            <w:bottom w:val="none" w:sz="0" w:space="0" w:color="auto"/>
            <w:right w:val="none" w:sz="0" w:space="0" w:color="auto"/>
          </w:divBdr>
        </w:div>
        <w:div w:id="29383783">
          <w:marLeft w:val="1166"/>
          <w:marRight w:val="0"/>
          <w:marTop w:val="86"/>
          <w:marBottom w:val="0"/>
          <w:divBdr>
            <w:top w:val="none" w:sz="0" w:space="0" w:color="auto"/>
            <w:left w:val="none" w:sz="0" w:space="0" w:color="auto"/>
            <w:bottom w:val="none" w:sz="0" w:space="0" w:color="auto"/>
            <w:right w:val="none" w:sz="0" w:space="0" w:color="auto"/>
          </w:divBdr>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0444105">
      <w:bodyDiv w:val="1"/>
      <w:marLeft w:val="0"/>
      <w:marRight w:val="0"/>
      <w:marTop w:val="0"/>
      <w:marBottom w:val="0"/>
      <w:divBdr>
        <w:top w:val="none" w:sz="0" w:space="0" w:color="auto"/>
        <w:left w:val="none" w:sz="0" w:space="0" w:color="auto"/>
        <w:bottom w:val="none" w:sz="0" w:space="0" w:color="auto"/>
        <w:right w:val="none" w:sz="0" w:space="0" w:color="auto"/>
      </w:divBdr>
      <w:divsChild>
        <w:div w:id="1871143412">
          <w:marLeft w:val="547"/>
          <w:marRight w:val="0"/>
          <w:marTop w:val="86"/>
          <w:marBottom w:val="0"/>
          <w:divBdr>
            <w:top w:val="none" w:sz="0" w:space="0" w:color="auto"/>
            <w:left w:val="none" w:sz="0" w:space="0" w:color="auto"/>
            <w:bottom w:val="none" w:sz="0" w:space="0" w:color="auto"/>
            <w:right w:val="none" w:sz="0" w:space="0" w:color="auto"/>
          </w:divBdr>
        </w:div>
        <w:div w:id="1011180493">
          <w:marLeft w:val="1166"/>
          <w:marRight w:val="0"/>
          <w:marTop w:val="77"/>
          <w:marBottom w:val="0"/>
          <w:divBdr>
            <w:top w:val="none" w:sz="0" w:space="0" w:color="auto"/>
            <w:left w:val="none" w:sz="0" w:space="0" w:color="auto"/>
            <w:bottom w:val="none" w:sz="0" w:space="0" w:color="auto"/>
            <w:right w:val="none" w:sz="0" w:space="0" w:color="auto"/>
          </w:divBdr>
        </w:div>
        <w:div w:id="1733845052">
          <w:marLeft w:val="1166"/>
          <w:marRight w:val="0"/>
          <w:marTop w:val="77"/>
          <w:marBottom w:val="0"/>
          <w:divBdr>
            <w:top w:val="none" w:sz="0" w:space="0" w:color="auto"/>
            <w:left w:val="none" w:sz="0" w:space="0" w:color="auto"/>
            <w:bottom w:val="none" w:sz="0" w:space="0" w:color="auto"/>
            <w:right w:val="none" w:sz="0" w:space="0" w:color="auto"/>
          </w:divBdr>
        </w:div>
        <w:div w:id="1058211147">
          <w:marLeft w:val="547"/>
          <w:marRight w:val="0"/>
          <w:marTop w:val="86"/>
          <w:marBottom w:val="0"/>
          <w:divBdr>
            <w:top w:val="none" w:sz="0" w:space="0" w:color="auto"/>
            <w:left w:val="none" w:sz="0" w:space="0" w:color="auto"/>
            <w:bottom w:val="none" w:sz="0" w:space="0" w:color="auto"/>
            <w:right w:val="none" w:sz="0" w:space="0" w:color="auto"/>
          </w:divBdr>
        </w:div>
        <w:div w:id="1670408223">
          <w:marLeft w:val="1166"/>
          <w:marRight w:val="0"/>
          <w:marTop w:val="77"/>
          <w:marBottom w:val="0"/>
          <w:divBdr>
            <w:top w:val="none" w:sz="0" w:space="0" w:color="auto"/>
            <w:left w:val="none" w:sz="0" w:space="0" w:color="auto"/>
            <w:bottom w:val="none" w:sz="0" w:space="0" w:color="auto"/>
            <w:right w:val="none" w:sz="0" w:space="0" w:color="auto"/>
          </w:divBdr>
        </w:div>
        <w:div w:id="2085028024">
          <w:marLeft w:val="1166"/>
          <w:marRight w:val="0"/>
          <w:marTop w:val="77"/>
          <w:marBottom w:val="0"/>
          <w:divBdr>
            <w:top w:val="none" w:sz="0" w:space="0" w:color="auto"/>
            <w:left w:val="none" w:sz="0" w:space="0" w:color="auto"/>
            <w:bottom w:val="none" w:sz="0" w:space="0" w:color="auto"/>
            <w:right w:val="none" w:sz="0" w:space="0" w:color="auto"/>
          </w:divBdr>
        </w:div>
        <w:div w:id="1769275719">
          <w:marLeft w:val="547"/>
          <w:marRight w:val="0"/>
          <w:marTop w:val="96"/>
          <w:marBottom w:val="0"/>
          <w:divBdr>
            <w:top w:val="none" w:sz="0" w:space="0" w:color="auto"/>
            <w:left w:val="none" w:sz="0" w:space="0" w:color="auto"/>
            <w:bottom w:val="none" w:sz="0" w:space="0" w:color="auto"/>
            <w:right w:val="none" w:sz="0" w:space="0" w:color="auto"/>
          </w:divBdr>
        </w:div>
        <w:div w:id="1023937862">
          <w:marLeft w:val="1166"/>
          <w:marRight w:val="0"/>
          <w:marTop w:val="77"/>
          <w:marBottom w:val="0"/>
          <w:divBdr>
            <w:top w:val="none" w:sz="0" w:space="0" w:color="auto"/>
            <w:left w:val="none" w:sz="0" w:space="0" w:color="auto"/>
            <w:bottom w:val="none" w:sz="0" w:space="0" w:color="auto"/>
            <w:right w:val="none" w:sz="0" w:space="0" w:color="auto"/>
          </w:divBdr>
        </w:div>
        <w:div w:id="651297041">
          <w:marLeft w:val="1166"/>
          <w:marRight w:val="0"/>
          <w:marTop w:val="77"/>
          <w:marBottom w:val="0"/>
          <w:divBdr>
            <w:top w:val="none" w:sz="0" w:space="0" w:color="auto"/>
            <w:left w:val="none" w:sz="0" w:space="0" w:color="auto"/>
            <w:bottom w:val="none" w:sz="0" w:space="0" w:color="auto"/>
            <w:right w:val="none" w:sz="0" w:space="0" w:color="auto"/>
          </w:divBdr>
        </w:div>
        <w:div w:id="551700593">
          <w:marLeft w:val="1166"/>
          <w:marRight w:val="0"/>
          <w:marTop w:val="77"/>
          <w:marBottom w:val="0"/>
          <w:divBdr>
            <w:top w:val="none" w:sz="0" w:space="0" w:color="auto"/>
            <w:left w:val="none" w:sz="0" w:space="0" w:color="auto"/>
            <w:bottom w:val="none" w:sz="0" w:space="0" w:color="auto"/>
            <w:right w:val="none" w:sz="0" w:space="0" w:color="auto"/>
          </w:divBdr>
        </w:div>
        <w:div w:id="231933892">
          <w:marLeft w:val="547"/>
          <w:marRight w:val="0"/>
          <w:marTop w:val="96"/>
          <w:marBottom w:val="0"/>
          <w:divBdr>
            <w:top w:val="none" w:sz="0" w:space="0" w:color="auto"/>
            <w:left w:val="none" w:sz="0" w:space="0" w:color="auto"/>
            <w:bottom w:val="none" w:sz="0" w:space="0" w:color="auto"/>
            <w:right w:val="none" w:sz="0" w:space="0" w:color="auto"/>
          </w:divBdr>
        </w:div>
        <w:div w:id="494298373">
          <w:marLeft w:val="1166"/>
          <w:marRight w:val="0"/>
          <w:marTop w:val="77"/>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835">
      <w:bodyDiv w:val="1"/>
      <w:marLeft w:val="0"/>
      <w:marRight w:val="0"/>
      <w:marTop w:val="0"/>
      <w:marBottom w:val="0"/>
      <w:divBdr>
        <w:top w:val="none" w:sz="0" w:space="0" w:color="auto"/>
        <w:left w:val="none" w:sz="0" w:space="0" w:color="auto"/>
        <w:bottom w:val="none" w:sz="0" w:space="0" w:color="auto"/>
        <w:right w:val="none" w:sz="0" w:space="0" w:color="auto"/>
      </w:divBdr>
      <w:divsChild>
        <w:div w:id="1870990080">
          <w:marLeft w:val="547"/>
          <w:marRight w:val="0"/>
          <w:marTop w:val="120"/>
          <w:marBottom w:val="0"/>
          <w:divBdr>
            <w:top w:val="none" w:sz="0" w:space="0" w:color="auto"/>
            <w:left w:val="none" w:sz="0" w:space="0" w:color="auto"/>
            <w:bottom w:val="none" w:sz="0" w:space="0" w:color="auto"/>
            <w:right w:val="none" w:sz="0" w:space="0" w:color="auto"/>
          </w:divBdr>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398401040">
      <w:bodyDiv w:val="1"/>
      <w:marLeft w:val="0"/>
      <w:marRight w:val="0"/>
      <w:marTop w:val="0"/>
      <w:marBottom w:val="0"/>
      <w:divBdr>
        <w:top w:val="none" w:sz="0" w:space="0" w:color="auto"/>
        <w:left w:val="none" w:sz="0" w:space="0" w:color="auto"/>
        <w:bottom w:val="none" w:sz="0" w:space="0" w:color="auto"/>
        <w:right w:val="none" w:sz="0" w:space="0" w:color="auto"/>
      </w:divBdr>
      <w:divsChild>
        <w:div w:id="470905757">
          <w:marLeft w:val="1080"/>
          <w:marRight w:val="0"/>
          <w:marTop w:val="86"/>
          <w:marBottom w:val="0"/>
          <w:divBdr>
            <w:top w:val="none" w:sz="0" w:space="0" w:color="auto"/>
            <w:left w:val="none" w:sz="0" w:space="0" w:color="auto"/>
            <w:bottom w:val="none" w:sz="0" w:space="0" w:color="auto"/>
            <w:right w:val="none" w:sz="0" w:space="0" w:color="auto"/>
          </w:divBdr>
        </w:div>
        <w:div w:id="1882132454">
          <w:marLeft w:val="1080"/>
          <w:marRight w:val="0"/>
          <w:marTop w:val="86"/>
          <w:marBottom w:val="0"/>
          <w:divBdr>
            <w:top w:val="none" w:sz="0" w:space="0" w:color="auto"/>
            <w:left w:val="none" w:sz="0" w:space="0" w:color="auto"/>
            <w:bottom w:val="none" w:sz="0" w:space="0" w:color="auto"/>
            <w:right w:val="none" w:sz="0" w:space="0" w:color="auto"/>
          </w:divBdr>
        </w:div>
        <w:div w:id="1425151992">
          <w:marLeft w:val="1080"/>
          <w:marRight w:val="0"/>
          <w:marTop w:val="86"/>
          <w:marBottom w:val="0"/>
          <w:divBdr>
            <w:top w:val="none" w:sz="0" w:space="0" w:color="auto"/>
            <w:left w:val="none" w:sz="0" w:space="0" w:color="auto"/>
            <w:bottom w:val="none" w:sz="0" w:space="0" w:color="auto"/>
            <w:right w:val="none" w:sz="0" w:space="0" w:color="auto"/>
          </w:divBdr>
        </w:div>
        <w:div w:id="2053995950">
          <w:marLeft w:val="1080"/>
          <w:marRight w:val="0"/>
          <w:marTop w:val="86"/>
          <w:marBottom w:val="0"/>
          <w:divBdr>
            <w:top w:val="none" w:sz="0" w:space="0" w:color="auto"/>
            <w:left w:val="none" w:sz="0" w:space="0" w:color="auto"/>
            <w:bottom w:val="none" w:sz="0" w:space="0" w:color="auto"/>
            <w:right w:val="none" w:sz="0" w:space="0" w:color="auto"/>
          </w:divBdr>
        </w:div>
      </w:divsChild>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17235518">
      <w:bodyDiv w:val="1"/>
      <w:marLeft w:val="0"/>
      <w:marRight w:val="0"/>
      <w:marTop w:val="0"/>
      <w:marBottom w:val="0"/>
      <w:divBdr>
        <w:top w:val="none" w:sz="0" w:space="0" w:color="auto"/>
        <w:left w:val="none" w:sz="0" w:space="0" w:color="auto"/>
        <w:bottom w:val="none" w:sz="0" w:space="0" w:color="auto"/>
        <w:right w:val="none" w:sz="0" w:space="0" w:color="auto"/>
      </w:divBdr>
      <w:divsChild>
        <w:div w:id="730813267">
          <w:marLeft w:val="1166"/>
          <w:marRight w:val="0"/>
          <w:marTop w:val="67"/>
          <w:marBottom w:val="0"/>
          <w:divBdr>
            <w:top w:val="none" w:sz="0" w:space="0" w:color="auto"/>
            <w:left w:val="none" w:sz="0" w:space="0" w:color="auto"/>
            <w:bottom w:val="none" w:sz="0" w:space="0" w:color="auto"/>
            <w:right w:val="none" w:sz="0" w:space="0" w:color="auto"/>
          </w:divBdr>
        </w:div>
        <w:div w:id="926033785">
          <w:marLeft w:val="1166"/>
          <w:marRight w:val="0"/>
          <w:marTop w:val="67"/>
          <w:marBottom w:val="0"/>
          <w:divBdr>
            <w:top w:val="none" w:sz="0" w:space="0" w:color="auto"/>
            <w:left w:val="none" w:sz="0" w:space="0" w:color="auto"/>
            <w:bottom w:val="none" w:sz="0" w:space="0" w:color="auto"/>
            <w:right w:val="none" w:sz="0" w:space="0" w:color="auto"/>
          </w:divBdr>
        </w:div>
        <w:div w:id="350649376">
          <w:marLeft w:val="1166"/>
          <w:marRight w:val="0"/>
          <w:marTop w:val="67"/>
          <w:marBottom w:val="0"/>
          <w:divBdr>
            <w:top w:val="none" w:sz="0" w:space="0" w:color="auto"/>
            <w:left w:val="none" w:sz="0" w:space="0" w:color="auto"/>
            <w:bottom w:val="none" w:sz="0" w:space="0" w:color="auto"/>
            <w:right w:val="none" w:sz="0" w:space="0" w:color="auto"/>
          </w:divBdr>
        </w:div>
        <w:div w:id="1556888852">
          <w:marLeft w:val="1166"/>
          <w:marRight w:val="0"/>
          <w:marTop w:val="67"/>
          <w:marBottom w:val="0"/>
          <w:divBdr>
            <w:top w:val="none" w:sz="0" w:space="0" w:color="auto"/>
            <w:left w:val="none" w:sz="0" w:space="0" w:color="auto"/>
            <w:bottom w:val="none" w:sz="0" w:space="0" w:color="auto"/>
            <w:right w:val="none" w:sz="0" w:space="0" w:color="auto"/>
          </w:divBdr>
        </w:div>
        <w:div w:id="765803442">
          <w:marLeft w:val="1166"/>
          <w:marRight w:val="0"/>
          <w:marTop w:val="67"/>
          <w:marBottom w:val="0"/>
          <w:divBdr>
            <w:top w:val="none" w:sz="0" w:space="0" w:color="auto"/>
            <w:left w:val="none" w:sz="0" w:space="0" w:color="auto"/>
            <w:bottom w:val="none" w:sz="0" w:space="0" w:color="auto"/>
            <w:right w:val="none" w:sz="0" w:space="0" w:color="auto"/>
          </w:divBdr>
        </w:div>
        <w:div w:id="1541867969">
          <w:marLeft w:val="1166"/>
          <w:marRight w:val="0"/>
          <w:marTop w:val="67"/>
          <w:marBottom w:val="0"/>
          <w:divBdr>
            <w:top w:val="none" w:sz="0" w:space="0" w:color="auto"/>
            <w:left w:val="none" w:sz="0" w:space="0" w:color="auto"/>
            <w:bottom w:val="none" w:sz="0" w:space="0" w:color="auto"/>
            <w:right w:val="none" w:sz="0" w:space="0" w:color="auto"/>
          </w:divBdr>
        </w:div>
        <w:div w:id="366411961">
          <w:marLeft w:val="1166"/>
          <w:marRight w:val="0"/>
          <w:marTop w:val="67"/>
          <w:marBottom w:val="0"/>
          <w:divBdr>
            <w:top w:val="none" w:sz="0" w:space="0" w:color="auto"/>
            <w:left w:val="none" w:sz="0" w:space="0" w:color="auto"/>
            <w:bottom w:val="none" w:sz="0" w:space="0" w:color="auto"/>
            <w:right w:val="none" w:sz="0" w:space="0" w:color="auto"/>
          </w:divBdr>
        </w:div>
        <w:div w:id="435945906">
          <w:marLeft w:val="1166"/>
          <w:marRight w:val="0"/>
          <w:marTop w:val="67"/>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43276">
      <w:bodyDiv w:val="1"/>
      <w:marLeft w:val="0"/>
      <w:marRight w:val="0"/>
      <w:marTop w:val="0"/>
      <w:marBottom w:val="0"/>
      <w:divBdr>
        <w:top w:val="none" w:sz="0" w:space="0" w:color="auto"/>
        <w:left w:val="none" w:sz="0" w:space="0" w:color="auto"/>
        <w:bottom w:val="none" w:sz="0" w:space="0" w:color="auto"/>
        <w:right w:val="none" w:sz="0" w:space="0" w:color="auto"/>
      </w:divBdr>
      <w:divsChild>
        <w:div w:id="1770812735">
          <w:marLeft w:val="547"/>
          <w:marRight w:val="0"/>
          <w:marTop w:val="96"/>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6013955">
      <w:bodyDiv w:val="1"/>
      <w:marLeft w:val="0"/>
      <w:marRight w:val="0"/>
      <w:marTop w:val="0"/>
      <w:marBottom w:val="0"/>
      <w:divBdr>
        <w:top w:val="none" w:sz="0" w:space="0" w:color="auto"/>
        <w:left w:val="none" w:sz="0" w:space="0" w:color="auto"/>
        <w:bottom w:val="none" w:sz="0" w:space="0" w:color="auto"/>
        <w:right w:val="none" w:sz="0" w:space="0" w:color="auto"/>
      </w:divBdr>
      <w:divsChild>
        <w:div w:id="223882389">
          <w:marLeft w:val="547"/>
          <w:marRight w:val="0"/>
          <w:marTop w:val="96"/>
          <w:marBottom w:val="0"/>
          <w:divBdr>
            <w:top w:val="none" w:sz="0" w:space="0" w:color="auto"/>
            <w:left w:val="none" w:sz="0" w:space="0" w:color="auto"/>
            <w:bottom w:val="none" w:sz="0" w:space="0" w:color="auto"/>
            <w:right w:val="none" w:sz="0" w:space="0" w:color="auto"/>
          </w:divBdr>
        </w:div>
        <w:div w:id="1969701900">
          <w:marLeft w:val="1166"/>
          <w:marRight w:val="0"/>
          <w:marTop w:val="86"/>
          <w:marBottom w:val="0"/>
          <w:divBdr>
            <w:top w:val="none" w:sz="0" w:space="0" w:color="auto"/>
            <w:left w:val="none" w:sz="0" w:space="0" w:color="auto"/>
            <w:bottom w:val="none" w:sz="0" w:space="0" w:color="auto"/>
            <w:right w:val="none" w:sz="0" w:space="0" w:color="auto"/>
          </w:divBdr>
        </w:div>
        <w:div w:id="1211185997">
          <w:marLeft w:val="1166"/>
          <w:marRight w:val="0"/>
          <w:marTop w:val="86"/>
          <w:marBottom w:val="0"/>
          <w:divBdr>
            <w:top w:val="none" w:sz="0" w:space="0" w:color="auto"/>
            <w:left w:val="none" w:sz="0" w:space="0" w:color="auto"/>
            <w:bottom w:val="none" w:sz="0" w:space="0" w:color="auto"/>
            <w:right w:val="none" w:sz="0" w:space="0" w:color="auto"/>
          </w:divBdr>
        </w:div>
        <w:div w:id="1866096667">
          <w:marLeft w:val="1166"/>
          <w:marRight w:val="0"/>
          <w:marTop w:val="86"/>
          <w:marBottom w:val="0"/>
          <w:divBdr>
            <w:top w:val="none" w:sz="0" w:space="0" w:color="auto"/>
            <w:left w:val="none" w:sz="0" w:space="0" w:color="auto"/>
            <w:bottom w:val="none" w:sz="0" w:space="0" w:color="auto"/>
            <w:right w:val="none" w:sz="0" w:space="0" w:color="auto"/>
          </w:divBdr>
        </w:div>
        <w:div w:id="1187325894">
          <w:marLeft w:val="1166"/>
          <w:marRight w:val="0"/>
          <w:marTop w:val="86"/>
          <w:marBottom w:val="0"/>
          <w:divBdr>
            <w:top w:val="none" w:sz="0" w:space="0" w:color="auto"/>
            <w:left w:val="none" w:sz="0" w:space="0" w:color="auto"/>
            <w:bottom w:val="none" w:sz="0" w:space="0" w:color="auto"/>
            <w:right w:val="none" w:sz="0" w:space="0" w:color="auto"/>
          </w:divBdr>
        </w:div>
        <w:div w:id="927738810">
          <w:marLeft w:val="547"/>
          <w:marRight w:val="0"/>
          <w:marTop w:val="96"/>
          <w:marBottom w:val="0"/>
          <w:divBdr>
            <w:top w:val="none" w:sz="0" w:space="0" w:color="auto"/>
            <w:left w:val="none" w:sz="0" w:space="0" w:color="auto"/>
            <w:bottom w:val="none" w:sz="0" w:space="0" w:color="auto"/>
            <w:right w:val="none" w:sz="0" w:space="0" w:color="auto"/>
          </w:divBdr>
        </w:div>
        <w:div w:id="2112583555">
          <w:marLeft w:val="1166"/>
          <w:marRight w:val="0"/>
          <w:marTop w:val="86"/>
          <w:marBottom w:val="0"/>
          <w:divBdr>
            <w:top w:val="none" w:sz="0" w:space="0" w:color="auto"/>
            <w:left w:val="none" w:sz="0" w:space="0" w:color="auto"/>
            <w:bottom w:val="none" w:sz="0" w:space="0" w:color="auto"/>
            <w:right w:val="none" w:sz="0" w:space="0" w:color="auto"/>
          </w:divBdr>
        </w:div>
        <w:div w:id="608052432">
          <w:marLeft w:val="1714"/>
          <w:marRight w:val="0"/>
          <w:marTop w:val="77"/>
          <w:marBottom w:val="0"/>
          <w:divBdr>
            <w:top w:val="none" w:sz="0" w:space="0" w:color="auto"/>
            <w:left w:val="none" w:sz="0" w:space="0" w:color="auto"/>
            <w:bottom w:val="none" w:sz="0" w:space="0" w:color="auto"/>
            <w:right w:val="none" w:sz="0" w:space="0" w:color="auto"/>
          </w:divBdr>
        </w:div>
        <w:div w:id="1102800522">
          <w:marLeft w:val="1714"/>
          <w:marRight w:val="0"/>
          <w:marTop w:val="77"/>
          <w:marBottom w:val="0"/>
          <w:divBdr>
            <w:top w:val="none" w:sz="0" w:space="0" w:color="auto"/>
            <w:left w:val="none" w:sz="0" w:space="0" w:color="auto"/>
            <w:bottom w:val="none" w:sz="0" w:space="0" w:color="auto"/>
            <w:right w:val="none" w:sz="0" w:space="0" w:color="auto"/>
          </w:divBdr>
        </w:div>
        <w:div w:id="1723484836">
          <w:marLeft w:val="1714"/>
          <w:marRight w:val="0"/>
          <w:marTop w:val="77"/>
          <w:marBottom w:val="0"/>
          <w:divBdr>
            <w:top w:val="none" w:sz="0" w:space="0" w:color="auto"/>
            <w:left w:val="none" w:sz="0" w:space="0" w:color="auto"/>
            <w:bottom w:val="none" w:sz="0" w:space="0" w:color="auto"/>
            <w:right w:val="none" w:sz="0" w:space="0" w:color="auto"/>
          </w:divBdr>
        </w:div>
        <w:div w:id="1790851548">
          <w:marLeft w:val="547"/>
          <w:marRight w:val="0"/>
          <w:marTop w:val="96"/>
          <w:marBottom w:val="0"/>
          <w:divBdr>
            <w:top w:val="none" w:sz="0" w:space="0" w:color="auto"/>
            <w:left w:val="none" w:sz="0" w:space="0" w:color="auto"/>
            <w:bottom w:val="none" w:sz="0" w:space="0" w:color="auto"/>
            <w:right w:val="none" w:sz="0" w:space="0" w:color="auto"/>
          </w:divBdr>
        </w:div>
        <w:div w:id="2019771944">
          <w:marLeft w:val="1166"/>
          <w:marRight w:val="0"/>
          <w:marTop w:val="86"/>
          <w:marBottom w:val="0"/>
          <w:divBdr>
            <w:top w:val="none" w:sz="0" w:space="0" w:color="auto"/>
            <w:left w:val="none" w:sz="0" w:space="0" w:color="auto"/>
            <w:bottom w:val="none" w:sz="0" w:space="0" w:color="auto"/>
            <w:right w:val="none" w:sz="0" w:space="0" w:color="auto"/>
          </w:divBdr>
        </w:div>
        <w:div w:id="1854294959">
          <w:marLeft w:val="1166"/>
          <w:marRight w:val="0"/>
          <w:marTop w:val="86"/>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92147873">
      <w:bodyDiv w:val="1"/>
      <w:marLeft w:val="0"/>
      <w:marRight w:val="0"/>
      <w:marTop w:val="0"/>
      <w:marBottom w:val="0"/>
      <w:divBdr>
        <w:top w:val="none" w:sz="0" w:space="0" w:color="auto"/>
        <w:left w:val="none" w:sz="0" w:space="0" w:color="auto"/>
        <w:bottom w:val="none" w:sz="0" w:space="0" w:color="auto"/>
        <w:right w:val="none" w:sz="0" w:space="0" w:color="auto"/>
      </w:divBdr>
      <w:divsChild>
        <w:div w:id="1958945874">
          <w:marLeft w:val="1166"/>
          <w:marRight w:val="0"/>
          <w:marTop w:val="67"/>
          <w:marBottom w:val="0"/>
          <w:divBdr>
            <w:top w:val="none" w:sz="0" w:space="0" w:color="auto"/>
            <w:left w:val="none" w:sz="0" w:space="0" w:color="auto"/>
            <w:bottom w:val="none" w:sz="0" w:space="0" w:color="auto"/>
            <w:right w:val="none" w:sz="0" w:space="0" w:color="auto"/>
          </w:divBdr>
        </w:div>
        <w:div w:id="884871358">
          <w:marLeft w:val="1166"/>
          <w:marRight w:val="0"/>
          <w:marTop w:val="67"/>
          <w:marBottom w:val="0"/>
          <w:divBdr>
            <w:top w:val="none" w:sz="0" w:space="0" w:color="auto"/>
            <w:left w:val="none" w:sz="0" w:space="0" w:color="auto"/>
            <w:bottom w:val="none" w:sz="0" w:space="0" w:color="auto"/>
            <w:right w:val="none" w:sz="0" w:space="0" w:color="auto"/>
          </w:divBdr>
        </w:div>
        <w:div w:id="639773332">
          <w:marLeft w:val="1166"/>
          <w:marRight w:val="0"/>
          <w:marTop w:val="67"/>
          <w:marBottom w:val="0"/>
          <w:divBdr>
            <w:top w:val="none" w:sz="0" w:space="0" w:color="auto"/>
            <w:left w:val="none" w:sz="0" w:space="0" w:color="auto"/>
            <w:bottom w:val="none" w:sz="0" w:space="0" w:color="auto"/>
            <w:right w:val="none" w:sz="0" w:space="0" w:color="auto"/>
          </w:divBdr>
        </w:div>
        <w:div w:id="1709793454">
          <w:marLeft w:val="1166"/>
          <w:marRight w:val="0"/>
          <w:marTop w:val="67"/>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1861">
      <w:bodyDiv w:val="1"/>
      <w:marLeft w:val="0"/>
      <w:marRight w:val="0"/>
      <w:marTop w:val="0"/>
      <w:marBottom w:val="0"/>
      <w:divBdr>
        <w:top w:val="none" w:sz="0" w:space="0" w:color="auto"/>
        <w:left w:val="none" w:sz="0" w:space="0" w:color="auto"/>
        <w:bottom w:val="none" w:sz="0" w:space="0" w:color="auto"/>
        <w:right w:val="none" w:sz="0" w:space="0" w:color="auto"/>
      </w:divBdr>
      <w:divsChild>
        <w:div w:id="2095592486">
          <w:marLeft w:val="547"/>
          <w:marRight w:val="0"/>
          <w:marTop w:val="120"/>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89936324">
      <w:bodyDiv w:val="1"/>
      <w:marLeft w:val="0"/>
      <w:marRight w:val="0"/>
      <w:marTop w:val="0"/>
      <w:marBottom w:val="0"/>
      <w:divBdr>
        <w:top w:val="none" w:sz="0" w:space="0" w:color="auto"/>
        <w:left w:val="none" w:sz="0" w:space="0" w:color="auto"/>
        <w:bottom w:val="none" w:sz="0" w:space="0" w:color="auto"/>
        <w:right w:val="none" w:sz="0" w:space="0" w:color="auto"/>
      </w:divBdr>
      <w:divsChild>
        <w:div w:id="2142653668">
          <w:marLeft w:val="1267"/>
          <w:marRight w:val="0"/>
          <w:marTop w:val="100"/>
          <w:marBottom w:val="0"/>
          <w:divBdr>
            <w:top w:val="none" w:sz="0" w:space="0" w:color="auto"/>
            <w:left w:val="none" w:sz="0" w:space="0" w:color="auto"/>
            <w:bottom w:val="none" w:sz="0" w:space="0" w:color="auto"/>
            <w:right w:val="none" w:sz="0" w:space="0" w:color="auto"/>
          </w:divBdr>
        </w:div>
        <w:div w:id="102695986">
          <w:marLeft w:val="1267"/>
          <w:marRight w:val="0"/>
          <w:marTop w:val="100"/>
          <w:marBottom w:val="0"/>
          <w:divBdr>
            <w:top w:val="none" w:sz="0" w:space="0" w:color="auto"/>
            <w:left w:val="none" w:sz="0" w:space="0" w:color="auto"/>
            <w:bottom w:val="none" w:sz="0" w:space="0" w:color="auto"/>
            <w:right w:val="none" w:sz="0" w:space="0" w:color="auto"/>
          </w:divBdr>
        </w:div>
        <w:div w:id="58985177">
          <w:marLeft w:val="1267"/>
          <w:marRight w:val="0"/>
          <w:marTop w:val="100"/>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9992577">
      <w:bodyDiv w:val="1"/>
      <w:marLeft w:val="0"/>
      <w:marRight w:val="0"/>
      <w:marTop w:val="0"/>
      <w:marBottom w:val="0"/>
      <w:divBdr>
        <w:top w:val="none" w:sz="0" w:space="0" w:color="auto"/>
        <w:left w:val="none" w:sz="0" w:space="0" w:color="auto"/>
        <w:bottom w:val="none" w:sz="0" w:space="0" w:color="auto"/>
        <w:right w:val="none" w:sz="0" w:space="0" w:color="auto"/>
      </w:divBdr>
      <w:divsChild>
        <w:div w:id="703867792">
          <w:marLeft w:val="547"/>
          <w:marRight w:val="0"/>
          <w:marTop w:val="96"/>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7906437">
      <w:bodyDiv w:val="1"/>
      <w:marLeft w:val="0"/>
      <w:marRight w:val="0"/>
      <w:marTop w:val="0"/>
      <w:marBottom w:val="0"/>
      <w:divBdr>
        <w:top w:val="none" w:sz="0" w:space="0" w:color="auto"/>
        <w:left w:val="none" w:sz="0" w:space="0" w:color="auto"/>
        <w:bottom w:val="none" w:sz="0" w:space="0" w:color="auto"/>
        <w:right w:val="none" w:sz="0" w:space="0" w:color="auto"/>
      </w:divBdr>
      <w:divsChild>
        <w:div w:id="1022896956">
          <w:marLeft w:val="1166"/>
          <w:marRight w:val="0"/>
          <w:marTop w:val="67"/>
          <w:marBottom w:val="0"/>
          <w:divBdr>
            <w:top w:val="none" w:sz="0" w:space="0" w:color="auto"/>
            <w:left w:val="none" w:sz="0" w:space="0" w:color="auto"/>
            <w:bottom w:val="none" w:sz="0" w:space="0" w:color="auto"/>
            <w:right w:val="none" w:sz="0" w:space="0" w:color="auto"/>
          </w:divBdr>
        </w:div>
        <w:div w:id="1215001743">
          <w:marLeft w:val="1166"/>
          <w:marRight w:val="0"/>
          <w:marTop w:val="67"/>
          <w:marBottom w:val="0"/>
          <w:divBdr>
            <w:top w:val="none" w:sz="0" w:space="0" w:color="auto"/>
            <w:left w:val="none" w:sz="0" w:space="0" w:color="auto"/>
            <w:bottom w:val="none" w:sz="0" w:space="0" w:color="auto"/>
            <w:right w:val="none" w:sz="0" w:space="0" w:color="auto"/>
          </w:divBdr>
        </w:div>
        <w:div w:id="369960898">
          <w:marLeft w:val="1166"/>
          <w:marRight w:val="0"/>
          <w:marTop w:val="67"/>
          <w:marBottom w:val="0"/>
          <w:divBdr>
            <w:top w:val="none" w:sz="0" w:space="0" w:color="auto"/>
            <w:left w:val="none" w:sz="0" w:space="0" w:color="auto"/>
            <w:bottom w:val="none" w:sz="0" w:space="0" w:color="auto"/>
            <w:right w:val="none" w:sz="0" w:space="0" w:color="auto"/>
          </w:divBdr>
        </w:div>
        <w:div w:id="1207064280">
          <w:marLeft w:val="1166"/>
          <w:marRight w:val="0"/>
          <w:marTop w:val="67"/>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7488150">
      <w:bodyDiv w:val="1"/>
      <w:marLeft w:val="0"/>
      <w:marRight w:val="0"/>
      <w:marTop w:val="0"/>
      <w:marBottom w:val="0"/>
      <w:divBdr>
        <w:top w:val="none" w:sz="0" w:space="0" w:color="auto"/>
        <w:left w:val="none" w:sz="0" w:space="0" w:color="auto"/>
        <w:bottom w:val="none" w:sz="0" w:space="0" w:color="auto"/>
        <w:right w:val="none" w:sz="0" w:space="0" w:color="auto"/>
      </w:divBdr>
      <w:divsChild>
        <w:div w:id="2109307237">
          <w:marLeft w:val="1166"/>
          <w:marRight w:val="0"/>
          <w:marTop w:val="67"/>
          <w:marBottom w:val="0"/>
          <w:divBdr>
            <w:top w:val="none" w:sz="0" w:space="0" w:color="auto"/>
            <w:left w:val="none" w:sz="0" w:space="0" w:color="auto"/>
            <w:bottom w:val="none" w:sz="0" w:space="0" w:color="auto"/>
            <w:right w:val="none" w:sz="0" w:space="0" w:color="auto"/>
          </w:divBdr>
        </w:div>
        <w:div w:id="1998147523">
          <w:marLeft w:val="1166"/>
          <w:marRight w:val="0"/>
          <w:marTop w:val="67"/>
          <w:marBottom w:val="0"/>
          <w:divBdr>
            <w:top w:val="none" w:sz="0" w:space="0" w:color="auto"/>
            <w:left w:val="none" w:sz="0" w:space="0" w:color="auto"/>
            <w:bottom w:val="none" w:sz="0" w:space="0" w:color="auto"/>
            <w:right w:val="none" w:sz="0" w:space="0" w:color="auto"/>
          </w:divBdr>
        </w:div>
        <w:div w:id="224535247">
          <w:marLeft w:val="1166"/>
          <w:marRight w:val="0"/>
          <w:marTop w:val="67"/>
          <w:marBottom w:val="0"/>
          <w:divBdr>
            <w:top w:val="none" w:sz="0" w:space="0" w:color="auto"/>
            <w:left w:val="none" w:sz="0" w:space="0" w:color="auto"/>
            <w:bottom w:val="none" w:sz="0" w:space="0" w:color="auto"/>
            <w:right w:val="none" w:sz="0" w:space="0" w:color="auto"/>
          </w:divBdr>
        </w:div>
        <w:div w:id="252932693">
          <w:marLeft w:val="1166"/>
          <w:marRight w:val="0"/>
          <w:marTop w:val="67"/>
          <w:marBottom w:val="0"/>
          <w:divBdr>
            <w:top w:val="none" w:sz="0" w:space="0" w:color="auto"/>
            <w:left w:val="none" w:sz="0" w:space="0" w:color="auto"/>
            <w:bottom w:val="none" w:sz="0" w:space="0" w:color="auto"/>
            <w:right w:val="none" w:sz="0" w:space="0" w:color="auto"/>
          </w:divBdr>
        </w:div>
      </w:divsChild>
    </w:div>
    <w:div w:id="1370451533">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05642620">
      <w:bodyDiv w:val="1"/>
      <w:marLeft w:val="0"/>
      <w:marRight w:val="0"/>
      <w:marTop w:val="0"/>
      <w:marBottom w:val="0"/>
      <w:divBdr>
        <w:top w:val="none" w:sz="0" w:space="0" w:color="auto"/>
        <w:left w:val="none" w:sz="0" w:space="0" w:color="auto"/>
        <w:bottom w:val="none" w:sz="0" w:space="0" w:color="auto"/>
        <w:right w:val="none" w:sz="0" w:space="0" w:color="auto"/>
      </w:divBdr>
      <w:divsChild>
        <w:div w:id="1242956956">
          <w:marLeft w:val="547"/>
          <w:marRight w:val="0"/>
          <w:marTop w:val="120"/>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48616838">
      <w:bodyDiv w:val="1"/>
      <w:marLeft w:val="0"/>
      <w:marRight w:val="0"/>
      <w:marTop w:val="0"/>
      <w:marBottom w:val="0"/>
      <w:divBdr>
        <w:top w:val="none" w:sz="0" w:space="0" w:color="auto"/>
        <w:left w:val="none" w:sz="0" w:space="0" w:color="auto"/>
        <w:bottom w:val="none" w:sz="0" w:space="0" w:color="auto"/>
        <w:right w:val="none" w:sz="0" w:space="0" w:color="auto"/>
      </w:divBdr>
      <w:divsChild>
        <w:div w:id="1612274917">
          <w:marLeft w:val="547"/>
          <w:marRight w:val="0"/>
          <w:marTop w:val="120"/>
          <w:marBottom w:val="0"/>
          <w:divBdr>
            <w:top w:val="none" w:sz="0" w:space="0" w:color="auto"/>
            <w:left w:val="none" w:sz="0" w:space="0" w:color="auto"/>
            <w:bottom w:val="none" w:sz="0" w:space="0" w:color="auto"/>
            <w:right w:val="none" w:sz="0" w:space="0" w:color="auto"/>
          </w:divBdr>
        </w:div>
      </w:divsChild>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84348459">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04730425">
      <w:bodyDiv w:val="1"/>
      <w:marLeft w:val="0"/>
      <w:marRight w:val="0"/>
      <w:marTop w:val="0"/>
      <w:marBottom w:val="0"/>
      <w:divBdr>
        <w:top w:val="none" w:sz="0" w:space="0" w:color="auto"/>
        <w:left w:val="none" w:sz="0" w:space="0" w:color="auto"/>
        <w:bottom w:val="none" w:sz="0" w:space="0" w:color="auto"/>
        <w:right w:val="none" w:sz="0" w:space="0" w:color="auto"/>
      </w:divBdr>
      <w:divsChild>
        <w:div w:id="1302348030">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665379">
      <w:bodyDiv w:val="1"/>
      <w:marLeft w:val="0"/>
      <w:marRight w:val="0"/>
      <w:marTop w:val="0"/>
      <w:marBottom w:val="0"/>
      <w:divBdr>
        <w:top w:val="none" w:sz="0" w:space="0" w:color="auto"/>
        <w:left w:val="none" w:sz="0" w:space="0" w:color="auto"/>
        <w:bottom w:val="none" w:sz="0" w:space="0" w:color="auto"/>
        <w:right w:val="none" w:sz="0" w:space="0" w:color="auto"/>
      </w:divBdr>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86656794">
      <w:bodyDiv w:val="1"/>
      <w:marLeft w:val="0"/>
      <w:marRight w:val="0"/>
      <w:marTop w:val="0"/>
      <w:marBottom w:val="0"/>
      <w:divBdr>
        <w:top w:val="none" w:sz="0" w:space="0" w:color="auto"/>
        <w:left w:val="none" w:sz="0" w:space="0" w:color="auto"/>
        <w:bottom w:val="none" w:sz="0" w:space="0" w:color="auto"/>
        <w:right w:val="none" w:sz="0" w:space="0" w:color="auto"/>
      </w:divBdr>
      <w:divsChild>
        <w:div w:id="892885985">
          <w:marLeft w:val="547"/>
          <w:marRight w:val="0"/>
          <w:marTop w:val="115"/>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40678955">
      <w:bodyDiv w:val="1"/>
      <w:marLeft w:val="0"/>
      <w:marRight w:val="0"/>
      <w:marTop w:val="0"/>
      <w:marBottom w:val="0"/>
      <w:divBdr>
        <w:top w:val="none" w:sz="0" w:space="0" w:color="auto"/>
        <w:left w:val="none" w:sz="0" w:space="0" w:color="auto"/>
        <w:bottom w:val="none" w:sz="0" w:space="0" w:color="auto"/>
        <w:right w:val="none" w:sz="0" w:space="0" w:color="auto"/>
      </w:divBdr>
      <w:divsChild>
        <w:div w:id="1749031374">
          <w:marLeft w:val="547"/>
          <w:marRight w:val="0"/>
          <w:marTop w:val="115"/>
          <w:marBottom w:val="0"/>
          <w:divBdr>
            <w:top w:val="none" w:sz="0" w:space="0" w:color="auto"/>
            <w:left w:val="none" w:sz="0" w:space="0" w:color="auto"/>
            <w:bottom w:val="none" w:sz="0" w:space="0" w:color="auto"/>
            <w:right w:val="none" w:sz="0" w:space="0" w:color="auto"/>
          </w:divBdr>
        </w:div>
      </w:divsChild>
    </w:div>
    <w:div w:id="1946499447">
      <w:bodyDiv w:val="1"/>
      <w:marLeft w:val="0"/>
      <w:marRight w:val="0"/>
      <w:marTop w:val="0"/>
      <w:marBottom w:val="0"/>
      <w:divBdr>
        <w:top w:val="none" w:sz="0" w:space="0" w:color="auto"/>
        <w:left w:val="none" w:sz="0" w:space="0" w:color="auto"/>
        <w:bottom w:val="none" w:sz="0" w:space="0" w:color="auto"/>
        <w:right w:val="none" w:sz="0" w:space="0" w:color="auto"/>
      </w:divBdr>
      <w:divsChild>
        <w:div w:id="1600287679">
          <w:marLeft w:val="547"/>
          <w:marRight w:val="0"/>
          <w:marTop w:val="115"/>
          <w:marBottom w:val="0"/>
          <w:divBdr>
            <w:top w:val="none" w:sz="0" w:space="0" w:color="auto"/>
            <w:left w:val="none" w:sz="0" w:space="0" w:color="auto"/>
            <w:bottom w:val="none" w:sz="0" w:space="0" w:color="auto"/>
            <w:right w:val="none" w:sz="0" w:space="0" w:color="auto"/>
          </w:divBdr>
        </w:div>
        <w:div w:id="189690213">
          <w:marLeft w:val="1166"/>
          <w:marRight w:val="0"/>
          <w:marTop w:val="115"/>
          <w:marBottom w:val="0"/>
          <w:divBdr>
            <w:top w:val="none" w:sz="0" w:space="0" w:color="auto"/>
            <w:left w:val="none" w:sz="0" w:space="0" w:color="auto"/>
            <w:bottom w:val="none" w:sz="0" w:space="0" w:color="auto"/>
            <w:right w:val="none" w:sz="0" w:space="0" w:color="auto"/>
          </w:divBdr>
        </w:div>
        <w:div w:id="1685017360">
          <w:marLeft w:val="1166"/>
          <w:marRight w:val="0"/>
          <w:marTop w:val="115"/>
          <w:marBottom w:val="0"/>
          <w:divBdr>
            <w:top w:val="none" w:sz="0" w:space="0" w:color="auto"/>
            <w:left w:val="none" w:sz="0" w:space="0" w:color="auto"/>
            <w:bottom w:val="none" w:sz="0" w:space="0" w:color="auto"/>
            <w:right w:val="none" w:sz="0" w:space="0" w:color="auto"/>
          </w:divBdr>
        </w:div>
        <w:div w:id="744760180">
          <w:marLeft w:val="1166"/>
          <w:marRight w:val="0"/>
          <w:marTop w:val="115"/>
          <w:marBottom w:val="0"/>
          <w:divBdr>
            <w:top w:val="none" w:sz="0" w:space="0" w:color="auto"/>
            <w:left w:val="none" w:sz="0" w:space="0" w:color="auto"/>
            <w:bottom w:val="none" w:sz="0" w:space="0" w:color="auto"/>
            <w:right w:val="none" w:sz="0" w:space="0" w:color="auto"/>
          </w:divBdr>
        </w:div>
        <w:div w:id="1800953420">
          <w:marLeft w:val="1714"/>
          <w:marRight w:val="0"/>
          <w:marTop w:val="96"/>
          <w:marBottom w:val="0"/>
          <w:divBdr>
            <w:top w:val="none" w:sz="0" w:space="0" w:color="auto"/>
            <w:left w:val="none" w:sz="0" w:space="0" w:color="auto"/>
            <w:bottom w:val="none" w:sz="0" w:space="0" w:color="auto"/>
            <w:right w:val="none" w:sz="0" w:space="0" w:color="auto"/>
          </w:divBdr>
        </w:div>
        <w:div w:id="1287590727">
          <w:marLeft w:val="547"/>
          <w:marRight w:val="0"/>
          <w:marTop w:val="115"/>
          <w:marBottom w:val="0"/>
          <w:divBdr>
            <w:top w:val="none" w:sz="0" w:space="0" w:color="auto"/>
            <w:left w:val="none" w:sz="0" w:space="0" w:color="auto"/>
            <w:bottom w:val="none" w:sz="0" w:space="0" w:color="auto"/>
            <w:right w:val="none" w:sz="0" w:space="0" w:color="auto"/>
          </w:divBdr>
        </w:div>
        <w:div w:id="2076975072">
          <w:marLeft w:val="1166"/>
          <w:marRight w:val="0"/>
          <w:marTop w:val="96"/>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4040848">
      <w:bodyDiv w:val="1"/>
      <w:marLeft w:val="0"/>
      <w:marRight w:val="0"/>
      <w:marTop w:val="0"/>
      <w:marBottom w:val="0"/>
      <w:divBdr>
        <w:top w:val="none" w:sz="0" w:space="0" w:color="auto"/>
        <w:left w:val="none" w:sz="0" w:space="0" w:color="auto"/>
        <w:bottom w:val="none" w:sz="0" w:space="0" w:color="auto"/>
        <w:right w:val="none" w:sz="0" w:space="0" w:color="auto"/>
      </w:divBdr>
      <w:divsChild>
        <w:div w:id="336615637">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9645325">
      <w:bodyDiv w:val="1"/>
      <w:marLeft w:val="0"/>
      <w:marRight w:val="0"/>
      <w:marTop w:val="0"/>
      <w:marBottom w:val="0"/>
      <w:divBdr>
        <w:top w:val="none" w:sz="0" w:space="0" w:color="auto"/>
        <w:left w:val="none" w:sz="0" w:space="0" w:color="auto"/>
        <w:bottom w:val="none" w:sz="0" w:space="0" w:color="auto"/>
        <w:right w:val="none" w:sz="0" w:space="0" w:color="auto"/>
      </w:divBdr>
      <w:divsChild>
        <w:div w:id="1228954797">
          <w:marLeft w:val="547"/>
          <w:marRight w:val="0"/>
          <w:marTop w:val="115"/>
          <w:marBottom w:val="0"/>
          <w:divBdr>
            <w:top w:val="none" w:sz="0" w:space="0" w:color="auto"/>
            <w:left w:val="none" w:sz="0" w:space="0" w:color="auto"/>
            <w:bottom w:val="none" w:sz="0" w:space="0" w:color="auto"/>
            <w:right w:val="none" w:sz="0" w:space="0" w:color="auto"/>
          </w:divBdr>
        </w:div>
        <w:div w:id="489368920">
          <w:marLeft w:val="547"/>
          <w:marRight w:val="0"/>
          <w:marTop w:val="115"/>
          <w:marBottom w:val="0"/>
          <w:divBdr>
            <w:top w:val="none" w:sz="0" w:space="0" w:color="auto"/>
            <w:left w:val="none" w:sz="0" w:space="0" w:color="auto"/>
            <w:bottom w:val="none" w:sz="0" w:space="0" w:color="auto"/>
            <w:right w:val="none" w:sz="0" w:space="0" w:color="auto"/>
          </w:divBdr>
        </w:div>
        <w:div w:id="1421294041">
          <w:marLeft w:val="547"/>
          <w:marRight w:val="0"/>
          <w:marTop w:val="115"/>
          <w:marBottom w:val="0"/>
          <w:divBdr>
            <w:top w:val="none" w:sz="0" w:space="0" w:color="auto"/>
            <w:left w:val="none" w:sz="0" w:space="0" w:color="auto"/>
            <w:bottom w:val="none" w:sz="0" w:space="0" w:color="auto"/>
            <w:right w:val="none" w:sz="0" w:space="0" w:color="auto"/>
          </w:divBdr>
        </w:div>
        <w:div w:id="1327243598">
          <w:marLeft w:val="1166"/>
          <w:marRight w:val="0"/>
          <w:marTop w:val="96"/>
          <w:marBottom w:val="0"/>
          <w:divBdr>
            <w:top w:val="none" w:sz="0" w:space="0" w:color="auto"/>
            <w:left w:val="none" w:sz="0" w:space="0" w:color="auto"/>
            <w:bottom w:val="none" w:sz="0" w:space="0" w:color="auto"/>
            <w:right w:val="none" w:sz="0" w:space="0" w:color="auto"/>
          </w:divBdr>
        </w:div>
        <w:div w:id="1882398009">
          <w:marLeft w:val="1166"/>
          <w:marRight w:val="0"/>
          <w:marTop w:val="96"/>
          <w:marBottom w:val="0"/>
          <w:divBdr>
            <w:top w:val="none" w:sz="0" w:space="0" w:color="auto"/>
            <w:left w:val="none" w:sz="0" w:space="0" w:color="auto"/>
            <w:bottom w:val="none" w:sz="0" w:space="0" w:color="auto"/>
            <w:right w:val="none" w:sz="0" w:space="0" w:color="auto"/>
          </w:divBdr>
        </w:div>
        <w:div w:id="2128309440">
          <w:marLeft w:val="1166"/>
          <w:marRight w:val="0"/>
          <w:marTop w:val="96"/>
          <w:marBottom w:val="0"/>
          <w:divBdr>
            <w:top w:val="none" w:sz="0" w:space="0" w:color="auto"/>
            <w:left w:val="none" w:sz="0" w:space="0" w:color="auto"/>
            <w:bottom w:val="none" w:sz="0" w:space="0" w:color="auto"/>
            <w:right w:val="none" w:sz="0" w:space="0" w:color="auto"/>
          </w:divBdr>
        </w:div>
        <w:div w:id="281957095">
          <w:marLeft w:val="1166"/>
          <w:marRight w:val="0"/>
          <w:marTop w:val="96"/>
          <w:marBottom w:val="0"/>
          <w:divBdr>
            <w:top w:val="none" w:sz="0" w:space="0" w:color="auto"/>
            <w:left w:val="none" w:sz="0" w:space="0" w:color="auto"/>
            <w:bottom w:val="none" w:sz="0" w:space="0" w:color="auto"/>
            <w:right w:val="none" w:sz="0" w:space="0" w:color="auto"/>
          </w:divBdr>
        </w:div>
        <w:div w:id="145667775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20876">
      <w:bodyDiv w:val="1"/>
      <w:marLeft w:val="0"/>
      <w:marRight w:val="0"/>
      <w:marTop w:val="0"/>
      <w:marBottom w:val="0"/>
      <w:divBdr>
        <w:top w:val="none" w:sz="0" w:space="0" w:color="auto"/>
        <w:left w:val="none" w:sz="0" w:space="0" w:color="auto"/>
        <w:bottom w:val="none" w:sz="0" w:space="0" w:color="auto"/>
        <w:right w:val="none" w:sz="0" w:space="0" w:color="auto"/>
      </w:divBdr>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5980829">
      <w:bodyDiv w:val="1"/>
      <w:marLeft w:val="0"/>
      <w:marRight w:val="0"/>
      <w:marTop w:val="0"/>
      <w:marBottom w:val="0"/>
      <w:divBdr>
        <w:top w:val="none" w:sz="0" w:space="0" w:color="auto"/>
        <w:left w:val="none" w:sz="0" w:space="0" w:color="auto"/>
        <w:bottom w:val="none" w:sz="0" w:space="0" w:color="auto"/>
        <w:right w:val="none" w:sz="0" w:space="0" w:color="auto"/>
      </w:divBdr>
    </w:div>
    <w:div w:id="2143381595">
      <w:bodyDiv w:val="1"/>
      <w:marLeft w:val="0"/>
      <w:marRight w:val="0"/>
      <w:marTop w:val="0"/>
      <w:marBottom w:val="0"/>
      <w:divBdr>
        <w:top w:val="none" w:sz="0" w:space="0" w:color="auto"/>
        <w:left w:val="none" w:sz="0" w:space="0" w:color="auto"/>
        <w:bottom w:val="none" w:sz="0" w:space="0" w:color="auto"/>
        <w:right w:val="none" w:sz="0" w:space="0" w:color="auto"/>
      </w:divBdr>
      <w:divsChild>
        <w:div w:id="6692852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1593-02-00ba-tgba-january-2017-agenda.ppt" TargetMode="External"/><Relationship Id="rId13" Type="http://schemas.openxmlformats.org/officeDocument/2006/relationships/hyperlink" Target="https://mentor.ieee.org/802.11/dcn/16/11-16-1593-04-00ba-tgba-january-2017-agenda.pp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6/11-16-1593-04-00ba-tgba-january-2017-agenda.pp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1593-03-00ba-tgba-january-2017-agenda.ppt" TargetMode="External"/><Relationship Id="rId5" Type="http://schemas.openxmlformats.org/officeDocument/2006/relationships/webSettings" Target="webSettings.xml"/><Relationship Id="rId15" Type="http://schemas.openxmlformats.org/officeDocument/2006/relationships/hyperlink" Target="https://mentor.ieee.org/802.11/dcn/16/11-16-1593-06-00ba-tgba-january-2017-agenda.ppt" TargetMode="External"/><Relationship Id="rId10" Type="http://schemas.openxmlformats.org/officeDocument/2006/relationships/hyperlink" Target="https://mentor.ieee.org/802.11/dcn/16/11-16-1557-00-0wur-meeting-minutes-november-2016.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6/11-16-1557-00-0wur-meeting-minutes-november-2016.docx" TargetMode="External"/><Relationship Id="rId14" Type="http://schemas.openxmlformats.org/officeDocument/2006/relationships/hyperlink" Target="https://mentor.ieee.org/802.11/dcn/16/11-16-1593-04-00ba-tgba-january-2017-agenda.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F67AE-AD2B-4000-8A7C-97519C90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2796</TotalTime>
  <Pages>19</Pages>
  <Words>5026</Words>
  <Characters>28650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33609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7</cp:revision>
  <cp:lastPrinted>2016-11-14T07:42:00Z</cp:lastPrinted>
  <dcterms:created xsi:type="dcterms:W3CDTF">2017-01-21T13:14:00Z</dcterms:created>
  <dcterms:modified xsi:type="dcterms:W3CDTF">2017-01-23T11:52:00Z</dcterms:modified>
</cp:coreProperties>
</file>