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A40A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6B030D3" w14:textId="77777777">
        <w:trPr>
          <w:trHeight w:val="485"/>
          <w:jc w:val="center"/>
        </w:trPr>
        <w:tc>
          <w:tcPr>
            <w:tcW w:w="9576" w:type="dxa"/>
            <w:gridSpan w:val="5"/>
            <w:vAlign w:val="center"/>
          </w:tcPr>
          <w:p w14:paraId="1D6FD7A2" w14:textId="77777777" w:rsidR="00CA09B2" w:rsidRDefault="008E66CB">
            <w:pPr>
              <w:pStyle w:val="T2"/>
            </w:pPr>
            <w:r>
              <w:t>Comment resolutions for CIDs to</w:t>
            </w:r>
            <w:r w:rsidR="0005429A">
              <w:t xml:space="preserve"> clause 27.8</w:t>
            </w:r>
          </w:p>
        </w:tc>
      </w:tr>
      <w:tr w:rsidR="00CA09B2" w14:paraId="1A721DB4" w14:textId="77777777">
        <w:trPr>
          <w:trHeight w:val="359"/>
          <w:jc w:val="center"/>
        </w:trPr>
        <w:tc>
          <w:tcPr>
            <w:tcW w:w="9576" w:type="dxa"/>
            <w:gridSpan w:val="5"/>
            <w:vAlign w:val="center"/>
          </w:tcPr>
          <w:p w14:paraId="104DF9BA" w14:textId="4EC7FAEE" w:rsidR="00CA09B2" w:rsidRDefault="00CA09B2" w:rsidP="0005429A">
            <w:pPr>
              <w:pStyle w:val="T2"/>
              <w:ind w:left="0"/>
              <w:rPr>
                <w:sz w:val="20"/>
              </w:rPr>
            </w:pPr>
            <w:r>
              <w:rPr>
                <w:sz w:val="20"/>
              </w:rPr>
              <w:t>Date:</w:t>
            </w:r>
            <w:r>
              <w:rPr>
                <w:b w:val="0"/>
                <w:sz w:val="20"/>
              </w:rPr>
              <w:t xml:space="preserve">  </w:t>
            </w:r>
            <w:r w:rsidR="0005429A">
              <w:rPr>
                <w:b w:val="0"/>
                <w:sz w:val="20"/>
              </w:rPr>
              <w:t>2017-01-1</w:t>
            </w:r>
            <w:r w:rsidR="003D245F">
              <w:rPr>
                <w:b w:val="0"/>
                <w:sz w:val="20"/>
              </w:rPr>
              <w:t>6</w:t>
            </w:r>
          </w:p>
        </w:tc>
      </w:tr>
      <w:tr w:rsidR="00CA09B2" w14:paraId="03BF44B4" w14:textId="77777777">
        <w:trPr>
          <w:cantSplit/>
          <w:jc w:val="center"/>
        </w:trPr>
        <w:tc>
          <w:tcPr>
            <w:tcW w:w="9576" w:type="dxa"/>
            <w:gridSpan w:val="5"/>
            <w:vAlign w:val="center"/>
          </w:tcPr>
          <w:p w14:paraId="26EA40A8" w14:textId="77777777" w:rsidR="00CA09B2" w:rsidRDefault="00CA09B2">
            <w:pPr>
              <w:pStyle w:val="T2"/>
              <w:spacing w:after="0"/>
              <w:ind w:left="0" w:right="0"/>
              <w:jc w:val="left"/>
              <w:rPr>
                <w:sz w:val="20"/>
              </w:rPr>
            </w:pPr>
            <w:r>
              <w:rPr>
                <w:sz w:val="20"/>
              </w:rPr>
              <w:t>Author(s):</w:t>
            </w:r>
          </w:p>
        </w:tc>
      </w:tr>
      <w:tr w:rsidR="00CA09B2" w14:paraId="07975F8C" w14:textId="77777777">
        <w:trPr>
          <w:jc w:val="center"/>
        </w:trPr>
        <w:tc>
          <w:tcPr>
            <w:tcW w:w="1336" w:type="dxa"/>
            <w:vAlign w:val="center"/>
          </w:tcPr>
          <w:p w14:paraId="5BBB4E6F" w14:textId="77777777" w:rsidR="00CA09B2" w:rsidRDefault="00CA09B2">
            <w:pPr>
              <w:pStyle w:val="T2"/>
              <w:spacing w:after="0"/>
              <w:ind w:left="0" w:right="0"/>
              <w:jc w:val="left"/>
              <w:rPr>
                <w:sz w:val="20"/>
              </w:rPr>
            </w:pPr>
            <w:r>
              <w:rPr>
                <w:sz w:val="20"/>
              </w:rPr>
              <w:t>Name</w:t>
            </w:r>
          </w:p>
        </w:tc>
        <w:tc>
          <w:tcPr>
            <w:tcW w:w="2064" w:type="dxa"/>
            <w:vAlign w:val="center"/>
          </w:tcPr>
          <w:p w14:paraId="3BBCD623" w14:textId="77777777" w:rsidR="00CA09B2" w:rsidRDefault="0062440B">
            <w:pPr>
              <w:pStyle w:val="T2"/>
              <w:spacing w:after="0"/>
              <w:ind w:left="0" w:right="0"/>
              <w:jc w:val="left"/>
              <w:rPr>
                <w:sz w:val="20"/>
              </w:rPr>
            </w:pPr>
            <w:r>
              <w:rPr>
                <w:sz w:val="20"/>
              </w:rPr>
              <w:t>Affiliation</w:t>
            </w:r>
          </w:p>
        </w:tc>
        <w:tc>
          <w:tcPr>
            <w:tcW w:w="2814" w:type="dxa"/>
            <w:vAlign w:val="center"/>
          </w:tcPr>
          <w:p w14:paraId="566FC013" w14:textId="77777777" w:rsidR="00CA09B2" w:rsidRDefault="00CA09B2">
            <w:pPr>
              <w:pStyle w:val="T2"/>
              <w:spacing w:after="0"/>
              <w:ind w:left="0" w:right="0"/>
              <w:jc w:val="left"/>
              <w:rPr>
                <w:sz w:val="20"/>
              </w:rPr>
            </w:pPr>
            <w:r>
              <w:rPr>
                <w:sz w:val="20"/>
              </w:rPr>
              <w:t>Address</w:t>
            </w:r>
          </w:p>
        </w:tc>
        <w:tc>
          <w:tcPr>
            <w:tcW w:w="1715" w:type="dxa"/>
            <w:vAlign w:val="center"/>
          </w:tcPr>
          <w:p w14:paraId="18287E0F" w14:textId="77777777" w:rsidR="00CA09B2" w:rsidRDefault="00CA09B2">
            <w:pPr>
              <w:pStyle w:val="T2"/>
              <w:spacing w:after="0"/>
              <w:ind w:left="0" w:right="0"/>
              <w:jc w:val="left"/>
              <w:rPr>
                <w:sz w:val="20"/>
              </w:rPr>
            </w:pPr>
            <w:r>
              <w:rPr>
                <w:sz w:val="20"/>
              </w:rPr>
              <w:t>Phone</w:t>
            </w:r>
          </w:p>
        </w:tc>
        <w:tc>
          <w:tcPr>
            <w:tcW w:w="1647" w:type="dxa"/>
            <w:vAlign w:val="center"/>
          </w:tcPr>
          <w:p w14:paraId="6478C12A" w14:textId="77777777" w:rsidR="00CA09B2" w:rsidRDefault="00CA09B2">
            <w:pPr>
              <w:pStyle w:val="T2"/>
              <w:spacing w:after="0"/>
              <w:ind w:left="0" w:right="0"/>
              <w:jc w:val="left"/>
              <w:rPr>
                <w:sz w:val="20"/>
              </w:rPr>
            </w:pPr>
            <w:r>
              <w:rPr>
                <w:sz w:val="20"/>
              </w:rPr>
              <w:t>email</w:t>
            </w:r>
          </w:p>
        </w:tc>
      </w:tr>
      <w:tr w:rsidR="00CA09B2" w14:paraId="0524C965" w14:textId="77777777">
        <w:trPr>
          <w:jc w:val="center"/>
        </w:trPr>
        <w:tc>
          <w:tcPr>
            <w:tcW w:w="1336" w:type="dxa"/>
            <w:vAlign w:val="center"/>
          </w:tcPr>
          <w:p w14:paraId="553937EE" w14:textId="6D7072CC" w:rsidR="00CA09B2" w:rsidRDefault="00400864">
            <w:pPr>
              <w:pStyle w:val="T2"/>
              <w:spacing w:after="0"/>
              <w:ind w:left="0" w:right="0"/>
              <w:rPr>
                <w:b w:val="0"/>
                <w:sz w:val="20"/>
              </w:rPr>
            </w:pPr>
            <w:proofErr w:type="spellStart"/>
            <w:r>
              <w:rPr>
                <w:b w:val="0"/>
                <w:sz w:val="20"/>
              </w:rPr>
              <w:t>Jarkko</w:t>
            </w:r>
            <w:proofErr w:type="spellEnd"/>
            <w:r>
              <w:rPr>
                <w:b w:val="0"/>
                <w:sz w:val="20"/>
              </w:rPr>
              <w:t xml:space="preserve"> </w:t>
            </w:r>
            <w:proofErr w:type="spellStart"/>
            <w:r>
              <w:rPr>
                <w:b w:val="0"/>
                <w:sz w:val="20"/>
              </w:rPr>
              <w:t>Kneckt</w:t>
            </w:r>
            <w:proofErr w:type="spellEnd"/>
          </w:p>
        </w:tc>
        <w:tc>
          <w:tcPr>
            <w:tcW w:w="2064" w:type="dxa"/>
            <w:vAlign w:val="center"/>
          </w:tcPr>
          <w:p w14:paraId="0F237689" w14:textId="0DF0F173" w:rsidR="00CA09B2" w:rsidRDefault="00400864">
            <w:pPr>
              <w:pStyle w:val="T2"/>
              <w:spacing w:after="0"/>
              <w:ind w:left="0" w:right="0"/>
              <w:rPr>
                <w:b w:val="0"/>
                <w:sz w:val="20"/>
              </w:rPr>
            </w:pPr>
            <w:r>
              <w:rPr>
                <w:b w:val="0"/>
                <w:sz w:val="20"/>
              </w:rPr>
              <w:t>Apple Inc.</w:t>
            </w:r>
          </w:p>
        </w:tc>
        <w:tc>
          <w:tcPr>
            <w:tcW w:w="2814" w:type="dxa"/>
            <w:vAlign w:val="center"/>
          </w:tcPr>
          <w:p w14:paraId="5E872DC6" w14:textId="7204CA8B" w:rsidR="00CA09B2" w:rsidRDefault="009E36B1">
            <w:pPr>
              <w:pStyle w:val="T2"/>
              <w:spacing w:after="0"/>
              <w:ind w:left="0" w:right="0"/>
              <w:rPr>
                <w:b w:val="0"/>
                <w:sz w:val="20"/>
              </w:rPr>
            </w:pPr>
            <w:r>
              <w:rPr>
                <w:b w:val="0"/>
                <w:sz w:val="20"/>
              </w:rPr>
              <w:t>Cupertino, CA</w:t>
            </w:r>
          </w:p>
        </w:tc>
        <w:tc>
          <w:tcPr>
            <w:tcW w:w="1715" w:type="dxa"/>
            <w:vAlign w:val="center"/>
          </w:tcPr>
          <w:p w14:paraId="02F3F421" w14:textId="77777777" w:rsidR="00CA09B2" w:rsidRDefault="00CA09B2">
            <w:pPr>
              <w:pStyle w:val="T2"/>
              <w:spacing w:after="0"/>
              <w:ind w:left="0" w:right="0"/>
              <w:rPr>
                <w:b w:val="0"/>
                <w:sz w:val="20"/>
              </w:rPr>
            </w:pPr>
          </w:p>
        </w:tc>
        <w:tc>
          <w:tcPr>
            <w:tcW w:w="1647" w:type="dxa"/>
            <w:vAlign w:val="center"/>
          </w:tcPr>
          <w:p w14:paraId="63E93861" w14:textId="3CDB368D" w:rsidR="00CA09B2" w:rsidRDefault="009E36B1">
            <w:pPr>
              <w:pStyle w:val="T2"/>
              <w:spacing w:after="0"/>
              <w:ind w:left="0" w:right="0"/>
              <w:rPr>
                <w:b w:val="0"/>
                <w:sz w:val="16"/>
              </w:rPr>
            </w:pPr>
            <w:r>
              <w:rPr>
                <w:b w:val="0"/>
                <w:sz w:val="16"/>
              </w:rPr>
              <w:t>jkneckt@apple.com</w:t>
            </w:r>
          </w:p>
        </w:tc>
      </w:tr>
      <w:tr w:rsidR="00CA09B2" w14:paraId="503D36EC" w14:textId="77777777">
        <w:trPr>
          <w:jc w:val="center"/>
        </w:trPr>
        <w:tc>
          <w:tcPr>
            <w:tcW w:w="1336" w:type="dxa"/>
            <w:vAlign w:val="center"/>
          </w:tcPr>
          <w:p w14:paraId="6F4EDE3D" w14:textId="03B5E7FE" w:rsidR="00CA09B2" w:rsidRDefault="00661311">
            <w:pPr>
              <w:pStyle w:val="T2"/>
              <w:spacing w:after="0"/>
              <w:ind w:left="0" w:right="0"/>
              <w:rPr>
                <w:b w:val="0"/>
                <w:sz w:val="20"/>
              </w:rPr>
            </w:pPr>
            <w:proofErr w:type="spellStart"/>
            <w:r>
              <w:rPr>
                <w:b w:val="0"/>
                <w:sz w:val="20"/>
              </w:rPr>
              <w:t>Kiseon</w:t>
            </w:r>
            <w:proofErr w:type="spellEnd"/>
            <w:r>
              <w:rPr>
                <w:b w:val="0"/>
                <w:sz w:val="20"/>
              </w:rPr>
              <w:t xml:space="preserve"> </w:t>
            </w:r>
            <w:proofErr w:type="spellStart"/>
            <w:r>
              <w:rPr>
                <w:b w:val="0"/>
                <w:sz w:val="20"/>
              </w:rPr>
              <w:t>Ryu</w:t>
            </w:r>
            <w:proofErr w:type="spellEnd"/>
          </w:p>
        </w:tc>
        <w:tc>
          <w:tcPr>
            <w:tcW w:w="2064" w:type="dxa"/>
            <w:vAlign w:val="center"/>
          </w:tcPr>
          <w:p w14:paraId="3FB0ACFE" w14:textId="7491B231" w:rsidR="00CA09B2" w:rsidRDefault="00661311">
            <w:pPr>
              <w:pStyle w:val="T2"/>
              <w:spacing w:after="0"/>
              <w:ind w:left="0" w:right="0"/>
              <w:rPr>
                <w:b w:val="0"/>
                <w:sz w:val="20"/>
              </w:rPr>
            </w:pPr>
            <w:r>
              <w:rPr>
                <w:b w:val="0"/>
                <w:sz w:val="20"/>
              </w:rPr>
              <w:t>LG</w:t>
            </w:r>
          </w:p>
        </w:tc>
        <w:tc>
          <w:tcPr>
            <w:tcW w:w="2814" w:type="dxa"/>
            <w:vAlign w:val="center"/>
          </w:tcPr>
          <w:p w14:paraId="77E95639" w14:textId="7BA1D59E" w:rsidR="00CA09B2" w:rsidRDefault="00661311">
            <w:pPr>
              <w:pStyle w:val="T2"/>
              <w:spacing w:after="0"/>
              <w:ind w:left="0" w:right="0"/>
              <w:rPr>
                <w:b w:val="0"/>
                <w:sz w:val="20"/>
              </w:rPr>
            </w:pPr>
            <w:r>
              <w:rPr>
                <w:b w:val="0"/>
                <w:sz w:val="20"/>
              </w:rPr>
              <w:t>Seoul, Korea</w:t>
            </w:r>
          </w:p>
        </w:tc>
        <w:tc>
          <w:tcPr>
            <w:tcW w:w="1715" w:type="dxa"/>
            <w:vAlign w:val="center"/>
          </w:tcPr>
          <w:p w14:paraId="4D9DD3A0" w14:textId="77777777" w:rsidR="00CA09B2" w:rsidRDefault="00CA09B2">
            <w:pPr>
              <w:pStyle w:val="T2"/>
              <w:spacing w:after="0"/>
              <w:ind w:left="0" w:right="0"/>
              <w:rPr>
                <w:b w:val="0"/>
                <w:sz w:val="20"/>
              </w:rPr>
            </w:pPr>
          </w:p>
        </w:tc>
        <w:tc>
          <w:tcPr>
            <w:tcW w:w="1647" w:type="dxa"/>
            <w:vAlign w:val="center"/>
          </w:tcPr>
          <w:p w14:paraId="3ACC71F9" w14:textId="2D54BA14" w:rsidR="00CA09B2" w:rsidRDefault="00661311">
            <w:pPr>
              <w:pStyle w:val="T2"/>
              <w:spacing w:after="0"/>
              <w:ind w:left="0" w:right="0"/>
              <w:rPr>
                <w:b w:val="0"/>
                <w:sz w:val="16"/>
              </w:rPr>
            </w:pPr>
            <w:r>
              <w:rPr>
                <w:b w:val="0"/>
                <w:sz w:val="16"/>
              </w:rPr>
              <w:t>Kiseon.ryu@lge.com</w:t>
            </w:r>
          </w:p>
        </w:tc>
      </w:tr>
    </w:tbl>
    <w:p w14:paraId="5770D0ED" w14:textId="77777777" w:rsidR="00CA09B2" w:rsidRDefault="00CA09B2">
      <w:pPr>
        <w:pStyle w:val="T1"/>
        <w:spacing w:after="120"/>
        <w:rPr>
          <w:sz w:val="22"/>
        </w:rPr>
      </w:pPr>
    </w:p>
    <w:p w14:paraId="1E0C0218" w14:textId="76848CE4" w:rsidR="00CA09B2" w:rsidRDefault="00DD2E8E" w:rsidP="00A13E09">
      <w:r>
        <w:rPr>
          <w:noProof/>
        </w:rPr>
        <mc:AlternateContent>
          <mc:Choice Requires="wps">
            <w:drawing>
              <wp:anchor distT="0" distB="0" distL="114300" distR="114300" simplePos="0" relativeHeight="251657728" behindDoc="0" locked="0" layoutInCell="0" allowOverlap="1" wp14:anchorId="54C85F0F" wp14:editId="3AC07BF0">
                <wp:simplePos x="0" y="0"/>
                <wp:positionH relativeFrom="column">
                  <wp:posOffset>-60649</wp:posOffset>
                </wp:positionH>
                <wp:positionV relativeFrom="paragraph">
                  <wp:posOffset>202214</wp:posOffset>
                </wp:positionV>
                <wp:extent cx="5943600" cy="39633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6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04D97" w14:textId="77777777" w:rsidR="002024A3" w:rsidRDefault="002024A3">
                            <w:pPr>
                              <w:pStyle w:val="T1"/>
                              <w:spacing w:after="120"/>
                            </w:pPr>
                            <w:bookmarkStart w:id="0" w:name="_GoBack"/>
                            <w:r>
                              <w:t>Abstract</w:t>
                            </w:r>
                          </w:p>
                          <w:p w14:paraId="57AD84C7" w14:textId="5B8B0754" w:rsidR="002024A3" w:rsidRDefault="002024A3">
                            <w:pPr>
                              <w:jc w:val="both"/>
                            </w:pPr>
                            <w:r>
                              <w:t xml:space="preserve">The submission provides resolutions to comment related to clause 27.8 Operating mode indication. </w:t>
                            </w:r>
                          </w:p>
                          <w:p w14:paraId="36CBA7DA" w14:textId="77777777" w:rsidR="002024A3" w:rsidRDefault="002024A3">
                            <w:pPr>
                              <w:jc w:val="both"/>
                            </w:pPr>
                          </w:p>
                          <w:p w14:paraId="7657734B" w14:textId="77777777" w:rsidR="002024A3" w:rsidRDefault="002024A3">
                            <w:pPr>
                              <w:jc w:val="both"/>
                            </w:pPr>
                            <w:r>
                              <w:t xml:space="preserve">The submission provides solutions to CIDs: 3077, 3218, 4783, 5196, 5197, 5948, 6192, 7023, 7024, 7025, 7026, 7027, </w:t>
                            </w:r>
                            <w:r w:rsidRPr="001719F0">
                              <w:rPr>
                                <w:strike/>
                              </w:rPr>
                              <w:t>7404</w:t>
                            </w:r>
                            <w:r>
                              <w:t xml:space="preserve">, 7507, 7613, 7615, </w:t>
                            </w:r>
                            <w:r w:rsidRPr="001719F0">
                              <w:rPr>
                                <w:strike/>
                              </w:rPr>
                              <w:t>7617</w:t>
                            </w:r>
                            <w:r>
                              <w:t xml:space="preserve">, 7890, 7970, 9592, 3217, 3219, 3220, 3221, </w:t>
                            </w:r>
                            <w:r w:rsidRPr="00724DBB">
                              <w:rPr>
                                <w:strike/>
                              </w:rPr>
                              <w:t>4784,</w:t>
                            </w:r>
                            <w:r>
                              <w:t xml:space="preserve"> 5198, 5199, 5679, 5949, 6013, 6015, 6016, 6017, 6157, 6158, 6190, 7028, 7029, 7030, 7031, 7202, 7247, 7614, 7616, 8085, 8720, 9409, 9723, </w:t>
                            </w:r>
                            <w:r w:rsidRPr="00724DBB">
                              <w:rPr>
                                <w:strike/>
                              </w:rPr>
                              <w:t>9724,</w:t>
                            </w:r>
                            <w:r>
                              <w:t xml:space="preserve"> 9725, 9726 and 9939.</w:t>
                            </w:r>
                          </w:p>
                          <w:p w14:paraId="5453B878" w14:textId="77777777" w:rsidR="002024A3" w:rsidRDefault="002024A3">
                            <w:pPr>
                              <w:jc w:val="both"/>
                            </w:pPr>
                          </w:p>
                          <w:p w14:paraId="3599B545" w14:textId="1E17FA23" w:rsidR="002024A3" w:rsidRDefault="002024A3">
                            <w:pPr>
                              <w:jc w:val="both"/>
                            </w:pPr>
                            <w:r>
                              <w:t>IEEE802.11ax MAC ad hoc group discussed on TUE PM2 on the 17-115r2. The main comment resolutions changed to 17-115r3 are CIDs:</w:t>
                            </w:r>
                          </w:p>
                          <w:p w14:paraId="0C61731C" w14:textId="1B6CCF9D" w:rsidR="002024A3" w:rsidRDefault="002024A3">
                            <w:pPr>
                              <w:jc w:val="both"/>
                            </w:pPr>
                            <w:r>
                              <w:t>5948, 4783, 7890, 3219, 7247 and 9409.</w:t>
                            </w:r>
                          </w:p>
                          <w:p w14:paraId="16700A50" w14:textId="77777777" w:rsidR="002024A3" w:rsidRDefault="002024A3">
                            <w:pPr>
                              <w:jc w:val="both"/>
                            </w:pPr>
                          </w:p>
                          <w:p w14:paraId="590A80FB" w14:textId="03030783" w:rsidR="002024A3" w:rsidRDefault="002024A3">
                            <w:pPr>
                              <w:jc w:val="both"/>
                            </w:pPr>
                            <w:r>
                              <w:t>R4 updated comment resolution for CID5199.</w:t>
                            </w:r>
                          </w:p>
                          <w:p w14:paraId="79D3B728" w14:textId="77777777" w:rsidR="00474890" w:rsidRDefault="00474890">
                            <w:pPr>
                              <w:jc w:val="both"/>
                            </w:pPr>
                          </w:p>
                          <w:p w14:paraId="153835FE" w14:textId="2C6DD6A2" w:rsidR="00F00B7D" w:rsidRDefault="00474890">
                            <w:pPr>
                              <w:jc w:val="both"/>
                            </w:pPr>
                            <w:r>
                              <w:t xml:space="preserve">R5 updated comment resolutions to CID7024, </w:t>
                            </w:r>
                            <w:r w:rsidR="00724DBB">
                              <w:t>7025, 7026, 7027</w:t>
                            </w:r>
                            <w:r w:rsidR="00724DBB">
                              <w:t xml:space="preserve">, 3219, 7247, </w:t>
                            </w:r>
                            <w:r w:rsidR="00724DBB">
                              <w:t>7613</w:t>
                            </w:r>
                            <w:r w:rsidR="00724DBB">
                              <w:t>,</w:t>
                            </w:r>
                            <w:r w:rsidR="00F00B7D">
                              <w:t xml:space="preserve"> 5199 and</w:t>
                            </w:r>
                            <w:r w:rsidR="0097357C">
                              <w:t xml:space="preserve"> 9409</w:t>
                            </w:r>
                            <w:r w:rsidR="00F00B7D">
                              <w:t>. R5 removed resolutions to CIDs 7404, 7617, 4784 and 9724.</w:t>
                            </w:r>
                          </w:p>
                          <w:p w14:paraId="33242222" w14:textId="77777777" w:rsidR="00724DBB" w:rsidRDefault="00724DBB">
                            <w:pPr>
                              <w:jc w:val="both"/>
                            </w:pPr>
                          </w:p>
                          <w:p w14:paraId="6915F4F5" w14:textId="77777777" w:rsidR="002024A3" w:rsidRDefault="002024A3">
                            <w:pPr>
                              <w:jc w:val="both"/>
                            </w:pPr>
                          </w:p>
                          <w:p w14:paraId="7AAC096D" w14:textId="1189A89B" w:rsidR="002024A3" w:rsidRDefault="002024A3">
                            <w:pPr>
                              <w:jc w:val="both"/>
                            </w:pPr>
                            <w:r>
                              <w:t xml:space="preserve"> </w:t>
                            </w:r>
                          </w:p>
                          <w:p w14:paraId="4725BFBB" w14:textId="77777777" w:rsidR="002024A3" w:rsidRDefault="002024A3">
                            <w:pPr>
                              <w:jc w:val="both"/>
                            </w:pPr>
                          </w:p>
                          <w:p w14:paraId="78F02801" w14:textId="77777777" w:rsidR="002024A3" w:rsidRDefault="002024A3">
                            <w:pPr>
                              <w:jc w:val="both"/>
                            </w:pPr>
                          </w:p>
                          <w:p w14:paraId="7F589123" w14:textId="77777777" w:rsidR="002024A3" w:rsidRDefault="002024A3">
                            <w:pPr>
                              <w:jc w:val="both"/>
                            </w:pPr>
                          </w:p>
                          <w:p w14:paraId="3946DF1C" w14:textId="77777777" w:rsidR="002024A3" w:rsidRDefault="002024A3">
                            <w:pPr>
                              <w:jc w:val="both"/>
                            </w:pPr>
                          </w:p>
                          <w:p w14:paraId="6EEA1108" w14:textId="6083DADB" w:rsidR="002024A3" w:rsidRDefault="002024A3">
                            <w:pPr>
                              <w:jc w:val="both"/>
                            </w:pPr>
                          </w:p>
                          <w:bookmarkEnd w:i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85F0F" id="_x0000_t202" coordsize="21600,21600" o:spt="202" path="m0,0l0,21600,21600,21600,21600,0xe">
                <v:stroke joinstyle="miter"/>
                <v:path gradientshapeok="t" o:connecttype="rect"/>
              </v:shapetype>
              <v:shape id="Text Box 3" o:spid="_x0000_s1026" type="#_x0000_t202" style="position:absolute;margin-left:-4.8pt;margin-top:15.9pt;width:468pt;height:31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" o:allowincell="f" stroked="f">
                <v:textbox>
                  <w:txbxContent>
                    <w:p w14:paraId="65004D97" w14:textId="77777777" w:rsidR="002024A3" w:rsidRDefault="002024A3">
                      <w:pPr>
                        <w:pStyle w:val="T1"/>
                        <w:spacing w:after="120"/>
                      </w:pPr>
                      <w:bookmarkStart w:id="1" w:name="_GoBack"/>
                      <w:r>
                        <w:t>Abstract</w:t>
                      </w:r>
                    </w:p>
                    <w:p w14:paraId="57AD84C7" w14:textId="5B8B0754" w:rsidR="002024A3" w:rsidRDefault="002024A3">
                      <w:pPr>
                        <w:jc w:val="both"/>
                      </w:pPr>
                      <w:r>
                        <w:t xml:space="preserve">The submission provides resolutions to comment related to clause 27.8 Operating mode indication. </w:t>
                      </w:r>
                    </w:p>
                    <w:p w14:paraId="36CBA7DA" w14:textId="77777777" w:rsidR="002024A3" w:rsidRDefault="002024A3">
                      <w:pPr>
                        <w:jc w:val="both"/>
                      </w:pPr>
                    </w:p>
                    <w:p w14:paraId="7657734B" w14:textId="77777777" w:rsidR="002024A3" w:rsidRDefault="002024A3">
                      <w:pPr>
                        <w:jc w:val="both"/>
                      </w:pPr>
                      <w:r>
                        <w:t xml:space="preserve">The submission provides solutions to CIDs: 3077, 3218, 4783, 5196, 5197, 5948, 6192, 7023, 7024, 7025, 7026, 7027, </w:t>
                      </w:r>
                      <w:r w:rsidRPr="001719F0">
                        <w:rPr>
                          <w:strike/>
                        </w:rPr>
                        <w:t>7404</w:t>
                      </w:r>
                      <w:r>
                        <w:t xml:space="preserve">, 7507, 7613, 7615, </w:t>
                      </w:r>
                      <w:r w:rsidRPr="001719F0">
                        <w:rPr>
                          <w:strike/>
                        </w:rPr>
                        <w:t>7617</w:t>
                      </w:r>
                      <w:r>
                        <w:t xml:space="preserve">, 7890, 7970, 9592, 3217, 3219, 3220, 3221, </w:t>
                      </w:r>
                      <w:r w:rsidRPr="00724DBB">
                        <w:rPr>
                          <w:strike/>
                        </w:rPr>
                        <w:t>4784,</w:t>
                      </w:r>
                      <w:r>
                        <w:t xml:space="preserve"> 5198, 5199, 5679, 5949, 6013, 6015, 6016, 6017, 6157, 6158, 6190, 7028, 7029, 7030, 7031, 7202, 7247, 7614, 7616, 8085, 8720, 9409, 9723, </w:t>
                      </w:r>
                      <w:r w:rsidRPr="00724DBB">
                        <w:rPr>
                          <w:strike/>
                        </w:rPr>
                        <w:t>9724,</w:t>
                      </w:r>
                      <w:r>
                        <w:t xml:space="preserve"> 9725, 9726 and 9939.</w:t>
                      </w:r>
                    </w:p>
                    <w:p w14:paraId="5453B878" w14:textId="77777777" w:rsidR="002024A3" w:rsidRDefault="002024A3">
                      <w:pPr>
                        <w:jc w:val="both"/>
                      </w:pPr>
                    </w:p>
                    <w:p w14:paraId="3599B545" w14:textId="1E17FA23" w:rsidR="002024A3" w:rsidRDefault="002024A3">
                      <w:pPr>
                        <w:jc w:val="both"/>
                      </w:pPr>
                      <w:r>
                        <w:t>IEEE802.11ax MAC ad hoc group discussed on TUE PM2 on the 17-115r2. The main comment resolutions changed to 17-115r3 are CIDs:</w:t>
                      </w:r>
                    </w:p>
                    <w:p w14:paraId="0C61731C" w14:textId="1B6CCF9D" w:rsidR="002024A3" w:rsidRDefault="002024A3">
                      <w:pPr>
                        <w:jc w:val="both"/>
                      </w:pPr>
                      <w:r>
                        <w:t>5948, 4783, 7890, 3219, 7247 and 9409.</w:t>
                      </w:r>
                    </w:p>
                    <w:p w14:paraId="16700A50" w14:textId="77777777" w:rsidR="002024A3" w:rsidRDefault="002024A3">
                      <w:pPr>
                        <w:jc w:val="both"/>
                      </w:pPr>
                    </w:p>
                    <w:p w14:paraId="590A80FB" w14:textId="03030783" w:rsidR="002024A3" w:rsidRDefault="002024A3">
                      <w:pPr>
                        <w:jc w:val="both"/>
                      </w:pPr>
                      <w:r>
                        <w:t>R4 updated comment resolution for CID5199.</w:t>
                      </w:r>
                    </w:p>
                    <w:p w14:paraId="79D3B728" w14:textId="77777777" w:rsidR="00474890" w:rsidRDefault="00474890">
                      <w:pPr>
                        <w:jc w:val="both"/>
                      </w:pPr>
                    </w:p>
                    <w:p w14:paraId="153835FE" w14:textId="2C6DD6A2" w:rsidR="00F00B7D" w:rsidRDefault="00474890">
                      <w:pPr>
                        <w:jc w:val="both"/>
                      </w:pPr>
                      <w:r>
                        <w:t xml:space="preserve">R5 updated comment resolutions to CID7024, </w:t>
                      </w:r>
                      <w:r w:rsidR="00724DBB">
                        <w:t>7025, 7026, 7027</w:t>
                      </w:r>
                      <w:r w:rsidR="00724DBB">
                        <w:t xml:space="preserve">, 3219, 7247, </w:t>
                      </w:r>
                      <w:r w:rsidR="00724DBB">
                        <w:t>7613</w:t>
                      </w:r>
                      <w:r w:rsidR="00724DBB">
                        <w:t>,</w:t>
                      </w:r>
                      <w:r w:rsidR="00F00B7D">
                        <w:t xml:space="preserve"> 5199 and</w:t>
                      </w:r>
                      <w:r w:rsidR="0097357C">
                        <w:t xml:space="preserve"> 9409</w:t>
                      </w:r>
                      <w:r w:rsidR="00F00B7D">
                        <w:t>. R5 removed resolutions to CIDs 7404, 7617, 4784 and 9724.</w:t>
                      </w:r>
                    </w:p>
                    <w:p w14:paraId="33242222" w14:textId="77777777" w:rsidR="00724DBB" w:rsidRDefault="00724DBB">
                      <w:pPr>
                        <w:jc w:val="both"/>
                      </w:pPr>
                    </w:p>
                    <w:p w14:paraId="6915F4F5" w14:textId="77777777" w:rsidR="002024A3" w:rsidRDefault="002024A3">
                      <w:pPr>
                        <w:jc w:val="both"/>
                      </w:pPr>
                    </w:p>
                    <w:p w14:paraId="7AAC096D" w14:textId="1189A89B" w:rsidR="002024A3" w:rsidRDefault="002024A3">
                      <w:pPr>
                        <w:jc w:val="both"/>
                      </w:pPr>
                      <w:r>
                        <w:t xml:space="preserve"> </w:t>
                      </w:r>
                    </w:p>
                    <w:p w14:paraId="4725BFBB" w14:textId="77777777" w:rsidR="002024A3" w:rsidRDefault="002024A3">
                      <w:pPr>
                        <w:jc w:val="both"/>
                      </w:pPr>
                    </w:p>
                    <w:p w14:paraId="78F02801" w14:textId="77777777" w:rsidR="002024A3" w:rsidRDefault="002024A3">
                      <w:pPr>
                        <w:jc w:val="both"/>
                      </w:pPr>
                    </w:p>
                    <w:p w14:paraId="7F589123" w14:textId="77777777" w:rsidR="002024A3" w:rsidRDefault="002024A3">
                      <w:pPr>
                        <w:jc w:val="both"/>
                      </w:pPr>
                    </w:p>
                    <w:p w14:paraId="3946DF1C" w14:textId="77777777" w:rsidR="002024A3" w:rsidRDefault="002024A3">
                      <w:pPr>
                        <w:jc w:val="both"/>
                      </w:pPr>
                    </w:p>
                    <w:p w14:paraId="6EEA1108" w14:textId="6083DADB" w:rsidR="002024A3" w:rsidRDefault="002024A3">
                      <w:pPr>
                        <w:jc w:val="both"/>
                      </w:pPr>
                    </w:p>
                    <w:bookmarkEnd w:id="1"/>
                  </w:txbxContent>
                </v:textbox>
              </v:shape>
            </w:pict>
          </mc:Fallback>
        </mc:AlternateContent>
      </w:r>
    </w:p>
    <w:p w14:paraId="4DB91F12" w14:textId="77777777" w:rsidR="00CA09B2" w:rsidRDefault="00CA09B2"/>
    <w:p w14:paraId="363A4F35" w14:textId="77777777" w:rsidR="0071570B" w:rsidRDefault="00CA09B2" w:rsidP="0071570B">
      <w:pPr>
        <w:widowControl w:val="0"/>
        <w:autoSpaceDE w:val="0"/>
        <w:autoSpaceDN w:val="0"/>
        <w:adjustRightInd w:val="0"/>
        <w:spacing w:after="240" w:line="340" w:lineRule="atLeast"/>
      </w:pPr>
      <w:r>
        <w:br w:type="page"/>
      </w:r>
    </w:p>
    <w:p w14:paraId="14FE5CE2" w14:textId="77A1DFD9" w:rsidR="0071570B" w:rsidRDefault="0071570B" w:rsidP="0071570B">
      <w:pPr>
        <w:widowControl w:val="0"/>
        <w:autoSpaceDE w:val="0"/>
        <w:autoSpaceDN w:val="0"/>
        <w:adjustRightInd w:val="0"/>
        <w:spacing w:after="240" w:line="340" w:lineRule="atLeast"/>
      </w:pPr>
      <w:r>
        <w:lastRenderedPageBreak/>
        <w:t>Normative text including changes done as a respons</w:t>
      </w:r>
      <w:r w:rsidR="003D245F">
        <w:t xml:space="preserve">e to the letter </w:t>
      </w:r>
      <w:proofErr w:type="spellStart"/>
      <w:r w:rsidR="003D245F">
        <w:t>ballow</w:t>
      </w:r>
      <w:proofErr w:type="spellEnd"/>
      <w:r w:rsidR="003D245F">
        <w:t xml:space="preserve"> comments:</w:t>
      </w:r>
    </w:p>
    <w:p w14:paraId="277D2540" w14:textId="75FD6451" w:rsidR="0071570B" w:rsidRDefault="0071570B" w:rsidP="003D245F">
      <w:pPr>
        <w:widowControl w:val="0"/>
        <w:autoSpaceDE w:val="0"/>
        <w:autoSpaceDN w:val="0"/>
        <w:adjustRightInd w:val="0"/>
        <w:spacing w:after="240" w:line="340" w:lineRule="atLeast"/>
        <w:outlineLvl w:val="0"/>
        <w:rPr>
          <w:rFonts w:ascii="Times" w:hAnsi="Times" w:cs="Times"/>
          <w:color w:val="000000"/>
        </w:rPr>
      </w:pPr>
      <w:r>
        <w:rPr>
          <w:rFonts w:ascii="Arial" w:hAnsi="Arial" w:cs="Arial"/>
          <w:b/>
          <w:bCs/>
          <w:color w:val="000000"/>
          <w:sz w:val="29"/>
          <w:szCs w:val="29"/>
        </w:rPr>
        <w:t xml:space="preserve">3.4 Abbreviations and acronyms </w:t>
      </w:r>
    </w:p>
    <w:p w14:paraId="070ADC66" w14:textId="77777777" w:rsidR="0071570B" w:rsidRPr="00733EEA" w:rsidRDefault="0071570B" w:rsidP="0071570B">
      <w:pPr>
        <w:widowControl w:val="0"/>
        <w:autoSpaceDE w:val="0"/>
        <w:autoSpaceDN w:val="0"/>
        <w:adjustRightInd w:val="0"/>
        <w:spacing w:after="240" w:line="320" w:lineRule="atLeast"/>
        <w:rPr>
          <w:i/>
          <w:color w:val="000000"/>
          <w:sz w:val="26"/>
          <w:szCs w:val="26"/>
        </w:rPr>
      </w:pPr>
      <w:r w:rsidRPr="00733EEA">
        <w:rPr>
          <w:i/>
          <w:color w:val="000000"/>
          <w:sz w:val="26"/>
          <w:szCs w:val="26"/>
          <w:highlight w:val="yellow"/>
        </w:rPr>
        <w:t>Instructions to ax Editor: Change as shown below.</w:t>
      </w:r>
    </w:p>
    <w:p w14:paraId="43C56CC2" w14:textId="34B64A65" w:rsidR="005C251B" w:rsidRDefault="0071570B" w:rsidP="0071570B">
      <w:pPr>
        <w:widowControl w:val="0"/>
        <w:autoSpaceDE w:val="0"/>
        <w:autoSpaceDN w:val="0"/>
        <w:adjustRightInd w:val="0"/>
        <w:spacing w:after="240" w:line="320" w:lineRule="atLeast"/>
        <w:rPr>
          <w:color w:val="000000"/>
          <w:sz w:val="26"/>
          <w:szCs w:val="26"/>
        </w:rPr>
      </w:pPr>
      <w:r w:rsidRPr="007B6A52">
        <w:rPr>
          <w:color w:val="000000"/>
          <w:sz w:val="26"/>
          <w:szCs w:val="26"/>
        </w:rPr>
        <w:t>OMI</w:t>
      </w:r>
      <w:r>
        <w:rPr>
          <w:rFonts w:ascii="Arial" w:hAnsi="Arial" w:cs="Arial"/>
          <w:b/>
          <w:bCs/>
          <w:color w:val="000000"/>
          <w:sz w:val="29"/>
          <w:szCs w:val="29"/>
        </w:rPr>
        <w:tab/>
      </w:r>
      <w:r>
        <w:rPr>
          <w:rFonts w:ascii="Arial" w:hAnsi="Arial" w:cs="Arial"/>
          <w:b/>
          <w:bCs/>
          <w:color w:val="000000"/>
          <w:sz w:val="29"/>
          <w:szCs w:val="29"/>
        </w:rPr>
        <w:tab/>
      </w:r>
      <w:r>
        <w:rPr>
          <w:rFonts w:ascii="Arial" w:hAnsi="Arial" w:cs="Arial"/>
          <w:b/>
          <w:bCs/>
          <w:color w:val="000000"/>
          <w:sz w:val="29"/>
          <w:szCs w:val="29"/>
        </w:rPr>
        <w:tab/>
      </w:r>
      <w:proofErr w:type="spellStart"/>
      <w:r>
        <w:rPr>
          <w:color w:val="000000"/>
          <w:sz w:val="26"/>
          <w:szCs w:val="26"/>
        </w:rPr>
        <w:t>Operati</w:t>
      </w:r>
      <w:r w:rsidRPr="007B6A52">
        <w:rPr>
          <w:strike/>
          <w:color w:val="FF0000"/>
          <w:sz w:val="26"/>
          <w:szCs w:val="26"/>
        </w:rPr>
        <w:t>on</w:t>
      </w:r>
      <w:r w:rsidRPr="007B6A52">
        <w:rPr>
          <w:color w:val="0070C0"/>
          <w:sz w:val="26"/>
          <w:szCs w:val="26"/>
          <w:u w:val="single"/>
        </w:rPr>
        <w:t>ng</w:t>
      </w:r>
      <w:proofErr w:type="spellEnd"/>
      <w:r>
        <w:rPr>
          <w:color w:val="000000"/>
          <w:sz w:val="26"/>
          <w:szCs w:val="26"/>
        </w:rPr>
        <w:t xml:space="preserve"> </w:t>
      </w:r>
      <w:r w:rsidRPr="007B6A52">
        <w:rPr>
          <w:color w:val="00B050"/>
          <w:sz w:val="26"/>
          <w:szCs w:val="26"/>
        </w:rPr>
        <w:t>(</w:t>
      </w:r>
      <w:r w:rsidR="002022AA">
        <w:rPr>
          <w:color w:val="00B050"/>
          <w:sz w:val="26"/>
          <w:szCs w:val="26"/>
        </w:rPr>
        <w:t>#</w:t>
      </w:r>
      <w:r w:rsidRPr="007B6A52">
        <w:rPr>
          <w:color w:val="00B050"/>
          <w:sz w:val="26"/>
          <w:szCs w:val="26"/>
        </w:rPr>
        <w:t>5197)</w:t>
      </w:r>
      <w:r>
        <w:rPr>
          <w:color w:val="000000"/>
          <w:sz w:val="26"/>
          <w:szCs w:val="26"/>
        </w:rPr>
        <w:t xml:space="preserve"> mode indication </w:t>
      </w:r>
    </w:p>
    <w:p w14:paraId="464AE997" w14:textId="77777777" w:rsidR="005C251B" w:rsidRDefault="005C251B" w:rsidP="005C251B">
      <w:pPr>
        <w:widowControl w:val="0"/>
        <w:autoSpaceDE w:val="0"/>
        <w:autoSpaceDN w:val="0"/>
        <w:adjustRightInd w:val="0"/>
        <w:spacing w:after="240" w:line="300" w:lineRule="atLeast"/>
        <w:rPr>
          <w:rFonts w:ascii="Times" w:hAnsi="Times" w:cs="Times"/>
          <w:color w:val="000000"/>
        </w:rPr>
      </w:pPr>
      <w:r>
        <w:rPr>
          <w:rFonts w:ascii="Arial" w:hAnsi="Arial" w:cs="Arial"/>
          <w:b/>
          <w:bCs/>
          <w:color w:val="000000"/>
          <w:sz w:val="26"/>
          <w:szCs w:val="26"/>
        </w:rPr>
        <w:t>9.2.4.6.4.3 Operating Mode</w:t>
      </w:r>
      <w:r>
        <w:rPr>
          <w:rFonts w:ascii="MS Mincho" w:eastAsia="MS Mincho" w:hAnsi="MS Mincho" w:cs="MS Mincho"/>
          <w:b/>
          <w:bCs/>
          <w:color w:val="000000"/>
          <w:sz w:val="26"/>
          <w:szCs w:val="26"/>
        </w:rPr>
        <w:t> </w:t>
      </w:r>
    </w:p>
    <w:p w14:paraId="1645CC92" w14:textId="0EC5AF3F" w:rsidR="005C251B" w:rsidRDefault="005C251B" w:rsidP="005C251B">
      <w:pPr>
        <w:widowControl w:val="0"/>
        <w:autoSpaceDE w:val="0"/>
        <w:autoSpaceDN w:val="0"/>
        <w:adjustRightInd w:val="0"/>
        <w:spacing w:after="240" w:line="320" w:lineRule="atLeast"/>
        <w:rPr>
          <w:color w:val="000000"/>
          <w:sz w:val="26"/>
          <w:szCs w:val="26"/>
        </w:rPr>
      </w:pPr>
      <w:r w:rsidRPr="00733EEA">
        <w:rPr>
          <w:i/>
          <w:color w:val="000000"/>
          <w:sz w:val="26"/>
          <w:szCs w:val="26"/>
          <w:highlight w:val="yellow"/>
        </w:rPr>
        <w:t>Instructions to ax Editor: Change as shown below.</w:t>
      </w:r>
    </w:p>
    <w:p w14:paraId="3F8F00C7" w14:textId="4773503A" w:rsidR="005C251B" w:rsidRPr="007B6A52" w:rsidRDefault="005C251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The Channel Width subfield indicates the operating channel width supported by the STA in reception, and is set to 0 for </w:t>
      </w:r>
      <w:r w:rsidRPr="005C251B">
        <w:rPr>
          <w:color w:val="0070C0"/>
          <w:sz w:val="26"/>
          <w:szCs w:val="26"/>
          <w:u w:val="single"/>
        </w:rPr>
        <w:t>primary</w:t>
      </w:r>
      <w:r>
        <w:rPr>
          <w:color w:val="000000"/>
          <w:sz w:val="26"/>
          <w:szCs w:val="26"/>
        </w:rPr>
        <w:t xml:space="preserve"> 20 MHz, 1 for </w:t>
      </w:r>
      <w:r w:rsidRPr="005C251B">
        <w:rPr>
          <w:color w:val="0070C0"/>
          <w:sz w:val="26"/>
          <w:szCs w:val="26"/>
          <w:u w:val="single"/>
        </w:rPr>
        <w:t>primary</w:t>
      </w:r>
      <w:r>
        <w:rPr>
          <w:color w:val="000000"/>
          <w:sz w:val="26"/>
          <w:szCs w:val="26"/>
        </w:rPr>
        <w:t xml:space="preserve"> 40 MHz, 2 for </w:t>
      </w:r>
      <w:r w:rsidRPr="005C251B">
        <w:rPr>
          <w:color w:val="0070C0"/>
          <w:sz w:val="26"/>
          <w:szCs w:val="26"/>
          <w:u w:val="single"/>
        </w:rPr>
        <w:t>primary</w:t>
      </w:r>
      <w:r>
        <w:rPr>
          <w:color w:val="000000"/>
          <w:sz w:val="26"/>
          <w:szCs w:val="26"/>
        </w:rPr>
        <w:t xml:space="preserve"> 80 MHz, and 3 for </w:t>
      </w:r>
      <w:r w:rsidRPr="005C251B">
        <w:rPr>
          <w:color w:val="0070C0"/>
          <w:sz w:val="26"/>
          <w:szCs w:val="26"/>
          <w:u w:val="single"/>
        </w:rPr>
        <w:t>primary</w:t>
      </w:r>
      <w:r>
        <w:rPr>
          <w:color w:val="000000"/>
          <w:sz w:val="26"/>
          <w:szCs w:val="26"/>
        </w:rPr>
        <w:t xml:space="preserve"> 160 MHz and </w:t>
      </w:r>
      <w:r w:rsidRPr="005C251B">
        <w:rPr>
          <w:color w:val="0070C0"/>
          <w:sz w:val="26"/>
          <w:szCs w:val="26"/>
          <w:u w:val="single"/>
        </w:rPr>
        <w:t>primary</w:t>
      </w:r>
      <w:r>
        <w:rPr>
          <w:color w:val="000000"/>
          <w:sz w:val="26"/>
          <w:szCs w:val="26"/>
        </w:rPr>
        <w:t xml:space="preserve"> 80+80 </w:t>
      </w:r>
      <w:proofErr w:type="spellStart"/>
      <w:r>
        <w:rPr>
          <w:color w:val="000000"/>
          <w:sz w:val="26"/>
          <w:szCs w:val="26"/>
        </w:rPr>
        <w:t>MHz.</w:t>
      </w:r>
      <w:proofErr w:type="spellEnd"/>
      <w:r>
        <w:rPr>
          <w:color w:val="000000"/>
          <w:sz w:val="26"/>
          <w:szCs w:val="26"/>
        </w:rPr>
        <w:t xml:space="preserve"> </w:t>
      </w:r>
      <w:r w:rsidR="00E95C37">
        <w:rPr>
          <w:color w:val="00B050"/>
          <w:sz w:val="26"/>
          <w:szCs w:val="26"/>
        </w:rPr>
        <w:t>(</w:t>
      </w:r>
      <w:r w:rsidR="002022AA">
        <w:rPr>
          <w:color w:val="00B050"/>
          <w:sz w:val="26"/>
          <w:szCs w:val="26"/>
        </w:rPr>
        <w:t>#</w:t>
      </w:r>
      <w:r w:rsidR="00E95C37">
        <w:rPr>
          <w:color w:val="00B050"/>
          <w:sz w:val="26"/>
          <w:szCs w:val="26"/>
        </w:rPr>
        <w:t>6017</w:t>
      </w:r>
      <w:r w:rsidR="007F46A5">
        <w:rPr>
          <w:color w:val="00B050"/>
          <w:sz w:val="26"/>
          <w:szCs w:val="26"/>
        </w:rPr>
        <w:t xml:space="preserve">, </w:t>
      </w:r>
      <w:r w:rsidR="002022AA">
        <w:rPr>
          <w:color w:val="00B050"/>
          <w:sz w:val="26"/>
          <w:szCs w:val="26"/>
        </w:rPr>
        <w:t>#</w:t>
      </w:r>
      <w:r w:rsidR="007F46A5">
        <w:rPr>
          <w:color w:val="00B050"/>
          <w:sz w:val="26"/>
          <w:szCs w:val="26"/>
        </w:rPr>
        <w:t>9939</w:t>
      </w:r>
      <w:r w:rsidRPr="005C251B">
        <w:rPr>
          <w:color w:val="00B050"/>
          <w:sz w:val="26"/>
          <w:szCs w:val="26"/>
        </w:rPr>
        <w:t>)</w:t>
      </w:r>
    </w:p>
    <w:p w14:paraId="3FCE346F" w14:textId="44BE7BC8" w:rsidR="0071570B" w:rsidRPr="000D6425" w:rsidRDefault="0071570B" w:rsidP="0071570B">
      <w:pPr>
        <w:widowControl w:val="0"/>
        <w:autoSpaceDE w:val="0"/>
        <w:autoSpaceDN w:val="0"/>
        <w:adjustRightInd w:val="0"/>
        <w:spacing w:after="240" w:line="340" w:lineRule="atLeast"/>
        <w:rPr>
          <w:rFonts w:ascii="Times" w:hAnsi="Times" w:cs="Times"/>
          <w:color w:val="000000" w:themeColor="text1"/>
        </w:rPr>
      </w:pPr>
      <w:r w:rsidRPr="000D6425">
        <w:rPr>
          <w:rFonts w:ascii="Arial" w:hAnsi="Arial" w:cs="Arial"/>
          <w:b/>
          <w:bCs/>
          <w:color w:val="000000" w:themeColor="text1"/>
          <w:sz w:val="29"/>
          <w:szCs w:val="29"/>
        </w:rPr>
        <w:t xml:space="preserve">27.8 Operating mode indication </w:t>
      </w:r>
    </w:p>
    <w:p w14:paraId="64BE4B7B" w14:textId="1423B04B" w:rsidR="0071570B" w:rsidRPr="00DA264B" w:rsidRDefault="0071570B" w:rsidP="003D245F">
      <w:pPr>
        <w:widowControl w:val="0"/>
        <w:autoSpaceDE w:val="0"/>
        <w:autoSpaceDN w:val="0"/>
        <w:adjustRightInd w:val="0"/>
        <w:spacing w:after="240" w:line="300" w:lineRule="atLeast"/>
        <w:outlineLvl w:val="0"/>
        <w:rPr>
          <w:rFonts w:ascii="Arial" w:hAnsi="Arial" w:cs="Arial"/>
          <w:b/>
          <w:bCs/>
          <w:color w:val="000000" w:themeColor="text1"/>
          <w:sz w:val="26"/>
          <w:szCs w:val="26"/>
        </w:rPr>
      </w:pPr>
      <w:r w:rsidRPr="00DA264B">
        <w:rPr>
          <w:rFonts w:ascii="Arial" w:hAnsi="Arial" w:cs="Arial"/>
          <w:b/>
          <w:bCs/>
          <w:color w:val="000000" w:themeColor="text1"/>
          <w:sz w:val="26"/>
          <w:szCs w:val="26"/>
        </w:rPr>
        <w:t xml:space="preserve">27.8.1 General </w:t>
      </w:r>
    </w:p>
    <w:p w14:paraId="7362A09F" w14:textId="2ACE1240" w:rsidR="0071570B" w:rsidRDefault="0071570B" w:rsidP="0071570B">
      <w:pPr>
        <w:widowControl w:val="0"/>
        <w:autoSpaceDE w:val="0"/>
        <w:autoSpaceDN w:val="0"/>
        <w:adjustRightInd w:val="0"/>
        <w:spacing w:after="240" w:line="300" w:lineRule="atLeast"/>
        <w:rPr>
          <w:color w:val="000000"/>
          <w:sz w:val="26"/>
          <w:szCs w:val="26"/>
        </w:rPr>
      </w:pPr>
      <w:r w:rsidRPr="00733EEA">
        <w:rPr>
          <w:i/>
          <w:color w:val="000000"/>
          <w:sz w:val="26"/>
          <w:szCs w:val="26"/>
          <w:highlight w:val="yellow"/>
        </w:rPr>
        <w:t xml:space="preserve">Instructions to ax Editor: </w:t>
      </w:r>
      <w:r w:rsidR="00DA264B">
        <w:rPr>
          <w:i/>
          <w:color w:val="000000"/>
          <w:sz w:val="26"/>
          <w:szCs w:val="26"/>
          <w:highlight w:val="yellow"/>
        </w:rPr>
        <w:t>Make the</w:t>
      </w:r>
      <w:r w:rsidRPr="00733EEA">
        <w:rPr>
          <w:i/>
          <w:color w:val="000000"/>
          <w:sz w:val="26"/>
          <w:szCs w:val="26"/>
          <w:highlight w:val="yellow"/>
        </w:rPr>
        <w:t xml:space="preserve"> change</w:t>
      </w:r>
      <w:r w:rsidR="00DA264B">
        <w:rPr>
          <w:i/>
          <w:color w:val="000000"/>
          <w:sz w:val="26"/>
          <w:szCs w:val="26"/>
          <w:highlight w:val="yellow"/>
        </w:rPr>
        <w:t>s</w:t>
      </w:r>
      <w:r w:rsidRPr="00733EEA">
        <w:rPr>
          <w:i/>
          <w:color w:val="000000"/>
          <w:sz w:val="26"/>
          <w:szCs w:val="26"/>
          <w:highlight w:val="yellow"/>
        </w:rPr>
        <w:t xml:space="preserve"> as shown below.</w:t>
      </w:r>
      <w:r>
        <w:rPr>
          <w:i/>
          <w:color w:val="000000"/>
          <w:sz w:val="26"/>
          <w:szCs w:val="26"/>
        </w:rPr>
        <w:t xml:space="preserve"> </w:t>
      </w:r>
    </w:p>
    <w:p w14:paraId="29B8E607" w14:textId="728C3F8C" w:rsidR="0071570B" w:rsidRDefault="0071570B" w:rsidP="0071570B">
      <w:pPr>
        <w:widowControl w:val="0"/>
        <w:autoSpaceDE w:val="0"/>
        <w:autoSpaceDN w:val="0"/>
        <w:adjustRightInd w:val="0"/>
        <w:spacing w:after="240" w:line="300" w:lineRule="atLeast"/>
        <w:rPr>
          <w:color w:val="000000"/>
          <w:sz w:val="26"/>
          <w:szCs w:val="26"/>
        </w:rPr>
      </w:pPr>
      <w:proofErr w:type="spellStart"/>
      <w:r>
        <w:rPr>
          <w:color w:val="000000"/>
          <w:sz w:val="26"/>
          <w:szCs w:val="26"/>
        </w:rPr>
        <w:t>An</w:t>
      </w:r>
      <w:proofErr w:type="spellEnd"/>
      <w:r>
        <w:rPr>
          <w:color w:val="000000"/>
          <w:sz w:val="26"/>
          <w:szCs w:val="26"/>
        </w:rPr>
        <w:t xml:space="preserve"> HE STA can change its operating mode setting </w:t>
      </w:r>
      <w:r w:rsidRPr="00DA264B">
        <w:rPr>
          <w:color w:val="000000" w:themeColor="text1"/>
          <w:sz w:val="26"/>
          <w:szCs w:val="26"/>
        </w:rPr>
        <w:t xml:space="preserve">either using the procedure described in 11.42 (Notification of operating mode changes), or the procedure described in this </w:t>
      </w:r>
      <w:proofErr w:type="spellStart"/>
      <w:r>
        <w:rPr>
          <w:color w:val="000000"/>
          <w:sz w:val="26"/>
          <w:szCs w:val="26"/>
        </w:rPr>
        <w:t>subclause</w:t>
      </w:r>
      <w:proofErr w:type="spellEnd"/>
      <w:r>
        <w:rPr>
          <w:color w:val="000000"/>
          <w:sz w:val="26"/>
          <w:szCs w:val="26"/>
        </w:rPr>
        <w:t>.</w:t>
      </w:r>
    </w:p>
    <w:p w14:paraId="56CC1B99" w14:textId="1157BFF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Operating mode indication (OMI) is a procedure used between an OMI initiator and an OMI responder. </w:t>
      </w:r>
      <w:proofErr w:type="spellStart"/>
      <w:r>
        <w:rPr>
          <w:color w:val="000000"/>
          <w:sz w:val="26"/>
          <w:szCs w:val="26"/>
        </w:rPr>
        <w:t>An</w:t>
      </w:r>
      <w:proofErr w:type="spellEnd"/>
      <w:r>
        <w:rPr>
          <w:color w:val="000000"/>
          <w:sz w:val="26"/>
          <w:szCs w:val="26"/>
        </w:rPr>
        <w:t xml:space="preserve"> HE STA that transmits a frame including an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2022AA">
        <w:rPr>
          <w:color w:val="00B050"/>
          <w:sz w:val="26"/>
          <w:szCs w:val="26"/>
        </w:rPr>
        <w:t>#</w:t>
      </w:r>
      <w:r w:rsidRPr="00953F30">
        <w:rPr>
          <w:color w:val="00B050"/>
        </w:rPr>
        <w:t xml:space="preserve">7507) </w:t>
      </w:r>
      <w:r>
        <w:rPr>
          <w:color w:val="000000"/>
          <w:sz w:val="26"/>
          <w:szCs w:val="26"/>
        </w:rPr>
        <w:t xml:space="preserve">is defined as an OMI initiator. </w:t>
      </w:r>
      <w:proofErr w:type="spellStart"/>
      <w:r>
        <w:rPr>
          <w:color w:val="000000"/>
          <w:sz w:val="26"/>
          <w:szCs w:val="26"/>
        </w:rPr>
        <w:t>An</w:t>
      </w:r>
      <w:proofErr w:type="spellEnd"/>
      <w:r>
        <w:rPr>
          <w:color w:val="000000"/>
          <w:sz w:val="26"/>
          <w:szCs w:val="26"/>
        </w:rPr>
        <w:t xml:space="preserve"> HE STA that receives a frame including an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2022AA">
        <w:rPr>
          <w:color w:val="00B050"/>
          <w:sz w:val="26"/>
          <w:szCs w:val="26"/>
        </w:rPr>
        <w:t>#</w:t>
      </w:r>
      <w:r w:rsidRPr="00953F30">
        <w:rPr>
          <w:color w:val="00B050"/>
        </w:rPr>
        <w:t xml:space="preserve">7507) </w:t>
      </w:r>
      <w:r>
        <w:rPr>
          <w:color w:val="000000"/>
          <w:sz w:val="26"/>
          <w:szCs w:val="26"/>
        </w:rPr>
        <w:t xml:space="preserve">is defined as an OMI responder. </w:t>
      </w:r>
    </w:p>
    <w:p w14:paraId="6F4BB1EB" w14:textId="02559888" w:rsidR="0071570B" w:rsidRDefault="0071570B" w:rsidP="0071570B">
      <w:pPr>
        <w:widowControl w:val="0"/>
        <w:autoSpaceDE w:val="0"/>
        <w:autoSpaceDN w:val="0"/>
        <w:adjustRightInd w:val="0"/>
        <w:spacing w:after="240" w:line="240" w:lineRule="atLeast"/>
        <w:rPr>
          <w:color w:val="000000"/>
          <w:sz w:val="26"/>
          <w:szCs w:val="26"/>
        </w:rPr>
      </w:pPr>
      <w:r w:rsidRPr="0087008E">
        <w:rPr>
          <w:strike/>
          <w:color w:val="FF0000"/>
          <w:sz w:val="26"/>
          <w:szCs w:val="26"/>
        </w:rPr>
        <w:t>If dot11OMIOptionImplemented is true, an</w:t>
      </w:r>
      <w:r w:rsidRPr="0087008E">
        <w:rPr>
          <w:color w:val="FF0000"/>
          <w:sz w:val="26"/>
          <w:szCs w:val="26"/>
        </w:rPr>
        <w:t xml:space="preserve"> </w:t>
      </w:r>
      <w:proofErr w:type="spellStart"/>
      <w:r w:rsidR="0087008E" w:rsidRPr="0087008E">
        <w:rPr>
          <w:color w:val="0070C0"/>
          <w:sz w:val="26"/>
          <w:szCs w:val="26"/>
          <w:u w:val="single"/>
        </w:rPr>
        <w:t>An</w:t>
      </w:r>
      <w:proofErr w:type="spellEnd"/>
      <w:r w:rsidR="0087008E">
        <w:rPr>
          <w:color w:val="000000"/>
          <w:sz w:val="26"/>
          <w:szCs w:val="26"/>
        </w:rPr>
        <w:t xml:space="preserve"> </w:t>
      </w:r>
      <w:r>
        <w:rPr>
          <w:color w:val="000000"/>
          <w:sz w:val="26"/>
          <w:szCs w:val="26"/>
        </w:rPr>
        <w:t>HE STA may send</w:t>
      </w:r>
      <w:r w:rsidRPr="00052081">
        <w:rPr>
          <w:rFonts w:ascii="Arial" w:hAnsi="Arial" w:cs="Arial"/>
          <w:bCs/>
          <w:sz w:val="20"/>
        </w:rPr>
        <w:t xml:space="preserve"> </w:t>
      </w:r>
      <w:r w:rsidRPr="00102665">
        <w:rPr>
          <w:color w:val="000000"/>
          <w:sz w:val="26"/>
          <w:szCs w:val="26"/>
        </w:rPr>
        <w:t xml:space="preserve">to </w:t>
      </w:r>
      <w:r w:rsidRPr="00102665">
        <w:rPr>
          <w:color w:val="0070C0"/>
          <w:sz w:val="26"/>
          <w:szCs w:val="26"/>
          <w:u w:val="single"/>
        </w:rPr>
        <w:t xml:space="preserve">a STA that indicated </w:t>
      </w:r>
      <w:r w:rsidR="00CA0D33">
        <w:rPr>
          <w:color w:val="0070C0"/>
          <w:sz w:val="26"/>
          <w:szCs w:val="26"/>
          <w:u w:val="single"/>
        </w:rPr>
        <w:t>value 1 in the OMI A-Control S</w:t>
      </w:r>
      <w:r w:rsidRPr="00102665">
        <w:rPr>
          <w:color w:val="0070C0"/>
          <w:sz w:val="26"/>
          <w:szCs w:val="26"/>
          <w:u w:val="single"/>
        </w:rPr>
        <w:t xml:space="preserve">upport </w:t>
      </w:r>
      <w:r w:rsidR="00CA0D33">
        <w:rPr>
          <w:color w:val="0070C0"/>
          <w:sz w:val="26"/>
          <w:szCs w:val="26"/>
          <w:u w:val="single"/>
        </w:rPr>
        <w:t xml:space="preserve">field </w:t>
      </w:r>
      <w:r w:rsidRPr="00102665">
        <w:rPr>
          <w:color w:val="0070C0"/>
          <w:sz w:val="26"/>
          <w:szCs w:val="26"/>
          <w:u w:val="single"/>
        </w:rPr>
        <w:t>in its HE Capabilities element a</w:t>
      </w:r>
      <w:r w:rsidR="00CA0D33">
        <w:rPr>
          <w:color w:val="0070C0"/>
          <w:sz w:val="26"/>
          <w:szCs w:val="26"/>
          <w:u w:val="single"/>
        </w:rPr>
        <w:t>n individually addressed</w:t>
      </w:r>
      <w:r>
        <w:rPr>
          <w:color w:val="0070C0"/>
          <w:sz w:val="26"/>
          <w:szCs w:val="26"/>
          <w:u w:val="single"/>
        </w:rPr>
        <w:t xml:space="preserve"> </w:t>
      </w:r>
      <w:r>
        <w:rPr>
          <w:color w:val="00B050"/>
          <w:sz w:val="26"/>
          <w:szCs w:val="26"/>
        </w:rPr>
        <w:t>(</w:t>
      </w:r>
      <w:r w:rsidR="002022AA">
        <w:rPr>
          <w:color w:val="00B050"/>
          <w:sz w:val="26"/>
          <w:szCs w:val="26"/>
        </w:rPr>
        <w:t>#</w:t>
      </w:r>
      <w:r>
        <w:rPr>
          <w:color w:val="00B050"/>
          <w:sz w:val="26"/>
          <w:szCs w:val="26"/>
        </w:rPr>
        <w:t>7970)</w:t>
      </w:r>
      <w:r w:rsidRPr="00102665">
        <w:rPr>
          <w:color w:val="000000"/>
          <w:sz w:val="26"/>
          <w:szCs w:val="26"/>
        </w:rPr>
        <w:t xml:space="preserve"> </w:t>
      </w:r>
      <w:r>
        <w:rPr>
          <w:color w:val="000000"/>
          <w:sz w:val="26"/>
          <w:szCs w:val="26"/>
        </w:rPr>
        <w:t>QoS Data</w:t>
      </w:r>
      <w:r w:rsidR="00CA0D33" w:rsidRPr="00CA0D33">
        <w:rPr>
          <w:color w:val="0070C0"/>
          <w:sz w:val="26"/>
          <w:szCs w:val="26"/>
          <w:u w:val="single"/>
        </w:rPr>
        <w:t>, Management</w:t>
      </w:r>
      <w:r w:rsidRPr="00CA0D33">
        <w:rPr>
          <w:color w:val="0070C0"/>
          <w:sz w:val="26"/>
          <w:szCs w:val="26"/>
          <w:u w:val="single"/>
        </w:rPr>
        <w:t xml:space="preserve"> </w:t>
      </w:r>
      <w:r w:rsidRPr="00CA0D33">
        <w:rPr>
          <w:color w:val="000000"/>
          <w:sz w:val="26"/>
          <w:szCs w:val="26"/>
        </w:rPr>
        <w:t>or</w:t>
      </w:r>
      <w:r>
        <w:rPr>
          <w:color w:val="000000"/>
          <w:sz w:val="26"/>
          <w:szCs w:val="26"/>
        </w:rPr>
        <w:t xml:space="preserve"> QoS Null frame that contains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2022AA">
        <w:rPr>
          <w:color w:val="00B050"/>
          <w:sz w:val="26"/>
          <w:szCs w:val="26"/>
        </w:rPr>
        <w:t>#</w:t>
      </w:r>
      <w:r w:rsidRPr="00953F30">
        <w:rPr>
          <w:color w:val="00B050"/>
        </w:rPr>
        <w:t xml:space="preserve">7507) </w:t>
      </w:r>
      <w:r>
        <w:rPr>
          <w:color w:val="000000"/>
          <w:sz w:val="26"/>
          <w:szCs w:val="26"/>
        </w:rPr>
        <w:t xml:space="preserve">to indicate a change in its receive and/or transmit operating parameters. </w:t>
      </w:r>
      <w:r w:rsidRPr="00462FBD">
        <w:rPr>
          <w:color w:val="0070C0"/>
          <w:sz w:val="26"/>
          <w:szCs w:val="26"/>
          <w:u w:val="single"/>
        </w:rPr>
        <w:t>If dot11OMIOptionImplemented</w:t>
      </w:r>
      <w:r>
        <w:rPr>
          <w:color w:val="000000"/>
          <w:sz w:val="26"/>
          <w:szCs w:val="26"/>
        </w:rPr>
        <w:t xml:space="preserve"> </w:t>
      </w:r>
      <w:r w:rsidRPr="00462FBD">
        <w:rPr>
          <w:color w:val="00B050"/>
          <w:sz w:val="26"/>
          <w:szCs w:val="26"/>
        </w:rPr>
        <w:t>(</w:t>
      </w:r>
      <w:r w:rsidR="00460542">
        <w:rPr>
          <w:color w:val="00B050"/>
          <w:sz w:val="26"/>
          <w:szCs w:val="26"/>
        </w:rPr>
        <w:t>#</w:t>
      </w:r>
      <w:proofErr w:type="gramStart"/>
      <w:r>
        <w:rPr>
          <w:color w:val="00B050"/>
          <w:sz w:val="26"/>
          <w:szCs w:val="26"/>
        </w:rPr>
        <w:t>7890,</w:t>
      </w:r>
      <w:r w:rsidR="00460542">
        <w:rPr>
          <w:color w:val="00B050"/>
          <w:sz w:val="26"/>
          <w:szCs w:val="26"/>
        </w:rPr>
        <w:t>#</w:t>
      </w:r>
      <w:proofErr w:type="gramEnd"/>
      <w:r w:rsidRPr="00462FBD">
        <w:rPr>
          <w:color w:val="00B050"/>
          <w:sz w:val="26"/>
          <w:szCs w:val="26"/>
        </w:rPr>
        <w:t>4783)</w:t>
      </w:r>
      <w:r>
        <w:rPr>
          <w:color w:val="000000"/>
          <w:sz w:val="26"/>
          <w:szCs w:val="26"/>
        </w:rPr>
        <w:t xml:space="preserve"> </w:t>
      </w:r>
      <w:r w:rsidRPr="00462FBD">
        <w:rPr>
          <w:color w:val="0070C0"/>
          <w:sz w:val="26"/>
          <w:szCs w:val="26"/>
          <w:u w:val="single"/>
        </w:rPr>
        <w:t xml:space="preserve">is true, </w:t>
      </w:r>
      <w:proofErr w:type="spellStart"/>
      <w:r>
        <w:rPr>
          <w:color w:val="0070C0"/>
          <w:sz w:val="26"/>
          <w:szCs w:val="26"/>
          <w:u w:val="single"/>
        </w:rPr>
        <w:t>an</w:t>
      </w:r>
      <w:proofErr w:type="spellEnd"/>
      <w:r>
        <w:rPr>
          <w:color w:val="0070C0"/>
          <w:sz w:val="26"/>
          <w:szCs w:val="26"/>
          <w:u w:val="single"/>
        </w:rPr>
        <w:t xml:space="preserve"> HE STA implements the reception of </w:t>
      </w:r>
      <w:r w:rsidRPr="00462FBD">
        <w:rPr>
          <w:color w:val="0070C0"/>
          <w:sz w:val="26"/>
          <w:szCs w:val="26"/>
          <w:u w:val="single"/>
        </w:rPr>
        <w:t>a</w:t>
      </w:r>
      <w:r w:rsidR="00CA0D33">
        <w:rPr>
          <w:color w:val="0070C0"/>
          <w:sz w:val="26"/>
          <w:szCs w:val="26"/>
          <w:u w:val="single"/>
        </w:rPr>
        <w:t xml:space="preserve">n individually addressed </w:t>
      </w:r>
      <w:r w:rsidRPr="00462FBD">
        <w:rPr>
          <w:color w:val="0070C0"/>
          <w:sz w:val="26"/>
          <w:szCs w:val="26"/>
          <w:u w:val="single"/>
        </w:rPr>
        <w:t>QoS Data</w:t>
      </w:r>
      <w:r w:rsidR="00CA0D33">
        <w:rPr>
          <w:color w:val="0070C0"/>
          <w:sz w:val="26"/>
          <w:szCs w:val="26"/>
          <w:u w:val="single"/>
        </w:rPr>
        <w:t>, Management</w:t>
      </w:r>
      <w:r w:rsidRPr="00462FBD">
        <w:rPr>
          <w:color w:val="0070C0"/>
          <w:sz w:val="26"/>
          <w:szCs w:val="26"/>
          <w:u w:val="single"/>
        </w:rPr>
        <w:t xml:space="preserve"> or QoS Null frame that contains the </w:t>
      </w:r>
      <w:r>
        <w:rPr>
          <w:color w:val="0070C0"/>
          <w:sz w:val="26"/>
          <w:szCs w:val="26"/>
          <w:u w:val="single"/>
        </w:rPr>
        <w:t xml:space="preserve">OM </w:t>
      </w:r>
      <w:r w:rsidRPr="00462FBD">
        <w:rPr>
          <w:color w:val="0070C0"/>
          <w:sz w:val="26"/>
          <w:szCs w:val="26"/>
          <w:u w:val="single"/>
        </w:rPr>
        <w:t xml:space="preserve">Control </w:t>
      </w:r>
      <w:r>
        <w:rPr>
          <w:color w:val="0070C0"/>
          <w:sz w:val="26"/>
          <w:szCs w:val="26"/>
          <w:u w:val="single"/>
        </w:rPr>
        <w:t>sub</w:t>
      </w:r>
      <w:r w:rsidRPr="00462FBD">
        <w:rPr>
          <w:color w:val="0070C0"/>
          <w:sz w:val="26"/>
          <w:szCs w:val="26"/>
          <w:u w:val="single"/>
        </w:rPr>
        <w:t>field that indicates a change in receive and/or transmit operating parameters</w:t>
      </w:r>
      <w:r>
        <w:rPr>
          <w:color w:val="000000"/>
          <w:sz w:val="26"/>
          <w:szCs w:val="26"/>
        </w:rPr>
        <w:t xml:space="preserve"> </w:t>
      </w:r>
      <w:r w:rsidRPr="00462FBD">
        <w:rPr>
          <w:color w:val="00B050"/>
          <w:sz w:val="26"/>
          <w:szCs w:val="26"/>
        </w:rPr>
        <w:t>(</w:t>
      </w:r>
      <w:r w:rsidR="00460542">
        <w:rPr>
          <w:color w:val="00B050"/>
          <w:sz w:val="26"/>
          <w:szCs w:val="26"/>
        </w:rPr>
        <w:t>#</w:t>
      </w:r>
      <w:r w:rsidRPr="00462FBD">
        <w:rPr>
          <w:color w:val="00B050"/>
          <w:sz w:val="26"/>
          <w:szCs w:val="26"/>
        </w:rPr>
        <w:t>4783)</w:t>
      </w:r>
      <w:r>
        <w:rPr>
          <w:color w:val="00B050"/>
          <w:sz w:val="26"/>
          <w:szCs w:val="26"/>
        </w:rPr>
        <w:t xml:space="preserve"> </w:t>
      </w:r>
      <w:r>
        <w:rPr>
          <w:color w:val="0070C0"/>
          <w:sz w:val="26"/>
          <w:szCs w:val="26"/>
          <w:u w:val="single"/>
        </w:rPr>
        <w:t>and the HE STA shall set the OMI A-</w:t>
      </w:r>
      <w:r w:rsidRPr="00932304">
        <w:rPr>
          <w:color w:val="0070C0"/>
          <w:sz w:val="26"/>
          <w:szCs w:val="26"/>
          <w:u w:val="single"/>
        </w:rPr>
        <w:t>Control Suppor</w:t>
      </w:r>
      <w:r>
        <w:rPr>
          <w:color w:val="0070C0"/>
          <w:sz w:val="26"/>
          <w:szCs w:val="26"/>
          <w:u w:val="single"/>
        </w:rPr>
        <w:t>t subfield in the HE MAC Capabilities Information field to 1</w:t>
      </w:r>
      <w:r>
        <w:rPr>
          <w:color w:val="000000"/>
          <w:sz w:val="26"/>
          <w:szCs w:val="26"/>
        </w:rPr>
        <w:t xml:space="preserve">. </w:t>
      </w:r>
      <w:r w:rsidRPr="00932304">
        <w:rPr>
          <w:color w:val="00B050"/>
          <w:sz w:val="26"/>
          <w:szCs w:val="26"/>
        </w:rPr>
        <w:t>(</w:t>
      </w:r>
      <w:r w:rsidR="00460542">
        <w:rPr>
          <w:color w:val="00B050"/>
          <w:sz w:val="26"/>
          <w:szCs w:val="26"/>
        </w:rPr>
        <w:t>#</w:t>
      </w:r>
      <w:r w:rsidRPr="00932304">
        <w:rPr>
          <w:color w:val="00B050"/>
          <w:sz w:val="26"/>
          <w:szCs w:val="26"/>
          <w:u w:val="single"/>
        </w:rPr>
        <w:t>3077)</w:t>
      </w:r>
      <w:r>
        <w:rPr>
          <w:color w:val="00B050"/>
          <w:sz w:val="26"/>
          <w:szCs w:val="26"/>
          <w:u w:val="single"/>
        </w:rPr>
        <w:t xml:space="preserve"> </w:t>
      </w:r>
      <w:proofErr w:type="spellStart"/>
      <w:r w:rsidRPr="00932304">
        <w:rPr>
          <w:color w:val="000000"/>
          <w:sz w:val="26"/>
          <w:szCs w:val="26"/>
        </w:rPr>
        <w:t>An</w:t>
      </w:r>
      <w:proofErr w:type="spellEnd"/>
      <w:r w:rsidRPr="00932304">
        <w:rPr>
          <w:color w:val="000000"/>
          <w:sz w:val="26"/>
          <w:szCs w:val="26"/>
        </w:rPr>
        <w:t xml:space="preserve"> </w:t>
      </w:r>
      <w:r>
        <w:rPr>
          <w:color w:val="000000"/>
          <w:sz w:val="26"/>
          <w:szCs w:val="26"/>
        </w:rPr>
        <w:t xml:space="preserve">HE AP shall set dot11OMIOptionImplemented </w:t>
      </w:r>
      <w:r w:rsidRPr="00462FBD">
        <w:rPr>
          <w:color w:val="00B050"/>
          <w:sz w:val="26"/>
          <w:szCs w:val="26"/>
        </w:rPr>
        <w:t>(</w:t>
      </w:r>
      <w:r w:rsidR="00460542">
        <w:rPr>
          <w:color w:val="00B050"/>
          <w:sz w:val="26"/>
          <w:szCs w:val="26"/>
        </w:rPr>
        <w:t>#</w:t>
      </w:r>
      <w:proofErr w:type="gramStart"/>
      <w:r>
        <w:rPr>
          <w:color w:val="00B050"/>
          <w:sz w:val="26"/>
          <w:szCs w:val="26"/>
        </w:rPr>
        <w:t>7890,</w:t>
      </w:r>
      <w:r w:rsidR="00460542">
        <w:rPr>
          <w:color w:val="00B050"/>
          <w:sz w:val="26"/>
          <w:szCs w:val="26"/>
        </w:rPr>
        <w:t>#</w:t>
      </w:r>
      <w:proofErr w:type="gramEnd"/>
      <w:r w:rsidRPr="00462FBD">
        <w:rPr>
          <w:color w:val="00B050"/>
          <w:sz w:val="26"/>
          <w:szCs w:val="26"/>
        </w:rPr>
        <w:t>4783)</w:t>
      </w:r>
      <w:r>
        <w:rPr>
          <w:color w:val="000000"/>
          <w:sz w:val="26"/>
          <w:szCs w:val="26"/>
        </w:rPr>
        <w:t xml:space="preserve"> to true and the HE AP shall implement the reception of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7507)</w:t>
      </w:r>
      <w:r>
        <w:rPr>
          <w:color w:val="000000"/>
          <w:sz w:val="26"/>
          <w:szCs w:val="26"/>
        </w:rPr>
        <w:t xml:space="preserve">. </w:t>
      </w:r>
    </w:p>
    <w:p w14:paraId="180C4FBA" w14:textId="509772C6" w:rsidR="00120F06" w:rsidRPr="00120F06" w:rsidRDefault="00FE570D" w:rsidP="00120F06">
      <w:pPr>
        <w:widowControl w:val="0"/>
        <w:autoSpaceDE w:val="0"/>
        <w:autoSpaceDN w:val="0"/>
        <w:adjustRightInd w:val="0"/>
        <w:spacing w:after="240" w:line="300" w:lineRule="atLeast"/>
        <w:rPr>
          <w:rFonts w:ascii="Arial" w:hAnsi="Arial" w:cs="Arial"/>
          <w:b/>
          <w:bCs/>
          <w:color w:val="0070C0"/>
          <w:sz w:val="26"/>
          <w:szCs w:val="26"/>
          <w:u w:val="single"/>
        </w:rPr>
      </w:pPr>
      <w:r>
        <w:rPr>
          <w:color w:val="0070C0"/>
          <w:u w:val="single"/>
        </w:rPr>
        <w:t>Operating Mode Indication and the O</w:t>
      </w:r>
      <w:r w:rsidR="0097357C">
        <w:rPr>
          <w:color w:val="0070C0"/>
          <w:u w:val="single"/>
        </w:rPr>
        <w:t>peration Mode Notification should</w:t>
      </w:r>
      <w:r>
        <w:rPr>
          <w:color w:val="0070C0"/>
          <w:u w:val="single"/>
        </w:rPr>
        <w:t xml:space="preserve"> not be transmitted in the same PPDU. </w:t>
      </w:r>
      <w:r w:rsidR="00120F06">
        <w:rPr>
          <w:color w:val="0070C0"/>
          <w:u w:val="single"/>
        </w:rPr>
        <w:t xml:space="preserve">When a BSS uses both </w:t>
      </w:r>
      <w:r w:rsidR="00120F06" w:rsidRPr="0017676E">
        <w:rPr>
          <w:color w:val="0070C0"/>
          <w:u w:val="single"/>
        </w:rPr>
        <w:t>Operating Mode Indication a</w:t>
      </w:r>
      <w:r w:rsidR="00120F06">
        <w:rPr>
          <w:color w:val="0070C0"/>
          <w:u w:val="single"/>
        </w:rPr>
        <w:t>nd Operating Mode Notification</w:t>
      </w:r>
      <w:r w:rsidR="00120F06" w:rsidRPr="0017676E">
        <w:rPr>
          <w:color w:val="0070C0"/>
          <w:u w:val="single"/>
        </w:rPr>
        <w:t xml:space="preserve">, the </w:t>
      </w:r>
      <w:r w:rsidR="00120F06">
        <w:rPr>
          <w:color w:val="0070C0"/>
          <w:u w:val="single"/>
        </w:rPr>
        <w:t>channel width and the RX NSS of the OMI Initiator</w:t>
      </w:r>
      <w:r w:rsidR="00120F06" w:rsidRPr="0017676E">
        <w:rPr>
          <w:color w:val="0070C0"/>
          <w:u w:val="single"/>
        </w:rPr>
        <w:t xml:space="preserve"> </w:t>
      </w:r>
      <w:r w:rsidR="00120F06">
        <w:rPr>
          <w:color w:val="0070C0"/>
          <w:u w:val="single"/>
        </w:rPr>
        <w:t>shall be set to the value of the latest received Operating Mode Indication or Operating Mode Notification.</w:t>
      </w:r>
    </w:p>
    <w:p w14:paraId="1D65E197" w14:textId="5AAE601D" w:rsidR="00BE4652" w:rsidRDefault="0071570B" w:rsidP="0071570B">
      <w:pPr>
        <w:rPr>
          <w:color w:val="000000"/>
          <w:sz w:val="26"/>
          <w:szCs w:val="26"/>
        </w:rPr>
      </w:pPr>
      <w:r>
        <w:rPr>
          <w:color w:val="000000"/>
          <w:sz w:val="26"/>
          <w:szCs w:val="26"/>
        </w:rPr>
        <w:lastRenderedPageBreak/>
        <w:t>The OMI initiator shall indicate a change in its receive operating mode by including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sidR="00E35866">
        <w:rPr>
          <w:color w:val="000000"/>
          <w:sz w:val="26"/>
          <w:szCs w:val="26"/>
        </w:rPr>
        <w:t xml:space="preserve">in </w:t>
      </w:r>
      <w:r w:rsidR="00E35866" w:rsidRPr="00E35866">
        <w:rPr>
          <w:color w:val="0070C0"/>
          <w:sz w:val="26"/>
          <w:szCs w:val="26"/>
          <w:u w:val="single"/>
        </w:rPr>
        <w:t>an individually addressed</w:t>
      </w:r>
      <w:r w:rsidR="00E35866" w:rsidRPr="00E35866">
        <w:rPr>
          <w:color w:val="0070C0"/>
          <w:sz w:val="26"/>
          <w:szCs w:val="26"/>
        </w:rPr>
        <w:t xml:space="preserve"> </w:t>
      </w:r>
      <w:r>
        <w:rPr>
          <w:color w:val="000000"/>
          <w:sz w:val="26"/>
          <w:szCs w:val="26"/>
        </w:rPr>
        <w:t>QoS Data</w:t>
      </w:r>
      <w:r w:rsidR="00E35866" w:rsidRPr="00E35866">
        <w:rPr>
          <w:color w:val="000000"/>
          <w:sz w:val="26"/>
          <w:szCs w:val="26"/>
          <w:u w:val="single"/>
        </w:rPr>
        <w:t>,</w:t>
      </w:r>
      <w:r w:rsidR="005A5C0B" w:rsidRPr="00E35866">
        <w:rPr>
          <w:color w:val="0070C0"/>
          <w:sz w:val="26"/>
          <w:szCs w:val="26"/>
          <w:u w:val="single"/>
        </w:rPr>
        <w:t xml:space="preserve"> </w:t>
      </w:r>
      <w:r w:rsidR="00E35866">
        <w:rPr>
          <w:color w:val="0070C0"/>
          <w:sz w:val="26"/>
          <w:szCs w:val="26"/>
          <w:u w:val="single"/>
        </w:rPr>
        <w:t>M</w:t>
      </w:r>
      <w:r w:rsidR="00E35866" w:rsidRPr="00E35866">
        <w:rPr>
          <w:color w:val="0070C0"/>
          <w:sz w:val="26"/>
          <w:szCs w:val="26"/>
          <w:u w:val="single"/>
        </w:rPr>
        <w:t>anagement</w:t>
      </w:r>
      <w:r w:rsidR="00E35866">
        <w:rPr>
          <w:color w:val="0070C0"/>
          <w:sz w:val="26"/>
          <w:szCs w:val="26"/>
        </w:rPr>
        <w:t xml:space="preserve"> </w:t>
      </w:r>
      <w:r>
        <w:rPr>
          <w:color w:val="000000"/>
          <w:sz w:val="26"/>
          <w:szCs w:val="26"/>
        </w:rPr>
        <w:t xml:space="preserve">or QoS Null frame that solicits an </w:t>
      </w:r>
      <w:r w:rsidRPr="00BE4652">
        <w:rPr>
          <w:color w:val="000000" w:themeColor="text1"/>
          <w:sz w:val="26"/>
          <w:szCs w:val="26"/>
        </w:rPr>
        <w:t>immediate</w:t>
      </w:r>
      <w:r w:rsidR="0097357C" w:rsidRPr="0097357C">
        <w:rPr>
          <w:color w:val="FF0000"/>
          <w:sz w:val="26"/>
          <w:szCs w:val="26"/>
        </w:rPr>
        <w:t xml:space="preserve"> </w:t>
      </w:r>
      <w:r>
        <w:rPr>
          <w:color w:val="000000"/>
          <w:sz w:val="26"/>
          <w:szCs w:val="26"/>
        </w:rPr>
        <w:t xml:space="preserve">acknowledgement and is </w:t>
      </w:r>
      <w:r w:rsidR="00BE4652">
        <w:rPr>
          <w:color w:val="000000"/>
          <w:sz w:val="26"/>
          <w:szCs w:val="26"/>
        </w:rPr>
        <w:t>addressed to the OMI responder.</w:t>
      </w:r>
    </w:p>
    <w:p w14:paraId="6261C5F4" w14:textId="77777777" w:rsidR="00BE4652" w:rsidRDefault="00BE4652" w:rsidP="0071570B">
      <w:pPr>
        <w:rPr>
          <w:color w:val="000000"/>
          <w:sz w:val="26"/>
          <w:szCs w:val="26"/>
        </w:rPr>
      </w:pPr>
    </w:p>
    <w:p w14:paraId="3BD6AC35" w14:textId="4EB43AE1" w:rsidR="00CA0D33" w:rsidRPr="00CA0D33" w:rsidRDefault="00BE4652" w:rsidP="0071570B">
      <w:pPr>
        <w:rPr>
          <w:color w:val="0070C0"/>
          <w:sz w:val="22"/>
          <w:szCs w:val="22"/>
          <w:u w:val="single"/>
        </w:rPr>
      </w:pPr>
      <w:r w:rsidRPr="00CA0D33">
        <w:rPr>
          <w:color w:val="0070C0"/>
          <w:sz w:val="22"/>
          <w:szCs w:val="22"/>
          <w:u w:val="single"/>
        </w:rPr>
        <w:t xml:space="preserve">NOTE </w:t>
      </w:r>
      <w:r w:rsidR="00CA0D33">
        <w:rPr>
          <w:color w:val="000000"/>
          <w:sz w:val="26"/>
          <w:szCs w:val="26"/>
        </w:rPr>
        <w:t xml:space="preserve">— </w:t>
      </w:r>
      <w:r w:rsidRPr="00CA0D33">
        <w:rPr>
          <w:color w:val="0070C0"/>
          <w:sz w:val="22"/>
          <w:szCs w:val="22"/>
          <w:u w:val="single"/>
        </w:rPr>
        <w:t xml:space="preserve">Examples of frames that solicit immediate acknowledgement are QoS Null and QoS Data frames </w:t>
      </w:r>
      <w:proofErr w:type="spellStart"/>
      <w:r w:rsidRPr="00CA0D33">
        <w:rPr>
          <w:color w:val="0070C0"/>
          <w:sz w:val="22"/>
          <w:szCs w:val="22"/>
          <w:u w:val="single"/>
        </w:rPr>
        <w:t>ackpolicy</w:t>
      </w:r>
      <w:proofErr w:type="spellEnd"/>
      <w:r w:rsidRPr="00CA0D33">
        <w:rPr>
          <w:color w:val="0070C0"/>
          <w:sz w:val="22"/>
          <w:szCs w:val="22"/>
          <w:u w:val="single"/>
        </w:rPr>
        <w:t xml:space="preserve"> set to Normal </w:t>
      </w:r>
      <w:proofErr w:type="spellStart"/>
      <w:r w:rsidRPr="00CA0D33">
        <w:rPr>
          <w:color w:val="0070C0"/>
          <w:sz w:val="22"/>
          <w:szCs w:val="22"/>
          <w:u w:val="single"/>
        </w:rPr>
        <w:t>Ack</w:t>
      </w:r>
      <w:proofErr w:type="spellEnd"/>
      <w:r w:rsidRPr="00CA0D33">
        <w:rPr>
          <w:color w:val="0070C0"/>
          <w:sz w:val="22"/>
          <w:szCs w:val="22"/>
          <w:u w:val="single"/>
        </w:rPr>
        <w:t xml:space="preserve"> o</w:t>
      </w:r>
      <w:r w:rsidR="00CA0D33" w:rsidRPr="00CA0D33">
        <w:rPr>
          <w:color w:val="0070C0"/>
          <w:sz w:val="22"/>
          <w:szCs w:val="22"/>
          <w:u w:val="single"/>
        </w:rPr>
        <w:t xml:space="preserve">r Implicit Bar or Action frames. </w:t>
      </w:r>
      <w:r w:rsidR="00164D35" w:rsidRPr="00164D35">
        <w:rPr>
          <w:color w:val="00B050"/>
          <w:sz w:val="22"/>
          <w:szCs w:val="22"/>
        </w:rPr>
        <w:t>(#7024, #7025, #7026, #7027)</w:t>
      </w:r>
    </w:p>
    <w:p w14:paraId="04942707" w14:textId="35993317" w:rsidR="00BE4652" w:rsidRDefault="00BE4652" w:rsidP="0071570B">
      <w:pPr>
        <w:rPr>
          <w:color w:val="000000"/>
          <w:sz w:val="26"/>
          <w:szCs w:val="26"/>
        </w:rPr>
      </w:pPr>
      <w:r>
        <w:rPr>
          <w:color w:val="000000"/>
          <w:sz w:val="26"/>
          <w:szCs w:val="26"/>
        </w:rPr>
        <w:t xml:space="preserve">  </w:t>
      </w:r>
    </w:p>
    <w:p w14:paraId="45F56F72" w14:textId="3662BA5C" w:rsidR="0071570B" w:rsidRPr="00F26A6A" w:rsidRDefault="0071570B" w:rsidP="0071570B">
      <w:r>
        <w:rPr>
          <w:color w:val="000000"/>
          <w:sz w:val="26"/>
          <w:szCs w:val="26"/>
        </w:rPr>
        <w:t xml:space="preserve">The </w:t>
      </w:r>
      <w:r w:rsidRPr="00F26A6A">
        <w:rPr>
          <w:strike/>
          <w:color w:val="FF0000"/>
          <w:sz w:val="26"/>
          <w:szCs w:val="26"/>
        </w:rPr>
        <w:t>OM</w:t>
      </w:r>
      <w:r w:rsidRPr="00953F30">
        <w:rPr>
          <w:strike/>
          <w:color w:val="FF0000"/>
          <w:sz w:val="26"/>
          <w:szCs w:val="26"/>
        </w:rPr>
        <w:t>I A-</w:t>
      </w:r>
      <w:r w:rsidRPr="00F26A6A">
        <w:rPr>
          <w:strike/>
          <w:color w:val="FF0000"/>
          <w:sz w:val="26"/>
          <w:szCs w:val="26"/>
        </w:rPr>
        <w:t>Control field indicates that the</w:t>
      </w:r>
      <w:r>
        <w:rPr>
          <w:color w:val="000000"/>
          <w:sz w:val="26"/>
          <w:szCs w:val="26"/>
        </w:rPr>
        <w:t xml:space="preserve"> OMI initiator </w:t>
      </w:r>
      <w:r>
        <w:rPr>
          <w:color w:val="0070C0"/>
          <w:sz w:val="26"/>
          <w:szCs w:val="26"/>
          <w:u w:val="single"/>
        </w:rPr>
        <w:t xml:space="preserve">shall </w:t>
      </w:r>
      <w:r>
        <w:rPr>
          <w:color w:val="000000"/>
          <w:sz w:val="26"/>
          <w:szCs w:val="26"/>
        </w:rPr>
        <w:t>support</w:t>
      </w:r>
      <w:r w:rsidRPr="00F26A6A">
        <w:rPr>
          <w:strike/>
          <w:color w:val="FF0000"/>
          <w:sz w:val="26"/>
          <w:szCs w:val="26"/>
        </w:rPr>
        <w:t>s</w:t>
      </w:r>
      <w:r>
        <w:rPr>
          <w:color w:val="000000"/>
          <w:sz w:val="26"/>
          <w:szCs w:val="26"/>
        </w:rPr>
        <w:t xml:space="preserve"> </w:t>
      </w:r>
      <w:r w:rsidRPr="00F26A6A">
        <w:rPr>
          <w:color w:val="00B050"/>
          <w:sz w:val="26"/>
          <w:szCs w:val="26"/>
        </w:rPr>
        <w:t>(</w:t>
      </w:r>
      <w:r w:rsidR="00460542">
        <w:rPr>
          <w:color w:val="00B050"/>
          <w:sz w:val="26"/>
          <w:szCs w:val="26"/>
        </w:rPr>
        <w:t>#</w:t>
      </w:r>
      <w:r w:rsidRPr="00F26A6A">
        <w:rPr>
          <w:color w:val="00B050"/>
        </w:rPr>
        <w:t>7617)</w:t>
      </w:r>
      <w:r>
        <w:rPr>
          <w:color w:val="00B050"/>
        </w:rPr>
        <w:t xml:space="preserve"> </w:t>
      </w:r>
      <w:r>
        <w:rPr>
          <w:color w:val="000000"/>
          <w:sz w:val="26"/>
          <w:szCs w:val="26"/>
        </w:rPr>
        <w:t xml:space="preserve">receiving PPDUs with a bandwidth up to the value indicated by the </w:t>
      </w:r>
      <w:r w:rsidRPr="000F1B16">
        <w:rPr>
          <w:strike/>
          <w:color w:val="FF0000"/>
          <w:sz w:val="26"/>
          <w:szCs w:val="26"/>
        </w:rPr>
        <w:t>Rx</w:t>
      </w:r>
      <w:r>
        <w:rPr>
          <w:color w:val="000000"/>
          <w:sz w:val="26"/>
          <w:szCs w:val="26"/>
        </w:rPr>
        <w:t xml:space="preserve"> </w:t>
      </w:r>
      <w:r w:rsidRPr="000F1B16">
        <w:rPr>
          <w:color w:val="00B050"/>
          <w:sz w:val="26"/>
          <w:szCs w:val="26"/>
        </w:rPr>
        <w:t>(</w:t>
      </w:r>
      <w:r w:rsidR="00460542">
        <w:rPr>
          <w:color w:val="00B050"/>
          <w:sz w:val="26"/>
          <w:szCs w:val="26"/>
        </w:rPr>
        <w:t>#</w:t>
      </w:r>
      <w:r w:rsidRPr="000F1B16">
        <w:rPr>
          <w:color w:val="00B050"/>
          <w:sz w:val="26"/>
          <w:szCs w:val="26"/>
        </w:rPr>
        <w:t>5196)</w:t>
      </w:r>
      <w:r>
        <w:rPr>
          <w:color w:val="000000"/>
          <w:sz w:val="26"/>
          <w:szCs w:val="26"/>
        </w:rPr>
        <w:t xml:space="preserve"> Channel Width subfield and with a number of spatial streams up to the value indicated by the Rx NSS subfield </w:t>
      </w:r>
      <w:r w:rsidRPr="00F26A6A">
        <w:rPr>
          <w:color w:val="0070C0"/>
          <w:sz w:val="26"/>
          <w:szCs w:val="26"/>
          <w:u w:val="single"/>
        </w:rPr>
        <w:t>of the OM Control subfield</w:t>
      </w:r>
      <w:r w:rsidRPr="00F26A6A">
        <w:rPr>
          <w:color w:val="0070C0"/>
          <w:sz w:val="26"/>
          <w:szCs w:val="26"/>
        </w:rPr>
        <w:t xml:space="preserve"> </w:t>
      </w:r>
      <w:r w:rsidRPr="00F26A6A">
        <w:rPr>
          <w:color w:val="00B050"/>
          <w:sz w:val="26"/>
          <w:szCs w:val="26"/>
        </w:rPr>
        <w:t>(</w:t>
      </w:r>
      <w:r w:rsidR="00460542">
        <w:rPr>
          <w:color w:val="00B050"/>
          <w:sz w:val="26"/>
          <w:szCs w:val="26"/>
        </w:rPr>
        <w:t>#</w:t>
      </w:r>
      <w:r w:rsidRPr="00F26A6A">
        <w:rPr>
          <w:color w:val="00B050"/>
        </w:rPr>
        <w:t>7617)</w:t>
      </w:r>
      <w:r>
        <w:t xml:space="preserve"> </w:t>
      </w:r>
      <w:r>
        <w:rPr>
          <w:color w:val="000000"/>
          <w:sz w:val="26"/>
          <w:szCs w:val="26"/>
        </w:rPr>
        <w:t xml:space="preserve">as defined in 27.8.2 (Receive operating mode (ROM) indication). </w:t>
      </w:r>
      <w:r>
        <w:rPr>
          <w:color w:val="0070C0"/>
          <w:sz w:val="26"/>
          <w:szCs w:val="26"/>
          <w:u w:val="single"/>
        </w:rPr>
        <w:t>The Channel Width subfield also indicates the</w:t>
      </w:r>
      <w:r w:rsidR="003E2371">
        <w:rPr>
          <w:color w:val="0070C0"/>
          <w:sz w:val="26"/>
          <w:szCs w:val="26"/>
          <w:u w:val="single"/>
        </w:rPr>
        <w:t xml:space="preserve"> largest bandwidth the STA </w:t>
      </w:r>
      <w:r>
        <w:rPr>
          <w:color w:val="0070C0"/>
          <w:sz w:val="26"/>
          <w:szCs w:val="26"/>
          <w:u w:val="single"/>
        </w:rPr>
        <w:t>assess</w:t>
      </w:r>
      <w:r w:rsidR="003E2371">
        <w:rPr>
          <w:color w:val="0070C0"/>
          <w:sz w:val="26"/>
          <w:szCs w:val="26"/>
          <w:u w:val="single"/>
        </w:rPr>
        <w:t>es</w:t>
      </w:r>
      <w:r>
        <w:rPr>
          <w:color w:val="0070C0"/>
          <w:sz w:val="26"/>
          <w:szCs w:val="26"/>
          <w:u w:val="single"/>
        </w:rPr>
        <w:t xml:space="preserve"> </w:t>
      </w:r>
      <w:r w:rsidR="003E2371">
        <w:rPr>
          <w:color w:val="0070C0"/>
          <w:sz w:val="26"/>
          <w:szCs w:val="26"/>
          <w:u w:val="single"/>
        </w:rPr>
        <w:t xml:space="preserve">the CCA for which </w:t>
      </w:r>
      <w:r w:rsidR="003B23DC">
        <w:rPr>
          <w:color w:val="0070C0"/>
          <w:sz w:val="26"/>
          <w:szCs w:val="26"/>
          <w:u w:val="single"/>
        </w:rPr>
        <w:t>the STA transmits</w:t>
      </w:r>
      <w:r>
        <w:rPr>
          <w:color w:val="0070C0"/>
          <w:sz w:val="26"/>
          <w:szCs w:val="26"/>
          <w:u w:val="single"/>
        </w:rPr>
        <w:t xml:space="preserve"> a Bandwidth Query Report (BQR). </w:t>
      </w:r>
      <w:r>
        <w:rPr>
          <w:color w:val="00B050"/>
          <w:sz w:val="26"/>
          <w:szCs w:val="26"/>
        </w:rPr>
        <w:t>(</w:t>
      </w:r>
      <w:r w:rsidR="00460542">
        <w:rPr>
          <w:color w:val="00B050"/>
          <w:sz w:val="26"/>
          <w:szCs w:val="26"/>
        </w:rPr>
        <w:t>#</w:t>
      </w:r>
      <w:r>
        <w:rPr>
          <w:color w:val="00B050"/>
          <w:sz w:val="26"/>
          <w:szCs w:val="26"/>
        </w:rPr>
        <w:t>5948)</w:t>
      </w:r>
    </w:p>
    <w:p w14:paraId="73C1319E" w14:textId="3790D21D"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The OMI initiator shall indicate a change in its transmit operating mode by including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Pr>
          <w:color w:val="000000"/>
          <w:sz w:val="26"/>
          <w:szCs w:val="26"/>
        </w:rPr>
        <w:t xml:space="preserve">in a QoS Data or QoS Null frame that solicits an acknowledgement frame and is addressed to the OMI responder as defined in 27.8.3 (Rules for transmit operation mode (TOM) indication). </w:t>
      </w:r>
    </w:p>
    <w:p w14:paraId="559965FF" w14:textId="456A9628" w:rsidR="0071570B" w:rsidRDefault="0071570B" w:rsidP="0071570B">
      <w:pPr>
        <w:widowControl w:val="0"/>
        <w:autoSpaceDE w:val="0"/>
        <w:autoSpaceDN w:val="0"/>
        <w:adjustRightInd w:val="0"/>
        <w:spacing w:after="240" w:line="300" w:lineRule="atLeast"/>
        <w:rPr>
          <w:color w:val="00B050"/>
          <w:sz w:val="26"/>
          <w:szCs w:val="26"/>
        </w:rPr>
      </w:pPr>
      <w:r w:rsidRPr="00DA264B">
        <w:rPr>
          <w:rFonts w:ascii="Arial" w:hAnsi="Arial" w:cs="Arial"/>
          <w:b/>
          <w:bCs/>
          <w:color w:val="000000" w:themeColor="text1"/>
          <w:sz w:val="26"/>
          <w:szCs w:val="26"/>
        </w:rPr>
        <w:t xml:space="preserve">27.8.2 </w:t>
      </w:r>
      <w:r>
        <w:rPr>
          <w:rFonts w:ascii="Arial" w:hAnsi="Arial" w:cs="Arial"/>
          <w:b/>
          <w:bCs/>
          <w:color w:val="000000"/>
          <w:sz w:val="26"/>
          <w:szCs w:val="26"/>
        </w:rPr>
        <w:t xml:space="preserve">Receive operating mode (ROM) indication </w:t>
      </w:r>
    </w:p>
    <w:p w14:paraId="78EABB2E" w14:textId="22E410F9" w:rsidR="0071570B" w:rsidRDefault="0071570B" w:rsidP="0071570B">
      <w:pPr>
        <w:widowControl w:val="0"/>
        <w:autoSpaceDE w:val="0"/>
        <w:autoSpaceDN w:val="0"/>
        <w:adjustRightInd w:val="0"/>
        <w:spacing w:after="240" w:line="300" w:lineRule="atLeast"/>
        <w:rPr>
          <w:rFonts w:ascii="Times" w:hAnsi="Times" w:cs="Times"/>
          <w:color w:val="000000"/>
        </w:rPr>
      </w:pPr>
      <w:r w:rsidRPr="00E05B2B">
        <w:rPr>
          <w:i/>
          <w:color w:val="000000"/>
          <w:sz w:val="26"/>
          <w:szCs w:val="26"/>
          <w:highlight w:val="yellow"/>
        </w:rPr>
        <w:t xml:space="preserve">Instructions to ax Editor: </w:t>
      </w:r>
      <w:r w:rsidR="00DA264B">
        <w:rPr>
          <w:i/>
          <w:color w:val="000000"/>
          <w:sz w:val="26"/>
          <w:szCs w:val="26"/>
          <w:highlight w:val="yellow"/>
        </w:rPr>
        <w:t>Make the</w:t>
      </w:r>
      <w:r w:rsidRPr="00E05B2B">
        <w:rPr>
          <w:i/>
          <w:color w:val="000000"/>
          <w:sz w:val="26"/>
          <w:szCs w:val="26"/>
          <w:highlight w:val="yellow"/>
        </w:rPr>
        <w:t xml:space="preserve"> change as shown below.</w:t>
      </w:r>
    </w:p>
    <w:p w14:paraId="601BC1DB" w14:textId="7777777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The ROM indication allows the OMI initiator to adapt the maximum operating channel width and/or the maximum number of spatial streams it can receive from the OMI responder. </w:t>
      </w:r>
    </w:p>
    <w:p w14:paraId="1091B898" w14:textId="17C1CFBF" w:rsidR="002077E6" w:rsidRPr="00453D73"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An OMI initiator that sent the frame including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Pr>
          <w:color w:val="000000"/>
          <w:sz w:val="26"/>
          <w:szCs w:val="26"/>
        </w:rPr>
        <w:t xml:space="preserve">should change its OMI parameters, Rx NSS and </w:t>
      </w:r>
      <w:r w:rsidRPr="000F1B16">
        <w:rPr>
          <w:strike/>
          <w:color w:val="FF0000"/>
          <w:sz w:val="26"/>
          <w:szCs w:val="26"/>
        </w:rPr>
        <w:t>Rx</w:t>
      </w:r>
      <w:r>
        <w:rPr>
          <w:color w:val="000000"/>
          <w:sz w:val="26"/>
          <w:szCs w:val="26"/>
        </w:rPr>
        <w:t xml:space="preserve"> </w:t>
      </w:r>
      <w:r w:rsidRPr="000F1B16">
        <w:rPr>
          <w:color w:val="00B050"/>
          <w:sz w:val="26"/>
          <w:szCs w:val="26"/>
        </w:rPr>
        <w:t>(</w:t>
      </w:r>
      <w:r w:rsidR="00460542">
        <w:rPr>
          <w:color w:val="00B050"/>
          <w:sz w:val="26"/>
          <w:szCs w:val="26"/>
        </w:rPr>
        <w:t>#</w:t>
      </w:r>
      <w:r w:rsidRPr="000F1B16">
        <w:rPr>
          <w:color w:val="00B050"/>
          <w:sz w:val="26"/>
          <w:szCs w:val="26"/>
        </w:rPr>
        <w:t>5196)</w:t>
      </w:r>
      <w:r>
        <w:rPr>
          <w:color w:val="000000"/>
          <w:sz w:val="26"/>
          <w:szCs w:val="26"/>
        </w:rPr>
        <w:t xml:space="preserve"> Channel Width, as follows: </w:t>
      </w:r>
    </w:p>
    <w:p w14:paraId="3473C1B1" w14:textId="4AA1F7EF" w:rsidR="0071570B" w:rsidRDefault="0071570B" w:rsidP="0071570B">
      <w:pPr>
        <w:widowControl w:val="0"/>
        <w:autoSpaceDE w:val="0"/>
        <w:autoSpaceDN w:val="0"/>
        <w:adjustRightInd w:val="0"/>
        <w:spacing w:after="240" w:line="320" w:lineRule="atLeast"/>
        <w:rPr>
          <w:color w:val="000000"/>
          <w:sz w:val="26"/>
          <w:szCs w:val="26"/>
        </w:rPr>
      </w:pPr>
      <w:r>
        <w:rPr>
          <w:color w:val="000000"/>
          <w:sz w:val="26"/>
          <w:szCs w:val="26"/>
        </w:rPr>
        <w:t>— When the OMI initiator</w:t>
      </w:r>
      <w:r w:rsidR="00D12DAE">
        <w:rPr>
          <w:color w:val="000000"/>
          <w:sz w:val="26"/>
          <w:szCs w:val="26"/>
        </w:rPr>
        <w:t xml:space="preserve"> </w:t>
      </w:r>
      <w:r>
        <w:rPr>
          <w:color w:val="000000"/>
          <w:sz w:val="26"/>
          <w:szCs w:val="26"/>
        </w:rPr>
        <w:t xml:space="preserve">changes an OMI parameter from higher to lower, it should make the change for that parameter only after </w:t>
      </w:r>
      <w:r w:rsidRPr="009B3BD3">
        <w:rPr>
          <w:color w:val="0070C0"/>
          <w:sz w:val="26"/>
          <w:szCs w:val="26"/>
          <w:u w:val="single"/>
        </w:rPr>
        <w:t>the TXOP in which it</w:t>
      </w:r>
      <w:r>
        <w:rPr>
          <w:color w:val="0070C0"/>
          <w:sz w:val="26"/>
          <w:szCs w:val="26"/>
          <w:u w:val="single"/>
        </w:rPr>
        <w:t xml:space="preserve"> </w:t>
      </w:r>
      <w:proofErr w:type="spellStart"/>
      <w:r>
        <w:rPr>
          <w:color w:val="000000"/>
          <w:sz w:val="26"/>
          <w:szCs w:val="26"/>
        </w:rPr>
        <w:t>receiv</w:t>
      </w:r>
      <w:r w:rsidRPr="00FF6756">
        <w:rPr>
          <w:color w:val="0070C0"/>
          <w:sz w:val="26"/>
          <w:szCs w:val="26"/>
          <w:u w:val="single"/>
        </w:rPr>
        <w:t>ed</w:t>
      </w:r>
      <w:r w:rsidRPr="00FF6756">
        <w:rPr>
          <w:strike/>
          <w:color w:val="FF0000"/>
          <w:sz w:val="26"/>
          <w:szCs w:val="26"/>
        </w:rPr>
        <w:t>ing</w:t>
      </w:r>
      <w:proofErr w:type="spellEnd"/>
      <w:r>
        <w:rPr>
          <w:color w:val="000000"/>
          <w:sz w:val="26"/>
          <w:szCs w:val="26"/>
        </w:rPr>
        <w:t xml:space="preserve"> </w:t>
      </w:r>
      <w:r w:rsidRPr="007524B6">
        <w:rPr>
          <w:color w:val="00B050"/>
          <w:sz w:val="26"/>
          <w:szCs w:val="26"/>
        </w:rPr>
        <w:t>(</w:t>
      </w:r>
      <w:r w:rsidR="00460542">
        <w:rPr>
          <w:color w:val="00B050"/>
          <w:sz w:val="26"/>
          <w:szCs w:val="26"/>
        </w:rPr>
        <w:t>#</w:t>
      </w:r>
      <w:r w:rsidRPr="007524B6">
        <w:rPr>
          <w:color w:val="00B050"/>
          <w:sz w:val="26"/>
          <w:szCs w:val="26"/>
        </w:rPr>
        <w:t>3219)</w:t>
      </w:r>
      <w:r>
        <w:rPr>
          <w:color w:val="00B050"/>
          <w:sz w:val="26"/>
          <w:szCs w:val="26"/>
        </w:rPr>
        <w:t xml:space="preserve"> </w:t>
      </w:r>
      <w:r>
        <w:rPr>
          <w:color w:val="000000"/>
          <w:sz w:val="26"/>
          <w:szCs w:val="26"/>
        </w:rPr>
        <w:t xml:space="preserve">the </w:t>
      </w:r>
      <w:r w:rsidR="0097357C" w:rsidRPr="00BE4652">
        <w:rPr>
          <w:color w:val="000000" w:themeColor="text1"/>
          <w:sz w:val="26"/>
          <w:szCs w:val="26"/>
        </w:rPr>
        <w:t>immediate</w:t>
      </w:r>
      <w:r w:rsidR="0097357C">
        <w:rPr>
          <w:color w:val="000000"/>
          <w:sz w:val="26"/>
          <w:szCs w:val="26"/>
        </w:rPr>
        <w:t xml:space="preserve"> </w:t>
      </w:r>
      <w:r>
        <w:rPr>
          <w:color w:val="000000"/>
          <w:sz w:val="26"/>
          <w:szCs w:val="26"/>
        </w:rPr>
        <w:t xml:space="preserve">acknowledgement from the OMI responder. </w:t>
      </w:r>
    </w:p>
    <w:p w14:paraId="57DA8215" w14:textId="3F2FF88B" w:rsidR="0071570B" w:rsidRDefault="0071570B" w:rsidP="0071570B">
      <w:pPr>
        <w:widowControl w:val="0"/>
        <w:autoSpaceDE w:val="0"/>
        <w:autoSpaceDN w:val="0"/>
        <w:adjustRightInd w:val="0"/>
        <w:spacing w:after="240" w:line="320" w:lineRule="atLeast"/>
        <w:rPr>
          <w:color w:val="00B050"/>
          <w:sz w:val="26"/>
          <w:szCs w:val="26"/>
        </w:rPr>
      </w:pPr>
      <w:r>
        <w:rPr>
          <w:color w:val="000000"/>
          <w:sz w:val="26"/>
          <w:szCs w:val="26"/>
        </w:rPr>
        <w:t xml:space="preserve">—  When the OMI initiator changes an OMI parameter from lower to higher, it should make the change for that parameter </w:t>
      </w:r>
      <w:r w:rsidR="00925A5E">
        <w:rPr>
          <w:color w:val="000000"/>
          <w:sz w:val="26"/>
          <w:szCs w:val="26"/>
        </w:rPr>
        <w:t xml:space="preserve">only </w:t>
      </w:r>
      <w:r w:rsidR="00D56887">
        <w:rPr>
          <w:color w:val="0070C0"/>
          <w:sz w:val="26"/>
          <w:szCs w:val="26"/>
          <w:u w:val="single"/>
        </w:rPr>
        <w:t xml:space="preserve">after </w:t>
      </w:r>
      <w:r w:rsidR="00925A5E">
        <w:rPr>
          <w:color w:val="0070C0"/>
          <w:sz w:val="26"/>
          <w:szCs w:val="26"/>
          <w:u w:val="single"/>
        </w:rPr>
        <w:t xml:space="preserve">the </w:t>
      </w:r>
      <w:r w:rsidR="00987C40">
        <w:rPr>
          <w:color w:val="0070C0"/>
          <w:sz w:val="26"/>
          <w:szCs w:val="26"/>
          <w:u w:val="single"/>
        </w:rPr>
        <w:t xml:space="preserve">TXOP in which it expects to receive acknowledgement from the OMI responder. </w:t>
      </w:r>
      <w:r w:rsidRPr="0076581D">
        <w:rPr>
          <w:strike/>
          <w:color w:val="FF0000"/>
          <w:sz w:val="26"/>
          <w:szCs w:val="26"/>
        </w:rPr>
        <w:t>either</w:t>
      </w:r>
      <w:r w:rsidRPr="00D56887">
        <w:rPr>
          <w:strike/>
          <w:color w:val="FF0000"/>
          <w:sz w:val="26"/>
          <w:szCs w:val="26"/>
        </w:rPr>
        <w:t xml:space="preserve"> after</w:t>
      </w:r>
      <w:r w:rsidRPr="007B253C">
        <w:rPr>
          <w:color w:val="000000" w:themeColor="text1"/>
          <w:sz w:val="26"/>
          <w:szCs w:val="26"/>
        </w:rPr>
        <w:t xml:space="preserve"> </w:t>
      </w:r>
      <w:r w:rsidRPr="009B3BD3">
        <w:rPr>
          <w:strike/>
          <w:color w:val="FF0000"/>
          <w:sz w:val="26"/>
          <w:szCs w:val="26"/>
        </w:rPr>
        <w:t>ACK Timeout has expired or after receiving the i</w:t>
      </w:r>
      <w:r w:rsidRPr="0076581D">
        <w:rPr>
          <w:strike/>
          <w:color w:val="FF0000"/>
          <w:sz w:val="26"/>
          <w:szCs w:val="26"/>
        </w:rPr>
        <w:t>mmediate</w:t>
      </w:r>
      <w:r w:rsidR="00D56887">
        <w:rPr>
          <w:color w:val="00B050"/>
        </w:rPr>
        <w:t xml:space="preserve"> </w:t>
      </w:r>
      <w:r w:rsidRPr="009B3BD3">
        <w:rPr>
          <w:strike/>
          <w:color w:val="FF0000"/>
          <w:sz w:val="26"/>
          <w:szCs w:val="26"/>
        </w:rPr>
        <w:t>acknowledgement from the OMI responder</w:t>
      </w:r>
      <w:r>
        <w:rPr>
          <w:color w:val="000000"/>
          <w:sz w:val="26"/>
          <w:szCs w:val="26"/>
        </w:rPr>
        <w:t xml:space="preserve">. </w:t>
      </w:r>
      <w:r w:rsidR="007B253C">
        <w:rPr>
          <w:color w:val="00B050"/>
          <w:sz w:val="26"/>
          <w:szCs w:val="26"/>
        </w:rPr>
        <w:t>(</w:t>
      </w:r>
      <w:r w:rsidR="00460542">
        <w:rPr>
          <w:color w:val="00B050"/>
          <w:sz w:val="26"/>
          <w:szCs w:val="26"/>
        </w:rPr>
        <w:t>#</w:t>
      </w:r>
      <w:r w:rsidR="007B253C">
        <w:rPr>
          <w:color w:val="00B050"/>
          <w:sz w:val="26"/>
          <w:szCs w:val="26"/>
        </w:rPr>
        <w:t>32</w:t>
      </w:r>
      <w:r w:rsidR="007B253C" w:rsidRPr="00B2289A">
        <w:rPr>
          <w:color w:val="00B050"/>
          <w:sz w:val="26"/>
          <w:szCs w:val="26"/>
        </w:rPr>
        <w:t>18</w:t>
      </w:r>
      <w:r w:rsidR="007B253C">
        <w:rPr>
          <w:color w:val="00B050"/>
          <w:sz w:val="26"/>
          <w:szCs w:val="26"/>
        </w:rPr>
        <w:t>,</w:t>
      </w:r>
      <w:r w:rsidR="00460542">
        <w:rPr>
          <w:color w:val="00B050"/>
          <w:sz w:val="26"/>
          <w:szCs w:val="26"/>
        </w:rPr>
        <w:t xml:space="preserve"> #</w:t>
      </w:r>
      <w:r w:rsidR="007B253C">
        <w:rPr>
          <w:color w:val="00B050"/>
          <w:sz w:val="26"/>
          <w:szCs w:val="26"/>
        </w:rPr>
        <w:t>7247</w:t>
      </w:r>
      <w:r w:rsidR="007B253C" w:rsidRPr="00B2289A">
        <w:rPr>
          <w:color w:val="00B050"/>
          <w:sz w:val="26"/>
          <w:szCs w:val="26"/>
        </w:rPr>
        <w:t>)</w:t>
      </w:r>
    </w:p>
    <w:p w14:paraId="74BD5736" w14:textId="792D4C2E" w:rsidR="0071570B" w:rsidRPr="001F6265" w:rsidRDefault="0071570B" w:rsidP="0071570B">
      <w:pPr>
        <w:widowControl w:val="0"/>
        <w:autoSpaceDE w:val="0"/>
        <w:autoSpaceDN w:val="0"/>
        <w:adjustRightInd w:val="0"/>
        <w:spacing w:after="240" w:line="320" w:lineRule="atLeast"/>
        <w:rPr>
          <w:rFonts w:ascii="Times" w:hAnsi="Times" w:cs="Times"/>
          <w:color w:val="00B050"/>
          <w:u w:val="single"/>
        </w:rPr>
      </w:pPr>
      <w:r w:rsidRPr="001A1045">
        <w:rPr>
          <w:color w:val="0070C0"/>
          <w:sz w:val="26"/>
          <w:szCs w:val="26"/>
          <w:u w:val="single"/>
        </w:rPr>
        <w:t xml:space="preserve">If the OMI initiator is an HE AP, the OMI initiator </w:t>
      </w:r>
      <w:r>
        <w:rPr>
          <w:color w:val="0070C0"/>
          <w:sz w:val="26"/>
          <w:szCs w:val="26"/>
          <w:u w:val="single"/>
        </w:rPr>
        <w:t>should</w:t>
      </w:r>
      <w:r w:rsidRPr="001A1045">
        <w:rPr>
          <w:color w:val="0070C0"/>
          <w:sz w:val="26"/>
          <w:szCs w:val="26"/>
          <w:u w:val="single"/>
        </w:rPr>
        <w:t xml:space="preserve"> </w:t>
      </w:r>
      <w:r>
        <w:rPr>
          <w:color w:val="0070C0"/>
          <w:sz w:val="26"/>
          <w:szCs w:val="26"/>
          <w:u w:val="single"/>
        </w:rPr>
        <w:t xml:space="preserve">be capable to receive in bandwidth and with NSS that is </w:t>
      </w:r>
      <w:r w:rsidR="002542A6">
        <w:rPr>
          <w:color w:val="0070C0"/>
          <w:sz w:val="26"/>
          <w:szCs w:val="26"/>
          <w:u w:val="single"/>
        </w:rPr>
        <w:t xml:space="preserve">up to </w:t>
      </w:r>
      <w:r>
        <w:rPr>
          <w:color w:val="0070C0"/>
          <w:sz w:val="26"/>
          <w:szCs w:val="26"/>
          <w:u w:val="single"/>
        </w:rPr>
        <w:t>the</w:t>
      </w:r>
      <w:r w:rsidRPr="001A1045">
        <w:rPr>
          <w:color w:val="0070C0"/>
          <w:sz w:val="26"/>
          <w:szCs w:val="26"/>
          <w:u w:val="single"/>
        </w:rPr>
        <w:t xml:space="preserve"> value of the </w:t>
      </w:r>
      <w:r w:rsidR="00DE4A40">
        <w:rPr>
          <w:color w:val="0070C0"/>
          <w:sz w:val="26"/>
          <w:szCs w:val="26"/>
          <w:u w:val="single"/>
        </w:rPr>
        <w:t>most recently transmitted</w:t>
      </w:r>
      <w:r>
        <w:rPr>
          <w:color w:val="0070C0"/>
          <w:sz w:val="26"/>
          <w:szCs w:val="26"/>
          <w:u w:val="single"/>
        </w:rPr>
        <w:t xml:space="preserve"> </w:t>
      </w:r>
      <w:r w:rsidRPr="001A1045">
        <w:rPr>
          <w:color w:val="0070C0"/>
          <w:sz w:val="26"/>
          <w:szCs w:val="26"/>
          <w:u w:val="single"/>
        </w:rPr>
        <w:t xml:space="preserve">Channel Width </w:t>
      </w:r>
      <w:r>
        <w:rPr>
          <w:color w:val="0070C0"/>
          <w:sz w:val="26"/>
          <w:szCs w:val="26"/>
          <w:u w:val="single"/>
        </w:rPr>
        <w:t xml:space="preserve">subfields and </w:t>
      </w:r>
      <w:r w:rsidRPr="001A1045">
        <w:rPr>
          <w:color w:val="0070C0"/>
          <w:sz w:val="26"/>
          <w:szCs w:val="26"/>
          <w:u w:val="single"/>
        </w:rPr>
        <w:t>Rx NSS subfield</w:t>
      </w:r>
      <w:r>
        <w:rPr>
          <w:color w:val="0070C0"/>
          <w:sz w:val="26"/>
          <w:szCs w:val="26"/>
          <w:u w:val="single"/>
        </w:rPr>
        <w:t>s</w:t>
      </w:r>
      <w:r w:rsidRPr="001A1045">
        <w:rPr>
          <w:color w:val="0070C0"/>
          <w:sz w:val="26"/>
          <w:szCs w:val="26"/>
          <w:u w:val="single"/>
        </w:rPr>
        <w:t xml:space="preserve"> that the OMI initiator has </w:t>
      </w:r>
      <w:r>
        <w:rPr>
          <w:color w:val="0070C0"/>
          <w:sz w:val="26"/>
          <w:szCs w:val="26"/>
          <w:u w:val="single"/>
        </w:rPr>
        <w:t xml:space="preserve">successfully </w:t>
      </w:r>
      <w:r w:rsidRPr="001A1045">
        <w:rPr>
          <w:color w:val="0070C0"/>
          <w:sz w:val="26"/>
          <w:szCs w:val="26"/>
          <w:u w:val="single"/>
        </w:rPr>
        <w:t xml:space="preserve">indicated </w:t>
      </w:r>
      <w:r>
        <w:rPr>
          <w:color w:val="0070C0"/>
          <w:sz w:val="26"/>
          <w:szCs w:val="26"/>
          <w:u w:val="single"/>
        </w:rPr>
        <w:t xml:space="preserve">in OM </w:t>
      </w:r>
      <w:r w:rsidRPr="001A1045">
        <w:rPr>
          <w:color w:val="0070C0"/>
          <w:sz w:val="26"/>
          <w:szCs w:val="26"/>
          <w:u w:val="single"/>
        </w:rPr>
        <w:t xml:space="preserve">Control </w:t>
      </w:r>
      <w:r>
        <w:rPr>
          <w:color w:val="0070C0"/>
          <w:sz w:val="26"/>
          <w:szCs w:val="26"/>
          <w:u w:val="single"/>
        </w:rPr>
        <w:t>sub</w:t>
      </w:r>
      <w:r w:rsidRPr="001A1045">
        <w:rPr>
          <w:color w:val="0070C0"/>
          <w:sz w:val="26"/>
          <w:szCs w:val="26"/>
          <w:u w:val="single"/>
        </w:rPr>
        <w:t>field or in Operating Mode field</w:t>
      </w:r>
      <w:r>
        <w:rPr>
          <w:color w:val="0070C0"/>
          <w:sz w:val="26"/>
          <w:szCs w:val="26"/>
          <w:u w:val="single"/>
        </w:rPr>
        <w:t xml:space="preserve"> to any associated STA</w:t>
      </w:r>
      <w:r w:rsidRPr="001A1045">
        <w:rPr>
          <w:color w:val="0070C0"/>
          <w:sz w:val="26"/>
          <w:szCs w:val="26"/>
          <w:u w:val="single"/>
        </w:rPr>
        <w:t xml:space="preserve">.  </w:t>
      </w:r>
      <w:r w:rsidRPr="00B2289A">
        <w:rPr>
          <w:color w:val="00B050"/>
          <w:sz w:val="26"/>
          <w:szCs w:val="26"/>
        </w:rPr>
        <w:t>(</w:t>
      </w:r>
      <w:r w:rsidR="00460542">
        <w:rPr>
          <w:color w:val="00B050"/>
          <w:sz w:val="26"/>
          <w:szCs w:val="26"/>
        </w:rPr>
        <w:t>#</w:t>
      </w:r>
      <w:r w:rsidRPr="00B2289A">
        <w:rPr>
          <w:color w:val="00B050"/>
          <w:sz w:val="26"/>
          <w:szCs w:val="26"/>
        </w:rPr>
        <w:t>3077</w:t>
      </w:r>
      <w:r>
        <w:rPr>
          <w:color w:val="00B050"/>
          <w:sz w:val="26"/>
          <w:szCs w:val="26"/>
        </w:rPr>
        <w:t xml:space="preserve">, </w:t>
      </w:r>
      <w:r w:rsidR="00460542">
        <w:rPr>
          <w:color w:val="00B050"/>
          <w:sz w:val="26"/>
          <w:szCs w:val="26"/>
        </w:rPr>
        <w:t>#</w:t>
      </w:r>
      <w:r>
        <w:rPr>
          <w:color w:val="00B050"/>
          <w:sz w:val="26"/>
          <w:szCs w:val="26"/>
        </w:rPr>
        <w:t xml:space="preserve">6192, </w:t>
      </w:r>
      <w:r w:rsidR="00460542">
        <w:rPr>
          <w:color w:val="00B050"/>
          <w:sz w:val="26"/>
          <w:szCs w:val="26"/>
        </w:rPr>
        <w:t>#</w:t>
      </w:r>
      <w:r>
        <w:rPr>
          <w:color w:val="00B050"/>
          <w:sz w:val="26"/>
          <w:szCs w:val="26"/>
        </w:rPr>
        <w:t>7023</w:t>
      </w:r>
      <w:r w:rsidRPr="00B2289A">
        <w:rPr>
          <w:color w:val="00B050"/>
          <w:sz w:val="26"/>
          <w:szCs w:val="26"/>
        </w:rPr>
        <w:t>)</w:t>
      </w:r>
    </w:p>
    <w:p w14:paraId="1EC7AEED" w14:textId="77777777" w:rsidR="0071570B" w:rsidRDefault="0071570B" w:rsidP="0071570B">
      <w:pPr>
        <w:widowControl w:val="0"/>
        <w:autoSpaceDE w:val="0"/>
        <w:autoSpaceDN w:val="0"/>
        <w:adjustRightInd w:val="0"/>
        <w:spacing w:after="240" w:line="300" w:lineRule="atLeast"/>
        <w:rPr>
          <w:rFonts w:ascii="Times" w:hAnsi="Times" w:cs="Times"/>
          <w:color w:val="000000"/>
        </w:rPr>
      </w:pPr>
      <w:r>
        <w:rPr>
          <w:color w:val="000000"/>
        </w:rPr>
        <w:lastRenderedPageBreak/>
        <w:t xml:space="preserve">NOTE—In the event of transmission failure of the frame containing the OMI A-Control field, the OMI initiator attempts the recovery procedure defined in 10.22.2.7 (Multiple frame transmission in an EDCA TXOP). </w:t>
      </w:r>
    </w:p>
    <w:p w14:paraId="65666109" w14:textId="4D0D256C" w:rsidR="000A2487" w:rsidRPr="00286938" w:rsidRDefault="0071570B" w:rsidP="00286938">
      <w:pPr>
        <w:widowControl w:val="0"/>
        <w:autoSpaceDE w:val="0"/>
        <w:autoSpaceDN w:val="0"/>
        <w:adjustRightInd w:val="0"/>
        <w:spacing w:after="240" w:line="320" w:lineRule="atLeast"/>
        <w:rPr>
          <w:color w:val="0070C0"/>
          <w:sz w:val="26"/>
          <w:szCs w:val="26"/>
          <w:u w:val="single"/>
        </w:rPr>
      </w:pPr>
      <w:r w:rsidRPr="007524B6">
        <w:rPr>
          <w:strike/>
          <w:color w:val="FF0000"/>
          <w:sz w:val="26"/>
          <w:szCs w:val="26"/>
        </w:rPr>
        <w:t xml:space="preserve">If an OMI mode change is reported during a TXOP then the change should occur at least after that TXOP. </w:t>
      </w:r>
      <w:r w:rsidRPr="007524B6">
        <w:rPr>
          <w:color w:val="00B050"/>
          <w:sz w:val="26"/>
          <w:szCs w:val="26"/>
        </w:rPr>
        <w:t>(</w:t>
      </w:r>
      <w:r w:rsidR="00460542">
        <w:rPr>
          <w:color w:val="00B050"/>
          <w:sz w:val="26"/>
          <w:szCs w:val="26"/>
        </w:rPr>
        <w:t>#</w:t>
      </w:r>
      <w:r w:rsidRPr="007524B6">
        <w:rPr>
          <w:color w:val="00B050"/>
          <w:sz w:val="26"/>
          <w:szCs w:val="26"/>
        </w:rPr>
        <w:t>3219)</w:t>
      </w:r>
    </w:p>
    <w:p w14:paraId="38361AE6" w14:textId="0662BFB8" w:rsidR="0071570B" w:rsidRPr="001E2A77" w:rsidRDefault="0071570B" w:rsidP="0071570B">
      <w:pPr>
        <w:widowControl w:val="0"/>
        <w:autoSpaceDE w:val="0"/>
        <w:autoSpaceDN w:val="0"/>
        <w:adjustRightInd w:val="0"/>
        <w:spacing w:after="240" w:line="320" w:lineRule="atLeast"/>
        <w:rPr>
          <w:color w:val="000000" w:themeColor="text1"/>
          <w:sz w:val="26"/>
          <w:szCs w:val="26"/>
        </w:rPr>
      </w:pPr>
      <w:r w:rsidRPr="001E2A77">
        <w:rPr>
          <w:color w:val="000000" w:themeColor="text1"/>
          <w:sz w:val="26"/>
          <w:szCs w:val="26"/>
        </w:rPr>
        <w:t xml:space="preserve">The OMI responder shall use the values indicated by the </w:t>
      </w:r>
      <w:r w:rsidRPr="00185895">
        <w:rPr>
          <w:strike/>
          <w:color w:val="FF0000"/>
          <w:sz w:val="26"/>
          <w:szCs w:val="26"/>
        </w:rPr>
        <w:t>Rx</w:t>
      </w:r>
      <w:r w:rsidRPr="001E2A77">
        <w:rPr>
          <w:color w:val="000000" w:themeColor="text1"/>
          <w:sz w:val="26"/>
          <w:szCs w:val="26"/>
        </w:rPr>
        <w:t xml:space="preserve"> Channel Width and Rx NSS subfields of the most recently received OMI A-Control field</w:t>
      </w:r>
      <w:r w:rsidRPr="001E2A77">
        <w:rPr>
          <w:color w:val="000000" w:themeColor="text1"/>
        </w:rPr>
        <w:t xml:space="preserve"> </w:t>
      </w:r>
      <w:r w:rsidRPr="001E2A77">
        <w:rPr>
          <w:color w:val="000000" w:themeColor="text1"/>
          <w:sz w:val="26"/>
          <w:szCs w:val="26"/>
        </w:rPr>
        <w:t xml:space="preserve">sent by the OMI </w:t>
      </w:r>
      <w:r w:rsidRPr="00724DBB">
        <w:rPr>
          <w:color w:val="000000" w:themeColor="text1"/>
          <w:sz w:val="26"/>
          <w:szCs w:val="26"/>
        </w:rPr>
        <w:t>initiator to</w:t>
      </w:r>
      <w:r w:rsidR="001E2A77" w:rsidRPr="00724DBB">
        <w:rPr>
          <w:color w:val="000000" w:themeColor="text1"/>
          <w:sz w:val="26"/>
          <w:szCs w:val="26"/>
        </w:rPr>
        <w:t xml:space="preserve"> send </w:t>
      </w:r>
      <w:r w:rsidR="001E2A77" w:rsidRPr="00AD24BB">
        <w:rPr>
          <w:color w:val="000000" w:themeColor="text1"/>
          <w:sz w:val="26"/>
          <w:szCs w:val="26"/>
        </w:rPr>
        <w:t>PPDUs</w:t>
      </w:r>
      <w:r w:rsidR="001E2A77">
        <w:rPr>
          <w:color w:val="000000" w:themeColor="text1"/>
          <w:sz w:val="26"/>
          <w:szCs w:val="26"/>
        </w:rPr>
        <w:t xml:space="preserve"> </w:t>
      </w:r>
      <w:r w:rsidRPr="001E2A77">
        <w:rPr>
          <w:color w:val="000000" w:themeColor="text1"/>
          <w:sz w:val="26"/>
          <w:szCs w:val="26"/>
        </w:rPr>
        <w:t xml:space="preserve">to the OMI initiator in subsequent TXOP. </w:t>
      </w:r>
    </w:p>
    <w:p w14:paraId="0EB2CD96" w14:textId="18985F6E" w:rsidR="0071570B" w:rsidRDefault="0071570B" w:rsidP="0071570B">
      <w:pPr>
        <w:widowControl w:val="0"/>
        <w:autoSpaceDE w:val="0"/>
        <w:autoSpaceDN w:val="0"/>
        <w:adjustRightInd w:val="0"/>
        <w:spacing w:after="240" w:line="320" w:lineRule="atLeast"/>
        <w:rPr>
          <w:color w:val="000000"/>
          <w:sz w:val="26"/>
          <w:szCs w:val="26"/>
        </w:rPr>
      </w:pPr>
      <w:r>
        <w:rPr>
          <w:color w:val="000000"/>
          <w:sz w:val="26"/>
          <w:szCs w:val="26"/>
        </w:rPr>
        <w:t xml:space="preserve">After transmitting the acknowledgement </w:t>
      </w:r>
      <w:r w:rsidRPr="003C2853">
        <w:rPr>
          <w:strike/>
          <w:color w:val="FF0000"/>
          <w:sz w:val="26"/>
          <w:szCs w:val="26"/>
        </w:rPr>
        <w:t>frame immediate response immediate acknowledgement</w:t>
      </w:r>
      <w:r>
        <w:rPr>
          <w:color w:val="000000"/>
          <w:sz w:val="26"/>
          <w:szCs w:val="26"/>
        </w:rPr>
        <w:t xml:space="preserve"> </w:t>
      </w:r>
      <w:r w:rsidRPr="003A4028">
        <w:rPr>
          <w:color w:val="00B050"/>
          <w:sz w:val="26"/>
          <w:szCs w:val="26"/>
        </w:rPr>
        <w:t>(</w:t>
      </w:r>
      <w:r w:rsidR="00460542">
        <w:rPr>
          <w:color w:val="00B050"/>
          <w:sz w:val="26"/>
          <w:szCs w:val="26"/>
        </w:rPr>
        <w:t>#</w:t>
      </w:r>
      <w:r>
        <w:rPr>
          <w:color w:val="00B050"/>
          <w:sz w:val="26"/>
          <w:szCs w:val="26"/>
        </w:rPr>
        <w:t xml:space="preserve">7614, </w:t>
      </w:r>
      <w:r w:rsidR="00460542">
        <w:rPr>
          <w:color w:val="00B050"/>
          <w:sz w:val="26"/>
          <w:szCs w:val="26"/>
        </w:rPr>
        <w:t>#</w:t>
      </w:r>
      <w:r>
        <w:rPr>
          <w:color w:val="00B050"/>
          <w:sz w:val="26"/>
          <w:szCs w:val="26"/>
        </w:rPr>
        <w:t xml:space="preserve">7031, </w:t>
      </w:r>
      <w:r w:rsidR="00460542">
        <w:rPr>
          <w:color w:val="00B050"/>
          <w:sz w:val="26"/>
          <w:szCs w:val="26"/>
        </w:rPr>
        <w:t>#</w:t>
      </w:r>
      <w:r>
        <w:rPr>
          <w:color w:val="00B050"/>
          <w:sz w:val="26"/>
          <w:szCs w:val="26"/>
        </w:rPr>
        <w:t xml:space="preserve">3220, </w:t>
      </w:r>
      <w:r w:rsidR="00460542">
        <w:rPr>
          <w:color w:val="00B050"/>
          <w:sz w:val="26"/>
          <w:szCs w:val="26"/>
        </w:rPr>
        <w:t>#</w:t>
      </w:r>
      <w:r w:rsidR="00EC7256">
        <w:rPr>
          <w:color w:val="00B050"/>
          <w:sz w:val="26"/>
          <w:szCs w:val="26"/>
        </w:rPr>
        <w:t>6157</w:t>
      </w:r>
      <w:r w:rsidRPr="003A4028">
        <w:rPr>
          <w:color w:val="00B050"/>
        </w:rPr>
        <w:t>)</w:t>
      </w:r>
      <w:r>
        <w:rPr>
          <w:color w:val="00B050"/>
        </w:rPr>
        <w:t xml:space="preserve"> </w:t>
      </w:r>
      <w:r>
        <w:rPr>
          <w:color w:val="000000"/>
          <w:sz w:val="26"/>
          <w:szCs w:val="26"/>
        </w:rPr>
        <w:t>for the frame containing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7507)</w:t>
      </w:r>
      <w:r>
        <w:rPr>
          <w:color w:val="000000"/>
          <w:sz w:val="26"/>
          <w:szCs w:val="26"/>
        </w:rPr>
        <w:t xml:space="preserve">, the OMI responder may transmit subsequent SU PPDUs or MU PPDUs that are addressed to the OMI initiator. </w:t>
      </w:r>
    </w:p>
    <w:p w14:paraId="7C85B9C6" w14:textId="77777777" w:rsidR="0071570B" w:rsidRDefault="0071570B" w:rsidP="0071570B">
      <w:pPr>
        <w:widowControl w:val="0"/>
        <w:autoSpaceDE w:val="0"/>
        <w:autoSpaceDN w:val="0"/>
        <w:adjustRightInd w:val="0"/>
        <w:spacing w:after="240" w:line="300" w:lineRule="atLeast"/>
        <w:rPr>
          <w:rFonts w:ascii="Times" w:hAnsi="Times" w:cs="Times"/>
          <w:color w:val="000000"/>
        </w:rPr>
      </w:pPr>
      <w:r>
        <w:rPr>
          <w:color w:val="000000"/>
        </w:rPr>
        <w:t xml:space="preserve">NOTE—A subsequent PPDU is a PPDU that is intended for the ROM Initiator and needs not be the immediately following PPDU. </w:t>
      </w:r>
    </w:p>
    <w:p w14:paraId="3134C94E" w14:textId="429225AF" w:rsidR="0071570B" w:rsidRDefault="0071570B" w:rsidP="003D245F">
      <w:pPr>
        <w:widowControl w:val="0"/>
        <w:autoSpaceDE w:val="0"/>
        <w:autoSpaceDN w:val="0"/>
        <w:adjustRightInd w:val="0"/>
        <w:spacing w:after="240" w:line="300" w:lineRule="atLeast"/>
        <w:outlineLvl w:val="0"/>
        <w:rPr>
          <w:color w:val="00B050"/>
          <w:sz w:val="26"/>
          <w:szCs w:val="26"/>
        </w:rPr>
      </w:pPr>
      <w:r w:rsidRPr="00DA264B">
        <w:rPr>
          <w:rFonts w:ascii="Arial" w:hAnsi="Arial" w:cs="Arial"/>
          <w:b/>
          <w:bCs/>
          <w:color w:val="000000" w:themeColor="text1"/>
          <w:sz w:val="26"/>
          <w:szCs w:val="26"/>
        </w:rPr>
        <w:t xml:space="preserve">27.8.3 </w:t>
      </w:r>
      <w:r>
        <w:rPr>
          <w:rFonts w:ascii="Arial" w:hAnsi="Arial" w:cs="Arial"/>
          <w:b/>
          <w:bCs/>
          <w:color w:val="000000"/>
          <w:sz w:val="26"/>
          <w:szCs w:val="26"/>
        </w:rPr>
        <w:t>Rules for transmit operation mode (TOM) indication</w:t>
      </w:r>
    </w:p>
    <w:p w14:paraId="511B9039" w14:textId="22FC670C" w:rsidR="0071570B" w:rsidRPr="00DA264B" w:rsidRDefault="0071570B" w:rsidP="0071570B">
      <w:pPr>
        <w:widowControl w:val="0"/>
        <w:autoSpaceDE w:val="0"/>
        <w:autoSpaceDN w:val="0"/>
        <w:adjustRightInd w:val="0"/>
        <w:spacing w:after="240" w:line="300" w:lineRule="atLeast"/>
        <w:rPr>
          <w:i/>
          <w:color w:val="000000"/>
          <w:sz w:val="26"/>
          <w:szCs w:val="26"/>
          <w:highlight w:val="yellow"/>
        </w:rPr>
      </w:pPr>
      <w:r w:rsidRPr="00E05B2B">
        <w:rPr>
          <w:i/>
          <w:color w:val="000000"/>
          <w:sz w:val="26"/>
          <w:szCs w:val="26"/>
          <w:highlight w:val="yellow"/>
        </w:rPr>
        <w:t xml:space="preserve">Instructions to ax Editor: </w:t>
      </w:r>
      <w:r w:rsidR="00DA264B">
        <w:rPr>
          <w:i/>
          <w:color w:val="000000"/>
          <w:sz w:val="26"/>
          <w:szCs w:val="26"/>
          <w:highlight w:val="yellow"/>
        </w:rPr>
        <w:t xml:space="preserve">Make the </w:t>
      </w:r>
      <w:r w:rsidRPr="00E05B2B">
        <w:rPr>
          <w:i/>
          <w:color w:val="000000"/>
          <w:sz w:val="26"/>
          <w:szCs w:val="26"/>
          <w:highlight w:val="yellow"/>
        </w:rPr>
        <w:t>change</w:t>
      </w:r>
      <w:r w:rsidR="00DA264B">
        <w:rPr>
          <w:i/>
          <w:color w:val="000000"/>
          <w:sz w:val="26"/>
          <w:szCs w:val="26"/>
          <w:highlight w:val="yellow"/>
        </w:rPr>
        <w:t>s</w:t>
      </w:r>
      <w:r w:rsidRPr="00E05B2B">
        <w:rPr>
          <w:i/>
          <w:color w:val="000000"/>
          <w:sz w:val="26"/>
          <w:szCs w:val="26"/>
          <w:highlight w:val="yellow"/>
        </w:rPr>
        <w:t xml:space="preserve"> as shown below.</w:t>
      </w:r>
    </w:p>
    <w:p w14:paraId="2978C136" w14:textId="55FD2B68" w:rsidR="0071570B" w:rsidRPr="003F3244" w:rsidRDefault="0071570B" w:rsidP="0071570B">
      <w:pPr>
        <w:widowControl w:val="0"/>
        <w:autoSpaceDE w:val="0"/>
        <w:autoSpaceDN w:val="0"/>
        <w:adjustRightInd w:val="0"/>
        <w:spacing w:after="240" w:line="320" w:lineRule="atLeast"/>
        <w:rPr>
          <w:rFonts w:ascii="Times" w:hAnsi="Times" w:cs="Times"/>
          <w:color w:val="0070C0"/>
          <w:u w:val="single"/>
        </w:rPr>
      </w:pPr>
      <w:r w:rsidRPr="00733971">
        <w:rPr>
          <w:color w:val="0070C0"/>
          <w:sz w:val="26"/>
          <w:szCs w:val="26"/>
          <w:u w:val="single"/>
        </w:rPr>
        <w:t xml:space="preserve">The TOM indication allows the OMI initiator to suspend </w:t>
      </w:r>
      <w:r>
        <w:rPr>
          <w:color w:val="0070C0"/>
          <w:sz w:val="26"/>
          <w:szCs w:val="26"/>
          <w:u w:val="single"/>
        </w:rPr>
        <w:t>responding to any variant of the Trigger frame or</w:t>
      </w:r>
      <w:r w:rsidRPr="00733971">
        <w:rPr>
          <w:color w:val="0070C0"/>
          <w:sz w:val="26"/>
          <w:szCs w:val="26"/>
          <w:u w:val="single"/>
        </w:rPr>
        <w:t xml:space="preserve"> to adapt the maximum operating channel width and/or the maximum number of spatial streams it can </w:t>
      </w:r>
      <w:r>
        <w:rPr>
          <w:color w:val="0070C0"/>
          <w:sz w:val="26"/>
          <w:szCs w:val="26"/>
          <w:u w:val="single"/>
        </w:rPr>
        <w:t xml:space="preserve">transmit as a response to a Trigger frame </w:t>
      </w:r>
      <w:r w:rsidRPr="00733971">
        <w:rPr>
          <w:color w:val="0070C0"/>
          <w:sz w:val="26"/>
          <w:szCs w:val="26"/>
          <w:u w:val="single"/>
        </w:rPr>
        <w:t xml:space="preserve">from the OMI responder. </w:t>
      </w:r>
      <w:r w:rsidRPr="00733971">
        <w:rPr>
          <w:color w:val="00B050"/>
          <w:sz w:val="26"/>
          <w:szCs w:val="26"/>
        </w:rPr>
        <w:t>(</w:t>
      </w:r>
      <w:r w:rsidR="00460542">
        <w:rPr>
          <w:color w:val="00B050"/>
          <w:sz w:val="26"/>
          <w:szCs w:val="26"/>
        </w:rPr>
        <w:t>#</w:t>
      </w:r>
      <w:r w:rsidRPr="00733971">
        <w:rPr>
          <w:color w:val="00B050"/>
          <w:sz w:val="26"/>
          <w:szCs w:val="26"/>
        </w:rPr>
        <w:t>3217</w:t>
      </w:r>
      <w:r>
        <w:rPr>
          <w:color w:val="00B050"/>
          <w:sz w:val="26"/>
          <w:szCs w:val="26"/>
        </w:rPr>
        <w:t xml:space="preserve">, </w:t>
      </w:r>
      <w:r w:rsidR="00460542">
        <w:rPr>
          <w:color w:val="00B050"/>
          <w:sz w:val="26"/>
          <w:szCs w:val="26"/>
        </w:rPr>
        <w:t>#</w:t>
      </w:r>
      <w:r>
        <w:rPr>
          <w:color w:val="00B050"/>
          <w:sz w:val="26"/>
          <w:szCs w:val="26"/>
        </w:rPr>
        <w:t>6158</w:t>
      </w:r>
      <w:r w:rsidRPr="00733971">
        <w:rPr>
          <w:color w:val="00B050"/>
          <w:sz w:val="26"/>
          <w:szCs w:val="26"/>
        </w:rPr>
        <w:t>)</w:t>
      </w:r>
    </w:p>
    <w:p w14:paraId="1898FAAE" w14:textId="047D8F74" w:rsidR="0071570B" w:rsidRDefault="0071570B" w:rsidP="0071570B">
      <w:pPr>
        <w:widowControl w:val="0"/>
        <w:autoSpaceDE w:val="0"/>
        <w:autoSpaceDN w:val="0"/>
        <w:adjustRightInd w:val="0"/>
        <w:spacing w:after="240" w:line="320" w:lineRule="atLeast"/>
        <w:rPr>
          <w:color w:val="00B050"/>
          <w:sz w:val="26"/>
          <w:szCs w:val="26"/>
        </w:rPr>
      </w:pPr>
      <w:r>
        <w:rPr>
          <w:color w:val="000000"/>
          <w:sz w:val="26"/>
          <w:szCs w:val="26"/>
        </w:rPr>
        <w:t>An OMI initiator that is a non-AP STA may indicate changes in its transmit parameters by sending a frame that contains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Pr>
          <w:color w:val="000000"/>
          <w:sz w:val="26"/>
          <w:szCs w:val="26"/>
        </w:rPr>
        <w:t xml:space="preserve">to the OMI responder </w:t>
      </w:r>
      <w:r w:rsidRPr="009A62F8">
        <w:rPr>
          <w:color w:val="0070C0"/>
          <w:sz w:val="26"/>
          <w:szCs w:val="26"/>
          <w:u w:val="single"/>
        </w:rPr>
        <w:t>that is an AP</w:t>
      </w:r>
      <w:r w:rsidR="00AD24BB">
        <w:rPr>
          <w:color w:val="0070C0"/>
          <w:sz w:val="26"/>
          <w:szCs w:val="26"/>
          <w:u w:val="single"/>
        </w:rPr>
        <w:t>.</w:t>
      </w:r>
      <w:r>
        <w:rPr>
          <w:color w:val="000000"/>
          <w:sz w:val="26"/>
          <w:szCs w:val="26"/>
        </w:rPr>
        <w:t xml:space="preserve"> </w:t>
      </w:r>
      <w:r w:rsidRPr="009A62F8">
        <w:rPr>
          <w:color w:val="00B050"/>
          <w:sz w:val="26"/>
          <w:szCs w:val="26"/>
        </w:rPr>
        <w:t>(</w:t>
      </w:r>
      <w:r w:rsidR="00460542">
        <w:rPr>
          <w:color w:val="00B050"/>
          <w:sz w:val="26"/>
          <w:szCs w:val="26"/>
        </w:rPr>
        <w:t>#</w:t>
      </w:r>
      <w:r w:rsidRPr="009A62F8">
        <w:rPr>
          <w:color w:val="00B050"/>
          <w:sz w:val="26"/>
          <w:szCs w:val="26"/>
        </w:rPr>
        <w:t>6158,</w:t>
      </w:r>
      <w:r w:rsidR="00460542">
        <w:rPr>
          <w:color w:val="00B050"/>
          <w:sz w:val="26"/>
          <w:szCs w:val="26"/>
        </w:rPr>
        <w:t xml:space="preserve"> #</w:t>
      </w:r>
      <w:r w:rsidRPr="009A62F8">
        <w:rPr>
          <w:color w:val="00B050"/>
          <w:sz w:val="26"/>
          <w:szCs w:val="26"/>
        </w:rPr>
        <w:t xml:space="preserve">7616). </w:t>
      </w:r>
    </w:p>
    <w:p w14:paraId="3FD59251" w14:textId="77777777" w:rsidR="0071570B" w:rsidRPr="00FE1585" w:rsidRDefault="0071570B" w:rsidP="0071570B">
      <w:pPr>
        <w:widowControl w:val="0"/>
        <w:autoSpaceDE w:val="0"/>
        <w:autoSpaceDN w:val="0"/>
        <w:adjustRightInd w:val="0"/>
        <w:spacing w:after="240" w:line="320" w:lineRule="atLeast"/>
        <w:rPr>
          <w:color w:val="000000"/>
          <w:sz w:val="26"/>
          <w:szCs w:val="26"/>
        </w:rPr>
      </w:pPr>
      <w:r>
        <w:rPr>
          <w:color w:val="000000"/>
          <w:sz w:val="26"/>
          <w:szCs w:val="26"/>
        </w:rPr>
        <w:t xml:space="preserve">The OMI initiator shall set: </w:t>
      </w:r>
    </w:p>
    <w:p w14:paraId="7F5B1499" w14:textId="7777777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 The UL MU Disable subfield to 1 to indicate suspension of the UL MU operation (see 27.5.2 (UL MU operation); otherwise it shall set the UL MU Disable subfield to 0 to indicate resumption or continuation of participation in UL MU operation. </w:t>
      </w:r>
    </w:p>
    <w:p w14:paraId="6432365A" w14:textId="7777777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 An AP that is an OMI initiator shall set the UL MU Disable subfield to 0. </w:t>
      </w:r>
    </w:p>
    <w:p w14:paraId="755C15CD" w14:textId="2700A6A0" w:rsidR="0071570B" w:rsidRPr="00A13E09"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 The </w:t>
      </w:r>
      <w:proofErr w:type="spellStart"/>
      <w:r>
        <w:rPr>
          <w:color w:val="000000"/>
          <w:sz w:val="26"/>
          <w:szCs w:val="26"/>
        </w:rPr>
        <w:t>Tx</w:t>
      </w:r>
      <w:proofErr w:type="spellEnd"/>
      <w:r>
        <w:rPr>
          <w:color w:val="000000"/>
          <w:sz w:val="26"/>
          <w:szCs w:val="26"/>
        </w:rPr>
        <w:t xml:space="preserve"> NSS subfield to the maximum number of </w:t>
      </w:r>
      <w:proofErr w:type="spellStart"/>
      <w:r>
        <w:rPr>
          <w:color w:val="000000"/>
          <w:sz w:val="26"/>
          <w:szCs w:val="26"/>
        </w:rPr>
        <w:t>Nss</w:t>
      </w:r>
      <w:proofErr w:type="spellEnd"/>
      <w:r>
        <w:rPr>
          <w:color w:val="000000"/>
          <w:sz w:val="26"/>
          <w:szCs w:val="26"/>
        </w:rPr>
        <w:t xml:space="preserve"> that the STA </w:t>
      </w:r>
      <w:r w:rsidRPr="003C1ED1">
        <w:rPr>
          <w:strike/>
          <w:color w:val="FF0000"/>
          <w:sz w:val="26"/>
          <w:szCs w:val="26"/>
        </w:rPr>
        <w:t>will</w:t>
      </w:r>
      <w:r>
        <w:rPr>
          <w:color w:val="000000"/>
          <w:sz w:val="26"/>
          <w:szCs w:val="26"/>
        </w:rPr>
        <w:t xml:space="preserve"> </w:t>
      </w:r>
      <w:r w:rsidRPr="003C1ED1">
        <w:rPr>
          <w:color w:val="0070C0"/>
          <w:sz w:val="26"/>
          <w:szCs w:val="26"/>
          <w:u w:val="single"/>
        </w:rPr>
        <w:t>may</w:t>
      </w:r>
      <w:r>
        <w:rPr>
          <w:color w:val="000000"/>
          <w:sz w:val="26"/>
          <w:szCs w:val="26"/>
        </w:rPr>
        <w:t xml:space="preserve"> </w:t>
      </w:r>
      <w:r w:rsidRPr="003C1ED1">
        <w:rPr>
          <w:color w:val="00B050"/>
          <w:sz w:val="26"/>
          <w:szCs w:val="26"/>
        </w:rPr>
        <w:t>(</w:t>
      </w:r>
      <w:r w:rsidR="00460542">
        <w:rPr>
          <w:color w:val="00B050"/>
          <w:sz w:val="26"/>
          <w:szCs w:val="26"/>
        </w:rPr>
        <w:t>#</w:t>
      </w:r>
      <w:r w:rsidRPr="003C1ED1">
        <w:rPr>
          <w:color w:val="00B050"/>
          <w:sz w:val="26"/>
          <w:szCs w:val="26"/>
        </w:rPr>
        <w:t>7029)</w:t>
      </w:r>
      <w:r>
        <w:rPr>
          <w:color w:val="000000"/>
          <w:sz w:val="26"/>
          <w:szCs w:val="26"/>
        </w:rPr>
        <w:t xml:space="preserve"> use in response to Trigger frames. </w:t>
      </w:r>
    </w:p>
    <w:p w14:paraId="68BD4405" w14:textId="0FB173B4" w:rsidR="0071570B" w:rsidRDefault="003D245F" w:rsidP="0071570B">
      <w:pPr>
        <w:widowControl w:val="0"/>
        <w:autoSpaceDE w:val="0"/>
        <w:autoSpaceDN w:val="0"/>
        <w:adjustRightInd w:val="0"/>
        <w:spacing w:after="240" w:line="300" w:lineRule="atLeast"/>
        <w:rPr>
          <w:rFonts w:ascii="MS Mincho" w:eastAsia="MS Mincho" w:hAnsi="MS Mincho" w:cs="MS Mincho"/>
          <w:color w:val="000000"/>
        </w:rPr>
      </w:pPr>
      <w:r>
        <w:rPr>
          <w:i/>
          <w:color w:val="000000" w:themeColor="text1"/>
          <w:highlight w:val="yellow"/>
        </w:rPr>
        <w:t>Instructions to ax</w:t>
      </w:r>
      <w:r w:rsidRPr="00A231D0">
        <w:rPr>
          <w:i/>
          <w:color w:val="000000" w:themeColor="text1"/>
          <w:highlight w:val="yellow"/>
        </w:rPr>
        <w:t xml:space="preserve"> Editor</w:t>
      </w:r>
      <w:r>
        <w:rPr>
          <w:i/>
          <w:color w:val="000000" w:themeColor="text1"/>
          <w:highlight w:val="yellow"/>
        </w:rPr>
        <w:t>: Please make this</w:t>
      </w:r>
      <w:r w:rsidRPr="00A231D0">
        <w:rPr>
          <w:i/>
          <w:color w:val="000000" w:themeColor="text1"/>
          <w:highlight w:val="yellow"/>
        </w:rPr>
        <w:t xml:space="preserve"> </w:t>
      </w:r>
      <w:r>
        <w:rPr>
          <w:i/>
          <w:color w:val="000000" w:themeColor="text1"/>
          <w:highlight w:val="yellow"/>
        </w:rPr>
        <w:t xml:space="preserve">sentence as part of bulleted list. </w:t>
      </w:r>
      <w:r w:rsidR="0071570B" w:rsidRPr="00FE1585">
        <w:rPr>
          <w:strike/>
          <w:color w:val="FF0000"/>
        </w:rPr>
        <w:t>NOTE</w:t>
      </w:r>
      <w:r w:rsidR="0071570B" w:rsidRPr="00FE1585">
        <w:rPr>
          <w:color w:val="000000"/>
          <w:sz w:val="26"/>
          <w:szCs w:val="26"/>
        </w:rPr>
        <w:t>—</w:t>
      </w:r>
      <w:r w:rsidR="0071570B">
        <w:rPr>
          <w:color w:val="000000"/>
        </w:rPr>
        <w:t xml:space="preserve">The Channel Width subfield indicates the maximum channel width that the STA will use in response to Trigger frames. </w:t>
      </w:r>
      <w:r w:rsidR="0071570B" w:rsidRPr="00A231D0">
        <w:rPr>
          <w:color w:val="00B050"/>
        </w:rPr>
        <w:t>(</w:t>
      </w:r>
      <w:r w:rsidR="00460542">
        <w:rPr>
          <w:color w:val="00B050"/>
        </w:rPr>
        <w:t>#</w:t>
      </w:r>
      <w:r w:rsidR="0071570B" w:rsidRPr="00A231D0">
        <w:rPr>
          <w:color w:val="00B050"/>
        </w:rPr>
        <w:t>5679</w:t>
      </w:r>
      <w:r w:rsidR="0071570B">
        <w:rPr>
          <w:color w:val="00B050"/>
        </w:rPr>
        <w:t xml:space="preserve">, </w:t>
      </w:r>
      <w:r w:rsidR="00460542">
        <w:rPr>
          <w:color w:val="00B050"/>
        </w:rPr>
        <w:t>#</w:t>
      </w:r>
      <w:r w:rsidR="0071570B">
        <w:rPr>
          <w:color w:val="00B050"/>
        </w:rPr>
        <w:t xml:space="preserve">7028, </w:t>
      </w:r>
      <w:r w:rsidR="00460542">
        <w:rPr>
          <w:color w:val="00B050"/>
        </w:rPr>
        <w:t>#</w:t>
      </w:r>
      <w:r w:rsidR="0071570B">
        <w:rPr>
          <w:color w:val="00B050"/>
        </w:rPr>
        <w:t xml:space="preserve">7202, </w:t>
      </w:r>
      <w:r w:rsidR="00460542">
        <w:rPr>
          <w:color w:val="00B050"/>
        </w:rPr>
        <w:t>#</w:t>
      </w:r>
      <w:r w:rsidR="0071570B">
        <w:rPr>
          <w:color w:val="00B050"/>
        </w:rPr>
        <w:t>9725</w:t>
      </w:r>
      <w:r w:rsidR="0071570B" w:rsidRPr="00A231D0">
        <w:rPr>
          <w:color w:val="00B050"/>
        </w:rPr>
        <w:t xml:space="preserve">) </w:t>
      </w:r>
      <w:r w:rsidR="0071570B">
        <w:rPr>
          <w:rFonts w:ascii="MS Mincho" w:eastAsia="MS Mincho" w:hAnsi="MS Mincho" w:cs="MS Mincho"/>
          <w:color w:val="000000"/>
        </w:rPr>
        <w:t> </w:t>
      </w:r>
    </w:p>
    <w:p w14:paraId="3FE7590B" w14:textId="77777777" w:rsidR="0071570B" w:rsidRPr="00733EEA" w:rsidRDefault="0071570B" w:rsidP="0071570B">
      <w:pPr>
        <w:widowControl w:val="0"/>
        <w:autoSpaceDE w:val="0"/>
        <w:autoSpaceDN w:val="0"/>
        <w:adjustRightInd w:val="0"/>
        <w:spacing w:after="240" w:line="320" w:lineRule="atLeast"/>
        <w:rPr>
          <w:rFonts w:ascii="Times" w:hAnsi="Times" w:cs="Times"/>
          <w:color w:val="0070C0"/>
          <w:u w:val="single"/>
        </w:rPr>
      </w:pPr>
      <w:r w:rsidRPr="00733EEA">
        <w:rPr>
          <w:color w:val="0070C0"/>
          <w:sz w:val="26"/>
          <w:szCs w:val="26"/>
          <w:u w:val="single"/>
        </w:rPr>
        <w:lastRenderedPageBreak/>
        <w:t>An OMI initiator that sent the frame including the OM</w:t>
      </w:r>
      <w:r w:rsidRPr="0015079A">
        <w:rPr>
          <w:color w:val="0070C0"/>
          <w:sz w:val="26"/>
          <w:szCs w:val="26"/>
          <w:u w:val="single"/>
        </w:rPr>
        <w:t xml:space="preserve"> </w:t>
      </w:r>
      <w:r w:rsidRPr="00733EEA">
        <w:rPr>
          <w:color w:val="0070C0"/>
          <w:sz w:val="26"/>
          <w:szCs w:val="26"/>
          <w:u w:val="single"/>
        </w:rPr>
        <w:t xml:space="preserve">Control subfield should change its OMI parameters, </w:t>
      </w:r>
      <w:proofErr w:type="spellStart"/>
      <w:r w:rsidRPr="00733EEA">
        <w:rPr>
          <w:color w:val="0070C0"/>
          <w:sz w:val="26"/>
          <w:szCs w:val="26"/>
          <w:u w:val="single"/>
        </w:rPr>
        <w:t>Tx</w:t>
      </w:r>
      <w:proofErr w:type="spellEnd"/>
      <w:r w:rsidRPr="00733EEA">
        <w:rPr>
          <w:color w:val="0070C0"/>
          <w:sz w:val="26"/>
          <w:szCs w:val="26"/>
          <w:u w:val="single"/>
        </w:rPr>
        <w:t xml:space="preserve"> NSS, UL MU Disallow and Channel Width, as follows: </w:t>
      </w:r>
    </w:p>
    <w:p w14:paraId="479AAC43" w14:textId="36791789" w:rsidR="0097357C" w:rsidRPr="0097357C" w:rsidRDefault="0097357C" w:rsidP="0097357C">
      <w:pPr>
        <w:widowControl w:val="0"/>
        <w:autoSpaceDE w:val="0"/>
        <w:autoSpaceDN w:val="0"/>
        <w:adjustRightInd w:val="0"/>
        <w:spacing w:after="240" w:line="320" w:lineRule="atLeast"/>
        <w:rPr>
          <w:color w:val="0070C0"/>
          <w:sz w:val="26"/>
          <w:szCs w:val="26"/>
          <w:u w:val="single"/>
        </w:rPr>
      </w:pPr>
      <w:r w:rsidRPr="0097357C">
        <w:rPr>
          <w:color w:val="0070C0"/>
          <w:sz w:val="26"/>
          <w:szCs w:val="26"/>
          <w:u w:val="single"/>
        </w:rPr>
        <w:t xml:space="preserve">— When the OMI initiator changes an OMI parameter from higher to lower, it should make the change for that parameter only after </w:t>
      </w:r>
      <w:r w:rsidRPr="009B3BD3">
        <w:rPr>
          <w:color w:val="0070C0"/>
          <w:sz w:val="26"/>
          <w:szCs w:val="26"/>
          <w:u w:val="single"/>
        </w:rPr>
        <w:t>the TXOP in which it</w:t>
      </w:r>
      <w:r>
        <w:rPr>
          <w:color w:val="0070C0"/>
          <w:sz w:val="26"/>
          <w:szCs w:val="26"/>
          <w:u w:val="single"/>
        </w:rPr>
        <w:t xml:space="preserve"> </w:t>
      </w:r>
      <w:r w:rsidRPr="0097357C">
        <w:rPr>
          <w:color w:val="0070C0"/>
          <w:sz w:val="26"/>
          <w:szCs w:val="26"/>
          <w:u w:val="single"/>
        </w:rPr>
        <w:t>receiv</w:t>
      </w:r>
      <w:r w:rsidRPr="00FF6756">
        <w:rPr>
          <w:color w:val="0070C0"/>
          <w:sz w:val="26"/>
          <w:szCs w:val="26"/>
          <w:u w:val="single"/>
        </w:rPr>
        <w:t>ed</w:t>
      </w:r>
      <w:r w:rsidRPr="0097357C">
        <w:rPr>
          <w:color w:val="0070C0"/>
          <w:sz w:val="26"/>
          <w:szCs w:val="26"/>
          <w:u w:val="single"/>
        </w:rPr>
        <w:t xml:space="preserve"> the immediate acknowledgement from the OMI responder. </w:t>
      </w:r>
    </w:p>
    <w:p w14:paraId="21249EB4" w14:textId="0A70F0CD" w:rsidR="0071570B" w:rsidRPr="0097357C" w:rsidRDefault="0097357C" w:rsidP="001371DC">
      <w:pPr>
        <w:widowControl w:val="0"/>
        <w:autoSpaceDE w:val="0"/>
        <w:autoSpaceDN w:val="0"/>
        <w:adjustRightInd w:val="0"/>
        <w:spacing w:after="240" w:line="320" w:lineRule="atLeast"/>
        <w:rPr>
          <w:color w:val="0070C0"/>
          <w:sz w:val="26"/>
          <w:szCs w:val="26"/>
          <w:u w:val="single"/>
        </w:rPr>
      </w:pPr>
      <w:r w:rsidRPr="0097357C">
        <w:rPr>
          <w:color w:val="0070C0"/>
          <w:sz w:val="26"/>
          <w:szCs w:val="26"/>
          <w:u w:val="single"/>
        </w:rPr>
        <w:t xml:space="preserve">—  When the OMI initiator changes an OMI parameter from lower to higher, it should make the change for that parameter only </w:t>
      </w:r>
      <w:r>
        <w:rPr>
          <w:color w:val="0070C0"/>
          <w:sz w:val="26"/>
          <w:szCs w:val="26"/>
          <w:u w:val="single"/>
        </w:rPr>
        <w:t>after the TXOP in which it expects to receive acknowledgement from the OMI responder.</w:t>
      </w:r>
      <w:r w:rsidR="0071570B" w:rsidRPr="00733EEA">
        <w:rPr>
          <w:color w:val="0070C0"/>
          <w:sz w:val="26"/>
          <w:szCs w:val="26"/>
          <w:u w:val="single"/>
        </w:rPr>
        <w:t xml:space="preserve"> </w:t>
      </w:r>
      <w:r w:rsidR="001371DC" w:rsidRPr="001371DC">
        <w:rPr>
          <w:color w:val="00B050"/>
          <w:sz w:val="26"/>
          <w:szCs w:val="26"/>
        </w:rPr>
        <w:t>(</w:t>
      </w:r>
      <w:r w:rsidR="00460542">
        <w:rPr>
          <w:color w:val="00B050"/>
          <w:sz w:val="26"/>
          <w:szCs w:val="26"/>
        </w:rPr>
        <w:t>#</w:t>
      </w:r>
      <w:r w:rsidR="001371DC" w:rsidRPr="001371DC">
        <w:rPr>
          <w:color w:val="00B050"/>
          <w:sz w:val="26"/>
          <w:szCs w:val="26"/>
        </w:rPr>
        <w:t>5199)</w:t>
      </w:r>
    </w:p>
    <w:p w14:paraId="6DBFC254" w14:textId="36E98990" w:rsidR="00140616" w:rsidRPr="00140616" w:rsidRDefault="00140616" w:rsidP="001371DC">
      <w:pPr>
        <w:widowControl w:val="0"/>
        <w:autoSpaceDE w:val="0"/>
        <w:autoSpaceDN w:val="0"/>
        <w:adjustRightInd w:val="0"/>
        <w:spacing w:after="240" w:line="320" w:lineRule="atLeast"/>
        <w:rPr>
          <w:color w:val="000000"/>
          <w:sz w:val="26"/>
          <w:szCs w:val="26"/>
        </w:rPr>
      </w:pPr>
      <w:r w:rsidRPr="00E031B4">
        <w:rPr>
          <w:color w:val="0070C0"/>
          <w:sz w:val="26"/>
          <w:szCs w:val="26"/>
          <w:u w:val="single"/>
        </w:rPr>
        <w:t>The UL MU Disable OMI parameter change from higher to lower is the change from value 0 to value 1</w:t>
      </w:r>
      <w:r>
        <w:rPr>
          <w:color w:val="000000"/>
          <w:sz w:val="26"/>
          <w:szCs w:val="26"/>
        </w:rPr>
        <w:t xml:space="preserve">. </w:t>
      </w:r>
      <w:r w:rsidRPr="001371DC">
        <w:rPr>
          <w:color w:val="00B050"/>
          <w:sz w:val="26"/>
          <w:szCs w:val="26"/>
        </w:rPr>
        <w:t>(5199)</w:t>
      </w:r>
    </w:p>
    <w:p w14:paraId="14E92CF2" w14:textId="7F9BA352"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An OMI responder that </w:t>
      </w:r>
      <w:r w:rsidRPr="006206DF">
        <w:rPr>
          <w:color w:val="000000" w:themeColor="text1"/>
          <w:sz w:val="26"/>
          <w:szCs w:val="26"/>
        </w:rPr>
        <w:t>successfully</w:t>
      </w:r>
      <w:r>
        <w:rPr>
          <w:color w:val="000000"/>
          <w:sz w:val="26"/>
          <w:szCs w:val="26"/>
        </w:rPr>
        <w:t xml:space="preserve"> receiv</w:t>
      </w:r>
      <w:r w:rsidRPr="006206DF">
        <w:rPr>
          <w:color w:val="000000" w:themeColor="text1"/>
          <w:sz w:val="26"/>
          <w:szCs w:val="26"/>
        </w:rPr>
        <w:t xml:space="preserve">ed </w:t>
      </w:r>
      <w:r>
        <w:rPr>
          <w:color w:val="000000"/>
          <w:sz w:val="26"/>
          <w:szCs w:val="26"/>
        </w:rPr>
        <w:t>a frame containing an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Pr>
          <w:color w:val="000000"/>
          <w:sz w:val="26"/>
          <w:szCs w:val="26"/>
        </w:rPr>
        <w:t xml:space="preserve">from an OMI initiator: </w:t>
      </w:r>
    </w:p>
    <w:p w14:paraId="506DF350" w14:textId="28F5C404" w:rsidR="0071570B" w:rsidRDefault="0071570B" w:rsidP="001F3B73">
      <w:pPr>
        <w:widowControl w:val="0"/>
        <w:autoSpaceDE w:val="0"/>
        <w:autoSpaceDN w:val="0"/>
        <w:adjustRightInd w:val="0"/>
        <w:spacing w:after="240" w:line="300" w:lineRule="atLeast"/>
        <w:rPr>
          <w:rFonts w:ascii="Times" w:hAnsi="Times" w:cs="Times"/>
          <w:color w:val="000000"/>
        </w:rPr>
      </w:pPr>
      <w:r>
        <w:rPr>
          <w:color w:val="000000"/>
          <w:sz w:val="26"/>
          <w:szCs w:val="26"/>
        </w:rPr>
        <w:t xml:space="preserve">— Shall consider the OMI initiator as not </w:t>
      </w:r>
      <w:r w:rsidRPr="00B52D83">
        <w:rPr>
          <w:color w:val="0070C0"/>
          <w:sz w:val="26"/>
          <w:szCs w:val="26"/>
          <w:u w:val="single"/>
        </w:rPr>
        <w:t xml:space="preserve">responding to any </w:t>
      </w:r>
      <w:r>
        <w:rPr>
          <w:color w:val="0070C0"/>
          <w:sz w:val="26"/>
          <w:szCs w:val="26"/>
          <w:u w:val="single"/>
        </w:rPr>
        <w:t xml:space="preserve">variant of </w:t>
      </w:r>
      <w:r w:rsidRPr="00B52D83">
        <w:rPr>
          <w:color w:val="0070C0"/>
          <w:sz w:val="26"/>
          <w:szCs w:val="26"/>
          <w:u w:val="single"/>
        </w:rPr>
        <w:t>Trigger frame</w:t>
      </w:r>
      <w:r w:rsidR="00A9163C">
        <w:rPr>
          <w:color w:val="0070C0"/>
          <w:sz w:val="26"/>
          <w:szCs w:val="26"/>
          <w:u w:val="single"/>
        </w:rPr>
        <w:t xml:space="preserve"> </w:t>
      </w:r>
      <w:proofErr w:type="gramStart"/>
      <w:r w:rsidR="00A9163C">
        <w:rPr>
          <w:color w:val="0070C0"/>
          <w:sz w:val="26"/>
          <w:szCs w:val="26"/>
          <w:u w:val="single"/>
        </w:rPr>
        <w:t xml:space="preserve">and  </w:t>
      </w:r>
      <w:r w:rsidR="001F3B73">
        <w:rPr>
          <w:color w:val="0070C0"/>
          <w:sz w:val="26"/>
          <w:szCs w:val="26"/>
          <w:u w:val="single"/>
        </w:rPr>
        <w:t>not</w:t>
      </w:r>
      <w:proofErr w:type="gramEnd"/>
      <w:r w:rsidR="001F3B73">
        <w:rPr>
          <w:color w:val="0070C0"/>
          <w:sz w:val="26"/>
          <w:szCs w:val="26"/>
          <w:u w:val="single"/>
        </w:rPr>
        <w:t xml:space="preserve"> responding to </w:t>
      </w:r>
      <w:r w:rsidR="001F3B73" w:rsidRPr="001F3B73">
        <w:rPr>
          <w:color w:val="0070C0"/>
          <w:sz w:val="26"/>
          <w:szCs w:val="26"/>
          <w:u w:val="single"/>
        </w:rPr>
        <w:t>UL MU response scheduling Control subfield</w:t>
      </w:r>
      <w:r w:rsidR="001F3B73">
        <w:rPr>
          <w:rFonts w:ascii="Times" w:hAnsi="Times" w:cs="Times"/>
          <w:color w:val="000000"/>
        </w:rPr>
        <w:t xml:space="preserve"> </w:t>
      </w:r>
      <w:r>
        <w:rPr>
          <w:color w:val="000000"/>
          <w:sz w:val="26"/>
          <w:szCs w:val="26"/>
        </w:rPr>
        <w:t xml:space="preserve"> </w:t>
      </w:r>
      <w:r w:rsidRPr="00B52D83">
        <w:rPr>
          <w:strike/>
          <w:color w:val="FF0000"/>
          <w:sz w:val="26"/>
          <w:szCs w:val="26"/>
        </w:rPr>
        <w:t>participating in UL MU operation</w:t>
      </w:r>
      <w:r>
        <w:rPr>
          <w:color w:val="000000"/>
          <w:sz w:val="26"/>
          <w:szCs w:val="26"/>
        </w:rPr>
        <w:t xml:space="preserve"> </w:t>
      </w:r>
      <w:r w:rsidRPr="00B52D83">
        <w:rPr>
          <w:color w:val="00B050"/>
          <w:sz w:val="26"/>
          <w:szCs w:val="26"/>
        </w:rPr>
        <w:t>(</w:t>
      </w:r>
      <w:r w:rsidR="00460542">
        <w:rPr>
          <w:color w:val="00B050"/>
          <w:sz w:val="26"/>
          <w:szCs w:val="26"/>
        </w:rPr>
        <w:t>#</w:t>
      </w:r>
      <w:r w:rsidRPr="00B52D83">
        <w:rPr>
          <w:color w:val="00B050"/>
          <w:sz w:val="26"/>
          <w:szCs w:val="26"/>
        </w:rPr>
        <w:t>6190)</w:t>
      </w:r>
      <w:r>
        <w:rPr>
          <w:color w:val="000000"/>
          <w:sz w:val="26"/>
          <w:szCs w:val="26"/>
        </w:rPr>
        <w:t xml:space="preserve"> for subsequent TXOPs (see 27.5.2 (UL MU operation)) when the UL MU Disable subfield is 1 in the received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7507)</w:t>
      </w:r>
    </w:p>
    <w:p w14:paraId="251C3522" w14:textId="7C71F81D" w:rsidR="0071570B" w:rsidRDefault="0071570B" w:rsidP="0071570B">
      <w:pPr>
        <w:widowControl w:val="0"/>
        <w:autoSpaceDE w:val="0"/>
        <w:autoSpaceDN w:val="0"/>
        <w:adjustRightInd w:val="0"/>
        <w:spacing w:after="240" w:line="300" w:lineRule="atLeast"/>
        <w:rPr>
          <w:color w:val="000000"/>
          <w:sz w:val="26"/>
          <w:szCs w:val="26"/>
        </w:rPr>
      </w:pPr>
      <w:r w:rsidRPr="00617952">
        <w:rPr>
          <w:color w:val="000000" w:themeColor="text1"/>
        </w:rPr>
        <w:t>NOTE</w:t>
      </w:r>
      <w:r w:rsidRPr="00FE1585">
        <w:rPr>
          <w:color w:val="000000"/>
          <w:sz w:val="26"/>
          <w:szCs w:val="26"/>
        </w:rPr>
        <w:t xml:space="preserve">—The STA sets the UL MU Disable subfield to 1 to indicate that it will not respond to </w:t>
      </w:r>
      <w:r w:rsidRPr="00476524">
        <w:rPr>
          <w:strike/>
          <w:color w:val="FF0000"/>
          <w:sz w:val="26"/>
          <w:szCs w:val="26"/>
        </w:rPr>
        <w:t>all</w:t>
      </w:r>
      <w:r w:rsidRPr="00FE1585">
        <w:rPr>
          <w:color w:val="000000"/>
          <w:sz w:val="26"/>
          <w:szCs w:val="26"/>
        </w:rPr>
        <w:t xml:space="preserve"> </w:t>
      </w:r>
      <w:r w:rsidRPr="00476524">
        <w:rPr>
          <w:color w:val="0070C0"/>
          <w:sz w:val="26"/>
          <w:szCs w:val="26"/>
          <w:u w:val="single"/>
        </w:rPr>
        <w:t>any</w:t>
      </w:r>
      <w:r>
        <w:rPr>
          <w:color w:val="000000"/>
          <w:sz w:val="26"/>
          <w:szCs w:val="26"/>
        </w:rPr>
        <w:t xml:space="preserve"> </w:t>
      </w:r>
      <w:r w:rsidRPr="00FE1585">
        <w:rPr>
          <w:color w:val="000000"/>
          <w:sz w:val="26"/>
          <w:szCs w:val="26"/>
        </w:rPr>
        <w:t>variant</w:t>
      </w:r>
      <w:r w:rsidRPr="00476524">
        <w:rPr>
          <w:strike/>
          <w:color w:val="FF0000"/>
          <w:sz w:val="26"/>
          <w:szCs w:val="26"/>
        </w:rPr>
        <w:t>s</w:t>
      </w:r>
      <w:r w:rsidRPr="00FE1585">
        <w:rPr>
          <w:color w:val="000000"/>
          <w:sz w:val="26"/>
          <w:szCs w:val="26"/>
        </w:rPr>
        <w:t xml:space="preserve"> </w:t>
      </w:r>
      <w:r w:rsidRPr="00476524">
        <w:rPr>
          <w:color w:val="00B050"/>
          <w:sz w:val="26"/>
          <w:szCs w:val="26"/>
        </w:rPr>
        <w:t>(</w:t>
      </w:r>
      <w:r w:rsidR="00460542">
        <w:rPr>
          <w:color w:val="00B050"/>
          <w:sz w:val="26"/>
          <w:szCs w:val="26"/>
        </w:rPr>
        <w:t>#</w:t>
      </w:r>
      <w:r w:rsidRPr="00476524">
        <w:rPr>
          <w:color w:val="00B050"/>
          <w:sz w:val="26"/>
          <w:szCs w:val="26"/>
        </w:rPr>
        <w:t>6013</w:t>
      </w:r>
      <w:r>
        <w:rPr>
          <w:color w:val="00B050"/>
          <w:sz w:val="26"/>
          <w:szCs w:val="26"/>
        </w:rPr>
        <w:t xml:space="preserve">, </w:t>
      </w:r>
      <w:r w:rsidR="00460542">
        <w:rPr>
          <w:color w:val="00B050"/>
          <w:sz w:val="26"/>
          <w:szCs w:val="26"/>
        </w:rPr>
        <w:t>#</w:t>
      </w:r>
      <w:r>
        <w:rPr>
          <w:color w:val="00B050"/>
          <w:sz w:val="26"/>
          <w:szCs w:val="26"/>
        </w:rPr>
        <w:t xml:space="preserve">8085, </w:t>
      </w:r>
      <w:r w:rsidR="00460542">
        <w:rPr>
          <w:color w:val="00B050"/>
          <w:sz w:val="26"/>
          <w:szCs w:val="26"/>
        </w:rPr>
        <w:t>#</w:t>
      </w:r>
      <w:r>
        <w:rPr>
          <w:color w:val="00B050"/>
          <w:sz w:val="26"/>
          <w:szCs w:val="26"/>
        </w:rPr>
        <w:t>8720</w:t>
      </w:r>
      <w:r w:rsidRPr="00476524">
        <w:rPr>
          <w:color w:val="00B050"/>
          <w:sz w:val="26"/>
          <w:szCs w:val="26"/>
        </w:rPr>
        <w:t>)</w:t>
      </w:r>
      <w:r>
        <w:rPr>
          <w:color w:val="000000"/>
          <w:sz w:val="26"/>
          <w:szCs w:val="26"/>
        </w:rPr>
        <w:t xml:space="preserve"> </w:t>
      </w:r>
      <w:r w:rsidRPr="00FE1585">
        <w:rPr>
          <w:color w:val="000000"/>
          <w:sz w:val="26"/>
          <w:szCs w:val="26"/>
        </w:rPr>
        <w:t>of the Trigger frame</w:t>
      </w:r>
      <w:r w:rsidR="001F3B73">
        <w:rPr>
          <w:color w:val="000000"/>
          <w:sz w:val="26"/>
          <w:szCs w:val="26"/>
        </w:rPr>
        <w:t xml:space="preserve"> </w:t>
      </w:r>
      <w:r w:rsidR="001F3B73" w:rsidRPr="001F3B73">
        <w:rPr>
          <w:color w:val="0070C0"/>
          <w:sz w:val="26"/>
          <w:szCs w:val="26"/>
          <w:u w:val="single"/>
        </w:rPr>
        <w:t>and will not respond to UL MU response scheduling Control Subfield</w:t>
      </w:r>
      <w:r w:rsidRPr="00FE1585">
        <w:rPr>
          <w:color w:val="000000"/>
          <w:sz w:val="26"/>
          <w:szCs w:val="26"/>
        </w:rPr>
        <w:t>.</w:t>
      </w:r>
    </w:p>
    <w:p w14:paraId="1698CC5A" w14:textId="3B4878AE" w:rsidR="0071570B" w:rsidRDefault="0071570B" w:rsidP="003D245F">
      <w:pPr>
        <w:pStyle w:val="p1"/>
        <w:rPr>
          <w:color w:val="00B050"/>
          <w:u w:val="single"/>
        </w:rPr>
      </w:pPr>
      <w:r w:rsidRPr="003D245F">
        <w:rPr>
          <w:rFonts w:ascii="Times New Roman" w:hAnsi="Times New Roman"/>
          <w:color w:val="0070C0"/>
          <w:sz w:val="26"/>
          <w:szCs w:val="26"/>
          <w:u w:val="single"/>
        </w:rPr>
        <w:t>NOTE—A device may have multiple radios tha</w:t>
      </w:r>
      <w:r w:rsidR="00A21F91">
        <w:rPr>
          <w:rFonts w:ascii="Times New Roman" w:hAnsi="Times New Roman"/>
          <w:color w:val="0070C0"/>
          <w:sz w:val="26"/>
          <w:szCs w:val="26"/>
          <w:u w:val="single"/>
        </w:rPr>
        <w:t xml:space="preserve">t can result </w:t>
      </w:r>
      <w:proofErr w:type="spellStart"/>
      <w:r w:rsidR="00A21F91">
        <w:rPr>
          <w:rFonts w:ascii="Times New Roman" w:hAnsi="Times New Roman"/>
          <w:color w:val="0070C0"/>
          <w:sz w:val="26"/>
          <w:szCs w:val="26"/>
          <w:u w:val="single"/>
        </w:rPr>
        <w:t>to</w:t>
      </w:r>
      <w:proofErr w:type="spellEnd"/>
      <w:r w:rsidR="00A21F91">
        <w:rPr>
          <w:rFonts w:ascii="Times New Roman" w:hAnsi="Times New Roman"/>
          <w:color w:val="0070C0"/>
          <w:sz w:val="26"/>
          <w:szCs w:val="26"/>
          <w:u w:val="single"/>
        </w:rPr>
        <w:t xml:space="preserve"> difficult in-de</w:t>
      </w:r>
      <w:r w:rsidRPr="003D245F">
        <w:rPr>
          <w:rFonts w:ascii="Times New Roman" w:hAnsi="Times New Roman"/>
          <w:color w:val="0070C0"/>
          <w:sz w:val="26"/>
          <w:szCs w:val="26"/>
          <w:u w:val="single"/>
        </w:rPr>
        <w:t>v</w:t>
      </w:r>
      <w:r w:rsidR="00A21F91">
        <w:rPr>
          <w:rFonts w:ascii="Times New Roman" w:hAnsi="Times New Roman"/>
          <w:color w:val="0070C0"/>
          <w:sz w:val="26"/>
          <w:szCs w:val="26"/>
          <w:u w:val="single"/>
        </w:rPr>
        <w:t>i</w:t>
      </w:r>
      <w:r w:rsidRPr="003D245F">
        <w:rPr>
          <w:rFonts w:ascii="Times New Roman" w:hAnsi="Times New Roman"/>
          <w:color w:val="0070C0"/>
          <w:sz w:val="26"/>
          <w:szCs w:val="26"/>
          <w:u w:val="single"/>
        </w:rPr>
        <w:t xml:space="preserve">ce coexistence challenges. </w:t>
      </w:r>
      <w:r w:rsidR="00E95C37">
        <w:rPr>
          <w:rFonts w:ascii="Times New Roman" w:hAnsi="Times New Roman"/>
          <w:color w:val="0070C0"/>
          <w:sz w:val="26"/>
          <w:szCs w:val="26"/>
          <w:u w:val="single"/>
        </w:rPr>
        <w:t>T</w:t>
      </w:r>
      <w:r w:rsidRPr="003D245F">
        <w:rPr>
          <w:rFonts w:ascii="Times New Roman" w:hAnsi="Times New Roman"/>
          <w:color w:val="0070C0"/>
          <w:sz w:val="26"/>
          <w:szCs w:val="26"/>
          <w:u w:val="single"/>
        </w:rPr>
        <w:t xml:space="preserve">he device might set UL MU Disable subfield to 1 if it has trouble responding to Trigger frames because the timing or high transmit power would cause interference with another radio in the device. </w:t>
      </w:r>
      <w:r w:rsidRPr="00610B93">
        <w:rPr>
          <w:color w:val="00B050"/>
          <w:u w:val="single"/>
        </w:rPr>
        <w:t>(</w:t>
      </w:r>
      <w:r w:rsidR="00460542">
        <w:rPr>
          <w:color w:val="00B050"/>
          <w:u w:val="single"/>
        </w:rPr>
        <w:t>#</w:t>
      </w:r>
      <w:r w:rsidRPr="00610B93">
        <w:rPr>
          <w:color w:val="00B050"/>
          <w:u w:val="single"/>
        </w:rPr>
        <w:t>5198)</w:t>
      </w:r>
    </w:p>
    <w:p w14:paraId="3FA94363" w14:textId="77777777" w:rsidR="003D245F" w:rsidRPr="003D245F" w:rsidRDefault="003D245F" w:rsidP="003D245F">
      <w:pPr>
        <w:pStyle w:val="p1"/>
        <w:rPr>
          <w:color w:val="00B050"/>
          <w:u w:val="single"/>
        </w:rPr>
      </w:pPr>
    </w:p>
    <w:p w14:paraId="7EE467F7" w14:textId="77777777" w:rsidR="0071570B" w:rsidRDefault="0071570B" w:rsidP="0071570B">
      <w:pPr>
        <w:widowControl w:val="0"/>
        <w:autoSpaceDE w:val="0"/>
        <w:autoSpaceDN w:val="0"/>
        <w:adjustRightInd w:val="0"/>
        <w:spacing w:after="240" w:line="300" w:lineRule="atLeast"/>
        <w:rPr>
          <w:rFonts w:ascii="Times" w:hAnsi="Times" w:cs="Times"/>
          <w:color w:val="000000"/>
        </w:rPr>
      </w:pPr>
      <w:r>
        <w:rPr>
          <w:color w:val="000000"/>
          <w:sz w:val="26"/>
          <w:szCs w:val="26"/>
        </w:rPr>
        <w:t xml:space="preserve">—  Shall consider the OMI initiator as participating in UL MU operation for subsequent TXOPs when the UL MU Disable subfield is 0 in the received OMI A-Control field in which case: </w:t>
      </w:r>
    </w:p>
    <w:p w14:paraId="1B7575AE" w14:textId="664A86B2" w:rsidR="0071570B" w:rsidRPr="00953F30" w:rsidRDefault="0071570B" w:rsidP="0071570B">
      <w:pPr>
        <w:widowControl w:val="0"/>
        <w:numPr>
          <w:ilvl w:val="1"/>
          <w:numId w:val="2"/>
        </w:numPr>
        <w:tabs>
          <w:tab w:val="left" w:pos="940"/>
          <w:tab w:val="left" w:pos="1440"/>
        </w:tabs>
        <w:autoSpaceDE w:val="0"/>
        <w:autoSpaceDN w:val="0"/>
        <w:adjustRightInd w:val="0"/>
        <w:spacing w:after="266" w:line="320" w:lineRule="atLeast"/>
        <w:ind w:hanging="1440"/>
        <w:rPr>
          <w:color w:val="000000"/>
          <w:sz w:val="26"/>
          <w:szCs w:val="26"/>
        </w:rPr>
      </w:pPr>
      <w:r w:rsidRPr="00953F30">
        <w:rPr>
          <w:color w:val="000000"/>
          <w:sz w:val="26"/>
          <w:szCs w:val="26"/>
        </w:rPr>
        <w:t xml:space="preserve">The maximum number of spatial streams that the OMI initiator can transmit in response to Trigger frames is indicated in the </w:t>
      </w:r>
      <w:proofErr w:type="spellStart"/>
      <w:r w:rsidRPr="00953F30">
        <w:rPr>
          <w:color w:val="000000"/>
          <w:sz w:val="26"/>
          <w:szCs w:val="26"/>
        </w:rPr>
        <w:t>Tx</w:t>
      </w:r>
      <w:proofErr w:type="spellEnd"/>
      <w:r w:rsidRPr="00953F30">
        <w:rPr>
          <w:color w:val="000000"/>
          <w:sz w:val="26"/>
          <w:szCs w:val="26"/>
        </w:rPr>
        <w:t xml:space="preserve"> NSS subfield of the </w:t>
      </w:r>
      <w:r>
        <w:rPr>
          <w:color w:val="000000"/>
          <w:sz w:val="26"/>
          <w:szCs w:val="26"/>
        </w:rPr>
        <w:t>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p>
    <w:p w14:paraId="04304CF0" w14:textId="541E528C" w:rsidR="0071570B" w:rsidRPr="00953F30" w:rsidRDefault="0071570B" w:rsidP="0071570B">
      <w:pPr>
        <w:widowControl w:val="0"/>
        <w:numPr>
          <w:ilvl w:val="1"/>
          <w:numId w:val="2"/>
        </w:numPr>
        <w:tabs>
          <w:tab w:val="left" w:pos="940"/>
          <w:tab w:val="left" w:pos="1440"/>
        </w:tabs>
        <w:autoSpaceDE w:val="0"/>
        <w:autoSpaceDN w:val="0"/>
        <w:adjustRightInd w:val="0"/>
        <w:spacing w:after="266" w:line="320" w:lineRule="atLeast"/>
        <w:ind w:hanging="1440"/>
        <w:rPr>
          <w:color w:val="000000"/>
          <w:sz w:val="26"/>
          <w:szCs w:val="26"/>
        </w:rPr>
      </w:pPr>
      <w:r w:rsidRPr="00953F30">
        <w:rPr>
          <w:color w:val="000000"/>
          <w:sz w:val="26"/>
          <w:szCs w:val="26"/>
        </w:rPr>
        <w:t xml:space="preserve">The maximum channel width over which the OMI initiator can transmit in response to Trigger frames is indicated in the Channel Width subfield of the </w:t>
      </w:r>
      <w:r>
        <w:rPr>
          <w:color w:val="000000"/>
          <w:sz w:val="26"/>
          <w:szCs w:val="26"/>
        </w:rPr>
        <w:t>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sidRPr="00953F30">
        <w:rPr>
          <w:rFonts w:ascii="MS Mincho" w:eastAsia="MS Mincho" w:hAnsi="MS Mincho" w:cs="MS Mincho"/>
          <w:color w:val="000000"/>
          <w:sz w:val="26"/>
          <w:szCs w:val="26"/>
        </w:rPr>
        <w:t> </w:t>
      </w:r>
    </w:p>
    <w:p w14:paraId="4C04338E" w14:textId="1BD9E151" w:rsidR="0071570B" w:rsidRDefault="0071570B" w:rsidP="0071570B">
      <w:pPr>
        <w:widowControl w:val="0"/>
        <w:numPr>
          <w:ilvl w:val="0"/>
          <w:numId w:val="2"/>
        </w:numPr>
        <w:tabs>
          <w:tab w:val="left" w:pos="220"/>
          <w:tab w:val="left" w:pos="720"/>
        </w:tabs>
        <w:autoSpaceDE w:val="0"/>
        <w:autoSpaceDN w:val="0"/>
        <w:adjustRightInd w:val="0"/>
        <w:spacing w:after="240" w:line="320" w:lineRule="atLeast"/>
        <w:ind w:hanging="720"/>
        <w:rPr>
          <w:rFonts w:ascii="Times" w:hAnsi="Times" w:cs="Times"/>
          <w:color w:val="000000"/>
        </w:rPr>
      </w:pPr>
      <w:r>
        <w:rPr>
          <w:color w:val="000000"/>
          <w:kern w:val="1"/>
          <w:sz w:val="26"/>
          <w:szCs w:val="26"/>
        </w:rPr>
        <w:tab/>
      </w:r>
      <w:r>
        <w:rPr>
          <w:color w:val="000000"/>
          <w:kern w:val="1"/>
          <w:sz w:val="26"/>
          <w:szCs w:val="26"/>
        </w:rPr>
        <w:tab/>
      </w:r>
      <w:r>
        <w:rPr>
          <w:color w:val="000000"/>
          <w:sz w:val="26"/>
          <w:szCs w:val="26"/>
        </w:rPr>
        <w:t xml:space="preserve">—  Shall indicate a number of spatial streams in the Per User Info field of a Trigger frame, which contains the AID of the OMI initiator, that is less than or equal to the number of spatial streams that is calculated from the </w:t>
      </w:r>
      <w:proofErr w:type="spellStart"/>
      <w:r>
        <w:rPr>
          <w:color w:val="000000"/>
          <w:sz w:val="26"/>
          <w:szCs w:val="26"/>
        </w:rPr>
        <w:t>Tx</w:t>
      </w:r>
      <w:proofErr w:type="spellEnd"/>
      <w:r>
        <w:rPr>
          <w:color w:val="000000"/>
          <w:sz w:val="26"/>
          <w:szCs w:val="26"/>
        </w:rPr>
        <w:t xml:space="preserve"> NSS subfield </w:t>
      </w:r>
      <w:r>
        <w:rPr>
          <w:color w:val="000000"/>
          <w:sz w:val="26"/>
          <w:szCs w:val="26"/>
        </w:rPr>
        <w:lastRenderedPageBreak/>
        <w:t>of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Pr>
          <w:color w:val="000000"/>
          <w:sz w:val="26"/>
          <w:szCs w:val="26"/>
        </w:rPr>
        <w:t xml:space="preserve">received </w:t>
      </w:r>
      <w:r w:rsidRPr="00580AB5">
        <w:rPr>
          <w:strike/>
          <w:color w:val="FF0000"/>
          <w:sz w:val="26"/>
          <w:szCs w:val="26"/>
        </w:rPr>
        <w:t>by</w:t>
      </w:r>
      <w:r>
        <w:rPr>
          <w:color w:val="000000"/>
          <w:sz w:val="26"/>
          <w:szCs w:val="26"/>
        </w:rPr>
        <w:t xml:space="preserve"> </w:t>
      </w:r>
      <w:r w:rsidRPr="00580AB5">
        <w:rPr>
          <w:color w:val="0070C0"/>
          <w:sz w:val="26"/>
          <w:szCs w:val="26"/>
          <w:u w:val="single"/>
        </w:rPr>
        <w:t>from</w:t>
      </w:r>
      <w:r>
        <w:rPr>
          <w:color w:val="000000"/>
          <w:sz w:val="26"/>
          <w:szCs w:val="26"/>
        </w:rPr>
        <w:t xml:space="preserve"> </w:t>
      </w:r>
      <w:r w:rsidRPr="00F066D5">
        <w:rPr>
          <w:color w:val="00B050"/>
          <w:sz w:val="26"/>
          <w:szCs w:val="26"/>
        </w:rPr>
        <w:t>(</w:t>
      </w:r>
      <w:r w:rsidR="00460542">
        <w:rPr>
          <w:color w:val="00B050"/>
          <w:sz w:val="26"/>
          <w:szCs w:val="26"/>
        </w:rPr>
        <w:t>#</w:t>
      </w:r>
      <w:r w:rsidRPr="00F066D5">
        <w:rPr>
          <w:color w:val="00B050"/>
          <w:sz w:val="26"/>
          <w:szCs w:val="26"/>
        </w:rPr>
        <w:t xml:space="preserve">6016) </w:t>
      </w:r>
      <w:r>
        <w:rPr>
          <w:color w:val="000000"/>
          <w:sz w:val="26"/>
          <w:szCs w:val="26"/>
        </w:rPr>
        <w:t xml:space="preserve">the OMI initiator </w:t>
      </w:r>
      <w:r>
        <w:rPr>
          <w:rFonts w:ascii="MS Mincho" w:eastAsia="MS Mincho" w:hAnsi="MS Mincho" w:cs="MS Mincho"/>
          <w:color w:val="000000"/>
        </w:rPr>
        <w:t> </w:t>
      </w:r>
    </w:p>
    <w:p w14:paraId="6849DE64" w14:textId="11E051FE" w:rsidR="0071570B" w:rsidRPr="00750510" w:rsidRDefault="0071570B" w:rsidP="0071570B">
      <w:pPr>
        <w:widowControl w:val="0"/>
        <w:numPr>
          <w:ilvl w:val="0"/>
          <w:numId w:val="2"/>
        </w:numPr>
        <w:tabs>
          <w:tab w:val="left" w:pos="220"/>
          <w:tab w:val="left" w:pos="720"/>
        </w:tabs>
        <w:autoSpaceDE w:val="0"/>
        <w:autoSpaceDN w:val="0"/>
        <w:adjustRightInd w:val="0"/>
        <w:spacing w:after="240" w:line="320" w:lineRule="atLeast"/>
        <w:ind w:hanging="720"/>
        <w:rPr>
          <w:rFonts w:ascii="Times" w:hAnsi="Times" w:cs="Times"/>
          <w:color w:val="000000"/>
        </w:rPr>
      </w:pPr>
      <w:r>
        <w:rPr>
          <w:color w:val="000000"/>
          <w:kern w:val="1"/>
          <w:sz w:val="26"/>
          <w:szCs w:val="26"/>
        </w:rPr>
        <w:tab/>
      </w:r>
      <w:r>
        <w:rPr>
          <w:color w:val="000000"/>
          <w:kern w:val="1"/>
          <w:sz w:val="26"/>
          <w:szCs w:val="26"/>
        </w:rPr>
        <w:tab/>
      </w:r>
      <w:r>
        <w:rPr>
          <w:color w:val="000000"/>
          <w:sz w:val="26"/>
          <w:szCs w:val="26"/>
        </w:rPr>
        <w:t xml:space="preserve">—  Shall indicate a channel width in the RU Allocation subfield of the Per User Info field of a Trigger frame, containing the AID of the OMI initiator, that is </w:t>
      </w:r>
      <w:r w:rsidRPr="008039EA">
        <w:rPr>
          <w:color w:val="0070C0"/>
          <w:sz w:val="26"/>
          <w:szCs w:val="26"/>
          <w:u w:val="single"/>
        </w:rPr>
        <w:t>within the bandwidth</w:t>
      </w:r>
      <w:r w:rsidRPr="00727088">
        <w:rPr>
          <w:rFonts w:ascii="Arial" w:hAnsi="Arial" w:cs="Arial"/>
          <w:bCs/>
          <w:sz w:val="20"/>
        </w:rPr>
        <w:t xml:space="preserve"> </w:t>
      </w:r>
      <w:r w:rsidRPr="008039EA">
        <w:rPr>
          <w:strike/>
          <w:color w:val="FF0000"/>
          <w:sz w:val="26"/>
          <w:szCs w:val="26"/>
        </w:rPr>
        <w:t>less than or equal to the value</w:t>
      </w:r>
      <w:r>
        <w:rPr>
          <w:color w:val="000000"/>
          <w:sz w:val="26"/>
          <w:szCs w:val="26"/>
        </w:rPr>
        <w:t xml:space="preserve"> (</w:t>
      </w:r>
      <w:r w:rsidR="00460542">
        <w:rPr>
          <w:color w:val="000000"/>
          <w:sz w:val="26"/>
          <w:szCs w:val="26"/>
        </w:rPr>
        <w:t>#</w:t>
      </w:r>
      <w:r w:rsidRPr="008039EA">
        <w:rPr>
          <w:color w:val="00B050"/>
        </w:rPr>
        <w:t>3221</w:t>
      </w:r>
      <w:r>
        <w:rPr>
          <w:color w:val="00B050"/>
        </w:rPr>
        <w:t>,</w:t>
      </w:r>
      <w:r w:rsidR="00460542">
        <w:rPr>
          <w:color w:val="00B050"/>
        </w:rPr>
        <w:t xml:space="preserve"> #</w:t>
      </w:r>
      <w:r>
        <w:rPr>
          <w:color w:val="00B050"/>
        </w:rPr>
        <w:t>9726</w:t>
      </w:r>
      <w:r w:rsidRPr="008039EA">
        <w:rPr>
          <w:color w:val="00B050"/>
        </w:rPr>
        <w:t>)</w:t>
      </w:r>
      <w:r>
        <w:rPr>
          <w:color w:val="00B050"/>
        </w:rPr>
        <w:t xml:space="preserve"> </w:t>
      </w:r>
      <w:r>
        <w:rPr>
          <w:color w:val="000000"/>
          <w:sz w:val="26"/>
          <w:szCs w:val="26"/>
        </w:rPr>
        <w:t>specified in the Channel Width subfield of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Pr>
          <w:color w:val="000000"/>
          <w:sz w:val="26"/>
          <w:szCs w:val="26"/>
        </w:rPr>
        <w:t xml:space="preserve">received </w:t>
      </w:r>
      <w:r w:rsidRPr="00580AB5">
        <w:rPr>
          <w:strike/>
          <w:color w:val="FF0000"/>
          <w:sz w:val="26"/>
          <w:szCs w:val="26"/>
        </w:rPr>
        <w:t>by</w:t>
      </w:r>
      <w:r>
        <w:rPr>
          <w:color w:val="000000"/>
          <w:sz w:val="26"/>
          <w:szCs w:val="26"/>
        </w:rPr>
        <w:t xml:space="preserve"> </w:t>
      </w:r>
      <w:r w:rsidRPr="00580AB5">
        <w:rPr>
          <w:color w:val="0070C0"/>
          <w:sz w:val="26"/>
          <w:szCs w:val="26"/>
          <w:u w:val="single"/>
        </w:rPr>
        <w:t>from</w:t>
      </w:r>
      <w:r>
        <w:rPr>
          <w:color w:val="000000"/>
          <w:sz w:val="26"/>
          <w:szCs w:val="26"/>
        </w:rPr>
        <w:t xml:space="preserve"> </w:t>
      </w:r>
      <w:r w:rsidRPr="00F066D5">
        <w:rPr>
          <w:color w:val="00B050"/>
          <w:sz w:val="26"/>
          <w:szCs w:val="26"/>
        </w:rPr>
        <w:t>(</w:t>
      </w:r>
      <w:r w:rsidR="0097357C">
        <w:rPr>
          <w:color w:val="00B050"/>
          <w:sz w:val="26"/>
          <w:szCs w:val="26"/>
        </w:rPr>
        <w:t>#</w:t>
      </w:r>
      <w:r w:rsidRPr="00F066D5">
        <w:rPr>
          <w:color w:val="00B050"/>
          <w:sz w:val="26"/>
          <w:szCs w:val="26"/>
        </w:rPr>
        <w:t>6016)</w:t>
      </w:r>
      <w:r>
        <w:rPr>
          <w:color w:val="000000"/>
          <w:sz w:val="26"/>
          <w:szCs w:val="26"/>
        </w:rPr>
        <w:t xml:space="preserve"> the OMI initiator </w:t>
      </w:r>
      <w:r>
        <w:rPr>
          <w:rFonts w:ascii="MS Mincho" w:eastAsia="MS Mincho" w:hAnsi="MS Mincho" w:cs="MS Mincho"/>
          <w:color w:val="000000"/>
        </w:rPr>
        <w:t> </w:t>
      </w:r>
    </w:p>
    <w:p w14:paraId="74E5933E" w14:textId="77777777" w:rsidR="0071570B" w:rsidRDefault="0071570B" w:rsidP="003D245F">
      <w:pPr>
        <w:widowControl w:val="0"/>
        <w:autoSpaceDE w:val="0"/>
        <w:autoSpaceDN w:val="0"/>
        <w:adjustRightInd w:val="0"/>
        <w:spacing w:after="240" w:line="440" w:lineRule="atLeast"/>
        <w:outlineLvl w:val="0"/>
        <w:rPr>
          <w:rFonts w:ascii="Times" w:hAnsi="Times" w:cs="Times"/>
          <w:color w:val="000000"/>
        </w:rPr>
      </w:pPr>
      <w:r>
        <w:rPr>
          <w:rFonts w:ascii="Arial" w:hAnsi="Arial" w:cs="Arial"/>
          <w:b/>
          <w:bCs/>
          <w:color w:val="000000"/>
          <w:sz w:val="37"/>
          <w:szCs w:val="37"/>
        </w:rPr>
        <w:t xml:space="preserve">Annex C </w:t>
      </w:r>
    </w:p>
    <w:p w14:paraId="264EA776" w14:textId="77777777" w:rsidR="0071570B" w:rsidRDefault="0071570B" w:rsidP="0071570B">
      <w:pPr>
        <w:widowControl w:val="0"/>
        <w:autoSpaceDE w:val="0"/>
        <w:autoSpaceDN w:val="0"/>
        <w:adjustRightInd w:val="0"/>
        <w:spacing w:after="240" w:line="360" w:lineRule="atLeast"/>
        <w:rPr>
          <w:rFonts w:ascii="Times" w:hAnsi="Times" w:cs="Times"/>
          <w:color w:val="000000"/>
        </w:rPr>
      </w:pPr>
      <w:r>
        <w:rPr>
          <w:rFonts w:ascii="Arial" w:hAnsi="Arial" w:cs="Arial"/>
          <w:color w:val="000000"/>
          <w:sz w:val="32"/>
          <w:szCs w:val="32"/>
        </w:rPr>
        <w:t xml:space="preserve">(normative) </w:t>
      </w:r>
    </w:p>
    <w:p w14:paraId="327B301C" w14:textId="77777777" w:rsidR="0071570B" w:rsidRDefault="0071570B" w:rsidP="003D245F">
      <w:pPr>
        <w:widowControl w:val="0"/>
        <w:autoSpaceDE w:val="0"/>
        <w:autoSpaceDN w:val="0"/>
        <w:adjustRightInd w:val="0"/>
        <w:spacing w:after="240" w:line="440" w:lineRule="atLeast"/>
        <w:outlineLvl w:val="0"/>
        <w:rPr>
          <w:rFonts w:ascii="Times" w:hAnsi="Times" w:cs="Times"/>
          <w:color w:val="000000"/>
        </w:rPr>
      </w:pPr>
      <w:r>
        <w:rPr>
          <w:rFonts w:ascii="Arial" w:hAnsi="Arial" w:cs="Arial"/>
          <w:b/>
          <w:bCs/>
          <w:color w:val="000000"/>
          <w:sz w:val="37"/>
          <w:szCs w:val="37"/>
        </w:rPr>
        <w:t xml:space="preserve">ASN.1 encoding of the MAC and PHY MIB </w:t>
      </w:r>
    </w:p>
    <w:p w14:paraId="3AF17EA2" w14:textId="77777777" w:rsidR="0071570B" w:rsidRDefault="0071570B" w:rsidP="003D245F">
      <w:pPr>
        <w:widowControl w:val="0"/>
        <w:autoSpaceDE w:val="0"/>
        <w:autoSpaceDN w:val="0"/>
        <w:adjustRightInd w:val="0"/>
        <w:spacing w:after="240" w:line="360" w:lineRule="atLeast"/>
        <w:outlineLvl w:val="0"/>
        <w:rPr>
          <w:rFonts w:ascii="Arial" w:hAnsi="Arial" w:cs="Arial"/>
          <w:b/>
          <w:bCs/>
          <w:color w:val="000000"/>
          <w:sz w:val="32"/>
          <w:szCs w:val="32"/>
        </w:rPr>
      </w:pPr>
      <w:r>
        <w:rPr>
          <w:rFonts w:ascii="Arial" w:hAnsi="Arial" w:cs="Arial"/>
          <w:b/>
          <w:bCs/>
          <w:color w:val="000000"/>
          <w:sz w:val="32"/>
          <w:szCs w:val="32"/>
        </w:rPr>
        <w:t xml:space="preserve">C.3 MIB Detail </w:t>
      </w:r>
    </w:p>
    <w:p w14:paraId="6D602732" w14:textId="40EB7847" w:rsidR="0071570B" w:rsidRPr="00476524" w:rsidRDefault="0071570B" w:rsidP="0071570B">
      <w:pPr>
        <w:widowControl w:val="0"/>
        <w:autoSpaceDE w:val="0"/>
        <w:autoSpaceDN w:val="0"/>
        <w:adjustRightInd w:val="0"/>
        <w:spacing w:after="240" w:line="300" w:lineRule="atLeast"/>
        <w:rPr>
          <w:i/>
          <w:color w:val="000000" w:themeColor="text1"/>
        </w:rPr>
      </w:pPr>
      <w:r>
        <w:rPr>
          <w:i/>
          <w:color w:val="000000" w:themeColor="text1"/>
          <w:highlight w:val="yellow"/>
        </w:rPr>
        <w:t xml:space="preserve">Instructions to ax </w:t>
      </w:r>
      <w:r w:rsidRPr="00A231D0">
        <w:rPr>
          <w:i/>
          <w:color w:val="000000" w:themeColor="text1"/>
          <w:highlight w:val="yellow"/>
        </w:rPr>
        <w:t>Editor</w:t>
      </w:r>
      <w:r>
        <w:rPr>
          <w:i/>
          <w:color w:val="000000" w:themeColor="text1"/>
          <w:highlight w:val="yellow"/>
        </w:rPr>
        <w:t xml:space="preserve">: Please make </w:t>
      </w:r>
      <w:r w:rsidRPr="00CD5175">
        <w:rPr>
          <w:i/>
          <w:color w:val="000000" w:themeColor="text1"/>
          <w:highlight w:val="yellow"/>
        </w:rPr>
        <w:t xml:space="preserve">changes </w:t>
      </w:r>
      <w:r w:rsidR="00442C6E">
        <w:rPr>
          <w:i/>
          <w:color w:val="000000" w:themeColor="text1"/>
          <w:highlight w:val="yellow"/>
        </w:rPr>
        <w:t>shown below</w:t>
      </w:r>
      <w:r>
        <w:rPr>
          <w:i/>
          <w:color w:val="000000" w:themeColor="text1"/>
        </w:rPr>
        <w:t xml:space="preserve">. </w:t>
      </w:r>
    </w:p>
    <w:p w14:paraId="1CCC9956" w14:textId="3772DE6B"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dot11OMIOptionImplemented OBJECT-TYPE</w:t>
      </w:r>
    </w:p>
    <w:p w14:paraId="70232891"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SYNTAX </w:t>
      </w:r>
      <w:proofErr w:type="spellStart"/>
      <w:r>
        <w:rPr>
          <w:rFonts w:ascii="Courier New" w:hAnsi="Courier New" w:cs="Courier New"/>
          <w:color w:val="000000"/>
        </w:rPr>
        <w:t>TruthValue</w:t>
      </w:r>
      <w:proofErr w:type="spellEnd"/>
    </w:p>
    <w:p w14:paraId="0FD848F3"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MAX-ACCESS read-only</w:t>
      </w:r>
    </w:p>
    <w:p w14:paraId="777358EF"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STATUS current</w:t>
      </w:r>
    </w:p>
    <w:p w14:paraId="1F27ADAE" w14:textId="77777777" w:rsidR="0071570B" w:rsidRDefault="0071570B" w:rsidP="003D245F">
      <w:pPr>
        <w:widowControl w:val="0"/>
        <w:autoSpaceDE w:val="0"/>
        <w:autoSpaceDN w:val="0"/>
        <w:adjustRightInd w:val="0"/>
        <w:spacing w:line="280" w:lineRule="atLeast"/>
        <w:outlineLvl w:val="0"/>
        <w:rPr>
          <w:rFonts w:ascii="Courier New" w:hAnsi="Courier New" w:cs="Courier New"/>
          <w:color w:val="000000"/>
        </w:rPr>
      </w:pPr>
      <w:r>
        <w:rPr>
          <w:rFonts w:ascii="Courier New" w:hAnsi="Courier New" w:cs="Courier New"/>
          <w:color w:val="000000"/>
        </w:rPr>
        <w:t>DESCRIPTION</w:t>
      </w:r>
    </w:p>
    <w:p w14:paraId="503EB291"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"This is a capability variable.</w:t>
      </w:r>
    </w:p>
    <w:p w14:paraId="10555406"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Its value is determined by device capabilities.</w:t>
      </w:r>
    </w:p>
    <w:p w14:paraId="7156CD22" w14:textId="4E814BFD"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This attribute, when true, indicates that the station implementation is</w:t>
      </w:r>
      <w:r w:rsidR="006832DD">
        <w:rPr>
          <w:rFonts w:ascii="Courier New" w:hAnsi="Courier New" w:cs="Courier New"/>
          <w:color w:val="000000"/>
        </w:rPr>
        <w:t xml:space="preserve"> </w:t>
      </w:r>
      <w:r>
        <w:rPr>
          <w:rFonts w:ascii="Courier New" w:hAnsi="Courier New" w:cs="Courier New"/>
          <w:color w:val="000000"/>
        </w:rPr>
        <w:t xml:space="preserve">capable of </w:t>
      </w:r>
      <w:r w:rsidRPr="006832DD">
        <w:rPr>
          <w:rFonts w:ascii="Courier New" w:hAnsi="Courier New" w:cs="Courier New"/>
          <w:strike/>
          <w:color w:val="FF0000"/>
        </w:rPr>
        <w:t>generating</w:t>
      </w:r>
      <w:r>
        <w:rPr>
          <w:rFonts w:ascii="Courier New" w:hAnsi="Courier New" w:cs="Courier New"/>
          <w:color w:val="000000"/>
        </w:rPr>
        <w:t xml:space="preserve"> </w:t>
      </w:r>
      <w:r w:rsidR="006832DD" w:rsidRPr="006832DD">
        <w:rPr>
          <w:rFonts w:ascii="Courier New" w:hAnsi="Courier New" w:cs="Courier New"/>
          <w:color w:val="0070C0"/>
          <w:u w:val="single"/>
        </w:rPr>
        <w:t>receiving</w:t>
      </w:r>
      <w:r w:rsidR="006832DD">
        <w:rPr>
          <w:rFonts w:ascii="Courier New" w:hAnsi="Courier New" w:cs="Courier New"/>
          <w:color w:val="000000"/>
        </w:rPr>
        <w:t xml:space="preserve"> </w:t>
      </w:r>
      <w:r>
        <w:rPr>
          <w:rFonts w:ascii="Courier New" w:hAnsi="Courier New" w:cs="Courier New"/>
          <w:color w:val="000000"/>
        </w:rPr>
        <w:t xml:space="preserve">frames with an OM </w:t>
      </w:r>
      <w:r w:rsidRPr="00CD5175">
        <w:rPr>
          <w:rFonts w:ascii="Courier New" w:hAnsi="Courier New" w:cs="Courier New"/>
          <w:strike/>
          <w:color w:val="FF0000"/>
        </w:rPr>
        <w:t>I A-</w:t>
      </w:r>
      <w:r>
        <w:rPr>
          <w:rFonts w:ascii="Courier New" w:hAnsi="Courier New" w:cs="Courier New"/>
          <w:color w:val="000000"/>
        </w:rPr>
        <w:t>Control field. The capability</w:t>
      </w:r>
    </w:p>
    <w:p w14:paraId="2A087E60"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is disabled, otherwise."</w:t>
      </w:r>
    </w:p>
    <w:p w14:paraId="22E4E771"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DEFVAL </w:t>
      </w:r>
      <w:proofErr w:type="gramStart"/>
      <w:r>
        <w:rPr>
          <w:rFonts w:ascii="Courier New" w:hAnsi="Courier New" w:cs="Courier New"/>
          <w:color w:val="000000"/>
        </w:rPr>
        <w:t>{ false</w:t>
      </w:r>
      <w:proofErr w:type="gramEnd"/>
      <w:r>
        <w:rPr>
          <w:rFonts w:ascii="Courier New" w:hAnsi="Courier New" w:cs="Courier New"/>
          <w:color w:val="000000"/>
        </w:rPr>
        <w:t xml:space="preserve"> }</w:t>
      </w:r>
    </w:p>
    <w:p w14:paraId="428FA73A" w14:textId="0FAC2928" w:rsidR="0071570B" w:rsidRDefault="0071570B" w:rsidP="0071570B">
      <w:pPr>
        <w:widowControl w:val="0"/>
        <w:autoSpaceDE w:val="0"/>
        <w:autoSpaceDN w:val="0"/>
        <w:adjustRightInd w:val="0"/>
        <w:spacing w:line="280" w:lineRule="atLeast"/>
        <w:rPr>
          <w:rFonts w:ascii="Courier New" w:hAnsi="Courier New" w:cs="Courier New"/>
          <w:color w:val="000000"/>
        </w:rPr>
      </w:pPr>
      <w:proofErr w:type="gramStart"/>
      <w:r>
        <w:rPr>
          <w:rFonts w:ascii="Courier New" w:hAnsi="Courier New" w:cs="Courier New"/>
          <w:color w:val="000000"/>
        </w:rPr>
        <w:t>::</w:t>
      </w:r>
      <w:proofErr w:type="gramEnd"/>
      <w:r>
        <w:rPr>
          <w:rFonts w:ascii="Courier New" w:hAnsi="Courier New" w:cs="Courier New"/>
          <w:color w:val="000000"/>
        </w:rPr>
        <w:t>= { dot11HEStationConfigEntry 5}</w:t>
      </w:r>
      <w:r w:rsidRPr="00462FBD">
        <w:rPr>
          <w:color w:val="00B050"/>
          <w:sz w:val="26"/>
          <w:szCs w:val="26"/>
        </w:rPr>
        <w:t>(</w:t>
      </w:r>
      <w:r w:rsidR="00460542">
        <w:rPr>
          <w:color w:val="00B050"/>
          <w:sz w:val="26"/>
          <w:szCs w:val="26"/>
        </w:rPr>
        <w:t>#</w:t>
      </w:r>
      <w:r>
        <w:rPr>
          <w:color w:val="00B050"/>
          <w:sz w:val="26"/>
          <w:szCs w:val="26"/>
        </w:rPr>
        <w:t>7890,</w:t>
      </w:r>
      <w:r w:rsidR="00460542">
        <w:rPr>
          <w:color w:val="00B050"/>
          <w:sz w:val="26"/>
          <w:szCs w:val="26"/>
        </w:rPr>
        <w:t xml:space="preserve"> #</w:t>
      </w:r>
      <w:r w:rsidRPr="00462FBD">
        <w:rPr>
          <w:color w:val="00B050"/>
          <w:sz w:val="26"/>
          <w:szCs w:val="26"/>
        </w:rPr>
        <w:t>4783)</w:t>
      </w:r>
    </w:p>
    <w:p w14:paraId="7B1B4630" w14:textId="35597481" w:rsidR="0071570B" w:rsidRPr="0071570B" w:rsidRDefault="0071570B" w:rsidP="0071570B">
      <w:pPr>
        <w:rPr>
          <w:i/>
          <w:color w:val="000000" w:themeColor="text1"/>
          <w:highlight w:val="yellow"/>
        </w:rPr>
      </w:pPr>
      <w:r>
        <w:rPr>
          <w:i/>
          <w:color w:val="000000" w:themeColor="text1"/>
          <w:highlight w:val="yellow"/>
        </w:rPr>
        <w:br w:type="page"/>
      </w:r>
      <w:r w:rsidR="00ED3A3F">
        <w:rPr>
          <w:i/>
          <w:color w:val="000000" w:themeColor="text1"/>
          <w:highlight w:val="yellow"/>
        </w:rPr>
        <w:lastRenderedPageBreak/>
        <w:t xml:space="preserve">Atlas </w:t>
      </w:r>
      <w:proofErr w:type="spellStart"/>
      <w:r w:rsidR="00ED3A3F">
        <w:rPr>
          <w:i/>
          <w:color w:val="000000" w:themeColor="text1"/>
          <w:highlight w:val="yellow"/>
        </w:rPr>
        <w:t>trillo</w:t>
      </w:r>
      <w:proofErr w:type="spellEnd"/>
      <w:r w:rsidR="00ED3A3F">
        <w:rPr>
          <w:i/>
          <w:color w:val="000000" w:themeColor="text1"/>
          <w:highlight w:val="yellow"/>
        </w:rPr>
        <w:t xml:space="preserve"> 408 286 8931</w:t>
      </w:r>
    </w:p>
    <w:p w14:paraId="75662D7F" w14:textId="017EACC3" w:rsidR="0071570B" w:rsidRPr="0071570B" w:rsidRDefault="0071570B" w:rsidP="003D245F">
      <w:pPr>
        <w:outlineLvl w:val="0"/>
        <w:rPr>
          <w:b/>
        </w:rPr>
      </w:pPr>
      <w:r w:rsidRPr="0071570B">
        <w:rPr>
          <w:b/>
        </w:rPr>
        <w:t>Solved CIDs and their resolutions</w:t>
      </w:r>
    </w:p>
    <w:p w14:paraId="73B65DD3" w14:textId="77777777" w:rsidR="0071570B" w:rsidRPr="0071570B" w:rsidRDefault="0071570B">
      <w:pPr>
        <w:rPr>
          <w:b/>
        </w:rPr>
      </w:pPr>
    </w:p>
    <w:p w14:paraId="124CA7D6" w14:textId="0F84F120" w:rsidR="00201723" w:rsidRPr="00F30328" w:rsidRDefault="00201723" w:rsidP="003D245F">
      <w:pPr>
        <w:outlineLvl w:val="0"/>
      </w:pPr>
      <w:r>
        <w:t>CID 3077</w:t>
      </w:r>
    </w:p>
    <w:tbl>
      <w:tblPr>
        <w:tblW w:w="6200" w:type="dxa"/>
        <w:tblInd w:w="108" w:type="dxa"/>
        <w:tblLook w:val="04A0" w:firstRow="1" w:lastRow="0" w:firstColumn="1" w:lastColumn="0" w:noHBand="0" w:noVBand="1"/>
      </w:tblPr>
      <w:tblGrid>
        <w:gridCol w:w="3100"/>
        <w:gridCol w:w="3100"/>
      </w:tblGrid>
      <w:tr w:rsidR="00471906" w:rsidRPr="00471906" w14:paraId="7ECE2E3A" w14:textId="77777777" w:rsidTr="00471906">
        <w:trPr>
          <w:trHeight w:val="260"/>
        </w:trPr>
        <w:tc>
          <w:tcPr>
            <w:tcW w:w="3100" w:type="dxa"/>
            <w:tcBorders>
              <w:top w:val="nil"/>
              <w:left w:val="nil"/>
              <w:bottom w:val="nil"/>
              <w:right w:val="nil"/>
            </w:tcBorders>
            <w:shd w:val="clear" w:color="auto" w:fill="auto"/>
            <w:hideMark/>
          </w:tcPr>
          <w:p w14:paraId="21CF6DE6" w14:textId="77777777" w:rsidR="00471906" w:rsidRPr="00471906" w:rsidRDefault="00471906" w:rsidP="00471906">
            <w:pPr>
              <w:rPr>
                <w:rFonts w:ascii="Arial" w:hAnsi="Arial" w:cs="Arial"/>
                <w:b/>
                <w:bCs/>
                <w:sz w:val="20"/>
              </w:rPr>
            </w:pPr>
            <w:r w:rsidRPr="00471906">
              <w:rPr>
                <w:rFonts w:ascii="Arial" w:hAnsi="Arial" w:cs="Arial"/>
                <w:b/>
                <w:bCs/>
                <w:sz w:val="20"/>
              </w:rPr>
              <w:t>Comment</w:t>
            </w:r>
          </w:p>
        </w:tc>
        <w:tc>
          <w:tcPr>
            <w:tcW w:w="3100" w:type="dxa"/>
            <w:tcBorders>
              <w:top w:val="nil"/>
              <w:left w:val="nil"/>
              <w:bottom w:val="nil"/>
              <w:right w:val="nil"/>
            </w:tcBorders>
            <w:shd w:val="clear" w:color="auto" w:fill="auto"/>
            <w:hideMark/>
          </w:tcPr>
          <w:p w14:paraId="2DB7CA07" w14:textId="77777777" w:rsidR="00471906" w:rsidRPr="00471906" w:rsidRDefault="00471906" w:rsidP="00471906">
            <w:pPr>
              <w:rPr>
                <w:rFonts w:ascii="Arial" w:hAnsi="Arial" w:cs="Arial"/>
                <w:b/>
                <w:bCs/>
                <w:sz w:val="20"/>
              </w:rPr>
            </w:pPr>
            <w:r w:rsidRPr="00471906">
              <w:rPr>
                <w:rFonts w:ascii="Arial" w:hAnsi="Arial" w:cs="Arial"/>
                <w:b/>
                <w:bCs/>
                <w:sz w:val="20"/>
              </w:rPr>
              <w:t>Proposed Change</w:t>
            </w:r>
          </w:p>
        </w:tc>
      </w:tr>
      <w:tr w:rsidR="00471906" w:rsidRPr="00471906" w14:paraId="3A80BE9F" w14:textId="77777777" w:rsidTr="00471906">
        <w:trPr>
          <w:trHeight w:val="2340"/>
        </w:trPr>
        <w:tc>
          <w:tcPr>
            <w:tcW w:w="3100" w:type="dxa"/>
            <w:tcBorders>
              <w:top w:val="nil"/>
              <w:left w:val="nil"/>
              <w:bottom w:val="nil"/>
              <w:right w:val="nil"/>
            </w:tcBorders>
            <w:shd w:val="clear" w:color="auto" w:fill="auto"/>
            <w:hideMark/>
          </w:tcPr>
          <w:p w14:paraId="25A228EA" w14:textId="590864E9" w:rsidR="00F0092C" w:rsidRDefault="00471906" w:rsidP="00471906">
            <w:pPr>
              <w:rPr>
                <w:rFonts w:ascii="Arial" w:hAnsi="Arial" w:cs="Arial"/>
                <w:sz w:val="20"/>
              </w:rPr>
            </w:pPr>
            <w:r w:rsidRPr="00471906">
              <w:rPr>
                <w:rFonts w:ascii="Arial" w:hAnsi="Arial" w:cs="Arial"/>
                <w:sz w:val="20"/>
              </w:rPr>
              <w:t xml:space="preserve">The normative behavior for setting the OMI support Capabilities is missing. Please add the normative behavior on </w:t>
            </w:r>
            <w:r w:rsidR="00F0092C">
              <w:rPr>
                <w:rFonts w:ascii="Arial" w:hAnsi="Arial" w:cs="Arial"/>
                <w:sz w:val="20"/>
              </w:rPr>
              <w:t>setting this field. In addition</w:t>
            </w:r>
          </w:p>
          <w:p w14:paraId="46D07668" w14:textId="7813AB5E" w:rsidR="00471906" w:rsidRPr="00471906" w:rsidRDefault="00471906" w:rsidP="00471906">
            <w:pPr>
              <w:rPr>
                <w:rFonts w:ascii="Arial" w:hAnsi="Arial" w:cs="Arial"/>
                <w:sz w:val="20"/>
              </w:rPr>
            </w:pPr>
            <w:r w:rsidRPr="00471906">
              <w:rPr>
                <w:rFonts w:ascii="Arial" w:hAnsi="Arial" w:cs="Arial"/>
                <w:sz w:val="20"/>
              </w:rPr>
              <w:t>there needs to be normative behavior on how the AP indicates ROM changes to a plurality of STAs using the OMI A-Control.</w:t>
            </w:r>
          </w:p>
        </w:tc>
        <w:tc>
          <w:tcPr>
            <w:tcW w:w="3100" w:type="dxa"/>
            <w:tcBorders>
              <w:top w:val="nil"/>
              <w:left w:val="nil"/>
              <w:bottom w:val="nil"/>
              <w:right w:val="nil"/>
            </w:tcBorders>
            <w:shd w:val="clear" w:color="auto" w:fill="auto"/>
            <w:hideMark/>
          </w:tcPr>
          <w:p w14:paraId="465B600D" w14:textId="77777777" w:rsidR="00471906" w:rsidRPr="00471906" w:rsidRDefault="00471906" w:rsidP="00471906">
            <w:pPr>
              <w:rPr>
                <w:rFonts w:ascii="Arial" w:hAnsi="Arial" w:cs="Arial"/>
                <w:sz w:val="20"/>
              </w:rPr>
            </w:pPr>
            <w:r w:rsidRPr="00471906">
              <w:rPr>
                <w:rFonts w:ascii="Arial" w:hAnsi="Arial" w:cs="Arial"/>
                <w:sz w:val="20"/>
              </w:rPr>
              <w:t xml:space="preserve">Presentation to be provided which would provide normative text which would require the AP to send OMI and receive </w:t>
            </w:r>
            <w:proofErr w:type="spellStart"/>
            <w:r w:rsidRPr="00471906">
              <w:rPr>
                <w:rFonts w:ascii="Arial" w:hAnsi="Arial" w:cs="Arial"/>
                <w:sz w:val="20"/>
              </w:rPr>
              <w:t>acknowladge</w:t>
            </w:r>
            <w:proofErr w:type="spellEnd"/>
            <w:r w:rsidRPr="00471906">
              <w:rPr>
                <w:rFonts w:ascii="Arial" w:hAnsi="Arial" w:cs="Arial"/>
                <w:sz w:val="20"/>
              </w:rPr>
              <w:t xml:space="preserve"> indication from all STAs before changing the parameters.</w:t>
            </w:r>
          </w:p>
        </w:tc>
      </w:tr>
    </w:tbl>
    <w:p w14:paraId="781DA2D0" w14:textId="77777777" w:rsidR="00201723" w:rsidRDefault="00201723"/>
    <w:p w14:paraId="23FC0997" w14:textId="77777777" w:rsidR="004739DD" w:rsidRDefault="00471906">
      <w:r>
        <w:t xml:space="preserve">Discussion: The </w:t>
      </w:r>
      <w:r w:rsidR="004739DD">
        <w:t xml:space="preserve">comment is asking to add normative text to OMI </w:t>
      </w:r>
      <w:r w:rsidR="00F82D8B">
        <w:t>A-Control S</w:t>
      </w:r>
      <w:r w:rsidR="004739DD">
        <w:t xml:space="preserve">upport </w:t>
      </w:r>
      <w:r w:rsidR="00F82D8B">
        <w:t>subfield in the HE MAC Capabilities</w:t>
      </w:r>
      <w:r w:rsidR="004739DD">
        <w:t xml:space="preserve">. </w:t>
      </w:r>
      <w:r w:rsidR="00F82D8B">
        <w:t>The</w:t>
      </w:r>
      <w:r w:rsidR="001A4B81">
        <w:t xml:space="preserve"> </w:t>
      </w:r>
      <w:r w:rsidR="00F82D8B">
        <w:t xml:space="preserve">logic to set the value for the subfield </w:t>
      </w:r>
      <w:r w:rsidR="001A4B81">
        <w:t>i</w:t>
      </w:r>
      <w:r w:rsidR="00F82D8B">
        <w:t>s missing and should be added</w:t>
      </w:r>
      <w:r w:rsidR="001A4B81">
        <w:t>.</w:t>
      </w:r>
    </w:p>
    <w:p w14:paraId="17089B6F" w14:textId="77777777" w:rsidR="005067E6" w:rsidRDefault="005067E6"/>
    <w:p w14:paraId="403F9FEE" w14:textId="77777777" w:rsidR="001325A6" w:rsidRDefault="001A4B81" w:rsidP="00152F0D">
      <w:r>
        <w:t xml:space="preserve">Additionally, the </w:t>
      </w:r>
      <w:r w:rsidR="00F82D8B">
        <w:t>comment asks</w:t>
      </w:r>
      <w:r>
        <w:t xml:space="preserve"> </w:t>
      </w:r>
      <w:r w:rsidR="001325A6">
        <w:t xml:space="preserve">how </w:t>
      </w:r>
      <w:r>
        <w:t>AP</w:t>
      </w:r>
      <w:r w:rsidR="001325A6">
        <w:t xml:space="preserve"> changes </w:t>
      </w:r>
      <w:r>
        <w:t xml:space="preserve">its ROM </w:t>
      </w:r>
      <w:r w:rsidR="001325A6">
        <w:t xml:space="preserve">when it has </w:t>
      </w:r>
      <w:proofErr w:type="spellStart"/>
      <w:r w:rsidR="001325A6">
        <w:t>mutltiple</w:t>
      </w:r>
      <w:proofErr w:type="spellEnd"/>
      <w:r w:rsidR="001325A6">
        <w:t xml:space="preserve"> associated STAs. This is a good question and the D1.0 discusses only link </w:t>
      </w:r>
      <w:proofErr w:type="spellStart"/>
      <w:r w:rsidR="001325A6">
        <w:t>speificly</w:t>
      </w:r>
      <w:proofErr w:type="spellEnd"/>
      <w:r w:rsidR="001325A6">
        <w:t xml:space="preserve"> on the ROM operation. </w:t>
      </w:r>
    </w:p>
    <w:p w14:paraId="63E7468C" w14:textId="77777777" w:rsidR="001325A6" w:rsidRDefault="001325A6" w:rsidP="00152F0D"/>
    <w:p w14:paraId="3A8A67F0" w14:textId="77777777" w:rsidR="001325A6" w:rsidRDefault="001325A6" w:rsidP="00152F0D">
      <w:r>
        <w:t>Proposed resolution:</w:t>
      </w:r>
    </w:p>
    <w:p w14:paraId="6AC23E6C" w14:textId="77777777" w:rsidR="001325A6" w:rsidRDefault="001325A6" w:rsidP="00152F0D">
      <w:r>
        <w:t xml:space="preserve">Revised. </w:t>
      </w:r>
    </w:p>
    <w:p w14:paraId="38E1A614" w14:textId="77777777" w:rsidR="007941EF" w:rsidRDefault="007941EF" w:rsidP="00152F0D">
      <w:r>
        <w:t>Agree in principle with the commenter.</w:t>
      </w:r>
    </w:p>
    <w:p w14:paraId="43F8CAB0" w14:textId="0D02DF8B" w:rsidR="00EE352A" w:rsidRDefault="001325A6" w:rsidP="00EE352A">
      <w:pPr>
        <w:rPr>
          <w:rFonts w:ascii="Arial" w:hAnsi="Arial" w:cs="Arial"/>
          <w:b/>
          <w:bCs/>
          <w:color w:val="000000"/>
          <w:sz w:val="29"/>
          <w:szCs w:val="29"/>
        </w:rPr>
      </w:pPr>
      <w:r>
        <w:t xml:space="preserve">The AP should be capable to receive with the largest channel width and highest NSS that it has indicated to any STA.   </w:t>
      </w:r>
      <w:r w:rsidR="00EE352A">
        <w:t>Please adopt the changes shown in the normative text of</w:t>
      </w:r>
      <w:r w:rsidR="00145549">
        <w:t xml:space="preserve"> the submission </w:t>
      </w:r>
      <w:r w:rsidR="00956F3E">
        <w:t>11-17-0115-05-00ax-comment-resolutions-27_8</w:t>
      </w:r>
    </w:p>
    <w:p w14:paraId="43AD15DF" w14:textId="20CBC2B1" w:rsidR="001325A6" w:rsidRDefault="001325A6" w:rsidP="00152F0D"/>
    <w:p w14:paraId="622CE639" w14:textId="77777777" w:rsidR="00AC1073" w:rsidRDefault="00AC1073" w:rsidP="00152F0D"/>
    <w:p w14:paraId="6F890D38" w14:textId="77777777" w:rsidR="00AC1073" w:rsidRDefault="00AC1073" w:rsidP="003D245F">
      <w:pPr>
        <w:outlineLvl w:val="0"/>
      </w:pPr>
      <w:r>
        <w:t>CID 3218</w:t>
      </w:r>
    </w:p>
    <w:tbl>
      <w:tblPr>
        <w:tblpPr w:leftFromText="180" w:rightFromText="180" w:vertAnchor="text" w:horzAnchor="page" w:tblpX="1270" w:tblpY="178"/>
        <w:tblW w:w="6044" w:type="dxa"/>
        <w:tblLook w:val="04A0" w:firstRow="1" w:lastRow="0" w:firstColumn="1" w:lastColumn="0" w:noHBand="0" w:noVBand="1"/>
      </w:tblPr>
      <w:tblGrid>
        <w:gridCol w:w="3022"/>
        <w:gridCol w:w="3022"/>
      </w:tblGrid>
      <w:tr w:rsidR="005103A4" w:rsidRPr="00471906" w14:paraId="754913AE" w14:textId="77777777" w:rsidTr="005103A4">
        <w:trPr>
          <w:trHeight w:val="276"/>
        </w:trPr>
        <w:tc>
          <w:tcPr>
            <w:tcW w:w="3022" w:type="dxa"/>
            <w:tcBorders>
              <w:top w:val="nil"/>
              <w:left w:val="nil"/>
              <w:bottom w:val="nil"/>
              <w:right w:val="nil"/>
            </w:tcBorders>
            <w:shd w:val="clear" w:color="auto" w:fill="auto"/>
            <w:hideMark/>
          </w:tcPr>
          <w:p w14:paraId="586EAD28" w14:textId="77777777" w:rsidR="005103A4" w:rsidRPr="00471906" w:rsidRDefault="005103A4" w:rsidP="005103A4">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8F5B5B8" w14:textId="77777777" w:rsidR="005103A4" w:rsidRPr="00471906" w:rsidRDefault="005103A4" w:rsidP="005103A4">
            <w:pPr>
              <w:rPr>
                <w:rFonts w:ascii="Arial" w:hAnsi="Arial" w:cs="Arial"/>
                <w:b/>
                <w:bCs/>
                <w:sz w:val="20"/>
              </w:rPr>
            </w:pPr>
            <w:r w:rsidRPr="00471906">
              <w:rPr>
                <w:rFonts w:ascii="Arial" w:hAnsi="Arial" w:cs="Arial"/>
                <w:b/>
                <w:bCs/>
                <w:sz w:val="20"/>
              </w:rPr>
              <w:t>Proposed Change</w:t>
            </w:r>
          </w:p>
        </w:tc>
      </w:tr>
    </w:tbl>
    <w:p w14:paraId="1473DA03" w14:textId="77777777" w:rsidR="00AC1073" w:rsidRDefault="00AC1073" w:rsidP="00152F0D"/>
    <w:tbl>
      <w:tblPr>
        <w:tblW w:w="6200" w:type="dxa"/>
        <w:tblInd w:w="108" w:type="dxa"/>
        <w:tblLook w:val="04A0" w:firstRow="1" w:lastRow="0" w:firstColumn="1" w:lastColumn="0" w:noHBand="0" w:noVBand="1"/>
      </w:tblPr>
      <w:tblGrid>
        <w:gridCol w:w="3100"/>
        <w:gridCol w:w="3100"/>
      </w:tblGrid>
      <w:tr w:rsidR="00AC1073" w:rsidRPr="00AC1073" w14:paraId="6E3F1CB2" w14:textId="77777777" w:rsidTr="00AC1073">
        <w:trPr>
          <w:trHeight w:val="3120"/>
        </w:trPr>
        <w:tc>
          <w:tcPr>
            <w:tcW w:w="3100" w:type="dxa"/>
            <w:tcBorders>
              <w:top w:val="nil"/>
              <w:left w:val="nil"/>
              <w:bottom w:val="nil"/>
              <w:right w:val="nil"/>
            </w:tcBorders>
            <w:shd w:val="clear" w:color="auto" w:fill="auto"/>
            <w:hideMark/>
          </w:tcPr>
          <w:p w14:paraId="3B7F659B" w14:textId="77777777" w:rsidR="00AC1073" w:rsidRPr="00AC1073" w:rsidRDefault="00AC1073" w:rsidP="00AC1073">
            <w:pPr>
              <w:rPr>
                <w:rFonts w:ascii="Arial" w:hAnsi="Arial" w:cs="Arial"/>
                <w:sz w:val="20"/>
              </w:rPr>
            </w:pPr>
            <w:r w:rsidRPr="00AC1073">
              <w:rPr>
                <w:rFonts w:ascii="Arial" w:hAnsi="Arial" w:cs="Arial"/>
                <w:sz w:val="20"/>
              </w:rPr>
              <w:t>"When the OMI initiator changes an OMI parameter from lower to higher, it should make the change for that parameter either after ACK Timeout has expired or after receiving the immediate acknowledgement from the OMI responder." Does an OMI initiator has to wait per this clause? Or if it can perform the transition from lower to higher within a SIFS it should be allowed to do so.</w:t>
            </w:r>
          </w:p>
        </w:tc>
        <w:tc>
          <w:tcPr>
            <w:tcW w:w="3100" w:type="dxa"/>
            <w:tcBorders>
              <w:top w:val="nil"/>
              <w:left w:val="nil"/>
              <w:bottom w:val="nil"/>
              <w:right w:val="nil"/>
            </w:tcBorders>
            <w:shd w:val="clear" w:color="auto" w:fill="auto"/>
            <w:hideMark/>
          </w:tcPr>
          <w:p w14:paraId="2169ADD9" w14:textId="77777777" w:rsidR="00AC1073" w:rsidRPr="00AC1073" w:rsidRDefault="00AC1073" w:rsidP="00AC1073">
            <w:pPr>
              <w:rPr>
                <w:rFonts w:ascii="Arial" w:hAnsi="Arial" w:cs="Arial"/>
                <w:sz w:val="20"/>
              </w:rPr>
            </w:pPr>
            <w:r w:rsidRPr="00AC1073">
              <w:rPr>
                <w:rFonts w:ascii="Arial" w:hAnsi="Arial" w:cs="Arial"/>
                <w:sz w:val="20"/>
              </w:rPr>
              <w:t>As in the comment</w:t>
            </w:r>
          </w:p>
        </w:tc>
      </w:tr>
    </w:tbl>
    <w:p w14:paraId="063CC1B8" w14:textId="425CBBFD" w:rsidR="007941EF" w:rsidRDefault="00AC1073" w:rsidP="00152F0D">
      <w:r>
        <w:t xml:space="preserve">Discussion: The </w:t>
      </w:r>
      <w:r w:rsidR="00B2289A">
        <w:t>STA operating</w:t>
      </w:r>
      <w:r>
        <w:t xml:space="preserve"> w</w:t>
      </w:r>
      <w:r w:rsidR="00B2289A">
        <w:t xml:space="preserve">ith larger NSS or channel width can receive the transmission with smaller NSS and channel width. </w:t>
      </w:r>
      <w:r>
        <w:t xml:space="preserve"> </w:t>
      </w:r>
      <w:r w:rsidR="00164D35">
        <w:t>The acknowledgement needs to be received when the transition is from higher to lower OMI parameters. The transition should be done at the same time in the OMI initiator and the OMI responder</w:t>
      </w:r>
      <w:r w:rsidR="00050EC8">
        <w:t>.</w:t>
      </w:r>
    </w:p>
    <w:p w14:paraId="63E0566E" w14:textId="77777777" w:rsidR="007941EF" w:rsidRDefault="007941EF" w:rsidP="00152F0D"/>
    <w:p w14:paraId="3060A8B5" w14:textId="77777777" w:rsidR="007941EF" w:rsidRDefault="007941EF" w:rsidP="00152F0D">
      <w:r>
        <w:t>Proposed resolution:</w:t>
      </w:r>
    </w:p>
    <w:p w14:paraId="0734ED11" w14:textId="77777777" w:rsidR="007941EF" w:rsidRDefault="007941EF" w:rsidP="00152F0D">
      <w:r>
        <w:lastRenderedPageBreak/>
        <w:t xml:space="preserve">Revised. </w:t>
      </w:r>
    </w:p>
    <w:p w14:paraId="1671A4CB" w14:textId="28CF72CD" w:rsidR="00EE352A" w:rsidRDefault="007941EF" w:rsidP="00EE352A">
      <w:pPr>
        <w:rPr>
          <w:rFonts w:ascii="Arial" w:hAnsi="Arial" w:cs="Arial"/>
          <w:b/>
          <w:bCs/>
          <w:color w:val="000000"/>
          <w:sz w:val="29"/>
          <w:szCs w:val="29"/>
        </w:rPr>
      </w:pPr>
      <w:r>
        <w:t xml:space="preserve">Agree in principle with the commenter. </w:t>
      </w:r>
      <w:r w:rsidR="00050EC8">
        <w:t>The acknowledgement needs to be received when the transition is from higher to lower OMI parameters. The transition should be done at the same time in the OMI initiator and the OMI responder.</w:t>
      </w:r>
      <w:r>
        <w:t xml:space="preserve"> </w:t>
      </w:r>
      <w:r w:rsidR="00EE352A">
        <w:t>Please adopt the changes shown in the normative text of</w:t>
      </w:r>
      <w:r w:rsidR="00145549">
        <w:t xml:space="preserve"> the submission </w:t>
      </w:r>
      <w:r w:rsidR="00956F3E">
        <w:t>11-17-0115-05-00ax-comment-resolutions-27_8</w:t>
      </w:r>
    </w:p>
    <w:p w14:paraId="14775954" w14:textId="03C778CB" w:rsidR="007941EF" w:rsidRDefault="007941EF" w:rsidP="00152F0D"/>
    <w:p w14:paraId="41AAAF2D" w14:textId="77777777" w:rsidR="007941EF" w:rsidRDefault="007941EF" w:rsidP="00152F0D"/>
    <w:p w14:paraId="7D1840AF" w14:textId="3CFF369E" w:rsidR="007941EF" w:rsidRDefault="007941EF" w:rsidP="003D245F">
      <w:pPr>
        <w:outlineLvl w:val="0"/>
      </w:pPr>
      <w:r>
        <w:t>CID 4783</w:t>
      </w:r>
    </w:p>
    <w:tbl>
      <w:tblPr>
        <w:tblW w:w="6044" w:type="dxa"/>
        <w:tblInd w:w="108" w:type="dxa"/>
        <w:tblLook w:val="04A0" w:firstRow="1" w:lastRow="0" w:firstColumn="1" w:lastColumn="0" w:noHBand="0" w:noVBand="1"/>
      </w:tblPr>
      <w:tblGrid>
        <w:gridCol w:w="3022"/>
        <w:gridCol w:w="3022"/>
      </w:tblGrid>
      <w:tr w:rsidR="007941EF" w:rsidRPr="00471906" w14:paraId="1A0021F2" w14:textId="77777777" w:rsidTr="00953F30">
        <w:trPr>
          <w:trHeight w:val="276"/>
        </w:trPr>
        <w:tc>
          <w:tcPr>
            <w:tcW w:w="3022" w:type="dxa"/>
            <w:tcBorders>
              <w:top w:val="nil"/>
              <w:left w:val="nil"/>
              <w:bottom w:val="nil"/>
              <w:right w:val="nil"/>
            </w:tcBorders>
            <w:shd w:val="clear" w:color="auto" w:fill="auto"/>
            <w:hideMark/>
          </w:tcPr>
          <w:p w14:paraId="2676725C" w14:textId="77777777" w:rsidR="007941EF" w:rsidRPr="00471906" w:rsidRDefault="007941EF"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90E05C5" w14:textId="77777777" w:rsidR="007941EF" w:rsidRPr="00471906" w:rsidRDefault="007941EF" w:rsidP="00953F30">
            <w:pPr>
              <w:rPr>
                <w:rFonts w:ascii="Arial" w:hAnsi="Arial" w:cs="Arial"/>
                <w:b/>
                <w:bCs/>
                <w:sz w:val="20"/>
              </w:rPr>
            </w:pPr>
            <w:r w:rsidRPr="00471906">
              <w:rPr>
                <w:rFonts w:ascii="Arial" w:hAnsi="Arial" w:cs="Arial"/>
                <w:b/>
                <w:bCs/>
                <w:sz w:val="20"/>
              </w:rPr>
              <w:t>Proposed Change</w:t>
            </w:r>
          </w:p>
        </w:tc>
      </w:tr>
      <w:tr w:rsidR="007941EF" w14:paraId="472EF67F" w14:textId="77777777" w:rsidTr="007941EF">
        <w:trPr>
          <w:trHeight w:val="276"/>
        </w:trPr>
        <w:tc>
          <w:tcPr>
            <w:tcW w:w="3022" w:type="dxa"/>
            <w:tcBorders>
              <w:top w:val="nil"/>
              <w:left w:val="nil"/>
              <w:bottom w:val="nil"/>
              <w:right w:val="nil"/>
            </w:tcBorders>
            <w:shd w:val="clear" w:color="auto" w:fill="auto"/>
            <w:hideMark/>
          </w:tcPr>
          <w:p w14:paraId="1223106B" w14:textId="77777777" w:rsidR="007941EF" w:rsidRPr="007941EF" w:rsidRDefault="007941EF">
            <w:pPr>
              <w:rPr>
                <w:rFonts w:ascii="Arial" w:hAnsi="Arial" w:cs="Arial"/>
                <w:sz w:val="20"/>
              </w:rPr>
            </w:pPr>
            <w:r w:rsidRPr="007941EF">
              <w:rPr>
                <w:rFonts w:ascii="Arial" w:hAnsi="Arial" w:cs="Arial"/>
                <w:sz w:val="20"/>
              </w:rPr>
              <w:t xml:space="preserve">This paragraph does not provide the full picture for the OMI optionality at the STA, and </w:t>
            </w:r>
            <w:proofErr w:type="spellStart"/>
            <w:r w:rsidRPr="007941EF">
              <w:rPr>
                <w:rFonts w:ascii="Arial" w:hAnsi="Arial" w:cs="Arial"/>
                <w:sz w:val="20"/>
              </w:rPr>
              <w:t>mandatroy</w:t>
            </w:r>
            <w:proofErr w:type="spellEnd"/>
            <w:r w:rsidRPr="007941EF">
              <w:rPr>
                <w:rFonts w:ascii="Arial" w:hAnsi="Arial" w:cs="Arial"/>
                <w:sz w:val="20"/>
              </w:rPr>
              <w:t xml:space="preserve"> at the AP. Please rephrase such that it is clear that OMI A-Control field can be sent to a STA that has declared support of its reception (tie to HE Caps), and specify that an HE STA may set the HE Caps to 1 while the HE AP shall set it to 1.</w:t>
            </w:r>
          </w:p>
        </w:tc>
        <w:tc>
          <w:tcPr>
            <w:tcW w:w="3022" w:type="dxa"/>
            <w:tcBorders>
              <w:top w:val="nil"/>
              <w:left w:val="nil"/>
              <w:bottom w:val="nil"/>
              <w:right w:val="nil"/>
            </w:tcBorders>
            <w:shd w:val="clear" w:color="auto" w:fill="auto"/>
            <w:hideMark/>
          </w:tcPr>
          <w:p w14:paraId="663981A1" w14:textId="77777777" w:rsidR="007941EF" w:rsidRPr="007941EF" w:rsidRDefault="007941EF">
            <w:pPr>
              <w:rPr>
                <w:rFonts w:ascii="Arial" w:hAnsi="Arial" w:cs="Arial"/>
                <w:sz w:val="20"/>
              </w:rPr>
            </w:pPr>
            <w:r w:rsidRPr="007941EF">
              <w:rPr>
                <w:rFonts w:ascii="Arial" w:hAnsi="Arial" w:cs="Arial"/>
                <w:sz w:val="20"/>
              </w:rPr>
              <w:t>As in comment.</w:t>
            </w:r>
          </w:p>
        </w:tc>
      </w:tr>
      <w:tr w:rsidR="00750DAF" w14:paraId="4CACB458" w14:textId="77777777" w:rsidTr="007941EF">
        <w:trPr>
          <w:gridAfter w:val="1"/>
          <w:wAfter w:w="3022" w:type="dxa"/>
          <w:trHeight w:val="276"/>
        </w:trPr>
        <w:tc>
          <w:tcPr>
            <w:tcW w:w="3022" w:type="dxa"/>
            <w:tcBorders>
              <w:top w:val="nil"/>
              <w:left w:val="nil"/>
              <w:bottom w:val="nil"/>
              <w:right w:val="nil"/>
            </w:tcBorders>
            <w:shd w:val="clear" w:color="auto" w:fill="auto"/>
          </w:tcPr>
          <w:p w14:paraId="6FB34D63" w14:textId="77777777" w:rsidR="00750DAF" w:rsidRPr="007941EF" w:rsidRDefault="00750DAF">
            <w:pPr>
              <w:rPr>
                <w:rFonts w:ascii="Arial" w:hAnsi="Arial" w:cs="Arial"/>
                <w:sz w:val="20"/>
              </w:rPr>
            </w:pPr>
          </w:p>
        </w:tc>
      </w:tr>
    </w:tbl>
    <w:p w14:paraId="188F64AB" w14:textId="75D21B00" w:rsidR="00750DAF" w:rsidRDefault="00750DAF" w:rsidP="00750DAF">
      <w:r>
        <w:t xml:space="preserve">Discussion: The commenter is looking for more clear statements on the mandatory/optional definition of the ROM. </w:t>
      </w:r>
      <w:r w:rsidR="008C7A66">
        <w:t xml:space="preserve">The current MIB parameter </w:t>
      </w:r>
      <w:r w:rsidR="00EE352A">
        <w:t xml:space="preserve">defines capability to generate frames with OM Control subfield. The MIB parameter should define the capability to receive OM Control subfields, because it is always optional to send a frame with such information. </w:t>
      </w:r>
    </w:p>
    <w:p w14:paraId="5015BFA6" w14:textId="77777777" w:rsidR="00750DAF" w:rsidRDefault="00750DAF" w:rsidP="00750DAF"/>
    <w:p w14:paraId="6D6620BD" w14:textId="77777777" w:rsidR="00750DAF" w:rsidRDefault="00750DAF" w:rsidP="00750DAF">
      <w:r>
        <w:t>Proposed resolution:</w:t>
      </w:r>
    </w:p>
    <w:p w14:paraId="0202DFE9" w14:textId="77777777" w:rsidR="00750DAF" w:rsidRDefault="00750DAF" w:rsidP="00750DAF">
      <w:r>
        <w:t xml:space="preserve">Revised. </w:t>
      </w:r>
    </w:p>
    <w:p w14:paraId="2CD75226" w14:textId="63779AF4" w:rsidR="00EE352A" w:rsidRDefault="00750DAF" w:rsidP="00152F0D">
      <w:r>
        <w:t xml:space="preserve">Agree in principle with the commenter. </w:t>
      </w:r>
      <w:r w:rsidR="00EE352A">
        <w:t>The current MIB parameter defines capability to generate frames with OM Control subfield. The MIB parameter should define the capability to receive OM Control subfields, because it is always optional to send a frame with such information.</w:t>
      </w:r>
    </w:p>
    <w:p w14:paraId="43549AD4" w14:textId="2F4D75A3" w:rsidR="007941EF" w:rsidRDefault="00EE352A" w:rsidP="00152F0D">
      <w:pPr>
        <w:rPr>
          <w:rFonts w:ascii="Arial" w:hAnsi="Arial" w:cs="Arial"/>
          <w:b/>
          <w:bCs/>
          <w:color w:val="000000"/>
          <w:sz w:val="29"/>
          <w:szCs w:val="29"/>
        </w:rPr>
      </w:pPr>
      <w:r>
        <w:t>Please adopt the changes shown in the normative text of</w:t>
      </w:r>
      <w:r w:rsidR="00145549">
        <w:t xml:space="preserve"> the submission </w:t>
      </w:r>
      <w:r w:rsidR="00956F3E">
        <w:t>11-17-0115-05-00ax-comment-resolutions-27_8</w:t>
      </w:r>
    </w:p>
    <w:p w14:paraId="1FC47ECD" w14:textId="77777777" w:rsidR="007941EF" w:rsidRDefault="007941EF" w:rsidP="00152F0D">
      <w:pPr>
        <w:rPr>
          <w:rFonts w:ascii="Arial" w:hAnsi="Arial" w:cs="Arial"/>
          <w:b/>
          <w:bCs/>
          <w:color w:val="000000"/>
          <w:sz w:val="29"/>
          <w:szCs w:val="29"/>
        </w:rPr>
      </w:pPr>
    </w:p>
    <w:p w14:paraId="73A9C078" w14:textId="2283FFF6" w:rsidR="000F1B16" w:rsidRPr="005103A4" w:rsidRDefault="000F1B16" w:rsidP="003D245F">
      <w:pPr>
        <w:outlineLvl w:val="0"/>
      </w:pPr>
      <w:r>
        <w:t>CID 5196</w:t>
      </w:r>
    </w:p>
    <w:tbl>
      <w:tblPr>
        <w:tblW w:w="6044" w:type="dxa"/>
        <w:tblInd w:w="108" w:type="dxa"/>
        <w:tblLook w:val="04A0" w:firstRow="1" w:lastRow="0" w:firstColumn="1" w:lastColumn="0" w:noHBand="0" w:noVBand="1"/>
      </w:tblPr>
      <w:tblGrid>
        <w:gridCol w:w="3022"/>
        <w:gridCol w:w="3022"/>
      </w:tblGrid>
      <w:tr w:rsidR="000F1B16" w:rsidRPr="00471906" w14:paraId="7B33ED51" w14:textId="77777777" w:rsidTr="00953F30">
        <w:trPr>
          <w:trHeight w:val="276"/>
        </w:trPr>
        <w:tc>
          <w:tcPr>
            <w:tcW w:w="3022" w:type="dxa"/>
            <w:tcBorders>
              <w:top w:val="nil"/>
              <w:left w:val="nil"/>
              <w:bottom w:val="nil"/>
              <w:right w:val="nil"/>
            </w:tcBorders>
            <w:shd w:val="clear" w:color="auto" w:fill="auto"/>
            <w:hideMark/>
          </w:tcPr>
          <w:p w14:paraId="5249A372" w14:textId="77777777" w:rsidR="000F1B16" w:rsidRPr="00471906" w:rsidRDefault="000F1B16"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6E101CF6" w14:textId="77777777" w:rsidR="000F1B16" w:rsidRPr="00471906" w:rsidRDefault="000F1B16" w:rsidP="00953F30">
            <w:pPr>
              <w:rPr>
                <w:rFonts w:ascii="Arial" w:hAnsi="Arial" w:cs="Arial"/>
                <w:b/>
                <w:bCs/>
                <w:sz w:val="20"/>
              </w:rPr>
            </w:pPr>
            <w:r w:rsidRPr="00471906">
              <w:rPr>
                <w:rFonts w:ascii="Arial" w:hAnsi="Arial" w:cs="Arial"/>
                <w:b/>
                <w:bCs/>
                <w:sz w:val="20"/>
              </w:rPr>
              <w:t>Proposed Change</w:t>
            </w:r>
          </w:p>
        </w:tc>
      </w:tr>
      <w:tr w:rsidR="000F1B16" w14:paraId="222F12AA" w14:textId="77777777" w:rsidTr="000F1B16">
        <w:trPr>
          <w:trHeight w:val="276"/>
        </w:trPr>
        <w:tc>
          <w:tcPr>
            <w:tcW w:w="3022" w:type="dxa"/>
            <w:tcBorders>
              <w:top w:val="nil"/>
              <w:left w:val="nil"/>
              <w:bottom w:val="nil"/>
              <w:right w:val="nil"/>
            </w:tcBorders>
            <w:shd w:val="clear" w:color="auto" w:fill="auto"/>
            <w:hideMark/>
          </w:tcPr>
          <w:p w14:paraId="1224489F" w14:textId="77777777" w:rsidR="000F1B16" w:rsidRPr="000F1B16" w:rsidRDefault="000F1B16">
            <w:pPr>
              <w:rPr>
                <w:rFonts w:ascii="Arial" w:hAnsi="Arial" w:cs="Arial"/>
                <w:bCs/>
                <w:sz w:val="20"/>
              </w:rPr>
            </w:pPr>
            <w:r w:rsidRPr="000F1B16">
              <w:rPr>
                <w:rFonts w:ascii="Arial" w:hAnsi="Arial" w:cs="Arial"/>
                <w:bCs/>
                <w:sz w:val="20"/>
              </w:rPr>
              <w:t>There is no "Rx Channel Width" subfield</w:t>
            </w:r>
          </w:p>
        </w:tc>
        <w:tc>
          <w:tcPr>
            <w:tcW w:w="3022" w:type="dxa"/>
            <w:tcBorders>
              <w:top w:val="nil"/>
              <w:left w:val="nil"/>
              <w:bottom w:val="nil"/>
              <w:right w:val="nil"/>
            </w:tcBorders>
            <w:shd w:val="clear" w:color="auto" w:fill="auto"/>
            <w:hideMark/>
          </w:tcPr>
          <w:p w14:paraId="1502A98C" w14:textId="77777777" w:rsidR="000F1B16" w:rsidRPr="000F1B16" w:rsidRDefault="000F1B16">
            <w:pPr>
              <w:rPr>
                <w:rFonts w:ascii="Arial" w:hAnsi="Arial" w:cs="Arial"/>
                <w:bCs/>
                <w:sz w:val="20"/>
              </w:rPr>
            </w:pPr>
            <w:r w:rsidRPr="000F1B16">
              <w:rPr>
                <w:rFonts w:ascii="Arial" w:hAnsi="Arial" w:cs="Arial"/>
                <w:bCs/>
                <w:sz w:val="20"/>
              </w:rPr>
              <w:t>The name of the field in Figure 9-15d is "Channel Width".  Unify the naming.</w:t>
            </w:r>
          </w:p>
        </w:tc>
      </w:tr>
    </w:tbl>
    <w:p w14:paraId="02EBBD15" w14:textId="77777777" w:rsidR="000F1B16" w:rsidRDefault="000F1B16" w:rsidP="00152F0D">
      <w:pPr>
        <w:rPr>
          <w:rFonts w:ascii="Arial" w:hAnsi="Arial" w:cs="Arial"/>
          <w:b/>
          <w:bCs/>
          <w:color w:val="000000"/>
          <w:sz w:val="29"/>
          <w:szCs w:val="29"/>
        </w:rPr>
      </w:pPr>
    </w:p>
    <w:p w14:paraId="28C18062" w14:textId="77777777" w:rsidR="000F1B16" w:rsidRDefault="000F1B16" w:rsidP="003D245F">
      <w:pPr>
        <w:outlineLvl w:val="0"/>
      </w:pPr>
      <w:r>
        <w:t xml:space="preserve">Discussion: The commenter has a valid point.  </w:t>
      </w:r>
    </w:p>
    <w:p w14:paraId="2266FA76" w14:textId="77777777" w:rsidR="000F1B16" w:rsidRDefault="000F1B16" w:rsidP="000F1B16"/>
    <w:p w14:paraId="63A33697" w14:textId="77777777" w:rsidR="000F1B16" w:rsidRDefault="000F1B16" w:rsidP="000F1B16">
      <w:r>
        <w:t>Proposed resolution:</w:t>
      </w:r>
    </w:p>
    <w:p w14:paraId="077221C4" w14:textId="7E807248" w:rsidR="000F1B16" w:rsidRDefault="000F1B16" w:rsidP="003D245F">
      <w:pPr>
        <w:outlineLvl w:val="0"/>
        <w:rPr>
          <w:rFonts w:ascii="Arial" w:hAnsi="Arial" w:cs="Arial"/>
          <w:b/>
          <w:bCs/>
          <w:color w:val="000000"/>
          <w:sz w:val="29"/>
          <w:szCs w:val="29"/>
        </w:rPr>
      </w:pPr>
      <w:r>
        <w:t>Accepted</w:t>
      </w:r>
      <w:r w:rsidR="00EE352A">
        <w:t>.</w:t>
      </w:r>
      <w:r>
        <w:t xml:space="preserve"> </w:t>
      </w:r>
    </w:p>
    <w:p w14:paraId="408606B0" w14:textId="77777777" w:rsidR="000F1B16" w:rsidRDefault="000F1B16" w:rsidP="00152F0D">
      <w:pPr>
        <w:rPr>
          <w:rFonts w:ascii="Arial" w:hAnsi="Arial" w:cs="Arial"/>
          <w:b/>
          <w:bCs/>
          <w:color w:val="000000"/>
          <w:sz w:val="29"/>
          <w:szCs w:val="29"/>
        </w:rPr>
      </w:pPr>
    </w:p>
    <w:p w14:paraId="607AAF9C" w14:textId="4938C901" w:rsidR="000F1B16" w:rsidRPr="005103A4" w:rsidRDefault="000F1B16" w:rsidP="003D245F">
      <w:pPr>
        <w:outlineLvl w:val="0"/>
      </w:pPr>
      <w:r w:rsidRPr="000F1B16">
        <w:t>CID 5197</w:t>
      </w:r>
    </w:p>
    <w:tbl>
      <w:tblPr>
        <w:tblW w:w="6044" w:type="dxa"/>
        <w:tblInd w:w="108" w:type="dxa"/>
        <w:tblLook w:val="04A0" w:firstRow="1" w:lastRow="0" w:firstColumn="1" w:lastColumn="0" w:noHBand="0" w:noVBand="1"/>
      </w:tblPr>
      <w:tblGrid>
        <w:gridCol w:w="3022"/>
        <w:gridCol w:w="3022"/>
      </w:tblGrid>
      <w:tr w:rsidR="000F1B16" w:rsidRPr="00471906" w14:paraId="61974E35" w14:textId="77777777" w:rsidTr="00953F30">
        <w:trPr>
          <w:trHeight w:val="276"/>
        </w:trPr>
        <w:tc>
          <w:tcPr>
            <w:tcW w:w="3022" w:type="dxa"/>
            <w:tcBorders>
              <w:top w:val="nil"/>
              <w:left w:val="nil"/>
              <w:bottom w:val="nil"/>
              <w:right w:val="nil"/>
            </w:tcBorders>
            <w:shd w:val="clear" w:color="auto" w:fill="auto"/>
            <w:hideMark/>
          </w:tcPr>
          <w:p w14:paraId="5DAFE1BD" w14:textId="77777777" w:rsidR="000F1B16" w:rsidRPr="00471906" w:rsidRDefault="000F1B16"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3F740958" w14:textId="77777777" w:rsidR="000F1B16" w:rsidRPr="00471906" w:rsidRDefault="000F1B16" w:rsidP="00953F30">
            <w:pPr>
              <w:rPr>
                <w:rFonts w:ascii="Arial" w:hAnsi="Arial" w:cs="Arial"/>
                <w:b/>
                <w:bCs/>
                <w:sz w:val="20"/>
              </w:rPr>
            </w:pPr>
            <w:r w:rsidRPr="00471906">
              <w:rPr>
                <w:rFonts w:ascii="Arial" w:hAnsi="Arial" w:cs="Arial"/>
                <w:b/>
                <w:bCs/>
                <w:sz w:val="20"/>
              </w:rPr>
              <w:t>Proposed Change</w:t>
            </w:r>
          </w:p>
        </w:tc>
      </w:tr>
      <w:tr w:rsidR="000F1B16" w14:paraId="01EDFC06" w14:textId="77777777" w:rsidTr="000F1B16">
        <w:trPr>
          <w:trHeight w:val="276"/>
        </w:trPr>
        <w:tc>
          <w:tcPr>
            <w:tcW w:w="3022" w:type="dxa"/>
            <w:tcBorders>
              <w:top w:val="nil"/>
              <w:left w:val="nil"/>
              <w:bottom w:val="nil"/>
              <w:right w:val="nil"/>
            </w:tcBorders>
            <w:shd w:val="clear" w:color="auto" w:fill="auto"/>
            <w:hideMark/>
          </w:tcPr>
          <w:p w14:paraId="04A02DE9" w14:textId="77777777" w:rsidR="000F1B16" w:rsidRPr="000F1B16" w:rsidRDefault="000F1B16">
            <w:pPr>
              <w:rPr>
                <w:rFonts w:ascii="Arial" w:hAnsi="Arial" w:cs="Arial"/>
                <w:bCs/>
                <w:sz w:val="20"/>
              </w:rPr>
            </w:pPr>
            <w:r w:rsidRPr="000F1B16">
              <w:rPr>
                <w:rFonts w:ascii="Arial" w:hAnsi="Arial" w:cs="Arial"/>
                <w:bCs/>
                <w:sz w:val="20"/>
              </w:rPr>
              <w:t xml:space="preserve">Is OMI "Operating mode indication" as defined here or </w:t>
            </w:r>
            <w:r w:rsidRPr="000F1B16">
              <w:rPr>
                <w:rFonts w:ascii="Arial" w:hAnsi="Arial" w:cs="Arial"/>
                <w:bCs/>
                <w:sz w:val="20"/>
              </w:rPr>
              <w:lastRenderedPageBreak/>
              <w:t>"Operation mode indication" as defined in 3.4</w:t>
            </w:r>
          </w:p>
        </w:tc>
        <w:tc>
          <w:tcPr>
            <w:tcW w:w="3022" w:type="dxa"/>
            <w:tcBorders>
              <w:top w:val="nil"/>
              <w:left w:val="nil"/>
              <w:bottom w:val="nil"/>
              <w:right w:val="nil"/>
            </w:tcBorders>
            <w:shd w:val="clear" w:color="auto" w:fill="auto"/>
            <w:hideMark/>
          </w:tcPr>
          <w:p w14:paraId="100DF147" w14:textId="77777777" w:rsidR="000F1B16" w:rsidRPr="000F1B16" w:rsidRDefault="000F1B16">
            <w:pPr>
              <w:rPr>
                <w:rFonts w:ascii="Arial" w:hAnsi="Arial" w:cs="Arial"/>
                <w:bCs/>
                <w:sz w:val="20"/>
              </w:rPr>
            </w:pPr>
            <w:r w:rsidRPr="000F1B16">
              <w:rPr>
                <w:rFonts w:ascii="Arial" w:hAnsi="Arial" w:cs="Arial"/>
                <w:bCs/>
                <w:sz w:val="20"/>
              </w:rPr>
              <w:lastRenderedPageBreak/>
              <w:t>unify the definitions</w:t>
            </w:r>
          </w:p>
        </w:tc>
      </w:tr>
    </w:tbl>
    <w:p w14:paraId="21EA33BE" w14:textId="77777777" w:rsidR="000F1B16" w:rsidRDefault="000F1B16" w:rsidP="00152F0D"/>
    <w:p w14:paraId="30CFD765" w14:textId="0DE0C54D" w:rsidR="000F1B16" w:rsidRDefault="000F1B16" w:rsidP="000F1B16">
      <w:r>
        <w:t xml:space="preserve">Discussion: </w:t>
      </w:r>
      <w:r w:rsidR="007A638B">
        <w:t>OMI has been discussed as operating mode indication</w:t>
      </w:r>
      <w:r w:rsidR="00150BB7">
        <w:t xml:space="preserve"> in Clause 27.8</w:t>
      </w:r>
      <w:r w:rsidR="007A638B">
        <w:t xml:space="preserve">. </w:t>
      </w:r>
      <w:r w:rsidR="00F0092C">
        <w:t>Clause 3.4 seems to have wrong wording</w:t>
      </w:r>
      <w:r w:rsidR="00150BB7">
        <w:t xml:space="preserve"> and this is the only use of the operation </w:t>
      </w:r>
      <w:r w:rsidR="00A51BB4">
        <w:t>mode indication</w:t>
      </w:r>
      <w:r w:rsidR="00F0092C">
        <w:t xml:space="preserve">. </w:t>
      </w:r>
    </w:p>
    <w:p w14:paraId="3087003B" w14:textId="77777777" w:rsidR="000F1B16" w:rsidRDefault="000F1B16" w:rsidP="000F1B16"/>
    <w:p w14:paraId="4620964C" w14:textId="77777777" w:rsidR="000F1B16" w:rsidRDefault="000F1B16" w:rsidP="000F1B16">
      <w:r>
        <w:t>Proposed resolution:</w:t>
      </w:r>
      <w:r w:rsidR="007A638B">
        <w:t xml:space="preserve"> </w:t>
      </w:r>
    </w:p>
    <w:p w14:paraId="6B32CAA8" w14:textId="77777777" w:rsidR="007A638B" w:rsidRDefault="007A638B" w:rsidP="000F1B16">
      <w:r>
        <w:t xml:space="preserve">Revised. </w:t>
      </w:r>
      <w:r w:rsidR="007B6A52">
        <w:t>Change the 3.4 abbreviations to OMI, Operating mode indication.</w:t>
      </w:r>
    </w:p>
    <w:p w14:paraId="20AD26B9" w14:textId="1A7E7EFD" w:rsidR="00EE352A" w:rsidRPr="00EE352A" w:rsidRDefault="00EE352A" w:rsidP="000F1B16">
      <w:pPr>
        <w:rPr>
          <w:rFonts w:ascii="Arial" w:hAnsi="Arial" w:cs="Arial"/>
          <w:b/>
          <w:bCs/>
          <w:color w:val="000000"/>
          <w:sz w:val="29"/>
          <w:szCs w:val="29"/>
        </w:rPr>
      </w:pPr>
      <w:r>
        <w:t xml:space="preserve">Please adopt the changes shown in the normative text of the submission </w:t>
      </w:r>
      <w:r w:rsidR="00956F3E">
        <w:t>11-17-0115-05-00ax-comment-resolutions-27_8</w:t>
      </w:r>
    </w:p>
    <w:p w14:paraId="16958233" w14:textId="77777777" w:rsidR="007B6A52" w:rsidRDefault="007B6A52" w:rsidP="000F1B16"/>
    <w:p w14:paraId="00B0990D" w14:textId="77777777" w:rsidR="007B6A52" w:rsidRDefault="00DD2E8E" w:rsidP="003D245F">
      <w:pPr>
        <w:outlineLvl w:val="0"/>
      </w:pPr>
      <w:r>
        <w:t xml:space="preserve">CID 5948 </w:t>
      </w:r>
    </w:p>
    <w:tbl>
      <w:tblPr>
        <w:tblW w:w="6044" w:type="dxa"/>
        <w:tblInd w:w="108" w:type="dxa"/>
        <w:tblLook w:val="04A0" w:firstRow="1" w:lastRow="0" w:firstColumn="1" w:lastColumn="0" w:noHBand="0" w:noVBand="1"/>
      </w:tblPr>
      <w:tblGrid>
        <w:gridCol w:w="3022"/>
        <w:gridCol w:w="3022"/>
      </w:tblGrid>
      <w:tr w:rsidR="00DD2E8E" w:rsidRPr="00471906" w14:paraId="64895C2E" w14:textId="77777777" w:rsidTr="00953F30">
        <w:trPr>
          <w:trHeight w:val="276"/>
        </w:trPr>
        <w:tc>
          <w:tcPr>
            <w:tcW w:w="3022" w:type="dxa"/>
            <w:tcBorders>
              <w:top w:val="nil"/>
              <w:left w:val="nil"/>
              <w:bottom w:val="nil"/>
              <w:right w:val="nil"/>
            </w:tcBorders>
            <w:shd w:val="clear" w:color="auto" w:fill="auto"/>
            <w:hideMark/>
          </w:tcPr>
          <w:p w14:paraId="11EC35E2" w14:textId="77777777" w:rsidR="00DD2E8E" w:rsidRPr="00471906" w:rsidRDefault="00DD2E8E"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DDBCE62" w14:textId="77777777" w:rsidR="00DD2E8E" w:rsidRPr="00471906" w:rsidRDefault="00DD2E8E" w:rsidP="00953F30">
            <w:pPr>
              <w:rPr>
                <w:rFonts w:ascii="Arial" w:hAnsi="Arial" w:cs="Arial"/>
                <w:b/>
                <w:bCs/>
                <w:sz w:val="20"/>
              </w:rPr>
            </w:pPr>
            <w:r w:rsidRPr="00471906">
              <w:rPr>
                <w:rFonts w:ascii="Arial" w:hAnsi="Arial" w:cs="Arial"/>
                <w:b/>
                <w:bCs/>
                <w:sz w:val="20"/>
              </w:rPr>
              <w:t>Proposed Change</w:t>
            </w:r>
          </w:p>
        </w:tc>
      </w:tr>
      <w:tr w:rsidR="00DD2E8E" w14:paraId="46192FEC" w14:textId="77777777" w:rsidTr="00DD2E8E">
        <w:trPr>
          <w:trHeight w:val="276"/>
        </w:trPr>
        <w:tc>
          <w:tcPr>
            <w:tcW w:w="3022" w:type="dxa"/>
            <w:tcBorders>
              <w:top w:val="nil"/>
              <w:left w:val="nil"/>
              <w:bottom w:val="nil"/>
              <w:right w:val="nil"/>
            </w:tcBorders>
            <w:shd w:val="clear" w:color="auto" w:fill="auto"/>
            <w:hideMark/>
          </w:tcPr>
          <w:p w14:paraId="04A2395A" w14:textId="77777777" w:rsidR="00DD2E8E" w:rsidRPr="00DD2E8E" w:rsidRDefault="00DD2E8E">
            <w:pPr>
              <w:rPr>
                <w:rFonts w:ascii="Arial" w:hAnsi="Arial" w:cs="Arial"/>
                <w:bCs/>
                <w:sz w:val="20"/>
              </w:rPr>
            </w:pPr>
            <w:r w:rsidRPr="00DD2E8E">
              <w:rPr>
                <w:rFonts w:ascii="Arial" w:hAnsi="Arial" w:cs="Arial"/>
                <w:bCs/>
                <w:sz w:val="20"/>
              </w:rPr>
              <w:t xml:space="preserve">The information provided by ROM is partially overlapping with the </w:t>
            </w:r>
            <w:proofErr w:type="spellStart"/>
            <w:r w:rsidRPr="00DD2E8E">
              <w:rPr>
                <w:rFonts w:ascii="Arial" w:hAnsi="Arial" w:cs="Arial"/>
                <w:bCs/>
                <w:sz w:val="20"/>
              </w:rPr>
              <w:t>informatiom</w:t>
            </w:r>
            <w:proofErr w:type="spellEnd"/>
            <w:r w:rsidRPr="00DD2E8E">
              <w:rPr>
                <w:rFonts w:ascii="Arial" w:hAnsi="Arial" w:cs="Arial"/>
                <w:bCs/>
                <w:sz w:val="20"/>
              </w:rPr>
              <w:t xml:space="preserve"> from BQR. It is not clear if there is a rule how one relates to the other.</w:t>
            </w:r>
          </w:p>
        </w:tc>
        <w:tc>
          <w:tcPr>
            <w:tcW w:w="3022" w:type="dxa"/>
            <w:tcBorders>
              <w:top w:val="nil"/>
              <w:left w:val="nil"/>
              <w:bottom w:val="nil"/>
              <w:right w:val="nil"/>
            </w:tcBorders>
            <w:shd w:val="clear" w:color="auto" w:fill="auto"/>
            <w:hideMark/>
          </w:tcPr>
          <w:p w14:paraId="5E7EEB63" w14:textId="77777777" w:rsidR="00DD2E8E" w:rsidRPr="00DD2E8E" w:rsidRDefault="00DD2E8E">
            <w:pPr>
              <w:rPr>
                <w:rFonts w:ascii="Arial" w:hAnsi="Arial" w:cs="Arial"/>
                <w:bCs/>
                <w:sz w:val="20"/>
              </w:rPr>
            </w:pPr>
            <w:r w:rsidRPr="00DD2E8E">
              <w:rPr>
                <w:rFonts w:ascii="Arial" w:hAnsi="Arial" w:cs="Arial"/>
                <w:bCs/>
                <w:sz w:val="20"/>
              </w:rPr>
              <w:t>Please clarify.</w:t>
            </w:r>
          </w:p>
        </w:tc>
      </w:tr>
    </w:tbl>
    <w:p w14:paraId="4F504D58" w14:textId="77777777" w:rsidR="00DD2E8E" w:rsidRDefault="00DD2E8E" w:rsidP="000F1B16"/>
    <w:p w14:paraId="5FFB6097" w14:textId="77777777" w:rsidR="0089022C" w:rsidRDefault="00DD2E8E" w:rsidP="00152F0D">
      <w:r>
        <w:t>Discussion: The Bandwidth Query Report contains CCA indi</w:t>
      </w:r>
      <w:r w:rsidR="0089022C">
        <w:t>cation per 20 MHz channel.</w:t>
      </w:r>
    </w:p>
    <w:p w14:paraId="11FD4BDD" w14:textId="6E629EB9" w:rsidR="0089022C" w:rsidRDefault="0089022C" w:rsidP="00152F0D">
      <w:r>
        <w:t xml:space="preserve">The Channel Width subfield of the </w:t>
      </w:r>
      <w:r w:rsidR="00DD2E8E">
        <w:t xml:space="preserve">OM </w:t>
      </w:r>
      <w:r>
        <w:t xml:space="preserve">Control subfield </w:t>
      </w:r>
      <w:r w:rsidR="00DD2E8E">
        <w:t>indicates the maximum channel width in which the STA is capable to receive</w:t>
      </w:r>
      <w:r>
        <w:t xml:space="preserve"> frames and to transmit HE Trigger-based frames</w:t>
      </w:r>
      <w:r w:rsidR="00DD2E8E">
        <w:t>.</w:t>
      </w:r>
      <w:r w:rsidR="00145549">
        <w:t xml:space="preserve"> The STA needs to access CCA for the same BW it is capable to receive, because the STA may receive RTS frame and the STA may need to use CCA to decide whether it responds with the CTS frame. </w:t>
      </w:r>
    </w:p>
    <w:p w14:paraId="56B4164A" w14:textId="3D5419D4" w:rsidR="000F1B16" w:rsidRDefault="00DD2E8E" w:rsidP="00152F0D">
      <w:r>
        <w:t xml:space="preserve"> </w:t>
      </w:r>
    </w:p>
    <w:p w14:paraId="55C7EF3F" w14:textId="1AA205B6" w:rsidR="00DD2E8E" w:rsidRDefault="00145549" w:rsidP="00152F0D">
      <w:r>
        <w:t xml:space="preserve">The Channel Width subfield of the OM Control subfield </w:t>
      </w:r>
      <w:r w:rsidR="00DD2E8E">
        <w:t>define</w:t>
      </w:r>
      <w:r>
        <w:t>s</w:t>
      </w:r>
      <w:r w:rsidR="00DD2E8E">
        <w:t xml:space="preserve"> the maximum cha</w:t>
      </w:r>
      <w:r>
        <w:t xml:space="preserve">nnel width in which the STA </w:t>
      </w:r>
      <w:r w:rsidR="00DD2E8E">
        <w:t>assess</w:t>
      </w:r>
      <w:r>
        <w:t>es</w:t>
      </w:r>
      <w:r w:rsidR="00DD2E8E">
        <w:t xml:space="preserve"> CCA for BQR, </w:t>
      </w:r>
      <w:r w:rsidR="0089022C">
        <w:t xml:space="preserve">because the STA is not capable to receive or transmit frames which bandwidth is larger than the value in the Channel Width subfield. </w:t>
      </w:r>
      <w:r w:rsidR="00CA3ADD">
        <w:t xml:space="preserve">Assessing CCA for larger BW consumes power. </w:t>
      </w:r>
    </w:p>
    <w:p w14:paraId="72321FF9" w14:textId="77777777" w:rsidR="00DD2E8E" w:rsidRDefault="00DD2E8E" w:rsidP="00152F0D"/>
    <w:p w14:paraId="0801765E" w14:textId="77777777" w:rsidR="00DD2E8E" w:rsidRDefault="00DD2E8E" w:rsidP="00152F0D">
      <w:r>
        <w:t>Proposed resolution:</w:t>
      </w:r>
    </w:p>
    <w:p w14:paraId="7E59734D" w14:textId="77777777" w:rsidR="00E27A06" w:rsidRDefault="00DD2E8E" w:rsidP="00152F0D">
      <w:r>
        <w:t xml:space="preserve">Revised. </w:t>
      </w:r>
      <w:r w:rsidR="00E27A06">
        <w:t>The Channel Width subfield of the Receive Mode Indication limits the bandwidth the STA is required to assess for BQR.</w:t>
      </w:r>
    </w:p>
    <w:p w14:paraId="4BDC5177" w14:textId="3650EE87" w:rsidR="003D2D37" w:rsidRDefault="003D2D37" w:rsidP="003D2D37">
      <w:pPr>
        <w:rPr>
          <w:rFonts w:ascii="Arial" w:hAnsi="Arial" w:cs="Arial"/>
          <w:b/>
          <w:bCs/>
          <w:color w:val="000000"/>
          <w:sz w:val="29"/>
          <w:szCs w:val="29"/>
        </w:rPr>
      </w:pPr>
      <w:r>
        <w:t>Please adopt the changes shown in the normative text of</w:t>
      </w:r>
      <w:r w:rsidR="00145549">
        <w:t xml:space="preserve"> the submission </w:t>
      </w:r>
      <w:r w:rsidR="00956F3E">
        <w:t>11-17-0115-05-00ax-comment-resolutions-27_8</w:t>
      </w:r>
    </w:p>
    <w:p w14:paraId="236813FD" w14:textId="77777777" w:rsidR="00E27A06" w:rsidRDefault="00E27A06" w:rsidP="00152F0D"/>
    <w:p w14:paraId="3B269EA2" w14:textId="48A9567F" w:rsidR="00DD2E8E" w:rsidRDefault="00E27A06" w:rsidP="00152F0D">
      <w:r>
        <w:t xml:space="preserve">  </w:t>
      </w:r>
    </w:p>
    <w:p w14:paraId="53A08651" w14:textId="2D414576" w:rsidR="00DD2E8E" w:rsidRDefault="00BA3997" w:rsidP="003D245F">
      <w:pPr>
        <w:outlineLvl w:val="0"/>
      </w:pPr>
      <w:r>
        <w:t>CID6192</w:t>
      </w:r>
    </w:p>
    <w:tbl>
      <w:tblPr>
        <w:tblW w:w="6044" w:type="dxa"/>
        <w:tblInd w:w="108" w:type="dxa"/>
        <w:tblLook w:val="04A0" w:firstRow="1" w:lastRow="0" w:firstColumn="1" w:lastColumn="0" w:noHBand="0" w:noVBand="1"/>
      </w:tblPr>
      <w:tblGrid>
        <w:gridCol w:w="3022"/>
        <w:gridCol w:w="3022"/>
      </w:tblGrid>
      <w:tr w:rsidR="00BA3997" w:rsidRPr="00471906" w14:paraId="05F7B12A" w14:textId="77777777" w:rsidTr="00953F30">
        <w:trPr>
          <w:trHeight w:val="276"/>
        </w:trPr>
        <w:tc>
          <w:tcPr>
            <w:tcW w:w="3022" w:type="dxa"/>
            <w:tcBorders>
              <w:top w:val="nil"/>
              <w:left w:val="nil"/>
              <w:bottom w:val="nil"/>
              <w:right w:val="nil"/>
            </w:tcBorders>
            <w:shd w:val="clear" w:color="auto" w:fill="auto"/>
            <w:hideMark/>
          </w:tcPr>
          <w:p w14:paraId="2F5C1074" w14:textId="77777777" w:rsidR="00BA3997" w:rsidRPr="00471906" w:rsidRDefault="00BA3997"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79EFF785" w14:textId="77777777" w:rsidR="00BA3997" w:rsidRPr="00471906" w:rsidRDefault="00BA3997" w:rsidP="00953F30">
            <w:pPr>
              <w:rPr>
                <w:rFonts w:ascii="Arial" w:hAnsi="Arial" w:cs="Arial"/>
                <w:b/>
                <w:bCs/>
                <w:sz w:val="20"/>
              </w:rPr>
            </w:pPr>
            <w:r w:rsidRPr="00471906">
              <w:rPr>
                <w:rFonts w:ascii="Arial" w:hAnsi="Arial" w:cs="Arial"/>
                <w:b/>
                <w:bCs/>
                <w:sz w:val="20"/>
              </w:rPr>
              <w:t>Proposed Change</w:t>
            </w:r>
          </w:p>
        </w:tc>
      </w:tr>
      <w:tr w:rsidR="00BA3997" w14:paraId="473821F1" w14:textId="77777777" w:rsidTr="00BA3997">
        <w:trPr>
          <w:trHeight w:val="276"/>
        </w:trPr>
        <w:tc>
          <w:tcPr>
            <w:tcW w:w="3022" w:type="dxa"/>
            <w:tcBorders>
              <w:top w:val="nil"/>
              <w:left w:val="nil"/>
              <w:bottom w:val="nil"/>
              <w:right w:val="nil"/>
            </w:tcBorders>
            <w:shd w:val="clear" w:color="auto" w:fill="auto"/>
            <w:hideMark/>
          </w:tcPr>
          <w:p w14:paraId="101A70E9" w14:textId="77777777" w:rsidR="00BA3997" w:rsidRPr="00BA3997" w:rsidRDefault="00BA3997">
            <w:pPr>
              <w:rPr>
                <w:rFonts w:ascii="Arial" w:hAnsi="Arial" w:cs="Arial"/>
                <w:bCs/>
                <w:sz w:val="20"/>
              </w:rPr>
            </w:pPr>
            <w:r w:rsidRPr="00BA3997">
              <w:rPr>
                <w:rFonts w:ascii="Arial" w:hAnsi="Arial" w:cs="Arial"/>
                <w:bCs/>
                <w:sz w:val="20"/>
              </w:rPr>
              <w:t xml:space="preserve">In 11.42 Notification of operating mode changes, AP's procedure for changing its operating mode setting is well described. However, it is not clear how AP can change its operating mode with OMI A-Control field. Throughout the section 27.8, please clarify the behavior of HE AP and HE non-AP STA respectively </w:t>
            </w:r>
            <w:proofErr w:type="spellStart"/>
            <w:r w:rsidRPr="00BA3997">
              <w:rPr>
                <w:rFonts w:ascii="Arial" w:hAnsi="Arial" w:cs="Arial"/>
                <w:bCs/>
                <w:sz w:val="20"/>
              </w:rPr>
              <w:t>fro</w:t>
            </w:r>
            <w:proofErr w:type="spellEnd"/>
            <w:r w:rsidRPr="00BA3997">
              <w:rPr>
                <w:rFonts w:ascii="Arial" w:hAnsi="Arial" w:cs="Arial"/>
                <w:bCs/>
                <w:sz w:val="20"/>
              </w:rPr>
              <w:t xml:space="preserve"> </w:t>
            </w:r>
            <w:r w:rsidRPr="00BA3997">
              <w:rPr>
                <w:rFonts w:ascii="Arial" w:hAnsi="Arial" w:cs="Arial"/>
                <w:bCs/>
                <w:sz w:val="20"/>
              </w:rPr>
              <w:lastRenderedPageBreak/>
              <w:t>changing its operating mode with OMI A-Control.</w:t>
            </w:r>
          </w:p>
        </w:tc>
        <w:tc>
          <w:tcPr>
            <w:tcW w:w="3022" w:type="dxa"/>
            <w:tcBorders>
              <w:top w:val="nil"/>
              <w:left w:val="nil"/>
              <w:bottom w:val="nil"/>
              <w:right w:val="nil"/>
            </w:tcBorders>
            <w:shd w:val="clear" w:color="auto" w:fill="auto"/>
            <w:hideMark/>
          </w:tcPr>
          <w:p w14:paraId="616A547D" w14:textId="77777777" w:rsidR="00BA3997" w:rsidRPr="00BA3997" w:rsidRDefault="00BA3997">
            <w:pPr>
              <w:rPr>
                <w:rFonts w:ascii="Arial" w:hAnsi="Arial" w:cs="Arial"/>
                <w:bCs/>
                <w:sz w:val="20"/>
              </w:rPr>
            </w:pPr>
            <w:r w:rsidRPr="00BA3997">
              <w:rPr>
                <w:rFonts w:ascii="Arial" w:hAnsi="Arial" w:cs="Arial"/>
                <w:bCs/>
                <w:sz w:val="20"/>
              </w:rPr>
              <w:lastRenderedPageBreak/>
              <w:t>As in comment.</w:t>
            </w:r>
          </w:p>
        </w:tc>
      </w:tr>
    </w:tbl>
    <w:p w14:paraId="32137429" w14:textId="77777777" w:rsidR="00BA3997" w:rsidRDefault="00BA3997" w:rsidP="00152F0D"/>
    <w:p w14:paraId="2491E601" w14:textId="77777777" w:rsidR="00EF7361" w:rsidRDefault="00BA3997" w:rsidP="00152F0D">
      <w:r>
        <w:t>Discussion.</w:t>
      </w:r>
    </w:p>
    <w:p w14:paraId="203770E4" w14:textId="77777777" w:rsidR="00A62766" w:rsidRDefault="00EB35D2" w:rsidP="00152F0D">
      <w:r>
        <w:t xml:space="preserve">The </w:t>
      </w:r>
      <w:r w:rsidR="00A62766">
        <w:t xml:space="preserve">AP may have multiple associated STAs and the </w:t>
      </w:r>
      <w:r>
        <w:t>operating mode</w:t>
      </w:r>
      <w:r w:rsidR="00A62766">
        <w:t xml:space="preserve"> change with multiple associated STAs is not described. The AP should be capable to receive in channel width and the NSS that is the highest that it has indicated in latest ROMI parameters or Notification of the operating mode change. Thus, AP can receive all transmissions.</w:t>
      </w:r>
    </w:p>
    <w:p w14:paraId="39F69040" w14:textId="77777777" w:rsidR="00A62766" w:rsidRDefault="00A62766" w:rsidP="00152F0D"/>
    <w:p w14:paraId="4308AF8E" w14:textId="27855722" w:rsidR="00A62766" w:rsidRDefault="00A62766" w:rsidP="00152F0D">
      <w:r>
        <w:t xml:space="preserve">Proposed resolution: </w:t>
      </w:r>
    </w:p>
    <w:p w14:paraId="48C8CA9D" w14:textId="0E342081" w:rsidR="00A62766" w:rsidRDefault="00A62766" w:rsidP="00A62766">
      <w:r>
        <w:t xml:space="preserve">Revised.  The AP should be capable to receive in channel width and the NSS that is the highest it has </w:t>
      </w:r>
      <w:r w:rsidR="00251133">
        <w:t xml:space="preserve">successfully </w:t>
      </w:r>
      <w:r>
        <w:t>indicated in latest ROMI parameters or Notification of the operating mode change. T</w:t>
      </w:r>
      <w:r w:rsidR="00251133">
        <w:t xml:space="preserve">his ensures that </w:t>
      </w:r>
      <w:r>
        <w:t>AP can receive transmissions</w:t>
      </w:r>
      <w:r w:rsidR="00251133">
        <w:t xml:space="preserve"> from all STAs</w:t>
      </w:r>
      <w:r>
        <w:t>.</w:t>
      </w:r>
    </w:p>
    <w:p w14:paraId="2D94CC65" w14:textId="569426F7" w:rsidR="00145549" w:rsidRPr="00145549" w:rsidRDefault="00145549" w:rsidP="00A62766">
      <w:pPr>
        <w:rPr>
          <w:rFonts w:ascii="Arial" w:hAnsi="Arial" w:cs="Arial"/>
          <w:b/>
          <w:bCs/>
          <w:color w:val="000000"/>
          <w:sz w:val="29"/>
          <w:szCs w:val="29"/>
        </w:rPr>
      </w:pPr>
      <w:r>
        <w:t xml:space="preserve">Please adopt the changes shown in the normative text of the submission </w:t>
      </w:r>
      <w:r w:rsidR="00956F3E">
        <w:t>11-17-0115-05-00ax-comment-resolutions-27_8</w:t>
      </w:r>
    </w:p>
    <w:p w14:paraId="5F410B14" w14:textId="77777777" w:rsidR="00EF7361" w:rsidRDefault="00EF7361" w:rsidP="00152F0D"/>
    <w:p w14:paraId="50729508" w14:textId="00CFB036" w:rsidR="00EF7361" w:rsidRDefault="00BA3997" w:rsidP="003D245F">
      <w:pPr>
        <w:outlineLvl w:val="0"/>
      </w:pPr>
      <w:r>
        <w:t xml:space="preserve"> </w:t>
      </w:r>
      <w:r w:rsidR="00EF7361">
        <w:t>CID7023</w:t>
      </w:r>
    </w:p>
    <w:tbl>
      <w:tblPr>
        <w:tblW w:w="6044" w:type="dxa"/>
        <w:tblInd w:w="108" w:type="dxa"/>
        <w:tblLook w:val="04A0" w:firstRow="1" w:lastRow="0" w:firstColumn="1" w:lastColumn="0" w:noHBand="0" w:noVBand="1"/>
      </w:tblPr>
      <w:tblGrid>
        <w:gridCol w:w="3022"/>
        <w:gridCol w:w="3022"/>
      </w:tblGrid>
      <w:tr w:rsidR="00EF7361" w:rsidRPr="00471906" w14:paraId="362CC797" w14:textId="77777777" w:rsidTr="00953F30">
        <w:trPr>
          <w:trHeight w:val="276"/>
        </w:trPr>
        <w:tc>
          <w:tcPr>
            <w:tcW w:w="3022" w:type="dxa"/>
            <w:tcBorders>
              <w:top w:val="nil"/>
              <w:left w:val="nil"/>
              <w:bottom w:val="nil"/>
              <w:right w:val="nil"/>
            </w:tcBorders>
            <w:shd w:val="clear" w:color="auto" w:fill="auto"/>
            <w:hideMark/>
          </w:tcPr>
          <w:p w14:paraId="7469DDF1" w14:textId="77777777" w:rsidR="00EF7361" w:rsidRPr="00471906" w:rsidRDefault="00EF7361"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C7456A5" w14:textId="77777777" w:rsidR="00EF7361" w:rsidRPr="00471906" w:rsidRDefault="00EF7361" w:rsidP="00953F30">
            <w:pPr>
              <w:rPr>
                <w:rFonts w:ascii="Arial" w:hAnsi="Arial" w:cs="Arial"/>
                <w:b/>
                <w:bCs/>
                <w:sz w:val="20"/>
              </w:rPr>
            </w:pPr>
            <w:r w:rsidRPr="00471906">
              <w:rPr>
                <w:rFonts w:ascii="Arial" w:hAnsi="Arial" w:cs="Arial"/>
                <w:b/>
                <w:bCs/>
                <w:sz w:val="20"/>
              </w:rPr>
              <w:t>Proposed Change</w:t>
            </w:r>
          </w:p>
        </w:tc>
      </w:tr>
      <w:tr w:rsidR="00EF7361" w14:paraId="2A222FE8" w14:textId="77777777" w:rsidTr="00EF7361">
        <w:trPr>
          <w:trHeight w:val="276"/>
        </w:trPr>
        <w:tc>
          <w:tcPr>
            <w:tcW w:w="3022" w:type="dxa"/>
            <w:tcBorders>
              <w:top w:val="nil"/>
              <w:left w:val="nil"/>
              <w:bottom w:val="nil"/>
              <w:right w:val="nil"/>
            </w:tcBorders>
            <w:shd w:val="clear" w:color="auto" w:fill="auto"/>
            <w:hideMark/>
          </w:tcPr>
          <w:p w14:paraId="0E77A2D6" w14:textId="77777777" w:rsidR="00EF7361" w:rsidRPr="00EF7361" w:rsidRDefault="00EF7361">
            <w:pPr>
              <w:rPr>
                <w:rFonts w:ascii="Arial" w:hAnsi="Arial" w:cs="Arial"/>
                <w:bCs/>
                <w:sz w:val="20"/>
              </w:rPr>
            </w:pPr>
            <w:r w:rsidRPr="00EF7361">
              <w:rPr>
                <w:rFonts w:ascii="Arial" w:hAnsi="Arial" w:cs="Arial"/>
                <w:bCs/>
                <w:sz w:val="20"/>
              </w:rPr>
              <w:t xml:space="preserve">It is not clear whether AP can change its operation mode with the OMI indication. In cases where AP includes OMI in multiple MPDUs in DL HE MU PPDU format, and only subset of STAs acknowledges the MPDUs, what is the AP's behavior for changing OMI settings? In baseline spec, 11.42 Notification of operating mode changes, AP/non-AP STA's behavior for operation mode change is differently described. Therefore, OMI also should clarify AP's </w:t>
            </w:r>
            <w:proofErr w:type="spellStart"/>
            <w:r w:rsidRPr="00EF7361">
              <w:rPr>
                <w:rFonts w:ascii="Arial" w:hAnsi="Arial" w:cs="Arial"/>
                <w:bCs/>
                <w:sz w:val="20"/>
              </w:rPr>
              <w:t>behaviour</w:t>
            </w:r>
            <w:proofErr w:type="spellEnd"/>
            <w:r w:rsidRPr="00EF7361">
              <w:rPr>
                <w:rFonts w:ascii="Arial" w:hAnsi="Arial" w:cs="Arial"/>
                <w:bCs/>
                <w:sz w:val="20"/>
              </w:rPr>
              <w:t xml:space="preserve"> in clear manner.</w:t>
            </w:r>
          </w:p>
        </w:tc>
        <w:tc>
          <w:tcPr>
            <w:tcW w:w="3022" w:type="dxa"/>
            <w:tcBorders>
              <w:top w:val="nil"/>
              <w:left w:val="nil"/>
              <w:bottom w:val="nil"/>
              <w:right w:val="nil"/>
            </w:tcBorders>
            <w:shd w:val="clear" w:color="auto" w:fill="auto"/>
            <w:hideMark/>
          </w:tcPr>
          <w:p w14:paraId="1EAE91F5" w14:textId="77777777" w:rsidR="00EF7361" w:rsidRPr="00EF7361" w:rsidRDefault="00EF7361">
            <w:pPr>
              <w:rPr>
                <w:rFonts w:ascii="Arial" w:hAnsi="Arial" w:cs="Arial"/>
                <w:bCs/>
                <w:sz w:val="20"/>
              </w:rPr>
            </w:pPr>
            <w:r w:rsidRPr="00EF7361">
              <w:rPr>
                <w:rFonts w:ascii="Arial" w:hAnsi="Arial" w:cs="Arial"/>
                <w:bCs/>
                <w:sz w:val="20"/>
              </w:rPr>
              <w:t>Clarify the behavior of OMI A-Control for AP and non-AP STAs clearly.</w:t>
            </w:r>
          </w:p>
        </w:tc>
      </w:tr>
    </w:tbl>
    <w:p w14:paraId="1CBEEB2F" w14:textId="77777777" w:rsidR="00EF7361" w:rsidRDefault="00EF7361" w:rsidP="00EF7361"/>
    <w:p w14:paraId="11130240" w14:textId="77777777" w:rsidR="0033451F" w:rsidRDefault="00EF7361" w:rsidP="00EF7361">
      <w:r>
        <w:t>Discussion.</w:t>
      </w:r>
      <w:r w:rsidR="00A62766">
        <w:t xml:space="preserve"> The commenter asks </w:t>
      </w:r>
      <w:r w:rsidR="0033451F">
        <w:t>AP operation logic, when it performs OMI to multiple associated STAs. The commenter is asking when the AP may change its channel width and NSS. T</w:t>
      </w:r>
      <w:r w:rsidR="00A62766">
        <w:t xml:space="preserve">he AP shall be capable to receive </w:t>
      </w:r>
      <w:r w:rsidR="0033451F">
        <w:t xml:space="preserve">on highest </w:t>
      </w:r>
      <w:proofErr w:type="spellStart"/>
      <w:r w:rsidR="0033451F">
        <w:t>chanel</w:t>
      </w:r>
      <w:proofErr w:type="spellEnd"/>
      <w:r w:rsidR="0033451F">
        <w:t xml:space="preserve"> </w:t>
      </w:r>
      <w:proofErr w:type="spellStart"/>
      <w:r w:rsidR="0033451F">
        <w:t>witdth</w:t>
      </w:r>
      <w:proofErr w:type="spellEnd"/>
      <w:r w:rsidR="0033451F">
        <w:t xml:space="preserve"> and NSS that a STA may use. </w:t>
      </w:r>
    </w:p>
    <w:p w14:paraId="307BBB8B" w14:textId="77777777" w:rsidR="0033451F" w:rsidRDefault="0033451F" w:rsidP="00EF7361"/>
    <w:p w14:paraId="6F5EA3CD" w14:textId="11127FC5" w:rsidR="00EF7361" w:rsidRDefault="00251133" w:rsidP="00EF7361">
      <w:r>
        <w:t>The unsuccessful transitions are redone and they are not</w:t>
      </w:r>
      <w:r w:rsidR="0033451F">
        <w:t xml:space="preserve"> considered, i.e. if ACK is not received, the transition to lower channel width or NSS cannot be done. </w:t>
      </w:r>
    </w:p>
    <w:p w14:paraId="4EA1E646" w14:textId="77777777" w:rsidR="00251133" w:rsidRDefault="00251133" w:rsidP="00EF7361"/>
    <w:p w14:paraId="340BF47B" w14:textId="54C078DA" w:rsidR="00251133" w:rsidRDefault="00251133" w:rsidP="00EF7361">
      <w:r>
        <w:t>Proposed Resolution:</w:t>
      </w:r>
    </w:p>
    <w:p w14:paraId="1DA24234" w14:textId="77B408DD" w:rsidR="00251133" w:rsidRDefault="00251133" w:rsidP="00251133">
      <w:r>
        <w:t xml:space="preserve">Revised.  The AP </w:t>
      </w:r>
      <w:r w:rsidR="005F02E5">
        <w:t xml:space="preserve">is </w:t>
      </w:r>
      <w:r>
        <w:t>capable to receive in channel width and the NSS that is the highest that it has successfully indicated in latest ROMI parameters or Notification of the operating mode change. This ensures that AP can receive transmissions from all STAs.</w:t>
      </w:r>
    </w:p>
    <w:p w14:paraId="40AB859C" w14:textId="18DAE14A" w:rsidR="00145549" w:rsidRDefault="00145549" w:rsidP="00145549">
      <w:pPr>
        <w:rPr>
          <w:rFonts w:ascii="Arial" w:hAnsi="Arial" w:cs="Arial"/>
          <w:b/>
          <w:bCs/>
          <w:color w:val="000000"/>
          <w:sz w:val="29"/>
          <w:szCs w:val="29"/>
        </w:rPr>
      </w:pPr>
      <w:r>
        <w:t xml:space="preserve">Please adopt the changes shown in the normative text of the submission </w:t>
      </w:r>
      <w:r w:rsidR="00956F3E">
        <w:t>11-17-0115-05-00ax-comment-resolutions-27_8</w:t>
      </w:r>
    </w:p>
    <w:p w14:paraId="46B59F42" w14:textId="77777777" w:rsidR="00145549" w:rsidRDefault="00145549" w:rsidP="00251133"/>
    <w:p w14:paraId="3AE42A48" w14:textId="77777777" w:rsidR="00CB6D34" w:rsidRDefault="00CB6D34" w:rsidP="00EF7361"/>
    <w:p w14:paraId="504DA69E" w14:textId="3E0FB2EC" w:rsidR="00DD2E8E" w:rsidRDefault="00434CB3" w:rsidP="00152F0D">
      <w:r w:rsidRPr="00EC7256">
        <w:t>CID7024, CID7025, CID7026</w:t>
      </w:r>
      <w:r>
        <w:t>, CID 7027, s</w:t>
      </w:r>
      <w:r w:rsidR="00CB6D34">
        <w:t>everal comments on Immediate ACK to ROMI</w:t>
      </w:r>
    </w:p>
    <w:p w14:paraId="38A5F7EA" w14:textId="5224A638" w:rsidR="00E442DF" w:rsidRPr="00E442DF" w:rsidRDefault="00E442DF" w:rsidP="00152F0D">
      <w:r>
        <w:lastRenderedPageBreak/>
        <w:t>CID 7024:</w:t>
      </w:r>
    </w:p>
    <w:tbl>
      <w:tblPr>
        <w:tblW w:w="6044" w:type="dxa"/>
        <w:tblInd w:w="108" w:type="dxa"/>
        <w:tblLook w:val="04A0" w:firstRow="1" w:lastRow="0" w:firstColumn="1" w:lastColumn="0" w:noHBand="0" w:noVBand="1"/>
      </w:tblPr>
      <w:tblGrid>
        <w:gridCol w:w="3022"/>
        <w:gridCol w:w="3022"/>
      </w:tblGrid>
      <w:tr w:rsidR="00EF7361" w:rsidRPr="00471906" w14:paraId="59B2ED4B" w14:textId="77777777" w:rsidTr="00953F30">
        <w:trPr>
          <w:trHeight w:val="276"/>
        </w:trPr>
        <w:tc>
          <w:tcPr>
            <w:tcW w:w="3022" w:type="dxa"/>
            <w:tcBorders>
              <w:top w:val="nil"/>
              <w:left w:val="nil"/>
              <w:bottom w:val="nil"/>
              <w:right w:val="nil"/>
            </w:tcBorders>
            <w:shd w:val="clear" w:color="auto" w:fill="auto"/>
            <w:hideMark/>
          </w:tcPr>
          <w:p w14:paraId="1078725E" w14:textId="77777777" w:rsidR="00EF7361" w:rsidRPr="00471906" w:rsidRDefault="00EF7361"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77C8495A" w14:textId="77777777" w:rsidR="00EF7361" w:rsidRPr="00471906" w:rsidRDefault="00EF7361" w:rsidP="00953F30">
            <w:pPr>
              <w:rPr>
                <w:rFonts w:ascii="Arial" w:hAnsi="Arial" w:cs="Arial"/>
                <w:b/>
                <w:bCs/>
                <w:sz w:val="20"/>
              </w:rPr>
            </w:pPr>
            <w:r w:rsidRPr="00471906">
              <w:rPr>
                <w:rFonts w:ascii="Arial" w:hAnsi="Arial" w:cs="Arial"/>
                <w:b/>
                <w:bCs/>
                <w:sz w:val="20"/>
              </w:rPr>
              <w:t>Proposed Change</w:t>
            </w:r>
          </w:p>
        </w:tc>
      </w:tr>
      <w:tr w:rsidR="00EF7361" w14:paraId="362AF7A0" w14:textId="77777777" w:rsidTr="00EF7361">
        <w:trPr>
          <w:trHeight w:val="276"/>
        </w:trPr>
        <w:tc>
          <w:tcPr>
            <w:tcW w:w="3022" w:type="dxa"/>
            <w:tcBorders>
              <w:top w:val="nil"/>
              <w:left w:val="nil"/>
              <w:bottom w:val="nil"/>
              <w:right w:val="nil"/>
            </w:tcBorders>
            <w:shd w:val="clear" w:color="auto" w:fill="auto"/>
            <w:hideMark/>
          </w:tcPr>
          <w:p w14:paraId="345D27AD" w14:textId="77777777" w:rsidR="00EF7361" w:rsidRPr="00EF7361" w:rsidRDefault="00EF7361">
            <w:pPr>
              <w:rPr>
                <w:rFonts w:ascii="Arial" w:hAnsi="Arial" w:cs="Arial"/>
                <w:bCs/>
                <w:sz w:val="20"/>
              </w:rPr>
            </w:pPr>
            <w:r w:rsidRPr="00EF7361">
              <w:rPr>
                <w:rFonts w:ascii="Arial" w:hAnsi="Arial" w:cs="Arial"/>
                <w:bCs/>
                <w:sz w:val="20"/>
              </w:rPr>
              <w:t xml:space="preserve">Does including OMI A-Control in an MPDU require change to the </w:t>
            </w:r>
            <w:proofErr w:type="spellStart"/>
            <w:r w:rsidRPr="00EF7361">
              <w:rPr>
                <w:rFonts w:ascii="Arial" w:hAnsi="Arial" w:cs="Arial"/>
                <w:bCs/>
                <w:sz w:val="20"/>
              </w:rPr>
              <w:t>Ack</w:t>
            </w:r>
            <w:proofErr w:type="spellEnd"/>
            <w:r w:rsidRPr="00EF7361">
              <w:rPr>
                <w:rFonts w:ascii="Arial" w:hAnsi="Arial" w:cs="Arial"/>
                <w:bCs/>
                <w:sz w:val="20"/>
              </w:rPr>
              <w:t xml:space="preserve"> Policy of the MPDU to immediate </w:t>
            </w:r>
            <w:proofErr w:type="spellStart"/>
            <w:r w:rsidRPr="00EF7361">
              <w:rPr>
                <w:rFonts w:ascii="Arial" w:hAnsi="Arial" w:cs="Arial"/>
                <w:bCs/>
                <w:sz w:val="20"/>
              </w:rPr>
              <w:t>ack</w:t>
            </w:r>
            <w:proofErr w:type="spellEnd"/>
            <w:r w:rsidRPr="00EF7361">
              <w:rPr>
                <w:rFonts w:ascii="Arial" w:hAnsi="Arial" w:cs="Arial"/>
                <w:bCs/>
                <w:sz w:val="20"/>
              </w:rPr>
              <w:t>?</w:t>
            </w:r>
          </w:p>
        </w:tc>
        <w:tc>
          <w:tcPr>
            <w:tcW w:w="3022" w:type="dxa"/>
            <w:tcBorders>
              <w:top w:val="nil"/>
              <w:left w:val="nil"/>
              <w:bottom w:val="nil"/>
              <w:right w:val="nil"/>
            </w:tcBorders>
            <w:shd w:val="clear" w:color="auto" w:fill="auto"/>
            <w:hideMark/>
          </w:tcPr>
          <w:p w14:paraId="74C7F5BB" w14:textId="77777777" w:rsidR="00EF7361" w:rsidRPr="00EF7361" w:rsidRDefault="00EF7361">
            <w:pPr>
              <w:rPr>
                <w:rFonts w:ascii="Arial" w:hAnsi="Arial" w:cs="Arial"/>
                <w:bCs/>
                <w:sz w:val="20"/>
              </w:rPr>
            </w:pPr>
            <w:r w:rsidRPr="00EF7361">
              <w:rPr>
                <w:rFonts w:ascii="Arial" w:hAnsi="Arial" w:cs="Arial"/>
                <w:bCs/>
                <w:sz w:val="20"/>
              </w:rPr>
              <w:t>Change from "solicits an immediate acknowledgement" to "solicits an acknowledgement"</w:t>
            </w:r>
          </w:p>
        </w:tc>
      </w:tr>
    </w:tbl>
    <w:p w14:paraId="0B2611F8" w14:textId="77777777" w:rsidR="00EF7361" w:rsidRDefault="00EF7361" w:rsidP="00152F0D"/>
    <w:p w14:paraId="0E19B414" w14:textId="0B1E1386" w:rsidR="008E073E" w:rsidRDefault="008E073E" w:rsidP="003D245F">
      <w:pPr>
        <w:outlineLvl w:val="0"/>
      </w:pPr>
      <w:r>
        <w:t xml:space="preserve">CID7025 </w:t>
      </w:r>
    </w:p>
    <w:tbl>
      <w:tblPr>
        <w:tblW w:w="6044" w:type="dxa"/>
        <w:tblInd w:w="108" w:type="dxa"/>
        <w:tblLook w:val="04A0" w:firstRow="1" w:lastRow="0" w:firstColumn="1" w:lastColumn="0" w:noHBand="0" w:noVBand="1"/>
      </w:tblPr>
      <w:tblGrid>
        <w:gridCol w:w="3022"/>
        <w:gridCol w:w="3022"/>
      </w:tblGrid>
      <w:tr w:rsidR="008E073E" w:rsidRPr="00471906" w14:paraId="127529EB" w14:textId="77777777" w:rsidTr="003D245F">
        <w:trPr>
          <w:trHeight w:val="276"/>
        </w:trPr>
        <w:tc>
          <w:tcPr>
            <w:tcW w:w="3022" w:type="dxa"/>
            <w:tcBorders>
              <w:top w:val="nil"/>
              <w:left w:val="nil"/>
              <w:bottom w:val="nil"/>
              <w:right w:val="nil"/>
            </w:tcBorders>
            <w:shd w:val="clear" w:color="auto" w:fill="auto"/>
            <w:hideMark/>
          </w:tcPr>
          <w:p w14:paraId="4116F180" w14:textId="77777777" w:rsidR="008E073E" w:rsidRPr="00471906" w:rsidRDefault="008E073E" w:rsidP="003D245F">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83B9FFB" w14:textId="77777777" w:rsidR="008E073E" w:rsidRPr="00471906" w:rsidRDefault="008E073E" w:rsidP="003D245F">
            <w:pPr>
              <w:rPr>
                <w:rFonts w:ascii="Arial" w:hAnsi="Arial" w:cs="Arial"/>
                <w:b/>
                <w:bCs/>
                <w:sz w:val="20"/>
              </w:rPr>
            </w:pPr>
            <w:r w:rsidRPr="00471906">
              <w:rPr>
                <w:rFonts w:ascii="Arial" w:hAnsi="Arial" w:cs="Arial"/>
                <w:b/>
                <w:bCs/>
                <w:sz w:val="20"/>
              </w:rPr>
              <w:t>Proposed Change</w:t>
            </w:r>
          </w:p>
        </w:tc>
      </w:tr>
      <w:tr w:rsidR="008E073E" w14:paraId="48313D01" w14:textId="77777777" w:rsidTr="008E073E">
        <w:trPr>
          <w:trHeight w:val="276"/>
        </w:trPr>
        <w:tc>
          <w:tcPr>
            <w:tcW w:w="3022" w:type="dxa"/>
            <w:tcBorders>
              <w:top w:val="nil"/>
              <w:left w:val="nil"/>
              <w:bottom w:val="nil"/>
              <w:right w:val="nil"/>
            </w:tcBorders>
            <w:shd w:val="clear" w:color="auto" w:fill="auto"/>
            <w:hideMark/>
          </w:tcPr>
          <w:p w14:paraId="06F87F65" w14:textId="77777777" w:rsidR="008E073E" w:rsidRPr="008E073E" w:rsidRDefault="008E073E">
            <w:pPr>
              <w:rPr>
                <w:rFonts w:ascii="Arial" w:hAnsi="Arial" w:cs="Arial"/>
                <w:bCs/>
                <w:sz w:val="20"/>
              </w:rPr>
            </w:pPr>
            <w:r w:rsidRPr="008E073E">
              <w:rPr>
                <w:rFonts w:ascii="Arial" w:hAnsi="Arial" w:cs="Arial"/>
                <w:bCs/>
                <w:sz w:val="20"/>
              </w:rPr>
              <w:t xml:space="preserve">ROM is requiring "an immediate acknowledgement" in Line 36 and TOM is requiring "an acknowledgement" in Line 45. Why they require different </w:t>
            </w:r>
            <w:proofErr w:type="spellStart"/>
            <w:r w:rsidRPr="008E073E">
              <w:rPr>
                <w:rFonts w:ascii="Arial" w:hAnsi="Arial" w:cs="Arial"/>
                <w:bCs/>
                <w:sz w:val="20"/>
              </w:rPr>
              <w:t>Ack</w:t>
            </w:r>
            <w:proofErr w:type="spellEnd"/>
            <w:r w:rsidRPr="008E073E">
              <w:rPr>
                <w:rFonts w:ascii="Arial" w:hAnsi="Arial" w:cs="Arial"/>
                <w:bCs/>
                <w:sz w:val="20"/>
              </w:rPr>
              <w:t xml:space="preserve"> Policy for an MPDU that contains each. Please clarify the difference or harmonize the wording.</w:t>
            </w:r>
          </w:p>
        </w:tc>
        <w:tc>
          <w:tcPr>
            <w:tcW w:w="3022" w:type="dxa"/>
            <w:tcBorders>
              <w:top w:val="nil"/>
              <w:left w:val="nil"/>
              <w:bottom w:val="nil"/>
              <w:right w:val="nil"/>
            </w:tcBorders>
            <w:shd w:val="clear" w:color="auto" w:fill="auto"/>
            <w:hideMark/>
          </w:tcPr>
          <w:p w14:paraId="063C08FB" w14:textId="77777777" w:rsidR="008E073E" w:rsidRPr="008E073E" w:rsidRDefault="008E073E">
            <w:pPr>
              <w:rPr>
                <w:rFonts w:ascii="Arial" w:hAnsi="Arial" w:cs="Arial"/>
                <w:bCs/>
                <w:sz w:val="20"/>
              </w:rPr>
            </w:pPr>
            <w:r w:rsidRPr="008E073E">
              <w:rPr>
                <w:rFonts w:ascii="Arial" w:hAnsi="Arial" w:cs="Arial"/>
                <w:bCs/>
                <w:sz w:val="20"/>
              </w:rPr>
              <w:t>As per comment.</w:t>
            </w:r>
          </w:p>
        </w:tc>
      </w:tr>
    </w:tbl>
    <w:p w14:paraId="2EBDC40D" w14:textId="77777777" w:rsidR="008E073E" w:rsidRDefault="008E073E" w:rsidP="00152F0D"/>
    <w:p w14:paraId="23FE3591" w14:textId="11FC8AAA" w:rsidR="008E073E" w:rsidRDefault="008E073E" w:rsidP="003D245F">
      <w:pPr>
        <w:outlineLvl w:val="0"/>
      </w:pPr>
      <w:r>
        <w:t>CID 7026</w:t>
      </w:r>
    </w:p>
    <w:tbl>
      <w:tblPr>
        <w:tblW w:w="6044" w:type="dxa"/>
        <w:tblInd w:w="108" w:type="dxa"/>
        <w:tblLook w:val="04A0" w:firstRow="1" w:lastRow="0" w:firstColumn="1" w:lastColumn="0" w:noHBand="0" w:noVBand="1"/>
      </w:tblPr>
      <w:tblGrid>
        <w:gridCol w:w="3022"/>
        <w:gridCol w:w="3022"/>
      </w:tblGrid>
      <w:tr w:rsidR="008E073E" w:rsidRPr="00471906" w14:paraId="06961D83" w14:textId="77777777" w:rsidTr="003D245F">
        <w:trPr>
          <w:trHeight w:val="276"/>
        </w:trPr>
        <w:tc>
          <w:tcPr>
            <w:tcW w:w="3022" w:type="dxa"/>
            <w:tcBorders>
              <w:top w:val="nil"/>
              <w:left w:val="nil"/>
              <w:bottom w:val="nil"/>
              <w:right w:val="nil"/>
            </w:tcBorders>
            <w:shd w:val="clear" w:color="auto" w:fill="auto"/>
            <w:hideMark/>
          </w:tcPr>
          <w:p w14:paraId="0B9B0EFD" w14:textId="77777777" w:rsidR="008E073E" w:rsidRPr="00471906" w:rsidRDefault="008E073E" w:rsidP="003D245F">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569AAAC5" w14:textId="77777777" w:rsidR="008E073E" w:rsidRPr="00471906" w:rsidRDefault="008E073E" w:rsidP="003D245F">
            <w:pPr>
              <w:rPr>
                <w:rFonts w:ascii="Arial" w:hAnsi="Arial" w:cs="Arial"/>
                <w:b/>
                <w:bCs/>
                <w:sz w:val="20"/>
              </w:rPr>
            </w:pPr>
            <w:r w:rsidRPr="00471906">
              <w:rPr>
                <w:rFonts w:ascii="Arial" w:hAnsi="Arial" w:cs="Arial"/>
                <w:b/>
                <w:bCs/>
                <w:sz w:val="20"/>
              </w:rPr>
              <w:t>Proposed Change</w:t>
            </w:r>
          </w:p>
        </w:tc>
      </w:tr>
      <w:tr w:rsidR="008E073E" w14:paraId="7DF51B2F" w14:textId="77777777" w:rsidTr="008E073E">
        <w:trPr>
          <w:trHeight w:val="276"/>
        </w:trPr>
        <w:tc>
          <w:tcPr>
            <w:tcW w:w="3022" w:type="dxa"/>
            <w:tcBorders>
              <w:top w:val="nil"/>
              <w:left w:val="nil"/>
              <w:bottom w:val="nil"/>
              <w:right w:val="nil"/>
            </w:tcBorders>
            <w:shd w:val="clear" w:color="auto" w:fill="auto"/>
            <w:hideMark/>
          </w:tcPr>
          <w:p w14:paraId="6CB5B31A" w14:textId="77777777" w:rsidR="008E073E" w:rsidRPr="008E073E" w:rsidRDefault="008E073E">
            <w:pPr>
              <w:rPr>
                <w:rFonts w:ascii="Arial" w:hAnsi="Arial" w:cs="Arial"/>
                <w:bCs/>
                <w:sz w:val="20"/>
              </w:rPr>
            </w:pPr>
            <w:r w:rsidRPr="008E073E">
              <w:rPr>
                <w:rFonts w:ascii="Arial" w:hAnsi="Arial" w:cs="Arial"/>
                <w:bCs/>
                <w:sz w:val="20"/>
              </w:rPr>
              <w:t xml:space="preserve">From "the immediate acknowledgement", does OMI requires a certain </w:t>
            </w:r>
            <w:proofErr w:type="spellStart"/>
            <w:r w:rsidRPr="008E073E">
              <w:rPr>
                <w:rFonts w:ascii="Arial" w:hAnsi="Arial" w:cs="Arial"/>
                <w:bCs/>
                <w:sz w:val="20"/>
              </w:rPr>
              <w:t>Ack</w:t>
            </w:r>
            <w:proofErr w:type="spellEnd"/>
            <w:r w:rsidRPr="008E073E">
              <w:rPr>
                <w:rFonts w:ascii="Arial" w:hAnsi="Arial" w:cs="Arial"/>
                <w:bCs/>
                <w:sz w:val="20"/>
              </w:rPr>
              <w:t xml:space="preserve"> Policy for the MPDU that contains it? Otherwise, remove "immediate".</w:t>
            </w:r>
          </w:p>
        </w:tc>
        <w:tc>
          <w:tcPr>
            <w:tcW w:w="3022" w:type="dxa"/>
            <w:tcBorders>
              <w:top w:val="nil"/>
              <w:left w:val="nil"/>
              <w:bottom w:val="nil"/>
              <w:right w:val="nil"/>
            </w:tcBorders>
            <w:shd w:val="clear" w:color="auto" w:fill="auto"/>
            <w:hideMark/>
          </w:tcPr>
          <w:p w14:paraId="11A4E515" w14:textId="77777777" w:rsidR="008E073E" w:rsidRPr="008E073E" w:rsidRDefault="008E073E">
            <w:pPr>
              <w:rPr>
                <w:rFonts w:ascii="Arial" w:hAnsi="Arial" w:cs="Arial"/>
                <w:bCs/>
                <w:sz w:val="20"/>
              </w:rPr>
            </w:pPr>
            <w:r w:rsidRPr="008E073E">
              <w:rPr>
                <w:rFonts w:ascii="Arial" w:hAnsi="Arial" w:cs="Arial"/>
                <w:bCs/>
                <w:sz w:val="20"/>
              </w:rPr>
              <w:t>As per comment.</w:t>
            </w:r>
          </w:p>
        </w:tc>
      </w:tr>
    </w:tbl>
    <w:p w14:paraId="6A59CC39" w14:textId="6B8ABA4B" w:rsidR="008E073E" w:rsidRDefault="008E073E" w:rsidP="00152F0D">
      <w:r>
        <w:t>CID7027</w:t>
      </w:r>
    </w:p>
    <w:tbl>
      <w:tblPr>
        <w:tblW w:w="6044" w:type="dxa"/>
        <w:tblInd w:w="108" w:type="dxa"/>
        <w:tblLook w:val="04A0" w:firstRow="1" w:lastRow="0" w:firstColumn="1" w:lastColumn="0" w:noHBand="0" w:noVBand="1"/>
      </w:tblPr>
      <w:tblGrid>
        <w:gridCol w:w="3022"/>
        <w:gridCol w:w="3022"/>
      </w:tblGrid>
      <w:tr w:rsidR="008E073E" w:rsidRPr="00471906" w14:paraId="49DB47E9" w14:textId="77777777" w:rsidTr="003D245F">
        <w:trPr>
          <w:trHeight w:val="276"/>
        </w:trPr>
        <w:tc>
          <w:tcPr>
            <w:tcW w:w="3022" w:type="dxa"/>
            <w:tcBorders>
              <w:top w:val="nil"/>
              <w:left w:val="nil"/>
              <w:bottom w:val="nil"/>
              <w:right w:val="nil"/>
            </w:tcBorders>
            <w:shd w:val="clear" w:color="auto" w:fill="auto"/>
            <w:hideMark/>
          </w:tcPr>
          <w:p w14:paraId="1F037F4F" w14:textId="77777777" w:rsidR="008E073E" w:rsidRPr="00471906" w:rsidRDefault="008E073E" w:rsidP="003D245F">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6437C05B" w14:textId="77777777" w:rsidR="008E073E" w:rsidRPr="00471906" w:rsidRDefault="008E073E" w:rsidP="003D245F">
            <w:pPr>
              <w:rPr>
                <w:rFonts w:ascii="Arial" w:hAnsi="Arial" w:cs="Arial"/>
                <w:b/>
                <w:bCs/>
                <w:sz w:val="20"/>
              </w:rPr>
            </w:pPr>
            <w:r w:rsidRPr="00471906">
              <w:rPr>
                <w:rFonts w:ascii="Arial" w:hAnsi="Arial" w:cs="Arial"/>
                <w:b/>
                <w:bCs/>
                <w:sz w:val="20"/>
              </w:rPr>
              <w:t>Proposed Change</w:t>
            </w:r>
          </w:p>
        </w:tc>
      </w:tr>
      <w:tr w:rsidR="008E073E" w14:paraId="532C314F" w14:textId="77777777" w:rsidTr="008E073E">
        <w:trPr>
          <w:trHeight w:val="276"/>
        </w:trPr>
        <w:tc>
          <w:tcPr>
            <w:tcW w:w="3022" w:type="dxa"/>
            <w:tcBorders>
              <w:top w:val="nil"/>
              <w:left w:val="nil"/>
              <w:bottom w:val="nil"/>
              <w:right w:val="nil"/>
            </w:tcBorders>
            <w:shd w:val="clear" w:color="auto" w:fill="auto"/>
            <w:hideMark/>
          </w:tcPr>
          <w:p w14:paraId="50F32524" w14:textId="77777777" w:rsidR="008E073E" w:rsidRPr="008E073E" w:rsidRDefault="008E073E">
            <w:pPr>
              <w:rPr>
                <w:rFonts w:ascii="Arial" w:hAnsi="Arial" w:cs="Arial"/>
                <w:bCs/>
                <w:sz w:val="20"/>
              </w:rPr>
            </w:pPr>
            <w:r w:rsidRPr="008E073E">
              <w:rPr>
                <w:rFonts w:ascii="Arial" w:hAnsi="Arial" w:cs="Arial"/>
                <w:bCs/>
                <w:sz w:val="20"/>
              </w:rPr>
              <w:t xml:space="preserve">From "the immediate acknowledgement", does OMI requires a certain </w:t>
            </w:r>
            <w:proofErr w:type="spellStart"/>
            <w:r w:rsidRPr="008E073E">
              <w:rPr>
                <w:rFonts w:ascii="Arial" w:hAnsi="Arial" w:cs="Arial"/>
                <w:bCs/>
                <w:sz w:val="20"/>
              </w:rPr>
              <w:t>Ack</w:t>
            </w:r>
            <w:proofErr w:type="spellEnd"/>
            <w:r w:rsidRPr="008E073E">
              <w:rPr>
                <w:rFonts w:ascii="Arial" w:hAnsi="Arial" w:cs="Arial"/>
                <w:bCs/>
                <w:sz w:val="20"/>
              </w:rPr>
              <w:t xml:space="preserve"> Policy for the MPDU that contains it? Otherwise, remove "immediate".</w:t>
            </w:r>
          </w:p>
        </w:tc>
        <w:tc>
          <w:tcPr>
            <w:tcW w:w="3022" w:type="dxa"/>
            <w:tcBorders>
              <w:top w:val="nil"/>
              <w:left w:val="nil"/>
              <w:bottom w:val="nil"/>
              <w:right w:val="nil"/>
            </w:tcBorders>
            <w:shd w:val="clear" w:color="auto" w:fill="auto"/>
            <w:hideMark/>
          </w:tcPr>
          <w:p w14:paraId="1AE4B624" w14:textId="77777777" w:rsidR="008E073E" w:rsidRPr="008E073E" w:rsidRDefault="008E073E">
            <w:pPr>
              <w:rPr>
                <w:rFonts w:ascii="Arial" w:hAnsi="Arial" w:cs="Arial"/>
                <w:bCs/>
                <w:sz w:val="20"/>
              </w:rPr>
            </w:pPr>
            <w:r w:rsidRPr="008E073E">
              <w:rPr>
                <w:rFonts w:ascii="Arial" w:hAnsi="Arial" w:cs="Arial"/>
                <w:bCs/>
                <w:sz w:val="20"/>
              </w:rPr>
              <w:t>As per comment.</w:t>
            </w:r>
          </w:p>
        </w:tc>
      </w:tr>
    </w:tbl>
    <w:p w14:paraId="3F20E1FF" w14:textId="77777777" w:rsidR="008E073E" w:rsidRDefault="008E073E" w:rsidP="00152F0D"/>
    <w:p w14:paraId="296A9629" w14:textId="621D7871" w:rsidR="00EF7361" w:rsidRDefault="00EF7361" w:rsidP="00152F0D">
      <w:r>
        <w:t>Discussion</w:t>
      </w:r>
      <w:r w:rsidR="00251133">
        <w:t xml:space="preserve">: </w:t>
      </w:r>
    </w:p>
    <w:p w14:paraId="5FF4FC8D" w14:textId="54EBFA57" w:rsidR="00AD24BB" w:rsidRDefault="00AD24BB" w:rsidP="00152F0D">
      <w:r>
        <w:t xml:space="preserve">The comments ask does OMI parameter changes require the use of immediate acknowledgement? </w:t>
      </w:r>
    </w:p>
    <w:p w14:paraId="5D3788CB" w14:textId="32B33EAA" w:rsidR="00387FAD" w:rsidRDefault="00387FAD" w:rsidP="00152F0D">
      <w:r>
        <w:t>The immediate acknowledgement is required for the OMI parameter change in order to simplify the AP and STA implementation, i.e. the OMI parameter change is in effect fast and there is no need for additional state information</w:t>
      </w:r>
      <w:r w:rsidR="00164D35">
        <w:t xml:space="preserve"> to maintain the communicated OMI state.</w:t>
      </w:r>
    </w:p>
    <w:p w14:paraId="7946CFC7" w14:textId="766EB929" w:rsidR="009B0F36" w:rsidRDefault="009B0F36" w:rsidP="00152F0D"/>
    <w:p w14:paraId="10C25036" w14:textId="44B25335" w:rsidR="003A4028" w:rsidRDefault="003A4028" w:rsidP="00152F0D">
      <w:r>
        <w:t>Proposed Resolution to all CIDs:</w:t>
      </w:r>
    </w:p>
    <w:p w14:paraId="164B8C0F" w14:textId="0D063E37" w:rsidR="00BE4652" w:rsidRDefault="003A4028" w:rsidP="00152F0D">
      <w:r>
        <w:t>Revised</w:t>
      </w:r>
      <w:r w:rsidR="003C2853">
        <w:t xml:space="preserve">. </w:t>
      </w:r>
      <w:r w:rsidR="00164D35">
        <w:t xml:space="preserve">A note to explain the Immediate ACK is added. </w:t>
      </w:r>
    </w:p>
    <w:p w14:paraId="6B48C794" w14:textId="77777777" w:rsidR="00BE4652" w:rsidRDefault="00BE4652" w:rsidP="00152F0D"/>
    <w:p w14:paraId="7D2076F8" w14:textId="77AF6F33" w:rsidR="00145549" w:rsidRDefault="00145549" w:rsidP="00145549">
      <w:pPr>
        <w:rPr>
          <w:rFonts w:ascii="Arial" w:hAnsi="Arial" w:cs="Arial"/>
          <w:b/>
          <w:bCs/>
          <w:color w:val="000000"/>
          <w:sz w:val="29"/>
          <w:szCs w:val="29"/>
        </w:rPr>
      </w:pPr>
      <w:r>
        <w:t xml:space="preserve">Please adopt the changes shown in the normative text of the submission </w:t>
      </w:r>
      <w:r w:rsidR="00956F3E">
        <w:t>11-17-0115-05-00ax-comment-resolutions-27_8</w:t>
      </w:r>
    </w:p>
    <w:p w14:paraId="618114A8" w14:textId="77777777" w:rsidR="00145549" w:rsidRDefault="00145549" w:rsidP="00152F0D"/>
    <w:p w14:paraId="4934ABAB" w14:textId="77777777" w:rsidR="00A672CE" w:rsidRDefault="00A672CE" w:rsidP="00152F0D"/>
    <w:p w14:paraId="12480ECA" w14:textId="10989E0D" w:rsidR="00D943A0" w:rsidRDefault="00BA7831" w:rsidP="003D245F">
      <w:pPr>
        <w:outlineLvl w:val="0"/>
      </w:pPr>
      <w:r>
        <w:t>CID7507</w:t>
      </w:r>
    </w:p>
    <w:tbl>
      <w:tblPr>
        <w:tblW w:w="6044" w:type="dxa"/>
        <w:tblInd w:w="108" w:type="dxa"/>
        <w:tblLook w:val="04A0" w:firstRow="1" w:lastRow="0" w:firstColumn="1" w:lastColumn="0" w:noHBand="0" w:noVBand="1"/>
      </w:tblPr>
      <w:tblGrid>
        <w:gridCol w:w="3022"/>
        <w:gridCol w:w="3022"/>
      </w:tblGrid>
      <w:tr w:rsidR="00BA7831" w:rsidRPr="00471906" w14:paraId="1214C472" w14:textId="77777777" w:rsidTr="00953F30">
        <w:trPr>
          <w:trHeight w:val="276"/>
        </w:trPr>
        <w:tc>
          <w:tcPr>
            <w:tcW w:w="3022" w:type="dxa"/>
            <w:tcBorders>
              <w:top w:val="nil"/>
              <w:left w:val="nil"/>
              <w:bottom w:val="nil"/>
              <w:right w:val="nil"/>
            </w:tcBorders>
            <w:shd w:val="clear" w:color="auto" w:fill="auto"/>
            <w:hideMark/>
          </w:tcPr>
          <w:p w14:paraId="2ECD9693" w14:textId="77777777" w:rsidR="00BA7831" w:rsidRPr="00471906" w:rsidRDefault="00BA7831"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01649AA" w14:textId="77777777" w:rsidR="00BA7831" w:rsidRPr="00471906" w:rsidRDefault="00BA7831" w:rsidP="00953F30">
            <w:pPr>
              <w:rPr>
                <w:rFonts w:ascii="Arial" w:hAnsi="Arial" w:cs="Arial"/>
                <w:b/>
                <w:bCs/>
                <w:sz w:val="20"/>
              </w:rPr>
            </w:pPr>
            <w:r w:rsidRPr="00471906">
              <w:rPr>
                <w:rFonts w:ascii="Arial" w:hAnsi="Arial" w:cs="Arial"/>
                <w:b/>
                <w:bCs/>
                <w:sz w:val="20"/>
              </w:rPr>
              <w:t>Proposed Change</w:t>
            </w:r>
          </w:p>
        </w:tc>
      </w:tr>
      <w:tr w:rsidR="00BA7831" w14:paraId="59E48A52" w14:textId="77777777" w:rsidTr="00BA7831">
        <w:trPr>
          <w:trHeight w:val="276"/>
        </w:trPr>
        <w:tc>
          <w:tcPr>
            <w:tcW w:w="3022" w:type="dxa"/>
            <w:tcBorders>
              <w:top w:val="nil"/>
              <w:left w:val="nil"/>
              <w:bottom w:val="nil"/>
              <w:right w:val="nil"/>
            </w:tcBorders>
            <w:shd w:val="clear" w:color="auto" w:fill="auto"/>
            <w:hideMark/>
          </w:tcPr>
          <w:p w14:paraId="0746F35F" w14:textId="77777777" w:rsidR="00BA7831" w:rsidRPr="00BA7831" w:rsidRDefault="00BA7831">
            <w:pPr>
              <w:rPr>
                <w:rFonts w:ascii="Arial" w:hAnsi="Arial" w:cs="Arial"/>
                <w:bCs/>
                <w:sz w:val="20"/>
              </w:rPr>
            </w:pPr>
            <w:r w:rsidRPr="00BA7831">
              <w:rPr>
                <w:rFonts w:ascii="Arial" w:hAnsi="Arial" w:cs="Arial"/>
                <w:bCs/>
                <w:sz w:val="20"/>
              </w:rPr>
              <w:t xml:space="preserve">Throughout 27.8, "OMI A-Control field" should be </w:t>
            </w:r>
            <w:r w:rsidRPr="00BA7831">
              <w:rPr>
                <w:rFonts w:ascii="Arial" w:hAnsi="Arial" w:cs="Arial"/>
                <w:bCs/>
                <w:sz w:val="20"/>
              </w:rPr>
              <w:lastRenderedPageBreak/>
              <w:t>changed to "OM Control subfield"</w:t>
            </w:r>
          </w:p>
        </w:tc>
        <w:tc>
          <w:tcPr>
            <w:tcW w:w="3022" w:type="dxa"/>
            <w:tcBorders>
              <w:top w:val="nil"/>
              <w:left w:val="nil"/>
              <w:bottom w:val="nil"/>
              <w:right w:val="nil"/>
            </w:tcBorders>
            <w:shd w:val="clear" w:color="auto" w:fill="auto"/>
            <w:hideMark/>
          </w:tcPr>
          <w:p w14:paraId="47F33FD4" w14:textId="77777777" w:rsidR="00BA7831" w:rsidRPr="00BA7831" w:rsidRDefault="00BA7831">
            <w:pPr>
              <w:rPr>
                <w:rFonts w:ascii="Arial" w:hAnsi="Arial" w:cs="Arial"/>
                <w:bCs/>
                <w:sz w:val="20"/>
              </w:rPr>
            </w:pPr>
            <w:r w:rsidRPr="00BA7831">
              <w:rPr>
                <w:rFonts w:ascii="Arial" w:hAnsi="Arial" w:cs="Arial"/>
                <w:bCs/>
                <w:sz w:val="20"/>
              </w:rPr>
              <w:lastRenderedPageBreak/>
              <w:t>As per comment</w:t>
            </w:r>
          </w:p>
        </w:tc>
      </w:tr>
    </w:tbl>
    <w:p w14:paraId="19FCC184" w14:textId="77777777" w:rsidR="00BA7831" w:rsidRDefault="00BA7831" w:rsidP="00152F0D"/>
    <w:p w14:paraId="4D798876" w14:textId="76A69C4E" w:rsidR="00953F30" w:rsidRDefault="00BA7831" w:rsidP="00152F0D">
      <w:r>
        <w:t xml:space="preserve">Discussion: The </w:t>
      </w:r>
      <w:r w:rsidR="00953F30">
        <w:t>commente</w:t>
      </w:r>
      <w:r w:rsidR="00261B57">
        <w:t xml:space="preserve">r </w:t>
      </w:r>
      <w:r w:rsidR="00953F30">
        <w:t xml:space="preserve">has valid point. </w:t>
      </w:r>
      <w:r>
        <w:t xml:space="preserve">A-Control </w:t>
      </w:r>
      <w:r w:rsidR="00953F30">
        <w:t xml:space="preserve">subfield may contain one or more Control fields and one </w:t>
      </w:r>
      <w:r>
        <w:t xml:space="preserve">variant of the Control field is called </w:t>
      </w:r>
      <w:r w:rsidR="00F96E72">
        <w:t>as Operating Mode.</w:t>
      </w:r>
    </w:p>
    <w:p w14:paraId="43126AAD" w14:textId="77777777" w:rsidR="006A011B" w:rsidRDefault="006A011B" w:rsidP="00152F0D"/>
    <w:p w14:paraId="060081E0" w14:textId="77777777" w:rsidR="00953F30" w:rsidRDefault="00953F30" w:rsidP="00152F0D">
      <w:r>
        <w:t xml:space="preserve">Proposed Resolution: </w:t>
      </w:r>
    </w:p>
    <w:p w14:paraId="2C98EB02" w14:textId="77777777" w:rsidR="00295EF9" w:rsidRDefault="00295EF9" w:rsidP="00295EF9">
      <w:r w:rsidRPr="00295EF9">
        <w:rPr>
          <w:highlight w:val="yellow"/>
        </w:rPr>
        <w:t xml:space="preserve">Instructions to the ax Editor. Change OMI A-Control field to OM Control subfield </w:t>
      </w:r>
      <w:proofErr w:type="spellStart"/>
      <w:r w:rsidRPr="00295EF9">
        <w:rPr>
          <w:highlight w:val="yellow"/>
        </w:rPr>
        <w:t>thgouhout</w:t>
      </w:r>
      <w:proofErr w:type="spellEnd"/>
      <w:r w:rsidRPr="00295EF9">
        <w:rPr>
          <w:highlight w:val="yellow"/>
        </w:rPr>
        <w:t xml:space="preserve"> the 802.11ax draft.</w:t>
      </w:r>
      <w:r>
        <w:t xml:space="preserve"> </w:t>
      </w:r>
    </w:p>
    <w:p w14:paraId="2C6EC89D" w14:textId="77777777" w:rsidR="00953F30" w:rsidRDefault="00953F30" w:rsidP="00152F0D">
      <w:r>
        <w:t>Accepted.</w:t>
      </w:r>
    </w:p>
    <w:p w14:paraId="790F5EFC" w14:textId="479B51AB" w:rsidR="00EF7361" w:rsidRDefault="00EF7361" w:rsidP="00152F0D"/>
    <w:p w14:paraId="0050A555" w14:textId="0C693425" w:rsidR="005D359E" w:rsidRDefault="005D359E" w:rsidP="003D245F">
      <w:pPr>
        <w:outlineLvl w:val="0"/>
      </w:pPr>
      <w:r>
        <w:t>CID7613</w:t>
      </w:r>
    </w:p>
    <w:tbl>
      <w:tblPr>
        <w:tblW w:w="6044" w:type="dxa"/>
        <w:tblInd w:w="108" w:type="dxa"/>
        <w:tblLook w:val="04A0" w:firstRow="1" w:lastRow="0" w:firstColumn="1" w:lastColumn="0" w:noHBand="0" w:noVBand="1"/>
      </w:tblPr>
      <w:tblGrid>
        <w:gridCol w:w="3022"/>
        <w:gridCol w:w="3022"/>
      </w:tblGrid>
      <w:tr w:rsidR="005D359E" w:rsidRPr="00471906" w14:paraId="72668C64" w14:textId="77777777" w:rsidTr="003C1ED1">
        <w:trPr>
          <w:trHeight w:val="276"/>
        </w:trPr>
        <w:tc>
          <w:tcPr>
            <w:tcW w:w="3022" w:type="dxa"/>
            <w:tcBorders>
              <w:top w:val="nil"/>
              <w:left w:val="nil"/>
              <w:bottom w:val="nil"/>
              <w:right w:val="nil"/>
            </w:tcBorders>
            <w:shd w:val="clear" w:color="auto" w:fill="auto"/>
            <w:hideMark/>
          </w:tcPr>
          <w:p w14:paraId="393CAA71" w14:textId="77777777" w:rsidR="005D359E" w:rsidRPr="00471906" w:rsidRDefault="005D359E"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67639561" w14:textId="77777777" w:rsidR="005D359E" w:rsidRPr="00471906" w:rsidRDefault="005D359E" w:rsidP="003C1ED1">
            <w:pPr>
              <w:rPr>
                <w:rFonts w:ascii="Arial" w:hAnsi="Arial" w:cs="Arial"/>
                <w:b/>
                <w:bCs/>
                <w:sz w:val="20"/>
              </w:rPr>
            </w:pPr>
            <w:r w:rsidRPr="00471906">
              <w:rPr>
                <w:rFonts w:ascii="Arial" w:hAnsi="Arial" w:cs="Arial"/>
                <w:b/>
                <w:bCs/>
                <w:sz w:val="20"/>
              </w:rPr>
              <w:t>Proposed Change</w:t>
            </w:r>
          </w:p>
        </w:tc>
      </w:tr>
      <w:tr w:rsidR="005D359E" w14:paraId="70C0E4A2" w14:textId="77777777" w:rsidTr="005D359E">
        <w:trPr>
          <w:trHeight w:val="276"/>
        </w:trPr>
        <w:tc>
          <w:tcPr>
            <w:tcW w:w="3022" w:type="dxa"/>
            <w:tcBorders>
              <w:top w:val="nil"/>
              <w:left w:val="nil"/>
              <w:bottom w:val="nil"/>
              <w:right w:val="nil"/>
            </w:tcBorders>
            <w:shd w:val="clear" w:color="auto" w:fill="auto"/>
            <w:hideMark/>
          </w:tcPr>
          <w:p w14:paraId="766AA89D" w14:textId="77777777" w:rsidR="005D359E" w:rsidRPr="005D359E" w:rsidRDefault="005D359E">
            <w:pPr>
              <w:rPr>
                <w:rFonts w:ascii="Arial" w:hAnsi="Arial" w:cs="Arial"/>
                <w:bCs/>
                <w:sz w:val="20"/>
              </w:rPr>
            </w:pPr>
            <w:r w:rsidRPr="005D359E">
              <w:rPr>
                <w:rFonts w:ascii="Arial" w:hAnsi="Arial" w:cs="Arial"/>
                <w:bCs/>
                <w:sz w:val="20"/>
              </w:rPr>
              <w:t xml:space="preserve">Why management </w:t>
            </w:r>
            <w:proofErr w:type="spellStart"/>
            <w:r w:rsidRPr="005D359E">
              <w:rPr>
                <w:rFonts w:ascii="Arial" w:hAnsi="Arial" w:cs="Arial"/>
                <w:bCs/>
                <w:sz w:val="20"/>
              </w:rPr>
              <w:t>frmae</w:t>
            </w:r>
            <w:proofErr w:type="spellEnd"/>
            <w:r w:rsidRPr="005D359E">
              <w:rPr>
                <w:rFonts w:ascii="Arial" w:hAnsi="Arial" w:cs="Arial"/>
                <w:bCs/>
                <w:sz w:val="20"/>
              </w:rPr>
              <w:t xml:space="preserve"> is not mentioned here?</w:t>
            </w:r>
          </w:p>
        </w:tc>
        <w:tc>
          <w:tcPr>
            <w:tcW w:w="3022" w:type="dxa"/>
            <w:tcBorders>
              <w:top w:val="nil"/>
              <w:left w:val="nil"/>
              <w:bottom w:val="nil"/>
              <w:right w:val="nil"/>
            </w:tcBorders>
            <w:shd w:val="clear" w:color="auto" w:fill="auto"/>
            <w:hideMark/>
          </w:tcPr>
          <w:p w14:paraId="74D37F20" w14:textId="77777777" w:rsidR="005D359E" w:rsidRPr="005D359E" w:rsidRDefault="005D359E">
            <w:pPr>
              <w:rPr>
                <w:rFonts w:ascii="Arial" w:hAnsi="Arial" w:cs="Arial"/>
                <w:bCs/>
                <w:sz w:val="20"/>
              </w:rPr>
            </w:pPr>
            <w:r w:rsidRPr="005D359E">
              <w:rPr>
                <w:rFonts w:ascii="Arial" w:hAnsi="Arial" w:cs="Arial"/>
                <w:bCs/>
                <w:sz w:val="20"/>
              </w:rPr>
              <w:t>Add management frame.</w:t>
            </w:r>
          </w:p>
        </w:tc>
      </w:tr>
    </w:tbl>
    <w:p w14:paraId="30E35811" w14:textId="77777777" w:rsidR="005D359E" w:rsidRDefault="005D359E" w:rsidP="00152F0D"/>
    <w:p w14:paraId="62630B41" w14:textId="049E03FF" w:rsidR="009517EE" w:rsidRDefault="005D359E" w:rsidP="00152F0D">
      <w:r>
        <w:t xml:space="preserve">Discussion: </w:t>
      </w:r>
      <w:r w:rsidR="00050EC8">
        <w:t xml:space="preserve">The management frame may carry the OM Control field and for instance TOM parameter are only present in the OM Control subfield. </w:t>
      </w:r>
    </w:p>
    <w:p w14:paraId="1215F877" w14:textId="77777777" w:rsidR="00050EC8" w:rsidRDefault="00050EC8" w:rsidP="00152F0D"/>
    <w:p w14:paraId="0CB3B6AD" w14:textId="77777777" w:rsidR="009517EE" w:rsidRDefault="009517EE" w:rsidP="00152F0D">
      <w:r>
        <w:t>Proposed resolution:</w:t>
      </w:r>
    </w:p>
    <w:p w14:paraId="23BB2EF0" w14:textId="0D675C24" w:rsidR="009517EE" w:rsidRDefault="00050EC8" w:rsidP="00152F0D">
      <w:r>
        <w:t>Revised</w:t>
      </w:r>
      <w:r w:rsidR="005A5C0B">
        <w:t xml:space="preserve">. </w:t>
      </w:r>
      <w:r>
        <w:t xml:space="preserve">The OM Control subfield should be allowed to transmit in Management frames. </w:t>
      </w:r>
    </w:p>
    <w:p w14:paraId="2FFA59BD" w14:textId="508C3470" w:rsidR="00050EC8" w:rsidRDefault="00050EC8" w:rsidP="00050EC8">
      <w:pPr>
        <w:rPr>
          <w:rFonts w:ascii="Arial" w:hAnsi="Arial" w:cs="Arial"/>
          <w:b/>
          <w:bCs/>
          <w:color w:val="000000"/>
          <w:sz w:val="29"/>
          <w:szCs w:val="29"/>
        </w:rPr>
      </w:pPr>
      <w:r>
        <w:t>P</w:t>
      </w:r>
      <w:r>
        <w:t xml:space="preserve">lease adopt the changes shown in the normative text of the submission </w:t>
      </w:r>
      <w:r w:rsidR="00956F3E">
        <w:t>11-17-0115-05-00ax-comment-resolutions-27_8</w:t>
      </w:r>
    </w:p>
    <w:p w14:paraId="7C42911C" w14:textId="3AA7B5B3" w:rsidR="00984478" w:rsidRDefault="00984478" w:rsidP="00152F0D"/>
    <w:p w14:paraId="20C5E49F" w14:textId="56FEA377" w:rsidR="00984478" w:rsidRDefault="00984478" w:rsidP="003D245F">
      <w:pPr>
        <w:outlineLvl w:val="0"/>
      </w:pPr>
      <w:r>
        <w:t>CID7615</w:t>
      </w:r>
    </w:p>
    <w:tbl>
      <w:tblPr>
        <w:tblW w:w="6044" w:type="dxa"/>
        <w:tblInd w:w="108" w:type="dxa"/>
        <w:tblLook w:val="04A0" w:firstRow="1" w:lastRow="0" w:firstColumn="1" w:lastColumn="0" w:noHBand="0" w:noVBand="1"/>
      </w:tblPr>
      <w:tblGrid>
        <w:gridCol w:w="3022"/>
        <w:gridCol w:w="3022"/>
      </w:tblGrid>
      <w:tr w:rsidR="00984478" w:rsidRPr="00471906" w14:paraId="077863E1" w14:textId="77777777" w:rsidTr="003C1ED1">
        <w:trPr>
          <w:trHeight w:val="276"/>
        </w:trPr>
        <w:tc>
          <w:tcPr>
            <w:tcW w:w="3022" w:type="dxa"/>
            <w:tcBorders>
              <w:top w:val="nil"/>
              <w:left w:val="nil"/>
              <w:bottom w:val="nil"/>
              <w:right w:val="nil"/>
            </w:tcBorders>
            <w:shd w:val="clear" w:color="auto" w:fill="auto"/>
            <w:hideMark/>
          </w:tcPr>
          <w:p w14:paraId="2EEAA15A" w14:textId="77777777" w:rsidR="00984478" w:rsidRPr="00471906" w:rsidRDefault="00984478"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7A3CBF00" w14:textId="77777777" w:rsidR="00984478" w:rsidRPr="00471906" w:rsidRDefault="00984478" w:rsidP="003C1ED1">
            <w:pPr>
              <w:rPr>
                <w:rFonts w:ascii="Arial" w:hAnsi="Arial" w:cs="Arial"/>
                <w:b/>
                <w:bCs/>
                <w:sz w:val="20"/>
              </w:rPr>
            </w:pPr>
            <w:r w:rsidRPr="00471906">
              <w:rPr>
                <w:rFonts w:ascii="Arial" w:hAnsi="Arial" w:cs="Arial"/>
                <w:b/>
                <w:bCs/>
                <w:sz w:val="20"/>
              </w:rPr>
              <w:t>Proposed Change</w:t>
            </w:r>
          </w:p>
        </w:tc>
      </w:tr>
      <w:tr w:rsidR="00984478" w14:paraId="44A52F0D" w14:textId="77777777" w:rsidTr="00984478">
        <w:trPr>
          <w:trHeight w:val="276"/>
        </w:trPr>
        <w:tc>
          <w:tcPr>
            <w:tcW w:w="3022" w:type="dxa"/>
            <w:tcBorders>
              <w:top w:val="nil"/>
              <w:left w:val="nil"/>
              <w:bottom w:val="nil"/>
              <w:right w:val="nil"/>
            </w:tcBorders>
            <w:shd w:val="clear" w:color="auto" w:fill="auto"/>
            <w:hideMark/>
          </w:tcPr>
          <w:p w14:paraId="182FD7FF" w14:textId="77777777" w:rsidR="00984478" w:rsidRPr="00984478" w:rsidRDefault="00984478">
            <w:pPr>
              <w:rPr>
                <w:rFonts w:ascii="Arial" w:hAnsi="Arial" w:cs="Arial"/>
                <w:bCs/>
                <w:sz w:val="20"/>
              </w:rPr>
            </w:pPr>
            <w:r w:rsidRPr="00984478">
              <w:rPr>
                <w:rFonts w:ascii="Arial" w:hAnsi="Arial" w:cs="Arial"/>
                <w:bCs/>
                <w:sz w:val="20"/>
              </w:rPr>
              <w:t xml:space="preserve">The following behavior should be added: a ROM </w:t>
            </w:r>
            <w:proofErr w:type="spellStart"/>
            <w:r w:rsidRPr="00984478">
              <w:rPr>
                <w:rFonts w:ascii="Arial" w:hAnsi="Arial" w:cs="Arial"/>
                <w:bCs/>
                <w:sz w:val="20"/>
              </w:rPr>
              <w:t>intiator</w:t>
            </w:r>
            <w:proofErr w:type="spellEnd"/>
            <w:r w:rsidRPr="00984478">
              <w:rPr>
                <w:rFonts w:ascii="Arial" w:hAnsi="Arial" w:cs="Arial"/>
                <w:bCs/>
                <w:sz w:val="20"/>
              </w:rPr>
              <w:t xml:space="preserve"> shall not transmit ROMI to a STA that doesn't support the </w:t>
            </w:r>
            <w:proofErr w:type="spellStart"/>
            <w:r w:rsidRPr="00984478">
              <w:rPr>
                <w:rFonts w:ascii="Arial" w:hAnsi="Arial" w:cs="Arial"/>
                <w:bCs/>
                <w:sz w:val="20"/>
              </w:rPr>
              <w:t>receiption</w:t>
            </w:r>
            <w:proofErr w:type="spellEnd"/>
            <w:r w:rsidRPr="00984478">
              <w:rPr>
                <w:rFonts w:ascii="Arial" w:hAnsi="Arial" w:cs="Arial"/>
                <w:bCs/>
                <w:sz w:val="20"/>
              </w:rPr>
              <w:t xml:space="preserve"> of A-Control with ROMI.</w:t>
            </w:r>
          </w:p>
        </w:tc>
        <w:tc>
          <w:tcPr>
            <w:tcW w:w="3022" w:type="dxa"/>
            <w:tcBorders>
              <w:top w:val="nil"/>
              <w:left w:val="nil"/>
              <w:bottom w:val="nil"/>
              <w:right w:val="nil"/>
            </w:tcBorders>
            <w:shd w:val="clear" w:color="auto" w:fill="auto"/>
            <w:hideMark/>
          </w:tcPr>
          <w:p w14:paraId="7E7E0C27" w14:textId="77777777" w:rsidR="00984478" w:rsidRPr="00984478" w:rsidRDefault="00984478">
            <w:pPr>
              <w:rPr>
                <w:rFonts w:ascii="Arial" w:hAnsi="Arial" w:cs="Arial"/>
                <w:bCs/>
                <w:sz w:val="20"/>
              </w:rPr>
            </w:pPr>
            <w:r w:rsidRPr="00984478">
              <w:rPr>
                <w:rFonts w:ascii="Arial" w:hAnsi="Arial" w:cs="Arial"/>
                <w:bCs/>
                <w:sz w:val="20"/>
              </w:rPr>
              <w:t>As in comment</w:t>
            </w:r>
          </w:p>
        </w:tc>
      </w:tr>
    </w:tbl>
    <w:p w14:paraId="62E06E91" w14:textId="77777777" w:rsidR="00984478" w:rsidRDefault="00984478" w:rsidP="00152F0D"/>
    <w:p w14:paraId="100ADB5E" w14:textId="1A834406" w:rsidR="00984478" w:rsidRDefault="00984478" w:rsidP="00152F0D">
      <w:r>
        <w:t xml:space="preserve">Discussion: </w:t>
      </w:r>
      <w:r w:rsidR="00D61A1F">
        <w:t xml:space="preserve">The commenter has valid point. </w:t>
      </w:r>
      <w:r w:rsidR="008E073E">
        <w:t>There is no point to</w:t>
      </w:r>
      <w:r w:rsidR="00102665">
        <w:t xml:space="preserve"> send OM Control to a STA that does not understand it. The comment is similar to 7970.</w:t>
      </w:r>
    </w:p>
    <w:p w14:paraId="13D55BAE" w14:textId="77777777" w:rsidR="00D61A1F" w:rsidRDefault="00D61A1F" w:rsidP="00152F0D"/>
    <w:p w14:paraId="7B2ACEF1" w14:textId="43C809E7" w:rsidR="00D61A1F" w:rsidRDefault="00D61A1F" w:rsidP="00152F0D">
      <w:r>
        <w:t>Proposed resolution:</w:t>
      </w:r>
    </w:p>
    <w:p w14:paraId="3451DE40" w14:textId="6C30B5C9" w:rsidR="00D61A1F" w:rsidRDefault="00D61A1F" w:rsidP="00152F0D">
      <w:r>
        <w:t xml:space="preserve">Revised. </w:t>
      </w:r>
    </w:p>
    <w:p w14:paraId="23BADC2E" w14:textId="6A2516CC" w:rsidR="00D61A1F" w:rsidRDefault="00F26A6A" w:rsidP="00152F0D">
      <w:r>
        <w:t>Agree</w:t>
      </w:r>
      <w:r w:rsidR="00D61A1F">
        <w:t xml:space="preserve"> in principle with the commenter. </w:t>
      </w:r>
      <w:r w:rsidR="008E073E">
        <w:t>There is no point to send OM Control to a STA that does not understand it.</w:t>
      </w:r>
    </w:p>
    <w:p w14:paraId="71DD0E49" w14:textId="65F6EB65" w:rsidR="00CF115B" w:rsidRDefault="00CF115B" w:rsidP="00CF115B">
      <w:pPr>
        <w:rPr>
          <w:rFonts w:ascii="Arial" w:hAnsi="Arial" w:cs="Arial"/>
          <w:b/>
          <w:bCs/>
          <w:color w:val="000000"/>
          <w:sz w:val="29"/>
          <w:szCs w:val="29"/>
        </w:rPr>
      </w:pPr>
      <w:r>
        <w:t xml:space="preserve">Please adopt the changes shown in the normative text of the submission </w:t>
      </w:r>
      <w:r w:rsidR="00956F3E">
        <w:t>11-17-0115-05-00ax-comment-resolutions-27_8</w:t>
      </w:r>
    </w:p>
    <w:p w14:paraId="46239AE4" w14:textId="77777777" w:rsidR="00F26A6A" w:rsidRDefault="00F26A6A" w:rsidP="00152F0D"/>
    <w:p w14:paraId="5EFA0461" w14:textId="281E2A21" w:rsidR="00F26A6A" w:rsidRDefault="00F26A6A" w:rsidP="003D245F">
      <w:pPr>
        <w:outlineLvl w:val="0"/>
      </w:pPr>
      <w:r w:rsidRPr="00CF115B">
        <w:t>CID 7890</w:t>
      </w:r>
    </w:p>
    <w:tbl>
      <w:tblPr>
        <w:tblW w:w="6044" w:type="dxa"/>
        <w:tblInd w:w="108" w:type="dxa"/>
        <w:tblLook w:val="04A0" w:firstRow="1" w:lastRow="0" w:firstColumn="1" w:lastColumn="0" w:noHBand="0" w:noVBand="1"/>
      </w:tblPr>
      <w:tblGrid>
        <w:gridCol w:w="3022"/>
        <w:gridCol w:w="3022"/>
      </w:tblGrid>
      <w:tr w:rsidR="00F26A6A" w:rsidRPr="00471906" w14:paraId="3CD0D223" w14:textId="77777777" w:rsidTr="003C1ED1">
        <w:trPr>
          <w:trHeight w:val="276"/>
        </w:trPr>
        <w:tc>
          <w:tcPr>
            <w:tcW w:w="3022" w:type="dxa"/>
            <w:tcBorders>
              <w:top w:val="nil"/>
              <w:left w:val="nil"/>
              <w:bottom w:val="nil"/>
              <w:right w:val="nil"/>
            </w:tcBorders>
            <w:shd w:val="clear" w:color="auto" w:fill="auto"/>
            <w:hideMark/>
          </w:tcPr>
          <w:p w14:paraId="723A730B" w14:textId="77777777" w:rsidR="00F26A6A" w:rsidRPr="00471906" w:rsidRDefault="00F26A6A"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475C590B" w14:textId="77777777" w:rsidR="00F26A6A" w:rsidRPr="00471906" w:rsidRDefault="00F26A6A" w:rsidP="003C1ED1">
            <w:pPr>
              <w:rPr>
                <w:rFonts w:ascii="Arial" w:hAnsi="Arial" w:cs="Arial"/>
                <w:b/>
                <w:bCs/>
                <w:sz w:val="20"/>
              </w:rPr>
            </w:pPr>
            <w:r w:rsidRPr="00471906">
              <w:rPr>
                <w:rFonts w:ascii="Arial" w:hAnsi="Arial" w:cs="Arial"/>
                <w:b/>
                <w:bCs/>
                <w:sz w:val="20"/>
              </w:rPr>
              <w:t>Proposed Change</w:t>
            </w:r>
          </w:p>
        </w:tc>
      </w:tr>
      <w:tr w:rsidR="00F26A6A" w14:paraId="6CDE988F" w14:textId="77777777" w:rsidTr="00F26A6A">
        <w:trPr>
          <w:trHeight w:val="276"/>
        </w:trPr>
        <w:tc>
          <w:tcPr>
            <w:tcW w:w="3022" w:type="dxa"/>
            <w:tcBorders>
              <w:top w:val="nil"/>
              <w:left w:val="nil"/>
              <w:bottom w:val="nil"/>
              <w:right w:val="nil"/>
            </w:tcBorders>
            <w:shd w:val="clear" w:color="auto" w:fill="auto"/>
            <w:hideMark/>
          </w:tcPr>
          <w:p w14:paraId="45D73089" w14:textId="77777777" w:rsidR="00F26A6A" w:rsidRPr="00F26A6A" w:rsidRDefault="00F26A6A">
            <w:pPr>
              <w:rPr>
                <w:rFonts w:ascii="Arial" w:hAnsi="Arial" w:cs="Arial"/>
                <w:bCs/>
                <w:sz w:val="20"/>
              </w:rPr>
            </w:pPr>
            <w:r w:rsidRPr="00F26A6A">
              <w:rPr>
                <w:rFonts w:ascii="Arial" w:hAnsi="Arial" w:cs="Arial"/>
                <w:bCs/>
                <w:sz w:val="20"/>
              </w:rPr>
              <w:t xml:space="preserve">Is dot11OMIOptionImplemented for </w:t>
            </w:r>
            <w:proofErr w:type="spellStart"/>
            <w:r w:rsidRPr="00F26A6A">
              <w:rPr>
                <w:rFonts w:ascii="Arial" w:hAnsi="Arial" w:cs="Arial"/>
                <w:bCs/>
                <w:sz w:val="20"/>
              </w:rPr>
              <w:t>tx</w:t>
            </w:r>
            <w:proofErr w:type="spellEnd"/>
            <w:r w:rsidRPr="00F26A6A">
              <w:rPr>
                <w:rFonts w:ascii="Arial" w:hAnsi="Arial" w:cs="Arial"/>
                <w:bCs/>
                <w:sz w:val="20"/>
              </w:rPr>
              <w:t xml:space="preserve">, </w:t>
            </w:r>
            <w:proofErr w:type="spellStart"/>
            <w:r w:rsidRPr="00F26A6A">
              <w:rPr>
                <w:rFonts w:ascii="Arial" w:hAnsi="Arial" w:cs="Arial"/>
                <w:bCs/>
                <w:sz w:val="20"/>
              </w:rPr>
              <w:t>rx</w:t>
            </w:r>
            <w:proofErr w:type="spellEnd"/>
            <w:r w:rsidRPr="00F26A6A">
              <w:rPr>
                <w:rFonts w:ascii="Arial" w:hAnsi="Arial" w:cs="Arial"/>
                <w:bCs/>
                <w:sz w:val="20"/>
              </w:rPr>
              <w:t xml:space="preserve"> or both?</w:t>
            </w:r>
          </w:p>
        </w:tc>
        <w:tc>
          <w:tcPr>
            <w:tcW w:w="3022" w:type="dxa"/>
            <w:tcBorders>
              <w:top w:val="nil"/>
              <w:left w:val="nil"/>
              <w:bottom w:val="nil"/>
              <w:right w:val="nil"/>
            </w:tcBorders>
            <w:shd w:val="clear" w:color="auto" w:fill="auto"/>
            <w:hideMark/>
          </w:tcPr>
          <w:p w14:paraId="6B6DC2FF" w14:textId="77777777" w:rsidR="00F26A6A" w:rsidRPr="00F26A6A" w:rsidRDefault="00F26A6A">
            <w:pPr>
              <w:rPr>
                <w:rFonts w:ascii="Arial" w:hAnsi="Arial" w:cs="Arial"/>
                <w:bCs/>
                <w:sz w:val="20"/>
              </w:rPr>
            </w:pPr>
            <w:r w:rsidRPr="00F26A6A">
              <w:rPr>
                <w:rFonts w:ascii="Arial" w:hAnsi="Arial" w:cs="Arial"/>
                <w:bCs/>
                <w:sz w:val="20"/>
              </w:rPr>
              <w:t xml:space="preserve">Change the para at the cited location to "If dot11OMIOptionImplemented is true, </w:t>
            </w:r>
            <w:proofErr w:type="spellStart"/>
            <w:r w:rsidRPr="00F26A6A">
              <w:rPr>
                <w:rFonts w:ascii="Arial" w:hAnsi="Arial" w:cs="Arial"/>
                <w:bCs/>
                <w:sz w:val="20"/>
              </w:rPr>
              <w:t>an</w:t>
            </w:r>
            <w:proofErr w:type="spellEnd"/>
            <w:r w:rsidRPr="00F26A6A">
              <w:rPr>
                <w:rFonts w:ascii="Arial" w:hAnsi="Arial" w:cs="Arial"/>
                <w:bCs/>
                <w:sz w:val="20"/>
              </w:rPr>
              <w:t xml:space="preserve"> HE STA may send a QoS Data or QoS Null frame that contains the OMI A-Control field to indicate a change in its </w:t>
            </w:r>
            <w:r w:rsidRPr="00F26A6A">
              <w:rPr>
                <w:rFonts w:ascii="Arial" w:hAnsi="Arial" w:cs="Arial"/>
                <w:bCs/>
                <w:sz w:val="20"/>
              </w:rPr>
              <w:lastRenderedPageBreak/>
              <w:t xml:space="preserve">receive and/or transmit operating parameters and shall support the reception of the OMI A-Control field.  If dot11OMIOptionImplemented is false, </w:t>
            </w:r>
            <w:proofErr w:type="spellStart"/>
            <w:r w:rsidRPr="00F26A6A">
              <w:rPr>
                <w:rFonts w:ascii="Arial" w:hAnsi="Arial" w:cs="Arial"/>
                <w:bCs/>
                <w:sz w:val="20"/>
              </w:rPr>
              <w:t>an</w:t>
            </w:r>
            <w:proofErr w:type="spellEnd"/>
            <w:r w:rsidRPr="00F26A6A">
              <w:rPr>
                <w:rFonts w:ascii="Arial" w:hAnsi="Arial" w:cs="Arial"/>
                <w:bCs/>
                <w:sz w:val="20"/>
              </w:rPr>
              <w:t xml:space="preserve"> HE STA shall not send a QoS Data or QoS Null frame that contains the OMI A-Control field and shall ignore the OMI A-Control field if received. </w:t>
            </w:r>
            <w:proofErr w:type="spellStart"/>
            <w:r w:rsidRPr="00F26A6A">
              <w:rPr>
                <w:rFonts w:ascii="Arial" w:hAnsi="Arial" w:cs="Arial"/>
                <w:bCs/>
                <w:sz w:val="20"/>
              </w:rPr>
              <w:t>An</w:t>
            </w:r>
            <w:proofErr w:type="spellEnd"/>
            <w:r w:rsidRPr="00F26A6A">
              <w:rPr>
                <w:rFonts w:ascii="Arial" w:hAnsi="Arial" w:cs="Arial"/>
                <w:bCs/>
                <w:sz w:val="20"/>
              </w:rPr>
              <w:t xml:space="preserve"> HE AP shall set dot11OMIOptionImplemented to true."  At 421.28 change "generating" to "transmitting and receiving" and change "the station" to "the non-AP STA"</w:t>
            </w:r>
          </w:p>
        </w:tc>
      </w:tr>
    </w:tbl>
    <w:p w14:paraId="3886D821" w14:textId="77777777" w:rsidR="00F26A6A" w:rsidRDefault="00F26A6A" w:rsidP="00152F0D"/>
    <w:p w14:paraId="311DBBBC" w14:textId="77777777" w:rsidR="002F1C55" w:rsidRDefault="00F26A6A" w:rsidP="00152F0D">
      <w:r>
        <w:t>Discussion: The commenter is asking on t</w:t>
      </w:r>
      <w:r w:rsidR="00EC6A78">
        <w:t xml:space="preserve">he dot11OMIOptionImplemented MIB parameter definition. The OMI is mandatory for </w:t>
      </w:r>
      <w:r w:rsidR="004031F7">
        <w:t xml:space="preserve">AP to receive, but optional for STA to receive. </w:t>
      </w:r>
    </w:p>
    <w:p w14:paraId="0D982E80" w14:textId="77777777" w:rsidR="00623331" w:rsidRDefault="002F1C55" w:rsidP="00152F0D">
      <w:r>
        <w:t xml:space="preserve">The transmission of the OM Control subfield is </w:t>
      </w:r>
      <w:r w:rsidR="00432DDF">
        <w:t xml:space="preserve">always </w:t>
      </w:r>
      <w:proofErr w:type="gramStart"/>
      <w:r w:rsidR="00432DDF">
        <w:t>optional,</w:t>
      </w:r>
      <w:proofErr w:type="gramEnd"/>
      <w:r w:rsidR="00432DDF">
        <w:t xml:space="preserve"> a STA may decide to transmit or not to transmit the subfield. </w:t>
      </w:r>
    </w:p>
    <w:p w14:paraId="177D8906" w14:textId="16DF2527" w:rsidR="002022AA" w:rsidRDefault="002022AA" w:rsidP="00152F0D">
      <w:r>
        <w:t>The dot11OMIOptionImplemented should indicate is the STA capable to operate as OMI responder</w:t>
      </w:r>
      <w:r w:rsidR="008C7A66">
        <w:t>, i.e. to receive ON Control subfields</w:t>
      </w:r>
      <w:r>
        <w:t xml:space="preserve">.  </w:t>
      </w:r>
    </w:p>
    <w:p w14:paraId="3DA82781" w14:textId="77777777" w:rsidR="004031F7" w:rsidRDefault="004031F7" w:rsidP="00152F0D"/>
    <w:p w14:paraId="7700555A" w14:textId="4FEDEA14" w:rsidR="004031F7" w:rsidRDefault="004031F7" w:rsidP="00152F0D">
      <w:r>
        <w:t xml:space="preserve">Proposed Resolution: Revised. </w:t>
      </w:r>
      <w:r w:rsidR="008C7A66">
        <w:t>Please adopt the normative text f</w:t>
      </w:r>
      <w:r w:rsidR="00CF115B">
        <w:t xml:space="preserve">rom the submission </w:t>
      </w:r>
      <w:r w:rsidR="00956F3E">
        <w:t>11-17-0115-05-00ax-comment-resolutions-27_8</w:t>
      </w:r>
    </w:p>
    <w:p w14:paraId="6BECA98B" w14:textId="77777777" w:rsidR="004031F7" w:rsidRDefault="004031F7" w:rsidP="004031F7">
      <w:pPr>
        <w:rPr>
          <w:color w:val="000000"/>
          <w:sz w:val="26"/>
          <w:szCs w:val="26"/>
        </w:rPr>
      </w:pPr>
    </w:p>
    <w:p w14:paraId="3EB0F57A" w14:textId="4D36CFDB" w:rsidR="00052081" w:rsidRDefault="00052081" w:rsidP="003D245F">
      <w:pPr>
        <w:outlineLvl w:val="0"/>
        <w:rPr>
          <w:color w:val="000000"/>
          <w:sz w:val="26"/>
          <w:szCs w:val="26"/>
        </w:rPr>
      </w:pPr>
      <w:r>
        <w:rPr>
          <w:color w:val="000000"/>
          <w:sz w:val="26"/>
          <w:szCs w:val="26"/>
        </w:rPr>
        <w:t>CID7970</w:t>
      </w:r>
    </w:p>
    <w:tbl>
      <w:tblPr>
        <w:tblW w:w="6044" w:type="dxa"/>
        <w:tblInd w:w="108" w:type="dxa"/>
        <w:tblLook w:val="04A0" w:firstRow="1" w:lastRow="0" w:firstColumn="1" w:lastColumn="0" w:noHBand="0" w:noVBand="1"/>
      </w:tblPr>
      <w:tblGrid>
        <w:gridCol w:w="3022"/>
        <w:gridCol w:w="3022"/>
      </w:tblGrid>
      <w:tr w:rsidR="00052081" w:rsidRPr="00471906" w14:paraId="6117CB13" w14:textId="77777777" w:rsidTr="003C1ED1">
        <w:trPr>
          <w:trHeight w:val="276"/>
        </w:trPr>
        <w:tc>
          <w:tcPr>
            <w:tcW w:w="3022" w:type="dxa"/>
            <w:tcBorders>
              <w:top w:val="nil"/>
              <w:left w:val="nil"/>
              <w:bottom w:val="nil"/>
              <w:right w:val="nil"/>
            </w:tcBorders>
            <w:shd w:val="clear" w:color="auto" w:fill="auto"/>
            <w:hideMark/>
          </w:tcPr>
          <w:p w14:paraId="3212F81F" w14:textId="77777777" w:rsidR="00052081" w:rsidRPr="00471906" w:rsidRDefault="00052081"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CC588A4" w14:textId="77777777" w:rsidR="00052081" w:rsidRPr="00471906" w:rsidRDefault="00052081" w:rsidP="003C1ED1">
            <w:pPr>
              <w:rPr>
                <w:rFonts w:ascii="Arial" w:hAnsi="Arial" w:cs="Arial"/>
                <w:b/>
                <w:bCs/>
                <w:sz w:val="20"/>
              </w:rPr>
            </w:pPr>
            <w:r w:rsidRPr="00471906">
              <w:rPr>
                <w:rFonts w:ascii="Arial" w:hAnsi="Arial" w:cs="Arial"/>
                <w:b/>
                <w:bCs/>
                <w:sz w:val="20"/>
              </w:rPr>
              <w:t>Proposed Change</w:t>
            </w:r>
          </w:p>
        </w:tc>
      </w:tr>
      <w:tr w:rsidR="00052081" w14:paraId="1E042B1F" w14:textId="77777777" w:rsidTr="00052081">
        <w:trPr>
          <w:trHeight w:val="276"/>
        </w:trPr>
        <w:tc>
          <w:tcPr>
            <w:tcW w:w="3022" w:type="dxa"/>
            <w:tcBorders>
              <w:top w:val="nil"/>
              <w:left w:val="nil"/>
              <w:bottom w:val="nil"/>
              <w:right w:val="nil"/>
            </w:tcBorders>
            <w:shd w:val="clear" w:color="auto" w:fill="auto"/>
            <w:hideMark/>
          </w:tcPr>
          <w:p w14:paraId="7E76AFD5" w14:textId="77777777" w:rsidR="00052081" w:rsidRPr="00052081" w:rsidRDefault="00052081">
            <w:pPr>
              <w:rPr>
                <w:rFonts w:ascii="Arial" w:hAnsi="Arial" w:cs="Arial"/>
                <w:bCs/>
                <w:sz w:val="20"/>
              </w:rPr>
            </w:pPr>
            <w:r w:rsidRPr="00052081">
              <w:rPr>
                <w:rFonts w:ascii="Arial" w:hAnsi="Arial" w:cs="Arial"/>
                <w:bCs/>
                <w:sz w:val="20"/>
              </w:rPr>
              <w:t>No mention of support of OMI A-Control in receiver</w:t>
            </w:r>
          </w:p>
        </w:tc>
        <w:tc>
          <w:tcPr>
            <w:tcW w:w="3022" w:type="dxa"/>
            <w:tcBorders>
              <w:top w:val="nil"/>
              <w:left w:val="nil"/>
              <w:bottom w:val="nil"/>
              <w:right w:val="nil"/>
            </w:tcBorders>
            <w:shd w:val="clear" w:color="auto" w:fill="auto"/>
            <w:hideMark/>
          </w:tcPr>
          <w:p w14:paraId="2A446C86" w14:textId="77777777" w:rsidR="00052081" w:rsidRPr="00052081" w:rsidRDefault="00052081">
            <w:pPr>
              <w:rPr>
                <w:rFonts w:ascii="Arial" w:hAnsi="Arial" w:cs="Arial"/>
                <w:bCs/>
                <w:sz w:val="20"/>
              </w:rPr>
            </w:pPr>
            <w:r w:rsidRPr="00052081">
              <w:rPr>
                <w:rFonts w:ascii="Arial" w:hAnsi="Arial" w:cs="Arial"/>
                <w:bCs/>
                <w:sz w:val="20"/>
              </w:rPr>
              <w:t xml:space="preserve">Change "If dot11OMIOptionImplemented is true, </w:t>
            </w:r>
            <w:proofErr w:type="spellStart"/>
            <w:r w:rsidRPr="00052081">
              <w:rPr>
                <w:rFonts w:ascii="Arial" w:hAnsi="Arial" w:cs="Arial"/>
                <w:bCs/>
                <w:sz w:val="20"/>
              </w:rPr>
              <w:t>an</w:t>
            </w:r>
            <w:proofErr w:type="spellEnd"/>
            <w:r w:rsidRPr="00052081">
              <w:rPr>
                <w:rFonts w:ascii="Arial" w:hAnsi="Arial" w:cs="Arial"/>
                <w:bCs/>
                <w:sz w:val="20"/>
              </w:rPr>
              <w:t xml:space="preserve"> HE STA may send a QoS Data or QoS Null frame that contains</w:t>
            </w:r>
            <w:r w:rsidRPr="00052081">
              <w:rPr>
                <w:rFonts w:ascii="Arial" w:hAnsi="Arial" w:cs="Arial"/>
                <w:bCs/>
                <w:sz w:val="20"/>
              </w:rPr>
              <w:br/>
              <w:t xml:space="preserve">the OMI A-Control field to indicate a change in its receive and/or transmit operating parameters." to "If dot11OMIOptionImplemented is true, </w:t>
            </w:r>
            <w:proofErr w:type="spellStart"/>
            <w:r w:rsidRPr="00052081">
              <w:rPr>
                <w:rFonts w:ascii="Arial" w:hAnsi="Arial" w:cs="Arial"/>
                <w:bCs/>
                <w:sz w:val="20"/>
              </w:rPr>
              <w:t>an</w:t>
            </w:r>
            <w:proofErr w:type="spellEnd"/>
            <w:r w:rsidRPr="00052081">
              <w:rPr>
                <w:rFonts w:ascii="Arial" w:hAnsi="Arial" w:cs="Arial"/>
                <w:bCs/>
                <w:sz w:val="20"/>
              </w:rPr>
              <w:t xml:space="preserve"> HE STA may send to a STA that indicated OMI A-Control</w:t>
            </w:r>
            <w:r w:rsidRPr="00052081">
              <w:rPr>
                <w:rFonts w:ascii="Arial" w:hAnsi="Arial" w:cs="Arial"/>
                <w:bCs/>
                <w:sz w:val="20"/>
              </w:rPr>
              <w:br/>
              <w:t>support in its HE Capabilities element a QoS Data or QoS Null frame that contains</w:t>
            </w:r>
            <w:r w:rsidRPr="00052081">
              <w:rPr>
                <w:rFonts w:ascii="Arial" w:hAnsi="Arial" w:cs="Arial"/>
                <w:bCs/>
                <w:sz w:val="20"/>
              </w:rPr>
              <w:br/>
              <w:t>the OMI A-Control field to indicate a change in its receive and/or transmit operating parameters."</w:t>
            </w:r>
          </w:p>
        </w:tc>
      </w:tr>
    </w:tbl>
    <w:p w14:paraId="0167AED8" w14:textId="77777777" w:rsidR="004031F7" w:rsidRDefault="004031F7" w:rsidP="004031F7">
      <w:pPr>
        <w:rPr>
          <w:color w:val="000000"/>
          <w:sz w:val="26"/>
          <w:szCs w:val="26"/>
        </w:rPr>
      </w:pPr>
    </w:p>
    <w:p w14:paraId="03D33232" w14:textId="726129B2" w:rsidR="005F1F7F" w:rsidRDefault="005F1F7F" w:rsidP="004031F7">
      <w:pPr>
        <w:rPr>
          <w:color w:val="000000"/>
          <w:sz w:val="26"/>
          <w:szCs w:val="26"/>
        </w:rPr>
      </w:pPr>
      <w:r>
        <w:rPr>
          <w:color w:val="000000"/>
          <w:sz w:val="26"/>
          <w:szCs w:val="26"/>
        </w:rPr>
        <w:t xml:space="preserve">Discussion: </w:t>
      </w:r>
      <w:r w:rsidR="00102665">
        <w:t xml:space="preserve">The commenter has valid point. There is no point </w:t>
      </w:r>
      <w:proofErr w:type="spellStart"/>
      <w:r w:rsidR="00102665">
        <w:t>ot</w:t>
      </w:r>
      <w:proofErr w:type="spellEnd"/>
      <w:r w:rsidR="00102665">
        <w:t xml:space="preserve"> send OM Control to a STA that does not understand it.</w:t>
      </w:r>
    </w:p>
    <w:p w14:paraId="7F712AC1" w14:textId="77777777" w:rsidR="005F1F7F" w:rsidRDefault="005F1F7F" w:rsidP="004031F7">
      <w:pPr>
        <w:rPr>
          <w:color w:val="000000"/>
          <w:sz w:val="26"/>
          <w:szCs w:val="26"/>
        </w:rPr>
      </w:pPr>
    </w:p>
    <w:p w14:paraId="33823117" w14:textId="37673ECA" w:rsidR="005F1F7F" w:rsidRDefault="005F1F7F" w:rsidP="004031F7">
      <w:pPr>
        <w:rPr>
          <w:color w:val="000000"/>
          <w:sz w:val="26"/>
          <w:szCs w:val="26"/>
        </w:rPr>
      </w:pPr>
      <w:r>
        <w:rPr>
          <w:color w:val="000000"/>
          <w:sz w:val="26"/>
          <w:szCs w:val="26"/>
        </w:rPr>
        <w:t>Proposed Resolution:</w:t>
      </w:r>
      <w:r w:rsidR="00102665">
        <w:rPr>
          <w:color w:val="000000"/>
          <w:sz w:val="26"/>
          <w:szCs w:val="26"/>
        </w:rPr>
        <w:t xml:space="preserve"> </w:t>
      </w:r>
    </w:p>
    <w:p w14:paraId="17E7EC77" w14:textId="26CC8CCA" w:rsidR="00102665" w:rsidRDefault="00102665" w:rsidP="004031F7">
      <w:pPr>
        <w:rPr>
          <w:color w:val="000000"/>
          <w:sz w:val="26"/>
          <w:szCs w:val="26"/>
        </w:rPr>
      </w:pPr>
      <w:r>
        <w:rPr>
          <w:color w:val="000000"/>
          <w:sz w:val="26"/>
          <w:szCs w:val="26"/>
        </w:rPr>
        <w:lastRenderedPageBreak/>
        <w:t xml:space="preserve">Revised. </w:t>
      </w:r>
      <w:r w:rsidR="008E073E">
        <w:rPr>
          <w:color w:val="000000"/>
          <w:sz w:val="26"/>
          <w:szCs w:val="26"/>
        </w:rPr>
        <w:t xml:space="preserve">Agree in principle with the commenter. </w:t>
      </w:r>
      <w:r>
        <w:rPr>
          <w:color w:val="000000"/>
          <w:sz w:val="26"/>
          <w:szCs w:val="26"/>
        </w:rPr>
        <w:t xml:space="preserve">The wording is good, but </w:t>
      </w:r>
      <w:r w:rsidR="000611BC">
        <w:rPr>
          <w:color w:val="000000"/>
          <w:sz w:val="26"/>
          <w:szCs w:val="26"/>
        </w:rPr>
        <w:t xml:space="preserve">not exactly matching, </w:t>
      </w:r>
      <w:proofErr w:type="spellStart"/>
      <w:r w:rsidR="000611BC">
        <w:rPr>
          <w:color w:val="000000"/>
          <w:sz w:val="26"/>
          <w:szCs w:val="26"/>
        </w:rPr>
        <w:t>beacuase</w:t>
      </w:r>
      <w:proofErr w:type="spellEnd"/>
      <w:r w:rsidR="000611BC">
        <w:rPr>
          <w:color w:val="000000"/>
          <w:sz w:val="26"/>
          <w:szCs w:val="26"/>
        </w:rPr>
        <w:t xml:space="preserve"> </w:t>
      </w:r>
      <w:r>
        <w:rPr>
          <w:color w:val="000000"/>
          <w:sz w:val="26"/>
          <w:szCs w:val="26"/>
        </w:rPr>
        <w:t xml:space="preserve">other CIDs have changed other parts of the proposed text. </w:t>
      </w:r>
    </w:p>
    <w:p w14:paraId="3E6B130D" w14:textId="4A51ED0E" w:rsidR="00CF115B" w:rsidRDefault="00CF115B" w:rsidP="00CF115B">
      <w:pPr>
        <w:rPr>
          <w:rFonts w:ascii="Arial" w:hAnsi="Arial" w:cs="Arial"/>
          <w:b/>
          <w:bCs/>
          <w:color w:val="000000"/>
          <w:sz w:val="29"/>
          <w:szCs w:val="29"/>
        </w:rPr>
      </w:pPr>
      <w:r>
        <w:t xml:space="preserve">Please adopt the changes shown in the normative text of the submission </w:t>
      </w:r>
      <w:r w:rsidR="00956F3E">
        <w:t>11-17-0115-05-00ax-comment-resolutions-27_8</w:t>
      </w:r>
    </w:p>
    <w:p w14:paraId="4FD45C0C" w14:textId="77777777" w:rsidR="00102665" w:rsidRDefault="00102665" w:rsidP="004031F7">
      <w:pPr>
        <w:rPr>
          <w:color w:val="000000"/>
          <w:sz w:val="26"/>
          <w:szCs w:val="26"/>
        </w:rPr>
      </w:pPr>
    </w:p>
    <w:p w14:paraId="20DC1BCB" w14:textId="2CF065AD" w:rsidR="00102665" w:rsidRDefault="00102665" w:rsidP="003D245F">
      <w:pPr>
        <w:outlineLvl w:val="0"/>
        <w:rPr>
          <w:color w:val="000000"/>
          <w:sz w:val="26"/>
          <w:szCs w:val="26"/>
        </w:rPr>
      </w:pPr>
      <w:r>
        <w:rPr>
          <w:color w:val="000000"/>
          <w:sz w:val="26"/>
          <w:szCs w:val="26"/>
        </w:rPr>
        <w:t>CID9592</w:t>
      </w:r>
    </w:p>
    <w:tbl>
      <w:tblPr>
        <w:tblW w:w="6044" w:type="dxa"/>
        <w:tblInd w:w="108" w:type="dxa"/>
        <w:tblLook w:val="04A0" w:firstRow="1" w:lastRow="0" w:firstColumn="1" w:lastColumn="0" w:noHBand="0" w:noVBand="1"/>
      </w:tblPr>
      <w:tblGrid>
        <w:gridCol w:w="3022"/>
        <w:gridCol w:w="3022"/>
      </w:tblGrid>
      <w:tr w:rsidR="00102665" w:rsidRPr="00471906" w14:paraId="6B751604" w14:textId="77777777" w:rsidTr="003C1ED1">
        <w:trPr>
          <w:trHeight w:val="276"/>
        </w:trPr>
        <w:tc>
          <w:tcPr>
            <w:tcW w:w="3022" w:type="dxa"/>
            <w:tcBorders>
              <w:top w:val="nil"/>
              <w:left w:val="nil"/>
              <w:bottom w:val="nil"/>
              <w:right w:val="nil"/>
            </w:tcBorders>
            <w:shd w:val="clear" w:color="auto" w:fill="auto"/>
            <w:hideMark/>
          </w:tcPr>
          <w:p w14:paraId="6890BE95" w14:textId="77777777" w:rsidR="00102665" w:rsidRPr="00471906" w:rsidRDefault="00102665"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3EC4DE5" w14:textId="77777777" w:rsidR="00102665" w:rsidRPr="00471906" w:rsidRDefault="00102665" w:rsidP="003C1ED1">
            <w:pPr>
              <w:rPr>
                <w:rFonts w:ascii="Arial" w:hAnsi="Arial" w:cs="Arial"/>
                <w:b/>
                <w:bCs/>
                <w:sz w:val="20"/>
              </w:rPr>
            </w:pPr>
            <w:r w:rsidRPr="00471906">
              <w:rPr>
                <w:rFonts w:ascii="Arial" w:hAnsi="Arial" w:cs="Arial"/>
                <w:b/>
                <w:bCs/>
                <w:sz w:val="20"/>
              </w:rPr>
              <w:t>Proposed Change</w:t>
            </w:r>
          </w:p>
        </w:tc>
      </w:tr>
      <w:tr w:rsidR="00102665" w14:paraId="42FBD544" w14:textId="77777777" w:rsidTr="00102665">
        <w:trPr>
          <w:trHeight w:val="276"/>
        </w:trPr>
        <w:tc>
          <w:tcPr>
            <w:tcW w:w="3022" w:type="dxa"/>
            <w:tcBorders>
              <w:top w:val="nil"/>
              <w:left w:val="nil"/>
              <w:bottom w:val="nil"/>
              <w:right w:val="nil"/>
            </w:tcBorders>
            <w:shd w:val="clear" w:color="auto" w:fill="auto"/>
            <w:hideMark/>
          </w:tcPr>
          <w:p w14:paraId="7267C6A7" w14:textId="77777777" w:rsidR="00102665" w:rsidRPr="00102665" w:rsidRDefault="00102665">
            <w:pPr>
              <w:rPr>
                <w:rFonts w:ascii="Arial" w:hAnsi="Arial" w:cs="Arial"/>
                <w:bCs/>
                <w:sz w:val="20"/>
              </w:rPr>
            </w:pPr>
            <w:r w:rsidRPr="00102665">
              <w:rPr>
                <w:rFonts w:ascii="Arial" w:hAnsi="Arial" w:cs="Arial"/>
                <w:bCs/>
                <w:sz w:val="20"/>
              </w:rPr>
              <w:t xml:space="preserve">Could </w:t>
            </w:r>
            <w:proofErr w:type="spellStart"/>
            <w:r w:rsidRPr="00102665">
              <w:rPr>
                <w:rFonts w:ascii="Arial" w:hAnsi="Arial" w:cs="Arial"/>
                <w:bCs/>
                <w:sz w:val="20"/>
              </w:rPr>
              <w:t>an</w:t>
            </w:r>
            <w:proofErr w:type="spellEnd"/>
            <w:r w:rsidRPr="00102665">
              <w:rPr>
                <w:rFonts w:ascii="Arial" w:hAnsi="Arial" w:cs="Arial"/>
                <w:bCs/>
                <w:sz w:val="20"/>
              </w:rPr>
              <w:t xml:space="preserve"> HE AP STA be an OMI initiator? If it is not possible, add 'non-AP'.</w:t>
            </w:r>
          </w:p>
        </w:tc>
        <w:tc>
          <w:tcPr>
            <w:tcW w:w="3022" w:type="dxa"/>
            <w:tcBorders>
              <w:top w:val="nil"/>
              <w:left w:val="nil"/>
              <w:bottom w:val="nil"/>
              <w:right w:val="nil"/>
            </w:tcBorders>
            <w:shd w:val="clear" w:color="auto" w:fill="auto"/>
            <w:hideMark/>
          </w:tcPr>
          <w:p w14:paraId="123CD674" w14:textId="77777777" w:rsidR="00102665" w:rsidRPr="00102665" w:rsidRDefault="00102665">
            <w:pPr>
              <w:rPr>
                <w:rFonts w:ascii="Arial" w:hAnsi="Arial" w:cs="Arial"/>
                <w:bCs/>
                <w:sz w:val="20"/>
              </w:rPr>
            </w:pPr>
            <w:r w:rsidRPr="00102665">
              <w:rPr>
                <w:rFonts w:ascii="Arial" w:hAnsi="Arial" w:cs="Arial"/>
                <w:bCs/>
                <w:sz w:val="20"/>
              </w:rPr>
              <w:t>As in comment.</w:t>
            </w:r>
          </w:p>
        </w:tc>
      </w:tr>
    </w:tbl>
    <w:p w14:paraId="3722EFA5" w14:textId="77777777" w:rsidR="00102665" w:rsidRPr="004031F7" w:rsidRDefault="00102665" w:rsidP="004031F7">
      <w:pPr>
        <w:rPr>
          <w:color w:val="000000"/>
          <w:sz w:val="26"/>
          <w:szCs w:val="26"/>
        </w:rPr>
      </w:pPr>
    </w:p>
    <w:p w14:paraId="2627B50D" w14:textId="28E6DADC" w:rsidR="00733971" w:rsidRDefault="00102665" w:rsidP="00733971">
      <w:pPr>
        <w:rPr>
          <w:color w:val="000000"/>
          <w:sz w:val="26"/>
          <w:szCs w:val="26"/>
        </w:rPr>
      </w:pPr>
      <w:r>
        <w:rPr>
          <w:color w:val="000000"/>
          <w:sz w:val="26"/>
          <w:szCs w:val="26"/>
        </w:rPr>
        <w:t xml:space="preserve">Discussion: The commenter is asking may a non-AP STA be OMI Responder. Yes, a non-AP STA may be OMI Responder, depending on its capabilities. It is optional to </w:t>
      </w:r>
      <w:r w:rsidR="00733971">
        <w:rPr>
          <w:color w:val="000000"/>
          <w:sz w:val="26"/>
          <w:szCs w:val="26"/>
        </w:rPr>
        <w:t>support dot11</w:t>
      </w:r>
      <w:r w:rsidR="00733971" w:rsidRPr="00733971">
        <w:rPr>
          <w:color w:val="000000"/>
          <w:sz w:val="26"/>
          <w:szCs w:val="26"/>
        </w:rPr>
        <w:t>RX</w:t>
      </w:r>
      <w:r w:rsidR="00733971">
        <w:rPr>
          <w:color w:val="000000"/>
          <w:sz w:val="26"/>
          <w:szCs w:val="26"/>
        </w:rPr>
        <w:t>OMIOptionImplemented.</w:t>
      </w:r>
    </w:p>
    <w:p w14:paraId="43658688" w14:textId="77777777" w:rsidR="00733971" w:rsidRDefault="00733971" w:rsidP="00733971">
      <w:pPr>
        <w:rPr>
          <w:color w:val="000000"/>
          <w:sz w:val="26"/>
          <w:szCs w:val="26"/>
        </w:rPr>
      </w:pPr>
    </w:p>
    <w:p w14:paraId="3B670064" w14:textId="4299DAE6" w:rsidR="00733971" w:rsidRDefault="00733971" w:rsidP="00733971">
      <w:pPr>
        <w:rPr>
          <w:color w:val="000000"/>
          <w:sz w:val="26"/>
          <w:szCs w:val="26"/>
        </w:rPr>
      </w:pPr>
      <w:r>
        <w:rPr>
          <w:color w:val="000000"/>
          <w:sz w:val="26"/>
          <w:szCs w:val="26"/>
        </w:rPr>
        <w:t xml:space="preserve">Proposed Resolution: </w:t>
      </w:r>
    </w:p>
    <w:p w14:paraId="7986C754" w14:textId="1B6D137B" w:rsidR="00733971" w:rsidRDefault="00733971" w:rsidP="00733971">
      <w:pPr>
        <w:rPr>
          <w:color w:val="000000"/>
          <w:sz w:val="26"/>
          <w:szCs w:val="26"/>
        </w:rPr>
      </w:pPr>
      <w:r>
        <w:rPr>
          <w:color w:val="000000"/>
          <w:sz w:val="26"/>
          <w:szCs w:val="26"/>
        </w:rPr>
        <w:t xml:space="preserve">Rejected. Yes, HE AP may be OMI initiator, depending on the non-AP STA capabilities. There are no changes to the normative text, so the comment is rejected. </w:t>
      </w:r>
    </w:p>
    <w:p w14:paraId="16597598" w14:textId="77777777" w:rsidR="00733971" w:rsidRDefault="00733971" w:rsidP="00733971">
      <w:pPr>
        <w:rPr>
          <w:color w:val="000000"/>
          <w:sz w:val="26"/>
          <w:szCs w:val="26"/>
        </w:rPr>
      </w:pPr>
    </w:p>
    <w:p w14:paraId="3A86BD1D" w14:textId="78B798CB" w:rsidR="00733971" w:rsidRPr="005103A4" w:rsidRDefault="00733971" w:rsidP="003D245F">
      <w:pPr>
        <w:outlineLvl w:val="0"/>
        <w:rPr>
          <w:color w:val="000000"/>
          <w:sz w:val="26"/>
          <w:szCs w:val="26"/>
        </w:rPr>
      </w:pPr>
      <w:r>
        <w:rPr>
          <w:color w:val="000000"/>
          <w:sz w:val="26"/>
          <w:szCs w:val="26"/>
        </w:rPr>
        <w:t>CID3217</w:t>
      </w:r>
    </w:p>
    <w:tbl>
      <w:tblPr>
        <w:tblW w:w="6044" w:type="dxa"/>
        <w:tblInd w:w="108" w:type="dxa"/>
        <w:tblLook w:val="04A0" w:firstRow="1" w:lastRow="0" w:firstColumn="1" w:lastColumn="0" w:noHBand="0" w:noVBand="1"/>
      </w:tblPr>
      <w:tblGrid>
        <w:gridCol w:w="3022"/>
        <w:gridCol w:w="3022"/>
      </w:tblGrid>
      <w:tr w:rsidR="00733971" w:rsidRPr="00471906" w14:paraId="2B11C995" w14:textId="77777777" w:rsidTr="003C1ED1">
        <w:trPr>
          <w:trHeight w:val="276"/>
        </w:trPr>
        <w:tc>
          <w:tcPr>
            <w:tcW w:w="3022" w:type="dxa"/>
            <w:tcBorders>
              <w:top w:val="nil"/>
              <w:left w:val="nil"/>
              <w:bottom w:val="nil"/>
              <w:right w:val="nil"/>
            </w:tcBorders>
            <w:shd w:val="clear" w:color="auto" w:fill="auto"/>
            <w:hideMark/>
          </w:tcPr>
          <w:p w14:paraId="5E11C3D8" w14:textId="77777777" w:rsidR="00733971" w:rsidRPr="00471906" w:rsidRDefault="00733971"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6A932C27" w14:textId="77777777" w:rsidR="00733971" w:rsidRPr="00471906" w:rsidRDefault="00733971" w:rsidP="003C1ED1">
            <w:pPr>
              <w:rPr>
                <w:rFonts w:ascii="Arial" w:hAnsi="Arial" w:cs="Arial"/>
                <w:b/>
                <w:bCs/>
                <w:sz w:val="20"/>
              </w:rPr>
            </w:pPr>
            <w:r w:rsidRPr="00471906">
              <w:rPr>
                <w:rFonts w:ascii="Arial" w:hAnsi="Arial" w:cs="Arial"/>
                <w:b/>
                <w:bCs/>
                <w:sz w:val="20"/>
              </w:rPr>
              <w:t>Proposed Change</w:t>
            </w:r>
          </w:p>
        </w:tc>
      </w:tr>
      <w:tr w:rsidR="00733971" w14:paraId="35F7E465" w14:textId="77777777" w:rsidTr="00733971">
        <w:trPr>
          <w:trHeight w:val="276"/>
        </w:trPr>
        <w:tc>
          <w:tcPr>
            <w:tcW w:w="3022" w:type="dxa"/>
            <w:tcBorders>
              <w:top w:val="nil"/>
              <w:left w:val="nil"/>
              <w:bottom w:val="nil"/>
              <w:right w:val="nil"/>
            </w:tcBorders>
            <w:shd w:val="clear" w:color="auto" w:fill="auto"/>
            <w:hideMark/>
          </w:tcPr>
          <w:p w14:paraId="2E9D6A9B" w14:textId="77777777" w:rsidR="00733971" w:rsidRPr="00733971" w:rsidRDefault="00733971">
            <w:pPr>
              <w:rPr>
                <w:rFonts w:ascii="Arial" w:hAnsi="Arial" w:cs="Arial"/>
                <w:bCs/>
                <w:sz w:val="20"/>
              </w:rPr>
            </w:pPr>
            <w:r w:rsidRPr="00733971">
              <w:rPr>
                <w:rFonts w:ascii="Arial" w:hAnsi="Arial" w:cs="Arial"/>
                <w:bCs/>
                <w:sz w:val="20"/>
              </w:rPr>
              <w:t>Should there be a similar sentence for TOM as this sentence from ROM 27.8.2: "The ROM indication allows the OMI initiator to adapt the maximum operating channel width and/or the maximum number of spatial streams it can receive from the OMI responder."</w:t>
            </w:r>
          </w:p>
        </w:tc>
        <w:tc>
          <w:tcPr>
            <w:tcW w:w="3022" w:type="dxa"/>
            <w:tcBorders>
              <w:top w:val="nil"/>
              <w:left w:val="nil"/>
              <w:bottom w:val="nil"/>
              <w:right w:val="nil"/>
            </w:tcBorders>
            <w:shd w:val="clear" w:color="auto" w:fill="auto"/>
            <w:hideMark/>
          </w:tcPr>
          <w:p w14:paraId="680F81EA" w14:textId="77777777" w:rsidR="00733971" w:rsidRPr="00733971" w:rsidRDefault="00733971">
            <w:pPr>
              <w:rPr>
                <w:rFonts w:ascii="Arial" w:hAnsi="Arial" w:cs="Arial"/>
                <w:bCs/>
                <w:sz w:val="20"/>
              </w:rPr>
            </w:pPr>
            <w:r w:rsidRPr="00733971">
              <w:rPr>
                <w:rFonts w:ascii="Arial" w:hAnsi="Arial" w:cs="Arial"/>
                <w:bCs/>
                <w:sz w:val="20"/>
              </w:rPr>
              <w:t>As in the comment</w:t>
            </w:r>
          </w:p>
        </w:tc>
      </w:tr>
    </w:tbl>
    <w:p w14:paraId="328FA3C1" w14:textId="6E0B1738" w:rsidR="00F26A6A" w:rsidRDefault="00F26A6A" w:rsidP="00152F0D"/>
    <w:p w14:paraId="0201D03C" w14:textId="3F768772" w:rsidR="00733971" w:rsidRPr="000611BC" w:rsidRDefault="00733971" w:rsidP="00152F0D">
      <w:pPr>
        <w:rPr>
          <w:color w:val="000000"/>
          <w:sz w:val="26"/>
          <w:szCs w:val="26"/>
        </w:rPr>
      </w:pPr>
      <w:r w:rsidRPr="000611BC">
        <w:rPr>
          <w:color w:val="000000"/>
          <w:sz w:val="26"/>
          <w:szCs w:val="26"/>
        </w:rPr>
        <w:t>Discussion: The commenter is requesting an overview of the clause to be added</w:t>
      </w:r>
      <w:r w:rsidR="00A83D5A">
        <w:rPr>
          <w:color w:val="000000"/>
          <w:sz w:val="26"/>
          <w:szCs w:val="26"/>
        </w:rPr>
        <w:t xml:space="preserve"> to TX Operating Mode Indication</w:t>
      </w:r>
      <w:r w:rsidRPr="000611BC">
        <w:rPr>
          <w:color w:val="000000"/>
          <w:sz w:val="26"/>
          <w:szCs w:val="26"/>
        </w:rPr>
        <w:t xml:space="preserve">. It is typical to have such an overview and it </w:t>
      </w:r>
      <w:r w:rsidR="00BF2A53">
        <w:rPr>
          <w:color w:val="000000"/>
          <w:sz w:val="26"/>
          <w:szCs w:val="26"/>
        </w:rPr>
        <w:t>n</w:t>
      </w:r>
      <w:r w:rsidR="00A83D5A">
        <w:rPr>
          <w:color w:val="000000"/>
          <w:sz w:val="26"/>
          <w:szCs w:val="26"/>
        </w:rPr>
        <w:t xml:space="preserve">icely </w:t>
      </w:r>
      <w:r w:rsidRPr="000611BC">
        <w:rPr>
          <w:color w:val="000000"/>
          <w:sz w:val="26"/>
          <w:szCs w:val="26"/>
        </w:rPr>
        <w:t>introduces th</w:t>
      </w:r>
      <w:r w:rsidR="00A83D5A">
        <w:rPr>
          <w:color w:val="000000"/>
          <w:sz w:val="26"/>
          <w:szCs w:val="26"/>
        </w:rPr>
        <w:t>e operation</w:t>
      </w:r>
      <w:r w:rsidRPr="000611BC">
        <w:rPr>
          <w:color w:val="000000"/>
          <w:sz w:val="26"/>
          <w:szCs w:val="26"/>
        </w:rPr>
        <w:t xml:space="preserve">. </w:t>
      </w:r>
    </w:p>
    <w:p w14:paraId="220918AD" w14:textId="77777777" w:rsidR="00733971" w:rsidRPr="000611BC" w:rsidRDefault="00733971" w:rsidP="00152F0D">
      <w:pPr>
        <w:rPr>
          <w:color w:val="000000"/>
          <w:sz w:val="26"/>
          <w:szCs w:val="26"/>
        </w:rPr>
      </w:pPr>
    </w:p>
    <w:p w14:paraId="520468F5" w14:textId="167000C6" w:rsidR="00733971" w:rsidRPr="000611BC" w:rsidRDefault="00733971" w:rsidP="00152F0D">
      <w:pPr>
        <w:rPr>
          <w:color w:val="000000"/>
          <w:sz w:val="26"/>
          <w:szCs w:val="26"/>
        </w:rPr>
      </w:pPr>
      <w:r w:rsidRPr="000611BC">
        <w:rPr>
          <w:color w:val="000000"/>
          <w:sz w:val="26"/>
          <w:szCs w:val="26"/>
        </w:rPr>
        <w:t xml:space="preserve">Proposed resolution: </w:t>
      </w:r>
    </w:p>
    <w:p w14:paraId="0E3B5D1E" w14:textId="2E27CF2C" w:rsidR="00733971" w:rsidRPr="000611BC" w:rsidRDefault="00733971" w:rsidP="00152F0D">
      <w:pPr>
        <w:rPr>
          <w:color w:val="000000"/>
          <w:sz w:val="26"/>
          <w:szCs w:val="26"/>
        </w:rPr>
      </w:pPr>
      <w:r w:rsidRPr="000611BC">
        <w:rPr>
          <w:color w:val="000000"/>
          <w:sz w:val="26"/>
          <w:szCs w:val="26"/>
        </w:rPr>
        <w:t xml:space="preserve">Revised. Agree in principle with the commenter. </w:t>
      </w:r>
      <w:r w:rsidR="00A83D5A">
        <w:rPr>
          <w:color w:val="000000"/>
          <w:sz w:val="26"/>
          <w:szCs w:val="26"/>
        </w:rPr>
        <w:t>The introduction is added to the clause.</w:t>
      </w:r>
    </w:p>
    <w:p w14:paraId="2CC6BD74" w14:textId="502F9C45" w:rsidR="00CF115B" w:rsidRDefault="00CF115B" w:rsidP="00CF115B">
      <w:pPr>
        <w:rPr>
          <w:rFonts w:ascii="Arial" w:hAnsi="Arial" w:cs="Arial"/>
          <w:b/>
          <w:bCs/>
          <w:color w:val="000000"/>
          <w:sz w:val="29"/>
          <w:szCs w:val="29"/>
        </w:rPr>
      </w:pPr>
      <w:r>
        <w:t xml:space="preserve">Please adopt the changes shown in the normative text of the submission </w:t>
      </w:r>
      <w:r w:rsidR="00956F3E">
        <w:t>11-17-0115-05-00ax-comment-resolutions-27_8</w:t>
      </w:r>
    </w:p>
    <w:p w14:paraId="1A9E4399" w14:textId="77777777" w:rsidR="00733971" w:rsidRDefault="00733971" w:rsidP="00152F0D"/>
    <w:p w14:paraId="257EE55E" w14:textId="2EFE5F1F" w:rsidR="00733971" w:rsidRDefault="00733971" w:rsidP="003D245F">
      <w:pPr>
        <w:outlineLvl w:val="0"/>
      </w:pPr>
      <w:r>
        <w:t>CID3219</w:t>
      </w:r>
    </w:p>
    <w:tbl>
      <w:tblPr>
        <w:tblW w:w="6044" w:type="dxa"/>
        <w:tblInd w:w="108" w:type="dxa"/>
        <w:tblLook w:val="04A0" w:firstRow="1" w:lastRow="0" w:firstColumn="1" w:lastColumn="0" w:noHBand="0" w:noVBand="1"/>
      </w:tblPr>
      <w:tblGrid>
        <w:gridCol w:w="3022"/>
        <w:gridCol w:w="3022"/>
      </w:tblGrid>
      <w:tr w:rsidR="00733971" w:rsidRPr="00471906" w14:paraId="06E77D6C" w14:textId="77777777" w:rsidTr="003C1ED1">
        <w:trPr>
          <w:trHeight w:val="276"/>
        </w:trPr>
        <w:tc>
          <w:tcPr>
            <w:tcW w:w="3022" w:type="dxa"/>
            <w:tcBorders>
              <w:top w:val="nil"/>
              <w:left w:val="nil"/>
              <w:bottom w:val="nil"/>
              <w:right w:val="nil"/>
            </w:tcBorders>
            <w:shd w:val="clear" w:color="auto" w:fill="auto"/>
            <w:hideMark/>
          </w:tcPr>
          <w:p w14:paraId="7A9A8895" w14:textId="77777777" w:rsidR="00733971" w:rsidRPr="00471906" w:rsidRDefault="00733971"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576BAC3" w14:textId="77777777" w:rsidR="00733971" w:rsidRPr="00471906" w:rsidRDefault="00733971" w:rsidP="003C1ED1">
            <w:pPr>
              <w:rPr>
                <w:rFonts w:ascii="Arial" w:hAnsi="Arial" w:cs="Arial"/>
                <w:b/>
                <w:bCs/>
                <w:sz w:val="20"/>
              </w:rPr>
            </w:pPr>
            <w:r w:rsidRPr="00471906">
              <w:rPr>
                <w:rFonts w:ascii="Arial" w:hAnsi="Arial" w:cs="Arial"/>
                <w:b/>
                <w:bCs/>
                <w:sz w:val="20"/>
              </w:rPr>
              <w:t>Proposed Change</w:t>
            </w:r>
          </w:p>
        </w:tc>
      </w:tr>
      <w:tr w:rsidR="00733971" w14:paraId="0DB9FDED" w14:textId="77777777" w:rsidTr="00733971">
        <w:trPr>
          <w:trHeight w:val="276"/>
        </w:trPr>
        <w:tc>
          <w:tcPr>
            <w:tcW w:w="3022" w:type="dxa"/>
            <w:tcBorders>
              <w:top w:val="nil"/>
              <w:left w:val="nil"/>
              <w:bottom w:val="nil"/>
              <w:right w:val="nil"/>
            </w:tcBorders>
            <w:shd w:val="clear" w:color="auto" w:fill="auto"/>
            <w:hideMark/>
          </w:tcPr>
          <w:p w14:paraId="002944AE" w14:textId="77777777" w:rsidR="00733971" w:rsidRPr="00733971" w:rsidRDefault="00733971">
            <w:pPr>
              <w:rPr>
                <w:rFonts w:ascii="Arial" w:hAnsi="Arial" w:cs="Arial"/>
                <w:bCs/>
                <w:sz w:val="20"/>
              </w:rPr>
            </w:pPr>
            <w:r w:rsidRPr="00733971">
              <w:rPr>
                <w:rFonts w:ascii="Arial" w:hAnsi="Arial" w:cs="Arial"/>
                <w:bCs/>
                <w:sz w:val="20"/>
              </w:rPr>
              <w:t xml:space="preserve">There should be a </w:t>
            </w:r>
            <w:proofErr w:type="spellStart"/>
            <w:r w:rsidRPr="00733971">
              <w:rPr>
                <w:rFonts w:ascii="Arial" w:hAnsi="Arial" w:cs="Arial"/>
                <w:bCs/>
                <w:sz w:val="20"/>
              </w:rPr>
              <w:t>distiction</w:t>
            </w:r>
            <w:proofErr w:type="spellEnd"/>
            <w:r w:rsidRPr="00733971">
              <w:rPr>
                <w:rFonts w:ascii="Arial" w:hAnsi="Arial" w:cs="Arial"/>
                <w:bCs/>
                <w:sz w:val="20"/>
              </w:rPr>
              <w:t xml:space="preserve"> between higher-to-lower vs lower-to-higher BW/SS change for this sentence: "If an OMI mode change is reported during a TXOP then the change should occur at least after that TXOP."</w:t>
            </w:r>
          </w:p>
        </w:tc>
        <w:tc>
          <w:tcPr>
            <w:tcW w:w="3022" w:type="dxa"/>
            <w:tcBorders>
              <w:top w:val="nil"/>
              <w:left w:val="nil"/>
              <w:bottom w:val="nil"/>
              <w:right w:val="nil"/>
            </w:tcBorders>
            <w:shd w:val="clear" w:color="auto" w:fill="auto"/>
            <w:hideMark/>
          </w:tcPr>
          <w:p w14:paraId="4A3C7DFC" w14:textId="77777777" w:rsidR="00733971" w:rsidRPr="00733971" w:rsidRDefault="00733971">
            <w:pPr>
              <w:rPr>
                <w:rFonts w:ascii="Arial" w:hAnsi="Arial" w:cs="Arial"/>
                <w:bCs/>
                <w:sz w:val="20"/>
              </w:rPr>
            </w:pPr>
            <w:r w:rsidRPr="00733971">
              <w:rPr>
                <w:rFonts w:ascii="Arial" w:hAnsi="Arial" w:cs="Arial"/>
                <w:bCs/>
                <w:sz w:val="20"/>
              </w:rPr>
              <w:t>As in the comment</w:t>
            </w:r>
          </w:p>
        </w:tc>
      </w:tr>
    </w:tbl>
    <w:p w14:paraId="4C6F6E01" w14:textId="77777777" w:rsidR="000611BC" w:rsidRDefault="000611BC" w:rsidP="000611BC">
      <w:pPr>
        <w:rPr>
          <w:color w:val="000000"/>
          <w:sz w:val="26"/>
          <w:szCs w:val="26"/>
        </w:rPr>
      </w:pPr>
    </w:p>
    <w:p w14:paraId="01B981D7" w14:textId="77777777" w:rsidR="00DB6F0C" w:rsidRDefault="00C62317" w:rsidP="004C0F7F">
      <w:pPr>
        <w:rPr>
          <w:color w:val="000000"/>
          <w:sz w:val="26"/>
          <w:szCs w:val="26"/>
        </w:rPr>
      </w:pPr>
      <w:r w:rsidRPr="000611BC">
        <w:rPr>
          <w:color w:val="000000"/>
          <w:sz w:val="26"/>
          <w:szCs w:val="26"/>
        </w:rPr>
        <w:t xml:space="preserve">Discussion: </w:t>
      </w:r>
      <w:r w:rsidR="004C0F7F">
        <w:rPr>
          <w:color w:val="000000"/>
          <w:sz w:val="26"/>
          <w:szCs w:val="26"/>
        </w:rPr>
        <w:t xml:space="preserve">The commenter is asking to differentiate the transition directions. </w:t>
      </w:r>
    </w:p>
    <w:p w14:paraId="635638FB" w14:textId="3E20C093" w:rsidR="00DB6F0C" w:rsidRDefault="00DB6F0C" w:rsidP="004C0F7F">
      <w:pPr>
        <w:rPr>
          <w:color w:val="000000"/>
          <w:sz w:val="26"/>
          <w:szCs w:val="26"/>
        </w:rPr>
      </w:pPr>
      <w:r>
        <w:rPr>
          <w:color w:val="000000"/>
          <w:sz w:val="26"/>
          <w:szCs w:val="26"/>
        </w:rPr>
        <w:t xml:space="preserve">The OMI parameter change in OMI Initiator needs to be direction dependent, because of the acknowledgement handling in the OMI parameter signaling. </w:t>
      </w:r>
    </w:p>
    <w:p w14:paraId="14EF9FF1" w14:textId="31ADD5BF" w:rsidR="007524B6" w:rsidRPr="000611BC" w:rsidRDefault="00DB6F0C" w:rsidP="004C0F7F">
      <w:pPr>
        <w:rPr>
          <w:color w:val="000000"/>
          <w:sz w:val="26"/>
          <w:szCs w:val="26"/>
        </w:rPr>
      </w:pPr>
      <w:r>
        <w:rPr>
          <w:color w:val="000000"/>
          <w:sz w:val="26"/>
          <w:szCs w:val="26"/>
        </w:rPr>
        <w:t xml:space="preserve">The OMI initiator cannot know whether the OMI responder has received the new OMI Parameters and the acknowledgement transmission has failed or that OMI responder has not received the OMI </w:t>
      </w:r>
      <w:proofErr w:type="spellStart"/>
      <w:r>
        <w:rPr>
          <w:color w:val="000000"/>
          <w:sz w:val="26"/>
          <w:szCs w:val="26"/>
        </w:rPr>
        <w:t>Paramters</w:t>
      </w:r>
      <w:proofErr w:type="spellEnd"/>
      <w:r>
        <w:rPr>
          <w:color w:val="000000"/>
          <w:sz w:val="26"/>
          <w:szCs w:val="26"/>
        </w:rPr>
        <w:t xml:space="preserve">. For this reason, the OMI initiator should use the higher values of the OMI parameters and only change to lower values when it has received ACK. </w:t>
      </w:r>
      <w:r w:rsidR="004C0F7F">
        <w:rPr>
          <w:color w:val="000000"/>
          <w:sz w:val="26"/>
          <w:szCs w:val="26"/>
        </w:rPr>
        <w:t xml:space="preserve">The </w:t>
      </w:r>
      <w:r>
        <w:rPr>
          <w:color w:val="000000"/>
          <w:sz w:val="26"/>
          <w:szCs w:val="26"/>
        </w:rPr>
        <w:t xml:space="preserve">commented sentence does not consider acknowledgement handling and it is contradicting the previously specified OMI Parameter change rules for OMI Initiator. </w:t>
      </w:r>
    </w:p>
    <w:p w14:paraId="451186DC" w14:textId="77777777" w:rsidR="000611BC" w:rsidRDefault="000611BC" w:rsidP="000611BC">
      <w:pPr>
        <w:rPr>
          <w:color w:val="000000"/>
          <w:sz w:val="26"/>
          <w:szCs w:val="26"/>
        </w:rPr>
      </w:pPr>
    </w:p>
    <w:p w14:paraId="61E86B1D" w14:textId="3A25BDB9" w:rsidR="00164D35" w:rsidRDefault="00164D35" w:rsidP="00164D35">
      <w:pPr>
        <w:rPr>
          <w:color w:val="000000"/>
          <w:sz w:val="26"/>
          <w:szCs w:val="26"/>
        </w:rPr>
      </w:pPr>
      <w:r>
        <w:rPr>
          <w:color w:val="000000"/>
          <w:sz w:val="26"/>
          <w:szCs w:val="26"/>
        </w:rPr>
        <w:t>The OMI r</w:t>
      </w:r>
      <w:r>
        <w:rPr>
          <w:color w:val="000000"/>
          <w:sz w:val="26"/>
          <w:szCs w:val="26"/>
        </w:rPr>
        <w:t xml:space="preserve">esponder </w:t>
      </w:r>
      <w:r>
        <w:rPr>
          <w:color w:val="000000"/>
          <w:sz w:val="26"/>
          <w:szCs w:val="26"/>
        </w:rPr>
        <w:t xml:space="preserve">and OMI initiator should </w:t>
      </w:r>
      <w:r>
        <w:rPr>
          <w:color w:val="000000"/>
          <w:sz w:val="26"/>
          <w:szCs w:val="26"/>
        </w:rPr>
        <w:t xml:space="preserve">take the OMI parameters into use </w:t>
      </w:r>
      <w:r>
        <w:rPr>
          <w:color w:val="000000"/>
          <w:sz w:val="26"/>
          <w:szCs w:val="26"/>
        </w:rPr>
        <w:t>at the same time. The transition logic is clarified to make the OMI parameter change after the TXOP that contained ACK or expected ACK.</w:t>
      </w:r>
    </w:p>
    <w:p w14:paraId="74EDCD43" w14:textId="77777777" w:rsidR="00164D35" w:rsidRDefault="00164D35" w:rsidP="000611BC">
      <w:pPr>
        <w:rPr>
          <w:color w:val="000000"/>
          <w:sz w:val="26"/>
          <w:szCs w:val="26"/>
        </w:rPr>
      </w:pPr>
    </w:p>
    <w:p w14:paraId="0772688B" w14:textId="597004D5" w:rsidR="007524B6" w:rsidRPr="000611BC" w:rsidRDefault="007524B6" w:rsidP="000611BC">
      <w:pPr>
        <w:rPr>
          <w:color w:val="000000"/>
          <w:sz w:val="26"/>
          <w:szCs w:val="26"/>
        </w:rPr>
      </w:pPr>
      <w:r w:rsidRPr="000611BC">
        <w:rPr>
          <w:color w:val="000000"/>
          <w:sz w:val="26"/>
          <w:szCs w:val="26"/>
        </w:rPr>
        <w:t>Proposed resolution:</w:t>
      </w:r>
    </w:p>
    <w:p w14:paraId="04895864" w14:textId="2410A46F" w:rsidR="00164D35" w:rsidRDefault="007524B6" w:rsidP="000611BC">
      <w:pPr>
        <w:rPr>
          <w:color w:val="000000"/>
          <w:sz w:val="26"/>
          <w:szCs w:val="26"/>
        </w:rPr>
      </w:pPr>
      <w:r w:rsidRPr="000611BC">
        <w:rPr>
          <w:color w:val="000000"/>
          <w:sz w:val="26"/>
          <w:szCs w:val="26"/>
        </w:rPr>
        <w:t xml:space="preserve">Revised. Agree in principle with the commenter. </w:t>
      </w:r>
    </w:p>
    <w:p w14:paraId="6FF9597F" w14:textId="77777777" w:rsidR="00164D35" w:rsidRDefault="00164D35" w:rsidP="00164D35">
      <w:pPr>
        <w:rPr>
          <w:color w:val="000000"/>
          <w:sz w:val="26"/>
          <w:szCs w:val="26"/>
        </w:rPr>
      </w:pPr>
      <w:r>
        <w:rPr>
          <w:color w:val="000000"/>
          <w:sz w:val="26"/>
          <w:szCs w:val="26"/>
        </w:rPr>
        <w:t xml:space="preserve">The OMI parameter change in OMI Initiator needs to be direction dependent, because of the acknowledgement handling in the OMI parameter signaling. </w:t>
      </w:r>
    </w:p>
    <w:p w14:paraId="491CC689" w14:textId="1E0CD414" w:rsidR="00164D35" w:rsidRDefault="00164D35" w:rsidP="000611BC">
      <w:pPr>
        <w:rPr>
          <w:color w:val="000000"/>
          <w:sz w:val="26"/>
          <w:szCs w:val="26"/>
        </w:rPr>
      </w:pPr>
      <w:r>
        <w:rPr>
          <w:color w:val="000000"/>
          <w:sz w:val="26"/>
          <w:szCs w:val="26"/>
        </w:rPr>
        <w:t>The OMI responder and OMI initiator should take the OMI parameters into use at the same time.</w:t>
      </w:r>
    </w:p>
    <w:p w14:paraId="74EB87C4" w14:textId="648B7377" w:rsidR="0069345C" w:rsidRPr="0069345C" w:rsidRDefault="0069345C" w:rsidP="000611BC">
      <w:pPr>
        <w:rPr>
          <w:rFonts w:ascii="Arial" w:hAnsi="Arial" w:cs="Arial"/>
          <w:b/>
          <w:bCs/>
          <w:color w:val="000000"/>
          <w:sz w:val="29"/>
          <w:szCs w:val="29"/>
        </w:rPr>
      </w:pPr>
      <w:r>
        <w:t xml:space="preserve">Please adopt the changes shown in the normative text of the submission </w:t>
      </w:r>
      <w:r w:rsidR="00956F3E">
        <w:t>11-17-0115-05-00ax-comment-resolutions-27_8</w:t>
      </w:r>
    </w:p>
    <w:p w14:paraId="69DBEC29" w14:textId="77777777" w:rsidR="000611BC" w:rsidRPr="000611BC" w:rsidRDefault="000611BC" w:rsidP="000611BC">
      <w:pPr>
        <w:rPr>
          <w:color w:val="000000"/>
          <w:sz w:val="26"/>
          <w:szCs w:val="26"/>
        </w:rPr>
      </w:pPr>
    </w:p>
    <w:p w14:paraId="610FBC4B" w14:textId="2129C915" w:rsidR="007524B6" w:rsidRDefault="007524B6" w:rsidP="003D245F">
      <w:pPr>
        <w:widowControl w:val="0"/>
        <w:autoSpaceDE w:val="0"/>
        <w:autoSpaceDN w:val="0"/>
        <w:adjustRightInd w:val="0"/>
        <w:spacing w:after="240" w:line="320" w:lineRule="atLeast"/>
        <w:outlineLvl w:val="0"/>
        <w:rPr>
          <w:color w:val="000000"/>
        </w:rPr>
      </w:pPr>
      <w:r>
        <w:rPr>
          <w:color w:val="000000"/>
        </w:rPr>
        <w:t>CID3220</w:t>
      </w:r>
    </w:p>
    <w:tbl>
      <w:tblPr>
        <w:tblW w:w="6044" w:type="dxa"/>
        <w:tblInd w:w="108" w:type="dxa"/>
        <w:tblLook w:val="04A0" w:firstRow="1" w:lastRow="0" w:firstColumn="1" w:lastColumn="0" w:noHBand="0" w:noVBand="1"/>
      </w:tblPr>
      <w:tblGrid>
        <w:gridCol w:w="3022"/>
        <w:gridCol w:w="3022"/>
      </w:tblGrid>
      <w:tr w:rsidR="007524B6" w:rsidRPr="00471906" w14:paraId="5EEB2720" w14:textId="77777777" w:rsidTr="003C1ED1">
        <w:trPr>
          <w:trHeight w:val="276"/>
        </w:trPr>
        <w:tc>
          <w:tcPr>
            <w:tcW w:w="3022" w:type="dxa"/>
            <w:tcBorders>
              <w:top w:val="nil"/>
              <w:left w:val="nil"/>
              <w:bottom w:val="nil"/>
              <w:right w:val="nil"/>
            </w:tcBorders>
            <w:shd w:val="clear" w:color="auto" w:fill="auto"/>
            <w:hideMark/>
          </w:tcPr>
          <w:p w14:paraId="41FC8972" w14:textId="77777777" w:rsidR="007524B6" w:rsidRPr="00471906" w:rsidRDefault="007524B6"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031BB4D" w14:textId="77777777" w:rsidR="007524B6" w:rsidRPr="00471906" w:rsidRDefault="007524B6" w:rsidP="003C1ED1">
            <w:pPr>
              <w:rPr>
                <w:rFonts w:ascii="Arial" w:hAnsi="Arial" w:cs="Arial"/>
                <w:b/>
                <w:bCs/>
                <w:sz w:val="20"/>
              </w:rPr>
            </w:pPr>
            <w:r w:rsidRPr="00471906">
              <w:rPr>
                <w:rFonts w:ascii="Arial" w:hAnsi="Arial" w:cs="Arial"/>
                <w:b/>
                <w:bCs/>
                <w:sz w:val="20"/>
              </w:rPr>
              <w:t>Proposed Change</w:t>
            </w:r>
          </w:p>
        </w:tc>
      </w:tr>
      <w:tr w:rsidR="007524B6" w14:paraId="6AA059F2" w14:textId="77777777" w:rsidTr="007524B6">
        <w:trPr>
          <w:trHeight w:val="276"/>
        </w:trPr>
        <w:tc>
          <w:tcPr>
            <w:tcW w:w="3022" w:type="dxa"/>
            <w:tcBorders>
              <w:top w:val="nil"/>
              <w:left w:val="nil"/>
              <w:bottom w:val="nil"/>
              <w:right w:val="nil"/>
            </w:tcBorders>
            <w:shd w:val="clear" w:color="auto" w:fill="auto"/>
            <w:hideMark/>
          </w:tcPr>
          <w:p w14:paraId="0B086B97" w14:textId="77777777" w:rsidR="007524B6" w:rsidRPr="007524B6" w:rsidRDefault="007524B6">
            <w:pPr>
              <w:rPr>
                <w:rFonts w:ascii="Arial" w:hAnsi="Arial" w:cs="Arial"/>
                <w:bCs/>
                <w:sz w:val="20"/>
              </w:rPr>
            </w:pPr>
            <w:r w:rsidRPr="007524B6">
              <w:rPr>
                <w:rFonts w:ascii="Arial" w:hAnsi="Arial" w:cs="Arial"/>
                <w:bCs/>
                <w:sz w:val="20"/>
              </w:rPr>
              <w:t xml:space="preserve">Needs </w:t>
            </w:r>
            <w:proofErr w:type="spellStart"/>
            <w:r w:rsidRPr="007524B6">
              <w:rPr>
                <w:rFonts w:ascii="Arial" w:hAnsi="Arial" w:cs="Arial"/>
                <w:bCs/>
                <w:sz w:val="20"/>
              </w:rPr>
              <w:t>rewrtting</w:t>
            </w:r>
            <w:proofErr w:type="spellEnd"/>
            <w:r w:rsidRPr="007524B6">
              <w:rPr>
                <w:rFonts w:ascii="Arial" w:hAnsi="Arial" w:cs="Arial"/>
                <w:bCs/>
                <w:sz w:val="20"/>
              </w:rPr>
              <w:t>: "After transmitting the acknowledgement frame immediate response immediate acknowledgement for the frame containing the OMI A-Control field, ..."</w:t>
            </w:r>
          </w:p>
        </w:tc>
        <w:tc>
          <w:tcPr>
            <w:tcW w:w="3022" w:type="dxa"/>
            <w:tcBorders>
              <w:top w:val="nil"/>
              <w:left w:val="nil"/>
              <w:bottom w:val="nil"/>
              <w:right w:val="nil"/>
            </w:tcBorders>
            <w:shd w:val="clear" w:color="auto" w:fill="auto"/>
            <w:hideMark/>
          </w:tcPr>
          <w:p w14:paraId="5D1430C8" w14:textId="77777777" w:rsidR="007524B6" w:rsidRPr="007524B6" w:rsidRDefault="007524B6">
            <w:pPr>
              <w:rPr>
                <w:rFonts w:ascii="Arial" w:hAnsi="Arial" w:cs="Arial"/>
                <w:bCs/>
                <w:sz w:val="20"/>
              </w:rPr>
            </w:pPr>
            <w:r w:rsidRPr="007524B6">
              <w:rPr>
                <w:rFonts w:ascii="Arial" w:hAnsi="Arial" w:cs="Arial"/>
                <w:bCs/>
                <w:sz w:val="20"/>
              </w:rPr>
              <w:t>"After transmitting the acknowledgement frame immediate response for the frame containing the OMI A-Control field, ..."?</w:t>
            </w:r>
          </w:p>
        </w:tc>
      </w:tr>
    </w:tbl>
    <w:p w14:paraId="2B0780EF" w14:textId="77777777" w:rsidR="0069345C" w:rsidRDefault="0069345C" w:rsidP="007524B6">
      <w:pPr>
        <w:widowControl w:val="0"/>
        <w:autoSpaceDE w:val="0"/>
        <w:autoSpaceDN w:val="0"/>
        <w:adjustRightInd w:val="0"/>
        <w:spacing w:after="240" w:line="320" w:lineRule="atLeast"/>
        <w:rPr>
          <w:rFonts w:ascii="Times" w:hAnsi="Times" w:cs="Times"/>
          <w:color w:val="000000"/>
        </w:rPr>
      </w:pPr>
    </w:p>
    <w:p w14:paraId="24A78B55" w14:textId="3C64F3A2" w:rsidR="007524B6" w:rsidRPr="000611BC" w:rsidRDefault="007524B6" w:rsidP="007524B6">
      <w:pPr>
        <w:widowControl w:val="0"/>
        <w:autoSpaceDE w:val="0"/>
        <w:autoSpaceDN w:val="0"/>
        <w:adjustRightInd w:val="0"/>
        <w:spacing w:after="240" w:line="320" w:lineRule="atLeast"/>
        <w:rPr>
          <w:color w:val="000000"/>
          <w:sz w:val="26"/>
          <w:szCs w:val="26"/>
        </w:rPr>
      </w:pPr>
      <w:r w:rsidRPr="000611BC">
        <w:rPr>
          <w:color w:val="000000"/>
          <w:sz w:val="26"/>
          <w:szCs w:val="26"/>
        </w:rPr>
        <w:t xml:space="preserve">Discussion: Yes, the sentence is unclear. </w:t>
      </w:r>
      <w:r w:rsidR="00727088" w:rsidRPr="000611BC">
        <w:rPr>
          <w:color w:val="000000"/>
          <w:sz w:val="26"/>
          <w:szCs w:val="26"/>
        </w:rPr>
        <w:t xml:space="preserve">The sentence is just saying that “after transmitting </w:t>
      </w:r>
      <w:proofErr w:type="spellStart"/>
      <w:r w:rsidR="00727088" w:rsidRPr="000611BC">
        <w:rPr>
          <w:color w:val="000000"/>
          <w:sz w:val="26"/>
          <w:szCs w:val="26"/>
        </w:rPr>
        <w:t>acknowleddgement</w:t>
      </w:r>
      <w:proofErr w:type="spellEnd"/>
      <w:r w:rsidR="00727088" w:rsidRPr="000611BC">
        <w:rPr>
          <w:color w:val="000000"/>
          <w:sz w:val="26"/>
          <w:szCs w:val="26"/>
        </w:rPr>
        <w:t xml:space="preserve">… </w:t>
      </w:r>
    </w:p>
    <w:p w14:paraId="2601D2BD" w14:textId="386A15DB" w:rsidR="00733971" w:rsidRPr="000611BC" w:rsidRDefault="00727088" w:rsidP="00152F0D">
      <w:pPr>
        <w:rPr>
          <w:color w:val="000000"/>
          <w:sz w:val="26"/>
          <w:szCs w:val="26"/>
        </w:rPr>
      </w:pPr>
      <w:r w:rsidRPr="000611BC">
        <w:rPr>
          <w:color w:val="000000"/>
          <w:sz w:val="26"/>
          <w:szCs w:val="26"/>
        </w:rPr>
        <w:t xml:space="preserve">Proposed resolution: </w:t>
      </w:r>
    </w:p>
    <w:p w14:paraId="07E35CC1" w14:textId="0F26AF28" w:rsidR="00727088" w:rsidRPr="000611BC" w:rsidRDefault="00727088" w:rsidP="00152F0D">
      <w:pPr>
        <w:rPr>
          <w:color w:val="000000"/>
          <w:sz w:val="26"/>
          <w:szCs w:val="26"/>
        </w:rPr>
      </w:pPr>
      <w:r w:rsidRPr="000611BC">
        <w:rPr>
          <w:color w:val="000000"/>
          <w:sz w:val="26"/>
          <w:szCs w:val="26"/>
        </w:rPr>
        <w:t xml:space="preserve">Revised. Agree in principle with the commenter. The sentence is clarified. </w:t>
      </w:r>
    </w:p>
    <w:p w14:paraId="59EA1322" w14:textId="3B13E2D8" w:rsidR="0069345C" w:rsidRDefault="0069345C" w:rsidP="0069345C">
      <w:pPr>
        <w:rPr>
          <w:rFonts w:ascii="Arial" w:hAnsi="Arial" w:cs="Arial"/>
          <w:b/>
          <w:bCs/>
          <w:color w:val="000000"/>
          <w:sz w:val="29"/>
          <w:szCs w:val="29"/>
        </w:rPr>
      </w:pPr>
      <w:r>
        <w:t xml:space="preserve">Please adopt the changes shown in the normative text of the submission </w:t>
      </w:r>
      <w:r w:rsidR="00956F3E">
        <w:t>11-17-0115-05-00ax-comment-resolutions-27_8</w:t>
      </w:r>
    </w:p>
    <w:p w14:paraId="6E6761FA" w14:textId="77777777" w:rsidR="00727088" w:rsidRPr="000611BC" w:rsidRDefault="00727088" w:rsidP="00152F0D">
      <w:pPr>
        <w:rPr>
          <w:color w:val="000000"/>
          <w:sz w:val="26"/>
          <w:szCs w:val="26"/>
        </w:rPr>
      </w:pPr>
    </w:p>
    <w:p w14:paraId="3EE0FC81" w14:textId="7C885E0A" w:rsidR="00727088" w:rsidRDefault="00727088" w:rsidP="003D245F">
      <w:pPr>
        <w:widowControl w:val="0"/>
        <w:autoSpaceDE w:val="0"/>
        <w:autoSpaceDN w:val="0"/>
        <w:adjustRightInd w:val="0"/>
        <w:spacing w:after="240" w:line="320" w:lineRule="atLeast"/>
        <w:outlineLvl w:val="0"/>
        <w:rPr>
          <w:color w:val="000000"/>
        </w:rPr>
      </w:pPr>
      <w:r>
        <w:t>CID3221</w:t>
      </w:r>
    </w:p>
    <w:tbl>
      <w:tblPr>
        <w:tblW w:w="6044" w:type="dxa"/>
        <w:tblInd w:w="108" w:type="dxa"/>
        <w:tblLook w:val="04A0" w:firstRow="1" w:lastRow="0" w:firstColumn="1" w:lastColumn="0" w:noHBand="0" w:noVBand="1"/>
      </w:tblPr>
      <w:tblGrid>
        <w:gridCol w:w="3022"/>
        <w:gridCol w:w="3022"/>
      </w:tblGrid>
      <w:tr w:rsidR="00727088" w:rsidRPr="00471906" w14:paraId="2FA20842" w14:textId="77777777" w:rsidTr="003C1ED1">
        <w:trPr>
          <w:trHeight w:val="276"/>
        </w:trPr>
        <w:tc>
          <w:tcPr>
            <w:tcW w:w="3022" w:type="dxa"/>
            <w:tcBorders>
              <w:top w:val="nil"/>
              <w:left w:val="nil"/>
              <w:bottom w:val="nil"/>
              <w:right w:val="nil"/>
            </w:tcBorders>
            <w:shd w:val="clear" w:color="auto" w:fill="auto"/>
            <w:hideMark/>
          </w:tcPr>
          <w:p w14:paraId="5843AA38" w14:textId="77777777" w:rsidR="00727088" w:rsidRPr="00471906" w:rsidRDefault="00727088"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36E5F984" w14:textId="77777777" w:rsidR="00727088" w:rsidRPr="00471906" w:rsidRDefault="00727088" w:rsidP="003C1ED1">
            <w:pPr>
              <w:rPr>
                <w:rFonts w:ascii="Arial" w:hAnsi="Arial" w:cs="Arial"/>
                <w:b/>
                <w:bCs/>
                <w:sz w:val="20"/>
              </w:rPr>
            </w:pPr>
            <w:r w:rsidRPr="00471906">
              <w:rPr>
                <w:rFonts w:ascii="Arial" w:hAnsi="Arial" w:cs="Arial"/>
                <w:b/>
                <w:bCs/>
                <w:sz w:val="20"/>
              </w:rPr>
              <w:t>Proposed Change</w:t>
            </w:r>
          </w:p>
        </w:tc>
      </w:tr>
      <w:tr w:rsidR="00727088" w14:paraId="61E7A9E6" w14:textId="77777777" w:rsidTr="00727088">
        <w:trPr>
          <w:trHeight w:val="276"/>
        </w:trPr>
        <w:tc>
          <w:tcPr>
            <w:tcW w:w="3022" w:type="dxa"/>
            <w:tcBorders>
              <w:top w:val="nil"/>
              <w:left w:val="nil"/>
              <w:bottom w:val="nil"/>
              <w:right w:val="nil"/>
            </w:tcBorders>
            <w:shd w:val="clear" w:color="auto" w:fill="auto"/>
            <w:hideMark/>
          </w:tcPr>
          <w:p w14:paraId="04106634" w14:textId="77777777" w:rsidR="00727088" w:rsidRPr="00727088" w:rsidRDefault="00727088">
            <w:pPr>
              <w:rPr>
                <w:rFonts w:ascii="Arial" w:hAnsi="Arial" w:cs="Arial"/>
                <w:bCs/>
                <w:sz w:val="20"/>
              </w:rPr>
            </w:pPr>
            <w:r w:rsidRPr="00727088">
              <w:rPr>
                <w:rFonts w:ascii="Arial" w:hAnsi="Arial" w:cs="Arial"/>
                <w:bCs/>
                <w:sz w:val="20"/>
              </w:rPr>
              <w:lastRenderedPageBreak/>
              <w:t xml:space="preserve">" Shall indicate a channel width in the RU Allocation subfield of the Per User Info field of a Trigger frame, containing the AID of the OMI initiator, that is less than or equal to the value specified in the Channel Width subfield of the OMI A-Control field received by the OMI initiator". The relationship between the Channel Width subfield and the RU Allocation subfield should be specified more </w:t>
            </w:r>
            <w:proofErr w:type="spellStart"/>
            <w:r w:rsidRPr="00727088">
              <w:rPr>
                <w:rFonts w:ascii="Arial" w:hAnsi="Arial" w:cs="Arial"/>
                <w:bCs/>
                <w:sz w:val="20"/>
              </w:rPr>
              <w:t>percisely</w:t>
            </w:r>
            <w:proofErr w:type="spellEnd"/>
            <w:r w:rsidRPr="00727088">
              <w:rPr>
                <w:rFonts w:ascii="Arial" w:hAnsi="Arial" w:cs="Arial"/>
                <w:bCs/>
                <w:sz w:val="20"/>
              </w:rPr>
              <w:t>.</w:t>
            </w:r>
          </w:p>
        </w:tc>
        <w:tc>
          <w:tcPr>
            <w:tcW w:w="3022" w:type="dxa"/>
            <w:tcBorders>
              <w:top w:val="nil"/>
              <w:left w:val="nil"/>
              <w:bottom w:val="nil"/>
              <w:right w:val="nil"/>
            </w:tcBorders>
            <w:shd w:val="clear" w:color="auto" w:fill="auto"/>
            <w:hideMark/>
          </w:tcPr>
          <w:p w14:paraId="042D88D9" w14:textId="77777777" w:rsidR="00727088" w:rsidRPr="00727088" w:rsidRDefault="00727088">
            <w:pPr>
              <w:rPr>
                <w:rFonts w:ascii="Arial" w:hAnsi="Arial" w:cs="Arial"/>
                <w:bCs/>
                <w:sz w:val="20"/>
              </w:rPr>
            </w:pPr>
            <w:r w:rsidRPr="00727088">
              <w:rPr>
                <w:rFonts w:ascii="Arial" w:hAnsi="Arial" w:cs="Arial"/>
                <w:bCs/>
                <w:sz w:val="20"/>
              </w:rPr>
              <w:t>"Shall indicate a channel width in the RU Allocation subfield of the Per User Info field of a Trigger frame, containing the AID of the OMI initiator, that is within the bandwidth specified by the Channel Width subfield of the OMI A-Control field received by the OMI initiator"</w:t>
            </w:r>
          </w:p>
        </w:tc>
      </w:tr>
    </w:tbl>
    <w:p w14:paraId="5A1A4468" w14:textId="7CDDA304" w:rsidR="00727088" w:rsidRDefault="00727088" w:rsidP="00152F0D"/>
    <w:p w14:paraId="17E29CB2" w14:textId="77777777" w:rsidR="00450421" w:rsidRPr="000611BC" w:rsidRDefault="00450421" w:rsidP="00152F0D">
      <w:pPr>
        <w:rPr>
          <w:color w:val="000000"/>
          <w:sz w:val="26"/>
          <w:szCs w:val="26"/>
        </w:rPr>
      </w:pPr>
      <w:r w:rsidRPr="000611BC">
        <w:rPr>
          <w:color w:val="000000"/>
          <w:sz w:val="26"/>
          <w:szCs w:val="26"/>
        </w:rPr>
        <w:t xml:space="preserve">Discussion: The commenter is requesting more precise definition how Channel Width affects to the RU allocations. The provided language is more clear. </w:t>
      </w:r>
    </w:p>
    <w:p w14:paraId="465BE8D9" w14:textId="77777777" w:rsidR="00450421" w:rsidRPr="000611BC" w:rsidRDefault="00450421" w:rsidP="00152F0D">
      <w:pPr>
        <w:rPr>
          <w:color w:val="000000"/>
          <w:sz w:val="26"/>
          <w:szCs w:val="26"/>
        </w:rPr>
      </w:pPr>
    </w:p>
    <w:p w14:paraId="4F00ADDD" w14:textId="77777777" w:rsidR="00450421" w:rsidRPr="000611BC" w:rsidRDefault="00450421" w:rsidP="00152F0D">
      <w:pPr>
        <w:rPr>
          <w:color w:val="000000"/>
          <w:sz w:val="26"/>
          <w:szCs w:val="26"/>
        </w:rPr>
      </w:pPr>
      <w:r w:rsidRPr="000611BC">
        <w:rPr>
          <w:color w:val="000000"/>
          <w:sz w:val="26"/>
          <w:szCs w:val="26"/>
        </w:rPr>
        <w:t xml:space="preserve">Proposed resolution: </w:t>
      </w:r>
    </w:p>
    <w:p w14:paraId="0DB1E652" w14:textId="2ABC588B" w:rsidR="00727088" w:rsidRPr="000611BC" w:rsidRDefault="00450421" w:rsidP="00152F0D">
      <w:pPr>
        <w:rPr>
          <w:color w:val="000000"/>
          <w:sz w:val="26"/>
          <w:szCs w:val="26"/>
        </w:rPr>
      </w:pPr>
      <w:r w:rsidRPr="000611BC">
        <w:rPr>
          <w:color w:val="000000"/>
          <w:sz w:val="26"/>
          <w:szCs w:val="26"/>
        </w:rPr>
        <w:t xml:space="preserve">Revised. Agree in principle with the commenter.  </w:t>
      </w:r>
    </w:p>
    <w:p w14:paraId="1219159B" w14:textId="17940519" w:rsidR="00C62317" w:rsidRPr="000611BC" w:rsidRDefault="008039EA" w:rsidP="00152F0D">
      <w:pPr>
        <w:rPr>
          <w:color w:val="000000"/>
          <w:sz w:val="26"/>
          <w:szCs w:val="26"/>
        </w:rPr>
      </w:pPr>
      <w:r w:rsidRPr="000611BC">
        <w:rPr>
          <w:color w:val="000000"/>
          <w:sz w:val="26"/>
          <w:szCs w:val="26"/>
        </w:rPr>
        <w:t>OMI A-Control field name has changed, otherwise the proposed wording is accepted.</w:t>
      </w:r>
    </w:p>
    <w:p w14:paraId="39943E6F" w14:textId="5B921D4E" w:rsidR="000A320F" w:rsidRDefault="000A320F" w:rsidP="000A320F">
      <w:pPr>
        <w:rPr>
          <w:rFonts w:ascii="Arial" w:hAnsi="Arial" w:cs="Arial"/>
          <w:b/>
          <w:bCs/>
          <w:color w:val="000000"/>
          <w:sz w:val="29"/>
          <w:szCs w:val="29"/>
        </w:rPr>
      </w:pPr>
      <w:r>
        <w:t xml:space="preserve">Please adopt the changes shown in the normative text of the submission </w:t>
      </w:r>
      <w:r w:rsidR="00956F3E">
        <w:t>11-17-0115-05-00ax-comment-resolutions-27_8</w:t>
      </w:r>
    </w:p>
    <w:p w14:paraId="4361BCC7" w14:textId="77777777" w:rsidR="008039EA" w:rsidRDefault="008039EA" w:rsidP="00152F0D"/>
    <w:p w14:paraId="5AE6B25C" w14:textId="77777777" w:rsidR="000E5948" w:rsidRDefault="000E5948" w:rsidP="00152F0D"/>
    <w:p w14:paraId="5F554E3C" w14:textId="37690E0F" w:rsidR="000E5948" w:rsidRDefault="000E5948" w:rsidP="003D245F">
      <w:pPr>
        <w:outlineLvl w:val="0"/>
      </w:pPr>
      <w:r>
        <w:t>CID5198</w:t>
      </w:r>
    </w:p>
    <w:tbl>
      <w:tblPr>
        <w:tblW w:w="6044" w:type="dxa"/>
        <w:tblInd w:w="108" w:type="dxa"/>
        <w:tblLook w:val="04A0" w:firstRow="1" w:lastRow="0" w:firstColumn="1" w:lastColumn="0" w:noHBand="0" w:noVBand="1"/>
      </w:tblPr>
      <w:tblGrid>
        <w:gridCol w:w="3022"/>
        <w:gridCol w:w="3022"/>
      </w:tblGrid>
      <w:tr w:rsidR="000E5948" w:rsidRPr="00471906" w14:paraId="37F2B9CE" w14:textId="77777777" w:rsidTr="003C1ED1">
        <w:trPr>
          <w:trHeight w:val="276"/>
        </w:trPr>
        <w:tc>
          <w:tcPr>
            <w:tcW w:w="3022" w:type="dxa"/>
            <w:tcBorders>
              <w:top w:val="nil"/>
              <w:left w:val="nil"/>
              <w:bottom w:val="nil"/>
              <w:right w:val="nil"/>
            </w:tcBorders>
            <w:shd w:val="clear" w:color="auto" w:fill="auto"/>
            <w:hideMark/>
          </w:tcPr>
          <w:p w14:paraId="11E94EAD" w14:textId="77777777" w:rsidR="000E5948" w:rsidRPr="00471906" w:rsidRDefault="000E5948"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3E7C0C5A" w14:textId="77777777" w:rsidR="000E5948" w:rsidRPr="00471906" w:rsidRDefault="000E5948" w:rsidP="003C1ED1">
            <w:pPr>
              <w:rPr>
                <w:rFonts w:ascii="Arial" w:hAnsi="Arial" w:cs="Arial"/>
                <w:b/>
                <w:bCs/>
                <w:sz w:val="20"/>
              </w:rPr>
            </w:pPr>
            <w:r w:rsidRPr="00471906">
              <w:rPr>
                <w:rFonts w:ascii="Arial" w:hAnsi="Arial" w:cs="Arial"/>
                <w:b/>
                <w:bCs/>
                <w:sz w:val="20"/>
              </w:rPr>
              <w:t>Proposed Change</w:t>
            </w:r>
          </w:p>
        </w:tc>
      </w:tr>
      <w:tr w:rsidR="000E5948" w14:paraId="07961787" w14:textId="77777777" w:rsidTr="000E5948">
        <w:trPr>
          <w:trHeight w:val="276"/>
        </w:trPr>
        <w:tc>
          <w:tcPr>
            <w:tcW w:w="3022" w:type="dxa"/>
            <w:tcBorders>
              <w:top w:val="nil"/>
              <w:left w:val="nil"/>
              <w:bottom w:val="nil"/>
              <w:right w:val="nil"/>
            </w:tcBorders>
            <w:shd w:val="clear" w:color="auto" w:fill="auto"/>
            <w:hideMark/>
          </w:tcPr>
          <w:p w14:paraId="39B5D3FF" w14:textId="77777777" w:rsidR="000E5948" w:rsidRPr="000E5948" w:rsidRDefault="000E5948">
            <w:pPr>
              <w:rPr>
                <w:rFonts w:ascii="Arial" w:hAnsi="Arial" w:cs="Arial"/>
                <w:bCs/>
                <w:sz w:val="20"/>
              </w:rPr>
            </w:pPr>
            <w:r w:rsidRPr="000E5948">
              <w:rPr>
                <w:rFonts w:ascii="Arial" w:hAnsi="Arial" w:cs="Arial"/>
                <w:bCs/>
                <w:sz w:val="20"/>
              </w:rPr>
              <w:t>There is nothing in 27.5.2 describing what happens when UL MU Disable subfield is 1.  UL MU is a critical feature for enhancing efficiency.  What is the rationale for allowing non-AP STAs to disable UL MU operation?</w:t>
            </w:r>
          </w:p>
        </w:tc>
        <w:tc>
          <w:tcPr>
            <w:tcW w:w="3022" w:type="dxa"/>
            <w:tcBorders>
              <w:top w:val="nil"/>
              <w:left w:val="nil"/>
              <w:bottom w:val="nil"/>
              <w:right w:val="nil"/>
            </w:tcBorders>
            <w:shd w:val="clear" w:color="auto" w:fill="auto"/>
            <w:hideMark/>
          </w:tcPr>
          <w:p w14:paraId="0F92A379" w14:textId="77777777" w:rsidR="000E5948" w:rsidRPr="000E5948" w:rsidRDefault="000E5948">
            <w:pPr>
              <w:rPr>
                <w:rFonts w:ascii="Arial" w:hAnsi="Arial" w:cs="Arial"/>
                <w:bCs/>
                <w:sz w:val="20"/>
              </w:rPr>
            </w:pPr>
            <w:r w:rsidRPr="000E5948">
              <w:rPr>
                <w:rFonts w:ascii="Arial" w:hAnsi="Arial" w:cs="Arial"/>
                <w:bCs/>
                <w:sz w:val="20"/>
              </w:rPr>
              <w:t>Describe the purpose of allowing non-AP STAs to disable UL MU operation</w:t>
            </w:r>
          </w:p>
        </w:tc>
      </w:tr>
    </w:tbl>
    <w:p w14:paraId="66A73354" w14:textId="77777777" w:rsidR="000E5948" w:rsidRDefault="000E5948" w:rsidP="00152F0D"/>
    <w:p w14:paraId="00A5C81A" w14:textId="27E74778" w:rsidR="00141D27" w:rsidRPr="000611BC" w:rsidRDefault="00ED1FA5" w:rsidP="00152F0D">
      <w:pPr>
        <w:rPr>
          <w:color w:val="000000"/>
          <w:sz w:val="26"/>
          <w:szCs w:val="26"/>
        </w:rPr>
      </w:pPr>
      <w:r w:rsidRPr="000611BC">
        <w:rPr>
          <w:color w:val="000000"/>
          <w:sz w:val="26"/>
          <w:szCs w:val="26"/>
        </w:rPr>
        <w:t>Discussion: The Commenter is asking for a rationale to disable UL MU in a STA. The UL MU may be disabled when a STA is not capable to follow AP’s instructions to UL MU transmissions. For instance, the STA is not capable to</w:t>
      </w:r>
      <w:r w:rsidR="00141D27" w:rsidRPr="000611BC">
        <w:rPr>
          <w:color w:val="000000"/>
          <w:sz w:val="26"/>
          <w:szCs w:val="26"/>
        </w:rPr>
        <w:t xml:space="preserve"> maintain the transmission power level requested by the AP for UL MU transmissions, due to its internal implementation or </w:t>
      </w:r>
      <w:r w:rsidR="00A84EB1" w:rsidRPr="000611BC">
        <w:rPr>
          <w:color w:val="000000"/>
          <w:sz w:val="26"/>
          <w:szCs w:val="26"/>
        </w:rPr>
        <w:t>co-existence of multiple radios in the same device</w:t>
      </w:r>
      <w:r w:rsidR="00141D27" w:rsidRPr="000611BC">
        <w:rPr>
          <w:color w:val="000000"/>
          <w:sz w:val="26"/>
          <w:szCs w:val="26"/>
        </w:rPr>
        <w:t xml:space="preserve">. In these situations, the STA may be capable to still use EDCA for UL frames transmission. </w:t>
      </w:r>
    </w:p>
    <w:p w14:paraId="040141C7" w14:textId="77777777" w:rsidR="00141D27" w:rsidRPr="000611BC" w:rsidRDefault="00141D27" w:rsidP="00152F0D">
      <w:pPr>
        <w:rPr>
          <w:color w:val="000000"/>
          <w:sz w:val="26"/>
          <w:szCs w:val="26"/>
        </w:rPr>
      </w:pPr>
    </w:p>
    <w:p w14:paraId="0B668023" w14:textId="3F135EDD" w:rsidR="00141D27" w:rsidRPr="000611BC" w:rsidRDefault="00141D27" w:rsidP="00152F0D">
      <w:pPr>
        <w:rPr>
          <w:color w:val="000000"/>
          <w:sz w:val="26"/>
          <w:szCs w:val="26"/>
        </w:rPr>
      </w:pPr>
      <w:r w:rsidRPr="000611BC">
        <w:rPr>
          <w:color w:val="000000"/>
          <w:sz w:val="26"/>
          <w:szCs w:val="26"/>
        </w:rPr>
        <w:t xml:space="preserve">Proposed </w:t>
      </w:r>
      <w:r w:rsidR="00610B93" w:rsidRPr="000611BC">
        <w:rPr>
          <w:color w:val="000000"/>
          <w:sz w:val="26"/>
          <w:szCs w:val="26"/>
        </w:rPr>
        <w:t>resolution</w:t>
      </w:r>
      <w:r w:rsidRPr="000611BC">
        <w:rPr>
          <w:color w:val="000000"/>
          <w:sz w:val="26"/>
          <w:szCs w:val="26"/>
        </w:rPr>
        <w:t>:</w:t>
      </w:r>
    </w:p>
    <w:p w14:paraId="1F5BF083" w14:textId="0A770165" w:rsidR="00484AF5" w:rsidRDefault="00A84EB1" w:rsidP="00152F0D">
      <w:pPr>
        <w:rPr>
          <w:color w:val="000000"/>
          <w:sz w:val="26"/>
          <w:szCs w:val="26"/>
        </w:rPr>
      </w:pPr>
      <w:r w:rsidRPr="000611BC">
        <w:rPr>
          <w:color w:val="000000"/>
          <w:sz w:val="26"/>
          <w:szCs w:val="26"/>
        </w:rPr>
        <w:t>Revised. Agree in principle with the commenter. An information Note is ad</w:t>
      </w:r>
      <w:r w:rsidR="00FB6F54">
        <w:rPr>
          <w:color w:val="000000"/>
          <w:sz w:val="26"/>
          <w:szCs w:val="26"/>
        </w:rPr>
        <w:t>ded to instruct when a STA might set</w:t>
      </w:r>
      <w:r w:rsidRPr="000611BC">
        <w:rPr>
          <w:color w:val="000000"/>
          <w:sz w:val="26"/>
          <w:szCs w:val="26"/>
        </w:rPr>
        <w:t xml:space="preserve"> UL MU Disable</w:t>
      </w:r>
      <w:r w:rsidR="00FB6F54">
        <w:rPr>
          <w:color w:val="000000"/>
          <w:sz w:val="26"/>
          <w:szCs w:val="26"/>
        </w:rPr>
        <w:t xml:space="preserve"> field to 1</w:t>
      </w:r>
      <w:r w:rsidRPr="000611BC">
        <w:rPr>
          <w:color w:val="000000"/>
          <w:sz w:val="26"/>
          <w:szCs w:val="26"/>
        </w:rPr>
        <w:t xml:space="preserve">. </w:t>
      </w:r>
    </w:p>
    <w:p w14:paraId="1813948B" w14:textId="035B8BD4" w:rsidR="000A320F" w:rsidRDefault="000A320F" w:rsidP="000A320F">
      <w:pPr>
        <w:rPr>
          <w:rFonts w:ascii="Arial" w:hAnsi="Arial" w:cs="Arial"/>
          <w:b/>
          <w:bCs/>
          <w:color w:val="000000"/>
          <w:sz w:val="29"/>
          <w:szCs w:val="29"/>
        </w:rPr>
      </w:pPr>
      <w:r>
        <w:t xml:space="preserve">Please adopt the changes shown in the normative text of the submission </w:t>
      </w:r>
      <w:r w:rsidR="00956F3E">
        <w:t>11-17-0115-05-00ax-comment-resolutions-27_8</w:t>
      </w:r>
    </w:p>
    <w:p w14:paraId="3B005D99" w14:textId="77777777" w:rsidR="000A320F" w:rsidRPr="000611BC" w:rsidRDefault="000A320F" w:rsidP="00152F0D">
      <w:pPr>
        <w:rPr>
          <w:color w:val="000000"/>
          <w:sz w:val="26"/>
          <w:szCs w:val="26"/>
        </w:rPr>
      </w:pPr>
    </w:p>
    <w:p w14:paraId="53AE991F" w14:textId="77777777" w:rsidR="00484AF5" w:rsidRDefault="00484AF5" w:rsidP="00152F0D"/>
    <w:p w14:paraId="0ED49F1D" w14:textId="215CB494" w:rsidR="00484AF5" w:rsidRDefault="00484AF5" w:rsidP="003D245F">
      <w:pPr>
        <w:outlineLvl w:val="0"/>
      </w:pPr>
      <w:r w:rsidRPr="000A320F">
        <w:t>CID5199</w:t>
      </w:r>
    </w:p>
    <w:tbl>
      <w:tblPr>
        <w:tblW w:w="6044" w:type="dxa"/>
        <w:tblInd w:w="108" w:type="dxa"/>
        <w:tblLook w:val="04A0" w:firstRow="1" w:lastRow="0" w:firstColumn="1" w:lastColumn="0" w:noHBand="0" w:noVBand="1"/>
      </w:tblPr>
      <w:tblGrid>
        <w:gridCol w:w="3022"/>
        <w:gridCol w:w="3022"/>
      </w:tblGrid>
      <w:tr w:rsidR="00484AF5" w:rsidRPr="00471906" w14:paraId="67C9DD89" w14:textId="77777777" w:rsidTr="003C1ED1">
        <w:trPr>
          <w:trHeight w:val="276"/>
        </w:trPr>
        <w:tc>
          <w:tcPr>
            <w:tcW w:w="3022" w:type="dxa"/>
            <w:tcBorders>
              <w:top w:val="nil"/>
              <w:left w:val="nil"/>
              <w:bottom w:val="nil"/>
              <w:right w:val="nil"/>
            </w:tcBorders>
            <w:shd w:val="clear" w:color="auto" w:fill="auto"/>
            <w:hideMark/>
          </w:tcPr>
          <w:p w14:paraId="0DE8C952" w14:textId="77777777" w:rsidR="00484AF5" w:rsidRPr="00471906" w:rsidRDefault="00484AF5" w:rsidP="003C1ED1">
            <w:pPr>
              <w:rPr>
                <w:rFonts w:ascii="Arial" w:hAnsi="Arial" w:cs="Arial"/>
                <w:b/>
                <w:bCs/>
                <w:sz w:val="20"/>
              </w:rPr>
            </w:pPr>
            <w:r w:rsidRPr="00471906">
              <w:rPr>
                <w:rFonts w:ascii="Arial" w:hAnsi="Arial" w:cs="Arial"/>
                <w:b/>
                <w:bCs/>
                <w:sz w:val="20"/>
              </w:rPr>
              <w:lastRenderedPageBreak/>
              <w:t>Comment</w:t>
            </w:r>
          </w:p>
        </w:tc>
        <w:tc>
          <w:tcPr>
            <w:tcW w:w="3022" w:type="dxa"/>
            <w:tcBorders>
              <w:top w:val="nil"/>
              <w:left w:val="nil"/>
              <w:bottom w:val="nil"/>
              <w:right w:val="nil"/>
            </w:tcBorders>
            <w:shd w:val="clear" w:color="auto" w:fill="auto"/>
            <w:hideMark/>
          </w:tcPr>
          <w:p w14:paraId="36800197" w14:textId="77777777" w:rsidR="00484AF5" w:rsidRPr="00471906" w:rsidRDefault="00484AF5" w:rsidP="003C1ED1">
            <w:pPr>
              <w:rPr>
                <w:rFonts w:ascii="Arial" w:hAnsi="Arial" w:cs="Arial"/>
                <w:b/>
                <w:bCs/>
                <w:sz w:val="20"/>
              </w:rPr>
            </w:pPr>
            <w:r w:rsidRPr="00471906">
              <w:rPr>
                <w:rFonts w:ascii="Arial" w:hAnsi="Arial" w:cs="Arial"/>
                <w:b/>
                <w:bCs/>
                <w:sz w:val="20"/>
              </w:rPr>
              <w:t>Proposed Change</w:t>
            </w:r>
          </w:p>
        </w:tc>
      </w:tr>
      <w:tr w:rsidR="00207ABA" w14:paraId="2755227A" w14:textId="77777777" w:rsidTr="00207ABA">
        <w:trPr>
          <w:trHeight w:val="276"/>
        </w:trPr>
        <w:tc>
          <w:tcPr>
            <w:tcW w:w="3022" w:type="dxa"/>
            <w:tcBorders>
              <w:top w:val="nil"/>
              <w:left w:val="nil"/>
              <w:bottom w:val="nil"/>
              <w:right w:val="nil"/>
            </w:tcBorders>
            <w:shd w:val="clear" w:color="auto" w:fill="auto"/>
            <w:hideMark/>
          </w:tcPr>
          <w:p w14:paraId="0D0E9011" w14:textId="77777777" w:rsidR="00207ABA" w:rsidRPr="00207ABA" w:rsidRDefault="00207ABA">
            <w:pPr>
              <w:rPr>
                <w:rFonts w:ascii="Arial" w:hAnsi="Arial" w:cs="Arial"/>
                <w:bCs/>
                <w:sz w:val="20"/>
              </w:rPr>
            </w:pPr>
            <w:r w:rsidRPr="00207ABA">
              <w:rPr>
                <w:rFonts w:ascii="Arial" w:hAnsi="Arial" w:cs="Arial"/>
                <w:bCs/>
                <w:sz w:val="20"/>
              </w:rPr>
              <w:t>It seems like there needs to be a requirement that the non-AP STA does not discontinue participating in UL MU until it gets an acknowledgement from the AP.  For example, if the AP did not receive the TOM, then it may continue to include the non-AP STA in UL MU exchanges.</w:t>
            </w:r>
          </w:p>
        </w:tc>
        <w:tc>
          <w:tcPr>
            <w:tcW w:w="3022" w:type="dxa"/>
            <w:tcBorders>
              <w:top w:val="nil"/>
              <w:left w:val="nil"/>
              <w:bottom w:val="nil"/>
              <w:right w:val="nil"/>
            </w:tcBorders>
            <w:shd w:val="clear" w:color="auto" w:fill="auto"/>
            <w:hideMark/>
          </w:tcPr>
          <w:p w14:paraId="02B9A755" w14:textId="77777777" w:rsidR="00207ABA" w:rsidRPr="00207ABA" w:rsidRDefault="00207ABA">
            <w:pPr>
              <w:rPr>
                <w:rFonts w:ascii="Arial" w:hAnsi="Arial" w:cs="Arial"/>
                <w:bCs/>
                <w:sz w:val="20"/>
              </w:rPr>
            </w:pPr>
            <w:r w:rsidRPr="00207ABA">
              <w:rPr>
                <w:rFonts w:ascii="Arial" w:hAnsi="Arial" w:cs="Arial"/>
                <w:bCs/>
                <w:sz w:val="20"/>
              </w:rPr>
              <w:t>Mandate that the non-AP STA needs to wait to discontinue participating in UL MU until it gets an acknowledgement from AP.  Essentially even though this is part of TOM, processing of the trigger by the non-AP STA is a receive function.</w:t>
            </w:r>
          </w:p>
        </w:tc>
      </w:tr>
    </w:tbl>
    <w:p w14:paraId="03485AE3" w14:textId="0C896AD8" w:rsidR="00A771D5" w:rsidRDefault="00A771D5" w:rsidP="00152F0D"/>
    <w:p w14:paraId="4031BFC8" w14:textId="57FEAC59" w:rsidR="00ED1FA5" w:rsidRDefault="00207ABA" w:rsidP="00152F0D">
      <w:r>
        <w:t xml:space="preserve">Discussion: The commenter is asking on acknowledgments in TOM exchange. The clause 27.8.1 that is common to ROMI and TOMI provides guidance </w:t>
      </w:r>
      <w:r w:rsidR="004A7412">
        <w:t xml:space="preserve">that acknowledgements are present in both signaling flows. </w:t>
      </w:r>
      <w:r w:rsidR="00CD556A">
        <w:t xml:space="preserve">The OMI Parameter change is direction dependent and there is a difference is transition performed from lower to higher values or from higher to lower values. Clause 27.8.2 provides good language to explain when OMI Initiator adopts the parameters and this should be reused in TOM clause. </w:t>
      </w:r>
    </w:p>
    <w:p w14:paraId="4D53DFEA" w14:textId="7041A025" w:rsidR="00140616" w:rsidRDefault="00140616" w:rsidP="00140616">
      <w:r>
        <w:t>The operation in</w:t>
      </w:r>
      <w:r w:rsidRPr="00140616">
        <w:t xml:space="preserve"> </w:t>
      </w:r>
      <w:r>
        <w:t>UL MU Disable OMI parameter change from higher to lower is clarified.</w:t>
      </w:r>
    </w:p>
    <w:p w14:paraId="1C276F45" w14:textId="77777777" w:rsidR="004A7412" w:rsidRDefault="004A7412" w:rsidP="00152F0D"/>
    <w:p w14:paraId="2FE4790B" w14:textId="0C2A5E57" w:rsidR="004A7412" w:rsidRDefault="004A7412" w:rsidP="00152F0D">
      <w:r>
        <w:t xml:space="preserve">Proposed </w:t>
      </w:r>
      <w:r w:rsidR="00610B93">
        <w:t>resolution</w:t>
      </w:r>
      <w:r>
        <w:t xml:space="preserve">: </w:t>
      </w:r>
    </w:p>
    <w:p w14:paraId="423669CB" w14:textId="21EDA058" w:rsidR="000A320F" w:rsidRDefault="004A7412" w:rsidP="00152F0D">
      <w:r>
        <w:t xml:space="preserve">Revised. Agree in principle with the commenter. </w:t>
      </w:r>
      <w:r w:rsidR="00CD556A">
        <w:t xml:space="preserve">The procedure how OMI Initiator starts to use of the new ROM and TOM parameters is direction dependent and they both should use the same logic. </w:t>
      </w:r>
      <w:r w:rsidR="00140616">
        <w:t>The operation in</w:t>
      </w:r>
      <w:r w:rsidR="00140616" w:rsidRPr="00140616">
        <w:t xml:space="preserve"> </w:t>
      </w:r>
      <w:r w:rsidR="00140616">
        <w:t>UL MU Disable OMI parameter change from higher to lower is clarified.</w:t>
      </w:r>
    </w:p>
    <w:p w14:paraId="65CCA8DC" w14:textId="02376735" w:rsidR="000A320F" w:rsidRDefault="000A320F" w:rsidP="000A320F">
      <w:pPr>
        <w:rPr>
          <w:rFonts w:ascii="Arial" w:hAnsi="Arial" w:cs="Arial"/>
          <w:b/>
          <w:bCs/>
          <w:color w:val="000000"/>
          <w:sz w:val="29"/>
          <w:szCs w:val="29"/>
        </w:rPr>
      </w:pPr>
      <w:r>
        <w:t xml:space="preserve">Please adopt the changes shown in the normative text of the submission </w:t>
      </w:r>
      <w:r w:rsidR="00956F3E">
        <w:t>11-17-0115-05-00ax-comment-resolutions-27_8</w:t>
      </w:r>
    </w:p>
    <w:p w14:paraId="6B045FB4" w14:textId="3C856DA8" w:rsidR="004A7412" w:rsidRPr="00141D27" w:rsidRDefault="00FE1585" w:rsidP="00152F0D">
      <w:r>
        <w:t xml:space="preserve">  </w:t>
      </w:r>
    </w:p>
    <w:p w14:paraId="542E5F20" w14:textId="77777777" w:rsidR="00B14C14" w:rsidRDefault="00B14C14" w:rsidP="00152F0D"/>
    <w:p w14:paraId="54A80CB7" w14:textId="71138DE7" w:rsidR="00FE1585" w:rsidRDefault="00FE1585" w:rsidP="003D245F">
      <w:pPr>
        <w:outlineLvl w:val="0"/>
      </w:pPr>
      <w:r>
        <w:t>CID5679</w:t>
      </w:r>
    </w:p>
    <w:tbl>
      <w:tblPr>
        <w:tblW w:w="6044" w:type="dxa"/>
        <w:tblInd w:w="108" w:type="dxa"/>
        <w:tblLook w:val="04A0" w:firstRow="1" w:lastRow="0" w:firstColumn="1" w:lastColumn="0" w:noHBand="0" w:noVBand="1"/>
      </w:tblPr>
      <w:tblGrid>
        <w:gridCol w:w="3022"/>
        <w:gridCol w:w="3022"/>
      </w:tblGrid>
      <w:tr w:rsidR="00FE1585" w:rsidRPr="00471906" w14:paraId="51EC6BD2" w14:textId="77777777" w:rsidTr="003C1ED1">
        <w:trPr>
          <w:trHeight w:val="276"/>
        </w:trPr>
        <w:tc>
          <w:tcPr>
            <w:tcW w:w="3022" w:type="dxa"/>
            <w:tcBorders>
              <w:top w:val="nil"/>
              <w:left w:val="nil"/>
              <w:bottom w:val="nil"/>
              <w:right w:val="nil"/>
            </w:tcBorders>
            <w:shd w:val="clear" w:color="auto" w:fill="auto"/>
            <w:hideMark/>
          </w:tcPr>
          <w:p w14:paraId="4937E753" w14:textId="77777777" w:rsidR="00FE1585" w:rsidRPr="00471906" w:rsidRDefault="00FE1585"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00B24422" w14:textId="77777777" w:rsidR="00FE1585" w:rsidRPr="00471906" w:rsidRDefault="00FE1585" w:rsidP="003C1ED1">
            <w:pPr>
              <w:rPr>
                <w:rFonts w:ascii="Arial" w:hAnsi="Arial" w:cs="Arial"/>
                <w:b/>
                <w:bCs/>
                <w:sz w:val="20"/>
              </w:rPr>
            </w:pPr>
            <w:r w:rsidRPr="00471906">
              <w:rPr>
                <w:rFonts w:ascii="Arial" w:hAnsi="Arial" w:cs="Arial"/>
                <w:b/>
                <w:bCs/>
                <w:sz w:val="20"/>
              </w:rPr>
              <w:t>Proposed Change</w:t>
            </w:r>
          </w:p>
        </w:tc>
      </w:tr>
      <w:tr w:rsidR="00FE1585" w14:paraId="703E4DF6" w14:textId="77777777" w:rsidTr="00FE1585">
        <w:trPr>
          <w:trHeight w:val="276"/>
        </w:trPr>
        <w:tc>
          <w:tcPr>
            <w:tcW w:w="3022" w:type="dxa"/>
            <w:tcBorders>
              <w:top w:val="nil"/>
              <w:left w:val="nil"/>
              <w:bottom w:val="nil"/>
              <w:right w:val="nil"/>
            </w:tcBorders>
            <w:shd w:val="clear" w:color="auto" w:fill="auto"/>
            <w:hideMark/>
          </w:tcPr>
          <w:p w14:paraId="0E622FBE" w14:textId="77777777" w:rsidR="00FE1585" w:rsidRPr="00FE1585" w:rsidRDefault="00FE1585">
            <w:pPr>
              <w:rPr>
                <w:rFonts w:ascii="Arial" w:hAnsi="Arial" w:cs="Arial"/>
                <w:bCs/>
                <w:sz w:val="20"/>
              </w:rPr>
            </w:pPr>
            <w:r w:rsidRPr="00FE1585">
              <w:rPr>
                <w:rFonts w:ascii="Arial" w:hAnsi="Arial" w:cs="Arial"/>
                <w:bCs/>
                <w:sz w:val="20"/>
              </w:rPr>
              <w:t xml:space="preserve">Why this sentence is a note. It should be another </w:t>
            </w:r>
            <w:proofErr w:type="spellStart"/>
            <w:r w:rsidRPr="00FE1585">
              <w:rPr>
                <w:rFonts w:ascii="Arial" w:hAnsi="Arial" w:cs="Arial"/>
                <w:bCs/>
                <w:sz w:val="20"/>
              </w:rPr>
              <w:t>bullitin</w:t>
            </w:r>
            <w:proofErr w:type="spellEnd"/>
            <w:r w:rsidRPr="00FE1585">
              <w:rPr>
                <w:rFonts w:ascii="Arial" w:hAnsi="Arial" w:cs="Arial"/>
                <w:bCs/>
                <w:sz w:val="20"/>
              </w:rPr>
              <w:t xml:space="preserve"> item </w:t>
            </w:r>
            <w:proofErr w:type="spellStart"/>
            <w:r w:rsidRPr="00FE1585">
              <w:rPr>
                <w:rFonts w:ascii="Arial" w:hAnsi="Arial" w:cs="Arial"/>
                <w:bCs/>
                <w:sz w:val="20"/>
              </w:rPr>
              <w:t>followig</w:t>
            </w:r>
            <w:proofErr w:type="spellEnd"/>
            <w:r w:rsidRPr="00FE1585">
              <w:rPr>
                <w:rFonts w:ascii="Arial" w:hAnsi="Arial" w:cs="Arial"/>
                <w:bCs/>
                <w:sz w:val="20"/>
              </w:rPr>
              <w:t xml:space="preserve"> the previous </w:t>
            </w:r>
            <w:proofErr w:type="spellStart"/>
            <w:r w:rsidRPr="00FE1585">
              <w:rPr>
                <w:rFonts w:ascii="Arial" w:hAnsi="Arial" w:cs="Arial"/>
                <w:bCs/>
                <w:sz w:val="20"/>
              </w:rPr>
              <w:t>bullitin</w:t>
            </w:r>
            <w:proofErr w:type="spellEnd"/>
            <w:r w:rsidRPr="00FE1585">
              <w:rPr>
                <w:rFonts w:ascii="Arial" w:hAnsi="Arial" w:cs="Arial"/>
                <w:bCs/>
                <w:sz w:val="20"/>
              </w:rPr>
              <w:t>.</w:t>
            </w:r>
          </w:p>
        </w:tc>
        <w:tc>
          <w:tcPr>
            <w:tcW w:w="3022" w:type="dxa"/>
            <w:tcBorders>
              <w:top w:val="nil"/>
              <w:left w:val="nil"/>
              <w:bottom w:val="nil"/>
              <w:right w:val="nil"/>
            </w:tcBorders>
            <w:shd w:val="clear" w:color="auto" w:fill="auto"/>
            <w:hideMark/>
          </w:tcPr>
          <w:p w14:paraId="67CE4BC9" w14:textId="77777777" w:rsidR="00FE1585" w:rsidRPr="00FE1585" w:rsidRDefault="00FE1585">
            <w:pPr>
              <w:rPr>
                <w:rFonts w:ascii="Arial" w:hAnsi="Arial" w:cs="Arial"/>
                <w:bCs/>
                <w:sz w:val="20"/>
              </w:rPr>
            </w:pPr>
            <w:r w:rsidRPr="00FE1585">
              <w:rPr>
                <w:rFonts w:ascii="Arial" w:hAnsi="Arial" w:cs="Arial"/>
                <w:bCs/>
                <w:sz w:val="20"/>
              </w:rPr>
              <w:t xml:space="preserve">Make this sentence a </w:t>
            </w:r>
            <w:proofErr w:type="spellStart"/>
            <w:r w:rsidRPr="00FE1585">
              <w:rPr>
                <w:rFonts w:ascii="Arial" w:hAnsi="Arial" w:cs="Arial"/>
                <w:bCs/>
                <w:sz w:val="20"/>
              </w:rPr>
              <w:t>bulitin</w:t>
            </w:r>
            <w:proofErr w:type="spellEnd"/>
            <w:r w:rsidRPr="00FE1585">
              <w:rPr>
                <w:rFonts w:ascii="Arial" w:hAnsi="Arial" w:cs="Arial"/>
                <w:bCs/>
                <w:sz w:val="20"/>
              </w:rPr>
              <w:t xml:space="preserve"> item </w:t>
            </w:r>
            <w:proofErr w:type="spellStart"/>
            <w:r w:rsidRPr="00FE1585">
              <w:rPr>
                <w:rFonts w:ascii="Arial" w:hAnsi="Arial" w:cs="Arial"/>
                <w:bCs/>
                <w:sz w:val="20"/>
              </w:rPr>
              <w:t>followintg</w:t>
            </w:r>
            <w:proofErr w:type="spellEnd"/>
            <w:r w:rsidRPr="00FE1585">
              <w:rPr>
                <w:rFonts w:ascii="Arial" w:hAnsi="Arial" w:cs="Arial"/>
                <w:bCs/>
                <w:sz w:val="20"/>
              </w:rPr>
              <w:t xml:space="preserve"> the previous one.</w:t>
            </w:r>
          </w:p>
        </w:tc>
      </w:tr>
    </w:tbl>
    <w:p w14:paraId="05CBA8B3" w14:textId="77777777" w:rsidR="00FE1585" w:rsidRDefault="00FE1585" w:rsidP="00152F0D"/>
    <w:p w14:paraId="2141BE72" w14:textId="3CA6A548" w:rsidR="00FE1585" w:rsidRDefault="00FE1585" w:rsidP="003D245F">
      <w:pPr>
        <w:outlineLvl w:val="0"/>
      </w:pPr>
      <w:r>
        <w:t>Discussion: The Note contains normative text and should be changed to normative text.</w:t>
      </w:r>
    </w:p>
    <w:p w14:paraId="66B8050D" w14:textId="77777777" w:rsidR="00FE1585" w:rsidRDefault="00FE1585" w:rsidP="00152F0D"/>
    <w:p w14:paraId="601F81AA" w14:textId="21EB144D" w:rsidR="00FE1585" w:rsidRDefault="00FE1585" w:rsidP="00152F0D">
      <w:r>
        <w:t>Proposed resolution:</w:t>
      </w:r>
    </w:p>
    <w:p w14:paraId="33BE2DAD" w14:textId="28567EAF" w:rsidR="00FE1585" w:rsidRDefault="00FE1585" w:rsidP="00152F0D">
      <w:r>
        <w:t>Accepted.</w:t>
      </w:r>
    </w:p>
    <w:p w14:paraId="52768844" w14:textId="77777777" w:rsidR="00FE1585" w:rsidRDefault="00FE1585" w:rsidP="00152F0D"/>
    <w:p w14:paraId="1946BB38" w14:textId="0BA74A04" w:rsidR="00FE1585" w:rsidRDefault="00A231D0" w:rsidP="003D245F">
      <w:pPr>
        <w:outlineLvl w:val="0"/>
      </w:pPr>
      <w:r>
        <w:t>CID5946</w:t>
      </w:r>
    </w:p>
    <w:tbl>
      <w:tblPr>
        <w:tblW w:w="6044" w:type="dxa"/>
        <w:tblInd w:w="108" w:type="dxa"/>
        <w:tblLook w:val="04A0" w:firstRow="1" w:lastRow="0" w:firstColumn="1" w:lastColumn="0" w:noHBand="0" w:noVBand="1"/>
      </w:tblPr>
      <w:tblGrid>
        <w:gridCol w:w="3022"/>
        <w:gridCol w:w="3022"/>
      </w:tblGrid>
      <w:tr w:rsidR="00A231D0" w:rsidRPr="00471906" w14:paraId="0D6EEB93" w14:textId="77777777" w:rsidTr="003C1ED1">
        <w:trPr>
          <w:trHeight w:val="276"/>
        </w:trPr>
        <w:tc>
          <w:tcPr>
            <w:tcW w:w="3022" w:type="dxa"/>
            <w:tcBorders>
              <w:top w:val="nil"/>
              <w:left w:val="nil"/>
              <w:bottom w:val="nil"/>
              <w:right w:val="nil"/>
            </w:tcBorders>
            <w:shd w:val="clear" w:color="auto" w:fill="auto"/>
            <w:hideMark/>
          </w:tcPr>
          <w:p w14:paraId="6439CA32" w14:textId="77777777" w:rsidR="00A231D0" w:rsidRPr="00471906" w:rsidRDefault="00A231D0"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80EDE32" w14:textId="77777777" w:rsidR="00A231D0" w:rsidRPr="00471906" w:rsidRDefault="00A231D0" w:rsidP="003C1ED1">
            <w:pPr>
              <w:rPr>
                <w:rFonts w:ascii="Arial" w:hAnsi="Arial" w:cs="Arial"/>
                <w:b/>
                <w:bCs/>
                <w:sz w:val="20"/>
              </w:rPr>
            </w:pPr>
            <w:r w:rsidRPr="00471906">
              <w:rPr>
                <w:rFonts w:ascii="Arial" w:hAnsi="Arial" w:cs="Arial"/>
                <w:b/>
                <w:bCs/>
                <w:sz w:val="20"/>
              </w:rPr>
              <w:t>Proposed Change</w:t>
            </w:r>
          </w:p>
        </w:tc>
      </w:tr>
      <w:tr w:rsidR="00A231D0" w14:paraId="1BA4CE3F" w14:textId="77777777" w:rsidTr="00A231D0">
        <w:trPr>
          <w:trHeight w:val="276"/>
        </w:trPr>
        <w:tc>
          <w:tcPr>
            <w:tcW w:w="3022" w:type="dxa"/>
            <w:tcBorders>
              <w:top w:val="nil"/>
              <w:left w:val="nil"/>
              <w:bottom w:val="nil"/>
              <w:right w:val="nil"/>
            </w:tcBorders>
            <w:shd w:val="clear" w:color="auto" w:fill="auto"/>
            <w:hideMark/>
          </w:tcPr>
          <w:p w14:paraId="4DCA365E" w14:textId="77777777" w:rsidR="00A231D0" w:rsidRPr="00A231D0" w:rsidRDefault="00A231D0">
            <w:pPr>
              <w:rPr>
                <w:rFonts w:ascii="Arial" w:hAnsi="Arial" w:cs="Arial"/>
                <w:bCs/>
                <w:sz w:val="20"/>
              </w:rPr>
            </w:pPr>
            <w:r w:rsidRPr="00A231D0">
              <w:rPr>
                <w:rFonts w:ascii="Arial" w:hAnsi="Arial" w:cs="Arial"/>
                <w:bCs/>
                <w:sz w:val="20"/>
              </w:rPr>
              <w:t>The spec says "The OMI responder shall use the values indicated by the Rx Channel Width and Rx NSS subfields of the most recently received OMI A-Control field sent by the OMI initiator to send PPDUs to the OMI initiator in</w:t>
            </w:r>
            <w:r w:rsidRPr="00A231D0">
              <w:rPr>
                <w:rFonts w:ascii="Arial" w:hAnsi="Arial" w:cs="Arial"/>
                <w:bCs/>
                <w:sz w:val="20"/>
              </w:rPr>
              <w:br/>
              <w:t>subsequent TXOP". It seems the channel availability information obtained from BQR is not considered here.</w:t>
            </w:r>
          </w:p>
        </w:tc>
        <w:tc>
          <w:tcPr>
            <w:tcW w:w="3022" w:type="dxa"/>
            <w:tcBorders>
              <w:top w:val="nil"/>
              <w:left w:val="nil"/>
              <w:bottom w:val="nil"/>
              <w:right w:val="nil"/>
            </w:tcBorders>
            <w:shd w:val="clear" w:color="auto" w:fill="auto"/>
            <w:hideMark/>
          </w:tcPr>
          <w:p w14:paraId="619491A8" w14:textId="77777777" w:rsidR="00A231D0" w:rsidRPr="00A231D0" w:rsidRDefault="00A231D0">
            <w:pPr>
              <w:rPr>
                <w:rFonts w:ascii="Arial" w:hAnsi="Arial" w:cs="Arial"/>
                <w:bCs/>
                <w:sz w:val="20"/>
              </w:rPr>
            </w:pPr>
            <w:r w:rsidRPr="00A231D0">
              <w:rPr>
                <w:rFonts w:ascii="Arial" w:hAnsi="Arial" w:cs="Arial"/>
                <w:bCs/>
                <w:sz w:val="20"/>
              </w:rPr>
              <w:t>Please clarify.</w:t>
            </w:r>
          </w:p>
        </w:tc>
      </w:tr>
    </w:tbl>
    <w:p w14:paraId="7B29BF92" w14:textId="77777777" w:rsidR="00A231D0" w:rsidRDefault="00A231D0" w:rsidP="00152F0D"/>
    <w:p w14:paraId="1C89162A" w14:textId="636F38F6" w:rsidR="00A231D0" w:rsidRDefault="00A231D0" w:rsidP="00152F0D">
      <w:r>
        <w:t xml:space="preserve">Discussion: </w:t>
      </w:r>
      <w:r w:rsidR="007A3CD7">
        <w:t>The commenter is asking to use the channel availability information from BQR in OMI clauses. The OMI defines the maximum bandwidth in which the STA may transmit or receive. The BQR defines a report which bands the CCA assess as Idle. The BQR is a recommendation and helps the STA to select the used channels wisely. BQR does not limit the bands that a STA may use</w:t>
      </w:r>
      <w:r w:rsidR="00476524">
        <w:t>.</w:t>
      </w:r>
    </w:p>
    <w:p w14:paraId="5D641464" w14:textId="77777777" w:rsidR="00476524" w:rsidRDefault="00476524" w:rsidP="00152F0D"/>
    <w:p w14:paraId="3CE92024" w14:textId="74C019C6" w:rsidR="00476524" w:rsidRDefault="00476524" w:rsidP="00152F0D">
      <w:r>
        <w:t xml:space="preserve">Proposed Resolution. </w:t>
      </w:r>
    </w:p>
    <w:p w14:paraId="5682D8B2" w14:textId="01B06D97" w:rsidR="00476524" w:rsidRDefault="00476524" w:rsidP="00152F0D">
      <w:r>
        <w:t xml:space="preserve">Rejected. The clause is defining the OMI principles and it should focus to explain OMI related operation as precisely as possible. BQR among other mechanisms are not related to OMI and they easily confuse the reader. </w:t>
      </w:r>
    </w:p>
    <w:p w14:paraId="6868E337" w14:textId="77777777" w:rsidR="00476524" w:rsidRDefault="00476524" w:rsidP="00152F0D"/>
    <w:p w14:paraId="1AE19904" w14:textId="223AADB7" w:rsidR="00476524" w:rsidRDefault="00476524" w:rsidP="003D245F">
      <w:pPr>
        <w:outlineLvl w:val="0"/>
      </w:pPr>
      <w:r>
        <w:t>CID6013</w:t>
      </w:r>
    </w:p>
    <w:tbl>
      <w:tblPr>
        <w:tblW w:w="6044" w:type="dxa"/>
        <w:tblInd w:w="108" w:type="dxa"/>
        <w:tblLook w:val="04A0" w:firstRow="1" w:lastRow="0" w:firstColumn="1" w:lastColumn="0" w:noHBand="0" w:noVBand="1"/>
      </w:tblPr>
      <w:tblGrid>
        <w:gridCol w:w="3022"/>
        <w:gridCol w:w="3022"/>
      </w:tblGrid>
      <w:tr w:rsidR="00476524" w:rsidRPr="00471906" w14:paraId="3C45B3C2" w14:textId="77777777" w:rsidTr="003C1ED1">
        <w:trPr>
          <w:trHeight w:val="276"/>
        </w:trPr>
        <w:tc>
          <w:tcPr>
            <w:tcW w:w="3022" w:type="dxa"/>
            <w:tcBorders>
              <w:top w:val="nil"/>
              <w:left w:val="nil"/>
              <w:bottom w:val="nil"/>
              <w:right w:val="nil"/>
            </w:tcBorders>
            <w:shd w:val="clear" w:color="auto" w:fill="auto"/>
            <w:hideMark/>
          </w:tcPr>
          <w:p w14:paraId="308F3A65" w14:textId="77777777" w:rsidR="00476524" w:rsidRPr="00471906" w:rsidRDefault="00476524"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01BFF5CF" w14:textId="77777777" w:rsidR="00476524" w:rsidRPr="00471906" w:rsidRDefault="00476524" w:rsidP="003C1ED1">
            <w:pPr>
              <w:rPr>
                <w:rFonts w:ascii="Arial" w:hAnsi="Arial" w:cs="Arial"/>
                <w:b/>
                <w:bCs/>
                <w:sz w:val="20"/>
              </w:rPr>
            </w:pPr>
            <w:r w:rsidRPr="00471906">
              <w:rPr>
                <w:rFonts w:ascii="Arial" w:hAnsi="Arial" w:cs="Arial"/>
                <w:b/>
                <w:bCs/>
                <w:sz w:val="20"/>
              </w:rPr>
              <w:t>Proposed Change</w:t>
            </w:r>
          </w:p>
        </w:tc>
      </w:tr>
      <w:tr w:rsidR="00476524" w14:paraId="673C0E3D" w14:textId="77777777" w:rsidTr="00476524">
        <w:trPr>
          <w:trHeight w:val="276"/>
        </w:trPr>
        <w:tc>
          <w:tcPr>
            <w:tcW w:w="3022" w:type="dxa"/>
            <w:tcBorders>
              <w:top w:val="nil"/>
              <w:left w:val="nil"/>
              <w:bottom w:val="nil"/>
              <w:right w:val="nil"/>
            </w:tcBorders>
            <w:shd w:val="clear" w:color="auto" w:fill="auto"/>
            <w:hideMark/>
          </w:tcPr>
          <w:p w14:paraId="368FFBFC" w14:textId="77777777" w:rsidR="00476524" w:rsidRPr="00476524" w:rsidRDefault="00476524">
            <w:pPr>
              <w:rPr>
                <w:rFonts w:ascii="Arial" w:hAnsi="Arial" w:cs="Arial"/>
                <w:bCs/>
                <w:sz w:val="20"/>
              </w:rPr>
            </w:pPr>
            <w:r w:rsidRPr="00476524">
              <w:rPr>
                <w:rFonts w:ascii="Arial" w:hAnsi="Arial" w:cs="Arial"/>
                <w:bCs/>
                <w:sz w:val="20"/>
              </w:rPr>
              <w:t>The NOTE is currently unclear. The NOTE sounds like a STA with UL MU Disable would respond to some Trigger frame variants.</w:t>
            </w:r>
          </w:p>
        </w:tc>
        <w:tc>
          <w:tcPr>
            <w:tcW w:w="3022" w:type="dxa"/>
            <w:tcBorders>
              <w:top w:val="nil"/>
              <w:left w:val="nil"/>
              <w:bottom w:val="nil"/>
              <w:right w:val="nil"/>
            </w:tcBorders>
            <w:shd w:val="clear" w:color="auto" w:fill="auto"/>
            <w:hideMark/>
          </w:tcPr>
          <w:p w14:paraId="4CC2C63E" w14:textId="77777777" w:rsidR="00476524" w:rsidRPr="00476524" w:rsidRDefault="00476524">
            <w:pPr>
              <w:rPr>
                <w:rFonts w:ascii="Arial" w:hAnsi="Arial" w:cs="Arial"/>
                <w:bCs/>
                <w:sz w:val="20"/>
              </w:rPr>
            </w:pPr>
            <w:r w:rsidRPr="00476524">
              <w:rPr>
                <w:rFonts w:ascii="Arial" w:hAnsi="Arial" w:cs="Arial"/>
                <w:bCs/>
                <w:sz w:val="20"/>
              </w:rPr>
              <w:t xml:space="preserve">Change the </w:t>
            </w:r>
            <w:proofErr w:type="gramStart"/>
            <w:r w:rsidRPr="00476524">
              <w:rPr>
                <w:rFonts w:ascii="Arial" w:hAnsi="Arial" w:cs="Arial"/>
                <w:bCs/>
                <w:sz w:val="20"/>
              </w:rPr>
              <w:t>Note :</w:t>
            </w:r>
            <w:proofErr w:type="gramEnd"/>
            <w:r w:rsidRPr="00476524">
              <w:rPr>
                <w:rFonts w:ascii="Arial" w:hAnsi="Arial" w:cs="Arial"/>
                <w:bCs/>
                <w:sz w:val="20"/>
              </w:rPr>
              <w:t>"... that it will not respond to any variant of the Trigger frame."</w:t>
            </w:r>
          </w:p>
        </w:tc>
      </w:tr>
    </w:tbl>
    <w:p w14:paraId="38E7732F" w14:textId="77777777" w:rsidR="00476524" w:rsidRDefault="00476524" w:rsidP="00152F0D"/>
    <w:p w14:paraId="4F0969DF" w14:textId="31E7615B" w:rsidR="007A3CD7" w:rsidRDefault="00476524" w:rsidP="003D245F">
      <w:pPr>
        <w:outlineLvl w:val="0"/>
      </w:pPr>
      <w:r>
        <w:t xml:space="preserve">Discussion: </w:t>
      </w:r>
      <w:r w:rsidR="00C57A37">
        <w:t xml:space="preserve">The commenter has valid point. </w:t>
      </w:r>
    </w:p>
    <w:p w14:paraId="148EA42C" w14:textId="77777777" w:rsidR="00C57A37" w:rsidRDefault="00C57A37" w:rsidP="00152F0D"/>
    <w:p w14:paraId="3F3CE3BB" w14:textId="111087ED" w:rsidR="00C57A37" w:rsidRDefault="00C57A37" w:rsidP="003D245F">
      <w:pPr>
        <w:outlineLvl w:val="0"/>
      </w:pPr>
      <w:r>
        <w:t xml:space="preserve">Proposed </w:t>
      </w:r>
      <w:r w:rsidR="00610B93">
        <w:t>resolution</w:t>
      </w:r>
      <w:r>
        <w:t>: Accepted.</w:t>
      </w:r>
    </w:p>
    <w:p w14:paraId="0251B24B" w14:textId="77777777" w:rsidR="00C57A37" w:rsidRDefault="00C57A37" w:rsidP="00152F0D"/>
    <w:p w14:paraId="1331A477" w14:textId="727F2C11" w:rsidR="00C57A37" w:rsidRDefault="00C57A37" w:rsidP="003D245F">
      <w:pPr>
        <w:outlineLvl w:val="0"/>
      </w:pPr>
      <w:r>
        <w:t>CID6015</w:t>
      </w:r>
    </w:p>
    <w:tbl>
      <w:tblPr>
        <w:tblW w:w="6044" w:type="dxa"/>
        <w:tblInd w:w="108" w:type="dxa"/>
        <w:tblLook w:val="04A0" w:firstRow="1" w:lastRow="0" w:firstColumn="1" w:lastColumn="0" w:noHBand="0" w:noVBand="1"/>
      </w:tblPr>
      <w:tblGrid>
        <w:gridCol w:w="3022"/>
        <w:gridCol w:w="3022"/>
      </w:tblGrid>
      <w:tr w:rsidR="00C57A37" w:rsidRPr="00471906" w14:paraId="15F5D1B9" w14:textId="77777777" w:rsidTr="003C1ED1">
        <w:trPr>
          <w:trHeight w:val="276"/>
        </w:trPr>
        <w:tc>
          <w:tcPr>
            <w:tcW w:w="3022" w:type="dxa"/>
            <w:tcBorders>
              <w:top w:val="nil"/>
              <w:left w:val="nil"/>
              <w:bottom w:val="nil"/>
              <w:right w:val="nil"/>
            </w:tcBorders>
            <w:shd w:val="clear" w:color="auto" w:fill="auto"/>
            <w:hideMark/>
          </w:tcPr>
          <w:p w14:paraId="2182EF15" w14:textId="77777777" w:rsidR="00C57A37" w:rsidRPr="00471906" w:rsidRDefault="00C57A37"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371AB09A" w14:textId="77777777" w:rsidR="00C57A37" w:rsidRPr="00471906" w:rsidRDefault="00C57A37" w:rsidP="003C1ED1">
            <w:pPr>
              <w:rPr>
                <w:rFonts w:ascii="Arial" w:hAnsi="Arial" w:cs="Arial"/>
                <w:b/>
                <w:bCs/>
                <w:sz w:val="20"/>
              </w:rPr>
            </w:pPr>
            <w:r w:rsidRPr="00471906">
              <w:rPr>
                <w:rFonts w:ascii="Arial" w:hAnsi="Arial" w:cs="Arial"/>
                <w:b/>
                <w:bCs/>
                <w:sz w:val="20"/>
              </w:rPr>
              <w:t>Proposed Change</w:t>
            </w:r>
          </w:p>
        </w:tc>
      </w:tr>
      <w:tr w:rsidR="00C57A37" w14:paraId="5C2B05FB" w14:textId="77777777" w:rsidTr="00C57A37">
        <w:trPr>
          <w:trHeight w:val="276"/>
        </w:trPr>
        <w:tc>
          <w:tcPr>
            <w:tcW w:w="3022" w:type="dxa"/>
            <w:tcBorders>
              <w:top w:val="nil"/>
              <w:left w:val="nil"/>
              <w:bottom w:val="nil"/>
              <w:right w:val="nil"/>
            </w:tcBorders>
            <w:shd w:val="clear" w:color="auto" w:fill="auto"/>
            <w:hideMark/>
          </w:tcPr>
          <w:p w14:paraId="046B3D3E" w14:textId="77777777" w:rsidR="00C57A37" w:rsidRPr="00C57A37" w:rsidRDefault="00C57A37">
            <w:pPr>
              <w:rPr>
                <w:rFonts w:ascii="Arial" w:hAnsi="Arial" w:cs="Arial"/>
                <w:bCs/>
                <w:sz w:val="20"/>
              </w:rPr>
            </w:pPr>
            <w:r w:rsidRPr="00C57A37">
              <w:rPr>
                <w:rFonts w:ascii="Arial" w:hAnsi="Arial" w:cs="Arial"/>
                <w:bCs/>
                <w:sz w:val="20"/>
              </w:rPr>
              <w:t>The TOMI description has repetition. The lines 29 -30 and lines 48 - 49 define the maximum channel width a STA may use.</w:t>
            </w:r>
          </w:p>
        </w:tc>
        <w:tc>
          <w:tcPr>
            <w:tcW w:w="3022" w:type="dxa"/>
            <w:tcBorders>
              <w:top w:val="nil"/>
              <w:left w:val="nil"/>
              <w:bottom w:val="nil"/>
              <w:right w:val="nil"/>
            </w:tcBorders>
            <w:shd w:val="clear" w:color="auto" w:fill="auto"/>
            <w:hideMark/>
          </w:tcPr>
          <w:p w14:paraId="2119219B" w14:textId="77777777" w:rsidR="00C57A37" w:rsidRPr="00C57A37" w:rsidRDefault="00C57A37">
            <w:pPr>
              <w:rPr>
                <w:rFonts w:ascii="Arial" w:hAnsi="Arial" w:cs="Arial"/>
                <w:bCs/>
                <w:sz w:val="20"/>
              </w:rPr>
            </w:pPr>
            <w:r w:rsidRPr="00C57A37">
              <w:rPr>
                <w:rFonts w:ascii="Arial" w:hAnsi="Arial" w:cs="Arial"/>
                <w:bCs/>
                <w:sz w:val="20"/>
              </w:rPr>
              <w:t>Delete the lines 48 - 49, and change the note in line 29-30 to normative text.</w:t>
            </w:r>
          </w:p>
        </w:tc>
      </w:tr>
    </w:tbl>
    <w:p w14:paraId="372F7B03" w14:textId="77777777" w:rsidR="007A3CD7" w:rsidRDefault="007A3CD7" w:rsidP="00152F0D"/>
    <w:p w14:paraId="47519321" w14:textId="565E2B92" w:rsidR="00C57A37" w:rsidRDefault="00C57A37" w:rsidP="00152F0D">
      <w:r>
        <w:t xml:space="preserve">Discussion: The repetition is needed, because the first part discusses on the OMI initiator and the later discusses on the OMI responder.  </w:t>
      </w:r>
    </w:p>
    <w:p w14:paraId="7C21CC1F" w14:textId="77777777" w:rsidR="00C57A37" w:rsidRDefault="00C57A37" w:rsidP="00152F0D"/>
    <w:p w14:paraId="799163BE" w14:textId="72C8C28D" w:rsidR="00C57A37" w:rsidRDefault="00C57A37" w:rsidP="00152F0D">
      <w:r>
        <w:t>Proposed resolution: Rejected. The</w:t>
      </w:r>
      <w:r w:rsidR="00FB6F54">
        <w:t>re is no repetition. T</w:t>
      </w:r>
      <w:r>
        <w:t xml:space="preserve">he first part discusses on the OMI initiator and the later discusses on the OMI responder.  </w:t>
      </w:r>
    </w:p>
    <w:p w14:paraId="75BA559B" w14:textId="77777777" w:rsidR="00C57A37" w:rsidRDefault="00C57A37" w:rsidP="00152F0D"/>
    <w:p w14:paraId="087305C9" w14:textId="1D80C94F" w:rsidR="00C57A37" w:rsidRDefault="00C57A37" w:rsidP="003D245F">
      <w:pPr>
        <w:outlineLvl w:val="0"/>
      </w:pPr>
      <w:r>
        <w:t>CID6016</w:t>
      </w:r>
    </w:p>
    <w:tbl>
      <w:tblPr>
        <w:tblW w:w="6044" w:type="dxa"/>
        <w:tblInd w:w="108" w:type="dxa"/>
        <w:tblLook w:val="04A0" w:firstRow="1" w:lastRow="0" w:firstColumn="1" w:lastColumn="0" w:noHBand="0" w:noVBand="1"/>
      </w:tblPr>
      <w:tblGrid>
        <w:gridCol w:w="3022"/>
        <w:gridCol w:w="3022"/>
      </w:tblGrid>
      <w:tr w:rsidR="00C57A37" w:rsidRPr="00471906" w14:paraId="5E3C6B13" w14:textId="77777777" w:rsidTr="003C1ED1">
        <w:trPr>
          <w:trHeight w:val="276"/>
        </w:trPr>
        <w:tc>
          <w:tcPr>
            <w:tcW w:w="3022" w:type="dxa"/>
            <w:tcBorders>
              <w:top w:val="nil"/>
              <w:left w:val="nil"/>
              <w:bottom w:val="nil"/>
              <w:right w:val="nil"/>
            </w:tcBorders>
            <w:shd w:val="clear" w:color="auto" w:fill="auto"/>
            <w:hideMark/>
          </w:tcPr>
          <w:p w14:paraId="039C95C6" w14:textId="77777777" w:rsidR="00C57A37" w:rsidRPr="00471906" w:rsidRDefault="00C57A37"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92A7E4F" w14:textId="77777777" w:rsidR="00C57A37" w:rsidRPr="00471906" w:rsidRDefault="00C57A37" w:rsidP="003C1ED1">
            <w:pPr>
              <w:rPr>
                <w:rFonts w:ascii="Arial" w:hAnsi="Arial" w:cs="Arial"/>
                <w:b/>
                <w:bCs/>
                <w:sz w:val="20"/>
              </w:rPr>
            </w:pPr>
            <w:r w:rsidRPr="00471906">
              <w:rPr>
                <w:rFonts w:ascii="Arial" w:hAnsi="Arial" w:cs="Arial"/>
                <w:b/>
                <w:bCs/>
                <w:sz w:val="20"/>
              </w:rPr>
              <w:t>Proposed Change</w:t>
            </w:r>
          </w:p>
        </w:tc>
      </w:tr>
      <w:tr w:rsidR="00C57A37" w14:paraId="038A0821" w14:textId="77777777" w:rsidTr="00C57A37">
        <w:trPr>
          <w:trHeight w:val="276"/>
        </w:trPr>
        <w:tc>
          <w:tcPr>
            <w:tcW w:w="3022" w:type="dxa"/>
            <w:tcBorders>
              <w:top w:val="nil"/>
              <w:left w:val="nil"/>
              <w:bottom w:val="nil"/>
              <w:right w:val="nil"/>
            </w:tcBorders>
            <w:shd w:val="clear" w:color="auto" w:fill="auto"/>
            <w:hideMark/>
          </w:tcPr>
          <w:p w14:paraId="66634186" w14:textId="77777777" w:rsidR="00C57A37" w:rsidRPr="00C57A37" w:rsidRDefault="00C57A37">
            <w:pPr>
              <w:rPr>
                <w:rFonts w:ascii="Arial" w:hAnsi="Arial" w:cs="Arial"/>
                <w:bCs/>
                <w:sz w:val="20"/>
              </w:rPr>
            </w:pPr>
            <w:r w:rsidRPr="00C57A37">
              <w:rPr>
                <w:rFonts w:ascii="Arial" w:hAnsi="Arial" w:cs="Arial"/>
                <w:bCs/>
                <w:sz w:val="20"/>
              </w:rPr>
              <w:t>The OMI information should be received from the OMI Initiator, not received by the OMI initiator.</w:t>
            </w:r>
          </w:p>
        </w:tc>
        <w:tc>
          <w:tcPr>
            <w:tcW w:w="3022" w:type="dxa"/>
            <w:tcBorders>
              <w:top w:val="nil"/>
              <w:left w:val="nil"/>
              <w:bottom w:val="nil"/>
              <w:right w:val="nil"/>
            </w:tcBorders>
            <w:shd w:val="clear" w:color="auto" w:fill="auto"/>
            <w:hideMark/>
          </w:tcPr>
          <w:p w14:paraId="08D58CDF" w14:textId="77777777" w:rsidR="00C57A37" w:rsidRPr="00C57A37" w:rsidRDefault="00C57A37">
            <w:pPr>
              <w:rPr>
                <w:rFonts w:ascii="Arial" w:hAnsi="Arial" w:cs="Arial"/>
                <w:bCs/>
                <w:sz w:val="20"/>
              </w:rPr>
            </w:pPr>
            <w:r w:rsidRPr="00C57A37">
              <w:rPr>
                <w:rFonts w:ascii="Arial" w:hAnsi="Arial" w:cs="Arial"/>
                <w:bCs/>
                <w:sz w:val="20"/>
              </w:rPr>
              <w:t>Change the sentence in line 52 to read:"... of spatial streams that is indicated in the TX NSS subfield of the OMI A-Control field that is last received from the OMI initiator.</w:t>
            </w:r>
          </w:p>
        </w:tc>
      </w:tr>
    </w:tbl>
    <w:p w14:paraId="3FB1A7D7" w14:textId="77777777" w:rsidR="00C57A37" w:rsidRDefault="00C57A37" w:rsidP="00152F0D"/>
    <w:p w14:paraId="06513EB4" w14:textId="3A90AA64" w:rsidR="00A12E54" w:rsidRDefault="00A12E54" w:rsidP="00152F0D">
      <w:r>
        <w:t xml:space="preserve">Discussion: The received by means that the frames are </w:t>
      </w:r>
      <w:r w:rsidR="00F066D5">
        <w:t xml:space="preserve">received by the OMI initiator, which does not make sense here, because the text is discussing on the OMI responder operation. Received from means that OMI initiator has send the frames and this is more appropriate wording. </w:t>
      </w:r>
    </w:p>
    <w:p w14:paraId="5AE59DC9" w14:textId="77777777" w:rsidR="00F066D5" w:rsidRDefault="00F066D5" w:rsidP="00152F0D"/>
    <w:p w14:paraId="35E31198" w14:textId="7719ABB3" w:rsidR="00F066D5" w:rsidRDefault="00F066D5" w:rsidP="00152F0D">
      <w:r>
        <w:t xml:space="preserve">Proposed </w:t>
      </w:r>
      <w:r w:rsidR="00610B93">
        <w:t>resolution</w:t>
      </w:r>
      <w:r>
        <w:t>:</w:t>
      </w:r>
    </w:p>
    <w:p w14:paraId="6326CB6F" w14:textId="2DD902CC" w:rsidR="00F066D5" w:rsidRDefault="00F066D5" w:rsidP="00152F0D">
      <w:r>
        <w:lastRenderedPageBreak/>
        <w:t>Accepted.</w:t>
      </w:r>
    </w:p>
    <w:p w14:paraId="28E858D8" w14:textId="7F630C6A" w:rsidR="000A320F" w:rsidRDefault="000A320F" w:rsidP="000A320F">
      <w:pPr>
        <w:rPr>
          <w:rFonts w:ascii="Arial" w:hAnsi="Arial" w:cs="Arial"/>
          <w:b/>
          <w:bCs/>
          <w:color w:val="000000"/>
          <w:sz w:val="29"/>
          <w:szCs w:val="29"/>
        </w:rPr>
      </w:pPr>
      <w:r>
        <w:t xml:space="preserve">Please adopt the changes shown in the normative text of the submission </w:t>
      </w:r>
      <w:r w:rsidR="00956F3E">
        <w:t>11-17-0115-05-00ax-comment-resolutions-27_8</w:t>
      </w:r>
    </w:p>
    <w:p w14:paraId="7776F029" w14:textId="77777777" w:rsidR="000A320F" w:rsidRDefault="000A320F" w:rsidP="00152F0D"/>
    <w:p w14:paraId="5ECF7720" w14:textId="2F5ADA07" w:rsidR="005103A4" w:rsidRDefault="00275182" w:rsidP="00322B2A">
      <w:r>
        <w:t>CID 6017</w:t>
      </w:r>
    </w:p>
    <w:tbl>
      <w:tblPr>
        <w:tblW w:w="6044" w:type="dxa"/>
        <w:tblInd w:w="108" w:type="dxa"/>
        <w:tblLook w:val="04A0" w:firstRow="1" w:lastRow="0" w:firstColumn="1" w:lastColumn="0" w:noHBand="0" w:noVBand="1"/>
      </w:tblPr>
      <w:tblGrid>
        <w:gridCol w:w="3022"/>
        <w:gridCol w:w="3022"/>
      </w:tblGrid>
      <w:tr w:rsidR="00017798" w:rsidRPr="00471906" w14:paraId="47006EEA" w14:textId="77777777" w:rsidTr="003B084B">
        <w:trPr>
          <w:trHeight w:val="276"/>
        </w:trPr>
        <w:tc>
          <w:tcPr>
            <w:tcW w:w="3022" w:type="dxa"/>
            <w:tcBorders>
              <w:top w:val="nil"/>
              <w:left w:val="nil"/>
              <w:bottom w:val="nil"/>
              <w:right w:val="nil"/>
            </w:tcBorders>
            <w:shd w:val="clear" w:color="auto" w:fill="auto"/>
            <w:hideMark/>
          </w:tcPr>
          <w:p w14:paraId="033F35FE" w14:textId="77777777" w:rsidR="00017798" w:rsidRPr="00471906" w:rsidRDefault="00017798" w:rsidP="003B084B">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B0702BA" w14:textId="77777777" w:rsidR="00017798" w:rsidRPr="00471906" w:rsidRDefault="00017798" w:rsidP="003B084B">
            <w:pPr>
              <w:rPr>
                <w:rFonts w:ascii="Arial" w:hAnsi="Arial" w:cs="Arial"/>
                <w:b/>
                <w:bCs/>
                <w:sz w:val="20"/>
              </w:rPr>
            </w:pPr>
            <w:r w:rsidRPr="00471906">
              <w:rPr>
                <w:rFonts w:ascii="Arial" w:hAnsi="Arial" w:cs="Arial"/>
                <w:b/>
                <w:bCs/>
                <w:sz w:val="20"/>
              </w:rPr>
              <w:t>Proposed Change</w:t>
            </w:r>
          </w:p>
        </w:tc>
      </w:tr>
      <w:tr w:rsidR="00017798" w14:paraId="0C1198A1" w14:textId="77777777" w:rsidTr="00017798">
        <w:trPr>
          <w:trHeight w:val="276"/>
        </w:trPr>
        <w:tc>
          <w:tcPr>
            <w:tcW w:w="3022" w:type="dxa"/>
            <w:tcBorders>
              <w:top w:val="nil"/>
              <w:left w:val="nil"/>
              <w:bottom w:val="nil"/>
              <w:right w:val="nil"/>
            </w:tcBorders>
            <w:shd w:val="clear" w:color="auto" w:fill="auto"/>
            <w:hideMark/>
          </w:tcPr>
          <w:p w14:paraId="567626A6" w14:textId="15F61314" w:rsidR="00017798" w:rsidRPr="00017798" w:rsidRDefault="00017798">
            <w:pPr>
              <w:rPr>
                <w:rFonts w:ascii="Arial" w:hAnsi="Arial" w:cs="Arial"/>
                <w:bCs/>
                <w:sz w:val="20"/>
              </w:rPr>
            </w:pPr>
            <w:r w:rsidRPr="00017798">
              <w:rPr>
                <w:rFonts w:ascii="Arial" w:hAnsi="Arial" w:cs="Arial"/>
                <w:bCs/>
                <w:sz w:val="20"/>
              </w:rPr>
              <w:t>The Chan</w:t>
            </w:r>
            <w:r>
              <w:rPr>
                <w:rFonts w:ascii="Arial" w:hAnsi="Arial" w:cs="Arial"/>
                <w:bCs/>
                <w:sz w:val="20"/>
              </w:rPr>
              <w:t xml:space="preserve">nel Width subfield of the ROMI </w:t>
            </w:r>
            <w:r w:rsidRPr="00017798">
              <w:rPr>
                <w:rFonts w:ascii="Arial" w:hAnsi="Arial" w:cs="Arial"/>
                <w:bCs/>
                <w:sz w:val="20"/>
              </w:rPr>
              <w:t>should be allocated from the primary channel, not from other channels.  The Current wording in TOMI field limits the maximum RU Bandwidth, but does not ensure that the indicated RU Bandwidth is in the primary channel.</w:t>
            </w:r>
          </w:p>
        </w:tc>
        <w:tc>
          <w:tcPr>
            <w:tcW w:w="3022" w:type="dxa"/>
            <w:tcBorders>
              <w:top w:val="nil"/>
              <w:left w:val="nil"/>
              <w:bottom w:val="nil"/>
              <w:right w:val="nil"/>
            </w:tcBorders>
            <w:shd w:val="clear" w:color="auto" w:fill="auto"/>
            <w:hideMark/>
          </w:tcPr>
          <w:p w14:paraId="0DB5A1EC" w14:textId="5B6820FD" w:rsidR="00017798" w:rsidRPr="00017798" w:rsidRDefault="00017798">
            <w:pPr>
              <w:rPr>
                <w:rFonts w:ascii="Arial" w:hAnsi="Arial" w:cs="Arial"/>
                <w:bCs/>
                <w:sz w:val="20"/>
              </w:rPr>
            </w:pPr>
            <w:r w:rsidRPr="00017798">
              <w:rPr>
                <w:rFonts w:ascii="Arial" w:hAnsi="Arial" w:cs="Arial"/>
                <w:bCs/>
                <w:sz w:val="20"/>
              </w:rPr>
              <w:t xml:space="preserve">Add to the end of the sentence </w:t>
            </w:r>
            <w:r>
              <w:rPr>
                <w:rFonts w:ascii="Arial" w:hAnsi="Arial" w:cs="Arial"/>
                <w:bCs/>
                <w:sz w:val="20"/>
              </w:rPr>
              <w:t xml:space="preserve">in the line 57:" </w:t>
            </w:r>
            <w:r w:rsidRPr="00017798">
              <w:rPr>
                <w:rFonts w:ascii="Arial" w:hAnsi="Arial" w:cs="Arial"/>
                <w:bCs/>
                <w:sz w:val="20"/>
              </w:rPr>
              <w:t>and allocated in the primary channel. "</w:t>
            </w:r>
          </w:p>
        </w:tc>
      </w:tr>
    </w:tbl>
    <w:p w14:paraId="1CBD9070" w14:textId="77777777" w:rsidR="00275182" w:rsidRDefault="00275182" w:rsidP="00322B2A"/>
    <w:p w14:paraId="1A190D51" w14:textId="36E0529F" w:rsidR="00017798" w:rsidRDefault="00017798" w:rsidP="00322B2A">
      <w:r>
        <w:t xml:space="preserve">Discussion: </w:t>
      </w:r>
      <w:r w:rsidR="00AA5966">
        <w:t>The commenter requests that channel is allocated in th</w:t>
      </w:r>
      <w:r w:rsidR="003A57EB">
        <w:t>e pri</w:t>
      </w:r>
      <w:r w:rsidR="00E95C37">
        <w:t>m</w:t>
      </w:r>
      <w:r w:rsidR="003A57EB">
        <w:t xml:space="preserve">ary channel of the STA. This assumption seems to be present in all transmissions within 802.11ax. </w:t>
      </w:r>
    </w:p>
    <w:p w14:paraId="5B961032" w14:textId="77777777" w:rsidR="00AA5966" w:rsidRDefault="00AA5966" w:rsidP="00322B2A"/>
    <w:p w14:paraId="1BB002AE" w14:textId="2EC12C18" w:rsidR="00AA5966" w:rsidRDefault="00AA5966" w:rsidP="00322B2A">
      <w:r>
        <w:t xml:space="preserve">Proposed resolution: </w:t>
      </w:r>
      <w:r w:rsidR="003A57EB">
        <w:t xml:space="preserve">Revised. Agree in principle with the commenter. </w:t>
      </w:r>
      <w:r w:rsidR="005C251B">
        <w:t xml:space="preserve">Change the definition of the operating mode control field to include primary in its definition. </w:t>
      </w:r>
    </w:p>
    <w:p w14:paraId="74A52B5C" w14:textId="5759B7DC" w:rsidR="000A320F" w:rsidRDefault="000A320F" w:rsidP="000A320F">
      <w:pPr>
        <w:rPr>
          <w:rFonts w:ascii="Arial" w:hAnsi="Arial" w:cs="Arial"/>
          <w:b/>
          <w:bCs/>
          <w:color w:val="000000"/>
          <w:sz w:val="29"/>
          <w:szCs w:val="29"/>
        </w:rPr>
      </w:pPr>
      <w:r>
        <w:t xml:space="preserve">Please adopt the changes shown in the normative text of the submission </w:t>
      </w:r>
      <w:r w:rsidR="00956F3E">
        <w:t>11-17-0115-05-00ax-comment-resolutions-27_8</w:t>
      </w:r>
    </w:p>
    <w:p w14:paraId="2E25915C" w14:textId="77777777" w:rsidR="003A57EB" w:rsidRDefault="003A57EB" w:rsidP="00322B2A"/>
    <w:p w14:paraId="3B1188A8" w14:textId="77777777" w:rsidR="00322B2A" w:rsidRDefault="00322B2A" w:rsidP="003D245F">
      <w:pPr>
        <w:outlineLvl w:val="0"/>
      </w:pPr>
      <w:r>
        <w:t>CID6157</w:t>
      </w:r>
    </w:p>
    <w:tbl>
      <w:tblPr>
        <w:tblW w:w="10440" w:type="dxa"/>
        <w:tblLook w:val="04A0" w:firstRow="1" w:lastRow="0" w:firstColumn="1" w:lastColumn="0" w:noHBand="0" w:noVBand="1"/>
      </w:tblPr>
      <w:tblGrid>
        <w:gridCol w:w="108"/>
        <w:gridCol w:w="952"/>
        <w:gridCol w:w="1060"/>
        <w:gridCol w:w="1010"/>
        <w:gridCol w:w="290"/>
        <w:gridCol w:w="820"/>
        <w:gridCol w:w="1912"/>
        <w:gridCol w:w="1188"/>
        <w:gridCol w:w="3100"/>
      </w:tblGrid>
      <w:tr w:rsidR="00322B2A" w:rsidRPr="00471906" w14:paraId="4E3A6B86" w14:textId="77777777" w:rsidTr="00322B2A">
        <w:trPr>
          <w:gridBefore w:val="1"/>
          <w:gridAfter w:val="2"/>
          <w:wBefore w:w="108" w:type="dxa"/>
          <w:wAfter w:w="4288" w:type="dxa"/>
          <w:trHeight w:val="276"/>
        </w:trPr>
        <w:tc>
          <w:tcPr>
            <w:tcW w:w="3022" w:type="dxa"/>
            <w:gridSpan w:val="3"/>
            <w:tcBorders>
              <w:top w:val="nil"/>
              <w:left w:val="nil"/>
              <w:bottom w:val="nil"/>
              <w:right w:val="nil"/>
            </w:tcBorders>
            <w:shd w:val="clear" w:color="auto" w:fill="auto"/>
            <w:hideMark/>
          </w:tcPr>
          <w:p w14:paraId="2AB46A60" w14:textId="77777777" w:rsidR="00322B2A" w:rsidRPr="00471906" w:rsidRDefault="00322B2A" w:rsidP="003C1ED1">
            <w:pPr>
              <w:rPr>
                <w:rFonts w:ascii="Arial" w:hAnsi="Arial" w:cs="Arial"/>
                <w:b/>
                <w:bCs/>
                <w:sz w:val="20"/>
              </w:rPr>
            </w:pPr>
            <w:r w:rsidRPr="00471906">
              <w:rPr>
                <w:rFonts w:ascii="Arial" w:hAnsi="Arial" w:cs="Arial"/>
                <w:b/>
                <w:bCs/>
                <w:sz w:val="20"/>
              </w:rPr>
              <w:t>Comment</w:t>
            </w:r>
          </w:p>
        </w:tc>
        <w:tc>
          <w:tcPr>
            <w:tcW w:w="3022" w:type="dxa"/>
            <w:gridSpan w:val="3"/>
            <w:tcBorders>
              <w:top w:val="nil"/>
              <w:left w:val="nil"/>
              <w:bottom w:val="nil"/>
              <w:right w:val="nil"/>
            </w:tcBorders>
            <w:shd w:val="clear" w:color="auto" w:fill="auto"/>
            <w:hideMark/>
          </w:tcPr>
          <w:p w14:paraId="6661BA71" w14:textId="77777777" w:rsidR="00322B2A" w:rsidRPr="00471906" w:rsidRDefault="00322B2A" w:rsidP="003C1ED1">
            <w:pPr>
              <w:rPr>
                <w:rFonts w:ascii="Arial" w:hAnsi="Arial" w:cs="Arial"/>
                <w:b/>
                <w:bCs/>
                <w:sz w:val="20"/>
              </w:rPr>
            </w:pPr>
            <w:r w:rsidRPr="00471906">
              <w:rPr>
                <w:rFonts w:ascii="Arial" w:hAnsi="Arial" w:cs="Arial"/>
                <w:b/>
                <w:bCs/>
                <w:sz w:val="20"/>
              </w:rPr>
              <w:t>Proposed Change</w:t>
            </w:r>
          </w:p>
        </w:tc>
      </w:tr>
      <w:tr w:rsidR="00322B2A" w14:paraId="6B52350B" w14:textId="77777777" w:rsidTr="00322B2A">
        <w:trPr>
          <w:trHeight w:val="1040"/>
        </w:trPr>
        <w:tc>
          <w:tcPr>
            <w:tcW w:w="1060" w:type="dxa"/>
            <w:gridSpan w:val="2"/>
            <w:tcBorders>
              <w:top w:val="nil"/>
              <w:left w:val="nil"/>
              <w:bottom w:val="nil"/>
              <w:right w:val="nil"/>
            </w:tcBorders>
            <w:shd w:val="clear" w:color="auto" w:fill="auto"/>
            <w:hideMark/>
          </w:tcPr>
          <w:p w14:paraId="454E955F" w14:textId="77777777" w:rsidR="00322B2A" w:rsidRDefault="00322B2A">
            <w:pPr>
              <w:jc w:val="right"/>
              <w:rPr>
                <w:rFonts w:ascii="Arial" w:hAnsi="Arial" w:cs="Arial"/>
                <w:sz w:val="20"/>
                <w:szCs w:val="20"/>
              </w:rPr>
            </w:pPr>
            <w:r>
              <w:rPr>
                <w:rFonts w:ascii="Arial" w:hAnsi="Arial" w:cs="Arial"/>
                <w:sz w:val="20"/>
                <w:szCs w:val="20"/>
              </w:rPr>
              <w:t>189.08</w:t>
            </w:r>
          </w:p>
        </w:tc>
        <w:tc>
          <w:tcPr>
            <w:tcW w:w="1060" w:type="dxa"/>
            <w:tcBorders>
              <w:top w:val="nil"/>
              <w:left w:val="nil"/>
              <w:bottom w:val="nil"/>
              <w:right w:val="nil"/>
            </w:tcBorders>
            <w:shd w:val="clear" w:color="auto" w:fill="auto"/>
            <w:hideMark/>
          </w:tcPr>
          <w:p w14:paraId="72C54A28" w14:textId="77777777" w:rsidR="00322B2A" w:rsidRDefault="00322B2A">
            <w:pPr>
              <w:rPr>
                <w:rFonts w:ascii="Arial" w:hAnsi="Arial" w:cs="Arial"/>
                <w:sz w:val="20"/>
                <w:szCs w:val="20"/>
              </w:rPr>
            </w:pPr>
            <w:r>
              <w:rPr>
                <w:rFonts w:ascii="Arial" w:hAnsi="Arial" w:cs="Arial"/>
                <w:sz w:val="20"/>
                <w:szCs w:val="20"/>
              </w:rPr>
              <w:t>27.8.2</w:t>
            </w:r>
          </w:p>
        </w:tc>
        <w:tc>
          <w:tcPr>
            <w:tcW w:w="1300" w:type="dxa"/>
            <w:gridSpan w:val="2"/>
            <w:tcBorders>
              <w:top w:val="nil"/>
              <w:left w:val="nil"/>
              <w:bottom w:val="nil"/>
              <w:right w:val="nil"/>
            </w:tcBorders>
            <w:shd w:val="clear" w:color="auto" w:fill="auto"/>
            <w:hideMark/>
          </w:tcPr>
          <w:p w14:paraId="15BAC8E9" w14:textId="77777777" w:rsidR="00322B2A" w:rsidRDefault="00322B2A">
            <w:pPr>
              <w:rPr>
                <w:rFonts w:ascii="Arial" w:hAnsi="Arial" w:cs="Arial"/>
                <w:sz w:val="20"/>
                <w:szCs w:val="20"/>
              </w:rPr>
            </w:pPr>
          </w:p>
        </w:tc>
        <w:tc>
          <w:tcPr>
            <w:tcW w:w="820" w:type="dxa"/>
            <w:tcBorders>
              <w:top w:val="nil"/>
              <w:left w:val="nil"/>
              <w:bottom w:val="nil"/>
              <w:right w:val="nil"/>
            </w:tcBorders>
            <w:shd w:val="clear" w:color="auto" w:fill="auto"/>
            <w:hideMark/>
          </w:tcPr>
          <w:p w14:paraId="39BA472C" w14:textId="77777777" w:rsidR="00322B2A" w:rsidRDefault="00322B2A">
            <w:pPr>
              <w:rPr>
                <w:sz w:val="20"/>
                <w:szCs w:val="20"/>
              </w:rPr>
            </w:pPr>
          </w:p>
        </w:tc>
        <w:tc>
          <w:tcPr>
            <w:tcW w:w="3100" w:type="dxa"/>
            <w:gridSpan w:val="2"/>
            <w:tcBorders>
              <w:top w:val="nil"/>
              <w:left w:val="nil"/>
              <w:bottom w:val="nil"/>
              <w:right w:val="nil"/>
            </w:tcBorders>
            <w:shd w:val="clear" w:color="auto" w:fill="auto"/>
            <w:hideMark/>
          </w:tcPr>
          <w:p w14:paraId="3A492320" w14:textId="77777777" w:rsidR="00322B2A" w:rsidRDefault="00322B2A">
            <w:pPr>
              <w:rPr>
                <w:rFonts w:ascii="Arial" w:hAnsi="Arial" w:cs="Arial"/>
                <w:sz w:val="20"/>
                <w:szCs w:val="20"/>
              </w:rPr>
            </w:pPr>
            <w:r>
              <w:rPr>
                <w:rFonts w:ascii="Arial" w:hAnsi="Arial" w:cs="Arial"/>
                <w:sz w:val="20"/>
                <w:szCs w:val="20"/>
              </w:rPr>
              <w:t>The sentence is broken. Meanwhile, it seems not very necessary to have this paragraph.</w:t>
            </w:r>
          </w:p>
        </w:tc>
        <w:tc>
          <w:tcPr>
            <w:tcW w:w="3100" w:type="dxa"/>
            <w:tcBorders>
              <w:top w:val="nil"/>
              <w:left w:val="nil"/>
              <w:bottom w:val="nil"/>
              <w:right w:val="nil"/>
            </w:tcBorders>
            <w:shd w:val="clear" w:color="auto" w:fill="auto"/>
            <w:hideMark/>
          </w:tcPr>
          <w:p w14:paraId="22D548AF" w14:textId="77777777" w:rsidR="00322B2A" w:rsidRDefault="00322B2A">
            <w:pPr>
              <w:rPr>
                <w:rFonts w:ascii="Arial" w:hAnsi="Arial" w:cs="Arial"/>
                <w:sz w:val="20"/>
                <w:szCs w:val="20"/>
              </w:rPr>
            </w:pPr>
            <w:r>
              <w:rPr>
                <w:rFonts w:ascii="Arial" w:hAnsi="Arial" w:cs="Arial"/>
                <w:sz w:val="20"/>
                <w:szCs w:val="20"/>
              </w:rPr>
              <w:t>Rewrite the sentence or delete it</w:t>
            </w:r>
          </w:p>
        </w:tc>
      </w:tr>
    </w:tbl>
    <w:p w14:paraId="44DAF520" w14:textId="77777777" w:rsidR="00322B2A" w:rsidRDefault="00322B2A" w:rsidP="00152F0D">
      <w:pPr>
        <w:rPr>
          <w:b/>
        </w:rPr>
      </w:pPr>
    </w:p>
    <w:p w14:paraId="531DD8C3" w14:textId="464046B3" w:rsidR="00322B2A" w:rsidRPr="00322B2A" w:rsidRDefault="00322B2A" w:rsidP="00152F0D">
      <w:r w:rsidRPr="00322B2A">
        <w:t xml:space="preserve">Discussion: </w:t>
      </w:r>
    </w:p>
    <w:p w14:paraId="11039F98" w14:textId="4740D131" w:rsidR="00322B2A" w:rsidRDefault="00322B2A" w:rsidP="00322B2A">
      <w:pPr>
        <w:widowControl w:val="0"/>
        <w:autoSpaceDE w:val="0"/>
        <w:autoSpaceDN w:val="0"/>
        <w:adjustRightInd w:val="0"/>
        <w:spacing w:after="240" w:line="320" w:lineRule="atLeast"/>
        <w:rPr>
          <w:rFonts w:ascii="Times" w:hAnsi="Times" w:cs="Times"/>
          <w:color w:val="000000"/>
        </w:rPr>
      </w:pPr>
      <w:r w:rsidRPr="00322B2A">
        <w:t xml:space="preserve">The </w:t>
      </w:r>
      <w:r>
        <w:t>comment is discussing on the sentence:”</w:t>
      </w:r>
      <w:r w:rsidRPr="00322B2A">
        <w:rPr>
          <w:color w:val="000000"/>
          <w:sz w:val="26"/>
          <w:szCs w:val="26"/>
        </w:rPr>
        <w:t xml:space="preserve"> </w:t>
      </w:r>
      <w:r>
        <w:rPr>
          <w:color w:val="000000"/>
          <w:sz w:val="26"/>
          <w:szCs w:val="26"/>
        </w:rPr>
        <w:t>After transmitting the acknowledgement frame immediate response immediate acknowledgement for the frame containing the OMI A-Control field, the OMI responder may transmit subsequent SU PPDUs or MU PPDUs that are addressed to the OMI initiator.”</w:t>
      </w:r>
      <w:r>
        <w:rPr>
          <w:rFonts w:ascii="MS Mincho" w:eastAsia="MS Mincho" w:hAnsi="MS Mincho" w:cs="MS Mincho"/>
          <w:color w:val="000000"/>
        </w:rPr>
        <w:t> </w:t>
      </w:r>
    </w:p>
    <w:p w14:paraId="4BC9CE2C" w14:textId="1CA62071" w:rsidR="00322B2A" w:rsidRDefault="00322B2A" w:rsidP="00152F0D">
      <w:r>
        <w:t xml:space="preserve">The sentence is corrected and it seems to say that ACK is transmitted before the SU PPDU and MU PPDU transmissions. </w:t>
      </w:r>
    </w:p>
    <w:p w14:paraId="2C375F27" w14:textId="77777777" w:rsidR="00322B2A" w:rsidRDefault="00322B2A" w:rsidP="00152F0D"/>
    <w:p w14:paraId="634A154F" w14:textId="6C7F3C2D" w:rsidR="00322B2A" w:rsidRDefault="00322B2A" w:rsidP="00152F0D">
      <w:r>
        <w:t xml:space="preserve">Proposed </w:t>
      </w:r>
      <w:r w:rsidR="00610B93">
        <w:t>resolution</w:t>
      </w:r>
      <w:r>
        <w:t>:</w:t>
      </w:r>
    </w:p>
    <w:p w14:paraId="2C20761B" w14:textId="15974EDF" w:rsidR="00322B2A" w:rsidRDefault="00322B2A" w:rsidP="00152F0D">
      <w:r>
        <w:t xml:space="preserve">Revised. </w:t>
      </w:r>
    </w:p>
    <w:p w14:paraId="68B98651" w14:textId="718D3A00" w:rsidR="00322B2A" w:rsidRDefault="00322B2A" w:rsidP="00152F0D">
      <w:r>
        <w:t xml:space="preserve">Agree in principle with the commenter. The sentence is corrected. </w:t>
      </w:r>
    </w:p>
    <w:p w14:paraId="07FB811F" w14:textId="241E3278" w:rsidR="000A320F" w:rsidRDefault="000A320F" w:rsidP="000A320F">
      <w:pPr>
        <w:rPr>
          <w:rFonts w:ascii="Arial" w:hAnsi="Arial" w:cs="Arial"/>
          <w:b/>
          <w:bCs/>
          <w:color w:val="000000"/>
          <w:sz w:val="29"/>
          <w:szCs w:val="29"/>
        </w:rPr>
      </w:pPr>
      <w:r>
        <w:t xml:space="preserve">Please adopt the changes shown in the normative text of the submission </w:t>
      </w:r>
      <w:r w:rsidR="00956F3E">
        <w:t>11-17-0115-05-00ax-comment-resolutions-27_8</w:t>
      </w:r>
    </w:p>
    <w:p w14:paraId="7F7D60E7" w14:textId="77777777" w:rsidR="000A320F" w:rsidRDefault="000A320F" w:rsidP="00152F0D"/>
    <w:p w14:paraId="513B7891" w14:textId="77777777" w:rsidR="00322B2A" w:rsidRDefault="00322B2A" w:rsidP="00152F0D"/>
    <w:p w14:paraId="51F6FE58" w14:textId="59A304AA" w:rsidR="00322B2A" w:rsidRDefault="00322B2A" w:rsidP="003D245F">
      <w:pPr>
        <w:outlineLvl w:val="0"/>
      </w:pPr>
      <w:r>
        <w:t>CID6158</w:t>
      </w:r>
    </w:p>
    <w:tbl>
      <w:tblPr>
        <w:tblW w:w="10440" w:type="dxa"/>
        <w:tblLook w:val="04A0" w:firstRow="1" w:lastRow="0" w:firstColumn="1" w:lastColumn="0" w:noHBand="0" w:noVBand="1"/>
      </w:tblPr>
      <w:tblGrid>
        <w:gridCol w:w="5220"/>
        <w:gridCol w:w="5220"/>
      </w:tblGrid>
      <w:tr w:rsidR="00322B2A" w:rsidRPr="00471906" w14:paraId="1DF81575" w14:textId="77777777" w:rsidTr="00322B2A">
        <w:trPr>
          <w:trHeight w:val="276"/>
        </w:trPr>
        <w:tc>
          <w:tcPr>
            <w:tcW w:w="5220" w:type="dxa"/>
            <w:tcBorders>
              <w:top w:val="nil"/>
              <w:left w:val="nil"/>
              <w:bottom w:val="nil"/>
              <w:right w:val="nil"/>
            </w:tcBorders>
            <w:shd w:val="clear" w:color="auto" w:fill="auto"/>
            <w:hideMark/>
          </w:tcPr>
          <w:p w14:paraId="6FD2909F" w14:textId="77777777" w:rsidR="00322B2A" w:rsidRPr="00471906" w:rsidRDefault="00322B2A"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7C03198C" w14:textId="77777777" w:rsidR="00322B2A" w:rsidRPr="00471906" w:rsidRDefault="00322B2A" w:rsidP="003C1ED1">
            <w:pPr>
              <w:rPr>
                <w:rFonts w:ascii="Arial" w:hAnsi="Arial" w:cs="Arial"/>
                <w:b/>
                <w:bCs/>
                <w:sz w:val="20"/>
              </w:rPr>
            </w:pPr>
            <w:r w:rsidRPr="00471906">
              <w:rPr>
                <w:rFonts w:ascii="Arial" w:hAnsi="Arial" w:cs="Arial"/>
                <w:b/>
                <w:bCs/>
                <w:sz w:val="20"/>
              </w:rPr>
              <w:t>Proposed Change</w:t>
            </w:r>
          </w:p>
        </w:tc>
      </w:tr>
      <w:tr w:rsidR="00322B2A" w14:paraId="0D298D84" w14:textId="77777777" w:rsidTr="00322B2A">
        <w:trPr>
          <w:trHeight w:val="276"/>
        </w:trPr>
        <w:tc>
          <w:tcPr>
            <w:tcW w:w="5220" w:type="dxa"/>
            <w:tcBorders>
              <w:top w:val="nil"/>
              <w:left w:val="nil"/>
              <w:bottom w:val="nil"/>
              <w:right w:val="nil"/>
            </w:tcBorders>
            <w:shd w:val="clear" w:color="auto" w:fill="auto"/>
            <w:hideMark/>
          </w:tcPr>
          <w:p w14:paraId="14A61485" w14:textId="77777777" w:rsidR="00322B2A" w:rsidRPr="00322B2A" w:rsidRDefault="00322B2A">
            <w:pPr>
              <w:rPr>
                <w:rFonts w:ascii="Arial" w:hAnsi="Arial" w:cs="Arial"/>
                <w:bCs/>
                <w:sz w:val="20"/>
              </w:rPr>
            </w:pPr>
            <w:r w:rsidRPr="00322B2A">
              <w:rPr>
                <w:rFonts w:ascii="Arial" w:hAnsi="Arial" w:cs="Arial"/>
                <w:bCs/>
                <w:sz w:val="20"/>
              </w:rPr>
              <w:lastRenderedPageBreak/>
              <w:t>The AP as the TOM initiator should be singled out rather than meshed in the descriptions for STAs</w:t>
            </w:r>
          </w:p>
        </w:tc>
        <w:tc>
          <w:tcPr>
            <w:tcW w:w="5220" w:type="dxa"/>
            <w:tcBorders>
              <w:top w:val="nil"/>
              <w:left w:val="nil"/>
              <w:bottom w:val="nil"/>
              <w:right w:val="nil"/>
            </w:tcBorders>
            <w:shd w:val="clear" w:color="auto" w:fill="auto"/>
            <w:hideMark/>
          </w:tcPr>
          <w:p w14:paraId="426DE651" w14:textId="77777777" w:rsidR="00322B2A" w:rsidRPr="00322B2A" w:rsidRDefault="00322B2A">
            <w:pPr>
              <w:rPr>
                <w:rFonts w:ascii="Arial" w:hAnsi="Arial" w:cs="Arial"/>
                <w:bCs/>
                <w:sz w:val="20"/>
              </w:rPr>
            </w:pPr>
            <w:r w:rsidRPr="00322B2A">
              <w:rPr>
                <w:rFonts w:ascii="Arial" w:hAnsi="Arial" w:cs="Arial"/>
                <w:bCs/>
                <w:sz w:val="20"/>
              </w:rPr>
              <w:t>Put line 25 at the beginning of this section and clearly mention whether AP can have TOM indication</w:t>
            </w:r>
          </w:p>
        </w:tc>
      </w:tr>
    </w:tbl>
    <w:p w14:paraId="0B305E6C" w14:textId="77777777" w:rsidR="00322B2A" w:rsidRPr="00322B2A" w:rsidRDefault="00322B2A" w:rsidP="00152F0D"/>
    <w:p w14:paraId="2AE51972" w14:textId="5DE5C832" w:rsidR="00322B2A" w:rsidRDefault="00787E43" w:rsidP="00152F0D">
      <w:r w:rsidRPr="00787E43">
        <w:t>Discussion</w:t>
      </w:r>
      <w:r>
        <w:t xml:space="preserve">: The comment is asking to clarify whether AP can be </w:t>
      </w:r>
      <w:r w:rsidR="003F3244">
        <w:t xml:space="preserve">TOM initiator. The TOM parameters are controlling UL MU transmissions and AP does not receive a Trigger frame or participate to these transmissions. </w:t>
      </w:r>
    </w:p>
    <w:p w14:paraId="533E1C8D" w14:textId="77777777" w:rsidR="003F3244" w:rsidRDefault="003F3244" w:rsidP="00152F0D"/>
    <w:p w14:paraId="10DA26C4" w14:textId="5BCA60DF" w:rsidR="003F3244" w:rsidRDefault="003F3244" w:rsidP="00152F0D">
      <w:r>
        <w:t xml:space="preserve">Proposed resolution: </w:t>
      </w:r>
    </w:p>
    <w:p w14:paraId="1C0DE301" w14:textId="2748D345" w:rsidR="003F3244" w:rsidRDefault="003F3244" w:rsidP="00152F0D">
      <w:r>
        <w:t xml:space="preserve">Revised. Agree in principle with the commenter. </w:t>
      </w:r>
    </w:p>
    <w:p w14:paraId="2FDDB823" w14:textId="2893A9ED" w:rsidR="003F3244" w:rsidRDefault="003F3244" w:rsidP="00152F0D">
      <w:r>
        <w:t xml:space="preserve">It should be clearly mentioned that AP does not operate as TOM initiator. </w:t>
      </w:r>
      <w:r w:rsidR="00DB4929">
        <w:t xml:space="preserve">A new summary paragraph is added to the 27.8.3 that explains the TOMI more clearly. </w:t>
      </w:r>
      <w:r w:rsidR="00B52D83">
        <w:t xml:space="preserve">The summary implicitly states that TOM is used to define UL MU parameters and transmissions as a response to the Trigger frames. </w:t>
      </w:r>
    </w:p>
    <w:p w14:paraId="43EAB167" w14:textId="77777777" w:rsidR="00B52D83" w:rsidRDefault="00B52D83" w:rsidP="00152F0D"/>
    <w:p w14:paraId="1DA4A120" w14:textId="660719C7" w:rsidR="00B52D83" w:rsidRDefault="00B52D83" w:rsidP="00152F0D">
      <w:r>
        <w:t xml:space="preserve">The line 25 cannot be moved on top, because the parameter is </w:t>
      </w:r>
      <w:r w:rsidR="006A1F05">
        <w:t xml:space="preserve">not </w:t>
      </w:r>
      <w:r>
        <w:t xml:space="preserve">properly introduced at line 25. </w:t>
      </w:r>
      <w:r w:rsidR="005103A4">
        <w:t>The parameter value should not be specified before proper introduction of the parameter.</w:t>
      </w:r>
    </w:p>
    <w:p w14:paraId="358BE1B6" w14:textId="79BFA2D6" w:rsidR="000A320F" w:rsidRDefault="000A320F" w:rsidP="000A320F">
      <w:pPr>
        <w:rPr>
          <w:rFonts w:ascii="Arial" w:hAnsi="Arial" w:cs="Arial"/>
          <w:b/>
          <w:bCs/>
          <w:color w:val="000000"/>
          <w:sz w:val="29"/>
          <w:szCs w:val="29"/>
        </w:rPr>
      </w:pPr>
      <w:r>
        <w:t xml:space="preserve">Please adopt the changes shown in the normative text of the submission </w:t>
      </w:r>
      <w:r w:rsidR="00956F3E">
        <w:t>11-17-0115-05-00ax-comment-resolutions-27_8</w:t>
      </w:r>
    </w:p>
    <w:p w14:paraId="569537D6" w14:textId="77777777" w:rsidR="000A320F" w:rsidRDefault="000A320F" w:rsidP="00152F0D"/>
    <w:p w14:paraId="66818528" w14:textId="77777777" w:rsidR="00B52D83" w:rsidRDefault="00B52D83" w:rsidP="00152F0D"/>
    <w:p w14:paraId="4CFC20DF" w14:textId="50EDF6BE" w:rsidR="00B52D83" w:rsidRDefault="00B52D83" w:rsidP="003D245F">
      <w:pPr>
        <w:outlineLvl w:val="0"/>
      </w:pPr>
      <w:r>
        <w:t>CID6190</w:t>
      </w:r>
    </w:p>
    <w:tbl>
      <w:tblPr>
        <w:tblW w:w="10440" w:type="dxa"/>
        <w:tblLook w:val="04A0" w:firstRow="1" w:lastRow="0" w:firstColumn="1" w:lastColumn="0" w:noHBand="0" w:noVBand="1"/>
      </w:tblPr>
      <w:tblGrid>
        <w:gridCol w:w="5220"/>
        <w:gridCol w:w="5220"/>
      </w:tblGrid>
      <w:tr w:rsidR="00B52D83" w:rsidRPr="00471906" w14:paraId="40ADDB28" w14:textId="77777777" w:rsidTr="003C1ED1">
        <w:trPr>
          <w:trHeight w:val="276"/>
        </w:trPr>
        <w:tc>
          <w:tcPr>
            <w:tcW w:w="5220" w:type="dxa"/>
            <w:tcBorders>
              <w:top w:val="nil"/>
              <w:left w:val="nil"/>
              <w:bottom w:val="nil"/>
              <w:right w:val="nil"/>
            </w:tcBorders>
            <w:shd w:val="clear" w:color="auto" w:fill="auto"/>
            <w:hideMark/>
          </w:tcPr>
          <w:p w14:paraId="32E9ABC2" w14:textId="77777777" w:rsidR="00B52D83" w:rsidRPr="00471906" w:rsidRDefault="00B52D83"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496EF4B0" w14:textId="77777777" w:rsidR="00B52D83" w:rsidRPr="00471906" w:rsidRDefault="00B52D83" w:rsidP="003C1ED1">
            <w:pPr>
              <w:rPr>
                <w:rFonts w:ascii="Arial" w:hAnsi="Arial" w:cs="Arial"/>
                <w:b/>
                <w:bCs/>
                <w:sz w:val="20"/>
              </w:rPr>
            </w:pPr>
            <w:r w:rsidRPr="00471906">
              <w:rPr>
                <w:rFonts w:ascii="Arial" w:hAnsi="Arial" w:cs="Arial"/>
                <w:b/>
                <w:bCs/>
                <w:sz w:val="20"/>
              </w:rPr>
              <w:t>Proposed Change</w:t>
            </w:r>
          </w:p>
        </w:tc>
      </w:tr>
      <w:tr w:rsidR="00B52D83" w14:paraId="2E485802" w14:textId="77777777" w:rsidTr="00B52D83">
        <w:trPr>
          <w:trHeight w:val="276"/>
        </w:trPr>
        <w:tc>
          <w:tcPr>
            <w:tcW w:w="5220" w:type="dxa"/>
            <w:tcBorders>
              <w:top w:val="nil"/>
              <w:left w:val="nil"/>
              <w:bottom w:val="nil"/>
              <w:right w:val="nil"/>
            </w:tcBorders>
            <w:shd w:val="clear" w:color="auto" w:fill="auto"/>
            <w:hideMark/>
          </w:tcPr>
          <w:p w14:paraId="4371D234" w14:textId="77777777" w:rsidR="00B52D83" w:rsidRPr="00B52D83" w:rsidRDefault="00B52D83">
            <w:pPr>
              <w:rPr>
                <w:rFonts w:ascii="Arial" w:hAnsi="Arial" w:cs="Arial"/>
                <w:bCs/>
                <w:sz w:val="20"/>
              </w:rPr>
            </w:pPr>
            <w:r w:rsidRPr="00B52D83">
              <w:rPr>
                <w:rFonts w:ascii="Arial" w:hAnsi="Arial" w:cs="Arial"/>
                <w:bCs/>
                <w:sz w:val="20"/>
              </w:rPr>
              <w:t>The description of the normative behavior of OMI responder regarding UL MU Disable subfield is not clear enough</w:t>
            </w:r>
          </w:p>
        </w:tc>
        <w:tc>
          <w:tcPr>
            <w:tcW w:w="5220" w:type="dxa"/>
            <w:tcBorders>
              <w:top w:val="nil"/>
              <w:left w:val="nil"/>
              <w:bottom w:val="nil"/>
              <w:right w:val="nil"/>
            </w:tcBorders>
            <w:shd w:val="clear" w:color="auto" w:fill="auto"/>
            <w:hideMark/>
          </w:tcPr>
          <w:p w14:paraId="0099FB3F" w14:textId="77777777" w:rsidR="00B52D83" w:rsidRPr="00B52D83" w:rsidRDefault="00B52D83">
            <w:pPr>
              <w:rPr>
                <w:rFonts w:ascii="Arial" w:hAnsi="Arial" w:cs="Arial"/>
                <w:bCs/>
                <w:sz w:val="20"/>
              </w:rPr>
            </w:pPr>
            <w:r w:rsidRPr="00B52D83">
              <w:rPr>
                <w:rFonts w:ascii="Arial" w:hAnsi="Arial" w:cs="Arial"/>
                <w:bCs/>
                <w:sz w:val="20"/>
              </w:rPr>
              <w:t>Need to clarify</w:t>
            </w:r>
          </w:p>
        </w:tc>
      </w:tr>
    </w:tbl>
    <w:p w14:paraId="11DE4D6A" w14:textId="77777777" w:rsidR="00B52D83" w:rsidRDefault="00B52D83" w:rsidP="00152F0D"/>
    <w:p w14:paraId="771F3A32" w14:textId="04089A07" w:rsidR="001F3B73" w:rsidRDefault="00B52D83" w:rsidP="001F3B73">
      <w:pPr>
        <w:widowControl w:val="0"/>
        <w:autoSpaceDE w:val="0"/>
        <w:autoSpaceDN w:val="0"/>
        <w:adjustRightInd w:val="0"/>
        <w:spacing w:after="240" w:line="300" w:lineRule="atLeast"/>
        <w:rPr>
          <w:rFonts w:ascii="Times" w:hAnsi="Times" w:cs="Times"/>
          <w:color w:val="000000"/>
        </w:rPr>
      </w:pPr>
      <w:r>
        <w:t xml:space="preserve">Discussion: </w:t>
      </w:r>
      <w:r w:rsidR="00CB4758">
        <w:t>The commenter is asking to further clarify the text:”</w:t>
      </w:r>
      <w:r w:rsidR="002A1F55">
        <w:t xml:space="preserve"> Not participate to any UL MU t</w:t>
      </w:r>
      <w:r w:rsidR="00CB4758">
        <w:t>r</w:t>
      </w:r>
      <w:r w:rsidR="002A1F55">
        <w:t>a</w:t>
      </w:r>
      <w:r w:rsidR="00CB4758">
        <w:t>nsmissions.”</w:t>
      </w:r>
      <w:r w:rsidR="001F3B73">
        <w:t xml:space="preserve"> The current sentence does not discuss on </w:t>
      </w:r>
      <w:r w:rsidR="001F3B73">
        <w:rPr>
          <w:color w:val="000000"/>
        </w:rPr>
        <w:t xml:space="preserve">UL MU response scheduling </w:t>
      </w:r>
      <w:r w:rsidR="001F3B73">
        <w:rPr>
          <w:rFonts w:ascii="Times" w:hAnsi="Times" w:cs="Times"/>
          <w:color w:val="000000"/>
        </w:rPr>
        <w:t xml:space="preserve">Control subfield use. Response to </w:t>
      </w:r>
      <w:r w:rsidR="001F3B73">
        <w:rPr>
          <w:color w:val="000000"/>
        </w:rPr>
        <w:t xml:space="preserve">UL MU response scheduling control subfield should be denied as well. </w:t>
      </w:r>
    </w:p>
    <w:p w14:paraId="18404FD5" w14:textId="77777777" w:rsidR="002A1F55" w:rsidRDefault="002A1F55" w:rsidP="00152F0D"/>
    <w:p w14:paraId="764353E0" w14:textId="5EF0ABF2" w:rsidR="002A1F55" w:rsidRDefault="002A1F55" w:rsidP="00152F0D">
      <w:r>
        <w:t xml:space="preserve">Proposed resolution: </w:t>
      </w:r>
    </w:p>
    <w:p w14:paraId="0FF5ACBE" w14:textId="0CD8C9A5" w:rsidR="002A1F55" w:rsidRDefault="002A1F55" w:rsidP="001F3B73">
      <w:pPr>
        <w:widowControl w:val="0"/>
        <w:autoSpaceDE w:val="0"/>
        <w:autoSpaceDN w:val="0"/>
        <w:adjustRightInd w:val="0"/>
        <w:spacing w:after="240" w:line="300" w:lineRule="atLeast"/>
        <w:rPr>
          <w:color w:val="000000"/>
        </w:rPr>
      </w:pPr>
      <w:r>
        <w:t xml:space="preserve">Revised. The sentence is clarified. </w:t>
      </w:r>
      <w:r w:rsidR="001F3B73">
        <w:rPr>
          <w:rFonts w:ascii="Times" w:hAnsi="Times" w:cs="Times"/>
          <w:color w:val="000000"/>
        </w:rPr>
        <w:t xml:space="preserve">Response to </w:t>
      </w:r>
      <w:r w:rsidR="001F3B73">
        <w:rPr>
          <w:color w:val="000000"/>
        </w:rPr>
        <w:t xml:space="preserve">UL MU response scheduling control subfield should be denied as well. </w:t>
      </w:r>
    </w:p>
    <w:p w14:paraId="1C32B5F9" w14:textId="17B9BC2F" w:rsidR="000A320F" w:rsidRDefault="000A320F" w:rsidP="000A320F">
      <w:pPr>
        <w:rPr>
          <w:rFonts w:ascii="Arial" w:hAnsi="Arial" w:cs="Arial"/>
          <w:b/>
          <w:bCs/>
          <w:color w:val="000000"/>
          <w:sz w:val="29"/>
          <w:szCs w:val="29"/>
        </w:rPr>
      </w:pPr>
      <w:r>
        <w:t xml:space="preserve">Please adopt the changes shown in the normative text of the submission </w:t>
      </w:r>
      <w:r w:rsidR="00956F3E">
        <w:t>11-17-0115-05-00ax-comment-resolutions-27_8</w:t>
      </w:r>
    </w:p>
    <w:p w14:paraId="2DBAEF6E" w14:textId="77777777" w:rsidR="002A1F55" w:rsidRDefault="002A1F55" w:rsidP="00152F0D"/>
    <w:p w14:paraId="0745F934" w14:textId="247E925F" w:rsidR="002A1F55" w:rsidRDefault="002A1F55" w:rsidP="003D245F">
      <w:pPr>
        <w:outlineLvl w:val="0"/>
      </w:pPr>
      <w:r>
        <w:t>CID7028</w:t>
      </w:r>
    </w:p>
    <w:tbl>
      <w:tblPr>
        <w:tblW w:w="10440" w:type="dxa"/>
        <w:tblLook w:val="04A0" w:firstRow="1" w:lastRow="0" w:firstColumn="1" w:lastColumn="0" w:noHBand="0" w:noVBand="1"/>
      </w:tblPr>
      <w:tblGrid>
        <w:gridCol w:w="5220"/>
        <w:gridCol w:w="5220"/>
      </w:tblGrid>
      <w:tr w:rsidR="002A1F55" w:rsidRPr="00471906" w14:paraId="105FEE58" w14:textId="77777777" w:rsidTr="003C1ED1">
        <w:trPr>
          <w:trHeight w:val="276"/>
        </w:trPr>
        <w:tc>
          <w:tcPr>
            <w:tcW w:w="5220" w:type="dxa"/>
            <w:tcBorders>
              <w:top w:val="nil"/>
              <w:left w:val="nil"/>
              <w:bottom w:val="nil"/>
              <w:right w:val="nil"/>
            </w:tcBorders>
            <w:shd w:val="clear" w:color="auto" w:fill="auto"/>
            <w:hideMark/>
          </w:tcPr>
          <w:p w14:paraId="7CC22E46" w14:textId="77777777" w:rsidR="002A1F55" w:rsidRPr="00471906" w:rsidRDefault="002A1F55"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40762B17" w14:textId="77777777" w:rsidR="002A1F55" w:rsidRPr="00471906" w:rsidRDefault="002A1F55" w:rsidP="003C1ED1">
            <w:pPr>
              <w:rPr>
                <w:rFonts w:ascii="Arial" w:hAnsi="Arial" w:cs="Arial"/>
                <w:b/>
                <w:bCs/>
                <w:sz w:val="20"/>
              </w:rPr>
            </w:pPr>
            <w:r w:rsidRPr="00471906">
              <w:rPr>
                <w:rFonts w:ascii="Arial" w:hAnsi="Arial" w:cs="Arial"/>
                <w:b/>
                <w:bCs/>
                <w:sz w:val="20"/>
              </w:rPr>
              <w:t>Proposed Change</w:t>
            </w:r>
          </w:p>
        </w:tc>
      </w:tr>
      <w:tr w:rsidR="002A1F55" w14:paraId="5237D58D" w14:textId="77777777" w:rsidTr="002A1F55">
        <w:trPr>
          <w:trHeight w:val="276"/>
        </w:trPr>
        <w:tc>
          <w:tcPr>
            <w:tcW w:w="5220" w:type="dxa"/>
            <w:tcBorders>
              <w:top w:val="nil"/>
              <w:left w:val="nil"/>
              <w:bottom w:val="nil"/>
              <w:right w:val="nil"/>
            </w:tcBorders>
            <w:shd w:val="clear" w:color="auto" w:fill="auto"/>
            <w:hideMark/>
          </w:tcPr>
          <w:p w14:paraId="17458334" w14:textId="77777777" w:rsidR="002A1F55" w:rsidRPr="002A1F55" w:rsidRDefault="002A1F55">
            <w:pPr>
              <w:rPr>
                <w:rFonts w:ascii="Arial" w:hAnsi="Arial" w:cs="Arial"/>
                <w:bCs/>
                <w:sz w:val="20"/>
              </w:rPr>
            </w:pPr>
            <w:r w:rsidRPr="002A1F55">
              <w:rPr>
                <w:rFonts w:ascii="Arial" w:hAnsi="Arial" w:cs="Arial"/>
                <w:bCs/>
                <w:sz w:val="20"/>
              </w:rPr>
              <w:t xml:space="preserve">Why only "The Channel Width" is indicated in "NOTE" while the similar statement for </w:t>
            </w:r>
            <w:proofErr w:type="spellStart"/>
            <w:r w:rsidRPr="002A1F55">
              <w:rPr>
                <w:rFonts w:ascii="Arial" w:hAnsi="Arial" w:cs="Arial"/>
                <w:bCs/>
                <w:sz w:val="20"/>
              </w:rPr>
              <w:t>Tx</w:t>
            </w:r>
            <w:proofErr w:type="spellEnd"/>
            <w:r w:rsidRPr="002A1F55">
              <w:rPr>
                <w:rFonts w:ascii="Arial" w:hAnsi="Arial" w:cs="Arial"/>
                <w:bCs/>
                <w:sz w:val="20"/>
              </w:rPr>
              <w:t xml:space="preserve"> NSS is not in the "NOTE"?</w:t>
            </w:r>
          </w:p>
        </w:tc>
        <w:tc>
          <w:tcPr>
            <w:tcW w:w="5220" w:type="dxa"/>
            <w:tcBorders>
              <w:top w:val="nil"/>
              <w:left w:val="nil"/>
              <w:bottom w:val="nil"/>
              <w:right w:val="nil"/>
            </w:tcBorders>
            <w:shd w:val="clear" w:color="auto" w:fill="auto"/>
            <w:hideMark/>
          </w:tcPr>
          <w:p w14:paraId="60C72087" w14:textId="77777777" w:rsidR="002A1F55" w:rsidRPr="002A1F55" w:rsidRDefault="002A1F55">
            <w:pPr>
              <w:rPr>
                <w:rFonts w:ascii="Arial" w:hAnsi="Arial" w:cs="Arial"/>
                <w:bCs/>
                <w:sz w:val="20"/>
              </w:rPr>
            </w:pPr>
            <w:r w:rsidRPr="002A1F55">
              <w:rPr>
                <w:rFonts w:ascii="Arial" w:hAnsi="Arial" w:cs="Arial"/>
                <w:bCs/>
                <w:sz w:val="20"/>
              </w:rPr>
              <w:t>As per comment.</w:t>
            </w:r>
          </w:p>
        </w:tc>
      </w:tr>
    </w:tbl>
    <w:p w14:paraId="227603DA" w14:textId="77777777" w:rsidR="002A1F55" w:rsidRPr="002A1F55" w:rsidRDefault="002A1F55" w:rsidP="00152F0D">
      <w:pPr>
        <w:rPr>
          <w:b/>
        </w:rPr>
      </w:pPr>
    </w:p>
    <w:p w14:paraId="4500FBF5" w14:textId="67CEA837" w:rsidR="00787E43" w:rsidRDefault="00C87130" w:rsidP="003D245F">
      <w:pPr>
        <w:outlineLvl w:val="0"/>
      </w:pPr>
      <w:r>
        <w:t>Discussion: The Channel width should be normative text. Similar to CID 5679.</w:t>
      </w:r>
    </w:p>
    <w:p w14:paraId="1A67450B" w14:textId="77777777" w:rsidR="00C87130" w:rsidRDefault="00C87130" w:rsidP="00152F0D"/>
    <w:p w14:paraId="07D03042" w14:textId="724F628F" w:rsidR="00C87130" w:rsidRDefault="00C87130" w:rsidP="00152F0D">
      <w:r>
        <w:t xml:space="preserve">Proposed Resolution: </w:t>
      </w:r>
    </w:p>
    <w:p w14:paraId="58D80547" w14:textId="18008A84" w:rsidR="00C87130" w:rsidRDefault="00C87130" w:rsidP="00152F0D">
      <w:r>
        <w:t xml:space="preserve">Revised. Agree in principle with the commenter. </w:t>
      </w:r>
    </w:p>
    <w:p w14:paraId="607BC754" w14:textId="64CC2D43" w:rsidR="000A320F" w:rsidRDefault="000A320F" w:rsidP="000A320F">
      <w:pPr>
        <w:rPr>
          <w:rFonts w:ascii="Arial" w:hAnsi="Arial" w:cs="Arial"/>
          <w:b/>
          <w:bCs/>
          <w:color w:val="000000"/>
          <w:sz w:val="29"/>
          <w:szCs w:val="29"/>
        </w:rPr>
      </w:pPr>
      <w:r>
        <w:t xml:space="preserve">Please adopt the changes shown in the normative text of the submission </w:t>
      </w:r>
      <w:r w:rsidR="00956F3E">
        <w:t>11-17-0115-05-00ax-comment-resolutions-27_8</w:t>
      </w:r>
    </w:p>
    <w:p w14:paraId="7D87BFD0" w14:textId="77777777" w:rsidR="00C87130" w:rsidRDefault="00C87130" w:rsidP="00152F0D"/>
    <w:p w14:paraId="69822FA5" w14:textId="216E443F" w:rsidR="003C1ED1" w:rsidRDefault="003C1ED1" w:rsidP="003D245F">
      <w:pPr>
        <w:outlineLvl w:val="0"/>
      </w:pPr>
      <w:r>
        <w:t>CID7029, CID 7030. Duplicate comments</w:t>
      </w:r>
    </w:p>
    <w:tbl>
      <w:tblPr>
        <w:tblW w:w="10440" w:type="dxa"/>
        <w:tblLook w:val="04A0" w:firstRow="1" w:lastRow="0" w:firstColumn="1" w:lastColumn="0" w:noHBand="0" w:noVBand="1"/>
      </w:tblPr>
      <w:tblGrid>
        <w:gridCol w:w="5220"/>
        <w:gridCol w:w="5220"/>
      </w:tblGrid>
      <w:tr w:rsidR="003C1ED1" w:rsidRPr="00471906" w14:paraId="2662B5AC" w14:textId="77777777" w:rsidTr="003C1ED1">
        <w:trPr>
          <w:trHeight w:val="276"/>
        </w:trPr>
        <w:tc>
          <w:tcPr>
            <w:tcW w:w="5220" w:type="dxa"/>
            <w:tcBorders>
              <w:top w:val="nil"/>
              <w:left w:val="nil"/>
              <w:bottom w:val="nil"/>
              <w:right w:val="nil"/>
            </w:tcBorders>
            <w:shd w:val="clear" w:color="auto" w:fill="auto"/>
            <w:hideMark/>
          </w:tcPr>
          <w:p w14:paraId="52224623" w14:textId="77777777" w:rsidR="003C1ED1" w:rsidRPr="00471906" w:rsidRDefault="003C1ED1"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07E990BF" w14:textId="77777777" w:rsidR="003C1ED1" w:rsidRPr="00471906" w:rsidRDefault="003C1ED1" w:rsidP="003C1ED1">
            <w:pPr>
              <w:rPr>
                <w:rFonts w:ascii="Arial" w:hAnsi="Arial" w:cs="Arial"/>
                <w:b/>
                <w:bCs/>
                <w:sz w:val="20"/>
              </w:rPr>
            </w:pPr>
            <w:r w:rsidRPr="00471906">
              <w:rPr>
                <w:rFonts w:ascii="Arial" w:hAnsi="Arial" w:cs="Arial"/>
                <w:b/>
                <w:bCs/>
                <w:sz w:val="20"/>
              </w:rPr>
              <w:t>Proposed Change</w:t>
            </w:r>
          </w:p>
        </w:tc>
      </w:tr>
      <w:tr w:rsidR="003C1ED1" w14:paraId="06023F71" w14:textId="77777777" w:rsidTr="003C1ED1">
        <w:trPr>
          <w:trHeight w:val="276"/>
        </w:trPr>
        <w:tc>
          <w:tcPr>
            <w:tcW w:w="5220" w:type="dxa"/>
            <w:tcBorders>
              <w:top w:val="nil"/>
              <w:left w:val="nil"/>
              <w:bottom w:val="nil"/>
              <w:right w:val="nil"/>
            </w:tcBorders>
            <w:shd w:val="clear" w:color="auto" w:fill="auto"/>
            <w:hideMark/>
          </w:tcPr>
          <w:p w14:paraId="0D001C87" w14:textId="77777777" w:rsidR="003C1ED1" w:rsidRPr="003C1ED1" w:rsidRDefault="003C1ED1">
            <w:pPr>
              <w:rPr>
                <w:rFonts w:ascii="Arial" w:hAnsi="Arial" w:cs="Arial"/>
                <w:bCs/>
                <w:sz w:val="20"/>
              </w:rPr>
            </w:pPr>
            <w:r w:rsidRPr="003C1ED1">
              <w:rPr>
                <w:rFonts w:ascii="Arial" w:hAnsi="Arial" w:cs="Arial"/>
                <w:bCs/>
                <w:sz w:val="20"/>
              </w:rPr>
              <w:t>Even though a non-AP STA indicates its max number of NSS in OMI A-Control field, the STA should use the indicated number of NSS in the soliciting Trigger frame.</w:t>
            </w:r>
          </w:p>
        </w:tc>
        <w:tc>
          <w:tcPr>
            <w:tcW w:w="5220" w:type="dxa"/>
            <w:tcBorders>
              <w:top w:val="nil"/>
              <w:left w:val="nil"/>
              <w:bottom w:val="nil"/>
              <w:right w:val="nil"/>
            </w:tcBorders>
            <w:shd w:val="clear" w:color="auto" w:fill="auto"/>
            <w:hideMark/>
          </w:tcPr>
          <w:p w14:paraId="585312BA" w14:textId="77777777" w:rsidR="003C1ED1" w:rsidRPr="003C1ED1" w:rsidRDefault="003C1ED1">
            <w:pPr>
              <w:rPr>
                <w:rFonts w:ascii="Arial" w:hAnsi="Arial" w:cs="Arial"/>
                <w:bCs/>
                <w:sz w:val="20"/>
              </w:rPr>
            </w:pPr>
            <w:r w:rsidRPr="003C1ED1">
              <w:rPr>
                <w:rFonts w:ascii="Arial" w:hAnsi="Arial" w:cs="Arial"/>
                <w:bCs/>
                <w:sz w:val="20"/>
              </w:rPr>
              <w:t xml:space="preserve">Change "will use in response" to "may use in </w:t>
            </w:r>
            <w:proofErr w:type="spellStart"/>
            <w:r w:rsidRPr="003C1ED1">
              <w:rPr>
                <w:rFonts w:ascii="Arial" w:hAnsi="Arial" w:cs="Arial"/>
                <w:bCs/>
                <w:sz w:val="20"/>
              </w:rPr>
              <w:t>respone</w:t>
            </w:r>
            <w:proofErr w:type="spellEnd"/>
            <w:r w:rsidRPr="003C1ED1">
              <w:rPr>
                <w:rFonts w:ascii="Arial" w:hAnsi="Arial" w:cs="Arial"/>
                <w:bCs/>
                <w:sz w:val="20"/>
              </w:rPr>
              <w:t>".</w:t>
            </w:r>
          </w:p>
        </w:tc>
      </w:tr>
    </w:tbl>
    <w:p w14:paraId="426AC02E" w14:textId="77777777" w:rsidR="003C1ED1" w:rsidRDefault="003C1ED1" w:rsidP="00152F0D"/>
    <w:p w14:paraId="4F122550" w14:textId="7562F447" w:rsidR="003C1ED1" w:rsidRDefault="003C1ED1" w:rsidP="00152F0D">
      <w:r>
        <w:t xml:space="preserve">Discussion: The commenter has valid point. </w:t>
      </w:r>
    </w:p>
    <w:p w14:paraId="3F5D40F4" w14:textId="079AD25D" w:rsidR="003C1ED1" w:rsidRDefault="003C1ED1" w:rsidP="00152F0D">
      <w:r>
        <w:t>Proposed resolution</w:t>
      </w:r>
      <w:r w:rsidR="000A320F">
        <w:t xml:space="preserve"> for both CIDs</w:t>
      </w:r>
      <w:r>
        <w:t>: Accepted.</w:t>
      </w:r>
    </w:p>
    <w:p w14:paraId="7791AC80" w14:textId="77777777" w:rsidR="003C1ED1" w:rsidRDefault="003C1ED1" w:rsidP="00152F0D"/>
    <w:p w14:paraId="7C426191" w14:textId="220299E7" w:rsidR="003C1ED1" w:rsidRDefault="003C1ED1" w:rsidP="003D245F">
      <w:pPr>
        <w:outlineLvl w:val="0"/>
      </w:pPr>
      <w:r>
        <w:t xml:space="preserve">CID 7031 </w:t>
      </w:r>
    </w:p>
    <w:tbl>
      <w:tblPr>
        <w:tblW w:w="10440" w:type="dxa"/>
        <w:tblLook w:val="04A0" w:firstRow="1" w:lastRow="0" w:firstColumn="1" w:lastColumn="0" w:noHBand="0" w:noVBand="1"/>
      </w:tblPr>
      <w:tblGrid>
        <w:gridCol w:w="5220"/>
        <w:gridCol w:w="5220"/>
      </w:tblGrid>
      <w:tr w:rsidR="003C1ED1" w:rsidRPr="00471906" w14:paraId="7748082B" w14:textId="77777777" w:rsidTr="003C1ED1">
        <w:trPr>
          <w:trHeight w:val="276"/>
        </w:trPr>
        <w:tc>
          <w:tcPr>
            <w:tcW w:w="5220" w:type="dxa"/>
            <w:tcBorders>
              <w:top w:val="nil"/>
              <w:left w:val="nil"/>
              <w:bottom w:val="nil"/>
              <w:right w:val="nil"/>
            </w:tcBorders>
            <w:shd w:val="clear" w:color="auto" w:fill="auto"/>
            <w:hideMark/>
          </w:tcPr>
          <w:p w14:paraId="333ED87F" w14:textId="77777777" w:rsidR="003C1ED1" w:rsidRPr="00471906" w:rsidRDefault="003C1ED1"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0D044141" w14:textId="77777777" w:rsidR="003C1ED1" w:rsidRPr="00471906" w:rsidRDefault="003C1ED1" w:rsidP="003C1ED1">
            <w:pPr>
              <w:rPr>
                <w:rFonts w:ascii="Arial" w:hAnsi="Arial" w:cs="Arial"/>
                <w:b/>
                <w:bCs/>
                <w:sz w:val="20"/>
              </w:rPr>
            </w:pPr>
            <w:r w:rsidRPr="00471906">
              <w:rPr>
                <w:rFonts w:ascii="Arial" w:hAnsi="Arial" w:cs="Arial"/>
                <w:b/>
                <w:bCs/>
                <w:sz w:val="20"/>
              </w:rPr>
              <w:t>Proposed Change</w:t>
            </w:r>
          </w:p>
        </w:tc>
      </w:tr>
      <w:tr w:rsidR="003C1ED1" w14:paraId="16D2DD7E" w14:textId="77777777" w:rsidTr="003C1ED1">
        <w:trPr>
          <w:trHeight w:val="276"/>
        </w:trPr>
        <w:tc>
          <w:tcPr>
            <w:tcW w:w="5220" w:type="dxa"/>
            <w:tcBorders>
              <w:top w:val="nil"/>
              <w:left w:val="nil"/>
              <w:bottom w:val="nil"/>
              <w:right w:val="nil"/>
            </w:tcBorders>
            <w:shd w:val="clear" w:color="auto" w:fill="auto"/>
            <w:hideMark/>
          </w:tcPr>
          <w:p w14:paraId="542125A1" w14:textId="77777777" w:rsidR="003C1ED1" w:rsidRPr="003C1ED1" w:rsidRDefault="003C1ED1">
            <w:pPr>
              <w:rPr>
                <w:rFonts w:ascii="Arial" w:hAnsi="Arial" w:cs="Arial"/>
                <w:bCs/>
                <w:sz w:val="20"/>
              </w:rPr>
            </w:pPr>
            <w:r w:rsidRPr="003C1ED1">
              <w:rPr>
                <w:rFonts w:ascii="Arial" w:hAnsi="Arial" w:cs="Arial"/>
                <w:bCs/>
                <w:sz w:val="20"/>
              </w:rPr>
              <w:t xml:space="preserve">What is the meaning of "After transmitting the acknowledgement frame </w:t>
            </w:r>
            <w:proofErr w:type="spellStart"/>
            <w:r w:rsidRPr="003C1ED1">
              <w:rPr>
                <w:rFonts w:ascii="Arial" w:hAnsi="Arial" w:cs="Arial"/>
                <w:bCs/>
                <w:sz w:val="20"/>
              </w:rPr>
              <w:t>immeidate</w:t>
            </w:r>
            <w:proofErr w:type="spellEnd"/>
            <w:r w:rsidRPr="003C1ED1">
              <w:rPr>
                <w:rFonts w:ascii="Arial" w:hAnsi="Arial" w:cs="Arial"/>
                <w:bCs/>
                <w:sz w:val="20"/>
              </w:rPr>
              <w:t xml:space="preserve"> response immediate acknowledgement</w:t>
            </w:r>
            <w:proofErr w:type="gramStart"/>
            <w:r w:rsidRPr="003C1ED1">
              <w:rPr>
                <w:rFonts w:ascii="Arial" w:hAnsi="Arial" w:cs="Arial"/>
                <w:bCs/>
                <w:sz w:val="20"/>
              </w:rPr>
              <w:t>" ?</w:t>
            </w:r>
            <w:proofErr w:type="gramEnd"/>
            <w:r w:rsidRPr="003C1ED1">
              <w:rPr>
                <w:rFonts w:ascii="Arial" w:hAnsi="Arial" w:cs="Arial"/>
                <w:bCs/>
                <w:sz w:val="20"/>
              </w:rPr>
              <w:t xml:space="preserve"> If OMI does not mandate the </w:t>
            </w:r>
            <w:proofErr w:type="spellStart"/>
            <w:r w:rsidRPr="003C1ED1">
              <w:rPr>
                <w:rFonts w:ascii="Arial" w:hAnsi="Arial" w:cs="Arial"/>
                <w:bCs/>
                <w:sz w:val="20"/>
              </w:rPr>
              <w:t>Ack</w:t>
            </w:r>
            <w:proofErr w:type="spellEnd"/>
            <w:r w:rsidRPr="003C1ED1">
              <w:rPr>
                <w:rFonts w:ascii="Arial" w:hAnsi="Arial" w:cs="Arial"/>
                <w:bCs/>
                <w:sz w:val="20"/>
              </w:rPr>
              <w:t xml:space="preserve"> Policy of the MPDU to be carried, please remove "immediate" term.</w:t>
            </w:r>
          </w:p>
        </w:tc>
        <w:tc>
          <w:tcPr>
            <w:tcW w:w="5220" w:type="dxa"/>
            <w:tcBorders>
              <w:top w:val="nil"/>
              <w:left w:val="nil"/>
              <w:bottom w:val="nil"/>
              <w:right w:val="nil"/>
            </w:tcBorders>
            <w:shd w:val="clear" w:color="auto" w:fill="auto"/>
            <w:hideMark/>
          </w:tcPr>
          <w:p w14:paraId="16AD70F3" w14:textId="77777777" w:rsidR="003C1ED1" w:rsidRPr="003C1ED1" w:rsidRDefault="003C1ED1">
            <w:pPr>
              <w:rPr>
                <w:rFonts w:ascii="Arial" w:hAnsi="Arial" w:cs="Arial"/>
                <w:bCs/>
                <w:sz w:val="20"/>
              </w:rPr>
            </w:pPr>
            <w:r w:rsidRPr="003C1ED1">
              <w:rPr>
                <w:rFonts w:ascii="Arial" w:hAnsi="Arial" w:cs="Arial"/>
                <w:bCs/>
                <w:sz w:val="20"/>
              </w:rPr>
              <w:t xml:space="preserve">Change from "After transmitting the acknowledgement frame </w:t>
            </w:r>
            <w:proofErr w:type="spellStart"/>
            <w:r w:rsidRPr="003C1ED1">
              <w:rPr>
                <w:rFonts w:ascii="Arial" w:hAnsi="Arial" w:cs="Arial"/>
                <w:bCs/>
                <w:sz w:val="20"/>
              </w:rPr>
              <w:t>immeidate</w:t>
            </w:r>
            <w:proofErr w:type="spellEnd"/>
            <w:r w:rsidRPr="003C1ED1">
              <w:rPr>
                <w:rFonts w:ascii="Arial" w:hAnsi="Arial" w:cs="Arial"/>
                <w:bCs/>
                <w:sz w:val="20"/>
              </w:rPr>
              <w:t xml:space="preserve"> response immediate acknowledgement" to "After transmitting the acknowledgement frame".</w:t>
            </w:r>
          </w:p>
        </w:tc>
      </w:tr>
    </w:tbl>
    <w:p w14:paraId="19A5FD5A" w14:textId="77777777" w:rsidR="003C1ED1" w:rsidRDefault="003C1ED1" w:rsidP="00152F0D"/>
    <w:p w14:paraId="3287DBA1" w14:textId="0BAF0F09" w:rsidR="003C1ED1" w:rsidRDefault="003C1ED1" w:rsidP="00152F0D">
      <w:r>
        <w:t>Discussion: The sentence is broken.</w:t>
      </w:r>
    </w:p>
    <w:p w14:paraId="23157717" w14:textId="51750C41" w:rsidR="003C1ED1" w:rsidRDefault="003C1ED1" w:rsidP="00152F0D">
      <w:r>
        <w:t xml:space="preserve">Proposed resolution: </w:t>
      </w:r>
      <w:r w:rsidR="006A1F05">
        <w:t>Revised.</w:t>
      </w:r>
    </w:p>
    <w:p w14:paraId="5984DC07" w14:textId="50821451" w:rsidR="000A320F" w:rsidRDefault="000A320F" w:rsidP="000A320F">
      <w:pPr>
        <w:rPr>
          <w:rFonts w:ascii="Arial" w:hAnsi="Arial" w:cs="Arial"/>
          <w:b/>
          <w:bCs/>
          <w:color w:val="000000"/>
          <w:sz w:val="29"/>
          <w:szCs w:val="29"/>
        </w:rPr>
      </w:pPr>
      <w:r>
        <w:t xml:space="preserve">Please adopt the changes shown in the normative text of the submission </w:t>
      </w:r>
      <w:r w:rsidR="00956F3E">
        <w:t>11-17-0115-05-00ax-comment-resolutions-27_8</w:t>
      </w:r>
    </w:p>
    <w:p w14:paraId="1C1EE54A" w14:textId="77777777" w:rsidR="003C1ED1" w:rsidRDefault="003C1ED1" w:rsidP="00152F0D"/>
    <w:p w14:paraId="50FDE7D9" w14:textId="1C5E076F" w:rsidR="003C1ED1" w:rsidRDefault="003C1ED1" w:rsidP="003D245F">
      <w:pPr>
        <w:outlineLvl w:val="0"/>
      </w:pPr>
      <w:r>
        <w:t>CID7202</w:t>
      </w:r>
    </w:p>
    <w:tbl>
      <w:tblPr>
        <w:tblW w:w="10440" w:type="dxa"/>
        <w:tblLook w:val="04A0" w:firstRow="1" w:lastRow="0" w:firstColumn="1" w:lastColumn="0" w:noHBand="0" w:noVBand="1"/>
      </w:tblPr>
      <w:tblGrid>
        <w:gridCol w:w="5220"/>
        <w:gridCol w:w="5220"/>
      </w:tblGrid>
      <w:tr w:rsidR="003C1ED1" w:rsidRPr="00471906" w14:paraId="43FF059F" w14:textId="77777777" w:rsidTr="003C1ED1">
        <w:trPr>
          <w:trHeight w:val="276"/>
        </w:trPr>
        <w:tc>
          <w:tcPr>
            <w:tcW w:w="5220" w:type="dxa"/>
            <w:tcBorders>
              <w:top w:val="nil"/>
              <w:left w:val="nil"/>
              <w:bottom w:val="nil"/>
              <w:right w:val="nil"/>
            </w:tcBorders>
            <w:shd w:val="clear" w:color="auto" w:fill="auto"/>
            <w:hideMark/>
          </w:tcPr>
          <w:p w14:paraId="69ACACE5" w14:textId="77777777" w:rsidR="003C1ED1" w:rsidRPr="00471906" w:rsidRDefault="003C1ED1"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2071ACCD" w14:textId="77777777" w:rsidR="003C1ED1" w:rsidRPr="00471906" w:rsidRDefault="003C1ED1" w:rsidP="003C1ED1">
            <w:pPr>
              <w:rPr>
                <w:rFonts w:ascii="Arial" w:hAnsi="Arial" w:cs="Arial"/>
                <w:b/>
                <w:bCs/>
                <w:sz w:val="20"/>
              </w:rPr>
            </w:pPr>
            <w:r w:rsidRPr="00471906">
              <w:rPr>
                <w:rFonts w:ascii="Arial" w:hAnsi="Arial" w:cs="Arial"/>
                <w:b/>
                <w:bCs/>
                <w:sz w:val="20"/>
              </w:rPr>
              <w:t>Proposed Change</w:t>
            </w:r>
          </w:p>
        </w:tc>
      </w:tr>
      <w:tr w:rsidR="003C1ED1" w14:paraId="0E1E0C78" w14:textId="77777777" w:rsidTr="003C1ED1">
        <w:trPr>
          <w:trHeight w:val="276"/>
        </w:trPr>
        <w:tc>
          <w:tcPr>
            <w:tcW w:w="5220" w:type="dxa"/>
            <w:tcBorders>
              <w:top w:val="nil"/>
              <w:left w:val="nil"/>
              <w:bottom w:val="nil"/>
              <w:right w:val="nil"/>
            </w:tcBorders>
            <w:shd w:val="clear" w:color="auto" w:fill="auto"/>
            <w:hideMark/>
          </w:tcPr>
          <w:p w14:paraId="42A2E1D5" w14:textId="77777777" w:rsidR="003C1ED1" w:rsidRPr="003C1ED1" w:rsidRDefault="003C1ED1">
            <w:pPr>
              <w:rPr>
                <w:rFonts w:ascii="Arial" w:hAnsi="Arial" w:cs="Arial"/>
                <w:bCs/>
                <w:sz w:val="20"/>
              </w:rPr>
            </w:pPr>
            <w:r w:rsidRPr="003C1ED1">
              <w:rPr>
                <w:rFonts w:ascii="Arial" w:hAnsi="Arial" w:cs="Arial"/>
                <w:bCs/>
                <w:sz w:val="20"/>
              </w:rPr>
              <w:t>The channel bandwidth setting should be normative. Delete "note",</w:t>
            </w:r>
          </w:p>
        </w:tc>
        <w:tc>
          <w:tcPr>
            <w:tcW w:w="5220" w:type="dxa"/>
            <w:tcBorders>
              <w:top w:val="nil"/>
              <w:left w:val="nil"/>
              <w:bottom w:val="nil"/>
              <w:right w:val="nil"/>
            </w:tcBorders>
            <w:shd w:val="clear" w:color="auto" w:fill="auto"/>
            <w:hideMark/>
          </w:tcPr>
          <w:p w14:paraId="7DBE71BB" w14:textId="77777777" w:rsidR="003C1ED1" w:rsidRPr="003C1ED1" w:rsidRDefault="003C1ED1">
            <w:pPr>
              <w:rPr>
                <w:rFonts w:ascii="Arial" w:hAnsi="Arial" w:cs="Arial"/>
                <w:bCs/>
                <w:sz w:val="20"/>
              </w:rPr>
            </w:pPr>
            <w:r w:rsidRPr="003C1ED1">
              <w:rPr>
                <w:rFonts w:ascii="Arial" w:hAnsi="Arial" w:cs="Arial"/>
                <w:bCs/>
                <w:sz w:val="20"/>
              </w:rPr>
              <w:t>As in comment</w:t>
            </w:r>
          </w:p>
        </w:tc>
      </w:tr>
    </w:tbl>
    <w:p w14:paraId="7042358F" w14:textId="77777777" w:rsidR="005103A4" w:rsidRDefault="005103A4" w:rsidP="003C1ED1"/>
    <w:p w14:paraId="4843A5DF" w14:textId="663F4283" w:rsidR="00A83D5A" w:rsidRDefault="00A83D5A" w:rsidP="003C1ED1">
      <w:r>
        <w:t>Discussion: Similar to CID 5679.</w:t>
      </w:r>
    </w:p>
    <w:p w14:paraId="3F3A59D4" w14:textId="77777777" w:rsidR="003C1ED1" w:rsidRDefault="003C1ED1" w:rsidP="003D245F">
      <w:pPr>
        <w:outlineLvl w:val="0"/>
      </w:pPr>
      <w:r>
        <w:t>Proposed resolution: Accept.</w:t>
      </w:r>
    </w:p>
    <w:p w14:paraId="37B45643" w14:textId="77777777" w:rsidR="003C1ED1" w:rsidRDefault="003C1ED1" w:rsidP="00152F0D"/>
    <w:p w14:paraId="3C94E505" w14:textId="4BBFCC79" w:rsidR="003C1ED1" w:rsidRDefault="003C1ED1" w:rsidP="003D245F">
      <w:pPr>
        <w:outlineLvl w:val="0"/>
      </w:pPr>
      <w:r>
        <w:t>CID7247</w:t>
      </w:r>
    </w:p>
    <w:tbl>
      <w:tblPr>
        <w:tblW w:w="10440" w:type="dxa"/>
        <w:tblLook w:val="04A0" w:firstRow="1" w:lastRow="0" w:firstColumn="1" w:lastColumn="0" w:noHBand="0" w:noVBand="1"/>
      </w:tblPr>
      <w:tblGrid>
        <w:gridCol w:w="5220"/>
        <w:gridCol w:w="5220"/>
      </w:tblGrid>
      <w:tr w:rsidR="003C1ED1" w:rsidRPr="00471906" w14:paraId="194C487B" w14:textId="77777777" w:rsidTr="003C1ED1">
        <w:trPr>
          <w:trHeight w:val="276"/>
        </w:trPr>
        <w:tc>
          <w:tcPr>
            <w:tcW w:w="5220" w:type="dxa"/>
            <w:tcBorders>
              <w:top w:val="nil"/>
              <w:left w:val="nil"/>
              <w:bottom w:val="nil"/>
              <w:right w:val="nil"/>
            </w:tcBorders>
            <w:shd w:val="clear" w:color="auto" w:fill="auto"/>
            <w:hideMark/>
          </w:tcPr>
          <w:p w14:paraId="3BC90499" w14:textId="77777777" w:rsidR="003C1ED1" w:rsidRPr="00471906" w:rsidRDefault="003C1ED1"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29C22D30" w14:textId="77777777" w:rsidR="003C1ED1" w:rsidRPr="00471906" w:rsidRDefault="003C1ED1" w:rsidP="003C1ED1">
            <w:pPr>
              <w:rPr>
                <w:rFonts w:ascii="Arial" w:hAnsi="Arial" w:cs="Arial"/>
                <w:b/>
                <w:bCs/>
                <w:sz w:val="20"/>
              </w:rPr>
            </w:pPr>
            <w:r w:rsidRPr="00471906">
              <w:rPr>
                <w:rFonts w:ascii="Arial" w:hAnsi="Arial" w:cs="Arial"/>
                <w:b/>
                <w:bCs/>
                <w:sz w:val="20"/>
              </w:rPr>
              <w:t>Proposed Change</w:t>
            </w:r>
          </w:p>
        </w:tc>
      </w:tr>
      <w:tr w:rsidR="003C1ED1" w14:paraId="5D98DD07" w14:textId="77777777" w:rsidTr="003C1ED1">
        <w:trPr>
          <w:trHeight w:val="276"/>
        </w:trPr>
        <w:tc>
          <w:tcPr>
            <w:tcW w:w="5220" w:type="dxa"/>
            <w:tcBorders>
              <w:top w:val="nil"/>
              <w:left w:val="nil"/>
              <w:bottom w:val="nil"/>
              <w:right w:val="nil"/>
            </w:tcBorders>
            <w:shd w:val="clear" w:color="auto" w:fill="auto"/>
            <w:hideMark/>
          </w:tcPr>
          <w:p w14:paraId="0C226BBE" w14:textId="77777777" w:rsidR="003C1ED1" w:rsidRPr="003C1ED1" w:rsidRDefault="003C1ED1">
            <w:pPr>
              <w:rPr>
                <w:rFonts w:ascii="Arial" w:hAnsi="Arial" w:cs="Arial"/>
                <w:bCs/>
                <w:sz w:val="20"/>
              </w:rPr>
            </w:pPr>
            <w:r w:rsidRPr="003C1ED1">
              <w:rPr>
                <w:rFonts w:ascii="Arial" w:hAnsi="Arial" w:cs="Arial"/>
                <w:bCs/>
                <w:sz w:val="20"/>
              </w:rPr>
              <w:t>The text "If an OMI mode change is reported during a TXOP then the change should occur at least after that TXOP." is not clear whether OMI mode is changed right after the TXOP or later.</w:t>
            </w:r>
          </w:p>
        </w:tc>
        <w:tc>
          <w:tcPr>
            <w:tcW w:w="5220" w:type="dxa"/>
            <w:tcBorders>
              <w:top w:val="nil"/>
              <w:left w:val="nil"/>
              <w:bottom w:val="nil"/>
              <w:right w:val="nil"/>
            </w:tcBorders>
            <w:shd w:val="clear" w:color="auto" w:fill="auto"/>
            <w:hideMark/>
          </w:tcPr>
          <w:p w14:paraId="1F8C1F48" w14:textId="77777777" w:rsidR="003C1ED1" w:rsidRPr="003C1ED1" w:rsidRDefault="003C1ED1">
            <w:pPr>
              <w:rPr>
                <w:rFonts w:ascii="Arial" w:hAnsi="Arial" w:cs="Arial"/>
                <w:bCs/>
                <w:sz w:val="20"/>
              </w:rPr>
            </w:pPr>
            <w:r w:rsidRPr="003C1ED1">
              <w:rPr>
                <w:rFonts w:ascii="Arial" w:hAnsi="Arial" w:cs="Arial"/>
                <w:bCs/>
                <w:sz w:val="20"/>
              </w:rPr>
              <w:t>Delete "at least".</w:t>
            </w:r>
          </w:p>
        </w:tc>
      </w:tr>
    </w:tbl>
    <w:p w14:paraId="3722C3D6" w14:textId="77777777" w:rsidR="003C1ED1" w:rsidRDefault="003C1ED1" w:rsidP="00152F0D"/>
    <w:p w14:paraId="5023F29B" w14:textId="2CE458DA" w:rsidR="00174027" w:rsidRDefault="00174027" w:rsidP="00152F0D">
      <w:r>
        <w:t>Discussion: The comment is similar to CID</w:t>
      </w:r>
      <w:r w:rsidR="00CF4E5C">
        <w:t>3218</w:t>
      </w:r>
      <w:r w:rsidR="000A320F">
        <w:t xml:space="preserve">. The commented text does not consider the acknowledgement to the request which is considered for the OMI Initiator few lines before the commented text. If the OM Control subfield transmission has failed, the changing to the smaller channel width or NSS will result to a situation where the STA may not be able to receive the transmitted PPDUs. </w:t>
      </w:r>
      <w:r w:rsidR="00CF4E5C">
        <w:t xml:space="preserve"> </w:t>
      </w:r>
      <w:r w:rsidR="000A320F">
        <w:t>The direction dependent OMI parameter change logic is more safe operation. F</w:t>
      </w:r>
      <w:r w:rsidR="003E5DF2">
        <w:t xml:space="preserve">or OMI responder, the parameter change is described in a sentence below and the commented text would repeat this message. </w:t>
      </w:r>
    </w:p>
    <w:p w14:paraId="10443692" w14:textId="77777777" w:rsidR="00174027" w:rsidRDefault="00174027" w:rsidP="00152F0D"/>
    <w:p w14:paraId="23EE34FD" w14:textId="62B550E8" w:rsidR="00174027" w:rsidRDefault="00174027" w:rsidP="00152F0D">
      <w:r>
        <w:t>Proposed Resolution:</w:t>
      </w:r>
    </w:p>
    <w:p w14:paraId="04739F5C" w14:textId="58F9D2C1" w:rsidR="00174027" w:rsidRDefault="00174027" w:rsidP="00152F0D">
      <w:r>
        <w:t xml:space="preserve">Revised. </w:t>
      </w:r>
    </w:p>
    <w:p w14:paraId="774CEADC" w14:textId="54DDB105" w:rsidR="000A320F" w:rsidRDefault="000A320F" w:rsidP="000A320F">
      <w:pPr>
        <w:rPr>
          <w:rFonts w:ascii="Arial" w:hAnsi="Arial" w:cs="Arial"/>
          <w:b/>
          <w:bCs/>
          <w:color w:val="000000"/>
          <w:sz w:val="29"/>
          <w:szCs w:val="29"/>
        </w:rPr>
      </w:pPr>
      <w:r>
        <w:t xml:space="preserve">Please adopt the changes shown in the normative text of the submission </w:t>
      </w:r>
      <w:r w:rsidR="00956F3E">
        <w:t>11-17-0115-05-00ax-comment-resolutions-27_8</w:t>
      </w:r>
    </w:p>
    <w:p w14:paraId="370DB333" w14:textId="77777777" w:rsidR="005103A4" w:rsidRDefault="005103A4" w:rsidP="00152F0D"/>
    <w:p w14:paraId="5CE0FE74" w14:textId="23A075EF" w:rsidR="00174027" w:rsidRDefault="00174027" w:rsidP="003D245F">
      <w:pPr>
        <w:outlineLvl w:val="0"/>
      </w:pPr>
      <w:r>
        <w:lastRenderedPageBreak/>
        <w:t>CID7614</w:t>
      </w:r>
    </w:p>
    <w:tbl>
      <w:tblPr>
        <w:tblW w:w="10440" w:type="dxa"/>
        <w:tblLook w:val="04A0" w:firstRow="1" w:lastRow="0" w:firstColumn="1" w:lastColumn="0" w:noHBand="0" w:noVBand="1"/>
      </w:tblPr>
      <w:tblGrid>
        <w:gridCol w:w="5220"/>
        <w:gridCol w:w="5220"/>
      </w:tblGrid>
      <w:tr w:rsidR="00174027" w:rsidRPr="00471906" w14:paraId="025F70D7" w14:textId="77777777" w:rsidTr="003D245F">
        <w:trPr>
          <w:trHeight w:val="276"/>
        </w:trPr>
        <w:tc>
          <w:tcPr>
            <w:tcW w:w="5220" w:type="dxa"/>
            <w:tcBorders>
              <w:top w:val="nil"/>
              <w:left w:val="nil"/>
              <w:bottom w:val="nil"/>
              <w:right w:val="nil"/>
            </w:tcBorders>
            <w:shd w:val="clear" w:color="auto" w:fill="auto"/>
            <w:hideMark/>
          </w:tcPr>
          <w:p w14:paraId="3E8E9E27" w14:textId="77777777" w:rsidR="00174027" w:rsidRPr="00471906" w:rsidRDefault="00174027"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00561B3C" w14:textId="77777777" w:rsidR="00174027" w:rsidRPr="00471906" w:rsidRDefault="00174027" w:rsidP="003D245F">
            <w:pPr>
              <w:rPr>
                <w:rFonts w:ascii="Arial" w:hAnsi="Arial" w:cs="Arial"/>
                <w:b/>
                <w:bCs/>
                <w:sz w:val="20"/>
              </w:rPr>
            </w:pPr>
            <w:r w:rsidRPr="00471906">
              <w:rPr>
                <w:rFonts w:ascii="Arial" w:hAnsi="Arial" w:cs="Arial"/>
                <w:b/>
                <w:bCs/>
                <w:sz w:val="20"/>
              </w:rPr>
              <w:t>Proposed Change</w:t>
            </w:r>
          </w:p>
        </w:tc>
      </w:tr>
      <w:tr w:rsidR="00174027" w14:paraId="69B68AB2" w14:textId="77777777" w:rsidTr="00174027">
        <w:trPr>
          <w:trHeight w:val="276"/>
        </w:trPr>
        <w:tc>
          <w:tcPr>
            <w:tcW w:w="5220" w:type="dxa"/>
            <w:tcBorders>
              <w:top w:val="nil"/>
              <w:left w:val="nil"/>
              <w:bottom w:val="nil"/>
              <w:right w:val="nil"/>
            </w:tcBorders>
            <w:shd w:val="clear" w:color="auto" w:fill="auto"/>
            <w:hideMark/>
          </w:tcPr>
          <w:p w14:paraId="08BD4CD5" w14:textId="77777777" w:rsidR="00174027" w:rsidRPr="00174027" w:rsidRDefault="00174027">
            <w:pPr>
              <w:rPr>
                <w:rFonts w:ascii="Arial" w:hAnsi="Arial" w:cs="Arial"/>
                <w:bCs/>
                <w:sz w:val="20"/>
              </w:rPr>
            </w:pPr>
            <w:r w:rsidRPr="00174027">
              <w:rPr>
                <w:rFonts w:ascii="Arial" w:hAnsi="Arial" w:cs="Arial"/>
                <w:bCs/>
                <w:sz w:val="20"/>
              </w:rPr>
              <w:t>The meaning of the following sentence is not clear "After transmitting the acknowledgement frame immediate response immediate acknowledgement for the</w:t>
            </w:r>
            <w:r w:rsidRPr="00174027">
              <w:rPr>
                <w:rFonts w:ascii="Arial" w:hAnsi="Arial" w:cs="Arial"/>
                <w:bCs/>
                <w:sz w:val="20"/>
              </w:rPr>
              <w:br/>
              <w:t>frame containing the OMI A-Control field, the OMI responder may transmit subsequent SU PPDUs or MU</w:t>
            </w:r>
            <w:r w:rsidRPr="00174027">
              <w:rPr>
                <w:rFonts w:ascii="Arial" w:hAnsi="Arial" w:cs="Arial"/>
                <w:bCs/>
                <w:sz w:val="20"/>
              </w:rPr>
              <w:br/>
              <w:t>PPDUs that are addressed to the OMI initiator."</w:t>
            </w:r>
          </w:p>
        </w:tc>
        <w:tc>
          <w:tcPr>
            <w:tcW w:w="5220" w:type="dxa"/>
            <w:tcBorders>
              <w:top w:val="nil"/>
              <w:left w:val="nil"/>
              <w:bottom w:val="nil"/>
              <w:right w:val="nil"/>
            </w:tcBorders>
            <w:shd w:val="clear" w:color="auto" w:fill="auto"/>
            <w:hideMark/>
          </w:tcPr>
          <w:p w14:paraId="61392E6A" w14:textId="77777777" w:rsidR="00174027" w:rsidRPr="00174027" w:rsidRDefault="00174027">
            <w:pPr>
              <w:rPr>
                <w:rFonts w:ascii="Arial" w:hAnsi="Arial" w:cs="Arial"/>
                <w:bCs/>
                <w:sz w:val="20"/>
              </w:rPr>
            </w:pPr>
            <w:r w:rsidRPr="00174027">
              <w:rPr>
                <w:rFonts w:ascii="Arial" w:hAnsi="Arial" w:cs="Arial"/>
                <w:bCs/>
                <w:sz w:val="20"/>
              </w:rPr>
              <w:t>Clarify it.</w:t>
            </w:r>
          </w:p>
        </w:tc>
      </w:tr>
    </w:tbl>
    <w:p w14:paraId="7CF24BF4" w14:textId="77777777" w:rsidR="00174027" w:rsidRDefault="00174027" w:rsidP="00152F0D"/>
    <w:p w14:paraId="7658D89B" w14:textId="56F04533" w:rsidR="00174027" w:rsidRDefault="00174027" w:rsidP="00152F0D">
      <w:r>
        <w:t>Discussion: The comment is similar to 7031. The sentence is broken.</w:t>
      </w:r>
    </w:p>
    <w:p w14:paraId="1204A310" w14:textId="55F9F35C" w:rsidR="00174027" w:rsidRDefault="00174027" w:rsidP="00152F0D">
      <w:r>
        <w:t xml:space="preserve">Proposed resolution: Revised. Agree in principle with the commenter. </w:t>
      </w:r>
    </w:p>
    <w:p w14:paraId="3321AE27" w14:textId="50E8686F" w:rsidR="00893CD9" w:rsidRDefault="00893CD9" w:rsidP="00893CD9">
      <w:pPr>
        <w:rPr>
          <w:rFonts w:ascii="Arial" w:hAnsi="Arial" w:cs="Arial"/>
          <w:b/>
          <w:bCs/>
          <w:color w:val="000000"/>
          <w:sz w:val="29"/>
          <w:szCs w:val="29"/>
        </w:rPr>
      </w:pPr>
      <w:r>
        <w:t xml:space="preserve">Please adopt the changes shown in the normative text of the submission </w:t>
      </w:r>
      <w:r w:rsidR="00956F3E">
        <w:t>11-17-0115-05-00ax-comment-resolutions-27_8</w:t>
      </w:r>
    </w:p>
    <w:p w14:paraId="70F9E89C" w14:textId="77777777" w:rsidR="00174027" w:rsidRDefault="00174027" w:rsidP="00152F0D"/>
    <w:p w14:paraId="71F88AD7" w14:textId="5DD91376" w:rsidR="00916E7E" w:rsidRDefault="00174027" w:rsidP="003D245F">
      <w:pPr>
        <w:outlineLvl w:val="0"/>
      </w:pPr>
      <w:r>
        <w:t>CID7616</w:t>
      </w:r>
    </w:p>
    <w:tbl>
      <w:tblPr>
        <w:tblW w:w="10440" w:type="dxa"/>
        <w:tblLook w:val="04A0" w:firstRow="1" w:lastRow="0" w:firstColumn="1" w:lastColumn="0" w:noHBand="0" w:noVBand="1"/>
      </w:tblPr>
      <w:tblGrid>
        <w:gridCol w:w="5220"/>
        <w:gridCol w:w="5220"/>
      </w:tblGrid>
      <w:tr w:rsidR="00916E7E" w:rsidRPr="00471906" w14:paraId="20E143AF" w14:textId="77777777" w:rsidTr="003D245F">
        <w:trPr>
          <w:trHeight w:val="276"/>
        </w:trPr>
        <w:tc>
          <w:tcPr>
            <w:tcW w:w="5220" w:type="dxa"/>
            <w:tcBorders>
              <w:top w:val="nil"/>
              <w:left w:val="nil"/>
              <w:bottom w:val="nil"/>
              <w:right w:val="nil"/>
            </w:tcBorders>
            <w:shd w:val="clear" w:color="auto" w:fill="auto"/>
            <w:hideMark/>
          </w:tcPr>
          <w:p w14:paraId="66F35FDA" w14:textId="77777777" w:rsidR="00916E7E" w:rsidRPr="00471906" w:rsidRDefault="00916E7E"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21B110E1" w14:textId="77777777" w:rsidR="00916E7E" w:rsidRPr="00471906" w:rsidRDefault="00916E7E" w:rsidP="003D245F">
            <w:pPr>
              <w:rPr>
                <w:rFonts w:ascii="Arial" w:hAnsi="Arial" w:cs="Arial"/>
                <w:b/>
                <w:bCs/>
                <w:sz w:val="20"/>
              </w:rPr>
            </w:pPr>
            <w:r w:rsidRPr="00471906">
              <w:rPr>
                <w:rFonts w:ascii="Arial" w:hAnsi="Arial" w:cs="Arial"/>
                <w:b/>
                <w:bCs/>
                <w:sz w:val="20"/>
              </w:rPr>
              <w:t>Proposed Change</w:t>
            </w:r>
          </w:p>
        </w:tc>
      </w:tr>
      <w:tr w:rsidR="00916E7E" w14:paraId="287EF7C0" w14:textId="77777777" w:rsidTr="00916E7E">
        <w:trPr>
          <w:trHeight w:val="276"/>
        </w:trPr>
        <w:tc>
          <w:tcPr>
            <w:tcW w:w="5220" w:type="dxa"/>
            <w:tcBorders>
              <w:top w:val="nil"/>
              <w:left w:val="nil"/>
              <w:bottom w:val="nil"/>
              <w:right w:val="nil"/>
            </w:tcBorders>
            <w:shd w:val="clear" w:color="auto" w:fill="auto"/>
            <w:hideMark/>
          </w:tcPr>
          <w:p w14:paraId="7D850F2A" w14:textId="77777777" w:rsidR="00916E7E" w:rsidRDefault="00916E7E">
            <w:pPr>
              <w:rPr>
                <w:rFonts w:ascii="Arial" w:hAnsi="Arial" w:cs="Arial"/>
                <w:bCs/>
                <w:sz w:val="20"/>
              </w:rPr>
            </w:pPr>
            <w:r w:rsidRPr="00916E7E">
              <w:rPr>
                <w:rFonts w:ascii="Arial" w:hAnsi="Arial" w:cs="Arial"/>
                <w:bCs/>
                <w:sz w:val="20"/>
              </w:rPr>
              <w:t xml:space="preserve">Before sending TOMI, the initiator should make sure that the responder can receive OMI Control. </w:t>
            </w:r>
            <w:proofErr w:type="spellStart"/>
            <w:r w:rsidRPr="00916E7E">
              <w:rPr>
                <w:rFonts w:ascii="Arial" w:hAnsi="Arial" w:cs="Arial"/>
                <w:bCs/>
                <w:sz w:val="20"/>
              </w:rPr>
              <w:t>Arguablly</w:t>
            </w:r>
            <w:proofErr w:type="spellEnd"/>
            <w:r w:rsidRPr="00916E7E">
              <w:rPr>
                <w:rFonts w:ascii="Arial" w:hAnsi="Arial" w:cs="Arial"/>
                <w:bCs/>
                <w:sz w:val="20"/>
              </w:rPr>
              <w:t xml:space="preserve"> in this case the </w:t>
            </w:r>
            <w:proofErr w:type="spellStart"/>
            <w:r w:rsidRPr="00916E7E">
              <w:rPr>
                <w:rFonts w:ascii="Arial" w:hAnsi="Arial" w:cs="Arial"/>
                <w:bCs/>
                <w:sz w:val="20"/>
              </w:rPr>
              <w:t>reponder</w:t>
            </w:r>
            <w:proofErr w:type="spellEnd"/>
            <w:r w:rsidRPr="00916E7E">
              <w:rPr>
                <w:rFonts w:ascii="Arial" w:hAnsi="Arial" w:cs="Arial"/>
                <w:bCs/>
                <w:sz w:val="20"/>
              </w:rPr>
              <w:t xml:space="preserve"> can always receive the OMI Control since the responder is always AP. But the sentence is not clear that the responder is always an AP.</w:t>
            </w:r>
          </w:p>
          <w:p w14:paraId="750CA88F" w14:textId="77777777" w:rsidR="009A62F8" w:rsidRPr="00916E7E" w:rsidRDefault="009A62F8">
            <w:pPr>
              <w:rPr>
                <w:rFonts w:ascii="Arial" w:hAnsi="Arial" w:cs="Arial"/>
                <w:bCs/>
                <w:sz w:val="20"/>
              </w:rPr>
            </w:pPr>
          </w:p>
        </w:tc>
        <w:tc>
          <w:tcPr>
            <w:tcW w:w="5220" w:type="dxa"/>
            <w:tcBorders>
              <w:top w:val="nil"/>
              <w:left w:val="nil"/>
              <w:bottom w:val="nil"/>
              <w:right w:val="nil"/>
            </w:tcBorders>
            <w:shd w:val="clear" w:color="auto" w:fill="auto"/>
            <w:hideMark/>
          </w:tcPr>
          <w:p w14:paraId="01AB6CF1" w14:textId="77777777" w:rsidR="00916E7E" w:rsidRPr="00916E7E" w:rsidRDefault="00916E7E">
            <w:pPr>
              <w:rPr>
                <w:rFonts w:ascii="Arial" w:hAnsi="Arial" w:cs="Arial"/>
                <w:bCs/>
                <w:sz w:val="20"/>
              </w:rPr>
            </w:pPr>
            <w:r w:rsidRPr="00916E7E">
              <w:rPr>
                <w:rFonts w:ascii="Arial" w:hAnsi="Arial" w:cs="Arial"/>
                <w:bCs/>
                <w:sz w:val="20"/>
              </w:rPr>
              <w:t>Change the sentence to "An OMI initiator that is a non-AP STA may indicate changes in its transmit parameters by sending a frame</w:t>
            </w:r>
            <w:r w:rsidRPr="00916E7E">
              <w:rPr>
                <w:rFonts w:ascii="Arial" w:hAnsi="Arial" w:cs="Arial"/>
                <w:bCs/>
                <w:sz w:val="20"/>
              </w:rPr>
              <w:br/>
              <w:t>that contains the OMI A-Control field to the OMI responder which is an AP."</w:t>
            </w:r>
          </w:p>
        </w:tc>
      </w:tr>
    </w:tbl>
    <w:p w14:paraId="28F0D8E3" w14:textId="38BD4FE3" w:rsidR="00174027" w:rsidRDefault="00916E7E" w:rsidP="00152F0D">
      <w:r>
        <w:t xml:space="preserve">Discussion: The commenter </w:t>
      </w:r>
      <w:r w:rsidR="009A62F8">
        <w:t xml:space="preserve">is asking to clarify that OMI Responder in case of TOMI is always AP. This is clarified in new text. </w:t>
      </w:r>
    </w:p>
    <w:p w14:paraId="46965309" w14:textId="77777777" w:rsidR="009A62F8" w:rsidRDefault="009A62F8" w:rsidP="00152F0D"/>
    <w:p w14:paraId="0FFC6743" w14:textId="11A9009C" w:rsidR="009A62F8" w:rsidRDefault="009A62F8" w:rsidP="00152F0D">
      <w:r>
        <w:t xml:space="preserve">Proposed resolution: </w:t>
      </w:r>
    </w:p>
    <w:p w14:paraId="61122F2F" w14:textId="2E22E28A" w:rsidR="009A62F8" w:rsidRDefault="009A62F8" w:rsidP="00152F0D">
      <w:r>
        <w:t xml:space="preserve">Revised. Agree in principle with the commenter. </w:t>
      </w:r>
    </w:p>
    <w:p w14:paraId="05EFFE6E" w14:textId="0AFF5394" w:rsidR="00893CD9" w:rsidRDefault="00893CD9" w:rsidP="00893CD9">
      <w:pPr>
        <w:rPr>
          <w:rFonts w:ascii="Arial" w:hAnsi="Arial" w:cs="Arial"/>
          <w:b/>
          <w:bCs/>
          <w:color w:val="000000"/>
          <w:sz w:val="29"/>
          <w:szCs w:val="29"/>
        </w:rPr>
      </w:pPr>
      <w:r>
        <w:t xml:space="preserve">Please adopt the changes shown in the normative text of the submission </w:t>
      </w:r>
      <w:r w:rsidR="00956F3E">
        <w:t>11-17-0115-05-00ax-comment-resolutions-27_8</w:t>
      </w:r>
    </w:p>
    <w:p w14:paraId="0B598FD8" w14:textId="77777777" w:rsidR="00893CD9" w:rsidRDefault="00893CD9" w:rsidP="00152F0D"/>
    <w:p w14:paraId="473CC453" w14:textId="77777777" w:rsidR="009A62F8" w:rsidRDefault="009A62F8" w:rsidP="00152F0D"/>
    <w:p w14:paraId="01448989" w14:textId="327DB278" w:rsidR="009A62F8" w:rsidRDefault="009A62F8" w:rsidP="003D245F">
      <w:pPr>
        <w:outlineLvl w:val="0"/>
      </w:pPr>
      <w:r>
        <w:t>CID8085</w:t>
      </w:r>
    </w:p>
    <w:tbl>
      <w:tblPr>
        <w:tblW w:w="10440" w:type="dxa"/>
        <w:tblLook w:val="04A0" w:firstRow="1" w:lastRow="0" w:firstColumn="1" w:lastColumn="0" w:noHBand="0" w:noVBand="1"/>
      </w:tblPr>
      <w:tblGrid>
        <w:gridCol w:w="5220"/>
        <w:gridCol w:w="5220"/>
      </w:tblGrid>
      <w:tr w:rsidR="009A62F8" w:rsidRPr="00471906" w14:paraId="0F68828C" w14:textId="77777777" w:rsidTr="003D245F">
        <w:trPr>
          <w:trHeight w:val="276"/>
        </w:trPr>
        <w:tc>
          <w:tcPr>
            <w:tcW w:w="5220" w:type="dxa"/>
            <w:tcBorders>
              <w:top w:val="nil"/>
              <w:left w:val="nil"/>
              <w:bottom w:val="nil"/>
              <w:right w:val="nil"/>
            </w:tcBorders>
            <w:shd w:val="clear" w:color="auto" w:fill="auto"/>
            <w:hideMark/>
          </w:tcPr>
          <w:p w14:paraId="61FEA2DB" w14:textId="77777777" w:rsidR="009A62F8" w:rsidRPr="00471906" w:rsidRDefault="009A62F8"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00BA8AB9" w14:textId="77777777" w:rsidR="009A62F8" w:rsidRPr="00471906" w:rsidRDefault="009A62F8" w:rsidP="003D245F">
            <w:pPr>
              <w:rPr>
                <w:rFonts w:ascii="Arial" w:hAnsi="Arial" w:cs="Arial"/>
                <w:b/>
                <w:bCs/>
                <w:sz w:val="20"/>
              </w:rPr>
            </w:pPr>
            <w:r w:rsidRPr="00471906">
              <w:rPr>
                <w:rFonts w:ascii="Arial" w:hAnsi="Arial" w:cs="Arial"/>
                <w:b/>
                <w:bCs/>
                <w:sz w:val="20"/>
              </w:rPr>
              <w:t>Proposed Change</w:t>
            </w:r>
          </w:p>
        </w:tc>
      </w:tr>
      <w:tr w:rsidR="009A62F8" w14:paraId="71D5EF7D" w14:textId="77777777" w:rsidTr="009A62F8">
        <w:trPr>
          <w:trHeight w:val="276"/>
        </w:trPr>
        <w:tc>
          <w:tcPr>
            <w:tcW w:w="5220" w:type="dxa"/>
            <w:tcBorders>
              <w:top w:val="nil"/>
              <w:left w:val="nil"/>
              <w:bottom w:val="nil"/>
              <w:right w:val="nil"/>
            </w:tcBorders>
            <w:shd w:val="clear" w:color="auto" w:fill="auto"/>
            <w:hideMark/>
          </w:tcPr>
          <w:p w14:paraId="21487CC6" w14:textId="77777777" w:rsidR="009A62F8" w:rsidRPr="009A62F8" w:rsidRDefault="009A62F8">
            <w:pPr>
              <w:rPr>
                <w:rFonts w:ascii="Arial" w:hAnsi="Arial" w:cs="Arial"/>
                <w:bCs/>
                <w:sz w:val="20"/>
              </w:rPr>
            </w:pPr>
            <w:r w:rsidRPr="009A62F8">
              <w:rPr>
                <w:rFonts w:ascii="Arial" w:hAnsi="Arial" w:cs="Arial"/>
                <w:bCs/>
                <w:sz w:val="20"/>
              </w:rPr>
              <w:t>Language is not quite correct</w:t>
            </w:r>
          </w:p>
        </w:tc>
        <w:tc>
          <w:tcPr>
            <w:tcW w:w="5220" w:type="dxa"/>
            <w:tcBorders>
              <w:top w:val="nil"/>
              <w:left w:val="nil"/>
              <w:bottom w:val="nil"/>
              <w:right w:val="nil"/>
            </w:tcBorders>
            <w:shd w:val="clear" w:color="auto" w:fill="auto"/>
            <w:hideMark/>
          </w:tcPr>
          <w:p w14:paraId="74E78B3F" w14:textId="77777777" w:rsidR="009A62F8" w:rsidRPr="009A62F8" w:rsidRDefault="009A62F8">
            <w:pPr>
              <w:rPr>
                <w:rFonts w:ascii="Arial" w:hAnsi="Arial" w:cs="Arial"/>
                <w:bCs/>
                <w:sz w:val="20"/>
              </w:rPr>
            </w:pPr>
            <w:r w:rsidRPr="009A62F8">
              <w:rPr>
                <w:rFonts w:ascii="Arial" w:hAnsi="Arial" w:cs="Arial"/>
                <w:bCs/>
                <w:sz w:val="20"/>
              </w:rPr>
              <w:t>Change "all variants" to "any variant"</w:t>
            </w:r>
          </w:p>
        </w:tc>
      </w:tr>
    </w:tbl>
    <w:p w14:paraId="6BCC7433" w14:textId="77777777" w:rsidR="005103A4" w:rsidRDefault="005103A4" w:rsidP="00152F0D"/>
    <w:p w14:paraId="3D5CF708" w14:textId="37517523" w:rsidR="009A62F8" w:rsidRDefault="009A62F8" w:rsidP="00152F0D">
      <w:r>
        <w:t xml:space="preserve">Discussion: The commenter is saying that UL MU Disallowed field indicates that the STA does not respond to any variant Trigger frame. </w:t>
      </w:r>
    </w:p>
    <w:p w14:paraId="4B079AC1" w14:textId="77777777" w:rsidR="009A62F8" w:rsidRDefault="009A62F8" w:rsidP="00152F0D"/>
    <w:p w14:paraId="7DC8AC2F" w14:textId="2A192EB2" w:rsidR="009A62F8" w:rsidRDefault="009A62F8" w:rsidP="00152F0D">
      <w:r>
        <w:t>Proposed resolution:</w:t>
      </w:r>
    </w:p>
    <w:p w14:paraId="1682919F" w14:textId="4957FDDC" w:rsidR="009A62F8" w:rsidRDefault="009A62F8" w:rsidP="00152F0D">
      <w:r>
        <w:t>Accepted.</w:t>
      </w:r>
    </w:p>
    <w:p w14:paraId="23212367" w14:textId="77777777" w:rsidR="009A62F8" w:rsidRDefault="009A62F8" w:rsidP="00152F0D"/>
    <w:p w14:paraId="1AF3C7FA" w14:textId="69F4C666" w:rsidR="00174027" w:rsidRDefault="009A62F8" w:rsidP="003D245F">
      <w:pPr>
        <w:outlineLvl w:val="0"/>
      </w:pPr>
      <w:r>
        <w:t>CID8720</w:t>
      </w:r>
    </w:p>
    <w:tbl>
      <w:tblPr>
        <w:tblW w:w="10440" w:type="dxa"/>
        <w:tblLook w:val="04A0" w:firstRow="1" w:lastRow="0" w:firstColumn="1" w:lastColumn="0" w:noHBand="0" w:noVBand="1"/>
      </w:tblPr>
      <w:tblGrid>
        <w:gridCol w:w="5220"/>
        <w:gridCol w:w="5220"/>
      </w:tblGrid>
      <w:tr w:rsidR="009A62F8" w:rsidRPr="00471906" w14:paraId="76009A72" w14:textId="77777777" w:rsidTr="003D245F">
        <w:trPr>
          <w:trHeight w:val="276"/>
        </w:trPr>
        <w:tc>
          <w:tcPr>
            <w:tcW w:w="5220" w:type="dxa"/>
            <w:tcBorders>
              <w:top w:val="nil"/>
              <w:left w:val="nil"/>
              <w:bottom w:val="nil"/>
              <w:right w:val="nil"/>
            </w:tcBorders>
            <w:shd w:val="clear" w:color="auto" w:fill="auto"/>
            <w:hideMark/>
          </w:tcPr>
          <w:p w14:paraId="347CB82F" w14:textId="77777777" w:rsidR="009A62F8" w:rsidRPr="00471906" w:rsidRDefault="009A62F8"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2FB2B619" w14:textId="77777777" w:rsidR="009A62F8" w:rsidRPr="00471906" w:rsidRDefault="009A62F8" w:rsidP="003D245F">
            <w:pPr>
              <w:rPr>
                <w:rFonts w:ascii="Arial" w:hAnsi="Arial" w:cs="Arial"/>
                <w:b/>
                <w:bCs/>
                <w:sz w:val="20"/>
              </w:rPr>
            </w:pPr>
            <w:r w:rsidRPr="00471906">
              <w:rPr>
                <w:rFonts w:ascii="Arial" w:hAnsi="Arial" w:cs="Arial"/>
                <w:b/>
                <w:bCs/>
                <w:sz w:val="20"/>
              </w:rPr>
              <w:t>Proposed Change</w:t>
            </w:r>
          </w:p>
        </w:tc>
      </w:tr>
      <w:tr w:rsidR="009A62F8" w14:paraId="3D46C338" w14:textId="77777777" w:rsidTr="009A62F8">
        <w:trPr>
          <w:trHeight w:val="276"/>
        </w:trPr>
        <w:tc>
          <w:tcPr>
            <w:tcW w:w="5220" w:type="dxa"/>
            <w:tcBorders>
              <w:top w:val="nil"/>
              <w:left w:val="nil"/>
              <w:bottom w:val="nil"/>
              <w:right w:val="nil"/>
            </w:tcBorders>
            <w:shd w:val="clear" w:color="auto" w:fill="auto"/>
            <w:hideMark/>
          </w:tcPr>
          <w:p w14:paraId="1C5A04FE" w14:textId="77777777" w:rsidR="009A62F8" w:rsidRPr="009A62F8" w:rsidRDefault="009A62F8">
            <w:pPr>
              <w:rPr>
                <w:rFonts w:ascii="Arial" w:hAnsi="Arial" w:cs="Arial"/>
                <w:bCs/>
                <w:sz w:val="20"/>
              </w:rPr>
            </w:pPr>
            <w:r w:rsidRPr="009A62F8">
              <w:rPr>
                <w:rFonts w:ascii="Arial" w:hAnsi="Arial" w:cs="Arial"/>
                <w:bCs/>
                <w:sz w:val="20"/>
              </w:rPr>
              <w:t>"it will not respond to all variants of the Trigger frame". Should this be "it will not respond to any variants of the Trigger frame" or are there certain types of Trigger Frame it will still respond to?</w:t>
            </w:r>
          </w:p>
        </w:tc>
        <w:tc>
          <w:tcPr>
            <w:tcW w:w="5220" w:type="dxa"/>
            <w:tcBorders>
              <w:top w:val="nil"/>
              <w:left w:val="nil"/>
              <w:bottom w:val="nil"/>
              <w:right w:val="nil"/>
            </w:tcBorders>
            <w:shd w:val="clear" w:color="auto" w:fill="auto"/>
            <w:hideMark/>
          </w:tcPr>
          <w:p w14:paraId="447E5319" w14:textId="77777777" w:rsidR="009A62F8" w:rsidRPr="009A62F8" w:rsidRDefault="009A62F8">
            <w:pPr>
              <w:rPr>
                <w:rFonts w:ascii="Arial" w:hAnsi="Arial" w:cs="Arial"/>
                <w:bCs/>
                <w:sz w:val="20"/>
              </w:rPr>
            </w:pPr>
            <w:r w:rsidRPr="009A62F8">
              <w:rPr>
                <w:rFonts w:ascii="Arial" w:hAnsi="Arial" w:cs="Arial"/>
                <w:bCs/>
                <w:sz w:val="20"/>
              </w:rPr>
              <w:t>Clarify</w:t>
            </w:r>
          </w:p>
        </w:tc>
      </w:tr>
    </w:tbl>
    <w:p w14:paraId="168E3E32" w14:textId="77777777" w:rsidR="009A62F8" w:rsidRDefault="009A62F8" w:rsidP="00152F0D"/>
    <w:p w14:paraId="5EBC0CB7" w14:textId="10D88D17" w:rsidR="009A62F8" w:rsidRDefault="009A62F8" w:rsidP="00152F0D">
      <w:r>
        <w:t>Discussion: The commenter is saying that UL MU Disallowed field indicates that the STA does not respond to any variant Trigger frame.</w:t>
      </w:r>
    </w:p>
    <w:p w14:paraId="5CC8725F" w14:textId="77777777" w:rsidR="009A62F8" w:rsidRDefault="009A62F8" w:rsidP="00152F0D"/>
    <w:p w14:paraId="5EA97861" w14:textId="01894FD5" w:rsidR="009A62F8" w:rsidRDefault="009A62F8" w:rsidP="00152F0D">
      <w:r>
        <w:lastRenderedPageBreak/>
        <w:t>Proposed resolution:</w:t>
      </w:r>
    </w:p>
    <w:p w14:paraId="267C16F4" w14:textId="124C8C87" w:rsidR="009A62F8" w:rsidRDefault="009A62F8" w:rsidP="00152F0D">
      <w:r>
        <w:t>Revised. The STA will not respond to any variant of the Trigger Frame.</w:t>
      </w:r>
    </w:p>
    <w:p w14:paraId="630074D6" w14:textId="31A25E52" w:rsidR="00893CD9" w:rsidRDefault="00893CD9" w:rsidP="00893CD9">
      <w:pPr>
        <w:rPr>
          <w:rFonts w:ascii="Arial" w:hAnsi="Arial" w:cs="Arial"/>
          <w:b/>
          <w:bCs/>
          <w:color w:val="000000"/>
          <w:sz w:val="29"/>
          <w:szCs w:val="29"/>
        </w:rPr>
      </w:pPr>
      <w:r>
        <w:t xml:space="preserve">Please adopt the changes shown in the normative text of the submission </w:t>
      </w:r>
      <w:r w:rsidR="00956F3E">
        <w:t>11-17-0115-05-00ax-comment-resolutions-27_8</w:t>
      </w:r>
    </w:p>
    <w:p w14:paraId="6F47C045" w14:textId="77777777" w:rsidR="00C0160F" w:rsidRDefault="00C0160F" w:rsidP="00152F0D"/>
    <w:p w14:paraId="2EA809B5" w14:textId="4EB4A495" w:rsidR="00C0160F" w:rsidRDefault="00C0160F" w:rsidP="003D245F">
      <w:pPr>
        <w:outlineLvl w:val="0"/>
      </w:pPr>
      <w:r w:rsidRPr="00EA2165">
        <w:t>CID9409</w:t>
      </w:r>
    </w:p>
    <w:tbl>
      <w:tblPr>
        <w:tblW w:w="10440" w:type="dxa"/>
        <w:tblLook w:val="04A0" w:firstRow="1" w:lastRow="0" w:firstColumn="1" w:lastColumn="0" w:noHBand="0" w:noVBand="1"/>
      </w:tblPr>
      <w:tblGrid>
        <w:gridCol w:w="5220"/>
        <w:gridCol w:w="5220"/>
      </w:tblGrid>
      <w:tr w:rsidR="00C0160F" w:rsidRPr="00471906" w14:paraId="279B73E3" w14:textId="77777777" w:rsidTr="00EA2165">
        <w:trPr>
          <w:trHeight w:val="262"/>
        </w:trPr>
        <w:tc>
          <w:tcPr>
            <w:tcW w:w="5220" w:type="dxa"/>
            <w:tcBorders>
              <w:top w:val="nil"/>
              <w:left w:val="nil"/>
              <w:bottom w:val="nil"/>
              <w:right w:val="nil"/>
            </w:tcBorders>
            <w:shd w:val="clear" w:color="auto" w:fill="auto"/>
            <w:hideMark/>
          </w:tcPr>
          <w:p w14:paraId="370F01A8" w14:textId="77777777" w:rsidR="00C0160F" w:rsidRPr="00471906" w:rsidRDefault="00C0160F"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55BF5136" w14:textId="77777777" w:rsidR="00C0160F" w:rsidRPr="00471906" w:rsidRDefault="00C0160F" w:rsidP="003D245F">
            <w:pPr>
              <w:rPr>
                <w:rFonts w:ascii="Arial" w:hAnsi="Arial" w:cs="Arial"/>
                <w:b/>
                <w:bCs/>
                <w:sz w:val="20"/>
              </w:rPr>
            </w:pPr>
            <w:r w:rsidRPr="00471906">
              <w:rPr>
                <w:rFonts w:ascii="Arial" w:hAnsi="Arial" w:cs="Arial"/>
                <w:b/>
                <w:bCs/>
                <w:sz w:val="20"/>
              </w:rPr>
              <w:t>Proposed Change</w:t>
            </w:r>
          </w:p>
        </w:tc>
      </w:tr>
      <w:tr w:rsidR="00C0160F" w14:paraId="1C8E095F" w14:textId="77777777" w:rsidTr="00C0160F">
        <w:trPr>
          <w:trHeight w:val="276"/>
        </w:trPr>
        <w:tc>
          <w:tcPr>
            <w:tcW w:w="5220" w:type="dxa"/>
            <w:tcBorders>
              <w:top w:val="nil"/>
              <w:left w:val="nil"/>
              <w:bottom w:val="nil"/>
              <w:right w:val="nil"/>
            </w:tcBorders>
            <w:shd w:val="clear" w:color="auto" w:fill="auto"/>
            <w:hideMark/>
          </w:tcPr>
          <w:p w14:paraId="36ACC5AA" w14:textId="77777777" w:rsidR="00C0160F" w:rsidRPr="00C0160F" w:rsidRDefault="00C0160F">
            <w:pPr>
              <w:rPr>
                <w:rFonts w:ascii="Arial" w:hAnsi="Arial" w:cs="Arial"/>
                <w:bCs/>
                <w:sz w:val="20"/>
              </w:rPr>
            </w:pPr>
            <w:r w:rsidRPr="00C0160F">
              <w:rPr>
                <w:rFonts w:ascii="Arial" w:hAnsi="Arial" w:cs="Arial"/>
                <w:bCs/>
                <w:sz w:val="20"/>
              </w:rPr>
              <w:t>OMI responder shall not transmit an action frame in HE MU PPDU to an OMI initiator with UL MU Disable subfield is set to 1</w:t>
            </w:r>
          </w:p>
        </w:tc>
        <w:tc>
          <w:tcPr>
            <w:tcW w:w="5220" w:type="dxa"/>
            <w:tcBorders>
              <w:top w:val="nil"/>
              <w:left w:val="nil"/>
              <w:bottom w:val="nil"/>
              <w:right w:val="nil"/>
            </w:tcBorders>
            <w:shd w:val="clear" w:color="auto" w:fill="auto"/>
            <w:hideMark/>
          </w:tcPr>
          <w:p w14:paraId="1D27D7C9" w14:textId="77777777" w:rsidR="00C0160F" w:rsidRPr="00C0160F" w:rsidRDefault="00C0160F">
            <w:pPr>
              <w:rPr>
                <w:rFonts w:ascii="Arial" w:hAnsi="Arial" w:cs="Arial"/>
                <w:bCs/>
                <w:sz w:val="20"/>
              </w:rPr>
            </w:pPr>
            <w:r w:rsidRPr="00C0160F">
              <w:rPr>
                <w:rFonts w:ascii="Arial" w:hAnsi="Arial" w:cs="Arial"/>
                <w:bCs/>
                <w:sz w:val="20"/>
              </w:rPr>
              <w:t>As per comment</w:t>
            </w:r>
          </w:p>
        </w:tc>
      </w:tr>
    </w:tbl>
    <w:p w14:paraId="7F893B4B" w14:textId="77777777" w:rsidR="00C0160F" w:rsidRDefault="00C0160F" w:rsidP="00152F0D"/>
    <w:p w14:paraId="757A9A46" w14:textId="3D98DBA1" w:rsidR="00A9163C" w:rsidRDefault="00C0160F" w:rsidP="00A9163C">
      <w:pPr>
        <w:widowControl w:val="0"/>
        <w:autoSpaceDE w:val="0"/>
        <w:autoSpaceDN w:val="0"/>
        <w:adjustRightInd w:val="0"/>
        <w:spacing w:after="240" w:line="320" w:lineRule="atLeast"/>
        <w:rPr>
          <w:color w:val="000000"/>
          <w:sz w:val="26"/>
          <w:szCs w:val="26"/>
        </w:rPr>
      </w:pPr>
      <w:r>
        <w:t xml:space="preserve">Discussion: </w:t>
      </w:r>
      <w:r w:rsidR="00034633">
        <w:t xml:space="preserve">The </w:t>
      </w:r>
      <w:r w:rsidR="00A9163C">
        <w:t>27.4.4.3(</w:t>
      </w:r>
      <w:r w:rsidR="00A9163C" w:rsidRPr="00A9163C">
        <w:t xml:space="preserve">DL MU PPDU soliciting </w:t>
      </w:r>
      <w:proofErr w:type="spellStart"/>
      <w:r w:rsidR="00A9163C" w:rsidRPr="00A9163C">
        <w:t>an</w:t>
      </w:r>
      <w:proofErr w:type="spellEnd"/>
      <w:r w:rsidR="00A9163C">
        <w:t xml:space="preserve"> HE trigger-based PPDU response) in </w:t>
      </w:r>
      <w:r w:rsidR="00034633">
        <w:t xml:space="preserve">802.11ax D1.0 </w:t>
      </w:r>
      <w:r w:rsidR="00A9163C">
        <w:t xml:space="preserve">specified that:” </w:t>
      </w:r>
      <w:r w:rsidR="00A9163C">
        <w:rPr>
          <w:color w:val="000000"/>
          <w:sz w:val="26"/>
          <w:szCs w:val="26"/>
        </w:rPr>
        <w:t>An Action frame in the DL MU PPDU is always responded with an HE trigger-based PPDU. “</w:t>
      </w:r>
    </w:p>
    <w:p w14:paraId="437A1CCC" w14:textId="5E6B700A" w:rsidR="000243AA" w:rsidRPr="00A9163C" w:rsidRDefault="00A9163C" w:rsidP="00A9163C">
      <w:pPr>
        <w:widowControl w:val="0"/>
        <w:autoSpaceDE w:val="0"/>
        <w:autoSpaceDN w:val="0"/>
        <w:adjustRightInd w:val="0"/>
        <w:spacing w:after="240" w:line="320" w:lineRule="atLeast"/>
        <w:rPr>
          <w:rFonts w:ascii="Times" w:hAnsi="Times" w:cs="Times"/>
          <w:color w:val="000000"/>
        </w:rPr>
      </w:pPr>
      <w:r>
        <w:rPr>
          <w:color w:val="000000"/>
          <w:sz w:val="26"/>
          <w:szCs w:val="26"/>
        </w:rPr>
        <w:t xml:space="preserve">UL MU Disallow does not allow HE trigger-based PPDU transmission, so the transmission of an Action frame in the DL MU PPDU is not allowed when UL MU Disallow is set to 1. </w:t>
      </w:r>
      <w:r w:rsidR="00EA2165">
        <w:rPr>
          <w:color w:val="000000"/>
          <w:sz w:val="26"/>
          <w:szCs w:val="26"/>
        </w:rPr>
        <w:t xml:space="preserve">The action frame in DL MU PPDU will require a Trigger frame or UL MU Response Scheduling Control subfield to be transmitted to the OMI initiator. These </w:t>
      </w:r>
      <w:proofErr w:type="spellStart"/>
      <w:r w:rsidR="00EA2165">
        <w:rPr>
          <w:color w:val="000000"/>
          <w:sz w:val="26"/>
          <w:szCs w:val="26"/>
        </w:rPr>
        <w:t>resrictions</w:t>
      </w:r>
      <w:proofErr w:type="spellEnd"/>
      <w:r w:rsidR="00EA2165">
        <w:rPr>
          <w:color w:val="000000"/>
          <w:sz w:val="26"/>
          <w:szCs w:val="26"/>
        </w:rPr>
        <w:t xml:space="preserve"> make the transmission of the action frame transmission in MU PPDU impossible to the OMI Initiator with UL MU Disable subfield set to 1.  </w:t>
      </w:r>
    </w:p>
    <w:p w14:paraId="61FE8738" w14:textId="44FF0337" w:rsidR="00EA2165" w:rsidRPr="00EA2165" w:rsidRDefault="000243AA" w:rsidP="00EA2165">
      <w:pPr>
        <w:widowControl w:val="0"/>
        <w:autoSpaceDE w:val="0"/>
        <w:autoSpaceDN w:val="0"/>
        <w:adjustRightInd w:val="0"/>
        <w:spacing w:after="240" w:line="320" w:lineRule="atLeast"/>
        <w:rPr>
          <w:color w:val="000000"/>
          <w:sz w:val="26"/>
          <w:szCs w:val="26"/>
        </w:rPr>
      </w:pPr>
      <w:r>
        <w:t xml:space="preserve">Proposed Resolution: </w:t>
      </w:r>
      <w:r w:rsidR="00EA2165">
        <w:t>Reject</w:t>
      </w:r>
      <w:r w:rsidR="00893CD9">
        <w:t>.</w:t>
      </w:r>
      <w:r w:rsidR="006823A9">
        <w:t xml:space="preserve"> </w:t>
      </w:r>
      <w:r w:rsidR="00EA2165">
        <w:rPr>
          <w:color w:val="000000"/>
          <w:sz w:val="26"/>
          <w:szCs w:val="26"/>
        </w:rPr>
        <w:t xml:space="preserve">The action frame in DL MU PPDU will require a Trigger frame or UL MU Response Scheduling Control subfield to be transmitted to the OMI initiator. These </w:t>
      </w:r>
      <w:proofErr w:type="spellStart"/>
      <w:r w:rsidR="00EA2165">
        <w:rPr>
          <w:color w:val="000000"/>
          <w:sz w:val="26"/>
          <w:szCs w:val="26"/>
        </w:rPr>
        <w:t>resrictions</w:t>
      </w:r>
      <w:proofErr w:type="spellEnd"/>
      <w:r w:rsidR="00EA2165">
        <w:rPr>
          <w:color w:val="000000"/>
          <w:sz w:val="26"/>
          <w:szCs w:val="26"/>
        </w:rPr>
        <w:t xml:space="preserve"> make the transmission of the action frame transmission in</w:t>
      </w:r>
      <w:r w:rsidR="00EA2165" w:rsidRPr="00EA2165">
        <w:rPr>
          <w:color w:val="000000"/>
          <w:sz w:val="26"/>
          <w:szCs w:val="26"/>
        </w:rPr>
        <w:t xml:space="preserve"> </w:t>
      </w:r>
      <w:r w:rsidR="00EA2165">
        <w:rPr>
          <w:color w:val="000000"/>
          <w:sz w:val="26"/>
          <w:szCs w:val="26"/>
        </w:rPr>
        <w:t xml:space="preserve">MU PPDU impossible to the OMI Initiator with UL MU Disable subfield set to 1.  </w:t>
      </w:r>
      <w:r w:rsidR="00EA2165">
        <w:rPr>
          <w:color w:val="000000"/>
          <w:sz w:val="26"/>
          <w:szCs w:val="26"/>
        </w:rPr>
        <w:t xml:space="preserve">No changes done to the IEEE802.11ax draft so the comment is rejected. </w:t>
      </w:r>
    </w:p>
    <w:p w14:paraId="65FF59D0" w14:textId="31B41BB0" w:rsidR="00E421DD" w:rsidRDefault="00E421DD" w:rsidP="00152F0D"/>
    <w:p w14:paraId="047FCDCB" w14:textId="77777777" w:rsidR="00E421DD" w:rsidRDefault="00E421DD" w:rsidP="003D245F">
      <w:pPr>
        <w:outlineLvl w:val="0"/>
      </w:pPr>
      <w:r>
        <w:t>CID 9725</w:t>
      </w:r>
    </w:p>
    <w:p w14:paraId="77763464" w14:textId="77777777" w:rsidR="00E421DD" w:rsidRPr="00787E43" w:rsidRDefault="00E421DD" w:rsidP="00152F0D">
      <w:r>
        <w:t xml:space="preserve"> </w:t>
      </w:r>
    </w:p>
    <w:tbl>
      <w:tblPr>
        <w:tblW w:w="10440" w:type="dxa"/>
        <w:tblLook w:val="04A0" w:firstRow="1" w:lastRow="0" w:firstColumn="1" w:lastColumn="0" w:noHBand="0" w:noVBand="1"/>
      </w:tblPr>
      <w:tblGrid>
        <w:gridCol w:w="5220"/>
        <w:gridCol w:w="5220"/>
      </w:tblGrid>
      <w:tr w:rsidR="00E421DD" w:rsidRPr="00471906" w14:paraId="625FACDE" w14:textId="77777777" w:rsidTr="003D245F">
        <w:trPr>
          <w:trHeight w:val="276"/>
        </w:trPr>
        <w:tc>
          <w:tcPr>
            <w:tcW w:w="5220" w:type="dxa"/>
            <w:tcBorders>
              <w:top w:val="nil"/>
              <w:left w:val="nil"/>
              <w:bottom w:val="nil"/>
              <w:right w:val="nil"/>
            </w:tcBorders>
            <w:shd w:val="clear" w:color="auto" w:fill="auto"/>
            <w:hideMark/>
          </w:tcPr>
          <w:p w14:paraId="0CC4C57C" w14:textId="77777777" w:rsidR="00E421DD" w:rsidRPr="00471906" w:rsidRDefault="00E421DD"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73D8E1E9" w14:textId="77777777" w:rsidR="00E421DD" w:rsidRPr="00471906" w:rsidRDefault="00E421DD" w:rsidP="003D245F">
            <w:pPr>
              <w:rPr>
                <w:rFonts w:ascii="Arial" w:hAnsi="Arial" w:cs="Arial"/>
                <w:b/>
                <w:bCs/>
                <w:sz w:val="20"/>
              </w:rPr>
            </w:pPr>
            <w:r w:rsidRPr="00471906">
              <w:rPr>
                <w:rFonts w:ascii="Arial" w:hAnsi="Arial" w:cs="Arial"/>
                <w:b/>
                <w:bCs/>
                <w:sz w:val="20"/>
              </w:rPr>
              <w:t>Proposed Change</w:t>
            </w:r>
          </w:p>
        </w:tc>
      </w:tr>
      <w:tr w:rsidR="00E421DD" w14:paraId="65F19DE4" w14:textId="77777777" w:rsidTr="00E421DD">
        <w:trPr>
          <w:trHeight w:val="276"/>
        </w:trPr>
        <w:tc>
          <w:tcPr>
            <w:tcW w:w="5220" w:type="dxa"/>
            <w:tcBorders>
              <w:top w:val="nil"/>
              <w:left w:val="nil"/>
              <w:bottom w:val="nil"/>
              <w:right w:val="nil"/>
            </w:tcBorders>
            <w:shd w:val="clear" w:color="auto" w:fill="auto"/>
            <w:hideMark/>
          </w:tcPr>
          <w:p w14:paraId="031BC14A" w14:textId="77777777" w:rsidR="00E421DD" w:rsidRPr="00E421DD" w:rsidRDefault="00E421DD">
            <w:pPr>
              <w:rPr>
                <w:rFonts w:ascii="Arial" w:hAnsi="Arial" w:cs="Arial"/>
                <w:bCs/>
                <w:sz w:val="20"/>
              </w:rPr>
            </w:pPr>
            <w:r w:rsidRPr="00E421DD">
              <w:rPr>
                <w:rFonts w:ascii="Arial" w:hAnsi="Arial" w:cs="Arial"/>
                <w:bCs/>
                <w:sz w:val="20"/>
              </w:rPr>
              <w:t>"NOTE--The Channel Width subfield indicates the maximum channel width that the STA will use in response to Trigger</w:t>
            </w:r>
            <w:r w:rsidRPr="00E421DD">
              <w:rPr>
                <w:rFonts w:ascii="Arial" w:hAnsi="Arial" w:cs="Arial"/>
                <w:bCs/>
                <w:sz w:val="20"/>
              </w:rPr>
              <w:br/>
              <w:t>frames"</w:t>
            </w:r>
            <w:r w:rsidRPr="00E421DD">
              <w:rPr>
                <w:rFonts w:ascii="Arial" w:hAnsi="Arial" w:cs="Arial"/>
                <w:bCs/>
                <w:sz w:val="20"/>
              </w:rPr>
              <w:br/>
              <w:t>It is a normative text. Please covert from NOTE to a next bullet of the "</w:t>
            </w:r>
            <w:proofErr w:type="spellStart"/>
            <w:r w:rsidRPr="00E421DD">
              <w:rPr>
                <w:rFonts w:ascii="Arial" w:hAnsi="Arial" w:cs="Arial"/>
                <w:bCs/>
                <w:sz w:val="20"/>
              </w:rPr>
              <w:t>Tx</w:t>
            </w:r>
            <w:proofErr w:type="spellEnd"/>
            <w:r w:rsidRPr="00E421DD">
              <w:rPr>
                <w:rFonts w:ascii="Arial" w:hAnsi="Arial" w:cs="Arial"/>
                <w:bCs/>
                <w:sz w:val="20"/>
              </w:rPr>
              <w:t xml:space="preserve"> NSS subfield" bullet.</w:t>
            </w:r>
          </w:p>
        </w:tc>
        <w:tc>
          <w:tcPr>
            <w:tcW w:w="5220" w:type="dxa"/>
            <w:tcBorders>
              <w:top w:val="nil"/>
              <w:left w:val="nil"/>
              <w:bottom w:val="nil"/>
              <w:right w:val="nil"/>
            </w:tcBorders>
            <w:shd w:val="clear" w:color="auto" w:fill="auto"/>
            <w:hideMark/>
          </w:tcPr>
          <w:p w14:paraId="5AD2D992" w14:textId="77777777" w:rsidR="00E421DD" w:rsidRPr="00E421DD" w:rsidRDefault="00E421DD">
            <w:pPr>
              <w:rPr>
                <w:rFonts w:ascii="Arial" w:hAnsi="Arial" w:cs="Arial"/>
                <w:bCs/>
                <w:sz w:val="20"/>
              </w:rPr>
            </w:pPr>
            <w:r w:rsidRPr="00E421DD">
              <w:rPr>
                <w:rFonts w:ascii="Arial" w:hAnsi="Arial" w:cs="Arial"/>
                <w:bCs/>
                <w:sz w:val="20"/>
              </w:rPr>
              <w:t>As per comment.</w:t>
            </w:r>
          </w:p>
        </w:tc>
      </w:tr>
    </w:tbl>
    <w:p w14:paraId="2DA71961" w14:textId="678514A7" w:rsidR="00EB0FA7" w:rsidRDefault="00EB0FA7" w:rsidP="00152F0D"/>
    <w:p w14:paraId="06787364" w14:textId="0459AE90" w:rsidR="00E421DD" w:rsidRDefault="00E421DD" w:rsidP="00152F0D">
      <w:r>
        <w:t xml:space="preserve">Discussion: The commenter has valid </w:t>
      </w:r>
      <w:proofErr w:type="gramStart"/>
      <w:r>
        <w:t>point,</w:t>
      </w:r>
      <w:proofErr w:type="gramEnd"/>
      <w:r>
        <w:t xml:space="preserve"> this is normative behavior.  </w:t>
      </w:r>
      <w:r w:rsidR="00A83D5A">
        <w:t>This is similar to CID 5679.</w:t>
      </w:r>
    </w:p>
    <w:p w14:paraId="23E78803" w14:textId="77777777" w:rsidR="00A83D5A" w:rsidRDefault="00A83D5A" w:rsidP="00152F0D"/>
    <w:p w14:paraId="424C4342" w14:textId="0724039B" w:rsidR="00E421DD" w:rsidRDefault="00E421DD" w:rsidP="00152F0D">
      <w:r>
        <w:t xml:space="preserve">Proposed </w:t>
      </w:r>
      <w:r w:rsidR="00610B93">
        <w:t>resolution</w:t>
      </w:r>
      <w:r>
        <w:t xml:space="preserve">: Accept. </w:t>
      </w:r>
    </w:p>
    <w:p w14:paraId="6FD41FE8" w14:textId="77777777" w:rsidR="00E421DD" w:rsidRDefault="00E421DD" w:rsidP="00152F0D"/>
    <w:p w14:paraId="37D8FF9E" w14:textId="306A4A75" w:rsidR="00E421DD" w:rsidRDefault="00E421DD" w:rsidP="003D245F">
      <w:pPr>
        <w:outlineLvl w:val="0"/>
      </w:pPr>
      <w:r>
        <w:t>CID9726</w:t>
      </w:r>
    </w:p>
    <w:tbl>
      <w:tblPr>
        <w:tblW w:w="10440" w:type="dxa"/>
        <w:tblLook w:val="04A0" w:firstRow="1" w:lastRow="0" w:firstColumn="1" w:lastColumn="0" w:noHBand="0" w:noVBand="1"/>
      </w:tblPr>
      <w:tblGrid>
        <w:gridCol w:w="5220"/>
        <w:gridCol w:w="5220"/>
      </w:tblGrid>
      <w:tr w:rsidR="00E421DD" w:rsidRPr="00471906" w14:paraId="566F89E6" w14:textId="77777777" w:rsidTr="003D245F">
        <w:trPr>
          <w:trHeight w:val="276"/>
        </w:trPr>
        <w:tc>
          <w:tcPr>
            <w:tcW w:w="5220" w:type="dxa"/>
            <w:tcBorders>
              <w:top w:val="nil"/>
              <w:left w:val="nil"/>
              <w:bottom w:val="nil"/>
              <w:right w:val="nil"/>
            </w:tcBorders>
            <w:shd w:val="clear" w:color="auto" w:fill="auto"/>
            <w:hideMark/>
          </w:tcPr>
          <w:p w14:paraId="2EC8A1F6" w14:textId="77777777" w:rsidR="00E421DD" w:rsidRPr="00471906" w:rsidRDefault="00E421DD"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61FA327B" w14:textId="77777777" w:rsidR="00E421DD" w:rsidRPr="00471906" w:rsidRDefault="00E421DD" w:rsidP="003D245F">
            <w:pPr>
              <w:rPr>
                <w:rFonts w:ascii="Arial" w:hAnsi="Arial" w:cs="Arial"/>
                <w:b/>
                <w:bCs/>
                <w:sz w:val="20"/>
              </w:rPr>
            </w:pPr>
            <w:r w:rsidRPr="00471906">
              <w:rPr>
                <w:rFonts w:ascii="Arial" w:hAnsi="Arial" w:cs="Arial"/>
                <w:b/>
                <w:bCs/>
                <w:sz w:val="20"/>
              </w:rPr>
              <w:t>Proposed Change</w:t>
            </w:r>
          </w:p>
        </w:tc>
      </w:tr>
      <w:tr w:rsidR="00E421DD" w14:paraId="7F230DB4" w14:textId="77777777" w:rsidTr="00E421DD">
        <w:trPr>
          <w:trHeight w:val="276"/>
        </w:trPr>
        <w:tc>
          <w:tcPr>
            <w:tcW w:w="5220" w:type="dxa"/>
            <w:tcBorders>
              <w:top w:val="nil"/>
              <w:left w:val="nil"/>
              <w:bottom w:val="nil"/>
              <w:right w:val="nil"/>
            </w:tcBorders>
            <w:shd w:val="clear" w:color="auto" w:fill="auto"/>
            <w:hideMark/>
          </w:tcPr>
          <w:p w14:paraId="68AC046E" w14:textId="77777777" w:rsidR="00E421DD" w:rsidRPr="00E421DD" w:rsidRDefault="00E421DD">
            <w:pPr>
              <w:rPr>
                <w:rFonts w:ascii="Arial" w:hAnsi="Arial" w:cs="Arial"/>
                <w:bCs/>
                <w:sz w:val="20"/>
              </w:rPr>
            </w:pPr>
            <w:r w:rsidRPr="00E421DD">
              <w:rPr>
                <w:rFonts w:ascii="Arial" w:hAnsi="Arial" w:cs="Arial"/>
                <w:bCs/>
                <w:sz w:val="20"/>
              </w:rPr>
              <w:t xml:space="preserve">"Shall indicate a channel width in the RU Allocation subfield of the Per User Info field of a Trigger frame, containing the AID of the OMI initiator, that is less than </w:t>
            </w:r>
            <w:r w:rsidRPr="00E421DD">
              <w:rPr>
                <w:rFonts w:ascii="Arial" w:hAnsi="Arial" w:cs="Arial"/>
                <w:bCs/>
                <w:sz w:val="20"/>
              </w:rPr>
              <w:lastRenderedPageBreak/>
              <w:t>or equal to the value specified in the Channel Width subfield of the OMI A-Control field received by the OMI initiator"</w:t>
            </w:r>
            <w:r w:rsidRPr="00E421DD">
              <w:rPr>
                <w:rFonts w:ascii="Arial" w:hAnsi="Arial" w:cs="Arial"/>
                <w:bCs/>
                <w:sz w:val="20"/>
              </w:rPr>
              <w:br/>
              <w:t>A channel width in the RU Allocation subfield of the Per User Info field is ambiguous.</w:t>
            </w:r>
          </w:p>
        </w:tc>
        <w:tc>
          <w:tcPr>
            <w:tcW w:w="5220" w:type="dxa"/>
            <w:tcBorders>
              <w:top w:val="nil"/>
              <w:left w:val="nil"/>
              <w:bottom w:val="nil"/>
              <w:right w:val="nil"/>
            </w:tcBorders>
            <w:shd w:val="clear" w:color="auto" w:fill="auto"/>
            <w:hideMark/>
          </w:tcPr>
          <w:p w14:paraId="2A32EFB7" w14:textId="77777777" w:rsidR="00E421DD" w:rsidRPr="00E421DD" w:rsidRDefault="00E421DD">
            <w:pPr>
              <w:rPr>
                <w:rFonts w:ascii="Arial" w:hAnsi="Arial" w:cs="Arial"/>
                <w:bCs/>
                <w:sz w:val="20"/>
              </w:rPr>
            </w:pPr>
            <w:r w:rsidRPr="00E421DD">
              <w:rPr>
                <w:rFonts w:ascii="Arial" w:hAnsi="Arial" w:cs="Arial"/>
                <w:bCs/>
                <w:sz w:val="20"/>
              </w:rPr>
              <w:lastRenderedPageBreak/>
              <w:t xml:space="preserve">Replace the corresponding </w:t>
            </w:r>
            <w:proofErr w:type="spellStart"/>
            <w:r w:rsidRPr="00E421DD">
              <w:rPr>
                <w:rFonts w:ascii="Arial" w:hAnsi="Arial" w:cs="Arial"/>
                <w:bCs/>
                <w:sz w:val="20"/>
              </w:rPr>
              <w:t>paragrph</w:t>
            </w:r>
            <w:proofErr w:type="spellEnd"/>
            <w:r w:rsidRPr="00E421DD">
              <w:rPr>
                <w:rFonts w:ascii="Arial" w:hAnsi="Arial" w:cs="Arial"/>
                <w:bCs/>
                <w:sz w:val="20"/>
              </w:rPr>
              <w:t xml:space="preserve"> with the following:</w:t>
            </w:r>
            <w:r w:rsidRPr="00E421DD">
              <w:rPr>
                <w:rFonts w:ascii="Arial" w:hAnsi="Arial" w:cs="Arial"/>
                <w:bCs/>
                <w:sz w:val="20"/>
              </w:rPr>
              <w:br/>
              <w:t xml:space="preserve">"Shall indicate the RU Allocation subfield of the Per User Info field of a Trigger frame, containing the AID of </w:t>
            </w:r>
            <w:r w:rsidRPr="00E421DD">
              <w:rPr>
                <w:rFonts w:ascii="Arial" w:hAnsi="Arial" w:cs="Arial"/>
                <w:bCs/>
                <w:sz w:val="20"/>
              </w:rPr>
              <w:lastRenderedPageBreak/>
              <w:t>the OMI initiator, by which the occupied channel is subset of the channel supported in the Channel Width subfield of the OMI A-Control field received by the OMI initiator"</w:t>
            </w:r>
          </w:p>
        </w:tc>
      </w:tr>
    </w:tbl>
    <w:p w14:paraId="1AD31F73" w14:textId="77777777" w:rsidR="00E421DD" w:rsidRDefault="00E421DD" w:rsidP="00152F0D"/>
    <w:p w14:paraId="3BF05579" w14:textId="35C1896F" w:rsidR="00D15DCD" w:rsidRDefault="00D15DCD" w:rsidP="00152F0D">
      <w:r>
        <w:t xml:space="preserve">Discussion: The </w:t>
      </w:r>
      <w:r w:rsidR="004C45C4">
        <w:t>commenter</w:t>
      </w:r>
      <w:r w:rsidR="009F1F85">
        <w:t xml:space="preserve"> is asking for clarification to the bandwidth use. The comment is similar to CID</w:t>
      </w:r>
      <w:r w:rsidR="009F1F85" w:rsidRPr="009F1F85">
        <w:t>3221</w:t>
      </w:r>
      <w:r w:rsidR="009F1F85">
        <w:t>. The use of the bandwidth should be clarified.</w:t>
      </w:r>
    </w:p>
    <w:p w14:paraId="22F1EA98" w14:textId="77777777" w:rsidR="009F1F85" w:rsidRDefault="009F1F85" w:rsidP="00152F0D"/>
    <w:p w14:paraId="4581FE84" w14:textId="268E9A3E" w:rsidR="008F6743" w:rsidRPr="008F6743" w:rsidRDefault="009F1F85" w:rsidP="008F6743">
      <w:pPr>
        <w:rPr>
          <w:rFonts w:ascii="Arial" w:hAnsi="Arial" w:cs="Arial"/>
          <w:b/>
          <w:bCs/>
          <w:color w:val="000000"/>
          <w:sz w:val="29"/>
          <w:szCs w:val="29"/>
        </w:rPr>
      </w:pPr>
      <w:r>
        <w:t xml:space="preserve">Proposed resolution: Revised. Adopt the resolution of CID 3221. </w:t>
      </w:r>
      <w:r w:rsidR="008F6743">
        <w:t xml:space="preserve">Please adopt the changes shown in the normative text of the submission </w:t>
      </w:r>
      <w:r w:rsidR="00956F3E">
        <w:t>11-17-0115-05-00ax-comment-resolutions-27_8</w:t>
      </w:r>
    </w:p>
    <w:p w14:paraId="1435F5E2" w14:textId="77777777" w:rsidR="005C251B" w:rsidRDefault="005C251B" w:rsidP="003D245F">
      <w:pPr>
        <w:outlineLvl w:val="0"/>
      </w:pPr>
    </w:p>
    <w:p w14:paraId="7526896F" w14:textId="7E32706A" w:rsidR="005C251B" w:rsidRDefault="005C251B" w:rsidP="003D245F">
      <w:pPr>
        <w:outlineLvl w:val="0"/>
      </w:pPr>
      <w:r>
        <w:t>CID9939</w:t>
      </w:r>
    </w:p>
    <w:tbl>
      <w:tblPr>
        <w:tblW w:w="10440" w:type="dxa"/>
        <w:tblLook w:val="04A0" w:firstRow="1" w:lastRow="0" w:firstColumn="1" w:lastColumn="0" w:noHBand="0" w:noVBand="1"/>
      </w:tblPr>
      <w:tblGrid>
        <w:gridCol w:w="5220"/>
        <w:gridCol w:w="5220"/>
      </w:tblGrid>
      <w:tr w:rsidR="005C251B" w:rsidRPr="00471906" w14:paraId="6A8F3E14" w14:textId="77777777" w:rsidTr="003B084B">
        <w:trPr>
          <w:trHeight w:val="276"/>
        </w:trPr>
        <w:tc>
          <w:tcPr>
            <w:tcW w:w="5220" w:type="dxa"/>
            <w:tcBorders>
              <w:top w:val="nil"/>
              <w:left w:val="nil"/>
              <w:bottom w:val="nil"/>
              <w:right w:val="nil"/>
            </w:tcBorders>
            <w:shd w:val="clear" w:color="auto" w:fill="auto"/>
            <w:hideMark/>
          </w:tcPr>
          <w:p w14:paraId="7CB64F1B" w14:textId="77777777" w:rsidR="005C251B" w:rsidRPr="00471906" w:rsidRDefault="005C251B" w:rsidP="003B084B">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7905B21F" w14:textId="77777777" w:rsidR="005C251B" w:rsidRPr="00471906" w:rsidRDefault="005C251B" w:rsidP="003B084B">
            <w:pPr>
              <w:rPr>
                <w:rFonts w:ascii="Arial" w:hAnsi="Arial" w:cs="Arial"/>
                <w:b/>
                <w:bCs/>
                <w:sz w:val="20"/>
              </w:rPr>
            </w:pPr>
            <w:r w:rsidRPr="00471906">
              <w:rPr>
                <w:rFonts w:ascii="Arial" w:hAnsi="Arial" w:cs="Arial"/>
                <w:b/>
                <w:bCs/>
                <w:sz w:val="20"/>
              </w:rPr>
              <w:t>Proposed Change</w:t>
            </w:r>
          </w:p>
        </w:tc>
      </w:tr>
      <w:tr w:rsidR="005C251B" w14:paraId="085508E0" w14:textId="77777777" w:rsidTr="005C251B">
        <w:trPr>
          <w:trHeight w:val="276"/>
        </w:trPr>
        <w:tc>
          <w:tcPr>
            <w:tcW w:w="5220" w:type="dxa"/>
            <w:tcBorders>
              <w:top w:val="nil"/>
              <w:left w:val="nil"/>
              <w:bottom w:val="nil"/>
              <w:right w:val="nil"/>
            </w:tcBorders>
            <w:shd w:val="clear" w:color="auto" w:fill="auto"/>
            <w:hideMark/>
          </w:tcPr>
          <w:p w14:paraId="3135A431" w14:textId="77777777" w:rsidR="005C251B" w:rsidRPr="005C251B" w:rsidRDefault="005C251B">
            <w:pPr>
              <w:rPr>
                <w:rFonts w:ascii="Arial" w:hAnsi="Arial" w:cs="Arial"/>
                <w:bCs/>
                <w:sz w:val="20"/>
              </w:rPr>
            </w:pPr>
            <w:r w:rsidRPr="005C251B">
              <w:rPr>
                <w:rFonts w:ascii="Arial" w:hAnsi="Arial" w:cs="Arial"/>
                <w:bCs/>
                <w:sz w:val="20"/>
              </w:rPr>
              <w:t>This bullet is misleading. For example, if an OMI initiator sets the Channel Width to 20MHz, and the serving AP allocates this STA for UL trigger-based PPDU transmission for RU size that is less than 20MHz but is in the secondary 20MHz channel (let us assume that the trigger frame is carried in non-HT duplicated frame and the STA received only the primary 20MHz channel), the STA may not be available to transmit the frame unless the STA switches its transmission center frequency during SIFS time, which is not a normal operation. So, further clarification is needed.</w:t>
            </w:r>
          </w:p>
        </w:tc>
        <w:tc>
          <w:tcPr>
            <w:tcW w:w="5220" w:type="dxa"/>
            <w:tcBorders>
              <w:top w:val="nil"/>
              <w:left w:val="nil"/>
              <w:bottom w:val="nil"/>
              <w:right w:val="nil"/>
            </w:tcBorders>
            <w:shd w:val="clear" w:color="auto" w:fill="auto"/>
            <w:hideMark/>
          </w:tcPr>
          <w:p w14:paraId="71E8BAD9" w14:textId="77777777" w:rsidR="005C251B" w:rsidRPr="005C251B" w:rsidRDefault="005C251B">
            <w:pPr>
              <w:rPr>
                <w:rFonts w:ascii="Arial" w:hAnsi="Arial" w:cs="Arial"/>
                <w:bCs/>
                <w:sz w:val="20"/>
              </w:rPr>
            </w:pPr>
            <w:r w:rsidRPr="005C251B">
              <w:rPr>
                <w:rFonts w:ascii="Arial" w:hAnsi="Arial" w:cs="Arial"/>
                <w:bCs/>
                <w:sz w:val="20"/>
              </w:rPr>
              <w:t>As in the comment.</w:t>
            </w:r>
          </w:p>
        </w:tc>
      </w:tr>
    </w:tbl>
    <w:p w14:paraId="62735937" w14:textId="77777777" w:rsidR="005C251B" w:rsidRDefault="005C251B" w:rsidP="003D245F">
      <w:pPr>
        <w:outlineLvl w:val="0"/>
      </w:pPr>
    </w:p>
    <w:p w14:paraId="0BAAFBA6" w14:textId="519251A4" w:rsidR="00610B93" w:rsidRDefault="005C251B" w:rsidP="00152F0D">
      <w:r>
        <w:t xml:space="preserve">Discussion: </w:t>
      </w:r>
      <w:r w:rsidR="006E78A7">
        <w:t xml:space="preserve">The comment is pointing out that the TOMI should allocate the channels starting </w:t>
      </w:r>
      <w:proofErr w:type="spellStart"/>
      <w:r w:rsidR="006E78A7">
        <w:t>form</w:t>
      </w:r>
      <w:proofErr w:type="spellEnd"/>
      <w:r w:rsidR="006E78A7">
        <w:t xml:space="preserve"> the primary channel. </w:t>
      </w:r>
      <w:r w:rsidR="007F46A5">
        <w:t>It is true that the allocated channel should be in primary channel. T</w:t>
      </w:r>
      <w:r w:rsidR="00FA4144">
        <w:t>he comment is similar to CID6017</w:t>
      </w:r>
      <w:r w:rsidR="007F46A5">
        <w:t>.</w:t>
      </w:r>
    </w:p>
    <w:p w14:paraId="11871B9C" w14:textId="77777777" w:rsidR="006E78A7" w:rsidRDefault="006E78A7" w:rsidP="00152F0D"/>
    <w:p w14:paraId="1B85AA25" w14:textId="5CC07CD4" w:rsidR="008F6743" w:rsidRDefault="006E78A7" w:rsidP="008F6743">
      <w:pPr>
        <w:rPr>
          <w:rFonts w:ascii="Arial" w:hAnsi="Arial" w:cs="Arial"/>
          <w:b/>
          <w:bCs/>
          <w:color w:val="000000"/>
          <w:sz w:val="29"/>
          <w:szCs w:val="29"/>
        </w:rPr>
      </w:pPr>
      <w:r>
        <w:t xml:space="preserve">Proposed Resolution: </w:t>
      </w:r>
      <w:r w:rsidR="007F46A5">
        <w:t>Revised. The Primary is added to the Channel Width field definition to ensure that transmission is within the primary channel of the STA.</w:t>
      </w:r>
      <w:r w:rsidR="008F6743" w:rsidRPr="008F6743">
        <w:t xml:space="preserve"> </w:t>
      </w:r>
      <w:r w:rsidR="008F6743">
        <w:t xml:space="preserve">Please adopt the changes shown in the normative text of the submission </w:t>
      </w:r>
      <w:r w:rsidR="00956F3E">
        <w:t>11-17-0115-05-00ax-comment-resolutions-27_8</w:t>
      </w:r>
    </w:p>
    <w:p w14:paraId="073AEFE4" w14:textId="21853B29" w:rsidR="006E78A7" w:rsidRDefault="006E78A7" w:rsidP="00152F0D"/>
    <w:p w14:paraId="778E22C9" w14:textId="3342DF4C" w:rsidR="00610B93" w:rsidRPr="00787E43" w:rsidRDefault="00610B93" w:rsidP="00152F0D"/>
    <w:sectPr w:rsidR="00610B93" w:rsidRPr="00787E43">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714F5" w14:textId="77777777" w:rsidR="004904FB" w:rsidRDefault="004904FB">
      <w:r>
        <w:separator/>
      </w:r>
    </w:p>
  </w:endnote>
  <w:endnote w:type="continuationSeparator" w:id="0">
    <w:p w14:paraId="3D5BEAA1" w14:textId="77777777" w:rsidR="004904FB" w:rsidRDefault="0049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B8D2B" w14:textId="77777777" w:rsidR="002024A3" w:rsidRDefault="002024A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00B7D">
      <w:rPr>
        <w:noProof/>
      </w:rPr>
      <w:t>1</w:t>
    </w:r>
    <w:r>
      <w:fldChar w:fldCharType="end"/>
    </w:r>
    <w:r>
      <w:tab/>
    </w:r>
    <w:r>
      <w:fldChar w:fldCharType="begin"/>
    </w:r>
    <w:r>
      <w:instrText xml:space="preserve"> COMMENTS  \* MERGEFORMAT </w:instrText>
    </w:r>
    <w:r>
      <w:fldChar w:fldCharType="separate"/>
    </w:r>
    <w:proofErr w:type="spellStart"/>
    <w:r>
      <w:t>Jarkko</w:t>
    </w:r>
    <w:proofErr w:type="spellEnd"/>
    <w:r>
      <w:t xml:space="preserve"> </w:t>
    </w:r>
    <w:proofErr w:type="spellStart"/>
    <w:r>
      <w:t>Kneckt</w:t>
    </w:r>
    <w:proofErr w:type="spellEnd"/>
    <w:r>
      <w:t>, Apple</w:t>
    </w:r>
    <w:r>
      <w:fldChar w:fldCharType="end"/>
    </w:r>
  </w:p>
  <w:p w14:paraId="75D39A90" w14:textId="77777777" w:rsidR="002024A3" w:rsidRDefault="002024A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91BDF" w14:textId="77777777" w:rsidR="004904FB" w:rsidRDefault="004904FB">
      <w:r>
        <w:separator/>
      </w:r>
    </w:p>
  </w:footnote>
  <w:footnote w:type="continuationSeparator" w:id="0">
    <w:p w14:paraId="6672B5C5" w14:textId="77777777" w:rsidR="004904FB" w:rsidRDefault="004904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0F149" w14:textId="77777777" w:rsidR="002024A3" w:rsidRDefault="002024A3">
    <w:pPr>
      <w:pStyle w:val="Header"/>
      <w:tabs>
        <w:tab w:val="clear" w:pos="6480"/>
        <w:tab w:val="center" w:pos="4680"/>
        <w:tab w:val="right" w:pos="9360"/>
      </w:tabs>
    </w:pPr>
    <w:r>
      <w:fldChar w:fldCharType="begin"/>
    </w:r>
    <w:r>
      <w:instrText xml:space="preserve"> KEYWORDS  \* MERGEFORMAT </w:instrText>
    </w:r>
    <w:r>
      <w:fldChar w:fldCharType="separate"/>
    </w:r>
    <w:r>
      <w:t>January 2017</w:t>
    </w:r>
    <w:r>
      <w:fldChar w:fldCharType="end"/>
    </w:r>
    <w:r>
      <w:tab/>
    </w:r>
    <w:r>
      <w:tab/>
    </w:r>
    <w:fldSimple w:instr=" TITLE  \* MERGEFORMAT ">
      <w:r w:rsidR="00661311">
        <w:t>doc.: IEEE 802.11-17/0115r5</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2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FCE464E"/>
    <w:multiLevelType w:val="hybridMultilevel"/>
    <w:tmpl w:val="C660F1CC"/>
    <w:lvl w:ilvl="0" w:tplc="A54E507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7294C3C"/>
    <w:multiLevelType w:val="hybridMultilevel"/>
    <w:tmpl w:val="AB3CB3BC"/>
    <w:lvl w:ilvl="0" w:tplc="E5BE6EDE">
      <w:numFmt w:val="bullet"/>
      <w:lvlText w:val="—"/>
      <w:lvlJc w:val="left"/>
      <w:pPr>
        <w:ind w:left="360"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29A"/>
    <w:rsid w:val="00017798"/>
    <w:rsid w:val="000243AA"/>
    <w:rsid w:val="00034633"/>
    <w:rsid w:val="00035677"/>
    <w:rsid w:val="00050EC8"/>
    <w:rsid w:val="00051954"/>
    <w:rsid w:val="00052081"/>
    <w:rsid w:val="0005429A"/>
    <w:rsid w:val="000611BC"/>
    <w:rsid w:val="000A2487"/>
    <w:rsid w:val="000A320F"/>
    <w:rsid w:val="000B7F1C"/>
    <w:rsid w:val="000D6425"/>
    <w:rsid w:val="000E5948"/>
    <w:rsid w:val="000E7C67"/>
    <w:rsid w:val="000F1B16"/>
    <w:rsid w:val="00102665"/>
    <w:rsid w:val="00120F06"/>
    <w:rsid w:val="001325A6"/>
    <w:rsid w:val="00135B20"/>
    <w:rsid w:val="001371DC"/>
    <w:rsid w:val="00140616"/>
    <w:rsid w:val="00141D27"/>
    <w:rsid w:val="00145038"/>
    <w:rsid w:val="00145549"/>
    <w:rsid w:val="0015079A"/>
    <w:rsid w:val="00150BB7"/>
    <w:rsid w:val="00152F0D"/>
    <w:rsid w:val="00164D35"/>
    <w:rsid w:val="001719F0"/>
    <w:rsid w:val="00174027"/>
    <w:rsid w:val="0017676E"/>
    <w:rsid w:val="00185895"/>
    <w:rsid w:val="001A1045"/>
    <w:rsid w:val="001A3999"/>
    <w:rsid w:val="001A4B81"/>
    <w:rsid w:val="001B2622"/>
    <w:rsid w:val="001D723B"/>
    <w:rsid w:val="001E2A77"/>
    <w:rsid w:val="001F11B4"/>
    <w:rsid w:val="001F3B73"/>
    <w:rsid w:val="001F6265"/>
    <w:rsid w:val="001F7D46"/>
    <w:rsid w:val="00201723"/>
    <w:rsid w:val="002022AA"/>
    <w:rsid w:val="002024A3"/>
    <w:rsid w:val="002077E6"/>
    <w:rsid w:val="00207ABA"/>
    <w:rsid w:val="002170EC"/>
    <w:rsid w:val="00245CDB"/>
    <w:rsid w:val="00251133"/>
    <w:rsid w:val="002542A6"/>
    <w:rsid w:val="00256A2C"/>
    <w:rsid w:val="00261B57"/>
    <w:rsid w:val="00275182"/>
    <w:rsid w:val="00286938"/>
    <w:rsid w:val="0029020B"/>
    <w:rsid w:val="00295EF9"/>
    <w:rsid w:val="002A1F55"/>
    <w:rsid w:val="002C6AF6"/>
    <w:rsid w:val="002D2E73"/>
    <w:rsid w:val="002D44BE"/>
    <w:rsid w:val="002F1C55"/>
    <w:rsid w:val="002F1E11"/>
    <w:rsid w:val="00300072"/>
    <w:rsid w:val="00305285"/>
    <w:rsid w:val="00306EFE"/>
    <w:rsid w:val="00322B2A"/>
    <w:rsid w:val="0033451F"/>
    <w:rsid w:val="00337482"/>
    <w:rsid w:val="00362AF3"/>
    <w:rsid w:val="00373195"/>
    <w:rsid w:val="00383D52"/>
    <w:rsid w:val="003846CE"/>
    <w:rsid w:val="00387FAD"/>
    <w:rsid w:val="003A4028"/>
    <w:rsid w:val="003A57EB"/>
    <w:rsid w:val="003B084B"/>
    <w:rsid w:val="003B23DC"/>
    <w:rsid w:val="003C1ED1"/>
    <w:rsid w:val="003C2853"/>
    <w:rsid w:val="003D245F"/>
    <w:rsid w:val="003D2D37"/>
    <w:rsid w:val="003E2371"/>
    <w:rsid w:val="003E5DF2"/>
    <w:rsid w:val="003F26B4"/>
    <w:rsid w:val="003F3244"/>
    <w:rsid w:val="00400864"/>
    <w:rsid w:val="004031F7"/>
    <w:rsid w:val="00410CCF"/>
    <w:rsid w:val="00415C88"/>
    <w:rsid w:val="00423EDF"/>
    <w:rsid w:val="00432DDF"/>
    <w:rsid w:val="00434CB3"/>
    <w:rsid w:val="00442037"/>
    <w:rsid w:val="00442C6E"/>
    <w:rsid w:val="00450421"/>
    <w:rsid w:val="0045047C"/>
    <w:rsid w:val="00453D73"/>
    <w:rsid w:val="004603D5"/>
    <w:rsid w:val="00460542"/>
    <w:rsid w:val="00462FBD"/>
    <w:rsid w:val="00471906"/>
    <w:rsid w:val="00471F13"/>
    <w:rsid w:val="004739DD"/>
    <w:rsid w:val="00474890"/>
    <w:rsid w:val="00476524"/>
    <w:rsid w:val="00484AF5"/>
    <w:rsid w:val="004904FB"/>
    <w:rsid w:val="004A5AC5"/>
    <w:rsid w:val="004A5FB0"/>
    <w:rsid w:val="004A7412"/>
    <w:rsid w:val="004B064B"/>
    <w:rsid w:val="004C0F7F"/>
    <w:rsid w:val="004C45C4"/>
    <w:rsid w:val="004E5BBF"/>
    <w:rsid w:val="005067E6"/>
    <w:rsid w:val="005103A4"/>
    <w:rsid w:val="00564266"/>
    <w:rsid w:val="00580AB5"/>
    <w:rsid w:val="00581617"/>
    <w:rsid w:val="005A5C0B"/>
    <w:rsid w:val="005A6894"/>
    <w:rsid w:val="005C251B"/>
    <w:rsid w:val="005C30EF"/>
    <w:rsid w:val="005C6874"/>
    <w:rsid w:val="005D359E"/>
    <w:rsid w:val="005F02E5"/>
    <w:rsid w:val="005F1F7F"/>
    <w:rsid w:val="005F3C8B"/>
    <w:rsid w:val="005F6322"/>
    <w:rsid w:val="00600860"/>
    <w:rsid w:val="0060150F"/>
    <w:rsid w:val="00602777"/>
    <w:rsid w:val="00602F69"/>
    <w:rsid w:val="00610B93"/>
    <w:rsid w:val="006111C3"/>
    <w:rsid w:val="00617952"/>
    <w:rsid w:val="006206DF"/>
    <w:rsid w:val="00623331"/>
    <w:rsid w:val="0062440B"/>
    <w:rsid w:val="00661311"/>
    <w:rsid w:val="006766CC"/>
    <w:rsid w:val="006823A9"/>
    <w:rsid w:val="006832DD"/>
    <w:rsid w:val="006911DE"/>
    <w:rsid w:val="0069345C"/>
    <w:rsid w:val="006A011B"/>
    <w:rsid w:val="006A1F05"/>
    <w:rsid w:val="006A2FCE"/>
    <w:rsid w:val="006B2657"/>
    <w:rsid w:val="006B69E4"/>
    <w:rsid w:val="006C0727"/>
    <w:rsid w:val="006D5233"/>
    <w:rsid w:val="006E145F"/>
    <w:rsid w:val="006E3C1F"/>
    <w:rsid w:val="006E52BE"/>
    <w:rsid w:val="006E78A7"/>
    <w:rsid w:val="006F16A9"/>
    <w:rsid w:val="007125F2"/>
    <w:rsid w:val="0071570B"/>
    <w:rsid w:val="00724DBB"/>
    <w:rsid w:val="00727088"/>
    <w:rsid w:val="00733971"/>
    <w:rsid w:val="00733EEA"/>
    <w:rsid w:val="007376F4"/>
    <w:rsid w:val="00750510"/>
    <w:rsid w:val="00750DAF"/>
    <w:rsid w:val="007524B6"/>
    <w:rsid w:val="0075347E"/>
    <w:rsid w:val="00760C34"/>
    <w:rsid w:val="0076581D"/>
    <w:rsid w:val="00770572"/>
    <w:rsid w:val="00770AB9"/>
    <w:rsid w:val="0077273D"/>
    <w:rsid w:val="00784880"/>
    <w:rsid w:val="00784F78"/>
    <w:rsid w:val="00787E43"/>
    <w:rsid w:val="007941EF"/>
    <w:rsid w:val="007A3CD7"/>
    <w:rsid w:val="007A638B"/>
    <w:rsid w:val="007B253C"/>
    <w:rsid w:val="007B6A52"/>
    <w:rsid w:val="007D294A"/>
    <w:rsid w:val="007D3741"/>
    <w:rsid w:val="007D756A"/>
    <w:rsid w:val="007E5113"/>
    <w:rsid w:val="007F46A5"/>
    <w:rsid w:val="007F5948"/>
    <w:rsid w:val="008039EA"/>
    <w:rsid w:val="0082649B"/>
    <w:rsid w:val="00826FB5"/>
    <w:rsid w:val="00842969"/>
    <w:rsid w:val="0087008E"/>
    <w:rsid w:val="0087498C"/>
    <w:rsid w:val="0089022C"/>
    <w:rsid w:val="00893CD9"/>
    <w:rsid w:val="008C1C8F"/>
    <w:rsid w:val="008C2DD5"/>
    <w:rsid w:val="008C7A66"/>
    <w:rsid w:val="008D5076"/>
    <w:rsid w:val="008E073E"/>
    <w:rsid w:val="008E66CB"/>
    <w:rsid w:val="008F6743"/>
    <w:rsid w:val="009115E3"/>
    <w:rsid w:val="00914F97"/>
    <w:rsid w:val="00916E7E"/>
    <w:rsid w:val="00925A5E"/>
    <w:rsid w:val="00932304"/>
    <w:rsid w:val="009517EE"/>
    <w:rsid w:val="00951850"/>
    <w:rsid w:val="00953F30"/>
    <w:rsid w:val="00956F3E"/>
    <w:rsid w:val="00963573"/>
    <w:rsid w:val="0097357C"/>
    <w:rsid w:val="00984478"/>
    <w:rsid w:val="00987C40"/>
    <w:rsid w:val="009A62F8"/>
    <w:rsid w:val="009B0F36"/>
    <w:rsid w:val="009B27F1"/>
    <w:rsid w:val="009B3BD3"/>
    <w:rsid w:val="009E36B1"/>
    <w:rsid w:val="009F1F85"/>
    <w:rsid w:val="009F2FBC"/>
    <w:rsid w:val="009F392A"/>
    <w:rsid w:val="00A03C5C"/>
    <w:rsid w:val="00A12E54"/>
    <w:rsid w:val="00A13E09"/>
    <w:rsid w:val="00A21F91"/>
    <w:rsid w:val="00A231D0"/>
    <w:rsid w:val="00A33C4D"/>
    <w:rsid w:val="00A406CA"/>
    <w:rsid w:val="00A4335D"/>
    <w:rsid w:val="00A51BB4"/>
    <w:rsid w:val="00A5727E"/>
    <w:rsid w:val="00A624F9"/>
    <w:rsid w:val="00A62766"/>
    <w:rsid w:val="00A672CE"/>
    <w:rsid w:val="00A771D5"/>
    <w:rsid w:val="00A83D5A"/>
    <w:rsid w:val="00A84EB1"/>
    <w:rsid w:val="00A9163C"/>
    <w:rsid w:val="00AA427C"/>
    <w:rsid w:val="00AA5966"/>
    <w:rsid w:val="00AC1073"/>
    <w:rsid w:val="00AC280A"/>
    <w:rsid w:val="00AD0C0E"/>
    <w:rsid w:val="00AD24BB"/>
    <w:rsid w:val="00AF457C"/>
    <w:rsid w:val="00AF7356"/>
    <w:rsid w:val="00B01039"/>
    <w:rsid w:val="00B034F2"/>
    <w:rsid w:val="00B14C14"/>
    <w:rsid w:val="00B211D0"/>
    <w:rsid w:val="00B2289A"/>
    <w:rsid w:val="00B24377"/>
    <w:rsid w:val="00B261B9"/>
    <w:rsid w:val="00B42F04"/>
    <w:rsid w:val="00B433AD"/>
    <w:rsid w:val="00B52D83"/>
    <w:rsid w:val="00B62598"/>
    <w:rsid w:val="00B64AC0"/>
    <w:rsid w:val="00B913E1"/>
    <w:rsid w:val="00B9704A"/>
    <w:rsid w:val="00BA3997"/>
    <w:rsid w:val="00BA7831"/>
    <w:rsid w:val="00BB00FA"/>
    <w:rsid w:val="00BB700E"/>
    <w:rsid w:val="00BE4652"/>
    <w:rsid w:val="00BE68C2"/>
    <w:rsid w:val="00BF2A53"/>
    <w:rsid w:val="00C0160F"/>
    <w:rsid w:val="00C22051"/>
    <w:rsid w:val="00C3597E"/>
    <w:rsid w:val="00C41645"/>
    <w:rsid w:val="00C54DAA"/>
    <w:rsid w:val="00C57A37"/>
    <w:rsid w:val="00C62317"/>
    <w:rsid w:val="00C83B5F"/>
    <w:rsid w:val="00C87130"/>
    <w:rsid w:val="00C9045A"/>
    <w:rsid w:val="00CA09B2"/>
    <w:rsid w:val="00CA0D33"/>
    <w:rsid w:val="00CA3ADD"/>
    <w:rsid w:val="00CA43C7"/>
    <w:rsid w:val="00CA6F66"/>
    <w:rsid w:val="00CB44E1"/>
    <w:rsid w:val="00CB4758"/>
    <w:rsid w:val="00CB6D34"/>
    <w:rsid w:val="00CD2A90"/>
    <w:rsid w:val="00CD5175"/>
    <w:rsid w:val="00CD556A"/>
    <w:rsid w:val="00CF115B"/>
    <w:rsid w:val="00CF4E5C"/>
    <w:rsid w:val="00D12DAE"/>
    <w:rsid w:val="00D15DCD"/>
    <w:rsid w:val="00D26D8D"/>
    <w:rsid w:val="00D56887"/>
    <w:rsid w:val="00D61A1F"/>
    <w:rsid w:val="00D74166"/>
    <w:rsid w:val="00D80DF7"/>
    <w:rsid w:val="00D90C65"/>
    <w:rsid w:val="00D943A0"/>
    <w:rsid w:val="00DA264B"/>
    <w:rsid w:val="00DA53CE"/>
    <w:rsid w:val="00DB07F4"/>
    <w:rsid w:val="00DB0F14"/>
    <w:rsid w:val="00DB4929"/>
    <w:rsid w:val="00DB6F0C"/>
    <w:rsid w:val="00DC5A7B"/>
    <w:rsid w:val="00DD151A"/>
    <w:rsid w:val="00DD2E8E"/>
    <w:rsid w:val="00DD6414"/>
    <w:rsid w:val="00DE1927"/>
    <w:rsid w:val="00DE4A40"/>
    <w:rsid w:val="00E05B2B"/>
    <w:rsid w:val="00E251FC"/>
    <w:rsid w:val="00E27A06"/>
    <w:rsid w:val="00E35866"/>
    <w:rsid w:val="00E37821"/>
    <w:rsid w:val="00E421DD"/>
    <w:rsid w:val="00E442DF"/>
    <w:rsid w:val="00E5313C"/>
    <w:rsid w:val="00E95C37"/>
    <w:rsid w:val="00EA2165"/>
    <w:rsid w:val="00EB0FA7"/>
    <w:rsid w:val="00EB35D2"/>
    <w:rsid w:val="00EC3A90"/>
    <w:rsid w:val="00EC6A78"/>
    <w:rsid w:val="00EC7256"/>
    <w:rsid w:val="00EC75C7"/>
    <w:rsid w:val="00ED1FA5"/>
    <w:rsid w:val="00ED3A3F"/>
    <w:rsid w:val="00EE352A"/>
    <w:rsid w:val="00EF7361"/>
    <w:rsid w:val="00F0092C"/>
    <w:rsid w:val="00F00B7D"/>
    <w:rsid w:val="00F066D5"/>
    <w:rsid w:val="00F26A6A"/>
    <w:rsid w:val="00F30328"/>
    <w:rsid w:val="00F456D4"/>
    <w:rsid w:val="00F67A40"/>
    <w:rsid w:val="00F82D8B"/>
    <w:rsid w:val="00F96E72"/>
    <w:rsid w:val="00FA2DB7"/>
    <w:rsid w:val="00FA4144"/>
    <w:rsid w:val="00FB2551"/>
    <w:rsid w:val="00FB6F54"/>
    <w:rsid w:val="00FB7401"/>
    <w:rsid w:val="00FC4C9F"/>
    <w:rsid w:val="00FE1585"/>
    <w:rsid w:val="00FE570D"/>
    <w:rsid w:val="00FF675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0AE91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9163C"/>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paragraph" w:customStyle="1" w:styleId="p1">
    <w:name w:val="p1"/>
    <w:basedOn w:val="Normal"/>
    <w:rsid w:val="00610B93"/>
    <w:rPr>
      <w:rFonts w:ascii="Helvetica" w:hAnsi="Helvetica"/>
      <w:color w:val="1F497D"/>
      <w:sz w:val="22"/>
      <w:szCs w:val="22"/>
    </w:rPr>
  </w:style>
  <w:style w:type="character" w:customStyle="1" w:styleId="s1">
    <w:name w:val="s1"/>
    <w:basedOn w:val="DefaultParagraphFont"/>
    <w:rsid w:val="00610B93"/>
  </w:style>
  <w:style w:type="character" w:customStyle="1" w:styleId="s2">
    <w:name w:val="s2"/>
    <w:basedOn w:val="DefaultParagraphFont"/>
    <w:rsid w:val="00951850"/>
    <w:rPr>
      <w:u w:val="single"/>
    </w:rPr>
  </w:style>
  <w:style w:type="paragraph" w:styleId="ListParagraph">
    <w:name w:val="List Paragraph"/>
    <w:basedOn w:val="Normal"/>
    <w:uiPriority w:val="34"/>
    <w:qFormat/>
    <w:rsid w:val="00A91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46260">
      <w:bodyDiv w:val="1"/>
      <w:marLeft w:val="0"/>
      <w:marRight w:val="0"/>
      <w:marTop w:val="0"/>
      <w:marBottom w:val="0"/>
      <w:divBdr>
        <w:top w:val="none" w:sz="0" w:space="0" w:color="auto"/>
        <w:left w:val="none" w:sz="0" w:space="0" w:color="auto"/>
        <w:bottom w:val="none" w:sz="0" w:space="0" w:color="auto"/>
        <w:right w:val="none" w:sz="0" w:space="0" w:color="auto"/>
      </w:divBdr>
    </w:div>
    <w:div w:id="114253165">
      <w:bodyDiv w:val="1"/>
      <w:marLeft w:val="0"/>
      <w:marRight w:val="0"/>
      <w:marTop w:val="0"/>
      <w:marBottom w:val="0"/>
      <w:divBdr>
        <w:top w:val="none" w:sz="0" w:space="0" w:color="auto"/>
        <w:left w:val="none" w:sz="0" w:space="0" w:color="auto"/>
        <w:bottom w:val="none" w:sz="0" w:space="0" w:color="auto"/>
        <w:right w:val="none" w:sz="0" w:space="0" w:color="auto"/>
      </w:divBdr>
    </w:div>
    <w:div w:id="119301954">
      <w:bodyDiv w:val="1"/>
      <w:marLeft w:val="0"/>
      <w:marRight w:val="0"/>
      <w:marTop w:val="0"/>
      <w:marBottom w:val="0"/>
      <w:divBdr>
        <w:top w:val="none" w:sz="0" w:space="0" w:color="auto"/>
        <w:left w:val="none" w:sz="0" w:space="0" w:color="auto"/>
        <w:bottom w:val="none" w:sz="0" w:space="0" w:color="auto"/>
        <w:right w:val="none" w:sz="0" w:space="0" w:color="auto"/>
      </w:divBdr>
    </w:div>
    <w:div w:id="237637790">
      <w:bodyDiv w:val="1"/>
      <w:marLeft w:val="0"/>
      <w:marRight w:val="0"/>
      <w:marTop w:val="0"/>
      <w:marBottom w:val="0"/>
      <w:divBdr>
        <w:top w:val="none" w:sz="0" w:space="0" w:color="auto"/>
        <w:left w:val="none" w:sz="0" w:space="0" w:color="auto"/>
        <w:bottom w:val="none" w:sz="0" w:space="0" w:color="auto"/>
        <w:right w:val="none" w:sz="0" w:space="0" w:color="auto"/>
      </w:divBdr>
    </w:div>
    <w:div w:id="267197212">
      <w:bodyDiv w:val="1"/>
      <w:marLeft w:val="0"/>
      <w:marRight w:val="0"/>
      <w:marTop w:val="0"/>
      <w:marBottom w:val="0"/>
      <w:divBdr>
        <w:top w:val="none" w:sz="0" w:space="0" w:color="auto"/>
        <w:left w:val="none" w:sz="0" w:space="0" w:color="auto"/>
        <w:bottom w:val="none" w:sz="0" w:space="0" w:color="auto"/>
        <w:right w:val="none" w:sz="0" w:space="0" w:color="auto"/>
      </w:divBdr>
    </w:div>
    <w:div w:id="417947190">
      <w:bodyDiv w:val="1"/>
      <w:marLeft w:val="0"/>
      <w:marRight w:val="0"/>
      <w:marTop w:val="0"/>
      <w:marBottom w:val="0"/>
      <w:divBdr>
        <w:top w:val="none" w:sz="0" w:space="0" w:color="auto"/>
        <w:left w:val="none" w:sz="0" w:space="0" w:color="auto"/>
        <w:bottom w:val="none" w:sz="0" w:space="0" w:color="auto"/>
        <w:right w:val="none" w:sz="0" w:space="0" w:color="auto"/>
      </w:divBdr>
    </w:div>
    <w:div w:id="445658858">
      <w:bodyDiv w:val="1"/>
      <w:marLeft w:val="0"/>
      <w:marRight w:val="0"/>
      <w:marTop w:val="0"/>
      <w:marBottom w:val="0"/>
      <w:divBdr>
        <w:top w:val="none" w:sz="0" w:space="0" w:color="auto"/>
        <w:left w:val="none" w:sz="0" w:space="0" w:color="auto"/>
        <w:bottom w:val="none" w:sz="0" w:space="0" w:color="auto"/>
        <w:right w:val="none" w:sz="0" w:space="0" w:color="auto"/>
      </w:divBdr>
    </w:div>
    <w:div w:id="473261629">
      <w:bodyDiv w:val="1"/>
      <w:marLeft w:val="0"/>
      <w:marRight w:val="0"/>
      <w:marTop w:val="0"/>
      <w:marBottom w:val="0"/>
      <w:divBdr>
        <w:top w:val="none" w:sz="0" w:space="0" w:color="auto"/>
        <w:left w:val="none" w:sz="0" w:space="0" w:color="auto"/>
        <w:bottom w:val="none" w:sz="0" w:space="0" w:color="auto"/>
        <w:right w:val="none" w:sz="0" w:space="0" w:color="auto"/>
      </w:divBdr>
    </w:div>
    <w:div w:id="520827569">
      <w:bodyDiv w:val="1"/>
      <w:marLeft w:val="0"/>
      <w:marRight w:val="0"/>
      <w:marTop w:val="0"/>
      <w:marBottom w:val="0"/>
      <w:divBdr>
        <w:top w:val="none" w:sz="0" w:space="0" w:color="auto"/>
        <w:left w:val="none" w:sz="0" w:space="0" w:color="auto"/>
        <w:bottom w:val="none" w:sz="0" w:space="0" w:color="auto"/>
        <w:right w:val="none" w:sz="0" w:space="0" w:color="auto"/>
      </w:divBdr>
    </w:div>
    <w:div w:id="574437369">
      <w:bodyDiv w:val="1"/>
      <w:marLeft w:val="0"/>
      <w:marRight w:val="0"/>
      <w:marTop w:val="0"/>
      <w:marBottom w:val="0"/>
      <w:divBdr>
        <w:top w:val="none" w:sz="0" w:space="0" w:color="auto"/>
        <w:left w:val="none" w:sz="0" w:space="0" w:color="auto"/>
        <w:bottom w:val="none" w:sz="0" w:space="0" w:color="auto"/>
        <w:right w:val="none" w:sz="0" w:space="0" w:color="auto"/>
      </w:divBdr>
    </w:div>
    <w:div w:id="647168721">
      <w:bodyDiv w:val="1"/>
      <w:marLeft w:val="0"/>
      <w:marRight w:val="0"/>
      <w:marTop w:val="0"/>
      <w:marBottom w:val="0"/>
      <w:divBdr>
        <w:top w:val="none" w:sz="0" w:space="0" w:color="auto"/>
        <w:left w:val="none" w:sz="0" w:space="0" w:color="auto"/>
        <w:bottom w:val="none" w:sz="0" w:space="0" w:color="auto"/>
        <w:right w:val="none" w:sz="0" w:space="0" w:color="auto"/>
      </w:divBdr>
    </w:div>
    <w:div w:id="674570689">
      <w:bodyDiv w:val="1"/>
      <w:marLeft w:val="0"/>
      <w:marRight w:val="0"/>
      <w:marTop w:val="0"/>
      <w:marBottom w:val="0"/>
      <w:divBdr>
        <w:top w:val="none" w:sz="0" w:space="0" w:color="auto"/>
        <w:left w:val="none" w:sz="0" w:space="0" w:color="auto"/>
        <w:bottom w:val="none" w:sz="0" w:space="0" w:color="auto"/>
        <w:right w:val="none" w:sz="0" w:space="0" w:color="auto"/>
      </w:divBdr>
    </w:div>
    <w:div w:id="730805784">
      <w:bodyDiv w:val="1"/>
      <w:marLeft w:val="0"/>
      <w:marRight w:val="0"/>
      <w:marTop w:val="0"/>
      <w:marBottom w:val="0"/>
      <w:divBdr>
        <w:top w:val="none" w:sz="0" w:space="0" w:color="auto"/>
        <w:left w:val="none" w:sz="0" w:space="0" w:color="auto"/>
        <w:bottom w:val="none" w:sz="0" w:space="0" w:color="auto"/>
        <w:right w:val="none" w:sz="0" w:space="0" w:color="auto"/>
      </w:divBdr>
    </w:div>
    <w:div w:id="778911087">
      <w:bodyDiv w:val="1"/>
      <w:marLeft w:val="0"/>
      <w:marRight w:val="0"/>
      <w:marTop w:val="0"/>
      <w:marBottom w:val="0"/>
      <w:divBdr>
        <w:top w:val="none" w:sz="0" w:space="0" w:color="auto"/>
        <w:left w:val="none" w:sz="0" w:space="0" w:color="auto"/>
        <w:bottom w:val="none" w:sz="0" w:space="0" w:color="auto"/>
        <w:right w:val="none" w:sz="0" w:space="0" w:color="auto"/>
      </w:divBdr>
    </w:div>
    <w:div w:id="816455372">
      <w:bodyDiv w:val="1"/>
      <w:marLeft w:val="0"/>
      <w:marRight w:val="0"/>
      <w:marTop w:val="0"/>
      <w:marBottom w:val="0"/>
      <w:divBdr>
        <w:top w:val="none" w:sz="0" w:space="0" w:color="auto"/>
        <w:left w:val="none" w:sz="0" w:space="0" w:color="auto"/>
        <w:bottom w:val="none" w:sz="0" w:space="0" w:color="auto"/>
        <w:right w:val="none" w:sz="0" w:space="0" w:color="auto"/>
      </w:divBdr>
    </w:div>
    <w:div w:id="828138253">
      <w:bodyDiv w:val="1"/>
      <w:marLeft w:val="0"/>
      <w:marRight w:val="0"/>
      <w:marTop w:val="0"/>
      <w:marBottom w:val="0"/>
      <w:divBdr>
        <w:top w:val="none" w:sz="0" w:space="0" w:color="auto"/>
        <w:left w:val="none" w:sz="0" w:space="0" w:color="auto"/>
        <w:bottom w:val="none" w:sz="0" w:space="0" w:color="auto"/>
        <w:right w:val="none" w:sz="0" w:space="0" w:color="auto"/>
      </w:divBdr>
    </w:div>
    <w:div w:id="862935816">
      <w:bodyDiv w:val="1"/>
      <w:marLeft w:val="0"/>
      <w:marRight w:val="0"/>
      <w:marTop w:val="0"/>
      <w:marBottom w:val="0"/>
      <w:divBdr>
        <w:top w:val="none" w:sz="0" w:space="0" w:color="auto"/>
        <w:left w:val="none" w:sz="0" w:space="0" w:color="auto"/>
        <w:bottom w:val="none" w:sz="0" w:space="0" w:color="auto"/>
        <w:right w:val="none" w:sz="0" w:space="0" w:color="auto"/>
      </w:divBdr>
    </w:div>
    <w:div w:id="879242911">
      <w:bodyDiv w:val="1"/>
      <w:marLeft w:val="0"/>
      <w:marRight w:val="0"/>
      <w:marTop w:val="0"/>
      <w:marBottom w:val="0"/>
      <w:divBdr>
        <w:top w:val="none" w:sz="0" w:space="0" w:color="auto"/>
        <w:left w:val="none" w:sz="0" w:space="0" w:color="auto"/>
        <w:bottom w:val="none" w:sz="0" w:space="0" w:color="auto"/>
        <w:right w:val="none" w:sz="0" w:space="0" w:color="auto"/>
      </w:divBdr>
    </w:div>
    <w:div w:id="926621927">
      <w:bodyDiv w:val="1"/>
      <w:marLeft w:val="0"/>
      <w:marRight w:val="0"/>
      <w:marTop w:val="0"/>
      <w:marBottom w:val="0"/>
      <w:divBdr>
        <w:top w:val="none" w:sz="0" w:space="0" w:color="auto"/>
        <w:left w:val="none" w:sz="0" w:space="0" w:color="auto"/>
        <w:bottom w:val="none" w:sz="0" w:space="0" w:color="auto"/>
        <w:right w:val="none" w:sz="0" w:space="0" w:color="auto"/>
      </w:divBdr>
    </w:div>
    <w:div w:id="943809448">
      <w:bodyDiv w:val="1"/>
      <w:marLeft w:val="0"/>
      <w:marRight w:val="0"/>
      <w:marTop w:val="0"/>
      <w:marBottom w:val="0"/>
      <w:divBdr>
        <w:top w:val="none" w:sz="0" w:space="0" w:color="auto"/>
        <w:left w:val="none" w:sz="0" w:space="0" w:color="auto"/>
        <w:bottom w:val="none" w:sz="0" w:space="0" w:color="auto"/>
        <w:right w:val="none" w:sz="0" w:space="0" w:color="auto"/>
      </w:divBdr>
    </w:div>
    <w:div w:id="969896336">
      <w:bodyDiv w:val="1"/>
      <w:marLeft w:val="0"/>
      <w:marRight w:val="0"/>
      <w:marTop w:val="0"/>
      <w:marBottom w:val="0"/>
      <w:divBdr>
        <w:top w:val="none" w:sz="0" w:space="0" w:color="auto"/>
        <w:left w:val="none" w:sz="0" w:space="0" w:color="auto"/>
        <w:bottom w:val="none" w:sz="0" w:space="0" w:color="auto"/>
        <w:right w:val="none" w:sz="0" w:space="0" w:color="auto"/>
      </w:divBdr>
    </w:div>
    <w:div w:id="976687446">
      <w:bodyDiv w:val="1"/>
      <w:marLeft w:val="0"/>
      <w:marRight w:val="0"/>
      <w:marTop w:val="0"/>
      <w:marBottom w:val="0"/>
      <w:divBdr>
        <w:top w:val="none" w:sz="0" w:space="0" w:color="auto"/>
        <w:left w:val="none" w:sz="0" w:space="0" w:color="auto"/>
        <w:bottom w:val="none" w:sz="0" w:space="0" w:color="auto"/>
        <w:right w:val="none" w:sz="0" w:space="0" w:color="auto"/>
      </w:divBdr>
    </w:div>
    <w:div w:id="987972812">
      <w:bodyDiv w:val="1"/>
      <w:marLeft w:val="0"/>
      <w:marRight w:val="0"/>
      <w:marTop w:val="0"/>
      <w:marBottom w:val="0"/>
      <w:divBdr>
        <w:top w:val="none" w:sz="0" w:space="0" w:color="auto"/>
        <w:left w:val="none" w:sz="0" w:space="0" w:color="auto"/>
        <w:bottom w:val="none" w:sz="0" w:space="0" w:color="auto"/>
        <w:right w:val="none" w:sz="0" w:space="0" w:color="auto"/>
      </w:divBdr>
    </w:div>
    <w:div w:id="1016542131">
      <w:bodyDiv w:val="1"/>
      <w:marLeft w:val="0"/>
      <w:marRight w:val="0"/>
      <w:marTop w:val="0"/>
      <w:marBottom w:val="0"/>
      <w:divBdr>
        <w:top w:val="none" w:sz="0" w:space="0" w:color="auto"/>
        <w:left w:val="none" w:sz="0" w:space="0" w:color="auto"/>
        <w:bottom w:val="none" w:sz="0" w:space="0" w:color="auto"/>
        <w:right w:val="none" w:sz="0" w:space="0" w:color="auto"/>
      </w:divBdr>
    </w:div>
    <w:div w:id="1036270877">
      <w:bodyDiv w:val="1"/>
      <w:marLeft w:val="0"/>
      <w:marRight w:val="0"/>
      <w:marTop w:val="0"/>
      <w:marBottom w:val="0"/>
      <w:divBdr>
        <w:top w:val="none" w:sz="0" w:space="0" w:color="auto"/>
        <w:left w:val="none" w:sz="0" w:space="0" w:color="auto"/>
        <w:bottom w:val="none" w:sz="0" w:space="0" w:color="auto"/>
        <w:right w:val="none" w:sz="0" w:space="0" w:color="auto"/>
      </w:divBdr>
    </w:div>
    <w:div w:id="1055083383">
      <w:bodyDiv w:val="1"/>
      <w:marLeft w:val="0"/>
      <w:marRight w:val="0"/>
      <w:marTop w:val="0"/>
      <w:marBottom w:val="0"/>
      <w:divBdr>
        <w:top w:val="none" w:sz="0" w:space="0" w:color="auto"/>
        <w:left w:val="none" w:sz="0" w:space="0" w:color="auto"/>
        <w:bottom w:val="none" w:sz="0" w:space="0" w:color="auto"/>
        <w:right w:val="none" w:sz="0" w:space="0" w:color="auto"/>
      </w:divBdr>
    </w:div>
    <w:div w:id="1076515929">
      <w:bodyDiv w:val="1"/>
      <w:marLeft w:val="0"/>
      <w:marRight w:val="0"/>
      <w:marTop w:val="0"/>
      <w:marBottom w:val="0"/>
      <w:divBdr>
        <w:top w:val="none" w:sz="0" w:space="0" w:color="auto"/>
        <w:left w:val="none" w:sz="0" w:space="0" w:color="auto"/>
        <w:bottom w:val="none" w:sz="0" w:space="0" w:color="auto"/>
        <w:right w:val="none" w:sz="0" w:space="0" w:color="auto"/>
      </w:divBdr>
    </w:div>
    <w:div w:id="1153564712">
      <w:bodyDiv w:val="1"/>
      <w:marLeft w:val="0"/>
      <w:marRight w:val="0"/>
      <w:marTop w:val="0"/>
      <w:marBottom w:val="0"/>
      <w:divBdr>
        <w:top w:val="none" w:sz="0" w:space="0" w:color="auto"/>
        <w:left w:val="none" w:sz="0" w:space="0" w:color="auto"/>
        <w:bottom w:val="none" w:sz="0" w:space="0" w:color="auto"/>
        <w:right w:val="none" w:sz="0" w:space="0" w:color="auto"/>
      </w:divBdr>
    </w:div>
    <w:div w:id="1169055133">
      <w:bodyDiv w:val="1"/>
      <w:marLeft w:val="0"/>
      <w:marRight w:val="0"/>
      <w:marTop w:val="0"/>
      <w:marBottom w:val="0"/>
      <w:divBdr>
        <w:top w:val="none" w:sz="0" w:space="0" w:color="auto"/>
        <w:left w:val="none" w:sz="0" w:space="0" w:color="auto"/>
        <w:bottom w:val="none" w:sz="0" w:space="0" w:color="auto"/>
        <w:right w:val="none" w:sz="0" w:space="0" w:color="auto"/>
      </w:divBdr>
    </w:div>
    <w:div w:id="1169442051">
      <w:bodyDiv w:val="1"/>
      <w:marLeft w:val="0"/>
      <w:marRight w:val="0"/>
      <w:marTop w:val="0"/>
      <w:marBottom w:val="0"/>
      <w:divBdr>
        <w:top w:val="none" w:sz="0" w:space="0" w:color="auto"/>
        <w:left w:val="none" w:sz="0" w:space="0" w:color="auto"/>
        <w:bottom w:val="none" w:sz="0" w:space="0" w:color="auto"/>
        <w:right w:val="none" w:sz="0" w:space="0" w:color="auto"/>
      </w:divBdr>
    </w:div>
    <w:div w:id="1193958118">
      <w:bodyDiv w:val="1"/>
      <w:marLeft w:val="0"/>
      <w:marRight w:val="0"/>
      <w:marTop w:val="0"/>
      <w:marBottom w:val="0"/>
      <w:divBdr>
        <w:top w:val="none" w:sz="0" w:space="0" w:color="auto"/>
        <w:left w:val="none" w:sz="0" w:space="0" w:color="auto"/>
        <w:bottom w:val="none" w:sz="0" w:space="0" w:color="auto"/>
        <w:right w:val="none" w:sz="0" w:space="0" w:color="auto"/>
      </w:divBdr>
    </w:div>
    <w:div w:id="1208640515">
      <w:bodyDiv w:val="1"/>
      <w:marLeft w:val="0"/>
      <w:marRight w:val="0"/>
      <w:marTop w:val="0"/>
      <w:marBottom w:val="0"/>
      <w:divBdr>
        <w:top w:val="none" w:sz="0" w:space="0" w:color="auto"/>
        <w:left w:val="none" w:sz="0" w:space="0" w:color="auto"/>
        <w:bottom w:val="none" w:sz="0" w:space="0" w:color="auto"/>
        <w:right w:val="none" w:sz="0" w:space="0" w:color="auto"/>
      </w:divBdr>
    </w:div>
    <w:div w:id="1221091061">
      <w:bodyDiv w:val="1"/>
      <w:marLeft w:val="0"/>
      <w:marRight w:val="0"/>
      <w:marTop w:val="0"/>
      <w:marBottom w:val="0"/>
      <w:divBdr>
        <w:top w:val="none" w:sz="0" w:space="0" w:color="auto"/>
        <w:left w:val="none" w:sz="0" w:space="0" w:color="auto"/>
        <w:bottom w:val="none" w:sz="0" w:space="0" w:color="auto"/>
        <w:right w:val="none" w:sz="0" w:space="0" w:color="auto"/>
      </w:divBdr>
    </w:div>
    <w:div w:id="1223324817">
      <w:bodyDiv w:val="1"/>
      <w:marLeft w:val="0"/>
      <w:marRight w:val="0"/>
      <w:marTop w:val="0"/>
      <w:marBottom w:val="0"/>
      <w:divBdr>
        <w:top w:val="none" w:sz="0" w:space="0" w:color="auto"/>
        <w:left w:val="none" w:sz="0" w:space="0" w:color="auto"/>
        <w:bottom w:val="none" w:sz="0" w:space="0" w:color="auto"/>
        <w:right w:val="none" w:sz="0" w:space="0" w:color="auto"/>
      </w:divBdr>
    </w:div>
    <w:div w:id="1254244792">
      <w:bodyDiv w:val="1"/>
      <w:marLeft w:val="0"/>
      <w:marRight w:val="0"/>
      <w:marTop w:val="0"/>
      <w:marBottom w:val="0"/>
      <w:divBdr>
        <w:top w:val="none" w:sz="0" w:space="0" w:color="auto"/>
        <w:left w:val="none" w:sz="0" w:space="0" w:color="auto"/>
        <w:bottom w:val="none" w:sz="0" w:space="0" w:color="auto"/>
        <w:right w:val="none" w:sz="0" w:space="0" w:color="auto"/>
      </w:divBdr>
    </w:div>
    <w:div w:id="1356342802">
      <w:bodyDiv w:val="1"/>
      <w:marLeft w:val="0"/>
      <w:marRight w:val="0"/>
      <w:marTop w:val="0"/>
      <w:marBottom w:val="0"/>
      <w:divBdr>
        <w:top w:val="none" w:sz="0" w:space="0" w:color="auto"/>
        <w:left w:val="none" w:sz="0" w:space="0" w:color="auto"/>
        <w:bottom w:val="none" w:sz="0" w:space="0" w:color="auto"/>
        <w:right w:val="none" w:sz="0" w:space="0" w:color="auto"/>
      </w:divBdr>
    </w:div>
    <w:div w:id="1406301121">
      <w:bodyDiv w:val="1"/>
      <w:marLeft w:val="0"/>
      <w:marRight w:val="0"/>
      <w:marTop w:val="0"/>
      <w:marBottom w:val="0"/>
      <w:divBdr>
        <w:top w:val="none" w:sz="0" w:space="0" w:color="auto"/>
        <w:left w:val="none" w:sz="0" w:space="0" w:color="auto"/>
        <w:bottom w:val="none" w:sz="0" w:space="0" w:color="auto"/>
        <w:right w:val="none" w:sz="0" w:space="0" w:color="auto"/>
      </w:divBdr>
    </w:div>
    <w:div w:id="1485976636">
      <w:bodyDiv w:val="1"/>
      <w:marLeft w:val="0"/>
      <w:marRight w:val="0"/>
      <w:marTop w:val="0"/>
      <w:marBottom w:val="0"/>
      <w:divBdr>
        <w:top w:val="none" w:sz="0" w:space="0" w:color="auto"/>
        <w:left w:val="none" w:sz="0" w:space="0" w:color="auto"/>
        <w:bottom w:val="none" w:sz="0" w:space="0" w:color="auto"/>
        <w:right w:val="none" w:sz="0" w:space="0" w:color="auto"/>
      </w:divBdr>
    </w:div>
    <w:div w:id="1508056016">
      <w:bodyDiv w:val="1"/>
      <w:marLeft w:val="0"/>
      <w:marRight w:val="0"/>
      <w:marTop w:val="0"/>
      <w:marBottom w:val="0"/>
      <w:divBdr>
        <w:top w:val="none" w:sz="0" w:space="0" w:color="auto"/>
        <w:left w:val="none" w:sz="0" w:space="0" w:color="auto"/>
        <w:bottom w:val="none" w:sz="0" w:space="0" w:color="auto"/>
        <w:right w:val="none" w:sz="0" w:space="0" w:color="auto"/>
      </w:divBdr>
    </w:div>
    <w:div w:id="1541891492">
      <w:bodyDiv w:val="1"/>
      <w:marLeft w:val="0"/>
      <w:marRight w:val="0"/>
      <w:marTop w:val="0"/>
      <w:marBottom w:val="0"/>
      <w:divBdr>
        <w:top w:val="none" w:sz="0" w:space="0" w:color="auto"/>
        <w:left w:val="none" w:sz="0" w:space="0" w:color="auto"/>
        <w:bottom w:val="none" w:sz="0" w:space="0" w:color="auto"/>
        <w:right w:val="none" w:sz="0" w:space="0" w:color="auto"/>
      </w:divBdr>
    </w:div>
    <w:div w:id="1573999710">
      <w:bodyDiv w:val="1"/>
      <w:marLeft w:val="0"/>
      <w:marRight w:val="0"/>
      <w:marTop w:val="0"/>
      <w:marBottom w:val="0"/>
      <w:divBdr>
        <w:top w:val="none" w:sz="0" w:space="0" w:color="auto"/>
        <w:left w:val="none" w:sz="0" w:space="0" w:color="auto"/>
        <w:bottom w:val="none" w:sz="0" w:space="0" w:color="auto"/>
        <w:right w:val="none" w:sz="0" w:space="0" w:color="auto"/>
      </w:divBdr>
    </w:div>
    <w:div w:id="1597706976">
      <w:bodyDiv w:val="1"/>
      <w:marLeft w:val="0"/>
      <w:marRight w:val="0"/>
      <w:marTop w:val="0"/>
      <w:marBottom w:val="0"/>
      <w:divBdr>
        <w:top w:val="none" w:sz="0" w:space="0" w:color="auto"/>
        <w:left w:val="none" w:sz="0" w:space="0" w:color="auto"/>
        <w:bottom w:val="none" w:sz="0" w:space="0" w:color="auto"/>
        <w:right w:val="none" w:sz="0" w:space="0" w:color="auto"/>
      </w:divBdr>
    </w:div>
    <w:div w:id="1643998293">
      <w:bodyDiv w:val="1"/>
      <w:marLeft w:val="0"/>
      <w:marRight w:val="0"/>
      <w:marTop w:val="0"/>
      <w:marBottom w:val="0"/>
      <w:divBdr>
        <w:top w:val="none" w:sz="0" w:space="0" w:color="auto"/>
        <w:left w:val="none" w:sz="0" w:space="0" w:color="auto"/>
        <w:bottom w:val="none" w:sz="0" w:space="0" w:color="auto"/>
        <w:right w:val="none" w:sz="0" w:space="0" w:color="auto"/>
      </w:divBdr>
    </w:div>
    <w:div w:id="1657032055">
      <w:bodyDiv w:val="1"/>
      <w:marLeft w:val="0"/>
      <w:marRight w:val="0"/>
      <w:marTop w:val="0"/>
      <w:marBottom w:val="0"/>
      <w:divBdr>
        <w:top w:val="none" w:sz="0" w:space="0" w:color="auto"/>
        <w:left w:val="none" w:sz="0" w:space="0" w:color="auto"/>
        <w:bottom w:val="none" w:sz="0" w:space="0" w:color="auto"/>
        <w:right w:val="none" w:sz="0" w:space="0" w:color="auto"/>
      </w:divBdr>
    </w:div>
    <w:div w:id="1675841938">
      <w:bodyDiv w:val="1"/>
      <w:marLeft w:val="0"/>
      <w:marRight w:val="0"/>
      <w:marTop w:val="0"/>
      <w:marBottom w:val="0"/>
      <w:divBdr>
        <w:top w:val="none" w:sz="0" w:space="0" w:color="auto"/>
        <w:left w:val="none" w:sz="0" w:space="0" w:color="auto"/>
        <w:bottom w:val="none" w:sz="0" w:space="0" w:color="auto"/>
        <w:right w:val="none" w:sz="0" w:space="0" w:color="auto"/>
      </w:divBdr>
    </w:div>
    <w:div w:id="1719359862">
      <w:bodyDiv w:val="1"/>
      <w:marLeft w:val="0"/>
      <w:marRight w:val="0"/>
      <w:marTop w:val="0"/>
      <w:marBottom w:val="0"/>
      <w:divBdr>
        <w:top w:val="none" w:sz="0" w:space="0" w:color="auto"/>
        <w:left w:val="none" w:sz="0" w:space="0" w:color="auto"/>
        <w:bottom w:val="none" w:sz="0" w:space="0" w:color="auto"/>
        <w:right w:val="none" w:sz="0" w:space="0" w:color="auto"/>
      </w:divBdr>
    </w:div>
    <w:div w:id="1809057031">
      <w:bodyDiv w:val="1"/>
      <w:marLeft w:val="0"/>
      <w:marRight w:val="0"/>
      <w:marTop w:val="0"/>
      <w:marBottom w:val="0"/>
      <w:divBdr>
        <w:top w:val="none" w:sz="0" w:space="0" w:color="auto"/>
        <w:left w:val="none" w:sz="0" w:space="0" w:color="auto"/>
        <w:bottom w:val="none" w:sz="0" w:space="0" w:color="auto"/>
        <w:right w:val="none" w:sz="0" w:space="0" w:color="auto"/>
      </w:divBdr>
    </w:div>
    <w:div w:id="1823309184">
      <w:bodyDiv w:val="1"/>
      <w:marLeft w:val="0"/>
      <w:marRight w:val="0"/>
      <w:marTop w:val="0"/>
      <w:marBottom w:val="0"/>
      <w:divBdr>
        <w:top w:val="none" w:sz="0" w:space="0" w:color="auto"/>
        <w:left w:val="none" w:sz="0" w:space="0" w:color="auto"/>
        <w:bottom w:val="none" w:sz="0" w:space="0" w:color="auto"/>
        <w:right w:val="none" w:sz="0" w:space="0" w:color="auto"/>
      </w:divBdr>
    </w:div>
    <w:div w:id="1866751409">
      <w:bodyDiv w:val="1"/>
      <w:marLeft w:val="0"/>
      <w:marRight w:val="0"/>
      <w:marTop w:val="0"/>
      <w:marBottom w:val="0"/>
      <w:divBdr>
        <w:top w:val="none" w:sz="0" w:space="0" w:color="auto"/>
        <w:left w:val="none" w:sz="0" w:space="0" w:color="auto"/>
        <w:bottom w:val="none" w:sz="0" w:space="0" w:color="auto"/>
        <w:right w:val="none" w:sz="0" w:space="0" w:color="auto"/>
      </w:divBdr>
    </w:div>
    <w:div w:id="1937791249">
      <w:bodyDiv w:val="1"/>
      <w:marLeft w:val="0"/>
      <w:marRight w:val="0"/>
      <w:marTop w:val="0"/>
      <w:marBottom w:val="0"/>
      <w:divBdr>
        <w:top w:val="none" w:sz="0" w:space="0" w:color="auto"/>
        <w:left w:val="none" w:sz="0" w:space="0" w:color="auto"/>
        <w:bottom w:val="none" w:sz="0" w:space="0" w:color="auto"/>
        <w:right w:val="none" w:sz="0" w:space="0" w:color="auto"/>
      </w:divBdr>
    </w:div>
    <w:div w:id="1939101713">
      <w:bodyDiv w:val="1"/>
      <w:marLeft w:val="0"/>
      <w:marRight w:val="0"/>
      <w:marTop w:val="0"/>
      <w:marBottom w:val="0"/>
      <w:divBdr>
        <w:top w:val="none" w:sz="0" w:space="0" w:color="auto"/>
        <w:left w:val="none" w:sz="0" w:space="0" w:color="auto"/>
        <w:bottom w:val="none" w:sz="0" w:space="0" w:color="auto"/>
        <w:right w:val="none" w:sz="0" w:space="0" w:color="auto"/>
      </w:divBdr>
    </w:div>
    <w:div w:id="1987978003">
      <w:bodyDiv w:val="1"/>
      <w:marLeft w:val="0"/>
      <w:marRight w:val="0"/>
      <w:marTop w:val="0"/>
      <w:marBottom w:val="0"/>
      <w:divBdr>
        <w:top w:val="none" w:sz="0" w:space="0" w:color="auto"/>
        <w:left w:val="none" w:sz="0" w:space="0" w:color="auto"/>
        <w:bottom w:val="none" w:sz="0" w:space="0" w:color="auto"/>
        <w:right w:val="none" w:sz="0" w:space="0" w:color="auto"/>
      </w:divBdr>
    </w:div>
    <w:div w:id="2036271142">
      <w:bodyDiv w:val="1"/>
      <w:marLeft w:val="0"/>
      <w:marRight w:val="0"/>
      <w:marTop w:val="0"/>
      <w:marBottom w:val="0"/>
      <w:divBdr>
        <w:top w:val="none" w:sz="0" w:space="0" w:color="auto"/>
        <w:left w:val="none" w:sz="0" w:space="0" w:color="auto"/>
        <w:bottom w:val="none" w:sz="0" w:space="0" w:color="auto"/>
        <w:right w:val="none" w:sz="0" w:space="0" w:color="auto"/>
      </w:divBdr>
    </w:div>
    <w:div w:id="2141915421">
      <w:bodyDiv w:val="1"/>
      <w:marLeft w:val="0"/>
      <w:marRight w:val="0"/>
      <w:marTop w:val="0"/>
      <w:marBottom w:val="0"/>
      <w:divBdr>
        <w:top w:val="none" w:sz="0" w:space="0" w:color="auto"/>
        <w:left w:val="none" w:sz="0" w:space="0" w:color="auto"/>
        <w:bottom w:val="none" w:sz="0" w:space="0" w:color="auto"/>
        <w:right w:val="none" w:sz="0" w:space="0" w:color="auto"/>
      </w:divBdr>
    </w:div>
    <w:div w:id="214199923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51</TotalTime>
  <Pages>24</Pages>
  <Words>7430</Words>
  <Characters>39383</Characters>
  <Application>Microsoft Macintosh Word</Application>
  <DocSecurity>0</DocSecurity>
  <Lines>1312</Lines>
  <Paragraphs>585</Paragraphs>
  <ScaleCrop>false</ScaleCrop>
  <HeadingPairs>
    <vt:vector size="2" baseType="variant">
      <vt:variant>
        <vt:lpstr>Title</vt:lpstr>
      </vt:variant>
      <vt:variant>
        <vt:i4>1</vt:i4>
      </vt:variant>
    </vt:vector>
  </HeadingPairs>
  <TitlesOfParts>
    <vt:vector size="1" baseType="lpstr">
      <vt:lpstr>doc.: IEEE 802.11-17/0115r5</vt:lpstr>
    </vt:vector>
  </TitlesOfParts>
  <Manager/>
  <Company>Apple</Company>
  <LinksUpToDate>false</LinksUpToDate>
  <CharactersWithSpaces>46228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802.11-17/0115r5</dc:title>
  <dc:subject>Submission</dc:subject>
  <dc:creator>Jarkko</dc:creator>
  <cp:keywords>January 2017</cp:keywords>
  <dc:description>Jarkko Kneckt, Apple</dc:description>
  <cp:lastModifiedBy>Microsoft Office User</cp:lastModifiedBy>
  <cp:revision>6</cp:revision>
  <cp:lastPrinted>1900-01-01T05:00:00Z</cp:lastPrinted>
  <dcterms:created xsi:type="dcterms:W3CDTF">2017-01-18T16:08:00Z</dcterms:created>
  <dcterms:modified xsi:type="dcterms:W3CDTF">2017-01-18T17:16:00Z</dcterms:modified>
  <cp:category/>
</cp:coreProperties>
</file>